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48565" w14:textId="0D802FF1" w:rsidR="006F153C" w:rsidRDefault="006F153C">
      <w:pPr>
        <w:pStyle w:val="Title"/>
        <w:rPr>
          <w:rFonts w:ascii="Cooper Black" w:hAnsi="Cooper Black"/>
          <w:color w:val="auto"/>
          <w:spacing w:val="0"/>
          <w:sz w:val="56"/>
          <w:szCs w:val="72"/>
          <w:lang w:val="en-US"/>
        </w:rPr>
      </w:pPr>
      <w:bookmarkStart w:id="0" w:name="_Toc181309783"/>
      <w:bookmarkStart w:id="1" w:name="_Toc181320357"/>
      <w:bookmarkStart w:id="2" w:name="_Toc181309960"/>
      <w:r>
        <w:rPr>
          <w:rFonts w:ascii="Cooper Black" w:hAnsi="Cooper Black"/>
          <w:noProof/>
          <w:color w:val="auto"/>
          <w:spacing w:val="0"/>
          <w:sz w:val="56"/>
          <w:szCs w:val="72"/>
          <w:lang w:val="en-US"/>
        </w:rPr>
        <w:drawing>
          <wp:anchor distT="0" distB="0" distL="114300" distR="114300" simplePos="0" relativeHeight="251660288" behindDoc="0" locked="0" layoutInCell="1" allowOverlap="1" wp14:anchorId="424D3099" wp14:editId="0DCD33F4">
            <wp:simplePos x="0" y="0"/>
            <wp:positionH relativeFrom="column">
              <wp:posOffset>-540385</wp:posOffset>
            </wp:positionH>
            <wp:positionV relativeFrom="paragraph">
              <wp:posOffset>-360045</wp:posOffset>
            </wp:positionV>
            <wp:extent cx="5327650" cy="7558405"/>
            <wp:effectExtent l="0" t="0" r="6350" b="4445"/>
            <wp:wrapNone/>
            <wp:docPr id="8484022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402248"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327650" cy="7558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oper Black" w:hAnsi="Cooper Black"/>
          <w:color w:val="auto"/>
          <w:spacing w:val="0"/>
          <w:sz w:val="56"/>
          <w:szCs w:val="72"/>
          <w:lang w:val="en-US"/>
        </w:rPr>
        <w:br w:type="page"/>
      </w:r>
    </w:p>
    <w:p w14:paraId="4328C92F" w14:textId="4C93A2ED" w:rsidR="002A2FC9" w:rsidRPr="00132547" w:rsidRDefault="002A2FC9">
      <w:pPr>
        <w:pStyle w:val="Title"/>
        <w:rPr>
          <w:rFonts w:ascii="Cooper Black" w:hAnsi="Cooper Black"/>
          <w:color w:val="auto"/>
          <w:spacing w:val="0"/>
          <w:sz w:val="56"/>
          <w:szCs w:val="72"/>
          <w:lang w:val="en-US"/>
        </w:rPr>
      </w:pPr>
    </w:p>
    <w:p w14:paraId="4D0E334E" w14:textId="77777777" w:rsidR="008308F7" w:rsidRPr="003E1A44" w:rsidRDefault="00D5209A" w:rsidP="00D5209A">
      <w:pPr>
        <w:pStyle w:val="Title"/>
        <w:rPr>
          <w:rFonts w:ascii="Cooper Black" w:hAnsi="Cooper Black"/>
          <w:color w:val="auto"/>
          <w:spacing w:val="0"/>
          <w:sz w:val="56"/>
          <w:szCs w:val="72"/>
        </w:rPr>
      </w:pPr>
      <w:r>
        <w:rPr>
          <w:rFonts w:ascii="Cooper Black" w:hAnsi="Cooper Black"/>
          <w:color w:val="auto"/>
          <w:spacing w:val="0"/>
          <w:sz w:val="56"/>
          <w:szCs w:val="72"/>
        </w:rPr>
        <w:t xml:space="preserve">KITABU CHA MAARIFA YA </w:t>
      </w:r>
      <w:r w:rsidR="00A80084" w:rsidRPr="003E1A44">
        <w:rPr>
          <w:rFonts w:ascii="Cooper Black" w:hAnsi="Cooper Black"/>
          <w:color w:val="auto"/>
          <w:spacing w:val="0"/>
          <w:sz w:val="56"/>
          <w:szCs w:val="72"/>
        </w:rPr>
        <w:t xml:space="preserve">IMANI </w:t>
      </w:r>
      <w:bookmarkEnd w:id="0"/>
      <w:bookmarkEnd w:id="1"/>
      <w:bookmarkEnd w:id="2"/>
    </w:p>
    <w:p w14:paraId="34D31958" w14:textId="77777777" w:rsidR="008308F7" w:rsidRPr="003E1A44" w:rsidRDefault="008308F7"/>
    <w:p w14:paraId="21800EED" w14:textId="77777777" w:rsidR="002F0070" w:rsidRPr="003E1A44" w:rsidRDefault="002F0070">
      <w:pPr>
        <w:jc w:val="center"/>
        <w:rPr>
          <w:rFonts w:ascii="Bahnschrift SemiLight SemiConde" w:hAnsi="Bahnschrift SemiLight SemiConde"/>
        </w:rPr>
      </w:pPr>
    </w:p>
    <w:p w14:paraId="48C9584A" w14:textId="77777777" w:rsidR="002F0070" w:rsidRPr="003E1A44" w:rsidRDefault="002F0070">
      <w:pPr>
        <w:jc w:val="center"/>
        <w:rPr>
          <w:rFonts w:ascii="Bahnschrift SemiLight SemiConde" w:hAnsi="Bahnschrift SemiLight SemiConde"/>
        </w:rPr>
      </w:pPr>
    </w:p>
    <w:p w14:paraId="6F4CDF94" w14:textId="77777777" w:rsidR="002F0070" w:rsidRPr="003E1A44" w:rsidRDefault="002F0070" w:rsidP="002A2FC9">
      <w:pPr>
        <w:ind w:firstLine="0"/>
        <w:rPr>
          <w:rFonts w:ascii="Bahnschrift SemiLight SemiConde" w:hAnsi="Bahnschrift SemiLight SemiConde"/>
        </w:rPr>
      </w:pPr>
    </w:p>
    <w:p w14:paraId="732A22A7" w14:textId="77777777" w:rsidR="008308F7" w:rsidRPr="003C4AD8" w:rsidRDefault="008308F7">
      <w:pPr>
        <w:rPr>
          <w:lang w:val="en-US"/>
        </w:rPr>
        <w:sectPr w:rsidR="008308F7" w:rsidRPr="003C4AD8" w:rsidSect="006F153C">
          <w:footerReference w:type="first" r:id="rId8"/>
          <w:type w:val="continuous"/>
          <w:pgSz w:w="8392" w:h="11907"/>
          <w:pgMar w:top="567" w:right="851" w:bottom="567" w:left="851" w:header="284" w:footer="284" w:gutter="0"/>
          <w:cols w:space="720"/>
          <w:vAlign w:val="center"/>
          <w:titlePg/>
        </w:sectPr>
      </w:pPr>
    </w:p>
    <w:p w14:paraId="32806478" w14:textId="77777777" w:rsidR="008308F7" w:rsidRPr="003E1A44" w:rsidRDefault="00A80084">
      <w:pPr>
        <w:spacing w:before="0" w:after="160" w:line="278" w:lineRule="auto"/>
        <w:ind w:firstLine="0"/>
        <w:jc w:val="left"/>
      </w:pPr>
      <w:r w:rsidRPr="003E1A44">
        <w:rPr>
          <w:noProof/>
          <w:lang w:val="en-US" w:eastAsia="en-US"/>
        </w:rPr>
        <w:lastRenderedPageBreak/>
        <w:drawing>
          <wp:anchor distT="0" distB="0" distL="114300" distR="114300" simplePos="0" relativeHeight="251659264" behindDoc="0" locked="0" layoutInCell="1" allowOverlap="1" wp14:anchorId="3085B97E" wp14:editId="1529D3B1">
            <wp:simplePos x="0" y="0"/>
            <wp:positionH relativeFrom="margin">
              <wp:align>center</wp:align>
            </wp:positionH>
            <wp:positionV relativeFrom="margin">
              <wp:align>bottom</wp:align>
            </wp:positionV>
            <wp:extent cx="4248150" cy="3108325"/>
            <wp:effectExtent l="0" t="0" r="0" b="0"/>
            <wp:wrapSquare wrapText="bothSides"/>
            <wp:docPr id="690661574" name="Image 1" descr="Une image contenant texte, capture d’écran,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61574" name="Image 1" descr="Une image contenant texte, capture d’écran, logo, Police&#10;&#10;Description générée automatiquement"/>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248150" cy="3108325"/>
                    </a:xfrm>
                    <a:prstGeom prst="rect">
                      <a:avLst/>
                    </a:prstGeom>
                  </pic:spPr>
                </pic:pic>
              </a:graphicData>
            </a:graphic>
          </wp:anchor>
        </w:drawing>
      </w:r>
      <w:r w:rsidRPr="003E1A44">
        <w:br w:type="page"/>
      </w:r>
    </w:p>
    <w:p w14:paraId="029B168E" w14:textId="77777777" w:rsidR="00F36CE1" w:rsidRDefault="00F36CE1" w:rsidP="001B08A4">
      <w:pPr>
        <w:jc w:val="center"/>
      </w:pPr>
    </w:p>
    <w:p w14:paraId="12BCF997" w14:textId="77777777" w:rsidR="00D5209A" w:rsidRDefault="00D5209A" w:rsidP="001B08A4">
      <w:pPr>
        <w:jc w:val="center"/>
      </w:pPr>
    </w:p>
    <w:p w14:paraId="76BFCB94" w14:textId="77777777" w:rsidR="00D5209A" w:rsidRDefault="00D5209A" w:rsidP="001B08A4">
      <w:pPr>
        <w:jc w:val="center"/>
      </w:pPr>
    </w:p>
    <w:p w14:paraId="36F1E6AD" w14:textId="77777777" w:rsidR="00D5209A" w:rsidRDefault="00D5209A" w:rsidP="001B08A4">
      <w:pPr>
        <w:jc w:val="center"/>
      </w:pPr>
    </w:p>
    <w:p w14:paraId="792B42B3" w14:textId="77777777" w:rsidR="00D5209A" w:rsidRDefault="00D5209A" w:rsidP="001B08A4">
      <w:pPr>
        <w:jc w:val="center"/>
      </w:pPr>
    </w:p>
    <w:p w14:paraId="0BAAD4A7" w14:textId="77777777" w:rsidR="00D5209A" w:rsidRDefault="00D5209A" w:rsidP="001B08A4">
      <w:pPr>
        <w:jc w:val="center"/>
      </w:pPr>
    </w:p>
    <w:p w14:paraId="33ACB574" w14:textId="77777777" w:rsidR="00D5209A" w:rsidRDefault="00D5209A" w:rsidP="001B08A4">
      <w:pPr>
        <w:jc w:val="center"/>
      </w:pPr>
    </w:p>
    <w:p w14:paraId="03B9F21E" w14:textId="77777777" w:rsidR="00D5209A" w:rsidRDefault="00D5209A" w:rsidP="001B08A4">
      <w:pPr>
        <w:jc w:val="center"/>
      </w:pPr>
    </w:p>
    <w:p w14:paraId="0F8A2D9C" w14:textId="77777777" w:rsidR="00D5209A" w:rsidRPr="003E1A44" w:rsidRDefault="00D5209A" w:rsidP="001B08A4">
      <w:pPr>
        <w:jc w:val="center"/>
        <w:rPr>
          <w:rtl/>
        </w:rPr>
      </w:pPr>
    </w:p>
    <w:p w14:paraId="430482CD" w14:textId="77777777" w:rsidR="00F36CE1" w:rsidRPr="003E1A44" w:rsidRDefault="00F36CE1"/>
    <w:p w14:paraId="1F1AD71B" w14:textId="77777777" w:rsidR="002F0070" w:rsidRPr="003E1A44" w:rsidRDefault="00C62B1A" w:rsidP="00C62B1A">
      <w:pPr>
        <w:pStyle w:val="Title"/>
        <w:rPr>
          <w:rFonts w:ascii="Cooper Black" w:hAnsi="Cooper Black"/>
          <w:color w:val="auto"/>
          <w:spacing w:val="0"/>
          <w:sz w:val="56"/>
          <w:szCs w:val="72"/>
        </w:rPr>
      </w:pPr>
      <w:r>
        <w:rPr>
          <w:rFonts w:ascii="Cooper Black" w:hAnsi="Cooper Black"/>
          <w:color w:val="auto"/>
          <w:spacing w:val="0"/>
          <w:sz w:val="56"/>
          <w:szCs w:val="72"/>
        </w:rPr>
        <w:t xml:space="preserve">INSAIKLOPIDIA </w:t>
      </w:r>
      <w:r w:rsidR="00410E31">
        <w:rPr>
          <w:rFonts w:ascii="Cooper Black" w:hAnsi="Cooper Black"/>
          <w:color w:val="auto"/>
          <w:spacing w:val="0"/>
          <w:sz w:val="56"/>
          <w:szCs w:val="72"/>
        </w:rPr>
        <w:t>(</w:t>
      </w:r>
      <w:r>
        <w:rPr>
          <w:rFonts w:ascii="Cooper Black" w:hAnsi="Cooper Black"/>
          <w:color w:val="auto"/>
          <w:spacing w:val="0"/>
          <w:sz w:val="56"/>
          <w:szCs w:val="72"/>
        </w:rPr>
        <w:t>KITABU CHA MAARIFA</w:t>
      </w:r>
      <w:r w:rsidR="00410E31">
        <w:rPr>
          <w:rFonts w:ascii="Cooper Black" w:hAnsi="Cooper Black"/>
          <w:color w:val="auto"/>
          <w:spacing w:val="0"/>
          <w:sz w:val="56"/>
          <w:szCs w:val="72"/>
        </w:rPr>
        <w:t xml:space="preserve">) </w:t>
      </w:r>
      <w:r w:rsidR="002541B3">
        <w:rPr>
          <w:rFonts w:ascii="Cooper Black" w:hAnsi="Cooper Black"/>
          <w:color w:val="auto"/>
          <w:spacing w:val="0"/>
          <w:sz w:val="56"/>
          <w:szCs w:val="72"/>
        </w:rPr>
        <w:t xml:space="preserve">YA </w:t>
      </w:r>
      <w:r w:rsidR="002F0070" w:rsidRPr="003E1A44">
        <w:rPr>
          <w:rFonts w:ascii="Cooper Black" w:hAnsi="Cooper Black"/>
          <w:color w:val="auto"/>
          <w:spacing w:val="0"/>
          <w:sz w:val="56"/>
          <w:szCs w:val="72"/>
        </w:rPr>
        <w:t xml:space="preserve">IMANI </w:t>
      </w:r>
    </w:p>
    <w:p w14:paraId="63BAD81C" w14:textId="77777777" w:rsidR="002F0070" w:rsidRPr="003E1A44" w:rsidRDefault="002F0070" w:rsidP="002F0070"/>
    <w:p w14:paraId="120197F2" w14:textId="77777777" w:rsidR="002F0070" w:rsidRPr="003E1A44" w:rsidRDefault="002F0070" w:rsidP="002F0070"/>
    <w:p w14:paraId="622ED65C" w14:textId="77777777" w:rsidR="002F0070" w:rsidRPr="003E1A44" w:rsidRDefault="002F0070" w:rsidP="002F0070"/>
    <w:p w14:paraId="39E27125" w14:textId="77777777" w:rsidR="002F0070" w:rsidRDefault="002F0070" w:rsidP="00EA0C31">
      <w:pPr>
        <w:ind w:firstLine="0"/>
      </w:pPr>
    </w:p>
    <w:p w14:paraId="3F1B7D98" w14:textId="77777777" w:rsidR="00D5209A" w:rsidRPr="003E1A44" w:rsidRDefault="00D5209A" w:rsidP="00EA0C31">
      <w:pPr>
        <w:ind w:firstLine="0"/>
      </w:pPr>
    </w:p>
    <w:p w14:paraId="1CAE124D" w14:textId="77777777" w:rsidR="002F0070" w:rsidRPr="003E1A44" w:rsidRDefault="002F0070" w:rsidP="002F0070"/>
    <w:p w14:paraId="5D00E4E5" w14:textId="77777777" w:rsidR="00132547" w:rsidRDefault="00132547" w:rsidP="007F6C61">
      <w:pPr>
        <w:jc w:val="center"/>
        <w:rPr>
          <w:rFonts w:ascii="Bahnschrift SemiLight SemiConde" w:hAnsi="Bahnschrift SemiLight SemiConde"/>
        </w:rPr>
      </w:pPr>
    </w:p>
    <w:p w14:paraId="065A05A1" w14:textId="77777777" w:rsidR="001B08A4" w:rsidRPr="003E1A44" w:rsidRDefault="007F4D7A" w:rsidP="007F6C61">
      <w:pPr>
        <w:jc w:val="center"/>
        <w:rPr>
          <w:sz w:val="40"/>
          <w:szCs w:val="40"/>
        </w:rPr>
      </w:pPr>
      <w:r w:rsidRPr="003E1A44">
        <w:rPr>
          <w:rFonts w:hint="eastAsia"/>
          <w:noProof/>
          <w:lang w:val="en-US" w:eastAsia="en-US"/>
        </w:rPr>
        <w:lastRenderedPageBreak/>
        <w:drawing>
          <wp:inline distT="0" distB="0" distL="0" distR="0" wp14:anchorId="00AAFAA2" wp14:editId="3A5DB759">
            <wp:extent cx="4248150" cy="2976727"/>
            <wp:effectExtent l="0" t="0" r="0" b="0"/>
            <wp:docPr id="65" name="Picture 65" descr="System Disk:Users:sulaymanhart:Desktop:FIC:Hasan Kanan 2:New Exports:JPEG:Hasan- 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ystem Disk:Users:sulaymanhart:Desktop:FIC:Hasan Kanan 2:New Exports:JPEG:Hasan- 127.jpg"/>
                    <pic:cNvPicPr>
                      <a:picLocks noChangeAspect="1" noChangeArrowheads="1"/>
                    </pic:cNvPicPr>
                  </pic:nvPicPr>
                  <pic:blipFill>
                    <a:blip r:embed="rId1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248150" cy="2976727"/>
                    </a:xfrm>
                    <a:prstGeom prst="rect">
                      <a:avLst/>
                    </a:prstGeom>
                    <a:noFill/>
                    <a:ln>
                      <a:noFill/>
                    </a:ln>
                  </pic:spPr>
                </pic:pic>
              </a:graphicData>
            </a:graphic>
          </wp:inline>
        </w:drawing>
      </w:r>
      <w:r w:rsidR="002A2FC9" w:rsidRPr="003E1A44">
        <w:rPr>
          <w:rFonts w:ascii="Gill Sans Ultra Bold" w:hAnsi="Gill Sans Ultra Bold"/>
          <w:color w:val="355D7E" w:themeColor="accent1" w:themeShade="80"/>
          <w:sz w:val="40"/>
          <w:szCs w:val="40"/>
        </w:rPr>
        <w:t>Kwa Jina la Mwenyezi Mungu Mwingi wa Rehema Mwenye Kurehemu</w:t>
      </w:r>
    </w:p>
    <w:p w14:paraId="0069793D" w14:textId="77777777" w:rsidR="006F153C" w:rsidRDefault="006F153C">
      <w:pPr>
        <w:sectPr w:rsidR="006F153C">
          <w:footerReference w:type="default" r:id="rId11"/>
          <w:pgSz w:w="8392" w:h="11907"/>
          <w:pgMar w:top="567" w:right="851" w:bottom="567" w:left="851" w:header="284" w:footer="284" w:gutter="0"/>
          <w:cols w:space="720"/>
          <w:titlePg/>
        </w:sectPr>
      </w:pPr>
    </w:p>
    <w:p w14:paraId="520F2FEF" w14:textId="77777777" w:rsidR="008308F7" w:rsidRPr="003C4AD8" w:rsidRDefault="00A80084" w:rsidP="005F0AA4">
      <w:pPr>
        <w:pStyle w:val="Heading2"/>
        <w:pageBreakBefore/>
      </w:pPr>
      <w:bookmarkStart w:id="3" w:name="_Toc2"/>
      <w:bookmarkStart w:id="4" w:name="_Toc181310118"/>
      <w:bookmarkStart w:id="5" w:name="_Toc181309962"/>
      <w:bookmarkStart w:id="6" w:name="_Toc181309785"/>
      <w:bookmarkStart w:id="7" w:name="_Toc187375604"/>
      <w:r w:rsidRPr="003C4AD8">
        <w:lastRenderedPageBreak/>
        <w:t>Dibaji</w:t>
      </w:r>
      <w:bookmarkEnd w:id="3"/>
      <w:bookmarkEnd w:id="4"/>
      <w:bookmarkEnd w:id="5"/>
      <w:bookmarkEnd w:id="6"/>
      <w:bookmarkEnd w:id="7"/>
    </w:p>
    <w:p w14:paraId="2BAEBE7D" w14:textId="77777777" w:rsidR="005F0AA4" w:rsidRDefault="00660CD7" w:rsidP="00660CD7">
      <w:pPr>
        <w:spacing w:before="0" w:after="0" w:line="240" w:lineRule="auto"/>
        <w:ind w:firstLine="144"/>
      </w:pPr>
      <w:r>
        <w:t>Insaiklopidia (Kitabu cha Maarifa) ya Imani</w:t>
      </w:r>
      <w:r w:rsidR="005F0AA4" w:rsidRPr="003E1A44">
        <w:t xml:space="preserve">", kilichoandikwa na Prof. Dkt. Muhammad bin Abdullah As-Suhaim na Dkt. </w:t>
      </w:r>
      <w:r w:rsidR="005F0AA4" w:rsidRPr="00D00466">
        <w:rPr>
          <w:spacing w:val="-6"/>
        </w:rPr>
        <w:t>Sami bin Mohammed Al-Khalil, ni kitabu kamili</w:t>
      </w:r>
      <w:r w:rsidR="005F0AA4" w:rsidRPr="003E1A44">
        <w:t xml:space="preserve"> kinachojumuisha misingi yote na mambo muhimu ya itikadi na masuala yake. Kitabu hiki kina sifa maalumu ya kufungamanisha masuala ya itikadi na Qur'ani Tukufu, na Sunna za Mtume zilizosafika, huku kikifanya juhudi kubwa katika kuweka msingi madhubuti wa itikadi kwa njia fupi na ya kujumuisha mambo yote, kwa kutumia maneno rahisi kueleweka. Kitabu hiki kinajadili masuala ya itikadi mbali na mijadala ya kimantiki na kifalsafa, na kinalenga kubainisha maudhui mbalimbali za itikadi kwa njia inayowawezesha watu wa viwango vyote vya kielimu kuyaelewa yote kwa undani.</w:t>
      </w:r>
    </w:p>
    <w:p w14:paraId="69CE9301" w14:textId="77777777" w:rsidR="003E1A44" w:rsidRPr="003E1A44" w:rsidRDefault="003E1A44" w:rsidP="003E1A44">
      <w:pPr>
        <w:jc w:val="left"/>
      </w:pPr>
    </w:p>
    <w:p w14:paraId="34EA8626" w14:textId="77777777" w:rsidR="005F0AA4" w:rsidRPr="006F153C" w:rsidRDefault="005F0AA4" w:rsidP="003E1A44">
      <w:pPr>
        <w:spacing w:line="240" w:lineRule="auto"/>
        <w:ind w:firstLine="144"/>
      </w:pPr>
      <w:r w:rsidRPr="006F153C">
        <w:t>Kitabu hiki kinajumuisha misi</w:t>
      </w:r>
      <w:r w:rsidR="002E174A" w:rsidRPr="006F153C">
        <w:t xml:space="preserve">ngi na asasi zote za itikadi na </w:t>
      </w:r>
      <w:r w:rsidR="003E1A44" w:rsidRPr="006F153C">
        <w:t xml:space="preserve">masuala yake, </w:t>
      </w:r>
      <w:r w:rsidRPr="006F153C">
        <w:t xml:space="preserve">na </w:t>
      </w:r>
      <w:r w:rsidR="000C13F7" w:rsidRPr="006F153C">
        <w:t xml:space="preserve">ni kitabu maalumu kwa sababu ya </w:t>
      </w:r>
      <w:r w:rsidRPr="006F153C">
        <w:t xml:space="preserve">kufungamanisha kwake masuala ya kiitikadi na Kitabu Kitukufu na Sunna za Mtume zilizo safi, </w:t>
      </w:r>
      <w:r w:rsidR="00E02B5E" w:rsidRPr="006F153C">
        <w:t>hii ni pamoja na kupupia kuandik</w:t>
      </w:r>
      <w:r w:rsidRPr="006F153C">
        <w:t xml:space="preserve">a itikadi kwa njia fupi na yenye kujumuisha </w:t>
      </w:r>
      <w:r w:rsidR="009709B4" w:rsidRPr="006F153C">
        <w:t xml:space="preserve">mambo </w:t>
      </w:r>
      <w:r w:rsidRPr="006F153C">
        <w:t>mengi, kwa ibara rahisi wakati wa kufafanua, na kubainisha masuala ya itikadi, pamoja na kitabu hiki kuwa salama kutokana na tafiti zinazohusiana na mazungumzo yasiyo na faida kuhusu itikadi, na falsafa mbovu.</w:t>
      </w:r>
    </w:p>
    <w:p w14:paraId="24293227" w14:textId="77777777" w:rsidR="005F0AA4" w:rsidRPr="006F153C" w:rsidRDefault="005F0AA4" w:rsidP="005C6350"/>
    <w:p w14:paraId="5B75CD8B" w14:textId="77777777" w:rsidR="005F0AA4" w:rsidRPr="006F153C" w:rsidRDefault="005F0AA4" w:rsidP="005C6350"/>
    <w:p w14:paraId="515B435C" w14:textId="77777777" w:rsidR="00A03206" w:rsidRPr="006F153C" w:rsidRDefault="00A03206" w:rsidP="005C6350"/>
    <w:p w14:paraId="3533EF8C" w14:textId="77777777" w:rsidR="00A03206" w:rsidRPr="006F153C" w:rsidRDefault="00A03206" w:rsidP="005C6350"/>
    <w:p w14:paraId="2479A082" w14:textId="77777777" w:rsidR="00A03206" w:rsidRPr="006F153C" w:rsidRDefault="00A03206" w:rsidP="005C6350"/>
    <w:p w14:paraId="690F5C1D" w14:textId="77777777" w:rsidR="00A03206" w:rsidRPr="006F153C" w:rsidRDefault="00A03206" w:rsidP="005C6350"/>
    <w:p w14:paraId="0D4DA9EB" w14:textId="77777777" w:rsidR="00A03206" w:rsidRPr="006F153C" w:rsidRDefault="00A03206" w:rsidP="005C6350"/>
    <w:p w14:paraId="777C46A1" w14:textId="77777777" w:rsidR="00A03206" w:rsidRPr="006F153C" w:rsidRDefault="00A03206" w:rsidP="005C6350"/>
    <w:p w14:paraId="75AE7968" w14:textId="77777777" w:rsidR="00A03206" w:rsidRPr="006F153C" w:rsidRDefault="00A03206" w:rsidP="005C6350"/>
    <w:p w14:paraId="50A15998" w14:textId="2F594568" w:rsidR="007F4FB2" w:rsidRDefault="006F153C" w:rsidP="006F153C">
      <w:pPr>
        <w:tabs>
          <w:tab w:val="left" w:pos="1485"/>
        </w:tabs>
      </w:pPr>
      <w:r>
        <w:tab/>
      </w:r>
    </w:p>
    <w:p w14:paraId="0C5DDF01" w14:textId="77777777" w:rsidR="004D7783" w:rsidRPr="006F153C" w:rsidRDefault="00EC1750" w:rsidP="00C300BC">
      <w:pPr>
        <w:pStyle w:val="Heading2"/>
        <w:jc w:val="left"/>
      </w:pPr>
      <w:bookmarkStart w:id="8" w:name="_Toc187375605"/>
      <w:r w:rsidRPr="006F153C">
        <w:lastRenderedPageBreak/>
        <w:t>Sababu y</w:t>
      </w:r>
      <w:r w:rsidR="004D7783" w:rsidRPr="006F153C">
        <w:t>a kuandika kitabu hiki:</w:t>
      </w:r>
      <w:bookmarkEnd w:id="8"/>
    </w:p>
    <w:p w14:paraId="0840D9EC" w14:textId="77777777" w:rsidR="008308F7" w:rsidRPr="003C4AD8" w:rsidRDefault="00A80084" w:rsidP="0005040D">
      <w:pPr>
        <w:spacing w:line="240" w:lineRule="auto"/>
        <w:ind w:firstLine="0"/>
      </w:pPr>
      <w:r w:rsidRPr="003C4AD8">
        <w:t>Wema wetu waliotangulia walifanya juhudi kubwa katika kubainisha itikadi sahihi, na kubainisha yanayopingana nayo, na kuwajibu wale wenye kwenda kinyume nayo. Kitabu hiki kimekuja kuleta karibu yale waliyoyaandika watangulizi kwa wanafunzi na kwa Waislamu kwa ujumla. Tumekusanya masuala ya Itikadi katika kitabu kimoja kilichokusanya maswala yote, na tumeeleza itikadi sahihi pekee pasina kuingia katika kujibu hoja za wenye kwenda kinyume. Pia tumekuwa makini katika utungaji kwa kuweka ibara rahisi na za wazi, na kuzipangalia kikamilifu.Tunatumai kwamba kwa kufanya hivyo tutakuwa tumetimiza malengo mawili: Moja wapo: Kuchangia kuileta karibu zaidi elimu ya wema waliotangulia. Na lengo jingine: Kuziba hitajio kubwa katika Maktaba ya maswala ya itikadi, nalo ni: Kuleta kitabu chenye ibara nyepesi kilichokusanya maswala yote yanayohusu Itikadi.</w:t>
      </w:r>
    </w:p>
    <w:p w14:paraId="3AF4DAD2" w14:textId="77777777" w:rsidR="008308F7" w:rsidRPr="003C4AD8" w:rsidRDefault="00A80084" w:rsidP="008D3CF5">
      <w:pPr>
        <w:ind w:firstLine="144"/>
        <w:rPr>
          <w:b/>
          <w:bCs/>
        </w:rPr>
      </w:pPr>
      <w:r w:rsidRPr="003C4AD8">
        <w:rPr>
          <w:b/>
          <w:bCs/>
        </w:rPr>
        <w:t>Mfumo tuliotumia katika utungaji wa kitabu hiki:</w:t>
      </w:r>
    </w:p>
    <w:p w14:paraId="5E7B8AF2" w14:textId="77777777" w:rsidR="008308F7" w:rsidRPr="003C4AD8" w:rsidRDefault="00A80084" w:rsidP="008D3CF5">
      <w:pPr>
        <w:ind w:firstLine="144"/>
      </w:pPr>
      <w:r w:rsidRPr="003C4AD8">
        <w:t>Kubainisha aya na hadithi zinazohusu kila maudhui katika maudhui za itikadi, na kutoa ufupisho kutoka katika aya hizo.</w:t>
      </w:r>
    </w:p>
    <w:p w14:paraId="448E4BE4" w14:textId="77777777" w:rsidR="008308F7" w:rsidRPr="003C4AD8" w:rsidRDefault="00A80084" w:rsidP="008D3CF5">
      <w:pPr>
        <w:spacing w:line="240" w:lineRule="auto"/>
        <w:ind w:firstLine="144"/>
      </w:pPr>
      <w:r w:rsidRPr="003C4AD8">
        <w:t>Kubainisha mada zote za vitabu vya itikadi, sawa viwe ni vitabu vikubwa vikubwa, au vile vilivyofupishwa, au vile vya maelezo ya vitabu vilivyofupishwa; ili kuhakikisha kwamba kutoa kwetu mafundisho ya itikadi katika aya na hadithi hizo kumekusanya yale yote waliyoandika waandishi wa vitabu vya itikadi.</w:t>
      </w:r>
    </w:p>
    <w:p w14:paraId="22024BD6" w14:textId="77777777" w:rsidR="008308F7" w:rsidRPr="003C4AD8" w:rsidRDefault="00A80084" w:rsidP="008D3CF5">
      <w:pPr>
        <w:ind w:firstLine="144"/>
      </w:pPr>
      <w:r w:rsidRPr="003C4AD8">
        <w:t>Linapokuja suala la kiitikadi katika Qur'ani Tukufu au katika Sunna za Mtume kwa sura moja; tunatosheka na dalili moja au mbili zilizotaja suala hilo. Ama ikiwa suala hilo litatajwa katika Qur'ani Tukufu au Sunna za Mtume kwa njia nyingi - kama vile (Mwenyezi Mungu</w:t>
      </w:r>
      <w:r w:rsidR="007262A2" w:rsidRPr="003C4AD8">
        <w:t xml:space="preserve">) </w:t>
      </w:r>
      <w:r w:rsidRPr="003C4AD8">
        <w:t>sifa yake ya kuzungumza, kuwa kwake juu, na kuwa na mkono, na waumini kumuona Mola wao Mlezi katika mahali pa kusimama siku ya Kiyama, na Peponi, basi tunataja dalili moja kwa kila moja miongoni mwa dalili hizo, lakini hatulazimiki kutaja yote yaliyotajwa katika mlango huo.</w:t>
      </w:r>
    </w:p>
    <w:p w14:paraId="4D241AB2" w14:textId="77777777" w:rsidR="008308F7" w:rsidRPr="003C4AD8" w:rsidRDefault="00A80084" w:rsidP="00DA29F8">
      <w:pPr>
        <w:spacing w:line="240" w:lineRule="auto"/>
        <w:ind w:firstLine="144"/>
      </w:pPr>
      <w:r w:rsidRPr="003C4AD8">
        <w:lastRenderedPageBreak/>
        <w:t xml:space="preserve">Tunaweza kutaja baadhi ya vipengele vya suala katika mlango fulani, kisha tukavirudia tena na kuvikamilisha katika mlango mwingine, kama vile tulivyotaja habari za uumbaji wa </w:t>
      </w:r>
      <w:r w:rsidRPr="003C4AD8">
        <w:rPr>
          <w:spacing w:val="-6"/>
        </w:rPr>
        <w:t>Malaika katika mlango wa uumbaji, na tukamalizia mazungumzo juu ya hilo katika kitabu cha kuamini Malaika, na tukataja katika mlango wa kuamini uwepo wa Mwenyezi</w:t>
      </w:r>
      <w:r w:rsidRPr="003C4AD8">
        <w:t xml:space="preserve"> Mungu baadhi ya aya zinazoonyesha uwepo wake. Na aya </w:t>
      </w:r>
      <w:r w:rsidRPr="003C4AD8">
        <w:rPr>
          <w:spacing w:val="-6"/>
        </w:rPr>
        <w:t>hizo hizo zinaweza kutajwa katika mlango wa Ulezi</w:t>
      </w:r>
      <w:r w:rsidRPr="003C4AD8">
        <w:t xml:space="preserve"> (Rubuubiyya) kwa sababu ya ukaribu wa milango hiyo. Kwa hivyo makusudio ya mlango wa kuamini uwepo wa Mwenyezi Mungu ni kuweka </w:t>
      </w:r>
      <w:r w:rsidR="00C77273" w:rsidRPr="003C4AD8">
        <w:t xml:space="preserve">wazi hoja za uwepo wa </w:t>
      </w:r>
      <w:r w:rsidRPr="003C4AD8">
        <w:t xml:space="preserve">Mola Mlezi ambazo wasiomuamimi Mwenyezi Mungu (Wapagani) wanazikataa. Wakati </w:t>
      </w:r>
      <w:r w:rsidR="00B302E3" w:rsidRPr="003C4AD8">
        <w:t xml:space="preserve">makusudio ya mlango wa kuamini </w:t>
      </w:r>
      <w:r w:rsidRPr="003C4AD8">
        <w:t>Uungu wa Mwenyezi Mungu ni kuthibitisha Uungu wake unaohitaji mtu pia kuamini uungu wa Mwenyezi Mungu ambao washirikina wanaujadili sana. Na tunaweza kutaja aya au hadithi tukufu katika sehemu zaidi ya moja kulingana na namna ya kuzitumia kama ushahidi, na kulingana na haja ya kufanya hivyo.</w:t>
      </w:r>
    </w:p>
    <w:p w14:paraId="7D210337" w14:textId="77777777" w:rsidR="008308F7" w:rsidRPr="003C4AD8" w:rsidRDefault="00A80084" w:rsidP="00DA29F8">
      <w:pPr>
        <w:spacing w:line="240" w:lineRule="auto"/>
        <w:ind w:firstLine="144"/>
      </w:pPr>
      <w:r w:rsidRPr="003C4AD8">
        <w:rPr>
          <w:spacing w:val="-6"/>
        </w:rPr>
        <w:t>Inapohitajika, tunaweza kutaja baadhi ya nukuu kutoka kwa maimamu wema waliotangulia, ambazo zinafafanua makusudio ya Aya na hadithi, na tunataja tu kile ambacho</w:t>
      </w:r>
      <w:r w:rsidRPr="003C4AD8">
        <w:t xml:space="preserve"> kinabainisha kauli ya haki bila kutaja fikira potofu au kauli ya mwenye kwenda kinyume na hilo; ili mwanafunzi asipokee fikira hiyo potofu, au kujiingiza katika kujibu kauli za wapinzani kabla ya kumakinika katika elimu kisawa sawa na kuielewa ndani ya moyo wake. Tunatumaini kwamba hili litampa msomaji - Mwenyezi Mungu akipenda - kinga dhidi ya kuteleza katika suala hili, kwa sababu limezungukwa na tofauti za kiitikadi maarufu kama vile masuala ya sifa za Mwenyezi Mungu, Kadari, na mengineyo.</w:t>
      </w:r>
    </w:p>
    <w:p w14:paraId="76854C0A" w14:textId="77777777" w:rsidR="008308F7" w:rsidRPr="003C4AD8" w:rsidRDefault="00A80084" w:rsidP="006C2D1D">
      <w:pPr>
        <w:spacing w:line="240" w:lineRule="auto"/>
        <w:ind w:firstLine="144"/>
      </w:pPr>
      <w:r w:rsidRPr="003C4AD8">
        <w:t xml:space="preserve">Ibn Abi Zamanin Al-Maliki, Mwenyezi Mungu amrehemu, amesema: (Hakika, nimeshakujulisha kuhusu maneno ya maimamu wa uongofu na wajuzi wakubwa wa elimu kuhusiana na uliyouliza juu yake, na katika mambo mengine yasiyokuwa hayo miongoni mwa yale yanayoulizwa kuhusu misingi ya Sunna ambayo ndani yake watu wa matamanio potofu walikiuka Kitabu cha Mwenyezi Mungu na Sunna za Mtume na Mtume wake, rehema na amani ziwe juu yake. Na lau kuwa sio wanavyuoni wakubwa kabisa wanaochukia maneno yao </w:t>
      </w:r>
      <w:r w:rsidRPr="003C4AD8">
        <w:lastRenderedPageBreak/>
        <w:t xml:space="preserve">kuandikwa na yasalie katika kitabu, ningekwambia kuhusu </w:t>
      </w:r>
      <w:r w:rsidRPr="003C4AD8">
        <w:rPr>
          <w:spacing w:val="-6"/>
        </w:rPr>
        <w:t>kukengeuka kwao na upotofu wao, jambo ambalo ling</w:t>
      </w:r>
      <w:r w:rsidR="00322F35" w:rsidRPr="003C4AD8">
        <w:rPr>
          <w:spacing w:val="-6"/>
        </w:rPr>
        <w:t xml:space="preserve">ekuongezea hamu ya kuwakimbia, </w:t>
      </w:r>
      <w:r w:rsidRPr="003C4AD8">
        <w:rPr>
          <w:spacing w:val="-6"/>
        </w:rPr>
        <w:t>tunajikinga kwa Mwenyezi Mungu kutokana fitina zao, na Mwenyezi Mungu</w:t>
      </w:r>
      <w:r w:rsidRPr="003C4AD8">
        <w:t xml:space="preserve"> atulinde sisi na nyinyi kutokana na fitina zenye kupoteza, na atuwezeshe kufikia yale yanayomridhisha katika maneno na matendo, na atulete karibu naye zaidi na zaidi.</w:t>
      </w:r>
      <w:r w:rsidRPr="003E1A44">
        <w:rPr>
          <w:rStyle w:val="FootnoteReference"/>
          <w:lang w:val="de-DE"/>
        </w:rPr>
        <w:footnoteReference w:id="1"/>
      </w:r>
    </w:p>
    <w:p w14:paraId="72C30D99" w14:textId="77777777" w:rsidR="008308F7" w:rsidRPr="003C4AD8" w:rsidRDefault="00A80084" w:rsidP="006C2D1D">
      <w:pPr>
        <w:spacing w:line="240" w:lineRule="auto"/>
        <w:ind w:firstLine="144"/>
      </w:pPr>
      <w:r w:rsidRPr="003C4AD8">
        <w:t>Tumeziacha kwa makusudi maana za meneno, na istilahi za falsafa za kisasa  ambazo Mwenyezi Mungu hakuziteremshia hoja za wazi.</w:t>
      </w:r>
    </w:p>
    <w:p w14:paraId="3FED8B10" w14:textId="77777777" w:rsidR="001855EB" w:rsidRPr="003C4AD8" w:rsidRDefault="00A80084" w:rsidP="006C2D1D">
      <w:pPr>
        <w:spacing w:line="240" w:lineRule="auto"/>
        <w:ind w:firstLine="144"/>
      </w:pPr>
      <w:r w:rsidRPr="003C4AD8">
        <w:t xml:space="preserve">Tumekifanya kitabu hiki kuwa kwa njia ya milango na sura, kama walivyofanya wale wa mwanzo walioandika katika elimu ya Sheria tukufu, na hatukutumia migawanyiko ya kisasa. Na tumekipanga kulingana na misingi ya imani. Ibn Abil-Izz al-Hanafi alisema: “Na njia bora zaidi ambayo kitabu cha Misingi ya imani kinaweza kupangwa ni kama ilivyokuja katika jibu la Mtume </w:t>
      </w:r>
      <w:r w:rsidRPr="003C4AD8">
        <w:rPr>
          <w:rStyle w:val="Car1"/>
        </w:rPr>
        <w:t>rehema na amani ziwe juu yake</w:t>
      </w:r>
      <w:r w:rsidRPr="003C4AD8">
        <w:t xml:space="preserve">, kwa Jibril, amani imshukie, alipomuuliza kuhusu imani. Akasema: </w:t>
      </w:r>
      <w:r w:rsidRPr="003E1A44">
        <w:rPr>
          <w:rStyle w:val="Char"/>
        </w:rPr>
        <w:t>"</w:t>
      </w:r>
      <w:r w:rsidRPr="003C4AD8">
        <w:rPr>
          <w:rStyle w:val="Char"/>
          <w:lang w:eastAsia="zh-CN"/>
        </w:rPr>
        <w:t>N</w:t>
      </w:r>
      <w:r w:rsidRPr="003C4AD8">
        <w:rPr>
          <w:rStyle w:val="Char"/>
          <w:rFonts w:asciiTheme="minorHAnsi" w:eastAsiaTheme="minorHAnsi" w:hAnsiTheme="minorHAnsi" w:cstheme="minorBidi"/>
          <w:lang w:eastAsia="zh-CN"/>
        </w:rPr>
        <w:t>i kumuamini Mwenyezi Mungu na Malaika wake..."</w:t>
      </w:r>
      <w:r w:rsidRPr="003C4AD8">
        <w:t xml:space="preserve"> </w:t>
      </w:r>
    </w:p>
    <w:p w14:paraId="16FCAE9F" w14:textId="77777777" w:rsidR="008308F7" w:rsidRPr="003C4AD8" w:rsidRDefault="00A80084" w:rsidP="006C2D1D">
      <w:pPr>
        <w:spacing w:line="240" w:lineRule="auto"/>
        <w:ind w:firstLine="144"/>
      </w:pPr>
      <w:r w:rsidRPr="003C4AD8">
        <w:t xml:space="preserve">Kwa hivyo inafaa kuanza na tauhid, sifa zake Mwenyezi Mungu, na yale yanayofungamana nayo, kisha kuzungumza juu ya Malaika, n.k." (Sharḥ al-ʻAqīda at-Tahāwīyah (2/689) </w:t>
      </w:r>
    </w:p>
    <w:p w14:paraId="76C3BA03" w14:textId="77777777" w:rsidR="008308F7" w:rsidRPr="003C4AD8" w:rsidRDefault="00A80084" w:rsidP="006C2D1D">
      <w:pPr>
        <w:spacing w:line="240" w:lineRule="auto"/>
        <w:ind w:firstLine="144"/>
      </w:pPr>
      <w:r w:rsidRPr="003C4AD8">
        <w:t>Tuliweka muhtasari wa kila mlango mwanzoni ambapo tunaorodhesha hapo masuala yote ya mlango huo bila ya ushahidi.</w:t>
      </w:r>
    </w:p>
    <w:p w14:paraId="4DC40464" w14:textId="77777777" w:rsidR="008308F7" w:rsidRPr="003C4AD8" w:rsidRDefault="00F71FC9" w:rsidP="006C2D1D">
      <w:pPr>
        <w:spacing w:line="240" w:lineRule="auto"/>
        <w:ind w:firstLine="144"/>
        <w:rPr>
          <w:spacing w:val="-6"/>
        </w:rPr>
      </w:pPr>
      <w:r w:rsidRPr="003C4AD8">
        <w:rPr>
          <w:spacing w:val="-6"/>
        </w:rPr>
        <w:t xml:space="preserve"> </w:t>
      </w:r>
      <w:r w:rsidR="00A80084" w:rsidRPr="003C4AD8">
        <w:rPr>
          <w:spacing w:val="-6"/>
        </w:rPr>
        <w:t>Ama kuhusu kueleza daraja za hadithi, tulifanya hivyo kwa kutumia hadithi sahihi kwa njia ya muhtasari. Tulianza na vitabu sita vya hadithi kulingana na mpangilio wake unaojulikana, kisha tukavipanga kulingana na vifo vya waandishi wake. Na kwa kuwa tulitaka kufupisha kitabu hiki, tumetaja tu mahali ambapo hadithi inapatikana bila kuziongelea hadithi hizo kwa kina, isipokuwa katika sehemu chache tu.</w:t>
      </w:r>
    </w:p>
    <w:p w14:paraId="73E9618B" w14:textId="77777777" w:rsidR="00265F98" w:rsidRPr="003C4AD8" w:rsidRDefault="00265F98">
      <w:pPr>
        <w:rPr>
          <w:b/>
          <w:bCs/>
          <w:color w:val="355D7E" w:themeColor="accent1" w:themeShade="80"/>
        </w:rPr>
      </w:pPr>
    </w:p>
    <w:p w14:paraId="5B4FFCF1" w14:textId="77777777" w:rsidR="00265F98" w:rsidRPr="003C4AD8" w:rsidRDefault="00265F98">
      <w:pPr>
        <w:rPr>
          <w:b/>
          <w:bCs/>
          <w:color w:val="355D7E" w:themeColor="accent1" w:themeShade="80"/>
        </w:rPr>
      </w:pPr>
    </w:p>
    <w:p w14:paraId="26A795AD" w14:textId="77777777" w:rsidR="008308F7" w:rsidRPr="006F153C" w:rsidRDefault="00A80084">
      <w:pPr>
        <w:rPr>
          <w:b/>
          <w:bCs/>
          <w:color w:val="355D7E" w:themeColor="accent1" w:themeShade="80"/>
          <w:lang w:val="pl-PL"/>
        </w:rPr>
      </w:pPr>
      <w:proofErr w:type="spellStart"/>
      <w:r w:rsidRPr="006F153C">
        <w:rPr>
          <w:b/>
          <w:bCs/>
          <w:color w:val="355D7E" w:themeColor="accent1" w:themeShade="80"/>
          <w:lang w:val="pl-PL"/>
        </w:rPr>
        <w:lastRenderedPageBreak/>
        <w:t>Sifa</w:t>
      </w:r>
      <w:proofErr w:type="spellEnd"/>
      <w:r w:rsidRPr="006F153C">
        <w:rPr>
          <w:b/>
          <w:bCs/>
          <w:color w:val="355D7E" w:themeColor="accent1" w:themeShade="80"/>
          <w:lang w:val="pl-PL"/>
        </w:rPr>
        <w:t xml:space="preserve"> </w:t>
      </w:r>
      <w:proofErr w:type="spellStart"/>
      <w:r w:rsidRPr="006F153C">
        <w:rPr>
          <w:b/>
          <w:bCs/>
          <w:color w:val="355D7E" w:themeColor="accent1" w:themeShade="80"/>
          <w:lang w:val="pl-PL"/>
        </w:rPr>
        <w:t>maalumu</w:t>
      </w:r>
      <w:proofErr w:type="spellEnd"/>
      <w:r w:rsidRPr="006F153C">
        <w:rPr>
          <w:b/>
          <w:bCs/>
          <w:color w:val="355D7E" w:themeColor="accent1" w:themeShade="80"/>
          <w:lang w:val="pl-PL"/>
        </w:rPr>
        <w:t xml:space="preserve"> za </w:t>
      </w:r>
      <w:proofErr w:type="spellStart"/>
      <w:r w:rsidRPr="006F153C">
        <w:rPr>
          <w:b/>
          <w:bCs/>
          <w:color w:val="355D7E" w:themeColor="accent1" w:themeShade="80"/>
          <w:lang w:val="pl-PL"/>
        </w:rPr>
        <w:t>kitabu</w:t>
      </w:r>
      <w:proofErr w:type="spellEnd"/>
      <w:r w:rsidRPr="006F153C">
        <w:rPr>
          <w:b/>
          <w:bCs/>
          <w:color w:val="355D7E" w:themeColor="accent1" w:themeShade="80"/>
          <w:lang w:val="pl-PL"/>
        </w:rPr>
        <w:t xml:space="preserve"> </w:t>
      </w:r>
      <w:proofErr w:type="spellStart"/>
      <w:r w:rsidRPr="006F153C">
        <w:rPr>
          <w:b/>
          <w:bCs/>
          <w:color w:val="355D7E" w:themeColor="accent1" w:themeShade="80"/>
          <w:lang w:val="pl-PL"/>
        </w:rPr>
        <w:t>hiki</w:t>
      </w:r>
      <w:proofErr w:type="spellEnd"/>
      <w:r w:rsidRPr="006F153C">
        <w:rPr>
          <w:b/>
          <w:bCs/>
          <w:color w:val="355D7E" w:themeColor="accent1" w:themeShade="80"/>
          <w:lang w:val="pl-PL"/>
        </w:rPr>
        <w:t>:</w:t>
      </w:r>
    </w:p>
    <w:p w14:paraId="0625C573" w14:textId="77777777" w:rsidR="008308F7" w:rsidRPr="006F153C" w:rsidRDefault="00A80084">
      <w:pPr>
        <w:rPr>
          <w:lang w:val="pl-PL"/>
        </w:rPr>
      </w:pPr>
      <w:proofErr w:type="spellStart"/>
      <w:r w:rsidRPr="006F153C">
        <w:rPr>
          <w:lang w:val="pl-PL"/>
        </w:rPr>
        <w:t>Kuunganisha</w:t>
      </w:r>
      <w:proofErr w:type="spellEnd"/>
      <w:r w:rsidRPr="006F153C">
        <w:rPr>
          <w:lang w:val="pl-PL"/>
        </w:rPr>
        <w:t xml:space="preserve"> </w:t>
      </w:r>
      <w:proofErr w:type="spellStart"/>
      <w:r w:rsidRPr="006F153C">
        <w:rPr>
          <w:lang w:val="pl-PL"/>
        </w:rPr>
        <w:t>masuala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kiitikadi</w:t>
      </w:r>
      <w:proofErr w:type="spellEnd"/>
      <w:r w:rsidRPr="006F153C">
        <w:rPr>
          <w:lang w:val="pl-PL"/>
        </w:rPr>
        <w:t xml:space="preserve"> na </w:t>
      </w:r>
      <w:proofErr w:type="spellStart"/>
      <w:r w:rsidRPr="006F153C">
        <w:rPr>
          <w:lang w:val="pl-PL"/>
        </w:rPr>
        <w:t>Kitabu</w:t>
      </w:r>
      <w:proofErr w:type="spellEnd"/>
      <w:r w:rsidRPr="006F153C">
        <w:rPr>
          <w:lang w:val="pl-PL"/>
        </w:rPr>
        <w:t xml:space="preserve"> </w:t>
      </w:r>
      <w:proofErr w:type="spellStart"/>
      <w:r w:rsidRPr="006F153C">
        <w:rPr>
          <w:lang w:val="pl-PL"/>
        </w:rPr>
        <w:t>Kitakatifu</w:t>
      </w:r>
      <w:proofErr w:type="spellEnd"/>
      <w:r w:rsidRPr="006F153C">
        <w:rPr>
          <w:lang w:val="pl-PL"/>
        </w:rPr>
        <w:t xml:space="preserve"> na Sunna za </w:t>
      </w:r>
      <w:proofErr w:type="spellStart"/>
      <w:r w:rsidRPr="006F153C">
        <w:rPr>
          <w:lang w:val="pl-PL"/>
        </w:rPr>
        <w:t>Mtume</w:t>
      </w:r>
      <w:proofErr w:type="spellEnd"/>
      <w:r w:rsidRPr="006F153C">
        <w:rPr>
          <w:lang w:val="pl-PL"/>
        </w:rPr>
        <w:t xml:space="preserve"> </w:t>
      </w:r>
      <w:proofErr w:type="spellStart"/>
      <w:r w:rsidRPr="006F153C">
        <w:rPr>
          <w:lang w:val="pl-PL"/>
        </w:rPr>
        <w:t>zilizosafishwa</w:t>
      </w:r>
      <w:proofErr w:type="spellEnd"/>
      <w:r w:rsidRPr="006F153C">
        <w:rPr>
          <w:lang w:val="pl-PL"/>
        </w:rPr>
        <w:t xml:space="preserve"> </w:t>
      </w:r>
      <w:proofErr w:type="spellStart"/>
      <w:r w:rsidRPr="006F153C">
        <w:rPr>
          <w:lang w:val="pl-PL"/>
        </w:rPr>
        <w:t>ili</w:t>
      </w:r>
      <w:proofErr w:type="spellEnd"/>
      <w:r w:rsidRPr="006F153C">
        <w:rPr>
          <w:lang w:val="pl-PL"/>
        </w:rPr>
        <w:t xml:space="preserve"> </w:t>
      </w:r>
      <w:proofErr w:type="spellStart"/>
      <w:r w:rsidRPr="006F153C">
        <w:rPr>
          <w:lang w:val="pl-PL"/>
        </w:rPr>
        <w:t>iwe</w:t>
      </w:r>
      <w:proofErr w:type="spellEnd"/>
      <w:r w:rsidRPr="006F153C">
        <w:rPr>
          <w:lang w:val="pl-PL"/>
        </w:rPr>
        <w:t xml:space="preserve"> </w:t>
      </w:r>
      <w:proofErr w:type="spellStart"/>
      <w:r w:rsidRPr="006F153C">
        <w:rPr>
          <w:lang w:val="pl-PL"/>
        </w:rPr>
        <w:t>wazi</w:t>
      </w:r>
      <w:proofErr w:type="spellEnd"/>
      <w:r w:rsidRPr="006F153C">
        <w:rPr>
          <w:lang w:val="pl-PL"/>
        </w:rPr>
        <w:t xml:space="preserve"> kwa </w:t>
      </w:r>
      <w:proofErr w:type="spellStart"/>
      <w:r w:rsidRPr="006F153C">
        <w:rPr>
          <w:lang w:val="pl-PL"/>
        </w:rPr>
        <w:t>mwanafunzi</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masuala</w:t>
      </w:r>
      <w:proofErr w:type="spellEnd"/>
      <w:r w:rsidRPr="006F153C">
        <w:rPr>
          <w:lang w:val="pl-PL"/>
        </w:rPr>
        <w:t xml:space="preserve"> </w:t>
      </w:r>
      <w:proofErr w:type="spellStart"/>
      <w:r w:rsidRPr="006F153C">
        <w:rPr>
          <w:lang w:val="pl-PL"/>
        </w:rPr>
        <w:t>haya</w:t>
      </w:r>
      <w:proofErr w:type="spellEnd"/>
      <w:r w:rsidRPr="006F153C">
        <w:rPr>
          <w:lang w:val="pl-PL"/>
        </w:rPr>
        <w:t xml:space="preserve"> </w:t>
      </w:r>
      <w:proofErr w:type="spellStart"/>
      <w:r w:rsidRPr="006F153C">
        <w:rPr>
          <w:lang w:val="pl-PL"/>
        </w:rPr>
        <w:t>yamechukuliwa</w:t>
      </w:r>
      <w:proofErr w:type="spellEnd"/>
      <w:r w:rsidRPr="006F153C">
        <w:rPr>
          <w:lang w:val="pl-PL"/>
        </w:rPr>
        <w:t xml:space="preserve"> </w:t>
      </w:r>
      <w:proofErr w:type="spellStart"/>
      <w:r w:rsidRPr="006F153C">
        <w:rPr>
          <w:lang w:val="pl-PL"/>
        </w:rPr>
        <w:t>wapi</w:t>
      </w:r>
      <w:proofErr w:type="spellEnd"/>
      <w:r w:rsidRPr="006F153C">
        <w:rPr>
          <w:lang w:val="pl-PL"/>
        </w:rPr>
        <w:t>.</w:t>
      </w:r>
    </w:p>
    <w:p w14:paraId="721477B5" w14:textId="77777777" w:rsidR="008308F7" w:rsidRPr="006F153C" w:rsidRDefault="00A80084">
      <w:pPr>
        <w:rPr>
          <w:spacing w:val="-6"/>
          <w:lang w:val="pl-PL"/>
        </w:rPr>
      </w:pPr>
      <w:proofErr w:type="spellStart"/>
      <w:r w:rsidRPr="006F153C">
        <w:rPr>
          <w:spacing w:val="-6"/>
          <w:lang w:val="pl-PL"/>
        </w:rPr>
        <w:t>Kufanyia</w:t>
      </w:r>
      <w:proofErr w:type="spellEnd"/>
      <w:r w:rsidRPr="006F153C">
        <w:rPr>
          <w:spacing w:val="-6"/>
          <w:lang w:val="pl-PL"/>
        </w:rPr>
        <w:t xml:space="preserve"> </w:t>
      </w:r>
      <w:proofErr w:type="spellStart"/>
      <w:r w:rsidRPr="006F153C">
        <w:rPr>
          <w:spacing w:val="-6"/>
          <w:lang w:val="pl-PL"/>
        </w:rPr>
        <w:t>Muhtasari</w:t>
      </w:r>
      <w:proofErr w:type="spellEnd"/>
      <w:r w:rsidRPr="006F153C">
        <w:rPr>
          <w:spacing w:val="-6"/>
          <w:lang w:val="pl-PL"/>
        </w:rPr>
        <w:t xml:space="preserve"> </w:t>
      </w:r>
      <w:proofErr w:type="spellStart"/>
      <w:r w:rsidRPr="006F153C">
        <w:rPr>
          <w:spacing w:val="-6"/>
          <w:lang w:val="pl-PL"/>
        </w:rPr>
        <w:t>masuala</w:t>
      </w:r>
      <w:proofErr w:type="spellEnd"/>
      <w:r w:rsidRPr="006F153C">
        <w:rPr>
          <w:spacing w:val="-6"/>
          <w:lang w:val="pl-PL"/>
        </w:rPr>
        <w:t xml:space="preserve"> </w:t>
      </w:r>
      <w:proofErr w:type="spellStart"/>
      <w:r w:rsidRPr="006F153C">
        <w:rPr>
          <w:spacing w:val="-6"/>
          <w:lang w:val="pl-PL"/>
        </w:rPr>
        <w:t>makuu</w:t>
      </w:r>
      <w:proofErr w:type="spellEnd"/>
      <w:r w:rsidRPr="006F153C">
        <w:rPr>
          <w:spacing w:val="-6"/>
          <w:lang w:val="pl-PL"/>
        </w:rPr>
        <w:t xml:space="preserve"> </w:t>
      </w:r>
      <w:proofErr w:type="spellStart"/>
      <w:r w:rsidRPr="006F153C">
        <w:rPr>
          <w:spacing w:val="-6"/>
          <w:lang w:val="pl-PL"/>
        </w:rPr>
        <w:t>ya</w:t>
      </w:r>
      <w:proofErr w:type="spellEnd"/>
      <w:r w:rsidRPr="006F153C">
        <w:rPr>
          <w:spacing w:val="-6"/>
          <w:lang w:val="pl-PL"/>
        </w:rPr>
        <w:t xml:space="preserve"> </w:t>
      </w:r>
      <w:proofErr w:type="spellStart"/>
      <w:r w:rsidRPr="006F153C">
        <w:rPr>
          <w:spacing w:val="-6"/>
          <w:lang w:val="pl-PL"/>
        </w:rPr>
        <w:t>itikadi</w:t>
      </w:r>
      <w:proofErr w:type="spellEnd"/>
      <w:r w:rsidRPr="006F153C">
        <w:rPr>
          <w:spacing w:val="-6"/>
          <w:lang w:val="pl-PL"/>
        </w:rPr>
        <w:t xml:space="preserve"> </w:t>
      </w:r>
      <w:proofErr w:type="spellStart"/>
      <w:r w:rsidRPr="006F153C">
        <w:rPr>
          <w:spacing w:val="-6"/>
          <w:lang w:val="pl-PL"/>
        </w:rPr>
        <w:t>yanayohusiana</w:t>
      </w:r>
      <w:proofErr w:type="spellEnd"/>
      <w:r w:rsidRPr="006F153C">
        <w:rPr>
          <w:spacing w:val="-6"/>
          <w:lang w:val="pl-PL"/>
        </w:rPr>
        <w:t xml:space="preserve"> na kila </w:t>
      </w:r>
      <w:proofErr w:type="spellStart"/>
      <w:r w:rsidRPr="006F153C">
        <w:rPr>
          <w:spacing w:val="-6"/>
          <w:lang w:val="pl-PL"/>
        </w:rPr>
        <w:t>mlango</w:t>
      </w:r>
      <w:proofErr w:type="spellEnd"/>
      <w:r w:rsidRPr="006F153C">
        <w:rPr>
          <w:spacing w:val="-6"/>
          <w:lang w:val="pl-PL"/>
        </w:rPr>
        <w:t xml:space="preserve"> </w:t>
      </w:r>
      <w:proofErr w:type="spellStart"/>
      <w:r w:rsidRPr="006F153C">
        <w:rPr>
          <w:spacing w:val="-6"/>
          <w:lang w:val="pl-PL"/>
        </w:rPr>
        <w:t>wa</w:t>
      </w:r>
      <w:proofErr w:type="spellEnd"/>
      <w:r w:rsidRPr="006F153C">
        <w:rPr>
          <w:spacing w:val="-6"/>
          <w:lang w:val="pl-PL"/>
        </w:rPr>
        <w:t xml:space="preserve"> </w:t>
      </w:r>
      <w:proofErr w:type="spellStart"/>
      <w:r w:rsidRPr="006F153C">
        <w:rPr>
          <w:spacing w:val="-6"/>
          <w:lang w:val="pl-PL"/>
        </w:rPr>
        <w:t>itikadi</w:t>
      </w:r>
      <w:proofErr w:type="spellEnd"/>
      <w:r w:rsidRPr="006F153C">
        <w:rPr>
          <w:spacing w:val="-6"/>
          <w:lang w:val="pl-PL"/>
        </w:rPr>
        <w:t>.</w:t>
      </w:r>
    </w:p>
    <w:p w14:paraId="16415E08" w14:textId="77777777" w:rsidR="008308F7" w:rsidRPr="006F153C" w:rsidRDefault="00A80084">
      <w:pPr>
        <w:rPr>
          <w:lang w:val="pl-PL"/>
        </w:rPr>
      </w:pPr>
      <w:proofErr w:type="spellStart"/>
      <w:r w:rsidRPr="006F153C">
        <w:rPr>
          <w:lang w:val="pl-PL"/>
        </w:rPr>
        <w:t>Kupupia</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kuweka</w:t>
      </w:r>
      <w:proofErr w:type="spellEnd"/>
      <w:r w:rsidRPr="006F153C">
        <w:rPr>
          <w:lang w:val="pl-PL"/>
        </w:rPr>
        <w:t xml:space="preserve"> </w:t>
      </w:r>
      <w:proofErr w:type="spellStart"/>
      <w:r w:rsidRPr="006F153C">
        <w:rPr>
          <w:lang w:val="pl-PL"/>
        </w:rPr>
        <w:t>msingi</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itikadi</w:t>
      </w:r>
      <w:proofErr w:type="spellEnd"/>
      <w:r w:rsidRPr="006F153C">
        <w:rPr>
          <w:lang w:val="pl-PL"/>
        </w:rPr>
        <w:t xml:space="preserve"> kwa </w:t>
      </w:r>
      <w:proofErr w:type="spellStart"/>
      <w:r w:rsidRPr="006F153C">
        <w:rPr>
          <w:lang w:val="pl-PL"/>
        </w:rPr>
        <w:t>njia</w:t>
      </w:r>
      <w:proofErr w:type="spellEnd"/>
      <w:r w:rsidRPr="006F153C">
        <w:rPr>
          <w:lang w:val="pl-PL"/>
        </w:rPr>
        <w:t xml:space="preserve"> </w:t>
      </w:r>
      <w:proofErr w:type="spellStart"/>
      <w:r w:rsidRPr="006F153C">
        <w:rPr>
          <w:lang w:val="pl-PL"/>
        </w:rPr>
        <w:t>fupi</w:t>
      </w:r>
      <w:proofErr w:type="spellEnd"/>
      <w:r w:rsidRPr="006F153C">
        <w:rPr>
          <w:lang w:val="pl-PL"/>
        </w:rPr>
        <w:t xml:space="preserve"> </w:t>
      </w:r>
      <w:proofErr w:type="spellStart"/>
      <w:r w:rsidRPr="006F153C">
        <w:rPr>
          <w:lang w:val="pl-PL"/>
        </w:rPr>
        <w:t>iliyokusanya</w:t>
      </w:r>
      <w:proofErr w:type="spellEnd"/>
      <w:r w:rsidRPr="006F153C">
        <w:rPr>
          <w:lang w:val="pl-PL"/>
        </w:rPr>
        <w:t xml:space="preserve"> </w:t>
      </w:r>
      <w:proofErr w:type="spellStart"/>
      <w:r w:rsidRPr="006F153C">
        <w:rPr>
          <w:lang w:val="pl-PL"/>
        </w:rPr>
        <w:t>nukta</w:t>
      </w:r>
      <w:proofErr w:type="spellEnd"/>
      <w:r w:rsidRPr="006F153C">
        <w:rPr>
          <w:lang w:val="pl-PL"/>
        </w:rPr>
        <w:t xml:space="preserve"> </w:t>
      </w:r>
      <w:proofErr w:type="spellStart"/>
      <w:r w:rsidRPr="006F153C">
        <w:rPr>
          <w:lang w:val="pl-PL"/>
        </w:rPr>
        <w:t>muhimu</w:t>
      </w:r>
      <w:proofErr w:type="spellEnd"/>
      <w:r w:rsidRPr="006F153C">
        <w:rPr>
          <w:lang w:val="pl-PL"/>
        </w:rPr>
        <w:t xml:space="preserve"> </w:t>
      </w:r>
      <w:proofErr w:type="spellStart"/>
      <w:r w:rsidRPr="006F153C">
        <w:rPr>
          <w:lang w:val="pl-PL"/>
        </w:rPr>
        <w:t>zote</w:t>
      </w:r>
      <w:proofErr w:type="spellEnd"/>
      <w:r w:rsidRPr="006F153C">
        <w:rPr>
          <w:lang w:val="pl-PL"/>
        </w:rPr>
        <w:t xml:space="preserve"> kwa </w:t>
      </w:r>
      <w:proofErr w:type="spellStart"/>
      <w:r w:rsidRPr="006F153C">
        <w:rPr>
          <w:lang w:val="pl-PL"/>
        </w:rPr>
        <w:t>maneno</w:t>
      </w:r>
      <w:proofErr w:type="spellEnd"/>
      <w:r w:rsidRPr="006F153C">
        <w:rPr>
          <w:lang w:val="pl-PL"/>
        </w:rPr>
        <w:t xml:space="preserve"> </w:t>
      </w:r>
      <w:proofErr w:type="spellStart"/>
      <w:r w:rsidRPr="006F153C">
        <w:rPr>
          <w:lang w:val="pl-PL"/>
        </w:rPr>
        <w:t>rahisi</w:t>
      </w:r>
      <w:proofErr w:type="spellEnd"/>
      <w:r w:rsidRPr="006F153C">
        <w:rPr>
          <w:lang w:val="pl-PL"/>
        </w:rPr>
        <w:t xml:space="preserve"> </w:t>
      </w:r>
      <w:proofErr w:type="spellStart"/>
      <w:r w:rsidRPr="006F153C">
        <w:rPr>
          <w:lang w:val="pl-PL"/>
        </w:rPr>
        <w:t>wakati</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kubainisha</w:t>
      </w:r>
      <w:proofErr w:type="spellEnd"/>
      <w:r w:rsidRPr="006F153C">
        <w:rPr>
          <w:lang w:val="pl-PL"/>
        </w:rPr>
        <w:t xml:space="preserve"> na </w:t>
      </w:r>
      <w:proofErr w:type="spellStart"/>
      <w:r w:rsidRPr="006F153C">
        <w:rPr>
          <w:lang w:val="pl-PL"/>
        </w:rPr>
        <w:t>kufafanua</w:t>
      </w:r>
      <w:proofErr w:type="spellEnd"/>
      <w:r w:rsidRPr="006F153C">
        <w:rPr>
          <w:lang w:val="pl-PL"/>
        </w:rPr>
        <w:t xml:space="preserve"> </w:t>
      </w:r>
      <w:proofErr w:type="spellStart"/>
      <w:r w:rsidRPr="006F153C">
        <w:rPr>
          <w:lang w:val="pl-PL"/>
        </w:rPr>
        <w:t>masuala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itikadi</w:t>
      </w:r>
      <w:proofErr w:type="spellEnd"/>
      <w:r w:rsidRPr="006F153C">
        <w:rPr>
          <w:lang w:val="pl-PL"/>
        </w:rPr>
        <w:t xml:space="preserve">, </w:t>
      </w:r>
      <w:proofErr w:type="spellStart"/>
      <w:r w:rsidRPr="006F153C">
        <w:rPr>
          <w:lang w:val="pl-PL"/>
        </w:rPr>
        <w:t>ili</w:t>
      </w:r>
      <w:proofErr w:type="spellEnd"/>
      <w:r w:rsidRPr="006F153C">
        <w:rPr>
          <w:lang w:val="pl-PL"/>
        </w:rPr>
        <w:t xml:space="preserve"> </w:t>
      </w:r>
      <w:proofErr w:type="spellStart"/>
      <w:r w:rsidRPr="006F153C">
        <w:rPr>
          <w:lang w:val="pl-PL"/>
        </w:rPr>
        <w:t>hilo</w:t>
      </w:r>
      <w:proofErr w:type="spellEnd"/>
      <w:r w:rsidRPr="006F153C">
        <w:rPr>
          <w:lang w:val="pl-PL"/>
        </w:rPr>
        <w:t xml:space="preserve"> </w:t>
      </w:r>
      <w:proofErr w:type="spellStart"/>
      <w:r w:rsidRPr="006F153C">
        <w:rPr>
          <w:lang w:val="pl-PL"/>
        </w:rPr>
        <w:t>lisaidie</w:t>
      </w:r>
      <w:proofErr w:type="spellEnd"/>
      <w:r w:rsidRPr="006F153C">
        <w:rPr>
          <w:lang w:val="pl-PL"/>
        </w:rPr>
        <w:t xml:space="preserve"> </w:t>
      </w:r>
      <w:proofErr w:type="spellStart"/>
      <w:r w:rsidRPr="006F153C">
        <w:rPr>
          <w:lang w:val="pl-PL"/>
        </w:rPr>
        <w:t>kuelewa</w:t>
      </w:r>
      <w:proofErr w:type="spellEnd"/>
      <w:r w:rsidRPr="006F153C">
        <w:rPr>
          <w:lang w:val="pl-PL"/>
        </w:rPr>
        <w:t xml:space="preserve"> </w:t>
      </w:r>
      <w:proofErr w:type="spellStart"/>
      <w:r w:rsidRPr="006F153C">
        <w:rPr>
          <w:lang w:val="pl-PL"/>
        </w:rPr>
        <w:t>kisawa</w:t>
      </w:r>
      <w:proofErr w:type="spellEnd"/>
      <w:r w:rsidRPr="006F153C">
        <w:rPr>
          <w:lang w:val="pl-PL"/>
        </w:rPr>
        <w:t xml:space="preserve"> </w:t>
      </w:r>
      <w:proofErr w:type="spellStart"/>
      <w:r w:rsidRPr="006F153C">
        <w:rPr>
          <w:lang w:val="pl-PL"/>
        </w:rPr>
        <w:t>sawa</w:t>
      </w:r>
      <w:proofErr w:type="spellEnd"/>
      <w:r w:rsidRPr="006F153C">
        <w:rPr>
          <w:lang w:val="pl-PL"/>
        </w:rPr>
        <w:t>.</w:t>
      </w:r>
    </w:p>
    <w:p w14:paraId="64C1155F" w14:textId="77777777" w:rsidR="008308F7" w:rsidRPr="006F153C" w:rsidRDefault="00A80084">
      <w:pPr>
        <w:rPr>
          <w:lang w:val="pl-PL"/>
        </w:rPr>
      </w:pPr>
      <w:proofErr w:type="spellStart"/>
      <w:r w:rsidRPr="006F153C">
        <w:rPr>
          <w:lang w:val="pl-PL"/>
        </w:rPr>
        <w:t>Kitabu</w:t>
      </w:r>
      <w:proofErr w:type="spellEnd"/>
      <w:r w:rsidRPr="006F153C">
        <w:rPr>
          <w:lang w:val="pl-PL"/>
        </w:rPr>
        <w:t xml:space="preserve"> </w:t>
      </w:r>
      <w:proofErr w:type="spellStart"/>
      <w:r w:rsidRPr="006F153C">
        <w:rPr>
          <w:lang w:val="pl-PL"/>
        </w:rPr>
        <w:t>hiki</w:t>
      </w:r>
      <w:proofErr w:type="spellEnd"/>
      <w:r w:rsidRPr="006F153C">
        <w:rPr>
          <w:lang w:val="pl-PL"/>
        </w:rPr>
        <w:t xml:space="preserve"> </w:t>
      </w:r>
      <w:proofErr w:type="spellStart"/>
      <w:r w:rsidRPr="006F153C">
        <w:rPr>
          <w:lang w:val="pl-PL"/>
        </w:rPr>
        <w:t>kimesalimika</w:t>
      </w:r>
      <w:proofErr w:type="spellEnd"/>
      <w:r w:rsidRPr="006F153C">
        <w:rPr>
          <w:lang w:val="pl-PL"/>
        </w:rPr>
        <w:t xml:space="preserve"> na </w:t>
      </w:r>
      <w:proofErr w:type="spellStart"/>
      <w:r w:rsidRPr="006F153C">
        <w:rPr>
          <w:lang w:val="pl-PL"/>
        </w:rPr>
        <w:t>masuala</w:t>
      </w:r>
      <w:proofErr w:type="spellEnd"/>
      <w:r w:rsidRPr="006F153C">
        <w:rPr>
          <w:lang w:val="pl-PL"/>
        </w:rPr>
        <w:t xml:space="preserve"> </w:t>
      </w:r>
      <w:proofErr w:type="spellStart"/>
      <w:r w:rsidRPr="006F153C">
        <w:rPr>
          <w:lang w:val="pl-PL"/>
        </w:rPr>
        <w:t>yasiyofaa</w:t>
      </w:r>
      <w:proofErr w:type="spellEnd"/>
      <w:r w:rsidRPr="006F153C">
        <w:rPr>
          <w:lang w:val="pl-PL"/>
        </w:rPr>
        <w:t xml:space="preserve"> </w:t>
      </w:r>
      <w:proofErr w:type="spellStart"/>
      <w:r w:rsidRPr="006F153C">
        <w:rPr>
          <w:lang w:val="pl-PL"/>
        </w:rPr>
        <w:t>yanayozungumza</w:t>
      </w:r>
      <w:proofErr w:type="spellEnd"/>
      <w:r w:rsidRPr="006F153C">
        <w:rPr>
          <w:lang w:val="pl-PL"/>
        </w:rPr>
        <w:t xml:space="preserve"> </w:t>
      </w:r>
      <w:proofErr w:type="spellStart"/>
      <w:r w:rsidRPr="006F153C">
        <w:rPr>
          <w:lang w:val="pl-PL"/>
        </w:rPr>
        <w:t>kuhusu</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na </w:t>
      </w:r>
      <w:proofErr w:type="spellStart"/>
      <w:r w:rsidRPr="006F153C">
        <w:rPr>
          <w:lang w:val="pl-PL"/>
        </w:rPr>
        <w:t>ya</w:t>
      </w:r>
      <w:proofErr w:type="spellEnd"/>
      <w:r w:rsidRPr="006F153C">
        <w:rPr>
          <w:lang w:val="pl-PL"/>
        </w:rPr>
        <w:t xml:space="preserve"> </w:t>
      </w:r>
      <w:proofErr w:type="spellStart"/>
      <w:r w:rsidRPr="006F153C">
        <w:rPr>
          <w:lang w:val="pl-PL"/>
        </w:rPr>
        <w:t>kifalsafa</w:t>
      </w:r>
      <w:proofErr w:type="spellEnd"/>
      <w:r w:rsidRPr="006F153C">
        <w:rPr>
          <w:lang w:val="pl-PL"/>
        </w:rPr>
        <w:t xml:space="preserve">, na </w:t>
      </w:r>
      <w:proofErr w:type="spellStart"/>
      <w:r w:rsidRPr="006F153C">
        <w:rPr>
          <w:lang w:val="pl-PL"/>
        </w:rPr>
        <w:t>tumerahisisha</w:t>
      </w:r>
      <w:proofErr w:type="spellEnd"/>
      <w:r w:rsidRPr="006F153C">
        <w:rPr>
          <w:lang w:val="pl-PL"/>
        </w:rPr>
        <w:t xml:space="preserve"> </w:t>
      </w:r>
      <w:proofErr w:type="spellStart"/>
      <w:r w:rsidRPr="006F153C">
        <w:rPr>
          <w:lang w:val="pl-PL"/>
        </w:rPr>
        <w:t>ibara</w:t>
      </w:r>
      <w:proofErr w:type="spellEnd"/>
      <w:r w:rsidRPr="006F153C">
        <w:rPr>
          <w:lang w:val="pl-PL"/>
        </w:rPr>
        <w:t xml:space="preserve"> </w:t>
      </w:r>
      <w:proofErr w:type="spellStart"/>
      <w:r w:rsidRPr="006F153C">
        <w:rPr>
          <w:lang w:val="pl-PL"/>
        </w:rPr>
        <w:t>zake</w:t>
      </w:r>
      <w:proofErr w:type="spellEnd"/>
      <w:r w:rsidRPr="006F153C">
        <w:rPr>
          <w:lang w:val="pl-PL"/>
        </w:rPr>
        <w:t xml:space="preserve"> </w:t>
      </w:r>
      <w:proofErr w:type="spellStart"/>
      <w:r w:rsidRPr="006F153C">
        <w:rPr>
          <w:lang w:val="pl-PL"/>
        </w:rPr>
        <w:t>kuwa</w:t>
      </w:r>
      <w:proofErr w:type="spellEnd"/>
      <w:r w:rsidRPr="006F153C">
        <w:rPr>
          <w:lang w:val="pl-PL"/>
        </w:rPr>
        <w:t xml:space="preserve"> na </w:t>
      </w:r>
      <w:proofErr w:type="spellStart"/>
      <w:r w:rsidRPr="006F153C">
        <w:rPr>
          <w:lang w:val="pl-PL"/>
        </w:rPr>
        <w:t>maana</w:t>
      </w:r>
      <w:proofErr w:type="spellEnd"/>
      <w:r w:rsidRPr="006F153C">
        <w:rPr>
          <w:lang w:val="pl-PL"/>
        </w:rPr>
        <w:t xml:space="preserve"> za karibu </w:t>
      </w:r>
      <w:proofErr w:type="spellStart"/>
      <w:r w:rsidRPr="006F153C">
        <w:rPr>
          <w:lang w:val="pl-PL"/>
        </w:rPr>
        <w:t>mno</w:t>
      </w:r>
      <w:proofErr w:type="spellEnd"/>
      <w:r w:rsidRPr="006F153C">
        <w:rPr>
          <w:lang w:val="pl-PL"/>
        </w:rPr>
        <w:t xml:space="preserve">, na </w:t>
      </w:r>
      <w:proofErr w:type="spellStart"/>
      <w:r w:rsidRPr="006F153C">
        <w:rPr>
          <w:lang w:val="pl-PL"/>
        </w:rPr>
        <w:t>kujiweka</w:t>
      </w:r>
      <w:proofErr w:type="spellEnd"/>
      <w:r w:rsidRPr="006F153C">
        <w:rPr>
          <w:lang w:val="pl-PL"/>
        </w:rPr>
        <w:t xml:space="preserve"> </w:t>
      </w:r>
      <w:proofErr w:type="spellStart"/>
      <w:r w:rsidRPr="006F153C">
        <w:rPr>
          <w:lang w:val="pl-PL"/>
        </w:rPr>
        <w:t>mbali</w:t>
      </w:r>
      <w:proofErr w:type="spellEnd"/>
      <w:r w:rsidRPr="006F153C">
        <w:rPr>
          <w:lang w:val="pl-PL"/>
        </w:rPr>
        <w:t xml:space="preserve"> na </w:t>
      </w:r>
      <w:proofErr w:type="spellStart"/>
      <w:r w:rsidRPr="006F153C">
        <w:rPr>
          <w:lang w:val="pl-PL"/>
        </w:rPr>
        <w:t>maneno</w:t>
      </w:r>
      <w:proofErr w:type="spellEnd"/>
      <w:r w:rsidRPr="006F153C">
        <w:rPr>
          <w:lang w:val="pl-PL"/>
        </w:rPr>
        <w:t xml:space="preserve"> </w:t>
      </w:r>
      <w:proofErr w:type="spellStart"/>
      <w:r w:rsidRPr="006F153C">
        <w:rPr>
          <w:lang w:val="pl-PL"/>
        </w:rPr>
        <w:t>ambayo</w:t>
      </w:r>
      <w:proofErr w:type="spellEnd"/>
      <w:r w:rsidRPr="006F153C">
        <w:rPr>
          <w:lang w:val="pl-PL"/>
        </w:rPr>
        <w:t xml:space="preserve"> </w:t>
      </w:r>
      <w:proofErr w:type="spellStart"/>
      <w:r w:rsidRPr="006F153C">
        <w:rPr>
          <w:lang w:val="pl-PL"/>
        </w:rPr>
        <w:t>yalitajwa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baadhi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vitabu</w:t>
      </w:r>
      <w:proofErr w:type="spellEnd"/>
      <w:r w:rsidRPr="006F153C">
        <w:rPr>
          <w:lang w:val="pl-PL"/>
        </w:rPr>
        <w:t xml:space="preserve"> </w:t>
      </w:r>
      <w:proofErr w:type="spellStart"/>
      <w:r w:rsidRPr="006F153C">
        <w:rPr>
          <w:lang w:val="pl-PL"/>
        </w:rPr>
        <w:t>vya</w:t>
      </w:r>
      <w:proofErr w:type="spellEnd"/>
      <w:r w:rsidRPr="006F153C">
        <w:rPr>
          <w:lang w:val="pl-PL"/>
        </w:rPr>
        <w:t xml:space="preserve"> </w:t>
      </w:r>
      <w:proofErr w:type="spellStart"/>
      <w:r w:rsidRPr="006F153C">
        <w:rPr>
          <w:lang w:val="pl-PL"/>
        </w:rPr>
        <w:t>itikadi</w:t>
      </w:r>
      <w:proofErr w:type="spellEnd"/>
      <w:r w:rsidRPr="006F153C">
        <w:rPr>
          <w:lang w:val="pl-PL"/>
        </w:rPr>
        <w:t xml:space="preserve"> </w:t>
      </w:r>
      <w:proofErr w:type="spellStart"/>
      <w:r w:rsidRPr="006F153C">
        <w:rPr>
          <w:lang w:val="pl-PL"/>
        </w:rPr>
        <w:t>baada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kuibuka</w:t>
      </w:r>
      <w:proofErr w:type="spellEnd"/>
      <w:r w:rsidRPr="006F153C">
        <w:rPr>
          <w:lang w:val="pl-PL"/>
        </w:rPr>
        <w:t xml:space="preserve"> kwa </w:t>
      </w:r>
      <w:proofErr w:type="spellStart"/>
      <w:r w:rsidRPr="006F153C">
        <w:rPr>
          <w:lang w:val="pl-PL"/>
        </w:rPr>
        <w:t>watu</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matamanio</w:t>
      </w:r>
      <w:proofErr w:type="spellEnd"/>
      <w:r w:rsidRPr="006F153C">
        <w:rPr>
          <w:lang w:val="pl-PL"/>
        </w:rPr>
        <w:t>.</w:t>
      </w:r>
    </w:p>
    <w:p w14:paraId="5E5DCDC1" w14:textId="77777777" w:rsidR="008308F7" w:rsidRPr="006F153C" w:rsidRDefault="00A80084">
      <w:pPr>
        <w:rPr>
          <w:lang w:val="pl-PL"/>
        </w:rPr>
      </w:pPr>
      <w:r w:rsidRPr="006F153C">
        <w:rPr>
          <w:lang w:val="pl-PL"/>
        </w:rPr>
        <w:t xml:space="preserve">Nasi </w:t>
      </w:r>
      <w:proofErr w:type="spellStart"/>
      <w:r w:rsidRPr="006F153C">
        <w:rPr>
          <w:lang w:val="pl-PL"/>
        </w:rPr>
        <w:t>hatudai</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tumechunguza</w:t>
      </w:r>
      <w:proofErr w:type="spellEnd"/>
      <w:r w:rsidRPr="006F153C">
        <w:rPr>
          <w:lang w:val="pl-PL"/>
        </w:rPr>
        <w:t xml:space="preserve"> </w:t>
      </w:r>
      <w:proofErr w:type="spellStart"/>
      <w:r w:rsidRPr="006F153C">
        <w:rPr>
          <w:lang w:val="pl-PL"/>
        </w:rPr>
        <w:t>masuala</w:t>
      </w:r>
      <w:proofErr w:type="spellEnd"/>
      <w:r w:rsidRPr="006F153C">
        <w:rPr>
          <w:lang w:val="pl-PL"/>
        </w:rPr>
        <w:t xml:space="preserve"> </w:t>
      </w:r>
      <w:proofErr w:type="spellStart"/>
      <w:r w:rsidRPr="006F153C">
        <w:rPr>
          <w:lang w:val="pl-PL"/>
        </w:rPr>
        <w:t>yote</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itikadi</w:t>
      </w:r>
      <w:proofErr w:type="spellEnd"/>
      <w:r w:rsidRPr="006F153C">
        <w:rPr>
          <w:lang w:val="pl-PL"/>
        </w:rPr>
        <w:t xml:space="preserve">, </w:t>
      </w:r>
      <w:proofErr w:type="spellStart"/>
      <w:r w:rsidRPr="006F153C">
        <w:rPr>
          <w:lang w:val="pl-PL"/>
        </w:rPr>
        <w:t>lakini</w:t>
      </w:r>
      <w:proofErr w:type="spellEnd"/>
      <w:r w:rsidRPr="006F153C">
        <w:rPr>
          <w:lang w:val="pl-PL"/>
        </w:rPr>
        <w:t xml:space="preserve"> </w:t>
      </w:r>
      <w:proofErr w:type="spellStart"/>
      <w:r w:rsidRPr="006F153C">
        <w:rPr>
          <w:lang w:val="pl-PL"/>
        </w:rPr>
        <w:t>tumejaribu</w:t>
      </w:r>
      <w:proofErr w:type="spellEnd"/>
      <w:r w:rsidRPr="006F153C">
        <w:rPr>
          <w:lang w:val="pl-PL"/>
        </w:rPr>
        <w:t xml:space="preserve"> kwa </w:t>
      </w:r>
      <w:proofErr w:type="spellStart"/>
      <w:r w:rsidRPr="006F153C">
        <w:rPr>
          <w:lang w:val="pl-PL"/>
        </w:rPr>
        <w:t>kadiri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uwezo</w:t>
      </w:r>
      <w:proofErr w:type="spellEnd"/>
      <w:r w:rsidRPr="006F153C">
        <w:rPr>
          <w:lang w:val="pl-PL"/>
        </w:rPr>
        <w:t xml:space="preserve"> wetu </w:t>
      </w:r>
      <w:proofErr w:type="spellStart"/>
      <w:r w:rsidRPr="006F153C">
        <w:rPr>
          <w:lang w:val="pl-PL"/>
        </w:rPr>
        <w:t>katika</w:t>
      </w:r>
      <w:proofErr w:type="spellEnd"/>
      <w:r w:rsidRPr="006F153C">
        <w:rPr>
          <w:lang w:val="pl-PL"/>
        </w:rPr>
        <w:t xml:space="preserve"> </w:t>
      </w:r>
      <w:proofErr w:type="spellStart"/>
      <w:r w:rsidRPr="006F153C">
        <w:rPr>
          <w:lang w:val="pl-PL"/>
        </w:rPr>
        <w:t>hilo</w:t>
      </w:r>
      <w:proofErr w:type="spellEnd"/>
      <w:r w:rsidRPr="006F153C">
        <w:rPr>
          <w:lang w:val="pl-PL"/>
        </w:rPr>
        <w:t xml:space="preserve">, kwa </w:t>
      </w:r>
      <w:proofErr w:type="spellStart"/>
      <w:r w:rsidRPr="006F153C">
        <w:rPr>
          <w:lang w:val="pl-PL"/>
        </w:rPr>
        <w:t>hivyo</w:t>
      </w:r>
      <w:proofErr w:type="spellEnd"/>
      <w:r w:rsidRPr="006F153C">
        <w:rPr>
          <w:lang w:val="pl-PL"/>
        </w:rPr>
        <w:t xml:space="preserve"> </w:t>
      </w:r>
      <w:proofErr w:type="spellStart"/>
      <w:r w:rsidRPr="006F153C">
        <w:rPr>
          <w:lang w:val="pl-PL"/>
        </w:rPr>
        <w:t>tunatarajia</w:t>
      </w:r>
      <w:proofErr w:type="spellEnd"/>
      <w:r w:rsidRPr="006F153C">
        <w:rPr>
          <w:lang w:val="pl-PL"/>
        </w:rPr>
        <w:t xml:space="preserve"> </w:t>
      </w:r>
      <w:proofErr w:type="spellStart"/>
      <w:r w:rsidRPr="006F153C">
        <w:rPr>
          <w:lang w:val="pl-PL"/>
        </w:rPr>
        <w:t>kutoka</w:t>
      </w:r>
      <w:proofErr w:type="spellEnd"/>
      <w:r w:rsidRPr="006F153C">
        <w:rPr>
          <w:lang w:val="pl-PL"/>
        </w:rPr>
        <w:t xml:space="preserve"> kwa kila </w:t>
      </w:r>
      <w:proofErr w:type="spellStart"/>
      <w:r w:rsidRPr="006F153C">
        <w:rPr>
          <w:lang w:val="pl-PL"/>
        </w:rPr>
        <w:t>mmoja</w:t>
      </w:r>
      <w:proofErr w:type="spellEnd"/>
      <w:r w:rsidRPr="006F153C">
        <w:rPr>
          <w:lang w:val="pl-PL"/>
        </w:rPr>
        <w:t xml:space="preserve"> </w:t>
      </w:r>
      <w:proofErr w:type="spellStart"/>
      <w:r w:rsidRPr="006F153C">
        <w:rPr>
          <w:lang w:val="pl-PL"/>
        </w:rPr>
        <w:t>aweze</w:t>
      </w:r>
      <w:proofErr w:type="spellEnd"/>
      <w:r w:rsidRPr="006F153C">
        <w:rPr>
          <w:lang w:val="pl-PL"/>
        </w:rPr>
        <w:t xml:space="preserve"> </w:t>
      </w:r>
      <w:proofErr w:type="spellStart"/>
      <w:r w:rsidRPr="006F153C">
        <w:rPr>
          <w:lang w:val="pl-PL"/>
        </w:rPr>
        <w:t>kukiboresha</w:t>
      </w:r>
      <w:proofErr w:type="spellEnd"/>
      <w:r w:rsidRPr="006F153C">
        <w:rPr>
          <w:lang w:val="pl-PL"/>
        </w:rPr>
        <w:t xml:space="preserve"> </w:t>
      </w:r>
      <w:proofErr w:type="spellStart"/>
      <w:r w:rsidRPr="006F153C">
        <w:rPr>
          <w:lang w:val="pl-PL"/>
        </w:rPr>
        <w:t>kitabu</w:t>
      </w:r>
      <w:proofErr w:type="spellEnd"/>
      <w:r w:rsidRPr="006F153C">
        <w:rPr>
          <w:lang w:val="pl-PL"/>
        </w:rPr>
        <w:t xml:space="preserve"> </w:t>
      </w:r>
      <w:proofErr w:type="spellStart"/>
      <w:r w:rsidRPr="006F153C">
        <w:rPr>
          <w:lang w:val="pl-PL"/>
        </w:rPr>
        <w:t>hiki</w:t>
      </w:r>
      <w:proofErr w:type="spellEnd"/>
      <w:r w:rsidRPr="006F153C">
        <w:rPr>
          <w:lang w:val="pl-PL"/>
        </w:rPr>
        <w:t xml:space="preserve"> au </w:t>
      </w:r>
      <w:proofErr w:type="spellStart"/>
      <w:r w:rsidRPr="006F153C">
        <w:rPr>
          <w:lang w:val="pl-PL"/>
        </w:rPr>
        <w:t>kukinyoosha</w:t>
      </w:r>
      <w:proofErr w:type="spellEnd"/>
      <w:r w:rsidRPr="006F153C">
        <w:rPr>
          <w:lang w:val="pl-PL"/>
        </w:rPr>
        <w:t xml:space="preserve">, au </w:t>
      </w:r>
      <w:proofErr w:type="spellStart"/>
      <w:r w:rsidRPr="006F153C">
        <w:rPr>
          <w:lang w:val="pl-PL"/>
        </w:rPr>
        <w:t>kuongeza</w:t>
      </w:r>
      <w:proofErr w:type="spellEnd"/>
      <w:r w:rsidRPr="006F153C">
        <w:rPr>
          <w:lang w:val="pl-PL"/>
        </w:rPr>
        <w:t xml:space="preserve"> </w:t>
      </w:r>
      <w:proofErr w:type="spellStart"/>
      <w:r w:rsidRPr="006F153C">
        <w:rPr>
          <w:lang w:val="pl-PL"/>
        </w:rPr>
        <w:t>kilichoachwa</w:t>
      </w:r>
      <w:proofErr w:type="spellEnd"/>
      <w:r w:rsidRPr="006F153C">
        <w:rPr>
          <w:lang w:val="pl-PL"/>
        </w:rPr>
        <w:t xml:space="preserve"> </w:t>
      </w:r>
      <w:proofErr w:type="spellStart"/>
      <w:r w:rsidRPr="006F153C">
        <w:rPr>
          <w:lang w:val="pl-PL"/>
        </w:rPr>
        <w:t>nje</w:t>
      </w:r>
      <w:proofErr w:type="spellEnd"/>
      <w:r w:rsidRPr="006F153C">
        <w:rPr>
          <w:lang w:val="pl-PL"/>
        </w:rPr>
        <w:t xml:space="preserve">, </w:t>
      </w:r>
      <w:proofErr w:type="spellStart"/>
      <w:r w:rsidRPr="006F153C">
        <w:rPr>
          <w:lang w:val="pl-PL"/>
        </w:rPr>
        <w:t>ili</w:t>
      </w:r>
      <w:proofErr w:type="spellEnd"/>
      <w:r w:rsidRPr="006F153C">
        <w:rPr>
          <w:lang w:val="pl-PL"/>
        </w:rPr>
        <w:t xml:space="preserve"> </w:t>
      </w:r>
      <w:proofErr w:type="spellStart"/>
      <w:r w:rsidRPr="006F153C">
        <w:rPr>
          <w:lang w:val="pl-PL"/>
        </w:rPr>
        <w:t>tuweze</w:t>
      </w:r>
      <w:proofErr w:type="spellEnd"/>
      <w:r w:rsidRPr="006F153C">
        <w:rPr>
          <w:lang w:val="pl-PL"/>
        </w:rPr>
        <w:t xml:space="preserve"> </w:t>
      </w:r>
      <w:proofErr w:type="spellStart"/>
      <w:r w:rsidRPr="006F153C">
        <w:rPr>
          <w:lang w:val="pl-PL"/>
        </w:rPr>
        <w:t>kufaidisha</w:t>
      </w:r>
      <w:proofErr w:type="spellEnd"/>
      <w:r w:rsidRPr="006F153C">
        <w:rPr>
          <w:lang w:val="pl-PL"/>
        </w:rPr>
        <w:t xml:space="preserve"> </w:t>
      </w:r>
      <w:proofErr w:type="spellStart"/>
      <w:r w:rsidRPr="006F153C">
        <w:rPr>
          <w:lang w:val="pl-PL"/>
        </w:rPr>
        <w:t>wengine</w:t>
      </w:r>
      <w:proofErr w:type="spellEnd"/>
      <w:r w:rsidRPr="006F153C">
        <w:rPr>
          <w:lang w:val="pl-PL"/>
        </w:rPr>
        <w:t xml:space="preserve"> kwa </w:t>
      </w:r>
      <w:proofErr w:type="spellStart"/>
      <w:r w:rsidRPr="006F153C">
        <w:rPr>
          <w:lang w:val="pl-PL"/>
        </w:rPr>
        <w:t>hayo</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chapa</w:t>
      </w:r>
      <w:proofErr w:type="spellEnd"/>
      <w:r w:rsidRPr="006F153C">
        <w:rPr>
          <w:lang w:val="pl-PL"/>
        </w:rPr>
        <w:t xml:space="preserve"> </w:t>
      </w:r>
      <w:proofErr w:type="spellStart"/>
      <w:r w:rsidRPr="006F153C">
        <w:rPr>
          <w:lang w:val="pl-PL"/>
        </w:rPr>
        <w:t>zake</w:t>
      </w:r>
      <w:proofErr w:type="spellEnd"/>
      <w:r w:rsidRPr="006F153C">
        <w:rPr>
          <w:lang w:val="pl-PL"/>
        </w:rPr>
        <w:t xml:space="preserve"> </w:t>
      </w:r>
      <w:proofErr w:type="spellStart"/>
      <w:r w:rsidRPr="006F153C">
        <w:rPr>
          <w:lang w:val="pl-PL"/>
        </w:rPr>
        <w:t>zifuatazo</w:t>
      </w:r>
      <w:proofErr w:type="spellEnd"/>
      <w:r w:rsidRPr="006F153C">
        <w:rPr>
          <w:lang w:val="pl-PL"/>
        </w:rPr>
        <w:t xml:space="preserve">. Na </w:t>
      </w:r>
      <w:proofErr w:type="spellStart"/>
      <w:r w:rsidRPr="006F153C">
        <w:rPr>
          <w:lang w:val="pl-PL"/>
        </w:rPr>
        <w:t>linatutosha</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tulirejea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vyanzo</w:t>
      </w:r>
      <w:proofErr w:type="spellEnd"/>
      <w:r w:rsidRPr="006F153C">
        <w:rPr>
          <w:lang w:val="pl-PL"/>
        </w:rPr>
        <w:t xml:space="preserve"> </w:t>
      </w:r>
      <w:proofErr w:type="spellStart"/>
      <w:r w:rsidRPr="006F153C">
        <w:rPr>
          <w:lang w:val="pl-PL"/>
        </w:rPr>
        <w:t>vya</w:t>
      </w:r>
      <w:proofErr w:type="spellEnd"/>
      <w:r w:rsidRPr="006F153C">
        <w:rPr>
          <w:lang w:val="pl-PL"/>
        </w:rPr>
        <w:t xml:space="preserve"> </w:t>
      </w:r>
      <w:proofErr w:type="spellStart"/>
      <w:r w:rsidRPr="006F153C">
        <w:rPr>
          <w:lang w:val="pl-PL"/>
        </w:rPr>
        <w:t>Ufunuo</w:t>
      </w:r>
      <w:proofErr w:type="spellEnd"/>
      <w:r w:rsidRPr="006F153C">
        <w:rPr>
          <w:lang w:val="pl-PL"/>
        </w:rPr>
        <w:t xml:space="preserve"> (</w:t>
      </w:r>
      <w:proofErr w:type="spellStart"/>
      <w:r w:rsidRPr="006F153C">
        <w:rPr>
          <w:lang w:val="pl-PL"/>
        </w:rPr>
        <w:t>Wahyi</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na </w:t>
      </w:r>
      <w:proofErr w:type="spellStart"/>
      <w:r w:rsidRPr="006F153C">
        <w:rPr>
          <w:lang w:val="pl-PL"/>
        </w:rPr>
        <w:t>tukachambua</w:t>
      </w:r>
      <w:proofErr w:type="spellEnd"/>
      <w:r w:rsidRPr="006F153C">
        <w:rPr>
          <w:lang w:val="pl-PL"/>
        </w:rPr>
        <w:t xml:space="preserve"> </w:t>
      </w:r>
      <w:proofErr w:type="spellStart"/>
      <w:r w:rsidRPr="006F153C">
        <w:rPr>
          <w:lang w:val="pl-PL"/>
        </w:rPr>
        <w:t>humo</w:t>
      </w:r>
      <w:proofErr w:type="spellEnd"/>
      <w:r w:rsidRPr="006F153C">
        <w:rPr>
          <w:lang w:val="pl-PL"/>
        </w:rPr>
        <w:t xml:space="preserve"> </w:t>
      </w:r>
      <w:proofErr w:type="spellStart"/>
      <w:r w:rsidRPr="006F153C">
        <w:rPr>
          <w:lang w:val="pl-PL"/>
        </w:rPr>
        <w:t>maudhui</w:t>
      </w:r>
      <w:proofErr w:type="spellEnd"/>
      <w:r w:rsidRPr="006F153C">
        <w:rPr>
          <w:lang w:val="pl-PL"/>
        </w:rPr>
        <w:t xml:space="preserve"> za </w:t>
      </w:r>
      <w:proofErr w:type="spellStart"/>
      <w:r w:rsidRPr="006F153C">
        <w:rPr>
          <w:lang w:val="pl-PL"/>
        </w:rPr>
        <w:t>elimu</w:t>
      </w:r>
      <w:proofErr w:type="spellEnd"/>
      <w:r w:rsidRPr="006F153C">
        <w:rPr>
          <w:lang w:val="pl-PL"/>
        </w:rPr>
        <w:t xml:space="preserve"> </w:t>
      </w:r>
      <w:proofErr w:type="spellStart"/>
      <w:r w:rsidRPr="006F153C">
        <w:rPr>
          <w:lang w:val="pl-PL"/>
        </w:rPr>
        <w:t>tukufu</w:t>
      </w:r>
      <w:proofErr w:type="spellEnd"/>
      <w:r w:rsidRPr="006F153C">
        <w:rPr>
          <w:lang w:val="pl-PL"/>
        </w:rPr>
        <w:t xml:space="preserve"> </w:t>
      </w:r>
      <w:proofErr w:type="spellStart"/>
      <w:r w:rsidRPr="006F153C">
        <w:rPr>
          <w:lang w:val="pl-PL"/>
        </w:rPr>
        <w:t>zaidi</w:t>
      </w:r>
      <w:proofErr w:type="spellEnd"/>
      <w:r w:rsidRPr="006F153C">
        <w:rPr>
          <w:lang w:val="pl-PL"/>
        </w:rPr>
        <w:t xml:space="preserve">. Na </w:t>
      </w:r>
      <w:proofErr w:type="spellStart"/>
      <w:r w:rsidRPr="006F153C">
        <w:rPr>
          <w:lang w:val="pl-PL"/>
        </w:rPr>
        <w:t>tumewawekea</w:t>
      </w:r>
      <w:proofErr w:type="spellEnd"/>
      <w:r w:rsidRPr="006F153C">
        <w:rPr>
          <w:lang w:val="pl-PL"/>
        </w:rPr>
        <w:t xml:space="preserve"> </w:t>
      </w:r>
      <w:proofErr w:type="spellStart"/>
      <w:r w:rsidRPr="006F153C">
        <w:rPr>
          <w:lang w:val="pl-PL"/>
        </w:rPr>
        <w:t>kitabu</w:t>
      </w:r>
      <w:proofErr w:type="spellEnd"/>
      <w:r w:rsidRPr="006F153C">
        <w:rPr>
          <w:lang w:val="pl-PL"/>
        </w:rPr>
        <w:t xml:space="preserve"> </w:t>
      </w:r>
      <w:proofErr w:type="spellStart"/>
      <w:r w:rsidRPr="006F153C">
        <w:rPr>
          <w:lang w:val="pl-PL"/>
        </w:rPr>
        <w:t>hiki</w:t>
      </w:r>
      <w:proofErr w:type="spellEnd"/>
      <w:r w:rsidRPr="006F153C">
        <w:rPr>
          <w:lang w:val="pl-PL"/>
        </w:rPr>
        <w:t xml:space="preserve"> </w:t>
      </w:r>
      <w:proofErr w:type="spellStart"/>
      <w:r w:rsidRPr="006F153C">
        <w:rPr>
          <w:lang w:val="pl-PL"/>
        </w:rPr>
        <w:t>wanafunzi</w:t>
      </w:r>
      <w:proofErr w:type="spellEnd"/>
      <w:r w:rsidRPr="006F153C">
        <w:rPr>
          <w:lang w:val="pl-PL"/>
        </w:rPr>
        <w:t xml:space="preserve"> huku </w:t>
      </w:r>
      <w:proofErr w:type="spellStart"/>
      <w:r w:rsidRPr="006F153C">
        <w:rPr>
          <w:lang w:val="pl-PL"/>
        </w:rPr>
        <w:t>tukitaja</w:t>
      </w:r>
      <w:proofErr w:type="spellEnd"/>
      <w:r w:rsidRPr="006F153C">
        <w:rPr>
          <w:lang w:val="pl-PL"/>
        </w:rPr>
        <w:t xml:space="preserve"> </w:t>
      </w:r>
      <w:proofErr w:type="spellStart"/>
      <w:r w:rsidRPr="006F153C">
        <w:rPr>
          <w:lang w:val="pl-PL"/>
        </w:rPr>
        <w:t>ushahidi</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w:t>
      </w:r>
      <w:proofErr w:type="spellEnd"/>
      <w:r w:rsidRPr="006F153C">
        <w:rPr>
          <w:lang w:val="pl-PL"/>
        </w:rPr>
        <w:t xml:space="preserve"> kila </w:t>
      </w:r>
      <w:proofErr w:type="spellStart"/>
      <w:r w:rsidRPr="006F153C">
        <w:rPr>
          <w:lang w:val="pl-PL"/>
        </w:rPr>
        <w:t>suala</w:t>
      </w:r>
      <w:proofErr w:type="spellEnd"/>
      <w:r w:rsidRPr="006F153C">
        <w:rPr>
          <w:lang w:val="pl-PL"/>
        </w:rPr>
        <w:t xml:space="preserve"> </w:t>
      </w:r>
      <w:proofErr w:type="spellStart"/>
      <w:r w:rsidRPr="006F153C">
        <w:rPr>
          <w:lang w:val="pl-PL"/>
        </w:rPr>
        <w:t>aya</w:t>
      </w:r>
      <w:proofErr w:type="spellEnd"/>
      <w:r w:rsidRPr="006F153C">
        <w:rPr>
          <w:lang w:val="pl-PL"/>
        </w:rPr>
        <w:t xml:space="preserve"> au </w:t>
      </w:r>
      <w:proofErr w:type="spellStart"/>
      <w:r w:rsidRPr="006F153C">
        <w:rPr>
          <w:lang w:val="pl-PL"/>
        </w:rPr>
        <w:t>hadithi</w:t>
      </w:r>
      <w:proofErr w:type="spellEnd"/>
      <w:r w:rsidRPr="006F153C">
        <w:rPr>
          <w:lang w:val="pl-PL"/>
        </w:rPr>
        <w:t xml:space="preserve"> au </w:t>
      </w:r>
      <w:proofErr w:type="spellStart"/>
      <w:r w:rsidRPr="006F153C">
        <w:rPr>
          <w:lang w:val="pl-PL"/>
        </w:rPr>
        <w:t>vyote</w:t>
      </w:r>
      <w:proofErr w:type="spellEnd"/>
      <w:r w:rsidRPr="006F153C">
        <w:rPr>
          <w:lang w:val="pl-PL"/>
        </w:rPr>
        <w:t xml:space="preserve"> </w:t>
      </w:r>
      <w:proofErr w:type="spellStart"/>
      <w:r w:rsidRPr="006F153C">
        <w:rPr>
          <w:lang w:val="pl-PL"/>
        </w:rPr>
        <w:t>viwili</w:t>
      </w:r>
      <w:proofErr w:type="spellEnd"/>
      <w:r w:rsidRPr="006F153C">
        <w:rPr>
          <w:lang w:val="pl-PL"/>
        </w:rPr>
        <w:t xml:space="preserve">. </w:t>
      </w:r>
      <w:proofErr w:type="spellStart"/>
      <w:r w:rsidRPr="006F153C">
        <w:rPr>
          <w:lang w:val="pl-PL"/>
        </w:rPr>
        <w:t>Tunamuomba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aifanye</w:t>
      </w:r>
      <w:proofErr w:type="spellEnd"/>
      <w:r w:rsidRPr="006F153C">
        <w:rPr>
          <w:lang w:val="pl-PL"/>
        </w:rPr>
        <w:t xml:space="preserve"> kazi </w:t>
      </w:r>
      <w:proofErr w:type="spellStart"/>
      <w:r w:rsidRPr="006F153C">
        <w:rPr>
          <w:lang w:val="pl-PL"/>
        </w:rPr>
        <w:t>hii</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kuukusudia</w:t>
      </w:r>
      <w:proofErr w:type="spellEnd"/>
      <w:r w:rsidRPr="006F153C">
        <w:rPr>
          <w:lang w:val="pl-PL"/>
        </w:rPr>
        <w:t xml:space="preserve"> </w:t>
      </w:r>
      <w:proofErr w:type="spellStart"/>
      <w:r w:rsidRPr="006F153C">
        <w:rPr>
          <w:lang w:val="pl-PL"/>
        </w:rPr>
        <w:t>uso</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proofErr w:type="spellStart"/>
      <w:r w:rsidRPr="006F153C">
        <w:rPr>
          <w:lang w:val="pl-PL"/>
        </w:rPr>
        <w:t>mtukufu</w:t>
      </w:r>
      <w:proofErr w:type="spellEnd"/>
      <w:r w:rsidRPr="006F153C">
        <w:rPr>
          <w:lang w:val="pl-PL"/>
        </w:rPr>
        <w:t xml:space="preserve">, na </w:t>
      </w:r>
      <w:proofErr w:type="spellStart"/>
      <w:r w:rsidRPr="006F153C">
        <w:rPr>
          <w:lang w:val="pl-PL"/>
        </w:rPr>
        <w:t>iafikiane</w:t>
      </w:r>
      <w:proofErr w:type="spellEnd"/>
      <w:r w:rsidRPr="006F153C">
        <w:rPr>
          <w:lang w:val="pl-PL"/>
        </w:rPr>
        <w:t xml:space="preserve"> na Sunna </w:t>
      </w:r>
      <w:proofErr w:type="spellStart"/>
      <w:r w:rsidRPr="006F153C">
        <w:rPr>
          <w:lang w:val="pl-PL"/>
        </w:rPr>
        <w:t>ya</w:t>
      </w:r>
      <w:proofErr w:type="spellEnd"/>
      <w:r w:rsidRPr="006F153C">
        <w:rPr>
          <w:lang w:val="pl-PL"/>
        </w:rPr>
        <w:t xml:space="preserve"> </w:t>
      </w:r>
      <w:proofErr w:type="spellStart"/>
      <w:r w:rsidRPr="006F153C">
        <w:rPr>
          <w:lang w:val="pl-PL"/>
        </w:rPr>
        <w:t>Mtume</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proofErr w:type="spellStart"/>
      <w:r w:rsidRPr="006F153C">
        <w:rPr>
          <w:lang w:val="pl-PL"/>
        </w:rPr>
        <w:t>kipenzi</w:t>
      </w:r>
      <w:proofErr w:type="spellEnd"/>
      <w:r w:rsidRPr="006F153C">
        <w:rPr>
          <w:lang w:val="pl-PL"/>
        </w:rPr>
        <w:t xml:space="preserve"> </w:t>
      </w:r>
      <w:proofErr w:type="spellStart"/>
      <w:r w:rsidRPr="006F153C">
        <w:rPr>
          <w:lang w:val="pl-PL"/>
        </w:rPr>
        <w:t>chake</w:t>
      </w:r>
      <w:proofErr w:type="spellEnd"/>
      <w:r w:rsidRPr="006F153C">
        <w:rPr>
          <w:lang w:val="pl-PL"/>
        </w:rPr>
        <w:t xml:space="preserve">, na </w:t>
      </w:r>
      <w:proofErr w:type="spellStart"/>
      <w:r w:rsidRPr="006F153C">
        <w:rPr>
          <w:lang w:val="pl-PL"/>
        </w:rPr>
        <w:t>muaminifu</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ufunuo</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proofErr w:type="spellStart"/>
      <w:r w:rsidRPr="006F153C">
        <w:rPr>
          <w:lang w:val="pl-PL"/>
        </w:rPr>
        <w:t>yenye</w:t>
      </w:r>
      <w:proofErr w:type="spellEnd"/>
      <w:r w:rsidRPr="006F153C">
        <w:rPr>
          <w:lang w:val="pl-PL"/>
        </w:rPr>
        <w:t xml:space="preserve"> </w:t>
      </w:r>
      <w:proofErr w:type="spellStart"/>
      <w:r w:rsidRPr="006F153C">
        <w:rPr>
          <w:lang w:val="pl-PL"/>
        </w:rPr>
        <w:t>kuwanufaisha</w:t>
      </w:r>
      <w:proofErr w:type="spellEnd"/>
      <w:r w:rsidRPr="006F153C">
        <w:rPr>
          <w:lang w:val="pl-PL"/>
        </w:rPr>
        <w:t xml:space="preserve"> </w:t>
      </w:r>
      <w:proofErr w:type="spellStart"/>
      <w:r w:rsidRPr="006F153C">
        <w:rPr>
          <w:lang w:val="pl-PL"/>
        </w:rPr>
        <w:t>waja</w:t>
      </w:r>
      <w:proofErr w:type="spellEnd"/>
      <w:r w:rsidRPr="006F153C">
        <w:rPr>
          <w:lang w:val="pl-PL"/>
        </w:rPr>
        <w:t xml:space="preserve"> </w:t>
      </w:r>
      <w:proofErr w:type="spellStart"/>
      <w:r w:rsidRPr="006F153C">
        <w:rPr>
          <w:lang w:val="pl-PL"/>
        </w:rPr>
        <w:t>wake</w:t>
      </w:r>
      <w:proofErr w:type="spellEnd"/>
      <w:r w:rsidRPr="006F153C">
        <w:rPr>
          <w:lang w:val="pl-PL"/>
        </w:rPr>
        <w:t xml:space="preserve">, na </w:t>
      </w:r>
      <w:proofErr w:type="spellStart"/>
      <w:r w:rsidRPr="006F153C">
        <w:rPr>
          <w:lang w:val="pl-PL"/>
        </w:rPr>
        <w:t>iwe</w:t>
      </w:r>
      <w:proofErr w:type="spellEnd"/>
      <w:r w:rsidRPr="006F153C">
        <w:rPr>
          <w:lang w:val="pl-PL"/>
        </w:rPr>
        <w:t xml:space="preserve"> hoja na </w:t>
      </w:r>
      <w:proofErr w:type="spellStart"/>
      <w:r w:rsidRPr="006F153C">
        <w:rPr>
          <w:lang w:val="pl-PL"/>
        </w:rPr>
        <w:t>shah</w:t>
      </w:r>
      <w:r w:rsidR="00C97E08" w:rsidRPr="006F153C">
        <w:rPr>
          <w:lang w:val="pl-PL"/>
        </w:rPr>
        <w:t>idi</w:t>
      </w:r>
      <w:proofErr w:type="spellEnd"/>
      <w:r w:rsidR="00C97E08" w:rsidRPr="006F153C">
        <w:rPr>
          <w:lang w:val="pl-PL"/>
        </w:rPr>
        <w:t xml:space="preserve"> wetu siku </w:t>
      </w:r>
      <w:proofErr w:type="spellStart"/>
      <w:r w:rsidR="00C97E08" w:rsidRPr="006F153C">
        <w:rPr>
          <w:lang w:val="pl-PL"/>
        </w:rPr>
        <w:t>tutakayokutana</w:t>
      </w:r>
      <w:proofErr w:type="spellEnd"/>
      <w:r w:rsidR="00C97E08" w:rsidRPr="006F153C">
        <w:rPr>
          <w:lang w:val="pl-PL"/>
        </w:rPr>
        <w:t xml:space="preserve"> na</w:t>
      </w:r>
      <w:r w:rsidRPr="006F153C">
        <w:rPr>
          <w:lang w:val="pl-PL"/>
        </w:rPr>
        <w:t xml:space="preserve"> Mola wetu </w:t>
      </w:r>
      <w:proofErr w:type="spellStart"/>
      <w:r w:rsidRPr="006F153C">
        <w:rPr>
          <w:lang w:val="pl-PL"/>
        </w:rPr>
        <w:t>Mlezi</w:t>
      </w:r>
      <w:proofErr w:type="spellEnd"/>
      <w:r w:rsidRPr="006F153C">
        <w:rPr>
          <w:lang w:val="pl-PL"/>
        </w:rPr>
        <w:t>.</w:t>
      </w:r>
    </w:p>
    <w:p w14:paraId="4FAB42B3" w14:textId="77777777" w:rsidR="008308F7" w:rsidRPr="006F153C" w:rsidRDefault="00A80084">
      <w:pPr>
        <w:rPr>
          <w:lang w:val="pl-PL"/>
        </w:rPr>
      </w:pPr>
      <w:proofErr w:type="spellStart"/>
      <w:r w:rsidRPr="006F153C">
        <w:rPr>
          <w:lang w:val="pl-PL"/>
        </w:rPr>
        <w:t>Tunamshukuru</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Mtukufu</w:t>
      </w:r>
      <w:proofErr w:type="spellEnd"/>
      <w:r w:rsidRPr="006F153C">
        <w:rPr>
          <w:lang w:val="pl-PL"/>
        </w:rPr>
        <w:t xml:space="preserve"> </w:t>
      </w:r>
      <w:proofErr w:type="spellStart"/>
      <w:r w:rsidRPr="006F153C">
        <w:rPr>
          <w:lang w:val="pl-PL"/>
        </w:rPr>
        <w:t>aliyetufanyia</w:t>
      </w:r>
      <w:proofErr w:type="spellEnd"/>
      <w:r w:rsidRPr="006F153C">
        <w:rPr>
          <w:lang w:val="pl-PL"/>
        </w:rPr>
        <w:t xml:space="preserve"> </w:t>
      </w:r>
      <w:proofErr w:type="spellStart"/>
      <w:r w:rsidRPr="006F153C">
        <w:rPr>
          <w:lang w:val="pl-PL"/>
        </w:rPr>
        <w:t>wepesi</w:t>
      </w:r>
      <w:proofErr w:type="spellEnd"/>
      <w:r w:rsidRPr="006F153C">
        <w:rPr>
          <w:lang w:val="pl-PL"/>
        </w:rPr>
        <w:t xml:space="preserve"> </w:t>
      </w:r>
      <w:proofErr w:type="spellStart"/>
      <w:r w:rsidRPr="006F153C">
        <w:rPr>
          <w:lang w:val="pl-PL"/>
        </w:rPr>
        <w:t>elimu</w:t>
      </w:r>
      <w:proofErr w:type="spellEnd"/>
      <w:r w:rsidRPr="006F153C">
        <w:rPr>
          <w:lang w:val="pl-PL"/>
        </w:rPr>
        <w:t xml:space="preserve"> </w:t>
      </w:r>
      <w:proofErr w:type="spellStart"/>
      <w:r w:rsidRPr="006F153C">
        <w:rPr>
          <w:lang w:val="pl-PL"/>
        </w:rPr>
        <w:t>hii</w:t>
      </w:r>
      <w:proofErr w:type="spellEnd"/>
      <w:r w:rsidRPr="006F153C">
        <w:rPr>
          <w:lang w:val="pl-PL"/>
        </w:rPr>
        <w:t xml:space="preserve">, na </w:t>
      </w:r>
      <w:proofErr w:type="spellStart"/>
      <w:r w:rsidRPr="006F153C">
        <w:rPr>
          <w:lang w:val="pl-PL"/>
        </w:rPr>
        <w:t>akatufanya</w:t>
      </w:r>
      <w:proofErr w:type="spellEnd"/>
      <w:r w:rsidRPr="006F153C">
        <w:rPr>
          <w:lang w:val="pl-PL"/>
        </w:rPr>
        <w:t xml:space="preserve"> </w:t>
      </w:r>
      <w:proofErr w:type="spellStart"/>
      <w:r w:rsidRPr="006F153C">
        <w:rPr>
          <w:lang w:val="pl-PL"/>
        </w:rPr>
        <w:t>kuitumikia</w:t>
      </w:r>
      <w:proofErr w:type="spellEnd"/>
      <w:r w:rsidRPr="006F153C">
        <w:rPr>
          <w:lang w:val="pl-PL"/>
        </w:rPr>
        <w:t xml:space="preserve"> </w:t>
      </w:r>
      <w:proofErr w:type="spellStart"/>
      <w:r w:rsidRPr="006F153C">
        <w:rPr>
          <w:lang w:val="pl-PL"/>
        </w:rPr>
        <w:t>dini</w:t>
      </w:r>
      <w:proofErr w:type="spellEnd"/>
      <w:r w:rsidRPr="006F153C">
        <w:rPr>
          <w:lang w:val="pl-PL"/>
        </w:rPr>
        <w:t xml:space="preserve"> </w:t>
      </w:r>
      <w:proofErr w:type="spellStart"/>
      <w:r w:rsidRPr="006F153C">
        <w:rPr>
          <w:lang w:val="pl-PL"/>
        </w:rPr>
        <w:t>yake</w:t>
      </w:r>
      <w:proofErr w:type="spellEnd"/>
      <w:r w:rsidRPr="006F153C">
        <w:rPr>
          <w:lang w:val="pl-PL"/>
        </w:rPr>
        <w:t xml:space="preserve">, na </w:t>
      </w:r>
      <w:proofErr w:type="spellStart"/>
      <w:r w:rsidRPr="006F153C">
        <w:rPr>
          <w:lang w:val="pl-PL"/>
        </w:rPr>
        <w:t>kupanua</w:t>
      </w:r>
      <w:proofErr w:type="spellEnd"/>
      <w:r w:rsidRPr="006F153C">
        <w:rPr>
          <w:lang w:val="pl-PL"/>
        </w:rPr>
        <w:t xml:space="preserve"> </w:t>
      </w:r>
      <w:proofErr w:type="spellStart"/>
      <w:r w:rsidRPr="006F153C">
        <w:rPr>
          <w:lang w:val="pl-PL"/>
        </w:rPr>
        <w:t>masuala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nguzo</w:t>
      </w:r>
      <w:proofErr w:type="spellEnd"/>
      <w:r w:rsidRPr="006F153C">
        <w:rPr>
          <w:lang w:val="pl-PL"/>
        </w:rPr>
        <w:t xml:space="preserve"> za </w:t>
      </w:r>
      <w:proofErr w:type="spellStart"/>
      <w:r w:rsidRPr="006F153C">
        <w:rPr>
          <w:lang w:val="pl-PL"/>
        </w:rPr>
        <w:t>kumuamini</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na </w:t>
      </w:r>
      <w:proofErr w:type="spellStart"/>
      <w:r w:rsidRPr="006F153C">
        <w:rPr>
          <w:lang w:val="pl-PL"/>
        </w:rPr>
        <w:t>kutaja</w:t>
      </w:r>
      <w:proofErr w:type="spellEnd"/>
      <w:r w:rsidRPr="006F153C">
        <w:rPr>
          <w:lang w:val="pl-PL"/>
        </w:rPr>
        <w:t xml:space="preserve"> </w:t>
      </w:r>
      <w:proofErr w:type="spellStart"/>
      <w:r w:rsidRPr="006F153C">
        <w:rPr>
          <w:lang w:val="pl-PL"/>
        </w:rPr>
        <w:t>ushahidi</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proofErr w:type="spellStart"/>
      <w:r w:rsidRPr="006F153C">
        <w:rPr>
          <w:lang w:val="pl-PL"/>
        </w:rPr>
        <w:t>kutoka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Kitabu</w:t>
      </w:r>
      <w:proofErr w:type="spellEnd"/>
      <w:r w:rsidRPr="006F153C">
        <w:rPr>
          <w:lang w:val="pl-PL"/>
        </w:rPr>
        <w:t xml:space="preserve"> na Sunna.</w:t>
      </w:r>
    </w:p>
    <w:p w14:paraId="782AA1D8" w14:textId="77777777" w:rsidR="008308F7" w:rsidRPr="006F153C" w:rsidRDefault="00A80084">
      <w:pPr>
        <w:rPr>
          <w:lang w:val="pl-PL"/>
        </w:rPr>
      </w:pPr>
      <w:r w:rsidRPr="006F153C">
        <w:rPr>
          <w:lang w:val="pl-PL"/>
        </w:rPr>
        <w:lastRenderedPageBreak/>
        <w:t xml:space="preserve">Na </w:t>
      </w:r>
      <w:proofErr w:type="spellStart"/>
      <w:r w:rsidRPr="006F153C">
        <w:rPr>
          <w:lang w:val="pl-PL"/>
        </w:rPr>
        <w:t>tunamshukuru</w:t>
      </w:r>
      <w:proofErr w:type="spellEnd"/>
      <w:r w:rsidRPr="006F153C">
        <w:rPr>
          <w:lang w:val="pl-PL"/>
        </w:rPr>
        <w:t xml:space="preserve"> kila </w:t>
      </w:r>
      <w:proofErr w:type="spellStart"/>
      <w:r w:rsidRPr="006F153C">
        <w:rPr>
          <w:lang w:val="pl-PL"/>
        </w:rPr>
        <w:t>mtu</w:t>
      </w:r>
      <w:proofErr w:type="spellEnd"/>
      <w:r w:rsidRPr="006F153C">
        <w:rPr>
          <w:lang w:val="pl-PL"/>
        </w:rPr>
        <w:t xml:space="preserve"> </w:t>
      </w:r>
      <w:proofErr w:type="spellStart"/>
      <w:r w:rsidRPr="006F153C">
        <w:rPr>
          <w:lang w:val="pl-PL"/>
        </w:rPr>
        <w:t>ambaye</w:t>
      </w:r>
      <w:proofErr w:type="spellEnd"/>
      <w:r w:rsidRPr="006F153C">
        <w:rPr>
          <w:lang w:val="pl-PL"/>
        </w:rPr>
        <w:t xml:space="preserve"> </w:t>
      </w:r>
      <w:proofErr w:type="spellStart"/>
      <w:r w:rsidRPr="006F153C">
        <w:rPr>
          <w:lang w:val="pl-PL"/>
        </w:rPr>
        <w:t>alitufanyia</w:t>
      </w:r>
      <w:proofErr w:type="spellEnd"/>
      <w:r w:rsidRPr="006F153C">
        <w:rPr>
          <w:lang w:val="pl-PL"/>
        </w:rPr>
        <w:t xml:space="preserve"> </w:t>
      </w:r>
      <w:proofErr w:type="spellStart"/>
      <w:r w:rsidRPr="006F153C">
        <w:rPr>
          <w:lang w:val="pl-PL"/>
        </w:rPr>
        <w:t>uzuri</w:t>
      </w:r>
      <w:proofErr w:type="spellEnd"/>
      <w:r w:rsidRPr="006F153C">
        <w:rPr>
          <w:lang w:val="pl-PL"/>
        </w:rPr>
        <w:t xml:space="preserve">, na </w:t>
      </w:r>
      <w:proofErr w:type="spellStart"/>
      <w:r w:rsidRPr="006F153C">
        <w:rPr>
          <w:lang w:val="pl-PL"/>
        </w:rPr>
        <w:t>anayestahili</w:t>
      </w:r>
      <w:proofErr w:type="spellEnd"/>
      <w:r w:rsidRPr="006F153C">
        <w:rPr>
          <w:lang w:val="pl-PL"/>
        </w:rPr>
        <w:t xml:space="preserve"> </w:t>
      </w:r>
      <w:proofErr w:type="spellStart"/>
      <w:r w:rsidRPr="006F153C">
        <w:rPr>
          <w:lang w:val="pl-PL"/>
        </w:rPr>
        <w:t>zaidi</w:t>
      </w:r>
      <w:proofErr w:type="spellEnd"/>
      <w:r w:rsidRPr="006F153C">
        <w:rPr>
          <w:lang w:val="pl-PL"/>
        </w:rPr>
        <w:t xml:space="preserve"> </w:t>
      </w:r>
      <w:proofErr w:type="spellStart"/>
      <w:r w:rsidRPr="006F153C">
        <w:rPr>
          <w:lang w:val="pl-PL"/>
        </w:rPr>
        <w:t>kushukuriwa</w:t>
      </w:r>
      <w:proofErr w:type="spellEnd"/>
      <w:r w:rsidRPr="006F153C">
        <w:rPr>
          <w:lang w:val="pl-PL"/>
        </w:rPr>
        <w:t xml:space="preserve"> </w:t>
      </w:r>
      <w:proofErr w:type="spellStart"/>
      <w:r w:rsidRPr="006F153C">
        <w:rPr>
          <w:lang w:val="pl-PL"/>
        </w:rPr>
        <w:t>miongoni</w:t>
      </w:r>
      <w:proofErr w:type="spellEnd"/>
      <w:r w:rsidRPr="006F153C">
        <w:rPr>
          <w:lang w:val="pl-PL"/>
        </w:rPr>
        <w:t xml:space="preserve"> </w:t>
      </w:r>
      <w:proofErr w:type="spellStart"/>
      <w:r w:rsidRPr="006F153C">
        <w:rPr>
          <w:lang w:val="pl-PL"/>
        </w:rPr>
        <w:t>mwa</w:t>
      </w:r>
      <w:proofErr w:type="spellEnd"/>
      <w:r w:rsidRPr="006F153C">
        <w:rPr>
          <w:lang w:val="pl-PL"/>
        </w:rPr>
        <w:t xml:space="preserve"> </w:t>
      </w:r>
      <w:proofErr w:type="spellStart"/>
      <w:r w:rsidRPr="006F153C">
        <w:rPr>
          <w:lang w:val="pl-PL"/>
        </w:rPr>
        <w:t>watu</w:t>
      </w:r>
      <w:proofErr w:type="spellEnd"/>
      <w:r w:rsidRPr="006F153C">
        <w:rPr>
          <w:lang w:val="pl-PL"/>
        </w:rPr>
        <w:t xml:space="preserve"> ni </w:t>
      </w:r>
      <w:proofErr w:type="spellStart"/>
      <w:r w:rsidRPr="006F153C">
        <w:rPr>
          <w:lang w:val="pl-PL"/>
        </w:rPr>
        <w:t>wazazi</w:t>
      </w:r>
      <w:proofErr w:type="spellEnd"/>
      <w:r w:rsidRPr="006F153C">
        <w:rPr>
          <w:lang w:val="pl-PL"/>
        </w:rPr>
        <w:t xml:space="preserve"> wetu. Basi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wasamehe</w:t>
      </w:r>
      <w:proofErr w:type="spellEnd"/>
      <w:r w:rsidRPr="006F153C">
        <w:rPr>
          <w:lang w:val="pl-PL"/>
        </w:rPr>
        <w:t xml:space="preserve">, </w:t>
      </w:r>
      <w:proofErr w:type="spellStart"/>
      <w:r w:rsidRPr="006F153C">
        <w:rPr>
          <w:lang w:val="pl-PL"/>
        </w:rPr>
        <w:t>uwarehemu</w:t>
      </w:r>
      <w:proofErr w:type="spellEnd"/>
      <w:r w:rsidRPr="006F153C">
        <w:rPr>
          <w:lang w:val="pl-PL"/>
        </w:rPr>
        <w:t xml:space="preserve">, na </w:t>
      </w:r>
      <w:proofErr w:type="spellStart"/>
      <w:r w:rsidRPr="006F153C">
        <w:rPr>
          <w:lang w:val="pl-PL"/>
        </w:rPr>
        <w:t>uwalipe</w:t>
      </w:r>
      <w:proofErr w:type="spellEnd"/>
      <w:r w:rsidRPr="006F153C">
        <w:rPr>
          <w:lang w:val="pl-PL"/>
        </w:rPr>
        <w:t xml:space="preserve"> kwa </w:t>
      </w:r>
      <w:proofErr w:type="spellStart"/>
      <w:r w:rsidRPr="006F153C">
        <w:rPr>
          <w:lang w:val="pl-PL"/>
        </w:rPr>
        <w:t>sababu</w:t>
      </w:r>
      <w:proofErr w:type="spellEnd"/>
      <w:r w:rsidRPr="006F153C">
        <w:rPr>
          <w:lang w:val="pl-PL"/>
        </w:rPr>
        <w:t xml:space="preserve"> </w:t>
      </w:r>
      <w:proofErr w:type="spellStart"/>
      <w:r w:rsidRPr="006F153C">
        <w:rPr>
          <w:lang w:val="pl-PL"/>
        </w:rPr>
        <w:t>yetu</w:t>
      </w:r>
      <w:proofErr w:type="spellEnd"/>
      <w:r w:rsidRPr="006F153C">
        <w:rPr>
          <w:lang w:val="pl-PL"/>
        </w:rPr>
        <w:t xml:space="preserve"> </w:t>
      </w:r>
      <w:proofErr w:type="spellStart"/>
      <w:r w:rsidRPr="006F153C">
        <w:rPr>
          <w:lang w:val="pl-PL"/>
        </w:rPr>
        <w:t>malipo</w:t>
      </w:r>
      <w:proofErr w:type="spellEnd"/>
      <w:r w:rsidRPr="006F153C">
        <w:rPr>
          <w:lang w:val="pl-PL"/>
        </w:rPr>
        <w:t xml:space="preserve"> </w:t>
      </w:r>
      <w:proofErr w:type="spellStart"/>
      <w:r w:rsidRPr="006F153C">
        <w:rPr>
          <w:lang w:val="pl-PL"/>
        </w:rPr>
        <w:t>mazuri</w:t>
      </w:r>
      <w:proofErr w:type="spellEnd"/>
      <w:r w:rsidRPr="006F153C">
        <w:rPr>
          <w:lang w:val="pl-PL"/>
        </w:rPr>
        <w:t xml:space="preserve"> </w:t>
      </w:r>
      <w:proofErr w:type="spellStart"/>
      <w:r w:rsidRPr="006F153C">
        <w:rPr>
          <w:lang w:val="pl-PL"/>
        </w:rPr>
        <w:t>unayomlipa</w:t>
      </w:r>
      <w:proofErr w:type="spellEnd"/>
      <w:r w:rsidRPr="006F153C">
        <w:rPr>
          <w:lang w:val="pl-PL"/>
        </w:rPr>
        <w:t xml:space="preserve"> </w:t>
      </w:r>
      <w:proofErr w:type="spellStart"/>
      <w:r w:rsidRPr="006F153C">
        <w:rPr>
          <w:lang w:val="pl-PL"/>
        </w:rPr>
        <w:t>mzazi</w:t>
      </w:r>
      <w:proofErr w:type="spellEnd"/>
      <w:r w:rsidRPr="006F153C">
        <w:rPr>
          <w:lang w:val="pl-PL"/>
        </w:rPr>
        <w:t xml:space="preserve"> kwa </w:t>
      </w:r>
      <w:proofErr w:type="spellStart"/>
      <w:r w:rsidRPr="006F153C">
        <w:rPr>
          <w:lang w:val="pl-PL"/>
        </w:rPr>
        <w:t>sababu</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mwanawe</w:t>
      </w:r>
      <w:proofErr w:type="spellEnd"/>
      <w:r w:rsidRPr="006F153C">
        <w:rPr>
          <w:lang w:val="pl-PL"/>
        </w:rPr>
        <w:t>.</w:t>
      </w:r>
    </w:p>
    <w:p w14:paraId="168FCCFD" w14:textId="77777777" w:rsidR="008308F7" w:rsidRPr="006F153C" w:rsidRDefault="00A80084">
      <w:pPr>
        <w:rPr>
          <w:lang w:val="pl-PL"/>
        </w:rPr>
      </w:pPr>
      <w:proofErr w:type="spellStart"/>
      <w:r w:rsidRPr="006F153C">
        <w:rPr>
          <w:lang w:val="pl-PL"/>
        </w:rPr>
        <w:t>Kisha</w:t>
      </w:r>
      <w:proofErr w:type="spellEnd"/>
      <w:r w:rsidRPr="006F153C">
        <w:rPr>
          <w:lang w:val="pl-PL"/>
        </w:rPr>
        <w:t xml:space="preserve"> </w:t>
      </w:r>
      <w:proofErr w:type="spellStart"/>
      <w:r w:rsidRPr="006F153C">
        <w:rPr>
          <w:lang w:val="pl-PL"/>
        </w:rPr>
        <w:t>tunawashukuru</w:t>
      </w:r>
      <w:proofErr w:type="spellEnd"/>
      <w:r w:rsidRPr="006F153C">
        <w:rPr>
          <w:lang w:val="pl-PL"/>
        </w:rPr>
        <w:t xml:space="preserve"> </w:t>
      </w:r>
      <w:proofErr w:type="spellStart"/>
      <w:r w:rsidRPr="006F153C">
        <w:rPr>
          <w:lang w:val="pl-PL"/>
        </w:rPr>
        <w:t>waheshimiwa</w:t>
      </w:r>
      <w:proofErr w:type="spellEnd"/>
      <w:r w:rsidRPr="006F153C">
        <w:rPr>
          <w:lang w:val="pl-PL"/>
        </w:rPr>
        <w:t xml:space="preserve"> </w:t>
      </w:r>
      <w:proofErr w:type="spellStart"/>
      <w:r w:rsidRPr="006F153C">
        <w:rPr>
          <w:lang w:val="pl-PL"/>
        </w:rPr>
        <w:t>ambao</w:t>
      </w:r>
      <w:proofErr w:type="spellEnd"/>
      <w:r w:rsidRPr="006F153C">
        <w:rPr>
          <w:lang w:val="pl-PL"/>
        </w:rPr>
        <w:t xml:space="preserve"> </w:t>
      </w:r>
      <w:proofErr w:type="spellStart"/>
      <w:r w:rsidRPr="006F153C">
        <w:rPr>
          <w:lang w:val="pl-PL"/>
        </w:rPr>
        <w:t>walipitia</w:t>
      </w:r>
      <w:proofErr w:type="spellEnd"/>
      <w:r w:rsidRPr="006F153C">
        <w:rPr>
          <w:lang w:val="pl-PL"/>
        </w:rPr>
        <w:t xml:space="preserve"> </w:t>
      </w:r>
      <w:proofErr w:type="spellStart"/>
      <w:r w:rsidRPr="006F153C">
        <w:rPr>
          <w:lang w:val="pl-PL"/>
        </w:rPr>
        <w:t>vizuri</w:t>
      </w:r>
      <w:proofErr w:type="spellEnd"/>
      <w:r w:rsidRPr="006F153C">
        <w:rPr>
          <w:lang w:val="pl-PL"/>
        </w:rPr>
        <w:t xml:space="preserve"> </w:t>
      </w:r>
      <w:proofErr w:type="spellStart"/>
      <w:r w:rsidRPr="006F153C">
        <w:rPr>
          <w:lang w:val="pl-PL"/>
        </w:rPr>
        <w:t>Kitabu</w:t>
      </w:r>
      <w:proofErr w:type="spellEnd"/>
      <w:r w:rsidRPr="006F153C">
        <w:rPr>
          <w:lang w:val="pl-PL"/>
        </w:rPr>
        <w:t xml:space="preserve"> </w:t>
      </w:r>
      <w:proofErr w:type="spellStart"/>
      <w:r w:rsidRPr="006F153C">
        <w:rPr>
          <w:lang w:val="pl-PL"/>
        </w:rPr>
        <w:t>hiki</w:t>
      </w:r>
      <w:proofErr w:type="spellEnd"/>
      <w:r w:rsidRPr="006F153C">
        <w:rPr>
          <w:lang w:val="pl-PL"/>
        </w:rPr>
        <w:t xml:space="preserve"> na </w:t>
      </w:r>
      <w:proofErr w:type="spellStart"/>
      <w:r w:rsidRPr="006F153C">
        <w:rPr>
          <w:lang w:val="pl-PL"/>
        </w:rPr>
        <w:t>kutoa</w:t>
      </w:r>
      <w:proofErr w:type="spellEnd"/>
      <w:r w:rsidRPr="006F153C">
        <w:rPr>
          <w:lang w:val="pl-PL"/>
        </w:rPr>
        <w:t xml:space="preserve"> </w:t>
      </w:r>
      <w:proofErr w:type="spellStart"/>
      <w:r w:rsidRPr="006F153C">
        <w:rPr>
          <w:lang w:val="pl-PL"/>
        </w:rPr>
        <w:t>maoni</w:t>
      </w:r>
      <w:proofErr w:type="spellEnd"/>
      <w:r w:rsidRPr="006F153C">
        <w:rPr>
          <w:lang w:val="pl-PL"/>
        </w:rPr>
        <w:t xml:space="preserve"> na </w:t>
      </w:r>
      <w:proofErr w:type="spellStart"/>
      <w:r w:rsidRPr="006F153C">
        <w:rPr>
          <w:lang w:val="pl-PL"/>
        </w:rPr>
        <w:t>marekebisho</w:t>
      </w:r>
      <w:proofErr w:type="spellEnd"/>
      <w:r w:rsidRPr="006F153C">
        <w:rPr>
          <w:lang w:val="pl-PL"/>
        </w:rPr>
        <w:t xml:space="preserve"> </w:t>
      </w:r>
      <w:proofErr w:type="spellStart"/>
      <w:r w:rsidRPr="006F153C">
        <w:rPr>
          <w:lang w:val="pl-PL"/>
        </w:rPr>
        <w:t>yenye</w:t>
      </w:r>
      <w:proofErr w:type="spellEnd"/>
      <w:r w:rsidRPr="006F153C">
        <w:rPr>
          <w:lang w:val="pl-PL"/>
        </w:rPr>
        <w:t xml:space="preserve"> </w:t>
      </w:r>
      <w:proofErr w:type="spellStart"/>
      <w:r w:rsidRPr="006F153C">
        <w:rPr>
          <w:lang w:val="pl-PL"/>
        </w:rPr>
        <w:t>baraka</w:t>
      </w:r>
      <w:proofErr w:type="spellEnd"/>
      <w:r w:rsidRPr="006F153C">
        <w:rPr>
          <w:lang w:val="pl-PL"/>
        </w:rPr>
        <w:t xml:space="preserve">, </w:t>
      </w:r>
      <w:proofErr w:type="spellStart"/>
      <w:r w:rsidRPr="006F153C">
        <w:rPr>
          <w:lang w:val="pl-PL"/>
        </w:rPr>
        <w:t>nao</w:t>
      </w:r>
      <w:proofErr w:type="spellEnd"/>
      <w:r w:rsidRPr="006F153C">
        <w:rPr>
          <w:lang w:val="pl-PL"/>
        </w:rPr>
        <w:t xml:space="preserve"> ni: </w:t>
      </w:r>
      <w:proofErr w:type="spellStart"/>
      <w:r w:rsidRPr="006F153C">
        <w:rPr>
          <w:lang w:val="pl-PL"/>
        </w:rPr>
        <w:t>Amiri</w:t>
      </w:r>
      <w:proofErr w:type="spellEnd"/>
      <w:r w:rsidRPr="006F153C">
        <w:rPr>
          <w:lang w:val="pl-PL"/>
        </w:rPr>
        <w:t xml:space="preserve"> </w:t>
      </w:r>
      <w:proofErr w:type="spellStart"/>
      <w:r w:rsidRPr="006F153C">
        <w:rPr>
          <w:lang w:val="pl-PL"/>
        </w:rPr>
        <w:t>Daktari</w:t>
      </w:r>
      <w:proofErr w:type="spellEnd"/>
      <w:r w:rsidRPr="006F153C">
        <w:rPr>
          <w:lang w:val="pl-PL"/>
        </w:rPr>
        <w:t xml:space="preserve"> </w:t>
      </w:r>
      <w:proofErr w:type="spellStart"/>
      <w:r w:rsidRPr="006F153C">
        <w:rPr>
          <w:lang w:val="pl-PL"/>
        </w:rPr>
        <w:t>Su'ud</w:t>
      </w:r>
      <w:proofErr w:type="spellEnd"/>
      <w:r w:rsidRPr="006F153C">
        <w:rPr>
          <w:lang w:val="pl-PL"/>
        </w:rPr>
        <w:t xml:space="preserve"> bin Salman bin Muhammad </w:t>
      </w:r>
      <w:proofErr w:type="spellStart"/>
      <w:r w:rsidRPr="006F153C">
        <w:rPr>
          <w:lang w:val="pl-PL"/>
        </w:rPr>
        <w:t>Aal</w:t>
      </w:r>
      <w:proofErr w:type="spellEnd"/>
      <w:r w:rsidRPr="006F153C">
        <w:rPr>
          <w:lang w:val="pl-PL"/>
        </w:rPr>
        <w:t xml:space="preserve"> </w:t>
      </w:r>
      <w:proofErr w:type="spellStart"/>
      <w:r w:rsidRPr="006F153C">
        <w:rPr>
          <w:lang w:val="pl-PL"/>
        </w:rPr>
        <w:t>Su'ud</w:t>
      </w:r>
      <w:proofErr w:type="spellEnd"/>
      <w:r w:rsidRPr="006F153C">
        <w:rPr>
          <w:lang w:val="pl-PL"/>
        </w:rPr>
        <w:t xml:space="preserve">, Profesa </w:t>
      </w:r>
      <w:proofErr w:type="spellStart"/>
      <w:r w:rsidRPr="006F153C">
        <w:rPr>
          <w:lang w:val="pl-PL"/>
        </w:rPr>
        <w:t>Mshiriki</w:t>
      </w:r>
      <w:proofErr w:type="spellEnd"/>
      <w:r w:rsidRPr="006F153C">
        <w:rPr>
          <w:lang w:val="pl-PL"/>
        </w:rPr>
        <w:t xml:space="preserve"> </w:t>
      </w:r>
      <w:proofErr w:type="spellStart"/>
      <w:r w:rsidRPr="006F153C">
        <w:rPr>
          <w:lang w:val="pl-PL"/>
        </w:rPr>
        <w:t>wa</w:t>
      </w:r>
      <w:proofErr w:type="spellEnd"/>
      <w:r w:rsidRPr="006F153C">
        <w:rPr>
          <w:lang w:val="pl-PL"/>
        </w:rPr>
        <w:t xml:space="preserve"> somo la </w:t>
      </w:r>
      <w:proofErr w:type="spellStart"/>
      <w:r w:rsidRPr="006F153C">
        <w:rPr>
          <w:lang w:val="pl-PL"/>
        </w:rPr>
        <w:t>Itikadi</w:t>
      </w:r>
      <w:proofErr w:type="spellEnd"/>
      <w:r w:rsidRPr="006F153C">
        <w:rPr>
          <w:lang w:val="pl-PL"/>
        </w:rPr>
        <w:t xml:space="preserve"> (</w:t>
      </w:r>
      <w:proofErr w:type="spellStart"/>
      <w:r w:rsidRPr="006F153C">
        <w:rPr>
          <w:lang w:val="pl-PL"/>
        </w:rPr>
        <w:t>Aqida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Chuo</w:t>
      </w:r>
      <w:proofErr w:type="spellEnd"/>
      <w:r w:rsidRPr="006F153C">
        <w:rPr>
          <w:lang w:val="pl-PL"/>
        </w:rPr>
        <w:t xml:space="preserve"> </w:t>
      </w:r>
      <w:proofErr w:type="spellStart"/>
      <w:r w:rsidRPr="006F153C">
        <w:rPr>
          <w:lang w:val="pl-PL"/>
        </w:rPr>
        <w:t>Kikuu</w:t>
      </w:r>
      <w:proofErr w:type="spellEnd"/>
      <w:r w:rsidRPr="006F153C">
        <w:rPr>
          <w:lang w:val="pl-PL"/>
        </w:rPr>
        <w:t xml:space="preserve"> cha </w:t>
      </w:r>
      <w:proofErr w:type="spellStart"/>
      <w:r w:rsidRPr="006F153C">
        <w:rPr>
          <w:lang w:val="pl-PL"/>
        </w:rPr>
        <w:t>Mfalme</w:t>
      </w:r>
      <w:proofErr w:type="spellEnd"/>
      <w:r w:rsidRPr="006F153C">
        <w:rPr>
          <w:lang w:val="pl-PL"/>
        </w:rPr>
        <w:t xml:space="preserve"> </w:t>
      </w:r>
      <w:proofErr w:type="spellStart"/>
      <w:r w:rsidRPr="006F153C">
        <w:rPr>
          <w:lang w:val="pl-PL"/>
        </w:rPr>
        <w:t>Su'ud</w:t>
      </w:r>
      <w:proofErr w:type="spellEnd"/>
      <w:r w:rsidRPr="006F153C">
        <w:rPr>
          <w:lang w:val="pl-PL"/>
        </w:rPr>
        <w:t xml:space="preserve">, na </w:t>
      </w:r>
      <w:proofErr w:type="spellStart"/>
      <w:r w:rsidRPr="006F153C">
        <w:rPr>
          <w:lang w:val="pl-PL"/>
        </w:rPr>
        <w:t>Daktari</w:t>
      </w:r>
      <w:proofErr w:type="spellEnd"/>
      <w:r w:rsidRPr="006F153C">
        <w:rPr>
          <w:lang w:val="pl-PL"/>
        </w:rPr>
        <w:t xml:space="preserve"> </w:t>
      </w:r>
      <w:proofErr w:type="spellStart"/>
      <w:r w:rsidRPr="006F153C">
        <w:rPr>
          <w:lang w:val="pl-PL"/>
        </w:rPr>
        <w:t>Sahl</w:t>
      </w:r>
      <w:proofErr w:type="spellEnd"/>
      <w:r w:rsidRPr="006F153C">
        <w:rPr>
          <w:lang w:val="pl-PL"/>
        </w:rPr>
        <w:t xml:space="preserve"> bin </w:t>
      </w:r>
      <w:proofErr w:type="spellStart"/>
      <w:r w:rsidRPr="006F153C">
        <w:rPr>
          <w:lang w:val="pl-PL"/>
        </w:rPr>
        <w:t>Rifaa</w:t>
      </w:r>
      <w:proofErr w:type="spellEnd"/>
      <w:r w:rsidRPr="006F153C">
        <w:rPr>
          <w:lang w:val="pl-PL"/>
        </w:rPr>
        <w:t>' Al-'</w:t>
      </w:r>
      <w:proofErr w:type="spellStart"/>
      <w:r w:rsidRPr="006F153C">
        <w:rPr>
          <w:lang w:val="pl-PL"/>
        </w:rPr>
        <w:t>Utaibi</w:t>
      </w:r>
      <w:proofErr w:type="spellEnd"/>
      <w:r w:rsidRPr="006F153C">
        <w:rPr>
          <w:lang w:val="pl-PL"/>
        </w:rPr>
        <w:t xml:space="preserve">, Profesa </w:t>
      </w:r>
      <w:proofErr w:type="spellStart"/>
      <w:r w:rsidRPr="006F153C">
        <w:rPr>
          <w:lang w:val="pl-PL"/>
        </w:rPr>
        <w:t>Mshiriki</w:t>
      </w:r>
      <w:proofErr w:type="spellEnd"/>
      <w:r w:rsidRPr="006F153C">
        <w:rPr>
          <w:lang w:val="pl-PL"/>
        </w:rPr>
        <w:t xml:space="preserve"> </w:t>
      </w:r>
      <w:proofErr w:type="spellStart"/>
      <w:r w:rsidRPr="006F153C">
        <w:rPr>
          <w:lang w:val="pl-PL"/>
        </w:rPr>
        <w:t>wa</w:t>
      </w:r>
      <w:proofErr w:type="spellEnd"/>
      <w:r w:rsidRPr="006F153C">
        <w:rPr>
          <w:lang w:val="pl-PL"/>
        </w:rPr>
        <w:t xml:space="preserve"> somo la </w:t>
      </w:r>
      <w:proofErr w:type="spellStart"/>
      <w:r w:rsidRPr="006F153C">
        <w:rPr>
          <w:lang w:val="pl-PL"/>
        </w:rPr>
        <w:t>Itikadi</w:t>
      </w:r>
      <w:proofErr w:type="spellEnd"/>
      <w:r w:rsidRPr="006F153C">
        <w:rPr>
          <w:lang w:val="pl-PL"/>
        </w:rPr>
        <w:t xml:space="preserve"> (</w:t>
      </w:r>
      <w:proofErr w:type="spellStart"/>
      <w:r w:rsidRPr="006F153C">
        <w:rPr>
          <w:lang w:val="pl-PL"/>
        </w:rPr>
        <w:t>Aqida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Chuo</w:t>
      </w:r>
      <w:proofErr w:type="spellEnd"/>
      <w:r w:rsidRPr="006F153C">
        <w:rPr>
          <w:lang w:val="pl-PL"/>
        </w:rPr>
        <w:t xml:space="preserve"> </w:t>
      </w:r>
      <w:proofErr w:type="spellStart"/>
      <w:r w:rsidRPr="006F153C">
        <w:rPr>
          <w:lang w:val="pl-PL"/>
        </w:rPr>
        <w:t>Kikuu</w:t>
      </w:r>
      <w:proofErr w:type="spellEnd"/>
      <w:r w:rsidRPr="006F153C">
        <w:rPr>
          <w:lang w:val="pl-PL"/>
        </w:rPr>
        <w:t xml:space="preserve"> cha </w:t>
      </w:r>
      <w:proofErr w:type="spellStart"/>
      <w:r w:rsidRPr="006F153C">
        <w:rPr>
          <w:lang w:val="pl-PL"/>
        </w:rPr>
        <w:t>Mfalme</w:t>
      </w:r>
      <w:proofErr w:type="spellEnd"/>
      <w:r w:rsidRPr="006F153C">
        <w:rPr>
          <w:lang w:val="pl-PL"/>
        </w:rPr>
        <w:t xml:space="preserve"> </w:t>
      </w:r>
      <w:proofErr w:type="spellStart"/>
      <w:r w:rsidRPr="006F153C">
        <w:rPr>
          <w:lang w:val="pl-PL"/>
        </w:rPr>
        <w:t>Su'ud</w:t>
      </w:r>
      <w:proofErr w:type="spellEnd"/>
      <w:r w:rsidRPr="006F153C">
        <w:rPr>
          <w:lang w:val="pl-PL"/>
        </w:rPr>
        <w:t>.</w:t>
      </w:r>
    </w:p>
    <w:p w14:paraId="25B7C095" w14:textId="77777777" w:rsidR="008308F7" w:rsidRPr="006F153C" w:rsidRDefault="00A80084">
      <w:pPr>
        <w:rPr>
          <w:lang w:val="pl-PL"/>
        </w:rPr>
      </w:pPr>
      <w:r w:rsidRPr="006F153C">
        <w:rPr>
          <w:lang w:val="pl-PL"/>
        </w:rPr>
        <w:t xml:space="preserve">Na </w:t>
      </w:r>
      <w:proofErr w:type="spellStart"/>
      <w:r w:rsidRPr="006F153C">
        <w:rPr>
          <w:lang w:val="pl-PL"/>
        </w:rPr>
        <w:t>ustadhi</w:t>
      </w:r>
      <w:proofErr w:type="spellEnd"/>
      <w:r w:rsidRPr="006F153C">
        <w:rPr>
          <w:lang w:val="pl-PL"/>
        </w:rPr>
        <w:t xml:space="preserve"> </w:t>
      </w:r>
      <w:proofErr w:type="spellStart"/>
      <w:r w:rsidRPr="006F153C">
        <w:rPr>
          <w:lang w:val="pl-PL"/>
        </w:rPr>
        <w:t>daktari</w:t>
      </w:r>
      <w:proofErr w:type="spellEnd"/>
      <w:r w:rsidRPr="006F153C">
        <w:rPr>
          <w:lang w:val="pl-PL"/>
        </w:rPr>
        <w:t xml:space="preserve"> Abdullah bin </w:t>
      </w:r>
      <w:proofErr w:type="spellStart"/>
      <w:r w:rsidRPr="006F153C">
        <w:rPr>
          <w:lang w:val="pl-PL"/>
        </w:rPr>
        <w:t>Salih</w:t>
      </w:r>
      <w:proofErr w:type="spellEnd"/>
      <w:r w:rsidRPr="006F153C">
        <w:rPr>
          <w:lang w:val="pl-PL"/>
        </w:rPr>
        <w:t xml:space="preserve"> Al-</w:t>
      </w:r>
      <w:proofErr w:type="spellStart"/>
      <w:r w:rsidRPr="006F153C">
        <w:rPr>
          <w:lang w:val="pl-PL"/>
        </w:rPr>
        <w:t>Barrak</w:t>
      </w:r>
      <w:proofErr w:type="spellEnd"/>
      <w:r w:rsidRPr="006F153C">
        <w:rPr>
          <w:lang w:val="pl-PL"/>
        </w:rPr>
        <w:t xml:space="preserve">, </w:t>
      </w:r>
      <w:proofErr w:type="spellStart"/>
      <w:r w:rsidRPr="006F153C">
        <w:rPr>
          <w:lang w:val="pl-PL"/>
        </w:rPr>
        <w:t>ustadhi</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Itikadi</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Chuo</w:t>
      </w:r>
      <w:proofErr w:type="spellEnd"/>
      <w:r w:rsidRPr="006F153C">
        <w:rPr>
          <w:lang w:val="pl-PL"/>
        </w:rPr>
        <w:t xml:space="preserve"> </w:t>
      </w:r>
      <w:proofErr w:type="spellStart"/>
      <w:r w:rsidRPr="006F153C">
        <w:rPr>
          <w:lang w:val="pl-PL"/>
        </w:rPr>
        <w:t>Kikuu</w:t>
      </w:r>
      <w:proofErr w:type="spellEnd"/>
      <w:r w:rsidRPr="006F153C">
        <w:rPr>
          <w:lang w:val="pl-PL"/>
        </w:rPr>
        <w:t xml:space="preserve"> cha King </w:t>
      </w:r>
      <w:proofErr w:type="spellStart"/>
      <w:r w:rsidRPr="006F153C">
        <w:rPr>
          <w:lang w:val="pl-PL"/>
        </w:rPr>
        <w:t>Saud</w:t>
      </w:r>
      <w:proofErr w:type="spellEnd"/>
      <w:r w:rsidRPr="006F153C">
        <w:rPr>
          <w:lang w:val="pl-PL"/>
        </w:rPr>
        <w:t xml:space="preserve">, na </w:t>
      </w:r>
      <w:proofErr w:type="spellStart"/>
      <w:r w:rsidRPr="006F153C">
        <w:rPr>
          <w:lang w:val="pl-PL"/>
        </w:rPr>
        <w:t>Daktari</w:t>
      </w:r>
      <w:proofErr w:type="spellEnd"/>
      <w:r w:rsidRPr="006F153C">
        <w:rPr>
          <w:lang w:val="pl-PL"/>
        </w:rPr>
        <w:t xml:space="preserve"> Abdullah bin </w:t>
      </w:r>
      <w:proofErr w:type="spellStart"/>
      <w:r w:rsidRPr="006F153C">
        <w:rPr>
          <w:lang w:val="pl-PL"/>
        </w:rPr>
        <w:t>Abdulaziz</w:t>
      </w:r>
      <w:proofErr w:type="spellEnd"/>
      <w:r w:rsidRPr="006F153C">
        <w:rPr>
          <w:lang w:val="pl-PL"/>
        </w:rPr>
        <w:t xml:space="preserve"> Al-</w:t>
      </w:r>
      <w:proofErr w:type="spellStart"/>
      <w:r w:rsidRPr="006F153C">
        <w:rPr>
          <w:lang w:val="pl-PL"/>
        </w:rPr>
        <w:t>Anqari</w:t>
      </w:r>
      <w:proofErr w:type="spellEnd"/>
      <w:r w:rsidRPr="006F153C">
        <w:rPr>
          <w:lang w:val="pl-PL"/>
        </w:rPr>
        <w:t xml:space="preserve">, </w:t>
      </w:r>
      <w:proofErr w:type="spellStart"/>
      <w:r w:rsidRPr="006F153C">
        <w:rPr>
          <w:lang w:val="pl-PL"/>
        </w:rPr>
        <w:t>ustadhi</w:t>
      </w:r>
      <w:proofErr w:type="spellEnd"/>
      <w:r w:rsidRPr="006F153C">
        <w:rPr>
          <w:lang w:val="pl-PL"/>
        </w:rPr>
        <w:t xml:space="preserve"> </w:t>
      </w:r>
      <w:proofErr w:type="spellStart"/>
      <w:r w:rsidRPr="006F153C">
        <w:rPr>
          <w:lang w:val="pl-PL"/>
        </w:rPr>
        <w:t>mshirika</w:t>
      </w:r>
      <w:proofErr w:type="spellEnd"/>
      <w:r w:rsidRPr="006F153C">
        <w:rPr>
          <w:lang w:val="pl-PL"/>
        </w:rPr>
        <w:t xml:space="preserve"> </w:t>
      </w:r>
      <w:proofErr w:type="spellStart"/>
      <w:r w:rsidRPr="006F153C">
        <w:rPr>
          <w:lang w:val="pl-PL"/>
        </w:rPr>
        <w:t>wa</w:t>
      </w:r>
      <w:proofErr w:type="spellEnd"/>
      <w:r w:rsidRPr="006F153C">
        <w:rPr>
          <w:lang w:val="pl-PL"/>
        </w:rPr>
        <w:t xml:space="preserve"> somo la </w:t>
      </w:r>
      <w:proofErr w:type="spellStart"/>
      <w:r w:rsidRPr="006F153C">
        <w:rPr>
          <w:lang w:val="pl-PL"/>
        </w:rPr>
        <w:t>Itikadi</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Chuo</w:t>
      </w:r>
      <w:proofErr w:type="spellEnd"/>
      <w:r w:rsidRPr="006F153C">
        <w:rPr>
          <w:lang w:val="pl-PL"/>
        </w:rPr>
        <w:t xml:space="preserve"> </w:t>
      </w:r>
      <w:proofErr w:type="spellStart"/>
      <w:r w:rsidRPr="006F153C">
        <w:rPr>
          <w:lang w:val="pl-PL"/>
        </w:rPr>
        <w:t>Kikuu</w:t>
      </w:r>
      <w:proofErr w:type="spellEnd"/>
      <w:r w:rsidRPr="006F153C">
        <w:rPr>
          <w:lang w:val="pl-PL"/>
        </w:rPr>
        <w:t xml:space="preserve"> cha </w:t>
      </w:r>
      <w:proofErr w:type="spellStart"/>
      <w:r w:rsidRPr="006F153C">
        <w:rPr>
          <w:lang w:val="pl-PL"/>
        </w:rPr>
        <w:t>Mfalme</w:t>
      </w:r>
      <w:proofErr w:type="spellEnd"/>
      <w:r w:rsidRPr="006F153C">
        <w:rPr>
          <w:lang w:val="pl-PL"/>
        </w:rPr>
        <w:t xml:space="preserve"> </w:t>
      </w:r>
      <w:proofErr w:type="spellStart"/>
      <w:r w:rsidRPr="006F153C">
        <w:rPr>
          <w:lang w:val="pl-PL"/>
        </w:rPr>
        <w:t>Saud</w:t>
      </w:r>
      <w:proofErr w:type="spellEnd"/>
      <w:r w:rsidRPr="006F153C">
        <w:rPr>
          <w:lang w:val="pl-PL"/>
        </w:rPr>
        <w:t xml:space="preserve">, na </w:t>
      </w:r>
      <w:proofErr w:type="spellStart"/>
      <w:r w:rsidRPr="006F153C">
        <w:rPr>
          <w:lang w:val="pl-PL"/>
        </w:rPr>
        <w:t>tunamuomba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awalipe</w:t>
      </w:r>
      <w:proofErr w:type="spellEnd"/>
      <w:r w:rsidRPr="006F153C">
        <w:rPr>
          <w:lang w:val="pl-PL"/>
        </w:rPr>
        <w:t xml:space="preserve"> kwa </w:t>
      </w:r>
      <w:proofErr w:type="spellStart"/>
      <w:r w:rsidRPr="006F153C">
        <w:rPr>
          <w:lang w:val="pl-PL"/>
        </w:rPr>
        <w:t>sababu</w:t>
      </w:r>
      <w:proofErr w:type="spellEnd"/>
      <w:r w:rsidRPr="006F153C">
        <w:rPr>
          <w:lang w:val="pl-PL"/>
        </w:rPr>
        <w:t xml:space="preserve"> </w:t>
      </w:r>
      <w:proofErr w:type="spellStart"/>
      <w:r w:rsidRPr="006F153C">
        <w:rPr>
          <w:lang w:val="pl-PL"/>
        </w:rPr>
        <w:t>yetu</w:t>
      </w:r>
      <w:proofErr w:type="spellEnd"/>
      <w:r w:rsidRPr="006F153C">
        <w:rPr>
          <w:lang w:val="pl-PL"/>
        </w:rPr>
        <w:t xml:space="preserve"> na kwa </w:t>
      </w:r>
      <w:proofErr w:type="spellStart"/>
      <w:r w:rsidRPr="006F153C">
        <w:rPr>
          <w:lang w:val="pl-PL"/>
        </w:rPr>
        <w:t>sababu</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elimu</w:t>
      </w:r>
      <w:proofErr w:type="spellEnd"/>
      <w:r w:rsidRPr="006F153C">
        <w:rPr>
          <w:lang w:val="pl-PL"/>
        </w:rPr>
        <w:t xml:space="preserve"> na </w:t>
      </w:r>
      <w:proofErr w:type="spellStart"/>
      <w:r w:rsidRPr="006F153C">
        <w:rPr>
          <w:lang w:val="pl-PL"/>
        </w:rPr>
        <w:t>watu</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proofErr w:type="spellStart"/>
      <w:r w:rsidRPr="006F153C">
        <w:rPr>
          <w:lang w:val="pl-PL"/>
        </w:rPr>
        <w:t>malipo</w:t>
      </w:r>
      <w:proofErr w:type="spellEnd"/>
      <w:r w:rsidRPr="006F153C">
        <w:rPr>
          <w:lang w:val="pl-PL"/>
        </w:rPr>
        <w:t xml:space="preserve"> </w:t>
      </w:r>
      <w:proofErr w:type="spellStart"/>
      <w:r w:rsidRPr="006F153C">
        <w:rPr>
          <w:lang w:val="pl-PL"/>
        </w:rPr>
        <w:t>mazuri</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ushauri</w:t>
      </w:r>
      <w:proofErr w:type="spellEnd"/>
      <w:r w:rsidRPr="006F153C">
        <w:rPr>
          <w:lang w:val="pl-PL"/>
        </w:rPr>
        <w:t xml:space="preserve"> </w:t>
      </w:r>
      <w:proofErr w:type="spellStart"/>
      <w:r w:rsidRPr="006F153C">
        <w:rPr>
          <w:lang w:val="pl-PL"/>
        </w:rPr>
        <w:t>wao</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dhati</w:t>
      </w:r>
      <w:proofErr w:type="spellEnd"/>
      <w:r w:rsidRPr="006F153C">
        <w:rPr>
          <w:lang w:val="pl-PL"/>
        </w:rPr>
        <w:t xml:space="preserve"> na </w:t>
      </w:r>
      <w:proofErr w:type="spellStart"/>
      <w:r w:rsidRPr="006F153C">
        <w:rPr>
          <w:lang w:val="pl-PL"/>
        </w:rPr>
        <w:t>maoni</w:t>
      </w:r>
      <w:proofErr w:type="spellEnd"/>
      <w:r w:rsidRPr="006F153C">
        <w:rPr>
          <w:lang w:val="pl-PL"/>
        </w:rPr>
        <w:t xml:space="preserve"> </w:t>
      </w:r>
      <w:proofErr w:type="spellStart"/>
      <w:r w:rsidRPr="006F153C">
        <w:rPr>
          <w:lang w:val="pl-PL"/>
        </w:rPr>
        <w:t>yaliyo</w:t>
      </w:r>
      <w:proofErr w:type="spellEnd"/>
      <w:r w:rsidRPr="006F153C">
        <w:rPr>
          <w:lang w:val="pl-PL"/>
        </w:rPr>
        <w:t xml:space="preserve"> </w:t>
      </w:r>
      <w:proofErr w:type="spellStart"/>
      <w:r w:rsidRPr="006F153C">
        <w:rPr>
          <w:lang w:val="pl-PL"/>
        </w:rPr>
        <w:t>sawa</w:t>
      </w:r>
      <w:proofErr w:type="spellEnd"/>
      <w:r w:rsidRPr="006F153C">
        <w:rPr>
          <w:lang w:val="pl-PL"/>
        </w:rPr>
        <w:t xml:space="preserve"> </w:t>
      </w:r>
      <w:proofErr w:type="spellStart"/>
      <w:r w:rsidRPr="006F153C">
        <w:rPr>
          <w:lang w:val="pl-PL"/>
        </w:rPr>
        <w:t>sawa</w:t>
      </w:r>
      <w:proofErr w:type="spellEnd"/>
      <w:r w:rsidRPr="006F153C">
        <w:rPr>
          <w:lang w:val="pl-PL"/>
        </w:rPr>
        <w:t>.</w:t>
      </w:r>
    </w:p>
    <w:p w14:paraId="1563D039" w14:textId="77777777" w:rsidR="008308F7" w:rsidRPr="003E1A44" w:rsidRDefault="00A80084">
      <w:r w:rsidRPr="003E1A44">
        <w:t xml:space="preserve">Sifa </w:t>
      </w:r>
      <w:r w:rsidR="00C97E08" w:rsidRPr="003E1A44">
        <w:t xml:space="preserve">njema zote ni za Mwenyezi Mungu </w:t>
      </w:r>
      <w:r w:rsidRPr="006F153C">
        <w:rPr>
          <w:lang w:val="pl-PL"/>
        </w:rPr>
        <w:t>Mola</w:t>
      </w:r>
      <w:r w:rsidRPr="003E1A44">
        <w:t xml:space="preserve"> Mlezi wa viumbe vyote, na </w:t>
      </w:r>
      <w:proofErr w:type="spellStart"/>
      <w:r w:rsidRPr="006F153C">
        <w:rPr>
          <w:lang w:val="pl-PL"/>
        </w:rPr>
        <w:t>rehema</w:t>
      </w:r>
      <w:proofErr w:type="spellEnd"/>
      <w:r w:rsidRPr="003E1A44">
        <w:t xml:space="preserve"> na amani za Mwenyezi Mungu na baraka zake ziwe juu ya mbora wa viumbe vyake, na juu ya familia yake, na Maswahaba zake wote.</w:t>
      </w:r>
    </w:p>
    <w:p w14:paraId="3137E81C" w14:textId="77777777" w:rsidR="008308F7" w:rsidRPr="006F153C" w:rsidRDefault="008308F7">
      <w:pPr>
        <w:jc w:val="center"/>
        <w:rPr>
          <w:lang w:val="pl-PL"/>
        </w:rPr>
      </w:pPr>
    </w:p>
    <w:p w14:paraId="48D04600" w14:textId="77777777" w:rsidR="008308F7" w:rsidRPr="003E1A44" w:rsidRDefault="00A80084">
      <w:pPr>
        <w:jc w:val="center"/>
        <w:rPr>
          <w:lang w:val="es-ES"/>
        </w:rPr>
      </w:pPr>
      <w:proofErr w:type="spellStart"/>
      <w:r w:rsidRPr="003E1A44">
        <w:rPr>
          <w:lang w:val="es-ES"/>
        </w:rPr>
        <w:t>Makka</w:t>
      </w:r>
      <w:proofErr w:type="spellEnd"/>
      <w:r w:rsidRPr="003E1A44">
        <w:rPr>
          <w:lang w:val="es-ES"/>
        </w:rPr>
        <w:t xml:space="preserve"> Al-</w:t>
      </w:r>
      <w:proofErr w:type="spellStart"/>
      <w:r w:rsidRPr="003E1A44">
        <w:rPr>
          <w:lang w:val="es-ES"/>
        </w:rPr>
        <w:t>Mukarrama</w:t>
      </w:r>
      <w:proofErr w:type="spellEnd"/>
    </w:p>
    <w:p w14:paraId="791A40F1" w14:textId="77777777" w:rsidR="008308F7" w:rsidRPr="003E1A44" w:rsidRDefault="00A80084">
      <w:pPr>
        <w:jc w:val="center"/>
        <w:rPr>
          <w:lang w:val="es-ES"/>
        </w:rPr>
      </w:pPr>
      <w:proofErr w:type="spellStart"/>
      <w:r w:rsidRPr="003E1A44">
        <w:rPr>
          <w:lang w:val="es-ES"/>
        </w:rPr>
        <w:t>Siku</w:t>
      </w:r>
      <w:proofErr w:type="spellEnd"/>
      <w:r w:rsidRPr="003E1A44">
        <w:rPr>
          <w:lang w:val="es-ES"/>
        </w:rPr>
        <w:t xml:space="preserve"> ya 8 ya </w:t>
      </w:r>
      <w:proofErr w:type="spellStart"/>
      <w:r w:rsidRPr="003E1A44">
        <w:rPr>
          <w:lang w:val="es-ES"/>
        </w:rPr>
        <w:t>Dhu-Hijja</w:t>
      </w:r>
      <w:proofErr w:type="spellEnd"/>
    </w:p>
    <w:p w14:paraId="7F3A60AC" w14:textId="77777777" w:rsidR="008308F7" w:rsidRPr="003E1A44" w:rsidRDefault="00A80084">
      <w:pPr>
        <w:jc w:val="center"/>
        <w:rPr>
          <w:lang w:val="es-ES"/>
        </w:rPr>
      </w:pPr>
      <w:proofErr w:type="spellStart"/>
      <w:r w:rsidRPr="003E1A44">
        <w:rPr>
          <w:lang w:val="es-ES"/>
        </w:rPr>
        <w:t>Mwaka</w:t>
      </w:r>
      <w:proofErr w:type="spellEnd"/>
      <w:r w:rsidRPr="003E1A44">
        <w:rPr>
          <w:lang w:val="es-ES"/>
        </w:rPr>
        <w:t xml:space="preserve"> 1438 </w:t>
      </w:r>
      <w:proofErr w:type="spellStart"/>
      <w:r w:rsidRPr="003E1A44">
        <w:rPr>
          <w:lang w:val="es-ES"/>
        </w:rPr>
        <w:t>Hijria</w:t>
      </w:r>
      <w:proofErr w:type="spellEnd"/>
    </w:p>
    <w:p w14:paraId="7D9BA1E3" w14:textId="77777777" w:rsidR="008308F7" w:rsidRPr="003E1A44" w:rsidRDefault="008308F7">
      <w:pPr>
        <w:jc w:val="center"/>
        <w:rPr>
          <w:lang w:val="es-ES"/>
        </w:rPr>
      </w:pPr>
    </w:p>
    <w:p w14:paraId="569E87F6" w14:textId="77777777" w:rsidR="008308F7" w:rsidRPr="003E1A44" w:rsidRDefault="008308F7" w:rsidP="00FE423C">
      <w:pPr>
        <w:ind w:firstLine="0"/>
        <w:rPr>
          <w:lang w:val="es-ES"/>
        </w:rPr>
      </w:pPr>
    </w:p>
    <w:p w14:paraId="1AD2C402" w14:textId="77777777" w:rsidR="008308F7" w:rsidRPr="003E1A44" w:rsidRDefault="00A80084">
      <w:pPr>
        <w:pStyle w:val="Heading2"/>
        <w:rPr>
          <w:lang w:val="es-ES"/>
        </w:rPr>
      </w:pPr>
      <w:bookmarkStart w:id="9" w:name="_Toc181309786"/>
      <w:bookmarkStart w:id="10" w:name="_Toc181309963"/>
      <w:bookmarkStart w:id="11" w:name="_Toc3"/>
      <w:bookmarkStart w:id="12" w:name="_Toc181310119"/>
      <w:bookmarkStart w:id="13" w:name="_Toc187375606"/>
      <w:proofErr w:type="spellStart"/>
      <w:r w:rsidRPr="003E1A44">
        <w:rPr>
          <w:lang w:val="es-ES"/>
        </w:rPr>
        <w:lastRenderedPageBreak/>
        <w:t>Utangulizi</w:t>
      </w:r>
      <w:bookmarkEnd w:id="9"/>
      <w:bookmarkEnd w:id="10"/>
      <w:bookmarkEnd w:id="11"/>
      <w:bookmarkEnd w:id="12"/>
      <w:bookmarkEnd w:id="13"/>
      <w:proofErr w:type="spellEnd"/>
    </w:p>
    <w:p w14:paraId="22B639D3" w14:textId="77777777" w:rsidR="008308F7" w:rsidRPr="003E1A44" w:rsidRDefault="00A80084">
      <w:pPr>
        <w:pStyle w:val="a2"/>
        <w:bidi w:val="0"/>
        <w:rPr>
          <w:lang w:val="es-ES"/>
        </w:rPr>
      </w:pPr>
      <w:proofErr w:type="spellStart"/>
      <w:r w:rsidRPr="003E1A44">
        <w:rPr>
          <w:lang w:val="es-ES"/>
        </w:rPr>
        <w:t>Kwa</w:t>
      </w:r>
      <w:proofErr w:type="spellEnd"/>
      <w:r w:rsidRPr="003E1A44">
        <w:rPr>
          <w:lang w:val="es-ES"/>
        </w:rPr>
        <w:t xml:space="preserve"> jina la </w:t>
      </w:r>
      <w:proofErr w:type="spellStart"/>
      <w:r w:rsidRPr="003E1A44">
        <w:rPr>
          <w:lang w:val="es-ES"/>
        </w:rPr>
        <w:t>Mwenyezi</w:t>
      </w:r>
      <w:proofErr w:type="spellEnd"/>
      <w:r w:rsidRPr="003E1A44">
        <w:rPr>
          <w:lang w:val="es-ES"/>
        </w:rPr>
        <w:t xml:space="preserve"> </w:t>
      </w:r>
      <w:proofErr w:type="spellStart"/>
      <w:r w:rsidRPr="003E1A44">
        <w:rPr>
          <w:lang w:val="es-ES"/>
        </w:rPr>
        <w:t>Mungu</w:t>
      </w:r>
      <w:proofErr w:type="spellEnd"/>
      <w:r w:rsidRPr="003E1A44">
        <w:rPr>
          <w:lang w:val="es-ES"/>
        </w:rPr>
        <w:t xml:space="preserve">, </w:t>
      </w:r>
      <w:proofErr w:type="spellStart"/>
      <w:r w:rsidRPr="003E1A44">
        <w:rPr>
          <w:lang w:val="es-ES"/>
        </w:rPr>
        <w:t>Mwingi</w:t>
      </w:r>
      <w:proofErr w:type="spellEnd"/>
      <w:r w:rsidRPr="003E1A44">
        <w:rPr>
          <w:lang w:val="es-ES"/>
        </w:rPr>
        <w:t xml:space="preserve"> </w:t>
      </w:r>
      <w:proofErr w:type="spellStart"/>
      <w:r w:rsidRPr="003E1A44">
        <w:rPr>
          <w:lang w:val="es-ES"/>
        </w:rPr>
        <w:t>wa</w:t>
      </w:r>
      <w:proofErr w:type="spellEnd"/>
      <w:r w:rsidRPr="003E1A44">
        <w:rPr>
          <w:lang w:val="es-ES"/>
        </w:rPr>
        <w:t xml:space="preserve"> </w:t>
      </w:r>
      <w:proofErr w:type="spellStart"/>
      <w:r w:rsidRPr="003E1A44">
        <w:rPr>
          <w:lang w:val="es-ES"/>
        </w:rPr>
        <w:t>rehema</w:t>
      </w:r>
      <w:proofErr w:type="spellEnd"/>
      <w:r w:rsidRPr="003E1A44">
        <w:rPr>
          <w:lang w:val="es-ES"/>
        </w:rPr>
        <w:t xml:space="preserve">, </w:t>
      </w:r>
      <w:proofErr w:type="spellStart"/>
      <w:r w:rsidRPr="003E1A44">
        <w:rPr>
          <w:lang w:val="es-ES"/>
        </w:rPr>
        <w:t>Mwingi</w:t>
      </w:r>
      <w:proofErr w:type="spellEnd"/>
      <w:r w:rsidRPr="003E1A44">
        <w:rPr>
          <w:lang w:val="es-ES"/>
        </w:rPr>
        <w:t xml:space="preserve"> </w:t>
      </w:r>
      <w:proofErr w:type="spellStart"/>
      <w:r w:rsidRPr="003E1A44">
        <w:rPr>
          <w:lang w:val="es-ES"/>
        </w:rPr>
        <w:t>wa</w:t>
      </w:r>
      <w:proofErr w:type="spellEnd"/>
      <w:r w:rsidRPr="003E1A44">
        <w:rPr>
          <w:lang w:val="es-ES"/>
        </w:rPr>
        <w:t xml:space="preserve"> </w:t>
      </w:r>
      <w:proofErr w:type="spellStart"/>
      <w:r w:rsidRPr="003E1A44">
        <w:rPr>
          <w:lang w:val="es-ES"/>
        </w:rPr>
        <w:t>kurehemu</w:t>
      </w:r>
      <w:proofErr w:type="spellEnd"/>
    </w:p>
    <w:p w14:paraId="43D516DD" w14:textId="77777777" w:rsidR="008308F7" w:rsidRPr="003E1A44" w:rsidRDefault="00A80084">
      <w:pPr>
        <w:rPr>
          <w:lang w:val="es-ES"/>
        </w:rPr>
      </w:pPr>
      <w:proofErr w:type="spellStart"/>
      <w:r w:rsidRPr="003E1A44">
        <w:rPr>
          <w:lang w:val="es-ES"/>
        </w:rPr>
        <w:t>Na</w:t>
      </w:r>
      <w:proofErr w:type="spellEnd"/>
      <w:r w:rsidRPr="003E1A44">
        <w:rPr>
          <w:lang w:val="es-ES"/>
        </w:rPr>
        <w:t xml:space="preserve"> </w:t>
      </w:r>
      <w:proofErr w:type="spellStart"/>
      <w:r w:rsidRPr="003E1A44">
        <w:rPr>
          <w:lang w:val="es-ES"/>
        </w:rPr>
        <w:t>kwake</w:t>
      </w:r>
      <w:proofErr w:type="spellEnd"/>
      <w:r w:rsidRPr="003E1A44">
        <w:rPr>
          <w:lang w:val="es-ES"/>
        </w:rPr>
        <w:t xml:space="preserve"> </w:t>
      </w:r>
      <w:proofErr w:type="spellStart"/>
      <w:r w:rsidRPr="003E1A44">
        <w:rPr>
          <w:lang w:val="es-ES"/>
        </w:rPr>
        <w:t>tunatafuta</w:t>
      </w:r>
      <w:proofErr w:type="spellEnd"/>
      <w:r w:rsidRPr="003E1A44">
        <w:rPr>
          <w:lang w:val="es-ES"/>
        </w:rPr>
        <w:t xml:space="preserve"> </w:t>
      </w:r>
      <w:proofErr w:type="spellStart"/>
      <w:r w:rsidRPr="003E1A44">
        <w:rPr>
          <w:lang w:val="es-ES"/>
        </w:rPr>
        <w:t>msaada</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hakuna</w:t>
      </w:r>
      <w:proofErr w:type="spellEnd"/>
      <w:r w:rsidRPr="003E1A44">
        <w:rPr>
          <w:lang w:val="es-ES"/>
        </w:rPr>
        <w:t xml:space="preserve"> </w:t>
      </w:r>
      <w:proofErr w:type="spellStart"/>
      <w:r w:rsidRPr="003E1A44">
        <w:rPr>
          <w:lang w:val="es-ES"/>
        </w:rPr>
        <w:t>uwezo</w:t>
      </w:r>
      <w:proofErr w:type="spellEnd"/>
      <w:r w:rsidRPr="003E1A44">
        <w:rPr>
          <w:lang w:val="es-ES"/>
        </w:rPr>
        <w:t xml:space="preserve"> </w:t>
      </w:r>
      <w:proofErr w:type="spellStart"/>
      <w:r w:rsidRPr="003E1A44">
        <w:rPr>
          <w:lang w:val="es-ES"/>
        </w:rPr>
        <w:t>wala</w:t>
      </w:r>
      <w:proofErr w:type="spellEnd"/>
      <w:r w:rsidRPr="003E1A44">
        <w:rPr>
          <w:lang w:val="es-ES"/>
        </w:rPr>
        <w:t xml:space="preserve"> </w:t>
      </w:r>
      <w:proofErr w:type="spellStart"/>
      <w:r w:rsidRPr="003E1A44">
        <w:rPr>
          <w:lang w:val="es-ES"/>
        </w:rPr>
        <w:t>nguvu</w:t>
      </w:r>
      <w:proofErr w:type="spellEnd"/>
      <w:r w:rsidRPr="003E1A44">
        <w:rPr>
          <w:lang w:val="es-ES"/>
        </w:rPr>
        <w:t xml:space="preserve"> </w:t>
      </w:r>
      <w:proofErr w:type="spellStart"/>
      <w:r w:rsidRPr="003E1A44">
        <w:rPr>
          <w:lang w:val="es-ES"/>
        </w:rPr>
        <w:t>isipokuwa</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Mwenyezi</w:t>
      </w:r>
      <w:proofErr w:type="spellEnd"/>
      <w:r w:rsidRPr="003E1A44">
        <w:rPr>
          <w:lang w:val="es-ES"/>
        </w:rPr>
        <w:t xml:space="preserve"> </w:t>
      </w:r>
      <w:proofErr w:type="spellStart"/>
      <w:r w:rsidRPr="003E1A44">
        <w:rPr>
          <w:lang w:val="es-ES"/>
        </w:rPr>
        <w:t>Mungu</w:t>
      </w:r>
      <w:proofErr w:type="spellEnd"/>
      <w:r w:rsidRPr="003E1A44">
        <w:rPr>
          <w:lang w:val="es-ES"/>
        </w:rPr>
        <w:t xml:space="preserve">, </w:t>
      </w:r>
      <w:proofErr w:type="spellStart"/>
      <w:r w:rsidRPr="003E1A44">
        <w:rPr>
          <w:lang w:val="es-ES"/>
        </w:rPr>
        <w:t>aliye</w:t>
      </w:r>
      <w:proofErr w:type="spellEnd"/>
      <w:r w:rsidRPr="003E1A44">
        <w:rPr>
          <w:lang w:val="es-ES"/>
        </w:rPr>
        <w:t xml:space="preserve"> </w:t>
      </w:r>
      <w:proofErr w:type="spellStart"/>
      <w:r w:rsidRPr="003E1A44">
        <w:rPr>
          <w:lang w:val="es-ES"/>
        </w:rPr>
        <w:t>juu</w:t>
      </w:r>
      <w:proofErr w:type="spellEnd"/>
      <w:r w:rsidRPr="003E1A44">
        <w:rPr>
          <w:lang w:val="es-ES"/>
        </w:rPr>
        <w:t xml:space="preserve">, </w:t>
      </w:r>
      <w:proofErr w:type="spellStart"/>
      <w:r w:rsidRPr="003E1A44">
        <w:rPr>
          <w:lang w:val="es-ES"/>
        </w:rPr>
        <w:t>Mkuu</w:t>
      </w:r>
      <w:proofErr w:type="spellEnd"/>
      <w:r w:rsidRPr="003E1A44">
        <w:rPr>
          <w:lang w:val="es-ES"/>
        </w:rPr>
        <w:t>.</w:t>
      </w:r>
    </w:p>
    <w:p w14:paraId="60DAF380" w14:textId="77777777" w:rsidR="004D773F" w:rsidRPr="003E1A44" w:rsidRDefault="00A80084">
      <w:pPr>
        <w:rPr>
          <w:lang w:val="es-ES"/>
        </w:rPr>
      </w:pPr>
      <w:r w:rsidRPr="003E1A44">
        <w:rPr>
          <w:lang w:val="es-ES"/>
        </w:rPr>
        <w:t xml:space="preserve">Sifa zote </w:t>
      </w:r>
      <w:proofErr w:type="spellStart"/>
      <w:r w:rsidRPr="003E1A44">
        <w:rPr>
          <w:lang w:val="es-ES"/>
        </w:rPr>
        <w:t>njema</w:t>
      </w:r>
      <w:proofErr w:type="spellEnd"/>
      <w:r w:rsidRPr="003E1A44">
        <w:rPr>
          <w:lang w:val="es-ES"/>
        </w:rPr>
        <w:t xml:space="preserve"> ni </w:t>
      </w:r>
      <w:proofErr w:type="spellStart"/>
      <w:r w:rsidRPr="003E1A44">
        <w:rPr>
          <w:lang w:val="es-ES"/>
        </w:rPr>
        <w:t>zake</w:t>
      </w:r>
      <w:proofErr w:type="spellEnd"/>
      <w:r w:rsidRPr="003E1A44">
        <w:rPr>
          <w:lang w:val="es-ES"/>
        </w:rPr>
        <w:t xml:space="preserve"> </w:t>
      </w:r>
      <w:proofErr w:type="spellStart"/>
      <w:r w:rsidRPr="003E1A44">
        <w:rPr>
          <w:lang w:val="es-ES"/>
        </w:rPr>
        <w:t>Mwenyezi</w:t>
      </w:r>
      <w:proofErr w:type="spellEnd"/>
      <w:r w:rsidRPr="003E1A44">
        <w:rPr>
          <w:lang w:val="es-ES"/>
        </w:rPr>
        <w:t xml:space="preserve"> </w:t>
      </w:r>
      <w:proofErr w:type="spellStart"/>
      <w:r w:rsidRPr="003E1A44">
        <w:rPr>
          <w:lang w:val="es-ES"/>
        </w:rPr>
        <w:t>Mungu</w:t>
      </w:r>
      <w:proofErr w:type="spellEnd"/>
      <w:r w:rsidRPr="003E1A44">
        <w:rPr>
          <w:lang w:val="es-ES"/>
        </w:rPr>
        <w:t xml:space="preserve"> </w:t>
      </w:r>
      <w:proofErr w:type="spellStart"/>
      <w:r w:rsidRPr="003E1A44">
        <w:rPr>
          <w:lang w:val="es-ES"/>
        </w:rPr>
        <w:t>Mtukufu</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ninashuhudia</w:t>
      </w:r>
      <w:proofErr w:type="spellEnd"/>
      <w:r w:rsidRPr="003E1A44">
        <w:rPr>
          <w:lang w:val="es-ES"/>
        </w:rPr>
        <w:t xml:space="preserve"> </w:t>
      </w:r>
      <w:proofErr w:type="spellStart"/>
      <w:r w:rsidRPr="003E1A44">
        <w:rPr>
          <w:lang w:val="es-ES"/>
        </w:rPr>
        <w:t>kwamba</w:t>
      </w:r>
      <w:proofErr w:type="spellEnd"/>
      <w:r w:rsidRPr="003E1A44">
        <w:rPr>
          <w:lang w:val="es-ES"/>
        </w:rPr>
        <w:t xml:space="preserve"> </w:t>
      </w:r>
      <w:proofErr w:type="spellStart"/>
      <w:r w:rsidRPr="003E1A44">
        <w:rPr>
          <w:lang w:val="es-ES"/>
        </w:rPr>
        <w:t>hakuna</w:t>
      </w:r>
      <w:proofErr w:type="spellEnd"/>
      <w:r w:rsidRPr="003E1A44">
        <w:rPr>
          <w:lang w:val="es-ES"/>
        </w:rPr>
        <w:t xml:space="preserve"> </w:t>
      </w:r>
      <w:proofErr w:type="spellStart"/>
      <w:r w:rsidRPr="003E1A44">
        <w:rPr>
          <w:lang w:val="es-ES"/>
        </w:rPr>
        <w:t>mungu</w:t>
      </w:r>
      <w:proofErr w:type="spellEnd"/>
      <w:r w:rsidRPr="003E1A44">
        <w:rPr>
          <w:lang w:val="es-ES"/>
        </w:rPr>
        <w:t xml:space="preserve"> </w:t>
      </w:r>
      <w:proofErr w:type="spellStart"/>
      <w:r w:rsidRPr="003E1A44">
        <w:rPr>
          <w:lang w:val="es-ES"/>
        </w:rPr>
        <w:t>mwingine</w:t>
      </w:r>
      <w:proofErr w:type="spellEnd"/>
      <w:r w:rsidRPr="003E1A44">
        <w:rPr>
          <w:lang w:val="es-ES"/>
        </w:rPr>
        <w:t xml:space="preserve"> </w:t>
      </w:r>
      <w:proofErr w:type="spellStart"/>
      <w:r w:rsidRPr="003E1A44">
        <w:rPr>
          <w:lang w:val="es-ES"/>
        </w:rPr>
        <w:t>anayestahiki</w:t>
      </w:r>
      <w:proofErr w:type="spellEnd"/>
      <w:r w:rsidRPr="003E1A44">
        <w:rPr>
          <w:lang w:val="es-ES"/>
        </w:rPr>
        <w:t xml:space="preserve"> </w:t>
      </w:r>
      <w:proofErr w:type="spellStart"/>
      <w:r w:rsidRPr="003E1A44">
        <w:rPr>
          <w:lang w:val="es-ES"/>
        </w:rPr>
        <w:t>kuabudiwa</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haki</w:t>
      </w:r>
      <w:proofErr w:type="spellEnd"/>
      <w:r w:rsidRPr="003E1A44">
        <w:rPr>
          <w:lang w:val="es-ES"/>
        </w:rPr>
        <w:t xml:space="preserve"> </w:t>
      </w:r>
      <w:proofErr w:type="spellStart"/>
      <w:r w:rsidRPr="003E1A44">
        <w:rPr>
          <w:lang w:val="es-ES"/>
        </w:rPr>
        <w:t>isipokuwa</w:t>
      </w:r>
      <w:proofErr w:type="spellEnd"/>
      <w:r w:rsidRPr="003E1A44">
        <w:rPr>
          <w:lang w:val="es-ES"/>
        </w:rPr>
        <w:t xml:space="preserve"> </w:t>
      </w:r>
      <w:proofErr w:type="spellStart"/>
      <w:r w:rsidRPr="003E1A44">
        <w:rPr>
          <w:lang w:val="es-ES"/>
        </w:rPr>
        <w:t>Mwenyezi</w:t>
      </w:r>
      <w:proofErr w:type="spellEnd"/>
      <w:r w:rsidRPr="003E1A44">
        <w:rPr>
          <w:lang w:val="es-ES"/>
        </w:rPr>
        <w:t xml:space="preserve"> </w:t>
      </w:r>
      <w:proofErr w:type="spellStart"/>
      <w:r w:rsidRPr="003E1A44">
        <w:rPr>
          <w:lang w:val="es-ES"/>
        </w:rPr>
        <w:t>Mungu</w:t>
      </w:r>
      <w:proofErr w:type="spellEnd"/>
      <w:r w:rsidRPr="003E1A44">
        <w:rPr>
          <w:lang w:val="es-ES"/>
        </w:rPr>
        <w:t xml:space="preserve"> </w:t>
      </w:r>
      <w:proofErr w:type="spellStart"/>
      <w:r w:rsidRPr="003E1A44">
        <w:rPr>
          <w:lang w:val="es-ES"/>
        </w:rPr>
        <w:t>peke</w:t>
      </w:r>
      <w:proofErr w:type="spellEnd"/>
      <w:r w:rsidRPr="003E1A44">
        <w:rPr>
          <w:lang w:val="es-ES"/>
        </w:rPr>
        <w:t xml:space="preserve"> </w:t>
      </w:r>
      <w:proofErr w:type="spellStart"/>
      <w:r w:rsidRPr="003E1A44">
        <w:rPr>
          <w:lang w:val="es-ES"/>
        </w:rPr>
        <w:t>yake</w:t>
      </w:r>
      <w:proofErr w:type="spellEnd"/>
      <w:r w:rsidRPr="003E1A44">
        <w:rPr>
          <w:lang w:val="es-ES"/>
        </w:rPr>
        <w:t xml:space="preserve">, </w:t>
      </w:r>
      <w:proofErr w:type="spellStart"/>
      <w:r w:rsidRPr="003E1A44">
        <w:rPr>
          <w:lang w:val="es-ES"/>
        </w:rPr>
        <w:t>hana</w:t>
      </w:r>
      <w:proofErr w:type="spellEnd"/>
      <w:r w:rsidRPr="003E1A44">
        <w:rPr>
          <w:lang w:val="es-ES"/>
        </w:rPr>
        <w:t xml:space="preserve"> </w:t>
      </w:r>
      <w:proofErr w:type="spellStart"/>
      <w:r w:rsidRPr="003E1A44">
        <w:rPr>
          <w:lang w:val="es-ES"/>
        </w:rPr>
        <w:t>mshirika</w:t>
      </w:r>
      <w:proofErr w:type="spellEnd"/>
      <w:r w:rsidRPr="003E1A44">
        <w:rPr>
          <w:lang w:val="es-ES"/>
        </w:rPr>
        <w:t xml:space="preserve"> </w:t>
      </w:r>
      <w:proofErr w:type="spellStart"/>
      <w:r w:rsidRPr="003E1A44">
        <w:rPr>
          <w:lang w:val="es-ES"/>
        </w:rPr>
        <w:t>yeyote</w:t>
      </w:r>
      <w:proofErr w:type="spellEnd"/>
      <w:r w:rsidRPr="003E1A44">
        <w:rPr>
          <w:lang w:val="es-ES"/>
        </w:rPr>
        <w:t xml:space="preserve">. Ni </w:t>
      </w:r>
      <w:proofErr w:type="spellStart"/>
      <w:r w:rsidRPr="003E1A44">
        <w:rPr>
          <w:lang w:val="es-ES"/>
        </w:rPr>
        <w:t>wake</w:t>
      </w:r>
      <w:proofErr w:type="spellEnd"/>
      <w:r w:rsidRPr="003E1A44">
        <w:rPr>
          <w:lang w:val="es-ES"/>
        </w:rPr>
        <w:t xml:space="preserve"> </w:t>
      </w:r>
      <w:proofErr w:type="spellStart"/>
      <w:r w:rsidRPr="003E1A44">
        <w:rPr>
          <w:lang w:val="es-ES"/>
        </w:rPr>
        <w:t>ufalme</w:t>
      </w:r>
      <w:proofErr w:type="spellEnd"/>
      <w:r w:rsidRPr="003E1A44">
        <w:rPr>
          <w:lang w:val="es-ES"/>
        </w:rPr>
        <w:t xml:space="preserve">, ni </w:t>
      </w:r>
      <w:proofErr w:type="spellStart"/>
      <w:r w:rsidRPr="003E1A44">
        <w:rPr>
          <w:lang w:val="es-ES"/>
        </w:rPr>
        <w:t>zake</w:t>
      </w:r>
      <w:proofErr w:type="spellEnd"/>
      <w:r w:rsidRPr="003E1A44">
        <w:rPr>
          <w:lang w:val="es-ES"/>
        </w:rPr>
        <w:t xml:space="preserve"> sifa </w:t>
      </w:r>
      <w:proofErr w:type="spellStart"/>
      <w:r w:rsidRPr="003E1A44">
        <w:rPr>
          <w:lang w:val="es-ES"/>
        </w:rPr>
        <w:t>njema</w:t>
      </w:r>
      <w:proofErr w:type="spellEnd"/>
      <w:r w:rsidRPr="003E1A44">
        <w:rPr>
          <w:lang w:val="es-ES"/>
        </w:rPr>
        <w:t xml:space="preserve">, naye ni </w:t>
      </w:r>
      <w:proofErr w:type="spellStart"/>
      <w:r w:rsidRPr="003E1A44">
        <w:rPr>
          <w:lang w:val="es-ES"/>
        </w:rPr>
        <w:t>Muweza</w:t>
      </w:r>
      <w:proofErr w:type="spellEnd"/>
      <w:r w:rsidRPr="003E1A44">
        <w:rPr>
          <w:lang w:val="es-ES"/>
        </w:rPr>
        <w:t xml:space="preserve"> </w:t>
      </w:r>
      <w:proofErr w:type="spellStart"/>
      <w:r w:rsidRPr="003E1A44">
        <w:rPr>
          <w:lang w:val="es-ES"/>
        </w:rPr>
        <w:t>juu</w:t>
      </w:r>
      <w:proofErr w:type="spellEnd"/>
      <w:r w:rsidRPr="003E1A44">
        <w:rPr>
          <w:lang w:val="es-ES"/>
        </w:rPr>
        <w:t xml:space="preserve"> ya </w:t>
      </w:r>
      <w:proofErr w:type="spellStart"/>
      <w:r w:rsidRPr="003E1A44">
        <w:rPr>
          <w:lang w:val="es-ES"/>
        </w:rPr>
        <w:t>kila</w:t>
      </w:r>
      <w:proofErr w:type="spellEnd"/>
      <w:r w:rsidRPr="003E1A44">
        <w:rPr>
          <w:lang w:val="es-ES"/>
        </w:rPr>
        <w:t xml:space="preserve"> </w:t>
      </w:r>
      <w:proofErr w:type="spellStart"/>
      <w:r w:rsidRPr="003E1A44">
        <w:rPr>
          <w:lang w:val="es-ES"/>
        </w:rPr>
        <w:t>kitu</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ninashuhudia</w:t>
      </w:r>
      <w:proofErr w:type="spellEnd"/>
      <w:r w:rsidRPr="003E1A44">
        <w:rPr>
          <w:lang w:val="es-ES"/>
        </w:rPr>
        <w:t xml:space="preserve"> </w:t>
      </w:r>
      <w:proofErr w:type="spellStart"/>
      <w:r w:rsidRPr="003E1A44">
        <w:rPr>
          <w:lang w:val="es-ES"/>
        </w:rPr>
        <w:t>kwamba</w:t>
      </w:r>
      <w:proofErr w:type="spellEnd"/>
      <w:r w:rsidRPr="003E1A44">
        <w:rPr>
          <w:lang w:val="es-ES"/>
        </w:rPr>
        <w:t xml:space="preserve"> </w:t>
      </w:r>
      <w:proofErr w:type="spellStart"/>
      <w:r w:rsidRPr="003E1A44">
        <w:rPr>
          <w:lang w:val="es-ES"/>
        </w:rPr>
        <w:t>Muhammadi</w:t>
      </w:r>
      <w:proofErr w:type="spellEnd"/>
      <w:r w:rsidRPr="003E1A44">
        <w:rPr>
          <w:lang w:val="es-ES"/>
        </w:rPr>
        <w:t xml:space="preserve"> ni </w:t>
      </w:r>
      <w:proofErr w:type="spellStart"/>
      <w:r w:rsidRPr="003E1A44">
        <w:rPr>
          <w:lang w:val="es-ES"/>
        </w:rPr>
        <w:t>mja</w:t>
      </w:r>
      <w:proofErr w:type="spellEnd"/>
      <w:r w:rsidRPr="003E1A44">
        <w:rPr>
          <w:lang w:val="es-ES"/>
        </w:rPr>
        <w:t xml:space="preserve"> </w:t>
      </w:r>
      <w:proofErr w:type="spellStart"/>
      <w:r w:rsidRPr="003E1A44">
        <w:rPr>
          <w:lang w:val="es-ES"/>
        </w:rPr>
        <w:t>wake</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Mtume</w:t>
      </w:r>
      <w:proofErr w:type="spellEnd"/>
      <w:r w:rsidRPr="003E1A44">
        <w:rPr>
          <w:lang w:val="es-ES"/>
        </w:rPr>
        <w:t xml:space="preserve"> </w:t>
      </w:r>
      <w:proofErr w:type="spellStart"/>
      <w:r w:rsidRPr="003E1A44">
        <w:rPr>
          <w:lang w:val="es-ES"/>
        </w:rPr>
        <w:t>wake</w:t>
      </w:r>
      <w:proofErr w:type="spellEnd"/>
      <w:r w:rsidRPr="003E1A44">
        <w:rPr>
          <w:lang w:val="es-ES"/>
        </w:rPr>
        <w:t xml:space="preserve"> </w:t>
      </w:r>
      <w:proofErr w:type="spellStart"/>
      <w:r w:rsidRPr="003E1A44">
        <w:rPr>
          <w:lang w:val="es-ES"/>
        </w:rPr>
        <w:t>rehema</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amani</w:t>
      </w:r>
      <w:proofErr w:type="spellEnd"/>
      <w:r w:rsidRPr="003E1A44">
        <w:rPr>
          <w:lang w:val="es-ES"/>
        </w:rPr>
        <w:t xml:space="preserve"> </w:t>
      </w:r>
      <w:proofErr w:type="spellStart"/>
      <w:r w:rsidRPr="003E1A44">
        <w:rPr>
          <w:lang w:val="es-ES"/>
        </w:rPr>
        <w:t>ziwe</w:t>
      </w:r>
      <w:proofErr w:type="spellEnd"/>
      <w:r w:rsidRPr="003E1A44">
        <w:rPr>
          <w:lang w:val="es-ES"/>
        </w:rPr>
        <w:t xml:space="preserve"> </w:t>
      </w:r>
      <w:proofErr w:type="spellStart"/>
      <w:r w:rsidRPr="003E1A44">
        <w:rPr>
          <w:lang w:val="es-ES"/>
        </w:rPr>
        <w:t>juu</w:t>
      </w:r>
      <w:proofErr w:type="spellEnd"/>
      <w:r w:rsidRPr="003E1A44">
        <w:rPr>
          <w:lang w:val="es-ES"/>
        </w:rPr>
        <w:t xml:space="preserve"> </w:t>
      </w:r>
      <w:proofErr w:type="spellStart"/>
      <w:r w:rsidRPr="003E1A44">
        <w:rPr>
          <w:lang w:val="es-ES"/>
        </w:rPr>
        <w:t>yake</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asalimike</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salamu</w:t>
      </w:r>
      <w:proofErr w:type="spellEnd"/>
      <w:r w:rsidRPr="003E1A44">
        <w:rPr>
          <w:lang w:val="es-ES"/>
        </w:rPr>
        <w:t xml:space="preserve"> </w:t>
      </w:r>
      <w:proofErr w:type="spellStart"/>
      <w:r w:rsidRPr="003E1A44">
        <w:rPr>
          <w:lang w:val="es-ES"/>
        </w:rPr>
        <w:t>nyingi</w:t>
      </w:r>
      <w:proofErr w:type="spellEnd"/>
      <w:r w:rsidRPr="003E1A44">
        <w:rPr>
          <w:lang w:val="es-ES"/>
        </w:rPr>
        <w:t xml:space="preserve">. </w:t>
      </w:r>
    </w:p>
    <w:p w14:paraId="4ABC5FD3" w14:textId="77777777" w:rsidR="008308F7" w:rsidRPr="003E1A44" w:rsidRDefault="00A80084">
      <w:pPr>
        <w:rPr>
          <w:lang w:val="es-ES"/>
        </w:rPr>
      </w:pPr>
      <w:r w:rsidRPr="003E1A44">
        <w:rPr>
          <w:lang w:val="es-ES"/>
        </w:rPr>
        <w:t xml:space="preserve">Ama </w:t>
      </w:r>
      <w:proofErr w:type="spellStart"/>
      <w:r w:rsidRPr="003E1A44">
        <w:rPr>
          <w:lang w:val="es-ES"/>
        </w:rPr>
        <w:t>baada</w:t>
      </w:r>
      <w:proofErr w:type="spellEnd"/>
      <w:r w:rsidRPr="003E1A44">
        <w:rPr>
          <w:lang w:val="es-ES"/>
        </w:rPr>
        <w:t xml:space="preserve"> ya hayo:</w:t>
      </w:r>
    </w:p>
    <w:p w14:paraId="37B4F1D4" w14:textId="77777777" w:rsidR="009709B4" w:rsidRPr="006F153C" w:rsidRDefault="009709B4" w:rsidP="00674A65">
      <w:pPr>
        <w:rPr>
          <w:lang w:val="es-ES"/>
        </w:rPr>
      </w:pPr>
      <w:proofErr w:type="spellStart"/>
      <w:r w:rsidRPr="006F153C">
        <w:rPr>
          <w:lang w:val="es-ES"/>
        </w:rPr>
        <w:t>Elimu</w:t>
      </w:r>
      <w:proofErr w:type="spellEnd"/>
      <w:r w:rsidRPr="006F153C">
        <w:rPr>
          <w:lang w:val="es-ES"/>
        </w:rPr>
        <w:t xml:space="preserve"> ya </w:t>
      </w:r>
      <w:proofErr w:type="spellStart"/>
      <w:r w:rsidRPr="006F153C">
        <w:rPr>
          <w:lang w:val="es-ES"/>
        </w:rPr>
        <w:t>itikadi</w:t>
      </w:r>
      <w:proofErr w:type="spellEnd"/>
      <w:r w:rsidRPr="006F153C">
        <w:rPr>
          <w:lang w:val="es-ES"/>
        </w:rPr>
        <w:t xml:space="preserve"> </w:t>
      </w:r>
      <w:proofErr w:type="spellStart"/>
      <w:r w:rsidRPr="006F153C">
        <w:rPr>
          <w:lang w:val="es-ES"/>
        </w:rPr>
        <w:t>ndiyo</w:t>
      </w:r>
      <w:proofErr w:type="spellEnd"/>
      <w:r w:rsidRPr="006F153C">
        <w:rPr>
          <w:lang w:val="es-ES"/>
        </w:rPr>
        <w:t xml:space="preserve"> </w:t>
      </w:r>
      <w:proofErr w:type="spellStart"/>
      <w:r w:rsidRPr="006F153C">
        <w:rPr>
          <w:lang w:val="es-ES"/>
        </w:rPr>
        <w:t>elimu</w:t>
      </w:r>
      <w:proofErr w:type="spellEnd"/>
      <w:r w:rsidRPr="006F153C">
        <w:rPr>
          <w:lang w:val="es-ES"/>
        </w:rPr>
        <w:t xml:space="preserve"> </w:t>
      </w:r>
      <w:proofErr w:type="spellStart"/>
      <w:r w:rsidRPr="006F153C">
        <w:rPr>
          <w:lang w:val="es-ES"/>
        </w:rPr>
        <w:t>tukufu</w:t>
      </w:r>
      <w:proofErr w:type="spellEnd"/>
      <w:r w:rsidRPr="006F153C">
        <w:rPr>
          <w:lang w:val="es-ES"/>
        </w:rPr>
        <w:t xml:space="preserve"> </w:t>
      </w:r>
      <w:proofErr w:type="spellStart"/>
      <w:r w:rsidRPr="006F153C">
        <w:rPr>
          <w:lang w:val="es-ES"/>
        </w:rPr>
        <w:t>zaidi</w:t>
      </w:r>
      <w:proofErr w:type="spellEnd"/>
      <w:r w:rsidRPr="006F153C">
        <w:rPr>
          <w:lang w:val="es-ES"/>
        </w:rPr>
        <w:t xml:space="preserve"> </w:t>
      </w:r>
      <w:proofErr w:type="spellStart"/>
      <w:r w:rsidRPr="006F153C">
        <w:rPr>
          <w:lang w:val="es-ES"/>
        </w:rPr>
        <w:t>na</w:t>
      </w:r>
      <w:proofErr w:type="spellEnd"/>
      <w:r w:rsidRPr="006F153C">
        <w:rPr>
          <w:lang w:val="es-ES"/>
        </w:rPr>
        <w:t xml:space="preserve"> </w:t>
      </w:r>
      <w:proofErr w:type="spellStart"/>
      <w:r w:rsidRPr="006F153C">
        <w:rPr>
          <w:lang w:val="es-ES"/>
        </w:rPr>
        <w:t>ku</w:t>
      </w:r>
      <w:r w:rsidR="00997EF0" w:rsidRPr="006F153C">
        <w:rPr>
          <w:lang w:val="es-ES"/>
        </w:rPr>
        <w:t>bwa</w:t>
      </w:r>
      <w:proofErr w:type="spellEnd"/>
      <w:r w:rsidRPr="006F153C">
        <w:rPr>
          <w:lang w:val="es-ES"/>
        </w:rPr>
        <w:t xml:space="preserve"> </w:t>
      </w:r>
      <w:proofErr w:type="spellStart"/>
      <w:r w:rsidRPr="006F153C">
        <w:rPr>
          <w:lang w:val="es-ES"/>
        </w:rPr>
        <w:t>zaidi</w:t>
      </w:r>
      <w:proofErr w:type="spellEnd"/>
      <w:r w:rsidRPr="006F153C">
        <w:rPr>
          <w:lang w:val="es-ES"/>
        </w:rPr>
        <w:t xml:space="preserve"> </w:t>
      </w:r>
      <w:proofErr w:type="spellStart"/>
      <w:r w:rsidRPr="006F153C">
        <w:rPr>
          <w:lang w:val="es-ES"/>
        </w:rPr>
        <w:t>kuliko</w:t>
      </w:r>
      <w:proofErr w:type="spellEnd"/>
      <w:r w:rsidRPr="006F153C">
        <w:rPr>
          <w:lang w:val="es-ES"/>
        </w:rPr>
        <w:t xml:space="preserve"> </w:t>
      </w:r>
      <w:proofErr w:type="spellStart"/>
      <w:r w:rsidRPr="006F153C">
        <w:rPr>
          <w:lang w:val="es-ES"/>
        </w:rPr>
        <w:t>elimu</w:t>
      </w:r>
      <w:proofErr w:type="spellEnd"/>
      <w:r w:rsidRPr="006F153C">
        <w:rPr>
          <w:lang w:val="es-ES"/>
        </w:rPr>
        <w:t xml:space="preserve"> zote; </w:t>
      </w:r>
      <w:proofErr w:type="spellStart"/>
      <w:r w:rsidRPr="006F153C">
        <w:rPr>
          <w:lang w:val="es-ES"/>
        </w:rPr>
        <w:t>kwa</w:t>
      </w:r>
      <w:proofErr w:type="spellEnd"/>
      <w:r w:rsidRPr="006F153C">
        <w:rPr>
          <w:lang w:val="es-ES"/>
        </w:rPr>
        <w:t xml:space="preserve"> </w:t>
      </w:r>
      <w:proofErr w:type="spellStart"/>
      <w:r w:rsidRPr="006F153C">
        <w:rPr>
          <w:lang w:val="es-ES"/>
        </w:rPr>
        <w:t>sababu</w:t>
      </w:r>
      <w:proofErr w:type="spellEnd"/>
      <w:r w:rsidRPr="006F153C">
        <w:rPr>
          <w:lang w:val="es-ES"/>
        </w:rPr>
        <w:t xml:space="preserve"> </w:t>
      </w:r>
      <w:proofErr w:type="spellStart"/>
      <w:r w:rsidRPr="006F153C">
        <w:rPr>
          <w:lang w:val="es-ES"/>
        </w:rPr>
        <w:t>inazungumza</w:t>
      </w:r>
      <w:proofErr w:type="spellEnd"/>
      <w:r w:rsidRPr="006F153C">
        <w:rPr>
          <w:lang w:val="es-ES"/>
        </w:rPr>
        <w:t xml:space="preserve"> </w:t>
      </w:r>
      <w:proofErr w:type="spellStart"/>
      <w:r w:rsidRPr="006F153C">
        <w:rPr>
          <w:lang w:val="es-ES"/>
        </w:rPr>
        <w:t>juu</w:t>
      </w:r>
      <w:proofErr w:type="spellEnd"/>
      <w:r w:rsidRPr="006F153C">
        <w:rPr>
          <w:lang w:val="es-ES"/>
        </w:rPr>
        <w:t xml:space="preserve"> ya </w:t>
      </w:r>
      <w:proofErr w:type="spellStart"/>
      <w:r w:rsidRPr="006F153C">
        <w:rPr>
          <w:lang w:val="es-ES"/>
        </w:rPr>
        <w:t>Mtukufu</w:t>
      </w:r>
      <w:proofErr w:type="spellEnd"/>
      <w:r w:rsidRPr="006F153C">
        <w:rPr>
          <w:lang w:val="es-ES"/>
        </w:rPr>
        <w:t xml:space="preserve"> </w:t>
      </w:r>
      <w:proofErr w:type="spellStart"/>
      <w:r w:rsidRPr="006F153C">
        <w:rPr>
          <w:lang w:val="es-ES"/>
        </w:rPr>
        <w:t>zaidi</w:t>
      </w:r>
      <w:proofErr w:type="spellEnd"/>
      <w:r w:rsidRPr="006F153C">
        <w:rPr>
          <w:lang w:val="es-ES"/>
        </w:rPr>
        <w:t xml:space="preserve"> </w:t>
      </w:r>
      <w:proofErr w:type="spellStart"/>
      <w:r w:rsidRPr="006F153C">
        <w:rPr>
          <w:lang w:val="es-ES"/>
        </w:rPr>
        <w:t>ambaye</w:t>
      </w:r>
      <w:proofErr w:type="spellEnd"/>
      <w:r w:rsidRPr="006F153C">
        <w:rPr>
          <w:lang w:val="es-ES"/>
        </w:rPr>
        <w:t xml:space="preserve"> ni Mola </w:t>
      </w:r>
      <w:proofErr w:type="spellStart"/>
      <w:r w:rsidR="00674A65" w:rsidRPr="006F153C">
        <w:rPr>
          <w:lang w:val="es-ES"/>
        </w:rPr>
        <w:t>wa</w:t>
      </w:r>
      <w:proofErr w:type="spellEnd"/>
      <w:r w:rsidR="00674A65" w:rsidRPr="006F153C">
        <w:rPr>
          <w:lang w:val="es-ES"/>
        </w:rPr>
        <w:t xml:space="preserve"> </w:t>
      </w:r>
      <w:proofErr w:type="spellStart"/>
      <w:r w:rsidR="00674A65" w:rsidRPr="006F153C">
        <w:rPr>
          <w:lang w:val="es-ES"/>
        </w:rPr>
        <w:t>haki</w:t>
      </w:r>
      <w:proofErr w:type="spellEnd"/>
      <w:r w:rsidR="00674A65" w:rsidRPr="006F153C">
        <w:rPr>
          <w:lang w:val="es-ES"/>
        </w:rPr>
        <w:t xml:space="preserve">, </w:t>
      </w:r>
      <w:proofErr w:type="spellStart"/>
      <w:r w:rsidRPr="006F153C">
        <w:rPr>
          <w:lang w:val="es-ES"/>
        </w:rPr>
        <w:t>Mtukufu</w:t>
      </w:r>
      <w:proofErr w:type="spellEnd"/>
      <w:r w:rsidRPr="006F153C">
        <w:rPr>
          <w:lang w:val="es-ES"/>
        </w:rPr>
        <w:t xml:space="preserve"> - </w:t>
      </w:r>
      <w:proofErr w:type="spellStart"/>
      <w:r w:rsidRPr="006F153C">
        <w:rPr>
          <w:lang w:val="es-ES"/>
        </w:rPr>
        <w:t>na</w:t>
      </w:r>
      <w:proofErr w:type="spellEnd"/>
      <w:r w:rsidRPr="006F153C">
        <w:rPr>
          <w:lang w:val="es-ES"/>
        </w:rPr>
        <w:t xml:space="preserve"> </w:t>
      </w:r>
      <w:proofErr w:type="spellStart"/>
      <w:r w:rsidRPr="006F153C">
        <w:rPr>
          <w:lang w:val="es-ES"/>
        </w:rPr>
        <w:t>makusudio</w:t>
      </w:r>
      <w:proofErr w:type="spellEnd"/>
      <w:r w:rsidRPr="006F153C">
        <w:rPr>
          <w:lang w:val="es-ES"/>
        </w:rPr>
        <w:t xml:space="preserve"> </w:t>
      </w:r>
      <w:proofErr w:type="spellStart"/>
      <w:r w:rsidRPr="006F153C">
        <w:rPr>
          <w:lang w:val="es-ES"/>
        </w:rPr>
        <w:t>matukufu</w:t>
      </w:r>
      <w:proofErr w:type="spellEnd"/>
      <w:r w:rsidRPr="006F153C">
        <w:rPr>
          <w:lang w:val="es-ES"/>
        </w:rPr>
        <w:t xml:space="preserve"> </w:t>
      </w:r>
      <w:proofErr w:type="spellStart"/>
      <w:r w:rsidRPr="006F153C">
        <w:rPr>
          <w:lang w:val="es-ES"/>
        </w:rPr>
        <w:t>zaidi</w:t>
      </w:r>
      <w:proofErr w:type="spellEnd"/>
      <w:r w:rsidRPr="006F153C">
        <w:rPr>
          <w:lang w:val="es-ES"/>
        </w:rPr>
        <w:t xml:space="preserve"> - </w:t>
      </w:r>
      <w:proofErr w:type="spellStart"/>
      <w:r w:rsidRPr="006F153C">
        <w:rPr>
          <w:lang w:val="es-ES"/>
        </w:rPr>
        <w:t>ambayo</w:t>
      </w:r>
      <w:proofErr w:type="spellEnd"/>
      <w:r w:rsidRPr="006F153C">
        <w:rPr>
          <w:lang w:val="es-ES"/>
        </w:rPr>
        <w:t xml:space="preserve"> ni </w:t>
      </w:r>
      <w:proofErr w:type="spellStart"/>
      <w:r w:rsidRPr="006F153C">
        <w:rPr>
          <w:lang w:val="es-ES"/>
        </w:rPr>
        <w:t>kumpwekesha</w:t>
      </w:r>
      <w:proofErr w:type="spellEnd"/>
      <w:r w:rsidRPr="006F153C">
        <w:rPr>
          <w:lang w:val="es-ES"/>
        </w:rPr>
        <w:t xml:space="preserve"> Yeye </w:t>
      </w:r>
      <w:proofErr w:type="spellStart"/>
      <w:r w:rsidRPr="006F153C">
        <w:rPr>
          <w:lang w:val="es-ES"/>
        </w:rPr>
        <w:t>na</w:t>
      </w:r>
      <w:proofErr w:type="spellEnd"/>
      <w:r w:rsidRPr="006F153C">
        <w:rPr>
          <w:lang w:val="es-ES"/>
        </w:rPr>
        <w:t xml:space="preserve"> </w:t>
      </w:r>
      <w:proofErr w:type="spellStart"/>
      <w:r w:rsidRPr="006F153C">
        <w:rPr>
          <w:lang w:val="es-ES"/>
        </w:rPr>
        <w:t>kumuamini</w:t>
      </w:r>
      <w:proofErr w:type="spellEnd"/>
      <w:r w:rsidRPr="006F153C">
        <w:rPr>
          <w:lang w:val="es-ES"/>
        </w:rPr>
        <w:t xml:space="preserve"> - </w:t>
      </w:r>
      <w:proofErr w:type="spellStart"/>
      <w:r w:rsidRPr="006F153C">
        <w:rPr>
          <w:lang w:val="es-ES"/>
        </w:rPr>
        <w:t>na</w:t>
      </w:r>
      <w:proofErr w:type="spellEnd"/>
      <w:r w:rsidRPr="006F153C">
        <w:rPr>
          <w:lang w:val="es-ES"/>
        </w:rPr>
        <w:t xml:space="preserve"> </w:t>
      </w:r>
      <w:proofErr w:type="spellStart"/>
      <w:r w:rsidRPr="006F153C">
        <w:rPr>
          <w:lang w:val="es-ES"/>
        </w:rPr>
        <w:t>mwisho</w:t>
      </w:r>
      <w:proofErr w:type="spellEnd"/>
      <w:r w:rsidRPr="006F153C">
        <w:rPr>
          <w:lang w:val="es-ES"/>
        </w:rPr>
        <w:t xml:space="preserve"> </w:t>
      </w:r>
      <w:proofErr w:type="spellStart"/>
      <w:r w:rsidRPr="006F153C">
        <w:rPr>
          <w:lang w:val="es-ES"/>
        </w:rPr>
        <w:t>mtukufu</w:t>
      </w:r>
      <w:proofErr w:type="spellEnd"/>
      <w:r w:rsidRPr="006F153C">
        <w:rPr>
          <w:lang w:val="es-ES"/>
        </w:rPr>
        <w:t xml:space="preserve"> </w:t>
      </w:r>
      <w:proofErr w:type="spellStart"/>
      <w:r w:rsidRPr="006F153C">
        <w:rPr>
          <w:lang w:val="es-ES"/>
        </w:rPr>
        <w:t>zaidi</w:t>
      </w:r>
      <w:proofErr w:type="spellEnd"/>
      <w:r w:rsidRPr="006F153C">
        <w:rPr>
          <w:lang w:val="es-ES"/>
        </w:rPr>
        <w:t xml:space="preserve"> - </w:t>
      </w:r>
      <w:proofErr w:type="spellStart"/>
      <w:r w:rsidRPr="006F153C">
        <w:rPr>
          <w:lang w:val="es-ES"/>
        </w:rPr>
        <w:t>ambao</w:t>
      </w:r>
      <w:proofErr w:type="spellEnd"/>
      <w:r w:rsidRPr="006F153C">
        <w:rPr>
          <w:lang w:val="es-ES"/>
        </w:rPr>
        <w:t xml:space="preserve"> ni </w:t>
      </w:r>
      <w:proofErr w:type="spellStart"/>
      <w:r w:rsidRPr="006F153C">
        <w:rPr>
          <w:lang w:val="es-ES"/>
        </w:rPr>
        <w:t>kumuona</w:t>
      </w:r>
      <w:proofErr w:type="spellEnd"/>
      <w:r w:rsidRPr="006F153C">
        <w:rPr>
          <w:lang w:val="es-ES"/>
        </w:rPr>
        <w:t xml:space="preserve"> Mola </w:t>
      </w:r>
      <w:proofErr w:type="spellStart"/>
      <w:r w:rsidRPr="006F153C">
        <w:rPr>
          <w:lang w:val="es-ES"/>
        </w:rPr>
        <w:t>Mlezi</w:t>
      </w:r>
      <w:proofErr w:type="spellEnd"/>
      <w:r w:rsidRPr="006F153C">
        <w:rPr>
          <w:lang w:val="es-ES"/>
        </w:rPr>
        <w:t xml:space="preserve"> </w:t>
      </w:r>
      <w:proofErr w:type="spellStart"/>
      <w:r w:rsidRPr="006F153C">
        <w:rPr>
          <w:lang w:val="es-ES"/>
        </w:rPr>
        <w:t>Mtukufu</w:t>
      </w:r>
      <w:proofErr w:type="spellEnd"/>
      <w:r w:rsidRPr="006F153C">
        <w:rPr>
          <w:lang w:val="es-ES"/>
        </w:rPr>
        <w:t xml:space="preserve"> </w:t>
      </w:r>
      <w:proofErr w:type="spellStart"/>
      <w:r w:rsidRPr="006F153C">
        <w:rPr>
          <w:lang w:val="es-ES"/>
        </w:rPr>
        <w:t>katika</w:t>
      </w:r>
      <w:proofErr w:type="spellEnd"/>
      <w:r w:rsidRPr="006F153C">
        <w:rPr>
          <w:lang w:val="es-ES"/>
        </w:rPr>
        <w:t xml:space="preserve"> </w:t>
      </w:r>
      <w:proofErr w:type="spellStart"/>
      <w:r w:rsidRPr="006F153C">
        <w:rPr>
          <w:lang w:val="es-ES"/>
        </w:rPr>
        <w:t>nyumba</w:t>
      </w:r>
      <w:proofErr w:type="spellEnd"/>
      <w:r w:rsidRPr="006F153C">
        <w:rPr>
          <w:lang w:val="es-ES"/>
        </w:rPr>
        <w:t xml:space="preserve"> ya </w:t>
      </w:r>
      <w:proofErr w:type="spellStart"/>
      <w:r w:rsidRPr="006F153C">
        <w:rPr>
          <w:lang w:val="es-ES"/>
        </w:rPr>
        <w:t>neema</w:t>
      </w:r>
      <w:proofErr w:type="spellEnd"/>
      <w:r w:rsidRPr="006F153C">
        <w:rPr>
          <w:lang w:val="es-ES"/>
        </w:rPr>
        <w:t xml:space="preserve">, </w:t>
      </w:r>
      <w:proofErr w:type="spellStart"/>
      <w:r w:rsidRPr="006F153C">
        <w:rPr>
          <w:lang w:val="es-ES"/>
        </w:rPr>
        <w:t>na</w:t>
      </w:r>
      <w:proofErr w:type="spellEnd"/>
      <w:r w:rsidRPr="006F153C">
        <w:rPr>
          <w:lang w:val="es-ES"/>
        </w:rPr>
        <w:t xml:space="preserve"> </w:t>
      </w:r>
      <w:proofErr w:type="spellStart"/>
      <w:r w:rsidRPr="006F153C">
        <w:rPr>
          <w:lang w:val="es-ES"/>
        </w:rPr>
        <w:t>kumfuata</w:t>
      </w:r>
      <w:proofErr w:type="spellEnd"/>
      <w:r w:rsidRPr="006F153C">
        <w:rPr>
          <w:lang w:val="es-ES"/>
        </w:rPr>
        <w:t xml:space="preserve"> </w:t>
      </w:r>
      <w:proofErr w:type="spellStart"/>
      <w:r w:rsidRPr="006F153C">
        <w:rPr>
          <w:lang w:val="es-ES"/>
        </w:rPr>
        <w:t>Mtume</w:t>
      </w:r>
      <w:proofErr w:type="spellEnd"/>
      <w:r w:rsidRPr="006F153C">
        <w:rPr>
          <w:lang w:val="es-ES"/>
        </w:rPr>
        <w:t xml:space="preserve"> </w:t>
      </w:r>
      <w:proofErr w:type="spellStart"/>
      <w:r w:rsidRPr="006F153C">
        <w:rPr>
          <w:lang w:val="es-ES"/>
        </w:rPr>
        <w:t>Mtukufu</w:t>
      </w:r>
      <w:proofErr w:type="spellEnd"/>
      <w:r w:rsidRPr="006F153C">
        <w:rPr>
          <w:lang w:val="es-ES"/>
        </w:rPr>
        <w:t xml:space="preserve">, </w:t>
      </w:r>
      <w:proofErr w:type="spellStart"/>
      <w:r w:rsidRPr="006F153C">
        <w:rPr>
          <w:lang w:val="es-ES"/>
        </w:rPr>
        <w:t>rehema</w:t>
      </w:r>
      <w:proofErr w:type="spellEnd"/>
      <w:r w:rsidRPr="006F153C">
        <w:rPr>
          <w:lang w:val="es-ES"/>
        </w:rPr>
        <w:t xml:space="preserve"> </w:t>
      </w:r>
      <w:proofErr w:type="spellStart"/>
      <w:r w:rsidRPr="006F153C">
        <w:rPr>
          <w:lang w:val="es-ES"/>
        </w:rPr>
        <w:t>na</w:t>
      </w:r>
      <w:proofErr w:type="spellEnd"/>
      <w:r w:rsidRPr="006F153C">
        <w:rPr>
          <w:lang w:val="es-ES"/>
        </w:rPr>
        <w:t xml:space="preserve"> </w:t>
      </w:r>
      <w:proofErr w:type="spellStart"/>
      <w:r w:rsidRPr="006F153C">
        <w:rPr>
          <w:lang w:val="es-ES"/>
        </w:rPr>
        <w:t>amani</w:t>
      </w:r>
      <w:proofErr w:type="spellEnd"/>
      <w:r w:rsidRPr="006F153C">
        <w:rPr>
          <w:lang w:val="es-ES"/>
        </w:rPr>
        <w:t xml:space="preserve"> </w:t>
      </w:r>
      <w:proofErr w:type="spellStart"/>
      <w:r w:rsidRPr="006F153C">
        <w:rPr>
          <w:lang w:val="es-ES"/>
        </w:rPr>
        <w:t>ziwe</w:t>
      </w:r>
      <w:proofErr w:type="spellEnd"/>
      <w:r w:rsidRPr="006F153C">
        <w:rPr>
          <w:lang w:val="es-ES"/>
        </w:rPr>
        <w:t xml:space="preserve"> </w:t>
      </w:r>
      <w:proofErr w:type="spellStart"/>
      <w:r w:rsidRPr="006F153C">
        <w:rPr>
          <w:lang w:val="es-ES"/>
        </w:rPr>
        <w:t>juu</w:t>
      </w:r>
      <w:proofErr w:type="spellEnd"/>
      <w:r w:rsidRPr="006F153C">
        <w:rPr>
          <w:lang w:val="es-ES"/>
        </w:rPr>
        <w:t xml:space="preserve"> </w:t>
      </w:r>
      <w:proofErr w:type="spellStart"/>
      <w:r w:rsidRPr="006F153C">
        <w:rPr>
          <w:lang w:val="es-ES"/>
        </w:rPr>
        <w:t>yake</w:t>
      </w:r>
      <w:proofErr w:type="spellEnd"/>
      <w:r w:rsidRPr="006F153C">
        <w:rPr>
          <w:lang w:val="es-ES"/>
        </w:rPr>
        <w:t xml:space="preserve">, </w:t>
      </w:r>
      <w:proofErr w:type="spellStart"/>
      <w:r w:rsidRPr="006F153C">
        <w:rPr>
          <w:lang w:val="es-ES"/>
        </w:rPr>
        <w:t>na</w:t>
      </w:r>
      <w:proofErr w:type="spellEnd"/>
      <w:r w:rsidRPr="006F153C">
        <w:rPr>
          <w:lang w:val="es-ES"/>
        </w:rPr>
        <w:t xml:space="preserve"> </w:t>
      </w:r>
      <w:proofErr w:type="spellStart"/>
      <w:r w:rsidRPr="006F153C">
        <w:rPr>
          <w:lang w:val="es-ES"/>
        </w:rPr>
        <w:t>kufuata</w:t>
      </w:r>
      <w:proofErr w:type="spellEnd"/>
      <w:r w:rsidRPr="006F153C">
        <w:rPr>
          <w:lang w:val="es-ES"/>
        </w:rPr>
        <w:t xml:space="preserve"> </w:t>
      </w:r>
      <w:proofErr w:type="spellStart"/>
      <w:r w:rsidRPr="006F153C">
        <w:rPr>
          <w:lang w:val="es-ES"/>
        </w:rPr>
        <w:t>njia</w:t>
      </w:r>
      <w:proofErr w:type="spellEnd"/>
      <w:r w:rsidRPr="006F153C">
        <w:rPr>
          <w:lang w:val="es-ES"/>
        </w:rPr>
        <w:t xml:space="preserve"> </w:t>
      </w:r>
      <w:proofErr w:type="spellStart"/>
      <w:r w:rsidRPr="006F153C">
        <w:rPr>
          <w:lang w:val="es-ES"/>
        </w:rPr>
        <w:t>iliyonyooka</w:t>
      </w:r>
      <w:proofErr w:type="spellEnd"/>
      <w:r w:rsidRPr="006F153C">
        <w:rPr>
          <w:lang w:val="es-ES"/>
        </w:rPr>
        <w:t xml:space="preserve">. </w:t>
      </w:r>
      <w:proofErr w:type="spellStart"/>
      <w:r w:rsidRPr="006F153C">
        <w:rPr>
          <w:lang w:val="es-ES"/>
        </w:rPr>
        <w:t>Basi</w:t>
      </w:r>
      <w:proofErr w:type="spellEnd"/>
      <w:r w:rsidRPr="006F153C">
        <w:rPr>
          <w:lang w:val="es-ES"/>
        </w:rPr>
        <w:t xml:space="preserve"> </w:t>
      </w:r>
      <w:proofErr w:type="spellStart"/>
      <w:r w:rsidRPr="006F153C">
        <w:rPr>
          <w:lang w:val="es-ES"/>
        </w:rPr>
        <w:t>ndiyo</w:t>
      </w:r>
      <w:proofErr w:type="spellEnd"/>
      <w:r w:rsidRPr="006F153C">
        <w:rPr>
          <w:lang w:val="es-ES"/>
        </w:rPr>
        <w:t xml:space="preserve"> </w:t>
      </w:r>
      <w:proofErr w:type="spellStart"/>
      <w:r w:rsidRPr="006F153C">
        <w:rPr>
          <w:lang w:val="es-ES"/>
        </w:rPr>
        <w:t>maana</w:t>
      </w:r>
      <w:proofErr w:type="spellEnd"/>
      <w:r w:rsidRPr="006F153C">
        <w:rPr>
          <w:lang w:val="es-ES"/>
        </w:rPr>
        <w:t xml:space="preserve">, </w:t>
      </w:r>
      <w:proofErr w:type="spellStart"/>
      <w:r w:rsidRPr="006F153C">
        <w:rPr>
          <w:lang w:val="es-ES"/>
        </w:rPr>
        <w:t>tumekusudia</w:t>
      </w:r>
      <w:proofErr w:type="spellEnd"/>
      <w:r w:rsidRPr="006F153C">
        <w:rPr>
          <w:lang w:val="es-ES"/>
        </w:rPr>
        <w:t xml:space="preserve"> </w:t>
      </w:r>
      <w:proofErr w:type="spellStart"/>
      <w:r w:rsidRPr="006F153C">
        <w:rPr>
          <w:lang w:val="es-ES"/>
        </w:rPr>
        <w:t>kuandika</w:t>
      </w:r>
      <w:proofErr w:type="spellEnd"/>
      <w:r w:rsidRPr="006F153C">
        <w:rPr>
          <w:lang w:val="es-ES"/>
        </w:rPr>
        <w:t xml:space="preserve"> </w:t>
      </w:r>
      <w:proofErr w:type="spellStart"/>
      <w:r w:rsidRPr="006F153C">
        <w:rPr>
          <w:lang w:val="es-ES"/>
        </w:rPr>
        <w:t>kitabu</w:t>
      </w:r>
      <w:proofErr w:type="spellEnd"/>
      <w:r w:rsidRPr="006F153C">
        <w:rPr>
          <w:lang w:val="es-ES"/>
        </w:rPr>
        <w:t xml:space="preserve"> </w:t>
      </w:r>
      <w:proofErr w:type="spellStart"/>
      <w:r w:rsidRPr="006F153C">
        <w:rPr>
          <w:lang w:val="es-ES"/>
        </w:rPr>
        <w:t>ambacho</w:t>
      </w:r>
      <w:proofErr w:type="spellEnd"/>
      <w:r w:rsidRPr="006F153C">
        <w:rPr>
          <w:lang w:val="es-ES"/>
        </w:rPr>
        <w:t xml:space="preserve"> </w:t>
      </w:r>
      <w:proofErr w:type="spellStart"/>
      <w:r w:rsidRPr="006F153C">
        <w:rPr>
          <w:lang w:val="es-ES"/>
        </w:rPr>
        <w:t>kinajumuisha</w:t>
      </w:r>
      <w:proofErr w:type="spellEnd"/>
      <w:r w:rsidRPr="006F153C">
        <w:rPr>
          <w:lang w:val="es-ES"/>
        </w:rPr>
        <w:t xml:space="preserve"> </w:t>
      </w:r>
      <w:proofErr w:type="spellStart"/>
      <w:r w:rsidRPr="006F153C">
        <w:rPr>
          <w:lang w:val="es-ES"/>
        </w:rPr>
        <w:t>masuala</w:t>
      </w:r>
      <w:proofErr w:type="spellEnd"/>
      <w:r w:rsidRPr="006F153C">
        <w:rPr>
          <w:lang w:val="es-ES"/>
        </w:rPr>
        <w:t xml:space="preserve"> ya </w:t>
      </w:r>
      <w:proofErr w:type="spellStart"/>
      <w:r w:rsidRPr="006F153C">
        <w:rPr>
          <w:lang w:val="es-ES"/>
        </w:rPr>
        <w:t>itikadi</w:t>
      </w:r>
      <w:proofErr w:type="spellEnd"/>
      <w:r w:rsidRPr="006F153C">
        <w:rPr>
          <w:lang w:val="es-ES"/>
        </w:rPr>
        <w:t xml:space="preserve">, </w:t>
      </w:r>
      <w:proofErr w:type="spellStart"/>
      <w:r w:rsidRPr="006F153C">
        <w:rPr>
          <w:lang w:val="es-ES"/>
        </w:rPr>
        <w:t>tukitafuta</w:t>
      </w:r>
      <w:proofErr w:type="spellEnd"/>
      <w:r w:rsidRPr="006F153C">
        <w:rPr>
          <w:lang w:val="es-ES"/>
        </w:rPr>
        <w:t xml:space="preserve"> </w:t>
      </w:r>
      <w:proofErr w:type="spellStart"/>
      <w:r w:rsidRPr="006F153C">
        <w:rPr>
          <w:lang w:val="es-ES"/>
        </w:rPr>
        <w:t>uongofu</w:t>
      </w:r>
      <w:proofErr w:type="spellEnd"/>
      <w:r w:rsidRPr="006F153C">
        <w:rPr>
          <w:lang w:val="es-ES"/>
        </w:rPr>
        <w:t xml:space="preserve"> </w:t>
      </w:r>
      <w:proofErr w:type="spellStart"/>
      <w:r w:rsidRPr="006F153C">
        <w:rPr>
          <w:lang w:val="es-ES"/>
        </w:rPr>
        <w:t>katika</w:t>
      </w:r>
      <w:proofErr w:type="spellEnd"/>
      <w:r w:rsidRPr="006F153C">
        <w:rPr>
          <w:lang w:val="es-ES"/>
        </w:rPr>
        <w:t xml:space="preserve"> hilo </w:t>
      </w:r>
      <w:proofErr w:type="spellStart"/>
      <w:r w:rsidRPr="006F153C">
        <w:rPr>
          <w:lang w:val="es-ES"/>
        </w:rPr>
        <w:t>kutoka</w:t>
      </w:r>
      <w:proofErr w:type="spellEnd"/>
      <w:r w:rsidRPr="006F153C">
        <w:rPr>
          <w:lang w:val="es-ES"/>
        </w:rPr>
        <w:t xml:space="preserve"> </w:t>
      </w:r>
      <w:proofErr w:type="spellStart"/>
      <w:r w:rsidRPr="006F153C">
        <w:rPr>
          <w:lang w:val="es-ES"/>
        </w:rPr>
        <w:t>katika</w:t>
      </w:r>
      <w:proofErr w:type="spellEnd"/>
      <w:r w:rsidRPr="006F153C">
        <w:rPr>
          <w:lang w:val="es-ES"/>
        </w:rPr>
        <w:t xml:space="preserve"> </w:t>
      </w:r>
      <w:proofErr w:type="spellStart"/>
      <w:r w:rsidRPr="006F153C">
        <w:rPr>
          <w:lang w:val="es-ES"/>
        </w:rPr>
        <w:t>Kitabu</w:t>
      </w:r>
      <w:proofErr w:type="spellEnd"/>
      <w:r w:rsidRPr="006F153C">
        <w:rPr>
          <w:lang w:val="es-ES"/>
        </w:rPr>
        <w:t xml:space="preserve"> </w:t>
      </w:r>
      <w:proofErr w:type="spellStart"/>
      <w:r w:rsidRPr="006F153C">
        <w:rPr>
          <w:lang w:val="es-ES"/>
        </w:rPr>
        <w:t>cha</w:t>
      </w:r>
      <w:proofErr w:type="spellEnd"/>
      <w:r w:rsidRPr="006F153C">
        <w:rPr>
          <w:lang w:val="es-ES"/>
        </w:rPr>
        <w:t xml:space="preserve"> </w:t>
      </w:r>
      <w:proofErr w:type="spellStart"/>
      <w:r w:rsidRPr="006F153C">
        <w:rPr>
          <w:lang w:val="es-ES"/>
        </w:rPr>
        <w:t>Mwenyezi</w:t>
      </w:r>
      <w:proofErr w:type="spellEnd"/>
      <w:r w:rsidRPr="006F153C">
        <w:rPr>
          <w:lang w:val="es-ES"/>
        </w:rPr>
        <w:t xml:space="preserve"> </w:t>
      </w:r>
      <w:proofErr w:type="spellStart"/>
      <w:r w:rsidRPr="006F153C">
        <w:rPr>
          <w:lang w:val="es-ES"/>
        </w:rPr>
        <w:t>Mungu</w:t>
      </w:r>
      <w:proofErr w:type="spellEnd"/>
      <w:r w:rsidRPr="006F153C">
        <w:rPr>
          <w:lang w:val="es-ES"/>
        </w:rPr>
        <w:t xml:space="preserve">, </w:t>
      </w:r>
      <w:proofErr w:type="spellStart"/>
      <w:r w:rsidRPr="006F153C">
        <w:rPr>
          <w:lang w:val="es-ES"/>
        </w:rPr>
        <w:t>na</w:t>
      </w:r>
      <w:proofErr w:type="spellEnd"/>
      <w:r w:rsidRPr="006F153C">
        <w:rPr>
          <w:lang w:val="es-ES"/>
        </w:rPr>
        <w:t xml:space="preserve"> Sunna </w:t>
      </w:r>
      <w:proofErr w:type="spellStart"/>
      <w:r w:rsidRPr="006F153C">
        <w:rPr>
          <w:lang w:val="es-ES"/>
        </w:rPr>
        <w:t>za</w:t>
      </w:r>
      <w:proofErr w:type="spellEnd"/>
      <w:r w:rsidRPr="006F153C">
        <w:rPr>
          <w:lang w:val="es-ES"/>
        </w:rPr>
        <w:t xml:space="preserve"> </w:t>
      </w:r>
      <w:proofErr w:type="spellStart"/>
      <w:r w:rsidRPr="006F153C">
        <w:rPr>
          <w:lang w:val="es-ES"/>
        </w:rPr>
        <w:t>Mtume</w:t>
      </w:r>
      <w:proofErr w:type="spellEnd"/>
      <w:r w:rsidRPr="006F153C">
        <w:rPr>
          <w:lang w:val="es-ES"/>
        </w:rPr>
        <w:t xml:space="preserve"> </w:t>
      </w:r>
      <w:proofErr w:type="spellStart"/>
      <w:r w:rsidRPr="006F153C">
        <w:rPr>
          <w:lang w:val="es-ES"/>
        </w:rPr>
        <w:t>wake</w:t>
      </w:r>
      <w:proofErr w:type="spellEnd"/>
      <w:r w:rsidRPr="006F153C">
        <w:rPr>
          <w:lang w:val="es-ES"/>
        </w:rPr>
        <w:t xml:space="preserve">, </w:t>
      </w:r>
      <w:proofErr w:type="spellStart"/>
      <w:r w:rsidRPr="006F153C">
        <w:rPr>
          <w:lang w:val="es-ES"/>
        </w:rPr>
        <w:t>rehema</w:t>
      </w:r>
      <w:proofErr w:type="spellEnd"/>
      <w:r w:rsidRPr="006F153C">
        <w:rPr>
          <w:lang w:val="es-ES"/>
        </w:rPr>
        <w:t xml:space="preserve"> </w:t>
      </w:r>
      <w:proofErr w:type="spellStart"/>
      <w:r w:rsidRPr="006F153C">
        <w:rPr>
          <w:lang w:val="es-ES"/>
        </w:rPr>
        <w:t>na</w:t>
      </w:r>
      <w:proofErr w:type="spellEnd"/>
      <w:r w:rsidRPr="006F153C">
        <w:rPr>
          <w:lang w:val="es-ES"/>
        </w:rPr>
        <w:t xml:space="preserve"> </w:t>
      </w:r>
      <w:proofErr w:type="spellStart"/>
      <w:r w:rsidRPr="006F153C">
        <w:rPr>
          <w:lang w:val="es-ES"/>
        </w:rPr>
        <w:t>amani</w:t>
      </w:r>
      <w:proofErr w:type="spellEnd"/>
      <w:r w:rsidRPr="006F153C">
        <w:rPr>
          <w:lang w:val="es-ES"/>
        </w:rPr>
        <w:t xml:space="preserve"> </w:t>
      </w:r>
      <w:proofErr w:type="spellStart"/>
      <w:r w:rsidRPr="006F153C">
        <w:rPr>
          <w:lang w:val="es-ES"/>
        </w:rPr>
        <w:t>ziwe</w:t>
      </w:r>
      <w:proofErr w:type="spellEnd"/>
      <w:r w:rsidRPr="006F153C">
        <w:rPr>
          <w:lang w:val="es-ES"/>
        </w:rPr>
        <w:t xml:space="preserve"> </w:t>
      </w:r>
      <w:proofErr w:type="spellStart"/>
      <w:r w:rsidRPr="006F153C">
        <w:rPr>
          <w:lang w:val="es-ES"/>
        </w:rPr>
        <w:t>juu</w:t>
      </w:r>
      <w:proofErr w:type="spellEnd"/>
      <w:r w:rsidRPr="006F153C">
        <w:rPr>
          <w:lang w:val="es-ES"/>
        </w:rPr>
        <w:t xml:space="preserve"> </w:t>
      </w:r>
      <w:proofErr w:type="spellStart"/>
      <w:r w:rsidRPr="006F153C">
        <w:rPr>
          <w:lang w:val="es-ES"/>
        </w:rPr>
        <w:t>yake</w:t>
      </w:r>
      <w:proofErr w:type="spellEnd"/>
      <w:r w:rsidRPr="006F153C">
        <w:rPr>
          <w:lang w:val="es-ES"/>
        </w:rPr>
        <w:t xml:space="preserve">, </w:t>
      </w:r>
      <w:proofErr w:type="spellStart"/>
      <w:r w:rsidRPr="006F153C">
        <w:rPr>
          <w:lang w:val="es-ES"/>
        </w:rPr>
        <w:t>mbali</w:t>
      </w:r>
      <w:proofErr w:type="spellEnd"/>
      <w:r w:rsidRPr="006F153C">
        <w:rPr>
          <w:lang w:val="es-ES"/>
        </w:rPr>
        <w:t xml:space="preserve"> </w:t>
      </w:r>
      <w:proofErr w:type="spellStart"/>
      <w:r w:rsidRPr="006F153C">
        <w:rPr>
          <w:lang w:val="es-ES"/>
        </w:rPr>
        <w:t>na</w:t>
      </w:r>
      <w:proofErr w:type="spellEnd"/>
      <w:r w:rsidRPr="006F153C">
        <w:rPr>
          <w:lang w:val="es-ES"/>
        </w:rPr>
        <w:t xml:space="preserve"> </w:t>
      </w:r>
      <w:proofErr w:type="spellStart"/>
      <w:r w:rsidRPr="006F153C">
        <w:rPr>
          <w:lang w:val="es-ES"/>
        </w:rPr>
        <w:t>istilahi</w:t>
      </w:r>
      <w:proofErr w:type="spellEnd"/>
      <w:r w:rsidRPr="006F153C">
        <w:rPr>
          <w:lang w:val="es-ES"/>
        </w:rPr>
        <w:t xml:space="preserve"> </w:t>
      </w:r>
      <w:proofErr w:type="spellStart"/>
      <w:r w:rsidRPr="006F153C">
        <w:rPr>
          <w:lang w:val="es-ES"/>
        </w:rPr>
        <w:t>za</w:t>
      </w:r>
      <w:proofErr w:type="spellEnd"/>
      <w:r w:rsidRPr="006F153C">
        <w:rPr>
          <w:lang w:val="es-ES"/>
        </w:rPr>
        <w:t xml:space="preserve"> </w:t>
      </w:r>
      <w:proofErr w:type="spellStart"/>
      <w:r w:rsidRPr="006F153C">
        <w:rPr>
          <w:lang w:val="es-ES"/>
        </w:rPr>
        <w:t>kisasa</w:t>
      </w:r>
      <w:proofErr w:type="spellEnd"/>
      <w:r w:rsidRPr="006F153C">
        <w:rPr>
          <w:lang w:val="es-ES"/>
        </w:rPr>
        <w:t xml:space="preserve"> </w:t>
      </w:r>
      <w:proofErr w:type="spellStart"/>
      <w:r w:rsidRPr="006F153C">
        <w:rPr>
          <w:lang w:val="es-ES"/>
        </w:rPr>
        <w:t>zinazozungumza</w:t>
      </w:r>
      <w:proofErr w:type="spellEnd"/>
      <w:r w:rsidRPr="006F153C">
        <w:rPr>
          <w:lang w:val="es-ES"/>
        </w:rPr>
        <w:t xml:space="preserve"> </w:t>
      </w:r>
      <w:proofErr w:type="spellStart"/>
      <w:r w:rsidRPr="006F153C">
        <w:rPr>
          <w:lang w:val="es-ES"/>
        </w:rPr>
        <w:t>juu</w:t>
      </w:r>
      <w:proofErr w:type="spellEnd"/>
      <w:r w:rsidRPr="006F153C">
        <w:rPr>
          <w:lang w:val="es-ES"/>
        </w:rPr>
        <w:t xml:space="preserve"> ya </w:t>
      </w:r>
      <w:proofErr w:type="spellStart"/>
      <w:r w:rsidRPr="006F153C">
        <w:rPr>
          <w:lang w:val="es-ES"/>
        </w:rPr>
        <w:t>itikadi</w:t>
      </w:r>
      <w:proofErr w:type="spellEnd"/>
      <w:r w:rsidRPr="006F153C">
        <w:rPr>
          <w:lang w:val="es-ES"/>
        </w:rPr>
        <w:t xml:space="preserve">, </w:t>
      </w:r>
      <w:proofErr w:type="spellStart"/>
      <w:r w:rsidRPr="006F153C">
        <w:rPr>
          <w:lang w:val="es-ES"/>
        </w:rPr>
        <w:t>na</w:t>
      </w:r>
      <w:proofErr w:type="spellEnd"/>
      <w:r w:rsidRPr="006F153C">
        <w:rPr>
          <w:lang w:val="es-ES"/>
        </w:rPr>
        <w:t xml:space="preserve"> </w:t>
      </w:r>
      <w:proofErr w:type="spellStart"/>
      <w:r w:rsidRPr="006F153C">
        <w:rPr>
          <w:lang w:val="es-ES"/>
        </w:rPr>
        <w:t>kubainisha</w:t>
      </w:r>
      <w:proofErr w:type="spellEnd"/>
      <w:r w:rsidRPr="006F153C">
        <w:rPr>
          <w:lang w:val="es-ES"/>
        </w:rPr>
        <w:t xml:space="preserve"> </w:t>
      </w:r>
      <w:proofErr w:type="spellStart"/>
      <w:r w:rsidRPr="006F153C">
        <w:rPr>
          <w:lang w:val="es-ES"/>
        </w:rPr>
        <w:t>kwa</w:t>
      </w:r>
      <w:proofErr w:type="spellEnd"/>
      <w:r w:rsidRPr="006F153C">
        <w:rPr>
          <w:lang w:val="es-ES"/>
        </w:rPr>
        <w:t xml:space="preserve"> </w:t>
      </w:r>
      <w:proofErr w:type="spellStart"/>
      <w:r w:rsidRPr="006F153C">
        <w:rPr>
          <w:lang w:val="es-ES"/>
        </w:rPr>
        <w:t>urefu</w:t>
      </w:r>
      <w:proofErr w:type="spellEnd"/>
      <w:r w:rsidRPr="006F153C">
        <w:rPr>
          <w:lang w:val="es-ES"/>
        </w:rPr>
        <w:t xml:space="preserve"> </w:t>
      </w:r>
      <w:proofErr w:type="spellStart"/>
      <w:r w:rsidRPr="006F153C">
        <w:rPr>
          <w:lang w:val="es-ES"/>
        </w:rPr>
        <w:t>maneno</w:t>
      </w:r>
      <w:proofErr w:type="spellEnd"/>
      <w:r w:rsidRPr="006F153C">
        <w:rPr>
          <w:lang w:val="es-ES"/>
        </w:rPr>
        <w:t xml:space="preserve"> </w:t>
      </w:r>
      <w:proofErr w:type="spellStart"/>
      <w:r w:rsidRPr="006F153C">
        <w:rPr>
          <w:lang w:val="es-ES"/>
        </w:rPr>
        <w:t>mbalimbali</w:t>
      </w:r>
      <w:proofErr w:type="spellEnd"/>
      <w:r w:rsidRPr="006F153C">
        <w:rPr>
          <w:lang w:val="es-ES"/>
        </w:rPr>
        <w:t xml:space="preserve">, </w:t>
      </w:r>
      <w:proofErr w:type="spellStart"/>
      <w:r w:rsidRPr="006F153C">
        <w:rPr>
          <w:lang w:val="es-ES"/>
        </w:rPr>
        <w:t>na</w:t>
      </w:r>
      <w:proofErr w:type="spellEnd"/>
      <w:r w:rsidRPr="006F153C">
        <w:rPr>
          <w:lang w:val="es-ES"/>
        </w:rPr>
        <w:t xml:space="preserve"> </w:t>
      </w:r>
      <w:proofErr w:type="spellStart"/>
      <w:r w:rsidRPr="006F153C">
        <w:rPr>
          <w:lang w:val="es-ES"/>
        </w:rPr>
        <w:t>kupambanua</w:t>
      </w:r>
      <w:proofErr w:type="spellEnd"/>
      <w:r w:rsidRPr="006F153C">
        <w:rPr>
          <w:lang w:val="es-ES"/>
        </w:rPr>
        <w:t xml:space="preserve"> </w:t>
      </w:r>
      <w:proofErr w:type="spellStart"/>
      <w:r w:rsidRPr="006F153C">
        <w:rPr>
          <w:lang w:val="es-ES"/>
        </w:rPr>
        <w:t>nguzo</w:t>
      </w:r>
      <w:proofErr w:type="spellEnd"/>
      <w:r w:rsidRPr="006F153C">
        <w:rPr>
          <w:lang w:val="es-ES"/>
        </w:rPr>
        <w:t xml:space="preserve"> </w:t>
      </w:r>
      <w:proofErr w:type="spellStart"/>
      <w:r w:rsidRPr="006F153C">
        <w:rPr>
          <w:lang w:val="es-ES"/>
        </w:rPr>
        <w:t>mbalimbali</w:t>
      </w:r>
      <w:proofErr w:type="spellEnd"/>
      <w:r w:rsidRPr="006F153C">
        <w:rPr>
          <w:lang w:val="es-ES"/>
        </w:rPr>
        <w:t xml:space="preserve">, </w:t>
      </w:r>
      <w:proofErr w:type="spellStart"/>
      <w:r w:rsidRPr="006F153C">
        <w:rPr>
          <w:lang w:val="es-ES"/>
        </w:rPr>
        <w:t>na</w:t>
      </w:r>
      <w:proofErr w:type="spellEnd"/>
      <w:r w:rsidRPr="006F153C">
        <w:rPr>
          <w:lang w:val="es-ES"/>
        </w:rPr>
        <w:t xml:space="preserve"> </w:t>
      </w:r>
      <w:proofErr w:type="spellStart"/>
      <w:r w:rsidRPr="006F153C">
        <w:rPr>
          <w:lang w:val="es-ES"/>
        </w:rPr>
        <w:t>masharti</w:t>
      </w:r>
      <w:proofErr w:type="spellEnd"/>
      <w:r w:rsidRPr="006F153C">
        <w:rPr>
          <w:lang w:val="es-ES"/>
        </w:rPr>
        <w:t xml:space="preserve"> </w:t>
      </w:r>
      <w:proofErr w:type="spellStart"/>
      <w:r w:rsidRPr="006F153C">
        <w:rPr>
          <w:lang w:val="es-ES"/>
        </w:rPr>
        <w:t>mbalimbali</w:t>
      </w:r>
      <w:proofErr w:type="spellEnd"/>
      <w:r w:rsidRPr="006F153C">
        <w:rPr>
          <w:lang w:val="es-ES"/>
        </w:rPr>
        <w:t xml:space="preserve">, </w:t>
      </w:r>
      <w:proofErr w:type="spellStart"/>
      <w:r w:rsidRPr="006F153C">
        <w:rPr>
          <w:lang w:val="es-ES"/>
        </w:rPr>
        <w:t>na</w:t>
      </w:r>
      <w:proofErr w:type="spellEnd"/>
      <w:r w:rsidRPr="006F153C">
        <w:rPr>
          <w:lang w:val="es-ES"/>
        </w:rPr>
        <w:t xml:space="preserve"> </w:t>
      </w:r>
      <w:proofErr w:type="spellStart"/>
      <w:r w:rsidRPr="006F153C">
        <w:rPr>
          <w:lang w:val="es-ES"/>
        </w:rPr>
        <w:t>kujaribu</w:t>
      </w:r>
      <w:proofErr w:type="spellEnd"/>
      <w:r w:rsidRPr="006F153C">
        <w:rPr>
          <w:lang w:val="es-ES"/>
        </w:rPr>
        <w:t xml:space="preserve"> </w:t>
      </w:r>
      <w:proofErr w:type="spellStart"/>
      <w:r w:rsidRPr="006F153C">
        <w:rPr>
          <w:lang w:val="es-ES"/>
        </w:rPr>
        <w:t>kukifanya</w:t>
      </w:r>
      <w:proofErr w:type="spellEnd"/>
      <w:r w:rsidRPr="006F153C">
        <w:rPr>
          <w:lang w:val="es-ES"/>
        </w:rPr>
        <w:t xml:space="preserve"> </w:t>
      </w:r>
      <w:proofErr w:type="spellStart"/>
      <w:r w:rsidRPr="006F153C">
        <w:rPr>
          <w:lang w:val="es-ES"/>
        </w:rPr>
        <w:t>kiweze</w:t>
      </w:r>
      <w:proofErr w:type="spellEnd"/>
      <w:r w:rsidRPr="006F153C">
        <w:rPr>
          <w:lang w:val="es-ES"/>
        </w:rPr>
        <w:t xml:space="preserve"> </w:t>
      </w:r>
      <w:proofErr w:type="spellStart"/>
      <w:r w:rsidRPr="006F153C">
        <w:rPr>
          <w:lang w:val="es-ES"/>
        </w:rPr>
        <w:t>kufikiwa</w:t>
      </w:r>
      <w:proofErr w:type="spellEnd"/>
      <w:r w:rsidRPr="006F153C">
        <w:rPr>
          <w:lang w:val="es-ES"/>
        </w:rPr>
        <w:t xml:space="preserve"> </w:t>
      </w:r>
      <w:proofErr w:type="spellStart"/>
      <w:r w:rsidRPr="006F153C">
        <w:rPr>
          <w:lang w:val="es-ES"/>
        </w:rPr>
        <w:t>na</w:t>
      </w:r>
      <w:proofErr w:type="spellEnd"/>
      <w:r w:rsidRPr="006F153C">
        <w:rPr>
          <w:lang w:val="es-ES"/>
        </w:rPr>
        <w:t xml:space="preserve"> </w:t>
      </w:r>
      <w:proofErr w:type="spellStart"/>
      <w:r w:rsidRPr="006F153C">
        <w:rPr>
          <w:lang w:val="es-ES"/>
        </w:rPr>
        <w:t>kila</w:t>
      </w:r>
      <w:proofErr w:type="spellEnd"/>
      <w:r w:rsidRPr="006F153C">
        <w:rPr>
          <w:lang w:val="es-ES"/>
        </w:rPr>
        <w:t xml:space="preserve"> </w:t>
      </w:r>
      <w:proofErr w:type="spellStart"/>
      <w:r w:rsidRPr="006F153C">
        <w:rPr>
          <w:lang w:val="es-ES"/>
        </w:rPr>
        <w:t>mtu</w:t>
      </w:r>
      <w:proofErr w:type="spellEnd"/>
      <w:r w:rsidRPr="006F153C">
        <w:rPr>
          <w:lang w:val="es-ES"/>
        </w:rPr>
        <w:t xml:space="preserve">, </w:t>
      </w:r>
      <w:proofErr w:type="spellStart"/>
      <w:r w:rsidRPr="006F153C">
        <w:rPr>
          <w:lang w:val="es-ES"/>
        </w:rPr>
        <w:t>ili</w:t>
      </w:r>
      <w:proofErr w:type="spellEnd"/>
      <w:r w:rsidRPr="006F153C">
        <w:rPr>
          <w:lang w:val="es-ES"/>
        </w:rPr>
        <w:t xml:space="preserve"> </w:t>
      </w:r>
      <w:proofErr w:type="spellStart"/>
      <w:r w:rsidRPr="006F153C">
        <w:rPr>
          <w:lang w:val="es-ES"/>
        </w:rPr>
        <w:t>aweze</w:t>
      </w:r>
      <w:proofErr w:type="spellEnd"/>
      <w:r w:rsidRPr="006F153C">
        <w:rPr>
          <w:lang w:val="es-ES"/>
        </w:rPr>
        <w:t xml:space="preserve"> </w:t>
      </w:r>
      <w:proofErr w:type="spellStart"/>
      <w:r w:rsidRPr="006F153C">
        <w:rPr>
          <w:lang w:val="es-ES"/>
        </w:rPr>
        <w:t>kufaidika</w:t>
      </w:r>
      <w:proofErr w:type="spellEnd"/>
      <w:r w:rsidRPr="006F153C">
        <w:rPr>
          <w:lang w:val="es-ES"/>
        </w:rPr>
        <w:t xml:space="preserve"> nacho </w:t>
      </w:r>
      <w:proofErr w:type="spellStart"/>
      <w:r w:rsidRPr="006F153C">
        <w:rPr>
          <w:lang w:val="es-ES"/>
        </w:rPr>
        <w:t>mwanazuoni</w:t>
      </w:r>
      <w:proofErr w:type="spellEnd"/>
      <w:r w:rsidRPr="006F153C">
        <w:rPr>
          <w:lang w:val="es-ES"/>
        </w:rPr>
        <w:t xml:space="preserve"> </w:t>
      </w:r>
      <w:proofErr w:type="spellStart"/>
      <w:r w:rsidRPr="006F153C">
        <w:rPr>
          <w:lang w:val="es-ES"/>
        </w:rPr>
        <w:t>na</w:t>
      </w:r>
      <w:proofErr w:type="spellEnd"/>
      <w:r w:rsidRPr="006F153C">
        <w:rPr>
          <w:lang w:val="es-ES"/>
        </w:rPr>
        <w:t xml:space="preserve"> </w:t>
      </w:r>
      <w:proofErr w:type="spellStart"/>
      <w:r w:rsidRPr="006F153C">
        <w:rPr>
          <w:lang w:val="es-ES"/>
        </w:rPr>
        <w:t>wanafun</w:t>
      </w:r>
      <w:r w:rsidR="00C208B2" w:rsidRPr="006F153C">
        <w:rPr>
          <w:lang w:val="es-ES"/>
        </w:rPr>
        <w:t>zi</w:t>
      </w:r>
      <w:proofErr w:type="spellEnd"/>
      <w:r w:rsidR="00C208B2" w:rsidRPr="006F153C">
        <w:rPr>
          <w:lang w:val="es-ES"/>
        </w:rPr>
        <w:t xml:space="preserve"> </w:t>
      </w:r>
      <w:proofErr w:type="spellStart"/>
      <w:r w:rsidR="00C208B2" w:rsidRPr="006F153C">
        <w:rPr>
          <w:lang w:val="es-ES"/>
        </w:rPr>
        <w:t>katika</w:t>
      </w:r>
      <w:proofErr w:type="spellEnd"/>
      <w:r w:rsidR="00C208B2" w:rsidRPr="006F153C">
        <w:rPr>
          <w:lang w:val="es-ES"/>
        </w:rPr>
        <w:t xml:space="preserve"> </w:t>
      </w:r>
      <w:proofErr w:type="spellStart"/>
      <w:r w:rsidR="00C208B2" w:rsidRPr="006F153C">
        <w:rPr>
          <w:lang w:val="es-ES"/>
        </w:rPr>
        <w:t>vyuo</w:t>
      </w:r>
      <w:proofErr w:type="spellEnd"/>
      <w:r w:rsidR="00C208B2" w:rsidRPr="006F153C">
        <w:rPr>
          <w:lang w:val="es-ES"/>
        </w:rPr>
        <w:t xml:space="preserve"> </w:t>
      </w:r>
      <w:proofErr w:type="spellStart"/>
      <w:r w:rsidR="00C208B2" w:rsidRPr="006F153C">
        <w:rPr>
          <w:lang w:val="es-ES"/>
        </w:rPr>
        <w:t>vikuu</w:t>
      </w:r>
      <w:proofErr w:type="spellEnd"/>
      <w:r w:rsidR="00C208B2" w:rsidRPr="006F153C">
        <w:rPr>
          <w:lang w:val="es-ES"/>
        </w:rPr>
        <w:t xml:space="preserve"> </w:t>
      </w:r>
      <w:proofErr w:type="spellStart"/>
      <w:r w:rsidR="00C208B2" w:rsidRPr="006F153C">
        <w:rPr>
          <w:lang w:val="es-ES"/>
        </w:rPr>
        <w:t>na</w:t>
      </w:r>
      <w:proofErr w:type="spellEnd"/>
      <w:r w:rsidR="00C208B2" w:rsidRPr="006F153C">
        <w:rPr>
          <w:lang w:val="es-ES"/>
        </w:rPr>
        <w:t xml:space="preserve"> </w:t>
      </w:r>
      <w:proofErr w:type="spellStart"/>
      <w:r w:rsidR="00C208B2" w:rsidRPr="006F153C">
        <w:rPr>
          <w:lang w:val="es-ES"/>
        </w:rPr>
        <w:t>sehemu</w:t>
      </w:r>
      <w:proofErr w:type="spellEnd"/>
      <w:r w:rsidR="00C208B2" w:rsidRPr="006F153C">
        <w:rPr>
          <w:lang w:val="es-ES"/>
        </w:rPr>
        <w:t xml:space="preserve"> </w:t>
      </w:r>
      <w:proofErr w:type="spellStart"/>
      <w:r w:rsidR="00C208B2" w:rsidRPr="006F153C">
        <w:rPr>
          <w:lang w:val="es-ES"/>
        </w:rPr>
        <w:t>ny</w:t>
      </w:r>
      <w:r w:rsidRPr="006F153C">
        <w:rPr>
          <w:lang w:val="es-ES"/>
        </w:rPr>
        <w:t>inginezo</w:t>
      </w:r>
      <w:proofErr w:type="spellEnd"/>
      <w:r w:rsidRPr="006F153C">
        <w:rPr>
          <w:lang w:val="es-ES"/>
        </w:rPr>
        <w:t xml:space="preserve">, </w:t>
      </w:r>
      <w:proofErr w:type="spellStart"/>
      <w:r w:rsidRPr="006F153C">
        <w:rPr>
          <w:lang w:val="es-ES"/>
        </w:rPr>
        <w:t>na</w:t>
      </w:r>
      <w:proofErr w:type="spellEnd"/>
      <w:r w:rsidRPr="006F153C">
        <w:rPr>
          <w:lang w:val="es-ES"/>
        </w:rPr>
        <w:t xml:space="preserve"> </w:t>
      </w:r>
      <w:proofErr w:type="spellStart"/>
      <w:r w:rsidRPr="006F153C">
        <w:rPr>
          <w:lang w:val="es-ES"/>
        </w:rPr>
        <w:t>Waislamu</w:t>
      </w:r>
      <w:proofErr w:type="spellEnd"/>
      <w:r w:rsidRPr="006F153C">
        <w:rPr>
          <w:lang w:val="es-ES"/>
        </w:rPr>
        <w:t xml:space="preserve"> </w:t>
      </w:r>
      <w:proofErr w:type="spellStart"/>
      <w:r w:rsidRPr="006F153C">
        <w:rPr>
          <w:lang w:val="es-ES"/>
        </w:rPr>
        <w:t>kwa</w:t>
      </w:r>
      <w:proofErr w:type="spellEnd"/>
      <w:r w:rsidRPr="006F153C">
        <w:rPr>
          <w:lang w:val="es-ES"/>
        </w:rPr>
        <w:t xml:space="preserve"> </w:t>
      </w:r>
      <w:proofErr w:type="spellStart"/>
      <w:r w:rsidRPr="006F153C">
        <w:rPr>
          <w:lang w:val="es-ES"/>
        </w:rPr>
        <w:t>ujumla</w:t>
      </w:r>
      <w:proofErr w:type="spellEnd"/>
      <w:r w:rsidRPr="006F153C">
        <w:rPr>
          <w:lang w:val="es-ES"/>
        </w:rPr>
        <w:t>.</w:t>
      </w:r>
    </w:p>
    <w:p w14:paraId="33AE1321" w14:textId="77777777" w:rsidR="009709B4" w:rsidRPr="006F153C" w:rsidRDefault="009709B4">
      <w:pPr>
        <w:rPr>
          <w:lang w:val="es-ES"/>
        </w:rPr>
      </w:pPr>
    </w:p>
    <w:p w14:paraId="3820ACE9" w14:textId="77777777" w:rsidR="009709B4" w:rsidRPr="003E1A44" w:rsidRDefault="009709B4">
      <w:pPr>
        <w:rPr>
          <w:lang w:val="es-ES"/>
        </w:rPr>
      </w:pPr>
    </w:p>
    <w:p w14:paraId="58962AE7" w14:textId="77777777" w:rsidR="009709B4" w:rsidRPr="003E1A44" w:rsidRDefault="009709B4">
      <w:pPr>
        <w:rPr>
          <w:lang w:val="es-ES"/>
        </w:rPr>
      </w:pPr>
    </w:p>
    <w:p w14:paraId="13F8CBF8" w14:textId="77777777" w:rsidR="009709B4" w:rsidRPr="003E1A44" w:rsidRDefault="009709B4" w:rsidP="002A4CFC">
      <w:pPr>
        <w:ind w:firstLine="0"/>
        <w:rPr>
          <w:lang w:val="es-ES"/>
        </w:rPr>
      </w:pPr>
    </w:p>
    <w:p w14:paraId="4AB599B9" w14:textId="77777777" w:rsidR="008308F7" w:rsidRPr="003E1A44" w:rsidRDefault="00FB4026" w:rsidP="000547F1">
      <w:pPr>
        <w:rPr>
          <w:lang w:val="es-ES"/>
        </w:rPr>
      </w:pPr>
      <w:proofErr w:type="spellStart"/>
      <w:r w:rsidRPr="003E1A44">
        <w:rPr>
          <w:lang w:val="es-ES"/>
        </w:rPr>
        <w:lastRenderedPageBreak/>
        <w:t>K</w:t>
      </w:r>
      <w:r w:rsidR="00A80084" w:rsidRPr="003E1A44">
        <w:rPr>
          <w:lang w:val="es-ES"/>
        </w:rPr>
        <w:t>itabu</w:t>
      </w:r>
      <w:proofErr w:type="spellEnd"/>
      <w:r w:rsidR="00A80084" w:rsidRPr="003E1A44">
        <w:rPr>
          <w:lang w:val="es-ES"/>
        </w:rPr>
        <w:t xml:space="preserve"> </w:t>
      </w:r>
      <w:proofErr w:type="spellStart"/>
      <w:r w:rsidR="000A3804" w:rsidRPr="003E1A44">
        <w:rPr>
          <w:lang w:val="es-ES"/>
        </w:rPr>
        <w:t>hiki</w:t>
      </w:r>
      <w:proofErr w:type="spellEnd"/>
      <w:r w:rsidR="000A3804" w:rsidRPr="003E1A44">
        <w:rPr>
          <w:lang w:val="es-ES"/>
        </w:rPr>
        <w:t xml:space="preserve"> </w:t>
      </w:r>
      <w:proofErr w:type="spellStart"/>
      <w:r w:rsidR="00A80084" w:rsidRPr="003E1A44">
        <w:rPr>
          <w:lang w:val="es-ES"/>
        </w:rPr>
        <w:t>tunataja</w:t>
      </w:r>
      <w:proofErr w:type="spellEnd"/>
      <w:r w:rsidR="00A80084" w:rsidRPr="003E1A44">
        <w:rPr>
          <w:lang w:val="es-ES"/>
        </w:rPr>
        <w:t xml:space="preserve"> </w:t>
      </w:r>
      <w:proofErr w:type="spellStart"/>
      <w:r w:rsidR="00A80084" w:rsidRPr="003E1A44">
        <w:rPr>
          <w:lang w:val="es-ES"/>
        </w:rPr>
        <w:t>ndani</w:t>
      </w:r>
      <w:proofErr w:type="spellEnd"/>
      <w:r w:rsidR="00A80084" w:rsidRPr="003E1A44">
        <w:rPr>
          <w:lang w:val="es-ES"/>
        </w:rPr>
        <w:t xml:space="preserve"> </w:t>
      </w:r>
      <w:proofErr w:type="spellStart"/>
      <w:r w:rsidR="00A80084" w:rsidRPr="003E1A44">
        <w:rPr>
          <w:lang w:val="es-ES"/>
        </w:rPr>
        <w:t>yake</w:t>
      </w:r>
      <w:proofErr w:type="spellEnd"/>
      <w:r w:rsidR="00A80084" w:rsidRPr="003E1A44">
        <w:rPr>
          <w:lang w:val="es-ES"/>
        </w:rPr>
        <w:t xml:space="preserve"> </w:t>
      </w:r>
      <w:proofErr w:type="spellStart"/>
      <w:r w:rsidR="00A80084" w:rsidRPr="003E1A44">
        <w:rPr>
          <w:lang w:val="es-ES"/>
        </w:rPr>
        <w:t>kile</w:t>
      </w:r>
      <w:proofErr w:type="spellEnd"/>
      <w:r w:rsidR="00A80084" w:rsidRPr="003E1A44">
        <w:rPr>
          <w:lang w:val="es-ES"/>
        </w:rPr>
        <w:t xml:space="preserve"> </w:t>
      </w:r>
      <w:proofErr w:type="spellStart"/>
      <w:r w:rsidR="00A80084" w:rsidRPr="003E1A44">
        <w:rPr>
          <w:lang w:val="es-ES"/>
        </w:rPr>
        <w:t>ambacho</w:t>
      </w:r>
      <w:proofErr w:type="spellEnd"/>
      <w:r w:rsidR="00A80084" w:rsidRPr="003E1A44">
        <w:rPr>
          <w:lang w:val="es-ES"/>
        </w:rPr>
        <w:t xml:space="preserve"> </w:t>
      </w:r>
      <w:proofErr w:type="spellStart"/>
      <w:r w:rsidR="00A80084" w:rsidRPr="003E1A44">
        <w:rPr>
          <w:lang w:val="es-ES"/>
        </w:rPr>
        <w:t>Muislamu</w:t>
      </w:r>
      <w:proofErr w:type="spellEnd"/>
      <w:r w:rsidR="00A80084" w:rsidRPr="003E1A44">
        <w:rPr>
          <w:lang w:val="es-ES"/>
        </w:rPr>
        <w:t xml:space="preserve"> </w:t>
      </w:r>
      <w:proofErr w:type="spellStart"/>
      <w:r w:rsidR="00A80084" w:rsidRPr="003E1A44">
        <w:rPr>
          <w:lang w:val="es-ES"/>
        </w:rPr>
        <w:t>anapaswa</w:t>
      </w:r>
      <w:proofErr w:type="spellEnd"/>
      <w:r w:rsidR="00A80084" w:rsidRPr="003E1A44">
        <w:rPr>
          <w:lang w:val="es-ES"/>
        </w:rPr>
        <w:t xml:space="preserve"> </w:t>
      </w:r>
      <w:proofErr w:type="spellStart"/>
      <w:r w:rsidR="00A80084" w:rsidRPr="003E1A44">
        <w:rPr>
          <w:lang w:val="es-ES"/>
        </w:rPr>
        <w:t>kukiamini</w:t>
      </w:r>
      <w:proofErr w:type="spellEnd"/>
      <w:r w:rsidR="00A80084" w:rsidRPr="003E1A44">
        <w:rPr>
          <w:lang w:val="es-ES"/>
        </w:rPr>
        <w:t xml:space="preserve"> </w:t>
      </w:r>
      <w:proofErr w:type="spellStart"/>
      <w:r w:rsidR="00A80084" w:rsidRPr="003E1A44">
        <w:rPr>
          <w:lang w:val="es-ES"/>
        </w:rPr>
        <w:t>kutokana</w:t>
      </w:r>
      <w:proofErr w:type="spellEnd"/>
      <w:r w:rsidR="00A80084" w:rsidRPr="003E1A44">
        <w:rPr>
          <w:lang w:val="es-ES"/>
        </w:rPr>
        <w:t xml:space="preserve"> </w:t>
      </w:r>
      <w:proofErr w:type="spellStart"/>
      <w:r w:rsidR="00A80084" w:rsidRPr="003E1A44">
        <w:rPr>
          <w:lang w:val="es-ES"/>
        </w:rPr>
        <w:t>na</w:t>
      </w:r>
      <w:proofErr w:type="spellEnd"/>
      <w:r w:rsidR="00A80084" w:rsidRPr="003E1A44">
        <w:rPr>
          <w:lang w:val="es-ES"/>
        </w:rPr>
        <w:t xml:space="preserve"> yale </w:t>
      </w:r>
      <w:proofErr w:type="spellStart"/>
      <w:r w:rsidR="00A80084" w:rsidRPr="003E1A44">
        <w:rPr>
          <w:lang w:val="es-ES"/>
        </w:rPr>
        <w:t>yaliyokuja</w:t>
      </w:r>
      <w:proofErr w:type="spellEnd"/>
      <w:r w:rsidR="00A80084" w:rsidRPr="003E1A44">
        <w:rPr>
          <w:lang w:val="es-ES"/>
        </w:rPr>
        <w:t xml:space="preserve"> </w:t>
      </w:r>
      <w:proofErr w:type="spellStart"/>
      <w:r w:rsidR="00A80084" w:rsidRPr="003E1A44">
        <w:rPr>
          <w:lang w:val="es-ES"/>
        </w:rPr>
        <w:t>katika</w:t>
      </w:r>
      <w:proofErr w:type="spellEnd"/>
      <w:r w:rsidR="00A80084" w:rsidRPr="003E1A44">
        <w:rPr>
          <w:lang w:val="es-ES"/>
        </w:rPr>
        <w:t xml:space="preserve"> </w:t>
      </w:r>
      <w:proofErr w:type="spellStart"/>
      <w:r w:rsidR="00A80084" w:rsidRPr="003E1A44">
        <w:rPr>
          <w:lang w:val="es-ES"/>
        </w:rPr>
        <w:t>Kitabu</w:t>
      </w:r>
      <w:proofErr w:type="spellEnd"/>
      <w:r w:rsidR="00A80084" w:rsidRPr="003E1A44">
        <w:rPr>
          <w:lang w:val="es-ES"/>
        </w:rPr>
        <w:t xml:space="preserve"> </w:t>
      </w:r>
      <w:proofErr w:type="spellStart"/>
      <w:r w:rsidR="00A80084" w:rsidRPr="003E1A44">
        <w:rPr>
          <w:lang w:val="es-ES"/>
        </w:rPr>
        <w:t>cha</w:t>
      </w:r>
      <w:proofErr w:type="spellEnd"/>
      <w:r w:rsidR="00A80084" w:rsidRPr="003E1A44">
        <w:rPr>
          <w:lang w:val="es-ES"/>
        </w:rPr>
        <w:t xml:space="preserve"> </w:t>
      </w:r>
      <w:proofErr w:type="spellStart"/>
      <w:r w:rsidR="00A80084" w:rsidRPr="003E1A44">
        <w:rPr>
          <w:lang w:val="es-ES"/>
        </w:rPr>
        <w:t>Mwenyezi</w:t>
      </w:r>
      <w:proofErr w:type="spellEnd"/>
      <w:r w:rsidR="00A80084" w:rsidRPr="003E1A44">
        <w:rPr>
          <w:lang w:val="es-ES"/>
        </w:rPr>
        <w:t xml:space="preserve"> </w:t>
      </w:r>
      <w:proofErr w:type="spellStart"/>
      <w:r w:rsidR="00A80084" w:rsidRPr="003E1A44">
        <w:rPr>
          <w:lang w:val="es-ES"/>
        </w:rPr>
        <w:t>Mungu</w:t>
      </w:r>
      <w:proofErr w:type="spellEnd"/>
      <w:r w:rsidR="00A80084" w:rsidRPr="003E1A44">
        <w:rPr>
          <w:lang w:val="es-ES"/>
        </w:rPr>
        <w:t xml:space="preserve"> </w:t>
      </w:r>
      <w:proofErr w:type="spellStart"/>
      <w:r w:rsidR="00A80084" w:rsidRPr="003E1A44">
        <w:rPr>
          <w:lang w:val="es-ES"/>
        </w:rPr>
        <w:t>na</w:t>
      </w:r>
      <w:proofErr w:type="spellEnd"/>
      <w:r w:rsidR="00A80084" w:rsidRPr="003E1A44">
        <w:rPr>
          <w:lang w:val="es-ES"/>
        </w:rPr>
        <w:t xml:space="preserve"> Sunna, </w:t>
      </w:r>
      <w:proofErr w:type="spellStart"/>
      <w:r w:rsidR="00A80084" w:rsidRPr="003E1A44">
        <w:rPr>
          <w:lang w:val="es-ES"/>
        </w:rPr>
        <w:t>na</w:t>
      </w:r>
      <w:proofErr w:type="spellEnd"/>
      <w:r w:rsidR="00A80084" w:rsidRPr="003E1A44">
        <w:rPr>
          <w:lang w:val="es-ES"/>
        </w:rPr>
        <w:t xml:space="preserve"> </w:t>
      </w:r>
      <w:proofErr w:type="spellStart"/>
      <w:r w:rsidR="00A80084" w:rsidRPr="003E1A44">
        <w:rPr>
          <w:lang w:val="es-ES"/>
        </w:rPr>
        <w:t>tunaweza</w:t>
      </w:r>
      <w:proofErr w:type="spellEnd"/>
      <w:r w:rsidR="00A80084" w:rsidRPr="003E1A44">
        <w:rPr>
          <w:lang w:val="es-ES"/>
        </w:rPr>
        <w:t xml:space="preserve"> </w:t>
      </w:r>
      <w:proofErr w:type="spellStart"/>
      <w:r w:rsidR="00A80084" w:rsidRPr="003E1A44">
        <w:rPr>
          <w:lang w:val="es-ES"/>
        </w:rPr>
        <w:t>kutaja</w:t>
      </w:r>
      <w:proofErr w:type="spellEnd"/>
      <w:r w:rsidR="00A80084" w:rsidRPr="003E1A44">
        <w:rPr>
          <w:lang w:val="es-ES"/>
        </w:rPr>
        <w:t xml:space="preserve"> </w:t>
      </w:r>
      <w:proofErr w:type="spellStart"/>
      <w:r w:rsidR="00A80084" w:rsidRPr="003E1A44">
        <w:rPr>
          <w:lang w:val="es-ES"/>
        </w:rPr>
        <w:t>baadhi</w:t>
      </w:r>
      <w:proofErr w:type="spellEnd"/>
      <w:r w:rsidR="00A80084" w:rsidRPr="003E1A44">
        <w:rPr>
          <w:lang w:val="es-ES"/>
        </w:rPr>
        <w:t xml:space="preserve"> ya </w:t>
      </w:r>
      <w:proofErr w:type="spellStart"/>
      <w:r w:rsidR="00A80084" w:rsidRPr="003E1A44">
        <w:rPr>
          <w:lang w:val="es-ES"/>
        </w:rPr>
        <w:t>maneno</w:t>
      </w:r>
      <w:proofErr w:type="spellEnd"/>
      <w:r w:rsidR="00A80084" w:rsidRPr="003E1A44">
        <w:rPr>
          <w:lang w:val="es-ES"/>
        </w:rPr>
        <w:t xml:space="preserve"> ya </w:t>
      </w:r>
      <w:proofErr w:type="spellStart"/>
      <w:r w:rsidR="00A80084" w:rsidRPr="003E1A44">
        <w:rPr>
          <w:lang w:val="es-ES"/>
        </w:rPr>
        <w:t>Maswahaba</w:t>
      </w:r>
      <w:proofErr w:type="spellEnd"/>
      <w:r w:rsidR="00A80084" w:rsidRPr="003E1A44">
        <w:rPr>
          <w:lang w:val="es-ES"/>
        </w:rPr>
        <w:t xml:space="preserve"> </w:t>
      </w:r>
      <w:proofErr w:type="spellStart"/>
      <w:r w:rsidR="00A80084" w:rsidRPr="003E1A44">
        <w:rPr>
          <w:lang w:val="es-ES"/>
        </w:rPr>
        <w:t>wa</w:t>
      </w:r>
      <w:proofErr w:type="spellEnd"/>
      <w:r w:rsidR="00A80084" w:rsidRPr="003E1A44">
        <w:rPr>
          <w:lang w:val="es-ES"/>
        </w:rPr>
        <w:t xml:space="preserve"> </w:t>
      </w:r>
      <w:proofErr w:type="spellStart"/>
      <w:r w:rsidR="00A80084" w:rsidRPr="003E1A44">
        <w:rPr>
          <w:lang w:val="es-ES"/>
        </w:rPr>
        <w:t>Mtume</w:t>
      </w:r>
      <w:proofErr w:type="spellEnd"/>
      <w:r w:rsidR="00A80084" w:rsidRPr="003E1A44">
        <w:rPr>
          <w:lang w:val="es-ES"/>
        </w:rPr>
        <w:t xml:space="preserve"> </w:t>
      </w:r>
      <w:proofErr w:type="spellStart"/>
      <w:r w:rsidR="00A80084" w:rsidRPr="003E1A44">
        <w:rPr>
          <w:lang w:val="es-ES"/>
        </w:rPr>
        <w:t>na</w:t>
      </w:r>
      <w:proofErr w:type="spellEnd"/>
      <w:r w:rsidR="00A80084" w:rsidRPr="003E1A44">
        <w:rPr>
          <w:lang w:val="es-ES"/>
        </w:rPr>
        <w:t xml:space="preserve"> </w:t>
      </w:r>
      <w:proofErr w:type="spellStart"/>
      <w:r w:rsidR="00A80084" w:rsidRPr="003E1A44">
        <w:rPr>
          <w:lang w:val="es-ES"/>
        </w:rPr>
        <w:t>wale</w:t>
      </w:r>
      <w:proofErr w:type="spellEnd"/>
      <w:r w:rsidR="00A80084" w:rsidRPr="003E1A44">
        <w:rPr>
          <w:lang w:val="es-ES"/>
        </w:rPr>
        <w:t xml:space="preserve"> </w:t>
      </w:r>
      <w:proofErr w:type="spellStart"/>
      <w:r w:rsidR="00A80084" w:rsidRPr="003E1A44">
        <w:rPr>
          <w:lang w:val="es-ES"/>
        </w:rPr>
        <w:t>waliokuja</w:t>
      </w:r>
      <w:proofErr w:type="spellEnd"/>
      <w:r w:rsidR="00A80084" w:rsidRPr="003E1A44">
        <w:rPr>
          <w:lang w:val="es-ES"/>
        </w:rPr>
        <w:t xml:space="preserve"> </w:t>
      </w:r>
      <w:proofErr w:type="spellStart"/>
      <w:r w:rsidR="00A80084" w:rsidRPr="003E1A44">
        <w:rPr>
          <w:lang w:val="es-ES"/>
        </w:rPr>
        <w:t>baada</w:t>
      </w:r>
      <w:proofErr w:type="spellEnd"/>
      <w:r w:rsidR="00A80084" w:rsidRPr="003E1A44">
        <w:rPr>
          <w:lang w:val="es-ES"/>
        </w:rPr>
        <w:t xml:space="preserve"> yao </w:t>
      </w:r>
      <w:proofErr w:type="spellStart"/>
      <w:r w:rsidR="00A80084" w:rsidRPr="003E1A44">
        <w:rPr>
          <w:lang w:val="es-ES"/>
        </w:rPr>
        <w:t>na</w:t>
      </w:r>
      <w:proofErr w:type="spellEnd"/>
      <w:r w:rsidR="00A80084" w:rsidRPr="003E1A44">
        <w:rPr>
          <w:lang w:val="es-ES"/>
        </w:rPr>
        <w:t xml:space="preserve"> </w:t>
      </w:r>
      <w:proofErr w:type="spellStart"/>
      <w:r w:rsidR="00A80084" w:rsidRPr="003E1A44">
        <w:rPr>
          <w:lang w:val="es-ES"/>
        </w:rPr>
        <w:t>wale</w:t>
      </w:r>
      <w:proofErr w:type="spellEnd"/>
      <w:r w:rsidR="00A80084" w:rsidRPr="003E1A44">
        <w:rPr>
          <w:lang w:val="es-ES"/>
        </w:rPr>
        <w:t xml:space="preserve"> </w:t>
      </w:r>
      <w:proofErr w:type="spellStart"/>
      <w:r w:rsidR="00A80084" w:rsidRPr="003E1A44">
        <w:rPr>
          <w:lang w:val="es-ES"/>
        </w:rPr>
        <w:t>wa</w:t>
      </w:r>
      <w:proofErr w:type="spellEnd"/>
      <w:r w:rsidR="00A80084" w:rsidRPr="003E1A44">
        <w:rPr>
          <w:lang w:val="es-ES"/>
        </w:rPr>
        <w:t xml:space="preserve"> </w:t>
      </w:r>
      <w:proofErr w:type="spellStart"/>
      <w:r w:rsidR="00A80084" w:rsidRPr="003E1A44">
        <w:rPr>
          <w:lang w:val="es-ES"/>
        </w:rPr>
        <w:t>baada</w:t>
      </w:r>
      <w:proofErr w:type="spellEnd"/>
      <w:r w:rsidR="00A80084" w:rsidRPr="003E1A44">
        <w:rPr>
          <w:lang w:val="es-ES"/>
        </w:rPr>
        <w:t xml:space="preserve"> ya hao </w:t>
      </w:r>
      <w:proofErr w:type="spellStart"/>
      <w:r w:rsidR="00A80084" w:rsidRPr="003E1A44">
        <w:rPr>
          <w:lang w:val="es-ES"/>
        </w:rPr>
        <w:t>ili</w:t>
      </w:r>
      <w:proofErr w:type="spellEnd"/>
      <w:r w:rsidR="00A80084" w:rsidRPr="003E1A44">
        <w:rPr>
          <w:lang w:val="es-ES"/>
        </w:rPr>
        <w:t xml:space="preserve"> </w:t>
      </w:r>
      <w:proofErr w:type="spellStart"/>
      <w:r w:rsidR="00A80084" w:rsidRPr="003E1A44">
        <w:rPr>
          <w:lang w:val="es-ES"/>
        </w:rPr>
        <w:t>kufafanua</w:t>
      </w:r>
      <w:proofErr w:type="spellEnd"/>
      <w:r w:rsidR="00A80084" w:rsidRPr="003E1A44">
        <w:rPr>
          <w:lang w:val="es-ES"/>
        </w:rPr>
        <w:t xml:space="preserve"> </w:t>
      </w:r>
      <w:proofErr w:type="spellStart"/>
      <w:r w:rsidR="00A80084" w:rsidRPr="003E1A44">
        <w:rPr>
          <w:lang w:val="es-ES"/>
        </w:rPr>
        <w:t>aya</w:t>
      </w:r>
      <w:proofErr w:type="spellEnd"/>
      <w:r w:rsidR="00A80084" w:rsidRPr="003E1A44">
        <w:rPr>
          <w:lang w:val="es-ES"/>
        </w:rPr>
        <w:t xml:space="preserve"> </w:t>
      </w:r>
      <w:proofErr w:type="spellStart"/>
      <w:r w:rsidR="00A80084" w:rsidRPr="003E1A44">
        <w:rPr>
          <w:lang w:val="es-ES"/>
        </w:rPr>
        <w:t>au</w:t>
      </w:r>
      <w:proofErr w:type="spellEnd"/>
      <w:r w:rsidR="00A80084" w:rsidRPr="003E1A44">
        <w:rPr>
          <w:lang w:val="es-ES"/>
        </w:rPr>
        <w:t xml:space="preserve"> </w:t>
      </w:r>
      <w:proofErr w:type="spellStart"/>
      <w:r w:rsidR="00A80084" w:rsidRPr="003E1A44">
        <w:rPr>
          <w:lang w:val="es-ES"/>
        </w:rPr>
        <w:t>hadithi</w:t>
      </w:r>
      <w:proofErr w:type="spellEnd"/>
      <w:r w:rsidR="00A80084" w:rsidRPr="003E1A44">
        <w:rPr>
          <w:lang w:val="es-ES"/>
        </w:rPr>
        <w:t xml:space="preserve">, </w:t>
      </w:r>
      <w:proofErr w:type="spellStart"/>
      <w:r w:rsidR="00A80084" w:rsidRPr="003E1A44">
        <w:rPr>
          <w:lang w:val="es-ES"/>
        </w:rPr>
        <w:t>au</w:t>
      </w:r>
      <w:proofErr w:type="spellEnd"/>
      <w:r w:rsidR="00A80084" w:rsidRPr="003E1A44">
        <w:rPr>
          <w:lang w:val="es-ES"/>
        </w:rPr>
        <w:t xml:space="preserve"> </w:t>
      </w:r>
      <w:proofErr w:type="spellStart"/>
      <w:r w:rsidR="00A80084" w:rsidRPr="003E1A44">
        <w:rPr>
          <w:lang w:val="es-ES"/>
        </w:rPr>
        <w:t>kuleta</w:t>
      </w:r>
      <w:proofErr w:type="spellEnd"/>
      <w:r w:rsidR="00A80084" w:rsidRPr="003E1A44">
        <w:rPr>
          <w:lang w:val="es-ES"/>
        </w:rPr>
        <w:t xml:space="preserve"> </w:t>
      </w:r>
      <w:proofErr w:type="spellStart"/>
      <w:r w:rsidR="00A80084" w:rsidRPr="003E1A44">
        <w:rPr>
          <w:lang w:val="es-ES"/>
        </w:rPr>
        <w:t>kauli</w:t>
      </w:r>
      <w:proofErr w:type="spellEnd"/>
      <w:r w:rsidR="00A80084" w:rsidRPr="003E1A44">
        <w:rPr>
          <w:lang w:val="es-ES"/>
        </w:rPr>
        <w:t xml:space="preserve"> </w:t>
      </w:r>
      <w:proofErr w:type="spellStart"/>
      <w:r w:rsidR="00A80084" w:rsidRPr="003E1A44">
        <w:rPr>
          <w:lang w:val="es-ES"/>
        </w:rPr>
        <w:t>inayofafanua</w:t>
      </w:r>
      <w:proofErr w:type="spellEnd"/>
      <w:r w:rsidR="00A80084" w:rsidRPr="003E1A44">
        <w:rPr>
          <w:lang w:val="es-ES"/>
        </w:rPr>
        <w:t xml:space="preserve"> </w:t>
      </w:r>
      <w:proofErr w:type="spellStart"/>
      <w:r w:rsidR="00A80084" w:rsidRPr="003E1A44">
        <w:rPr>
          <w:lang w:val="es-ES"/>
        </w:rPr>
        <w:t>maana</w:t>
      </w:r>
      <w:proofErr w:type="spellEnd"/>
      <w:r w:rsidR="00A80084" w:rsidRPr="003E1A44">
        <w:rPr>
          <w:lang w:val="es-ES"/>
        </w:rPr>
        <w:t xml:space="preserve"> ya </w:t>
      </w:r>
      <w:proofErr w:type="spellStart"/>
      <w:r w:rsidR="00A80084" w:rsidRPr="003E1A44">
        <w:rPr>
          <w:lang w:val="es-ES"/>
        </w:rPr>
        <w:t>aya</w:t>
      </w:r>
      <w:proofErr w:type="spellEnd"/>
      <w:r w:rsidR="00A80084" w:rsidRPr="003E1A44">
        <w:rPr>
          <w:lang w:val="es-ES"/>
        </w:rPr>
        <w:t xml:space="preserve"> fulani </w:t>
      </w:r>
      <w:proofErr w:type="spellStart"/>
      <w:r w:rsidR="00A80084" w:rsidRPr="003E1A44">
        <w:rPr>
          <w:lang w:val="es-ES"/>
        </w:rPr>
        <w:t>au</w:t>
      </w:r>
      <w:proofErr w:type="spellEnd"/>
      <w:r w:rsidR="00A80084" w:rsidRPr="003E1A44">
        <w:rPr>
          <w:lang w:val="es-ES"/>
        </w:rPr>
        <w:t xml:space="preserve"> </w:t>
      </w:r>
      <w:proofErr w:type="spellStart"/>
      <w:r w:rsidR="00A80084" w:rsidRPr="003E1A44">
        <w:rPr>
          <w:lang w:val="es-ES"/>
        </w:rPr>
        <w:t>hadithi</w:t>
      </w:r>
      <w:proofErr w:type="spellEnd"/>
      <w:r w:rsidR="00A80084" w:rsidRPr="003E1A44">
        <w:rPr>
          <w:lang w:val="es-ES"/>
        </w:rPr>
        <w:t xml:space="preserve">. </w:t>
      </w:r>
      <w:proofErr w:type="spellStart"/>
      <w:r w:rsidR="00A80084" w:rsidRPr="003E1A44">
        <w:rPr>
          <w:lang w:val="es-ES"/>
        </w:rPr>
        <w:t>Na</w:t>
      </w:r>
      <w:proofErr w:type="spellEnd"/>
      <w:r w:rsidR="00A80084" w:rsidRPr="003E1A44">
        <w:rPr>
          <w:lang w:val="es-ES"/>
        </w:rPr>
        <w:t xml:space="preserve"> </w:t>
      </w:r>
      <w:proofErr w:type="spellStart"/>
      <w:r w:rsidR="00A80084" w:rsidRPr="003E1A44">
        <w:rPr>
          <w:lang w:val="es-ES"/>
        </w:rPr>
        <w:t>tumekigawanya</w:t>
      </w:r>
      <w:proofErr w:type="spellEnd"/>
      <w:r w:rsidR="00A80084" w:rsidRPr="003E1A44">
        <w:rPr>
          <w:lang w:val="es-ES"/>
        </w:rPr>
        <w:t xml:space="preserve"> </w:t>
      </w:r>
      <w:proofErr w:type="spellStart"/>
      <w:r w:rsidR="00A80084" w:rsidRPr="003E1A44">
        <w:rPr>
          <w:lang w:val="es-ES"/>
        </w:rPr>
        <w:t>katika</w:t>
      </w:r>
      <w:proofErr w:type="spellEnd"/>
      <w:r w:rsidR="00A80084" w:rsidRPr="003E1A44">
        <w:rPr>
          <w:lang w:val="es-ES"/>
        </w:rPr>
        <w:t xml:space="preserve"> </w:t>
      </w:r>
      <w:proofErr w:type="spellStart"/>
      <w:r w:rsidR="00A80084" w:rsidRPr="003E1A44">
        <w:rPr>
          <w:lang w:val="es-ES"/>
        </w:rPr>
        <w:t>milango</w:t>
      </w:r>
      <w:proofErr w:type="spellEnd"/>
      <w:r w:rsidR="00A80084" w:rsidRPr="003E1A44">
        <w:rPr>
          <w:lang w:val="es-ES"/>
        </w:rPr>
        <w:t xml:space="preserve"> </w:t>
      </w:r>
      <w:proofErr w:type="spellStart"/>
      <w:r w:rsidR="00A80084" w:rsidRPr="003E1A44">
        <w:rPr>
          <w:lang w:val="es-ES"/>
        </w:rPr>
        <w:t>na</w:t>
      </w:r>
      <w:proofErr w:type="spellEnd"/>
      <w:r w:rsidR="00A80084" w:rsidRPr="003E1A44">
        <w:rPr>
          <w:lang w:val="es-ES"/>
        </w:rPr>
        <w:t xml:space="preserve"> sura </w:t>
      </w:r>
      <w:proofErr w:type="spellStart"/>
      <w:r w:rsidR="00A80084" w:rsidRPr="003E1A44">
        <w:rPr>
          <w:lang w:val="es-ES"/>
        </w:rPr>
        <w:t>mbalimbali</w:t>
      </w:r>
      <w:proofErr w:type="spellEnd"/>
      <w:r w:rsidR="00A80084" w:rsidRPr="003E1A44">
        <w:rPr>
          <w:lang w:val="es-ES"/>
        </w:rPr>
        <w:t xml:space="preserve">, </w:t>
      </w:r>
      <w:proofErr w:type="spellStart"/>
      <w:r w:rsidR="00A80084" w:rsidRPr="003E1A44">
        <w:rPr>
          <w:lang w:val="es-ES"/>
        </w:rPr>
        <w:t>na</w:t>
      </w:r>
      <w:proofErr w:type="spellEnd"/>
      <w:r w:rsidR="00A80084" w:rsidRPr="003E1A44">
        <w:rPr>
          <w:lang w:val="es-ES"/>
        </w:rPr>
        <w:t xml:space="preserve"> </w:t>
      </w:r>
      <w:proofErr w:type="spellStart"/>
      <w:r w:rsidR="00A80084" w:rsidRPr="003E1A44">
        <w:rPr>
          <w:lang w:val="es-ES"/>
        </w:rPr>
        <w:t>tumejizatiti</w:t>
      </w:r>
      <w:proofErr w:type="spellEnd"/>
      <w:r w:rsidR="00A80084" w:rsidRPr="003E1A44">
        <w:rPr>
          <w:lang w:val="es-ES"/>
        </w:rPr>
        <w:t xml:space="preserve"> </w:t>
      </w:r>
      <w:proofErr w:type="spellStart"/>
      <w:r w:rsidR="00A80084" w:rsidRPr="003E1A44">
        <w:rPr>
          <w:lang w:val="es-ES"/>
        </w:rPr>
        <w:t>kukifanya</w:t>
      </w:r>
      <w:proofErr w:type="spellEnd"/>
      <w:r w:rsidR="00A80084" w:rsidRPr="003E1A44">
        <w:rPr>
          <w:lang w:val="es-ES"/>
        </w:rPr>
        <w:t xml:space="preserve"> kuwa </w:t>
      </w:r>
      <w:proofErr w:type="spellStart"/>
      <w:r w:rsidR="00A80084" w:rsidRPr="003E1A44">
        <w:rPr>
          <w:lang w:val="es-ES"/>
        </w:rPr>
        <w:t>kifupi</w:t>
      </w:r>
      <w:proofErr w:type="spellEnd"/>
      <w:r w:rsidR="00A80084" w:rsidRPr="003E1A44">
        <w:rPr>
          <w:lang w:val="es-ES"/>
        </w:rPr>
        <w:t xml:space="preserve"> </w:t>
      </w:r>
      <w:proofErr w:type="spellStart"/>
      <w:r w:rsidR="00A80084" w:rsidRPr="003E1A44">
        <w:rPr>
          <w:lang w:val="es-ES"/>
        </w:rPr>
        <w:t>iwezekanavyo</w:t>
      </w:r>
      <w:proofErr w:type="spellEnd"/>
      <w:r w:rsidR="00A80084" w:rsidRPr="003E1A44">
        <w:rPr>
          <w:lang w:val="es-ES"/>
        </w:rPr>
        <w:t xml:space="preserve">, </w:t>
      </w:r>
      <w:proofErr w:type="spellStart"/>
      <w:r w:rsidR="00A80084" w:rsidRPr="003E1A44">
        <w:rPr>
          <w:lang w:val="es-ES"/>
        </w:rPr>
        <w:t>na</w:t>
      </w:r>
      <w:proofErr w:type="spellEnd"/>
      <w:r w:rsidR="00A80084" w:rsidRPr="003E1A44">
        <w:rPr>
          <w:lang w:val="es-ES"/>
        </w:rPr>
        <w:t xml:space="preserve"> </w:t>
      </w:r>
      <w:proofErr w:type="spellStart"/>
      <w:r w:rsidR="00A80084" w:rsidRPr="003E1A44">
        <w:rPr>
          <w:lang w:val="es-ES"/>
        </w:rPr>
        <w:t>kuangazia</w:t>
      </w:r>
      <w:proofErr w:type="spellEnd"/>
      <w:r w:rsidR="00A80084" w:rsidRPr="003E1A44">
        <w:rPr>
          <w:lang w:val="es-ES"/>
        </w:rPr>
        <w:t xml:space="preserve"> </w:t>
      </w:r>
      <w:proofErr w:type="spellStart"/>
      <w:r w:rsidR="00A80084" w:rsidRPr="003E1A44">
        <w:rPr>
          <w:lang w:val="es-ES"/>
        </w:rPr>
        <w:t>masuala</w:t>
      </w:r>
      <w:proofErr w:type="spellEnd"/>
      <w:r w:rsidR="00A80084" w:rsidRPr="003E1A44">
        <w:rPr>
          <w:lang w:val="es-ES"/>
        </w:rPr>
        <w:t xml:space="preserve"> </w:t>
      </w:r>
      <w:proofErr w:type="spellStart"/>
      <w:r w:rsidR="00A80084" w:rsidRPr="003E1A44">
        <w:rPr>
          <w:lang w:val="es-ES"/>
        </w:rPr>
        <w:t>yanayohitajika</w:t>
      </w:r>
      <w:proofErr w:type="spellEnd"/>
      <w:r w:rsidR="00A80084" w:rsidRPr="003E1A44">
        <w:rPr>
          <w:lang w:val="es-ES"/>
        </w:rPr>
        <w:t xml:space="preserve"> </w:t>
      </w:r>
      <w:proofErr w:type="spellStart"/>
      <w:r w:rsidR="00A80084" w:rsidRPr="003E1A44">
        <w:rPr>
          <w:lang w:val="es-ES"/>
        </w:rPr>
        <w:t>tu</w:t>
      </w:r>
      <w:proofErr w:type="spellEnd"/>
      <w:r w:rsidR="00A80084" w:rsidRPr="003E1A44">
        <w:rPr>
          <w:lang w:val="es-ES"/>
        </w:rPr>
        <w:t xml:space="preserve">, </w:t>
      </w:r>
      <w:proofErr w:type="spellStart"/>
      <w:r w:rsidR="00A80084" w:rsidRPr="003E1A44">
        <w:rPr>
          <w:lang w:val="es-ES"/>
        </w:rPr>
        <w:t>na</w:t>
      </w:r>
      <w:proofErr w:type="spellEnd"/>
      <w:r w:rsidR="00A80084" w:rsidRPr="003E1A44">
        <w:rPr>
          <w:lang w:val="es-ES"/>
        </w:rPr>
        <w:t xml:space="preserve"> </w:t>
      </w:r>
      <w:proofErr w:type="spellStart"/>
      <w:r w:rsidR="00A80084" w:rsidRPr="003E1A44">
        <w:rPr>
          <w:lang w:val="es-ES"/>
        </w:rPr>
        <w:t>tumeacha</w:t>
      </w:r>
      <w:proofErr w:type="spellEnd"/>
      <w:r w:rsidR="00A80084" w:rsidRPr="003E1A44">
        <w:rPr>
          <w:lang w:val="es-ES"/>
        </w:rPr>
        <w:t xml:space="preserve"> </w:t>
      </w:r>
      <w:proofErr w:type="spellStart"/>
      <w:r w:rsidR="00A80084" w:rsidRPr="003E1A44">
        <w:rPr>
          <w:lang w:val="es-ES"/>
        </w:rPr>
        <w:t>kuzama</w:t>
      </w:r>
      <w:proofErr w:type="spellEnd"/>
      <w:r w:rsidR="00A80084" w:rsidRPr="003E1A44">
        <w:rPr>
          <w:lang w:val="es-ES"/>
        </w:rPr>
        <w:t xml:space="preserve"> </w:t>
      </w:r>
      <w:proofErr w:type="spellStart"/>
      <w:r w:rsidR="00A80084" w:rsidRPr="003E1A44">
        <w:rPr>
          <w:lang w:val="es-ES"/>
        </w:rPr>
        <w:t>katika</w:t>
      </w:r>
      <w:proofErr w:type="spellEnd"/>
      <w:r w:rsidR="00A80084" w:rsidRPr="003E1A44">
        <w:rPr>
          <w:lang w:val="es-ES"/>
        </w:rPr>
        <w:t xml:space="preserve"> </w:t>
      </w:r>
      <w:proofErr w:type="spellStart"/>
      <w:r w:rsidR="00A80084" w:rsidRPr="003E1A44">
        <w:rPr>
          <w:lang w:val="es-ES"/>
        </w:rPr>
        <w:t>maneno</w:t>
      </w:r>
      <w:proofErr w:type="spellEnd"/>
      <w:r w:rsidR="00A80084" w:rsidRPr="003E1A44">
        <w:rPr>
          <w:lang w:val="es-ES"/>
        </w:rPr>
        <w:t xml:space="preserve"> </w:t>
      </w:r>
      <w:proofErr w:type="spellStart"/>
      <w:r w:rsidR="00A80084" w:rsidRPr="003E1A44">
        <w:rPr>
          <w:lang w:val="es-ES"/>
        </w:rPr>
        <w:t>waliyozama</w:t>
      </w:r>
      <w:proofErr w:type="spellEnd"/>
      <w:r w:rsidR="00A80084" w:rsidRPr="003E1A44">
        <w:rPr>
          <w:lang w:val="es-ES"/>
        </w:rPr>
        <w:t xml:space="preserve"> </w:t>
      </w:r>
      <w:proofErr w:type="spellStart"/>
      <w:r w:rsidR="00A80084" w:rsidRPr="003E1A44">
        <w:rPr>
          <w:lang w:val="es-ES"/>
        </w:rPr>
        <w:t>ndani</w:t>
      </w:r>
      <w:proofErr w:type="spellEnd"/>
      <w:r w:rsidR="00A80084" w:rsidRPr="003E1A44">
        <w:rPr>
          <w:lang w:val="es-ES"/>
        </w:rPr>
        <w:t xml:space="preserve"> </w:t>
      </w:r>
      <w:proofErr w:type="spellStart"/>
      <w:r w:rsidR="00A80084" w:rsidRPr="003E1A44">
        <w:rPr>
          <w:lang w:val="es-ES"/>
        </w:rPr>
        <w:t>yake</w:t>
      </w:r>
      <w:proofErr w:type="spellEnd"/>
      <w:r w:rsidR="00A80084" w:rsidRPr="003E1A44">
        <w:rPr>
          <w:lang w:val="es-ES"/>
        </w:rPr>
        <w:t xml:space="preserve"> </w:t>
      </w:r>
      <w:proofErr w:type="spellStart"/>
      <w:r w:rsidR="00A80084" w:rsidRPr="003E1A44">
        <w:rPr>
          <w:lang w:val="es-ES"/>
        </w:rPr>
        <w:t>watu</w:t>
      </w:r>
      <w:proofErr w:type="spellEnd"/>
      <w:r w:rsidR="00A80084" w:rsidRPr="003E1A44">
        <w:rPr>
          <w:lang w:val="es-ES"/>
        </w:rPr>
        <w:t xml:space="preserve"> </w:t>
      </w:r>
      <w:proofErr w:type="spellStart"/>
      <w:r w:rsidR="00A80084" w:rsidRPr="003E1A44">
        <w:rPr>
          <w:lang w:val="es-ES"/>
        </w:rPr>
        <w:t>wa</w:t>
      </w:r>
      <w:proofErr w:type="spellEnd"/>
      <w:r w:rsidR="00A80084" w:rsidRPr="003E1A44">
        <w:rPr>
          <w:lang w:val="es-ES"/>
        </w:rPr>
        <w:t xml:space="preserve"> </w:t>
      </w:r>
      <w:proofErr w:type="spellStart"/>
      <w:r w:rsidR="00A80084" w:rsidRPr="003E1A44">
        <w:rPr>
          <w:lang w:val="es-ES"/>
        </w:rPr>
        <w:t>sasa</w:t>
      </w:r>
      <w:proofErr w:type="spellEnd"/>
      <w:r w:rsidR="00A80084" w:rsidRPr="003E1A44">
        <w:rPr>
          <w:lang w:val="es-ES"/>
        </w:rPr>
        <w:t xml:space="preserve"> </w:t>
      </w:r>
      <w:proofErr w:type="spellStart"/>
      <w:r w:rsidR="00A80084" w:rsidRPr="003E1A44">
        <w:rPr>
          <w:lang w:val="es-ES"/>
        </w:rPr>
        <w:t>na</w:t>
      </w:r>
      <w:proofErr w:type="spellEnd"/>
      <w:r w:rsidR="00A80084" w:rsidRPr="003E1A44">
        <w:rPr>
          <w:lang w:val="es-ES"/>
        </w:rPr>
        <w:t xml:space="preserve"> </w:t>
      </w:r>
      <w:proofErr w:type="spellStart"/>
      <w:r w:rsidR="00A80084" w:rsidRPr="003E1A44">
        <w:rPr>
          <w:lang w:val="es-ES"/>
        </w:rPr>
        <w:t>pia</w:t>
      </w:r>
      <w:proofErr w:type="spellEnd"/>
      <w:r w:rsidR="00A80084" w:rsidRPr="003E1A44">
        <w:rPr>
          <w:lang w:val="es-ES"/>
        </w:rPr>
        <w:t xml:space="preserve"> </w:t>
      </w:r>
      <w:proofErr w:type="spellStart"/>
      <w:r w:rsidR="00A80084" w:rsidRPr="003E1A44">
        <w:rPr>
          <w:lang w:val="es-ES"/>
        </w:rPr>
        <w:t>istilahi</w:t>
      </w:r>
      <w:proofErr w:type="spellEnd"/>
      <w:r w:rsidR="00A80084" w:rsidRPr="003E1A44">
        <w:rPr>
          <w:lang w:val="es-ES"/>
        </w:rPr>
        <w:t xml:space="preserve"> </w:t>
      </w:r>
      <w:proofErr w:type="spellStart"/>
      <w:r w:rsidR="00A80084" w:rsidRPr="003E1A44">
        <w:rPr>
          <w:lang w:val="es-ES"/>
        </w:rPr>
        <w:t>ambazo</w:t>
      </w:r>
      <w:proofErr w:type="spellEnd"/>
      <w:r w:rsidR="00A80084" w:rsidRPr="003E1A44">
        <w:rPr>
          <w:lang w:val="es-ES"/>
        </w:rPr>
        <w:t xml:space="preserve"> </w:t>
      </w:r>
      <w:proofErr w:type="spellStart"/>
      <w:r w:rsidR="00A80084" w:rsidRPr="003E1A44">
        <w:rPr>
          <w:lang w:val="es-ES"/>
        </w:rPr>
        <w:t>hazikuja</w:t>
      </w:r>
      <w:proofErr w:type="spellEnd"/>
      <w:r w:rsidR="00A80084" w:rsidRPr="003E1A44">
        <w:rPr>
          <w:lang w:val="es-ES"/>
        </w:rPr>
        <w:t xml:space="preserve"> </w:t>
      </w:r>
      <w:proofErr w:type="spellStart"/>
      <w:r w:rsidR="00A80084" w:rsidRPr="003E1A44">
        <w:rPr>
          <w:lang w:val="es-ES"/>
        </w:rPr>
        <w:t>katika</w:t>
      </w:r>
      <w:proofErr w:type="spellEnd"/>
      <w:r w:rsidR="00A80084" w:rsidRPr="003E1A44">
        <w:rPr>
          <w:lang w:val="es-ES"/>
        </w:rPr>
        <w:t xml:space="preserve"> </w:t>
      </w:r>
      <w:proofErr w:type="spellStart"/>
      <w:r w:rsidR="00A80084" w:rsidRPr="003E1A44">
        <w:rPr>
          <w:lang w:val="es-ES"/>
        </w:rPr>
        <w:t>kitabu</w:t>
      </w:r>
      <w:proofErr w:type="spellEnd"/>
      <w:r w:rsidR="00A80084" w:rsidRPr="003E1A44">
        <w:rPr>
          <w:lang w:val="es-ES"/>
        </w:rPr>
        <w:t xml:space="preserve"> </w:t>
      </w:r>
      <w:proofErr w:type="spellStart"/>
      <w:r w:rsidR="00A80084" w:rsidRPr="003E1A44">
        <w:rPr>
          <w:lang w:val="es-ES"/>
        </w:rPr>
        <w:t>cha</w:t>
      </w:r>
      <w:proofErr w:type="spellEnd"/>
      <w:r w:rsidR="00A80084" w:rsidRPr="003E1A44">
        <w:rPr>
          <w:lang w:val="es-ES"/>
        </w:rPr>
        <w:t xml:space="preserve"> </w:t>
      </w:r>
      <w:proofErr w:type="spellStart"/>
      <w:r w:rsidR="00A80084" w:rsidRPr="003E1A44">
        <w:rPr>
          <w:lang w:val="es-ES"/>
        </w:rPr>
        <w:t>Mwenyezi</w:t>
      </w:r>
      <w:proofErr w:type="spellEnd"/>
      <w:r w:rsidR="00A80084" w:rsidRPr="003E1A44">
        <w:rPr>
          <w:lang w:val="es-ES"/>
        </w:rPr>
        <w:t xml:space="preserve"> </w:t>
      </w:r>
      <w:proofErr w:type="spellStart"/>
      <w:r w:rsidR="00A80084" w:rsidRPr="003E1A44">
        <w:rPr>
          <w:lang w:val="es-ES"/>
        </w:rPr>
        <w:t>Mungu</w:t>
      </w:r>
      <w:proofErr w:type="spellEnd"/>
      <w:r w:rsidR="00A80084" w:rsidRPr="003E1A44">
        <w:rPr>
          <w:lang w:val="es-ES"/>
        </w:rPr>
        <w:t xml:space="preserve"> </w:t>
      </w:r>
      <w:proofErr w:type="spellStart"/>
      <w:r w:rsidR="00A80084" w:rsidRPr="003E1A44">
        <w:rPr>
          <w:lang w:val="es-ES"/>
        </w:rPr>
        <w:t>au</w:t>
      </w:r>
      <w:proofErr w:type="spellEnd"/>
      <w:r w:rsidR="00A80084" w:rsidRPr="003E1A44">
        <w:rPr>
          <w:lang w:val="es-ES"/>
        </w:rPr>
        <w:t xml:space="preserve"> </w:t>
      </w:r>
      <w:proofErr w:type="spellStart"/>
      <w:r w:rsidR="00A80084" w:rsidRPr="003E1A44">
        <w:rPr>
          <w:lang w:val="es-ES"/>
        </w:rPr>
        <w:t>katika</w:t>
      </w:r>
      <w:proofErr w:type="spellEnd"/>
      <w:r w:rsidR="00A80084" w:rsidRPr="003E1A44">
        <w:rPr>
          <w:lang w:val="es-ES"/>
        </w:rPr>
        <w:t xml:space="preserve"> Sunna </w:t>
      </w:r>
      <w:proofErr w:type="spellStart"/>
      <w:r w:rsidR="00A80084" w:rsidRPr="003E1A44">
        <w:rPr>
          <w:lang w:val="es-ES"/>
        </w:rPr>
        <w:t>za</w:t>
      </w:r>
      <w:proofErr w:type="spellEnd"/>
      <w:r w:rsidR="00A80084" w:rsidRPr="003E1A44">
        <w:rPr>
          <w:lang w:val="es-ES"/>
        </w:rPr>
        <w:t xml:space="preserve"> </w:t>
      </w:r>
      <w:proofErr w:type="spellStart"/>
      <w:r w:rsidR="00A80084" w:rsidRPr="003E1A44">
        <w:rPr>
          <w:lang w:val="es-ES"/>
        </w:rPr>
        <w:t>Mtume</w:t>
      </w:r>
      <w:proofErr w:type="spellEnd"/>
      <w:r w:rsidR="00A80084" w:rsidRPr="003E1A44">
        <w:rPr>
          <w:lang w:val="es-ES"/>
        </w:rPr>
        <w:t xml:space="preserve">, </w:t>
      </w:r>
      <w:proofErr w:type="spellStart"/>
      <w:r w:rsidR="00A80084" w:rsidRPr="003E1A44">
        <w:rPr>
          <w:lang w:val="es-ES"/>
        </w:rPr>
        <w:t>rehema</w:t>
      </w:r>
      <w:proofErr w:type="spellEnd"/>
      <w:r w:rsidR="00A80084" w:rsidRPr="003E1A44">
        <w:rPr>
          <w:lang w:val="es-ES"/>
        </w:rPr>
        <w:t xml:space="preserve"> </w:t>
      </w:r>
      <w:proofErr w:type="spellStart"/>
      <w:r w:rsidR="00A80084" w:rsidRPr="003E1A44">
        <w:rPr>
          <w:lang w:val="es-ES"/>
        </w:rPr>
        <w:t>na</w:t>
      </w:r>
      <w:proofErr w:type="spellEnd"/>
      <w:r w:rsidR="00A80084" w:rsidRPr="003E1A44">
        <w:rPr>
          <w:lang w:val="es-ES"/>
        </w:rPr>
        <w:t xml:space="preserve"> </w:t>
      </w:r>
      <w:proofErr w:type="spellStart"/>
      <w:r w:rsidR="00A80084" w:rsidRPr="003E1A44">
        <w:rPr>
          <w:lang w:val="es-ES"/>
        </w:rPr>
        <w:t>amani</w:t>
      </w:r>
      <w:proofErr w:type="spellEnd"/>
      <w:r w:rsidR="00A80084" w:rsidRPr="003E1A44">
        <w:rPr>
          <w:lang w:val="es-ES"/>
        </w:rPr>
        <w:t xml:space="preserve"> </w:t>
      </w:r>
      <w:proofErr w:type="spellStart"/>
      <w:r w:rsidR="00A80084" w:rsidRPr="003E1A44">
        <w:rPr>
          <w:lang w:val="es-ES"/>
        </w:rPr>
        <w:t>ziwe</w:t>
      </w:r>
      <w:proofErr w:type="spellEnd"/>
      <w:r w:rsidR="00A80084" w:rsidRPr="003E1A44">
        <w:rPr>
          <w:lang w:val="es-ES"/>
        </w:rPr>
        <w:t xml:space="preserve"> </w:t>
      </w:r>
      <w:proofErr w:type="spellStart"/>
      <w:r w:rsidR="00A80084" w:rsidRPr="003E1A44">
        <w:rPr>
          <w:lang w:val="es-ES"/>
        </w:rPr>
        <w:t>juu</w:t>
      </w:r>
      <w:proofErr w:type="spellEnd"/>
      <w:r w:rsidR="00A80084" w:rsidRPr="003E1A44">
        <w:rPr>
          <w:lang w:val="es-ES"/>
        </w:rPr>
        <w:t xml:space="preserve"> </w:t>
      </w:r>
      <w:proofErr w:type="spellStart"/>
      <w:r w:rsidR="00A80084" w:rsidRPr="003E1A44">
        <w:rPr>
          <w:lang w:val="es-ES"/>
        </w:rPr>
        <w:t>yake</w:t>
      </w:r>
      <w:proofErr w:type="spellEnd"/>
      <w:r w:rsidR="00A80084" w:rsidRPr="003E1A44">
        <w:rPr>
          <w:lang w:val="es-ES"/>
        </w:rPr>
        <w:t xml:space="preserve">. </w:t>
      </w:r>
      <w:proofErr w:type="spellStart"/>
      <w:r w:rsidR="00A80084" w:rsidRPr="003E1A44">
        <w:rPr>
          <w:lang w:val="es-ES"/>
        </w:rPr>
        <w:t>Mwenyezi</w:t>
      </w:r>
      <w:proofErr w:type="spellEnd"/>
      <w:r w:rsidR="00A80084" w:rsidRPr="003E1A44">
        <w:rPr>
          <w:lang w:val="es-ES"/>
        </w:rPr>
        <w:t xml:space="preserve"> </w:t>
      </w:r>
      <w:proofErr w:type="spellStart"/>
      <w:r w:rsidR="00A80084" w:rsidRPr="003E1A44">
        <w:rPr>
          <w:lang w:val="es-ES"/>
        </w:rPr>
        <w:t>Mungu</w:t>
      </w:r>
      <w:proofErr w:type="spellEnd"/>
      <w:r w:rsidR="00A80084" w:rsidRPr="003E1A44">
        <w:rPr>
          <w:lang w:val="es-ES"/>
        </w:rPr>
        <w:t xml:space="preserve"> </w:t>
      </w:r>
      <w:proofErr w:type="spellStart"/>
      <w:r w:rsidR="00A80084" w:rsidRPr="003E1A44">
        <w:rPr>
          <w:lang w:val="es-ES"/>
        </w:rPr>
        <w:t>Mwenye</w:t>
      </w:r>
      <w:proofErr w:type="spellEnd"/>
      <w:r w:rsidR="00A80084" w:rsidRPr="003E1A44">
        <w:rPr>
          <w:lang w:val="es-ES"/>
        </w:rPr>
        <w:t xml:space="preserve"> </w:t>
      </w:r>
      <w:proofErr w:type="spellStart"/>
      <w:r w:rsidR="00A80084" w:rsidRPr="003E1A44">
        <w:rPr>
          <w:lang w:val="es-ES"/>
        </w:rPr>
        <w:t>nguvu</w:t>
      </w:r>
      <w:proofErr w:type="spellEnd"/>
      <w:r w:rsidR="00A80084" w:rsidRPr="003E1A44">
        <w:rPr>
          <w:lang w:val="es-ES"/>
        </w:rPr>
        <w:t xml:space="preserve">, </w:t>
      </w:r>
      <w:proofErr w:type="spellStart"/>
      <w:r w:rsidR="00A80084" w:rsidRPr="003E1A44">
        <w:rPr>
          <w:lang w:val="es-ES"/>
        </w:rPr>
        <w:t>Mtukufu</w:t>
      </w:r>
      <w:proofErr w:type="spellEnd"/>
      <w:r w:rsidR="00A80084" w:rsidRPr="003E1A44">
        <w:rPr>
          <w:lang w:val="es-ES"/>
        </w:rPr>
        <w:t xml:space="preserve"> </w:t>
      </w:r>
      <w:proofErr w:type="spellStart"/>
      <w:r w:rsidR="00A80084" w:rsidRPr="003E1A44">
        <w:rPr>
          <w:lang w:val="es-ES"/>
        </w:rPr>
        <w:t>anasema</w:t>
      </w:r>
      <w:proofErr w:type="spellEnd"/>
      <w:r w:rsidR="00A80084" w:rsidRPr="003E1A44">
        <w:rPr>
          <w:lang w:val="es-ES"/>
        </w:rPr>
        <w:t xml:space="preserve"> </w:t>
      </w:r>
      <w:proofErr w:type="spellStart"/>
      <w:r w:rsidR="00A80084" w:rsidRPr="003E1A44">
        <w:rPr>
          <w:lang w:val="es-ES"/>
        </w:rPr>
        <w:t>akihimiza</w:t>
      </w:r>
      <w:proofErr w:type="spellEnd"/>
      <w:r w:rsidR="00A80084" w:rsidRPr="003E1A44">
        <w:rPr>
          <w:lang w:val="es-ES"/>
        </w:rPr>
        <w:t xml:space="preserve"> </w:t>
      </w:r>
      <w:proofErr w:type="spellStart"/>
      <w:r w:rsidR="00A80084" w:rsidRPr="003E1A44">
        <w:rPr>
          <w:lang w:val="es-ES"/>
        </w:rPr>
        <w:t>juu</w:t>
      </w:r>
      <w:proofErr w:type="spellEnd"/>
      <w:r w:rsidR="00A80084" w:rsidRPr="003E1A44">
        <w:rPr>
          <w:lang w:val="es-ES"/>
        </w:rPr>
        <w:t xml:space="preserve"> ya </w:t>
      </w:r>
      <w:proofErr w:type="spellStart"/>
      <w:r w:rsidR="00A80084" w:rsidRPr="003E1A44">
        <w:rPr>
          <w:lang w:val="es-ES"/>
        </w:rPr>
        <w:t>kufuata</w:t>
      </w:r>
      <w:proofErr w:type="spellEnd"/>
      <w:r w:rsidR="00A80084" w:rsidRPr="003E1A44">
        <w:rPr>
          <w:lang w:val="es-ES"/>
        </w:rPr>
        <w:t xml:space="preserve"> </w:t>
      </w:r>
      <w:proofErr w:type="spellStart"/>
      <w:r w:rsidR="00A80084" w:rsidRPr="003E1A44">
        <w:rPr>
          <w:lang w:val="es-ES"/>
        </w:rPr>
        <w:t>dini</w:t>
      </w:r>
      <w:proofErr w:type="spellEnd"/>
      <w:r w:rsidR="00A80084" w:rsidRPr="003E1A44">
        <w:rPr>
          <w:lang w:val="es-ES"/>
        </w:rPr>
        <w:t xml:space="preserve"> </w:t>
      </w:r>
      <w:proofErr w:type="spellStart"/>
      <w:r w:rsidR="00A80084" w:rsidRPr="003E1A44">
        <w:rPr>
          <w:lang w:val="es-ES"/>
        </w:rPr>
        <w:t>yake</w:t>
      </w:r>
      <w:proofErr w:type="spellEnd"/>
      <w:r w:rsidR="00A80084" w:rsidRPr="003E1A44">
        <w:rPr>
          <w:lang w:val="es-ES"/>
        </w:rPr>
        <w:t xml:space="preserve">, </w:t>
      </w:r>
      <w:proofErr w:type="spellStart"/>
      <w:r w:rsidR="00A80084" w:rsidRPr="003E1A44">
        <w:rPr>
          <w:lang w:val="es-ES"/>
        </w:rPr>
        <w:t>na</w:t>
      </w:r>
      <w:proofErr w:type="spellEnd"/>
      <w:r w:rsidR="00A80084" w:rsidRPr="003E1A44">
        <w:rPr>
          <w:lang w:val="es-ES"/>
        </w:rPr>
        <w:t xml:space="preserve"> </w:t>
      </w:r>
      <w:proofErr w:type="spellStart"/>
      <w:r w:rsidR="00A80084" w:rsidRPr="003E1A44">
        <w:rPr>
          <w:lang w:val="es-ES"/>
        </w:rPr>
        <w:t>kushikamana</w:t>
      </w:r>
      <w:proofErr w:type="spellEnd"/>
      <w:r w:rsidR="00A80084" w:rsidRPr="003E1A44">
        <w:rPr>
          <w:lang w:val="es-ES"/>
        </w:rPr>
        <w:t xml:space="preserve"> </w:t>
      </w:r>
      <w:proofErr w:type="spellStart"/>
      <w:r w:rsidR="00A80084" w:rsidRPr="003E1A44">
        <w:rPr>
          <w:lang w:val="es-ES"/>
        </w:rPr>
        <w:t>na</w:t>
      </w:r>
      <w:proofErr w:type="spellEnd"/>
      <w:r w:rsidR="00A80084" w:rsidRPr="003E1A44">
        <w:rPr>
          <w:lang w:val="es-ES"/>
        </w:rPr>
        <w:t xml:space="preserve"> </w:t>
      </w:r>
      <w:proofErr w:type="spellStart"/>
      <w:r w:rsidR="00A80084" w:rsidRPr="003E1A44">
        <w:rPr>
          <w:lang w:val="es-ES"/>
        </w:rPr>
        <w:t>kamba</w:t>
      </w:r>
      <w:proofErr w:type="spellEnd"/>
      <w:r w:rsidR="00A80084" w:rsidRPr="003E1A44">
        <w:rPr>
          <w:lang w:val="es-ES"/>
        </w:rPr>
        <w:t xml:space="preserve"> </w:t>
      </w:r>
      <w:proofErr w:type="spellStart"/>
      <w:r w:rsidR="00A80084" w:rsidRPr="003E1A44">
        <w:rPr>
          <w:lang w:val="es-ES"/>
        </w:rPr>
        <w:t>yake</w:t>
      </w:r>
      <w:proofErr w:type="spellEnd"/>
      <w:r w:rsidR="00A80084" w:rsidRPr="003E1A44">
        <w:rPr>
          <w:lang w:val="es-ES"/>
        </w:rPr>
        <w:t xml:space="preserve">, </w:t>
      </w:r>
      <w:proofErr w:type="spellStart"/>
      <w:r w:rsidR="00A80084" w:rsidRPr="003E1A44">
        <w:rPr>
          <w:lang w:val="es-ES"/>
        </w:rPr>
        <w:t>na</w:t>
      </w:r>
      <w:proofErr w:type="spellEnd"/>
      <w:r w:rsidR="00A80084" w:rsidRPr="003E1A44">
        <w:rPr>
          <w:lang w:val="es-ES"/>
        </w:rPr>
        <w:t xml:space="preserve"> </w:t>
      </w:r>
      <w:proofErr w:type="spellStart"/>
      <w:r w:rsidR="00A80084" w:rsidRPr="003E1A44">
        <w:rPr>
          <w:lang w:val="es-ES"/>
        </w:rPr>
        <w:t>kufuata</w:t>
      </w:r>
      <w:proofErr w:type="spellEnd"/>
      <w:r w:rsidR="00A80084" w:rsidRPr="003E1A44">
        <w:rPr>
          <w:lang w:val="es-ES"/>
        </w:rPr>
        <w:t xml:space="preserve"> </w:t>
      </w:r>
      <w:proofErr w:type="spellStart"/>
      <w:r w:rsidR="00A80084" w:rsidRPr="003E1A44">
        <w:rPr>
          <w:lang w:val="es-ES"/>
        </w:rPr>
        <w:t>mfano</w:t>
      </w:r>
      <w:proofErr w:type="spellEnd"/>
      <w:r w:rsidR="00A80084" w:rsidRPr="003E1A44">
        <w:rPr>
          <w:lang w:val="es-ES"/>
        </w:rPr>
        <w:t xml:space="preserve"> </w:t>
      </w:r>
      <w:proofErr w:type="spellStart"/>
      <w:r w:rsidR="00A80084" w:rsidRPr="003E1A44">
        <w:rPr>
          <w:lang w:val="es-ES"/>
        </w:rPr>
        <w:t>wa</w:t>
      </w:r>
      <w:proofErr w:type="spellEnd"/>
      <w:r w:rsidR="00A80084" w:rsidRPr="003E1A44">
        <w:rPr>
          <w:lang w:val="es-ES"/>
        </w:rPr>
        <w:t xml:space="preserve"> </w:t>
      </w:r>
      <w:proofErr w:type="spellStart"/>
      <w:r w:rsidR="00A80084" w:rsidRPr="003E1A44">
        <w:rPr>
          <w:lang w:val="es-ES"/>
        </w:rPr>
        <w:t>Mtume</w:t>
      </w:r>
      <w:proofErr w:type="spellEnd"/>
      <w:r w:rsidR="00A80084" w:rsidRPr="003E1A44">
        <w:rPr>
          <w:lang w:val="es-ES"/>
        </w:rPr>
        <w:t xml:space="preserve"> </w:t>
      </w:r>
      <w:proofErr w:type="spellStart"/>
      <w:r w:rsidR="00A80084" w:rsidRPr="003E1A44">
        <w:rPr>
          <w:lang w:val="es-ES"/>
        </w:rPr>
        <w:t>wake</w:t>
      </w:r>
      <w:proofErr w:type="spellEnd"/>
      <w:r w:rsidR="00A80084" w:rsidRPr="003E1A44">
        <w:rPr>
          <w:lang w:val="es-ES"/>
        </w:rPr>
        <w:t xml:space="preserve">, </w:t>
      </w:r>
      <w:proofErr w:type="spellStart"/>
      <w:r w:rsidR="00A80084" w:rsidRPr="003E1A44">
        <w:rPr>
          <w:lang w:val="es-ES"/>
        </w:rPr>
        <w:t>rehema</w:t>
      </w:r>
      <w:proofErr w:type="spellEnd"/>
      <w:r w:rsidR="00A80084" w:rsidRPr="003E1A44">
        <w:rPr>
          <w:lang w:val="es-ES"/>
        </w:rPr>
        <w:t xml:space="preserve"> </w:t>
      </w:r>
      <w:proofErr w:type="spellStart"/>
      <w:r w:rsidR="00A80084" w:rsidRPr="003E1A44">
        <w:rPr>
          <w:lang w:val="es-ES"/>
        </w:rPr>
        <w:t>za</w:t>
      </w:r>
      <w:proofErr w:type="spellEnd"/>
      <w:r w:rsidR="00A80084" w:rsidRPr="003E1A44">
        <w:rPr>
          <w:lang w:val="es-ES"/>
        </w:rPr>
        <w:t xml:space="preserve"> </w:t>
      </w:r>
      <w:proofErr w:type="spellStart"/>
      <w:r w:rsidR="00A80084" w:rsidRPr="003E1A44">
        <w:rPr>
          <w:lang w:val="es-ES"/>
        </w:rPr>
        <w:t>Mwenyezi</w:t>
      </w:r>
      <w:proofErr w:type="spellEnd"/>
      <w:r w:rsidR="00A80084" w:rsidRPr="003E1A44">
        <w:rPr>
          <w:lang w:val="es-ES"/>
        </w:rPr>
        <w:t xml:space="preserve"> </w:t>
      </w:r>
      <w:proofErr w:type="spellStart"/>
      <w:r w:rsidR="00A80084" w:rsidRPr="003E1A44">
        <w:rPr>
          <w:lang w:val="es-ES"/>
        </w:rPr>
        <w:t>Mungu</w:t>
      </w:r>
      <w:proofErr w:type="spellEnd"/>
      <w:r w:rsidR="00A80084" w:rsidRPr="003E1A44">
        <w:rPr>
          <w:lang w:val="es-ES"/>
        </w:rPr>
        <w:t xml:space="preserve"> </w:t>
      </w:r>
      <w:proofErr w:type="spellStart"/>
      <w:r w:rsidR="00A80084" w:rsidRPr="003E1A44">
        <w:rPr>
          <w:lang w:val="es-ES"/>
        </w:rPr>
        <w:t>zimshukie</w:t>
      </w:r>
      <w:proofErr w:type="spellEnd"/>
      <w:r w:rsidR="00A80084" w:rsidRPr="003E1A44">
        <w:rPr>
          <w:lang w:val="es-ES"/>
        </w:rPr>
        <w:t>:</w:t>
      </w:r>
    </w:p>
    <w:p w14:paraId="33D723A0" w14:textId="77777777" w:rsidR="008308F7" w:rsidRPr="003E1A44" w:rsidRDefault="00A80084">
      <w:pPr>
        <w:pStyle w:val="a"/>
        <w:rPr>
          <w:rStyle w:val="Char0"/>
        </w:rPr>
      </w:pPr>
      <w:r w:rsidRPr="003E1A44">
        <w:rPr>
          <w:rFonts w:cs="Traditional Arabic"/>
          <w:rtl/>
        </w:rPr>
        <w:t>﴿</w:t>
      </w:r>
      <w:proofErr w:type="spellStart"/>
      <w:r w:rsidRPr="003E1A44">
        <w:rPr>
          <w:rtl/>
        </w:rPr>
        <w:t>وَ</w:t>
      </w:r>
      <w:r w:rsidRPr="003E1A44">
        <w:rPr>
          <w:rFonts w:hint="cs"/>
          <w:rtl/>
        </w:rPr>
        <w:t>ٱ</w:t>
      </w:r>
      <w:r w:rsidRPr="003E1A44">
        <w:rPr>
          <w:rFonts w:hint="eastAsia"/>
          <w:rtl/>
        </w:rPr>
        <w:t>عۡتَصِمُواْ</w:t>
      </w:r>
      <w:proofErr w:type="spellEnd"/>
      <w:r w:rsidRPr="003E1A44">
        <w:rPr>
          <w:rtl/>
        </w:rPr>
        <w:t xml:space="preserve"> </w:t>
      </w:r>
      <w:proofErr w:type="spellStart"/>
      <w:r w:rsidRPr="003E1A44">
        <w:rPr>
          <w:rtl/>
        </w:rPr>
        <w:t>بِحَبۡلِ</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جَمِيعٗا</w:t>
      </w:r>
      <w:proofErr w:type="spellEnd"/>
      <w:r w:rsidRPr="003E1A44">
        <w:rPr>
          <w:rtl/>
        </w:rPr>
        <w:t xml:space="preserve"> وَلَا </w:t>
      </w:r>
      <w:proofErr w:type="spellStart"/>
      <w:r w:rsidRPr="003E1A44">
        <w:rPr>
          <w:rtl/>
        </w:rPr>
        <w:t>تَفَرَّقُواْۚ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ذۡكُرُواْ</w:t>
      </w:r>
      <w:proofErr w:type="spellEnd"/>
      <w:r w:rsidRPr="003E1A44">
        <w:rPr>
          <w:rtl/>
        </w:rPr>
        <w:t xml:space="preserve"> </w:t>
      </w:r>
      <w:proofErr w:type="spellStart"/>
      <w:r w:rsidRPr="003E1A44">
        <w:rPr>
          <w:rtl/>
        </w:rPr>
        <w:t>نِعۡمَتَ</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عَلَيۡكُمۡ</w:t>
      </w:r>
      <w:proofErr w:type="spellEnd"/>
      <w:r w:rsidRPr="003E1A44">
        <w:rPr>
          <w:rtl/>
        </w:rPr>
        <w:t xml:space="preserve"> </w:t>
      </w:r>
      <w:proofErr w:type="spellStart"/>
      <w:r w:rsidRPr="003E1A44">
        <w:rPr>
          <w:rtl/>
        </w:rPr>
        <w:t>إِذۡ</w:t>
      </w:r>
      <w:proofErr w:type="spellEnd"/>
      <w:r w:rsidRPr="003E1A44">
        <w:rPr>
          <w:rtl/>
        </w:rPr>
        <w:t xml:space="preserve"> </w:t>
      </w:r>
      <w:proofErr w:type="spellStart"/>
      <w:r w:rsidRPr="003E1A44">
        <w:rPr>
          <w:rtl/>
        </w:rPr>
        <w:t>كُنتُمۡ</w:t>
      </w:r>
      <w:proofErr w:type="spellEnd"/>
      <w:r w:rsidRPr="003E1A44">
        <w:rPr>
          <w:rtl/>
        </w:rPr>
        <w:t xml:space="preserve"> </w:t>
      </w:r>
      <w:proofErr w:type="spellStart"/>
      <w:r w:rsidRPr="003E1A44">
        <w:rPr>
          <w:rtl/>
        </w:rPr>
        <w:t>أَعۡدَآء</w:t>
      </w:r>
      <w:proofErr w:type="spellEnd"/>
      <w:r w:rsidRPr="003E1A44">
        <w:rPr>
          <w:rtl/>
        </w:rPr>
        <w:t xml:space="preserve">ٗ فَأَلَّفَ </w:t>
      </w:r>
      <w:proofErr w:type="spellStart"/>
      <w:r w:rsidRPr="003E1A44">
        <w:rPr>
          <w:rtl/>
        </w:rPr>
        <w:t>بَيۡنَ</w:t>
      </w:r>
      <w:proofErr w:type="spellEnd"/>
      <w:r w:rsidRPr="003E1A44">
        <w:rPr>
          <w:rtl/>
        </w:rPr>
        <w:t xml:space="preserve"> </w:t>
      </w:r>
      <w:proofErr w:type="spellStart"/>
      <w:r w:rsidRPr="003E1A44">
        <w:rPr>
          <w:rtl/>
        </w:rPr>
        <w:t>قُلُوبِكُمۡ</w:t>
      </w:r>
      <w:proofErr w:type="spellEnd"/>
      <w:r w:rsidRPr="003E1A44">
        <w:rPr>
          <w:rtl/>
        </w:rPr>
        <w:t xml:space="preserve"> </w:t>
      </w:r>
      <w:proofErr w:type="spellStart"/>
      <w:r w:rsidRPr="003E1A44">
        <w:rPr>
          <w:rtl/>
        </w:rPr>
        <w:t>فَأَصۡبَحۡتُم</w:t>
      </w:r>
      <w:proofErr w:type="spellEnd"/>
      <w:r w:rsidRPr="003E1A44">
        <w:rPr>
          <w:rtl/>
        </w:rPr>
        <w:t xml:space="preserve"> </w:t>
      </w:r>
      <w:proofErr w:type="spellStart"/>
      <w:r w:rsidRPr="003E1A44">
        <w:rPr>
          <w:rtl/>
        </w:rPr>
        <w:t>بِنِعۡمَتِهِ</w:t>
      </w:r>
      <w:r w:rsidRPr="003E1A44">
        <w:rPr>
          <w:rFonts w:hint="cs"/>
          <w:rtl/>
        </w:rPr>
        <w:t>ۦٓ</w:t>
      </w:r>
      <w:proofErr w:type="spellEnd"/>
      <w:r w:rsidRPr="003E1A44">
        <w:rPr>
          <w:rtl/>
        </w:rPr>
        <w:t xml:space="preserve"> </w:t>
      </w:r>
      <w:proofErr w:type="spellStart"/>
      <w:r w:rsidRPr="003E1A44">
        <w:rPr>
          <w:rtl/>
        </w:rPr>
        <w:t>إِخۡوَٰنٗا</w:t>
      </w:r>
      <w:proofErr w:type="spellEnd"/>
      <w:r w:rsidRPr="003E1A44">
        <w:rPr>
          <w:rtl/>
        </w:rPr>
        <w:t xml:space="preserve"> </w:t>
      </w:r>
      <w:proofErr w:type="spellStart"/>
      <w:r w:rsidRPr="003E1A44">
        <w:rPr>
          <w:rtl/>
        </w:rPr>
        <w:t>وَكُنتُمۡ</w:t>
      </w:r>
      <w:proofErr w:type="spellEnd"/>
      <w:r w:rsidRPr="003E1A44">
        <w:rPr>
          <w:rtl/>
        </w:rPr>
        <w:t xml:space="preserve"> عَلَىٰ شَفَا </w:t>
      </w:r>
      <w:proofErr w:type="spellStart"/>
      <w:r w:rsidRPr="003E1A44">
        <w:rPr>
          <w:rtl/>
        </w:rPr>
        <w:t>حُفۡرَة</w:t>
      </w:r>
      <w:proofErr w:type="spellEnd"/>
      <w:r w:rsidRPr="003E1A44">
        <w:rPr>
          <w:rtl/>
        </w:rPr>
        <w:t xml:space="preserve">ٖ مِّنَ </w:t>
      </w:r>
      <w:proofErr w:type="spellStart"/>
      <w:r w:rsidRPr="003E1A44">
        <w:rPr>
          <w:rFonts w:hint="cs"/>
          <w:rtl/>
        </w:rPr>
        <w:t>ٱ</w:t>
      </w:r>
      <w:r w:rsidRPr="003E1A44">
        <w:rPr>
          <w:rFonts w:hint="eastAsia"/>
          <w:rtl/>
        </w:rPr>
        <w:t>لنَّارِ</w:t>
      </w:r>
      <w:proofErr w:type="spellEnd"/>
      <w:r w:rsidRPr="003E1A44">
        <w:rPr>
          <w:rtl/>
        </w:rPr>
        <w:t xml:space="preserve"> فَأَنقَذَكُم </w:t>
      </w:r>
      <w:proofErr w:type="spellStart"/>
      <w:r w:rsidRPr="003E1A44">
        <w:rPr>
          <w:rFonts w:hint="eastAsia"/>
          <w:rtl/>
        </w:rPr>
        <w:t>مِّنۡهَاۗ</w:t>
      </w:r>
      <w:proofErr w:type="spellEnd"/>
      <w:r w:rsidRPr="003E1A44">
        <w:rPr>
          <w:rtl/>
        </w:rPr>
        <w:t xml:space="preserve"> كَذَٰلِكَ يُبَيِّنُ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لَكُمۡ</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w:t>
      </w:r>
      <w:proofErr w:type="spellStart"/>
      <w:r w:rsidRPr="003E1A44">
        <w:rPr>
          <w:rtl/>
        </w:rPr>
        <w:t>لَعَلَّكُمۡ</w:t>
      </w:r>
      <w:proofErr w:type="spellEnd"/>
      <w:r w:rsidRPr="003E1A44">
        <w:rPr>
          <w:rtl/>
        </w:rPr>
        <w:t xml:space="preserve"> تَهۡتَدُونَ١٠٣</w:t>
      </w:r>
      <w:r w:rsidRPr="003E1A44">
        <w:rPr>
          <w:rFonts w:cs="Traditional Arabic"/>
          <w:rtl/>
        </w:rPr>
        <w:t>﴾</w:t>
      </w:r>
      <w:r w:rsidRPr="003E1A44">
        <w:rPr>
          <w:rtl/>
        </w:rPr>
        <w:t xml:space="preserve"> </w:t>
      </w:r>
      <w:r w:rsidRPr="003E1A44">
        <w:rPr>
          <w:rStyle w:val="Char0"/>
          <w:rtl/>
        </w:rPr>
        <w:t>[آل عمران: 103]</w:t>
      </w:r>
    </w:p>
    <w:p w14:paraId="5F7E8DA9" w14:textId="77777777" w:rsidR="008308F7" w:rsidRPr="00324C75" w:rsidRDefault="00A80084">
      <w:pPr>
        <w:pStyle w:val="a0"/>
        <w:rPr>
          <w:spacing w:val="-4"/>
        </w:rPr>
      </w:pPr>
      <w:r w:rsidRPr="003E1A44">
        <w:t xml:space="preserve">"Na shikamaneni na kamba ya Mwenyezi Mungu nyote pamoja, wala msifarikiane. Na kumbukeni neema ya Mwenyezi Mungu iliyo juu yenu: vile mlivyokuwa nyinyi kwa nyinyi ni maadui, naye akaziunganisha nyoyo zenu; basi kwa neema yake mkawa ndugu. Na mlikuwa ukingoni mwa shimo la Moto, </w:t>
      </w:r>
      <w:r w:rsidRPr="00324C75">
        <w:rPr>
          <w:spacing w:val="-4"/>
        </w:rPr>
        <w:t>naye akawaokoa kutokana nalo. Namna hivyo ndivyo Mwenyezi Mungu anawabainishia Ishara zake ili mpate kuongoka.</w:t>
      </w:r>
      <w:r w:rsidRPr="006F153C">
        <w:rPr>
          <w:spacing w:val="-4"/>
        </w:rPr>
        <w:t xml:space="preserve">" </w:t>
      </w:r>
      <w:r w:rsidRPr="00324C75">
        <w:rPr>
          <w:spacing w:val="-4"/>
          <w:lang w:val="en-GB"/>
        </w:rPr>
        <w:t>[</w:t>
      </w:r>
      <w:r w:rsidRPr="00324C75">
        <w:rPr>
          <w:spacing w:val="-4"/>
        </w:rPr>
        <w:t>Al-Imran: 103].</w:t>
      </w:r>
    </w:p>
    <w:p w14:paraId="150D72C0"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Mwingi</w:t>
      </w:r>
      <w:proofErr w:type="spellEnd"/>
      <w:r w:rsidRPr="003E1A44">
        <w:rPr>
          <w:lang w:val="pt-PT"/>
        </w:rPr>
        <w:t xml:space="preserve"> </w:t>
      </w:r>
      <w:proofErr w:type="spellStart"/>
      <w:r w:rsidRPr="003E1A44">
        <w:rPr>
          <w:lang w:val="pt-PT"/>
        </w:rPr>
        <w:t>wa</w:t>
      </w:r>
      <w:proofErr w:type="spellEnd"/>
      <w:r w:rsidRPr="003E1A44">
        <w:rPr>
          <w:lang w:val="pt-PT"/>
        </w:rPr>
        <w:t xml:space="preserve"> </w:t>
      </w:r>
      <w:proofErr w:type="spellStart"/>
      <w:r w:rsidRPr="003E1A44">
        <w:rPr>
          <w:lang w:val="pt-PT"/>
        </w:rPr>
        <w:t>baraka</w:t>
      </w:r>
      <w:proofErr w:type="spellEnd"/>
      <w:r w:rsidRPr="003E1A44">
        <w:rPr>
          <w:lang w:val="pt-PT"/>
        </w:rPr>
        <w:t xml:space="preserve">, </w:t>
      </w:r>
      <w:proofErr w:type="spellStart"/>
      <w:r w:rsidRPr="003E1A44">
        <w:rPr>
          <w:lang w:val="pt-PT"/>
        </w:rPr>
        <w:t>Mtukufu</w:t>
      </w:r>
      <w:proofErr w:type="spellEnd"/>
      <w:r w:rsidRPr="003E1A44">
        <w:rPr>
          <w:lang w:val="pt-PT"/>
        </w:rPr>
        <w:t>:</w:t>
      </w:r>
    </w:p>
    <w:p w14:paraId="3FF7E7DF" w14:textId="77777777" w:rsidR="008308F7" w:rsidRPr="003E1A44" w:rsidRDefault="00A80084">
      <w:pPr>
        <w:pStyle w:val="a"/>
        <w:rPr>
          <w:rStyle w:val="Char0"/>
        </w:rPr>
      </w:pPr>
      <w:r w:rsidRPr="003E1A44">
        <w:rPr>
          <w:rFonts w:cs="Traditional Arabic"/>
          <w:rtl/>
        </w:rPr>
        <w:t>﴿</w:t>
      </w:r>
      <w:proofErr w:type="spellStart"/>
      <w:r w:rsidRPr="003E1A44">
        <w:rPr>
          <w:rtl/>
        </w:rPr>
        <w:t>وَ</w:t>
      </w:r>
      <w:r w:rsidRPr="003E1A44">
        <w:rPr>
          <w:rFonts w:hint="cs"/>
          <w:rtl/>
        </w:rPr>
        <w:t>ٱ</w:t>
      </w:r>
      <w:r w:rsidRPr="003E1A44">
        <w:rPr>
          <w:rFonts w:hint="eastAsia"/>
          <w:rtl/>
        </w:rPr>
        <w:t>تَّبِعُوٓاْ</w:t>
      </w:r>
      <w:proofErr w:type="spellEnd"/>
      <w:r w:rsidRPr="003E1A44">
        <w:rPr>
          <w:rtl/>
        </w:rPr>
        <w:t xml:space="preserve"> </w:t>
      </w:r>
      <w:proofErr w:type="spellStart"/>
      <w:r w:rsidRPr="003E1A44">
        <w:rPr>
          <w:rtl/>
        </w:rPr>
        <w:t>أَحۡسَنَ</w:t>
      </w:r>
      <w:proofErr w:type="spellEnd"/>
      <w:r w:rsidRPr="003E1A44">
        <w:rPr>
          <w:rtl/>
        </w:rPr>
        <w:t xml:space="preserve"> </w:t>
      </w:r>
      <w:proofErr w:type="spellStart"/>
      <w:r w:rsidRPr="003E1A44">
        <w:rPr>
          <w:rtl/>
        </w:rPr>
        <w:t>مَآ</w:t>
      </w:r>
      <w:proofErr w:type="spellEnd"/>
      <w:r w:rsidRPr="003E1A44">
        <w:rPr>
          <w:rtl/>
        </w:rPr>
        <w:t xml:space="preserve"> أُنزِلَ </w:t>
      </w:r>
      <w:proofErr w:type="spellStart"/>
      <w:r w:rsidRPr="003E1A44">
        <w:rPr>
          <w:rtl/>
        </w:rPr>
        <w:t>إِلَيۡكُم</w:t>
      </w:r>
      <w:proofErr w:type="spellEnd"/>
      <w:r w:rsidRPr="003E1A44">
        <w:rPr>
          <w:rtl/>
        </w:rPr>
        <w:t xml:space="preserve"> مِّن رَّبِّكُم مِّن </w:t>
      </w:r>
      <w:proofErr w:type="spellStart"/>
      <w:r w:rsidRPr="003E1A44">
        <w:rPr>
          <w:rtl/>
        </w:rPr>
        <w:t>قَبۡلِ</w:t>
      </w:r>
      <w:proofErr w:type="spellEnd"/>
      <w:r w:rsidRPr="003E1A44">
        <w:rPr>
          <w:rtl/>
        </w:rPr>
        <w:t xml:space="preserve"> أَن </w:t>
      </w:r>
      <w:proofErr w:type="spellStart"/>
      <w:r w:rsidRPr="003E1A44">
        <w:rPr>
          <w:rtl/>
        </w:rPr>
        <w:t>يَأۡتِيَكُمُ</w:t>
      </w:r>
      <w:proofErr w:type="spellEnd"/>
      <w:r w:rsidRPr="003E1A44">
        <w:rPr>
          <w:rtl/>
        </w:rPr>
        <w:t xml:space="preserve"> </w:t>
      </w:r>
      <w:proofErr w:type="spellStart"/>
      <w:r w:rsidRPr="003E1A44">
        <w:rPr>
          <w:rFonts w:hint="cs"/>
          <w:rtl/>
        </w:rPr>
        <w:t>ٱ</w:t>
      </w:r>
      <w:r w:rsidRPr="003E1A44">
        <w:rPr>
          <w:rFonts w:hint="eastAsia"/>
          <w:rtl/>
        </w:rPr>
        <w:t>لۡعَذَابُ</w:t>
      </w:r>
      <w:proofErr w:type="spellEnd"/>
      <w:r w:rsidRPr="003E1A44">
        <w:rPr>
          <w:rtl/>
        </w:rPr>
        <w:t xml:space="preserve"> </w:t>
      </w:r>
      <w:proofErr w:type="spellStart"/>
      <w:r w:rsidRPr="003E1A44">
        <w:rPr>
          <w:rtl/>
        </w:rPr>
        <w:t>بَغۡتَة</w:t>
      </w:r>
      <w:proofErr w:type="spellEnd"/>
      <w:r w:rsidRPr="003E1A44">
        <w:rPr>
          <w:rtl/>
        </w:rPr>
        <w:t xml:space="preserve">ٗ </w:t>
      </w:r>
      <w:proofErr w:type="spellStart"/>
      <w:r w:rsidRPr="003E1A44">
        <w:rPr>
          <w:rtl/>
        </w:rPr>
        <w:t>وَأَنتُمۡ</w:t>
      </w:r>
      <w:proofErr w:type="spellEnd"/>
      <w:r w:rsidRPr="003E1A44">
        <w:rPr>
          <w:rtl/>
        </w:rPr>
        <w:t xml:space="preserve"> لَا تَشۡعُرُونَ٥٥</w:t>
      </w:r>
      <w:r w:rsidRPr="003E1A44">
        <w:rPr>
          <w:rFonts w:cs="Traditional Arabic"/>
          <w:rtl/>
        </w:rPr>
        <w:t>﴾</w:t>
      </w:r>
      <w:r w:rsidRPr="003E1A44">
        <w:rPr>
          <w:rtl/>
        </w:rPr>
        <w:t xml:space="preserve"> </w:t>
      </w:r>
      <w:r w:rsidRPr="003E1A44">
        <w:rPr>
          <w:rStyle w:val="Char0"/>
          <w:rtl/>
        </w:rPr>
        <w:t>[الزمر: 55]</w:t>
      </w:r>
    </w:p>
    <w:p w14:paraId="248731BA" w14:textId="77777777" w:rsidR="008308F7" w:rsidRPr="003E1A44" w:rsidRDefault="00A80084">
      <w:pPr>
        <w:pStyle w:val="a0"/>
      </w:pPr>
      <w:r w:rsidRPr="003E1A44">
        <w:lastRenderedPageBreak/>
        <w:t>"Na fuateni yaliyo mazuri zaidi katika yale y</w:t>
      </w:r>
      <w:r w:rsidR="002B699F" w:rsidRPr="003E1A44">
        <w:t>aliyoteremshwa kwenu kutoka kwa</w:t>
      </w:r>
      <w:r w:rsidRPr="003E1A44">
        <w:t xml:space="preserve"> Mola wenu Mlezi, kabla haijawajia adhabu kwa ghafla, na hali hamtambui." [Az-Zumar: 55].</w:t>
      </w:r>
    </w:p>
    <w:p w14:paraId="718B6CA2" w14:textId="77777777" w:rsidR="008308F7" w:rsidRPr="003E1A44" w:rsidRDefault="00A80084" w:rsidP="00DC5C03">
      <w:r w:rsidRPr="003E1A44">
        <w:t xml:space="preserve">Kwa hivyo, tunasema </w:t>
      </w:r>
      <w:r w:rsidR="00DC5C03" w:rsidRPr="003E1A44">
        <w:t>–Wabillaahit taufiiq-</w:t>
      </w:r>
      <w:r w:rsidRPr="003E1A44">
        <w:t xml:space="preserve"> </w:t>
      </w:r>
      <w:r w:rsidR="00DC5C03" w:rsidRPr="003E1A44">
        <w:t>Tunataraji taufiki y</w:t>
      </w:r>
      <w:r w:rsidRPr="003E1A44">
        <w:t>a Mwenyezi Mungu:</w:t>
      </w:r>
    </w:p>
    <w:p w14:paraId="0CD3684F" w14:textId="77777777" w:rsidR="008308F7" w:rsidRPr="003E1A44" w:rsidRDefault="00A80084">
      <w:pPr>
        <w:pStyle w:val="Heading1"/>
        <w:rPr>
          <w:sz w:val="28"/>
          <w:szCs w:val="28"/>
        </w:rPr>
      </w:pPr>
      <w:bookmarkStart w:id="14" w:name="_Toc181310120"/>
      <w:bookmarkStart w:id="15" w:name="_Toc181309787"/>
      <w:bookmarkStart w:id="16" w:name="_Toc4"/>
      <w:bookmarkStart w:id="17" w:name="_Toc181320359"/>
      <w:bookmarkStart w:id="18" w:name="_Toc181309964"/>
      <w:bookmarkStart w:id="19" w:name="_Toc187375607"/>
      <w:r w:rsidRPr="003E1A44">
        <w:rPr>
          <w:sz w:val="28"/>
          <w:szCs w:val="28"/>
        </w:rPr>
        <w:lastRenderedPageBreak/>
        <w:t>Kitabu kinachohusu mwanzo wa uumbaji</w:t>
      </w:r>
      <w:bookmarkEnd w:id="14"/>
      <w:bookmarkEnd w:id="15"/>
      <w:bookmarkEnd w:id="16"/>
      <w:bookmarkEnd w:id="17"/>
      <w:bookmarkEnd w:id="18"/>
      <w:bookmarkEnd w:id="19"/>
    </w:p>
    <w:p w14:paraId="25555014" w14:textId="77777777" w:rsidR="008308F7" w:rsidRPr="003E1A44" w:rsidRDefault="00A80084">
      <w:pPr>
        <w:pStyle w:val="Heading2"/>
      </w:pPr>
      <w:bookmarkStart w:id="20" w:name="_Toc181309965"/>
      <w:bookmarkStart w:id="21" w:name="_Toc181309788"/>
      <w:bookmarkStart w:id="22" w:name="_Toc181310121"/>
      <w:bookmarkStart w:id="23" w:name="_Toc5"/>
      <w:bookmarkStart w:id="24" w:name="_Toc187375608"/>
      <w:r w:rsidRPr="003E1A44">
        <w:t>Muhtasari wa Kitabu</w:t>
      </w:r>
      <w:bookmarkEnd w:id="20"/>
      <w:bookmarkEnd w:id="21"/>
      <w:bookmarkEnd w:id="22"/>
      <w:bookmarkEnd w:id="23"/>
      <w:bookmarkEnd w:id="24"/>
    </w:p>
    <w:p w14:paraId="54EDDDA4" w14:textId="77777777" w:rsidR="008308F7" w:rsidRPr="003E1A44" w:rsidRDefault="00A80084" w:rsidP="00ED3F9E">
      <w:r w:rsidRPr="003E1A44">
        <w:t>Tunaamini kwamba Mwenyezi Mungu ndiye Muumba wa vitu vyote, na kwamba Mwenyezi Mungu alikuwepo na hakuna chochote kingine kilichokuwepo isipokuwa</w:t>
      </w:r>
      <w:r w:rsidR="00ED3F9E" w:rsidRPr="003E1A44">
        <w:t xml:space="preserve"> </w:t>
      </w:r>
      <w:r w:rsidR="00ED3F9E" w:rsidRPr="006F153C">
        <w:t>Yeye</w:t>
      </w:r>
      <w:r w:rsidRPr="003E1A44">
        <w:t>, na wala hakuna chochote kilichokuwa kabla yake, na Kiti chake cha Enzi kilikuwa juu ya maji, na aliumba maji kabla ya kuumba mbingu na dunia, kisha akaumba mbingu na dunia, na viwili hivyo vilikuwa vimeshikana, kisha akavitenganisha.</w:t>
      </w:r>
    </w:p>
    <w:p w14:paraId="445CB644" w14:textId="77777777" w:rsidR="008308F7" w:rsidRPr="003E1A44" w:rsidRDefault="00A80084" w:rsidP="00242128">
      <w:r w:rsidRPr="003E1A44">
        <w:t>Na tunaamini kwamba Mwenyezi Mungu ameufanya uumbaji huu kuwa ni ushahidi juu ya u</w:t>
      </w:r>
      <w:r w:rsidR="00ED3F9E" w:rsidRPr="003E1A44">
        <w:t>m</w:t>
      </w:r>
      <w:r w:rsidRPr="003E1A44">
        <w:t>ola wake, ambao unalazimu pia kuamini katika uungu wake. Kwa hivyo,</w:t>
      </w:r>
      <w:r w:rsidR="00034BD2" w:rsidRPr="003E1A44">
        <w:t xml:space="preserve"> </w:t>
      </w:r>
      <w:r w:rsidR="00034BD2" w:rsidRPr="006F153C">
        <w:t xml:space="preserve">Yeye </w:t>
      </w:r>
      <w:r w:rsidRPr="003E1A44">
        <w:t>ndiye Muumba wa kweli, na vinginevyo visivyokuwa</w:t>
      </w:r>
      <w:r w:rsidR="00034BD2" w:rsidRPr="003E1A44">
        <w:t xml:space="preserve"> </w:t>
      </w:r>
      <w:r w:rsidR="00034BD2" w:rsidRPr="006F153C">
        <w:t xml:space="preserve">Yeye </w:t>
      </w:r>
      <w:r w:rsidRPr="003E1A44">
        <w:t>vimeumbwa, Mola wetu Mlezi Aliyetakasika na kutukuka. Naye ndiye Mungu wa kweli, na vyote visivyokuwa</w:t>
      </w:r>
      <w:r w:rsidR="00242128" w:rsidRPr="003E1A44">
        <w:t xml:space="preserve"> </w:t>
      </w:r>
      <w:r w:rsidR="00242128" w:rsidRPr="006F153C">
        <w:t xml:space="preserve">Yeye </w:t>
      </w:r>
      <w:r w:rsidRPr="003E1A44">
        <w:t>ni viumbe na havistahili kuabudiwa, au kutumainiwa, au kukusudiwa na yeyote yule.</w:t>
      </w:r>
    </w:p>
    <w:p w14:paraId="33C938CD" w14:textId="77777777" w:rsidR="008308F7" w:rsidRPr="003E1A44" w:rsidRDefault="00A80084">
      <w:r w:rsidRPr="003E1A44">
        <w:t>Na tunaamini kwamba Kiti kitukufu cha Enzi (Arshi) ndicho kiumbe kikubwa zaidi kati ya viumbe vya Mwenyezi Mungu.</w:t>
      </w:r>
    </w:p>
    <w:p w14:paraId="4994F21B" w14:textId="77777777" w:rsidR="008308F7" w:rsidRPr="003E1A44" w:rsidRDefault="00A80084">
      <w:r w:rsidRPr="003E1A44">
        <w:t>Na tunaamini kwamba Malaika wamezunguka Kiti cha enzi cha Mwingi wa rehema, na kwamba Mwenyezi Mungu Mwenye baraka nyingi, Mtukufu yuko juu ya Kiti chake cha Enzi, juu ya Mbingu zake, kando na viumbe vyake.</w:t>
      </w:r>
    </w:p>
    <w:p w14:paraId="7218C348" w14:textId="77777777" w:rsidR="008308F7" w:rsidRPr="003E1A44" w:rsidRDefault="00A80084">
      <w:r w:rsidRPr="003E1A44">
        <w:t>Na tunaamini kwamba Mwenyezi Mungu aliumba Kalamu iliyoandika hatima ya kila kitu, na kuwa kuna maandiko mbalimbali ya majaliwa (Makadirio) mbalimbali.</w:t>
      </w:r>
    </w:p>
    <w:p w14:paraId="3B089A51" w14:textId="77777777" w:rsidR="008308F7" w:rsidRPr="003E1A44" w:rsidRDefault="00A80084">
      <w:r w:rsidRPr="003E1A44">
        <w:t>Na tunaamini kwamba Mwenyezi Mungu aliumba Kursi (tandiko la kuweka miguu</w:t>
      </w:r>
      <w:r w:rsidR="00026720" w:rsidRPr="003E1A44">
        <w:t>)</w:t>
      </w:r>
      <w:r w:rsidRPr="003E1A44">
        <w:t>, ambacho ndicho kiumbe kikubwa zaidi baada ya Kiti cha Enzi (Arshi</w:t>
      </w:r>
      <w:r w:rsidR="00026720" w:rsidRPr="003E1A44">
        <w:t>)</w:t>
      </w:r>
      <w:r w:rsidRPr="003E1A44">
        <w:t>.</w:t>
      </w:r>
    </w:p>
    <w:p w14:paraId="5414E453" w14:textId="77777777" w:rsidR="008308F7" w:rsidRPr="003E1A44" w:rsidRDefault="00A80084" w:rsidP="007A64AA">
      <w:r w:rsidRPr="003E1A44">
        <w:t xml:space="preserve">Na tunaamini kwamba Mwenyezi Mungu aliumba mbingu na dunia na kila kilicho kati ya viwili hivyo katika siku sita za Mwenyezi Mungu, na kwamba Mwenyezi Mungu aliinua mbingu juu bila ya nguzo zozote, na kwamba Mwenyezi Mungu aliumba viumbe havi vikubwa kwa hekima kubwa </w:t>
      </w:r>
      <w:r w:rsidRPr="003E1A44">
        <w:lastRenderedPageBreak/>
        <w:t>ambayo haiwezi kuzungukwa na yeyote (kwa kuijua vilivyo)  isipokuwa</w:t>
      </w:r>
      <w:r w:rsidR="007A64AA" w:rsidRPr="003E1A44">
        <w:t xml:space="preserve"> </w:t>
      </w:r>
      <w:r w:rsidR="007A64AA" w:rsidRPr="006F153C">
        <w:t xml:space="preserve">Yeye </w:t>
      </w:r>
      <w:r w:rsidRPr="003E1A44">
        <w:t>tu, na kwamba Mwenyezi Mungu ameumba hivyo kama vilivyo kwa ufundi na ustadi mkubwa.</w:t>
      </w:r>
    </w:p>
    <w:p w14:paraId="40882842" w14:textId="77777777" w:rsidR="008308F7" w:rsidRPr="003E1A44" w:rsidRDefault="00A80084">
      <w:r w:rsidRPr="003E1A44">
        <w:t>Na tunaamini kwamba ulimwengu huu pamoja na mbingu zake, dunia yake, milima yake, na kila kitu kilichomo vitakuwa na hali nyingine Siku ya Kiyama.</w:t>
      </w:r>
    </w:p>
    <w:p w14:paraId="427D393A" w14:textId="77777777" w:rsidR="008308F7" w:rsidRPr="003E1A44" w:rsidRDefault="00A80084">
      <w:r w:rsidRPr="003E1A44">
        <w:t>Na tunaamini kwamba Mwenyezi Mungu aliumba jua na mwezi kwa haki, kwamba Mwenyezi Mungu Mtukufu alivifanya viwili hivyo kutii kwa amri yake, na akaumba nyota na sayari kwa ajili ya hekima kubwa, na kwamba nyota na sayari hazinufaishi wala hazidhuru, na haziathiri katika matukio ya mbinguni na duniani, na yeyote anayeamini kwamba zinaathiri zenyewe tu, basi kwa hakika atakuwa amekufuru au amefanya ushirikina.</w:t>
      </w:r>
    </w:p>
    <w:p w14:paraId="59094A53" w14:textId="77777777" w:rsidR="008308F7" w:rsidRPr="00D06713" w:rsidRDefault="00A80084" w:rsidP="00D06713">
      <w:pPr>
        <w:ind w:firstLine="144"/>
        <w:rPr>
          <w:spacing w:val="-4"/>
        </w:rPr>
      </w:pPr>
      <w:r w:rsidRPr="00D06713">
        <w:rPr>
          <w:spacing w:val="-4"/>
        </w:rPr>
        <w:t>Na tunaamini kwamba Mwenyezi Mungu aliumba Malaika kutokana na Nuru, na akawafanya kutofautiana katika maumbile.</w:t>
      </w:r>
    </w:p>
    <w:p w14:paraId="54752D57" w14:textId="77777777" w:rsidR="008308F7" w:rsidRPr="003E1A44" w:rsidRDefault="00A80084" w:rsidP="00CF6445">
      <w:r w:rsidRPr="003E1A44">
        <w:t xml:space="preserve">Na tunaamini kwamba Mwenyezi Mungu aliumba majini kutokana na ulimi wa moto, na kwamba uumbaji wa majini ulitangulia uumbaji wa Adam, na kwamba mkuu wa Mashetani ni Ibilisi, </w:t>
      </w:r>
      <w:r w:rsidR="00CF6445" w:rsidRPr="003E1A44">
        <w:t xml:space="preserve">na Yeye </w:t>
      </w:r>
      <w:r w:rsidRPr="003E1A44">
        <w:t>ndiye aliyewapoteza wazazi wetu wawili (Adam na Hawa</w:t>
      </w:r>
      <w:r w:rsidR="00212B99" w:rsidRPr="003E1A44">
        <w:t>)</w:t>
      </w:r>
      <w:r w:rsidRPr="003E1A44">
        <w:t>, amani iwe juu yao, mpaka alipowatoa kutoka katika Bustani ya mbinguni.</w:t>
      </w:r>
    </w:p>
    <w:p w14:paraId="2E593E9E" w14:textId="77777777" w:rsidR="008308F7" w:rsidRPr="003E1A44" w:rsidRDefault="00A80084">
      <w:r w:rsidRPr="0091214A">
        <w:rPr>
          <w:spacing w:val="-6"/>
        </w:rPr>
        <w:t>Na tunaamini kwamba ibilisi alitia kiburi akakataa</w:t>
      </w:r>
      <w:r w:rsidRPr="003E1A44">
        <w:t xml:space="preserve"> kumsujudia Adam, kwa hivyo Mwenyezi Mungu akamkasirikia, akamlaani, na akamfukuza, na majini pia sheria za Mwenyezi Mungu zinawahusu, na kwamba wanawajibu wa kubeba sheria hizo.</w:t>
      </w:r>
    </w:p>
    <w:p w14:paraId="30C40F56" w14:textId="77777777" w:rsidR="008308F7" w:rsidRPr="00CD647D" w:rsidRDefault="00A80084">
      <w:pPr>
        <w:rPr>
          <w:spacing w:val="-6"/>
        </w:rPr>
      </w:pPr>
      <w:r w:rsidRPr="00CD647D">
        <w:rPr>
          <w:spacing w:val="-6"/>
        </w:rPr>
        <w:t>Na tunaamini kwamba Mwenyezi Mungu aliwaambia Malaika wake kwamba ataweka duniani khalifa (msimamizi)  ili aiimarishe kwa ibada. Naye Mtukufu akabainisha kwamba khalifa huyo (msimamizi) ni Adam, na kwamba atamuumba kutokana na mavumbi, na vumbi hii Mwenyezi Mungu akaifanya kuwa udongo, na kisha akamuumba kwa awamu.</w:t>
      </w:r>
    </w:p>
    <w:p w14:paraId="6C8D2B35" w14:textId="77777777" w:rsidR="00BD73B5" w:rsidRDefault="00BD73B5" w:rsidP="00212B99"/>
    <w:p w14:paraId="7EBF8FB4" w14:textId="77777777" w:rsidR="008308F7" w:rsidRPr="000F5F74" w:rsidRDefault="00A80084" w:rsidP="000F5F74">
      <w:pPr>
        <w:spacing w:line="240" w:lineRule="auto"/>
        <w:ind w:firstLine="144"/>
        <w:rPr>
          <w:spacing w:val="-6"/>
        </w:rPr>
      </w:pPr>
      <w:r w:rsidRPr="000F5F74">
        <w:rPr>
          <w:spacing w:val="-6"/>
        </w:rPr>
        <w:lastRenderedPageBreak/>
        <w:t xml:space="preserve">Na tunaamini kwamba Mwenyezi Mungu alimuumba Adam kwa mkono wake Mtukufu, akawafanya Malaika wake kumsujudia, na akamuumbia mke kutokana </w:t>
      </w:r>
      <w:r w:rsidR="00212B99" w:rsidRPr="000F5F74">
        <w:rPr>
          <w:spacing w:val="-6"/>
        </w:rPr>
        <w:t>na yeye</w:t>
      </w:r>
      <w:r w:rsidRPr="000F5F74">
        <w:rPr>
          <w:spacing w:val="-6"/>
        </w:rPr>
        <w:t xml:space="preserve">  mwenyewe ili apate utulivu kwake, ambaye ni Hawa, na akawafanya kuishi katika Bustani ya mbinguni, na kisha akawashusha hadi duniani.</w:t>
      </w:r>
    </w:p>
    <w:p w14:paraId="15F8EB8C" w14:textId="77777777" w:rsidR="008308F7" w:rsidRPr="003E1A44" w:rsidRDefault="00A80084">
      <w:r w:rsidRPr="003E1A44">
        <w:t>Na tunaamini kwamba watu wote ni uzao wa Adam, na Adam ametokana na mavumbi, kwa hivyo hakuna ubora kwa yeyote juu ya yeyote isipokuwa kwa uchaji Mungu.</w:t>
      </w:r>
    </w:p>
    <w:p w14:paraId="097116C8" w14:textId="77777777" w:rsidR="008308F7" w:rsidRPr="003E1A44" w:rsidRDefault="00A80084" w:rsidP="00D5686E">
      <w:r w:rsidRPr="003E1A44">
        <w:t>Na tunashuhudia kwamba Mwenyezi Mungu aliumba watu kwa umbile la asili la kumtambua</w:t>
      </w:r>
      <w:r w:rsidR="00D5686E" w:rsidRPr="003E1A44">
        <w:t xml:space="preserve"> Yeye</w:t>
      </w:r>
      <w:r w:rsidRPr="003E1A44">
        <w:t>.</w:t>
      </w:r>
    </w:p>
    <w:p w14:paraId="52839D9E" w14:textId="77777777" w:rsidR="008308F7" w:rsidRPr="003E1A44" w:rsidRDefault="00A80084">
      <w:r w:rsidRPr="003E1A44">
        <w:t>Na tunaamini kwamba roho ni katika mambo ya Mwenyezi Mungu, na kwamba wanadamu hawajui chochote kuhusu roho hiyo isipokuwa kile ambacho Mwenyezi Mungu amewajulisha tu, na kwamba roho zimeumbwa na Mwenyezi Mungu.</w:t>
      </w:r>
    </w:p>
    <w:p w14:paraId="1E42A1A0" w14:textId="77777777" w:rsidR="008308F7" w:rsidRPr="003E1A44" w:rsidRDefault="00A80084">
      <w:r w:rsidRPr="003E1A44">
        <w:t>Na tunaamini kwamba roho zinakufa, na kifo chake ni kutengana na kiwiliwili.</w:t>
      </w:r>
    </w:p>
    <w:p w14:paraId="7D3F27D3" w14:textId="77777777" w:rsidR="008308F7" w:rsidRPr="003E1A44" w:rsidRDefault="00A80084">
      <w:r w:rsidRPr="003E1A44">
        <w:t>Na tunaamini kwamba kila kitu kinachotembea kwenye Ardhi miongoni mwa wanyama ni umma na ni viumbe kama sisi.</w:t>
      </w:r>
    </w:p>
    <w:p w14:paraId="7AE7CC66" w14:textId="77777777" w:rsidR="008308F7" w:rsidRPr="003E1A44" w:rsidRDefault="00A80084">
      <w:r w:rsidRPr="003E1A44">
        <w:t>Na tunajua kwamba Mwenyezi Mungu aliumba kila mnyama kutokana na maji, na akaumba kila kitu viwili viwili, na viumbe hawa wote wataangamia, isipokuwa kile ambacho Mwenyezi Mungu, Mtukufu atakiondolea hilo.</w:t>
      </w:r>
    </w:p>
    <w:p w14:paraId="299963E9" w14:textId="77777777" w:rsidR="008308F7" w:rsidRPr="003E1A44" w:rsidRDefault="00A80084">
      <w:pPr>
        <w:pStyle w:val="Heading2"/>
      </w:pPr>
      <w:bookmarkStart w:id="25" w:name="_Toc6"/>
      <w:bookmarkStart w:id="26" w:name="_Toc181309789"/>
      <w:bookmarkStart w:id="27" w:name="_Toc181309966"/>
      <w:bookmarkStart w:id="28" w:name="_Toc181310122"/>
      <w:bookmarkStart w:id="29" w:name="_Toc187375609"/>
      <w:r w:rsidRPr="003E1A44">
        <w:t>Mlango wa: Mwenyezi Mungu ndiye Muumba wa vitu vyote.</w:t>
      </w:r>
      <w:bookmarkEnd w:id="25"/>
      <w:bookmarkEnd w:id="26"/>
      <w:bookmarkEnd w:id="27"/>
      <w:bookmarkEnd w:id="28"/>
      <w:bookmarkEnd w:id="29"/>
    </w:p>
    <w:p w14:paraId="7C9AA90C" w14:textId="77777777" w:rsidR="008308F7" w:rsidRPr="003E1A44" w:rsidRDefault="00A80084">
      <w:r w:rsidRPr="003E1A44">
        <w:t xml:space="preserve">Tunashuhudia kuwa Mwenyezi Mungu ndiye Muumba wa kila kitu. Mwenyezi Mungu, </w:t>
      </w:r>
      <w:r w:rsidRPr="006F153C">
        <w:t>Mola</w:t>
      </w:r>
      <w:r w:rsidRPr="003E1A44">
        <w:t xml:space="preserve"> wetu, Mtukufu amesema:</w:t>
      </w:r>
    </w:p>
    <w:p w14:paraId="54543588" w14:textId="77777777" w:rsidR="008308F7" w:rsidRPr="003E1A44" w:rsidRDefault="00A80084">
      <w:pPr>
        <w:pStyle w:val="a"/>
        <w:rPr>
          <w:rStyle w:val="Char0"/>
        </w:rPr>
      </w:pPr>
      <w:r w:rsidRPr="003E1A44">
        <w:rPr>
          <w:rFonts w:cs="Traditional Arabic"/>
          <w:rtl/>
        </w:rPr>
        <w:t>﴿</w:t>
      </w:r>
      <w:r w:rsidRPr="003E1A44">
        <w:rPr>
          <w:rtl/>
        </w:rPr>
        <w:t xml:space="preserve">ذَٰلِكُمُ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رَبُّكُمۡۖ</w:t>
      </w:r>
      <w:proofErr w:type="spellEnd"/>
      <w:r w:rsidRPr="003E1A44">
        <w:rPr>
          <w:rtl/>
        </w:rPr>
        <w:t xml:space="preserve"> </w:t>
      </w:r>
      <w:proofErr w:type="spellStart"/>
      <w:r w:rsidRPr="003E1A44">
        <w:rPr>
          <w:rtl/>
        </w:rPr>
        <w:t>لَآ</w:t>
      </w:r>
      <w:proofErr w:type="spellEnd"/>
      <w:r w:rsidRPr="003E1A44">
        <w:rPr>
          <w:rtl/>
        </w:rPr>
        <w:t xml:space="preserve"> إِلَٰهَ إِلَّا </w:t>
      </w:r>
      <w:proofErr w:type="spellStart"/>
      <w:r w:rsidRPr="003E1A44">
        <w:rPr>
          <w:rtl/>
        </w:rPr>
        <w:t>هُوَۖ</w:t>
      </w:r>
      <w:proofErr w:type="spellEnd"/>
      <w:r w:rsidRPr="003E1A44">
        <w:rPr>
          <w:rtl/>
        </w:rPr>
        <w:t xml:space="preserve"> خَٰلِقُ كُلِّ </w:t>
      </w:r>
      <w:proofErr w:type="spellStart"/>
      <w:r w:rsidRPr="003E1A44">
        <w:rPr>
          <w:rtl/>
        </w:rPr>
        <w:t>شَيۡء</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عۡبُدُوهُۚ</w:t>
      </w:r>
      <w:proofErr w:type="spellEnd"/>
      <w:r w:rsidRPr="003E1A44">
        <w:rPr>
          <w:rtl/>
        </w:rPr>
        <w:t xml:space="preserve"> وَهُوَ عَلَىٰ كُلِّ </w:t>
      </w:r>
      <w:proofErr w:type="spellStart"/>
      <w:r w:rsidRPr="003E1A44">
        <w:rPr>
          <w:rtl/>
        </w:rPr>
        <w:t>شَيۡء</w:t>
      </w:r>
      <w:proofErr w:type="spellEnd"/>
      <w:r w:rsidRPr="003E1A44">
        <w:rPr>
          <w:rtl/>
        </w:rPr>
        <w:t>ٖ وَكِيلٞ١٠٢</w:t>
      </w:r>
      <w:r w:rsidRPr="003E1A44">
        <w:rPr>
          <w:rFonts w:cs="Traditional Arabic"/>
          <w:rtl/>
        </w:rPr>
        <w:t>﴾</w:t>
      </w:r>
      <w:r w:rsidRPr="003E1A44">
        <w:rPr>
          <w:rtl/>
        </w:rPr>
        <w:t xml:space="preserve"> </w:t>
      </w:r>
      <w:r w:rsidRPr="003E1A44">
        <w:rPr>
          <w:rStyle w:val="Char0"/>
          <w:rtl/>
        </w:rPr>
        <w:t>[الأنعام: 102]</w:t>
      </w:r>
    </w:p>
    <w:p w14:paraId="3D968C21" w14:textId="77777777" w:rsidR="008308F7" w:rsidRPr="003E1A44" w:rsidRDefault="00563568" w:rsidP="00AD6F74">
      <w:pPr>
        <w:pStyle w:val="a0"/>
        <w:rPr>
          <w:rtl/>
        </w:rPr>
      </w:pPr>
      <w:r w:rsidRPr="003E1A44">
        <w:t xml:space="preserve">"Huyo ndiye Mwenyezi Mungu, </w:t>
      </w:r>
      <w:r w:rsidR="00A80084" w:rsidRPr="003E1A44">
        <w:t>Mola wenu Mlezi, hapana mungu isipokuwa</w:t>
      </w:r>
      <w:r w:rsidRPr="003E1A44">
        <w:t xml:space="preserve"> </w:t>
      </w:r>
      <w:r w:rsidR="00CB3EB8" w:rsidRPr="003E1A44">
        <w:t>Yeye</w:t>
      </w:r>
      <w:r w:rsidR="00A80084" w:rsidRPr="003E1A44">
        <w:t>, Muumba wa kila kitu. Basi muabuduni</w:t>
      </w:r>
      <w:r w:rsidR="00A80084" w:rsidRPr="006F153C">
        <w:t xml:space="preserve">  </w:t>
      </w:r>
      <w:r w:rsidR="00AD6F74" w:rsidRPr="003E1A44">
        <w:t xml:space="preserve">Yeye </w:t>
      </w:r>
      <w:r w:rsidR="00A80084" w:rsidRPr="003E1A44">
        <w:t>tu. Naye ni Mtegemewa wa kila kitu.</w:t>
      </w:r>
      <w:r w:rsidR="00A80084" w:rsidRPr="006F153C">
        <w:t xml:space="preserve">" </w:t>
      </w:r>
      <w:r w:rsidR="00A80084" w:rsidRPr="006F153C">
        <w:rPr>
          <w:lang w:val="pl-PL"/>
        </w:rPr>
        <w:t>[</w:t>
      </w:r>
      <w:r w:rsidR="00A80084" w:rsidRPr="003E1A44">
        <w:t>Al-An'am: 102].</w:t>
      </w:r>
    </w:p>
    <w:p w14:paraId="538AB324" w14:textId="77777777" w:rsidR="008308F7" w:rsidRPr="006F153C" w:rsidRDefault="00A80084">
      <w:pPr>
        <w:rPr>
          <w:lang w:val="pl-PL"/>
        </w:rPr>
      </w:pPr>
      <w:r w:rsidRPr="006F153C">
        <w:rPr>
          <w:lang w:val="pl-PL"/>
        </w:rPr>
        <w:lastRenderedPageBreak/>
        <w:t xml:space="preserve">Na </w:t>
      </w:r>
      <w:proofErr w:type="spellStart"/>
      <w:r w:rsidRPr="006F153C">
        <w:rPr>
          <w:lang w:val="pl-PL"/>
        </w:rPr>
        <w:t>amesema</w:t>
      </w:r>
      <w:proofErr w:type="spellEnd"/>
      <w:r w:rsidR="00AD6F74" w:rsidRPr="006F153C">
        <w:rPr>
          <w:lang w:val="pl-PL"/>
        </w:rPr>
        <w:t xml:space="preserve"> </w:t>
      </w:r>
      <w:r w:rsidRPr="006F153C">
        <w:rPr>
          <w:lang w:val="pl-PL"/>
        </w:rPr>
        <w:t xml:space="preserve">Mola </w:t>
      </w:r>
      <w:proofErr w:type="spellStart"/>
      <w:r w:rsidRPr="006F153C">
        <w:rPr>
          <w:lang w:val="pl-PL"/>
        </w:rPr>
        <w:t>wa</w:t>
      </w:r>
      <w:proofErr w:type="spellEnd"/>
      <w:r w:rsidRPr="006F153C">
        <w:rPr>
          <w:lang w:val="pl-PL"/>
        </w:rPr>
        <w:t xml:space="preserve"> Haki </w:t>
      </w:r>
      <w:proofErr w:type="spellStart"/>
      <w:r w:rsidRPr="006F153C">
        <w:rPr>
          <w:lang w:val="pl-PL"/>
        </w:rPr>
        <w:t>Aliyetukuka</w:t>
      </w:r>
      <w:proofErr w:type="spellEnd"/>
      <w:r w:rsidRPr="006F153C">
        <w:rPr>
          <w:lang w:val="pl-PL"/>
        </w:rPr>
        <w:t xml:space="preserve"> na </w:t>
      </w:r>
      <w:proofErr w:type="spellStart"/>
      <w:r w:rsidRPr="006F153C">
        <w:rPr>
          <w:lang w:val="pl-PL"/>
        </w:rPr>
        <w:t>wa</w:t>
      </w:r>
      <w:proofErr w:type="spellEnd"/>
      <w:r w:rsidRPr="006F153C">
        <w:rPr>
          <w:lang w:val="pl-PL"/>
        </w:rPr>
        <w:t xml:space="preserve"> </w:t>
      </w:r>
      <w:proofErr w:type="spellStart"/>
      <w:r w:rsidRPr="006F153C">
        <w:rPr>
          <w:lang w:val="pl-PL"/>
        </w:rPr>
        <w:t>juu</w:t>
      </w:r>
      <w:proofErr w:type="spellEnd"/>
      <w:r w:rsidRPr="006F153C">
        <w:rPr>
          <w:lang w:val="pl-PL"/>
        </w:rPr>
        <w:t>:</w:t>
      </w:r>
    </w:p>
    <w:p w14:paraId="0B074E2A" w14:textId="77777777" w:rsidR="008308F7" w:rsidRPr="003E1A44" w:rsidRDefault="00A80084">
      <w:pPr>
        <w:pStyle w:val="a"/>
        <w:rPr>
          <w:rStyle w:val="Char0"/>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خَٰلِقُ كُلِّ </w:t>
      </w:r>
      <w:proofErr w:type="spellStart"/>
      <w:r w:rsidRPr="003E1A44">
        <w:rPr>
          <w:rtl/>
        </w:rPr>
        <w:t>شَيۡءٖۖ</w:t>
      </w:r>
      <w:proofErr w:type="spellEnd"/>
      <w:r w:rsidRPr="003E1A44">
        <w:rPr>
          <w:rtl/>
        </w:rPr>
        <w:t xml:space="preserve"> وَهُوَ عَلَىٰ كُلِّ </w:t>
      </w:r>
      <w:proofErr w:type="spellStart"/>
      <w:r w:rsidRPr="003E1A44">
        <w:rPr>
          <w:rtl/>
        </w:rPr>
        <w:t>شَيۡء</w:t>
      </w:r>
      <w:proofErr w:type="spellEnd"/>
      <w:r w:rsidRPr="003E1A44">
        <w:rPr>
          <w:rtl/>
        </w:rPr>
        <w:t>ٖ وَكِيلٞ٦٢</w:t>
      </w:r>
      <w:r w:rsidRPr="003E1A44">
        <w:rPr>
          <w:rFonts w:cs="Traditional Arabic"/>
          <w:rtl/>
        </w:rPr>
        <w:t>﴾</w:t>
      </w:r>
      <w:r w:rsidRPr="003E1A44">
        <w:rPr>
          <w:rtl/>
        </w:rPr>
        <w:t xml:space="preserve"> </w:t>
      </w:r>
      <w:r w:rsidRPr="003E1A44">
        <w:rPr>
          <w:rStyle w:val="Char0"/>
          <w:rtl/>
        </w:rPr>
        <w:t>[الزمر: 62]</w:t>
      </w:r>
    </w:p>
    <w:p w14:paraId="324E4BD1" w14:textId="77777777" w:rsidR="008308F7" w:rsidRPr="003E1A44" w:rsidRDefault="00A80084" w:rsidP="00904FFB">
      <w:pPr>
        <w:pStyle w:val="a0"/>
        <w:rPr>
          <w:rtl/>
        </w:rPr>
      </w:pPr>
      <w:r w:rsidRPr="003E1A44">
        <w:t xml:space="preserve">"Mwenyezi Mungu ndiye Muumba wa kila kitu, </w:t>
      </w:r>
      <w:r w:rsidR="00904FFB" w:rsidRPr="003E1A44">
        <w:t xml:space="preserve">Na Yeye  </w:t>
      </w:r>
      <w:r w:rsidRPr="003E1A44">
        <w:t xml:space="preserve">ndiye Mlinzi juu ya kila kitu." </w:t>
      </w:r>
      <w:r w:rsidRPr="003E1A44">
        <w:rPr>
          <w:lang w:val="en-GB"/>
        </w:rPr>
        <w:t>[</w:t>
      </w:r>
      <w:r w:rsidRPr="003E1A44">
        <w:t>Az-Zumar: 62]</w:t>
      </w:r>
    </w:p>
    <w:p w14:paraId="00BF715D" w14:textId="77777777" w:rsidR="008308F7" w:rsidRPr="003E1A44" w:rsidRDefault="00A80084">
      <w:pPr>
        <w:rPr>
          <w:lang w:val="pt-PT"/>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Aliyetakasika</w:t>
      </w:r>
      <w:proofErr w:type="spellEnd"/>
      <w:r w:rsidRPr="003E1A44">
        <w:rPr>
          <w:lang w:val="pt-PT"/>
        </w:rPr>
        <w:t xml:space="preserve"> na </w:t>
      </w:r>
      <w:proofErr w:type="spellStart"/>
      <w:r w:rsidRPr="003E1A44">
        <w:rPr>
          <w:lang w:val="pt-PT"/>
        </w:rPr>
        <w:t>kutukuka</w:t>
      </w:r>
      <w:proofErr w:type="spellEnd"/>
      <w:r w:rsidRPr="003E1A44">
        <w:rPr>
          <w:lang w:val="pt-PT"/>
        </w:rPr>
        <w:t>:</w:t>
      </w:r>
    </w:p>
    <w:p w14:paraId="4B6CA77E" w14:textId="77777777" w:rsidR="008308F7" w:rsidRPr="003E1A44" w:rsidRDefault="00A80084">
      <w:pPr>
        <w:pStyle w:val="a"/>
        <w:rPr>
          <w:rStyle w:val="Char0"/>
        </w:rPr>
      </w:pPr>
      <w:r w:rsidRPr="003E1A44">
        <w:rPr>
          <w:rFonts w:cs="Traditional Arabic"/>
          <w:rtl/>
        </w:rPr>
        <w:t>﴿</w:t>
      </w:r>
      <w:r w:rsidRPr="003E1A44">
        <w:rPr>
          <w:rtl/>
        </w:rPr>
        <w:t xml:space="preserve">وَهُوَ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يَبۡدَؤُاْ</w:t>
      </w:r>
      <w:proofErr w:type="spellEnd"/>
      <w:r w:rsidRPr="003E1A44">
        <w:rPr>
          <w:rtl/>
        </w:rPr>
        <w:t xml:space="preserve"> </w:t>
      </w:r>
      <w:proofErr w:type="spellStart"/>
      <w:r w:rsidRPr="003E1A44">
        <w:rPr>
          <w:rFonts w:hint="cs"/>
          <w:rtl/>
        </w:rPr>
        <w:t>ٱ</w:t>
      </w:r>
      <w:r w:rsidRPr="003E1A44">
        <w:rPr>
          <w:rFonts w:hint="eastAsia"/>
          <w:rtl/>
        </w:rPr>
        <w:t>لۡخَلۡقَ</w:t>
      </w:r>
      <w:proofErr w:type="spellEnd"/>
      <w:r w:rsidRPr="003E1A44">
        <w:rPr>
          <w:rtl/>
        </w:rPr>
        <w:t xml:space="preserve"> ثُمَّ </w:t>
      </w:r>
      <w:proofErr w:type="spellStart"/>
      <w:r w:rsidRPr="003E1A44">
        <w:rPr>
          <w:rtl/>
        </w:rPr>
        <w:t>يُعِيدُهُ</w:t>
      </w:r>
      <w:r w:rsidRPr="003E1A44">
        <w:rPr>
          <w:rFonts w:hint="cs"/>
          <w:rtl/>
        </w:rPr>
        <w:t>ۥ</w:t>
      </w:r>
      <w:proofErr w:type="spellEnd"/>
      <w:r w:rsidRPr="003E1A44">
        <w:rPr>
          <w:rtl/>
        </w:rPr>
        <w:t xml:space="preserve"> وَهُوَ </w:t>
      </w:r>
      <w:proofErr w:type="spellStart"/>
      <w:r w:rsidRPr="003E1A44">
        <w:rPr>
          <w:rtl/>
        </w:rPr>
        <w:t>أَهۡوَنُ</w:t>
      </w:r>
      <w:proofErr w:type="spellEnd"/>
      <w:r w:rsidRPr="003E1A44">
        <w:rPr>
          <w:rtl/>
        </w:rPr>
        <w:t xml:space="preserve"> </w:t>
      </w:r>
      <w:proofErr w:type="spellStart"/>
      <w:r w:rsidRPr="003E1A44">
        <w:rPr>
          <w:rtl/>
        </w:rPr>
        <w:t>عَلَيۡهِۚ</w:t>
      </w:r>
      <w:proofErr w:type="spellEnd"/>
      <w:r w:rsidRPr="003E1A44">
        <w:rPr>
          <w:rtl/>
        </w:rPr>
        <w:t xml:space="preserve"> ٢٧</w:t>
      </w:r>
      <w:r w:rsidRPr="003E1A44">
        <w:rPr>
          <w:rFonts w:cs="Traditional Arabic"/>
          <w:rtl/>
        </w:rPr>
        <w:t>﴾</w:t>
      </w:r>
      <w:r w:rsidRPr="003E1A44">
        <w:rPr>
          <w:rtl/>
        </w:rPr>
        <w:t xml:space="preserve"> </w:t>
      </w:r>
      <w:r w:rsidRPr="003E1A44">
        <w:rPr>
          <w:rStyle w:val="Char0"/>
          <w:rtl/>
        </w:rPr>
        <w:t>[الروم: 27]</w:t>
      </w:r>
    </w:p>
    <w:p w14:paraId="22627B25" w14:textId="77777777" w:rsidR="008308F7" w:rsidRPr="003E1A44" w:rsidRDefault="00A80084" w:rsidP="005953C2">
      <w:pPr>
        <w:pStyle w:val="a0"/>
      </w:pPr>
      <w:r w:rsidRPr="003E1A44">
        <w:t>"</w:t>
      </w:r>
      <w:r w:rsidR="005953C2" w:rsidRPr="006F153C">
        <w:t xml:space="preserve">Na </w:t>
      </w:r>
      <w:r w:rsidR="005953C2" w:rsidRPr="003E1A44">
        <w:t xml:space="preserve">Yeye </w:t>
      </w:r>
      <w:r w:rsidRPr="003E1A44">
        <w:t>ndiye anayeanzisha uumbaji, kisha ataurudisha mara nyingine. Na jambo hili ni jepesi zaidi kwake." [Ar-Rum: 27].</w:t>
      </w:r>
    </w:p>
    <w:p w14:paraId="371B0EBD" w14:textId="77777777" w:rsidR="008308F7" w:rsidRPr="003E1A44" w:rsidRDefault="00A80084" w:rsidP="00D31516">
      <w:pPr>
        <w:rPr>
          <w:rtl/>
        </w:rPr>
      </w:pPr>
      <w:r w:rsidRPr="003E1A44">
        <w:t>Na tunaamini kwamba Mwenyezi Mungu alikuwako, na hakukuwa na chochote zaidi yake</w:t>
      </w:r>
      <w:r w:rsidR="00F97C24" w:rsidRPr="003E1A44">
        <w:t xml:space="preserve"> </w:t>
      </w:r>
      <w:r w:rsidR="00D31516" w:rsidRPr="003E1A44">
        <w:t>Yeye</w:t>
      </w:r>
      <w:r w:rsidRPr="003E1A44">
        <w:t>, na wala hakikuwepo chochote kabla Yake. Mwenyezi Mungu, Aliyetakasika na kutukuka amesema:</w:t>
      </w:r>
    </w:p>
    <w:p w14:paraId="24112966" w14:textId="77777777" w:rsidR="008308F7" w:rsidRPr="003E1A44" w:rsidRDefault="00A80084">
      <w:pPr>
        <w:pStyle w:val="a"/>
        <w:rPr>
          <w:rStyle w:val="Char0"/>
          <w:rtl/>
        </w:rPr>
      </w:pPr>
      <w:r w:rsidRPr="003E1A44">
        <w:rPr>
          <w:rFonts w:cs="Traditional Arabic"/>
          <w:rtl/>
        </w:rPr>
        <w:t>﴿</w:t>
      </w:r>
      <w:r w:rsidRPr="003E1A44">
        <w:rPr>
          <w:rtl/>
        </w:rPr>
        <w:t xml:space="preserve">هُوَ </w:t>
      </w:r>
      <w:proofErr w:type="spellStart"/>
      <w:r w:rsidRPr="003E1A44">
        <w:rPr>
          <w:rFonts w:hint="cs"/>
          <w:rtl/>
        </w:rPr>
        <w:t>ٱ</w:t>
      </w:r>
      <w:r w:rsidRPr="003E1A44">
        <w:rPr>
          <w:rFonts w:hint="eastAsia"/>
          <w:rtl/>
        </w:rPr>
        <w:t>لۡأَوَّلُ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لۡأٓخِرُ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لظَّٰهِرُ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لۡبَاطِنُۖ</w:t>
      </w:r>
      <w:proofErr w:type="spellEnd"/>
      <w:r w:rsidRPr="003E1A44">
        <w:rPr>
          <w:rtl/>
        </w:rPr>
        <w:t xml:space="preserve"> وَهُوَ بِكُلِّ </w:t>
      </w:r>
      <w:proofErr w:type="spellStart"/>
      <w:r w:rsidRPr="003E1A44">
        <w:rPr>
          <w:rtl/>
        </w:rPr>
        <w:t>شَيۡءٍ</w:t>
      </w:r>
      <w:proofErr w:type="spellEnd"/>
      <w:r w:rsidRPr="003E1A44">
        <w:rPr>
          <w:rtl/>
        </w:rPr>
        <w:t xml:space="preserve"> عَلِيمٌ ٣</w:t>
      </w:r>
      <w:r w:rsidRPr="003E1A44">
        <w:rPr>
          <w:rFonts w:cs="Traditional Arabic"/>
          <w:rtl/>
        </w:rPr>
        <w:t>﴾</w:t>
      </w:r>
      <w:r w:rsidRPr="003E1A44">
        <w:rPr>
          <w:rtl/>
        </w:rPr>
        <w:t xml:space="preserve"> </w:t>
      </w:r>
      <w:r w:rsidRPr="003E1A44">
        <w:rPr>
          <w:rStyle w:val="Char0"/>
          <w:rtl/>
        </w:rPr>
        <w:t>[الحديد: 3]</w:t>
      </w:r>
    </w:p>
    <w:p w14:paraId="416E057F" w14:textId="77777777" w:rsidR="008308F7" w:rsidRPr="003E1A44" w:rsidRDefault="00A80084">
      <w:pPr>
        <w:pStyle w:val="a0"/>
      </w:pPr>
      <w:r w:rsidRPr="003E1A44">
        <w:t>"Yeye ndiye wa Mwanzo na ndiye wa Mwisho, naye ndiye wa Dhahiri na wa Siri, naye ndiye Ajuaye zaidi kila kitu.</w:t>
      </w:r>
      <w:r w:rsidRPr="003E1A44">
        <w:rPr>
          <w:lang w:val="en-GB"/>
        </w:rPr>
        <w:t>" [</w:t>
      </w:r>
      <w:r w:rsidRPr="003E1A44">
        <w:t>Al-hadid: 3].</w:t>
      </w:r>
    </w:p>
    <w:p w14:paraId="34D5B201" w14:textId="77777777" w:rsidR="008308F7" w:rsidRPr="006F153C" w:rsidRDefault="00A80084">
      <w:pPr>
        <w:rPr>
          <w:lang w:val="pl-PL"/>
        </w:rPr>
      </w:pPr>
      <w:r w:rsidRPr="003E1A44">
        <w:t xml:space="preserve">Na amesema </w:t>
      </w:r>
      <w:r w:rsidRPr="003E1A44">
        <w:rPr>
          <w:rStyle w:val="Car1"/>
        </w:rPr>
        <w:t xml:space="preserve">Mtume, </w:t>
      </w:r>
      <w:proofErr w:type="spellStart"/>
      <w:r w:rsidRPr="003E1A44">
        <w:rPr>
          <w:rStyle w:val="Car1"/>
          <w:lang w:val="en-GB"/>
        </w:rPr>
        <w:t>rehema</w:t>
      </w:r>
      <w:proofErr w:type="spellEnd"/>
      <w:r w:rsidRPr="003E1A44">
        <w:rPr>
          <w:rStyle w:val="Car1"/>
        </w:rPr>
        <w:t xml:space="preserve"> na amani za Mwenyezi Mungu zimshukie</w:t>
      </w:r>
      <w:r w:rsidRPr="003E1A44">
        <w:rPr>
          <w:lang w:val="en-GB"/>
        </w:rPr>
        <w:t>: "</w:t>
      </w:r>
      <w:r w:rsidRPr="003E1A44">
        <w:rPr>
          <w:rStyle w:val="Char"/>
        </w:rPr>
        <w:t>Ewe Mwenyezi Mungu, Wewe ndiye wa kwanza, na hakuna chochote kabla yako. Na Wewe ndiye wa mwisho, na hakuna chochote baada Yako. Na Wewe ndiye wa dhahiri, na hakuna chochote kilicho juu Yako. Na Wewe ndiye wa ndani, na hakuna chochote  chini yako</w:t>
      </w:r>
      <w:r w:rsidRPr="006F153C">
        <w:rPr>
          <w:rStyle w:val="Char"/>
          <w:lang w:val="pl-PL"/>
        </w:rPr>
        <w:t>." (</w:t>
      </w:r>
      <w:r w:rsidRPr="003E1A44">
        <w:t>Imesimuliwa na Muslim 2713, Abu Daud 5051, At-Tirmidhi 3400</w:t>
      </w:r>
      <w:r w:rsidR="00F97C24" w:rsidRPr="006F153C">
        <w:rPr>
          <w:lang w:val="pl-PL"/>
        </w:rPr>
        <w:t>)</w:t>
      </w:r>
      <w:r w:rsidRPr="003E1A44">
        <w:t>, na Ibn Majah 3831</w:t>
      </w:r>
      <w:r w:rsidRPr="006F153C">
        <w:rPr>
          <w:lang w:val="pl-PL"/>
        </w:rPr>
        <w:t xml:space="preserve">) </w:t>
      </w:r>
    </w:p>
    <w:p w14:paraId="051A942D" w14:textId="77777777" w:rsidR="008308F7" w:rsidRPr="0033147F" w:rsidRDefault="00A80084" w:rsidP="00B036A6">
      <w:pPr>
        <w:spacing w:line="240" w:lineRule="auto"/>
        <w:ind w:firstLine="144"/>
        <w:rPr>
          <w:spacing w:val="-6"/>
        </w:rPr>
      </w:pPr>
      <w:r w:rsidRPr="003E1A44">
        <w:t xml:space="preserve">Na imesimuliwa kutoka kwa Imran bin Huswain, Mwenyezi Mungu awe radhi naye, kuwa alisema: Wakati mmoja nilikuwa na </w:t>
      </w:r>
      <w:proofErr w:type="spellStart"/>
      <w:r w:rsidRPr="006F153C">
        <w:rPr>
          <w:rStyle w:val="Car1"/>
          <w:lang w:val="pl-PL"/>
        </w:rPr>
        <w:t>Mtume</w:t>
      </w:r>
      <w:proofErr w:type="spellEnd"/>
      <w:r w:rsidRPr="003E1A44">
        <w:t xml:space="preserve"> </w:t>
      </w:r>
      <w:proofErr w:type="spellStart"/>
      <w:r w:rsidRPr="006F153C">
        <w:rPr>
          <w:lang w:val="pl-PL"/>
        </w:rPr>
        <w:t>rehema</w:t>
      </w:r>
      <w:proofErr w:type="spellEnd"/>
      <w:r w:rsidRPr="006F153C">
        <w:rPr>
          <w:lang w:val="pl-PL"/>
        </w:rPr>
        <w:t xml:space="preserve"> na </w:t>
      </w:r>
      <w:proofErr w:type="spellStart"/>
      <w:r w:rsidRPr="006F153C">
        <w:rPr>
          <w:lang w:val="pl-PL"/>
        </w:rPr>
        <w:t>amani</w:t>
      </w:r>
      <w:proofErr w:type="spellEnd"/>
      <w:r w:rsidRPr="006F153C">
        <w:rPr>
          <w:lang w:val="pl-PL"/>
        </w:rPr>
        <w:t xml:space="preserve"> </w:t>
      </w:r>
      <w:proofErr w:type="spellStart"/>
      <w:r w:rsidRPr="006F153C">
        <w:rPr>
          <w:lang w:val="pl-PL"/>
        </w:rPr>
        <w:t>ziwe</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yake</w:t>
      </w:r>
      <w:proofErr w:type="spellEnd"/>
      <w:r w:rsidRPr="003E1A44">
        <w:t xml:space="preserve">, tazama, alijiwa na kaumu kutoka katika kabila la Banu Tamim, akasema: </w:t>
      </w:r>
      <w:r w:rsidRPr="003E1A44">
        <w:rPr>
          <w:rStyle w:val="Char"/>
        </w:rPr>
        <w:t>"Ikubalini bishara njema enyi Banu Tamim."</w:t>
      </w:r>
      <w:r w:rsidRPr="003E1A44">
        <w:t xml:space="preserve"> Wakasema: "Umetubashiria bishara njema, basi tupe." Kisha watu fulani kutoka Yemen wakaingia, akasema: </w:t>
      </w:r>
      <w:r w:rsidRPr="003E1A44">
        <w:rPr>
          <w:rStyle w:val="Char"/>
        </w:rPr>
        <w:t xml:space="preserve">"Ikubalini bishara njema </w:t>
      </w:r>
      <w:r w:rsidRPr="0033147F">
        <w:rPr>
          <w:rStyle w:val="Char"/>
          <w:spacing w:val="-6"/>
        </w:rPr>
        <w:lastRenderedPageBreak/>
        <w:t>enyi watu wa Yemen, kwa maana Banu Tamim hawakuikubali."</w:t>
      </w:r>
      <w:r w:rsidRPr="0033147F">
        <w:rPr>
          <w:spacing w:val="-6"/>
        </w:rPr>
        <w:t xml:space="preserve"> Wakasema: "Tumeikubali. Tumekujia ili tuifahamu dini yetu, na kukuuliza jambo hili (uumbaji)  ulianza lini?" Akasema: </w:t>
      </w:r>
      <w:r w:rsidRPr="0033147F">
        <w:rPr>
          <w:rStyle w:val="Char"/>
          <w:spacing w:val="-6"/>
        </w:rPr>
        <w:t>"Mwenyezi Mungu alikuwako, na hakikuwepo kitu kabla yake, na Kiti chake cha Enzi kilikuwa juu ya maji, kisha akaumba mbingu na dunia, na akaandika katika Kumbukumbu kila kitu." (</w:t>
      </w:r>
      <w:r w:rsidRPr="0033147F">
        <w:rPr>
          <w:spacing w:val="-6"/>
        </w:rPr>
        <w:t>Imesimuliwa na Bukhari 7418, na At-Tirmidhi 3951</w:t>
      </w:r>
      <w:r w:rsidR="00B54DD7" w:rsidRPr="0033147F">
        <w:rPr>
          <w:spacing w:val="-6"/>
        </w:rPr>
        <w:t>)</w:t>
      </w:r>
      <w:r w:rsidRPr="0033147F">
        <w:rPr>
          <w:spacing w:val="-6"/>
        </w:rPr>
        <w:t xml:space="preserve">. Na katika riwaya nyingine hadithi hii imekuja kwa tamko la: </w:t>
      </w:r>
      <w:r w:rsidRPr="0033147F">
        <w:rPr>
          <w:rStyle w:val="Char"/>
          <w:spacing w:val="-6"/>
        </w:rPr>
        <w:t>"Mwenyezi Mungu alikuwako, wala hapakuwa na kitu kingine isipokuwa</w:t>
      </w:r>
      <w:r w:rsidR="002C6AF1" w:rsidRPr="0033147F">
        <w:rPr>
          <w:rStyle w:val="Char"/>
          <w:spacing w:val="-6"/>
        </w:rPr>
        <w:t xml:space="preserve"> Yeye</w:t>
      </w:r>
      <w:r w:rsidRPr="0033147F">
        <w:rPr>
          <w:rStyle w:val="Char"/>
          <w:spacing w:val="-6"/>
        </w:rPr>
        <w:t>, na Kiti chake cha Enzi kilikuwa juu ya maji"</w:t>
      </w:r>
      <w:r w:rsidRPr="0033147F">
        <w:rPr>
          <w:spacing w:val="-6"/>
        </w:rPr>
        <w:t>. (Imesimuliwa na Al-Bukhari 3191</w:t>
      </w:r>
      <w:r w:rsidR="008E321C" w:rsidRPr="0033147F">
        <w:rPr>
          <w:spacing w:val="-6"/>
        </w:rPr>
        <w:t>)</w:t>
      </w:r>
      <w:r w:rsidRPr="0033147F">
        <w:rPr>
          <w:spacing w:val="-6"/>
        </w:rPr>
        <w:t>.</w:t>
      </w:r>
    </w:p>
    <w:p w14:paraId="67B34495" w14:textId="77777777" w:rsidR="008308F7" w:rsidRPr="003E1A44" w:rsidRDefault="00A80084">
      <w:pPr>
        <w:rPr>
          <w:rtl/>
        </w:rPr>
      </w:pPr>
      <w:r w:rsidRPr="003E1A44">
        <w:t>Na tunaamini kwamba kila kitu kinachotembea kwenye Ardhi miongoni mwa wanyama ni umma kama sisi. Amesema</w:t>
      </w:r>
      <w:r w:rsidR="00B54DD7" w:rsidRPr="003E1A44">
        <w:rPr>
          <w:lang w:val="en-GB"/>
        </w:rPr>
        <w:t xml:space="preserve"> </w:t>
      </w:r>
      <w:r w:rsidRPr="003E1A44">
        <w:rPr>
          <w:lang w:val="en-GB"/>
        </w:rPr>
        <w:t xml:space="preserve">Mola </w:t>
      </w:r>
      <w:r w:rsidRPr="003E1A44">
        <w:t>wa Haki Aliyetukuka na wa juu:</w:t>
      </w:r>
    </w:p>
    <w:p w14:paraId="635AF7D8" w14:textId="77777777" w:rsidR="008308F7" w:rsidRPr="003E1A44" w:rsidRDefault="00A80084">
      <w:pPr>
        <w:pStyle w:val="a"/>
        <w:rPr>
          <w:rStyle w:val="Char0"/>
          <w:rtl/>
        </w:rPr>
      </w:pPr>
      <w:r w:rsidRPr="003E1A44">
        <w:rPr>
          <w:rFonts w:cs="Traditional Arabic"/>
          <w:rtl/>
        </w:rPr>
        <w:t>﴿</w:t>
      </w:r>
      <w:r w:rsidRPr="003E1A44">
        <w:rPr>
          <w:rtl/>
        </w:rPr>
        <w:t xml:space="preserve">وَمَا مِن </w:t>
      </w:r>
      <w:proofErr w:type="spellStart"/>
      <w:r w:rsidRPr="003E1A44">
        <w:rPr>
          <w:rtl/>
        </w:rPr>
        <w:t>دَآبَّة</w:t>
      </w:r>
      <w:proofErr w:type="spellEnd"/>
      <w:r w:rsidRPr="003E1A44">
        <w:rPr>
          <w:rtl/>
        </w:rPr>
        <w:t xml:space="preserve">ٖ فِي </w:t>
      </w:r>
      <w:proofErr w:type="spellStart"/>
      <w:r w:rsidRPr="003E1A44">
        <w:rPr>
          <w:rFonts w:hint="cs"/>
          <w:rtl/>
        </w:rPr>
        <w:t>ٱ</w:t>
      </w:r>
      <w:r w:rsidRPr="003E1A44">
        <w:rPr>
          <w:rFonts w:hint="eastAsia"/>
          <w:rtl/>
        </w:rPr>
        <w:t>لۡأَرۡضِ</w:t>
      </w:r>
      <w:proofErr w:type="spellEnd"/>
      <w:r w:rsidRPr="003E1A44">
        <w:rPr>
          <w:rtl/>
        </w:rPr>
        <w:t xml:space="preserve"> وَلَا </w:t>
      </w:r>
      <w:proofErr w:type="spellStart"/>
      <w:r w:rsidRPr="003E1A44">
        <w:rPr>
          <w:rtl/>
        </w:rPr>
        <w:t>طَٰٓئِر</w:t>
      </w:r>
      <w:proofErr w:type="spellEnd"/>
      <w:r w:rsidRPr="003E1A44">
        <w:rPr>
          <w:rtl/>
        </w:rPr>
        <w:t xml:space="preserve">ٖ يَطِيرُ </w:t>
      </w:r>
      <w:proofErr w:type="spellStart"/>
      <w:r w:rsidRPr="003E1A44">
        <w:rPr>
          <w:rtl/>
        </w:rPr>
        <w:t>بِجَنَاحَيۡهِ</w:t>
      </w:r>
      <w:proofErr w:type="spellEnd"/>
      <w:r w:rsidRPr="003E1A44">
        <w:rPr>
          <w:rtl/>
        </w:rPr>
        <w:t xml:space="preserve"> </w:t>
      </w:r>
      <w:proofErr w:type="spellStart"/>
      <w:r w:rsidRPr="003E1A44">
        <w:rPr>
          <w:rtl/>
        </w:rPr>
        <w:t>إِلَّآ</w:t>
      </w:r>
      <w:proofErr w:type="spellEnd"/>
      <w:r w:rsidRPr="003E1A44">
        <w:rPr>
          <w:rtl/>
        </w:rPr>
        <w:t xml:space="preserve"> أُمَمٌ </w:t>
      </w:r>
      <w:proofErr w:type="spellStart"/>
      <w:r w:rsidRPr="003E1A44">
        <w:rPr>
          <w:rtl/>
        </w:rPr>
        <w:t>أَمۡثَالُكُمۚ</w:t>
      </w:r>
      <w:proofErr w:type="spellEnd"/>
      <w:r w:rsidRPr="003E1A44">
        <w:rPr>
          <w:rtl/>
        </w:rPr>
        <w:t xml:space="preserve"> مَّا </w:t>
      </w:r>
      <w:proofErr w:type="spellStart"/>
      <w:r w:rsidRPr="003E1A44">
        <w:rPr>
          <w:rtl/>
        </w:rPr>
        <w:t>فَرَّطۡنَا</w:t>
      </w:r>
      <w:proofErr w:type="spellEnd"/>
      <w:r w:rsidRPr="003E1A44">
        <w:rPr>
          <w:rtl/>
        </w:rPr>
        <w:t xml:space="preserve"> فِي </w:t>
      </w:r>
      <w:proofErr w:type="spellStart"/>
      <w:r w:rsidRPr="003E1A44">
        <w:rPr>
          <w:rFonts w:hint="cs"/>
          <w:rtl/>
        </w:rPr>
        <w:t>ٱ</w:t>
      </w:r>
      <w:r w:rsidRPr="003E1A44">
        <w:rPr>
          <w:rFonts w:hint="eastAsia"/>
          <w:rtl/>
        </w:rPr>
        <w:t>لۡكِتَٰبِ</w:t>
      </w:r>
      <w:proofErr w:type="spellEnd"/>
      <w:r w:rsidRPr="003E1A44">
        <w:rPr>
          <w:rtl/>
        </w:rPr>
        <w:t xml:space="preserve"> مِن </w:t>
      </w:r>
      <w:proofErr w:type="spellStart"/>
      <w:r w:rsidRPr="003E1A44">
        <w:rPr>
          <w:rtl/>
        </w:rPr>
        <w:t>شَيۡءٖۚ</w:t>
      </w:r>
      <w:proofErr w:type="spellEnd"/>
      <w:r w:rsidRPr="003E1A44">
        <w:rPr>
          <w:rtl/>
        </w:rPr>
        <w:t xml:space="preserve"> ثُمَّ إِلَىٰ </w:t>
      </w:r>
      <w:proofErr w:type="spellStart"/>
      <w:r w:rsidRPr="003E1A44">
        <w:rPr>
          <w:rtl/>
        </w:rPr>
        <w:t>رَبِّهِمۡ</w:t>
      </w:r>
      <w:proofErr w:type="spellEnd"/>
      <w:r w:rsidRPr="003E1A44">
        <w:rPr>
          <w:rtl/>
        </w:rPr>
        <w:t xml:space="preserve"> </w:t>
      </w:r>
      <w:proofErr w:type="spellStart"/>
      <w:r w:rsidRPr="003E1A44">
        <w:rPr>
          <w:rtl/>
        </w:rPr>
        <w:t>يُحۡشَرُونَ</w:t>
      </w:r>
      <w:proofErr w:type="spellEnd"/>
      <w:r w:rsidRPr="003E1A44">
        <w:rPr>
          <w:rtl/>
        </w:rPr>
        <w:t xml:space="preserve"> ٣٨</w:t>
      </w:r>
      <w:r w:rsidRPr="003E1A44">
        <w:rPr>
          <w:rFonts w:cs="Traditional Arabic"/>
          <w:rtl/>
        </w:rPr>
        <w:t>﴾</w:t>
      </w:r>
      <w:r w:rsidRPr="003E1A44">
        <w:rPr>
          <w:rtl/>
        </w:rPr>
        <w:t xml:space="preserve"> </w:t>
      </w:r>
      <w:r w:rsidRPr="003E1A44">
        <w:rPr>
          <w:rStyle w:val="Char0"/>
          <w:rtl/>
        </w:rPr>
        <w:t>[الأنعام: 38]</w:t>
      </w:r>
    </w:p>
    <w:p w14:paraId="33E31301" w14:textId="77777777" w:rsidR="008308F7" w:rsidRPr="003E1A44" w:rsidRDefault="00A80084">
      <w:pPr>
        <w:pStyle w:val="a0"/>
        <w:rPr>
          <w:rtl/>
        </w:rPr>
      </w:pPr>
      <w:r w:rsidRPr="003E1A44">
        <w:t>"Na hakuna mnyama yeyote katika Ardhi, wala ndege anayeruka kwa mbawa zake mbili, isipokuwa ni umma kama nyinyi. Hatukupuuza katika Ki</w:t>
      </w:r>
      <w:r w:rsidR="00940BA8" w:rsidRPr="003E1A44">
        <w:t xml:space="preserve">tabuni kitu chochote. Kisha kwa </w:t>
      </w:r>
      <w:r w:rsidRPr="003E1A44">
        <w:t>Mola wao Mlezi watakusanywa. [Al-An'am: 38].</w:t>
      </w:r>
    </w:p>
    <w:p w14:paraId="295CD8AB" w14:textId="77777777" w:rsidR="008308F7" w:rsidRPr="003E1A44" w:rsidRDefault="00A80084">
      <w:pPr>
        <w:rPr>
          <w:rtl/>
        </w:rPr>
      </w:pPr>
      <w:r w:rsidRPr="003E1A44">
        <w:t>Na tunajua kwamba Mwenyezi Mungu aliumba kila mnyama kutokana na maji. Mwenyezi Mungu Mtukufu amesema:</w:t>
      </w:r>
    </w:p>
    <w:p w14:paraId="69F0E0A6"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خَلَقَ كُلَّ </w:t>
      </w:r>
      <w:proofErr w:type="spellStart"/>
      <w:r w:rsidRPr="003E1A44">
        <w:rPr>
          <w:rtl/>
        </w:rPr>
        <w:t>دَآبَّة</w:t>
      </w:r>
      <w:proofErr w:type="spellEnd"/>
      <w:r w:rsidRPr="003E1A44">
        <w:rPr>
          <w:rtl/>
        </w:rPr>
        <w:t xml:space="preserve">ٖ مِّن </w:t>
      </w:r>
      <w:proofErr w:type="spellStart"/>
      <w:r w:rsidRPr="003E1A44">
        <w:rPr>
          <w:rtl/>
        </w:rPr>
        <w:t>مَّآءٖۖ</w:t>
      </w:r>
      <w:proofErr w:type="spellEnd"/>
      <w:r w:rsidRPr="003E1A44">
        <w:rPr>
          <w:rtl/>
        </w:rPr>
        <w:t xml:space="preserve"> </w:t>
      </w:r>
      <w:proofErr w:type="spellStart"/>
      <w:r w:rsidRPr="003E1A44">
        <w:rPr>
          <w:rtl/>
        </w:rPr>
        <w:t>فَمِنۡهُم</w:t>
      </w:r>
      <w:proofErr w:type="spellEnd"/>
      <w:r w:rsidRPr="003E1A44">
        <w:rPr>
          <w:rtl/>
        </w:rPr>
        <w:t xml:space="preserve"> مَّن </w:t>
      </w:r>
      <w:proofErr w:type="spellStart"/>
      <w:r w:rsidRPr="003E1A44">
        <w:rPr>
          <w:rtl/>
        </w:rPr>
        <w:t>يَمۡشِي</w:t>
      </w:r>
      <w:proofErr w:type="spellEnd"/>
      <w:r w:rsidRPr="003E1A44">
        <w:rPr>
          <w:rtl/>
        </w:rPr>
        <w:t xml:space="preserve"> عَلَىٰ </w:t>
      </w:r>
      <w:proofErr w:type="spellStart"/>
      <w:r w:rsidRPr="003E1A44">
        <w:rPr>
          <w:rtl/>
        </w:rPr>
        <w:t>بَطۡنِهِ</w:t>
      </w:r>
      <w:r w:rsidRPr="003E1A44">
        <w:rPr>
          <w:rFonts w:hint="cs"/>
          <w:rtl/>
        </w:rPr>
        <w:t>ۦ</w:t>
      </w:r>
      <w:proofErr w:type="spellEnd"/>
      <w:r w:rsidRPr="003E1A44">
        <w:rPr>
          <w:rtl/>
        </w:rPr>
        <w:t xml:space="preserve"> </w:t>
      </w:r>
      <w:proofErr w:type="spellStart"/>
      <w:r w:rsidRPr="003E1A44">
        <w:rPr>
          <w:rtl/>
        </w:rPr>
        <w:t>وَمِنۡهُم</w:t>
      </w:r>
      <w:proofErr w:type="spellEnd"/>
      <w:r w:rsidRPr="003E1A44">
        <w:rPr>
          <w:rtl/>
        </w:rPr>
        <w:t xml:space="preserve"> مَّن </w:t>
      </w:r>
      <w:proofErr w:type="spellStart"/>
      <w:r w:rsidRPr="003E1A44">
        <w:rPr>
          <w:rtl/>
        </w:rPr>
        <w:t>يَمۡشِي</w:t>
      </w:r>
      <w:proofErr w:type="spellEnd"/>
      <w:r w:rsidRPr="003E1A44">
        <w:rPr>
          <w:rtl/>
        </w:rPr>
        <w:t xml:space="preserve"> عَلَىٰ </w:t>
      </w:r>
      <w:proofErr w:type="spellStart"/>
      <w:r w:rsidRPr="003E1A44">
        <w:rPr>
          <w:rtl/>
        </w:rPr>
        <w:t>رِجۡلَيۡنِ</w:t>
      </w:r>
      <w:proofErr w:type="spellEnd"/>
      <w:r w:rsidRPr="003E1A44">
        <w:rPr>
          <w:rtl/>
        </w:rPr>
        <w:t xml:space="preserve"> </w:t>
      </w:r>
      <w:proofErr w:type="spellStart"/>
      <w:r w:rsidRPr="003E1A44">
        <w:rPr>
          <w:rtl/>
        </w:rPr>
        <w:t>وَمِنۡهُم</w:t>
      </w:r>
      <w:proofErr w:type="spellEnd"/>
      <w:r w:rsidRPr="003E1A44">
        <w:rPr>
          <w:rtl/>
        </w:rPr>
        <w:t xml:space="preserve"> مَّن </w:t>
      </w:r>
      <w:proofErr w:type="spellStart"/>
      <w:r w:rsidRPr="003E1A44">
        <w:rPr>
          <w:rtl/>
        </w:rPr>
        <w:t>يَمۡشِي</w:t>
      </w:r>
      <w:proofErr w:type="spellEnd"/>
      <w:r w:rsidRPr="003E1A44">
        <w:rPr>
          <w:rtl/>
        </w:rPr>
        <w:t xml:space="preserve"> </w:t>
      </w:r>
      <w:proofErr w:type="spellStart"/>
      <w:r w:rsidRPr="003E1A44">
        <w:rPr>
          <w:rtl/>
        </w:rPr>
        <w:t>عَلَىٰٓ</w:t>
      </w:r>
      <w:proofErr w:type="spellEnd"/>
      <w:r w:rsidRPr="003E1A44">
        <w:rPr>
          <w:rtl/>
        </w:rPr>
        <w:t xml:space="preserve"> </w:t>
      </w:r>
      <w:proofErr w:type="spellStart"/>
      <w:r w:rsidRPr="003E1A44">
        <w:rPr>
          <w:rtl/>
        </w:rPr>
        <w:t>أَرۡبَعٖۚ</w:t>
      </w:r>
      <w:proofErr w:type="spellEnd"/>
      <w:r w:rsidRPr="003E1A44">
        <w:rPr>
          <w:rtl/>
        </w:rPr>
        <w:t xml:space="preserve"> </w:t>
      </w:r>
      <w:proofErr w:type="spellStart"/>
      <w:r w:rsidRPr="003E1A44">
        <w:rPr>
          <w:rtl/>
        </w:rPr>
        <w:t>يَخۡلُقُ</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مَا </w:t>
      </w:r>
      <w:proofErr w:type="spellStart"/>
      <w:r w:rsidRPr="003E1A44">
        <w:rPr>
          <w:rtl/>
        </w:rPr>
        <w:t>يَشَآءُۚ</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عَلَىٰ كُلِّ </w:t>
      </w:r>
      <w:proofErr w:type="spellStart"/>
      <w:r w:rsidRPr="003E1A44">
        <w:rPr>
          <w:rtl/>
        </w:rPr>
        <w:t>شَيۡء</w:t>
      </w:r>
      <w:proofErr w:type="spellEnd"/>
      <w:r w:rsidRPr="003E1A44">
        <w:rPr>
          <w:rtl/>
        </w:rPr>
        <w:t>ٖ قَدِيرٞ٤٥</w:t>
      </w:r>
      <w:r w:rsidRPr="003E1A44">
        <w:rPr>
          <w:rFonts w:cs="Traditional Arabic"/>
          <w:rtl/>
        </w:rPr>
        <w:t>﴾</w:t>
      </w:r>
      <w:r w:rsidRPr="003E1A44">
        <w:rPr>
          <w:rtl/>
        </w:rPr>
        <w:t xml:space="preserve"> </w:t>
      </w:r>
      <w:r w:rsidRPr="003E1A44">
        <w:rPr>
          <w:rStyle w:val="Char0"/>
          <w:rtl/>
        </w:rPr>
        <w:t>[النور: 45]</w:t>
      </w:r>
    </w:p>
    <w:p w14:paraId="58E739E9" w14:textId="77777777" w:rsidR="008308F7" w:rsidRPr="003E1A44" w:rsidRDefault="00A80084">
      <w:pPr>
        <w:pStyle w:val="a0"/>
        <w:rPr>
          <w:rtl/>
        </w:rPr>
      </w:pPr>
      <w:r w:rsidRPr="003E1A44">
        <w:t>"Na Mwenyezi Mungu ameumba kila kinyama kutokana na maji. Wengine katika wao huenda kwa matumbo yao, na wengine huenda kwa miguu miwili, na wengine huenda kwa miguu minne. Mwenyezi Mungu huumba ayatakayo. Hakika Mwenyezi Mungu ni Muweza wa kila kitu". [An-Nur: 45].</w:t>
      </w:r>
    </w:p>
    <w:p w14:paraId="39A59848" w14:textId="77777777" w:rsidR="008308F7" w:rsidRPr="003E1A44" w:rsidRDefault="00A80084">
      <w:pPr>
        <w:rPr>
          <w:rtl/>
        </w:rPr>
      </w:pPr>
      <w:r w:rsidRPr="003E1A44">
        <w:t>Na akafanya kila kitu ni jozi (Pea</w:t>
      </w:r>
      <w:r w:rsidR="00F3076F" w:rsidRPr="006F153C">
        <w:t>)</w:t>
      </w:r>
      <w:r w:rsidRPr="003E1A44">
        <w:t>, akasema Mwenyezi Mungu Mtukufu:</w:t>
      </w:r>
    </w:p>
    <w:p w14:paraId="20CFC691" w14:textId="77777777" w:rsidR="008308F7" w:rsidRPr="003E1A44" w:rsidRDefault="00A80084">
      <w:pPr>
        <w:pStyle w:val="a"/>
        <w:rPr>
          <w:rStyle w:val="Char0"/>
          <w:rtl/>
        </w:rPr>
      </w:pPr>
      <w:r w:rsidRPr="003E1A44">
        <w:rPr>
          <w:rFonts w:cs="Traditional Arabic"/>
          <w:rtl/>
        </w:rPr>
        <w:t>﴿</w:t>
      </w:r>
      <w:r w:rsidRPr="003E1A44">
        <w:rPr>
          <w:rtl/>
        </w:rPr>
        <w:t xml:space="preserve">وَمِن كُلِّ </w:t>
      </w:r>
      <w:proofErr w:type="spellStart"/>
      <w:r w:rsidRPr="003E1A44">
        <w:rPr>
          <w:rtl/>
        </w:rPr>
        <w:t>شَيۡءٍ</w:t>
      </w:r>
      <w:proofErr w:type="spellEnd"/>
      <w:r w:rsidRPr="003E1A44">
        <w:rPr>
          <w:rtl/>
        </w:rPr>
        <w:t xml:space="preserve"> </w:t>
      </w:r>
      <w:proofErr w:type="spellStart"/>
      <w:r w:rsidRPr="003E1A44">
        <w:rPr>
          <w:rtl/>
        </w:rPr>
        <w:t>خَلَقۡنَا</w:t>
      </w:r>
      <w:proofErr w:type="spellEnd"/>
      <w:r w:rsidRPr="003E1A44">
        <w:rPr>
          <w:rtl/>
        </w:rPr>
        <w:t xml:space="preserve"> </w:t>
      </w:r>
      <w:proofErr w:type="spellStart"/>
      <w:r w:rsidRPr="003E1A44">
        <w:rPr>
          <w:rtl/>
        </w:rPr>
        <w:t>زَوۡجَيۡنِ</w:t>
      </w:r>
      <w:proofErr w:type="spellEnd"/>
      <w:r w:rsidRPr="003E1A44">
        <w:rPr>
          <w:rtl/>
        </w:rPr>
        <w:t xml:space="preserve"> </w:t>
      </w:r>
      <w:proofErr w:type="spellStart"/>
      <w:r w:rsidRPr="003E1A44">
        <w:rPr>
          <w:rtl/>
        </w:rPr>
        <w:t>لَعَلَّكُمۡ</w:t>
      </w:r>
      <w:proofErr w:type="spellEnd"/>
      <w:r w:rsidRPr="003E1A44">
        <w:rPr>
          <w:rtl/>
        </w:rPr>
        <w:t xml:space="preserve"> تَذَكَّرُونَ٤٩</w:t>
      </w:r>
      <w:r w:rsidRPr="003E1A44">
        <w:rPr>
          <w:rFonts w:cs="Traditional Arabic"/>
          <w:rtl/>
        </w:rPr>
        <w:t>﴾</w:t>
      </w:r>
      <w:r w:rsidRPr="003E1A44">
        <w:rPr>
          <w:rtl/>
        </w:rPr>
        <w:t xml:space="preserve"> </w:t>
      </w:r>
      <w:r w:rsidRPr="003E1A44">
        <w:rPr>
          <w:rStyle w:val="Char0"/>
          <w:rtl/>
        </w:rPr>
        <w:t>[الذاريات: 49]</w:t>
      </w:r>
    </w:p>
    <w:p w14:paraId="5E017C4B" w14:textId="77777777" w:rsidR="008308F7" w:rsidRPr="003E1A44" w:rsidRDefault="00A80084">
      <w:pPr>
        <w:pStyle w:val="a0"/>
      </w:pPr>
      <w:r w:rsidRPr="003E1A44">
        <w:t xml:space="preserve">"Na katika kila kitu tumeumba kwa jozi ili mzingatie". </w:t>
      </w:r>
    </w:p>
    <w:p w14:paraId="7A0A3E5B" w14:textId="77777777" w:rsidR="008308F7" w:rsidRPr="003E1A44" w:rsidRDefault="00A80084">
      <w:pPr>
        <w:pStyle w:val="a0"/>
        <w:rPr>
          <w:rtl/>
        </w:rPr>
      </w:pPr>
      <w:r w:rsidRPr="003E1A44">
        <w:lastRenderedPageBreak/>
        <w:t>[Dhariyat: 49].</w:t>
      </w:r>
    </w:p>
    <w:p w14:paraId="76072596" w14:textId="77777777" w:rsidR="008308F7" w:rsidRPr="003E1A44" w:rsidRDefault="00A80084">
      <w:pPr>
        <w:rPr>
          <w:rtl/>
        </w:rPr>
      </w:pPr>
      <w:r w:rsidRPr="006F153C">
        <w:t>Na Mwenyezi Mungu Mtukufu amesema:</w:t>
      </w:r>
    </w:p>
    <w:p w14:paraId="0B39E781" w14:textId="77777777" w:rsidR="008308F7" w:rsidRPr="003E1A44" w:rsidRDefault="00A80084">
      <w:pPr>
        <w:pStyle w:val="a"/>
        <w:rPr>
          <w:rStyle w:val="Char0"/>
          <w:rtl/>
        </w:rPr>
      </w:pPr>
      <w:r w:rsidRPr="003E1A44">
        <w:rPr>
          <w:rFonts w:cs="Traditional Arabic"/>
          <w:rtl/>
        </w:rPr>
        <w:t>﴿</w:t>
      </w:r>
      <w:proofErr w:type="spellStart"/>
      <w:r w:rsidRPr="003E1A44">
        <w:rPr>
          <w:rtl/>
        </w:rPr>
        <w:t>وَأَنَّهُ</w:t>
      </w:r>
      <w:r w:rsidRPr="003E1A44">
        <w:rPr>
          <w:rFonts w:hint="cs"/>
          <w:rtl/>
        </w:rPr>
        <w:t>ۥ</w:t>
      </w:r>
      <w:proofErr w:type="spellEnd"/>
      <w:r w:rsidRPr="003E1A44">
        <w:rPr>
          <w:rtl/>
        </w:rPr>
        <w:t xml:space="preserve"> خَلَقَ </w:t>
      </w:r>
      <w:proofErr w:type="spellStart"/>
      <w:r w:rsidRPr="003E1A44">
        <w:rPr>
          <w:rFonts w:hint="cs"/>
          <w:rtl/>
        </w:rPr>
        <w:t>ٱ</w:t>
      </w:r>
      <w:r w:rsidRPr="003E1A44">
        <w:rPr>
          <w:rFonts w:hint="eastAsia"/>
          <w:rtl/>
        </w:rPr>
        <w:t>لزَّوۡجَيۡنِ</w:t>
      </w:r>
      <w:proofErr w:type="spellEnd"/>
      <w:r w:rsidRPr="003E1A44">
        <w:rPr>
          <w:rtl/>
        </w:rPr>
        <w:t xml:space="preserve"> </w:t>
      </w:r>
      <w:proofErr w:type="spellStart"/>
      <w:r w:rsidRPr="003E1A44">
        <w:rPr>
          <w:rFonts w:hint="cs"/>
          <w:rtl/>
        </w:rPr>
        <w:t>ٱ</w:t>
      </w:r>
      <w:r w:rsidRPr="003E1A44">
        <w:rPr>
          <w:rFonts w:hint="eastAsia"/>
          <w:rtl/>
        </w:rPr>
        <w:t>لذَّكَرَ</w:t>
      </w:r>
      <w:proofErr w:type="spellEnd"/>
      <w:r w:rsidRPr="003E1A44">
        <w:rPr>
          <w:rtl/>
        </w:rPr>
        <w:t xml:space="preserve"> وَ</w:t>
      </w:r>
      <w:r w:rsidRPr="003E1A44">
        <w:rPr>
          <w:rFonts w:hint="cs"/>
          <w:rtl/>
        </w:rPr>
        <w:t>ٱ</w:t>
      </w:r>
      <w:r w:rsidRPr="003E1A44">
        <w:rPr>
          <w:rFonts w:hint="eastAsia"/>
          <w:rtl/>
        </w:rPr>
        <w:t>لۡأُنثَىٰ</w:t>
      </w:r>
      <w:r w:rsidRPr="003E1A44">
        <w:rPr>
          <w:rtl/>
        </w:rPr>
        <w:t>٤٥</w:t>
      </w:r>
      <w:r w:rsidRPr="003E1A44">
        <w:rPr>
          <w:rFonts w:cs="Traditional Arabic"/>
          <w:rtl/>
        </w:rPr>
        <w:t>﴾</w:t>
      </w:r>
      <w:r w:rsidRPr="003E1A44">
        <w:rPr>
          <w:rtl/>
        </w:rPr>
        <w:t xml:space="preserve"> </w:t>
      </w:r>
      <w:r w:rsidRPr="003E1A44">
        <w:rPr>
          <w:rStyle w:val="Char0"/>
          <w:rtl/>
        </w:rPr>
        <w:t>[النجم: 45]</w:t>
      </w:r>
    </w:p>
    <w:p w14:paraId="4772E4A7" w14:textId="77777777" w:rsidR="008308F7" w:rsidRPr="003E1A44" w:rsidRDefault="00A80084" w:rsidP="00940BA8">
      <w:pPr>
        <w:pStyle w:val="a0"/>
      </w:pPr>
      <w:r w:rsidRPr="003E1A44">
        <w:t xml:space="preserve">"Na </w:t>
      </w:r>
      <w:proofErr w:type="spellStart"/>
      <w:r w:rsidR="00940BA8" w:rsidRPr="003E1A44">
        <w:rPr>
          <w:lang w:val="en-GB"/>
        </w:rPr>
        <w:t>kwamba</w:t>
      </w:r>
      <w:proofErr w:type="spellEnd"/>
      <w:r w:rsidR="00940BA8" w:rsidRPr="003E1A44">
        <w:rPr>
          <w:lang w:val="en-GB"/>
        </w:rPr>
        <w:t xml:space="preserve"> </w:t>
      </w:r>
      <w:r w:rsidR="00940BA8" w:rsidRPr="003E1A44">
        <w:t xml:space="preserve">Yeye </w:t>
      </w:r>
      <w:r w:rsidRPr="003E1A44">
        <w:t xml:space="preserve">ndiye aliyeumba jozi, dume na jike." </w:t>
      </w:r>
    </w:p>
    <w:p w14:paraId="1DBABBA1" w14:textId="77777777" w:rsidR="008308F7" w:rsidRPr="003E1A44" w:rsidRDefault="00A80084">
      <w:pPr>
        <w:pStyle w:val="a0"/>
      </w:pPr>
      <w:r w:rsidRPr="003E1A44">
        <w:t>[An-Najm: 45].</w:t>
      </w:r>
    </w:p>
    <w:p w14:paraId="1FBCC49D" w14:textId="77777777" w:rsidR="008308F7" w:rsidRPr="003E1A44" w:rsidRDefault="00A80084">
      <w:pPr>
        <w:rPr>
          <w:rtl/>
        </w:rPr>
      </w:pPr>
      <w:r w:rsidRPr="003E1A44">
        <w:t>Na tunaamini kwamba viumbe hivi, licha ya utofauti na wingi wake, vina uwiano, hakuna hata kimoja kati ya hivyo kinachovuka mipaka yake na kwenda hadi katika mipaka ya kingine, wala hata aina moja juu ya nyingine. Amesema</w:t>
      </w:r>
      <w:r w:rsidR="00940BA8" w:rsidRPr="003E1A44">
        <w:rPr>
          <w:lang w:val="en-GB"/>
        </w:rPr>
        <w:t xml:space="preserve"> </w:t>
      </w:r>
      <w:r w:rsidRPr="003E1A44">
        <w:rPr>
          <w:lang w:val="en-GB"/>
        </w:rPr>
        <w:t xml:space="preserve">Mola </w:t>
      </w:r>
      <w:r w:rsidRPr="003E1A44">
        <w:t xml:space="preserve"> wa Haki, Mtukufu:</w:t>
      </w:r>
    </w:p>
    <w:p w14:paraId="27CF8C8F"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مَدَدۡنَٰهَا</w:t>
      </w:r>
      <w:proofErr w:type="spellEnd"/>
      <w:r w:rsidRPr="003E1A44">
        <w:rPr>
          <w:rtl/>
        </w:rPr>
        <w:t xml:space="preserve"> </w:t>
      </w:r>
      <w:proofErr w:type="spellStart"/>
      <w:r w:rsidRPr="003E1A44">
        <w:rPr>
          <w:rtl/>
        </w:rPr>
        <w:t>وَأَلۡقَيۡنَا</w:t>
      </w:r>
      <w:proofErr w:type="spellEnd"/>
      <w:r w:rsidRPr="003E1A44">
        <w:rPr>
          <w:rtl/>
        </w:rPr>
        <w:t xml:space="preserve"> فِيهَا رَوَٰسِيَ </w:t>
      </w:r>
      <w:proofErr w:type="spellStart"/>
      <w:r w:rsidRPr="003E1A44">
        <w:rPr>
          <w:rtl/>
        </w:rPr>
        <w:t>وَأَنۢبَتۡنَا</w:t>
      </w:r>
      <w:proofErr w:type="spellEnd"/>
      <w:r w:rsidRPr="003E1A44">
        <w:rPr>
          <w:rtl/>
        </w:rPr>
        <w:t xml:space="preserve"> فِيهَا مِن كُلِّ </w:t>
      </w:r>
      <w:proofErr w:type="spellStart"/>
      <w:r w:rsidRPr="003E1A44">
        <w:rPr>
          <w:rtl/>
        </w:rPr>
        <w:t>شَيۡء</w:t>
      </w:r>
      <w:proofErr w:type="spellEnd"/>
      <w:r w:rsidRPr="003E1A44">
        <w:rPr>
          <w:rtl/>
        </w:rPr>
        <w:t>ٖ مَّوۡزُونٖ١٩</w:t>
      </w:r>
      <w:r w:rsidRPr="003E1A44">
        <w:rPr>
          <w:rFonts w:cs="Traditional Arabic"/>
          <w:rtl/>
        </w:rPr>
        <w:t>﴾</w:t>
      </w:r>
      <w:r w:rsidRPr="003E1A44">
        <w:rPr>
          <w:rtl/>
        </w:rPr>
        <w:t xml:space="preserve"> </w:t>
      </w:r>
      <w:r w:rsidRPr="003E1A44">
        <w:rPr>
          <w:rStyle w:val="Char0"/>
          <w:rtl/>
        </w:rPr>
        <w:t>[الحجر: 19]</w:t>
      </w:r>
    </w:p>
    <w:p w14:paraId="60501566" w14:textId="77777777" w:rsidR="008308F7" w:rsidRPr="003E1A44" w:rsidRDefault="00A80084">
      <w:pPr>
        <w:pStyle w:val="a0"/>
      </w:pPr>
      <w:r w:rsidRPr="003E1A44">
        <w:t>"Na Ardhi tumeitandaza na humo tumeweka Milima, na tumeotesha kila kitu kwa kiasi chake". [Al-Hijr: 19].</w:t>
      </w:r>
    </w:p>
    <w:p w14:paraId="7B51E6E2" w14:textId="77777777" w:rsidR="008308F7" w:rsidRPr="003E1A44" w:rsidRDefault="00A80084">
      <w:r w:rsidRPr="003E1A44">
        <w:t xml:space="preserve">Na viumbe hawa wote siku moja wataondoka. </w:t>
      </w:r>
    </w:p>
    <w:p w14:paraId="10135D79" w14:textId="77777777" w:rsidR="008308F7" w:rsidRPr="003E1A44" w:rsidRDefault="00A80084">
      <w:pPr>
        <w:rPr>
          <w:rtl/>
        </w:rPr>
      </w:pPr>
      <w:r w:rsidRPr="003E1A44">
        <w:t>Mwenyezi Mungu Mtukufu amesema:</w:t>
      </w:r>
    </w:p>
    <w:p w14:paraId="51F597B0" w14:textId="77777777" w:rsidR="008308F7" w:rsidRPr="003E1A44" w:rsidRDefault="00A80084">
      <w:pPr>
        <w:pStyle w:val="a"/>
        <w:rPr>
          <w:rStyle w:val="Char0"/>
          <w:rtl/>
        </w:rPr>
      </w:pPr>
      <w:r w:rsidRPr="003E1A44">
        <w:rPr>
          <w:rFonts w:cs="Traditional Arabic"/>
          <w:rtl/>
        </w:rPr>
        <w:t>﴿</w:t>
      </w:r>
      <w:r w:rsidRPr="003E1A44">
        <w:rPr>
          <w:rtl/>
        </w:rPr>
        <w:t xml:space="preserve">كُلُّ </w:t>
      </w:r>
      <w:proofErr w:type="spellStart"/>
      <w:r w:rsidRPr="003E1A44">
        <w:rPr>
          <w:rtl/>
        </w:rPr>
        <w:t>مَنۡ</w:t>
      </w:r>
      <w:proofErr w:type="spellEnd"/>
      <w:r w:rsidRPr="003E1A44">
        <w:rPr>
          <w:rtl/>
        </w:rPr>
        <w:t xml:space="preserve"> </w:t>
      </w:r>
      <w:proofErr w:type="spellStart"/>
      <w:r w:rsidRPr="003E1A44">
        <w:rPr>
          <w:rtl/>
        </w:rPr>
        <w:t>عَلَيۡهَا</w:t>
      </w:r>
      <w:proofErr w:type="spellEnd"/>
      <w:r w:rsidRPr="003E1A44">
        <w:rPr>
          <w:rtl/>
        </w:rPr>
        <w:t xml:space="preserve"> فَانٖ٢٦ </w:t>
      </w:r>
      <w:proofErr w:type="spellStart"/>
      <w:r w:rsidRPr="003E1A44">
        <w:rPr>
          <w:rtl/>
        </w:rPr>
        <w:t>وَيَبۡقَىٰ</w:t>
      </w:r>
      <w:proofErr w:type="spellEnd"/>
      <w:r w:rsidRPr="003E1A44">
        <w:rPr>
          <w:rtl/>
        </w:rPr>
        <w:t xml:space="preserve"> </w:t>
      </w:r>
      <w:proofErr w:type="spellStart"/>
      <w:r w:rsidRPr="003E1A44">
        <w:rPr>
          <w:rtl/>
        </w:rPr>
        <w:t>وَجۡهُ</w:t>
      </w:r>
      <w:proofErr w:type="spellEnd"/>
      <w:r w:rsidRPr="003E1A44">
        <w:rPr>
          <w:rtl/>
        </w:rPr>
        <w:t xml:space="preserve"> رَبِّكَ ذُو </w:t>
      </w:r>
      <w:proofErr w:type="spellStart"/>
      <w:r w:rsidRPr="003E1A44">
        <w:rPr>
          <w:rFonts w:hint="cs"/>
          <w:rtl/>
        </w:rPr>
        <w:t>ٱ</w:t>
      </w:r>
      <w:r w:rsidRPr="003E1A44">
        <w:rPr>
          <w:rFonts w:hint="eastAsia"/>
          <w:rtl/>
        </w:rPr>
        <w:t>لۡجَلَٰلِ</w:t>
      </w:r>
      <w:proofErr w:type="spellEnd"/>
      <w:r w:rsidRPr="003E1A44">
        <w:rPr>
          <w:rtl/>
        </w:rPr>
        <w:t xml:space="preserve"> وَ</w:t>
      </w:r>
      <w:r w:rsidRPr="003E1A44">
        <w:rPr>
          <w:rFonts w:hint="cs"/>
          <w:rtl/>
        </w:rPr>
        <w:t>ٱ</w:t>
      </w:r>
      <w:r w:rsidRPr="003E1A44">
        <w:rPr>
          <w:rFonts w:hint="eastAsia"/>
          <w:rtl/>
        </w:rPr>
        <w:t>لۡإِكۡرَامِ</w:t>
      </w:r>
      <w:r w:rsidRPr="003E1A44">
        <w:rPr>
          <w:rtl/>
        </w:rPr>
        <w:t>٢٧</w:t>
      </w:r>
      <w:r w:rsidRPr="003E1A44">
        <w:rPr>
          <w:rFonts w:cs="Traditional Arabic"/>
          <w:rtl/>
        </w:rPr>
        <w:t>﴾</w:t>
      </w:r>
      <w:r w:rsidRPr="003E1A44">
        <w:rPr>
          <w:rtl/>
        </w:rPr>
        <w:t xml:space="preserve"> </w:t>
      </w:r>
      <w:r w:rsidRPr="003E1A44">
        <w:rPr>
          <w:rStyle w:val="Char0"/>
          <w:rtl/>
        </w:rPr>
        <w:t>[الرحمن: 26-27]</w:t>
      </w:r>
    </w:p>
    <w:p w14:paraId="55C925A2" w14:textId="77777777" w:rsidR="008308F7" w:rsidRPr="00F3076F" w:rsidRDefault="00A80084">
      <w:pPr>
        <w:pStyle w:val="a0"/>
        <w:rPr>
          <w:spacing w:val="-4"/>
          <w:rtl/>
        </w:rPr>
      </w:pPr>
      <w:r w:rsidRPr="00F3076F">
        <w:rPr>
          <w:spacing w:val="-4"/>
        </w:rPr>
        <w:t>"Kila kilichoko juu yake kitatoweka *</w:t>
      </w:r>
      <w:r w:rsidR="00465FDA" w:rsidRPr="00F3076F">
        <w:rPr>
          <w:spacing w:val="-4"/>
        </w:rPr>
        <w:t xml:space="preserve"> Na atabakia Mwenyewe </w:t>
      </w:r>
      <w:r w:rsidRPr="00F3076F">
        <w:rPr>
          <w:spacing w:val="-4"/>
          <w:lang w:val="en-GB"/>
        </w:rPr>
        <w:t>Mola</w:t>
      </w:r>
      <w:r w:rsidRPr="00F3076F">
        <w:rPr>
          <w:spacing w:val="-4"/>
        </w:rPr>
        <w:t xml:space="preserve"> wako Mlezi Mwenye utukufu na ukarimu." [Ar-Rahman: 26-27]</w:t>
      </w:r>
    </w:p>
    <w:p w14:paraId="20B5AADE" w14:textId="77777777" w:rsidR="008308F7" w:rsidRPr="003E1A44" w:rsidRDefault="00A80084">
      <w:pPr>
        <w:rPr>
          <w:rtl/>
        </w:rPr>
      </w:pPr>
      <w:r w:rsidRPr="003E1A44">
        <w:t>Isipokuwa kile ambacho Mwenyezi Mungu amekiweka mbali na kuzimia ambako viumbe watazimia katika kauli yake</w:t>
      </w:r>
      <w:r w:rsidR="00465FDA" w:rsidRPr="003E1A44">
        <w:t xml:space="preserve"> </w:t>
      </w:r>
      <w:r w:rsidRPr="003E1A44">
        <w:t>Mola  Mtukufu na Mwenye mamlaka makuu:</w:t>
      </w:r>
    </w:p>
    <w:p w14:paraId="7468D984" w14:textId="77777777" w:rsidR="008308F7" w:rsidRPr="003E1A44" w:rsidRDefault="00A80084">
      <w:pPr>
        <w:pStyle w:val="a"/>
        <w:rPr>
          <w:rStyle w:val="Char0"/>
          <w:rtl/>
        </w:rPr>
      </w:pPr>
      <w:r w:rsidRPr="003E1A44">
        <w:rPr>
          <w:rFonts w:cs="Traditional Arabic"/>
          <w:rtl/>
        </w:rPr>
        <w:t>﴿</w:t>
      </w:r>
      <w:r w:rsidRPr="003E1A44">
        <w:rPr>
          <w:rtl/>
        </w:rPr>
        <w:t xml:space="preserve">وَنُفِخَ فِي </w:t>
      </w:r>
      <w:proofErr w:type="spellStart"/>
      <w:r w:rsidRPr="003E1A44">
        <w:rPr>
          <w:rFonts w:hint="cs"/>
          <w:rtl/>
        </w:rPr>
        <w:t>ٱ</w:t>
      </w:r>
      <w:r w:rsidRPr="003E1A44">
        <w:rPr>
          <w:rFonts w:hint="eastAsia"/>
          <w:rtl/>
        </w:rPr>
        <w:t>لصُّورِ</w:t>
      </w:r>
      <w:proofErr w:type="spellEnd"/>
      <w:r w:rsidRPr="003E1A44">
        <w:rPr>
          <w:rtl/>
        </w:rPr>
        <w:t xml:space="preserve"> فَصَعِقَ مَن فِي </w:t>
      </w:r>
      <w:proofErr w:type="spellStart"/>
      <w:r w:rsidRPr="003E1A44">
        <w:rPr>
          <w:rFonts w:hint="cs"/>
          <w:rtl/>
        </w:rPr>
        <w:t>ٱ</w:t>
      </w:r>
      <w:r w:rsidRPr="003E1A44">
        <w:rPr>
          <w:rFonts w:hint="eastAsia"/>
          <w:rtl/>
        </w:rPr>
        <w:t>لسَّمَٰوَٰتِ</w:t>
      </w:r>
      <w:proofErr w:type="spellEnd"/>
      <w:r w:rsidRPr="003E1A44">
        <w:rPr>
          <w:rtl/>
        </w:rPr>
        <w:t xml:space="preserve"> وَمَن فِي </w:t>
      </w:r>
      <w:proofErr w:type="spellStart"/>
      <w:r w:rsidRPr="003E1A44">
        <w:rPr>
          <w:rFonts w:hint="cs"/>
          <w:rtl/>
        </w:rPr>
        <w:t>ٱ</w:t>
      </w:r>
      <w:r w:rsidRPr="003E1A44">
        <w:rPr>
          <w:rFonts w:hint="eastAsia"/>
          <w:rtl/>
        </w:rPr>
        <w:t>لۡأَرۡضِ</w:t>
      </w:r>
      <w:proofErr w:type="spellEnd"/>
      <w:r w:rsidRPr="003E1A44">
        <w:rPr>
          <w:rtl/>
        </w:rPr>
        <w:t xml:space="preserve"> إِلَّا مَن </w:t>
      </w:r>
      <w:proofErr w:type="spellStart"/>
      <w:r w:rsidRPr="003E1A44">
        <w:rPr>
          <w:rtl/>
        </w:rPr>
        <w:t>شَآءَ</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ثُمَّ نُفِخَ فِيهِ </w:t>
      </w:r>
      <w:proofErr w:type="spellStart"/>
      <w:r w:rsidRPr="003E1A44">
        <w:rPr>
          <w:rtl/>
        </w:rPr>
        <w:t>أُخۡرَىٰ</w:t>
      </w:r>
      <w:proofErr w:type="spellEnd"/>
      <w:r w:rsidRPr="003E1A44">
        <w:rPr>
          <w:rtl/>
        </w:rPr>
        <w:t xml:space="preserve"> فَإِذَا </w:t>
      </w:r>
      <w:proofErr w:type="spellStart"/>
      <w:r w:rsidRPr="003E1A44">
        <w:rPr>
          <w:rtl/>
        </w:rPr>
        <w:t>هُمۡ</w:t>
      </w:r>
      <w:proofErr w:type="spellEnd"/>
      <w:r w:rsidRPr="003E1A44">
        <w:rPr>
          <w:rtl/>
        </w:rPr>
        <w:t xml:space="preserve"> قِيَامٞ يَنظُرُونَ ٦٨</w:t>
      </w:r>
      <w:r w:rsidRPr="003E1A44">
        <w:rPr>
          <w:rFonts w:cs="Traditional Arabic"/>
          <w:rtl/>
        </w:rPr>
        <w:t>﴾</w:t>
      </w:r>
      <w:r w:rsidRPr="003E1A44">
        <w:rPr>
          <w:rtl/>
        </w:rPr>
        <w:t xml:space="preserve"> </w:t>
      </w:r>
      <w:r w:rsidRPr="003E1A44">
        <w:rPr>
          <w:rStyle w:val="Char0"/>
          <w:rtl/>
        </w:rPr>
        <w:t>[الزمر: 68]</w:t>
      </w:r>
    </w:p>
    <w:p w14:paraId="756D991B" w14:textId="77777777" w:rsidR="008308F7" w:rsidRPr="003E1A44" w:rsidRDefault="00A80084">
      <w:pPr>
        <w:pStyle w:val="a0"/>
      </w:pPr>
      <w:r w:rsidRPr="003E1A44">
        <w:t>"Na litapulizwa baragumu, wazimie waliomo mbinguni na waliomo katika Ardhi, isipokuwa yule aliyemtaka Mwenyezi Mungu. Kisha litapulizwa mara nyengine. Hapo watainuka wawe wanangojea." [Az-Zumar: 68].</w:t>
      </w:r>
    </w:p>
    <w:p w14:paraId="0897A044" w14:textId="77777777" w:rsidR="0057554C" w:rsidRDefault="0057554C"/>
    <w:p w14:paraId="3BEC0321" w14:textId="77777777" w:rsidR="008308F7" w:rsidRPr="003E1A44" w:rsidRDefault="00A80084">
      <w:pPr>
        <w:rPr>
          <w:rtl/>
        </w:rPr>
      </w:pPr>
      <w:r w:rsidRPr="003E1A44">
        <w:lastRenderedPageBreak/>
        <w:t>Na tunaamini kwamba Mwenyezi Mungu alifanya uumbaji huu kuwa ni ushuhuda juu ya uleaji wake, ambao unalazimu mtu pia kuamini katika uungu wake. Kwa hivyo, wakati mwingine hufanya uumbaji wake viumbe hawa kuwa ni ushahidi juu ya hayo, kama ilivyo katika kauli ya Mwenyezi Mungu Mtukufu:</w:t>
      </w:r>
    </w:p>
    <w:p w14:paraId="6840EC31" w14:textId="77777777" w:rsidR="008308F7" w:rsidRPr="003E1A44" w:rsidRDefault="00A80084">
      <w:pPr>
        <w:pStyle w:val="a"/>
      </w:pPr>
      <w:r w:rsidRPr="003E1A44">
        <w:rPr>
          <w:rFonts w:cs="Traditional Arabic"/>
          <w:rtl/>
        </w:rPr>
        <w:t>﴿</w:t>
      </w:r>
      <w:r w:rsidRPr="003E1A44">
        <w:rPr>
          <w:rtl/>
        </w:rPr>
        <w:t xml:space="preserve">هَٰذَا </w:t>
      </w:r>
      <w:proofErr w:type="spellStart"/>
      <w:r w:rsidRPr="003E1A44">
        <w:rPr>
          <w:rtl/>
        </w:rPr>
        <w:t>خَلۡقُ</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فَأَرُونِي مَاذَا خَلَقَ </w:t>
      </w:r>
      <w:proofErr w:type="spellStart"/>
      <w:r w:rsidRPr="003E1A44">
        <w:rPr>
          <w:rFonts w:hint="cs"/>
          <w:rtl/>
        </w:rPr>
        <w:t>ٱ</w:t>
      </w:r>
      <w:r w:rsidRPr="003E1A44">
        <w:rPr>
          <w:rFonts w:hint="eastAsia"/>
          <w:rtl/>
        </w:rPr>
        <w:t>لَّذِينَ</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بَلِ </w:t>
      </w:r>
      <w:proofErr w:type="spellStart"/>
      <w:r w:rsidRPr="003E1A44">
        <w:rPr>
          <w:rFonts w:hint="cs"/>
          <w:rtl/>
        </w:rPr>
        <w:t>ٱ</w:t>
      </w:r>
      <w:r w:rsidRPr="003E1A44">
        <w:rPr>
          <w:rFonts w:hint="eastAsia"/>
          <w:rtl/>
        </w:rPr>
        <w:t>لظَّٰلِمُونَ</w:t>
      </w:r>
      <w:proofErr w:type="spellEnd"/>
      <w:r w:rsidRPr="003E1A44">
        <w:rPr>
          <w:rtl/>
        </w:rPr>
        <w:t xml:space="preserve"> فِي ضَلَٰلٖ مُّبِينٖ ١١</w:t>
      </w:r>
      <w:r w:rsidRPr="003E1A44">
        <w:rPr>
          <w:rFonts w:cs="Traditional Arabic"/>
          <w:rtl/>
        </w:rPr>
        <w:t>﴾</w:t>
      </w:r>
      <w:r w:rsidRPr="003E1A44">
        <w:rPr>
          <w:rtl/>
        </w:rPr>
        <w:t xml:space="preserve"> </w:t>
      </w:r>
    </w:p>
    <w:p w14:paraId="1DB20086" w14:textId="77777777" w:rsidR="008308F7" w:rsidRPr="003E1A44" w:rsidRDefault="00A80084">
      <w:pPr>
        <w:pStyle w:val="a"/>
        <w:rPr>
          <w:rStyle w:val="Char0"/>
          <w:rFonts w:hAnsi="Traditional Arabic"/>
          <w:rtl/>
        </w:rPr>
      </w:pPr>
      <w:r w:rsidRPr="003E1A44">
        <w:rPr>
          <w:rStyle w:val="Char0"/>
          <w:rFonts w:hAnsi="Traditional Arabic"/>
          <w:rtl/>
        </w:rPr>
        <w:t>[لقمان: 11]</w:t>
      </w:r>
    </w:p>
    <w:p w14:paraId="50CADDA9" w14:textId="77777777" w:rsidR="008308F7" w:rsidRPr="003E1A44" w:rsidRDefault="00A80084" w:rsidP="00465FDA">
      <w:pPr>
        <w:pStyle w:val="a0"/>
        <w:rPr>
          <w:rtl/>
        </w:rPr>
      </w:pPr>
      <w:r w:rsidRPr="003E1A44">
        <w:t>"Huu ni uumbaji wa Mwenyezi Mungu. Basi nionyesheni wameumba nini hao wasiokuwa</w:t>
      </w:r>
      <w:r w:rsidR="00465FDA" w:rsidRPr="003E1A44">
        <w:t xml:space="preserve"> Yeye</w:t>
      </w:r>
      <w:r w:rsidR="00C03759" w:rsidRPr="003E1A44">
        <w:t xml:space="preserve">! </w:t>
      </w:r>
      <w:r w:rsidRPr="003E1A44">
        <w:t>Lakini madhalimu wamo katika upotovu uliyo dhahiri". [Luqman: 11].</w:t>
      </w:r>
    </w:p>
    <w:p w14:paraId="11A67317" w14:textId="77777777" w:rsidR="008308F7" w:rsidRPr="003E1A44" w:rsidRDefault="00BC36B9" w:rsidP="00BC36B9">
      <w:pPr>
        <w:rPr>
          <w:rtl/>
        </w:rPr>
      </w:pPr>
      <w:r w:rsidRPr="003E1A44">
        <w:t xml:space="preserve">Na wakati mwingine </w:t>
      </w:r>
      <w:r w:rsidR="00A80084" w:rsidRPr="003E1A44">
        <w:t>hutaja kuwa kiumbe kikubwa zaidi kati ya hivyo -</w:t>
      </w:r>
      <w:r w:rsidR="008D1D32">
        <w:t xml:space="preserve"> ambacho ni Kiti chake cha Enzi </w:t>
      </w:r>
      <w:r w:rsidR="00A80084" w:rsidRPr="003E1A44">
        <w:t>- ni ishara inayoonyesha hilo, kama ilivyo katika kauli yake</w:t>
      </w:r>
      <w:r w:rsidR="00C03759" w:rsidRPr="003E1A44">
        <w:t xml:space="preserve"> </w:t>
      </w:r>
      <w:r w:rsidR="00A80084" w:rsidRPr="003E1A44">
        <w:t>Mola wa Haki Mtakatifu:</w:t>
      </w:r>
    </w:p>
    <w:p w14:paraId="3999F2E7" w14:textId="77777777" w:rsidR="008308F7" w:rsidRPr="003E1A44" w:rsidRDefault="00A80084">
      <w:pPr>
        <w:pStyle w:val="a"/>
        <w:rPr>
          <w:rStyle w:val="Char0"/>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لَآ</w:t>
      </w:r>
      <w:proofErr w:type="spellEnd"/>
      <w:r w:rsidRPr="003E1A44">
        <w:rPr>
          <w:rtl/>
        </w:rPr>
        <w:t xml:space="preserve"> إِلَٰهَ إِلَّا هُوَ رَبُّ </w:t>
      </w:r>
      <w:proofErr w:type="spellStart"/>
      <w:r w:rsidRPr="003E1A44">
        <w:rPr>
          <w:rFonts w:hint="cs"/>
          <w:rtl/>
        </w:rPr>
        <w:t>ٱ</w:t>
      </w:r>
      <w:r w:rsidRPr="003E1A44">
        <w:rPr>
          <w:rFonts w:hint="eastAsia"/>
          <w:rtl/>
        </w:rPr>
        <w:t>لۡعَرۡشِ</w:t>
      </w:r>
      <w:proofErr w:type="spellEnd"/>
      <w:r w:rsidRPr="003E1A44">
        <w:rPr>
          <w:rtl/>
        </w:rPr>
        <w:t xml:space="preserve"> </w:t>
      </w:r>
      <w:r w:rsidRPr="003E1A44">
        <w:rPr>
          <w:rFonts w:hint="cs"/>
          <w:rtl/>
        </w:rPr>
        <w:t>ٱ</w:t>
      </w:r>
      <w:r w:rsidRPr="003E1A44">
        <w:rPr>
          <w:rFonts w:hint="eastAsia"/>
          <w:rtl/>
        </w:rPr>
        <w:t>لۡعَظِيمِ</w:t>
      </w:r>
      <w:r w:rsidRPr="003E1A44">
        <w:rPr>
          <w:rtl/>
        </w:rPr>
        <w:t>۩٢٦</w:t>
      </w:r>
      <w:r w:rsidRPr="003E1A44">
        <w:rPr>
          <w:rFonts w:cs="Traditional Arabic"/>
          <w:rtl/>
        </w:rPr>
        <w:t>﴾</w:t>
      </w:r>
      <w:r w:rsidRPr="003E1A44">
        <w:rPr>
          <w:rtl/>
        </w:rPr>
        <w:t xml:space="preserve"> </w:t>
      </w:r>
      <w:r w:rsidRPr="003E1A44">
        <w:rPr>
          <w:rStyle w:val="Char0"/>
          <w:rtl/>
        </w:rPr>
        <w:t>[النمل: 26]</w:t>
      </w:r>
    </w:p>
    <w:p w14:paraId="62084E93" w14:textId="77777777" w:rsidR="008308F7" w:rsidRPr="003E1A44" w:rsidRDefault="00A80084" w:rsidP="002077C5">
      <w:pPr>
        <w:pStyle w:val="a0"/>
        <w:rPr>
          <w:rtl/>
        </w:rPr>
      </w:pPr>
      <w:r w:rsidRPr="003E1A44">
        <w:t>"Mwenyezi Mungu, hapana mungu isipokuwa</w:t>
      </w:r>
      <w:r w:rsidR="002077C5" w:rsidRPr="006F153C">
        <w:t xml:space="preserve"> </w:t>
      </w:r>
      <w:r w:rsidR="002077C5" w:rsidRPr="003E1A44">
        <w:t>Yeye</w:t>
      </w:r>
      <w:r w:rsidRPr="003E1A44">
        <w:t xml:space="preserve">, </w:t>
      </w:r>
      <w:r w:rsidRPr="006F153C">
        <w:t>Mola</w:t>
      </w:r>
      <w:r w:rsidRPr="003E1A44">
        <w:t xml:space="preserve"> Mlezi wa 'Arshi kuu." [An-Naml: 26],</w:t>
      </w:r>
    </w:p>
    <w:p w14:paraId="73BB4241" w14:textId="77777777" w:rsidR="008308F7" w:rsidRPr="003E1A44" w:rsidRDefault="00A80084">
      <w:pPr>
        <w:rPr>
          <w:rtl/>
        </w:rPr>
      </w:pPr>
      <w:r w:rsidRPr="003E1A44">
        <w:t xml:space="preserve">Na amesema Mtume </w:t>
      </w:r>
      <w:r w:rsidRPr="006F153C">
        <w:t>rehema</w:t>
      </w:r>
      <w:r w:rsidR="00E018D2">
        <w:t xml:space="preserve"> na amani </w:t>
      </w:r>
      <w:r w:rsidRPr="003E1A44">
        <w:t xml:space="preserve">zimshukie: </w:t>
      </w:r>
      <w:r w:rsidRPr="003E1A44">
        <w:rPr>
          <w:rStyle w:val="Char"/>
        </w:rPr>
        <w:t xml:space="preserve">“Ametakasika Mwenyezi Mungu kwa idadi ya viumbe vyake. Ametakasika Mwenyezi Mungu kwa ridhaa ya nafsi yake. Ametakasika Mwenyezi Mungu kwa uzito wa Kiti chake cha Enzi. Ametakasika Mwenyezi Mungu kwa wino wa maneno yake." </w:t>
      </w:r>
      <w:r w:rsidRPr="003E1A44">
        <w:t>(Imesimuliwa na Muslim: 2726, An-Nasa'i: 1351/1, Tirmidhi: 3555, na Ibn Majah: 3808</w:t>
      </w:r>
      <w:r w:rsidR="003F229B" w:rsidRPr="006F153C">
        <w:t>)</w:t>
      </w:r>
      <w:r w:rsidRPr="003E1A44">
        <w:t>.</w:t>
      </w:r>
    </w:p>
    <w:p w14:paraId="71E9A42F" w14:textId="77777777" w:rsidR="008308F7" w:rsidRPr="003E1A44" w:rsidRDefault="00A80084">
      <w:pPr>
        <w:rPr>
          <w:rtl/>
        </w:rPr>
      </w:pPr>
      <w:r w:rsidRPr="003E1A44">
        <w:t>Kwa hivyo, uzito wa Kiti cha Enzi ndio uzito mkubwa zaidi. Na wakati mwingine hufanya viumbe vikubwa kuwa ni ishara juu ya hayo, kama ilivyo katika kauli yake:</w:t>
      </w:r>
    </w:p>
    <w:p w14:paraId="2B4C808F" w14:textId="77777777" w:rsidR="008308F7" w:rsidRPr="003E1A44" w:rsidRDefault="00A80084">
      <w:pPr>
        <w:pStyle w:val="a"/>
        <w:rPr>
          <w:rStyle w:val="Char0"/>
          <w:rtl/>
        </w:rPr>
      </w:pPr>
      <w:r w:rsidRPr="003E1A44">
        <w:rPr>
          <w:rFonts w:cs="Traditional Arabic"/>
          <w:rtl/>
        </w:rPr>
        <w:t>﴿</w:t>
      </w:r>
      <w:r w:rsidRPr="003E1A44">
        <w:rPr>
          <w:rtl/>
        </w:rPr>
        <w:t xml:space="preserve">هُوَ </w:t>
      </w:r>
      <w:proofErr w:type="spellStart"/>
      <w:r w:rsidRPr="003E1A44">
        <w:rPr>
          <w:rFonts w:hint="cs"/>
          <w:rtl/>
        </w:rPr>
        <w:t>ٱ</w:t>
      </w:r>
      <w:r w:rsidRPr="003E1A44">
        <w:rPr>
          <w:rFonts w:hint="eastAsia"/>
          <w:rtl/>
        </w:rPr>
        <w:t>لَّذِي</w:t>
      </w:r>
      <w:proofErr w:type="spellEnd"/>
      <w:r w:rsidRPr="003E1A44">
        <w:rPr>
          <w:rtl/>
        </w:rPr>
        <w:t xml:space="preserve"> خَلَقَ لَكُم مَّا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جَمِيعٗا</w:t>
      </w:r>
      <w:proofErr w:type="spellEnd"/>
      <w:r w:rsidRPr="003E1A44">
        <w:rPr>
          <w:rtl/>
        </w:rPr>
        <w:t xml:space="preserve"> ثُمَّ </w:t>
      </w:r>
      <w:proofErr w:type="spellStart"/>
      <w:r w:rsidRPr="003E1A44">
        <w:rPr>
          <w:rFonts w:hint="cs"/>
          <w:rtl/>
        </w:rPr>
        <w:t>ٱ</w:t>
      </w:r>
      <w:r w:rsidRPr="003E1A44">
        <w:rPr>
          <w:rFonts w:hint="eastAsia"/>
          <w:rtl/>
        </w:rPr>
        <w:t>سۡتَوَىٰٓ</w:t>
      </w:r>
      <w:proofErr w:type="spellEnd"/>
      <w:r w:rsidRPr="003E1A44">
        <w:rPr>
          <w:rtl/>
        </w:rPr>
        <w:t xml:space="preserve"> إِلَى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فَسَوَّىٰهُنَّ</w:t>
      </w:r>
      <w:proofErr w:type="spellEnd"/>
      <w:r w:rsidRPr="003E1A44">
        <w:rPr>
          <w:rtl/>
        </w:rPr>
        <w:t xml:space="preserve"> </w:t>
      </w:r>
      <w:proofErr w:type="spellStart"/>
      <w:r w:rsidRPr="003E1A44">
        <w:rPr>
          <w:rtl/>
        </w:rPr>
        <w:t>سَبۡعَ</w:t>
      </w:r>
      <w:proofErr w:type="spellEnd"/>
      <w:r w:rsidRPr="003E1A44">
        <w:rPr>
          <w:rtl/>
        </w:rPr>
        <w:t xml:space="preserve"> </w:t>
      </w:r>
      <w:proofErr w:type="spellStart"/>
      <w:r w:rsidRPr="003E1A44">
        <w:rPr>
          <w:rtl/>
        </w:rPr>
        <w:t>سَمَٰوَٰتٖۚ</w:t>
      </w:r>
      <w:proofErr w:type="spellEnd"/>
      <w:r w:rsidRPr="003E1A44">
        <w:rPr>
          <w:rtl/>
        </w:rPr>
        <w:t xml:space="preserve"> وَهُوَ بِكُلِّ </w:t>
      </w:r>
      <w:proofErr w:type="spellStart"/>
      <w:r w:rsidRPr="003E1A44">
        <w:rPr>
          <w:rtl/>
        </w:rPr>
        <w:t>شَيۡءٍ</w:t>
      </w:r>
      <w:proofErr w:type="spellEnd"/>
      <w:r w:rsidRPr="003E1A44">
        <w:rPr>
          <w:rtl/>
        </w:rPr>
        <w:t xml:space="preserve"> عَلِيمٞ ٢٩</w:t>
      </w:r>
      <w:r w:rsidRPr="003E1A44">
        <w:rPr>
          <w:rFonts w:cs="Traditional Arabic"/>
          <w:rtl/>
        </w:rPr>
        <w:t>﴾</w:t>
      </w:r>
      <w:r w:rsidRPr="003E1A44">
        <w:rPr>
          <w:rtl/>
        </w:rPr>
        <w:t xml:space="preserve"> </w:t>
      </w:r>
      <w:r w:rsidRPr="003E1A44">
        <w:rPr>
          <w:rStyle w:val="Char0"/>
          <w:rtl/>
        </w:rPr>
        <w:t>[البقرة: 29]</w:t>
      </w:r>
    </w:p>
    <w:p w14:paraId="30ECAD91" w14:textId="77777777" w:rsidR="008308F7" w:rsidRPr="003E1A44" w:rsidRDefault="00A80084">
      <w:pPr>
        <w:pStyle w:val="a0"/>
        <w:rPr>
          <w:rtl/>
        </w:rPr>
      </w:pPr>
      <w:r w:rsidRPr="003E1A44">
        <w:lastRenderedPageBreak/>
        <w:t>"Yeye ndiye aliyewaumbia vyote vilivyomo katika Ardhi. Tena akazielekea mbingu, na akazifanya mbingu saba. Naye ndiye Ajuaye zaidi kila kitu." [Al-Baqarah: 29].</w:t>
      </w:r>
    </w:p>
    <w:p w14:paraId="02CB4F53" w14:textId="77777777" w:rsidR="008308F7" w:rsidRPr="003E1A44" w:rsidRDefault="00A80084">
      <w:pPr>
        <w:rPr>
          <w:rtl/>
        </w:rPr>
      </w:pPr>
      <w:r w:rsidRPr="003E1A44">
        <w:t>Na wakati mwingine anafanya moja ya viumbe hivi kuwa ni ishara juu ya hivyo, kama ilivyo katika maneno yake Mtakatifu:</w:t>
      </w:r>
    </w:p>
    <w:p w14:paraId="4CAEC6BE" w14:textId="77777777" w:rsidR="008308F7" w:rsidRPr="003E1A44" w:rsidRDefault="00A80084">
      <w:pPr>
        <w:pStyle w:val="a"/>
        <w:rPr>
          <w:rStyle w:val="Char0"/>
          <w:rtl/>
        </w:rPr>
      </w:pPr>
      <w:r w:rsidRPr="003E1A44">
        <w:rPr>
          <w:rFonts w:cs="Traditional Arabic"/>
          <w:rtl/>
        </w:rPr>
        <w:t>﴿</w:t>
      </w:r>
      <w:proofErr w:type="spellStart"/>
      <w:r w:rsidRPr="003E1A44">
        <w:rPr>
          <w:rtl/>
        </w:rPr>
        <w:t>أَلَمۡ</w:t>
      </w:r>
      <w:proofErr w:type="spellEnd"/>
      <w:r w:rsidRPr="003E1A44">
        <w:rPr>
          <w:rtl/>
        </w:rPr>
        <w:t xml:space="preserve"> تَرَ أَنَّ </w:t>
      </w:r>
      <w:proofErr w:type="spellStart"/>
      <w:r w:rsidRPr="003E1A44">
        <w:rPr>
          <w:rFonts w:hint="cs"/>
          <w:rtl/>
        </w:rPr>
        <w:t>ٱ</w:t>
      </w:r>
      <w:r w:rsidRPr="003E1A44">
        <w:rPr>
          <w:rFonts w:hint="eastAsia"/>
          <w:rtl/>
        </w:rPr>
        <w:t>للَّهَ</w:t>
      </w:r>
      <w:proofErr w:type="spellEnd"/>
      <w:r w:rsidRPr="003E1A44">
        <w:rPr>
          <w:rtl/>
        </w:rPr>
        <w:t xml:space="preserve"> أَنزَلَ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مَآء</w:t>
      </w:r>
      <w:proofErr w:type="spellEnd"/>
      <w:r w:rsidRPr="003E1A44">
        <w:rPr>
          <w:rtl/>
        </w:rPr>
        <w:t xml:space="preserve">ٗ </w:t>
      </w:r>
      <w:proofErr w:type="spellStart"/>
      <w:r w:rsidRPr="003E1A44">
        <w:rPr>
          <w:rtl/>
        </w:rPr>
        <w:t>فَأَخۡرَجۡنَا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ثَمَرَٰتٖ </w:t>
      </w:r>
      <w:proofErr w:type="spellStart"/>
      <w:r w:rsidRPr="003E1A44">
        <w:rPr>
          <w:rtl/>
        </w:rPr>
        <w:t>مُّخۡتَلِفًا</w:t>
      </w:r>
      <w:proofErr w:type="spellEnd"/>
      <w:r w:rsidRPr="003E1A44">
        <w:rPr>
          <w:rtl/>
        </w:rPr>
        <w:t xml:space="preserve"> </w:t>
      </w:r>
      <w:proofErr w:type="spellStart"/>
      <w:r w:rsidRPr="003E1A44">
        <w:rPr>
          <w:rtl/>
        </w:rPr>
        <w:t>أَلۡوَٰنُهَاۚ</w:t>
      </w:r>
      <w:proofErr w:type="spellEnd"/>
      <w:r w:rsidRPr="003E1A44">
        <w:rPr>
          <w:rtl/>
        </w:rPr>
        <w:t xml:space="preserve"> وَمِنَ </w:t>
      </w:r>
      <w:proofErr w:type="spellStart"/>
      <w:r w:rsidRPr="003E1A44">
        <w:rPr>
          <w:rFonts w:hint="cs"/>
          <w:rtl/>
        </w:rPr>
        <w:t>ٱ</w:t>
      </w:r>
      <w:r w:rsidRPr="003E1A44">
        <w:rPr>
          <w:rFonts w:hint="eastAsia"/>
          <w:rtl/>
        </w:rPr>
        <w:t>لۡجِبَالِ</w:t>
      </w:r>
      <w:proofErr w:type="spellEnd"/>
      <w:r w:rsidRPr="003E1A44">
        <w:rPr>
          <w:rtl/>
        </w:rPr>
        <w:t xml:space="preserve"> </w:t>
      </w:r>
      <w:proofErr w:type="spellStart"/>
      <w:r w:rsidRPr="003E1A44">
        <w:rPr>
          <w:rtl/>
        </w:rPr>
        <w:t>جُدَدُۢ</w:t>
      </w:r>
      <w:proofErr w:type="spellEnd"/>
      <w:r w:rsidRPr="003E1A44">
        <w:rPr>
          <w:rtl/>
        </w:rPr>
        <w:t xml:space="preserve"> بِيضٞ </w:t>
      </w:r>
      <w:proofErr w:type="spellStart"/>
      <w:r w:rsidRPr="003E1A44">
        <w:rPr>
          <w:rtl/>
        </w:rPr>
        <w:t>وَحُمۡر</w:t>
      </w:r>
      <w:proofErr w:type="spellEnd"/>
      <w:r w:rsidRPr="003E1A44">
        <w:rPr>
          <w:rtl/>
        </w:rPr>
        <w:t xml:space="preserve">ٞ </w:t>
      </w:r>
      <w:proofErr w:type="spellStart"/>
      <w:r w:rsidRPr="003E1A44">
        <w:rPr>
          <w:rtl/>
        </w:rPr>
        <w:t>مُّخۡتَلِفٌ</w:t>
      </w:r>
      <w:proofErr w:type="spellEnd"/>
      <w:r w:rsidRPr="003E1A44">
        <w:rPr>
          <w:rtl/>
        </w:rPr>
        <w:t xml:space="preserve"> </w:t>
      </w:r>
      <w:proofErr w:type="spellStart"/>
      <w:r w:rsidRPr="003E1A44">
        <w:rPr>
          <w:rtl/>
        </w:rPr>
        <w:t>أَلۡوَٰنُهَا</w:t>
      </w:r>
      <w:proofErr w:type="spellEnd"/>
      <w:r w:rsidRPr="003E1A44">
        <w:rPr>
          <w:rtl/>
        </w:rPr>
        <w:t xml:space="preserve"> وَغَرَابِيبُ سُودٞ ٢٧</w:t>
      </w:r>
      <w:r w:rsidRPr="003E1A44">
        <w:rPr>
          <w:rFonts w:cs="Traditional Arabic"/>
          <w:rtl/>
        </w:rPr>
        <w:t>﴾</w:t>
      </w:r>
      <w:r w:rsidRPr="003E1A44">
        <w:rPr>
          <w:rtl/>
        </w:rPr>
        <w:t xml:space="preserve"> </w:t>
      </w:r>
      <w:r w:rsidRPr="003E1A44">
        <w:rPr>
          <w:rStyle w:val="Char0"/>
          <w:rtl/>
        </w:rPr>
        <w:t>[فاطر: 27]</w:t>
      </w:r>
    </w:p>
    <w:p w14:paraId="680B4B94" w14:textId="77777777" w:rsidR="008308F7" w:rsidRPr="003E1A44" w:rsidRDefault="00A80084" w:rsidP="003F229B">
      <w:pPr>
        <w:pStyle w:val="a0"/>
      </w:pPr>
      <w:r w:rsidRPr="003E1A44">
        <w:t>"Je, huoni kwamba Mwenyezi Mungu ameteremsha maji kutoka mbinguni, na kwayo tumeyatoa matunda yenye rangi mbali mbali. Na katika milima imo mistari myeupe na myekundu yenye rangi mbali mbali, na myeusi sana." [Fatir: 27].</w:t>
      </w:r>
    </w:p>
    <w:p w14:paraId="145F5478" w14:textId="77777777" w:rsidR="008308F7" w:rsidRPr="003E1A44" w:rsidRDefault="00A80084">
      <w:pPr>
        <w:rPr>
          <w:rtl/>
        </w:rPr>
      </w:pPr>
      <w:r w:rsidRPr="003E1A44">
        <w:t>Na wakati mwingine hufanya kiumbe dhaifu zaidi na mdogo zaidi kuwa ni ishara juu ya hayo, kama ilivyo katika kauli ya Mwenyezi Mungu Mtukufu:</w:t>
      </w:r>
    </w:p>
    <w:p w14:paraId="2838420F" w14:textId="77777777" w:rsidR="008308F7" w:rsidRPr="003E1A44" w:rsidRDefault="00A80084">
      <w:pPr>
        <w:pStyle w:val="a"/>
        <w:rPr>
          <w:rStyle w:val="Char0"/>
          <w:rtl/>
        </w:rPr>
      </w:pPr>
      <w:r w:rsidRPr="003E1A44">
        <w:rPr>
          <w:rFonts w:cs="Traditional Arabic"/>
          <w:rtl/>
        </w:rPr>
        <w:t>﴿</w:t>
      </w:r>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لَا </w:t>
      </w:r>
      <w:proofErr w:type="spellStart"/>
      <w:r w:rsidRPr="003E1A44">
        <w:rPr>
          <w:rtl/>
        </w:rPr>
        <w:t>يَسۡتَحۡيِ</w:t>
      </w:r>
      <w:r w:rsidRPr="003E1A44">
        <w:rPr>
          <w:rFonts w:hint="cs"/>
          <w:rtl/>
        </w:rPr>
        <w:t>ۦٓ</w:t>
      </w:r>
      <w:proofErr w:type="spellEnd"/>
      <w:r w:rsidRPr="003E1A44">
        <w:rPr>
          <w:rtl/>
        </w:rPr>
        <w:t xml:space="preserve"> أَن </w:t>
      </w:r>
      <w:proofErr w:type="spellStart"/>
      <w:r w:rsidRPr="003E1A44">
        <w:rPr>
          <w:rtl/>
        </w:rPr>
        <w:t>يَضۡرِبَ</w:t>
      </w:r>
      <w:proofErr w:type="spellEnd"/>
      <w:r w:rsidRPr="003E1A44">
        <w:rPr>
          <w:rtl/>
        </w:rPr>
        <w:t xml:space="preserve"> </w:t>
      </w:r>
      <w:proofErr w:type="spellStart"/>
      <w:r w:rsidRPr="003E1A44">
        <w:rPr>
          <w:rtl/>
        </w:rPr>
        <w:t>مَثَلٗا</w:t>
      </w:r>
      <w:proofErr w:type="spellEnd"/>
      <w:r w:rsidRPr="003E1A44">
        <w:rPr>
          <w:rtl/>
        </w:rPr>
        <w:t xml:space="preserve"> مَّا بَعُوضَةٗ فَمَا </w:t>
      </w:r>
      <w:proofErr w:type="spellStart"/>
      <w:r w:rsidRPr="003E1A44">
        <w:rPr>
          <w:rtl/>
        </w:rPr>
        <w:t>فَوۡقَهَاۚ</w:t>
      </w:r>
      <w:proofErr w:type="spellEnd"/>
      <w:r w:rsidRPr="003E1A44">
        <w:rPr>
          <w:rtl/>
        </w:rPr>
        <w:t xml:space="preserve"> فَأَمَّا </w:t>
      </w:r>
      <w:proofErr w:type="spellStart"/>
      <w:r w:rsidRPr="003E1A44">
        <w:rPr>
          <w:rFonts w:hint="cs"/>
          <w:rtl/>
        </w:rPr>
        <w:t>ٱ</w:t>
      </w:r>
      <w:r w:rsidRPr="003E1A44">
        <w:rPr>
          <w:rFonts w:hint="eastAsia"/>
          <w:rtl/>
        </w:rPr>
        <w:t>لَّذِينَ</w:t>
      </w:r>
      <w:proofErr w:type="spellEnd"/>
      <w:r w:rsidRPr="003E1A44">
        <w:rPr>
          <w:rtl/>
        </w:rPr>
        <w:t xml:space="preserve"> ءَامَنُواْ </w:t>
      </w:r>
      <w:proofErr w:type="spellStart"/>
      <w:r w:rsidRPr="003E1A44">
        <w:rPr>
          <w:rtl/>
        </w:rPr>
        <w:t>فَيَعۡلَمُونَ</w:t>
      </w:r>
      <w:proofErr w:type="spellEnd"/>
      <w:r w:rsidRPr="003E1A44">
        <w:rPr>
          <w:rtl/>
        </w:rPr>
        <w:t xml:space="preserve"> أَنَّهُ </w:t>
      </w:r>
      <w:proofErr w:type="spellStart"/>
      <w:r w:rsidRPr="003E1A44">
        <w:rPr>
          <w:rFonts w:hint="cs"/>
          <w:rtl/>
        </w:rPr>
        <w:t>ٱ</w:t>
      </w:r>
      <w:r w:rsidRPr="003E1A44">
        <w:rPr>
          <w:rFonts w:hint="eastAsia"/>
          <w:rtl/>
        </w:rPr>
        <w:t>لۡحَقُّ</w:t>
      </w:r>
      <w:proofErr w:type="spellEnd"/>
      <w:r w:rsidRPr="003E1A44">
        <w:rPr>
          <w:rtl/>
        </w:rPr>
        <w:t xml:space="preserve"> مِن </w:t>
      </w:r>
      <w:proofErr w:type="spellStart"/>
      <w:r w:rsidRPr="003E1A44">
        <w:rPr>
          <w:rtl/>
        </w:rPr>
        <w:t>رَّبِّهِمۡۖ</w:t>
      </w:r>
      <w:proofErr w:type="spellEnd"/>
      <w:r w:rsidRPr="003E1A44">
        <w:rPr>
          <w:rtl/>
        </w:rPr>
        <w:t xml:space="preserve"> وَأَمَّا </w:t>
      </w:r>
      <w:proofErr w:type="spellStart"/>
      <w:r w:rsidRPr="003E1A44">
        <w:rPr>
          <w:rFonts w:hint="cs"/>
          <w:rtl/>
        </w:rPr>
        <w:t>ٱ</w:t>
      </w:r>
      <w:r w:rsidRPr="003E1A44">
        <w:rPr>
          <w:rFonts w:hint="eastAsia"/>
          <w:rtl/>
        </w:rPr>
        <w:t>لَّذِينَ</w:t>
      </w:r>
      <w:proofErr w:type="spellEnd"/>
      <w:r w:rsidRPr="003E1A44">
        <w:rPr>
          <w:rtl/>
        </w:rPr>
        <w:t xml:space="preserve"> كَفَرُواْ فَيَقُولُونَ </w:t>
      </w:r>
      <w:proofErr w:type="spellStart"/>
      <w:r w:rsidRPr="003E1A44">
        <w:rPr>
          <w:rtl/>
        </w:rPr>
        <w:t>مَاذَآ</w:t>
      </w:r>
      <w:proofErr w:type="spellEnd"/>
      <w:r w:rsidRPr="003E1A44">
        <w:rPr>
          <w:rtl/>
        </w:rPr>
        <w:t xml:space="preserve"> أَرَادَ </w:t>
      </w:r>
      <w:proofErr w:type="spellStart"/>
      <w:r w:rsidRPr="003E1A44">
        <w:rPr>
          <w:rFonts w:hint="cs"/>
          <w:rtl/>
        </w:rPr>
        <w:t>ٱ</w:t>
      </w:r>
      <w:r w:rsidRPr="003E1A44">
        <w:rPr>
          <w:rFonts w:hint="eastAsia"/>
          <w:rtl/>
        </w:rPr>
        <w:t>للَّهُ</w:t>
      </w:r>
      <w:proofErr w:type="spellEnd"/>
      <w:r w:rsidRPr="003E1A44">
        <w:rPr>
          <w:rtl/>
        </w:rPr>
        <w:t xml:space="preserve"> بِهَٰذَا </w:t>
      </w:r>
      <w:proofErr w:type="spellStart"/>
      <w:r w:rsidRPr="003E1A44">
        <w:rPr>
          <w:rtl/>
        </w:rPr>
        <w:t>مَثَلٗاۘ</w:t>
      </w:r>
      <w:proofErr w:type="spellEnd"/>
      <w:r w:rsidRPr="003E1A44">
        <w:rPr>
          <w:rtl/>
        </w:rPr>
        <w:t xml:space="preserve"> ٢٦</w:t>
      </w:r>
      <w:r w:rsidRPr="003E1A44">
        <w:rPr>
          <w:rFonts w:cs="Traditional Arabic"/>
          <w:rtl/>
        </w:rPr>
        <w:t>﴾</w:t>
      </w:r>
      <w:r w:rsidRPr="003E1A44">
        <w:rPr>
          <w:rtl/>
        </w:rPr>
        <w:t xml:space="preserve"> </w:t>
      </w:r>
      <w:r w:rsidRPr="003E1A44">
        <w:rPr>
          <w:rStyle w:val="Char0"/>
          <w:rtl/>
        </w:rPr>
        <w:t>[البقرة: 26]</w:t>
      </w:r>
    </w:p>
    <w:p w14:paraId="114AF159" w14:textId="77777777" w:rsidR="008308F7" w:rsidRPr="003E1A44" w:rsidRDefault="00A80084">
      <w:pPr>
        <w:pStyle w:val="a0"/>
        <w:rPr>
          <w:rtl/>
        </w:rPr>
      </w:pPr>
      <w:r w:rsidRPr="003E1A44">
        <w:t>"Hakika Mwenyezi Mungu haoni haya kutoa mfano hata wa Mbu na ulio wa zaidi yake. Ama wale walioamini, hujua ya kwamba hiyo ni haki iliyotoka kwa Mola wao Mlezi. Lakini wale waliokufuru, husema: Ni nini analokusudia Mwenyezi Mungu kwa mfano huu?" [Al-Baqara: 26].</w:t>
      </w:r>
    </w:p>
    <w:p w14:paraId="0319AA25" w14:textId="77777777" w:rsidR="008308F7" w:rsidRPr="003E1A44" w:rsidRDefault="00A80084" w:rsidP="00C12518">
      <w:r w:rsidRPr="003E1A44">
        <w:t xml:space="preserve">Yeye ndiye Muumba wa kweli, na chochote kisichokuwa  </w:t>
      </w:r>
      <w:r w:rsidR="00CC11A3" w:rsidRPr="003E1A44">
        <w:t xml:space="preserve">Yeye </w:t>
      </w:r>
      <w:r w:rsidRPr="003E1A44">
        <w:t xml:space="preserve">kimeumbwa. Mola wetu Mlezi ni mwenye baraka nyingi, Mtukufu. Naye ndiye Mola wa kweli, na chochote kisichokuwa  </w:t>
      </w:r>
      <w:r w:rsidR="00C12518" w:rsidRPr="003E1A44">
        <w:t xml:space="preserve">Yeye </w:t>
      </w:r>
      <w:r w:rsidRPr="003E1A44">
        <w:t>kinalelewa naye, hakistahili kuabudiwa, au kutumainiwa, au kukusudiwa.</w:t>
      </w:r>
    </w:p>
    <w:p w14:paraId="0AA0F382" w14:textId="77777777" w:rsidR="008308F7" w:rsidRPr="003E1A44" w:rsidRDefault="008308F7"/>
    <w:p w14:paraId="5BAA8031" w14:textId="77777777" w:rsidR="008308F7" w:rsidRPr="003E1A44" w:rsidRDefault="00A80084">
      <w:pPr>
        <w:pStyle w:val="Heading2"/>
      </w:pPr>
      <w:bookmarkStart w:id="30" w:name="_Toc181309790"/>
      <w:bookmarkStart w:id="31" w:name="_Toc181310123"/>
      <w:bookmarkStart w:id="32" w:name="_Toc181309967"/>
      <w:bookmarkStart w:id="33" w:name="_Toc7"/>
      <w:bookmarkStart w:id="34" w:name="_Toc187375610"/>
      <w:r w:rsidRPr="003E1A44">
        <w:lastRenderedPageBreak/>
        <w:t>Mlango wa kuumbwa kwa Kiti Kikuu cha Enzi (Arshi</w:t>
      </w:r>
      <w:bookmarkEnd w:id="30"/>
      <w:bookmarkEnd w:id="31"/>
      <w:bookmarkEnd w:id="32"/>
      <w:bookmarkEnd w:id="33"/>
      <w:r w:rsidRPr="003E1A44">
        <w:t>)</w:t>
      </w:r>
      <w:bookmarkEnd w:id="34"/>
      <w:r w:rsidRPr="003E1A44">
        <w:t xml:space="preserve"> </w:t>
      </w:r>
    </w:p>
    <w:p w14:paraId="3704D0F4" w14:textId="77777777" w:rsidR="008308F7" w:rsidRPr="003E1A44" w:rsidRDefault="00A80084" w:rsidP="00E104EF">
      <w:pPr>
        <w:rPr>
          <w:rtl/>
        </w:rPr>
      </w:pPr>
      <w:r w:rsidRPr="003E1A44">
        <w:t>Na tunaamini kwamba Kiti cha Enzi ni kiumbe kikubwa miongoni mwa viumbe vya Mwenyezi Mungu. Bali ndicho kiumbe chake kikubwa zaidi. Na ikiwa</w:t>
      </w:r>
      <w:r w:rsidR="00E104EF" w:rsidRPr="003E1A44">
        <w:t xml:space="preserve"> Yeye </w:t>
      </w:r>
      <w:r w:rsidRPr="003E1A44">
        <w:t>Mkuu anakielezea kwamba ni kikuu, basi hicho - kwa hakika - ni kikuu, amesema Mwenyezi Mungu Aliyetakasika na kutukuka:</w:t>
      </w:r>
    </w:p>
    <w:p w14:paraId="4ED0E02E"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لَآ</w:t>
      </w:r>
      <w:proofErr w:type="spellEnd"/>
      <w:r w:rsidRPr="003E1A44">
        <w:rPr>
          <w:rtl/>
        </w:rPr>
        <w:t xml:space="preserve"> إِلَٰهَ إِلَّا هُوَ رَبُّ </w:t>
      </w:r>
      <w:proofErr w:type="spellStart"/>
      <w:r w:rsidRPr="003E1A44">
        <w:rPr>
          <w:rFonts w:hint="cs"/>
          <w:rtl/>
        </w:rPr>
        <w:t>ٱ</w:t>
      </w:r>
      <w:r w:rsidRPr="003E1A44">
        <w:rPr>
          <w:rFonts w:hint="eastAsia"/>
          <w:rtl/>
        </w:rPr>
        <w:t>لۡعَرۡشِ</w:t>
      </w:r>
      <w:proofErr w:type="spellEnd"/>
      <w:r w:rsidRPr="003E1A44">
        <w:rPr>
          <w:rtl/>
        </w:rPr>
        <w:t xml:space="preserve"> </w:t>
      </w:r>
      <w:r w:rsidRPr="003E1A44">
        <w:rPr>
          <w:rFonts w:hint="cs"/>
          <w:rtl/>
        </w:rPr>
        <w:t>ٱ</w:t>
      </w:r>
      <w:r w:rsidRPr="003E1A44">
        <w:rPr>
          <w:rFonts w:hint="eastAsia"/>
          <w:rtl/>
        </w:rPr>
        <w:t>لۡعَظِيمِ</w:t>
      </w:r>
      <w:r w:rsidRPr="003E1A44">
        <w:rPr>
          <w:rtl/>
        </w:rPr>
        <w:t>۩٢٦</w:t>
      </w:r>
      <w:r w:rsidRPr="003E1A44">
        <w:rPr>
          <w:rFonts w:cs="Traditional Arabic"/>
          <w:rtl/>
        </w:rPr>
        <w:t>﴾</w:t>
      </w:r>
      <w:r w:rsidRPr="003E1A44">
        <w:rPr>
          <w:rtl/>
        </w:rPr>
        <w:t xml:space="preserve"> </w:t>
      </w:r>
      <w:r w:rsidRPr="003E1A44">
        <w:rPr>
          <w:rStyle w:val="Char0"/>
          <w:rtl/>
        </w:rPr>
        <w:t>[النمل: 26]</w:t>
      </w:r>
    </w:p>
    <w:p w14:paraId="3E351FC0" w14:textId="77777777" w:rsidR="008308F7" w:rsidRPr="003E1A44" w:rsidRDefault="00A80084" w:rsidP="00C36E13">
      <w:pPr>
        <w:pStyle w:val="a0"/>
        <w:rPr>
          <w:rtl/>
        </w:rPr>
      </w:pPr>
      <w:r w:rsidRPr="003E1A44">
        <w:t>"Mwenyezi Mungu, hapana mungu isipokuwa</w:t>
      </w:r>
      <w:r w:rsidR="00C36E13" w:rsidRPr="003E1A44">
        <w:rPr>
          <w:lang w:val="en-GB"/>
        </w:rPr>
        <w:t xml:space="preserve"> </w:t>
      </w:r>
      <w:r w:rsidR="00C36E13" w:rsidRPr="003E1A44">
        <w:t>Yeye</w:t>
      </w:r>
      <w:r w:rsidRPr="003E1A44">
        <w:t xml:space="preserve">, </w:t>
      </w:r>
      <w:r w:rsidRPr="003E1A44">
        <w:rPr>
          <w:lang w:val="en-GB"/>
        </w:rPr>
        <w:t>Mola</w:t>
      </w:r>
      <w:r w:rsidRPr="003E1A44">
        <w:t xml:space="preserve"> Mlezi wa 'Arshi kuu." [An-Naml: 26]</w:t>
      </w:r>
    </w:p>
    <w:p w14:paraId="170FD6D4" w14:textId="77777777" w:rsidR="008308F7" w:rsidRPr="003E1A44" w:rsidRDefault="00A80084">
      <w:pPr>
        <w:rPr>
          <w:rtl/>
        </w:rPr>
      </w:pPr>
      <w:r w:rsidRPr="006F153C">
        <w:rPr>
          <w:lang w:val="pl-PL"/>
        </w:rPr>
        <w:t xml:space="preserve">Na </w:t>
      </w:r>
      <w:proofErr w:type="spellStart"/>
      <w:r w:rsidRPr="006F153C">
        <w:rPr>
          <w:lang w:val="pl-PL"/>
        </w:rPr>
        <w:t>alikielezea</w:t>
      </w:r>
      <w:proofErr w:type="spellEnd"/>
      <w:r w:rsidRPr="006F153C">
        <w:rPr>
          <w:lang w:val="pl-PL"/>
        </w:rPr>
        <w:t xml:space="preserve"> </w:t>
      </w:r>
      <w:proofErr w:type="spellStart"/>
      <w:r w:rsidRPr="006F153C">
        <w:rPr>
          <w:lang w:val="pl-PL"/>
        </w:rPr>
        <w:t>kwamba</w:t>
      </w:r>
      <w:proofErr w:type="spellEnd"/>
      <w:r w:rsidRPr="006F153C">
        <w:rPr>
          <w:lang w:val="pl-PL"/>
        </w:rPr>
        <w:t xml:space="preserve"> ni </w:t>
      </w:r>
      <w:proofErr w:type="spellStart"/>
      <w:r w:rsidRPr="006F153C">
        <w:rPr>
          <w:lang w:val="pl-PL"/>
        </w:rPr>
        <w:t>kitukufu</w:t>
      </w:r>
      <w:proofErr w:type="spellEnd"/>
      <w:r w:rsidRPr="006F153C">
        <w:rPr>
          <w:lang w:val="pl-PL"/>
        </w:rPr>
        <w:t xml:space="preserve">, </w:t>
      </w:r>
      <w:r w:rsidRPr="003E1A44">
        <w:t xml:space="preserve">amesema </w:t>
      </w:r>
      <w:r w:rsidRPr="006F153C">
        <w:rPr>
          <w:lang w:val="pl-PL"/>
        </w:rPr>
        <w:t>Mola</w:t>
      </w:r>
      <w:r w:rsidRPr="003E1A44">
        <w:t xml:space="preserve"> Mtukufu:</w:t>
      </w:r>
    </w:p>
    <w:p w14:paraId="55B140D5" w14:textId="77777777" w:rsidR="008308F7" w:rsidRPr="003E1A44" w:rsidRDefault="00A80084">
      <w:pPr>
        <w:pStyle w:val="a"/>
        <w:rPr>
          <w:rStyle w:val="Char0"/>
          <w:rtl/>
        </w:rPr>
      </w:pPr>
      <w:r w:rsidRPr="003E1A44">
        <w:rPr>
          <w:rFonts w:cs="Traditional Arabic"/>
          <w:rtl/>
        </w:rPr>
        <w:t>﴿</w:t>
      </w:r>
      <w:r w:rsidRPr="003E1A44">
        <w:rPr>
          <w:rtl/>
        </w:rPr>
        <w:t xml:space="preserve">ذُو </w:t>
      </w:r>
      <w:proofErr w:type="spellStart"/>
      <w:r w:rsidRPr="003E1A44">
        <w:rPr>
          <w:rFonts w:hint="cs"/>
          <w:rtl/>
        </w:rPr>
        <w:t>ٱ</w:t>
      </w:r>
      <w:r w:rsidRPr="003E1A44">
        <w:rPr>
          <w:rFonts w:hint="eastAsia"/>
          <w:rtl/>
        </w:rPr>
        <w:t>لۡعَرۡشِ</w:t>
      </w:r>
      <w:proofErr w:type="spellEnd"/>
      <w:r w:rsidRPr="003E1A44">
        <w:rPr>
          <w:rtl/>
        </w:rPr>
        <w:t xml:space="preserve"> </w:t>
      </w:r>
      <w:r w:rsidRPr="003E1A44">
        <w:rPr>
          <w:rFonts w:hint="cs"/>
          <w:rtl/>
        </w:rPr>
        <w:t>ٱ</w:t>
      </w:r>
      <w:r w:rsidRPr="003E1A44">
        <w:rPr>
          <w:rFonts w:hint="eastAsia"/>
          <w:rtl/>
        </w:rPr>
        <w:t>لۡمَجِيدُ</w:t>
      </w:r>
      <w:r w:rsidRPr="003E1A44">
        <w:rPr>
          <w:rtl/>
        </w:rPr>
        <w:t>١٥</w:t>
      </w:r>
      <w:r w:rsidRPr="003E1A44">
        <w:rPr>
          <w:rFonts w:cs="Traditional Arabic"/>
          <w:rtl/>
        </w:rPr>
        <w:t>﴾</w:t>
      </w:r>
      <w:r w:rsidRPr="003E1A44">
        <w:rPr>
          <w:rtl/>
        </w:rPr>
        <w:t xml:space="preserve"> </w:t>
      </w:r>
      <w:r w:rsidRPr="003E1A44">
        <w:rPr>
          <w:rStyle w:val="Char0"/>
          <w:rtl/>
        </w:rPr>
        <w:t>[البروج: 15]</w:t>
      </w:r>
    </w:p>
    <w:p w14:paraId="0C10FF9A" w14:textId="77777777" w:rsidR="008308F7" w:rsidRPr="003E1A44" w:rsidRDefault="00A80084">
      <w:pPr>
        <w:pStyle w:val="a0"/>
        <w:rPr>
          <w:rtl/>
        </w:rPr>
      </w:pPr>
      <w:r w:rsidRPr="003E1A44">
        <w:rPr>
          <w:lang w:val="it-IT"/>
        </w:rPr>
        <w:t>"</w:t>
      </w:r>
      <w:proofErr w:type="spellStart"/>
      <w:r w:rsidRPr="003E1A44">
        <w:rPr>
          <w:lang w:val="it-IT"/>
        </w:rPr>
        <w:t>Mwenye</w:t>
      </w:r>
      <w:proofErr w:type="spellEnd"/>
      <w:r w:rsidRPr="003E1A44">
        <w:rPr>
          <w:lang w:val="it-IT"/>
        </w:rPr>
        <w:t xml:space="preserve"> </w:t>
      </w:r>
      <w:proofErr w:type="spellStart"/>
      <w:r w:rsidRPr="003E1A44">
        <w:rPr>
          <w:lang w:val="it-IT"/>
        </w:rPr>
        <w:t>Kiti</w:t>
      </w:r>
      <w:proofErr w:type="spellEnd"/>
      <w:r w:rsidRPr="003E1A44">
        <w:rPr>
          <w:lang w:val="it-IT"/>
        </w:rPr>
        <w:t xml:space="preserve"> cha </w:t>
      </w:r>
      <w:proofErr w:type="spellStart"/>
      <w:r w:rsidRPr="003E1A44">
        <w:rPr>
          <w:lang w:val="it-IT"/>
        </w:rPr>
        <w:t>Enzi</w:t>
      </w:r>
      <w:proofErr w:type="spellEnd"/>
      <w:r w:rsidRPr="003E1A44">
        <w:rPr>
          <w:lang w:val="it-IT"/>
        </w:rPr>
        <w:t xml:space="preserve"> </w:t>
      </w:r>
      <w:proofErr w:type="spellStart"/>
      <w:r w:rsidRPr="003E1A44">
        <w:rPr>
          <w:lang w:val="it-IT"/>
        </w:rPr>
        <w:t>kitukufu</w:t>
      </w:r>
      <w:proofErr w:type="spellEnd"/>
      <w:r w:rsidRPr="003E1A44">
        <w:rPr>
          <w:lang w:val="it-IT"/>
        </w:rPr>
        <w:t>." [Al-</w:t>
      </w:r>
      <w:proofErr w:type="spellStart"/>
      <w:r w:rsidRPr="003E1A44">
        <w:rPr>
          <w:lang w:val="it-IT"/>
        </w:rPr>
        <w:t>Buruuj</w:t>
      </w:r>
      <w:proofErr w:type="spellEnd"/>
      <w:r w:rsidRPr="003E1A44">
        <w:rPr>
          <w:lang w:val="it-IT"/>
        </w:rPr>
        <w:t>: 15],</w:t>
      </w:r>
      <w:r w:rsidRPr="003E1A44">
        <w:rPr>
          <w:rStyle w:val="FootnoteReference"/>
          <w:rtl/>
        </w:rPr>
        <w:footnoteReference w:id="2"/>
      </w:r>
    </w:p>
    <w:p w14:paraId="032A70B8" w14:textId="77777777" w:rsidR="008308F7" w:rsidRPr="003E1A44" w:rsidRDefault="00A80084">
      <w:pPr>
        <w:rPr>
          <w:rtl/>
        </w:rPr>
      </w:pPr>
      <w:r w:rsidRPr="003E1A44">
        <w:t>Nacho pamoja na ukuu wake, ni kiumbe kilicho chini na usimamizi wa Mwenyezi Mungu. Mwenyezi Mungu Mtukufu amesema:</w:t>
      </w:r>
    </w:p>
    <w:p w14:paraId="0E32F80C" w14:textId="77777777" w:rsidR="008308F7" w:rsidRPr="003E1A44" w:rsidRDefault="00A80084">
      <w:pPr>
        <w:pStyle w:val="a"/>
        <w:rPr>
          <w:rStyle w:val="Char0"/>
          <w:rtl/>
        </w:rPr>
      </w:pPr>
      <w:r w:rsidRPr="003E1A44">
        <w:rPr>
          <w:rFonts w:cs="Traditional Arabic"/>
          <w:rtl/>
        </w:rPr>
        <w:t>﴿</w:t>
      </w:r>
      <w:proofErr w:type="spellStart"/>
      <w:r w:rsidRPr="003E1A44">
        <w:rPr>
          <w:rtl/>
        </w:rPr>
        <w:t>قُلۡ</w:t>
      </w:r>
      <w:proofErr w:type="spellEnd"/>
      <w:r w:rsidRPr="003E1A44">
        <w:rPr>
          <w:rtl/>
        </w:rPr>
        <w:t xml:space="preserve"> مَن رَّبُّ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Fonts w:hint="cs"/>
          <w:rtl/>
        </w:rPr>
        <w:t>ٱ</w:t>
      </w:r>
      <w:r w:rsidRPr="003E1A44">
        <w:rPr>
          <w:rFonts w:hint="eastAsia"/>
          <w:rtl/>
        </w:rPr>
        <w:t>لسَّبۡعِ</w:t>
      </w:r>
      <w:proofErr w:type="spellEnd"/>
      <w:r w:rsidRPr="003E1A44">
        <w:rPr>
          <w:rtl/>
        </w:rPr>
        <w:t xml:space="preserve"> وَرَبُّ </w:t>
      </w:r>
      <w:proofErr w:type="spellStart"/>
      <w:r w:rsidRPr="003E1A44">
        <w:rPr>
          <w:rFonts w:hint="cs"/>
          <w:rtl/>
        </w:rPr>
        <w:t>ٱ</w:t>
      </w:r>
      <w:r w:rsidRPr="003E1A44">
        <w:rPr>
          <w:rFonts w:hint="eastAsia"/>
          <w:rtl/>
        </w:rPr>
        <w:t>لۡعَرۡشِ</w:t>
      </w:r>
      <w:proofErr w:type="spellEnd"/>
      <w:r w:rsidRPr="003E1A44">
        <w:rPr>
          <w:rtl/>
        </w:rPr>
        <w:t xml:space="preserve"> </w:t>
      </w:r>
      <w:r w:rsidRPr="003E1A44">
        <w:rPr>
          <w:rFonts w:hint="cs"/>
          <w:rtl/>
        </w:rPr>
        <w:t>ٱ</w:t>
      </w:r>
      <w:r w:rsidRPr="003E1A44">
        <w:rPr>
          <w:rFonts w:hint="eastAsia"/>
          <w:rtl/>
        </w:rPr>
        <w:t>لۡعَظِيمِ</w:t>
      </w:r>
      <w:r w:rsidRPr="003E1A44">
        <w:rPr>
          <w:rtl/>
        </w:rPr>
        <w:t>٨٦</w:t>
      </w:r>
      <w:r w:rsidRPr="003E1A44">
        <w:rPr>
          <w:rFonts w:cs="Traditional Arabic"/>
          <w:rtl/>
        </w:rPr>
        <w:t>﴾</w:t>
      </w:r>
      <w:r w:rsidRPr="003E1A44">
        <w:rPr>
          <w:rtl/>
        </w:rPr>
        <w:t xml:space="preserve"> </w:t>
      </w:r>
      <w:r w:rsidRPr="003E1A44">
        <w:rPr>
          <w:rStyle w:val="Char0"/>
          <w:rtl/>
        </w:rPr>
        <w:t>[المؤمنون: 86]</w:t>
      </w:r>
    </w:p>
    <w:p w14:paraId="5462967D" w14:textId="77777777" w:rsidR="008308F7" w:rsidRPr="003E1A44" w:rsidRDefault="00A80084">
      <w:pPr>
        <w:pStyle w:val="a0"/>
        <w:rPr>
          <w:rtl/>
        </w:rPr>
      </w:pPr>
      <w:r w:rsidRPr="003E1A44">
        <w:rPr>
          <w:lang w:val="it-IT"/>
        </w:rPr>
        <w:t xml:space="preserve">"Sema: Ni nani </w:t>
      </w:r>
      <w:r w:rsidRPr="003E1A44">
        <w:rPr>
          <w:lang w:val="en-GB"/>
        </w:rPr>
        <w:t>Mola</w:t>
      </w:r>
      <w:r w:rsidRPr="003E1A44">
        <w:rPr>
          <w:lang w:val="it-IT"/>
        </w:rPr>
        <w:t xml:space="preserve"> </w:t>
      </w:r>
      <w:proofErr w:type="spellStart"/>
      <w:r w:rsidRPr="003E1A44">
        <w:rPr>
          <w:lang w:val="it-IT"/>
        </w:rPr>
        <w:t>Mlezi</w:t>
      </w:r>
      <w:proofErr w:type="spellEnd"/>
      <w:r w:rsidRPr="003E1A44">
        <w:rPr>
          <w:lang w:val="it-IT"/>
        </w:rPr>
        <w:t xml:space="preserve"> wa </w:t>
      </w:r>
      <w:proofErr w:type="spellStart"/>
      <w:r w:rsidRPr="003E1A44">
        <w:rPr>
          <w:lang w:val="it-IT"/>
        </w:rPr>
        <w:t>mbingu</w:t>
      </w:r>
      <w:proofErr w:type="spellEnd"/>
      <w:r w:rsidRPr="003E1A44">
        <w:rPr>
          <w:lang w:val="it-IT"/>
        </w:rPr>
        <w:t xml:space="preserve"> </w:t>
      </w:r>
      <w:proofErr w:type="spellStart"/>
      <w:r w:rsidRPr="003E1A44">
        <w:rPr>
          <w:lang w:val="it-IT"/>
        </w:rPr>
        <w:t>saba</w:t>
      </w:r>
      <w:proofErr w:type="spellEnd"/>
      <w:r w:rsidRPr="003E1A44">
        <w:rPr>
          <w:lang w:val="it-IT"/>
        </w:rPr>
        <w:t xml:space="preserve"> </w:t>
      </w:r>
      <w:proofErr w:type="spellStart"/>
      <w:r w:rsidRPr="003E1A44">
        <w:rPr>
          <w:lang w:val="it-IT"/>
        </w:rPr>
        <w:t>na</w:t>
      </w:r>
      <w:proofErr w:type="spellEnd"/>
      <w:r w:rsidRPr="003E1A44">
        <w:rPr>
          <w:lang w:val="it-IT"/>
        </w:rPr>
        <w:t xml:space="preserve"> </w:t>
      </w:r>
      <w:r w:rsidRPr="003E1A44">
        <w:rPr>
          <w:lang w:val="en-GB"/>
        </w:rPr>
        <w:t>Mola</w:t>
      </w:r>
      <w:r w:rsidRPr="003E1A44">
        <w:rPr>
          <w:lang w:val="it-IT"/>
        </w:rPr>
        <w:t xml:space="preserve"> </w:t>
      </w:r>
      <w:proofErr w:type="spellStart"/>
      <w:r w:rsidRPr="003E1A44">
        <w:rPr>
          <w:lang w:val="it-IT"/>
        </w:rPr>
        <w:t>Mlezi</w:t>
      </w:r>
      <w:proofErr w:type="spellEnd"/>
      <w:r w:rsidRPr="003E1A44">
        <w:rPr>
          <w:lang w:val="it-IT"/>
        </w:rPr>
        <w:t xml:space="preserve"> wa '</w:t>
      </w:r>
      <w:proofErr w:type="spellStart"/>
      <w:r w:rsidRPr="003E1A44">
        <w:rPr>
          <w:lang w:val="it-IT"/>
        </w:rPr>
        <w:t>Arshi</w:t>
      </w:r>
      <w:proofErr w:type="spellEnd"/>
      <w:r w:rsidRPr="003E1A44">
        <w:rPr>
          <w:lang w:val="it-IT"/>
        </w:rPr>
        <w:t xml:space="preserve"> </w:t>
      </w:r>
      <w:proofErr w:type="spellStart"/>
      <w:r w:rsidRPr="003E1A44">
        <w:rPr>
          <w:lang w:val="it-IT"/>
        </w:rPr>
        <w:t>Kuu</w:t>
      </w:r>
      <w:proofErr w:type="spellEnd"/>
      <w:r w:rsidRPr="003E1A44">
        <w:rPr>
          <w:lang w:val="it-IT"/>
        </w:rPr>
        <w:t>?" [Al-</w:t>
      </w:r>
      <w:proofErr w:type="spellStart"/>
      <w:r w:rsidRPr="003E1A44">
        <w:rPr>
          <w:lang w:val="it-IT"/>
        </w:rPr>
        <w:t>Muminun</w:t>
      </w:r>
      <w:proofErr w:type="spellEnd"/>
      <w:r w:rsidRPr="003E1A44">
        <w:rPr>
          <w:lang w:val="it-IT"/>
        </w:rPr>
        <w:t>: 86].</w:t>
      </w:r>
    </w:p>
    <w:p w14:paraId="653417BE" w14:textId="77777777" w:rsidR="008308F7" w:rsidRPr="003E1A44" w:rsidRDefault="00A80084">
      <w:r w:rsidRPr="003E1A44">
        <w:t xml:space="preserve">Na amesema Mtume, </w:t>
      </w:r>
      <w:proofErr w:type="spellStart"/>
      <w:r w:rsidRPr="003E1A44">
        <w:rPr>
          <w:lang w:val="it-IT"/>
        </w:rPr>
        <w:t>rehema</w:t>
      </w:r>
      <w:proofErr w:type="spellEnd"/>
      <w:r w:rsidRPr="003E1A44">
        <w:t xml:space="preserve"> na amani za Mwenyezi Mungu zimshukie: </w:t>
      </w:r>
      <w:r w:rsidRPr="003E1A44">
        <w:rPr>
          <w:rStyle w:val="Char"/>
        </w:rPr>
        <w:t>"..</w:t>
      </w:r>
      <w:r w:rsidR="00F23FD0" w:rsidRPr="003E1A44">
        <w:rPr>
          <w:rStyle w:val="Char"/>
          <w:lang w:val="it-IT"/>
        </w:rPr>
        <w:t>.</w:t>
      </w:r>
      <w:r w:rsidRPr="003E1A44">
        <w:rPr>
          <w:rStyle w:val="Char"/>
          <w:lang w:val="it-IT"/>
        </w:rPr>
        <w:t>N</w:t>
      </w:r>
      <w:r w:rsidRPr="003E1A44">
        <w:rPr>
          <w:rStyle w:val="Char"/>
        </w:rPr>
        <w:t xml:space="preserve">aye akaumba kiti chake cha Enzi juu ya maji." </w:t>
      </w:r>
      <w:r w:rsidRPr="003E1A44">
        <w:t>(Imesimuliwa na Tirmidhi 3109, Ibn Majah 182, Tayyalisi 1189, Ahmad 16188 na Ibn Abi Asim katika As-Sunna 625</w:t>
      </w:r>
      <w:r w:rsidR="00F23FD0" w:rsidRPr="006F153C">
        <w:t>)</w:t>
      </w:r>
      <w:r w:rsidRPr="003E1A44">
        <w:t xml:space="preserve">. Na kina miguu. Amesema, Mtume rehema na amani ziwe juu </w:t>
      </w:r>
      <w:r w:rsidRPr="003E1A44">
        <w:lastRenderedPageBreak/>
        <w:t xml:space="preserve">yake: </w:t>
      </w:r>
      <w:r w:rsidRPr="003E1A44">
        <w:rPr>
          <w:rStyle w:val="Char"/>
        </w:rPr>
        <w:t xml:space="preserve">"Watu watazimia Siku ya Kiyama, kisha mimi nitakuwa wa kwanza kuzinduka, na tazama, nitamuona Musa akiwa ameshika mguu katika miguu ya Kiti cha Enzi." </w:t>
      </w:r>
      <w:r w:rsidRPr="003E1A44">
        <w:t xml:space="preserve">(Imesimuliwa na Al-Bukhari 3398, </w:t>
      </w:r>
      <w:r w:rsidR="00884E8F">
        <w:t>Muslim 2374, na Abu Dawud 4668)</w:t>
      </w:r>
      <w:r w:rsidRPr="003E1A44">
        <w:t>.</w:t>
      </w:r>
    </w:p>
    <w:p w14:paraId="1A7FC82A" w14:textId="77777777" w:rsidR="008308F7" w:rsidRPr="003E1A44" w:rsidRDefault="00A80084">
      <w:r w:rsidRPr="003E1A44">
        <w:t xml:space="preserve">Na kiti hiki cha Enzi kiko juu ya mbingu, naye Mwenyezi Mungu yuko juu ya Kiti cha Enzi. Amesema Mtume rehema na amani ziwe juu yake: </w:t>
      </w:r>
      <w:r w:rsidRPr="003E1A44">
        <w:rPr>
          <w:rStyle w:val="Char"/>
        </w:rPr>
        <w:t xml:space="preserve">"Hakika Kiti chake cha Enzi kilivyo juu ya mbingu zake ni kama hivi - na akaashiria kwa kidole chake kama vile anachora kuba juu yake - na hakika, kinatoa sauti ya kuelemewa kwa sababu yake kama vile tandiko linavyotoa sauti ya kuelemewa kwa sababu ya yule aliyepanda juu yake." </w:t>
      </w:r>
      <w:r w:rsidRPr="003E1A44">
        <w:t xml:space="preserve">(Imesimuliwa na Abu Daawud 4726, Othman bin Said Ad-Daarami katika Arradu Alal-Jahmiyyah 24, Ibn Abu 'Asim katika As-Sunna 587, na Ibn Khuzayma katika Tawhid 147) . Na katika riwaya, ilikuja hadithi hii hivi: </w:t>
      </w:r>
      <w:r w:rsidRPr="003E1A44">
        <w:rPr>
          <w:rStyle w:val="Char"/>
        </w:rPr>
        <w:t xml:space="preserve">"Hakika Mwenyezi Mungu yuko juu ya Kiti chake cha Enzi, nacho Kiti chake hicho cha Enzi kiko juu ya mbingu zake." </w:t>
      </w:r>
      <w:r w:rsidRPr="003E1A44">
        <w:t>(Imesimuliwa na Abu Daawud 4726, Othman bin Said Ad-Daarami katika Arradu Alal-Jahmiyyah 24, Ibn Abu 'Asim katika As-Sunna 587, na Ib</w:t>
      </w:r>
      <w:r w:rsidR="00884E8F">
        <w:t>n Khuzayma katika Tawhid 147)</w:t>
      </w:r>
      <w:r w:rsidRPr="003E1A44">
        <w:t>.</w:t>
      </w:r>
    </w:p>
    <w:p w14:paraId="332EBB91" w14:textId="77777777" w:rsidR="008308F7" w:rsidRPr="00957F15" w:rsidRDefault="00A80084">
      <w:pPr>
        <w:rPr>
          <w:spacing w:val="-6"/>
        </w:rPr>
      </w:pPr>
      <w:r w:rsidRPr="00957F15">
        <w:rPr>
          <w:spacing w:val="-6"/>
        </w:rPr>
        <w:t xml:space="preserve">Na tunaamini kwamba chini ya Kiti cha Enzi kuna hazina za kimungu ambazo Mwenyezi Mungu pekee tu ndiye anayeweza kukadiria kiwango chake, amesema Mtume rehema na amani ziwe juu yake: </w:t>
      </w:r>
      <w:r w:rsidRPr="00957F15">
        <w:rPr>
          <w:rStyle w:val="Char"/>
          <w:spacing w:val="-6"/>
        </w:rPr>
        <w:t>"Nami nilipewa Aya hizi za mwisho wa Suratul Baqara kutoka katika hazina iliyo chini ya Kiti cha Enzi, ambayo hakuwa</w:t>
      </w:r>
      <w:r w:rsidR="00884E8F" w:rsidRPr="00957F15">
        <w:rPr>
          <w:rStyle w:val="Char"/>
          <w:spacing w:val="-6"/>
        </w:rPr>
        <w:t>hipewa Mtume yeyote kabla yangu</w:t>
      </w:r>
      <w:r w:rsidRPr="00957F15">
        <w:rPr>
          <w:rStyle w:val="Char"/>
          <w:spacing w:val="-6"/>
        </w:rPr>
        <w:t>"</w:t>
      </w:r>
      <w:r w:rsidRPr="00957F15">
        <w:rPr>
          <w:spacing w:val="-6"/>
        </w:rPr>
        <w:t>. (Imesimuliwa na Muslim 522 bila ya kutaja mahali penye ushahidi, Tayalasi 418, Ibn Abī Shayba katika Al-Muṣannaf 32306, na Ahmad 23251 na matamshi</w:t>
      </w:r>
      <w:r w:rsidR="00884E8F" w:rsidRPr="00957F15">
        <w:rPr>
          <w:spacing w:val="-6"/>
        </w:rPr>
        <w:t xml:space="preserve"> haya yake, na wengineo)</w:t>
      </w:r>
      <w:r w:rsidRPr="00957F15">
        <w:rPr>
          <w:spacing w:val="-6"/>
        </w:rPr>
        <w:t>.</w:t>
      </w:r>
    </w:p>
    <w:p w14:paraId="22DE6805" w14:textId="77777777" w:rsidR="008308F7" w:rsidRPr="003E1A44" w:rsidRDefault="00A80084">
      <w:r w:rsidRPr="003E1A44">
        <w:t>Na katika hadithi ya Abu Dharri, Mwenyezi Mungu amridhie, alisema: Aliniamrisha Kipenzi changu rehema na amani ziwe juu yake, mambo saba, na akataja miongoni mwake: "</w:t>
      </w:r>
      <w:r w:rsidRPr="003E1A44">
        <w:rPr>
          <w:rStyle w:val="Char"/>
        </w:rPr>
        <w:t xml:space="preserve">Na akaniamuru niseme kwa wingi: Hakuna uwezo wa nguvu isipokuwa kwa Mwenyezi Mungu. Kwa maana hayo ni hazina kutoka  chini ya Kiti cha Enzi." </w:t>
      </w:r>
      <w:r w:rsidRPr="003E1A44">
        <w:t xml:space="preserve">(Imesimuliwa na Al-Bazzar 3966, Ibn Abī Shaiba katika Al-Muṣannaf 35491, Hannād </w:t>
      </w:r>
      <w:r w:rsidRPr="003E1A44">
        <w:lastRenderedPageBreak/>
        <w:t xml:space="preserve">katika Az-Zuhd 1013, Ahmad katika Al-Musnad 21415 na matamshi haya </w:t>
      </w:r>
      <w:r w:rsidR="00957F15">
        <w:t>ni yake, na katika Az-Zuhd 401)</w:t>
      </w:r>
      <w:r w:rsidRPr="003E1A44">
        <w:t>.</w:t>
      </w:r>
    </w:p>
    <w:p w14:paraId="49494016" w14:textId="77777777" w:rsidR="008308F7" w:rsidRPr="003E1A44" w:rsidRDefault="00A80084">
      <w:r w:rsidRPr="003E1A44">
        <w:t xml:space="preserve">Na tunaamini kuwa </w:t>
      </w:r>
      <w:r w:rsidRPr="003E1A44">
        <w:rPr>
          <w:rStyle w:val="Car1"/>
        </w:rPr>
        <w:t>Mtume</w:t>
      </w:r>
      <w:r w:rsidRPr="003E1A44">
        <w:t xml:space="preserve"> rehema na amani ziwe juu yake, atasujudu chini ya kiti cha enzi siku ya Kiyama mpaka aombe ule uombezi mkubwa. Na katika hadithi ndefu ya Uombezi, kumeelezwa kwamba Mtume, rehema na amani ziwe juu yake, alisema: </w:t>
      </w:r>
      <w:r w:rsidRPr="003E1A44">
        <w:rPr>
          <w:rStyle w:val="Char"/>
        </w:rPr>
        <w:t xml:space="preserve">"Basi nitaondoka na nifike chini ya kiti cha enzi, </w:t>
      </w:r>
      <w:r w:rsidR="00F0693C" w:rsidRPr="003E1A44">
        <w:rPr>
          <w:rStyle w:val="Char"/>
        </w:rPr>
        <w:t xml:space="preserve">kisha nianguke chini nimsujudie </w:t>
      </w:r>
      <w:r w:rsidRPr="003E1A44">
        <w:rPr>
          <w:rStyle w:val="Char"/>
        </w:rPr>
        <w:t>Mola wangu Mlezi Mtukufu. Kisha atanifungulia kutoka katika sifa zake na namna ya kumsifu, kitu ambacho hakuwahi kumfungulia yeyote kabla yangu "</w:t>
      </w:r>
      <w:r w:rsidRPr="003E1A44">
        <w:t xml:space="preserve">. Kisha patasemwa, </w:t>
      </w:r>
      <w:r w:rsidRPr="003E1A44">
        <w:rPr>
          <w:rStyle w:val="Char"/>
        </w:rPr>
        <w:t>"Ewe Muhammad, inua kichwa chako na uombe, utapewa hicho ulichoomba."</w:t>
      </w:r>
      <w:r w:rsidRPr="003E1A44">
        <w:t xml:space="preserve"> Kwa hivyo, nitainua kichwa changu, na niseme, </w:t>
      </w:r>
      <w:r w:rsidRPr="003E1A44">
        <w:rPr>
          <w:rStyle w:val="Char"/>
        </w:rPr>
        <w:t xml:space="preserve">"Umma wangu, ewe </w:t>
      </w:r>
      <w:r w:rsidRPr="006F153C">
        <w:rPr>
          <w:rStyle w:val="Char"/>
        </w:rPr>
        <w:t>Mola</w:t>
      </w:r>
      <w:r w:rsidRPr="003E1A44">
        <w:rPr>
          <w:rStyle w:val="Char"/>
        </w:rPr>
        <w:t xml:space="preserve"> wangu Mlezi. Umma wangu, ewe </w:t>
      </w:r>
      <w:r w:rsidRPr="006F153C">
        <w:rPr>
          <w:rStyle w:val="Char"/>
        </w:rPr>
        <w:t>Mola</w:t>
      </w:r>
      <w:r w:rsidRPr="003E1A44">
        <w:rPr>
          <w:rStyle w:val="Char"/>
        </w:rPr>
        <w:t xml:space="preserve"> wangu Mlezi..." </w:t>
      </w:r>
      <w:r w:rsidRPr="003E1A44">
        <w:t>(Imesimuliwa na Al-Bukhari 4712, Muslim 194, Tirmidhi 2434, na Ibn Majah 3307</w:t>
      </w:r>
      <w:r w:rsidR="00F0693C" w:rsidRPr="006F153C">
        <w:t>)</w:t>
      </w:r>
      <w:r w:rsidRPr="003E1A44">
        <w:t>.</w:t>
      </w:r>
    </w:p>
    <w:p w14:paraId="1A2C75A5" w14:textId="77777777" w:rsidR="008308F7" w:rsidRPr="007C6B65" w:rsidRDefault="00A80084">
      <w:pPr>
        <w:rPr>
          <w:spacing w:val="-4"/>
        </w:rPr>
      </w:pPr>
      <w:r w:rsidRPr="007C6B65">
        <w:rPr>
          <w:spacing w:val="-4"/>
        </w:rPr>
        <w:t xml:space="preserve">Na tunaamini kwamba roho za waliokufa mashahidi zimehifadhiwa katika taa zilizoning'inizwa kwenye kivuli cha kiti cha enzi. Imesimuliwa kutoka kwa Ibn Abbas, Mwenyezi Mungu awe radhi nao, kuwa alisema: </w:t>
      </w:r>
      <w:r w:rsidRPr="007C6B65">
        <w:rPr>
          <w:rStyle w:val="Car1"/>
          <w:spacing w:val="-4"/>
        </w:rPr>
        <w:t>Mtume</w:t>
      </w:r>
      <w:r w:rsidRPr="007C6B65">
        <w:rPr>
          <w:spacing w:val="-4"/>
        </w:rPr>
        <w:t xml:space="preserve"> </w:t>
      </w:r>
      <w:r w:rsidRPr="007C6B65">
        <w:rPr>
          <w:rStyle w:val="Car1"/>
          <w:spacing w:val="-4"/>
        </w:rPr>
        <w:t>rehema na amani ziwe juu yake</w:t>
      </w:r>
      <w:r w:rsidRPr="007C6B65">
        <w:rPr>
          <w:spacing w:val="-4"/>
        </w:rPr>
        <w:t xml:space="preserve">, alisema: </w:t>
      </w:r>
      <w:r w:rsidRPr="007C6B65">
        <w:rPr>
          <w:rStyle w:val="Char"/>
          <w:spacing w:val="-4"/>
        </w:rPr>
        <w:t xml:space="preserve">"Wakati ndugu zenu walipopatwa na umauti huko Uhud, Mwenyezi Mungu alifanya roho zao kuwa ndani ya ndege wa kijani kibichi, na wakawa wanaenda kunywa katika mito ya Bustani ya mbinguni, na wanakula katika matunda yake, na wanaenda kutulia katika taa za dhahabu zilizoning'inizwa katika kivuli cha kiti cha enzi..." </w:t>
      </w:r>
      <w:r w:rsidRPr="007C6B65">
        <w:rPr>
          <w:spacing w:val="-4"/>
        </w:rPr>
        <w:t>(Imesimuliwa na Abu Dawud 2520, Ibn Al-Mubarak katika Al-Jihad 62, Ibn A</w:t>
      </w:r>
      <w:r w:rsidR="007C6B65" w:rsidRPr="007C6B65">
        <w:rPr>
          <w:spacing w:val="-4"/>
        </w:rPr>
        <w:t>bī Shaiba 19678, na Ahmad 2388)</w:t>
      </w:r>
      <w:r w:rsidRPr="007C6B65">
        <w:rPr>
          <w:spacing w:val="-4"/>
        </w:rPr>
        <w:t>.</w:t>
      </w:r>
    </w:p>
    <w:p w14:paraId="36A9F2C4" w14:textId="77777777" w:rsidR="007C6B65" w:rsidRDefault="00A80084" w:rsidP="007C6B65">
      <w:r w:rsidRPr="003E1A44">
        <w:t xml:space="preserve">Na aliambiwa Ibnul-Mubarak: Tutamjuaje </w:t>
      </w:r>
      <w:r w:rsidRPr="006F153C">
        <w:t>Mola</w:t>
      </w:r>
      <w:r w:rsidRPr="003E1A44">
        <w:t xml:space="preserve"> wetu Mlezi? Akasema, "Ni kuwa</w:t>
      </w:r>
      <w:r w:rsidR="00130996" w:rsidRPr="003E1A44">
        <w:t xml:space="preserve"> </w:t>
      </w:r>
      <w:r w:rsidRPr="003E1A44">
        <w:t>Mola yuko juu ya mbingu ya saba juu ya kiti cha enzi, amejitenga kando na viumbe wake." (Arradu Alal Jahmiyyah cha Ad-Darami uk. 47, Al-Asma wa As-Sifat, Al-Bayhaqi 2/336, Al-Fatwa Al-Hamawiyya Al-Kubra uk. 333, na Sharh At-Tahawiyyah chapa ya Dar As-Salam uk. 219</w:t>
      </w:r>
      <w:r w:rsidR="00130996" w:rsidRPr="007C6B65">
        <w:t>)</w:t>
      </w:r>
      <w:r w:rsidRPr="003E1A44">
        <w:t>.</w:t>
      </w:r>
    </w:p>
    <w:p w14:paraId="30D3090B" w14:textId="77777777" w:rsidR="005027EB" w:rsidRDefault="00A80084" w:rsidP="005027EB">
      <w:r w:rsidRPr="007C6B65">
        <w:rPr>
          <w:spacing w:val="-6"/>
        </w:rPr>
        <w:lastRenderedPageBreak/>
        <w:t>Na amesema Imam Ad-Darmi, Mwenyezi Mungu amrehemu: "Mwenyezi Mungu Aliyetakasika na kutukuka yuko juu ya kiti chake cha enzi, juu ya mbingu zake, na amejitenga</w:t>
      </w:r>
      <w:r w:rsidRPr="003E1A44">
        <w:t xml:space="preserve"> na viumbe wake. Kwa hivyo yeyote asiyemjua kwa sifa hizo basi hamjui Mungu wake anayemwabudu, na elimu yake kutoka juu ya Arshi ya kukijua kiumbe chake kilicho mbali zaidi na kilicho karibu zaidi ni moj</w:t>
      </w:r>
      <w:r w:rsidR="007C6B65">
        <w:t>a (haitofautiani)</w:t>
      </w:r>
      <w:r w:rsidRPr="003E1A44">
        <w:t xml:space="preserve">, na hakuna kitu kilicho mbali naye, "Wala hapana kinachofichikana kwake hata chenye uzito wa chembe tu, si katika mbingu </w:t>
      </w:r>
      <w:r w:rsidR="007C6B65">
        <w:t>wala katika ardhi." [Saba': 3].</w:t>
      </w:r>
    </w:p>
    <w:p w14:paraId="2B0EBB8C" w14:textId="77777777" w:rsidR="008308F7" w:rsidRPr="000F3FD0" w:rsidRDefault="00A80084" w:rsidP="00E27669">
      <w:pPr>
        <w:ind w:firstLine="144"/>
      </w:pPr>
      <w:r w:rsidRPr="000F3FD0">
        <w:t xml:space="preserve">Ametakasika na ametukuka juu ya yale ambayo wanamuelezea kwayo watu wenyekukanusha sifa zake, kutukuka kukubwa mno." </w:t>
      </w:r>
      <w:r w:rsidR="007C6B65" w:rsidRPr="000F3FD0">
        <w:t>(Arraddu alal-Jahmiyyah uk. 47)</w:t>
      </w:r>
      <w:r w:rsidRPr="000F3FD0">
        <w:t>.</w:t>
      </w:r>
    </w:p>
    <w:p w14:paraId="6F3DA773" w14:textId="77777777" w:rsidR="008308F7" w:rsidRPr="000F3FD0" w:rsidRDefault="00A80084">
      <w:pPr>
        <w:rPr>
          <w:spacing w:val="-4"/>
          <w:rtl/>
        </w:rPr>
      </w:pPr>
      <w:r w:rsidRPr="000F3FD0">
        <w:rPr>
          <w:spacing w:val="-4"/>
        </w:rPr>
        <w:t>Na tunaamini kwamba kiti cha enzi kimebebwa na Malaika, Mwenyezi Mungu Mtukufu anasema:</w:t>
      </w:r>
    </w:p>
    <w:p w14:paraId="2B4DCC75"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يَحۡمِلُونَ</w:t>
      </w:r>
      <w:proofErr w:type="spellEnd"/>
      <w:r w:rsidRPr="003E1A44">
        <w:rPr>
          <w:rtl/>
        </w:rPr>
        <w:t xml:space="preserve"> </w:t>
      </w:r>
      <w:proofErr w:type="spellStart"/>
      <w:r w:rsidRPr="003E1A44">
        <w:rPr>
          <w:rFonts w:hint="cs"/>
          <w:rtl/>
        </w:rPr>
        <w:t>ٱ</w:t>
      </w:r>
      <w:r w:rsidRPr="003E1A44">
        <w:rPr>
          <w:rFonts w:hint="eastAsia"/>
          <w:rtl/>
        </w:rPr>
        <w:t>لۡعَرۡشَ</w:t>
      </w:r>
      <w:proofErr w:type="spellEnd"/>
      <w:r w:rsidRPr="003E1A44">
        <w:rPr>
          <w:rtl/>
        </w:rPr>
        <w:t xml:space="preserve"> </w:t>
      </w:r>
      <w:proofErr w:type="spellStart"/>
      <w:r w:rsidRPr="003E1A44">
        <w:rPr>
          <w:rtl/>
        </w:rPr>
        <w:t>وَمَنۡ</w:t>
      </w:r>
      <w:proofErr w:type="spellEnd"/>
      <w:r w:rsidRPr="003E1A44">
        <w:rPr>
          <w:rtl/>
        </w:rPr>
        <w:t xml:space="preserve"> </w:t>
      </w:r>
      <w:proofErr w:type="spellStart"/>
      <w:r w:rsidRPr="003E1A44">
        <w:rPr>
          <w:rtl/>
        </w:rPr>
        <w:t>حَوۡلَهُ</w:t>
      </w:r>
      <w:r w:rsidRPr="003E1A44">
        <w:rPr>
          <w:rFonts w:hint="cs"/>
          <w:rtl/>
        </w:rPr>
        <w:t>ۥ</w:t>
      </w:r>
      <w:proofErr w:type="spellEnd"/>
      <w:r w:rsidRPr="003E1A44">
        <w:rPr>
          <w:rtl/>
        </w:rPr>
        <w:t xml:space="preserve"> يُسَبِّحُونَ </w:t>
      </w:r>
      <w:proofErr w:type="spellStart"/>
      <w:r w:rsidRPr="003E1A44">
        <w:rPr>
          <w:rtl/>
        </w:rPr>
        <w:t>بِحَمۡدِ</w:t>
      </w:r>
      <w:proofErr w:type="spellEnd"/>
      <w:r w:rsidRPr="003E1A44">
        <w:rPr>
          <w:rtl/>
        </w:rPr>
        <w:t xml:space="preserve"> </w:t>
      </w:r>
      <w:proofErr w:type="spellStart"/>
      <w:r w:rsidRPr="003E1A44">
        <w:rPr>
          <w:rtl/>
        </w:rPr>
        <w:t>رَبِّهِمۡ</w:t>
      </w:r>
      <w:proofErr w:type="spellEnd"/>
      <w:r w:rsidRPr="003E1A44">
        <w:rPr>
          <w:rtl/>
        </w:rPr>
        <w:t xml:space="preserve"> </w:t>
      </w:r>
      <w:proofErr w:type="spellStart"/>
      <w:r w:rsidRPr="003E1A44">
        <w:rPr>
          <w:rtl/>
        </w:rPr>
        <w:t>وَيُؤۡمِنُونَ</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وَيَسۡتَغۡفِرُونَ</w:t>
      </w:r>
      <w:proofErr w:type="spellEnd"/>
      <w:r w:rsidRPr="003E1A44">
        <w:rPr>
          <w:rtl/>
        </w:rPr>
        <w:t xml:space="preserve"> لِلَّذِينَ </w:t>
      </w:r>
      <w:proofErr w:type="spellStart"/>
      <w:r w:rsidRPr="003E1A44">
        <w:rPr>
          <w:rtl/>
        </w:rPr>
        <w:t>ءَامَنُواْۖ</w:t>
      </w:r>
      <w:proofErr w:type="spellEnd"/>
      <w:r w:rsidRPr="003E1A44">
        <w:rPr>
          <w:rtl/>
        </w:rPr>
        <w:t xml:space="preserve"> رَبَّنَا </w:t>
      </w:r>
      <w:proofErr w:type="spellStart"/>
      <w:r w:rsidRPr="003E1A44">
        <w:rPr>
          <w:rtl/>
        </w:rPr>
        <w:t>وَسِعۡتَ</w:t>
      </w:r>
      <w:proofErr w:type="spellEnd"/>
      <w:r w:rsidRPr="003E1A44">
        <w:rPr>
          <w:rtl/>
        </w:rPr>
        <w:t xml:space="preserve"> كُلَّ </w:t>
      </w:r>
      <w:proofErr w:type="spellStart"/>
      <w:r w:rsidRPr="003E1A44">
        <w:rPr>
          <w:rtl/>
        </w:rPr>
        <w:t>شَيۡء</w:t>
      </w:r>
      <w:proofErr w:type="spellEnd"/>
      <w:r w:rsidRPr="003E1A44">
        <w:rPr>
          <w:rtl/>
        </w:rPr>
        <w:t xml:space="preserve">ٖ </w:t>
      </w:r>
      <w:proofErr w:type="spellStart"/>
      <w:r w:rsidRPr="003E1A44">
        <w:rPr>
          <w:rtl/>
        </w:rPr>
        <w:t>رَّحۡمَة</w:t>
      </w:r>
      <w:proofErr w:type="spellEnd"/>
      <w:r w:rsidRPr="003E1A44">
        <w:rPr>
          <w:rtl/>
        </w:rPr>
        <w:t xml:space="preserve">ٗ </w:t>
      </w:r>
      <w:proofErr w:type="spellStart"/>
      <w:r w:rsidRPr="003E1A44">
        <w:rPr>
          <w:rtl/>
        </w:rPr>
        <w:t>وَعِلۡمٗا</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غۡفِرۡ</w:t>
      </w:r>
      <w:proofErr w:type="spellEnd"/>
      <w:r w:rsidRPr="003E1A44">
        <w:rPr>
          <w:rtl/>
        </w:rPr>
        <w:t xml:space="preserve"> لِلَّذِينَ تَابُواْ </w:t>
      </w:r>
      <w:proofErr w:type="spellStart"/>
      <w:r w:rsidRPr="003E1A44">
        <w:rPr>
          <w:rtl/>
        </w:rPr>
        <w:t>وَ</w:t>
      </w:r>
      <w:r w:rsidRPr="003E1A44">
        <w:rPr>
          <w:rFonts w:hint="cs"/>
          <w:rtl/>
        </w:rPr>
        <w:t>ٱ</w:t>
      </w:r>
      <w:r w:rsidRPr="003E1A44">
        <w:rPr>
          <w:rFonts w:hint="eastAsia"/>
          <w:rtl/>
        </w:rPr>
        <w:t>تَّبَعُواْ</w:t>
      </w:r>
      <w:proofErr w:type="spellEnd"/>
      <w:r w:rsidRPr="003E1A44">
        <w:rPr>
          <w:rtl/>
        </w:rPr>
        <w:t xml:space="preserve"> سَبِيلَكَ </w:t>
      </w:r>
      <w:proofErr w:type="spellStart"/>
      <w:r w:rsidRPr="003E1A44">
        <w:rPr>
          <w:rtl/>
        </w:rPr>
        <w:t>وَقِهِمۡ</w:t>
      </w:r>
      <w:proofErr w:type="spellEnd"/>
      <w:r w:rsidRPr="003E1A44">
        <w:rPr>
          <w:rtl/>
        </w:rPr>
        <w:t xml:space="preserve"> عَذَابَ </w:t>
      </w:r>
      <w:proofErr w:type="spellStart"/>
      <w:r w:rsidRPr="003E1A44">
        <w:rPr>
          <w:rFonts w:hint="cs"/>
          <w:rtl/>
        </w:rPr>
        <w:t>ٱ</w:t>
      </w:r>
      <w:r w:rsidRPr="003E1A44">
        <w:rPr>
          <w:rFonts w:hint="eastAsia"/>
          <w:rtl/>
        </w:rPr>
        <w:t>لۡجَحِيمِ</w:t>
      </w:r>
      <w:proofErr w:type="spellEnd"/>
      <w:r w:rsidRPr="003E1A44">
        <w:rPr>
          <w:rtl/>
        </w:rPr>
        <w:t xml:space="preserve"> ٧</w:t>
      </w:r>
      <w:r w:rsidRPr="003E1A44">
        <w:rPr>
          <w:rFonts w:cs="Traditional Arabic"/>
          <w:rtl/>
        </w:rPr>
        <w:t>﴾</w:t>
      </w:r>
      <w:r w:rsidRPr="003E1A44">
        <w:rPr>
          <w:rtl/>
        </w:rPr>
        <w:t xml:space="preserve"> </w:t>
      </w:r>
      <w:r w:rsidRPr="003E1A44">
        <w:rPr>
          <w:rStyle w:val="Char0"/>
          <w:rFonts w:hAnsi="Traditional Arabic"/>
          <w:rtl/>
        </w:rPr>
        <w:t>[غافر: 7]</w:t>
      </w:r>
    </w:p>
    <w:p w14:paraId="62A96AB6" w14:textId="77777777" w:rsidR="008308F7" w:rsidRPr="004E044C" w:rsidRDefault="00210B1F" w:rsidP="006C4D3F">
      <w:pPr>
        <w:pStyle w:val="a0"/>
        <w:ind w:firstLine="144"/>
        <w:rPr>
          <w:rtl/>
        </w:rPr>
      </w:pPr>
      <w:r>
        <w:t xml:space="preserve">   </w:t>
      </w:r>
      <w:r>
        <w:rPr>
          <w:spacing w:val="6"/>
        </w:rPr>
        <w:t xml:space="preserve">"Wale </w:t>
      </w:r>
      <w:r w:rsidR="00A80084" w:rsidRPr="00210B1F">
        <w:rPr>
          <w:spacing w:val="6"/>
        </w:rPr>
        <w:t>wanaobeba 'Arshi, na wale wanaoizu</w:t>
      </w:r>
      <w:r w:rsidR="00F43AFA" w:rsidRPr="00210B1F">
        <w:rPr>
          <w:spacing w:val="6"/>
        </w:rPr>
        <w:t>nguka,</w:t>
      </w:r>
      <w:r w:rsidR="00F43AFA" w:rsidRPr="004E044C">
        <w:t xml:space="preserve"> wanamsabihi na kumhimidi </w:t>
      </w:r>
      <w:r w:rsidR="00A80084" w:rsidRPr="00DC2113">
        <w:t>Mola</w:t>
      </w:r>
      <w:r w:rsidR="00A80084" w:rsidRPr="004E044C">
        <w:t xml:space="preserve"> wao Mlezi, na wanamuamini, na wanawaombea msamaha wale walioamini kwa kusema: </w:t>
      </w:r>
      <w:r w:rsidR="00A80084" w:rsidRPr="00DC2113">
        <w:t>Mola</w:t>
      </w:r>
      <w:r w:rsidR="00A80084" w:rsidRPr="004E044C">
        <w:t xml:space="preserve"> wetu Mlezi! Umekienea kila kitu kwa rehema na elimu. Basi wasamehe wale waliotubu na wakaifuata Njia yako, na waepushe na adhabu ya Jahannamu." [Ghafir: 7].</w:t>
      </w:r>
    </w:p>
    <w:p w14:paraId="186FA987" w14:textId="77777777" w:rsidR="008308F7" w:rsidRPr="003E1A44" w:rsidRDefault="00A80084">
      <w:pPr>
        <w:rPr>
          <w:rtl/>
        </w:rPr>
      </w:pPr>
      <w:r w:rsidRPr="003E1A44">
        <w:t>Na amesema Mtukufu:</w:t>
      </w:r>
    </w:p>
    <w:p w14:paraId="0EC7589E"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لۡمَلَكُ</w:t>
      </w:r>
      <w:proofErr w:type="spellEnd"/>
      <w:r w:rsidRPr="003E1A44">
        <w:rPr>
          <w:rtl/>
        </w:rPr>
        <w:t xml:space="preserve"> </w:t>
      </w:r>
      <w:proofErr w:type="spellStart"/>
      <w:r w:rsidRPr="003E1A44">
        <w:rPr>
          <w:rtl/>
        </w:rPr>
        <w:t>عَلَىٰٓ</w:t>
      </w:r>
      <w:proofErr w:type="spellEnd"/>
      <w:r w:rsidRPr="003E1A44">
        <w:rPr>
          <w:rtl/>
        </w:rPr>
        <w:t xml:space="preserve"> </w:t>
      </w:r>
      <w:proofErr w:type="spellStart"/>
      <w:r w:rsidRPr="003E1A44">
        <w:rPr>
          <w:rtl/>
        </w:rPr>
        <w:t>أَرۡجَآئِهَاۚ</w:t>
      </w:r>
      <w:proofErr w:type="spellEnd"/>
      <w:r w:rsidRPr="003E1A44">
        <w:rPr>
          <w:rtl/>
        </w:rPr>
        <w:t xml:space="preserve"> </w:t>
      </w:r>
      <w:proofErr w:type="spellStart"/>
      <w:r w:rsidRPr="003E1A44">
        <w:rPr>
          <w:rtl/>
        </w:rPr>
        <w:t>وَيَحۡمِلُ</w:t>
      </w:r>
      <w:proofErr w:type="spellEnd"/>
      <w:r w:rsidRPr="003E1A44">
        <w:rPr>
          <w:rtl/>
        </w:rPr>
        <w:t xml:space="preserve"> </w:t>
      </w:r>
      <w:proofErr w:type="spellStart"/>
      <w:r w:rsidRPr="003E1A44">
        <w:rPr>
          <w:rtl/>
        </w:rPr>
        <w:t>عَرۡشَ</w:t>
      </w:r>
      <w:proofErr w:type="spellEnd"/>
      <w:r w:rsidRPr="003E1A44">
        <w:rPr>
          <w:rtl/>
        </w:rPr>
        <w:t xml:space="preserve"> رَبِّكَ </w:t>
      </w:r>
      <w:proofErr w:type="spellStart"/>
      <w:r w:rsidRPr="003E1A44">
        <w:rPr>
          <w:rtl/>
        </w:rPr>
        <w:t>فَوۡقَهُمۡ</w:t>
      </w:r>
      <w:proofErr w:type="spellEnd"/>
      <w:r w:rsidRPr="003E1A44">
        <w:rPr>
          <w:rtl/>
        </w:rPr>
        <w:t xml:space="preserve"> </w:t>
      </w:r>
      <w:proofErr w:type="spellStart"/>
      <w:r w:rsidRPr="003E1A44">
        <w:rPr>
          <w:rtl/>
        </w:rPr>
        <w:t>يَوۡمَئِذ</w:t>
      </w:r>
      <w:proofErr w:type="spellEnd"/>
      <w:r w:rsidRPr="003E1A44">
        <w:rPr>
          <w:rtl/>
        </w:rPr>
        <w:t>ٖ ثَمَٰنِيَةٞ</w:t>
      </w:r>
      <w:r w:rsidRPr="003E1A44">
        <w:rPr>
          <w:szCs w:val="28"/>
          <w:rtl/>
        </w:rPr>
        <w:t>١٧</w:t>
      </w:r>
      <w:r w:rsidRPr="003E1A44">
        <w:rPr>
          <w:rFonts w:cs="Traditional Arabic"/>
          <w:rtl/>
        </w:rPr>
        <w:t>﴾</w:t>
      </w:r>
      <w:r w:rsidRPr="003E1A44">
        <w:rPr>
          <w:rtl/>
        </w:rPr>
        <w:t xml:space="preserve"> </w:t>
      </w:r>
      <w:r w:rsidRPr="003E1A44">
        <w:rPr>
          <w:rStyle w:val="Char0"/>
          <w:rtl/>
        </w:rPr>
        <w:t>[الحاقة: 17]</w:t>
      </w:r>
    </w:p>
    <w:p w14:paraId="109F5E33" w14:textId="77777777" w:rsidR="008308F7" w:rsidRPr="003E1A44" w:rsidRDefault="00A80084">
      <w:pPr>
        <w:pStyle w:val="a0"/>
      </w:pPr>
      <w:r w:rsidRPr="003E1A44">
        <w:t xml:space="preserve">"Na Malaika watakuwa pembezoni mwa mbingu; na wanane juu ya hawa watakuwa wamebeba Kiti cha Enzi cha </w:t>
      </w:r>
      <w:r w:rsidRPr="003E1A44">
        <w:rPr>
          <w:lang w:val="en-GB"/>
        </w:rPr>
        <w:t>Mola</w:t>
      </w:r>
      <w:r w:rsidRPr="003E1A44">
        <w:t xml:space="preserve"> wako Mlezi." [Al-Haqqa:17].</w:t>
      </w:r>
    </w:p>
    <w:p w14:paraId="4CED71DD" w14:textId="77777777" w:rsidR="008308F7" w:rsidRPr="003E1A44" w:rsidRDefault="00A80084">
      <w:r w:rsidRPr="003E1A44">
        <w:t xml:space="preserve">Na Mtume rehema  na amani ziwe juu yake, alieleza kuhusu baadhi ya sifa za wabebaji wa kiti cha enzi, akasema: </w:t>
      </w:r>
      <w:r w:rsidRPr="003E1A44">
        <w:rPr>
          <w:rStyle w:val="Char"/>
        </w:rPr>
        <w:t xml:space="preserve">"Nimeruhusiwa kuzungumza juu ya Malaika miongoni mwa Malaika wa Mwenyezi Mungu miongoni mwa wale wanaobeba </w:t>
      </w:r>
      <w:r w:rsidRPr="003E1A44">
        <w:rPr>
          <w:rStyle w:val="Char"/>
        </w:rPr>
        <w:lastRenderedPageBreak/>
        <w:t>kiti cha enzi. Hakika kati ya ndewe (Nyama ya sikio ya chini)  ya sikio lake hadi bega lake ni mwendo wa miaka mia saba"</w:t>
      </w:r>
      <w:r w:rsidRPr="003E1A44">
        <w:t>. (Imesimuliwa na Abu Daud 4727, Al-Tabrani katika Al-Wusta 1709, Abu al-Sheikh katika Al-'Udhma 476, na Ibn Shahin katika Al-Fawaid 19</w:t>
      </w:r>
      <w:r w:rsidR="003E08E2" w:rsidRPr="003E1A44">
        <w:t>)</w:t>
      </w:r>
      <w:r w:rsidRPr="003E1A44">
        <w:t>.</w:t>
      </w:r>
    </w:p>
    <w:p w14:paraId="4C3612FC" w14:textId="77777777" w:rsidR="008308F7" w:rsidRPr="003E1A44" w:rsidRDefault="00A80084">
      <w:pPr>
        <w:rPr>
          <w:rtl/>
        </w:rPr>
      </w:pPr>
      <w:r w:rsidRPr="003E1A44">
        <w:t xml:space="preserve">Na tunaamini kwamba Malaika wamezunguka kiti cha enzi cha Mwingi wa rehema. Amesema </w:t>
      </w:r>
      <w:r w:rsidRPr="003E1A44">
        <w:rPr>
          <w:lang w:val="en-GB"/>
        </w:rPr>
        <w:t>Mola</w:t>
      </w:r>
      <w:r w:rsidRPr="003E1A44">
        <w:t xml:space="preserve"> wa Haki:</w:t>
      </w:r>
    </w:p>
    <w:p w14:paraId="5183365F" w14:textId="77777777" w:rsidR="008308F7" w:rsidRPr="003E1A44" w:rsidRDefault="00A80084">
      <w:pPr>
        <w:pStyle w:val="a"/>
        <w:rPr>
          <w:rStyle w:val="Char0"/>
          <w:rtl/>
        </w:rPr>
      </w:pPr>
      <w:r w:rsidRPr="003E1A44">
        <w:rPr>
          <w:rFonts w:cs="Traditional Arabic"/>
          <w:rtl/>
        </w:rPr>
        <w:t>﴿</w:t>
      </w:r>
      <w:r w:rsidRPr="003E1A44">
        <w:rPr>
          <w:rtl/>
        </w:rPr>
        <w:t xml:space="preserve">وَتَرَى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حَآفِّينَ</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حَوۡلِ</w:t>
      </w:r>
      <w:proofErr w:type="spellEnd"/>
      <w:r w:rsidRPr="003E1A44">
        <w:rPr>
          <w:rtl/>
        </w:rPr>
        <w:t xml:space="preserve"> </w:t>
      </w:r>
      <w:proofErr w:type="spellStart"/>
      <w:r w:rsidRPr="003E1A44">
        <w:rPr>
          <w:rFonts w:hint="cs"/>
          <w:rtl/>
        </w:rPr>
        <w:t>ٱ</w:t>
      </w:r>
      <w:r w:rsidRPr="003E1A44">
        <w:rPr>
          <w:rFonts w:hint="eastAsia"/>
          <w:rtl/>
        </w:rPr>
        <w:t>لۡعَرۡشِ</w:t>
      </w:r>
      <w:proofErr w:type="spellEnd"/>
      <w:r w:rsidRPr="003E1A44">
        <w:rPr>
          <w:rtl/>
        </w:rPr>
        <w:t xml:space="preserve"> يُسَبِّحُونَ </w:t>
      </w:r>
      <w:proofErr w:type="spellStart"/>
      <w:r w:rsidRPr="003E1A44">
        <w:rPr>
          <w:rtl/>
        </w:rPr>
        <w:t>بِحَمۡدِ</w:t>
      </w:r>
      <w:proofErr w:type="spellEnd"/>
      <w:r w:rsidRPr="003E1A44">
        <w:rPr>
          <w:rtl/>
        </w:rPr>
        <w:t xml:space="preserve"> </w:t>
      </w:r>
      <w:proofErr w:type="spellStart"/>
      <w:r w:rsidRPr="003E1A44">
        <w:rPr>
          <w:rtl/>
        </w:rPr>
        <w:t>رَبِّهِمۡۚ</w:t>
      </w:r>
      <w:proofErr w:type="spellEnd"/>
      <w:r w:rsidRPr="003E1A44">
        <w:rPr>
          <w:rtl/>
        </w:rPr>
        <w:t xml:space="preserve"> وَقُضِيَ </w:t>
      </w:r>
      <w:proofErr w:type="spellStart"/>
      <w:r w:rsidRPr="003E1A44">
        <w:rPr>
          <w:rtl/>
        </w:rPr>
        <w:t>بَيۡنَهُم</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لۡحَقِّۚ</w:t>
      </w:r>
      <w:proofErr w:type="spellEnd"/>
      <w:r w:rsidRPr="003E1A44">
        <w:rPr>
          <w:rtl/>
        </w:rPr>
        <w:t xml:space="preserve"> وَقِيلَ </w:t>
      </w:r>
      <w:proofErr w:type="spellStart"/>
      <w:r w:rsidRPr="003E1A44">
        <w:rPr>
          <w:rFonts w:hint="cs"/>
          <w:rtl/>
        </w:rPr>
        <w:t>ٱ</w:t>
      </w:r>
      <w:r w:rsidRPr="003E1A44">
        <w:rPr>
          <w:rFonts w:hint="eastAsia"/>
          <w:rtl/>
        </w:rPr>
        <w:t>لۡحَمۡدُ</w:t>
      </w:r>
      <w:proofErr w:type="spellEnd"/>
      <w:r w:rsidRPr="003E1A44">
        <w:rPr>
          <w:rtl/>
        </w:rPr>
        <w:t xml:space="preserve"> لِلَّهِ رَبِّ </w:t>
      </w:r>
      <w:r w:rsidRPr="003E1A44">
        <w:rPr>
          <w:rFonts w:hint="cs"/>
          <w:rtl/>
        </w:rPr>
        <w:t>ٱ</w:t>
      </w:r>
      <w:r w:rsidRPr="003E1A44">
        <w:rPr>
          <w:rFonts w:hint="eastAsia"/>
          <w:rtl/>
        </w:rPr>
        <w:t>لۡعَٰلَمِينَ</w:t>
      </w:r>
      <w:r w:rsidRPr="003E1A44">
        <w:rPr>
          <w:rtl/>
        </w:rPr>
        <w:t>٧٥</w:t>
      </w:r>
      <w:r w:rsidRPr="003E1A44">
        <w:rPr>
          <w:rFonts w:cs="Traditional Arabic"/>
          <w:rtl/>
        </w:rPr>
        <w:t>﴾</w:t>
      </w:r>
      <w:r w:rsidRPr="003E1A44">
        <w:rPr>
          <w:rtl/>
        </w:rPr>
        <w:t xml:space="preserve"> </w:t>
      </w:r>
      <w:r w:rsidRPr="003E1A44">
        <w:rPr>
          <w:rStyle w:val="Char0"/>
          <w:rtl/>
        </w:rPr>
        <w:t>[الزمر: 75]</w:t>
      </w:r>
    </w:p>
    <w:p w14:paraId="31C9B8C6" w14:textId="77777777" w:rsidR="008308F7" w:rsidRPr="003E1A44" w:rsidRDefault="00A80084">
      <w:pPr>
        <w:pStyle w:val="a0"/>
      </w:pPr>
      <w:r w:rsidRPr="003E1A44">
        <w:t xml:space="preserve">"Na utawaona Malaika wakizunguka pembeni mwa Kiti cha enzi cha Mwenyezi Mungu, wakimtakasa na kumsifu </w:t>
      </w:r>
      <w:r w:rsidRPr="003E1A44">
        <w:rPr>
          <w:lang w:val="en-GB"/>
        </w:rPr>
        <w:t>Mola</w:t>
      </w:r>
      <w:r w:rsidRPr="003E1A44">
        <w:t xml:space="preserve"> wao Mlezi. Na patahukumiwa baina yao kwa haki na patasemwa: Sifa zote njema ni za Mwenyezi Mungu, Mola Mlezi wa viumbe vyote!" [Az-Zumar: 75].</w:t>
      </w:r>
    </w:p>
    <w:p w14:paraId="22C24ABD" w14:textId="77777777" w:rsidR="008308F7" w:rsidRPr="003E1A44" w:rsidRDefault="00A80084">
      <w:r w:rsidRPr="003E1A44">
        <w:t xml:space="preserve">Na kiti cha enzi pamoja na kitabu kilichotajwa katika kauli yake Mtume, rehema na amani ziwe juu: </w:t>
      </w:r>
      <w:r w:rsidRPr="003E1A44">
        <w:rPr>
          <w:rStyle w:val="Char"/>
        </w:rPr>
        <w:t xml:space="preserve">"Mwenyezi Mungu alipomaliza uumbaji, aliandika katika kitabu chake, nacho kiko kwake juu ya kiti cha enzi: Hakika huruma yangu imeshinda hasira zangu." </w:t>
      </w:r>
      <w:r w:rsidRPr="003E1A44">
        <w:t>(Imesimuliwa na Al-Bukhari 3194, Muslim 2751, Tirmidhi 3543, na Ibn Majah 189, 4295</w:t>
      </w:r>
      <w:r w:rsidR="008623F3" w:rsidRPr="003E1A44">
        <w:t>)</w:t>
      </w:r>
      <w:r w:rsidRPr="003E1A44">
        <w:t xml:space="preserve">. Hivyo viwili ndivyo viumbe vya juu zaidi. Amesema </w:t>
      </w:r>
      <w:r w:rsidRPr="003E1A44">
        <w:rPr>
          <w:rStyle w:val="Car1"/>
        </w:rPr>
        <w:t>Mtume</w:t>
      </w:r>
      <w:r w:rsidRPr="003E1A44">
        <w:t xml:space="preserve"> </w:t>
      </w:r>
      <w:r w:rsidRPr="003E1A44">
        <w:rPr>
          <w:rStyle w:val="Car1"/>
        </w:rPr>
        <w:t>rehema na amani ziwe juu yake</w:t>
      </w:r>
      <w:r w:rsidRPr="003E1A44">
        <w:t>: «...</w:t>
      </w:r>
      <w:r w:rsidRPr="003E1A44">
        <w:rPr>
          <w:rStyle w:val="Char"/>
        </w:rPr>
        <w:t xml:space="preserve">"Mkimuomba Mwenyezi Mungu, basi muombeni Bustani ya mbinguni iitwayo Al-Fidaws. Kwani hakika hiyo ndiyo Bustani ya katikati zaidi, na ya juu zaidi, na juu yake kipo Kiti cha Enzi cha Mwingi wa rehema, na kutoka humo inapasuka mito ya Bustani za mbinguni." </w:t>
      </w:r>
      <w:r w:rsidRPr="003E1A44">
        <w:t>(Imesimuliwa na Al-Bukhari 7423</w:t>
      </w:r>
      <w:r w:rsidR="008623F3" w:rsidRPr="003E1A44">
        <w:t>)</w:t>
      </w:r>
      <w:r w:rsidRPr="003E1A44">
        <w:t>.</w:t>
      </w:r>
    </w:p>
    <w:p w14:paraId="12BA0117" w14:textId="77777777" w:rsidR="008308F7" w:rsidRPr="003E1A44" w:rsidRDefault="00A80084">
      <w:pPr>
        <w:rPr>
          <w:rtl/>
        </w:rPr>
      </w:pPr>
      <w:r w:rsidRPr="003E1A44">
        <w:t>Na tunaamini kwamba Mwenyezi Mungu yuko juu ya Kiti chake cha Enzi kwa njia inayonasibiana na ukuu wake. Mwenyezi Mungu Mtukufu amesema:</w:t>
      </w:r>
    </w:p>
    <w:p w14:paraId="04C88D53"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إِنَّ رَبَّكُمُ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فِي سِتَّةِ أَيَّامٖ ثُمَّ </w:t>
      </w:r>
      <w:proofErr w:type="spellStart"/>
      <w:r w:rsidRPr="003E1A44">
        <w:rPr>
          <w:rFonts w:hint="cs"/>
          <w:rtl/>
        </w:rPr>
        <w:t>ٱ</w:t>
      </w:r>
      <w:r w:rsidRPr="003E1A44">
        <w:rPr>
          <w:rFonts w:hint="eastAsia"/>
          <w:rtl/>
        </w:rPr>
        <w:t>سۡتَوَىٰ</w:t>
      </w:r>
      <w:proofErr w:type="spellEnd"/>
      <w:r w:rsidRPr="003E1A44">
        <w:rPr>
          <w:rtl/>
        </w:rPr>
        <w:t xml:space="preserve"> عَلَى </w:t>
      </w:r>
      <w:proofErr w:type="spellStart"/>
      <w:r w:rsidRPr="003E1A44">
        <w:rPr>
          <w:rFonts w:hint="cs"/>
          <w:rtl/>
        </w:rPr>
        <w:t>ٱ</w:t>
      </w:r>
      <w:r w:rsidRPr="003E1A44">
        <w:rPr>
          <w:rFonts w:hint="eastAsia"/>
          <w:rtl/>
        </w:rPr>
        <w:t>لۡعَرۡشِۖ</w:t>
      </w:r>
      <w:proofErr w:type="spellEnd"/>
      <w:r w:rsidRPr="003E1A44">
        <w:rPr>
          <w:rtl/>
        </w:rPr>
        <w:t xml:space="preserve"> ٥٤</w:t>
      </w:r>
      <w:r w:rsidRPr="003E1A44">
        <w:rPr>
          <w:rFonts w:cs="Traditional Arabic"/>
          <w:rtl/>
        </w:rPr>
        <w:t>﴾</w:t>
      </w:r>
      <w:r w:rsidRPr="003E1A44">
        <w:rPr>
          <w:rtl/>
        </w:rPr>
        <w:t xml:space="preserve"> </w:t>
      </w:r>
      <w:r w:rsidRPr="003E1A44">
        <w:rPr>
          <w:rStyle w:val="Char0"/>
          <w:rFonts w:hAnsi="Traditional Arabic"/>
          <w:rtl/>
        </w:rPr>
        <w:t>[الأعراف: 54]</w:t>
      </w:r>
    </w:p>
    <w:p w14:paraId="1CE264F3" w14:textId="77777777" w:rsidR="008308F7" w:rsidRPr="003E1A44" w:rsidRDefault="00A80084">
      <w:pPr>
        <w:pStyle w:val="a0"/>
        <w:rPr>
          <w:rtl/>
        </w:rPr>
      </w:pPr>
      <w:r w:rsidRPr="003E1A44">
        <w:lastRenderedPageBreak/>
        <w:t xml:space="preserve">"Hakika </w:t>
      </w:r>
      <w:r w:rsidRPr="003E1A44">
        <w:rPr>
          <w:lang w:val="en-GB"/>
        </w:rPr>
        <w:t>Mola</w:t>
      </w:r>
      <w:r w:rsidRPr="003E1A44">
        <w:t xml:space="preserve"> wenu Mlezi ni Mwenyezi Mungu aliyeziumba mbingu na ardhi katika siku sita. Kisha akainuka juu ya Kiti cha Enzi." [Al-A'araf: 54],</w:t>
      </w:r>
    </w:p>
    <w:p w14:paraId="34476FCE" w14:textId="77777777" w:rsidR="008308F7" w:rsidRPr="003E1A44" w:rsidRDefault="00A80084">
      <w:pPr>
        <w:rPr>
          <w:rtl/>
        </w:rPr>
      </w:pPr>
      <w:r w:rsidRPr="003E1A44">
        <w:t xml:space="preserve">Na amesema </w:t>
      </w:r>
      <w:r w:rsidRPr="006F153C">
        <w:t>Mola</w:t>
      </w:r>
      <w:r w:rsidRPr="003E1A44">
        <w:t xml:space="preserve"> wa Haki:</w:t>
      </w:r>
    </w:p>
    <w:p w14:paraId="33990E26"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لَّذِي</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وَمَا </w:t>
      </w:r>
      <w:proofErr w:type="spellStart"/>
      <w:r w:rsidRPr="003E1A44">
        <w:rPr>
          <w:rtl/>
        </w:rPr>
        <w:t>بَيۡنَهُمَا</w:t>
      </w:r>
      <w:proofErr w:type="spellEnd"/>
      <w:r w:rsidRPr="003E1A44">
        <w:rPr>
          <w:rtl/>
        </w:rPr>
        <w:t xml:space="preserve"> فِي سِتَّةِ أَيَّامٖ ثُمَّ </w:t>
      </w:r>
      <w:proofErr w:type="spellStart"/>
      <w:r w:rsidRPr="003E1A44">
        <w:rPr>
          <w:rFonts w:hint="cs"/>
          <w:rtl/>
        </w:rPr>
        <w:t>ٱ</w:t>
      </w:r>
      <w:r w:rsidRPr="003E1A44">
        <w:rPr>
          <w:rFonts w:hint="eastAsia"/>
          <w:rtl/>
        </w:rPr>
        <w:t>سۡتَوَىٰ</w:t>
      </w:r>
      <w:proofErr w:type="spellEnd"/>
      <w:r w:rsidRPr="003E1A44">
        <w:rPr>
          <w:rtl/>
        </w:rPr>
        <w:t xml:space="preserve"> عَلَى </w:t>
      </w:r>
      <w:proofErr w:type="spellStart"/>
      <w:r w:rsidRPr="003E1A44">
        <w:rPr>
          <w:rFonts w:hint="cs"/>
          <w:rtl/>
        </w:rPr>
        <w:t>ٱ</w:t>
      </w:r>
      <w:r w:rsidRPr="003E1A44">
        <w:rPr>
          <w:rFonts w:hint="eastAsia"/>
          <w:rtl/>
        </w:rPr>
        <w:t>لۡعَرۡشِۖ</w:t>
      </w:r>
      <w:proofErr w:type="spellEnd"/>
      <w:r w:rsidRPr="003E1A44">
        <w:rPr>
          <w:rtl/>
        </w:rPr>
        <w:t xml:space="preserve"> </w:t>
      </w:r>
      <w:proofErr w:type="spellStart"/>
      <w:r w:rsidRPr="003E1A44">
        <w:rPr>
          <w:rFonts w:hint="cs"/>
          <w:rtl/>
        </w:rPr>
        <w:t>ٱ</w:t>
      </w:r>
      <w:r w:rsidRPr="003E1A44">
        <w:rPr>
          <w:rFonts w:hint="eastAsia"/>
          <w:rtl/>
        </w:rPr>
        <w:t>لرَّحۡمَٰنُ</w:t>
      </w:r>
      <w:proofErr w:type="spellEnd"/>
      <w:r w:rsidRPr="003E1A44">
        <w:rPr>
          <w:rtl/>
        </w:rPr>
        <w:t xml:space="preserve"> </w:t>
      </w:r>
      <w:proofErr w:type="spellStart"/>
      <w:r w:rsidRPr="003E1A44">
        <w:rPr>
          <w:rtl/>
        </w:rPr>
        <w:t>فَسۡـَٔلۡ</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خَبِيرٗا٥٩</w:t>
      </w:r>
      <w:r w:rsidRPr="003E1A44">
        <w:rPr>
          <w:rFonts w:cs="Traditional Arabic"/>
          <w:rtl/>
        </w:rPr>
        <w:t>﴾</w:t>
      </w:r>
      <w:r w:rsidRPr="003E1A44">
        <w:rPr>
          <w:rtl/>
        </w:rPr>
        <w:t xml:space="preserve"> </w:t>
      </w:r>
      <w:r w:rsidRPr="003E1A44">
        <w:rPr>
          <w:rStyle w:val="Char0"/>
          <w:rtl/>
        </w:rPr>
        <w:t>[الفرقان: 59]</w:t>
      </w:r>
    </w:p>
    <w:p w14:paraId="11C09941" w14:textId="77777777" w:rsidR="008308F7" w:rsidRPr="003E1A44" w:rsidRDefault="00A80084">
      <w:pPr>
        <w:pStyle w:val="a0"/>
      </w:pPr>
      <w:r w:rsidRPr="003E1A44">
        <w:t xml:space="preserve">"Ambaye ameziumba mbingu na ardhi, na vilivyo ndani yake kwa siku sita. Kisha akalingana sawa juu ya 'Arshi, Arrahman (Mwingi wa </w:t>
      </w:r>
      <w:r w:rsidR="00CC0793" w:rsidRPr="006F153C">
        <w:t>rehema)</w:t>
      </w:r>
      <w:r w:rsidRPr="003E1A44">
        <w:t>! Uliza habari zake kwa wamjuaye." [Al-Furqan: 59].</w:t>
      </w:r>
    </w:p>
    <w:p w14:paraId="24C4171A" w14:textId="77777777" w:rsidR="008308F7" w:rsidRPr="003E1A44" w:rsidRDefault="00A80084">
      <w:r w:rsidRPr="003E1A44">
        <w:t>Na aliulizwa Rabia Ar-Raiy kuhusu kauli yake Mwenyezi Mungu Mtukufu: "Mwingi wa rehema yuko juu ya Kiti cha Enzi" [Taha: 5]: Vipi yuko juu yake? Akasema: "Jinsi ya hilo haijulikani, na kuwa juu ni jambo linajulikana akilini, na ni wajibu kwangu mimi na nyinyi tuamini hayo yote." (Al-Asmaa Wasswifaati cha Al-Baihaqi 2/306, na Sherhu- usuulu iitikadi Ahlus-Sunna wal-Jamaa 3/582</w:t>
      </w:r>
      <w:r w:rsidR="004E4D40" w:rsidRPr="006F153C">
        <w:t>)</w:t>
      </w:r>
      <w:r w:rsidRPr="003E1A44">
        <w:t>.</w:t>
      </w:r>
    </w:p>
    <w:p w14:paraId="11B6F4AC" w14:textId="77777777" w:rsidR="00063AD2" w:rsidRDefault="00A80084">
      <w:r w:rsidRPr="003E1A44">
        <w:t>Na mtu mmoja alimjia Malik bin Anas na akasema: Ewe Abu Abdullah, "Mwingi wa rehema amelingana juu ya Kiti cha Enzi" Amelingana sawa vipi? Akasema: Hatukuwahi kumuona Malik amebadilika kama alivyobadilika kwa maneno yake haya, na akapatwa na jasho jingi, na akaanza kugongagonga kitu, nasi tukasubiri tuone anaamrisha nini kuhusiana naye. Akasema: Kisha Malik akarudi kuwa katika hali yake ya kawaida, na akasema: "Namna alivyo juu haijulikani, na kuwa kwake juu ni jambo linajulikana, na kuamini hilo ni wajibu, na kuuliza yupoje juu ni uzushi, nami ninahofu kwamba huenda ukawa umepotea." Kisha akaamr</w:t>
      </w:r>
      <w:r w:rsidR="00063AD2">
        <w:t>isha yule bwana akatolewa nje."</w:t>
      </w:r>
    </w:p>
    <w:p w14:paraId="32D5351D" w14:textId="77777777" w:rsidR="008308F7" w:rsidRPr="003E1A44" w:rsidRDefault="00A80084" w:rsidP="00063AD2">
      <w:pPr>
        <w:ind w:firstLine="144"/>
      </w:pPr>
      <w:r w:rsidRPr="003E1A44">
        <w:t>(Arraddu Alal Jahmiyyah cha Ad-Darami uk. 66, Sharhu usuulu Iitiqaa</w:t>
      </w:r>
      <w:r w:rsidR="00063AD2">
        <w:t xml:space="preserve">di Ahlus-Sunna wal-Jama' 3/441, </w:t>
      </w:r>
      <w:r w:rsidRPr="003E1A44">
        <w:t>Hilyatul-Awliyaa watwabaqaatul Al-Asfiyaa 6/325, na AI-itiqaadi cha Al-Bayhaqi uk. 116, Sharh As-Sunna cha Al-Baghawi 1/171, na Al-Asmaai Wasswifaati cha Al-Bayhaqi 2/306</w:t>
      </w:r>
      <w:r w:rsidR="004E4D40" w:rsidRPr="003E1A44">
        <w:t>)</w:t>
      </w:r>
      <w:r w:rsidRPr="003E1A44">
        <w:t>.</w:t>
      </w:r>
    </w:p>
    <w:p w14:paraId="38637014" w14:textId="77777777" w:rsidR="008308F7" w:rsidRPr="003E1A44" w:rsidRDefault="00A80084" w:rsidP="004E4D40">
      <w:r w:rsidRPr="003E1A44">
        <w:lastRenderedPageBreak/>
        <w:t>Imam Ahmad alikuwa akisema katika maana ya kuwa juu, "Ni kuinuka na kuwa juu. Na Mwenyezi Mungu Mtukufu hajaacha kuwa juu kabla ya kuumba kiti chake cha enzi.</w:t>
      </w:r>
      <w:r w:rsidR="004E4D40" w:rsidRPr="003E1A44">
        <w:t xml:space="preserve"> Yeye </w:t>
      </w:r>
      <w:r w:rsidRPr="003E1A44">
        <w:t>yuko juu ya kila kitu. Lakini Mwenyezi Mungu alikichagua kiti cha enzi kwa sababu ndani yake kuna maana inayokwenda kinyume na vitu vingine vyote. Na kiti cha enzi ndicho kiumbe bora zaidi na kilicho juu zaidi. Kwa hivyo</w:t>
      </w:r>
      <w:r w:rsidR="004E4D40" w:rsidRPr="003E1A44">
        <w:t xml:space="preserve"> </w:t>
      </w:r>
      <w:r w:rsidRPr="003E1A44">
        <w:t>Mola Mtukufu akajisifu mwenyewe kwamba yuko juu ya kiti cha enzi. Na imesimuliwa kutoka kwa 'Abdur-Rahman bin Mahdi kutoka kwa Malik kuwa, "Mwenyezi Mungu Mtukufu yuko juu ya kiti chake cha enzi kitukufu kama alivyojulisha, na kwamba elimu yake iko kila mahali." (Al-Aqiidatu, riwayatu Abii Bakr Al-Khalil uk. 108</w:t>
      </w:r>
      <w:r w:rsidR="004E4D40" w:rsidRPr="003E1A44">
        <w:t>)</w:t>
      </w:r>
      <w:r w:rsidRPr="003E1A44">
        <w:t>.</w:t>
      </w:r>
    </w:p>
    <w:p w14:paraId="59CF813C" w14:textId="77777777" w:rsidR="008308F7" w:rsidRPr="003E1A44" w:rsidRDefault="00A80084">
      <w:pPr>
        <w:rPr>
          <w:rtl/>
        </w:rPr>
      </w:pPr>
      <w:r w:rsidRPr="003E1A44">
        <w:t>Na u</w:t>
      </w:r>
      <w:r w:rsidR="004E4D40" w:rsidRPr="003E1A44">
        <w:t>m</w:t>
      </w:r>
      <w:r w:rsidRPr="003E1A44">
        <w:t>ola wa Mwenyezi Mungu Aliyetakasika na kutukuka juu ya kiti cha enzi ni ushahidi wa kustahiki kwake kuabudiwa na sio yeyote mwingine. Amesema Mwenyezi Mungu Mtukufu:</w:t>
      </w:r>
    </w:p>
    <w:p w14:paraId="089DD010"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tl/>
        </w:rPr>
        <w:t>لَوۡ</w:t>
      </w:r>
      <w:proofErr w:type="spellEnd"/>
      <w:r w:rsidRPr="003E1A44">
        <w:rPr>
          <w:rtl/>
        </w:rPr>
        <w:t xml:space="preserve"> كَانَ </w:t>
      </w:r>
      <w:proofErr w:type="spellStart"/>
      <w:r w:rsidRPr="003E1A44">
        <w:rPr>
          <w:rtl/>
        </w:rPr>
        <w:t>فِيهِمَآ</w:t>
      </w:r>
      <w:proofErr w:type="spellEnd"/>
      <w:r w:rsidRPr="003E1A44">
        <w:rPr>
          <w:rtl/>
        </w:rPr>
        <w:t xml:space="preserve"> ءَالِهَةٌ إِلَّا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لَفَسَدَتَاۚ</w:t>
      </w:r>
      <w:proofErr w:type="spellEnd"/>
      <w:r w:rsidRPr="003E1A44">
        <w:rPr>
          <w:rtl/>
        </w:rPr>
        <w:t xml:space="preserve"> </w:t>
      </w:r>
      <w:proofErr w:type="spellStart"/>
      <w:r w:rsidRPr="003E1A44">
        <w:rPr>
          <w:rtl/>
        </w:rPr>
        <w:t>فَسُبۡحَٰنَ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رَبِّ </w:t>
      </w:r>
      <w:proofErr w:type="spellStart"/>
      <w:r w:rsidRPr="003E1A44">
        <w:rPr>
          <w:rFonts w:hint="cs"/>
          <w:rtl/>
        </w:rPr>
        <w:t>ٱ</w:t>
      </w:r>
      <w:r w:rsidRPr="003E1A44">
        <w:rPr>
          <w:rFonts w:hint="eastAsia"/>
          <w:rtl/>
        </w:rPr>
        <w:t>لۡعَرۡشِ</w:t>
      </w:r>
      <w:proofErr w:type="spellEnd"/>
      <w:r w:rsidRPr="003E1A44">
        <w:rPr>
          <w:rtl/>
        </w:rPr>
        <w:t xml:space="preserve"> عَمَّا يَصِفُونَ٢٢</w:t>
      </w:r>
      <w:r w:rsidRPr="003E1A44">
        <w:rPr>
          <w:rFonts w:cs="Traditional Arabic"/>
          <w:rtl/>
        </w:rPr>
        <w:t>﴾</w:t>
      </w:r>
      <w:r w:rsidRPr="003E1A44">
        <w:rPr>
          <w:rtl/>
        </w:rPr>
        <w:t xml:space="preserve"> </w:t>
      </w:r>
      <w:r w:rsidRPr="003E1A44">
        <w:rPr>
          <w:rStyle w:val="Char0"/>
          <w:rFonts w:hAnsi="Traditional Arabic"/>
          <w:rtl/>
        </w:rPr>
        <w:t>[الأنبياء: 22]</w:t>
      </w:r>
    </w:p>
    <w:p w14:paraId="2943B38E" w14:textId="77777777" w:rsidR="008308F7" w:rsidRPr="003E1A44" w:rsidRDefault="00A80084">
      <w:pPr>
        <w:pStyle w:val="a0"/>
        <w:rPr>
          <w:rtl/>
        </w:rPr>
      </w:pPr>
      <w:r w:rsidRPr="003E1A44">
        <w:t>"Lau wangelikuwamo humo miungu wengine zaidi ya Mwenyezi Mungu, basi bila ya shaka hizo mbingu na ardhi zingeliharibika. Mwen</w:t>
      </w:r>
      <w:r w:rsidR="005B1B40" w:rsidRPr="003E1A44">
        <w:t xml:space="preserve">yezi Mungu ametakasika, </w:t>
      </w:r>
      <w:r w:rsidRPr="003E1A44">
        <w:t xml:space="preserve">Mola Mlezi wa 'Arshi (Kiti cha Enzi) mbali na hayo wanayoyazua." </w:t>
      </w:r>
      <w:r w:rsidRPr="003E1A44">
        <w:rPr>
          <w:lang w:val="en-GB"/>
        </w:rPr>
        <w:t>[</w:t>
      </w:r>
      <w:r w:rsidRPr="003E1A44">
        <w:t>Al-Anbiya: 22]</w:t>
      </w:r>
    </w:p>
    <w:p w14:paraId="254C1BD7" w14:textId="77777777" w:rsidR="008308F7" w:rsidRPr="003E1A44" w:rsidRDefault="00A80084">
      <w:pPr>
        <w:rPr>
          <w:rtl/>
        </w:rPr>
      </w:pPr>
      <w:r w:rsidRPr="003E1A44">
        <w:t>Na amesema Mtukufu:</w:t>
      </w:r>
    </w:p>
    <w:p w14:paraId="73D4C4FE" w14:textId="77777777" w:rsidR="008308F7" w:rsidRPr="003E1A44" w:rsidRDefault="00A80084">
      <w:pPr>
        <w:pStyle w:val="a"/>
        <w:rPr>
          <w:rStyle w:val="Char0"/>
          <w:rtl/>
        </w:rPr>
      </w:pPr>
      <w:r w:rsidRPr="003E1A44">
        <w:rPr>
          <w:rFonts w:cs="Traditional Arabic"/>
          <w:rtl/>
        </w:rPr>
        <w:t>﴿</w:t>
      </w:r>
      <w:proofErr w:type="spellStart"/>
      <w:r w:rsidRPr="003E1A44">
        <w:rPr>
          <w:rtl/>
        </w:rPr>
        <w:t>قُلۡ</w:t>
      </w:r>
      <w:proofErr w:type="spellEnd"/>
      <w:r w:rsidRPr="003E1A44">
        <w:rPr>
          <w:rtl/>
        </w:rPr>
        <w:t xml:space="preserve"> مَن رَّبُّ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Fonts w:hint="cs"/>
          <w:rtl/>
        </w:rPr>
        <w:t>ٱ</w:t>
      </w:r>
      <w:r w:rsidRPr="003E1A44">
        <w:rPr>
          <w:rFonts w:hint="eastAsia"/>
          <w:rtl/>
        </w:rPr>
        <w:t>لسَّبۡعِ</w:t>
      </w:r>
      <w:proofErr w:type="spellEnd"/>
      <w:r w:rsidRPr="003E1A44">
        <w:rPr>
          <w:rtl/>
        </w:rPr>
        <w:t xml:space="preserve"> وَرَبُّ </w:t>
      </w:r>
      <w:proofErr w:type="spellStart"/>
      <w:r w:rsidRPr="003E1A44">
        <w:rPr>
          <w:rFonts w:hint="cs"/>
          <w:rtl/>
        </w:rPr>
        <w:t>ٱ</w:t>
      </w:r>
      <w:r w:rsidRPr="003E1A44">
        <w:rPr>
          <w:rFonts w:hint="eastAsia"/>
          <w:rtl/>
        </w:rPr>
        <w:t>لۡعَرۡشِ</w:t>
      </w:r>
      <w:proofErr w:type="spellEnd"/>
      <w:r w:rsidRPr="003E1A44">
        <w:rPr>
          <w:rtl/>
        </w:rPr>
        <w:t xml:space="preserve"> </w:t>
      </w:r>
      <w:r w:rsidRPr="003E1A44">
        <w:rPr>
          <w:rFonts w:hint="cs"/>
          <w:rtl/>
        </w:rPr>
        <w:t>ٱ</w:t>
      </w:r>
      <w:r w:rsidRPr="003E1A44">
        <w:rPr>
          <w:rFonts w:hint="eastAsia"/>
          <w:rtl/>
        </w:rPr>
        <w:t>لۡعَظِيمِ</w:t>
      </w:r>
      <w:r w:rsidRPr="003E1A44">
        <w:rPr>
          <w:rtl/>
        </w:rPr>
        <w:t>٨٦</w:t>
      </w:r>
      <w:r w:rsidRPr="003E1A44">
        <w:rPr>
          <w:rFonts w:cs="Traditional Arabic"/>
          <w:rtl/>
        </w:rPr>
        <w:t>﴾</w:t>
      </w:r>
      <w:r w:rsidRPr="003E1A44">
        <w:rPr>
          <w:rtl/>
        </w:rPr>
        <w:t xml:space="preserve"> </w:t>
      </w:r>
      <w:r w:rsidRPr="003E1A44">
        <w:rPr>
          <w:rStyle w:val="Char0"/>
          <w:rtl/>
        </w:rPr>
        <w:t>[المؤمنون: 86]</w:t>
      </w:r>
    </w:p>
    <w:p w14:paraId="449645D3" w14:textId="77777777" w:rsidR="008308F7" w:rsidRPr="003E1A44" w:rsidRDefault="00A80084">
      <w:pPr>
        <w:pStyle w:val="a0"/>
        <w:rPr>
          <w:rtl/>
        </w:rPr>
      </w:pPr>
      <w:r w:rsidRPr="003E1A44">
        <w:rPr>
          <w:lang w:val="it-IT"/>
        </w:rPr>
        <w:t xml:space="preserve">"Sema: Ni nani </w:t>
      </w:r>
      <w:r w:rsidRPr="003E1A44">
        <w:rPr>
          <w:lang w:val="en-GB"/>
        </w:rPr>
        <w:t>Mola</w:t>
      </w:r>
      <w:r w:rsidRPr="003E1A44">
        <w:rPr>
          <w:lang w:val="it-IT"/>
        </w:rPr>
        <w:t xml:space="preserve"> </w:t>
      </w:r>
      <w:proofErr w:type="spellStart"/>
      <w:r w:rsidRPr="003E1A44">
        <w:rPr>
          <w:lang w:val="it-IT"/>
        </w:rPr>
        <w:t>Mlezi</w:t>
      </w:r>
      <w:proofErr w:type="spellEnd"/>
      <w:r w:rsidRPr="003E1A44">
        <w:rPr>
          <w:lang w:val="it-IT"/>
        </w:rPr>
        <w:t xml:space="preserve"> wa </w:t>
      </w:r>
      <w:proofErr w:type="spellStart"/>
      <w:r w:rsidRPr="003E1A44">
        <w:rPr>
          <w:lang w:val="it-IT"/>
        </w:rPr>
        <w:t>mbingu</w:t>
      </w:r>
      <w:proofErr w:type="spellEnd"/>
      <w:r w:rsidRPr="003E1A44">
        <w:rPr>
          <w:lang w:val="it-IT"/>
        </w:rPr>
        <w:t xml:space="preserve"> </w:t>
      </w:r>
      <w:proofErr w:type="spellStart"/>
      <w:r w:rsidRPr="003E1A44">
        <w:rPr>
          <w:lang w:val="it-IT"/>
        </w:rPr>
        <w:t>saba</w:t>
      </w:r>
      <w:proofErr w:type="spellEnd"/>
      <w:r w:rsidRPr="003E1A44">
        <w:rPr>
          <w:lang w:val="it-IT"/>
        </w:rPr>
        <w:t xml:space="preserve"> </w:t>
      </w:r>
      <w:proofErr w:type="spellStart"/>
      <w:r w:rsidRPr="003E1A44">
        <w:rPr>
          <w:lang w:val="it-IT"/>
        </w:rPr>
        <w:t>na</w:t>
      </w:r>
      <w:proofErr w:type="spellEnd"/>
      <w:r w:rsidRPr="003E1A44">
        <w:rPr>
          <w:lang w:val="it-IT"/>
        </w:rPr>
        <w:t xml:space="preserve"> </w:t>
      </w:r>
      <w:r w:rsidRPr="003E1A44">
        <w:rPr>
          <w:lang w:val="en-GB"/>
        </w:rPr>
        <w:t>Mola</w:t>
      </w:r>
      <w:r w:rsidRPr="003E1A44">
        <w:rPr>
          <w:lang w:val="it-IT"/>
        </w:rPr>
        <w:t xml:space="preserve"> </w:t>
      </w:r>
      <w:proofErr w:type="spellStart"/>
      <w:r w:rsidRPr="003E1A44">
        <w:rPr>
          <w:lang w:val="it-IT"/>
        </w:rPr>
        <w:t>Mlezi</w:t>
      </w:r>
      <w:proofErr w:type="spellEnd"/>
      <w:r w:rsidRPr="003E1A44">
        <w:rPr>
          <w:lang w:val="it-IT"/>
        </w:rPr>
        <w:t xml:space="preserve"> wa '</w:t>
      </w:r>
      <w:proofErr w:type="spellStart"/>
      <w:r w:rsidRPr="003E1A44">
        <w:rPr>
          <w:lang w:val="it-IT"/>
        </w:rPr>
        <w:t>Arshi</w:t>
      </w:r>
      <w:proofErr w:type="spellEnd"/>
      <w:r w:rsidRPr="003E1A44">
        <w:rPr>
          <w:lang w:val="it-IT"/>
        </w:rPr>
        <w:t xml:space="preserve"> </w:t>
      </w:r>
      <w:proofErr w:type="spellStart"/>
      <w:r w:rsidRPr="003E1A44">
        <w:rPr>
          <w:lang w:val="it-IT"/>
        </w:rPr>
        <w:t>Kuu</w:t>
      </w:r>
      <w:proofErr w:type="spellEnd"/>
      <w:r w:rsidRPr="003E1A44">
        <w:rPr>
          <w:lang w:val="it-IT"/>
        </w:rPr>
        <w:t>?" [Al-</w:t>
      </w:r>
      <w:proofErr w:type="spellStart"/>
      <w:r w:rsidRPr="003E1A44">
        <w:rPr>
          <w:lang w:val="it-IT"/>
        </w:rPr>
        <w:t>Muminun</w:t>
      </w:r>
      <w:proofErr w:type="spellEnd"/>
      <w:r w:rsidRPr="003E1A44">
        <w:rPr>
          <w:lang w:val="it-IT"/>
        </w:rPr>
        <w:t>: 86].</w:t>
      </w:r>
    </w:p>
    <w:p w14:paraId="54018BBD" w14:textId="77777777" w:rsidR="008308F7" w:rsidRPr="003E1A44" w:rsidRDefault="00A80084">
      <w:pPr>
        <w:rPr>
          <w:rtl/>
        </w:rPr>
      </w:pPr>
      <w:r w:rsidRPr="003E1A44">
        <w:t xml:space="preserve">Na </w:t>
      </w:r>
      <w:r w:rsidRPr="003E1A44">
        <w:rPr>
          <w:lang w:val="en-GB"/>
        </w:rPr>
        <w:t>Mola</w:t>
      </w:r>
      <w:r w:rsidRPr="003E1A44">
        <w:t xml:space="preserve"> Mtukufu amesema:</w:t>
      </w:r>
    </w:p>
    <w:p w14:paraId="5A5AB490" w14:textId="77777777" w:rsidR="008308F7" w:rsidRPr="003E1A44" w:rsidRDefault="00A80084">
      <w:pPr>
        <w:pStyle w:val="a"/>
        <w:rPr>
          <w:rStyle w:val="Char0"/>
          <w:rtl/>
        </w:rPr>
      </w:pPr>
      <w:r w:rsidRPr="003E1A44">
        <w:rPr>
          <w:rFonts w:cs="Traditional Arabic"/>
          <w:rtl/>
        </w:rPr>
        <w:t>﴿</w:t>
      </w:r>
      <w:r w:rsidRPr="003E1A44">
        <w:rPr>
          <w:rtl/>
        </w:rPr>
        <w:t xml:space="preserve">قُل </w:t>
      </w:r>
      <w:proofErr w:type="spellStart"/>
      <w:r w:rsidRPr="003E1A44">
        <w:rPr>
          <w:rtl/>
        </w:rPr>
        <w:t>لَّوۡ</w:t>
      </w:r>
      <w:proofErr w:type="spellEnd"/>
      <w:r w:rsidRPr="003E1A44">
        <w:rPr>
          <w:rtl/>
        </w:rPr>
        <w:t xml:space="preserve"> كَانَ </w:t>
      </w:r>
      <w:proofErr w:type="spellStart"/>
      <w:r w:rsidRPr="003E1A44">
        <w:rPr>
          <w:rtl/>
        </w:rPr>
        <w:t>مَعَهُ</w:t>
      </w:r>
      <w:r w:rsidRPr="003E1A44">
        <w:rPr>
          <w:rFonts w:hint="cs"/>
          <w:rtl/>
        </w:rPr>
        <w:t>ۥٓ</w:t>
      </w:r>
      <w:proofErr w:type="spellEnd"/>
      <w:r w:rsidRPr="003E1A44">
        <w:rPr>
          <w:rtl/>
        </w:rPr>
        <w:t xml:space="preserve"> ءَالِهَةٞ كَمَا يَقُولُونَ </w:t>
      </w:r>
      <w:proofErr w:type="spellStart"/>
      <w:r w:rsidRPr="003E1A44">
        <w:rPr>
          <w:rtl/>
        </w:rPr>
        <w:t>إِذٗا</w:t>
      </w:r>
      <w:proofErr w:type="spellEnd"/>
      <w:r w:rsidRPr="003E1A44">
        <w:rPr>
          <w:rtl/>
        </w:rPr>
        <w:t xml:space="preserve"> </w:t>
      </w:r>
      <w:proofErr w:type="spellStart"/>
      <w:r w:rsidRPr="003E1A44">
        <w:rPr>
          <w:rtl/>
        </w:rPr>
        <w:t>لَّ</w:t>
      </w:r>
      <w:r w:rsidRPr="003E1A44">
        <w:rPr>
          <w:rFonts w:hint="cs"/>
          <w:rtl/>
        </w:rPr>
        <w:t>ٱ</w:t>
      </w:r>
      <w:r w:rsidRPr="003E1A44">
        <w:rPr>
          <w:rFonts w:hint="eastAsia"/>
          <w:rtl/>
        </w:rPr>
        <w:t>بۡتَغَوۡاْ</w:t>
      </w:r>
      <w:proofErr w:type="spellEnd"/>
      <w:r w:rsidRPr="003E1A44">
        <w:rPr>
          <w:rtl/>
        </w:rPr>
        <w:t xml:space="preserve"> إِلَىٰ ذِي </w:t>
      </w:r>
      <w:proofErr w:type="spellStart"/>
      <w:r w:rsidRPr="003E1A44">
        <w:rPr>
          <w:rFonts w:hint="cs"/>
          <w:rtl/>
        </w:rPr>
        <w:t>ٱ</w:t>
      </w:r>
      <w:r w:rsidRPr="003E1A44">
        <w:rPr>
          <w:rFonts w:hint="eastAsia"/>
          <w:rtl/>
        </w:rPr>
        <w:t>لۡعَرۡشِ</w:t>
      </w:r>
      <w:proofErr w:type="spellEnd"/>
      <w:r w:rsidRPr="003E1A44">
        <w:rPr>
          <w:rtl/>
        </w:rPr>
        <w:t xml:space="preserve"> </w:t>
      </w:r>
      <w:proofErr w:type="spellStart"/>
      <w:r w:rsidRPr="003E1A44">
        <w:rPr>
          <w:rtl/>
        </w:rPr>
        <w:t>سَبِيلٗا</w:t>
      </w:r>
      <w:proofErr w:type="spellEnd"/>
      <w:r w:rsidRPr="003E1A44">
        <w:rPr>
          <w:rtl/>
        </w:rPr>
        <w:t xml:space="preserve"> ٤٢</w:t>
      </w:r>
      <w:r w:rsidRPr="003E1A44">
        <w:rPr>
          <w:rFonts w:cs="Traditional Arabic"/>
          <w:rtl/>
        </w:rPr>
        <w:t>﴾</w:t>
      </w:r>
      <w:r w:rsidRPr="003E1A44">
        <w:rPr>
          <w:rtl/>
        </w:rPr>
        <w:t xml:space="preserve"> </w:t>
      </w:r>
      <w:r w:rsidRPr="003E1A44">
        <w:rPr>
          <w:rStyle w:val="Char0"/>
          <w:rtl/>
        </w:rPr>
        <w:t>[الإسراء: 42]</w:t>
      </w:r>
    </w:p>
    <w:p w14:paraId="64CDEF86" w14:textId="77777777" w:rsidR="008308F7" w:rsidRPr="003E1A44" w:rsidRDefault="00A80084" w:rsidP="005D52A6">
      <w:pPr>
        <w:pStyle w:val="a0"/>
      </w:pPr>
      <w:r w:rsidRPr="003E1A44">
        <w:t>"Sema: Lau wangelikuwa pamoja naye miungu mingine kama wasemavyo, basi wangelitafuta njia ya kumfikia Mwenye Kiti cha Enzi." [Al-Israa: 42].</w:t>
      </w:r>
      <w:bookmarkStart w:id="35" w:name="_Toc181309791"/>
      <w:bookmarkStart w:id="36" w:name="_Toc181309968"/>
      <w:bookmarkStart w:id="37" w:name="_Toc8"/>
      <w:bookmarkStart w:id="38" w:name="_Toc181310124"/>
    </w:p>
    <w:p w14:paraId="4B6AC125" w14:textId="77777777" w:rsidR="008308F7" w:rsidRPr="003E1A44" w:rsidRDefault="00A80084">
      <w:pPr>
        <w:pStyle w:val="Heading2"/>
      </w:pPr>
      <w:bookmarkStart w:id="39" w:name="_Toc181310126"/>
      <w:bookmarkStart w:id="40" w:name="_Toc181309793"/>
      <w:bookmarkStart w:id="41" w:name="_Toc181309970"/>
      <w:bookmarkStart w:id="42" w:name="_Toc10"/>
      <w:bookmarkEnd w:id="35"/>
      <w:bookmarkEnd w:id="36"/>
      <w:bookmarkEnd w:id="37"/>
      <w:bookmarkEnd w:id="38"/>
      <w:r w:rsidRPr="003E1A44">
        <w:lastRenderedPageBreak/>
        <w:t xml:space="preserve"> </w:t>
      </w:r>
      <w:bookmarkStart w:id="43" w:name="_Toc187375611"/>
      <w:r w:rsidRPr="003E1A44">
        <w:t>Mlango wa kuumbwa Kursi</w:t>
      </w:r>
      <w:bookmarkEnd w:id="39"/>
      <w:bookmarkEnd w:id="40"/>
      <w:bookmarkEnd w:id="41"/>
      <w:bookmarkEnd w:id="42"/>
      <w:bookmarkEnd w:id="43"/>
    </w:p>
    <w:p w14:paraId="59807DA2" w14:textId="77777777" w:rsidR="008308F7" w:rsidRPr="003E1A44" w:rsidRDefault="00A80084">
      <w:pPr>
        <w:rPr>
          <w:rtl/>
        </w:rPr>
      </w:pPr>
      <w:r w:rsidRPr="003E1A44">
        <w:t>Na tunaamini kwamba Kusri ndicho kiumbe kikubwa zaidi baada ya Kiti cha enzi. Mwenyezi Mungu Mtukufu amesema akibainisha ukuu wake:</w:t>
      </w:r>
    </w:p>
    <w:p w14:paraId="31609DD9" w14:textId="77777777" w:rsidR="008308F7" w:rsidRPr="003E1A44" w:rsidRDefault="00A80084">
      <w:pPr>
        <w:pStyle w:val="a"/>
        <w:rPr>
          <w:rStyle w:val="Char0"/>
          <w:rtl/>
        </w:rPr>
      </w:pPr>
      <w:r w:rsidRPr="003E1A44">
        <w:rPr>
          <w:rFonts w:cs="Traditional Arabic"/>
          <w:rtl/>
        </w:rPr>
        <w:t>﴿</w:t>
      </w:r>
      <w:r w:rsidRPr="003E1A44">
        <w:rPr>
          <w:rFonts w:cs="Calibri" w:hint="cs"/>
          <w:rtl/>
        </w:rPr>
        <w:t xml:space="preserve"> </w:t>
      </w:r>
      <w:r w:rsidRPr="003E1A44">
        <w:rPr>
          <w:rtl/>
        </w:rPr>
        <w:t xml:space="preserve">وَسِعَ </w:t>
      </w:r>
      <w:proofErr w:type="spellStart"/>
      <w:r w:rsidRPr="003E1A44">
        <w:rPr>
          <w:rtl/>
        </w:rPr>
        <w:t>كُرۡسِيُّهُ</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Fonts w:cs="Calibri" w:hint="cs"/>
          <w:rtl/>
        </w:rPr>
        <w:t xml:space="preserve"> </w:t>
      </w:r>
      <w:r w:rsidRPr="003E1A44">
        <w:rPr>
          <w:rtl/>
        </w:rPr>
        <w:t>٢٥٥</w:t>
      </w:r>
      <w:r w:rsidRPr="003E1A44">
        <w:rPr>
          <w:rFonts w:cs="Traditional Arabic"/>
          <w:rtl/>
        </w:rPr>
        <w:t>﴾</w:t>
      </w:r>
      <w:r w:rsidRPr="003E1A44">
        <w:rPr>
          <w:rtl/>
        </w:rPr>
        <w:t xml:space="preserve"> </w:t>
      </w:r>
      <w:r w:rsidRPr="003E1A44">
        <w:rPr>
          <w:rStyle w:val="Char0"/>
          <w:rtl/>
        </w:rPr>
        <w:t>[البقرة: 255]</w:t>
      </w:r>
    </w:p>
    <w:p w14:paraId="62945A2F" w14:textId="77777777" w:rsidR="008308F7" w:rsidRPr="003E1A44" w:rsidRDefault="00A80084">
      <w:pPr>
        <w:pStyle w:val="a0"/>
        <w:rPr>
          <w:lang w:val="it-IT"/>
        </w:rPr>
      </w:pPr>
      <w:r w:rsidRPr="003E1A44">
        <w:rPr>
          <w:lang w:val="it-IT"/>
        </w:rPr>
        <w:t>"</w:t>
      </w:r>
      <w:proofErr w:type="spellStart"/>
      <w:r w:rsidRPr="003E1A44">
        <w:rPr>
          <w:lang w:val="it-IT"/>
        </w:rPr>
        <w:t>Kursi</w:t>
      </w:r>
      <w:proofErr w:type="spellEnd"/>
      <w:r w:rsidRPr="003E1A44">
        <w:rPr>
          <w:lang w:val="it-IT"/>
        </w:rPr>
        <w:t xml:space="preserve"> </w:t>
      </w:r>
      <w:proofErr w:type="spellStart"/>
      <w:r w:rsidRPr="003E1A44">
        <w:rPr>
          <w:lang w:val="it-IT"/>
        </w:rPr>
        <w:t>yake</w:t>
      </w:r>
      <w:proofErr w:type="spellEnd"/>
      <w:r w:rsidRPr="003E1A44">
        <w:rPr>
          <w:lang w:val="it-IT"/>
        </w:rPr>
        <w:t xml:space="preserve"> (</w:t>
      </w:r>
      <w:proofErr w:type="spellStart"/>
      <w:r w:rsidRPr="003E1A44">
        <w:rPr>
          <w:lang w:val="it-IT"/>
        </w:rPr>
        <w:t>tandiko</w:t>
      </w:r>
      <w:proofErr w:type="spellEnd"/>
      <w:r w:rsidRPr="003E1A44">
        <w:rPr>
          <w:lang w:val="it-IT"/>
        </w:rPr>
        <w:t xml:space="preserve"> la </w:t>
      </w:r>
      <w:proofErr w:type="spellStart"/>
      <w:r w:rsidRPr="003E1A44">
        <w:rPr>
          <w:lang w:val="it-IT"/>
        </w:rPr>
        <w:t>kuweka</w:t>
      </w:r>
      <w:proofErr w:type="spellEnd"/>
      <w:r w:rsidRPr="003E1A44">
        <w:rPr>
          <w:lang w:val="it-IT"/>
        </w:rPr>
        <w:t xml:space="preserve"> </w:t>
      </w:r>
      <w:proofErr w:type="spellStart"/>
      <w:r w:rsidRPr="003E1A44">
        <w:rPr>
          <w:lang w:val="it-IT"/>
        </w:rPr>
        <w:t>miguu</w:t>
      </w:r>
      <w:proofErr w:type="spellEnd"/>
      <w:r w:rsidRPr="003E1A44">
        <w:rPr>
          <w:lang w:val="en-GB"/>
        </w:rPr>
        <w:t xml:space="preserve">) </w:t>
      </w:r>
      <w:r w:rsidRPr="003E1A44">
        <w:rPr>
          <w:lang w:val="it-IT"/>
        </w:rPr>
        <w:t xml:space="preserve"> </w:t>
      </w:r>
      <w:proofErr w:type="spellStart"/>
      <w:r w:rsidRPr="003E1A44">
        <w:rPr>
          <w:lang w:val="it-IT"/>
        </w:rPr>
        <w:t>limetanda</w:t>
      </w:r>
      <w:proofErr w:type="spellEnd"/>
      <w:r w:rsidRPr="003E1A44">
        <w:rPr>
          <w:lang w:val="it-IT"/>
        </w:rPr>
        <w:t xml:space="preserve"> </w:t>
      </w:r>
      <w:proofErr w:type="spellStart"/>
      <w:r w:rsidRPr="003E1A44">
        <w:rPr>
          <w:lang w:val="it-IT"/>
        </w:rPr>
        <w:t>mbinguni</w:t>
      </w:r>
      <w:proofErr w:type="spellEnd"/>
      <w:r w:rsidRPr="003E1A44">
        <w:rPr>
          <w:lang w:val="it-IT"/>
        </w:rPr>
        <w:t xml:space="preserve"> </w:t>
      </w:r>
      <w:proofErr w:type="spellStart"/>
      <w:r w:rsidRPr="003E1A44">
        <w:rPr>
          <w:lang w:val="it-IT"/>
        </w:rPr>
        <w:t>na</w:t>
      </w:r>
      <w:proofErr w:type="spellEnd"/>
      <w:r w:rsidRPr="003E1A44">
        <w:rPr>
          <w:lang w:val="it-IT"/>
        </w:rPr>
        <w:t xml:space="preserve"> </w:t>
      </w:r>
      <w:proofErr w:type="spellStart"/>
      <w:r w:rsidRPr="003E1A44">
        <w:rPr>
          <w:lang w:val="it-IT"/>
        </w:rPr>
        <w:t>duniani</w:t>
      </w:r>
      <w:proofErr w:type="spellEnd"/>
      <w:r w:rsidRPr="003E1A44">
        <w:rPr>
          <w:lang w:val="it-IT"/>
        </w:rPr>
        <w:t>." [Al-</w:t>
      </w:r>
      <w:proofErr w:type="spellStart"/>
      <w:r w:rsidRPr="003E1A44">
        <w:rPr>
          <w:lang w:val="it-IT"/>
        </w:rPr>
        <w:t>Baqara</w:t>
      </w:r>
      <w:proofErr w:type="spellEnd"/>
      <w:r w:rsidRPr="003E1A44">
        <w:rPr>
          <w:lang w:val="it-IT"/>
        </w:rPr>
        <w:t>: 255].</w:t>
      </w:r>
    </w:p>
    <w:p w14:paraId="70549A6F" w14:textId="77777777" w:rsidR="008308F7" w:rsidRPr="006F153C" w:rsidRDefault="00A80084">
      <w:r w:rsidRPr="003E1A44">
        <w:rPr>
          <w:lang w:val="it-IT"/>
        </w:rPr>
        <w:t xml:space="preserve">Na </w:t>
      </w:r>
      <w:proofErr w:type="spellStart"/>
      <w:r w:rsidRPr="003E1A44">
        <w:rPr>
          <w:lang w:val="it-IT"/>
        </w:rPr>
        <w:t>Kursi</w:t>
      </w:r>
      <w:proofErr w:type="spellEnd"/>
      <w:r w:rsidRPr="003E1A44">
        <w:rPr>
          <w:lang w:val="it-IT"/>
        </w:rPr>
        <w:t xml:space="preserve"> </w:t>
      </w:r>
      <w:proofErr w:type="spellStart"/>
      <w:r w:rsidRPr="003E1A44">
        <w:rPr>
          <w:lang w:val="it-IT"/>
        </w:rPr>
        <w:t>ipo</w:t>
      </w:r>
      <w:proofErr w:type="spellEnd"/>
      <w:r w:rsidRPr="003E1A44">
        <w:rPr>
          <w:lang w:val="it-IT"/>
        </w:rPr>
        <w:t xml:space="preserve"> </w:t>
      </w:r>
      <w:proofErr w:type="spellStart"/>
      <w:r w:rsidRPr="003E1A44">
        <w:rPr>
          <w:lang w:val="it-IT"/>
        </w:rPr>
        <w:t>mbele</w:t>
      </w:r>
      <w:proofErr w:type="spellEnd"/>
      <w:r w:rsidRPr="003E1A44">
        <w:rPr>
          <w:lang w:val="it-IT"/>
        </w:rPr>
        <w:t xml:space="preserve"> </w:t>
      </w:r>
      <w:proofErr w:type="spellStart"/>
      <w:r w:rsidRPr="003E1A44">
        <w:rPr>
          <w:lang w:val="it-IT"/>
        </w:rPr>
        <w:t>ya</w:t>
      </w:r>
      <w:proofErr w:type="spellEnd"/>
      <w:r w:rsidRPr="003E1A44">
        <w:rPr>
          <w:lang w:val="it-IT"/>
        </w:rPr>
        <w:t xml:space="preserve"> </w:t>
      </w:r>
      <w:proofErr w:type="spellStart"/>
      <w:r w:rsidRPr="003E1A44">
        <w:rPr>
          <w:lang w:val="it-IT"/>
        </w:rPr>
        <w:t>Kiti</w:t>
      </w:r>
      <w:proofErr w:type="spellEnd"/>
      <w:r w:rsidRPr="003E1A44">
        <w:rPr>
          <w:lang w:val="it-IT"/>
        </w:rPr>
        <w:t xml:space="preserve"> cha </w:t>
      </w:r>
      <w:proofErr w:type="spellStart"/>
      <w:r w:rsidRPr="003E1A44">
        <w:rPr>
          <w:lang w:val="it-IT"/>
        </w:rPr>
        <w:t>enzi</w:t>
      </w:r>
      <w:proofErr w:type="spellEnd"/>
      <w:r w:rsidRPr="003E1A44">
        <w:rPr>
          <w:lang w:val="it-IT"/>
        </w:rPr>
        <w:t xml:space="preserve">, </w:t>
      </w:r>
      <w:proofErr w:type="spellStart"/>
      <w:r w:rsidRPr="003E1A44">
        <w:rPr>
          <w:lang w:val="it-IT"/>
        </w:rPr>
        <w:t>ambapo</w:t>
      </w:r>
      <w:proofErr w:type="spellEnd"/>
      <w:r w:rsidRPr="003E1A44">
        <w:rPr>
          <w:lang w:val="it-IT"/>
        </w:rPr>
        <w:t xml:space="preserve"> ni </w:t>
      </w:r>
      <w:proofErr w:type="spellStart"/>
      <w:r w:rsidRPr="003E1A44">
        <w:rPr>
          <w:lang w:val="it-IT"/>
        </w:rPr>
        <w:t>mahali</w:t>
      </w:r>
      <w:proofErr w:type="spellEnd"/>
      <w:r w:rsidRPr="003E1A44">
        <w:rPr>
          <w:lang w:val="it-IT"/>
        </w:rPr>
        <w:t xml:space="preserve"> </w:t>
      </w:r>
      <w:proofErr w:type="spellStart"/>
      <w:r w:rsidRPr="003E1A44">
        <w:rPr>
          <w:lang w:val="it-IT"/>
        </w:rPr>
        <w:t>inapokanyaga</w:t>
      </w:r>
      <w:proofErr w:type="spellEnd"/>
      <w:r w:rsidRPr="003E1A44">
        <w:rPr>
          <w:lang w:val="it-IT"/>
        </w:rPr>
        <w:t xml:space="preserve"> </w:t>
      </w:r>
      <w:proofErr w:type="spellStart"/>
      <w:r w:rsidRPr="003E1A44">
        <w:rPr>
          <w:lang w:val="it-IT"/>
        </w:rPr>
        <w:t>miguu</w:t>
      </w:r>
      <w:proofErr w:type="spellEnd"/>
      <w:r w:rsidRPr="003E1A44">
        <w:rPr>
          <w:lang w:val="it-IT"/>
        </w:rPr>
        <w:t xml:space="preserve">. Ibn Abbas, </w:t>
      </w:r>
      <w:proofErr w:type="spellStart"/>
      <w:r w:rsidRPr="003E1A44">
        <w:rPr>
          <w:lang w:val="it-IT"/>
        </w:rPr>
        <w:t>Mwenyezi</w:t>
      </w:r>
      <w:proofErr w:type="spellEnd"/>
      <w:r w:rsidRPr="003E1A44">
        <w:rPr>
          <w:lang w:val="it-IT"/>
        </w:rPr>
        <w:t xml:space="preserve"> </w:t>
      </w:r>
      <w:proofErr w:type="spellStart"/>
      <w:r w:rsidRPr="003E1A44">
        <w:rPr>
          <w:lang w:val="it-IT"/>
        </w:rPr>
        <w:t>Mungu</w:t>
      </w:r>
      <w:proofErr w:type="spellEnd"/>
      <w:r w:rsidRPr="003E1A44">
        <w:rPr>
          <w:lang w:val="it-IT"/>
        </w:rPr>
        <w:t xml:space="preserve"> </w:t>
      </w:r>
      <w:proofErr w:type="spellStart"/>
      <w:r w:rsidRPr="003E1A44">
        <w:rPr>
          <w:lang w:val="it-IT"/>
        </w:rPr>
        <w:t>awe</w:t>
      </w:r>
      <w:proofErr w:type="spellEnd"/>
      <w:r w:rsidRPr="003E1A44">
        <w:rPr>
          <w:lang w:val="it-IT"/>
        </w:rPr>
        <w:t xml:space="preserve"> </w:t>
      </w:r>
      <w:proofErr w:type="spellStart"/>
      <w:r w:rsidRPr="003E1A44">
        <w:rPr>
          <w:lang w:val="it-IT"/>
        </w:rPr>
        <w:t>radhi</w:t>
      </w:r>
      <w:proofErr w:type="spellEnd"/>
      <w:r w:rsidRPr="003E1A44">
        <w:rPr>
          <w:lang w:val="it-IT"/>
        </w:rPr>
        <w:t xml:space="preserve"> </w:t>
      </w:r>
      <w:proofErr w:type="spellStart"/>
      <w:r w:rsidRPr="003E1A44">
        <w:rPr>
          <w:lang w:val="it-IT"/>
        </w:rPr>
        <w:t>nao</w:t>
      </w:r>
      <w:proofErr w:type="spellEnd"/>
      <w:r w:rsidRPr="003E1A44">
        <w:rPr>
          <w:lang w:val="it-IT"/>
        </w:rPr>
        <w:t xml:space="preserve">, </w:t>
      </w:r>
      <w:proofErr w:type="spellStart"/>
      <w:r w:rsidRPr="003E1A44">
        <w:rPr>
          <w:lang w:val="it-IT"/>
        </w:rPr>
        <w:t>alisema</w:t>
      </w:r>
      <w:proofErr w:type="spellEnd"/>
      <w:r w:rsidRPr="003E1A44">
        <w:rPr>
          <w:lang w:val="it-IT"/>
        </w:rPr>
        <w:t xml:space="preserve"> </w:t>
      </w:r>
      <w:proofErr w:type="spellStart"/>
      <w:r w:rsidRPr="003E1A44">
        <w:rPr>
          <w:lang w:val="it-IT"/>
        </w:rPr>
        <w:t>katika</w:t>
      </w:r>
      <w:proofErr w:type="spellEnd"/>
      <w:r w:rsidRPr="003E1A44">
        <w:rPr>
          <w:lang w:val="it-IT"/>
        </w:rPr>
        <w:t xml:space="preserve"> </w:t>
      </w:r>
      <w:proofErr w:type="spellStart"/>
      <w:r w:rsidRPr="003E1A44">
        <w:rPr>
          <w:lang w:val="it-IT"/>
        </w:rPr>
        <w:t>tafsiri</w:t>
      </w:r>
      <w:proofErr w:type="spellEnd"/>
      <w:r w:rsidRPr="003E1A44">
        <w:rPr>
          <w:lang w:val="it-IT"/>
        </w:rPr>
        <w:t xml:space="preserve"> </w:t>
      </w:r>
      <w:proofErr w:type="spellStart"/>
      <w:r w:rsidRPr="003E1A44">
        <w:rPr>
          <w:lang w:val="it-IT"/>
        </w:rPr>
        <w:t>ya</w:t>
      </w:r>
      <w:proofErr w:type="spellEnd"/>
      <w:r w:rsidRPr="003E1A44">
        <w:rPr>
          <w:lang w:val="it-IT"/>
        </w:rPr>
        <w:t xml:space="preserve"> </w:t>
      </w:r>
      <w:proofErr w:type="spellStart"/>
      <w:r w:rsidRPr="003E1A44">
        <w:rPr>
          <w:lang w:val="it-IT"/>
        </w:rPr>
        <w:t>aya</w:t>
      </w:r>
      <w:proofErr w:type="spellEnd"/>
      <w:r w:rsidRPr="003E1A44">
        <w:rPr>
          <w:lang w:val="it-IT"/>
        </w:rPr>
        <w:t xml:space="preserve"> </w:t>
      </w:r>
      <w:proofErr w:type="spellStart"/>
      <w:r w:rsidRPr="003E1A44">
        <w:rPr>
          <w:lang w:val="it-IT"/>
        </w:rPr>
        <w:t>hii</w:t>
      </w:r>
      <w:proofErr w:type="spellEnd"/>
      <w:r w:rsidRPr="003E1A44">
        <w:rPr>
          <w:lang w:val="it-IT"/>
        </w:rPr>
        <w:t xml:space="preserve">: </w:t>
      </w:r>
      <w:r w:rsidRPr="003E1A44">
        <w:rPr>
          <w:rStyle w:val="Char"/>
        </w:rPr>
        <w:t xml:space="preserve">"Kursi ni mahali pa kukanyaga miguu miwili, na Kiti cha enzi hakuna anayeweza kupima ukubwa wake." </w:t>
      </w:r>
      <w:r w:rsidRPr="006F153C">
        <w:t>(Imesimuliwa na Darqutni katika Sifa mbalimbali 36 huku imefika kwa Mtume</w:t>
      </w:r>
      <w:r w:rsidRPr="003E1A44">
        <w:t xml:space="preserve"> rehema na amani ziwe juu yake</w:t>
      </w:r>
      <w:r w:rsidRPr="006F153C">
        <w:t>, na mara haikufika kwake (Hadithi Marfu'u na Mauquuf</w:t>
      </w:r>
      <w:r w:rsidR="002854BA">
        <w:t>)</w:t>
      </w:r>
      <w:r w:rsidRPr="006F153C">
        <w:t>. Na imesimuliwa na Uthman bin Said ad-Daarmi katika kumjibu Bishr Al-Mirrisi 84, 89, Abdullah bin Ahmad katika As-Sunna 586, Ibn Khuzaimah katika Tauhid 154, na Abu Sheikh katika Al-Adhwama: 216, 217) .</w:t>
      </w:r>
    </w:p>
    <w:p w14:paraId="78B57A99" w14:textId="77777777" w:rsidR="008308F7" w:rsidRPr="006F153C" w:rsidRDefault="00A80084">
      <w:r w:rsidRPr="006F153C">
        <w:t xml:space="preserve">Na amesema </w:t>
      </w:r>
      <w:r w:rsidRPr="003E1A44">
        <w:rPr>
          <w:rStyle w:val="Car1"/>
        </w:rPr>
        <w:t xml:space="preserve">Mtume </w:t>
      </w:r>
      <w:r w:rsidRPr="006F153C">
        <w:rPr>
          <w:rStyle w:val="Car1"/>
        </w:rPr>
        <w:t>rehema</w:t>
      </w:r>
      <w:r w:rsidRPr="003E1A44">
        <w:rPr>
          <w:rStyle w:val="Car1"/>
        </w:rPr>
        <w:t xml:space="preserve"> na amani za Mwenyezi Mungu zimshukie</w:t>
      </w:r>
      <w:r w:rsidRPr="006F153C">
        <w:t xml:space="preserve">: "Hazikuwa Mbingu saba kwa kulinganisha na Kursi isipokuwa ni kama pete iliyoangushwa juu ya ardhi pana mno. Na ubora wa Kiti cha enzi juu ya Kursi ni kama ubora wa ardhi hiyo pana kwa pete hiyo. (Imesimuliwa na Ibn Hibban 361, na katika Al-Majruhin 3/130, na Tabrani katika Al-Kabir 1651, na katika Al-Makarim 1, na Al-Ajurri katika Al-Arba'in 40, na Abu Sheikh katika Al-Adhama 259, na Abu Nu'aim katika Al-Hilya 1/18 na 166 - 168, na Al-Bayhaqi katika Al-Asma uk. 510 - 511, na katika Ash-Shu'ab 4325 na 7668, na Ibn Abd Al-Barr katika Tamhid 9/199) . Nayo ni hadithi ndefu, na hadithi yetu hii hapa ni sehemu katika hiyo hadithi ndefu. Na hadithi hii ilikuja kupitia njia nyingi, lakini hizo zote ni dhaifu na sio sahihi, na Al-Aqili alitaja baadhi ya njia hizi na akaashiria kwenye udhaifu wake. Ibn 'Adiy pia alizitaja na kusema, “Hii ni hadithi iliyokataliwa ambayo imesimuliwa kwa </w:t>
      </w:r>
      <w:r w:rsidRPr="006F153C">
        <w:lastRenderedPageBreak/>
        <w:t xml:space="preserve">njia hii kutoka kwa Ibn Juraij kutoka kwa 'Atwa kutoka kwa 'Ubaid bin Umair kutoka kwa Abu Dharr. Na hadithi hii haina njia za upokezi isipokuwa kutoka kwa simulizi ya Abu Idris Al-Khawlani na Al-Qasim bin Muhammad kutoka kwa Abu Dharr. Na ya tatu ni hadithi ya Ibn Juraij, na hii ndiyo simulizi iliyokataliwa zaidi.” Lakini hadithi hii ni maarufu, na hakuna nyingineyo iliyowahi kusimuliwa huku imefikishwa kwa Mtume, </w:t>
      </w:r>
      <w:r w:rsidRPr="006F153C">
        <w:rPr>
          <w:rStyle w:val="Car1"/>
        </w:rPr>
        <w:t>rehema  na amani ziwe juu yake</w:t>
      </w:r>
      <w:r w:rsidRPr="006F153C">
        <w:t>, kuhusu Kursi, na ndiyo maana tukaitaja licha ya udhaifu wake na kukataliwa kwake.</w:t>
      </w:r>
    </w:p>
    <w:p w14:paraId="652D3D89" w14:textId="77777777" w:rsidR="008308F7" w:rsidRPr="006F153C" w:rsidRDefault="00A80084">
      <w:r w:rsidRPr="006F153C">
        <w:t xml:space="preserve">Pia Al-Baihaqi amesimulia kutoka kwa Al-Abbas bin Muhammad kuwa alisema: Nilimsikia Abu 'Ubaid akisema: Hadithi hizi ambazo ndani yake kumetajwa kwamba: Mola wetu Mlezi alicheka (kwa sababu ya) kukata tamaa kwa waja wake na ukaribu wa ghera yake, na </w:t>
      </w:r>
      <w:r w:rsidR="00311FE7" w:rsidRPr="006F153C">
        <w:t xml:space="preserve">kwamba Jahannamu haitajaa mpaka </w:t>
      </w:r>
      <w:r w:rsidRPr="006F153C">
        <w:t>Mola wako Mlezi aweke mguu wake ndani yake, na kwamba Kursi ni mahali pa kukanyaga miguu miwili, hadithi hizi katika riwaya zake kwetu sisi ni za kweli, na baadhi yao walizisimulia kutoka kwa baadhi yao, isipokuwa tukiulizwa juu ya tafsiri yake, hatuzifasiri, na wala hatukuwahi kumsikia yeyote akizifasiri." (Al-Asmaa Wasswifaati, cha Al-Baihaqi 2/198</w:t>
      </w:r>
      <w:r w:rsidR="00331698" w:rsidRPr="006F153C">
        <w:t>)</w:t>
      </w:r>
      <w:r w:rsidRPr="006F153C">
        <w:t>.</w:t>
      </w:r>
    </w:p>
    <w:p w14:paraId="139E97A6" w14:textId="77777777" w:rsidR="008308F7" w:rsidRPr="006F153C" w:rsidRDefault="00A80084">
      <w:pPr>
        <w:pStyle w:val="Heading2"/>
      </w:pPr>
      <w:bookmarkStart w:id="44" w:name="_Toc181309971"/>
      <w:bookmarkStart w:id="45" w:name="_Toc181310127"/>
      <w:bookmarkStart w:id="46" w:name="_Toc11"/>
      <w:bookmarkStart w:id="47" w:name="_Toc181309794"/>
      <w:bookmarkStart w:id="48" w:name="_Toc187375612"/>
      <w:r w:rsidRPr="006F153C">
        <w:t>Mlango wa kuumbwa Mbingu na Ardhi</w:t>
      </w:r>
      <w:bookmarkEnd w:id="44"/>
      <w:bookmarkEnd w:id="45"/>
      <w:bookmarkEnd w:id="46"/>
      <w:bookmarkEnd w:id="47"/>
      <w:bookmarkEnd w:id="48"/>
    </w:p>
    <w:p w14:paraId="462C7DD7" w14:textId="77777777" w:rsidR="008308F7" w:rsidRPr="003E1A44" w:rsidRDefault="00A80084">
      <w:pPr>
        <w:rPr>
          <w:rtl/>
        </w:rPr>
      </w:pPr>
      <w:r w:rsidRPr="006F153C">
        <w:t xml:space="preserve">Na tunaamini kwamba Mwenyezi Mungu aliumba mbingu na Ardhi na vyote vilivyo kati yake katika siku sita za kimungu, wala hakuguswa na machofu. </w:t>
      </w:r>
      <w:r w:rsidRPr="003E1A44">
        <w:t xml:space="preserve">Amesema </w:t>
      </w:r>
      <w:r w:rsidRPr="003E1A44">
        <w:rPr>
          <w:lang w:val="en-GB"/>
        </w:rPr>
        <w:t>Mola</w:t>
      </w:r>
      <w:r w:rsidRPr="003E1A44">
        <w:t xml:space="preserve"> Mtukufu:</w:t>
      </w:r>
    </w:p>
    <w:p w14:paraId="33E48656"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خَلَقۡنَا</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وَمَا </w:t>
      </w:r>
      <w:proofErr w:type="spellStart"/>
      <w:r w:rsidRPr="003E1A44">
        <w:rPr>
          <w:rtl/>
        </w:rPr>
        <w:t>بَيۡنَهُمَا</w:t>
      </w:r>
      <w:proofErr w:type="spellEnd"/>
      <w:r w:rsidRPr="003E1A44">
        <w:rPr>
          <w:rtl/>
        </w:rPr>
        <w:t xml:space="preserve"> فِي سِتَّةِ أَيَّامٖ وَمَا مَسَّنَا مِن لُّغُوبٖ٣٨</w:t>
      </w:r>
      <w:r w:rsidRPr="003E1A44">
        <w:rPr>
          <w:rFonts w:cs="Traditional Arabic"/>
          <w:rtl/>
        </w:rPr>
        <w:t>﴾</w:t>
      </w:r>
      <w:r w:rsidRPr="003E1A44">
        <w:rPr>
          <w:rtl/>
        </w:rPr>
        <w:t xml:space="preserve"> </w:t>
      </w:r>
      <w:r w:rsidRPr="003E1A44">
        <w:rPr>
          <w:rStyle w:val="Char0"/>
          <w:rtl/>
        </w:rPr>
        <w:t>[ق: 38]</w:t>
      </w:r>
    </w:p>
    <w:p w14:paraId="610253ED" w14:textId="77777777" w:rsidR="008308F7" w:rsidRPr="003E1A44" w:rsidRDefault="00A80084">
      <w:pPr>
        <w:pStyle w:val="a0"/>
        <w:rPr>
          <w:rtl/>
        </w:rPr>
      </w:pPr>
      <w:r w:rsidRPr="003E1A44">
        <w:t>"Na bila ya shaka Sisi tumeziumba mbingu na ardhi na vilivyo baina yake katika siku sita; na wala hayakutugusa machofu yoyote." [Qaf: 38]</w:t>
      </w:r>
    </w:p>
    <w:p w14:paraId="315A9E43" w14:textId="77777777" w:rsidR="008308F7" w:rsidRPr="003E1A44" w:rsidRDefault="00A80084">
      <w:pPr>
        <w:rPr>
          <w:rtl/>
        </w:rPr>
      </w:pPr>
      <w:r w:rsidRPr="003E1A44">
        <w:t>Na amesema Mtukufu:</w:t>
      </w:r>
    </w:p>
    <w:p w14:paraId="7C765125" w14:textId="77777777" w:rsidR="008308F7" w:rsidRPr="003E1A44" w:rsidRDefault="00A80084">
      <w:pPr>
        <w:pStyle w:val="a"/>
        <w:rPr>
          <w:rStyle w:val="Char0"/>
          <w:rtl/>
        </w:rPr>
      </w:pPr>
      <w:r w:rsidRPr="003E1A44">
        <w:rPr>
          <w:rFonts w:cs="Traditional Arabic"/>
          <w:rtl/>
        </w:rPr>
        <w:t>﴿</w:t>
      </w:r>
      <w:proofErr w:type="spellStart"/>
      <w:r w:rsidRPr="003E1A44">
        <w:rPr>
          <w:rtl/>
        </w:rPr>
        <w:t>أَوَلَمۡ</w:t>
      </w:r>
      <w:proofErr w:type="spellEnd"/>
      <w:r w:rsidRPr="003E1A44">
        <w:rPr>
          <w:rtl/>
        </w:rPr>
        <w:t xml:space="preserve"> يَرَ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كَفَرُوٓاْ</w:t>
      </w:r>
      <w:proofErr w:type="spellEnd"/>
      <w:r w:rsidRPr="003E1A44">
        <w:rPr>
          <w:rtl/>
        </w:rPr>
        <w:t xml:space="preserve"> أَنَّ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كَانَتَا </w:t>
      </w:r>
      <w:proofErr w:type="spellStart"/>
      <w:r w:rsidRPr="003E1A44">
        <w:rPr>
          <w:rtl/>
        </w:rPr>
        <w:t>رَتۡقٗا</w:t>
      </w:r>
      <w:proofErr w:type="spellEnd"/>
      <w:r w:rsidRPr="003E1A44">
        <w:rPr>
          <w:rtl/>
        </w:rPr>
        <w:t xml:space="preserve"> </w:t>
      </w:r>
      <w:proofErr w:type="spellStart"/>
      <w:r w:rsidRPr="003E1A44">
        <w:rPr>
          <w:rtl/>
        </w:rPr>
        <w:t>فَفَتَقۡنَٰهُمَاۖ</w:t>
      </w:r>
      <w:proofErr w:type="spellEnd"/>
      <w:r w:rsidRPr="003E1A44">
        <w:rPr>
          <w:rtl/>
        </w:rPr>
        <w:t xml:space="preserve"> ٣٠</w:t>
      </w:r>
      <w:r w:rsidRPr="003E1A44">
        <w:rPr>
          <w:rFonts w:cs="Traditional Arabic"/>
          <w:rtl/>
        </w:rPr>
        <w:t>﴾</w:t>
      </w:r>
      <w:r w:rsidRPr="003E1A44">
        <w:rPr>
          <w:rtl/>
        </w:rPr>
        <w:t xml:space="preserve"> </w:t>
      </w:r>
      <w:r w:rsidRPr="003E1A44">
        <w:rPr>
          <w:rStyle w:val="Char0"/>
          <w:rtl/>
        </w:rPr>
        <w:t>[الأنبياء: 30]</w:t>
      </w:r>
    </w:p>
    <w:p w14:paraId="6213EC5B" w14:textId="77777777" w:rsidR="008308F7" w:rsidRPr="003E1A44" w:rsidRDefault="00A80084">
      <w:pPr>
        <w:pStyle w:val="a0"/>
        <w:rPr>
          <w:rtl/>
        </w:rPr>
      </w:pPr>
      <w:r w:rsidRPr="003E1A44">
        <w:lastRenderedPageBreak/>
        <w:t>"Je, hao waliokufuru hawakuona kwamba mbingu na ardhi zilikuwa zimeambatana, kisha Sisi tukaziachanisha?</w:t>
      </w:r>
      <w:r w:rsidRPr="003E1A44">
        <w:rPr>
          <w:lang w:val="en-GB"/>
        </w:rPr>
        <w:t>" [</w:t>
      </w:r>
      <w:r w:rsidRPr="003E1A44">
        <w:t>Al-Anbiya: 30]</w:t>
      </w:r>
    </w:p>
    <w:p w14:paraId="315F38E6"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r w:rsidRPr="003E1A44">
        <w:rPr>
          <w:lang w:val="en-GB"/>
        </w:rPr>
        <w:t>Mola</w:t>
      </w:r>
      <w:r w:rsidRPr="003E1A44">
        <w:rPr>
          <w:lang w:val="pt-PT"/>
        </w:rPr>
        <w:t xml:space="preserve"> </w:t>
      </w:r>
      <w:proofErr w:type="spellStart"/>
      <w:r w:rsidRPr="003E1A44">
        <w:rPr>
          <w:lang w:val="pt-PT"/>
        </w:rPr>
        <w:t>wa</w:t>
      </w:r>
      <w:proofErr w:type="spellEnd"/>
      <w:r w:rsidRPr="003E1A44">
        <w:rPr>
          <w:lang w:val="pt-PT"/>
        </w:rPr>
        <w:t xml:space="preserve"> </w:t>
      </w:r>
      <w:proofErr w:type="spellStart"/>
      <w:r w:rsidRPr="003E1A44">
        <w:rPr>
          <w:lang w:val="pt-PT"/>
        </w:rPr>
        <w:t>Haki</w:t>
      </w:r>
      <w:proofErr w:type="spellEnd"/>
      <w:r w:rsidRPr="003E1A44">
        <w:rPr>
          <w:lang w:val="pt-PT"/>
        </w:rPr>
        <w:t xml:space="preserve"> </w:t>
      </w:r>
      <w:proofErr w:type="spellStart"/>
      <w:r w:rsidRPr="003E1A44">
        <w:rPr>
          <w:lang w:val="pt-PT"/>
        </w:rPr>
        <w:t>Mtukufu</w:t>
      </w:r>
      <w:proofErr w:type="spellEnd"/>
      <w:r w:rsidRPr="003E1A44">
        <w:rPr>
          <w:lang w:val="pt-PT"/>
        </w:rPr>
        <w:t>:</w:t>
      </w:r>
    </w:p>
    <w:p w14:paraId="2D16A13A" w14:textId="77777777" w:rsidR="008308F7" w:rsidRPr="003E1A44" w:rsidRDefault="00A80084">
      <w:pPr>
        <w:pStyle w:val="a"/>
        <w:rPr>
          <w:rStyle w:val="Char0"/>
          <w:rtl/>
        </w:rPr>
      </w:pPr>
      <w:r w:rsidRPr="003E1A44">
        <w:rPr>
          <w:rFonts w:cs="Traditional Arabic"/>
          <w:rtl/>
        </w:rPr>
        <w:t>﴿</w:t>
      </w:r>
      <w:r w:rsidRPr="003E1A44">
        <w:rPr>
          <w:rtl/>
        </w:rPr>
        <w:t>۞ </w:t>
      </w:r>
      <w:proofErr w:type="spellStart"/>
      <w:r w:rsidRPr="003E1A44">
        <w:rPr>
          <w:rtl/>
        </w:rPr>
        <w:t>قُلۡ</w:t>
      </w:r>
      <w:proofErr w:type="spellEnd"/>
      <w:r w:rsidRPr="003E1A44">
        <w:rPr>
          <w:rtl/>
        </w:rPr>
        <w:t xml:space="preserve"> </w:t>
      </w:r>
      <w:proofErr w:type="spellStart"/>
      <w:r w:rsidRPr="003E1A44">
        <w:rPr>
          <w:rtl/>
        </w:rPr>
        <w:t>أَئِنَّكُمۡ</w:t>
      </w:r>
      <w:proofErr w:type="spellEnd"/>
      <w:r w:rsidRPr="003E1A44">
        <w:rPr>
          <w:rtl/>
        </w:rPr>
        <w:t xml:space="preserve"> </w:t>
      </w:r>
      <w:proofErr w:type="spellStart"/>
      <w:r w:rsidRPr="003E1A44">
        <w:rPr>
          <w:rtl/>
        </w:rPr>
        <w:t>لَتَكۡفُرُونَ</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لَّذِي</w:t>
      </w:r>
      <w:proofErr w:type="spellEnd"/>
      <w:r w:rsidRPr="003E1A44">
        <w:rPr>
          <w:rtl/>
        </w:rPr>
        <w:t xml:space="preserve"> خَلَقَ </w:t>
      </w:r>
      <w:proofErr w:type="spellStart"/>
      <w:r w:rsidRPr="003E1A44">
        <w:rPr>
          <w:rFonts w:hint="cs"/>
          <w:rtl/>
        </w:rPr>
        <w:t>ٱ</w:t>
      </w:r>
      <w:r w:rsidRPr="003E1A44">
        <w:rPr>
          <w:rFonts w:hint="eastAsia"/>
          <w:rtl/>
        </w:rPr>
        <w:t>لۡأَرۡضَ</w:t>
      </w:r>
      <w:proofErr w:type="spellEnd"/>
      <w:r w:rsidRPr="003E1A44">
        <w:rPr>
          <w:rtl/>
        </w:rPr>
        <w:t xml:space="preserve"> فِي </w:t>
      </w:r>
      <w:proofErr w:type="spellStart"/>
      <w:r w:rsidRPr="003E1A44">
        <w:rPr>
          <w:rtl/>
        </w:rPr>
        <w:t>يَوۡمَيۡنِ</w:t>
      </w:r>
      <w:proofErr w:type="spellEnd"/>
      <w:r w:rsidRPr="003E1A44">
        <w:rPr>
          <w:rtl/>
        </w:rPr>
        <w:t xml:space="preserve"> </w:t>
      </w:r>
      <w:proofErr w:type="spellStart"/>
      <w:r w:rsidRPr="003E1A44">
        <w:rPr>
          <w:rtl/>
        </w:rPr>
        <w:t>وَتَجۡعَلُونَ</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أَندَادٗاۚ</w:t>
      </w:r>
      <w:proofErr w:type="spellEnd"/>
      <w:r w:rsidRPr="003E1A44">
        <w:rPr>
          <w:rtl/>
        </w:rPr>
        <w:t xml:space="preserve"> ذَٰلِكَ رَبُّ </w:t>
      </w:r>
      <w:r w:rsidRPr="003E1A44">
        <w:rPr>
          <w:rFonts w:hint="cs"/>
          <w:rtl/>
        </w:rPr>
        <w:t>ٱ</w:t>
      </w:r>
      <w:r w:rsidRPr="003E1A44">
        <w:rPr>
          <w:rFonts w:hint="eastAsia"/>
          <w:rtl/>
        </w:rPr>
        <w:t>لۡعَٰلَمِينَ</w:t>
      </w:r>
      <w:r w:rsidRPr="003E1A44">
        <w:rPr>
          <w:rtl/>
        </w:rPr>
        <w:t xml:space="preserve">٩ وَجَعَلَ فِيهَا رَوَٰسِيَ مِن </w:t>
      </w:r>
      <w:proofErr w:type="spellStart"/>
      <w:r w:rsidRPr="003E1A44">
        <w:rPr>
          <w:rtl/>
        </w:rPr>
        <w:t>فَوۡقِهَا</w:t>
      </w:r>
      <w:proofErr w:type="spellEnd"/>
      <w:r w:rsidRPr="003E1A44">
        <w:rPr>
          <w:rtl/>
        </w:rPr>
        <w:t xml:space="preserve"> وَبَٰرَكَ فِيهَا وَقَدَّرَ </w:t>
      </w:r>
      <w:proofErr w:type="spellStart"/>
      <w:r w:rsidRPr="003E1A44">
        <w:rPr>
          <w:rtl/>
        </w:rPr>
        <w:t>فِيهَآ</w:t>
      </w:r>
      <w:proofErr w:type="spellEnd"/>
      <w:r w:rsidRPr="003E1A44">
        <w:rPr>
          <w:rtl/>
        </w:rPr>
        <w:t xml:space="preserve"> </w:t>
      </w:r>
      <w:proofErr w:type="spellStart"/>
      <w:r w:rsidRPr="003E1A44">
        <w:rPr>
          <w:rtl/>
        </w:rPr>
        <w:t>أَقۡوَٰتَهَا</w:t>
      </w:r>
      <w:proofErr w:type="spellEnd"/>
      <w:r w:rsidRPr="003E1A44">
        <w:rPr>
          <w:rtl/>
        </w:rPr>
        <w:t xml:space="preserve"> </w:t>
      </w:r>
      <w:proofErr w:type="spellStart"/>
      <w:r w:rsidRPr="003E1A44">
        <w:rPr>
          <w:rtl/>
        </w:rPr>
        <w:t>فِيٓ</w:t>
      </w:r>
      <w:proofErr w:type="spellEnd"/>
      <w:r w:rsidRPr="003E1A44">
        <w:rPr>
          <w:rtl/>
        </w:rPr>
        <w:t xml:space="preserve"> </w:t>
      </w:r>
      <w:proofErr w:type="spellStart"/>
      <w:r w:rsidRPr="003E1A44">
        <w:rPr>
          <w:rtl/>
        </w:rPr>
        <w:t>أَرۡبَعَةِ</w:t>
      </w:r>
      <w:proofErr w:type="spellEnd"/>
      <w:r w:rsidRPr="003E1A44">
        <w:rPr>
          <w:rtl/>
        </w:rPr>
        <w:t xml:space="preserve"> أَيَّامٖ </w:t>
      </w:r>
      <w:proofErr w:type="spellStart"/>
      <w:r w:rsidRPr="003E1A44">
        <w:rPr>
          <w:rtl/>
        </w:rPr>
        <w:t>سَوَآء</w:t>
      </w:r>
      <w:proofErr w:type="spellEnd"/>
      <w:r w:rsidRPr="003E1A44">
        <w:rPr>
          <w:rtl/>
        </w:rPr>
        <w:t xml:space="preserve">ٗ لِّلسَّآئِلِينَ١٠ ثُمَّ </w:t>
      </w:r>
      <w:proofErr w:type="spellStart"/>
      <w:r w:rsidRPr="003E1A44">
        <w:rPr>
          <w:rFonts w:hint="cs"/>
          <w:rtl/>
        </w:rPr>
        <w:t>ٱ</w:t>
      </w:r>
      <w:r w:rsidRPr="003E1A44">
        <w:rPr>
          <w:rFonts w:hint="eastAsia"/>
          <w:rtl/>
        </w:rPr>
        <w:t>سۡتَوَىٰٓ</w:t>
      </w:r>
      <w:proofErr w:type="spellEnd"/>
      <w:r w:rsidRPr="003E1A44">
        <w:rPr>
          <w:rtl/>
        </w:rPr>
        <w:t xml:space="preserve"> إِلَى </w:t>
      </w:r>
      <w:proofErr w:type="spellStart"/>
      <w:r w:rsidRPr="003E1A44">
        <w:rPr>
          <w:rFonts w:hint="cs"/>
          <w:rtl/>
        </w:rPr>
        <w:t>ٱ</w:t>
      </w:r>
      <w:r w:rsidRPr="003E1A44">
        <w:rPr>
          <w:rFonts w:hint="eastAsia"/>
          <w:rtl/>
        </w:rPr>
        <w:t>لسَّمَآءِ</w:t>
      </w:r>
      <w:proofErr w:type="spellEnd"/>
      <w:r w:rsidRPr="003E1A44">
        <w:rPr>
          <w:rtl/>
        </w:rPr>
        <w:t xml:space="preserve"> وَهِيَ دُخَانٞ فَقَالَ لَهَا </w:t>
      </w:r>
      <w:proofErr w:type="spellStart"/>
      <w:r w:rsidRPr="003E1A44">
        <w:rPr>
          <w:rtl/>
        </w:rPr>
        <w:t>وَلِلۡأَرۡضِ</w:t>
      </w:r>
      <w:proofErr w:type="spellEnd"/>
      <w:r w:rsidRPr="003E1A44">
        <w:rPr>
          <w:rtl/>
        </w:rPr>
        <w:t xml:space="preserve"> </w:t>
      </w:r>
      <w:proofErr w:type="spellStart"/>
      <w:r w:rsidRPr="003E1A44">
        <w:rPr>
          <w:rFonts w:hint="cs"/>
          <w:rtl/>
        </w:rPr>
        <w:t>ٱ</w:t>
      </w:r>
      <w:r w:rsidRPr="003E1A44">
        <w:rPr>
          <w:rFonts w:hint="eastAsia"/>
          <w:rtl/>
        </w:rPr>
        <w:t>ئۡتِيَا</w:t>
      </w:r>
      <w:proofErr w:type="spellEnd"/>
      <w:r w:rsidRPr="003E1A44">
        <w:rPr>
          <w:rtl/>
        </w:rPr>
        <w:t xml:space="preserve"> </w:t>
      </w:r>
      <w:proofErr w:type="spellStart"/>
      <w:r w:rsidRPr="003E1A44">
        <w:rPr>
          <w:rtl/>
        </w:rPr>
        <w:t>طَوۡعًا</w:t>
      </w:r>
      <w:proofErr w:type="spellEnd"/>
      <w:r w:rsidRPr="003E1A44">
        <w:rPr>
          <w:rtl/>
        </w:rPr>
        <w:t xml:space="preserve"> </w:t>
      </w:r>
      <w:proofErr w:type="spellStart"/>
      <w:r w:rsidRPr="003E1A44">
        <w:rPr>
          <w:rtl/>
        </w:rPr>
        <w:t>أَوۡ</w:t>
      </w:r>
      <w:proofErr w:type="spellEnd"/>
      <w:r w:rsidRPr="003E1A44">
        <w:rPr>
          <w:rtl/>
        </w:rPr>
        <w:t xml:space="preserve"> </w:t>
      </w:r>
      <w:proofErr w:type="spellStart"/>
      <w:r w:rsidRPr="003E1A44">
        <w:rPr>
          <w:rtl/>
        </w:rPr>
        <w:t>كَرۡهٗا</w:t>
      </w:r>
      <w:proofErr w:type="spellEnd"/>
      <w:r w:rsidRPr="003E1A44">
        <w:rPr>
          <w:rtl/>
        </w:rPr>
        <w:t xml:space="preserve"> </w:t>
      </w:r>
      <w:proofErr w:type="spellStart"/>
      <w:r w:rsidRPr="003E1A44">
        <w:rPr>
          <w:rtl/>
        </w:rPr>
        <w:t>قَالَتَآ</w:t>
      </w:r>
      <w:proofErr w:type="spellEnd"/>
      <w:r w:rsidRPr="003E1A44">
        <w:rPr>
          <w:rtl/>
        </w:rPr>
        <w:t xml:space="preserve"> </w:t>
      </w:r>
      <w:proofErr w:type="spellStart"/>
      <w:r w:rsidRPr="003E1A44">
        <w:rPr>
          <w:rtl/>
        </w:rPr>
        <w:t>أَتَيۡنَا</w:t>
      </w:r>
      <w:proofErr w:type="spellEnd"/>
      <w:r w:rsidRPr="003E1A44">
        <w:rPr>
          <w:rtl/>
        </w:rPr>
        <w:t xml:space="preserve"> </w:t>
      </w:r>
      <w:proofErr w:type="spellStart"/>
      <w:r w:rsidRPr="003E1A44">
        <w:rPr>
          <w:rtl/>
        </w:rPr>
        <w:t>طَآئِعِينَ</w:t>
      </w:r>
      <w:proofErr w:type="spellEnd"/>
      <w:r w:rsidRPr="003E1A44">
        <w:rPr>
          <w:rtl/>
        </w:rPr>
        <w:t xml:space="preserve"> ١١ </w:t>
      </w:r>
      <w:proofErr w:type="spellStart"/>
      <w:r w:rsidRPr="003E1A44">
        <w:rPr>
          <w:rtl/>
        </w:rPr>
        <w:t>فَقَضَىٰهُنَّ</w:t>
      </w:r>
      <w:proofErr w:type="spellEnd"/>
      <w:r w:rsidRPr="003E1A44">
        <w:rPr>
          <w:rtl/>
        </w:rPr>
        <w:t xml:space="preserve"> </w:t>
      </w:r>
      <w:proofErr w:type="spellStart"/>
      <w:r w:rsidRPr="003E1A44">
        <w:rPr>
          <w:rtl/>
        </w:rPr>
        <w:t>سَبۡعَ</w:t>
      </w:r>
      <w:proofErr w:type="spellEnd"/>
      <w:r w:rsidRPr="003E1A44">
        <w:rPr>
          <w:rtl/>
        </w:rPr>
        <w:t xml:space="preserve"> سَمَٰوَاتٖ فِي </w:t>
      </w:r>
      <w:proofErr w:type="spellStart"/>
      <w:r w:rsidRPr="003E1A44">
        <w:rPr>
          <w:rtl/>
        </w:rPr>
        <w:t>يَوۡمَيۡنِ</w:t>
      </w:r>
      <w:proofErr w:type="spellEnd"/>
      <w:r w:rsidRPr="003E1A44">
        <w:rPr>
          <w:rtl/>
        </w:rPr>
        <w:t xml:space="preserve"> </w:t>
      </w:r>
      <w:proofErr w:type="spellStart"/>
      <w:r w:rsidRPr="003E1A44">
        <w:rPr>
          <w:rtl/>
        </w:rPr>
        <w:t>وَأَوۡحَىٰ</w:t>
      </w:r>
      <w:proofErr w:type="spellEnd"/>
      <w:r w:rsidRPr="003E1A44">
        <w:rPr>
          <w:rtl/>
        </w:rPr>
        <w:t xml:space="preserve"> فِي كُلِّ </w:t>
      </w:r>
      <w:proofErr w:type="spellStart"/>
      <w:r w:rsidRPr="003E1A44">
        <w:rPr>
          <w:rtl/>
        </w:rPr>
        <w:t>سَمَآءٍ</w:t>
      </w:r>
      <w:proofErr w:type="spellEnd"/>
      <w:r w:rsidRPr="003E1A44">
        <w:rPr>
          <w:rtl/>
        </w:rPr>
        <w:t xml:space="preserve"> </w:t>
      </w:r>
      <w:proofErr w:type="spellStart"/>
      <w:r w:rsidRPr="003E1A44">
        <w:rPr>
          <w:rtl/>
        </w:rPr>
        <w:t>أَمۡرَهَاۚ</w:t>
      </w:r>
      <w:proofErr w:type="spellEnd"/>
      <w:r w:rsidRPr="003E1A44">
        <w:rPr>
          <w:rtl/>
        </w:rPr>
        <w:t xml:space="preserve"> وَزَيَّنَّا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Fonts w:hint="cs"/>
          <w:rtl/>
        </w:rPr>
        <w:t>ٱ</w:t>
      </w:r>
      <w:r w:rsidRPr="003E1A44">
        <w:rPr>
          <w:rFonts w:hint="eastAsia"/>
          <w:rtl/>
        </w:rPr>
        <w:t>لدُّنۡيَا</w:t>
      </w:r>
      <w:proofErr w:type="spellEnd"/>
      <w:r w:rsidRPr="003E1A44">
        <w:rPr>
          <w:rtl/>
        </w:rPr>
        <w:t xml:space="preserve"> </w:t>
      </w:r>
      <w:proofErr w:type="spellStart"/>
      <w:r w:rsidRPr="003E1A44">
        <w:rPr>
          <w:rtl/>
        </w:rPr>
        <w:t>بِمَصَٰبِيحَ</w:t>
      </w:r>
      <w:proofErr w:type="spellEnd"/>
      <w:r w:rsidRPr="003E1A44">
        <w:rPr>
          <w:rtl/>
        </w:rPr>
        <w:t xml:space="preserve"> </w:t>
      </w:r>
      <w:proofErr w:type="spellStart"/>
      <w:r w:rsidRPr="003E1A44">
        <w:rPr>
          <w:rtl/>
        </w:rPr>
        <w:t>وَحِفۡظٗاۚ</w:t>
      </w:r>
      <w:proofErr w:type="spellEnd"/>
      <w:r w:rsidRPr="003E1A44">
        <w:rPr>
          <w:rtl/>
        </w:rPr>
        <w:t xml:space="preserve"> ذَٰلِكَ </w:t>
      </w:r>
      <w:proofErr w:type="spellStart"/>
      <w:r w:rsidRPr="003E1A44">
        <w:rPr>
          <w:rtl/>
        </w:rPr>
        <w:t>تَقۡدِيرُ</w:t>
      </w:r>
      <w:proofErr w:type="spellEnd"/>
      <w:r w:rsidRPr="003E1A44">
        <w:rPr>
          <w:rtl/>
        </w:rPr>
        <w:t xml:space="preserve"> </w:t>
      </w:r>
      <w:proofErr w:type="spellStart"/>
      <w:r w:rsidRPr="003E1A44">
        <w:rPr>
          <w:rFonts w:hint="cs"/>
          <w:rtl/>
        </w:rPr>
        <w:t>ٱ</w:t>
      </w:r>
      <w:r w:rsidRPr="003E1A44">
        <w:rPr>
          <w:rFonts w:hint="eastAsia"/>
          <w:rtl/>
        </w:rPr>
        <w:t>لۡعَزِيزِ</w:t>
      </w:r>
      <w:proofErr w:type="spellEnd"/>
      <w:r w:rsidRPr="003E1A44">
        <w:rPr>
          <w:rtl/>
        </w:rPr>
        <w:t xml:space="preserve"> </w:t>
      </w:r>
      <w:r w:rsidRPr="003E1A44">
        <w:rPr>
          <w:rFonts w:hint="cs"/>
          <w:rtl/>
        </w:rPr>
        <w:t>ٱ</w:t>
      </w:r>
      <w:r w:rsidRPr="003E1A44">
        <w:rPr>
          <w:rFonts w:hint="eastAsia"/>
          <w:rtl/>
        </w:rPr>
        <w:t>لۡعَلِيمِ</w:t>
      </w:r>
      <w:r w:rsidRPr="003E1A44">
        <w:rPr>
          <w:rtl/>
        </w:rPr>
        <w:t>١٢</w:t>
      </w:r>
      <w:r w:rsidRPr="003E1A44">
        <w:rPr>
          <w:rFonts w:cs="Traditional Arabic"/>
          <w:rtl/>
        </w:rPr>
        <w:t>﴾</w:t>
      </w:r>
      <w:r w:rsidRPr="003E1A44">
        <w:rPr>
          <w:rtl/>
        </w:rPr>
        <w:t xml:space="preserve"> </w:t>
      </w:r>
      <w:r w:rsidRPr="003E1A44">
        <w:rPr>
          <w:rStyle w:val="Char0"/>
          <w:rtl/>
        </w:rPr>
        <w:t>[فصلت: 9-12]</w:t>
      </w:r>
      <w:r w:rsidRPr="003E1A44">
        <w:rPr>
          <w:rStyle w:val="Char0"/>
        </w:rPr>
        <w:t xml:space="preserve"> </w:t>
      </w:r>
    </w:p>
    <w:p w14:paraId="58340775" w14:textId="77777777" w:rsidR="008308F7" w:rsidRPr="003E1A44" w:rsidRDefault="00A80084">
      <w:pPr>
        <w:pStyle w:val="a0"/>
      </w:pPr>
      <w:r w:rsidRPr="003E1A44">
        <w:t>"Sema: Hakika, hivi nyinyi mnamkufuru yule aliyeumba ardhi katika siku mbili, na mnamfanyia was</w:t>
      </w:r>
      <w:r w:rsidR="00790ECC" w:rsidRPr="003E1A44">
        <w:t xml:space="preserve">hirika? Huyu ndiye </w:t>
      </w:r>
      <w:r w:rsidRPr="003E1A44">
        <w:t>Mola Mlezi wa walimwengu wote. * Na akaweka humo milima juu yake, na akabarikia humo na akakadiria humo chakula chake katika siku nne. Haya ni sawa kabisa kwa wanaouliza. * Kisha akazielekea mbingu, na zilikuwa moshi, akaziambia hizo na ardhi, 'Njooni mlete kwa hiari au kwa</w:t>
      </w:r>
      <w:r w:rsidR="001631F5">
        <w:t xml:space="preserve"> nguvu!' Vyote viwili vikasema,</w:t>
      </w:r>
      <w:r w:rsidR="00065B3C">
        <w:t xml:space="preserve"> </w:t>
      </w:r>
      <w:r w:rsidRPr="003E1A44">
        <w:t>'Tumekuja na tumeleta huku tumetii.</w:t>
      </w:r>
      <w:r w:rsidRPr="003E1A44">
        <w:rPr>
          <w:rFonts w:hint="cs"/>
          <w:rtl/>
        </w:rPr>
        <w:t xml:space="preserve"> </w:t>
      </w:r>
      <w:r w:rsidRPr="003E1A44">
        <w:t>* Basi akazifanya mbingu saba kwa siku mbili, na akazipangia kila mbingu mambo yake. Na tukaipamba mbingu ya chini kwa mataa na kwa ulinzi. Hiki ndicho kipimo cha Mwenye Nguvu, Ajuaye zaidi." [Fusswilat: 9-12].</w:t>
      </w:r>
    </w:p>
    <w:p w14:paraId="5F0F0817" w14:textId="77777777" w:rsidR="008308F7" w:rsidRPr="003E1A44" w:rsidRDefault="00A80084">
      <w:pPr>
        <w:rPr>
          <w:rtl/>
        </w:rPr>
      </w:pPr>
      <w:r w:rsidRPr="003E1A44">
        <w:t>Na Mwenyezi Mungu Mtukufu amesema:</w:t>
      </w:r>
    </w:p>
    <w:p w14:paraId="5EB64C78" w14:textId="77777777" w:rsidR="008308F7" w:rsidRPr="003E1A44" w:rsidRDefault="00A80084">
      <w:pPr>
        <w:pStyle w:val="a"/>
        <w:rPr>
          <w:rStyle w:val="Char0"/>
          <w:rtl/>
        </w:rPr>
      </w:pPr>
      <w:r w:rsidRPr="003E1A44">
        <w:rPr>
          <w:rFonts w:cs="Traditional Arabic"/>
          <w:rtl/>
        </w:rPr>
        <w:t>﴿</w:t>
      </w:r>
      <w:proofErr w:type="spellStart"/>
      <w:r w:rsidRPr="003E1A44">
        <w:rPr>
          <w:rtl/>
        </w:rPr>
        <w:t>ءَأَنتُمۡ</w:t>
      </w:r>
      <w:proofErr w:type="spellEnd"/>
      <w:r w:rsidRPr="003E1A44">
        <w:rPr>
          <w:rtl/>
        </w:rPr>
        <w:t xml:space="preserve"> أَشَدُّ </w:t>
      </w:r>
      <w:proofErr w:type="spellStart"/>
      <w:r w:rsidRPr="003E1A44">
        <w:rPr>
          <w:rtl/>
        </w:rPr>
        <w:t>خَلۡقًا</w:t>
      </w:r>
      <w:proofErr w:type="spellEnd"/>
      <w:r w:rsidRPr="003E1A44">
        <w:rPr>
          <w:rtl/>
        </w:rPr>
        <w:t xml:space="preserve"> أَمِ </w:t>
      </w:r>
      <w:proofErr w:type="spellStart"/>
      <w:r w:rsidRPr="003E1A44">
        <w:rPr>
          <w:rFonts w:hint="cs"/>
          <w:rtl/>
        </w:rPr>
        <w:t>ٱ</w:t>
      </w:r>
      <w:r w:rsidRPr="003E1A44">
        <w:rPr>
          <w:rFonts w:hint="eastAsia"/>
          <w:rtl/>
        </w:rPr>
        <w:t>لسَّمَآءُۚ</w:t>
      </w:r>
      <w:proofErr w:type="spellEnd"/>
      <w:r w:rsidRPr="003E1A44">
        <w:rPr>
          <w:rtl/>
        </w:rPr>
        <w:t xml:space="preserve"> بَنَىٰهَا٢٧ رَفَعَ </w:t>
      </w:r>
      <w:proofErr w:type="spellStart"/>
      <w:r w:rsidRPr="003E1A44">
        <w:rPr>
          <w:rtl/>
        </w:rPr>
        <w:t>سَمۡكَهَا</w:t>
      </w:r>
      <w:proofErr w:type="spellEnd"/>
      <w:r w:rsidRPr="003E1A44">
        <w:rPr>
          <w:rtl/>
        </w:rPr>
        <w:t xml:space="preserve"> فَسَوَّىٰهَا٢٨ </w:t>
      </w:r>
      <w:proofErr w:type="spellStart"/>
      <w:r w:rsidRPr="003E1A44">
        <w:rPr>
          <w:rtl/>
        </w:rPr>
        <w:t>وَأَغۡطَشَ</w:t>
      </w:r>
      <w:proofErr w:type="spellEnd"/>
      <w:r w:rsidRPr="003E1A44">
        <w:rPr>
          <w:rtl/>
        </w:rPr>
        <w:t xml:space="preserve"> </w:t>
      </w:r>
      <w:proofErr w:type="spellStart"/>
      <w:r w:rsidRPr="003E1A44">
        <w:rPr>
          <w:rtl/>
        </w:rPr>
        <w:t>لَيۡلَهَا</w:t>
      </w:r>
      <w:proofErr w:type="spellEnd"/>
      <w:r w:rsidRPr="003E1A44">
        <w:rPr>
          <w:rtl/>
        </w:rPr>
        <w:t xml:space="preserve"> </w:t>
      </w:r>
      <w:proofErr w:type="spellStart"/>
      <w:r w:rsidRPr="003E1A44">
        <w:rPr>
          <w:rtl/>
        </w:rPr>
        <w:t>وَأَخۡرَجَ</w:t>
      </w:r>
      <w:proofErr w:type="spellEnd"/>
      <w:r w:rsidRPr="003E1A44">
        <w:rPr>
          <w:rtl/>
        </w:rPr>
        <w:t xml:space="preserve"> ضُحَىٰهَا٢٩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بَعۡدَ</w:t>
      </w:r>
      <w:proofErr w:type="spellEnd"/>
      <w:r w:rsidRPr="003E1A44">
        <w:rPr>
          <w:rtl/>
        </w:rPr>
        <w:t xml:space="preserve"> ذَٰلِكَ دَحَىٰهَآ٣٠ </w:t>
      </w:r>
      <w:proofErr w:type="spellStart"/>
      <w:r w:rsidRPr="003E1A44">
        <w:rPr>
          <w:rtl/>
        </w:rPr>
        <w:t>أَخۡرَجَ</w:t>
      </w:r>
      <w:proofErr w:type="spellEnd"/>
      <w:r w:rsidRPr="003E1A44">
        <w:rPr>
          <w:rtl/>
        </w:rPr>
        <w:t xml:space="preserve"> </w:t>
      </w:r>
      <w:proofErr w:type="spellStart"/>
      <w:r w:rsidRPr="003E1A44">
        <w:rPr>
          <w:rtl/>
        </w:rPr>
        <w:t>مِنۡهَا</w:t>
      </w:r>
      <w:proofErr w:type="spellEnd"/>
      <w:r w:rsidRPr="003E1A44">
        <w:rPr>
          <w:rtl/>
        </w:rPr>
        <w:t xml:space="preserve"> </w:t>
      </w:r>
      <w:proofErr w:type="spellStart"/>
      <w:r w:rsidRPr="003E1A44">
        <w:rPr>
          <w:rtl/>
        </w:rPr>
        <w:t>مَآءَهَا</w:t>
      </w:r>
      <w:proofErr w:type="spellEnd"/>
      <w:r w:rsidRPr="003E1A44">
        <w:rPr>
          <w:rtl/>
        </w:rPr>
        <w:t xml:space="preserve"> وَمَرۡعَىٰهَا٣١ </w:t>
      </w:r>
      <w:proofErr w:type="spellStart"/>
      <w:r w:rsidRPr="003E1A44">
        <w:rPr>
          <w:rtl/>
        </w:rPr>
        <w:t>وَ</w:t>
      </w:r>
      <w:r w:rsidRPr="003E1A44">
        <w:rPr>
          <w:rFonts w:hint="cs"/>
          <w:rtl/>
        </w:rPr>
        <w:t>ٱ</w:t>
      </w:r>
      <w:r w:rsidRPr="003E1A44">
        <w:rPr>
          <w:rFonts w:hint="eastAsia"/>
          <w:rtl/>
        </w:rPr>
        <w:t>لۡجِبَالَ</w:t>
      </w:r>
      <w:proofErr w:type="spellEnd"/>
      <w:r w:rsidRPr="003E1A44">
        <w:rPr>
          <w:rtl/>
        </w:rPr>
        <w:t xml:space="preserve"> أَرۡسَىٰهَا٣٢ </w:t>
      </w:r>
      <w:proofErr w:type="spellStart"/>
      <w:r w:rsidRPr="003E1A44">
        <w:rPr>
          <w:rtl/>
        </w:rPr>
        <w:t>مَتَٰعٗا</w:t>
      </w:r>
      <w:proofErr w:type="spellEnd"/>
      <w:r w:rsidRPr="003E1A44">
        <w:rPr>
          <w:rtl/>
        </w:rPr>
        <w:t xml:space="preserve"> </w:t>
      </w:r>
      <w:proofErr w:type="spellStart"/>
      <w:r w:rsidRPr="003E1A44">
        <w:rPr>
          <w:rtl/>
        </w:rPr>
        <w:t>لَّكُمۡ</w:t>
      </w:r>
      <w:proofErr w:type="spellEnd"/>
      <w:r w:rsidRPr="003E1A44">
        <w:rPr>
          <w:rtl/>
        </w:rPr>
        <w:t xml:space="preserve"> </w:t>
      </w:r>
      <w:proofErr w:type="spellStart"/>
      <w:r w:rsidRPr="003E1A44">
        <w:rPr>
          <w:rtl/>
        </w:rPr>
        <w:t>وَلِأَنۡعَٰمِكُمۡ</w:t>
      </w:r>
      <w:proofErr w:type="spellEnd"/>
      <w:r w:rsidRPr="003E1A44">
        <w:rPr>
          <w:rtl/>
        </w:rPr>
        <w:t xml:space="preserve"> ٣٣</w:t>
      </w:r>
      <w:r w:rsidRPr="003E1A44">
        <w:rPr>
          <w:rFonts w:cs="Traditional Arabic"/>
          <w:rtl/>
        </w:rPr>
        <w:t>﴾</w:t>
      </w:r>
      <w:r w:rsidRPr="003E1A44">
        <w:rPr>
          <w:rtl/>
        </w:rPr>
        <w:t xml:space="preserve"> </w:t>
      </w:r>
      <w:r w:rsidRPr="003E1A44">
        <w:rPr>
          <w:rStyle w:val="Char0"/>
          <w:rtl/>
        </w:rPr>
        <w:t>[النازعات: 27-33]</w:t>
      </w:r>
    </w:p>
    <w:p w14:paraId="12A089F0" w14:textId="77777777" w:rsidR="008308F7" w:rsidRPr="006F153C" w:rsidRDefault="00A80084" w:rsidP="00790ECC">
      <w:pPr>
        <w:pStyle w:val="a0"/>
        <w:rPr>
          <w:lang w:val="en-GB"/>
        </w:rPr>
      </w:pPr>
      <w:r w:rsidRPr="003E1A44">
        <w:rPr>
          <w:lang w:val="fr-FR"/>
        </w:rPr>
        <w:t xml:space="preserve">"Je, ni </w:t>
      </w:r>
      <w:proofErr w:type="spellStart"/>
      <w:r w:rsidRPr="003E1A44">
        <w:rPr>
          <w:lang w:val="fr-FR"/>
        </w:rPr>
        <w:t>vigumu</w:t>
      </w:r>
      <w:proofErr w:type="spellEnd"/>
      <w:r w:rsidRPr="003E1A44">
        <w:rPr>
          <w:lang w:val="fr-FR"/>
        </w:rPr>
        <w:t xml:space="preserve"> </w:t>
      </w:r>
      <w:proofErr w:type="spellStart"/>
      <w:r w:rsidRPr="003E1A44">
        <w:rPr>
          <w:lang w:val="fr-FR"/>
        </w:rPr>
        <w:t>zaidi</w:t>
      </w:r>
      <w:proofErr w:type="spellEnd"/>
      <w:r w:rsidRPr="003E1A44">
        <w:rPr>
          <w:lang w:val="fr-FR"/>
        </w:rPr>
        <w:t xml:space="preserve"> </w:t>
      </w:r>
      <w:proofErr w:type="spellStart"/>
      <w:r w:rsidRPr="003E1A44">
        <w:rPr>
          <w:lang w:val="fr-FR"/>
        </w:rPr>
        <w:t>kuwaumba</w:t>
      </w:r>
      <w:proofErr w:type="spellEnd"/>
      <w:r w:rsidRPr="003E1A44">
        <w:rPr>
          <w:lang w:val="fr-FR"/>
        </w:rPr>
        <w:t xml:space="preserve"> </w:t>
      </w:r>
      <w:proofErr w:type="spellStart"/>
      <w:r w:rsidRPr="003E1A44">
        <w:rPr>
          <w:lang w:val="fr-FR"/>
        </w:rPr>
        <w:t>nyinyi</w:t>
      </w:r>
      <w:proofErr w:type="spellEnd"/>
      <w:r w:rsidRPr="003E1A44">
        <w:rPr>
          <w:lang w:val="fr-FR"/>
        </w:rPr>
        <w:t xml:space="preserve"> au </w:t>
      </w:r>
      <w:proofErr w:type="spellStart"/>
      <w:r w:rsidRPr="003E1A44">
        <w:rPr>
          <w:lang w:val="fr-FR"/>
        </w:rPr>
        <w:t>mbingu</w:t>
      </w:r>
      <w:proofErr w:type="spellEnd"/>
      <w:r w:rsidRPr="003E1A44">
        <w:rPr>
          <w:lang w:val="fr-FR"/>
        </w:rPr>
        <w:t>?</w:t>
      </w:r>
      <w:r w:rsidR="00790ECC" w:rsidRPr="003E1A44">
        <w:rPr>
          <w:lang w:val="en-GB"/>
        </w:rPr>
        <w:t xml:space="preserve"> </w:t>
      </w:r>
      <w:r w:rsidR="00790ECC" w:rsidRPr="003E1A44">
        <w:t xml:space="preserve">Yeye </w:t>
      </w:r>
      <w:proofErr w:type="spellStart"/>
      <w:r w:rsidRPr="006F153C">
        <w:rPr>
          <w:lang w:val="en-GB"/>
        </w:rPr>
        <w:t>ndiye</w:t>
      </w:r>
      <w:proofErr w:type="spellEnd"/>
      <w:r w:rsidRPr="006F153C">
        <w:rPr>
          <w:lang w:val="en-GB"/>
        </w:rPr>
        <w:t xml:space="preserve"> </w:t>
      </w:r>
      <w:proofErr w:type="spellStart"/>
      <w:r w:rsidRPr="006F153C">
        <w:rPr>
          <w:lang w:val="en-GB"/>
        </w:rPr>
        <w:t>aliyezijenga</w:t>
      </w:r>
      <w:proofErr w:type="spellEnd"/>
      <w:r w:rsidRPr="006F153C">
        <w:rPr>
          <w:lang w:val="en-GB"/>
        </w:rPr>
        <w:t xml:space="preserve">! * </w:t>
      </w:r>
      <w:proofErr w:type="spellStart"/>
      <w:r w:rsidRPr="006F153C">
        <w:rPr>
          <w:lang w:val="en-GB"/>
        </w:rPr>
        <w:t>Akainua</w:t>
      </w:r>
      <w:proofErr w:type="spellEnd"/>
      <w:r w:rsidRPr="006F153C">
        <w:rPr>
          <w:lang w:val="en-GB"/>
        </w:rPr>
        <w:t xml:space="preserve"> </w:t>
      </w:r>
      <w:proofErr w:type="spellStart"/>
      <w:r w:rsidRPr="006F153C">
        <w:rPr>
          <w:lang w:val="en-GB"/>
        </w:rPr>
        <w:t>kimo</w:t>
      </w:r>
      <w:proofErr w:type="spellEnd"/>
      <w:r w:rsidRPr="006F153C">
        <w:rPr>
          <w:lang w:val="en-GB"/>
        </w:rPr>
        <w:t xml:space="preserve"> </w:t>
      </w:r>
      <w:proofErr w:type="spellStart"/>
      <w:r w:rsidRPr="006F153C">
        <w:rPr>
          <w:lang w:val="en-GB"/>
        </w:rPr>
        <w:t>chake</w:t>
      </w:r>
      <w:proofErr w:type="spellEnd"/>
      <w:r w:rsidRPr="006F153C">
        <w:rPr>
          <w:lang w:val="en-GB"/>
        </w:rPr>
        <w:t xml:space="preserve">, </w:t>
      </w:r>
      <w:proofErr w:type="spellStart"/>
      <w:r w:rsidRPr="006F153C">
        <w:rPr>
          <w:lang w:val="en-GB"/>
        </w:rPr>
        <w:t>na</w:t>
      </w:r>
      <w:proofErr w:type="spellEnd"/>
      <w:r w:rsidRPr="006F153C">
        <w:rPr>
          <w:lang w:val="en-GB"/>
        </w:rPr>
        <w:t xml:space="preserve"> </w:t>
      </w:r>
      <w:proofErr w:type="spellStart"/>
      <w:r w:rsidRPr="006F153C">
        <w:rPr>
          <w:lang w:val="en-GB"/>
        </w:rPr>
        <w:t>akaitengeneza</w:t>
      </w:r>
      <w:proofErr w:type="spellEnd"/>
      <w:r w:rsidRPr="006F153C">
        <w:rPr>
          <w:lang w:val="en-GB"/>
        </w:rPr>
        <w:t xml:space="preserve"> </w:t>
      </w:r>
      <w:proofErr w:type="spellStart"/>
      <w:r w:rsidRPr="006F153C">
        <w:rPr>
          <w:lang w:val="en-GB"/>
        </w:rPr>
        <w:t>vizuri</w:t>
      </w:r>
      <w:proofErr w:type="spellEnd"/>
      <w:r w:rsidRPr="006F153C">
        <w:rPr>
          <w:lang w:val="en-GB"/>
        </w:rPr>
        <w:t xml:space="preserve">. * Na </w:t>
      </w:r>
      <w:proofErr w:type="spellStart"/>
      <w:r w:rsidRPr="006F153C">
        <w:rPr>
          <w:lang w:val="en-GB"/>
        </w:rPr>
        <w:t>akautia</w:t>
      </w:r>
      <w:proofErr w:type="spellEnd"/>
      <w:r w:rsidRPr="006F153C">
        <w:rPr>
          <w:lang w:val="en-GB"/>
        </w:rPr>
        <w:t xml:space="preserve"> </w:t>
      </w:r>
      <w:proofErr w:type="spellStart"/>
      <w:r w:rsidRPr="006F153C">
        <w:rPr>
          <w:lang w:val="en-GB"/>
        </w:rPr>
        <w:t>giza</w:t>
      </w:r>
      <w:proofErr w:type="spellEnd"/>
      <w:r w:rsidRPr="006F153C">
        <w:rPr>
          <w:lang w:val="en-GB"/>
        </w:rPr>
        <w:t xml:space="preserve"> </w:t>
      </w:r>
      <w:proofErr w:type="spellStart"/>
      <w:r w:rsidRPr="006F153C">
        <w:rPr>
          <w:lang w:val="en-GB"/>
        </w:rPr>
        <w:t>usiku</w:t>
      </w:r>
      <w:proofErr w:type="spellEnd"/>
      <w:r w:rsidRPr="006F153C">
        <w:rPr>
          <w:lang w:val="en-GB"/>
        </w:rPr>
        <w:t xml:space="preserve"> wake, </w:t>
      </w:r>
      <w:proofErr w:type="spellStart"/>
      <w:r w:rsidRPr="006F153C">
        <w:rPr>
          <w:lang w:val="en-GB"/>
        </w:rPr>
        <w:t>na</w:t>
      </w:r>
      <w:proofErr w:type="spellEnd"/>
      <w:r w:rsidRPr="006F153C">
        <w:rPr>
          <w:lang w:val="en-GB"/>
        </w:rPr>
        <w:t xml:space="preserve"> </w:t>
      </w:r>
      <w:proofErr w:type="spellStart"/>
      <w:r w:rsidRPr="006F153C">
        <w:rPr>
          <w:lang w:val="en-GB"/>
        </w:rPr>
        <w:t>akautokeza</w:t>
      </w:r>
      <w:proofErr w:type="spellEnd"/>
      <w:r w:rsidRPr="006F153C">
        <w:rPr>
          <w:lang w:val="en-GB"/>
        </w:rPr>
        <w:t xml:space="preserve"> </w:t>
      </w:r>
      <w:proofErr w:type="spellStart"/>
      <w:r w:rsidRPr="006F153C">
        <w:rPr>
          <w:lang w:val="en-GB"/>
        </w:rPr>
        <w:t>mchana</w:t>
      </w:r>
      <w:proofErr w:type="spellEnd"/>
      <w:r w:rsidRPr="006F153C">
        <w:rPr>
          <w:lang w:val="en-GB"/>
        </w:rPr>
        <w:t xml:space="preserve"> wake. * Na </w:t>
      </w:r>
      <w:proofErr w:type="spellStart"/>
      <w:r w:rsidRPr="006F153C">
        <w:rPr>
          <w:lang w:val="en-GB"/>
        </w:rPr>
        <w:t>juu</w:t>
      </w:r>
      <w:proofErr w:type="spellEnd"/>
      <w:r w:rsidRPr="006F153C">
        <w:rPr>
          <w:lang w:val="en-GB"/>
        </w:rPr>
        <w:t xml:space="preserve"> </w:t>
      </w:r>
      <w:proofErr w:type="spellStart"/>
      <w:r w:rsidRPr="006F153C">
        <w:rPr>
          <w:lang w:val="en-GB"/>
        </w:rPr>
        <w:t>ya</w:t>
      </w:r>
      <w:proofErr w:type="spellEnd"/>
      <w:r w:rsidRPr="006F153C">
        <w:rPr>
          <w:lang w:val="en-GB"/>
        </w:rPr>
        <w:t xml:space="preserve"> </w:t>
      </w:r>
      <w:proofErr w:type="spellStart"/>
      <w:r w:rsidRPr="006F153C">
        <w:rPr>
          <w:lang w:val="en-GB"/>
        </w:rPr>
        <w:t>hivyo</w:t>
      </w:r>
      <w:proofErr w:type="spellEnd"/>
      <w:r w:rsidRPr="006F153C">
        <w:rPr>
          <w:lang w:val="en-GB"/>
        </w:rPr>
        <w:t xml:space="preserve"> </w:t>
      </w:r>
      <w:proofErr w:type="spellStart"/>
      <w:r w:rsidRPr="006F153C">
        <w:rPr>
          <w:lang w:val="en-GB"/>
        </w:rPr>
        <w:t>ameitandaza</w:t>
      </w:r>
      <w:proofErr w:type="spellEnd"/>
      <w:r w:rsidRPr="006F153C">
        <w:rPr>
          <w:lang w:val="en-GB"/>
        </w:rPr>
        <w:t xml:space="preserve"> </w:t>
      </w:r>
      <w:proofErr w:type="spellStart"/>
      <w:r w:rsidRPr="006F153C">
        <w:rPr>
          <w:lang w:val="en-GB"/>
        </w:rPr>
        <w:t>ardhi</w:t>
      </w:r>
      <w:proofErr w:type="spellEnd"/>
      <w:r w:rsidRPr="006F153C">
        <w:rPr>
          <w:lang w:val="en-GB"/>
        </w:rPr>
        <w:t xml:space="preserve">. * </w:t>
      </w:r>
      <w:proofErr w:type="spellStart"/>
      <w:r w:rsidRPr="006F153C">
        <w:rPr>
          <w:lang w:val="en-GB"/>
        </w:rPr>
        <w:t>Akatoa</w:t>
      </w:r>
      <w:proofErr w:type="spellEnd"/>
      <w:r w:rsidRPr="006F153C">
        <w:rPr>
          <w:lang w:val="en-GB"/>
        </w:rPr>
        <w:t xml:space="preserve"> </w:t>
      </w:r>
      <w:proofErr w:type="spellStart"/>
      <w:r w:rsidRPr="006F153C">
        <w:rPr>
          <w:lang w:val="en-GB"/>
        </w:rPr>
        <w:t>ndani</w:t>
      </w:r>
      <w:proofErr w:type="spellEnd"/>
      <w:r w:rsidRPr="006F153C">
        <w:rPr>
          <w:lang w:val="en-GB"/>
        </w:rPr>
        <w:t xml:space="preserve"> </w:t>
      </w:r>
      <w:proofErr w:type="spellStart"/>
      <w:r w:rsidRPr="006F153C">
        <w:rPr>
          <w:lang w:val="en-GB"/>
        </w:rPr>
        <w:t>yake</w:t>
      </w:r>
      <w:proofErr w:type="spellEnd"/>
      <w:r w:rsidRPr="006F153C">
        <w:rPr>
          <w:lang w:val="en-GB"/>
        </w:rPr>
        <w:t xml:space="preserve"> </w:t>
      </w:r>
      <w:proofErr w:type="spellStart"/>
      <w:r w:rsidRPr="006F153C">
        <w:rPr>
          <w:lang w:val="en-GB"/>
        </w:rPr>
        <w:t>maji</w:t>
      </w:r>
      <w:proofErr w:type="spellEnd"/>
      <w:r w:rsidRPr="006F153C">
        <w:rPr>
          <w:lang w:val="en-GB"/>
        </w:rPr>
        <w:t xml:space="preserve"> </w:t>
      </w:r>
      <w:proofErr w:type="spellStart"/>
      <w:r w:rsidRPr="006F153C">
        <w:rPr>
          <w:lang w:val="en-GB"/>
        </w:rPr>
        <w:t>yake</w:t>
      </w:r>
      <w:proofErr w:type="spellEnd"/>
      <w:r w:rsidRPr="006F153C">
        <w:rPr>
          <w:lang w:val="en-GB"/>
        </w:rPr>
        <w:t xml:space="preserve"> </w:t>
      </w:r>
      <w:proofErr w:type="spellStart"/>
      <w:r w:rsidRPr="006F153C">
        <w:rPr>
          <w:lang w:val="en-GB"/>
        </w:rPr>
        <w:t>na</w:t>
      </w:r>
      <w:proofErr w:type="spellEnd"/>
      <w:r w:rsidRPr="006F153C">
        <w:rPr>
          <w:lang w:val="en-GB"/>
        </w:rPr>
        <w:t xml:space="preserve"> </w:t>
      </w:r>
      <w:proofErr w:type="spellStart"/>
      <w:r w:rsidRPr="006F153C">
        <w:rPr>
          <w:lang w:val="en-GB"/>
        </w:rPr>
        <w:t>malisho</w:t>
      </w:r>
      <w:proofErr w:type="spellEnd"/>
      <w:r w:rsidRPr="006F153C">
        <w:rPr>
          <w:lang w:val="en-GB"/>
        </w:rPr>
        <w:t xml:space="preserve"> </w:t>
      </w:r>
      <w:proofErr w:type="spellStart"/>
      <w:r w:rsidRPr="006F153C">
        <w:rPr>
          <w:lang w:val="en-GB"/>
        </w:rPr>
        <w:t>yake</w:t>
      </w:r>
      <w:proofErr w:type="spellEnd"/>
      <w:r w:rsidRPr="006F153C">
        <w:rPr>
          <w:lang w:val="en-GB"/>
        </w:rPr>
        <w:t xml:space="preserve">. * Na </w:t>
      </w:r>
      <w:proofErr w:type="spellStart"/>
      <w:r w:rsidRPr="006F153C">
        <w:rPr>
          <w:lang w:val="en-GB"/>
        </w:rPr>
        <w:t>milima</w:t>
      </w:r>
      <w:proofErr w:type="spellEnd"/>
      <w:r w:rsidRPr="006F153C">
        <w:rPr>
          <w:lang w:val="en-GB"/>
        </w:rPr>
        <w:t xml:space="preserve"> </w:t>
      </w:r>
      <w:proofErr w:type="spellStart"/>
      <w:r w:rsidRPr="006F153C">
        <w:rPr>
          <w:lang w:val="en-GB"/>
        </w:rPr>
        <w:t>akaisimamisha</w:t>
      </w:r>
      <w:proofErr w:type="spellEnd"/>
      <w:r w:rsidRPr="006F153C">
        <w:rPr>
          <w:lang w:val="en-GB"/>
        </w:rPr>
        <w:t xml:space="preserve">. * </w:t>
      </w:r>
      <w:proofErr w:type="spellStart"/>
      <w:r w:rsidRPr="006F153C">
        <w:rPr>
          <w:lang w:val="en-GB"/>
        </w:rPr>
        <w:lastRenderedPageBreak/>
        <w:t>Kafanya</w:t>
      </w:r>
      <w:proofErr w:type="spellEnd"/>
      <w:r w:rsidRPr="006F153C">
        <w:rPr>
          <w:lang w:val="en-GB"/>
        </w:rPr>
        <w:t xml:space="preserve"> </w:t>
      </w:r>
      <w:proofErr w:type="spellStart"/>
      <w:r w:rsidRPr="006F153C">
        <w:rPr>
          <w:lang w:val="en-GB"/>
        </w:rPr>
        <w:t>hayo</w:t>
      </w:r>
      <w:proofErr w:type="spellEnd"/>
      <w:r w:rsidRPr="006F153C">
        <w:rPr>
          <w:lang w:val="en-GB"/>
        </w:rPr>
        <w:t xml:space="preserve"> yote </w:t>
      </w:r>
      <w:proofErr w:type="spellStart"/>
      <w:r w:rsidRPr="006F153C">
        <w:rPr>
          <w:lang w:val="en-GB"/>
        </w:rPr>
        <w:t>ili</w:t>
      </w:r>
      <w:proofErr w:type="spellEnd"/>
      <w:r w:rsidRPr="006F153C">
        <w:rPr>
          <w:lang w:val="en-GB"/>
        </w:rPr>
        <w:t xml:space="preserve"> </w:t>
      </w:r>
      <w:proofErr w:type="spellStart"/>
      <w:r w:rsidRPr="006F153C">
        <w:rPr>
          <w:lang w:val="en-GB"/>
        </w:rPr>
        <w:t>iwe</w:t>
      </w:r>
      <w:proofErr w:type="spellEnd"/>
      <w:r w:rsidRPr="006F153C">
        <w:rPr>
          <w:lang w:val="en-GB"/>
        </w:rPr>
        <w:t xml:space="preserve"> </w:t>
      </w:r>
      <w:proofErr w:type="spellStart"/>
      <w:r w:rsidRPr="006F153C">
        <w:rPr>
          <w:lang w:val="en-GB"/>
        </w:rPr>
        <w:t>ni</w:t>
      </w:r>
      <w:proofErr w:type="spellEnd"/>
      <w:r w:rsidRPr="006F153C">
        <w:rPr>
          <w:lang w:val="en-GB"/>
        </w:rPr>
        <w:t xml:space="preserve"> </w:t>
      </w:r>
      <w:proofErr w:type="spellStart"/>
      <w:r w:rsidRPr="006F153C">
        <w:rPr>
          <w:lang w:val="en-GB"/>
        </w:rPr>
        <w:t>starehe</w:t>
      </w:r>
      <w:proofErr w:type="spellEnd"/>
      <w:r w:rsidRPr="006F153C">
        <w:rPr>
          <w:lang w:val="en-GB"/>
        </w:rPr>
        <w:t xml:space="preserve"> </w:t>
      </w:r>
      <w:proofErr w:type="spellStart"/>
      <w:r w:rsidRPr="006F153C">
        <w:rPr>
          <w:lang w:val="en-GB"/>
        </w:rPr>
        <w:t>kwenu</w:t>
      </w:r>
      <w:proofErr w:type="spellEnd"/>
      <w:r w:rsidRPr="006F153C">
        <w:rPr>
          <w:lang w:val="en-GB"/>
        </w:rPr>
        <w:t xml:space="preserve"> </w:t>
      </w:r>
      <w:proofErr w:type="spellStart"/>
      <w:r w:rsidRPr="006F153C">
        <w:rPr>
          <w:lang w:val="en-GB"/>
        </w:rPr>
        <w:t>na</w:t>
      </w:r>
      <w:proofErr w:type="spellEnd"/>
      <w:r w:rsidRPr="006F153C">
        <w:rPr>
          <w:lang w:val="en-GB"/>
        </w:rPr>
        <w:t xml:space="preserve"> </w:t>
      </w:r>
      <w:proofErr w:type="spellStart"/>
      <w:r w:rsidRPr="006F153C">
        <w:rPr>
          <w:lang w:val="en-GB"/>
        </w:rPr>
        <w:t>mifugo</w:t>
      </w:r>
      <w:proofErr w:type="spellEnd"/>
      <w:r w:rsidRPr="006F153C">
        <w:rPr>
          <w:lang w:val="en-GB"/>
        </w:rPr>
        <w:t xml:space="preserve"> </w:t>
      </w:r>
      <w:proofErr w:type="spellStart"/>
      <w:r w:rsidRPr="006F153C">
        <w:rPr>
          <w:lang w:val="en-GB"/>
        </w:rPr>
        <w:t>yenu</w:t>
      </w:r>
      <w:proofErr w:type="spellEnd"/>
      <w:r w:rsidRPr="006F153C">
        <w:rPr>
          <w:lang w:val="en-GB"/>
        </w:rPr>
        <w:t>." [An-</w:t>
      </w:r>
      <w:proofErr w:type="spellStart"/>
      <w:r w:rsidRPr="006F153C">
        <w:rPr>
          <w:lang w:val="en-GB"/>
        </w:rPr>
        <w:t>Naziat</w:t>
      </w:r>
      <w:proofErr w:type="spellEnd"/>
      <w:r w:rsidRPr="006F153C">
        <w:rPr>
          <w:lang w:val="en-GB"/>
        </w:rPr>
        <w:t>: 27-33].</w:t>
      </w:r>
    </w:p>
    <w:p w14:paraId="33D876B5" w14:textId="77777777" w:rsidR="008308F7" w:rsidRPr="003E1A44" w:rsidRDefault="00A80084">
      <w:pPr>
        <w:rPr>
          <w:rtl/>
        </w:rPr>
      </w:pPr>
      <w:r w:rsidRPr="006F153C">
        <w:rPr>
          <w:lang w:val="en-GB"/>
        </w:rPr>
        <w:t xml:space="preserve">Na </w:t>
      </w:r>
      <w:proofErr w:type="spellStart"/>
      <w:r w:rsidRPr="006F153C">
        <w:rPr>
          <w:lang w:val="en-GB"/>
        </w:rPr>
        <w:t>tunaamini</w:t>
      </w:r>
      <w:proofErr w:type="spellEnd"/>
      <w:r w:rsidRPr="006F153C">
        <w:rPr>
          <w:lang w:val="en-GB"/>
        </w:rPr>
        <w:t xml:space="preserve"> </w:t>
      </w:r>
      <w:proofErr w:type="spellStart"/>
      <w:r w:rsidRPr="006F153C">
        <w:rPr>
          <w:lang w:val="en-GB"/>
        </w:rPr>
        <w:t>kwamba</w:t>
      </w:r>
      <w:proofErr w:type="spellEnd"/>
      <w:r w:rsidRPr="006F153C">
        <w:rPr>
          <w:lang w:val="en-GB"/>
        </w:rPr>
        <w:t xml:space="preserve"> </w:t>
      </w:r>
      <w:proofErr w:type="spellStart"/>
      <w:r w:rsidRPr="006F153C">
        <w:rPr>
          <w:lang w:val="en-GB"/>
        </w:rPr>
        <w:t>Mwenyezi</w:t>
      </w:r>
      <w:proofErr w:type="spellEnd"/>
      <w:r w:rsidRPr="006F153C">
        <w:rPr>
          <w:lang w:val="en-GB"/>
        </w:rPr>
        <w:t xml:space="preserve"> </w:t>
      </w:r>
      <w:proofErr w:type="spellStart"/>
      <w:r w:rsidRPr="006F153C">
        <w:rPr>
          <w:lang w:val="en-GB"/>
        </w:rPr>
        <w:t>Mungu</w:t>
      </w:r>
      <w:proofErr w:type="spellEnd"/>
      <w:r w:rsidRPr="006F153C">
        <w:rPr>
          <w:lang w:val="en-GB"/>
        </w:rPr>
        <w:t xml:space="preserve"> </w:t>
      </w:r>
      <w:proofErr w:type="spellStart"/>
      <w:r w:rsidRPr="006F153C">
        <w:rPr>
          <w:lang w:val="en-GB"/>
        </w:rPr>
        <w:t>aliziinua</w:t>
      </w:r>
      <w:proofErr w:type="spellEnd"/>
      <w:r w:rsidRPr="006F153C">
        <w:rPr>
          <w:lang w:val="en-GB"/>
        </w:rPr>
        <w:t xml:space="preserve"> </w:t>
      </w:r>
      <w:proofErr w:type="spellStart"/>
      <w:r w:rsidRPr="006F153C">
        <w:rPr>
          <w:lang w:val="en-GB"/>
        </w:rPr>
        <w:t>mbingu</w:t>
      </w:r>
      <w:proofErr w:type="spellEnd"/>
      <w:r w:rsidRPr="006F153C">
        <w:rPr>
          <w:lang w:val="en-GB"/>
        </w:rPr>
        <w:t xml:space="preserve"> </w:t>
      </w:r>
      <w:proofErr w:type="spellStart"/>
      <w:r w:rsidRPr="006F153C">
        <w:rPr>
          <w:lang w:val="en-GB"/>
        </w:rPr>
        <w:t>bila</w:t>
      </w:r>
      <w:proofErr w:type="spellEnd"/>
      <w:r w:rsidRPr="006F153C">
        <w:rPr>
          <w:lang w:val="en-GB"/>
        </w:rPr>
        <w:t xml:space="preserve"> </w:t>
      </w:r>
      <w:proofErr w:type="spellStart"/>
      <w:r w:rsidRPr="006F153C">
        <w:rPr>
          <w:lang w:val="en-GB"/>
        </w:rPr>
        <w:t>nguzo</w:t>
      </w:r>
      <w:proofErr w:type="spellEnd"/>
      <w:r w:rsidRPr="006F153C">
        <w:rPr>
          <w:lang w:val="en-GB"/>
        </w:rPr>
        <w:t xml:space="preserve">, </w:t>
      </w:r>
      <w:proofErr w:type="spellStart"/>
      <w:r w:rsidRPr="006F153C">
        <w:rPr>
          <w:lang w:val="en-GB"/>
        </w:rPr>
        <w:t>amesema</w:t>
      </w:r>
      <w:proofErr w:type="spellEnd"/>
      <w:r w:rsidRPr="006F153C">
        <w:rPr>
          <w:lang w:val="en-GB"/>
        </w:rPr>
        <w:t xml:space="preserve"> Mola </w:t>
      </w:r>
      <w:proofErr w:type="spellStart"/>
      <w:r w:rsidRPr="006F153C">
        <w:rPr>
          <w:lang w:val="en-GB"/>
        </w:rPr>
        <w:t>wa</w:t>
      </w:r>
      <w:proofErr w:type="spellEnd"/>
      <w:r w:rsidRPr="006F153C">
        <w:rPr>
          <w:lang w:val="en-GB"/>
        </w:rPr>
        <w:t xml:space="preserve"> Haki </w:t>
      </w:r>
      <w:proofErr w:type="spellStart"/>
      <w:r w:rsidRPr="006F153C">
        <w:rPr>
          <w:lang w:val="en-GB"/>
        </w:rPr>
        <w:t>Mtukufu</w:t>
      </w:r>
      <w:proofErr w:type="spellEnd"/>
      <w:r w:rsidRPr="006F153C">
        <w:rPr>
          <w:lang w:val="en-GB"/>
        </w:rPr>
        <w:t>:</w:t>
      </w:r>
    </w:p>
    <w:p w14:paraId="124ED247"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رَفَعَ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بِغَيۡرِ</w:t>
      </w:r>
      <w:proofErr w:type="spellEnd"/>
      <w:r w:rsidRPr="003E1A44">
        <w:rPr>
          <w:rtl/>
        </w:rPr>
        <w:t xml:space="preserve"> عَمَدٖ </w:t>
      </w:r>
      <w:proofErr w:type="spellStart"/>
      <w:r w:rsidRPr="003E1A44">
        <w:rPr>
          <w:rtl/>
        </w:rPr>
        <w:t>تَرَوۡنَهَاۖ</w:t>
      </w:r>
      <w:proofErr w:type="spellEnd"/>
      <w:r w:rsidRPr="003E1A44">
        <w:rPr>
          <w:rtl/>
        </w:rPr>
        <w:t xml:space="preserve"> ثُمَّ </w:t>
      </w:r>
      <w:proofErr w:type="spellStart"/>
      <w:r w:rsidRPr="003E1A44">
        <w:rPr>
          <w:rFonts w:hint="cs"/>
          <w:rtl/>
        </w:rPr>
        <w:t>ٱ</w:t>
      </w:r>
      <w:r w:rsidRPr="003E1A44">
        <w:rPr>
          <w:rFonts w:hint="eastAsia"/>
          <w:rtl/>
        </w:rPr>
        <w:t>سۡتَوَىٰ</w:t>
      </w:r>
      <w:proofErr w:type="spellEnd"/>
      <w:r w:rsidRPr="003E1A44">
        <w:rPr>
          <w:rtl/>
        </w:rPr>
        <w:t xml:space="preserve"> عَلَى </w:t>
      </w:r>
      <w:proofErr w:type="spellStart"/>
      <w:r w:rsidRPr="003E1A44">
        <w:rPr>
          <w:rFonts w:hint="cs"/>
          <w:rtl/>
        </w:rPr>
        <w:t>ٱ</w:t>
      </w:r>
      <w:r w:rsidRPr="003E1A44">
        <w:rPr>
          <w:rFonts w:hint="eastAsia"/>
          <w:rtl/>
        </w:rPr>
        <w:t>لۡعَرۡشِۖ</w:t>
      </w:r>
      <w:proofErr w:type="spellEnd"/>
      <w:r w:rsidRPr="003E1A44">
        <w:rPr>
          <w:rtl/>
        </w:rPr>
        <w:t xml:space="preserve"> وَسَخَّرَ </w:t>
      </w:r>
      <w:proofErr w:type="spellStart"/>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كُلّٞ </w:t>
      </w:r>
      <w:proofErr w:type="spellStart"/>
      <w:r w:rsidRPr="003E1A44">
        <w:rPr>
          <w:rtl/>
        </w:rPr>
        <w:t>يَجۡرِي</w:t>
      </w:r>
      <w:proofErr w:type="spellEnd"/>
      <w:r w:rsidRPr="003E1A44">
        <w:rPr>
          <w:rtl/>
        </w:rPr>
        <w:t xml:space="preserve"> لِأَجَلٖ </w:t>
      </w:r>
      <w:proofErr w:type="spellStart"/>
      <w:r w:rsidRPr="003E1A44">
        <w:rPr>
          <w:rtl/>
        </w:rPr>
        <w:t>مُّسَمّٗىۚ</w:t>
      </w:r>
      <w:proofErr w:type="spellEnd"/>
      <w:r w:rsidRPr="003E1A44">
        <w:rPr>
          <w:rtl/>
        </w:rPr>
        <w:t xml:space="preserve"> يُدَبِّرُ </w:t>
      </w:r>
      <w:proofErr w:type="spellStart"/>
      <w:r w:rsidRPr="003E1A44">
        <w:rPr>
          <w:rFonts w:hint="cs"/>
          <w:rtl/>
        </w:rPr>
        <w:t>ٱ</w:t>
      </w:r>
      <w:r w:rsidRPr="003E1A44">
        <w:rPr>
          <w:rFonts w:hint="eastAsia"/>
          <w:rtl/>
        </w:rPr>
        <w:t>لۡأَمۡرَ</w:t>
      </w:r>
      <w:proofErr w:type="spellEnd"/>
      <w:r w:rsidRPr="003E1A44">
        <w:rPr>
          <w:rtl/>
        </w:rPr>
        <w:t xml:space="preserve"> يُفَصِّلُ </w:t>
      </w:r>
      <w:proofErr w:type="spellStart"/>
      <w:r w:rsidRPr="003E1A44">
        <w:rPr>
          <w:rFonts w:hint="cs"/>
          <w:rtl/>
        </w:rPr>
        <w:t>ٱ</w:t>
      </w:r>
      <w:r w:rsidRPr="003E1A44">
        <w:rPr>
          <w:rFonts w:hint="eastAsia"/>
          <w:rtl/>
        </w:rPr>
        <w:t>لۡأٓيَٰتِ</w:t>
      </w:r>
      <w:proofErr w:type="spellEnd"/>
      <w:r w:rsidRPr="003E1A44">
        <w:rPr>
          <w:rtl/>
        </w:rPr>
        <w:t xml:space="preserve"> لَعَلَّكُم </w:t>
      </w:r>
      <w:proofErr w:type="spellStart"/>
      <w:r w:rsidRPr="003E1A44">
        <w:rPr>
          <w:rtl/>
        </w:rPr>
        <w:t>بِلِقَآءِ</w:t>
      </w:r>
      <w:proofErr w:type="spellEnd"/>
      <w:r w:rsidRPr="003E1A44">
        <w:rPr>
          <w:rtl/>
        </w:rPr>
        <w:t xml:space="preserve"> </w:t>
      </w:r>
      <w:proofErr w:type="spellStart"/>
      <w:r w:rsidRPr="003E1A44">
        <w:rPr>
          <w:rtl/>
        </w:rPr>
        <w:t>رَبِّكُمۡ</w:t>
      </w:r>
      <w:proofErr w:type="spellEnd"/>
      <w:r w:rsidRPr="003E1A44">
        <w:rPr>
          <w:rtl/>
        </w:rPr>
        <w:t xml:space="preserve"> تُوقِنُونَ٢</w:t>
      </w:r>
      <w:r w:rsidRPr="003E1A44">
        <w:rPr>
          <w:rFonts w:cs="Traditional Arabic"/>
          <w:rtl/>
        </w:rPr>
        <w:t>﴾</w:t>
      </w:r>
      <w:r w:rsidRPr="003E1A44">
        <w:rPr>
          <w:rtl/>
        </w:rPr>
        <w:t xml:space="preserve"> </w:t>
      </w:r>
      <w:r w:rsidRPr="003E1A44">
        <w:rPr>
          <w:rStyle w:val="Char0"/>
          <w:rtl/>
        </w:rPr>
        <w:t>[الرعد: 2]</w:t>
      </w:r>
    </w:p>
    <w:p w14:paraId="74E59D12" w14:textId="77777777" w:rsidR="008308F7" w:rsidRPr="003E1A44" w:rsidRDefault="00A80084">
      <w:pPr>
        <w:pStyle w:val="a0"/>
        <w:rPr>
          <w:rtl/>
        </w:rPr>
      </w:pPr>
      <w:r w:rsidRPr="003E1A44">
        <w:t>"Mwenyezi Mungu ndiye aliyeziinua mbingu bila ya nguzo mnazoziona, kisha akainuka juu ya 'Arshi, na akafanya jua na mwezi vimtii, kila kimoja kinakwenda kwa kiwango maalumu. Anayaendesha mambo, na anazipambanua Ishara ili mpate kuwa na yakini ya kukutana na Mola wenu Mlezi." [Ar-Ra'd:  2]</w:t>
      </w:r>
    </w:p>
    <w:p w14:paraId="27C7ACFB" w14:textId="77777777" w:rsidR="008308F7" w:rsidRPr="003E1A44" w:rsidRDefault="00A80084">
      <w:pPr>
        <w:rPr>
          <w:rtl/>
        </w:rPr>
      </w:pPr>
      <w:r w:rsidRPr="003E1A44">
        <w:t>Na amesema Mtukufu:</w:t>
      </w:r>
    </w:p>
    <w:p w14:paraId="3243F353" w14:textId="77777777" w:rsidR="008308F7" w:rsidRPr="003E1A44" w:rsidRDefault="00A80084">
      <w:pPr>
        <w:pStyle w:val="a"/>
        <w:rPr>
          <w:rStyle w:val="Char0"/>
          <w:rtl/>
        </w:rPr>
      </w:pPr>
      <w:r w:rsidRPr="003E1A44">
        <w:rPr>
          <w:rFonts w:cs="Traditional Arabic"/>
          <w:rtl/>
        </w:rPr>
        <w:t>﴿</w:t>
      </w:r>
      <w:r w:rsidRPr="003E1A44">
        <w:rPr>
          <w:rtl/>
        </w:rPr>
        <w:t xml:space="preserve">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بِغَيۡرِ</w:t>
      </w:r>
      <w:proofErr w:type="spellEnd"/>
      <w:r w:rsidRPr="003E1A44">
        <w:rPr>
          <w:rtl/>
        </w:rPr>
        <w:t xml:space="preserve"> عَمَدٖ </w:t>
      </w:r>
      <w:proofErr w:type="spellStart"/>
      <w:r w:rsidRPr="003E1A44">
        <w:rPr>
          <w:rtl/>
        </w:rPr>
        <w:t>تَرَوۡنَهَاۖ</w:t>
      </w:r>
      <w:proofErr w:type="spellEnd"/>
      <w:r w:rsidRPr="003E1A44">
        <w:rPr>
          <w:rtl/>
        </w:rPr>
        <w:t xml:space="preserve"> </w:t>
      </w:r>
      <w:proofErr w:type="spellStart"/>
      <w:r w:rsidRPr="003E1A44">
        <w:rPr>
          <w:rtl/>
        </w:rPr>
        <w:t>وَأَلۡقَىٰ</w:t>
      </w:r>
      <w:proofErr w:type="spellEnd"/>
      <w:r w:rsidRPr="003E1A44">
        <w:rPr>
          <w:rtl/>
        </w:rPr>
        <w:t xml:space="preserve"> فِي </w:t>
      </w:r>
      <w:proofErr w:type="spellStart"/>
      <w:r w:rsidRPr="003E1A44">
        <w:rPr>
          <w:rFonts w:hint="cs"/>
          <w:rtl/>
        </w:rPr>
        <w:t>ٱ</w:t>
      </w:r>
      <w:r w:rsidRPr="003E1A44">
        <w:rPr>
          <w:rFonts w:hint="eastAsia"/>
          <w:rtl/>
        </w:rPr>
        <w:t>لۡأَرۡضِ</w:t>
      </w:r>
      <w:proofErr w:type="spellEnd"/>
      <w:r w:rsidRPr="003E1A44">
        <w:rPr>
          <w:rtl/>
        </w:rPr>
        <w:t xml:space="preserve"> رَوَٰسِيَ أَن تَمِيدَ </w:t>
      </w:r>
      <w:proofErr w:type="spellStart"/>
      <w:r w:rsidRPr="003E1A44">
        <w:rPr>
          <w:rtl/>
        </w:rPr>
        <w:t>بِكُمۡ</w:t>
      </w:r>
      <w:proofErr w:type="spellEnd"/>
      <w:r w:rsidRPr="003E1A44">
        <w:rPr>
          <w:rtl/>
        </w:rPr>
        <w:t xml:space="preserve"> وَبَثَّ فِيهَا مِن كُلِّ </w:t>
      </w:r>
      <w:proofErr w:type="spellStart"/>
      <w:r w:rsidRPr="003E1A44">
        <w:rPr>
          <w:rtl/>
        </w:rPr>
        <w:t>دَآبَّةٖۚ</w:t>
      </w:r>
      <w:proofErr w:type="spellEnd"/>
      <w:r w:rsidRPr="003E1A44">
        <w:rPr>
          <w:rtl/>
        </w:rPr>
        <w:t xml:space="preserve"> </w:t>
      </w:r>
      <w:proofErr w:type="spellStart"/>
      <w:r w:rsidRPr="003E1A44">
        <w:rPr>
          <w:rtl/>
        </w:rPr>
        <w:t>وَأَنزَلۡنَا</w:t>
      </w:r>
      <w:proofErr w:type="spellEnd"/>
      <w:r w:rsidRPr="003E1A44">
        <w:rPr>
          <w:rtl/>
        </w:rPr>
        <w:t xml:space="preserve">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مَآء</w:t>
      </w:r>
      <w:proofErr w:type="spellEnd"/>
      <w:r w:rsidRPr="003E1A44">
        <w:rPr>
          <w:rtl/>
        </w:rPr>
        <w:t xml:space="preserve">ٗ </w:t>
      </w:r>
      <w:proofErr w:type="spellStart"/>
      <w:r w:rsidRPr="003E1A44">
        <w:rPr>
          <w:rtl/>
        </w:rPr>
        <w:t>فَأَنۢبَتۡنَا</w:t>
      </w:r>
      <w:proofErr w:type="spellEnd"/>
      <w:r w:rsidRPr="003E1A44">
        <w:rPr>
          <w:rtl/>
        </w:rPr>
        <w:t xml:space="preserve"> فِيهَا مِن كُلِّ </w:t>
      </w:r>
      <w:proofErr w:type="spellStart"/>
      <w:r w:rsidRPr="003E1A44">
        <w:rPr>
          <w:rtl/>
        </w:rPr>
        <w:t>زَوۡج</w:t>
      </w:r>
      <w:proofErr w:type="spellEnd"/>
      <w:r w:rsidRPr="003E1A44">
        <w:rPr>
          <w:rtl/>
        </w:rPr>
        <w:t>ٖ كَرِيمٍ١٠</w:t>
      </w:r>
      <w:r w:rsidRPr="003E1A44">
        <w:rPr>
          <w:rFonts w:cs="Traditional Arabic"/>
          <w:rtl/>
        </w:rPr>
        <w:t>﴾</w:t>
      </w:r>
      <w:r w:rsidRPr="003E1A44">
        <w:rPr>
          <w:rtl/>
        </w:rPr>
        <w:t xml:space="preserve"> </w:t>
      </w:r>
      <w:r w:rsidRPr="003E1A44">
        <w:rPr>
          <w:rStyle w:val="Char0"/>
          <w:rtl/>
        </w:rPr>
        <w:t>[لقمان: 10]</w:t>
      </w:r>
    </w:p>
    <w:p w14:paraId="73DA7E55" w14:textId="77777777" w:rsidR="008308F7" w:rsidRPr="00B8040A" w:rsidRDefault="00A80084">
      <w:pPr>
        <w:pStyle w:val="a0"/>
        <w:rPr>
          <w:spacing w:val="-4"/>
        </w:rPr>
      </w:pPr>
      <w:r w:rsidRPr="00B8040A">
        <w:rPr>
          <w:spacing w:val="-4"/>
        </w:rPr>
        <w:t>"Ameziumba mbingu bila ya nguzo mnazoziona; na akaweka katika ardhi milima ili ardhi isiwayumbishe; na akatawanya humo kila namna ya wanyama; na tukateremsha maji kutoka mbinguni, na tukaotesha katika ardhi mimea mizuri ya kila namna." [Luqman: 10].</w:t>
      </w:r>
    </w:p>
    <w:p w14:paraId="202D7226" w14:textId="77777777" w:rsidR="008308F7" w:rsidRPr="003E1A44" w:rsidRDefault="00A80084">
      <w:pPr>
        <w:rPr>
          <w:rtl/>
        </w:rPr>
      </w:pPr>
      <w:r w:rsidRPr="003E1A44">
        <w:t>Na tunaamini kuwa Mwenyezi M</w:t>
      </w:r>
      <w:r w:rsidR="00065B3C">
        <w:t xml:space="preserve">ungu Mtukufu anashikilia mbingu </w:t>
      </w:r>
      <w:r w:rsidRPr="003E1A44">
        <w:t>na ardhi zisiondoke. Amesema Mwenyezi Mungu Mtukufu:</w:t>
      </w:r>
    </w:p>
    <w:p w14:paraId="0A80EB9B" w14:textId="77777777" w:rsidR="008308F7" w:rsidRPr="003E1A44" w:rsidRDefault="00A80084">
      <w:pPr>
        <w:pStyle w:val="a"/>
        <w:rPr>
          <w:rStyle w:val="Char0"/>
          <w:rtl/>
        </w:rPr>
      </w:pPr>
      <w:r w:rsidRPr="003E1A44">
        <w:rPr>
          <w:rFonts w:cs="Traditional Arabic"/>
          <w:rtl/>
        </w:rPr>
        <w:t>﴿</w:t>
      </w:r>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يُمۡسِكُ</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أَن </w:t>
      </w:r>
      <w:proofErr w:type="spellStart"/>
      <w:r w:rsidRPr="003E1A44">
        <w:rPr>
          <w:rtl/>
        </w:rPr>
        <w:t>تَزُولَاۚ</w:t>
      </w:r>
      <w:proofErr w:type="spellEnd"/>
      <w:r w:rsidRPr="003E1A44">
        <w:rPr>
          <w:rtl/>
        </w:rPr>
        <w:t xml:space="preserve"> وَلَئِن </w:t>
      </w:r>
      <w:proofErr w:type="spellStart"/>
      <w:r w:rsidRPr="003E1A44">
        <w:rPr>
          <w:rtl/>
        </w:rPr>
        <w:t>زَالَتَآ</w:t>
      </w:r>
      <w:proofErr w:type="spellEnd"/>
      <w:r w:rsidRPr="003E1A44">
        <w:rPr>
          <w:rtl/>
        </w:rPr>
        <w:t xml:space="preserve"> </w:t>
      </w:r>
      <w:proofErr w:type="spellStart"/>
      <w:r w:rsidRPr="003E1A44">
        <w:rPr>
          <w:rtl/>
        </w:rPr>
        <w:t>إِنۡ</w:t>
      </w:r>
      <w:proofErr w:type="spellEnd"/>
      <w:r w:rsidRPr="003E1A44">
        <w:rPr>
          <w:rtl/>
        </w:rPr>
        <w:t xml:space="preserve"> </w:t>
      </w:r>
      <w:proofErr w:type="spellStart"/>
      <w:r w:rsidRPr="003E1A44">
        <w:rPr>
          <w:rtl/>
        </w:rPr>
        <w:t>أَمۡسَكَهُمَا</w:t>
      </w:r>
      <w:proofErr w:type="spellEnd"/>
      <w:r w:rsidRPr="003E1A44">
        <w:rPr>
          <w:rtl/>
        </w:rPr>
        <w:t xml:space="preserve"> </w:t>
      </w:r>
      <w:proofErr w:type="spellStart"/>
      <w:r w:rsidRPr="003E1A44">
        <w:rPr>
          <w:rtl/>
        </w:rPr>
        <w:t>مِنۡ</w:t>
      </w:r>
      <w:proofErr w:type="spellEnd"/>
      <w:r w:rsidRPr="003E1A44">
        <w:rPr>
          <w:rtl/>
        </w:rPr>
        <w:t xml:space="preserve"> أَحَدٖ </w:t>
      </w:r>
      <w:proofErr w:type="spellStart"/>
      <w:r w:rsidRPr="003E1A44">
        <w:rPr>
          <w:rtl/>
        </w:rPr>
        <w:t>مِّنۢ</w:t>
      </w:r>
      <w:proofErr w:type="spellEnd"/>
      <w:r w:rsidRPr="003E1A44">
        <w:rPr>
          <w:rtl/>
        </w:rPr>
        <w:t xml:space="preserve"> </w:t>
      </w:r>
      <w:proofErr w:type="spellStart"/>
      <w:r w:rsidRPr="003E1A44">
        <w:rPr>
          <w:rtl/>
        </w:rPr>
        <w:t>بَعۡدِهِ</w:t>
      </w:r>
      <w:r w:rsidRPr="003E1A44">
        <w:rPr>
          <w:rFonts w:hint="cs"/>
          <w:rtl/>
        </w:rPr>
        <w:t>ۦٓۚ</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كَانَ حَلِيمًا غَفُورٗا٤١</w:t>
      </w:r>
      <w:r w:rsidRPr="003E1A44">
        <w:rPr>
          <w:rFonts w:cs="Traditional Arabic"/>
          <w:rtl/>
        </w:rPr>
        <w:t>﴾</w:t>
      </w:r>
      <w:r w:rsidRPr="003E1A44">
        <w:rPr>
          <w:rtl/>
        </w:rPr>
        <w:t xml:space="preserve"> </w:t>
      </w:r>
      <w:r w:rsidRPr="003E1A44">
        <w:rPr>
          <w:rStyle w:val="Char0"/>
          <w:rtl/>
        </w:rPr>
        <w:t>[فاطر: 41]</w:t>
      </w:r>
    </w:p>
    <w:p w14:paraId="0EDB5DF2" w14:textId="77777777" w:rsidR="008308F7" w:rsidRPr="003E1A44" w:rsidRDefault="00A80084" w:rsidP="00065AB0">
      <w:pPr>
        <w:pStyle w:val="a0"/>
      </w:pPr>
      <w:r w:rsidRPr="003E1A44">
        <w:t>"Hakika Mwenyezi Mungu ndiye anayezuilia mbingu na ardhi zisiondoke. Na zikiondoka, hapana yeyote wa kuzizuia isipokuwa</w:t>
      </w:r>
      <w:r w:rsidR="00065AB0" w:rsidRPr="003E1A44">
        <w:t xml:space="preserve"> Yeye</w:t>
      </w:r>
      <w:r w:rsidRPr="003E1A44">
        <w:t>. Hakika</w:t>
      </w:r>
      <w:r w:rsidR="00065AB0" w:rsidRPr="003E1A44">
        <w:t xml:space="preserve"> Yeye </w:t>
      </w:r>
      <w:r w:rsidRPr="003E1A44">
        <w:t>ni Mstahamilivu, Mwingi wa kusamehe." [Fatwir: 41].</w:t>
      </w:r>
    </w:p>
    <w:p w14:paraId="10AFCF14" w14:textId="77777777" w:rsidR="008308F7" w:rsidRPr="003E1A44" w:rsidRDefault="00A80084">
      <w:pPr>
        <w:rPr>
          <w:rtl/>
        </w:rPr>
      </w:pPr>
      <w:r w:rsidRPr="003E1A44">
        <w:t xml:space="preserve">Na tunaamini </w:t>
      </w:r>
      <w:r w:rsidR="000A302B" w:rsidRPr="003E1A44">
        <w:t xml:space="preserve">kwamba </w:t>
      </w:r>
      <w:r w:rsidRPr="003E1A44">
        <w:t>Mola Mtakatifu ndiye anayeshikilia mbingu isiiangukie Ardhi isipokuwa kwa idhini yake. Mwenyezi Mungu Mtukufu anasema:</w:t>
      </w:r>
    </w:p>
    <w:p w14:paraId="43A7F4A7"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وَيُمۡسِكُ</w:t>
      </w:r>
      <w:proofErr w:type="spellEnd"/>
      <w:r w:rsidRPr="003E1A44">
        <w:rPr>
          <w:rtl/>
        </w:rPr>
        <w:t xml:space="preserve"> </w:t>
      </w:r>
      <w:proofErr w:type="spellStart"/>
      <w:r w:rsidRPr="003E1A44">
        <w:rPr>
          <w:rFonts w:hint="cs"/>
          <w:rtl/>
        </w:rPr>
        <w:t>ٱ</w:t>
      </w:r>
      <w:r w:rsidRPr="003E1A44">
        <w:rPr>
          <w:rFonts w:hint="eastAsia"/>
          <w:rtl/>
        </w:rPr>
        <w:t>لسَّمَآءَ</w:t>
      </w:r>
      <w:proofErr w:type="spellEnd"/>
      <w:r w:rsidRPr="003E1A44">
        <w:rPr>
          <w:rtl/>
        </w:rPr>
        <w:t xml:space="preserve"> أَن تَقَعَ عَلَى </w:t>
      </w:r>
      <w:proofErr w:type="spellStart"/>
      <w:r w:rsidRPr="003E1A44">
        <w:rPr>
          <w:rFonts w:hint="cs"/>
          <w:rtl/>
        </w:rPr>
        <w:t>ٱ</w:t>
      </w:r>
      <w:r w:rsidRPr="003E1A44">
        <w:rPr>
          <w:rFonts w:hint="eastAsia"/>
          <w:rtl/>
        </w:rPr>
        <w:t>لۡأَرۡضِ</w:t>
      </w:r>
      <w:proofErr w:type="spellEnd"/>
      <w:r w:rsidRPr="003E1A44">
        <w:rPr>
          <w:rtl/>
        </w:rPr>
        <w:t xml:space="preserve"> إِلَّا </w:t>
      </w:r>
      <w:proofErr w:type="spellStart"/>
      <w:r w:rsidRPr="003E1A44">
        <w:rPr>
          <w:rtl/>
        </w:rPr>
        <w:t>بِإِذۡنِهِ</w:t>
      </w:r>
      <w:r w:rsidRPr="003E1A44">
        <w:rPr>
          <w:rFonts w:hint="cs"/>
          <w:rtl/>
        </w:rPr>
        <w:t>ۦٓۚ</w:t>
      </w:r>
      <w:proofErr w:type="spellEnd"/>
      <w:r w:rsidRPr="003E1A44">
        <w:rPr>
          <w:rtl/>
        </w:rPr>
        <w:t xml:space="preserve"> </w:t>
      </w:r>
      <w:r w:rsidRPr="003E1A44">
        <w:rPr>
          <w:rFonts w:cs="Calibri" w:hint="cs"/>
          <w:rtl/>
        </w:rPr>
        <w:t xml:space="preserve"> </w:t>
      </w:r>
      <w:r w:rsidRPr="003E1A44">
        <w:rPr>
          <w:rtl/>
        </w:rPr>
        <w:t>٦٥</w:t>
      </w:r>
      <w:r w:rsidRPr="003E1A44">
        <w:rPr>
          <w:rFonts w:cs="Traditional Arabic"/>
          <w:rtl/>
        </w:rPr>
        <w:t>﴾</w:t>
      </w:r>
      <w:r w:rsidRPr="003E1A44">
        <w:rPr>
          <w:rtl/>
        </w:rPr>
        <w:t xml:space="preserve"> </w:t>
      </w:r>
      <w:r w:rsidRPr="003E1A44">
        <w:rPr>
          <w:rStyle w:val="Char0"/>
          <w:rtl/>
        </w:rPr>
        <w:t>[الحج: 65]</w:t>
      </w:r>
    </w:p>
    <w:p w14:paraId="1D6181F6" w14:textId="77777777" w:rsidR="008308F7" w:rsidRPr="003E1A44" w:rsidRDefault="00A80084">
      <w:pPr>
        <w:pStyle w:val="a0"/>
      </w:pPr>
      <w:r w:rsidRPr="003E1A44">
        <w:t>"Na amezishika mbingu zisianguke juu ya ardhi isipokuwa kwa idhini yake." [Al-Hajj: 65].</w:t>
      </w:r>
    </w:p>
    <w:p w14:paraId="40C3854C" w14:textId="77777777" w:rsidR="008308F7" w:rsidRPr="003E1A44" w:rsidRDefault="00A80084" w:rsidP="000F62C3">
      <w:pPr>
        <w:ind w:firstLine="144"/>
        <w:rPr>
          <w:rtl/>
        </w:rPr>
      </w:pPr>
      <w:r w:rsidRPr="003E1A44">
        <w:t xml:space="preserve">Na </w:t>
      </w:r>
      <w:r w:rsidR="002A71B3" w:rsidRPr="003E1A44">
        <w:t>tunaamini kwamba Mwenyezi Mungu Mtukuf</w:t>
      </w:r>
      <w:r w:rsidRPr="003E1A44">
        <w:t>u huendesha mambo ya viumbe hawa, anawahifadhi, na wala hayo hayahamuelemei. Anasema Mola wa Haki:</w:t>
      </w:r>
    </w:p>
    <w:p w14:paraId="27DD80AA" w14:textId="77777777" w:rsidR="008308F7" w:rsidRPr="003E1A44" w:rsidRDefault="00A80084">
      <w:pPr>
        <w:pStyle w:val="a"/>
        <w:rPr>
          <w:rStyle w:val="Char0"/>
          <w:rtl/>
        </w:rPr>
      </w:pPr>
      <w:r w:rsidRPr="003E1A44">
        <w:rPr>
          <w:rFonts w:cs="Traditional Arabic"/>
          <w:rtl/>
        </w:rPr>
        <w:t>﴿</w:t>
      </w:r>
      <w:r w:rsidRPr="003E1A44">
        <w:rPr>
          <w:rtl/>
        </w:rPr>
        <w:t xml:space="preserve"> وَسِعَ </w:t>
      </w:r>
      <w:proofErr w:type="spellStart"/>
      <w:r w:rsidRPr="003E1A44">
        <w:rPr>
          <w:rtl/>
        </w:rPr>
        <w:t>كُرۡسِيُّهُ</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وَلَا </w:t>
      </w:r>
      <w:proofErr w:type="spellStart"/>
      <w:r w:rsidRPr="003E1A44">
        <w:rPr>
          <w:rtl/>
        </w:rPr>
        <w:t>يَـُٔودُهُ</w:t>
      </w:r>
      <w:r w:rsidRPr="003E1A44">
        <w:rPr>
          <w:rFonts w:hint="cs"/>
          <w:rtl/>
        </w:rPr>
        <w:t>ۥ</w:t>
      </w:r>
      <w:proofErr w:type="spellEnd"/>
      <w:r w:rsidRPr="003E1A44">
        <w:rPr>
          <w:rtl/>
        </w:rPr>
        <w:t xml:space="preserve"> </w:t>
      </w:r>
      <w:proofErr w:type="spellStart"/>
      <w:r w:rsidRPr="003E1A44">
        <w:rPr>
          <w:rtl/>
        </w:rPr>
        <w:t>حِفۡظُهُمَاۚ</w:t>
      </w:r>
      <w:proofErr w:type="spellEnd"/>
      <w:r w:rsidRPr="003E1A44">
        <w:rPr>
          <w:rtl/>
        </w:rPr>
        <w:t xml:space="preserve"> وَهُوَ </w:t>
      </w:r>
      <w:proofErr w:type="spellStart"/>
      <w:r w:rsidRPr="003E1A44">
        <w:rPr>
          <w:rFonts w:hint="cs"/>
          <w:rtl/>
        </w:rPr>
        <w:t>ٱ</w:t>
      </w:r>
      <w:r w:rsidRPr="003E1A44">
        <w:rPr>
          <w:rFonts w:hint="eastAsia"/>
          <w:rtl/>
        </w:rPr>
        <w:t>لۡعَلِيُّ</w:t>
      </w:r>
      <w:proofErr w:type="spellEnd"/>
      <w:r w:rsidRPr="003E1A44">
        <w:rPr>
          <w:rtl/>
        </w:rPr>
        <w:t xml:space="preserve"> </w:t>
      </w:r>
      <w:r w:rsidRPr="003E1A44">
        <w:rPr>
          <w:rFonts w:hint="cs"/>
          <w:rtl/>
        </w:rPr>
        <w:t>ٱ</w:t>
      </w:r>
      <w:r w:rsidRPr="003E1A44">
        <w:rPr>
          <w:rFonts w:hint="eastAsia"/>
          <w:rtl/>
        </w:rPr>
        <w:t>لۡعَظِيمُ</w:t>
      </w:r>
      <w:r w:rsidRPr="003E1A44">
        <w:rPr>
          <w:rtl/>
        </w:rPr>
        <w:t>٢٥٥</w:t>
      </w:r>
      <w:r w:rsidRPr="003E1A44">
        <w:rPr>
          <w:rFonts w:cs="Traditional Arabic"/>
          <w:rtl/>
        </w:rPr>
        <w:t>﴾</w:t>
      </w:r>
      <w:r w:rsidRPr="003E1A44">
        <w:rPr>
          <w:rtl/>
        </w:rPr>
        <w:t xml:space="preserve"> </w:t>
      </w:r>
      <w:r w:rsidRPr="003E1A44">
        <w:rPr>
          <w:rStyle w:val="Char0"/>
          <w:rtl/>
        </w:rPr>
        <w:t>[البقرة: 255]</w:t>
      </w:r>
    </w:p>
    <w:p w14:paraId="779DBB3E" w14:textId="77777777" w:rsidR="008308F7" w:rsidRPr="003E1A44" w:rsidRDefault="00A80084" w:rsidP="006D4A0F">
      <w:pPr>
        <w:pStyle w:val="a0"/>
        <w:rPr>
          <w:lang w:val="pt-PT"/>
        </w:rPr>
      </w:pPr>
      <w:r w:rsidRPr="003E1A44">
        <w:rPr>
          <w:lang w:val="pt-PT"/>
        </w:rPr>
        <w:t>"</w:t>
      </w:r>
      <w:proofErr w:type="spellStart"/>
      <w:r w:rsidRPr="003E1A44">
        <w:rPr>
          <w:lang w:val="pt-PT"/>
        </w:rPr>
        <w:t>Kursi</w:t>
      </w:r>
      <w:proofErr w:type="spellEnd"/>
      <w:r w:rsidRPr="003E1A44">
        <w:rPr>
          <w:lang w:val="pt-PT"/>
        </w:rPr>
        <w:t xml:space="preserve"> </w:t>
      </w:r>
      <w:proofErr w:type="spellStart"/>
      <w:r w:rsidRPr="003E1A44">
        <w:rPr>
          <w:lang w:val="pt-PT"/>
        </w:rPr>
        <w:t>yake</w:t>
      </w:r>
      <w:proofErr w:type="spellEnd"/>
      <w:r w:rsidRPr="003E1A44">
        <w:rPr>
          <w:lang w:val="pt-PT"/>
        </w:rPr>
        <w:t xml:space="preserve"> </w:t>
      </w:r>
      <w:proofErr w:type="spellStart"/>
      <w:r w:rsidRPr="003E1A44">
        <w:rPr>
          <w:lang w:val="pt-PT"/>
        </w:rPr>
        <w:t>imetanda</w:t>
      </w:r>
      <w:proofErr w:type="spellEnd"/>
      <w:r w:rsidRPr="003E1A44">
        <w:rPr>
          <w:lang w:val="pt-PT"/>
        </w:rPr>
        <w:t xml:space="preserve"> </w:t>
      </w:r>
      <w:proofErr w:type="spellStart"/>
      <w:r w:rsidRPr="003E1A44">
        <w:rPr>
          <w:lang w:val="pt-PT"/>
        </w:rPr>
        <w:t>mbinguni</w:t>
      </w:r>
      <w:proofErr w:type="spellEnd"/>
      <w:r w:rsidRPr="003E1A44">
        <w:rPr>
          <w:lang w:val="pt-PT"/>
        </w:rPr>
        <w:t xml:space="preserve"> na </w:t>
      </w:r>
      <w:proofErr w:type="spellStart"/>
      <w:r w:rsidRPr="003E1A44">
        <w:rPr>
          <w:lang w:val="pt-PT"/>
        </w:rPr>
        <w:t>duniani</w:t>
      </w:r>
      <w:proofErr w:type="spellEnd"/>
      <w:r w:rsidRPr="003E1A44">
        <w:rPr>
          <w:lang w:val="pt-PT"/>
        </w:rPr>
        <w:t xml:space="preserve">; na </w:t>
      </w:r>
      <w:proofErr w:type="spellStart"/>
      <w:r w:rsidRPr="003E1A44">
        <w:rPr>
          <w:lang w:val="pt-PT"/>
        </w:rPr>
        <w:t>wala</w:t>
      </w:r>
      <w:proofErr w:type="spellEnd"/>
      <w:r w:rsidRPr="003E1A44">
        <w:rPr>
          <w:lang w:val="pt-PT"/>
        </w:rPr>
        <w:t xml:space="preserve"> </w:t>
      </w:r>
      <w:proofErr w:type="spellStart"/>
      <w:r w:rsidRPr="003E1A44">
        <w:rPr>
          <w:lang w:val="pt-PT"/>
        </w:rPr>
        <w:t>haelemewi</w:t>
      </w:r>
      <w:proofErr w:type="spellEnd"/>
      <w:r w:rsidRPr="003E1A44">
        <w:rPr>
          <w:lang w:val="pt-PT"/>
        </w:rPr>
        <w:t xml:space="preserve"> na </w:t>
      </w:r>
      <w:proofErr w:type="spellStart"/>
      <w:r w:rsidRPr="003E1A44">
        <w:rPr>
          <w:lang w:val="pt-PT"/>
        </w:rPr>
        <w:t>kuvilinda</w:t>
      </w:r>
      <w:proofErr w:type="spellEnd"/>
      <w:r w:rsidRPr="003E1A44">
        <w:rPr>
          <w:lang w:val="pt-PT"/>
        </w:rPr>
        <w:t xml:space="preserve"> </w:t>
      </w:r>
      <w:proofErr w:type="spellStart"/>
      <w:r w:rsidRPr="003E1A44">
        <w:rPr>
          <w:lang w:val="pt-PT"/>
        </w:rPr>
        <w:t>hivyo</w:t>
      </w:r>
      <w:proofErr w:type="spellEnd"/>
      <w:r w:rsidRPr="003E1A44">
        <w:rPr>
          <w:lang w:val="pt-PT"/>
        </w:rPr>
        <w:t xml:space="preserve">. </w:t>
      </w:r>
      <w:r w:rsidR="006D4A0F" w:rsidRPr="003E1A44">
        <w:rPr>
          <w:lang w:val="pt-PT"/>
        </w:rPr>
        <w:t xml:space="preserve">Na </w:t>
      </w:r>
      <w:r w:rsidR="006D4A0F" w:rsidRPr="003E1A44">
        <w:t xml:space="preserve">Yeye </w:t>
      </w:r>
      <w:proofErr w:type="spellStart"/>
      <w:r w:rsidRPr="003E1A44">
        <w:rPr>
          <w:lang w:val="pt-PT"/>
        </w:rPr>
        <w:t>ndiye</w:t>
      </w:r>
      <w:proofErr w:type="spellEnd"/>
      <w:r w:rsidRPr="003E1A44">
        <w:rPr>
          <w:lang w:val="pt-PT"/>
        </w:rPr>
        <w:t xml:space="preserve"> </w:t>
      </w:r>
      <w:proofErr w:type="spellStart"/>
      <w:r w:rsidRPr="003E1A44">
        <w:rPr>
          <w:lang w:val="pt-PT"/>
        </w:rPr>
        <w:t>aliye</w:t>
      </w:r>
      <w:proofErr w:type="spellEnd"/>
      <w:r w:rsidRPr="003E1A44">
        <w:rPr>
          <w:lang w:val="pt-PT"/>
        </w:rPr>
        <w:t xml:space="preserve"> </w:t>
      </w:r>
      <w:proofErr w:type="spellStart"/>
      <w:r w:rsidRPr="003E1A44">
        <w:rPr>
          <w:lang w:val="pt-PT"/>
        </w:rPr>
        <w:t>juu</w:t>
      </w:r>
      <w:proofErr w:type="spellEnd"/>
      <w:r w:rsidRPr="003E1A44">
        <w:rPr>
          <w:lang w:val="pt-PT"/>
        </w:rPr>
        <w:t xml:space="preserve">, na </w:t>
      </w:r>
      <w:proofErr w:type="spellStart"/>
      <w:r w:rsidRPr="003E1A44">
        <w:rPr>
          <w:lang w:val="pt-PT"/>
        </w:rPr>
        <w:t>ndiye</w:t>
      </w:r>
      <w:proofErr w:type="spellEnd"/>
      <w:r w:rsidRPr="003E1A44">
        <w:rPr>
          <w:lang w:val="pt-PT"/>
        </w:rPr>
        <w:t xml:space="preserve"> </w:t>
      </w:r>
      <w:proofErr w:type="spellStart"/>
      <w:r w:rsidRPr="003E1A44">
        <w:rPr>
          <w:lang w:val="pt-PT"/>
        </w:rPr>
        <w:t>Mkuu</w:t>
      </w:r>
      <w:proofErr w:type="spellEnd"/>
      <w:r w:rsidRPr="003E1A44">
        <w:rPr>
          <w:lang w:val="pt-PT"/>
        </w:rPr>
        <w:t>." [Al-</w:t>
      </w:r>
      <w:proofErr w:type="spellStart"/>
      <w:r w:rsidRPr="003E1A44">
        <w:rPr>
          <w:lang w:val="pt-PT"/>
        </w:rPr>
        <w:t>Baqara</w:t>
      </w:r>
      <w:proofErr w:type="spellEnd"/>
      <w:r w:rsidRPr="003E1A44">
        <w:rPr>
          <w:lang w:val="pt-PT"/>
        </w:rPr>
        <w:t>: 255].</w:t>
      </w:r>
    </w:p>
    <w:p w14:paraId="79253048" w14:textId="77777777" w:rsidR="008308F7" w:rsidRPr="003E1A44" w:rsidRDefault="00A80084">
      <w:pPr>
        <w:rPr>
          <w:rtl/>
        </w:rPr>
      </w:pPr>
      <w:r w:rsidRPr="003E1A44">
        <w:rPr>
          <w:lang w:val="pt-PT"/>
        </w:rPr>
        <w:t xml:space="preserve">Na </w:t>
      </w:r>
      <w:proofErr w:type="spellStart"/>
      <w:r w:rsidRPr="003E1A44">
        <w:rPr>
          <w:lang w:val="pt-PT"/>
        </w:rPr>
        <w:t>tunaamini</w:t>
      </w:r>
      <w:proofErr w:type="spellEnd"/>
      <w:r w:rsidRPr="003E1A44">
        <w:rPr>
          <w:lang w:val="pt-PT"/>
        </w:rPr>
        <w:t xml:space="preserve"> </w:t>
      </w:r>
      <w:proofErr w:type="spellStart"/>
      <w:r w:rsidRPr="003E1A44">
        <w:rPr>
          <w:lang w:val="pt-PT"/>
        </w:rPr>
        <w:t>kwamba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aliumba</w:t>
      </w:r>
      <w:proofErr w:type="spellEnd"/>
      <w:r w:rsidRPr="003E1A44">
        <w:rPr>
          <w:lang w:val="pt-PT"/>
        </w:rPr>
        <w:t xml:space="preserve"> </w:t>
      </w:r>
      <w:proofErr w:type="spellStart"/>
      <w:r w:rsidRPr="003E1A44">
        <w:rPr>
          <w:lang w:val="pt-PT"/>
        </w:rPr>
        <w:t>viumbe</w:t>
      </w:r>
      <w:proofErr w:type="spellEnd"/>
      <w:r w:rsidRPr="003E1A44">
        <w:rPr>
          <w:lang w:val="pt-PT"/>
        </w:rPr>
        <w:t xml:space="preserve"> </w:t>
      </w:r>
      <w:proofErr w:type="spellStart"/>
      <w:r w:rsidRPr="003E1A44">
        <w:rPr>
          <w:lang w:val="pt-PT"/>
        </w:rPr>
        <w:t>hivi</w:t>
      </w:r>
      <w:proofErr w:type="spellEnd"/>
      <w:r w:rsidRPr="003E1A44">
        <w:rPr>
          <w:lang w:val="pt-PT"/>
        </w:rPr>
        <w:t xml:space="preserve"> </w:t>
      </w:r>
      <w:proofErr w:type="spellStart"/>
      <w:r w:rsidRPr="003E1A44">
        <w:rPr>
          <w:lang w:val="pt-PT"/>
        </w:rPr>
        <w:t>vikubwa</w:t>
      </w:r>
      <w:proofErr w:type="spellEnd"/>
      <w:r w:rsidRPr="003E1A44">
        <w:rPr>
          <w:lang w:val="pt-PT"/>
        </w:rPr>
        <w:t xml:space="preserve"> </w:t>
      </w:r>
      <w:proofErr w:type="spellStart"/>
      <w:r w:rsidRPr="003E1A44">
        <w:rPr>
          <w:lang w:val="pt-PT"/>
        </w:rPr>
        <w:t>kwa</w:t>
      </w:r>
      <w:proofErr w:type="spellEnd"/>
      <w:r w:rsidRPr="003E1A44">
        <w:rPr>
          <w:lang w:val="pt-PT"/>
        </w:rPr>
        <w:t xml:space="preserve"> </w:t>
      </w:r>
      <w:proofErr w:type="spellStart"/>
      <w:r w:rsidRPr="003E1A44">
        <w:rPr>
          <w:lang w:val="pt-PT"/>
        </w:rPr>
        <w:t>hekima</w:t>
      </w:r>
      <w:proofErr w:type="spellEnd"/>
      <w:r w:rsidRPr="003E1A44">
        <w:rPr>
          <w:lang w:val="pt-PT"/>
        </w:rPr>
        <w:t xml:space="preserve"> </w:t>
      </w:r>
      <w:proofErr w:type="spellStart"/>
      <w:r w:rsidRPr="003E1A44">
        <w:rPr>
          <w:lang w:val="pt-PT"/>
        </w:rPr>
        <w:t>kubwa</w:t>
      </w:r>
      <w:proofErr w:type="spellEnd"/>
      <w:r w:rsidRPr="003E1A44">
        <w:rPr>
          <w:lang w:val="pt-PT"/>
        </w:rPr>
        <w:t xml:space="preserve"> </w:t>
      </w:r>
      <w:proofErr w:type="spellStart"/>
      <w:r w:rsidRPr="003E1A44">
        <w:rPr>
          <w:lang w:val="pt-PT"/>
        </w:rPr>
        <w:t>ambayo</w:t>
      </w:r>
      <w:proofErr w:type="spellEnd"/>
      <w:r w:rsidRPr="003E1A44">
        <w:rPr>
          <w:lang w:val="pt-PT"/>
        </w:rPr>
        <w:t xml:space="preserve"> </w:t>
      </w:r>
      <w:proofErr w:type="spellStart"/>
      <w:r w:rsidRPr="003E1A44">
        <w:rPr>
          <w:lang w:val="pt-PT"/>
        </w:rPr>
        <w:t>haiwezi</w:t>
      </w:r>
      <w:proofErr w:type="spellEnd"/>
      <w:r w:rsidRPr="003E1A44">
        <w:rPr>
          <w:lang w:val="pt-PT"/>
        </w:rPr>
        <w:t xml:space="preserve"> </w:t>
      </w:r>
      <w:proofErr w:type="spellStart"/>
      <w:r w:rsidRPr="003E1A44">
        <w:rPr>
          <w:lang w:val="pt-PT"/>
        </w:rPr>
        <w:t>kuzungukwa</w:t>
      </w:r>
      <w:proofErr w:type="spellEnd"/>
      <w:r w:rsidRPr="003E1A44">
        <w:rPr>
          <w:lang w:val="pt-PT"/>
        </w:rPr>
        <w:t xml:space="preserve"> </w:t>
      </w:r>
      <w:proofErr w:type="spellStart"/>
      <w:r w:rsidRPr="003E1A44">
        <w:rPr>
          <w:lang w:val="pt-PT"/>
        </w:rPr>
        <w:t>kwa</w:t>
      </w:r>
      <w:proofErr w:type="spellEnd"/>
      <w:r w:rsidRPr="003E1A44">
        <w:rPr>
          <w:lang w:val="pt-PT"/>
        </w:rPr>
        <w:t xml:space="preserve"> </w:t>
      </w:r>
      <w:proofErr w:type="spellStart"/>
      <w:r w:rsidRPr="003E1A44">
        <w:rPr>
          <w:lang w:val="pt-PT"/>
        </w:rPr>
        <w:t>kuidhibiti</w:t>
      </w:r>
      <w:proofErr w:type="spellEnd"/>
      <w:r w:rsidRPr="003E1A44">
        <w:rPr>
          <w:lang w:val="pt-PT"/>
        </w:rPr>
        <w:t xml:space="preserve"> </w:t>
      </w:r>
      <w:proofErr w:type="spellStart"/>
      <w:r w:rsidRPr="003E1A44">
        <w:rPr>
          <w:lang w:val="pt-PT"/>
        </w:rPr>
        <w:t>kwa</w:t>
      </w:r>
      <w:proofErr w:type="spellEnd"/>
      <w:r w:rsidRPr="003E1A44">
        <w:rPr>
          <w:lang w:val="pt-PT"/>
        </w:rPr>
        <w:t xml:space="preserve"> </w:t>
      </w:r>
      <w:proofErr w:type="spellStart"/>
      <w:r w:rsidRPr="003E1A44">
        <w:rPr>
          <w:lang w:val="pt-PT"/>
        </w:rPr>
        <w:t>maarifa</w:t>
      </w:r>
      <w:proofErr w:type="spellEnd"/>
      <w:r w:rsidRPr="003E1A44">
        <w:rPr>
          <w:lang w:val="pt-PT"/>
        </w:rPr>
        <w:t xml:space="preserve">, na </w:t>
      </w:r>
      <w:proofErr w:type="spellStart"/>
      <w:r w:rsidRPr="003E1A44">
        <w:rPr>
          <w:lang w:val="pt-PT"/>
        </w:rPr>
        <w:t>kwamba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amewaumba</w:t>
      </w:r>
      <w:proofErr w:type="spellEnd"/>
      <w:r w:rsidRPr="003E1A44">
        <w:rPr>
          <w:lang w:val="pt-PT"/>
        </w:rPr>
        <w:t xml:space="preserve"> </w:t>
      </w:r>
      <w:proofErr w:type="spellStart"/>
      <w:r w:rsidRPr="003E1A44">
        <w:rPr>
          <w:lang w:val="pt-PT"/>
        </w:rPr>
        <w:t>sawa</w:t>
      </w:r>
      <w:proofErr w:type="spellEnd"/>
      <w:r w:rsidRPr="003E1A44">
        <w:rPr>
          <w:lang w:val="pt-PT"/>
        </w:rPr>
        <w:t xml:space="preserve"> </w:t>
      </w:r>
      <w:proofErr w:type="spellStart"/>
      <w:r w:rsidRPr="003E1A44">
        <w:rPr>
          <w:lang w:val="pt-PT"/>
        </w:rPr>
        <w:t>sawa</w:t>
      </w:r>
      <w:proofErr w:type="spellEnd"/>
      <w:r w:rsidRPr="003E1A44">
        <w:rPr>
          <w:lang w:val="pt-PT"/>
        </w:rPr>
        <w:t xml:space="preserve"> </w:t>
      </w:r>
      <w:proofErr w:type="spellStart"/>
      <w:r w:rsidRPr="003E1A44">
        <w:rPr>
          <w:lang w:val="pt-PT"/>
        </w:rPr>
        <w:t>vilivyo</w:t>
      </w:r>
      <w:proofErr w:type="spellEnd"/>
      <w:r w:rsidRPr="003E1A44">
        <w:rPr>
          <w:lang w:val="pt-PT"/>
        </w:rPr>
        <w:t xml:space="preserve"> na </w:t>
      </w:r>
      <w:proofErr w:type="spellStart"/>
      <w:r w:rsidRPr="003E1A44">
        <w:rPr>
          <w:lang w:val="pt-PT"/>
        </w:rPr>
        <w:t>kwa</w:t>
      </w:r>
      <w:proofErr w:type="spellEnd"/>
      <w:r w:rsidRPr="003E1A44">
        <w:rPr>
          <w:lang w:val="pt-PT"/>
        </w:rPr>
        <w:t xml:space="preserve"> </w:t>
      </w:r>
      <w:proofErr w:type="spellStart"/>
      <w:r w:rsidRPr="003E1A44">
        <w:rPr>
          <w:lang w:val="pt-PT"/>
        </w:rPr>
        <w:t>ufundi</w:t>
      </w:r>
      <w:proofErr w:type="spellEnd"/>
      <w:r w:rsidRPr="003E1A44">
        <w:rPr>
          <w:lang w:val="pt-PT"/>
        </w:rPr>
        <w:t xml:space="preserve"> </w:t>
      </w:r>
      <w:proofErr w:type="spellStart"/>
      <w:r w:rsidRPr="003E1A44">
        <w:rPr>
          <w:lang w:val="pt-PT"/>
        </w:rPr>
        <w:t>wa</w:t>
      </w:r>
      <w:proofErr w:type="spellEnd"/>
      <w:r w:rsidRPr="003E1A44">
        <w:rPr>
          <w:lang w:val="pt-PT"/>
        </w:rPr>
        <w:t xml:space="preserve"> </w:t>
      </w:r>
      <w:proofErr w:type="spellStart"/>
      <w:r w:rsidRPr="003E1A44">
        <w:rPr>
          <w:lang w:val="pt-PT"/>
        </w:rPr>
        <w:t>ustadi</w:t>
      </w:r>
      <w:proofErr w:type="spellEnd"/>
      <w:r w:rsidRPr="003E1A44">
        <w:rPr>
          <w:lang w:val="pt-PT"/>
        </w:rPr>
        <w:t xml:space="preserve"> </w:t>
      </w:r>
      <w:proofErr w:type="spellStart"/>
      <w:r w:rsidRPr="003E1A44">
        <w:rPr>
          <w:lang w:val="pt-PT"/>
        </w:rPr>
        <w:t>mkubwa</w:t>
      </w:r>
      <w:proofErr w:type="spellEnd"/>
      <w:r w:rsidRPr="003E1A44">
        <w:rPr>
          <w:lang w:val="pt-PT"/>
        </w:rPr>
        <w:t xml:space="preserve">. </w:t>
      </w:r>
      <w:r w:rsidRPr="003E1A44">
        <w:t>Mwenyezi Mungu amesema:</w:t>
      </w:r>
    </w:p>
    <w:p w14:paraId="22BA369D" w14:textId="77777777" w:rsidR="008308F7" w:rsidRPr="003E1A44" w:rsidRDefault="00A80084">
      <w:pPr>
        <w:pStyle w:val="a"/>
        <w:rPr>
          <w:rStyle w:val="Char0"/>
          <w:rtl/>
        </w:rPr>
      </w:pPr>
      <w:r w:rsidRPr="003E1A44">
        <w:rPr>
          <w:rFonts w:cs="Traditional Arabic"/>
          <w:rtl/>
        </w:rPr>
        <w:t>﴿</w:t>
      </w:r>
      <w:r w:rsidRPr="003E1A44">
        <w:rPr>
          <w:rtl/>
        </w:rPr>
        <w:t xml:space="preserve">وَتَرَى </w:t>
      </w:r>
      <w:proofErr w:type="spellStart"/>
      <w:r w:rsidRPr="003E1A44">
        <w:rPr>
          <w:rFonts w:hint="cs"/>
          <w:rtl/>
        </w:rPr>
        <w:t>ٱ</w:t>
      </w:r>
      <w:r w:rsidRPr="003E1A44">
        <w:rPr>
          <w:rFonts w:hint="eastAsia"/>
          <w:rtl/>
        </w:rPr>
        <w:t>لۡجِبَالَ</w:t>
      </w:r>
      <w:proofErr w:type="spellEnd"/>
      <w:r w:rsidRPr="003E1A44">
        <w:rPr>
          <w:rtl/>
        </w:rPr>
        <w:t xml:space="preserve"> </w:t>
      </w:r>
      <w:proofErr w:type="spellStart"/>
      <w:r w:rsidRPr="003E1A44">
        <w:rPr>
          <w:rtl/>
        </w:rPr>
        <w:t>تَحۡسَبُهَا</w:t>
      </w:r>
      <w:proofErr w:type="spellEnd"/>
      <w:r w:rsidRPr="003E1A44">
        <w:rPr>
          <w:rtl/>
        </w:rPr>
        <w:t xml:space="preserve"> جَامِدَةٗ وَهِيَ تَمُرُّ مَرَّ </w:t>
      </w:r>
      <w:proofErr w:type="spellStart"/>
      <w:r w:rsidRPr="003E1A44">
        <w:rPr>
          <w:rFonts w:hint="cs"/>
          <w:rtl/>
        </w:rPr>
        <w:t>ٱ</w:t>
      </w:r>
      <w:r w:rsidRPr="003E1A44">
        <w:rPr>
          <w:rFonts w:hint="eastAsia"/>
          <w:rtl/>
        </w:rPr>
        <w:t>لسَّحَابِۚ</w:t>
      </w:r>
      <w:proofErr w:type="spellEnd"/>
      <w:r w:rsidRPr="003E1A44">
        <w:rPr>
          <w:rtl/>
        </w:rPr>
        <w:t xml:space="preserve"> </w:t>
      </w:r>
      <w:proofErr w:type="spellStart"/>
      <w:r w:rsidRPr="003E1A44">
        <w:rPr>
          <w:rtl/>
        </w:rPr>
        <w:t>صُنۡعَ</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أَتۡقَنَ</w:t>
      </w:r>
      <w:proofErr w:type="spellEnd"/>
      <w:r w:rsidRPr="003E1A44">
        <w:rPr>
          <w:rtl/>
        </w:rPr>
        <w:t xml:space="preserve"> كُلَّ </w:t>
      </w:r>
      <w:proofErr w:type="spellStart"/>
      <w:r w:rsidRPr="003E1A44">
        <w:rPr>
          <w:rtl/>
        </w:rPr>
        <w:t>شَيۡءٍۚ</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w:t>
      </w:r>
      <w:proofErr w:type="spellStart"/>
      <w:r w:rsidRPr="003E1A44">
        <w:rPr>
          <w:rtl/>
        </w:rPr>
        <w:t>خَبِيرُۢ</w:t>
      </w:r>
      <w:proofErr w:type="spellEnd"/>
      <w:r w:rsidRPr="003E1A44">
        <w:rPr>
          <w:rtl/>
        </w:rPr>
        <w:t xml:space="preserve"> بِمَا </w:t>
      </w:r>
      <w:proofErr w:type="spellStart"/>
      <w:r w:rsidRPr="003E1A44">
        <w:rPr>
          <w:rtl/>
        </w:rPr>
        <w:t>تَفۡعَلُونَ</w:t>
      </w:r>
      <w:proofErr w:type="spellEnd"/>
      <w:r w:rsidRPr="003E1A44">
        <w:rPr>
          <w:rtl/>
        </w:rPr>
        <w:t xml:space="preserve"> ٨٨</w:t>
      </w:r>
      <w:r w:rsidRPr="003E1A44">
        <w:rPr>
          <w:rFonts w:cs="Traditional Arabic"/>
          <w:rtl/>
        </w:rPr>
        <w:t>﴾</w:t>
      </w:r>
      <w:r w:rsidRPr="003E1A44">
        <w:rPr>
          <w:rtl/>
        </w:rPr>
        <w:t xml:space="preserve"> </w:t>
      </w:r>
      <w:r w:rsidRPr="003E1A44">
        <w:rPr>
          <w:rStyle w:val="Char0"/>
          <w:rtl/>
        </w:rPr>
        <w:t>[النمل: 88]</w:t>
      </w:r>
    </w:p>
    <w:p w14:paraId="5CCDF3A2" w14:textId="77777777" w:rsidR="008308F7" w:rsidRPr="003E1A44" w:rsidRDefault="00A80084" w:rsidP="0001052C">
      <w:pPr>
        <w:pStyle w:val="a0"/>
        <w:rPr>
          <w:rtl/>
        </w:rPr>
      </w:pPr>
      <w:r w:rsidRPr="003E1A44">
        <w:t>"Na utaiona milima ukaidhania imetulia; nayo inakwenda kama mwendo wa mawingu. Huo ndio ufundi wa Mwenyezi Mungu aliyetengeneza vilivyo kila kitu. Hakika</w:t>
      </w:r>
      <w:r w:rsidR="0001052C" w:rsidRPr="006F153C">
        <w:t xml:space="preserve"> </w:t>
      </w:r>
      <w:r w:rsidR="0001052C" w:rsidRPr="003E1A44">
        <w:t xml:space="preserve">Yeye </w:t>
      </w:r>
      <w:r w:rsidRPr="003E1A44">
        <w:t>anazo habari za yote myatendayo." [An-Naml: 88]</w:t>
      </w:r>
    </w:p>
    <w:p w14:paraId="64087C72" w14:textId="77777777" w:rsidR="008308F7" w:rsidRPr="003E1A44" w:rsidRDefault="00A80084">
      <w:pPr>
        <w:rPr>
          <w:rtl/>
        </w:rPr>
      </w:pPr>
      <w:r w:rsidRPr="003E1A44">
        <w:t>Na amesema Mwenyezi Mungu, Aliyetakasika na kutukuka:</w:t>
      </w:r>
    </w:p>
    <w:p w14:paraId="349AFF26" w14:textId="77777777" w:rsidR="008308F7" w:rsidRPr="003E1A44" w:rsidRDefault="00A80084">
      <w:pPr>
        <w:pStyle w:val="a"/>
        <w:rPr>
          <w:rStyle w:val="Char0"/>
          <w:rtl/>
        </w:rPr>
      </w:pPr>
      <w:r w:rsidRPr="003E1A44">
        <w:rPr>
          <w:rFonts w:cs="Traditional Arabic"/>
          <w:rtl/>
        </w:rPr>
        <w:t>﴿</w:t>
      </w:r>
      <w:r w:rsidRPr="003E1A44">
        <w:rPr>
          <w:rtl/>
        </w:rPr>
        <w:t xml:space="preserve">وَمَا </w:t>
      </w:r>
      <w:proofErr w:type="spellStart"/>
      <w:r w:rsidRPr="003E1A44">
        <w:rPr>
          <w:rtl/>
        </w:rPr>
        <w:t>خَلَقۡنَا</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وَمَا </w:t>
      </w:r>
      <w:proofErr w:type="spellStart"/>
      <w:r w:rsidRPr="003E1A44">
        <w:rPr>
          <w:rtl/>
        </w:rPr>
        <w:t>بَيۡنَهُمَا</w:t>
      </w:r>
      <w:proofErr w:type="spellEnd"/>
      <w:r w:rsidRPr="003E1A44">
        <w:rPr>
          <w:rtl/>
        </w:rPr>
        <w:t xml:space="preserve"> لَٰعِبِينَ ٣٨</w:t>
      </w:r>
      <w:r w:rsidRPr="003E1A44">
        <w:rPr>
          <w:rFonts w:cs="Traditional Arabic"/>
          <w:rtl/>
        </w:rPr>
        <w:t>﴾</w:t>
      </w:r>
      <w:r w:rsidRPr="003E1A44">
        <w:rPr>
          <w:rtl/>
        </w:rPr>
        <w:t xml:space="preserve"> </w:t>
      </w:r>
      <w:r w:rsidRPr="003E1A44">
        <w:rPr>
          <w:rStyle w:val="Char0"/>
          <w:rtl/>
        </w:rPr>
        <w:t>[الدخان: 38]</w:t>
      </w:r>
    </w:p>
    <w:p w14:paraId="393B3790" w14:textId="77777777" w:rsidR="008308F7" w:rsidRPr="003E1A44" w:rsidRDefault="00A80084">
      <w:pPr>
        <w:pStyle w:val="a0"/>
        <w:rPr>
          <w:rtl/>
        </w:rPr>
      </w:pPr>
      <w:r w:rsidRPr="003E1A44">
        <w:t>"Na hatukuziumba mbingu na ardhi na vilivyo baina yake kwa mchezo." [Ad-Dukhan: 38]</w:t>
      </w:r>
    </w:p>
    <w:p w14:paraId="2FCF523A" w14:textId="77777777" w:rsidR="008308F7" w:rsidRPr="003E1A44" w:rsidRDefault="00A80084">
      <w:pPr>
        <w:rPr>
          <w:rtl/>
        </w:rPr>
      </w:pPr>
      <w:r w:rsidRPr="003E1A44">
        <w:rPr>
          <w:lang w:val="pt-PT"/>
        </w:rPr>
        <w:t xml:space="preserve">Na </w:t>
      </w:r>
      <w:proofErr w:type="spellStart"/>
      <w:r w:rsidRPr="003E1A44">
        <w:rPr>
          <w:lang w:val="pt-PT"/>
        </w:rPr>
        <w:t>alisema</w:t>
      </w:r>
      <w:proofErr w:type="spellEnd"/>
      <w:r w:rsidRPr="003E1A44">
        <w:rPr>
          <w:lang w:val="pt-PT"/>
        </w:rPr>
        <w:t xml:space="preserve"> </w:t>
      </w:r>
      <w:r w:rsidRPr="003E1A44">
        <w:rPr>
          <w:lang w:val="en-GB"/>
        </w:rPr>
        <w:t>Mola</w:t>
      </w:r>
      <w:r w:rsidRPr="003E1A44">
        <w:rPr>
          <w:lang w:val="pt-PT"/>
        </w:rPr>
        <w:t xml:space="preserve"> </w:t>
      </w:r>
      <w:proofErr w:type="spellStart"/>
      <w:r w:rsidRPr="003E1A44">
        <w:rPr>
          <w:lang w:val="pt-PT"/>
        </w:rPr>
        <w:t>wa</w:t>
      </w:r>
      <w:proofErr w:type="spellEnd"/>
      <w:r w:rsidRPr="003E1A44">
        <w:rPr>
          <w:lang w:val="pt-PT"/>
        </w:rPr>
        <w:t xml:space="preserve"> </w:t>
      </w:r>
      <w:proofErr w:type="spellStart"/>
      <w:r w:rsidRPr="003E1A44">
        <w:rPr>
          <w:lang w:val="pt-PT"/>
        </w:rPr>
        <w:t>Haki</w:t>
      </w:r>
      <w:proofErr w:type="spellEnd"/>
      <w:r w:rsidRPr="003E1A44">
        <w:rPr>
          <w:lang w:val="pt-PT"/>
        </w:rPr>
        <w:t xml:space="preserve"> </w:t>
      </w:r>
      <w:proofErr w:type="spellStart"/>
      <w:r w:rsidRPr="003E1A44">
        <w:rPr>
          <w:lang w:val="pt-PT"/>
        </w:rPr>
        <w:t>Mtukufu</w:t>
      </w:r>
      <w:proofErr w:type="spellEnd"/>
      <w:r w:rsidRPr="003E1A44">
        <w:rPr>
          <w:lang w:val="pt-PT"/>
        </w:rPr>
        <w:t>:</w:t>
      </w:r>
    </w:p>
    <w:p w14:paraId="3F92366A"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مَدَدۡنَٰهَا</w:t>
      </w:r>
      <w:proofErr w:type="spellEnd"/>
      <w:r w:rsidRPr="003E1A44">
        <w:rPr>
          <w:rtl/>
        </w:rPr>
        <w:t xml:space="preserve"> </w:t>
      </w:r>
      <w:proofErr w:type="spellStart"/>
      <w:r w:rsidRPr="003E1A44">
        <w:rPr>
          <w:rtl/>
        </w:rPr>
        <w:t>وَأَلۡقَيۡنَا</w:t>
      </w:r>
      <w:proofErr w:type="spellEnd"/>
      <w:r w:rsidRPr="003E1A44">
        <w:rPr>
          <w:rtl/>
        </w:rPr>
        <w:t xml:space="preserve"> فِيهَا رَوَٰسِيَ </w:t>
      </w:r>
      <w:proofErr w:type="spellStart"/>
      <w:r w:rsidRPr="003E1A44">
        <w:rPr>
          <w:rtl/>
        </w:rPr>
        <w:t>وَأَنۢبَتۡنَا</w:t>
      </w:r>
      <w:proofErr w:type="spellEnd"/>
      <w:r w:rsidRPr="003E1A44">
        <w:rPr>
          <w:rtl/>
        </w:rPr>
        <w:t xml:space="preserve"> فِيهَا مِن كُلِّ </w:t>
      </w:r>
      <w:proofErr w:type="spellStart"/>
      <w:r w:rsidRPr="003E1A44">
        <w:rPr>
          <w:rtl/>
        </w:rPr>
        <w:t>شَيۡء</w:t>
      </w:r>
      <w:proofErr w:type="spellEnd"/>
      <w:r w:rsidRPr="003E1A44">
        <w:rPr>
          <w:rtl/>
        </w:rPr>
        <w:t xml:space="preserve">ٖ مَّوۡزُونٖ١٩ </w:t>
      </w:r>
      <w:proofErr w:type="spellStart"/>
      <w:r w:rsidRPr="003E1A44">
        <w:rPr>
          <w:rtl/>
        </w:rPr>
        <w:t>وَجَعَلۡنَا</w:t>
      </w:r>
      <w:proofErr w:type="spellEnd"/>
      <w:r w:rsidRPr="003E1A44">
        <w:rPr>
          <w:rtl/>
        </w:rPr>
        <w:t xml:space="preserve"> </w:t>
      </w:r>
      <w:proofErr w:type="spellStart"/>
      <w:r w:rsidRPr="003E1A44">
        <w:rPr>
          <w:rtl/>
        </w:rPr>
        <w:t>لَكُمۡ</w:t>
      </w:r>
      <w:proofErr w:type="spellEnd"/>
      <w:r w:rsidRPr="003E1A44">
        <w:rPr>
          <w:rtl/>
        </w:rPr>
        <w:t xml:space="preserve"> فِيهَا مَعَٰيِشَ وَمَن </w:t>
      </w:r>
      <w:proofErr w:type="spellStart"/>
      <w:r w:rsidRPr="003E1A44">
        <w:rPr>
          <w:rtl/>
        </w:rPr>
        <w:t>لَّسۡتُمۡ</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بِرَٰزِقِينَ٢٠ وَإِن مِّن </w:t>
      </w:r>
      <w:proofErr w:type="spellStart"/>
      <w:r w:rsidRPr="003E1A44">
        <w:rPr>
          <w:rtl/>
        </w:rPr>
        <w:t>شَيۡءٍ</w:t>
      </w:r>
      <w:proofErr w:type="spellEnd"/>
      <w:r w:rsidRPr="003E1A44">
        <w:rPr>
          <w:rtl/>
        </w:rPr>
        <w:t xml:space="preserve"> إِلَّا عِندَنَا </w:t>
      </w:r>
      <w:proofErr w:type="spellStart"/>
      <w:r w:rsidRPr="003E1A44">
        <w:rPr>
          <w:rtl/>
        </w:rPr>
        <w:t>خَزَآئِنُهُ</w:t>
      </w:r>
      <w:r w:rsidRPr="003E1A44">
        <w:rPr>
          <w:rFonts w:hint="cs"/>
          <w:rtl/>
        </w:rPr>
        <w:t>ۥ</w:t>
      </w:r>
      <w:proofErr w:type="spellEnd"/>
      <w:r w:rsidRPr="003E1A44">
        <w:rPr>
          <w:rtl/>
        </w:rPr>
        <w:t xml:space="preserve"> وَمَا </w:t>
      </w:r>
      <w:proofErr w:type="spellStart"/>
      <w:r w:rsidRPr="003E1A44">
        <w:rPr>
          <w:rtl/>
        </w:rPr>
        <w:t>نُنَزِّلُهُ</w:t>
      </w:r>
      <w:r w:rsidRPr="003E1A44">
        <w:rPr>
          <w:rFonts w:hint="cs"/>
          <w:rtl/>
        </w:rPr>
        <w:t>ۥٓ</w:t>
      </w:r>
      <w:proofErr w:type="spellEnd"/>
      <w:r w:rsidRPr="003E1A44">
        <w:rPr>
          <w:rtl/>
        </w:rPr>
        <w:t xml:space="preserve"> إِلَّا بِقَدَرٖ مَّعۡلُومٖ٢١</w:t>
      </w:r>
      <w:r w:rsidRPr="003E1A44">
        <w:rPr>
          <w:rFonts w:cs="Traditional Arabic"/>
          <w:rtl/>
        </w:rPr>
        <w:t>﴾</w:t>
      </w:r>
      <w:r w:rsidRPr="003E1A44">
        <w:rPr>
          <w:rtl/>
        </w:rPr>
        <w:t xml:space="preserve"> </w:t>
      </w:r>
      <w:r w:rsidRPr="003E1A44">
        <w:rPr>
          <w:rStyle w:val="Char0"/>
          <w:rtl/>
        </w:rPr>
        <w:t>[الحجر: 19-21]</w:t>
      </w:r>
    </w:p>
    <w:p w14:paraId="673E54F3" w14:textId="77777777" w:rsidR="008308F7" w:rsidRPr="003E1A44" w:rsidRDefault="00A80084">
      <w:pPr>
        <w:pStyle w:val="a0"/>
      </w:pPr>
      <w:r w:rsidRPr="003E1A44">
        <w:lastRenderedPageBreak/>
        <w:t xml:space="preserve">"Na ardhi tumeitandaza na humo tumeweka milima, na tumeotesha kila kitu kwa kiasi chake. * Na tumewajaalia humo vitu vya maisha yenu, na ya hao ambao nyinyi sio wenye kuwaruzuku. </w:t>
      </w:r>
      <w:r w:rsidRPr="003E1A44">
        <w:rPr>
          <w:rFonts w:hint="cs"/>
          <w:rtl/>
        </w:rPr>
        <w:t>*</w:t>
      </w:r>
      <w:r w:rsidRPr="003E1A44">
        <w:t xml:space="preserve"> Na hakuna chochote isipokuwa hazina ya riziki yake ipo kwetu; na wala hatuiteremshi isipokuwa kwa kipimo maalumu." [Al-Hijr:19-21].</w:t>
      </w:r>
    </w:p>
    <w:p w14:paraId="5D4DE350" w14:textId="77777777" w:rsidR="008308F7" w:rsidRPr="003E1A44" w:rsidRDefault="00A80084" w:rsidP="00682A0A">
      <w:pPr>
        <w:rPr>
          <w:rtl/>
        </w:rPr>
      </w:pPr>
      <w:r w:rsidRPr="003E1A44">
        <w:t>Na Mwenyezi Mungu alitumia ushahidi wa uumbaji wake mbingu na Ardhi juu ya u</w:t>
      </w:r>
      <w:r w:rsidR="00682A0A" w:rsidRPr="003E1A44">
        <w:t xml:space="preserve">mola </w:t>
      </w:r>
      <w:r w:rsidRPr="003E1A44">
        <w:t>wake, ambao unalazimu mtu pia kuamini uungu wake, akasema Mtukufu:</w:t>
      </w:r>
    </w:p>
    <w:p w14:paraId="101669A1" w14:textId="77777777" w:rsidR="008308F7" w:rsidRPr="003E1A44" w:rsidRDefault="00A80084">
      <w:pPr>
        <w:pStyle w:val="a"/>
        <w:rPr>
          <w:rStyle w:val="Char0"/>
          <w:rtl/>
        </w:rPr>
      </w:pPr>
      <w:r w:rsidRPr="003E1A44">
        <w:rPr>
          <w:rFonts w:cs="Traditional Arabic"/>
          <w:rtl/>
        </w:rPr>
        <w:t>﴿</w:t>
      </w:r>
      <w:proofErr w:type="spellStart"/>
      <w:r w:rsidRPr="003E1A44">
        <w:rPr>
          <w:rtl/>
        </w:rPr>
        <w:t>أَمَّنۡ</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وَأَنزَلَ لَكُم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مَآء</w:t>
      </w:r>
      <w:proofErr w:type="spellEnd"/>
      <w:r w:rsidRPr="003E1A44">
        <w:rPr>
          <w:rtl/>
        </w:rPr>
        <w:t xml:space="preserve">ٗ </w:t>
      </w:r>
      <w:proofErr w:type="spellStart"/>
      <w:r w:rsidRPr="003E1A44">
        <w:rPr>
          <w:rtl/>
        </w:rPr>
        <w:t>فَأَنۢبَتۡنَا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حَدَآئِقَ</w:t>
      </w:r>
      <w:proofErr w:type="spellEnd"/>
      <w:r w:rsidRPr="003E1A44">
        <w:rPr>
          <w:rtl/>
        </w:rPr>
        <w:t xml:space="preserve"> ذَاتَ </w:t>
      </w:r>
      <w:proofErr w:type="spellStart"/>
      <w:r w:rsidRPr="003E1A44">
        <w:rPr>
          <w:rtl/>
        </w:rPr>
        <w:t>بَهۡجَة</w:t>
      </w:r>
      <w:proofErr w:type="spellEnd"/>
      <w:r w:rsidRPr="003E1A44">
        <w:rPr>
          <w:rtl/>
        </w:rPr>
        <w:t xml:space="preserve">ٖ مَّا كَانَ </w:t>
      </w:r>
      <w:proofErr w:type="spellStart"/>
      <w:r w:rsidRPr="003E1A44">
        <w:rPr>
          <w:rtl/>
        </w:rPr>
        <w:t>لَكُمۡ</w:t>
      </w:r>
      <w:proofErr w:type="spellEnd"/>
      <w:r w:rsidRPr="003E1A44">
        <w:rPr>
          <w:rtl/>
        </w:rPr>
        <w:t xml:space="preserve"> أَن </w:t>
      </w:r>
      <w:proofErr w:type="spellStart"/>
      <w:r w:rsidRPr="003E1A44">
        <w:rPr>
          <w:rtl/>
        </w:rPr>
        <w:t>تُنۢبِتُواْ</w:t>
      </w:r>
      <w:proofErr w:type="spellEnd"/>
      <w:r w:rsidRPr="003E1A44">
        <w:rPr>
          <w:rtl/>
        </w:rPr>
        <w:t xml:space="preserve"> </w:t>
      </w:r>
      <w:proofErr w:type="spellStart"/>
      <w:r w:rsidRPr="003E1A44">
        <w:rPr>
          <w:rtl/>
        </w:rPr>
        <w:t>شَجَرَهَآۗ</w:t>
      </w:r>
      <w:proofErr w:type="spellEnd"/>
      <w:r w:rsidRPr="003E1A44">
        <w:rPr>
          <w:rtl/>
        </w:rPr>
        <w:t xml:space="preserve"> </w:t>
      </w:r>
      <w:proofErr w:type="spellStart"/>
      <w:r w:rsidRPr="003E1A44">
        <w:rPr>
          <w:rtl/>
        </w:rPr>
        <w:t>أَءِلَٰه</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بَلۡ</w:t>
      </w:r>
      <w:proofErr w:type="spellEnd"/>
      <w:r w:rsidRPr="003E1A44">
        <w:rPr>
          <w:rtl/>
        </w:rPr>
        <w:t xml:space="preserve"> </w:t>
      </w:r>
      <w:proofErr w:type="spellStart"/>
      <w:r w:rsidRPr="003E1A44">
        <w:rPr>
          <w:rtl/>
        </w:rPr>
        <w:t>هُمۡ</w:t>
      </w:r>
      <w:proofErr w:type="spellEnd"/>
      <w:r w:rsidRPr="003E1A44">
        <w:rPr>
          <w:rtl/>
        </w:rPr>
        <w:t xml:space="preserve"> </w:t>
      </w:r>
      <w:proofErr w:type="spellStart"/>
      <w:r w:rsidRPr="003E1A44">
        <w:rPr>
          <w:rtl/>
        </w:rPr>
        <w:t>قَوۡم</w:t>
      </w:r>
      <w:proofErr w:type="spellEnd"/>
      <w:r w:rsidRPr="003E1A44">
        <w:rPr>
          <w:rtl/>
        </w:rPr>
        <w:t xml:space="preserve">ٞ </w:t>
      </w:r>
      <w:proofErr w:type="spellStart"/>
      <w:r w:rsidRPr="003E1A44">
        <w:rPr>
          <w:rtl/>
        </w:rPr>
        <w:t>يَعۡدِلُونَ</w:t>
      </w:r>
      <w:proofErr w:type="spellEnd"/>
      <w:r w:rsidRPr="003E1A44">
        <w:rPr>
          <w:rtl/>
        </w:rPr>
        <w:t xml:space="preserve"> ٦٠</w:t>
      </w:r>
      <w:r w:rsidRPr="003E1A44">
        <w:rPr>
          <w:rFonts w:cs="Traditional Arabic"/>
          <w:rtl/>
        </w:rPr>
        <w:t>﴾</w:t>
      </w:r>
      <w:r w:rsidRPr="003E1A44">
        <w:rPr>
          <w:rtl/>
        </w:rPr>
        <w:t xml:space="preserve"> </w:t>
      </w:r>
      <w:r w:rsidRPr="003E1A44">
        <w:rPr>
          <w:rStyle w:val="Char0"/>
          <w:rtl/>
        </w:rPr>
        <w:t>[النمل: 60]</w:t>
      </w:r>
    </w:p>
    <w:p w14:paraId="46DEF8BD" w14:textId="77777777" w:rsidR="008308F7" w:rsidRPr="003E1A44" w:rsidRDefault="00A80084" w:rsidP="00AD0834">
      <w:pPr>
        <w:pStyle w:val="a0"/>
        <w:ind w:firstLine="144"/>
        <w:rPr>
          <w:rtl/>
        </w:rPr>
      </w:pPr>
      <w:r w:rsidRPr="003E1A44">
        <w:t>"Au ni nani aliyeziumba mbingu na ardhi, na akawateremshia  maji kutoka mbinguni, na kwa hayo maji tukaziotesha bustani zenye kupendeza? Nyinyi hamna uwezo wa kuiotesha miti yake. Je, yupo mungu pamoja na Mwenyezi Mungu? Bali hao ni watu waliopotoka." [An-Naml: 60]</w:t>
      </w:r>
    </w:p>
    <w:p w14:paraId="72F94DCA" w14:textId="77777777" w:rsidR="008308F7" w:rsidRPr="003E1A44" w:rsidRDefault="00A80084">
      <w:pPr>
        <w:rPr>
          <w:rtl/>
        </w:rPr>
      </w:pPr>
      <w:r w:rsidRPr="003E1A44">
        <w:t>Na amesema Mtukufu:</w:t>
      </w:r>
    </w:p>
    <w:p w14:paraId="612A2422" w14:textId="77777777" w:rsidR="008308F7" w:rsidRPr="003E1A44" w:rsidRDefault="00A80084">
      <w:pPr>
        <w:pStyle w:val="a"/>
        <w:rPr>
          <w:rStyle w:val="Char0"/>
          <w:rtl/>
        </w:rPr>
      </w:pPr>
      <w:r w:rsidRPr="003E1A44">
        <w:rPr>
          <w:rFonts w:cs="Traditional Arabic"/>
          <w:rtl/>
        </w:rPr>
        <w:t>﴿</w:t>
      </w:r>
      <w:r w:rsidRPr="003E1A44">
        <w:rPr>
          <w:rtl/>
        </w:rPr>
        <w:t xml:space="preserve">وَلَئِن </w:t>
      </w:r>
      <w:proofErr w:type="spellStart"/>
      <w:r w:rsidRPr="003E1A44">
        <w:rPr>
          <w:rtl/>
        </w:rPr>
        <w:t>سَأَلۡتَهُم</w:t>
      </w:r>
      <w:proofErr w:type="spellEnd"/>
      <w:r w:rsidRPr="003E1A44">
        <w:rPr>
          <w:rtl/>
        </w:rPr>
        <w:t xml:space="preserve"> </w:t>
      </w:r>
      <w:proofErr w:type="spellStart"/>
      <w:r w:rsidRPr="003E1A44">
        <w:rPr>
          <w:rtl/>
        </w:rPr>
        <w:t>مَّنۡ</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وَسَخَّرَ </w:t>
      </w:r>
      <w:proofErr w:type="spellStart"/>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لَيَقُولُنَّ </w:t>
      </w:r>
      <w:proofErr w:type="spellStart"/>
      <w:r w:rsidRPr="003E1A44">
        <w:rPr>
          <w:rFonts w:hint="cs"/>
          <w:rtl/>
        </w:rPr>
        <w:t>ٱ</w:t>
      </w:r>
      <w:r w:rsidRPr="003E1A44">
        <w:rPr>
          <w:rFonts w:hint="eastAsia"/>
          <w:rtl/>
        </w:rPr>
        <w:t>للَّهُۖ</w:t>
      </w:r>
      <w:proofErr w:type="spellEnd"/>
      <w:r w:rsidRPr="003E1A44">
        <w:rPr>
          <w:rtl/>
        </w:rPr>
        <w:t xml:space="preserve"> فَأَنَّىٰ يُؤۡفَكُونَ٦١</w:t>
      </w:r>
      <w:r w:rsidRPr="003E1A44">
        <w:rPr>
          <w:rFonts w:cs="Traditional Arabic"/>
          <w:rtl/>
        </w:rPr>
        <w:t>﴾</w:t>
      </w:r>
      <w:r w:rsidRPr="003E1A44">
        <w:rPr>
          <w:rtl/>
        </w:rPr>
        <w:t xml:space="preserve"> </w:t>
      </w:r>
      <w:r w:rsidRPr="003E1A44">
        <w:rPr>
          <w:rStyle w:val="Char0"/>
          <w:rtl/>
        </w:rPr>
        <w:t>[العنكبوت: 61]</w:t>
      </w:r>
    </w:p>
    <w:p w14:paraId="28B91FF8" w14:textId="77777777" w:rsidR="008308F7" w:rsidRPr="003E1A44" w:rsidRDefault="00A80084" w:rsidP="00836B79">
      <w:pPr>
        <w:pStyle w:val="a0"/>
        <w:rPr>
          <w:rtl/>
        </w:rPr>
      </w:pPr>
      <w:r w:rsidRPr="003E1A44">
        <w:t>"Na ukiwauliza; Ni nani aliyeumba mbingu na ardhi na akafanya jua na mwezi kutiii amri yake? Bila ya shaka, watasema: Mwenyezi Mungu. Wapi basi wanakogeuziwa wakaacha kumuabudu</w:t>
      </w:r>
      <w:r w:rsidR="00836B79" w:rsidRPr="003E1A44">
        <w:t xml:space="preserve"> Yeye</w:t>
      </w:r>
      <w:r w:rsidRPr="003E1A44">
        <w:t>?" [Al-Ankabut: 61]</w:t>
      </w:r>
    </w:p>
    <w:p w14:paraId="610C2AFC"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Aliyetakasika</w:t>
      </w:r>
      <w:proofErr w:type="spellEnd"/>
      <w:r w:rsidRPr="003E1A44">
        <w:rPr>
          <w:lang w:val="pt-PT"/>
        </w:rPr>
        <w:t xml:space="preserve"> na </w:t>
      </w:r>
      <w:proofErr w:type="spellStart"/>
      <w:r w:rsidRPr="003E1A44">
        <w:rPr>
          <w:lang w:val="pt-PT"/>
        </w:rPr>
        <w:t>kutukuka</w:t>
      </w:r>
      <w:proofErr w:type="spellEnd"/>
      <w:r w:rsidRPr="003E1A44">
        <w:rPr>
          <w:lang w:val="pt-PT"/>
        </w:rPr>
        <w:t>:</w:t>
      </w:r>
    </w:p>
    <w:p w14:paraId="2AD9E0BC" w14:textId="77777777" w:rsidR="008308F7" w:rsidRPr="003E1A44" w:rsidRDefault="00A80084">
      <w:pPr>
        <w:pStyle w:val="a"/>
        <w:rPr>
          <w:rStyle w:val="Char0"/>
          <w:rtl/>
        </w:rPr>
      </w:pPr>
      <w:r w:rsidRPr="003E1A44">
        <w:rPr>
          <w:rFonts w:cs="Traditional Arabic"/>
          <w:rtl/>
        </w:rPr>
        <w:t>﴿</w:t>
      </w:r>
      <w:r w:rsidRPr="003E1A44">
        <w:rPr>
          <w:rtl/>
        </w:rPr>
        <w:t xml:space="preserve">وَلَئِن </w:t>
      </w:r>
      <w:proofErr w:type="spellStart"/>
      <w:r w:rsidRPr="003E1A44">
        <w:rPr>
          <w:rtl/>
        </w:rPr>
        <w:t>سَأَلۡتَهُم</w:t>
      </w:r>
      <w:proofErr w:type="spellEnd"/>
      <w:r w:rsidRPr="003E1A44">
        <w:rPr>
          <w:rtl/>
        </w:rPr>
        <w:t xml:space="preserve"> مَّن نَّزَّلَ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مَآء</w:t>
      </w:r>
      <w:proofErr w:type="spellEnd"/>
      <w:r w:rsidRPr="003E1A44">
        <w:rPr>
          <w:rtl/>
        </w:rPr>
        <w:t xml:space="preserve">ٗ </w:t>
      </w:r>
      <w:proofErr w:type="spellStart"/>
      <w:r w:rsidRPr="003E1A44">
        <w:rPr>
          <w:rtl/>
        </w:rPr>
        <w:t>فَأَحۡيَا</w:t>
      </w:r>
      <w:proofErr w:type="spellEnd"/>
      <w:r w:rsidRPr="003E1A44">
        <w:rPr>
          <w:rtl/>
        </w:rPr>
        <w:t xml:space="preserve"> بِهِ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tl/>
        </w:rPr>
        <w:t>مَوۡتِهَا</w:t>
      </w:r>
      <w:proofErr w:type="spellEnd"/>
      <w:r w:rsidRPr="003E1A44">
        <w:rPr>
          <w:rtl/>
        </w:rPr>
        <w:t xml:space="preserve"> لَيَقُولُنَّ </w:t>
      </w:r>
      <w:proofErr w:type="spellStart"/>
      <w:r w:rsidRPr="003E1A44">
        <w:rPr>
          <w:rFonts w:hint="cs"/>
          <w:rtl/>
        </w:rPr>
        <w:t>ٱ</w:t>
      </w:r>
      <w:r w:rsidRPr="003E1A44">
        <w:rPr>
          <w:rFonts w:hint="eastAsia"/>
          <w:rtl/>
        </w:rPr>
        <w:t>للَّهُۚ</w:t>
      </w:r>
      <w:proofErr w:type="spellEnd"/>
      <w:r w:rsidRPr="003E1A44">
        <w:rPr>
          <w:rtl/>
        </w:rPr>
        <w:t xml:space="preserve"> قُلِ </w:t>
      </w:r>
      <w:proofErr w:type="spellStart"/>
      <w:r w:rsidRPr="003E1A44">
        <w:rPr>
          <w:rFonts w:hint="cs"/>
          <w:rtl/>
        </w:rPr>
        <w:t>ٱ</w:t>
      </w:r>
      <w:r w:rsidRPr="003E1A44">
        <w:rPr>
          <w:rFonts w:hint="eastAsia"/>
          <w:rtl/>
        </w:rPr>
        <w:t>لۡحَمۡدُ</w:t>
      </w:r>
      <w:proofErr w:type="spellEnd"/>
      <w:r w:rsidRPr="003E1A44">
        <w:rPr>
          <w:rtl/>
        </w:rPr>
        <w:t xml:space="preserve"> </w:t>
      </w:r>
      <w:proofErr w:type="spellStart"/>
      <w:r w:rsidRPr="003E1A44">
        <w:rPr>
          <w:rtl/>
        </w:rPr>
        <w:t>لِلَّهِۚ</w:t>
      </w:r>
      <w:proofErr w:type="spellEnd"/>
      <w:r w:rsidRPr="003E1A44">
        <w:rPr>
          <w:rtl/>
        </w:rPr>
        <w:t xml:space="preserve"> </w:t>
      </w:r>
      <w:proofErr w:type="spellStart"/>
      <w:r w:rsidRPr="003E1A44">
        <w:rPr>
          <w:rtl/>
        </w:rPr>
        <w:t>بَلۡ</w:t>
      </w:r>
      <w:proofErr w:type="spellEnd"/>
      <w:r w:rsidRPr="003E1A44">
        <w:rPr>
          <w:rtl/>
        </w:rPr>
        <w:t xml:space="preserve"> </w:t>
      </w:r>
      <w:proofErr w:type="spellStart"/>
      <w:r w:rsidRPr="003E1A44">
        <w:rPr>
          <w:rtl/>
        </w:rPr>
        <w:t>أَكۡثَرُهُمۡ</w:t>
      </w:r>
      <w:proofErr w:type="spellEnd"/>
      <w:r w:rsidRPr="003E1A44">
        <w:rPr>
          <w:rtl/>
        </w:rPr>
        <w:t xml:space="preserve"> لَا </w:t>
      </w:r>
      <w:proofErr w:type="spellStart"/>
      <w:r w:rsidRPr="003E1A44">
        <w:rPr>
          <w:rtl/>
        </w:rPr>
        <w:t>يَعۡقِلُونَ</w:t>
      </w:r>
      <w:proofErr w:type="spellEnd"/>
      <w:r w:rsidRPr="003E1A44">
        <w:rPr>
          <w:rtl/>
        </w:rPr>
        <w:t xml:space="preserve"> ٦٣</w:t>
      </w:r>
      <w:r w:rsidRPr="003E1A44">
        <w:rPr>
          <w:rFonts w:cs="Traditional Arabic"/>
          <w:rtl/>
        </w:rPr>
        <w:t>﴾</w:t>
      </w:r>
      <w:r w:rsidRPr="003E1A44">
        <w:rPr>
          <w:rtl/>
        </w:rPr>
        <w:t xml:space="preserve"> </w:t>
      </w:r>
      <w:r w:rsidRPr="003E1A44">
        <w:rPr>
          <w:rStyle w:val="Char0"/>
          <w:rtl/>
        </w:rPr>
        <w:t>[العنكبوت: 63]</w:t>
      </w:r>
    </w:p>
    <w:p w14:paraId="038F6850" w14:textId="77777777" w:rsidR="008308F7" w:rsidRPr="00A12E54" w:rsidRDefault="00A80084">
      <w:pPr>
        <w:pStyle w:val="a0"/>
        <w:rPr>
          <w:spacing w:val="-4"/>
        </w:rPr>
      </w:pPr>
      <w:r w:rsidRPr="00A12E54">
        <w:rPr>
          <w:spacing w:val="-4"/>
        </w:rPr>
        <w:t>"Na ukiwauliza: Ni nani anayeteremsha maji kutoka mbinguni, na akaihuisha ardhi baada ya kufa kwake? Bila ya shaka watasema: Ni Mwenyezi Mungu. Sema: Alhamdu Lillahi (Sifa n</w:t>
      </w:r>
      <w:r w:rsidR="00A12E54" w:rsidRPr="00A12E54">
        <w:rPr>
          <w:spacing w:val="-4"/>
        </w:rPr>
        <w:t>jema zote ni za Mwenyezi Mungu)</w:t>
      </w:r>
      <w:r w:rsidRPr="00A12E54">
        <w:rPr>
          <w:spacing w:val="-4"/>
        </w:rPr>
        <w:t>. Bali wengi katika wao hawafahamu." [Al-Ankabut: 63].</w:t>
      </w:r>
    </w:p>
    <w:p w14:paraId="2FA17AA3" w14:textId="77777777" w:rsidR="008308F7" w:rsidRPr="003E1A44" w:rsidRDefault="00A80084">
      <w:pPr>
        <w:rPr>
          <w:rtl/>
        </w:rPr>
      </w:pPr>
      <w:r w:rsidRPr="003E1A44">
        <w:lastRenderedPageBreak/>
        <w:t>Na tunaamini kwamba Mwenyezi Mungu aliifanya dunia kuwa ni mahali pa majaribio (Mitihani</w:t>
      </w:r>
      <w:r w:rsidR="00A868C2" w:rsidRPr="003E1A44">
        <w:t>)</w:t>
      </w:r>
      <w:r w:rsidRPr="003E1A44">
        <w:t>, Mwenyezi Mungu amesema:</w:t>
      </w:r>
    </w:p>
    <w:p w14:paraId="60EA942F" w14:textId="77777777" w:rsidR="008308F7" w:rsidRPr="003E1A44" w:rsidRDefault="00A80084">
      <w:pPr>
        <w:pStyle w:val="a"/>
        <w:rPr>
          <w:rStyle w:val="Char0"/>
          <w:rtl/>
        </w:rPr>
      </w:pPr>
      <w:r w:rsidRPr="003E1A44">
        <w:rPr>
          <w:rFonts w:cs="Traditional Arabic"/>
          <w:rtl/>
        </w:rPr>
        <w:t>﴿</w:t>
      </w:r>
      <w:r w:rsidRPr="003E1A44">
        <w:rPr>
          <w:rtl/>
        </w:rPr>
        <w:t xml:space="preserve">وَهُوَ </w:t>
      </w:r>
      <w:proofErr w:type="spellStart"/>
      <w:r w:rsidRPr="003E1A44">
        <w:rPr>
          <w:rFonts w:hint="cs"/>
          <w:rtl/>
        </w:rPr>
        <w:t>ٱ</w:t>
      </w:r>
      <w:r w:rsidRPr="003E1A44">
        <w:rPr>
          <w:rFonts w:hint="eastAsia"/>
          <w:rtl/>
        </w:rPr>
        <w:t>لَّذِي</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فِي سِتَّةِ أَيَّامٖ وَكَانَ </w:t>
      </w:r>
      <w:proofErr w:type="spellStart"/>
      <w:r w:rsidRPr="003E1A44">
        <w:rPr>
          <w:rtl/>
        </w:rPr>
        <w:t>عَرۡشُهُ</w:t>
      </w:r>
      <w:r w:rsidRPr="003E1A44">
        <w:rPr>
          <w:rFonts w:hint="cs"/>
          <w:rtl/>
        </w:rPr>
        <w:t>ۥ</w:t>
      </w:r>
      <w:proofErr w:type="spellEnd"/>
      <w:r w:rsidRPr="003E1A44">
        <w:rPr>
          <w:rtl/>
        </w:rPr>
        <w:t xml:space="preserve"> عَلَى </w:t>
      </w:r>
      <w:proofErr w:type="spellStart"/>
      <w:r w:rsidRPr="003E1A44">
        <w:rPr>
          <w:rFonts w:hint="cs"/>
          <w:rtl/>
        </w:rPr>
        <w:t>ٱ</w:t>
      </w:r>
      <w:r w:rsidRPr="003E1A44">
        <w:rPr>
          <w:rFonts w:hint="eastAsia"/>
          <w:rtl/>
        </w:rPr>
        <w:t>لۡمَآءِ</w:t>
      </w:r>
      <w:proofErr w:type="spellEnd"/>
      <w:r w:rsidRPr="003E1A44">
        <w:rPr>
          <w:rtl/>
        </w:rPr>
        <w:t xml:space="preserve"> </w:t>
      </w:r>
      <w:proofErr w:type="spellStart"/>
      <w:r w:rsidRPr="003E1A44">
        <w:rPr>
          <w:rtl/>
        </w:rPr>
        <w:t>لِيَبۡلُوَكُمۡ</w:t>
      </w:r>
      <w:proofErr w:type="spellEnd"/>
      <w:r w:rsidRPr="003E1A44">
        <w:rPr>
          <w:rtl/>
        </w:rPr>
        <w:t xml:space="preserve"> </w:t>
      </w:r>
      <w:proofErr w:type="spellStart"/>
      <w:r w:rsidRPr="003E1A44">
        <w:rPr>
          <w:rtl/>
        </w:rPr>
        <w:t>أَيُّكُمۡ</w:t>
      </w:r>
      <w:proofErr w:type="spellEnd"/>
      <w:r w:rsidRPr="003E1A44">
        <w:rPr>
          <w:rtl/>
        </w:rPr>
        <w:t xml:space="preserve"> </w:t>
      </w:r>
      <w:proofErr w:type="spellStart"/>
      <w:r w:rsidRPr="003E1A44">
        <w:rPr>
          <w:rtl/>
        </w:rPr>
        <w:t>أَحۡسَنُ</w:t>
      </w:r>
      <w:proofErr w:type="spellEnd"/>
      <w:r w:rsidRPr="003E1A44">
        <w:rPr>
          <w:rtl/>
        </w:rPr>
        <w:t xml:space="preserve"> </w:t>
      </w:r>
      <w:proofErr w:type="spellStart"/>
      <w:r w:rsidRPr="003E1A44">
        <w:rPr>
          <w:rtl/>
        </w:rPr>
        <w:t>عَمَلٗاۗ</w:t>
      </w:r>
      <w:proofErr w:type="spellEnd"/>
      <w:r w:rsidRPr="003E1A44">
        <w:rPr>
          <w:rtl/>
        </w:rPr>
        <w:t xml:space="preserve"> وَلَئِن </w:t>
      </w:r>
      <w:proofErr w:type="spellStart"/>
      <w:r w:rsidRPr="003E1A44">
        <w:rPr>
          <w:rtl/>
        </w:rPr>
        <w:t>قُلۡتَ</w:t>
      </w:r>
      <w:proofErr w:type="spellEnd"/>
      <w:r w:rsidRPr="003E1A44">
        <w:rPr>
          <w:rtl/>
        </w:rPr>
        <w:t xml:space="preserve"> إِنَّكُم </w:t>
      </w:r>
      <w:proofErr w:type="spellStart"/>
      <w:r w:rsidRPr="003E1A44">
        <w:rPr>
          <w:rtl/>
        </w:rPr>
        <w:t>مَّبۡعُوثُونَ</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Fonts w:hint="cs"/>
          <w:rtl/>
        </w:rPr>
        <w:t>ٱ</w:t>
      </w:r>
      <w:r w:rsidRPr="003E1A44">
        <w:rPr>
          <w:rFonts w:hint="eastAsia"/>
          <w:rtl/>
        </w:rPr>
        <w:t>لۡمَوۡتِ</w:t>
      </w:r>
      <w:proofErr w:type="spellEnd"/>
      <w:r w:rsidRPr="003E1A44">
        <w:rPr>
          <w:rtl/>
        </w:rPr>
        <w:t xml:space="preserve"> لَيَقُولَنَّ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كَفَرُوٓاْ</w:t>
      </w:r>
      <w:proofErr w:type="spellEnd"/>
      <w:r w:rsidRPr="003E1A44">
        <w:rPr>
          <w:rtl/>
        </w:rPr>
        <w:t xml:space="preserve"> </w:t>
      </w:r>
      <w:proofErr w:type="spellStart"/>
      <w:r w:rsidRPr="003E1A44">
        <w:rPr>
          <w:rtl/>
        </w:rPr>
        <w:t>إِنۡ</w:t>
      </w:r>
      <w:proofErr w:type="spellEnd"/>
      <w:r w:rsidRPr="003E1A44">
        <w:rPr>
          <w:rtl/>
        </w:rPr>
        <w:t xml:space="preserve"> </w:t>
      </w:r>
      <w:proofErr w:type="spellStart"/>
      <w:r w:rsidRPr="003E1A44">
        <w:rPr>
          <w:rtl/>
        </w:rPr>
        <w:t>هَٰذَآ</w:t>
      </w:r>
      <w:proofErr w:type="spellEnd"/>
      <w:r w:rsidRPr="003E1A44">
        <w:rPr>
          <w:rtl/>
        </w:rPr>
        <w:t xml:space="preserve"> إِ</w:t>
      </w:r>
      <w:r w:rsidRPr="003E1A44">
        <w:rPr>
          <w:rFonts w:hint="eastAsia"/>
          <w:rtl/>
        </w:rPr>
        <w:t>لَّا</w:t>
      </w:r>
      <w:r w:rsidRPr="003E1A44">
        <w:rPr>
          <w:rtl/>
        </w:rPr>
        <w:t xml:space="preserve"> </w:t>
      </w:r>
      <w:proofErr w:type="spellStart"/>
      <w:r w:rsidRPr="003E1A44">
        <w:rPr>
          <w:rtl/>
        </w:rPr>
        <w:t>سِحۡر</w:t>
      </w:r>
      <w:proofErr w:type="spellEnd"/>
      <w:r w:rsidRPr="003E1A44">
        <w:rPr>
          <w:rtl/>
        </w:rPr>
        <w:t>ٞ مُّبِينٞ٧</w:t>
      </w:r>
      <w:r w:rsidRPr="003E1A44">
        <w:rPr>
          <w:rFonts w:cs="Traditional Arabic"/>
          <w:rtl/>
        </w:rPr>
        <w:t>﴾</w:t>
      </w:r>
      <w:r w:rsidRPr="003E1A44">
        <w:rPr>
          <w:rtl/>
        </w:rPr>
        <w:t xml:space="preserve"> </w:t>
      </w:r>
      <w:r w:rsidRPr="003E1A44">
        <w:rPr>
          <w:rStyle w:val="Char0"/>
          <w:rtl/>
        </w:rPr>
        <w:t>[هود: 7]</w:t>
      </w:r>
    </w:p>
    <w:p w14:paraId="2243A82B" w14:textId="77777777" w:rsidR="008308F7" w:rsidRPr="003E1A44" w:rsidRDefault="00A80084" w:rsidP="00C16607">
      <w:pPr>
        <w:pStyle w:val="a0"/>
        <w:rPr>
          <w:rtl/>
        </w:rPr>
      </w:pPr>
      <w:r w:rsidRPr="003E1A44">
        <w:t>"</w:t>
      </w:r>
      <w:r w:rsidR="00C16607" w:rsidRPr="003E1A44">
        <w:rPr>
          <w:lang w:val="en-GB"/>
        </w:rPr>
        <w:t xml:space="preserve">Na </w:t>
      </w:r>
      <w:r w:rsidR="00C16607" w:rsidRPr="003E1A44">
        <w:t xml:space="preserve">Yeye </w:t>
      </w:r>
      <w:r w:rsidRPr="003E1A44">
        <w:t>ndiye aliyeziumba mbingu na ardhi katika siku sita. Na Kiti chake cha Enzi kilikuwa juu ya maji, ili awafanyie mtihani ajulikane ni nani miongoni mwenu mzuri zaidi wa vitendo. Na wewe ukisema: Nyinyi hakika mtafufuliwa baada ya kufa; wale waliokufuru husema: Hayakuwa haya isipokuwa ni uchawi uliyo wazi." [Hud: 7]</w:t>
      </w:r>
    </w:p>
    <w:p w14:paraId="18972BFA" w14:textId="77777777" w:rsidR="008308F7" w:rsidRPr="003E1A44" w:rsidRDefault="00A80084">
      <w:pPr>
        <w:rPr>
          <w:rtl/>
        </w:rPr>
      </w:pPr>
      <w:r w:rsidRPr="003E1A44">
        <w:t>Na pia aliifanya kuwa thabiti, na mahali pa kuishi, na yenye kukusanya, Mwenyezi Mungu Mtukufu akasema:</w:t>
      </w:r>
    </w:p>
    <w:p w14:paraId="7A7ECBB1" w14:textId="77777777" w:rsidR="008308F7" w:rsidRPr="003E1A44" w:rsidRDefault="00A80084">
      <w:pPr>
        <w:pStyle w:val="a"/>
        <w:rPr>
          <w:rStyle w:val="Char0"/>
          <w:rtl/>
        </w:rPr>
      </w:pPr>
      <w:r w:rsidRPr="003E1A44">
        <w:rPr>
          <w:rFonts w:cs="Traditional Arabic"/>
          <w:rtl/>
        </w:rPr>
        <w:t>﴿</w:t>
      </w:r>
      <w:r w:rsidRPr="003E1A44">
        <w:rPr>
          <w:rtl/>
        </w:rPr>
        <w:t>۞ </w:t>
      </w:r>
      <w:proofErr w:type="spellStart"/>
      <w:r w:rsidRPr="003E1A44">
        <w:rPr>
          <w:rtl/>
        </w:rPr>
        <w:t>مِنۡهَا</w:t>
      </w:r>
      <w:proofErr w:type="spellEnd"/>
      <w:r w:rsidRPr="003E1A44">
        <w:rPr>
          <w:rtl/>
        </w:rPr>
        <w:t xml:space="preserve"> </w:t>
      </w:r>
      <w:proofErr w:type="spellStart"/>
      <w:r w:rsidRPr="003E1A44">
        <w:rPr>
          <w:rtl/>
        </w:rPr>
        <w:t>خَلَقۡنَٰكُمۡ</w:t>
      </w:r>
      <w:proofErr w:type="spellEnd"/>
      <w:r w:rsidRPr="003E1A44">
        <w:rPr>
          <w:rtl/>
        </w:rPr>
        <w:t xml:space="preserve"> وَفِيهَا </w:t>
      </w:r>
      <w:proofErr w:type="spellStart"/>
      <w:r w:rsidRPr="003E1A44">
        <w:rPr>
          <w:rtl/>
        </w:rPr>
        <w:t>نُعِيدُكُمۡ</w:t>
      </w:r>
      <w:proofErr w:type="spellEnd"/>
      <w:r w:rsidRPr="003E1A44">
        <w:rPr>
          <w:rtl/>
        </w:rPr>
        <w:t xml:space="preserve"> </w:t>
      </w:r>
      <w:proofErr w:type="spellStart"/>
      <w:r w:rsidRPr="003E1A44">
        <w:rPr>
          <w:rtl/>
        </w:rPr>
        <w:t>وَمِنۡهَا</w:t>
      </w:r>
      <w:proofErr w:type="spellEnd"/>
      <w:r w:rsidRPr="003E1A44">
        <w:rPr>
          <w:rtl/>
        </w:rPr>
        <w:t xml:space="preserve"> </w:t>
      </w:r>
      <w:proofErr w:type="spellStart"/>
      <w:r w:rsidRPr="003E1A44">
        <w:rPr>
          <w:rtl/>
        </w:rPr>
        <w:t>نُخۡرِجُكُمۡ</w:t>
      </w:r>
      <w:proofErr w:type="spellEnd"/>
      <w:r w:rsidRPr="003E1A44">
        <w:rPr>
          <w:rtl/>
        </w:rPr>
        <w:t xml:space="preserve"> تَارَةً أُخۡرَىٰ٥٥</w:t>
      </w:r>
      <w:r w:rsidRPr="003E1A44">
        <w:rPr>
          <w:rFonts w:cs="Traditional Arabic"/>
          <w:rtl/>
        </w:rPr>
        <w:t>﴾</w:t>
      </w:r>
      <w:r w:rsidRPr="003E1A44">
        <w:rPr>
          <w:rtl/>
        </w:rPr>
        <w:t xml:space="preserve"> </w:t>
      </w:r>
      <w:r w:rsidRPr="003E1A44">
        <w:rPr>
          <w:rStyle w:val="Char0"/>
          <w:rtl/>
        </w:rPr>
        <w:t>[طه: 55]</w:t>
      </w:r>
    </w:p>
    <w:p w14:paraId="6D593624" w14:textId="77777777" w:rsidR="008308F7" w:rsidRPr="00090781" w:rsidRDefault="00A80084" w:rsidP="00090781">
      <w:pPr>
        <w:pStyle w:val="a0"/>
        <w:spacing w:line="240" w:lineRule="auto"/>
        <w:ind w:firstLine="144"/>
        <w:rPr>
          <w:spacing w:val="-4"/>
          <w:rtl/>
        </w:rPr>
      </w:pPr>
      <w:r w:rsidRPr="00090781">
        <w:rPr>
          <w:spacing w:val="-4"/>
        </w:rPr>
        <w:t>"Kutokana nayo (ardhi</w:t>
      </w:r>
      <w:r w:rsidR="00A12E54" w:rsidRPr="00090781">
        <w:rPr>
          <w:spacing w:val="-4"/>
          <w:lang w:val="en-GB"/>
        </w:rPr>
        <w:t xml:space="preserve">) </w:t>
      </w:r>
      <w:r w:rsidRPr="00090781">
        <w:rPr>
          <w:spacing w:val="-4"/>
        </w:rPr>
        <w:t>tumewaumba, na humo tutawarudisha, na kutoka humo tutawatoa mara nyingine." [Taha: 55]</w:t>
      </w:r>
    </w:p>
    <w:p w14:paraId="127EF233" w14:textId="77777777" w:rsidR="008308F7" w:rsidRPr="003E1A44" w:rsidRDefault="00A80084">
      <w:pPr>
        <w:rPr>
          <w:rtl/>
        </w:rPr>
      </w:pPr>
      <w:r w:rsidRPr="003E1A44">
        <w:t>Na amesema Mtukufu:</w:t>
      </w:r>
    </w:p>
    <w:p w14:paraId="2B1E5064" w14:textId="77777777" w:rsidR="008308F7" w:rsidRPr="003E1A44" w:rsidRDefault="00A80084">
      <w:pPr>
        <w:pStyle w:val="a"/>
        <w:rPr>
          <w:rStyle w:val="Char0"/>
          <w:rtl/>
        </w:rPr>
      </w:pPr>
      <w:r w:rsidRPr="003E1A44">
        <w:rPr>
          <w:rFonts w:cs="Traditional Arabic"/>
          <w:rtl/>
        </w:rPr>
        <w:t>﴿</w:t>
      </w:r>
      <w:proofErr w:type="spellStart"/>
      <w:r w:rsidRPr="003E1A44">
        <w:rPr>
          <w:rtl/>
        </w:rPr>
        <w:t>أَلَمۡ</w:t>
      </w:r>
      <w:proofErr w:type="spellEnd"/>
      <w:r w:rsidRPr="003E1A44">
        <w:rPr>
          <w:rtl/>
        </w:rPr>
        <w:t xml:space="preserve"> </w:t>
      </w:r>
      <w:proofErr w:type="spellStart"/>
      <w:r w:rsidRPr="003E1A44">
        <w:rPr>
          <w:rtl/>
        </w:rPr>
        <w:t>نَجۡعَلِ</w:t>
      </w:r>
      <w:proofErr w:type="spellEnd"/>
      <w:r w:rsidRPr="003E1A44">
        <w:rPr>
          <w:rtl/>
        </w:rPr>
        <w:t xml:space="preserve"> </w:t>
      </w:r>
      <w:proofErr w:type="spellStart"/>
      <w:r w:rsidRPr="003E1A44">
        <w:rPr>
          <w:rFonts w:hint="cs"/>
          <w:rtl/>
        </w:rPr>
        <w:t>ٱ</w:t>
      </w:r>
      <w:r w:rsidRPr="003E1A44">
        <w:rPr>
          <w:rFonts w:hint="eastAsia"/>
          <w:rtl/>
        </w:rPr>
        <w:t>لۡأَرۡضَ</w:t>
      </w:r>
      <w:proofErr w:type="spellEnd"/>
      <w:r w:rsidRPr="003E1A44">
        <w:rPr>
          <w:rtl/>
        </w:rPr>
        <w:t xml:space="preserve"> كِفَاتًا٢٥ </w:t>
      </w:r>
      <w:proofErr w:type="spellStart"/>
      <w:r w:rsidRPr="003E1A44">
        <w:rPr>
          <w:rtl/>
        </w:rPr>
        <w:t>أَحۡيَآء</w:t>
      </w:r>
      <w:proofErr w:type="spellEnd"/>
      <w:r w:rsidRPr="003E1A44">
        <w:rPr>
          <w:rtl/>
        </w:rPr>
        <w:t>ٗ وَأَمۡوَٰتٗا٢٦</w:t>
      </w:r>
      <w:r w:rsidRPr="003E1A44">
        <w:rPr>
          <w:rFonts w:cs="Traditional Arabic"/>
          <w:rtl/>
        </w:rPr>
        <w:t>﴾</w:t>
      </w:r>
      <w:r w:rsidRPr="003E1A44">
        <w:rPr>
          <w:rtl/>
        </w:rPr>
        <w:t xml:space="preserve"> </w:t>
      </w:r>
      <w:r w:rsidRPr="003E1A44">
        <w:rPr>
          <w:rStyle w:val="Char0"/>
          <w:rtl/>
        </w:rPr>
        <w:t>[المرسلات: 25-26]</w:t>
      </w:r>
    </w:p>
    <w:p w14:paraId="44FED934" w14:textId="77777777" w:rsidR="008308F7" w:rsidRPr="003E1A44" w:rsidRDefault="00A80084">
      <w:pPr>
        <w:pStyle w:val="a0"/>
        <w:rPr>
          <w:lang w:val="it-IT"/>
        </w:rPr>
      </w:pPr>
      <w:r w:rsidRPr="003E1A44">
        <w:t xml:space="preserve">"Kwani hatukuifanya ardhi kuwa yenye kukusanya? </w:t>
      </w:r>
      <w:r w:rsidRPr="003E1A44">
        <w:rPr>
          <w:lang w:val="it-IT"/>
        </w:rPr>
        <w:t xml:space="preserve">* </w:t>
      </w:r>
      <w:proofErr w:type="spellStart"/>
      <w:r w:rsidRPr="003E1A44">
        <w:rPr>
          <w:lang w:val="it-IT"/>
        </w:rPr>
        <w:t>Walio</w:t>
      </w:r>
      <w:proofErr w:type="spellEnd"/>
      <w:r w:rsidRPr="003E1A44">
        <w:rPr>
          <w:lang w:val="it-IT"/>
        </w:rPr>
        <w:t xml:space="preserve"> hai </w:t>
      </w:r>
      <w:proofErr w:type="spellStart"/>
      <w:r w:rsidRPr="003E1A44">
        <w:rPr>
          <w:lang w:val="it-IT"/>
        </w:rPr>
        <w:t>na</w:t>
      </w:r>
      <w:proofErr w:type="spellEnd"/>
      <w:r w:rsidRPr="003E1A44">
        <w:rPr>
          <w:lang w:val="it-IT"/>
        </w:rPr>
        <w:t xml:space="preserve"> </w:t>
      </w:r>
      <w:proofErr w:type="spellStart"/>
      <w:r w:rsidRPr="003E1A44">
        <w:rPr>
          <w:lang w:val="it-IT"/>
        </w:rPr>
        <w:t>maiti</w:t>
      </w:r>
      <w:proofErr w:type="spellEnd"/>
      <w:r w:rsidRPr="003E1A44">
        <w:rPr>
          <w:lang w:val="it-IT"/>
        </w:rPr>
        <w:t>." [Al-</w:t>
      </w:r>
      <w:proofErr w:type="spellStart"/>
      <w:r w:rsidRPr="003E1A44">
        <w:rPr>
          <w:lang w:val="it-IT"/>
        </w:rPr>
        <w:t>Mursalaat</w:t>
      </w:r>
      <w:proofErr w:type="spellEnd"/>
      <w:r w:rsidRPr="003E1A44">
        <w:rPr>
          <w:lang w:val="it-IT"/>
        </w:rPr>
        <w:t>: 25, 26].</w:t>
      </w:r>
    </w:p>
    <w:p w14:paraId="7FDF87AA" w14:textId="77777777" w:rsidR="008308F7" w:rsidRPr="003E1A44" w:rsidRDefault="00A80084">
      <w:pPr>
        <w:rPr>
          <w:rtl/>
        </w:rPr>
      </w:pPr>
      <w:r w:rsidRPr="003E1A44">
        <w:rPr>
          <w:lang w:val="it-IT"/>
        </w:rPr>
        <w:t xml:space="preserve">Na </w:t>
      </w:r>
      <w:proofErr w:type="spellStart"/>
      <w:r w:rsidRPr="003E1A44">
        <w:rPr>
          <w:lang w:val="it-IT"/>
        </w:rPr>
        <w:t>tunaamini</w:t>
      </w:r>
      <w:proofErr w:type="spellEnd"/>
      <w:r w:rsidRPr="003E1A44">
        <w:rPr>
          <w:lang w:val="it-IT"/>
        </w:rPr>
        <w:t xml:space="preserve"> </w:t>
      </w:r>
      <w:proofErr w:type="spellStart"/>
      <w:r w:rsidRPr="003E1A44">
        <w:rPr>
          <w:lang w:val="it-IT"/>
        </w:rPr>
        <w:t>kwamba</w:t>
      </w:r>
      <w:proofErr w:type="spellEnd"/>
      <w:r w:rsidRPr="003E1A44">
        <w:rPr>
          <w:lang w:val="it-IT"/>
        </w:rPr>
        <w:t xml:space="preserve"> </w:t>
      </w:r>
      <w:proofErr w:type="spellStart"/>
      <w:r w:rsidRPr="003E1A44">
        <w:rPr>
          <w:lang w:val="it-IT"/>
        </w:rPr>
        <w:t>ulimwengu</w:t>
      </w:r>
      <w:proofErr w:type="spellEnd"/>
      <w:r w:rsidRPr="003E1A44">
        <w:rPr>
          <w:lang w:val="it-IT"/>
        </w:rPr>
        <w:t xml:space="preserve"> </w:t>
      </w:r>
      <w:proofErr w:type="spellStart"/>
      <w:r w:rsidRPr="003E1A44">
        <w:rPr>
          <w:lang w:val="it-IT"/>
        </w:rPr>
        <w:t>huu</w:t>
      </w:r>
      <w:proofErr w:type="spellEnd"/>
      <w:r w:rsidRPr="003E1A44">
        <w:rPr>
          <w:lang w:val="it-IT"/>
        </w:rPr>
        <w:t xml:space="preserve"> </w:t>
      </w:r>
      <w:proofErr w:type="spellStart"/>
      <w:r w:rsidRPr="003E1A44">
        <w:rPr>
          <w:lang w:val="it-IT"/>
        </w:rPr>
        <w:t>mk</w:t>
      </w:r>
      <w:r w:rsidR="009E335D" w:rsidRPr="003E1A44">
        <w:rPr>
          <w:lang w:val="it-IT"/>
        </w:rPr>
        <w:t>ubwa</w:t>
      </w:r>
      <w:proofErr w:type="spellEnd"/>
      <w:r w:rsidR="009E335D" w:rsidRPr="003E1A44">
        <w:rPr>
          <w:lang w:val="it-IT"/>
        </w:rPr>
        <w:t xml:space="preserve"> </w:t>
      </w:r>
      <w:proofErr w:type="spellStart"/>
      <w:r w:rsidR="009E335D" w:rsidRPr="003E1A44">
        <w:rPr>
          <w:lang w:val="it-IT"/>
        </w:rPr>
        <w:t>unamtukuza</w:t>
      </w:r>
      <w:proofErr w:type="spellEnd"/>
      <w:r w:rsidR="009E335D" w:rsidRPr="003E1A44">
        <w:rPr>
          <w:lang w:val="it-IT"/>
        </w:rPr>
        <w:t xml:space="preserve"> </w:t>
      </w:r>
      <w:proofErr w:type="spellStart"/>
      <w:r w:rsidR="009E335D" w:rsidRPr="003E1A44">
        <w:rPr>
          <w:lang w:val="it-IT"/>
        </w:rPr>
        <w:t>Mwenyezi</w:t>
      </w:r>
      <w:proofErr w:type="spellEnd"/>
      <w:r w:rsidR="009E335D" w:rsidRPr="003E1A44">
        <w:rPr>
          <w:lang w:val="it-IT"/>
        </w:rPr>
        <w:t xml:space="preserve"> </w:t>
      </w:r>
      <w:proofErr w:type="spellStart"/>
      <w:r w:rsidR="009E335D" w:rsidRPr="003E1A44">
        <w:rPr>
          <w:lang w:val="it-IT"/>
        </w:rPr>
        <w:t>Mungu</w:t>
      </w:r>
      <w:proofErr w:type="spellEnd"/>
      <w:r w:rsidR="009E335D" w:rsidRPr="003E1A44">
        <w:rPr>
          <w:lang w:val="it-IT"/>
        </w:rPr>
        <w:t xml:space="preserve">, </w:t>
      </w:r>
      <w:r w:rsidRPr="003E1A44">
        <w:rPr>
          <w:lang w:val="it-IT"/>
        </w:rPr>
        <w:t xml:space="preserve">Mola </w:t>
      </w:r>
      <w:proofErr w:type="spellStart"/>
      <w:r w:rsidRPr="003E1A44">
        <w:rPr>
          <w:lang w:val="it-IT"/>
        </w:rPr>
        <w:t>Mlezi</w:t>
      </w:r>
      <w:proofErr w:type="spellEnd"/>
      <w:r w:rsidRPr="003E1A44">
        <w:rPr>
          <w:lang w:val="it-IT"/>
        </w:rPr>
        <w:t xml:space="preserve"> wa </w:t>
      </w:r>
      <w:proofErr w:type="spellStart"/>
      <w:r w:rsidRPr="003E1A44">
        <w:rPr>
          <w:lang w:val="it-IT"/>
        </w:rPr>
        <w:t>walimwengu</w:t>
      </w:r>
      <w:proofErr w:type="spellEnd"/>
      <w:r w:rsidRPr="003E1A44">
        <w:rPr>
          <w:lang w:val="it-IT"/>
        </w:rPr>
        <w:t xml:space="preserve">, </w:t>
      </w:r>
      <w:proofErr w:type="spellStart"/>
      <w:r w:rsidRPr="003E1A44">
        <w:rPr>
          <w:lang w:val="it-IT"/>
        </w:rPr>
        <w:t>Mwenyezi</w:t>
      </w:r>
      <w:proofErr w:type="spellEnd"/>
      <w:r w:rsidRPr="003E1A44">
        <w:rPr>
          <w:lang w:val="it-IT"/>
        </w:rPr>
        <w:t xml:space="preserve"> </w:t>
      </w:r>
      <w:proofErr w:type="spellStart"/>
      <w:r w:rsidRPr="003E1A44">
        <w:rPr>
          <w:lang w:val="it-IT"/>
        </w:rPr>
        <w:t>Mungu</w:t>
      </w:r>
      <w:proofErr w:type="spellEnd"/>
      <w:r w:rsidRPr="003E1A44">
        <w:rPr>
          <w:lang w:val="it-IT"/>
        </w:rPr>
        <w:t xml:space="preserve"> </w:t>
      </w:r>
      <w:proofErr w:type="spellStart"/>
      <w:r w:rsidRPr="003E1A44">
        <w:rPr>
          <w:lang w:val="it-IT"/>
        </w:rPr>
        <w:t>Mtukufu</w:t>
      </w:r>
      <w:proofErr w:type="spellEnd"/>
      <w:r w:rsidRPr="003E1A44">
        <w:rPr>
          <w:lang w:val="it-IT"/>
        </w:rPr>
        <w:t xml:space="preserve"> </w:t>
      </w:r>
      <w:proofErr w:type="spellStart"/>
      <w:r w:rsidRPr="003E1A44">
        <w:rPr>
          <w:lang w:val="it-IT"/>
        </w:rPr>
        <w:t>anasema</w:t>
      </w:r>
      <w:proofErr w:type="spellEnd"/>
      <w:r w:rsidRPr="003E1A44">
        <w:rPr>
          <w:lang w:val="it-IT"/>
        </w:rPr>
        <w:t>:</w:t>
      </w:r>
    </w:p>
    <w:p w14:paraId="3D64748D" w14:textId="77777777" w:rsidR="008308F7" w:rsidRPr="003E1A44" w:rsidRDefault="00A80084">
      <w:pPr>
        <w:pStyle w:val="a"/>
        <w:rPr>
          <w:rStyle w:val="Char0"/>
          <w:rtl/>
        </w:rPr>
      </w:pPr>
      <w:r w:rsidRPr="003E1A44">
        <w:rPr>
          <w:rFonts w:cs="Traditional Arabic"/>
          <w:rtl/>
        </w:rPr>
        <w:t>﴿</w:t>
      </w:r>
      <w:r w:rsidRPr="003E1A44">
        <w:rPr>
          <w:rtl/>
        </w:rPr>
        <w:t xml:space="preserve">تُسَبِّحُ لَهُ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Fonts w:hint="cs"/>
          <w:rtl/>
        </w:rPr>
        <w:t>ٱ</w:t>
      </w:r>
      <w:r w:rsidRPr="003E1A44">
        <w:rPr>
          <w:rFonts w:hint="eastAsia"/>
          <w:rtl/>
        </w:rPr>
        <w:t>لسَّبۡعُ</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وَمَن </w:t>
      </w:r>
      <w:proofErr w:type="spellStart"/>
      <w:r w:rsidRPr="003E1A44">
        <w:rPr>
          <w:rtl/>
        </w:rPr>
        <w:t>فِيهِنَّۚ</w:t>
      </w:r>
      <w:proofErr w:type="spellEnd"/>
      <w:r w:rsidRPr="003E1A44">
        <w:rPr>
          <w:rtl/>
        </w:rPr>
        <w:t xml:space="preserve"> وَإِن مِّن </w:t>
      </w:r>
      <w:proofErr w:type="spellStart"/>
      <w:r w:rsidRPr="003E1A44">
        <w:rPr>
          <w:rtl/>
        </w:rPr>
        <w:t>شَيۡءٍ</w:t>
      </w:r>
      <w:proofErr w:type="spellEnd"/>
      <w:r w:rsidRPr="003E1A44">
        <w:rPr>
          <w:rtl/>
        </w:rPr>
        <w:t xml:space="preserve"> إِلَّا يُسَبِّحُ </w:t>
      </w:r>
      <w:proofErr w:type="spellStart"/>
      <w:r w:rsidRPr="003E1A44">
        <w:rPr>
          <w:rtl/>
        </w:rPr>
        <w:t>بِحَمۡدِهِ</w:t>
      </w:r>
      <w:r w:rsidRPr="003E1A44">
        <w:rPr>
          <w:rFonts w:hint="cs"/>
          <w:rtl/>
        </w:rPr>
        <w:t>ۦ</w:t>
      </w:r>
      <w:proofErr w:type="spellEnd"/>
      <w:r w:rsidRPr="003E1A44">
        <w:rPr>
          <w:rtl/>
        </w:rPr>
        <w:t xml:space="preserve"> وَلَٰكِن لَّا </w:t>
      </w:r>
      <w:proofErr w:type="spellStart"/>
      <w:r w:rsidRPr="003E1A44">
        <w:rPr>
          <w:rtl/>
        </w:rPr>
        <w:t>تَفۡقَهُونَ</w:t>
      </w:r>
      <w:proofErr w:type="spellEnd"/>
      <w:r w:rsidRPr="003E1A44">
        <w:rPr>
          <w:rtl/>
        </w:rPr>
        <w:t xml:space="preserve"> </w:t>
      </w:r>
      <w:proofErr w:type="spellStart"/>
      <w:r w:rsidRPr="003E1A44">
        <w:rPr>
          <w:rtl/>
        </w:rPr>
        <w:t>تَسۡبِيحَهُمۡۚ</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كَانَ حَلِيمًا غَفُورٗا٤٤</w:t>
      </w:r>
      <w:r w:rsidRPr="003E1A44">
        <w:rPr>
          <w:rFonts w:cs="Traditional Arabic"/>
          <w:rtl/>
        </w:rPr>
        <w:t>﴾</w:t>
      </w:r>
      <w:r w:rsidRPr="003E1A44">
        <w:rPr>
          <w:rtl/>
        </w:rPr>
        <w:t xml:space="preserve"> </w:t>
      </w:r>
      <w:r w:rsidRPr="003E1A44">
        <w:rPr>
          <w:rStyle w:val="Char0"/>
          <w:rtl/>
        </w:rPr>
        <w:t>[الإسراء: 44]</w:t>
      </w:r>
    </w:p>
    <w:p w14:paraId="51D81F5C" w14:textId="77777777" w:rsidR="008308F7" w:rsidRPr="003E1A44" w:rsidRDefault="00A80084" w:rsidP="009344C9">
      <w:pPr>
        <w:pStyle w:val="a0"/>
        <w:rPr>
          <w:rtl/>
        </w:rPr>
      </w:pPr>
      <w:r w:rsidRPr="003E1A44">
        <w:t>"Zinamtakasa mbingu saba zote na ardhi na vyote vilivyo ndani yake. Na hapana kitu isipokuwa kinamtakasa kwa sifa zake. Lakini nyinyi hamfahamu kutakasa kwake. Hakika</w:t>
      </w:r>
      <w:r w:rsidR="009344C9" w:rsidRPr="003E1A44">
        <w:t xml:space="preserve"> Yeye </w:t>
      </w:r>
      <w:r w:rsidRPr="003E1A44">
        <w:t>ni Mstahamilivu, Mwenye msamaha." [Al-Isra: 44]</w:t>
      </w:r>
    </w:p>
    <w:p w14:paraId="6B37F9F7" w14:textId="77777777" w:rsidR="008308F7" w:rsidRPr="003E1A44" w:rsidRDefault="00A80084">
      <w:pPr>
        <w:rPr>
          <w:rtl/>
        </w:rPr>
      </w:pPr>
      <w:r w:rsidRPr="003E1A44">
        <w:lastRenderedPageBreak/>
        <w:t>Na vinanyenyekea kwa sababu ya ukuu wake, Amesema Mwenyezi Mungu Mtukufu:</w:t>
      </w:r>
    </w:p>
    <w:p w14:paraId="5D7D67FF" w14:textId="77777777" w:rsidR="008308F7" w:rsidRPr="003E1A44" w:rsidRDefault="00A80084">
      <w:pPr>
        <w:pStyle w:val="a"/>
        <w:rPr>
          <w:rStyle w:val="Char0"/>
          <w:rFonts w:hAnsi="Traditional Arabic"/>
          <w:rtl/>
          <w:lang w:val="en-US"/>
        </w:rPr>
      </w:pPr>
      <w:r w:rsidRPr="003E1A44">
        <w:rPr>
          <w:rFonts w:ascii="Traditional Arabic" w:hAnsi="Traditional Arabic" w:cs="Traditional Arabic"/>
          <w:rtl/>
        </w:rPr>
        <w:t>﴿</w:t>
      </w:r>
      <w:r w:rsidRPr="003E1A44">
        <w:rPr>
          <w:rFonts w:ascii="Traditional Arabic" w:hAnsi="Traditional Arabic"/>
          <w:rtl/>
        </w:rPr>
        <w:t xml:space="preserve">ثُمَّ </w:t>
      </w:r>
      <w:proofErr w:type="spellStart"/>
      <w:r w:rsidRPr="003E1A44">
        <w:rPr>
          <w:rFonts w:ascii="Traditional Arabic" w:hAnsi="Traditional Arabic" w:hint="cs"/>
          <w:rtl/>
        </w:rPr>
        <w:t>ٱ</w:t>
      </w:r>
      <w:r w:rsidRPr="003E1A44">
        <w:rPr>
          <w:rFonts w:ascii="Traditional Arabic" w:hAnsi="Traditional Arabic" w:hint="eastAsia"/>
          <w:rtl/>
        </w:rPr>
        <w:t>سۡتَوَىٰٓ</w:t>
      </w:r>
      <w:proofErr w:type="spellEnd"/>
      <w:r w:rsidRPr="003E1A44">
        <w:rPr>
          <w:rFonts w:ascii="Traditional Arabic" w:hAnsi="Traditional Arabic"/>
          <w:rtl/>
        </w:rPr>
        <w:t xml:space="preserve"> إِلَى </w:t>
      </w:r>
      <w:proofErr w:type="spellStart"/>
      <w:r w:rsidRPr="003E1A44">
        <w:rPr>
          <w:rFonts w:ascii="Traditional Arabic" w:hAnsi="Traditional Arabic" w:hint="cs"/>
          <w:rtl/>
        </w:rPr>
        <w:t>ٱ</w:t>
      </w:r>
      <w:r w:rsidRPr="003E1A44">
        <w:rPr>
          <w:rFonts w:ascii="Traditional Arabic" w:hAnsi="Traditional Arabic" w:hint="eastAsia"/>
          <w:rtl/>
        </w:rPr>
        <w:t>لسَّمَآءِ</w:t>
      </w:r>
      <w:proofErr w:type="spellEnd"/>
      <w:r w:rsidRPr="003E1A44">
        <w:rPr>
          <w:rFonts w:ascii="Traditional Arabic" w:hAnsi="Traditional Arabic"/>
          <w:rtl/>
        </w:rPr>
        <w:t xml:space="preserve"> وَهِيَ دُخَانٞ فَقَالَ لَهَا </w:t>
      </w:r>
      <w:proofErr w:type="spellStart"/>
      <w:r w:rsidRPr="003E1A44">
        <w:rPr>
          <w:rFonts w:ascii="Traditional Arabic" w:hAnsi="Traditional Arabic"/>
          <w:rtl/>
        </w:rPr>
        <w:t>وَلِلۡأَرۡضِ</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ئۡتِيَا</w:t>
      </w:r>
      <w:proofErr w:type="spellEnd"/>
      <w:r w:rsidRPr="003E1A44">
        <w:rPr>
          <w:rFonts w:ascii="Traditional Arabic" w:hAnsi="Traditional Arabic"/>
          <w:rtl/>
        </w:rPr>
        <w:t xml:space="preserve"> </w:t>
      </w:r>
      <w:proofErr w:type="spellStart"/>
      <w:r w:rsidRPr="003E1A44">
        <w:rPr>
          <w:rFonts w:ascii="Traditional Arabic" w:hAnsi="Traditional Arabic"/>
          <w:rtl/>
        </w:rPr>
        <w:t>طَوۡعًا</w:t>
      </w:r>
      <w:proofErr w:type="spellEnd"/>
      <w:r w:rsidRPr="003E1A44">
        <w:rPr>
          <w:rFonts w:ascii="Traditional Arabic" w:hAnsi="Traditional Arabic"/>
          <w:rtl/>
        </w:rPr>
        <w:t xml:space="preserve"> </w:t>
      </w:r>
      <w:proofErr w:type="spellStart"/>
      <w:r w:rsidRPr="003E1A44">
        <w:rPr>
          <w:rFonts w:ascii="Traditional Arabic" w:hAnsi="Traditional Arabic"/>
          <w:rtl/>
        </w:rPr>
        <w:t>أَوۡ</w:t>
      </w:r>
      <w:proofErr w:type="spellEnd"/>
      <w:r w:rsidRPr="003E1A44">
        <w:rPr>
          <w:rFonts w:ascii="Traditional Arabic" w:hAnsi="Traditional Arabic"/>
          <w:rtl/>
        </w:rPr>
        <w:t xml:space="preserve"> </w:t>
      </w:r>
      <w:proofErr w:type="spellStart"/>
      <w:r w:rsidRPr="003E1A44">
        <w:rPr>
          <w:rFonts w:ascii="Traditional Arabic" w:hAnsi="Traditional Arabic"/>
          <w:rtl/>
        </w:rPr>
        <w:t>كَرۡهٗا</w:t>
      </w:r>
      <w:proofErr w:type="spellEnd"/>
      <w:r w:rsidRPr="003E1A44">
        <w:rPr>
          <w:rFonts w:ascii="Traditional Arabic" w:hAnsi="Traditional Arabic"/>
          <w:rtl/>
        </w:rPr>
        <w:t xml:space="preserve"> </w:t>
      </w:r>
      <w:proofErr w:type="spellStart"/>
      <w:r w:rsidRPr="003E1A44">
        <w:rPr>
          <w:rFonts w:ascii="Traditional Arabic" w:hAnsi="Traditional Arabic"/>
          <w:rtl/>
        </w:rPr>
        <w:t>قَالَتَآ</w:t>
      </w:r>
      <w:proofErr w:type="spellEnd"/>
      <w:r w:rsidRPr="003E1A44">
        <w:rPr>
          <w:rFonts w:ascii="Traditional Arabic" w:hAnsi="Traditional Arabic"/>
          <w:rtl/>
        </w:rPr>
        <w:t xml:space="preserve"> </w:t>
      </w:r>
      <w:proofErr w:type="spellStart"/>
      <w:r w:rsidRPr="003E1A44">
        <w:rPr>
          <w:rFonts w:ascii="Traditional Arabic" w:hAnsi="Traditional Arabic"/>
          <w:rtl/>
        </w:rPr>
        <w:t>أَتَيۡنَا</w:t>
      </w:r>
      <w:proofErr w:type="spellEnd"/>
      <w:r w:rsidRPr="003E1A44">
        <w:rPr>
          <w:rFonts w:ascii="Traditional Arabic" w:hAnsi="Traditional Arabic"/>
          <w:rtl/>
        </w:rPr>
        <w:t xml:space="preserve"> </w:t>
      </w:r>
      <w:proofErr w:type="spellStart"/>
      <w:r w:rsidRPr="003E1A44">
        <w:rPr>
          <w:rFonts w:ascii="Traditional Arabic" w:hAnsi="Traditional Arabic"/>
          <w:rtl/>
        </w:rPr>
        <w:t>طَآئِعِينَ</w:t>
      </w:r>
      <w:proofErr w:type="spellEnd"/>
      <w:r w:rsidRPr="003E1A44">
        <w:rPr>
          <w:rFonts w:ascii="Traditional Arabic" w:hAnsi="Traditional Arabic"/>
          <w:rtl/>
        </w:rPr>
        <w:t xml:space="preserve"> ١١</w:t>
      </w:r>
      <w:r w:rsidRPr="003E1A44">
        <w:rPr>
          <w:rFonts w:ascii="Traditional Arabic" w:hAnsi="Traditional Arabic" w:cs="Traditional Arabic"/>
          <w:rtl/>
        </w:rPr>
        <w:t>﴾</w:t>
      </w:r>
      <w:r w:rsidRPr="003E1A44">
        <w:rPr>
          <w:rFonts w:ascii="Traditional Arabic" w:hAnsi="Traditional Arabic"/>
          <w:rtl/>
        </w:rPr>
        <w:t xml:space="preserve"> </w:t>
      </w:r>
      <w:r w:rsidRPr="003E1A44">
        <w:rPr>
          <w:rStyle w:val="Char0"/>
          <w:rFonts w:hAnsi="Traditional Arabic"/>
          <w:rtl/>
        </w:rPr>
        <w:t>[فصلت: 11]</w:t>
      </w:r>
    </w:p>
    <w:p w14:paraId="2F0B97CD" w14:textId="77777777" w:rsidR="008308F7" w:rsidRPr="003E1A44" w:rsidRDefault="00A80084">
      <w:pPr>
        <w:pStyle w:val="a0"/>
      </w:pPr>
      <w:r w:rsidRPr="003E1A44">
        <w:t>"Kisha akazielekea mbingu, na zilikuwa moshi, akaziambia hizo na ardhi: Njooni, kwa hiari au kwa nguvu! Vyote viwili vikasema: Tumekuja nasi ni watiifu." [Fusswilat: 11].</w:t>
      </w:r>
    </w:p>
    <w:p w14:paraId="6ACB581B" w14:textId="77777777" w:rsidR="008308F7" w:rsidRPr="003E1A44" w:rsidRDefault="00A80084">
      <w:pPr>
        <w:rPr>
          <w:rtl/>
        </w:rPr>
      </w:pPr>
      <w:r w:rsidRPr="003E1A44">
        <w:t>Na ulimwengu huu unahofu kubwa kwa sababu ya waja kumuasi Mola Mlezi Aliyetakasika, Mwenyezi Mungu Mtukufu amesema:</w:t>
      </w:r>
    </w:p>
    <w:p w14:paraId="15FFEC56" w14:textId="77777777" w:rsidR="008308F7" w:rsidRPr="003E1A44" w:rsidRDefault="00A80084">
      <w:pPr>
        <w:pStyle w:val="a"/>
        <w:rPr>
          <w:rStyle w:val="Char0"/>
          <w:rtl/>
        </w:rPr>
      </w:pPr>
      <w:r w:rsidRPr="003E1A44">
        <w:rPr>
          <w:rFonts w:cs="Traditional Arabic"/>
          <w:rtl/>
        </w:rPr>
        <w:t>﴿</w:t>
      </w:r>
      <w:r w:rsidRPr="003E1A44">
        <w:rPr>
          <w:rtl/>
        </w:rPr>
        <w:t xml:space="preserve">تَكَادُ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يَتَفَطَّرۡنَ</w:t>
      </w:r>
      <w:proofErr w:type="spellEnd"/>
      <w:r w:rsidRPr="003E1A44">
        <w:rPr>
          <w:rtl/>
        </w:rPr>
        <w:t xml:space="preserve"> </w:t>
      </w:r>
      <w:proofErr w:type="spellStart"/>
      <w:r w:rsidRPr="003E1A44">
        <w:rPr>
          <w:rtl/>
        </w:rPr>
        <w:t>مِنۡهُ</w:t>
      </w:r>
      <w:proofErr w:type="spellEnd"/>
      <w:r w:rsidRPr="003E1A44">
        <w:rPr>
          <w:rtl/>
        </w:rPr>
        <w:t xml:space="preserve"> وَتَنشَقُّ </w:t>
      </w:r>
      <w:proofErr w:type="spellStart"/>
      <w:r w:rsidRPr="003E1A44">
        <w:rPr>
          <w:rFonts w:hint="cs"/>
          <w:rtl/>
        </w:rPr>
        <w:t>ٱ</w:t>
      </w:r>
      <w:r w:rsidRPr="003E1A44">
        <w:rPr>
          <w:rFonts w:hint="eastAsia"/>
          <w:rtl/>
        </w:rPr>
        <w:t>لۡأَرۡضُ</w:t>
      </w:r>
      <w:proofErr w:type="spellEnd"/>
      <w:r w:rsidRPr="003E1A44">
        <w:rPr>
          <w:rtl/>
        </w:rPr>
        <w:t xml:space="preserve"> وَتَخِرُّ </w:t>
      </w:r>
      <w:proofErr w:type="spellStart"/>
      <w:r w:rsidRPr="003E1A44">
        <w:rPr>
          <w:rFonts w:hint="cs"/>
          <w:rtl/>
        </w:rPr>
        <w:t>ٱ</w:t>
      </w:r>
      <w:r w:rsidRPr="003E1A44">
        <w:rPr>
          <w:rFonts w:hint="eastAsia"/>
          <w:rtl/>
        </w:rPr>
        <w:t>لۡجِبَالُ</w:t>
      </w:r>
      <w:proofErr w:type="spellEnd"/>
      <w:r w:rsidRPr="003E1A44">
        <w:rPr>
          <w:rtl/>
        </w:rPr>
        <w:t xml:space="preserve"> هَدًّا٩٠ أَن </w:t>
      </w:r>
      <w:proofErr w:type="spellStart"/>
      <w:r w:rsidRPr="003E1A44">
        <w:rPr>
          <w:rtl/>
        </w:rPr>
        <w:t>دَعَوۡاْ</w:t>
      </w:r>
      <w:proofErr w:type="spellEnd"/>
      <w:r w:rsidRPr="003E1A44">
        <w:rPr>
          <w:rtl/>
        </w:rPr>
        <w:t xml:space="preserve"> </w:t>
      </w:r>
      <w:proofErr w:type="spellStart"/>
      <w:r w:rsidRPr="003E1A44">
        <w:rPr>
          <w:rtl/>
        </w:rPr>
        <w:t>لِلرَّحۡمَٰنِ</w:t>
      </w:r>
      <w:proofErr w:type="spellEnd"/>
      <w:r w:rsidRPr="003E1A44">
        <w:rPr>
          <w:rtl/>
        </w:rPr>
        <w:t xml:space="preserve"> </w:t>
      </w:r>
      <w:proofErr w:type="spellStart"/>
      <w:r w:rsidRPr="003E1A44">
        <w:rPr>
          <w:rtl/>
        </w:rPr>
        <w:t>وَلَدٗا</w:t>
      </w:r>
      <w:proofErr w:type="spellEnd"/>
      <w:r w:rsidRPr="003E1A44">
        <w:rPr>
          <w:rtl/>
        </w:rPr>
        <w:t xml:space="preserve"> ٩١</w:t>
      </w:r>
      <w:r w:rsidRPr="003E1A44">
        <w:rPr>
          <w:rFonts w:cs="Traditional Arabic"/>
          <w:rtl/>
        </w:rPr>
        <w:t>﴾</w:t>
      </w:r>
      <w:r w:rsidRPr="003E1A44">
        <w:rPr>
          <w:rtl/>
        </w:rPr>
        <w:t xml:space="preserve"> </w:t>
      </w:r>
      <w:r w:rsidRPr="003E1A44">
        <w:rPr>
          <w:rStyle w:val="Char0"/>
          <w:rtl/>
        </w:rPr>
        <w:t>[مريم: 90-91]</w:t>
      </w:r>
    </w:p>
    <w:p w14:paraId="161A61B5" w14:textId="77777777" w:rsidR="008308F7" w:rsidRPr="003E1A44" w:rsidRDefault="00A80084">
      <w:pPr>
        <w:pStyle w:val="a0"/>
      </w:pPr>
      <w:r w:rsidRPr="003E1A44">
        <w:t xml:space="preserve">"Zinakaribia mbingu kuchanikaka kwa hilo, na ardhi kupasuka, na milima kuanguka vipande vipande. * Kwa kudai kwao kuwa Arrahmani (Mwingi wa </w:t>
      </w:r>
      <w:r w:rsidRPr="006F153C">
        <w:t xml:space="preserve">rehema) </w:t>
      </w:r>
      <w:r w:rsidRPr="003E1A44">
        <w:t>ana mwana." [Maryam: 90, 91].</w:t>
      </w:r>
    </w:p>
    <w:p w14:paraId="0D2314A7" w14:textId="77777777" w:rsidR="008308F7" w:rsidRPr="003E1A44" w:rsidRDefault="00A80084">
      <w:pPr>
        <w:pStyle w:val="Heading2"/>
      </w:pPr>
      <w:bookmarkStart w:id="49" w:name="_Toc181309795"/>
      <w:bookmarkStart w:id="50" w:name="_Toc12"/>
      <w:bookmarkStart w:id="51" w:name="_Toc181309972"/>
      <w:bookmarkStart w:id="52" w:name="_Toc181310128"/>
      <w:bookmarkStart w:id="53" w:name="_Toc187375613"/>
      <w:r w:rsidRPr="003E1A44">
        <w:t>Mlango wa kuumbwa Jua na Mwezi</w:t>
      </w:r>
      <w:bookmarkEnd w:id="49"/>
      <w:bookmarkEnd w:id="50"/>
      <w:bookmarkEnd w:id="51"/>
      <w:bookmarkEnd w:id="52"/>
      <w:bookmarkEnd w:id="53"/>
    </w:p>
    <w:p w14:paraId="15DC117A" w14:textId="77777777" w:rsidR="008308F7" w:rsidRPr="003E1A44" w:rsidRDefault="00A80084">
      <w:pPr>
        <w:rPr>
          <w:rtl/>
        </w:rPr>
      </w:pPr>
      <w:r w:rsidRPr="003E1A44">
        <w:t xml:space="preserve">Na tunaamini kwamba Mwenyezi Mungu aliumba jua na mwezi. Amesema </w:t>
      </w:r>
      <w:r w:rsidRPr="003E1A44">
        <w:rPr>
          <w:lang w:val="en-GB"/>
        </w:rPr>
        <w:t>Mola</w:t>
      </w:r>
      <w:r w:rsidRPr="003E1A44">
        <w:t xml:space="preserve"> wa Haki:</w:t>
      </w:r>
    </w:p>
    <w:p w14:paraId="369741C0" w14:textId="77777777" w:rsidR="008308F7" w:rsidRPr="003E1A44" w:rsidRDefault="00A80084">
      <w:pPr>
        <w:pStyle w:val="a"/>
        <w:rPr>
          <w:rStyle w:val="Char0"/>
          <w:rtl/>
        </w:rPr>
      </w:pPr>
      <w:r w:rsidRPr="003E1A44">
        <w:rPr>
          <w:rFonts w:cs="Traditional Arabic"/>
          <w:rtl/>
        </w:rPr>
        <w:t>﴿</w:t>
      </w:r>
      <w:r w:rsidRPr="003E1A44">
        <w:rPr>
          <w:rtl/>
        </w:rPr>
        <w:t xml:space="preserve">وَهُوَ </w:t>
      </w:r>
      <w:proofErr w:type="spellStart"/>
      <w:r w:rsidRPr="003E1A44">
        <w:rPr>
          <w:rFonts w:hint="cs"/>
          <w:rtl/>
        </w:rPr>
        <w:t>ٱ</w:t>
      </w:r>
      <w:r w:rsidRPr="003E1A44">
        <w:rPr>
          <w:rFonts w:hint="eastAsia"/>
          <w:rtl/>
        </w:rPr>
        <w:t>لَّذِي</w:t>
      </w:r>
      <w:proofErr w:type="spellEnd"/>
      <w:r w:rsidRPr="003E1A44">
        <w:rPr>
          <w:rtl/>
        </w:rPr>
        <w:t xml:space="preserve"> خَلَقَ </w:t>
      </w:r>
      <w:proofErr w:type="spellStart"/>
      <w:r w:rsidRPr="003E1A44">
        <w:rPr>
          <w:rFonts w:hint="cs"/>
          <w:rtl/>
        </w:rPr>
        <w:t>ٱ</w:t>
      </w:r>
      <w:r w:rsidRPr="003E1A44">
        <w:rPr>
          <w:rFonts w:hint="eastAsia"/>
          <w:rtl/>
        </w:rPr>
        <w:t>لَّيۡلَ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لنَّهَارَ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كُلّٞ فِي فَلَكٖ يَسۡبَحُونَ٣٣</w:t>
      </w:r>
      <w:r w:rsidRPr="003E1A44">
        <w:rPr>
          <w:rFonts w:cs="Traditional Arabic"/>
          <w:rtl/>
        </w:rPr>
        <w:t>﴾</w:t>
      </w:r>
      <w:r w:rsidRPr="003E1A44">
        <w:rPr>
          <w:rtl/>
        </w:rPr>
        <w:t xml:space="preserve"> </w:t>
      </w:r>
      <w:r w:rsidRPr="003E1A44">
        <w:rPr>
          <w:rStyle w:val="Char0"/>
          <w:rtl/>
        </w:rPr>
        <w:t>[الأنبياء: 33]</w:t>
      </w:r>
    </w:p>
    <w:p w14:paraId="63C220B7" w14:textId="77777777" w:rsidR="008308F7" w:rsidRPr="003E1A44" w:rsidRDefault="00A80084" w:rsidP="00573F7F">
      <w:pPr>
        <w:pStyle w:val="a0"/>
      </w:pPr>
      <w:r w:rsidRPr="003E1A44">
        <w:t>"</w:t>
      </w:r>
      <w:r w:rsidR="00573F7F" w:rsidRPr="003E1A44">
        <w:rPr>
          <w:lang w:val="en-GB"/>
        </w:rPr>
        <w:t xml:space="preserve">Na </w:t>
      </w:r>
      <w:r w:rsidR="00573F7F" w:rsidRPr="003E1A44">
        <w:t xml:space="preserve">Yeye </w:t>
      </w:r>
      <w:r w:rsidRPr="003E1A44">
        <w:t>ndiye aliyeumba usiku na mchana na jua na mwezi, vyote katika anga vinaogelea." [Al-Anbiya: 33].</w:t>
      </w:r>
    </w:p>
    <w:p w14:paraId="296DEEA3" w14:textId="77777777" w:rsidR="008308F7" w:rsidRPr="003E1A44" w:rsidRDefault="00A80084">
      <w:pPr>
        <w:rPr>
          <w:rtl/>
        </w:rPr>
      </w:pPr>
      <w:r w:rsidRPr="003E1A44">
        <w:t>Na tunaamini kwamba jua na mwezi vinakwenda mbio,  kama alivyoeleza Mwenyezi Mungu Aliyetakasika na kutukuka:</w:t>
      </w:r>
    </w:p>
    <w:p w14:paraId="7968BB1A"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تَجۡرِي</w:t>
      </w:r>
      <w:proofErr w:type="spellEnd"/>
      <w:r w:rsidRPr="003E1A44">
        <w:rPr>
          <w:rtl/>
        </w:rPr>
        <w:t xml:space="preserve"> </w:t>
      </w:r>
      <w:proofErr w:type="spellStart"/>
      <w:r w:rsidRPr="003E1A44">
        <w:rPr>
          <w:rtl/>
        </w:rPr>
        <w:t>لِمُسۡتَقَرّ</w:t>
      </w:r>
      <w:proofErr w:type="spellEnd"/>
      <w:r w:rsidRPr="003E1A44">
        <w:rPr>
          <w:rtl/>
        </w:rPr>
        <w:t xml:space="preserve">ٖ </w:t>
      </w:r>
      <w:proofErr w:type="spellStart"/>
      <w:r w:rsidRPr="003E1A44">
        <w:rPr>
          <w:rtl/>
        </w:rPr>
        <w:t>لَّهَاۚ</w:t>
      </w:r>
      <w:proofErr w:type="spellEnd"/>
      <w:r w:rsidRPr="003E1A44">
        <w:rPr>
          <w:rtl/>
        </w:rPr>
        <w:t xml:space="preserve"> ذَٰلِكَ </w:t>
      </w:r>
      <w:proofErr w:type="spellStart"/>
      <w:r w:rsidRPr="003E1A44">
        <w:rPr>
          <w:rtl/>
        </w:rPr>
        <w:t>تَقۡدِيرُ</w:t>
      </w:r>
      <w:proofErr w:type="spellEnd"/>
      <w:r w:rsidRPr="003E1A44">
        <w:rPr>
          <w:rtl/>
        </w:rPr>
        <w:t xml:space="preserve"> </w:t>
      </w:r>
      <w:proofErr w:type="spellStart"/>
      <w:r w:rsidRPr="003E1A44">
        <w:rPr>
          <w:rFonts w:hint="cs"/>
          <w:rtl/>
        </w:rPr>
        <w:t>ٱ</w:t>
      </w:r>
      <w:r w:rsidRPr="003E1A44">
        <w:rPr>
          <w:rFonts w:hint="eastAsia"/>
          <w:rtl/>
        </w:rPr>
        <w:t>لۡعَزِيزِ</w:t>
      </w:r>
      <w:proofErr w:type="spellEnd"/>
      <w:r w:rsidRPr="003E1A44">
        <w:rPr>
          <w:rtl/>
        </w:rPr>
        <w:t xml:space="preserve"> </w:t>
      </w:r>
      <w:r w:rsidRPr="003E1A44">
        <w:rPr>
          <w:rFonts w:hint="cs"/>
          <w:rtl/>
        </w:rPr>
        <w:t>ٱ</w:t>
      </w:r>
      <w:r w:rsidRPr="003E1A44">
        <w:rPr>
          <w:rFonts w:hint="eastAsia"/>
          <w:rtl/>
        </w:rPr>
        <w:t>لۡعَلِيمِ</w:t>
      </w:r>
      <w:r w:rsidRPr="003E1A44">
        <w:rPr>
          <w:rtl/>
        </w:rPr>
        <w:t xml:space="preserve">٣٨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w:t>
      </w:r>
      <w:proofErr w:type="spellStart"/>
      <w:r w:rsidRPr="003E1A44">
        <w:rPr>
          <w:rtl/>
        </w:rPr>
        <w:t>قَدَّرۡنَٰهُ</w:t>
      </w:r>
      <w:proofErr w:type="spellEnd"/>
      <w:r w:rsidRPr="003E1A44">
        <w:rPr>
          <w:rtl/>
        </w:rPr>
        <w:t xml:space="preserve"> مَنَازِلَ حَتَّىٰ عَادَ </w:t>
      </w:r>
      <w:proofErr w:type="spellStart"/>
      <w:r w:rsidRPr="003E1A44">
        <w:rPr>
          <w:rtl/>
        </w:rPr>
        <w:t>كَ</w:t>
      </w:r>
      <w:r w:rsidRPr="003E1A44">
        <w:rPr>
          <w:rFonts w:hint="cs"/>
          <w:rtl/>
        </w:rPr>
        <w:t>ٱ</w:t>
      </w:r>
      <w:r w:rsidRPr="003E1A44">
        <w:rPr>
          <w:rFonts w:hint="eastAsia"/>
          <w:rtl/>
        </w:rPr>
        <w:t>لۡعُرۡجُونِ</w:t>
      </w:r>
      <w:proofErr w:type="spellEnd"/>
      <w:r w:rsidRPr="003E1A44">
        <w:rPr>
          <w:rtl/>
        </w:rPr>
        <w:t xml:space="preserve"> </w:t>
      </w:r>
      <w:r w:rsidRPr="003E1A44">
        <w:rPr>
          <w:rFonts w:hint="cs"/>
          <w:rtl/>
        </w:rPr>
        <w:t>ٱ</w:t>
      </w:r>
      <w:r w:rsidRPr="003E1A44">
        <w:rPr>
          <w:rFonts w:hint="eastAsia"/>
          <w:rtl/>
        </w:rPr>
        <w:t>لۡقَدِيمِ</w:t>
      </w:r>
      <w:r w:rsidRPr="003E1A44">
        <w:rPr>
          <w:rtl/>
        </w:rPr>
        <w:t xml:space="preserve">٣٩ لَا </w:t>
      </w:r>
      <w:proofErr w:type="spellStart"/>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يَنۢبَغِي</w:t>
      </w:r>
      <w:proofErr w:type="spellEnd"/>
      <w:r w:rsidRPr="003E1A44">
        <w:rPr>
          <w:rtl/>
        </w:rPr>
        <w:t xml:space="preserve"> </w:t>
      </w:r>
      <w:proofErr w:type="spellStart"/>
      <w:r w:rsidRPr="003E1A44">
        <w:rPr>
          <w:rtl/>
        </w:rPr>
        <w:t>لَهَآ</w:t>
      </w:r>
      <w:proofErr w:type="spellEnd"/>
      <w:r w:rsidRPr="003E1A44">
        <w:rPr>
          <w:rtl/>
        </w:rPr>
        <w:t xml:space="preserve"> أَن </w:t>
      </w:r>
      <w:proofErr w:type="spellStart"/>
      <w:r w:rsidRPr="003E1A44">
        <w:rPr>
          <w:rtl/>
        </w:rPr>
        <w:t>تُدۡرِكَ</w:t>
      </w:r>
      <w:proofErr w:type="spellEnd"/>
      <w:r w:rsidRPr="003E1A44">
        <w:rPr>
          <w:rtl/>
        </w:rPr>
        <w:t xml:space="preserve"> </w:t>
      </w:r>
      <w:proofErr w:type="spellStart"/>
      <w:r w:rsidRPr="003E1A44">
        <w:rPr>
          <w:rFonts w:hint="cs"/>
          <w:rtl/>
        </w:rPr>
        <w:t>ٱ</w:t>
      </w:r>
      <w:r w:rsidRPr="003E1A44">
        <w:rPr>
          <w:rFonts w:hint="eastAsia"/>
          <w:rtl/>
        </w:rPr>
        <w:t>لۡقَمَرَ</w:t>
      </w:r>
      <w:proofErr w:type="spellEnd"/>
      <w:r w:rsidRPr="003E1A44">
        <w:rPr>
          <w:rtl/>
        </w:rPr>
        <w:t xml:space="preserve"> وَلَا </w:t>
      </w:r>
      <w:proofErr w:type="spellStart"/>
      <w:r w:rsidRPr="003E1A44">
        <w:rPr>
          <w:rFonts w:hint="cs"/>
          <w:rtl/>
        </w:rPr>
        <w:t>ٱ</w:t>
      </w:r>
      <w:r w:rsidRPr="003E1A44">
        <w:rPr>
          <w:rFonts w:hint="eastAsia"/>
          <w:rtl/>
        </w:rPr>
        <w:t>لَّيۡلُ</w:t>
      </w:r>
      <w:proofErr w:type="spellEnd"/>
      <w:r w:rsidRPr="003E1A44">
        <w:rPr>
          <w:rtl/>
        </w:rPr>
        <w:t xml:space="preserve"> سَابِقُ </w:t>
      </w:r>
      <w:proofErr w:type="spellStart"/>
      <w:r w:rsidRPr="003E1A44">
        <w:rPr>
          <w:rFonts w:hint="cs"/>
          <w:rtl/>
        </w:rPr>
        <w:t>ٱ</w:t>
      </w:r>
      <w:r w:rsidRPr="003E1A44">
        <w:rPr>
          <w:rFonts w:hint="eastAsia"/>
          <w:rtl/>
        </w:rPr>
        <w:t>لنَّهَارِۚ</w:t>
      </w:r>
      <w:proofErr w:type="spellEnd"/>
      <w:r w:rsidRPr="003E1A44">
        <w:rPr>
          <w:rtl/>
        </w:rPr>
        <w:t xml:space="preserve"> وَكُلّٞ فِي فَلَكٖ </w:t>
      </w:r>
      <w:proofErr w:type="spellStart"/>
      <w:r w:rsidRPr="003E1A44">
        <w:rPr>
          <w:rtl/>
        </w:rPr>
        <w:t>يَسۡبَحُونَ</w:t>
      </w:r>
      <w:proofErr w:type="spellEnd"/>
      <w:r w:rsidRPr="003E1A44">
        <w:rPr>
          <w:rtl/>
        </w:rPr>
        <w:t xml:space="preserve"> ٤٠</w:t>
      </w:r>
      <w:r w:rsidRPr="003E1A44">
        <w:rPr>
          <w:rFonts w:cs="Traditional Arabic"/>
          <w:rtl/>
        </w:rPr>
        <w:t>﴾</w:t>
      </w:r>
      <w:r w:rsidRPr="003E1A44">
        <w:rPr>
          <w:rtl/>
        </w:rPr>
        <w:t xml:space="preserve"> </w:t>
      </w:r>
      <w:r w:rsidRPr="003E1A44">
        <w:rPr>
          <w:rStyle w:val="Char0"/>
          <w:rtl/>
        </w:rPr>
        <w:t>[يس: 38-40]</w:t>
      </w:r>
    </w:p>
    <w:p w14:paraId="41DED71F" w14:textId="77777777" w:rsidR="008308F7" w:rsidRPr="003E1A44" w:rsidRDefault="00A80084">
      <w:pPr>
        <w:pStyle w:val="a0"/>
        <w:rPr>
          <w:rtl/>
        </w:rPr>
      </w:pPr>
      <w:r w:rsidRPr="006F153C">
        <w:rPr>
          <w:lang w:val="pl-PL"/>
        </w:rPr>
        <w:t xml:space="preserve">"Na </w:t>
      </w:r>
      <w:proofErr w:type="spellStart"/>
      <w:r w:rsidRPr="006F153C">
        <w:rPr>
          <w:lang w:val="pl-PL"/>
        </w:rPr>
        <w:t>jua</w:t>
      </w:r>
      <w:proofErr w:type="spellEnd"/>
      <w:r w:rsidRPr="006F153C">
        <w:rPr>
          <w:lang w:val="pl-PL"/>
        </w:rPr>
        <w:t xml:space="preserve"> </w:t>
      </w:r>
      <w:proofErr w:type="spellStart"/>
      <w:r w:rsidRPr="006F153C">
        <w:rPr>
          <w:lang w:val="pl-PL"/>
        </w:rPr>
        <w:t>linakwenda</w:t>
      </w:r>
      <w:proofErr w:type="spellEnd"/>
      <w:r w:rsidRPr="006F153C">
        <w:rPr>
          <w:lang w:val="pl-PL"/>
        </w:rPr>
        <w:t xml:space="preserve"> kwa </w:t>
      </w:r>
      <w:proofErr w:type="spellStart"/>
      <w:r w:rsidRPr="006F153C">
        <w:rPr>
          <w:lang w:val="pl-PL"/>
        </w:rPr>
        <w:t>kiwango</w:t>
      </w:r>
      <w:proofErr w:type="spellEnd"/>
      <w:r w:rsidRPr="006F153C">
        <w:rPr>
          <w:lang w:val="pl-PL"/>
        </w:rPr>
        <w:t xml:space="preserve"> </w:t>
      </w:r>
      <w:proofErr w:type="spellStart"/>
      <w:r w:rsidRPr="006F153C">
        <w:rPr>
          <w:lang w:val="pl-PL"/>
        </w:rPr>
        <w:t>chake</w:t>
      </w:r>
      <w:proofErr w:type="spellEnd"/>
      <w:r w:rsidRPr="006F153C">
        <w:rPr>
          <w:lang w:val="pl-PL"/>
        </w:rPr>
        <w:t xml:space="preserve">. </w:t>
      </w:r>
      <w:r w:rsidRPr="003E1A44">
        <w:rPr>
          <w:lang w:val="es-ES"/>
        </w:rPr>
        <w:t xml:space="preserve">Hayo ni </w:t>
      </w:r>
      <w:proofErr w:type="spellStart"/>
      <w:r w:rsidRPr="003E1A44">
        <w:rPr>
          <w:lang w:val="es-ES"/>
        </w:rPr>
        <w:t>makadirio</w:t>
      </w:r>
      <w:proofErr w:type="spellEnd"/>
      <w:r w:rsidRPr="003E1A44">
        <w:rPr>
          <w:lang w:val="es-ES"/>
        </w:rPr>
        <w:t xml:space="preserve"> ya </w:t>
      </w:r>
      <w:proofErr w:type="spellStart"/>
      <w:r w:rsidRPr="003E1A44">
        <w:rPr>
          <w:lang w:val="es-ES"/>
        </w:rPr>
        <w:t>Mwenye</w:t>
      </w:r>
      <w:proofErr w:type="spellEnd"/>
      <w:r w:rsidRPr="003E1A44">
        <w:rPr>
          <w:lang w:val="es-ES"/>
        </w:rPr>
        <w:t xml:space="preserve"> </w:t>
      </w:r>
      <w:proofErr w:type="spellStart"/>
      <w:r w:rsidRPr="003E1A44">
        <w:rPr>
          <w:lang w:val="es-ES"/>
        </w:rPr>
        <w:t>nguvu</w:t>
      </w:r>
      <w:proofErr w:type="spellEnd"/>
      <w:r w:rsidRPr="003E1A44">
        <w:rPr>
          <w:lang w:val="es-ES"/>
        </w:rPr>
        <w:t xml:space="preserve">, </w:t>
      </w:r>
      <w:proofErr w:type="spellStart"/>
      <w:r w:rsidRPr="003E1A44">
        <w:rPr>
          <w:lang w:val="es-ES"/>
        </w:rPr>
        <w:t>Ajuaye</w:t>
      </w:r>
      <w:proofErr w:type="spellEnd"/>
      <w:r w:rsidRPr="003E1A44">
        <w:rPr>
          <w:lang w:val="es-ES"/>
        </w:rPr>
        <w:t xml:space="preserve"> </w:t>
      </w:r>
      <w:proofErr w:type="spellStart"/>
      <w:r w:rsidRPr="003E1A44">
        <w:rPr>
          <w:lang w:val="es-ES"/>
        </w:rPr>
        <w:t>zaidi</w:t>
      </w:r>
      <w:proofErr w:type="spellEnd"/>
      <w:r w:rsidRPr="003E1A44">
        <w:rPr>
          <w:lang w:val="es-ES"/>
        </w:rPr>
        <w:t xml:space="preserve">. * </w:t>
      </w:r>
      <w:proofErr w:type="spellStart"/>
      <w:r w:rsidRPr="003E1A44">
        <w:rPr>
          <w:lang w:val="es-ES"/>
        </w:rPr>
        <w:t>Na</w:t>
      </w:r>
      <w:proofErr w:type="spellEnd"/>
      <w:r w:rsidRPr="003E1A44">
        <w:rPr>
          <w:lang w:val="es-ES"/>
        </w:rPr>
        <w:t xml:space="preserve"> </w:t>
      </w:r>
      <w:proofErr w:type="spellStart"/>
      <w:r w:rsidRPr="003E1A44">
        <w:rPr>
          <w:lang w:val="es-ES"/>
        </w:rPr>
        <w:t>mwezi</w:t>
      </w:r>
      <w:proofErr w:type="spellEnd"/>
      <w:r w:rsidRPr="003E1A44">
        <w:rPr>
          <w:lang w:val="es-ES"/>
        </w:rPr>
        <w:t xml:space="preserve"> </w:t>
      </w:r>
      <w:proofErr w:type="spellStart"/>
      <w:r w:rsidRPr="003E1A44">
        <w:rPr>
          <w:lang w:val="es-ES"/>
        </w:rPr>
        <w:t>tumeupimia</w:t>
      </w:r>
      <w:proofErr w:type="spellEnd"/>
      <w:r w:rsidRPr="003E1A44">
        <w:rPr>
          <w:lang w:val="es-ES"/>
        </w:rPr>
        <w:t xml:space="preserve"> </w:t>
      </w:r>
      <w:proofErr w:type="spellStart"/>
      <w:r w:rsidRPr="003E1A44">
        <w:rPr>
          <w:lang w:val="es-ES"/>
        </w:rPr>
        <w:t>vituo</w:t>
      </w:r>
      <w:proofErr w:type="spellEnd"/>
      <w:r w:rsidRPr="003E1A44">
        <w:rPr>
          <w:lang w:val="es-ES"/>
        </w:rPr>
        <w:t xml:space="preserve">, </w:t>
      </w:r>
      <w:proofErr w:type="spellStart"/>
      <w:r w:rsidRPr="003E1A44">
        <w:rPr>
          <w:lang w:val="es-ES"/>
        </w:rPr>
        <w:lastRenderedPageBreak/>
        <w:t>mpaka</w:t>
      </w:r>
      <w:proofErr w:type="spellEnd"/>
      <w:r w:rsidRPr="003E1A44">
        <w:rPr>
          <w:lang w:val="es-ES"/>
        </w:rPr>
        <w:t xml:space="preserve"> </w:t>
      </w:r>
      <w:proofErr w:type="spellStart"/>
      <w:r w:rsidRPr="003E1A44">
        <w:rPr>
          <w:lang w:val="es-ES"/>
        </w:rPr>
        <w:t>unaku</w:t>
      </w:r>
      <w:r w:rsidR="005C5897">
        <w:rPr>
          <w:lang w:val="es-ES"/>
        </w:rPr>
        <w:t>wa</w:t>
      </w:r>
      <w:proofErr w:type="spellEnd"/>
      <w:r w:rsidR="005C5897">
        <w:rPr>
          <w:lang w:val="es-ES"/>
        </w:rPr>
        <w:t xml:space="preserve"> </w:t>
      </w:r>
      <w:proofErr w:type="spellStart"/>
      <w:r w:rsidR="005C5897">
        <w:rPr>
          <w:lang w:val="es-ES"/>
        </w:rPr>
        <w:t>kama</w:t>
      </w:r>
      <w:proofErr w:type="spellEnd"/>
      <w:r w:rsidR="005C5897">
        <w:rPr>
          <w:lang w:val="es-ES"/>
        </w:rPr>
        <w:t xml:space="preserve"> </w:t>
      </w:r>
      <w:proofErr w:type="spellStart"/>
      <w:r w:rsidR="005C5897">
        <w:rPr>
          <w:lang w:val="es-ES"/>
        </w:rPr>
        <w:t>karara</w:t>
      </w:r>
      <w:proofErr w:type="spellEnd"/>
      <w:r w:rsidR="005C5897">
        <w:rPr>
          <w:lang w:val="es-ES"/>
        </w:rPr>
        <w:t xml:space="preserve"> (</w:t>
      </w:r>
      <w:proofErr w:type="spellStart"/>
      <w:r w:rsidR="005C5897">
        <w:rPr>
          <w:lang w:val="es-ES"/>
        </w:rPr>
        <w:t>Tawi</w:t>
      </w:r>
      <w:proofErr w:type="spellEnd"/>
      <w:r w:rsidR="005C5897">
        <w:rPr>
          <w:lang w:val="es-ES"/>
        </w:rPr>
        <w:t xml:space="preserve"> la </w:t>
      </w:r>
      <w:proofErr w:type="spellStart"/>
      <w:r w:rsidR="005C5897">
        <w:rPr>
          <w:lang w:val="es-ES"/>
        </w:rPr>
        <w:t>mnazi</w:t>
      </w:r>
      <w:proofErr w:type="spellEnd"/>
      <w:r w:rsidR="005C5897">
        <w:rPr>
          <w:lang w:val="es-ES"/>
        </w:rPr>
        <w:t xml:space="preserve">) </w:t>
      </w:r>
      <w:proofErr w:type="spellStart"/>
      <w:r w:rsidR="005C5897">
        <w:rPr>
          <w:lang w:val="es-ES"/>
        </w:rPr>
        <w:t>kongwe</w:t>
      </w:r>
      <w:proofErr w:type="spellEnd"/>
      <w:r w:rsidRPr="003E1A44">
        <w:rPr>
          <w:lang w:val="es-ES"/>
        </w:rPr>
        <w:t xml:space="preserve"> * </w:t>
      </w:r>
      <w:proofErr w:type="spellStart"/>
      <w:r w:rsidRPr="003E1A44">
        <w:rPr>
          <w:lang w:val="es-ES"/>
        </w:rPr>
        <w:t>Haliwezi</w:t>
      </w:r>
      <w:proofErr w:type="spellEnd"/>
      <w:r w:rsidRPr="003E1A44">
        <w:rPr>
          <w:lang w:val="es-ES"/>
        </w:rPr>
        <w:t xml:space="preserve"> jua </w:t>
      </w:r>
      <w:proofErr w:type="spellStart"/>
      <w:r w:rsidRPr="003E1A44">
        <w:rPr>
          <w:lang w:val="es-ES"/>
        </w:rPr>
        <w:t>kuufikia</w:t>
      </w:r>
      <w:proofErr w:type="spellEnd"/>
      <w:r w:rsidRPr="003E1A44">
        <w:rPr>
          <w:lang w:val="es-ES"/>
        </w:rPr>
        <w:t xml:space="preserve"> </w:t>
      </w:r>
      <w:proofErr w:type="spellStart"/>
      <w:r w:rsidRPr="003E1A44">
        <w:rPr>
          <w:lang w:val="es-ES"/>
        </w:rPr>
        <w:t>mwezi</w:t>
      </w:r>
      <w:proofErr w:type="spellEnd"/>
      <w:r w:rsidRPr="003E1A44">
        <w:rPr>
          <w:lang w:val="es-ES"/>
        </w:rPr>
        <w:t xml:space="preserve">, </w:t>
      </w:r>
      <w:proofErr w:type="spellStart"/>
      <w:r w:rsidRPr="003E1A44">
        <w:rPr>
          <w:lang w:val="es-ES"/>
        </w:rPr>
        <w:t>wala</w:t>
      </w:r>
      <w:proofErr w:type="spellEnd"/>
      <w:r w:rsidRPr="003E1A44">
        <w:rPr>
          <w:lang w:val="es-ES"/>
        </w:rPr>
        <w:t xml:space="preserve"> </w:t>
      </w:r>
      <w:proofErr w:type="spellStart"/>
      <w:r w:rsidRPr="003E1A44">
        <w:rPr>
          <w:lang w:val="es-ES"/>
        </w:rPr>
        <w:t>usiku</w:t>
      </w:r>
      <w:proofErr w:type="spellEnd"/>
      <w:r w:rsidRPr="003E1A44">
        <w:rPr>
          <w:lang w:val="es-ES"/>
        </w:rPr>
        <w:t xml:space="preserve"> </w:t>
      </w:r>
      <w:proofErr w:type="spellStart"/>
      <w:r w:rsidRPr="003E1A44">
        <w:rPr>
          <w:lang w:val="es-ES"/>
        </w:rPr>
        <w:t>kuupita</w:t>
      </w:r>
      <w:proofErr w:type="spellEnd"/>
      <w:r w:rsidRPr="003E1A44">
        <w:rPr>
          <w:lang w:val="es-ES"/>
        </w:rPr>
        <w:t xml:space="preserve"> </w:t>
      </w:r>
      <w:proofErr w:type="spellStart"/>
      <w:r w:rsidRPr="003E1A44">
        <w:rPr>
          <w:lang w:val="es-ES"/>
        </w:rPr>
        <w:t>mchana</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vyote</w:t>
      </w:r>
      <w:proofErr w:type="spellEnd"/>
      <w:r w:rsidRPr="003E1A44">
        <w:rPr>
          <w:lang w:val="es-ES"/>
        </w:rPr>
        <w:t xml:space="preserve"> </w:t>
      </w:r>
      <w:proofErr w:type="spellStart"/>
      <w:r w:rsidRPr="003E1A44">
        <w:rPr>
          <w:lang w:val="es-ES"/>
        </w:rPr>
        <w:t>vinaogelea</w:t>
      </w:r>
      <w:proofErr w:type="spellEnd"/>
      <w:r w:rsidRPr="003E1A44">
        <w:rPr>
          <w:lang w:val="es-ES"/>
        </w:rPr>
        <w:t xml:space="preserve"> </w:t>
      </w:r>
      <w:proofErr w:type="spellStart"/>
      <w:r w:rsidRPr="003E1A44">
        <w:rPr>
          <w:lang w:val="es-ES"/>
        </w:rPr>
        <w:t>katika</w:t>
      </w:r>
      <w:proofErr w:type="spellEnd"/>
      <w:r w:rsidRPr="003E1A44">
        <w:rPr>
          <w:lang w:val="es-ES"/>
        </w:rPr>
        <w:t xml:space="preserve"> </w:t>
      </w:r>
      <w:proofErr w:type="spellStart"/>
      <w:r w:rsidRPr="003E1A44">
        <w:rPr>
          <w:lang w:val="es-ES"/>
        </w:rPr>
        <w:t>njia</w:t>
      </w:r>
      <w:proofErr w:type="spellEnd"/>
      <w:r w:rsidRPr="003E1A44">
        <w:rPr>
          <w:lang w:val="es-ES"/>
        </w:rPr>
        <w:t xml:space="preserve"> </w:t>
      </w:r>
      <w:proofErr w:type="spellStart"/>
      <w:r w:rsidRPr="003E1A44">
        <w:rPr>
          <w:lang w:val="es-ES"/>
        </w:rPr>
        <w:t>zao</w:t>
      </w:r>
      <w:proofErr w:type="spellEnd"/>
      <w:r w:rsidRPr="003E1A44">
        <w:rPr>
          <w:lang w:val="es-ES"/>
        </w:rPr>
        <w:t>." [</w:t>
      </w:r>
      <w:proofErr w:type="spellStart"/>
      <w:r w:rsidRPr="003E1A44">
        <w:rPr>
          <w:lang w:val="es-ES"/>
        </w:rPr>
        <w:t>Yasin</w:t>
      </w:r>
      <w:proofErr w:type="spellEnd"/>
      <w:r w:rsidRPr="003E1A44">
        <w:rPr>
          <w:lang w:val="es-ES"/>
        </w:rPr>
        <w:t>: 38-40]</w:t>
      </w:r>
    </w:p>
    <w:p w14:paraId="1CEF91B6" w14:textId="77777777" w:rsidR="008308F7" w:rsidRPr="003E1A44" w:rsidRDefault="00A80084">
      <w:r w:rsidRPr="003E1A44">
        <w:t>Basi ni Mwenye baraka nyingi Mwenyezi Mungu mbora wa waumbaji wote.</w:t>
      </w:r>
    </w:p>
    <w:p w14:paraId="2DB5B79A" w14:textId="77777777" w:rsidR="008308F7" w:rsidRPr="003E1A44" w:rsidRDefault="00A80084" w:rsidP="004427D1">
      <w:pPr>
        <w:ind w:firstLine="144"/>
        <w:rPr>
          <w:rtl/>
        </w:rPr>
      </w:pPr>
      <w:r w:rsidRPr="003E1A44">
        <w:t>Na katika rehema zake kwa waja wake ni kwamba alivifanya kutii kwa amri yake; ili yapatikan</w:t>
      </w:r>
      <w:r w:rsidR="005D50BF" w:rsidRPr="003E1A44">
        <w:t>e manufaa ya waja wake. Amesema</w:t>
      </w:r>
      <w:r w:rsidRPr="003E1A44">
        <w:rPr>
          <w:lang w:val="en-GB"/>
        </w:rPr>
        <w:t xml:space="preserve"> Mola</w:t>
      </w:r>
      <w:r w:rsidRPr="003E1A44">
        <w:t xml:space="preserve"> wa Haki, aliye juu:</w:t>
      </w:r>
    </w:p>
    <w:p w14:paraId="2F516989" w14:textId="77777777" w:rsidR="008308F7" w:rsidRPr="003E1A44" w:rsidRDefault="00A80084">
      <w:pPr>
        <w:pStyle w:val="a"/>
        <w:rPr>
          <w:rStyle w:val="Char0"/>
          <w:rtl/>
        </w:rPr>
      </w:pPr>
      <w:r w:rsidRPr="003E1A44">
        <w:rPr>
          <w:rFonts w:cs="Traditional Arabic"/>
          <w:rtl/>
        </w:rPr>
        <w:t>﴿</w:t>
      </w:r>
      <w:r w:rsidRPr="003E1A44">
        <w:rPr>
          <w:rtl/>
        </w:rPr>
        <w:t xml:space="preserve">وَسَخَّرَ لَكُمُ </w:t>
      </w:r>
      <w:proofErr w:type="spellStart"/>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w:t>
      </w:r>
      <w:proofErr w:type="spellStart"/>
      <w:r w:rsidRPr="003E1A44">
        <w:rPr>
          <w:rtl/>
        </w:rPr>
        <w:t>دَآئِبَيۡنِۖ</w:t>
      </w:r>
      <w:proofErr w:type="spellEnd"/>
      <w:r w:rsidRPr="003E1A44">
        <w:rPr>
          <w:rtl/>
        </w:rPr>
        <w:t xml:space="preserve"> وَسَخَّرَ لَكُمُ </w:t>
      </w:r>
      <w:proofErr w:type="spellStart"/>
      <w:r w:rsidRPr="003E1A44">
        <w:rPr>
          <w:rFonts w:hint="cs"/>
          <w:rtl/>
        </w:rPr>
        <w:t>ٱ</w:t>
      </w:r>
      <w:r w:rsidRPr="003E1A44">
        <w:rPr>
          <w:rFonts w:hint="eastAsia"/>
          <w:rtl/>
        </w:rPr>
        <w:t>لَّيۡلَ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لنَّهَارَ</w:t>
      </w:r>
      <w:proofErr w:type="spellEnd"/>
      <w:r w:rsidRPr="003E1A44">
        <w:rPr>
          <w:rtl/>
        </w:rPr>
        <w:t xml:space="preserve"> ٣٣</w:t>
      </w:r>
      <w:r w:rsidRPr="003E1A44">
        <w:rPr>
          <w:rFonts w:cs="Traditional Arabic"/>
          <w:rtl/>
        </w:rPr>
        <w:t>﴾</w:t>
      </w:r>
      <w:r w:rsidRPr="003E1A44">
        <w:rPr>
          <w:rtl/>
        </w:rPr>
        <w:t xml:space="preserve"> </w:t>
      </w:r>
      <w:r w:rsidRPr="003E1A44">
        <w:rPr>
          <w:rStyle w:val="Char0"/>
          <w:rtl/>
        </w:rPr>
        <w:t>[إبراهيم: 33]</w:t>
      </w:r>
    </w:p>
    <w:p w14:paraId="614A7765" w14:textId="77777777" w:rsidR="008308F7" w:rsidRPr="003E1A44" w:rsidRDefault="00A80084">
      <w:pPr>
        <w:pStyle w:val="a0"/>
        <w:rPr>
          <w:rtl/>
        </w:rPr>
      </w:pPr>
      <w:r w:rsidRPr="003E1A44">
        <w:t>"Na akalitiisha jua na mwezi kwa manufaa yenu daima na kwa wakati wote, na akautiisha usiku na mchana kwa manufaa yenu." [Ibrahim: 33]</w:t>
      </w:r>
    </w:p>
    <w:p w14:paraId="00D35A9A" w14:textId="77777777" w:rsidR="008308F7" w:rsidRPr="003E1A44" w:rsidRDefault="00A80084">
      <w:pPr>
        <w:rPr>
          <w:rtl/>
        </w:rPr>
      </w:pPr>
      <w:r w:rsidRPr="003E1A44">
        <w:t>Na amesema Mtukufu:</w:t>
      </w:r>
    </w:p>
    <w:p w14:paraId="4747718E"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لنُّجُومَ</w:t>
      </w:r>
      <w:proofErr w:type="spellEnd"/>
      <w:r w:rsidRPr="003E1A44">
        <w:rPr>
          <w:rtl/>
        </w:rPr>
        <w:t xml:space="preserve"> </w:t>
      </w:r>
      <w:proofErr w:type="spellStart"/>
      <w:r w:rsidRPr="003E1A44">
        <w:rPr>
          <w:rtl/>
        </w:rPr>
        <w:t>مُسَخَّرَٰتِۭ</w:t>
      </w:r>
      <w:proofErr w:type="spellEnd"/>
      <w:r w:rsidRPr="003E1A44">
        <w:rPr>
          <w:rtl/>
        </w:rPr>
        <w:t xml:space="preserve"> </w:t>
      </w:r>
      <w:proofErr w:type="spellStart"/>
      <w:r w:rsidRPr="003E1A44">
        <w:rPr>
          <w:rtl/>
        </w:rPr>
        <w:t>بِأَمۡرِهِ</w:t>
      </w:r>
      <w:r w:rsidRPr="003E1A44">
        <w:rPr>
          <w:rFonts w:hint="cs"/>
          <w:rtl/>
        </w:rPr>
        <w:t>ۦٓۗ</w:t>
      </w:r>
      <w:proofErr w:type="spellEnd"/>
      <w:r w:rsidRPr="003E1A44">
        <w:rPr>
          <w:rtl/>
        </w:rPr>
        <w:t xml:space="preserve"> ٥٤</w:t>
      </w:r>
      <w:r w:rsidRPr="003E1A44">
        <w:rPr>
          <w:rFonts w:cs="Traditional Arabic"/>
          <w:rtl/>
        </w:rPr>
        <w:t>﴾</w:t>
      </w:r>
      <w:r w:rsidRPr="003E1A44">
        <w:rPr>
          <w:rtl/>
        </w:rPr>
        <w:t xml:space="preserve"> </w:t>
      </w:r>
      <w:r w:rsidRPr="003E1A44">
        <w:rPr>
          <w:rStyle w:val="Char0"/>
          <w:rtl/>
        </w:rPr>
        <w:t>[الأعراف: 54]</w:t>
      </w:r>
    </w:p>
    <w:p w14:paraId="1ADC237D" w14:textId="77777777" w:rsidR="008308F7" w:rsidRPr="003E1A44" w:rsidRDefault="00A80084">
      <w:pPr>
        <w:pStyle w:val="a0"/>
      </w:pPr>
      <w:r w:rsidRPr="003E1A44">
        <w:t>"Na jua, na mwezi, na nyota, vyote vimetiishwa kwa amri yake." [Al-A'araf: 54]</w:t>
      </w:r>
    </w:p>
    <w:p w14:paraId="0A4A3B9E" w14:textId="77777777" w:rsidR="008308F7" w:rsidRPr="003E1A44" w:rsidRDefault="00A80084">
      <w:pPr>
        <w:rPr>
          <w:rtl/>
        </w:rPr>
      </w:pPr>
      <w:r w:rsidRPr="003E1A44">
        <w:t>Na Mwenyezi Mungu Mtukufu aliumba jua na mwezi kwa ajili ya hekima kubwa kubwa ambazo hakuna anayeweza kuzijua vilivyo. Na katika hekima hizo ni yale yaliyokuja katika kauli yake Mola wa Haki Mtukufu:</w:t>
      </w:r>
    </w:p>
    <w:p w14:paraId="5CDDE1A1" w14:textId="77777777" w:rsidR="008308F7" w:rsidRPr="003E1A44" w:rsidRDefault="00A80084">
      <w:pPr>
        <w:pStyle w:val="a"/>
        <w:rPr>
          <w:rStyle w:val="Char0"/>
          <w:rFonts w:hAnsi="Traditional Arabic"/>
          <w:rtl/>
          <w:lang w:val="en-US"/>
        </w:rPr>
      </w:pPr>
      <w:r w:rsidRPr="003E1A44">
        <w:rPr>
          <w:rFonts w:ascii="Traditional Arabic" w:hAnsi="Traditional Arabic" w:cs="Traditional Arabic"/>
          <w:rtl/>
        </w:rPr>
        <w:t>﴿</w:t>
      </w:r>
      <w:r w:rsidRPr="003E1A44">
        <w:rPr>
          <w:rFonts w:ascii="Traditional Arabic" w:hAnsi="Traditional Arabic"/>
          <w:rtl/>
        </w:rPr>
        <w:t xml:space="preserve">فَالِقُ </w:t>
      </w:r>
      <w:proofErr w:type="spellStart"/>
      <w:r w:rsidRPr="003E1A44">
        <w:rPr>
          <w:rFonts w:ascii="Traditional Arabic" w:hAnsi="Traditional Arabic" w:hint="cs"/>
          <w:rtl/>
        </w:rPr>
        <w:t>ٱ</w:t>
      </w:r>
      <w:r w:rsidRPr="003E1A44">
        <w:rPr>
          <w:rFonts w:ascii="Traditional Arabic" w:hAnsi="Traditional Arabic" w:hint="eastAsia"/>
          <w:rtl/>
        </w:rPr>
        <w:t>لۡإِصۡبَاحِ</w:t>
      </w:r>
      <w:proofErr w:type="spellEnd"/>
      <w:r w:rsidRPr="003E1A44">
        <w:rPr>
          <w:rFonts w:ascii="Traditional Arabic" w:hAnsi="Traditional Arabic"/>
          <w:rtl/>
        </w:rPr>
        <w:t xml:space="preserve"> وَجَعَلَ </w:t>
      </w:r>
      <w:proofErr w:type="spellStart"/>
      <w:r w:rsidRPr="003E1A44">
        <w:rPr>
          <w:rFonts w:ascii="Traditional Arabic" w:hAnsi="Traditional Arabic" w:hint="cs"/>
          <w:rtl/>
        </w:rPr>
        <w:t>ٱ</w:t>
      </w:r>
      <w:r w:rsidRPr="003E1A44">
        <w:rPr>
          <w:rFonts w:ascii="Traditional Arabic" w:hAnsi="Traditional Arabic" w:hint="eastAsia"/>
          <w:rtl/>
        </w:rPr>
        <w:t>لَّيۡلَ</w:t>
      </w:r>
      <w:proofErr w:type="spellEnd"/>
      <w:r w:rsidRPr="003E1A44">
        <w:rPr>
          <w:rFonts w:ascii="Traditional Arabic" w:hAnsi="Traditional Arabic"/>
          <w:rtl/>
        </w:rPr>
        <w:t xml:space="preserve"> </w:t>
      </w:r>
      <w:proofErr w:type="spellStart"/>
      <w:r w:rsidRPr="003E1A44">
        <w:rPr>
          <w:rFonts w:ascii="Traditional Arabic" w:hAnsi="Traditional Arabic"/>
          <w:rtl/>
        </w:rPr>
        <w:t>سَكَنٗا</w:t>
      </w:r>
      <w:proofErr w:type="spellEnd"/>
      <w:r w:rsidRPr="003E1A44">
        <w:rPr>
          <w:rFonts w:ascii="Traditional Arabic" w:hAnsi="Traditional Arabic"/>
          <w:rtl/>
        </w:rPr>
        <w:t xml:space="preserve"> </w:t>
      </w:r>
      <w:proofErr w:type="spellStart"/>
      <w:r w:rsidRPr="003E1A44">
        <w:rPr>
          <w:rFonts w:ascii="Traditional Arabic" w:hAnsi="Traditional Arabic"/>
          <w:rtl/>
        </w:rPr>
        <w:t>وَ</w:t>
      </w:r>
      <w:r w:rsidRPr="003E1A44">
        <w:rPr>
          <w:rFonts w:ascii="Traditional Arabic" w:hAnsi="Traditional Arabic" w:hint="cs"/>
          <w:rtl/>
        </w:rPr>
        <w:t>ٱ</w:t>
      </w:r>
      <w:r w:rsidRPr="003E1A44">
        <w:rPr>
          <w:rFonts w:ascii="Traditional Arabic" w:hAnsi="Traditional Arabic" w:hint="eastAsia"/>
          <w:rtl/>
        </w:rPr>
        <w:t>لشَّمۡسَ</w:t>
      </w:r>
      <w:proofErr w:type="spellEnd"/>
      <w:r w:rsidRPr="003E1A44">
        <w:rPr>
          <w:rFonts w:ascii="Traditional Arabic" w:hAnsi="Traditional Arabic"/>
          <w:rtl/>
        </w:rPr>
        <w:t xml:space="preserve"> </w:t>
      </w:r>
      <w:proofErr w:type="spellStart"/>
      <w:r w:rsidRPr="003E1A44">
        <w:rPr>
          <w:rFonts w:ascii="Traditional Arabic" w:hAnsi="Traditional Arabic"/>
          <w:rtl/>
        </w:rPr>
        <w:t>وَ</w:t>
      </w:r>
      <w:r w:rsidRPr="003E1A44">
        <w:rPr>
          <w:rFonts w:ascii="Traditional Arabic" w:hAnsi="Traditional Arabic" w:hint="cs"/>
          <w:rtl/>
        </w:rPr>
        <w:t>ٱ</w:t>
      </w:r>
      <w:r w:rsidRPr="003E1A44">
        <w:rPr>
          <w:rFonts w:ascii="Traditional Arabic" w:hAnsi="Traditional Arabic" w:hint="eastAsia"/>
          <w:rtl/>
        </w:rPr>
        <w:t>لۡقَمَرَ</w:t>
      </w:r>
      <w:proofErr w:type="spellEnd"/>
      <w:r w:rsidRPr="003E1A44">
        <w:rPr>
          <w:rFonts w:ascii="Traditional Arabic" w:hAnsi="Traditional Arabic"/>
          <w:rtl/>
        </w:rPr>
        <w:t xml:space="preserve"> </w:t>
      </w:r>
      <w:proofErr w:type="spellStart"/>
      <w:r w:rsidRPr="003E1A44">
        <w:rPr>
          <w:rFonts w:ascii="Traditional Arabic" w:hAnsi="Traditional Arabic"/>
          <w:rtl/>
        </w:rPr>
        <w:t>حُسۡبَانٗاۚ</w:t>
      </w:r>
      <w:proofErr w:type="spellEnd"/>
      <w:r w:rsidRPr="003E1A44">
        <w:rPr>
          <w:rFonts w:ascii="Traditional Arabic" w:hAnsi="Traditional Arabic"/>
          <w:rtl/>
        </w:rPr>
        <w:t xml:space="preserve"> ذَٰلِكَ </w:t>
      </w:r>
      <w:proofErr w:type="spellStart"/>
      <w:r w:rsidRPr="003E1A44">
        <w:rPr>
          <w:rFonts w:ascii="Traditional Arabic" w:hAnsi="Traditional Arabic"/>
          <w:rtl/>
        </w:rPr>
        <w:t>تَقۡدِيرُ</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لۡعَزِيزِ</w:t>
      </w:r>
      <w:proofErr w:type="spellEnd"/>
      <w:r w:rsidRPr="003E1A44">
        <w:rPr>
          <w:rFonts w:ascii="Traditional Arabic" w:hAnsi="Traditional Arabic"/>
          <w:rtl/>
        </w:rPr>
        <w:t xml:space="preserve"> </w:t>
      </w:r>
      <w:r w:rsidRPr="003E1A44">
        <w:rPr>
          <w:rFonts w:ascii="Traditional Arabic" w:hAnsi="Traditional Arabic" w:hint="cs"/>
          <w:rtl/>
        </w:rPr>
        <w:t>ٱ</w:t>
      </w:r>
      <w:r w:rsidRPr="003E1A44">
        <w:rPr>
          <w:rFonts w:ascii="Traditional Arabic" w:hAnsi="Traditional Arabic" w:hint="eastAsia"/>
          <w:rtl/>
        </w:rPr>
        <w:t>لۡعَلِيمِ</w:t>
      </w:r>
      <w:r w:rsidRPr="003E1A44">
        <w:rPr>
          <w:rFonts w:ascii="Traditional Arabic" w:hAnsi="Traditional Arabic"/>
          <w:rtl/>
        </w:rPr>
        <w:t>٩٦</w:t>
      </w:r>
      <w:r w:rsidRPr="003E1A44">
        <w:rPr>
          <w:rFonts w:ascii="Traditional Arabic" w:hAnsi="Traditional Arabic" w:cs="Traditional Arabic"/>
          <w:rtl/>
        </w:rPr>
        <w:t>﴾</w:t>
      </w:r>
      <w:r w:rsidRPr="003E1A44">
        <w:rPr>
          <w:rFonts w:ascii="Traditional Arabic" w:hAnsi="Traditional Arabic"/>
          <w:rtl/>
        </w:rPr>
        <w:t xml:space="preserve"> </w:t>
      </w:r>
      <w:r w:rsidRPr="003E1A44">
        <w:rPr>
          <w:rStyle w:val="Char0"/>
          <w:rFonts w:hAnsi="Traditional Arabic"/>
          <w:rtl/>
        </w:rPr>
        <w:t>[الأنعام: 96]</w:t>
      </w:r>
    </w:p>
    <w:p w14:paraId="4725D766" w14:textId="77777777" w:rsidR="008308F7" w:rsidRPr="00EC6724" w:rsidRDefault="00EC6724" w:rsidP="00EC6724">
      <w:pPr>
        <w:pStyle w:val="a0"/>
        <w:spacing w:line="240" w:lineRule="auto"/>
        <w:ind w:firstLine="144"/>
        <w:rPr>
          <w:spacing w:val="-6"/>
          <w:rtl/>
        </w:rPr>
      </w:pPr>
      <w:r>
        <w:t xml:space="preserve"> </w:t>
      </w:r>
      <w:r w:rsidR="00A80084" w:rsidRPr="00EC6724">
        <w:rPr>
          <w:spacing w:val="-6"/>
        </w:rPr>
        <w:t>"Ndiye anayepambazua mwangaza wa asubuhi; na ameufanya usiku kwa mapumziko na utulivu, na jua na mwezi kwenda kwa hesabu. Hayo ndiyo makadirio ya Yule aliyetukuka Mwenye nguvu, Ajuaye zaidi." [Al-An'am: 96]</w:t>
      </w:r>
    </w:p>
    <w:p w14:paraId="11C52BD7" w14:textId="77777777" w:rsidR="008308F7" w:rsidRPr="003E1A44" w:rsidRDefault="00A80084">
      <w:pPr>
        <w:rPr>
          <w:rtl/>
        </w:rPr>
      </w:pPr>
      <w:r w:rsidRPr="003E1A44">
        <w:t>Amesema bin Abbas, Mwenyezi Mungu amridhie: "Na jua na mwezi huenda kwa hesabu." [Al-An 'am: 96] inamaanisha kwa idadi maalumu ya siku, miezi na miaka. (Tafsir Twabari 11/558</w:t>
      </w:r>
      <w:r w:rsidR="00B73EAE" w:rsidRPr="003E1A44">
        <w:t>)</w:t>
      </w:r>
      <w:r w:rsidRPr="003E1A44">
        <w:t>. Na Mwenyezi Mungu Mtukufu pia alisema katika kubainisha baadhi ya hekima za kuumbwa jua na mwezi:</w:t>
      </w:r>
    </w:p>
    <w:p w14:paraId="542F8B08" w14:textId="77777777" w:rsidR="008308F7" w:rsidRPr="003E1A44" w:rsidRDefault="00A80084">
      <w:pPr>
        <w:pStyle w:val="a"/>
        <w:rPr>
          <w:rStyle w:val="Char0"/>
          <w:rtl/>
        </w:rPr>
      </w:pPr>
      <w:r w:rsidRPr="003E1A44">
        <w:rPr>
          <w:rFonts w:cs="Traditional Arabic"/>
          <w:rtl/>
        </w:rPr>
        <w:lastRenderedPageBreak/>
        <w:t>﴿</w:t>
      </w:r>
      <w:r w:rsidRPr="003E1A44">
        <w:rPr>
          <w:rtl/>
        </w:rPr>
        <w:t xml:space="preserve">هُوَ </w:t>
      </w:r>
      <w:proofErr w:type="spellStart"/>
      <w:r w:rsidRPr="003E1A44">
        <w:rPr>
          <w:rFonts w:hint="cs"/>
          <w:rtl/>
        </w:rPr>
        <w:t>ٱ</w:t>
      </w:r>
      <w:r w:rsidRPr="003E1A44">
        <w:rPr>
          <w:rFonts w:hint="eastAsia"/>
          <w:rtl/>
        </w:rPr>
        <w:t>لَّذِي</w:t>
      </w:r>
      <w:proofErr w:type="spellEnd"/>
      <w:r w:rsidRPr="003E1A44">
        <w:rPr>
          <w:rtl/>
        </w:rPr>
        <w:t xml:space="preserve"> جَعَلَ </w:t>
      </w:r>
      <w:proofErr w:type="spellStart"/>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ضِيَآء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w:t>
      </w:r>
      <w:proofErr w:type="spellStart"/>
      <w:r w:rsidRPr="003E1A44">
        <w:rPr>
          <w:rtl/>
        </w:rPr>
        <w:t>نُورٗا</w:t>
      </w:r>
      <w:proofErr w:type="spellEnd"/>
      <w:r w:rsidRPr="003E1A44">
        <w:rPr>
          <w:rtl/>
        </w:rPr>
        <w:t xml:space="preserve"> </w:t>
      </w:r>
      <w:proofErr w:type="spellStart"/>
      <w:r w:rsidRPr="003E1A44">
        <w:rPr>
          <w:rtl/>
        </w:rPr>
        <w:t>وَقَدَّرَهُ</w:t>
      </w:r>
      <w:r w:rsidRPr="003E1A44">
        <w:rPr>
          <w:rFonts w:hint="cs"/>
          <w:rtl/>
        </w:rPr>
        <w:t>ۥ</w:t>
      </w:r>
      <w:proofErr w:type="spellEnd"/>
      <w:r w:rsidRPr="003E1A44">
        <w:rPr>
          <w:rtl/>
        </w:rPr>
        <w:t xml:space="preserve"> مَنَازِلَ </w:t>
      </w:r>
      <w:proofErr w:type="spellStart"/>
      <w:r w:rsidRPr="003E1A44">
        <w:rPr>
          <w:rtl/>
        </w:rPr>
        <w:t>لِتَعۡلَمُواْ</w:t>
      </w:r>
      <w:proofErr w:type="spellEnd"/>
      <w:r w:rsidRPr="003E1A44">
        <w:rPr>
          <w:rtl/>
        </w:rPr>
        <w:t xml:space="preserve"> عَدَدَ </w:t>
      </w:r>
      <w:proofErr w:type="spellStart"/>
      <w:r w:rsidRPr="003E1A44">
        <w:rPr>
          <w:rFonts w:hint="cs"/>
          <w:rtl/>
        </w:rPr>
        <w:t>ٱ</w:t>
      </w:r>
      <w:r w:rsidRPr="003E1A44">
        <w:rPr>
          <w:rFonts w:hint="eastAsia"/>
          <w:rtl/>
        </w:rPr>
        <w:t>لسِّنِينَ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لۡحِسَابَۚ</w:t>
      </w:r>
      <w:proofErr w:type="spellEnd"/>
      <w:r w:rsidRPr="003E1A44">
        <w:rPr>
          <w:rtl/>
        </w:rPr>
        <w:t xml:space="preserve"> مَا خَلَقَ </w:t>
      </w:r>
      <w:proofErr w:type="spellStart"/>
      <w:r w:rsidRPr="003E1A44">
        <w:rPr>
          <w:rFonts w:hint="cs"/>
          <w:rtl/>
        </w:rPr>
        <w:t>ٱ</w:t>
      </w:r>
      <w:r w:rsidRPr="003E1A44">
        <w:rPr>
          <w:rFonts w:hint="eastAsia"/>
          <w:rtl/>
        </w:rPr>
        <w:t>للَّهُ</w:t>
      </w:r>
      <w:proofErr w:type="spellEnd"/>
      <w:r w:rsidRPr="003E1A44">
        <w:rPr>
          <w:rtl/>
        </w:rPr>
        <w:t xml:space="preserve"> ذَٰلِكَ إِلَّا </w:t>
      </w:r>
      <w:proofErr w:type="spellStart"/>
      <w:r w:rsidRPr="003E1A44">
        <w:rPr>
          <w:rtl/>
        </w:rPr>
        <w:t>بِ</w:t>
      </w:r>
      <w:r w:rsidRPr="003E1A44">
        <w:rPr>
          <w:rFonts w:hint="cs"/>
          <w:rtl/>
        </w:rPr>
        <w:t>ٱ</w:t>
      </w:r>
      <w:r w:rsidRPr="003E1A44">
        <w:rPr>
          <w:rFonts w:hint="eastAsia"/>
          <w:rtl/>
        </w:rPr>
        <w:t>لۡحَقِّۚ</w:t>
      </w:r>
      <w:proofErr w:type="spellEnd"/>
      <w:r w:rsidRPr="003E1A44">
        <w:rPr>
          <w:rtl/>
        </w:rPr>
        <w:t xml:space="preserve"> يُفَصِّلُ </w:t>
      </w:r>
      <w:proofErr w:type="spellStart"/>
      <w:r w:rsidRPr="003E1A44">
        <w:rPr>
          <w:rFonts w:hint="cs"/>
          <w:rtl/>
        </w:rPr>
        <w:t>ٱ</w:t>
      </w:r>
      <w:r w:rsidRPr="003E1A44">
        <w:rPr>
          <w:rFonts w:hint="eastAsia"/>
          <w:rtl/>
        </w:rPr>
        <w:t>لۡأٓيَٰتِ</w:t>
      </w:r>
      <w:proofErr w:type="spellEnd"/>
      <w:r w:rsidRPr="003E1A44">
        <w:rPr>
          <w:rtl/>
        </w:rPr>
        <w:t xml:space="preserve"> </w:t>
      </w:r>
      <w:proofErr w:type="spellStart"/>
      <w:r w:rsidRPr="003E1A44">
        <w:rPr>
          <w:rtl/>
        </w:rPr>
        <w:t>لِقَوۡم</w:t>
      </w:r>
      <w:proofErr w:type="spellEnd"/>
      <w:r w:rsidRPr="003E1A44">
        <w:rPr>
          <w:rtl/>
        </w:rPr>
        <w:t>ٖ يَعۡلَمُونَ٥</w:t>
      </w:r>
      <w:r w:rsidRPr="003E1A44">
        <w:rPr>
          <w:rFonts w:cs="Traditional Arabic"/>
          <w:rtl/>
        </w:rPr>
        <w:t>﴾</w:t>
      </w:r>
      <w:r w:rsidRPr="003E1A44">
        <w:rPr>
          <w:rtl/>
        </w:rPr>
        <w:t xml:space="preserve"> </w:t>
      </w:r>
      <w:r w:rsidRPr="003E1A44">
        <w:rPr>
          <w:rStyle w:val="Char0"/>
          <w:rtl/>
        </w:rPr>
        <w:t>[يونس: 5]</w:t>
      </w:r>
    </w:p>
    <w:p w14:paraId="3EF58706" w14:textId="77777777" w:rsidR="008308F7" w:rsidRPr="003E1A44" w:rsidRDefault="00A80084">
      <w:pPr>
        <w:pStyle w:val="a0"/>
      </w:pPr>
      <w:r w:rsidRPr="003E1A44">
        <w:t>"Yeye ndiye aliyelifanya jua kuwa ni mwangaza, na mwezi ukawa ni nuru, na akaupimia vituo ili mjue idadi ya miaka na hesabu. Mwenyezi Mungu hakuviumba hivyo isipokuwa kwa Haki. Anazipambanua Ishara kwa watu wanaojua." [Yunus: 5].</w:t>
      </w:r>
    </w:p>
    <w:p w14:paraId="6C49D834" w14:textId="77777777" w:rsidR="008308F7" w:rsidRPr="003E1A44" w:rsidRDefault="00A80084" w:rsidP="00B73EAE">
      <w:pPr>
        <w:rPr>
          <w:rtl/>
        </w:rPr>
      </w:pPr>
      <w:r w:rsidRPr="003E1A44">
        <w:t>Na tunaamini kwamba Mwenyezi Mungu alivifanya hivi kuwa miongoni mwa ishara zake kuu zinazoonyesha u</w:t>
      </w:r>
      <w:r w:rsidR="00B73EAE" w:rsidRPr="003E1A44">
        <w:t xml:space="preserve">mola </w:t>
      </w:r>
      <w:r w:rsidRPr="003E1A44">
        <w:t>wake unaolazimu mtu pia kuamini uungu wake, Mwenyezi Mungu Mtukufu amesema:</w:t>
      </w:r>
    </w:p>
    <w:p w14:paraId="67F839BA" w14:textId="77777777" w:rsidR="008308F7" w:rsidRPr="003E1A44" w:rsidRDefault="00A80084">
      <w:pPr>
        <w:pStyle w:val="a"/>
        <w:rPr>
          <w:rStyle w:val="Char0"/>
          <w:rtl/>
        </w:rPr>
      </w:pPr>
      <w:r w:rsidRPr="003E1A44">
        <w:rPr>
          <w:rFonts w:cs="Traditional Arabic"/>
          <w:rtl/>
        </w:rPr>
        <w:t>﴿</w:t>
      </w:r>
      <w:r w:rsidRPr="003E1A44">
        <w:rPr>
          <w:rtl/>
        </w:rPr>
        <w:t xml:space="preserve">وَلَئِن </w:t>
      </w:r>
      <w:proofErr w:type="spellStart"/>
      <w:r w:rsidRPr="003E1A44">
        <w:rPr>
          <w:rtl/>
        </w:rPr>
        <w:t>سَأَلۡتَهُم</w:t>
      </w:r>
      <w:proofErr w:type="spellEnd"/>
      <w:r w:rsidRPr="003E1A44">
        <w:rPr>
          <w:rtl/>
        </w:rPr>
        <w:t xml:space="preserve"> </w:t>
      </w:r>
      <w:proofErr w:type="spellStart"/>
      <w:r w:rsidRPr="003E1A44">
        <w:rPr>
          <w:rtl/>
        </w:rPr>
        <w:t>مَّنۡ</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وَسَخَّرَ </w:t>
      </w:r>
      <w:proofErr w:type="spellStart"/>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لَيَقُولُنَّ </w:t>
      </w:r>
      <w:proofErr w:type="spellStart"/>
      <w:r w:rsidRPr="003E1A44">
        <w:rPr>
          <w:rFonts w:hint="cs"/>
          <w:rtl/>
        </w:rPr>
        <w:t>ٱ</w:t>
      </w:r>
      <w:r w:rsidRPr="003E1A44">
        <w:rPr>
          <w:rFonts w:hint="eastAsia"/>
          <w:rtl/>
        </w:rPr>
        <w:t>للَّهُۖ</w:t>
      </w:r>
      <w:proofErr w:type="spellEnd"/>
      <w:r w:rsidRPr="003E1A44">
        <w:rPr>
          <w:rtl/>
        </w:rPr>
        <w:t xml:space="preserve"> فَأَنَّىٰ يُؤۡفَكُونَ٦١</w:t>
      </w:r>
      <w:r w:rsidRPr="003E1A44">
        <w:rPr>
          <w:rFonts w:cs="Traditional Arabic"/>
          <w:rtl/>
        </w:rPr>
        <w:t>﴾</w:t>
      </w:r>
      <w:r w:rsidRPr="003E1A44">
        <w:rPr>
          <w:rtl/>
        </w:rPr>
        <w:t xml:space="preserve"> </w:t>
      </w:r>
      <w:r w:rsidRPr="003E1A44">
        <w:rPr>
          <w:rStyle w:val="Char0"/>
          <w:rtl/>
        </w:rPr>
        <w:t>[العنكبوت: 61]</w:t>
      </w:r>
    </w:p>
    <w:p w14:paraId="38CB71B5" w14:textId="77777777" w:rsidR="008308F7" w:rsidRPr="003E1A44" w:rsidRDefault="00A80084">
      <w:pPr>
        <w:pStyle w:val="a0"/>
        <w:rPr>
          <w:rtl/>
        </w:rPr>
      </w:pPr>
      <w:r w:rsidRPr="003E1A44">
        <w:t>"Na ukiwauliza; Ni nani aliyeumba mbingu na ardhi na akafanya jua na mwezi kutii amri yake? Bila ya shaka, watasema: Mwenyezi Mungu. Wapi basi wanakogeuzwa wakaacha kumuabudu Mola wao?" [Al-Ankabut: 61]</w:t>
      </w:r>
    </w:p>
    <w:p w14:paraId="6FD5FE20"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Aliyetakasika</w:t>
      </w:r>
      <w:proofErr w:type="spellEnd"/>
      <w:r w:rsidRPr="003E1A44">
        <w:rPr>
          <w:lang w:val="pt-PT"/>
        </w:rPr>
        <w:t xml:space="preserve"> na </w:t>
      </w:r>
      <w:proofErr w:type="spellStart"/>
      <w:r w:rsidRPr="003E1A44">
        <w:rPr>
          <w:lang w:val="pt-PT"/>
        </w:rPr>
        <w:t>kutukuka</w:t>
      </w:r>
      <w:proofErr w:type="spellEnd"/>
      <w:r w:rsidRPr="003E1A44">
        <w:rPr>
          <w:lang w:val="pt-PT"/>
        </w:rPr>
        <w:t>:</w:t>
      </w:r>
    </w:p>
    <w:p w14:paraId="7F82F580" w14:textId="77777777" w:rsidR="008308F7" w:rsidRPr="003E1A44" w:rsidRDefault="00A80084">
      <w:pPr>
        <w:pStyle w:val="a"/>
        <w:rPr>
          <w:rStyle w:val="Char0"/>
          <w:rtl/>
        </w:rPr>
      </w:pPr>
      <w:r w:rsidRPr="003E1A44">
        <w:rPr>
          <w:rFonts w:cs="Traditional Arabic"/>
          <w:rtl/>
        </w:rPr>
        <w:t>﴿</w:t>
      </w:r>
      <w:proofErr w:type="spellStart"/>
      <w:r w:rsidRPr="003E1A44">
        <w:rPr>
          <w:rtl/>
        </w:rPr>
        <w:t>وَمِنۡ</w:t>
      </w:r>
      <w:proofErr w:type="spellEnd"/>
      <w:r w:rsidRPr="003E1A44">
        <w:rPr>
          <w:rtl/>
        </w:rPr>
        <w:t xml:space="preserve"> </w:t>
      </w:r>
      <w:proofErr w:type="spellStart"/>
      <w:r w:rsidRPr="003E1A44">
        <w:rPr>
          <w:rtl/>
        </w:rPr>
        <w:t>ءَايَٰتِهِ</w:t>
      </w:r>
      <w:proofErr w:type="spellEnd"/>
      <w:r w:rsidRPr="003E1A44">
        <w:rPr>
          <w:rtl/>
        </w:rPr>
        <w:t xml:space="preserve"> </w:t>
      </w:r>
      <w:proofErr w:type="spellStart"/>
      <w:r w:rsidRPr="003E1A44">
        <w:rPr>
          <w:rFonts w:hint="cs"/>
          <w:rtl/>
        </w:rPr>
        <w:t>ٱ</w:t>
      </w:r>
      <w:r w:rsidRPr="003E1A44">
        <w:rPr>
          <w:rFonts w:hint="eastAsia"/>
          <w:rtl/>
        </w:rPr>
        <w:t>لَّيۡلُ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لنَّهَارُ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لَا </w:t>
      </w:r>
      <w:proofErr w:type="spellStart"/>
      <w:r w:rsidRPr="003E1A44">
        <w:rPr>
          <w:rtl/>
        </w:rPr>
        <w:t>تَسۡجُدُواْ</w:t>
      </w:r>
      <w:proofErr w:type="spellEnd"/>
      <w:r w:rsidRPr="003E1A44">
        <w:rPr>
          <w:rtl/>
        </w:rPr>
        <w:t xml:space="preserve"> </w:t>
      </w:r>
      <w:proofErr w:type="spellStart"/>
      <w:r w:rsidRPr="003E1A44">
        <w:rPr>
          <w:rtl/>
        </w:rPr>
        <w:t>لِلشَّمۡسِ</w:t>
      </w:r>
      <w:proofErr w:type="spellEnd"/>
      <w:r w:rsidRPr="003E1A44">
        <w:rPr>
          <w:rtl/>
        </w:rPr>
        <w:t xml:space="preserve"> وَلَا </w:t>
      </w:r>
      <w:proofErr w:type="spellStart"/>
      <w:r w:rsidRPr="003E1A44">
        <w:rPr>
          <w:rtl/>
        </w:rPr>
        <w:t>لِلۡقَمَرِ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سۡجُدُواْۤ</w:t>
      </w:r>
      <w:proofErr w:type="spellEnd"/>
      <w:r w:rsidRPr="003E1A44">
        <w:rPr>
          <w:rtl/>
        </w:rPr>
        <w:t xml:space="preserve"> </w:t>
      </w:r>
      <w:proofErr w:type="spellStart"/>
      <w:r w:rsidRPr="003E1A44">
        <w:rPr>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خَلَقَهُنَّ إِن </w:t>
      </w:r>
      <w:proofErr w:type="spellStart"/>
      <w:r w:rsidRPr="003E1A44">
        <w:rPr>
          <w:rtl/>
        </w:rPr>
        <w:t>كُنتُمۡ</w:t>
      </w:r>
      <w:proofErr w:type="spellEnd"/>
      <w:r w:rsidRPr="003E1A44">
        <w:rPr>
          <w:rtl/>
        </w:rPr>
        <w:t xml:space="preserve"> إِيَّاهُ تَعۡبُدُونَ٣٧</w:t>
      </w:r>
      <w:r w:rsidRPr="003E1A44">
        <w:rPr>
          <w:rFonts w:cs="Traditional Arabic"/>
          <w:rtl/>
        </w:rPr>
        <w:t>﴾</w:t>
      </w:r>
      <w:r w:rsidRPr="003E1A44">
        <w:rPr>
          <w:rtl/>
        </w:rPr>
        <w:t xml:space="preserve"> </w:t>
      </w:r>
      <w:r w:rsidRPr="003E1A44">
        <w:rPr>
          <w:rStyle w:val="Char0"/>
          <w:rtl/>
        </w:rPr>
        <w:t>[فصلت: 37]</w:t>
      </w:r>
    </w:p>
    <w:p w14:paraId="5E1134A5" w14:textId="77777777" w:rsidR="008308F7" w:rsidRPr="003E1A44" w:rsidRDefault="00A80084" w:rsidP="002D5339">
      <w:pPr>
        <w:pStyle w:val="a0"/>
        <w:rPr>
          <w:rtl/>
        </w:rPr>
      </w:pPr>
      <w:r w:rsidRPr="006F153C">
        <w:rPr>
          <w:lang w:val="pl-PL"/>
        </w:rPr>
        <w:t xml:space="preserve">"Na </w:t>
      </w:r>
      <w:proofErr w:type="spellStart"/>
      <w:r w:rsidRPr="006F153C">
        <w:rPr>
          <w:lang w:val="pl-PL"/>
        </w:rPr>
        <w:t>katika</w:t>
      </w:r>
      <w:proofErr w:type="spellEnd"/>
      <w:r w:rsidRPr="006F153C">
        <w:rPr>
          <w:lang w:val="pl-PL"/>
        </w:rPr>
        <w:t xml:space="preserve"> </w:t>
      </w:r>
      <w:proofErr w:type="spellStart"/>
      <w:r w:rsidRPr="006F153C">
        <w:rPr>
          <w:lang w:val="pl-PL"/>
        </w:rPr>
        <w:t>Ishara</w:t>
      </w:r>
      <w:proofErr w:type="spellEnd"/>
      <w:r w:rsidRPr="006F153C">
        <w:rPr>
          <w:lang w:val="pl-PL"/>
        </w:rPr>
        <w:t xml:space="preserve"> </w:t>
      </w:r>
      <w:proofErr w:type="spellStart"/>
      <w:r w:rsidRPr="006F153C">
        <w:rPr>
          <w:lang w:val="pl-PL"/>
        </w:rPr>
        <w:t>zake</w:t>
      </w:r>
      <w:proofErr w:type="spellEnd"/>
      <w:r w:rsidRPr="006F153C">
        <w:rPr>
          <w:lang w:val="pl-PL"/>
        </w:rPr>
        <w:t xml:space="preserve"> ni </w:t>
      </w:r>
      <w:proofErr w:type="spellStart"/>
      <w:r w:rsidRPr="006F153C">
        <w:rPr>
          <w:lang w:val="pl-PL"/>
        </w:rPr>
        <w:t>usiku</w:t>
      </w:r>
      <w:proofErr w:type="spellEnd"/>
      <w:r w:rsidRPr="006F153C">
        <w:rPr>
          <w:lang w:val="pl-PL"/>
        </w:rPr>
        <w:t xml:space="preserve"> na </w:t>
      </w:r>
      <w:proofErr w:type="spellStart"/>
      <w:r w:rsidRPr="006F153C">
        <w:rPr>
          <w:lang w:val="pl-PL"/>
        </w:rPr>
        <w:t>mchana</w:t>
      </w:r>
      <w:proofErr w:type="spellEnd"/>
      <w:r w:rsidRPr="006F153C">
        <w:rPr>
          <w:lang w:val="pl-PL"/>
        </w:rPr>
        <w:t xml:space="preserve">, na </w:t>
      </w:r>
      <w:proofErr w:type="spellStart"/>
      <w:r w:rsidRPr="006F153C">
        <w:rPr>
          <w:lang w:val="pl-PL"/>
        </w:rPr>
        <w:t>jua</w:t>
      </w:r>
      <w:proofErr w:type="spellEnd"/>
      <w:r w:rsidRPr="006F153C">
        <w:rPr>
          <w:lang w:val="pl-PL"/>
        </w:rPr>
        <w:t xml:space="preserve"> na </w:t>
      </w:r>
      <w:proofErr w:type="spellStart"/>
      <w:r w:rsidRPr="006F153C">
        <w:rPr>
          <w:lang w:val="pl-PL"/>
        </w:rPr>
        <w:t>mwezi</w:t>
      </w:r>
      <w:proofErr w:type="spellEnd"/>
      <w:r w:rsidRPr="006F153C">
        <w:rPr>
          <w:lang w:val="pl-PL"/>
        </w:rPr>
        <w:t xml:space="preserve">. Basi </w:t>
      </w:r>
      <w:proofErr w:type="spellStart"/>
      <w:r w:rsidRPr="006F153C">
        <w:rPr>
          <w:lang w:val="pl-PL"/>
        </w:rPr>
        <w:t>msilisujudie</w:t>
      </w:r>
      <w:proofErr w:type="spellEnd"/>
      <w:r w:rsidRPr="006F153C">
        <w:rPr>
          <w:lang w:val="pl-PL"/>
        </w:rPr>
        <w:t xml:space="preserve"> </w:t>
      </w:r>
      <w:proofErr w:type="spellStart"/>
      <w:r w:rsidRPr="006F153C">
        <w:rPr>
          <w:lang w:val="pl-PL"/>
        </w:rPr>
        <w:t>jua</w:t>
      </w:r>
      <w:proofErr w:type="spellEnd"/>
      <w:r w:rsidRPr="006F153C">
        <w:rPr>
          <w:lang w:val="pl-PL"/>
        </w:rPr>
        <w:t xml:space="preserve"> wala </w:t>
      </w:r>
      <w:proofErr w:type="spellStart"/>
      <w:r w:rsidRPr="006F153C">
        <w:rPr>
          <w:lang w:val="pl-PL"/>
        </w:rPr>
        <w:t>mwezi</w:t>
      </w:r>
      <w:proofErr w:type="spellEnd"/>
      <w:r w:rsidRPr="006F153C">
        <w:rPr>
          <w:lang w:val="pl-PL"/>
        </w:rPr>
        <w:t xml:space="preserve">, bali </w:t>
      </w:r>
      <w:proofErr w:type="spellStart"/>
      <w:r w:rsidRPr="006F153C">
        <w:rPr>
          <w:lang w:val="pl-PL"/>
        </w:rPr>
        <w:t>msujudieni</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aliyeviumba</w:t>
      </w:r>
      <w:proofErr w:type="spellEnd"/>
      <w:r w:rsidRPr="006F153C">
        <w:rPr>
          <w:lang w:val="pl-PL"/>
        </w:rPr>
        <w:t xml:space="preserve">, </w:t>
      </w:r>
      <w:proofErr w:type="spellStart"/>
      <w:r w:rsidRPr="006F153C">
        <w:rPr>
          <w:lang w:val="pl-PL"/>
        </w:rPr>
        <w:t>ikiwa</w:t>
      </w:r>
      <w:proofErr w:type="spellEnd"/>
      <w:r w:rsidRPr="006F153C">
        <w:rPr>
          <w:lang w:val="pl-PL"/>
        </w:rPr>
        <w:t xml:space="preserve"> </w:t>
      </w:r>
      <w:proofErr w:type="spellStart"/>
      <w:r w:rsidRPr="006F153C">
        <w:rPr>
          <w:lang w:val="pl-PL"/>
        </w:rPr>
        <w:t>nyinyi</w:t>
      </w:r>
      <w:proofErr w:type="spellEnd"/>
      <w:r w:rsidRPr="006F153C">
        <w:rPr>
          <w:lang w:val="pl-PL"/>
        </w:rPr>
        <w:t xml:space="preserve"> </w:t>
      </w:r>
      <w:proofErr w:type="spellStart"/>
      <w:r w:rsidRPr="006F153C">
        <w:rPr>
          <w:lang w:val="pl-PL"/>
        </w:rPr>
        <w:t>mnamuabudu</w:t>
      </w:r>
      <w:proofErr w:type="spellEnd"/>
      <w:r w:rsidR="002D5339" w:rsidRPr="006F153C">
        <w:rPr>
          <w:lang w:val="pl-PL"/>
        </w:rPr>
        <w:t xml:space="preserve"> </w:t>
      </w:r>
      <w:r w:rsidR="002D5339" w:rsidRPr="003E1A44">
        <w:t xml:space="preserve">Yeye </w:t>
      </w:r>
      <w:r w:rsidRPr="006F153C">
        <w:rPr>
          <w:lang w:val="pl-PL"/>
        </w:rPr>
        <w:t>tu." [</w:t>
      </w:r>
      <w:proofErr w:type="spellStart"/>
      <w:r w:rsidRPr="006F153C">
        <w:rPr>
          <w:lang w:val="pl-PL"/>
        </w:rPr>
        <w:t>Fusswilat</w:t>
      </w:r>
      <w:proofErr w:type="spellEnd"/>
      <w:r w:rsidRPr="006F153C">
        <w:rPr>
          <w:lang w:val="pl-PL"/>
        </w:rPr>
        <w:t>: 37].</w:t>
      </w:r>
    </w:p>
    <w:p w14:paraId="551D959A" w14:textId="77777777" w:rsidR="008308F7" w:rsidRPr="003E1A44" w:rsidRDefault="00A80084">
      <w:r w:rsidRPr="003E1A44">
        <w:t>Na katika vitabu vya hadithi sahihi amesema Mtume</w:t>
      </w:r>
      <w:r w:rsidRPr="006F153C">
        <w:rPr>
          <w:lang w:val="pl-PL"/>
        </w:rPr>
        <w:t xml:space="preserve"> </w:t>
      </w:r>
      <w:proofErr w:type="spellStart"/>
      <w:r w:rsidRPr="006F153C">
        <w:rPr>
          <w:lang w:val="pl-PL"/>
        </w:rPr>
        <w:t>rehema</w:t>
      </w:r>
      <w:proofErr w:type="spellEnd"/>
      <w:r w:rsidRPr="006F153C">
        <w:rPr>
          <w:lang w:val="pl-PL"/>
        </w:rPr>
        <w:t xml:space="preserve"> na </w:t>
      </w:r>
      <w:proofErr w:type="spellStart"/>
      <w:r w:rsidRPr="006F153C">
        <w:rPr>
          <w:lang w:val="pl-PL"/>
        </w:rPr>
        <w:t>amani</w:t>
      </w:r>
      <w:proofErr w:type="spellEnd"/>
      <w:r w:rsidRPr="006F153C">
        <w:rPr>
          <w:lang w:val="pl-PL"/>
        </w:rPr>
        <w:t xml:space="preserve"> </w:t>
      </w:r>
      <w:proofErr w:type="spellStart"/>
      <w:r w:rsidRPr="006F153C">
        <w:rPr>
          <w:lang w:val="pl-PL"/>
        </w:rPr>
        <w:t>ziwe</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yake</w:t>
      </w:r>
      <w:proofErr w:type="spellEnd"/>
      <w:r w:rsidRPr="003E1A44">
        <w:t xml:space="preserve">: </w:t>
      </w:r>
      <w:r w:rsidRPr="003E1A44">
        <w:rPr>
          <w:rStyle w:val="Char"/>
        </w:rPr>
        <w:t xml:space="preserve">"Hakika jua na mwezi ni ishara mbili miongoni mwa ishara za Mwenyezi Mungu. Havipatwi kwa sababu ya kifo cha mtu yeyote, wala uhai wake. Lakini Mwenyezi Mungu Mtukufu anawahofisha waja wake kwa hivyo." </w:t>
      </w:r>
      <w:r w:rsidRPr="003E1A44">
        <w:t>(Imesimuliwa na B</w:t>
      </w:r>
      <w:r w:rsidR="004A5A60">
        <w:t>ukhari 1048, na An-Nasaai 1459)</w:t>
      </w:r>
      <w:r w:rsidRPr="003E1A44">
        <w:t>.</w:t>
      </w:r>
    </w:p>
    <w:p w14:paraId="6B0111DB" w14:textId="77777777" w:rsidR="008308F7" w:rsidRPr="003E1A44" w:rsidRDefault="00A80084" w:rsidP="004A5A60">
      <w:pPr>
        <w:ind w:firstLine="144"/>
        <w:rPr>
          <w:rtl/>
        </w:rPr>
      </w:pPr>
      <w:r w:rsidRPr="003E1A44">
        <w:lastRenderedPageBreak/>
        <w:t>Na tunaamini kwamba jua na mwe</w:t>
      </w:r>
      <w:r w:rsidR="002D5339" w:rsidRPr="003E1A44">
        <w:t xml:space="preserve">zi vinamsujudia Mwenyezi Mungu, </w:t>
      </w:r>
      <w:r w:rsidRPr="003E1A44">
        <w:t>Mola Mlezi wa viumbe vyote - kama wanavyo</w:t>
      </w:r>
      <w:r w:rsidR="001C4FEE" w:rsidRPr="003E1A44">
        <w:t xml:space="preserve">sujudu viumbe wengineo. Amesema </w:t>
      </w:r>
      <w:r w:rsidRPr="003E1A44">
        <w:rPr>
          <w:lang w:val="en-GB"/>
        </w:rPr>
        <w:t>Mola</w:t>
      </w:r>
      <w:r w:rsidRPr="003E1A44">
        <w:t xml:space="preserve"> wa Haki Mtukufu:</w:t>
      </w:r>
    </w:p>
    <w:p w14:paraId="2316E164" w14:textId="77777777" w:rsidR="008308F7" w:rsidRPr="003E1A44" w:rsidRDefault="00A80084">
      <w:pPr>
        <w:pStyle w:val="a"/>
        <w:rPr>
          <w:rStyle w:val="Char0"/>
          <w:rtl/>
        </w:rPr>
      </w:pPr>
      <w:r w:rsidRPr="003E1A44">
        <w:rPr>
          <w:rFonts w:cs="Traditional Arabic"/>
          <w:rtl/>
        </w:rPr>
        <w:t>﴿</w:t>
      </w:r>
      <w:proofErr w:type="spellStart"/>
      <w:r w:rsidRPr="003E1A44">
        <w:rPr>
          <w:rtl/>
        </w:rPr>
        <w:t>أَلَمۡ</w:t>
      </w:r>
      <w:proofErr w:type="spellEnd"/>
      <w:r w:rsidRPr="003E1A44">
        <w:rPr>
          <w:rtl/>
        </w:rPr>
        <w:t xml:space="preserve"> تَرَ أَنَّ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يَسۡجُدُۤ</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مَن فِي </w:t>
      </w:r>
      <w:proofErr w:type="spellStart"/>
      <w:r w:rsidRPr="003E1A44">
        <w:rPr>
          <w:rFonts w:hint="cs"/>
          <w:rtl/>
        </w:rPr>
        <w:t>ٱ</w:t>
      </w:r>
      <w:r w:rsidRPr="003E1A44">
        <w:rPr>
          <w:rFonts w:hint="eastAsia"/>
          <w:rtl/>
        </w:rPr>
        <w:t>لسَّمَٰوَٰتِ</w:t>
      </w:r>
      <w:proofErr w:type="spellEnd"/>
      <w:r w:rsidRPr="003E1A44">
        <w:rPr>
          <w:rtl/>
        </w:rPr>
        <w:t xml:space="preserve"> وَمَن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لنُّجُومُ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لۡجِبَالُ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لشَّجَرُ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لدَّوَآبُّ</w:t>
      </w:r>
      <w:proofErr w:type="spellEnd"/>
      <w:r w:rsidRPr="003E1A44">
        <w:rPr>
          <w:rtl/>
        </w:rPr>
        <w:t xml:space="preserve"> وَكَثِيرٞ مِّنَ </w:t>
      </w:r>
      <w:proofErr w:type="spellStart"/>
      <w:r w:rsidRPr="003E1A44">
        <w:rPr>
          <w:rFonts w:hint="cs"/>
          <w:rtl/>
        </w:rPr>
        <w:t>ٱ</w:t>
      </w:r>
      <w:r w:rsidRPr="003E1A44">
        <w:rPr>
          <w:rFonts w:hint="eastAsia"/>
          <w:rtl/>
        </w:rPr>
        <w:t>لنَّاسِۖ</w:t>
      </w:r>
      <w:proofErr w:type="spellEnd"/>
      <w:r w:rsidRPr="003E1A44">
        <w:rPr>
          <w:rtl/>
        </w:rPr>
        <w:t xml:space="preserve"> وَكَثِيرٌ حَقَّ </w:t>
      </w:r>
      <w:proofErr w:type="spellStart"/>
      <w:r w:rsidRPr="003E1A44">
        <w:rPr>
          <w:rtl/>
        </w:rPr>
        <w:t>عَلَيۡهِ</w:t>
      </w:r>
      <w:proofErr w:type="spellEnd"/>
      <w:r w:rsidRPr="003E1A44">
        <w:rPr>
          <w:rtl/>
        </w:rPr>
        <w:t xml:space="preserve"> </w:t>
      </w:r>
      <w:proofErr w:type="spellStart"/>
      <w:r w:rsidRPr="003E1A44">
        <w:rPr>
          <w:rFonts w:hint="cs"/>
          <w:rtl/>
        </w:rPr>
        <w:t>ٱ</w:t>
      </w:r>
      <w:r w:rsidRPr="003E1A44">
        <w:rPr>
          <w:rFonts w:hint="eastAsia"/>
          <w:rtl/>
        </w:rPr>
        <w:t>لۡعَذَابُۗ</w:t>
      </w:r>
      <w:proofErr w:type="spellEnd"/>
      <w:r w:rsidRPr="003E1A44">
        <w:rPr>
          <w:rtl/>
        </w:rPr>
        <w:t xml:space="preserve"> وَمَن يُهِنِ </w:t>
      </w:r>
      <w:proofErr w:type="spellStart"/>
      <w:r w:rsidRPr="003E1A44">
        <w:rPr>
          <w:rFonts w:hint="cs"/>
          <w:rtl/>
        </w:rPr>
        <w:t>ٱ</w:t>
      </w:r>
      <w:r w:rsidRPr="003E1A44">
        <w:rPr>
          <w:rFonts w:hint="eastAsia"/>
          <w:rtl/>
        </w:rPr>
        <w:t>للَّهُ</w:t>
      </w:r>
      <w:proofErr w:type="spellEnd"/>
      <w:r w:rsidRPr="003E1A44">
        <w:rPr>
          <w:rtl/>
        </w:rPr>
        <w:t xml:space="preserve"> فَمَا </w:t>
      </w:r>
      <w:proofErr w:type="spellStart"/>
      <w:r w:rsidRPr="003E1A44">
        <w:rPr>
          <w:rtl/>
        </w:rPr>
        <w:t>لَه</w:t>
      </w:r>
      <w:r w:rsidRPr="003E1A44">
        <w:rPr>
          <w:rFonts w:hint="eastAsia"/>
          <w:rtl/>
        </w:rPr>
        <w:t>ُ</w:t>
      </w:r>
      <w:r w:rsidRPr="003E1A44">
        <w:rPr>
          <w:rFonts w:hint="cs"/>
          <w:rtl/>
        </w:rPr>
        <w:t>ۥ</w:t>
      </w:r>
      <w:proofErr w:type="spellEnd"/>
      <w:r w:rsidRPr="003E1A44">
        <w:rPr>
          <w:rtl/>
        </w:rPr>
        <w:t xml:space="preserve"> مِن </w:t>
      </w:r>
      <w:proofErr w:type="spellStart"/>
      <w:r w:rsidRPr="003E1A44">
        <w:rPr>
          <w:rtl/>
        </w:rPr>
        <w:t>مُّكۡرِمٍۚ</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يَفۡعَلُ</w:t>
      </w:r>
      <w:proofErr w:type="spellEnd"/>
      <w:r w:rsidRPr="003E1A44">
        <w:rPr>
          <w:rtl/>
        </w:rPr>
        <w:t xml:space="preserve"> مَا يَشَآءُ۩١٨</w:t>
      </w:r>
      <w:r w:rsidRPr="003E1A44">
        <w:rPr>
          <w:rFonts w:cs="Traditional Arabic"/>
          <w:rtl/>
        </w:rPr>
        <w:t>﴾</w:t>
      </w:r>
      <w:r w:rsidRPr="003E1A44">
        <w:rPr>
          <w:rtl/>
        </w:rPr>
        <w:t xml:space="preserve"> </w:t>
      </w:r>
      <w:r w:rsidRPr="003E1A44">
        <w:rPr>
          <w:rStyle w:val="Char0"/>
          <w:rtl/>
        </w:rPr>
        <w:t>[الحج: 18]</w:t>
      </w:r>
    </w:p>
    <w:p w14:paraId="3FD18348" w14:textId="77777777" w:rsidR="008308F7" w:rsidRPr="003E1A44" w:rsidRDefault="00A80084">
      <w:pPr>
        <w:pStyle w:val="a0"/>
      </w:pPr>
      <w:r w:rsidRPr="003E1A44">
        <w:t>"Je, huoni kwamba vinamsujudia Mwenyezi Mungu vilivyo mbinguni na vilivyo katika ardhi, na jua, na mwezi, na nyota, na milima, na miti, na wanyama, na wengi miongoni mwa watu. Na wengi imewastahiki adhabu. Na anayefedheheshwa na Mwenyezi Mungu, hana wa kumheshimisha. Hakika Mwenyezi Mungu hutenda apendayo." [Al-Hajj: 18].</w:t>
      </w:r>
    </w:p>
    <w:p w14:paraId="63A645B5" w14:textId="77777777" w:rsidR="008308F7" w:rsidRPr="003E1A44" w:rsidRDefault="00A80084" w:rsidP="00DC75B3">
      <w:pPr>
        <w:spacing w:line="240" w:lineRule="auto"/>
        <w:ind w:firstLine="144"/>
      </w:pPr>
      <w:r w:rsidRPr="003E1A44">
        <w:t xml:space="preserve">Na tunaamini kwamba jua linasujudu chini ya kiti cha enzi kila siku, kama alivyoeleza mkweli anayeaminiwa, rehema na amani ziwe juu yake. Imesimuliwa kutoka kwa Abu Dharri, Mwenyezi Mungu awe radhi naye, kwamba Mtume, </w:t>
      </w:r>
      <w:r w:rsidRPr="003E1A44">
        <w:rPr>
          <w:rStyle w:val="Car1"/>
        </w:rPr>
        <w:t>rehema na amani ziwe juu yake</w:t>
      </w:r>
      <w:r w:rsidRPr="003E1A44">
        <w:t xml:space="preserve">, alimwambia wakati jua lilipozama: </w:t>
      </w:r>
      <w:r w:rsidRPr="003E1A44">
        <w:rPr>
          <w:rStyle w:val="Char"/>
        </w:rPr>
        <w:t>"Je, unajua linakwenda wapi?"</w:t>
      </w:r>
      <w:r w:rsidRPr="003E1A44">
        <w:t xml:space="preserve"> Nikasema: 'Mwenyezi Mungu na Mtume wake ndio wanaoj</w:t>
      </w:r>
      <w:r w:rsidR="00DC75B3">
        <w:t>ua zaidi." Akasema:</w:t>
      </w:r>
      <w:r w:rsidRPr="003E1A44">
        <w:rPr>
          <w:rStyle w:val="Char"/>
        </w:rPr>
        <w:t xml:space="preserve">"Linakwenda mpaka linasujudu chini ya kiti cha enzi, kisha linaomba ruhusa, </w:t>
      </w:r>
      <w:r w:rsidR="00DC75B3">
        <w:rPr>
          <w:rStyle w:val="Char"/>
        </w:rPr>
        <w:t xml:space="preserve">na linaruhusiwa. </w:t>
      </w:r>
      <w:r w:rsidRPr="003E1A44">
        <w:rPr>
          <w:rStyle w:val="Char"/>
        </w:rPr>
        <w:t>N</w:t>
      </w:r>
      <w:r w:rsidR="00DE42D8">
        <w:rPr>
          <w:rStyle w:val="Char"/>
        </w:rPr>
        <w:t xml:space="preserve">a umekaribia wakati litasujudu, </w:t>
      </w:r>
      <w:r w:rsidRPr="003E1A44">
        <w:rPr>
          <w:rStyle w:val="Char"/>
        </w:rPr>
        <w:t>na halitokubaliwa, na liombe idhini wala halitorusiwa kutoka kwake. Na litaambiwa, "Rudi kutokea huko ulikokujia."</w:t>
      </w:r>
      <w:r w:rsidRPr="003E1A44">
        <w:t xml:space="preserve"> Basi litachomozea Magharibi mwake. Na hiyo ndiyo kauli yake Mwenyezi Mungu Mtukufu: </w:t>
      </w:r>
    </w:p>
    <w:p w14:paraId="7CCD27D0" w14:textId="77777777" w:rsidR="008308F7" w:rsidRPr="003E1A44" w:rsidRDefault="00A80084">
      <w:pPr>
        <w:pStyle w:val="a"/>
        <w:rPr>
          <w:rStyle w:val="Char0"/>
        </w:rPr>
      </w:pPr>
      <w:r w:rsidRPr="003E1A44">
        <w:rPr>
          <w:rFonts w:cs="Traditional Arabic"/>
          <w:rtl/>
        </w:rPr>
        <w:t>﴿</w:t>
      </w:r>
      <w:proofErr w:type="spellStart"/>
      <w:r w:rsidRPr="003E1A44">
        <w:rPr>
          <w:rtl/>
        </w:rPr>
        <w:t>وَ</w:t>
      </w:r>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تَجۡرِي</w:t>
      </w:r>
      <w:proofErr w:type="spellEnd"/>
      <w:r w:rsidRPr="003E1A44">
        <w:rPr>
          <w:rtl/>
        </w:rPr>
        <w:t xml:space="preserve"> </w:t>
      </w:r>
      <w:proofErr w:type="spellStart"/>
      <w:r w:rsidRPr="003E1A44">
        <w:rPr>
          <w:rtl/>
        </w:rPr>
        <w:t>لِمُسۡتَقَرّ</w:t>
      </w:r>
      <w:proofErr w:type="spellEnd"/>
      <w:r w:rsidRPr="003E1A44">
        <w:rPr>
          <w:rtl/>
        </w:rPr>
        <w:t xml:space="preserve">ٖ </w:t>
      </w:r>
      <w:proofErr w:type="spellStart"/>
      <w:r w:rsidRPr="003E1A44">
        <w:rPr>
          <w:rtl/>
        </w:rPr>
        <w:t>لَّهَاۚ</w:t>
      </w:r>
      <w:proofErr w:type="spellEnd"/>
      <w:r w:rsidRPr="003E1A44">
        <w:rPr>
          <w:rtl/>
        </w:rPr>
        <w:t xml:space="preserve"> ذَٰلِكَ </w:t>
      </w:r>
      <w:proofErr w:type="spellStart"/>
      <w:r w:rsidRPr="003E1A44">
        <w:rPr>
          <w:rtl/>
        </w:rPr>
        <w:t>تَقۡدِيرُ</w:t>
      </w:r>
      <w:proofErr w:type="spellEnd"/>
      <w:r w:rsidRPr="003E1A44">
        <w:rPr>
          <w:rtl/>
        </w:rPr>
        <w:t xml:space="preserve"> </w:t>
      </w:r>
      <w:proofErr w:type="spellStart"/>
      <w:r w:rsidRPr="003E1A44">
        <w:rPr>
          <w:rFonts w:hint="cs"/>
          <w:rtl/>
        </w:rPr>
        <w:t>ٱ</w:t>
      </w:r>
      <w:r w:rsidRPr="003E1A44">
        <w:rPr>
          <w:rFonts w:hint="eastAsia"/>
          <w:rtl/>
        </w:rPr>
        <w:t>لۡعَزِيزِ</w:t>
      </w:r>
      <w:proofErr w:type="spellEnd"/>
      <w:r w:rsidRPr="003E1A44">
        <w:rPr>
          <w:rtl/>
        </w:rPr>
        <w:t xml:space="preserve"> </w:t>
      </w:r>
      <w:r w:rsidRPr="003E1A44">
        <w:rPr>
          <w:rFonts w:hint="cs"/>
          <w:rtl/>
        </w:rPr>
        <w:t>ٱ</w:t>
      </w:r>
      <w:r w:rsidRPr="003E1A44">
        <w:rPr>
          <w:rFonts w:hint="eastAsia"/>
          <w:rtl/>
        </w:rPr>
        <w:t>لۡعَلِيمِ</w:t>
      </w:r>
      <w:r w:rsidRPr="003E1A44">
        <w:rPr>
          <w:rtl/>
        </w:rPr>
        <w:t>٣٨</w:t>
      </w:r>
      <w:r w:rsidRPr="003E1A44">
        <w:rPr>
          <w:rFonts w:cs="Traditional Arabic"/>
          <w:rtl/>
        </w:rPr>
        <w:t>﴾</w:t>
      </w:r>
      <w:r w:rsidRPr="003E1A44">
        <w:rPr>
          <w:rtl/>
        </w:rPr>
        <w:t xml:space="preserve"> </w:t>
      </w:r>
      <w:r w:rsidRPr="003E1A44">
        <w:rPr>
          <w:rStyle w:val="Char0"/>
          <w:rtl/>
        </w:rPr>
        <w:t>[يس: 38]</w:t>
      </w:r>
    </w:p>
    <w:p w14:paraId="657D4874" w14:textId="77777777" w:rsidR="008308F7" w:rsidRPr="003E1A44" w:rsidRDefault="00A80084">
      <w:pPr>
        <w:pStyle w:val="a0"/>
      </w:pPr>
      <w:r w:rsidRPr="003E1A44">
        <w:t>"Na jua linakwenda kwa kiwango chake. Hayo ni makadirio ya Mwenye nguvu, Ajuaye zaidi." [Yasin: 38].</w:t>
      </w:r>
    </w:p>
    <w:p w14:paraId="12516794" w14:textId="77777777" w:rsidR="008308F7" w:rsidRPr="003E1A44" w:rsidRDefault="00A80084">
      <w:r w:rsidRPr="003E1A44">
        <w:t>(Imepokewa na Bukhari 3199, Muslim 159, Abu Dawud 4002, na T</w:t>
      </w:r>
      <w:r w:rsidR="002D5C9C">
        <w:t>irmidhi 2186, 3227)</w:t>
      </w:r>
      <w:r w:rsidRPr="003E1A44">
        <w:t>.</w:t>
      </w:r>
    </w:p>
    <w:p w14:paraId="57FF5FA6" w14:textId="77777777" w:rsidR="008308F7" w:rsidRPr="003E1A44" w:rsidRDefault="00A80084">
      <w:pPr>
        <w:pStyle w:val="Heading2"/>
      </w:pPr>
      <w:bookmarkStart w:id="54" w:name="_Toc181309796"/>
      <w:bookmarkStart w:id="55" w:name="_Toc181309973"/>
      <w:bookmarkStart w:id="56" w:name="_Toc13"/>
      <w:bookmarkStart w:id="57" w:name="_Toc181310129"/>
      <w:bookmarkStart w:id="58" w:name="_Toc187375614"/>
      <w:r w:rsidRPr="003E1A44">
        <w:lastRenderedPageBreak/>
        <w:t>Mlango wa kuumbwa nyota</w:t>
      </w:r>
      <w:bookmarkEnd w:id="54"/>
      <w:bookmarkEnd w:id="55"/>
      <w:bookmarkEnd w:id="56"/>
      <w:bookmarkEnd w:id="57"/>
      <w:bookmarkEnd w:id="58"/>
    </w:p>
    <w:p w14:paraId="7B0536B2" w14:textId="77777777" w:rsidR="008308F7" w:rsidRPr="003E1A44" w:rsidRDefault="00A80084" w:rsidP="00C3148C">
      <w:pPr>
        <w:rPr>
          <w:rtl/>
        </w:rPr>
      </w:pPr>
      <w:r w:rsidRPr="003E1A44">
        <w:t>Na tunaamini kwamba Mwenyezi Mungu aliumba nyota na sayari kwa ajili ya hekima kubwa, ambazo baadhi yake alizitaja</w:t>
      </w:r>
      <w:r w:rsidR="00C3148C" w:rsidRPr="003E1A44">
        <w:t xml:space="preserve"> </w:t>
      </w:r>
      <w:r w:rsidRPr="003E1A44">
        <w:t>Mola wa Haki Mtukufu Aliye juu, katika kauli yake:</w:t>
      </w:r>
    </w:p>
    <w:p w14:paraId="1210513D" w14:textId="77777777" w:rsidR="008308F7" w:rsidRPr="003E1A44" w:rsidRDefault="00A80084">
      <w:pPr>
        <w:pStyle w:val="a"/>
        <w:rPr>
          <w:rStyle w:val="Char0"/>
          <w:rtl/>
        </w:rPr>
      </w:pPr>
      <w:r w:rsidRPr="003E1A44">
        <w:rPr>
          <w:rFonts w:cs="Traditional Arabic"/>
          <w:rtl/>
        </w:rPr>
        <w:t>﴿</w:t>
      </w:r>
      <w:proofErr w:type="spellStart"/>
      <w:r w:rsidRPr="003E1A44">
        <w:rPr>
          <w:rtl/>
        </w:rPr>
        <w:t>وَعَلَٰمَٰتٖۚ</w:t>
      </w:r>
      <w:proofErr w:type="spellEnd"/>
      <w:r w:rsidRPr="003E1A44">
        <w:rPr>
          <w:rtl/>
        </w:rPr>
        <w:t xml:space="preserve"> </w:t>
      </w:r>
      <w:proofErr w:type="spellStart"/>
      <w:r w:rsidRPr="003E1A44">
        <w:rPr>
          <w:rtl/>
        </w:rPr>
        <w:t>وَبِ</w:t>
      </w:r>
      <w:r w:rsidRPr="003E1A44">
        <w:rPr>
          <w:rFonts w:hint="cs"/>
          <w:rtl/>
        </w:rPr>
        <w:t>ٱ</w:t>
      </w:r>
      <w:r w:rsidRPr="003E1A44">
        <w:rPr>
          <w:rFonts w:hint="eastAsia"/>
          <w:rtl/>
        </w:rPr>
        <w:t>لنَّجۡمِ</w:t>
      </w:r>
      <w:proofErr w:type="spellEnd"/>
      <w:r w:rsidRPr="003E1A44">
        <w:rPr>
          <w:rtl/>
        </w:rPr>
        <w:t xml:space="preserve"> </w:t>
      </w:r>
      <w:proofErr w:type="spellStart"/>
      <w:r w:rsidRPr="003E1A44">
        <w:rPr>
          <w:rtl/>
        </w:rPr>
        <w:t>هُمۡ</w:t>
      </w:r>
      <w:proofErr w:type="spellEnd"/>
      <w:r w:rsidRPr="003E1A44">
        <w:rPr>
          <w:rtl/>
        </w:rPr>
        <w:t xml:space="preserve"> </w:t>
      </w:r>
      <w:proofErr w:type="spellStart"/>
      <w:r w:rsidRPr="003E1A44">
        <w:rPr>
          <w:rtl/>
        </w:rPr>
        <w:t>يَهۡتَدُونَ</w:t>
      </w:r>
      <w:proofErr w:type="spellEnd"/>
      <w:r w:rsidRPr="003E1A44">
        <w:rPr>
          <w:rtl/>
        </w:rPr>
        <w:t xml:space="preserve"> ١٦</w:t>
      </w:r>
      <w:r w:rsidRPr="003E1A44">
        <w:rPr>
          <w:rFonts w:cs="Traditional Arabic"/>
          <w:rtl/>
        </w:rPr>
        <w:t>﴾</w:t>
      </w:r>
      <w:r w:rsidRPr="003E1A44">
        <w:rPr>
          <w:rtl/>
        </w:rPr>
        <w:t xml:space="preserve"> </w:t>
      </w:r>
      <w:r w:rsidRPr="003E1A44">
        <w:rPr>
          <w:rStyle w:val="Char0"/>
          <w:rtl/>
        </w:rPr>
        <w:t>[النحل: 16]</w:t>
      </w:r>
    </w:p>
    <w:p w14:paraId="17094D55" w14:textId="77777777" w:rsidR="008308F7" w:rsidRPr="003E1A44" w:rsidRDefault="00A80084">
      <w:pPr>
        <w:pStyle w:val="a0"/>
        <w:rPr>
          <w:rtl/>
        </w:rPr>
      </w:pPr>
      <w:r w:rsidRPr="006F153C">
        <w:rPr>
          <w:lang w:val="pl-PL"/>
        </w:rPr>
        <w:t xml:space="preserve">"Na </w:t>
      </w:r>
      <w:proofErr w:type="spellStart"/>
      <w:r w:rsidRPr="006F153C">
        <w:rPr>
          <w:lang w:val="pl-PL"/>
        </w:rPr>
        <w:t>alama</w:t>
      </w:r>
      <w:proofErr w:type="spellEnd"/>
      <w:r w:rsidRPr="006F153C">
        <w:rPr>
          <w:lang w:val="pl-PL"/>
        </w:rPr>
        <w:t xml:space="preserve"> </w:t>
      </w:r>
      <w:proofErr w:type="spellStart"/>
      <w:r w:rsidRPr="006F153C">
        <w:rPr>
          <w:lang w:val="pl-PL"/>
        </w:rPr>
        <w:t>nyengine</w:t>
      </w:r>
      <w:proofErr w:type="spellEnd"/>
      <w:r w:rsidRPr="006F153C">
        <w:rPr>
          <w:lang w:val="pl-PL"/>
        </w:rPr>
        <w:t xml:space="preserve">. Na kwa </w:t>
      </w:r>
      <w:proofErr w:type="spellStart"/>
      <w:r w:rsidRPr="006F153C">
        <w:rPr>
          <w:lang w:val="pl-PL"/>
        </w:rPr>
        <w:t>nyota</w:t>
      </w:r>
      <w:proofErr w:type="spellEnd"/>
      <w:r w:rsidRPr="006F153C">
        <w:rPr>
          <w:lang w:val="pl-PL"/>
        </w:rPr>
        <w:t xml:space="preserve"> </w:t>
      </w:r>
      <w:proofErr w:type="spellStart"/>
      <w:r w:rsidRPr="006F153C">
        <w:rPr>
          <w:lang w:val="pl-PL"/>
        </w:rPr>
        <w:t>wao</w:t>
      </w:r>
      <w:proofErr w:type="spellEnd"/>
      <w:r w:rsidRPr="006F153C">
        <w:rPr>
          <w:lang w:val="pl-PL"/>
        </w:rPr>
        <w:t xml:space="preserve"> </w:t>
      </w:r>
      <w:proofErr w:type="spellStart"/>
      <w:r w:rsidRPr="006F153C">
        <w:rPr>
          <w:lang w:val="pl-PL"/>
        </w:rPr>
        <w:t>wanajiongoza</w:t>
      </w:r>
      <w:proofErr w:type="spellEnd"/>
      <w:r w:rsidRPr="006F153C">
        <w:rPr>
          <w:lang w:val="pl-PL"/>
        </w:rPr>
        <w:t>." [</w:t>
      </w:r>
      <w:proofErr w:type="spellStart"/>
      <w:r w:rsidRPr="006F153C">
        <w:rPr>
          <w:lang w:val="pl-PL"/>
        </w:rPr>
        <w:t>An-Nahl</w:t>
      </w:r>
      <w:proofErr w:type="spellEnd"/>
      <w:r w:rsidRPr="006F153C">
        <w:rPr>
          <w:lang w:val="pl-PL"/>
        </w:rPr>
        <w:t>: 16]</w:t>
      </w:r>
    </w:p>
    <w:p w14:paraId="5AE863E2" w14:textId="77777777" w:rsidR="008308F7" w:rsidRPr="003E1A44" w:rsidRDefault="00A80084">
      <w:r w:rsidRPr="003E1A44">
        <w:t>Katada, Mwenyezi Mungu amrehemu, amesema: "Na (maana ya</w:t>
      </w:r>
      <w:r w:rsidRPr="006F153C">
        <w:rPr>
          <w:lang w:val="pl-PL"/>
        </w:rPr>
        <w:t xml:space="preserve">) </w:t>
      </w:r>
      <w:r w:rsidRPr="003E1A44">
        <w:t>alama: Ni nyota, na kwamba Mwenyezi Mungu Aliyetakasika na kutukuka aliziumba nyota hizi kwa ajili ya mambo matatu: Alizifanya kuwa ni mapambo ya mbingu, na akazifanya za kuwaongoza watu, na akazifanya kuwa vimondo vya kuwapigia mashetani. Kwa hivyo yeyote anayeamini kuhusiana nazo yasiyokuwa hayo, basi amepoteza maoni yake, kakosa bahati yake, kapoteza fungu lake, na kajisumbua na asichok</w:t>
      </w:r>
      <w:r w:rsidR="00516D7E">
        <w:t>ijua." (Tafsiri Twabari 17/185)</w:t>
      </w:r>
      <w:r w:rsidRPr="003E1A44">
        <w:t>.</w:t>
      </w:r>
    </w:p>
    <w:p w14:paraId="204CC32C" w14:textId="77777777" w:rsidR="008308F7" w:rsidRPr="003E1A44" w:rsidRDefault="00A80084" w:rsidP="009B33A3">
      <w:pPr>
        <w:spacing w:line="240" w:lineRule="auto"/>
        <w:ind w:firstLine="144"/>
      </w:pPr>
      <w:r w:rsidRPr="003E1A44">
        <w:t xml:space="preserve">Na imesimuliwa kutoka kwa Abu Musa, Mwenyezi Mungu awe radhi naye kuwa alisema: Tuliswali Magharib pamoja na </w:t>
      </w:r>
      <w:r w:rsidRPr="003E1A44">
        <w:rPr>
          <w:rStyle w:val="Car1"/>
        </w:rPr>
        <w:t>Mtume rehema na amani ziwe juu yake</w:t>
      </w:r>
      <w:r w:rsidRPr="003E1A44">
        <w:t xml:space="preserve">, kisha tukasema: Kwa nini tusikae mpaka tuswali Ishaa pamoja naye. Akasema: Basi tukaketi, kisha akatoka akatujia na akasema: </w:t>
      </w:r>
      <w:r w:rsidRPr="003E1A44">
        <w:rPr>
          <w:rStyle w:val="Char"/>
        </w:rPr>
        <w:t>"Bado mko hapa?"</w:t>
      </w:r>
      <w:r w:rsidRPr="003E1A44">
        <w:t xml:space="preserve"> Tukasema: Ewe </w:t>
      </w:r>
      <w:r w:rsidRPr="003E1A44">
        <w:rPr>
          <w:rStyle w:val="Car1"/>
        </w:rPr>
        <w:t>Mtume</w:t>
      </w:r>
      <w:r w:rsidRPr="003E1A44">
        <w:t xml:space="preserve"> tuliswali Magharibi pamoja nawe, kisha tukasema: Kwa nini tusikae hadi tuswali Ishaa pamoja nawe. Akasema: </w:t>
      </w:r>
      <w:r w:rsidRPr="003E1A44">
        <w:rPr>
          <w:rStyle w:val="Char"/>
        </w:rPr>
        <w:t>"Mmefanya vizuri"</w:t>
      </w:r>
      <w:r w:rsidRPr="003E1A44">
        <w:t xml:space="preserve"> au </w:t>
      </w:r>
      <w:r w:rsidRPr="003E1A44">
        <w:rPr>
          <w:rStyle w:val="Char"/>
        </w:rPr>
        <w:t>"Mmefanya lililo sahihi."</w:t>
      </w:r>
      <w:r w:rsidRPr="003E1A44">
        <w:t xml:space="preserve"> Alisema: Kisha akainua kichwa chake mbinguni, na alikuwa mara nyingi akiinua kichwa chake mbinguni, na akasema: </w:t>
      </w:r>
      <w:r w:rsidR="00516D7E">
        <w:rPr>
          <w:rStyle w:val="Char"/>
        </w:rPr>
        <w:t>"Nyota ndiyo amani ya mbingu.</w:t>
      </w:r>
      <w:r w:rsidR="009B33A3">
        <w:rPr>
          <w:rStyle w:val="Char"/>
        </w:rPr>
        <w:t xml:space="preserve"> </w:t>
      </w:r>
      <w:r w:rsidRPr="003E1A44">
        <w:rPr>
          <w:rStyle w:val="Char"/>
        </w:rPr>
        <w:t xml:space="preserve">Na nyota zitakapoondoka, mbingu itajiwa na kile ilichoahidiwa. Na mimi ndiye amani ya Maswahaba wangu. Na nitakapoondoka, Maswahaba wangu watajiwa na kile walichoahidiwa. Na Maswahaba wangu ndio amani ya umma wangu. Na Maswahaba wangu watakapoondoka, umma wangu utajiwa na kile ulichoahidiwa." </w:t>
      </w:r>
      <w:r w:rsidRPr="003E1A44">
        <w:t>(Imepokelewa na Muslim 2531</w:t>
      </w:r>
      <w:r w:rsidR="00516D7E" w:rsidRPr="009B33A3">
        <w:t>)</w:t>
      </w:r>
      <w:r w:rsidRPr="003E1A44">
        <w:t>.</w:t>
      </w:r>
    </w:p>
    <w:p w14:paraId="3BE8424E" w14:textId="77777777" w:rsidR="009E3F07" w:rsidRDefault="009E3F07">
      <w:pPr>
        <w:rPr>
          <w:lang w:val="pt-PT"/>
        </w:rPr>
      </w:pPr>
    </w:p>
    <w:p w14:paraId="58448393" w14:textId="77777777" w:rsidR="009E3F07" w:rsidRDefault="009E3F07">
      <w:pPr>
        <w:rPr>
          <w:lang w:val="pt-PT"/>
        </w:rPr>
      </w:pPr>
    </w:p>
    <w:p w14:paraId="5778850E" w14:textId="77777777" w:rsidR="008308F7" w:rsidRPr="003E1A44" w:rsidRDefault="009F546C">
      <w:pPr>
        <w:rPr>
          <w:rtl/>
        </w:rPr>
      </w:pPr>
      <w:r w:rsidRPr="003E1A44">
        <w:rPr>
          <w:lang w:val="pt-PT"/>
        </w:rPr>
        <w:lastRenderedPageBreak/>
        <w:t xml:space="preserve">Na </w:t>
      </w:r>
      <w:proofErr w:type="spellStart"/>
      <w:r w:rsidRPr="003E1A44">
        <w:rPr>
          <w:lang w:val="pt-PT"/>
        </w:rPr>
        <w:t>alisema</w:t>
      </w:r>
      <w:proofErr w:type="spellEnd"/>
      <w:r w:rsidR="00A80084" w:rsidRPr="003E1A44">
        <w:rPr>
          <w:lang w:val="en-GB"/>
        </w:rPr>
        <w:t xml:space="preserve"> Mola</w:t>
      </w:r>
      <w:r w:rsidR="00A80084" w:rsidRPr="003E1A44">
        <w:rPr>
          <w:lang w:val="pt-PT"/>
        </w:rPr>
        <w:t xml:space="preserve"> </w:t>
      </w:r>
      <w:proofErr w:type="spellStart"/>
      <w:r w:rsidR="00A80084" w:rsidRPr="003E1A44">
        <w:rPr>
          <w:lang w:val="pt-PT"/>
        </w:rPr>
        <w:t>wa</w:t>
      </w:r>
      <w:proofErr w:type="spellEnd"/>
      <w:r w:rsidR="00A80084" w:rsidRPr="003E1A44">
        <w:rPr>
          <w:lang w:val="pt-PT"/>
        </w:rPr>
        <w:t xml:space="preserve"> </w:t>
      </w:r>
      <w:proofErr w:type="spellStart"/>
      <w:r w:rsidR="00A80084" w:rsidRPr="003E1A44">
        <w:rPr>
          <w:lang w:val="pt-PT"/>
        </w:rPr>
        <w:t>Haki</w:t>
      </w:r>
      <w:proofErr w:type="spellEnd"/>
      <w:r w:rsidR="00A80084" w:rsidRPr="003E1A44">
        <w:rPr>
          <w:lang w:val="pt-PT"/>
        </w:rPr>
        <w:t xml:space="preserve"> </w:t>
      </w:r>
      <w:proofErr w:type="spellStart"/>
      <w:r w:rsidR="00A80084" w:rsidRPr="003E1A44">
        <w:rPr>
          <w:lang w:val="pt-PT"/>
        </w:rPr>
        <w:t>Mtukufu</w:t>
      </w:r>
      <w:proofErr w:type="spellEnd"/>
      <w:r w:rsidR="00A80084" w:rsidRPr="003E1A44">
        <w:rPr>
          <w:lang w:val="pt-PT"/>
        </w:rPr>
        <w:t>:</w:t>
      </w:r>
    </w:p>
    <w:p w14:paraId="45953E15"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زَيَّنَّا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Fonts w:hint="cs"/>
          <w:rtl/>
        </w:rPr>
        <w:t>ٱ</w:t>
      </w:r>
      <w:r w:rsidRPr="003E1A44">
        <w:rPr>
          <w:rFonts w:hint="eastAsia"/>
          <w:rtl/>
        </w:rPr>
        <w:t>لدُّنۡيَا</w:t>
      </w:r>
      <w:proofErr w:type="spellEnd"/>
      <w:r w:rsidRPr="003E1A44">
        <w:rPr>
          <w:rtl/>
        </w:rPr>
        <w:t xml:space="preserve"> </w:t>
      </w:r>
      <w:proofErr w:type="spellStart"/>
      <w:r w:rsidRPr="003E1A44">
        <w:rPr>
          <w:rtl/>
        </w:rPr>
        <w:t>بِمَصَٰبِيحَ</w:t>
      </w:r>
      <w:proofErr w:type="spellEnd"/>
      <w:r w:rsidRPr="003E1A44">
        <w:rPr>
          <w:rtl/>
        </w:rPr>
        <w:t xml:space="preserve"> </w:t>
      </w:r>
      <w:proofErr w:type="spellStart"/>
      <w:r w:rsidRPr="003E1A44">
        <w:rPr>
          <w:rtl/>
        </w:rPr>
        <w:t>وَجَعَلۡنَٰهَا</w:t>
      </w:r>
      <w:proofErr w:type="spellEnd"/>
      <w:r w:rsidRPr="003E1A44">
        <w:rPr>
          <w:rtl/>
        </w:rPr>
        <w:t xml:space="preserve"> </w:t>
      </w:r>
      <w:proofErr w:type="spellStart"/>
      <w:r w:rsidRPr="003E1A44">
        <w:rPr>
          <w:rtl/>
        </w:rPr>
        <w:t>رُجُومٗا</w:t>
      </w:r>
      <w:proofErr w:type="spellEnd"/>
      <w:r w:rsidRPr="003E1A44">
        <w:rPr>
          <w:rtl/>
        </w:rPr>
        <w:t xml:space="preserve"> </w:t>
      </w:r>
      <w:proofErr w:type="spellStart"/>
      <w:r w:rsidRPr="003E1A44">
        <w:rPr>
          <w:rtl/>
        </w:rPr>
        <w:t>لِّلشَّيَٰطِينِۖ</w:t>
      </w:r>
      <w:proofErr w:type="spellEnd"/>
      <w:r w:rsidRPr="003E1A44">
        <w:rPr>
          <w:rFonts w:cs="Calibri" w:hint="cs"/>
          <w:rtl/>
        </w:rPr>
        <w:t xml:space="preserve"> </w:t>
      </w:r>
      <w:r w:rsidRPr="003E1A44">
        <w:rPr>
          <w:rtl/>
        </w:rPr>
        <w:t>٥</w:t>
      </w:r>
      <w:r w:rsidRPr="003E1A44">
        <w:rPr>
          <w:rFonts w:cs="Traditional Arabic"/>
          <w:rtl/>
        </w:rPr>
        <w:t>﴾</w:t>
      </w:r>
      <w:r w:rsidRPr="003E1A44">
        <w:rPr>
          <w:rtl/>
        </w:rPr>
        <w:t xml:space="preserve"> </w:t>
      </w:r>
      <w:r w:rsidRPr="003E1A44">
        <w:rPr>
          <w:rStyle w:val="Char0"/>
          <w:rtl/>
        </w:rPr>
        <w:t>[الملك: 5]</w:t>
      </w:r>
    </w:p>
    <w:p w14:paraId="097B76DC" w14:textId="77777777" w:rsidR="008308F7" w:rsidRPr="003E1A44" w:rsidRDefault="00A80084">
      <w:pPr>
        <w:pStyle w:val="a0"/>
      </w:pPr>
      <w:r w:rsidRPr="003E1A44">
        <w:t>"Na kwa hakika tumeipamba mbingu ya Dunia kwa mataa, na tumeyafanya kuwa na vimondo ili kuwapigia mashetani." [Al-Mulk: 5].</w:t>
      </w:r>
    </w:p>
    <w:p w14:paraId="608B977C" w14:textId="77777777" w:rsidR="008308F7" w:rsidRPr="003E1A44" w:rsidRDefault="00A80084" w:rsidP="00FD34FB">
      <w:pPr>
        <w:spacing w:line="240" w:lineRule="auto"/>
        <w:ind w:firstLine="144"/>
      </w:pPr>
      <w:r w:rsidRPr="003E1A44">
        <w:t>Na imesimuliwa kutoka kwa bin Abbas, Mwenyezi Mungu awe radhi nao, kuwa alisema: Mwanamume mmoja k</w:t>
      </w:r>
      <w:r w:rsidR="009E3F07">
        <w:t xml:space="preserve">atika Answari (Watu wa Madina) </w:t>
      </w:r>
      <w:r w:rsidRPr="003E1A44">
        <w:t xml:space="preserve">miongoni mwa Masahaba wa Mtume rehema na amani ziwe juu yake, aliniambia kuwa walipokuwa wamekaa usiku pamoja na </w:t>
      </w:r>
      <w:r w:rsidRPr="003E1A44">
        <w:rPr>
          <w:rStyle w:val="Car1"/>
        </w:rPr>
        <w:t>Mtume</w:t>
      </w:r>
      <w:r w:rsidRPr="003E1A44">
        <w:t xml:space="preserve"> rehema na amani ziwe juu yake, nyota fulani ilirushwa, na ikang'aa sana. </w:t>
      </w:r>
      <w:r w:rsidRPr="003E1A44">
        <w:rPr>
          <w:rStyle w:val="Car1"/>
        </w:rPr>
        <w:t>Mtume</w:t>
      </w:r>
      <w:r w:rsidR="00FD34FB">
        <w:t xml:space="preserve"> rehema na amani ziwe juu </w:t>
      </w:r>
      <w:r w:rsidRPr="003E1A44">
        <w:t xml:space="preserve">yake, akawaambia: </w:t>
      </w:r>
      <w:r w:rsidRPr="003E1A44">
        <w:rPr>
          <w:rStyle w:val="Char"/>
        </w:rPr>
        <w:t>"Mlikuwa mkisema nini katika zama za Ujinga kinapotupwa mfano wa hiki?"</w:t>
      </w:r>
      <w:r w:rsidRPr="003E1A44">
        <w:t xml:space="preserve"> Wakasema: Mwenyezi Mungu na Mtume wake ndio wanaojua zaidi, tulikuwa tukisema: Usiku huu mtu mkubwa amezaliwa, na mtu mkubwa amekufa. Basi </w:t>
      </w:r>
      <w:r w:rsidRPr="003E1A44">
        <w:rPr>
          <w:rStyle w:val="Car1"/>
        </w:rPr>
        <w:t>Mtume</w:t>
      </w:r>
      <w:r w:rsidRPr="003E1A44">
        <w:t xml:space="preserve"> </w:t>
      </w:r>
      <w:r w:rsidRPr="003E1A44">
        <w:rPr>
          <w:rStyle w:val="Car1"/>
        </w:rPr>
        <w:t>rehema  na amani ziwe juu yake</w:t>
      </w:r>
      <w:r w:rsidR="00FD34FB">
        <w:t xml:space="preserve">,  </w:t>
      </w:r>
      <w:r w:rsidRPr="003E1A44">
        <w:t xml:space="preserve">akasema: </w:t>
      </w:r>
      <w:r w:rsidRPr="003E1A44">
        <w:rPr>
          <w:rStyle w:val="Char"/>
        </w:rPr>
        <w:t xml:space="preserve">"Nyota hizo hakika hazirushwi kwa sababu ya mauti ya mtu yeyote wala kwa sababu ya uhai wake. Lakini Mola wetu Mlezi, Aliyetukuka jina lake, Mwingi wa baraka anapopitisha jambo, Malaika wanaobeba Kiti cha Enzi humtakasa, kisha wanamtakasa wakazi wa mbingu inayofuata mpaka kutakasa huko huwafikia wakazi wa mbingu hii ya karibu, kisha wanasema wale wanaowafuata Malaika wanaobeba Kiti cha Enzi: Mola wenu </w:t>
      </w:r>
      <w:r w:rsidRPr="00FD34FB">
        <w:rPr>
          <w:rStyle w:val="Char"/>
          <w:spacing w:val="-6"/>
        </w:rPr>
        <w:t>Mlezi amesema n</w:t>
      </w:r>
      <w:r w:rsidR="00FD34FB" w:rsidRPr="00FD34FB">
        <w:rPr>
          <w:rStyle w:val="Char"/>
          <w:spacing w:val="-6"/>
        </w:rPr>
        <w:t xml:space="preserve">ini? Kwa hivyo, </w:t>
      </w:r>
      <w:r w:rsidRPr="00FD34FB">
        <w:rPr>
          <w:rStyle w:val="Char"/>
          <w:spacing w:val="-6"/>
        </w:rPr>
        <w:t>wanawa</w:t>
      </w:r>
      <w:r w:rsidR="00FD34FB" w:rsidRPr="00FD34FB">
        <w:rPr>
          <w:rStyle w:val="Char"/>
          <w:spacing w:val="-6"/>
        </w:rPr>
        <w:t xml:space="preserve">ambia kile alichosema. Akasema: </w:t>
      </w:r>
      <w:r w:rsidRPr="00FD34FB">
        <w:rPr>
          <w:rStyle w:val="Char"/>
          <w:spacing w:val="-6"/>
        </w:rPr>
        <w:t>"Kisha wakazi wa kila mbingu wanaulizana hivyo mpaka habari hiyo ifike katika mbingu hii ya chini, kwa hivyo majini wanaisikiliza kwa siri, na wanairusha kwa marafiki zao. Basi, wanachosema kama kilivyo, basi ni cha kweli, lakini wao wanatia uongo ndani yake na kuzidisha."</w:t>
      </w:r>
      <w:r w:rsidRPr="003E1A44">
        <w:rPr>
          <w:rStyle w:val="Char"/>
        </w:rPr>
        <w:t xml:space="preserve"> </w:t>
      </w:r>
      <w:r w:rsidRPr="003E1A44">
        <w:t>(Imepokelewa na Muslim 2229</w:t>
      </w:r>
      <w:r w:rsidR="00AD6E11" w:rsidRPr="003E1A44">
        <w:t>)</w:t>
      </w:r>
      <w:r w:rsidRPr="003E1A44">
        <w:t>.</w:t>
      </w:r>
    </w:p>
    <w:p w14:paraId="663F4769" w14:textId="77777777" w:rsidR="008308F7" w:rsidRPr="003E1A44" w:rsidRDefault="00A80084">
      <w:pPr>
        <w:keepNext/>
        <w:rPr>
          <w:rtl/>
        </w:rPr>
      </w:pPr>
      <w:r w:rsidRPr="003E1A44">
        <w:lastRenderedPageBreak/>
        <w:t xml:space="preserve">Na mashetani walikuwa wakisikiliza kwa siri, lakini wakati Mtume wetu Muhammad, </w:t>
      </w:r>
      <w:r w:rsidRPr="003E1A44">
        <w:rPr>
          <w:rStyle w:val="Car1"/>
        </w:rPr>
        <w:t>rehema na amani ziwe juu yake</w:t>
      </w:r>
      <w:r w:rsidRPr="003E1A44">
        <w:t>, alipotumwa kuwa Mtume, wakazuiwa kukaa katika maka</w:t>
      </w:r>
      <w:r w:rsidR="00911535">
        <w:t xml:space="preserve">o yao ya kusikiliza kwa siri. </w:t>
      </w:r>
      <w:r w:rsidRPr="003E1A44">
        <w:rPr>
          <w:lang w:val="en-GB"/>
        </w:rPr>
        <w:t>Mola</w:t>
      </w:r>
      <w:r w:rsidRPr="003E1A44">
        <w:t>, Mtukufu amesema juu ya hilo:</w:t>
      </w:r>
    </w:p>
    <w:p w14:paraId="24A37F68" w14:textId="77777777" w:rsidR="008308F7" w:rsidRPr="003E1A44" w:rsidRDefault="00A80084">
      <w:pPr>
        <w:pStyle w:val="a"/>
        <w:rPr>
          <w:rStyle w:val="Char0"/>
          <w:rtl/>
        </w:rPr>
      </w:pPr>
      <w:r w:rsidRPr="003E1A44">
        <w:rPr>
          <w:rFonts w:cs="Traditional Arabic"/>
          <w:rtl/>
        </w:rPr>
        <w:t>﴿</w:t>
      </w:r>
      <w:r w:rsidRPr="003E1A44">
        <w:rPr>
          <w:rtl/>
        </w:rPr>
        <w:t xml:space="preserve">وَأَنَّا كُنَّا </w:t>
      </w:r>
      <w:proofErr w:type="spellStart"/>
      <w:r w:rsidRPr="003E1A44">
        <w:rPr>
          <w:rtl/>
        </w:rPr>
        <w:t>نَقۡعُدُ</w:t>
      </w:r>
      <w:proofErr w:type="spellEnd"/>
      <w:r w:rsidRPr="003E1A44">
        <w:rPr>
          <w:rtl/>
        </w:rPr>
        <w:t xml:space="preserve"> </w:t>
      </w:r>
      <w:proofErr w:type="spellStart"/>
      <w:r w:rsidRPr="003E1A44">
        <w:rPr>
          <w:rtl/>
        </w:rPr>
        <w:t>مِنۡهَا</w:t>
      </w:r>
      <w:proofErr w:type="spellEnd"/>
      <w:r w:rsidRPr="003E1A44">
        <w:rPr>
          <w:rtl/>
        </w:rPr>
        <w:t xml:space="preserve"> مَقَٰعِدَ </w:t>
      </w:r>
      <w:proofErr w:type="spellStart"/>
      <w:r w:rsidRPr="003E1A44">
        <w:rPr>
          <w:rtl/>
        </w:rPr>
        <w:t>لِلسَّمۡعِۖ</w:t>
      </w:r>
      <w:proofErr w:type="spellEnd"/>
      <w:r w:rsidRPr="003E1A44">
        <w:rPr>
          <w:rtl/>
        </w:rPr>
        <w:t xml:space="preserve"> فَمَن </w:t>
      </w:r>
      <w:proofErr w:type="spellStart"/>
      <w:r w:rsidRPr="003E1A44">
        <w:rPr>
          <w:rtl/>
        </w:rPr>
        <w:t>يَسۡتَمِعِ</w:t>
      </w:r>
      <w:proofErr w:type="spellEnd"/>
      <w:r w:rsidRPr="003E1A44">
        <w:rPr>
          <w:rtl/>
        </w:rPr>
        <w:t xml:space="preserve"> </w:t>
      </w:r>
      <w:proofErr w:type="spellStart"/>
      <w:r w:rsidRPr="003E1A44">
        <w:rPr>
          <w:rFonts w:hint="cs"/>
          <w:rtl/>
        </w:rPr>
        <w:t>ٱ</w:t>
      </w:r>
      <w:r w:rsidRPr="003E1A44">
        <w:rPr>
          <w:rFonts w:hint="eastAsia"/>
          <w:rtl/>
        </w:rPr>
        <w:t>لۡأٓنَ</w:t>
      </w:r>
      <w:proofErr w:type="spellEnd"/>
      <w:r w:rsidRPr="003E1A44">
        <w:rPr>
          <w:rtl/>
        </w:rPr>
        <w:t xml:space="preserve"> </w:t>
      </w:r>
      <w:proofErr w:type="spellStart"/>
      <w:r w:rsidRPr="003E1A44">
        <w:rPr>
          <w:rtl/>
        </w:rPr>
        <w:t>يَجِدۡ</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شِهَابٗا</w:t>
      </w:r>
      <w:proofErr w:type="spellEnd"/>
      <w:r w:rsidRPr="003E1A44">
        <w:rPr>
          <w:rtl/>
        </w:rPr>
        <w:t xml:space="preserve"> رَّصَدٗا٩</w:t>
      </w:r>
      <w:r w:rsidRPr="003E1A44">
        <w:rPr>
          <w:rFonts w:cs="Traditional Arabic"/>
          <w:rtl/>
        </w:rPr>
        <w:t>﴾</w:t>
      </w:r>
      <w:r w:rsidRPr="003E1A44">
        <w:rPr>
          <w:rtl/>
        </w:rPr>
        <w:t xml:space="preserve"> </w:t>
      </w:r>
      <w:r w:rsidRPr="003E1A44">
        <w:rPr>
          <w:rStyle w:val="Char0"/>
          <w:rtl/>
        </w:rPr>
        <w:t>[الجن: 9]</w:t>
      </w:r>
    </w:p>
    <w:p w14:paraId="2F5B80B7" w14:textId="77777777" w:rsidR="008308F7" w:rsidRPr="003E1A44" w:rsidRDefault="00A80084">
      <w:pPr>
        <w:pStyle w:val="a0"/>
        <w:rPr>
          <w:rtl/>
        </w:rPr>
      </w:pPr>
      <w:r w:rsidRPr="003E1A44">
        <w:t>"Na hakika tulikuwa tukikaa humo katika baadhi ya makao ili kusikiliza; lakini sasa anayetaka kusikiliza, atakuta kimondo kinamvizia!" [Al-Jinn: 9]</w:t>
      </w:r>
    </w:p>
    <w:p w14:paraId="6465AE57" w14:textId="77777777" w:rsidR="008308F7" w:rsidRPr="003E1A44" w:rsidRDefault="00A80084">
      <w:pPr>
        <w:rPr>
          <w:rtl/>
        </w:rPr>
      </w:pPr>
      <w:r w:rsidRPr="003E1A44">
        <w:t>Na amesema Mtukufu:</w:t>
      </w:r>
    </w:p>
    <w:p w14:paraId="2BDE32D9" w14:textId="77777777" w:rsidR="008308F7" w:rsidRPr="003E1A44" w:rsidRDefault="00A80084">
      <w:pPr>
        <w:pStyle w:val="a"/>
        <w:rPr>
          <w:rStyle w:val="Char0"/>
          <w:rtl/>
        </w:rPr>
      </w:pPr>
      <w:r w:rsidRPr="003E1A44">
        <w:rPr>
          <w:rFonts w:cs="Traditional Arabic"/>
          <w:rtl/>
        </w:rPr>
        <w:t>﴿</w:t>
      </w:r>
      <w:r w:rsidRPr="003E1A44">
        <w:rPr>
          <w:rtl/>
        </w:rPr>
        <w:t xml:space="preserve">إِنَّا زَيَّنَّا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Fonts w:hint="cs"/>
          <w:rtl/>
        </w:rPr>
        <w:t>ٱ</w:t>
      </w:r>
      <w:r w:rsidRPr="003E1A44">
        <w:rPr>
          <w:rFonts w:hint="eastAsia"/>
          <w:rtl/>
        </w:rPr>
        <w:t>لدُّنۡيَا</w:t>
      </w:r>
      <w:proofErr w:type="spellEnd"/>
      <w:r w:rsidRPr="003E1A44">
        <w:rPr>
          <w:rtl/>
        </w:rPr>
        <w:t xml:space="preserve"> بِزِينَةٍ </w:t>
      </w:r>
      <w:r w:rsidRPr="003E1A44">
        <w:rPr>
          <w:rFonts w:hint="cs"/>
          <w:rtl/>
        </w:rPr>
        <w:t>ٱ</w:t>
      </w:r>
      <w:r w:rsidRPr="003E1A44">
        <w:rPr>
          <w:rFonts w:hint="eastAsia"/>
          <w:rtl/>
        </w:rPr>
        <w:t>لۡكَوَاكِبِ</w:t>
      </w:r>
      <w:r w:rsidRPr="003E1A44">
        <w:rPr>
          <w:rtl/>
        </w:rPr>
        <w:t xml:space="preserve">٦ </w:t>
      </w:r>
      <w:proofErr w:type="spellStart"/>
      <w:r w:rsidRPr="003E1A44">
        <w:rPr>
          <w:rtl/>
        </w:rPr>
        <w:t>وَحِفۡظٗا</w:t>
      </w:r>
      <w:proofErr w:type="spellEnd"/>
      <w:r w:rsidRPr="003E1A44">
        <w:rPr>
          <w:rtl/>
        </w:rPr>
        <w:t xml:space="preserve"> مِّن كُلِّ </w:t>
      </w:r>
      <w:proofErr w:type="spellStart"/>
      <w:r w:rsidRPr="003E1A44">
        <w:rPr>
          <w:rtl/>
        </w:rPr>
        <w:t>شَيۡطَٰن</w:t>
      </w:r>
      <w:proofErr w:type="spellEnd"/>
      <w:r w:rsidRPr="003E1A44">
        <w:rPr>
          <w:rtl/>
        </w:rPr>
        <w:t xml:space="preserve">ٖ مَّارِدٖ ٧ لَّا يَسَّمَّعُونَ إِلَى </w:t>
      </w:r>
      <w:proofErr w:type="spellStart"/>
      <w:r w:rsidRPr="003E1A44">
        <w:rPr>
          <w:rFonts w:hint="cs"/>
          <w:rtl/>
        </w:rPr>
        <w:t>ٱ</w:t>
      </w:r>
      <w:r w:rsidRPr="003E1A44">
        <w:rPr>
          <w:rFonts w:hint="eastAsia"/>
          <w:rtl/>
        </w:rPr>
        <w:t>لۡمَلَإِ</w:t>
      </w:r>
      <w:proofErr w:type="spellEnd"/>
      <w:r w:rsidRPr="003E1A44">
        <w:rPr>
          <w:rtl/>
        </w:rPr>
        <w:t xml:space="preserve"> </w:t>
      </w:r>
      <w:proofErr w:type="spellStart"/>
      <w:r w:rsidRPr="003E1A44">
        <w:rPr>
          <w:rFonts w:hint="cs"/>
          <w:rtl/>
        </w:rPr>
        <w:t>ٱ</w:t>
      </w:r>
      <w:r w:rsidRPr="003E1A44">
        <w:rPr>
          <w:rFonts w:hint="eastAsia"/>
          <w:rtl/>
        </w:rPr>
        <w:t>لۡأَعۡلَىٰ</w:t>
      </w:r>
      <w:proofErr w:type="spellEnd"/>
      <w:r w:rsidRPr="003E1A44">
        <w:rPr>
          <w:rtl/>
        </w:rPr>
        <w:t xml:space="preserve"> </w:t>
      </w:r>
      <w:proofErr w:type="spellStart"/>
      <w:r w:rsidRPr="003E1A44">
        <w:rPr>
          <w:rtl/>
        </w:rPr>
        <w:t>وَيُقۡذَفُونَ</w:t>
      </w:r>
      <w:proofErr w:type="spellEnd"/>
      <w:r w:rsidRPr="003E1A44">
        <w:rPr>
          <w:rtl/>
        </w:rPr>
        <w:t xml:space="preserve"> مِن كُلِّ جَانِبٖ٨ </w:t>
      </w:r>
      <w:proofErr w:type="spellStart"/>
      <w:r w:rsidRPr="003E1A44">
        <w:rPr>
          <w:rtl/>
        </w:rPr>
        <w:t>دُحُورٗاۖ</w:t>
      </w:r>
      <w:proofErr w:type="spellEnd"/>
      <w:r w:rsidRPr="003E1A44">
        <w:rPr>
          <w:rtl/>
        </w:rPr>
        <w:t xml:space="preserve"> </w:t>
      </w:r>
      <w:proofErr w:type="spellStart"/>
      <w:r w:rsidRPr="003E1A44">
        <w:rPr>
          <w:rtl/>
        </w:rPr>
        <w:t>وَلَهُمۡ</w:t>
      </w:r>
      <w:proofErr w:type="spellEnd"/>
      <w:r w:rsidRPr="003E1A44">
        <w:rPr>
          <w:rtl/>
        </w:rPr>
        <w:t xml:space="preserve"> عَذَابٞ وَاصِبٌ٩ إِلَّا </w:t>
      </w:r>
      <w:proofErr w:type="spellStart"/>
      <w:r w:rsidRPr="003E1A44">
        <w:rPr>
          <w:rtl/>
        </w:rPr>
        <w:t>مَنۡ</w:t>
      </w:r>
      <w:proofErr w:type="spellEnd"/>
      <w:r w:rsidRPr="003E1A44">
        <w:rPr>
          <w:rtl/>
        </w:rPr>
        <w:t xml:space="preserve"> خَطِفَ </w:t>
      </w:r>
      <w:proofErr w:type="spellStart"/>
      <w:r w:rsidRPr="003E1A44">
        <w:rPr>
          <w:rFonts w:hint="cs"/>
          <w:rtl/>
        </w:rPr>
        <w:t>ٱ</w:t>
      </w:r>
      <w:r w:rsidRPr="003E1A44">
        <w:rPr>
          <w:rFonts w:hint="eastAsia"/>
          <w:rtl/>
        </w:rPr>
        <w:t>لۡخَطۡفَةَ</w:t>
      </w:r>
      <w:proofErr w:type="spellEnd"/>
      <w:r w:rsidRPr="003E1A44">
        <w:rPr>
          <w:rtl/>
        </w:rPr>
        <w:t xml:space="preserve"> </w:t>
      </w:r>
      <w:proofErr w:type="spellStart"/>
      <w:r w:rsidRPr="003E1A44">
        <w:rPr>
          <w:rtl/>
        </w:rPr>
        <w:t>فَأَتۡبَعَهُ</w:t>
      </w:r>
      <w:r w:rsidRPr="003E1A44">
        <w:rPr>
          <w:rFonts w:hint="cs"/>
          <w:rtl/>
        </w:rPr>
        <w:t>ۥ</w:t>
      </w:r>
      <w:proofErr w:type="spellEnd"/>
      <w:r w:rsidRPr="003E1A44">
        <w:rPr>
          <w:rtl/>
        </w:rPr>
        <w:t xml:space="preserve"> شِهَابٞ ثَاقِبٞ ١٠</w:t>
      </w:r>
      <w:r w:rsidRPr="003E1A44">
        <w:rPr>
          <w:rFonts w:cs="Traditional Arabic"/>
          <w:rtl/>
        </w:rPr>
        <w:t>﴾</w:t>
      </w:r>
      <w:r w:rsidRPr="003E1A44">
        <w:rPr>
          <w:rtl/>
        </w:rPr>
        <w:t xml:space="preserve"> </w:t>
      </w:r>
      <w:r w:rsidRPr="003E1A44">
        <w:rPr>
          <w:rStyle w:val="Char0"/>
          <w:rtl/>
        </w:rPr>
        <w:t>[الصافات: 6-10]</w:t>
      </w:r>
    </w:p>
    <w:p w14:paraId="06517040" w14:textId="77777777" w:rsidR="008308F7" w:rsidRPr="003E1A44" w:rsidRDefault="00A80084">
      <w:pPr>
        <w:pStyle w:val="a0"/>
      </w:pPr>
      <w:r w:rsidRPr="003E1A44">
        <w:t>"Hakika Sisi tumeipamba mbingu ya karibu kwa pambo la nyota * Na ulinzi dhidi ya kila shetani muasi * Wasiweze kuwasikiliza viumbe watukufu. Na wanafukuzwa huko kila upande * Wakifurushwa, na wanayo adhabu ya kudumu *</w:t>
      </w:r>
      <w:r w:rsidRPr="003E1A44">
        <w:rPr>
          <w:rFonts w:hint="cs"/>
          <w:rtl/>
        </w:rPr>
        <w:t xml:space="preserve"> </w:t>
      </w:r>
      <w:r w:rsidRPr="003E1A44">
        <w:t>Isipokuwa anayenyakua kitu kidogo, na mara humfwatia kimondo kinacho ng'aa." [As-Swaffat: 6-10].</w:t>
      </w:r>
    </w:p>
    <w:p w14:paraId="7D4BEA50" w14:textId="77777777" w:rsidR="008308F7" w:rsidRPr="003E1A44" w:rsidRDefault="00A80084" w:rsidP="002A4707">
      <w:pPr>
        <w:spacing w:line="240" w:lineRule="auto"/>
        <w:ind w:firstLine="144"/>
      </w:pPr>
      <w:r w:rsidRPr="003E1A44">
        <w:t xml:space="preserve">Na imesimuliwa kutoka kwa Ibn Abbas, Mwenyezi Mungu awe radhi nao, kuwa alisema: </w:t>
      </w:r>
      <w:r w:rsidRPr="003E1A44">
        <w:rPr>
          <w:rStyle w:val="Char"/>
        </w:rPr>
        <w:t xml:space="preserve">"Majini walikuwa wakipanda mbinguni wakisikiliza Ufunuo, na wanapokwisha sikia neno, wanaongeza humo maneno tisa. Ama neno walilolisikia, hilo linakuwa ni la kweli. Na ama yale waliyoongeza ndani yake, hayo yanakuwa batili. Na </w:t>
      </w:r>
      <w:r w:rsidRPr="003E1A44">
        <w:rPr>
          <w:rStyle w:val="Car1"/>
        </w:rPr>
        <w:t>Mtume</w:t>
      </w:r>
      <w:r w:rsidRPr="003E1A44">
        <w:rPr>
          <w:rStyle w:val="Char"/>
        </w:rPr>
        <w:t xml:space="preserve"> rehema na amani za </w:t>
      </w:r>
      <w:r w:rsidRPr="002A4707">
        <w:rPr>
          <w:rStyle w:val="Char"/>
          <w:spacing w:val="-6"/>
        </w:rPr>
        <w:t>Mwenyezi Mungu zimshukie alipopewa utume, wakazuiwa kukaa katika mahali pao pa kusikilizia. Kwa hivyo wakamuambia hilo Ibilisi, na nyota hawakuwa wakitupiwa</w:t>
      </w:r>
      <w:r w:rsidRPr="003E1A44">
        <w:rPr>
          <w:rStyle w:val="Char"/>
        </w:rPr>
        <w:t xml:space="preserve"> nyota kabla ya hapo. Basi Ibilisi akawaambia: Hili halikuwa hivyo isipokuwa kwa sababu ya jambo lililotokea katika ardhi. Basi akatuma majeshi yake, nao wakamkuta Mtume,</w:t>
      </w:r>
      <w:r w:rsidRPr="003E1A44">
        <w:t xml:space="preserve"> rehema na amani ziwe juu yake, </w:t>
      </w:r>
      <w:r w:rsidRPr="003E1A44">
        <w:rPr>
          <w:rStyle w:val="Char"/>
        </w:rPr>
        <w:t xml:space="preserve">amesimama anaswali kati ya milima miwili - huko Makka - kwa hivyo wakarudi kwa Ibilisi na wakamjulisha hilo, naye akasema, "Hili ndilo tukio lililotokea katika ardhi." </w:t>
      </w:r>
      <w:r w:rsidRPr="003E1A44">
        <w:lastRenderedPageBreak/>
        <w:t>(Imepokelewa na Tirmidhi 3324, Ahmad 2482, An-Nasai katika Al-Kubra 11562, na Abu Ya'la 2502</w:t>
      </w:r>
      <w:r w:rsidR="002A4707" w:rsidRPr="006F153C">
        <w:t>)</w:t>
      </w:r>
      <w:r w:rsidRPr="003E1A44">
        <w:t>.</w:t>
      </w:r>
    </w:p>
    <w:p w14:paraId="6468FF90" w14:textId="77777777" w:rsidR="008308F7" w:rsidRPr="003E1A44" w:rsidRDefault="00A80084">
      <w:r w:rsidRPr="003E1A44">
        <w:t xml:space="preserve">Na tunaamini kwamba nyota na sayari hazinufaishi wala kudhuru, wala haziathiri katika matukio ya mbinguni na duniani, na mwenye kuamini kwamba zinaathiri zenyewe tu, basi atakuwa amekufuru au amefanya shiriki. Imesimuliwa kutoka kwa Ibn Abbas, Mwenyezi Mungu awe radhi naye kuwa alisema: Watu walinyeshewa na mvua katika za Mtume Muhammad, basi Mtume, rehema na amani ziwe juu yake, akasema: </w:t>
      </w:r>
      <w:r w:rsidRPr="003E1A44">
        <w:rPr>
          <w:rStyle w:val="Char"/>
        </w:rPr>
        <w:t>"Wamefikiwa asubuhi watu fulani huku ni wenye shukrani, na baadhi yao hali ya kuwa wamekufuru."</w:t>
      </w:r>
      <w:r w:rsidRPr="003E1A44">
        <w:t xml:space="preserve"> Walisema, 'Hii ni rehema ya Mwenyezi Mungu.' Na baadhi yao walisema, 'Hakika nyota fulani na fulani imesema ukweli.' Akasema: kwa hivyo, aya hii ikateremka: </w:t>
      </w:r>
    </w:p>
    <w:p w14:paraId="2B2124EF" w14:textId="77777777" w:rsidR="008308F7" w:rsidRPr="003E1A44" w:rsidRDefault="00A80084">
      <w:pPr>
        <w:pStyle w:val="a"/>
        <w:rPr>
          <w:rStyle w:val="Char0"/>
        </w:rPr>
      </w:pPr>
      <w:r w:rsidRPr="003E1A44">
        <w:rPr>
          <w:rFonts w:cs="Traditional Arabic"/>
          <w:rtl/>
        </w:rPr>
        <w:t>﴿</w:t>
      </w:r>
      <w:r w:rsidRPr="003E1A44">
        <w:rPr>
          <w:rtl/>
        </w:rPr>
        <w:t>۞ </w:t>
      </w:r>
      <w:proofErr w:type="spellStart"/>
      <w:r w:rsidRPr="003E1A44">
        <w:rPr>
          <w:rtl/>
        </w:rPr>
        <w:t>فَلَآ</w:t>
      </w:r>
      <w:proofErr w:type="spellEnd"/>
      <w:r w:rsidRPr="003E1A44">
        <w:rPr>
          <w:rtl/>
        </w:rPr>
        <w:t xml:space="preserve"> </w:t>
      </w:r>
      <w:proofErr w:type="spellStart"/>
      <w:r w:rsidRPr="003E1A44">
        <w:rPr>
          <w:rtl/>
        </w:rPr>
        <w:t>أُقۡسِمُ</w:t>
      </w:r>
      <w:proofErr w:type="spellEnd"/>
      <w:r w:rsidRPr="003E1A44">
        <w:rPr>
          <w:rtl/>
        </w:rPr>
        <w:t xml:space="preserve"> بِمَوَٰقِعِ </w:t>
      </w:r>
      <w:r w:rsidRPr="003E1A44">
        <w:rPr>
          <w:rFonts w:hint="cs"/>
          <w:rtl/>
        </w:rPr>
        <w:t>ٱ</w:t>
      </w:r>
      <w:r w:rsidRPr="003E1A44">
        <w:rPr>
          <w:rFonts w:hint="eastAsia"/>
          <w:rtl/>
        </w:rPr>
        <w:t>لنُّجُومِ</w:t>
      </w:r>
      <w:r w:rsidRPr="003E1A44">
        <w:rPr>
          <w:rtl/>
        </w:rPr>
        <w:t>٧٥</w:t>
      </w:r>
      <w:r w:rsidRPr="003E1A44">
        <w:rPr>
          <w:rFonts w:cs="Traditional Arabic"/>
          <w:rtl/>
        </w:rPr>
        <w:t>﴾</w:t>
      </w:r>
      <w:r w:rsidRPr="003E1A44">
        <w:rPr>
          <w:rtl/>
        </w:rPr>
        <w:t xml:space="preserve"> </w:t>
      </w:r>
      <w:r w:rsidRPr="003E1A44">
        <w:rPr>
          <w:rStyle w:val="Char0"/>
          <w:rtl/>
        </w:rPr>
        <w:t>[الواقعة: 75]</w:t>
      </w:r>
    </w:p>
    <w:p w14:paraId="3192B4B3" w14:textId="77777777" w:rsidR="008308F7" w:rsidRPr="003E1A44" w:rsidRDefault="00A80084">
      <w:pPr>
        <w:pStyle w:val="a0"/>
      </w:pPr>
      <w:r w:rsidRPr="003E1A44">
        <w:t>"Basi ninaapa kwa maanguko ya nyota." [Al-Waqi'a: 75]</w:t>
      </w:r>
    </w:p>
    <w:p w14:paraId="642B02A1" w14:textId="77777777" w:rsidR="008308F7" w:rsidRPr="003E1A44" w:rsidRDefault="00A80084">
      <w:r w:rsidRPr="003E1A44">
        <w:t xml:space="preserve">mpaka akafika </w:t>
      </w:r>
    </w:p>
    <w:p w14:paraId="6110BEE4" w14:textId="77777777" w:rsidR="008308F7" w:rsidRPr="003E1A44" w:rsidRDefault="00A80084">
      <w:pPr>
        <w:pStyle w:val="a"/>
        <w:rPr>
          <w:rStyle w:val="Char0"/>
        </w:rPr>
      </w:pPr>
      <w:r w:rsidRPr="003E1A44">
        <w:rPr>
          <w:rFonts w:cs="Traditional Arabic"/>
          <w:rtl/>
        </w:rPr>
        <w:t>﴿</w:t>
      </w:r>
      <w:proofErr w:type="spellStart"/>
      <w:r w:rsidRPr="003E1A44">
        <w:rPr>
          <w:rtl/>
        </w:rPr>
        <w:t>وَتَجۡعَلُونَ</w:t>
      </w:r>
      <w:proofErr w:type="spellEnd"/>
      <w:r w:rsidRPr="003E1A44">
        <w:rPr>
          <w:rtl/>
        </w:rPr>
        <w:t xml:space="preserve"> </w:t>
      </w:r>
      <w:proofErr w:type="spellStart"/>
      <w:r w:rsidRPr="003E1A44">
        <w:rPr>
          <w:rtl/>
        </w:rPr>
        <w:t>رِزۡقَكُمۡ</w:t>
      </w:r>
      <w:proofErr w:type="spellEnd"/>
      <w:r w:rsidRPr="003E1A44">
        <w:rPr>
          <w:rtl/>
        </w:rPr>
        <w:t xml:space="preserve"> </w:t>
      </w:r>
      <w:proofErr w:type="spellStart"/>
      <w:r w:rsidRPr="003E1A44">
        <w:rPr>
          <w:rtl/>
        </w:rPr>
        <w:t>أَنَّكُمۡ</w:t>
      </w:r>
      <w:proofErr w:type="spellEnd"/>
      <w:r w:rsidRPr="003E1A44">
        <w:rPr>
          <w:rtl/>
        </w:rPr>
        <w:t xml:space="preserve"> تُكَذِّبُونَ٨٢</w:t>
      </w:r>
      <w:r w:rsidRPr="003E1A44">
        <w:rPr>
          <w:rFonts w:cs="Traditional Arabic"/>
          <w:rtl/>
        </w:rPr>
        <w:t>﴾</w:t>
      </w:r>
      <w:r w:rsidRPr="003E1A44">
        <w:rPr>
          <w:rtl/>
        </w:rPr>
        <w:t xml:space="preserve"> </w:t>
      </w:r>
      <w:r w:rsidRPr="003E1A44">
        <w:rPr>
          <w:rStyle w:val="Char0"/>
          <w:rtl/>
        </w:rPr>
        <w:t>[الواقعة: 82]</w:t>
      </w:r>
    </w:p>
    <w:p w14:paraId="5A7819F4" w14:textId="77777777" w:rsidR="008308F7" w:rsidRPr="003E1A44" w:rsidRDefault="00A80084">
      <w:pPr>
        <w:pStyle w:val="a0"/>
      </w:pPr>
      <w:r w:rsidRPr="003E1A44">
        <w:t>"Na badala ya kushukuru kwa riziki yenu mnafanya kuwa mnakadhibisha?" [Al-Waqia: 82]</w:t>
      </w:r>
    </w:p>
    <w:p w14:paraId="4C887969" w14:textId="77777777" w:rsidR="008308F7" w:rsidRPr="003E1A44" w:rsidRDefault="00A80084">
      <w:r w:rsidRPr="003E1A44">
        <w:t>(Imepokelewa na Muslim 73) .</w:t>
      </w:r>
    </w:p>
    <w:p w14:paraId="2AA68DD5" w14:textId="77777777" w:rsidR="008308F7" w:rsidRPr="003E1A44" w:rsidRDefault="00A80084">
      <w:r w:rsidRPr="003E1A44">
        <w:t>Na amesema</w:t>
      </w:r>
      <w:r w:rsidRPr="003E1A44">
        <w:rPr>
          <w:rStyle w:val="Car1"/>
        </w:rPr>
        <w:t xml:space="preserve"> Mtume rehema na amani ziwe juu yake</w:t>
      </w:r>
      <w:r w:rsidRPr="003E1A44">
        <w:t xml:space="preserve">: </w:t>
      </w:r>
      <w:r w:rsidRPr="003E1A44">
        <w:rPr>
          <w:rStyle w:val="Char"/>
        </w:rPr>
        <w:t xml:space="preserve">"Ninachowahofia zaidi umma wangu katika nyakati zake za mwisho ni kuamini nyota, na kupinga kadari, na udhalimu wa viongozi." </w:t>
      </w:r>
      <w:r w:rsidRPr="003E1A44">
        <w:t>(Imepokewa na Ar-Rawyani 1245, na Twabarani katika Al-Kabir 8113) .</w:t>
      </w:r>
    </w:p>
    <w:p w14:paraId="529BF24E" w14:textId="77777777" w:rsidR="008308F7" w:rsidRPr="003E1A44" w:rsidRDefault="00A80084">
      <w:r w:rsidRPr="003E1A44">
        <w:t xml:space="preserve">Na Mtume, </w:t>
      </w:r>
      <w:r w:rsidRPr="003E1A44">
        <w:rPr>
          <w:rStyle w:val="Car1"/>
        </w:rPr>
        <w:t>rehema na amani ziwe juu yake</w:t>
      </w:r>
      <w:r w:rsidRPr="003E1A44">
        <w:t>, alikataza kut</w:t>
      </w:r>
      <w:r w:rsidR="002A4707">
        <w:t xml:space="preserve">azama nyota (ili kujua ghaibu) </w:t>
      </w:r>
      <w:r w:rsidRPr="003E1A44">
        <w:t xml:space="preserve">Akasema: </w:t>
      </w:r>
      <w:r w:rsidRPr="003E1A44">
        <w:rPr>
          <w:rStyle w:val="Char"/>
        </w:rPr>
        <w:t xml:space="preserve">"Atakayechukua sehemu katika elimu ya nyota, atakuwa kachukua sehemu ya uchawi, itaongezeka kila anapoongeza kuichukuwa elimu hiyo." </w:t>
      </w:r>
      <w:r w:rsidRPr="003E1A44">
        <w:t>(Imepokelewa na Abu Daud 3905, Ibn Majah 3726, Ibn Abī Shayba 26159, Ahma</w:t>
      </w:r>
      <w:r w:rsidR="002A4707">
        <w:t>d 2000, na 'Abd ibn Humayd 714)</w:t>
      </w:r>
      <w:r w:rsidRPr="003E1A44">
        <w:t>.</w:t>
      </w:r>
    </w:p>
    <w:p w14:paraId="43AB7094" w14:textId="77777777" w:rsidR="008308F7" w:rsidRPr="003E1A44" w:rsidRDefault="00A80084">
      <w:r w:rsidRPr="003E1A44">
        <w:lastRenderedPageBreak/>
        <w:t>Hairuhusiwi kujifunza elimu ya nyota isipokuwa kwa kiasi cha kuongozwa nazo katika nchi kavu au baharini, kwa sababu kujifunza elimu hiyo inamfanya mtu kujiingiza katika ukuhani. Amesema Saidi ibn Jubair: “Mwanaume mmoja alikuja kwa Abdullah bin Abbas, akasema: "Ewe Abu Abbas, niusie." Akasema: Ninakuusia umche Mwenyezi Mungu, na jiepushe na kuwataja Maswahaba wa Mtume rehema za Mwenyezi Mungu ziwe juu yake, kwa ubaya. Kwani wewe kwa hakika haujui ni nini walikitanguliza miongoni mwa wema. Na jiepushe na mambo ya kutazamia nyota isipokuwa tu kwa ajili ya kuongozwa nazo katika nchi kavu au baharini, kwani hizo humfanya mtu kujiingiza katika ukuhani. Na jiepushe na kukaa pamoja na wale wanaokadhibisha Kadari ya Mwenyezi Mungu. Na yeyote anayependa kwamba dua yake iitikiwe, na matendo yake yatakaswe na yakubalike kutoka kwake, basi na awe mkweli katika mazungumzo yake, na atekeleze amana yake, na kifua chake kiwe safi kwa  Waislamu." (Imepokewa na Ibn Battwa katika Al-Ibana 1987</w:t>
      </w:r>
      <w:r w:rsidRPr="006F153C">
        <w:t xml:space="preserve">) </w:t>
      </w:r>
      <w:r w:rsidRPr="003E1A44">
        <w:t>.</w:t>
      </w:r>
    </w:p>
    <w:p w14:paraId="230ABA3B" w14:textId="77777777" w:rsidR="008308F7" w:rsidRPr="003E1A44" w:rsidRDefault="00A80084">
      <w:pPr>
        <w:pStyle w:val="Heading2"/>
      </w:pPr>
      <w:bookmarkStart w:id="59" w:name="_Toc14"/>
      <w:bookmarkStart w:id="60" w:name="_Toc181309974"/>
      <w:bookmarkStart w:id="61" w:name="_Toc181310130"/>
      <w:bookmarkStart w:id="62" w:name="_Toc181309797"/>
      <w:bookmarkStart w:id="63" w:name="_Toc187375615"/>
      <w:r w:rsidRPr="003E1A44">
        <w:t>Mlango wa kuumbwa Malaika</w:t>
      </w:r>
      <w:bookmarkEnd w:id="59"/>
      <w:bookmarkEnd w:id="60"/>
      <w:bookmarkEnd w:id="61"/>
      <w:bookmarkEnd w:id="62"/>
      <w:bookmarkEnd w:id="63"/>
    </w:p>
    <w:p w14:paraId="6D972274" w14:textId="77777777" w:rsidR="008308F7" w:rsidRPr="003E1A44" w:rsidRDefault="00A80084">
      <w:r w:rsidRPr="003E1A44">
        <w:t xml:space="preserve">Na tunaamini kuwa Mwenyezi Mungu aliwaumba Malaika kwa nuru. Imesimuliwa katika hadithi sahihi kutoka kwa 'Aisha, Mwenyezi Mungu amridhie, kuwa alisema: </w:t>
      </w:r>
      <w:r w:rsidRPr="003E1A44">
        <w:rPr>
          <w:rStyle w:val="Car1"/>
        </w:rPr>
        <w:t>Mtume rehema na amani ziwe juu yake</w:t>
      </w:r>
      <w:r w:rsidRPr="003E1A44">
        <w:t xml:space="preserve">, alisema: </w:t>
      </w:r>
      <w:r w:rsidRPr="003E1A44">
        <w:rPr>
          <w:rStyle w:val="Char"/>
        </w:rPr>
        <w:t xml:space="preserve">"Malaika waliumbwa kutokana na nuru, na majini waliumbwa kutokana na ulimi wa moto, na Adam aliumbwa kutokana na kile mlichoelezwa." </w:t>
      </w:r>
      <w:r w:rsidRPr="003E1A44">
        <w:t>(Imesimuliwa na Muslim 2996</w:t>
      </w:r>
      <w:r w:rsidR="00311530" w:rsidRPr="003E1A44">
        <w:t>)</w:t>
      </w:r>
      <w:r w:rsidRPr="003E1A44">
        <w:t>.</w:t>
      </w:r>
    </w:p>
    <w:p w14:paraId="5A119EBF" w14:textId="77777777" w:rsidR="008308F7" w:rsidRPr="003E1A44" w:rsidRDefault="00A80084">
      <w:pPr>
        <w:rPr>
          <w:rtl/>
        </w:rPr>
      </w:pPr>
      <w:r w:rsidRPr="003E1A44">
        <w:t>Na Mwenyezi Mungu aliwafanya Malaika kuwa tofauti katika maumbile, amesema Mola wa Haki Aliyetakasika na kutukuka:</w:t>
      </w:r>
    </w:p>
    <w:p w14:paraId="7103E0B9"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لۡحَمۡدُ</w:t>
      </w:r>
      <w:proofErr w:type="spellEnd"/>
      <w:r w:rsidRPr="003E1A44">
        <w:rPr>
          <w:rtl/>
        </w:rPr>
        <w:t xml:space="preserve"> لِلَّهِ فَاطِرِ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جَاعِلِ </w:t>
      </w:r>
      <w:proofErr w:type="spellStart"/>
      <w:r w:rsidRPr="003E1A44">
        <w:rPr>
          <w:rFonts w:hint="cs"/>
          <w:rtl/>
        </w:rPr>
        <w:t>ٱ</w:t>
      </w:r>
      <w:r w:rsidRPr="003E1A44">
        <w:rPr>
          <w:rFonts w:hint="eastAsia"/>
          <w:rtl/>
        </w:rPr>
        <w:t>لۡمَلَٰٓئِكَةِ</w:t>
      </w:r>
      <w:proofErr w:type="spellEnd"/>
      <w:r w:rsidRPr="003E1A44">
        <w:rPr>
          <w:rtl/>
        </w:rPr>
        <w:t xml:space="preserve"> رُسُلًا </w:t>
      </w:r>
      <w:proofErr w:type="spellStart"/>
      <w:r w:rsidRPr="003E1A44">
        <w:rPr>
          <w:rtl/>
        </w:rPr>
        <w:t>أُوْلِيٓ</w:t>
      </w:r>
      <w:proofErr w:type="spellEnd"/>
      <w:r w:rsidRPr="003E1A44">
        <w:rPr>
          <w:rtl/>
        </w:rPr>
        <w:t xml:space="preserve"> </w:t>
      </w:r>
      <w:proofErr w:type="spellStart"/>
      <w:r w:rsidRPr="003E1A44">
        <w:rPr>
          <w:rtl/>
        </w:rPr>
        <w:t>أَجۡنِحَة</w:t>
      </w:r>
      <w:proofErr w:type="spellEnd"/>
      <w:r w:rsidRPr="003E1A44">
        <w:rPr>
          <w:rtl/>
        </w:rPr>
        <w:t xml:space="preserve">ٖ </w:t>
      </w:r>
      <w:proofErr w:type="spellStart"/>
      <w:r w:rsidRPr="003E1A44">
        <w:rPr>
          <w:rtl/>
        </w:rPr>
        <w:t>مَّثۡنَىٰ</w:t>
      </w:r>
      <w:proofErr w:type="spellEnd"/>
      <w:r w:rsidRPr="003E1A44">
        <w:rPr>
          <w:rtl/>
        </w:rPr>
        <w:t xml:space="preserve"> وَثُلَٰثَ </w:t>
      </w:r>
      <w:proofErr w:type="spellStart"/>
      <w:r w:rsidRPr="003E1A44">
        <w:rPr>
          <w:rtl/>
        </w:rPr>
        <w:t>وَرُبَٰعَۚ</w:t>
      </w:r>
      <w:proofErr w:type="spellEnd"/>
      <w:r w:rsidRPr="003E1A44">
        <w:rPr>
          <w:rtl/>
        </w:rPr>
        <w:t xml:space="preserve"> يَزِيدُ فِي </w:t>
      </w:r>
      <w:proofErr w:type="spellStart"/>
      <w:r w:rsidRPr="003E1A44">
        <w:rPr>
          <w:rFonts w:hint="cs"/>
          <w:rtl/>
        </w:rPr>
        <w:t>ٱ</w:t>
      </w:r>
      <w:r w:rsidRPr="003E1A44">
        <w:rPr>
          <w:rFonts w:hint="eastAsia"/>
          <w:rtl/>
        </w:rPr>
        <w:t>لۡخَلۡقِ</w:t>
      </w:r>
      <w:proofErr w:type="spellEnd"/>
      <w:r w:rsidRPr="003E1A44">
        <w:rPr>
          <w:rtl/>
        </w:rPr>
        <w:t xml:space="preserve"> مَا </w:t>
      </w:r>
      <w:proofErr w:type="spellStart"/>
      <w:r w:rsidRPr="003E1A44">
        <w:rPr>
          <w:rtl/>
        </w:rPr>
        <w:t>يَشَآءُۚ</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عَلَىٰ كُلِّ </w:t>
      </w:r>
      <w:proofErr w:type="spellStart"/>
      <w:r w:rsidRPr="003E1A44">
        <w:rPr>
          <w:rtl/>
        </w:rPr>
        <w:t>شَيۡء</w:t>
      </w:r>
      <w:proofErr w:type="spellEnd"/>
      <w:r w:rsidRPr="003E1A44">
        <w:rPr>
          <w:rtl/>
        </w:rPr>
        <w:t>ٖ قَدِيرٞ١</w:t>
      </w:r>
      <w:r w:rsidRPr="003E1A44">
        <w:rPr>
          <w:rFonts w:cs="Traditional Arabic"/>
          <w:rtl/>
        </w:rPr>
        <w:t>﴾</w:t>
      </w:r>
      <w:r w:rsidRPr="003E1A44">
        <w:rPr>
          <w:rtl/>
        </w:rPr>
        <w:t xml:space="preserve"> </w:t>
      </w:r>
      <w:r w:rsidRPr="003E1A44">
        <w:rPr>
          <w:rStyle w:val="Char0"/>
          <w:rtl/>
        </w:rPr>
        <w:t>[فاطر: 1]</w:t>
      </w:r>
    </w:p>
    <w:p w14:paraId="3CD10328" w14:textId="77777777" w:rsidR="008308F7" w:rsidRPr="003E1A44" w:rsidRDefault="00A80084">
      <w:pPr>
        <w:pStyle w:val="a0"/>
      </w:pPr>
      <w:r w:rsidRPr="003E1A44">
        <w:t xml:space="preserve">“Sifa zote njema ni za Mwenyezi Mungu, Muumba wa mbingu na ardhi, aliyewafanya Malaika kuwa wajumbe wenye mbawa, mbili-mbili, na tatu- tatu, na nne-nne. Huzidisha katika </w:t>
      </w:r>
      <w:r w:rsidRPr="003E1A44">
        <w:lastRenderedPageBreak/>
        <w:t>kuumba apendavyo. Hakika Mwenyezi Mungu ni Muweza juu ya kila kitu.” [Faatir: 1].</w:t>
      </w:r>
    </w:p>
    <w:p w14:paraId="3972E960" w14:textId="77777777" w:rsidR="008308F7" w:rsidRPr="003E1A44" w:rsidRDefault="00A80084">
      <w:r w:rsidRPr="003E1A44">
        <w:t xml:space="preserve">Na Mtume, </w:t>
      </w:r>
      <w:r w:rsidRPr="003E1A44">
        <w:rPr>
          <w:rStyle w:val="Car1"/>
        </w:rPr>
        <w:t>rehema na amani ziwe juu yake</w:t>
      </w:r>
      <w:r w:rsidRPr="003E1A44">
        <w:t xml:space="preserve">, alieleza kwamba alimuona Jibrili, na kwamba alikuwa na mbawa mia sita; na alikuwa na umbile kubwa sana; Imesimuliwa kutoka kwa Abuu Ishaq Ash-Shaibani kuwa alisema: Nilimuuliza Zarr bin Hubeishi kuhusu kauli ya Mwenyezi Mungu: </w:t>
      </w:r>
    </w:p>
    <w:p w14:paraId="086FEB89" w14:textId="77777777" w:rsidR="008308F7" w:rsidRPr="003E1A44" w:rsidRDefault="00A80084">
      <w:pPr>
        <w:pStyle w:val="a"/>
        <w:rPr>
          <w:rStyle w:val="Char0"/>
        </w:rPr>
      </w:pPr>
      <w:r w:rsidRPr="003E1A44">
        <w:rPr>
          <w:rFonts w:cs="Traditional Arabic"/>
          <w:rtl/>
        </w:rPr>
        <w:t>﴿</w:t>
      </w:r>
      <w:r w:rsidRPr="003E1A44">
        <w:rPr>
          <w:rtl/>
        </w:rPr>
        <w:t xml:space="preserve">فَكَانَ قَابَ </w:t>
      </w:r>
      <w:proofErr w:type="spellStart"/>
      <w:r w:rsidRPr="003E1A44">
        <w:rPr>
          <w:rtl/>
        </w:rPr>
        <w:t>قَوۡسَيۡنِ</w:t>
      </w:r>
      <w:proofErr w:type="spellEnd"/>
      <w:r w:rsidRPr="003E1A44">
        <w:rPr>
          <w:rtl/>
        </w:rPr>
        <w:t xml:space="preserve"> </w:t>
      </w:r>
      <w:proofErr w:type="spellStart"/>
      <w:r w:rsidRPr="003E1A44">
        <w:rPr>
          <w:rtl/>
        </w:rPr>
        <w:t>أَوۡ</w:t>
      </w:r>
      <w:proofErr w:type="spellEnd"/>
      <w:r w:rsidRPr="003E1A44">
        <w:rPr>
          <w:rtl/>
        </w:rPr>
        <w:t xml:space="preserve"> أَدۡنَىٰ٩ </w:t>
      </w:r>
      <w:proofErr w:type="spellStart"/>
      <w:r w:rsidRPr="003E1A44">
        <w:rPr>
          <w:rtl/>
        </w:rPr>
        <w:t>فَأَوۡحَىٰٓ</w:t>
      </w:r>
      <w:proofErr w:type="spellEnd"/>
      <w:r w:rsidRPr="003E1A44">
        <w:rPr>
          <w:rtl/>
        </w:rPr>
        <w:t xml:space="preserve"> إِلَىٰ </w:t>
      </w:r>
      <w:proofErr w:type="spellStart"/>
      <w:r w:rsidRPr="003E1A44">
        <w:rPr>
          <w:rtl/>
        </w:rPr>
        <w:t>عَبۡدِهِ</w:t>
      </w:r>
      <w:r w:rsidRPr="003E1A44">
        <w:rPr>
          <w:rFonts w:hint="cs"/>
          <w:rtl/>
        </w:rPr>
        <w:t>ۦ</w:t>
      </w:r>
      <w:proofErr w:type="spellEnd"/>
      <w:r w:rsidRPr="003E1A44">
        <w:rPr>
          <w:rtl/>
        </w:rPr>
        <w:t xml:space="preserve"> </w:t>
      </w:r>
      <w:proofErr w:type="spellStart"/>
      <w:r w:rsidRPr="003E1A44">
        <w:rPr>
          <w:rtl/>
        </w:rPr>
        <w:t>مَآ</w:t>
      </w:r>
      <w:proofErr w:type="spellEnd"/>
      <w:r w:rsidRPr="003E1A44">
        <w:rPr>
          <w:rtl/>
        </w:rPr>
        <w:t xml:space="preserve"> أَوۡحَىٰ١٠</w:t>
      </w:r>
      <w:r w:rsidRPr="003E1A44">
        <w:rPr>
          <w:rFonts w:cs="Traditional Arabic"/>
          <w:rtl/>
        </w:rPr>
        <w:t>﴾</w:t>
      </w:r>
      <w:r w:rsidRPr="003E1A44">
        <w:rPr>
          <w:rtl/>
        </w:rPr>
        <w:t xml:space="preserve"> </w:t>
      </w:r>
      <w:r w:rsidRPr="003E1A44">
        <w:rPr>
          <w:rStyle w:val="Char0"/>
          <w:rtl/>
        </w:rPr>
        <w:t>[النجم: 9-10]</w:t>
      </w:r>
    </w:p>
    <w:p w14:paraId="48AB8A36" w14:textId="77777777" w:rsidR="008308F7" w:rsidRPr="003E1A44" w:rsidRDefault="00A80084">
      <w:pPr>
        <w:pStyle w:val="a0"/>
      </w:pPr>
      <w:r w:rsidRPr="003E1A44">
        <w:t>"Akawa ni kama baina ya pinde mbili, au karibu zaidi. Basi (Mwenyezi Mungu</w:t>
      </w:r>
      <w:r w:rsidRPr="006F153C">
        <w:t xml:space="preserve">) </w:t>
      </w:r>
      <w:r w:rsidRPr="003E1A44">
        <w:t xml:space="preserve">akamfunulia mja wake kile alichomfunulia." [An-Najm: 9,10] </w:t>
      </w:r>
    </w:p>
    <w:p w14:paraId="77E2103B" w14:textId="77777777" w:rsidR="008308F7" w:rsidRPr="003E1A44" w:rsidRDefault="00A80084">
      <w:r w:rsidRPr="003E1A44">
        <w:t>Akasema: Ibn Mas'ud alitusimulia kuwa, "(Mtume</w:t>
      </w:r>
      <w:r w:rsidRPr="006F153C">
        <w:t xml:space="preserve">) </w:t>
      </w:r>
      <w:r w:rsidRPr="003E1A44">
        <w:t xml:space="preserve"> alimuona Jibril akiwa na mbawa mia sita." (Imesimuliwa na Bukhari 3232, Muslim 174, na Tirmidhi 3277</w:t>
      </w:r>
      <w:r w:rsidR="004E6984" w:rsidRPr="003E1A44">
        <w:t>)</w:t>
      </w:r>
      <w:r w:rsidRPr="003E1A44">
        <w:t>. Na imesimuliwa kutoka kwa 'Aisha, Mwenyezi Mungu amridhie, kuwa alisema: "Yeyote anayedai kwamba Muhammad alimuona Mola wake Mlezi, basi hakika atakuwa amesema jambo kubwa mno. Lakini alimuona Jibril hali ya kuwa yuko katika umbile lake, na umbile lake hilo kubwa lilikuwa limeziba vilivyo katikati ya upeo wa macho." (Imesimuli</w:t>
      </w:r>
      <w:r w:rsidR="00D474FE">
        <w:t xml:space="preserve">wa na Bukhari 3234, Muslim 177, </w:t>
      </w:r>
      <w:r w:rsidRPr="003E1A44">
        <w:t>na Tirmidhi 3068</w:t>
      </w:r>
      <w:r w:rsidR="007D3DA5" w:rsidRPr="003E1A44">
        <w:t>)</w:t>
      </w:r>
      <w:r w:rsidRPr="003E1A44">
        <w:t>.</w:t>
      </w:r>
    </w:p>
    <w:p w14:paraId="3695A6BD" w14:textId="77777777" w:rsidR="008308F7" w:rsidRPr="00667214" w:rsidRDefault="00A80084" w:rsidP="00D474FE">
      <w:pPr>
        <w:spacing w:line="240" w:lineRule="auto"/>
        <w:ind w:firstLine="144"/>
        <w:rPr>
          <w:spacing w:val="-4"/>
        </w:rPr>
      </w:pPr>
      <w:r w:rsidRPr="00667214">
        <w:rPr>
          <w:spacing w:val="-4"/>
        </w:rPr>
        <w:t>Tutaelezea zaidi juu ya hadithi inayohusiana na Malaika katika Kitabu cha kuamini Malaika, Mwenyezi Mungu akipenda, na hapa nitafupisha mazungumzo juu ya kuumbwa kwao tu.</w:t>
      </w:r>
    </w:p>
    <w:p w14:paraId="262A6B84" w14:textId="77777777" w:rsidR="008308F7" w:rsidRPr="003E1A44" w:rsidRDefault="00A80084">
      <w:pPr>
        <w:pStyle w:val="Heading2"/>
      </w:pPr>
      <w:bookmarkStart w:id="64" w:name="_Toc181310131"/>
      <w:bookmarkStart w:id="65" w:name="_Toc15"/>
      <w:bookmarkStart w:id="66" w:name="_Toc181309798"/>
      <w:bookmarkStart w:id="67" w:name="_Toc181309975"/>
      <w:bookmarkStart w:id="68" w:name="_Toc187375616"/>
      <w:r w:rsidRPr="003E1A44">
        <w:t>Mlango wa kuumbwa majini na mashetani</w:t>
      </w:r>
      <w:bookmarkEnd w:id="64"/>
      <w:bookmarkEnd w:id="65"/>
      <w:bookmarkEnd w:id="66"/>
      <w:bookmarkEnd w:id="67"/>
      <w:bookmarkEnd w:id="68"/>
    </w:p>
    <w:p w14:paraId="446B6C09" w14:textId="77777777" w:rsidR="008308F7" w:rsidRPr="00DC2113" w:rsidRDefault="00A80084" w:rsidP="007132F9">
      <w:pPr>
        <w:spacing w:line="240" w:lineRule="auto"/>
        <w:ind w:firstLine="144"/>
        <w:rPr>
          <w:spacing w:val="-6"/>
          <w:rtl/>
        </w:rPr>
      </w:pPr>
      <w:r w:rsidRPr="00DC2113">
        <w:rPr>
          <w:spacing w:val="-6"/>
        </w:rPr>
        <w:t xml:space="preserve">Na tunaamini kwamba Mwenyezi Mungu aliumba majini kutokana na ulimi wa moto. </w:t>
      </w:r>
      <w:r w:rsidRPr="00DC2113">
        <w:rPr>
          <w:spacing w:val="-6"/>
          <w:lang w:val="en-GB"/>
        </w:rPr>
        <w:t>Mola</w:t>
      </w:r>
      <w:r w:rsidRPr="00DC2113">
        <w:rPr>
          <w:spacing w:val="-6"/>
        </w:rPr>
        <w:t xml:space="preserve"> wa Hakika Mtukufu anasema:</w:t>
      </w:r>
    </w:p>
    <w:p w14:paraId="681C813D"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لۡجَآنَّ</w:t>
      </w:r>
      <w:proofErr w:type="spellEnd"/>
      <w:r w:rsidRPr="003E1A44">
        <w:rPr>
          <w:rtl/>
        </w:rPr>
        <w:t xml:space="preserve"> </w:t>
      </w:r>
      <w:proofErr w:type="spellStart"/>
      <w:r w:rsidRPr="003E1A44">
        <w:rPr>
          <w:rtl/>
        </w:rPr>
        <w:t>خَلَقۡنَٰهُ</w:t>
      </w:r>
      <w:proofErr w:type="spellEnd"/>
      <w:r w:rsidRPr="003E1A44">
        <w:rPr>
          <w:rtl/>
        </w:rPr>
        <w:t xml:space="preserve"> مِن </w:t>
      </w:r>
      <w:proofErr w:type="spellStart"/>
      <w:r w:rsidRPr="003E1A44">
        <w:rPr>
          <w:rtl/>
        </w:rPr>
        <w:t>قَبۡلُ</w:t>
      </w:r>
      <w:proofErr w:type="spellEnd"/>
      <w:r w:rsidRPr="003E1A44">
        <w:rPr>
          <w:rtl/>
        </w:rPr>
        <w:t xml:space="preserve"> مِن نَّارِ </w:t>
      </w:r>
      <w:r w:rsidRPr="003E1A44">
        <w:rPr>
          <w:rFonts w:hint="cs"/>
          <w:rtl/>
        </w:rPr>
        <w:t>ٱ</w:t>
      </w:r>
      <w:r w:rsidRPr="003E1A44">
        <w:rPr>
          <w:rFonts w:hint="eastAsia"/>
          <w:rtl/>
        </w:rPr>
        <w:t>لسَّمُومِ</w:t>
      </w:r>
      <w:r w:rsidRPr="003E1A44">
        <w:rPr>
          <w:rtl/>
        </w:rPr>
        <w:t>٢٧</w:t>
      </w:r>
      <w:r w:rsidRPr="003E1A44">
        <w:rPr>
          <w:rFonts w:cs="Traditional Arabic"/>
          <w:rtl/>
        </w:rPr>
        <w:t>﴾</w:t>
      </w:r>
      <w:r w:rsidRPr="003E1A44">
        <w:rPr>
          <w:rtl/>
        </w:rPr>
        <w:t xml:space="preserve"> </w:t>
      </w:r>
      <w:r w:rsidRPr="003E1A44">
        <w:rPr>
          <w:rStyle w:val="Char0"/>
          <w:rtl/>
        </w:rPr>
        <w:t>[الحجر: 27]</w:t>
      </w:r>
    </w:p>
    <w:p w14:paraId="2896F78C" w14:textId="77777777" w:rsidR="008308F7" w:rsidRPr="003E1A44" w:rsidRDefault="00A80084">
      <w:pPr>
        <w:pStyle w:val="a0"/>
        <w:rPr>
          <w:rtl/>
        </w:rPr>
      </w:pPr>
      <w:r w:rsidRPr="003E1A44">
        <w:t>"Na majini tuliwaumba kabla, kwa moto  mkali." [Al-Hijr: 27],</w:t>
      </w:r>
    </w:p>
    <w:p w14:paraId="42A38F66" w14:textId="77777777" w:rsidR="008308F7" w:rsidRPr="003E1A44" w:rsidRDefault="00A80084">
      <w:pPr>
        <w:rPr>
          <w:rtl/>
        </w:rPr>
      </w:pPr>
      <w:r w:rsidRPr="003E1A44">
        <w:t>Pia alisema:</w:t>
      </w:r>
    </w:p>
    <w:p w14:paraId="17C11838" w14:textId="77777777" w:rsidR="008308F7" w:rsidRPr="003E1A44" w:rsidRDefault="00A80084">
      <w:pPr>
        <w:pStyle w:val="a"/>
        <w:rPr>
          <w:rStyle w:val="Char0"/>
          <w:rtl/>
        </w:rPr>
      </w:pPr>
      <w:r w:rsidRPr="003E1A44">
        <w:rPr>
          <w:rFonts w:cs="Traditional Arabic"/>
          <w:rtl/>
        </w:rPr>
        <w:t>﴿</w:t>
      </w:r>
      <w:r w:rsidRPr="003E1A44">
        <w:rPr>
          <w:rtl/>
        </w:rPr>
        <w:t xml:space="preserve">وَخَلَقَ </w:t>
      </w:r>
      <w:proofErr w:type="spellStart"/>
      <w:r w:rsidRPr="003E1A44">
        <w:rPr>
          <w:rFonts w:hint="cs"/>
          <w:rtl/>
        </w:rPr>
        <w:t>ٱ</w:t>
      </w:r>
      <w:r w:rsidRPr="003E1A44">
        <w:rPr>
          <w:rFonts w:hint="eastAsia"/>
          <w:rtl/>
        </w:rPr>
        <w:t>لۡجَآنَّ</w:t>
      </w:r>
      <w:proofErr w:type="spellEnd"/>
      <w:r w:rsidRPr="003E1A44">
        <w:rPr>
          <w:rtl/>
        </w:rPr>
        <w:t xml:space="preserve"> مِن مَّارِجٖ مِّن نَّارٖ١٥</w:t>
      </w:r>
      <w:r w:rsidRPr="003E1A44">
        <w:rPr>
          <w:rFonts w:cs="Traditional Arabic"/>
          <w:rtl/>
        </w:rPr>
        <w:t>﴾</w:t>
      </w:r>
      <w:r w:rsidRPr="003E1A44">
        <w:rPr>
          <w:rtl/>
        </w:rPr>
        <w:t xml:space="preserve"> </w:t>
      </w:r>
      <w:r w:rsidRPr="003E1A44">
        <w:rPr>
          <w:rStyle w:val="Char0"/>
          <w:rtl/>
        </w:rPr>
        <w:t>[الرحمن: 15]</w:t>
      </w:r>
    </w:p>
    <w:p w14:paraId="65CADFDA" w14:textId="77777777" w:rsidR="008308F7" w:rsidRPr="003E1A44" w:rsidRDefault="00A80084">
      <w:pPr>
        <w:pStyle w:val="a0"/>
        <w:rPr>
          <w:rtl/>
        </w:rPr>
      </w:pPr>
      <w:r w:rsidRPr="003E1A44">
        <w:lastRenderedPageBreak/>
        <w:t>"Na akawaumba majini kwa ulimi wa moto.</w:t>
      </w:r>
      <w:r w:rsidRPr="006F153C">
        <w:rPr>
          <w:lang w:val="pl-PL"/>
        </w:rPr>
        <w:t>" [</w:t>
      </w:r>
      <w:r w:rsidRPr="003E1A44">
        <w:t>Ar-Rahman: 15]</w:t>
      </w:r>
    </w:p>
    <w:p w14:paraId="32FAA149" w14:textId="77777777" w:rsidR="008308F7" w:rsidRPr="003E1A44" w:rsidRDefault="00A80084">
      <w:r w:rsidRPr="003E1A44">
        <w:t xml:space="preserve">Na </w:t>
      </w:r>
      <w:proofErr w:type="spellStart"/>
      <w:r w:rsidRPr="006F153C">
        <w:rPr>
          <w:rStyle w:val="Car1"/>
          <w:lang w:val="pl-PL"/>
        </w:rPr>
        <w:t>Mtume</w:t>
      </w:r>
      <w:proofErr w:type="spellEnd"/>
      <w:r w:rsidRPr="003E1A44">
        <w:t xml:space="preserve"> </w:t>
      </w:r>
      <w:proofErr w:type="spellStart"/>
      <w:r w:rsidRPr="006F153C">
        <w:rPr>
          <w:rStyle w:val="Car1"/>
          <w:lang w:val="pl-PL"/>
        </w:rPr>
        <w:t>rehema</w:t>
      </w:r>
      <w:proofErr w:type="spellEnd"/>
      <w:r w:rsidR="007132F9">
        <w:rPr>
          <w:rStyle w:val="Car1"/>
        </w:rPr>
        <w:t xml:space="preserve"> </w:t>
      </w:r>
      <w:r w:rsidRPr="003E1A44">
        <w:rPr>
          <w:rStyle w:val="Car1"/>
        </w:rPr>
        <w:t>na amani ziwe juu yake</w:t>
      </w:r>
      <w:r w:rsidRPr="003E1A44">
        <w:t xml:space="preserve">, alisema: </w:t>
      </w:r>
      <w:r w:rsidRPr="003E1A44">
        <w:rPr>
          <w:rStyle w:val="Char"/>
        </w:rPr>
        <w:t xml:space="preserve">"Malaika waliumbwa kutokana na nuru, na majini waliumbwa kutokana na ulimi wa moto, na Adam aliumbwa kutokana na kile mlichoelezwa." </w:t>
      </w:r>
      <w:r w:rsidR="007132F9">
        <w:t>(Imesimuliwa na Muslim 2996)</w:t>
      </w:r>
      <w:r w:rsidRPr="003E1A44">
        <w:t>.</w:t>
      </w:r>
    </w:p>
    <w:p w14:paraId="540A475C" w14:textId="77777777" w:rsidR="008308F7" w:rsidRPr="003E1A44" w:rsidRDefault="00A80084">
      <w:pPr>
        <w:rPr>
          <w:rtl/>
        </w:rPr>
      </w:pPr>
      <w:r w:rsidRPr="003E1A44">
        <w:t>Na tunaamini kwamba Mwenyezi Mungu aliwaumba majini na wanadamu ili wamwabudu. Mwenyezi Mungu Aliyetakasika na kutukuka amesema:</w:t>
      </w:r>
    </w:p>
    <w:p w14:paraId="29606618" w14:textId="77777777" w:rsidR="008308F7" w:rsidRPr="003E1A44" w:rsidRDefault="00A80084">
      <w:pPr>
        <w:pStyle w:val="a"/>
        <w:rPr>
          <w:rStyle w:val="Char0"/>
          <w:rtl/>
        </w:rPr>
      </w:pPr>
      <w:r w:rsidRPr="003E1A44">
        <w:rPr>
          <w:rFonts w:cs="Traditional Arabic"/>
          <w:rtl/>
        </w:rPr>
        <w:t>﴿</w:t>
      </w:r>
      <w:r w:rsidRPr="003E1A44">
        <w:rPr>
          <w:rtl/>
        </w:rPr>
        <w:t xml:space="preserve">وَمَا </w:t>
      </w:r>
      <w:proofErr w:type="spellStart"/>
      <w:r w:rsidRPr="003E1A44">
        <w:rPr>
          <w:rtl/>
        </w:rPr>
        <w:t>خَلَقۡتُ</w:t>
      </w:r>
      <w:proofErr w:type="spellEnd"/>
      <w:r w:rsidRPr="003E1A44">
        <w:rPr>
          <w:rtl/>
        </w:rPr>
        <w:t xml:space="preserve">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لۡإِنسَ</w:t>
      </w:r>
      <w:proofErr w:type="spellEnd"/>
      <w:r w:rsidRPr="003E1A44">
        <w:rPr>
          <w:rtl/>
        </w:rPr>
        <w:t xml:space="preserve"> إِلَّا لِيَعۡبُدُونِ٥٦</w:t>
      </w:r>
      <w:r w:rsidRPr="003E1A44">
        <w:rPr>
          <w:rFonts w:cs="Traditional Arabic"/>
          <w:rtl/>
        </w:rPr>
        <w:t>﴾</w:t>
      </w:r>
      <w:r w:rsidRPr="003E1A44">
        <w:rPr>
          <w:rtl/>
        </w:rPr>
        <w:t xml:space="preserve"> </w:t>
      </w:r>
      <w:r w:rsidRPr="003E1A44">
        <w:rPr>
          <w:rStyle w:val="Char0"/>
          <w:rtl/>
        </w:rPr>
        <w:t>[الذاريات: 56]</w:t>
      </w:r>
    </w:p>
    <w:p w14:paraId="7239801B" w14:textId="77777777" w:rsidR="008308F7" w:rsidRPr="003E1A44" w:rsidRDefault="00A80084">
      <w:pPr>
        <w:pStyle w:val="a0"/>
        <w:rPr>
          <w:rtl/>
        </w:rPr>
      </w:pPr>
      <w:r w:rsidRPr="003E1A44">
        <w:t>"Nami sikuwaumba majini na watu isipokuwa kwamba waniabudu Mimi." [Dhariyat: 56].</w:t>
      </w:r>
    </w:p>
    <w:p w14:paraId="22F48066" w14:textId="77777777" w:rsidR="008308F7" w:rsidRPr="003E1A44" w:rsidRDefault="00A80084">
      <w:pPr>
        <w:rPr>
          <w:rtl/>
        </w:rPr>
      </w:pPr>
      <w:r w:rsidRPr="003E1A44">
        <w:t>Na majini pia wanatumiwa waonyaji miongoni mwao, wala hawatumiwi Mitume miongoni mwao. Amesema Mwenyezi Mungu Mtukufu:</w:t>
      </w:r>
    </w:p>
    <w:p w14:paraId="18EE94CF" w14:textId="77777777" w:rsidR="008308F7" w:rsidRPr="003E1A44" w:rsidRDefault="00A80084">
      <w:pPr>
        <w:pStyle w:val="a"/>
        <w:rPr>
          <w:rStyle w:val="Char0"/>
          <w:rtl/>
        </w:rPr>
      </w:pPr>
      <w:r w:rsidRPr="003E1A44">
        <w:rPr>
          <w:rFonts w:cs="Traditional Arabic"/>
          <w:rtl/>
        </w:rPr>
        <w:t>﴿</w:t>
      </w:r>
      <w:proofErr w:type="spellStart"/>
      <w:r w:rsidRPr="003E1A44">
        <w:rPr>
          <w:rtl/>
        </w:rPr>
        <w:t>وَإِذۡ</w:t>
      </w:r>
      <w:proofErr w:type="spellEnd"/>
      <w:r w:rsidRPr="003E1A44">
        <w:rPr>
          <w:rtl/>
        </w:rPr>
        <w:t xml:space="preserve"> </w:t>
      </w:r>
      <w:proofErr w:type="spellStart"/>
      <w:r w:rsidRPr="003E1A44">
        <w:rPr>
          <w:rtl/>
        </w:rPr>
        <w:t>صَرَفۡنَآ</w:t>
      </w:r>
      <w:proofErr w:type="spellEnd"/>
      <w:r w:rsidRPr="003E1A44">
        <w:rPr>
          <w:rtl/>
        </w:rPr>
        <w:t xml:space="preserve"> </w:t>
      </w:r>
      <w:proofErr w:type="spellStart"/>
      <w:r w:rsidRPr="003E1A44">
        <w:rPr>
          <w:rtl/>
        </w:rPr>
        <w:t>إِلَيۡكَ</w:t>
      </w:r>
      <w:proofErr w:type="spellEnd"/>
      <w:r w:rsidRPr="003E1A44">
        <w:rPr>
          <w:rtl/>
        </w:rPr>
        <w:t xml:space="preserve"> </w:t>
      </w:r>
      <w:proofErr w:type="spellStart"/>
      <w:r w:rsidRPr="003E1A44">
        <w:rPr>
          <w:rtl/>
        </w:rPr>
        <w:t>نَفَرٗا</w:t>
      </w:r>
      <w:proofErr w:type="spellEnd"/>
      <w:r w:rsidRPr="003E1A44">
        <w:rPr>
          <w:rtl/>
        </w:rPr>
        <w:t xml:space="preserve"> مِّنَ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يَسۡتَمِعُونَ</w:t>
      </w:r>
      <w:proofErr w:type="spellEnd"/>
      <w:r w:rsidRPr="003E1A44">
        <w:rPr>
          <w:rtl/>
        </w:rPr>
        <w:t xml:space="preserve"> </w:t>
      </w:r>
      <w:proofErr w:type="spellStart"/>
      <w:r w:rsidRPr="003E1A44">
        <w:rPr>
          <w:rFonts w:hint="cs"/>
          <w:rtl/>
        </w:rPr>
        <w:t>ٱ</w:t>
      </w:r>
      <w:r w:rsidRPr="003E1A44">
        <w:rPr>
          <w:rFonts w:hint="eastAsia"/>
          <w:rtl/>
        </w:rPr>
        <w:t>لۡقُرۡءَانَ</w:t>
      </w:r>
      <w:proofErr w:type="spellEnd"/>
      <w:r w:rsidRPr="003E1A44">
        <w:rPr>
          <w:rtl/>
        </w:rPr>
        <w:t xml:space="preserve"> فَلَمَّا حَضَرُوهُ </w:t>
      </w:r>
      <w:proofErr w:type="spellStart"/>
      <w:r w:rsidRPr="003E1A44">
        <w:rPr>
          <w:rtl/>
        </w:rPr>
        <w:t>قَالُوٓاْ</w:t>
      </w:r>
      <w:proofErr w:type="spellEnd"/>
      <w:r w:rsidRPr="003E1A44">
        <w:rPr>
          <w:rtl/>
        </w:rPr>
        <w:t xml:space="preserve"> </w:t>
      </w:r>
      <w:proofErr w:type="spellStart"/>
      <w:r w:rsidRPr="003E1A44">
        <w:rPr>
          <w:rtl/>
        </w:rPr>
        <w:t>أَنصِتُواْۖ</w:t>
      </w:r>
      <w:proofErr w:type="spellEnd"/>
      <w:r w:rsidRPr="003E1A44">
        <w:rPr>
          <w:rtl/>
        </w:rPr>
        <w:t xml:space="preserve"> فَلَمَّا قُضِيَ </w:t>
      </w:r>
      <w:proofErr w:type="spellStart"/>
      <w:r w:rsidRPr="003E1A44">
        <w:rPr>
          <w:rtl/>
        </w:rPr>
        <w:t>وَلَّوۡاْ</w:t>
      </w:r>
      <w:proofErr w:type="spellEnd"/>
      <w:r w:rsidRPr="003E1A44">
        <w:rPr>
          <w:rtl/>
        </w:rPr>
        <w:t xml:space="preserve"> إِلَىٰ </w:t>
      </w:r>
      <w:proofErr w:type="spellStart"/>
      <w:r w:rsidRPr="003E1A44">
        <w:rPr>
          <w:rtl/>
        </w:rPr>
        <w:t>قَوۡمِهِم</w:t>
      </w:r>
      <w:proofErr w:type="spellEnd"/>
      <w:r w:rsidRPr="003E1A44">
        <w:rPr>
          <w:rtl/>
        </w:rPr>
        <w:t xml:space="preserve"> مُّنذِرِينَ٢٩</w:t>
      </w:r>
      <w:r w:rsidRPr="003E1A44">
        <w:rPr>
          <w:rFonts w:cs="Traditional Arabic"/>
          <w:rtl/>
        </w:rPr>
        <w:t>﴾</w:t>
      </w:r>
      <w:r w:rsidRPr="003E1A44">
        <w:rPr>
          <w:rtl/>
        </w:rPr>
        <w:t xml:space="preserve"> </w:t>
      </w:r>
      <w:r w:rsidRPr="003E1A44">
        <w:rPr>
          <w:rStyle w:val="Char0"/>
          <w:rtl/>
        </w:rPr>
        <w:t>[الأحقاف: 29]</w:t>
      </w:r>
    </w:p>
    <w:p w14:paraId="13CF952E" w14:textId="77777777" w:rsidR="008308F7" w:rsidRPr="006B5662" w:rsidRDefault="004335BB" w:rsidP="002B4DCB">
      <w:pPr>
        <w:pStyle w:val="a0"/>
        <w:ind w:firstLine="432"/>
        <w:rPr>
          <w:color w:val="716767" w:themeColor="accent6" w:themeShade="BF"/>
          <w:rtl/>
        </w:rPr>
      </w:pPr>
      <w:r w:rsidRPr="006B5662">
        <w:rPr>
          <w:color w:val="716767" w:themeColor="accent6" w:themeShade="BF"/>
          <w:spacing w:val="-4"/>
        </w:rPr>
        <w:t xml:space="preserve">   </w:t>
      </w:r>
      <w:r w:rsidR="00A80084" w:rsidRPr="006B5662">
        <w:rPr>
          <w:color w:val="716767" w:themeColor="accent6" w:themeShade="BF"/>
        </w:rPr>
        <w:t xml:space="preserve">"Na wakati tulipowaleta kundi la majini kuja kwako kusikiliza Qur'ani. </w:t>
      </w:r>
      <w:r w:rsidR="008B167E" w:rsidRPr="006B5662">
        <w:rPr>
          <w:color w:val="716767" w:themeColor="accent6" w:themeShade="BF"/>
        </w:rPr>
        <w:t xml:space="preserve">Basi </w:t>
      </w:r>
      <w:r w:rsidRPr="006B5662">
        <w:rPr>
          <w:color w:val="716767" w:themeColor="accent6" w:themeShade="BF"/>
        </w:rPr>
        <w:t xml:space="preserve">walipoihudhuria, walisema: </w:t>
      </w:r>
      <w:r w:rsidR="00A80084" w:rsidRPr="006B5662">
        <w:rPr>
          <w:color w:val="716767" w:themeColor="accent6" w:themeShade="BF"/>
        </w:rPr>
        <w:t>Sikilizeni! Na ilipokwishasomwa, walirudi kwa kaumu yao kwenda kuwaonya." [Al-Ahqaf: 29].</w:t>
      </w:r>
    </w:p>
    <w:p w14:paraId="1D9AC03B" w14:textId="77777777" w:rsidR="008308F7" w:rsidRPr="003E1A44" w:rsidRDefault="00A80084">
      <w:r w:rsidRPr="003E1A44">
        <w:t>Amesema Ibn Abbas, Mwenyezi Mungu awe radhi naye: Mitume ni kutoka kwa wanadamu, na waonyaji ni kutoka miongoni mwa maj</w:t>
      </w:r>
      <w:r w:rsidR="004335BB">
        <w:t>ini." (Tafsir Ibn Kathir 3/340)</w:t>
      </w:r>
      <w:r w:rsidRPr="003E1A44">
        <w:t>.</w:t>
      </w:r>
    </w:p>
    <w:p w14:paraId="54CD6BF4" w14:textId="77777777" w:rsidR="008308F7" w:rsidRPr="003E1A44" w:rsidRDefault="00A80084">
      <w:r w:rsidRPr="003E1A44">
        <w:t>Ama kauli ya Mwenyezi Mungu: "Enyi makundi ya majini na watu! Je, hawakuwajia Mitume kutokana na nyinyi wenyewe wakiwabainishia Aya zangu." Maana yake ni nyinyi kwa ujumla na si nyinyi nyote (mlijiwa na Mitume</w:t>
      </w:r>
      <w:r w:rsidR="006B5662">
        <w:t>)</w:t>
      </w:r>
      <w:r w:rsidRPr="003E1A44">
        <w:t>, kama ilivyo katika kauli yake Mtukufu: "Na akaufanya mwezi ndani ya viwili hivyo uwe nuru." Na kauli yake: "Lakini walimkadhibisha na wakamchinja Ngamia." japokuwa aliyemchinja ni mtu mmoja tu miongoni mwao.</w:t>
      </w:r>
    </w:p>
    <w:p w14:paraId="67B34548" w14:textId="77777777" w:rsidR="008308F7" w:rsidRPr="003E1A44" w:rsidRDefault="00A80084">
      <w:pPr>
        <w:rPr>
          <w:rtl/>
        </w:rPr>
      </w:pPr>
      <w:r w:rsidRPr="003E1A44">
        <w:lastRenderedPageBreak/>
        <w:t>Na tunaamini kuwa uumbaji wa majini ulitangulia uumbaji wa Adam, na ndiyo maana akasema Mwenyezi Mungu Mtukufu:</w:t>
      </w:r>
    </w:p>
    <w:p w14:paraId="6375CC99"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لۡجَآنَّ</w:t>
      </w:r>
      <w:proofErr w:type="spellEnd"/>
      <w:r w:rsidRPr="003E1A44">
        <w:rPr>
          <w:rtl/>
        </w:rPr>
        <w:t xml:space="preserve"> </w:t>
      </w:r>
      <w:proofErr w:type="spellStart"/>
      <w:r w:rsidRPr="003E1A44">
        <w:rPr>
          <w:rtl/>
        </w:rPr>
        <w:t>خَلَقۡنَٰهُ</w:t>
      </w:r>
      <w:proofErr w:type="spellEnd"/>
      <w:r w:rsidRPr="003E1A44">
        <w:rPr>
          <w:rtl/>
        </w:rPr>
        <w:t xml:space="preserve"> مِن </w:t>
      </w:r>
      <w:proofErr w:type="spellStart"/>
      <w:r w:rsidRPr="003E1A44">
        <w:rPr>
          <w:rtl/>
        </w:rPr>
        <w:t>قَبۡلُ</w:t>
      </w:r>
      <w:proofErr w:type="spellEnd"/>
      <w:r w:rsidRPr="003E1A44">
        <w:rPr>
          <w:rtl/>
        </w:rPr>
        <w:t xml:space="preserve"> مِن نَّارِ </w:t>
      </w:r>
      <w:r w:rsidRPr="003E1A44">
        <w:rPr>
          <w:rFonts w:hint="cs"/>
          <w:rtl/>
        </w:rPr>
        <w:t>ٱ</w:t>
      </w:r>
      <w:r w:rsidRPr="003E1A44">
        <w:rPr>
          <w:rFonts w:hint="eastAsia"/>
          <w:rtl/>
        </w:rPr>
        <w:t>لسَّمُومِ</w:t>
      </w:r>
      <w:r w:rsidRPr="003E1A44">
        <w:rPr>
          <w:rtl/>
        </w:rPr>
        <w:t>٢٧</w:t>
      </w:r>
      <w:r w:rsidRPr="003E1A44">
        <w:rPr>
          <w:rFonts w:cs="Traditional Arabic"/>
          <w:rtl/>
        </w:rPr>
        <w:t>﴾</w:t>
      </w:r>
      <w:r w:rsidRPr="003E1A44">
        <w:rPr>
          <w:rtl/>
        </w:rPr>
        <w:t xml:space="preserve"> </w:t>
      </w:r>
      <w:r w:rsidRPr="003E1A44">
        <w:rPr>
          <w:rStyle w:val="Char0"/>
          <w:rtl/>
        </w:rPr>
        <w:t>[الحجر: 27]</w:t>
      </w:r>
    </w:p>
    <w:p w14:paraId="3936E392" w14:textId="77777777" w:rsidR="008308F7" w:rsidRPr="003E1A44" w:rsidRDefault="00A80084">
      <w:pPr>
        <w:pStyle w:val="a0"/>
        <w:rPr>
          <w:rtl/>
        </w:rPr>
      </w:pPr>
      <w:r w:rsidRPr="003E1A44">
        <w:t>"Na majini tuliwaumba kabla, kwa moto mkali." [Al-Hijr: 27]</w:t>
      </w:r>
    </w:p>
    <w:p w14:paraId="09C537A7" w14:textId="77777777" w:rsidR="008308F7" w:rsidRPr="003E1A44" w:rsidRDefault="00A80084">
      <w:pPr>
        <w:rPr>
          <w:rtl/>
        </w:rPr>
      </w:pPr>
      <w:r w:rsidRPr="003E1A44">
        <w:t>Na mkuu wa mashetani ni Ibilisi -Mwenyezi Mungu alitulinde kutokana naye- Mwenyezi Mungu alimuumba kutokana na moto kama alivyowaumba majini na mashetani wengineo, amesema Mtukufu akieleza kuhusu Ibilisi kwamba alisema:</w:t>
      </w:r>
    </w:p>
    <w:p w14:paraId="6DF4AC73" w14:textId="77777777" w:rsidR="008308F7" w:rsidRPr="003E1A44" w:rsidRDefault="00A80084">
      <w:pPr>
        <w:pStyle w:val="a"/>
        <w:rPr>
          <w:rStyle w:val="Char0"/>
          <w:rtl/>
        </w:rPr>
      </w:pPr>
      <w:r w:rsidRPr="003E1A44">
        <w:rPr>
          <w:rFonts w:cs="Traditional Arabic"/>
          <w:rtl/>
        </w:rPr>
        <w:t>﴿</w:t>
      </w:r>
      <w:r w:rsidRPr="003E1A44">
        <w:rPr>
          <w:rtl/>
        </w:rPr>
        <w:t xml:space="preserve">قَالَ أَنَا۠ </w:t>
      </w:r>
      <w:proofErr w:type="spellStart"/>
      <w:r w:rsidRPr="003E1A44">
        <w:rPr>
          <w:rtl/>
        </w:rPr>
        <w:t>خَيۡر</w:t>
      </w:r>
      <w:proofErr w:type="spellEnd"/>
      <w:r w:rsidRPr="003E1A44">
        <w:rPr>
          <w:rtl/>
        </w:rPr>
        <w:t xml:space="preserve">ٞ </w:t>
      </w:r>
      <w:proofErr w:type="spellStart"/>
      <w:r w:rsidRPr="003E1A44">
        <w:rPr>
          <w:rtl/>
        </w:rPr>
        <w:t>مِّنۡهُ</w:t>
      </w:r>
      <w:proofErr w:type="spellEnd"/>
      <w:r w:rsidRPr="003E1A44">
        <w:rPr>
          <w:rtl/>
        </w:rPr>
        <w:t xml:space="preserve"> </w:t>
      </w:r>
      <w:proofErr w:type="spellStart"/>
      <w:r w:rsidRPr="003E1A44">
        <w:rPr>
          <w:rtl/>
        </w:rPr>
        <w:t>خَلَقۡتَنِي</w:t>
      </w:r>
      <w:proofErr w:type="spellEnd"/>
      <w:r w:rsidRPr="003E1A44">
        <w:rPr>
          <w:rtl/>
        </w:rPr>
        <w:t xml:space="preserve"> مِن نَّارٖ </w:t>
      </w:r>
      <w:proofErr w:type="spellStart"/>
      <w:r w:rsidRPr="003E1A44">
        <w:rPr>
          <w:rtl/>
        </w:rPr>
        <w:t>وَخَلَقۡتَهُ</w:t>
      </w:r>
      <w:r w:rsidRPr="003E1A44">
        <w:rPr>
          <w:rFonts w:hint="cs"/>
          <w:rtl/>
        </w:rPr>
        <w:t>ۥ</w:t>
      </w:r>
      <w:proofErr w:type="spellEnd"/>
      <w:r w:rsidRPr="003E1A44">
        <w:rPr>
          <w:rtl/>
        </w:rPr>
        <w:t xml:space="preserve"> مِن طِينٖ١٢</w:t>
      </w:r>
      <w:r w:rsidRPr="003E1A44">
        <w:rPr>
          <w:rFonts w:cs="Traditional Arabic"/>
          <w:rtl/>
        </w:rPr>
        <w:t>﴾</w:t>
      </w:r>
      <w:r w:rsidRPr="003E1A44">
        <w:rPr>
          <w:rtl/>
        </w:rPr>
        <w:t xml:space="preserve"> </w:t>
      </w:r>
      <w:r w:rsidRPr="003E1A44">
        <w:rPr>
          <w:rStyle w:val="Char0"/>
          <w:rtl/>
        </w:rPr>
        <w:t>[الأعراف: 12]</w:t>
      </w:r>
    </w:p>
    <w:p w14:paraId="5E88AD1D" w14:textId="77777777" w:rsidR="008308F7" w:rsidRPr="003E1A44" w:rsidRDefault="00A80084" w:rsidP="00CC25FB">
      <w:pPr>
        <w:pStyle w:val="a0"/>
        <w:rPr>
          <w:rtl/>
        </w:rPr>
      </w:pPr>
      <w:r w:rsidRPr="003E1A44">
        <w:t>"Mimi ni bora kuliko</w:t>
      </w:r>
      <w:r w:rsidR="00CC25FB" w:rsidRPr="006F153C">
        <w:rPr>
          <w:lang w:val="pl-PL"/>
        </w:rPr>
        <w:t xml:space="preserve"> </w:t>
      </w:r>
      <w:proofErr w:type="spellStart"/>
      <w:r w:rsidR="00CC25FB" w:rsidRPr="006F153C">
        <w:rPr>
          <w:lang w:val="pl-PL"/>
        </w:rPr>
        <w:t>yeye</w:t>
      </w:r>
      <w:proofErr w:type="spellEnd"/>
      <w:r w:rsidRPr="003E1A44">
        <w:t>. Umeniumba kwa moto, naye umemuumba kwa udongo." [Al-A'araf: 12]</w:t>
      </w:r>
    </w:p>
    <w:p w14:paraId="3C661CC2" w14:textId="77777777" w:rsidR="008308F7" w:rsidRPr="003E1A44" w:rsidRDefault="00A80084">
      <w:pPr>
        <w:rPr>
          <w:rtl/>
        </w:rPr>
      </w:pPr>
      <w:r w:rsidRPr="003E1A44">
        <w:t>Na kwamba Ibilisi alikuwa miongoni mwa majini, amesema Mtukufu:</w:t>
      </w:r>
    </w:p>
    <w:p w14:paraId="346A158B" w14:textId="77777777" w:rsidR="008308F7" w:rsidRPr="003E1A44" w:rsidRDefault="00A80084">
      <w:pPr>
        <w:pStyle w:val="a"/>
        <w:rPr>
          <w:rStyle w:val="Char0"/>
          <w:rtl/>
        </w:rPr>
      </w:pPr>
      <w:r w:rsidRPr="003E1A44">
        <w:rPr>
          <w:rFonts w:cs="Traditional Arabic"/>
          <w:rtl/>
        </w:rPr>
        <w:t>﴿</w:t>
      </w:r>
      <w:proofErr w:type="spellStart"/>
      <w:r w:rsidRPr="003E1A44">
        <w:rPr>
          <w:rtl/>
        </w:rPr>
        <w:t>وَإِذۡ</w:t>
      </w:r>
      <w:proofErr w:type="spellEnd"/>
      <w:r w:rsidRPr="003E1A44">
        <w:rPr>
          <w:rtl/>
        </w:rPr>
        <w:t xml:space="preserve"> </w:t>
      </w:r>
      <w:proofErr w:type="spellStart"/>
      <w:r w:rsidRPr="003E1A44">
        <w:rPr>
          <w:rtl/>
        </w:rPr>
        <w:t>قُلۡنَا</w:t>
      </w:r>
      <w:proofErr w:type="spellEnd"/>
      <w:r w:rsidRPr="003E1A44">
        <w:rPr>
          <w:rtl/>
        </w:rPr>
        <w:t xml:space="preserve"> </w:t>
      </w:r>
      <w:proofErr w:type="spellStart"/>
      <w:r w:rsidRPr="003E1A44">
        <w:rPr>
          <w:rtl/>
        </w:rPr>
        <w:t>لِلۡمَلَٰٓئِكَةِ</w:t>
      </w:r>
      <w:proofErr w:type="spellEnd"/>
      <w:r w:rsidRPr="003E1A44">
        <w:rPr>
          <w:rtl/>
        </w:rPr>
        <w:t xml:space="preserve"> </w:t>
      </w:r>
      <w:proofErr w:type="spellStart"/>
      <w:r w:rsidRPr="003E1A44">
        <w:rPr>
          <w:rFonts w:hint="cs"/>
          <w:rtl/>
        </w:rPr>
        <w:t>ٱ</w:t>
      </w:r>
      <w:r w:rsidRPr="003E1A44">
        <w:rPr>
          <w:rFonts w:hint="eastAsia"/>
          <w:rtl/>
        </w:rPr>
        <w:t>سۡجُدُواْ</w:t>
      </w:r>
      <w:proofErr w:type="spellEnd"/>
      <w:r w:rsidRPr="003E1A44">
        <w:rPr>
          <w:rtl/>
        </w:rPr>
        <w:t xml:space="preserve"> </w:t>
      </w:r>
      <w:proofErr w:type="spellStart"/>
      <w:r w:rsidRPr="003E1A44">
        <w:rPr>
          <w:rtl/>
        </w:rPr>
        <w:t>لِأٓدَمَ</w:t>
      </w:r>
      <w:proofErr w:type="spellEnd"/>
      <w:r w:rsidRPr="003E1A44">
        <w:rPr>
          <w:rtl/>
        </w:rPr>
        <w:t xml:space="preserve"> </w:t>
      </w:r>
      <w:proofErr w:type="spellStart"/>
      <w:r w:rsidRPr="003E1A44">
        <w:rPr>
          <w:rtl/>
        </w:rPr>
        <w:t>فَسَجَدُوٓاْ</w:t>
      </w:r>
      <w:proofErr w:type="spellEnd"/>
      <w:r w:rsidRPr="003E1A44">
        <w:rPr>
          <w:rtl/>
        </w:rPr>
        <w:t xml:space="preserve"> </w:t>
      </w:r>
      <w:proofErr w:type="spellStart"/>
      <w:r w:rsidRPr="003E1A44">
        <w:rPr>
          <w:rtl/>
        </w:rPr>
        <w:t>إِلَّآ</w:t>
      </w:r>
      <w:proofErr w:type="spellEnd"/>
      <w:r w:rsidRPr="003E1A44">
        <w:rPr>
          <w:rtl/>
        </w:rPr>
        <w:t xml:space="preserve"> </w:t>
      </w:r>
      <w:proofErr w:type="spellStart"/>
      <w:r w:rsidRPr="003E1A44">
        <w:rPr>
          <w:rtl/>
        </w:rPr>
        <w:t>إِبۡلِيسَ</w:t>
      </w:r>
      <w:proofErr w:type="spellEnd"/>
      <w:r w:rsidRPr="003E1A44">
        <w:rPr>
          <w:rtl/>
        </w:rPr>
        <w:t xml:space="preserve"> كَانَ مِنَ </w:t>
      </w:r>
      <w:proofErr w:type="spellStart"/>
      <w:r w:rsidRPr="003E1A44">
        <w:rPr>
          <w:rFonts w:hint="cs"/>
          <w:rtl/>
        </w:rPr>
        <w:t>ٱ</w:t>
      </w:r>
      <w:r w:rsidRPr="003E1A44">
        <w:rPr>
          <w:rFonts w:hint="eastAsia"/>
          <w:rtl/>
        </w:rPr>
        <w:t>لۡجِنِّ</w:t>
      </w:r>
      <w:proofErr w:type="spellEnd"/>
      <w:r w:rsidRPr="003E1A44">
        <w:rPr>
          <w:rtl/>
        </w:rPr>
        <w:t xml:space="preserve"> فَفَسَقَ </w:t>
      </w:r>
      <w:proofErr w:type="spellStart"/>
      <w:r w:rsidRPr="003E1A44">
        <w:rPr>
          <w:rtl/>
        </w:rPr>
        <w:t>عَنۡ</w:t>
      </w:r>
      <w:proofErr w:type="spellEnd"/>
      <w:r w:rsidRPr="003E1A44">
        <w:rPr>
          <w:rtl/>
        </w:rPr>
        <w:t xml:space="preserve"> </w:t>
      </w:r>
      <w:proofErr w:type="spellStart"/>
      <w:r w:rsidRPr="003E1A44">
        <w:rPr>
          <w:rtl/>
        </w:rPr>
        <w:t>أَمۡرِ</w:t>
      </w:r>
      <w:proofErr w:type="spellEnd"/>
      <w:r w:rsidRPr="003E1A44">
        <w:rPr>
          <w:rtl/>
        </w:rPr>
        <w:t xml:space="preserve"> </w:t>
      </w:r>
      <w:proofErr w:type="spellStart"/>
      <w:r w:rsidRPr="003E1A44">
        <w:rPr>
          <w:rtl/>
        </w:rPr>
        <w:t>رَبِّهِ</w:t>
      </w:r>
      <w:r w:rsidRPr="003E1A44">
        <w:rPr>
          <w:rFonts w:hint="cs"/>
          <w:rtl/>
        </w:rPr>
        <w:t>ۦٓۗ</w:t>
      </w:r>
      <w:proofErr w:type="spellEnd"/>
      <w:r w:rsidRPr="003E1A44">
        <w:rPr>
          <w:rtl/>
        </w:rPr>
        <w:t xml:space="preserve"> ٥٠</w:t>
      </w:r>
      <w:r w:rsidRPr="003E1A44">
        <w:rPr>
          <w:rFonts w:cs="Traditional Arabic"/>
          <w:rtl/>
        </w:rPr>
        <w:t>﴾</w:t>
      </w:r>
      <w:r w:rsidRPr="003E1A44">
        <w:rPr>
          <w:rtl/>
        </w:rPr>
        <w:t xml:space="preserve"> </w:t>
      </w:r>
      <w:r w:rsidRPr="003E1A44">
        <w:rPr>
          <w:rStyle w:val="Char0"/>
          <w:rtl/>
        </w:rPr>
        <w:t>[الكهف: 50]</w:t>
      </w:r>
    </w:p>
    <w:p w14:paraId="64C951E1" w14:textId="77777777" w:rsidR="008308F7" w:rsidRPr="003E1A44" w:rsidRDefault="00A80084" w:rsidP="000B2B2D">
      <w:pPr>
        <w:pStyle w:val="a0"/>
      </w:pPr>
      <w:r w:rsidRPr="003E1A44">
        <w:t>"Na tulipowaambia Malaika: Msujudieni Adam! Walimsjudia isipokuwa Ibilisi.</w:t>
      </w:r>
      <w:r w:rsidR="006655B3" w:rsidRPr="003E1A44">
        <w:t xml:space="preserve"> </w:t>
      </w:r>
      <w:r w:rsidR="00132715" w:rsidRPr="003E1A44">
        <w:t>Y</w:t>
      </w:r>
      <w:r w:rsidR="000B2B2D" w:rsidRPr="003E1A44">
        <w:t>eye</w:t>
      </w:r>
      <w:r w:rsidR="00132715" w:rsidRPr="003E1A44">
        <w:t xml:space="preserve"> </w:t>
      </w:r>
      <w:r w:rsidRPr="003E1A44">
        <w:t>alikuwa miongoni mwa majini, na akavunja amri ya Mola wake Mlezi." [Al-Kahf: 50].</w:t>
      </w:r>
    </w:p>
    <w:p w14:paraId="1A572385" w14:textId="77777777" w:rsidR="008308F7" w:rsidRPr="003E1A44" w:rsidRDefault="00A80084" w:rsidP="006B5662">
      <w:pPr>
        <w:spacing w:line="240" w:lineRule="auto"/>
        <w:ind w:firstLine="144"/>
        <w:rPr>
          <w:rtl/>
        </w:rPr>
      </w:pPr>
      <w:r w:rsidRPr="003E1A44">
        <w:t>Na Ibilisi ndiye aliyewapoteza wazazi wetu wawili Adam na Hawa, amani iwe juu yao, mpaka akawatoa katika Bustani ya mbinguni, ambapo aliwatia wasiwasi, na akawaapia kuwa</w:t>
      </w:r>
      <w:r w:rsidR="00CD2D74" w:rsidRPr="003E1A44">
        <w:t xml:space="preserve"> yeye </w:t>
      </w:r>
      <w:r w:rsidRPr="003E1A44">
        <w:t>hakika ni miongoni mwa washauri wazuri, kwa hivyo akawaonyesha kwa hadaa, nao wakala matunda ya mti huo, anasema Mola wa Haki:</w:t>
      </w:r>
    </w:p>
    <w:p w14:paraId="1BFA65AF"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وَيَٰٓـَٔادَمُ</w:t>
      </w:r>
      <w:proofErr w:type="spellEnd"/>
      <w:r w:rsidRPr="003E1A44">
        <w:rPr>
          <w:rtl/>
        </w:rPr>
        <w:t xml:space="preserve"> </w:t>
      </w:r>
      <w:proofErr w:type="spellStart"/>
      <w:r w:rsidRPr="003E1A44">
        <w:rPr>
          <w:rFonts w:hint="cs"/>
          <w:rtl/>
        </w:rPr>
        <w:t>ٱ</w:t>
      </w:r>
      <w:r w:rsidRPr="003E1A44">
        <w:rPr>
          <w:rFonts w:hint="eastAsia"/>
          <w:rtl/>
        </w:rPr>
        <w:t>سۡكُنۡ</w:t>
      </w:r>
      <w:proofErr w:type="spellEnd"/>
      <w:r w:rsidRPr="003E1A44">
        <w:rPr>
          <w:rtl/>
        </w:rPr>
        <w:t xml:space="preserve"> أَنتَ </w:t>
      </w:r>
      <w:proofErr w:type="spellStart"/>
      <w:r w:rsidRPr="003E1A44">
        <w:rPr>
          <w:rtl/>
        </w:rPr>
        <w:t>وَزَوۡجُكَ</w:t>
      </w:r>
      <w:proofErr w:type="spellEnd"/>
      <w:r w:rsidRPr="003E1A44">
        <w:rPr>
          <w:rtl/>
        </w:rPr>
        <w:t xml:space="preserve"> </w:t>
      </w:r>
      <w:proofErr w:type="spellStart"/>
      <w:r w:rsidRPr="003E1A44">
        <w:rPr>
          <w:rFonts w:hint="cs"/>
          <w:rtl/>
        </w:rPr>
        <w:t>ٱ</w:t>
      </w:r>
      <w:r w:rsidRPr="003E1A44">
        <w:rPr>
          <w:rFonts w:hint="eastAsia"/>
          <w:rtl/>
        </w:rPr>
        <w:t>لۡجَنَّةَ</w:t>
      </w:r>
      <w:proofErr w:type="spellEnd"/>
      <w:r w:rsidRPr="003E1A44">
        <w:rPr>
          <w:rtl/>
        </w:rPr>
        <w:t xml:space="preserve"> فَكُلَا </w:t>
      </w:r>
      <w:proofErr w:type="spellStart"/>
      <w:r w:rsidRPr="003E1A44">
        <w:rPr>
          <w:rtl/>
        </w:rPr>
        <w:t>مِنۡ</w:t>
      </w:r>
      <w:proofErr w:type="spellEnd"/>
      <w:r w:rsidRPr="003E1A44">
        <w:rPr>
          <w:rtl/>
        </w:rPr>
        <w:t xml:space="preserve"> </w:t>
      </w:r>
      <w:proofErr w:type="spellStart"/>
      <w:r w:rsidRPr="003E1A44">
        <w:rPr>
          <w:rtl/>
        </w:rPr>
        <w:t>حَيۡثُ</w:t>
      </w:r>
      <w:proofErr w:type="spellEnd"/>
      <w:r w:rsidRPr="003E1A44">
        <w:rPr>
          <w:rtl/>
        </w:rPr>
        <w:t xml:space="preserve"> </w:t>
      </w:r>
      <w:proofErr w:type="spellStart"/>
      <w:r w:rsidRPr="003E1A44">
        <w:rPr>
          <w:rtl/>
        </w:rPr>
        <w:t>شِئۡتُمَا</w:t>
      </w:r>
      <w:proofErr w:type="spellEnd"/>
      <w:r w:rsidRPr="003E1A44">
        <w:rPr>
          <w:rtl/>
        </w:rPr>
        <w:t xml:space="preserve"> وَلَا </w:t>
      </w:r>
      <w:proofErr w:type="spellStart"/>
      <w:r w:rsidRPr="003E1A44">
        <w:rPr>
          <w:rtl/>
        </w:rPr>
        <w:t>تَقۡرَبَا</w:t>
      </w:r>
      <w:proofErr w:type="spellEnd"/>
      <w:r w:rsidRPr="003E1A44">
        <w:rPr>
          <w:rtl/>
        </w:rPr>
        <w:t xml:space="preserve"> هَٰذِهِ </w:t>
      </w:r>
      <w:proofErr w:type="spellStart"/>
      <w:r w:rsidRPr="003E1A44">
        <w:rPr>
          <w:rFonts w:hint="cs"/>
          <w:rtl/>
        </w:rPr>
        <w:t>ٱ</w:t>
      </w:r>
      <w:r w:rsidRPr="003E1A44">
        <w:rPr>
          <w:rFonts w:hint="eastAsia"/>
          <w:rtl/>
        </w:rPr>
        <w:t>لشَّجَرَةَ</w:t>
      </w:r>
      <w:proofErr w:type="spellEnd"/>
      <w:r w:rsidRPr="003E1A44">
        <w:rPr>
          <w:rtl/>
        </w:rPr>
        <w:t xml:space="preserve"> فَتَكُونَا مِنَ </w:t>
      </w:r>
      <w:r w:rsidRPr="003E1A44">
        <w:rPr>
          <w:rFonts w:hint="cs"/>
          <w:rtl/>
        </w:rPr>
        <w:t>ٱ</w:t>
      </w:r>
      <w:r w:rsidRPr="003E1A44">
        <w:rPr>
          <w:rFonts w:hint="eastAsia"/>
          <w:rtl/>
        </w:rPr>
        <w:t>لظَّٰلِمِينَ</w:t>
      </w:r>
      <w:r w:rsidRPr="003E1A44">
        <w:rPr>
          <w:rtl/>
        </w:rPr>
        <w:t xml:space="preserve">١٩ </w:t>
      </w:r>
      <w:proofErr w:type="spellStart"/>
      <w:r w:rsidRPr="003E1A44">
        <w:rPr>
          <w:rtl/>
        </w:rPr>
        <w:t>فَوَسۡوَسَ</w:t>
      </w:r>
      <w:proofErr w:type="spellEnd"/>
      <w:r w:rsidRPr="003E1A44">
        <w:rPr>
          <w:rtl/>
        </w:rPr>
        <w:t xml:space="preserve"> لَهُمَا </w:t>
      </w:r>
      <w:proofErr w:type="spellStart"/>
      <w:r w:rsidRPr="003E1A44">
        <w:rPr>
          <w:rFonts w:hint="cs"/>
          <w:rtl/>
        </w:rPr>
        <w:t>ٱ</w:t>
      </w:r>
      <w:r w:rsidRPr="003E1A44">
        <w:rPr>
          <w:rFonts w:hint="eastAsia"/>
          <w:rtl/>
        </w:rPr>
        <w:t>لشَّيۡطَٰنُ</w:t>
      </w:r>
      <w:proofErr w:type="spellEnd"/>
      <w:r w:rsidRPr="003E1A44">
        <w:rPr>
          <w:rtl/>
        </w:rPr>
        <w:t xml:space="preserve"> </w:t>
      </w:r>
      <w:proofErr w:type="spellStart"/>
      <w:r w:rsidRPr="003E1A44">
        <w:rPr>
          <w:rtl/>
        </w:rPr>
        <w:t>لِيُبۡدِيَ</w:t>
      </w:r>
      <w:proofErr w:type="spellEnd"/>
      <w:r w:rsidRPr="003E1A44">
        <w:rPr>
          <w:rtl/>
        </w:rPr>
        <w:t xml:space="preserve"> لَهُمَا مَا </w:t>
      </w:r>
      <w:proofErr w:type="spellStart"/>
      <w:r w:rsidRPr="003E1A44">
        <w:rPr>
          <w:rtl/>
        </w:rPr>
        <w:t>وُ</w:t>
      </w:r>
      <w:r w:rsidRPr="003E1A44">
        <w:rPr>
          <w:rFonts w:hint="cs"/>
          <w:rtl/>
        </w:rPr>
        <w:t>ۥ</w:t>
      </w:r>
      <w:r w:rsidRPr="003E1A44">
        <w:rPr>
          <w:rFonts w:hint="eastAsia"/>
          <w:rtl/>
        </w:rPr>
        <w:t>رِيَ</w:t>
      </w:r>
      <w:proofErr w:type="spellEnd"/>
      <w:r w:rsidRPr="003E1A44">
        <w:rPr>
          <w:rtl/>
        </w:rPr>
        <w:t xml:space="preserve"> </w:t>
      </w:r>
      <w:proofErr w:type="spellStart"/>
      <w:r w:rsidRPr="003E1A44">
        <w:rPr>
          <w:rtl/>
        </w:rPr>
        <w:t>عَنۡهُمَا</w:t>
      </w:r>
      <w:proofErr w:type="spellEnd"/>
      <w:r w:rsidRPr="003E1A44">
        <w:rPr>
          <w:rtl/>
        </w:rPr>
        <w:t xml:space="preserve"> مِن </w:t>
      </w:r>
      <w:proofErr w:type="spellStart"/>
      <w:r w:rsidRPr="003E1A44">
        <w:rPr>
          <w:rtl/>
        </w:rPr>
        <w:t>سَوۡءَٰتِهِمَا</w:t>
      </w:r>
      <w:proofErr w:type="spellEnd"/>
      <w:r w:rsidRPr="003E1A44">
        <w:rPr>
          <w:rtl/>
        </w:rPr>
        <w:t xml:space="preserve"> وَقَالَ مَا </w:t>
      </w:r>
      <w:proofErr w:type="spellStart"/>
      <w:r w:rsidRPr="003E1A44">
        <w:rPr>
          <w:rtl/>
        </w:rPr>
        <w:t>نَهَىٰكُمَا</w:t>
      </w:r>
      <w:proofErr w:type="spellEnd"/>
      <w:r w:rsidRPr="003E1A44">
        <w:rPr>
          <w:rtl/>
        </w:rPr>
        <w:t xml:space="preserve"> رَبُّكُمَا </w:t>
      </w:r>
      <w:proofErr w:type="spellStart"/>
      <w:r w:rsidRPr="003E1A44">
        <w:rPr>
          <w:rtl/>
        </w:rPr>
        <w:t>عَنۡ</w:t>
      </w:r>
      <w:proofErr w:type="spellEnd"/>
      <w:r w:rsidRPr="003E1A44">
        <w:rPr>
          <w:rtl/>
        </w:rPr>
        <w:t xml:space="preserve"> هَٰذِهِ </w:t>
      </w:r>
      <w:proofErr w:type="spellStart"/>
      <w:r w:rsidRPr="003E1A44">
        <w:rPr>
          <w:rFonts w:hint="cs"/>
          <w:rtl/>
        </w:rPr>
        <w:t>ٱ</w:t>
      </w:r>
      <w:r w:rsidRPr="003E1A44">
        <w:rPr>
          <w:rFonts w:hint="eastAsia"/>
          <w:rtl/>
        </w:rPr>
        <w:t>لشَّجَرَةِ</w:t>
      </w:r>
      <w:proofErr w:type="spellEnd"/>
      <w:r w:rsidRPr="003E1A44">
        <w:rPr>
          <w:rtl/>
        </w:rPr>
        <w:t xml:space="preserve"> </w:t>
      </w:r>
      <w:proofErr w:type="spellStart"/>
      <w:r w:rsidRPr="003E1A44">
        <w:rPr>
          <w:rtl/>
        </w:rPr>
        <w:t>إِلَّآ</w:t>
      </w:r>
      <w:proofErr w:type="spellEnd"/>
      <w:r w:rsidRPr="003E1A44">
        <w:rPr>
          <w:rtl/>
        </w:rPr>
        <w:t xml:space="preserve"> أَن تَكُونَا </w:t>
      </w:r>
      <w:proofErr w:type="spellStart"/>
      <w:r w:rsidRPr="003E1A44">
        <w:rPr>
          <w:rtl/>
        </w:rPr>
        <w:t>مَلَكَيۡنِ</w:t>
      </w:r>
      <w:proofErr w:type="spellEnd"/>
      <w:r w:rsidRPr="003E1A44">
        <w:rPr>
          <w:rtl/>
        </w:rPr>
        <w:t xml:space="preserve"> </w:t>
      </w:r>
      <w:proofErr w:type="spellStart"/>
      <w:r w:rsidRPr="003E1A44">
        <w:rPr>
          <w:rtl/>
        </w:rPr>
        <w:t>أَوۡ</w:t>
      </w:r>
      <w:proofErr w:type="spellEnd"/>
      <w:r w:rsidRPr="003E1A44">
        <w:rPr>
          <w:rtl/>
        </w:rPr>
        <w:t xml:space="preserve"> تَكُونَا مِنَ </w:t>
      </w:r>
      <w:r w:rsidRPr="003E1A44">
        <w:rPr>
          <w:rFonts w:hint="cs"/>
          <w:rtl/>
        </w:rPr>
        <w:t>ٱ</w:t>
      </w:r>
      <w:r w:rsidRPr="003E1A44">
        <w:rPr>
          <w:rFonts w:hint="eastAsia"/>
          <w:rtl/>
        </w:rPr>
        <w:t>لۡخَٰلِدِينَ</w:t>
      </w:r>
      <w:r w:rsidRPr="003E1A44">
        <w:rPr>
          <w:rtl/>
        </w:rPr>
        <w:t xml:space="preserve">٢٠ </w:t>
      </w:r>
      <w:proofErr w:type="spellStart"/>
      <w:r w:rsidRPr="003E1A44">
        <w:rPr>
          <w:rtl/>
        </w:rPr>
        <w:t>وَقَاسَمَهُمَآ</w:t>
      </w:r>
      <w:proofErr w:type="spellEnd"/>
      <w:r w:rsidRPr="003E1A44">
        <w:rPr>
          <w:rtl/>
        </w:rPr>
        <w:t xml:space="preserve"> إِنِّي لَكُمَا لَمِنَ </w:t>
      </w:r>
      <w:proofErr w:type="spellStart"/>
      <w:r w:rsidRPr="003E1A44">
        <w:rPr>
          <w:rFonts w:hint="cs"/>
          <w:rtl/>
        </w:rPr>
        <w:t>ٱ</w:t>
      </w:r>
      <w:r w:rsidRPr="003E1A44">
        <w:rPr>
          <w:rFonts w:hint="eastAsia"/>
          <w:rtl/>
        </w:rPr>
        <w:t>لنَّٰصِحِينَ</w:t>
      </w:r>
      <w:proofErr w:type="spellEnd"/>
      <w:r w:rsidRPr="003E1A44">
        <w:rPr>
          <w:rtl/>
        </w:rPr>
        <w:t xml:space="preserve"> ٢١ </w:t>
      </w:r>
      <w:proofErr w:type="spellStart"/>
      <w:r w:rsidRPr="003E1A44">
        <w:rPr>
          <w:rtl/>
        </w:rPr>
        <w:t>فَدَلَّىٰهُمَا</w:t>
      </w:r>
      <w:proofErr w:type="spellEnd"/>
      <w:r w:rsidRPr="003E1A44">
        <w:rPr>
          <w:rtl/>
        </w:rPr>
        <w:t xml:space="preserve"> </w:t>
      </w:r>
      <w:proofErr w:type="spellStart"/>
      <w:r w:rsidRPr="003E1A44">
        <w:rPr>
          <w:rtl/>
        </w:rPr>
        <w:t>بِغُرُورٖۚ</w:t>
      </w:r>
      <w:proofErr w:type="spellEnd"/>
      <w:r w:rsidRPr="003E1A44">
        <w:rPr>
          <w:rtl/>
        </w:rPr>
        <w:t xml:space="preserve"> فَلَمَّا ذَاقَا </w:t>
      </w:r>
      <w:proofErr w:type="spellStart"/>
      <w:r w:rsidRPr="003E1A44">
        <w:rPr>
          <w:rFonts w:hint="cs"/>
          <w:rtl/>
        </w:rPr>
        <w:t>ٱ</w:t>
      </w:r>
      <w:r w:rsidRPr="003E1A44">
        <w:rPr>
          <w:rFonts w:hint="eastAsia"/>
          <w:rtl/>
        </w:rPr>
        <w:t>لشَّجَرَةَ</w:t>
      </w:r>
      <w:proofErr w:type="spellEnd"/>
      <w:r w:rsidRPr="003E1A44">
        <w:rPr>
          <w:rtl/>
        </w:rPr>
        <w:t xml:space="preserve"> </w:t>
      </w:r>
      <w:proofErr w:type="spellStart"/>
      <w:r w:rsidRPr="003E1A44">
        <w:rPr>
          <w:rtl/>
        </w:rPr>
        <w:t>بَدَتۡ</w:t>
      </w:r>
      <w:proofErr w:type="spellEnd"/>
      <w:r w:rsidRPr="003E1A44">
        <w:rPr>
          <w:rtl/>
        </w:rPr>
        <w:t xml:space="preserve"> لَهُمَا </w:t>
      </w:r>
      <w:proofErr w:type="spellStart"/>
      <w:r w:rsidRPr="003E1A44">
        <w:rPr>
          <w:rtl/>
        </w:rPr>
        <w:t>سَوۡءَٰتُهُمَا</w:t>
      </w:r>
      <w:proofErr w:type="spellEnd"/>
      <w:r w:rsidRPr="003E1A44">
        <w:rPr>
          <w:rtl/>
        </w:rPr>
        <w:t xml:space="preserve"> وَطَفِقَا </w:t>
      </w:r>
      <w:proofErr w:type="spellStart"/>
      <w:r w:rsidRPr="003E1A44">
        <w:rPr>
          <w:rtl/>
        </w:rPr>
        <w:t>يَخۡصِفَانِ</w:t>
      </w:r>
      <w:proofErr w:type="spellEnd"/>
      <w:r w:rsidRPr="003E1A44">
        <w:rPr>
          <w:rtl/>
        </w:rPr>
        <w:t xml:space="preserve"> </w:t>
      </w:r>
      <w:proofErr w:type="spellStart"/>
      <w:r w:rsidRPr="003E1A44">
        <w:rPr>
          <w:rtl/>
        </w:rPr>
        <w:t>عَلَيۡهِمَا</w:t>
      </w:r>
      <w:proofErr w:type="spellEnd"/>
      <w:r w:rsidRPr="003E1A44">
        <w:rPr>
          <w:rtl/>
        </w:rPr>
        <w:t xml:space="preserve"> مِن وَرَقِ </w:t>
      </w:r>
      <w:proofErr w:type="spellStart"/>
      <w:r w:rsidRPr="003E1A44">
        <w:rPr>
          <w:rFonts w:hint="cs"/>
          <w:rtl/>
        </w:rPr>
        <w:t>ٱ</w:t>
      </w:r>
      <w:r w:rsidRPr="003E1A44">
        <w:rPr>
          <w:rFonts w:hint="eastAsia"/>
          <w:rtl/>
        </w:rPr>
        <w:t>لۡجَنَّةِۖ</w:t>
      </w:r>
      <w:proofErr w:type="spellEnd"/>
      <w:r w:rsidRPr="003E1A44">
        <w:rPr>
          <w:rtl/>
        </w:rPr>
        <w:t xml:space="preserve"> </w:t>
      </w:r>
      <w:proofErr w:type="spellStart"/>
      <w:r w:rsidRPr="003E1A44">
        <w:rPr>
          <w:rtl/>
        </w:rPr>
        <w:t>وَنَادَىٰهُمَا</w:t>
      </w:r>
      <w:proofErr w:type="spellEnd"/>
      <w:r w:rsidRPr="003E1A44">
        <w:rPr>
          <w:rtl/>
        </w:rPr>
        <w:t xml:space="preserve"> </w:t>
      </w:r>
      <w:proofErr w:type="spellStart"/>
      <w:r w:rsidRPr="003E1A44">
        <w:rPr>
          <w:rtl/>
        </w:rPr>
        <w:t>رَبُّهُمَآ</w:t>
      </w:r>
      <w:proofErr w:type="spellEnd"/>
      <w:r w:rsidRPr="003E1A44">
        <w:rPr>
          <w:rtl/>
        </w:rPr>
        <w:t xml:space="preserve"> </w:t>
      </w:r>
      <w:proofErr w:type="spellStart"/>
      <w:r w:rsidRPr="003E1A44">
        <w:rPr>
          <w:rtl/>
        </w:rPr>
        <w:t>أَلَمۡ</w:t>
      </w:r>
      <w:proofErr w:type="spellEnd"/>
      <w:r w:rsidRPr="003E1A44">
        <w:rPr>
          <w:rtl/>
        </w:rPr>
        <w:t xml:space="preserve"> </w:t>
      </w:r>
      <w:proofErr w:type="spellStart"/>
      <w:r w:rsidRPr="003E1A44">
        <w:rPr>
          <w:rtl/>
        </w:rPr>
        <w:t>أَنۡهَكُمَا</w:t>
      </w:r>
      <w:proofErr w:type="spellEnd"/>
      <w:r w:rsidRPr="003E1A44">
        <w:rPr>
          <w:rtl/>
        </w:rPr>
        <w:t xml:space="preserve"> عَن </w:t>
      </w:r>
      <w:proofErr w:type="spellStart"/>
      <w:r w:rsidRPr="003E1A44">
        <w:rPr>
          <w:rtl/>
        </w:rPr>
        <w:t>تِلۡكُمَا</w:t>
      </w:r>
      <w:proofErr w:type="spellEnd"/>
      <w:r w:rsidRPr="003E1A44">
        <w:rPr>
          <w:rtl/>
        </w:rPr>
        <w:t xml:space="preserve"> </w:t>
      </w:r>
      <w:proofErr w:type="spellStart"/>
      <w:r w:rsidRPr="003E1A44">
        <w:rPr>
          <w:rFonts w:hint="cs"/>
          <w:rtl/>
        </w:rPr>
        <w:t>ٱ</w:t>
      </w:r>
      <w:r w:rsidRPr="003E1A44">
        <w:rPr>
          <w:rFonts w:hint="eastAsia"/>
          <w:rtl/>
        </w:rPr>
        <w:t>لشَّجَرَةِ</w:t>
      </w:r>
      <w:proofErr w:type="spellEnd"/>
      <w:r w:rsidRPr="003E1A44">
        <w:rPr>
          <w:rtl/>
        </w:rPr>
        <w:t xml:space="preserve"> وَأَقُل </w:t>
      </w:r>
      <w:proofErr w:type="spellStart"/>
      <w:r w:rsidRPr="003E1A44">
        <w:rPr>
          <w:rtl/>
        </w:rPr>
        <w:t>لَّكُمَآ</w:t>
      </w:r>
      <w:proofErr w:type="spellEnd"/>
      <w:r w:rsidRPr="003E1A44">
        <w:rPr>
          <w:rtl/>
        </w:rPr>
        <w:t xml:space="preserve"> إِنَّ </w:t>
      </w:r>
      <w:proofErr w:type="spellStart"/>
      <w:r w:rsidRPr="003E1A44">
        <w:rPr>
          <w:rFonts w:hint="cs"/>
          <w:rtl/>
        </w:rPr>
        <w:t>ٱ</w:t>
      </w:r>
      <w:r w:rsidRPr="003E1A44">
        <w:rPr>
          <w:rFonts w:hint="eastAsia"/>
          <w:rtl/>
        </w:rPr>
        <w:t>لشَّيۡطَٰنَ</w:t>
      </w:r>
      <w:proofErr w:type="spellEnd"/>
      <w:r w:rsidRPr="003E1A44">
        <w:rPr>
          <w:rtl/>
        </w:rPr>
        <w:t xml:space="preserve"> لَكُم</w:t>
      </w:r>
      <w:r w:rsidRPr="003E1A44">
        <w:rPr>
          <w:rFonts w:hint="eastAsia"/>
          <w:rtl/>
        </w:rPr>
        <w:t>َا</w:t>
      </w:r>
      <w:r w:rsidRPr="003E1A44">
        <w:rPr>
          <w:rtl/>
        </w:rPr>
        <w:t xml:space="preserve"> عَدُوّٞ مُّبِينٞ ٢٢ قَالَا رَبَّنَا </w:t>
      </w:r>
      <w:proofErr w:type="spellStart"/>
      <w:r w:rsidRPr="003E1A44">
        <w:rPr>
          <w:rtl/>
        </w:rPr>
        <w:t>ظَلَمۡنَآ</w:t>
      </w:r>
      <w:proofErr w:type="spellEnd"/>
      <w:r w:rsidRPr="003E1A44">
        <w:rPr>
          <w:rtl/>
        </w:rPr>
        <w:t xml:space="preserve"> أَنفُسَنَا وَإِن </w:t>
      </w:r>
      <w:proofErr w:type="spellStart"/>
      <w:r w:rsidRPr="003E1A44">
        <w:rPr>
          <w:rtl/>
        </w:rPr>
        <w:t>لَّمۡ</w:t>
      </w:r>
      <w:proofErr w:type="spellEnd"/>
      <w:r w:rsidRPr="003E1A44">
        <w:rPr>
          <w:rtl/>
        </w:rPr>
        <w:t xml:space="preserve"> </w:t>
      </w:r>
      <w:proofErr w:type="spellStart"/>
      <w:r w:rsidRPr="003E1A44">
        <w:rPr>
          <w:rtl/>
        </w:rPr>
        <w:t>تَغۡفِرۡ</w:t>
      </w:r>
      <w:proofErr w:type="spellEnd"/>
      <w:r w:rsidRPr="003E1A44">
        <w:rPr>
          <w:rtl/>
        </w:rPr>
        <w:t xml:space="preserve"> لَنَا </w:t>
      </w:r>
      <w:proofErr w:type="spellStart"/>
      <w:r w:rsidRPr="003E1A44">
        <w:rPr>
          <w:rtl/>
        </w:rPr>
        <w:t>وَتَرۡحَمۡنَا</w:t>
      </w:r>
      <w:proofErr w:type="spellEnd"/>
      <w:r w:rsidRPr="003E1A44">
        <w:rPr>
          <w:rtl/>
        </w:rPr>
        <w:t xml:space="preserve"> لَنَكُونَنَّ مِنَ </w:t>
      </w:r>
      <w:r w:rsidRPr="003E1A44">
        <w:rPr>
          <w:rFonts w:hint="cs"/>
          <w:rtl/>
        </w:rPr>
        <w:t>ٱ</w:t>
      </w:r>
      <w:r w:rsidRPr="003E1A44">
        <w:rPr>
          <w:rFonts w:hint="eastAsia"/>
          <w:rtl/>
        </w:rPr>
        <w:t>لۡخَٰسِرِينَ</w:t>
      </w:r>
      <w:r w:rsidRPr="003E1A44">
        <w:rPr>
          <w:rtl/>
        </w:rPr>
        <w:t>٢٣</w:t>
      </w:r>
      <w:r w:rsidRPr="003E1A44">
        <w:rPr>
          <w:rFonts w:cs="Traditional Arabic"/>
          <w:rtl/>
        </w:rPr>
        <w:t>﴾</w:t>
      </w:r>
      <w:r w:rsidRPr="003E1A44">
        <w:rPr>
          <w:rtl/>
        </w:rPr>
        <w:t xml:space="preserve"> </w:t>
      </w:r>
      <w:r w:rsidRPr="003E1A44">
        <w:rPr>
          <w:rStyle w:val="Char0"/>
          <w:rtl/>
        </w:rPr>
        <w:t>[الأعراف: 19-23]</w:t>
      </w:r>
    </w:p>
    <w:p w14:paraId="701B9F2C" w14:textId="77777777" w:rsidR="008308F7" w:rsidRPr="003E1A44" w:rsidRDefault="00A80084">
      <w:pPr>
        <w:pStyle w:val="a0"/>
      </w:pPr>
      <w:r w:rsidRPr="003E1A44">
        <w:t xml:space="preserve">"Na wewe, Adam! Kaa wewe na mkeo katika Bustani hii ya mbinguni, na kuleni humo mpendapo. Wala msiukaribie mti </w:t>
      </w:r>
      <w:r w:rsidRPr="006B5662">
        <w:rPr>
          <w:spacing w:val="-4"/>
        </w:rPr>
        <w:t>huu, mkawa katik</w:t>
      </w:r>
      <w:r w:rsidR="006B5662" w:rsidRPr="006B5662">
        <w:rPr>
          <w:spacing w:val="-4"/>
        </w:rPr>
        <w:t>a wale waliodhulumu (nafsi zao)</w:t>
      </w:r>
      <w:r w:rsidRPr="006B5662">
        <w:rPr>
          <w:spacing w:val="-4"/>
        </w:rPr>
        <w:t xml:space="preserve"> * Basi Shetani akawatia wasiwasi ili kuwafichulia tupu</w:t>
      </w:r>
      <w:r w:rsidR="000501EE" w:rsidRPr="006B5662">
        <w:rPr>
          <w:spacing w:val="-4"/>
        </w:rPr>
        <w:t xml:space="preserve"> zao</w:t>
      </w:r>
      <w:r w:rsidR="000501EE" w:rsidRPr="003E1A44">
        <w:t xml:space="preserve"> walizofichiwa, na akasema:</w:t>
      </w:r>
      <w:r w:rsidR="00984B1D" w:rsidRPr="003E1A44">
        <w:t xml:space="preserve"> </w:t>
      </w:r>
      <w:r w:rsidRPr="003E1A44">
        <w:t>Mola wenu Mlezi hakuwakataza mti huu isipokuwa msije mkawa Malaika, au msije mkawa katika wanaoishi milele.* Naye akawaapia: Kwa yakini mimi ni miongoni wa wanaowashauri. * Basi akawateka kwa hadaa. Na walipouonja mti ule, tupu zao zikafichuka na wakaanza kujibandika majani ya Bustanini. Mola wao Mlezi akawaita: Je, sikuwakataza mti huo, na kukwambieni ya kuwa hakika Shetani ni adui yenu wa dhahiri? * Wakasema: Mola wetu Mlezi! Tumejidhulumu nafsi zetu, na kama hutotusamehe na kuturehemu, hakika tutakuwa miongoni mwa wenye kuhasirika." [Al-A'araf: 19-23].</w:t>
      </w:r>
    </w:p>
    <w:p w14:paraId="6EB64874" w14:textId="77777777" w:rsidR="008308F7" w:rsidRPr="003E1A44" w:rsidRDefault="00A80084">
      <w:pPr>
        <w:rPr>
          <w:rtl/>
        </w:rPr>
      </w:pPr>
      <w:r w:rsidRPr="006B5662">
        <w:rPr>
          <w:spacing w:val="-4"/>
        </w:rPr>
        <w:t>Na tunaamini kwamba Shetani</w:t>
      </w:r>
      <w:r w:rsidR="006B5662" w:rsidRPr="006B5662">
        <w:rPr>
          <w:spacing w:val="-4"/>
        </w:rPr>
        <w:t xml:space="preserve"> alitakabari akakataa kusujudu,</w:t>
      </w:r>
      <w:r w:rsidR="006B5662" w:rsidRPr="006B5662">
        <w:rPr>
          <w:rFonts w:hint="cs"/>
          <w:spacing w:val="-4"/>
          <w:rtl/>
        </w:rPr>
        <w:t xml:space="preserve"> </w:t>
      </w:r>
      <w:r w:rsidRPr="006B5662">
        <w:rPr>
          <w:spacing w:val="-4"/>
        </w:rPr>
        <w:t>kwa hivyo Mwenyezi Mungu akamkasirikia,</w:t>
      </w:r>
      <w:r w:rsidRPr="003E1A44">
        <w:t xml:space="preserve"> akamlaani, na akamfukuza kutoka katika Bustani ya milele ya mbinguni, na kwamba alimuomba Mwenyezi Mungu ampe muhula hadi Siku ya Kiyama; kwa hivyo Mwenyezi Mungu akampa muhula, na kwamba aliapa kwa utukufu wa Mwenyezi Mungu kwamba lazima atawapotosha wanadamu wote isipokuwa waja wateule wa Mwenyezi Mungu, amesema Mola wa Haki akieleza juu ya vitimbi vyake hivi:</w:t>
      </w:r>
    </w:p>
    <w:p w14:paraId="62067284"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إِذۡ</w:t>
      </w:r>
      <w:proofErr w:type="spellEnd"/>
      <w:r w:rsidRPr="003E1A44">
        <w:rPr>
          <w:rtl/>
        </w:rPr>
        <w:t xml:space="preserve"> قَالَ رَبُّكَ </w:t>
      </w:r>
      <w:proofErr w:type="spellStart"/>
      <w:r w:rsidRPr="003E1A44">
        <w:rPr>
          <w:rtl/>
        </w:rPr>
        <w:t>لِلۡمَلَٰٓئِكَةِ</w:t>
      </w:r>
      <w:proofErr w:type="spellEnd"/>
      <w:r w:rsidRPr="003E1A44">
        <w:rPr>
          <w:rtl/>
        </w:rPr>
        <w:t xml:space="preserve"> إِنِّي </w:t>
      </w:r>
      <w:proofErr w:type="spellStart"/>
      <w:r w:rsidRPr="003E1A44">
        <w:rPr>
          <w:rtl/>
        </w:rPr>
        <w:t>خَٰلِقُۢ</w:t>
      </w:r>
      <w:proofErr w:type="spellEnd"/>
      <w:r w:rsidRPr="003E1A44">
        <w:rPr>
          <w:rtl/>
        </w:rPr>
        <w:t xml:space="preserve"> </w:t>
      </w:r>
      <w:proofErr w:type="spellStart"/>
      <w:r w:rsidRPr="003E1A44">
        <w:rPr>
          <w:rtl/>
        </w:rPr>
        <w:t>بَشَرٗا</w:t>
      </w:r>
      <w:proofErr w:type="spellEnd"/>
      <w:r w:rsidRPr="003E1A44">
        <w:rPr>
          <w:rtl/>
        </w:rPr>
        <w:t xml:space="preserve"> مِّن طِينٖ٧١ فَإِذَا </w:t>
      </w:r>
      <w:proofErr w:type="spellStart"/>
      <w:r w:rsidRPr="003E1A44">
        <w:rPr>
          <w:rtl/>
        </w:rPr>
        <w:t>سَوَّيۡتُهُ</w:t>
      </w:r>
      <w:r w:rsidRPr="003E1A44">
        <w:rPr>
          <w:rFonts w:hint="cs"/>
          <w:rtl/>
        </w:rPr>
        <w:t>ۥ</w:t>
      </w:r>
      <w:proofErr w:type="spellEnd"/>
      <w:r w:rsidRPr="003E1A44">
        <w:rPr>
          <w:rtl/>
        </w:rPr>
        <w:t xml:space="preserve"> </w:t>
      </w:r>
      <w:proofErr w:type="spellStart"/>
      <w:r w:rsidRPr="003E1A44">
        <w:rPr>
          <w:rtl/>
        </w:rPr>
        <w:t>وَنَفَخۡتُ</w:t>
      </w:r>
      <w:proofErr w:type="spellEnd"/>
      <w:r w:rsidRPr="003E1A44">
        <w:rPr>
          <w:rtl/>
        </w:rPr>
        <w:t xml:space="preserve"> فِيهِ مِن رُّوحِي فَقَعُواْ </w:t>
      </w:r>
      <w:proofErr w:type="spellStart"/>
      <w:r w:rsidRPr="003E1A44">
        <w:rPr>
          <w:rtl/>
        </w:rPr>
        <w:t>لَهُ</w:t>
      </w:r>
      <w:r w:rsidRPr="003E1A44">
        <w:rPr>
          <w:rFonts w:hint="cs"/>
          <w:rtl/>
        </w:rPr>
        <w:t>ۥ</w:t>
      </w:r>
      <w:proofErr w:type="spellEnd"/>
      <w:r w:rsidRPr="003E1A44">
        <w:rPr>
          <w:rtl/>
        </w:rPr>
        <w:t xml:space="preserve"> سَٰجِدِينَ٧٢ فَسَجَدَ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كُلُّهُمۡ</w:t>
      </w:r>
      <w:proofErr w:type="spellEnd"/>
      <w:r w:rsidRPr="003E1A44">
        <w:rPr>
          <w:rtl/>
        </w:rPr>
        <w:t xml:space="preserve"> أَجۡمَعُونَ٧٣ </w:t>
      </w:r>
      <w:proofErr w:type="spellStart"/>
      <w:r w:rsidRPr="003E1A44">
        <w:rPr>
          <w:rtl/>
        </w:rPr>
        <w:t>إِلَّآ</w:t>
      </w:r>
      <w:proofErr w:type="spellEnd"/>
      <w:r w:rsidRPr="003E1A44">
        <w:rPr>
          <w:rtl/>
        </w:rPr>
        <w:t xml:space="preserve"> </w:t>
      </w:r>
      <w:proofErr w:type="spellStart"/>
      <w:r w:rsidRPr="003E1A44">
        <w:rPr>
          <w:rtl/>
        </w:rPr>
        <w:t>إِبۡلِيسَ</w:t>
      </w:r>
      <w:proofErr w:type="spellEnd"/>
      <w:r w:rsidRPr="003E1A44">
        <w:rPr>
          <w:rtl/>
        </w:rPr>
        <w:t xml:space="preserve"> </w:t>
      </w:r>
      <w:proofErr w:type="spellStart"/>
      <w:r w:rsidRPr="003E1A44">
        <w:rPr>
          <w:rFonts w:hint="cs"/>
          <w:rtl/>
        </w:rPr>
        <w:t>ٱ</w:t>
      </w:r>
      <w:r w:rsidRPr="003E1A44">
        <w:rPr>
          <w:rFonts w:hint="eastAsia"/>
          <w:rtl/>
        </w:rPr>
        <w:t>سۡتَكۡبَرَ</w:t>
      </w:r>
      <w:proofErr w:type="spellEnd"/>
      <w:r w:rsidRPr="003E1A44">
        <w:rPr>
          <w:rtl/>
        </w:rPr>
        <w:t xml:space="preserve"> وَكَانَ مِنَ </w:t>
      </w:r>
      <w:r w:rsidRPr="003E1A44">
        <w:rPr>
          <w:rFonts w:hint="cs"/>
          <w:rtl/>
        </w:rPr>
        <w:t>ٱ</w:t>
      </w:r>
      <w:r w:rsidRPr="003E1A44">
        <w:rPr>
          <w:rFonts w:hint="eastAsia"/>
          <w:rtl/>
        </w:rPr>
        <w:t>لۡكَٰفِرِينَ</w:t>
      </w:r>
      <w:r w:rsidRPr="003E1A44">
        <w:rPr>
          <w:rtl/>
        </w:rPr>
        <w:t xml:space="preserve">٧٤ قَالَ </w:t>
      </w:r>
      <w:proofErr w:type="spellStart"/>
      <w:r w:rsidRPr="003E1A44">
        <w:rPr>
          <w:rtl/>
        </w:rPr>
        <w:t>يَٰٓإِبۡلِيسُ</w:t>
      </w:r>
      <w:proofErr w:type="spellEnd"/>
      <w:r w:rsidRPr="003E1A44">
        <w:rPr>
          <w:rtl/>
        </w:rPr>
        <w:t xml:space="preserve"> مَا مَنَعَكَ أَن </w:t>
      </w:r>
      <w:proofErr w:type="spellStart"/>
      <w:r w:rsidRPr="003E1A44">
        <w:rPr>
          <w:rtl/>
        </w:rPr>
        <w:t>تَسۡجُدَ</w:t>
      </w:r>
      <w:proofErr w:type="spellEnd"/>
      <w:r w:rsidRPr="003E1A44">
        <w:rPr>
          <w:rtl/>
        </w:rPr>
        <w:t xml:space="preserve"> لِمَا </w:t>
      </w:r>
      <w:proofErr w:type="spellStart"/>
      <w:r w:rsidRPr="003E1A44">
        <w:rPr>
          <w:rtl/>
        </w:rPr>
        <w:t>خَلَقۡتُ</w:t>
      </w:r>
      <w:proofErr w:type="spellEnd"/>
      <w:r w:rsidRPr="003E1A44">
        <w:rPr>
          <w:rtl/>
        </w:rPr>
        <w:t xml:space="preserve"> </w:t>
      </w:r>
      <w:proofErr w:type="spellStart"/>
      <w:r w:rsidRPr="003E1A44">
        <w:rPr>
          <w:rtl/>
        </w:rPr>
        <w:t>بِيَدَيَّۖ</w:t>
      </w:r>
      <w:proofErr w:type="spellEnd"/>
      <w:r w:rsidRPr="003E1A44">
        <w:rPr>
          <w:rtl/>
        </w:rPr>
        <w:t xml:space="preserve"> </w:t>
      </w:r>
      <w:proofErr w:type="spellStart"/>
      <w:r w:rsidRPr="003E1A44">
        <w:rPr>
          <w:rtl/>
        </w:rPr>
        <w:t>أَسۡتَكۡبَرۡتَ</w:t>
      </w:r>
      <w:proofErr w:type="spellEnd"/>
      <w:r w:rsidRPr="003E1A44">
        <w:rPr>
          <w:rtl/>
        </w:rPr>
        <w:t xml:space="preserve"> </w:t>
      </w:r>
      <w:proofErr w:type="spellStart"/>
      <w:r w:rsidRPr="003E1A44">
        <w:rPr>
          <w:rtl/>
        </w:rPr>
        <w:t>أَمۡ</w:t>
      </w:r>
      <w:proofErr w:type="spellEnd"/>
      <w:r w:rsidRPr="003E1A44">
        <w:rPr>
          <w:rtl/>
        </w:rPr>
        <w:t xml:space="preserve"> كُنتَ مِنَ </w:t>
      </w:r>
      <w:r w:rsidRPr="003E1A44">
        <w:rPr>
          <w:rFonts w:hint="cs"/>
          <w:rtl/>
        </w:rPr>
        <w:t>ٱ</w:t>
      </w:r>
      <w:r w:rsidRPr="003E1A44">
        <w:rPr>
          <w:rFonts w:hint="eastAsia"/>
          <w:rtl/>
        </w:rPr>
        <w:t>لۡعَالِينَ</w:t>
      </w:r>
      <w:r w:rsidRPr="003E1A44">
        <w:rPr>
          <w:rtl/>
        </w:rPr>
        <w:t xml:space="preserve">٧٥ قَالَ أَنَا۠ </w:t>
      </w:r>
      <w:proofErr w:type="spellStart"/>
      <w:r w:rsidRPr="003E1A44">
        <w:rPr>
          <w:rtl/>
        </w:rPr>
        <w:t>خَيۡر</w:t>
      </w:r>
      <w:proofErr w:type="spellEnd"/>
      <w:r w:rsidRPr="003E1A44">
        <w:rPr>
          <w:rtl/>
        </w:rPr>
        <w:t xml:space="preserve">ٞ </w:t>
      </w:r>
      <w:proofErr w:type="spellStart"/>
      <w:r w:rsidRPr="003E1A44">
        <w:rPr>
          <w:rtl/>
        </w:rPr>
        <w:t>مِّنۡهُ</w:t>
      </w:r>
      <w:proofErr w:type="spellEnd"/>
      <w:r w:rsidRPr="003E1A44">
        <w:rPr>
          <w:rtl/>
        </w:rPr>
        <w:t xml:space="preserve"> </w:t>
      </w:r>
      <w:proofErr w:type="spellStart"/>
      <w:r w:rsidRPr="003E1A44">
        <w:rPr>
          <w:rtl/>
        </w:rPr>
        <w:t>خَلَقۡتَنِي</w:t>
      </w:r>
      <w:proofErr w:type="spellEnd"/>
      <w:r w:rsidRPr="003E1A44">
        <w:rPr>
          <w:rtl/>
        </w:rPr>
        <w:t xml:space="preserve"> مِن نَّارٖ </w:t>
      </w:r>
      <w:proofErr w:type="spellStart"/>
      <w:r w:rsidRPr="003E1A44">
        <w:rPr>
          <w:rtl/>
        </w:rPr>
        <w:t>وَخَلَقۡتَهُ</w:t>
      </w:r>
      <w:r w:rsidRPr="003E1A44">
        <w:rPr>
          <w:rFonts w:hint="cs"/>
          <w:rtl/>
        </w:rPr>
        <w:t>ۥ</w:t>
      </w:r>
      <w:proofErr w:type="spellEnd"/>
      <w:r w:rsidRPr="003E1A44">
        <w:rPr>
          <w:rtl/>
        </w:rPr>
        <w:t xml:space="preserve"> مِن طِينٖ٧٦ قَالَ </w:t>
      </w:r>
      <w:proofErr w:type="spellStart"/>
      <w:r w:rsidRPr="003E1A44">
        <w:rPr>
          <w:rtl/>
        </w:rPr>
        <w:t>فَ</w:t>
      </w:r>
      <w:r w:rsidRPr="003E1A44">
        <w:rPr>
          <w:rFonts w:hint="cs"/>
          <w:rtl/>
        </w:rPr>
        <w:t>ٱ</w:t>
      </w:r>
      <w:r w:rsidRPr="003E1A44">
        <w:rPr>
          <w:rFonts w:hint="eastAsia"/>
          <w:rtl/>
        </w:rPr>
        <w:t>خۡرُجۡ</w:t>
      </w:r>
      <w:proofErr w:type="spellEnd"/>
      <w:r w:rsidRPr="003E1A44">
        <w:rPr>
          <w:rtl/>
        </w:rPr>
        <w:t xml:space="preserve"> </w:t>
      </w:r>
      <w:proofErr w:type="spellStart"/>
      <w:r w:rsidRPr="003E1A44">
        <w:rPr>
          <w:rtl/>
        </w:rPr>
        <w:t>مِنۡهَا</w:t>
      </w:r>
      <w:proofErr w:type="spellEnd"/>
      <w:r w:rsidRPr="003E1A44">
        <w:rPr>
          <w:rtl/>
        </w:rPr>
        <w:t xml:space="preserve"> فَإِنَّكَ رَجِيمٞ٧٧ وَإِنَّ </w:t>
      </w:r>
      <w:proofErr w:type="spellStart"/>
      <w:r w:rsidRPr="003E1A44">
        <w:rPr>
          <w:rtl/>
        </w:rPr>
        <w:t>عَلَيۡكَ</w:t>
      </w:r>
      <w:proofErr w:type="spellEnd"/>
      <w:r w:rsidRPr="003E1A44">
        <w:rPr>
          <w:rtl/>
        </w:rPr>
        <w:t xml:space="preserve"> </w:t>
      </w:r>
      <w:proofErr w:type="spellStart"/>
      <w:r w:rsidRPr="003E1A44">
        <w:rPr>
          <w:rtl/>
        </w:rPr>
        <w:t>لَعۡنَتِيٓ</w:t>
      </w:r>
      <w:proofErr w:type="spellEnd"/>
      <w:r w:rsidRPr="003E1A44">
        <w:rPr>
          <w:rtl/>
        </w:rPr>
        <w:t xml:space="preserve"> إِلَىٰ </w:t>
      </w:r>
      <w:proofErr w:type="spellStart"/>
      <w:r w:rsidRPr="003E1A44">
        <w:rPr>
          <w:rtl/>
        </w:rPr>
        <w:t>يَوۡمِ</w:t>
      </w:r>
      <w:proofErr w:type="spellEnd"/>
      <w:r w:rsidRPr="003E1A44">
        <w:rPr>
          <w:rtl/>
        </w:rPr>
        <w:t xml:space="preserve"> </w:t>
      </w:r>
      <w:r w:rsidRPr="003E1A44">
        <w:rPr>
          <w:rFonts w:hint="cs"/>
          <w:rtl/>
        </w:rPr>
        <w:t>ٱ</w:t>
      </w:r>
      <w:r w:rsidRPr="003E1A44">
        <w:rPr>
          <w:rFonts w:hint="eastAsia"/>
          <w:rtl/>
        </w:rPr>
        <w:t>لدِّينِ</w:t>
      </w:r>
      <w:r w:rsidRPr="003E1A44">
        <w:rPr>
          <w:rtl/>
        </w:rPr>
        <w:t xml:space="preserve">٧٨ قَالَ رَبِّ </w:t>
      </w:r>
      <w:proofErr w:type="spellStart"/>
      <w:r w:rsidRPr="003E1A44">
        <w:rPr>
          <w:rtl/>
        </w:rPr>
        <w:t>فَأَنظِرۡنِيٓ</w:t>
      </w:r>
      <w:proofErr w:type="spellEnd"/>
      <w:r w:rsidRPr="003E1A44">
        <w:rPr>
          <w:rtl/>
        </w:rPr>
        <w:t xml:space="preserve"> إِلَىٰ </w:t>
      </w:r>
      <w:proofErr w:type="spellStart"/>
      <w:r w:rsidRPr="003E1A44">
        <w:rPr>
          <w:rtl/>
        </w:rPr>
        <w:t>يَوۡمِ</w:t>
      </w:r>
      <w:proofErr w:type="spellEnd"/>
      <w:r w:rsidRPr="003E1A44">
        <w:rPr>
          <w:rtl/>
        </w:rPr>
        <w:t xml:space="preserve"> يُبۡعَثُونَ٧٩ قَالَ فَإِنَّكَ مِنَ </w:t>
      </w:r>
      <w:r w:rsidRPr="003E1A44">
        <w:rPr>
          <w:rFonts w:hint="cs"/>
          <w:rtl/>
        </w:rPr>
        <w:t>ٱ</w:t>
      </w:r>
      <w:r w:rsidRPr="003E1A44">
        <w:rPr>
          <w:rFonts w:hint="eastAsia"/>
          <w:rtl/>
        </w:rPr>
        <w:t>لۡمُنظَرِينَ</w:t>
      </w:r>
      <w:r w:rsidRPr="003E1A44">
        <w:rPr>
          <w:rtl/>
        </w:rPr>
        <w:t xml:space="preserve">٨٠ إِلَىٰ </w:t>
      </w:r>
      <w:proofErr w:type="spellStart"/>
      <w:r w:rsidRPr="003E1A44">
        <w:rPr>
          <w:rtl/>
        </w:rPr>
        <w:t>يَوۡمِ</w:t>
      </w:r>
      <w:proofErr w:type="spellEnd"/>
      <w:r w:rsidRPr="003E1A44">
        <w:rPr>
          <w:rtl/>
        </w:rPr>
        <w:t xml:space="preserve"> </w:t>
      </w:r>
      <w:proofErr w:type="spellStart"/>
      <w:r w:rsidRPr="003E1A44">
        <w:rPr>
          <w:rFonts w:hint="cs"/>
          <w:rtl/>
        </w:rPr>
        <w:t>ٱ</w:t>
      </w:r>
      <w:r w:rsidRPr="003E1A44">
        <w:rPr>
          <w:rFonts w:hint="eastAsia"/>
          <w:rtl/>
        </w:rPr>
        <w:t>لۡوَقۡتِ</w:t>
      </w:r>
      <w:proofErr w:type="spellEnd"/>
      <w:r w:rsidRPr="003E1A44">
        <w:rPr>
          <w:rtl/>
        </w:rPr>
        <w:t xml:space="preserve"> </w:t>
      </w:r>
      <w:r w:rsidRPr="003E1A44">
        <w:rPr>
          <w:rFonts w:hint="cs"/>
          <w:rtl/>
        </w:rPr>
        <w:t>ٱ</w:t>
      </w:r>
      <w:r w:rsidRPr="003E1A44">
        <w:rPr>
          <w:rFonts w:hint="eastAsia"/>
          <w:rtl/>
        </w:rPr>
        <w:t>لۡمَعۡلُومِ</w:t>
      </w:r>
      <w:r w:rsidRPr="003E1A44">
        <w:rPr>
          <w:rtl/>
        </w:rPr>
        <w:t xml:space="preserve">٨١ قَالَ فَبِعِزَّتِكَ </w:t>
      </w:r>
      <w:proofErr w:type="spellStart"/>
      <w:r w:rsidRPr="003E1A44">
        <w:rPr>
          <w:rtl/>
        </w:rPr>
        <w:t>لَأُغۡوِيَنَّهُمۡ</w:t>
      </w:r>
      <w:proofErr w:type="spellEnd"/>
      <w:r w:rsidRPr="003E1A44">
        <w:rPr>
          <w:rtl/>
        </w:rPr>
        <w:t xml:space="preserve"> أَجۡمَعِينَ٨٢ إِلَّا عِبَادَكَ </w:t>
      </w:r>
      <w:proofErr w:type="spellStart"/>
      <w:r w:rsidRPr="003E1A44">
        <w:rPr>
          <w:rtl/>
        </w:rPr>
        <w:t>مِنۡهُمُ</w:t>
      </w:r>
      <w:proofErr w:type="spellEnd"/>
      <w:r w:rsidRPr="003E1A44">
        <w:rPr>
          <w:rtl/>
        </w:rPr>
        <w:t xml:space="preserve"> </w:t>
      </w:r>
      <w:r w:rsidRPr="003E1A44">
        <w:rPr>
          <w:rFonts w:hint="cs"/>
          <w:rtl/>
        </w:rPr>
        <w:t>ٱ</w:t>
      </w:r>
      <w:r w:rsidRPr="003E1A44">
        <w:rPr>
          <w:rFonts w:hint="eastAsia"/>
          <w:rtl/>
        </w:rPr>
        <w:t>لۡمُخۡلَصِينَ</w:t>
      </w:r>
      <w:r w:rsidRPr="003E1A44">
        <w:rPr>
          <w:rtl/>
        </w:rPr>
        <w:t>٨٣</w:t>
      </w:r>
      <w:r w:rsidRPr="003E1A44">
        <w:rPr>
          <w:rFonts w:cs="Traditional Arabic"/>
          <w:rtl/>
        </w:rPr>
        <w:t>﴾</w:t>
      </w:r>
      <w:r w:rsidRPr="003E1A44">
        <w:rPr>
          <w:rtl/>
        </w:rPr>
        <w:t xml:space="preserve"> </w:t>
      </w:r>
      <w:r w:rsidRPr="003E1A44">
        <w:rPr>
          <w:rStyle w:val="Char0"/>
          <w:rtl/>
        </w:rPr>
        <w:t>[ص: 71-83]</w:t>
      </w:r>
    </w:p>
    <w:p w14:paraId="2C640CD8" w14:textId="77777777" w:rsidR="008308F7" w:rsidRPr="003E1A44" w:rsidRDefault="00A80084" w:rsidP="00DC3DB8">
      <w:pPr>
        <w:pStyle w:val="a0"/>
        <w:rPr>
          <w:rtl/>
        </w:rPr>
      </w:pPr>
      <w:r w:rsidRPr="003E1A44">
        <w:t>"</w:t>
      </w:r>
      <w:r w:rsidRPr="003E1A44">
        <w:rPr>
          <w:lang w:val="en-GB"/>
        </w:rPr>
        <w:t>Mola</w:t>
      </w:r>
      <w:r w:rsidRPr="003E1A44">
        <w:t xml:space="preserve"> wako Mlezi alipowaambia Malaika: Hakika Mimi nitaumba mtu kutokana na udongo. * Na nitakapomkamilisha na kumpulizia roho inayotokana nami, basi muangukieni msujudu kwa kumtii * Basi Malaika wakasujudu wakatii wote pamoja * Isipokuwa Ibilisi; alijivuna na akawa katika makafiri * Mwenyezi Mungu akamwambia: Ewe Ibilisi! Kipi kilichokuzuia kusujudu kumtii yule niliyemuumba kwa mikono yangu? Je, umejiona mkubwa, au umekuwa katika wakuu kweli? * Akasema: Mimi ni bora kuliko</w:t>
      </w:r>
      <w:r w:rsidR="00716284" w:rsidRPr="003E1A44">
        <w:t xml:space="preserve"> yeye</w:t>
      </w:r>
      <w:r w:rsidRPr="003E1A44">
        <w:t xml:space="preserve">. Umeniumba kwa moto, </w:t>
      </w:r>
      <w:r w:rsidR="00DC3DB8" w:rsidRPr="003E1A44">
        <w:t>Na  yeye</w:t>
      </w:r>
      <w:r w:rsidRPr="003E1A44">
        <w:t xml:space="preserve"> umemuumba kwa udongo * Akasema: Basi toka humo, kwani hakika wewe umefukuziliwa mbali * Na hakika laana yangu itakuwa juu yako mpaka Siku ya Malipo * Akasema: Mola wangu Mlezi! Nipe muhula mpaka siku watakayofufuliwa viumbe * Mwenyezi Mungu akasema: Basi umekwisha kuwa miongoni mwa waliopewa muhula * Mpaka siku ya wak</w:t>
      </w:r>
      <w:r w:rsidR="006B5662">
        <w:t>ati maalumu * Akasema (Ibilisi)</w:t>
      </w:r>
      <w:r w:rsidRPr="003E1A44">
        <w:t xml:space="preserve">: Ninaapa kwa utukufu wako, bila ya shaka nitawapoteza wote * Isipokuwa wale waja wako miongoni mwao walioteuliwa." </w:t>
      </w:r>
      <w:r w:rsidRPr="003E1A44">
        <w:rPr>
          <w:lang w:val="en-GB"/>
        </w:rPr>
        <w:t>[</w:t>
      </w:r>
      <w:r w:rsidRPr="003E1A44">
        <w:t>Swad: 71-83].</w:t>
      </w:r>
    </w:p>
    <w:p w14:paraId="154D7A9C" w14:textId="77777777" w:rsidR="008308F7" w:rsidRPr="003E1A44" w:rsidRDefault="00A80084">
      <w:pPr>
        <w:rPr>
          <w:rtl/>
        </w:rPr>
      </w:pPr>
      <w:r w:rsidRPr="003E1A44">
        <w:t>Ibilisi akasema kama Mwenyezi Mungu alivyoeleza kuhusu</w:t>
      </w:r>
      <w:r w:rsidR="00DC3DB8" w:rsidRPr="003E1A44">
        <w:rPr>
          <w:lang w:val="en-GB"/>
        </w:rPr>
        <w:t xml:space="preserve"> Mola</w:t>
      </w:r>
      <w:r w:rsidRPr="003E1A44">
        <w:t>:</w:t>
      </w:r>
    </w:p>
    <w:p w14:paraId="586578BB" w14:textId="77777777" w:rsidR="008308F7" w:rsidRPr="003E1A44" w:rsidRDefault="00A80084">
      <w:pPr>
        <w:pStyle w:val="a"/>
        <w:rPr>
          <w:rStyle w:val="Char0"/>
          <w:rtl/>
        </w:rPr>
      </w:pPr>
      <w:r w:rsidRPr="003E1A44">
        <w:rPr>
          <w:rFonts w:cs="Traditional Arabic"/>
          <w:rtl/>
        </w:rPr>
        <w:t>﴿</w:t>
      </w:r>
      <w:r w:rsidRPr="003E1A44">
        <w:rPr>
          <w:rtl/>
        </w:rPr>
        <w:t xml:space="preserve">قَالَ </w:t>
      </w:r>
      <w:proofErr w:type="spellStart"/>
      <w:r w:rsidRPr="003E1A44">
        <w:rPr>
          <w:rtl/>
        </w:rPr>
        <w:t>فَبِمَآ</w:t>
      </w:r>
      <w:proofErr w:type="spellEnd"/>
      <w:r w:rsidRPr="003E1A44">
        <w:rPr>
          <w:rtl/>
        </w:rPr>
        <w:t xml:space="preserve"> </w:t>
      </w:r>
      <w:proofErr w:type="spellStart"/>
      <w:r w:rsidRPr="003E1A44">
        <w:rPr>
          <w:rtl/>
        </w:rPr>
        <w:t>أَغۡوَيۡتَنِي</w:t>
      </w:r>
      <w:proofErr w:type="spellEnd"/>
      <w:r w:rsidRPr="003E1A44">
        <w:rPr>
          <w:rtl/>
        </w:rPr>
        <w:t xml:space="preserve"> </w:t>
      </w:r>
      <w:proofErr w:type="spellStart"/>
      <w:r w:rsidRPr="003E1A44">
        <w:rPr>
          <w:rtl/>
        </w:rPr>
        <w:t>لَأَقۡعُدَنَّ</w:t>
      </w:r>
      <w:proofErr w:type="spellEnd"/>
      <w:r w:rsidRPr="003E1A44">
        <w:rPr>
          <w:rtl/>
        </w:rPr>
        <w:t xml:space="preserve"> </w:t>
      </w:r>
      <w:proofErr w:type="spellStart"/>
      <w:r w:rsidRPr="003E1A44">
        <w:rPr>
          <w:rtl/>
        </w:rPr>
        <w:t>لَهُمۡ</w:t>
      </w:r>
      <w:proofErr w:type="spellEnd"/>
      <w:r w:rsidRPr="003E1A44">
        <w:rPr>
          <w:rtl/>
        </w:rPr>
        <w:t xml:space="preserve"> صِرَٰطَكَ </w:t>
      </w:r>
      <w:r w:rsidRPr="003E1A44">
        <w:rPr>
          <w:rFonts w:hint="cs"/>
          <w:rtl/>
        </w:rPr>
        <w:t>ٱ</w:t>
      </w:r>
      <w:r w:rsidRPr="003E1A44">
        <w:rPr>
          <w:rFonts w:hint="eastAsia"/>
          <w:rtl/>
        </w:rPr>
        <w:t>لۡمُسۡتَقِيمَ</w:t>
      </w:r>
      <w:r w:rsidRPr="003E1A44">
        <w:rPr>
          <w:rtl/>
        </w:rPr>
        <w:t xml:space="preserve">١٦ ثُمَّ </w:t>
      </w:r>
      <w:proofErr w:type="spellStart"/>
      <w:r w:rsidRPr="003E1A44">
        <w:rPr>
          <w:rtl/>
        </w:rPr>
        <w:t>لَأٓتِيَنَّهُم</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بَيۡنِ</w:t>
      </w:r>
      <w:proofErr w:type="spellEnd"/>
      <w:r w:rsidRPr="003E1A44">
        <w:rPr>
          <w:rtl/>
        </w:rPr>
        <w:t xml:space="preserve"> </w:t>
      </w:r>
      <w:proofErr w:type="spellStart"/>
      <w:r w:rsidRPr="003E1A44">
        <w:rPr>
          <w:rtl/>
        </w:rPr>
        <w:t>أَيۡدِيهِمۡ</w:t>
      </w:r>
      <w:proofErr w:type="spellEnd"/>
      <w:r w:rsidRPr="003E1A44">
        <w:rPr>
          <w:rtl/>
        </w:rPr>
        <w:t xml:space="preserve"> </w:t>
      </w:r>
      <w:proofErr w:type="spellStart"/>
      <w:r w:rsidRPr="003E1A44">
        <w:rPr>
          <w:rtl/>
        </w:rPr>
        <w:t>وَمِنۡ</w:t>
      </w:r>
      <w:proofErr w:type="spellEnd"/>
      <w:r w:rsidRPr="003E1A44">
        <w:rPr>
          <w:rtl/>
        </w:rPr>
        <w:t xml:space="preserve"> </w:t>
      </w:r>
      <w:proofErr w:type="spellStart"/>
      <w:r w:rsidRPr="003E1A44">
        <w:rPr>
          <w:rtl/>
        </w:rPr>
        <w:t>خَلۡفِهِمۡ</w:t>
      </w:r>
      <w:proofErr w:type="spellEnd"/>
      <w:r w:rsidRPr="003E1A44">
        <w:rPr>
          <w:rtl/>
        </w:rPr>
        <w:t xml:space="preserve"> </w:t>
      </w:r>
      <w:proofErr w:type="spellStart"/>
      <w:r w:rsidRPr="003E1A44">
        <w:rPr>
          <w:rtl/>
        </w:rPr>
        <w:t>وَعَنۡ</w:t>
      </w:r>
      <w:proofErr w:type="spellEnd"/>
      <w:r w:rsidRPr="003E1A44">
        <w:rPr>
          <w:rtl/>
        </w:rPr>
        <w:t xml:space="preserve"> </w:t>
      </w:r>
      <w:proofErr w:type="spellStart"/>
      <w:r w:rsidRPr="003E1A44">
        <w:rPr>
          <w:rtl/>
        </w:rPr>
        <w:t>أَيۡمَٰنِهِمۡ</w:t>
      </w:r>
      <w:proofErr w:type="spellEnd"/>
      <w:r w:rsidRPr="003E1A44">
        <w:rPr>
          <w:rtl/>
        </w:rPr>
        <w:t xml:space="preserve"> وَعَن </w:t>
      </w:r>
      <w:proofErr w:type="spellStart"/>
      <w:r w:rsidRPr="003E1A44">
        <w:rPr>
          <w:rtl/>
        </w:rPr>
        <w:t>شَمَآئِلِهِمۡۖ</w:t>
      </w:r>
      <w:proofErr w:type="spellEnd"/>
      <w:r w:rsidRPr="003E1A44">
        <w:rPr>
          <w:rtl/>
        </w:rPr>
        <w:t xml:space="preserve"> وَلَا تَجِدُ </w:t>
      </w:r>
      <w:proofErr w:type="spellStart"/>
      <w:r w:rsidRPr="003E1A44">
        <w:rPr>
          <w:rtl/>
        </w:rPr>
        <w:t>أَكۡثَرَهُمۡ</w:t>
      </w:r>
      <w:proofErr w:type="spellEnd"/>
      <w:r w:rsidRPr="003E1A44">
        <w:rPr>
          <w:rtl/>
        </w:rPr>
        <w:t xml:space="preserve"> شَٰكِرِينَ١٧</w:t>
      </w:r>
      <w:r w:rsidRPr="003E1A44">
        <w:rPr>
          <w:rFonts w:cs="Traditional Arabic"/>
          <w:rtl/>
        </w:rPr>
        <w:t>﴾</w:t>
      </w:r>
      <w:r w:rsidRPr="003E1A44">
        <w:rPr>
          <w:rtl/>
        </w:rPr>
        <w:t xml:space="preserve"> </w:t>
      </w:r>
      <w:r w:rsidRPr="003E1A44">
        <w:rPr>
          <w:rStyle w:val="Char0"/>
          <w:rtl/>
        </w:rPr>
        <w:t>[الأعراف: 16-17]</w:t>
      </w:r>
    </w:p>
    <w:p w14:paraId="47D57167" w14:textId="77777777" w:rsidR="008308F7" w:rsidRPr="003E1A44" w:rsidRDefault="00A80084">
      <w:pPr>
        <w:pStyle w:val="a0"/>
      </w:pPr>
      <w:r w:rsidRPr="003E1A44">
        <w:t xml:space="preserve">Akasema: Kwa kuwa umenipotosha, basi hakika nitawakalia katika njia yako iliyonyooka * Kisha nitawazukia mbele yao na </w:t>
      </w:r>
      <w:r w:rsidRPr="003E1A44">
        <w:lastRenderedPageBreak/>
        <w:t>nyuma yao na kuliani kwao na kushotoni kwao. Wala hutawakuta wengi wao ni wenye shukrani." [Al-A'araf: 16, 17].</w:t>
      </w:r>
    </w:p>
    <w:p w14:paraId="626C6398" w14:textId="77777777" w:rsidR="008308F7" w:rsidRPr="003E1A44" w:rsidRDefault="00A80084">
      <w:pPr>
        <w:rPr>
          <w:rtl/>
        </w:rPr>
      </w:pPr>
      <w:r w:rsidRPr="003E1A44">
        <w:t>Na majini pia yanawahusu matamko ya sheria ya Mwenyezi Mungu na wanawajibika kisheria, na wana uwezo wa kusikia Ufunuo wa Mwenyezi Mungu, kuuelewa kutoka kwa Mitume na waonyaji; na ndiyo maana walisema waliposikia Qur'ani, kama alivyoeleza Mwenyezi Mungu kuhusu wao:</w:t>
      </w:r>
    </w:p>
    <w:p w14:paraId="73359CA0" w14:textId="77777777" w:rsidR="008308F7" w:rsidRPr="003E1A44" w:rsidRDefault="00A80084">
      <w:pPr>
        <w:pStyle w:val="a"/>
        <w:rPr>
          <w:rStyle w:val="Char0"/>
          <w:rtl/>
        </w:rPr>
      </w:pPr>
      <w:r w:rsidRPr="003E1A44">
        <w:rPr>
          <w:rFonts w:cs="Traditional Arabic"/>
          <w:rtl/>
        </w:rPr>
        <w:t>﴿</w:t>
      </w:r>
      <w:proofErr w:type="spellStart"/>
      <w:r w:rsidRPr="003E1A44">
        <w:rPr>
          <w:rtl/>
        </w:rPr>
        <w:t>وَإِذۡ</w:t>
      </w:r>
      <w:proofErr w:type="spellEnd"/>
      <w:r w:rsidRPr="003E1A44">
        <w:rPr>
          <w:rtl/>
        </w:rPr>
        <w:t xml:space="preserve"> </w:t>
      </w:r>
      <w:proofErr w:type="spellStart"/>
      <w:r w:rsidRPr="003E1A44">
        <w:rPr>
          <w:rtl/>
        </w:rPr>
        <w:t>صَرَفۡنَآ</w:t>
      </w:r>
      <w:proofErr w:type="spellEnd"/>
      <w:r w:rsidRPr="003E1A44">
        <w:rPr>
          <w:rtl/>
        </w:rPr>
        <w:t xml:space="preserve"> </w:t>
      </w:r>
      <w:proofErr w:type="spellStart"/>
      <w:r w:rsidRPr="003E1A44">
        <w:rPr>
          <w:rtl/>
        </w:rPr>
        <w:t>إِلَيۡكَ</w:t>
      </w:r>
      <w:proofErr w:type="spellEnd"/>
      <w:r w:rsidRPr="003E1A44">
        <w:rPr>
          <w:rtl/>
        </w:rPr>
        <w:t xml:space="preserve"> </w:t>
      </w:r>
      <w:proofErr w:type="spellStart"/>
      <w:r w:rsidRPr="003E1A44">
        <w:rPr>
          <w:rtl/>
        </w:rPr>
        <w:t>نَفَرٗا</w:t>
      </w:r>
      <w:proofErr w:type="spellEnd"/>
      <w:r w:rsidRPr="003E1A44">
        <w:rPr>
          <w:rtl/>
        </w:rPr>
        <w:t xml:space="preserve"> مِّنَ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يَسۡتَمِعُونَ</w:t>
      </w:r>
      <w:proofErr w:type="spellEnd"/>
      <w:r w:rsidRPr="003E1A44">
        <w:rPr>
          <w:rtl/>
        </w:rPr>
        <w:t xml:space="preserve"> </w:t>
      </w:r>
      <w:proofErr w:type="spellStart"/>
      <w:r w:rsidRPr="003E1A44">
        <w:rPr>
          <w:rFonts w:hint="cs"/>
          <w:rtl/>
        </w:rPr>
        <w:t>ٱ</w:t>
      </w:r>
      <w:r w:rsidRPr="003E1A44">
        <w:rPr>
          <w:rFonts w:hint="eastAsia"/>
          <w:rtl/>
        </w:rPr>
        <w:t>لۡقُرۡءَانَ</w:t>
      </w:r>
      <w:proofErr w:type="spellEnd"/>
      <w:r w:rsidRPr="003E1A44">
        <w:rPr>
          <w:rtl/>
        </w:rPr>
        <w:t xml:space="preserve"> فَلَمَّا حَضَرُوهُ </w:t>
      </w:r>
      <w:proofErr w:type="spellStart"/>
      <w:r w:rsidRPr="003E1A44">
        <w:rPr>
          <w:rtl/>
        </w:rPr>
        <w:t>قَالُوٓاْ</w:t>
      </w:r>
      <w:proofErr w:type="spellEnd"/>
      <w:r w:rsidRPr="003E1A44">
        <w:rPr>
          <w:rtl/>
        </w:rPr>
        <w:t xml:space="preserve"> </w:t>
      </w:r>
      <w:proofErr w:type="spellStart"/>
      <w:r w:rsidRPr="003E1A44">
        <w:rPr>
          <w:rtl/>
        </w:rPr>
        <w:t>أَنصِتُواْۖ</w:t>
      </w:r>
      <w:proofErr w:type="spellEnd"/>
      <w:r w:rsidRPr="003E1A44">
        <w:rPr>
          <w:rtl/>
        </w:rPr>
        <w:t xml:space="preserve"> فَلَمَّا قُضِيَ </w:t>
      </w:r>
      <w:proofErr w:type="spellStart"/>
      <w:r w:rsidRPr="003E1A44">
        <w:rPr>
          <w:rtl/>
        </w:rPr>
        <w:t>وَلَّوۡاْ</w:t>
      </w:r>
      <w:proofErr w:type="spellEnd"/>
      <w:r w:rsidRPr="003E1A44">
        <w:rPr>
          <w:rtl/>
        </w:rPr>
        <w:t xml:space="preserve"> إِلَىٰ </w:t>
      </w:r>
      <w:proofErr w:type="spellStart"/>
      <w:r w:rsidRPr="003E1A44">
        <w:rPr>
          <w:rtl/>
        </w:rPr>
        <w:t>قَوۡمِهِم</w:t>
      </w:r>
      <w:proofErr w:type="spellEnd"/>
      <w:r w:rsidRPr="003E1A44">
        <w:rPr>
          <w:rtl/>
        </w:rPr>
        <w:t xml:space="preserve"> مُّنذِرِينَ٢٩ قَالُواْ </w:t>
      </w:r>
      <w:proofErr w:type="spellStart"/>
      <w:r w:rsidRPr="003E1A44">
        <w:rPr>
          <w:rtl/>
        </w:rPr>
        <w:t>يَٰقَوۡمَنَآ</w:t>
      </w:r>
      <w:proofErr w:type="spellEnd"/>
      <w:r w:rsidRPr="003E1A44">
        <w:rPr>
          <w:rtl/>
        </w:rPr>
        <w:t xml:space="preserve"> إِنَّا </w:t>
      </w:r>
      <w:proofErr w:type="spellStart"/>
      <w:r w:rsidRPr="003E1A44">
        <w:rPr>
          <w:rtl/>
        </w:rPr>
        <w:t>سَمِعۡنَا</w:t>
      </w:r>
      <w:proofErr w:type="spellEnd"/>
      <w:r w:rsidRPr="003E1A44">
        <w:rPr>
          <w:rtl/>
        </w:rPr>
        <w:t xml:space="preserve"> كِتَٰبًا أُنزِلَ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مُوسَىٰ </w:t>
      </w:r>
      <w:proofErr w:type="spellStart"/>
      <w:r w:rsidRPr="003E1A44">
        <w:rPr>
          <w:rtl/>
        </w:rPr>
        <w:t>مُصَدِّقٗا</w:t>
      </w:r>
      <w:proofErr w:type="spellEnd"/>
      <w:r w:rsidRPr="003E1A44">
        <w:rPr>
          <w:rtl/>
        </w:rPr>
        <w:t xml:space="preserve"> لِّمَا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w:t>
      </w:r>
      <w:proofErr w:type="spellStart"/>
      <w:r w:rsidRPr="003E1A44">
        <w:rPr>
          <w:rtl/>
        </w:rPr>
        <w:t>يَهۡدِيٓ</w:t>
      </w:r>
      <w:proofErr w:type="spellEnd"/>
      <w:r w:rsidRPr="003E1A44">
        <w:rPr>
          <w:rtl/>
        </w:rPr>
        <w:t xml:space="preserve"> إِلَى </w:t>
      </w:r>
      <w:proofErr w:type="spellStart"/>
      <w:r w:rsidRPr="003E1A44">
        <w:rPr>
          <w:rFonts w:hint="cs"/>
          <w:rtl/>
        </w:rPr>
        <w:t>ٱ</w:t>
      </w:r>
      <w:r w:rsidRPr="003E1A44">
        <w:rPr>
          <w:rFonts w:hint="eastAsia"/>
          <w:rtl/>
        </w:rPr>
        <w:t>لۡحَقِّ</w:t>
      </w:r>
      <w:proofErr w:type="spellEnd"/>
      <w:r w:rsidRPr="003E1A44">
        <w:rPr>
          <w:rtl/>
        </w:rPr>
        <w:t xml:space="preserve"> وَإِلَىٰ طَرِيقٖ مُّسۡتَقِيمٖ٣٠</w:t>
      </w:r>
      <w:r w:rsidRPr="003E1A44">
        <w:rPr>
          <w:rFonts w:cs="Traditional Arabic"/>
          <w:rtl/>
        </w:rPr>
        <w:t>﴾</w:t>
      </w:r>
      <w:r w:rsidRPr="003E1A44">
        <w:rPr>
          <w:rtl/>
        </w:rPr>
        <w:t xml:space="preserve"> </w:t>
      </w:r>
      <w:r w:rsidRPr="003E1A44">
        <w:rPr>
          <w:rStyle w:val="Char0"/>
          <w:rtl/>
        </w:rPr>
        <w:t>[الأحقاف: 29-30]</w:t>
      </w:r>
    </w:p>
    <w:p w14:paraId="6AC6A13B" w14:textId="77777777" w:rsidR="008308F7" w:rsidRPr="003E1A44" w:rsidRDefault="00A80084">
      <w:pPr>
        <w:pStyle w:val="a0"/>
      </w:pPr>
      <w:r w:rsidRPr="003E1A44">
        <w:t xml:space="preserve">"Na wakati tulipowaleta kundi la majini kuja kwako kusikiliza </w:t>
      </w:r>
      <w:r w:rsidR="00BE4C2E">
        <w:t xml:space="preserve">Qur'ani. </w:t>
      </w:r>
      <w:r w:rsidR="00BE4C2E" w:rsidRPr="00F54690">
        <w:rPr>
          <w:spacing w:val="-4"/>
        </w:rPr>
        <w:t>Basi walipoihudhuria,</w:t>
      </w:r>
      <w:r w:rsidR="00BE4C2E" w:rsidRPr="00F54690">
        <w:rPr>
          <w:rFonts w:hint="cs"/>
          <w:spacing w:val="-4"/>
          <w:rtl/>
        </w:rPr>
        <w:t xml:space="preserve"> </w:t>
      </w:r>
      <w:r w:rsidR="005663BC" w:rsidRPr="00F54690">
        <w:rPr>
          <w:spacing w:val="-4"/>
        </w:rPr>
        <w:t>walisema:</w:t>
      </w:r>
      <w:r w:rsidR="005663BC" w:rsidRPr="00F54690">
        <w:rPr>
          <w:rFonts w:hint="cs"/>
          <w:spacing w:val="-4"/>
          <w:rtl/>
        </w:rPr>
        <w:t xml:space="preserve"> </w:t>
      </w:r>
      <w:r w:rsidR="005663BC" w:rsidRPr="00F54690">
        <w:rPr>
          <w:spacing w:val="-4"/>
        </w:rPr>
        <w:t>Sikilizeni!</w:t>
      </w:r>
      <w:r w:rsidR="005663BC" w:rsidRPr="00F54690">
        <w:rPr>
          <w:rFonts w:hint="cs"/>
          <w:spacing w:val="-4"/>
          <w:rtl/>
        </w:rPr>
        <w:t xml:space="preserve"> </w:t>
      </w:r>
      <w:r w:rsidRPr="00F54690">
        <w:rPr>
          <w:spacing w:val="-4"/>
        </w:rPr>
        <w:t>Na ilipokwishasomwa, walirudi kwa kaumu yao kwenda kuwaonya</w:t>
      </w:r>
      <w:r w:rsidR="005663BC" w:rsidRPr="00F54690">
        <w:rPr>
          <w:rFonts w:hint="cs"/>
          <w:spacing w:val="-4"/>
          <w:rtl/>
        </w:rPr>
        <w:t xml:space="preserve"> </w:t>
      </w:r>
      <w:r w:rsidRPr="00F54690">
        <w:rPr>
          <w:spacing w:val="-4"/>
        </w:rPr>
        <w:t>*</w:t>
      </w:r>
      <w:r w:rsidRPr="00F54690">
        <w:rPr>
          <w:rFonts w:hint="cs"/>
          <w:spacing w:val="-4"/>
          <w:rtl/>
        </w:rPr>
        <w:t xml:space="preserve"> </w:t>
      </w:r>
      <w:r w:rsidRPr="00F54690">
        <w:rPr>
          <w:spacing w:val="-4"/>
        </w:rPr>
        <w:t>Wakasema: Enyi Watu wetu! Hakika sisi tumesikia K</w:t>
      </w:r>
      <w:r w:rsidR="005663BC" w:rsidRPr="00F54690">
        <w:rPr>
          <w:spacing w:val="-4"/>
        </w:rPr>
        <w:t>itabu kilichoteremshwa baada</w:t>
      </w:r>
      <w:r w:rsidR="005663BC" w:rsidRPr="00F54690">
        <w:rPr>
          <w:rFonts w:hint="cs"/>
          <w:spacing w:val="-4"/>
          <w:rtl/>
        </w:rPr>
        <w:t xml:space="preserve"> </w:t>
      </w:r>
      <w:r w:rsidR="005663BC" w:rsidRPr="00F54690">
        <w:rPr>
          <w:spacing w:val="-4"/>
        </w:rPr>
        <w:t>ya</w:t>
      </w:r>
      <w:r w:rsidR="005663BC" w:rsidRPr="00F54690">
        <w:rPr>
          <w:rFonts w:hint="cs"/>
          <w:spacing w:val="-4"/>
          <w:rtl/>
        </w:rPr>
        <w:t xml:space="preserve"> </w:t>
      </w:r>
      <w:r w:rsidRPr="00F54690">
        <w:rPr>
          <w:spacing w:val="-4"/>
        </w:rPr>
        <w:t>Musa, kinachosadikisha yale</w:t>
      </w:r>
      <w:r w:rsidRPr="003E1A44">
        <w:t xml:space="preserve"> yaliyokuwa kabla yake, na kinachoongoza kwenye Haki na kwenye njia iliyonyooka." [Al-Ahqaf: 29, 30].</w:t>
      </w:r>
    </w:p>
    <w:p w14:paraId="61243F0E" w14:textId="77777777" w:rsidR="008308F7" w:rsidRPr="003E1A44" w:rsidRDefault="00A80084">
      <w:pPr>
        <w:rPr>
          <w:rtl/>
        </w:rPr>
      </w:pPr>
      <w:r w:rsidRPr="003E1A44">
        <w:t xml:space="preserve">Na tunajua kwamba majini wako miongoni mwao wema, na baadhi yao hawako hivyo. Kwa hivyo, mwenye kuamini miongoni mwao, basi maishio yake ni katika Bustani za mbinguni. Na mwenye kukufuru miongoni mwao, basi maishio yake ni Motoni, amesema </w:t>
      </w:r>
      <w:r w:rsidRPr="006F153C">
        <w:t>Mola</w:t>
      </w:r>
      <w:r w:rsidRPr="003E1A44">
        <w:t xml:space="preserve"> wa Haki:</w:t>
      </w:r>
    </w:p>
    <w:p w14:paraId="4693E835" w14:textId="77777777" w:rsidR="008308F7" w:rsidRPr="003E1A44" w:rsidRDefault="00A80084">
      <w:pPr>
        <w:pStyle w:val="a"/>
        <w:rPr>
          <w:rStyle w:val="Char0"/>
          <w:rtl/>
        </w:rPr>
      </w:pPr>
      <w:r w:rsidRPr="003E1A44">
        <w:rPr>
          <w:rFonts w:cs="Traditional Arabic"/>
          <w:rtl/>
        </w:rPr>
        <w:t>﴿</w:t>
      </w:r>
      <w:r w:rsidRPr="003E1A44">
        <w:rPr>
          <w:rtl/>
        </w:rPr>
        <w:t xml:space="preserve">وَأَنَّا مِنَّا </w:t>
      </w:r>
      <w:proofErr w:type="spellStart"/>
      <w:r w:rsidRPr="003E1A44">
        <w:rPr>
          <w:rFonts w:hint="cs"/>
          <w:rtl/>
        </w:rPr>
        <w:t>ٱ</w:t>
      </w:r>
      <w:r w:rsidRPr="003E1A44">
        <w:rPr>
          <w:rFonts w:hint="eastAsia"/>
          <w:rtl/>
        </w:rPr>
        <w:t>لصَّٰلِحُونَ</w:t>
      </w:r>
      <w:proofErr w:type="spellEnd"/>
      <w:r w:rsidRPr="003E1A44">
        <w:rPr>
          <w:rtl/>
        </w:rPr>
        <w:t xml:space="preserve"> وَمِنَّا دُونَ </w:t>
      </w:r>
      <w:proofErr w:type="spellStart"/>
      <w:r w:rsidRPr="003E1A44">
        <w:rPr>
          <w:rtl/>
        </w:rPr>
        <w:t>ذَٰلِكَۖ</w:t>
      </w:r>
      <w:proofErr w:type="spellEnd"/>
      <w:r w:rsidRPr="003E1A44">
        <w:rPr>
          <w:rtl/>
        </w:rPr>
        <w:t xml:space="preserve"> كُنَّا </w:t>
      </w:r>
      <w:proofErr w:type="spellStart"/>
      <w:r w:rsidRPr="003E1A44">
        <w:rPr>
          <w:rtl/>
        </w:rPr>
        <w:t>طَرَآئِقَ</w:t>
      </w:r>
      <w:proofErr w:type="spellEnd"/>
      <w:r w:rsidRPr="003E1A44">
        <w:rPr>
          <w:rtl/>
        </w:rPr>
        <w:t xml:space="preserve"> قِدَدٗا١١</w:t>
      </w:r>
      <w:r w:rsidRPr="003E1A44">
        <w:rPr>
          <w:rFonts w:cs="Traditional Arabic"/>
          <w:rtl/>
        </w:rPr>
        <w:t>﴾</w:t>
      </w:r>
      <w:r w:rsidRPr="003E1A44">
        <w:rPr>
          <w:rtl/>
        </w:rPr>
        <w:t xml:space="preserve"> </w:t>
      </w:r>
      <w:r w:rsidRPr="003E1A44">
        <w:rPr>
          <w:rStyle w:val="Char0"/>
          <w:rtl/>
        </w:rPr>
        <w:t>[الجن: 11]</w:t>
      </w:r>
    </w:p>
    <w:p w14:paraId="33401737" w14:textId="77777777" w:rsidR="008308F7" w:rsidRPr="003E1A44" w:rsidRDefault="00A80084">
      <w:pPr>
        <w:pStyle w:val="a0"/>
        <w:rPr>
          <w:rtl/>
        </w:rPr>
      </w:pPr>
      <w:r w:rsidRPr="003E1A44">
        <w:t>"Na hakika katika sisi wamo walio wema, na wengine wetu ni kinyume na hivyo. Tumekuwa njia mbali mbali." [Al-Jin: 11],</w:t>
      </w:r>
    </w:p>
    <w:p w14:paraId="3CC76A47" w14:textId="77777777" w:rsidR="008308F7" w:rsidRPr="003E1A44" w:rsidRDefault="00A80084">
      <w:pPr>
        <w:rPr>
          <w:rtl/>
        </w:rPr>
      </w:pPr>
      <w:r w:rsidRPr="003E1A44">
        <w:t>Kisha Mwenyezi Mungu Mtukufu akasema:</w:t>
      </w:r>
    </w:p>
    <w:p w14:paraId="494502B4" w14:textId="77777777" w:rsidR="008308F7" w:rsidRPr="003E1A44" w:rsidRDefault="00A80084">
      <w:pPr>
        <w:pStyle w:val="a"/>
        <w:rPr>
          <w:rStyle w:val="Char0"/>
          <w:rtl/>
        </w:rPr>
      </w:pPr>
      <w:r w:rsidRPr="003E1A44">
        <w:rPr>
          <w:rFonts w:cs="Traditional Arabic"/>
          <w:rtl/>
        </w:rPr>
        <w:t>﴿</w:t>
      </w:r>
      <w:r w:rsidRPr="003E1A44">
        <w:rPr>
          <w:rtl/>
        </w:rPr>
        <w:t xml:space="preserve">وَأَنَّا مِنَّا </w:t>
      </w:r>
      <w:proofErr w:type="spellStart"/>
      <w:r w:rsidRPr="003E1A44">
        <w:rPr>
          <w:rFonts w:hint="cs"/>
          <w:rtl/>
        </w:rPr>
        <w:t>ٱ</w:t>
      </w:r>
      <w:r w:rsidRPr="003E1A44">
        <w:rPr>
          <w:rFonts w:hint="eastAsia"/>
          <w:rtl/>
        </w:rPr>
        <w:t>لۡمُسۡلِمُونَ</w:t>
      </w:r>
      <w:proofErr w:type="spellEnd"/>
      <w:r w:rsidRPr="003E1A44">
        <w:rPr>
          <w:rtl/>
        </w:rPr>
        <w:t xml:space="preserve"> وَمِنَّا </w:t>
      </w:r>
      <w:proofErr w:type="spellStart"/>
      <w:r w:rsidRPr="003E1A44">
        <w:rPr>
          <w:rFonts w:hint="cs"/>
          <w:rtl/>
        </w:rPr>
        <w:t>ٱ</w:t>
      </w:r>
      <w:r w:rsidRPr="003E1A44">
        <w:rPr>
          <w:rFonts w:hint="eastAsia"/>
          <w:rtl/>
        </w:rPr>
        <w:t>لۡقَٰسِطُونَۖ</w:t>
      </w:r>
      <w:proofErr w:type="spellEnd"/>
      <w:r w:rsidRPr="003E1A44">
        <w:rPr>
          <w:rtl/>
        </w:rPr>
        <w:t xml:space="preserve"> </w:t>
      </w:r>
      <w:proofErr w:type="spellStart"/>
      <w:r w:rsidRPr="003E1A44">
        <w:rPr>
          <w:rtl/>
        </w:rPr>
        <w:t>فَمَنۡ</w:t>
      </w:r>
      <w:proofErr w:type="spellEnd"/>
      <w:r w:rsidRPr="003E1A44">
        <w:rPr>
          <w:rtl/>
        </w:rPr>
        <w:t xml:space="preserve"> </w:t>
      </w:r>
      <w:proofErr w:type="spellStart"/>
      <w:r w:rsidRPr="003E1A44">
        <w:rPr>
          <w:rtl/>
        </w:rPr>
        <w:t>أَسۡلَمَ</w:t>
      </w:r>
      <w:proofErr w:type="spellEnd"/>
      <w:r w:rsidRPr="003E1A44">
        <w:rPr>
          <w:rtl/>
        </w:rPr>
        <w:t xml:space="preserve"> </w:t>
      </w:r>
      <w:proofErr w:type="spellStart"/>
      <w:r w:rsidRPr="003E1A44">
        <w:rPr>
          <w:rtl/>
        </w:rPr>
        <w:t>فَأُوْلَٰٓئِكَ</w:t>
      </w:r>
      <w:proofErr w:type="spellEnd"/>
      <w:r w:rsidRPr="003E1A44">
        <w:rPr>
          <w:rtl/>
        </w:rPr>
        <w:t xml:space="preserve"> </w:t>
      </w:r>
      <w:proofErr w:type="spellStart"/>
      <w:r w:rsidRPr="003E1A44">
        <w:rPr>
          <w:rtl/>
        </w:rPr>
        <w:t>تَحَرَّوۡاْ</w:t>
      </w:r>
      <w:proofErr w:type="spellEnd"/>
      <w:r w:rsidRPr="003E1A44">
        <w:rPr>
          <w:rtl/>
        </w:rPr>
        <w:t xml:space="preserve"> رَشَدٗا١٤ وَأَمَّا </w:t>
      </w:r>
      <w:proofErr w:type="spellStart"/>
      <w:r w:rsidRPr="003E1A44">
        <w:rPr>
          <w:rFonts w:hint="cs"/>
          <w:rtl/>
        </w:rPr>
        <w:t>ٱ</w:t>
      </w:r>
      <w:r w:rsidRPr="003E1A44">
        <w:rPr>
          <w:rFonts w:hint="eastAsia"/>
          <w:rtl/>
        </w:rPr>
        <w:t>لۡقَٰسِطُونَ</w:t>
      </w:r>
      <w:proofErr w:type="spellEnd"/>
      <w:r w:rsidRPr="003E1A44">
        <w:rPr>
          <w:rtl/>
        </w:rPr>
        <w:t xml:space="preserve"> فَكَانُواْ لِجَهَنَّمَ </w:t>
      </w:r>
      <w:proofErr w:type="spellStart"/>
      <w:r w:rsidRPr="003E1A44">
        <w:rPr>
          <w:rtl/>
        </w:rPr>
        <w:t>حَطَبٗا</w:t>
      </w:r>
      <w:proofErr w:type="spellEnd"/>
      <w:r w:rsidRPr="003E1A44">
        <w:rPr>
          <w:rtl/>
        </w:rPr>
        <w:t xml:space="preserve"> ١٥</w:t>
      </w:r>
      <w:r w:rsidRPr="003E1A44">
        <w:rPr>
          <w:rFonts w:cs="Traditional Arabic"/>
          <w:rtl/>
        </w:rPr>
        <w:t>﴾</w:t>
      </w:r>
      <w:r w:rsidRPr="003E1A44">
        <w:rPr>
          <w:rtl/>
        </w:rPr>
        <w:t xml:space="preserve"> </w:t>
      </w:r>
      <w:r w:rsidRPr="003E1A44">
        <w:rPr>
          <w:rStyle w:val="Char0"/>
          <w:rtl/>
        </w:rPr>
        <w:t>[الجن: 14-15]</w:t>
      </w:r>
    </w:p>
    <w:p w14:paraId="77859638" w14:textId="77777777" w:rsidR="008308F7" w:rsidRPr="003E1A44" w:rsidRDefault="00A80084">
      <w:pPr>
        <w:pStyle w:val="a0"/>
      </w:pPr>
      <w:r w:rsidRPr="003E1A44">
        <w:t xml:space="preserve">"Na hakika wamo katika sisi Waislamu, na wamo kati yetu wanaoacha haki. Basi wale waliosilimu, hao ndio waliotafuta </w:t>
      </w:r>
      <w:r w:rsidRPr="003E1A44">
        <w:lastRenderedPageBreak/>
        <w:t>uongofu * Na ama wanaoacha haki, hao watakuwa kuni za Jahannamu." [Al-Jin: 14,15].</w:t>
      </w:r>
    </w:p>
    <w:p w14:paraId="5AE0D296" w14:textId="77777777" w:rsidR="008308F7" w:rsidRPr="003E1A44" w:rsidRDefault="00A80084">
      <w:pPr>
        <w:rPr>
          <w:rtl/>
        </w:rPr>
      </w:pPr>
      <w:r w:rsidRPr="003E1A44">
        <w:t>Na Mwenyezi Mungu Mtukufu alisema akieleza namna Malaika watakavyowadhalilisha waovu miongoni mwa watu na majini Siku ya Kiyama:</w:t>
      </w:r>
    </w:p>
    <w:p w14:paraId="7DFBA239" w14:textId="77777777" w:rsidR="008308F7" w:rsidRPr="003E1A44" w:rsidRDefault="00A80084">
      <w:pPr>
        <w:pStyle w:val="a"/>
        <w:rPr>
          <w:rStyle w:val="Char0"/>
          <w:rtl/>
        </w:rPr>
      </w:pPr>
      <w:r w:rsidRPr="003E1A44">
        <w:rPr>
          <w:rFonts w:cs="Traditional Arabic"/>
          <w:rtl/>
        </w:rPr>
        <w:t>﴿</w:t>
      </w:r>
      <w:proofErr w:type="spellStart"/>
      <w:r w:rsidRPr="003E1A44">
        <w:rPr>
          <w:rtl/>
        </w:rPr>
        <w:t>يَٰمَعۡشَرَ</w:t>
      </w:r>
      <w:proofErr w:type="spellEnd"/>
      <w:r w:rsidRPr="003E1A44">
        <w:rPr>
          <w:rtl/>
        </w:rPr>
        <w:t xml:space="preserve">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لۡإِنسِ</w:t>
      </w:r>
      <w:proofErr w:type="spellEnd"/>
      <w:r w:rsidRPr="003E1A44">
        <w:rPr>
          <w:rtl/>
        </w:rPr>
        <w:t xml:space="preserve"> </w:t>
      </w:r>
      <w:proofErr w:type="spellStart"/>
      <w:r w:rsidRPr="003E1A44">
        <w:rPr>
          <w:rtl/>
        </w:rPr>
        <w:t>أَلَمۡ</w:t>
      </w:r>
      <w:proofErr w:type="spellEnd"/>
      <w:r w:rsidRPr="003E1A44">
        <w:rPr>
          <w:rtl/>
        </w:rPr>
        <w:t xml:space="preserve"> </w:t>
      </w:r>
      <w:proofErr w:type="spellStart"/>
      <w:r w:rsidRPr="003E1A44">
        <w:rPr>
          <w:rtl/>
        </w:rPr>
        <w:t>يَأۡتِكُمۡ</w:t>
      </w:r>
      <w:proofErr w:type="spellEnd"/>
      <w:r w:rsidRPr="003E1A44">
        <w:rPr>
          <w:rtl/>
        </w:rPr>
        <w:t xml:space="preserve"> رُسُلٞ </w:t>
      </w:r>
      <w:proofErr w:type="spellStart"/>
      <w:r w:rsidRPr="003E1A44">
        <w:rPr>
          <w:rtl/>
        </w:rPr>
        <w:t>مِّنكُمۡ</w:t>
      </w:r>
      <w:proofErr w:type="spellEnd"/>
      <w:r w:rsidRPr="003E1A44">
        <w:rPr>
          <w:rtl/>
        </w:rPr>
        <w:t xml:space="preserve"> يَقُصُّونَ </w:t>
      </w:r>
      <w:proofErr w:type="spellStart"/>
      <w:r w:rsidRPr="003E1A44">
        <w:rPr>
          <w:rtl/>
        </w:rPr>
        <w:t>عَلَيۡكُمۡ</w:t>
      </w:r>
      <w:proofErr w:type="spellEnd"/>
      <w:r w:rsidRPr="003E1A44">
        <w:rPr>
          <w:rtl/>
        </w:rPr>
        <w:t xml:space="preserve"> </w:t>
      </w:r>
      <w:proofErr w:type="spellStart"/>
      <w:r w:rsidRPr="003E1A44">
        <w:rPr>
          <w:rtl/>
        </w:rPr>
        <w:t>ءَايَٰتِي</w:t>
      </w:r>
      <w:proofErr w:type="spellEnd"/>
      <w:r w:rsidRPr="003E1A44">
        <w:rPr>
          <w:rtl/>
        </w:rPr>
        <w:t xml:space="preserve"> </w:t>
      </w:r>
      <w:proofErr w:type="spellStart"/>
      <w:r w:rsidRPr="003E1A44">
        <w:rPr>
          <w:rtl/>
        </w:rPr>
        <w:t>وَيُنذِرُونَكُمۡ</w:t>
      </w:r>
      <w:proofErr w:type="spellEnd"/>
      <w:r w:rsidRPr="003E1A44">
        <w:rPr>
          <w:rtl/>
        </w:rPr>
        <w:t xml:space="preserve"> </w:t>
      </w:r>
      <w:proofErr w:type="spellStart"/>
      <w:r w:rsidRPr="003E1A44">
        <w:rPr>
          <w:rtl/>
        </w:rPr>
        <w:t>لِقَآءَ</w:t>
      </w:r>
      <w:proofErr w:type="spellEnd"/>
      <w:r w:rsidRPr="003E1A44">
        <w:rPr>
          <w:rtl/>
        </w:rPr>
        <w:t xml:space="preserve"> </w:t>
      </w:r>
      <w:proofErr w:type="spellStart"/>
      <w:r w:rsidRPr="003E1A44">
        <w:rPr>
          <w:rtl/>
        </w:rPr>
        <w:t>يَوۡمِكُمۡ</w:t>
      </w:r>
      <w:proofErr w:type="spellEnd"/>
      <w:r w:rsidRPr="003E1A44">
        <w:rPr>
          <w:rtl/>
        </w:rPr>
        <w:t xml:space="preserve"> </w:t>
      </w:r>
      <w:proofErr w:type="spellStart"/>
      <w:r w:rsidRPr="003E1A44">
        <w:rPr>
          <w:rtl/>
        </w:rPr>
        <w:t>هَٰذَاۚ</w:t>
      </w:r>
      <w:proofErr w:type="spellEnd"/>
      <w:r w:rsidRPr="003E1A44">
        <w:rPr>
          <w:rFonts w:hint="cs"/>
          <w:rtl/>
        </w:rPr>
        <w:t xml:space="preserve"> </w:t>
      </w:r>
      <w:r w:rsidRPr="003E1A44">
        <w:rPr>
          <w:rtl/>
        </w:rPr>
        <w:t xml:space="preserve"> ١٣٠</w:t>
      </w:r>
      <w:r w:rsidRPr="003E1A44">
        <w:rPr>
          <w:rFonts w:cs="Traditional Arabic"/>
          <w:rtl/>
        </w:rPr>
        <w:t>﴾</w:t>
      </w:r>
      <w:r w:rsidRPr="003E1A44">
        <w:rPr>
          <w:rtl/>
        </w:rPr>
        <w:t xml:space="preserve"> </w:t>
      </w:r>
      <w:r w:rsidRPr="003E1A44">
        <w:rPr>
          <w:rStyle w:val="Char0"/>
          <w:rtl/>
        </w:rPr>
        <w:t>[الأنعام: 130]</w:t>
      </w:r>
    </w:p>
    <w:p w14:paraId="398B6DD4" w14:textId="77777777" w:rsidR="008308F7" w:rsidRPr="003E1A44" w:rsidRDefault="00A80084">
      <w:pPr>
        <w:pStyle w:val="a0"/>
        <w:rPr>
          <w:rtl/>
        </w:rPr>
      </w:pPr>
      <w:r w:rsidRPr="003E1A44">
        <w:t>"Enyi makundi ya majini na watu! Je, hawakuwajia Mitume kutokana na nyinyi wenyewe wakiwabainishia Aya zangu, na wakiwaonya mkutano wa Siku yenu hii." [Al-An'am: 130]</w:t>
      </w:r>
    </w:p>
    <w:p w14:paraId="35012114" w14:textId="77777777" w:rsidR="008308F7" w:rsidRPr="003E1A44" w:rsidRDefault="00A80084">
      <w:pPr>
        <w:rPr>
          <w:rtl/>
        </w:rPr>
      </w:pPr>
      <w:r w:rsidRPr="003E1A44">
        <w:rPr>
          <w:lang w:val="pt-PT"/>
        </w:rPr>
        <w:t xml:space="preserve">Na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Mtukufu</w:t>
      </w:r>
      <w:proofErr w:type="spellEnd"/>
      <w:r w:rsidRPr="003E1A44">
        <w:rPr>
          <w:lang w:val="pt-PT"/>
        </w:rPr>
        <w:t xml:space="preserve"> pia </w:t>
      </w:r>
      <w:proofErr w:type="spellStart"/>
      <w:r w:rsidRPr="003E1A44">
        <w:rPr>
          <w:lang w:val="pt-PT"/>
        </w:rPr>
        <w:t>alisema</w:t>
      </w:r>
      <w:proofErr w:type="spellEnd"/>
      <w:r w:rsidRPr="003E1A44">
        <w:rPr>
          <w:lang w:val="pt-PT"/>
        </w:rPr>
        <w:t>:</w:t>
      </w:r>
    </w:p>
    <w:p w14:paraId="075EC58D" w14:textId="77777777" w:rsidR="008308F7" w:rsidRPr="003E1A44" w:rsidRDefault="00A80084">
      <w:pPr>
        <w:pStyle w:val="a"/>
        <w:rPr>
          <w:rStyle w:val="Char0"/>
          <w:rtl/>
        </w:rPr>
      </w:pPr>
      <w:r w:rsidRPr="003E1A44">
        <w:rPr>
          <w:rFonts w:cs="Traditional Arabic"/>
          <w:rtl/>
        </w:rPr>
        <w:t>﴿</w:t>
      </w:r>
      <w:r w:rsidRPr="003E1A44">
        <w:rPr>
          <w:rtl/>
        </w:rPr>
        <w:t xml:space="preserve">قَالَ </w:t>
      </w:r>
      <w:proofErr w:type="spellStart"/>
      <w:r w:rsidRPr="003E1A44">
        <w:rPr>
          <w:rFonts w:hint="cs"/>
          <w:rtl/>
        </w:rPr>
        <w:t>ٱ</w:t>
      </w:r>
      <w:r w:rsidRPr="003E1A44">
        <w:rPr>
          <w:rFonts w:hint="eastAsia"/>
          <w:rtl/>
        </w:rPr>
        <w:t>دۡخُلُواْ</w:t>
      </w:r>
      <w:proofErr w:type="spellEnd"/>
      <w:r w:rsidRPr="003E1A44">
        <w:rPr>
          <w:rtl/>
        </w:rPr>
        <w:t xml:space="preserve"> </w:t>
      </w:r>
      <w:proofErr w:type="spellStart"/>
      <w:r w:rsidRPr="003E1A44">
        <w:rPr>
          <w:rtl/>
        </w:rPr>
        <w:t>فِيٓ</w:t>
      </w:r>
      <w:proofErr w:type="spellEnd"/>
      <w:r w:rsidRPr="003E1A44">
        <w:rPr>
          <w:rtl/>
        </w:rPr>
        <w:t xml:space="preserve"> أُمَمٖ </w:t>
      </w:r>
      <w:proofErr w:type="spellStart"/>
      <w:r w:rsidRPr="003E1A44">
        <w:rPr>
          <w:rtl/>
        </w:rPr>
        <w:t>قَدۡ</w:t>
      </w:r>
      <w:proofErr w:type="spellEnd"/>
      <w:r w:rsidRPr="003E1A44">
        <w:rPr>
          <w:rtl/>
        </w:rPr>
        <w:t xml:space="preserve"> </w:t>
      </w:r>
      <w:proofErr w:type="spellStart"/>
      <w:r w:rsidRPr="003E1A44">
        <w:rPr>
          <w:rtl/>
        </w:rPr>
        <w:t>خَلَتۡ</w:t>
      </w:r>
      <w:proofErr w:type="spellEnd"/>
      <w:r w:rsidRPr="003E1A44">
        <w:rPr>
          <w:rtl/>
        </w:rPr>
        <w:t xml:space="preserve"> مِن </w:t>
      </w:r>
      <w:proofErr w:type="spellStart"/>
      <w:r w:rsidRPr="003E1A44">
        <w:rPr>
          <w:rtl/>
        </w:rPr>
        <w:t>قَبۡلِكُم</w:t>
      </w:r>
      <w:proofErr w:type="spellEnd"/>
      <w:r w:rsidRPr="003E1A44">
        <w:rPr>
          <w:rtl/>
        </w:rPr>
        <w:t xml:space="preserve"> مِّنَ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لۡإِنسِ</w:t>
      </w:r>
      <w:proofErr w:type="spellEnd"/>
      <w:r w:rsidRPr="003E1A44">
        <w:rPr>
          <w:rtl/>
        </w:rPr>
        <w:t xml:space="preserve"> فِي </w:t>
      </w:r>
      <w:proofErr w:type="spellStart"/>
      <w:r w:rsidRPr="003E1A44">
        <w:rPr>
          <w:rFonts w:hint="cs"/>
          <w:rtl/>
        </w:rPr>
        <w:t>ٱ</w:t>
      </w:r>
      <w:r w:rsidRPr="003E1A44">
        <w:rPr>
          <w:rFonts w:hint="eastAsia"/>
          <w:rtl/>
        </w:rPr>
        <w:t>لنَّارِۖ</w:t>
      </w:r>
      <w:proofErr w:type="spellEnd"/>
      <w:r w:rsidRPr="003E1A44">
        <w:rPr>
          <w:rtl/>
        </w:rPr>
        <w:t xml:space="preserve"> </w:t>
      </w:r>
      <w:r w:rsidRPr="003E1A44">
        <w:rPr>
          <w:rFonts w:cs="Calibri" w:hint="cs"/>
          <w:rtl/>
        </w:rPr>
        <w:t xml:space="preserve"> </w:t>
      </w:r>
      <w:r w:rsidRPr="003E1A44">
        <w:rPr>
          <w:rtl/>
        </w:rPr>
        <w:t>٣٨</w:t>
      </w:r>
      <w:r w:rsidRPr="003E1A44">
        <w:rPr>
          <w:rFonts w:cs="Traditional Arabic"/>
          <w:rtl/>
        </w:rPr>
        <w:t>﴾</w:t>
      </w:r>
      <w:r w:rsidRPr="003E1A44">
        <w:rPr>
          <w:rtl/>
        </w:rPr>
        <w:t xml:space="preserve"> </w:t>
      </w:r>
      <w:r w:rsidRPr="003E1A44">
        <w:rPr>
          <w:rStyle w:val="Char0"/>
          <w:rtl/>
        </w:rPr>
        <w:t>[الأعراف: 38]</w:t>
      </w:r>
    </w:p>
    <w:p w14:paraId="59CD580F" w14:textId="77777777" w:rsidR="008308F7" w:rsidRPr="003E1A44" w:rsidRDefault="00A80084">
      <w:pPr>
        <w:pStyle w:val="a0"/>
      </w:pPr>
      <w:r w:rsidRPr="003E1A44">
        <w:t>"Mwenyezi Mungu atasema: Ingieni Motoni pamoja na umma zilizopita kabla yenu za majini na watu." [Al-A'araf: 38].</w:t>
      </w:r>
    </w:p>
    <w:p w14:paraId="35B82D3D" w14:textId="77777777" w:rsidR="008308F7" w:rsidRPr="003E1A44" w:rsidRDefault="00A80084">
      <w:pPr>
        <w:rPr>
          <w:rtl/>
        </w:rPr>
      </w:pPr>
      <w:r w:rsidRPr="003E1A44">
        <w:t>Na Mwenyezi Mungu Mtukufu alibainisha kuwa sababu ya wao kuingia Motoni ni kwamba hawakusikia uongofu kusikia kwa kukubali, Mwenyezi Mungu Mtukufu amesema:</w:t>
      </w:r>
    </w:p>
    <w:p w14:paraId="75AC4550"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ذَرَأۡنَا</w:t>
      </w:r>
      <w:proofErr w:type="spellEnd"/>
      <w:r w:rsidRPr="003E1A44">
        <w:rPr>
          <w:rtl/>
        </w:rPr>
        <w:t xml:space="preserve"> لِجَهَنَّمَ </w:t>
      </w:r>
      <w:proofErr w:type="spellStart"/>
      <w:r w:rsidRPr="003E1A44">
        <w:rPr>
          <w:rtl/>
        </w:rPr>
        <w:t>كَثِيرٗا</w:t>
      </w:r>
      <w:proofErr w:type="spellEnd"/>
      <w:r w:rsidRPr="003E1A44">
        <w:rPr>
          <w:rtl/>
        </w:rPr>
        <w:t xml:space="preserve"> مِّنَ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لۡإِنسِۖ</w:t>
      </w:r>
      <w:proofErr w:type="spellEnd"/>
      <w:r w:rsidRPr="003E1A44">
        <w:rPr>
          <w:rtl/>
        </w:rPr>
        <w:t xml:space="preserve"> </w:t>
      </w:r>
      <w:proofErr w:type="spellStart"/>
      <w:r w:rsidRPr="003E1A44">
        <w:rPr>
          <w:rtl/>
        </w:rPr>
        <w:t>لَهُمۡ</w:t>
      </w:r>
      <w:proofErr w:type="spellEnd"/>
      <w:r w:rsidRPr="003E1A44">
        <w:rPr>
          <w:rtl/>
        </w:rPr>
        <w:t xml:space="preserve"> قُلُوبٞ لَّا </w:t>
      </w:r>
      <w:proofErr w:type="spellStart"/>
      <w:r w:rsidRPr="003E1A44">
        <w:rPr>
          <w:rtl/>
        </w:rPr>
        <w:t>يَفۡقَهُونَ</w:t>
      </w:r>
      <w:proofErr w:type="spellEnd"/>
      <w:r w:rsidRPr="003E1A44">
        <w:rPr>
          <w:rtl/>
        </w:rPr>
        <w:t xml:space="preserve"> بِهَا </w:t>
      </w:r>
      <w:proofErr w:type="spellStart"/>
      <w:r w:rsidRPr="003E1A44">
        <w:rPr>
          <w:rtl/>
        </w:rPr>
        <w:t>وَلَهُمۡ</w:t>
      </w:r>
      <w:proofErr w:type="spellEnd"/>
      <w:r w:rsidRPr="003E1A44">
        <w:rPr>
          <w:rtl/>
        </w:rPr>
        <w:t xml:space="preserve"> </w:t>
      </w:r>
      <w:proofErr w:type="spellStart"/>
      <w:r w:rsidRPr="003E1A44">
        <w:rPr>
          <w:rtl/>
        </w:rPr>
        <w:t>أَعۡيُن</w:t>
      </w:r>
      <w:proofErr w:type="spellEnd"/>
      <w:r w:rsidRPr="003E1A44">
        <w:rPr>
          <w:rtl/>
        </w:rPr>
        <w:t xml:space="preserve">ٞ لَّا </w:t>
      </w:r>
      <w:proofErr w:type="spellStart"/>
      <w:r w:rsidRPr="003E1A44">
        <w:rPr>
          <w:rtl/>
        </w:rPr>
        <w:t>يُبۡصِرُونَ</w:t>
      </w:r>
      <w:proofErr w:type="spellEnd"/>
      <w:r w:rsidRPr="003E1A44">
        <w:rPr>
          <w:rtl/>
        </w:rPr>
        <w:t xml:space="preserve"> بِهَا </w:t>
      </w:r>
      <w:proofErr w:type="spellStart"/>
      <w:r w:rsidRPr="003E1A44">
        <w:rPr>
          <w:rtl/>
        </w:rPr>
        <w:t>وَلَهُمۡ</w:t>
      </w:r>
      <w:proofErr w:type="spellEnd"/>
      <w:r w:rsidRPr="003E1A44">
        <w:rPr>
          <w:rtl/>
        </w:rPr>
        <w:t xml:space="preserve"> ءَاذَانٞ لَّا </w:t>
      </w:r>
      <w:proofErr w:type="spellStart"/>
      <w:r w:rsidRPr="003E1A44">
        <w:rPr>
          <w:rtl/>
        </w:rPr>
        <w:t>يَسۡمَعُونَ</w:t>
      </w:r>
      <w:proofErr w:type="spellEnd"/>
      <w:r w:rsidRPr="003E1A44">
        <w:rPr>
          <w:rtl/>
        </w:rPr>
        <w:t xml:space="preserve"> </w:t>
      </w:r>
      <w:proofErr w:type="spellStart"/>
      <w:r w:rsidRPr="003E1A44">
        <w:rPr>
          <w:rtl/>
        </w:rPr>
        <w:t>بِهَآۚ</w:t>
      </w:r>
      <w:proofErr w:type="spellEnd"/>
      <w:r w:rsidRPr="003E1A44">
        <w:rPr>
          <w:rtl/>
        </w:rPr>
        <w:t xml:space="preserve"> ١٧٩</w:t>
      </w:r>
      <w:r w:rsidRPr="003E1A44">
        <w:rPr>
          <w:rFonts w:cs="Traditional Arabic"/>
          <w:rtl/>
        </w:rPr>
        <w:t>﴾</w:t>
      </w:r>
      <w:r w:rsidRPr="003E1A44">
        <w:rPr>
          <w:rtl/>
        </w:rPr>
        <w:t xml:space="preserve"> </w:t>
      </w:r>
      <w:r w:rsidRPr="003E1A44">
        <w:rPr>
          <w:rStyle w:val="Char0"/>
          <w:rtl/>
        </w:rPr>
        <w:t>[الأعراف: 179]</w:t>
      </w:r>
    </w:p>
    <w:p w14:paraId="6CEC0B31" w14:textId="77777777" w:rsidR="008308F7" w:rsidRPr="003E1A44" w:rsidRDefault="00A80084">
      <w:pPr>
        <w:pStyle w:val="a0"/>
        <w:rPr>
          <w:rtl/>
        </w:rPr>
      </w:pPr>
      <w:r w:rsidRPr="003E1A44">
        <w:t>"Na tumeiumbia Jahannamu majini wengi na watu. Wana nyoyo, lakini hawafahamu kwazo. Na wana macho, lakini hawaoni kwayo. Na wana masikio, lakini hawasikii kwayo.</w:t>
      </w:r>
      <w:r w:rsidRPr="006F153C">
        <w:t>" [</w:t>
      </w:r>
      <w:r w:rsidRPr="003E1A44">
        <w:t>Al-A'araf: 179],</w:t>
      </w:r>
    </w:p>
    <w:p w14:paraId="36763DD4" w14:textId="77777777" w:rsidR="008308F7" w:rsidRPr="003E1A44" w:rsidRDefault="00A80084">
      <w:pPr>
        <w:rPr>
          <w:rtl/>
        </w:rPr>
      </w:pPr>
      <w:r w:rsidRPr="003E1A44">
        <w:t xml:space="preserve">Aya hii ilionyesha kwamba majini wana mioyo, masikio, na macho. Na mashetani wana sauti za kuchochea viumbe, amesema </w:t>
      </w:r>
      <w:r w:rsidRPr="006F153C">
        <w:t>Mola</w:t>
      </w:r>
      <w:r w:rsidRPr="003E1A44">
        <w:t xml:space="preserve"> wa Haki Aliyetakasika:</w:t>
      </w:r>
    </w:p>
    <w:p w14:paraId="712EBE90"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سۡتَفۡزِزۡ</w:t>
      </w:r>
      <w:proofErr w:type="spellEnd"/>
      <w:r w:rsidRPr="003E1A44">
        <w:rPr>
          <w:rtl/>
        </w:rPr>
        <w:t xml:space="preserve"> مَنِ </w:t>
      </w:r>
      <w:proofErr w:type="spellStart"/>
      <w:r w:rsidRPr="003E1A44">
        <w:rPr>
          <w:rFonts w:hint="cs"/>
          <w:rtl/>
        </w:rPr>
        <w:t>ٱ</w:t>
      </w:r>
      <w:r w:rsidRPr="003E1A44">
        <w:rPr>
          <w:rFonts w:hint="eastAsia"/>
          <w:rtl/>
        </w:rPr>
        <w:t>سۡتَطَعۡتَ</w:t>
      </w:r>
      <w:proofErr w:type="spellEnd"/>
      <w:r w:rsidRPr="003E1A44">
        <w:rPr>
          <w:rtl/>
        </w:rPr>
        <w:t xml:space="preserve"> </w:t>
      </w:r>
      <w:proofErr w:type="spellStart"/>
      <w:r w:rsidRPr="003E1A44">
        <w:rPr>
          <w:rtl/>
        </w:rPr>
        <w:t>مِنۡهُم</w:t>
      </w:r>
      <w:proofErr w:type="spellEnd"/>
      <w:r w:rsidRPr="003E1A44">
        <w:rPr>
          <w:rtl/>
        </w:rPr>
        <w:t xml:space="preserve"> </w:t>
      </w:r>
      <w:proofErr w:type="spellStart"/>
      <w:r w:rsidRPr="003E1A44">
        <w:rPr>
          <w:rtl/>
        </w:rPr>
        <w:t>بِصَوۡتِكَ</w:t>
      </w:r>
      <w:proofErr w:type="spellEnd"/>
      <w:r w:rsidRPr="003E1A44">
        <w:rPr>
          <w:rtl/>
        </w:rPr>
        <w:t xml:space="preserve"> </w:t>
      </w:r>
      <w:proofErr w:type="spellStart"/>
      <w:r w:rsidRPr="003E1A44">
        <w:rPr>
          <w:rtl/>
        </w:rPr>
        <w:t>وَأَجۡلِبۡ</w:t>
      </w:r>
      <w:proofErr w:type="spellEnd"/>
      <w:r w:rsidRPr="003E1A44">
        <w:rPr>
          <w:rtl/>
        </w:rPr>
        <w:t xml:space="preserve"> </w:t>
      </w:r>
      <w:proofErr w:type="spellStart"/>
      <w:r w:rsidRPr="003E1A44">
        <w:rPr>
          <w:rtl/>
        </w:rPr>
        <w:t>عَلَيۡهِم</w:t>
      </w:r>
      <w:proofErr w:type="spellEnd"/>
      <w:r w:rsidRPr="003E1A44">
        <w:rPr>
          <w:rtl/>
        </w:rPr>
        <w:t xml:space="preserve"> </w:t>
      </w:r>
      <w:proofErr w:type="spellStart"/>
      <w:r w:rsidRPr="003E1A44">
        <w:rPr>
          <w:rtl/>
        </w:rPr>
        <w:t>بِخَيۡلِكَ</w:t>
      </w:r>
      <w:proofErr w:type="spellEnd"/>
      <w:r w:rsidRPr="003E1A44">
        <w:rPr>
          <w:rtl/>
        </w:rPr>
        <w:t xml:space="preserve"> وَرَجِلِكَ ٦٤</w:t>
      </w:r>
      <w:r w:rsidRPr="003E1A44">
        <w:rPr>
          <w:rFonts w:cs="Traditional Arabic"/>
          <w:rtl/>
        </w:rPr>
        <w:t>﴾</w:t>
      </w:r>
      <w:r w:rsidRPr="003E1A44">
        <w:rPr>
          <w:rtl/>
        </w:rPr>
        <w:t xml:space="preserve"> </w:t>
      </w:r>
      <w:r w:rsidRPr="003E1A44">
        <w:rPr>
          <w:rStyle w:val="Char0"/>
          <w:rtl/>
        </w:rPr>
        <w:t>[الإسراء: 64]</w:t>
      </w:r>
    </w:p>
    <w:p w14:paraId="29517E45" w14:textId="77777777" w:rsidR="008308F7" w:rsidRPr="003E1A44" w:rsidRDefault="00A80084">
      <w:pPr>
        <w:pStyle w:val="a0"/>
      </w:pPr>
      <w:r w:rsidRPr="003E1A44">
        <w:t>"Na wachochee uwawezao katika wao kwa sauti yako, na wakusanyie jeshi lako la wapandao farasi na waendao kwa miguu." [Al-Al-Israa: 64].</w:t>
      </w:r>
    </w:p>
    <w:p w14:paraId="3665DC88" w14:textId="77777777" w:rsidR="008308F7" w:rsidRPr="003E1A44" w:rsidRDefault="00A80084" w:rsidP="00F54690">
      <w:pPr>
        <w:spacing w:line="240" w:lineRule="auto"/>
        <w:ind w:firstLine="144"/>
        <w:rPr>
          <w:rtl/>
        </w:rPr>
      </w:pPr>
      <w:r w:rsidRPr="003E1A44">
        <w:lastRenderedPageBreak/>
        <w:t>Na Mweny</w:t>
      </w:r>
      <w:r w:rsidR="00F54690">
        <w:t>ezi Mungu</w:t>
      </w:r>
      <w:r w:rsidR="00F54690">
        <w:rPr>
          <w:rFonts w:hint="cs"/>
          <w:rtl/>
        </w:rPr>
        <w:t xml:space="preserve"> </w:t>
      </w:r>
      <w:r w:rsidR="00F54690">
        <w:t>alikwishawaaidhi</w:t>
      </w:r>
      <w:r w:rsidR="00F54690">
        <w:rPr>
          <w:rFonts w:hint="cs"/>
          <w:rtl/>
        </w:rPr>
        <w:t xml:space="preserve"> </w:t>
      </w:r>
      <w:r w:rsidR="00F54690">
        <w:t>wanadamu</w:t>
      </w:r>
      <w:r w:rsidR="00F54690">
        <w:rPr>
          <w:rFonts w:hint="cs"/>
          <w:rtl/>
        </w:rPr>
        <w:t xml:space="preserve"> </w:t>
      </w:r>
      <w:r w:rsidRPr="003E1A44">
        <w:t>ili Shetani asiwahadae kama a</w:t>
      </w:r>
      <w:r w:rsidR="00530E23" w:rsidRPr="003E1A44">
        <w:t xml:space="preserve">livyowahadaa wazazi wao wawili, </w:t>
      </w:r>
      <w:r w:rsidRPr="003E1A44">
        <w:t>Mola Mtukufu akasema:</w:t>
      </w:r>
    </w:p>
    <w:p w14:paraId="7CCA2179" w14:textId="77777777" w:rsidR="008308F7" w:rsidRPr="003E1A44" w:rsidRDefault="00A80084">
      <w:pPr>
        <w:pStyle w:val="a"/>
        <w:rPr>
          <w:rStyle w:val="Char0"/>
          <w:rtl/>
        </w:rPr>
      </w:pPr>
      <w:r w:rsidRPr="003E1A44">
        <w:rPr>
          <w:rFonts w:cs="Traditional Arabic"/>
          <w:rtl/>
        </w:rPr>
        <w:t>﴿</w:t>
      </w:r>
      <w:proofErr w:type="spellStart"/>
      <w:r w:rsidRPr="003E1A44">
        <w:rPr>
          <w:rtl/>
        </w:rPr>
        <w:t>يَٰبَنِيٓ</w:t>
      </w:r>
      <w:proofErr w:type="spellEnd"/>
      <w:r w:rsidRPr="003E1A44">
        <w:rPr>
          <w:rtl/>
        </w:rPr>
        <w:t xml:space="preserve"> ءَادَمَ لَا </w:t>
      </w:r>
      <w:proofErr w:type="spellStart"/>
      <w:r w:rsidRPr="003E1A44">
        <w:rPr>
          <w:rtl/>
        </w:rPr>
        <w:t>يَفۡتِنَنَّكُمُ</w:t>
      </w:r>
      <w:proofErr w:type="spellEnd"/>
      <w:r w:rsidRPr="003E1A44">
        <w:rPr>
          <w:rtl/>
        </w:rPr>
        <w:t xml:space="preserve"> </w:t>
      </w:r>
      <w:proofErr w:type="spellStart"/>
      <w:r w:rsidRPr="003E1A44">
        <w:rPr>
          <w:rFonts w:hint="cs"/>
          <w:rtl/>
        </w:rPr>
        <w:t>ٱ</w:t>
      </w:r>
      <w:r w:rsidRPr="003E1A44">
        <w:rPr>
          <w:rFonts w:hint="eastAsia"/>
          <w:rtl/>
        </w:rPr>
        <w:t>لشَّيۡطَٰنُ</w:t>
      </w:r>
      <w:proofErr w:type="spellEnd"/>
      <w:r w:rsidRPr="003E1A44">
        <w:rPr>
          <w:rtl/>
        </w:rPr>
        <w:t xml:space="preserve"> </w:t>
      </w:r>
      <w:proofErr w:type="spellStart"/>
      <w:r w:rsidRPr="003E1A44">
        <w:rPr>
          <w:rtl/>
        </w:rPr>
        <w:t>كَمَآ</w:t>
      </w:r>
      <w:proofErr w:type="spellEnd"/>
      <w:r w:rsidRPr="003E1A44">
        <w:rPr>
          <w:rtl/>
        </w:rPr>
        <w:t xml:space="preserve"> </w:t>
      </w:r>
      <w:proofErr w:type="spellStart"/>
      <w:r w:rsidRPr="003E1A44">
        <w:rPr>
          <w:rtl/>
        </w:rPr>
        <w:t>أَخۡرَجَ</w:t>
      </w:r>
      <w:proofErr w:type="spellEnd"/>
      <w:r w:rsidRPr="003E1A44">
        <w:rPr>
          <w:rtl/>
        </w:rPr>
        <w:t xml:space="preserve"> </w:t>
      </w:r>
      <w:proofErr w:type="spellStart"/>
      <w:r w:rsidRPr="003E1A44">
        <w:rPr>
          <w:rtl/>
        </w:rPr>
        <w:t>أَبَوَيۡكُم</w:t>
      </w:r>
      <w:proofErr w:type="spellEnd"/>
      <w:r w:rsidRPr="003E1A44">
        <w:rPr>
          <w:rtl/>
        </w:rPr>
        <w:t xml:space="preserve"> مِّنَ </w:t>
      </w:r>
      <w:proofErr w:type="spellStart"/>
      <w:r w:rsidRPr="003E1A44">
        <w:rPr>
          <w:rFonts w:hint="cs"/>
          <w:rtl/>
        </w:rPr>
        <w:t>ٱ</w:t>
      </w:r>
      <w:r w:rsidRPr="003E1A44">
        <w:rPr>
          <w:rFonts w:hint="eastAsia"/>
          <w:rtl/>
        </w:rPr>
        <w:t>لۡجَنَّةِ</w:t>
      </w:r>
      <w:proofErr w:type="spellEnd"/>
      <w:r w:rsidRPr="003E1A44">
        <w:rPr>
          <w:rtl/>
        </w:rPr>
        <w:t xml:space="preserve"> يَنزِعُ </w:t>
      </w:r>
      <w:proofErr w:type="spellStart"/>
      <w:r w:rsidRPr="003E1A44">
        <w:rPr>
          <w:rtl/>
        </w:rPr>
        <w:t>عَنۡهُمَا</w:t>
      </w:r>
      <w:proofErr w:type="spellEnd"/>
      <w:r w:rsidRPr="003E1A44">
        <w:rPr>
          <w:rtl/>
        </w:rPr>
        <w:t xml:space="preserve"> لِبَاسَهُمَا لِيُرِيَهُمَا </w:t>
      </w:r>
      <w:proofErr w:type="spellStart"/>
      <w:r w:rsidRPr="003E1A44">
        <w:rPr>
          <w:rtl/>
        </w:rPr>
        <w:t>سَوۡءَٰتِهِمَآۚ</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w:t>
      </w:r>
      <w:proofErr w:type="spellStart"/>
      <w:r w:rsidRPr="003E1A44">
        <w:rPr>
          <w:rtl/>
        </w:rPr>
        <w:t>يَرَىٰكُمۡ</w:t>
      </w:r>
      <w:proofErr w:type="spellEnd"/>
      <w:r w:rsidRPr="003E1A44">
        <w:rPr>
          <w:rtl/>
        </w:rPr>
        <w:t xml:space="preserve"> هُوَ </w:t>
      </w:r>
      <w:proofErr w:type="spellStart"/>
      <w:r w:rsidRPr="003E1A44">
        <w:rPr>
          <w:rtl/>
        </w:rPr>
        <w:t>وَقَبِيلُهُ</w:t>
      </w:r>
      <w:r w:rsidRPr="003E1A44">
        <w:rPr>
          <w:rFonts w:hint="cs"/>
          <w:rtl/>
        </w:rPr>
        <w:t>ۥ</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حَيۡثُ</w:t>
      </w:r>
      <w:proofErr w:type="spellEnd"/>
      <w:r w:rsidRPr="003E1A44">
        <w:rPr>
          <w:rtl/>
        </w:rPr>
        <w:t xml:space="preserve"> لَا </w:t>
      </w:r>
      <w:proofErr w:type="spellStart"/>
      <w:r w:rsidRPr="003E1A44">
        <w:rPr>
          <w:rtl/>
        </w:rPr>
        <w:t>تَرَوۡنَهُمۡۗ</w:t>
      </w:r>
      <w:proofErr w:type="spellEnd"/>
      <w:r w:rsidRPr="003E1A44">
        <w:rPr>
          <w:rtl/>
        </w:rPr>
        <w:t xml:space="preserve"> إِنَّا </w:t>
      </w:r>
      <w:proofErr w:type="spellStart"/>
      <w:r w:rsidRPr="003E1A44">
        <w:rPr>
          <w:rtl/>
        </w:rPr>
        <w:t>جَعَلۡنَا</w:t>
      </w:r>
      <w:proofErr w:type="spellEnd"/>
      <w:r w:rsidRPr="003E1A44">
        <w:rPr>
          <w:rtl/>
        </w:rPr>
        <w:t xml:space="preserve"> </w:t>
      </w:r>
      <w:proofErr w:type="spellStart"/>
      <w:r w:rsidRPr="003E1A44">
        <w:rPr>
          <w:rFonts w:hint="cs"/>
          <w:rtl/>
        </w:rPr>
        <w:t>ٱ</w:t>
      </w:r>
      <w:r w:rsidRPr="003E1A44">
        <w:rPr>
          <w:rFonts w:hint="eastAsia"/>
          <w:rtl/>
        </w:rPr>
        <w:t>لشَّيَٰطِينَ</w:t>
      </w:r>
      <w:proofErr w:type="spellEnd"/>
      <w:r w:rsidRPr="003E1A44">
        <w:rPr>
          <w:rtl/>
        </w:rPr>
        <w:t xml:space="preserve"> </w:t>
      </w:r>
      <w:proofErr w:type="spellStart"/>
      <w:r w:rsidRPr="003E1A44">
        <w:rPr>
          <w:rtl/>
        </w:rPr>
        <w:t>أَوۡلِيَآءَ</w:t>
      </w:r>
      <w:proofErr w:type="spellEnd"/>
      <w:r w:rsidRPr="003E1A44">
        <w:rPr>
          <w:rtl/>
        </w:rPr>
        <w:t xml:space="preserve"> لِلَّذِينَ لَا </w:t>
      </w:r>
      <w:proofErr w:type="spellStart"/>
      <w:r w:rsidRPr="003E1A44">
        <w:rPr>
          <w:rtl/>
        </w:rPr>
        <w:t>يُؤۡمِنُونَ</w:t>
      </w:r>
      <w:proofErr w:type="spellEnd"/>
      <w:r w:rsidRPr="003E1A44">
        <w:rPr>
          <w:rtl/>
        </w:rPr>
        <w:t xml:space="preserve"> ٢٧</w:t>
      </w:r>
      <w:r w:rsidRPr="003E1A44">
        <w:rPr>
          <w:rFonts w:cs="Traditional Arabic"/>
          <w:rtl/>
        </w:rPr>
        <w:t>﴾</w:t>
      </w:r>
      <w:r w:rsidRPr="003E1A44">
        <w:rPr>
          <w:rtl/>
        </w:rPr>
        <w:t xml:space="preserve"> </w:t>
      </w:r>
      <w:r w:rsidRPr="003E1A44">
        <w:rPr>
          <w:rStyle w:val="Char0"/>
          <w:rtl/>
        </w:rPr>
        <w:t>[الأعراف: 27]</w:t>
      </w:r>
    </w:p>
    <w:p w14:paraId="71731784" w14:textId="77777777" w:rsidR="008308F7" w:rsidRPr="003E1A44" w:rsidRDefault="00A80084" w:rsidP="00530E23">
      <w:pPr>
        <w:pStyle w:val="a0"/>
      </w:pPr>
      <w:r w:rsidRPr="003E1A44">
        <w:t>"Enyi wanadamu! Asije Shetani kuwafitini kama alivyowatoa wazazi wenu katika Bustani za mbinguni, akawavua nguo zao kuwaonyesha tupu zao. Hakika</w:t>
      </w:r>
      <w:r w:rsidR="00530E23" w:rsidRPr="003E1A44">
        <w:t xml:space="preserve"> yeye</w:t>
      </w:r>
      <w:r w:rsidRPr="003E1A44">
        <w:t xml:space="preserve"> na kabila yake wanawaona, na nyinyi hamuwaoni. Hakika Sisi tumewafanya Mashetani kuwa ni marafiki wa wale wasioamini." [Al-A'araf: 27].</w:t>
      </w:r>
    </w:p>
    <w:p w14:paraId="675A06D5" w14:textId="77777777" w:rsidR="008308F7" w:rsidRPr="003E1A44" w:rsidRDefault="00A80084" w:rsidP="00603E13">
      <w:pPr>
        <w:rPr>
          <w:rtl/>
        </w:rPr>
      </w:pPr>
      <w:r w:rsidRPr="003E1A44">
        <w:t>Na tunaamini kwamba Shetani - pamoja na kujua k</w:t>
      </w:r>
      <w:r w:rsidR="00F54690">
        <w:t>wamba hawezi</w:t>
      </w:r>
      <w:r w:rsidR="00F54690">
        <w:rPr>
          <w:rFonts w:hint="cs"/>
          <w:rtl/>
        </w:rPr>
        <w:t xml:space="preserve"> </w:t>
      </w:r>
      <w:r w:rsidRPr="003E1A44">
        <w:t>kuwapoteza waja wateule wa Mwenyezi Mungu - anajaribu</w:t>
      </w:r>
      <w:r w:rsidR="00603E13" w:rsidRPr="003E1A44">
        <w:t xml:space="preserve"> yeye</w:t>
      </w:r>
      <w:r w:rsidRPr="003E1A44">
        <w:t xml:space="preserve"> na majeshi yake kuwashawishi na kuwaharibia ibada zao, Mola Mtukufu anasema:</w:t>
      </w:r>
    </w:p>
    <w:p w14:paraId="03C4F82B" w14:textId="77777777" w:rsidR="008308F7" w:rsidRPr="003E1A44" w:rsidRDefault="00A80084">
      <w:pPr>
        <w:pStyle w:val="a"/>
        <w:rPr>
          <w:rStyle w:val="Char0"/>
          <w:rtl/>
        </w:rPr>
      </w:pPr>
      <w:r w:rsidRPr="003E1A44">
        <w:rPr>
          <w:rFonts w:cs="Traditional Arabic"/>
          <w:rtl/>
        </w:rPr>
        <w:t>﴿</w:t>
      </w:r>
      <w:r w:rsidRPr="003E1A44">
        <w:rPr>
          <w:rtl/>
        </w:rPr>
        <w:t xml:space="preserve">وَكَذَٰلِكَ </w:t>
      </w:r>
      <w:proofErr w:type="spellStart"/>
      <w:r w:rsidRPr="003E1A44">
        <w:rPr>
          <w:rtl/>
        </w:rPr>
        <w:t>جَعَلۡنَا</w:t>
      </w:r>
      <w:proofErr w:type="spellEnd"/>
      <w:r w:rsidRPr="003E1A44">
        <w:rPr>
          <w:rtl/>
        </w:rPr>
        <w:t xml:space="preserve"> لِكُلِّ نَبِيٍّ </w:t>
      </w:r>
      <w:proofErr w:type="spellStart"/>
      <w:r w:rsidRPr="003E1A44">
        <w:rPr>
          <w:rtl/>
        </w:rPr>
        <w:t>عَدُوّٗا</w:t>
      </w:r>
      <w:proofErr w:type="spellEnd"/>
      <w:r w:rsidRPr="003E1A44">
        <w:rPr>
          <w:rtl/>
        </w:rPr>
        <w:t xml:space="preserve"> </w:t>
      </w:r>
      <w:proofErr w:type="spellStart"/>
      <w:r w:rsidRPr="003E1A44">
        <w:rPr>
          <w:rtl/>
        </w:rPr>
        <w:t>شَيَٰطِينَ</w:t>
      </w:r>
      <w:proofErr w:type="spellEnd"/>
      <w:r w:rsidRPr="003E1A44">
        <w:rPr>
          <w:rtl/>
        </w:rPr>
        <w:t xml:space="preserve"> </w:t>
      </w:r>
      <w:proofErr w:type="spellStart"/>
      <w:r w:rsidRPr="003E1A44">
        <w:rPr>
          <w:rFonts w:hint="cs"/>
          <w:rtl/>
        </w:rPr>
        <w:t>ٱ</w:t>
      </w:r>
      <w:r w:rsidRPr="003E1A44">
        <w:rPr>
          <w:rFonts w:hint="eastAsia"/>
          <w:rtl/>
        </w:rPr>
        <w:t>لۡإِنسِ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لۡجِنِّ</w:t>
      </w:r>
      <w:proofErr w:type="spellEnd"/>
      <w:r w:rsidRPr="003E1A44">
        <w:rPr>
          <w:rtl/>
        </w:rPr>
        <w:t xml:space="preserve"> يُوحِي </w:t>
      </w:r>
      <w:proofErr w:type="spellStart"/>
      <w:r w:rsidRPr="003E1A44">
        <w:rPr>
          <w:rtl/>
        </w:rPr>
        <w:t>بَعۡضُهُمۡ</w:t>
      </w:r>
      <w:proofErr w:type="spellEnd"/>
      <w:r w:rsidRPr="003E1A44">
        <w:rPr>
          <w:rtl/>
        </w:rPr>
        <w:t xml:space="preserve"> إِلَىٰ </w:t>
      </w:r>
      <w:proofErr w:type="spellStart"/>
      <w:r w:rsidRPr="003E1A44">
        <w:rPr>
          <w:rtl/>
        </w:rPr>
        <w:t>بَعۡض</w:t>
      </w:r>
      <w:proofErr w:type="spellEnd"/>
      <w:r w:rsidRPr="003E1A44">
        <w:rPr>
          <w:rtl/>
        </w:rPr>
        <w:t xml:space="preserve">ٖ </w:t>
      </w:r>
      <w:proofErr w:type="spellStart"/>
      <w:r w:rsidRPr="003E1A44">
        <w:rPr>
          <w:rtl/>
        </w:rPr>
        <w:t>زُخۡرُفَ</w:t>
      </w:r>
      <w:proofErr w:type="spellEnd"/>
      <w:r w:rsidRPr="003E1A44">
        <w:rPr>
          <w:rtl/>
        </w:rPr>
        <w:t xml:space="preserve"> </w:t>
      </w:r>
      <w:proofErr w:type="spellStart"/>
      <w:r w:rsidRPr="003E1A44">
        <w:rPr>
          <w:rFonts w:hint="cs"/>
          <w:rtl/>
        </w:rPr>
        <w:t>ٱ</w:t>
      </w:r>
      <w:r w:rsidRPr="003E1A44">
        <w:rPr>
          <w:rFonts w:hint="eastAsia"/>
          <w:rtl/>
        </w:rPr>
        <w:t>لۡقَوۡلِ</w:t>
      </w:r>
      <w:proofErr w:type="spellEnd"/>
      <w:r w:rsidRPr="003E1A44">
        <w:rPr>
          <w:rtl/>
        </w:rPr>
        <w:t xml:space="preserve"> </w:t>
      </w:r>
      <w:proofErr w:type="spellStart"/>
      <w:r w:rsidRPr="003E1A44">
        <w:rPr>
          <w:rtl/>
        </w:rPr>
        <w:t>غُرُورٗاۚ</w:t>
      </w:r>
      <w:proofErr w:type="spellEnd"/>
      <w:r w:rsidRPr="003E1A44">
        <w:rPr>
          <w:rtl/>
        </w:rPr>
        <w:t xml:space="preserve"> </w:t>
      </w:r>
      <w:proofErr w:type="spellStart"/>
      <w:r w:rsidRPr="003E1A44">
        <w:rPr>
          <w:rtl/>
        </w:rPr>
        <w:t>وَلَوۡ</w:t>
      </w:r>
      <w:proofErr w:type="spellEnd"/>
      <w:r w:rsidRPr="003E1A44">
        <w:rPr>
          <w:rtl/>
        </w:rPr>
        <w:t xml:space="preserve"> </w:t>
      </w:r>
      <w:proofErr w:type="spellStart"/>
      <w:r w:rsidRPr="003E1A44">
        <w:rPr>
          <w:rtl/>
        </w:rPr>
        <w:t>شَآءَ</w:t>
      </w:r>
      <w:proofErr w:type="spellEnd"/>
      <w:r w:rsidRPr="003E1A44">
        <w:rPr>
          <w:rtl/>
        </w:rPr>
        <w:t xml:space="preserve"> رَبُّكَ مَا </w:t>
      </w:r>
      <w:proofErr w:type="spellStart"/>
      <w:r w:rsidRPr="003E1A44">
        <w:rPr>
          <w:rtl/>
        </w:rPr>
        <w:t>فَعَلُوهُۖ</w:t>
      </w:r>
      <w:proofErr w:type="spellEnd"/>
      <w:r w:rsidRPr="003E1A44">
        <w:rPr>
          <w:rtl/>
        </w:rPr>
        <w:t xml:space="preserve"> </w:t>
      </w:r>
      <w:proofErr w:type="spellStart"/>
      <w:r w:rsidRPr="003E1A44">
        <w:rPr>
          <w:rtl/>
        </w:rPr>
        <w:t>فَذَرۡهُمۡ</w:t>
      </w:r>
      <w:proofErr w:type="spellEnd"/>
      <w:r w:rsidRPr="003E1A44">
        <w:rPr>
          <w:rtl/>
        </w:rPr>
        <w:t xml:space="preserve"> وَمَا يَفۡتَرُونَ١١٢</w:t>
      </w:r>
      <w:r w:rsidRPr="003E1A44">
        <w:rPr>
          <w:rFonts w:cs="Traditional Arabic"/>
          <w:rtl/>
        </w:rPr>
        <w:t>﴾</w:t>
      </w:r>
      <w:r w:rsidRPr="003E1A44">
        <w:rPr>
          <w:rtl/>
        </w:rPr>
        <w:t xml:space="preserve"> </w:t>
      </w:r>
      <w:r w:rsidRPr="003E1A44">
        <w:rPr>
          <w:rStyle w:val="Char0"/>
          <w:rtl/>
        </w:rPr>
        <w:t>[الأنعام: 112]</w:t>
      </w:r>
    </w:p>
    <w:p w14:paraId="3671347B" w14:textId="77777777" w:rsidR="008308F7" w:rsidRPr="003E1A44" w:rsidRDefault="00A80084">
      <w:pPr>
        <w:pStyle w:val="a0"/>
        <w:rPr>
          <w:rtl/>
        </w:rPr>
      </w:pPr>
      <w:r w:rsidRPr="003E1A44">
        <w:t xml:space="preserve">"Na vivyo hivyo tumemfanyia kila </w:t>
      </w:r>
      <w:proofErr w:type="spellStart"/>
      <w:r w:rsidRPr="003E1A44">
        <w:rPr>
          <w:lang w:val="en-GB"/>
        </w:rPr>
        <w:t>Mtume</w:t>
      </w:r>
      <w:proofErr w:type="spellEnd"/>
      <w:r w:rsidRPr="003E1A44">
        <w:t xml:space="preserve"> maa</w:t>
      </w:r>
      <w:r w:rsidR="00F54690">
        <w:t>dui mashetani wa kibinadamu, na</w:t>
      </w:r>
      <w:r w:rsidR="00F54690">
        <w:rPr>
          <w:rFonts w:hint="cs"/>
          <w:rtl/>
        </w:rPr>
        <w:t xml:space="preserve"> </w:t>
      </w:r>
      <w:r w:rsidRPr="003E1A44">
        <w:t xml:space="preserve">kijini, wakifundishana wao kwa wao maneno ya kupamba-pamba, kwa udanganyifu. Na angelitaka </w:t>
      </w:r>
      <w:r w:rsidRPr="006F153C">
        <w:t>Mola</w:t>
      </w:r>
      <w:r w:rsidR="002F3E9B" w:rsidRPr="003E1A44">
        <w:t xml:space="preserve"> </w:t>
      </w:r>
      <w:r w:rsidR="00F54690">
        <w:t>wako Mlezi, wasingelifanya</w:t>
      </w:r>
      <w:r w:rsidR="00F54690">
        <w:rPr>
          <w:rFonts w:hint="cs"/>
          <w:rtl/>
        </w:rPr>
        <w:t xml:space="preserve"> </w:t>
      </w:r>
      <w:r w:rsidRPr="003E1A44">
        <w:t>hayo. Basi waache na wanayoyazua." [Al-An'am: 112].</w:t>
      </w:r>
    </w:p>
    <w:p w14:paraId="2FF728A1" w14:textId="77777777" w:rsidR="008308F7" w:rsidRPr="003E1A44" w:rsidRDefault="00A80084">
      <w:r w:rsidRPr="003E1A44">
        <w:t>Na imekuja katika hadithi kwamba Mtume wa Mwenyezi Mungu rehema na amani ziwe juu yake, alisema</w:t>
      </w:r>
      <w:r w:rsidRPr="003E1A44">
        <w:rPr>
          <w:rStyle w:val="Char"/>
        </w:rPr>
        <w:t xml:space="preserve">: "Hakika Ifriti mmoja miongoni mwa majini alinijia jana - au neno kama hilo - ili kunikatia Swala, kwa hivyo Mwenyezi Mungu akaniwezesha kumdhibiti, nilitaka kumfunga kwenye nguzo miongoni mwa nguzo za msikiti ili mkifika asubuhi mumuone nyote, lakini nikakumbuka </w:t>
      </w:r>
      <w:r w:rsidR="005866F6">
        <w:rPr>
          <w:rStyle w:val="Char"/>
        </w:rPr>
        <w:t>maneno ya ndugu yangu Suleiman</w:t>
      </w:r>
      <w:r w:rsidR="005866F6" w:rsidRPr="00B2793A">
        <w:rPr>
          <w:rStyle w:val="Char"/>
        </w:rPr>
        <w:t xml:space="preserve">: </w:t>
      </w:r>
      <w:r w:rsidRPr="003E1A44">
        <w:rPr>
          <w:rStyle w:val="Char"/>
        </w:rPr>
        <w:t xml:space="preserve">Mola wangu Mlezi! Nipe ufalme ambao hapasi kuwa </w:t>
      </w:r>
      <w:r w:rsidR="00CB03A8">
        <w:rPr>
          <w:rStyle w:val="Char"/>
        </w:rPr>
        <w:t xml:space="preserve">nao yeyote baada yangu.'" Rauhu </w:t>
      </w:r>
      <w:r w:rsidRPr="003E1A44">
        <w:rPr>
          <w:rStyle w:val="Char"/>
        </w:rPr>
        <w:t xml:space="preserve">akasema: "Kwa hivyo, akamrudisha akiwa </w:t>
      </w:r>
      <w:r w:rsidRPr="003E1A44">
        <w:rPr>
          <w:rStyle w:val="Char"/>
        </w:rPr>
        <w:lastRenderedPageBreak/>
        <w:t xml:space="preserve">ameambulia patupu." </w:t>
      </w:r>
      <w:r w:rsidRPr="003E1A44">
        <w:t>(Imesimuliwa na Bukhari 461, na Muslim 541</w:t>
      </w:r>
      <w:r w:rsidR="000715E6" w:rsidRPr="003E1A44">
        <w:t>)</w:t>
      </w:r>
      <w:r w:rsidRPr="003E1A44">
        <w:t xml:space="preserve">. Na imesimuliwa na Ibn Masud, Mwenyezi Mungu awe radhi naye, kuwa alisema: alisema </w:t>
      </w:r>
      <w:r w:rsidRPr="003E1A44">
        <w:rPr>
          <w:rStyle w:val="Car1"/>
        </w:rPr>
        <w:t>Mtume rehema na amani ziwe juu yake</w:t>
      </w:r>
      <w:r w:rsidRPr="003E1A44">
        <w:t xml:space="preserve">: </w:t>
      </w:r>
      <w:r w:rsidRPr="003E1A44">
        <w:rPr>
          <w:rStyle w:val="Char"/>
        </w:rPr>
        <w:t xml:space="preserve">"Hakuna yeyote miongoni mwenu isipokuwa amewekewa mwenza miongoni mwa majini. Wakasema, "Hata wewe, ewe Mtume wa Mwenyezi Mungu?" Akasema, "Hata mimi, lakini Mwenyezi Mungu alinisaidia akasilimu. Kwa hivyo, haniamrishi isipokuwa heri." </w:t>
      </w:r>
      <w:r w:rsidR="00CB03A8">
        <w:t>(Imesimuliwa na Muslim 2814)</w:t>
      </w:r>
      <w:r w:rsidRPr="003E1A44">
        <w:t>.</w:t>
      </w:r>
    </w:p>
    <w:p w14:paraId="37DE6914" w14:textId="77777777" w:rsidR="008308F7" w:rsidRPr="003E1A44" w:rsidRDefault="00A80084">
      <w:r w:rsidRPr="003E1A44">
        <w:rPr>
          <w:rStyle w:val="Char"/>
        </w:rPr>
        <w:t xml:space="preserve">Na imesimuliwa kutoka kwa Sabrah bin Abi Fakiha, Mwenyezi Mungu awe radhi naye, kuwa amesema: Nilimsikia </w:t>
      </w:r>
      <w:r w:rsidRPr="003E1A44">
        <w:rPr>
          <w:rStyle w:val="Car1"/>
        </w:rPr>
        <w:t>Mtume rehema na amani ziwe juu yake</w:t>
      </w:r>
      <w:r w:rsidRPr="003E1A44">
        <w:rPr>
          <w:rStyle w:val="Char"/>
        </w:rPr>
        <w:t>, akisema: "Hakika Shetani amemkalia mwanadamu katika njia zake. Amemkalia katika njia ya Uislamu. Akamwambia, "Unasilimu ndiyo uiache dini yako, na dini ya baba zako, na dini ya baba zako, na dini ya babu zako. "Basi akamuasi na akasilimu. Kisha akamkali</w:t>
      </w:r>
      <w:r w:rsidR="00CB03A8">
        <w:rPr>
          <w:rStyle w:val="Char"/>
        </w:rPr>
        <w:t>a kwenye njia ya Hijra (kuhama)</w:t>
      </w:r>
      <w:r w:rsidRPr="003E1A44">
        <w:rPr>
          <w:rStyle w:val="Char"/>
        </w:rPr>
        <w:t xml:space="preserve">, kwa hiyo akasema, "Unahama ndiyo uache Ardhi yako na mbingu yako. Na hakika mfano wa mwenye kuhama ni kama farasi aliyefungwa kwenye kamba." Lakini akamuasi na akahama. Kisha akamkalia kwenye njia ya Jihadi, na akamwambia, "Unafanya Jihadi? Hilo ni kupambana na nafsi na mali. Utapigana, uuawe na mke wako ataolewa na wengine. Lakini akamuasi na akafanya Jihadi”. </w:t>
      </w:r>
      <w:r w:rsidRPr="003E1A44">
        <w:rPr>
          <w:rStyle w:val="Car1"/>
        </w:rPr>
        <w:t>Mtume</w:t>
      </w:r>
      <w:r w:rsidRPr="003E1A44">
        <w:t xml:space="preserve"> </w:t>
      </w:r>
      <w:r w:rsidRPr="003E1A44">
        <w:rPr>
          <w:rStyle w:val="Car1"/>
        </w:rPr>
        <w:t>rehema na amani ziwe juu yake</w:t>
      </w:r>
      <w:r w:rsidRPr="003E1A44">
        <w:t xml:space="preserve">, akasema: </w:t>
      </w:r>
      <w:r w:rsidRPr="003E1A44">
        <w:rPr>
          <w:rStyle w:val="Char"/>
        </w:rPr>
        <w:t xml:space="preserve">"Kwa hivyo, mwenye kufanya hivyo, ni haki juu ya Mwenyezi Mungu Mtukufu kumuingiza katika Bustani ya mbinguni. Na mwenye kuuawa, basi itakuwa haki juu ya Mwenyezi Mungu Mtukufu kumuingiza Bustani ya mbinguni. Na akizama, itakuwa haki juu ya Mwenyezi Mungu Mtukufu kumuingiza katika Bustani ya mbinguni, au ikiwa ataumizwa na mnyama aliyempanda, itakuwa haki juu ya Mwenyezi Mungu Mtukufu kumuingiza katika Bustani ya mbinguni." </w:t>
      </w:r>
      <w:r w:rsidRPr="003E1A44">
        <w:t>(Imesimuliwa na Al-Nasai 3134 na katika Al-Kubra 4327, Ibn Abī Shayba 19675, A</w:t>
      </w:r>
      <w:r w:rsidR="00015D89">
        <w:t>hmad 15958, na Ibn Habban 4593)</w:t>
      </w:r>
      <w:r w:rsidRPr="003E1A44">
        <w:t>.</w:t>
      </w:r>
    </w:p>
    <w:p w14:paraId="6A71EDC5" w14:textId="77777777" w:rsidR="008308F7" w:rsidRPr="003E1A44" w:rsidRDefault="00A80084">
      <w:r w:rsidRPr="003E1A44">
        <w:t xml:space="preserve">Na ikiwa muovu huyu hakati tamaa ya kutafuta mamlaka juu ya Manabii, amani iwe juu yao, basi kwa wengineo ndio haki zaidi awafanyie hivyo. Imesimuliwa kutoka kwa Abul 'Ala </w:t>
      </w:r>
      <w:r w:rsidRPr="003E1A44">
        <w:lastRenderedPageBreak/>
        <w:t xml:space="preserve">kwamba 'Othman bin Abil-'Aas, Mwenyezi Mungu amridhie, alimjia Mtume, rehema na amani ziwe juu yake, akasema: Ewe </w:t>
      </w:r>
      <w:r w:rsidRPr="003E1A44">
        <w:rPr>
          <w:rStyle w:val="Car1"/>
        </w:rPr>
        <w:t>Mtume</w:t>
      </w:r>
      <w:r w:rsidRPr="003E1A44">
        <w:t xml:space="preserve"> hakika shetani amezuia baina yangu na Swala zangu na kisomo changu; ananichanganya katika hayo. Kwa hivyo, </w:t>
      </w:r>
      <w:r w:rsidRPr="003E1A44">
        <w:rPr>
          <w:rStyle w:val="Car1"/>
        </w:rPr>
        <w:t>Mtume</w:t>
      </w:r>
      <w:r w:rsidRPr="003E1A44">
        <w:t xml:space="preserve"> </w:t>
      </w:r>
      <w:r w:rsidRPr="003E1A44">
        <w:rPr>
          <w:rStyle w:val="Car1"/>
        </w:rPr>
        <w:t>rehema na amani ziwe juu yake</w:t>
      </w:r>
      <w:r w:rsidRPr="003E1A44">
        <w:t xml:space="preserve">, akasema: </w:t>
      </w:r>
      <w:r w:rsidRPr="003E1A44">
        <w:rPr>
          <w:rStyle w:val="Char"/>
        </w:rPr>
        <w:t xml:space="preserve">"Huyo ni shetani anayeitwa Khinzab. Kwa hivyo, unapomhisi, basi jikinge kwa Mwenyezi Mungu kutokana naye, na tema mate vitonetone kushoto kwako mara tatu. Akasema: Kwa hivyo, nikafanya hivyo, na Mwenyezi Mungu akamuweka mbali na mimi." </w:t>
      </w:r>
      <w:r w:rsidRPr="003E1A44">
        <w:t>(Imesimuliwa na Muslim 2203</w:t>
      </w:r>
      <w:r w:rsidR="000715E6" w:rsidRPr="003E1A44">
        <w:t>)</w:t>
      </w:r>
      <w:r w:rsidRPr="003E1A44">
        <w:t>.</w:t>
      </w:r>
    </w:p>
    <w:p w14:paraId="2FBB7FAD" w14:textId="77777777" w:rsidR="008308F7" w:rsidRPr="003E1A44" w:rsidRDefault="00A80084" w:rsidP="000715E6">
      <w:r w:rsidRPr="003E1A44">
        <w:t xml:space="preserve">Na katika Sahihi Bukhari, </w:t>
      </w:r>
      <w:r w:rsidRPr="003E1A44">
        <w:rPr>
          <w:rStyle w:val="Car1"/>
        </w:rPr>
        <w:t>Mtume</w:t>
      </w:r>
      <w:r w:rsidRPr="003E1A44">
        <w:t xml:space="preserve"> rehema na amani ziwe juu yake, alisema: </w:t>
      </w:r>
      <w:r w:rsidRPr="003E1A44">
        <w:rPr>
          <w:rStyle w:val="Char"/>
        </w:rPr>
        <w:t xml:space="preserve">"Hakika shetani hupita ndani ya mwanadamu kwa kupitia mapito ya damu." </w:t>
      </w:r>
      <w:r w:rsidRPr="003E1A44">
        <w:t>(Imesimuliwa na Bukhari 2038, 7171</w:t>
      </w:r>
      <w:r w:rsidR="000715E6" w:rsidRPr="003E1A44">
        <w:t>)</w:t>
      </w:r>
      <w:r w:rsidRPr="003E1A44">
        <w:t>. Na Ibn Battah, Mwenyezi Mungu amrehemu, aliandika mlango wenye maana hii katika kitabu chake "Al-Ibanah", na akasema: "Mlango wa kuamini kwamba Shetani ni kiumbe mwenye mamlaka juu ya wanadamu, anakwenda ndani yao kama vile damu inavyokwenda, isipokuwa kwa yule ambaye Mwenyezi Mungu alimlinda kutokana naye. Na mwenye kukataa hilo, basi</w:t>
      </w:r>
      <w:r w:rsidR="000715E6" w:rsidRPr="006F153C">
        <w:t xml:space="preserve"> yeye</w:t>
      </w:r>
      <w:r w:rsidRPr="006F153C">
        <w:t xml:space="preserve"> </w:t>
      </w:r>
      <w:r w:rsidRPr="003E1A44">
        <w:t>ni katika makundi yatakayoangamia." (Al-Ibana Al-Kubra, cha Ibn Batta 4/61</w:t>
      </w:r>
      <w:r w:rsidR="0094171C" w:rsidRPr="006F153C">
        <w:t>)</w:t>
      </w:r>
      <w:r w:rsidRPr="003E1A44">
        <w:t>.</w:t>
      </w:r>
    </w:p>
    <w:p w14:paraId="471DD2E9" w14:textId="77777777" w:rsidR="008308F7" w:rsidRPr="006F153C" w:rsidRDefault="00A80084" w:rsidP="004B323A">
      <w:r w:rsidRPr="006F153C">
        <w:t xml:space="preserve">Na tunajua kwamba mwanadamu anajiwa na Malaika, na pia anajiwa na Shetani. Na Mtume wetu, </w:t>
      </w:r>
      <w:r w:rsidRPr="006F153C">
        <w:rPr>
          <w:rStyle w:val="Car1"/>
        </w:rPr>
        <w:t>rehema na amani ziwe juu yake</w:t>
      </w:r>
      <w:r w:rsidRPr="006F153C">
        <w:t xml:space="preserve">, alitubainishia jinsi ya kujikinga kutokana na mipenyezo ya kishetani inayotujia. Imesimuliwa kutoka kwa Abdullah bin Masud, Mwenyezi Mungu awe radhi naye, kuwa alisema: Amesema </w:t>
      </w:r>
      <w:r w:rsidRPr="006F153C">
        <w:rPr>
          <w:rStyle w:val="Car1"/>
        </w:rPr>
        <w:t>Mtume</w:t>
      </w:r>
      <w:r w:rsidRPr="006F153C">
        <w:t xml:space="preserve"> rehema na amani ziwe juu yake: “Hakika Shetani ana athari kwa mwanadamu, na Malaika pia ana athari kwake. Ama athari ya shetani, ni kwa kumzoesha uovu na kukadhibisha haki. Na ama athari ya Malaika,</w:t>
      </w:r>
      <w:r w:rsidR="004B323A" w:rsidRPr="006F153C">
        <w:t xml:space="preserve"> yeye</w:t>
      </w:r>
      <w:r w:rsidRPr="006F153C">
        <w:t xml:space="preserve"> humzoesha kufanya heri na kusadikisha haki. Kwa hivyo, mwenye kuhisi hivyo, basi na ajue kwamba hilo limetoka kwa Mwenyezi Mungu, kwa hivyo na amshukuru Mwenyezi Mungu. Na mwenye kuhisi lile lingine, basi na ajilinde kwa Mwenyezi Mungu kutokana na shetani aliyelaaniwa, kisha akasoma: </w:t>
      </w:r>
    </w:p>
    <w:p w14:paraId="5E30FDEC" w14:textId="77777777" w:rsidR="008308F7" w:rsidRPr="003E1A44" w:rsidRDefault="00A80084">
      <w:pPr>
        <w:pStyle w:val="a"/>
        <w:rPr>
          <w:rStyle w:val="Char0"/>
        </w:rPr>
      </w:pPr>
      <w:r w:rsidRPr="003E1A44">
        <w:rPr>
          <w:rFonts w:cs="Traditional Arabic"/>
          <w:rtl/>
        </w:rPr>
        <w:lastRenderedPageBreak/>
        <w:t>﴿</w:t>
      </w:r>
      <w:proofErr w:type="spellStart"/>
      <w:r w:rsidRPr="003E1A44">
        <w:rPr>
          <w:rFonts w:hint="cs"/>
          <w:rtl/>
        </w:rPr>
        <w:t>ٱ</w:t>
      </w:r>
      <w:r w:rsidRPr="003E1A44">
        <w:rPr>
          <w:rFonts w:hint="eastAsia"/>
          <w:rtl/>
        </w:rPr>
        <w:t>لشَّيۡطَٰنُ</w:t>
      </w:r>
      <w:proofErr w:type="spellEnd"/>
      <w:r w:rsidRPr="003E1A44">
        <w:rPr>
          <w:rtl/>
        </w:rPr>
        <w:t xml:space="preserve"> يَعِدُكُمُ </w:t>
      </w:r>
      <w:proofErr w:type="spellStart"/>
      <w:r w:rsidRPr="003E1A44">
        <w:rPr>
          <w:rFonts w:hint="cs"/>
          <w:rtl/>
        </w:rPr>
        <w:t>ٱ</w:t>
      </w:r>
      <w:r w:rsidRPr="003E1A44">
        <w:rPr>
          <w:rFonts w:hint="eastAsia"/>
          <w:rtl/>
        </w:rPr>
        <w:t>لۡفَقۡرَ</w:t>
      </w:r>
      <w:proofErr w:type="spellEnd"/>
      <w:r w:rsidRPr="003E1A44">
        <w:rPr>
          <w:rtl/>
        </w:rPr>
        <w:t xml:space="preserve"> </w:t>
      </w:r>
      <w:proofErr w:type="spellStart"/>
      <w:r w:rsidRPr="003E1A44">
        <w:rPr>
          <w:rtl/>
        </w:rPr>
        <w:t>وَيَأۡمُرُكُم</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لۡفَحۡشَآءِۖ</w:t>
      </w:r>
      <w:proofErr w:type="spellEnd"/>
      <w:r w:rsidRPr="003E1A44">
        <w:rPr>
          <w:rtl/>
        </w:rPr>
        <w:t xml:space="preserve"> ٢٦٨</w:t>
      </w:r>
      <w:r w:rsidRPr="003E1A44">
        <w:rPr>
          <w:rFonts w:cs="Traditional Arabic"/>
          <w:rtl/>
        </w:rPr>
        <w:t>﴾</w:t>
      </w:r>
      <w:r w:rsidRPr="003E1A44">
        <w:rPr>
          <w:rtl/>
        </w:rPr>
        <w:t xml:space="preserve"> </w:t>
      </w:r>
      <w:r w:rsidRPr="003E1A44">
        <w:rPr>
          <w:rStyle w:val="Char0"/>
          <w:rtl/>
        </w:rPr>
        <w:t>[البقرة: 268]</w:t>
      </w:r>
    </w:p>
    <w:p w14:paraId="188A394D" w14:textId="77777777" w:rsidR="008308F7" w:rsidRPr="003E1A44" w:rsidRDefault="00A80084">
      <w:pPr>
        <w:pStyle w:val="a0"/>
      </w:pPr>
      <w:r w:rsidRPr="003E1A44">
        <w:t>"Shetani anakutieni hofu ya ufakiri na anakuamrisheni mambo machafu." [Al-Baqara: 268]</w:t>
      </w:r>
    </w:p>
    <w:p w14:paraId="09C50E66" w14:textId="77777777" w:rsidR="008308F7" w:rsidRPr="003E1A44" w:rsidRDefault="00A80084">
      <w:r w:rsidRPr="003E1A44">
        <w:t>(Imesimuliwa na Tirmidhi 2988, Ibn Al-Mubarak katika Az-Zuhd 1435, na Ahmad katika Az-Zuhd 854, n</w:t>
      </w:r>
      <w:r w:rsidR="00015D89">
        <w:t>a Abu Dawud katika Az-Zuhd 164)</w:t>
      </w:r>
      <w:r w:rsidRPr="003E1A44">
        <w:t>.</w:t>
      </w:r>
    </w:p>
    <w:p w14:paraId="67C62735" w14:textId="77777777" w:rsidR="008308F7" w:rsidRPr="003E1A44" w:rsidRDefault="00A80084" w:rsidP="00A21A07">
      <w:pPr>
        <w:spacing w:line="240" w:lineRule="auto"/>
        <w:ind w:firstLine="144"/>
      </w:pPr>
      <w:r w:rsidRPr="003E1A44">
        <w:t>Na tunaamini kwamba Mwenyezi Mu</w:t>
      </w:r>
      <w:r w:rsidR="00A21A07">
        <w:t xml:space="preserve">ngu huwalinda waja wake waumini </w:t>
      </w:r>
      <w:r w:rsidRPr="003E1A44">
        <w:t>dhidi ya hila za mashetani maadamu wanaomba msamaha. Katika "Al-Musnad" kuna kwamba: "Hakika Ibilisi alisema: Ninaapa kwa nguvu zako, ewe Mola Mlezi, sitaacha kuwahadaa waja wako, maadamu roho zao bado ziko katika miili yao. Mola Mlezi akasema: Ninaapa kwa nguvu zangu na utukufu wangu, sitaacha kuwasamehe maadamu wananiomba msamaha." (Imesimuliwa na Ahmad 11237, na Abdul bin Humaid 932, na Abu Ya'la 1273, 1399, na Tabarani katika Al-Wusta 8788, na katika Dua 1779</w:t>
      </w:r>
      <w:r w:rsidR="00A21A07" w:rsidRPr="006F153C">
        <w:t>)</w:t>
      </w:r>
      <w:r w:rsidRPr="003E1A44">
        <w:t>.</w:t>
      </w:r>
    </w:p>
    <w:p w14:paraId="37DB1963" w14:textId="77777777" w:rsidR="008308F7" w:rsidRPr="003E1A44" w:rsidRDefault="00A80084" w:rsidP="00C30956">
      <w:r w:rsidRPr="003E1A44">
        <w:t xml:space="preserve">Na tunajua kwamba Shetani anaweza kuchukua sura ya mwanadamu au sura yoyote ile ambayo Mwenyezi Mungu anamruhusu. Na katika "Sahihi Bukhari" kutoka kwa Abu Hurairah,  Mwenyezi Mungu  amridhie, alisema: Mtume wa  Mwenyezi Mungu rehema na amani zimshukie, alinikabidhi kusimamia Zaka ya Ramadhani, kwa hivyo akanijia mwenye kunijia na akaanza kuchota chakula, nikamkamata. Nikasema: Nitakupeleka kwa Mtume wa  Mwenyezi Mungu, </w:t>
      </w:r>
      <w:r w:rsidRPr="003E1A44">
        <w:rPr>
          <w:rStyle w:val="Car1"/>
        </w:rPr>
        <w:t>rehema na amani zimshukie</w:t>
      </w:r>
      <w:r w:rsidRPr="003E1A44">
        <w:t xml:space="preserve"> - kisha akataja kisa chote - na akasema: "Unapoenda kwenye malazi yako, soma Ayatul-Kursi, kwa maana, hautaacha kuwa na mlinzi kutoka kwa Mwenyezi Mungu, wala hakuna shetani atakayekukaribia mpaka ufike asubuhi.' Mtume rehema na amani zimshukie, akasema: </w:t>
      </w:r>
      <w:r w:rsidRPr="003E1A44">
        <w:rPr>
          <w:rStyle w:val="Char"/>
        </w:rPr>
        <w:t>"Amekwambia ukweli, ilhali</w:t>
      </w:r>
      <w:r w:rsidR="00C30956" w:rsidRPr="003E1A44">
        <w:rPr>
          <w:rStyle w:val="Char"/>
        </w:rPr>
        <w:t xml:space="preserve"> yeye</w:t>
      </w:r>
      <w:r w:rsidRPr="003E1A44">
        <w:rPr>
          <w:rStyle w:val="Char"/>
        </w:rPr>
        <w:t xml:space="preserve"> ni muongo mno. Huyo ni shetani." </w:t>
      </w:r>
      <w:r w:rsidRPr="003E1A44">
        <w:t xml:space="preserve">(Imesimuliwa na Bukhari 3275, 5010, bila ya kuifikisha kwa Mtume, </w:t>
      </w:r>
      <w:r w:rsidRPr="003E1A44">
        <w:rPr>
          <w:rStyle w:val="Car1"/>
        </w:rPr>
        <w:t>rehema na amani ziwe juu yake</w:t>
      </w:r>
      <w:r w:rsidRPr="003E1A44">
        <w:t>, na ikitoka kwa sheikh wake 'Othman bin</w:t>
      </w:r>
      <w:r w:rsidR="00C22418" w:rsidRPr="003E1A44">
        <w:t xml:space="preserve"> Al-Haitham katika sehemu mbili</w:t>
      </w:r>
      <w:r w:rsidRPr="003E1A44">
        <w:t>)</w:t>
      </w:r>
      <w:r w:rsidR="00C22418" w:rsidRPr="003E1A44">
        <w:t>.</w:t>
      </w:r>
      <w:r w:rsidRPr="003E1A44">
        <w:t xml:space="preserve"> </w:t>
      </w:r>
    </w:p>
    <w:p w14:paraId="6B69AB7A" w14:textId="77777777" w:rsidR="008308F7" w:rsidRPr="003E1A44" w:rsidRDefault="00A80084" w:rsidP="00A21A07">
      <w:pPr>
        <w:spacing w:line="240" w:lineRule="auto"/>
        <w:ind w:firstLine="144"/>
        <w:rPr>
          <w:rtl/>
        </w:rPr>
      </w:pPr>
      <w:r w:rsidRPr="003E1A44">
        <w:lastRenderedPageBreak/>
        <w:t>Na watu zama za Ujinga - kwa sababu ya ujinga wao mwingi - walikuwa wakitafuta kimbilio kwa mabwana wa majini, kwa hivyo hilo likawa linawazidishia hofu na dhambi, Mwenyezi Mungu Mtukufu alisema akieleza juu ya hilo:</w:t>
      </w:r>
    </w:p>
    <w:p w14:paraId="4FE45038" w14:textId="77777777" w:rsidR="008308F7" w:rsidRPr="003E1A44" w:rsidRDefault="00A80084">
      <w:pPr>
        <w:pStyle w:val="a"/>
        <w:rPr>
          <w:rStyle w:val="Char0"/>
          <w:rtl/>
        </w:rPr>
      </w:pPr>
      <w:r w:rsidRPr="003E1A44">
        <w:rPr>
          <w:rFonts w:cs="Traditional Arabic"/>
          <w:rtl/>
        </w:rPr>
        <w:t>﴿</w:t>
      </w:r>
      <w:proofErr w:type="spellStart"/>
      <w:r w:rsidRPr="003E1A44">
        <w:rPr>
          <w:rtl/>
        </w:rPr>
        <w:t>وَأَنَّهُ</w:t>
      </w:r>
      <w:r w:rsidRPr="003E1A44">
        <w:rPr>
          <w:rFonts w:hint="cs"/>
          <w:rtl/>
        </w:rPr>
        <w:t>ۥ</w:t>
      </w:r>
      <w:proofErr w:type="spellEnd"/>
      <w:r w:rsidRPr="003E1A44">
        <w:rPr>
          <w:rtl/>
        </w:rPr>
        <w:t xml:space="preserve"> كَانَ رِجَالٞ مِّنَ </w:t>
      </w:r>
      <w:proofErr w:type="spellStart"/>
      <w:r w:rsidRPr="003E1A44">
        <w:rPr>
          <w:rFonts w:hint="cs"/>
          <w:rtl/>
        </w:rPr>
        <w:t>ٱ</w:t>
      </w:r>
      <w:r w:rsidRPr="003E1A44">
        <w:rPr>
          <w:rFonts w:hint="eastAsia"/>
          <w:rtl/>
        </w:rPr>
        <w:t>لۡإِنسِ</w:t>
      </w:r>
      <w:proofErr w:type="spellEnd"/>
      <w:r w:rsidRPr="003E1A44">
        <w:rPr>
          <w:rtl/>
        </w:rPr>
        <w:t xml:space="preserve"> يَعُوذُونَ بِرِجَالٖ مِّنَ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فَزَادُوهُمۡ</w:t>
      </w:r>
      <w:proofErr w:type="spellEnd"/>
      <w:r w:rsidRPr="003E1A44">
        <w:rPr>
          <w:rtl/>
        </w:rPr>
        <w:t xml:space="preserve"> رَهَقٗا٦</w:t>
      </w:r>
      <w:r w:rsidRPr="003E1A44">
        <w:rPr>
          <w:rFonts w:cs="Traditional Arabic"/>
          <w:rtl/>
        </w:rPr>
        <w:t>﴾</w:t>
      </w:r>
      <w:r w:rsidRPr="003E1A44">
        <w:rPr>
          <w:rtl/>
        </w:rPr>
        <w:t xml:space="preserve"> </w:t>
      </w:r>
      <w:r w:rsidRPr="003E1A44">
        <w:rPr>
          <w:rStyle w:val="Char0"/>
          <w:rtl/>
        </w:rPr>
        <w:t>[الجن: 6]</w:t>
      </w:r>
    </w:p>
    <w:p w14:paraId="04E65993" w14:textId="77777777" w:rsidR="008308F7" w:rsidRPr="003E1A44" w:rsidRDefault="00A80084">
      <w:pPr>
        <w:pStyle w:val="a0"/>
      </w:pPr>
      <w:r w:rsidRPr="003E1A44">
        <w:t>"Na hakika walikuwako wanaume katika watu waliokuwa wakitafuta kujikinga kwa wanaume wa kijini; kwa hivyo wakawazidishia madhambi." [Al-Jin: 6].</w:t>
      </w:r>
    </w:p>
    <w:p w14:paraId="14071F17" w14:textId="77777777" w:rsidR="008308F7" w:rsidRPr="003E1A44" w:rsidRDefault="00A80084">
      <w:pPr>
        <w:rPr>
          <w:rtl/>
        </w:rPr>
      </w:pPr>
      <w:r w:rsidRPr="003E1A44">
        <w:t>Na tunaamini kwamba wale wanoabudu masanamu, hao wanaabudu majini tu. Mwenyezi Mungu Mtukufu alisema akieleza juu ya uhakika wa miungu yao hiyo:</w:t>
      </w:r>
    </w:p>
    <w:p w14:paraId="70408228" w14:textId="77777777" w:rsidR="008308F7" w:rsidRPr="003E1A44" w:rsidRDefault="00A80084">
      <w:pPr>
        <w:pStyle w:val="a"/>
        <w:rPr>
          <w:rStyle w:val="Char0"/>
          <w:rtl/>
        </w:rPr>
      </w:pPr>
      <w:r w:rsidRPr="003E1A44">
        <w:rPr>
          <w:rFonts w:cs="Traditional Arabic"/>
          <w:rtl/>
        </w:rPr>
        <w:t>﴿</w:t>
      </w:r>
      <w:proofErr w:type="spellStart"/>
      <w:r w:rsidRPr="003E1A44">
        <w:rPr>
          <w:rtl/>
        </w:rPr>
        <w:t>وَيَوۡمَ</w:t>
      </w:r>
      <w:proofErr w:type="spellEnd"/>
      <w:r w:rsidRPr="003E1A44">
        <w:rPr>
          <w:rtl/>
        </w:rPr>
        <w:t xml:space="preserve"> </w:t>
      </w:r>
      <w:proofErr w:type="spellStart"/>
      <w:r w:rsidRPr="003E1A44">
        <w:rPr>
          <w:rtl/>
        </w:rPr>
        <w:t>يَحۡشُرُهُمۡ</w:t>
      </w:r>
      <w:proofErr w:type="spellEnd"/>
      <w:r w:rsidRPr="003E1A44">
        <w:rPr>
          <w:rtl/>
        </w:rPr>
        <w:t xml:space="preserve"> </w:t>
      </w:r>
      <w:proofErr w:type="spellStart"/>
      <w:r w:rsidRPr="003E1A44">
        <w:rPr>
          <w:rtl/>
        </w:rPr>
        <w:t>جَمِيعٗا</w:t>
      </w:r>
      <w:proofErr w:type="spellEnd"/>
      <w:r w:rsidRPr="003E1A44">
        <w:rPr>
          <w:rtl/>
        </w:rPr>
        <w:t xml:space="preserve"> ثُمَّ يَقُولُ </w:t>
      </w:r>
      <w:proofErr w:type="spellStart"/>
      <w:r w:rsidRPr="003E1A44">
        <w:rPr>
          <w:rtl/>
        </w:rPr>
        <w:t>لِلۡمَلَٰٓئِكَةِ</w:t>
      </w:r>
      <w:proofErr w:type="spellEnd"/>
      <w:r w:rsidRPr="003E1A44">
        <w:rPr>
          <w:rtl/>
        </w:rPr>
        <w:t xml:space="preserve"> </w:t>
      </w:r>
      <w:proofErr w:type="spellStart"/>
      <w:r w:rsidRPr="003E1A44">
        <w:rPr>
          <w:rtl/>
        </w:rPr>
        <w:t>أَهَٰٓؤُلَآءِ</w:t>
      </w:r>
      <w:proofErr w:type="spellEnd"/>
      <w:r w:rsidRPr="003E1A44">
        <w:rPr>
          <w:rtl/>
        </w:rPr>
        <w:t xml:space="preserve"> </w:t>
      </w:r>
      <w:proofErr w:type="spellStart"/>
      <w:r w:rsidRPr="003E1A44">
        <w:rPr>
          <w:rtl/>
        </w:rPr>
        <w:t>إِيَّاكُمۡ</w:t>
      </w:r>
      <w:proofErr w:type="spellEnd"/>
      <w:r w:rsidRPr="003E1A44">
        <w:rPr>
          <w:rtl/>
        </w:rPr>
        <w:t xml:space="preserve"> كَانُواْ يَعۡبُدُونَ٤٠ قَالُواْ </w:t>
      </w:r>
      <w:proofErr w:type="spellStart"/>
      <w:r w:rsidRPr="003E1A44">
        <w:rPr>
          <w:rtl/>
        </w:rPr>
        <w:t>سُبۡحَٰنَكَ</w:t>
      </w:r>
      <w:proofErr w:type="spellEnd"/>
      <w:r w:rsidRPr="003E1A44">
        <w:rPr>
          <w:rtl/>
        </w:rPr>
        <w:t xml:space="preserve"> أَنتَ وَلِيُّنَا مِن </w:t>
      </w:r>
      <w:proofErr w:type="spellStart"/>
      <w:r w:rsidRPr="003E1A44">
        <w:rPr>
          <w:rtl/>
        </w:rPr>
        <w:t>دُونِهِمۖ</w:t>
      </w:r>
      <w:proofErr w:type="spellEnd"/>
      <w:r w:rsidRPr="003E1A44">
        <w:rPr>
          <w:rtl/>
        </w:rPr>
        <w:t xml:space="preserve"> </w:t>
      </w:r>
      <w:proofErr w:type="spellStart"/>
      <w:r w:rsidRPr="003E1A44">
        <w:rPr>
          <w:rtl/>
        </w:rPr>
        <w:t>بَلۡ</w:t>
      </w:r>
      <w:proofErr w:type="spellEnd"/>
      <w:r w:rsidRPr="003E1A44">
        <w:rPr>
          <w:rtl/>
        </w:rPr>
        <w:t xml:space="preserve"> كَانُواْ </w:t>
      </w:r>
      <w:proofErr w:type="spellStart"/>
      <w:r w:rsidRPr="003E1A44">
        <w:rPr>
          <w:rtl/>
        </w:rPr>
        <w:t>يَعۡبُدُونَ</w:t>
      </w:r>
      <w:proofErr w:type="spellEnd"/>
      <w:r w:rsidRPr="003E1A44">
        <w:rPr>
          <w:rtl/>
        </w:rPr>
        <w:t xml:space="preserve">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أَكۡثَرُهُم</w:t>
      </w:r>
      <w:proofErr w:type="spellEnd"/>
      <w:r w:rsidRPr="003E1A44">
        <w:rPr>
          <w:rtl/>
        </w:rPr>
        <w:t xml:space="preserve"> بِهِم مُّؤۡمِنُونَ٤١</w:t>
      </w:r>
      <w:r w:rsidRPr="003E1A44">
        <w:rPr>
          <w:rFonts w:cs="Traditional Arabic"/>
          <w:rtl/>
        </w:rPr>
        <w:t>﴾</w:t>
      </w:r>
      <w:r w:rsidRPr="003E1A44">
        <w:rPr>
          <w:rtl/>
        </w:rPr>
        <w:t xml:space="preserve"> </w:t>
      </w:r>
      <w:r w:rsidRPr="003E1A44">
        <w:rPr>
          <w:rStyle w:val="Char0"/>
          <w:rtl/>
        </w:rPr>
        <w:t>[سبأ: 40-41]</w:t>
      </w:r>
    </w:p>
    <w:p w14:paraId="75CE1956" w14:textId="77777777" w:rsidR="008308F7" w:rsidRPr="003E1A44" w:rsidRDefault="00A80084">
      <w:pPr>
        <w:pStyle w:val="a0"/>
      </w:pPr>
      <w:r w:rsidRPr="003E1A44">
        <w:t>"Na siku atakayowakusanya wote, kisha atawaambia Malaika: Je, hawa walikuwa wakikuabudu nyinyi? * Wata</w:t>
      </w:r>
      <w:r w:rsidR="00711516">
        <w:t>sema: Sub-haanaka (Umetakasika)</w:t>
      </w:r>
      <w:r w:rsidRPr="003E1A44">
        <w:t>. Wewe ndiye kipenzi chetu si hao. Bali wao walikuwa wakiwaabudu majini; wengi wao wakiwaamini hao." [Saba': 40, 41].</w:t>
      </w:r>
    </w:p>
    <w:p w14:paraId="7EAEEC27" w14:textId="77777777" w:rsidR="008308F7" w:rsidRPr="003E1A44" w:rsidRDefault="00A80084">
      <w:pPr>
        <w:rPr>
          <w:rtl/>
        </w:rPr>
      </w:pPr>
      <w:r w:rsidRPr="003E1A44">
        <w:t>Na tunajua kwamba Shetani humhadaa mwanadamu ili akufuru, kisha hukimbia akamwacha katika dunia hii, kama Mwenyezi Mungu Mtukfu alivyosema juu yake:</w:t>
      </w:r>
    </w:p>
    <w:p w14:paraId="17A69460" w14:textId="77777777" w:rsidR="008308F7" w:rsidRPr="003E1A44" w:rsidRDefault="00A80084">
      <w:pPr>
        <w:pStyle w:val="a"/>
        <w:rPr>
          <w:rStyle w:val="Char0"/>
          <w:rtl/>
        </w:rPr>
      </w:pPr>
      <w:r w:rsidRPr="003E1A44">
        <w:rPr>
          <w:rFonts w:cs="Traditional Arabic"/>
          <w:rtl/>
        </w:rPr>
        <w:t>﴿</w:t>
      </w:r>
      <w:r w:rsidRPr="003E1A44">
        <w:rPr>
          <w:rtl/>
        </w:rPr>
        <w:t xml:space="preserve">كَمَثَلِ </w:t>
      </w:r>
      <w:proofErr w:type="spellStart"/>
      <w:r w:rsidRPr="003E1A44">
        <w:rPr>
          <w:rFonts w:hint="cs"/>
          <w:rtl/>
        </w:rPr>
        <w:t>ٱ</w:t>
      </w:r>
      <w:r w:rsidRPr="003E1A44">
        <w:rPr>
          <w:rFonts w:hint="eastAsia"/>
          <w:rtl/>
        </w:rPr>
        <w:t>لشَّيۡطَٰنِ</w:t>
      </w:r>
      <w:proofErr w:type="spellEnd"/>
      <w:r w:rsidRPr="003E1A44">
        <w:rPr>
          <w:rtl/>
        </w:rPr>
        <w:t xml:space="preserve"> </w:t>
      </w:r>
      <w:proofErr w:type="spellStart"/>
      <w:r w:rsidRPr="003E1A44">
        <w:rPr>
          <w:rtl/>
        </w:rPr>
        <w:t>إِذۡ</w:t>
      </w:r>
      <w:proofErr w:type="spellEnd"/>
      <w:r w:rsidRPr="003E1A44">
        <w:rPr>
          <w:rtl/>
        </w:rPr>
        <w:t xml:space="preserve"> قَالَ </w:t>
      </w:r>
      <w:proofErr w:type="spellStart"/>
      <w:r w:rsidRPr="003E1A44">
        <w:rPr>
          <w:rtl/>
        </w:rPr>
        <w:t>لِلۡإِنسَٰنِ</w:t>
      </w:r>
      <w:proofErr w:type="spellEnd"/>
      <w:r w:rsidRPr="003E1A44">
        <w:rPr>
          <w:rtl/>
        </w:rPr>
        <w:t xml:space="preserve"> </w:t>
      </w:r>
      <w:proofErr w:type="spellStart"/>
      <w:r w:rsidRPr="003E1A44">
        <w:rPr>
          <w:rFonts w:hint="cs"/>
          <w:rtl/>
        </w:rPr>
        <w:t>ٱ</w:t>
      </w:r>
      <w:r w:rsidRPr="003E1A44">
        <w:rPr>
          <w:rFonts w:hint="eastAsia"/>
          <w:rtl/>
        </w:rPr>
        <w:t>كۡفُرۡ</w:t>
      </w:r>
      <w:proofErr w:type="spellEnd"/>
      <w:r w:rsidRPr="003E1A44">
        <w:rPr>
          <w:rtl/>
        </w:rPr>
        <w:t xml:space="preserve"> فَلَمَّا كَفَرَ قَالَ إِنِّي </w:t>
      </w:r>
      <w:proofErr w:type="spellStart"/>
      <w:r w:rsidRPr="003E1A44">
        <w:rPr>
          <w:rtl/>
        </w:rPr>
        <w:t>بَرِيٓء</w:t>
      </w:r>
      <w:proofErr w:type="spellEnd"/>
      <w:r w:rsidRPr="003E1A44">
        <w:rPr>
          <w:rtl/>
        </w:rPr>
        <w:t xml:space="preserve">ٞ مِّنكَ </w:t>
      </w:r>
      <w:proofErr w:type="spellStart"/>
      <w:r w:rsidRPr="003E1A44">
        <w:rPr>
          <w:rtl/>
        </w:rPr>
        <w:t>إِنِّيٓ</w:t>
      </w:r>
      <w:proofErr w:type="spellEnd"/>
      <w:r w:rsidRPr="003E1A44">
        <w:rPr>
          <w:rtl/>
        </w:rPr>
        <w:t xml:space="preserve"> أَخَافُ </w:t>
      </w:r>
      <w:proofErr w:type="spellStart"/>
      <w:r w:rsidRPr="003E1A44">
        <w:rPr>
          <w:rFonts w:hint="cs"/>
          <w:rtl/>
        </w:rPr>
        <w:t>ٱ</w:t>
      </w:r>
      <w:r w:rsidRPr="003E1A44">
        <w:rPr>
          <w:rFonts w:hint="eastAsia"/>
          <w:rtl/>
        </w:rPr>
        <w:t>للَّهَ</w:t>
      </w:r>
      <w:proofErr w:type="spellEnd"/>
      <w:r w:rsidRPr="003E1A44">
        <w:rPr>
          <w:rtl/>
        </w:rPr>
        <w:t xml:space="preserve"> رَبَّ </w:t>
      </w:r>
      <w:proofErr w:type="spellStart"/>
      <w:r w:rsidRPr="003E1A44">
        <w:rPr>
          <w:rFonts w:hint="cs"/>
          <w:rtl/>
        </w:rPr>
        <w:t>ٱ</w:t>
      </w:r>
      <w:r w:rsidRPr="003E1A44">
        <w:rPr>
          <w:rFonts w:hint="eastAsia"/>
          <w:rtl/>
        </w:rPr>
        <w:t>لۡعَٰلَمِينَ</w:t>
      </w:r>
      <w:proofErr w:type="spellEnd"/>
      <w:r w:rsidRPr="003E1A44">
        <w:rPr>
          <w:rtl/>
        </w:rPr>
        <w:t xml:space="preserve"> ١٦</w:t>
      </w:r>
      <w:r w:rsidRPr="003E1A44">
        <w:rPr>
          <w:rFonts w:cs="Traditional Arabic"/>
          <w:rtl/>
        </w:rPr>
        <w:t>﴾</w:t>
      </w:r>
      <w:r w:rsidRPr="003E1A44">
        <w:rPr>
          <w:rtl/>
        </w:rPr>
        <w:t xml:space="preserve"> </w:t>
      </w:r>
      <w:r w:rsidRPr="003E1A44">
        <w:rPr>
          <w:rStyle w:val="Char0"/>
          <w:rtl/>
        </w:rPr>
        <w:t>[الحشر: 16]</w:t>
      </w:r>
    </w:p>
    <w:p w14:paraId="6C96D242" w14:textId="77777777" w:rsidR="008308F7" w:rsidRPr="003E1A44" w:rsidRDefault="00A80084">
      <w:pPr>
        <w:pStyle w:val="a0"/>
        <w:rPr>
          <w:rtl/>
        </w:rPr>
      </w:pPr>
      <w:r w:rsidRPr="003E1A44">
        <w:t>"Ni kama mfano wa Shetani anapomwambia mtu: Kufuru. Na alipokufuru, akamwambia: Mimi si pamoja nawe. Hakika mimi ninamhofu Mwenyezi Mungu, Mola Mlezi wa walimwengu wote." [Al-Hashr: 16]</w:t>
      </w:r>
    </w:p>
    <w:p w14:paraId="710D0E55" w14:textId="77777777" w:rsidR="008308F7" w:rsidRPr="003E1A44" w:rsidRDefault="00A80084">
      <w:pPr>
        <w:rPr>
          <w:rtl/>
        </w:rPr>
      </w:pPr>
      <w:r w:rsidRPr="003E1A44">
        <w:t xml:space="preserve">Na kama anavyomhadaa ili akufuru, pia humhadaa afanye uchawi, na kumfundisha uchawi huo. Amesema </w:t>
      </w:r>
      <w:r w:rsidRPr="003E1A44">
        <w:rPr>
          <w:lang w:val="en-GB"/>
        </w:rPr>
        <w:t>Mola</w:t>
      </w:r>
      <w:r w:rsidRPr="003E1A44">
        <w:t xml:space="preserve"> wa Haki juu ya hilo:</w:t>
      </w:r>
    </w:p>
    <w:p w14:paraId="1CEBC380" w14:textId="77777777" w:rsidR="008308F7" w:rsidRPr="003E1A44" w:rsidRDefault="00A80084">
      <w:pPr>
        <w:pStyle w:val="a"/>
        <w:rPr>
          <w:rStyle w:val="Char0"/>
          <w:rtl/>
        </w:rPr>
      </w:pPr>
      <w:r w:rsidRPr="003E1A44">
        <w:rPr>
          <w:rFonts w:cs="Traditional Arabic"/>
          <w:rtl/>
        </w:rPr>
        <w:t>﴿</w:t>
      </w:r>
      <w:r w:rsidRPr="003E1A44">
        <w:rPr>
          <w:rtl/>
        </w:rPr>
        <w:t xml:space="preserve">وَلَٰكِنَّ </w:t>
      </w:r>
      <w:proofErr w:type="spellStart"/>
      <w:r w:rsidRPr="003E1A44">
        <w:rPr>
          <w:rFonts w:hint="cs"/>
          <w:rtl/>
        </w:rPr>
        <w:t>ٱ</w:t>
      </w:r>
      <w:r w:rsidRPr="003E1A44">
        <w:rPr>
          <w:rFonts w:hint="eastAsia"/>
          <w:rtl/>
        </w:rPr>
        <w:t>لشَّيَٰطِينَ</w:t>
      </w:r>
      <w:proofErr w:type="spellEnd"/>
      <w:r w:rsidRPr="003E1A44">
        <w:rPr>
          <w:rtl/>
        </w:rPr>
        <w:t xml:space="preserve"> كَفَرُواْ يُعَلِّمُونَ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Fonts w:hint="cs"/>
          <w:rtl/>
        </w:rPr>
        <w:t>ٱ</w:t>
      </w:r>
      <w:r w:rsidRPr="003E1A44">
        <w:rPr>
          <w:rFonts w:hint="eastAsia"/>
          <w:rtl/>
        </w:rPr>
        <w:t>لسِّحۡرَ</w:t>
      </w:r>
      <w:proofErr w:type="spellEnd"/>
      <w:r w:rsidRPr="003E1A44">
        <w:rPr>
          <w:rFonts w:cs="Calibri" w:hint="cs"/>
          <w:rtl/>
        </w:rPr>
        <w:t xml:space="preserve"> </w:t>
      </w:r>
      <w:r w:rsidRPr="003E1A44">
        <w:rPr>
          <w:rtl/>
        </w:rPr>
        <w:t>١٠٢</w:t>
      </w:r>
      <w:r w:rsidRPr="003E1A44">
        <w:rPr>
          <w:rFonts w:cs="Traditional Arabic"/>
          <w:rtl/>
        </w:rPr>
        <w:t>﴾</w:t>
      </w:r>
      <w:r w:rsidRPr="003E1A44">
        <w:rPr>
          <w:rtl/>
        </w:rPr>
        <w:t xml:space="preserve"> </w:t>
      </w:r>
      <w:r w:rsidRPr="003E1A44">
        <w:rPr>
          <w:rStyle w:val="Char0"/>
          <w:rtl/>
        </w:rPr>
        <w:t>[البقرة: 102]</w:t>
      </w:r>
    </w:p>
    <w:p w14:paraId="1BB7B947" w14:textId="77777777" w:rsidR="008308F7" w:rsidRPr="003E1A44" w:rsidRDefault="00A80084">
      <w:pPr>
        <w:pStyle w:val="a0"/>
      </w:pPr>
      <w:r w:rsidRPr="003E1A44">
        <w:lastRenderedPageBreak/>
        <w:t>"Bali mashetani ndio waliokufuru, wakiwafundisha watu uchawi." [Al-Baqarah: 102].</w:t>
      </w:r>
    </w:p>
    <w:p w14:paraId="724B9FF9" w14:textId="77777777" w:rsidR="008308F7" w:rsidRPr="003E1A44" w:rsidRDefault="00A80084">
      <w:pPr>
        <w:rPr>
          <w:rtl/>
        </w:rPr>
      </w:pPr>
      <w:r w:rsidRPr="003E1A44">
        <w:t>Na tunajua kwamba shetani atawaacha vipenzi wake huko Akhera, na a</w:t>
      </w:r>
      <w:r w:rsidR="00046868" w:rsidRPr="003E1A44">
        <w:t xml:space="preserve">tawalaumu kwa kumfuata. Amesema </w:t>
      </w:r>
      <w:r w:rsidRPr="003E1A44">
        <w:t>Mola wa Haki akijulisha juu ya Shetani kwamba atasimama katika Moto wa Jahannam akiwaambia:</w:t>
      </w:r>
    </w:p>
    <w:p w14:paraId="5A4502B9" w14:textId="77777777" w:rsidR="008308F7" w:rsidRPr="003E1A44" w:rsidRDefault="00A80084">
      <w:pPr>
        <w:pStyle w:val="a"/>
        <w:rPr>
          <w:rStyle w:val="Char0"/>
          <w:rFonts w:hAnsi="Traditional Arabic"/>
          <w:rtl/>
          <w:lang w:val="en-US"/>
        </w:rPr>
      </w:pPr>
      <w:r w:rsidRPr="003E1A44">
        <w:rPr>
          <w:rFonts w:ascii="Traditional Arabic" w:hAnsi="Arial" w:cs="Traditional Arabic"/>
          <w:rtl/>
        </w:rPr>
        <w:t>﴿</w:t>
      </w:r>
      <w:r w:rsidRPr="003E1A44">
        <w:rPr>
          <w:rFonts w:ascii="Traditional Arabic" w:hAnsi="Arial"/>
          <w:rtl/>
        </w:rPr>
        <w:t xml:space="preserve">وَقَالَ </w:t>
      </w:r>
      <w:proofErr w:type="spellStart"/>
      <w:r w:rsidRPr="003E1A44">
        <w:rPr>
          <w:rFonts w:ascii="Traditional Arabic" w:hAnsi="Arial" w:hint="cs"/>
          <w:rtl/>
        </w:rPr>
        <w:t>ٱ</w:t>
      </w:r>
      <w:r w:rsidRPr="003E1A44">
        <w:rPr>
          <w:rFonts w:ascii="Traditional Arabic" w:hAnsi="Arial" w:hint="eastAsia"/>
          <w:rtl/>
        </w:rPr>
        <w:t>لشَّيۡطَٰنُ</w:t>
      </w:r>
      <w:proofErr w:type="spellEnd"/>
      <w:r w:rsidRPr="003E1A44">
        <w:rPr>
          <w:rFonts w:ascii="Traditional Arabic" w:hAnsi="Arial"/>
          <w:rtl/>
        </w:rPr>
        <w:t xml:space="preserve"> لَمَّا قُضِيَ </w:t>
      </w:r>
      <w:proofErr w:type="spellStart"/>
      <w:r w:rsidRPr="003E1A44">
        <w:rPr>
          <w:rFonts w:ascii="Traditional Arabic" w:hAnsi="Arial" w:hint="cs"/>
          <w:rtl/>
        </w:rPr>
        <w:t>ٱ</w:t>
      </w:r>
      <w:r w:rsidRPr="003E1A44">
        <w:rPr>
          <w:rFonts w:ascii="Traditional Arabic" w:hAnsi="Arial" w:hint="eastAsia"/>
          <w:rtl/>
        </w:rPr>
        <w:t>لۡأَمۡرُ</w:t>
      </w:r>
      <w:proofErr w:type="spellEnd"/>
      <w:r w:rsidRPr="003E1A44">
        <w:rPr>
          <w:rFonts w:ascii="Traditional Arabic" w:hAnsi="Arial"/>
          <w:rtl/>
        </w:rPr>
        <w:t xml:space="preserve"> إِنَّ </w:t>
      </w:r>
      <w:proofErr w:type="spellStart"/>
      <w:r w:rsidRPr="003E1A44">
        <w:rPr>
          <w:rFonts w:ascii="Traditional Arabic" w:hAnsi="Arial" w:hint="cs"/>
          <w:rtl/>
        </w:rPr>
        <w:t>ٱ</w:t>
      </w:r>
      <w:r w:rsidRPr="003E1A44">
        <w:rPr>
          <w:rFonts w:ascii="Traditional Arabic" w:hAnsi="Arial" w:hint="eastAsia"/>
          <w:rtl/>
        </w:rPr>
        <w:t>للَّهَ</w:t>
      </w:r>
      <w:proofErr w:type="spellEnd"/>
      <w:r w:rsidRPr="003E1A44">
        <w:rPr>
          <w:rFonts w:ascii="Traditional Arabic" w:hAnsi="Arial"/>
          <w:rtl/>
        </w:rPr>
        <w:t xml:space="preserve"> </w:t>
      </w:r>
      <w:proofErr w:type="spellStart"/>
      <w:r w:rsidRPr="003E1A44">
        <w:rPr>
          <w:rFonts w:ascii="Traditional Arabic" w:hAnsi="Arial"/>
          <w:rtl/>
        </w:rPr>
        <w:t>وَعَدَكُمۡ</w:t>
      </w:r>
      <w:proofErr w:type="spellEnd"/>
      <w:r w:rsidRPr="003E1A44">
        <w:rPr>
          <w:rFonts w:ascii="Traditional Arabic" w:hAnsi="Arial"/>
          <w:rtl/>
        </w:rPr>
        <w:t xml:space="preserve"> </w:t>
      </w:r>
      <w:proofErr w:type="spellStart"/>
      <w:r w:rsidRPr="003E1A44">
        <w:rPr>
          <w:rFonts w:ascii="Traditional Arabic" w:hAnsi="Arial"/>
          <w:rtl/>
        </w:rPr>
        <w:t>وَعۡدَ</w:t>
      </w:r>
      <w:proofErr w:type="spellEnd"/>
      <w:r w:rsidRPr="003E1A44">
        <w:rPr>
          <w:rFonts w:ascii="Traditional Arabic" w:hAnsi="Arial"/>
          <w:rtl/>
        </w:rPr>
        <w:t xml:space="preserve"> </w:t>
      </w:r>
      <w:proofErr w:type="spellStart"/>
      <w:r w:rsidRPr="003E1A44">
        <w:rPr>
          <w:rFonts w:ascii="Traditional Arabic" w:hAnsi="Arial" w:hint="cs"/>
          <w:rtl/>
        </w:rPr>
        <w:t>ٱ</w:t>
      </w:r>
      <w:r w:rsidRPr="003E1A44">
        <w:rPr>
          <w:rFonts w:ascii="Traditional Arabic" w:hAnsi="Arial" w:hint="eastAsia"/>
          <w:rtl/>
        </w:rPr>
        <w:t>لۡحَقِّ</w:t>
      </w:r>
      <w:proofErr w:type="spellEnd"/>
      <w:r w:rsidRPr="003E1A44">
        <w:rPr>
          <w:rFonts w:ascii="Traditional Arabic" w:hAnsi="Arial"/>
          <w:rtl/>
        </w:rPr>
        <w:t xml:space="preserve"> </w:t>
      </w:r>
      <w:proofErr w:type="spellStart"/>
      <w:r w:rsidRPr="003E1A44">
        <w:rPr>
          <w:rFonts w:ascii="Traditional Arabic" w:hAnsi="Arial"/>
          <w:rtl/>
        </w:rPr>
        <w:t>وَوَعَدتُّكُمۡ</w:t>
      </w:r>
      <w:proofErr w:type="spellEnd"/>
      <w:r w:rsidRPr="003E1A44">
        <w:rPr>
          <w:rFonts w:ascii="Traditional Arabic" w:hAnsi="Arial"/>
          <w:rtl/>
        </w:rPr>
        <w:t xml:space="preserve"> </w:t>
      </w:r>
      <w:proofErr w:type="spellStart"/>
      <w:r w:rsidRPr="003E1A44">
        <w:rPr>
          <w:rFonts w:ascii="Traditional Arabic" w:hAnsi="Arial"/>
          <w:rtl/>
        </w:rPr>
        <w:t>فَأَخۡلَفۡتُكُمۡۖ</w:t>
      </w:r>
      <w:proofErr w:type="spellEnd"/>
      <w:r w:rsidRPr="003E1A44">
        <w:rPr>
          <w:rFonts w:ascii="Traditional Arabic" w:hAnsi="Arial"/>
          <w:rtl/>
        </w:rPr>
        <w:t xml:space="preserve"> وَمَا كَانَ لِيَ </w:t>
      </w:r>
      <w:proofErr w:type="spellStart"/>
      <w:r w:rsidRPr="003E1A44">
        <w:rPr>
          <w:rFonts w:ascii="Traditional Arabic" w:hAnsi="Arial"/>
          <w:rtl/>
        </w:rPr>
        <w:t>عَلَيۡكُم</w:t>
      </w:r>
      <w:proofErr w:type="spellEnd"/>
      <w:r w:rsidRPr="003E1A44">
        <w:rPr>
          <w:rFonts w:ascii="Traditional Arabic" w:hAnsi="Arial"/>
          <w:rtl/>
        </w:rPr>
        <w:t xml:space="preserve"> مِّن </w:t>
      </w:r>
      <w:proofErr w:type="spellStart"/>
      <w:r w:rsidRPr="003E1A44">
        <w:rPr>
          <w:rFonts w:ascii="Traditional Arabic" w:hAnsi="Arial"/>
          <w:rtl/>
        </w:rPr>
        <w:t>سُلۡطَٰنٍ</w:t>
      </w:r>
      <w:proofErr w:type="spellEnd"/>
      <w:r w:rsidRPr="003E1A44">
        <w:rPr>
          <w:rFonts w:ascii="Traditional Arabic" w:hAnsi="Arial"/>
          <w:rtl/>
        </w:rPr>
        <w:t xml:space="preserve"> </w:t>
      </w:r>
      <w:proofErr w:type="spellStart"/>
      <w:r w:rsidRPr="003E1A44">
        <w:rPr>
          <w:rFonts w:ascii="Traditional Arabic" w:hAnsi="Arial"/>
          <w:rtl/>
        </w:rPr>
        <w:t>إِلَّآ</w:t>
      </w:r>
      <w:proofErr w:type="spellEnd"/>
      <w:r w:rsidRPr="003E1A44">
        <w:rPr>
          <w:rFonts w:ascii="Traditional Arabic" w:hAnsi="Arial"/>
          <w:rtl/>
        </w:rPr>
        <w:t xml:space="preserve"> أَن </w:t>
      </w:r>
      <w:proofErr w:type="spellStart"/>
      <w:r w:rsidRPr="003E1A44">
        <w:rPr>
          <w:rFonts w:ascii="Traditional Arabic" w:hAnsi="Arial"/>
          <w:rtl/>
        </w:rPr>
        <w:t>دَعَوۡتُكُمۡ</w:t>
      </w:r>
      <w:proofErr w:type="spellEnd"/>
      <w:r w:rsidRPr="003E1A44">
        <w:rPr>
          <w:rFonts w:ascii="Traditional Arabic" w:hAnsi="Arial"/>
          <w:rtl/>
        </w:rPr>
        <w:t xml:space="preserve"> </w:t>
      </w:r>
      <w:proofErr w:type="spellStart"/>
      <w:r w:rsidRPr="003E1A44">
        <w:rPr>
          <w:rFonts w:ascii="Traditional Arabic" w:hAnsi="Arial"/>
          <w:rtl/>
        </w:rPr>
        <w:t>فَ</w:t>
      </w:r>
      <w:r w:rsidRPr="003E1A44">
        <w:rPr>
          <w:rFonts w:ascii="Traditional Arabic" w:hAnsi="Arial" w:hint="cs"/>
          <w:rtl/>
        </w:rPr>
        <w:t>ٱ</w:t>
      </w:r>
      <w:r w:rsidRPr="003E1A44">
        <w:rPr>
          <w:rFonts w:ascii="Traditional Arabic" w:hAnsi="Arial" w:hint="eastAsia"/>
          <w:rtl/>
        </w:rPr>
        <w:t>سۡتَجَبۡتُمۡ</w:t>
      </w:r>
      <w:proofErr w:type="spellEnd"/>
      <w:r w:rsidRPr="003E1A44">
        <w:rPr>
          <w:rFonts w:ascii="Traditional Arabic" w:hAnsi="Arial"/>
          <w:rtl/>
        </w:rPr>
        <w:t xml:space="preserve"> </w:t>
      </w:r>
      <w:proofErr w:type="spellStart"/>
      <w:r w:rsidRPr="003E1A44">
        <w:rPr>
          <w:rFonts w:ascii="Traditional Arabic" w:hAnsi="Arial"/>
          <w:rtl/>
        </w:rPr>
        <w:t>لِيۖ</w:t>
      </w:r>
      <w:proofErr w:type="spellEnd"/>
      <w:r w:rsidRPr="003E1A44">
        <w:rPr>
          <w:rFonts w:ascii="Traditional Arabic" w:hAnsi="Arial"/>
          <w:rtl/>
        </w:rPr>
        <w:t xml:space="preserve"> فَلَا تَلُومُونِي </w:t>
      </w:r>
      <w:proofErr w:type="spellStart"/>
      <w:r w:rsidRPr="003E1A44">
        <w:rPr>
          <w:rFonts w:ascii="Traditional Arabic" w:hAnsi="Arial"/>
          <w:rtl/>
        </w:rPr>
        <w:t>وَلُومُوٓاْ</w:t>
      </w:r>
      <w:proofErr w:type="spellEnd"/>
      <w:r w:rsidRPr="003E1A44">
        <w:rPr>
          <w:rFonts w:ascii="Traditional Arabic" w:hAnsi="Arial"/>
          <w:rtl/>
        </w:rPr>
        <w:t xml:space="preserve"> </w:t>
      </w:r>
      <w:proofErr w:type="spellStart"/>
      <w:r w:rsidRPr="003E1A44">
        <w:rPr>
          <w:rFonts w:ascii="Traditional Arabic" w:hAnsi="Arial"/>
          <w:rtl/>
        </w:rPr>
        <w:t>أَنفُسَكُمۖ</w:t>
      </w:r>
      <w:proofErr w:type="spellEnd"/>
      <w:r w:rsidRPr="003E1A44">
        <w:rPr>
          <w:rFonts w:ascii="Traditional Arabic" w:hAnsi="Arial"/>
          <w:rtl/>
        </w:rPr>
        <w:t xml:space="preserve"> </w:t>
      </w:r>
      <w:proofErr w:type="spellStart"/>
      <w:r w:rsidRPr="003E1A44">
        <w:rPr>
          <w:rFonts w:ascii="Traditional Arabic" w:hAnsi="Arial"/>
          <w:rtl/>
        </w:rPr>
        <w:t>مَّآ</w:t>
      </w:r>
      <w:proofErr w:type="spellEnd"/>
      <w:r w:rsidRPr="003E1A44">
        <w:rPr>
          <w:rFonts w:ascii="Traditional Arabic" w:hAnsi="Arial"/>
          <w:rtl/>
        </w:rPr>
        <w:t xml:space="preserve"> </w:t>
      </w:r>
      <w:r w:rsidRPr="003E1A44">
        <w:rPr>
          <w:rFonts w:ascii="Traditional Arabic" w:hAnsi="Arial" w:hint="eastAsia"/>
          <w:rtl/>
        </w:rPr>
        <w:t>أَنَا۠</w:t>
      </w:r>
      <w:r w:rsidRPr="003E1A44">
        <w:rPr>
          <w:rFonts w:ascii="Traditional Arabic" w:hAnsi="Arial"/>
          <w:rtl/>
        </w:rPr>
        <w:t xml:space="preserve"> </w:t>
      </w:r>
      <w:proofErr w:type="spellStart"/>
      <w:r w:rsidRPr="003E1A44">
        <w:rPr>
          <w:rFonts w:ascii="Traditional Arabic" w:hAnsi="Arial"/>
          <w:rtl/>
        </w:rPr>
        <w:t>بِمُصۡرِخِكُمۡ</w:t>
      </w:r>
      <w:proofErr w:type="spellEnd"/>
      <w:r w:rsidRPr="003E1A44">
        <w:rPr>
          <w:rFonts w:ascii="Traditional Arabic" w:hAnsi="Arial"/>
          <w:rtl/>
        </w:rPr>
        <w:t xml:space="preserve"> </w:t>
      </w:r>
      <w:proofErr w:type="spellStart"/>
      <w:r w:rsidRPr="003E1A44">
        <w:rPr>
          <w:rFonts w:ascii="Traditional Arabic" w:hAnsi="Arial"/>
          <w:rtl/>
        </w:rPr>
        <w:t>وَمَآ</w:t>
      </w:r>
      <w:proofErr w:type="spellEnd"/>
      <w:r w:rsidRPr="003E1A44">
        <w:rPr>
          <w:rFonts w:ascii="Traditional Arabic" w:hAnsi="Arial"/>
          <w:rtl/>
        </w:rPr>
        <w:t xml:space="preserve"> أَنتُم </w:t>
      </w:r>
      <w:proofErr w:type="spellStart"/>
      <w:r w:rsidRPr="003E1A44">
        <w:rPr>
          <w:rFonts w:ascii="Traditional Arabic" w:hAnsi="Arial"/>
          <w:rtl/>
        </w:rPr>
        <w:t>بِمُصۡرِخِيَّ</w:t>
      </w:r>
      <w:proofErr w:type="spellEnd"/>
      <w:r w:rsidRPr="003E1A44">
        <w:rPr>
          <w:rFonts w:ascii="Traditional Arabic" w:hAnsi="Arial"/>
          <w:rtl/>
        </w:rPr>
        <w:t xml:space="preserve"> إِنِّي </w:t>
      </w:r>
      <w:proofErr w:type="spellStart"/>
      <w:r w:rsidRPr="003E1A44">
        <w:rPr>
          <w:rFonts w:ascii="Traditional Arabic" w:hAnsi="Arial"/>
          <w:rtl/>
        </w:rPr>
        <w:t>كَفَرۡتُ</w:t>
      </w:r>
      <w:proofErr w:type="spellEnd"/>
      <w:r w:rsidRPr="003E1A44">
        <w:rPr>
          <w:rFonts w:ascii="Traditional Arabic" w:hAnsi="Arial"/>
          <w:rtl/>
        </w:rPr>
        <w:t xml:space="preserve"> </w:t>
      </w:r>
      <w:proofErr w:type="spellStart"/>
      <w:r w:rsidRPr="003E1A44">
        <w:rPr>
          <w:rFonts w:ascii="Traditional Arabic" w:hAnsi="Arial"/>
          <w:rtl/>
        </w:rPr>
        <w:t>بِمَآ</w:t>
      </w:r>
      <w:proofErr w:type="spellEnd"/>
      <w:r w:rsidRPr="003E1A44">
        <w:rPr>
          <w:rFonts w:ascii="Traditional Arabic" w:hAnsi="Arial"/>
          <w:rtl/>
        </w:rPr>
        <w:t xml:space="preserve"> </w:t>
      </w:r>
      <w:proofErr w:type="spellStart"/>
      <w:r w:rsidRPr="003E1A44">
        <w:rPr>
          <w:rFonts w:ascii="Traditional Arabic" w:hAnsi="Arial"/>
          <w:rtl/>
        </w:rPr>
        <w:t>أَشۡرَكۡتُمُونِ</w:t>
      </w:r>
      <w:proofErr w:type="spellEnd"/>
      <w:r w:rsidRPr="003E1A44">
        <w:rPr>
          <w:rFonts w:ascii="Traditional Arabic" w:hAnsi="Arial"/>
          <w:rtl/>
        </w:rPr>
        <w:t xml:space="preserve"> مِن </w:t>
      </w:r>
      <w:proofErr w:type="spellStart"/>
      <w:r w:rsidRPr="003E1A44">
        <w:rPr>
          <w:rFonts w:ascii="Traditional Arabic" w:hAnsi="Arial"/>
          <w:rtl/>
        </w:rPr>
        <w:t>قَبۡلُۗ</w:t>
      </w:r>
      <w:proofErr w:type="spellEnd"/>
      <w:r w:rsidRPr="003E1A44">
        <w:rPr>
          <w:rFonts w:ascii="Traditional Arabic" w:hAnsi="Arial"/>
          <w:rtl/>
        </w:rPr>
        <w:t xml:space="preserve"> إِنَّ </w:t>
      </w:r>
      <w:proofErr w:type="spellStart"/>
      <w:r w:rsidRPr="003E1A44">
        <w:rPr>
          <w:rFonts w:ascii="Traditional Arabic" w:hAnsi="Arial" w:hint="cs"/>
          <w:rtl/>
        </w:rPr>
        <w:t>ٱ</w:t>
      </w:r>
      <w:r w:rsidRPr="003E1A44">
        <w:rPr>
          <w:rFonts w:ascii="Traditional Arabic" w:hAnsi="Arial" w:hint="eastAsia"/>
          <w:rtl/>
        </w:rPr>
        <w:t>لظَّٰلِمِينَ</w:t>
      </w:r>
      <w:proofErr w:type="spellEnd"/>
      <w:r w:rsidRPr="003E1A44">
        <w:rPr>
          <w:rFonts w:ascii="Traditional Arabic" w:hAnsi="Arial"/>
          <w:rtl/>
        </w:rPr>
        <w:t xml:space="preserve"> </w:t>
      </w:r>
      <w:proofErr w:type="spellStart"/>
      <w:r w:rsidRPr="003E1A44">
        <w:rPr>
          <w:rFonts w:ascii="Traditional Arabic" w:hAnsi="Arial"/>
          <w:rtl/>
        </w:rPr>
        <w:t>لَهُمۡ</w:t>
      </w:r>
      <w:proofErr w:type="spellEnd"/>
      <w:r w:rsidRPr="003E1A44">
        <w:rPr>
          <w:rFonts w:ascii="Traditional Arabic" w:hAnsi="Arial"/>
          <w:rtl/>
        </w:rPr>
        <w:t xml:space="preserve"> عَذَابٌ أَلِيمٞ٢٢</w:t>
      </w:r>
      <w:r w:rsidRPr="003E1A44">
        <w:rPr>
          <w:rFonts w:ascii="Traditional Arabic" w:hAnsi="Arial" w:cs="Traditional Arabic"/>
          <w:rtl/>
        </w:rPr>
        <w:t>﴾</w:t>
      </w:r>
      <w:r w:rsidRPr="003E1A44">
        <w:rPr>
          <w:rFonts w:ascii="Traditional Arabic" w:hAnsi="Arial"/>
          <w:rtl/>
        </w:rPr>
        <w:t xml:space="preserve"> </w:t>
      </w:r>
      <w:r w:rsidRPr="003E1A44">
        <w:rPr>
          <w:rStyle w:val="Char0"/>
          <w:rFonts w:hAnsi="Traditional Arabic"/>
          <w:rtl/>
        </w:rPr>
        <w:t>[إبراهيم: 22]</w:t>
      </w:r>
    </w:p>
    <w:p w14:paraId="2486695F" w14:textId="77777777" w:rsidR="008308F7" w:rsidRPr="003E1A44" w:rsidRDefault="00A80084" w:rsidP="00711516">
      <w:pPr>
        <w:pStyle w:val="a0"/>
        <w:spacing w:line="240" w:lineRule="auto"/>
        <w:ind w:firstLine="144"/>
      </w:pPr>
      <w:r w:rsidRPr="003E1A44">
        <w:t xml:space="preserve">"Na Shetani atasema itakapokatwa hukumu: Hakika Mwenyezi Mungu aliwaahidi ahadi ya kweli. Nami naliwaahidi; lakini sikuwatimizia. Na sikuwa na mamlaka yoyote juu yenu, isipokuwa kwamba niliwaita tu, nanyi mkaniitikia. Basi msinilaumu mimi, bali jilaumuni wenyewe. Mimi siwezi kuwa mtetezi wenu, wala nyinyi hamuwezi kuwa </w:t>
      </w:r>
      <w:r w:rsidR="00711516">
        <w:t xml:space="preserve">watetezi wangu. Hakika mimi nilikataa tangu zamani </w:t>
      </w:r>
      <w:r w:rsidRPr="003E1A44">
        <w:t>kunishirikisha na Mwenyezi Mungu. Hakika madhalimu watakuwa na adhabu chungu." [Ibrahim: 22].</w:t>
      </w:r>
    </w:p>
    <w:p w14:paraId="53852625" w14:textId="77777777" w:rsidR="008308F7" w:rsidRPr="003E1A44" w:rsidRDefault="00A80084">
      <w:pPr>
        <w:pStyle w:val="Heading2"/>
      </w:pPr>
      <w:bookmarkStart w:id="69" w:name="_Toc181309976"/>
      <w:bookmarkStart w:id="70" w:name="_Toc181309799"/>
      <w:bookmarkStart w:id="71" w:name="_Toc16"/>
      <w:bookmarkStart w:id="72" w:name="_Toc181310132"/>
      <w:bookmarkStart w:id="73" w:name="_Toc187375617"/>
      <w:r w:rsidRPr="003E1A44">
        <w:t>Mlango wa kuumbwa mwanadamu</w:t>
      </w:r>
      <w:bookmarkEnd w:id="69"/>
      <w:bookmarkEnd w:id="70"/>
      <w:bookmarkEnd w:id="71"/>
      <w:bookmarkEnd w:id="72"/>
      <w:bookmarkEnd w:id="73"/>
    </w:p>
    <w:p w14:paraId="361541F8" w14:textId="77777777" w:rsidR="008308F7" w:rsidRPr="003E1A44" w:rsidRDefault="00A80084">
      <w:pPr>
        <w:rPr>
          <w:rtl/>
        </w:rPr>
      </w:pPr>
      <w:r w:rsidRPr="003E1A44">
        <w:t xml:space="preserve">Na </w:t>
      </w:r>
      <w:r w:rsidR="00C9198D">
        <w:t xml:space="preserve">tunaamini kwamba Mwenyezi Mungu </w:t>
      </w:r>
      <w:r w:rsidRPr="003E1A44">
        <w:t>aliwaambia Malaika wake kwamba atamuweka duniani khalifa (msimamizi)  ili aiimarishe kwa ibada, amesema Mtukufu:</w:t>
      </w:r>
    </w:p>
    <w:p w14:paraId="6890897A" w14:textId="77777777" w:rsidR="008308F7" w:rsidRPr="003E1A44" w:rsidRDefault="00A80084">
      <w:pPr>
        <w:pStyle w:val="a"/>
        <w:rPr>
          <w:rStyle w:val="Char0"/>
          <w:rtl/>
        </w:rPr>
      </w:pPr>
      <w:r w:rsidRPr="003E1A44">
        <w:rPr>
          <w:rFonts w:cs="Traditional Arabic"/>
          <w:rtl/>
        </w:rPr>
        <w:t>﴿</w:t>
      </w:r>
      <w:proofErr w:type="spellStart"/>
      <w:r w:rsidRPr="003E1A44">
        <w:rPr>
          <w:rtl/>
        </w:rPr>
        <w:t>وَإِذۡ</w:t>
      </w:r>
      <w:proofErr w:type="spellEnd"/>
      <w:r w:rsidRPr="003E1A44">
        <w:rPr>
          <w:rtl/>
        </w:rPr>
        <w:t xml:space="preserve"> قَالَ رَبُّكَ </w:t>
      </w:r>
      <w:proofErr w:type="spellStart"/>
      <w:r w:rsidRPr="003E1A44">
        <w:rPr>
          <w:rtl/>
        </w:rPr>
        <w:t>لِلۡمَلَٰٓئِكَةِ</w:t>
      </w:r>
      <w:proofErr w:type="spellEnd"/>
      <w:r w:rsidRPr="003E1A44">
        <w:rPr>
          <w:rtl/>
        </w:rPr>
        <w:t xml:space="preserve"> إِنِّي جَاعِلٞ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خَلِيفَةٗۖ</w:t>
      </w:r>
      <w:proofErr w:type="spellEnd"/>
      <w:r w:rsidRPr="003E1A44">
        <w:rPr>
          <w:rtl/>
        </w:rPr>
        <w:t xml:space="preserve"> </w:t>
      </w:r>
      <w:proofErr w:type="spellStart"/>
      <w:r w:rsidRPr="003E1A44">
        <w:rPr>
          <w:rtl/>
        </w:rPr>
        <w:t>قَالُوٓاْ</w:t>
      </w:r>
      <w:proofErr w:type="spellEnd"/>
      <w:r w:rsidRPr="003E1A44">
        <w:rPr>
          <w:rtl/>
        </w:rPr>
        <w:t xml:space="preserve"> </w:t>
      </w:r>
      <w:proofErr w:type="spellStart"/>
      <w:r w:rsidRPr="003E1A44">
        <w:rPr>
          <w:rtl/>
        </w:rPr>
        <w:t>أَتَجۡعَلُ</w:t>
      </w:r>
      <w:proofErr w:type="spellEnd"/>
      <w:r w:rsidRPr="003E1A44">
        <w:rPr>
          <w:rtl/>
        </w:rPr>
        <w:t xml:space="preserve"> فِيهَا مَن </w:t>
      </w:r>
      <w:proofErr w:type="spellStart"/>
      <w:r w:rsidRPr="003E1A44">
        <w:rPr>
          <w:rtl/>
        </w:rPr>
        <w:t>يُفۡسِدُ</w:t>
      </w:r>
      <w:proofErr w:type="spellEnd"/>
      <w:r w:rsidRPr="003E1A44">
        <w:rPr>
          <w:rtl/>
        </w:rPr>
        <w:t xml:space="preserve"> فِيهَا </w:t>
      </w:r>
      <w:proofErr w:type="spellStart"/>
      <w:r w:rsidRPr="003E1A44">
        <w:rPr>
          <w:rtl/>
        </w:rPr>
        <w:t>وَيَسۡفِكُ</w:t>
      </w:r>
      <w:proofErr w:type="spellEnd"/>
      <w:r w:rsidRPr="003E1A44">
        <w:rPr>
          <w:rtl/>
        </w:rPr>
        <w:t xml:space="preserve"> </w:t>
      </w:r>
      <w:proofErr w:type="spellStart"/>
      <w:r w:rsidRPr="003E1A44">
        <w:rPr>
          <w:rFonts w:hint="cs"/>
          <w:rtl/>
        </w:rPr>
        <w:t>ٱ</w:t>
      </w:r>
      <w:r w:rsidRPr="003E1A44">
        <w:rPr>
          <w:rFonts w:hint="eastAsia"/>
          <w:rtl/>
        </w:rPr>
        <w:t>لدِّمَآءَ</w:t>
      </w:r>
      <w:proofErr w:type="spellEnd"/>
      <w:r w:rsidRPr="003E1A44">
        <w:rPr>
          <w:rtl/>
        </w:rPr>
        <w:t xml:space="preserve"> </w:t>
      </w:r>
      <w:proofErr w:type="spellStart"/>
      <w:r w:rsidRPr="003E1A44">
        <w:rPr>
          <w:rtl/>
        </w:rPr>
        <w:t>وَنَحۡنُ</w:t>
      </w:r>
      <w:proofErr w:type="spellEnd"/>
      <w:r w:rsidRPr="003E1A44">
        <w:rPr>
          <w:rtl/>
        </w:rPr>
        <w:t xml:space="preserve"> نُسَبِّحُ </w:t>
      </w:r>
      <w:proofErr w:type="spellStart"/>
      <w:r w:rsidRPr="003E1A44">
        <w:rPr>
          <w:rtl/>
        </w:rPr>
        <w:t>بِحَمۡدِكَ</w:t>
      </w:r>
      <w:proofErr w:type="spellEnd"/>
      <w:r w:rsidRPr="003E1A44">
        <w:rPr>
          <w:rtl/>
        </w:rPr>
        <w:t xml:space="preserve"> وَنُقَدِّسُ </w:t>
      </w:r>
      <w:proofErr w:type="spellStart"/>
      <w:r w:rsidRPr="003E1A44">
        <w:rPr>
          <w:rtl/>
        </w:rPr>
        <w:t>لَكَۖ</w:t>
      </w:r>
      <w:proofErr w:type="spellEnd"/>
      <w:r w:rsidRPr="003E1A44">
        <w:rPr>
          <w:rtl/>
        </w:rPr>
        <w:t xml:space="preserve"> قَالَ </w:t>
      </w:r>
      <w:proofErr w:type="spellStart"/>
      <w:r w:rsidRPr="003E1A44">
        <w:rPr>
          <w:rtl/>
        </w:rPr>
        <w:t>إِنِّيٓ</w:t>
      </w:r>
      <w:proofErr w:type="spellEnd"/>
      <w:r w:rsidRPr="003E1A44">
        <w:rPr>
          <w:rtl/>
        </w:rPr>
        <w:t xml:space="preserve"> </w:t>
      </w:r>
      <w:proofErr w:type="spellStart"/>
      <w:r w:rsidRPr="003E1A44">
        <w:rPr>
          <w:rtl/>
        </w:rPr>
        <w:t>أَعۡلَمُ</w:t>
      </w:r>
      <w:proofErr w:type="spellEnd"/>
      <w:r w:rsidRPr="003E1A44">
        <w:rPr>
          <w:rtl/>
        </w:rPr>
        <w:t xml:space="preserve"> مَا لَا تَعۡلَمُونَ٣٠</w:t>
      </w:r>
      <w:r w:rsidRPr="003E1A44">
        <w:rPr>
          <w:rFonts w:cs="Traditional Arabic"/>
          <w:rtl/>
        </w:rPr>
        <w:t>﴾</w:t>
      </w:r>
      <w:r w:rsidRPr="003E1A44">
        <w:rPr>
          <w:rtl/>
        </w:rPr>
        <w:t xml:space="preserve"> </w:t>
      </w:r>
      <w:r w:rsidRPr="003E1A44">
        <w:rPr>
          <w:rStyle w:val="Char0"/>
          <w:rtl/>
        </w:rPr>
        <w:t>[البقرة: 30]</w:t>
      </w:r>
    </w:p>
    <w:p w14:paraId="0BF70AFB" w14:textId="77777777" w:rsidR="008308F7" w:rsidRPr="003E1A44" w:rsidRDefault="00A80084">
      <w:pPr>
        <w:pStyle w:val="a0"/>
        <w:rPr>
          <w:rtl/>
        </w:rPr>
      </w:pPr>
      <w:r w:rsidRPr="003E1A44">
        <w:t xml:space="preserve">"Na pale </w:t>
      </w:r>
      <w:r w:rsidRPr="003E1A44">
        <w:rPr>
          <w:lang w:val="en-GB"/>
        </w:rPr>
        <w:t>Mola</w:t>
      </w:r>
      <w:r w:rsidRPr="003E1A44">
        <w:t xml:space="preserve"> wako Mlezi alipowaambia Malaika: Hakika Mimi nitamweka katika ardhi Khalifa (mtawala</w:t>
      </w:r>
      <w:r w:rsidR="004B5E6E" w:rsidRPr="003E1A44">
        <w:rPr>
          <w:lang w:val="en-GB"/>
        </w:rPr>
        <w:t>)</w:t>
      </w:r>
      <w:r w:rsidRPr="003E1A44">
        <w:t>. Wakasema: Utaweka humo atakayefanya uharibifu na kumwaga damu nyingi, ilhali sisi tunakutakasa kwa sifa zako na tunakutaja kwa utakatifu wako? Akasema: Hakika Mimi ninayajua msiyoyajua." [Al-Baqarah: 30]</w:t>
      </w:r>
    </w:p>
    <w:p w14:paraId="1F6CE3C0" w14:textId="77777777" w:rsidR="008308F7" w:rsidRPr="003E1A44" w:rsidRDefault="00A80084">
      <w:pPr>
        <w:rPr>
          <w:rtl/>
        </w:rPr>
      </w:pPr>
      <w:r w:rsidRPr="003E1A44">
        <w:lastRenderedPageBreak/>
        <w:t>Na Mola wa Haki akabainisha kwamba atamuumba Adam kwa udongo, amesema Mwenyezi Mungu Mtukufu:</w:t>
      </w:r>
    </w:p>
    <w:p w14:paraId="2F6A08CE"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إِنَّ مَثَلَ عِيسَىٰ عِندَ </w:t>
      </w:r>
      <w:proofErr w:type="spellStart"/>
      <w:r w:rsidRPr="003E1A44">
        <w:rPr>
          <w:rFonts w:hint="cs"/>
          <w:rtl/>
        </w:rPr>
        <w:t>ٱ</w:t>
      </w:r>
      <w:r w:rsidRPr="003E1A44">
        <w:rPr>
          <w:rFonts w:hint="eastAsia"/>
          <w:rtl/>
        </w:rPr>
        <w:t>للَّهِ</w:t>
      </w:r>
      <w:proofErr w:type="spellEnd"/>
      <w:r w:rsidRPr="003E1A44">
        <w:rPr>
          <w:rtl/>
        </w:rPr>
        <w:t xml:space="preserve"> كَمَثَلِ </w:t>
      </w:r>
      <w:proofErr w:type="spellStart"/>
      <w:r w:rsidRPr="003E1A44">
        <w:rPr>
          <w:rtl/>
        </w:rPr>
        <w:t>ءَادَمَۖ</w:t>
      </w:r>
      <w:proofErr w:type="spellEnd"/>
      <w:r w:rsidRPr="003E1A44">
        <w:rPr>
          <w:rtl/>
        </w:rPr>
        <w:t xml:space="preserve"> </w:t>
      </w:r>
      <w:proofErr w:type="spellStart"/>
      <w:r w:rsidRPr="003E1A44">
        <w:rPr>
          <w:rtl/>
        </w:rPr>
        <w:t>خَلَقَهُ</w:t>
      </w:r>
      <w:r w:rsidRPr="003E1A44">
        <w:rPr>
          <w:rFonts w:hint="cs"/>
          <w:rtl/>
        </w:rPr>
        <w:t>ۥ</w:t>
      </w:r>
      <w:proofErr w:type="spellEnd"/>
      <w:r w:rsidRPr="003E1A44">
        <w:rPr>
          <w:rtl/>
        </w:rPr>
        <w:t xml:space="preserve"> مِن تُرَابٖ ثُمَّ قَالَ </w:t>
      </w:r>
      <w:proofErr w:type="spellStart"/>
      <w:r w:rsidRPr="003E1A44">
        <w:rPr>
          <w:rtl/>
        </w:rPr>
        <w:t>لَهُ</w:t>
      </w:r>
      <w:r w:rsidRPr="003E1A44">
        <w:rPr>
          <w:rFonts w:hint="cs"/>
          <w:rtl/>
        </w:rPr>
        <w:t>ۥ</w:t>
      </w:r>
      <w:proofErr w:type="spellEnd"/>
      <w:r w:rsidRPr="003E1A44">
        <w:rPr>
          <w:rtl/>
        </w:rPr>
        <w:t xml:space="preserve"> كُن فَيَكُونُ٥٩</w:t>
      </w:r>
      <w:r w:rsidRPr="003E1A44">
        <w:rPr>
          <w:rFonts w:cs="Traditional Arabic"/>
          <w:rtl/>
        </w:rPr>
        <w:t>﴾</w:t>
      </w:r>
      <w:r w:rsidRPr="003E1A44">
        <w:rPr>
          <w:rtl/>
        </w:rPr>
        <w:t xml:space="preserve"> </w:t>
      </w:r>
      <w:r w:rsidRPr="003E1A44">
        <w:rPr>
          <w:rStyle w:val="Char0"/>
          <w:rFonts w:hAnsi="Traditional Arabic"/>
          <w:rtl/>
        </w:rPr>
        <w:t>[آل عمران: 59]</w:t>
      </w:r>
    </w:p>
    <w:p w14:paraId="11E08854" w14:textId="77777777" w:rsidR="008308F7" w:rsidRPr="003E1A44" w:rsidRDefault="00A80084">
      <w:pPr>
        <w:pStyle w:val="a0"/>
        <w:rPr>
          <w:rtl/>
        </w:rPr>
      </w:pPr>
      <w:r w:rsidRPr="003E1A44">
        <w:t>"Hakika mfano wa Isa kwa Mwenyezi Mungu ni kama mfano wa Adam; alimuumba kwa udongo kisha akamwambia: Kuwa! Basi akawa." [Al-Imran: 59].</w:t>
      </w:r>
    </w:p>
    <w:p w14:paraId="6DDAA88C" w14:textId="77777777" w:rsidR="008308F7" w:rsidRPr="003E1A44" w:rsidRDefault="00A80084">
      <w:pPr>
        <w:rPr>
          <w:rtl/>
        </w:rPr>
      </w:pPr>
      <w:r w:rsidRPr="003E1A44">
        <w:t xml:space="preserve">Na amesema Mtume, </w:t>
      </w:r>
      <w:r w:rsidRPr="003E1A44">
        <w:rPr>
          <w:rStyle w:val="Car1"/>
        </w:rPr>
        <w:t>rehema  na amani ziwe juu yake</w:t>
      </w:r>
      <w:r w:rsidRPr="003E1A44">
        <w:t xml:space="preserve">: </w:t>
      </w:r>
      <w:r w:rsidRPr="003E1A44">
        <w:rPr>
          <w:rStyle w:val="Char"/>
        </w:rPr>
        <w:t xml:space="preserve">"Hakika Mwenyezi Mungu Mtukufu alimuumba Adam kwa mshiko wa mkono aliouchukua kutoka katika ardhi yote, kwa hivyo wanadamu wakawa wameumbwa kulingana na namna sehemu mbalimbali za ardhi zilivyo. Wakawa miongoni mwao weupe, wekundu, weusi, na kati ya hizo, na waovu, wema, wepesi, wenye huzuni, na kati hayo." </w:t>
      </w:r>
      <w:r w:rsidRPr="003E1A44">
        <w:t>(Imesimuliwa na Abu Daud 4693, na Tirmidhi 2955, na Abdul Razzaq katika Tafsir 41, na Ahmad 19582, na Al-Bazar 3025, 3026</w:t>
      </w:r>
      <w:r w:rsidR="001C78B6" w:rsidRPr="006F153C">
        <w:t>)</w:t>
      </w:r>
      <w:r w:rsidRPr="003E1A44">
        <w:t>. Na vumbi hilo Mwenyezi Mungu alilifanya kuwa udongo, kisha akaliumba kwa awamu, amesema Mola wa Haki:</w:t>
      </w:r>
    </w:p>
    <w:p w14:paraId="7880FF3D"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خَلَقۡنَا</w:t>
      </w:r>
      <w:proofErr w:type="spellEnd"/>
      <w:r w:rsidRPr="003E1A44">
        <w:rPr>
          <w:rtl/>
        </w:rPr>
        <w:t xml:space="preserve"> </w:t>
      </w:r>
      <w:proofErr w:type="spellStart"/>
      <w:r w:rsidRPr="003E1A44">
        <w:rPr>
          <w:rFonts w:hint="cs"/>
          <w:rtl/>
        </w:rPr>
        <w:t>ٱ</w:t>
      </w:r>
      <w:r w:rsidRPr="003E1A44">
        <w:rPr>
          <w:rFonts w:hint="eastAsia"/>
          <w:rtl/>
        </w:rPr>
        <w:t>لۡإِنسَٰنَ</w:t>
      </w:r>
      <w:proofErr w:type="spellEnd"/>
      <w:r w:rsidRPr="003E1A44">
        <w:rPr>
          <w:rtl/>
        </w:rPr>
        <w:t xml:space="preserve"> مِن </w:t>
      </w:r>
      <w:proofErr w:type="spellStart"/>
      <w:r w:rsidRPr="003E1A44">
        <w:rPr>
          <w:rtl/>
        </w:rPr>
        <w:t>صَلۡصَٰل</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حَمَإ</w:t>
      </w:r>
      <w:proofErr w:type="spellEnd"/>
      <w:r w:rsidRPr="003E1A44">
        <w:rPr>
          <w:rtl/>
        </w:rPr>
        <w:t xml:space="preserve">ٖ مَّسۡنُونٖ٢٦ </w:t>
      </w:r>
      <w:proofErr w:type="spellStart"/>
      <w:r w:rsidRPr="003E1A44">
        <w:rPr>
          <w:rtl/>
        </w:rPr>
        <w:t>وَ</w:t>
      </w:r>
      <w:r w:rsidRPr="003E1A44">
        <w:rPr>
          <w:rFonts w:hint="cs"/>
          <w:rtl/>
        </w:rPr>
        <w:t>ٱ</w:t>
      </w:r>
      <w:r w:rsidRPr="003E1A44">
        <w:rPr>
          <w:rFonts w:hint="eastAsia"/>
          <w:rtl/>
        </w:rPr>
        <w:t>لۡجَآنَّ</w:t>
      </w:r>
      <w:proofErr w:type="spellEnd"/>
      <w:r w:rsidRPr="003E1A44">
        <w:rPr>
          <w:rtl/>
        </w:rPr>
        <w:t xml:space="preserve"> </w:t>
      </w:r>
      <w:proofErr w:type="spellStart"/>
      <w:r w:rsidRPr="003E1A44">
        <w:rPr>
          <w:rtl/>
        </w:rPr>
        <w:t>خَلَقۡنَٰهُ</w:t>
      </w:r>
      <w:proofErr w:type="spellEnd"/>
      <w:r w:rsidRPr="003E1A44">
        <w:rPr>
          <w:rtl/>
        </w:rPr>
        <w:t xml:space="preserve"> مِن </w:t>
      </w:r>
      <w:proofErr w:type="spellStart"/>
      <w:r w:rsidRPr="003E1A44">
        <w:rPr>
          <w:rtl/>
        </w:rPr>
        <w:t>قَبۡلُ</w:t>
      </w:r>
      <w:proofErr w:type="spellEnd"/>
      <w:r w:rsidRPr="003E1A44">
        <w:rPr>
          <w:rtl/>
        </w:rPr>
        <w:t xml:space="preserve"> مِن نَّارِ </w:t>
      </w:r>
      <w:r w:rsidRPr="003E1A44">
        <w:rPr>
          <w:rFonts w:hint="cs"/>
          <w:rtl/>
        </w:rPr>
        <w:t>ٱ</w:t>
      </w:r>
      <w:r w:rsidRPr="003E1A44">
        <w:rPr>
          <w:rFonts w:hint="eastAsia"/>
          <w:rtl/>
        </w:rPr>
        <w:t>لسَّمُومِ</w:t>
      </w:r>
      <w:r w:rsidRPr="003E1A44">
        <w:rPr>
          <w:rtl/>
        </w:rPr>
        <w:t xml:space="preserve">٢٧ </w:t>
      </w:r>
      <w:proofErr w:type="spellStart"/>
      <w:r w:rsidRPr="003E1A44">
        <w:rPr>
          <w:rtl/>
        </w:rPr>
        <w:t>وَإِذۡ</w:t>
      </w:r>
      <w:proofErr w:type="spellEnd"/>
      <w:r w:rsidRPr="003E1A44">
        <w:rPr>
          <w:rtl/>
        </w:rPr>
        <w:t xml:space="preserve"> قَالَ رَبُّكَ </w:t>
      </w:r>
      <w:proofErr w:type="spellStart"/>
      <w:r w:rsidRPr="003E1A44">
        <w:rPr>
          <w:rtl/>
        </w:rPr>
        <w:t>لِلۡمَلَٰٓئِكَةِ</w:t>
      </w:r>
      <w:proofErr w:type="spellEnd"/>
      <w:r w:rsidRPr="003E1A44">
        <w:rPr>
          <w:rtl/>
        </w:rPr>
        <w:t xml:space="preserve"> إِنِّي </w:t>
      </w:r>
      <w:proofErr w:type="spellStart"/>
      <w:r w:rsidRPr="003E1A44">
        <w:rPr>
          <w:rtl/>
        </w:rPr>
        <w:t>خَٰلِقُۢ</w:t>
      </w:r>
      <w:proofErr w:type="spellEnd"/>
      <w:r w:rsidRPr="003E1A44">
        <w:rPr>
          <w:rtl/>
        </w:rPr>
        <w:t xml:space="preserve"> </w:t>
      </w:r>
      <w:proofErr w:type="spellStart"/>
      <w:r w:rsidRPr="003E1A44">
        <w:rPr>
          <w:rtl/>
        </w:rPr>
        <w:t>بَشَرٗا</w:t>
      </w:r>
      <w:proofErr w:type="spellEnd"/>
      <w:r w:rsidRPr="003E1A44">
        <w:rPr>
          <w:rtl/>
        </w:rPr>
        <w:t xml:space="preserve"> مِّن </w:t>
      </w:r>
      <w:proofErr w:type="spellStart"/>
      <w:r w:rsidRPr="003E1A44">
        <w:rPr>
          <w:rtl/>
        </w:rPr>
        <w:t>صَلۡصَٰل</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حَمَإ</w:t>
      </w:r>
      <w:proofErr w:type="spellEnd"/>
      <w:r w:rsidRPr="003E1A44">
        <w:rPr>
          <w:rtl/>
        </w:rPr>
        <w:t xml:space="preserve">ٖ مَّسۡنُونٖ٢٨ فَإِذَا </w:t>
      </w:r>
      <w:proofErr w:type="spellStart"/>
      <w:r w:rsidRPr="003E1A44">
        <w:rPr>
          <w:rtl/>
        </w:rPr>
        <w:t>سَوَّيۡتُهُ</w:t>
      </w:r>
      <w:r w:rsidRPr="003E1A44">
        <w:rPr>
          <w:rFonts w:hint="cs"/>
          <w:rtl/>
        </w:rPr>
        <w:t>ۥ</w:t>
      </w:r>
      <w:proofErr w:type="spellEnd"/>
      <w:r w:rsidRPr="003E1A44">
        <w:rPr>
          <w:rtl/>
        </w:rPr>
        <w:t xml:space="preserve"> </w:t>
      </w:r>
      <w:proofErr w:type="spellStart"/>
      <w:r w:rsidRPr="003E1A44">
        <w:rPr>
          <w:rtl/>
        </w:rPr>
        <w:t>وَنَفَخۡتُ</w:t>
      </w:r>
      <w:proofErr w:type="spellEnd"/>
      <w:r w:rsidRPr="003E1A44">
        <w:rPr>
          <w:rtl/>
        </w:rPr>
        <w:t xml:space="preserve"> فِيهِ مِن رُّوحِي فَقَعُواْ </w:t>
      </w:r>
      <w:proofErr w:type="spellStart"/>
      <w:r w:rsidRPr="003E1A44">
        <w:rPr>
          <w:rtl/>
        </w:rPr>
        <w:t>لَهُ</w:t>
      </w:r>
      <w:r w:rsidRPr="003E1A44">
        <w:rPr>
          <w:rFonts w:hint="cs"/>
          <w:rtl/>
        </w:rPr>
        <w:t>ۥ</w:t>
      </w:r>
      <w:proofErr w:type="spellEnd"/>
      <w:r w:rsidRPr="003E1A44">
        <w:rPr>
          <w:rtl/>
        </w:rPr>
        <w:t xml:space="preserve"> سَٰجِدِينَ٢٩ فَسَجَدَ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كُلُّهُمۡ</w:t>
      </w:r>
      <w:proofErr w:type="spellEnd"/>
      <w:r w:rsidRPr="003E1A44">
        <w:rPr>
          <w:rtl/>
        </w:rPr>
        <w:t xml:space="preserve"> أَجۡمَعُونَ٣٠</w:t>
      </w:r>
      <w:r w:rsidRPr="003E1A44">
        <w:rPr>
          <w:rFonts w:cs="Traditional Arabic"/>
          <w:rtl/>
        </w:rPr>
        <w:t>﴾</w:t>
      </w:r>
      <w:r w:rsidRPr="003E1A44">
        <w:rPr>
          <w:rtl/>
        </w:rPr>
        <w:t xml:space="preserve"> </w:t>
      </w:r>
      <w:r w:rsidRPr="003E1A44">
        <w:rPr>
          <w:rStyle w:val="Char0"/>
          <w:rtl/>
        </w:rPr>
        <w:t>[الحجر: 26-30]</w:t>
      </w:r>
    </w:p>
    <w:p w14:paraId="07CCB515" w14:textId="77777777" w:rsidR="008308F7" w:rsidRPr="003E1A44" w:rsidRDefault="00A80084">
      <w:pPr>
        <w:pStyle w:val="a0"/>
        <w:rPr>
          <w:rtl/>
        </w:rPr>
      </w:pPr>
      <w:r w:rsidRPr="003E1A44">
        <w:t xml:space="preserve">"Na hakika tumemuumba mwanadamu kutokana na asili ya udongo * Na majini tuliwaumba kabla, kwa moto mkali * Na </w:t>
      </w:r>
      <w:r w:rsidRPr="003E1A44">
        <w:rPr>
          <w:lang w:val="en-GB"/>
        </w:rPr>
        <w:t xml:space="preserve">  Mola</w:t>
      </w:r>
      <w:r w:rsidRPr="003E1A44">
        <w:t xml:space="preserve"> wako Mlezi alipowaambia Malaika: Hakika Mimi nitamuumba mtu kwa udongo unaotoa sauti, unaot</w:t>
      </w:r>
      <w:r w:rsidR="00C9198D">
        <w:t xml:space="preserve">okana na matope yaliyotiwa sura * </w:t>
      </w:r>
      <w:r w:rsidRPr="003E1A44">
        <w:t>Basi nitakapomkamilisha na nikampulizia roho yangu, basi mumwangukie kumsujudia * Basi Malaika wote pamoja walimsujudia." [Al-Hijr: 26-30]</w:t>
      </w:r>
    </w:p>
    <w:p w14:paraId="534BAC16" w14:textId="77777777" w:rsidR="008308F7" w:rsidRPr="003E1A44" w:rsidRDefault="00A80084">
      <w:pPr>
        <w:rPr>
          <w:rtl/>
        </w:rPr>
      </w:pPr>
      <w:r w:rsidRPr="003E1A44">
        <w:t>Na amesema Mtukufu:</w:t>
      </w:r>
    </w:p>
    <w:p w14:paraId="1915B072"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خَلَقۡنَا</w:t>
      </w:r>
      <w:proofErr w:type="spellEnd"/>
      <w:r w:rsidRPr="003E1A44">
        <w:rPr>
          <w:rtl/>
        </w:rPr>
        <w:t xml:space="preserve"> </w:t>
      </w:r>
      <w:proofErr w:type="spellStart"/>
      <w:r w:rsidRPr="003E1A44">
        <w:rPr>
          <w:rFonts w:hint="cs"/>
          <w:rtl/>
        </w:rPr>
        <w:t>ٱ</w:t>
      </w:r>
      <w:r w:rsidRPr="003E1A44">
        <w:rPr>
          <w:rFonts w:hint="eastAsia"/>
          <w:rtl/>
        </w:rPr>
        <w:t>لۡإِنسَٰنَ</w:t>
      </w:r>
      <w:proofErr w:type="spellEnd"/>
      <w:r w:rsidRPr="003E1A44">
        <w:rPr>
          <w:rtl/>
        </w:rPr>
        <w:t xml:space="preserve"> مِن </w:t>
      </w:r>
      <w:proofErr w:type="spellStart"/>
      <w:r w:rsidRPr="003E1A44">
        <w:rPr>
          <w:rtl/>
        </w:rPr>
        <w:t>سُلَٰلَة</w:t>
      </w:r>
      <w:proofErr w:type="spellEnd"/>
      <w:r w:rsidRPr="003E1A44">
        <w:rPr>
          <w:rtl/>
        </w:rPr>
        <w:t>ٖ مِّن طِينٖ١٢</w:t>
      </w:r>
      <w:r w:rsidRPr="003E1A44">
        <w:rPr>
          <w:rFonts w:cs="Traditional Arabic"/>
          <w:rtl/>
        </w:rPr>
        <w:t>﴾</w:t>
      </w:r>
      <w:r w:rsidRPr="003E1A44">
        <w:rPr>
          <w:rtl/>
        </w:rPr>
        <w:t xml:space="preserve"> </w:t>
      </w:r>
      <w:r w:rsidRPr="003E1A44">
        <w:rPr>
          <w:rStyle w:val="Char0"/>
          <w:rtl/>
        </w:rPr>
        <w:t>[المؤمنون: 12]</w:t>
      </w:r>
    </w:p>
    <w:p w14:paraId="701EC0D4" w14:textId="77777777" w:rsidR="008308F7" w:rsidRPr="003E1A44" w:rsidRDefault="00A80084">
      <w:pPr>
        <w:pStyle w:val="a0"/>
        <w:rPr>
          <w:rtl/>
        </w:rPr>
      </w:pPr>
      <w:r w:rsidRPr="003E1A44">
        <w:lastRenderedPageBreak/>
        <w:t>"Na kwa yakini tumemuumba mwanadamu kutokana na asili ya udongo". [Muminun: 12].</w:t>
      </w:r>
    </w:p>
    <w:p w14:paraId="66D886CA" w14:textId="77777777" w:rsidR="008308F7" w:rsidRPr="003E1A44" w:rsidRDefault="00A80084">
      <w:pPr>
        <w:rPr>
          <w:rtl/>
        </w:rPr>
      </w:pPr>
      <w:r w:rsidRPr="003E1A44">
        <w:rPr>
          <w:lang w:val="pt-PT"/>
        </w:rPr>
        <w:t xml:space="preserve">Na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Mtukufu</w:t>
      </w:r>
      <w:proofErr w:type="spellEnd"/>
      <w:r w:rsidRPr="003E1A44">
        <w:rPr>
          <w:lang w:val="pt-PT"/>
        </w:rPr>
        <w:t xml:space="preserve"> </w:t>
      </w:r>
      <w:proofErr w:type="spellStart"/>
      <w:r w:rsidRPr="003E1A44">
        <w:rPr>
          <w:lang w:val="pt-PT"/>
        </w:rPr>
        <w:t>amesema</w:t>
      </w:r>
      <w:proofErr w:type="spellEnd"/>
      <w:r w:rsidRPr="003E1A44">
        <w:rPr>
          <w:lang w:val="pt-PT"/>
        </w:rPr>
        <w:t>:</w:t>
      </w:r>
    </w:p>
    <w:p w14:paraId="1BB7E44D" w14:textId="77777777" w:rsidR="008308F7" w:rsidRPr="003E1A44" w:rsidRDefault="00A80084">
      <w:pPr>
        <w:pStyle w:val="a"/>
        <w:rPr>
          <w:rStyle w:val="Char0"/>
          <w:rtl/>
        </w:rPr>
      </w:pPr>
      <w:r w:rsidRPr="003E1A44">
        <w:rPr>
          <w:rFonts w:cs="Traditional Arabic"/>
          <w:rtl/>
        </w:rPr>
        <w:t>﴿</w:t>
      </w:r>
      <w:proofErr w:type="spellStart"/>
      <w:r w:rsidRPr="003E1A44">
        <w:rPr>
          <w:rtl/>
        </w:rPr>
        <w:t>فَ</w:t>
      </w:r>
      <w:r w:rsidRPr="003E1A44">
        <w:rPr>
          <w:rFonts w:hint="cs"/>
          <w:rtl/>
        </w:rPr>
        <w:t>ٱ</w:t>
      </w:r>
      <w:r w:rsidRPr="003E1A44">
        <w:rPr>
          <w:rFonts w:hint="eastAsia"/>
          <w:rtl/>
        </w:rPr>
        <w:t>سۡتَفۡتِهِمۡ</w:t>
      </w:r>
      <w:proofErr w:type="spellEnd"/>
      <w:r w:rsidRPr="003E1A44">
        <w:rPr>
          <w:rtl/>
        </w:rPr>
        <w:t xml:space="preserve"> </w:t>
      </w:r>
      <w:proofErr w:type="spellStart"/>
      <w:r w:rsidRPr="003E1A44">
        <w:rPr>
          <w:rtl/>
        </w:rPr>
        <w:t>أَهُمۡ</w:t>
      </w:r>
      <w:proofErr w:type="spellEnd"/>
      <w:r w:rsidRPr="003E1A44">
        <w:rPr>
          <w:rtl/>
        </w:rPr>
        <w:t xml:space="preserve"> أَشَدُّ </w:t>
      </w:r>
      <w:proofErr w:type="spellStart"/>
      <w:r w:rsidRPr="003E1A44">
        <w:rPr>
          <w:rtl/>
        </w:rPr>
        <w:t>خَلۡقًا</w:t>
      </w:r>
      <w:proofErr w:type="spellEnd"/>
      <w:r w:rsidRPr="003E1A44">
        <w:rPr>
          <w:rtl/>
        </w:rPr>
        <w:t xml:space="preserve"> أَم </w:t>
      </w:r>
      <w:proofErr w:type="spellStart"/>
      <w:r w:rsidRPr="003E1A44">
        <w:rPr>
          <w:rtl/>
        </w:rPr>
        <w:t>مَّنۡ</w:t>
      </w:r>
      <w:proofErr w:type="spellEnd"/>
      <w:r w:rsidRPr="003E1A44">
        <w:rPr>
          <w:rtl/>
        </w:rPr>
        <w:t xml:space="preserve"> </w:t>
      </w:r>
      <w:proofErr w:type="spellStart"/>
      <w:r w:rsidRPr="003E1A44">
        <w:rPr>
          <w:rtl/>
        </w:rPr>
        <w:t>خَلَقۡنَآۚ</w:t>
      </w:r>
      <w:proofErr w:type="spellEnd"/>
      <w:r w:rsidRPr="003E1A44">
        <w:rPr>
          <w:rtl/>
        </w:rPr>
        <w:t xml:space="preserve"> إِنَّا </w:t>
      </w:r>
      <w:proofErr w:type="spellStart"/>
      <w:r w:rsidRPr="003E1A44">
        <w:rPr>
          <w:rtl/>
        </w:rPr>
        <w:t>خَلَقۡنَٰهُم</w:t>
      </w:r>
      <w:proofErr w:type="spellEnd"/>
      <w:r w:rsidRPr="003E1A44">
        <w:rPr>
          <w:rtl/>
        </w:rPr>
        <w:t xml:space="preserve"> مِّن طِينٖ </w:t>
      </w:r>
      <w:proofErr w:type="spellStart"/>
      <w:r w:rsidRPr="003E1A44">
        <w:rPr>
          <w:rtl/>
        </w:rPr>
        <w:t>لَّازِبِۭ</w:t>
      </w:r>
      <w:proofErr w:type="spellEnd"/>
      <w:r w:rsidRPr="003E1A44">
        <w:rPr>
          <w:rtl/>
        </w:rPr>
        <w:t xml:space="preserve"> ١١</w:t>
      </w:r>
      <w:r w:rsidRPr="003E1A44">
        <w:rPr>
          <w:rFonts w:cs="Traditional Arabic"/>
          <w:rtl/>
        </w:rPr>
        <w:t>﴾</w:t>
      </w:r>
      <w:r w:rsidRPr="003E1A44">
        <w:rPr>
          <w:rtl/>
        </w:rPr>
        <w:t xml:space="preserve"> </w:t>
      </w:r>
      <w:r w:rsidRPr="003E1A44">
        <w:rPr>
          <w:rStyle w:val="Char0"/>
          <w:rtl/>
        </w:rPr>
        <w:t>[الصافات: 11]</w:t>
      </w:r>
    </w:p>
    <w:p w14:paraId="78BE2D8B" w14:textId="77777777" w:rsidR="008308F7" w:rsidRPr="003E1A44" w:rsidRDefault="00A80084">
      <w:pPr>
        <w:pStyle w:val="a0"/>
      </w:pPr>
      <w:r w:rsidRPr="003E1A44">
        <w:t>"Hebu waulize: Je, wao ni wenye umbo gumu zaidi au hao wengine tuliowaumba. Hakika Sisi tuliwaumba wao kwa udongo unaonata." [As-Saffat: 11].</w:t>
      </w:r>
    </w:p>
    <w:p w14:paraId="32E629F4" w14:textId="77777777" w:rsidR="008308F7" w:rsidRPr="003E1A44" w:rsidRDefault="00A80084" w:rsidP="00C9198D">
      <w:pPr>
        <w:ind w:firstLine="144"/>
      </w:pPr>
      <w:r w:rsidRPr="003E1A44">
        <w:t xml:space="preserve">Na amesema Imam Ahmad, Mwenyezi Mungu amrehemu, - baada ya kuzitaja Aya ambazo ndani yake kunatajwa kuumbwa kwa Adam, amani imshukie: "Tunasema: Huu ndio mwanzo wa kuumbwa kwa Adamu. Mwenyezi Mungu alimuumba mara ya kwanza kutoka katika mavumbi, kisha kutokana na udongo: mwekundu, mweusi, mweupe, na kutokana udongo mzuri na wa chumvi. Na ndiyo maana, uzao wake kuna mzuri na mbaya, mweusi, mwekundu, na mweupe. Kisha akayafanya mavumbi hayo kuwa chepe kisha yakawa udongo. Na hayo ndiyo kauli yake: "Kutoka katika udongo". Na pindi udongo huo uliposhikana wenyewe kwa wenyewe, ukawa udongo unaonata, kisha akasema: "Kutoka katika asili ya udongo." kisha ukanuka, ukawa matope yaliyotiwa sura, kwa hivyo akaumbwa kutoka kwa matope hayo yenye sura. Na ulipokauka, ukawa udongo wa kinamo (unaovutika) . "Na hivi ndivyo kulivyokuwa kuumbwa kwa Adam. Na ama kauli yake: </w:t>
      </w:r>
    </w:p>
    <w:p w14:paraId="42E4443E" w14:textId="77777777" w:rsidR="008308F7" w:rsidRPr="003E1A44" w:rsidRDefault="00A80084">
      <w:pPr>
        <w:pStyle w:val="a"/>
        <w:rPr>
          <w:rStyle w:val="Char0"/>
        </w:rPr>
      </w:pPr>
      <w:r w:rsidRPr="003E1A44">
        <w:rPr>
          <w:rFonts w:cs="Traditional Arabic"/>
          <w:rtl/>
        </w:rPr>
        <w:t>﴿</w:t>
      </w:r>
      <w:r w:rsidRPr="003E1A44">
        <w:rPr>
          <w:rtl/>
        </w:rPr>
        <w:t xml:space="preserve">ثُمَّ جَعَلَ </w:t>
      </w:r>
      <w:proofErr w:type="spellStart"/>
      <w:r w:rsidRPr="003E1A44">
        <w:rPr>
          <w:rtl/>
        </w:rPr>
        <w:t>نَسۡلَهُ</w:t>
      </w:r>
      <w:r w:rsidRPr="003E1A44">
        <w:rPr>
          <w:rFonts w:hint="cs"/>
          <w:rtl/>
        </w:rPr>
        <w:t>ۥ</w:t>
      </w:r>
      <w:proofErr w:type="spellEnd"/>
      <w:r w:rsidRPr="003E1A44">
        <w:rPr>
          <w:rtl/>
        </w:rPr>
        <w:t xml:space="preserve"> مِن </w:t>
      </w:r>
      <w:proofErr w:type="spellStart"/>
      <w:r w:rsidRPr="003E1A44">
        <w:rPr>
          <w:rtl/>
        </w:rPr>
        <w:t>سُلَٰلَة</w:t>
      </w:r>
      <w:proofErr w:type="spellEnd"/>
      <w:r w:rsidRPr="003E1A44">
        <w:rPr>
          <w:rtl/>
        </w:rPr>
        <w:t xml:space="preserve">ٖ مِّن </w:t>
      </w:r>
      <w:proofErr w:type="spellStart"/>
      <w:r w:rsidRPr="003E1A44">
        <w:rPr>
          <w:rtl/>
        </w:rPr>
        <w:t>مَّآء</w:t>
      </w:r>
      <w:proofErr w:type="spellEnd"/>
      <w:r w:rsidRPr="003E1A44">
        <w:rPr>
          <w:rtl/>
        </w:rPr>
        <w:t>ٖ مَّهِينٖ٨</w:t>
      </w:r>
      <w:r w:rsidRPr="003E1A44">
        <w:rPr>
          <w:rFonts w:cs="Traditional Arabic"/>
          <w:rtl/>
        </w:rPr>
        <w:t>﴾</w:t>
      </w:r>
      <w:r w:rsidRPr="003E1A44">
        <w:rPr>
          <w:rtl/>
        </w:rPr>
        <w:t xml:space="preserve"> </w:t>
      </w:r>
      <w:r w:rsidRPr="003E1A44">
        <w:rPr>
          <w:rStyle w:val="Char0"/>
          <w:rtl/>
        </w:rPr>
        <w:t>[السجدة: 8]</w:t>
      </w:r>
    </w:p>
    <w:p w14:paraId="4A1AC6C1" w14:textId="77777777" w:rsidR="008308F7" w:rsidRPr="003E1A44" w:rsidRDefault="00A80084">
      <w:pPr>
        <w:pStyle w:val="a0"/>
      </w:pPr>
      <w:r w:rsidRPr="003E1A44">
        <w:t>"Na kisha akajaalia uzao wake utokane na kizazi cha maji madhaifu." [Sajdah: 8]</w:t>
      </w:r>
    </w:p>
    <w:p w14:paraId="0047B7DA" w14:textId="77777777" w:rsidR="008308F7" w:rsidRPr="003E1A44" w:rsidRDefault="00A80084">
      <w:r w:rsidRPr="003E1A44">
        <w:t>Huu ni mwanzo wa kuumbwa kwa uzao wake, kutoka katika: "kizazi cha maji madhaifu" ni manii yanapotoka kwa mwanadamu. Na hiyo ndiyo kauli yake: "Utokane na maji." inamaanisha manii." (Arraddu Alal Jahmiyyah wa Zzanadiqa, uk 179-180, chapa ya Daghash Al-Ajmi</w:t>
      </w:r>
      <w:r w:rsidR="00C9198D" w:rsidRPr="006F153C">
        <w:t>)</w:t>
      </w:r>
      <w:r w:rsidRPr="003E1A44">
        <w:t>.</w:t>
      </w:r>
    </w:p>
    <w:p w14:paraId="5A64E296" w14:textId="77777777" w:rsidR="008308F7" w:rsidRPr="003E1A44" w:rsidRDefault="00A80084">
      <w:pPr>
        <w:rPr>
          <w:rtl/>
        </w:rPr>
      </w:pPr>
      <w:r w:rsidRPr="003E1A44">
        <w:lastRenderedPageBreak/>
        <w:t>Na tunaamini kwamba Mwenyezi Mungu alimuumba Adam kwa mkono wake Mtukufu, na akawafanya Malaika wake kumsujudia, amesema Mwenyezi Mungu Mtukufu:</w:t>
      </w:r>
    </w:p>
    <w:p w14:paraId="6B557DC4" w14:textId="77777777" w:rsidR="008308F7" w:rsidRPr="003E1A44" w:rsidRDefault="00A80084">
      <w:pPr>
        <w:pStyle w:val="a"/>
        <w:rPr>
          <w:rStyle w:val="Char0"/>
          <w:rtl/>
        </w:rPr>
      </w:pPr>
      <w:r w:rsidRPr="003E1A44">
        <w:rPr>
          <w:rFonts w:cs="Traditional Arabic"/>
          <w:rtl/>
        </w:rPr>
        <w:t>﴿</w:t>
      </w:r>
      <w:r w:rsidRPr="003E1A44">
        <w:rPr>
          <w:rtl/>
        </w:rPr>
        <w:t xml:space="preserve">فَإِذَا </w:t>
      </w:r>
      <w:proofErr w:type="spellStart"/>
      <w:r w:rsidRPr="003E1A44">
        <w:rPr>
          <w:rtl/>
        </w:rPr>
        <w:t>سَوَّيۡتُهُ</w:t>
      </w:r>
      <w:r w:rsidRPr="003E1A44">
        <w:rPr>
          <w:rFonts w:hint="cs"/>
          <w:rtl/>
        </w:rPr>
        <w:t>ۥ</w:t>
      </w:r>
      <w:proofErr w:type="spellEnd"/>
      <w:r w:rsidRPr="003E1A44">
        <w:rPr>
          <w:rtl/>
        </w:rPr>
        <w:t xml:space="preserve"> </w:t>
      </w:r>
      <w:proofErr w:type="spellStart"/>
      <w:r w:rsidRPr="003E1A44">
        <w:rPr>
          <w:rtl/>
        </w:rPr>
        <w:t>وَنَفَخۡتُ</w:t>
      </w:r>
      <w:proofErr w:type="spellEnd"/>
      <w:r w:rsidRPr="003E1A44">
        <w:rPr>
          <w:rtl/>
        </w:rPr>
        <w:t xml:space="preserve"> فِيهِ مِن رُّوحِي فَقَعُواْ </w:t>
      </w:r>
      <w:proofErr w:type="spellStart"/>
      <w:r w:rsidRPr="003E1A44">
        <w:rPr>
          <w:rtl/>
        </w:rPr>
        <w:t>لَهُ</w:t>
      </w:r>
      <w:r w:rsidRPr="003E1A44">
        <w:rPr>
          <w:rFonts w:hint="cs"/>
          <w:rtl/>
        </w:rPr>
        <w:t>ۥ</w:t>
      </w:r>
      <w:proofErr w:type="spellEnd"/>
      <w:r w:rsidRPr="003E1A44">
        <w:rPr>
          <w:rtl/>
        </w:rPr>
        <w:t xml:space="preserve"> سَٰجِدِينَ٢٩ فَسَجَدَ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كُلُّهُمۡ</w:t>
      </w:r>
      <w:proofErr w:type="spellEnd"/>
      <w:r w:rsidRPr="003E1A44">
        <w:rPr>
          <w:rtl/>
        </w:rPr>
        <w:t xml:space="preserve"> أَجۡمَعُونَ٣٠</w:t>
      </w:r>
      <w:r w:rsidRPr="003E1A44">
        <w:rPr>
          <w:rFonts w:cs="Traditional Arabic"/>
          <w:rtl/>
        </w:rPr>
        <w:t>﴾</w:t>
      </w:r>
      <w:r w:rsidRPr="003E1A44">
        <w:rPr>
          <w:rtl/>
        </w:rPr>
        <w:t xml:space="preserve"> </w:t>
      </w:r>
      <w:r w:rsidRPr="003E1A44">
        <w:rPr>
          <w:rStyle w:val="Char0"/>
          <w:rtl/>
        </w:rPr>
        <w:t>[الحجر: 29-30]</w:t>
      </w:r>
    </w:p>
    <w:p w14:paraId="49C6B84C" w14:textId="77777777" w:rsidR="008308F7" w:rsidRPr="003E1A44" w:rsidRDefault="00A80084">
      <w:pPr>
        <w:pStyle w:val="a0"/>
        <w:rPr>
          <w:rtl/>
        </w:rPr>
      </w:pPr>
      <w:r w:rsidRPr="003E1A44">
        <w:t>"Basi nitakapomkamilisha na nikampulizia roho yangu, basi mumwangukie kumsujudia * Basi Malaika wote pamoja walimsujudia." [Al-Hijr: 29, 30]</w:t>
      </w:r>
    </w:p>
    <w:p w14:paraId="67990B42" w14:textId="77777777" w:rsidR="008308F7" w:rsidRPr="003E1A44" w:rsidRDefault="00A80084">
      <w:r w:rsidRPr="003E1A44">
        <w:t xml:space="preserve">Na amesema </w:t>
      </w:r>
      <w:r w:rsidRPr="003E1A44">
        <w:rPr>
          <w:rStyle w:val="Car1"/>
        </w:rPr>
        <w:t>Mtume rehema na amani ziwe juu yake</w:t>
      </w:r>
      <w:r w:rsidRPr="003E1A44">
        <w:rPr>
          <w:rStyle w:val="Char"/>
        </w:rPr>
        <w:t xml:space="preserve">: "Mwenyezi Mungu atawakusanya Waumini siku ya Kiyama, na watasema: "Kwa nini tusifanye uombezi kwa Mola wetu Mlezi." Kwa hivyo na watamjia Adam, na watasema: "Wewe ni baba wa watu, Mwenyezi Mungu alikuumba kwa mkono wake, na akawafanya Malaika wake kukusujudia." </w:t>
      </w:r>
      <w:r w:rsidRPr="003E1A44">
        <w:t>(Imesimuliwa na Bukhari 4476, Muslim 193, na Ibn Majah 4312</w:t>
      </w:r>
      <w:r w:rsidR="00C64294" w:rsidRPr="003E1A44">
        <w:t>)</w:t>
      </w:r>
      <w:r w:rsidRPr="003E1A44">
        <w:t>.</w:t>
      </w:r>
    </w:p>
    <w:p w14:paraId="7551C009" w14:textId="77777777" w:rsidR="008308F7" w:rsidRPr="003E1A44" w:rsidRDefault="00A80084">
      <w:r w:rsidRPr="001D38B2">
        <w:rPr>
          <w:spacing w:val="-4"/>
        </w:rPr>
        <w:t>Na tunaamini kwamba Mwenyezi Mungu alimuumba Adam, amani imshukie, kwa sura yake. Abuu Huraira, Mwenyezi Mungu amridhie, alisema: "Mwenyezi Mungu alimuumba Adam kwa sura yake, urefu wake ulikuwa futi sitini.</w:t>
      </w:r>
      <w:r w:rsidR="00C9198D" w:rsidRPr="001D38B2">
        <w:rPr>
          <w:spacing w:val="-4"/>
        </w:rPr>
        <w:t xml:space="preserve">" (Imesimuliwa na Bukhari 6227, na Muslim </w:t>
      </w:r>
      <w:r w:rsidRPr="001D38B2">
        <w:rPr>
          <w:spacing w:val="-4"/>
        </w:rPr>
        <w:t>2841</w:t>
      </w:r>
      <w:r w:rsidR="00C64294" w:rsidRPr="001D38B2">
        <w:rPr>
          <w:spacing w:val="-4"/>
        </w:rPr>
        <w:t>)</w:t>
      </w:r>
      <w:r w:rsidRPr="001D38B2">
        <w:rPr>
          <w:spacing w:val="-4"/>
        </w:rPr>
        <w:t>. Na</w:t>
      </w:r>
      <w:r w:rsidRPr="003E1A44">
        <w:t xml:space="preserve"> imesimuliwa kutoka kwa Mtume, </w:t>
      </w:r>
      <w:r w:rsidRPr="003E1A44">
        <w:rPr>
          <w:rStyle w:val="Car1"/>
        </w:rPr>
        <w:t>rehema na amani ziwe juu yake</w:t>
      </w:r>
      <w:r w:rsidRPr="003E1A44">
        <w:t xml:space="preserve">, alisema: </w:t>
      </w:r>
      <w:r w:rsidRPr="003E1A44">
        <w:rPr>
          <w:rStyle w:val="Char"/>
        </w:rPr>
        <w:t xml:space="preserve">"Mmoja wenu anapopigana na ndugu yake, basi na ajiepushe na uso, kwa maana Mwenyezi Mungu alimuumba Adam kwa sura yake." </w:t>
      </w:r>
      <w:r w:rsidRPr="003E1A44">
        <w:t>(Imesimuliwa na Bukhari 2559, Muslim 2612 na lafudhi ya haditi hii ni yake</w:t>
      </w:r>
      <w:r w:rsidR="00C9198D" w:rsidRPr="006F153C">
        <w:t>)</w:t>
      </w:r>
      <w:r w:rsidRPr="003E1A44">
        <w:t xml:space="preserve">. Na imesimuliwa kutoka kwa Abuu Huraira, Mwenyezi Mungu amridhie, kuwa Mtume </w:t>
      </w:r>
      <w:r w:rsidRPr="003E1A44">
        <w:rPr>
          <w:rStyle w:val="Car1"/>
        </w:rPr>
        <w:t>rehema  na amani juu yake</w:t>
      </w:r>
      <w:r w:rsidRPr="003E1A44">
        <w:t xml:space="preserve">, alisema: </w:t>
      </w:r>
      <w:r w:rsidRPr="003E1A44">
        <w:rPr>
          <w:rStyle w:val="Char"/>
        </w:rPr>
        <w:t xml:space="preserve">"Mmoja wenu anapopiga, basi na ajiepushe kupiga uso, na wala asiseme: Mwenyezi Mungu aufanye uso wako kuwa mbaya, na uso wa fulani unafanana na uso wako, kwa sababu Mwenyezi Mungu Mtukufu alimuumba Adam kwa sura yake." </w:t>
      </w:r>
      <w:r w:rsidRPr="003E1A44">
        <w:t>(Imesimuliwa na Abdul Razzaq 17952, Al-Humaidi 1153, Ahmad 7420, Bukhari katika Al-Adab Al-Mufrad 173, na Ibn Abi Asim katika As-Sunna 531</w:t>
      </w:r>
      <w:r w:rsidR="00C64294" w:rsidRPr="006F153C">
        <w:t>)</w:t>
      </w:r>
      <w:r w:rsidRPr="003E1A44">
        <w:t>.</w:t>
      </w:r>
    </w:p>
    <w:p w14:paraId="5C410A09" w14:textId="77777777" w:rsidR="008308F7" w:rsidRPr="003E1A44" w:rsidRDefault="00A80084">
      <w:pPr>
        <w:rPr>
          <w:rtl/>
        </w:rPr>
      </w:pPr>
      <w:r w:rsidRPr="003E1A44">
        <w:lastRenderedPageBreak/>
        <w:t xml:space="preserve">Na tunaamini kwamba Mwenyezi Mungu alimuumbia Adam mke, ambaye ni Hawa kutokana na Adam mwenyewe ili apate utulivu kwake. Amesema </w:t>
      </w:r>
      <w:r w:rsidRPr="003E1A44">
        <w:rPr>
          <w:lang w:val="en-GB"/>
        </w:rPr>
        <w:t>Mola</w:t>
      </w:r>
      <w:r w:rsidRPr="003E1A44">
        <w:t xml:space="preserve"> wa Haki Mtukufu:</w:t>
      </w:r>
    </w:p>
    <w:p w14:paraId="462AE358" w14:textId="77777777" w:rsidR="008308F7" w:rsidRPr="003E1A44" w:rsidRDefault="00A80084">
      <w:pPr>
        <w:pStyle w:val="a"/>
        <w:rPr>
          <w:rStyle w:val="Char0"/>
          <w:rtl/>
        </w:rPr>
      </w:pPr>
      <w:r w:rsidRPr="003E1A44">
        <w:rPr>
          <w:rFonts w:cs="Traditional Arabic"/>
          <w:rtl/>
        </w:rPr>
        <w:t>﴿</w:t>
      </w:r>
      <w:r w:rsidRPr="003E1A44">
        <w:rPr>
          <w:rtl/>
        </w:rPr>
        <w:t xml:space="preserve">۞ هُوَ </w:t>
      </w:r>
      <w:proofErr w:type="spellStart"/>
      <w:r w:rsidRPr="003E1A44">
        <w:rPr>
          <w:rFonts w:hint="cs"/>
          <w:rtl/>
        </w:rPr>
        <w:t>ٱ</w:t>
      </w:r>
      <w:r w:rsidRPr="003E1A44">
        <w:rPr>
          <w:rFonts w:hint="eastAsia"/>
          <w:rtl/>
        </w:rPr>
        <w:t>لَّذِي</w:t>
      </w:r>
      <w:proofErr w:type="spellEnd"/>
      <w:r w:rsidRPr="003E1A44">
        <w:rPr>
          <w:rtl/>
        </w:rPr>
        <w:t xml:space="preserve"> خَلَقَكُم مِّن </w:t>
      </w:r>
      <w:proofErr w:type="spellStart"/>
      <w:r w:rsidRPr="003E1A44">
        <w:rPr>
          <w:rtl/>
        </w:rPr>
        <w:t>نَّفۡس</w:t>
      </w:r>
      <w:proofErr w:type="spellEnd"/>
      <w:r w:rsidRPr="003E1A44">
        <w:rPr>
          <w:rtl/>
        </w:rPr>
        <w:t xml:space="preserve">ٖ وَٰحِدَةٖ وَجَعَلَ </w:t>
      </w:r>
      <w:proofErr w:type="spellStart"/>
      <w:r w:rsidRPr="003E1A44">
        <w:rPr>
          <w:rtl/>
        </w:rPr>
        <w:t>مِنۡهَا</w:t>
      </w:r>
      <w:proofErr w:type="spellEnd"/>
      <w:r w:rsidRPr="003E1A44">
        <w:rPr>
          <w:rtl/>
        </w:rPr>
        <w:t xml:space="preserve"> </w:t>
      </w:r>
      <w:proofErr w:type="spellStart"/>
      <w:r w:rsidRPr="003E1A44">
        <w:rPr>
          <w:rtl/>
        </w:rPr>
        <w:t>زَوۡجَهَا</w:t>
      </w:r>
      <w:proofErr w:type="spellEnd"/>
      <w:r w:rsidRPr="003E1A44">
        <w:rPr>
          <w:rtl/>
        </w:rPr>
        <w:t xml:space="preserve"> </w:t>
      </w:r>
      <w:proofErr w:type="spellStart"/>
      <w:r w:rsidRPr="003E1A44">
        <w:rPr>
          <w:rtl/>
        </w:rPr>
        <w:t>لِيَسۡكُنَ</w:t>
      </w:r>
      <w:proofErr w:type="spellEnd"/>
      <w:r w:rsidRPr="003E1A44">
        <w:rPr>
          <w:rtl/>
        </w:rPr>
        <w:t xml:space="preserve"> </w:t>
      </w:r>
      <w:proofErr w:type="spellStart"/>
      <w:r w:rsidRPr="003E1A44">
        <w:rPr>
          <w:rtl/>
        </w:rPr>
        <w:t>إِلَيۡهَاۖ</w:t>
      </w:r>
      <w:proofErr w:type="spellEnd"/>
      <w:r w:rsidRPr="003E1A44">
        <w:rPr>
          <w:rtl/>
        </w:rPr>
        <w:t xml:space="preserve">  ١٨٩</w:t>
      </w:r>
      <w:r w:rsidRPr="003E1A44">
        <w:rPr>
          <w:rFonts w:cs="Traditional Arabic"/>
          <w:rtl/>
        </w:rPr>
        <w:t>﴾</w:t>
      </w:r>
      <w:r w:rsidRPr="003E1A44">
        <w:rPr>
          <w:rtl/>
        </w:rPr>
        <w:t xml:space="preserve"> </w:t>
      </w:r>
      <w:r w:rsidRPr="003E1A44">
        <w:rPr>
          <w:rStyle w:val="Char0"/>
          <w:rtl/>
        </w:rPr>
        <w:t>[الأعراف: 189]</w:t>
      </w:r>
    </w:p>
    <w:p w14:paraId="76608C45" w14:textId="77777777" w:rsidR="008308F7" w:rsidRPr="003E1A44" w:rsidRDefault="00A80084">
      <w:pPr>
        <w:pStyle w:val="a0"/>
        <w:rPr>
          <w:rtl/>
        </w:rPr>
      </w:pPr>
      <w:r w:rsidRPr="003E1A44">
        <w:t>"Yeye ndiye aliyewaumba kutokana na nafsi moja; na katika huo huo  udongo akamfanya mwenzi wake, ili akae naye kwa utulivu." [Al-A'araf: 189].</w:t>
      </w:r>
    </w:p>
    <w:p w14:paraId="70F22315" w14:textId="77777777" w:rsidR="008308F7" w:rsidRPr="003E1A44" w:rsidRDefault="00A80084">
      <w:pPr>
        <w:rPr>
          <w:rtl/>
        </w:rPr>
      </w:pPr>
      <w:r w:rsidRPr="003E1A44">
        <w:t>Na amesema Mtukufu:</w:t>
      </w:r>
    </w:p>
    <w:p w14:paraId="1438CBC0" w14:textId="77777777" w:rsidR="008308F7" w:rsidRPr="003E1A44" w:rsidRDefault="00A80084">
      <w:pPr>
        <w:pStyle w:val="a"/>
        <w:rPr>
          <w:rStyle w:val="Char0"/>
          <w:rtl/>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Fonts w:hint="cs"/>
          <w:rtl/>
        </w:rPr>
        <w:t>ٱ</w:t>
      </w:r>
      <w:r w:rsidRPr="003E1A44">
        <w:rPr>
          <w:rFonts w:hint="eastAsia"/>
          <w:rtl/>
        </w:rPr>
        <w:t>تَّقُواْ</w:t>
      </w:r>
      <w:proofErr w:type="spellEnd"/>
      <w:r w:rsidRPr="003E1A44">
        <w:rPr>
          <w:rtl/>
        </w:rPr>
        <w:t xml:space="preserve"> رَبَّكُمُ </w:t>
      </w:r>
      <w:proofErr w:type="spellStart"/>
      <w:r w:rsidRPr="003E1A44">
        <w:rPr>
          <w:rFonts w:hint="cs"/>
          <w:rtl/>
        </w:rPr>
        <w:t>ٱ</w:t>
      </w:r>
      <w:r w:rsidRPr="003E1A44">
        <w:rPr>
          <w:rFonts w:hint="eastAsia"/>
          <w:rtl/>
        </w:rPr>
        <w:t>لَّذِي</w:t>
      </w:r>
      <w:proofErr w:type="spellEnd"/>
      <w:r w:rsidRPr="003E1A44">
        <w:rPr>
          <w:rtl/>
        </w:rPr>
        <w:t xml:space="preserve"> خَلَقَكُم مِّن </w:t>
      </w:r>
      <w:proofErr w:type="spellStart"/>
      <w:r w:rsidRPr="003E1A44">
        <w:rPr>
          <w:rtl/>
        </w:rPr>
        <w:t>نَّفۡس</w:t>
      </w:r>
      <w:proofErr w:type="spellEnd"/>
      <w:r w:rsidRPr="003E1A44">
        <w:rPr>
          <w:rtl/>
        </w:rPr>
        <w:t xml:space="preserve">ٖ وَٰحِدَةٖ وَخَلَقَ </w:t>
      </w:r>
      <w:proofErr w:type="spellStart"/>
      <w:r w:rsidRPr="003E1A44">
        <w:rPr>
          <w:rtl/>
        </w:rPr>
        <w:t>مِنۡهَا</w:t>
      </w:r>
      <w:proofErr w:type="spellEnd"/>
      <w:r w:rsidRPr="003E1A44">
        <w:rPr>
          <w:rtl/>
        </w:rPr>
        <w:t xml:space="preserve"> </w:t>
      </w:r>
      <w:proofErr w:type="spellStart"/>
      <w:r w:rsidRPr="003E1A44">
        <w:rPr>
          <w:rtl/>
        </w:rPr>
        <w:t>زَوۡجَهَا</w:t>
      </w:r>
      <w:proofErr w:type="spellEnd"/>
      <w:r w:rsidRPr="003E1A44">
        <w:rPr>
          <w:rtl/>
        </w:rPr>
        <w:t xml:space="preserve"> وَبَثَّ </w:t>
      </w:r>
      <w:proofErr w:type="spellStart"/>
      <w:r w:rsidRPr="003E1A44">
        <w:rPr>
          <w:rtl/>
        </w:rPr>
        <w:t>مِنۡهُمَا</w:t>
      </w:r>
      <w:proofErr w:type="spellEnd"/>
      <w:r w:rsidRPr="003E1A44">
        <w:rPr>
          <w:rtl/>
        </w:rPr>
        <w:t xml:space="preserve"> </w:t>
      </w:r>
      <w:proofErr w:type="spellStart"/>
      <w:r w:rsidRPr="003E1A44">
        <w:rPr>
          <w:rtl/>
        </w:rPr>
        <w:t>رِجَالٗا</w:t>
      </w:r>
      <w:proofErr w:type="spellEnd"/>
      <w:r w:rsidRPr="003E1A44">
        <w:rPr>
          <w:rtl/>
        </w:rPr>
        <w:t xml:space="preserve"> </w:t>
      </w:r>
      <w:proofErr w:type="spellStart"/>
      <w:r w:rsidRPr="003E1A44">
        <w:rPr>
          <w:rtl/>
        </w:rPr>
        <w:t>كَثِيرٗا</w:t>
      </w:r>
      <w:proofErr w:type="spellEnd"/>
      <w:r w:rsidRPr="003E1A44">
        <w:rPr>
          <w:rtl/>
        </w:rPr>
        <w:t xml:space="preserve"> </w:t>
      </w:r>
      <w:proofErr w:type="spellStart"/>
      <w:r w:rsidRPr="003E1A44">
        <w:rPr>
          <w:rtl/>
        </w:rPr>
        <w:t>وَنِسَآءٗۚ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تَّقُواْ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تَسَآءَلُونَ</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لۡأَرۡحَامَۚ</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كَانَ </w:t>
      </w:r>
      <w:proofErr w:type="spellStart"/>
      <w:r w:rsidRPr="003E1A44">
        <w:rPr>
          <w:rtl/>
        </w:rPr>
        <w:t>عَلَيۡكُمۡ</w:t>
      </w:r>
      <w:proofErr w:type="spellEnd"/>
      <w:r w:rsidRPr="003E1A44">
        <w:rPr>
          <w:rtl/>
        </w:rPr>
        <w:t xml:space="preserve"> رَ</w:t>
      </w:r>
      <w:r w:rsidRPr="003E1A44">
        <w:rPr>
          <w:rFonts w:hint="eastAsia"/>
          <w:rtl/>
        </w:rPr>
        <w:t>قِيبٗا</w:t>
      </w:r>
      <w:r w:rsidRPr="003E1A44">
        <w:rPr>
          <w:rtl/>
        </w:rPr>
        <w:t>١</w:t>
      </w:r>
      <w:r w:rsidRPr="003E1A44">
        <w:rPr>
          <w:rFonts w:cs="Traditional Arabic"/>
          <w:rtl/>
        </w:rPr>
        <w:t>﴾</w:t>
      </w:r>
      <w:r w:rsidRPr="003E1A44">
        <w:rPr>
          <w:rtl/>
        </w:rPr>
        <w:t xml:space="preserve"> </w:t>
      </w:r>
      <w:r w:rsidRPr="003E1A44">
        <w:rPr>
          <w:rStyle w:val="Char0"/>
          <w:rtl/>
        </w:rPr>
        <w:t>[النساء: 1]</w:t>
      </w:r>
    </w:p>
    <w:p w14:paraId="61ED469C" w14:textId="77777777" w:rsidR="008308F7" w:rsidRPr="003E1A44" w:rsidRDefault="00A80084">
      <w:pPr>
        <w:pStyle w:val="a0"/>
      </w:pPr>
      <w:r w:rsidRPr="003E1A44">
        <w:t>“Enyi watu! Mcheni Mola wenu Mlezi aliyewaumba kutokana na nafsi moja, na akamuumba mkewe kutoka nafsi ile ile. Na akaeneza kutokana na wawili hao wanaume wengi na wanawake. Na mcheni Mwenyezi Mungu ambaye kwaye mnaombana, na jamaa zenu. Hakika Mwenyezi Mungu ni Mchunga juu yenu.” [An-Nisaa: 1].</w:t>
      </w:r>
    </w:p>
    <w:p w14:paraId="66BAC1E9" w14:textId="77777777" w:rsidR="008308F7" w:rsidRPr="003E1A44" w:rsidRDefault="00A80084">
      <w:pPr>
        <w:rPr>
          <w:rtl/>
        </w:rPr>
      </w:pPr>
      <w:r w:rsidRPr="003E1A44">
        <w:t>Na tunaamini kuwa Mwenyezi Mungu aliwaumba Adam na Hawa, na akawafanya wakae katika Bustani ya mbinguni. Amesema Mwenyezi Mungu Mtukufu:</w:t>
      </w:r>
    </w:p>
    <w:p w14:paraId="25ADEF6C" w14:textId="77777777" w:rsidR="008308F7" w:rsidRPr="003E1A44" w:rsidRDefault="00A80084">
      <w:pPr>
        <w:pStyle w:val="a"/>
        <w:rPr>
          <w:rStyle w:val="Char0"/>
          <w:rtl/>
        </w:rPr>
      </w:pPr>
      <w:r w:rsidRPr="003E1A44">
        <w:rPr>
          <w:rFonts w:cs="Traditional Arabic"/>
          <w:rtl/>
        </w:rPr>
        <w:t>﴿</w:t>
      </w:r>
      <w:proofErr w:type="spellStart"/>
      <w:r w:rsidRPr="003E1A44">
        <w:rPr>
          <w:rtl/>
        </w:rPr>
        <w:t>وَقُلۡنَا</w:t>
      </w:r>
      <w:proofErr w:type="spellEnd"/>
      <w:r w:rsidRPr="003E1A44">
        <w:rPr>
          <w:rtl/>
        </w:rPr>
        <w:t xml:space="preserve"> </w:t>
      </w:r>
      <w:proofErr w:type="spellStart"/>
      <w:r w:rsidRPr="003E1A44">
        <w:rPr>
          <w:rtl/>
        </w:rPr>
        <w:t>يَٰٓـَٔادَمُ</w:t>
      </w:r>
      <w:proofErr w:type="spellEnd"/>
      <w:r w:rsidRPr="003E1A44">
        <w:rPr>
          <w:rtl/>
        </w:rPr>
        <w:t xml:space="preserve"> </w:t>
      </w:r>
      <w:proofErr w:type="spellStart"/>
      <w:r w:rsidRPr="003E1A44">
        <w:rPr>
          <w:rFonts w:hint="cs"/>
          <w:rtl/>
        </w:rPr>
        <w:t>ٱ</w:t>
      </w:r>
      <w:r w:rsidRPr="003E1A44">
        <w:rPr>
          <w:rFonts w:hint="eastAsia"/>
          <w:rtl/>
        </w:rPr>
        <w:t>سۡكُنۡ</w:t>
      </w:r>
      <w:proofErr w:type="spellEnd"/>
      <w:r w:rsidRPr="003E1A44">
        <w:rPr>
          <w:rtl/>
        </w:rPr>
        <w:t xml:space="preserve"> أَنتَ </w:t>
      </w:r>
      <w:proofErr w:type="spellStart"/>
      <w:r w:rsidRPr="003E1A44">
        <w:rPr>
          <w:rtl/>
        </w:rPr>
        <w:t>وَزَوۡجُكَ</w:t>
      </w:r>
      <w:proofErr w:type="spellEnd"/>
      <w:r w:rsidRPr="003E1A44">
        <w:rPr>
          <w:rtl/>
        </w:rPr>
        <w:t xml:space="preserve"> </w:t>
      </w:r>
      <w:proofErr w:type="spellStart"/>
      <w:r w:rsidRPr="003E1A44">
        <w:rPr>
          <w:rFonts w:hint="cs"/>
          <w:rtl/>
        </w:rPr>
        <w:t>ٱ</w:t>
      </w:r>
      <w:r w:rsidRPr="003E1A44">
        <w:rPr>
          <w:rFonts w:hint="eastAsia"/>
          <w:rtl/>
        </w:rPr>
        <w:t>لۡجَنَّةَ</w:t>
      </w:r>
      <w:proofErr w:type="spellEnd"/>
      <w:r w:rsidRPr="003E1A44">
        <w:rPr>
          <w:rtl/>
        </w:rPr>
        <w:t xml:space="preserve"> وَكُلَا </w:t>
      </w:r>
      <w:proofErr w:type="spellStart"/>
      <w:r w:rsidRPr="003E1A44">
        <w:rPr>
          <w:rtl/>
        </w:rPr>
        <w:t>مِنۡهَا</w:t>
      </w:r>
      <w:proofErr w:type="spellEnd"/>
      <w:r w:rsidRPr="003E1A44">
        <w:rPr>
          <w:rtl/>
        </w:rPr>
        <w:t xml:space="preserve"> رَغَدًا </w:t>
      </w:r>
      <w:proofErr w:type="spellStart"/>
      <w:r w:rsidRPr="003E1A44">
        <w:rPr>
          <w:rtl/>
        </w:rPr>
        <w:t>حَيۡثُ</w:t>
      </w:r>
      <w:proofErr w:type="spellEnd"/>
      <w:r w:rsidRPr="003E1A44">
        <w:rPr>
          <w:rtl/>
        </w:rPr>
        <w:t xml:space="preserve"> </w:t>
      </w:r>
      <w:proofErr w:type="spellStart"/>
      <w:r w:rsidRPr="003E1A44">
        <w:rPr>
          <w:rtl/>
        </w:rPr>
        <w:t>شِئۡتُمَا</w:t>
      </w:r>
      <w:proofErr w:type="spellEnd"/>
      <w:r w:rsidRPr="003E1A44">
        <w:rPr>
          <w:rFonts w:cs="Calibri" w:hint="cs"/>
          <w:rtl/>
        </w:rPr>
        <w:t xml:space="preserve"> </w:t>
      </w:r>
      <w:r w:rsidRPr="003E1A44">
        <w:rPr>
          <w:rtl/>
        </w:rPr>
        <w:t>٣٥</w:t>
      </w:r>
      <w:r w:rsidRPr="003E1A44">
        <w:rPr>
          <w:rFonts w:cs="Traditional Arabic"/>
          <w:rtl/>
        </w:rPr>
        <w:t>﴾</w:t>
      </w:r>
      <w:r w:rsidRPr="003E1A44">
        <w:rPr>
          <w:rtl/>
        </w:rPr>
        <w:t xml:space="preserve"> </w:t>
      </w:r>
      <w:r w:rsidRPr="003E1A44">
        <w:rPr>
          <w:rStyle w:val="Char0"/>
          <w:rtl/>
        </w:rPr>
        <w:t>[البقرة: 35]</w:t>
      </w:r>
    </w:p>
    <w:p w14:paraId="1CC6CBAB" w14:textId="77777777" w:rsidR="008308F7" w:rsidRPr="003E1A44" w:rsidRDefault="00A80084">
      <w:pPr>
        <w:pStyle w:val="a0"/>
        <w:rPr>
          <w:rtl/>
        </w:rPr>
      </w:pPr>
      <w:r w:rsidRPr="003E1A44">
        <w:t>"Na tulisema: Ewe Adam! Kaa wewe na mkeo katika Bustani ya mbinguni, na kuleni humo maridhawa popote mpendapo." [Al-Baqara: 35]</w:t>
      </w:r>
    </w:p>
    <w:p w14:paraId="118012E6" w14:textId="77777777" w:rsidR="008308F7" w:rsidRPr="003E1A44" w:rsidRDefault="00A80084">
      <w:pPr>
        <w:rPr>
          <w:rtl/>
        </w:rPr>
      </w:pPr>
      <w:r w:rsidRPr="003E1A44">
        <w:t>Na aliwakataza wasile matunda ya mti huo, lakini Shetani - kwa sababu ya kuwaonea wivu - aliwatia wasiwasi na wakala matunda yake, kwa hivyo Mwenyezi Mungu akawatoa katika Bustani hiyo ya mbinguni, na akaw</w:t>
      </w:r>
      <w:r w:rsidR="003A17C6" w:rsidRPr="003E1A44">
        <w:t>ateremsha katika dunia, anasema</w:t>
      </w:r>
      <w:r w:rsidRPr="003E1A44">
        <w:t xml:space="preserve"> Mola wa Haki juu ya hilo:</w:t>
      </w:r>
    </w:p>
    <w:p w14:paraId="7961C8BC"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وَيَٰٓـَٔادَمُ</w:t>
      </w:r>
      <w:proofErr w:type="spellEnd"/>
      <w:r w:rsidRPr="003E1A44">
        <w:rPr>
          <w:rtl/>
        </w:rPr>
        <w:t xml:space="preserve"> </w:t>
      </w:r>
      <w:proofErr w:type="spellStart"/>
      <w:r w:rsidRPr="003E1A44">
        <w:rPr>
          <w:rFonts w:hint="cs"/>
          <w:rtl/>
        </w:rPr>
        <w:t>ٱ</w:t>
      </w:r>
      <w:r w:rsidRPr="003E1A44">
        <w:rPr>
          <w:rFonts w:hint="eastAsia"/>
          <w:rtl/>
        </w:rPr>
        <w:t>سۡكُنۡ</w:t>
      </w:r>
      <w:proofErr w:type="spellEnd"/>
      <w:r w:rsidRPr="003E1A44">
        <w:rPr>
          <w:rtl/>
        </w:rPr>
        <w:t xml:space="preserve"> أَنتَ </w:t>
      </w:r>
      <w:proofErr w:type="spellStart"/>
      <w:r w:rsidRPr="003E1A44">
        <w:rPr>
          <w:rtl/>
        </w:rPr>
        <w:t>وَزَوۡجُكَ</w:t>
      </w:r>
      <w:proofErr w:type="spellEnd"/>
      <w:r w:rsidRPr="003E1A44">
        <w:rPr>
          <w:rtl/>
        </w:rPr>
        <w:t xml:space="preserve"> </w:t>
      </w:r>
      <w:proofErr w:type="spellStart"/>
      <w:r w:rsidRPr="003E1A44">
        <w:rPr>
          <w:rFonts w:hint="cs"/>
          <w:rtl/>
        </w:rPr>
        <w:t>ٱ</w:t>
      </w:r>
      <w:r w:rsidRPr="003E1A44">
        <w:rPr>
          <w:rFonts w:hint="eastAsia"/>
          <w:rtl/>
        </w:rPr>
        <w:t>لۡجَنَّةَ</w:t>
      </w:r>
      <w:proofErr w:type="spellEnd"/>
      <w:r w:rsidRPr="003E1A44">
        <w:rPr>
          <w:rtl/>
        </w:rPr>
        <w:t xml:space="preserve"> فَكُلَا </w:t>
      </w:r>
      <w:proofErr w:type="spellStart"/>
      <w:r w:rsidRPr="003E1A44">
        <w:rPr>
          <w:rtl/>
        </w:rPr>
        <w:t>مِنۡ</w:t>
      </w:r>
      <w:proofErr w:type="spellEnd"/>
      <w:r w:rsidRPr="003E1A44">
        <w:rPr>
          <w:rtl/>
        </w:rPr>
        <w:t xml:space="preserve"> </w:t>
      </w:r>
      <w:proofErr w:type="spellStart"/>
      <w:r w:rsidRPr="003E1A44">
        <w:rPr>
          <w:rtl/>
        </w:rPr>
        <w:t>حَيۡثُ</w:t>
      </w:r>
      <w:proofErr w:type="spellEnd"/>
      <w:r w:rsidRPr="003E1A44">
        <w:rPr>
          <w:rtl/>
        </w:rPr>
        <w:t xml:space="preserve"> </w:t>
      </w:r>
      <w:proofErr w:type="spellStart"/>
      <w:r w:rsidRPr="003E1A44">
        <w:rPr>
          <w:rtl/>
        </w:rPr>
        <w:t>شِئۡتُمَا</w:t>
      </w:r>
      <w:proofErr w:type="spellEnd"/>
      <w:r w:rsidRPr="003E1A44">
        <w:rPr>
          <w:rtl/>
        </w:rPr>
        <w:t xml:space="preserve"> وَلَا </w:t>
      </w:r>
      <w:proofErr w:type="spellStart"/>
      <w:r w:rsidRPr="003E1A44">
        <w:rPr>
          <w:rtl/>
        </w:rPr>
        <w:t>تَقۡرَبَا</w:t>
      </w:r>
      <w:proofErr w:type="spellEnd"/>
      <w:r w:rsidRPr="003E1A44">
        <w:rPr>
          <w:rtl/>
        </w:rPr>
        <w:t xml:space="preserve"> هَٰذِهِ </w:t>
      </w:r>
      <w:proofErr w:type="spellStart"/>
      <w:r w:rsidRPr="003E1A44">
        <w:rPr>
          <w:rFonts w:hint="cs"/>
          <w:rtl/>
        </w:rPr>
        <w:t>ٱ</w:t>
      </w:r>
      <w:r w:rsidRPr="003E1A44">
        <w:rPr>
          <w:rFonts w:hint="eastAsia"/>
          <w:rtl/>
        </w:rPr>
        <w:t>لشَّجَرَةَ</w:t>
      </w:r>
      <w:proofErr w:type="spellEnd"/>
      <w:r w:rsidRPr="003E1A44">
        <w:rPr>
          <w:rtl/>
        </w:rPr>
        <w:t xml:space="preserve"> فَتَكُونَا مِنَ </w:t>
      </w:r>
      <w:r w:rsidRPr="003E1A44">
        <w:rPr>
          <w:rFonts w:hint="cs"/>
          <w:rtl/>
        </w:rPr>
        <w:t>ٱ</w:t>
      </w:r>
      <w:r w:rsidRPr="003E1A44">
        <w:rPr>
          <w:rFonts w:hint="eastAsia"/>
          <w:rtl/>
        </w:rPr>
        <w:t>لظَّٰلِمِينَ</w:t>
      </w:r>
      <w:r w:rsidRPr="003E1A44">
        <w:rPr>
          <w:rtl/>
        </w:rPr>
        <w:t xml:space="preserve">١٩ </w:t>
      </w:r>
      <w:proofErr w:type="spellStart"/>
      <w:r w:rsidRPr="003E1A44">
        <w:rPr>
          <w:rtl/>
        </w:rPr>
        <w:t>فَوَسۡوَسَ</w:t>
      </w:r>
      <w:proofErr w:type="spellEnd"/>
      <w:r w:rsidRPr="003E1A44">
        <w:rPr>
          <w:rtl/>
        </w:rPr>
        <w:t xml:space="preserve"> لَهُمَا </w:t>
      </w:r>
      <w:proofErr w:type="spellStart"/>
      <w:r w:rsidRPr="003E1A44">
        <w:rPr>
          <w:rFonts w:hint="cs"/>
          <w:rtl/>
        </w:rPr>
        <w:t>ٱ</w:t>
      </w:r>
      <w:r w:rsidRPr="003E1A44">
        <w:rPr>
          <w:rFonts w:hint="eastAsia"/>
          <w:rtl/>
        </w:rPr>
        <w:t>لشَّيۡطَٰنُ</w:t>
      </w:r>
      <w:proofErr w:type="spellEnd"/>
      <w:r w:rsidRPr="003E1A44">
        <w:rPr>
          <w:rtl/>
        </w:rPr>
        <w:t xml:space="preserve"> </w:t>
      </w:r>
      <w:proofErr w:type="spellStart"/>
      <w:r w:rsidRPr="003E1A44">
        <w:rPr>
          <w:rtl/>
        </w:rPr>
        <w:t>لِيُبۡدِيَ</w:t>
      </w:r>
      <w:proofErr w:type="spellEnd"/>
      <w:r w:rsidRPr="003E1A44">
        <w:rPr>
          <w:rtl/>
        </w:rPr>
        <w:t xml:space="preserve"> لَهُمَا مَا </w:t>
      </w:r>
      <w:proofErr w:type="spellStart"/>
      <w:r w:rsidRPr="003E1A44">
        <w:rPr>
          <w:rtl/>
        </w:rPr>
        <w:t>وُ</w:t>
      </w:r>
      <w:r w:rsidRPr="003E1A44">
        <w:rPr>
          <w:rFonts w:hint="cs"/>
          <w:rtl/>
        </w:rPr>
        <w:t>ۥ</w:t>
      </w:r>
      <w:r w:rsidRPr="003E1A44">
        <w:rPr>
          <w:rFonts w:hint="eastAsia"/>
          <w:rtl/>
        </w:rPr>
        <w:t>رِيَ</w:t>
      </w:r>
      <w:proofErr w:type="spellEnd"/>
      <w:r w:rsidRPr="003E1A44">
        <w:rPr>
          <w:rtl/>
        </w:rPr>
        <w:t xml:space="preserve"> </w:t>
      </w:r>
      <w:proofErr w:type="spellStart"/>
      <w:r w:rsidRPr="003E1A44">
        <w:rPr>
          <w:rtl/>
        </w:rPr>
        <w:t>عَنۡهُمَا</w:t>
      </w:r>
      <w:proofErr w:type="spellEnd"/>
      <w:r w:rsidRPr="003E1A44">
        <w:rPr>
          <w:rtl/>
        </w:rPr>
        <w:t xml:space="preserve"> مِن </w:t>
      </w:r>
      <w:proofErr w:type="spellStart"/>
      <w:r w:rsidRPr="003E1A44">
        <w:rPr>
          <w:rtl/>
        </w:rPr>
        <w:t>سَوۡءَٰتِهِمَا</w:t>
      </w:r>
      <w:proofErr w:type="spellEnd"/>
      <w:r w:rsidRPr="003E1A44">
        <w:rPr>
          <w:rtl/>
        </w:rPr>
        <w:t xml:space="preserve"> وَقَالَ مَا </w:t>
      </w:r>
      <w:proofErr w:type="spellStart"/>
      <w:r w:rsidRPr="003E1A44">
        <w:rPr>
          <w:rtl/>
        </w:rPr>
        <w:t>نَهَىٰكُمَا</w:t>
      </w:r>
      <w:proofErr w:type="spellEnd"/>
      <w:r w:rsidRPr="003E1A44">
        <w:rPr>
          <w:rtl/>
        </w:rPr>
        <w:t xml:space="preserve"> رَبُّكُمَا </w:t>
      </w:r>
      <w:proofErr w:type="spellStart"/>
      <w:r w:rsidRPr="003E1A44">
        <w:rPr>
          <w:rtl/>
        </w:rPr>
        <w:t>عَنۡ</w:t>
      </w:r>
      <w:proofErr w:type="spellEnd"/>
      <w:r w:rsidRPr="003E1A44">
        <w:rPr>
          <w:rtl/>
        </w:rPr>
        <w:t xml:space="preserve"> هَٰذِهِ </w:t>
      </w:r>
      <w:proofErr w:type="spellStart"/>
      <w:r w:rsidRPr="003E1A44">
        <w:rPr>
          <w:rFonts w:hint="cs"/>
          <w:rtl/>
        </w:rPr>
        <w:t>ٱ</w:t>
      </w:r>
      <w:r w:rsidRPr="003E1A44">
        <w:rPr>
          <w:rFonts w:hint="eastAsia"/>
          <w:rtl/>
        </w:rPr>
        <w:t>لشَّجَرَةِ</w:t>
      </w:r>
      <w:proofErr w:type="spellEnd"/>
      <w:r w:rsidRPr="003E1A44">
        <w:rPr>
          <w:rtl/>
        </w:rPr>
        <w:t xml:space="preserve"> </w:t>
      </w:r>
      <w:proofErr w:type="spellStart"/>
      <w:r w:rsidRPr="003E1A44">
        <w:rPr>
          <w:rtl/>
        </w:rPr>
        <w:t>إِلَّآ</w:t>
      </w:r>
      <w:proofErr w:type="spellEnd"/>
      <w:r w:rsidRPr="003E1A44">
        <w:rPr>
          <w:rtl/>
        </w:rPr>
        <w:t xml:space="preserve"> أَن تَكُونَا </w:t>
      </w:r>
      <w:proofErr w:type="spellStart"/>
      <w:r w:rsidRPr="003E1A44">
        <w:rPr>
          <w:rtl/>
        </w:rPr>
        <w:t>مَلَكَيۡنِ</w:t>
      </w:r>
      <w:proofErr w:type="spellEnd"/>
      <w:r w:rsidRPr="003E1A44">
        <w:rPr>
          <w:rtl/>
        </w:rPr>
        <w:t xml:space="preserve"> </w:t>
      </w:r>
      <w:proofErr w:type="spellStart"/>
      <w:r w:rsidRPr="003E1A44">
        <w:rPr>
          <w:rtl/>
        </w:rPr>
        <w:t>أَوۡ</w:t>
      </w:r>
      <w:proofErr w:type="spellEnd"/>
      <w:r w:rsidRPr="003E1A44">
        <w:rPr>
          <w:rtl/>
        </w:rPr>
        <w:t xml:space="preserve"> تَكُونَا مِنَ </w:t>
      </w:r>
      <w:r w:rsidRPr="003E1A44">
        <w:rPr>
          <w:rFonts w:hint="cs"/>
          <w:rtl/>
        </w:rPr>
        <w:t>ٱ</w:t>
      </w:r>
      <w:r w:rsidRPr="003E1A44">
        <w:rPr>
          <w:rFonts w:hint="eastAsia"/>
          <w:rtl/>
        </w:rPr>
        <w:t>لۡخَٰلِدِينَ</w:t>
      </w:r>
      <w:r w:rsidRPr="003E1A44">
        <w:rPr>
          <w:rtl/>
        </w:rPr>
        <w:t xml:space="preserve">٢٠ </w:t>
      </w:r>
      <w:proofErr w:type="spellStart"/>
      <w:r w:rsidRPr="003E1A44">
        <w:rPr>
          <w:rtl/>
        </w:rPr>
        <w:t>وَقَاسَمَهُمَآ</w:t>
      </w:r>
      <w:proofErr w:type="spellEnd"/>
      <w:r w:rsidRPr="003E1A44">
        <w:rPr>
          <w:rtl/>
        </w:rPr>
        <w:t xml:space="preserve"> إِنِّي لَكُمَا لَمِنَ </w:t>
      </w:r>
      <w:proofErr w:type="spellStart"/>
      <w:r w:rsidRPr="003E1A44">
        <w:rPr>
          <w:rFonts w:hint="cs"/>
          <w:rtl/>
        </w:rPr>
        <w:t>ٱ</w:t>
      </w:r>
      <w:r w:rsidRPr="003E1A44">
        <w:rPr>
          <w:rFonts w:hint="eastAsia"/>
          <w:rtl/>
        </w:rPr>
        <w:t>لنَّٰصِحِينَ</w:t>
      </w:r>
      <w:proofErr w:type="spellEnd"/>
      <w:r w:rsidRPr="003E1A44">
        <w:rPr>
          <w:rtl/>
        </w:rPr>
        <w:t xml:space="preserve"> ٢١ </w:t>
      </w:r>
      <w:proofErr w:type="spellStart"/>
      <w:r w:rsidRPr="003E1A44">
        <w:rPr>
          <w:rtl/>
        </w:rPr>
        <w:t>فَدَلَّىٰهُمَا</w:t>
      </w:r>
      <w:proofErr w:type="spellEnd"/>
      <w:r w:rsidRPr="003E1A44">
        <w:rPr>
          <w:rtl/>
        </w:rPr>
        <w:t xml:space="preserve"> </w:t>
      </w:r>
      <w:proofErr w:type="spellStart"/>
      <w:r w:rsidRPr="003E1A44">
        <w:rPr>
          <w:rtl/>
        </w:rPr>
        <w:t>بِغُرُورٖۚ</w:t>
      </w:r>
      <w:proofErr w:type="spellEnd"/>
      <w:r w:rsidRPr="003E1A44">
        <w:rPr>
          <w:rtl/>
        </w:rPr>
        <w:t xml:space="preserve"> فَلَمَّا ذَاقَا </w:t>
      </w:r>
      <w:proofErr w:type="spellStart"/>
      <w:r w:rsidRPr="003E1A44">
        <w:rPr>
          <w:rFonts w:hint="cs"/>
          <w:rtl/>
        </w:rPr>
        <w:t>ٱ</w:t>
      </w:r>
      <w:r w:rsidRPr="003E1A44">
        <w:rPr>
          <w:rFonts w:hint="eastAsia"/>
          <w:rtl/>
        </w:rPr>
        <w:t>لشَّجَرَةَ</w:t>
      </w:r>
      <w:proofErr w:type="spellEnd"/>
      <w:r w:rsidRPr="003E1A44">
        <w:rPr>
          <w:rtl/>
        </w:rPr>
        <w:t xml:space="preserve"> </w:t>
      </w:r>
      <w:proofErr w:type="spellStart"/>
      <w:r w:rsidRPr="003E1A44">
        <w:rPr>
          <w:rtl/>
        </w:rPr>
        <w:t>بَدَتۡ</w:t>
      </w:r>
      <w:proofErr w:type="spellEnd"/>
      <w:r w:rsidRPr="003E1A44">
        <w:rPr>
          <w:rtl/>
        </w:rPr>
        <w:t xml:space="preserve"> لَهُمَا </w:t>
      </w:r>
      <w:proofErr w:type="spellStart"/>
      <w:r w:rsidRPr="003E1A44">
        <w:rPr>
          <w:rtl/>
        </w:rPr>
        <w:t>سَوۡءَٰتُهُمَا</w:t>
      </w:r>
      <w:proofErr w:type="spellEnd"/>
      <w:r w:rsidRPr="003E1A44">
        <w:rPr>
          <w:rtl/>
        </w:rPr>
        <w:t xml:space="preserve"> وَطَفِقَا </w:t>
      </w:r>
      <w:proofErr w:type="spellStart"/>
      <w:r w:rsidRPr="003E1A44">
        <w:rPr>
          <w:rtl/>
        </w:rPr>
        <w:t>يَخۡصِفَانِ</w:t>
      </w:r>
      <w:proofErr w:type="spellEnd"/>
      <w:r w:rsidRPr="003E1A44">
        <w:rPr>
          <w:rtl/>
        </w:rPr>
        <w:t xml:space="preserve"> </w:t>
      </w:r>
      <w:proofErr w:type="spellStart"/>
      <w:r w:rsidRPr="003E1A44">
        <w:rPr>
          <w:rtl/>
        </w:rPr>
        <w:t>عَلَيۡهِمَا</w:t>
      </w:r>
      <w:proofErr w:type="spellEnd"/>
      <w:r w:rsidRPr="003E1A44">
        <w:rPr>
          <w:rtl/>
        </w:rPr>
        <w:t xml:space="preserve"> مِن وَرَقِ </w:t>
      </w:r>
      <w:proofErr w:type="spellStart"/>
      <w:r w:rsidRPr="003E1A44">
        <w:rPr>
          <w:rFonts w:hint="cs"/>
          <w:rtl/>
        </w:rPr>
        <w:t>ٱ</w:t>
      </w:r>
      <w:r w:rsidRPr="003E1A44">
        <w:rPr>
          <w:rFonts w:hint="eastAsia"/>
          <w:rtl/>
        </w:rPr>
        <w:t>لۡجَنَّةِۖ</w:t>
      </w:r>
      <w:proofErr w:type="spellEnd"/>
      <w:r w:rsidRPr="003E1A44">
        <w:rPr>
          <w:rtl/>
        </w:rPr>
        <w:t xml:space="preserve"> </w:t>
      </w:r>
      <w:proofErr w:type="spellStart"/>
      <w:r w:rsidRPr="003E1A44">
        <w:rPr>
          <w:rtl/>
        </w:rPr>
        <w:t>وَنَادَىٰهُمَا</w:t>
      </w:r>
      <w:proofErr w:type="spellEnd"/>
      <w:r w:rsidRPr="003E1A44">
        <w:rPr>
          <w:rtl/>
        </w:rPr>
        <w:t xml:space="preserve"> </w:t>
      </w:r>
      <w:proofErr w:type="spellStart"/>
      <w:r w:rsidRPr="003E1A44">
        <w:rPr>
          <w:rtl/>
        </w:rPr>
        <w:t>رَبُّهُمَآ</w:t>
      </w:r>
      <w:proofErr w:type="spellEnd"/>
      <w:r w:rsidRPr="003E1A44">
        <w:rPr>
          <w:rtl/>
        </w:rPr>
        <w:t xml:space="preserve"> </w:t>
      </w:r>
      <w:proofErr w:type="spellStart"/>
      <w:r w:rsidRPr="003E1A44">
        <w:rPr>
          <w:rtl/>
        </w:rPr>
        <w:t>أَلَمۡ</w:t>
      </w:r>
      <w:proofErr w:type="spellEnd"/>
      <w:r w:rsidRPr="003E1A44">
        <w:rPr>
          <w:rtl/>
        </w:rPr>
        <w:t xml:space="preserve"> </w:t>
      </w:r>
      <w:proofErr w:type="spellStart"/>
      <w:r w:rsidRPr="003E1A44">
        <w:rPr>
          <w:rtl/>
        </w:rPr>
        <w:t>أَنۡهَكُمَا</w:t>
      </w:r>
      <w:proofErr w:type="spellEnd"/>
      <w:r w:rsidRPr="003E1A44">
        <w:rPr>
          <w:rtl/>
        </w:rPr>
        <w:t xml:space="preserve"> عَن </w:t>
      </w:r>
      <w:proofErr w:type="spellStart"/>
      <w:r w:rsidRPr="003E1A44">
        <w:rPr>
          <w:rtl/>
        </w:rPr>
        <w:t>تِلۡكُمَا</w:t>
      </w:r>
      <w:proofErr w:type="spellEnd"/>
      <w:r w:rsidRPr="003E1A44">
        <w:rPr>
          <w:rtl/>
        </w:rPr>
        <w:t xml:space="preserve"> </w:t>
      </w:r>
      <w:proofErr w:type="spellStart"/>
      <w:r w:rsidRPr="003E1A44">
        <w:rPr>
          <w:rFonts w:hint="cs"/>
          <w:rtl/>
        </w:rPr>
        <w:t>ٱ</w:t>
      </w:r>
      <w:r w:rsidRPr="003E1A44">
        <w:rPr>
          <w:rFonts w:hint="eastAsia"/>
          <w:rtl/>
        </w:rPr>
        <w:t>لشَّجَرَةِ</w:t>
      </w:r>
      <w:proofErr w:type="spellEnd"/>
      <w:r w:rsidRPr="003E1A44">
        <w:rPr>
          <w:rtl/>
        </w:rPr>
        <w:t xml:space="preserve"> وَأَقُل </w:t>
      </w:r>
      <w:proofErr w:type="spellStart"/>
      <w:r w:rsidRPr="003E1A44">
        <w:rPr>
          <w:rtl/>
        </w:rPr>
        <w:t>لَّكُمَآ</w:t>
      </w:r>
      <w:proofErr w:type="spellEnd"/>
      <w:r w:rsidRPr="003E1A44">
        <w:rPr>
          <w:rtl/>
        </w:rPr>
        <w:t xml:space="preserve"> إِنَّ </w:t>
      </w:r>
      <w:proofErr w:type="spellStart"/>
      <w:r w:rsidRPr="003E1A44">
        <w:rPr>
          <w:rFonts w:hint="cs"/>
          <w:rtl/>
        </w:rPr>
        <w:t>ٱ</w:t>
      </w:r>
      <w:r w:rsidRPr="003E1A44">
        <w:rPr>
          <w:rFonts w:hint="eastAsia"/>
          <w:rtl/>
        </w:rPr>
        <w:t>لشَّيۡطَٰنَ</w:t>
      </w:r>
      <w:proofErr w:type="spellEnd"/>
      <w:r w:rsidRPr="003E1A44">
        <w:rPr>
          <w:rtl/>
        </w:rPr>
        <w:t xml:space="preserve"> لَكُم</w:t>
      </w:r>
      <w:r w:rsidRPr="003E1A44">
        <w:rPr>
          <w:rFonts w:hint="eastAsia"/>
          <w:rtl/>
        </w:rPr>
        <w:t>َا</w:t>
      </w:r>
      <w:r w:rsidRPr="003E1A44">
        <w:rPr>
          <w:rtl/>
        </w:rPr>
        <w:t xml:space="preserve"> عَدُوّٞ مُّبِينٞ ٢٢ قَالَا رَبَّنَا </w:t>
      </w:r>
      <w:proofErr w:type="spellStart"/>
      <w:r w:rsidRPr="003E1A44">
        <w:rPr>
          <w:rtl/>
        </w:rPr>
        <w:t>ظَلَمۡنَآ</w:t>
      </w:r>
      <w:proofErr w:type="spellEnd"/>
      <w:r w:rsidRPr="003E1A44">
        <w:rPr>
          <w:rtl/>
        </w:rPr>
        <w:t xml:space="preserve"> أَنفُسَنَا وَإِن </w:t>
      </w:r>
      <w:proofErr w:type="spellStart"/>
      <w:r w:rsidRPr="003E1A44">
        <w:rPr>
          <w:rtl/>
        </w:rPr>
        <w:t>لَّمۡ</w:t>
      </w:r>
      <w:proofErr w:type="spellEnd"/>
      <w:r w:rsidRPr="003E1A44">
        <w:rPr>
          <w:rtl/>
        </w:rPr>
        <w:t xml:space="preserve"> </w:t>
      </w:r>
      <w:proofErr w:type="spellStart"/>
      <w:r w:rsidRPr="003E1A44">
        <w:rPr>
          <w:rtl/>
        </w:rPr>
        <w:t>تَغۡفِرۡ</w:t>
      </w:r>
      <w:proofErr w:type="spellEnd"/>
      <w:r w:rsidRPr="003E1A44">
        <w:rPr>
          <w:rtl/>
        </w:rPr>
        <w:t xml:space="preserve"> لَنَا </w:t>
      </w:r>
      <w:proofErr w:type="spellStart"/>
      <w:r w:rsidRPr="003E1A44">
        <w:rPr>
          <w:rtl/>
        </w:rPr>
        <w:t>وَتَرۡحَمۡنَا</w:t>
      </w:r>
      <w:proofErr w:type="spellEnd"/>
      <w:r w:rsidRPr="003E1A44">
        <w:rPr>
          <w:rtl/>
        </w:rPr>
        <w:t xml:space="preserve"> لَنَكُونَنَّ مِنَ </w:t>
      </w:r>
      <w:r w:rsidRPr="003E1A44">
        <w:rPr>
          <w:rFonts w:hint="cs"/>
          <w:rtl/>
        </w:rPr>
        <w:t>ٱ</w:t>
      </w:r>
      <w:r w:rsidRPr="003E1A44">
        <w:rPr>
          <w:rFonts w:hint="eastAsia"/>
          <w:rtl/>
        </w:rPr>
        <w:t>لۡخَٰسِرِينَ</w:t>
      </w:r>
      <w:r w:rsidRPr="003E1A44">
        <w:rPr>
          <w:rtl/>
        </w:rPr>
        <w:t xml:space="preserve">٢٣ قَالَ </w:t>
      </w:r>
      <w:proofErr w:type="spellStart"/>
      <w:r w:rsidRPr="003E1A44">
        <w:rPr>
          <w:rFonts w:hint="cs"/>
          <w:rtl/>
        </w:rPr>
        <w:t>ٱ</w:t>
      </w:r>
      <w:r w:rsidRPr="003E1A44">
        <w:rPr>
          <w:rFonts w:hint="eastAsia"/>
          <w:rtl/>
        </w:rPr>
        <w:t>هۡبِطُواْ</w:t>
      </w:r>
      <w:proofErr w:type="spellEnd"/>
      <w:r w:rsidRPr="003E1A44">
        <w:rPr>
          <w:rtl/>
        </w:rPr>
        <w:t xml:space="preserve"> </w:t>
      </w:r>
      <w:proofErr w:type="spellStart"/>
      <w:r w:rsidRPr="003E1A44">
        <w:rPr>
          <w:rtl/>
        </w:rPr>
        <w:t>بَعۡضُكُمۡ</w:t>
      </w:r>
      <w:proofErr w:type="spellEnd"/>
      <w:r w:rsidRPr="003E1A44">
        <w:rPr>
          <w:rtl/>
        </w:rPr>
        <w:t xml:space="preserve"> </w:t>
      </w:r>
      <w:proofErr w:type="spellStart"/>
      <w:r w:rsidRPr="003E1A44">
        <w:rPr>
          <w:rtl/>
        </w:rPr>
        <w:t>لِبَعۡضٍ</w:t>
      </w:r>
      <w:proofErr w:type="spellEnd"/>
      <w:r w:rsidRPr="003E1A44">
        <w:rPr>
          <w:rtl/>
        </w:rPr>
        <w:t xml:space="preserve"> </w:t>
      </w:r>
      <w:proofErr w:type="spellStart"/>
      <w:r w:rsidRPr="003E1A44">
        <w:rPr>
          <w:rtl/>
        </w:rPr>
        <w:t>عَدُوّٞۖ</w:t>
      </w:r>
      <w:proofErr w:type="spellEnd"/>
      <w:r w:rsidRPr="003E1A44">
        <w:rPr>
          <w:rtl/>
        </w:rPr>
        <w:t xml:space="preserve"> </w:t>
      </w:r>
      <w:proofErr w:type="spellStart"/>
      <w:r w:rsidRPr="003E1A44">
        <w:rPr>
          <w:rtl/>
        </w:rPr>
        <w:t>وَلَكُمۡ</w:t>
      </w:r>
      <w:proofErr w:type="spellEnd"/>
      <w:r w:rsidRPr="003E1A44">
        <w:rPr>
          <w:rtl/>
        </w:rPr>
        <w:t xml:space="preserve">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مُسۡتَقَرّ</w:t>
      </w:r>
      <w:proofErr w:type="spellEnd"/>
      <w:r w:rsidRPr="003E1A44">
        <w:rPr>
          <w:rtl/>
        </w:rPr>
        <w:t xml:space="preserve">ٞ وَمَتَٰعٌ إِلَىٰ حِينٖ٢٤ قَالَ فِيهَا </w:t>
      </w:r>
      <w:proofErr w:type="spellStart"/>
      <w:r w:rsidRPr="003E1A44">
        <w:rPr>
          <w:rtl/>
        </w:rPr>
        <w:t>تَحۡيَوۡنَ</w:t>
      </w:r>
      <w:proofErr w:type="spellEnd"/>
      <w:r w:rsidRPr="003E1A44">
        <w:rPr>
          <w:rtl/>
        </w:rPr>
        <w:t xml:space="preserve"> وَفِيهَا تَمُوتُونَ </w:t>
      </w:r>
      <w:proofErr w:type="spellStart"/>
      <w:r w:rsidRPr="003E1A44">
        <w:rPr>
          <w:rtl/>
        </w:rPr>
        <w:t>وَمِنۡهَا</w:t>
      </w:r>
      <w:proofErr w:type="spellEnd"/>
      <w:r w:rsidRPr="003E1A44">
        <w:rPr>
          <w:rtl/>
        </w:rPr>
        <w:t xml:space="preserve"> تُخۡرَجُونَ٢٥</w:t>
      </w:r>
      <w:r w:rsidRPr="003E1A44">
        <w:rPr>
          <w:rFonts w:cs="Traditional Arabic"/>
          <w:rtl/>
        </w:rPr>
        <w:t>﴾</w:t>
      </w:r>
      <w:r w:rsidRPr="003E1A44">
        <w:rPr>
          <w:rtl/>
        </w:rPr>
        <w:t xml:space="preserve"> </w:t>
      </w:r>
      <w:r w:rsidRPr="003E1A44">
        <w:rPr>
          <w:rStyle w:val="Char0"/>
          <w:rtl/>
        </w:rPr>
        <w:t>[الأعراف: 19-25]</w:t>
      </w:r>
    </w:p>
    <w:p w14:paraId="375EC391" w14:textId="77777777" w:rsidR="008308F7" w:rsidRPr="003E1A44" w:rsidRDefault="00A80084">
      <w:pPr>
        <w:pStyle w:val="a0"/>
      </w:pPr>
      <w:r w:rsidRPr="003E1A44">
        <w:t>"Na wewe, Adam! Kaa wewe na mkeo katika Bustani hii, na kuleni humo mpendapo. Wala msiukaribie mti huu, mkawa katika</w:t>
      </w:r>
      <w:r w:rsidR="001D38B2">
        <w:t xml:space="preserve"> wale waliodhulumu (nafsi zao) </w:t>
      </w:r>
      <w:r w:rsidRPr="003E1A44">
        <w:t>* Basi Shetani aliwatia wasiwasi ili kuwafichulia tupu zao walizofichiwa, na akasema: Mola wenu Mlezi hakuwakataza mti huu ila msije mkawa Malaika, au msije mkawa katika wanaoishi milele * Naye akawaapia: Kwa yakini mimi ni miongoni wa wanaowanasihi * Basi akawateka kwa hadaa. Na walipouonja ule mti, tupu zao zilifichuka na wakaingia kujiba</w:t>
      </w:r>
      <w:r w:rsidR="001F207F" w:rsidRPr="003E1A44">
        <w:t xml:space="preserve">ndika majani ya Bustanini humo. </w:t>
      </w:r>
      <w:r w:rsidRPr="003E1A44">
        <w:t>Mola wao Mlezi akawaita: Je, sikuwakataza mti huo, na kuwaambia ya kwamba hakika Shetani ni adui yenu wa dhahiri? * Wakasema: Mola wetu Mlezi! tumejidhulumu nafsi zetu, na kama hutotusamehe na kuturehemu, hakika tutakuwa katika wenye kuhasirika * Akasema: Teremkeni! Mtakuwa nyinyi kwa nyinyi ni maadui. Na kwenye ardhi itakuwa ndio makao yenu na starehe yenu mpaka ufike muda * Akasema: Humo mtaishi, na humo mtakufa, na kutoka humo mtatolewa." [Al-A'araf: 19-25].</w:t>
      </w:r>
    </w:p>
    <w:p w14:paraId="49816179" w14:textId="77777777" w:rsidR="00670A9D" w:rsidRDefault="00670A9D"/>
    <w:p w14:paraId="038549F5" w14:textId="77777777" w:rsidR="00670A9D" w:rsidRDefault="00670A9D"/>
    <w:p w14:paraId="2B72FE2B" w14:textId="77777777" w:rsidR="00670A9D" w:rsidRDefault="00670A9D"/>
    <w:p w14:paraId="758D7A01" w14:textId="77777777" w:rsidR="008308F7" w:rsidRPr="003E1A44" w:rsidRDefault="00A80084">
      <w:pPr>
        <w:rPr>
          <w:rtl/>
        </w:rPr>
      </w:pPr>
      <w:r w:rsidRPr="003E1A44">
        <w:lastRenderedPageBreak/>
        <w:t>Na tunaamini kwamba Mwenyezi Mungu alimfanya Adamu kuwa Kiongozi katika dunia, amesema Mwenyezi Mungu Mtukufu:</w:t>
      </w:r>
    </w:p>
    <w:p w14:paraId="4F8E7604" w14:textId="77777777" w:rsidR="008308F7" w:rsidRPr="003E1A44" w:rsidRDefault="00A80084">
      <w:pPr>
        <w:pStyle w:val="a"/>
        <w:rPr>
          <w:rStyle w:val="Char0"/>
          <w:rtl/>
        </w:rPr>
      </w:pPr>
      <w:r w:rsidRPr="003E1A44">
        <w:rPr>
          <w:rFonts w:cs="Traditional Arabic"/>
          <w:rtl/>
        </w:rPr>
        <w:t>﴿</w:t>
      </w:r>
      <w:proofErr w:type="spellStart"/>
      <w:r w:rsidRPr="003E1A44">
        <w:rPr>
          <w:rtl/>
        </w:rPr>
        <w:t>وَإِذۡ</w:t>
      </w:r>
      <w:proofErr w:type="spellEnd"/>
      <w:r w:rsidRPr="003E1A44">
        <w:rPr>
          <w:rtl/>
        </w:rPr>
        <w:t xml:space="preserve"> قَالَ رَبُّكَ </w:t>
      </w:r>
      <w:proofErr w:type="spellStart"/>
      <w:r w:rsidRPr="003E1A44">
        <w:rPr>
          <w:rtl/>
        </w:rPr>
        <w:t>لِلۡمَلَٰٓئِكَةِ</w:t>
      </w:r>
      <w:proofErr w:type="spellEnd"/>
      <w:r w:rsidRPr="003E1A44">
        <w:rPr>
          <w:rtl/>
        </w:rPr>
        <w:t xml:space="preserve"> إِنِّي جَاعِلٞ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خَلِيفَةٗۖ</w:t>
      </w:r>
      <w:proofErr w:type="spellEnd"/>
      <w:r w:rsidRPr="003E1A44">
        <w:rPr>
          <w:rtl/>
        </w:rPr>
        <w:t xml:space="preserve"> </w:t>
      </w:r>
      <w:proofErr w:type="spellStart"/>
      <w:r w:rsidRPr="003E1A44">
        <w:rPr>
          <w:rtl/>
        </w:rPr>
        <w:t>قَالُوٓاْ</w:t>
      </w:r>
      <w:proofErr w:type="spellEnd"/>
      <w:r w:rsidRPr="003E1A44">
        <w:rPr>
          <w:rtl/>
        </w:rPr>
        <w:t xml:space="preserve"> </w:t>
      </w:r>
      <w:proofErr w:type="spellStart"/>
      <w:r w:rsidRPr="003E1A44">
        <w:rPr>
          <w:rtl/>
        </w:rPr>
        <w:t>أَتَجۡعَلُ</w:t>
      </w:r>
      <w:proofErr w:type="spellEnd"/>
      <w:r w:rsidRPr="003E1A44">
        <w:rPr>
          <w:rtl/>
        </w:rPr>
        <w:t xml:space="preserve"> فِيهَا مَن </w:t>
      </w:r>
      <w:proofErr w:type="spellStart"/>
      <w:r w:rsidRPr="003E1A44">
        <w:rPr>
          <w:rtl/>
        </w:rPr>
        <w:t>يُفۡسِدُ</w:t>
      </w:r>
      <w:proofErr w:type="spellEnd"/>
      <w:r w:rsidRPr="003E1A44">
        <w:rPr>
          <w:rtl/>
        </w:rPr>
        <w:t xml:space="preserve"> فِيهَا </w:t>
      </w:r>
      <w:proofErr w:type="spellStart"/>
      <w:r w:rsidRPr="003E1A44">
        <w:rPr>
          <w:rtl/>
        </w:rPr>
        <w:t>وَيَسۡفِكُ</w:t>
      </w:r>
      <w:proofErr w:type="spellEnd"/>
      <w:r w:rsidRPr="003E1A44">
        <w:rPr>
          <w:rtl/>
        </w:rPr>
        <w:t xml:space="preserve"> </w:t>
      </w:r>
      <w:proofErr w:type="spellStart"/>
      <w:r w:rsidRPr="003E1A44">
        <w:rPr>
          <w:rFonts w:hint="cs"/>
          <w:rtl/>
        </w:rPr>
        <w:t>ٱ</w:t>
      </w:r>
      <w:r w:rsidRPr="003E1A44">
        <w:rPr>
          <w:rFonts w:hint="eastAsia"/>
          <w:rtl/>
        </w:rPr>
        <w:t>لدِّمَآءَ</w:t>
      </w:r>
      <w:proofErr w:type="spellEnd"/>
      <w:r w:rsidRPr="003E1A44">
        <w:rPr>
          <w:rtl/>
        </w:rPr>
        <w:t xml:space="preserve"> </w:t>
      </w:r>
      <w:proofErr w:type="spellStart"/>
      <w:r w:rsidRPr="003E1A44">
        <w:rPr>
          <w:rtl/>
        </w:rPr>
        <w:t>وَنَحۡنُ</w:t>
      </w:r>
      <w:proofErr w:type="spellEnd"/>
      <w:r w:rsidRPr="003E1A44">
        <w:rPr>
          <w:rtl/>
        </w:rPr>
        <w:t xml:space="preserve"> نُسَبِّحُ </w:t>
      </w:r>
      <w:proofErr w:type="spellStart"/>
      <w:r w:rsidRPr="003E1A44">
        <w:rPr>
          <w:rtl/>
        </w:rPr>
        <w:t>بِحَمۡدِكَ</w:t>
      </w:r>
      <w:proofErr w:type="spellEnd"/>
      <w:r w:rsidRPr="003E1A44">
        <w:rPr>
          <w:rtl/>
        </w:rPr>
        <w:t xml:space="preserve"> وَنُقَدِّسُ </w:t>
      </w:r>
      <w:proofErr w:type="spellStart"/>
      <w:r w:rsidRPr="003E1A44">
        <w:rPr>
          <w:rtl/>
        </w:rPr>
        <w:t>لَكَۖ</w:t>
      </w:r>
      <w:proofErr w:type="spellEnd"/>
      <w:r w:rsidRPr="003E1A44">
        <w:rPr>
          <w:rtl/>
        </w:rPr>
        <w:t xml:space="preserve"> قَالَ </w:t>
      </w:r>
      <w:proofErr w:type="spellStart"/>
      <w:r w:rsidRPr="003E1A44">
        <w:rPr>
          <w:rtl/>
        </w:rPr>
        <w:t>إِنِّيٓ</w:t>
      </w:r>
      <w:proofErr w:type="spellEnd"/>
      <w:r w:rsidRPr="003E1A44">
        <w:rPr>
          <w:rtl/>
        </w:rPr>
        <w:t xml:space="preserve"> </w:t>
      </w:r>
      <w:proofErr w:type="spellStart"/>
      <w:r w:rsidRPr="003E1A44">
        <w:rPr>
          <w:rtl/>
        </w:rPr>
        <w:t>أَعۡلَمُ</w:t>
      </w:r>
      <w:proofErr w:type="spellEnd"/>
      <w:r w:rsidRPr="003E1A44">
        <w:rPr>
          <w:rtl/>
        </w:rPr>
        <w:t xml:space="preserve"> مَا لَا تَعۡلَمُونَ٣٠</w:t>
      </w:r>
      <w:r w:rsidRPr="003E1A44">
        <w:rPr>
          <w:rFonts w:cs="Traditional Arabic"/>
          <w:rtl/>
        </w:rPr>
        <w:t>﴾</w:t>
      </w:r>
      <w:r w:rsidRPr="003E1A44">
        <w:rPr>
          <w:rtl/>
        </w:rPr>
        <w:t xml:space="preserve"> </w:t>
      </w:r>
      <w:r w:rsidRPr="003E1A44">
        <w:rPr>
          <w:rStyle w:val="Char0"/>
          <w:rtl/>
        </w:rPr>
        <w:t>[البقرة: 30]</w:t>
      </w:r>
    </w:p>
    <w:p w14:paraId="275268D2" w14:textId="77777777" w:rsidR="008308F7" w:rsidRPr="003E1A44" w:rsidRDefault="00A80084">
      <w:pPr>
        <w:pStyle w:val="a0"/>
      </w:pPr>
      <w:r w:rsidRPr="003E1A44">
        <w:t xml:space="preserve">"Na pale </w:t>
      </w:r>
      <w:r w:rsidRPr="003E1A44">
        <w:rPr>
          <w:lang w:val="en-GB"/>
        </w:rPr>
        <w:t>Mola</w:t>
      </w:r>
      <w:r w:rsidRPr="003E1A44">
        <w:t xml:space="preserve"> wako Mlezi alipowaambia Malaika: Hakika Mimi nitamweka katika ardhi Khalifa (Mtawala</w:t>
      </w:r>
      <w:r w:rsidR="00DB15E9" w:rsidRPr="003E1A44">
        <w:rPr>
          <w:lang w:val="en-GB"/>
        </w:rPr>
        <w:t>)</w:t>
      </w:r>
      <w:r w:rsidRPr="003E1A44">
        <w:t>. Wakasema: Utaweka humo atakaye fanya uharibifu humo na kumwaga damu, ilhali sisi tunakutakasa kwa sifa zako na tunakutaja kwa utakatifu wako? Akasema: Hakika Mimi ninayajua msiyoyajua." [Al-Baqara: 30]</w:t>
      </w:r>
    </w:p>
    <w:p w14:paraId="1F8C1350" w14:textId="77777777" w:rsidR="008308F7" w:rsidRPr="003E1A44" w:rsidRDefault="00A80084">
      <w:pPr>
        <w:rPr>
          <w:rtl/>
        </w:rPr>
      </w:pPr>
      <w:r w:rsidRPr="003E1A44">
        <w:t xml:space="preserve">Na Mwenyezi Mungu alimjaribu, naye akasahau na akaasi, kisha Mola wake Mlezi </w:t>
      </w:r>
      <w:r w:rsidR="00841F3E" w:rsidRPr="003E1A44">
        <w:t xml:space="preserve">akamteua na akamuongoa, amesema </w:t>
      </w:r>
      <w:r w:rsidRPr="003E1A44">
        <w:t>Mola wa Haki:</w:t>
      </w:r>
    </w:p>
    <w:p w14:paraId="5BCDA16D"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عَهِدۡنَآ</w:t>
      </w:r>
      <w:proofErr w:type="spellEnd"/>
      <w:r w:rsidRPr="003E1A44">
        <w:rPr>
          <w:rtl/>
        </w:rPr>
        <w:t xml:space="preserve"> </w:t>
      </w:r>
      <w:proofErr w:type="spellStart"/>
      <w:r w:rsidRPr="003E1A44">
        <w:rPr>
          <w:rtl/>
        </w:rPr>
        <w:t>إِلَىٰٓ</w:t>
      </w:r>
      <w:proofErr w:type="spellEnd"/>
      <w:r w:rsidRPr="003E1A44">
        <w:rPr>
          <w:rtl/>
        </w:rPr>
        <w:t xml:space="preserve"> ءَادَمَ مِن </w:t>
      </w:r>
      <w:proofErr w:type="spellStart"/>
      <w:r w:rsidRPr="003E1A44">
        <w:rPr>
          <w:rtl/>
        </w:rPr>
        <w:t>قَبۡلُ</w:t>
      </w:r>
      <w:proofErr w:type="spellEnd"/>
      <w:r w:rsidRPr="003E1A44">
        <w:rPr>
          <w:rtl/>
        </w:rPr>
        <w:t xml:space="preserve"> فَنَسِيَ </w:t>
      </w:r>
      <w:proofErr w:type="spellStart"/>
      <w:r w:rsidRPr="003E1A44">
        <w:rPr>
          <w:rtl/>
        </w:rPr>
        <w:t>وَلَمۡ</w:t>
      </w:r>
      <w:proofErr w:type="spellEnd"/>
      <w:r w:rsidRPr="003E1A44">
        <w:rPr>
          <w:rtl/>
        </w:rPr>
        <w:t xml:space="preserve"> </w:t>
      </w:r>
      <w:proofErr w:type="spellStart"/>
      <w:r w:rsidRPr="003E1A44">
        <w:rPr>
          <w:rtl/>
        </w:rPr>
        <w:t>نَجِدۡ</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عَزۡمٗا١١٥</w:t>
      </w:r>
      <w:r w:rsidRPr="003E1A44">
        <w:rPr>
          <w:rFonts w:cs="Traditional Arabic"/>
          <w:rtl/>
        </w:rPr>
        <w:t>﴾</w:t>
      </w:r>
      <w:r w:rsidRPr="003E1A44">
        <w:rPr>
          <w:rtl/>
        </w:rPr>
        <w:t xml:space="preserve"> </w:t>
      </w:r>
      <w:r w:rsidRPr="003E1A44">
        <w:rPr>
          <w:rStyle w:val="Char0"/>
          <w:rtl/>
        </w:rPr>
        <w:t>[طه: 115]</w:t>
      </w:r>
    </w:p>
    <w:p w14:paraId="7AB6C9BB" w14:textId="77777777" w:rsidR="008308F7" w:rsidRPr="003E1A44" w:rsidRDefault="00A80084">
      <w:pPr>
        <w:pStyle w:val="a0"/>
        <w:rPr>
          <w:rtl/>
        </w:rPr>
      </w:pPr>
      <w:r w:rsidRPr="003E1A44">
        <w:t>"Na hakika hapo zamani tuliagana na Adam, lakini alisahau, wala hatukuona kwake azimio kubwa." [Taha: 115]</w:t>
      </w:r>
    </w:p>
    <w:p w14:paraId="516603CB" w14:textId="77777777" w:rsidR="006A62AF" w:rsidRPr="002F7735" w:rsidRDefault="00841F3E">
      <w:pPr>
        <w:rPr>
          <w:spacing w:val="-4"/>
        </w:rPr>
      </w:pPr>
      <w:r w:rsidRPr="002F7735">
        <w:rPr>
          <w:spacing w:val="-4"/>
        </w:rPr>
        <w:t xml:space="preserve">Kisha Adam akapokea kutoka kwa </w:t>
      </w:r>
      <w:r w:rsidR="00A80084" w:rsidRPr="002F7735">
        <w:rPr>
          <w:spacing w:val="-4"/>
        </w:rPr>
        <w:t>Mola wake Mlezi maneno ambayo yalikuwa ni sababu ya Mwenyezi Mungu kum</w:t>
      </w:r>
      <w:r w:rsidR="006A62AF" w:rsidRPr="002F7735">
        <w:rPr>
          <w:spacing w:val="-4"/>
        </w:rPr>
        <w:t>samehe na kumkubalia toba yake.</w:t>
      </w:r>
    </w:p>
    <w:p w14:paraId="51AC5C23" w14:textId="77777777" w:rsidR="008308F7" w:rsidRPr="002F7735" w:rsidRDefault="00A80084" w:rsidP="006A62AF">
      <w:pPr>
        <w:ind w:firstLine="0"/>
        <w:rPr>
          <w:spacing w:val="-4"/>
          <w:rtl/>
        </w:rPr>
      </w:pPr>
      <w:r w:rsidRPr="002F7735">
        <w:rPr>
          <w:spacing w:val="-4"/>
        </w:rPr>
        <w:t xml:space="preserve">Mola Mtukufu anasema: </w:t>
      </w:r>
    </w:p>
    <w:p w14:paraId="5C5778F0" w14:textId="77777777" w:rsidR="008308F7" w:rsidRPr="003E1A44" w:rsidRDefault="00A80084">
      <w:pPr>
        <w:pStyle w:val="a"/>
        <w:rPr>
          <w:rStyle w:val="Char0"/>
          <w:rtl/>
        </w:rPr>
      </w:pPr>
      <w:r w:rsidRPr="003E1A44">
        <w:rPr>
          <w:rFonts w:cs="Traditional Arabic"/>
          <w:rtl/>
        </w:rPr>
        <w:t>﴿</w:t>
      </w:r>
      <w:proofErr w:type="spellStart"/>
      <w:r w:rsidRPr="003E1A44">
        <w:rPr>
          <w:rtl/>
        </w:rPr>
        <w:t>فَتَلَقَّىٰٓ</w:t>
      </w:r>
      <w:proofErr w:type="spellEnd"/>
      <w:r w:rsidRPr="003E1A44">
        <w:rPr>
          <w:rtl/>
        </w:rPr>
        <w:t xml:space="preserve"> ءَادَمُ مِن </w:t>
      </w:r>
      <w:proofErr w:type="spellStart"/>
      <w:r w:rsidRPr="003E1A44">
        <w:rPr>
          <w:rtl/>
        </w:rPr>
        <w:t>رَّبِّهِ</w:t>
      </w:r>
      <w:r w:rsidRPr="003E1A44">
        <w:rPr>
          <w:rFonts w:hint="cs"/>
          <w:rtl/>
        </w:rPr>
        <w:t>ۦ</w:t>
      </w:r>
      <w:proofErr w:type="spellEnd"/>
      <w:r w:rsidRPr="003E1A44">
        <w:rPr>
          <w:rtl/>
        </w:rPr>
        <w:t xml:space="preserve"> كَلِمَٰتٖ فَتَابَ </w:t>
      </w:r>
      <w:proofErr w:type="spellStart"/>
      <w:r w:rsidRPr="003E1A44">
        <w:rPr>
          <w:rtl/>
        </w:rPr>
        <w:t>عَلَيۡهِۚ</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هُوَ </w:t>
      </w:r>
      <w:proofErr w:type="spellStart"/>
      <w:r w:rsidRPr="003E1A44">
        <w:rPr>
          <w:rFonts w:hint="cs"/>
          <w:rtl/>
        </w:rPr>
        <w:t>ٱ</w:t>
      </w:r>
      <w:r w:rsidRPr="003E1A44">
        <w:rPr>
          <w:rFonts w:hint="eastAsia"/>
          <w:rtl/>
        </w:rPr>
        <w:t>لتَّوَّابُ</w:t>
      </w:r>
      <w:proofErr w:type="spellEnd"/>
      <w:r w:rsidRPr="003E1A44">
        <w:rPr>
          <w:rtl/>
        </w:rPr>
        <w:t xml:space="preserve"> </w:t>
      </w:r>
      <w:proofErr w:type="spellStart"/>
      <w:r w:rsidRPr="003E1A44">
        <w:rPr>
          <w:rFonts w:hint="cs"/>
          <w:rtl/>
        </w:rPr>
        <w:t>ٱ</w:t>
      </w:r>
      <w:r w:rsidRPr="003E1A44">
        <w:rPr>
          <w:rFonts w:hint="eastAsia"/>
          <w:rtl/>
        </w:rPr>
        <w:t>لرَّحِيمُ</w:t>
      </w:r>
      <w:proofErr w:type="spellEnd"/>
      <w:r w:rsidRPr="003E1A44">
        <w:rPr>
          <w:rtl/>
        </w:rPr>
        <w:t xml:space="preserve"> ٣٧ </w:t>
      </w:r>
      <w:proofErr w:type="spellStart"/>
      <w:r w:rsidRPr="003E1A44">
        <w:rPr>
          <w:rtl/>
        </w:rPr>
        <w:t>قُلۡنَا</w:t>
      </w:r>
      <w:proofErr w:type="spellEnd"/>
      <w:r w:rsidRPr="003E1A44">
        <w:rPr>
          <w:rtl/>
        </w:rPr>
        <w:t xml:space="preserve"> </w:t>
      </w:r>
      <w:proofErr w:type="spellStart"/>
      <w:r w:rsidRPr="003E1A44">
        <w:rPr>
          <w:rFonts w:hint="cs"/>
          <w:rtl/>
        </w:rPr>
        <w:t>ٱ</w:t>
      </w:r>
      <w:r w:rsidRPr="003E1A44">
        <w:rPr>
          <w:rFonts w:hint="eastAsia"/>
          <w:rtl/>
        </w:rPr>
        <w:t>هۡبِطُواْ</w:t>
      </w:r>
      <w:proofErr w:type="spellEnd"/>
      <w:r w:rsidRPr="003E1A44">
        <w:rPr>
          <w:rtl/>
        </w:rPr>
        <w:t xml:space="preserve"> </w:t>
      </w:r>
      <w:proofErr w:type="spellStart"/>
      <w:r w:rsidRPr="003E1A44">
        <w:rPr>
          <w:rtl/>
        </w:rPr>
        <w:t>مِنۡهَا</w:t>
      </w:r>
      <w:proofErr w:type="spellEnd"/>
      <w:r w:rsidRPr="003E1A44">
        <w:rPr>
          <w:rtl/>
        </w:rPr>
        <w:t xml:space="preserve"> </w:t>
      </w:r>
      <w:proofErr w:type="spellStart"/>
      <w:r w:rsidRPr="003E1A44">
        <w:rPr>
          <w:rtl/>
        </w:rPr>
        <w:t>جَمِيعٗاۖ</w:t>
      </w:r>
      <w:proofErr w:type="spellEnd"/>
      <w:r w:rsidRPr="003E1A44">
        <w:rPr>
          <w:rtl/>
        </w:rPr>
        <w:t xml:space="preserve"> فَإِمَّا </w:t>
      </w:r>
      <w:proofErr w:type="spellStart"/>
      <w:r w:rsidRPr="003E1A44">
        <w:rPr>
          <w:rtl/>
        </w:rPr>
        <w:t>يَأۡتِيَنَّكُم</w:t>
      </w:r>
      <w:proofErr w:type="spellEnd"/>
      <w:r w:rsidRPr="003E1A44">
        <w:rPr>
          <w:rtl/>
        </w:rPr>
        <w:t xml:space="preserve"> مِّنِّي </w:t>
      </w:r>
      <w:proofErr w:type="spellStart"/>
      <w:r w:rsidRPr="003E1A44">
        <w:rPr>
          <w:rtl/>
        </w:rPr>
        <w:t>هُدٗى</w:t>
      </w:r>
      <w:proofErr w:type="spellEnd"/>
      <w:r w:rsidRPr="003E1A44">
        <w:rPr>
          <w:rtl/>
        </w:rPr>
        <w:t xml:space="preserve"> فَمَن تَبِعَ هُدَايَ فَلَا </w:t>
      </w:r>
      <w:proofErr w:type="spellStart"/>
      <w:r w:rsidRPr="003E1A44">
        <w:rPr>
          <w:rtl/>
        </w:rPr>
        <w:t>خَوۡفٌ</w:t>
      </w:r>
      <w:proofErr w:type="spellEnd"/>
      <w:r w:rsidRPr="003E1A44">
        <w:rPr>
          <w:rtl/>
        </w:rPr>
        <w:t xml:space="preserve"> </w:t>
      </w:r>
      <w:proofErr w:type="spellStart"/>
      <w:r w:rsidRPr="003E1A44">
        <w:rPr>
          <w:rtl/>
        </w:rPr>
        <w:t>عَلَيۡهِمۡ</w:t>
      </w:r>
      <w:proofErr w:type="spellEnd"/>
      <w:r w:rsidRPr="003E1A44">
        <w:rPr>
          <w:rtl/>
        </w:rPr>
        <w:t xml:space="preserve"> وَلَا </w:t>
      </w:r>
      <w:proofErr w:type="spellStart"/>
      <w:r w:rsidRPr="003E1A44">
        <w:rPr>
          <w:rtl/>
        </w:rPr>
        <w:t>هُمۡ</w:t>
      </w:r>
      <w:proofErr w:type="spellEnd"/>
      <w:r w:rsidRPr="003E1A44">
        <w:rPr>
          <w:rtl/>
        </w:rPr>
        <w:t xml:space="preserve"> يَحۡزَنُونَ٣٨</w:t>
      </w:r>
      <w:r w:rsidRPr="003E1A44">
        <w:rPr>
          <w:rFonts w:cs="Traditional Arabic"/>
          <w:rtl/>
        </w:rPr>
        <w:t>﴾</w:t>
      </w:r>
      <w:r w:rsidRPr="003E1A44">
        <w:rPr>
          <w:rtl/>
        </w:rPr>
        <w:t xml:space="preserve"> </w:t>
      </w:r>
      <w:r w:rsidRPr="003E1A44">
        <w:rPr>
          <w:rStyle w:val="Char0"/>
          <w:rtl/>
        </w:rPr>
        <w:t>[البقرة: 37-38]</w:t>
      </w:r>
    </w:p>
    <w:p w14:paraId="22C7814E" w14:textId="77777777" w:rsidR="008308F7" w:rsidRPr="003E1A44" w:rsidRDefault="00A80084" w:rsidP="009C3594">
      <w:pPr>
        <w:pStyle w:val="a0"/>
      </w:pPr>
      <w:r w:rsidRPr="003E1A44">
        <w:t xml:space="preserve">"Kisha </w:t>
      </w:r>
      <w:r w:rsidR="0071491E" w:rsidRPr="003E1A44">
        <w:t xml:space="preserve">Adam akapokea maneno kutoka kwa </w:t>
      </w:r>
      <w:r w:rsidRPr="003E1A44">
        <w:rPr>
          <w:lang w:val="en-GB"/>
        </w:rPr>
        <w:t>Mola</w:t>
      </w:r>
      <w:r w:rsidRPr="003E1A44">
        <w:t xml:space="preserve"> wake Mlezi, na </w:t>
      </w:r>
      <w:r w:rsidRPr="003E1A44">
        <w:rPr>
          <w:lang w:val="en-GB"/>
        </w:rPr>
        <w:t>Mola</w:t>
      </w:r>
      <w:r w:rsidRPr="003E1A44">
        <w:t xml:space="preserve"> wake Mlezi akamkubalia toba yake; hakika</w:t>
      </w:r>
      <w:r w:rsidR="009C3594" w:rsidRPr="003E1A44">
        <w:t xml:space="preserve"> Yeye </w:t>
      </w:r>
      <w:r w:rsidRPr="003E1A44">
        <w:t>ndiye Mwingi wa kukubali toba, Mwingi wa kurehemu *</w:t>
      </w:r>
      <w:r w:rsidRPr="003E1A44">
        <w:rPr>
          <w:rFonts w:hint="cs"/>
          <w:rtl/>
        </w:rPr>
        <w:t xml:space="preserve"> </w:t>
      </w:r>
      <w:r w:rsidRPr="003E1A44">
        <w:t>Tukasema: Shukeni nyote kutoka humo; na kama ukiwafikia uongofu utokao kwangu, basi watakaofuata uongofu wangu huo haitakuwa hofu juu yao wala hawatahuzunika" [Al-Baqara: 37, 38].</w:t>
      </w:r>
    </w:p>
    <w:p w14:paraId="5AB85950" w14:textId="77777777" w:rsidR="008308F7" w:rsidRPr="003E1A44" w:rsidRDefault="00A80084">
      <w:r w:rsidRPr="003E1A44">
        <w:lastRenderedPageBreak/>
        <w:t xml:space="preserve">Na tunaamini kuwa haya yote yaliandikwa na Mwenyezi Mungu kwa Adam miaka arobaini kabla hajamuumba. Imesimuliwa katika hadithi sahihi kutoka kwa Abuu Huraira, Mwenyezi Mungu amridhie, kuwa Mtume rehema na amani ziwe juu yake, alisema: </w:t>
      </w:r>
      <w:r w:rsidRPr="003E1A44">
        <w:rPr>
          <w:rStyle w:val="Char"/>
        </w:rPr>
        <w:t>“Adam na Musa walihojiana, basi Musa akamwambia: Ewe Adam, wewe ndiwe baba yetu uliyetuangusha, na ukatutoa katika Bustani ya mbinguni. Na Adam akamwambia: Ewe Musa! Mwenyezi Mungu alikuteuwa kwa mazungumzo yake, na akakuandikia kwa mkono wake mwenyewe. Je, unanilaumu kwa yale Mwenyezi Mungu aliyoniandikia kabla hajaniumba kwa muda wa miaka arobaini? Basi Adam akawa amemshinda Musa kwa hoja. Basi Adam akawa amemshinda Musa kwa hoja."</w:t>
      </w:r>
      <w:r w:rsidRPr="003E1A44">
        <w:t xml:space="preserve"> (Mtume alirudia hilo</w:t>
      </w:r>
      <w:r w:rsidRPr="006F153C">
        <w:t xml:space="preserve">) </w:t>
      </w:r>
      <w:r w:rsidRPr="003E1A44">
        <w:t xml:space="preserve"> Mara tatu. (Imesimuliwa na Bukhari 6614, Muslim 2652, Abu Dawud 4701, Tirmidhi 2134, na Ibn Majah 80</w:t>
      </w:r>
      <w:r w:rsidRPr="006F153C">
        <w:t xml:space="preserve">) </w:t>
      </w:r>
      <w:r w:rsidRPr="003E1A44">
        <w:t>.</w:t>
      </w:r>
    </w:p>
    <w:p w14:paraId="6D4732F1" w14:textId="77777777" w:rsidR="008308F7" w:rsidRPr="003E1A44" w:rsidRDefault="00A80084">
      <w:pPr>
        <w:rPr>
          <w:rtl/>
        </w:rPr>
      </w:pPr>
      <w:r w:rsidRPr="003E1A44">
        <w:t>Na tunaamini kwamba mwanzo wa uumbaji wa uzao wa Adam ni kama vile Mwenyezi Mungu alivyomwambia katika kauli yake Mtukufu:</w:t>
      </w:r>
    </w:p>
    <w:p w14:paraId="5F7A426E" w14:textId="77777777" w:rsidR="008308F7" w:rsidRPr="003E1A44" w:rsidRDefault="00A80084">
      <w:pPr>
        <w:pStyle w:val="a"/>
        <w:rPr>
          <w:rStyle w:val="Char0"/>
          <w:rtl/>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إِن </w:t>
      </w:r>
      <w:proofErr w:type="spellStart"/>
      <w:r w:rsidRPr="003E1A44">
        <w:rPr>
          <w:rtl/>
        </w:rPr>
        <w:t>كُنتُمۡ</w:t>
      </w:r>
      <w:proofErr w:type="spellEnd"/>
      <w:r w:rsidRPr="003E1A44">
        <w:rPr>
          <w:rtl/>
        </w:rPr>
        <w:t xml:space="preserve"> فِي </w:t>
      </w:r>
      <w:proofErr w:type="spellStart"/>
      <w:r w:rsidRPr="003E1A44">
        <w:rPr>
          <w:rtl/>
        </w:rPr>
        <w:t>رَيۡب</w:t>
      </w:r>
      <w:proofErr w:type="spellEnd"/>
      <w:r w:rsidRPr="003E1A44">
        <w:rPr>
          <w:rtl/>
        </w:rPr>
        <w:t xml:space="preserve">ٖ مِّنَ </w:t>
      </w:r>
      <w:proofErr w:type="spellStart"/>
      <w:r w:rsidRPr="003E1A44">
        <w:rPr>
          <w:rFonts w:hint="cs"/>
          <w:rtl/>
        </w:rPr>
        <w:t>ٱ</w:t>
      </w:r>
      <w:r w:rsidRPr="003E1A44">
        <w:rPr>
          <w:rFonts w:hint="eastAsia"/>
          <w:rtl/>
        </w:rPr>
        <w:t>لۡبَعۡثِ</w:t>
      </w:r>
      <w:proofErr w:type="spellEnd"/>
      <w:r w:rsidRPr="003E1A44">
        <w:rPr>
          <w:rtl/>
        </w:rPr>
        <w:t xml:space="preserve"> فَإِنَّا </w:t>
      </w:r>
      <w:proofErr w:type="spellStart"/>
      <w:r w:rsidRPr="003E1A44">
        <w:rPr>
          <w:rtl/>
        </w:rPr>
        <w:t>خَلَقۡنَٰكُم</w:t>
      </w:r>
      <w:proofErr w:type="spellEnd"/>
      <w:r w:rsidRPr="003E1A44">
        <w:rPr>
          <w:rtl/>
        </w:rPr>
        <w:t xml:space="preserve"> مِّن تُرَابٖ ثُمَّ مِن </w:t>
      </w:r>
      <w:proofErr w:type="spellStart"/>
      <w:r w:rsidRPr="003E1A44">
        <w:rPr>
          <w:rtl/>
        </w:rPr>
        <w:t>نُّطۡفَة</w:t>
      </w:r>
      <w:proofErr w:type="spellEnd"/>
      <w:r w:rsidRPr="003E1A44">
        <w:rPr>
          <w:rtl/>
        </w:rPr>
        <w:t xml:space="preserve">ٖ ثُمَّ </w:t>
      </w:r>
      <w:proofErr w:type="spellStart"/>
      <w:r w:rsidRPr="003E1A44">
        <w:rPr>
          <w:rtl/>
        </w:rPr>
        <w:t>مِنۡ</w:t>
      </w:r>
      <w:proofErr w:type="spellEnd"/>
      <w:r w:rsidRPr="003E1A44">
        <w:rPr>
          <w:rtl/>
        </w:rPr>
        <w:t xml:space="preserve"> عَلَقَةٖ ثُمَّ مِن </w:t>
      </w:r>
      <w:proofErr w:type="spellStart"/>
      <w:r w:rsidRPr="003E1A44">
        <w:rPr>
          <w:rtl/>
        </w:rPr>
        <w:t>مُّضۡغَة</w:t>
      </w:r>
      <w:proofErr w:type="spellEnd"/>
      <w:r w:rsidRPr="003E1A44">
        <w:rPr>
          <w:rtl/>
        </w:rPr>
        <w:t xml:space="preserve">ٖ مُّخَلَّقَةٖ </w:t>
      </w:r>
      <w:proofErr w:type="spellStart"/>
      <w:r w:rsidRPr="003E1A44">
        <w:rPr>
          <w:rtl/>
        </w:rPr>
        <w:t>وَغَيۡرِ</w:t>
      </w:r>
      <w:proofErr w:type="spellEnd"/>
      <w:r w:rsidRPr="003E1A44">
        <w:rPr>
          <w:rtl/>
        </w:rPr>
        <w:t xml:space="preserve"> مُخَلَّقَةٖ لِّنُبَيِّنَ </w:t>
      </w:r>
      <w:proofErr w:type="spellStart"/>
      <w:r w:rsidRPr="003E1A44">
        <w:rPr>
          <w:rtl/>
        </w:rPr>
        <w:t>لَكُمۡۚ</w:t>
      </w:r>
      <w:proofErr w:type="spellEnd"/>
      <w:r w:rsidRPr="003E1A44">
        <w:rPr>
          <w:rtl/>
        </w:rPr>
        <w:t xml:space="preserve"> وَنُقِرُّ فِي </w:t>
      </w:r>
      <w:proofErr w:type="spellStart"/>
      <w:r w:rsidRPr="003E1A44">
        <w:rPr>
          <w:rFonts w:hint="cs"/>
          <w:rtl/>
        </w:rPr>
        <w:t>ٱ</w:t>
      </w:r>
      <w:r w:rsidRPr="003E1A44">
        <w:rPr>
          <w:rFonts w:hint="eastAsia"/>
          <w:rtl/>
        </w:rPr>
        <w:t>لۡأَرۡحَامِ</w:t>
      </w:r>
      <w:proofErr w:type="spellEnd"/>
      <w:r w:rsidRPr="003E1A44">
        <w:rPr>
          <w:rtl/>
        </w:rPr>
        <w:t xml:space="preserve"> مَا </w:t>
      </w:r>
      <w:proofErr w:type="spellStart"/>
      <w:r w:rsidRPr="003E1A44">
        <w:rPr>
          <w:rtl/>
        </w:rPr>
        <w:t>نَشَآءُ</w:t>
      </w:r>
      <w:proofErr w:type="spellEnd"/>
      <w:r w:rsidRPr="003E1A44">
        <w:rPr>
          <w:rtl/>
        </w:rPr>
        <w:t xml:space="preserve"> </w:t>
      </w:r>
      <w:proofErr w:type="spellStart"/>
      <w:r w:rsidRPr="003E1A44">
        <w:rPr>
          <w:rtl/>
        </w:rPr>
        <w:t>إِلَ</w:t>
      </w:r>
      <w:r w:rsidRPr="003E1A44">
        <w:rPr>
          <w:rFonts w:hint="eastAsia"/>
          <w:rtl/>
        </w:rPr>
        <w:t>ىٰٓ</w:t>
      </w:r>
      <w:proofErr w:type="spellEnd"/>
      <w:r w:rsidRPr="003E1A44">
        <w:rPr>
          <w:rtl/>
        </w:rPr>
        <w:t xml:space="preserve"> أَجَلٖ </w:t>
      </w:r>
      <w:proofErr w:type="spellStart"/>
      <w:r w:rsidRPr="003E1A44">
        <w:rPr>
          <w:rtl/>
        </w:rPr>
        <w:t>مُّسَمّٗى</w:t>
      </w:r>
      <w:proofErr w:type="spellEnd"/>
      <w:r w:rsidRPr="003E1A44">
        <w:rPr>
          <w:rtl/>
        </w:rPr>
        <w:t xml:space="preserve"> ثُمَّ </w:t>
      </w:r>
      <w:proofErr w:type="spellStart"/>
      <w:r w:rsidRPr="003E1A44">
        <w:rPr>
          <w:rtl/>
        </w:rPr>
        <w:t>نُخۡرِجُكُمۡ</w:t>
      </w:r>
      <w:proofErr w:type="spellEnd"/>
      <w:r w:rsidRPr="003E1A44">
        <w:rPr>
          <w:rtl/>
        </w:rPr>
        <w:t xml:space="preserve"> </w:t>
      </w:r>
      <w:proofErr w:type="spellStart"/>
      <w:r w:rsidRPr="003E1A44">
        <w:rPr>
          <w:rtl/>
        </w:rPr>
        <w:t>طِفۡلٗا</w:t>
      </w:r>
      <w:proofErr w:type="spellEnd"/>
      <w:r w:rsidRPr="003E1A44">
        <w:rPr>
          <w:rtl/>
        </w:rPr>
        <w:t xml:space="preserve"> ثُمَّ </w:t>
      </w:r>
      <w:proofErr w:type="spellStart"/>
      <w:r w:rsidRPr="003E1A44">
        <w:rPr>
          <w:rtl/>
        </w:rPr>
        <w:t>لِتَبۡلُغُوٓاْ</w:t>
      </w:r>
      <w:proofErr w:type="spellEnd"/>
      <w:r w:rsidRPr="003E1A44">
        <w:rPr>
          <w:rtl/>
        </w:rPr>
        <w:t xml:space="preserve"> </w:t>
      </w:r>
      <w:proofErr w:type="spellStart"/>
      <w:r w:rsidRPr="003E1A44">
        <w:rPr>
          <w:rtl/>
        </w:rPr>
        <w:t>أَشُدَّكُمۡۖ</w:t>
      </w:r>
      <w:proofErr w:type="spellEnd"/>
      <w:r w:rsidRPr="003E1A44">
        <w:rPr>
          <w:rtl/>
        </w:rPr>
        <w:t xml:space="preserve"> وَمِنكُم مَّن يُتَوَفَّىٰ وَمِنكُم مَّن يُرَدُّ </w:t>
      </w:r>
      <w:proofErr w:type="spellStart"/>
      <w:r w:rsidRPr="003E1A44">
        <w:rPr>
          <w:rtl/>
        </w:rPr>
        <w:t>إِلَىٰٓ</w:t>
      </w:r>
      <w:proofErr w:type="spellEnd"/>
      <w:r w:rsidRPr="003E1A44">
        <w:rPr>
          <w:rtl/>
        </w:rPr>
        <w:t xml:space="preserve"> </w:t>
      </w:r>
      <w:proofErr w:type="spellStart"/>
      <w:r w:rsidRPr="003E1A44">
        <w:rPr>
          <w:rtl/>
        </w:rPr>
        <w:t>أَرۡذَلِ</w:t>
      </w:r>
      <w:proofErr w:type="spellEnd"/>
      <w:r w:rsidRPr="003E1A44">
        <w:rPr>
          <w:rtl/>
        </w:rPr>
        <w:t xml:space="preserve"> </w:t>
      </w:r>
      <w:proofErr w:type="spellStart"/>
      <w:r w:rsidRPr="003E1A44">
        <w:rPr>
          <w:rFonts w:hint="cs"/>
          <w:rtl/>
        </w:rPr>
        <w:t>ٱ</w:t>
      </w:r>
      <w:r w:rsidRPr="003E1A44">
        <w:rPr>
          <w:rFonts w:hint="eastAsia"/>
          <w:rtl/>
        </w:rPr>
        <w:t>لۡعُمُرِ</w:t>
      </w:r>
      <w:proofErr w:type="spellEnd"/>
      <w:r w:rsidRPr="003E1A44">
        <w:rPr>
          <w:rtl/>
        </w:rPr>
        <w:t xml:space="preserve"> </w:t>
      </w:r>
      <w:proofErr w:type="spellStart"/>
      <w:r w:rsidRPr="003E1A44">
        <w:rPr>
          <w:rtl/>
        </w:rPr>
        <w:t>لِكَيۡلَا</w:t>
      </w:r>
      <w:proofErr w:type="spellEnd"/>
      <w:r w:rsidRPr="003E1A44">
        <w:rPr>
          <w:rtl/>
        </w:rPr>
        <w:t xml:space="preserve"> </w:t>
      </w:r>
      <w:proofErr w:type="spellStart"/>
      <w:r w:rsidRPr="003E1A44">
        <w:rPr>
          <w:rtl/>
        </w:rPr>
        <w:t>يَعۡلَمَ</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tl/>
        </w:rPr>
        <w:t>عِلۡم</w:t>
      </w:r>
      <w:proofErr w:type="spellEnd"/>
      <w:r w:rsidRPr="003E1A44">
        <w:rPr>
          <w:rtl/>
        </w:rPr>
        <w:t xml:space="preserve">ٖ </w:t>
      </w:r>
      <w:proofErr w:type="spellStart"/>
      <w:r w:rsidRPr="003E1A44">
        <w:rPr>
          <w:rtl/>
        </w:rPr>
        <w:t>شَيۡـٔٗاۚ</w:t>
      </w:r>
      <w:proofErr w:type="spellEnd"/>
      <w:r w:rsidRPr="003E1A44">
        <w:rPr>
          <w:rFonts w:cs="Traditional Arabic"/>
          <w:rtl/>
        </w:rPr>
        <w:t>﴾</w:t>
      </w:r>
      <w:r w:rsidRPr="003E1A44">
        <w:rPr>
          <w:rtl/>
        </w:rPr>
        <w:t xml:space="preserve"> </w:t>
      </w:r>
      <w:r w:rsidRPr="003E1A44">
        <w:rPr>
          <w:rStyle w:val="Char0"/>
          <w:rtl/>
        </w:rPr>
        <w:t>[الحج: 5]</w:t>
      </w:r>
    </w:p>
    <w:p w14:paraId="705371F7" w14:textId="77777777" w:rsidR="008308F7" w:rsidRPr="003E1A44" w:rsidRDefault="00A80084">
      <w:pPr>
        <w:pStyle w:val="a0"/>
        <w:rPr>
          <w:rtl/>
        </w:rPr>
      </w:pPr>
      <w:r w:rsidRPr="003E1A44">
        <w:t>"Enyi watu! Ikiwa nyinyi mna shaka ya kufufuliwa, basi kwa hakika Sisi tuliwaumba kutokana na udongo, kisha kutokana na manii, kisha kutokana na kipande cha damu iliogandana, kisha kutokana na kipande cha nyama chenye umbo na kisicho kuwa na umbo, ili tuwabainishie. Nasi tunakiweka katika matumbo ya uzazi tunachokitaka mpaka muda uliowekwa. Kisha tunawatoa kwa hali ya mtoto mchanga, kisha mfikie kutimia akili. Na wapo katika nyinyi wanaokufa, na wapo katika nyinyi wanaorudishwa kwenye umri wa unyonge kabisa, hata mtu awe hajui kitu baada ya kuwa (alikuwa)  akikijua." [Al-Hajj: 5]</w:t>
      </w:r>
    </w:p>
    <w:p w14:paraId="4C48022C" w14:textId="77777777" w:rsidR="008308F7" w:rsidRPr="003E1A44" w:rsidRDefault="00A80084">
      <w:pPr>
        <w:keepNext/>
        <w:rPr>
          <w:rtl/>
        </w:rPr>
      </w:pPr>
      <w:r w:rsidRPr="003E1A44">
        <w:rPr>
          <w:lang w:val="pt-PT"/>
        </w:rPr>
        <w:lastRenderedPageBreak/>
        <w:t xml:space="preserve">Na </w:t>
      </w:r>
      <w:proofErr w:type="spellStart"/>
      <w:r w:rsidRPr="003E1A44">
        <w:rPr>
          <w:lang w:val="pt-PT"/>
        </w:rPr>
        <w:t>amesema</w:t>
      </w:r>
      <w:proofErr w:type="spellEnd"/>
      <w:r w:rsidRPr="003E1A44">
        <w:rPr>
          <w:lang w:val="pt-PT"/>
        </w:rPr>
        <w:t xml:space="preserve"> </w:t>
      </w:r>
      <w:r w:rsidRPr="003E1A44">
        <w:rPr>
          <w:lang w:val="en-GB"/>
        </w:rPr>
        <w:t>Mola</w:t>
      </w:r>
      <w:r w:rsidRPr="003E1A44">
        <w:rPr>
          <w:lang w:val="pt-PT"/>
        </w:rPr>
        <w:t xml:space="preserve"> </w:t>
      </w:r>
      <w:proofErr w:type="spellStart"/>
      <w:r w:rsidRPr="003E1A44">
        <w:rPr>
          <w:lang w:val="pt-PT"/>
        </w:rPr>
        <w:t>wa</w:t>
      </w:r>
      <w:proofErr w:type="spellEnd"/>
      <w:r w:rsidRPr="003E1A44">
        <w:rPr>
          <w:lang w:val="pt-PT"/>
        </w:rPr>
        <w:t xml:space="preserve"> </w:t>
      </w:r>
      <w:proofErr w:type="spellStart"/>
      <w:r w:rsidRPr="003E1A44">
        <w:rPr>
          <w:lang w:val="pt-PT"/>
        </w:rPr>
        <w:t>Haki</w:t>
      </w:r>
      <w:proofErr w:type="spellEnd"/>
      <w:r w:rsidRPr="003E1A44">
        <w:rPr>
          <w:lang w:val="pt-PT"/>
        </w:rPr>
        <w:t xml:space="preserve"> </w:t>
      </w:r>
      <w:proofErr w:type="spellStart"/>
      <w:r w:rsidRPr="003E1A44">
        <w:rPr>
          <w:lang w:val="pt-PT"/>
        </w:rPr>
        <w:t>Mtukufu</w:t>
      </w:r>
      <w:proofErr w:type="spellEnd"/>
      <w:r w:rsidRPr="003E1A44">
        <w:rPr>
          <w:lang w:val="pt-PT"/>
        </w:rPr>
        <w:t>:</w:t>
      </w:r>
    </w:p>
    <w:p w14:paraId="01882C21"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خَلَقۡنَا</w:t>
      </w:r>
      <w:proofErr w:type="spellEnd"/>
      <w:r w:rsidRPr="003E1A44">
        <w:rPr>
          <w:rtl/>
        </w:rPr>
        <w:t xml:space="preserve"> </w:t>
      </w:r>
      <w:proofErr w:type="spellStart"/>
      <w:r w:rsidRPr="003E1A44">
        <w:rPr>
          <w:rFonts w:hint="cs"/>
          <w:rtl/>
        </w:rPr>
        <w:t>ٱ</w:t>
      </w:r>
      <w:r w:rsidRPr="003E1A44">
        <w:rPr>
          <w:rFonts w:hint="eastAsia"/>
          <w:rtl/>
        </w:rPr>
        <w:t>لۡإِنسَٰنَ</w:t>
      </w:r>
      <w:proofErr w:type="spellEnd"/>
      <w:r w:rsidRPr="003E1A44">
        <w:rPr>
          <w:rtl/>
        </w:rPr>
        <w:t xml:space="preserve"> مِن </w:t>
      </w:r>
      <w:proofErr w:type="spellStart"/>
      <w:r w:rsidRPr="003E1A44">
        <w:rPr>
          <w:rtl/>
        </w:rPr>
        <w:t>سُلَٰلَة</w:t>
      </w:r>
      <w:proofErr w:type="spellEnd"/>
      <w:r w:rsidRPr="003E1A44">
        <w:rPr>
          <w:rtl/>
        </w:rPr>
        <w:t xml:space="preserve">ٖ مِّن طِينٖ١٢ ثُمَّ </w:t>
      </w:r>
      <w:proofErr w:type="spellStart"/>
      <w:r w:rsidRPr="003E1A44">
        <w:rPr>
          <w:rtl/>
        </w:rPr>
        <w:t>جَعَلۡنَٰهُ</w:t>
      </w:r>
      <w:proofErr w:type="spellEnd"/>
      <w:r w:rsidRPr="003E1A44">
        <w:rPr>
          <w:rtl/>
        </w:rPr>
        <w:t xml:space="preserve"> </w:t>
      </w:r>
      <w:proofErr w:type="spellStart"/>
      <w:r w:rsidRPr="003E1A44">
        <w:rPr>
          <w:rtl/>
        </w:rPr>
        <w:t>نُطۡفَة</w:t>
      </w:r>
      <w:proofErr w:type="spellEnd"/>
      <w:r w:rsidRPr="003E1A44">
        <w:rPr>
          <w:rtl/>
        </w:rPr>
        <w:t xml:space="preserve">ٗ فِي قَرَارٖ مَّكِينٖ١٣ ثُمَّ </w:t>
      </w:r>
      <w:proofErr w:type="spellStart"/>
      <w:r w:rsidRPr="003E1A44">
        <w:rPr>
          <w:rtl/>
        </w:rPr>
        <w:t>خَلَقۡنَا</w:t>
      </w:r>
      <w:proofErr w:type="spellEnd"/>
      <w:r w:rsidRPr="003E1A44">
        <w:rPr>
          <w:rtl/>
        </w:rPr>
        <w:t xml:space="preserve"> </w:t>
      </w:r>
      <w:proofErr w:type="spellStart"/>
      <w:r w:rsidRPr="003E1A44">
        <w:rPr>
          <w:rFonts w:hint="cs"/>
          <w:rtl/>
        </w:rPr>
        <w:t>ٱ</w:t>
      </w:r>
      <w:r w:rsidRPr="003E1A44">
        <w:rPr>
          <w:rFonts w:hint="eastAsia"/>
          <w:rtl/>
        </w:rPr>
        <w:t>لنُّطۡفَةَ</w:t>
      </w:r>
      <w:proofErr w:type="spellEnd"/>
      <w:r w:rsidRPr="003E1A44">
        <w:rPr>
          <w:rtl/>
        </w:rPr>
        <w:t xml:space="preserve"> عَلَقَةٗ </w:t>
      </w:r>
      <w:proofErr w:type="spellStart"/>
      <w:r w:rsidRPr="003E1A44">
        <w:rPr>
          <w:rtl/>
        </w:rPr>
        <w:t>فَخَلَقۡنَا</w:t>
      </w:r>
      <w:proofErr w:type="spellEnd"/>
      <w:r w:rsidRPr="003E1A44">
        <w:rPr>
          <w:rtl/>
        </w:rPr>
        <w:t xml:space="preserve"> </w:t>
      </w:r>
      <w:proofErr w:type="spellStart"/>
      <w:r w:rsidRPr="003E1A44">
        <w:rPr>
          <w:rFonts w:hint="cs"/>
          <w:rtl/>
        </w:rPr>
        <w:t>ٱ</w:t>
      </w:r>
      <w:r w:rsidRPr="003E1A44">
        <w:rPr>
          <w:rFonts w:hint="eastAsia"/>
          <w:rtl/>
        </w:rPr>
        <w:t>لۡعَلَقَةَ</w:t>
      </w:r>
      <w:proofErr w:type="spellEnd"/>
      <w:r w:rsidRPr="003E1A44">
        <w:rPr>
          <w:rtl/>
        </w:rPr>
        <w:t xml:space="preserve"> </w:t>
      </w:r>
      <w:proofErr w:type="spellStart"/>
      <w:r w:rsidRPr="003E1A44">
        <w:rPr>
          <w:rtl/>
        </w:rPr>
        <w:t>مُضۡغَة</w:t>
      </w:r>
      <w:proofErr w:type="spellEnd"/>
      <w:r w:rsidRPr="003E1A44">
        <w:rPr>
          <w:rtl/>
        </w:rPr>
        <w:t xml:space="preserve">ٗ </w:t>
      </w:r>
      <w:proofErr w:type="spellStart"/>
      <w:r w:rsidRPr="003E1A44">
        <w:rPr>
          <w:rtl/>
        </w:rPr>
        <w:t>فَخَلَقۡنَا</w:t>
      </w:r>
      <w:proofErr w:type="spellEnd"/>
      <w:r w:rsidRPr="003E1A44">
        <w:rPr>
          <w:rtl/>
        </w:rPr>
        <w:t xml:space="preserve"> </w:t>
      </w:r>
      <w:proofErr w:type="spellStart"/>
      <w:r w:rsidRPr="003E1A44">
        <w:rPr>
          <w:rFonts w:hint="cs"/>
          <w:rtl/>
        </w:rPr>
        <w:t>ٱ</w:t>
      </w:r>
      <w:r w:rsidRPr="003E1A44">
        <w:rPr>
          <w:rFonts w:hint="eastAsia"/>
          <w:rtl/>
        </w:rPr>
        <w:t>لۡمُضۡغَةَ</w:t>
      </w:r>
      <w:proofErr w:type="spellEnd"/>
      <w:r w:rsidRPr="003E1A44">
        <w:rPr>
          <w:rtl/>
        </w:rPr>
        <w:t xml:space="preserve"> </w:t>
      </w:r>
      <w:proofErr w:type="spellStart"/>
      <w:r w:rsidRPr="003E1A44">
        <w:rPr>
          <w:rtl/>
        </w:rPr>
        <w:t>عِظَٰمٗا</w:t>
      </w:r>
      <w:proofErr w:type="spellEnd"/>
      <w:r w:rsidRPr="003E1A44">
        <w:rPr>
          <w:rtl/>
        </w:rPr>
        <w:t xml:space="preserve"> </w:t>
      </w:r>
      <w:proofErr w:type="spellStart"/>
      <w:r w:rsidRPr="003E1A44">
        <w:rPr>
          <w:rtl/>
        </w:rPr>
        <w:t>فَكَسَوۡنَا</w:t>
      </w:r>
      <w:proofErr w:type="spellEnd"/>
      <w:r w:rsidRPr="003E1A44">
        <w:rPr>
          <w:rtl/>
        </w:rPr>
        <w:t xml:space="preserve"> </w:t>
      </w:r>
      <w:proofErr w:type="spellStart"/>
      <w:r w:rsidRPr="003E1A44">
        <w:rPr>
          <w:rFonts w:hint="cs"/>
          <w:rtl/>
        </w:rPr>
        <w:t>ٱ</w:t>
      </w:r>
      <w:r w:rsidRPr="003E1A44">
        <w:rPr>
          <w:rFonts w:hint="eastAsia"/>
          <w:rtl/>
        </w:rPr>
        <w:t>لۡعِظَٰمَ</w:t>
      </w:r>
      <w:proofErr w:type="spellEnd"/>
      <w:r w:rsidRPr="003E1A44">
        <w:rPr>
          <w:rtl/>
        </w:rPr>
        <w:t xml:space="preserve"> </w:t>
      </w:r>
      <w:proofErr w:type="spellStart"/>
      <w:r w:rsidRPr="003E1A44">
        <w:rPr>
          <w:rtl/>
        </w:rPr>
        <w:t>لَحۡمٗا</w:t>
      </w:r>
      <w:proofErr w:type="spellEnd"/>
      <w:r w:rsidRPr="003E1A44">
        <w:rPr>
          <w:rtl/>
        </w:rPr>
        <w:t xml:space="preserve"> ثُمَّ </w:t>
      </w:r>
      <w:proofErr w:type="spellStart"/>
      <w:r w:rsidRPr="003E1A44">
        <w:rPr>
          <w:rtl/>
        </w:rPr>
        <w:t>أَنشَأۡنَٰهُ</w:t>
      </w:r>
      <w:proofErr w:type="spellEnd"/>
      <w:r w:rsidRPr="003E1A44">
        <w:rPr>
          <w:rtl/>
        </w:rPr>
        <w:t xml:space="preserve"> </w:t>
      </w:r>
      <w:proofErr w:type="spellStart"/>
      <w:r w:rsidRPr="003E1A44">
        <w:rPr>
          <w:rtl/>
        </w:rPr>
        <w:t>خَلۡقًا</w:t>
      </w:r>
      <w:proofErr w:type="spellEnd"/>
      <w:r w:rsidRPr="003E1A44">
        <w:rPr>
          <w:rtl/>
        </w:rPr>
        <w:t xml:space="preserve"> </w:t>
      </w:r>
      <w:proofErr w:type="spellStart"/>
      <w:r w:rsidRPr="003E1A44">
        <w:rPr>
          <w:rtl/>
        </w:rPr>
        <w:t>ءَاخَرَۚ</w:t>
      </w:r>
      <w:proofErr w:type="spellEnd"/>
      <w:r w:rsidRPr="003E1A44">
        <w:rPr>
          <w:rtl/>
        </w:rPr>
        <w:t xml:space="preserve"> فَتَبَارَكَ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أَحۡسَنُ</w:t>
      </w:r>
      <w:proofErr w:type="spellEnd"/>
      <w:r w:rsidRPr="003E1A44">
        <w:rPr>
          <w:rtl/>
        </w:rPr>
        <w:t xml:space="preserve"> </w:t>
      </w:r>
      <w:r w:rsidRPr="003E1A44">
        <w:rPr>
          <w:rFonts w:hint="cs"/>
          <w:rtl/>
        </w:rPr>
        <w:t>ٱ</w:t>
      </w:r>
      <w:r w:rsidRPr="003E1A44">
        <w:rPr>
          <w:rFonts w:hint="eastAsia"/>
          <w:rtl/>
        </w:rPr>
        <w:t>لۡخَٰلِقِينَ</w:t>
      </w:r>
      <w:r w:rsidRPr="003E1A44">
        <w:rPr>
          <w:rtl/>
        </w:rPr>
        <w:t>١٤</w:t>
      </w:r>
      <w:r w:rsidRPr="003E1A44">
        <w:rPr>
          <w:rFonts w:cs="Traditional Arabic"/>
          <w:rtl/>
        </w:rPr>
        <w:t>﴾</w:t>
      </w:r>
      <w:r w:rsidRPr="003E1A44">
        <w:rPr>
          <w:rtl/>
        </w:rPr>
        <w:t xml:space="preserve"> </w:t>
      </w:r>
      <w:r w:rsidRPr="003E1A44">
        <w:rPr>
          <w:rStyle w:val="Char0"/>
          <w:rtl/>
        </w:rPr>
        <w:t>[المؤمنون: 12-14]</w:t>
      </w:r>
    </w:p>
    <w:p w14:paraId="60118ECE" w14:textId="77777777" w:rsidR="008308F7" w:rsidRPr="003E1A44" w:rsidRDefault="00A80084">
      <w:pPr>
        <w:pStyle w:val="a0"/>
        <w:rPr>
          <w:rtl/>
        </w:rPr>
      </w:pPr>
      <w:r w:rsidRPr="003E1A44">
        <w:t>"Na kwa yakini tumemuumba mtu kutokana na asili ya udongo * Kisha tukamjaalia awe tone la mbegu ya uzazi katika mahali  tulivu, palipo madhubuti * Kisha tukaliumba tone hilo la mbegu ya uzazi kuwa damu iliyoganda, na tukaiumba damu hiyo kuwa pande la nyama, kisha tukaliumba pande hilo la nyama kuwa mifupa, na mifupa hiyo tukaivisha nyama. Kisha tukamfanya kuwa kiumbe mwingine. Basi Mwenyezi Mungu ni Mwingi wa baraka, Mbora zaidi wa waumbaji." [Muminun:12-14].</w:t>
      </w:r>
    </w:p>
    <w:p w14:paraId="1CA0641C" w14:textId="77777777" w:rsidR="008308F7" w:rsidRPr="003E1A44" w:rsidRDefault="00A80084">
      <w:r w:rsidRPr="003E1A44">
        <w:t xml:space="preserve">Na imesimuliwa kutoka kwa Abdullah, Mwenyezi Mungu amridhie, kuwa alisema: </w:t>
      </w:r>
      <w:r w:rsidRPr="003E1A44">
        <w:rPr>
          <w:rStyle w:val="Car1"/>
        </w:rPr>
        <w:t>Mtume rehema  na amani ziwe juu yake</w:t>
      </w:r>
      <w:r w:rsidRPr="003E1A44">
        <w:t>, alitusimulia - naye ndiye mkweli anayeaminika - akasema</w:t>
      </w:r>
      <w:r w:rsidRPr="003E1A44">
        <w:rPr>
          <w:rStyle w:val="Char"/>
        </w:rPr>
        <w:t xml:space="preserve">: "Hakika, mmoja wenu, uumbaji wake unakusanywa tumboni mwa mama yake kwa siku arobaini, kisha anakuwa pande la damu kwa kipindi cha kiasi hicho, kisha anakuwa pande la nyama kwa kipindi cha muda huo, kisha Mwenyezi Mungu anamtuma Malaika na anamuamuru maneno manne, na anaambiwa: Andika matendo yake, riziki yake, muda wa maisha yake, na kwamba ni muovu au mwema, kisha anapuliziwa roho." </w:t>
      </w:r>
      <w:r w:rsidRPr="003E1A44">
        <w:t>(Imesimuliwa na Bukhari 3208</w:t>
      </w:r>
      <w:r w:rsidR="002F7735" w:rsidRPr="006F153C">
        <w:t>)</w:t>
      </w:r>
      <w:r w:rsidRPr="003E1A44">
        <w:t>, Muslim 2643, Abu Dawud 4708, Tirmidhi 2137, na Ibn Majah 76</w:t>
      </w:r>
      <w:r w:rsidR="002F7735" w:rsidRPr="006F153C">
        <w:t>)</w:t>
      </w:r>
      <w:r w:rsidRPr="003E1A44">
        <w:t>.</w:t>
      </w:r>
    </w:p>
    <w:p w14:paraId="502D3AFF" w14:textId="77777777" w:rsidR="008308F7" w:rsidRPr="003E1A44" w:rsidRDefault="00A80084">
      <w:r w:rsidRPr="003E1A44">
        <w:t xml:space="preserve">Na Mtume </w:t>
      </w:r>
      <w:r w:rsidRPr="003E1A44">
        <w:rPr>
          <w:rStyle w:val="Car1"/>
        </w:rPr>
        <w:t>rehema  na amani ziwe juu yake</w:t>
      </w:r>
      <w:r w:rsidRPr="003E1A44">
        <w:t xml:space="preserve">, alieleza namna ambavyo mtoto humfanana baba yake, na wakati mwingine humfanana mama yake, pale Abdullah bin Salam alipomuuliza na kumwambia: "Hakika mimi ninakuuliza kuhusu mambo matatu ambayo ni Mtume tu anayeyajua." </w:t>
      </w:r>
      <w:r w:rsidRPr="006F153C">
        <w:t xml:space="preserve">Ni nini alama ya kwanza ya Saa ya Kiyama? Na ni nini chakula cha kwanza watakachokila watu Bustani ya mbinguni? Na vipi mtoto hufanana na baba yake au mama yake?" Akasema: "Jibril ameniambia kuhusu hayo sasa hivi." Ibn Salam akasema: </w:t>
      </w:r>
      <w:r w:rsidRPr="006F153C">
        <w:lastRenderedPageBreak/>
        <w:t xml:space="preserve">"Huyo ndiye adui wa Mayahudi katika Malaika." Akasema: </w:t>
      </w:r>
      <w:r w:rsidRPr="003E1A44">
        <w:rPr>
          <w:rStyle w:val="Char"/>
        </w:rPr>
        <w:t>"Ama alama ya kwanza ya Saa ya Kiyama ni moto utakaowakusanya watu kutoka Mashariki hadi Magharibi. Na ama chakula cha kwanza ambacho wakazi wa Bustani ya mbinguni watakula, hicho kitakuwa ni sehemu ya ziada ya ini la nyangumi. Na ama kuhusu mtoto, maji ya mwanaume yakitangulia maji ya mwanamke, mtoto huyo atamfanana baba, na ikiwa maji ya mwanamke yatatangulia maji ya mwanaume, basi mtoto huyo atafanana na mama."</w:t>
      </w:r>
      <w:r w:rsidRPr="003E1A44">
        <w:t xml:space="preserve"> Akasema: Ninashuhudia ya kuwa hakuna mungu isipokuwa Mwenyezi Mungu, na ya kuwa wewe hakika ni </w:t>
      </w:r>
      <w:r w:rsidRPr="003E1A44">
        <w:rPr>
          <w:rStyle w:val="Car1"/>
        </w:rPr>
        <w:t>Mtume wa Mwenyezi Mungu</w:t>
      </w:r>
      <w:r w:rsidRPr="003E1A44">
        <w:t>. (Imesimuliwa na Bukhari 3938</w:t>
      </w:r>
      <w:r w:rsidR="00150836" w:rsidRPr="003E1A44">
        <w:t>)</w:t>
      </w:r>
      <w:r w:rsidRPr="003E1A44">
        <w:t>.</w:t>
      </w:r>
    </w:p>
    <w:p w14:paraId="723D24A5" w14:textId="77777777" w:rsidR="008308F7" w:rsidRPr="003E1A44" w:rsidRDefault="00A80084">
      <w:pPr>
        <w:rPr>
          <w:rtl/>
        </w:rPr>
      </w:pPr>
      <w:r w:rsidRPr="003E1A44">
        <w:t xml:space="preserve">Na tunaamini kwamba watu wote ni uzao wa Adam, na Adam ametokana na udongo, kwa hivyo hakuna mtu mwenye ubora juu ya mwingine isipokuwa kwa uchaji Mungu.  amesema </w:t>
      </w:r>
      <w:r w:rsidRPr="003E1A44">
        <w:rPr>
          <w:lang w:val="en-GB"/>
        </w:rPr>
        <w:t>Mola</w:t>
      </w:r>
      <w:r w:rsidRPr="003E1A44">
        <w:t xml:space="preserve"> wa Haki:</w:t>
      </w:r>
    </w:p>
    <w:p w14:paraId="2EB3D03E" w14:textId="77777777" w:rsidR="008308F7" w:rsidRPr="003E1A44" w:rsidRDefault="00A80084">
      <w:pPr>
        <w:pStyle w:val="a"/>
        <w:rPr>
          <w:rStyle w:val="Char0"/>
          <w:rtl/>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إِنَّا </w:t>
      </w:r>
      <w:proofErr w:type="spellStart"/>
      <w:r w:rsidRPr="003E1A44">
        <w:rPr>
          <w:rtl/>
        </w:rPr>
        <w:t>خَلَقۡنَٰكُم</w:t>
      </w:r>
      <w:proofErr w:type="spellEnd"/>
      <w:r w:rsidRPr="003E1A44">
        <w:rPr>
          <w:rtl/>
        </w:rPr>
        <w:t xml:space="preserve"> مِّن ذَكَرٖ وَأُنثَىٰ </w:t>
      </w:r>
      <w:proofErr w:type="spellStart"/>
      <w:r w:rsidRPr="003E1A44">
        <w:rPr>
          <w:rtl/>
        </w:rPr>
        <w:t>وَجَعَلۡنَٰكُمۡ</w:t>
      </w:r>
      <w:proofErr w:type="spellEnd"/>
      <w:r w:rsidRPr="003E1A44">
        <w:rPr>
          <w:rtl/>
        </w:rPr>
        <w:t xml:space="preserve"> </w:t>
      </w:r>
      <w:proofErr w:type="spellStart"/>
      <w:r w:rsidRPr="003E1A44">
        <w:rPr>
          <w:rtl/>
        </w:rPr>
        <w:t>شُعُوبٗا</w:t>
      </w:r>
      <w:proofErr w:type="spellEnd"/>
      <w:r w:rsidRPr="003E1A44">
        <w:rPr>
          <w:rtl/>
        </w:rPr>
        <w:t xml:space="preserve"> </w:t>
      </w:r>
      <w:proofErr w:type="spellStart"/>
      <w:r w:rsidRPr="003E1A44">
        <w:rPr>
          <w:rtl/>
        </w:rPr>
        <w:t>وَقَبَآئِلَ</w:t>
      </w:r>
      <w:proofErr w:type="spellEnd"/>
      <w:r w:rsidRPr="003E1A44">
        <w:rPr>
          <w:rtl/>
        </w:rPr>
        <w:t xml:space="preserve"> </w:t>
      </w:r>
      <w:proofErr w:type="spellStart"/>
      <w:r w:rsidRPr="003E1A44">
        <w:rPr>
          <w:rtl/>
        </w:rPr>
        <w:t>لِتَعَارَفُوٓاْۚ</w:t>
      </w:r>
      <w:proofErr w:type="spellEnd"/>
      <w:r w:rsidRPr="003E1A44">
        <w:rPr>
          <w:rtl/>
        </w:rPr>
        <w:t xml:space="preserve"> إِنَّ </w:t>
      </w:r>
      <w:proofErr w:type="spellStart"/>
      <w:r w:rsidRPr="003E1A44">
        <w:rPr>
          <w:rtl/>
        </w:rPr>
        <w:t>أَكۡرَمَكُمۡ</w:t>
      </w:r>
      <w:proofErr w:type="spellEnd"/>
      <w:r w:rsidRPr="003E1A44">
        <w:rPr>
          <w:rtl/>
        </w:rPr>
        <w:t xml:space="preserve"> عِندَ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أَتۡقَىٰكُمۡۚ</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عَلِيمٌ خَبِيرٞ١٣</w:t>
      </w:r>
      <w:r w:rsidRPr="003E1A44">
        <w:rPr>
          <w:rFonts w:cs="Traditional Arabic"/>
          <w:rtl/>
        </w:rPr>
        <w:t>﴾</w:t>
      </w:r>
      <w:r w:rsidRPr="003E1A44">
        <w:rPr>
          <w:rtl/>
        </w:rPr>
        <w:t xml:space="preserve"> </w:t>
      </w:r>
      <w:r w:rsidRPr="003E1A44">
        <w:rPr>
          <w:rStyle w:val="Char0"/>
          <w:rtl/>
        </w:rPr>
        <w:t>[الحجرات: 13]</w:t>
      </w:r>
    </w:p>
    <w:p w14:paraId="4348AF91" w14:textId="77777777" w:rsidR="008308F7" w:rsidRPr="003E1A44" w:rsidRDefault="00A80084">
      <w:pPr>
        <w:pStyle w:val="a0"/>
        <w:rPr>
          <w:rtl/>
        </w:rPr>
      </w:pPr>
      <w:r w:rsidRPr="003E1A44">
        <w:t>"Enyi watu! Hakika Sisi tumewaumba kutokana na mwanamume na mwanamke. Na tumewajaalia kuwa ni mataifa na makabila ili mjuane. Hakika aliye mtukufu zaidi kati yenu kwa Mwenyezi Mungu ni huyo aliye mchamngu zaidi katika nyinyi. Hakika Mwenyezi Mungu ni Mwenye kujua vyema, Mwenye habari zote.” [Al-Hujurat: 13]</w:t>
      </w:r>
    </w:p>
    <w:p w14:paraId="56842DBC" w14:textId="77777777" w:rsidR="008308F7" w:rsidRPr="003E1A44" w:rsidRDefault="00A80084">
      <w:r w:rsidRPr="003E1A44">
        <w:t xml:space="preserve">Na imesimuliwa kutoka kwa Abu Huraira, Mwenyezi Mungu amridhie kuwa alisema: </w:t>
      </w:r>
      <w:r w:rsidRPr="003E1A44">
        <w:rPr>
          <w:rStyle w:val="Car1"/>
        </w:rPr>
        <w:t>Mtume</w:t>
      </w:r>
      <w:r w:rsidRPr="003E1A44">
        <w:t xml:space="preserve"> rehema na amani ziwe juu yake, alisema:</w:t>
      </w:r>
    </w:p>
    <w:p w14:paraId="27DB59E5" w14:textId="77777777" w:rsidR="008308F7" w:rsidRPr="003E1A44" w:rsidRDefault="00A80084">
      <w:pPr>
        <w:pStyle w:val="a3"/>
        <w:rPr>
          <w:rtl/>
        </w:rPr>
      </w:pPr>
      <w:r w:rsidRPr="003E1A44">
        <w:rPr>
          <w:rtl/>
        </w:rPr>
        <w:t xml:space="preserve">«إِنَّ الله عز وجل قَدْ اَذْهَبَ عَنْكُمْ عُبِّيَةَ الْجَاهِلِيَّةِ, وَفْخَرَا بِالْبَاءِ </w:t>
      </w:r>
      <w:proofErr w:type="spellStart"/>
      <w:r w:rsidRPr="003E1A44">
        <w:rPr>
          <w:rtl/>
        </w:rPr>
        <w:t>مُؤْيٌ</w:t>
      </w:r>
      <w:proofErr w:type="spellEnd"/>
      <w:r w:rsidRPr="003E1A44">
        <w:rPr>
          <w:rtl/>
        </w:rPr>
        <w:t xml:space="preserve"> تَقِيٌ, وَفَاجِرٌ شَقِيٌّ, أَنْتُمْ بَنُو آدَمَ وَآدامُ مِنْ تُرَابٍ...».</w:t>
      </w:r>
    </w:p>
    <w:p w14:paraId="25145C71" w14:textId="77777777" w:rsidR="008308F7" w:rsidRPr="003E1A44" w:rsidRDefault="00A80084">
      <w:r w:rsidRPr="003E1A44">
        <w:rPr>
          <w:rStyle w:val="Char"/>
        </w:rPr>
        <w:t xml:space="preserve">"Hakika Mwenyezi Mungu Mtukufu amewaondolea mzigo wa zama za ujinga, na kujifahiri kwao na baba zao. Mtu sasa ni Muumini mcha Mungu, au muovu aliye katika tabu. Nyinyi ni wana wa Adam, na Adam katokana na mavumbini...." </w:t>
      </w:r>
      <w:r w:rsidRPr="003E1A44">
        <w:lastRenderedPageBreak/>
        <w:t>(Imesimuliwa na Abu Dawud 5116, Tirmidhi 3956, Al-Muaafa bin Imran katika Az-Zuhd 147, Ibn Wahab katika Al-Jaami 30, na A</w:t>
      </w:r>
      <w:r w:rsidR="00B17174">
        <w:t>hmad 8736)</w:t>
      </w:r>
      <w:r w:rsidRPr="003E1A44">
        <w:t>.</w:t>
      </w:r>
    </w:p>
    <w:p w14:paraId="192B2203" w14:textId="77777777" w:rsidR="008308F7" w:rsidRPr="003E1A44" w:rsidRDefault="00A80084">
      <w:pPr>
        <w:rPr>
          <w:rtl/>
        </w:rPr>
      </w:pPr>
      <w:r w:rsidRPr="003E1A44">
        <w:t>Na tunaamini kwamba Mwenyezi Mungu alimuumba Adam kutokana na mavumbi, na akamuumbia mkewe kutokana naye ambaye ni Hawa, amani iwe juu yao, na akaumba wanadamu wengineo kutokana na maji dhaifu, isipokuwa Isa, amani iwe juu yake. Mwenyezi Mungu alimuumba kutokana na mama bila baba, kama Mwenyezi Mungu alivyoeleza kuhusu hilo katika kauli yake Mtukufu:</w:t>
      </w:r>
    </w:p>
    <w:p w14:paraId="26C48118" w14:textId="77777777" w:rsidR="008308F7" w:rsidRPr="003E1A44" w:rsidRDefault="00A80084">
      <w:pPr>
        <w:pStyle w:val="a"/>
        <w:rPr>
          <w:rStyle w:val="Char0"/>
          <w:rtl/>
        </w:rPr>
      </w:pPr>
      <w:r w:rsidRPr="003E1A44">
        <w:rPr>
          <w:rFonts w:cs="Traditional Arabic"/>
          <w:rtl/>
        </w:rPr>
        <w:t>﴿</w:t>
      </w:r>
      <w:proofErr w:type="spellStart"/>
      <w:r w:rsidRPr="003E1A44">
        <w:rPr>
          <w:rtl/>
        </w:rPr>
        <w:t>إِذۡ</w:t>
      </w:r>
      <w:proofErr w:type="spellEnd"/>
      <w:r w:rsidRPr="003E1A44">
        <w:rPr>
          <w:rtl/>
        </w:rPr>
        <w:t xml:space="preserve"> قَالَتِ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يَٰمَرۡيَمُ</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يُبَشِّرُكِ بِكَلِمَةٖ </w:t>
      </w:r>
      <w:proofErr w:type="spellStart"/>
      <w:r w:rsidRPr="003E1A44">
        <w:rPr>
          <w:rtl/>
        </w:rPr>
        <w:t>مِّنۡهُ</w:t>
      </w:r>
      <w:proofErr w:type="spellEnd"/>
      <w:r w:rsidRPr="003E1A44">
        <w:rPr>
          <w:rtl/>
        </w:rPr>
        <w:t xml:space="preserve"> </w:t>
      </w:r>
      <w:proofErr w:type="spellStart"/>
      <w:r w:rsidRPr="003E1A44">
        <w:rPr>
          <w:rFonts w:hint="cs"/>
          <w:rtl/>
        </w:rPr>
        <w:t>ٱ</w:t>
      </w:r>
      <w:r w:rsidRPr="003E1A44">
        <w:rPr>
          <w:rFonts w:hint="eastAsia"/>
          <w:rtl/>
        </w:rPr>
        <w:t>سۡمُهُ</w:t>
      </w:r>
      <w:proofErr w:type="spellEnd"/>
      <w:r w:rsidRPr="003E1A44">
        <w:rPr>
          <w:rtl/>
        </w:rPr>
        <w:t xml:space="preserve"> </w:t>
      </w:r>
      <w:proofErr w:type="spellStart"/>
      <w:r w:rsidRPr="003E1A44">
        <w:rPr>
          <w:rFonts w:hint="cs"/>
          <w:rtl/>
        </w:rPr>
        <w:t>ٱ</w:t>
      </w:r>
      <w:r w:rsidRPr="003E1A44">
        <w:rPr>
          <w:rFonts w:hint="eastAsia"/>
          <w:rtl/>
        </w:rPr>
        <w:t>لۡمَسِيحُ</w:t>
      </w:r>
      <w:proofErr w:type="spellEnd"/>
      <w:r w:rsidRPr="003E1A44">
        <w:rPr>
          <w:rtl/>
        </w:rPr>
        <w:t xml:space="preserve"> عِيسَى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tl/>
        </w:rPr>
        <w:t>مَرۡيَمَ</w:t>
      </w:r>
      <w:proofErr w:type="spellEnd"/>
      <w:r w:rsidRPr="003E1A44">
        <w:rPr>
          <w:rtl/>
        </w:rPr>
        <w:t xml:space="preserve"> </w:t>
      </w:r>
      <w:proofErr w:type="spellStart"/>
      <w:r w:rsidRPr="003E1A44">
        <w:rPr>
          <w:rtl/>
        </w:rPr>
        <w:t>وَجِيهٗا</w:t>
      </w:r>
      <w:proofErr w:type="spellEnd"/>
      <w:r w:rsidRPr="003E1A44">
        <w:rPr>
          <w:rtl/>
        </w:rPr>
        <w:t xml:space="preserve"> فِي </w:t>
      </w:r>
      <w:proofErr w:type="spellStart"/>
      <w:r w:rsidRPr="003E1A44">
        <w:rPr>
          <w:rFonts w:hint="cs"/>
          <w:rtl/>
        </w:rPr>
        <w:t>ٱ</w:t>
      </w:r>
      <w:r w:rsidRPr="003E1A44">
        <w:rPr>
          <w:rFonts w:hint="eastAsia"/>
          <w:rtl/>
        </w:rPr>
        <w:t>لدُّنۡيَا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لۡأٓخِرَةِ</w:t>
      </w:r>
      <w:proofErr w:type="spellEnd"/>
      <w:r w:rsidRPr="003E1A44">
        <w:rPr>
          <w:rtl/>
        </w:rPr>
        <w:t xml:space="preserve"> وَمِنَ </w:t>
      </w:r>
      <w:proofErr w:type="spellStart"/>
      <w:r w:rsidRPr="003E1A44">
        <w:rPr>
          <w:rFonts w:hint="cs"/>
          <w:rtl/>
        </w:rPr>
        <w:t>ٱ</w:t>
      </w:r>
      <w:r w:rsidRPr="003E1A44">
        <w:rPr>
          <w:rFonts w:hint="eastAsia"/>
          <w:rtl/>
        </w:rPr>
        <w:t>لۡمُقَرَّبِينَ</w:t>
      </w:r>
      <w:proofErr w:type="spellEnd"/>
      <w:r w:rsidRPr="003E1A44">
        <w:rPr>
          <w:rtl/>
        </w:rPr>
        <w:t xml:space="preserve"> ٤٥ وَيُكَلِّمُ </w:t>
      </w:r>
      <w:proofErr w:type="spellStart"/>
      <w:r w:rsidRPr="003E1A44">
        <w:rPr>
          <w:rFonts w:hint="cs"/>
          <w:rtl/>
        </w:rPr>
        <w:t>ٱ</w:t>
      </w:r>
      <w:r w:rsidRPr="003E1A44">
        <w:rPr>
          <w:rFonts w:hint="eastAsia"/>
          <w:rtl/>
        </w:rPr>
        <w:t>لنَّاسَ</w:t>
      </w:r>
      <w:proofErr w:type="spellEnd"/>
      <w:r w:rsidRPr="003E1A44">
        <w:rPr>
          <w:rtl/>
        </w:rPr>
        <w:t xml:space="preserve"> فِي </w:t>
      </w:r>
      <w:proofErr w:type="spellStart"/>
      <w:r w:rsidRPr="003E1A44">
        <w:rPr>
          <w:rFonts w:hint="cs"/>
          <w:rtl/>
        </w:rPr>
        <w:t>ٱ</w:t>
      </w:r>
      <w:r w:rsidRPr="003E1A44">
        <w:rPr>
          <w:rFonts w:hint="eastAsia"/>
          <w:rtl/>
        </w:rPr>
        <w:t>لۡمَهۡدِ</w:t>
      </w:r>
      <w:proofErr w:type="spellEnd"/>
      <w:r w:rsidRPr="003E1A44">
        <w:rPr>
          <w:rtl/>
        </w:rPr>
        <w:t xml:space="preserve"> </w:t>
      </w:r>
      <w:proofErr w:type="spellStart"/>
      <w:r w:rsidRPr="003E1A44">
        <w:rPr>
          <w:rtl/>
        </w:rPr>
        <w:t>وَكَهۡلٗا</w:t>
      </w:r>
      <w:proofErr w:type="spellEnd"/>
      <w:r w:rsidRPr="003E1A44">
        <w:rPr>
          <w:rtl/>
        </w:rPr>
        <w:t xml:space="preserve"> وَمِنَ </w:t>
      </w:r>
      <w:proofErr w:type="spellStart"/>
      <w:r w:rsidRPr="003E1A44">
        <w:rPr>
          <w:rFonts w:hint="cs"/>
          <w:rtl/>
        </w:rPr>
        <w:t>ٱ</w:t>
      </w:r>
      <w:r w:rsidRPr="003E1A44">
        <w:rPr>
          <w:rFonts w:hint="eastAsia"/>
          <w:rtl/>
        </w:rPr>
        <w:t>لصَّٰلِحِينَ</w:t>
      </w:r>
      <w:proofErr w:type="spellEnd"/>
      <w:r w:rsidRPr="003E1A44">
        <w:rPr>
          <w:rtl/>
        </w:rPr>
        <w:t xml:space="preserve"> ٤٦ </w:t>
      </w:r>
      <w:proofErr w:type="spellStart"/>
      <w:r w:rsidRPr="003E1A44">
        <w:rPr>
          <w:rtl/>
        </w:rPr>
        <w:t>قَالَتۡ</w:t>
      </w:r>
      <w:proofErr w:type="spellEnd"/>
      <w:r w:rsidRPr="003E1A44">
        <w:rPr>
          <w:rtl/>
        </w:rPr>
        <w:t xml:space="preserve"> رَبِّ أَنَّىٰ يَكُونُ لِي وَلَدٞ </w:t>
      </w:r>
      <w:proofErr w:type="spellStart"/>
      <w:r w:rsidRPr="003E1A44">
        <w:rPr>
          <w:rtl/>
        </w:rPr>
        <w:t>وَلَمۡ</w:t>
      </w:r>
      <w:proofErr w:type="spellEnd"/>
      <w:r w:rsidRPr="003E1A44">
        <w:rPr>
          <w:rtl/>
        </w:rPr>
        <w:t xml:space="preserve"> </w:t>
      </w:r>
      <w:proofErr w:type="spellStart"/>
      <w:r w:rsidRPr="003E1A44">
        <w:rPr>
          <w:rtl/>
        </w:rPr>
        <w:t>يَمۡسَسۡنِي</w:t>
      </w:r>
      <w:proofErr w:type="spellEnd"/>
      <w:r w:rsidRPr="003E1A44">
        <w:rPr>
          <w:rtl/>
        </w:rPr>
        <w:t xml:space="preserve"> </w:t>
      </w:r>
      <w:proofErr w:type="spellStart"/>
      <w:r w:rsidRPr="003E1A44">
        <w:rPr>
          <w:rtl/>
        </w:rPr>
        <w:t>بَشَرٞۖ</w:t>
      </w:r>
      <w:proofErr w:type="spellEnd"/>
      <w:r w:rsidRPr="003E1A44">
        <w:rPr>
          <w:rtl/>
        </w:rPr>
        <w:t xml:space="preserve"> قَالَ كَذَٰلِكِ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يَخۡلُقُ</w:t>
      </w:r>
      <w:proofErr w:type="spellEnd"/>
      <w:r w:rsidRPr="003E1A44">
        <w:rPr>
          <w:rtl/>
        </w:rPr>
        <w:t xml:space="preserve"> مَا </w:t>
      </w:r>
      <w:proofErr w:type="spellStart"/>
      <w:r w:rsidRPr="003E1A44">
        <w:rPr>
          <w:rtl/>
        </w:rPr>
        <w:t>يَشَآءُۚ</w:t>
      </w:r>
      <w:proofErr w:type="spellEnd"/>
      <w:r w:rsidRPr="003E1A44">
        <w:rPr>
          <w:rtl/>
        </w:rPr>
        <w:t xml:space="preserve"> إِذَا </w:t>
      </w:r>
      <w:proofErr w:type="spellStart"/>
      <w:r w:rsidRPr="003E1A44">
        <w:rPr>
          <w:rtl/>
        </w:rPr>
        <w:t>قَضَىٰٓ</w:t>
      </w:r>
      <w:proofErr w:type="spellEnd"/>
      <w:r w:rsidRPr="003E1A44">
        <w:rPr>
          <w:rtl/>
        </w:rPr>
        <w:t xml:space="preserve"> </w:t>
      </w:r>
      <w:proofErr w:type="spellStart"/>
      <w:r w:rsidRPr="003E1A44">
        <w:rPr>
          <w:rtl/>
        </w:rPr>
        <w:t>أَمۡرٗا</w:t>
      </w:r>
      <w:proofErr w:type="spellEnd"/>
      <w:r w:rsidRPr="003E1A44">
        <w:rPr>
          <w:rtl/>
        </w:rPr>
        <w:t xml:space="preserve"> فَإِنَّمَا يَقُولُ </w:t>
      </w:r>
      <w:proofErr w:type="spellStart"/>
      <w:r w:rsidRPr="003E1A44">
        <w:rPr>
          <w:rtl/>
        </w:rPr>
        <w:t>لَهُ</w:t>
      </w:r>
      <w:r w:rsidRPr="003E1A44">
        <w:rPr>
          <w:rFonts w:hint="cs"/>
          <w:rtl/>
        </w:rPr>
        <w:t>ۥ</w:t>
      </w:r>
      <w:proofErr w:type="spellEnd"/>
      <w:r w:rsidRPr="003E1A44">
        <w:rPr>
          <w:rtl/>
        </w:rPr>
        <w:t xml:space="preserve"> كُن فَيَكُونُ ٤٧</w:t>
      </w:r>
      <w:r w:rsidRPr="003E1A44">
        <w:rPr>
          <w:rFonts w:cs="Traditional Arabic"/>
          <w:rtl/>
        </w:rPr>
        <w:t>﴾</w:t>
      </w:r>
      <w:r w:rsidRPr="003E1A44">
        <w:rPr>
          <w:rtl/>
        </w:rPr>
        <w:t xml:space="preserve"> </w:t>
      </w:r>
      <w:r w:rsidRPr="003E1A44">
        <w:rPr>
          <w:rStyle w:val="Char0"/>
          <w:rtl/>
        </w:rPr>
        <w:t>[آل عمران: 45-47]</w:t>
      </w:r>
    </w:p>
    <w:p w14:paraId="5B992B71" w14:textId="77777777" w:rsidR="008308F7" w:rsidRPr="006F153C" w:rsidRDefault="00A80084">
      <w:pPr>
        <w:pStyle w:val="a0"/>
        <w:rPr>
          <w:lang w:val="pl-PL"/>
        </w:rPr>
      </w:pPr>
      <w:r w:rsidRPr="006F153C">
        <w:rPr>
          <w:lang w:val="pl-PL"/>
        </w:rPr>
        <w:t xml:space="preserve">"Na pale </w:t>
      </w:r>
      <w:proofErr w:type="spellStart"/>
      <w:r w:rsidRPr="006F153C">
        <w:rPr>
          <w:lang w:val="pl-PL"/>
        </w:rPr>
        <w:t>Malaika</w:t>
      </w:r>
      <w:proofErr w:type="spellEnd"/>
      <w:r w:rsidRPr="006F153C">
        <w:rPr>
          <w:lang w:val="pl-PL"/>
        </w:rPr>
        <w:t xml:space="preserve"> </w:t>
      </w:r>
      <w:proofErr w:type="spellStart"/>
      <w:r w:rsidRPr="006F153C">
        <w:rPr>
          <w:lang w:val="pl-PL"/>
        </w:rPr>
        <w:t>waliposema</w:t>
      </w:r>
      <w:proofErr w:type="spellEnd"/>
      <w:r w:rsidRPr="006F153C">
        <w:rPr>
          <w:lang w:val="pl-PL"/>
        </w:rPr>
        <w:t xml:space="preserve">: </w:t>
      </w:r>
      <w:proofErr w:type="spellStart"/>
      <w:r w:rsidRPr="006F153C">
        <w:rPr>
          <w:lang w:val="pl-PL"/>
        </w:rPr>
        <w:t>Ewe</w:t>
      </w:r>
      <w:proofErr w:type="spellEnd"/>
      <w:r w:rsidRPr="006F153C">
        <w:rPr>
          <w:lang w:val="pl-PL"/>
        </w:rPr>
        <w:t xml:space="preserve"> </w:t>
      </w:r>
      <w:proofErr w:type="spellStart"/>
      <w:r w:rsidRPr="006F153C">
        <w:rPr>
          <w:lang w:val="pl-PL"/>
        </w:rPr>
        <w:t>Maryamu</w:t>
      </w:r>
      <w:proofErr w:type="spellEnd"/>
      <w:r w:rsidRPr="006F153C">
        <w:rPr>
          <w:lang w:val="pl-PL"/>
        </w:rPr>
        <w:t xml:space="preserve">! </w:t>
      </w:r>
      <w:proofErr w:type="spellStart"/>
      <w:r w:rsidRPr="006F153C">
        <w:rPr>
          <w:lang w:val="pl-PL"/>
        </w:rPr>
        <w:t>Hakika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anakubashiria</w:t>
      </w:r>
      <w:proofErr w:type="spellEnd"/>
      <w:r w:rsidRPr="006F153C">
        <w:rPr>
          <w:lang w:val="pl-PL"/>
        </w:rPr>
        <w:t xml:space="preserve"> (</w:t>
      </w:r>
      <w:proofErr w:type="spellStart"/>
      <w:r w:rsidRPr="006F153C">
        <w:rPr>
          <w:lang w:val="pl-PL"/>
        </w:rPr>
        <w:t>mwana</w:t>
      </w:r>
      <w:proofErr w:type="spellEnd"/>
      <w:r w:rsidRPr="006F153C">
        <w:rPr>
          <w:lang w:val="pl-PL"/>
        </w:rPr>
        <w:t xml:space="preserve">) kwa </w:t>
      </w:r>
      <w:proofErr w:type="spellStart"/>
      <w:r w:rsidRPr="006F153C">
        <w:rPr>
          <w:lang w:val="pl-PL"/>
        </w:rPr>
        <w:t>neno</w:t>
      </w:r>
      <w:proofErr w:type="spellEnd"/>
      <w:r w:rsidRPr="006F153C">
        <w:rPr>
          <w:lang w:val="pl-PL"/>
        </w:rPr>
        <w:t xml:space="preserve"> </w:t>
      </w:r>
      <w:proofErr w:type="spellStart"/>
      <w:r w:rsidRPr="006F153C">
        <w:rPr>
          <w:lang w:val="pl-PL"/>
        </w:rPr>
        <w:t>litokalo</w:t>
      </w:r>
      <w:proofErr w:type="spellEnd"/>
      <w:r w:rsidRPr="006F153C">
        <w:rPr>
          <w:lang w:val="pl-PL"/>
        </w:rPr>
        <w:t xml:space="preserve"> </w:t>
      </w:r>
      <w:proofErr w:type="spellStart"/>
      <w:r w:rsidRPr="006F153C">
        <w:rPr>
          <w:lang w:val="pl-PL"/>
        </w:rPr>
        <w:t>kwake</w:t>
      </w:r>
      <w:proofErr w:type="spellEnd"/>
      <w:r w:rsidRPr="006F153C">
        <w:rPr>
          <w:lang w:val="pl-PL"/>
        </w:rPr>
        <w:t xml:space="preserve">. </w:t>
      </w:r>
      <w:proofErr w:type="spellStart"/>
      <w:r w:rsidRPr="006F153C">
        <w:rPr>
          <w:lang w:val="pl-PL"/>
        </w:rPr>
        <w:t>Jina</w:t>
      </w:r>
      <w:proofErr w:type="spellEnd"/>
      <w:r w:rsidRPr="006F153C">
        <w:rPr>
          <w:lang w:val="pl-PL"/>
        </w:rPr>
        <w:t xml:space="preserve"> </w:t>
      </w:r>
      <w:proofErr w:type="spellStart"/>
      <w:r w:rsidRPr="006F153C">
        <w:rPr>
          <w:lang w:val="pl-PL"/>
        </w:rPr>
        <w:t>lake</w:t>
      </w:r>
      <w:proofErr w:type="spellEnd"/>
      <w:r w:rsidRPr="006F153C">
        <w:rPr>
          <w:lang w:val="pl-PL"/>
        </w:rPr>
        <w:t xml:space="preserve"> ni </w:t>
      </w:r>
      <w:proofErr w:type="spellStart"/>
      <w:r w:rsidRPr="006F153C">
        <w:rPr>
          <w:lang w:val="pl-PL"/>
        </w:rPr>
        <w:t>Masihi</w:t>
      </w:r>
      <w:proofErr w:type="spellEnd"/>
      <w:r w:rsidRPr="006F153C">
        <w:rPr>
          <w:lang w:val="pl-PL"/>
        </w:rPr>
        <w:t xml:space="preserve"> </w:t>
      </w:r>
      <w:proofErr w:type="spellStart"/>
      <w:r w:rsidRPr="006F153C">
        <w:rPr>
          <w:lang w:val="pl-PL"/>
        </w:rPr>
        <w:t>Isa</w:t>
      </w:r>
      <w:proofErr w:type="spellEnd"/>
      <w:r w:rsidRPr="006F153C">
        <w:rPr>
          <w:lang w:val="pl-PL"/>
        </w:rPr>
        <w:t xml:space="preserve"> </w:t>
      </w:r>
      <w:proofErr w:type="spellStart"/>
      <w:r w:rsidRPr="006F153C">
        <w:rPr>
          <w:lang w:val="pl-PL"/>
        </w:rPr>
        <w:t>mwana</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Maryamu</w:t>
      </w:r>
      <w:proofErr w:type="spellEnd"/>
      <w:r w:rsidRPr="006F153C">
        <w:rPr>
          <w:lang w:val="pl-PL"/>
        </w:rPr>
        <w:t xml:space="preserve">, </w:t>
      </w:r>
      <w:proofErr w:type="spellStart"/>
      <w:r w:rsidRPr="006F153C">
        <w:rPr>
          <w:lang w:val="pl-PL"/>
        </w:rPr>
        <w:t>mwenye</w:t>
      </w:r>
      <w:proofErr w:type="spellEnd"/>
      <w:r w:rsidRPr="006F153C">
        <w:rPr>
          <w:lang w:val="pl-PL"/>
        </w:rPr>
        <w:t xml:space="preserve"> </w:t>
      </w:r>
      <w:proofErr w:type="spellStart"/>
      <w:r w:rsidRPr="006F153C">
        <w:rPr>
          <w:spacing w:val="-4"/>
          <w:lang w:val="pl-PL"/>
        </w:rPr>
        <w:t>heshima</w:t>
      </w:r>
      <w:proofErr w:type="spellEnd"/>
      <w:r w:rsidRPr="006F153C">
        <w:rPr>
          <w:spacing w:val="-4"/>
          <w:lang w:val="pl-PL"/>
        </w:rPr>
        <w:t xml:space="preserve"> </w:t>
      </w:r>
      <w:proofErr w:type="spellStart"/>
      <w:r w:rsidRPr="006F153C">
        <w:rPr>
          <w:spacing w:val="-4"/>
          <w:lang w:val="pl-PL"/>
        </w:rPr>
        <w:t>katika</w:t>
      </w:r>
      <w:proofErr w:type="spellEnd"/>
      <w:r w:rsidRPr="006F153C">
        <w:rPr>
          <w:spacing w:val="-4"/>
          <w:lang w:val="pl-PL"/>
        </w:rPr>
        <w:t xml:space="preserve"> </w:t>
      </w:r>
      <w:proofErr w:type="spellStart"/>
      <w:r w:rsidRPr="006F153C">
        <w:rPr>
          <w:spacing w:val="-4"/>
          <w:lang w:val="pl-PL"/>
        </w:rPr>
        <w:t>dunia</w:t>
      </w:r>
      <w:proofErr w:type="spellEnd"/>
      <w:r w:rsidRPr="006F153C">
        <w:rPr>
          <w:spacing w:val="-4"/>
          <w:lang w:val="pl-PL"/>
        </w:rPr>
        <w:t xml:space="preserve"> na </w:t>
      </w:r>
      <w:proofErr w:type="spellStart"/>
      <w:r w:rsidRPr="006F153C">
        <w:rPr>
          <w:spacing w:val="-4"/>
          <w:lang w:val="pl-PL"/>
        </w:rPr>
        <w:t>Akhera</w:t>
      </w:r>
      <w:proofErr w:type="spellEnd"/>
      <w:r w:rsidRPr="006F153C">
        <w:rPr>
          <w:spacing w:val="-4"/>
          <w:lang w:val="pl-PL"/>
        </w:rPr>
        <w:t xml:space="preserve">, na </w:t>
      </w:r>
      <w:proofErr w:type="spellStart"/>
      <w:r w:rsidRPr="006F153C">
        <w:rPr>
          <w:spacing w:val="-4"/>
          <w:lang w:val="pl-PL"/>
        </w:rPr>
        <w:t>miongoni</w:t>
      </w:r>
      <w:proofErr w:type="spellEnd"/>
      <w:r w:rsidRPr="006F153C">
        <w:rPr>
          <w:spacing w:val="-4"/>
          <w:lang w:val="pl-PL"/>
        </w:rPr>
        <w:t xml:space="preserve"> </w:t>
      </w:r>
      <w:proofErr w:type="spellStart"/>
      <w:r w:rsidRPr="006F153C">
        <w:rPr>
          <w:spacing w:val="-4"/>
          <w:lang w:val="pl-PL"/>
        </w:rPr>
        <w:t>mwa</w:t>
      </w:r>
      <w:proofErr w:type="spellEnd"/>
      <w:r w:rsidRPr="006F153C">
        <w:rPr>
          <w:lang w:val="pl-PL"/>
        </w:rPr>
        <w:t xml:space="preserve"> </w:t>
      </w:r>
      <w:proofErr w:type="spellStart"/>
      <w:r w:rsidRPr="006F153C">
        <w:rPr>
          <w:lang w:val="pl-PL"/>
        </w:rPr>
        <w:t>waliow</w:t>
      </w:r>
      <w:r w:rsidR="00B17174" w:rsidRPr="006F153C">
        <w:rPr>
          <w:lang w:val="pl-PL"/>
        </w:rPr>
        <w:t>ekwa</w:t>
      </w:r>
      <w:proofErr w:type="spellEnd"/>
      <w:r w:rsidR="00B17174" w:rsidRPr="006F153C">
        <w:rPr>
          <w:lang w:val="pl-PL"/>
        </w:rPr>
        <w:t xml:space="preserve"> karibu (na </w:t>
      </w:r>
      <w:proofErr w:type="spellStart"/>
      <w:r w:rsidR="00B17174" w:rsidRPr="006F153C">
        <w:rPr>
          <w:lang w:val="pl-PL"/>
        </w:rPr>
        <w:t>Mwenyezi</w:t>
      </w:r>
      <w:proofErr w:type="spellEnd"/>
      <w:r w:rsidR="00B17174" w:rsidRPr="006F153C">
        <w:rPr>
          <w:lang w:val="pl-PL"/>
        </w:rPr>
        <w:t xml:space="preserve"> </w:t>
      </w:r>
      <w:proofErr w:type="spellStart"/>
      <w:r w:rsidR="00B17174" w:rsidRPr="006F153C">
        <w:rPr>
          <w:lang w:val="pl-PL"/>
        </w:rPr>
        <w:t>Mungu</w:t>
      </w:r>
      <w:proofErr w:type="spellEnd"/>
      <w:r w:rsidR="00B17174" w:rsidRPr="006F153C">
        <w:rPr>
          <w:lang w:val="pl-PL"/>
        </w:rPr>
        <w:t>)</w:t>
      </w:r>
      <w:r w:rsidRPr="006F153C">
        <w:rPr>
          <w:lang w:val="pl-PL"/>
        </w:rPr>
        <w:t xml:space="preserve">* </w:t>
      </w:r>
      <w:proofErr w:type="spellStart"/>
      <w:r w:rsidRPr="006F153C">
        <w:rPr>
          <w:lang w:val="pl-PL"/>
        </w:rPr>
        <w:t>Naye</w:t>
      </w:r>
      <w:proofErr w:type="spellEnd"/>
      <w:r w:rsidRPr="006F153C">
        <w:rPr>
          <w:lang w:val="pl-PL"/>
        </w:rPr>
        <w:t xml:space="preserve"> </w:t>
      </w:r>
      <w:proofErr w:type="spellStart"/>
      <w:r w:rsidRPr="006F153C">
        <w:rPr>
          <w:lang w:val="pl-PL"/>
        </w:rPr>
        <w:t>atazungumza</w:t>
      </w:r>
      <w:proofErr w:type="spellEnd"/>
      <w:r w:rsidRPr="006F153C">
        <w:rPr>
          <w:lang w:val="pl-PL"/>
        </w:rPr>
        <w:t xml:space="preserve"> na </w:t>
      </w:r>
      <w:proofErr w:type="spellStart"/>
      <w:r w:rsidRPr="006F153C">
        <w:rPr>
          <w:lang w:val="pl-PL"/>
        </w:rPr>
        <w:t>watu</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utoto</w:t>
      </w:r>
      <w:proofErr w:type="spellEnd"/>
      <w:r w:rsidRPr="006F153C">
        <w:rPr>
          <w:lang w:val="pl-PL"/>
        </w:rPr>
        <w:t xml:space="preserve"> </w:t>
      </w:r>
      <w:proofErr w:type="spellStart"/>
      <w:r w:rsidRPr="006F153C">
        <w:rPr>
          <w:lang w:val="pl-PL"/>
        </w:rPr>
        <w:t>wake</w:t>
      </w:r>
      <w:proofErr w:type="spellEnd"/>
      <w:r w:rsidRPr="006F153C">
        <w:rPr>
          <w:lang w:val="pl-PL"/>
        </w:rPr>
        <w:t xml:space="preserve"> na </w:t>
      </w:r>
      <w:proofErr w:type="spellStart"/>
      <w:r w:rsidRPr="006F153C">
        <w:rPr>
          <w:lang w:val="pl-PL"/>
        </w:rPr>
        <w:t>katika</w:t>
      </w:r>
      <w:proofErr w:type="spellEnd"/>
      <w:r w:rsidRPr="006F153C">
        <w:rPr>
          <w:lang w:val="pl-PL"/>
        </w:rPr>
        <w:t xml:space="preserve"> </w:t>
      </w:r>
      <w:proofErr w:type="spellStart"/>
      <w:r w:rsidRPr="006F153C">
        <w:rPr>
          <w:lang w:val="pl-PL"/>
        </w:rPr>
        <w:t>utuuzima</w:t>
      </w:r>
      <w:proofErr w:type="spellEnd"/>
      <w:r w:rsidRPr="006F153C">
        <w:rPr>
          <w:lang w:val="pl-PL"/>
        </w:rPr>
        <w:t xml:space="preserve"> </w:t>
      </w:r>
      <w:proofErr w:type="spellStart"/>
      <w:r w:rsidRPr="006F153C">
        <w:rPr>
          <w:lang w:val="pl-PL"/>
        </w:rPr>
        <w:t>wake</w:t>
      </w:r>
      <w:proofErr w:type="spellEnd"/>
      <w:r w:rsidRPr="006F153C">
        <w:rPr>
          <w:lang w:val="pl-PL"/>
        </w:rPr>
        <w:t xml:space="preserve">, na </w:t>
      </w:r>
      <w:proofErr w:type="spellStart"/>
      <w:r w:rsidRPr="006F153C">
        <w:rPr>
          <w:lang w:val="pl-PL"/>
        </w:rPr>
        <w:t>atakuwa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watu</w:t>
      </w:r>
      <w:proofErr w:type="spellEnd"/>
      <w:r w:rsidRPr="006F153C">
        <w:rPr>
          <w:lang w:val="pl-PL"/>
        </w:rPr>
        <w:t xml:space="preserve"> </w:t>
      </w:r>
      <w:proofErr w:type="spellStart"/>
      <w:r w:rsidRPr="006F153C">
        <w:rPr>
          <w:lang w:val="pl-PL"/>
        </w:rPr>
        <w:t>wema</w:t>
      </w:r>
      <w:proofErr w:type="spellEnd"/>
      <w:r w:rsidRPr="006F153C">
        <w:rPr>
          <w:lang w:val="pl-PL"/>
        </w:rPr>
        <w:t xml:space="preserve"> *</w:t>
      </w:r>
      <w:r w:rsidRPr="003E1A44">
        <w:rPr>
          <w:rFonts w:hint="cs"/>
          <w:rtl/>
        </w:rPr>
        <w:t xml:space="preserve"> </w:t>
      </w:r>
      <w:proofErr w:type="spellStart"/>
      <w:r w:rsidRPr="006F153C">
        <w:rPr>
          <w:lang w:val="pl-PL"/>
        </w:rPr>
        <w:t>Maryamu</w:t>
      </w:r>
      <w:proofErr w:type="spellEnd"/>
      <w:r w:rsidRPr="006F153C">
        <w:rPr>
          <w:lang w:val="pl-PL"/>
        </w:rPr>
        <w:t xml:space="preserve"> </w:t>
      </w:r>
      <w:proofErr w:type="spellStart"/>
      <w:r w:rsidRPr="006F153C">
        <w:rPr>
          <w:lang w:val="pl-PL"/>
        </w:rPr>
        <w:t>akasema</w:t>
      </w:r>
      <w:proofErr w:type="spellEnd"/>
      <w:r w:rsidRPr="006F153C">
        <w:rPr>
          <w:lang w:val="pl-PL"/>
        </w:rPr>
        <w:t xml:space="preserve">: Mola </w:t>
      </w:r>
      <w:proofErr w:type="spellStart"/>
      <w:r w:rsidRPr="006F153C">
        <w:rPr>
          <w:lang w:val="pl-PL"/>
        </w:rPr>
        <w:t>wangu</w:t>
      </w:r>
      <w:proofErr w:type="spellEnd"/>
      <w:r w:rsidRPr="006F153C">
        <w:rPr>
          <w:lang w:val="pl-PL"/>
        </w:rPr>
        <w:t xml:space="preserve"> </w:t>
      </w:r>
      <w:proofErr w:type="spellStart"/>
      <w:r w:rsidRPr="006F153C">
        <w:rPr>
          <w:lang w:val="pl-PL"/>
        </w:rPr>
        <w:t>Mlezi</w:t>
      </w:r>
      <w:proofErr w:type="spellEnd"/>
      <w:r w:rsidRPr="006F153C">
        <w:rPr>
          <w:lang w:val="pl-PL"/>
        </w:rPr>
        <w:t xml:space="preserve">! </w:t>
      </w:r>
      <w:proofErr w:type="spellStart"/>
      <w:r w:rsidRPr="006F153C">
        <w:rPr>
          <w:lang w:val="pl-PL"/>
        </w:rPr>
        <w:t>Vipi</w:t>
      </w:r>
      <w:proofErr w:type="spellEnd"/>
      <w:r w:rsidRPr="006F153C">
        <w:rPr>
          <w:lang w:val="pl-PL"/>
        </w:rPr>
        <w:t xml:space="preserve"> </w:t>
      </w:r>
      <w:proofErr w:type="spellStart"/>
      <w:r w:rsidRPr="006F153C">
        <w:rPr>
          <w:lang w:val="pl-PL"/>
        </w:rPr>
        <w:t>nitampata</w:t>
      </w:r>
      <w:proofErr w:type="spellEnd"/>
      <w:r w:rsidRPr="006F153C">
        <w:rPr>
          <w:lang w:val="pl-PL"/>
        </w:rPr>
        <w:t xml:space="preserve"> </w:t>
      </w:r>
      <w:proofErr w:type="spellStart"/>
      <w:r w:rsidRPr="006F153C">
        <w:rPr>
          <w:lang w:val="pl-PL"/>
        </w:rPr>
        <w:t>mwana</w:t>
      </w:r>
      <w:proofErr w:type="spellEnd"/>
      <w:r w:rsidRPr="006F153C">
        <w:rPr>
          <w:lang w:val="pl-PL"/>
        </w:rPr>
        <w:t xml:space="preserve"> na hali </w:t>
      </w:r>
      <w:proofErr w:type="spellStart"/>
      <w:r w:rsidRPr="006F153C">
        <w:rPr>
          <w:lang w:val="pl-PL"/>
        </w:rPr>
        <w:t>mwanadamu</w:t>
      </w:r>
      <w:proofErr w:type="spellEnd"/>
      <w:r w:rsidRPr="006F153C">
        <w:rPr>
          <w:lang w:val="pl-PL"/>
        </w:rPr>
        <w:t xml:space="preserve"> </w:t>
      </w:r>
      <w:proofErr w:type="spellStart"/>
      <w:r w:rsidRPr="006F153C">
        <w:rPr>
          <w:lang w:val="pl-PL"/>
        </w:rPr>
        <w:t>hajanigusa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akasema</w:t>
      </w:r>
      <w:proofErr w:type="spellEnd"/>
      <w:r w:rsidRPr="006F153C">
        <w:rPr>
          <w:lang w:val="pl-PL"/>
        </w:rPr>
        <w:t xml:space="preserve">: </w:t>
      </w:r>
      <w:proofErr w:type="spellStart"/>
      <w:r w:rsidRPr="006F153C">
        <w:rPr>
          <w:lang w:val="pl-PL"/>
        </w:rPr>
        <w:t>Ndivyo</w:t>
      </w:r>
      <w:proofErr w:type="spellEnd"/>
      <w:r w:rsidRPr="006F153C">
        <w:rPr>
          <w:lang w:val="pl-PL"/>
        </w:rPr>
        <w:t xml:space="preserve"> </w:t>
      </w:r>
      <w:proofErr w:type="spellStart"/>
      <w:r w:rsidRPr="006F153C">
        <w:rPr>
          <w:lang w:val="pl-PL"/>
        </w:rPr>
        <w:t>vivyo</w:t>
      </w:r>
      <w:proofErr w:type="spellEnd"/>
      <w:r w:rsidRPr="006F153C">
        <w:rPr>
          <w:lang w:val="pl-PL"/>
        </w:rPr>
        <w:t xml:space="preserve"> </w:t>
      </w:r>
      <w:proofErr w:type="spellStart"/>
      <w:r w:rsidRPr="006F153C">
        <w:rPr>
          <w:lang w:val="pl-PL"/>
        </w:rPr>
        <w:t>hivyo</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huumba</w:t>
      </w:r>
      <w:proofErr w:type="spellEnd"/>
      <w:r w:rsidRPr="006F153C">
        <w:rPr>
          <w:lang w:val="pl-PL"/>
        </w:rPr>
        <w:t xml:space="preserve"> </w:t>
      </w:r>
      <w:proofErr w:type="spellStart"/>
      <w:r w:rsidRPr="006F153C">
        <w:rPr>
          <w:lang w:val="pl-PL"/>
        </w:rPr>
        <w:t>apendacho</w:t>
      </w:r>
      <w:proofErr w:type="spellEnd"/>
      <w:r w:rsidRPr="006F153C">
        <w:rPr>
          <w:lang w:val="pl-PL"/>
        </w:rPr>
        <w:t xml:space="preserve">. </w:t>
      </w:r>
      <w:proofErr w:type="spellStart"/>
      <w:r w:rsidRPr="006F153C">
        <w:rPr>
          <w:lang w:val="pl-PL"/>
        </w:rPr>
        <w:t>Anapohukumu</w:t>
      </w:r>
      <w:proofErr w:type="spellEnd"/>
      <w:r w:rsidRPr="006F153C">
        <w:rPr>
          <w:lang w:val="pl-PL"/>
        </w:rPr>
        <w:t xml:space="preserve"> </w:t>
      </w:r>
      <w:proofErr w:type="spellStart"/>
      <w:r w:rsidRPr="006F153C">
        <w:rPr>
          <w:lang w:val="pl-PL"/>
        </w:rPr>
        <w:t>jambo</w:t>
      </w:r>
      <w:proofErr w:type="spellEnd"/>
      <w:r w:rsidRPr="006F153C">
        <w:rPr>
          <w:lang w:val="pl-PL"/>
        </w:rPr>
        <w:t xml:space="preserve">, </w:t>
      </w:r>
      <w:proofErr w:type="spellStart"/>
      <w:r w:rsidRPr="006F153C">
        <w:rPr>
          <w:lang w:val="pl-PL"/>
        </w:rPr>
        <w:t>huliambia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Likawa</w:t>
      </w:r>
      <w:proofErr w:type="spellEnd"/>
      <w:r w:rsidRPr="006F153C">
        <w:rPr>
          <w:lang w:val="pl-PL"/>
        </w:rPr>
        <w:t>." [Al-</w:t>
      </w:r>
      <w:proofErr w:type="spellStart"/>
      <w:r w:rsidRPr="006F153C">
        <w:rPr>
          <w:lang w:val="pl-PL"/>
        </w:rPr>
        <w:t>Imran</w:t>
      </w:r>
      <w:proofErr w:type="spellEnd"/>
      <w:r w:rsidRPr="006F153C">
        <w:rPr>
          <w:lang w:val="pl-PL"/>
        </w:rPr>
        <w:t>: 45-47].</w:t>
      </w:r>
    </w:p>
    <w:p w14:paraId="1E2470F5" w14:textId="77777777" w:rsidR="008308F7" w:rsidRPr="003E1A44" w:rsidRDefault="00A80084">
      <w:pPr>
        <w:rPr>
          <w:rtl/>
        </w:rPr>
      </w:pPr>
      <w:r w:rsidRPr="006F153C">
        <w:rPr>
          <w:lang w:val="pl-PL"/>
        </w:rPr>
        <w:t xml:space="preserve">Na </w:t>
      </w:r>
      <w:proofErr w:type="spellStart"/>
      <w:r w:rsidRPr="006F153C">
        <w:rPr>
          <w:lang w:val="pl-PL"/>
        </w:rPr>
        <w:t>tunaamini</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Isa</w:t>
      </w:r>
      <w:proofErr w:type="spellEnd"/>
      <w:r w:rsidRPr="006F153C">
        <w:rPr>
          <w:lang w:val="pl-PL"/>
        </w:rPr>
        <w:t xml:space="preserve">, </w:t>
      </w:r>
      <w:proofErr w:type="spellStart"/>
      <w:r w:rsidRPr="006F153C">
        <w:rPr>
          <w:lang w:val="pl-PL"/>
        </w:rPr>
        <w:t>amani</w:t>
      </w:r>
      <w:proofErr w:type="spellEnd"/>
      <w:r w:rsidRPr="006F153C">
        <w:rPr>
          <w:lang w:val="pl-PL"/>
        </w:rPr>
        <w:t xml:space="preserve"> </w:t>
      </w:r>
      <w:proofErr w:type="spellStart"/>
      <w:r w:rsidRPr="006F153C">
        <w:rPr>
          <w:lang w:val="pl-PL"/>
        </w:rPr>
        <w:t>iwe</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yake</w:t>
      </w:r>
      <w:proofErr w:type="spellEnd"/>
      <w:r w:rsidRPr="006F153C">
        <w:rPr>
          <w:lang w:val="pl-PL"/>
        </w:rPr>
        <w:t xml:space="preserve"> - </w:t>
      </w:r>
      <w:proofErr w:type="spellStart"/>
      <w:r w:rsidRPr="006F153C">
        <w:rPr>
          <w:lang w:val="pl-PL"/>
        </w:rPr>
        <w:t>hata</w:t>
      </w:r>
      <w:proofErr w:type="spellEnd"/>
      <w:r w:rsidRPr="006F153C">
        <w:rPr>
          <w:lang w:val="pl-PL"/>
        </w:rPr>
        <w:t xml:space="preserve"> kama </w:t>
      </w:r>
      <w:proofErr w:type="spellStart"/>
      <w:r w:rsidRPr="006F153C">
        <w:rPr>
          <w:lang w:val="pl-PL"/>
        </w:rPr>
        <w:t>uumbaji</w:t>
      </w:r>
      <w:proofErr w:type="spellEnd"/>
      <w:r w:rsidRPr="006F153C">
        <w:rPr>
          <w:lang w:val="pl-PL"/>
        </w:rPr>
        <w:t xml:space="preserve"> </w:t>
      </w:r>
      <w:proofErr w:type="spellStart"/>
      <w:r w:rsidRPr="006F153C">
        <w:rPr>
          <w:lang w:val="pl-PL"/>
        </w:rPr>
        <w:t>wake</w:t>
      </w:r>
      <w:proofErr w:type="spellEnd"/>
      <w:r w:rsidRPr="006F153C">
        <w:rPr>
          <w:lang w:val="pl-PL"/>
        </w:rPr>
        <w:t xml:space="preserve"> ni </w:t>
      </w:r>
      <w:proofErr w:type="spellStart"/>
      <w:r w:rsidRPr="006F153C">
        <w:rPr>
          <w:lang w:val="pl-PL"/>
        </w:rPr>
        <w:t>wa</w:t>
      </w:r>
      <w:proofErr w:type="spellEnd"/>
      <w:r w:rsidRPr="006F153C">
        <w:rPr>
          <w:lang w:val="pl-PL"/>
        </w:rPr>
        <w:t xml:space="preserve"> </w:t>
      </w:r>
      <w:proofErr w:type="spellStart"/>
      <w:r w:rsidRPr="006F153C">
        <w:rPr>
          <w:lang w:val="pl-PL"/>
        </w:rPr>
        <w:t>ajabu</w:t>
      </w:r>
      <w:proofErr w:type="spellEnd"/>
      <w:r w:rsidRPr="006F153C">
        <w:rPr>
          <w:lang w:val="pl-PL"/>
        </w:rPr>
        <w:t xml:space="preserve"> - ni </w:t>
      </w:r>
      <w:proofErr w:type="spellStart"/>
      <w:r w:rsidRPr="006F153C">
        <w:rPr>
          <w:lang w:val="pl-PL"/>
        </w:rPr>
        <w:t>mja</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na </w:t>
      </w:r>
      <w:proofErr w:type="spellStart"/>
      <w:r w:rsidRPr="006F153C">
        <w:rPr>
          <w:lang w:val="pl-PL"/>
        </w:rPr>
        <w:t>Mtume</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r w:rsidRPr="003E1A44">
        <w:t xml:space="preserve">Amesema </w:t>
      </w:r>
      <w:r w:rsidRPr="003E1A44">
        <w:rPr>
          <w:lang w:val="en-GB"/>
        </w:rPr>
        <w:t>Mola</w:t>
      </w:r>
      <w:r w:rsidRPr="003E1A44">
        <w:t xml:space="preserve"> wa Haki, Mtukufu:</w:t>
      </w:r>
    </w:p>
    <w:p w14:paraId="770E37D9" w14:textId="77777777" w:rsidR="008308F7" w:rsidRPr="003E1A44" w:rsidRDefault="00A80084">
      <w:pPr>
        <w:pStyle w:val="a"/>
        <w:rPr>
          <w:rStyle w:val="Char0"/>
          <w:rtl/>
        </w:rPr>
      </w:pPr>
      <w:r w:rsidRPr="003E1A44">
        <w:rPr>
          <w:rFonts w:cs="Traditional Arabic"/>
          <w:rtl/>
        </w:rPr>
        <w:t>﴿</w:t>
      </w:r>
      <w:proofErr w:type="spellStart"/>
      <w:r w:rsidRPr="003E1A44">
        <w:rPr>
          <w:rtl/>
        </w:rPr>
        <w:t>إِنۡ</w:t>
      </w:r>
      <w:proofErr w:type="spellEnd"/>
      <w:r w:rsidRPr="003E1A44">
        <w:rPr>
          <w:rtl/>
        </w:rPr>
        <w:t xml:space="preserve"> هُوَ إِلَّا </w:t>
      </w:r>
      <w:proofErr w:type="spellStart"/>
      <w:r w:rsidRPr="003E1A44">
        <w:rPr>
          <w:rtl/>
        </w:rPr>
        <w:t>عَبۡدٌ</w:t>
      </w:r>
      <w:proofErr w:type="spellEnd"/>
      <w:r w:rsidRPr="003E1A44">
        <w:rPr>
          <w:rtl/>
        </w:rPr>
        <w:t xml:space="preserve"> </w:t>
      </w:r>
      <w:proofErr w:type="spellStart"/>
      <w:r w:rsidRPr="003E1A44">
        <w:rPr>
          <w:rtl/>
        </w:rPr>
        <w:t>أَنۡعَمۡنَا</w:t>
      </w:r>
      <w:proofErr w:type="spellEnd"/>
      <w:r w:rsidRPr="003E1A44">
        <w:rPr>
          <w:rtl/>
        </w:rPr>
        <w:t xml:space="preserve"> </w:t>
      </w:r>
      <w:proofErr w:type="spellStart"/>
      <w:r w:rsidRPr="003E1A44">
        <w:rPr>
          <w:rtl/>
        </w:rPr>
        <w:t>عَلَيۡهِ</w:t>
      </w:r>
      <w:proofErr w:type="spellEnd"/>
      <w:r w:rsidRPr="003E1A44">
        <w:rPr>
          <w:rtl/>
        </w:rPr>
        <w:t xml:space="preserve"> </w:t>
      </w:r>
      <w:proofErr w:type="spellStart"/>
      <w:r w:rsidRPr="003E1A44">
        <w:rPr>
          <w:rtl/>
        </w:rPr>
        <w:t>وَجَعَلۡنَٰهُ</w:t>
      </w:r>
      <w:proofErr w:type="spellEnd"/>
      <w:r w:rsidRPr="003E1A44">
        <w:rPr>
          <w:rtl/>
        </w:rPr>
        <w:t xml:space="preserve"> </w:t>
      </w:r>
      <w:proofErr w:type="spellStart"/>
      <w:r w:rsidRPr="003E1A44">
        <w:rPr>
          <w:rtl/>
        </w:rPr>
        <w:t>مَثَلٗا</w:t>
      </w:r>
      <w:proofErr w:type="spellEnd"/>
      <w:r w:rsidRPr="003E1A44">
        <w:rPr>
          <w:rtl/>
        </w:rPr>
        <w:t xml:space="preserve"> </w:t>
      </w:r>
      <w:proofErr w:type="spellStart"/>
      <w:r w:rsidRPr="003E1A44">
        <w:rPr>
          <w:rtl/>
        </w:rPr>
        <w:t>لِّبَنِيٓ</w:t>
      </w:r>
      <w:proofErr w:type="spellEnd"/>
      <w:r w:rsidRPr="003E1A44">
        <w:rPr>
          <w:rtl/>
        </w:rPr>
        <w:t xml:space="preserve"> </w:t>
      </w:r>
      <w:proofErr w:type="spellStart"/>
      <w:r w:rsidRPr="003E1A44">
        <w:rPr>
          <w:rtl/>
        </w:rPr>
        <w:t>إِسۡرَٰٓءِيلَ</w:t>
      </w:r>
      <w:proofErr w:type="spellEnd"/>
      <w:r w:rsidRPr="003E1A44">
        <w:rPr>
          <w:rtl/>
        </w:rPr>
        <w:t xml:space="preserve"> ٥٩</w:t>
      </w:r>
      <w:r w:rsidRPr="003E1A44">
        <w:rPr>
          <w:rFonts w:cs="Traditional Arabic"/>
          <w:rtl/>
        </w:rPr>
        <w:t>﴾</w:t>
      </w:r>
      <w:r w:rsidRPr="003E1A44">
        <w:rPr>
          <w:rtl/>
        </w:rPr>
        <w:t xml:space="preserve"> </w:t>
      </w:r>
      <w:r w:rsidRPr="003E1A44">
        <w:rPr>
          <w:rStyle w:val="Char0"/>
          <w:rtl/>
        </w:rPr>
        <w:t>[الزخرف: 59]</w:t>
      </w:r>
    </w:p>
    <w:p w14:paraId="77817FA8" w14:textId="77777777" w:rsidR="008308F7" w:rsidRPr="003E1A44" w:rsidRDefault="00A80084" w:rsidP="00746D1B">
      <w:pPr>
        <w:pStyle w:val="a0"/>
        <w:rPr>
          <w:rtl/>
        </w:rPr>
      </w:pPr>
      <w:r w:rsidRPr="003E1A44">
        <w:t>"Hakuwa</w:t>
      </w:r>
      <w:r w:rsidR="00746D1B" w:rsidRPr="003E1A44">
        <w:t xml:space="preserve"> </w:t>
      </w:r>
      <w:proofErr w:type="spellStart"/>
      <w:r w:rsidR="00746D1B" w:rsidRPr="003E1A44">
        <w:rPr>
          <w:lang w:val="en-GB"/>
        </w:rPr>
        <w:t>yeye</w:t>
      </w:r>
      <w:proofErr w:type="spellEnd"/>
      <w:r w:rsidR="00746D1B" w:rsidRPr="003E1A44">
        <w:rPr>
          <w:lang w:val="en-GB"/>
        </w:rPr>
        <w:t xml:space="preserve"> </w:t>
      </w:r>
      <w:r w:rsidRPr="003E1A44">
        <w:t>(Isa</w:t>
      </w:r>
      <w:r w:rsidRPr="003E1A44">
        <w:rPr>
          <w:lang w:val="en-GB"/>
        </w:rPr>
        <w:t xml:space="preserve">) </w:t>
      </w:r>
      <w:r w:rsidRPr="003E1A44">
        <w:t>ila ni mja tuliyemneemesha na tukamfanya ni mfano kwa Wana wa Israili." [Mapambo: 59]</w:t>
      </w:r>
    </w:p>
    <w:p w14:paraId="3E0B4BBD" w14:textId="77777777" w:rsidR="008308F7" w:rsidRPr="003E1A44" w:rsidRDefault="00A80084">
      <w:pPr>
        <w:rPr>
          <w:rtl/>
        </w:rPr>
      </w:pPr>
      <w:r w:rsidRPr="003E1A44">
        <w:lastRenderedPageBreak/>
        <w:t>Yeye ni mwanadamu tu miongoni mwa wanadamu, anakula chakula, na si mungu. Mwenyezi Mungu Mtukufu anasema:</w:t>
      </w:r>
    </w:p>
    <w:p w14:paraId="5265674D" w14:textId="77777777" w:rsidR="008308F7" w:rsidRPr="003E1A44" w:rsidRDefault="00A80084">
      <w:pPr>
        <w:pStyle w:val="a"/>
        <w:rPr>
          <w:rStyle w:val="Char0"/>
          <w:rtl/>
        </w:rPr>
      </w:pPr>
      <w:r w:rsidRPr="003E1A44">
        <w:rPr>
          <w:rFonts w:cs="Traditional Arabic"/>
          <w:rtl/>
        </w:rPr>
        <w:t>﴿</w:t>
      </w:r>
      <w:r w:rsidRPr="003E1A44">
        <w:rPr>
          <w:rtl/>
        </w:rPr>
        <w:t xml:space="preserve">مَّا </w:t>
      </w:r>
      <w:proofErr w:type="spellStart"/>
      <w:r w:rsidRPr="003E1A44">
        <w:rPr>
          <w:rFonts w:hint="cs"/>
          <w:rtl/>
        </w:rPr>
        <w:t>ٱ</w:t>
      </w:r>
      <w:r w:rsidRPr="003E1A44">
        <w:rPr>
          <w:rFonts w:hint="eastAsia"/>
          <w:rtl/>
        </w:rPr>
        <w:t>لۡمَسِيحُ</w:t>
      </w:r>
      <w:proofErr w:type="spellEnd"/>
      <w:r w:rsidRPr="003E1A44">
        <w:rPr>
          <w:rtl/>
        </w:rPr>
        <w:t xml:space="preserve">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tl/>
        </w:rPr>
        <w:t>مَرۡيَمَ</w:t>
      </w:r>
      <w:proofErr w:type="spellEnd"/>
      <w:r w:rsidRPr="003E1A44">
        <w:rPr>
          <w:rtl/>
        </w:rPr>
        <w:t xml:space="preserve"> إِلَّا رَسُولٞ </w:t>
      </w:r>
      <w:proofErr w:type="spellStart"/>
      <w:r w:rsidRPr="003E1A44">
        <w:rPr>
          <w:rtl/>
        </w:rPr>
        <w:t>قَدۡ</w:t>
      </w:r>
      <w:proofErr w:type="spellEnd"/>
      <w:r w:rsidRPr="003E1A44">
        <w:rPr>
          <w:rtl/>
        </w:rPr>
        <w:t xml:space="preserve"> </w:t>
      </w:r>
      <w:proofErr w:type="spellStart"/>
      <w:r w:rsidRPr="003E1A44">
        <w:rPr>
          <w:rtl/>
        </w:rPr>
        <w:t>خَلَتۡ</w:t>
      </w:r>
      <w:proofErr w:type="spellEnd"/>
      <w:r w:rsidRPr="003E1A44">
        <w:rPr>
          <w:rtl/>
        </w:rPr>
        <w:t xml:space="preserve"> مِن </w:t>
      </w:r>
      <w:proofErr w:type="spellStart"/>
      <w:r w:rsidRPr="003E1A44">
        <w:rPr>
          <w:rtl/>
        </w:rPr>
        <w:t>قَبۡلِهِ</w:t>
      </w:r>
      <w:proofErr w:type="spellEnd"/>
      <w:r w:rsidRPr="003E1A44">
        <w:rPr>
          <w:rtl/>
        </w:rPr>
        <w:t xml:space="preserve"> </w:t>
      </w:r>
      <w:proofErr w:type="spellStart"/>
      <w:r w:rsidRPr="003E1A44">
        <w:rPr>
          <w:rFonts w:hint="cs"/>
          <w:rtl/>
        </w:rPr>
        <w:t>ٱ</w:t>
      </w:r>
      <w:r w:rsidRPr="003E1A44">
        <w:rPr>
          <w:rFonts w:hint="eastAsia"/>
          <w:rtl/>
        </w:rPr>
        <w:t>لرُّسُلُ</w:t>
      </w:r>
      <w:proofErr w:type="spellEnd"/>
      <w:r w:rsidRPr="003E1A44">
        <w:rPr>
          <w:rtl/>
        </w:rPr>
        <w:t xml:space="preserve"> </w:t>
      </w:r>
      <w:proofErr w:type="spellStart"/>
      <w:r w:rsidRPr="003E1A44">
        <w:rPr>
          <w:rtl/>
        </w:rPr>
        <w:t>وَأُمُّهُ</w:t>
      </w:r>
      <w:r w:rsidRPr="003E1A44">
        <w:rPr>
          <w:rFonts w:hint="cs"/>
          <w:rtl/>
        </w:rPr>
        <w:t>ۥ</w:t>
      </w:r>
      <w:proofErr w:type="spellEnd"/>
      <w:r w:rsidRPr="003E1A44">
        <w:rPr>
          <w:rtl/>
        </w:rPr>
        <w:t xml:space="preserve"> </w:t>
      </w:r>
      <w:proofErr w:type="spellStart"/>
      <w:r w:rsidRPr="003E1A44">
        <w:rPr>
          <w:rtl/>
        </w:rPr>
        <w:t>صِدِّيقَةٞۖ</w:t>
      </w:r>
      <w:proofErr w:type="spellEnd"/>
      <w:r w:rsidRPr="003E1A44">
        <w:rPr>
          <w:rtl/>
        </w:rPr>
        <w:t xml:space="preserve"> كَانَا </w:t>
      </w:r>
      <w:proofErr w:type="spellStart"/>
      <w:r w:rsidRPr="003E1A44">
        <w:rPr>
          <w:rtl/>
        </w:rPr>
        <w:t>يَأۡكُلَانِ</w:t>
      </w:r>
      <w:proofErr w:type="spellEnd"/>
      <w:r w:rsidRPr="003E1A44">
        <w:rPr>
          <w:rtl/>
        </w:rPr>
        <w:t xml:space="preserve"> </w:t>
      </w:r>
      <w:proofErr w:type="spellStart"/>
      <w:r w:rsidRPr="003E1A44">
        <w:rPr>
          <w:rFonts w:hint="cs"/>
          <w:rtl/>
        </w:rPr>
        <w:t>ٱ</w:t>
      </w:r>
      <w:r w:rsidRPr="003E1A44">
        <w:rPr>
          <w:rFonts w:hint="eastAsia"/>
          <w:rtl/>
        </w:rPr>
        <w:t>لطَّعَامَۗ</w:t>
      </w:r>
      <w:proofErr w:type="spellEnd"/>
      <w:r w:rsidRPr="003E1A44">
        <w:rPr>
          <w:rtl/>
        </w:rPr>
        <w:t xml:space="preserve"> </w:t>
      </w:r>
      <w:proofErr w:type="spellStart"/>
      <w:r w:rsidRPr="003E1A44">
        <w:rPr>
          <w:rFonts w:hint="cs"/>
          <w:rtl/>
        </w:rPr>
        <w:t>ٱ</w:t>
      </w:r>
      <w:r w:rsidRPr="003E1A44">
        <w:rPr>
          <w:rFonts w:hint="eastAsia"/>
          <w:rtl/>
        </w:rPr>
        <w:t>نظُرۡ</w:t>
      </w:r>
      <w:proofErr w:type="spellEnd"/>
      <w:r w:rsidRPr="003E1A44">
        <w:rPr>
          <w:rtl/>
        </w:rPr>
        <w:t xml:space="preserve"> </w:t>
      </w:r>
      <w:proofErr w:type="spellStart"/>
      <w:r w:rsidRPr="003E1A44">
        <w:rPr>
          <w:rtl/>
        </w:rPr>
        <w:t>كَيۡفَ</w:t>
      </w:r>
      <w:proofErr w:type="spellEnd"/>
      <w:r w:rsidRPr="003E1A44">
        <w:rPr>
          <w:rtl/>
        </w:rPr>
        <w:t xml:space="preserve"> نُبَيِّنُ لَهُمُ </w:t>
      </w:r>
      <w:proofErr w:type="spellStart"/>
      <w:r w:rsidRPr="003E1A44">
        <w:rPr>
          <w:rFonts w:hint="cs"/>
          <w:rtl/>
        </w:rPr>
        <w:t>ٱ</w:t>
      </w:r>
      <w:r w:rsidRPr="003E1A44">
        <w:rPr>
          <w:rFonts w:hint="eastAsia"/>
          <w:rtl/>
        </w:rPr>
        <w:t>لۡأٓيَٰتِ</w:t>
      </w:r>
      <w:proofErr w:type="spellEnd"/>
      <w:r w:rsidRPr="003E1A44">
        <w:rPr>
          <w:rtl/>
        </w:rPr>
        <w:t xml:space="preserve"> ثُمَّ </w:t>
      </w:r>
      <w:proofErr w:type="spellStart"/>
      <w:r w:rsidRPr="003E1A44">
        <w:rPr>
          <w:rFonts w:hint="cs"/>
          <w:rtl/>
        </w:rPr>
        <w:t>ٱ</w:t>
      </w:r>
      <w:r w:rsidRPr="003E1A44">
        <w:rPr>
          <w:rFonts w:hint="eastAsia"/>
          <w:rtl/>
        </w:rPr>
        <w:t>نظُرۡ</w:t>
      </w:r>
      <w:proofErr w:type="spellEnd"/>
      <w:r w:rsidRPr="003E1A44">
        <w:rPr>
          <w:rtl/>
        </w:rPr>
        <w:t xml:space="preserve"> أَنَّىٰ يُؤۡفَكُونَ٧٥</w:t>
      </w:r>
      <w:r w:rsidRPr="003E1A44">
        <w:rPr>
          <w:rFonts w:cs="Traditional Arabic"/>
          <w:rtl/>
        </w:rPr>
        <w:t>﴾</w:t>
      </w:r>
      <w:r w:rsidRPr="003E1A44">
        <w:rPr>
          <w:rtl/>
        </w:rPr>
        <w:t xml:space="preserve"> </w:t>
      </w:r>
      <w:r w:rsidRPr="003E1A44">
        <w:rPr>
          <w:rStyle w:val="Char0"/>
          <w:rtl/>
        </w:rPr>
        <w:t>[المائدة: 75]</w:t>
      </w:r>
    </w:p>
    <w:p w14:paraId="1738E66B" w14:textId="77777777" w:rsidR="008308F7" w:rsidRPr="003E1A44" w:rsidRDefault="00A80084">
      <w:pPr>
        <w:pStyle w:val="a0"/>
      </w:pPr>
      <w:r w:rsidRPr="003E1A44">
        <w:t>"Masihi mwana wa Maryam si chochote ila ni Mtume. Wamekwishapita Mitume kabla yake. Na mama yake ni mwanamke mkweli. Wote wawili walikuwa wakila chakula. Angalia jinsi tunavyowabainishia Aya, kisha angalia vipi wanavyogeuzwa." [Al-Maida: 75].</w:t>
      </w:r>
    </w:p>
    <w:p w14:paraId="7CEC4A7E" w14:textId="77777777" w:rsidR="008308F7" w:rsidRPr="003E1A44" w:rsidRDefault="00A80084">
      <w:pPr>
        <w:rPr>
          <w:rtl/>
        </w:rPr>
      </w:pPr>
      <w:r w:rsidRPr="003E1A44">
        <w:t>Na tunakuta katika Kitabu cha Mola wetu Mlezi,  kwamba Mwenyezi Mungu anawajibu wale wanaodai kwamba Masihi ni mungu kwa ushahidi mwingi, na miongoni mwa ushahidi huu ni kauli yake Mola wa Haki, mwenye baraka nyingi, Mtukufu:</w:t>
      </w:r>
    </w:p>
    <w:p w14:paraId="0FF2C9C0" w14:textId="77777777" w:rsidR="008308F7" w:rsidRPr="003E1A44" w:rsidRDefault="00A80084">
      <w:pPr>
        <w:pStyle w:val="a"/>
        <w:rPr>
          <w:rStyle w:val="Char0"/>
          <w:rtl/>
        </w:rPr>
      </w:pPr>
      <w:r w:rsidRPr="003E1A44">
        <w:rPr>
          <w:rFonts w:cs="Traditional Arabic"/>
          <w:rtl/>
        </w:rPr>
        <w:t>﴿</w:t>
      </w:r>
      <w:r w:rsidRPr="003E1A44">
        <w:rPr>
          <w:rtl/>
        </w:rPr>
        <w:t xml:space="preserve">مَا </w:t>
      </w:r>
      <w:proofErr w:type="spellStart"/>
      <w:r w:rsidRPr="003E1A44">
        <w:rPr>
          <w:rFonts w:hint="cs"/>
          <w:rtl/>
        </w:rPr>
        <w:t>ٱ</w:t>
      </w:r>
      <w:r w:rsidRPr="003E1A44">
        <w:rPr>
          <w:rFonts w:hint="eastAsia"/>
          <w:rtl/>
        </w:rPr>
        <w:t>تَّخَذَ</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مِن وَلَدٖ وَمَا كَانَ </w:t>
      </w:r>
      <w:proofErr w:type="spellStart"/>
      <w:r w:rsidRPr="003E1A44">
        <w:rPr>
          <w:rtl/>
        </w:rPr>
        <w:t>مَعَهُ</w:t>
      </w:r>
      <w:r w:rsidRPr="003E1A44">
        <w:rPr>
          <w:rFonts w:hint="cs"/>
          <w:rtl/>
        </w:rPr>
        <w:t>ۥ</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إِلَٰهٍۚ</w:t>
      </w:r>
      <w:proofErr w:type="spellEnd"/>
      <w:r w:rsidRPr="003E1A44">
        <w:rPr>
          <w:rtl/>
        </w:rPr>
        <w:t xml:space="preserve"> </w:t>
      </w:r>
      <w:proofErr w:type="spellStart"/>
      <w:r w:rsidRPr="003E1A44">
        <w:rPr>
          <w:rtl/>
        </w:rPr>
        <w:t>إِذٗا</w:t>
      </w:r>
      <w:proofErr w:type="spellEnd"/>
      <w:r w:rsidRPr="003E1A44">
        <w:rPr>
          <w:rtl/>
        </w:rPr>
        <w:t xml:space="preserve"> لَّذَهَبَ كُلُّ </w:t>
      </w:r>
      <w:proofErr w:type="spellStart"/>
      <w:r w:rsidRPr="003E1A44">
        <w:rPr>
          <w:rtl/>
        </w:rPr>
        <w:t>إِلَٰهِۭ</w:t>
      </w:r>
      <w:proofErr w:type="spellEnd"/>
      <w:r w:rsidRPr="003E1A44">
        <w:rPr>
          <w:rtl/>
        </w:rPr>
        <w:t xml:space="preserve"> بِمَا خَلَقَ وَلَعَلَا </w:t>
      </w:r>
      <w:proofErr w:type="spellStart"/>
      <w:r w:rsidRPr="003E1A44">
        <w:rPr>
          <w:rtl/>
        </w:rPr>
        <w:t>بَعۡضُهُمۡ</w:t>
      </w:r>
      <w:proofErr w:type="spellEnd"/>
      <w:r w:rsidRPr="003E1A44">
        <w:rPr>
          <w:rtl/>
        </w:rPr>
        <w:t xml:space="preserve"> عَلَىٰ </w:t>
      </w:r>
      <w:proofErr w:type="spellStart"/>
      <w:r w:rsidRPr="003E1A44">
        <w:rPr>
          <w:rtl/>
        </w:rPr>
        <w:t>بَعۡضٖۚ</w:t>
      </w:r>
      <w:proofErr w:type="spellEnd"/>
      <w:r w:rsidRPr="003E1A44">
        <w:rPr>
          <w:rtl/>
        </w:rPr>
        <w:t xml:space="preserve"> </w:t>
      </w:r>
      <w:proofErr w:type="spellStart"/>
      <w:r w:rsidRPr="003E1A44">
        <w:rPr>
          <w:rtl/>
        </w:rPr>
        <w:t>سُبۡحَٰنَ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عَمَّا يَصِفُونَ ٩١</w:t>
      </w:r>
      <w:r w:rsidRPr="003E1A44">
        <w:rPr>
          <w:rFonts w:cs="Traditional Arabic"/>
          <w:rtl/>
        </w:rPr>
        <w:t>﴾</w:t>
      </w:r>
      <w:r w:rsidRPr="003E1A44">
        <w:rPr>
          <w:rtl/>
        </w:rPr>
        <w:t xml:space="preserve"> </w:t>
      </w:r>
      <w:r w:rsidRPr="003E1A44">
        <w:rPr>
          <w:rStyle w:val="Char0"/>
          <w:rtl/>
        </w:rPr>
        <w:t>[المؤمنون: 91]</w:t>
      </w:r>
    </w:p>
    <w:p w14:paraId="70327588" w14:textId="77777777" w:rsidR="008308F7" w:rsidRPr="003E1A44" w:rsidRDefault="00A80084" w:rsidP="003C489A">
      <w:pPr>
        <w:pStyle w:val="a0"/>
        <w:spacing w:line="240" w:lineRule="auto"/>
        <w:ind w:firstLine="144"/>
        <w:rPr>
          <w:rtl/>
        </w:rPr>
      </w:pPr>
      <w:r w:rsidRPr="003C489A">
        <w:rPr>
          <w:spacing w:val="-4"/>
        </w:rPr>
        <w:t>"Mwenyezi Mungu hakujifanyia mwana yeyote, wala hana mu</w:t>
      </w:r>
      <w:r w:rsidR="003C489A" w:rsidRPr="003C489A">
        <w:rPr>
          <w:spacing w:val="-4"/>
        </w:rPr>
        <w:t xml:space="preserve">ngu mwengine. </w:t>
      </w:r>
      <w:r w:rsidRPr="003C489A">
        <w:rPr>
          <w:spacing w:val="-4"/>
        </w:rPr>
        <w:t>Ingekuwa hivyo, basi kila mungu</w:t>
      </w:r>
      <w:r w:rsidRPr="003E1A44">
        <w:t xml:space="preserve"> angelichukua vile alivyoumba, na baadhi yao wangeliwashinda wengine. Mwenyezi Mungu ametakasika mbali na sifa hizo wanazomsifia” [Muminun: 91]</w:t>
      </w:r>
    </w:p>
    <w:p w14:paraId="5AD3D7BE" w14:textId="77777777" w:rsidR="008308F7" w:rsidRPr="003E1A44" w:rsidRDefault="00A80084">
      <w:pPr>
        <w:rPr>
          <w:rtl/>
        </w:rPr>
      </w:pPr>
      <w:r w:rsidRPr="003E1A44">
        <w:t>Mwenyezi Mungu Mtukufu amesema:</w:t>
      </w:r>
    </w:p>
    <w:p w14:paraId="0C087F40" w14:textId="77777777" w:rsidR="008308F7" w:rsidRPr="003E1A44" w:rsidRDefault="00A80084">
      <w:pPr>
        <w:pStyle w:val="a"/>
        <w:rPr>
          <w:rStyle w:val="Char0"/>
          <w:rtl/>
        </w:rPr>
      </w:pPr>
      <w:r w:rsidRPr="003E1A44">
        <w:rPr>
          <w:rFonts w:cs="Traditional Arabic"/>
          <w:rtl/>
        </w:rPr>
        <w:t>﴿</w:t>
      </w:r>
      <w:proofErr w:type="spellStart"/>
      <w:r w:rsidRPr="003E1A44">
        <w:rPr>
          <w:rtl/>
        </w:rPr>
        <w:t>لَّقَدۡ</w:t>
      </w:r>
      <w:proofErr w:type="spellEnd"/>
      <w:r w:rsidRPr="003E1A44">
        <w:rPr>
          <w:rtl/>
        </w:rPr>
        <w:t xml:space="preserve"> كَفَرَ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قَالُوٓاْ</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هُوَ </w:t>
      </w:r>
      <w:proofErr w:type="spellStart"/>
      <w:r w:rsidRPr="003E1A44">
        <w:rPr>
          <w:rFonts w:hint="cs"/>
          <w:rtl/>
        </w:rPr>
        <w:t>ٱ</w:t>
      </w:r>
      <w:r w:rsidRPr="003E1A44">
        <w:rPr>
          <w:rFonts w:hint="eastAsia"/>
          <w:rtl/>
        </w:rPr>
        <w:t>لۡمَسِيحُ</w:t>
      </w:r>
      <w:proofErr w:type="spellEnd"/>
      <w:r w:rsidRPr="003E1A44">
        <w:rPr>
          <w:rtl/>
        </w:rPr>
        <w:t xml:space="preserve">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tl/>
        </w:rPr>
        <w:t>مَرۡيَمَۚ</w:t>
      </w:r>
      <w:proofErr w:type="spellEnd"/>
      <w:r w:rsidRPr="003E1A44">
        <w:rPr>
          <w:rtl/>
        </w:rPr>
        <w:t xml:space="preserve"> </w:t>
      </w:r>
      <w:proofErr w:type="spellStart"/>
      <w:r w:rsidRPr="003E1A44">
        <w:rPr>
          <w:rtl/>
        </w:rPr>
        <w:t>قُلۡ</w:t>
      </w:r>
      <w:proofErr w:type="spellEnd"/>
      <w:r w:rsidRPr="003E1A44">
        <w:rPr>
          <w:rtl/>
        </w:rPr>
        <w:t xml:space="preserve"> فَمَن </w:t>
      </w:r>
      <w:proofErr w:type="spellStart"/>
      <w:r w:rsidRPr="003E1A44">
        <w:rPr>
          <w:rtl/>
        </w:rPr>
        <w:t>يَمۡلِكُ</w:t>
      </w:r>
      <w:proofErr w:type="spellEnd"/>
      <w:r w:rsidRPr="003E1A44">
        <w:rPr>
          <w:rtl/>
        </w:rPr>
        <w:t xml:space="preserve"> مِنَ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شَيۡـًٔا</w:t>
      </w:r>
      <w:proofErr w:type="spellEnd"/>
      <w:r w:rsidRPr="003E1A44">
        <w:rPr>
          <w:rtl/>
        </w:rPr>
        <w:t xml:space="preserve"> </w:t>
      </w:r>
      <w:proofErr w:type="spellStart"/>
      <w:r w:rsidRPr="003E1A44">
        <w:rPr>
          <w:rtl/>
        </w:rPr>
        <w:t>إِنۡ</w:t>
      </w:r>
      <w:proofErr w:type="spellEnd"/>
      <w:r w:rsidRPr="003E1A44">
        <w:rPr>
          <w:rtl/>
        </w:rPr>
        <w:t xml:space="preserve"> أَرَادَ أَن </w:t>
      </w:r>
      <w:proofErr w:type="spellStart"/>
      <w:r w:rsidRPr="003E1A44">
        <w:rPr>
          <w:rtl/>
        </w:rPr>
        <w:t>يُهۡلِكَ</w:t>
      </w:r>
      <w:proofErr w:type="spellEnd"/>
      <w:r w:rsidRPr="003E1A44">
        <w:rPr>
          <w:rtl/>
        </w:rPr>
        <w:t xml:space="preserve"> </w:t>
      </w:r>
      <w:proofErr w:type="spellStart"/>
      <w:r w:rsidRPr="003E1A44">
        <w:rPr>
          <w:rFonts w:hint="cs"/>
          <w:rtl/>
        </w:rPr>
        <w:t>ٱ</w:t>
      </w:r>
      <w:r w:rsidRPr="003E1A44">
        <w:rPr>
          <w:rFonts w:hint="eastAsia"/>
          <w:rtl/>
        </w:rPr>
        <w:t>لۡمَسِيحَ</w:t>
      </w:r>
      <w:proofErr w:type="spellEnd"/>
      <w:r w:rsidRPr="003E1A44">
        <w:rPr>
          <w:rtl/>
        </w:rPr>
        <w:t xml:space="preserve">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tl/>
        </w:rPr>
        <w:t>مَرۡيَمَ</w:t>
      </w:r>
      <w:proofErr w:type="spellEnd"/>
      <w:r w:rsidRPr="003E1A44">
        <w:rPr>
          <w:rtl/>
        </w:rPr>
        <w:t xml:space="preserve"> </w:t>
      </w:r>
      <w:proofErr w:type="spellStart"/>
      <w:r w:rsidRPr="003E1A44">
        <w:rPr>
          <w:rtl/>
        </w:rPr>
        <w:t>وَأُمَّهُ</w:t>
      </w:r>
      <w:r w:rsidRPr="003E1A44">
        <w:rPr>
          <w:rFonts w:hint="cs"/>
          <w:rtl/>
        </w:rPr>
        <w:t>ۥ</w:t>
      </w:r>
      <w:proofErr w:type="spellEnd"/>
      <w:r w:rsidRPr="003E1A44">
        <w:rPr>
          <w:rtl/>
        </w:rPr>
        <w:t xml:space="preserve"> وَمَن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جَمِيعٗاۗ</w:t>
      </w:r>
      <w:proofErr w:type="spellEnd"/>
      <w:r w:rsidRPr="003E1A44">
        <w:rPr>
          <w:rtl/>
        </w:rPr>
        <w:t xml:space="preserve"> وَلِلَّهِ </w:t>
      </w:r>
      <w:proofErr w:type="spellStart"/>
      <w:r w:rsidRPr="003E1A44">
        <w:rPr>
          <w:rtl/>
        </w:rPr>
        <w:t>مُلۡكُ</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w:t>
      </w:r>
      <w:r w:rsidRPr="003E1A44">
        <w:rPr>
          <w:rtl/>
        </w:rPr>
        <w:t>ۡضِ</w:t>
      </w:r>
      <w:proofErr w:type="spellEnd"/>
      <w:r w:rsidRPr="003E1A44">
        <w:rPr>
          <w:rtl/>
        </w:rPr>
        <w:t xml:space="preserve"> وَمَا </w:t>
      </w:r>
      <w:proofErr w:type="spellStart"/>
      <w:r w:rsidRPr="003E1A44">
        <w:rPr>
          <w:rtl/>
        </w:rPr>
        <w:t>بَيۡنَهُمَاۚ</w:t>
      </w:r>
      <w:proofErr w:type="spellEnd"/>
      <w:r w:rsidRPr="003E1A44">
        <w:rPr>
          <w:rtl/>
        </w:rPr>
        <w:t xml:space="preserve"> </w:t>
      </w:r>
      <w:proofErr w:type="spellStart"/>
      <w:r w:rsidRPr="003E1A44">
        <w:rPr>
          <w:rtl/>
        </w:rPr>
        <w:t>يَخۡلُقُ</w:t>
      </w:r>
      <w:proofErr w:type="spellEnd"/>
      <w:r w:rsidRPr="003E1A44">
        <w:rPr>
          <w:rtl/>
        </w:rPr>
        <w:t xml:space="preserve"> مَا </w:t>
      </w:r>
      <w:proofErr w:type="spellStart"/>
      <w:r w:rsidRPr="003E1A44">
        <w:rPr>
          <w:rtl/>
        </w:rPr>
        <w:t>يَشَآءُۚ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عَلَىٰ كُلِّ </w:t>
      </w:r>
      <w:proofErr w:type="spellStart"/>
      <w:r w:rsidRPr="003E1A44">
        <w:rPr>
          <w:rtl/>
        </w:rPr>
        <w:t>شَيۡء</w:t>
      </w:r>
      <w:proofErr w:type="spellEnd"/>
      <w:r w:rsidRPr="003E1A44">
        <w:rPr>
          <w:rtl/>
        </w:rPr>
        <w:t>ٖ قَدِيرٞ ١٧</w:t>
      </w:r>
      <w:r w:rsidRPr="003E1A44">
        <w:rPr>
          <w:rFonts w:cs="Traditional Arabic"/>
          <w:rtl/>
        </w:rPr>
        <w:t>﴾</w:t>
      </w:r>
      <w:r w:rsidRPr="003E1A44">
        <w:rPr>
          <w:rtl/>
        </w:rPr>
        <w:t xml:space="preserve"> </w:t>
      </w:r>
      <w:r w:rsidRPr="003E1A44">
        <w:rPr>
          <w:rStyle w:val="Char0"/>
          <w:rtl/>
        </w:rPr>
        <w:t>[المائدة: 17]</w:t>
      </w:r>
    </w:p>
    <w:p w14:paraId="3D066AF4" w14:textId="77777777" w:rsidR="008308F7" w:rsidRPr="003E1A44" w:rsidRDefault="00A80084" w:rsidP="006F1B31">
      <w:pPr>
        <w:pStyle w:val="a0"/>
      </w:pPr>
      <w:r w:rsidRPr="003E1A44">
        <w:t>"Hakika wamekufuru wale waliosema: Mwenyezi Mungu ni Masihi mwana wa Maryamu. Sema: Ni nani mwenye kumiliki chochote mbele ya Mwenyezi Mungu ikiwa</w:t>
      </w:r>
      <w:r w:rsidR="006F1B31" w:rsidRPr="003E1A44">
        <w:t xml:space="preserve"> Yeye </w:t>
      </w:r>
      <w:r w:rsidRPr="003E1A44">
        <w:t xml:space="preserve">angetaka kumuangamiza Masihi mwana wa Maryamu, na mama yake, na wote waliomo katika ardhi? Na mamlaka ya mbingu na ardhi na vilivyomo ndani yake ni vya Mwenyezi Mungu. </w:t>
      </w:r>
      <w:r w:rsidRPr="003E1A44">
        <w:lastRenderedPageBreak/>
        <w:t>Huumba apendavyo. Na Mwenyezi Mungu anao uweza juu ya kila kitu." [Al-Maida: 17].</w:t>
      </w:r>
    </w:p>
    <w:p w14:paraId="3A41EF07" w14:textId="77777777" w:rsidR="008308F7" w:rsidRPr="003E1A44" w:rsidRDefault="00A80084">
      <w:pPr>
        <w:keepNext/>
        <w:rPr>
          <w:rtl/>
        </w:rPr>
      </w:pPr>
      <w:r w:rsidRPr="003E1A44">
        <w:t>Na tunaamini kwamba Mwenyezi Mungu aliumba watu kwa umbile la asili, amesema Mtukufu:</w:t>
      </w:r>
    </w:p>
    <w:p w14:paraId="0E7BB7F6" w14:textId="77777777" w:rsidR="008308F7" w:rsidRPr="003E1A44" w:rsidRDefault="00A80084">
      <w:pPr>
        <w:pStyle w:val="a"/>
        <w:rPr>
          <w:rStyle w:val="Char0"/>
          <w:rtl/>
        </w:rPr>
      </w:pPr>
      <w:r w:rsidRPr="003E1A44">
        <w:rPr>
          <w:rFonts w:cs="Traditional Arabic"/>
          <w:rtl/>
        </w:rPr>
        <w:t>﴿</w:t>
      </w:r>
      <w:proofErr w:type="spellStart"/>
      <w:r w:rsidRPr="003E1A44">
        <w:rPr>
          <w:rtl/>
        </w:rPr>
        <w:t>فَأَقِمۡ</w:t>
      </w:r>
      <w:proofErr w:type="spellEnd"/>
      <w:r w:rsidRPr="003E1A44">
        <w:rPr>
          <w:rtl/>
        </w:rPr>
        <w:t xml:space="preserve"> </w:t>
      </w:r>
      <w:proofErr w:type="spellStart"/>
      <w:r w:rsidRPr="003E1A44">
        <w:rPr>
          <w:rtl/>
        </w:rPr>
        <w:t>وَجۡهَكَ</w:t>
      </w:r>
      <w:proofErr w:type="spellEnd"/>
      <w:r w:rsidRPr="003E1A44">
        <w:rPr>
          <w:rtl/>
        </w:rPr>
        <w:t xml:space="preserve"> لِلدِّينِ </w:t>
      </w:r>
      <w:proofErr w:type="spellStart"/>
      <w:r w:rsidRPr="003E1A44">
        <w:rPr>
          <w:rtl/>
        </w:rPr>
        <w:t>حَنِيفٗاۚ</w:t>
      </w:r>
      <w:proofErr w:type="spellEnd"/>
      <w:r w:rsidRPr="003E1A44">
        <w:rPr>
          <w:rtl/>
        </w:rPr>
        <w:t xml:space="preserve"> </w:t>
      </w:r>
      <w:proofErr w:type="spellStart"/>
      <w:r w:rsidRPr="003E1A44">
        <w:rPr>
          <w:rtl/>
        </w:rPr>
        <w:t>فِطۡرَتَ</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لَّتِي</w:t>
      </w:r>
      <w:proofErr w:type="spellEnd"/>
      <w:r w:rsidRPr="003E1A44">
        <w:rPr>
          <w:rtl/>
        </w:rPr>
        <w:t xml:space="preserve"> فَطَرَ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عَلَيۡهَاۚ</w:t>
      </w:r>
      <w:proofErr w:type="spellEnd"/>
      <w:r w:rsidRPr="003E1A44">
        <w:rPr>
          <w:rtl/>
        </w:rPr>
        <w:t xml:space="preserve"> لَا </w:t>
      </w:r>
      <w:proofErr w:type="spellStart"/>
      <w:r w:rsidRPr="003E1A44">
        <w:rPr>
          <w:rtl/>
        </w:rPr>
        <w:t>تَبۡدِيلَ</w:t>
      </w:r>
      <w:proofErr w:type="spellEnd"/>
      <w:r w:rsidRPr="003E1A44">
        <w:rPr>
          <w:rtl/>
        </w:rPr>
        <w:t xml:space="preserve"> </w:t>
      </w:r>
      <w:proofErr w:type="spellStart"/>
      <w:r w:rsidRPr="003E1A44">
        <w:rPr>
          <w:rtl/>
        </w:rPr>
        <w:t>لِخَلۡقِ</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ذَٰلِكَ </w:t>
      </w:r>
      <w:proofErr w:type="spellStart"/>
      <w:r w:rsidRPr="003E1A44">
        <w:rPr>
          <w:rFonts w:hint="cs"/>
          <w:rtl/>
        </w:rPr>
        <w:t>ٱ</w:t>
      </w:r>
      <w:r w:rsidRPr="003E1A44">
        <w:rPr>
          <w:rFonts w:hint="eastAsia"/>
          <w:rtl/>
        </w:rPr>
        <w:t>لدِّينُ</w:t>
      </w:r>
      <w:proofErr w:type="spellEnd"/>
      <w:r w:rsidRPr="003E1A44">
        <w:rPr>
          <w:rtl/>
        </w:rPr>
        <w:t xml:space="preserve"> </w:t>
      </w:r>
      <w:proofErr w:type="spellStart"/>
      <w:r w:rsidRPr="003E1A44">
        <w:rPr>
          <w:rFonts w:hint="cs"/>
          <w:rtl/>
        </w:rPr>
        <w:t>ٱ</w:t>
      </w:r>
      <w:r w:rsidRPr="003E1A44">
        <w:rPr>
          <w:rFonts w:hint="eastAsia"/>
          <w:rtl/>
        </w:rPr>
        <w:t>لۡقَيِّمُ</w:t>
      </w:r>
      <w:proofErr w:type="spellEnd"/>
      <w:r w:rsidRPr="003E1A44">
        <w:rPr>
          <w:rtl/>
        </w:rPr>
        <w:t xml:space="preserve"> وَلَٰكِنَّ </w:t>
      </w:r>
      <w:proofErr w:type="spellStart"/>
      <w:r w:rsidRPr="003E1A44">
        <w:rPr>
          <w:rtl/>
        </w:rPr>
        <w:t>أَكۡثَرَ</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لَا يَعۡلَمُونَ٣٠</w:t>
      </w:r>
      <w:r w:rsidRPr="003E1A44">
        <w:rPr>
          <w:rFonts w:cs="Traditional Arabic"/>
          <w:rtl/>
        </w:rPr>
        <w:t>﴾</w:t>
      </w:r>
      <w:r w:rsidRPr="003E1A44">
        <w:rPr>
          <w:rtl/>
        </w:rPr>
        <w:t xml:space="preserve"> </w:t>
      </w:r>
      <w:r w:rsidRPr="003E1A44">
        <w:rPr>
          <w:rStyle w:val="Char0"/>
          <w:rtl/>
        </w:rPr>
        <w:t>[الروم: 30]</w:t>
      </w:r>
    </w:p>
    <w:p w14:paraId="3B4D18BB" w14:textId="77777777" w:rsidR="008308F7" w:rsidRPr="003E1A44" w:rsidRDefault="00A80084">
      <w:pPr>
        <w:pStyle w:val="a0"/>
        <w:rPr>
          <w:rtl/>
        </w:rPr>
      </w:pPr>
      <w:r w:rsidRPr="003E1A44">
        <w:t>"Basi uelekeze uso wako sawasawa kwenye Dini. Ndilo umbile la Mwenyezi Mungu alilowaumbia watu. Hapana mabadiliko katika uumbaji wa Mwenyezi Mungu. Hiyo ndiyo Dini iliyonyooka sawa. Lakini watu wengi hawajui." [Ar-Rum: 30].</w:t>
      </w:r>
    </w:p>
    <w:p w14:paraId="17BA98E6" w14:textId="77777777" w:rsidR="008308F7" w:rsidRPr="003E1A44" w:rsidRDefault="00A80084">
      <w:r w:rsidRPr="003E1A44">
        <w:t>Bin Zaid, Mujahid na Ikrima walisema: Umbile la asili ni Uislamu. (Tafsir Tabari 20/98) .</w:t>
      </w:r>
    </w:p>
    <w:p w14:paraId="6C8876A9" w14:textId="77777777" w:rsidR="008308F7" w:rsidRPr="003E1A44" w:rsidRDefault="00A80084">
      <w:r w:rsidRPr="003E1A44">
        <w:t>Ibn Abbas, Mwenyezi Mungu amridhie, na Ibrahim An-Nakha'i, na Said bin Jubair, na Mujahid, na Ikrima, na Qatada, na Dhahhak, na Ibn Zaid walisema kuhusu kauli yake, "Hapana mabadiliko katika uumbaji wa Mwenyezi Mungu.“ yaani, dini ya Mwenyezi Mungu.” Bukhari, katika Sahihi yake, alisema: "Mlango wa 'Hapana mabadiliko katika uumbaji wa Mwenyezi Mungu: Yaani: katika dini ya Mwenyezi Mungu. "Mfumo wa watu wa tokea zamani." Yaani: dini ya watu wa kale. Na Al-Fitrah (umbile la asili)  ni Uislamu.</w:t>
      </w:r>
    </w:p>
    <w:p w14:paraId="4A3D19B2" w14:textId="77777777" w:rsidR="008308F7" w:rsidRPr="003E1A44" w:rsidRDefault="00A80084">
      <w:pPr>
        <w:rPr>
          <w:rtl/>
        </w:rPr>
      </w:pPr>
      <w:r w:rsidRPr="003E1A44">
        <w:t xml:space="preserve">Na imesimuliwa kutoka kwa Abuu Huraira, Mwenyezi Mungu amridhie, kwamba alisema: </w:t>
      </w:r>
      <w:r w:rsidRPr="003E1A44">
        <w:rPr>
          <w:rStyle w:val="Car1"/>
        </w:rPr>
        <w:t>Mtume</w:t>
      </w:r>
      <w:r w:rsidRPr="003E1A44">
        <w:t xml:space="preserve"> </w:t>
      </w:r>
      <w:r w:rsidRPr="003E1A44">
        <w:rPr>
          <w:rStyle w:val="Car1"/>
        </w:rPr>
        <w:t>rehema na amani ziwe juu yake</w:t>
      </w:r>
      <w:r w:rsidRPr="003E1A44">
        <w:t xml:space="preserve">, alisema: </w:t>
      </w:r>
      <w:r w:rsidRPr="003E1A44">
        <w:rPr>
          <w:rStyle w:val="Char"/>
        </w:rPr>
        <w:t>"Kila mtoto huzaliwa katika umbile la asili, kisha wazazi wake wanamfanya kuwa Myahudi, au Mk</w:t>
      </w:r>
      <w:r w:rsidR="00F422E6">
        <w:rPr>
          <w:rStyle w:val="Char"/>
        </w:rPr>
        <w:t>risto, au Majusi (waabudu moto)</w:t>
      </w:r>
      <w:r w:rsidRPr="003E1A44">
        <w:rPr>
          <w:rStyle w:val="Char"/>
        </w:rPr>
        <w:t xml:space="preserve">, kama vile mnyama anavyomzaa mnyama, je, mnaona ndani yake ulemavu wowote?" </w:t>
      </w:r>
      <w:r w:rsidRPr="003E1A44">
        <w:t>Kisha Abuu Huraira, Mwenyezi Mungu amridhie, anasema:</w:t>
      </w:r>
    </w:p>
    <w:p w14:paraId="250F9583" w14:textId="77777777" w:rsidR="008308F7" w:rsidRPr="003E1A44" w:rsidRDefault="00A80084">
      <w:pPr>
        <w:pStyle w:val="a"/>
        <w:rPr>
          <w:rStyle w:val="Char0"/>
          <w:rtl/>
        </w:rPr>
      </w:pPr>
      <w:r w:rsidRPr="003E1A44">
        <w:rPr>
          <w:rFonts w:cs="Traditional Arabic"/>
          <w:rtl/>
        </w:rPr>
        <w:t>﴿</w:t>
      </w:r>
      <w:proofErr w:type="spellStart"/>
      <w:r w:rsidRPr="003E1A44">
        <w:rPr>
          <w:rtl/>
        </w:rPr>
        <w:t>فِطۡرَتَ</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لَّتِي</w:t>
      </w:r>
      <w:proofErr w:type="spellEnd"/>
      <w:r w:rsidRPr="003E1A44">
        <w:rPr>
          <w:rtl/>
        </w:rPr>
        <w:t xml:space="preserve"> فَطَرَ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عَلَيۡهَاۚ</w:t>
      </w:r>
      <w:proofErr w:type="spellEnd"/>
      <w:r w:rsidRPr="003E1A44">
        <w:rPr>
          <w:rtl/>
        </w:rPr>
        <w:t xml:space="preserve"> لَا </w:t>
      </w:r>
      <w:proofErr w:type="spellStart"/>
      <w:r w:rsidRPr="003E1A44">
        <w:rPr>
          <w:rtl/>
        </w:rPr>
        <w:t>تَبۡدِيلَ</w:t>
      </w:r>
      <w:proofErr w:type="spellEnd"/>
      <w:r w:rsidRPr="003E1A44">
        <w:rPr>
          <w:rtl/>
        </w:rPr>
        <w:t xml:space="preserve"> </w:t>
      </w:r>
      <w:proofErr w:type="spellStart"/>
      <w:r w:rsidRPr="003E1A44">
        <w:rPr>
          <w:rtl/>
        </w:rPr>
        <w:t>لِخَلۡقِ</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ذَٰلِكَ </w:t>
      </w:r>
      <w:proofErr w:type="spellStart"/>
      <w:r w:rsidRPr="003E1A44">
        <w:rPr>
          <w:rFonts w:hint="cs"/>
          <w:rtl/>
        </w:rPr>
        <w:t>ٱ</w:t>
      </w:r>
      <w:r w:rsidRPr="003E1A44">
        <w:rPr>
          <w:rFonts w:hint="eastAsia"/>
          <w:rtl/>
        </w:rPr>
        <w:t>لدِّينُ</w:t>
      </w:r>
      <w:proofErr w:type="spellEnd"/>
      <w:r w:rsidRPr="003E1A44">
        <w:rPr>
          <w:rtl/>
        </w:rPr>
        <w:t xml:space="preserve"> </w:t>
      </w:r>
      <w:proofErr w:type="spellStart"/>
      <w:r w:rsidRPr="003E1A44">
        <w:rPr>
          <w:rFonts w:hint="cs"/>
          <w:rtl/>
        </w:rPr>
        <w:t>ٱ</w:t>
      </w:r>
      <w:r w:rsidRPr="003E1A44">
        <w:rPr>
          <w:rFonts w:hint="eastAsia"/>
          <w:rtl/>
        </w:rPr>
        <w:t>لۡقَيِّمُ</w:t>
      </w:r>
      <w:proofErr w:type="spellEnd"/>
      <w:r w:rsidRPr="003E1A44">
        <w:rPr>
          <w:rtl/>
        </w:rPr>
        <w:t xml:space="preserve"> ٣٠</w:t>
      </w:r>
      <w:r w:rsidRPr="003E1A44">
        <w:rPr>
          <w:rFonts w:cs="Traditional Arabic"/>
          <w:rtl/>
        </w:rPr>
        <w:t>﴾</w:t>
      </w:r>
      <w:r w:rsidRPr="003E1A44">
        <w:rPr>
          <w:rtl/>
        </w:rPr>
        <w:t xml:space="preserve"> </w:t>
      </w:r>
      <w:r w:rsidRPr="003E1A44">
        <w:rPr>
          <w:rStyle w:val="Char0"/>
          <w:rtl/>
        </w:rPr>
        <w:t>[الروم: 30]</w:t>
      </w:r>
    </w:p>
    <w:p w14:paraId="61E77FE1" w14:textId="77777777" w:rsidR="008308F7" w:rsidRPr="003E1A44" w:rsidRDefault="00A80084">
      <w:pPr>
        <w:pStyle w:val="a0"/>
        <w:rPr>
          <w:rtl/>
        </w:rPr>
      </w:pPr>
      <w:r w:rsidRPr="003E1A44">
        <w:lastRenderedPageBreak/>
        <w:t>"Ndilo umbile la Mwenyezi Mungu alilowaumbia watu. Hapana mabadiliko katika uumbaji wa Mwenyezi Mungu." [Ar-Rum: 30].</w:t>
      </w:r>
    </w:p>
    <w:p w14:paraId="0921CAE9" w14:textId="77777777" w:rsidR="008308F7" w:rsidRPr="006F153C" w:rsidRDefault="00A80084">
      <w:r w:rsidRPr="006F153C">
        <w:t>(Imesimuliwa na Bukhari 4775, Muslim 2658, Abu Dawud 4714, na Tirmidhi 2138</w:t>
      </w:r>
      <w:r w:rsidR="00F15014" w:rsidRPr="006F153C">
        <w:t>)</w:t>
      </w:r>
      <w:r w:rsidRPr="006F153C">
        <w:t>.</w:t>
      </w:r>
    </w:p>
    <w:p w14:paraId="7071FCE5" w14:textId="77777777" w:rsidR="008308F7" w:rsidRPr="003E1A44" w:rsidRDefault="00A80084">
      <w:r w:rsidRPr="006F153C">
        <w:t xml:space="preserve">Na imesimuliwa kutoka Iyadh bin Himar Al-Mujashii, Mwenyezi Mungu amridhie, kuwa alisema: </w:t>
      </w:r>
      <w:r w:rsidRPr="003E1A44">
        <w:rPr>
          <w:rStyle w:val="Car1"/>
        </w:rPr>
        <w:t xml:space="preserve">Mtume </w:t>
      </w:r>
      <w:r w:rsidRPr="006F153C">
        <w:rPr>
          <w:rStyle w:val="Car1"/>
        </w:rPr>
        <w:t>rehema na amani ziwe juu yake</w:t>
      </w:r>
      <w:r w:rsidRPr="006F153C">
        <w:t>, alisema siku moja katika hotuba yake</w:t>
      </w:r>
      <w:r w:rsidRPr="003E1A44">
        <w:rPr>
          <w:rStyle w:val="Char"/>
        </w:rPr>
        <w:t xml:space="preserve">: "Sikilizeni! Hakika </w:t>
      </w:r>
      <w:r w:rsidRPr="006F153C">
        <w:rPr>
          <w:rStyle w:val="Char"/>
        </w:rPr>
        <w:t>Mola</w:t>
      </w:r>
      <w:r w:rsidRPr="003E1A44">
        <w:rPr>
          <w:rStyle w:val="Char"/>
        </w:rPr>
        <w:t xml:space="preserve"> wangu Mlezi aliniamrisha niwafundishe yale ambayo hamyajui, katika yale aliyonifundisha leo. Kila mali niliyompa mja, ni halali. Nami hakika Niliwaumba waja wangu hali ya kuwa ni wanyoofu wote, lakini  mashetani waliwaj</w:t>
      </w:r>
      <w:r w:rsidR="002736F5">
        <w:rPr>
          <w:rStyle w:val="Char"/>
        </w:rPr>
        <w:t xml:space="preserve">ia na wakawaondoa kutoka katika </w:t>
      </w:r>
      <w:r w:rsidRPr="003E1A44">
        <w:rPr>
          <w:rStyle w:val="Char"/>
        </w:rPr>
        <w:t xml:space="preserve">Dini yao, na wakawaharamishia yale niliyowahalalishia, na wakawaamrisha kwamba wanishirikishe na yale ambayo sikuyateremshia hoja yoyote..." </w:t>
      </w:r>
      <w:r w:rsidRPr="003E1A44">
        <w:t>(Imesimuliwa na Muslim 2865</w:t>
      </w:r>
      <w:r w:rsidR="00F15014" w:rsidRPr="003E1A44">
        <w:t>)</w:t>
      </w:r>
      <w:r w:rsidRPr="003E1A44">
        <w:t>.</w:t>
      </w:r>
    </w:p>
    <w:p w14:paraId="5FFFDC7E" w14:textId="77777777" w:rsidR="008308F7" w:rsidRPr="003E1A44" w:rsidRDefault="00A80084">
      <w:pPr>
        <w:rPr>
          <w:rtl/>
        </w:rPr>
      </w:pPr>
      <w:r w:rsidRPr="003E1A44">
        <w:t>Na tunaamini kwamba Mwenyezi Mungu  alivunja hoja za wale wanaokanusha kufufuliwa wafu, pale alipowakumbusha mwanzo wa kuumbwa kwao kutokana na mavumbi, akasema Mwenyezi Mungu Mtukufu:</w:t>
      </w:r>
    </w:p>
    <w:p w14:paraId="75BABEFD" w14:textId="77777777" w:rsidR="008308F7" w:rsidRPr="003E1A44" w:rsidRDefault="00A80084">
      <w:pPr>
        <w:pStyle w:val="a"/>
        <w:rPr>
          <w:rStyle w:val="Char0"/>
          <w:rtl/>
        </w:rPr>
      </w:pPr>
      <w:r w:rsidRPr="003E1A44">
        <w:rPr>
          <w:rFonts w:cs="Traditional Arabic"/>
          <w:rtl/>
        </w:rPr>
        <w:t>﴿</w:t>
      </w:r>
      <w:r w:rsidRPr="003E1A44">
        <w:rPr>
          <w:rtl/>
        </w:rPr>
        <w:t xml:space="preserve">وَضَرَبَ لَنَا </w:t>
      </w:r>
      <w:proofErr w:type="spellStart"/>
      <w:r w:rsidRPr="003E1A44">
        <w:rPr>
          <w:rtl/>
        </w:rPr>
        <w:t>مَثَلٗا</w:t>
      </w:r>
      <w:proofErr w:type="spellEnd"/>
      <w:r w:rsidRPr="003E1A44">
        <w:rPr>
          <w:rtl/>
        </w:rPr>
        <w:t xml:space="preserve"> وَنَسِيَ </w:t>
      </w:r>
      <w:proofErr w:type="spellStart"/>
      <w:r w:rsidRPr="003E1A44">
        <w:rPr>
          <w:rtl/>
        </w:rPr>
        <w:t>خَلۡقَهُ</w:t>
      </w:r>
      <w:r w:rsidRPr="003E1A44">
        <w:rPr>
          <w:rFonts w:hint="cs"/>
          <w:rtl/>
        </w:rPr>
        <w:t>ۥۖ</w:t>
      </w:r>
      <w:proofErr w:type="spellEnd"/>
      <w:r w:rsidRPr="003E1A44">
        <w:rPr>
          <w:rtl/>
        </w:rPr>
        <w:t xml:space="preserve"> قَالَ مَن </w:t>
      </w:r>
      <w:proofErr w:type="spellStart"/>
      <w:r w:rsidRPr="003E1A44">
        <w:rPr>
          <w:rtl/>
        </w:rPr>
        <w:t>يُحۡيِ</w:t>
      </w:r>
      <w:proofErr w:type="spellEnd"/>
      <w:r w:rsidRPr="003E1A44">
        <w:rPr>
          <w:rtl/>
        </w:rPr>
        <w:t xml:space="preserve"> </w:t>
      </w:r>
      <w:proofErr w:type="spellStart"/>
      <w:r w:rsidRPr="003E1A44">
        <w:rPr>
          <w:rFonts w:hint="cs"/>
          <w:rtl/>
        </w:rPr>
        <w:t>ٱ</w:t>
      </w:r>
      <w:r w:rsidRPr="003E1A44">
        <w:rPr>
          <w:rFonts w:hint="eastAsia"/>
          <w:rtl/>
        </w:rPr>
        <w:t>لۡعِظَٰمَ</w:t>
      </w:r>
      <w:proofErr w:type="spellEnd"/>
      <w:r w:rsidRPr="003E1A44">
        <w:rPr>
          <w:rtl/>
        </w:rPr>
        <w:t xml:space="preserve"> وَهِيَ رَمِيمٞ ٧٨ </w:t>
      </w:r>
      <w:proofErr w:type="spellStart"/>
      <w:r w:rsidRPr="003E1A44">
        <w:rPr>
          <w:rtl/>
        </w:rPr>
        <w:t>قُلۡ</w:t>
      </w:r>
      <w:proofErr w:type="spellEnd"/>
      <w:r w:rsidRPr="003E1A44">
        <w:rPr>
          <w:rtl/>
        </w:rPr>
        <w:t xml:space="preserve"> </w:t>
      </w:r>
      <w:proofErr w:type="spellStart"/>
      <w:r w:rsidRPr="003E1A44">
        <w:rPr>
          <w:rtl/>
        </w:rPr>
        <w:t>يُحۡيِيهَا</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أَنشَأَهَآ</w:t>
      </w:r>
      <w:proofErr w:type="spellEnd"/>
      <w:r w:rsidRPr="003E1A44">
        <w:rPr>
          <w:rtl/>
        </w:rPr>
        <w:t xml:space="preserve"> أَوَّلَ </w:t>
      </w:r>
      <w:proofErr w:type="spellStart"/>
      <w:r w:rsidRPr="003E1A44">
        <w:rPr>
          <w:rtl/>
        </w:rPr>
        <w:t>مَرَّةٖۖ</w:t>
      </w:r>
      <w:proofErr w:type="spellEnd"/>
      <w:r w:rsidRPr="003E1A44">
        <w:rPr>
          <w:rtl/>
        </w:rPr>
        <w:t xml:space="preserve"> وَهُوَ بِكُلِّ </w:t>
      </w:r>
      <w:proofErr w:type="spellStart"/>
      <w:r w:rsidRPr="003E1A44">
        <w:rPr>
          <w:rtl/>
        </w:rPr>
        <w:t>خَلۡقٍ</w:t>
      </w:r>
      <w:proofErr w:type="spellEnd"/>
      <w:r w:rsidRPr="003E1A44">
        <w:rPr>
          <w:rtl/>
        </w:rPr>
        <w:t xml:space="preserve"> عَلِيمٌ ٧٩</w:t>
      </w:r>
      <w:r w:rsidRPr="003E1A44">
        <w:rPr>
          <w:rFonts w:cs="Traditional Arabic"/>
          <w:rtl/>
        </w:rPr>
        <w:t>﴾</w:t>
      </w:r>
      <w:r w:rsidRPr="003E1A44">
        <w:rPr>
          <w:rtl/>
        </w:rPr>
        <w:t xml:space="preserve"> </w:t>
      </w:r>
      <w:r w:rsidRPr="003E1A44">
        <w:rPr>
          <w:rStyle w:val="Char0"/>
          <w:rtl/>
        </w:rPr>
        <w:t>[يس: 78-79]</w:t>
      </w:r>
    </w:p>
    <w:p w14:paraId="183DDB5C" w14:textId="77777777" w:rsidR="008308F7" w:rsidRPr="003E1A44" w:rsidRDefault="00A80084" w:rsidP="00FD620A">
      <w:pPr>
        <w:pStyle w:val="a0"/>
      </w:pPr>
      <w:r w:rsidRPr="003E1A44">
        <w:t>"Na akatupigia mfano, na akasahau kuumbwa kwake, akasema: Ni nani huyo atakayeihuisha mifupa nayo imekwisha mung'unyika? *</w:t>
      </w:r>
      <w:r w:rsidRPr="003E1A44">
        <w:rPr>
          <w:rFonts w:hint="cs"/>
          <w:rtl/>
        </w:rPr>
        <w:t xml:space="preserve"> </w:t>
      </w:r>
      <w:r w:rsidRPr="003E1A44">
        <w:t xml:space="preserve"> Sema: Ataihuisha huyo huyo aliyeiumba hapo mara ya mwanzo. </w:t>
      </w:r>
      <w:r w:rsidR="00FD620A" w:rsidRPr="003E1A44">
        <w:t xml:space="preserve">Na Yeye </w:t>
      </w:r>
      <w:r w:rsidRPr="003E1A44">
        <w:t>ni Mjuzi wa kila kuumba." [Yasin: 78, 79].</w:t>
      </w:r>
    </w:p>
    <w:p w14:paraId="18151E2F" w14:textId="77777777" w:rsidR="008308F7" w:rsidRPr="003E1A44" w:rsidRDefault="00A80084" w:rsidP="002736F5">
      <w:pPr>
        <w:spacing w:line="240" w:lineRule="auto"/>
        <w:ind w:firstLine="144"/>
        <w:rPr>
          <w:rtl/>
        </w:rPr>
      </w:pPr>
      <w:r w:rsidRPr="003E1A44">
        <w:t>Pia aliwakumbusha kuwa amewaumba kwa maji dhaif</w:t>
      </w:r>
      <w:r w:rsidR="008A3275" w:rsidRPr="003E1A44">
        <w:t>u, basi vipi wanamfanyia kiburi</w:t>
      </w:r>
      <w:r w:rsidR="00333052" w:rsidRPr="003E1A44">
        <w:t xml:space="preserve"> </w:t>
      </w:r>
      <w:r w:rsidRPr="003E1A44">
        <w:t xml:space="preserve">Mola wao </w:t>
      </w:r>
      <w:r w:rsidR="002736F5">
        <w:t xml:space="preserve">Mlezi na wanaona kwamba </w:t>
      </w:r>
      <w:r w:rsidRPr="003E1A44">
        <w:t>haiwezekani kufufuliwa kwao na kukusanywa?! Amesema Mola wa Haki:</w:t>
      </w:r>
    </w:p>
    <w:p w14:paraId="7D33A8AB" w14:textId="77777777" w:rsidR="008308F7" w:rsidRPr="003E1A44" w:rsidRDefault="00A80084">
      <w:pPr>
        <w:pStyle w:val="a"/>
        <w:rPr>
          <w:rStyle w:val="Char0"/>
          <w:rtl/>
        </w:rPr>
      </w:pPr>
      <w:r w:rsidRPr="003E1A44">
        <w:rPr>
          <w:rFonts w:cs="Traditional Arabic"/>
          <w:rtl/>
        </w:rPr>
        <w:lastRenderedPageBreak/>
        <w:t>﴿</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أَحۡسَنَ</w:t>
      </w:r>
      <w:proofErr w:type="spellEnd"/>
      <w:r w:rsidRPr="003E1A44">
        <w:rPr>
          <w:rtl/>
        </w:rPr>
        <w:t xml:space="preserve"> كُلَّ </w:t>
      </w:r>
      <w:proofErr w:type="spellStart"/>
      <w:r w:rsidRPr="003E1A44">
        <w:rPr>
          <w:rtl/>
        </w:rPr>
        <w:t>شَيۡءٍ</w:t>
      </w:r>
      <w:proofErr w:type="spellEnd"/>
      <w:r w:rsidRPr="003E1A44">
        <w:rPr>
          <w:rtl/>
        </w:rPr>
        <w:t xml:space="preserve"> </w:t>
      </w:r>
      <w:proofErr w:type="spellStart"/>
      <w:r w:rsidRPr="003E1A44">
        <w:rPr>
          <w:rtl/>
        </w:rPr>
        <w:t>خَلَقَهُ</w:t>
      </w:r>
      <w:r w:rsidRPr="003E1A44">
        <w:rPr>
          <w:rFonts w:hint="cs"/>
          <w:rtl/>
        </w:rPr>
        <w:t>ۥۖ</w:t>
      </w:r>
      <w:proofErr w:type="spellEnd"/>
      <w:r w:rsidRPr="003E1A44">
        <w:rPr>
          <w:rtl/>
        </w:rPr>
        <w:t xml:space="preserve"> وَبَدَأَ </w:t>
      </w:r>
      <w:proofErr w:type="spellStart"/>
      <w:r w:rsidRPr="003E1A44">
        <w:rPr>
          <w:rtl/>
        </w:rPr>
        <w:t>خَلۡقَ</w:t>
      </w:r>
      <w:proofErr w:type="spellEnd"/>
      <w:r w:rsidRPr="003E1A44">
        <w:rPr>
          <w:rtl/>
        </w:rPr>
        <w:t xml:space="preserve"> </w:t>
      </w:r>
      <w:proofErr w:type="spellStart"/>
      <w:r w:rsidRPr="003E1A44">
        <w:rPr>
          <w:rFonts w:hint="cs"/>
          <w:rtl/>
        </w:rPr>
        <w:t>ٱ</w:t>
      </w:r>
      <w:r w:rsidRPr="003E1A44">
        <w:rPr>
          <w:rFonts w:hint="eastAsia"/>
          <w:rtl/>
        </w:rPr>
        <w:t>لۡإِنسَٰنِ</w:t>
      </w:r>
      <w:proofErr w:type="spellEnd"/>
      <w:r w:rsidRPr="003E1A44">
        <w:rPr>
          <w:rtl/>
        </w:rPr>
        <w:t xml:space="preserve"> مِن طِينٖ٧ ثُمَّ جَعَلَ </w:t>
      </w:r>
      <w:proofErr w:type="spellStart"/>
      <w:r w:rsidRPr="003E1A44">
        <w:rPr>
          <w:rtl/>
        </w:rPr>
        <w:t>نَسۡلَهُ</w:t>
      </w:r>
      <w:r w:rsidRPr="003E1A44">
        <w:rPr>
          <w:rFonts w:hint="cs"/>
          <w:rtl/>
        </w:rPr>
        <w:t>ۥ</w:t>
      </w:r>
      <w:proofErr w:type="spellEnd"/>
      <w:r w:rsidRPr="003E1A44">
        <w:rPr>
          <w:rtl/>
        </w:rPr>
        <w:t xml:space="preserve"> مِن </w:t>
      </w:r>
      <w:proofErr w:type="spellStart"/>
      <w:r w:rsidRPr="003E1A44">
        <w:rPr>
          <w:rtl/>
        </w:rPr>
        <w:t>سُلَٰلَة</w:t>
      </w:r>
      <w:proofErr w:type="spellEnd"/>
      <w:r w:rsidRPr="003E1A44">
        <w:rPr>
          <w:rtl/>
        </w:rPr>
        <w:t xml:space="preserve">ٖ مِّن </w:t>
      </w:r>
      <w:proofErr w:type="spellStart"/>
      <w:r w:rsidRPr="003E1A44">
        <w:rPr>
          <w:rtl/>
        </w:rPr>
        <w:t>مَّآء</w:t>
      </w:r>
      <w:proofErr w:type="spellEnd"/>
      <w:r w:rsidRPr="003E1A44">
        <w:rPr>
          <w:rtl/>
        </w:rPr>
        <w:t xml:space="preserve">ٖ مَّهِينٖ٨ ثُمَّ </w:t>
      </w:r>
      <w:proofErr w:type="spellStart"/>
      <w:r w:rsidRPr="003E1A44">
        <w:rPr>
          <w:rtl/>
        </w:rPr>
        <w:t>سَوَّىٰهُ</w:t>
      </w:r>
      <w:proofErr w:type="spellEnd"/>
      <w:r w:rsidRPr="003E1A44">
        <w:rPr>
          <w:rtl/>
        </w:rPr>
        <w:t xml:space="preserve"> وَنَفَخَ فِيهِ مِن </w:t>
      </w:r>
      <w:proofErr w:type="spellStart"/>
      <w:r w:rsidRPr="003E1A44">
        <w:rPr>
          <w:rtl/>
        </w:rPr>
        <w:t>رُّوحِهِ</w:t>
      </w:r>
      <w:r w:rsidRPr="003E1A44">
        <w:rPr>
          <w:rFonts w:hint="cs"/>
          <w:rtl/>
        </w:rPr>
        <w:t>ۦۖ</w:t>
      </w:r>
      <w:proofErr w:type="spellEnd"/>
      <w:r w:rsidRPr="003E1A44">
        <w:rPr>
          <w:rtl/>
        </w:rPr>
        <w:t xml:space="preserve"> وَجَعَلَ لَكُمُ </w:t>
      </w:r>
      <w:proofErr w:type="spellStart"/>
      <w:r w:rsidRPr="003E1A44">
        <w:rPr>
          <w:rFonts w:hint="cs"/>
          <w:rtl/>
        </w:rPr>
        <w:t>ٱ</w:t>
      </w:r>
      <w:r w:rsidRPr="003E1A44">
        <w:rPr>
          <w:rFonts w:hint="eastAsia"/>
          <w:rtl/>
        </w:rPr>
        <w:t>لسَّمۡعَ</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لۡأَبۡصَٰرَ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لۡأَفۡـِٔدَةَۚ</w:t>
      </w:r>
      <w:proofErr w:type="spellEnd"/>
      <w:r w:rsidRPr="003E1A44">
        <w:rPr>
          <w:rtl/>
        </w:rPr>
        <w:t xml:space="preserve"> </w:t>
      </w:r>
      <w:proofErr w:type="spellStart"/>
      <w:r w:rsidRPr="003E1A44">
        <w:rPr>
          <w:rtl/>
        </w:rPr>
        <w:t>قَلِيلٗا</w:t>
      </w:r>
      <w:proofErr w:type="spellEnd"/>
      <w:r w:rsidRPr="003E1A44">
        <w:rPr>
          <w:rtl/>
        </w:rPr>
        <w:t xml:space="preserve"> مَّا تَشۡكُرُونَ٩ </w:t>
      </w:r>
      <w:proofErr w:type="spellStart"/>
      <w:r w:rsidRPr="003E1A44">
        <w:rPr>
          <w:rtl/>
        </w:rPr>
        <w:t>وَقَالُوٓاْ</w:t>
      </w:r>
      <w:proofErr w:type="spellEnd"/>
      <w:r w:rsidRPr="003E1A44">
        <w:rPr>
          <w:rtl/>
        </w:rPr>
        <w:t xml:space="preserve"> أَءِذَا </w:t>
      </w:r>
      <w:proofErr w:type="spellStart"/>
      <w:r w:rsidRPr="003E1A44">
        <w:rPr>
          <w:rtl/>
        </w:rPr>
        <w:t>ضَلَلۡنَا</w:t>
      </w:r>
      <w:proofErr w:type="spellEnd"/>
      <w:r w:rsidRPr="003E1A44">
        <w:rPr>
          <w:rtl/>
        </w:rPr>
        <w:t xml:space="preserve"> فِي </w:t>
      </w:r>
      <w:proofErr w:type="spellStart"/>
      <w:r w:rsidRPr="003E1A44">
        <w:rPr>
          <w:rFonts w:hint="cs"/>
          <w:rtl/>
        </w:rPr>
        <w:t>ٱ</w:t>
      </w:r>
      <w:r w:rsidRPr="003E1A44">
        <w:rPr>
          <w:rFonts w:hint="eastAsia"/>
          <w:rtl/>
        </w:rPr>
        <w:t>لۡأَرۡضِ</w:t>
      </w:r>
      <w:proofErr w:type="spellEnd"/>
      <w:r w:rsidRPr="003E1A44">
        <w:rPr>
          <w:rtl/>
        </w:rPr>
        <w:t xml:space="preserve"> أَءِنَّا لَفِي </w:t>
      </w:r>
      <w:proofErr w:type="spellStart"/>
      <w:r w:rsidRPr="003E1A44">
        <w:rPr>
          <w:rtl/>
        </w:rPr>
        <w:t>خَلۡق</w:t>
      </w:r>
      <w:proofErr w:type="spellEnd"/>
      <w:r w:rsidRPr="003E1A44">
        <w:rPr>
          <w:rtl/>
        </w:rPr>
        <w:t xml:space="preserve">ٖ </w:t>
      </w:r>
      <w:proofErr w:type="spellStart"/>
      <w:r w:rsidRPr="003E1A44">
        <w:rPr>
          <w:rtl/>
        </w:rPr>
        <w:t>جَدِيدِۭۚ</w:t>
      </w:r>
      <w:proofErr w:type="spellEnd"/>
      <w:r w:rsidRPr="003E1A44">
        <w:rPr>
          <w:rtl/>
        </w:rPr>
        <w:t xml:space="preserve"> </w:t>
      </w:r>
      <w:proofErr w:type="spellStart"/>
      <w:r w:rsidRPr="003E1A44">
        <w:rPr>
          <w:rtl/>
        </w:rPr>
        <w:t>بَلۡ</w:t>
      </w:r>
      <w:proofErr w:type="spellEnd"/>
      <w:r w:rsidRPr="003E1A44">
        <w:rPr>
          <w:rtl/>
        </w:rPr>
        <w:t xml:space="preserve"> هُم </w:t>
      </w:r>
      <w:proofErr w:type="spellStart"/>
      <w:r w:rsidRPr="003E1A44">
        <w:rPr>
          <w:rtl/>
        </w:rPr>
        <w:t>بِلِقَآءِ</w:t>
      </w:r>
      <w:proofErr w:type="spellEnd"/>
      <w:r w:rsidRPr="003E1A44">
        <w:rPr>
          <w:rtl/>
        </w:rPr>
        <w:t xml:space="preserve"> </w:t>
      </w:r>
      <w:proofErr w:type="spellStart"/>
      <w:r w:rsidRPr="003E1A44">
        <w:rPr>
          <w:rtl/>
        </w:rPr>
        <w:t>رَبِّهِمۡ</w:t>
      </w:r>
      <w:proofErr w:type="spellEnd"/>
      <w:r w:rsidRPr="003E1A44">
        <w:rPr>
          <w:rtl/>
        </w:rPr>
        <w:t xml:space="preserve"> كَٰفِرُونَ١٠ ۞ </w:t>
      </w:r>
      <w:proofErr w:type="spellStart"/>
      <w:r w:rsidRPr="003E1A44">
        <w:rPr>
          <w:rtl/>
        </w:rPr>
        <w:t>قُلۡ</w:t>
      </w:r>
      <w:proofErr w:type="spellEnd"/>
      <w:r w:rsidRPr="003E1A44">
        <w:rPr>
          <w:rtl/>
        </w:rPr>
        <w:t xml:space="preserve"> </w:t>
      </w:r>
      <w:proofErr w:type="spellStart"/>
      <w:r w:rsidRPr="003E1A44">
        <w:rPr>
          <w:rtl/>
        </w:rPr>
        <w:t>يَتَوَفَّىٰكُم</w:t>
      </w:r>
      <w:proofErr w:type="spellEnd"/>
      <w:r w:rsidRPr="003E1A44">
        <w:rPr>
          <w:rtl/>
        </w:rPr>
        <w:t xml:space="preserve"> مَّلَكُ </w:t>
      </w:r>
      <w:proofErr w:type="spellStart"/>
      <w:r w:rsidRPr="003E1A44">
        <w:rPr>
          <w:rFonts w:hint="cs"/>
          <w:rtl/>
        </w:rPr>
        <w:t>ٱ</w:t>
      </w:r>
      <w:r w:rsidRPr="003E1A44">
        <w:rPr>
          <w:rFonts w:hint="eastAsia"/>
          <w:rtl/>
        </w:rPr>
        <w:t>لۡمَوۡتِ</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وُكِّلَ </w:t>
      </w:r>
      <w:proofErr w:type="spellStart"/>
      <w:r w:rsidRPr="003E1A44">
        <w:rPr>
          <w:rtl/>
        </w:rPr>
        <w:t>بِكُمۡ</w:t>
      </w:r>
      <w:proofErr w:type="spellEnd"/>
      <w:r w:rsidRPr="003E1A44">
        <w:rPr>
          <w:rtl/>
        </w:rPr>
        <w:t xml:space="preserve"> ثُمَّ إِلَىٰ </w:t>
      </w:r>
      <w:proofErr w:type="spellStart"/>
      <w:r w:rsidRPr="003E1A44">
        <w:rPr>
          <w:rtl/>
        </w:rPr>
        <w:t>رَبِّكُمۡ</w:t>
      </w:r>
      <w:proofErr w:type="spellEnd"/>
      <w:r w:rsidRPr="003E1A44">
        <w:rPr>
          <w:rtl/>
        </w:rPr>
        <w:t xml:space="preserve"> </w:t>
      </w:r>
      <w:proofErr w:type="spellStart"/>
      <w:r w:rsidRPr="003E1A44">
        <w:rPr>
          <w:rtl/>
        </w:rPr>
        <w:t>تُرۡجَعُونَ</w:t>
      </w:r>
      <w:proofErr w:type="spellEnd"/>
      <w:r w:rsidRPr="003E1A44">
        <w:rPr>
          <w:rtl/>
        </w:rPr>
        <w:t xml:space="preserve"> ١١</w:t>
      </w:r>
      <w:r w:rsidRPr="003E1A44">
        <w:rPr>
          <w:rFonts w:cs="Traditional Arabic"/>
          <w:rtl/>
        </w:rPr>
        <w:t>﴾</w:t>
      </w:r>
      <w:r w:rsidRPr="003E1A44">
        <w:rPr>
          <w:rtl/>
        </w:rPr>
        <w:t xml:space="preserve"> </w:t>
      </w:r>
      <w:r w:rsidRPr="003E1A44">
        <w:rPr>
          <w:rStyle w:val="Char0"/>
          <w:rtl/>
        </w:rPr>
        <w:t>[السجدة: 7-11]</w:t>
      </w:r>
    </w:p>
    <w:p w14:paraId="41DA9FC8" w14:textId="77777777" w:rsidR="008308F7" w:rsidRPr="003E1A44" w:rsidRDefault="00A80084">
      <w:pPr>
        <w:pStyle w:val="a0"/>
      </w:pPr>
      <w:r w:rsidRPr="003E1A44">
        <w:t>"Ambaye ametengeneza vizuri umbo la kila kitu; na akaanzisha kumuumba mtu kwa udongo * Na kisha akajaalia uzao wake utokane na kizazi cha maji madhaifu * Kisha akamtengeneza, na akampulizia roho yake, na akawajaalia kusikia na kuona, na nyoyo za kufahamu. Ni machache mno mnayoshukuru * Nao husema: Tutakapokwishapotea chini ya ardhi, ni kweli tutarudishwa katika umbo jipya? Bali wao w</w:t>
      </w:r>
      <w:r w:rsidR="00333052" w:rsidRPr="003E1A44">
        <w:t xml:space="preserve">anakanusha kwamba watakutana na </w:t>
      </w:r>
      <w:r w:rsidRPr="003E1A44">
        <w:t>Mola wao Mlezi *</w:t>
      </w:r>
      <w:r w:rsidRPr="003E1A44">
        <w:rPr>
          <w:rFonts w:hint="cs"/>
          <w:rtl/>
        </w:rPr>
        <w:t xml:space="preserve"> </w:t>
      </w:r>
      <w:r w:rsidRPr="003E1A44">
        <w:t>Sema: Atawafisha Malaika wa mauti aliyewakilishwa juu yenu; kisha mtarejeshwa kwa Mola wenu Mlezi." [Sajdah: 7-11].</w:t>
      </w:r>
    </w:p>
    <w:p w14:paraId="7B3098A4" w14:textId="77777777" w:rsidR="008308F7" w:rsidRPr="003E1A44" w:rsidRDefault="00A80084" w:rsidP="00F61D24">
      <w:pPr>
        <w:rPr>
          <w:rtl/>
        </w:rPr>
      </w:pPr>
      <w:r w:rsidRPr="003E1A44">
        <w:t xml:space="preserve">Na tunaamini kuwa kuumba kwa Mwenyezi Mungu Mtukufu waja wake ni ushahidi </w:t>
      </w:r>
      <w:r w:rsidR="00F61D24" w:rsidRPr="003E1A44">
        <w:t xml:space="preserve">kwamba Yeye </w:t>
      </w:r>
      <w:r w:rsidRPr="003E1A44">
        <w:t>pekee ndiye anayestahiki kuabudiwa. Mwenyezi Mungu Mtukufu amesema:</w:t>
      </w:r>
    </w:p>
    <w:p w14:paraId="125CB561" w14:textId="77777777" w:rsidR="008308F7" w:rsidRPr="003E1A44" w:rsidRDefault="00A80084">
      <w:pPr>
        <w:pStyle w:val="a"/>
        <w:rPr>
          <w:rStyle w:val="Char0"/>
          <w:rtl/>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Fonts w:hint="cs"/>
          <w:rtl/>
        </w:rPr>
        <w:t>ٱ</w:t>
      </w:r>
      <w:r w:rsidRPr="003E1A44">
        <w:rPr>
          <w:rFonts w:hint="eastAsia"/>
          <w:rtl/>
        </w:rPr>
        <w:t>عۡبُدُواْ</w:t>
      </w:r>
      <w:proofErr w:type="spellEnd"/>
      <w:r w:rsidRPr="003E1A44">
        <w:rPr>
          <w:rtl/>
        </w:rPr>
        <w:t xml:space="preserve"> رَبَّكُمُ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خَلَقَكُمۡ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مِن </w:t>
      </w:r>
      <w:proofErr w:type="spellStart"/>
      <w:r w:rsidRPr="003E1A44">
        <w:rPr>
          <w:rtl/>
        </w:rPr>
        <w:t>قَبۡلِكُمۡ</w:t>
      </w:r>
      <w:proofErr w:type="spellEnd"/>
      <w:r w:rsidRPr="003E1A44">
        <w:rPr>
          <w:rtl/>
        </w:rPr>
        <w:t xml:space="preserve"> </w:t>
      </w:r>
      <w:proofErr w:type="spellStart"/>
      <w:r w:rsidRPr="003E1A44">
        <w:rPr>
          <w:rtl/>
        </w:rPr>
        <w:t>لَعَلَّكُمۡ</w:t>
      </w:r>
      <w:proofErr w:type="spellEnd"/>
      <w:r w:rsidRPr="003E1A44">
        <w:rPr>
          <w:rtl/>
        </w:rPr>
        <w:t xml:space="preserve"> تَتَّقُونَ٢١</w:t>
      </w:r>
      <w:r w:rsidRPr="003E1A44">
        <w:rPr>
          <w:rFonts w:cs="Traditional Arabic"/>
          <w:rtl/>
        </w:rPr>
        <w:t>﴾</w:t>
      </w:r>
      <w:r w:rsidRPr="003E1A44">
        <w:rPr>
          <w:rtl/>
        </w:rPr>
        <w:t xml:space="preserve"> </w:t>
      </w:r>
      <w:r w:rsidRPr="003E1A44">
        <w:rPr>
          <w:rStyle w:val="Char0"/>
          <w:rtl/>
        </w:rPr>
        <w:t>[البقرة: 21]</w:t>
      </w:r>
    </w:p>
    <w:p w14:paraId="09A71000" w14:textId="77777777" w:rsidR="008308F7" w:rsidRPr="003E1A44" w:rsidRDefault="00A80084">
      <w:pPr>
        <w:pStyle w:val="a0"/>
      </w:pPr>
      <w:r w:rsidRPr="003E1A44">
        <w:t>"Enyi watu! Muabuduni Mola wenu Mlezi aliyewaumba nyinyi na wale wa kabla yenu, ili mpate kuokoka" [Al-Baqarah: 21].</w:t>
      </w:r>
    </w:p>
    <w:p w14:paraId="691D8798" w14:textId="77777777" w:rsidR="008308F7" w:rsidRPr="003E1A44" w:rsidRDefault="00A80084" w:rsidP="002F5FAB">
      <w:pPr>
        <w:spacing w:line="240" w:lineRule="auto"/>
        <w:ind w:firstLine="144"/>
        <w:rPr>
          <w:rtl/>
        </w:rPr>
      </w:pPr>
      <w:r w:rsidRPr="003E1A44">
        <w:t>Kama alivyotueleza Mwenyezi Mungu  katika Qur'ani Tukufu kwamba Nuh aliwakumbusha watu wake kuwa Mwenyezi Mungu aliwaumba kwa awamu, kwa hivyo kwa nini h</w:t>
      </w:r>
      <w:r w:rsidR="002F5FAB">
        <w:t xml:space="preserve">awampi heshima Mwenyezi Mungu?! </w:t>
      </w:r>
      <w:r w:rsidRPr="003E1A44">
        <w:t>Mwenyezi Mungu Mtukufu amesema:</w:t>
      </w:r>
    </w:p>
    <w:p w14:paraId="2CE7C9E1" w14:textId="77777777" w:rsidR="008308F7" w:rsidRPr="003E1A44" w:rsidRDefault="00A80084">
      <w:pPr>
        <w:pStyle w:val="a"/>
        <w:rPr>
          <w:rStyle w:val="Char0"/>
          <w:rtl/>
        </w:rPr>
      </w:pPr>
      <w:r w:rsidRPr="003E1A44">
        <w:rPr>
          <w:rFonts w:cs="Traditional Arabic"/>
          <w:rtl/>
        </w:rPr>
        <w:t>﴿</w:t>
      </w:r>
      <w:r w:rsidRPr="003E1A44">
        <w:rPr>
          <w:rtl/>
        </w:rPr>
        <w:t xml:space="preserve">مَّا </w:t>
      </w:r>
      <w:proofErr w:type="spellStart"/>
      <w:r w:rsidRPr="003E1A44">
        <w:rPr>
          <w:rtl/>
        </w:rPr>
        <w:t>لَكُمۡ</w:t>
      </w:r>
      <w:proofErr w:type="spellEnd"/>
      <w:r w:rsidRPr="003E1A44">
        <w:rPr>
          <w:rtl/>
        </w:rPr>
        <w:t xml:space="preserve"> لَا </w:t>
      </w:r>
      <w:proofErr w:type="spellStart"/>
      <w:r w:rsidRPr="003E1A44">
        <w:rPr>
          <w:rtl/>
        </w:rPr>
        <w:t>تَرۡجُونَ</w:t>
      </w:r>
      <w:proofErr w:type="spellEnd"/>
      <w:r w:rsidRPr="003E1A44">
        <w:rPr>
          <w:rtl/>
        </w:rPr>
        <w:t xml:space="preserve"> لِلَّهِ </w:t>
      </w:r>
      <w:proofErr w:type="spellStart"/>
      <w:r w:rsidRPr="003E1A44">
        <w:rPr>
          <w:rtl/>
        </w:rPr>
        <w:t>وَقَارٗا</w:t>
      </w:r>
      <w:proofErr w:type="spellEnd"/>
      <w:r w:rsidRPr="003E1A44">
        <w:rPr>
          <w:rtl/>
        </w:rPr>
        <w:t xml:space="preserve"> ١٣ </w:t>
      </w:r>
      <w:proofErr w:type="spellStart"/>
      <w:r w:rsidRPr="003E1A44">
        <w:rPr>
          <w:rtl/>
        </w:rPr>
        <w:t>وَقَدۡ</w:t>
      </w:r>
      <w:proofErr w:type="spellEnd"/>
      <w:r w:rsidRPr="003E1A44">
        <w:rPr>
          <w:rtl/>
        </w:rPr>
        <w:t xml:space="preserve"> </w:t>
      </w:r>
      <w:proofErr w:type="spellStart"/>
      <w:r w:rsidRPr="003E1A44">
        <w:rPr>
          <w:rtl/>
        </w:rPr>
        <w:t>خَلَقَكُمۡ</w:t>
      </w:r>
      <w:proofErr w:type="spellEnd"/>
      <w:r w:rsidRPr="003E1A44">
        <w:rPr>
          <w:rtl/>
        </w:rPr>
        <w:t xml:space="preserve"> أَطۡوَارًا١٤</w:t>
      </w:r>
      <w:r w:rsidRPr="003E1A44">
        <w:rPr>
          <w:rFonts w:cs="Traditional Arabic"/>
          <w:rtl/>
        </w:rPr>
        <w:t>﴾</w:t>
      </w:r>
      <w:r w:rsidRPr="003E1A44">
        <w:rPr>
          <w:rtl/>
        </w:rPr>
        <w:t xml:space="preserve"> </w:t>
      </w:r>
      <w:r w:rsidRPr="003E1A44">
        <w:rPr>
          <w:rStyle w:val="Char0"/>
          <w:rtl/>
        </w:rPr>
        <w:t>[نوح: 13-14]</w:t>
      </w:r>
    </w:p>
    <w:p w14:paraId="533899A6" w14:textId="77777777" w:rsidR="008308F7" w:rsidRPr="006F153C" w:rsidRDefault="00A80084" w:rsidP="00E038A6">
      <w:pPr>
        <w:pStyle w:val="a0"/>
      </w:pPr>
      <w:r w:rsidRPr="003E1A44">
        <w:t xml:space="preserve">"Mna nini hamweki heshima ya Mwenyezi Mungu? </w:t>
      </w:r>
      <w:r w:rsidRPr="006F153C">
        <w:t>*</w:t>
      </w:r>
      <w:r w:rsidRPr="003E1A44">
        <w:rPr>
          <w:rFonts w:hint="cs"/>
          <w:rtl/>
        </w:rPr>
        <w:t xml:space="preserve"> </w:t>
      </w:r>
      <w:r w:rsidRPr="006F153C">
        <w:t xml:space="preserve"> Na hali</w:t>
      </w:r>
      <w:r w:rsidR="00E038A6" w:rsidRPr="006F153C">
        <w:t xml:space="preserve"> </w:t>
      </w:r>
      <w:r w:rsidR="00E038A6" w:rsidRPr="003E1A44">
        <w:t xml:space="preserve">Yeye </w:t>
      </w:r>
      <w:r w:rsidRPr="006F153C">
        <w:t>aliwaumba daraja baada ya daraja?" [Nuh: 13,14].</w:t>
      </w:r>
    </w:p>
    <w:p w14:paraId="3D6B5823" w14:textId="77777777" w:rsidR="008308F7" w:rsidRPr="006F153C" w:rsidRDefault="00A80084">
      <w:r w:rsidRPr="006F153C">
        <w:lastRenderedPageBreak/>
        <w:t>Na mwanadamu ana hali mbalimbali katika maisha ya kaburini, na yatakuja maelezo ya kina kuhusiana na maisha ya nyumba ya Akhera - Mwenyezi Mungu akipenda - katika Kitabu cha kuamini Siku ya Mwisho.</w:t>
      </w:r>
    </w:p>
    <w:p w14:paraId="5A210098" w14:textId="77777777" w:rsidR="008308F7" w:rsidRPr="006F153C" w:rsidRDefault="00A80084">
      <w:pPr>
        <w:pStyle w:val="Heading2"/>
      </w:pPr>
      <w:bookmarkStart w:id="74" w:name="_Toc181309977"/>
      <w:bookmarkStart w:id="75" w:name="_Toc17"/>
      <w:bookmarkStart w:id="76" w:name="_Toc181310133"/>
      <w:bookmarkStart w:id="77" w:name="_Toc181309800"/>
      <w:bookmarkStart w:id="78" w:name="_Toc187375618"/>
      <w:r w:rsidRPr="006F153C">
        <w:t>Mlango wa kuumbwa roho</w:t>
      </w:r>
      <w:bookmarkEnd w:id="74"/>
      <w:bookmarkEnd w:id="75"/>
      <w:bookmarkEnd w:id="76"/>
      <w:bookmarkEnd w:id="77"/>
      <w:bookmarkEnd w:id="78"/>
    </w:p>
    <w:p w14:paraId="3F20A4CE" w14:textId="77777777" w:rsidR="008308F7" w:rsidRPr="003E1A44" w:rsidRDefault="00A80084">
      <w:pPr>
        <w:rPr>
          <w:rtl/>
        </w:rPr>
      </w:pPr>
      <w:r w:rsidRPr="006F153C">
        <w:t xml:space="preserve">Na tunajua kwamba roho ni katika mambo ya Mwenyezi Mungu tu, na kwamba wanadamu hawajui juu yake isipokuwa kile ambacho Mwenyezi Mungu amewajulisha. </w:t>
      </w:r>
      <w:r w:rsidRPr="003E1A44">
        <w:t xml:space="preserve">Amesema </w:t>
      </w:r>
      <w:r w:rsidRPr="003E1A44">
        <w:rPr>
          <w:lang w:val="en-GB"/>
        </w:rPr>
        <w:t>Mola</w:t>
      </w:r>
      <w:r w:rsidRPr="003E1A44">
        <w:t xml:space="preserve"> wa Haki Mtukufu:</w:t>
      </w:r>
    </w:p>
    <w:p w14:paraId="625F47A7" w14:textId="77777777" w:rsidR="008308F7" w:rsidRPr="003E1A44" w:rsidRDefault="00A80084">
      <w:pPr>
        <w:pStyle w:val="a"/>
        <w:rPr>
          <w:rFonts w:cs="Traditional Arabic"/>
        </w:rPr>
      </w:pPr>
      <w:r w:rsidRPr="003E1A44">
        <w:rPr>
          <w:rFonts w:cs="Traditional Arabic"/>
          <w:rtl/>
        </w:rPr>
        <w:t>﴿</w:t>
      </w:r>
      <w:proofErr w:type="spellStart"/>
      <w:r w:rsidRPr="003E1A44">
        <w:rPr>
          <w:rtl/>
        </w:rPr>
        <w:t>وَيَسۡـَٔلُونَكَ</w:t>
      </w:r>
      <w:proofErr w:type="spellEnd"/>
      <w:r w:rsidRPr="003E1A44">
        <w:rPr>
          <w:rtl/>
        </w:rPr>
        <w:t xml:space="preserve"> عَنِ </w:t>
      </w:r>
      <w:proofErr w:type="spellStart"/>
      <w:r w:rsidRPr="003E1A44">
        <w:rPr>
          <w:rFonts w:hint="cs"/>
          <w:rtl/>
        </w:rPr>
        <w:t>ٱ</w:t>
      </w:r>
      <w:r w:rsidRPr="003E1A44">
        <w:rPr>
          <w:rFonts w:hint="eastAsia"/>
          <w:rtl/>
        </w:rPr>
        <w:t>لرُّوحِۖ</w:t>
      </w:r>
      <w:proofErr w:type="spellEnd"/>
      <w:r w:rsidRPr="003E1A44">
        <w:rPr>
          <w:rtl/>
        </w:rPr>
        <w:t xml:space="preserve"> قُلِ </w:t>
      </w:r>
      <w:proofErr w:type="spellStart"/>
      <w:r w:rsidRPr="003E1A44">
        <w:rPr>
          <w:rFonts w:hint="cs"/>
          <w:rtl/>
        </w:rPr>
        <w:t>ٱ</w:t>
      </w:r>
      <w:r w:rsidRPr="003E1A44">
        <w:rPr>
          <w:rFonts w:hint="eastAsia"/>
          <w:rtl/>
        </w:rPr>
        <w:t>لرُّوحُ</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أَمۡرِ</w:t>
      </w:r>
      <w:proofErr w:type="spellEnd"/>
      <w:r w:rsidRPr="003E1A44">
        <w:rPr>
          <w:rtl/>
        </w:rPr>
        <w:t xml:space="preserve"> رَبِّي </w:t>
      </w:r>
      <w:proofErr w:type="spellStart"/>
      <w:r w:rsidRPr="003E1A44">
        <w:rPr>
          <w:rtl/>
        </w:rPr>
        <w:t>وَمَآ</w:t>
      </w:r>
      <w:proofErr w:type="spellEnd"/>
      <w:r w:rsidRPr="003E1A44">
        <w:rPr>
          <w:rtl/>
        </w:rPr>
        <w:t xml:space="preserve"> أُوتِيتُم مِّنَ </w:t>
      </w:r>
      <w:proofErr w:type="spellStart"/>
      <w:r w:rsidRPr="003E1A44">
        <w:rPr>
          <w:rFonts w:hint="cs"/>
          <w:rtl/>
        </w:rPr>
        <w:t>ٱ</w:t>
      </w:r>
      <w:r w:rsidRPr="003E1A44">
        <w:rPr>
          <w:rFonts w:hint="eastAsia"/>
          <w:rtl/>
        </w:rPr>
        <w:t>لۡعِلۡمِ</w:t>
      </w:r>
      <w:proofErr w:type="spellEnd"/>
      <w:r w:rsidRPr="003E1A44">
        <w:rPr>
          <w:rtl/>
        </w:rPr>
        <w:t xml:space="preserve"> إِلَّا قَلِيلٗا٨٥</w:t>
      </w:r>
      <w:r w:rsidRPr="003E1A44">
        <w:rPr>
          <w:rFonts w:cs="Traditional Arabic"/>
          <w:rtl/>
        </w:rPr>
        <w:t>﴾</w:t>
      </w:r>
    </w:p>
    <w:p w14:paraId="7C4CC32E" w14:textId="77777777" w:rsidR="008308F7" w:rsidRPr="003E1A44" w:rsidRDefault="00A80084">
      <w:pPr>
        <w:pStyle w:val="a"/>
        <w:rPr>
          <w:rStyle w:val="Char0"/>
          <w:rtl/>
        </w:rPr>
      </w:pPr>
      <w:r w:rsidRPr="003E1A44">
        <w:rPr>
          <w:rtl/>
        </w:rPr>
        <w:t xml:space="preserve"> </w:t>
      </w:r>
      <w:r w:rsidRPr="003E1A44">
        <w:rPr>
          <w:rStyle w:val="Char0"/>
          <w:rtl/>
        </w:rPr>
        <w:t>[الإسراء: 85]</w:t>
      </w:r>
    </w:p>
    <w:p w14:paraId="27E8C309" w14:textId="77777777" w:rsidR="008308F7" w:rsidRPr="003E1A44" w:rsidRDefault="00A80084">
      <w:pPr>
        <w:pStyle w:val="a0"/>
        <w:rPr>
          <w:rtl/>
        </w:rPr>
      </w:pPr>
      <w:r w:rsidRPr="003E1A44">
        <w:rPr>
          <w:lang w:val="pt-PT"/>
        </w:rPr>
        <w:t xml:space="preserve">"Na </w:t>
      </w:r>
      <w:proofErr w:type="spellStart"/>
      <w:r w:rsidRPr="003E1A44">
        <w:rPr>
          <w:lang w:val="pt-PT"/>
        </w:rPr>
        <w:t>wanakuuliza</w:t>
      </w:r>
      <w:proofErr w:type="spellEnd"/>
      <w:r w:rsidRPr="003E1A44">
        <w:rPr>
          <w:lang w:val="pt-PT"/>
        </w:rPr>
        <w:t xml:space="preserve"> </w:t>
      </w:r>
      <w:proofErr w:type="spellStart"/>
      <w:r w:rsidRPr="003E1A44">
        <w:rPr>
          <w:lang w:val="pt-PT"/>
        </w:rPr>
        <w:t>habari</w:t>
      </w:r>
      <w:proofErr w:type="spellEnd"/>
      <w:r w:rsidRPr="003E1A44">
        <w:rPr>
          <w:lang w:val="pt-PT"/>
        </w:rPr>
        <w:t xml:space="preserve"> </w:t>
      </w:r>
      <w:proofErr w:type="spellStart"/>
      <w:r w:rsidRPr="003E1A44">
        <w:rPr>
          <w:lang w:val="pt-PT"/>
        </w:rPr>
        <w:t>za</w:t>
      </w:r>
      <w:proofErr w:type="spellEnd"/>
      <w:r w:rsidRPr="003E1A44">
        <w:rPr>
          <w:lang w:val="pt-PT"/>
        </w:rPr>
        <w:t xml:space="preserve"> </w:t>
      </w:r>
      <w:proofErr w:type="spellStart"/>
      <w:r w:rsidRPr="003E1A44">
        <w:rPr>
          <w:lang w:val="pt-PT"/>
        </w:rPr>
        <w:t>Roho</w:t>
      </w:r>
      <w:proofErr w:type="spellEnd"/>
      <w:r w:rsidRPr="003E1A44">
        <w:rPr>
          <w:lang w:val="pt-PT"/>
        </w:rPr>
        <w:t xml:space="preserve">. </w:t>
      </w:r>
      <w:r w:rsidRPr="003E1A44">
        <w:rPr>
          <w:lang w:val="es-ES"/>
        </w:rPr>
        <w:t xml:space="preserve">Sema: </w:t>
      </w:r>
      <w:proofErr w:type="spellStart"/>
      <w:r w:rsidRPr="003E1A44">
        <w:rPr>
          <w:lang w:val="es-ES"/>
        </w:rPr>
        <w:t>Roho</w:t>
      </w:r>
      <w:proofErr w:type="spellEnd"/>
      <w:r w:rsidRPr="003E1A44">
        <w:rPr>
          <w:lang w:val="es-ES"/>
        </w:rPr>
        <w:t xml:space="preserve"> ni </w:t>
      </w:r>
      <w:proofErr w:type="spellStart"/>
      <w:r w:rsidRPr="003E1A44">
        <w:rPr>
          <w:lang w:val="es-ES"/>
        </w:rPr>
        <w:t>katika</w:t>
      </w:r>
      <w:proofErr w:type="spellEnd"/>
      <w:r w:rsidRPr="003E1A44">
        <w:rPr>
          <w:lang w:val="es-ES"/>
        </w:rPr>
        <w:t xml:space="preserve"> mambo ya </w:t>
      </w:r>
      <w:r w:rsidRPr="003E1A44">
        <w:rPr>
          <w:lang w:val="en-GB"/>
        </w:rPr>
        <w:t>Mola</w:t>
      </w:r>
      <w:r w:rsidRPr="003E1A44">
        <w:rPr>
          <w:lang w:val="es-ES"/>
        </w:rPr>
        <w:t xml:space="preserve"> </w:t>
      </w:r>
      <w:proofErr w:type="spellStart"/>
      <w:r w:rsidRPr="003E1A44">
        <w:rPr>
          <w:lang w:val="es-ES"/>
        </w:rPr>
        <w:t>wangu</w:t>
      </w:r>
      <w:proofErr w:type="spellEnd"/>
      <w:r w:rsidRPr="003E1A44">
        <w:rPr>
          <w:lang w:val="es-ES"/>
        </w:rPr>
        <w:t xml:space="preserve"> </w:t>
      </w:r>
      <w:proofErr w:type="spellStart"/>
      <w:r w:rsidRPr="003E1A44">
        <w:rPr>
          <w:lang w:val="es-ES"/>
        </w:rPr>
        <w:t>Mlezi</w:t>
      </w:r>
      <w:proofErr w:type="spellEnd"/>
      <w:r w:rsidRPr="003E1A44">
        <w:rPr>
          <w:lang w:val="es-ES"/>
        </w:rPr>
        <w:t xml:space="preserve">. </w:t>
      </w:r>
      <w:proofErr w:type="spellStart"/>
      <w:r w:rsidRPr="003E1A44">
        <w:rPr>
          <w:lang w:val="es-ES"/>
        </w:rPr>
        <w:t>Nanyi</w:t>
      </w:r>
      <w:proofErr w:type="spellEnd"/>
      <w:r w:rsidRPr="003E1A44">
        <w:rPr>
          <w:lang w:val="es-ES"/>
        </w:rPr>
        <w:t xml:space="preserve"> </w:t>
      </w:r>
      <w:proofErr w:type="spellStart"/>
      <w:r w:rsidRPr="003E1A44">
        <w:rPr>
          <w:lang w:val="es-ES"/>
        </w:rPr>
        <w:t>hamkupewa</w:t>
      </w:r>
      <w:proofErr w:type="spellEnd"/>
      <w:r w:rsidRPr="003E1A44">
        <w:rPr>
          <w:lang w:val="es-ES"/>
        </w:rPr>
        <w:t xml:space="preserve"> </w:t>
      </w:r>
      <w:proofErr w:type="spellStart"/>
      <w:r w:rsidRPr="003E1A44">
        <w:rPr>
          <w:lang w:val="es-ES"/>
        </w:rPr>
        <w:t>katika</w:t>
      </w:r>
      <w:proofErr w:type="spellEnd"/>
      <w:r w:rsidRPr="003E1A44">
        <w:rPr>
          <w:lang w:val="es-ES"/>
        </w:rPr>
        <w:t xml:space="preserve"> </w:t>
      </w:r>
      <w:proofErr w:type="spellStart"/>
      <w:r w:rsidRPr="003E1A44">
        <w:rPr>
          <w:lang w:val="es-ES"/>
        </w:rPr>
        <w:t>elimu</w:t>
      </w:r>
      <w:proofErr w:type="spellEnd"/>
      <w:r w:rsidRPr="003E1A44">
        <w:rPr>
          <w:lang w:val="es-ES"/>
        </w:rPr>
        <w:t xml:space="preserve"> </w:t>
      </w:r>
      <w:proofErr w:type="spellStart"/>
      <w:r w:rsidRPr="003E1A44">
        <w:rPr>
          <w:lang w:val="es-ES"/>
        </w:rPr>
        <w:t>ila</w:t>
      </w:r>
      <w:proofErr w:type="spellEnd"/>
      <w:r w:rsidRPr="003E1A44">
        <w:rPr>
          <w:lang w:val="es-ES"/>
        </w:rPr>
        <w:t xml:space="preserve"> </w:t>
      </w:r>
      <w:proofErr w:type="spellStart"/>
      <w:r w:rsidRPr="003E1A44">
        <w:rPr>
          <w:lang w:val="es-ES"/>
        </w:rPr>
        <w:t>kidogo</w:t>
      </w:r>
      <w:proofErr w:type="spellEnd"/>
      <w:r w:rsidRPr="003E1A44">
        <w:rPr>
          <w:lang w:val="es-ES"/>
        </w:rPr>
        <w:t xml:space="preserve"> tu." [Al-Al-</w:t>
      </w:r>
      <w:proofErr w:type="spellStart"/>
      <w:r w:rsidRPr="003E1A44">
        <w:rPr>
          <w:lang w:val="es-ES"/>
        </w:rPr>
        <w:t>Israa</w:t>
      </w:r>
      <w:proofErr w:type="spellEnd"/>
      <w:r w:rsidRPr="003E1A44">
        <w:rPr>
          <w:lang w:val="es-ES"/>
        </w:rPr>
        <w:t>: 85]</w:t>
      </w:r>
    </w:p>
    <w:p w14:paraId="278EE58C" w14:textId="77777777" w:rsidR="008308F7" w:rsidRPr="003E1A44" w:rsidRDefault="00A80084">
      <w:proofErr w:type="spellStart"/>
      <w:r w:rsidRPr="003E1A44">
        <w:rPr>
          <w:lang w:val="es-ES"/>
        </w:rPr>
        <w:t>Na</w:t>
      </w:r>
      <w:proofErr w:type="spellEnd"/>
      <w:r w:rsidRPr="003E1A44">
        <w:rPr>
          <w:lang w:val="es-ES"/>
        </w:rPr>
        <w:t xml:space="preserve"> </w:t>
      </w:r>
      <w:proofErr w:type="spellStart"/>
      <w:r w:rsidRPr="003E1A44">
        <w:rPr>
          <w:lang w:val="es-ES"/>
        </w:rPr>
        <w:t>kutoka</w:t>
      </w:r>
      <w:proofErr w:type="spellEnd"/>
      <w:r w:rsidRPr="003E1A44">
        <w:rPr>
          <w:lang w:val="es-ES"/>
        </w:rPr>
        <w:t xml:space="preserve"> </w:t>
      </w:r>
      <w:proofErr w:type="spellStart"/>
      <w:r w:rsidRPr="003E1A44">
        <w:rPr>
          <w:lang w:val="es-ES"/>
        </w:rPr>
        <w:t>kwa</w:t>
      </w:r>
      <w:proofErr w:type="spellEnd"/>
      <w:r w:rsidRPr="003E1A44">
        <w:rPr>
          <w:lang w:val="es-ES"/>
        </w:rPr>
        <w:t xml:space="preserve"> Abdullah, </w:t>
      </w:r>
      <w:proofErr w:type="spellStart"/>
      <w:r w:rsidRPr="003E1A44">
        <w:rPr>
          <w:lang w:val="es-ES"/>
        </w:rPr>
        <w:t>Mwenyezi</w:t>
      </w:r>
      <w:proofErr w:type="spellEnd"/>
      <w:r w:rsidRPr="003E1A44">
        <w:rPr>
          <w:lang w:val="es-ES"/>
        </w:rPr>
        <w:t xml:space="preserve"> </w:t>
      </w:r>
      <w:proofErr w:type="spellStart"/>
      <w:r w:rsidRPr="003E1A44">
        <w:rPr>
          <w:lang w:val="es-ES"/>
        </w:rPr>
        <w:t>Mungu</w:t>
      </w:r>
      <w:proofErr w:type="spellEnd"/>
      <w:r w:rsidRPr="003E1A44">
        <w:rPr>
          <w:lang w:val="es-ES"/>
        </w:rPr>
        <w:t xml:space="preserve"> </w:t>
      </w:r>
      <w:proofErr w:type="spellStart"/>
      <w:r w:rsidRPr="003E1A44">
        <w:rPr>
          <w:lang w:val="es-ES"/>
        </w:rPr>
        <w:t>amridhie</w:t>
      </w:r>
      <w:proofErr w:type="spellEnd"/>
      <w:r w:rsidRPr="003E1A44">
        <w:rPr>
          <w:lang w:val="es-ES"/>
        </w:rPr>
        <w:t xml:space="preserve">, </w:t>
      </w:r>
      <w:proofErr w:type="spellStart"/>
      <w:r w:rsidRPr="003E1A44">
        <w:rPr>
          <w:lang w:val="es-ES"/>
        </w:rPr>
        <w:t>amesema</w:t>
      </w:r>
      <w:proofErr w:type="spellEnd"/>
      <w:r w:rsidRPr="003E1A44">
        <w:rPr>
          <w:lang w:val="es-ES"/>
        </w:rPr>
        <w:t xml:space="preserve">: </w:t>
      </w:r>
      <w:r w:rsidRPr="003E1A44">
        <w:rPr>
          <w:rStyle w:val="Char"/>
        </w:rPr>
        <w:t>"Nilipokuwa pamoja na Mtume,</w:t>
      </w:r>
      <w:r w:rsidRPr="003E1A44">
        <w:rPr>
          <w:lang w:val="es-ES"/>
        </w:rPr>
        <w:t xml:space="preserve"> </w:t>
      </w:r>
      <w:proofErr w:type="spellStart"/>
      <w:r w:rsidRPr="003E1A44">
        <w:rPr>
          <w:lang w:val="es-ES"/>
        </w:rPr>
        <w:t>rehema</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amani</w:t>
      </w:r>
      <w:proofErr w:type="spellEnd"/>
      <w:r w:rsidRPr="003E1A44">
        <w:rPr>
          <w:lang w:val="es-ES"/>
        </w:rPr>
        <w:t xml:space="preserve"> </w:t>
      </w:r>
      <w:proofErr w:type="spellStart"/>
      <w:r w:rsidRPr="003E1A44">
        <w:rPr>
          <w:lang w:val="es-ES"/>
        </w:rPr>
        <w:t>ziwe</w:t>
      </w:r>
      <w:proofErr w:type="spellEnd"/>
      <w:r w:rsidRPr="003E1A44">
        <w:rPr>
          <w:lang w:val="es-ES"/>
        </w:rPr>
        <w:t xml:space="preserve"> </w:t>
      </w:r>
      <w:proofErr w:type="spellStart"/>
      <w:r w:rsidRPr="003E1A44">
        <w:rPr>
          <w:lang w:val="es-ES"/>
        </w:rPr>
        <w:t>juu</w:t>
      </w:r>
      <w:proofErr w:type="spellEnd"/>
      <w:r w:rsidRPr="003E1A44">
        <w:rPr>
          <w:lang w:val="es-ES"/>
        </w:rPr>
        <w:t xml:space="preserve"> </w:t>
      </w:r>
      <w:proofErr w:type="spellStart"/>
      <w:r w:rsidRPr="003E1A44">
        <w:rPr>
          <w:lang w:val="es-ES"/>
        </w:rPr>
        <w:t>yake</w:t>
      </w:r>
      <w:proofErr w:type="spellEnd"/>
      <w:r w:rsidRPr="003E1A44">
        <w:rPr>
          <w:rStyle w:val="Char"/>
        </w:rPr>
        <w:t xml:space="preserve">, katika shamba akiwa kaegemea kwenye mti mdogo, mara wakapita Mayahudi, </w:t>
      </w:r>
      <w:r w:rsidR="007E0913" w:rsidRPr="003E1A44">
        <w:rPr>
          <w:rStyle w:val="Char"/>
        </w:rPr>
        <w:t xml:space="preserve">wakasema kuambizana: </w:t>
      </w:r>
      <w:r w:rsidR="007E0913" w:rsidRPr="002F5FAB">
        <w:rPr>
          <w:rStyle w:val="Char"/>
          <w:spacing w:val="-6"/>
        </w:rPr>
        <w:t xml:space="preserve">"Muulizeni </w:t>
      </w:r>
      <w:r w:rsidRPr="002F5FAB">
        <w:rPr>
          <w:rStyle w:val="Char"/>
          <w:spacing w:val="-6"/>
        </w:rPr>
        <w:t>kuhusu Roho." Mmoja wao akasema: "Mnamuonaje?" Na baadhi yao wakasema: Asijewajibu kwa kitu mnachokichukia. Basi wakasema: Muulizeni. Basi wakamuuliza kuhusu Roho, Mtume rehema na amani ziwe juu yake, akanyamaza bila ya kuwajibu kitu. Wakajua kuwa anateremshiwa wahyi (ufunuo</w:t>
      </w:r>
      <w:r w:rsidR="007E0913" w:rsidRPr="002F5FAB">
        <w:rPr>
          <w:rStyle w:val="Char"/>
          <w:spacing w:val="-6"/>
        </w:rPr>
        <w:t>)</w:t>
      </w:r>
      <w:r w:rsidRPr="002F5FAB">
        <w:rPr>
          <w:rStyle w:val="Char"/>
          <w:spacing w:val="-6"/>
        </w:rPr>
        <w:t>. Kwa hivyo nikasimama mahali hapo nilipokuwa, na ufunuo huo ulipokwishateremka, akasema: "Na wanakuuliza habari za Roho. Sema: Roho ni</w:t>
      </w:r>
      <w:r w:rsidRPr="003E1A44">
        <w:rPr>
          <w:rStyle w:val="Char"/>
        </w:rPr>
        <w:t xml:space="preserve"> katika mambo ya </w:t>
      </w:r>
      <w:r w:rsidRPr="006F153C">
        <w:rPr>
          <w:rStyle w:val="Char"/>
        </w:rPr>
        <w:t>Mola</w:t>
      </w:r>
      <w:r w:rsidRPr="003E1A44">
        <w:rPr>
          <w:rStyle w:val="Char"/>
        </w:rPr>
        <w:t xml:space="preserve"> wangu Mlezi." </w:t>
      </w:r>
      <w:r w:rsidRPr="003E1A44">
        <w:t>(Imesimuliwa na Bukhari 4721, Muslim 2794, na Tirmidhi 3141</w:t>
      </w:r>
      <w:r w:rsidR="007E0913" w:rsidRPr="006F153C">
        <w:t>)</w:t>
      </w:r>
      <w:r w:rsidRPr="003E1A44">
        <w:t>.</w:t>
      </w:r>
    </w:p>
    <w:p w14:paraId="3008E4F5" w14:textId="77777777" w:rsidR="008308F7" w:rsidRPr="003E1A44" w:rsidRDefault="00A80084">
      <w:pPr>
        <w:rPr>
          <w:rtl/>
        </w:rPr>
      </w:pPr>
      <w:r w:rsidRPr="006F153C">
        <w:rPr>
          <w:lang w:val="fi-FI"/>
        </w:rPr>
        <w:t xml:space="preserve">Na </w:t>
      </w:r>
      <w:proofErr w:type="spellStart"/>
      <w:r w:rsidRPr="006F153C">
        <w:rPr>
          <w:lang w:val="fi-FI"/>
        </w:rPr>
        <w:t>tunaamini</w:t>
      </w:r>
      <w:proofErr w:type="spellEnd"/>
      <w:r w:rsidRPr="006F153C">
        <w:rPr>
          <w:lang w:val="fi-FI"/>
        </w:rPr>
        <w:t xml:space="preserve"> </w:t>
      </w:r>
      <w:proofErr w:type="spellStart"/>
      <w:r w:rsidRPr="006F153C">
        <w:rPr>
          <w:lang w:val="fi-FI"/>
        </w:rPr>
        <w:t>kwamba</w:t>
      </w:r>
      <w:proofErr w:type="spellEnd"/>
      <w:r w:rsidRPr="006F153C">
        <w:rPr>
          <w:lang w:val="fi-FI"/>
        </w:rPr>
        <w:t xml:space="preserve"> </w:t>
      </w:r>
      <w:proofErr w:type="spellStart"/>
      <w:r w:rsidRPr="006F153C">
        <w:rPr>
          <w:lang w:val="fi-FI"/>
        </w:rPr>
        <w:t>roho</w:t>
      </w:r>
      <w:proofErr w:type="spellEnd"/>
      <w:r w:rsidRPr="006F153C">
        <w:rPr>
          <w:lang w:val="fi-FI"/>
        </w:rPr>
        <w:t xml:space="preserve"> </w:t>
      </w:r>
      <w:proofErr w:type="spellStart"/>
      <w:r w:rsidRPr="006F153C">
        <w:rPr>
          <w:lang w:val="fi-FI"/>
        </w:rPr>
        <w:t>zimeumbwa</w:t>
      </w:r>
      <w:proofErr w:type="spellEnd"/>
      <w:r w:rsidRPr="006F153C">
        <w:rPr>
          <w:lang w:val="fi-FI"/>
        </w:rPr>
        <w:t xml:space="preserve">. </w:t>
      </w:r>
      <w:r w:rsidRPr="003E1A44">
        <w:t xml:space="preserve">Amesema </w:t>
      </w:r>
      <w:r w:rsidRPr="003E1A44">
        <w:rPr>
          <w:lang w:val="en-GB"/>
        </w:rPr>
        <w:t>Mola</w:t>
      </w:r>
      <w:r w:rsidRPr="003E1A44">
        <w:t xml:space="preserve"> wa Haki Mtukufu:</w:t>
      </w:r>
    </w:p>
    <w:p w14:paraId="60444E37"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خَٰلِقُ كُلِّ </w:t>
      </w:r>
      <w:proofErr w:type="spellStart"/>
      <w:r w:rsidRPr="003E1A44">
        <w:rPr>
          <w:rtl/>
        </w:rPr>
        <w:t>شَيۡءٖۖ</w:t>
      </w:r>
      <w:proofErr w:type="spellEnd"/>
      <w:r w:rsidRPr="003E1A44">
        <w:rPr>
          <w:rtl/>
        </w:rPr>
        <w:t xml:space="preserve"> وَهُوَ عَلَىٰ كُلِّ </w:t>
      </w:r>
      <w:proofErr w:type="spellStart"/>
      <w:r w:rsidRPr="003E1A44">
        <w:rPr>
          <w:rtl/>
        </w:rPr>
        <w:t>شَيۡء</w:t>
      </w:r>
      <w:proofErr w:type="spellEnd"/>
      <w:r w:rsidRPr="003E1A44">
        <w:rPr>
          <w:rtl/>
        </w:rPr>
        <w:t>ٖ وَكِيلٞ٦٢</w:t>
      </w:r>
      <w:r w:rsidRPr="003E1A44">
        <w:rPr>
          <w:rFonts w:cs="Traditional Arabic"/>
          <w:rtl/>
        </w:rPr>
        <w:t>﴾</w:t>
      </w:r>
      <w:r w:rsidRPr="003E1A44">
        <w:rPr>
          <w:rtl/>
        </w:rPr>
        <w:t xml:space="preserve"> </w:t>
      </w:r>
      <w:r w:rsidRPr="003E1A44">
        <w:rPr>
          <w:rStyle w:val="Char0"/>
          <w:rtl/>
        </w:rPr>
        <w:t>[الزمر: 62]</w:t>
      </w:r>
    </w:p>
    <w:p w14:paraId="37796B33" w14:textId="77777777" w:rsidR="008308F7" w:rsidRPr="003E1A44" w:rsidRDefault="00A80084" w:rsidP="00287184">
      <w:pPr>
        <w:pStyle w:val="a0"/>
        <w:rPr>
          <w:rtl/>
        </w:rPr>
      </w:pPr>
      <w:r w:rsidRPr="003E1A44">
        <w:lastRenderedPageBreak/>
        <w:t xml:space="preserve">"Mwenyezi Mungu ndiye Muumba wa kila kitu, </w:t>
      </w:r>
      <w:r w:rsidRPr="003E1A44">
        <w:rPr>
          <w:lang w:val="en-GB"/>
        </w:rPr>
        <w:t xml:space="preserve">Na </w:t>
      </w:r>
      <w:r w:rsidR="00287184" w:rsidRPr="003E1A44">
        <w:t xml:space="preserve">Yeye </w:t>
      </w:r>
      <w:r w:rsidRPr="003E1A44">
        <w:t>ndiye Mlinzi juu ya kila kitu." [Al-Zumar: 62].</w:t>
      </w:r>
    </w:p>
    <w:p w14:paraId="4812477D" w14:textId="77777777" w:rsidR="008308F7" w:rsidRPr="003E1A44" w:rsidRDefault="00A80084">
      <w:pPr>
        <w:rPr>
          <w:rtl/>
        </w:rPr>
      </w:pPr>
      <w:r w:rsidRPr="003E1A44">
        <w:t>Wakati Mwenyezi Mungu alipomaliza kumuumba Adam, amani iwe juu yake, aka</w:t>
      </w:r>
      <w:r w:rsidR="00A02A94" w:rsidRPr="003E1A44">
        <w:t>mpulizia roho yake. Amesema</w:t>
      </w:r>
      <w:r w:rsidR="00C83C5C" w:rsidRPr="003E1A44">
        <w:t xml:space="preserve"> </w:t>
      </w:r>
      <w:r w:rsidRPr="003E1A44">
        <w:rPr>
          <w:lang w:val="en-GB"/>
        </w:rPr>
        <w:t>Mola</w:t>
      </w:r>
      <w:r w:rsidRPr="003E1A44">
        <w:t xml:space="preserve"> Mtukufu:</w:t>
      </w:r>
    </w:p>
    <w:p w14:paraId="004D5696" w14:textId="77777777" w:rsidR="008308F7" w:rsidRPr="003E1A44" w:rsidRDefault="00A80084">
      <w:pPr>
        <w:pStyle w:val="a"/>
        <w:rPr>
          <w:rStyle w:val="Char0"/>
          <w:rtl/>
        </w:rPr>
      </w:pPr>
      <w:r w:rsidRPr="003E1A44">
        <w:rPr>
          <w:rFonts w:cs="Traditional Arabic"/>
          <w:rtl/>
        </w:rPr>
        <w:t>﴿</w:t>
      </w:r>
      <w:r w:rsidRPr="003E1A44">
        <w:rPr>
          <w:rtl/>
        </w:rPr>
        <w:t xml:space="preserve">فَإِذَا </w:t>
      </w:r>
      <w:proofErr w:type="spellStart"/>
      <w:r w:rsidRPr="003E1A44">
        <w:rPr>
          <w:rtl/>
        </w:rPr>
        <w:t>سَوَّيۡتُهُ</w:t>
      </w:r>
      <w:r w:rsidRPr="003E1A44">
        <w:rPr>
          <w:rFonts w:hint="cs"/>
          <w:rtl/>
        </w:rPr>
        <w:t>ۥ</w:t>
      </w:r>
      <w:proofErr w:type="spellEnd"/>
      <w:r w:rsidRPr="003E1A44">
        <w:rPr>
          <w:rtl/>
        </w:rPr>
        <w:t xml:space="preserve"> </w:t>
      </w:r>
      <w:proofErr w:type="spellStart"/>
      <w:r w:rsidRPr="003E1A44">
        <w:rPr>
          <w:rtl/>
        </w:rPr>
        <w:t>وَنَفَخۡتُ</w:t>
      </w:r>
      <w:proofErr w:type="spellEnd"/>
      <w:r w:rsidRPr="003E1A44">
        <w:rPr>
          <w:rtl/>
        </w:rPr>
        <w:t xml:space="preserve"> فِيهِ مِن رُّوحِي فَقَعُواْ </w:t>
      </w:r>
      <w:proofErr w:type="spellStart"/>
      <w:r w:rsidRPr="003E1A44">
        <w:rPr>
          <w:rtl/>
        </w:rPr>
        <w:t>لَهُ</w:t>
      </w:r>
      <w:r w:rsidRPr="003E1A44">
        <w:rPr>
          <w:rFonts w:hint="cs"/>
          <w:rtl/>
        </w:rPr>
        <w:t>ۥ</w:t>
      </w:r>
      <w:proofErr w:type="spellEnd"/>
      <w:r w:rsidRPr="003E1A44">
        <w:rPr>
          <w:rtl/>
        </w:rPr>
        <w:t xml:space="preserve"> سَٰجِدِينَ٢٩</w:t>
      </w:r>
      <w:r w:rsidRPr="003E1A44">
        <w:rPr>
          <w:rFonts w:cs="Traditional Arabic"/>
          <w:rtl/>
        </w:rPr>
        <w:t>﴾</w:t>
      </w:r>
      <w:r w:rsidRPr="003E1A44">
        <w:rPr>
          <w:rtl/>
        </w:rPr>
        <w:t xml:space="preserve"> </w:t>
      </w:r>
      <w:r w:rsidRPr="003E1A44">
        <w:rPr>
          <w:rStyle w:val="Char0"/>
          <w:rtl/>
        </w:rPr>
        <w:t>[الحجر: 29]</w:t>
      </w:r>
    </w:p>
    <w:p w14:paraId="31FF799B" w14:textId="77777777" w:rsidR="008308F7" w:rsidRPr="003E1A44" w:rsidRDefault="00A80084">
      <w:pPr>
        <w:pStyle w:val="a0"/>
        <w:rPr>
          <w:rtl/>
        </w:rPr>
      </w:pPr>
      <w:r w:rsidRPr="003E1A44">
        <w:t>"Basi nitakapomkamilisha na nikampulizia roho yangu, basi mumwangukie kumsujudia." [Al-Hijr: 29].</w:t>
      </w:r>
    </w:p>
    <w:p w14:paraId="30E9033B" w14:textId="77777777" w:rsidR="008308F7" w:rsidRPr="003E1A44" w:rsidRDefault="00A80084">
      <w:r w:rsidRPr="003E1A44">
        <w:t xml:space="preserve">Na mimba inapokamilisha miezi minne ndani ya tumbo la </w:t>
      </w:r>
      <w:r w:rsidRPr="00E13121">
        <w:rPr>
          <w:spacing w:val="-6"/>
        </w:rPr>
        <w:t>mama yake, Mwenyezi Mungu huitumia Malaika, na anapoipulizia roho. Imepokelewa kuto</w:t>
      </w:r>
      <w:r w:rsidR="00E13121" w:rsidRPr="00E13121">
        <w:rPr>
          <w:spacing w:val="-6"/>
        </w:rPr>
        <w:t xml:space="preserve">ka kwa Abdullah, Mwenyezi Mungu </w:t>
      </w:r>
      <w:r w:rsidRPr="00E13121">
        <w:rPr>
          <w:spacing w:val="-6"/>
        </w:rPr>
        <w:t xml:space="preserve">amridhie, alisema: "Alituambia </w:t>
      </w:r>
      <w:r w:rsidRPr="00E13121">
        <w:rPr>
          <w:rStyle w:val="Car1"/>
          <w:spacing w:val="-6"/>
        </w:rPr>
        <w:t>Mtume</w:t>
      </w:r>
      <w:r w:rsidRPr="003E1A44">
        <w:t xml:space="preserve"> </w:t>
      </w:r>
      <w:r w:rsidR="00E13121">
        <w:rPr>
          <w:rStyle w:val="Car1"/>
        </w:rPr>
        <w:t xml:space="preserve">rehema na amani </w:t>
      </w:r>
      <w:r w:rsidRPr="003E1A44">
        <w:rPr>
          <w:rStyle w:val="Car1"/>
        </w:rPr>
        <w:t xml:space="preserve">ziwe juu yake </w:t>
      </w:r>
      <w:r w:rsidRPr="003E1A44">
        <w:t xml:space="preserve">- naye ndiye mkweli anayeaminiwa - akasema: </w:t>
      </w:r>
      <w:r w:rsidRPr="003E1A44">
        <w:rPr>
          <w:rStyle w:val="Char"/>
        </w:rPr>
        <w:t xml:space="preserve">"Hakika, mmoja wenu hukusanywa tumboni mwa mama yake siku arobaini, kisha anakuwa pande la damu kwa muda mfano wa huo, kisha anakuwa pande la nyama kwa muda mfano wa huo, kisha Mwenyezi Mungu anamtumia Malaika na anaamrishwa mambo manne: Riziki yake, muda wa maisha yake, atakuwa muovu au mwema, kisha roho inapulizwa ndani yake." </w:t>
      </w:r>
      <w:r w:rsidRPr="003E1A44">
        <w:t>(Imesimuliwa na Bukhari 3208, Muslim 2643, Abu Dawud 4708, Tirmidhi 2137, na Ibn Majah 76</w:t>
      </w:r>
      <w:r w:rsidR="00E13121" w:rsidRPr="006F153C">
        <w:t>)</w:t>
      </w:r>
      <w:r w:rsidRPr="003E1A44">
        <w:t>.</w:t>
      </w:r>
    </w:p>
    <w:p w14:paraId="762DC114" w14:textId="77777777" w:rsidR="008308F7" w:rsidRPr="003E1A44" w:rsidRDefault="00A80084" w:rsidP="00E13121">
      <w:pPr>
        <w:spacing w:line="240" w:lineRule="auto"/>
        <w:ind w:firstLine="144"/>
        <w:rPr>
          <w:rtl/>
        </w:rPr>
      </w:pPr>
      <w:r w:rsidRPr="003E1A44">
        <w:t>Isipokuwa Masihi, amani iwe juu yake,</w:t>
      </w:r>
      <w:r w:rsidR="00C83C5C" w:rsidRPr="003E1A44">
        <w:t xml:space="preserve"> </w:t>
      </w:r>
      <w:r w:rsidR="00B72F3F" w:rsidRPr="003E1A44">
        <w:t>yeye</w:t>
      </w:r>
      <w:r w:rsidR="00E13121">
        <w:t xml:space="preserve"> mwanzo wa ujauzito </w:t>
      </w:r>
      <w:r w:rsidRPr="003E1A44">
        <w:t xml:space="preserve">wake ulikuwa kutokana na Malaika kumpulizia Maryamu. Amesema </w:t>
      </w:r>
      <w:r w:rsidRPr="003E1A44">
        <w:rPr>
          <w:lang w:val="en-GB"/>
        </w:rPr>
        <w:t>Mola</w:t>
      </w:r>
      <w:r w:rsidRPr="003E1A44">
        <w:t xml:space="preserve"> wa Haki:</w:t>
      </w:r>
    </w:p>
    <w:p w14:paraId="54550384"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لَّتِيٓ</w:t>
      </w:r>
      <w:proofErr w:type="spellEnd"/>
      <w:r w:rsidRPr="003E1A44">
        <w:rPr>
          <w:rtl/>
        </w:rPr>
        <w:t xml:space="preserve"> </w:t>
      </w:r>
      <w:proofErr w:type="spellStart"/>
      <w:r w:rsidRPr="003E1A44">
        <w:rPr>
          <w:rtl/>
        </w:rPr>
        <w:t>أَحۡصَنَتۡ</w:t>
      </w:r>
      <w:proofErr w:type="spellEnd"/>
      <w:r w:rsidRPr="003E1A44">
        <w:rPr>
          <w:rtl/>
        </w:rPr>
        <w:t xml:space="preserve"> </w:t>
      </w:r>
      <w:proofErr w:type="spellStart"/>
      <w:r w:rsidRPr="003E1A44">
        <w:rPr>
          <w:rtl/>
        </w:rPr>
        <w:t>فَرۡجَهَا</w:t>
      </w:r>
      <w:proofErr w:type="spellEnd"/>
      <w:r w:rsidRPr="003E1A44">
        <w:rPr>
          <w:rtl/>
        </w:rPr>
        <w:t xml:space="preserve"> </w:t>
      </w:r>
      <w:proofErr w:type="spellStart"/>
      <w:r w:rsidRPr="003E1A44">
        <w:rPr>
          <w:rtl/>
        </w:rPr>
        <w:t>فَنَفَخۡنَا</w:t>
      </w:r>
      <w:proofErr w:type="spellEnd"/>
      <w:r w:rsidRPr="003E1A44">
        <w:rPr>
          <w:rtl/>
        </w:rPr>
        <w:t xml:space="preserve"> فِيهَا مِن رُّوحِنَا </w:t>
      </w:r>
      <w:proofErr w:type="spellStart"/>
      <w:r w:rsidRPr="003E1A44">
        <w:rPr>
          <w:rtl/>
        </w:rPr>
        <w:t>وَجَعَلۡنَٰهَا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بۡنَهَآ</w:t>
      </w:r>
      <w:proofErr w:type="spellEnd"/>
      <w:r w:rsidRPr="003E1A44">
        <w:rPr>
          <w:rtl/>
        </w:rPr>
        <w:t xml:space="preserve"> ءَايَةٗ لِّلۡعَٰلَمِينَ٩١</w:t>
      </w:r>
      <w:r w:rsidRPr="003E1A44">
        <w:rPr>
          <w:rFonts w:cs="Traditional Arabic"/>
          <w:rtl/>
        </w:rPr>
        <w:t>﴾</w:t>
      </w:r>
      <w:r w:rsidRPr="003E1A44">
        <w:rPr>
          <w:rtl/>
        </w:rPr>
        <w:t xml:space="preserve"> </w:t>
      </w:r>
      <w:r w:rsidRPr="003E1A44">
        <w:t xml:space="preserve">     </w:t>
      </w:r>
      <w:r w:rsidRPr="003E1A44">
        <w:rPr>
          <w:rStyle w:val="Char0"/>
          <w:rtl/>
        </w:rPr>
        <w:t>[الأنبياء: 91]</w:t>
      </w:r>
    </w:p>
    <w:p w14:paraId="5C74C47B" w14:textId="77777777" w:rsidR="008308F7" w:rsidRPr="003E1A44" w:rsidRDefault="00A80084" w:rsidP="00145CE3">
      <w:pPr>
        <w:pStyle w:val="a0"/>
        <w:rPr>
          <w:rtl/>
        </w:rPr>
      </w:pPr>
      <w:r w:rsidRPr="003E1A44">
        <w:t>"Na mwanamke aliyelinda uke wake, na tukampulizia katika roho yetu, na tukamfanya</w:t>
      </w:r>
      <w:r w:rsidR="00145CE3" w:rsidRPr="003E1A44">
        <w:rPr>
          <w:lang w:val="en-GB"/>
        </w:rPr>
        <w:t xml:space="preserve"> </w:t>
      </w:r>
      <w:proofErr w:type="spellStart"/>
      <w:r w:rsidR="00145CE3" w:rsidRPr="003E1A44">
        <w:rPr>
          <w:lang w:val="en-GB"/>
        </w:rPr>
        <w:t>yeye</w:t>
      </w:r>
      <w:proofErr w:type="spellEnd"/>
      <w:r w:rsidRPr="003E1A44">
        <w:rPr>
          <w:lang w:val="en-GB"/>
        </w:rPr>
        <w:t xml:space="preserve"> </w:t>
      </w:r>
      <w:r w:rsidRPr="003E1A44">
        <w:t>na mwanawe kuwa ni Ishara kwa walimwengu."</w:t>
      </w:r>
      <w:r w:rsidRPr="003E1A44">
        <w:rPr>
          <w:lang w:val="en-GB"/>
        </w:rPr>
        <w:t xml:space="preserve"> </w:t>
      </w:r>
      <w:r w:rsidRPr="003E1A44">
        <w:t>[Al-Anbiya: 91]</w:t>
      </w:r>
    </w:p>
    <w:p w14:paraId="06A2813F" w14:textId="77777777" w:rsidR="008308F7" w:rsidRPr="003E1A44" w:rsidRDefault="00A80084">
      <w:pPr>
        <w:rPr>
          <w:rtl/>
        </w:rPr>
      </w:pPr>
      <w:r w:rsidRPr="003E1A44">
        <w:t>Na amesema Mtukufu:</w:t>
      </w:r>
    </w:p>
    <w:p w14:paraId="23450A35" w14:textId="77777777" w:rsidR="008308F7" w:rsidRPr="003E1A44" w:rsidRDefault="00A80084">
      <w:pPr>
        <w:pStyle w:val="a"/>
        <w:rPr>
          <w:rStyle w:val="Char0"/>
          <w:rtl/>
        </w:rPr>
      </w:pPr>
      <w:r w:rsidRPr="003E1A44">
        <w:rPr>
          <w:rFonts w:cs="Traditional Arabic"/>
          <w:rtl/>
        </w:rPr>
        <w:t>﴿</w:t>
      </w:r>
      <w:r w:rsidRPr="003E1A44">
        <w:rPr>
          <w:rFonts w:cs="Calibri" w:hint="cs"/>
          <w:rtl/>
        </w:rPr>
        <w:t xml:space="preserve"> </w:t>
      </w:r>
      <w:r w:rsidRPr="003E1A44">
        <w:rPr>
          <w:rtl/>
        </w:rPr>
        <w:t xml:space="preserve">إِنَّمَا </w:t>
      </w:r>
      <w:proofErr w:type="spellStart"/>
      <w:r w:rsidRPr="003E1A44">
        <w:rPr>
          <w:rFonts w:hint="cs"/>
          <w:rtl/>
        </w:rPr>
        <w:t>ٱ</w:t>
      </w:r>
      <w:r w:rsidRPr="003E1A44">
        <w:rPr>
          <w:rFonts w:hint="eastAsia"/>
          <w:rtl/>
        </w:rPr>
        <w:t>لۡمَسِيحُ</w:t>
      </w:r>
      <w:proofErr w:type="spellEnd"/>
      <w:r w:rsidRPr="003E1A44">
        <w:rPr>
          <w:rtl/>
        </w:rPr>
        <w:t xml:space="preserve"> عِيسَى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tl/>
        </w:rPr>
        <w:t>مَرۡيَمَ</w:t>
      </w:r>
      <w:proofErr w:type="spellEnd"/>
      <w:r w:rsidRPr="003E1A44">
        <w:rPr>
          <w:rtl/>
        </w:rPr>
        <w:t xml:space="preserve"> رَسُولُ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وَكَلِمَتُهُ</w:t>
      </w:r>
      <w:r w:rsidRPr="003E1A44">
        <w:rPr>
          <w:rFonts w:hint="cs"/>
          <w:rtl/>
        </w:rPr>
        <w:t>ۥٓ</w:t>
      </w:r>
      <w:proofErr w:type="spellEnd"/>
      <w:r w:rsidRPr="003E1A44">
        <w:rPr>
          <w:rtl/>
        </w:rPr>
        <w:t xml:space="preserve"> </w:t>
      </w:r>
      <w:proofErr w:type="spellStart"/>
      <w:r w:rsidRPr="003E1A44">
        <w:rPr>
          <w:rtl/>
        </w:rPr>
        <w:t>أَلۡقَىٰهَآ</w:t>
      </w:r>
      <w:proofErr w:type="spellEnd"/>
      <w:r w:rsidRPr="003E1A44">
        <w:rPr>
          <w:rtl/>
        </w:rPr>
        <w:t xml:space="preserve"> إِلَىٰ </w:t>
      </w:r>
      <w:proofErr w:type="spellStart"/>
      <w:r w:rsidRPr="003E1A44">
        <w:rPr>
          <w:rtl/>
        </w:rPr>
        <w:t>مَرۡيَمَ</w:t>
      </w:r>
      <w:proofErr w:type="spellEnd"/>
      <w:r w:rsidRPr="003E1A44">
        <w:rPr>
          <w:rtl/>
        </w:rPr>
        <w:t xml:space="preserve"> وَرُوحٞ </w:t>
      </w:r>
      <w:proofErr w:type="spellStart"/>
      <w:r w:rsidRPr="003E1A44">
        <w:rPr>
          <w:rtl/>
        </w:rPr>
        <w:t>مِّنۡهُۖ</w:t>
      </w:r>
      <w:proofErr w:type="spellEnd"/>
      <w:r w:rsidRPr="003E1A44">
        <w:rPr>
          <w:rtl/>
        </w:rPr>
        <w:t xml:space="preserve"> ١٧١</w:t>
      </w:r>
      <w:r w:rsidRPr="003E1A44">
        <w:rPr>
          <w:rFonts w:cs="Traditional Arabic"/>
          <w:rtl/>
        </w:rPr>
        <w:t>﴾</w:t>
      </w:r>
      <w:r w:rsidRPr="003E1A44">
        <w:rPr>
          <w:rtl/>
        </w:rPr>
        <w:t xml:space="preserve"> </w:t>
      </w:r>
      <w:r w:rsidRPr="003E1A44">
        <w:rPr>
          <w:rStyle w:val="Char0"/>
          <w:rtl/>
        </w:rPr>
        <w:t>[النساء: 171]</w:t>
      </w:r>
    </w:p>
    <w:p w14:paraId="2AA54F33" w14:textId="77777777" w:rsidR="008308F7" w:rsidRPr="003E1A44" w:rsidRDefault="00A80084">
      <w:pPr>
        <w:pStyle w:val="a0"/>
      </w:pPr>
      <w:r w:rsidRPr="003E1A44">
        <w:lastRenderedPageBreak/>
        <w:t xml:space="preserve">"Hakika Masihi Isa mwana wa Maryamu ni </w:t>
      </w:r>
      <w:proofErr w:type="spellStart"/>
      <w:r w:rsidRPr="003E1A44">
        <w:rPr>
          <w:rStyle w:val="Car1"/>
          <w:lang w:val="en-GB"/>
        </w:rPr>
        <w:t>Mtume</w:t>
      </w:r>
      <w:proofErr w:type="spellEnd"/>
      <w:r w:rsidRPr="003E1A44">
        <w:t xml:space="preserve"> na neno lake tu alilompelekea Maryamu, na ni roho iliyotoka kwake."</w:t>
      </w:r>
      <w:r w:rsidRPr="003E1A44">
        <w:rPr>
          <w:lang w:val="en-GB"/>
        </w:rPr>
        <w:t xml:space="preserve"> </w:t>
      </w:r>
      <w:r w:rsidRPr="003E1A44">
        <w:t>[An-Nisaa: 171]</w:t>
      </w:r>
    </w:p>
    <w:p w14:paraId="22DC16FE" w14:textId="77777777" w:rsidR="008308F7" w:rsidRPr="003E1A44" w:rsidRDefault="00A80084">
      <w:pPr>
        <w:rPr>
          <w:rtl/>
        </w:rPr>
      </w:pPr>
      <w:r w:rsidRPr="003E1A44">
        <w:t xml:space="preserve">Na tunaamini kwamba roho huchukuliwa wakati wa usingizi, na kisha hurudishwa mwilini. Amesema </w:t>
      </w:r>
      <w:r w:rsidRPr="003E1A44">
        <w:rPr>
          <w:lang w:val="en-GB"/>
        </w:rPr>
        <w:t>Mola</w:t>
      </w:r>
      <w:r w:rsidRPr="003E1A44">
        <w:t xml:space="preserve"> wa Haki:</w:t>
      </w:r>
    </w:p>
    <w:p w14:paraId="706AE257"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يَتَوَفَّى </w:t>
      </w:r>
      <w:proofErr w:type="spellStart"/>
      <w:r w:rsidRPr="003E1A44">
        <w:rPr>
          <w:rFonts w:hint="cs"/>
          <w:rtl/>
        </w:rPr>
        <w:t>ٱ</w:t>
      </w:r>
      <w:r w:rsidRPr="003E1A44">
        <w:rPr>
          <w:rFonts w:hint="eastAsia"/>
          <w:rtl/>
        </w:rPr>
        <w:t>لۡأَنفُسَ</w:t>
      </w:r>
      <w:proofErr w:type="spellEnd"/>
      <w:r w:rsidRPr="003E1A44">
        <w:rPr>
          <w:rtl/>
        </w:rPr>
        <w:t xml:space="preserve"> حِينَ </w:t>
      </w:r>
      <w:proofErr w:type="spellStart"/>
      <w:r w:rsidRPr="003E1A44">
        <w:rPr>
          <w:rtl/>
        </w:rPr>
        <w:t>مَوۡتِهَا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لَّتِي</w:t>
      </w:r>
      <w:proofErr w:type="spellEnd"/>
      <w:r w:rsidRPr="003E1A44">
        <w:rPr>
          <w:rtl/>
        </w:rPr>
        <w:t xml:space="preserve"> </w:t>
      </w:r>
      <w:proofErr w:type="spellStart"/>
      <w:r w:rsidRPr="003E1A44">
        <w:rPr>
          <w:rtl/>
        </w:rPr>
        <w:t>لَمۡ</w:t>
      </w:r>
      <w:proofErr w:type="spellEnd"/>
      <w:r w:rsidRPr="003E1A44">
        <w:rPr>
          <w:rtl/>
        </w:rPr>
        <w:t xml:space="preserve"> </w:t>
      </w:r>
      <w:proofErr w:type="spellStart"/>
      <w:r w:rsidRPr="003E1A44">
        <w:rPr>
          <w:rtl/>
        </w:rPr>
        <w:t>تَمُتۡ</w:t>
      </w:r>
      <w:proofErr w:type="spellEnd"/>
      <w:r w:rsidRPr="003E1A44">
        <w:rPr>
          <w:rtl/>
        </w:rPr>
        <w:t xml:space="preserve"> فِي </w:t>
      </w:r>
      <w:proofErr w:type="spellStart"/>
      <w:r w:rsidRPr="003E1A44">
        <w:rPr>
          <w:rtl/>
        </w:rPr>
        <w:t>مَنَامِهَاۖ</w:t>
      </w:r>
      <w:proofErr w:type="spellEnd"/>
      <w:r w:rsidRPr="003E1A44">
        <w:rPr>
          <w:rtl/>
        </w:rPr>
        <w:t xml:space="preserve"> </w:t>
      </w:r>
      <w:proofErr w:type="spellStart"/>
      <w:r w:rsidRPr="003E1A44">
        <w:rPr>
          <w:rtl/>
        </w:rPr>
        <w:t>فَيُمۡسِكُ</w:t>
      </w:r>
      <w:proofErr w:type="spellEnd"/>
      <w:r w:rsidRPr="003E1A44">
        <w:rPr>
          <w:rtl/>
        </w:rPr>
        <w:t xml:space="preserve"> </w:t>
      </w:r>
      <w:proofErr w:type="spellStart"/>
      <w:r w:rsidRPr="003E1A44">
        <w:rPr>
          <w:rFonts w:hint="cs"/>
          <w:rtl/>
        </w:rPr>
        <w:t>ٱ</w:t>
      </w:r>
      <w:r w:rsidRPr="003E1A44">
        <w:rPr>
          <w:rFonts w:hint="eastAsia"/>
          <w:rtl/>
        </w:rPr>
        <w:t>لَّتِي</w:t>
      </w:r>
      <w:proofErr w:type="spellEnd"/>
      <w:r w:rsidRPr="003E1A44">
        <w:rPr>
          <w:rtl/>
        </w:rPr>
        <w:t xml:space="preserve"> قَضَىٰ </w:t>
      </w:r>
      <w:proofErr w:type="spellStart"/>
      <w:r w:rsidRPr="003E1A44">
        <w:rPr>
          <w:rtl/>
        </w:rPr>
        <w:t>عَلَيۡهَا</w:t>
      </w:r>
      <w:proofErr w:type="spellEnd"/>
      <w:r w:rsidRPr="003E1A44">
        <w:rPr>
          <w:rtl/>
        </w:rPr>
        <w:t xml:space="preserve"> </w:t>
      </w:r>
      <w:proofErr w:type="spellStart"/>
      <w:r w:rsidRPr="003E1A44">
        <w:rPr>
          <w:rFonts w:hint="cs"/>
          <w:rtl/>
        </w:rPr>
        <w:t>ٱ</w:t>
      </w:r>
      <w:r w:rsidRPr="003E1A44">
        <w:rPr>
          <w:rFonts w:hint="eastAsia"/>
          <w:rtl/>
        </w:rPr>
        <w:t>لۡمَوۡتَ</w:t>
      </w:r>
      <w:proofErr w:type="spellEnd"/>
      <w:r w:rsidRPr="003E1A44">
        <w:rPr>
          <w:rtl/>
        </w:rPr>
        <w:t xml:space="preserve"> </w:t>
      </w:r>
      <w:proofErr w:type="spellStart"/>
      <w:r w:rsidRPr="003E1A44">
        <w:rPr>
          <w:rtl/>
        </w:rPr>
        <w:t>وَيُرۡسِلُ</w:t>
      </w:r>
      <w:proofErr w:type="spellEnd"/>
      <w:r w:rsidRPr="003E1A44">
        <w:rPr>
          <w:rtl/>
        </w:rPr>
        <w:t xml:space="preserve"> </w:t>
      </w:r>
      <w:proofErr w:type="spellStart"/>
      <w:r w:rsidRPr="003E1A44">
        <w:rPr>
          <w:rFonts w:hint="cs"/>
          <w:rtl/>
        </w:rPr>
        <w:t>ٱ</w:t>
      </w:r>
      <w:r w:rsidRPr="003E1A44">
        <w:rPr>
          <w:rFonts w:hint="eastAsia"/>
          <w:rtl/>
        </w:rPr>
        <w:t>لۡأُخۡرَىٰٓ</w:t>
      </w:r>
      <w:proofErr w:type="spellEnd"/>
      <w:r w:rsidRPr="003E1A44">
        <w:rPr>
          <w:rtl/>
        </w:rPr>
        <w:t xml:space="preserve"> </w:t>
      </w:r>
      <w:proofErr w:type="spellStart"/>
      <w:r w:rsidRPr="003E1A44">
        <w:rPr>
          <w:rtl/>
        </w:rPr>
        <w:t>إِلَىٰٓ</w:t>
      </w:r>
      <w:proofErr w:type="spellEnd"/>
      <w:r w:rsidRPr="003E1A44">
        <w:rPr>
          <w:rtl/>
        </w:rPr>
        <w:t xml:space="preserve"> أَجَلٖ مُّسَمًّىۚ٤٢</w:t>
      </w:r>
      <w:r w:rsidRPr="003E1A44">
        <w:rPr>
          <w:rFonts w:cs="Traditional Arabic"/>
          <w:rtl/>
        </w:rPr>
        <w:t>﴾</w:t>
      </w:r>
      <w:r w:rsidRPr="003E1A44">
        <w:rPr>
          <w:rtl/>
        </w:rPr>
        <w:t xml:space="preserve"> </w:t>
      </w:r>
      <w:r w:rsidRPr="003E1A44">
        <w:rPr>
          <w:rStyle w:val="Char0"/>
          <w:rtl/>
        </w:rPr>
        <w:t>[الزمر: 42]</w:t>
      </w:r>
    </w:p>
    <w:p w14:paraId="4F7A1C2A" w14:textId="77777777" w:rsidR="008308F7" w:rsidRPr="003E1A44" w:rsidRDefault="00A80084">
      <w:pPr>
        <w:pStyle w:val="a0"/>
      </w:pPr>
      <w:r w:rsidRPr="003E1A44">
        <w:t>"Mwenyezi Mungu huzipokea roho zinapokufa. Na zile zisiokufa wakati wa kulala kwake, huzishika zilizohukumiwa kufa, na huzirudisha nyengine mpaka ufike wakati uliowekwa." [Az-Zumar: 42].</w:t>
      </w:r>
    </w:p>
    <w:p w14:paraId="1A975B24" w14:textId="77777777" w:rsidR="008308F7" w:rsidRPr="003E1A44" w:rsidRDefault="00A80084" w:rsidP="0001661B">
      <w:pPr>
        <w:ind w:firstLine="144"/>
      </w:pPr>
      <w:r w:rsidRPr="003E1A44">
        <w:t xml:space="preserve">Abdullah Ibn Abi Qatada alisimulia kwamba baba yake, </w:t>
      </w:r>
      <w:r w:rsidRPr="000513CC">
        <w:rPr>
          <w:spacing w:val="-4"/>
        </w:rPr>
        <w:t>Mwenyezi Mungu amridhie, alisema: Tulikuwa tunasafiri pamoja na Mtume, rehema na amani ziwe juu yake, usiku mmoja, ba</w:t>
      </w:r>
      <w:r w:rsidR="000513CC" w:rsidRPr="000513CC">
        <w:rPr>
          <w:spacing w:val="-4"/>
        </w:rPr>
        <w:t xml:space="preserve">si baadhi ya watu hao wakasema: </w:t>
      </w:r>
      <w:r w:rsidRPr="000513CC">
        <w:rPr>
          <w:rStyle w:val="Char"/>
          <w:spacing w:val="-4"/>
        </w:rPr>
        <w:t>"Lau</w:t>
      </w:r>
      <w:r w:rsidRPr="003E1A44">
        <w:rPr>
          <w:rStyle w:val="Char"/>
        </w:rPr>
        <w:t xml:space="preserve"> tungalipumzike katika masaa ya mwisho ya usiku ewe </w:t>
      </w:r>
      <w:r w:rsidRPr="003E1A44">
        <w:rPr>
          <w:rStyle w:val="Car1"/>
        </w:rPr>
        <w:t>Mtume wa Mwenyezi Mungu</w:t>
      </w:r>
      <w:r w:rsidRPr="003E1A44">
        <w:rPr>
          <w:rStyle w:val="Char"/>
        </w:rPr>
        <w:t xml:space="preserve">.' </w:t>
      </w:r>
      <w:r w:rsidRPr="0001661B">
        <w:rPr>
          <w:rStyle w:val="Char"/>
          <w:spacing w:val="-6"/>
        </w:rPr>
        <w:t>Akasema: "Ninahofia mtalala mpitwe na swala." Bilal</w:t>
      </w:r>
      <w:r w:rsidRPr="003E1A44">
        <w:rPr>
          <w:rStyle w:val="Char"/>
        </w:rPr>
        <w:t xml:space="preserve"> akasema: "Mimi nitawaa</w:t>
      </w:r>
      <w:r w:rsidR="0001661B">
        <w:rPr>
          <w:rStyle w:val="Char"/>
        </w:rPr>
        <w:t xml:space="preserve">msha." Kwa hivyo wakalala, naye </w:t>
      </w:r>
      <w:r w:rsidRPr="003E1A44">
        <w:rPr>
          <w:rStyle w:val="Char"/>
        </w:rPr>
        <w:t>Bilal akauegemeza mgongo wake kwenye ngamia wake wa kusafiria, lakini jicho lake likamshinda kwa hivyo akalala. Basi Mtume</w:t>
      </w:r>
      <w:r w:rsidRPr="003E1A44">
        <w:t xml:space="preserve"> rehema na amani ziwe juu yake, </w:t>
      </w:r>
      <w:r w:rsidRPr="003E1A44">
        <w:rPr>
          <w:rStyle w:val="Char"/>
        </w:rPr>
        <w:t>akaamka hali ya kuwa tayari jua limeshachomoza. Akasema: "Ewe Bilal, yako wapi yale uliyoyasema?" Akasema: "Kamwe sijawahi kulala hivi." Akasema:Hakika Mwenyezi Mungu alizichukua roho zenu alipotaka, na akazirudisha kwenu alipotaka." (</w:t>
      </w:r>
      <w:r w:rsidRPr="003E1A44">
        <w:t>Imesimuliwa na Bukhari 595, Abu Dawud 439, 440, na An-Nasa'i 846</w:t>
      </w:r>
      <w:r w:rsidR="00163658" w:rsidRPr="003E1A44">
        <w:t>)</w:t>
      </w:r>
      <w:r w:rsidRPr="003E1A44">
        <w:t>.</w:t>
      </w:r>
    </w:p>
    <w:p w14:paraId="3B902C6D" w14:textId="77777777" w:rsidR="008308F7" w:rsidRPr="003E1A44" w:rsidRDefault="00A80084">
      <w:r w:rsidRPr="003E1A44">
        <w:t>Na imesimuliwa na Abuu Huraira, Mwenyezi Mungu amridhie, kuwa alisema: alisema Mtume rehema</w:t>
      </w:r>
      <w:r w:rsidRPr="003E1A44">
        <w:rPr>
          <w:rStyle w:val="Car1"/>
        </w:rPr>
        <w:t xml:space="preserve"> na amani  ziwe juu yake</w:t>
      </w:r>
      <w:r w:rsidRPr="003E1A44">
        <w:t xml:space="preserve">: </w:t>
      </w:r>
      <w:r w:rsidRPr="003E1A44">
        <w:rPr>
          <w:rStyle w:val="Char"/>
        </w:rPr>
        <w:t>"Mmoja wenu anapokuwa katika malazi yake, basi naakung'ute malazi yake kwa ndani ya shuka lake, kwa maana hajui ni nini kilichokuja hapo nyuma ya</w:t>
      </w:r>
      <w:r w:rsidR="007170D9" w:rsidRPr="003E1A44">
        <w:rPr>
          <w:rStyle w:val="Char"/>
        </w:rPr>
        <w:t xml:space="preserve">ke. Kisha aseme: Kwa jina lako, </w:t>
      </w:r>
      <w:r w:rsidRPr="003E1A44">
        <w:rPr>
          <w:rStyle w:val="Char"/>
        </w:rPr>
        <w:t xml:space="preserve">Mola wangu Mlezi, nimeuweka chini ubavu wangu, na kwa sababu yako nitauinua. Ukishika roho yangu, basi irehemu. Na ukiiachia nafasi basi ihifadhi kwa kile </w:t>
      </w:r>
      <w:r w:rsidRPr="003E1A44">
        <w:rPr>
          <w:rStyle w:val="Char"/>
        </w:rPr>
        <w:lastRenderedPageBreak/>
        <w:t xml:space="preserve">unachowahifadhi kwacho waja wako wema." </w:t>
      </w:r>
      <w:r w:rsidRPr="003E1A44">
        <w:t>(Imesimuliwa na Al-Bukhari 6320, Muslim 2714, Abu Daud 5050, Tirmidhi 3401, na Ibn Majah 3874</w:t>
      </w:r>
      <w:r w:rsidR="003335E3" w:rsidRPr="006F153C">
        <w:t>)</w:t>
      </w:r>
      <w:r w:rsidRPr="003E1A44">
        <w:t>.</w:t>
      </w:r>
    </w:p>
    <w:p w14:paraId="25051BDB" w14:textId="77777777" w:rsidR="008308F7" w:rsidRPr="003E1A44" w:rsidRDefault="00A80084">
      <w:pPr>
        <w:rPr>
          <w:rtl/>
        </w:rPr>
      </w:pPr>
      <w:r w:rsidRPr="003E1A44">
        <w:t xml:space="preserve">Na tunaamini kwamba roho huondoka katika mwili wakati wa kifo. Amesema </w:t>
      </w:r>
      <w:r w:rsidRPr="003E1A44">
        <w:rPr>
          <w:lang w:val="en-GB"/>
        </w:rPr>
        <w:t>Mola</w:t>
      </w:r>
      <w:r w:rsidRPr="003E1A44">
        <w:t xml:space="preserve"> wa Haki Mtukufu:</w:t>
      </w:r>
    </w:p>
    <w:p w14:paraId="500A5442" w14:textId="77777777" w:rsidR="008308F7" w:rsidRPr="003E1A44" w:rsidRDefault="00A80084">
      <w:pPr>
        <w:pStyle w:val="a"/>
        <w:rPr>
          <w:rStyle w:val="Char0"/>
          <w:rtl/>
        </w:rPr>
      </w:pPr>
      <w:r w:rsidRPr="003E1A44">
        <w:rPr>
          <w:rFonts w:cs="Traditional Arabic"/>
          <w:rtl/>
        </w:rPr>
        <w:t>﴿</w:t>
      </w:r>
      <w:r w:rsidRPr="003E1A44">
        <w:rPr>
          <w:rtl/>
        </w:rPr>
        <w:t xml:space="preserve">كُلُّ </w:t>
      </w:r>
      <w:proofErr w:type="spellStart"/>
      <w:r w:rsidRPr="003E1A44">
        <w:rPr>
          <w:rtl/>
        </w:rPr>
        <w:t>نَفۡس</w:t>
      </w:r>
      <w:proofErr w:type="spellEnd"/>
      <w:r w:rsidRPr="003E1A44">
        <w:rPr>
          <w:rtl/>
        </w:rPr>
        <w:t xml:space="preserve">ٖ </w:t>
      </w:r>
      <w:proofErr w:type="spellStart"/>
      <w:r w:rsidRPr="003E1A44">
        <w:rPr>
          <w:rtl/>
        </w:rPr>
        <w:t>ذَآئِقَةُ</w:t>
      </w:r>
      <w:proofErr w:type="spellEnd"/>
      <w:r w:rsidRPr="003E1A44">
        <w:rPr>
          <w:rtl/>
        </w:rPr>
        <w:t xml:space="preserve"> </w:t>
      </w:r>
      <w:proofErr w:type="spellStart"/>
      <w:r w:rsidRPr="003E1A44">
        <w:rPr>
          <w:rFonts w:hint="cs"/>
          <w:rtl/>
        </w:rPr>
        <w:t>ٱ</w:t>
      </w:r>
      <w:r w:rsidRPr="003E1A44">
        <w:rPr>
          <w:rFonts w:hint="eastAsia"/>
          <w:rtl/>
        </w:rPr>
        <w:t>لۡمَوۡتِۖ</w:t>
      </w:r>
      <w:proofErr w:type="spellEnd"/>
      <w:r w:rsidRPr="003E1A44">
        <w:rPr>
          <w:rtl/>
        </w:rPr>
        <w:t xml:space="preserve"> ثُمَّ </w:t>
      </w:r>
      <w:proofErr w:type="spellStart"/>
      <w:r w:rsidRPr="003E1A44">
        <w:rPr>
          <w:rtl/>
        </w:rPr>
        <w:t>إِلَيۡنَا</w:t>
      </w:r>
      <w:proofErr w:type="spellEnd"/>
      <w:r w:rsidRPr="003E1A44">
        <w:rPr>
          <w:rtl/>
        </w:rPr>
        <w:t xml:space="preserve"> تُرۡجَعُونَ٥٧</w:t>
      </w:r>
      <w:r w:rsidRPr="003E1A44">
        <w:rPr>
          <w:rFonts w:cs="Traditional Arabic"/>
          <w:rtl/>
        </w:rPr>
        <w:t>﴾</w:t>
      </w:r>
      <w:r w:rsidRPr="003E1A44">
        <w:rPr>
          <w:rtl/>
        </w:rPr>
        <w:t xml:space="preserve"> </w:t>
      </w:r>
      <w:r w:rsidRPr="003E1A44">
        <w:rPr>
          <w:rStyle w:val="Char0"/>
          <w:rtl/>
        </w:rPr>
        <w:t>[العنكبوت: 57]</w:t>
      </w:r>
    </w:p>
    <w:p w14:paraId="374F4E8E" w14:textId="77777777" w:rsidR="008308F7" w:rsidRPr="003E1A44" w:rsidRDefault="00A80084">
      <w:pPr>
        <w:pStyle w:val="a0"/>
        <w:rPr>
          <w:rtl/>
        </w:rPr>
      </w:pPr>
      <w:r w:rsidRPr="003E1A44">
        <w:t>"Kila nafsi itaonja mauti. Kisha mtarudishwa kwetu."</w:t>
      </w:r>
      <w:r w:rsidRPr="003E1A44">
        <w:rPr>
          <w:lang w:val="en-GB"/>
        </w:rPr>
        <w:t xml:space="preserve"> </w:t>
      </w:r>
      <w:r w:rsidRPr="003E1A44">
        <w:t>[Al-Ankabut: 57]</w:t>
      </w:r>
    </w:p>
    <w:p w14:paraId="78856A9C" w14:textId="77777777" w:rsidR="008308F7" w:rsidRPr="006F0999" w:rsidRDefault="00A80084">
      <w:pPr>
        <w:rPr>
          <w:spacing w:val="-4"/>
        </w:rPr>
      </w:pPr>
      <w:r w:rsidRPr="003E1A44">
        <w:t xml:space="preserve">Na roho huondoka mwilini kabisa wakati wa mauti, na macho huifuata. Ummu Salama alisimulia kwamba: </w:t>
      </w:r>
      <w:r w:rsidRPr="003E1A44">
        <w:rPr>
          <w:rStyle w:val="Car1"/>
        </w:rPr>
        <w:t>Mtume</w:t>
      </w:r>
      <w:r w:rsidRPr="003E1A44">
        <w:t xml:space="preserve"> </w:t>
      </w:r>
      <w:r w:rsidRPr="003E1A44">
        <w:rPr>
          <w:rStyle w:val="Car1"/>
        </w:rPr>
        <w:t>rehema na amani ziwe juu yake</w:t>
      </w:r>
      <w:r w:rsidRPr="003E1A44">
        <w:t xml:space="preserve">, aliingia alimokuwa Abuu Salama huku macho yake yameshakodoka, akayafumba, </w:t>
      </w:r>
      <w:r w:rsidRPr="006F0999">
        <w:rPr>
          <w:spacing w:val="-4"/>
        </w:rPr>
        <w:t xml:space="preserve">kisha akasema: </w:t>
      </w:r>
      <w:r w:rsidRPr="006F0999">
        <w:rPr>
          <w:rStyle w:val="Char"/>
          <w:spacing w:val="-4"/>
        </w:rPr>
        <w:t xml:space="preserve">"Hakika, roho inapochukuliwa, macho huifuata." </w:t>
      </w:r>
      <w:r w:rsidRPr="006F0999">
        <w:rPr>
          <w:spacing w:val="-4"/>
        </w:rPr>
        <w:t>(Imesimuliwa na Muslim 920, Abu Dawud 3118, na Ibn Majah 1454</w:t>
      </w:r>
      <w:r w:rsidR="002501C8" w:rsidRPr="006F0999">
        <w:rPr>
          <w:spacing w:val="-4"/>
        </w:rPr>
        <w:t>)</w:t>
      </w:r>
      <w:r w:rsidRPr="006F0999">
        <w:rPr>
          <w:spacing w:val="-4"/>
        </w:rPr>
        <w:t>. Kwa hivyo, roho haifi kama mwili unavyokufa. Kifo chake ni kuachana na mwili.</w:t>
      </w:r>
    </w:p>
    <w:p w14:paraId="3157D863" w14:textId="77777777" w:rsidR="008308F7" w:rsidRPr="003E1A44" w:rsidRDefault="00A80084">
      <w:pPr>
        <w:rPr>
          <w:rtl/>
        </w:rPr>
      </w:pPr>
      <w:r w:rsidRPr="003E1A44">
        <w:t xml:space="preserve">Na tunaamini kwamba Malaika hutoa roho katika miili wakati wa kufa, na roho hiyo pia inapata neema au adhabu. Mwenyezi Mungu Mtukufu amesema: </w:t>
      </w:r>
    </w:p>
    <w:p w14:paraId="12150F3B" w14:textId="77777777" w:rsidR="008308F7" w:rsidRPr="003E1A44" w:rsidRDefault="00A80084">
      <w:pPr>
        <w:pStyle w:val="a"/>
        <w:rPr>
          <w:rStyle w:val="Char0"/>
          <w:rtl/>
        </w:rPr>
      </w:pPr>
      <w:r w:rsidRPr="003E1A44">
        <w:rPr>
          <w:rFonts w:cs="Traditional Arabic"/>
          <w:rtl/>
        </w:rPr>
        <w:t>﴿</w:t>
      </w:r>
      <w:proofErr w:type="spellStart"/>
      <w:r w:rsidRPr="003E1A44">
        <w:rPr>
          <w:rtl/>
        </w:rPr>
        <w:t>وَلَوۡ</w:t>
      </w:r>
      <w:proofErr w:type="spellEnd"/>
      <w:r w:rsidRPr="003E1A44">
        <w:rPr>
          <w:rtl/>
        </w:rPr>
        <w:t xml:space="preserve"> </w:t>
      </w:r>
      <w:proofErr w:type="spellStart"/>
      <w:r w:rsidRPr="003E1A44">
        <w:rPr>
          <w:rtl/>
        </w:rPr>
        <w:t>تَرَىٰٓ</w:t>
      </w:r>
      <w:proofErr w:type="spellEnd"/>
      <w:r w:rsidRPr="003E1A44">
        <w:rPr>
          <w:rtl/>
        </w:rPr>
        <w:t xml:space="preserve"> إِذِ </w:t>
      </w:r>
      <w:proofErr w:type="spellStart"/>
      <w:r w:rsidRPr="003E1A44">
        <w:rPr>
          <w:rFonts w:hint="cs"/>
          <w:rtl/>
        </w:rPr>
        <w:t>ٱ</w:t>
      </w:r>
      <w:r w:rsidRPr="003E1A44">
        <w:rPr>
          <w:rFonts w:hint="eastAsia"/>
          <w:rtl/>
        </w:rPr>
        <w:t>لظَّٰلِمُونَ</w:t>
      </w:r>
      <w:proofErr w:type="spellEnd"/>
      <w:r w:rsidRPr="003E1A44">
        <w:rPr>
          <w:rtl/>
        </w:rPr>
        <w:t xml:space="preserve"> فِي غَمَرَٰتِ </w:t>
      </w:r>
      <w:proofErr w:type="spellStart"/>
      <w:r w:rsidRPr="003E1A44">
        <w:rPr>
          <w:rFonts w:hint="cs"/>
          <w:rtl/>
        </w:rPr>
        <w:t>ٱ</w:t>
      </w:r>
      <w:r w:rsidRPr="003E1A44">
        <w:rPr>
          <w:rFonts w:hint="eastAsia"/>
          <w:rtl/>
        </w:rPr>
        <w:t>لۡمَوۡتِ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بَاسِطُوٓاْ</w:t>
      </w:r>
      <w:proofErr w:type="spellEnd"/>
      <w:r w:rsidRPr="003E1A44">
        <w:rPr>
          <w:rtl/>
        </w:rPr>
        <w:t xml:space="preserve"> </w:t>
      </w:r>
      <w:proofErr w:type="spellStart"/>
      <w:r w:rsidRPr="003E1A44">
        <w:rPr>
          <w:rtl/>
        </w:rPr>
        <w:t>أَيۡ</w:t>
      </w:r>
      <w:r w:rsidRPr="003E1A44">
        <w:rPr>
          <w:rFonts w:hint="eastAsia"/>
          <w:rtl/>
        </w:rPr>
        <w:t>دِيهِمۡ</w:t>
      </w:r>
      <w:proofErr w:type="spellEnd"/>
      <w:r w:rsidRPr="003E1A44">
        <w:rPr>
          <w:rtl/>
        </w:rPr>
        <w:t xml:space="preserve"> </w:t>
      </w:r>
      <w:proofErr w:type="spellStart"/>
      <w:r w:rsidRPr="003E1A44">
        <w:rPr>
          <w:rtl/>
        </w:rPr>
        <w:t>أَخۡرِجُوٓاْ</w:t>
      </w:r>
      <w:proofErr w:type="spellEnd"/>
      <w:r w:rsidRPr="003E1A44">
        <w:rPr>
          <w:rtl/>
        </w:rPr>
        <w:t xml:space="preserve"> </w:t>
      </w:r>
      <w:proofErr w:type="spellStart"/>
      <w:r w:rsidRPr="003E1A44">
        <w:rPr>
          <w:rtl/>
        </w:rPr>
        <w:t>أَنفُسَكُمُۖ</w:t>
      </w:r>
      <w:proofErr w:type="spellEnd"/>
      <w:r w:rsidRPr="003E1A44">
        <w:rPr>
          <w:rtl/>
        </w:rPr>
        <w:t xml:space="preserve"> </w:t>
      </w:r>
      <w:proofErr w:type="spellStart"/>
      <w:r w:rsidRPr="003E1A44">
        <w:rPr>
          <w:rFonts w:hint="cs"/>
          <w:rtl/>
        </w:rPr>
        <w:t>ٱ</w:t>
      </w:r>
      <w:r w:rsidRPr="003E1A44">
        <w:rPr>
          <w:rFonts w:hint="eastAsia"/>
          <w:rtl/>
        </w:rPr>
        <w:t>لۡيَوۡمَ</w:t>
      </w:r>
      <w:proofErr w:type="spellEnd"/>
      <w:r w:rsidRPr="003E1A44">
        <w:rPr>
          <w:rtl/>
        </w:rPr>
        <w:t xml:space="preserve"> </w:t>
      </w:r>
      <w:proofErr w:type="spellStart"/>
      <w:r w:rsidRPr="003E1A44">
        <w:rPr>
          <w:rtl/>
        </w:rPr>
        <w:t>تُجۡزَوۡنَ</w:t>
      </w:r>
      <w:proofErr w:type="spellEnd"/>
      <w:r w:rsidRPr="003E1A44">
        <w:rPr>
          <w:rtl/>
        </w:rPr>
        <w:t xml:space="preserve"> عَذَابَ </w:t>
      </w:r>
      <w:proofErr w:type="spellStart"/>
      <w:r w:rsidRPr="003E1A44">
        <w:rPr>
          <w:rFonts w:hint="cs"/>
          <w:rtl/>
        </w:rPr>
        <w:t>ٱ</w:t>
      </w:r>
      <w:r w:rsidRPr="003E1A44">
        <w:rPr>
          <w:rFonts w:hint="eastAsia"/>
          <w:rtl/>
        </w:rPr>
        <w:t>لۡهُونِ</w:t>
      </w:r>
      <w:proofErr w:type="spellEnd"/>
      <w:r w:rsidRPr="003E1A44">
        <w:rPr>
          <w:rtl/>
        </w:rPr>
        <w:t xml:space="preserve"> بِمَا </w:t>
      </w:r>
      <w:proofErr w:type="spellStart"/>
      <w:r w:rsidRPr="003E1A44">
        <w:rPr>
          <w:rtl/>
        </w:rPr>
        <w:t>كُنتُمۡ</w:t>
      </w:r>
      <w:proofErr w:type="spellEnd"/>
      <w:r w:rsidRPr="003E1A44">
        <w:rPr>
          <w:rtl/>
        </w:rPr>
        <w:t xml:space="preserve"> تَقُولُونَ عَلَى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غَيۡرَ</w:t>
      </w:r>
      <w:proofErr w:type="spellEnd"/>
      <w:r w:rsidRPr="003E1A44">
        <w:rPr>
          <w:rtl/>
        </w:rPr>
        <w:t xml:space="preserve"> </w:t>
      </w:r>
      <w:proofErr w:type="spellStart"/>
      <w:r w:rsidRPr="003E1A44">
        <w:rPr>
          <w:rFonts w:hint="cs"/>
          <w:rtl/>
        </w:rPr>
        <w:t>ٱ</w:t>
      </w:r>
      <w:r w:rsidRPr="003E1A44">
        <w:rPr>
          <w:rFonts w:hint="eastAsia"/>
          <w:rtl/>
        </w:rPr>
        <w:t>لۡحَقِّ</w:t>
      </w:r>
      <w:proofErr w:type="spellEnd"/>
      <w:r w:rsidRPr="003E1A44">
        <w:rPr>
          <w:rtl/>
        </w:rPr>
        <w:t xml:space="preserve"> </w:t>
      </w:r>
      <w:proofErr w:type="spellStart"/>
      <w:r w:rsidRPr="003E1A44">
        <w:rPr>
          <w:rtl/>
        </w:rPr>
        <w:t>وَكُنتُمۡ</w:t>
      </w:r>
      <w:proofErr w:type="spellEnd"/>
      <w:r w:rsidRPr="003E1A44">
        <w:rPr>
          <w:rtl/>
        </w:rPr>
        <w:t xml:space="preserve"> </w:t>
      </w:r>
      <w:proofErr w:type="spellStart"/>
      <w:r w:rsidRPr="003E1A44">
        <w:rPr>
          <w:rtl/>
        </w:rPr>
        <w:t>عَنۡ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تَسۡتَكۡبِرُونَ٩٣</w:t>
      </w:r>
      <w:r w:rsidRPr="003E1A44">
        <w:rPr>
          <w:rFonts w:cs="Traditional Arabic"/>
          <w:rtl/>
        </w:rPr>
        <w:t>﴾</w:t>
      </w:r>
      <w:r w:rsidRPr="003E1A44">
        <w:rPr>
          <w:rtl/>
        </w:rPr>
        <w:t xml:space="preserve"> </w:t>
      </w:r>
      <w:r w:rsidRPr="003E1A44">
        <w:rPr>
          <w:rStyle w:val="Char0"/>
          <w:rtl/>
        </w:rPr>
        <w:t>[الأنعام: 93]</w:t>
      </w:r>
    </w:p>
    <w:p w14:paraId="4CF605ED" w14:textId="77777777" w:rsidR="008308F7" w:rsidRPr="003E1A44" w:rsidRDefault="00A80084">
      <w:pPr>
        <w:pStyle w:val="a0"/>
      </w:pPr>
      <w:r w:rsidRPr="003E1A44">
        <w:t>"Na lau ungeliwaona madhalimu wanavyokuwa katika mahangaiko ya mauti, na Malaika wamewanyooshea mikono wakiwambia: Zitoeni roho zenu! Leo mtalipwa adhabu ya fedheha kwa sababu ya yale mliyokuwa mkiyasema juu ya Mwenyezi Mungu yasiyo ya haki, na mlivyokuwa mkizifanyia kiburi Ishara zake." [Al-An 'am: 93].</w:t>
      </w:r>
    </w:p>
    <w:p w14:paraId="154E377B" w14:textId="77777777" w:rsidR="008308F7" w:rsidRPr="003E1A44" w:rsidRDefault="00A80084">
      <w:r w:rsidRPr="003E1A44">
        <w:t xml:space="preserve">Kwa hivyo, Malaika hao huitoa nafsi, kisha inapata adhabu au furaha kama vile mwili pia unapata adhabu au furaha. Imesimuliwa na Al-Baraa bin Azib, Mwenyezi Mungu awe radhi naye, kuwa alisema: </w:t>
      </w:r>
      <w:r w:rsidRPr="003E1A44">
        <w:rPr>
          <w:rStyle w:val="Char"/>
        </w:rPr>
        <w:t xml:space="preserve">"Tulitoka kwenda pamoja na Mtume </w:t>
      </w:r>
      <w:r w:rsidRPr="003E1A44">
        <w:rPr>
          <w:rStyle w:val="Char"/>
        </w:rPr>
        <w:lastRenderedPageBreak/>
        <w:t>rehema na amani ziwe juu yake, katika mazishi ya mmoja kat</w:t>
      </w:r>
      <w:r w:rsidR="006F0999">
        <w:rPr>
          <w:rStyle w:val="Char"/>
        </w:rPr>
        <w:t xml:space="preserve">ika Maanswari (Watu wa Madina) </w:t>
      </w:r>
      <w:r w:rsidRPr="003E1A44">
        <w:rPr>
          <w:rStyle w:val="Char"/>
        </w:rPr>
        <w:t xml:space="preserve">tulipofika kaburini mwanandani ilikuwa bado haijachibwa. Kwa hivyo, </w:t>
      </w:r>
      <w:r w:rsidRPr="003E1A44">
        <w:rPr>
          <w:rStyle w:val="Car1"/>
        </w:rPr>
        <w:t>Mtume</w:t>
      </w:r>
      <w:r w:rsidRPr="003E1A44">
        <w:t xml:space="preserve"> </w:t>
      </w:r>
      <w:r w:rsidRPr="003E1A44">
        <w:rPr>
          <w:rStyle w:val="Car1"/>
        </w:rPr>
        <w:t>rehema na amani ziwe juu yake</w:t>
      </w:r>
      <w:r w:rsidRPr="003E1A44">
        <w:rPr>
          <w:rStyle w:val="Char"/>
        </w:rPr>
        <w:t>, akaketi chini, nasi tukaketi kando kando yake, kana kwamba kuna ndege juu ya vichwa vyetu (kwa namna tulivyokuwa na utulivu) . Naye alikuwa na fimbo mkononi mwake huku akichora kwayo juu ya ardhi. Kisha akainua kichwa chake, na akasema, "Jikingeni kwa Mwenyezi Mungu kutoka</w:t>
      </w:r>
      <w:r w:rsidR="006F0999">
        <w:rPr>
          <w:rStyle w:val="Char"/>
        </w:rPr>
        <w:t>na na adhabu ya kaburini</w:t>
      </w:r>
      <w:r w:rsidRPr="003E1A44">
        <w:rPr>
          <w:rStyle w:val="Char"/>
        </w:rPr>
        <w:t xml:space="preserve">" Akalisema hilo mara mbili. Kisha akasema: "Hakika mja Muumini anapokuwa amekaribia kutengana na dunia hii, na kuelekea Akhera, hushukiwa na Malaika kutoka mbinguni wenye nyuso nyeupe, kana kwamba nyuso zao ni jua, huku wamebeba sanda kutoka katika sanda za Bustani ya mbinguni, na manukato kutoka katika manukato ya Bustani ya mbinguni mpaka wanapoketi mbali naye kwa umbali wa mwisho wa kuangalia kwa macho. Kisha Malaika wa mauti amani iwe juu yake anakuja mpaka aketi karibu na kichwa chake. Anasema, "Ewe nafsi nzuri, ondoka uende katika msamaha wa Mwenyezi Mungu na radhi zake." kisha akasema: "Kwa hivyo inatoka ikitiririka kama linavyotitirika tone kutoka katika mdomo wa chupa, kisha anaichukua. Na anapoichukua, Malaika hao wengine hawaiachi katika mkono hata kwa kiasi cha kupepesa macho ila wanakuwa wameshaichukua, kisha wanaitia katika sanda hiyo, na katika manukato hayo, kisha inatoka katika nafsi hiyo harufu nzuri zaidi ya miski inayopatikana juu ya uso wa dunia. " Akasema: "Kisha wanapanda naye, na hawapiti - </w:t>
      </w:r>
      <w:r w:rsidRPr="0040611F">
        <w:rPr>
          <w:rStyle w:val="Char"/>
          <w:spacing w:val="-4"/>
        </w:rPr>
        <w:t>yaani na nafsi hiyo - kwa kundi la Malaika isipokuwa wanasema: "Ni roho gani hii nzuri?" Hao walioibeba</w:t>
      </w:r>
      <w:r w:rsidRPr="003E1A44">
        <w:rPr>
          <w:rStyle w:val="Char"/>
        </w:rPr>
        <w:t xml:space="preserve"> wanasema: "Ni fulani mwana wa fulani." wanamuita kwa majina yake mazur</w:t>
      </w:r>
      <w:r w:rsidR="0040611F">
        <w:rPr>
          <w:rStyle w:val="Char"/>
        </w:rPr>
        <w:t xml:space="preserve">i zaidi ambayo walikuwa (Watu) </w:t>
      </w:r>
      <w:r w:rsidRPr="003E1A44">
        <w:rPr>
          <w:rStyle w:val="Char"/>
        </w:rPr>
        <w:t xml:space="preserve">wakimuita katika dunia. Mpaka wanapofika nayo katika mbingu ya chini, wanaomba kufunguliwa, kwa hivyo anafunguliwa, kisha anasindikizwa katika kila mbingu na wakazi wake wale walio karibu na Mwenyezi Mungu hadi katika mbingu inayofuata, mpaka wanapofika nayo katika mbingu ya saba, Mwenyezi Mungu </w:t>
      </w:r>
      <w:r w:rsidRPr="003E1A44">
        <w:rPr>
          <w:rStyle w:val="Char"/>
        </w:rPr>
        <w:lastRenderedPageBreak/>
        <w:t>Mwenye nguvu, Mtukufu anasema: "Andikeni kitabu cha mja wangu ka</w:t>
      </w:r>
      <w:r w:rsidR="0040611F">
        <w:rPr>
          <w:rStyle w:val="Char"/>
        </w:rPr>
        <w:t>tika 'Iliyyin (walio juu zaidi)</w:t>
      </w:r>
      <w:r w:rsidRPr="003E1A44">
        <w:rPr>
          <w:rStyle w:val="Char"/>
        </w:rPr>
        <w:t>, na mrudisheni katika ardhi. Kwani, t</w:t>
      </w:r>
      <w:r w:rsidR="0040611F">
        <w:rPr>
          <w:rStyle w:val="Char"/>
        </w:rPr>
        <w:t>uliwaumba kutokana nayo (Ardhi)</w:t>
      </w:r>
      <w:r w:rsidRPr="003E1A44">
        <w:rPr>
          <w:rStyle w:val="Char"/>
        </w:rPr>
        <w:t xml:space="preserve">, na humo tunawarudisha, na kutoka humo tutawatoa mara nyingine." Akasema: 'Kisha roho yake hiyo inarudishwa katika mwili wake." </w:t>
      </w:r>
      <w:r w:rsidRPr="003E1A44">
        <w:t>(Imesimuliwa na Abuu Dawud 3212, An-Nasa'i 2001, Ibn Majah 1548, Abu Dawud At-Tayalisi 789, Abdul Razzaq 6324, 6737, Ahmad 18534 na matamshi haya ni yake.)  Mtume, rehema na amani ziwe juu yake, akawa ametaja katika hadithi hii kwamba roho hutoka nje, na hutiririka, na huchukuliwa, na huvishwa sanda, na wanapanda nayo juu, na inarudishwa katika ardhi. Na haya yote ni katika sifa za viumbe.</w:t>
      </w:r>
    </w:p>
    <w:p w14:paraId="74B3301D" w14:textId="77777777" w:rsidR="008308F7" w:rsidRPr="003E1A44" w:rsidRDefault="00A80084">
      <w:r w:rsidRPr="003E1A44">
        <w:t xml:space="preserve">Na tunaamini kwamba roho baada ya kutengana kwake na mwili, zinakaa kwa furaha au adhabu hadi Siku ya Kiyama. Imesimuliwa kutoka kwa Ka'ab bin Malik, Mwenyezi Mungu amridhie, kutoka kwa </w:t>
      </w:r>
      <w:r w:rsidRPr="003E1A44">
        <w:rPr>
          <w:rStyle w:val="Car1"/>
        </w:rPr>
        <w:t>Mtume</w:t>
      </w:r>
      <w:r w:rsidRPr="003E1A44">
        <w:t xml:space="preserve"> rehema na amani ziwe juu yake, kuwa alisema: </w:t>
      </w:r>
      <w:r w:rsidRPr="003E1A44">
        <w:rPr>
          <w:rStyle w:val="Char"/>
        </w:rPr>
        <w:t xml:space="preserve">"Hakika roho ya muumini iko katika (umbile la)  ndege aliye katika miti ya Bustani za mbinguni mpaka Mwenyezi Mungu Mtukufu atakapomfufua na iende katika mwili wake Siku ya Kiyama." </w:t>
      </w:r>
      <w:r w:rsidRPr="003E1A44">
        <w:t>(Imesimuliwa na An-Nasa'i 2073, Tirmidhi (1641</w:t>
      </w:r>
      <w:r w:rsidRPr="006F153C">
        <w:t xml:space="preserve">) </w:t>
      </w:r>
      <w:r w:rsidRPr="003E1A44">
        <w:t>, Ibn Majah (4271</w:t>
      </w:r>
      <w:r w:rsidRPr="006F153C">
        <w:t xml:space="preserve">) </w:t>
      </w:r>
      <w:r w:rsidRPr="003E1A44">
        <w:t>, Abdul Razzaq katika Tafsir (484, 2681</w:t>
      </w:r>
      <w:r w:rsidRPr="006F153C">
        <w:t xml:space="preserve">) </w:t>
      </w:r>
      <w:r w:rsidRPr="003E1A44">
        <w:t>, Al-Humaidi (897</w:t>
      </w:r>
      <w:r w:rsidRPr="006F153C">
        <w:t xml:space="preserve">) </w:t>
      </w:r>
      <w:r w:rsidRPr="003E1A44">
        <w:t>, na Ahmad (15776, 15777</w:t>
      </w:r>
      <w:r w:rsidRPr="006F153C">
        <w:t xml:space="preserve">) </w:t>
      </w:r>
      <w:r w:rsidRPr="003E1A44">
        <w:t>.</w:t>
      </w:r>
    </w:p>
    <w:p w14:paraId="1949BEDA" w14:textId="77777777" w:rsidR="008308F7" w:rsidRPr="003E1A44" w:rsidRDefault="00A80084">
      <w:pPr>
        <w:rPr>
          <w:rtl/>
        </w:rPr>
      </w:pPr>
      <w:r w:rsidRPr="003E1A44">
        <w:t>Na imesimuliwa kutoka kwa Masruq kuwa alisema: Tulimuuliza Abdullah bin Masud, Mwenyezi Mungu amridhie, kuhusu aya hii:</w:t>
      </w:r>
    </w:p>
    <w:p w14:paraId="3D2B5D7A" w14:textId="77777777" w:rsidR="008308F7" w:rsidRPr="003E1A44" w:rsidRDefault="00A80084">
      <w:pPr>
        <w:pStyle w:val="a"/>
        <w:rPr>
          <w:rStyle w:val="Char0"/>
          <w:rtl/>
        </w:rPr>
      </w:pPr>
      <w:r w:rsidRPr="003E1A44">
        <w:rPr>
          <w:rFonts w:cs="Traditional Arabic"/>
          <w:rtl/>
        </w:rPr>
        <w:t>﴿</w:t>
      </w:r>
      <w:r w:rsidRPr="003E1A44">
        <w:rPr>
          <w:rtl/>
        </w:rPr>
        <w:t xml:space="preserve">وَلَا </w:t>
      </w:r>
      <w:proofErr w:type="spellStart"/>
      <w:r w:rsidRPr="003E1A44">
        <w:rPr>
          <w:rtl/>
        </w:rPr>
        <w:t>تَحۡسَبَنَّ</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قُتِلُواْ فِي سَبِيلِ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أَمۡوَٰتَۢاۚ</w:t>
      </w:r>
      <w:proofErr w:type="spellEnd"/>
      <w:r w:rsidRPr="003E1A44">
        <w:rPr>
          <w:rtl/>
        </w:rPr>
        <w:t xml:space="preserve"> </w:t>
      </w:r>
      <w:proofErr w:type="spellStart"/>
      <w:r w:rsidRPr="003E1A44">
        <w:rPr>
          <w:rtl/>
        </w:rPr>
        <w:t>بَلۡ</w:t>
      </w:r>
      <w:proofErr w:type="spellEnd"/>
      <w:r w:rsidRPr="003E1A44">
        <w:rPr>
          <w:rtl/>
        </w:rPr>
        <w:t xml:space="preserve"> </w:t>
      </w:r>
      <w:proofErr w:type="spellStart"/>
      <w:r w:rsidRPr="003E1A44">
        <w:rPr>
          <w:rtl/>
        </w:rPr>
        <w:t>أَحۡيَآءٌ</w:t>
      </w:r>
      <w:proofErr w:type="spellEnd"/>
      <w:r w:rsidRPr="003E1A44">
        <w:rPr>
          <w:rtl/>
        </w:rPr>
        <w:t xml:space="preserve"> عِندَ </w:t>
      </w:r>
      <w:proofErr w:type="spellStart"/>
      <w:r w:rsidRPr="003E1A44">
        <w:rPr>
          <w:rtl/>
        </w:rPr>
        <w:t>رَبِّهِمۡ</w:t>
      </w:r>
      <w:proofErr w:type="spellEnd"/>
      <w:r w:rsidRPr="003E1A44">
        <w:rPr>
          <w:rtl/>
        </w:rPr>
        <w:t xml:space="preserve"> يُرۡزَقُونَ١٦٩</w:t>
      </w:r>
      <w:r w:rsidRPr="003E1A44">
        <w:rPr>
          <w:rFonts w:cs="Traditional Arabic"/>
          <w:rtl/>
        </w:rPr>
        <w:t>﴾</w:t>
      </w:r>
      <w:r w:rsidRPr="003E1A44">
        <w:rPr>
          <w:rtl/>
        </w:rPr>
        <w:t xml:space="preserve"> </w:t>
      </w:r>
      <w:r w:rsidRPr="003E1A44">
        <w:rPr>
          <w:rStyle w:val="Char0"/>
          <w:rtl/>
        </w:rPr>
        <w:t>[آل عمران: 169]</w:t>
      </w:r>
    </w:p>
    <w:p w14:paraId="43ADF892" w14:textId="77777777" w:rsidR="008308F7" w:rsidRPr="003E1A44" w:rsidRDefault="00A80084">
      <w:pPr>
        <w:pStyle w:val="a0"/>
        <w:rPr>
          <w:rtl/>
        </w:rPr>
      </w:pPr>
      <w:r w:rsidRPr="003E1A44">
        <w:t>"Wala kabisa usiwadhanie wale waliouliwa katika Njia ya Mwenyezi Mungu kuwa ni maiti. Bali hao wako hai, wanaruzukiwa kwa Mola wao Mlezi.” [Al-Imran 3: 169]</w:t>
      </w:r>
    </w:p>
    <w:p w14:paraId="0425DE6C" w14:textId="77777777" w:rsidR="008308F7" w:rsidRPr="003E1A44" w:rsidRDefault="00A80084">
      <w:r w:rsidRPr="003E1A44">
        <w:t>Akasema: Hakika sisi pia tuliuliza juu ya hilo, na akasema:</w:t>
      </w:r>
    </w:p>
    <w:p w14:paraId="3BD27F7F" w14:textId="77777777" w:rsidR="008308F7" w:rsidRPr="003E1A44" w:rsidRDefault="00A80084">
      <w:pPr>
        <w:pStyle w:val="a3"/>
      </w:pPr>
      <w:r w:rsidRPr="003E1A44">
        <w:rPr>
          <w:rtl/>
        </w:rPr>
        <w:t>«أَرْوَاحُهُمْ فِي جَوْفِ طَيْرٍ خُض</w:t>
      </w:r>
      <w:r w:rsidRPr="003E1A44">
        <w:rPr>
          <w:rFonts w:hint="cs"/>
          <w:rtl/>
        </w:rPr>
        <w:t>ر</w:t>
      </w:r>
      <w:r w:rsidRPr="003E1A44">
        <w:rPr>
          <w:rtl/>
        </w:rPr>
        <w:t>، لَهَا قَنَادِيلُ مُعلِّقةٌ بِالْعَرْشِ، تَسْرَحُ مِنَ الْجَنَةِ حَيْتُ شَاءَتْ، ثُمَّ تَأْوِي إِلَى تِلْك َ الْقَنَادِيلِ...».</w:t>
      </w:r>
    </w:p>
    <w:p w14:paraId="1571EFB3" w14:textId="77777777" w:rsidR="008308F7" w:rsidRPr="003E1A44" w:rsidRDefault="00A80084">
      <w:r w:rsidRPr="003E1A44">
        <w:rPr>
          <w:rStyle w:val="Char"/>
        </w:rPr>
        <w:lastRenderedPageBreak/>
        <w:t>"Roho zao ziko ndani ya ndege wa kijani kibichi, ambao wana taa zinazoning'inia kwenye kiti cha enzi, wanapaa katika Bustani za mbinguni watakako, kisha wakarudi kutulia katika taa hizo..."</w:t>
      </w:r>
      <w:r w:rsidRPr="003E1A44">
        <w:rPr>
          <w:rStyle w:val="Char"/>
          <w:lang w:val="en-GB"/>
        </w:rPr>
        <w:t xml:space="preserve"> </w:t>
      </w:r>
      <w:r w:rsidRPr="003E1A44">
        <w:t>(Imesimuliwa na Muslim (1887</w:t>
      </w:r>
      <w:r w:rsidRPr="003E1A44">
        <w:rPr>
          <w:lang w:val="en-GB"/>
        </w:rPr>
        <w:t xml:space="preserve">) </w:t>
      </w:r>
      <w:r w:rsidRPr="003E1A44">
        <w:t>, Tirmidhi (3011</w:t>
      </w:r>
      <w:r w:rsidRPr="003E1A44">
        <w:rPr>
          <w:lang w:val="en-GB"/>
        </w:rPr>
        <w:t xml:space="preserve">) </w:t>
      </w:r>
      <w:r w:rsidRPr="003E1A44">
        <w:t>, na Ibn Majah (2801</w:t>
      </w:r>
      <w:r w:rsidR="00104D66" w:rsidRPr="003E1A44">
        <w:rPr>
          <w:lang w:val="en-GB"/>
        </w:rPr>
        <w:t>)</w:t>
      </w:r>
      <w:r w:rsidRPr="003E1A44">
        <w:t>.</w:t>
      </w:r>
    </w:p>
    <w:p w14:paraId="4F056138" w14:textId="77777777" w:rsidR="008308F7" w:rsidRPr="003E1A44" w:rsidRDefault="00A80084">
      <w:pPr>
        <w:pStyle w:val="Heading1"/>
      </w:pPr>
      <w:bookmarkStart w:id="79" w:name="_Toc181309978"/>
      <w:bookmarkStart w:id="80" w:name="_Toc181310134"/>
      <w:bookmarkStart w:id="81" w:name="_Toc18"/>
      <w:bookmarkStart w:id="82" w:name="_Toc181320360"/>
      <w:bookmarkStart w:id="83" w:name="_Toc181309801"/>
      <w:bookmarkStart w:id="84" w:name="_Toc187375619"/>
      <w:r w:rsidRPr="003E1A44">
        <w:lastRenderedPageBreak/>
        <w:t>Kitabu cha Dini.</w:t>
      </w:r>
      <w:bookmarkEnd w:id="79"/>
      <w:bookmarkEnd w:id="80"/>
      <w:bookmarkEnd w:id="81"/>
      <w:bookmarkEnd w:id="82"/>
      <w:bookmarkEnd w:id="83"/>
      <w:bookmarkEnd w:id="84"/>
    </w:p>
    <w:p w14:paraId="1C6F8E38" w14:textId="77777777" w:rsidR="008308F7" w:rsidRPr="003E1A44" w:rsidRDefault="00A80084">
      <w:pPr>
        <w:pStyle w:val="Heading2"/>
      </w:pPr>
      <w:bookmarkStart w:id="85" w:name="_Toc181309802"/>
      <w:bookmarkStart w:id="86" w:name="_Toc181310135"/>
      <w:bookmarkStart w:id="87" w:name="_Toc181309979"/>
      <w:bookmarkStart w:id="88" w:name="_Toc19"/>
      <w:bookmarkStart w:id="89" w:name="_Toc187375620"/>
      <w:r w:rsidRPr="003E1A44">
        <w:t>Muhtasari wa kitabu</w:t>
      </w:r>
      <w:bookmarkEnd w:id="85"/>
      <w:bookmarkEnd w:id="86"/>
      <w:bookmarkEnd w:id="87"/>
      <w:bookmarkEnd w:id="88"/>
      <w:bookmarkEnd w:id="89"/>
    </w:p>
    <w:p w14:paraId="7EAFAAE5" w14:textId="77777777" w:rsidR="008308F7" w:rsidRPr="003E1A44" w:rsidRDefault="00A80084">
      <w:r w:rsidRPr="003E1A44">
        <w:t>Tunaamini kuwa Mwenyezi Mungu aliridhia kwamba Uislamu uwe ndiyo dini, ambao ndiyo dini ya Manabii na mitume wote, amani iwe juu yao, nao ndiyo umbile la asili ambalo Mwenyezi Mungu aliwaumba watu juu yake, nao ndilo agano ambalo Mwenyezi Mungu alilichukua kutoka kwa Adam na kizazi chake.</w:t>
      </w:r>
    </w:p>
    <w:p w14:paraId="343C0801" w14:textId="77777777" w:rsidR="008308F7" w:rsidRPr="003E1A44" w:rsidRDefault="00A80084">
      <w:r w:rsidRPr="003E1A44">
        <w:t>Na tunaamini kwamba Uislamu huu ndio wasia wa Ibrahim, amani iwe juu yake, kwa wanawe, nao pia ndio wasia wa Yaaqub, amani iwe juu yake, kwa wanawe, nao ndiyo dini bora zaidi, kamilifu zaidi, na kwamba Mwenyezi Mungu hatakubali dini nyingine yoyote isipokuwa hiyo.</w:t>
      </w:r>
    </w:p>
    <w:p w14:paraId="7E0BEF18" w14:textId="77777777" w:rsidR="008308F7" w:rsidRPr="003E1A44" w:rsidRDefault="00A80084">
      <w:r w:rsidRPr="003E1A44">
        <w:t xml:space="preserve">Na tunaamini kwamba dini hii ndiyo dini ambayo Jibril, muaminifu, aliteremka nayo kwa Muhammad, </w:t>
      </w:r>
      <w:r w:rsidRPr="003E1A44">
        <w:rPr>
          <w:rStyle w:val="Car1"/>
        </w:rPr>
        <w:t>rehema na amani ziwe juu yake</w:t>
      </w:r>
      <w:r w:rsidRPr="003E1A44">
        <w:t>, nayo ni daraja mbalimbali ambazo ni: Uislamu, Imani, na Ihsani, na kila moja katika hizi ina nguzo zake.</w:t>
      </w:r>
    </w:p>
    <w:p w14:paraId="2AE058AB" w14:textId="77777777" w:rsidR="008308F7" w:rsidRPr="003E1A44" w:rsidRDefault="00A80084">
      <w:r w:rsidRPr="003E1A44">
        <w:t>Na kwamba dini hii inajumuisha mema yote, yakiwemo matendo ya mioyo na viungo.</w:t>
      </w:r>
    </w:p>
    <w:p w14:paraId="7BB64FCA" w14:textId="77777777" w:rsidR="008308F7" w:rsidRPr="003E1A44" w:rsidRDefault="00A80084">
      <w:r w:rsidRPr="003E1A44">
        <w:t>Na tunajua kwamba imani ni kauli, matendo, na itikadi, na kwamba wenye imani wanatofautiana katika matendo yao. Na tunaamini kwamba imani huongezeka na kupunguka. Huongezeka kwa utii na hupungua kwa uasi.</w:t>
      </w:r>
    </w:p>
    <w:p w14:paraId="1C1FF704" w14:textId="77777777" w:rsidR="008308F7" w:rsidRPr="003E1A44" w:rsidRDefault="00A80084">
      <w:r w:rsidRPr="003E1A44">
        <w:t>Na tunashuhudia kwamba watu wenye imani ndio watu waliofaulu katika dunia na Akhera, na kwamba watu wa dini hii ya kweli, hatima yao ni katika Bustani za mbinguni, bila kujali kutofautiana kwao katika daraja na vyeo.</w:t>
      </w:r>
    </w:p>
    <w:p w14:paraId="11540708" w14:textId="77777777" w:rsidR="008308F7" w:rsidRPr="003E1A44" w:rsidRDefault="00A80084">
      <w:r w:rsidRPr="003E1A44">
        <w:t>Na tunajua kwamba zimekuja aya nyingi tukufu na hadithi tukufu zikiamrisha kutekeleza daima Sunna na kushikamana nayo, na kuonya dhidi ya kukiuka hilo, na pia zikakataza kutengana na kutofautiana.</w:t>
      </w:r>
    </w:p>
    <w:p w14:paraId="5F9E88AF" w14:textId="77777777" w:rsidR="008308F7" w:rsidRPr="003E1A44" w:rsidRDefault="00A80084">
      <w:pPr>
        <w:pStyle w:val="Heading2"/>
      </w:pPr>
      <w:bookmarkStart w:id="90" w:name="_Toc181309803"/>
      <w:bookmarkStart w:id="91" w:name="_Toc181310136"/>
      <w:bookmarkStart w:id="92" w:name="_Toc20"/>
      <w:bookmarkStart w:id="93" w:name="_Toc181309980"/>
      <w:bookmarkStart w:id="94" w:name="_Toc187375621"/>
      <w:r w:rsidRPr="003E1A44">
        <w:lastRenderedPageBreak/>
        <w:t>Mlango wa: Hakika Dini ya haki kwa Mwenyezi Mungu ni Uislamu</w:t>
      </w:r>
      <w:bookmarkEnd w:id="90"/>
      <w:bookmarkEnd w:id="91"/>
      <w:bookmarkEnd w:id="92"/>
      <w:bookmarkEnd w:id="93"/>
      <w:bookmarkEnd w:id="94"/>
    </w:p>
    <w:p w14:paraId="5FEE860D" w14:textId="77777777" w:rsidR="008308F7" w:rsidRPr="003E1A44" w:rsidRDefault="00A80084">
      <w:pPr>
        <w:rPr>
          <w:rtl/>
        </w:rPr>
      </w:pPr>
      <w:r w:rsidRPr="003E1A44">
        <w:t>Na tunaamini kwamba Mwenyezi Mungu aliridhia kwamba Uislamu ndiyo dini ya haki. Mwenyezi Mungu Mtukufu akasema:</w:t>
      </w:r>
    </w:p>
    <w:p w14:paraId="5C9990D0" w14:textId="77777777" w:rsidR="008308F7" w:rsidRPr="003E1A44" w:rsidRDefault="00A80084">
      <w:pPr>
        <w:pStyle w:val="a"/>
        <w:rPr>
          <w:rStyle w:val="Char0"/>
          <w:rtl/>
        </w:rPr>
      </w:pPr>
      <w:r w:rsidRPr="003E1A44">
        <w:rPr>
          <w:rFonts w:cs="Traditional Arabic"/>
          <w:rtl/>
        </w:rPr>
        <w:t>﴿</w:t>
      </w:r>
      <w:r w:rsidRPr="003E1A44">
        <w:rPr>
          <w:rtl/>
        </w:rPr>
        <w:t xml:space="preserve">وَرَضِيتُ لَكُمُ </w:t>
      </w:r>
      <w:proofErr w:type="spellStart"/>
      <w:r w:rsidRPr="003E1A44">
        <w:rPr>
          <w:rFonts w:hint="cs"/>
          <w:rtl/>
        </w:rPr>
        <w:t>ٱ</w:t>
      </w:r>
      <w:r w:rsidRPr="003E1A44">
        <w:rPr>
          <w:rFonts w:hint="eastAsia"/>
          <w:rtl/>
        </w:rPr>
        <w:t>لۡإِسۡلَٰمَ</w:t>
      </w:r>
      <w:proofErr w:type="spellEnd"/>
      <w:r w:rsidRPr="003E1A44">
        <w:rPr>
          <w:rtl/>
        </w:rPr>
        <w:t xml:space="preserve"> </w:t>
      </w:r>
      <w:proofErr w:type="spellStart"/>
      <w:r w:rsidRPr="003E1A44">
        <w:rPr>
          <w:rtl/>
        </w:rPr>
        <w:t>دِينٗاۚ</w:t>
      </w:r>
      <w:proofErr w:type="spellEnd"/>
      <w:r w:rsidRPr="003E1A44">
        <w:rPr>
          <w:rtl/>
        </w:rPr>
        <w:t xml:space="preserve"> ٣</w:t>
      </w:r>
      <w:r w:rsidRPr="003E1A44">
        <w:rPr>
          <w:rFonts w:cs="Traditional Arabic"/>
          <w:rtl/>
        </w:rPr>
        <w:t>﴾</w:t>
      </w:r>
      <w:r w:rsidRPr="003E1A44">
        <w:rPr>
          <w:rtl/>
        </w:rPr>
        <w:t xml:space="preserve"> </w:t>
      </w:r>
      <w:r w:rsidRPr="003E1A44">
        <w:rPr>
          <w:rStyle w:val="Char0"/>
          <w:rtl/>
        </w:rPr>
        <w:t>[المائدة: 3]</w:t>
      </w:r>
    </w:p>
    <w:p w14:paraId="0A557194" w14:textId="77777777" w:rsidR="008308F7" w:rsidRPr="003E1A44" w:rsidRDefault="00A80084">
      <w:pPr>
        <w:pStyle w:val="a0"/>
        <w:rPr>
          <w:rtl/>
        </w:rPr>
      </w:pPr>
      <w:r w:rsidRPr="003E1A44">
        <w:rPr>
          <w:lang w:val="it-IT"/>
        </w:rPr>
        <w:t xml:space="preserve">"Na </w:t>
      </w:r>
      <w:proofErr w:type="spellStart"/>
      <w:r w:rsidRPr="003E1A44">
        <w:rPr>
          <w:lang w:val="it-IT"/>
        </w:rPr>
        <w:t>nimewapendelea</w:t>
      </w:r>
      <w:proofErr w:type="spellEnd"/>
      <w:r w:rsidRPr="003E1A44">
        <w:rPr>
          <w:lang w:val="it-IT"/>
        </w:rPr>
        <w:t xml:space="preserve"> </w:t>
      </w:r>
      <w:proofErr w:type="spellStart"/>
      <w:r w:rsidRPr="003E1A44">
        <w:rPr>
          <w:lang w:val="it-IT"/>
        </w:rPr>
        <w:t>Uislamu</w:t>
      </w:r>
      <w:proofErr w:type="spellEnd"/>
      <w:r w:rsidRPr="003E1A44">
        <w:rPr>
          <w:lang w:val="it-IT"/>
        </w:rPr>
        <w:t xml:space="preserve"> </w:t>
      </w:r>
      <w:proofErr w:type="spellStart"/>
      <w:r w:rsidRPr="003E1A44">
        <w:rPr>
          <w:lang w:val="it-IT"/>
        </w:rPr>
        <w:t>uwe</w:t>
      </w:r>
      <w:proofErr w:type="spellEnd"/>
      <w:r w:rsidRPr="003E1A44">
        <w:rPr>
          <w:lang w:val="it-IT"/>
        </w:rPr>
        <w:t xml:space="preserve"> </w:t>
      </w:r>
      <w:proofErr w:type="spellStart"/>
      <w:r w:rsidRPr="003E1A44">
        <w:rPr>
          <w:lang w:val="it-IT"/>
        </w:rPr>
        <w:t>ndiyo</w:t>
      </w:r>
      <w:proofErr w:type="spellEnd"/>
      <w:r w:rsidRPr="003E1A44">
        <w:rPr>
          <w:lang w:val="it-IT"/>
        </w:rPr>
        <w:t xml:space="preserve"> Dini."</w:t>
      </w:r>
      <w:r w:rsidRPr="003E1A44">
        <w:rPr>
          <w:lang w:val="en-GB"/>
        </w:rPr>
        <w:t xml:space="preserve"> </w:t>
      </w:r>
      <w:r w:rsidRPr="006F153C">
        <w:rPr>
          <w:lang w:val="en-GB"/>
        </w:rPr>
        <w:t>[Al-Maida: 91].</w:t>
      </w:r>
    </w:p>
    <w:p w14:paraId="0AF2F178" w14:textId="77777777" w:rsidR="008308F7" w:rsidRPr="003E1A44" w:rsidRDefault="00A80084">
      <w:pPr>
        <w:rPr>
          <w:rtl/>
        </w:rPr>
      </w:pPr>
      <w:r w:rsidRPr="006F153C">
        <w:rPr>
          <w:lang w:val="en-GB"/>
        </w:rPr>
        <w:t xml:space="preserve">Na </w:t>
      </w:r>
      <w:proofErr w:type="spellStart"/>
      <w:r w:rsidRPr="006F153C">
        <w:rPr>
          <w:lang w:val="en-GB"/>
        </w:rPr>
        <w:t>amesema</w:t>
      </w:r>
      <w:proofErr w:type="spellEnd"/>
      <w:r w:rsidRPr="006F153C">
        <w:rPr>
          <w:lang w:val="en-GB"/>
        </w:rPr>
        <w:t xml:space="preserve"> </w:t>
      </w:r>
      <w:proofErr w:type="spellStart"/>
      <w:r w:rsidRPr="006F153C">
        <w:rPr>
          <w:lang w:val="en-GB"/>
        </w:rPr>
        <w:t>Mwenyezi</w:t>
      </w:r>
      <w:proofErr w:type="spellEnd"/>
      <w:r w:rsidRPr="006F153C">
        <w:rPr>
          <w:lang w:val="en-GB"/>
        </w:rPr>
        <w:t xml:space="preserve"> </w:t>
      </w:r>
      <w:proofErr w:type="spellStart"/>
      <w:r w:rsidRPr="006F153C">
        <w:rPr>
          <w:lang w:val="en-GB"/>
        </w:rPr>
        <w:t>Mungu</w:t>
      </w:r>
      <w:proofErr w:type="spellEnd"/>
      <w:r w:rsidRPr="006F153C">
        <w:rPr>
          <w:lang w:val="en-GB"/>
        </w:rPr>
        <w:t xml:space="preserve"> </w:t>
      </w:r>
      <w:proofErr w:type="spellStart"/>
      <w:r w:rsidRPr="006F153C">
        <w:rPr>
          <w:lang w:val="en-GB"/>
        </w:rPr>
        <w:t>Aliyetakasika</w:t>
      </w:r>
      <w:proofErr w:type="spellEnd"/>
      <w:r w:rsidRPr="006F153C">
        <w:rPr>
          <w:lang w:val="en-GB"/>
        </w:rPr>
        <w:t xml:space="preserve"> </w:t>
      </w:r>
      <w:proofErr w:type="spellStart"/>
      <w:r w:rsidRPr="006F153C">
        <w:rPr>
          <w:lang w:val="en-GB"/>
        </w:rPr>
        <w:t>na</w:t>
      </w:r>
      <w:proofErr w:type="spellEnd"/>
      <w:r w:rsidRPr="006F153C">
        <w:rPr>
          <w:lang w:val="en-GB"/>
        </w:rPr>
        <w:t xml:space="preserve"> </w:t>
      </w:r>
      <w:proofErr w:type="spellStart"/>
      <w:r w:rsidRPr="006F153C">
        <w:rPr>
          <w:lang w:val="en-GB"/>
        </w:rPr>
        <w:t>kutukuka</w:t>
      </w:r>
      <w:proofErr w:type="spellEnd"/>
      <w:r w:rsidRPr="006F153C">
        <w:rPr>
          <w:lang w:val="en-GB"/>
        </w:rPr>
        <w:t>:</w:t>
      </w:r>
    </w:p>
    <w:p w14:paraId="25262CA3" w14:textId="77777777" w:rsidR="008308F7" w:rsidRPr="003E1A44" w:rsidRDefault="00A80084">
      <w:pPr>
        <w:pStyle w:val="a"/>
        <w:rPr>
          <w:rStyle w:val="Char0"/>
          <w:rtl/>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لدِّينَ</w:t>
      </w:r>
      <w:proofErr w:type="spellEnd"/>
      <w:r w:rsidRPr="003E1A44">
        <w:rPr>
          <w:rtl/>
        </w:rPr>
        <w:t xml:space="preserve"> عِندَ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لۡإِسۡلَٰمُۗ</w:t>
      </w:r>
      <w:proofErr w:type="spellEnd"/>
      <w:r w:rsidRPr="003E1A44">
        <w:rPr>
          <w:rtl/>
        </w:rPr>
        <w:t xml:space="preserve"> ١٩</w:t>
      </w:r>
      <w:r w:rsidRPr="003E1A44">
        <w:rPr>
          <w:rFonts w:cs="Traditional Arabic"/>
          <w:rtl/>
        </w:rPr>
        <w:t>﴾</w:t>
      </w:r>
      <w:r w:rsidRPr="003E1A44">
        <w:rPr>
          <w:rtl/>
        </w:rPr>
        <w:t xml:space="preserve"> </w:t>
      </w:r>
      <w:r w:rsidRPr="003E1A44">
        <w:rPr>
          <w:rStyle w:val="Char0"/>
          <w:rtl/>
        </w:rPr>
        <w:t>[آل عمران: 19]</w:t>
      </w:r>
    </w:p>
    <w:p w14:paraId="448B2ADA" w14:textId="77777777" w:rsidR="008308F7" w:rsidRPr="003E1A44" w:rsidRDefault="00A80084">
      <w:pPr>
        <w:pStyle w:val="a0"/>
        <w:rPr>
          <w:rtl/>
        </w:rPr>
      </w:pPr>
      <w:r w:rsidRPr="003E1A44">
        <w:rPr>
          <w:lang w:val="es-ES"/>
        </w:rPr>
        <w:t>"</w:t>
      </w:r>
      <w:proofErr w:type="spellStart"/>
      <w:r w:rsidRPr="003E1A44">
        <w:rPr>
          <w:lang w:val="es-ES"/>
        </w:rPr>
        <w:t>Bila</w:t>
      </w:r>
      <w:proofErr w:type="spellEnd"/>
      <w:r w:rsidRPr="003E1A44">
        <w:rPr>
          <w:lang w:val="es-ES"/>
        </w:rPr>
        <w:t xml:space="preserve"> ya </w:t>
      </w:r>
      <w:proofErr w:type="spellStart"/>
      <w:r w:rsidRPr="003E1A44">
        <w:rPr>
          <w:lang w:val="es-ES"/>
        </w:rPr>
        <w:t>shaka</w:t>
      </w:r>
      <w:proofErr w:type="spellEnd"/>
      <w:r w:rsidRPr="003E1A44">
        <w:rPr>
          <w:lang w:val="es-ES"/>
        </w:rPr>
        <w:t xml:space="preserve"> Dini</w:t>
      </w:r>
      <w:r w:rsidRPr="003E1A44">
        <w:rPr>
          <w:lang w:val="en-GB"/>
        </w:rPr>
        <w:t xml:space="preserve"> [</w:t>
      </w:r>
      <w:proofErr w:type="spellStart"/>
      <w:r w:rsidRPr="003E1A44">
        <w:rPr>
          <w:lang w:val="en-GB"/>
        </w:rPr>
        <w:t>ya</w:t>
      </w:r>
      <w:proofErr w:type="spellEnd"/>
      <w:r w:rsidRPr="003E1A44">
        <w:rPr>
          <w:lang w:val="en-GB"/>
        </w:rPr>
        <w:t xml:space="preserve"> </w:t>
      </w:r>
      <w:proofErr w:type="spellStart"/>
      <w:r w:rsidRPr="003E1A44">
        <w:rPr>
          <w:lang w:val="en-GB"/>
        </w:rPr>
        <w:t>haki</w:t>
      </w:r>
      <w:proofErr w:type="spellEnd"/>
      <w:r w:rsidRPr="003E1A44">
        <w:rPr>
          <w:lang w:val="en-GB"/>
        </w:rPr>
        <w:t xml:space="preserve">] </w:t>
      </w:r>
      <w:r w:rsidRPr="003E1A44">
        <w:rPr>
          <w:lang w:val="es-ES"/>
        </w:rPr>
        <w:t xml:space="preserve"> </w:t>
      </w:r>
      <w:proofErr w:type="spellStart"/>
      <w:r w:rsidRPr="003E1A44">
        <w:rPr>
          <w:lang w:val="es-ES"/>
        </w:rPr>
        <w:t>mbele</w:t>
      </w:r>
      <w:proofErr w:type="spellEnd"/>
      <w:r w:rsidRPr="003E1A44">
        <w:rPr>
          <w:lang w:val="es-ES"/>
        </w:rPr>
        <w:t xml:space="preserve"> ya </w:t>
      </w:r>
      <w:proofErr w:type="spellStart"/>
      <w:r w:rsidRPr="003E1A44">
        <w:rPr>
          <w:lang w:val="es-ES"/>
        </w:rPr>
        <w:t>Mwenyezi</w:t>
      </w:r>
      <w:proofErr w:type="spellEnd"/>
      <w:r w:rsidRPr="003E1A44">
        <w:rPr>
          <w:lang w:val="es-ES"/>
        </w:rPr>
        <w:t xml:space="preserve"> </w:t>
      </w:r>
      <w:proofErr w:type="spellStart"/>
      <w:r w:rsidRPr="003E1A44">
        <w:rPr>
          <w:lang w:val="es-ES"/>
        </w:rPr>
        <w:t>Mungu</w:t>
      </w:r>
      <w:proofErr w:type="spellEnd"/>
      <w:r w:rsidRPr="003E1A44">
        <w:rPr>
          <w:lang w:val="es-ES"/>
        </w:rPr>
        <w:t xml:space="preserve"> ni </w:t>
      </w:r>
      <w:proofErr w:type="spellStart"/>
      <w:r w:rsidRPr="003E1A44">
        <w:rPr>
          <w:lang w:val="es-ES"/>
        </w:rPr>
        <w:t>Uislamu</w:t>
      </w:r>
      <w:proofErr w:type="spellEnd"/>
      <w:r w:rsidRPr="003E1A44">
        <w:rPr>
          <w:lang w:val="es-ES"/>
        </w:rPr>
        <w:t>."</w:t>
      </w:r>
      <w:r w:rsidRPr="003E1A44">
        <w:rPr>
          <w:lang w:val="en-GB"/>
        </w:rPr>
        <w:t xml:space="preserve"> </w:t>
      </w:r>
      <w:r w:rsidRPr="006F153C">
        <w:rPr>
          <w:lang w:val="en-GB"/>
        </w:rPr>
        <w:t>[Al-Imran: 19]</w:t>
      </w:r>
    </w:p>
    <w:p w14:paraId="29F7CB88" w14:textId="77777777" w:rsidR="008308F7" w:rsidRPr="003E1A44" w:rsidRDefault="00A80084">
      <w:pPr>
        <w:rPr>
          <w:rtl/>
        </w:rPr>
      </w:pPr>
      <w:r w:rsidRPr="003E1A44">
        <w:t xml:space="preserve">Nayo ndiyo dini ya </w:t>
      </w:r>
      <w:proofErr w:type="spellStart"/>
      <w:r w:rsidRPr="003E1A44">
        <w:rPr>
          <w:lang w:val="en-GB"/>
        </w:rPr>
        <w:t>Manabii</w:t>
      </w:r>
      <w:proofErr w:type="spellEnd"/>
      <w:r w:rsidRPr="003E1A44">
        <w:t xml:space="preserve"> na Mitume wote, amani iwe juu yao. Amesema Mwenyezi Mungu Mtukufu akieleza kuhusu Nuhu, amani iwe juu yake, kwamba alisema:</w:t>
      </w:r>
    </w:p>
    <w:p w14:paraId="2247EE2F"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وَأُمِرۡتُ</w:t>
      </w:r>
      <w:proofErr w:type="spellEnd"/>
      <w:r w:rsidRPr="003E1A44">
        <w:rPr>
          <w:rtl/>
        </w:rPr>
        <w:t xml:space="preserve"> </w:t>
      </w:r>
      <w:proofErr w:type="spellStart"/>
      <w:r w:rsidRPr="003E1A44">
        <w:rPr>
          <w:rtl/>
        </w:rPr>
        <w:t>أَنۡ</w:t>
      </w:r>
      <w:proofErr w:type="spellEnd"/>
      <w:r w:rsidRPr="003E1A44">
        <w:rPr>
          <w:rtl/>
        </w:rPr>
        <w:t xml:space="preserve"> أَكُونَ مِنَ </w:t>
      </w:r>
      <w:proofErr w:type="spellStart"/>
      <w:r w:rsidRPr="003E1A44">
        <w:rPr>
          <w:rFonts w:hint="cs"/>
          <w:rtl/>
        </w:rPr>
        <w:t>ٱ</w:t>
      </w:r>
      <w:r w:rsidRPr="003E1A44">
        <w:rPr>
          <w:rFonts w:hint="eastAsia"/>
          <w:rtl/>
        </w:rPr>
        <w:t>لۡمُسۡلِمِينَ</w:t>
      </w:r>
      <w:proofErr w:type="spellEnd"/>
      <w:r w:rsidRPr="003E1A44">
        <w:rPr>
          <w:rtl/>
        </w:rPr>
        <w:t xml:space="preserve"> ٧٢</w:t>
      </w:r>
      <w:r w:rsidRPr="003E1A44">
        <w:rPr>
          <w:rFonts w:cs="Traditional Arabic"/>
          <w:rtl/>
        </w:rPr>
        <w:t>﴾</w:t>
      </w:r>
      <w:r w:rsidRPr="003E1A44">
        <w:rPr>
          <w:rtl/>
        </w:rPr>
        <w:t xml:space="preserve"> </w:t>
      </w:r>
      <w:r w:rsidRPr="003E1A44">
        <w:rPr>
          <w:rStyle w:val="Char0"/>
          <w:rtl/>
        </w:rPr>
        <w:t>[يونس: 72]</w:t>
      </w:r>
    </w:p>
    <w:p w14:paraId="3C894961" w14:textId="77777777" w:rsidR="008308F7" w:rsidRPr="003E1A44" w:rsidRDefault="00A80084">
      <w:pPr>
        <w:pStyle w:val="a0"/>
        <w:rPr>
          <w:rtl/>
        </w:rPr>
      </w:pPr>
      <w:r w:rsidRPr="003E1A44">
        <w:t>"Na nimeamrishwa kwamba niwe miongoni mwa Waislamu."</w:t>
      </w:r>
      <w:r w:rsidRPr="003E1A44">
        <w:rPr>
          <w:lang w:val="en-GB"/>
        </w:rPr>
        <w:t xml:space="preserve"> </w:t>
      </w:r>
      <w:r w:rsidRPr="003E1A44">
        <w:t>[Yunus: 72]</w:t>
      </w:r>
    </w:p>
    <w:p w14:paraId="79D0F2F0" w14:textId="77777777" w:rsidR="008308F7" w:rsidRPr="003E1A44" w:rsidRDefault="00A80084">
      <w:pPr>
        <w:rPr>
          <w:rtl/>
        </w:rPr>
      </w:pPr>
      <w:r w:rsidRPr="003E1A44">
        <w:t>Mwenyezi Mungu Mtukufu alisema kuhusu Ibrahim, amani iwe juu yake:</w:t>
      </w:r>
    </w:p>
    <w:p w14:paraId="6004E62F" w14:textId="77777777" w:rsidR="008308F7" w:rsidRPr="003E1A44" w:rsidRDefault="00A80084">
      <w:pPr>
        <w:pStyle w:val="a"/>
        <w:rPr>
          <w:rStyle w:val="Char0"/>
          <w:rtl/>
        </w:rPr>
      </w:pPr>
      <w:r w:rsidRPr="003E1A44">
        <w:rPr>
          <w:rFonts w:cs="Traditional Arabic"/>
          <w:rtl/>
        </w:rPr>
        <w:t>﴿</w:t>
      </w:r>
      <w:proofErr w:type="spellStart"/>
      <w:r w:rsidRPr="003E1A44">
        <w:rPr>
          <w:rtl/>
        </w:rPr>
        <w:t>إِذۡ</w:t>
      </w:r>
      <w:proofErr w:type="spellEnd"/>
      <w:r w:rsidRPr="003E1A44">
        <w:rPr>
          <w:rtl/>
        </w:rPr>
        <w:t xml:space="preserve"> قَالَ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رَبُّهُ</w:t>
      </w:r>
      <w:r w:rsidRPr="003E1A44">
        <w:rPr>
          <w:rFonts w:hint="cs"/>
          <w:rtl/>
        </w:rPr>
        <w:t>ۥٓ</w:t>
      </w:r>
      <w:proofErr w:type="spellEnd"/>
      <w:r w:rsidRPr="003E1A44">
        <w:rPr>
          <w:rtl/>
        </w:rPr>
        <w:t xml:space="preserve"> </w:t>
      </w:r>
      <w:proofErr w:type="spellStart"/>
      <w:r w:rsidRPr="003E1A44">
        <w:rPr>
          <w:rtl/>
        </w:rPr>
        <w:t>أَسۡلِمۡۖ</w:t>
      </w:r>
      <w:proofErr w:type="spellEnd"/>
      <w:r w:rsidRPr="003E1A44">
        <w:rPr>
          <w:rtl/>
        </w:rPr>
        <w:t xml:space="preserve"> قَالَ </w:t>
      </w:r>
      <w:proofErr w:type="spellStart"/>
      <w:r w:rsidRPr="003E1A44">
        <w:rPr>
          <w:rtl/>
        </w:rPr>
        <w:t>أَسۡلَمۡتُ</w:t>
      </w:r>
      <w:proofErr w:type="spellEnd"/>
      <w:r w:rsidRPr="003E1A44">
        <w:rPr>
          <w:rtl/>
        </w:rPr>
        <w:t xml:space="preserve"> لِرَبِّ </w:t>
      </w:r>
      <w:r w:rsidRPr="003E1A44">
        <w:rPr>
          <w:rFonts w:hint="cs"/>
          <w:rtl/>
        </w:rPr>
        <w:t>ٱ</w:t>
      </w:r>
      <w:r w:rsidRPr="003E1A44">
        <w:rPr>
          <w:rFonts w:hint="eastAsia"/>
          <w:rtl/>
        </w:rPr>
        <w:t>لۡعَٰلَمِينَ</w:t>
      </w:r>
      <w:r w:rsidRPr="003E1A44">
        <w:rPr>
          <w:rtl/>
        </w:rPr>
        <w:t>١٣١</w:t>
      </w:r>
      <w:r w:rsidRPr="003E1A44">
        <w:rPr>
          <w:rFonts w:cs="Traditional Arabic"/>
          <w:rtl/>
        </w:rPr>
        <w:t>﴾</w:t>
      </w:r>
      <w:r w:rsidRPr="003E1A44">
        <w:rPr>
          <w:rtl/>
        </w:rPr>
        <w:t xml:space="preserve"> </w:t>
      </w:r>
      <w:r w:rsidRPr="003E1A44">
        <w:rPr>
          <w:rStyle w:val="Char0"/>
          <w:rtl/>
        </w:rPr>
        <w:t>[البقرة: 131]</w:t>
      </w:r>
    </w:p>
    <w:p w14:paraId="36FF82CD" w14:textId="77777777" w:rsidR="008308F7" w:rsidRPr="003E1A44" w:rsidRDefault="00A80084">
      <w:pPr>
        <w:pStyle w:val="a0"/>
      </w:pPr>
      <w:r w:rsidRPr="003E1A44">
        <w:t xml:space="preserve">"Na </w:t>
      </w:r>
      <w:r w:rsidRPr="003E1A44">
        <w:rPr>
          <w:lang w:val="en-GB"/>
        </w:rPr>
        <w:t>Mola</w:t>
      </w:r>
      <w:r w:rsidRPr="003E1A44">
        <w:t xml:space="preserve"> wake Mlezi alipomwambia: Silimu, nyenyekea! </w:t>
      </w:r>
      <w:r w:rsidRPr="0047588F">
        <w:rPr>
          <w:spacing w:val="-6"/>
        </w:rPr>
        <w:t>Alinena</w:t>
      </w:r>
      <w:r w:rsidR="00104D66" w:rsidRPr="0047588F">
        <w:rPr>
          <w:spacing w:val="-6"/>
        </w:rPr>
        <w:t xml:space="preserve">: Nimesilimu, nimenyenyekea kwa </w:t>
      </w:r>
      <w:r w:rsidRPr="006F153C">
        <w:rPr>
          <w:spacing w:val="-6"/>
        </w:rPr>
        <w:t>Mola</w:t>
      </w:r>
      <w:r w:rsidRPr="0047588F">
        <w:rPr>
          <w:spacing w:val="-6"/>
        </w:rPr>
        <w:t xml:space="preserve"> wa</w:t>
      </w:r>
      <w:r w:rsidRPr="003E1A44">
        <w:t xml:space="preserve"> walimwengu wote."</w:t>
      </w:r>
      <w:r w:rsidRPr="006F153C">
        <w:t xml:space="preserve"> </w:t>
      </w:r>
      <w:r w:rsidRPr="003E1A44">
        <w:t>[Al-Baqarah: 131]</w:t>
      </w:r>
    </w:p>
    <w:p w14:paraId="0349B144" w14:textId="77777777" w:rsidR="008308F7" w:rsidRPr="003E1A44" w:rsidRDefault="00A80084">
      <w:pPr>
        <w:rPr>
          <w:rtl/>
        </w:rPr>
      </w:pPr>
      <w:r w:rsidRPr="003318BE">
        <w:rPr>
          <w:w w:val="90"/>
        </w:rPr>
        <w:t>Na tunaamini kuwa Mwenyezi Mungu Mtukufu</w:t>
      </w:r>
      <w:r w:rsidRPr="003E1A44">
        <w:t xml:space="preserve"> ametukamilishia Dini, kwa hivyo haina upungufu wowote kwa namna yoyote ile.  Amesema Mwenyezi Mungu Mtukufu:</w:t>
      </w:r>
    </w:p>
    <w:p w14:paraId="3D22396C" w14:textId="77777777" w:rsidR="008308F7" w:rsidRPr="003E1A44" w:rsidRDefault="00A80084">
      <w:pPr>
        <w:pStyle w:val="a"/>
        <w:rPr>
          <w:rStyle w:val="Char0"/>
          <w:rFonts w:hAnsi="Traditional Arabic"/>
          <w:rtl/>
        </w:rPr>
      </w:pPr>
      <w:r w:rsidRPr="003E1A44">
        <w:rPr>
          <w:rFonts w:cs="Traditional Arabic"/>
          <w:rtl/>
        </w:rPr>
        <w:t>﴿</w:t>
      </w:r>
      <w:r w:rsidRPr="003E1A44">
        <w:rPr>
          <w:rFonts w:hint="cs"/>
          <w:rtl/>
        </w:rPr>
        <w:t xml:space="preserve"> </w:t>
      </w:r>
      <w:proofErr w:type="spellStart"/>
      <w:r w:rsidRPr="003E1A44">
        <w:rPr>
          <w:rFonts w:hint="cs"/>
          <w:rtl/>
        </w:rPr>
        <w:t>ٱ</w:t>
      </w:r>
      <w:r w:rsidRPr="003E1A44">
        <w:rPr>
          <w:rFonts w:hint="eastAsia"/>
          <w:rtl/>
        </w:rPr>
        <w:t>لۡيَوۡمَ</w:t>
      </w:r>
      <w:proofErr w:type="spellEnd"/>
      <w:r w:rsidRPr="003E1A44">
        <w:rPr>
          <w:rtl/>
        </w:rPr>
        <w:t xml:space="preserve"> </w:t>
      </w:r>
      <w:proofErr w:type="spellStart"/>
      <w:r w:rsidRPr="003E1A44">
        <w:rPr>
          <w:rtl/>
        </w:rPr>
        <w:t>أَكۡمَلۡتُ</w:t>
      </w:r>
      <w:proofErr w:type="spellEnd"/>
      <w:r w:rsidRPr="003E1A44">
        <w:rPr>
          <w:rtl/>
        </w:rPr>
        <w:t xml:space="preserve"> </w:t>
      </w:r>
      <w:proofErr w:type="spellStart"/>
      <w:r w:rsidRPr="003E1A44">
        <w:rPr>
          <w:rtl/>
        </w:rPr>
        <w:t>لَكُمۡ</w:t>
      </w:r>
      <w:proofErr w:type="spellEnd"/>
      <w:r w:rsidRPr="003E1A44">
        <w:rPr>
          <w:rtl/>
        </w:rPr>
        <w:t xml:space="preserve"> </w:t>
      </w:r>
      <w:proofErr w:type="spellStart"/>
      <w:r w:rsidRPr="003E1A44">
        <w:rPr>
          <w:rtl/>
        </w:rPr>
        <w:t>دِينَكُمۡ</w:t>
      </w:r>
      <w:proofErr w:type="spellEnd"/>
      <w:r w:rsidRPr="003E1A44">
        <w:rPr>
          <w:rtl/>
        </w:rPr>
        <w:t xml:space="preserve"> </w:t>
      </w:r>
      <w:proofErr w:type="spellStart"/>
      <w:r w:rsidRPr="003E1A44">
        <w:rPr>
          <w:rtl/>
        </w:rPr>
        <w:t>وَأَتۡمَمۡتُ</w:t>
      </w:r>
      <w:proofErr w:type="spellEnd"/>
      <w:r w:rsidRPr="003E1A44">
        <w:rPr>
          <w:rtl/>
        </w:rPr>
        <w:t xml:space="preserve"> </w:t>
      </w:r>
      <w:proofErr w:type="spellStart"/>
      <w:r w:rsidRPr="003E1A44">
        <w:rPr>
          <w:rtl/>
        </w:rPr>
        <w:t>عَلَيۡكُمۡ</w:t>
      </w:r>
      <w:proofErr w:type="spellEnd"/>
      <w:r w:rsidRPr="003E1A44">
        <w:rPr>
          <w:rtl/>
        </w:rPr>
        <w:t xml:space="preserve"> </w:t>
      </w:r>
      <w:proofErr w:type="spellStart"/>
      <w:r w:rsidRPr="003E1A44">
        <w:rPr>
          <w:rtl/>
        </w:rPr>
        <w:t>نِعۡمَتِي</w:t>
      </w:r>
      <w:proofErr w:type="spellEnd"/>
      <w:r w:rsidRPr="003E1A44">
        <w:rPr>
          <w:rtl/>
        </w:rPr>
        <w:t xml:space="preserve"> وَرَضِيتُ لَكُمُ </w:t>
      </w:r>
      <w:proofErr w:type="spellStart"/>
      <w:r w:rsidRPr="003E1A44">
        <w:rPr>
          <w:rFonts w:hint="cs"/>
          <w:rtl/>
        </w:rPr>
        <w:t>ٱ</w:t>
      </w:r>
      <w:r w:rsidRPr="003E1A44">
        <w:rPr>
          <w:rFonts w:hint="eastAsia"/>
          <w:rtl/>
        </w:rPr>
        <w:t>لۡإِسۡلَٰمَ</w:t>
      </w:r>
      <w:proofErr w:type="spellEnd"/>
      <w:r w:rsidRPr="003E1A44">
        <w:rPr>
          <w:rtl/>
        </w:rPr>
        <w:t xml:space="preserve"> </w:t>
      </w:r>
      <w:proofErr w:type="spellStart"/>
      <w:r w:rsidRPr="003E1A44">
        <w:rPr>
          <w:rtl/>
        </w:rPr>
        <w:t>دِينٗاۚ</w:t>
      </w:r>
      <w:proofErr w:type="spellEnd"/>
      <w:r w:rsidRPr="003E1A44">
        <w:rPr>
          <w:rtl/>
        </w:rPr>
        <w:t xml:space="preserve"> ٣</w:t>
      </w:r>
      <w:r w:rsidRPr="003E1A44">
        <w:rPr>
          <w:rFonts w:cs="Traditional Arabic"/>
          <w:rtl/>
        </w:rPr>
        <w:t>﴾</w:t>
      </w:r>
      <w:r w:rsidRPr="003E1A44">
        <w:rPr>
          <w:rtl/>
        </w:rPr>
        <w:t xml:space="preserve"> </w:t>
      </w:r>
      <w:r w:rsidRPr="003E1A44">
        <w:rPr>
          <w:rStyle w:val="Char0"/>
          <w:rFonts w:hAnsi="Traditional Arabic"/>
          <w:rtl/>
        </w:rPr>
        <w:t>[المائدة: 3]</w:t>
      </w:r>
    </w:p>
    <w:p w14:paraId="6501B528" w14:textId="77777777" w:rsidR="008308F7" w:rsidRPr="003E1A44" w:rsidRDefault="00A80084">
      <w:pPr>
        <w:pStyle w:val="a0"/>
        <w:rPr>
          <w:rtl/>
        </w:rPr>
      </w:pPr>
      <w:r w:rsidRPr="003E1A44">
        <w:lastRenderedPageBreak/>
        <w:t>"Leo nimewakamilishia Dini yenu, na nimewatimizia neema yangu, na nimewapendelea Uislamu uwe ndiyo Dini."</w:t>
      </w:r>
      <w:r w:rsidRPr="003E1A44">
        <w:rPr>
          <w:lang w:val="en-GB"/>
        </w:rPr>
        <w:t xml:space="preserve"> </w:t>
      </w:r>
      <w:r w:rsidRPr="003E1A44">
        <w:t>[Al-Maida: 3]</w:t>
      </w:r>
    </w:p>
    <w:p w14:paraId="0D8FB6F8" w14:textId="77777777" w:rsidR="008308F7" w:rsidRPr="003E1A44" w:rsidRDefault="00A80084">
      <w:pPr>
        <w:rPr>
          <w:rtl/>
        </w:rPr>
      </w:pPr>
      <w:r w:rsidRPr="006F153C">
        <w:rPr>
          <w:lang w:val="en-GB"/>
        </w:rPr>
        <w:t xml:space="preserve">Na </w:t>
      </w:r>
      <w:proofErr w:type="spellStart"/>
      <w:r w:rsidRPr="006F153C">
        <w:rPr>
          <w:lang w:val="en-GB"/>
        </w:rPr>
        <w:t>ndiyo</w:t>
      </w:r>
      <w:proofErr w:type="spellEnd"/>
      <w:r w:rsidRPr="006F153C">
        <w:rPr>
          <w:lang w:val="en-GB"/>
        </w:rPr>
        <w:t xml:space="preserve"> </w:t>
      </w:r>
      <w:proofErr w:type="spellStart"/>
      <w:r w:rsidRPr="006F153C">
        <w:rPr>
          <w:lang w:val="en-GB"/>
        </w:rPr>
        <w:t>dini</w:t>
      </w:r>
      <w:proofErr w:type="spellEnd"/>
      <w:r w:rsidRPr="006F153C">
        <w:rPr>
          <w:lang w:val="en-GB"/>
        </w:rPr>
        <w:t xml:space="preserve"> bora </w:t>
      </w:r>
      <w:proofErr w:type="spellStart"/>
      <w:r w:rsidRPr="006F153C">
        <w:rPr>
          <w:lang w:val="en-GB"/>
        </w:rPr>
        <w:t>zaidi</w:t>
      </w:r>
      <w:proofErr w:type="spellEnd"/>
      <w:r w:rsidRPr="006F153C">
        <w:rPr>
          <w:lang w:val="en-GB"/>
        </w:rPr>
        <w:t xml:space="preserve">, </w:t>
      </w:r>
      <w:proofErr w:type="spellStart"/>
      <w:r w:rsidRPr="006F153C">
        <w:rPr>
          <w:lang w:val="en-GB"/>
        </w:rPr>
        <w:t>iliyokamilika</w:t>
      </w:r>
      <w:proofErr w:type="spellEnd"/>
      <w:r w:rsidRPr="006F153C">
        <w:rPr>
          <w:lang w:val="en-GB"/>
        </w:rPr>
        <w:t xml:space="preserve"> </w:t>
      </w:r>
      <w:proofErr w:type="spellStart"/>
      <w:r w:rsidRPr="006F153C">
        <w:rPr>
          <w:lang w:val="en-GB"/>
        </w:rPr>
        <w:t>zaidi</w:t>
      </w:r>
      <w:proofErr w:type="spellEnd"/>
      <w:r w:rsidRPr="006F153C">
        <w:rPr>
          <w:lang w:val="en-GB"/>
        </w:rPr>
        <w:t xml:space="preserve">. Na </w:t>
      </w:r>
      <w:proofErr w:type="spellStart"/>
      <w:r w:rsidRPr="006F153C">
        <w:rPr>
          <w:lang w:val="en-GB"/>
        </w:rPr>
        <w:t>dini</w:t>
      </w:r>
      <w:proofErr w:type="spellEnd"/>
      <w:r w:rsidRPr="006F153C">
        <w:rPr>
          <w:lang w:val="en-GB"/>
        </w:rPr>
        <w:t xml:space="preserve"> </w:t>
      </w:r>
      <w:proofErr w:type="spellStart"/>
      <w:r w:rsidRPr="006F153C">
        <w:rPr>
          <w:lang w:val="en-GB"/>
        </w:rPr>
        <w:t>hii</w:t>
      </w:r>
      <w:proofErr w:type="spellEnd"/>
      <w:r w:rsidRPr="006F153C">
        <w:rPr>
          <w:lang w:val="en-GB"/>
        </w:rPr>
        <w:t xml:space="preserve"> </w:t>
      </w:r>
      <w:proofErr w:type="spellStart"/>
      <w:r w:rsidRPr="006F153C">
        <w:rPr>
          <w:lang w:val="en-GB"/>
        </w:rPr>
        <w:t>ndiyo</w:t>
      </w:r>
      <w:proofErr w:type="spellEnd"/>
      <w:r w:rsidRPr="006F153C">
        <w:rPr>
          <w:lang w:val="en-GB"/>
        </w:rPr>
        <w:t xml:space="preserve"> Al-</w:t>
      </w:r>
      <w:proofErr w:type="spellStart"/>
      <w:r w:rsidRPr="006F153C">
        <w:rPr>
          <w:lang w:val="en-GB"/>
        </w:rPr>
        <w:t>Haniifiyya</w:t>
      </w:r>
      <w:proofErr w:type="spellEnd"/>
      <w:r w:rsidRPr="006F153C">
        <w:rPr>
          <w:lang w:val="en-GB"/>
        </w:rPr>
        <w:t xml:space="preserve"> (</w:t>
      </w:r>
      <w:proofErr w:type="spellStart"/>
      <w:r w:rsidRPr="006F153C">
        <w:rPr>
          <w:lang w:val="en-GB"/>
        </w:rPr>
        <w:t>Uongofu</w:t>
      </w:r>
      <w:proofErr w:type="spellEnd"/>
      <w:r w:rsidR="00341A93" w:rsidRPr="006F153C">
        <w:rPr>
          <w:lang w:val="en-GB"/>
        </w:rPr>
        <w:t>)</w:t>
      </w:r>
      <w:r w:rsidRPr="006F153C">
        <w:rPr>
          <w:lang w:val="en-GB"/>
        </w:rPr>
        <w:t xml:space="preserve">, </w:t>
      </w:r>
      <w:proofErr w:type="spellStart"/>
      <w:r w:rsidRPr="006F153C">
        <w:rPr>
          <w:lang w:val="en-GB"/>
        </w:rPr>
        <w:t>mila</w:t>
      </w:r>
      <w:proofErr w:type="spellEnd"/>
      <w:r w:rsidRPr="006F153C">
        <w:rPr>
          <w:lang w:val="en-GB"/>
        </w:rPr>
        <w:t xml:space="preserve"> </w:t>
      </w:r>
      <w:proofErr w:type="spellStart"/>
      <w:r w:rsidRPr="006F153C">
        <w:rPr>
          <w:lang w:val="en-GB"/>
        </w:rPr>
        <w:t>ya</w:t>
      </w:r>
      <w:proofErr w:type="spellEnd"/>
      <w:r w:rsidRPr="006F153C">
        <w:rPr>
          <w:lang w:val="en-GB"/>
        </w:rPr>
        <w:t xml:space="preserve"> Ibrahim, </w:t>
      </w:r>
      <w:proofErr w:type="spellStart"/>
      <w:r w:rsidRPr="006F153C">
        <w:rPr>
          <w:lang w:val="en-GB"/>
        </w:rPr>
        <w:t>amani</w:t>
      </w:r>
      <w:proofErr w:type="spellEnd"/>
      <w:r w:rsidRPr="006F153C">
        <w:rPr>
          <w:lang w:val="en-GB"/>
        </w:rPr>
        <w:t xml:space="preserve"> </w:t>
      </w:r>
      <w:proofErr w:type="spellStart"/>
      <w:r w:rsidRPr="006F153C">
        <w:rPr>
          <w:lang w:val="en-GB"/>
        </w:rPr>
        <w:t>iwe</w:t>
      </w:r>
      <w:proofErr w:type="spellEnd"/>
      <w:r w:rsidRPr="006F153C">
        <w:rPr>
          <w:lang w:val="en-GB"/>
        </w:rPr>
        <w:t xml:space="preserve"> </w:t>
      </w:r>
      <w:proofErr w:type="spellStart"/>
      <w:r w:rsidRPr="006F153C">
        <w:rPr>
          <w:lang w:val="en-GB"/>
        </w:rPr>
        <w:t>juu</w:t>
      </w:r>
      <w:proofErr w:type="spellEnd"/>
      <w:r w:rsidRPr="006F153C">
        <w:rPr>
          <w:lang w:val="en-GB"/>
        </w:rPr>
        <w:t xml:space="preserve"> </w:t>
      </w:r>
      <w:proofErr w:type="spellStart"/>
      <w:r w:rsidRPr="006F153C">
        <w:rPr>
          <w:lang w:val="en-GB"/>
        </w:rPr>
        <w:t>yake</w:t>
      </w:r>
      <w:proofErr w:type="spellEnd"/>
      <w:r w:rsidRPr="006F153C">
        <w:rPr>
          <w:lang w:val="en-GB"/>
        </w:rPr>
        <w:t xml:space="preserve">. </w:t>
      </w:r>
      <w:r w:rsidRPr="003E1A44">
        <w:t xml:space="preserve">Amesema </w:t>
      </w:r>
      <w:r w:rsidRPr="003E1A44">
        <w:rPr>
          <w:lang w:val="en-GB"/>
        </w:rPr>
        <w:t>Mola</w:t>
      </w:r>
      <w:r w:rsidRPr="003E1A44">
        <w:t xml:space="preserve"> wa Haki Mtukufu:</w:t>
      </w:r>
    </w:p>
    <w:p w14:paraId="5D6B1019" w14:textId="77777777" w:rsidR="008308F7" w:rsidRPr="003E1A44" w:rsidRDefault="00A80084">
      <w:pPr>
        <w:pStyle w:val="a"/>
        <w:rPr>
          <w:rStyle w:val="Char0"/>
          <w:rtl/>
        </w:rPr>
      </w:pPr>
      <w:r w:rsidRPr="003E1A44">
        <w:rPr>
          <w:rFonts w:cs="Traditional Arabic"/>
          <w:rtl/>
        </w:rPr>
        <w:t>﴿</w:t>
      </w:r>
      <w:proofErr w:type="spellStart"/>
      <w:r w:rsidRPr="003E1A44">
        <w:rPr>
          <w:rtl/>
        </w:rPr>
        <w:t>وَمَنۡ</w:t>
      </w:r>
      <w:proofErr w:type="spellEnd"/>
      <w:r w:rsidRPr="003E1A44">
        <w:rPr>
          <w:rtl/>
        </w:rPr>
        <w:t xml:space="preserve"> </w:t>
      </w:r>
      <w:proofErr w:type="spellStart"/>
      <w:r w:rsidRPr="003E1A44">
        <w:rPr>
          <w:rtl/>
        </w:rPr>
        <w:t>أَحۡسَنُ</w:t>
      </w:r>
      <w:proofErr w:type="spellEnd"/>
      <w:r w:rsidRPr="003E1A44">
        <w:rPr>
          <w:rtl/>
        </w:rPr>
        <w:t xml:space="preserve"> </w:t>
      </w:r>
      <w:proofErr w:type="spellStart"/>
      <w:r w:rsidRPr="003E1A44">
        <w:rPr>
          <w:rtl/>
        </w:rPr>
        <w:t>دِينٗا</w:t>
      </w:r>
      <w:proofErr w:type="spellEnd"/>
      <w:r w:rsidRPr="003E1A44">
        <w:rPr>
          <w:rtl/>
        </w:rPr>
        <w:t xml:space="preserve"> </w:t>
      </w:r>
      <w:proofErr w:type="spellStart"/>
      <w:r w:rsidRPr="003E1A44">
        <w:rPr>
          <w:rtl/>
        </w:rPr>
        <w:t>مِّمَّنۡ</w:t>
      </w:r>
      <w:proofErr w:type="spellEnd"/>
      <w:r w:rsidRPr="003E1A44">
        <w:rPr>
          <w:rtl/>
        </w:rPr>
        <w:t xml:space="preserve"> </w:t>
      </w:r>
      <w:proofErr w:type="spellStart"/>
      <w:r w:rsidRPr="003E1A44">
        <w:rPr>
          <w:rtl/>
        </w:rPr>
        <w:t>أَسۡلَمَ</w:t>
      </w:r>
      <w:proofErr w:type="spellEnd"/>
      <w:r w:rsidRPr="003E1A44">
        <w:rPr>
          <w:rtl/>
        </w:rPr>
        <w:t xml:space="preserve"> </w:t>
      </w:r>
      <w:proofErr w:type="spellStart"/>
      <w:r w:rsidRPr="003E1A44">
        <w:rPr>
          <w:rtl/>
        </w:rPr>
        <w:t>وَجۡهَهُ</w:t>
      </w:r>
      <w:r w:rsidRPr="003E1A44">
        <w:rPr>
          <w:rFonts w:hint="cs"/>
          <w:rtl/>
        </w:rPr>
        <w:t>ۥ</w:t>
      </w:r>
      <w:proofErr w:type="spellEnd"/>
      <w:r w:rsidRPr="003E1A44">
        <w:rPr>
          <w:rtl/>
        </w:rPr>
        <w:t xml:space="preserve"> لِلَّهِ وَهُوَ </w:t>
      </w:r>
      <w:proofErr w:type="spellStart"/>
      <w:r w:rsidRPr="003E1A44">
        <w:rPr>
          <w:rtl/>
        </w:rPr>
        <w:t>مُحۡسِن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تَّبَعَ</w:t>
      </w:r>
      <w:proofErr w:type="spellEnd"/>
      <w:r w:rsidRPr="003E1A44">
        <w:rPr>
          <w:rtl/>
        </w:rPr>
        <w:t xml:space="preserve"> مِلَّةَ </w:t>
      </w:r>
      <w:proofErr w:type="spellStart"/>
      <w:r w:rsidRPr="003E1A44">
        <w:rPr>
          <w:rtl/>
        </w:rPr>
        <w:t>إِبۡرَٰهِيمَ</w:t>
      </w:r>
      <w:proofErr w:type="spellEnd"/>
      <w:r w:rsidRPr="003E1A44">
        <w:rPr>
          <w:rtl/>
        </w:rPr>
        <w:t xml:space="preserve"> </w:t>
      </w:r>
      <w:proofErr w:type="spellStart"/>
      <w:r w:rsidRPr="003E1A44">
        <w:rPr>
          <w:rtl/>
        </w:rPr>
        <w:t>حَنِيفٗاۗ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تَّخَذَ</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إِبۡرَٰهِيمَ</w:t>
      </w:r>
      <w:proofErr w:type="spellEnd"/>
      <w:r w:rsidRPr="003E1A44">
        <w:rPr>
          <w:rtl/>
        </w:rPr>
        <w:t xml:space="preserve"> خَلِيلٗا١٢٥</w:t>
      </w:r>
      <w:r w:rsidRPr="003E1A44">
        <w:rPr>
          <w:rFonts w:cs="Traditional Arabic"/>
          <w:rtl/>
        </w:rPr>
        <w:t>﴾</w:t>
      </w:r>
      <w:r w:rsidRPr="003E1A44">
        <w:rPr>
          <w:rtl/>
        </w:rPr>
        <w:t xml:space="preserve"> </w:t>
      </w:r>
      <w:r w:rsidRPr="003E1A44">
        <w:rPr>
          <w:rStyle w:val="Char0"/>
          <w:rtl/>
        </w:rPr>
        <w:t>[النساء: 125]</w:t>
      </w:r>
    </w:p>
    <w:p w14:paraId="6F557E46" w14:textId="77777777" w:rsidR="008308F7" w:rsidRPr="003E1A44" w:rsidRDefault="00A80084">
      <w:pPr>
        <w:pStyle w:val="a0"/>
        <w:rPr>
          <w:rtl/>
        </w:rPr>
      </w:pPr>
      <w:r w:rsidRPr="003E1A44">
        <w:t xml:space="preserve">"Na ni nani </w:t>
      </w:r>
      <w:r w:rsidRPr="003E1A44">
        <w:rPr>
          <w:lang w:val="en-GB"/>
        </w:rPr>
        <w:t>a</w:t>
      </w:r>
      <w:r w:rsidRPr="003E1A44">
        <w:t>na dini bora  kuliko yule aliyeusilimisha uso wake kwa Mwenyezi Mungu, naye akawa mwema</w:t>
      </w:r>
      <w:r w:rsidR="001564B8" w:rsidRPr="003E1A44">
        <w:t>, na akafuata mila ya Ibrahim mu</w:t>
      </w:r>
      <w:r w:rsidRPr="003E1A44">
        <w:t>ongofu? Na Mwenyezi Mungu alimfanya Ibrahim kuwa ni rafiki mwandani."</w:t>
      </w:r>
      <w:r w:rsidRPr="006F153C">
        <w:t xml:space="preserve"> </w:t>
      </w:r>
      <w:r w:rsidRPr="003E1A44">
        <w:t>[An-Nisaa 125]</w:t>
      </w:r>
    </w:p>
    <w:p w14:paraId="3DDA328C" w14:textId="77777777" w:rsidR="008308F7" w:rsidRPr="003E1A44" w:rsidRDefault="00A80084">
      <w:pPr>
        <w:rPr>
          <w:rtl/>
        </w:rPr>
      </w:pPr>
      <w:r w:rsidRPr="003E1A44">
        <w:t>Mwenyezi Mungu Aliyetakasika na kutukuka amesema:</w:t>
      </w:r>
    </w:p>
    <w:p w14:paraId="76D20D15" w14:textId="77777777" w:rsidR="008308F7" w:rsidRPr="003E1A44" w:rsidRDefault="00A80084">
      <w:pPr>
        <w:pStyle w:val="a"/>
        <w:rPr>
          <w:rStyle w:val="Char0"/>
          <w:rtl/>
        </w:rPr>
      </w:pPr>
      <w:r w:rsidRPr="003E1A44">
        <w:rPr>
          <w:rFonts w:cs="Traditional Arabic"/>
          <w:rtl/>
        </w:rPr>
        <w:t>﴿</w:t>
      </w:r>
      <w:r w:rsidRPr="003E1A44">
        <w:rPr>
          <w:rtl/>
        </w:rPr>
        <w:t xml:space="preserve">وَمَن </w:t>
      </w:r>
      <w:proofErr w:type="spellStart"/>
      <w:r w:rsidRPr="003E1A44">
        <w:rPr>
          <w:rtl/>
        </w:rPr>
        <w:t>يَرۡغَبُ</w:t>
      </w:r>
      <w:proofErr w:type="spellEnd"/>
      <w:r w:rsidRPr="003E1A44">
        <w:rPr>
          <w:rtl/>
        </w:rPr>
        <w:t xml:space="preserve"> عَن مِّلَّةِ </w:t>
      </w:r>
      <w:proofErr w:type="spellStart"/>
      <w:r w:rsidRPr="003E1A44">
        <w:rPr>
          <w:rtl/>
        </w:rPr>
        <w:t>إِبۡرَٰهِـۧمَ</w:t>
      </w:r>
      <w:proofErr w:type="spellEnd"/>
      <w:r w:rsidRPr="003E1A44">
        <w:rPr>
          <w:rtl/>
        </w:rPr>
        <w:t xml:space="preserve"> إِلَّا مَن سَفِهَ </w:t>
      </w:r>
      <w:proofErr w:type="spellStart"/>
      <w:r w:rsidRPr="003E1A44">
        <w:rPr>
          <w:rtl/>
        </w:rPr>
        <w:t>نَفۡسَهُ</w:t>
      </w:r>
      <w:r w:rsidRPr="003E1A44">
        <w:rPr>
          <w:rFonts w:hint="cs"/>
          <w:rtl/>
        </w:rPr>
        <w:t>ۥۚ</w:t>
      </w:r>
      <w:proofErr w:type="spellEnd"/>
      <w:r w:rsidRPr="003E1A44">
        <w:rPr>
          <w:rtl/>
        </w:rPr>
        <w:t xml:space="preserve"> وَلَقَدِ </w:t>
      </w:r>
      <w:proofErr w:type="spellStart"/>
      <w:r w:rsidRPr="003E1A44">
        <w:rPr>
          <w:rFonts w:hint="cs"/>
          <w:rtl/>
        </w:rPr>
        <w:t>ٱ</w:t>
      </w:r>
      <w:r w:rsidRPr="003E1A44">
        <w:rPr>
          <w:rFonts w:hint="eastAsia"/>
          <w:rtl/>
        </w:rPr>
        <w:t>صۡطَفَيۡنَٰهُ</w:t>
      </w:r>
      <w:proofErr w:type="spellEnd"/>
      <w:r w:rsidRPr="003E1A44">
        <w:rPr>
          <w:rtl/>
        </w:rPr>
        <w:t xml:space="preserve"> فِي </w:t>
      </w:r>
      <w:proofErr w:type="spellStart"/>
      <w:r w:rsidRPr="003E1A44">
        <w:rPr>
          <w:rFonts w:hint="cs"/>
          <w:rtl/>
        </w:rPr>
        <w:t>ٱ</w:t>
      </w:r>
      <w:r w:rsidRPr="003E1A44">
        <w:rPr>
          <w:rFonts w:hint="eastAsia"/>
          <w:rtl/>
        </w:rPr>
        <w:t>لدُّنۡيَاۖ</w:t>
      </w:r>
      <w:proofErr w:type="spellEnd"/>
      <w:r w:rsidRPr="003E1A44">
        <w:rPr>
          <w:rtl/>
        </w:rPr>
        <w:t xml:space="preserve"> </w:t>
      </w:r>
      <w:proofErr w:type="spellStart"/>
      <w:r w:rsidRPr="003E1A44">
        <w:rPr>
          <w:rtl/>
        </w:rPr>
        <w:t>وَإِنَّهُ</w:t>
      </w:r>
      <w:r w:rsidRPr="003E1A44">
        <w:rPr>
          <w:rFonts w:hint="cs"/>
          <w:rtl/>
        </w:rPr>
        <w:t>ۥ</w:t>
      </w:r>
      <w:proofErr w:type="spellEnd"/>
      <w:r w:rsidRPr="003E1A44">
        <w:rPr>
          <w:rtl/>
        </w:rPr>
        <w:t xml:space="preserve"> فِي </w:t>
      </w:r>
      <w:proofErr w:type="spellStart"/>
      <w:r w:rsidRPr="003E1A44">
        <w:rPr>
          <w:rFonts w:hint="cs"/>
          <w:rtl/>
        </w:rPr>
        <w:t>ٱ</w:t>
      </w:r>
      <w:r w:rsidRPr="003E1A44">
        <w:rPr>
          <w:rFonts w:hint="eastAsia"/>
          <w:rtl/>
        </w:rPr>
        <w:t>لۡأٓخِرَةِ</w:t>
      </w:r>
      <w:proofErr w:type="spellEnd"/>
      <w:r w:rsidRPr="003E1A44">
        <w:rPr>
          <w:rtl/>
        </w:rPr>
        <w:t xml:space="preserve"> لَمِنَ </w:t>
      </w:r>
      <w:r w:rsidRPr="003E1A44">
        <w:rPr>
          <w:rFonts w:hint="cs"/>
          <w:rtl/>
        </w:rPr>
        <w:t>ٱ</w:t>
      </w:r>
      <w:r w:rsidRPr="003E1A44">
        <w:rPr>
          <w:rFonts w:hint="eastAsia"/>
          <w:rtl/>
        </w:rPr>
        <w:t>لصَّٰلِحِينَ</w:t>
      </w:r>
      <w:r w:rsidRPr="003E1A44">
        <w:rPr>
          <w:rtl/>
        </w:rPr>
        <w:t>١٣٠</w:t>
      </w:r>
      <w:r w:rsidRPr="003E1A44">
        <w:rPr>
          <w:rFonts w:cs="Traditional Arabic"/>
          <w:rtl/>
        </w:rPr>
        <w:t>﴾</w:t>
      </w:r>
      <w:r w:rsidRPr="003E1A44">
        <w:rPr>
          <w:rtl/>
        </w:rPr>
        <w:t xml:space="preserve"> </w:t>
      </w:r>
      <w:r w:rsidRPr="003E1A44">
        <w:rPr>
          <w:rStyle w:val="Char0"/>
          <w:rtl/>
        </w:rPr>
        <w:t>[البقرة: 130]</w:t>
      </w:r>
    </w:p>
    <w:p w14:paraId="734CD1DE" w14:textId="77777777" w:rsidR="008308F7" w:rsidRPr="003E1A44" w:rsidRDefault="00A80084" w:rsidP="00410A1A">
      <w:pPr>
        <w:pStyle w:val="a0"/>
        <w:rPr>
          <w:rtl/>
        </w:rPr>
      </w:pPr>
      <w:r w:rsidRPr="003E1A44">
        <w:t>"Na ni nani atajitenga na mila ya Ibrahim isipokuwa yule anayeitia nafsi yake katika upumba</w:t>
      </w:r>
      <w:r w:rsidR="006630EE" w:rsidRPr="003E1A44">
        <w:t>vu? Na kwa yakini Sisi tulimteu</w:t>
      </w:r>
      <w:r w:rsidRPr="003E1A44">
        <w:t>a</w:t>
      </w:r>
      <w:r w:rsidR="006630EE" w:rsidRPr="003E1A44">
        <w:t xml:space="preserve"> yeye</w:t>
      </w:r>
      <w:r w:rsidRPr="003E1A44">
        <w:t xml:space="preserve"> katika dunia; na hakika</w:t>
      </w:r>
      <w:r w:rsidR="00410A1A" w:rsidRPr="003E1A44">
        <w:t xml:space="preserve"> yeye</w:t>
      </w:r>
      <w:r w:rsidRPr="003E1A44">
        <w:t xml:space="preserve"> katika Akhera atakuwa miongoni mwa watu wema." [Al-Baqarah: 130].</w:t>
      </w:r>
    </w:p>
    <w:p w14:paraId="651C1992" w14:textId="77777777" w:rsidR="008308F7" w:rsidRPr="003E1A44" w:rsidRDefault="005825FA">
      <w:pPr>
        <w:rPr>
          <w:rtl/>
        </w:rPr>
      </w:pPr>
      <w:r w:rsidRPr="003E1A44">
        <w:t xml:space="preserve">Na amesema </w:t>
      </w:r>
      <w:r w:rsidR="00A80084" w:rsidRPr="003E1A44">
        <w:t>Mola wa Haki Mtukufu, mwenye majina matakatifu kuhusiana na Ibrahim Al-Khalil (kipenzi) , amani iwe juu yake:</w:t>
      </w:r>
    </w:p>
    <w:p w14:paraId="020DF3D9" w14:textId="77777777" w:rsidR="008308F7" w:rsidRPr="003E1A44" w:rsidRDefault="00A80084">
      <w:pPr>
        <w:pStyle w:val="a"/>
        <w:rPr>
          <w:rStyle w:val="Char0"/>
          <w:rtl/>
        </w:rPr>
      </w:pPr>
      <w:r w:rsidRPr="003E1A44">
        <w:rPr>
          <w:rFonts w:cs="Traditional Arabic"/>
          <w:rtl/>
        </w:rPr>
        <w:t>﴿</w:t>
      </w:r>
      <w:r w:rsidRPr="003E1A44">
        <w:rPr>
          <w:rtl/>
        </w:rPr>
        <w:t xml:space="preserve">مَا كَانَ </w:t>
      </w:r>
      <w:proofErr w:type="spellStart"/>
      <w:r w:rsidRPr="003E1A44">
        <w:rPr>
          <w:rtl/>
        </w:rPr>
        <w:t>إِبۡرَٰهِيمُ</w:t>
      </w:r>
      <w:proofErr w:type="spellEnd"/>
      <w:r w:rsidRPr="003E1A44">
        <w:rPr>
          <w:rtl/>
        </w:rPr>
        <w:t xml:space="preserve"> </w:t>
      </w:r>
      <w:proofErr w:type="spellStart"/>
      <w:r w:rsidRPr="003E1A44">
        <w:rPr>
          <w:rtl/>
        </w:rPr>
        <w:t>يَهُودِيّٗا</w:t>
      </w:r>
      <w:proofErr w:type="spellEnd"/>
      <w:r w:rsidRPr="003E1A44">
        <w:rPr>
          <w:rtl/>
        </w:rPr>
        <w:t xml:space="preserve"> وَلَا </w:t>
      </w:r>
      <w:proofErr w:type="spellStart"/>
      <w:r w:rsidRPr="003E1A44">
        <w:rPr>
          <w:rtl/>
        </w:rPr>
        <w:t>نَصۡرَانِيّٗا</w:t>
      </w:r>
      <w:proofErr w:type="spellEnd"/>
      <w:r w:rsidRPr="003E1A44">
        <w:rPr>
          <w:rtl/>
        </w:rPr>
        <w:t xml:space="preserve"> وَلَٰكِن كَانَ </w:t>
      </w:r>
      <w:proofErr w:type="spellStart"/>
      <w:r w:rsidRPr="003E1A44">
        <w:rPr>
          <w:rtl/>
        </w:rPr>
        <w:t>حَنِيفٗا</w:t>
      </w:r>
      <w:proofErr w:type="spellEnd"/>
      <w:r w:rsidRPr="003E1A44">
        <w:rPr>
          <w:rtl/>
        </w:rPr>
        <w:t xml:space="preserve"> </w:t>
      </w:r>
      <w:proofErr w:type="spellStart"/>
      <w:r w:rsidRPr="003E1A44">
        <w:rPr>
          <w:rtl/>
        </w:rPr>
        <w:t>مُّسۡلِمٗا</w:t>
      </w:r>
      <w:proofErr w:type="spellEnd"/>
      <w:r w:rsidRPr="003E1A44">
        <w:rPr>
          <w:rtl/>
        </w:rPr>
        <w:t xml:space="preserve"> وَمَا كَانَ مِنَ </w:t>
      </w:r>
      <w:proofErr w:type="spellStart"/>
      <w:r w:rsidRPr="003E1A44">
        <w:rPr>
          <w:rFonts w:hint="cs"/>
          <w:rtl/>
        </w:rPr>
        <w:t>ٱ</w:t>
      </w:r>
      <w:r w:rsidRPr="003E1A44">
        <w:rPr>
          <w:rFonts w:hint="eastAsia"/>
          <w:rtl/>
        </w:rPr>
        <w:t>لۡمُشۡرِكِينَ</w:t>
      </w:r>
      <w:proofErr w:type="spellEnd"/>
      <w:r w:rsidRPr="003E1A44">
        <w:rPr>
          <w:rtl/>
        </w:rPr>
        <w:t xml:space="preserve"> ٦٧</w:t>
      </w:r>
      <w:r w:rsidRPr="003E1A44">
        <w:rPr>
          <w:rFonts w:cs="Traditional Arabic"/>
          <w:rtl/>
        </w:rPr>
        <w:t>﴾</w:t>
      </w:r>
      <w:r w:rsidRPr="003E1A44">
        <w:rPr>
          <w:rtl/>
        </w:rPr>
        <w:t xml:space="preserve"> </w:t>
      </w:r>
      <w:r w:rsidRPr="003E1A44">
        <w:rPr>
          <w:rStyle w:val="Char0"/>
          <w:rtl/>
        </w:rPr>
        <w:t>[آل عمران: 67]</w:t>
      </w:r>
    </w:p>
    <w:p w14:paraId="6C507E55" w14:textId="77777777" w:rsidR="008308F7" w:rsidRPr="003E1A44" w:rsidRDefault="00A80084">
      <w:pPr>
        <w:pStyle w:val="a0"/>
      </w:pPr>
      <w:r w:rsidRPr="003E1A44">
        <w:t>"Ibrahim hakuwa Yahudi wala Mkristo, lakini alikuwa mwongofu Muislamu, wala hakuwa katika washirikina."</w:t>
      </w:r>
      <w:r w:rsidRPr="003E1A44">
        <w:rPr>
          <w:lang w:val="en-GB"/>
        </w:rPr>
        <w:t xml:space="preserve"> </w:t>
      </w:r>
      <w:r w:rsidRPr="003E1A44">
        <w:t>[Al-Imran: 67].</w:t>
      </w:r>
    </w:p>
    <w:p w14:paraId="670B6D0D" w14:textId="77777777" w:rsidR="008308F7" w:rsidRPr="003E1A44" w:rsidRDefault="00A80084">
      <w:pPr>
        <w:rPr>
          <w:rtl/>
        </w:rPr>
      </w:pPr>
      <w:r w:rsidRPr="003E1A44">
        <w:t>Nayo ndiyo maumbile ya asili ambayo Mwenyezi Mungu aliwaumba watu wakiwa juu yake, anasema Mtukufu :</w:t>
      </w:r>
    </w:p>
    <w:p w14:paraId="3C638B53"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فَأَقِمۡ</w:t>
      </w:r>
      <w:proofErr w:type="spellEnd"/>
      <w:r w:rsidRPr="003E1A44">
        <w:rPr>
          <w:rtl/>
        </w:rPr>
        <w:t xml:space="preserve"> </w:t>
      </w:r>
      <w:proofErr w:type="spellStart"/>
      <w:r w:rsidRPr="003E1A44">
        <w:rPr>
          <w:rtl/>
        </w:rPr>
        <w:t>وَجۡهَكَ</w:t>
      </w:r>
      <w:proofErr w:type="spellEnd"/>
      <w:r w:rsidRPr="003E1A44">
        <w:rPr>
          <w:rtl/>
        </w:rPr>
        <w:t xml:space="preserve"> لِلدِّينِ </w:t>
      </w:r>
      <w:proofErr w:type="spellStart"/>
      <w:r w:rsidRPr="003E1A44">
        <w:rPr>
          <w:rtl/>
        </w:rPr>
        <w:t>حَنِيفٗاۚ</w:t>
      </w:r>
      <w:proofErr w:type="spellEnd"/>
      <w:r w:rsidRPr="003E1A44">
        <w:rPr>
          <w:rtl/>
        </w:rPr>
        <w:t xml:space="preserve"> </w:t>
      </w:r>
      <w:proofErr w:type="spellStart"/>
      <w:r w:rsidRPr="003E1A44">
        <w:rPr>
          <w:rtl/>
        </w:rPr>
        <w:t>فِطۡرَتَ</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لَّتِي</w:t>
      </w:r>
      <w:proofErr w:type="spellEnd"/>
      <w:r w:rsidRPr="003E1A44">
        <w:rPr>
          <w:rtl/>
        </w:rPr>
        <w:t xml:space="preserve"> فَطَرَ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عَلَيۡهَاۚ</w:t>
      </w:r>
      <w:proofErr w:type="spellEnd"/>
      <w:r w:rsidRPr="003E1A44">
        <w:rPr>
          <w:rtl/>
        </w:rPr>
        <w:t xml:space="preserve"> لَا </w:t>
      </w:r>
      <w:proofErr w:type="spellStart"/>
      <w:r w:rsidRPr="003E1A44">
        <w:rPr>
          <w:rtl/>
        </w:rPr>
        <w:t>تَبۡدِيلَ</w:t>
      </w:r>
      <w:proofErr w:type="spellEnd"/>
      <w:r w:rsidRPr="003E1A44">
        <w:rPr>
          <w:rtl/>
        </w:rPr>
        <w:t xml:space="preserve"> </w:t>
      </w:r>
      <w:proofErr w:type="spellStart"/>
      <w:r w:rsidRPr="003E1A44">
        <w:rPr>
          <w:rtl/>
        </w:rPr>
        <w:t>لِخَلۡقِ</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ذَٰلِكَ </w:t>
      </w:r>
      <w:proofErr w:type="spellStart"/>
      <w:r w:rsidRPr="003E1A44">
        <w:rPr>
          <w:rFonts w:hint="cs"/>
          <w:rtl/>
        </w:rPr>
        <w:t>ٱ</w:t>
      </w:r>
      <w:r w:rsidRPr="003E1A44">
        <w:rPr>
          <w:rFonts w:hint="eastAsia"/>
          <w:rtl/>
        </w:rPr>
        <w:t>لدِّينُ</w:t>
      </w:r>
      <w:proofErr w:type="spellEnd"/>
      <w:r w:rsidRPr="003E1A44">
        <w:rPr>
          <w:rtl/>
        </w:rPr>
        <w:t xml:space="preserve"> </w:t>
      </w:r>
      <w:proofErr w:type="spellStart"/>
      <w:r w:rsidRPr="003E1A44">
        <w:rPr>
          <w:rFonts w:hint="cs"/>
          <w:rtl/>
        </w:rPr>
        <w:t>ٱ</w:t>
      </w:r>
      <w:r w:rsidRPr="003E1A44">
        <w:rPr>
          <w:rFonts w:hint="eastAsia"/>
          <w:rtl/>
        </w:rPr>
        <w:t>لۡقَيِّمُ</w:t>
      </w:r>
      <w:proofErr w:type="spellEnd"/>
      <w:r w:rsidRPr="003E1A44">
        <w:rPr>
          <w:rtl/>
        </w:rPr>
        <w:t xml:space="preserve"> وَلَٰكِنَّ </w:t>
      </w:r>
      <w:proofErr w:type="spellStart"/>
      <w:r w:rsidRPr="003E1A44">
        <w:rPr>
          <w:rtl/>
        </w:rPr>
        <w:t>أَكۡثَرَ</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لَا يَعۡلَمُونَ٣٠</w:t>
      </w:r>
      <w:r w:rsidRPr="003E1A44">
        <w:rPr>
          <w:rFonts w:cs="Traditional Arabic"/>
          <w:rtl/>
        </w:rPr>
        <w:t>﴾</w:t>
      </w:r>
      <w:r w:rsidRPr="003E1A44">
        <w:rPr>
          <w:rtl/>
        </w:rPr>
        <w:t xml:space="preserve"> </w:t>
      </w:r>
      <w:r w:rsidRPr="003E1A44">
        <w:rPr>
          <w:rStyle w:val="Char0"/>
          <w:rtl/>
        </w:rPr>
        <w:t>[الروم: 30]</w:t>
      </w:r>
    </w:p>
    <w:p w14:paraId="51E4D5CE" w14:textId="77777777" w:rsidR="008308F7" w:rsidRPr="003E1A44" w:rsidRDefault="00A80084">
      <w:pPr>
        <w:pStyle w:val="a0"/>
      </w:pPr>
      <w:r w:rsidRPr="003E1A44">
        <w:t>"Basi uelekeze uso wako sawasawa kwenye Dini - ndilo umbile la Mwenyezi Mungu alilo waumbia watu. Hapana mabadiliko katika uumbaji wa Mwenyezi Mungu. Hiyo ndiyo Dini iliyonyooka sawa. Lakini watu wengi hawajui." [Ar-Rum: 30].</w:t>
      </w:r>
    </w:p>
    <w:p w14:paraId="52EB13D4" w14:textId="77777777" w:rsidR="008308F7" w:rsidRPr="003E1A44" w:rsidRDefault="00A80084">
      <w:pPr>
        <w:rPr>
          <w:rtl/>
        </w:rPr>
      </w:pPr>
      <w:r w:rsidRPr="003E1A44">
        <w:t xml:space="preserve">Na alisema rehema na amani ziwe juu yake: </w:t>
      </w:r>
      <w:r w:rsidRPr="003E1A44">
        <w:rPr>
          <w:rStyle w:val="Char"/>
        </w:rPr>
        <w:t>"Kila mtoto huzaliwa katika umbile la asili, kisha wazazi wake wanamfanya kuwa Myahudi, au Mkris</w:t>
      </w:r>
      <w:r w:rsidR="00CC2067">
        <w:rPr>
          <w:rStyle w:val="Char"/>
        </w:rPr>
        <w:t>to, au Majusi (wanaoabudu moto)</w:t>
      </w:r>
      <w:r w:rsidRPr="003E1A44">
        <w:rPr>
          <w:rStyle w:val="Char"/>
        </w:rPr>
        <w:t>, kama vile mnyama anavyomzaa mnyama. Je, mnaona ndani yake kasoro yoyote?"</w:t>
      </w:r>
      <w:r w:rsidRPr="003E1A44">
        <w:t>, Kisha anasema Abuu Huraira mwenyezi mungu amwie radhi:</w:t>
      </w:r>
    </w:p>
    <w:p w14:paraId="1F649D9C"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فِطۡرَتَ</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لَّتِي</w:t>
      </w:r>
      <w:proofErr w:type="spellEnd"/>
      <w:r w:rsidRPr="003E1A44">
        <w:rPr>
          <w:rtl/>
        </w:rPr>
        <w:t xml:space="preserve"> فَطَرَ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عَلَيۡهَاۚ</w:t>
      </w:r>
      <w:proofErr w:type="spellEnd"/>
      <w:r w:rsidRPr="003E1A44">
        <w:rPr>
          <w:rtl/>
        </w:rPr>
        <w:t xml:space="preserve"> لَا </w:t>
      </w:r>
      <w:proofErr w:type="spellStart"/>
      <w:r w:rsidRPr="003E1A44">
        <w:rPr>
          <w:rtl/>
        </w:rPr>
        <w:t>تَبۡدِيلَ</w:t>
      </w:r>
      <w:proofErr w:type="spellEnd"/>
      <w:r w:rsidRPr="003E1A44">
        <w:rPr>
          <w:rtl/>
        </w:rPr>
        <w:t xml:space="preserve"> </w:t>
      </w:r>
      <w:proofErr w:type="spellStart"/>
      <w:r w:rsidRPr="003E1A44">
        <w:rPr>
          <w:rtl/>
        </w:rPr>
        <w:t>لِخَلۡقِ</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ذَٰلِكَ </w:t>
      </w:r>
      <w:proofErr w:type="spellStart"/>
      <w:r w:rsidRPr="003E1A44">
        <w:rPr>
          <w:rFonts w:hint="cs"/>
          <w:rtl/>
        </w:rPr>
        <w:t>ٱ</w:t>
      </w:r>
      <w:r w:rsidRPr="003E1A44">
        <w:rPr>
          <w:rFonts w:hint="eastAsia"/>
          <w:rtl/>
        </w:rPr>
        <w:t>لدِّينُ</w:t>
      </w:r>
      <w:proofErr w:type="spellEnd"/>
      <w:r w:rsidRPr="003E1A44">
        <w:rPr>
          <w:rtl/>
        </w:rPr>
        <w:t xml:space="preserve"> </w:t>
      </w:r>
      <w:proofErr w:type="spellStart"/>
      <w:r w:rsidRPr="003E1A44">
        <w:rPr>
          <w:rFonts w:hint="cs"/>
          <w:rtl/>
        </w:rPr>
        <w:t>ٱ</w:t>
      </w:r>
      <w:r w:rsidRPr="003E1A44">
        <w:rPr>
          <w:rFonts w:hint="eastAsia"/>
          <w:rtl/>
        </w:rPr>
        <w:t>لۡقَيِّمُ</w:t>
      </w:r>
      <w:proofErr w:type="spellEnd"/>
      <w:r w:rsidRPr="003E1A44">
        <w:rPr>
          <w:rFonts w:cs="Calibri" w:hint="cs"/>
          <w:rtl/>
        </w:rPr>
        <w:t xml:space="preserve"> </w:t>
      </w:r>
      <w:r w:rsidRPr="003E1A44">
        <w:rPr>
          <w:rtl/>
        </w:rPr>
        <w:t>٣٠</w:t>
      </w:r>
      <w:r w:rsidRPr="003E1A44">
        <w:rPr>
          <w:rFonts w:cs="Traditional Arabic"/>
          <w:rtl/>
        </w:rPr>
        <w:t>﴾</w:t>
      </w:r>
      <w:r w:rsidRPr="003E1A44">
        <w:rPr>
          <w:rtl/>
        </w:rPr>
        <w:t xml:space="preserve"> </w:t>
      </w:r>
      <w:r w:rsidRPr="003E1A44">
        <w:rPr>
          <w:rStyle w:val="Char0"/>
          <w:rtl/>
        </w:rPr>
        <w:t>[الروم: 30]</w:t>
      </w:r>
    </w:p>
    <w:p w14:paraId="71FF2B3B" w14:textId="77777777" w:rsidR="008308F7" w:rsidRPr="003E1A44" w:rsidRDefault="00A80084">
      <w:pPr>
        <w:pStyle w:val="a0"/>
        <w:rPr>
          <w:rtl/>
        </w:rPr>
      </w:pPr>
      <w:r w:rsidRPr="003E1A44">
        <w:t>"Umbile la Mwenyezi Mungu alilowaumbia watu. Hapana mabadiliko katika uumbaji wa Mwenyezi Mungu. Hiyo ndiyo Dini iliyo nyooka sawa." [Ar-Rum: 30].</w:t>
      </w:r>
    </w:p>
    <w:p w14:paraId="652A7429" w14:textId="77777777" w:rsidR="008308F7" w:rsidRPr="003E1A44" w:rsidRDefault="00A80084">
      <w:pPr>
        <w:rPr>
          <w:rtl/>
        </w:rPr>
      </w:pPr>
      <w:r w:rsidRPr="003E1A44">
        <w:t>(Imesimuliwa na Bukhari (1385</w:t>
      </w:r>
      <w:r w:rsidR="005825FA" w:rsidRPr="003E1A44">
        <w:t>)</w:t>
      </w:r>
      <w:r w:rsidRPr="003E1A44">
        <w:t>, Muslim (2658</w:t>
      </w:r>
      <w:r w:rsidR="005825FA" w:rsidRPr="003E1A44">
        <w:t>)</w:t>
      </w:r>
      <w:r w:rsidRPr="003E1A44">
        <w:t>, Abu Dawud (4714</w:t>
      </w:r>
      <w:r w:rsidR="005825FA" w:rsidRPr="003E1A44">
        <w:t>)</w:t>
      </w:r>
      <w:r w:rsidRPr="003E1A44">
        <w:t xml:space="preserve">, na Tirmidhi (2138) Nalo ndilo agano ambalo Mwenyezi Mungu alilichukua kutoka kwa Adam na kizazi chake. Amesema </w:t>
      </w:r>
      <w:r w:rsidRPr="003E1A44">
        <w:rPr>
          <w:lang w:val="en-GB"/>
        </w:rPr>
        <w:t>Mola</w:t>
      </w:r>
      <w:r w:rsidRPr="003E1A44">
        <w:t xml:space="preserve"> wa Haki Mtukufu:</w:t>
      </w:r>
    </w:p>
    <w:p w14:paraId="28B7414E" w14:textId="77777777" w:rsidR="008308F7" w:rsidRPr="003E1A44" w:rsidRDefault="00A80084">
      <w:pPr>
        <w:pStyle w:val="a"/>
        <w:rPr>
          <w:rStyle w:val="Char0"/>
          <w:rtl/>
        </w:rPr>
      </w:pPr>
      <w:r w:rsidRPr="003E1A44">
        <w:rPr>
          <w:rFonts w:cs="Traditional Arabic"/>
          <w:rtl/>
        </w:rPr>
        <w:t>﴿</w:t>
      </w:r>
      <w:proofErr w:type="spellStart"/>
      <w:r w:rsidRPr="003E1A44">
        <w:rPr>
          <w:rtl/>
        </w:rPr>
        <w:t>وَإِذۡ</w:t>
      </w:r>
      <w:proofErr w:type="spellEnd"/>
      <w:r w:rsidRPr="003E1A44">
        <w:rPr>
          <w:rtl/>
        </w:rPr>
        <w:t xml:space="preserve"> أَخَذَ رَبُّكَ </w:t>
      </w:r>
      <w:proofErr w:type="spellStart"/>
      <w:r w:rsidRPr="003E1A44">
        <w:rPr>
          <w:rtl/>
        </w:rPr>
        <w:t>مِنۢ</w:t>
      </w:r>
      <w:proofErr w:type="spellEnd"/>
      <w:r w:rsidRPr="003E1A44">
        <w:rPr>
          <w:rtl/>
        </w:rPr>
        <w:t xml:space="preserve"> </w:t>
      </w:r>
      <w:proofErr w:type="spellStart"/>
      <w:r w:rsidRPr="003E1A44">
        <w:rPr>
          <w:rtl/>
        </w:rPr>
        <w:t>بَنِيٓ</w:t>
      </w:r>
      <w:proofErr w:type="spellEnd"/>
      <w:r w:rsidRPr="003E1A44">
        <w:rPr>
          <w:rtl/>
        </w:rPr>
        <w:t xml:space="preserve"> ءَادَمَ مِن </w:t>
      </w:r>
      <w:proofErr w:type="spellStart"/>
      <w:r w:rsidRPr="003E1A44">
        <w:rPr>
          <w:rtl/>
        </w:rPr>
        <w:t>ظُهُورِهِمۡ</w:t>
      </w:r>
      <w:proofErr w:type="spellEnd"/>
      <w:r w:rsidRPr="003E1A44">
        <w:rPr>
          <w:rtl/>
        </w:rPr>
        <w:t xml:space="preserve"> </w:t>
      </w:r>
      <w:proofErr w:type="spellStart"/>
      <w:r w:rsidRPr="003E1A44">
        <w:rPr>
          <w:rtl/>
        </w:rPr>
        <w:t>ذُرِّيَّتَهُمۡ</w:t>
      </w:r>
      <w:proofErr w:type="spellEnd"/>
      <w:r w:rsidRPr="003E1A44">
        <w:rPr>
          <w:rtl/>
        </w:rPr>
        <w:t xml:space="preserve"> </w:t>
      </w:r>
      <w:proofErr w:type="spellStart"/>
      <w:r w:rsidRPr="003E1A44">
        <w:rPr>
          <w:rtl/>
        </w:rPr>
        <w:t>وَأَشۡهَدَهُمۡ</w:t>
      </w:r>
      <w:proofErr w:type="spellEnd"/>
      <w:r w:rsidRPr="003E1A44">
        <w:rPr>
          <w:rtl/>
        </w:rPr>
        <w:t xml:space="preserve"> </w:t>
      </w:r>
      <w:proofErr w:type="spellStart"/>
      <w:r w:rsidRPr="003E1A44">
        <w:rPr>
          <w:rtl/>
        </w:rPr>
        <w:t>عَلَىٰٓ</w:t>
      </w:r>
      <w:proofErr w:type="spellEnd"/>
      <w:r w:rsidRPr="003E1A44">
        <w:rPr>
          <w:rtl/>
        </w:rPr>
        <w:t xml:space="preserve"> </w:t>
      </w:r>
      <w:proofErr w:type="spellStart"/>
      <w:r w:rsidRPr="003E1A44">
        <w:rPr>
          <w:rtl/>
        </w:rPr>
        <w:t>أَنفُسِهِمۡ</w:t>
      </w:r>
      <w:proofErr w:type="spellEnd"/>
      <w:r w:rsidRPr="003E1A44">
        <w:rPr>
          <w:rtl/>
        </w:rPr>
        <w:t xml:space="preserve"> </w:t>
      </w:r>
      <w:proofErr w:type="spellStart"/>
      <w:r w:rsidRPr="003E1A44">
        <w:rPr>
          <w:rtl/>
        </w:rPr>
        <w:t>أَلَسۡتُ</w:t>
      </w:r>
      <w:proofErr w:type="spellEnd"/>
      <w:r w:rsidRPr="003E1A44">
        <w:rPr>
          <w:rtl/>
        </w:rPr>
        <w:t xml:space="preserve"> </w:t>
      </w:r>
      <w:proofErr w:type="spellStart"/>
      <w:r w:rsidRPr="003E1A44">
        <w:rPr>
          <w:rtl/>
        </w:rPr>
        <w:t>بِرَبِّكُمۡۖ</w:t>
      </w:r>
      <w:proofErr w:type="spellEnd"/>
      <w:r w:rsidRPr="003E1A44">
        <w:rPr>
          <w:rtl/>
        </w:rPr>
        <w:t xml:space="preserve"> قَالُواْ بَلَىٰ </w:t>
      </w:r>
      <w:proofErr w:type="spellStart"/>
      <w:r w:rsidRPr="003E1A44">
        <w:rPr>
          <w:rtl/>
        </w:rPr>
        <w:t>شَهِدۡنَآۚ</w:t>
      </w:r>
      <w:proofErr w:type="spellEnd"/>
      <w:r w:rsidRPr="003E1A44">
        <w:rPr>
          <w:rtl/>
        </w:rPr>
        <w:t xml:space="preserve"> أَن تَقُولُواْ </w:t>
      </w:r>
      <w:proofErr w:type="spellStart"/>
      <w:r w:rsidRPr="003E1A44">
        <w:rPr>
          <w:rtl/>
        </w:rPr>
        <w:t>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إِنَّا كُنَّا </w:t>
      </w:r>
      <w:proofErr w:type="spellStart"/>
      <w:r w:rsidRPr="003E1A44">
        <w:rPr>
          <w:rtl/>
        </w:rPr>
        <w:t>عَنۡ</w:t>
      </w:r>
      <w:proofErr w:type="spellEnd"/>
      <w:r w:rsidRPr="003E1A44">
        <w:rPr>
          <w:rtl/>
        </w:rPr>
        <w:t xml:space="preserve"> هَٰذَا غَٰفِلِينَ١٧٢</w:t>
      </w:r>
      <w:r w:rsidRPr="003E1A44">
        <w:rPr>
          <w:rFonts w:cs="Traditional Arabic"/>
          <w:rtl/>
        </w:rPr>
        <w:t>﴾</w:t>
      </w:r>
      <w:r w:rsidRPr="003E1A44">
        <w:rPr>
          <w:rtl/>
        </w:rPr>
        <w:t xml:space="preserve"> </w:t>
      </w:r>
      <w:r w:rsidRPr="003E1A44">
        <w:rPr>
          <w:rStyle w:val="Char0"/>
          <w:rtl/>
        </w:rPr>
        <w:t>[الأعراف: 172]</w:t>
      </w:r>
    </w:p>
    <w:p w14:paraId="19512335" w14:textId="77777777" w:rsidR="008308F7" w:rsidRPr="003E1A44" w:rsidRDefault="00952E44">
      <w:pPr>
        <w:pStyle w:val="a0"/>
      </w:pPr>
      <w:r w:rsidRPr="00CC2067">
        <w:rPr>
          <w:spacing w:val="-6"/>
        </w:rPr>
        <w:t xml:space="preserve">“Na pale </w:t>
      </w:r>
      <w:r w:rsidR="00A80084" w:rsidRPr="00CC2067">
        <w:rPr>
          <w:spacing w:val="-6"/>
          <w:lang w:val="en-GB"/>
        </w:rPr>
        <w:t>Mola</w:t>
      </w:r>
      <w:r w:rsidR="00A80084" w:rsidRPr="00CC2067">
        <w:rPr>
          <w:spacing w:val="-6"/>
        </w:rPr>
        <w:t xml:space="preserve"> wako Mlezi alipochukua kutoka kwa wanadamu, kutoka migongoni mwao kizazi chao, na</w:t>
      </w:r>
      <w:r w:rsidR="00A80084" w:rsidRPr="003E1A44">
        <w:t xml:space="preserve"> akawashuhudisha juu ya naf</w:t>
      </w:r>
      <w:r w:rsidR="00116E4F" w:rsidRPr="003E1A44">
        <w:t xml:space="preserve">si zao, akawaambia: Je, Mimi si </w:t>
      </w:r>
      <w:r w:rsidR="00A80084" w:rsidRPr="003E1A44">
        <w:rPr>
          <w:lang w:val="en-GB"/>
        </w:rPr>
        <w:t>Mola</w:t>
      </w:r>
      <w:r w:rsidR="00A80084" w:rsidRPr="003E1A44">
        <w:t xml:space="preserve"> Mlezi wenu? Wakasema: Bila shaka! Tumeshuhudia. Msije mkasema Siku ya Kiyama sisi tulikuwa tumeghafilika na hayo." [Al-'araf: 172].</w:t>
      </w:r>
    </w:p>
    <w:p w14:paraId="58C061DF" w14:textId="77777777" w:rsidR="008308F7" w:rsidRPr="003E1A44" w:rsidRDefault="00A80084">
      <w:pPr>
        <w:rPr>
          <w:rtl/>
        </w:rPr>
      </w:pPr>
      <w:r w:rsidRPr="003E1A44">
        <w:t>Na tunaamini kwamba Mwenyezi Mungu hakubali dini nyingine isiyokuwa hiyo. Mwenyezi Mungu Mtukufu alisema:</w:t>
      </w:r>
    </w:p>
    <w:p w14:paraId="67779C00" w14:textId="77777777" w:rsidR="008308F7" w:rsidRPr="003E1A44" w:rsidRDefault="00A80084">
      <w:pPr>
        <w:pStyle w:val="a"/>
        <w:rPr>
          <w:rStyle w:val="Char0"/>
          <w:rtl/>
        </w:rPr>
      </w:pPr>
      <w:r w:rsidRPr="003E1A44">
        <w:rPr>
          <w:rFonts w:cs="Traditional Arabic"/>
          <w:rtl/>
        </w:rPr>
        <w:lastRenderedPageBreak/>
        <w:t>﴿</w:t>
      </w:r>
      <w:r w:rsidRPr="003E1A44">
        <w:rPr>
          <w:rtl/>
        </w:rPr>
        <w:t xml:space="preserve">وَمَن </w:t>
      </w:r>
      <w:proofErr w:type="spellStart"/>
      <w:r w:rsidRPr="003E1A44">
        <w:rPr>
          <w:rtl/>
        </w:rPr>
        <w:t>يَبۡتَغِ</w:t>
      </w:r>
      <w:proofErr w:type="spellEnd"/>
      <w:r w:rsidRPr="003E1A44">
        <w:rPr>
          <w:rtl/>
        </w:rPr>
        <w:t xml:space="preserve"> </w:t>
      </w:r>
      <w:proofErr w:type="spellStart"/>
      <w:r w:rsidRPr="003E1A44">
        <w:rPr>
          <w:rtl/>
        </w:rPr>
        <w:t>غَيۡرَ</w:t>
      </w:r>
      <w:proofErr w:type="spellEnd"/>
      <w:r w:rsidRPr="003E1A44">
        <w:rPr>
          <w:rtl/>
        </w:rPr>
        <w:t xml:space="preserve"> </w:t>
      </w:r>
      <w:proofErr w:type="spellStart"/>
      <w:r w:rsidRPr="003E1A44">
        <w:rPr>
          <w:rFonts w:hint="cs"/>
          <w:rtl/>
        </w:rPr>
        <w:t>ٱ</w:t>
      </w:r>
      <w:r w:rsidRPr="003E1A44">
        <w:rPr>
          <w:rFonts w:hint="eastAsia"/>
          <w:rtl/>
        </w:rPr>
        <w:t>لۡإِسۡلَٰمِ</w:t>
      </w:r>
      <w:proofErr w:type="spellEnd"/>
      <w:r w:rsidRPr="003E1A44">
        <w:rPr>
          <w:rtl/>
        </w:rPr>
        <w:t xml:space="preserve"> </w:t>
      </w:r>
      <w:proofErr w:type="spellStart"/>
      <w:r w:rsidRPr="003E1A44">
        <w:rPr>
          <w:rtl/>
        </w:rPr>
        <w:t>دِينٗا</w:t>
      </w:r>
      <w:proofErr w:type="spellEnd"/>
      <w:r w:rsidRPr="003E1A44">
        <w:rPr>
          <w:rtl/>
        </w:rPr>
        <w:t xml:space="preserve"> فَلَن </w:t>
      </w:r>
      <w:proofErr w:type="spellStart"/>
      <w:r w:rsidRPr="003E1A44">
        <w:rPr>
          <w:rtl/>
        </w:rPr>
        <w:t>يُقۡبَلَ</w:t>
      </w:r>
      <w:proofErr w:type="spellEnd"/>
      <w:r w:rsidRPr="003E1A44">
        <w:rPr>
          <w:rtl/>
        </w:rPr>
        <w:t xml:space="preserve"> </w:t>
      </w:r>
      <w:proofErr w:type="spellStart"/>
      <w:r w:rsidRPr="003E1A44">
        <w:rPr>
          <w:rtl/>
        </w:rPr>
        <w:t>مِنۡهُ</w:t>
      </w:r>
      <w:proofErr w:type="spellEnd"/>
      <w:r w:rsidRPr="003E1A44">
        <w:rPr>
          <w:rtl/>
        </w:rPr>
        <w:t xml:space="preserve"> وَهُوَ فِي </w:t>
      </w:r>
      <w:proofErr w:type="spellStart"/>
      <w:r w:rsidRPr="003E1A44">
        <w:rPr>
          <w:rFonts w:hint="cs"/>
          <w:rtl/>
        </w:rPr>
        <w:t>ٱ</w:t>
      </w:r>
      <w:r w:rsidRPr="003E1A44">
        <w:rPr>
          <w:rFonts w:hint="eastAsia"/>
          <w:rtl/>
        </w:rPr>
        <w:t>لۡأٓخِرَةِ</w:t>
      </w:r>
      <w:proofErr w:type="spellEnd"/>
      <w:r w:rsidRPr="003E1A44">
        <w:rPr>
          <w:rtl/>
        </w:rPr>
        <w:t xml:space="preserve"> مِنَ </w:t>
      </w:r>
      <w:r w:rsidRPr="003E1A44">
        <w:rPr>
          <w:rFonts w:hint="cs"/>
          <w:rtl/>
        </w:rPr>
        <w:t>ٱ</w:t>
      </w:r>
      <w:r w:rsidRPr="003E1A44">
        <w:rPr>
          <w:rFonts w:hint="eastAsia"/>
          <w:rtl/>
        </w:rPr>
        <w:t>لۡخَٰسِرِينَ</w:t>
      </w:r>
      <w:r w:rsidRPr="003E1A44">
        <w:rPr>
          <w:rtl/>
        </w:rPr>
        <w:t>٨٥</w:t>
      </w:r>
      <w:r w:rsidRPr="003E1A44">
        <w:rPr>
          <w:rFonts w:cs="Traditional Arabic"/>
          <w:rtl/>
        </w:rPr>
        <w:t>﴾</w:t>
      </w:r>
      <w:r w:rsidRPr="003E1A44">
        <w:rPr>
          <w:rtl/>
        </w:rPr>
        <w:t xml:space="preserve"> </w:t>
      </w:r>
      <w:r w:rsidRPr="003E1A44">
        <w:rPr>
          <w:rStyle w:val="Char0"/>
          <w:rtl/>
        </w:rPr>
        <w:t>[آل عمران: 85]</w:t>
      </w:r>
    </w:p>
    <w:p w14:paraId="72A88CBB" w14:textId="77777777" w:rsidR="008308F7" w:rsidRPr="006F153C" w:rsidRDefault="00A80084">
      <w:pPr>
        <w:pStyle w:val="a0"/>
        <w:rPr>
          <w:lang w:val="pl-PL"/>
        </w:rPr>
      </w:pPr>
      <w:r w:rsidRPr="003E1A44">
        <w:t xml:space="preserve">“Na anayetafuta dini isiyokuwa Uislamu, haitakubaliwa kwake. </w:t>
      </w:r>
      <w:proofErr w:type="spellStart"/>
      <w:r w:rsidRPr="006F153C">
        <w:rPr>
          <w:lang w:val="pl-PL"/>
        </w:rPr>
        <w:t>Naye</w:t>
      </w:r>
      <w:proofErr w:type="spellEnd"/>
      <w:r w:rsidRPr="006F153C">
        <w:rPr>
          <w:lang w:val="pl-PL"/>
        </w:rPr>
        <w:t xml:space="preserve"> </w:t>
      </w:r>
      <w:proofErr w:type="spellStart"/>
      <w:r w:rsidRPr="006F153C">
        <w:rPr>
          <w:lang w:val="pl-PL"/>
        </w:rPr>
        <w:t>Akhera</w:t>
      </w:r>
      <w:proofErr w:type="spellEnd"/>
      <w:r w:rsidRPr="006F153C">
        <w:rPr>
          <w:lang w:val="pl-PL"/>
        </w:rPr>
        <w:t xml:space="preserve"> </w:t>
      </w:r>
      <w:proofErr w:type="spellStart"/>
      <w:r w:rsidRPr="006F153C">
        <w:rPr>
          <w:lang w:val="pl-PL"/>
        </w:rPr>
        <w:t>atakuwa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wenye</w:t>
      </w:r>
      <w:proofErr w:type="spellEnd"/>
      <w:r w:rsidRPr="006F153C">
        <w:rPr>
          <w:lang w:val="pl-PL"/>
        </w:rPr>
        <w:t xml:space="preserve"> </w:t>
      </w:r>
      <w:proofErr w:type="spellStart"/>
      <w:r w:rsidRPr="006F153C">
        <w:rPr>
          <w:lang w:val="pl-PL"/>
        </w:rPr>
        <w:t>kupata</w:t>
      </w:r>
      <w:proofErr w:type="spellEnd"/>
      <w:r w:rsidRPr="006F153C">
        <w:rPr>
          <w:lang w:val="pl-PL"/>
        </w:rPr>
        <w:t xml:space="preserve"> </w:t>
      </w:r>
      <w:proofErr w:type="spellStart"/>
      <w:r w:rsidRPr="006F153C">
        <w:rPr>
          <w:lang w:val="pl-PL"/>
        </w:rPr>
        <w:t>hasara</w:t>
      </w:r>
      <w:proofErr w:type="spellEnd"/>
      <w:r w:rsidRPr="006F153C">
        <w:rPr>
          <w:lang w:val="pl-PL"/>
        </w:rPr>
        <w:t>.” [Al-</w:t>
      </w:r>
      <w:proofErr w:type="spellStart"/>
      <w:r w:rsidRPr="006F153C">
        <w:rPr>
          <w:lang w:val="pl-PL"/>
        </w:rPr>
        <w:t>Imran</w:t>
      </w:r>
      <w:proofErr w:type="spellEnd"/>
      <w:r w:rsidRPr="006F153C">
        <w:rPr>
          <w:lang w:val="pl-PL"/>
        </w:rPr>
        <w:t>: 85].</w:t>
      </w:r>
    </w:p>
    <w:p w14:paraId="472BCEE1" w14:textId="77777777" w:rsidR="008308F7" w:rsidRPr="006F153C" w:rsidRDefault="00A80084">
      <w:pPr>
        <w:pStyle w:val="Heading2"/>
        <w:rPr>
          <w:lang w:val="pl-PL"/>
        </w:rPr>
      </w:pPr>
      <w:bookmarkStart w:id="95" w:name="_Toc181309804"/>
      <w:bookmarkStart w:id="96" w:name="_Toc181309981"/>
      <w:bookmarkStart w:id="97" w:name="_Toc21"/>
      <w:bookmarkStart w:id="98" w:name="_Toc181310137"/>
      <w:bookmarkStart w:id="99" w:name="_Toc187375622"/>
      <w:proofErr w:type="spellStart"/>
      <w:r w:rsidRPr="006F153C">
        <w:rPr>
          <w:lang w:val="pl-PL"/>
        </w:rPr>
        <w:t>Mlango</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Uislamu</w:t>
      </w:r>
      <w:bookmarkEnd w:id="95"/>
      <w:bookmarkEnd w:id="96"/>
      <w:bookmarkEnd w:id="97"/>
      <w:bookmarkEnd w:id="98"/>
      <w:bookmarkEnd w:id="99"/>
      <w:proofErr w:type="spellEnd"/>
    </w:p>
    <w:p w14:paraId="76AC6BC5" w14:textId="77777777" w:rsidR="008308F7" w:rsidRPr="003E1A44" w:rsidRDefault="00A80084" w:rsidP="0058131B">
      <w:r w:rsidRPr="006F153C">
        <w:rPr>
          <w:lang w:val="pl-PL"/>
        </w:rPr>
        <w:t xml:space="preserve">Na </w:t>
      </w:r>
      <w:proofErr w:type="spellStart"/>
      <w:r w:rsidRPr="006F153C">
        <w:rPr>
          <w:lang w:val="pl-PL"/>
        </w:rPr>
        <w:t>tunaamini</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dini</w:t>
      </w:r>
      <w:proofErr w:type="spellEnd"/>
      <w:r w:rsidRPr="006F153C">
        <w:rPr>
          <w:lang w:val="pl-PL"/>
        </w:rPr>
        <w:t xml:space="preserve"> </w:t>
      </w:r>
      <w:proofErr w:type="spellStart"/>
      <w:r w:rsidRPr="006F153C">
        <w:rPr>
          <w:lang w:val="pl-PL"/>
        </w:rPr>
        <w:t>hii</w:t>
      </w:r>
      <w:proofErr w:type="spellEnd"/>
      <w:r w:rsidRPr="006F153C">
        <w:rPr>
          <w:lang w:val="pl-PL"/>
        </w:rPr>
        <w:t xml:space="preserve"> ni ile </w:t>
      </w:r>
      <w:proofErr w:type="spellStart"/>
      <w:r w:rsidRPr="006F153C">
        <w:rPr>
          <w:lang w:val="pl-PL"/>
        </w:rPr>
        <w:t>aliyoteremka</w:t>
      </w:r>
      <w:proofErr w:type="spellEnd"/>
      <w:r w:rsidRPr="006F153C">
        <w:rPr>
          <w:lang w:val="pl-PL"/>
        </w:rPr>
        <w:t xml:space="preserve"> </w:t>
      </w:r>
      <w:proofErr w:type="spellStart"/>
      <w:r w:rsidRPr="006F153C">
        <w:rPr>
          <w:lang w:val="pl-PL"/>
        </w:rPr>
        <w:t>nayo</w:t>
      </w:r>
      <w:proofErr w:type="spellEnd"/>
      <w:r w:rsidRPr="006F153C">
        <w:rPr>
          <w:lang w:val="pl-PL"/>
        </w:rPr>
        <w:t xml:space="preserve"> </w:t>
      </w:r>
      <w:proofErr w:type="spellStart"/>
      <w:r w:rsidRPr="006F153C">
        <w:rPr>
          <w:lang w:val="pl-PL"/>
        </w:rPr>
        <w:t>Jibril</w:t>
      </w:r>
      <w:proofErr w:type="spellEnd"/>
      <w:r w:rsidRPr="006F153C">
        <w:rPr>
          <w:lang w:val="pl-PL"/>
        </w:rPr>
        <w:t xml:space="preserve"> kwa Muhammad, </w:t>
      </w:r>
      <w:proofErr w:type="spellStart"/>
      <w:r w:rsidRPr="006F153C">
        <w:rPr>
          <w:rStyle w:val="Car1"/>
          <w:lang w:val="pl-PL"/>
        </w:rPr>
        <w:t>rehema</w:t>
      </w:r>
      <w:proofErr w:type="spellEnd"/>
      <w:r w:rsidRPr="006F153C">
        <w:rPr>
          <w:rStyle w:val="Car1"/>
          <w:lang w:val="pl-PL"/>
        </w:rPr>
        <w:t xml:space="preserve"> na </w:t>
      </w:r>
      <w:proofErr w:type="spellStart"/>
      <w:r w:rsidRPr="006F153C">
        <w:rPr>
          <w:rStyle w:val="Car1"/>
          <w:lang w:val="pl-PL"/>
        </w:rPr>
        <w:t>amani</w:t>
      </w:r>
      <w:proofErr w:type="spellEnd"/>
      <w:r w:rsidRPr="006F153C">
        <w:rPr>
          <w:rStyle w:val="Car1"/>
          <w:lang w:val="pl-PL"/>
        </w:rPr>
        <w:t xml:space="preserve"> </w:t>
      </w:r>
      <w:proofErr w:type="spellStart"/>
      <w:r w:rsidRPr="006F153C">
        <w:rPr>
          <w:rStyle w:val="Car1"/>
          <w:lang w:val="pl-PL"/>
        </w:rPr>
        <w:t>ziwe</w:t>
      </w:r>
      <w:proofErr w:type="spellEnd"/>
      <w:r w:rsidRPr="006F153C">
        <w:rPr>
          <w:rStyle w:val="Car1"/>
          <w:lang w:val="pl-PL"/>
        </w:rPr>
        <w:t xml:space="preserve"> </w:t>
      </w:r>
      <w:proofErr w:type="spellStart"/>
      <w:r w:rsidRPr="006F153C">
        <w:rPr>
          <w:rStyle w:val="Car1"/>
          <w:lang w:val="pl-PL"/>
        </w:rPr>
        <w:t>juu</w:t>
      </w:r>
      <w:proofErr w:type="spellEnd"/>
      <w:r w:rsidRPr="006F153C">
        <w:rPr>
          <w:rStyle w:val="Car1"/>
          <w:lang w:val="pl-PL"/>
        </w:rPr>
        <w:t xml:space="preserve"> </w:t>
      </w:r>
      <w:proofErr w:type="spellStart"/>
      <w:r w:rsidRPr="006F153C">
        <w:rPr>
          <w:rStyle w:val="Car1"/>
          <w:lang w:val="pl-PL"/>
        </w:rPr>
        <w:t>yake</w:t>
      </w:r>
      <w:proofErr w:type="spellEnd"/>
      <w:r w:rsidRPr="006F153C">
        <w:rPr>
          <w:lang w:val="pl-PL"/>
        </w:rPr>
        <w:t xml:space="preserve">, na </w:t>
      </w:r>
      <w:proofErr w:type="spellStart"/>
      <w:r w:rsidRPr="006F153C">
        <w:rPr>
          <w:lang w:val="pl-PL"/>
        </w:rPr>
        <w:t>kwamba</w:t>
      </w:r>
      <w:proofErr w:type="spellEnd"/>
      <w:r w:rsidRPr="006F153C">
        <w:rPr>
          <w:lang w:val="pl-PL"/>
        </w:rPr>
        <w:t xml:space="preserve"> ina </w:t>
      </w:r>
      <w:proofErr w:type="spellStart"/>
      <w:r w:rsidRPr="006F153C">
        <w:rPr>
          <w:lang w:val="pl-PL"/>
        </w:rPr>
        <w:t>daraja</w:t>
      </w:r>
      <w:proofErr w:type="spellEnd"/>
      <w:r w:rsidRPr="006F153C">
        <w:rPr>
          <w:lang w:val="pl-PL"/>
        </w:rPr>
        <w:t xml:space="preserve"> </w:t>
      </w:r>
      <w:proofErr w:type="spellStart"/>
      <w:r w:rsidRPr="006F153C">
        <w:rPr>
          <w:lang w:val="pl-PL"/>
        </w:rPr>
        <w:t>ambazo</w:t>
      </w:r>
      <w:proofErr w:type="spellEnd"/>
      <w:r w:rsidRPr="006F153C">
        <w:rPr>
          <w:lang w:val="pl-PL"/>
        </w:rPr>
        <w:t xml:space="preserve"> ni: </w:t>
      </w:r>
      <w:proofErr w:type="spellStart"/>
      <w:r w:rsidRPr="006F153C">
        <w:rPr>
          <w:lang w:val="pl-PL"/>
        </w:rPr>
        <w:t>Uislamu</w:t>
      </w:r>
      <w:proofErr w:type="spellEnd"/>
      <w:r w:rsidRPr="006F153C">
        <w:rPr>
          <w:lang w:val="pl-PL"/>
        </w:rPr>
        <w:t xml:space="preserve">, Imani, na </w:t>
      </w:r>
      <w:proofErr w:type="spellStart"/>
      <w:r w:rsidRPr="006F153C">
        <w:rPr>
          <w:lang w:val="pl-PL"/>
        </w:rPr>
        <w:t>Ihsani</w:t>
      </w:r>
      <w:proofErr w:type="spellEnd"/>
      <w:r w:rsidRPr="006F153C">
        <w:rPr>
          <w:lang w:val="pl-PL"/>
        </w:rPr>
        <w:t xml:space="preserve">, na kila moja </w:t>
      </w:r>
      <w:proofErr w:type="spellStart"/>
      <w:r w:rsidRPr="006F153C">
        <w:rPr>
          <w:lang w:val="pl-PL"/>
        </w:rPr>
        <w:t>ya</w:t>
      </w:r>
      <w:proofErr w:type="spellEnd"/>
      <w:r w:rsidRPr="006F153C">
        <w:rPr>
          <w:lang w:val="pl-PL"/>
        </w:rPr>
        <w:t xml:space="preserve"> </w:t>
      </w:r>
      <w:proofErr w:type="spellStart"/>
      <w:r w:rsidRPr="006F153C">
        <w:rPr>
          <w:lang w:val="pl-PL"/>
        </w:rPr>
        <w:t>hizo</w:t>
      </w:r>
      <w:proofErr w:type="spellEnd"/>
      <w:r w:rsidRPr="006F153C">
        <w:rPr>
          <w:lang w:val="pl-PL"/>
        </w:rPr>
        <w:t xml:space="preserve"> ina </w:t>
      </w:r>
      <w:proofErr w:type="spellStart"/>
      <w:r w:rsidRPr="006F153C">
        <w:rPr>
          <w:lang w:val="pl-PL"/>
        </w:rPr>
        <w:t>nguzo</w:t>
      </w:r>
      <w:proofErr w:type="spellEnd"/>
      <w:r w:rsidRPr="006F153C">
        <w:rPr>
          <w:lang w:val="pl-PL"/>
        </w:rPr>
        <w:t xml:space="preserve"> </w:t>
      </w:r>
      <w:proofErr w:type="spellStart"/>
      <w:r w:rsidRPr="006F153C">
        <w:rPr>
          <w:lang w:val="pl-PL"/>
        </w:rPr>
        <w:t>zake</w:t>
      </w:r>
      <w:proofErr w:type="spellEnd"/>
      <w:r w:rsidRPr="006F153C">
        <w:rPr>
          <w:lang w:val="pl-PL"/>
        </w:rPr>
        <w:t>.</w:t>
      </w:r>
      <w:r w:rsidR="00263257" w:rsidRPr="006F153C">
        <w:rPr>
          <w:lang w:val="pl-PL"/>
        </w:rPr>
        <w:t xml:space="preserve"> </w:t>
      </w:r>
      <w:proofErr w:type="spellStart"/>
      <w:r w:rsidRPr="006F153C">
        <w:rPr>
          <w:lang w:val="pl-PL"/>
        </w:rPr>
        <w:t>Imesimuliwa</w:t>
      </w:r>
      <w:proofErr w:type="spellEnd"/>
      <w:r w:rsidRPr="006F153C">
        <w:rPr>
          <w:lang w:val="pl-PL"/>
        </w:rPr>
        <w:t xml:space="preserve"> na Omar bin </w:t>
      </w:r>
      <w:proofErr w:type="spellStart"/>
      <w:r w:rsidRPr="006F153C">
        <w:rPr>
          <w:lang w:val="pl-PL"/>
        </w:rPr>
        <w:t>Khattab</w:t>
      </w:r>
      <w:proofErr w:type="spellEnd"/>
      <w:r w:rsidRPr="006F153C">
        <w:rPr>
          <w:lang w:val="pl-PL"/>
        </w:rPr>
        <w:t xml:space="preserve">, </w:t>
      </w:r>
      <w:proofErr w:type="spellStart"/>
      <w:r w:rsidRPr="006F153C">
        <w:rPr>
          <w:w w:val="90"/>
          <w:lang w:val="pl-PL"/>
        </w:rPr>
        <w:t>Mwenyezi</w:t>
      </w:r>
      <w:proofErr w:type="spellEnd"/>
      <w:r w:rsidRPr="006F153C">
        <w:rPr>
          <w:w w:val="90"/>
          <w:lang w:val="pl-PL"/>
        </w:rPr>
        <w:t xml:space="preserve"> </w:t>
      </w:r>
      <w:proofErr w:type="spellStart"/>
      <w:r w:rsidRPr="006F153C">
        <w:rPr>
          <w:w w:val="90"/>
          <w:lang w:val="pl-PL"/>
        </w:rPr>
        <w:t>Mungu</w:t>
      </w:r>
      <w:proofErr w:type="spellEnd"/>
      <w:r w:rsidRPr="006F153C">
        <w:rPr>
          <w:w w:val="90"/>
          <w:lang w:val="pl-PL"/>
        </w:rPr>
        <w:t xml:space="preserve"> </w:t>
      </w:r>
      <w:proofErr w:type="spellStart"/>
      <w:r w:rsidRPr="006F153C">
        <w:rPr>
          <w:w w:val="90"/>
          <w:lang w:val="pl-PL"/>
        </w:rPr>
        <w:t>amridhie</w:t>
      </w:r>
      <w:proofErr w:type="spellEnd"/>
      <w:r w:rsidRPr="006F153C">
        <w:rPr>
          <w:w w:val="90"/>
          <w:lang w:val="pl-PL"/>
        </w:rPr>
        <w:t xml:space="preserve">, </w:t>
      </w:r>
      <w:proofErr w:type="spellStart"/>
      <w:r w:rsidRPr="006F153C">
        <w:rPr>
          <w:w w:val="90"/>
          <w:lang w:val="pl-PL"/>
        </w:rPr>
        <w:t>kuwa</w:t>
      </w:r>
      <w:proofErr w:type="spellEnd"/>
      <w:r w:rsidRPr="006F153C">
        <w:rPr>
          <w:w w:val="90"/>
          <w:lang w:val="pl-PL"/>
        </w:rPr>
        <w:t xml:space="preserve"> </w:t>
      </w:r>
      <w:proofErr w:type="spellStart"/>
      <w:r w:rsidRPr="006F153C">
        <w:rPr>
          <w:w w:val="90"/>
          <w:lang w:val="pl-PL"/>
        </w:rPr>
        <w:t>alisema</w:t>
      </w:r>
      <w:proofErr w:type="spellEnd"/>
      <w:r w:rsidRPr="006F153C">
        <w:rPr>
          <w:w w:val="90"/>
          <w:lang w:val="pl-PL"/>
        </w:rPr>
        <w:t xml:space="preserve">: </w:t>
      </w:r>
      <w:r w:rsidRPr="00263257">
        <w:rPr>
          <w:rStyle w:val="Char"/>
          <w:w w:val="90"/>
        </w:rPr>
        <w:t xml:space="preserve">Siku moja </w:t>
      </w:r>
      <w:r w:rsidRPr="003E1A44">
        <w:rPr>
          <w:rStyle w:val="Char"/>
        </w:rPr>
        <w:t xml:space="preserve">tulipokuwa pamoja na </w:t>
      </w:r>
      <w:proofErr w:type="spellStart"/>
      <w:r w:rsidRPr="006F153C">
        <w:rPr>
          <w:rStyle w:val="Car1"/>
          <w:lang w:val="pl-PL"/>
        </w:rPr>
        <w:t>Mtume</w:t>
      </w:r>
      <w:proofErr w:type="spellEnd"/>
      <w:r w:rsidRPr="006F153C">
        <w:rPr>
          <w:lang w:val="pl-PL"/>
        </w:rPr>
        <w:t xml:space="preserve"> </w:t>
      </w:r>
      <w:proofErr w:type="spellStart"/>
      <w:r w:rsidRPr="006F153C">
        <w:rPr>
          <w:lang w:val="pl-PL"/>
        </w:rPr>
        <w:t>rehema</w:t>
      </w:r>
      <w:proofErr w:type="spellEnd"/>
      <w:r w:rsidRPr="006F153C">
        <w:rPr>
          <w:lang w:val="pl-PL"/>
        </w:rPr>
        <w:t xml:space="preserve"> na </w:t>
      </w:r>
      <w:proofErr w:type="spellStart"/>
      <w:r w:rsidRPr="006F153C">
        <w:rPr>
          <w:lang w:val="pl-PL"/>
        </w:rPr>
        <w:t>amani</w:t>
      </w:r>
      <w:proofErr w:type="spellEnd"/>
      <w:r w:rsidRPr="006F153C">
        <w:rPr>
          <w:lang w:val="pl-PL"/>
        </w:rPr>
        <w:t xml:space="preserve"> </w:t>
      </w:r>
      <w:proofErr w:type="spellStart"/>
      <w:r w:rsidRPr="006F153C">
        <w:rPr>
          <w:lang w:val="pl-PL"/>
        </w:rPr>
        <w:t>ziwe</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yake</w:t>
      </w:r>
      <w:proofErr w:type="spellEnd"/>
      <w:r w:rsidRPr="003E1A44">
        <w:rPr>
          <w:rStyle w:val="Char"/>
        </w:rPr>
        <w:t xml:space="preserve">, tazama, mwanamume mmoja alitutokezea. Naye alikuwa ana nguo nyeupe mno, mwenye nywele nyeusi mno, haionekani juu yake athari yoyote ya safari mpaka alipokaa karibu na </w:t>
      </w:r>
      <w:r w:rsidRPr="003E1A44">
        <w:rPr>
          <w:rStyle w:val="Car1"/>
        </w:rPr>
        <w:t>Mtume rehema na amani ziwe juu yake</w:t>
      </w:r>
      <w:r w:rsidRPr="003E1A44">
        <w:rPr>
          <w:rStyle w:val="Char"/>
        </w:rPr>
        <w:t xml:space="preserve"> kisha akashikanisha ma</w:t>
      </w:r>
      <w:r w:rsidR="00263257">
        <w:rPr>
          <w:rStyle w:val="Char"/>
        </w:rPr>
        <w:t xml:space="preserve">goti yake na magoti ya (Mtume) </w:t>
      </w:r>
      <w:r w:rsidRPr="003E1A44">
        <w:rPr>
          <w:rStyle w:val="Char"/>
        </w:rPr>
        <w:t xml:space="preserve">na akaweka mikono yake juu ya mapaja yake na akasema: "Ewe Muhammad, niambie kuhusu Uislamu?" </w:t>
      </w:r>
      <w:r w:rsidRPr="003E1A44">
        <w:rPr>
          <w:rStyle w:val="Car1"/>
        </w:rPr>
        <w:t>Mtume</w:t>
      </w:r>
      <w:r w:rsidRPr="003E1A44">
        <w:rPr>
          <w:rStyle w:val="Char"/>
        </w:rPr>
        <w:t xml:space="preserve"> rehema na amani zimshukie, akasema: "Uislamu ni ushuhudie kwamba hakuna mungu isipokuwa Mwenyezi Mungu, na kwamba Muhammad ni Mtume wake, rehema na amani ziwe juu yake, na usimamishe swala, na utoe zaka, na ufunge saumu ya Ramadhani, na uhiji Nyumba tukufu ikiwa utapa uwezo wa kuifikia." Akasema: “Umesema ukweli." (Omar)  Akasema: "Basi tukamstaajabu. Anamuuliza, kisha an</w:t>
      </w:r>
      <w:r w:rsidR="00263257">
        <w:rPr>
          <w:rStyle w:val="Char"/>
        </w:rPr>
        <w:t xml:space="preserve">asema kwamba amesema ukweli!!." </w:t>
      </w:r>
      <w:r w:rsidRPr="003E1A44">
        <w:rPr>
          <w:rStyle w:val="Char"/>
        </w:rPr>
        <w:t>(Malaika)  akasema: "Basi niambie kuhusu imani." Akasema: "Ni umwamini Mwenyezi Mungu, na Malaika wake, na vitabu vyake, na mitume wake, na siku ya Mwisho, na uamini Kadari; njema na mbaya." Akasema: "Umesema kweli." Akasema: "Basi niambie kuhusu ihsani." Akasema: "Ni umwabudu Mwenyezi Mungu kana kwamba unamuona. Na ikiwa humuoni, basi</w:t>
      </w:r>
      <w:r w:rsidR="0058131B" w:rsidRPr="003E1A44">
        <w:rPr>
          <w:rStyle w:val="Char"/>
        </w:rPr>
        <w:t xml:space="preserve"> Yeye </w:t>
      </w:r>
      <w:r w:rsidRPr="003E1A44">
        <w:rPr>
          <w:rStyle w:val="Char"/>
        </w:rPr>
        <w:t xml:space="preserve">anakuona." Akasema: "Niambie kuhusu Saa. (Kiyama) " Akasema: "Aliyeulizwa juu ya hilo si mjuzi zaidi kuliko muulizaji." Akasema: "Basi, nieleze kuhusu alama </w:t>
      </w:r>
      <w:r w:rsidRPr="003E1A44">
        <w:rPr>
          <w:rStyle w:val="Char"/>
        </w:rPr>
        <w:lastRenderedPageBreak/>
        <w:t xml:space="preserve">zake." Akasema: "Ni kijakazi kumzaa bwana yake, na </w:t>
      </w:r>
      <w:r w:rsidRPr="006A0585">
        <w:rPr>
          <w:rStyle w:val="Char"/>
          <w:w w:val="90"/>
        </w:rPr>
        <w:t xml:space="preserve">utakapowaona watu walio pekupeku, uchi, maskini, wachungaji wa kondoo wakishindana </w:t>
      </w:r>
      <w:r w:rsidR="00263257" w:rsidRPr="006A0585">
        <w:rPr>
          <w:rStyle w:val="Char"/>
          <w:w w:val="90"/>
        </w:rPr>
        <w:t>kujenga majengo marefu." (Omar)</w:t>
      </w:r>
      <w:r w:rsidRPr="006A0585">
        <w:rPr>
          <w:rStyle w:val="Char"/>
          <w:w w:val="90"/>
        </w:rPr>
        <w:t xml:space="preserve"> Anasema: "Kisha akaondoka, na nikakaa kwa muda, kisha</w:t>
      </w:r>
      <w:r w:rsidR="006A0585">
        <w:rPr>
          <w:rStyle w:val="Char"/>
        </w:rPr>
        <w:t xml:space="preserve"> </w:t>
      </w:r>
      <w:r w:rsidRPr="003E1A44">
        <w:rPr>
          <w:rStyle w:val="Char"/>
        </w:rPr>
        <w:t xml:space="preserve">(Mtume)  akaniambia: “Ewe Omar, unajua ni nani muulizaji huyo?" Nikasema: "Mwenyezi Mungu na Mtume wake ndio wajuao zaidi." Akasema: "Huyo ni Jibril, amekujieni ili akufundisheni Dini yenu." </w:t>
      </w:r>
      <w:r w:rsidRPr="003E1A44">
        <w:t>(Imepokewa na Muslim (8</w:t>
      </w:r>
      <w:r w:rsidR="00CD0117" w:rsidRPr="003E1A44">
        <w:t>)</w:t>
      </w:r>
      <w:r w:rsidRPr="003E1A44">
        <w:t>, Abu Daud (4695</w:t>
      </w:r>
      <w:r w:rsidR="00CD0117" w:rsidRPr="003E1A44">
        <w:t>)</w:t>
      </w:r>
      <w:r w:rsidRPr="003E1A44">
        <w:t>, Tirmidhi (2610</w:t>
      </w:r>
      <w:r w:rsidR="00CD0117" w:rsidRPr="003E1A44">
        <w:t>)</w:t>
      </w:r>
      <w:r w:rsidRPr="003E1A44">
        <w:t>, An-Nasa’i (4990</w:t>
      </w:r>
      <w:r w:rsidR="00CD0117" w:rsidRPr="003E1A44">
        <w:t>)</w:t>
      </w:r>
      <w:r w:rsidRPr="003E1A44">
        <w:t>, na Ibn Majah (63</w:t>
      </w:r>
      <w:r w:rsidR="00CD0117" w:rsidRPr="003E1A44">
        <w:t>)</w:t>
      </w:r>
      <w:r w:rsidRPr="003E1A44">
        <w:t>.</w:t>
      </w:r>
    </w:p>
    <w:p w14:paraId="4FAF6332" w14:textId="77777777" w:rsidR="008308F7" w:rsidRPr="003E1A44" w:rsidRDefault="00A80084">
      <w:r w:rsidRPr="003E1A44">
        <w:t xml:space="preserve">Na </w:t>
      </w:r>
      <w:r w:rsidRPr="003E1A44">
        <w:rPr>
          <w:rStyle w:val="Car1"/>
        </w:rPr>
        <w:t>Mtume rehema na amani zimshukie</w:t>
      </w:r>
      <w:r w:rsidRPr="003E1A44">
        <w:t xml:space="preserve">, alieleza nguzo za Uislamu katika hadithi nyinginezo, akisema: </w:t>
      </w:r>
      <w:r w:rsidRPr="003E1A44">
        <w:rPr>
          <w:rStyle w:val="Char"/>
        </w:rPr>
        <w:t xml:space="preserve">"Uislamu umejengwa juu ya nguzo tano: kushuhudia kwamba hakuna apasaye kuabudiwa kwa haki ila Mwenyezi Mungu, na kwamba Muhammad ni </w:t>
      </w:r>
      <w:r w:rsidRPr="003E1A44">
        <w:rPr>
          <w:rStyle w:val="Car1"/>
        </w:rPr>
        <w:t>Mtume</w:t>
      </w:r>
      <w:r w:rsidRPr="003E1A44">
        <w:rPr>
          <w:rStyle w:val="Char"/>
        </w:rPr>
        <w:t xml:space="preserve"> na  kusimamisha Swala, na </w:t>
      </w:r>
      <w:r w:rsidR="008E7F37" w:rsidRPr="00863CF4">
        <w:rPr>
          <w:rStyle w:val="Char"/>
          <w:spacing w:val="-4"/>
        </w:rPr>
        <w:t>kutoa Zaka, na kufanya Hija, na</w:t>
      </w:r>
      <w:r w:rsidRPr="00863CF4">
        <w:rPr>
          <w:rStyle w:val="Char"/>
          <w:spacing w:val="-4"/>
        </w:rPr>
        <w:t xml:space="preserve"> kufunga mwezi wa Ramadhani” </w:t>
      </w:r>
      <w:r w:rsidR="008E7F37" w:rsidRPr="00863CF4">
        <w:rPr>
          <w:spacing w:val="-4"/>
        </w:rPr>
        <w:t>(Imesimuliwa na Bukhari (8), Muslim (16)</w:t>
      </w:r>
      <w:r w:rsidRPr="00863CF4">
        <w:rPr>
          <w:spacing w:val="-4"/>
        </w:rPr>
        <w:t>,</w:t>
      </w:r>
      <w:r w:rsidRPr="003E1A44">
        <w:t xml:space="preserve"> Tirmid</w:t>
      </w:r>
      <w:r w:rsidR="00863CF4">
        <w:t>hi (2609)</w:t>
      </w:r>
      <w:r w:rsidR="008E7F37">
        <w:t xml:space="preserve">, na </w:t>
      </w:r>
      <w:r w:rsidR="00B840FF" w:rsidRPr="00B840FF">
        <w:rPr>
          <w:w w:val="90"/>
        </w:rPr>
        <w:t xml:space="preserve">An-Nasa'i </w:t>
      </w:r>
      <w:r w:rsidR="008E7F37" w:rsidRPr="00B840FF">
        <w:rPr>
          <w:w w:val="90"/>
        </w:rPr>
        <w:t>(5001)</w:t>
      </w:r>
      <w:r w:rsidRPr="00B840FF">
        <w:rPr>
          <w:w w:val="90"/>
        </w:rPr>
        <w:t xml:space="preserve">. Na imekuja kutoka kwa Twalha bin </w:t>
      </w:r>
      <w:r w:rsidRPr="003E1A44">
        <w:t>'Ubaidillah, Mwenyezi Mungu amridhie, alisema:</w:t>
      </w:r>
    </w:p>
    <w:p w14:paraId="167D4E1B" w14:textId="77777777" w:rsidR="008308F7" w:rsidRPr="006F153C" w:rsidRDefault="00A80084">
      <w:r w:rsidRPr="003E1A44">
        <w:rPr>
          <w:rStyle w:val="Char"/>
        </w:rPr>
        <w:t xml:space="preserve">Mwanaume mmoja alikuja kwa </w:t>
      </w:r>
      <w:r w:rsidRPr="003E1A44">
        <w:rPr>
          <w:rStyle w:val="Car1"/>
        </w:rPr>
        <w:t>Mtume</w:t>
      </w:r>
      <w:r w:rsidRPr="003E1A44">
        <w:t xml:space="preserve"> </w:t>
      </w:r>
      <w:r w:rsidRPr="003E1A44">
        <w:rPr>
          <w:rStyle w:val="Car1"/>
        </w:rPr>
        <w:t>rehema na amani ziwe juu yake</w:t>
      </w:r>
      <w:r w:rsidRPr="003E1A44">
        <w:t xml:space="preserve">, </w:t>
      </w:r>
      <w:r w:rsidRPr="003E1A44">
        <w:rPr>
          <w:rStyle w:val="Char"/>
        </w:rPr>
        <w:t xml:space="preserve">kutoka kwa watu wa Najidi huku ametimka nywele zake, huku ukisikika mvumo wa sauti yake kubwa, lakini hakieleweki anachosema, mpaka alipokaribia, punde, akauliza kuhusu Uislamu. </w:t>
      </w:r>
      <w:r w:rsidRPr="006F153C">
        <w:rPr>
          <w:rStyle w:val="Car1"/>
        </w:rPr>
        <w:t>Mtume</w:t>
      </w:r>
      <w:r w:rsidRPr="003E1A44">
        <w:rPr>
          <w:rStyle w:val="Char"/>
        </w:rPr>
        <w:t xml:space="preserve"> </w:t>
      </w:r>
      <w:r w:rsidRPr="006F153C">
        <w:rPr>
          <w:rStyle w:val="Car1"/>
        </w:rPr>
        <w:t>rehema na amani ziwe juu yake</w:t>
      </w:r>
      <w:r w:rsidRPr="003E1A44">
        <w:rPr>
          <w:rStyle w:val="Char"/>
        </w:rPr>
        <w:t>, akasema: "Ni swala tano mchana na usiku."</w:t>
      </w:r>
      <w:r w:rsidRPr="006F153C">
        <w:rPr>
          <w:rStyle w:val="Char"/>
        </w:rPr>
        <w:t xml:space="preserve"> A</w:t>
      </w:r>
      <w:r w:rsidRPr="003E1A44">
        <w:rPr>
          <w:rStyle w:val="Char"/>
        </w:rPr>
        <w:t xml:space="preserve">kasema: </w:t>
      </w:r>
      <w:r w:rsidRPr="00F97334">
        <w:rPr>
          <w:rStyle w:val="Char"/>
          <w:w w:val="90"/>
        </w:rPr>
        <w:t xml:space="preserve">"Je, inanilazimu swala nyingineyo?" Akasema: "Hapana isipokuwa ukijitolea tu." </w:t>
      </w:r>
      <w:r w:rsidRPr="006F153C">
        <w:rPr>
          <w:rStyle w:val="Car1"/>
          <w:w w:val="90"/>
        </w:rPr>
        <w:t>Mtume</w:t>
      </w:r>
      <w:r w:rsidRPr="00F97334">
        <w:rPr>
          <w:rStyle w:val="Char"/>
          <w:w w:val="90"/>
        </w:rPr>
        <w:t xml:space="preserve"> </w:t>
      </w:r>
      <w:r w:rsidRPr="006F153C">
        <w:rPr>
          <w:rStyle w:val="Car1"/>
          <w:w w:val="90"/>
        </w:rPr>
        <w:t>rehema na amani ziwe juu yake</w:t>
      </w:r>
      <w:r w:rsidRPr="00F97334">
        <w:rPr>
          <w:rStyle w:val="Char"/>
          <w:w w:val="90"/>
        </w:rPr>
        <w:t xml:space="preserve">, akasema: "Na kufunga saumu ya Ramadhani." </w:t>
      </w:r>
      <w:r w:rsidRPr="003E1A44">
        <w:rPr>
          <w:rStyle w:val="Char"/>
        </w:rPr>
        <w:t>Akasema: "Je, kunanilazimu kufunga kwingineko?" Akasema: "Hapana isi</w:t>
      </w:r>
      <w:r w:rsidR="00B840FF">
        <w:rPr>
          <w:rStyle w:val="Char"/>
        </w:rPr>
        <w:t>pokuwa ukijitolea tu." (Twalha)</w:t>
      </w:r>
      <w:r w:rsidRPr="003E1A44">
        <w:rPr>
          <w:rStyle w:val="Char"/>
        </w:rPr>
        <w:t xml:space="preserve"> akasema: Kisha </w:t>
      </w:r>
      <w:r w:rsidRPr="003E1A44">
        <w:rPr>
          <w:rStyle w:val="Car1"/>
        </w:rPr>
        <w:t>Mtume</w:t>
      </w:r>
      <w:r w:rsidRPr="003E1A44">
        <w:rPr>
          <w:rStyle w:val="Char"/>
        </w:rPr>
        <w:t xml:space="preserve"> </w:t>
      </w:r>
      <w:r w:rsidRPr="003E1A44">
        <w:rPr>
          <w:rStyle w:val="Car1"/>
        </w:rPr>
        <w:t>rehema na amani ziwe juu yake</w:t>
      </w:r>
      <w:r w:rsidRPr="003E1A44">
        <w:rPr>
          <w:rStyle w:val="Char"/>
        </w:rPr>
        <w:t xml:space="preserve">, akamtajia Zaka, naye akasema: "Je, inanilazimu zaka nyingineyo?" Akasema: "Hapana, isipokuwa ukijitolea tu." Akasema: Kisha mwanaume huyo akageuza mgongo wake akaondoka huku akisema: "Ninaapa kwa Mwenyezi Mungu, sitazidisha juu ya haya, wala sitapunguza kwayo kitu." </w:t>
      </w:r>
      <w:r w:rsidRPr="006F153C">
        <w:rPr>
          <w:rStyle w:val="Car1"/>
        </w:rPr>
        <w:t>Mtume</w:t>
      </w:r>
      <w:r w:rsidRPr="003E1A44">
        <w:rPr>
          <w:rStyle w:val="Char"/>
        </w:rPr>
        <w:t xml:space="preserve"> </w:t>
      </w:r>
      <w:r w:rsidRPr="006F153C">
        <w:rPr>
          <w:rStyle w:val="Char"/>
        </w:rPr>
        <w:t>rehema na amani ziwe juu yake</w:t>
      </w:r>
      <w:r w:rsidRPr="003E1A44">
        <w:t xml:space="preserve">, </w:t>
      </w:r>
      <w:r w:rsidRPr="003E1A44">
        <w:rPr>
          <w:rStyle w:val="Char"/>
        </w:rPr>
        <w:t xml:space="preserve">akasema: “Atafaulu, ikiwa </w:t>
      </w:r>
      <w:r w:rsidRPr="003E1A44">
        <w:rPr>
          <w:rStyle w:val="Char"/>
        </w:rPr>
        <w:lastRenderedPageBreak/>
        <w:t>anasema kweli."</w:t>
      </w:r>
      <w:r w:rsidRPr="006F153C">
        <w:rPr>
          <w:rStyle w:val="Char"/>
        </w:rPr>
        <w:t xml:space="preserve"> </w:t>
      </w:r>
      <w:r w:rsidRPr="003E1A44">
        <w:t>(Imesimuliwa na Bukhari (46</w:t>
      </w:r>
      <w:r w:rsidR="00CD0117" w:rsidRPr="006F153C">
        <w:t>)</w:t>
      </w:r>
      <w:r w:rsidRPr="003E1A44">
        <w:t>, Muslim (11</w:t>
      </w:r>
      <w:r w:rsidR="00CD0117" w:rsidRPr="006F153C">
        <w:t>)</w:t>
      </w:r>
      <w:r w:rsidRPr="003E1A44">
        <w:t>, Abu Dawud (391</w:t>
      </w:r>
      <w:r w:rsidR="00CD0117" w:rsidRPr="006F153C">
        <w:t>)</w:t>
      </w:r>
      <w:r w:rsidRPr="003E1A44">
        <w:t>, na An-Nasa'i (458</w:t>
      </w:r>
      <w:r w:rsidR="00CD0117" w:rsidRPr="006F153C">
        <w:t>)</w:t>
      </w:r>
      <w:r w:rsidRPr="006F153C">
        <w:t xml:space="preserve"> </w:t>
      </w:r>
    </w:p>
    <w:p w14:paraId="602A2C96" w14:textId="77777777" w:rsidR="008308F7" w:rsidRPr="003E1A44" w:rsidRDefault="00A80084">
      <w:pPr>
        <w:rPr>
          <w:rtl/>
        </w:rPr>
      </w:pPr>
      <w:r w:rsidRPr="006F153C">
        <w:t>Na amesema Mola wa Haki Mtukufu:</w:t>
      </w:r>
    </w:p>
    <w:p w14:paraId="4CFD5AF8" w14:textId="77777777" w:rsidR="008308F7" w:rsidRPr="003E1A44" w:rsidRDefault="00A80084">
      <w:pPr>
        <w:pStyle w:val="a"/>
        <w:rPr>
          <w:rStyle w:val="Char0"/>
          <w:rtl/>
        </w:rPr>
      </w:pPr>
      <w:r w:rsidRPr="003E1A44">
        <w:rPr>
          <w:rFonts w:cs="Traditional Arabic"/>
          <w:rtl/>
        </w:rPr>
        <w:t>﴿</w:t>
      </w:r>
      <w:proofErr w:type="spellStart"/>
      <w:r w:rsidRPr="003E1A44">
        <w:rPr>
          <w:rtl/>
        </w:rPr>
        <w:t>وَمَآ</w:t>
      </w:r>
      <w:proofErr w:type="spellEnd"/>
      <w:r w:rsidRPr="003E1A44">
        <w:rPr>
          <w:rtl/>
        </w:rPr>
        <w:t xml:space="preserve"> </w:t>
      </w:r>
      <w:proofErr w:type="spellStart"/>
      <w:r w:rsidRPr="003E1A44">
        <w:rPr>
          <w:rtl/>
        </w:rPr>
        <w:t>أُمِرُوٓاْ</w:t>
      </w:r>
      <w:proofErr w:type="spellEnd"/>
      <w:r w:rsidRPr="003E1A44">
        <w:rPr>
          <w:rtl/>
        </w:rPr>
        <w:t xml:space="preserve"> إِلَّا </w:t>
      </w:r>
      <w:proofErr w:type="spellStart"/>
      <w:r w:rsidRPr="003E1A44">
        <w:rPr>
          <w:rtl/>
        </w:rPr>
        <w:t>لِيَعۡبُدُواْ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مُخۡلِصِينَ</w:t>
      </w:r>
      <w:proofErr w:type="spellEnd"/>
      <w:r w:rsidRPr="003E1A44">
        <w:rPr>
          <w:rtl/>
        </w:rPr>
        <w:t xml:space="preserve"> لَهُ </w:t>
      </w:r>
      <w:proofErr w:type="spellStart"/>
      <w:r w:rsidRPr="003E1A44">
        <w:rPr>
          <w:rFonts w:hint="cs"/>
          <w:rtl/>
        </w:rPr>
        <w:t>ٱ</w:t>
      </w:r>
      <w:r w:rsidRPr="003E1A44">
        <w:rPr>
          <w:rFonts w:hint="eastAsia"/>
          <w:rtl/>
        </w:rPr>
        <w:t>لدِّينَ</w:t>
      </w:r>
      <w:proofErr w:type="spellEnd"/>
      <w:r w:rsidRPr="003E1A44">
        <w:rPr>
          <w:rtl/>
        </w:rPr>
        <w:t xml:space="preserve"> </w:t>
      </w:r>
      <w:proofErr w:type="spellStart"/>
      <w:r w:rsidRPr="003E1A44">
        <w:rPr>
          <w:rtl/>
        </w:rPr>
        <w:t>حُنَفَآءَ</w:t>
      </w:r>
      <w:proofErr w:type="spellEnd"/>
      <w:r w:rsidRPr="003E1A44">
        <w:rPr>
          <w:rtl/>
        </w:rPr>
        <w:t xml:space="preserve"> وَيُقِيمُواْ </w:t>
      </w:r>
      <w:proofErr w:type="spellStart"/>
      <w:r w:rsidRPr="003E1A44">
        <w:rPr>
          <w:rFonts w:hint="cs"/>
          <w:rtl/>
        </w:rPr>
        <w:t>ٱ</w:t>
      </w:r>
      <w:r w:rsidRPr="003E1A44">
        <w:rPr>
          <w:rFonts w:hint="eastAsia"/>
          <w:rtl/>
        </w:rPr>
        <w:t>لصَّلَوٰةَ</w:t>
      </w:r>
      <w:proofErr w:type="spellEnd"/>
      <w:r w:rsidRPr="003E1A44">
        <w:rPr>
          <w:rtl/>
        </w:rPr>
        <w:t xml:space="preserve"> </w:t>
      </w:r>
      <w:proofErr w:type="spellStart"/>
      <w:r w:rsidRPr="003E1A44">
        <w:rPr>
          <w:rtl/>
        </w:rPr>
        <w:t>وَيُؤۡتُواْ</w:t>
      </w:r>
      <w:proofErr w:type="spellEnd"/>
      <w:r w:rsidRPr="003E1A44">
        <w:rPr>
          <w:rtl/>
        </w:rPr>
        <w:t xml:space="preserve"> </w:t>
      </w:r>
      <w:proofErr w:type="spellStart"/>
      <w:r w:rsidRPr="003E1A44">
        <w:rPr>
          <w:rFonts w:hint="cs"/>
          <w:rtl/>
        </w:rPr>
        <w:t>ٱ</w:t>
      </w:r>
      <w:r w:rsidRPr="003E1A44">
        <w:rPr>
          <w:rFonts w:hint="eastAsia"/>
          <w:rtl/>
        </w:rPr>
        <w:t>لزَّكَوٰةَۚ</w:t>
      </w:r>
      <w:proofErr w:type="spellEnd"/>
      <w:r w:rsidRPr="003E1A44">
        <w:rPr>
          <w:rtl/>
        </w:rPr>
        <w:t xml:space="preserve"> وَذَٰلِكَ دِينُ </w:t>
      </w:r>
      <w:proofErr w:type="spellStart"/>
      <w:r w:rsidRPr="003E1A44">
        <w:rPr>
          <w:rFonts w:hint="cs"/>
          <w:rtl/>
        </w:rPr>
        <w:t>ٱ</w:t>
      </w:r>
      <w:r w:rsidRPr="003E1A44">
        <w:rPr>
          <w:rFonts w:hint="eastAsia"/>
          <w:rtl/>
        </w:rPr>
        <w:t>لۡقَيِّمَةِ</w:t>
      </w:r>
      <w:proofErr w:type="spellEnd"/>
      <w:r w:rsidRPr="003E1A44">
        <w:rPr>
          <w:rtl/>
        </w:rPr>
        <w:t xml:space="preserve"> ٥</w:t>
      </w:r>
      <w:r w:rsidRPr="003E1A44">
        <w:rPr>
          <w:rFonts w:cs="Traditional Arabic"/>
          <w:rtl/>
        </w:rPr>
        <w:t>﴾</w:t>
      </w:r>
      <w:r w:rsidRPr="003E1A44">
        <w:rPr>
          <w:rtl/>
        </w:rPr>
        <w:t xml:space="preserve"> </w:t>
      </w:r>
      <w:r w:rsidRPr="003E1A44">
        <w:rPr>
          <w:rStyle w:val="Char0"/>
          <w:rtl/>
        </w:rPr>
        <w:t>[البينة: 5]</w:t>
      </w:r>
    </w:p>
    <w:p w14:paraId="2E97CC30" w14:textId="77777777" w:rsidR="008308F7" w:rsidRPr="003E1A44" w:rsidRDefault="00A80084">
      <w:pPr>
        <w:pStyle w:val="a0"/>
        <w:rPr>
          <w:rtl/>
        </w:rPr>
      </w:pPr>
      <w:r w:rsidRPr="003E1A44">
        <w:t xml:space="preserve">"Nao hawakuamrishwa kitu ila wamuabudu Mwenyezi Mungu kwa kumtakasia Dini, wawe waongofu, na washike Sala, na watoe Zaka. </w:t>
      </w:r>
      <w:r w:rsidRPr="006F153C">
        <w:t>Na hiyo ndiyo Dini madhubuti." [Al-Bayyina: 5].</w:t>
      </w:r>
    </w:p>
    <w:p w14:paraId="10811D17" w14:textId="77777777" w:rsidR="008308F7" w:rsidRPr="003E1A44" w:rsidRDefault="00A80084">
      <w:pPr>
        <w:rPr>
          <w:rtl/>
        </w:rPr>
      </w:pPr>
      <w:r w:rsidRPr="006F153C">
        <w:t>Na amesema Mtukufu:</w:t>
      </w:r>
    </w:p>
    <w:p w14:paraId="4445B20E" w14:textId="77777777" w:rsidR="008308F7" w:rsidRPr="003E1A44" w:rsidRDefault="00A80084">
      <w:pPr>
        <w:pStyle w:val="a"/>
        <w:rPr>
          <w:rStyle w:val="Char0"/>
          <w:rtl/>
        </w:rPr>
      </w:pPr>
      <w:r w:rsidRPr="003E1A44">
        <w:rPr>
          <w:rFonts w:cs="Traditional Arabic"/>
          <w:rtl/>
        </w:rPr>
        <w:t>﴿</w:t>
      </w:r>
      <w:r w:rsidRPr="003E1A44">
        <w:rPr>
          <w:rtl/>
        </w:rPr>
        <w:t xml:space="preserve"> فَإِن تَابُواْ وَأَقَامُواْ </w:t>
      </w:r>
      <w:proofErr w:type="spellStart"/>
      <w:r w:rsidRPr="003E1A44">
        <w:rPr>
          <w:rFonts w:hint="cs"/>
          <w:rtl/>
        </w:rPr>
        <w:t>ٱ</w:t>
      </w:r>
      <w:r w:rsidRPr="003E1A44">
        <w:rPr>
          <w:rFonts w:hint="eastAsia"/>
          <w:rtl/>
        </w:rPr>
        <w:t>لصَّلَوٰةَ</w:t>
      </w:r>
      <w:proofErr w:type="spellEnd"/>
      <w:r w:rsidRPr="003E1A44">
        <w:rPr>
          <w:rtl/>
        </w:rPr>
        <w:t xml:space="preserve"> </w:t>
      </w:r>
      <w:proofErr w:type="spellStart"/>
      <w:r w:rsidRPr="003E1A44">
        <w:rPr>
          <w:rtl/>
        </w:rPr>
        <w:t>وَءَاتَوُاْ</w:t>
      </w:r>
      <w:proofErr w:type="spellEnd"/>
      <w:r w:rsidRPr="003E1A44">
        <w:rPr>
          <w:rtl/>
        </w:rPr>
        <w:t xml:space="preserve"> </w:t>
      </w:r>
      <w:proofErr w:type="spellStart"/>
      <w:r w:rsidRPr="003E1A44">
        <w:rPr>
          <w:rFonts w:hint="cs"/>
          <w:rtl/>
        </w:rPr>
        <w:t>ٱ</w:t>
      </w:r>
      <w:r w:rsidRPr="003E1A44">
        <w:rPr>
          <w:rFonts w:hint="eastAsia"/>
          <w:rtl/>
        </w:rPr>
        <w:t>لزَّكَوٰةَ</w:t>
      </w:r>
      <w:proofErr w:type="spellEnd"/>
      <w:r w:rsidRPr="003E1A44">
        <w:rPr>
          <w:rtl/>
        </w:rPr>
        <w:t xml:space="preserve"> فَخَلُّواْ </w:t>
      </w:r>
      <w:proofErr w:type="spellStart"/>
      <w:r w:rsidRPr="003E1A44">
        <w:rPr>
          <w:rtl/>
        </w:rPr>
        <w:t>سَبِيلَهُمۡۚ</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w:t>
      </w:r>
      <w:r w:rsidRPr="003E1A44">
        <w:rPr>
          <w:rFonts w:hint="eastAsia"/>
          <w:rtl/>
        </w:rPr>
        <w:t>غَفُورٞ</w:t>
      </w:r>
      <w:r w:rsidRPr="003E1A44">
        <w:rPr>
          <w:rtl/>
        </w:rPr>
        <w:t xml:space="preserve"> رَّحِيمٞ٥</w:t>
      </w:r>
      <w:r w:rsidRPr="003E1A44">
        <w:rPr>
          <w:rFonts w:cs="Traditional Arabic"/>
          <w:rtl/>
        </w:rPr>
        <w:t>﴾</w:t>
      </w:r>
      <w:r w:rsidRPr="003E1A44">
        <w:rPr>
          <w:rtl/>
        </w:rPr>
        <w:t xml:space="preserve"> </w:t>
      </w:r>
      <w:r w:rsidRPr="003E1A44">
        <w:rPr>
          <w:rStyle w:val="Char0"/>
          <w:rtl/>
        </w:rPr>
        <w:t>[التوبة: 5]</w:t>
      </w:r>
    </w:p>
    <w:p w14:paraId="40CC8D7D" w14:textId="77777777" w:rsidR="008308F7" w:rsidRPr="003E1A44" w:rsidRDefault="00A80084">
      <w:pPr>
        <w:pStyle w:val="a0"/>
        <w:rPr>
          <w:rtl/>
        </w:rPr>
      </w:pPr>
      <w:r w:rsidRPr="003E1A44">
        <w:t>"Lakini wakitubu, wakashika Sala, na wakatoa Zaka, basi waachilieni. Hakika Mwenyezi Mungu ni Mwenye kusamehe mno, Mwingi wa kurehemu." [Tauba: 5]</w:t>
      </w:r>
    </w:p>
    <w:p w14:paraId="025CDC6A" w14:textId="77777777" w:rsidR="008308F7" w:rsidRPr="003E1A44" w:rsidRDefault="00A80084">
      <w:pPr>
        <w:rPr>
          <w:rtl/>
        </w:rPr>
      </w:pPr>
      <w:r w:rsidRPr="003E1A44">
        <w:rPr>
          <w:lang w:val="en-GB"/>
        </w:rPr>
        <w:t xml:space="preserve">Na </w:t>
      </w:r>
      <w:proofErr w:type="spellStart"/>
      <w:r w:rsidRPr="003E1A44">
        <w:rPr>
          <w:lang w:val="en-GB"/>
        </w:rPr>
        <w:t>amesema</w:t>
      </w:r>
      <w:proofErr w:type="spellEnd"/>
      <w:r w:rsidRPr="003E1A44">
        <w:rPr>
          <w:lang w:val="en-GB"/>
        </w:rPr>
        <w:t xml:space="preserve"> </w:t>
      </w:r>
      <w:r w:rsidRPr="003E1A44">
        <w:t>Mwenyezi Mungu Mtukufu:</w:t>
      </w:r>
    </w:p>
    <w:p w14:paraId="3F80867B" w14:textId="77777777" w:rsidR="008308F7" w:rsidRPr="003E1A44" w:rsidRDefault="00A80084">
      <w:pPr>
        <w:pStyle w:val="a"/>
        <w:rPr>
          <w:rStyle w:val="Char0"/>
          <w:rtl/>
        </w:rPr>
      </w:pPr>
      <w:r w:rsidRPr="003E1A44">
        <w:rPr>
          <w:rFonts w:cs="Traditional Arabic"/>
          <w:rtl/>
        </w:rPr>
        <w:t>﴿</w:t>
      </w:r>
      <w:r w:rsidRPr="003E1A44">
        <w:rPr>
          <w:rtl/>
        </w:rPr>
        <w:t xml:space="preserve">فَإِن تَابُواْ وَأَقَامُواْ </w:t>
      </w:r>
      <w:proofErr w:type="spellStart"/>
      <w:r w:rsidRPr="003E1A44">
        <w:rPr>
          <w:rFonts w:hint="cs"/>
          <w:rtl/>
        </w:rPr>
        <w:t>ٱ</w:t>
      </w:r>
      <w:r w:rsidRPr="003E1A44">
        <w:rPr>
          <w:rFonts w:hint="eastAsia"/>
          <w:rtl/>
        </w:rPr>
        <w:t>لصَّلَوٰةَ</w:t>
      </w:r>
      <w:proofErr w:type="spellEnd"/>
      <w:r w:rsidRPr="003E1A44">
        <w:rPr>
          <w:rtl/>
        </w:rPr>
        <w:t xml:space="preserve"> </w:t>
      </w:r>
      <w:proofErr w:type="spellStart"/>
      <w:r w:rsidRPr="003E1A44">
        <w:rPr>
          <w:rtl/>
        </w:rPr>
        <w:t>وَءَاتَوُاْ</w:t>
      </w:r>
      <w:proofErr w:type="spellEnd"/>
      <w:r w:rsidRPr="003E1A44">
        <w:rPr>
          <w:rtl/>
        </w:rPr>
        <w:t xml:space="preserve"> </w:t>
      </w:r>
      <w:proofErr w:type="spellStart"/>
      <w:r w:rsidRPr="003E1A44">
        <w:rPr>
          <w:rFonts w:hint="cs"/>
          <w:rtl/>
        </w:rPr>
        <w:t>ٱ</w:t>
      </w:r>
      <w:r w:rsidRPr="003E1A44">
        <w:rPr>
          <w:rFonts w:hint="eastAsia"/>
          <w:rtl/>
        </w:rPr>
        <w:t>لزَّكَوٰةَ</w:t>
      </w:r>
      <w:proofErr w:type="spellEnd"/>
      <w:r w:rsidRPr="003E1A44">
        <w:rPr>
          <w:rtl/>
        </w:rPr>
        <w:t xml:space="preserve"> </w:t>
      </w:r>
      <w:proofErr w:type="spellStart"/>
      <w:r w:rsidRPr="003E1A44">
        <w:rPr>
          <w:rtl/>
        </w:rPr>
        <w:t>فَإِخۡوَٰنُكُمۡ</w:t>
      </w:r>
      <w:proofErr w:type="spellEnd"/>
      <w:r w:rsidRPr="003E1A44">
        <w:rPr>
          <w:rtl/>
        </w:rPr>
        <w:t xml:space="preserve"> فِي </w:t>
      </w:r>
      <w:proofErr w:type="spellStart"/>
      <w:r w:rsidRPr="003E1A44">
        <w:rPr>
          <w:rFonts w:hint="cs"/>
          <w:rtl/>
        </w:rPr>
        <w:t>ٱ</w:t>
      </w:r>
      <w:r w:rsidRPr="003E1A44">
        <w:rPr>
          <w:rFonts w:hint="eastAsia"/>
          <w:rtl/>
        </w:rPr>
        <w:t>لدِّينِۗ</w:t>
      </w:r>
      <w:proofErr w:type="spellEnd"/>
      <w:r w:rsidRPr="003E1A44">
        <w:rPr>
          <w:rFonts w:cs="Calibri" w:hint="cs"/>
          <w:rtl/>
        </w:rPr>
        <w:t xml:space="preserve"> </w:t>
      </w:r>
      <w:r w:rsidRPr="003E1A44">
        <w:rPr>
          <w:rtl/>
        </w:rPr>
        <w:t>١١</w:t>
      </w:r>
      <w:r w:rsidRPr="003E1A44">
        <w:rPr>
          <w:rFonts w:cs="Traditional Arabic"/>
          <w:rtl/>
        </w:rPr>
        <w:t>﴾</w:t>
      </w:r>
      <w:r w:rsidRPr="003E1A44">
        <w:rPr>
          <w:rtl/>
        </w:rPr>
        <w:t xml:space="preserve"> </w:t>
      </w:r>
      <w:r w:rsidRPr="003E1A44">
        <w:rPr>
          <w:rStyle w:val="Char0"/>
          <w:rtl/>
        </w:rPr>
        <w:t>[التوبة: 11]</w:t>
      </w:r>
    </w:p>
    <w:p w14:paraId="40B3EA76" w14:textId="77777777" w:rsidR="008308F7" w:rsidRPr="003E1A44" w:rsidRDefault="00A80084">
      <w:pPr>
        <w:pStyle w:val="a0"/>
        <w:rPr>
          <w:rtl/>
        </w:rPr>
      </w:pPr>
      <w:r w:rsidRPr="003E1A44">
        <w:t>"Basi wakitubu na wakashika Sala na wakatoa Zaka, basi ni ndugu zenu katika Dini."</w:t>
      </w:r>
      <w:r w:rsidRPr="003E1A44">
        <w:rPr>
          <w:lang w:val="en-GB"/>
        </w:rPr>
        <w:t xml:space="preserve"> </w:t>
      </w:r>
      <w:r w:rsidRPr="003E1A44">
        <w:t>[Tauba: 11].</w:t>
      </w:r>
    </w:p>
    <w:p w14:paraId="5136902D" w14:textId="77777777" w:rsidR="008308F7" w:rsidRPr="003E1A44" w:rsidRDefault="00A80084">
      <w:pPr>
        <w:rPr>
          <w:lang w:val="en-GB"/>
        </w:rPr>
      </w:pPr>
      <w:r w:rsidRPr="003E1A44">
        <w:t xml:space="preserve">Na amesema </w:t>
      </w:r>
      <w:proofErr w:type="spellStart"/>
      <w:r w:rsidRPr="003E1A44">
        <w:rPr>
          <w:lang w:val="en-GB"/>
        </w:rPr>
        <w:t>rehema</w:t>
      </w:r>
      <w:proofErr w:type="spellEnd"/>
      <w:r w:rsidRPr="003E1A44">
        <w:rPr>
          <w:lang w:val="en-GB"/>
        </w:rPr>
        <w:t xml:space="preserve"> </w:t>
      </w:r>
      <w:proofErr w:type="spellStart"/>
      <w:r w:rsidRPr="003E1A44">
        <w:rPr>
          <w:lang w:val="en-GB"/>
        </w:rPr>
        <w:t>na</w:t>
      </w:r>
      <w:proofErr w:type="spellEnd"/>
      <w:r w:rsidRPr="003E1A44">
        <w:rPr>
          <w:lang w:val="en-GB"/>
        </w:rPr>
        <w:t xml:space="preserve"> </w:t>
      </w:r>
      <w:proofErr w:type="spellStart"/>
      <w:r w:rsidRPr="003E1A44">
        <w:rPr>
          <w:lang w:val="en-GB"/>
        </w:rPr>
        <w:t>amani</w:t>
      </w:r>
      <w:proofErr w:type="spellEnd"/>
      <w:r w:rsidRPr="003E1A44">
        <w:rPr>
          <w:lang w:val="en-GB"/>
        </w:rPr>
        <w:t xml:space="preserve"> </w:t>
      </w:r>
      <w:proofErr w:type="spellStart"/>
      <w:r w:rsidRPr="003E1A44">
        <w:rPr>
          <w:lang w:val="en-GB"/>
        </w:rPr>
        <w:t>ziwe</w:t>
      </w:r>
      <w:proofErr w:type="spellEnd"/>
      <w:r w:rsidRPr="003E1A44">
        <w:rPr>
          <w:lang w:val="en-GB"/>
        </w:rPr>
        <w:t xml:space="preserve"> </w:t>
      </w:r>
      <w:proofErr w:type="spellStart"/>
      <w:r w:rsidRPr="003E1A44">
        <w:rPr>
          <w:lang w:val="en-GB"/>
        </w:rPr>
        <w:t>juu</w:t>
      </w:r>
      <w:proofErr w:type="spellEnd"/>
      <w:r w:rsidRPr="003E1A44">
        <w:rPr>
          <w:lang w:val="en-GB"/>
        </w:rPr>
        <w:t xml:space="preserve"> </w:t>
      </w:r>
      <w:proofErr w:type="spellStart"/>
      <w:r w:rsidRPr="003E1A44">
        <w:rPr>
          <w:lang w:val="en-GB"/>
        </w:rPr>
        <w:t>yake</w:t>
      </w:r>
      <w:proofErr w:type="spellEnd"/>
      <w:r w:rsidRPr="003E1A44">
        <w:rPr>
          <w:rStyle w:val="Char"/>
          <w:lang w:val="en-GB"/>
        </w:rPr>
        <w:t>: "</w:t>
      </w:r>
      <w:r w:rsidRPr="003E1A44">
        <w:rPr>
          <w:rStyle w:val="Char"/>
        </w:rPr>
        <w:t xml:space="preserve">Nimeamrishwa nipigane na watu mpaka washuhudie kuwa hapana mungu apasaye kuabudiwa kwa haki isipokuwa </w:t>
      </w:r>
      <w:r w:rsidRPr="00F97334">
        <w:rPr>
          <w:rStyle w:val="Char"/>
          <w:w w:val="90"/>
        </w:rPr>
        <w:t xml:space="preserve">Mwenyezi Mungu na kuwa Muhammadi ni </w:t>
      </w:r>
      <w:proofErr w:type="spellStart"/>
      <w:r w:rsidRPr="00F97334">
        <w:rPr>
          <w:rStyle w:val="Car1"/>
          <w:w w:val="90"/>
          <w:lang w:val="en-GB"/>
        </w:rPr>
        <w:t>Mtume</w:t>
      </w:r>
      <w:proofErr w:type="spellEnd"/>
      <w:r w:rsidRPr="00F97334">
        <w:rPr>
          <w:rStyle w:val="Char"/>
          <w:w w:val="90"/>
        </w:rPr>
        <w:t xml:space="preserve"> na</w:t>
      </w:r>
      <w:r w:rsidRPr="003E1A44">
        <w:rPr>
          <w:rStyle w:val="Char"/>
        </w:rPr>
        <w:t xml:space="preserve"> wasimamishe swala, na watoe zaka, na pindi watakapofanya hivyo, watakuwa wamezikinga kutokana nami damu zao na mali zao isipokuwa kwa haki ya Uislamu na hesabu yao itakuwa juu ya Mwenyezi Mungu Mtukufu"</w:t>
      </w:r>
      <w:r w:rsidRPr="003E1A44">
        <w:t>.</w:t>
      </w:r>
      <w:r w:rsidRPr="003E1A44">
        <w:rPr>
          <w:lang w:val="en-GB"/>
        </w:rPr>
        <w:t xml:space="preserve"> </w:t>
      </w:r>
      <w:r w:rsidRPr="003E1A44">
        <w:t>(Imesimuliwa na Bukhari (25</w:t>
      </w:r>
      <w:r w:rsidR="008D345D" w:rsidRPr="003E1A44">
        <w:rPr>
          <w:lang w:val="en-GB"/>
        </w:rPr>
        <w:t>)</w:t>
      </w:r>
      <w:r w:rsidRPr="003E1A44">
        <w:t>, na Muslim (22</w:t>
      </w:r>
      <w:r w:rsidR="00F60416" w:rsidRPr="003E1A44">
        <w:rPr>
          <w:lang w:val="en-GB"/>
        </w:rPr>
        <w:t>)</w:t>
      </w:r>
    </w:p>
    <w:p w14:paraId="3545E9FC" w14:textId="77777777" w:rsidR="008308F7" w:rsidRPr="003E1A44" w:rsidRDefault="00A80084">
      <w:r w:rsidRPr="003E1A44">
        <w:t>Na imesimuliwa kutoka kwa Abuu Musa, Mwenyezi Mungu awe radhi naye, kuwa alisema: Walisema</w:t>
      </w:r>
      <w:r w:rsidRPr="003E1A44">
        <w:rPr>
          <w:lang w:val="en-GB"/>
        </w:rPr>
        <w:t>[</w:t>
      </w:r>
      <w:proofErr w:type="spellStart"/>
      <w:r w:rsidRPr="003E1A44">
        <w:rPr>
          <w:lang w:val="en-GB"/>
        </w:rPr>
        <w:t>Maswahaba</w:t>
      </w:r>
      <w:proofErr w:type="spellEnd"/>
      <w:r w:rsidRPr="003E1A44">
        <w:rPr>
          <w:lang w:val="en-GB"/>
        </w:rPr>
        <w:t>]</w:t>
      </w:r>
      <w:r w:rsidRPr="003E1A44">
        <w:t xml:space="preserve">: Ewe </w:t>
      </w:r>
      <w:r w:rsidRPr="003E1A44">
        <w:rPr>
          <w:rStyle w:val="Car1"/>
        </w:rPr>
        <w:t>Mtume wa Mwenyezi Mungu</w:t>
      </w:r>
      <w:r w:rsidRPr="003E1A44">
        <w:t xml:space="preserve">! Ni upi Uislamu ulio bora zaidi? Akasema: </w:t>
      </w:r>
      <w:r w:rsidRPr="003E1A44">
        <w:rPr>
          <w:rStyle w:val="Char"/>
        </w:rPr>
        <w:t xml:space="preserve">“Ni yule ambaye Waislamu wanasalimika kutokana </w:t>
      </w:r>
      <w:r w:rsidRPr="003E1A44">
        <w:rPr>
          <w:rStyle w:val="Char"/>
        </w:rPr>
        <w:lastRenderedPageBreak/>
        <w:t xml:space="preserve">na ulimi wake na mkono wake.” </w:t>
      </w:r>
      <w:r w:rsidRPr="003E1A44">
        <w:t>(Imesimuliwa na Bukhari - 11, Muslim (42</w:t>
      </w:r>
      <w:r w:rsidR="00F60416" w:rsidRPr="003E1A44">
        <w:t>)</w:t>
      </w:r>
      <w:r w:rsidRPr="003E1A44">
        <w:t>, Tirmidhi 2504, na An-Nasa'i (4999</w:t>
      </w:r>
      <w:r w:rsidR="00F60416" w:rsidRPr="003E1A44">
        <w:t>)</w:t>
      </w:r>
      <w:r w:rsidRPr="003E1A44">
        <w:t>.</w:t>
      </w:r>
    </w:p>
    <w:p w14:paraId="562E4801" w14:textId="77777777" w:rsidR="008308F7" w:rsidRPr="003E1A44" w:rsidRDefault="00A80084">
      <w:r w:rsidRPr="003E1A44">
        <w:t xml:space="preserve">Na amesema </w:t>
      </w:r>
      <w:r w:rsidRPr="003E1A44">
        <w:rPr>
          <w:rStyle w:val="Car1"/>
        </w:rPr>
        <w:t>Mtume rehema na amani zimshukie</w:t>
      </w:r>
      <w:r w:rsidRPr="003E1A44">
        <w:t xml:space="preserve">: </w:t>
      </w:r>
      <w:r w:rsidRPr="003E1A44">
        <w:rPr>
          <w:rStyle w:val="Char"/>
        </w:rPr>
        <w:t xml:space="preserve">"Mja anaposilimu, kisha akaufanya Uislamu wake kuwa mzuri, Mwenyezi Mungu humfutia kila baya alilotanguliza, na kinakuwa ni kisasi baada ya hapo: Jema moja kwa mara kumi mfano wake, hadi mizidisho mia saba. Na baya moja ni kwa mfano wake isipokuwa ikiwa Mwenyezi Mungu atalisamehe." </w:t>
      </w:r>
      <w:r w:rsidRPr="003E1A44">
        <w:t>(Imesimuliwa na Bukhari - Hadith Mu'llaq - (41</w:t>
      </w:r>
      <w:r w:rsidR="00F60416" w:rsidRPr="006F153C">
        <w:t>)</w:t>
      </w:r>
      <w:r w:rsidRPr="003E1A44">
        <w:t>, na An-Nasa'i (4998</w:t>
      </w:r>
      <w:r w:rsidR="00F60416" w:rsidRPr="006F153C">
        <w:t>)</w:t>
      </w:r>
      <w:r w:rsidRPr="003E1A44">
        <w:t>.</w:t>
      </w:r>
    </w:p>
    <w:p w14:paraId="488D37F0" w14:textId="77777777" w:rsidR="008308F7" w:rsidRPr="003E1A44" w:rsidRDefault="00A80084">
      <w:pPr>
        <w:pStyle w:val="Heading2"/>
      </w:pPr>
      <w:bookmarkStart w:id="100" w:name="_Toc181310138"/>
      <w:bookmarkStart w:id="101" w:name="_Toc22"/>
      <w:bookmarkStart w:id="102" w:name="_Toc181309805"/>
      <w:bookmarkStart w:id="103" w:name="_Toc181309982"/>
      <w:bookmarkStart w:id="104" w:name="_Toc187375623"/>
      <w:r w:rsidRPr="003E1A44">
        <w:t>Mlango wa Imani</w:t>
      </w:r>
      <w:bookmarkEnd w:id="100"/>
      <w:bookmarkEnd w:id="101"/>
      <w:bookmarkEnd w:id="102"/>
      <w:bookmarkEnd w:id="103"/>
      <w:bookmarkEnd w:id="104"/>
    </w:p>
    <w:p w14:paraId="6CA7C967" w14:textId="77777777" w:rsidR="008308F7" w:rsidRPr="003E1A44" w:rsidRDefault="00A80084">
      <w:r w:rsidRPr="003E1A44">
        <w:t>Na tunaamini kwamba daraja la pili la dini ni imani</w:t>
      </w:r>
      <w:r w:rsidRPr="006F153C">
        <w:rPr>
          <w:lang w:val="it-IT"/>
        </w:rPr>
        <w:t>. N</w:t>
      </w:r>
      <w:r w:rsidRPr="003E1A44">
        <w:t xml:space="preserve">ayo ni kama ilivyokuja katika jibu la Mtume </w:t>
      </w:r>
      <w:proofErr w:type="spellStart"/>
      <w:r w:rsidRPr="006F153C">
        <w:rPr>
          <w:lang w:val="it-IT"/>
        </w:rPr>
        <w:t>rehema</w:t>
      </w:r>
      <w:proofErr w:type="spellEnd"/>
      <w:r w:rsidRPr="006F153C">
        <w:rPr>
          <w:lang w:val="it-IT"/>
        </w:rPr>
        <w:t xml:space="preserve"> </w:t>
      </w:r>
      <w:proofErr w:type="spellStart"/>
      <w:r w:rsidRPr="006F153C">
        <w:rPr>
          <w:lang w:val="it-IT"/>
        </w:rPr>
        <w:t>na</w:t>
      </w:r>
      <w:proofErr w:type="spellEnd"/>
      <w:r w:rsidRPr="006F153C">
        <w:rPr>
          <w:lang w:val="it-IT"/>
        </w:rPr>
        <w:t xml:space="preserve"> </w:t>
      </w:r>
      <w:proofErr w:type="spellStart"/>
      <w:r w:rsidRPr="006F153C">
        <w:rPr>
          <w:lang w:val="it-IT"/>
        </w:rPr>
        <w:t>amani</w:t>
      </w:r>
      <w:proofErr w:type="spellEnd"/>
      <w:r w:rsidRPr="006F153C">
        <w:rPr>
          <w:lang w:val="it-IT"/>
        </w:rPr>
        <w:t xml:space="preserve"> </w:t>
      </w:r>
      <w:proofErr w:type="spellStart"/>
      <w:r w:rsidRPr="006F153C">
        <w:rPr>
          <w:lang w:val="it-IT"/>
        </w:rPr>
        <w:t>ziwe</w:t>
      </w:r>
      <w:proofErr w:type="spellEnd"/>
      <w:r w:rsidRPr="006F153C">
        <w:rPr>
          <w:lang w:val="it-IT"/>
        </w:rPr>
        <w:t xml:space="preserve"> </w:t>
      </w:r>
      <w:proofErr w:type="spellStart"/>
      <w:r w:rsidRPr="006F153C">
        <w:rPr>
          <w:lang w:val="it-IT"/>
        </w:rPr>
        <w:t>juu</w:t>
      </w:r>
      <w:proofErr w:type="spellEnd"/>
      <w:r w:rsidRPr="006F153C">
        <w:rPr>
          <w:lang w:val="it-IT"/>
        </w:rPr>
        <w:t xml:space="preserve"> </w:t>
      </w:r>
      <w:proofErr w:type="spellStart"/>
      <w:r w:rsidRPr="006F153C">
        <w:rPr>
          <w:lang w:val="it-IT"/>
        </w:rPr>
        <w:t>yake</w:t>
      </w:r>
      <w:proofErr w:type="spellEnd"/>
      <w:r w:rsidRPr="003E1A44">
        <w:t xml:space="preserve">, alipomjibu Jibril wakati alipomuuliza kuhusu imani. Alisema: </w:t>
      </w:r>
      <w:r w:rsidRPr="003E1A44">
        <w:rPr>
          <w:rStyle w:val="Char"/>
        </w:rPr>
        <w:t>"Basi niambie kuhusu imani."</w:t>
      </w:r>
      <w:r w:rsidRPr="003E1A44">
        <w:t xml:space="preserve"> Akasema: </w:t>
      </w:r>
      <w:r w:rsidRPr="003E1A44">
        <w:rPr>
          <w:rStyle w:val="Char"/>
        </w:rPr>
        <w:t xml:space="preserve">"Ni kwamba umuamini Mwenyezi Mungu, na Malaika wake, na Vitabu vyake, na Mitume wake, na Siku ya Mwisho, na uamini Kadari </w:t>
      </w:r>
      <w:r w:rsidRPr="009C465C">
        <w:rPr>
          <w:rStyle w:val="Char"/>
          <w:w w:val="90"/>
        </w:rPr>
        <w:t>yake, njema na mbaya."</w:t>
      </w:r>
      <w:r w:rsidRPr="009C465C">
        <w:rPr>
          <w:w w:val="90"/>
        </w:rPr>
        <w:t xml:space="preserve"> Akasema: </w:t>
      </w:r>
      <w:r w:rsidR="00290FD3" w:rsidRPr="009C465C">
        <w:rPr>
          <w:rStyle w:val="Char"/>
          <w:w w:val="90"/>
        </w:rPr>
        <w:t>"Umesema kweli</w:t>
      </w:r>
      <w:r w:rsidRPr="009C465C">
        <w:rPr>
          <w:rStyle w:val="Char"/>
          <w:w w:val="90"/>
        </w:rPr>
        <w:t>"</w:t>
      </w:r>
      <w:r w:rsidRPr="009C465C">
        <w:rPr>
          <w:w w:val="90"/>
        </w:rPr>
        <w:t xml:space="preserve"> </w:t>
      </w:r>
      <w:r w:rsidRPr="003E1A44">
        <w:t xml:space="preserve">Akasema: Kisha akaondoka, na nikaka kwa muda, kisha akaniambia: </w:t>
      </w:r>
      <w:r w:rsidRPr="003E1A44">
        <w:rPr>
          <w:rStyle w:val="Char"/>
        </w:rPr>
        <w:t>"Ewe Omar, unajua muulizaji huyo ni nani?"</w:t>
      </w:r>
      <w:r w:rsidRPr="003E1A44">
        <w:t xml:space="preserve"> Nikasema: </w:t>
      </w:r>
      <w:r w:rsidRPr="003E1A44">
        <w:rPr>
          <w:rStyle w:val="Char"/>
        </w:rPr>
        <w:t>"Mwenyezi Mungu na Mtume wake ndio wajuao zaidi."</w:t>
      </w:r>
      <w:r w:rsidRPr="003E1A44">
        <w:t xml:space="preserve"> Akasema: </w:t>
      </w:r>
      <w:r w:rsidRPr="003E1A44">
        <w:rPr>
          <w:rStyle w:val="Char"/>
        </w:rPr>
        <w:t xml:space="preserve">"Huyo ni Jibril, amewajia ili awafundishe Dini yenu." </w:t>
      </w:r>
      <w:r w:rsidRPr="006F153C">
        <w:rPr>
          <w:rStyle w:val="Char"/>
        </w:rPr>
        <w:t>(</w:t>
      </w:r>
      <w:r w:rsidRPr="003E1A44">
        <w:t>Imepokewa na Muslim (8</w:t>
      </w:r>
      <w:r w:rsidR="00290FD3" w:rsidRPr="006F153C">
        <w:t>)</w:t>
      </w:r>
      <w:r w:rsidRPr="003E1A44">
        <w:t>, Abu Dawud (4695</w:t>
      </w:r>
      <w:r w:rsidR="00290FD3" w:rsidRPr="006F153C">
        <w:t>)</w:t>
      </w:r>
      <w:r w:rsidRPr="003E1A44">
        <w:t>, Tirmidhi (2610</w:t>
      </w:r>
      <w:r w:rsidR="00290FD3" w:rsidRPr="006F153C">
        <w:t>)</w:t>
      </w:r>
      <w:r w:rsidRPr="003E1A44">
        <w:t>, An-Nasa’i (4990</w:t>
      </w:r>
      <w:r w:rsidR="00290FD3" w:rsidRPr="006F153C">
        <w:t>)</w:t>
      </w:r>
      <w:r w:rsidRPr="003E1A44">
        <w:t>, na Ibn Majah (63</w:t>
      </w:r>
      <w:r w:rsidR="00290FD3" w:rsidRPr="006F153C">
        <w:t>)</w:t>
      </w:r>
      <w:r w:rsidRPr="003E1A44">
        <w:t>.</w:t>
      </w:r>
    </w:p>
    <w:p w14:paraId="7BE65EBD" w14:textId="77777777" w:rsidR="008308F7" w:rsidRPr="003E1A44" w:rsidRDefault="00A80084">
      <w:pPr>
        <w:rPr>
          <w:rtl/>
        </w:rPr>
      </w:pPr>
      <w:r w:rsidRPr="003E1A44">
        <w:t xml:space="preserve">Na Imani, hata kama Mtume, rehema na amani ziwe juu yake, aliifasiri katika hadithi iliyotangulia ya Jibril, amani iwe juu yake, kwa maana maalumu, ambayo ni kauli yake: </w:t>
      </w:r>
      <w:r w:rsidRPr="003E1A44">
        <w:rPr>
          <w:rStyle w:val="Char"/>
        </w:rPr>
        <w:t>“Ni kumuamini Mwenyezi Mungu, na Malaika wake, na Vitabu Vyake, na Mitume Wake, na Siku ya Mwisho, na uamini Kadari, njema na mbaya."</w:t>
      </w:r>
      <w:r w:rsidRPr="003E1A44">
        <w:t xml:space="preserve"> isipokuwa pia huwa na maana ya jumla zaidi, ambayo inajumuisha kila heri miongoni mwa mate</w:t>
      </w:r>
      <w:r w:rsidR="00637E8F" w:rsidRPr="003E1A44">
        <w:t xml:space="preserve">ndo ya mioyo na viungo. Amesema </w:t>
      </w:r>
      <w:r w:rsidRPr="003E1A44">
        <w:rPr>
          <w:lang w:val="en-GB"/>
        </w:rPr>
        <w:t>Mola</w:t>
      </w:r>
      <w:r w:rsidRPr="003E1A44">
        <w:t xml:space="preserve"> wa Haki Mtukufu:</w:t>
      </w:r>
    </w:p>
    <w:p w14:paraId="4FCD6F45" w14:textId="77777777" w:rsidR="008308F7" w:rsidRPr="003E1A44" w:rsidRDefault="00A80084">
      <w:pPr>
        <w:pStyle w:val="a"/>
        <w:rPr>
          <w:rStyle w:val="Char0"/>
          <w:rtl/>
        </w:rPr>
      </w:pPr>
      <w:r w:rsidRPr="003E1A44">
        <w:rPr>
          <w:rFonts w:cs="Traditional Arabic"/>
          <w:rtl/>
        </w:rPr>
        <w:lastRenderedPageBreak/>
        <w:t>﴿</w:t>
      </w:r>
      <w:r w:rsidRPr="003E1A44">
        <w:rPr>
          <w:rtl/>
        </w:rPr>
        <w:t xml:space="preserve">إِنَّمَا </w:t>
      </w:r>
      <w:proofErr w:type="spellStart"/>
      <w:r w:rsidRPr="003E1A44">
        <w:rPr>
          <w:rFonts w:hint="cs"/>
          <w:rtl/>
        </w:rPr>
        <w:t>ٱ</w:t>
      </w:r>
      <w:r w:rsidRPr="003E1A44">
        <w:rPr>
          <w:rFonts w:hint="eastAsia"/>
          <w:rtl/>
        </w:rPr>
        <w:t>لۡمُؤۡمِنُونَ</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إِذَا ذُكِرَ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وَجِلَتۡ</w:t>
      </w:r>
      <w:proofErr w:type="spellEnd"/>
      <w:r w:rsidRPr="003E1A44">
        <w:rPr>
          <w:rtl/>
        </w:rPr>
        <w:t xml:space="preserve"> </w:t>
      </w:r>
      <w:proofErr w:type="spellStart"/>
      <w:r w:rsidRPr="003E1A44">
        <w:rPr>
          <w:rtl/>
        </w:rPr>
        <w:t>قُلُوبُهُمۡ</w:t>
      </w:r>
      <w:proofErr w:type="spellEnd"/>
      <w:r w:rsidRPr="003E1A44">
        <w:rPr>
          <w:rtl/>
        </w:rPr>
        <w:t xml:space="preserve"> وَإِذَا </w:t>
      </w:r>
      <w:proofErr w:type="spellStart"/>
      <w:r w:rsidRPr="003E1A44">
        <w:rPr>
          <w:rtl/>
        </w:rPr>
        <w:t>تُلِيَتۡ</w:t>
      </w:r>
      <w:proofErr w:type="spellEnd"/>
      <w:r w:rsidRPr="003E1A44">
        <w:rPr>
          <w:rtl/>
        </w:rPr>
        <w:t xml:space="preserve"> </w:t>
      </w:r>
      <w:proofErr w:type="spellStart"/>
      <w:r w:rsidRPr="003E1A44">
        <w:rPr>
          <w:rtl/>
        </w:rPr>
        <w:t>عَلَيۡهِمۡ</w:t>
      </w:r>
      <w:proofErr w:type="spellEnd"/>
      <w:r w:rsidRPr="003E1A44">
        <w:rPr>
          <w:rtl/>
        </w:rPr>
        <w:t xml:space="preserve"> </w:t>
      </w:r>
      <w:proofErr w:type="spellStart"/>
      <w:r w:rsidRPr="003E1A44">
        <w:rPr>
          <w:rtl/>
        </w:rPr>
        <w:t>ءَايَٰتُهُ</w:t>
      </w:r>
      <w:r w:rsidRPr="003E1A44">
        <w:rPr>
          <w:rFonts w:hint="cs"/>
          <w:rtl/>
        </w:rPr>
        <w:t>ۥ</w:t>
      </w:r>
      <w:proofErr w:type="spellEnd"/>
      <w:r w:rsidRPr="003E1A44">
        <w:rPr>
          <w:rtl/>
        </w:rPr>
        <w:t xml:space="preserve"> </w:t>
      </w:r>
      <w:proofErr w:type="spellStart"/>
      <w:r w:rsidRPr="003E1A44">
        <w:rPr>
          <w:rtl/>
        </w:rPr>
        <w:t>زَادَتۡهُمۡ</w:t>
      </w:r>
      <w:proofErr w:type="spellEnd"/>
      <w:r w:rsidRPr="003E1A44">
        <w:rPr>
          <w:rtl/>
        </w:rPr>
        <w:t xml:space="preserve"> </w:t>
      </w:r>
      <w:proofErr w:type="spellStart"/>
      <w:r w:rsidRPr="003E1A44">
        <w:rPr>
          <w:rtl/>
        </w:rPr>
        <w:t>إِيمَٰنٗا</w:t>
      </w:r>
      <w:proofErr w:type="spellEnd"/>
      <w:r w:rsidRPr="003E1A44">
        <w:rPr>
          <w:rtl/>
        </w:rPr>
        <w:t xml:space="preserve"> وَعَلَىٰ </w:t>
      </w:r>
      <w:proofErr w:type="spellStart"/>
      <w:r w:rsidRPr="003E1A44">
        <w:rPr>
          <w:rtl/>
        </w:rPr>
        <w:t>رَبِّهِمۡ</w:t>
      </w:r>
      <w:proofErr w:type="spellEnd"/>
      <w:r w:rsidRPr="003E1A44">
        <w:rPr>
          <w:rtl/>
        </w:rPr>
        <w:t xml:space="preserve"> يَتَوَكَّلُونَ٢ </w:t>
      </w:r>
      <w:proofErr w:type="spellStart"/>
      <w:r w:rsidRPr="003E1A44">
        <w:rPr>
          <w:rFonts w:hint="cs"/>
          <w:rtl/>
        </w:rPr>
        <w:t>ٱ</w:t>
      </w:r>
      <w:r w:rsidRPr="003E1A44">
        <w:rPr>
          <w:rFonts w:hint="eastAsia"/>
          <w:rtl/>
        </w:rPr>
        <w:t>لَّذِينَ</w:t>
      </w:r>
      <w:proofErr w:type="spellEnd"/>
      <w:r w:rsidRPr="003E1A44">
        <w:rPr>
          <w:rtl/>
        </w:rPr>
        <w:t xml:space="preserve"> يُقِيمُونَ </w:t>
      </w:r>
      <w:proofErr w:type="spellStart"/>
      <w:r w:rsidRPr="003E1A44">
        <w:rPr>
          <w:rFonts w:hint="cs"/>
          <w:rtl/>
        </w:rPr>
        <w:t>ٱ</w:t>
      </w:r>
      <w:r w:rsidRPr="003E1A44">
        <w:rPr>
          <w:rFonts w:hint="eastAsia"/>
          <w:rtl/>
        </w:rPr>
        <w:t>لصَّلَوٰةَ</w:t>
      </w:r>
      <w:proofErr w:type="spellEnd"/>
      <w:r w:rsidRPr="003E1A44">
        <w:rPr>
          <w:rtl/>
        </w:rPr>
        <w:t xml:space="preserve"> وَمِمَّا </w:t>
      </w:r>
      <w:proofErr w:type="spellStart"/>
      <w:r w:rsidRPr="003E1A44">
        <w:rPr>
          <w:rtl/>
        </w:rPr>
        <w:t>رَزَقۡنَٰهُمۡ</w:t>
      </w:r>
      <w:proofErr w:type="spellEnd"/>
      <w:r w:rsidRPr="003E1A44">
        <w:rPr>
          <w:rtl/>
        </w:rPr>
        <w:t xml:space="preserve"> يُنفِقُونَ٣ </w:t>
      </w:r>
      <w:proofErr w:type="spellStart"/>
      <w:r w:rsidRPr="003E1A44">
        <w:rPr>
          <w:rtl/>
        </w:rPr>
        <w:t>أُوْلَٰٓئِكَ</w:t>
      </w:r>
      <w:proofErr w:type="spellEnd"/>
      <w:r w:rsidRPr="003E1A44">
        <w:rPr>
          <w:rtl/>
        </w:rPr>
        <w:t xml:space="preserve"> هُمُ </w:t>
      </w:r>
      <w:proofErr w:type="spellStart"/>
      <w:r w:rsidRPr="003E1A44">
        <w:rPr>
          <w:rFonts w:hint="cs"/>
          <w:rtl/>
        </w:rPr>
        <w:t>ٱ</w:t>
      </w:r>
      <w:r w:rsidRPr="003E1A44">
        <w:rPr>
          <w:rFonts w:hint="eastAsia"/>
          <w:rtl/>
        </w:rPr>
        <w:t>لۡمُؤۡمِنُونَ</w:t>
      </w:r>
      <w:proofErr w:type="spellEnd"/>
      <w:r w:rsidRPr="003E1A44">
        <w:rPr>
          <w:rtl/>
        </w:rPr>
        <w:t xml:space="preserve"> </w:t>
      </w:r>
      <w:proofErr w:type="spellStart"/>
      <w:r w:rsidRPr="003E1A44">
        <w:rPr>
          <w:rtl/>
        </w:rPr>
        <w:t>حَقّٗاۚ</w:t>
      </w:r>
      <w:proofErr w:type="spellEnd"/>
      <w:r w:rsidRPr="003E1A44">
        <w:rPr>
          <w:rtl/>
        </w:rPr>
        <w:t xml:space="preserve"> </w:t>
      </w:r>
      <w:proofErr w:type="spellStart"/>
      <w:r w:rsidRPr="003E1A44">
        <w:rPr>
          <w:rtl/>
        </w:rPr>
        <w:t>لَّهُمۡ</w:t>
      </w:r>
      <w:proofErr w:type="spellEnd"/>
      <w:r w:rsidRPr="003E1A44">
        <w:rPr>
          <w:rtl/>
        </w:rPr>
        <w:t xml:space="preserve"> دَرَجَٰتٌ عِندَ </w:t>
      </w:r>
      <w:proofErr w:type="spellStart"/>
      <w:r w:rsidRPr="003E1A44">
        <w:rPr>
          <w:rtl/>
        </w:rPr>
        <w:t>رَبِّهِمۡ</w:t>
      </w:r>
      <w:proofErr w:type="spellEnd"/>
      <w:r w:rsidRPr="003E1A44">
        <w:rPr>
          <w:rtl/>
        </w:rPr>
        <w:t xml:space="preserve"> </w:t>
      </w:r>
      <w:proofErr w:type="spellStart"/>
      <w:r w:rsidRPr="003E1A44">
        <w:rPr>
          <w:rtl/>
        </w:rPr>
        <w:t>وَمَغۡفِرَة</w:t>
      </w:r>
      <w:proofErr w:type="spellEnd"/>
      <w:r w:rsidRPr="003E1A44">
        <w:rPr>
          <w:rtl/>
        </w:rPr>
        <w:t xml:space="preserve">ٞ </w:t>
      </w:r>
      <w:proofErr w:type="spellStart"/>
      <w:r w:rsidRPr="003E1A44">
        <w:rPr>
          <w:rtl/>
        </w:rPr>
        <w:t>وَرِزۡق</w:t>
      </w:r>
      <w:proofErr w:type="spellEnd"/>
      <w:r w:rsidRPr="003E1A44">
        <w:rPr>
          <w:rtl/>
        </w:rPr>
        <w:t>ٞ كَرِيمٞ٤</w:t>
      </w:r>
      <w:r w:rsidRPr="003E1A44">
        <w:rPr>
          <w:rFonts w:cs="Traditional Arabic"/>
          <w:rtl/>
        </w:rPr>
        <w:t>﴾</w:t>
      </w:r>
      <w:r w:rsidRPr="003E1A44">
        <w:rPr>
          <w:rtl/>
        </w:rPr>
        <w:t xml:space="preserve"> </w:t>
      </w:r>
      <w:r w:rsidRPr="003E1A44">
        <w:rPr>
          <w:rStyle w:val="Char0"/>
          <w:rtl/>
        </w:rPr>
        <w:t>[الأنفال: 2-4]</w:t>
      </w:r>
    </w:p>
    <w:p w14:paraId="17329897" w14:textId="77777777" w:rsidR="008308F7" w:rsidRPr="003E1A44" w:rsidRDefault="00A80084">
      <w:pPr>
        <w:pStyle w:val="a0"/>
      </w:pPr>
      <w:r w:rsidRPr="003E1A44">
        <w:t xml:space="preserve">"Hakika Waumini ni wale ambao anapotajwa Mwenyezi Mungu, nyoyo zao hujaa hofu, na wanaposomewa Aya zake, huwazidisha Imani, na wakamtegemea </w:t>
      </w:r>
      <w:r w:rsidRPr="003E1A44">
        <w:rPr>
          <w:lang w:val="en-GB"/>
        </w:rPr>
        <w:t>Mola</w:t>
      </w:r>
      <w:r w:rsidRPr="003E1A44">
        <w:t xml:space="preserve"> wao Mlezi.</w:t>
      </w:r>
      <w:r w:rsidRPr="003E1A44">
        <w:rPr>
          <w:rFonts w:hint="cs"/>
          <w:rtl/>
        </w:rPr>
        <w:t xml:space="preserve"> </w:t>
      </w:r>
      <w:r w:rsidR="00C43EC6">
        <w:t xml:space="preserve">* Hao </w:t>
      </w:r>
      <w:r w:rsidR="00C43EC6" w:rsidRPr="00C43EC6">
        <w:rPr>
          <w:spacing w:val="-6"/>
        </w:rPr>
        <w:t xml:space="preserve">ambao </w:t>
      </w:r>
      <w:r w:rsidRPr="00C43EC6">
        <w:rPr>
          <w:spacing w:val="-6"/>
        </w:rPr>
        <w:t>wanashika Sala na wanatoa katika yale</w:t>
      </w:r>
      <w:r w:rsidRPr="003E1A44">
        <w:t xml:space="preserve"> tunayowaruzuku *</w:t>
      </w:r>
      <w:r w:rsidRPr="003E1A44">
        <w:rPr>
          <w:rFonts w:hint="cs"/>
          <w:rtl/>
        </w:rPr>
        <w:t xml:space="preserve"> </w:t>
      </w:r>
      <w:r w:rsidRPr="003E1A44">
        <w:t>Hao kweli ndio Waumini. Wao wana vyeo, na maghfira (Msamaha</w:t>
      </w:r>
      <w:r w:rsidR="00DB08FC" w:rsidRPr="006F153C">
        <w:t>)</w:t>
      </w:r>
      <w:r w:rsidRPr="003E1A44">
        <w:t xml:space="preserve">, na riziki bora, kwa </w:t>
      </w:r>
      <w:r w:rsidRPr="006F153C">
        <w:t>Mola</w:t>
      </w:r>
      <w:r w:rsidRPr="003E1A44">
        <w:t xml:space="preserve"> wao Mlezi.</w:t>
      </w:r>
      <w:r w:rsidRPr="006F153C">
        <w:t>" [</w:t>
      </w:r>
      <w:r w:rsidRPr="003E1A44">
        <w:t>Al-Anfal: 2-4].</w:t>
      </w:r>
    </w:p>
    <w:p w14:paraId="0B148943" w14:textId="77777777" w:rsidR="008308F7" w:rsidRPr="003E1A44" w:rsidRDefault="00A80084" w:rsidP="00A26D34">
      <w:pPr>
        <w:ind w:firstLineChars="168" w:firstLine="403"/>
      </w:pPr>
      <w:r w:rsidRPr="006F153C">
        <w:t>Mtume</w:t>
      </w:r>
      <w:r w:rsidRPr="003E1A44">
        <w:t xml:space="preserve">, </w:t>
      </w:r>
      <w:r w:rsidRPr="006F153C">
        <w:rPr>
          <w:rStyle w:val="Car1"/>
        </w:rPr>
        <w:t>rehema na amani ziwe juu yake</w:t>
      </w:r>
      <w:r w:rsidRPr="003E1A44">
        <w:t xml:space="preserve">, aliufasiria maana ya imani Msafara wa Abdul-Qais kwa ibada mbali mbali za dhahiri.Katika vitabu vya hadithi sahihi imesimuliwa kutoka kwa bin Abbas, Mwenyezi Mungu amridhie, kuwa alisema: Hakika Msafara wa Abdul-Qais ulipomjia Mtume, </w:t>
      </w:r>
      <w:r w:rsidRPr="006F153C">
        <w:t>rehema na amani ziwe juu yake</w:t>
      </w:r>
      <w:r w:rsidRPr="003E1A44">
        <w:t xml:space="preserve">, akasema: </w:t>
      </w:r>
      <w:r w:rsidRPr="003E1A44">
        <w:rPr>
          <w:rStyle w:val="Char"/>
        </w:rPr>
        <w:t>Nyinyi ni watu gani?" au "Nyinyi ni Msafara gani?" Wakasema: "Wa Rabi'a." Akasema</w:t>
      </w:r>
      <w:r w:rsidRPr="006F153C">
        <w:rPr>
          <w:rStyle w:val="Char"/>
        </w:rPr>
        <w:t>:</w:t>
      </w:r>
      <w:r w:rsidRPr="003E1A44">
        <w:rPr>
          <w:rStyle w:val="Char"/>
        </w:rPr>
        <w:t xml:space="preserve"> "Karibuni enyi watu." au "wageni" msijihisi unyonge,  wala majuto." Wakasema: "Ewe </w:t>
      </w:r>
      <w:r w:rsidRPr="003E1A44">
        <w:rPr>
          <w:rStyle w:val="Car1"/>
        </w:rPr>
        <w:t>Mtume</w:t>
      </w:r>
      <w:r w:rsidRPr="003E1A44">
        <w:rPr>
          <w:rStyle w:val="Char"/>
        </w:rPr>
        <w:t xml:space="preserve"> hakika sisi hatuwezi kukujia isipokuwa katika mwezi mtukufu, na baina yetu na wewe, kuna kabila hili la Mudhwari. Basi tuamrishe amri ya mkato, ambayo tutawajulisha wale walio nyuma yetu, na tuingie kwayo katika Bustani za mbinguni." Na pia wa</w:t>
      </w:r>
      <w:r w:rsidR="00CD74D2">
        <w:rPr>
          <w:rStyle w:val="Char"/>
        </w:rPr>
        <w:t xml:space="preserve">kamuuliza kuhusu vinywaji, </w:t>
      </w:r>
      <w:r w:rsidR="00CD74D2" w:rsidRPr="00CD74D2">
        <w:rPr>
          <w:rStyle w:val="Char"/>
          <w:w w:val="90"/>
        </w:rPr>
        <w:t xml:space="preserve">naye </w:t>
      </w:r>
      <w:r w:rsidRPr="00CD74D2">
        <w:rPr>
          <w:rStyle w:val="Char"/>
          <w:w w:val="90"/>
        </w:rPr>
        <w:t>akawaamrisha manne na akawakataza manne:</w:t>
      </w:r>
      <w:r w:rsidRPr="003E1A44">
        <w:rPr>
          <w:rStyle w:val="Char"/>
        </w:rPr>
        <w:t xml:space="preserve"> Aliwaamrisha kumuamini Mwenyezi Mungu peke yake. Akasema: "Je, mnajua ni nini kumuamini Mwenyezi Mungu peke yake?" Wakasema: "Mwenyezi Mungu na Mtume wake ndio wajuao zaidi." Akasema: "Ni kushuhudia kuwa hapana </w:t>
      </w:r>
      <w:r w:rsidR="00A26D34" w:rsidRPr="003E1A44">
        <w:rPr>
          <w:rStyle w:val="Char"/>
        </w:rPr>
        <w:t>mola</w:t>
      </w:r>
      <w:r w:rsidRPr="003E1A44">
        <w:rPr>
          <w:rStyle w:val="Char"/>
        </w:rPr>
        <w:t xml:space="preserve"> apasaye kuabudiwa kwa haki isipokuwa Mwenyezi Mungu, na kuwa Muhammad ni </w:t>
      </w:r>
      <w:r w:rsidRPr="003E1A44">
        <w:rPr>
          <w:rStyle w:val="Car1"/>
        </w:rPr>
        <w:t>Mtume</w:t>
      </w:r>
      <w:r w:rsidRPr="003E1A44">
        <w:rPr>
          <w:rStyle w:val="Char"/>
        </w:rPr>
        <w:t xml:space="preserve"> na kusimamisha Swala, na kutoa Zaka, na kufunga saumu katika mwezi wa Ramadhani, </w:t>
      </w:r>
      <w:r w:rsidR="00CD74D2">
        <w:rPr>
          <w:rStyle w:val="Char"/>
        </w:rPr>
        <w:t xml:space="preserve">na kutoa moja ya tano (humusi) </w:t>
      </w:r>
      <w:r w:rsidRPr="003E1A44">
        <w:rPr>
          <w:rStyle w:val="Char"/>
        </w:rPr>
        <w:t>ya ngawira." Na akawakataza kufanya mambo manne: "Al-hantam." Nao ni mtungi uliopakwa mafuta ambao ulikuwa ukitumiwa kubebea mvinyo (pombe</w:t>
      </w:r>
      <w:r w:rsidR="007F1D41" w:rsidRPr="003E1A44">
        <w:rPr>
          <w:rStyle w:val="Char"/>
        </w:rPr>
        <w:t>)</w:t>
      </w:r>
      <w:r w:rsidRPr="003E1A44">
        <w:rPr>
          <w:rStyle w:val="Char"/>
        </w:rPr>
        <w:t>. (An-</w:t>
      </w:r>
      <w:r w:rsidRPr="006F153C">
        <w:rPr>
          <w:rStyle w:val="Char"/>
        </w:rPr>
        <w:lastRenderedPageBreak/>
        <w:t>Nih</w:t>
      </w:r>
      <w:r w:rsidRPr="003E1A44">
        <w:rPr>
          <w:rStyle w:val="Char"/>
        </w:rPr>
        <w:t>ayat fi Gharib al-Hadith 448/1</w:t>
      </w:r>
      <w:r w:rsidR="007F1D41" w:rsidRPr="006F153C">
        <w:rPr>
          <w:rStyle w:val="Char"/>
        </w:rPr>
        <w:t>)</w:t>
      </w:r>
      <w:r w:rsidRPr="003E1A44">
        <w:rPr>
          <w:rStyle w:val="Char"/>
        </w:rPr>
        <w:t>. "Na Dubba" ambayo ni kibuyu walichokuwa wakitia tende nda</w:t>
      </w:r>
      <w:r w:rsidR="007F1D41" w:rsidRPr="003E1A44">
        <w:rPr>
          <w:rStyle w:val="Char"/>
        </w:rPr>
        <w:t xml:space="preserve">ni yake ili ziwe pombe haraka. </w:t>
      </w:r>
      <w:r w:rsidRPr="003E1A44">
        <w:rPr>
          <w:rStyle w:val="Char"/>
        </w:rPr>
        <w:t>(An-Nihayat fi Gharib al-Hadith  96/1</w:t>
      </w:r>
      <w:r w:rsidR="007F1D41" w:rsidRPr="003E1A44">
        <w:rPr>
          <w:rStyle w:val="Char"/>
        </w:rPr>
        <w:t>)</w:t>
      </w:r>
      <w:r w:rsidRPr="003E1A44">
        <w:rPr>
          <w:rStyle w:val="Char"/>
        </w:rPr>
        <w:t>. "Na Naqir" ambayo ni shina la mtende ambalo linatobolewa katikati, kisha zinatiwa tende ndani yake pamoja na maji ili kinywaji hicho kiweze kulewesha. (An-Nihayat fi Gharib al-Hadith 104/5</w:t>
      </w:r>
      <w:r w:rsidR="007F1D41" w:rsidRPr="003E1A44">
        <w:rPr>
          <w:rStyle w:val="Char"/>
        </w:rPr>
        <w:t>)</w:t>
      </w:r>
      <w:r w:rsidRPr="003E1A44">
        <w:rPr>
          <w:rStyle w:val="Char"/>
        </w:rPr>
        <w:t xml:space="preserve"> "Na vyungu vilivyopakwa lami" Na akasema: "Yahifadhini haya, na muwaambie wale walio nyuma yenu." </w:t>
      </w:r>
      <w:r w:rsidRPr="006F153C">
        <w:rPr>
          <w:rStyle w:val="Char"/>
        </w:rPr>
        <w:t>(</w:t>
      </w:r>
      <w:r w:rsidRPr="003E1A44">
        <w:t>Imesimuliwa na Bukhari (53</w:t>
      </w:r>
      <w:r w:rsidR="007F1D41" w:rsidRPr="006F153C">
        <w:t>)</w:t>
      </w:r>
      <w:r w:rsidRPr="003E1A44">
        <w:t>, Muslim (17</w:t>
      </w:r>
      <w:r w:rsidR="007F1D41" w:rsidRPr="006F153C">
        <w:t>)</w:t>
      </w:r>
      <w:r w:rsidRPr="003E1A44">
        <w:t>, Abu Dawud (3692</w:t>
      </w:r>
      <w:r w:rsidR="007F1D41" w:rsidRPr="006F153C">
        <w:t>)</w:t>
      </w:r>
      <w:r w:rsidRPr="003E1A44">
        <w:t>, Tirmidhi (2611</w:t>
      </w:r>
      <w:r w:rsidR="007F1D41" w:rsidRPr="006F153C">
        <w:t>)</w:t>
      </w:r>
      <w:r w:rsidRPr="003E1A44">
        <w:t>, na An-Nasa'i (5031</w:t>
      </w:r>
      <w:r w:rsidR="007F1D41" w:rsidRPr="006F153C">
        <w:t>)</w:t>
      </w:r>
      <w:r w:rsidRPr="003E1A44">
        <w:t>.</w:t>
      </w:r>
    </w:p>
    <w:p w14:paraId="2DE28FDB" w14:textId="77777777" w:rsidR="008308F7" w:rsidRPr="003E1A44" w:rsidRDefault="00A80084">
      <w:pPr>
        <w:rPr>
          <w:rtl/>
        </w:rPr>
      </w:pPr>
      <w:r w:rsidRPr="003E1A44">
        <w:t>Imam Bukhari, Mwenyezi Mungu amrehemu, aliandika mlango katika kitabu chake cha hadithi sahihi kuhusiana na suala hili akasema: "Mlango wa mambo ya imani, na kauli yake Mwenyezi Mungu Mtukufu:</w:t>
      </w:r>
    </w:p>
    <w:p w14:paraId="67B58718" w14:textId="77777777" w:rsidR="008308F7" w:rsidRPr="003E1A44" w:rsidRDefault="00A80084">
      <w:pPr>
        <w:pStyle w:val="a"/>
        <w:rPr>
          <w:rStyle w:val="Char0"/>
          <w:rtl/>
        </w:rPr>
      </w:pPr>
      <w:r w:rsidRPr="003E1A44">
        <w:rPr>
          <w:rFonts w:cs="Traditional Arabic"/>
          <w:rtl/>
        </w:rPr>
        <w:t>﴿</w:t>
      </w:r>
      <w:r w:rsidRPr="003E1A44">
        <w:rPr>
          <w:rtl/>
        </w:rPr>
        <w:t>۞ </w:t>
      </w:r>
      <w:proofErr w:type="spellStart"/>
      <w:r w:rsidRPr="003E1A44">
        <w:rPr>
          <w:rtl/>
        </w:rPr>
        <w:t>لَّيۡسَ</w:t>
      </w:r>
      <w:proofErr w:type="spellEnd"/>
      <w:r w:rsidRPr="003E1A44">
        <w:rPr>
          <w:rtl/>
        </w:rPr>
        <w:t xml:space="preserve"> </w:t>
      </w:r>
      <w:proofErr w:type="spellStart"/>
      <w:r w:rsidRPr="003E1A44">
        <w:rPr>
          <w:rFonts w:hint="cs"/>
          <w:rtl/>
        </w:rPr>
        <w:t>ٱ</w:t>
      </w:r>
      <w:r w:rsidRPr="003E1A44">
        <w:rPr>
          <w:rFonts w:hint="eastAsia"/>
          <w:rtl/>
        </w:rPr>
        <w:t>لۡبِرَّ</w:t>
      </w:r>
      <w:proofErr w:type="spellEnd"/>
      <w:r w:rsidRPr="003E1A44">
        <w:rPr>
          <w:rtl/>
        </w:rPr>
        <w:t xml:space="preserve"> أَن تُوَلُّواْ </w:t>
      </w:r>
      <w:proofErr w:type="spellStart"/>
      <w:r w:rsidRPr="003E1A44">
        <w:rPr>
          <w:rtl/>
        </w:rPr>
        <w:t>وُجُوهَكُمۡ</w:t>
      </w:r>
      <w:proofErr w:type="spellEnd"/>
      <w:r w:rsidRPr="003E1A44">
        <w:rPr>
          <w:rtl/>
        </w:rPr>
        <w:t xml:space="preserve"> قِبَلَ </w:t>
      </w:r>
      <w:proofErr w:type="spellStart"/>
      <w:r w:rsidRPr="003E1A44">
        <w:rPr>
          <w:rFonts w:hint="cs"/>
          <w:rtl/>
        </w:rPr>
        <w:t>ٱ</w:t>
      </w:r>
      <w:r w:rsidRPr="003E1A44">
        <w:rPr>
          <w:rFonts w:hint="eastAsia"/>
          <w:rtl/>
        </w:rPr>
        <w:t>لۡمَشۡرِقِ</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لۡمَغۡرِبِ</w:t>
      </w:r>
      <w:proofErr w:type="spellEnd"/>
      <w:r w:rsidRPr="003E1A44">
        <w:rPr>
          <w:rtl/>
        </w:rPr>
        <w:t xml:space="preserve"> وَلَٰكِنَّ </w:t>
      </w:r>
      <w:proofErr w:type="spellStart"/>
      <w:r w:rsidRPr="003E1A44">
        <w:rPr>
          <w:rFonts w:hint="cs"/>
          <w:rtl/>
        </w:rPr>
        <w:t>ٱ</w:t>
      </w:r>
      <w:r w:rsidRPr="003E1A44">
        <w:rPr>
          <w:rFonts w:hint="eastAsia"/>
          <w:rtl/>
        </w:rPr>
        <w:t>لۡبِرَّ</w:t>
      </w:r>
      <w:proofErr w:type="spellEnd"/>
      <w:r w:rsidRPr="003E1A44">
        <w:rPr>
          <w:rtl/>
        </w:rPr>
        <w:t xml:space="preserve"> </w:t>
      </w:r>
      <w:proofErr w:type="spellStart"/>
      <w:r w:rsidRPr="003E1A44">
        <w:rPr>
          <w:rtl/>
        </w:rPr>
        <w:t>مَنۡ</w:t>
      </w:r>
      <w:proofErr w:type="spellEnd"/>
      <w:r w:rsidRPr="003E1A44">
        <w:rPr>
          <w:rtl/>
        </w:rPr>
        <w:t xml:space="preserve"> ءَامَنَ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لۡيَوۡمِ</w:t>
      </w:r>
      <w:proofErr w:type="spellEnd"/>
      <w:r w:rsidRPr="003E1A44">
        <w:rPr>
          <w:rtl/>
        </w:rPr>
        <w:t xml:space="preserve"> </w:t>
      </w:r>
      <w:proofErr w:type="spellStart"/>
      <w:r w:rsidRPr="003E1A44">
        <w:rPr>
          <w:rFonts w:hint="cs"/>
          <w:rtl/>
        </w:rPr>
        <w:t>ٱ</w:t>
      </w:r>
      <w:r w:rsidRPr="003E1A44">
        <w:rPr>
          <w:rFonts w:hint="eastAsia"/>
          <w:rtl/>
        </w:rPr>
        <w:t>لۡأٓخِرِ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لنَّبِيِّـۧنَ</w:t>
      </w:r>
      <w:proofErr w:type="spellEnd"/>
      <w:r w:rsidRPr="003E1A44">
        <w:rPr>
          <w:rtl/>
        </w:rPr>
        <w:t xml:space="preserve"> </w:t>
      </w:r>
      <w:proofErr w:type="spellStart"/>
      <w:r w:rsidRPr="003E1A44">
        <w:rPr>
          <w:rtl/>
        </w:rPr>
        <w:t>وَءَاتَى</w:t>
      </w:r>
      <w:proofErr w:type="spellEnd"/>
      <w:r w:rsidRPr="003E1A44">
        <w:rPr>
          <w:rtl/>
        </w:rPr>
        <w:t xml:space="preserve"> </w:t>
      </w:r>
      <w:proofErr w:type="spellStart"/>
      <w:r w:rsidRPr="003E1A44">
        <w:rPr>
          <w:rFonts w:hint="cs"/>
          <w:rtl/>
        </w:rPr>
        <w:t>ٱ</w:t>
      </w:r>
      <w:r w:rsidRPr="003E1A44">
        <w:rPr>
          <w:rFonts w:hint="eastAsia"/>
          <w:rtl/>
        </w:rPr>
        <w:t>لۡمَالَ</w:t>
      </w:r>
      <w:proofErr w:type="spellEnd"/>
      <w:r w:rsidRPr="003E1A44">
        <w:rPr>
          <w:rtl/>
        </w:rPr>
        <w:t xml:space="preserve"> عَلَىٰ </w:t>
      </w:r>
      <w:proofErr w:type="spellStart"/>
      <w:r w:rsidRPr="003E1A44">
        <w:rPr>
          <w:rtl/>
        </w:rPr>
        <w:t>حُبِّهِ</w:t>
      </w:r>
      <w:r w:rsidRPr="003E1A44">
        <w:rPr>
          <w:rFonts w:hint="cs"/>
          <w:rtl/>
        </w:rPr>
        <w:t>ۦ</w:t>
      </w:r>
      <w:proofErr w:type="spellEnd"/>
      <w:r w:rsidRPr="003E1A44">
        <w:rPr>
          <w:rtl/>
        </w:rPr>
        <w:t xml:space="preserve"> ذَوِي </w:t>
      </w:r>
      <w:proofErr w:type="spellStart"/>
      <w:r w:rsidRPr="003E1A44">
        <w:rPr>
          <w:rFonts w:hint="cs"/>
          <w:rtl/>
        </w:rPr>
        <w:t>ٱ</w:t>
      </w:r>
      <w:r w:rsidRPr="003E1A44">
        <w:rPr>
          <w:rFonts w:hint="eastAsia"/>
          <w:rtl/>
        </w:rPr>
        <w:t>لۡقُرۡبَىٰ</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لۡيَتَٰمَىٰ</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لۡمَسَٰكِينَ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بۡنَ</w:t>
      </w:r>
      <w:proofErr w:type="spellEnd"/>
      <w:r w:rsidRPr="003E1A44">
        <w:rPr>
          <w:rtl/>
        </w:rPr>
        <w:t xml:space="preserve"> </w:t>
      </w:r>
      <w:proofErr w:type="spellStart"/>
      <w:r w:rsidRPr="003E1A44">
        <w:rPr>
          <w:rFonts w:hint="cs"/>
          <w:rtl/>
        </w:rPr>
        <w:t>ٱ</w:t>
      </w:r>
      <w:r w:rsidRPr="003E1A44">
        <w:rPr>
          <w:rFonts w:hint="eastAsia"/>
          <w:rtl/>
        </w:rPr>
        <w:t>لسَّبِيلِ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لسَّآئِلِينَ</w:t>
      </w:r>
      <w:proofErr w:type="spellEnd"/>
      <w:r w:rsidRPr="003E1A44">
        <w:rPr>
          <w:rtl/>
        </w:rPr>
        <w:t xml:space="preserve"> وَفِي </w:t>
      </w:r>
      <w:proofErr w:type="spellStart"/>
      <w:r w:rsidRPr="003E1A44">
        <w:rPr>
          <w:rFonts w:hint="cs"/>
          <w:rtl/>
        </w:rPr>
        <w:t>ٱ</w:t>
      </w:r>
      <w:r w:rsidRPr="003E1A44">
        <w:rPr>
          <w:rFonts w:hint="eastAsia"/>
          <w:rtl/>
        </w:rPr>
        <w:t>لرِّقَابِ</w:t>
      </w:r>
      <w:proofErr w:type="spellEnd"/>
      <w:r w:rsidRPr="003E1A44">
        <w:rPr>
          <w:rtl/>
        </w:rPr>
        <w:t xml:space="preserve"> وَأَقَامَ </w:t>
      </w:r>
      <w:proofErr w:type="spellStart"/>
      <w:r w:rsidRPr="003E1A44">
        <w:rPr>
          <w:rFonts w:hint="cs"/>
          <w:rtl/>
        </w:rPr>
        <w:t>ٱ</w:t>
      </w:r>
      <w:r w:rsidRPr="003E1A44">
        <w:rPr>
          <w:rFonts w:hint="eastAsia"/>
          <w:rtl/>
        </w:rPr>
        <w:t>لصَّلَوٰةَ</w:t>
      </w:r>
      <w:proofErr w:type="spellEnd"/>
      <w:r w:rsidRPr="003E1A44">
        <w:rPr>
          <w:rtl/>
        </w:rPr>
        <w:t xml:space="preserve"> </w:t>
      </w:r>
      <w:proofErr w:type="spellStart"/>
      <w:r w:rsidRPr="003E1A44">
        <w:rPr>
          <w:rtl/>
        </w:rPr>
        <w:t>وَءَاتَى</w:t>
      </w:r>
      <w:proofErr w:type="spellEnd"/>
      <w:r w:rsidRPr="003E1A44">
        <w:rPr>
          <w:rtl/>
        </w:rPr>
        <w:t xml:space="preserve"> </w:t>
      </w:r>
      <w:proofErr w:type="spellStart"/>
      <w:r w:rsidRPr="003E1A44">
        <w:rPr>
          <w:rFonts w:hint="cs"/>
          <w:rtl/>
        </w:rPr>
        <w:t>ٱ</w:t>
      </w:r>
      <w:r w:rsidRPr="003E1A44">
        <w:rPr>
          <w:rFonts w:hint="eastAsia"/>
          <w:rtl/>
        </w:rPr>
        <w:t>لزَّكَوٰةَ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لۡمُوفُونَ</w:t>
      </w:r>
      <w:proofErr w:type="spellEnd"/>
      <w:r w:rsidRPr="003E1A44">
        <w:rPr>
          <w:rtl/>
        </w:rPr>
        <w:t xml:space="preserve"> </w:t>
      </w:r>
      <w:proofErr w:type="spellStart"/>
      <w:r w:rsidRPr="003E1A44">
        <w:rPr>
          <w:rtl/>
        </w:rPr>
        <w:t>بِعَهۡدِهِمۡ</w:t>
      </w:r>
      <w:proofErr w:type="spellEnd"/>
      <w:r w:rsidRPr="003E1A44">
        <w:rPr>
          <w:rtl/>
        </w:rPr>
        <w:t xml:space="preserve"> إِذَا </w:t>
      </w:r>
      <w:proofErr w:type="spellStart"/>
      <w:r w:rsidRPr="003E1A44">
        <w:rPr>
          <w:rtl/>
        </w:rPr>
        <w:t>عَٰهَدُواْۖ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لصَّٰبِرِينَ</w:t>
      </w:r>
      <w:proofErr w:type="spellEnd"/>
      <w:r w:rsidRPr="003E1A44">
        <w:rPr>
          <w:rtl/>
        </w:rPr>
        <w:t xml:space="preserve"> فِي </w:t>
      </w:r>
      <w:proofErr w:type="spellStart"/>
      <w:r w:rsidRPr="003E1A44">
        <w:rPr>
          <w:rFonts w:hint="cs"/>
          <w:rtl/>
        </w:rPr>
        <w:t>ٱ</w:t>
      </w:r>
      <w:r w:rsidRPr="003E1A44">
        <w:rPr>
          <w:rFonts w:hint="eastAsia"/>
          <w:rtl/>
        </w:rPr>
        <w:t>لۡبَأۡسَآءِ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لضَّرَّآءِ</w:t>
      </w:r>
      <w:proofErr w:type="spellEnd"/>
      <w:r w:rsidRPr="003E1A44">
        <w:rPr>
          <w:rtl/>
        </w:rPr>
        <w:t xml:space="preserve"> وَحِينَ </w:t>
      </w:r>
      <w:proofErr w:type="spellStart"/>
      <w:r w:rsidRPr="003E1A44">
        <w:rPr>
          <w:rFonts w:hint="cs"/>
          <w:rtl/>
        </w:rPr>
        <w:t>ٱ</w:t>
      </w:r>
      <w:r w:rsidRPr="003E1A44">
        <w:rPr>
          <w:rFonts w:hint="eastAsia"/>
          <w:rtl/>
        </w:rPr>
        <w:t>لۡبَأۡسِۗ</w:t>
      </w:r>
      <w:proofErr w:type="spellEnd"/>
      <w:r w:rsidRPr="003E1A44">
        <w:rPr>
          <w:rtl/>
        </w:rPr>
        <w:t xml:space="preserve"> </w:t>
      </w:r>
      <w:proofErr w:type="spellStart"/>
      <w:r w:rsidRPr="003E1A44">
        <w:rPr>
          <w:rtl/>
        </w:rPr>
        <w:t>أُوْلَٰٓئِكَ</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صَد</w:t>
      </w:r>
      <w:r w:rsidRPr="003E1A44">
        <w:rPr>
          <w:rFonts w:hint="eastAsia"/>
          <w:rtl/>
        </w:rPr>
        <w:t>َقُواْۖ</w:t>
      </w:r>
      <w:proofErr w:type="spellEnd"/>
      <w:r w:rsidRPr="003E1A44">
        <w:rPr>
          <w:rtl/>
        </w:rPr>
        <w:t xml:space="preserve"> </w:t>
      </w:r>
      <w:proofErr w:type="spellStart"/>
      <w:r w:rsidRPr="003E1A44">
        <w:rPr>
          <w:rtl/>
        </w:rPr>
        <w:t>وَأُوْلَٰٓئِكَ</w:t>
      </w:r>
      <w:proofErr w:type="spellEnd"/>
      <w:r w:rsidRPr="003E1A44">
        <w:rPr>
          <w:rtl/>
        </w:rPr>
        <w:t xml:space="preserve"> هُمُ </w:t>
      </w:r>
      <w:r w:rsidRPr="003E1A44">
        <w:rPr>
          <w:rFonts w:hint="cs"/>
          <w:rtl/>
        </w:rPr>
        <w:t>ٱ</w:t>
      </w:r>
      <w:r w:rsidRPr="003E1A44">
        <w:rPr>
          <w:rFonts w:hint="eastAsia"/>
          <w:rtl/>
        </w:rPr>
        <w:t>لۡمُتَّقُونَ</w:t>
      </w:r>
      <w:r w:rsidRPr="003E1A44">
        <w:rPr>
          <w:rtl/>
        </w:rPr>
        <w:t>١٧٧</w:t>
      </w:r>
      <w:r w:rsidRPr="003E1A44">
        <w:rPr>
          <w:rFonts w:cs="Traditional Arabic"/>
          <w:rtl/>
        </w:rPr>
        <w:t>﴾</w:t>
      </w:r>
      <w:r w:rsidRPr="003E1A44">
        <w:rPr>
          <w:rtl/>
        </w:rPr>
        <w:t xml:space="preserve"> </w:t>
      </w:r>
      <w:r w:rsidRPr="003E1A44">
        <w:rPr>
          <w:rStyle w:val="Char0"/>
          <w:rtl/>
        </w:rPr>
        <w:t>[البقرة: 177]</w:t>
      </w:r>
    </w:p>
    <w:p w14:paraId="3A0C88F3" w14:textId="77777777" w:rsidR="008308F7" w:rsidRPr="003E1A44" w:rsidRDefault="00A80084">
      <w:pPr>
        <w:pStyle w:val="a0"/>
      </w:pPr>
      <w:r w:rsidRPr="003E1A44">
        <w:t>"Sio wema kuwa mnaelekeza nyuso zenu upande wa mashariki na magharibi. Bali wema ni wa anaye muamini Mwenyezi Mungu na Siku ya Mwisho na Malaika na Kitabu na Manabii, na anawapa mali, kwa kupenda kwake, jamaa na mayatima na masikini na wasafiri, na waombao, na katika kuwakomboa watumwa</w:t>
      </w:r>
      <w:r w:rsidR="003534BA" w:rsidRPr="003E1A44">
        <w:t xml:space="preserve"> </w:t>
      </w:r>
      <w:r w:rsidRPr="003E1A44">
        <w:t>(Waachwa huru</w:t>
      </w:r>
      <w:r w:rsidR="003534BA" w:rsidRPr="003E1A44">
        <w:t>)</w:t>
      </w:r>
      <w:r w:rsidRPr="003E1A44">
        <w:t>, na akawa anashika Sala, na akatoa Zaka, na wanaotimiza ahadi yao wanapoahidi, na wanaovumilia katika shida na madhara na wakati wa vita; hao ndio waliosadikisha, na hao ndio wacha Mungu." [Al-Baqarah: 177].</w:t>
      </w:r>
    </w:p>
    <w:p w14:paraId="0DEE94F8" w14:textId="77777777" w:rsidR="008308F7" w:rsidRPr="003E1A44" w:rsidRDefault="00A80084">
      <w:r w:rsidRPr="003E1A44">
        <w:t xml:space="preserve">Na tunaamini kwamba imani ni kauli, vitendo na itikadi. Amesema Mtume </w:t>
      </w:r>
      <w:r w:rsidRPr="003E1A44">
        <w:rPr>
          <w:rStyle w:val="Car1"/>
        </w:rPr>
        <w:t>rehema na amani ziwe juu yake</w:t>
      </w:r>
      <w:r w:rsidRPr="003E1A44">
        <w:rPr>
          <w:rStyle w:val="Char"/>
        </w:rPr>
        <w:t xml:space="preserve">: "Imani ni zaidi ya matawi sabini au zaidi ya sitini, bora yake ni kusema: Hakuna apasaye kuabudiwa kwa haki isipokuwa Mwenyezi </w:t>
      </w:r>
      <w:r w:rsidRPr="003E1A44">
        <w:rPr>
          <w:rStyle w:val="Char"/>
        </w:rPr>
        <w:lastRenderedPageBreak/>
        <w:t>Mungu, na ya chini yake zaidi ni kuondoa udhia barabarani. Na staha (Haya)  ni tawi katika imani"</w:t>
      </w:r>
      <w:r w:rsidRPr="003E1A44">
        <w:t>. (Imepokewa na Bukhari (9</w:t>
      </w:r>
      <w:r w:rsidR="003534BA" w:rsidRPr="003E1A44">
        <w:t>)</w:t>
      </w:r>
      <w:r w:rsidRPr="003E1A44">
        <w:t>, Muslim (35) na maneno ni yake, Abu Dawud (4676</w:t>
      </w:r>
      <w:r w:rsidR="003534BA" w:rsidRPr="003E1A44">
        <w:t>)</w:t>
      </w:r>
      <w:r w:rsidRPr="003E1A44">
        <w:t>, Tirmidhi (2614</w:t>
      </w:r>
      <w:r w:rsidR="003534BA" w:rsidRPr="003E1A44">
        <w:t>)</w:t>
      </w:r>
      <w:r w:rsidRPr="003E1A44">
        <w:t>, An-Nasa’i (5005</w:t>
      </w:r>
      <w:r w:rsidR="00CD73D2" w:rsidRPr="003E1A44">
        <w:t>)</w:t>
      </w:r>
      <w:r w:rsidRPr="003E1A44">
        <w:t>, na Ibn Majah (57</w:t>
      </w:r>
      <w:r w:rsidR="00CD73D2" w:rsidRPr="003E1A44">
        <w:t>)</w:t>
      </w:r>
      <w:r w:rsidRPr="003E1A44">
        <w:t>.</w:t>
      </w:r>
    </w:p>
    <w:p w14:paraId="14D59489" w14:textId="77777777" w:rsidR="008308F7" w:rsidRPr="006F153C" w:rsidRDefault="00A80084">
      <w:pPr>
        <w:pStyle w:val="a3"/>
        <w:bidi w:val="0"/>
        <w:rPr>
          <w:lang w:val="sw-KE"/>
        </w:rPr>
      </w:pPr>
      <w:r w:rsidRPr="006F153C">
        <w:rPr>
          <w:lang w:val="sw-KE"/>
        </w:rPr>
        <w:t>Na tunaamini kuwa watu wenye imani wanatofautiana katika matendo yao. Imesimuliwa kutoka kwa Abuu Said Al-Khudri, Mwenyezi Mungu amuwiye radhi, kutoka kwa Mtume, rehema na amani ziwe juu yake, kuwa alisema</w:t>
      </w:r>
      <w:r w:rsidRPr="006F153C">
        <w:rPr>
          <w:rStyle w:val="Char"/>
          <w:lang w:val="sw-KE"/>
        </w:rPr>
        <w:t xml:space="preserve">: "Watu wa Bustani ya mbinguni wataingia katika Bustani hizo, na watu wa Motoni wataingia Motoni, kisha Mwenyezi Mungu Mtukufu atasema: "Mtoeni Motoni yule mwenye chembe ya haradali [Mfano wa ulezi]  ya imani moyoni mwake." Kwa hivyo watatoka ndani yake wakiwa weusi, kisha watatupwa katika mto wa uzima, nao watamea kama vile nafaka inavyomea kando ya njia ya mafuriko. Je, huoni kwamba inatoka hali ya kuwa ni njano imejipinda?!" </w:t>
      </w:r>
      <w:r w:rsidRPr="006F153C">
        <w:rPr>
          <w:lang w:val="sw-KE"/>
        </w:rPr>
        <w:t>(Imesimuliwa na Bukhari (22</w:t>
      </w:r>
      <w:r w:rsidR="0084531B" w:rsidRPr="006F153C">
        <w:rPr>
          <w:lang w:val="sw-KE"/>
        </w:rPr>
        <w:t>)</w:t>
      </w:r>
      <w:r w:rsidRPr="006F153C">
        <w:rPr>
          <w:lang w:val="sw-KE"/>
        </w:rPr>
        <w:t>, Muslim (184</w:t>
      </w:r>
      <w:r w:rsidR="0084531B" w:rsidRPr="006F153C">
        <w:rPr>
          <w:lang w:val="sw-KE"/>
        </w:rPr>
        <w:t>)</w:t>
      </w:r>
      <w:r w:rsidRPr="006F153C">
        <w:rPr>
          <w:lang w:val="sw-KE"/>
        </w:rPr>
        <w:t>.</w:t>
      </w:r>
    </w:p>
    <w:p w14:paraId="60B00636" w14:textId="77777777" w:rsidR="008308F7" w:rsidRPr="003E1A44" w:rsidRDefault="00A80084">
      <w:r w:rsidRPr="003E1A44">
        <w:t xml:space="preserve">Imesimuliwa kutoka kwa Abuu Umama bin Sahl bin Hanif kwamba alimsikia Abuu Saidi Al-Khudri, Mwenyezi Mungu amuwiye radhi, akisema: </w:t>
      </w:r>
      <w:r w:rsidRPr="006F153C">
        <w:rPr>
          <w:rStyle w:val="Car1"/>
        </w:rPr>
        <w:t>Mtume</w:t>
      </w:r>
      <w:r w:rsidRPr="006F153C">
        <w:t xml:space="preserve"> rehema na amani ziwe juu yake</w:t>
      </w:r>
      <w:r w:rsidRPr="003E1A44">
        <w:t>, alisema</w:t>
      </w:r>
      <w:r w:rsidRPr="006F153C">
        <w:t>: "</w:t>
      </w:r>
      <w:r w:rsidRPr="003E1A44">
        <w:rPr>
          <w:rStyle w:val="Char"/>
        </w:rPr>
        <w:t xml:space="preserve">Nilipokuwa nimelala, niliona watu wakiwekwa mbele yangu huku wamevaa mashati. Kuna yale yaliyokuwa yamefikia kwenye matiti, na baadhi yake hayakufikia hapo. Naye Omari bin Khatwab aliwekwa mbele yangu hali ya kuwa amevaa shati analiburura chini." Watu wakauliza: Ulilifasiri vipi hilo ewe </w:t>
      </w:r>
      <w:r w:rsidRPr="003E1A44">
        <w:rPr>
          <w:rStyle w:val="Car1"/>
        </w:rPr>
        <w:t>Mtume wa Mwenyezi Mungu</w:t>
      </w:r>
      <w:r w:rsidRPr="003E1A44">
        <w:rPr>
          <w:rStyle w:val="Char"/>
        </w:rPr>
        <w:t>? Akasema, "Dini!"</w:t>
      </w:r>
      <w:r w:rsidR="00945654" w:rsidRPr="003E1A44">
        <w:rPr>
          <w:rStyle w:val="Char"/>
        </w:rPr>
        <w:t xml:space="preserve"> </w:t>
      </w:r>
      <w:r w:rsidRPr="003E1A44">
        <w:t>(Imesimuliwa na Bukhari (23</w:t>
      </w:r>
      <w:r w:rsidR="00945654" w:rsidRPr="003E1A44">
        <w:t>)</w:t>
      </w:r>
      <w:r w:rsidRPr="003E1A44">
        <w:t>, Muslim (2390</w:t>
      </w:r>
      <w:r w:rsidR="00945654" w:rsidRPr="003E1A44">
        <w:t>)</w:t>
      </w:r>
      <w:r w:rsidRPr="003E1A44">
        <w:t>, Tirmidhi (2285)  na pia imesimuliwa hivi kutoka kwa baadhi ya masahaba wa Mtume, na An-Nasa'i (5011</w:t>
      </w:r>
      <w:r w:rsidR="00945654" w:rsidRPr="003E1A44">
        <w:t>)</w:t>
      </w:r>
      <w:r w:rsidRPr="003E1A44">
        <w:t>.</w:t>
      </w:r>
    </w:p>
    <w:p w14:paraId="5BEB3988" w14:textId="77777777" w:rsidR="008308F7" w:rsidRPr="003E1A44" w:rsidRDefault="00A80084">
      <w:pPr>
        <w:rPr>
          <w:rtl/>
        </w:rPr>
      </w:pPr>
      <w:r w:rsidRPr="003E1A44">
        <w:t>Na tunaamini kuwa imani inaongezeka na inapungua Inaongezeka kwa utiifu na inapungua kwa uasi. Amesema Mwenyezi Mungu Mtukufu:</w:t>
      </w:r>
    </w:p>
    <w:p w14:paraId="6A0AF02B" w14:textId="77777777" w:rsidR="008308F7" w:rsidRPr="003E1A44" w:rsidRDefault="00A80084">
      <w:pPr>
        <w:pStyle w:val="a"/>
        <w:rPr>
          <w:rStyle w:val="Char0"/>
          <w:rtl/>
        </w:rPr>
      </w:pPr>
      <w:r w:rsidRPr="003E1A44">
        <w:rPr>
          <w:rFonts w:cs="Traditional Arabic"/>
          <w:rtl/>
        </w:rPr>
        <w:t>﴿</w:t>
      </w:r>
      <w:proofErr w:type="spellStart"/>
      <w:r w:rsidRPr="003E1A44">
        <w:rPr>
          <w:rtl/>
        </w:rPr>
        <w:t>نَّحۡنُ</w:t>
      </w:r>
      <w:proofErr w:type="spellEnd"/>
      <w:r w:rsidRPr="003E1A44">
        <w:rPr>
          <w:rtl/>
        </w:rPr>
        <w:t xml:space="preserve"> نَقُصُّ </w:t>
      </w:r>
      <w:proofErr w:type="spellStart"/>
      <w:r w:rsidRPr="003E1A44">
        <w:rPr>
          <w:rtl/>
        </w:rPr>
        <w:t>عَلَيۡكَ</w:t>
      </w:r>
      <w:proofErr w:type="spellEnd"/>
      <w:r w:rsidRPr="003E1A44">
        <w:rPr>
          <w:rtl/>
        </w:rPr>
        <w:t xml:space="preserve"> نَبَأَهُم </w:t>
      </w:r>
      <w:proofErr w:type="spellStart"/>
      <w:r w:rsidRPr="003E1A44">
        <w:rPr>
          <w:rtl/>
        </w:rPr>
        <w:t>بِ</w:t>
      </w:r>
      <w:r w:rsidRPr="003E1A44">
        <w:rPr>
          <w:rFonts w:hint="cs"/>
          <w:rtl/>
        </w:rPr>
        <w:t>ٱ</w:t>
      </w:r>
      <w:r w:rsidRPr="003E1A44">
        <w:rPr>
          <w:rFonts w:hint="eastAsia"/>
          <w:rtl/>
        </w:rPr>
        <w:t>لۡحَقِّۚ</w:t>
      </w:r>
      <w:proofErr w:type="spellEnd"/>
      <w:r w:rsidRPr="003E1A44">
        <w:rPr>
          <w:rtl/>
        </w:rPr>
        <w:t xml:space="preserve"> </w:t>
      </w:r>
      <w:proofErr w:type="spellStart"/>
      <w:r w:rsidRPr="003E1A44">
        <w:rPr>
          <w:rtl/>
        </w:rPr>
        <w:t>إِنَّهُمۡ</w:t>
      </w:r>
      <w:proofErr w:type="spellEnd"/>
      <w:r w:rsidRPr="003E1A44">
        <w:rPr>
          <w:rtl/>
        </w:rPr>
        <w:t xml:space="preserve"> </w:t>
      </w:r>
      <w:proofErr w:type="spellStart"/>
      <w:r w:rsidRPr="003E1A44">
        <w:rPr>
          <w:rtl/>
        </w:rPr>
        <w:t>فِتۡيَةٌ</w:t>
      </w:r>
      <w:proofErr w:type="spellEnd"/>
      <w:r w:rsidRPr="003E1A44">
        <w:rPr>
          <w:rtl/>
        </w:rPr>
        <w:t xml:space="preserve"> ءَامَنُواْ </w:t>
      </w:r>
      <w:proofErr w:type="spellStart"/>
      <w:r w:rsidRPr="003E1A44">
        <w:rPr>
          <w:rtl/>
        </w:rPr>
        <w:t>بِرَبِّهِمۡ</w:t>
      </w:r>
      <w:proofErr w:type="spellEnd"/>
      <w:r w:rsidRPr="003E1A44">
        <w:rPr>
          <w:rtl/>
        </w:rPr>
        <w:t xml:space="preserve"> </w:t>
      </w:r>
      <w:proofErr w:type="spellStart"/>
      <w:r w:rsidRPr="003E1A44">
        <w:rPr>
          <w:rtl/>
        </w:rPr>
        <w:t>وَزِدۡنَٰهُمۡ</w:t>
      </w:r>
      <w:proofErr w:type="spellEnd"/>
      <w:r w:rsidRPr="003E1A44">
        <w:rPr>
          <w:rtl/>
        </w:rPr>
        <w:t xml:space="preserve"> </w:t>
      </w:r>
      <w:proofErr w:type="spellStart"/>
      <w:r w:rsidRPr="003E1A44">
        <w:rPr>
          <w:rtl/>
        </w:rPr>
        <w:t>هُدٗى</w:t>
      </w:r>
      <w:proofErr w:type="spellEnd"/>
      <w:r w:rsidRPr="003E1A44">
        <w:rPr>
          <w:rtl/>
        </w:rPr>
        <w:t xml:space="preserve"> ١٣</w:t>
      </w:r>
      <w:r w:rsidRPr="003E1A44">
        <w:rPr>
          <w:rFonts w:cs="Traditional Arabic"/>
          <w:rtl/>
        </w:rPr>
        <w:t>﴾</w:t>
      </w:r>
      <w:r w:rsidRPr="003E1A44">
        <w:rPr>
          <w:rtl/>
        </w:rPr>
        <w:t xml:space="preserve"> </w:t>
      </w:r>
      <w:r w:rsidRPr="003E1A44">
        <w:rPr>
          <w:rStyle w:val="Char0"/>
          <w:rtl/>
        </w:rPr>
        <w:t>[الكهف: 13]</w:t>
      </w:r>
    </w:p>
    <w:p w14:paraId="40AC92B0" w14:textId="77777777" w:rsidR="008308F7" w:rsidRPr="003E1A44" w:rsidRDefault="00A80084">
      <w:pPr>
        <w:pStyle w:val="a0"/>
        <w:rPr>
          <w:rtl/>
        </w:rPr>
      </w:pPr>
      <w:r w:rsidRPr="003E1A44">
        <w:lastRenderedPageBreak/>
        <w:t xml:space="preserve">"Sisi tunakusimulia habari zao kwa haki. Hakika wao walikuwa ni vijana waliomuamini </w:t>
      </w:r>
      <w:r w:rsidRPr="006F153C">
        <w:t>Mola</w:t>
      </w:r>
      <w:r w:rsidRPr="003E1A44">
        <w:t xml:space="preserve"> wao Mlezi. Na Sisi tukawazidisha uongofu.</w:t>
      </w:r>
      <w:r w:rsidRPr="003E1A44">
        <w:rPr>
          <w:lang w:val="en-GB"/>
        </w:rPr>
        <w:t>" [</w:t>
      </w:r>
      <w:r w:rsidRPr="003E1A44">
        <w:t>Al-Kahf 13].</w:t>
      </w:r>
    </w:p>
    <w:p w14:paraId="37844773" w14:textId="77777777" w:rsidR="008308F7" w:rsidRPr="003E1A44" w:rsidRDefault="00A80084">
      <w:pPr>
        <w:rPr>
          <w:rtl/>
        </w:rPr>
      </w:pPr>
      <w:r w:rsidRPr="003E1A44">
        <w:t>Na alisema:</w:t>
      </w:r>
    </w:p>
    <w:p w14:paraId="68B5D4A0" w14:textId="77777777" w:rsidR="008308F7" w:rsidRPr="003E1A44" w:rsidRDefault="00A80084">
      <w:pPr>
        <w:pStyle w:val="a"/>
        <w:rPr>
          <w:rStyle w:val="Char0"/>
          <w:rtl/>
        </w:rPr>
      </w:pPr>
      <w:r w:rsidRPr="003E1A44">
        <w:rPr>
          <w:rFonts w:cs="Traditional Arabic"/>
          <w:rtl/>
        </w:rPr>
        <w:t>﴿</w:t>
      </w:r>
      <w:r w:rsidRPr="003E1A44">
        <w:rPr>
          <w:rFonts w:cs="Calibri" w:hint="cs"/>
          <w:rtl/>
        </w:rPr>
        <w:t xml:space="preserve"> </w:t>
      </w:r>
      <w:proofErr w:type="spellStart"/>
      <w:r w:rsidRPr="003E1A44">
        <w:rPr>
          <w:rtl/>
        </w:rPr>
        <w:t>وَيَزۡدَادَ</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ءَامَنُوٓاْ</w:t>
      </w:r>
      <w:proofErr w:type="spellEnd"/>
      <w:r w:rsidRPr="003E1A44">
        <w:rPr>
          <w:rtl/>
        </w:rPr>
        <w:t xml:space="preserve"> </w:t>
      </w:r>
      <w:proofErr w:type="spellStart"/>
      <w:r w:rsidRPr="003E1A44">
        <w:rPr>
          <w:rtl/>
        </w:rPr>
        <w:t>إِيمَٰنٗا</w:t>
      </w:r>
      <w:proofErr w:type="spellEnd"/>
      <w:r w:rsidRPr="003E1A44">
        <w:rPr>
          <w:rFonts w:cs="Calibri" w:hint="cs"/>
          <w:rtl/>
        </w:rPr>
        <w:t xml:space="preserve"> </w:t>
      </w:r>
      <w:r w:rsidRPr="003E1A44">
        <w:rPr>
          <w:rtl/>
        </w:rPr>
        <w:t>٣١</w:t>
      </w:r>
      <w:r w:rsidRPr="003E1A44">
        <w:rPr>
          <w:rFonts w:cs="Traditional Arabic"/>
          <w:rtl/>
        </w:rPr>
        <w:t>﴾</w:t>
      </w:r>
      <w:r w:rsidRPr="003E1A44">
        <w:rPr>
          <w:rtl/>
        </w:rPr>
        <w:t xml:space="preserve"> </w:t>
      </w:r>
      <w:r w:rsidRPr="003E1A44">
        <w:rPr>
          <w:rStyle w:val="Char0"/>
          <w:rtl/>
        </w:rPr>
        <w:t>[المدثر: 31]</w:t>
      </w:r>
    </w:p>
    <w:p w14:paraId="22AAF3C4" w14:textId="77777777" w:rsidR="008308F7" w:rsidRPr="003E1A44" w:rsidRDefault="00A80084">
      <w:pPr>
        <w:pStyle w:val="a0"/>
        <w:rPr>
          <w:lang w:val="it-IT"/>
        </w:rPr>
      </w:pPr>
      <w:r w:rsidRPr="003E1A44">
        <w:rPr>
          <w:lang w:val="it-IT"/>
        </w:rPr>
        <w:t xml:space="preserve">"Na </w:t>
      </w:r>
      <w:proofErr w:type="spellStart"/>
      <w:r w:rsidRPr="003E1A44">
        <w:rPr>
          <w:lang w:val="it-IT"/>
        </w:rPr>
        <w:t>wazidi</w:t>
      </w:r>
      <w:proofErr w:type="spellEnd"/>
      <w:r w:rsidRPr="003E1A44">
        <w:rPr>
          <w:lang w:val="it-IT"/>
        </w:rPr>
        <w:t xml:space="preserve"> Imani </w:t>
      </w:r>
      <w:proofErr w:type="spellStart"/>
      <w:r w:rsidRPr="003E1A44">
        <w:rPr>
          <w:lang w:val="it-IT"/>
        </w:rPr>
        <w:t>wale</w:t>
      </w:r>
      <w:proofErr w:type="spellEnd"/>
      <w:r w:rsidRPr="003E1A44">
        <w:rPr>
          <w:lang w:val="it-IT"/>
        </w:rPr>
        <w:t xml:space="preserve"> </w:t>
      </w:r>
      <w:proofErr w:type="spellStart"/>
      <w:r w:rsidRPr="003E1A44">
        <w:rPr>
          <w:lang w:val="it-IT"/>
        </w:rPr>
        <w:t>walioamini</w:t>
      </w:r>
      <w:proofErr w:type="spellEnd"/>
      <w:r w:rsidRPr="003E1A44">
        <w:rPr>
          <w:lang w:val="en-GB"/>
        </w:rPr>
        <w:t>" [</w:t>
      </w:r>
      <w:r w:rsidRPr="003E1A44">
        <w:rPr>
          <w:lang w:val="it-IT"/>
        </w:rPr>
        <w:t>Al-</w:t>
      </w:r>
      <w:proofErr w:type="spellStart"/>
      <w:r w:rsidRPr="003E1A44">
        <w:rPr>
          <w:lang w:val="it-IT"/>
        </w:rPr>
        <w:t>Mudathir</w:t>
      </w:r>
      <w:proofErr w:type="spellEnd"/>
      <w:r w:rsidRPr="003E1A44">
        <w:rPr>
          <w:lang w:val="it-IT"/>
        </w:rPr>
        <w:t>: 31].</w:t>
      </w:r>
    </w:p>
    <w:p w14:paraId="1356606D" w14:textId="77777777" w:rsidR="008308F7" w:rsidRPr="003E1A44" w:rsidRDefault="00A80084">
      <w:r w:rsidRPr="003E1A44">
        <w:rPr>
          <w:lang w:val="it-IT"/>
        </w:rPr>
        <w:t xml:space="preserve">Na </w:t>
      </w:r>
      <w:proofErr w:type="spellStart"/>
      <w:r w:rsidRPr="003E1A44">
        <w:rPr>
          <w:lang w:val="it-IT"/>
        </w:rPr>
        <w:t>amesema</w:t>
      </w:r>
      <w:proofErr w:type="spellEnd"/>
      <w:r w:rsidRPr="003E1A44">
        <w:rPr>
          <w:lang w:val="it-IT"/>
        </w:rPr>
        <w:t xml:space="preserve"> </w:t>
      </w:r>
      <w:proofErr w:type="spellStart"/>
      <w:r w:rsidRPr="003E1A44">
        <w:rPr>
          <w:rStyle w:val="Car1"/>
          <w:lang w:val="it-IT"/>
        </w:rPr>
        <w:t>Mtume</w:t>
      </w:r>
      <w:proofErr w:type="spellEnd"/>
      <w:r w:rsidRPr="003E1A44">
        <w:rPr>
          <w:rStyle w:val="Car1"/>
        </w:rPr>
        <w:t xml:space="preserve">, </w:t>
      </w:r>
      <w:proofErr w:type="spellStart"/>
      <w:r w:rsidRPr="003E1A44">
        <w:rPr>
          <w:rStyle w:val="Car1"/>
          <w:lang w:val="it-IT"/>
        </w:rPr>
        <w:t>rehema</w:t>
      </w:r>
      <w:proofErr w:type="spellEnd"/>
      <w:r w:rsidRPr="003E1A44">
        <w:rPr>
          <w:rStyle w:val="Car1"/>
        </w:rPr>
        <w:t xml:space="preserve"> na amani za Mwenyezi Mungu zimshukie</w:t>
      </w:r>
      <w:r w:rsidRPr="003E1A44">
        <w:rPr>
          <w:lang w:val="it-IT"/>
        </w:rPr>
        <w:t>: "</w:t>
      </w:r>
      <w:r w:rsidRPr="003E1A44">
        <w:rPr>
          <w:rStyle w:val="Char"/>
        </w:rPr>
        <w:t>Atatoka Motoni yeyote yule aliyesema: Hakuna apasaye kuabudiwa kwa haki isipokuwa Mwenyezi Mungu hali ya kuwa moyoni mwake kuna heri uzito wa shairi. Na atatoka Motoni yeyote yule atakayesema: Hakuna apasaye kuabudiwa kwa haki isipokuwa Mwenyezi Mungu hali ya kuwa moyoni mwake kuna heri uzito wa ngano. Na atatoka Motoni yeyote yule atakayesema: Hakuna apasaye kuabudiwa kwa haki isipokuwa Mwenyezi Mungu hali ya kuwa moyoni mwake kuna heri uzito wa chungu (punje ndogo) "</w:t>
      </w:r>
      <w:r w:rsidRPr="003E1A44">
        <w:t>. (Imepokewa na Bukhari (44</w:t>
      </w:r>
      <w:r w:rsidR="009764C5" w:rsidRPr="003E1A44">
        <w:t>)</w:t>
      </w:r>
      <w:r w:rsidRPr="003E1A44">
        <w:t>, Muslim (193</w:t>
      </w:r>
      <w:r w:rsidR="009764C5" w:rsidRPr="003E1A44">
        <w:t>)</w:t>
      </w:r>
      <w:r w:rsidRPr="003E1A44">
        <w:t>, na Tirmidhi (2593</w:t>
      </w:r>
      <w:r w:rsidR="009764C5" w:rsidRPr="003E1A44">
        <w:t>)</w:t>
      </w:r>
      <w:r w:rsidRPr="003E1A44">
        <w:t>.</w:t>
      </w:r>
    </w:p>
    <w:p w14:paraId="73BDEE3E" w14:textId="77777777" w:rsidR="008308F7" w:rsidRPr="003E1A44" w:rsidRDefault="00A80084">
      <w:r w:rsidRPr="003E1A44">
        <w:t xml:space="preserve">Omari bin Abdulaziz alimwandikia 'Adiy bin Adiy kuwa: </w:t>
      </w:r>
      <w:r w:rsidRPr="00785241">
        <w:rPr>
          <w:w w:val="95"/>
        </w:rPr>
        <w:t>"Hakika, Imani ina faradhi zake, sheria, mipaka, na Sunna zake. Kwa hivyo, yeyote atakayeyakamilisha, atakuwa amekamilisha imani. Na yeyote asiyeyakamilisha, basi hatakuwa amekamilisha imani. Na kama nitaishi, basi nitawabainishia hayo ili muyatende. Na ikiwa nitakufa, basi mimi sipupii sana kuendelea kuishi pamoja nanyi." (Imesimuliwa na Bukhari - kutoa maoni - (1/10</w:t>
      </w:r>
      <w:r w:rsidR="009764C5" w:rsidRPr="00785241">
        <w:rPr>
          <w:w w:val="95"/>
        </w:rPr>
        <w:t>)</w:t>
      </w:r>
      <w:r w:rsidRPr="00785241">
        <w:rPr>
          <w:w w:val="95"/>
        </w:rPr>
        <w:t>, na Ibn Abī</w:t>
      </w:r>
      <w:r w:rsidRPr="003E1A44">
        <w:t xml:space="preserve"> Shaiba katika Muṣannaf (31084) na katika Iman (135</w:t>
      </w:r>
      <w:r w:rsidR="000E7EA1" w:rsidRPr="003E1A44">
        <w:t>)</w:t>
      </w:r>
      <w:r w:rsidRPr="003E1A44">
        <w:t>, na Al-Khallal katika Sunna (1162, 1553</w:t>
      </w:r>
      <w:r w:rsidR="000E7EA1" w:rsidRPr="003E1A44">
        <w:t>)</w:t>
      </w:r>
      <w:r w:rsidRPr="003E1A44">
        <w:t>, na Ibn Battā katika Al-Ibānah (1166</w:t>
      </w:r>
      <w:r w:rsidR="000E7EA1" w:rsidRPr="003E1A44">
        <w:t>)</w:t>
      </w:r>
      <w:r w:rsidRPr="003E1A44">
        <w:t>, na Al-Lālākani katika Sharh Usul Itikad Ahlus-Sunna wala-Jamaa (1572</w:t>
      </w:r>
      <w:r w:rsidR="000E7EA1" w:rsidRPr="003E1A44">
        <w:t>)</w:t>
      </w:r>
      <w:r w:rsidRPr="003E1A44">
        <w:t>.</w:t>
      </w:r>
    </w:p>
    <w:p w14:paraId="5869A6A6" w14:textId="77777777" w:rsidR="008308F7" w:rsidRPr="003E1A44" w:rsidRDefault="00A80084">
      <w:r w:rsidRPr="003E1A44">
        <w:t>Muammar,na Sufian Thawri, Malik bin Anas, Ibn Juraij, na Sufian bin Uyaina walikuwa wakisema:Imani ni kauli na matendo. Huongezeka na kupungua</w:t>
      </w:r>
      <w:r w:rsidRPr="006F153C">
        <w:t>. (</w:t>
      </w:r>
      <w:r w:rsidRPr="003E1A44">
        <w:t>Al-Ibana Al-Kubra (2/806</w:t>
      </w:r>
      <w:r w:rsidRPr="006F153C">
        <w:t xml:space="preserve">) </w:t>
      </w:r>
      <w:r w:rsidRPr="003E1A44">
        <w:t>, na Sharia, cha Al-Aajurri (2/606</w:t>
      </w:r>
      <w:r w:rsidR="000E7EA1" w:rsidRPr="006F153C">
        <w:t>)</w:t>
      </w:r>
      <w:r w:rsidRPr="003E1A44">
        <w:t>.</w:t>
      </w:r>
    </w:p>
    <w:p w14:paraId="682B1E52" w14:textId="77777777" w:rsidR="008308F7" w:rsidRPr="003E1A44" w:rsidRDefault="00A80084">
      <w:r w:rsidRPr="003E1A44">
        <w:t>Al-Hafiz Abuu Bakari Abdullah bin Al-Zubair Al-Humaidi alisema: "</w:t>
      </w:r>
      <w:r w:rsidR="000E7EA1" w:rsidRPr="003E1A44">
        <w:t>..</w:t>
      </w:r>
      <w:r w:rsidRPr="003E1A44">
        <w:t xml:space="preserve">Na kwamba imani ni kauli na matendo, huongezeka </w:t>
      </w:r>
      <w:r w:rsidRPr="003E1A44">
        <w:lastRenderedPageBreak/>
        <w:t>na kupungua, na wala hainufaishi kauli tu bila ya matendo, wala kauli na matendo isipokuwa kwa nia, wala kauli, matendo, nia isipokuwa kwa kufuata Sunna za Mtume." (Usuulu-ssunna cha Al-Humaidi (uk. 37</w:t>
      </w:r>
      <w:r w:rsidR="00B7422A" w:rsidRPr="003E1A44">
        <w:t>)</w:t>
      </w:r>
      <w:r w:rsidRPr="003E1A44">
        <w:t>.</w:t>
      </w:r>
    </w:p>
    <w:p w14:paraId="59371ED5" w14:textId="77777777" w:rsidR="008308F7" w:rsidRPr="003E1A44" w:rsidRDefault="00A80084">
      <w:r w:rsidRPr="003E1A44">
        <w:t>Al-Khalal alisema: "Abdul-Maliki Al-Maimuni aliniambia: Ya'la ibn Ubaidi aliniambia zaidi ya miaka sitini iliyopita: Imani ni kauli na matendo. Na hakika mwenye kufunga saumu, kusali na kufanya matendo mema ana imani zaidi kuliko yule anayeiba na kuzini." (As-Sunna cha Al-Humaidi, uk. 37</w:t>
      </w:r>
      <w:r w:rsidR="00B7422A" w:rsidRPr="003E1A44">
        <w:t>)</w:t>
      </w:r>
      <w:r w:rsidRPr="003E1A44">
        <w:t>.</w:t>
      </w:r>
    </w:p>
    <w:p w14:paraId="32A6B290" w14:textId="77777777" w:rsidR="008308F7" w:rsidRPr="003E1A44" w:rsidRDefault="00A80084">
      <w:r w:rsidRPr="003E1A44">
        <w:t>Ibn Abī Hātim alisema: "Nilimuuliza baba yangu na Abuu Zur'a juu ya mafundisho ya watu wa Sunna kuhusu misingi ya dini, na kile walichokipata wanachuoni kutoka katika miji yote wakifanya, na kile ambacho wao wawili wanaitakidi katika hayo. Wakasema: Tuliwakuta wanachuoni kutoka katika miji yote - Hijazi, Iraq, Sham, na Yemen - na ilikuwa ni katika kauli yao kwamba: Imani ni kauli na matendo, huongezeka na kupungua." (Sharhu Iitiqaadi Ahlissunna Waljama'a (1/198</w:t>
      </w:r>
      <w:r w:rsidR="00B7422A" w:rsidRPr="003E1A44">
        <w:t>)</w:t>
      </w:r>
      <w:r w:rsidRPr="003E1A44">
        <w:t>, na Aqiidatus Salaf - Muqaddimat ibni Abi Zaid Al-Qayrawani kwenye kitabu chake Ar-Risala uk. 29</w:t>
      </w:r>
      <w:r w:rsidR="00B7422A" w:rsidRPr="003E1A44">
        <w:t>)</w:t>
      </w:r>
      <w:r w:rsidRPr="003E1A44">
        <w:t>.</w:t>
      </w:r>
    </w:p>
    <w:p w14:paraId="401D0858" w14:textId="77777777" w:rsidR="008308F7" w:rsidRPr="003E1A44" w:rsidRDefault="00A80084">
      <w:r w:rsidRPr="003E1A44">
        <w:t xml:space="preserve">Al-Lalkaai alisema: "Imani ni kauli na matendo, na hivyo ndivyo walivyosema wanazuoni kama vile: Malik bin Anas, Abdulaziz bin Abi Salama Al-Maajshun, Al-Laith bin Saad, Al-Awzaii, Said bin Abdulaziz, Ibn Juraij, Sufian bin Uyainah, Fudhail bin Iyadh, Nafi bin Omari Al-Jumahi, Muhammad bin Muslim At-Taifi, Muhammad bin Abdullah bin Amri bin Othman bin Affan, Al-Muthanna bin Swabah, Shafi'i, Abdullah bin Zubair Al-Humaidi, Abuu Ibrahim Al-Muzani, Sufian Thawri, Shariq, Abuu Bakari bin Iyashi, Waki', Hamad bin Salama, Hamad bin Zaid, Yahya bin Saidi Al-Qattan, Abdullah bin Al-Mubarak, Abu Is-haq Al-Fazarii, Nadhiri bin Muhammad Al-Mirwazii, Nadhr bin Shumail, Ahmad bin Hambal, Is-haq bin Rahweih, Abuu Thawri, Abu Ubaid. </w:t>
      </w:r>
      <w:r w:rsidRPr="006F153C">
        <w:t>(</w:t>
      </w:r>
      <w:r w:rsidRPr="003E1A44">
        <w:t>Sharhu Usuulu Iitiqaadi Ahlus-Sunna wal-Jama'a, cha Imam Al-Laalakai (4/913</w:t>
      </w:r>
      <w:r w:rsidR="00B7422A" w:rsidRPr="006F153C">
        <w:t>)</w:t>
      </w:r>
      <w:r w:rsidRPr="003E1A44">
        <w:t>.</w:t>
      </w:r>
    </w:p>
    <w:p w14:paraId="34D5DD21" w14:textId="77777777" w:rsidR="00E47F7F" w:rsidRDefault="00E47F7F"/>
    <w:p w14:paraId="0B910792" w14:textId="77777777" w:rsidR="008308F7" w:rsidRPr="003E1A44" w:rsidRDefault="00A80084">
      <w:r w:rsidRPr="003E1A44">
        <w:lastRenderedPageBreak/>
        <w:t>Abuu Abdullah bin Abi Zamanain alisema katika kitabu chake "Usuulus-Sunna": "Mlango wa Imani ni kauli na matendo: Hakika imani ni moyo kumkusudia Mwenyezi Mungu pekee, na kushuhudia kwa ulimi, na kutenda matendo kwa viungo, kwa nia nzuru (Ikhlaswi</w:t>
      </w:r>
      <w:r w:rsidR="002A6BD9" w:rsidRPr="003E1A44">
        <w:t>)</w:t>
      </w:r>
      <w:r w:rsidRPr="003E1A44">
        <w:t xml:space="preserve">, na kufuata Sunna za Mtume, </w:t>
      </w:r>
      <w:r w:rsidRPr="003E1A44">
        <w:rPr>
          <w:rStyle w:val="Car1"/>
        </w:rPr>
        <w:t xml:space="preserve">rehema na amani ziwe juu yake." </w:t>
      </w:r>
      <w:r w:rsidRPr="003E1A44">
        <w:rPr>
          <w:rStyle w:val="Car1"/>
          <w:color w:val="auto"/>
        </w:rPr>
        <w:t>(</w:t>
      </w:r>
      <w:r w:rsidRPr="003E1A44">
        <w:t>Usul-Sunna, uk. 207</w:t>
      </w:r>
      <w:r w:rsidR="002A6BD9" w:rsidRPr="003E1A44">
        <w:t>)</w:t>
      </w:r>
      <w:r w:rsidRPr="003E1A44">
        <w:t>.</w:t>
      </w:r>
    </w:p>
    <w:p w14:paraId="55DC1194" w14:textId="77777777" w:rsidR="008308F7" w:rsidRPr="003E1A44" w:rsidRDefault="00A80084">
      <w:pPr>
        <w:pStyle w:val="Heading2"/>
      </w:pPr>
      <w:bookmarkStart w:id="105" w:name="_Toc181309806"/>
      <w:bookmarkStart w:id="106" w:name="_Toc181309983"/>
      <w:bookmarkStart w:id="107" w:name="_Toc181310139"/>
      <w:bookmarkStart w:id="108" w:name="_Toc23"/>
      <w:bookmarkStart w:id="109" w:name="_Toc187375624"/>
      <w:r w:rsidRPr="003E1A44">
        <w:t>Mlango wa Ihsan</w:t>
      </w:r>
      <w:bookmarkEnd w:id="105"/>
      <w:bookmarkEnd w:id="106"/>
      <w:bookmarkEnd w:id="107"/>
      <w:bookmarkEnd w:id="108"/>
      <w:bookmarkEnd w:id="109"/>
    </w:p>
    <w:p w14:paraId="769B34AD" w14:textId="77777777" w:rsidR="008308F7" w:rsidRPr="003E1A44" w:rsidRDefault="00A80084" w:rsidP="002D02F7">
      <w:r w:rsidRPr="003E1A44">
        <w:t xml:space="preserve">Tunaamini kwamba daraja la tatu la dini ni Ihsan,nayo ni kama Mtume, </w:t>
      </w:r>
      <w:r w:rsidRPr="003E1A44">
        <w:rPr>
          <w:rStyle w:val="Car1"/>
        </w:rPr>
        <w:t>rehema na amani ziwe juu yake</w:t>
      </w:r>
      <w:r w:rsidRPr="003E1A44">
        <w:t xml:space="preserve">, alivyomjibu Jibril alipomuuliza kuhusu ihsan, alisema: </w:t>
      </w:r>
      <w:r w:rsidR="006E7E75" w:rsidRPr="003E1A44">
        <w:rPr>
          <w:rStyle w:val="Char"/>
        </w:rPr>
        <w:t xml:space="preserve">"Niambie kuhusu ihsan." </w:t>
      </w:r>
      <w:r w:rsidRPr="003E1A44">
        <w:rPr>
          <w:rStyle w:val="Char"/>
        </w:rPr>
        <w:t>Akasema: "Ni umuabudu Mwenyezi Mungu kama kwamba unamuona, na kama humuoni, basi hakika</w:t>
      </w:r>
      <w:r w:rsidR="002D02F7" w:rsidRPr="003E1A44">
        <w:rPr>
          <w:rStyle w:val="Char"/>
        </w:rPr>
        <w:t xml:space="preserve"> Yeye</w:t>
      </w:r>
      <w:r w:rsidRPr="003E1A44">
        <w:rPr>
          <w:rStyle w:val="Char"/>
        </w:rPr>
        <w:t xml:space="preserve"> anakuona...". Akasema: Kisha akaenda zake, nami nikakaa kwa muda, kisha akaniambia: "Ewe Omari, unajua muulizaji huyo ni nani?" Nikasema: "Mwenyezi Mungu na Mtume wake ndio wajuao zaidi." Akasema: "Huyo ni Jibril aliwajia ili awafundishe Dini yenu." </w:t>
      </w:r>
      <w:r w:rsidRPr="003E1A44">
        <w:t>(Imesimuliwa na Muslim (8</w:t>
      </w:r>
      <w:r w:rsidR="006E7E75" w:rsidRPr="006F153C">
        <w:t>)</w:t>
      </w:r>
      <w:r w:rsidRPr="003E1A44">
        <w:t>, Abu Dawud (4695</w:t>
      </w:r>
      <w:r w:rsidR="006E7E75" w:rsidRPr="006F153C">
        <w:t>)</w:t>
      </w:r>
      <w:r w:rsidRPr="003E1A44">
        <w:t>, Tirmidhi (2610</w:t>
      </w:r>
      <w:r w:rsidR="006E7E75" w:rsidRPr="006F153C">
        <w:t>)</w:t>
      </w:r>
      <w:r w:rsidRPr="003E1A44">
        <w:t>, An-Nasa'i (4990</w:t>
      </w:r>
      <w:r w:rsidR="006E7E75" w:rsidRPr="006F153C">
        <w:t>)</w:t>
      </w:r>
      <w:r w:rsidRPr="003E1A44">
        <w:t>, na Ibn Majah (63</w:t>
      </w:r>
      <w:r w:rsidR="006E7E75" w:rsidRPr="006F153C">
        <w:t>)</w:t>
      </w:r>
      <w:r w:rsidRPr="003E1A44">
        <w:t>.</w:t>
      </w:r>
    </w:p>
    <w:p w14:paraId="3B40CFDA" w14:textId="77777777" w:rsidR="008308F7" w:rsidRPr="003E1A44" w:rsidRDefault="00A80084">
      <w:pPr>
        <w:rPr>
          <w:rtl/>
        </w:rPr>
      </w:pPr>
      <w:r w:rsidRPr="003E1A44">
        <w:t xml:space="preserve">Alisema Mola wa Haki Mtukufu kwamba watu wa dini hii ya haki hatima yao ni katika Bustani za mbinguni bila kujali daraja na vyeo vyao - sawa iwe walio katika daraja la Uislamu, au walio katika daraja la Imani, au walio katika daraja la Ihsan. Akasema </w:t>
      </w:r>
      <w:r w:rsidRPr="003E1A44">
        <w:rPr>
          <w:lang w:val="en-GB"/>
        </w:rPr>
        <w:t>Mola</w:t>
      </w:r>
      <w:r w:rsidRPr="003E1A44">
        <w:t xml:space="preserve"> Mtukufu:</w:t>
      </w:r>
    </w:p>
    <w:p w14:paraId="4072B38A"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أَوۡحَيۡنَآ</w:t>
      </w:r>
      <w:proofErr w:type="spellEnd"/>
      <w:r w:rsidRPr="003E1A44">
        <w:rPr>
          <w:rtl/>
        </w:rPr>
        <w:t xml:space="preserve"> </w:t>
      </w:r>
      <w:proofErr w:type="spellStart"/>
      <w:r w:rsidRPr="003E1A44">
        <w:rPr>
          <w:rtl/>
        </w:rPr>
        <w:t>إِلَيۡكَ</w:t>
      </w:r>
      <w:proofErr w:type="spellEnd"/>
      <w:r w:rsidRPr="003E1A44">
        <w:rPr>
          <w:rtl/>
        </w:rPr>
        <w:t xml:space="preserve"> مِنَ </w:t>
      </w:r>
      <w:proofErr w:type="spellStart"/>
      <w:r w:rsidRPr="003E1A44">
        <w:rPr>
          <w:rFonts w:hint="cs"/>
          <w:rtl/>
        </w:rPr>
        <w:t>ٱ</w:t>
      </w:r>
      <w:r w:rsidRPr="003E1A44">
        <w:rPr>
          <w:rFonts w:hint="eastAsia"/>
          <w:rtl/>
        </w:rPr>
        <w:t>لۡكِتَٰبِ</w:t>
      </w:r>
      <w:proofErr w:type="spellEnd"/>
      <w:r w:rsidRPr="003E1A44">
        <w:rPr>
          <w:rtl/>
        </w:rPr>
        <w:t xml:space="preserve"> هُوَ </w:t>
      </w:r>
      <w:proofErr w:type="spellStart"/>
      <w:r w:rsidRPr="003E1A44">
        <w:rPr>
          <w:rFonts w:hint="cs"/>
          <w:rtl/>
        </w:rPr>
        <w:t>ٱ</w:t>
      </w:r>
      <w:r w:rsidRPr="003E1A44">
        <w:rPr>
          <w:rFonts w:hint="eastAsia"/>
          <w:rtl/>
        </w:rPr>
        <w:t>لۡحَقُّ</w:t>
      </w:r>
      <w:proofErr w:type="spellEnd"/>
      <w:r w:rsidRPr="003E1A44">
        <w:rPr>
          <w:rtl/>
        </w:rPr>
        <w:t xml:space="preserve"> </w:t>
      </w:r>
      <w:proofErr w:type="spellStart"/>
      <w:r w:rsidRPr="003E1A44">
        <w:rPr>
          <w:rtl/>
        </w:rPr>
        <w:t>مُصَدِّقٗا</w:t>
      </w:r>
      <w:proofErr w:type="spellEnd"/>
      <w:r w:rsidRPr="003E1A44">
        <w:rPr>
          <w:rtl/>
        </w:rPr>
        <w:t xml:space="preserve"> لِّمَا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بِعِبَادِهِ</w:t>
      </w:r>
      <w:r w:rsidRPr="003E1A44">
        <w:rPr>
          <w:rFonts w:hint="cs"/>
          <w:rtl/>
        </w:rPr>
        <w:t>ۦ</w:t>
      </w:r>
      <w:proofErr w:type="spellEnd"/>
      <w:r w:rsidRPr="003E1A44">
        <w:rPr>
          <w:rtl/>
        </w:rPr>
        <w:t xml:space="preserve"> </w:t>
      </w:r>
      <w:proofErr w:type="spellStart"/>
      <w:r w:rsidRPr="003E1A44">
        <w:rPr>
          <w:rtl/>
        </w:rPr>
        <w:t>لَخَبِيرُۢ</w:t>
      </w:r>
      <w:proofErr w:type="spellEnd"/>
      <w:r w:rsidRPr="003E1A44">
        <w:rPr>
          <w:rtl/>
        </w:rPr>
        <w:t xml:space="preserve"> بَصِيرٞ٣١ ثُمَّ </w:t>
      </w:r>
      <w:proofErr w:type="spellStart"/>
      <w:r w:rsidRPr="003E1A44">
        <w:rPr>
          <w:rtl/>
        </w:rPr>
        <w:t>أَوۡرَثۡنَا</w:t>
      </w:r>
      <w:proofErr w:type="spellEnd"/>
      <w:r w:rsidRPr="003E1A44">
        <w:rPr>
          <w:rtl/>
        </w:rPr>
        <w:t xml:space="preserve"> </w:t>
      </w:r>
      <w:proofErr w:type="spellStart"/>
      <w:r w:rsidRPr="003E1A44">
        <w:rPr>
          <w:rFonts w:hint="cs"/>
          <w:rtl/>
        </w:rPr>
        <w:t>ٱ</w:t>
      </w:r>
      <w:r w:rsidRPr="003E1A44">
        <w:rPr>
          <w:rFonts w:hint="eastAsia"/>
          <w:rtl/>
        </w:rPr>
        <w:t>لۡكِتَٰبَ</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Fonts w:hint="cs"/>
          <w:rtl/>
        </w:rPr>
        <w:t>ٱ</w:t>
      </w:r>
      <w:r w:rsidRPr="003E1A44">
        <w:rPr>
          <w:rFonts w:hint="eastAsia"/>
          <w:rtl/>
        </w:rPr>
        <w:t>صۡطَفَيۡنَا</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عِبَادِنَاۖ</w:t>
      </w:r>
      <w:proofErr w:type="spellEnd"/>
      <w:r w:rsidRPr="003E1A44">
        <w:rPr>
          <w:rtl/>
        </w:rPr>
        <w:t xml:space="preserve"> </w:t>
      </w:r>
      <w:proofErr w:type="spellStart"/>
      <w:r w:rsidRPr="003E1A44">
        <w:rPr>
          <w:rtl/>
        </w:rPr>
        <w:t>فَمِنۡهُمۡ</w:t>
      </w:r>
      <w:proofErr w:type="spellEnd"/>
      <w:r w:rsidRPr="003E1A44">
        <w:rPr>
          <w:rtl/>
        </w:rPr>
        <w:t xml:space="preserve"> ظَالِمٞ </w:t>
      </w:r>
      <w:proofErr w:type="spellStart"/>
      <w:r w:rsidRPr="003E1A44">
        <w:rPr>
          <w:rtl/>
        </w:rPr>
        <w:t>لِّنَفۡسِهِ</w:t>
      </w:r>
      <w:r w:rsidRPr="003E1A44">
        <w:rPr>
          <w:rFonts w:hint="cs"/>
          <w:rtl/>
        </w:rPr>
        <w:t>ۦ</w:t>
      </w:r>
      <w:proofErr w:type="spellEnd"/>
      <w:r w:rsidRPr="003E1A44">
        <w:rPr>
          <w:rtl/>
        </w:rPr>
        <w:t xml:space="preserve"> </w:t>
      </w:r>
      <w:proofErr w:type="spellStart"/>
      <w:r w:rsidRPr="003E1A44">
        <w:rPr>
          <w:rtl/>
        </w:rPr>
        <w:t>وَمِنۡهُم</w:t>
      </w:r>
      <w:proofErr w:type="spellEnd"/>
      <w:r w:rsidRPr="003E1A44">
        <w:rPr>
          <w:rtl/>
        </w:rPr>
        <w:t xml:space="preserve"> </w:t>
      </w:r>
      <w:proofErr w:type="spellStart"/>
      <w:r w:rsidRPr="003E1A44">
        <w:rPr>
          <w:rtl/>
        </w:rPr>
        <w:t>مُّقۡتَصِد</w:t>
      </w:r>
      <w:proofErr w:type="spellEnd"/>
      <w:r w:rsidRPr="003E1A44">
        <w:rPr>
          <w:rtl/>
        </w:rPr>
        <w:t xml:space="preserve">ٞ </w:t>
      </w:r>
      <w:proofErr w:type="spellStart"/>
      <w:r w:rsidRPr="003E1A44">
        <w:rPr>
          <w:rtl/>
        </w:rPr>
        <w:t>وَمِنۡهُمۡ</w:t>
      </w:r>
      <w:proofErr w:type="spellEnd"/>
      <w:r w:rsidRPr="003E1A44">
        <w:rPr>
          <w:rtl/>
        </w:rPr>
        <w:t xml:space="preserve"> </w:t>
      </w:r>
      <w:proofErr w:type="spellStart"/>
      <w:r w:rsidRPr="003E1A44">
        <w:rPr>
          <w:rtl/>
        </w:rPr>
        <w:t>سَابِقُۢ</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لۡخَيۡرَٰتِ</w:t>
      </w:r>
      <w:proofErr w:type="spellEnd"/>
      <w:r w:rsidRPr="003E1A44">
        <w:rPr>
          <w:rtl/>
        </w:rPr>
        <w:t xml:space="preserve"> </w:t>
      </w:r>
      <w:proofErr w:type="spellStart"/>
      <w:r w:rsidRPr="003E1A44">
        <w:rPr>
          <w:rtl/>
        </w:rPr>
        <w:t>بِإِذۡنِ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ذَٰلِكَ هُوَ </w:t>
      </w:r>
      <w:proofErr w:type="spellStart"/>
      <w:r w:rsidRPr="003E1A44">
        <w:rPr>
          <w:rFonts w:hint="cs"/>
          <w:rtl/>
        </w:rPr>
        <w:t>ٱ</w:t>
      </w:r>
      <w:r w:rsidRPr="003E1A44">
        <w:rPr>
          <w:rFonts w:hint="eastAsia"/>
          <w:rtl/>
        </w:rPr>
        <w:t>لۡفَضۡلُ</w:t>
      </w:r>
      <w:proofErr w:type="spellEnd"/>
      <w:r w:rsidRPr="003E1A44">
        <w:rPr>
          <w:rtl/>
        </w:rPr>
        <w:t xml:space="preserve"> </w:t>
      </w:r>
      <w:r w:rsidRPr="003E1A44">
        <w:rPr>
          <w:rFonts w:hint="cs"/>
          <w:rtl/>
        </w:rPr>
        <w:t>ٱ</w:t>
      </w:r>
      <w:r w:rsidRPr="003E1A44">
        <w:rPr>
          <w:rFonts w:hint="eastAsia"/>
          <w:rtl/>
        </w:rPr>
        <w:t>لۡكَبِيرُ</w:t>
      </w:r>
      <w:r w:rsidRPr="003E1A44">
        <w:rPr>
          <w:rtl/>
        </w:rPr>
        <w:t xml:space="preserve">٣٢ جَنَّٰتُ </w:t>
      </w:r>
      <w:proofErr w:type="spellStart"/>
      <w:r w:rsidRPr="003E1A44">
        <w:rPr>
          <w:rtl/>
        </w:rPr>
        <w:t>عَدۡن</w:t>
      </w:r>
      <w:proofErr w:type="spellEnd"/>
      <w:r w:rsidRPr="003E1A44">
        <w:rPr>
          <w:rtl/>
        </w:rPr>
        <w:t xml:space="preserve">ٖ </w:t>
      </w:r>
      <w:proofErr w:type="spellStart"/>
      <w:r w:rsidRPr="003E1A44">
        <w:rPr>
          <w:rtl/>
        </w:rPr>
        <w:t>يَدۡخُلُونَهَا</w:t>
      </w:r>
      <w:proofErr w:type="spellEnd"/>
      <w:r w:rsidRPr="003E1A44">
        <w:rPr>
          <w:rtl/>
        </w:rPr>
        <w:t xml:space="preserve"> </w:t>
      </w:r>
      <w:proofErr w:type="spellStart"/>
      <w:r w:rsidRPr="003E1A44">
        <w:rPr>
          <w:rtl/>
        </w:rPr>
        <w:t>يُحَلَّوۡنَ</w:t>
      </w:r>
      <w:proofErr w:type="spellEnd"/>
      <w:r w:rsidRPr="003E1A44">
        <w:rPr>
          <w:rtl/>
        </w:rPr>
        <w:t xml:space="preserve"> فِيهَا </w:t>
      </w:r>
      <w:proofErr w:type="spellStart"/>
      <w:r w:rsidRPr="003E1A44">
        <w:rPr>
          <w:rtl/>
        </w:rPr>
        <w:t>مِنۡ</w:t>
      </w:r>
      <w:proofErr w:type="spellEnd"/>
      <w:r w:rsidRPr="003E1A44">
        <w:rPr>
          <w:rtl/>
        </w:rPr>
        <w:t xml:space="preserve"> أَسَاوِرَ مِن ذَهَبٖ </w:t>
      </w:r>
      <w:proofErr w:type="spellStart"/>
      <w:r w:rsidRPr="003E1A44">
        <w:rPr>
          <w:rtl/>
        </w:rPr>
        <w:t>وَلُؤۡلُؤٗاۖ</w:t>
      </w:r>
      <w:proofErr w:type="spellEnd"/>
      <w:r w:rsidRPr="003E1A44">
        <w:rPr>
          <w:rtl/>
        </w:rPr>
        <w:t xml:space="preserve"> </w:t>
      </w:r>
      <w:proofErr w:type="spellStart"/>
      <w:r w:rsidRPr="003E1A44">
        <w:rPr>
          <w:rtl/>
        </w:rPr>
        <w:t>وَلِبَاسُهُمۡ</w:t>
      </w:r>
      <w:proofErr w:type="spellEnd"/>
      <w:r w:rsidRPr="003E1A44">
        <w:rPr>
          <w:rtl/>
        </w:rPr>
        <w:t xml:space="preserve"> فِيهَا حَرِيرٞ ٣٣ وَقَالُواْ </w:t>
      </w:r>
      <w:proofErr w:type="spellStart"/>
      <w:r w:rsidRPr="003E1A44">
        <w:rPr>
          <w:rFonts w:hint="cs"/>
          <w:rtl/>
        </w:rPr>
        <w:t>ٱ</w:t>
      </w:r>
      <w:r w:rsidRPr="003E1A44">
        <w:rPr>
          <w:rFonts w:hint="eastAsia"/>
          <w:rtl/>
        </w:rPr>
        <w:t>لۡحَمۡدُ</w:t>
      </w:r>
      <w:proofErr w:type="spellEnd"/>
      <w:r w:rsidRPr="003E1A44">
        <w:rPr>
          <w:rtl/>
        </w:rPr>
        <w:t xml:space="preserve"> لِلَّهِ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أَذۡهَبَ</w:t>
      </w:r>
      <w:proofErr w:type="spellEnd"/>
      <w:r w:rsidRPr="003E1A44">
        <w:rPr>
          <w:rtl/>
        </w:rPr>
        <w:t xml:space="preserve"> عَنَّا </w:t>
      </w:r>
      <w:proofErr w:type="spellStart"/>
      <w:r w:rsidRPr="003E1A44">
        <w:rPr>
          <w:rFonts w:hint="cs"/>
          <w:rtl/>
        </w:rPr>
        <w:t>ٱ</w:t>
      </w:r>
      <w:r w:rsidRPr="003E1A44">
        <w:rPr>
          <w:rFonts w:hint="eastAsia"/>
          <w:rtl/>
        </w:rPr>
        <w:t>لۡحَزَنَۖ</w:t>
      </w:r>
      <w:proofErr w:type="spellEnd"/>
      <w:r w:rsidRPr="003E1A44">
        <w:rPr>
          <w:rtl/>
        </w:rPr>
        <w:t xml:space="preserve"> إِنَّ رَبَّنَا لَغَفُورٞ شَكُورٌ٣٤</w:t>
      </w:r>
      <w:r w:rsidRPr="003E1A44">
        <w:rPr>
          <w:rFonts w:cs="Traditional Arabic"/>
          <w:rtl/>
        </w:rPr>
        <w:t>﴾</w:t>
      </w:r>
      <w:r w:rsidRPr="003E1A44">
        <w:rPr>
          <w:rtl/>
        </w:rPr>
        <w:t xml:space="preserve"> </w:t>
      </w:r>
      <w:r w:rsidRPr="003E1A44">
        <w:rPr>
          <w:rStyle w:val="Char0"/>
          <w:rtl/>
        </w:rPr>
        <w:t>[فاطر: 31-34]</w:t>
      </w:r>
    </w:p>
    <w:p w14:paraId="0B5E8AB4" w14:textId="77777777" w:rsidR="008308F7" w:rsidRPr="003E1A44" w:rsidRDefault="00A80084">
      <w:pPr>
        <w:pStyle w:val="a0"/>
      </w:pPr>
      <w:r w:rsidRPr="003E1A44">
        <w:t xml:space="preserve">"Na hayo tuliyokufunulia kutoka Kitabuni ni Kweli yenye kusadikisha yale yaliyokuwa kabla yake. Hakika Mwenyezi Mungu kwa waja wake ni Mwenye habari zote na Mwenye </w:t>
      </w:r>
      <w:r w:rsidRPr="003E1A44">
        <w:lastRenderedPageBreak/>
        <w:t xml:space="preserve">kuona yote * Kisha tumewarithisha Kitabu hao ambao tuliwateuwa miongoni mwa waja wetu. Kati yao yupo aliyejidhulumu nafsi yake, na yupo wa katikati, na yupo aliyetangulia katika mambo ya heri, kwa idhini ya Mwenyezi </w:t>
      </w:r>
      <w:r w:rsidRPr="007B6E3F">
        <w:rPr>
          <w:w w:val="95"/>
        </w:rPr>
        <w:t>Mungu. Hiyo ndiyo fadhila kuu * Mabustani ya milele</w:t>
      </w:r>
      <w:r w:rsidRPr="003E1A44">
        <w:t xml:space="preserve"> watayaingia. Huko watavikwa vikuku vya dhahabu, na lulu, na nguo zao humo ni za hariri * Na watasema: Alhamdulillahi (Sifa njema zote ni za Mwenyezi Mungu</w:t>
      </w:r>
      <w:r w:rsidR="008E50B6" w:rsidRPr="003E1A44">
        <w:t xml:space="preserve">) </w:t>
      </w:r>
      <w:r w:rsidRPr="003E1A44">
        <w:t>aliyetuondolea huzuni zote. Hakika Mola wetu Mlezi bila ya shaka ni Mwenye kusamehe mno, Mwingi wa shukrani." [Suratu Faatir: 31-34]</w:t>
      </w:r>
    </w:p>
    <w:p w14:paraId="44FBDF80" w14:textId="77777777" w:rsidR="008308F7" w:rsidRPr="003E1A44" w:rsidRDefault="00A80084">
      <w:pPr>
        <w:pStyle w:val="Heading2"/>
      </w:pPr>
      <w:bookmarkStart w:id="110" w:name="_Toc181310140"/>
      <w:bookmarkStart w:id="111" w:name="_Toc181309807"/>
      <w:bookmarkStart w:id="112" w:name="_Toc24"/>
      <w:bookmarkStart w:id="113" w:name="_Toc181309984"/>
      <w:bookmarkStart w:id="114" w:name="_Toc187375625"/>
      <w:r w:rsidRPr="003E1A44">
        <w:t>Mlango wa kudumu katika Sunna na kushikamana nayo</w:t>
      </w:r>
      <w:bookmarkEnd w:id="110"/>
      <w:bookmarkEnd w:id="111"/>
      <w:bookmarkEnd w:id="112"/>
      <w:bookmarkEnd w:id="113"/>
      <w:bookmarkEnd w:id="114"/>
    </w:p>
    <w:p w14:paraId="0DBA0F9D" w14:textId="77777777" w:rsidR="008308F7" w:rsidRPr="003E1A44" w:rsidRDefault="00A80084">
      <w:pPr>
        <w:rPr>
          <w:rtl/>
        </w:rPr>
      </w:pPr>
      <w:r w:rsidRPr="003E1A44">
        <w:t>Na zimekuja Aya tukufu na hadithi tukufu kwa wingi zikiamrisha kudumu katika Sunna na kushikamana nayo, na kuonya dhidi ya kuzikiuka na zimekataza kugawanyika na kutofautiana. Mwenyezi Mungu Mtukufu anasema:</w:t>
      </w:r>
    </w:p>
    <w:p w14:paraId="35F5B2E8" w14:textId="77777777" w:rsidR="008308F7" w:rsidRPr="003E1A44" w:rsidRDefault="00A80084">
      <w:pPr>
        <w:pStyle w:val="a"/>
        <w:spacing w:line="240" w:lineRule="auto"/>
        <w:rPr>
          <w:rStyle w:val="Char0"/>
          <w:rtl/>
          <w:lang w:val="en-US"/>
        </w:rPr>
      </w:pPr>
      <w:r w:rsidRPr="003E1A44">
        <w:rPr>
          <w:rFonts w:ascii="Traditional Arabic" w:hAnsi="Traditional Arabic" w:cs="Traditional Arabic"/>
          <w:rtl/>
        </w:rPr>
        <w:t>﴿</w:t>
      </w:r>
      <w:proofErr w:type="spellStart"/>
      <w:r w:rsidRPr="003E1A44">
        <w:rPr>
          <w:rFonts w:ascii="Traditional Arabic" w:hAnsi="Traditional Arabic"/>
          <w:rtl/>
        </w:rPr>
        <w:t>لَّقَدۡ</w:t>
      </w:r>
      <w:proofErr w:type="spellEnd"/>
      <w:r w:rsidRPr="003E1A44">
        <w:rPr>
          <w:rFonts w:ascii="Traditional Arabic" w:hAnsi="Traditional Arabic"/>
          <w:rtl/>
        </w:rPr>
        <w:t xml:space="preserve"> كَانَ </w:t>
      </w:r>
      <w:proofErr w:type="spellStart"/>
      <w:r w:rsidRPr="003E1A44">
        <w:rPr>
          <w:rFonts w:ascii="Traditional Arabic" w:hAnsi="Traditional Arabic"/>
          <w:rtl/>
        </w:rPr>
        <w:t>لَكُمۡ</w:t>
      </w:r>
      <w:proofErr w:type="spellEnd"/>
      <w:r w:rsidRPr="003E1A44">
        <w:rPr>
          <w:rFonts w:ascii="Traditional Arabic" w:hAnsi="Traditional Arabic"/>
          <w:rtl/>
        </w:rPr>
        <w:t xml:space="preserve"> فِي رَسُولِ </w:t>
      </w:r>
      <w:proofErr w:type="spellStart"/>
      <w:r w:rsidRPr="003E1A44">
        <w:rPr>
          <w:rFonts w:ascii="Traditional Arabic" w:hAnsi="Traditional Arabic" w:hint="cs"/>
          <w:rtl/>
        </w:rPr>
        <w:t>ٱ</w:t>
      </w:r>
      <w:r w:rsidRPr="003E1A44">
        <w:rPr>
          <w:rFonts w:ascii="Traditional Arabic" w:hAnsi="Traditional Arabic" w:hint="eastAsia"/>
          <w:rtl/>
        </w:rPr>
        <w:t>للَّهِ</w:t>
      </w:r>
      <w:proofErr w:type="spellEnd"/>
      <w:r w:rsidRPr="003E1A44">
        <w:rPr>
          <w:rFonts w:ascii="Traditional Arabic" w:hAnsi="Traditional Arabic"/>
          <w:rtl/>
        </w:rPr>
        <w:t xml:space="preserve"> </w:t>
      </w:r>
      <w:proofErr w:type="spellStart"/>
      <w:r w:rsidRPr="003E1A44">
        <w:rPr>
          <w:rFonts w:ascii="Traditional Arabic" w:hAnsi="Traditional Arabic"/>
          <w:rtl/>
        </w:rPr>
        <w:t>أُسۡوَةٌ</w:t>
      </w:r>
      <w:proofErr w:type="spellEnd"/>
      <w:r w:rsidRPr="003E1A44">
        <w:rPr>
          <w:rFonts w:ascii="Traditional Arabic" w:hAnsi="Traditional Arabic"/>
          <w:rtl/>
        </w:rPr>
        <w:t xml:space="preserve"> حَسَنَةٞ لِّمَن كَانَ </w:t>
      </w:r>
      <w:proofErr w:type="spellStart"/>
      <w:r w:rsidRPr="003E1A44">
        <w:rPr>
          <w:rFonts w:ascii="Traditional Arabic" w:hAnsi="Traditional Arabic"/>
          <w:rtl/>
        </w:rPr>
        <w:t>يَرۡجُواْ</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للَّهَ</w:t>
      </w:r>
      <w:proofErr w:type="spellEnd"/>
      <w:r w:rsidRPr="003E1A44">
        <w:rPr>
          <w:rFonts w:ascii="Traditional Arabic" w:hAnsi="Traditional Arabic"/>
          <w:rtl/>
        </w:rPr>
        <w:t xml:space="preserve"> </w:t>
      </w:r>
      <w:proofErr w:type="spellStart"/>
      <w:r w:rsidRPr="003E1A44">
        <w:rPr>
          <w:rFonts w:ascii="Traditional Arabic" w:hAnsi="Traditional Arabic"/>
          <w:rtl/>
        </w:rPr>
        <w:t>وَ</w:t>
      </w:r>
      <w:r w:rsidRPr="003E1A44">
        <w:rPr>
          <w:rFonts w:ascii="Traditional Arabic" w:hAnsi="Traditional Arabic" w:hint="cs"/>
          <w:rtl/>
        </w:rPr>
        <w:t>ٱ</w:t>
      </w:r>
      <w:r w:rsidRPr="003E1A44">
        <w:rPr>
          <w:rFonts w:ascii="Traditional Arabic" w:hAnsi="Traditional Arabic" w:hint="eastAsia"/>
          <w:rtl/>
        </w:rPr>
        <w:t>لۡيَوۡمَ</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لۡأٓخِرَ</w:t>
      </w:r>
      <w:proofErr w:type="spellEnd"/>
      <w:r w:rsidRPr="003E1A44">
        <w:rPr>
          <w:rFonts w:ascii="Traditional Arabic" w:hAnsi="Traditional Arabic"/>
          <w:rtl/>
        </w:rPr>
        <w:t xml:space="preserve"> وَذَكَرَ </w:t>
      </w:r>
      <w:proofErr w:type="spellStart"/>
      <w:r w:rsidRPr="003E1A44">
        <w:rPr>
          <w:rFonts w:ascii="Traditional Arabic" w:hAnsi="Traditional Arabic" w:hint="cs"/>
          <w:rtl/>
        </w:rPr>
        <w:t>ٱ</w:t>
      </w:r>
      <w:r w:rsidRPr="003E1A44">
        <w:rPr>
          <w:rFonts w:ascii="Traditional Arabic" w:hAnsi="Traditional Arabic" w:hint="eastAsia"/>
          <w:rtl/>
        </w:rPr>
        <w:t>للَّهَ</w:t>
      </w:r>
      <w:proofErr w:type="spellEnd"/>
      <w:r w:rsidRPr="003E1A44">
        <w:rPr>
          <w:rFonts w:ascii="Traditional Arabic" w:hAnsi="Traditional Arabic"/>
          <w:rtl/>
        </w:rPr>
        <w:t xml:space="preserve"> </w:t>
      </w:r>
      <w:proofErr w:type="spellStart"/>
      <w:r w:rsidRPr="003E1A44">
        <w:rPr>
          <w:rFonts w:ascii="Traditional Arabic" w:hAnsi="Traditional Arabic"/>
          <w:rtl/>
        </w:rPr>
        <w:t>كَثِيرٗا</w:t>
      </w:r>
      <w:proofErr w:type="spellEnd"/>
      <w:r w:rsidRPr="003E1A44">
        <w:rPr>
          <w:rFonts w:ascii="Traditional Arabic" w:hAnsi="Traditional Arabic"/>
          <w:rtl/>
        </w:rPr>
        <w:t xml:space="preserve"> ٢١</w:t>
      </w:r>
      <w:r w:rsidRPr="003E1A44">
        <w:rPr>
          <w:rFonts w:ascii="Traditional Arabic" w:hAnsi="Traditional Arabic" w:cs="Traditional Arabic"/>
          <w:rtl/>
        </w:rPr>
        <w:t>﴾</w:t>
      </w:r>
      <w:r w:rsidRPr="003E1A44">
        <w:rPr>
          <w:rFonts w:ascii="Traditional Arabic" w:hAnsi="Traditional Arabic"/>
          <w:rtl/>
        </w:rPr>
        <w:t xml:space="preserve"> </w:t>
      </w:r>
      <w:r w:rsidRPr="003E1A44">
        <w:rPr>
          <w:rStyle w:val="Char0"/>
          <w:rtl/>
        </w:rPr>
        <w:t>[الأحزاب: 21]</w:t>
      </w:r>
    </w:p>
    <w:p w14:paraId="2DDD42F4" w14:textId="77777777" w:rsidR="008308F7" w:rsidRPr="003E1A44" w:rsidRDefault="00A80084">
      <w:pPr>
        <w:pStyle w:val="a0"/>
        <w:rPr>
          <w:rtl/>
        </w:rPr>
      </w:pPr>
      <w:r w:rsidRPr="003E1A44">
        <w:t xml:space="preserve">"Hakika bila shaka mnao mfano mwema kwa </w:t>
      </w:r>
      <w:r w:rsidRPr="003E1A44">
        <w:rPr>
          <w:rStyle w:val="Car1"/>
        </w:rPr>
        <w:t>Mtume wa Mwenyezi Mungu</w:t>
      </w:r>
      <w:r w:rsidRPr="003E1A44">
        <w:t xml:space="preserve"> kwa mwenye kumtarajia Mwenyezi Mungu na siku ya Mwisho na akamtaja Mwenyezi Mungu kwa wingi.</w:t>
      </w:r>
      <w:r w:rsidRPr="003E1A44">
        <w:rPr>
          <w:lang w:val="en-GB"/>
        </w:rPr>
        <w:t xml:space="preserve"> " [</w:t>
      </w:r>
      <w:r w:rsidRPr="003E1A44">
        <w:t>Surat Ahzaab: 21]</w:t>
      </w:r>
    </w:p>
    <w:p w14:paraId="1C5E47DC" w14:textId="77777777" w:rsidR="008308F7" w:rsidRPr="003E1A44" w:rsidRDefault="00A80084">
      <w:pPr>
        <w:rPr>
          <w:rtl/>
        </w:rPr>
      </w:pPr>
      <w:r w:rsidRPr="003E1A44">
        <w:t>Na akasema Mtukufu:</w:t>
      </w:r>
    </w:p>
    <w:p w14:paraId="67F785C1" w14:textId="77777777" w:rsidR="008308F7" w:rsidRPr="003E1A44" w:rsidRDefault="00A80084">
      <w:pPr>
        <w:pStyle w:val="a"/>
        <w:rPr>
          <w:rStyle w:val="Char0"/>
          <w:rtl/>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لَّذِينَ</w:t>
      </w:r>
      <w:proofErr w:type="spellEnd"/>
      <w:r w:rsidRPr="003E1A44">
        <w:rPr>
          <w:rtl/>
        </w:rPr>
        <w:t xml:space="preserve"> فَرَّقُواْ </w:t>
      </w:r>
      <w:proofErr w:type="spellStart"/>
      <w:r w:rsidRPr="003E1A44">
        <w:rPr>
          <w:rtl/>
        </w:rPr>
        <w:t>دِينَهُمۡ</w:t>
      </w:r>
      <w:proofErr w:type="spellEnd"/>
      <w:r w:rsidRPr="003E1A44">
        <w:rPr>
          <w:rtl/>
        </w:rPr>
        <w:t xml:space="preserve"> وَكَانُواْ </w:t>
      </w:r>
      <w:proofErr w:type="spellStart"/>
      <w:r w:rsidRPr="003E1A44">
        <w:rPr>
          <w:rtl/>
        </w:rPr>
        <w:t>شِيَعٗا</w:t>
      </w:r>
      <w:proofErr w:type="spellEnd"/>
      <w:r w:rsidRPr="003E1A44">
        <w:rPr>
          <w:rtl/>
        </w:rPr>
        <w:t xml:space="preserve"> </w:t>
      </w:r>
      <w:proofErr w:type="spellStart"/>
      <w:r w:rsidRPr="003E1A44">
        <w:rPr>
          <w:rtl/>
        </w:rPr>
        <w:t>لَّسۡتَ</w:t>
      </w:r>
      <w:proofErr w:type="spellEnd"/>
      <w:r w:rsidRPr="003E1A44">
        <w:rPr>
          <w:rtl/>
        </w:rPr>
        <w:t xml:space="preserve"> </w:t>
      </w:r>
      <w:proofErr w:type="spellStart"/>
      <w:r w:rsidRPr="003E1A44">
        <w:rPr>
          <w:rtl/>
        </w:rPr>
        <w:t>مِنۡهُمۡ</w:t>
      </w:r>
      <w:proofErr w:type="spellEnd"/>
      <w:r w:rsidRPr="003E1A44">
        <w:rPr>
          <w:rtl/>
        </w:rPr>
        <w:t xml:space="preserve"> فِي </w:t>
      </w:r>
      <w:proofErr w:type="spellStart"/>
      <w:r w:rsidRPr="003E1A44">
        <w:rPr>
          <w:rtl/>
        </w:rPr>
        <w:t>شَيۡءٍۚ</w:t>
      </w:r>
      <w:proofErr w:type="spellEnd"/>
      <w:r w:rsidRPr="003E1A44">
        <w:rPr>
          <w:rtl/>
        </w:rPr>
        <w:t xml:space="preserve"> ١٥٩</w:t>
      </w:r>
      <w:r w:rsidRPr="003E1A44">
        <w:rPr>
          <w:rFonts w:cs="Traditional Arabic"/>
          <w:rtl/>
        </w:rPr>
        <w:t>﴾</w:t>
      </w:r>
      <w:r w:rsidRPr="003E1A44">
        <w:rPr>
          <w:rtl/>
        </w:rPr>
        <w:t xml:space="preserve"> </w:t>
      </w:r>
      <w:r w:rsidRPr="003E1A44">
        <w:rPr>
          <w:rStyle w:val="Char0"/>
          <w:rtl/>
        </w:rPr>
        <w:t>[الأنعام: 159]</w:t>
      </w:r>
    </w:p>
    <w:p w14:paraId="1DD33E38" w14:textId="77777777" w:rsidR="008308F7" w:rsidRPr="003E1A44" w:rsidRDefault="00A80084">
      <w:pPr>
        <w:pStyle w:val="a0"/>
        <w:rPr>
          <w:rtl/>
        </w:rPr>
      </w:pPr>
      <w:r w:rsidRPr="003E1A44">
        <w:t>"Hakika walio igawa Dini yao na wakawa makundi makundi, huna uhusiano wowote nao.</w:t>
      </w:r>
      <w:r w:rsidRPr="003E1A44">
        <w:rPr>
          <w:lang w:val="en-GB"/>
        </w:rPr>
        <w:t xml:space="preserve"> " [</w:t>
      </w:r>
      <w:r w:rsidRPr="003E1A44">
        <w:t>Al-An'am: 159].</w:t>
      </w:r>
    </w:p>
    <w:p w14:paraId="4C069C8C" w14:textId="77777777" w:rsidR="008308F7" w:rsidRPr="003E1A44" w:rsidRDefault="00A80084">
      <w:pPr>
        <w:rPr>
          <w:rtl/>
        </w:rPr>
      </w:pPr>
      <w:r w:rsidRPr="003E1A44">
        <w:t>Na akasema Mtukufu:</w:t>
      </w:r>
    </w:p>
    <w:p w14:paraId="34B07529" w14:textId="77777777" w:rsidR="008308F7" w:rsidRPr="003E1A44" w:rsidRDefault="00A80084">
      <w:pPr>
        <w:pStyle w:val="a"/>
        <w:rPr>
          <w:rStyle w:val="Char0"/>
          <w:rtl/>
        </w:rPr>
      </w:pPr>
      <w:r w:rsidRPr="003E1A44">
        <w:rPr>
          <w:rFonts w:cs="Traditional Arabic"/>
          <w:rtl/>
        </w:rPr>
        <w:t>﴿</w:t>
      </w:r>
      <w:r w:rsidRPr="003E1A44">
        <w:rPr>
          <w:rtl/>
        </w:rPr>
        <w:t xml:space="preserve">۞ شَرَعَ لَكُم مِّنَ </w:t>
      </w:r>
      <w:proofErr w:type="spellStart"/>
      <w:r w:rsidRPr="003E1A44">
        <w:rPr>
          <w:rFonts w:hint="cs"/>
          <w:rtl/>
        </w:rPr>
        <w:t>ٱ</w:t>
      </w:r>
      <w:r w:rsidRPr="003E1A44">
        <w:rPr>
          <w:rFonts w:hint="eastAsia"/>
          <w:rtl/>
        </w:rPr>
        <w:t>لدِّينِ</w:t>
      </w:r>
      <w:proofErr w:type="spellEnd"/>
      <w:r w:rsidRPr="003E1A44">
        <w:rPr>
          <w:rtl/>
        </w:rPr>
        <w:t xml:space="preserve"> مَا وَصَّىٰ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نُوحٗا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أَوۡحَيۡنَآ</w:t>
      </w:r>
      <w:proofErr w:type="spellEnd"/>
      <w:r w:rsidRPr="003E1A44">
        <w:rPr>
          <w:rtl/>
        </w:rPr>
        <w:t xml:space="preserve"> </w:t>
      </w:r>
      <w:proofErr w:type="spellStart"/>
      <w:r w:rsidRPr="003E1A44">
        <w:rPr>
          <w:rtl/>
        </w:rPr>
        <w:t>إِلَيۡكَ</w:t>
      </w:r>
      <w:proofErr w:type="spellEnd"/>
      <w:r w:rsidRPr="003E1A44">
        <w:rPr>
          <w:rtl/>
        </w:rPr>
        <w:t xml:space="preserve"> وَمَا </w:t>
      </w:r>
      <w:proofErr w:type="spellStart"/>
      <w:r w:rsidRPr="003E1A44">
        <w:rPr>
          <w:rtl/>
        </w:rPr>
        <w:t>وَصَّيۡنَا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إِبۡرَٰهِيمَ</w:t>
      </w:r>
      <w:proofErr w:type="spellEnd"/>
      <w:r w:rsidRPr="003E1A44">
        <w:rPr>
          <w:rtl/>
        </w:rPr>
        <w:t xml:space="preserve"> وَمُوسَىٰ </w:t>
      </w:r>
      <w:proofErr w:type="spellStart"/>
      <w:r w:rsidRPr="003E1A44">
        <w:rPr>
          <w:rtl/>
        </w:rPr>
        <w:t>وَعِيسَىٰٓۖ</w:t>
      </w:r>
      <w:proofErr w:type="spellEnd"/>
      <w:r w:rsidRPr="003E1A44">
        <w:rPr>
          <w:rtl/>
        </w:rPr>
        <w:t xml:space="preserve"> </w:t>
      </w:r>
      <w:proofErr w:type="spellStart"/>
      <w:r w:rsidRPr="003E1A44">
        <w:rPr>
          <w:rtl/>
        </w:rPr>
        <w:t>أَنۡ</w:t>
      </w:r>
      <w:proofErr w:type="spellEnd"/>
      <w:r w:rsidRPr="003E1A44">
        <w:rPr>
          <w:rtl/>
        </w:rPr>
        <w:t xml:space="preserve"> أَقِيمُواْ </w:t>
      </w:r>
      <w:proofErr w:type="spellStart"/>
      <w:r w:rsidRPr="003E1A44">
        <w:rPr>
          <w:rFonts w:hint="cs"/>
          <w:rtl/>
        </w:rPr>
        <w:t>ٱ</w:t>
      </w:r>
      <w:r w:rsidRPr="003E1A44">
        <w:rPr>
          <w:rFonts w:hint="eastAsia"/>
          <w:rtl/>
        </w:rPr>
        <w:t>لدِّينَ</w:t>
      </w:r>
      <w:proofErr w:type="spellEnd"/>
      <w:r w:rsidRPr="003E1A44">
        <w:rPr>
          <w:rtl/>
        </w:rPr>
        <w:t xml:space="preserve"> وَلَا تَتَفَرَّقُواْ </w:t>
      </w:r>
      <w:proofErr w:type="spellStart"/>
      <w:r w:rsidRPr="003E1A44">
        <w:rPr>
          <w:rtl/>
        </w:rPr>
        <w:t>فِيهِۚ</w:t>
      </w:r>
      <w:proofErr w:type="spellEnd"/>
      <w:r w:rsidRPr="003E1A44">
        <w:rPr>
          <w:rFonts w:cs="Calibri" w:hint="cs"/>
          <w:rtl/>
        </w:rPr>
        <w:t xml:space="preserve"> </w:t>
      </w:r>
      <w:r w:rsidRPr="003E1A44">
        <w:rPr>
          <w:rtl/>
        </w:rPr>
        <w:t>١٣</w:t>
      </w:r>
      <w:r w:rsidRPr="003E1A44">
        <w:rPr>
          <w:rFonts w:cs="Traditional Arabic"/>
          <w:rtl/>
        </w:rPr>
        <w:t>﴾</w:t>
      </w:r>
      <w:r w:rsidRPr="003E1A44">
        <w:rPr>
          <w:rtl/>
        </w:rPr>
        <w:t xml:space="preserve"> </w:t>
      </w:r>
      <w:r w:rsidRPr="003E1A44">
        <w:rPr>
          <w:rStyle w:val="Char0"/>
          <w:rtl/>
        </w:rPr>
        <w:t>[الشورى: 13]</w:t>
      </w:r>
    </w:p>
    <w:p w14:paraId="708B789D" w14:textId="77777777" w:rsidR="008308F7" w:rsidRPr="003E1A44" w:rsidRDefault="008228E5">
      <w:pPr>
        <w:pStyle w:val="a0"/>
      </w:pPr>
      <w:r w:rsidRPr="003E1A44">
        <w:t xml:space="preserve">"Amewaamrisha </w:t>
      </w:r>
      <w:r w:rsidR="00A80084" w:rsidRPr="003E1A44">
        <w:t xml:space="preserve">Dini ile ile aliyomuusia Nuhu na tuliyokufunulia wewe, na tuliyowausia Ibrahim na Musa na Isa, </w:t>
      </w:r>
      <w:r w:rsidR="00A80084" w:rsidRPr="003E1A44">
        <w:lastRenderedPageBreak/>
        <w:t>kwamba shikeni Dini wala msifarikiane ndani yake.</w:t>
      </w:r>
      <w:r w:rsidR="00A80084" w:rsidRPr="003E1A44">
        <w:rPr>
          <w:lang w:val="en-GB"/>
        </w:rPr>
        <w:t>" [</w:t>
      </w:r>
      <w:r w:rsidR="00A80084" w:rsidRPr="003E1A44">
        <w:t>Ash-Shuraa: 13].</w:t>
      </w:r>
    </w:p>
    <w:p w14:paraId="319F0D42" w14:textId="77777777" w:rsidR="008308F7" w:rsidRPr="006F153C" w:rsidRDefault="00A80084">
      <w:r w:rsidRPr="003E1A44">
        <w:t xml:space="preserve">Imesimuliwa kutoka kwa Jabir bin Abdallah, Mwenyezi Mungu amridhie, kuwa </w:t>
      </w:r>
      <w:r w:rsidRPr="003E1A44">
        <w:rPr>
          <w:rStyle w:val="Car1"/>
        </w:rPr>
        <w:t>Mtume</w:t>
      </w:r>
      <w:r w:rsidRPr="003E1A44">
        <w:t xml:space="preserv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a</w:t>
      </w:r>
      <w:r w:rsidRPr="003E1A44">
        <w:rPr>
          <w:lang w:val="en-GB"/>
        </w:rPr>
        <w:t>me</w:t>
      </w:r>
      <w:r w:rsidRPr="003E1A44">
        <w:t>sema</w:t>
      </w:r>
      <w:r w:rsidRPr="003E1A44">
        <w:rPr>
          <w:rStyle w:val="Char"/>
        </w:rPr>
        <w:t>:</w:t>
      </w:r>
      <w:r w:rsidRPr="003E1A44">
        <w:rPr>
          <w:rStyle w:val="Char"/>
          <w:lang w:val="en-GB"/>
        </w:rPr>
        <w:t xml:space="preserve"> </w:t>
      </w:r>
      <w:r w:rsidRPr="003E1A44">
        <w:rPr>
          <w:rStyle w:val="Char"/>
        </w:rPr>
        <w:t xml:space="preserve">"Ama baada ya hayo. Hakika mazungumzo bora zaidi ni Kitabu cha Mwenyezi Mungu, na uongofu bora zaidi ni uongofu wa Muhammad, na mambo maovu zaidi ni ya uzushi, na kila uzushi ni upotofu." </w:t>
      </w:r>
      <w:r w:rsidRPr="006F153C">
        <w:rPr>
          <w:rStyle w:val="Char"/>
        </w:rPr>
        <w:t>(</w:t>
      </w:r>
      <w:r w:rsidRPr="003E1A44">
        <w:t>Imesimuliwa na Muslim katika (867</w:t>
      </w:r>
      <w:r w:rsidR="004B6195" w:rsidRPr="006F153C">
        <w:t>)</w:t>
      </w:r>
      <w:r w:rsidRPr="003E1A44">
        <w:t>, An-Nasa'i (1578</w:t>
      </w:r>
      <w:r w:rsidR="004B6195" w:rsidRPr="006F153C">
        <w:t>)</w:t>
      </w:r>
      <w:r w:rsidRPr="003E1A44">
        <w:t>, Abu Dawud (2954</w:t>
      </w:r>
      <w:r w:rsidR="004B6195" w:rsidRPr="006F153C">
        <w:t>)</w:t>
      </w:r>
      <w:r w:rsidRPr="003E1A44">
        <w:t>, na Ibn Majah (45</w:t>
      </w:r>
      <w:r w:rsidR="004B6195" w:rsidRPr="006F153C">
        <w:t>).</w:t>
      </w:r>
      <w:r w:rsidRPr="006F153C">
        <w:t xml:space="preserve"> </w:t>
      </w:r>
    </w:p>
    <w:p w14:paraId="3DCC57F2" w14:textId="77777777" w:rsidR="008308F7" w:rsidRPr="003E1A44" w:rsidRDefault="00A80084">
      <w:r w:rsidRPr="003E1A44">
        <w:t xml:space="preserve">Na imesimuliwa kutoka kwa Abuu Huraira, Mwenyezi Mungu amridhie, kwamba </w:t>
      </w:r>
      <w:r w:rsidRPr="006F153C">
        <w:rPr>
          <w:rStyle w:val="Car1"/>
        </w:rPr>
        <w:t>Mtume</w:t>
      </w:r>
      <w:r w:rsidRPr="003E1A44">
        <w:t xml:space="preserve"> </w:t>
      </w:r>
      <w:r w:rsidRPr="006F153C">
        <w:t>rehema na amani ziwe juu yake</w:t>
      </w:r>
      <w:r w:rsidRPr="003E1A44">
        <w:t>, alisema: "Umma yangu wote wataingia katika Bustani za mbinguni isipokuwa wale watakaokataa</w:t>
      </w:r>
      <w:r w:rsidR="00BA218B" w:rsidRPr="006F153C">
        <w:t>.</w:t>
      </w:r>
      <w:r w:rsidRPr="003E1A44">
        <w:t xml:space="preserve">" Wakasema: "Ewe </w:t>
      </w:r>
      <w:r w:rsidRPr="003E1A44">
        <w:rPr>
          <w:rStyle w:val="Car1"/>
        </w:rPr>
        <w:t>Mtume</w:t>
      </w:r>
      <w:r w:rsidRPr="003E1A44">
        <w:t xml:space="preserve"> ni nani atakataa?" Akasema: "Mwenye kunitii, ataingia katika Bustani za mbinguni. Na mwenye kuniasi, basi hakika amekataa. "(Imesimuliwa na Bukhari 7280</w:t>
      </w:r>
      <w:r w:rsidR="00BA218B" w:rsidRPr="003E1A44">
        <w:t>)</w:t>
      </w:r>
      <w:r w:rsidRPr="003E1A44">
        <w:t>.</w:t>
      </w:r>
    </w:p>
    <w:p w14:paraId="6356B6E1" w14:textId="77777777" w:rsidR="008308F7" w:rsidRPr="003E1A44" w:rsidRDefault="00A80084">
      <w:r w:rsidRPr="003E1A44">
        <w:t xml:space="preserve">Imesimuliwa kutoka kwa Irbadh bin Sariya kuwa amesema: </w:t>
      </w:r>
      <w:r w:rsidRPr="003E1A44">
        <w:rPr>
          <w:rStyle w:val="Car1"/>
        </w:rPr>
        <w:t>Mtume</w:t>
      </w:r>
      <w:r w:rsidRPr="003E1A44">
        <w:t xml:space="preserve">, </w:t>
      </w:r>
      <w:r w:rsidRPr="003E1A44">
        <w:rPr>
          <w:rStyle w:val="Car1"/>
        </w:rPr>
        <w:t>rehema na amani ziwe juu yake</w:t>
      </w:r>
      <w:r w:rsidRPr="003E1A44">
        <w:t xml:space="preserve">, alituaidhi siku moja baada ya Swala ya Adhuhuri kwa mawaidha ambayo macho yetu yalilia kwa sababu yake, na nyoyo zetu zikaingiwa na hofu kwa sababu yake. </w:t>
      </w:r>
      <w:r w:rsidRPr="006F153C">
        <w:t xml:space="preserve">Kwa hivyo, Mtu  mmoja akasema: </w:t>
      </w:r>
      <w:r w:rsidRPr="003E1A44">
        <w:rPr>
          <w:rStyle w:val="Char"/>
        </w:rPr>
        <w:t xml:space="preserve">"Hakika, haya ni mawaidha ya anayeaga. Basi unatuusia nini ewe </w:t>
      </w:r>
      <w:r w:rsidRPr="003E1A44">
        <w:rPr>
          <w:rStyle w:val="Car1"/>
        </w:rPr>
        <w:t>Mtume wa Mwenyezi Mungu</w:t>
      </w:r>
      <w:r w:rsidRPr="003E1A44">
        <w:rPr>
          <w:rStyle w:val="Char"/>
        </w:rPr>
        <w:t xml:space="preserve">?" Akasema: "Ninawausia kumcha Mwenyezi Mungu, na kusikia na kutii. Hata kama  itakuwa ni kumtii mtumwa Mhabeshi. Kwa maana, atakayeishi miongoni mwenu, ataona kutofautiana kwingi. Na jitahadharini na mambo ya uzushi. Hayo ni upotofu. Na mwenye kuishi akayafikia hayo miongoni mwenu, basi ashikamane na Sunna zangu na Sunna za Makhalifa wanyoofu waongofu. Zishikeni kwa magego." </w:t>
      </w:r>
      <w:r w:rsidRPr="003E1A44">
        <w:t>(Imesimuliwa na Abu Dawud (4607</w:t>
      </w:r>
      <w:r w:rsidR="006870AA" w:rsidRPr="003E1A44">
        <w:t>)</w:t>
      </w:r>
      <w:r w:rsidRPr="003E1A44">
        <w:t>, Tirmidhi (2676</w:t>
      </w:r>
      <w:r w:rsidR="006870AA" w:rsidRPr="003E1A44">
        <w:t>)</w:t>
      </w:r>
      <w:r w:rsidRPr="003E1A44">
        <w:t>, Ibn Majah (42</w:t>
      </w:r>
      <w:r w:rsidR="006870AA" w:rsidRPr="003E1A44">
        <w:t>)</w:t>
      </w:r>
      <w:r w:rsidRPr="003E1A44">
        <w:t>, Ahmad (17416</w:t>
      </w:r>
      <w:r w:rsidR="006870AA" w:rsidRPr="003E1A44">
        <w:t>)</w:t>
      </w:r>
      <w:r w:rsidRPr="003E1A44">
        <w:t>, Al-Darmi (96</w:t>
      </w:r>
      <w:r w:rsidR="006870AA" w:rsidRPr="003E1A44">
        <w:t>)</w:t>
      </w:r>
      <w:r w:rsidRPr="003E1A44">
        <w:t>, na Tirmidhi alise</w:t>
      </w:r>
      <w:r w:rsidR="006870AA" w:rsidRPr="003E1A44">
        <w:t>ma kwamba hadithi hii ni sahihi</w:t>
      </w:r>
      <w:r w:rsidRPr="003E1A44">
        <w:t xml:space="preserve">) </w:t>
      </w:r>
    </w:p>
    <w:p w14:paraId="10B2B905" w14:textId="77777777" w:rsidR="008308F7" w:rsidRPr="003E1A44" w:rsidRDefault="00A80084">
      <w:pPr>
        <w:rPr>
          <w:rtl/>
        </w:rPr>
      </w:pPr>
      <w:r w:rsidRPr="003E1A44">
        <w:t xml:space="preserve">Bukhari alisema katika "Sahih" yake katika Kitabu cha Kushikamana na Kitabu na Sunna: Mlango wa kuiga Sunna za </w:t>
      </w:r>
      <w:r w:rsidRPr="003E1A44">
        <w:rPr>
          <w:rStyle w:val="Car1"/>
        </w:rPr>
        <w:lastRenderedPageBreak/>
        <w:t>Mtume</w:t>
      </w:r>
      <w:r w:rsidRPr="003E1A44">
        <w:t xml:space="preserve">, rehema na amani ziwe juu yake, na kauli ya Mwenyezi Mungu  Aliyetakasika na Kutukuka: </w:t>
      </w:r>
    </w:p>
    <w:p w14:paraId="3370C225"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وَ</w:t>
      </w:r>
      <w:r w:rsidRPr="003E1A44">
        <w:rPr>
          <w:rFonts w:hint="cs"/>
          <w:rtl/>
        </w:rPr>
        <w:t>ٱ</w:t>
      </w:r>
      <w:r w:rsidRPr="003E1A44">
        <w:rPr>
          <w:rFonts w:hint="eastAsia"/>
          <w:rtl/>
        </w:rPr>
        <w:t>جۡعَلۡنَا</w:t>
      </w:r>
      <w:proofErr w:type="spellEnd"/>
      <w:r w:rsidRPr="003E1A44">
        <w:rPr>
          <w:rtl/>
        </w:rPr>
        <w:t xml:space="preserve"> </w:t>
      </w:r>
      <w:proofErr w:type="spellStart"/>
      <w:r w:rsidRPr="003E1A44">
        <w:rPr>
          <w:rtl/>
        </w:rPr>
        <w:t>لِلۡمُتَّقِينَ</w:t>
      </w:r>
      <w:proofErr w:type="spellEnd"/>
      <w:r w:rsidRPr="003E1A44">
        <w:rPr>
          <w:rtl/>
        </w:rPr>
        <w:t xml:space="preserve"> إِمَامًا٧٤</w:t>
      </w:r>
      <w:r w:rsidRPr="003E1A44">
        <w:rPr>
          <w:rFonts w:cs="Traditional Arabic"/>
          <w:rtl/>
        </w:rPr>
        <w:t>﴾</w:t>
      </w:r>
      <w:r w:rsidRPr="003E1A44">
        <w:rPr>
          <w:rtl/>
        </w:rPr>
        <w:t xml:space="preserve"> </w:t>
      </w:r>
      <w:r w:rsidRPr="003E1A44">
        <w:rPr>
          <w:rStyle w:val="Char0"/>
          <w:rtl/>
        </w:rPr>
        <w:t>[الفرقان: 74]</w:t>
      </w:r>
    </w:p>
    <w:p w14:paraId="07D4CA4E" w14:textId="77777777" w:rsidR="008308F7" w:rsidRPr="003E1A44" w:rsidRDefault="00A80084">
      <w:pPr>
        <w:pStyle w:val="a0"/>
        <w:rPr>
          <w:rtl/>
        </w:rPr>
      </w:pPr>
      <w:r w:rsidRPr="003E1A44">
        <w:t>"Na utujaalie tuwe viongozi kwa wachamungu.</w:t>
      </w:r>
      <w:r w:rsidRPr="003E1A44">
        <w:rPr>
          <w:lang w:val="en-GB"/>
        </w:rPr>
        <w:t xml:space="preserve"> </w:t>
      </w:r>
      <w:r w:rsidRPr="003E1A44">
        <w:t>" [Al-Furqan: 74].</w:t>
      </w:r>
    </w:p>
    <w:p w14:paraId="0961C30B" w14:textId="77777777" w:rsidR="008308F7" w:rsidRPr="003E1A44" w:rsidRDefault="00A80084">
      <w:r w:rsidRPr="003E1A44">
        <w:t xml:space="preserve"> Akasema: </w:t>
      </w:r>
      <w:r w:rsidRPr="003E1A44">
        <w:rPr>
          <w:rStyle w:val="Char"/>
        </w:rPr>
        <w:t xml:space="preserve">"Viongozi ambao tunafuata mfano wa wale waliotutangulia, na wanatufuata watakaokuja baada yetu." Na </w:t>
      </w:r>
      <w:r w:rsidRPr="001E156A">
        <w:rPr>
          <w:rStyle w:val="Char"/>
          <w:w w:val="90"/>
        </w:rPr>
        <w:t xml:space="preserve">Ibn Aun alisema: "Mambo matatu ninayapenda mimi mwenyewe, na ninawapendelea ndugu zangu: Sunna hii, </w:t>
      </w:r>
      <w:r w:rsidRPr="003E1A44">
        <w:rPr>
          <w:rStyle w:val="Char"/>
        </w:rPr>
        <w:t xml:space="preserve">kwamba wajifunze na kuuliza mambo hayo, na Qur'ani waifahamu na kuuliza juu yake, na waachane na mambo ya watu ila yale yenye heri." </w:t>
      </w:r>
      <w:r w:rsidRPr="003E1A44">
        <w:t>(Sahih Bukhari 8/139</w:t>
      </w:r>
      <w:r w:rsidR="0010662A" w:rsidRPr="003E1A44">
        <w:t>)</w:t>
      </w:r>
      <w:r w:rsidRPr="003E1A44">
        <w:t>.</w:t>
      </w:r>
    </w:p>
    <w:p w14:paraId="06843306" w14:textId="77777777" w:rsidR="008308F7" w:rsidRPr="003E1A44" w:rsidRDefault="00A80084">
      <w:pPr>
        <w:pStyle w:val="Heading1"/>
      </w:pPr>
      <w:bookmarkStart w:id="115" w:name="_Toc181309808"/>
      <w:bookmarkStart w:id="116" w:name="_Toc181310141"/>
      <w:bookmarkStart w:id="117" w:name="_Toc181309985"/>
      <w:bookmarkStart w:id="118" w:name="_Toc25"/>
      <w:bookmarkStart w:id="119" w:name="_Toc181320361"/>
      <w:bookmarkStart w:id="120" w:name="_Toc187375626"/>
      <w:r w:rsidRPr="003E1A44">
        <w:lastRenderedPageBreak/>
        <w:t>Mlango wa kumuamini Mwenyezi Mungu</w:t>
      </w:r>
      <w:bookmarkEnd w:id="115"/>
      <w:bookmarkEnd w:id="116"/>
      <w:bookmarkEnd w:id="117"/>
      <w:bookmarkEnd w:id="118"/>
      <w:bookmarkEnd w:id="119"/>
      <w:bookmarkEnd w:id="120"/>
    </w:p>
    <w:p w14:paraId="18A61F3C" w14:textId="77777777" w:rsidR="008308F7" w:rsidRPr="003E1A44" w:rsidRDefault="00A80084">
      <w:pPr>
        <w:pStyle w:val="Heading2"/>
      </w:pPr>
      <w:bookmarkStart w:id="121" w:name="_Toc181309809"/>
      <w:bookmarkStart w:id="122" w:name="_Toc26"/>
      <w:bookmarkStart w:id="123" w:name="_Toc181309986"/>
      <w:bookmarkStart w:id="124" w:name="_Toc181310142"/>
      <w:bookmarkStart w:id="125" w:name="_Toc187375627"/>
      <w:r w:rsidRPr="003E1A44">
        <w:t>Muhtasari wa Kitabu.</w:t>
      </w:r>
      <w:bookmarkEnd w:id="121"/>
      <w:bookmarkEnd w:id="122"/>
      <w:bookmarkEnd w:id="123"/>
      <w:bookmarkEnd w:id="124"/>
      <w:bookmarkEnd w:id="125"/>
    </w:p>
    <w:p w14:paraId="38090129" w14:textId="77777777" w:rsidR="008308F7" w:rsidRPr="003E1A44" w:rsidRDefault="00A80084" w:rsidP="009D0295">
      <w:r w:rsidRPr="003E1A44">
        <w:t xml:space="preserve">Na tunaamini kwamba Mwenyezi Mungu ndiye wa kwanza, na hakuna kitu chochote mbele yake. </w:t>
      </w:r>
      <w:r w:rsidR="009C2206" w:rsidRPr="006F153C">
        <w:t>Na Yeye</w:t>
      </w:r>
      <w:r w:rsidRPr="006F153C">
        <w:t xml:space="preserve"> </w:t>
      </w:r>
      <w:r w:rsidRPr="003E1A44">
        <w:t xml:space="preserve">ni wa mwisho, na hakuna chochote baada yake. Na alitueleza juu ya nafsi yake </w:t>
      </w:r>
      <w:r w:rsidR="00D2480B" w:rsidRPr="003E1A44">
        <w:t xml:space="preserve">kwamba Yeye </w:t>
      </w:r>
      <w:r w:rsidRPr="003E1A44">
        <w:t>ndiye aliyeumba mbingu na dunia, na kw</w:t>
      </w:r>
      <w:r w:rsidR="009D0295" w:rsidRPr="003E1A44">
        <w:t xml:space="preserve">amba Yeye </w:t>
      </w:r>
      <w:r w:rsidRPr="003E1A44">
        <w:t xml:space="preserve">ndiye mmiliki wa kweli wa mbingu na dunia, na anaingiza usiku katika mchana na anaingiza mchana katika usiku, ametakasika na ametukuka, na kwamba ulimwengu huu unaoshuhudiwa ni ushahidi </w:t>
      </w:r>
      <w:r w:rsidR="009D0295" w:rsidRPr="003E1A44">
        <w:t xml:space="preserve">kwamba Yeye </w:t>
      </w:r>
      <w:r w:rsidRPr="003E1A44">
        <w:t>ndiye Muumba peke yake na hakuna Muumba mwingine pamoja naye.</w:t>
      </w:r>
    </w:p>
    <w:p w14:paraId="4C7E5CDB" w14:textId="77777777" w:rsidR="008308F7" w:rsidRPr="003E1A44" w:rsidRDefault="00A80084" w:rsidP="009D0295">
      <w:r w:rsidRPr="003E1A44">
        <w:t xml:space="preserve">Alitaja miongoni mwa ishara zake zinazoashiria </w:t>
      </w:r>
      <w:r w:rsidR="009D0295" w:rsidRPr="003E1A44">
        <w:t xml:space="preserve">kwamba Yeye </w:t>
      </w:r>
      <w:r w:rsidRPr="003E1A44">
        <w:t>ndiye Muumba wa ulimwengu huu ishara nyingi ambazo haziwezi kudhibitiwa kwa idadi, na akatusimamishia hoja dhidi yetu kwa kile tunachokiona katika nafsi zetu na kile tunachokiona karibu nasi.</w:t>
      </w:r>
    </w:p>
    <w:p w14:paraId="26BD2B08" w14:textId="77777777" w:rsidR="008308F7" w:rsidRPr="006B39EC" w:rsidRDefault="00A80084">
      <w:pPr>
        <w:rPr>
          <w:w w:val="95"/>
        </w:rPr>
      </w:pPr>
      <w:r w:rsidRPr="003E1A44">
        <w:t xml:space="preserve">Na tunaamini kile ambacho Manabii na Mitume waliamini, na tuna yakini na kile walichokuja nacho miongoni mwa </w:t>
      </w:r>
      <w:r w:rsidRPr="006B39EC">
        <w:rPr>
          <w:w w:val="95"/>
        </w:rPr>
        <w:t>ushahidi na hoja zinazomuashiria Mwenyezi Mungu Aliyetakasika na Kutukuka.</w:t>
      </w:r>
    </w:p>
    <w:p w14:paraId="422893D8" w14:textId="77777777" w:rsidR="008308F7" w:rsidRPr="003E1A44" w:rsidRDefault="00A80084">
      <w:r w:rsidRPr="003E1A44">
        <w:t>Na tunaamini kwamba Mwenyezi Mungu ndiye Muumba, na hakuumba viumbe wake bure. Bali ulikuwa uumbaji wa ustadi kwa sababu ya kusudio kubwa.</w:t>
      </w:r>
    </w:p>
    <w:p w14:paraId="29BC9951" w14:textId="77777777" w:rsidR="008308F7" w:rsidRPr="003E1A44" w:rsidRDefault="00A80084" w:rsidP="00F92E52">
      <w:r w:rsidRPr="003E1A44">
        <w:t>Pamoja na yasiyokuwa hayo miongoni mwa yale yanayotajwa mara nyingi katika Qur'ani Tukufu - kama ilivyo katika "Surat Al-An'am" na "An-Nahl" na zinginezo - miongoni mwa ushahidi usiohesabika, na hoja zisizodhibitika, ambazo zote ni ushahidi juu ya kuwepo kwake na u</w:t>
      </w:r>
      <w:r w:rsidR="00F92E52" w:rsidRPr="003E1A44">
        <w:t xml:space="preserve">mola </w:t>
      </w:r>
      <w:r w:rsidRPr="003E1A44">
        <w:t>wake, na ni ushahidi wa kiakili, na hoja kubwa, hakuna mtu anayeweza kuja na mfano wake au hata kinachozikaribia. Nazo katika utofauti wake zinafaa kwa viumbe vyote, na zinatosha kusimamisha hoja dhidi yao, hata kama makafiri watakataa, na watu wa batili wakachukia. Na je, makafiri wana ushahidi wowote isipokuwa kukanusha tu na kukataa?!</w:t>
      </w:r>
    </w:p>
    <w:p w14:paraId="435275B8" w14:textId="77777777" w:rsidR="008308F7" w:rsidRPr="003E1A44" w:rsidRDefault="00A80084" w:rsidP="00B10EFC">
      <w:r w:rsidRPr="003E1A44">
        <w:lastRenderedPageBreak/>
        <w:t>Na tunaamini kwamba Mwenyezi Mungu ni mmoja katika u</w:t>
      </w:r>
      <w:r w:rsidR="00F92E52" w:rsidRPr="003E1A44">
        <w:t xml:space="preserve">mola </w:t>
      </w:r>
      <w:r w:rsidRPr="003E1A44">
        <w:t>wake, na k</w:t>
      </w:r>
      <w:r w:rsidR="00F92E52" w:rsidRPr="003E1A44">
        <w:t xml:space="preserve">wamba Yeye </w:t>
      </w:r>
      <w:r w:rsidRPr="003E1A44">
        <w:t xml:space="preserve">pekee ndiye Muumba, na </w:t>
      </w:r>
      <w:r w:rsidR="00A15EB7" w:rsidRPr="003E1A44">
        <w:t xml:space="preserve">kwamba Yeye </w:t>
      </w:r>
      <w:r w:rsidRPr="003E1A44">
        <w:t>ndiye aliyeanzisha uumbaji na hakuna mtu aliyeshiriki katika uumbaji huo pamoja naye, na kwamba Mwenyezi Mungu Aliyetakasika na kutukuka huumba kwa amri yake kupitia sababu anazozitaka, na kwamba kila kitu kinginecho kisichokuwa</w:t>
      </w:r>
      <w:r w:rsidR="00B10EFC" w:rsidRPr="003E1A44">
        <w:t xml:space="preserve"> Yeye </w:t>
      </w:r>
      <w:r w:rsidRPr="003E1A44">
        <w:t>kimeumbwa.</w:t>
      </w:r>
    </w:p>
    <w:p w14:paraId="4D7ADDA6" w14:textId="77777777" w:rsidR="008308F7" w:rsidRPr="003E1A44" w:rsidRDefault="00A80084" w:rsidP="00EC0703">
      <w:r w:rsidRPr="003E1A44">
        <w:t xml:space="preserve">Na tunaamini kwamba Mwenyezi Mungu ndiye Mola Mlezi wa kila kitu, muumbaji wake, mwendeshaji wake, na mmiliki wake, </w:t>
      </w:r>
      <w:r w:rsidR="00EC0703" w:rsidRPr="003E1A44">
        <w:t xml:space="preserve">Na Yeye </w:t>
      </w:r>
      <w:r w:rsidRPr="003E1A44">
        <w:t>ndiye anayevipeleka atakavyo, n</w:t>
      </w:r>
      <w:r w:rsidR="00EC0703" w:rsidRPr="003E1A44">
        <w:t xml:space="preserve">a hakuna kiumbe yeyote aliye na </w:t>
      </w:r>
      <w:r w:rsidRPr="003E1A44">
        <w:t>uwezo wa kuendesha jambo lake mwenyewe, au kuendesha jambo la wengine isipokuwa kile ambacho Mwenyezi Mungu amemuwezesha.</w:t>
      </w:r>
    </w:p>
    <w:p w14:paraId="7D95FFEB" w14:textId="77777777" w:rsidR="008308F7" w:rsidRPr="003E1A44" w:rsidRDefault="00A80084" w:rsidP="00AE7D25">
      <w:r w:rsidRPr="003E1A44">
        <w:t xml:space="preserve">Na tunaamini </w:t>
      </w:r>
      <w:r w:rsidR="00EC0703" w:rsidRPr="003E1A44">
        <w:t xml:space="preserve">kwamba Yeye </w:t>
      </w:r>
      <w:r w:rsidRPr="003E1A44">
        <w:t>ndiye mmiliki wa haki, na kila kitu kisichokuwa</w:t>
      </w:r>
      <w:r w:rsidR="00AE7D25" w:rsidRPr="003E1A44">
        <w:t xml:space="preserve"> Yeye </w:t>
      </w:r>
      <w:r w:rsidRPr="003E1A44">
        <w:t>kinamilikiwa, na kila mmiliki, umiliki wake huo ni batili au ni wa muda tu na utaondoka.</w:t>
      </w:r>
    </w:p>
    <w:p w14:paraId="7E87D9AC" w14:textId="77777777" w:rsidR="008308F7" w:rsidRPr="003E1A44" w:rsidRDefault="00A80084" w:rsidP="00823D31">
      <w:r w:rsidRPr="003E1A44">
        <w:t xml:space="preserve">Na tunaamini kwamba Mwenyezi Mungu Mtukufu pekee ndiye anayefufua watu, na </w:t>
      </w:r>
      <w:r w:rsidR="00AE7D25" w:rsidRPr="003E1A44">
        <w:t xml:space="preserve">kwamba Yeye </w:t>
      </w:r>
      <w:r w:rsidRPr="003E1A44">
        <w:t xml:space="preserve">ndiye aliyeumba mauti na uhai, na </w:t>
      </w:r>
      <w:r w:rsidR="00823D31" w:rsidRPr="003E1A44">
        <w:t xml:space="preserve">kwamba Yeye </w:t>
      </w:r>
      <w:r w:rsidRPr="003E1A44">
        <w:t>ndiye anayefisha nafsi.</w:t>
      </w:r>
    </w:p>
    <w:p w14:paraId="3CB68CB4" w14:textId="77777777" w:rsidR="008308F7" w:rsidRPr="003E1A44" w:rsidRDefault="00A80084" w:rsidP="00297944">
      <w:r w:rsidRPr="003E1A44">
        <w:t xml:space="preserve">Na tunaamini </w:t>
      </w:r>
      <w:r w:rsidR="00823D31" w:rsidRPr="003E1A44">
        <w:t xml:space="preserve">kwamba Yeye </w:t>
      </w:r>
      <w:r w:rsidRPr="003E1A44">
        <w:t xml:space="preserve">ndiye anayeruzuku, mwenye nguvu, aliye madhubuti, na hakuna mwingine anayeruzuku kando </w:t>
      </w:r>
      <w:r w:rsidR="004774EF" w:rsidRPr="003E1A44">
        <w:t>n</w:t>
      </w:r>
      <w:r w:rsidR="00A77A8F" w:rsidRPr="003E1A44">
        <w:t xml:space="preserve">a </w:t>
      </w:r>
      <w:r w:rsidR="00823D31" w:rsidRPr="003E1A44">
        <w:t>Yeye</w:t>
      </w:r>
      <w:r w:rsidRPr="003E1A44">
        <w:t>, wala hakuna anayetosheleza asiyekuwa</w:t>
      </w:r>
      <w:r w:rsidR="004774EF" w:rsidRPr="003E1A44">
        <w:t xml:space="preserve"> Yeye</w:t>
      </w:r>
      <w:r w:rsidRPr="003E1A44">
        <w:t xml:space="preserve">. Na tunaamini kwamba Mwenyezi Mungu amezunguka kila kitu kwa elimu, kwa hivyo hakitoki nje ya elimu yake kitu kidogo au kikubwa, na </w:t>
      </w:r>
      <w:r w:rsidR="00297944" w:rsidRPr="003E1A44">
        <w:t xml:space="preserve">kwamba Yeye </w:t>
      </w:r>
      <w:r w:rsidRPr="003E1A44">
        <w:t>Mtukufu ndiye ajuaye ghaibu na yanayoonekana.</w:t>
      </w:r>
    </w:p>
    <w:p w14:paraId="42409A8D" w14:textId="77777777" w:rsidR="008308F7" w:rsidRPr="003E1A44" w:rsidRDefault="00A80084">
      <w:r w:rsidRPr="003E1A44">
        <w:t>Na tunaamini kwamba Mwenyezi Mungu Mtukufu ameshinda kila kitu kwa nguvu na hukumu.</w:t>
      </w:r>
    </w:p>
    <w:p w14:paraId="4375DFCD" w14:textId="77777777" w:rsidR="008308F7" w:rsidRPr="003E1A44" w:rsidRDefault="00A80084" w:rsidP="00597CB0">
      <w:r w:rsidRPr="003E1A44">
        <w:t xml:space="preserve">Na tunaamini kwamba </w:t>
      </w:r>
      <w:r w:rsidR="005D757F" w:rsidRPr="003E1A44">
        <w:t>Mola</w:t>
      </w:r>
      <w:r w:rsidR="00BD1EC9" w:rsidRPr="003E1A44">
        <w:t xml:space="preserve"> </w:t>
      </w:r>
      <w:r w:rsidRPr="003E1A44">
        <w:t>wetu Mlezi Mtukufu ni wake Uumbaji  na amri, na hakuna Mola mwingine, wala mwengine anayetunga sheria.</w:t>
      </w:r>
      <w:r w:rsidR="00846902" w:rsidRPr="003E1A44">
        <w:t xml:space="preserve"> Yeye </w:t>
      </w:r>
      <w:r w:rsidRPr="003E1A44">
        <w:t xml:space="preserve">ndiye aliyeumba viumbe, na akaweka sheria, na akaamrisha mambo ya lazima, na akaibainisha dini naye ndiye mmiliki wao, </w:t>
      </w:r>
      <w:r w:rsidR="00597CB0" w:rsidRPr="003E1A44">
        <w:t xml:space="preserve">Na Yeye </w:t>
      </w:r>
      <w:r w:rsidRPr="003E1A44">
        <w:t>peke yake ndiye anayeweza kuwafanyia hesabu na kuwalipa.</w:t>
      </w:r>
    </w:p>
    <w:p w14:paraId="1C178761" w14:textId="77777777" w:rsidR="008308F7" w:rsidRPr="003E1A44" w:rsidRDefault="00A80084">
      <w:r w:rsidRPr="003E1A44">
        <w:lastRenderedPageBreak/>
        <w:t>Na tunaamini kwamba Mola wetu Mlezi ndiye aliyewaumba waja, na ndiye aliyeumba matendo yao.</w:t>
      </w:r>
    </w:p>
    <w:p w14:paraId="4DB147CA" w14:textId="77777777" w:rsidR="008308F7" w:rsidRPr="003E1A44" w:rsidRDefault="00A80084" w:rsidP="000C686F">
      <w:r w:rsidRPr="003E1A44">
        <w:t>Na tunaamini kwamba kuamini U</w:t>
      </w:r>
      <w:r w:rsidR="000C686F" w:rsidRPr="003E1A44">
        <w:t xml:space="preserve">mola </w:t>
      </w:r>
      <w:r w:rsidRPr="003E1A44">
        <w:t>wa Mwenyezi Mungu pekee haitoshi kwa mtu kuwa muumini, na imani hii haimuingizi mtu katika Bustani za mbinguni; kwa sababu hakuamini kwamba Mwenyezi Mungu ndiye muabudiwa wa haki, kwamba hafai kuabudiwa isipokuwa Mwenyezi Mungu pekee.</w:t>
      </w:r>
    </w:p>
    <w:p w14:paraId="251BE906" w14:textId="77777777" w:rsidR="008308F7" w:rsidRPr="003E1A44" w:rsidRDefault="00A80084" w:rsidP="00555AC1">
      <w:r w:rsidRPr="006B39EC">
        <w:rPr>
          <w:w w:val="95"/>
        </w:rPr>
        <w:t>Tunaamini kwamba Mwenyezi Mungu ni mmoja katika uungu wake, na kwamba hakuna mungu mwingine ila Mwenyezi Mungu peke yake, na kwamba hana mshirika, na</w:t>
      </w:r>
      <w:r w:rsidRPr="003E1A44">
        <w:t xml:space="preserve"> </w:t>
      </w:r>
      <w:r w:rsidR="00521627" w:rsidRPr="003E1A44">
        <w:t xml:space="preserve">kwamba Yeye </w:t>
      </w:r>
      <w:r w:rsidRPr="003E1A44">
        <w:t xml:space="preserve">ndiye wa haki, na kwamba vile wanavyoomba kando </w:t>
      </w:r>
      <w:r w:rsidR="00555AC1" w:rsidRPr="003E1A44">
        <w:t xml:space="preserve">na Yeye </w:t>
      </w:r>
      <w:r w:rsidRPr="003E1A44">
        <w:t>ni batili. Jambo hili kubwa ndilo kwa ajili yake Mwenyezi Mungu aliteremsha vitabu, na akatuma Mitume, na akaumba Bustani za mbinguni na Moto, na wanazuoni wote wamekubaliana juu yake, na umbile la asili likalionyesha, na akili timamu zikalishuhudia. Na tunajua kwa elimu ya yakini kwamba msingi wa wito wa Manabii kwa watu wao ni kuwaita katika kumuabudu Mwenyezi Mungu peke yake, na kuacha kuabudu vinginevyo.</w:t>
      </w:r>
    </w:p>
    <w:p w14:paraId="3AC76073" w14:textId="77777777" w:rsidR="008308F7" w:rsidRPr="003E1A44" w:rsidRDefault="00A80084" w:rsidP="00C779B1">
      <w:r w:rsidRPr="003E1A44">
        <w:t>Ibada ya kweli ni ile iliyokusudiwa Mwenyezi Mungu tu, Mola Mlezi wa viumbe vyote, kwa mujibu wa muongozo wa bwana wa Mitume; kwani ibada ya kila anayeabudiwa asiyekuwa</w:t>
      </w:r>
      <w:r w:rsidR="00C779B1" w:rsidRPr="003E1A44">
        <w:t xml:space="preserve"> Yeye </w:t>
      </w:r>
      <w:r w:rsidRPr="003E1A44">
        <w:t>ni batili.</w:t>
      </w:r>
    </w:p>
    <w:p w14:paraId="0DCBEA61" w14:textId="77777777" w:rsidR="008308F7" w:rsidRPr="003E1A44" w:rsidRDefault="00A80084">
      <w:r w:rsidRPr="003E1A44">
        <w:t>Nguzo hii, ni nguzo kubwa na ya msingi na thabiti katika dini ya Mwenyezi Mungu - ambayo ni kuthibitisha uungu wa Mwenyezi Mungu peke yake na kukataa ibada ya kitu kingine chochote - na ndiyo kiini cha dini, na nguzo ya wito wa mitume, na maana yake ni kumpwekesha Muumba kwa matendo ya viumbe.</w:t>
      </w:r>
    </w:p>
    <w:p w14:paraId="62EB5378" w14:textId="77777777" w:rsidR="008308F7" w:rsidRPr="003E1A44" w:rsidRDefault="00A80084" w:rsidP="00D8535E">
      <w:r w:rsidRPr="003E1A44">
        <w:t>Katika Qur'ani, Mwenyezi Mungu mara nyingi anaweka hoja mbele ya waja wake kwa kutumia ishara za u</w:t>
      </w:r>
      <w:r w:rsidR="00A1278E" w:rsidRPr="003E1A44">
        <w:t>m</w:t>
      </w:r>
      <w:r w:rsidRPr="003E1A44">
        <w:t>ola wake ambazo zinalazimu kumwabudu</w:t>
      </w:r>
      <w:r w:rsidR="00D8535E" w:rsidRPr="003E1A44">
        <w:t xml:space="preserve"> Yeye </w:t>
      </w:r>
      <w:r w:rsidRPr="003E1A44">
        <w:t>pekee, Mtukufu.</w:t>
      </w:r>
    </w:p>
    <w:p w14:paraId="78EE0053" w14:textId="77777777" w:rsidR="008308F7" w:rsidRPr="003E1A44" w:rsidRDefault="00A80084">
      <w:r w:rsidRPr="003E1A44">
        <w:t xml:space="preserve">Na tunaamini kwamba Muumba wa ishara hizi kuu za kiulimwengu ni Mwenyezi Mungu, na kama vile hakuna </w:t>
      </w:r>
      <w:r w:rsidRPr="003E1A44">
        <w:lastRenderedPageBreak/>
        <w:t>muumba pamoja naye, basi pia hakuna mwingine anayepaswa kuabudiwa zaidi yake.</w:t>
      </w:r>
    </w:p>
    <w:p w14:paraId="5D8F7945" w14:textId="77777777" w:rsidR="008308F7" w:rsidRPr="003E1A44" w:rsidRDefault="00A80084">
      <w:r w:rsidRPr="003E1A44">
        <w:t>Na Mwenyezi Mungu ametofautisha katika ushahidi aliouweka juu ya uungu wake kwa njia ambayo hoja inawasimamia viumbe na njia Inakuwa wazi kwazo, ili watu wasiwe na hoja dhidi ya Mwenyezi Mungu.</w:t>
      </w:r>
    </w:p>
    <w:p w14:paraId="642C357D" w14:textId="77777777" w:rsidR="008308F7" w:rsidRPr="003E1A44" w:rsidRDefault="00A80084">
      <w:r w:rsidRPr="003E1A44">
        <w:t xml:space="preserve">Na kukiri uungu kwa Mwenyezi Mungu, pamoja na kushuhudia kuwa Mtume - </w:t>
      </w:r>
      <w:r w:rsidRPr="003E1A44">
        <w:rPr>
          <w:rStyle w:val="Car1"/>
        </w:rPr>
        <w:t xml:space="preserve">rehema na amani  ziwe juu yake </w:t>
      </w:r>
      <w:r w:rsidRPr="003E1A44">
        <w:t>- ni Mtume, ndilo jambo ambalo Mwenyezi Mungu alilifanya kuwa mpaka kati ya imani ya mwanadamu kwa Mwenyezi Mungu na ukafiri.</w:t>
      </w:r>
    </w:p>
    <w:p w14:paraId="0F0CEC0E" w14:textId="77777777" w:rsidR="008308F7" w:rsidRPr="003E1A44" w:rsidRDefault="00A80084">
      <w:r w:rsidRPr="003E1A44">
        <w:t>Na ili kumuamini Mwenyezi Mungu, ni lazima kukufuru Taghuti (Vyenye kuabudiwa kinyume na Mwenyezi Mungu</w:t>
      </w:r>
      <w:r w:rsidR="009073BE" w:rsidRPr="003E1A44">
        <w:t>)</w:t>
      </w:r>
      <w:r w:rsidRPr="003E1A44">
        <w:t>, na kujiweka mbali na ushirikina na washirikina.</w:t>
      </w:r>
    </w:p>
    <w:p w14:paraId="7DC8A149" w14:textId="77777777" w:rsidR="008308F7" w:rsidRPr="003E1A44" w:rsidRDefault="00A80084">
      <w:r w:rsidRPr="003E1A44">
        <w:t>Imani hii haitoshi kuwa moyoni tu, lakini lazima itamkwe kwa ulimi, na imani hii haipatikani hadi aifanyie matendo kwa viungo, na imani moyoni inatofautiana, kuna wakati huzidi na kuna wakati hupungua.</w:t>
      </w:r>
    </w:p>
    <w:p w14:paraId="14E0634F" w14:textId="77777777" w:rsidR="008308F7" w:rsidRPr="003E1A44" w:rsidRDefault="00A80084">
      <w:r w:rsidRPr="003E1A44">
        <w:t>Na mja anapaswa kumkusudia Mwenyezi Mungu tu Mola Mlezi wa walimwengu katika Imani, na kwamba awe mnyoofu bila kuwa na shaka, na kwamba imani yake itokane na kuwa na elimu, ikhlas, kukubali, kujisalimisha, kufuata, na ukweli katika kauli yake, matendo yake, na itikadi yake, pamoja na kuipenda dini hii, na yule aliyeiweka kuwa Sheria, yule aliyekuja nayo, na yeyote anayeifuata.</w:t>
      </w:r>
    </w:p>
    <w:p w14:paraId="7F4E95DA" w14:textId="77777777" w:rsidR="008308F7" w:rsidRPr="003E1A44" w:rsidRDefault="00A80084">
      <w:r w:rsidRPr="003E1A44">
        <w:t>Na kama vile Mwenyezi Mungu alivyobainisha uhakika wa imani na yale yanayohitajika, na nguzo zake na masharti yake. Alivunjilia mbali itikadi potofu za washirikina wanaopinga, na akabainisha kuwa hawana hoja juu ya ushirikina wao huo, kwa sababu masanamu yao hayo yaliumbwa na yanaendeshwa, hayaumbi chochote, wala hayamiliki uzito wa punje ndogo mbinguni wala duniani.</w:t>
      </w:r>
    </w:p>
    <w:p w14:paraId="04D7C954" w14:textId="77777777" w:rsidR="008308F7" w:rsidRPr="003E1A44" w:rsidRDefault="00A80084">
      <w:r w:rsidRPr="003E1A44">
        <w:t xml:space="preserve">Na Mwenyezi Mungu alibainisha kuwa washirika hawa wanaoabudiwa badala ya Mwenyezi Mungu hawasikii maombi ya wale wanaowaomba, na hata kama wangesikia, </w:t>
      </w:r>
      <w:r w:rsidRPr="003E1A44">
        <w:lastRenderedPageBreak/>
        <w:t>wasingeliwaitikia, na Siku ya Kiyama wataukataa ushirikina wao huo, na watajiweka mbali nao.</w:t>
      </w:r>
    </w:p>
    <w:p w14:paraId="65535C2D" w14:textId="77777777" w:rsidR="008308F7" w:rsidRPr="00454CDE" w:rsidRDefault="00A80084">
      <w:pPr>
        <w:rPr>
          <w:w w:val="90"/>
        </w:rPr>
      </w:pPr>
      <w:r w:rsidRPr="00454CDE">
        <w:rPr>
          <w:w w:val="90"/>
        </w:rPr>
        <w:t>Kama vile alivyobainisha kwamba washirika hawa wanaoabudiwa badala ya Mwenyezi Mungu hawanufaishi wala</w:t>
      </w:r>
      <w:r w:rsidRPr="003E1A44">
        <w:t xml:space="preserve"> </w:t>
      </w:r>
      <w:r w:rsidRPr="00454CDE">
        <w:rPr>
          <w:w w:val="90"/>
        </w:rPr>
        <w:t>hawadhuru, basi vipi wanaabudiwa badala ya Mwenyezi Mungu?!</w:t>
      </w:r>
    </w:p>
    <w:p w14:paraId="4A04212F" w14:textId="77777777" w:rsidR="008308F7" w:rsidRPr="003E1A44" w:rsidRDefault="00A80084">
      <w:r w:rsidRPr="003E1A44">
        <w:t>Na Mwenyezi Mungu alibatilisha kuabudiwa kwa Malaika, na akabainisha kwamba - ingawa wako karibu na Mwenyezi Mungu - lakini hawafanyi uombezi isipokuwa baada ya idhini yake. Kwa hivyo ikiwa hii ndiyo hali ya Malaika, basi vipi wataabudiwa badala ya Mwenyezi Mungu?!</w:t>
      </w:r>
    </w:p>
    <w:p w14:paraId="1B79E510" w14:textId="77777777" w:rsidR="008308F7" w:rsidRPr="003E1A44" w:rsidRDefault="00A80084">
      <w:r w:rsidRPr="003E1A44">
        <w:t>Na Manabii na Mitume, amani iwe juu yao - pamoja na nafasi za juu walizonazo duniani na Akhera - lakini hawamilikii manufaa wala madhara juu ya nafsi zao. Basi vipi kwa wengineo?!</w:t>
      </w:r>
    </w:p>
    <w:p w14:paraId="2E555A40" w14:textId="77777777" w:rsidR="008308F7" w:rsidRPr="003E1A44" w:rsidRDefault="00A80084">
      <w:r w:rsidRPr="003E1A44">
        <w:t>Na tunaamini kwamba Mwenyezi Mungu ni mmoja katika sifa zake za ukamilifu na ukuu wake, na kwamba Mwenyezi Mungu Mtukufu ana majina mazuri zaidi na sifa za juu zaidi, akili kamilifu zinashuhudia hili, na umbile la asili linajisalimisha kwake kuhusiana na hilo, na wanazuoni wa Umma huu wa kiislamu wamekubaliana juu ya hilo. Bali jumbe zote za Mwenyezi Mungu zilikuja ili kubainisha sifa za Mwenyezi Mungu na majina yake na matendo yake. Na Mwenyezi Mungu aliwaonyesha kasoro za miungu ya washirikina kwamba haisikii na haioni.</w:t>
      </w:r>
    </w:p>
    <w:p w14:paraId="1B740F03" w14:textId="77777777" w:rsidR="008308F7" w:rsidRPr="003E1A44" w:rsidRDefault="00A80084" w:rsidP="000D12F6">
      <w:r w:rsidRPr="003E1A44">
        <w:t>Na tunaamini kwamba kama alivyojielezea mwenyewe, na kama alivyoelezewa na Mtume wake, rehema na amani ziwe juu yake,</w:t>
      </w:r>
      <w:r w:rsidR="00DD320E" w:rsidRPr="003E1A44">
        <w:t xml:space="preserve"> Yeye </w:t>
      </w:r>
      <w:r w:rsidRPr="003E1A44">
        <w:t>Mtukufu hana kitu mfano wake naye ni Mwenye kusikia, Mwenye kuona. Kwa hivyo tunapaswa kumthibitishia Mwenyezi Mungu kile alichojithibitishia</w:t>
      </w:r>
      <w:r w:rsidR="000D12F6" w:rsidRPr="003E1A44">
        <w:t xml:space="preserve"> Yeye </w:t>
      </w:r>
      <w:r w:rsidRPr="003E1A44">
        <w:t xml:space="preserve">mwenyewe au Mtume wake, </w:t>
      </w:r>
      <w:r w:rsidRPr="003E1A44">
        <w:rPr>
          <w:rStyle w:val="Car1"/>
        </w:rPr>
        <w:t>rehema na amani ziwe juu yake</w:t>
      </w:r>
      <w:r w:rsidRPr="003E1A44">
        <w:t>, na tunakanusha juu yake kile alichojikanushia mwenyewe, au Mtume wake, rehema na amani ziwe juu yake, bila ya kuzikana sifa zake, wala kuzifananisha na sifa za viumbe, wala kuuliza namna yake ikoje, wala kuzipotosha.</w:t>
      </w:r>
    </w:p>
    <w:p w14:paraId="4E709DB0" w14:textId="77777777" w:rsidR="008308F7" w:rsidRPr="003E1A44" w:rsidRDefault="00A80084" w:rsidP="00AD3E7C">
      <w:r w:rsidRPr="003E1A44">
        <w:lastRenderedPageBreak/>
        <w:t>Na tunajua kwa yakini kwamba Mola wetu Mlezi alisifika kwa sifa zake kabla ya kuumba viumbe, na kwamba yuko katika kiwango cha juu zaidi cha ukamilifu, utukufu, na uzuri kutokea zamani hadi milele; kwa kuwa</w:t>
      </w:r>
      <w:r w:rsidR="00D2211B" w:rsidRPr="003E1A44">
        <w:t xml:space="preserve"> Yeye </w:t>
      </w:r>
      <w:r w:rsidRPr="003E1A44">
        <w:t>ndiye wa kwanza na wa mwisho.</w:t>
      </w:r>
      <w:r w:rsidR="00B37C37" w:rsidRPr="003E1A44">
        <w:t xml:space="preserve"> Yeye </w:t>
      </w:r>
      <w:r w:rsidRPr="003E1A44">
        <w:t>ndiye wa kwanza ambaye hakuna chochote mbele yake, na ni wa mwisho ambaye hakuna chochote baada yake.</w:t>
      </w:r>
      <w:r w:rsidR="00AD3E7C" w:rsidRPr="006F153C">
        <w:t xml:space="preserve"> </w:t>
      </w:r>
      <w:r w:rsidR="00AD3E7C" w:rsidRPr="003E1A44">
        <w:t xml:space="preserve">Yeye </w:t>
      </w:r>
      <w:r w:rsidRPr="003E1A44">
        <w:t>ndiye wa kwanza kwa majina yake na sifa zake za ukamilifu na utukufu, na ni wa Mwisho kwa majina yake na sifa zake za ukamilifu na utukufu.</w:t>
      </w:r>
    </w:p>
    <w:p w14:paraId="515E3A3C" w14:textId="77777777" w:rsidR="008308F7" w:rsidRPr="003E1A44" w:rsidRDefault="00A80084">
      <w:r w:rsidRPr="003E1A44">
        <w:t>Na tunaamini kwamba baadhi ya sifa za Mwenyezi Mungu ni sifa zisizoachana naye, kama vile uhai, elimu, kusikia, kuona, mkono, na vidole, na kwamba baadhi ya sifa zake zinahusiana na utashi wake, kama vile hasira, kuridhia, na kushuka.</w:t>
      </w:r>
    </w:p>
    <w:p w14:paraId="26ECECB6" w14:textId="77777777" w:rsidR="008308F7" w:rsidRPr="003E1A44" w:rsidRDefault="00A80084" w:rsidP="00486252">
      <w:r w:rsidRPr="003E1A44">
        <w:t>Na tunaamini kuwa</w:t>
      </w:r>
      <w:r w:rsidR="00486252" w:rsidRPr="006F153C">
        <w:t xml:space="preserve"> </w:t>
      </w:r>
      <w:r w:rsidR="00486252" w:rsidRPr="003E1A44">
        <w:t xml:space="preserve">Yeye </w:t>
      </w:r>
      <w:r w:rsidRPr="003E1A44">
        <w:t>ndiye anayefanya anachotaka. Anafanya apendapo, apendacho, apendavyo. Humtukuza amtakaye, na humuangusha amtakaye, na hakuna anayeweza kurudisha amri yake, wala wa kuhukumu baada ya maamuzi na hukumu yake (wa kukata rufaa</w:t>
      </w:r>
      <w:r w:rsidR="00064272" w:rsidRPr="003E1A44">
        <w:t>)</w:t>
      </w:r>
      <w:r w:rsidRPr="003E1A44">
        <w:t>.</w:t>
      </w:r>
    </w:p>
    <w:p w14:paraId="6A41BE95" w14:textId="77777777" w:rsidR="008308F7" w:rsidRPr="003E1A44" w:rsidRDefault="00A80084" w:rsidP="00D4738D">
      <w:r w:rsidRPr="003E1A44">
        <w:t>Na tunaamini kwamba sifa za Mwenyezi Mungu ziko zilizokuja pasina kikomo, kwa hivyo tutamsifu Mwenyezi Mungu pasina kikomo kama zilivyokuja, kama kusikia, na uhai, na kuona, na sifa zinginezo, na ziko zilizotajwa kwa kikomo, kwa hivyo zitabakia katika kikomo chake, kama kumsifu Mwenyezi Mungu Mtukufu kuwa</w:t>
      </w:r>
      <w:r w:rsidR="00D4738D" w:rsidRPr="003E1A44">
        <w:t xml:space="preserve"> Yeye </w:t>
      </w:r>
      <w:r w:rsidRPr="003E1A44">
        <w:t>hupanga njama dhidi ya maadui zake pale wanapopanga njama, na anawasahau maadui zake pale wanapomsahau.</w:t>
      </w:r>
    </w:p>
    <w:p w14:paraId="77394A5E" w14:textId="77777777" w:rsidR="008308F7" w:rsidRPr="003E1A44" w:rsidRDefault="00A80084">
      <w:r w:rsidRPr="003E1A44">
        <w:t xml:space="preserve">Na miongoni mwa sifa zake ni: Elimu, kusikia, kuona, uhai, Usimamizi, na kuzungumza, naye anasifika kwa sifa ya kuzungumza kabla ya kuumba viumbe na kuwazungumzisha, na maneno ya Mola wetu Mlezi yanaambatana na matashi yake, kwa hivyo wakati wowote anapotaka anazungumza. Na habari kuhusu sifa ya kuzungumza kwa Mwenyezi Mungu imetajwa katika Qur'ani kwa njia nyingi. Ikatajwa kuwa huwasemesha waja wake, na humnong'oneza na kumuita </w:t>
      </w:r>
      <w:r w:rsidRPr="003E1A44">
        <w:lastRenderedPageBreak/>
        <w:t>amtakaye miongoni mwao, na atawasemesha viumbe siku ya Kiyama, na viumbe watasikia maneno ya Mwenyezi Mungu siku ya Kiyama.</w:t>
      </w:r>
    </w:p>
    <w:p w14:paraId="6BE6FC18" w14:textId="77777777" w:rsidR="008308F7" w:rsidRPr="003E1A44" w:rsidRDefault="00A80084">
      <w:r w:rsidRPr="003E1A44">
        <w:t>Na tunaamini kwamba Mwenyezi Mungu amejificha dhidi ya viumbe wake kwa pazia la nuru, kwa hivyo hawawezi kumuona duniani, hata kama baadhi ya Manabii Wake walisikia maneno Yake alipozungumza nao kutoka nyuma ya pazia, kama alivyomsemesha Musa, amani iwe juu yake.</w:t>
      </w:r>
    </w:p>
    <w:p w14:paraId="17621FFB" w14:textId="77777777" w:rsidR="008308F7" w:rsidRPr="003E1A44" w:rsidRDefault="00A80084">
      <w:r w:rsidRPr="003E1A44">
        <w:t>Na maneno ya Mola wetu Mlezi husifika baadhi yake kuwa ni mapya kuliko mengine, na baadhi yake ni bora kuliko mengine.</w:t>
      </w:r>
    </w:p>
    <w:p w14:paraId="2A718C05" w14:textId="77777777" w:rsidR="008308F7" w:rsidRPr="003E1A44" w:rsidRDefault="00A80084">
      <w:r w:rsidRPr="003E1A44">
        <w:t>Na miongoni mwa maneno yake ni: Qur'ani, na vitabu vyote vya kiungu vilivyoteremshwa kwa Mitume wake, kama vile nyaraka za Ibrahimu na Musa, Torati, Injili, na Zaburi - vyote ni maneno ya Mwenyezi Mungu, na vyote hivyo Mwenyezi Mungu alizungumza, na maneno hayo akayasikia Jibrili pasina muwakilishi, na Jibrili akayateremsha kwa Manabii wa Mwenyezi Mungu na Mitume wake, amani iwe juu yao. Torati ilitofautishwa na vitabu vingine kwakuwa Mwenyezi Mungu aliiteremsha ikiwa imeandikwa katika vibao - na ni maneno ya Mwenyezi Mungu na ibara Zake, wala hayakuumbwa, na maneno ya Mwenyezi Mungu ni tofauti na viumbe vyake,  je! Huoni kwamba alitenganisha kati ya uumbaji na amri, na tunatofautisha kati ya maneno ya Mwenyezi Mungu ya kilimwengu na maneno Yake kisheria.</w:t>
      </w:r>
    </w:p>
    <w:p w14:paraId="61155942" w14:textId="77777777" w:rsidR="008308F7" w:rsidRPr="003E1A44" w:rsidRDefault="00A80084">
      <w:r w:rsidRPr="003E1A44">
        <w:t>Na miongoni mwa sifa zake Mwenyezi Mungu Mtukufu ni: Utukufu (Izza</w:t>
      </w:r>
      <w:r w:rsidR="00D4738D" w:rsidRPr="003E1A44">
        <w:t>)</w:t>
      </w:r>
      <w:r w:rsidRPr="003E1A44">
        <w:t>, utenzaji nguvu, Ujabari, Ufalme wa juu, Kiburi, Utukufu (Adhwama</w:t>
      </w:r>
      <w:r w:rsidR="00D4738D" w:rsidRPr="003E1A44">
        <w:t>)</w:t>
      </w:r>
      <w:r w:rsidRPr="003E1A44">
        <w:t>, Uendeshaji, na matashi, na uwezo na huruma, na huruma hii ni moja ya sifa zake, nayo inaambatanishwa kwa Mwenyezi Mungu, yaani kuambatanisha sifa kwa msifiwa.</w:t>
      </w:r>
    </w:p>
    <w:p w14:paraId="0B0E10B9" w14:textId="77777777" w:rsidR="008308F7" w:rsidRPr="003E1A44" w:rsidRDefault="00A80084">
      <w:r w:rsidRPr="003E1A44">
        <w:t xml:space="preserve">Na miongoni mwa sifa zake: Ni kuwa juu, nako ni kuwa juu kwa utenzaji nguvu, na kuwa juu kwa cheo, na kuwa juu kwa dhati, zote hizi tatu ni sifa zake zinazoonyesha ukamilifu wake. Na imeonyesha Qur'ani tukufu na Sunna tukufu ya Mtume na </w:t>
      </w:r>
      <w:r w:rsidRPr="003E1A44">
        <w:lastRenderedPageBreak/>
        <w:t>akili na maumbile vyote vinathibitisha juu ya kuwa kwake juu kwa njia mbali mbali, bali ushahidi unaoonyesha kwamba Mwenyezi Mungu yuko juu uko aina nyingi, na chini ya kila aina kuna vipengele visivyohesabika.</w:t>
      </w:r>
    </w:p>
    <w:p w14:paraId="35A43138" w14:textId="77777777" w:rsidR="008308F7" w:rsidRPr="003E1A44" w:rsidRDefault="00A80084">
      <w:r w:rsidRPr="003E1A44">
        <w:t>Na miongoni mwa sifa zake Mwenyezi Mungu aliyetakasika na kutukuka ni: Kuwa juu ya kiti cha enzi (Arshi</w:t>
      </w:r>
      <w:r w:rsidR="00D6250A" w:rsidRPr="003E1A44">
        <w:t>)</w:t>
      </w:r>
      <w:r w:rsidRPr="003E1A44">
        <w:t>, na Mwenyezi Mungu ameitaja sifa hii katika maeneo saba ndani ya kitabu chake.</w:t>
      </w:r>
    </w:p>
    <w:p w14:paraId="77010B08" w14:textId="77777777" w:rsidR="008308F7" w:rsidRPr="006F153C" w:rsidRDefault="00A80084">
      <w:r w:rsidRPr="006F153C">
        <w:t xml:space="preserve">Na miongoni mwa sifa zake ni: Upendo. Na katika sifa zake pia ni: Kuridhia. Na miongoni mwa sifa zake pia ni: Kuwachukia kwake maadui zake; hiyo ni kwa sababu walichukia radhi zake, na wakachukia aliyoyateremsha Mwenyezi Mungu kwa Mtume wake </w:t>
      </w:r>
      <w:r w:rsidRPr="006F153C">
        <w:rPr>
          <w:rStyle w:val="Car1"/>
        </w:rPr>
        <w:t>rehema na amani ziwe juu yake</w:t>
      </w:r>
      <w:r w:rsidRPr="006F153C">
        <w:t>.</w:t>
      </w:r>
    </w:p>
    <w:p w14:paraId="7E111C00" w14:textId="77777777" w:rsidR="008308F7" w:rsidRPr="006F153C" w:rsidRDefault="00A80084">
      <w:r w:rsidRPr="006F153C">
        <w:t>Na miongoni mwa sifa zake ni: Hasira dhidi ya adui zake na kuchukizwa: Nako ni kuwachukia kwake makafiri.</w:t>
      </w:r>
    </w:p>
    <w:p w14:paraId="716C33FE" w14:textId="77777777" w:rsidR="008308F7" w:rsidRPr="006F153C" w:rsidRDefault="00A80084">
      <w:r w:rsidRPr="006F153C">
        <w:t xml:space="preserve">Na miongoni mwa sifa zake ni: Kuwachukia maadui zake </w:t>
      </w:r>
      <w:r w:rsidRPr="006F153C">
        <w:rPr>
          <w:w w:val="95"/>
        </w:rPr>
        <w:t>wanaowachukia vipenzi vyake. Na miongoni mwake ni:</w:t>
      </w:r>
      <w:r w:rsidRPr="006F153C">
        <w:t xml:space="preserve"> Kusikitika nayo ni hasira kali. Na miongoni mwa sifa zake ni: Kumhadaa anayemhadaa, Mwenyezi Mungu anawahadaa wanafiki wanaomhadaa. Na katika sifa zake Mtukufu ni kwamba anamdhihaki anayemdhihaki, Ametakasika na Kutukuka.</w:t>
      </w:r>
    </w:p>
    <w:p w14:paraId="5F138B30" w14:textId="77777777" w:rsidR="008308F7" w:rsidRPr="006F153C" w:rsidRDefault="00A80084">
      <w:r w:rsidRPr="006F153C">
        <w:t>Na miongoni mwa sifa zake ni kucheka, kustaajabu, na kuja Siku ya Kiyama ili kutoa hukumu kati ya watu.</w:t>
      </w:r>
    </w:p>
    <w:p w14:paraId="0BCF8A48" w14:textId="77777777" w:rsidR="008308F7" w:rsidRPr="006F153C" w:rsidRDefault="00A80084">
      <w:r w:rsidRPr="006F153C">
        <w:t xml:space="preserve">Na tunaamini sifa ya kushuka, na kuwa Mola wetu Mlezi anashuka hadi mbingu ya dunia kushuka halisi kunakoendana na utukufu wake na ukuu wake, nako si sawa na kushuka kwa viumbe, lakini hii ni kama sifa zingine zote ambazo tunaziamini, na tunazijua, na wala hatujiingizi kutaka kujua namna ya ushukaji wake, au kujilazimisha kuikataa sifa hii; bali tunaiamini kama ilivyoelezwa na Mtume wetu mkweli  mwenye kusadikishwa, </w:t>
      </w:r>
      <w:r w:rsidRPr="006F153C">
        <w:rPr>
          <w:rStyle w:val="Car1"/>
        </w:rPr>
        <w:t>rehema na amani ziwe juu yake</w:t>
      </w:r>
      <w:r w:rsidRPr="006F153C">
        <w:t>.</w:t>
      </w:r>
    </w:p>
    <w:p w14:paraId="33F89777" w14:textId="77777777" w:rsidR="008308F7" w:rsidRPr="006F153C" w:rsidRDefault="00A80084">
      <w:r w:rsidRPr="006F153C">
        <w:t xml:space="preserve">Na tunaamini sifa ya Mwenyezi Mungu ya kuwa pamoja na waja wake Mola Mlezi wa walimwengu, na kwamba Mwenyezi Mungu yuko pamoja na viumbe vyake. Na kuwa pamoja huku </w:t>
      </w:r>
      <w:r w:rsidRPr="006F153C">
        <w:lastRenderedPageBreak/>
        <w:t>kuna aina mbili: Upamoja maalum, na huu unakuwa kwa vipenzi wa Mwenyezi Mungu na Mitume wake, amani iwe juu yao, na malengo yake ni kuwapa ushindi na msaada, na upamoja wa jumla wa kuwa pamoja na viumbe wote, waumini na makafiri, na lengo lake ni: Elimu (kuwajua</w:t>
      </w:r>
      <w:r w:rsidR="00F476FF" w:rsidRPr="006F153C">
        <w:t>)</w:t>
      </w:r>
      <w:r w:rsidRPr="006F153C">
        <w:t>, na kuwazingira, na uwezo, na mamlaka.</w:t>
      </w:r>
    </w:p>
    <w:p w14:paraId="62D7899E" w14:textId="77777777" w:rsidR="008308F7" w:rsidRPr="006F153C" w:rsidRDefault="00A80084">
      <w:r w:rsidRPr="006F153C">
        <w:t>Na upamoja huu haulazimu kuingia ndani wala kujichanganya pamoja nao, na wala haupingani na kuwa juu kwa Mwenyezi Mungu Mtukufu; kwa sababu maana yake kwa itifaki ya wanachuoni ni: Kuwa na elimu (ya matendo yao)  na kuwazingira; yaani: Mwenyezi Mungu yuko pamoja nasi kwa elimu yake, kutuzingira kwake na uwezo wake.</w:t>
      </w:r>
    </w:p>
    <w:p w14:paraId="01C766FE" w14:textId="77777777" w:rsidR="008308F7" w:rsidRPr="006F153C" w:rsidRDefault="00A80084">
      <w:r w:rsidRPr="006F153C">
        <w:t>Na tunamthibitishia Mwenyezi Mungu kuwa ana uso unaonasibiana na utukufu wake na ukuu wake, na mkono unaoendana na utukufu wake na ukamilifu wake, na imekuja habari kuhusu mkono katika Qur'ani na Sunna kwa namna nyingi. Kuna wakati mikono imetajwa miwili, na kwamba Mwenyezi Mungu huikunja na kuikunjua, na kwamba Mola Mlezi atazikunjakunja mbingu kwa mkono wake, na Ardhi atakuwa kaikamata Mtukufu, na kuwa mkono umesifika kuwa una vidole. Na yote haya yanathibitisha kuwa mkono ulioelezwa katika Qur'ani na Sunna ni mkono halisi unaostahili utukufu wake, na wala hatujisumbui kuufasiri, kuulinganisha, au kupotosha aya na hadithi zinazoonyesha juu ya hilo. Na miongoni mwa sifa zake ni: Sifa ya vidole.</w:t>
      </w:r>
    </w:p>
    <w:p w14:paraId="59C6C3A9" w14:textId="77777777" w:rsidR="008308F7" w:rsidRPr="006F153C" w:rsidRDefault="00A80084">
      <w:r w:rsidRPr="006F153C">
        <w:t>Na tunaamini kuwa waumini watamuona Mola wao Mlezi siku ya Kiyama, na hili limethibitishwa na Kitabu (Qur'ani</w:t>
      </w:r>
      <w:r w:rsidR="00F476FF" w:rsidRPr="006F153C">
        <w:t>)</w:t>
      </w:r>
      <w:r w:rsidRPr="006F153C">
        <w:t xml:space="preserve">, na habari za Mtume wetu </w:t>
      </w:r>
      <w:r w:rsidRPr="006F153C">
        <w:rPr>
          <w:rStyle w:val="Car1"/>
        </w:rPr>
        <w:t>rehema na amani ziwe juu yake</w:t>
      </w:r>
      <w:r w:rsidRPr="006F153C">
        <w:t xml:space="preserve"> zimekuja kwa wingi katika yale aliyowapa habari njema waumini kuwa watamuona wazi kwa macho Mola wao Mlezi siku ya Kiyama.</w:t>
      </w:r>
    </w:p>
    <w:p w14:paraId="394D1CBD" w14:textId="77777777" w:rsidR="008308F7" w:rsidRPr="006F153C" w:rsidRDefault="00A80084">
      <w:r w:rsidRPr="006F153C">
        <w:t xml:space="preserve">Kama alivyojisifu mwenyewe kwa sifa za ukamilifu, uzuri, utukufu, na ukuu na kiburi, basi pia amekana sifa za kutokamilika, na kukanusha katika sifa, si asili ndani ya Qur'ani na Sunna; kwa sababu asili ni kuthibitisha sifa, na Qur'ani na </w:t>
      </w:r>
      <w:r w:rsidRPr="006F153C">
        <w:lastRenderedPageBreak/>
        <w:t>Sunna zimejaa kuweka wazi sifa za Mwenyezi Mungu Mtukufu, kama inavyotakiwa katika utukufu wake na ukuu wake na ukamilifu wake, na Mola Mlezi Aliyetakasika na kutukuka, anapokanusha sifa yoyote juu ya nafsi yake, basi anaikanusha ima; kwa kuonyesha ukamilifu wa kinyume chake, au ni kwa sababu wanadamu wamemnasibishia mapungufu mwenye Utukufu na ukamilifu, hapo Mola Mlezi hukanusha mapungufu yaliyohusishwa kwake.</w:t>
      </w:r>
    </w:p>
    <w:p w14:paraId="5E54502E" w14:textId="77777777" w:rsidR="008308F7" w:rsidRPr="006F153C" w:rsidRDefault="00A80084">
      <w:r w:rsidRPr="006F153C">
        <w:t>Na tunaamini kuwa Mwenyezi Mungu Mtukufu ana majina mazuri zaidi, na kuwa majina yake yamefikia kilele cha uzuri, hakuna majina bora kuliko hayo, na kila jina la Mwenyezi Mungu ndani yake kunapatikana sifa, na majina yake hayana kikomo cha idadi maalum.</w:t>
      </w:r>
    </w:p>
    <w:p w14:paraId="6394E686" w14:textId="77777777" w:rsidR="008308F7" w:rsidRPr="006F153C" w:rsidRDefault="00A80084">
      <w:r w:rsidRPr="006F153C">
        <w:t>Mola wetu Mlezi ametuonya dhidi ya kukanusha majina yake au kuyapinga, au kukataa maana zake, au kukataa kuwa hana majina wala sifa.</w:t>
      </w:r>
    </w:p>
    <w:p w14:paraId="625C9F82" w14:textId="77777777" w:rsidR="008308F7" w:rsidRPr="006F153C" w:rsidRDefault="00A80084">
      <w:r w:rsidRPr="006F153C">
        <w:t xml:space="preserve">Yaliyotajwa katika Qur'ani na Sunna miongoni mwa majina na sifa za Mwenyezi Mungu ni makubwa zaidi kuliko kuzungukwa kitabu hicho na majina na sifa hizo, na sisi tunaamini majina haya na sifa hizi kwa namna aliyoikusudia Mola wetu Mlezi, na kwa namna aliyomaanisha Mtume wetu, </w:t>
      </w:r>
      <w:r w:rsidRPr="006F153C">
        <w:rPr>
          <w:rStyle w:val="Car1"/>
        </w:rPr>
        <w:t>rehema</w:t>
      </w:r>
      <w:r w:rsidRPr="003E1A44">
        <w:rPr>
          <w:rStyle w:val="Car1"/>
        </w:rPr>
        <w:t xml:space="preserve"> na amani zimshukie</w:t>
      </w:r>
      <w:r w:rsidRPr="006F153C">
        <w:t>, na tunajua kwamba uhalisia wake hakuna mwanadamu aujuaye, na wala hawawezi kuuelewa kikamilifu, na wala akili zao haziwezi kuufikia, na wala hatujisumbui kuufasiri.</w:t>
      </w:r>
    </w:p>
    <w:p w14:paraId="16602F99" w14:textId="77777777" w:rsidR="008308F7" w:rsidRPr="006F153C" w:rsidRDefault="00A80084">
      <w:pPr>
        <w:pStyle w:val="Heading2"/>
      </w:pPr>
      <w:bookmarkStart w:id="126" w:name="_Toc181310143"/>
      <w:bookmarkStart w:id="127" w:name="_Toc181309810"/>
      <w:bookmarkStart w:id="128" w:name="_Toc181309987"/>
      <w:bookmarkStart w:id="129" w:name="_Toc27"/>
      <w:bookmarkStart w:id="130" w:name="_Toc187375628"/>
      <w:r w:rsidRPr="006F153C">
        <w:t>Mlango wa kuamini uwepo wa Mwenyezi Mungu</w:t>
      </w:r>
      <w:bookmarkEnd w:id="126"/>
      <w:bookmarkEnd w:id="127"/>
      <w:bookmarkEnd w:id="128"/>
      <w:bookmarkEnd w:id="129"/>
      <w:bookmarkEnd w:id="130"/>
    </w:p>
    <w:p w14:paraId="030EAD3E" w14:textId="77777777" w:rsidR="008308F7" w:rsidRPr="006F153C" w:rsidRDefault="00A80084">
      <w:pPr>
        <w:ind w:firstLine="0"/>
        <w:jc w:val="center"/>
      </w:pPr>
      <w:r w:rsidRPr="006F153C">
        <w:t>(Mlango huu umekusudiwa kuangazia ushahidi wa uwepo wa Mola Mlezi uliokataliwa na wasiomuamini Mwenyezi Mungu, na utafuatiwa na mlango wa u</w:t>
      </w:r>
      <w:r w:rsidR="00CA1A80" w:rsidRPr="006F153C">
        <w:t>m</w:t>
      </w:r>
      <w:r w:rsidRPr="006F153C">
        <w:t>ola wa Mwenyezi Mungu; ambao umekusudiwa kuangazia ushahidi wa uthibitisho wa u</w:t>
      </w:r>
      <w:r w:rsidR="00CA1A80" w:rsidRPr="006F153C">
        <w:t>m</w:t>
      </w:r>
      <w:r w:rsidRPr="006F153C">
        <w:t xml:space="preserve">ola wa Mwenyezi Mungu unaomlazimu mtu kuamini pia uungu wa Mwenyezi Mungu ambao washirikina wanaujadili.) </w:t>
      </w:r>
    </w:p>
    <w:p w14:paraId="6518E0E3" w14:textId="77777777" w:rsidR="00766F33" w:rsidRPr="006F153C" w:rsidRDefault="00766F33"/>
    <w:p w14:paraId="06785B9B" w14:textId="77777777" w:rsidR="00766F33" w:rsidRPr="006F153C" w:rsidRDefault="00766F33"/>
    <w:p w14:paraId="525F0C72" w14:textId="77777777" w:rsidR="008308F7" w:rsidRPr="00C94BF8" w:rsidRDefault="00A80084">
      <w:pPr>
        <w:rPr>
          <w:w w:val="95"/>
          <w:rtl/>
        </w:rPr>
      </w:pPr>
      <w:r w:rsidRPr="006F153C">
        <w:rPr>
          <w:w w:val="95"/>
        </w:rPr>
        <w:lastRenderedPageBreak/>
        <w:t xml:space="preserve">Na tunaamini kwamba Mwenyezi Mungu ndiye wa kwanza na hakuna kitu kabla yake. </w:t>
      </w:r>
      <w:r w:rsidRPr="00C94BF8">
        <w:rPr>
          <w:w w:val="95"/>
        </w:rPr>
        <w:t>Mwenyezi Mungu Mtukufu amesema:</w:t>
      </w:r>
    </w:p>
    <w:p w14:paraId="236D41AA" w14:textId="77777777" w:rsidR="008308F7" w:rsidRPr="003E1A44" w:rsidRDefault="00A80084">
      <w:pPr>
        <w:pStyle w:val="a"/>
        <w:rPr>
          <w:rStyle w:val="Char0"/>
          <w:rtl/>
        </w:rPr>
      </w:pPr>
      <w:r w:rsidRPr="003E1A44">
        <w:rPr>
          <w:rFonts w:cs="Traditional Arabic"/>
          <w:rtl/>
        </w:rPr>
        <w:t>﴿</w:t>
      </w:r>
      <w:r w:rsidRPr="003E1A44">
        <w:rPr>
          <w:rtl/>
        </w:rPr>
        <w:t xml:space="preserve">هُوَ </w:t>
      </w:r>
      <w:proofErr w:type="spellStart"/>
      <w:r w:rsidRPr="003E1A44">
        <w:rPr>
          <w:rFonts w:hint="cs"/>
          <w:rtl/>
        </w:rPr>
        <w:t>ٱ</w:t>
      </w:r>
      <w:r w:rsidRPr="003E1A44">
        <w:rPr>
          <w:rFonts w:hint="eastAsia"/>
          <w:rtl/>
        </w:rPr>
        <w:t>لۡأَوَّلُ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لۡأٓخِرُ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لظَّٰهِرُ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لۡبَاطِنُۖ</w:t>
      </w:r>
      <w:proofErr w:type="spellEnd"/>
      <w:r w:rsidRPr="003E1A44">
        <w:rPr>
          <w:rtl/>
        </w:rPr>
        <w:t xml:space="preserve"> ٣</w:t>
      </w:r>
      <w:r w:rsidRPr="003E1A44">
        <w:rPr>
          <w:rFonts w:cs="Traditional Arabic"/>
          <w:rtl/>
        </w:rPr>
        <w:t>﴾</w:t>
      </w:r>
      <w:r w:rsidRPr="003E1A44">
        <w:rPr>
          <w:rtl/>
        </w:rPr>
        <w:t xml:space="preserve"> </w:t>
      </w:r>
      <w:r w:rsidRPr="003E1A44">
        <w:rPr>
          <w:rStyle w:val="Char0"/>
          <w:rtl/>
        </w:rPr>
        <w:t>[الحديد: 3]</w:t>
      </w:r>
    </w:p>
    <w:p w14:paraId="317CDED7" w14:textId="77777777" w:rsidR="008308F7" w:rsidRPr="003E1A44" w:rsidRDefault="00A80084">
      <w:pPr>
        <w:pStyle w:val="a0"/>
        <w:rPr>
          <w:rtl/>
        </w:rPr>
      </w:pPr>
      <w:r w:rsidRPr="003E1A44">
        <w:t>"Yeye ndiye wa Mwanzo na ndiye wa Mwisho, naye ndiye wa Dhahiri na wa Siri.</w:t>
      </w:r>
      <w:r w:rsidRPr="003E1A44">
        <w:rPr>
          <w:lang w:val="en-GB"/>
        </w:rPr>
        <w:t>" [</w:t>
      </w:r>
      <w:r w:rsidRPr="003E1A44">
        <w:t>Al-Hadid: 3]</w:t>
      </w:r>
    </w:p>
    <w:p w14:paraId="1E7DADE8" w14:textId="77777777" w:rsidR="00E82751" w:rsidRPr="00E82751" w:rsidRDefault="00A80084" w:rsidP="00E82751">
      <w:pPr>
        <w:rPr>
          <w:color w:val="548AB7"/>
          <w:lang w:val="en-GB"/>
        </w:rPr>
      </w:pPr>
      <w:r w:rsidRPr="00701ACB">
        <w:rPr>
          <w:w w:val="95"/>
        </w:rPr>
        <w:t xml:space="preserve">Na amesema </w:t>
      </w:r>
      <w:r w:rsidRPr="00701ACB">
        <w:rPr>
          <w:rStyle w:val="Car1"/>
          <w:w w:val="95"/>
        </w:rPr>
        <w:t xml:space="preserve">Mtume </w:t>
      </w:r>
      <w:proofErr w:type="spellStart"/>
      <w:r w:rsidRPr="00701ACB">
        <w:rPr>
          <w:rStyle w:val="Car1"/>
          <w:w w:val="95"/>
          <w:lang w:val="en-GB"/>
        </w:rPr>
        <w:t>rehema</w:t>
      </w:r>
      <w:proofErr w:type="spellEnd"/>
      <w:r w:rsidRPr="00701ACB">
        <w:rPr>
          <w:rStyle w:val="Car1"/>
          <w:w w:val="95"/>
        </w:rPr>
        <w:t xml:space="preserve"> na amani za Mwenyezi Mungu zimshukie</w:t>
      </w:r>
      <w:r w:rsidRPr="00701ACB">
        <w:rPr>
          <w:w w:val="95"/>
          <w:lang w:val="en-GB"/>
        </w:rPr>
        <w:t>: "</w:t>
      </w:r>
      <w:r w:rsidRPr="00701ACB">
        <w:rPr>
          <w:rStyle w:val="Char"/>
          <w:w w:val="95"/>
        </w:rPr>
        <w:t>Mwenyezi Mungu alikuwako, wala hapakuwapo na kitu kingine kabla yake, na kiti chake cha enzi kilikuwa juu ya maji</w:t>
      </w:r>
      <w:r w:rsidRPr="00701ACB">
        <w:rPr>
          <w:rStyle w:val="Char"/>
          <w:w w:val="95"/>
          <w:lang w:val="en-GB"/>
        </w:rPr>
        <w:t>." (</w:t>
      </w:r>
      <w:r w:rsidRPr="00701ACB">
        <w:rPr>
          <w:w w:val="95"/>
        </w:rPr>
        <w:t>Imepokelewa na Bukhari 7418, na At-</w:t>
      </w:r>
      <w:r w:rsidRPr="003E1A44">
        <w:t>Tirmidhi 3951</w:t>
      </w:r>
      <w:r w:rsidR="00486D2E" w:rsidRPr="003E1A44">
        <w:rPr>
          <w:lang w:val="en-GB"/>
        </w:rPr>
        <w:t>)</w:t>
      </w:r>
      <w:r w:rsidRPr="003E1A44">
        <w:t>.</w:t>
      </w:r>
      <w:r w:rsidRPr="003E1A44">
        <w:rPr>
          <w:lang w:val="en-GB"/>
        </w:rPr>
        <w:t xml:space="preserve"> </w:t>
      </w:r>
      <w:r w:rsidRPr="003E1A44">
        <w:t>Bukhari aliipokea kutokana na hadithi ya 'Imran bin Husawin, na katika simulizi yake pia</w:t>
      </w:r>
      <w:r w:rsidRPr="003E1A44">
        <w:rPr>
          <w:lang w:val="en-GB"/>
        </w:rPr>
        <w:t xml:space="preserve"> </w:t>
      </w:r>
      <w:r w:rsidRPr="003E1A44">
        <w:t xml:space="preserve"> kwamba</w:t>
      </w:r>
      <w:r w:rsidRPr="003E1A44">
        <w:rPr>
          <w:lang w:val="en-GB"/>
        </w:rPr>
        <w:t>: "</w:t>
      </w:r>
      <w:r w:rsidRPr="003E1A44">
        <w:rPr>
          <w:rStyle w:val="Char"/>
        </w:rPr>
        <w:t>Mwenyezi Mungu alikuwako, wala hapakuwapo na kitu kingine ila</w:t>
      </w:r>
      <w:r w:rsidR="00486D2E" w:rsidRPr="003E1A44">
        <w:rPr>
          <w:rStyle w:val="Char"/>
          <w:lang w:val="en-GB"/>
        </w:rPr>
        <w:t xml:space="preserve"> Yeye</w:t>
      </w:r>
      <w:r w:rsidRPr="003E1A44">
        <w:rPr>
          <w:rStyle w:val="Char"/>
        </w:rPr>
        <w:t>, na kiti chake cha enzi kilikuwa juu ya maji</w:t>
      </w:r>
      <w:r w:rsidRPr="003E1A44">
        <w:rPr>
          <w:rStyle w:val="Char"/>
          <w:lang w:val="en-GB"/>
        </w:rPr>
        <w:t xml:space="preserve">." </w:t>
      </w:r>
      <w:r w:rsidRPr="003E1A44">
        <w:rPr>
          <w:rStyle w:val="Char"/>
          <w:color w:val="auto"/>
          <w:lang w:val="en-GB"/>
        </w:rPr>
        <w:t>(</w:t>
      </w:r>
      <w:r w:rsidRPr="003E1A44">
        <w:t>Imepokelewa na Bukhari 3191</w:t>
      </w:r>
      <w:r w:rsidR="00486D2E" w:rsidRPr="003E1A44">
        <w:rPr>
          <w:lang w:val="en-GB"/>
        </w:rPr>
        <w:t>)</w:t>
      </w:r>
      <w:r w:rsidR="00E82751">
        <w:rPr>
          <w:lang w:val="en-GB"/>
        </w:rPr>
        <w:t xml:space="preserve">. </w:t>
      </w:r>
    </w:p>
    <w:p w14:paraId="568561EA" w14:textId="77777777" w:rsidR="008308F7" w:rsidRPr="003E1A44" w:rsidRDefault="00A80084" w:rsidP="00E82751">
      <w:pPr>
        <w:ind w:firstLine="0"/>
        <w:rPr>
          <w:rtl/>
        </w:rPr>
      </w:pPr>
      <w:r w:rsidRPr="003E1A44">
        <w:rPr>
          <w:lang w:val="en-GB"/>
        </w:rPr>
        <w:t>N</w:t>
      </w:r>
      <w:r w:rsidRPr="003E1A44">
        <w:t xml:space="preserve">a alijitambulisha kwetu </w:t>
      </w:r>
      <w:proofErr w:type="spellStart"/>
      <w:r w:rsidR="00486D2E" w:rsidRPr="003E1A44">
        <w:rPr>
          <w:lang w:val="en-GB"/>
        </w:rPr>
        <w:t>kwamba</w:t>
      </w:r>
      <w:proofErr w:type="spellEnd"/>
      <w:r w:rsidR="00486D2E" w:rsidRPr="003E1A44">
        <w:rPr>
          <w:lang w:val="en-GB"/>
        </w:rPr>
        <w:t xml:space="preserve"> </w:t>
      </w:r>
      <w:r w:rsidR="00486D2E" w:rsidRPr="003E1A44">
        <w:t xml:space="preserve">Yeye </w:t>
      </w:r>
      <w:r w:rsidRPr="003E1A44">
        <w:t xml:space="preserve">ndiye aliyeziumba mbingu na ardhi, na </w:t>
      </w:r>
      <w:proofErr w:type="spellStart"/>
      <w:r w:rsidR="00486D2E" w:rsidRPr="003E1A44">
        <w:rPr>
          <w:lang w:val="en-GB"/>
        </w:rPr>
        <w:t>kwamba</w:t>
      </w:r>
      <w:proofErr w:type="spellEnd"/>
      <w:r w:rsidR="00486D2E" w:rsidRPr="003E1A44">
        <w:rPr>
          <w:lang w:val="en-GB"/>
        </w:rPr>
        <w:t xml:space="preserve"> </w:t>
      </w:r>
      <w:r w:rsidR="00486D2E" w:rsidRPr="003E1A44">
        <w:t xml:space="preserve">Yeye </w:t>
      </w:r>
      <w:r w:rsidRPr="003E1A44">
        <w:t>ndiye mmiliki wa mbingu na ardhi, na kwamba anauingiza usiku katika  mchana, na anauingiza mchana katika usiku. Amesema Mwenyezi Mungu Mtukufu:</w:t>
      </w:r>
    </w:p>
    <w:p w14:paraId="560A3688" w14:textId="77777777" w:rsidR="008308F7" w:rsidRPr="003E1A44" w:rsidRDefault="00A80084">
      <w:pPr>
        <w:pStyle w:val="a"/>
        <w:rPr>
          <w:rStyle w:val="Char0"/>
          <w:rtl/>
        </w:rPr>
      </w:pPr>
      <w:r w:rsidRPr="003E1A44">
        <w:rPr>
          <w:rFonts w:cs="Traditional Arabic"/>
          <w:rtl/>
        </w:rPr>
        <w:t>﴿</w:t>
      </w:r>
      <w:r w:rsidRPr="003E1A44">
        <w:rPr>
          <w:rtl/>
        </w:rPr>
        <w:t xml:space="preserve">هُوَ </w:t>
      </w:r>
      <w:proofErr w:type="spellStart"/>
      <w:r w:rsidRPr="003E1A44">
        <w:rPr>
          <w:rFonts w:hint="cs"/>
          <w:rtl/>
        </w:rPr>
        <w:t>ٱ</w:t>
      </w:r>
      <w:r w:rsidRPr="003E1A44">
        <w:rPr>
          <w:rFonts w:hint="eastAsia"/>
          <w:rtl/>
        </w:rPr>
        <w:t>لَّذِي</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فِي سِتَّةِ أَيَّامٖ ثُمَّ </w:t>
      </w:r>
      <w:proofErr w:type="spellStart"/>
      <w:r w:rsidRPr="003E1A44">
        <w:rPr>
          <w:rFonts w:hint="cs"/>
          <w:rtl/>
        </w:rPr>
        <w:t>ٱ</w:t>
      </w:r>
      <w:r w:rsidRPr="003E1A44">
        <w:rPr>
          <w:rFonts w:hint="eastAsia"/>
          <w:rtl/>
        </w:rPr>
        <w:t>سۡتَوَىٰ</w:t>
      </w:r>
      <w:proofErr w:type="spellEnd"/>
      <w:r w:rsidRPr="003E1A44">
        <w:rPr>
          <w:rtl/>
        </w:rPr>
        <w:t xml:space="preserve"> عَلَى </w:t>
      </w:r>
      <w:proofErr w:type="spellStart"/>
      <w:r w:rsidRPr="003E1A44">
        <w:rPr>
          <w:rFonts w:hint="cs"/>
          <w:rtl/>
        </w:rPr>
        <w:t>ٱ</w:t>
      </w:r>
      <w:r w:rsidRPr="003E1A44">
        <w:rPr>
          <w:rFonts w:hint="eastAsia"/>
          <w:rtl/>
        </w:rPr>
        <w:t>لۡعَرۡشِۖ</w:t>
      </w:r>
      <w:proofErr w:type="spellEnd"/>
      <w:r w:rsidRPr="003E1A44">
        <w:rPr>
          <w:rtl/>
        </w:rPr>
        <w:t xml:space="preserve"> </w:t>
      </w:r>
      <w:proofErr w:type="spellStart"/>
      <w:r w:rsidRPr="003E1A44">
        <w:rPr>
          <w:rtl/>
        </w:rPr>
        <w:t>يَعۡلَمُ</w:t>
      </w:r>
      <w:proofErr w:type="spellEnd"/>
      <w:r w:rsidRPr="003E1A44">
        <w:rPr>
          <w:rtl/>
        </w:rPr>
        <w:t xml:space="preserve"> مَا يَلِجُ فِي </w:t>
      </w:r>
      <w:proofErr w:type="spellStart"/>
      <w:r w:rsidRPr="003E1A44">
        <w:rPr>
          <w:rFonts w:hint="cs"/>
          <w:rtl/>
        </w:rPr>
        <w:t>ٱ</w:t>
      </w:r>
      <w:r w:rsidRPr="003E1A44">
        <w:rPr>
          <w:rFonts w:hint="eastAsia"/>
          <w:rtl/>
        </w:rPr>
        <w:t>لۡأَرۡضِ</w:t>
      </w:r>
      <w:proofErr w:type="spellEnd"/>
      <w:r w:rsidRPr="003E1A44">
        <w:rPr>
          <w:rtl/>
        </w:rPr>
        <w:t xml:space="preserve"> وَمَا </w:t>
      </w:r>
      <w:proofErr w:type="spellStart"/>
      <w:r w:rsidRPr="003E1A44">
        <w:rPr>
          <w:rtl/>
        </w:rPr>
        <w:t>يَخۡرُجُ</w:t>
      </w:r>
      <w:proofErr w:type="spellEnd"/>
      <w:r w:rsidRPr="003E1A44">
        <w:rPr>
          <w:rtl/>
        </w:rPr>
        <w:t xml:space="preserve"> </w:t>
      </w:r>
      <w:proofErr w:type="spellStart"/>
      <w:r w:rsidRPr="003E1A44">
        <w:rPr>
          <w:rtl/>
        </w:rPr>
        <w:t>مِنۡهَا</w:t>
      </w:r>
      <w:proofErr w:type="spellEnd"/>
      <w:r w:rsidRPr="003E1A44">
        <w:rPr>
          <w:rtl/>
        </w:rPr>
        <w:t xml:space="preserve"> وَمَا يَنزِلُ مِنَ </w:t>
      </w:r>
      <w:proofErr w:type="spellStart"/>
      <w:r w:rsidRPr="003E1A44">
        <w:rPr>
          <w:rFonts w:hint="cs"/>
          <w:rtl/>
        </w:rPr>
        <w:t>ٱ</w:t>
      </w:r>
      <w:r w:rsidRPr="003E1A44">
        <w:rPr>
          <w:rFonts w:hint="eastAsia"/>
          <w:rtl/>
        </w:rPr>
        <w:t>لسَّمَآءِ</w:t>
      </w:r>
      <w:proofErr w:type="spellEnd"/>
      <w:r w:rsidRPr="003E1A44">
        <w:rPr>
          <w:rtl/>
        </w:rPr>
        <w:t xml:space="preserve"> وَمَا </w:t>
      </w:r>
      <w:proofErr w:type="spellStart"/>
      <w:r w:rsidRPr="003E1A44">
        <w:rPr>
          <w:rtl/>
        </w:rPr>
        <w:t>يَعۡرُجُ</w:t>
      </w:r>
      <w:proofErr w:type="spellEnd"/>
      <w:r w:rsidRPr="003E1A44">
        <w:rPr>
          <w:rtl/>
        </w:rPr>
        <w:t xml:space="preserve"> </w:t>
      </w:r>
      <w:proofErr w:type="spellStart"/>
      <w:r w:rsidRPr="003E1A44">
        <w:rPr>
          <w:rtl/>
        </w:rPr>
        <w:t>فِيهَاۖ</w:t>
      </w:r>
      <w:proofErr w:type="spellEnd"/>
      <w:r w:rsidRPr="003E1A44">
        <w:rPr>
          <w:rtl/>
        </w:rPr>
        <w:t xml:space="preserve"> وَهُوَ </w:t>
      </w:r>
      <w:proofErr w:type="spellStart"/>
      <w:r w:rsidRPr="003E1A44">
        <w:rPr>
          <w:rtl/>
        </w:rPr>
        <w:t>مَعَكُمۡ</w:t>
      </w:r>
      <w:proofErr w:type="spellEnd"/>
      <w:r w:rsidRPr="003E1A44">
        <w:rPr>
          <w:rtl/>
        </w:rPr>
        <w:t xml:space="preserve"> </w:t>
      </w:r>
      <w:proofErr w:type="spellStart"/>
      <w:r w:rsidRPr="003E1A44">
        <w:rPr>
          <w:rtl/>
        </w:rPr>
        <w:t>أَيۡنَ</w:t>
      </w:r>
      <w:proofErr w:type="spellEnd"/>
      <w:r w:rsidRPr="003E1A44">
        <w:rPr>
          <w:rtl/>
        </w:rPr>
        <w:t xml:space="preserve"> مَا </w:t>
      </w:r>
      <w:proofErr w:type="spellStart"/>
      <w:r w:rsidRPr="003E1A44">
        <w:rPr>
          <w:rtl/>
        </w:rPr>
        <w:t>كُنتُمۡۚ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بِمَا </w:t>
      </w:r>
      <w:proofErr w:type="spellStart"/>
      <w:r w:rsidRPr="003E1A44">
        <w:rPr>
          <w:rtl/>
        </w:rPr>
        <w:t>تَعۡمَلُونَ</w:t>
      </w:r>
      <w:proofErr w:type="spellEnd"/>
      <w:r w:rsidRPr="003E1A44">
        <w:rPr>
          <w:rtl/>
        </w:rPr>
        <w:t xml:space="preserve"> بَصِيرٞ٤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مُلۡكُ</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وَإِلَى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تُرۡجَعُ</w:t>
      </w:r>
      <w:proofErr w:type="spellEnd"/>
      <w:r w:rsidRPr="003E1A44">
        <w:rPr>
          <w:rtl/>
        </w:rPr>
        <w:t xml:space="preserve"> </w:t>
      </w:r>
      <w:proofErr w:type="spellStart"/>
      <w:r w:rsidRPr="003E1A44">
        <w:rPr>
          <w:rFonts w:hint="cs"/>
          <w:rtl/>
        </w:rPr>
        <w:t>ٱ</w:t>
      </w:r>
      <w:r w:rsidRPr="003E1A44">
        <w:rPr>
          <w:rFonts w:hint="eastAsia"/>
          <w:rtl/>
        </w:rPr>
        <w:t>لۡأُمُورُ</w:t>
      </w:r>
      <w:proofErr w:type="spellEnd"/>
      <w:r w:rsidRPr="003E1A44">
        <w:rPr>
          <w:rtl/>
        </w:rPr>
        <w:t xml:space="preserve"> ٥ يُولِجُ </w:t>
      </w:r>
      <w:proofErr w:type="spellStart"/>
      <w:r w:rsidRPr="003E1A44">
        <w:rPr>
          <w:rFonts w:hint="cs"/>
          <w:rtl/>
        </w:rPr>
        <w:t>ٱ</w:t>
      </w:r>
      <w:r w:rsidRPr="003E1A44">
        <w:rPr>
          <w:rFonts w:hint="eastAsia"/>
          <w:rtl/>
        </w:rPr>
        <w:t>لَّيۡلَ</w:t>
      </w:r>
      <w:proofErr w:type="spellEnd"/>
      <w:r w:rsidRPr="003E1A44">
        <w:rPr>
          <w:rtl/>
        </w:rPr>
        <w:t xml:space="preserve"> فِي </w:t>
      </w:r>
      <w:proofErr w:type="spellStart"/>
      <w:r w:rsidRPr="003E1A44">
        <w:rPr>
          <w:rFonts w:hint="cs"/>
          <w:rtl/>
        </w:rPr>
        <w:t>ٱ</w:t>
      </w:r>
      <w:r w:rsidRPr="003E1A44">
        <w:rPr>
          <w:rFonts w:hint="eastAsia"/>
          <w:rtl/>
        </w:rPr>
        <w:t>لنَّهَارِ</w:t>
      </w:r>
      <w:proofErr w:type="spellEnd"/>
      <w:r w:rsidRPr="003E1A44">
        <w:rPr>
          <w:rtl/>
        </w:rPr>
        <w:t xml:space="preserve"> وَيُولِجُ </w:t>
      </w:r>
      <w:proofErr w:type="spellStart"/>
      <w:r w:rsidRPr="003E1A44">
        <w:rPr>
          <w:rFonts w:hint="cs"/>
          <w:rtl/>
        </w:rPr>
        <w:t>ٱ</w:t>
      </w:r>
      <w:r w:rsidRPr="003E1A44">
        <w:rPr>
          <w:rFonts w:hint="eastAsia"/>
          <w:rtl/>
        </w:rPr>
        <w:t>لنَّهَارَ</w:t>
      </w:r>
      <w:proofErr w:type="spellEnd"/>
      <w:r w:rsidRPr="003E1A44">
        <w:rPr>
          <w:rtl/>
        </w:rPr>
        <w:t xml:space="preserve"> فِي </w:t>
      </w:r>
      <w:proofErr w:type="spellStart"/>
      <w:r w:rsidRPr="003E1A44">
        <w:rPr>
          <w:rFonts w:hint="cs"/>
          <w:rtl/>
        </w:rPr>
        <w:t>ٱ</w:t>
      </w:r>
      <w:r w:rsidRPr="003E1A44">
        <w:rPr>
          <w:rFonts w:hint="eastAsia"/>
          <w:rtl/>
        </w:rPr>
        <w:t>لَّيۡلِۚ</w:t>
      </w:r>
      <w:proofErr w:type="spellEnd"/>
      <w:r w:rsidRPr="003E1A44">
        <w:rPr>
          <w:rtl/>
        </w:rPr>
        <w:t xml:space="preserve"> وَهُوَ </w:t>
      </w:r>
      <w:proofErr w:type="spellStart"/>
      <w:r w:rsidRPr="003E1A44">
        <w:rPr>
          <w:rtl/>
        </w:rPr>
        <w:t>عَلِيمُۢ</w:t>
      </w:r>
      <w:proofErr w:type="spellEnd"/>
      <w:r w:rsidRPr="003E1A44">
        <w:rPr>
          <w:rtl/>
        </w:rPr>
        <w:t xml:space="preserve"> بِذَاتِ </w:t>
      </w:r>
      <w:r w:rsidRPr="003E1A44">
        <w:rPr>
          <w:rFonts w:hint="cs"/>
          <w:rtl/>
        </w:rPr>
        <w:t>ٱ</w:t>
      </w:r>
      <w:r w:rsidRPr="003E1A44">
        <w:rPr>
          <w:rFonts w:hint="eastAsia"/>
          <w:rtl/>
        </w:rPr>
        <w:t>لصُّدُورِ</w:t>
      </w:r>
      <w:r w:rsidRPr="003E1A44">
        <w:rPr>
          <w:rtl/>
        </w:rPr>
        <w:t>٦</w:t>
      </w:r>
      <w:r w:rsidRPr="003E1A44">
        <w:rPr>
          <w:rFonts w:cs="Traditional Arabic"/>
          <w:rtl/>
        </w:rPr>
        <w:t>﴾</w:t>
      </w:r>
      <w:r w:rsidRPr="003E1A44">
        <w:rPr>
          <w:rtl/>
        </w:rPr>
        <w:t xml:space="preserve"> </w:t>
      </w:r>
      <w:r w:rsidRPr="003E1A44">
        <w:rPr>
          <w:rStyle w:val="Char0"/>
          <w:rtl/>
        </w:rPr>
        <w:t>[الحديد: 4-6]</w:t>
      </w:r>
    </w:p>
    <w:p w14:paraId="60DAE828" w14:textId="77777777" w:rsidR="008308F7" w:rsidRPr="003E1A44" w:rsidRDefault="00A80084" w:rsidP="00A300F5">
      <w:pPr>
        <w:pStyle w:val="a0"/>
      </w:pPr>
      <w:r w:rsidRPr="003E1A44">
        <w:t xml:space="preserve">"Yeye ndiye aliyeziumba mbingu na ardhi katika siku sita; kisha akatulizana juu ya kiti cha enzi. Anayajua yanayoingia katika ardhi na yanayotoka humo, na yanayoteremka kutoka mbinguni, na yanayopanda humo. Naye yu pamoja nanyi popote mlipo. Na Mwenyezi Mungu ni Mwenye kuyaona mnayoyatenda * Ufalme wa mbingu na ardhi ni wake. Na mambo yote yanarejeshwa kwa Mwenyezi Mungu * Anaingiza usiku katika mchana, na anaingiza mchana katika usiku. </w:t>
      </w:r>
      <w:r w:rsidR="00A300F5" w:rsidRPr="003E1A44">
        <w:t>Na Yeye</w:t>
      </w:r>
      <w:r w:rsidRPr="003E1A44">
        <w:t xml:space="preserve">  ni Mwenye kuyajua yaliomo vifuani." [Al-Hadid: 4-6].</w:t>
      </w:r>
    </w:p>
    <w:p w14:paraId="49091DD3" w14:textId="77777777" w:rsidR="008308F7" w:rsidRPr="003E1A44" w:rsidRDefault="00A80084" w:rsidP="00A300F5">
      <w:pPr>
        <w:rPr>
          <w:rtl/>
        </w:rPr>
      </w:pPr>
      <w:r w:rsidRPr="003E1A44">
        <w:lastRenderedPageBreak/>
        <w:t xml:space="preserve">Na Mwenyezi Mungu aliyetakasika na kutukuka, alisisitiza kwamba ulimwengu huu unaoshuhudiwa ni ushahidi </w:t>
      </w:r>
      <w:r w:rsidR="00A300F5" w:rsidRPr="003E1A44">
        <w:t xml:space="preserve">kwamba Yeye </w:t>
      </w:r>
      <w:r w:rsidRPr="003E1A44">
        <w:t>pekee ndiye Muumbaji, na hakuna Muumbaji mwingine pamoja naye. Mwenyezi Mungu amesema:</w:t>
      </w:r>
    </w:p>
    <w:p w14:paraId="7DC9F294" w14:textId="77777777" w:rsidR="008308F7" w:rsidRPr="003E1A44" w:rsidRDefault="00A80084">
      <w:pPr>
        <w:pStyle w:val="a"/>
        <w:rPr>
          <w:rStyle w:val="Char0"/>
          <w:rtl/>
        </w:rPr>
      </w:pPr>
      <w:r w:rsidRPr="003E1A44">
        <w:rPr>
          <w:rFonts w:cs="Traditional Arabic"/>
          <w:rtl/>
        </w:rPr>
        <w:t>﴿</w:t>
      </w:r>
      <w:r w:rsidRPr="003E1A44">
        <w:rPr>
          <w:rtl/>
        </w:rPr>
        <w:t xml:space="preserve">هَٰذَا </w:t>
      </w:r>
      <w:proofErr w:type="spellStart"/>
      <w:r w:rsidRPr="003E1A44">
        <w:rPr>
          <w:rtl/>
        </w:rPr>
        <w:t>خَلۡقُ</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فَأَرُونِي مَاذَا خَلَقَ </w:t>
      </w:r>
      <w:proofErr w:type="spellStart"/>
      <w:r w:rsidRPr="003E1A44">
        <w:rPr>
          <w:rFonts w:hint="cs"/>
          <w:rtl/>
        </w:rPr>
        <w:t>ٱ</w:t>
      </w:r>
      <w:r w:rsidRPr="003E1A44">
        <w:rPr>
          <w:rFonts w:hint="eastAsia"/>
          <w:rtl/>
        </w:rPr>
        <w:t>لَّذِينَ</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١١</w:t>
      </w:r>
      <w:r w:rsidRPr="003E1A44">
        <w:rPr>
          <w:rFonts w:cs="Traditional Arabic"/>
          <w:rtl/>
        </w:rPr>
        <w:t>﴾</w:t>
      </w:r>
      <w:r w:rsidRPr="003E1A44">
        <w:rPr>
          <w:rtl/>
        </w:rPr>
        <w:t xml:space="preserve"> </w:t>
      </w:r>
      <w:r w:rsidRPr="003E1A44">
        <w:rPr>
          <w:rStyle w:val="Char0"/>
          <w:rtl/>
        </w:rPr>
        <w:t>[لقمان: 11]</w:t>
      </w:r>
    </w:p>
    <w:p w14:paraId="476C0A2E" w14:textId="77777777" w:rsidR="008308F7" w:rsidRPr="003E1A44" w:rsidRDefault="00A80084" w:rsidP="00A300F5">
      <w:pPr>
        <w:pStyle w:val="a0"/>
        <w:rPr>
          <w:rtl/>
        </w:rPr>
      </w:pPr>
      <w:r w:rsidRPr="003E1A44">
        <w:t>"Huu ni uumbaji wa Mwenyezi Mungu. Basi nionyesheni wameumba nini hao wasiokuwa</w:t>
      </w:r>
      <w:r w:rsidR="00A300F5" w:rsidRPr="006F153C">
        <w:t xml:space="preserve"> </w:t>
      </w:r>
      <w:r w:rsidR="00A300F5" w:rsidRPr="003E1A44">
        <w:t>Yeye</w:t>
      </w:r>
      <w:r w:rsidRPr="003E1A44">
        <w:t>!?</w:t>
      </w:r>
      <w:r w:rsidRPr="006F153C">
        <w:t>" [</w:t>
      </w:r>
      <w:r w:rsidRPr="003E1A44">
        <w:t>Luqman: 11]</w:t>
      </w:r>
    </w:p>
    <w:p w14:paraId="16CF6EA4" w14:textId="77777777" w:rsidR="008308F7" w:rsidRPr="003E1A44" w:rsidRDefault="00A80084" w:rsidP="00AD0ECC">
      <w:pPr>
        <w:rPr>
          <w:rtl/>
        </w:rPr>
      </w:pPr>
      <w:r w:rsidRPr="003E1A44">
        <w:t xml:space="preserve">Na ndiyo maana alitaja ishara zake nyingi zinazoonyesha </w:t>
      </w:r>
      <w:r w:rsidR="007D7786" w:rsidRPr="006F153C">
        <w:t xml:space="preserve">kwamba </w:t>
      </w:r>
      <w:r w:rsidR="007D7786" w:rsidRPr="003E1A44">
        <w:t xml:space="preserve">Yeye </w:t>
      </w:r>
      <w:r w:rsidRPr="003E1A44">
        <w:t>ndiye Muumba wa ulimwengu huu.</w:t>
      </w:r>
      <w:r w:rsidRPr="006F153C">
        <w:t xml:space="preserve"> </w:t>
      </w:r>
      <w:r w:rsidRPr="003E1A44">
        <w:t>Miongoni mwake ni kwamba humtoa aliye hai kutoka kwa mfu, na hutoa mfu kutoka kwa aliye hai</w:t>
      </w:r>
      <w:r w:rsidRPr="006F153C">
        <w:t>. N</w:t>
      </w:r>
      <w:r w:rsidRPr="003E1A44">
        <w:t>a miongoni mwake ni kwamba aliumba wanadamu kutokana na vumbi</w:t>
      </w:r>
      <w:r w:rsidRPr="006F153C">
        <w:t>. N</w:t>
      </w:r>
      <w:r w:rsidRPr="003E1A44">
        <w:t>a miongoni mwake ni kuwa alituumbia wake kutokana na sisi wenyewe</w:t>
      </w:r>
      <w:r w:rsidRPr="006F153C">
        <w:t xml:space="preserve">. </w:t>
      </w:r>
      <w:r w:rsidRPr="006F153C">
        <w:rPr>
          <w:lang w:val="pl-PL"/>
        </w:rPr>
        <w:t>N</w:t>
      </w:r>
      <w:r w:rsidRPr="003E1A44">
        <w:t>a miongoni mwake ni tofauti za lugha na rangi za viumbe</w:t>
      </w:r>
      <w:r w:rsidRPr="006F153C">
        <w:rPr>
          <w:lang w:val="pl-PL"/>
        </w:rPr>
        <w:t>. N</w:t>
      </w:r>
      <w:r w:rsidRPr="003E1A44">
        <w:t>a miongoni mwake ni kulala kwa waja na kutafuta kwao riziki mchana</w:t>
      </w:r>
      <w:r w:rsidRPr="006F153C">
        <w:rPr>
          <w:lang w:val="pl-PL"/>
        </w:rPr>
        <w:t>. N</w:t>
      </w:r>
      <w:r w:rsidRPr="003E1A44">
        <w:t>a miongoni mwake ni kwamba hufanya umeme kuwa ni sababu ya hofu na matumaini, na kwamba hushusha maji kutoka mbinguni</w:t>
      </w:r>
      <w:r w:rsidRPr="006F153C">
        <w:rPr>
          <w:lang w:val="pl-PL"/>
        </w:rPr>
        <w:t>. N</w:t>
      </w:r>
      <w:r w:rsidRPr="003E1A44">
        <w:t xml:space="preserve">a miongoni mwake ni </w:t>
      </w:r>
      <w:proofErr w:type="spellStart"/>
      <w:r w:rsidR="00AD0ECC" w:rsidRPr="006F153C">
        <w:rPr>
          <w:lang w:val="pl-PL"/>
        </w:rPr>
        <w:t>kwamba</w:t>
      </w:r>
      <w:proofErr w:type="spellEnd"/>
      <w:r w:rsidR="00AD0ECC" w:rsidRPr="006F153C">
        <w:rPr>
          <w:lang w:val="pl-PL"/>
        </w:rPr>
        <w:t xml:space="preserve"> </w:t>
      </w:r>
      <w:r w:rsidR="00AD0ECC" w:rsidRPr="003E1A44">
        <w:t xml:space="preserve">Yeye </w:t>
      </w:r>
      <w:r w:rsidRPr="003E1A44">
        <w:t>ndiye aliyeanzisha uumbaji, kama alivyosema</w:t>
      </w:r>
      <w:r w:rsidR="00AD0ECC" w:rsidRPr="006F153C">
        <w:rPr>
          <w:lang w:val="pl-PL"/>
        </w:rPr>
        <w:t xml:space="preserve"> Mola </w:t>
      </w:r>
      <w:r w:rsidRPr="003E1A44">
        <w:t>Mtukufu Msifwa:</w:t>
      </w:r>
    </w:p>
    <w:p w14:paraId="2ED43A95" w14:textId="77777777" w:rsidR="008308F7" w:rsidRPr="003E1A44" w:rsidRDefault="00A80084">
      <w:pPr>
        <w:pStyle w:val="a"/>
        <w:rPr>
          <w:rStyle w:val="Char0"/>
          <w:rtl/>
        </w:rPr>
      </w:pPr>
      <w:r w:rsidRPr="003E1A44">
        <w:rPr>
          <w:rFonts w:cs="Traditional Arabic"/>
          <w:rtl/>
        </w:rPr>
        <w:t>﴿</w:t>
      </w:r>
      <w:proofErr w:type="spellStart"/>
      <w:r w:rsidRPr="003E1A44">
        <w:rPr>
          <w:rtl/>
        </w:rPr>
        <w:t>يُخۡرِجُ</w:t>
      </w:r>
      <w:proofErr w:type="spellEnd"/>
      <w:r w:rsidRPr="003E1A44">
        <w:rPr>
          <w:rtl/>
        </w:rPr>
        <w:t xml:space="preserve"> </w:t>
      </w:r>
      <w:proofErr w:type="spellStart"/>
      <w:r w:rsidRPr="003E1A44">
        <w:rPr>
          <w:rFonts w:hint="cs"/>
          <w:rtl/>
        </w:rPr>
        <w:t>ٱ</w:t>
      </w:r>
      <w:r w:rsidRPr="003E1A44">
        <w:rPr>
          <w:rFonts w:hint="eastAsia"/>
          <w:rtl/>
        </w:rPr>
        <w:t>لۡحَيَّ</w:t>
      </w:r>
      <w:proofErr w:type="spellEnd"/>
      <w:r w:rsidRPr="003E1A44">
        <w:rPr>
          <w:rtl/>
        </w:rPr>
        <w:t xml:space="preserve"> مِنَ </w:t>
      </w:r>
      <w:proofErr w:type="spellStart"/>
      <w:r w:rsidRPr="003E1A44">
        <w:rPr>
          <w:rFonts w:hint="cs"/>
          <w:rtl/>
        </w:rPr>
        <w:t>ٱ</w:t>
      </w:r>
      <w:r w:rsidRPr="003E1A44">
        <w:rPr>
          <w:rFonts w:hint="eastAsia"/>
          <w:rtl/>
        </w:rPr>
        <w:t>لۡمَيِّتِ</w:t>
      </w:r>
      <w:proofErr w:type="spellEnd"/>
      <w:r w:rsidRPr="003E1A44">
        <w:rPr>
          <w:rtl/>
        </w:rPr>
        <w:t xml:space="preserve"> </w:t>
      </w:r>
      <w:proofErr w:type="spellStart"/>
      <w:r w:rsidRPr="003E1A44">
        <w:rPr>
          <w:rtl/>
        </w:rPr>
        <w:t>وَيُخۡرِجُ</w:t>
      </w:r>
      <w:proofErr w:type="spellEnd"/>
      <w:r w:rsidRPr="003E1A44">
        <w:rPr>
          <w:rtl/>
        </w:rPr>
        <w:t xml:space="preserve"> </w:t>
      </w:r>
      <w:proofErr w:type="spellStart"/>
      <w:r w:rsidRPr="003E1A44">
        <w:rPr>
          <w:rFonts w:hint="cs"/>
          <w:rtl/>
        </w:rPr>
        <w:t>ٱ</w:t>
      </w:r>
      <w:r w:rsidRPr="003E1A44">
        <w:rPr>
          <w:rFonts w:hint="eastAsia"/>
          <w:rtl/>
        </w:rPr>
        <w:t>لۡمَيِّتَ</w:t>
      </w:r>
      <w:proofErr w:type="spellEnd"/>
      <w:r w:rsidRPr="003E1A44">
        <w:rPr>
          <w:rtl/>
        </w:rPr>
        <w:t xml:space="preserve"> مِنَ </w:t>
      </w:r>
      <w:proofErr w:type="spellStart"/>
      <w:r w:rsidRPr="003E1A44">
        <w:rPr>
          <w:rFonts w:hint="cs"/>
          <w:rtl/>
        </w:rPr>
        <w:t>ٱ</w:t>
      </w:r>
      <w:r w:rsidRPr="003E1A44">
        <w:rPr>
          <w:rFonts w:hint="eastAsia"/>
          <w:rtl/>
        </w:rPr>
        <w:t>لۡحَيِّ</w:t>
      </w:r>
      <w:proofErr w:type="spellEnd"/>
      <w:r w:rsidRPr="003E1A44">
        <w:rPr>
          <w:rtl/>
        </w:rPr>
        <w:t xml:space="preserve"> </w:t>
      </w:r>
      <w:proofErr w:type="spellStart"/>
      <w:r w:rsidRPr="003E1A44">
        <w:rPr>
          <w:rtl/>
        </w:rPr>
        <w:t>وَيُحۡيِ</w:t>
      </w:r>
      <w:proofErr w:type="spellEnd"/>
      <w:r w:rsidRPr="003E1A44">
        <w:rPr>
          <w:rtl/>
        </w:rPr>
        <w:t xml:space="preserve">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tl/>
        </w:rPr>
        <w:t>مَوۡتِهَاۚ</w:t>
      </w:r>
      <w:proofErr w:type="spellEnd"/>
      <w:r w:rsidRPr="003E1A44">
        <w:rPr>
          <w:rtl/>
        </w:rPr>
        <w:t xml:space="preserve"> وَكَذَٰلِكَ </w:t>
      </w:r>
      <w:proofErr w:type="spellStart"/>
      <w:r w:rsidRPr="003E1A44">
        <w:rPr>
          <w:rtl/>
        </w:rPr>
        <w:t>تُخۡرَجُونَ</w:t>
      </w:r>
      <w:proofErr w:type="spellEnd"/>
      <w:r w:rsidRPr="003E1A44">
        <w:rPr>
          <w:rtl/>
        </w:rPr>
        <w:t xml:space="preserve"> ١٩ </w:t>
      </w:r>
      <w:proofErr w:type="spellStart"/>
      <w:r w:rsidRPr="003E1A44">
        <w:rPr>
          <w:rtl/>
        </w:rPr>
        <w:t>وَمِنۡ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w:t>
      </w:r>
      <w:proofErr w:type="spellStart"/>
      <w:r w:rsidRPr="003E1A44">
        <w:rPr>
          <w:rtl/>
        </w:rPr>
        <w:t>أَنۡ</w:t>
      </w:r>
      <w:proofErr w:type="spellEnd"/>
      <w:r w:rsidRPr="003E1A44">
        <w:rPr>
          <w:rtl/>
        </w:rPr>
        <w:t xml:space="preserve"> خَلَقَكُم مِّن تُرَابٖ ثُمَّ </w:t>
      </w:r>
      <w:proofErr w:type="spellStart"/>
      <w:r w:rsidRPr="003E1A44">
        <w:rPr>
          <w:rtl/>
        </w:rPr>
        <w:t>إِذَآ</w:t>
      </w:r>
      <w:proofErr w:type="spellEnd"/>
      <w:r w:rsidRPr="003E1A44">
        <w:rPr>
          <w:rtl/>
        </w:rPr>
        <w:t xml:space="preserve"> أَنتُم بَشَرٞ تَنتَشِرُونَ٢٠ </w:t>
      </w:r>
      <w:proofErr w:type="spellStart"/>
      <w:r w:rsidRPr="003E1A44">
        <w:rPr>
          <w:rtl/>
        </w:rPr>
        <w:t>وَمِنۡ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w:t>
      </w:r>
      <w:proofErr w:type="spellStart"/>
      <w:r w:rsidRPr="003E1A44">
        <w:rPr>
          <w:rtl/>
        </w:rPr>
        <w:t>أَنۡ</w:t>
      </w:r>
      <w:proofErr w:type="spellEnd"/>
      <w:r w:rsidRPr="003E1A44">
        <w:rPr>
          <w:rtl/>
        </w:rPr>
        <w:t xml:space="preserve"> خَلَقَ لَكُم </w:t>
      </w:r>
      <w:proofErr w:type="spellStart"/>
      <w:r w:rsidRPr="003E1A44">
        <w:rPr>
          <w:rtl/>
        </w:rPr>
        <w:t>مِّنۡ</w:t>
      </w:r>
      <w:proofErr w:type="spellEnd"/>
      <w:r w:rsidRPr="003E1A44">
        <w:rPr>
          <w:rtl/>
        </w:rPr>
        <w:t xml:space="preserve"> </w:t>
      </w:r>
      <w:proofErr w:type="spellStart"/>
      <w:r w:rsidRPr="003E1A44">
        <w:rPr>
          <w:rtl/>
        </w:rPr>
        <w:t>أَنفُسِكُمۡ</w:t>
      </w:r>
      <w:proofErr w:type="spellEnd"/>
      <w:r w:rsidRPr="003E1A44">
        <w:rPr>
          <w:rtl/>
        </w:rPr>
        <w:t xml:space="preserve"> </w:t>
      </w:r>
      <w:proofErr w:type="spellStart"/>
      <w:r w:rsidRPr="003E1A44">
        <w:rPr>
          <w:rtl/>
        </w:rPr>
        <w:t>أَزۡوَٰجٗا</w:t>
      </w:r>
      <w:proofErr w:type="spellEnd"/>
      <w:r w:rsidRPr="003E1A44">
        <w:rPr>
          <w:rtl/>
        </w:rPr>
        <w:t xml:space="preserve"> </w:t>
      </w:r>
      <w:proofErr w:type="spellStart"/>
      <w:r w:rsidRPr="003E1A44">
        <w:rPr>
          <w:rtl/>
        </w:rPr>
        <w:t>لِّتَسۡكُنُوٓاْ</w:t>
      </w:r>
      <w:proofErr w:type="spellEnd"/>
      <w:r w:rsidRPr="003E1A44">
        <w:rPr>
          <w:rtl/>
        </w:rPr>
        <w:t xml:space="preserve"> </w:t>
      </w:r>
      <w:proofErr w:type="spellStart"/>
      <w:r w:rsidRPr="003E1A44">
        <w:rPr>
          <w:rtl/>
        </w:rPr>
        <w:t>إِلَيۡهَا</w:t>
      </w:r>
      <w:proofErr w:type="spellEnd"/>
      <w:r w:rsidRPr="003E1A44">
        <w:rPr>
          <w:rtl/>
        </w:rPr>
        <w:t xml:space="preserve"> وَجَعَلَ </w:t>
      </w:r>
      <w:proofErr w:type="spellStart"/>
      <w:r w:rsidRPr="003E1A44">
        <w:rPr>
          <w:rtl/>
        </w:rPr>
        <w:t>بَيۡنَكُم</w:t>
      </w:r>
      <w:proofErr w:type="spellEnd"/>
      <w:r w:rsidRPr="003E1A44">
        <w:rPr>
          <w:rtl/>
        </w:rPr>
        <w:t xml:space="preserve"> مَّوَدَّةٗ </w:t>
      </w:r>
      <w:proofErr w:type="spellStart"/>
      <w:r w:rsidRPr="003E1A44">
        <w:rPr>
          <w:rtl/>
        </w:rPr>
        <w:t>وَرَحۡمَةًۚ</w:t>
      </w:r>
      <w:proofErr w:type="spellEnd"/>
      <w:r w:rsidRPr="003E1A44">
        <w:rPr>
          <w:rtl/>
        </w:rPr>
        <w:t xml:space="preserve"> إِنَّ فِي ذَٰلِكَ </w:t>
      </w:r>
      <w:proofErr w:type="spellStart"/>
      <w:r w:rsidRPr="003E1A44">
        <w:rPr>
          <w:rtl/>
        </w:rPr>
        <w:t>لَأٓيَٰت</w:t>
      </w:r>
      <w:proofErr w:type="spellEnd"/>
      <w:r w:rsidRPr="003E1A44">
        <w:rPr>
          <w:rtl/>
        </w:rPr>
        <w:t xml:space="preserve">ٖ </w:t>
      </w:r>
      <w:proofErr w:type="spellStart"/>
      <w:r w:rsidRPr="003E1A44">
        <w:rPr>
          <w:rtl/>
        </w:rPr>
        <w:t>لِّقَوۡم</w:t>
      </w:r>
      <w:proofErr w:type="spellEnd"/>
      <w:r w:rsidRPr="003E1A44">
        <w:rPr>
          <w:rtl/>
        </w:rPr>
        <w:t xml:space="preserve">ٖ يَتَفَكَّرُونَ٢١ </w:t>
      </w:r>
      <w:proofErr w:type="spellStart"/>
      <w:r w:rsidRPr="003E1A44">
        <w:rPr>
          <w:rtl/>
        </w:rPr>
        <w:t>وَمِنۡ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w:t>
      </w:r>
      <w:proofErr w:type="spellStart"/>
      <w:r w:rsidRPr="003E1A44">
        <w:rPr>
          <w:rtl/>
        </w:rPr>
        <w:t>خَلۡقُ</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خۡتِلَٰفُ</w:t>
      </w:r>
      <w:proofErr w:type="spellEnd"/>
      <w:r w:rsidRPr="003E1A44">
        <w:rPr>
          <w:rtl/>
        </w:rPr>
        <w:t xml:space="preserve"> </w:t>
      </w:r>
      <w:proofErr w:type="spellStart"/>
      <w:r w:rsidRPr="003E1A44">
        <w:rPr>
          <w:rtl/>
        </w:rPr>
        <w:t>أَلۡسِنَتِكُمۡ</w:t>
      </w:r>
      <w:proofErr w:type="spellEnd"/>
      <w:r w:rsidRPr="003E1A44">
        <w:rPr>
          <w:rtl/>
        </w:rPr>
        <w:t xml:space="preserve"> </w:t>
      </w:r>
      <w:proofErr w:type="spellStart"/>
      <w:r w:rsidRPr="003E1A44">
        <w:rPr>
          <w:rtl/>
        </w:rPr>
        <w:t>وَأَلۡوَٰنِكُمۡۚ</w:t>
      </w:r>
      <w:proofErr w:type="spellEnd"/>
      <w:r w:rsidRPr="003E1A44">
        <w:rPr>
          <w:rtl/>
        </w:rPr>
        <w:t xml:space="preserve"> إِنَّ فِي ذَٰلِكَ </w:t>
      </w:r>
      <w:proofErr w:type="spellStart"/>
      <w:r w:rsidRPr="003E1A44">
        <w:rPr>
          <w:rtl/>
        </w:rPr>
        <w:t>لَأٓيَٰت</w:t>
      </w:r>
      <w:proofErr w:type="spellEnd"/>
      <w:r w:rsidRPr="003E1A44">
        <w:rPr>
          <w:rtl/>
        </w:rPr>
        <w:t xml:space="preserve">ٖ لِّلۡعَٰلِمِينَ٢٢ </w:t>
      </w:r>
      <w:proofErr w:type="spellStart"/>
      <w:r w:rsidRPr="003E1A44">
        <w:rPr>
          <w:rtl/>
        </w:rPr>
        <w:t>وَمِنۡ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مَنَامُكُم </w:t>
      </w:r>
      <w:proofErr w:type="spellStart"/>
      <w:r w:rsidRPr="003E1A44">
        <w:rPr>
          <w:rtl/>
        </w:rPr>
        <w:t>بِ</w:t>
      </w:r>
      <w:r w:rsidRPr="003E1A44">
        <w:rPr>
          <w:rFonts w:hint="cs"/>
          <w:rtl/>
        </w:rPr>
        <w:t>ٱ</w:t>
      </w:r>
      <w:r w:rsidRPr="003E1A44">
        <w:rPr>
          <w:rFonts w:hint="eastAsia"/>
          <w:rtl/>
        </w:rPr>
        <w:t>لَّيۡلِ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لنَّهَارِ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بۡتِغَآؤُكُم</w:t>
      </w:r>
      <w:proofErr w:type="spellEnd"/>
      <w:r w:rsidRPr="003E1A44">
        <w:rPr>
          <w:rtl/>
        </w:rPr>
        <w:t xml:space="preserve"> مِّن </w:t>
      </w:r>
      <w:proofErr w:type="spellStart"/>
      <w:r w:rsidRPr="003E1A44">
        <w:rPr>
          <w:rtl/>
        </w:rPr>
        <w:t>فَضۡلِهِ</w:t>
      </w:r>
      <w:r w:rsidRPr="003E1A44">
        <w:rPr>
          <w:rFonts w:hint="cs"/>
          <w:rtl/>
        </w:rPr>
        <w:t>ۦٓۚ</w:t>
      </w:r>
      <w:proofErr w:type="spellEnd"/>
      <w:r w:rsidRPr="003E1A44">
        <w:rPr>
          <w:rtl/>
        </w:rPr>
        <w:t xml:space="preserve"> إِنَّ فِي ذَٰلِكَ </w:t>
      </w:r>
      <w:proofErr w:type="spellStart"/>
      <w:r w:rsidRPr="003E1A44">
        <w:rPr>
          <w:rtl/>
        </w:rPr>
        <w:t>لَأٓيَٰت</w:t>
      </w:r>
      <w:proofErr w:type="spellEnd"/>
      <w:r w:rsidRPr="003E1A44">
        <w:rPr>
          <w:rtl/>
        </w:rPr>
        <w:t xml:space="preserve">ٖ </w:t>
      </w:r>
      <w:proofErr w:type="spellStart"/>
      <w:r w:rsidRPr="003E1A44">
        <w:rPr>
          <w:rtl/>
        </w:rPr>
        <w:t>لِّقَوۡم</w:t>
      </w:r>
      <w:proofErr w:type="spellEnd"/>
      <w:r w:rsidRPr="003E1A44">
        <w:rPr>
          <w:rtl/>
        </w:rPr>
        <w:t xml:space="preserve">ٖ يَسۡمَعُونَ٢٣ </w:t>
      </w:r>
      <w:proofErr w:type="spellStart"/>
      <w:r w:rsidRPr="003E1A44">
        <w:rPr>
          <w:rtl/>
        </w:rPr>
        <w:t>وَمِنۡ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يُرِيكُمُ </w:t>
      </w:r>
      <w:proofErr w:type="spellStart"/>
      <w:r w:rsidRPr="003E1A44">
        <w:rPr>
          <w:rFonts w:hint="cs"/>
          <w:rtl/>
        </w:rPr>
        <w:t>ٱ</w:t>
      </w:r>
      <w:r w:rsidRPr="003E1A44">
        <w:rPr>
          <w:rFonts w:hint="eastAsia"/>
          <w:rtl/>
        </w:rPr>
        <w:t>لۡبَرۡقَ</w:t>
      </w:r>
      <w:proofErr w:type="spellEnd"/>
      <w:r w:rsidRPr="003E1A44">
        <w:rPr>
          <w:rtl/>
        </w:rPr>
        <w:t xml:space="preserve"> </w:t>
      </w:r>
      <w:proofErr w:type="spellStart"/>
      <w:r w:rsidRPr="003E1A44">
        <w:rPr>
          <w:rtl/>
        </w:rPr>
        <w:t>خَوۡفٗا</w:t>
      </w:r>
      <w:proofErr w:type="spellEnd"/>
      <w:r w:rsidRPr="003E1A44">
        <w:rPr>
          <w:rtl/>
        </w:rPr>
        <w:t xml:space="preserve"> </w:t>
      </w:r>
      <w:proofErr w:type="spellStart"/>
      <w:r w:rsidRPr="003E1A44">
        <w:rPr>
          <w:rtl/>
        </w:rPr>
        <w:t>وَطَمَعٗا</w:t>
      </w:r>
      <w:proofErr w:type="spellEnd"/>
      <w:r w:rsidRPr="003E1A44">
        <w:rPr>
          <w:rtl/>
        </w:rPr>
        <w:t xml:space="preserve"> وَيُنَزِّلُ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مَآء</w:t>
      </w:r>
      <w:proofErr w:type="spellEnd"/>
      <w:r w:rsidRPr="003E1A44">
        <w:rPr>
          <w:rtl/>
        </w:rPr>
        <w:t xml:space="preserve">ٗ </w:t>
      </w:r>
      <w:proofErr w:type="spellStart"/>
      <w:r w:rsidRPr="003E1A44">
        <w:rPr>
          <w:rtl/>
        </w:rPr>
        <w:t>فَيُحۡيِ</w:t>
      </w:r>
      <w:r w:rsidRPr="003E1A44">
        <w:rPr>
          <w:rFonts w:hint="cs"/>
          <w:rtl/>
        </w:rPr>
        <w:t>ۦ</w:t>
      </w:r>
      <w:proofErr w:type="spellEnd"/>
      <w:r w:rsidRPr="003E1A44">
        <w:rPr>
          <w:rtl/>
        </w:rPr>
        <w:t xml:space="preserve"> بِهِ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tl/>
        </w:rPr>
        <w:t>مَوۡتِهَآۚ</w:t>
      </w:r>
      <w:proofErr w:type="spellEnd"/>
      <w:r w:rsidRPr="003E1A44">
        <w:rPr>
          <w:rtl/>
        </w:rPr>
        <w:t xml:space="preserve"> إِنَّ فِي ذَٰلِكَ </w:t>
      </w:r>
      <w:proofErr w:type="spellStart"/>
      <w:r w:rsidRPr="003E1A44">
        <w:rPr>
          <w:rtl/>
        </w:rPr>
        <w:t>لَأٓيَٰت</w:t>
      </w:r>
      <w:proofErr w:type="spellEnd"/>
      <w:r w:rsidRPr="003E1A44">
        <w:rPr>
          <w:rtl/>
        </w:rPr>
        <w:t xml:space="preserve">ٖ </w:t>
      </w:r>
      <w:proofErr w:type="spellStart"/>
      <w:r w:rsidRPr="003E1A44">
        <w:rPr>
          <w:rtl/>
        </w:rPr>
        <w:t>لِّقَوۡم</w:t>
      </w:r>
      <w:proofErr w:type="spellEnd"/>
      <w:r w:rsidRPr="003E1A44">
        <w:rPr>
          <w:rtl/>
        </w:rPr>
        <w:t xml:space="preserve">ٖ </w:t>
      </w:r>
      <w:proofErr w:type="spellStart"/>
      <w:r w:rsidRPr="003E1A44">
        <w:rPr>
          <w:rtl/>
        </w:rPr>
        <w:t>يَعۡقِلُونَ</w:t>
      </w:r>
      <w:proofErr w:type="spellEnd"/>
      <w:r w:rsidRPr="003E1A44">
        <w:rPr>
          <w:rtl/>
        </w:rPr>
        <w:t xml:space="preserve"> ٢٤ </w:t>
      </w:r>
      <w:proofErr w:type="spellStart"/>
      <w:r w:rsidRPr="003E1A44">
        <w:rPr>
          <w:rtl/>
        </w:rPr>
        <w:t>وَمِنۡ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أَن تَقُومَ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بِأَمۡرِهِ</w:t>
      </w:r>
      <w:r w:rsidRPr="003E1A44">
        <w:rPr>
          <w:rFonts w:hint="cs"/>
          <w:rtl/>
        </w:rPr>
        <w:t>ۦۚ</w:t>
      </w:r>
      <w:proofErr w:type="spellEnd"/>
      <w:r w:rsidRPr="003E1A44">
        <w:rPr>
          <w:rtl/>
        </w:rPr>
        <w:t xml:space="preserve"> ثُمَّ إِذَا </w:t>
      </w:r>
      <w:proofErr w:type="spellStart"/>
      <w:r w:rsidRPr="003E1A44">
        <w:rPr>
          <w:rtl/>
        </w:rPr>
        <w:t>دَعَاكُمۡ</w:t>
      </w:r>
      <w:proofErr w:type="spellEnd"/>
      <w:r w:rsidRPr="003E1A44">
        <w:rPr>
          <w:rtl/>
        </w:rPr>
        <w:t xml:space="preserve"> </w:t>
      </w:r>
      <w:proofErr w:type="spellStart"/>
      <w:r w:rsidRPr="003E1A44">
        <w:rPr>
          <w:rtl/>
        </w:rPr>
        <w:t>دَعۡوَة</w:t>
      </w:r>
      <w:proofErr w:type="spellEnd"/>
      <w:r w:rsidRPr="003E1A44">
        <w:rPr>
          <w:rtl/>
        </w:rPr>
        <w:t xml:space="preserve">ٗ مِّنَ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إِذَآ</w:t>
      </w:r>
      <w:proofErr w:type="spellEnd"/>
      <w:r w:rsidRPr="003E1A44">
        <w:rPr>
          <w:rtl/>
        </w:rPr>
        <w:t xml:space="preserve"> </w:t>
      </w:r>
      <w:proofErr w:type="spellStart"/>
      <w:r w:rsidRPr="003E1A44">
        <w:rPr>
          <w:rtl/>
        </w:rPr>
        <w:t>أَنتُمۡ</w:t>
      </w:r>
      <w:proofErr w:type="spellEnd"/>
      <w:r w:rsidRPr="003E1A44">
        <w:rPr>
          <w:rtl/>
        </w:rPr>
        <w:t xml:space="preserve"> تَخۡرُجُونَ٢٥ </w:t>
      </w:r>
      <w:proofErr w:type="spellStart"/>
      <w:r w:rsidRPr="003E1A44">
        <w:rPr>
          <w:rtl/>
        </w:rPr>
        <w:t>وَلَهُ</w:t>
      </w:r>
      <w:r w:rsidRPr="003E1A44">
        <w:rPr>
          <w:rFonts w:hint="cs"/>
          <w:rtl/>
        </w:rPr>
        <w:t>ۥ</w:t>
      </w:r>
      <w:proofErr w:type="spellEnd"/>
      <w:r w:rsidRPr="003E1A44">
        <w:rPr>
          <w:rtl/>
        </w:rPr>
        <w:t xml:space="preserve"> مَن فِي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كُلّٞ </w:t>
      </w:r>
      <w:proofErr w:type="spellStart"/>
      <w:r w:rsidRPr="003E1A44">
        <w:rPr>
          <w:rtl/>
        </w:rPr>
        <w:t>لَّهُ</w:t>
      </w:r>
      <w:r w:rsidRPr="003E1A44">
        <w:rPr>
          <w:rFonts w:hint="cs"/>
          <w:rtl/>
        </w:rPr>
        <w:t>ۥ</w:t>
      </w:r>
      <w:proofErr w:type="spellEnd"/>
      <w:r w:rsidRPr="003E1A44">
        <w:rPr>
          <w:rtl/>
        </w:rPr>
        <w:t xml:space="preserve"> قَٰنِتُونَ٢٦ وَهُوَ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يَبۡدَؤُاْ</w:t>
      </w:r>
      <w:proofErr w:type="spellEnd"/>
      <w:r w:rsidRPr="003E1A44">
        <w:rPr>
          <w:rtl/>
        </w:rPr>
        <w:t xml:space="preserve"> </w:t>
      </w:r>
      <w:proofErr w:type="spellStart"/>
      <w:r w:rsidRPr="003E1A44">
        <w:rPr>
          <w:rFonts w:hint="cs"/>
          <w:rtl/>
        </w:rPr>
        <w:t>ٱ</w:t>
      </w:r>
      <w:r w:rsidRPr="003E1A44">
        <w:rPr>
          <w:rFonts w:hint="eastAsia"/>
          <w:rtl/>
        </w:rPr>
        <w:t>لۡخَلۡقَ</w:t>
      </w:r>
      <w:proofErr w:type="spellEnd"/>
      <w:r w:rsidRPr="003E1A44">
        <w:rPr>
          <w:rtl/>
        </w:rPr>
        <w:t xml:space="preserve"> ثُمَّ </w:t>
      </w:r>
      <w:proofErr w:type="spellStart"/>
      <w:r w:rsidRPr="003E1A44">
        <w:rPr>
          <w:rtl/>
        </w:rPr>
        <w:t>يُعِيدُهُ</w:t>
      </w:r>
      <w:r w:rsidRPr="003E1A44">
        <w:rPr>
          <w:rFonts w:hint="cs"/>
          <w:rtl/>
        </w:rPr>
        <w:t>ۥ</w:t>
      </w:r>
      <w:proofErr w:type="spellEnd"/>
      <w:r w:rsidRPr="003E1A44">
        <w:rPr>
          <w:rtl/>
        </w:rPr>
        <w:t xml:space="preserve"> وَهُوَ </w:t>
      </w:r>
      <w:proofErr w:type="spellStart"/>
      <w:r w:rsidRPr="003E1A44">
        <w:rPr>
          <w:rtl/>
        </w:rPr>
        <w:t>أَهۡوَنُ</w:t>
      </w:r>
      <w:proofErr w:type="spellEnd"/>
      <w:r w:rsidRPr="003E1A44">
        <w:rPr>
          <w:rtl/>
        </w:rPr>
        <w:t xml:space="preserve"> </w:t>
      </w:r>
      <w:proofErr w:type="spellStart"/>
      <w:r w:rsidRPr="003E1A44">
        <w:rPr>
          <w:rtl/>
        </w:rPr>
        <w:t>عَلَيۡهِۚ</w:t>
      </w:r>
      <w:proofErr w:type="spellEnd"/>
      <w:r w:rsidRPr="003E1A44">
        <w:rPr>
          <w:rFonts w:cs="Calibri" w:hint="cs"/>
          <w:rtl/>
        </w:rPr>
        <w:t xml:space="preserve"> </w:t>
      </w:r>
      <w:r w:rsidRPr="003E1A44">
        <w:rPr>
          <w:rtl/>
        </w:rPr>
        <w:t>٢٧</w:t>
      </w:r>
      <w:r w:rsidRPr="003E1A44">
        <w:rPr>
          <w:rFonts w:cs="Traditional Arabic"/>
          <w:rtl/>
        </w:rPr>
        <w:t>﴾</w:t>
      </w:r>
      <w:r w:rsidRPr="003E1A44">
        <w:rPr>
          <w:rtl/>
        </w:rPr>
        <w:t xml:space="preserve"> </w:t>
      </w:r>
      <w:r w:rsidRPr="003E1A44">
        <w:rPr>
          <w:rStyle w:val="Char0"/>
          <w:rtl/>
        </w:rPr>
        <w:t>[الروم: 19-27]</w:t>
      </w:r>
    </w:p>
    <w:p w14:paraId="1ED83807" w14:textId="77777777" w:rsidR="008308F7" w:rsidRPr="003E1A44" w:rsidRDefault="00A80084" w:rsidP="0015498B">
      <w:pPr>
        <w:pStyle w:val="a0"/>
      </w:pPr>
      <w:r w:rsidRPr="003E1A44">
        <w:lastRenderedPageBreak/>
        <w:t>"Hukitoa kilicho hai kutokana na kilicho kufa, na hukitoa kilicho kufa kutokana na kilicho hai. Na huihuisha ardhi baada ya kufa kwake. Na hivyo ndivyo mtavyo fufuliwa * Na katika Ishara zake ni kuwa kakuumbeni kwa udongo. Kisha mkawa watu mliotawanyika kote kote * Na katika Ishara zake ni kuwa amekuumbieni wake zenu kutokana na nafsi zenu ili mpate utulivu kwao. Naye amejaalia mapenzi na huruma baina yenu. Hakika katika haya bila ya shaka zipo Ishara kwa watu wanaofikiri * Na katika Ishara zake ni kuumba mbingu na ardhi, na kutafautiana ndimi zenu na rangi zenu. Hakika katika hayo zipo Ishara kwa wajuzi * Na katika Ishara zake ni kulala kwenu usiku na mchana, na kutafuta kwenu fadhila zake. Hakika katika haya bila ya shaka zipo Ishara kwa watu wanaosikia * Na katika Ishara zake hukuonyesheni umeme kwa kukutieni hofu na tamaa. Na hukuteremshieni maji kutoka mbinguni, na kwa hayo huifufua ardhi baada ya kufa kwake. Hakika katika hayo zipo Ishara kwa watu wanaozingatia * Na katika Ishara zake ni kuwa mbingu na ardhi zimesimama kwa amri yake. Kisha atakapo kuiteni mwito mmoja tu, hapo mtatoka kwenye ardhi * Na ni vyake</w:t>
      </w:r>
      <w:r w:rsidR="007510FC" w:rsidRPr="003E1A44">
        <w:t xml:space="preserve"> </w:t>
      </w:r>
      <w:r w:rsidR="00031814" w:rsidRPr="003E1A44">
        <w:t>Yeye</w:t>
      </w:r>
      <w:r w:rsidR="007510FC" w:rsidRPr="003E1A44">
        <w:t xml:space="preserve"> </w:t>
      </w:r>
      <w:r w:rsidRPr="003E1A44">
        <w:t xml:space="preserve">vilivyo mbinguni na </w:t>
      </w:r>
      <w:r w:rsidRPr="009C5C88">
        <w:rPr>
          <w:w w:val="95"/>
        </w:rPr>
        <w:t>katika ardhi. Vyote vinamtii</w:t>
      </w:r>
      <w:r w:rsidR="007510FC" w:rsidRPr="009C5C88">
        <w:rPr>
          <w:w w:val="95"/>
        </w:rPr>
        <w:t xml:space="preserve"> Yeye </w:t>
      </w:r>
      <w:r w:rsidRPr="009C5C88">
        <w:rPr>
          <w:w w:val="95"/>
        </w:rPr>
        <w:t>*</w:t>
      </w:r>
      <w:r w:rsidRPr="009C5C88">
        <w:rPr>
          <w:rFonts w:hint="cs"/>
          <w:w w:val="95"/>
          <w:rtl/>
        </w:rPr>
        <w:t xml:space="preserve"> </w:t>
      </w:r>
      <w:r w:rsidR="0015498B" w:rsidRPr="009C5C88">
        <w:rPr>
          <w:w w:val="95"/>
        </w:rPr>
        <w:t xml:space="preserve">Na Yeye </w:t>
      </w:r>
      <w:r w:rsidRPr="009C5C88">
        <w:rPr>
          <w:w w:val="95"/>
        </w:rPr>
        <w:t>ndiye</w:t>
      </w:r>
      <w:r w:rsidRPr="003E1A44">
        <w:t xml:space="preserve"> anayeanzisha uumbaji, kisha ataurudisha mara nyingine. Na jambo hili ni jepesi zaidi kwake." [Ar-Rum: 19-27].</w:t>
      </w:r>
    </w:p>
    <w:p w14:paraId="67EA2C79" w14:textId="77777777" w:rsidR="008308F7" w:rsidRPr="003E1A44" w:rsidRDefault="00A80084" w:rsidP="005807CD">
      <w:pPr>
        <w:rPr>
          <w:rtl/>
        </w:rPr>
      </w:pPr>
      <w:r w:rsidRPr="003E1A44">
        <w:t xml:space="preserve">Na katika hilo pia ni kwamba alisimamisha hoja juu ya viumbe </w:t>
      </w:r>
      <w:r w:rsidR="005807CD" w:rsidRPr="003E1A44">
        <w:t xml:space="preserve">kwamba Yeye </w:t>
      </w:r>
      <w:r w:rsidRPr="003E1A44">
        <w:t>ndiye aliyewaumba kutoka katika nafsi moja. Amesema Mwenyezi Mungu Mtukufu:</w:t>
      </w:r>
    </w:p>
    <w:p w14:paraId="1DB9062F" w14:textId="77777777" w:rsidR="008308F7" w:rsidRPr="003E1A44" w:rsidRDefault="00A80084">
      <w:pPr>
        <w:pStyle w:val="a"/>
        <w:rPr>
          <w:rStyle w:val="Char0"/>
          <w:rtl/>
        </w:rPr>
      </w:pPr>
      <w:r w:rsidRPr="003E1A44">
        <w:rPr>
          <w:rFonts w:cs="Traditional Arabic"/>
          <w:rtl/>
        </w:rPr>
        <w:t>﴿</w:t>
      </w:r>
      <w:r w:rsidRPr="003E1A44">
        <w:rPr>
          <w:rtl/>
        </w:rPr>
        <w:t xml:space="preserve">خَلَقَكُم مِّن </w:t>
      </w:r>
      <w:proofErr w:type="spellStart"/>
      <w:r w:rsidRPr="003E1A44">
        <w:rPr>
          <w:rtl/>
        </w:rPr>
        <w:t>نَّفۡس</w:t>
      </w:r>
      <w:proofErr w:type="spellEnd"/>
      <w:r w:rsidRPr="003E1A44">
        <w:rPr>
          <w:rtl/>
        </w:rPr>
        <w:t xml:space="preserve">ٖ وَٰحِدَةٖ ثُمَّ جَعَلَ </w:t>
      </w:r>
      <w:proofErr w:type="spellStart"/>
      <w:r w:rsidRPr="003E1A44">
        <w:rPr>
          <w:rtl/>
        </w:rPr>
        <w:t>مِنۡهَا</w:t>
      </w:r>
      <w:proofErr w:type="spellEnd"/>
      <w:r w:rsidRPr="003E1A44">
        <w:rPr>
          <w:rtl/>
        </w:rPr>
        <w:t xml:space="preserve"> </w:t>
      </w:r>
      <w:proofErr w:type="spellStart"/>
      <w:r w:rsidRPr="003E1A44">
        <w:rPr>
          <w:rtl/>
        </w:rPr>
        <w:t>زَوۡجَهَا</w:t>
      </w:r>
      <w:proofErr w:type="spellEnd"/>
      <w:r w:rsidRPr="003E1A44">
        <w:rPr>
          <w:rtl/>
        </w:rPr>
        <w:t xml:space="preserve"> وَأَنزَلَ لَكُم مِّنَ </w:t>
      </w:r>
      <w:proofErr w:type="spellStart"/>
      <w:r w:rsidRPr="003E1A44">
        <w:rPr>
          <w:rFonts w:hint="cs"/>
          <w:rtl/>
        </w:rPr>
        <w:t>ٱ</w:t>
      </w:r>
      <w:r w:rsidRPr="003E1A44">
        <w:rPr>
          <w:rFonts w:hint="eastAsia"/>
          <w:rtl/>
        </w:rPr>
        <w:t>لۡأَنۡعَٰمِ</w:t>
      </w:r>
      <w:proofErr w:type="spellEnd"/>
      <w:r w:rsidRPr="003E1A44">
        <w:rPr>
          <w:rtl/>
        </w:rPr>
        <w:t xml:space="preserve"> </w:t>
      </w:r>
      <w:proofErr w:type="spellStart"/>
      <w:r w:rsidRPr="003E1A44">
        <w:rPr>
          <w:rtl/>
        </w:rPr>
        <w:t>ثَمَٰنِيَةَ</w:t>
      </w:r>
      <w:proofErr w:type="spellEnd"/>
      <w:r w:rsidRPr="003E1A44">
        <w:rPr>
          <w:rtl/>
        </w:rPr>
        <w:t xml:space="preserve"> </w:t>
      </w:r>
      <w:proofErr w:type="spellStart"/>
      <w:r w:rsidRPr="003E1A44">
        <w:rPr>
          <w:rtl/>
        </w:rPr>
        <w:t>أَزۡوَٰجٖۚ</w:t>
      </w:r>
      <w:proofErr w:type="spellEnd"/>
      <w:r w:rsidRPr="003E1A44">
        <w:rPr>
          <w:rtl/>
        </w:rPr>
        <w:t xml:space="preserve"> </w:t>
      </w:r>
      <w:proofErr w:type="spellStart"/>
      <w:r w:rsidRPr="003E1A44">
        <w:rPr>
          <w:rtl/>
        </w:rPr>
        <w:t>يَخۡلُقُكُمۡ</w:t>
      </w:r>
      <w:proofErr w:type="spellEnd"/>
      <w:r w:rsidRPr="003E1A44">
        <w:rPr>
          <w:rtl/>
        </w:rPr>
        <w:t xml:space="preserve"> فِي بُطُونِ </w:t>
      </w:r>
      <w:proofErr w:type="spellStart"/>
      <w:r w:rsidRPr="003E1A44">
        <w:rPr>
          <w:rtl/>
        </w:rPr>
        <w:t>أُمَّهَٰتِكُمۡ</w:t>
      </w:r>
      <w:proofErr w:type="spellEnd"/>
      <w:r w:rsidRPr="003E1A44">
        <w:rPr>
          <w:rtl/>
        </w:rPr>
        <w:t xml:space="preserve"> </w:t>
      </w:r>
      <w:proofErr w:type="spellStart"/>
      <w:r w:rsidRPr="003E1A44">
        <w:rPr>
          <w:rtl/>
        </w:rPr>
        <w:t>خَلۡقٗا</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tl/>
        </w:rPr>
        <w:t>خَلۡق</w:t>
      </w:r>
      <w:proofErr w:type="spellEnd"/>
      <w:r w:rsidRPr="003E1A44">
        <w:rPr>
          <w:rtl/>
        </w:rPr>
        <w:t xml:space="preserve">ٖ فِي ظُلُمَٰتٖ </w:t>
      </w:r>
      <w:proofErr w:type="spellStart"/>
      <w:r w:rsidRPr="003E1A44">
        <w:rPr>
          <w:rtl/>
        </w:rPr>
        <w:t>ثَلَٰثٖۚ</w:t>
      </w:r>
      <w:proofErr w:type="spellEnd"/>
      <w:r w:rsidRPr="003E1A44">
        <w:rPr>
          <w:rtl/>
        </w:rPr>
        <w:t xml:space="preserve"> ذَٰلِكُمُ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رَبُّكُمۡ</w:t>
      </w:r>
      <w:proofErr w:type="spellEnd"/>
      <w:r w:rsidRPr="003E1A44">
        <w:rPr>
          <w:rtl/>
        </w:rPr>
        <w:t xml:space="preserve"> لَهُ </w:t>
      </w:r>
      <w:proofErr w:type="spellStart"/>
      <w:r w:rsidRPr="003E1A44">
        <w:rPr>
          <w:rFonts w:hint="cs"/>
          <w:rtl/>
        </w:rPr>
        <w:t>ٱ</w:t>
      </w:r>
      <w:r w:rsidRPr="003E1A44">
        <w:rPr>
          <w:rFonts w:hint="eastAsia"/>
          <w:rtl/>
        </w:rPr>
        <w:t>لۡمُلۡكُ</w:t>
      </w:r>
      <w:r w:rsidRPr="003E1A44">
        <w:rPr>
          <w:rtl/>
        </w:rPr>
        <w:t>ۖ</w:t>
      </w:r>
      <w:proofErr w:type="spellEnd"/>
      <w:r w:rsidRPr="003E1A44">
        <w:rPr>
          <w:rtl/>
        </w:rPr>
        <w:t xml:space="preserve"> </w:t>
      </w:r>
      <w:proofErr w:type="spellStart"/>
      <w:r w:rsidRPr="003E1A44">
        <w:rPr>
          <w:rtl/>
        </w:rPr>
        <w:t>لَآ</w:t>
      </w:r>
      <w:proofErr w:type="spellEnd"/>
      <w:r w:rsidRPr="003E1A44">
        <w:rPr>
          <w:rtl/>
        </w:rPr>
        <w:t xml:space="preserve"> إِلَٰهَ إِلَّا </w:t>
      </w:r>
      <w:proofErr w:type="spellStart"/>
      <w:r w:rsidRPr="003E1A44">
        <w:rPr>
          <w:rtl/>
        </w:rPr>
        <w:t>هُوَۖ</w:t>
      </w:r>
      <w:proofErr w:type="spellEnd"/>
      <w:r w:rsidRPr="003E1A44">
        <w:rPr>
          <w:rtl/>
        </w:rPr>
        <w:t xml:space="preserve"> فَأَنَّىٰ تُصۡرَفُونَ٦</w:t>
      </w:r>
      <w:r w:rsidRPr="003E1A44">
        <w:rPr>
          <w:rFonts w:cs="Traditional Arabic"/>
          <w:rtl/>
        </w:rPr>
        <w:t>﴾</w:t>
      </w:r>
      <w:r w:rsidRPr="003E1A44">
        <w:rPr>
          <w:rtl/>
        </w:rPr>
        <w:t xml:space="preserve"> </w:t>
      </w:r>
      <w:r w:rsidRPr="003E1A44">
        <w:rPr>
          <w:rStyle w:val="Char0"/>
          <w:rtl/>
        </w:rPr>
        <w:t>[الزمر: 6]</w:t>
      </w:r>
    </w:p>
    <w:p w14:paraId="5E2F05F3" w14:textId="77777777" w:rsidR="008308F7" w:rsidRPr="003E1A44" w:rsidRDefault="00A80084" w:rsidP="00FD0637">
      <w:pPr>
        <w:pStyle w:val="a0"/>
        <w:rPr>
          <w:rtl/>
        </w:rPr>
      </w:pPr>
      <w:r w:rsidRPr="003E1A44">
        <w:t xml:space="preserve">"Amewaumba nyinyi kutokana na nafsi moja. Kisha akamfanya mwenziwe katika nafsi ile ile. Na akawaletea wanyama wa mifugo jozi nane. Anawaumba katika matumbo ya mama zenu, umbo baada ya umbo, katika viza vitatu. Huyu ndiye Mwenyezi Mungu </w:t>
      </w:r>
      <w:r w:rsidRPr="006F153C">
        <w:t>Mola</w:t>
      </w:r>
      <w:r w:rsidRPr="003E1A44">
        <w:t xml:space="preserve"> wenu Mlezi. Ufalme ni wake. </w:t>
      </w:r>
      <w:r w:rsidRPr="003E1A44">
        <w:lastRenderedPageBreak/>
        <w:t>Hapana mungu isipokuwa</w:t>
      </w:r>
      <w:r w:rsidR="00FD0637" w:rsidRPr="006F153C">
        <w:t xml:space="preserve"> </w:t>
      </w:r>
      <w:r w:rsidR="00FD0637" w:rsidRPr="003E1A44">
        <w:t>Yeye</w:t>
      </w:r>
      <w:r w:rsidRPr="003E1A44">
        <w:t>. Basi nyinyi mnageuzwa wapi?</w:t>
      </w:r>
      <w:r w:rsidRPr="006F153C">
        <w:t>" [</w:t>
      </w:r>
      <w:r w:rsidRPr="003E1A44">
        <w:t>Az-Zumar: 6]</w:t>
      </w:r>
    </w:p>
    <w:p w14:paraId="4D04230D" w14:textId="77777777" w:rsidR="008308F7" w:rsidRPr="003E1A44" w:rsidRDefault="00A80084" w:rsidP="00321EDE">
      <w:r w:rsidRPr="003E1A44">
        <w:t>Akataja mwanzo wa uumbaji, na kwamba wanyam</w:t>
      </w:r>
      <w:r w:rsidR="0006459F" w:rsidRPr="003E1A44">
        <w:t>a</w:t>
      </w:r>
      <w:r w:rsidRPr="003E1A44">
        <w:t xml:space="preserve"> wote kawaumba</w:t>
      </w:r>
      <w:r w:rsidR="0006459F" w:rsidRPr="003E1A44">
        <w:rPr>
          <w:lang w:val="en-GB"/>
        </w:rPr>
        <w:t xml:space="preserve"> </w:t>
      </w:r>
      <w:r w:rsidR="0006459F" w:rsidRPr="003E1A44">
        <w:t>Yeye</w:t>
      </w:r>
      <w:r w:rsidRPr="003E1A44">
        <w:t>, kisha akasimamisha hoja dhidi yetu kwamba alituumba katika matumbo ya uzazi katika giza mbalimbali, na kwamba hakuna mwingine asiyekuwa</w:t>
      </w:r>
      <w:r w:rsidR="00321EDE" w:rsidRPr="003E1A44">
        <w:rPr>
          <w:lang w:val="en-GB"/>
        </w:rPr>
        <w:t xml:space="preserve"> </w:t>
      </w:r>
      <w:r w:rsidR="00321EDE" w:rsidRPr="003E1A44">
        <w:t xml:space="preserve">Yeye </w:t>
      </w:r>
      <w:r w:rsidRPr="003E1A44">
        <w:t>anayeweza kuumba manii yawe mwanadamu.</w:t>
      </w:r>
    </w:p>
    <w:p w14:paraId="32C19984" w14:textId="77777777" w:rsidR="008308F7" w:rsidRPr="003E1A44" w:rsidRDefault="00A80084">
      <w:r w:rsidRPr="003E1A44">
        <w:t>Kwa hivyo, katika aya zilizotangulia, alitaja uthibitisho mkubwa zaidi wa uwepo wake - ambao ni kuumba kwake mbingu na ardhi na vilivyomo na vilivyo kati yake.</w:t>
      </w:r>
    </w:p>
    <w:p w14:paraId="482B3717" w14:textId="77777777" w:rsidR="008308F7" w:rsidRPr="003E1A44" w:rsidRDefault="00A80084">
      <w:pPr>
        <w:rPr>
          <w:rtl/>
        </w:rPr>
      </w:pPr>
      <w:r w:rsidRPr="003E1A44">
        <w:t xml:space="preserve">Na katika hilo pia ni kwamba alisimamisha hoja juu ya viumbe kwa ushahidi wa utunzaji wake kwao na kile wanachokipata katika nafsi zao na vizazi vyao. Na hilo ni kwamba aliwatoa katika matumbo ya mama zao hali ya kuwa hawajui kitu kisha akawatunza hadi wakakamilika katika maumbile yao na elimu yao. Amesema </w:t>
      </w:r>
      <w:r w:rsidRPr="003E1A44">
        <w:rPr>
          <w:lang w:val="en-GB"/>
        </w:rPr>
        <w:t>Mola</w:t>
      </w:r>
      <w:r w:rsidRPr="003E1A44">
        <w:t xml:space="preserve"> Mtukufu:</w:t>
      </w:r>
    </w:p>
    <w:p w14:paraId="3CED5AE7"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أَخۡرَجَكُم</w:t>
      </w:r>
      <w:proofErr w:type="spellEnd"/>
      <w:r w:rsidRPr="003E1A44">
        <w:rPr>
          <w:rtl/>
        </w:rPr>
        <w:t xml:space="preserve"> </w:t>
      </w:r>
      <w:proofErr w:type="spellStart"/>
      <w:r w:rsidRPr="003E1A44">
        <w:rPr>
          <w:rtl/>
        </w:rPr>
        <w:t>مِّنۢ</w:t>
      </w:r>
      <w:proofErr w:type="spellEnd"/>
      <w:r w:rsidRPr="003E1A44">
        <w:rPr>
          <w:rtl/>
        </w:rPr>
        <w:t xml:space="preserve"> بُطُونِ </w:t>
      </w:r>
      <w:proofErr w:type="spellStart"/>
      <w:r w:rsidRPr="003E1A44">
        <w:rPr>
          <w:rtl/>
        </w:rPr>
        <w:t>أُمَّهَٰتِكُمۡ</w:t>
      </w:r>
      <w:proofErr w:type="spellEnd"/>
      <w:r w:rsidRPr="003E1A44">
        <w:rPr>
          <w:rtl/>
        </w:rPr>
        <w:t xml:space="preserve"> لَا </w:t>
      </w:r>
      <w:proofErr w:type="spellStart"/>
      <w:r w:rsidRPr="003E1A44">
        <w:rPr>
          <w:rtl/>
        </w:rPr>
        <w:t>تَعۡلَمُونَ</w:t>
      </w:r>
      <w:proofErr w:type="spellEnd"/>
      <w:r w:rsidRPr="003E1A44">
        <w:rPr>
          <w:rtl/>
        </w:rPr>
        <w:t xml:space="preserve"> </w:t>
      </w:r>
      <w:proofErr w:type="spellStart"/>
      <w:r w:rsidRPr="003E1A44">
        <w:rPr>
          <w:rtl/>
        </w:rPr>
        <w:t>شَيۡـٔٗا</w:t>
      </w:r>
      <w:proofErr w:type="spellEnd"/>
      <w:r w:rsidRPr="003E1A44">
        <w:rPr>
          <w:rtl/>
        </w:rPr>
        <w:t xml:space="preserve"> وَجَعَلَ لَكُمُ </w:t>
      </w:r>
      <w:proofErr w:type="spellStart"/>
      <w:r w:rsidRPr="003E1A44">
        <w:rPr>
          <w:rFonts w:hint="cs"/>
          <w:rtl/>
        </w:rPr>
        <w:t>ٱ</w:t>
      </w:r>
      <w:r w:rsidRPr="003E1A44">
        <w:rPr>
          <w:rFonts w:hint="eastAsia"/>
          <w:rtl/>
        </w:rPr>
        <w:t>لسَّمۡعَ</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لۡأَبۡصَٰرَ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لۡأَفۡـِٔدَةَ</w:t>
      </w:r>
      <w:proofErr w:type="spellEnd"/>
      <w:r w:rsidRPr="003E1A44">
        <w:rPr>
          <w:rtl/>
        </w:rPr>
        <w:t xml:space="preserve"> </w:t>
      </w:r>
      <w:proofErr w:type="spellStart"/>
      <w:r w:rsidRPr="003E1A44">
        <w:rPr>
          <w:rtl/>
        </w:rPr>
        <w:t>لَعَلَّكُمۡ</w:t>
      </w:r>
      <w:proofErr w:type="spellEnd"/>
      <w:r w:rsidRPr="003E1A44">
        <w:rPr>
          <w:rtl/>
        </w:rPr>
        <w:t xml:space="preserve"> تَشۡكُرُونَ٧٨</w:t>
      </w:r>
      <w:r w:rsidRPr="003E1A44">
        <w:rPr>
          <w:rFonts w:cs="Traditional Arabic"/>
          <w:rtl/>
        </w:rPr>
        <w:t>﴾</w:t>
      </w:r>
      <w:r w:rsidRPr="003E1A44">
        <w:rPr>
          <w:rtl/>
        </w:rPr>
        <w:t xml:space="preserve"> </w:t>
      </w:r>
      <w:r w:rsidRPr="003E1A44">
        <w:rPr>
          <w:rStyle w:val="Char0"/>
          <w:rtl/>
        </w:rPr>
        <w:t>[النحل: 78]</w:t>
      </w:r>
    </w:p>
    <w:p w14:paraId="78C518D2" w14:textId="77777777" w:rsidR="008308F7" w:rsidRPr="003E1A44" w:rsidRDefault="00A80084">
      <w:pPr>
        <w:pStyle w:val="a0"/>
        <w:rPr>
          <w:rtl/>
        </w:rPr>
      </w:pPr>
      <w:r w:rsidRPr="003E1A44">
        <w:t>"Na Mwenyezi Mungu amewatoa matumboni mwa mama zenu, hali ya kuwa hamjui kitu, na amewajaalia masikio na macho na nyoyo ili mpate kushukuru.</w:t>
      </w:r>
      <w:r w:rsidRPr="003E1A44">
        <w:rPr>
          <w:lang w:val="en-GB"/>
        </w:rPr>
        <w:t>" [</w:t>
      </w:r>
      <w:r w:rsidRPr="003E1A44">
        <w:t>An-Nahl: 78].</w:t>
      </w:r>
    </w:p>
    <w:p w14:paraId="3C562660" w14:textId="77777777" w:rsidR="008308F7" w:rsidRPr="003E1A44" w:rsidRDefault="00A80084">
      <w:pPr>
        <w:rPr>
          <w:rtl/>
        </w:rPr>
      </w:pPr>
      <w:r w:rsidRPr="003E1A44">
        <w:t>Na kama vile alivyoumba kila kitu na kukitayarisha, basi aliongoza viumbe wake wote kufikia yale yenye masilahi yao.</w:t>
      </w:r>
      <w:r w:rsidR="001708F3" w:rsidRPr="003E1A44">
        <w:rPr>
          <w:lang w:val="en-GB"/>
        </w:rPr>
        <w:t xml:space="preserve"> Mola </w:t>
      </w:r>
      <w:r w:rsidRPr="003E1A44">
        <w:t>Mtukufu alisema akieleza kuhusu Firauni kwamba alisema:</w:t>
      </w:r>
    </w:p>
    <w:p w14:paraId="500B14E7" w14:textId="77777777" w:rsidR="008308F7" w:rsidRPr="003E1A44" w:rsidRDefault="00A80084">
      <w:pPr>
        <w:pStyle w:val="a"/>
        <w:rPr>
          <w:rStyle w:val="Char0"/>
          <w:rtl/>
        </w:rPr>
      </w:pPr>
      <w:r w:rsidRPr="003E1A44">
        <w:rPr>
          <w:rFonts w:cs="Traditional Arabic"/>
          <w:rtl/>
        </w:rPr>
        <w:t>﴿</w:t>
      </w:r>
      <w:r w:rsidRPr="003E1A44">
        <w:rPr>
          <w:rtl/>
        </w:rPr>
        <w:t>قَالَ فَمَن رَّبُّكُمَا يَٰمُوسَىٰ٤٩</w:t>
      </w:r>
      <w:r w:rsidRPr="003E1A44">
        <w:rPr>
          <w:rFonts w:cs="Traditional Arabic"/>
          <w:rtl/>
        </w:rPr>
        <w:t>﴾</w:t>
      </w:r>
      <w:r w:rsidRPr="003E1A44">
        <w:rPr>
          <w:rtl/>
        </w:rPr>
        <w:t xml:space="preserve"> </w:t>
      </w:r>
      <w:r w:rsidRPr="003E1A44">
        <w:rPr>
          <w:rStyle w:val="Char0"/>
          <w:rtl/>
        </w:rPr>
        <w:t>[طه: 49]</w:t>
      </w:r>
    </w:p>
    <w:p w14:paraId="542DCE90" w14:textId="77777777" w:rsidR="008308F7" w:rsidRPr="003E1A44" w:rsidRDefault="00A80084">
      <w:pPr>
        <w:pStyle w:val="a0"/>
        <w:rPr>
          <w:rtl/>
        </w:rPr>
      </w:pPr>
      <w:r w:rsidRPr="003E1A44">
        <w:t>"(Firauni</w:t>
      </w:r>
      <w:r w:rsidRPr="003E1A44">
        <w:rPr>
          <w:lang w:val="en-GB"/>
        </w:rPr>
        <w:t xml:space="preserve">) </w:t>
      </w:r>
      <w:r w:rsidRPr="003E1A44">
        <w:t>akasema: Basi</w:t>
      </w:r>
      <w:r w:rsidR="00C2481F" w:rsidRPr="003E1A44">
        <w:rPr>
          <w:lang w:val="en-GB"/>
        </w:rPr>
        <w:t xml:space="preserve"> </w:t>
      </w:r>
      <w:proofErr w:type="spellStart"/>
      <w:r w:rsidR="00C2481F" w:rsidRPr="003E1A44">
        <w:rPr>
          <w:lang w:val="en-GB"/>
        </w:rPr>
        <w:t>ni</w:t>
      </w:r>
      <w:proofErr w:type="spellEnd"/>
      <w:r w:rsidR="00C2481F" w:rsidRPr="003E1A44">
        <w:rPr>
          <w:lang w:val="en-GB"/>
        </w:rPr>
        <w:t xml:space="preserve"> </w:t>
      </w:r>
      <w:proofErr w:type="spellStart"/>
      <w:r w:rsidR="00C2481F" w:rsidRPr="003E1A44">
        <w:rPr>
          <w:lang w:val="en-GB"/>
        </w:rPr>
        <w:t>nani</w:t>
      </w:r>
      <w:proofErr w:type="spellEnd"/>
      <w:r w:rsidR="00C2481F" w:rsidRPr="003E1A44">
        <w:rPr>
          <w:lang w:val="en-GB"/>
        </w:rPr>
        <w:t xml:space="preserve"> </w:t>
      </w:r>
      <w:r w:rsidRPr="003E1A44">
        <w:rPr>
          <w:lang w:val="en-GB"/>
        </w:rPr>
        <w:t>Mola</w:t>
      </w:r>
      <w:r w:rsidRPr="003E1A44">
        <w:t xml:space="preserve"> wenu Mlezi, ewe Musa?</w:t>
      </w:r>
      <w:r w:rsidRPr="003E1A44">
        <w:rPr>
          <w:lang w:val="en-GB"/>
        </w:rPr>
        <w:t>" [</w:t>
      </w:r>
      <w:r w:rsidRPr="003E1A44">
        <w:t>Twaha: 49]</w:t>
      </w:r>
    </w:p>
    <w:p w14:paraId="7C5A52AF" w14:textId="77777777" w:rsidR="008308F7" w:rsidRPr="003E1A44" w:rsidRDefault="00A80084">
      <w:pPr>
        <w:rPr>
          <w:rtl/>
        </w:rPr>
      </w:pPr>
      <w:r w:rsidRPr="003E1A44">
        <w:t>Kisha likawa jibu la kimungu ni:</w:t>
      </w:r>
    </w:p>
    <w:p w14:paraId="302304C0" w14:textId="77777777" w:rsidR="008308F7" w:rsidRPr="003E1A44" w:rsidRDefault="00A80084">
      <w:pPr>
        <w:pStyle w:val="a"/>
        <w:rPr>
          <w:rStyle w:val="Char0"/>
          <w:rtl/>
        </w:rPr>
      </w:pPr>
      <w:r w:rsidRPr="003E1A44">
        <w:rPr>
          <w:rFonts w:cs="Traditional Arabic"/>
          <w:rtl/>
        </w:rPr>
        <w:t>﴿</w:t>
      </w:r>
      <w:r w:rsidRPr="003E1A44">
        <w:rPr>
          <w:rtl/>
        </w:rPr>
        <w:t xml:space="preserve">قَالَ رَبُّنَا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أَعۡطَىٰ</w:t>
      </w:r>
      <w:proofErr w:type="spellEnd"/>
      <w:r w:rsidRPr="003E1A44">
        <w:rPr>
          <w:rtl/>
        </w:rPr>
        <w:t xml:space="preserve"> كُلَّ </w:t>
      </w:r>
      <w:proofErr w:type="spellStart"/>
      <w:r w:rsidRPr="003E1A44">
        <w:rPr>
          <w:rtl/>
        </w:rPr>
        <w:t>شَيۡءٍ</w:t>
      </w:r>
      <w:proofErr w:type="spellEnd"/>
      <w:r w:rsidRPr="003E1A44">
        <w:rPr>
          <w:rtl/>
        </w:rPr>
        <w:t xml:space="preserve"> </w:t>
      </w:r>
      <w:proofErr w:type="spellStart"/>
      <w:r w:rsidRPr="003E1A44">
        <w:rPr>
          <w:rtl/>
        </w:rPr>
        <w:t>خَلۡقَهُ</w:t>
      </w:r>
      <w:r w:rsidRPr="003E1A44">
        <w:rPr>
          <w:rFonts w:hint="cs"/>
          <w:rtl/>
        </w:rPr>
        <w:t>ۥ</w:t>
      </w:r>
      <w:proofErr w:type="spellEnd"/>
      <w:r w:rsidRPr="003E1A44">
        <w:rPr>
          <w:rtl/>
        </w:rPr>
        <w:t xml:space="preserve"> ثُمَّ هَدَىٰ٥٠</w:t>
      </w:r>
      <w:r w:rsidRPr="003E1A44">
        <w:rPr>
          <w:rFonts w:cs="Traditional Arabic"/>
          <w:rtl/>
        </w:rPr>
        <w:t>﴾</w:t>
      </w:r>
      <w:r w:rsidRPr="003E1A44">
        <w:rPr>
          <w:rtl/>
        </w:rPr>
        <w:t xml:space="preserve"> </w:t>
      </w:r>
      <w:r w:rsidRPr="003E1A44">
        <w:rPr>
          <w:rStyle w:val="Char0"/>
          <w:rtl/>
        </w:rPr>
        <w:t>[طه: 50]</w:t>
      </w:r>
    </w:p>
    <w:p w14:paraId="4A7A1949" w14:textId="77777777" w:rsidR="008308F7" w:rsidRPr="003E1A44" w:rsidRDefault="00A80084">
      <w:pPr>
        <w:pStyle w:val="a0"/>
      </w:pPr>
      <w:r w:rsidRPr="003E1A44">
        <w:lastRenderedPageBreak/>
        <w:t xml:space="preserve">"Akasema: </w:t>
      </w:r>
      <w:r w:rsidRPr="003E1A44">
        <w:rPr>
          <w:lang w:val="en-GB"/>
        </w:rPr>
        <w:t>Mola</w:t>
      </w:r>
      <w:r w:rsidRPr="003E1A44">
        <w:t xml:space="preserve"> wetu Mlezi ni yule aliye kipa kila kitu umbo lake, kisha akakiongoa.</w:t>
      </w:r>
      <w:r w:rsidRPr="003E1A44">
        <w:rPr>
          <w:lang w:val="en-GB"/>
        </w:rPr>
        <w:t>" [</w:t>
      </w:r>
      <w:r w:rsidRPr="003E1A44">
        <w:t>Taha: 50].</w:t>
      </w:r>
    </w:p>
    <w:p w14:paraId="4928CFB3" w14:textId="77777777" w:rsidR="008308F7" w:rsidRPr="003E1A44" w:rsidRDefault="00A80084" w:rsidP="00004885">
      <w:pPr>
        <w:rPr>
          <w:rtl/>
        </w:rPr>
      </w:pPr>
      <w:r w:rsidRPr="003E1A44">
        <w:t xml:space="preserve">Na tunaamini kwamba Mwenyezi Mungu Mtukufu aliitandaza ardhi, na akaiweka milima madhubuti juu yake, na akaotesha ndani yake kila kitu kwa kiasi chake. Kwa hivyo, uwiano unaoshuhudiwa ndani yake ni ushuhuda bora zaidi </w:t>
      </w:r>
      <w:r w:rsidR="00004885" w:rsidRPr="003E1A44">
        <w:t xml:space="preserve">kwamba Yeye </w:t>
      </w:r>
      <w:r w:rsidRPr="003E1A44">
        <w:t>ndiye Muumba, k</w:t>
      </w:r>
      <w:r w:rsidR="008A355B">
        <w:t xml:space="preserve">ama vile kuteremsha mvua </w:t>
      </w:r>
      <w:r w:rsidR="008A355B" w:rsidRPr="008A355B">
        <w:rPr>
          <w:w w:val="95"/>
        </w:rPr>
        <w:t xml:space="preserve">katika </w:t>
      </w:r>
      <w:r w:rsidRPr="008A355B">
        <w:rPr>
          <w:w w:val="95"/>
        </w:rPr>
        <w:t>hali maalumu ambayo wanadamu hawawezi kuiteremsha hivyo, wala hata kuhifadhi kile kilichoteremka</w:t>
      </w:r>
      <w:r w:rsidRPr="003E1A44">
        <w:t xml:space="preserve"> kutoka mbinguni, ni ushahidi kwamba Muumba ni Mwenyezi Mungu Mmoja tu, Mshindi. Amesema Mwenyezi Mungu Mtukufu:</w:t>
      </w:r>
    </w:p>
    <w:p w14:paraId="3DB4D920"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مَدَدۡنَٰهَا</w:t>
      </w:r>
      <w:proofErr w:type="spellEnd"/>
      <w:r w:rsidRPr="003E1A44">
        <w:rPr>
          <w:rtl/>
        </w:rPr>
        <w:t xml:space="preserve"> </w:t>
      </w:r>
      <w:proofErr w:type="spellStart"/>
      <w:r w:rsidRPr="003E1A44">
        <w:rPr>
          <w:rtl/>
        </w:rPr>
        <w:t>وَأَلۡقَيۡنَا</w:t>
      </w:r>
      <w:proofErr w:type="spellEnd"/>
      <w:r w:rsidRPr="003E1A44">
        <w:rPr>
          <w:rtl/>
        </w:rPr>
        <w:t xml:space="preserve"> فِيهَا رَوَٰسِيَ </w:t>
      </w:r>
      <w:proofErr w:type="spellStart"/>
      <w:r w:rsidRPr="003E1A44">
        <w:rPr>
          <w:rtl/>
        </w:rPr>
        <w:t>وَأَنۢبَتۡنَا</w:t>
      </w:r>
      <w:proofErr w:type="spellEnd"/>
      <w:r w:rsidRPr="003E1A44">
        <w:rPr>
          <w:rtl/>
        </w:rPr>
        <w:t xml:space="preserve"> فِيهَا مِن كُلِّ </w:t>
      </w:r>
      <w:proofErr w:type="spellStart"/>
      <w:r w:rsidRPr="003E1A44">
        <w:rPr>
          <w:rtl/>
        </w:rPr>
        <w:t>شَيۡء</w:t>
      </w:r>
      <w:proofErr w:type="spellEnd"/>
      <w:r w:rsidRPr="003E1A44">
        <w:rPr>
          <w:rtl/>
        </w:rPr>
        <w:t xml:space="preserve">ٖ مَّوۡزُونٖ١٩ </w:t>
      </w:r>
      <w:proofErr w:type="spellStart"/>
      <w:r w:rsidRPr="003E1A44">
        <w:rPr>
          <w:rtl/>
        </w:rPr>
        <w:t>وَجَعَلۡنَا</w:t>
      </w:r>
      <w:proofErr w:type="spellEnd"/>
      <w:r w:rsidRPr="003E1A44">
        <w:rPr>
          <w:rtl/>
        </w:rPr>
        <w:t xml:space="preserve"> </w:t>
      </w:r>
      <w:proofErr w:type="spellStart"/>
      <w:r w:rsidRPr="003E1A44">
        <w:rPr>
          <w:rtl/>
        </w:rPr>
        <w:t>لَكُمۡ</w:t>
      </w:r>
      <w:proofErr w:type="spellEnd"/>
      <w:r w:rsidRPr="003E1A44">
        <w:rPr>
          <w:rtl/>
        </w:rPr>
        <w:t xml:space="preserve"> فِيهَا مَعَٰيِشَ وَمَن </w:t>
      </w:r>
      <w:proofErr w:type="spellStart"/>
      <w:r w:rsidRPr="003E1A44">
        <w:rPr>
          <w:rtl/>
        </w:rPr>
        <w:t>لَّسۡتُمۡ</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بِرَٰزِقِينَ٢٠ وَإِن مِّن </w:t>
      </w:r>
      <w:proofErr w:type="spellStart"/>
      <w:r w:rsidRPr="003E1A44">
        <w:rPr>
          <w:rtl/>
        </w:rPr>
        <w:t>شَيۡءٍ</w:t>
      </w:r>
      <w:proofErr w:type="spellEnd"/>
      <w:r w:rsidRPr="003E1A44">
        <w:rPr>
          <w:rtl/>
        </w:rPr>
        <w:t xml:space="preserve"> إِلَّا عِندَنَا </w:t>
      </w:r>
      <w:proofErr w:type="spellStart"/>
      <w:r w:rsidRPr="003E1A44">
        <w:rPr>
          <w:rtl/>
        </w:rPr>
        <w:t>خَزَآئِنُهُ</w:t>
      </w:r>
      <w:r w:rsidRPr="003E1A44">
        <w:rPr>
          <w:rFonts w:hint="cs"/>
          <w:rtl/>
        </w:rPr>
        <w:t>ۥ</w:t>
      </w:r>
      <w:proofErr w:type="spellEnd"/>
      <w:r w:rsidRPr="003E1A44">
        <w:rPr>
          <w:rtl/>
        </w:rPr>
        <w:t xml:space="preserve"> وَمَا </w:t>
      </w:r>
      <w:proofErr w:type="spellStart"/>
      <w:r w:rsidRPr="003E1A44">
        <w:rPr>
          <w:rtl/>
        </w:rPr>
        <w:t>نُنَزِّلُهُ</w:t>
      </w:r>
      <w:r w:rsidRPr="003E1A44">
        <w:rPr>
          <w:rFonts w:hint="cs"/>
          <w:rtl/>
        </w:rPr>
        <w:t>ۥٓ</w:t>
      </w:r>
      <w:proofErr w:type="spellEnd"/>
      <w:r w:rsidRPr="003E1A44">
        <w:rPr>
          <w:rtl/>
        </w:rPr>
        <w:t xml:space="preserve"> إِلَّا بِقَدَرٖ مَّعۡلُومٖ٢١ </w:t>
      </w:r>
      <w:proofErr w:type="spellStart"/>
      <w:r w:rsidRPr="003E1A44">
        <w:rPr>
          <w:rtl/>
        </w:rPr>
        <w:t>وَأَرۡسَلۡنَا</w:t>
      </w:r>
      <w:proofErr w:type="spellEnd"/>
      <w:r w:rsidRPr="003E1A44">
        <w:rPr>
          <w:rtl/>
        </w:rPr>
        <w:t xml:space="preserve"> </w:t>
      </w:r>
      <w:proofErr w:type="spellStart"/>
      <w:r w:rsidRPr="003E1A44">
        <w:rPr>
          <w:rFonts w:hint="cs"/>
          <w:rtl/>
        </w:rPr>
        <w:t>ٱ</w:t>
      </w:r>
      <w:r w:rsidRPr="003E1A44">
        <w:rPr>
          <w:rFonts w:hint="eastAsia"/>
          <w:rtl/>
        </w:rPr>
        <w:t>لرِّيَٰحَ</w:t>
      </w:r>
      <w:proofErr w:type="spellEnd"/>
      <w:r w:rsidRPr="003E1A44">
        <w:rPr>
          <w:rtl/>
        </w:rPr>
        <w:t xml:space="preserve"> لَوَٰقِحَ </w:t>
      </w:r>
      <w:proofErr w:type="spellStart"/>
      <w:r w:rsidRPr="003E1A44">
        <w:rPr>
          <w:rtl/>
        </w:rPr>
        <w:t>فَأَنزَلۡنَا</w:t>
      </w:r>
      <w:proofErr w:type="spellEnd"/>
      <w:r w:rsidRPr="003E1A44">
        <w:rPr>
          <w:rtl/>
        </w:rPr>
        <w:t xml:space="preserve">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مَآء</w:t>
      </w:r>
      <w:proofErr w:type="spellEnd"/>
      <w:r w:rsidRPr="003E1A44">
        <w:rPr>
          <w:rtl/>
        </w:rPr>
        <w:t xml:space="preserve">ٗ </w:t>
      </w:r>
      <w:proofErr w:type="spellStart"/>
      <w:r w:rsidRPr="003E1A44">
        <w:rPr>
          <w:rtl/>
        </w:rPr>
        <w:t>فَأَسۡقَيۡنَٰكُمُوهُ</w:t>
      </w:r>
      <w:proofErr w:type="spellEnd"/>
      <w:r w:rsidRPr="003E1A44">
        <w:rPr>
          <w:rtl/>
        </w:rPr>
        <w:t xml:space="preserve"> </w:t>
      </w:r>
      <w:proofErr w:type="spellStart"/>
      <w:r w:rsidRPr="003E1A44">
        <w:rPr>
          <w:rtl/>
        </w:rPr>
        <w:t>وَمَآ</w:t>
      </w:r>
      <w:proofErr w:type="spellEnd"/>
      <w:r w:rsidRPr="003E1A44">
        <w:rPr>
          <w:rtl/>
        </w:rPr>
        <w:t xml:space="preserve"> </w:t>
      </w:r>
      <w:proofErr w:type="spellStart"/>
      <w:r w:rsidRPr="003E1A44">
        <w:rPr>
          <w:rtl/>
        </w:rPr>
        <w:t>أَنتُمۡ</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بِخَٰزِنِينَ٢٢</w:t>
      </w:r>
      <w:r w:rsidRPr="003E1A44">
        <w:rPr>
          <w:rFonts w:cs="Traditional Arabic"/>
          <w:rtl/>
        </w:rPr>
        <w:t>﴾</w:t>
      </w:r>
      <w:r w:rsidRPr="003E1A44">
        <w:rPr>
          <w:rtl/>
        </w:rPr>
        <w:t xml:space="preserve"> </w:t>
      </w:r>
      <w:r w:rsidRPr="003E1A44">
        <w:rPr>
          <w:rStyle w:val="Char0"/>
          <w:rtl/>
        </w:rPr>
        <w:t>[الحجر: 19-22]</w:t>
      </w:r>
    </w:p>
    <w:p w14:paraId="5DFA64F5" w14:textId="77777777" w:rsidR="008308F7" w:rsidRPr="003E1A44" w:rsidRDefault="00A80084">
      <w:pPr>
        <w:pStyle w:val="a0"/>
      </w:pPr>
      <w:r w:rsidRPr="003E1A44">
        <w:t>"Na ardhi tumeitandaza na humo tumeweka milima, na tumeotesha kila kitu kwa kiasi chake * Na tumewajaalia nyinyi vitu vya maisha yenu, na vya hao ambao nyinyi sio wenye kuwaruzuku * Na hakuna chochote ila asili yake inatokana na Sisi; wala hatukiteremshi ila kwa kipimo maalumu *</w:t>
      </w:r>
      <w:r w:rsidRPr="003E1A44">
        <w:rPr>
          <w:rFonts w:hint="cs"/>
          <w:rtl/>
        </w:rPr>
        <w:t xml:space="preserve"> </w:t>
      </w:r>
      <w:r w:rsidRPr="003E1A44">
        <w:t>Na tunazipeleka pepo za kupandishia, na tunateremsha kutoka mbinguni maji, kisha tukakunywesheni maji hayo. Wala si nyinyi mnaoyaweka." [Al-Hijr: 19-22].</w:t>
      </w:r>
    </w:p>
    <w:p w14:paraId="69FFFE04" w14:textId="77777777" w:rsidR="008308F7" w:rsidRPr="003E1A44" w:rsidRDefault="00A80084" w:rsidP="001F4624">
      <w:pPr>
        <w:rPr>
          <w:rtl/>
        </w:rPr>
      </w:pPr>
      <w:r w:rsidRPr="003E1A44">
        <w:t xml:space="preserve">Na tunayaamini yale ambayo Manabii na Mitume waliyaamini, na tuna yakini katika ushahidi na uthibitisho waliokuja nao, wenye kumuelezea </w:t>
      </w:r>
      <w:r w:rsidR="001F4624" w:rsidRPr="003E1A44">
        <w:t xml:space="preserve">Yeye </w:t>
      </w:r>
      <w:r w:rsidRPr="003E1A44">
        <w:t>Aliyetakasika</w:t>
      </w:r>
      <w:r w:rsidR="00D46647" w:rsidRPr="003E1A44">
        <w:t xml:space="preserve"> na kutukuka, kama alivyoeleza </w:t>
      </w:r>
      <w:r w:rsidRPr="003E1A44">
        <w:t>Mola wa Haki kwamba Ibrahim, amani iwe juu yake, alisimamisha hoja dhidi ya Nimrud kwamba Mwenyezi Mungu huleta jua kutoka Mashariki na wengine hawawezi kulileta kutoka Magharibi kwenda Mashariki. Amesema</w:t>
      </w:r>
      <w:r w:rsidR="00076743" w:rsidRPr="003E1A44">
        <w:rPr>
          <w:lang w:val="en-GB"/>
        </w:rPr>
        <w:t xml:space="preserve"> </w:t>
      </w:r>
      <w:r w:rsidRPr="003E1A44">
        <w:rPr>
          <w:lang w:val="en-GB"/>
        </w:rPr>
        <w:t xml:space="preserve">Mola </w:t>
      </w:r>
      <w:r w:rsidRPr="003E1A44">
        <w:t xml:space="preserve"> Mtukufu:</w:t>
      </w:r>
    </w:p>
    <w:p w14:paraId="1CC0D8B1"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أَلَمۡ</w:t>
      </w:r>
      <w:proofErr w:type="spellEnd"/>
      <w:r w:rsidRPr="003E1A44">
        <w:rPr>
          <w:rtl/>
        </w:rPr>
        <w:t xml:space="preserve"> تَرَ إِلَى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حَآجَّ</w:t>
      </w:r>
      <w:proofErr w:type="spellEnd"/>
      <w:r w:rsidRPr="003E1A44">
        <w:rPr>
          <w:rtl/>
        </w:rPr>
        <w:t xml:space="preserve"> </w:t>
      </w:r>
      <w:proofErr w:type="spellStart"/>
      <w:r w:rsidRPr="003E1A44">
        <w:rPr>
          <w:rtl/>
        </w:rPr>
        <w:t>إِبۡرَٰهِـۧمَ</w:t>
      </w:r>
      <w:proofErr w:type="spellEnd"/>
      <w:r w:rsidRPr="003E1A44">
        <w:rPr>
          <w:rtl/>
        </w:rPr>
        <w:t xml:space="preserve"> فِي </w:t>
      </w:r>
      <w:proofErr w:type="spellStart"/>
      <w:r w:rsidRPr="003E1A44">
        <w:rPr>
          <w:rtl/>
        </w:rPr>
        <w:t>رَبِّهِ</w:t>
      </w:r>
      <w:r w:rsidRPr="003E1A44">
        <w:rPr>
          <w:rFonts w:hint="cs"/>
          <w:rtl/>
        </w:rPr>
        <w:t>ۦٓ</w:t>
      </w:r>
      <w:proofErr w:type="spellEnd"/>
      <w:r w:rsidRPr="003E1A44">
        <w:rPr>
          <w:rtl/>
        </w:rPr>
        <w:t xml:space="preserve"> </w:t>
      </w:r>
      <w:proofErr w:type="spellStart"/>
      <w:r w:rsidRPr="003E1A44">
        <w:rPr>
          <w:rtl/>
        </w:rPr>
        <w:t>أَنۡ</w:t>
      </w:r>
      <w:proofErr w:type="spellEnd"/>
      <w:r w:rsidRPr="003E1A44">
        <w:rPr>
          <w:rtl/>
        </w:rPr>
        <w:t xml:space="preserve"> </w:t>
      </w:r>
      <w:proofErr w:type="spellStart"/>
      <w:r w:rsidRPr="003E1A44">
        <w:rPr>
          <w:rtl/>
        </w:rPr>
        <w:t>ءَاتَىٰهُ</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لۡمُلۡكَ</w:t>
      </w:r>
      <w:proofErr w:type="spellEnd"/>
      <w:r w:rsidRPr="003E1A44">
        <w:rPr>
          <w:rtl/>
        </w:rPr>
        <w:t xml:space="preserve"> </w:t>
      </w:r>
      <w:proofErr w:type="spellStart"/>
      <w:r w:rsidRPr="003E1A44">
        <w:rPr>
          <w:rtl/>
        </w:rPr>
        <w:t>إِذۡ</w:t>
      </w:r>
      <w:proofErr w:type="spellEnd"/>
      <w:r w:rsidRPr="003E1A44">
        <w:rPr>
          <w:rtl/>
        </w:rPr>
        <w:t xml:space="preserve"> قَالَ </w:t>
      </w:r>
      <w:proofErr w:type="spellStart"/>
      <w:r w:rsidRPr="003E1A44">
        <w:rPr>
          <w:rtl/>
        </w:rPr>
        <w:t>إِبۡرَٰهِـۧمُ</w:t>
      </w:r>
      <w:proofErr w:type="spellEnd"/>
      <w:r w:rsidRPr="003E1A44">
        <w:rPr>
          <w:rtl/>
        </w:rPr>
        <w:t xml:space="preserve"> رَبِّيَ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يُحۡيِ</w:t>
      </w:r>
      <w:r w:rsidRPr="003E1A44">
        <w:rPr>
          <w:rFonts w:hint="cs"/>
          <w:rtl/>
        </w:rPr>
        <w:t>ۦ</w:t>
      </w:r>
      <w:proofErr w:type="spellEnd"/>
      <w:r w:rsidRPr="003E1A44">
        <w:rPr>
          <w:rtl/>
        </w:rPr>
        <w:t xml:space="preserve"> وَيُمِيتُ قَالَ أَنَا۠ </w:t>
      </w:r>
      <w:proofErr w:type="spellStart"/>
      <w:r w:rsidRPr="003E1A44">
        <w:rPr>
          <w:rtl/>
        </w:rPr>
        <w:t>أُحۡيِ</w:t>
      </w:r>
      <w:r w:rsidRPr="003E1A44">
        <w:rPr>
          <w:rFonts w:hint="cs"/>
          <w:rtl/>
        </w:rPr>
        <w:t>ۦ</w:t>
      </w:r>
      <w:proofErr w:type="spellEnd"/>
      <w:r w:rsidRPr="003E1A44">
        <w:rPr>
          <w:rtl/>
        </w:rPr>
        <w:t xml:space="preserve"> </w:t>
      </w:r>
      <w:proofErr w:type="spellStart"/>
      <w:r w:rsidRPr="003E1A44">
        <w:rPr>
          <w:rtl/>
        </w:rPr>
        <w:t>وَأُمِيتُۖ</w:t>
      </w:r>
      <w:proofErr w:type="spellEnd"/>
      <w:r w:rsidRPr="003E1A44">
        <w:rPr>
          <w:rtl/>
        </w:rPr>
        <w:t xml:space="preserve"> قَالَ </w:t>
      </w:r>
      <w:proofErr w:type="spellStart"/>
      <w:r w:rsidRPr="003E1A44">
        <w:rPr>
          <w:rtl/>
        </w:rPr>
        <w:t>إِبۡرَٰهِـۧمُ</w:t>
      </w:r>
      <w:proofErr w:type="spellEnd"/>
      <w:r w:rsidRPr="003E1A44">
        <w:rPr>
          <w:rtl/>
        </w:rPr>
        <w:t xml:space="preserve"> فَإِنَّ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يَأۡتِي</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لشَّمۡسِ</w:t>
      </w:r>
      <w:proofErr w:type="spellEnd"/>
      <w:r w:rsidRPr="003E1A44">
        <w:rPr>
          <w:rtl/>
        </w:rPr>
        <w:t xml:space="preserve"> مِنَ </w:t>
      </w:r>
      <w:proofErr w:type="spellStart"/>
      <w:r w:rsidRPr="003E1A44">
        <w:rPr>
          <w:rFonts w:hint="cs"/>
          <w:rtl/>
        </w:rPr>
        <w:t>ٱ</w:t>
      </w:r>
      <w:r w:rsidRPr="003E1A44">
        <w:rPr>
          <w:rFonts w:hint="eastAsia"/>
          <w:rtl/>
        </w:rPr>
        <w:t>لۡمَشۡرِقِ</w:t>
      </w:r>
      <w:proofErr w:type="spellEnd"/>
      <w:r w:rsidRPr="003E1A44">
        <w:rPr>
          <w:rtl/>
        </w:rPr>
        <w:t xml:space="preserve"> </w:t>
      </w:r>
      <w:proofErr w:type="spellStart"/>
      <w:r w:rsidRPr="003E1A44">
        <w:rPr>
          <w:rtl/>
        </w:rPr>
        <w:t>فَأۡتِ</w:t>
      </w:r>
      <w:proofErr w:type="spellEnd"/>
      <w:r w:rsidRPr="003E1A44">
        <w:rPr>
          <w:rtl/>
        </w:rPr>
        <w:t xml:space="preserve"> بِهَا مِنَ </w:t>
      </w:r>
      <w:proofErr w:type="spellStart"/>
      <w:r w:rsidRPr="003E1A44">
        <w:rPr>
          <w:rFonts w:hint="cs"/>
          <w:rtl/>
        </w:rPr>
        <w:t>ٱ</w:t>
      </w:r>
      <w:r w:rsidRPr="003E1A44">
        <w:rPr>
          <w:rFonts w:hint="eastAsia"/>
          <w:rtl/>
        </w:rPr>
        <w:t>لۡمَغۡرِبِ</w:t>
      </w:r>
      <w:proofErr w:type="spellEnd"/>
      <w:r w:rsidRPr="003E1A44">
        <w:rPr>
          <w:rFonts w:cs="Calibri" w:hint="cs"/>
          <w:rtl/>
        </w:rPr>
        <w:t xml:space="preserve"> </w:t>
      </w:r>
      <w:r w:rsidRPr="003E1A44">
        <w:rPr>
          <w:rtl/>
        </w:rPr>
        <w:t>٢٥٨</w:t>
      </w:r>
      <w:r w:rsidRPr="003E1A44">
        <w:rPr>
          <w:rFonts w:cs="Traditional Arabic"/>
          <w:rtl/>
        </w:rPr>
        <w:t>﴾</w:t>
      </w:r>
      <w:r w:rsidRPr="003E1A44">
        <w:rPr>
          <w:rtl/>
        </w:rPr>
        <w:t xml:space="preserve"> </w:t>
      </w:r>
      <w:r w:rsidRPr="003E1A44">
        <w:rPr>
          <w:rStyle w:val="Char0"/>
          <w:rtl/>
        </w:rPr>
        <w:t>[البقرة: 258]</w:t>
      </w:r>
    </w:p>
    <w:p w14:paraId="2D45ADBB" w14:textId="77777777" w:rsidR="008308F7" w:rsidRPr="003E1A44" w:rsidRDefault="00A80084">
      <w:pPr>
        <w:pStyle w:val="a0"/>
      </w:pPr>
      <w:r w:rsidRPr="003E1A44">
        <w:t xml:space="preserve">"Ibrahim aliposema: </w:t>
      </w:r>
      <w:r w:rsidRPr="003E1A44">
        <w:rPr>
          <w:lang w:val="en-GB"/>
        </w:rPr>
        <w:t>Mola</w:t>
      </w:r>
      <w:r w:rsidRPr="003E1A44">
        <w:t xml:space="preserve"> wangu ni yule ambaye huhui</w:t>
      </w:r>
      <w:r w:rsidR="008D7BB7">
        <w:t xml:space="preserve">sha na kufisha. Naye (Nimrodi) </w:t>
      </w:r>
      <w:r w:rsidRPr="003E1A44">
        <w:t>akasema: Mimi pia nahuisha na kufisha. Ibrahim akasema: Mwenyezi Mungu hulichomozesha jua Mashariki, basi wewe lichomozeshe Magharibi." [Al-Baqarah: 258].</w:t>
      </w:r>
    </w:p>
    <w:p w14:paraId="6526B7F2" w14:textId="77777777" w:rsidR="008308F7" w:rsidRPr="008A62D7" w:rsidRDefault="00A80084" w:rsidP="00FA5E43">
      <w:pPr>
        <w:rPr>
          <w:w w:val="95"/>
          <w:rtl/>
          <w:lang w:val="en-GB"/>
        </w:rPr>
      </w:pPr>
      <w:r w:rsidRPr="003E1A44">
        <w:t>Pia alisimamisha hoja dhidi ya watu wake kwamba ni Mwenyezi Mungu aliyemuongoa, ak</w:t>
      </w:r>
      <w:r w:rsidR="009A4B5E">
        <w:t>amlisha na kumpa maji, na anapo</w:t>
      </w:r>
      <w:r w:rsidRPr="003E1A44">
        <w:t xml:space="preserve">ugua anamponya, na </w:t>
      </w:r>
      <w:r w:rsidR="00FA5E43" w:rsidRPr="003E1A44">
        <w:t xml:space="preserve">kwamba Yeye </w:t>
      </w:r>
      <w:r w:rsidRPr="003E1A44">
        <w:t xml:space="preserve">ndiye anayemfanya </w:t>
      </w:r>
      <w:r w:rsidRPr="008A62D7">
        <w:rPr>
          <w:w w:val="95"/>
        </w:rPr>
        <w:t>afe na kumhuisha. Akasema kama Mwenyezi Mungu alivyoeleza:</w:t>
      </w:r>
      <w:r w:rsidRPr="008A62D7">
        <w:rPr>
          <w:w w:val="95"/>
          <w:lang w:val="en-GB"/>
        </w:rPr>
        <w:t xml:space="preserve"> </w:t>
      </w:r>
    </w:p>
    <w:p w14:paraId="196BB707"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لَّذِي</w:t>
      </w:r>
      <w:proofErr w:type="spellEnd"/>
      <w:r w:rsidRPr="003E1A44">
        <w:rPr>
          <w:rtl/>
        </w:rPr>
        <w:t xml:space="preserve"> خَلَقَنِي فَهُوَ يَهۡدِينِ٧٨ </w:t>
      </w:r>
      <w:proofErr w:type="spellStart"/>
      <w:r w:rsidRPr="003E1A44">
        <w:rPr>
          <w:rtl/>
        </w:rPr>
        <w:t>وَ</w:t>
      </w:r>
      <w:r w:rsidRPr="003E1A44">
        <w:rPr>
          <w:rFonts w:hint="cs"/>
          <w:rtl/>
        </w:rPr>
        <w:t>ٱ</w:t>
      </w:r>
      <w:r w:rsidRPr="003E1A44">
        <w:rPr>
          <w:rFonts w:hint="eastAsia"/>
          <w:rtl/>
        </w:rPr>
        <w:t>لَّذِي</w:t>
      </w:r>
      <w:proofErr w:type="spellEnd"/>
      <w:r w:rsidRPr="003E1A44">
        <w:rPr>
          <w:rtl/>
        </w:rPr>
        <w:t xml:space="preserve"> هُوَ </w:t>
      </w:r>
      <w:proofErr w:type="spellStart"/>
      <w:r w:rsidRPr="003E1A44">
        <w:rPr>
          <w:rtl/>
        </w:rPr>
        <w:t>يُطۡعِمُنِي</w:t>
      </w:r>
      <w:proofErr w:type="spellEnd"/>
      <w:r w:rsidRPr="003E1A44">
        <w:rPr>
          <w:rtl/>
        </w:rPr>
        <w:t xml:space="preserve"> وَيَسۡقِينِ٧٩ وَإِذَا </w:t>
      </w:r>
      <w:proofErr w:type="spellStart"/>
      <w:r w:rsidRPr="003E1A44">
        <w:rPr>
          <w:rtl/>
        </w:rPr>
        <w:t>مَرِضۡتُ</w:t>
      </w:r>
      <w:proofErr w:type="spellEnd"/>
      <w:r w:rsidRPr="003E1A44">
        <w:rPr>
          <w:rtl/>
        </w:rPr>
        <w:t xml:space="preserve"> فَهُوَ يَشۡفِينِ٨٠ </w:t>
      </w:r>
      <w:proofErr w:type="spellStart"/>
      <w:r w:rsidRPr="003E1A44">
        <w:rPr>
          <w:rtl/>
        </w:rPr>
        <w:t>وَ</w:t>
      </w:r>
      <w:r w:rsidRPr="003E1A44">
        <w:rPr>
          <w:rFonts w:hint="cs"/>
          <w:rtl/>
        </w:rPr>
        <w:t>ٱ</w:t>
      </w:r>
      <w:r w:rsidRPr="003E1A44">
        <w:rPr>
          <w:rFonts w:hint="eastAsia"/>
          <w:rtl/>
        </w:rPr>
        <w:t>لَّذِي</w:t>
      </w:r>
      <w:proofErr w:type="spellEnd"/>
      <w:r w:rsidRPr="003E1A44">
        <w:rPr>
          <w:rtl/>
        </w:rPr>
        <w:t xml:space="preserve"> يُمِيتُنِي ثُمَّ يُحۡيِينِ٨١</w:t>
      </w:r>
      <w:r w:rsidRPr="003E1A44">
        <w:rPr>
          <w:rFonts w:cs="Traditional Arabic"/>
          <w:rtl/>
        </w:rPr>
        <w:t>﴾</w:t>
      </w:r>
      <w:r w:rsidRPr="003E1A44">
        <w:rPr>
          <w:rtl/>
        </w:rPr>
        <w:t xml:space="preserve"> </w:t>
      </w:r>
      <w:r w:rsidRPr="003E1A44">
        <w:rPr>
          <w:rStyle w:val="Char0"/>
          <w:rtl/>
        </w:rPr>
        <w:t>[الشعراء: 78-81]</w:t>
      </w:r>
      <w:r w:rsidRPr="003E1A44">
        <w:rPr>
          <w:rStyle w:val="Char0"/>
        </w:rPr>
        <w:t xml:space="preserve"> </w:t>
      </w:r>
    </w:p>
    <w:p w14:paraId="54594189" w14:textId="77777777" w:rsidR="008308F7" w:rsidRPr="003E1A44" w:rsidRDefault="00A80084" w:rsidP="007407CE">
      <w:pPr>
        <w:pStyle w:val="a0"/>
        <w:rPr>
          <w:rtl/>
        </w:rPr>
      </w:pPr>
      <w:r w:rsidRPr="003E1A44">
        <w:t xml:space="preserve">"Ambaye aliyeniumba mimi, </w:t>
      </w:r>
      <w:proofErr w:type="spellStart"/>
      <w:r w:rsidR="00B84127" w:rsidRPr="003E1A44">
        <w:rPr>
          <w:lang w:val="en-GB"/>
        </w:rPr>
        <w:t>na</w:t>
      </w:r>
      <w:proofErr w:type="spellEnd"/>
      <w:r w:rsidR="00B84127" w:rsidRPr="003E1A44">
        <w:rPr>
          <w:lang w:val="en-GB"/>
        </w:rPr>
        <w:t xml:space="preserve"> </w:t>
      </w:r>
      <w:r w:rsidR="00B84127" w:rsidRPr="003E1A44">
        <w:t xml:space="preserve">Yeye </w:t>
      </w:r>
      <w:r w:rsidRPr="003E1A44">
        <w:t>ndiye ananiongoa * Na ambaye ndiye ananilisha na kuninywesha * Na ninapougua, ni</w:t>
      </w:r>
      <w:r w:rsidR="007407CE" w:rsidRPr="003E1A44">
        <w:rPr>
          <w:lang w:val="en-GB"/>
        </w:rPr>
        <w:t xml:space="preserve"> </w:t>
      </w:r>
      <w:r w:rsidR="007407CE" w:rsidRPr="003E1A44">
        <w:t xml:space="preserve">Yeye </w:t>
      </w:r>
      <w:r w:rsidRPr="003E1A44">
        <w:t>ndiye anayeniponya *</w:t>
      </w:r>
      <w:r w:rsidRPr="003E1A44">
        <w:rPr>
          <w:rFonts w:hint="cs"/>
          <w:rtl/>
        </w:rPr>
        <w:t xml:space="preserve"> </w:t>
      </w:r>
      <w:r w:rsidRPr="003E1A44">
        <w:t xml:space="preserve"> Na ambaye atanifisha, na kisha atanihuisha." [Ash-Shu'ara: 78-81]</w:t>
      </w:r>
    </w:p>
    <w:p w14:paraId="7F34153C" w14:textId="77777777" w:rsidR="008308F7" w:rsidRPr="003E1A44" w:rsidRDefault="00A80084">
      <w:pPr>
        <w:rPr>
          <w:rtl/>
        </w:rPr>
      </w:pPr>
      <w:r w:rsidRPr="003E1A44">
        <w:t>Na akasema akieleza kuhusu Musa, amani imshukie, kuwa alijadiliana na Firauni akamwambia kuwa Mola wake Mlezi ni:</w:t>
      </w:r>
    </w:p>
    <w:p w14:paraId="0C1F914A" w14:textId="77777777" w:rsidR="008308F7" w:rsidRPr="003E1A44" w:rsidRDefault="00A80084">
      <w:pPr>
        <w:pStyle w:val="a"/>
        <w:rPr>
          <w:rStyle w:val="Char0"/>
          <w:rtl/>
        </w:rPr>
      </w:pPr>
      <w:r w:rsidRPr="003E1A44">
        <w:rPr>
          <w:rFonts w:cs="Traditional Arabic"/>
          <w:rtl/>
        </w:rPr>
        <w:t>﴿</w:t>
      </w:r>
      <w:r w:rsidRPr="003E1A44">
        <w:rPr>
          <w:rtl/>
        </w:rPr>
        <w:t xml:space="preserve">قَالَ رَبُّنَا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أَعۡطَىٰ</w:t>
      </w:r>
      <w:proofErr w:type="spellEnd"/>
      <w:r w:rsidRPr="003E1A44">
        <w:rPr>
          <w:rtl/>
        </w:rPr>
        <w:t xml:space="preserve"> كُلَّ </w:t>
      </w:r>
      <w:proofErr w:type="spellStart"/>
      <w:r w:rsidRPr="003E1A44">
        <w:rPr>
          <w:rtl/>
        </w:rPr>
        <w:t>شَيۡءٍ</w:t>
      </w:r>
      <w:proofErr w:type="spellEnd"/>
      <w:r w:rsidRPr="003E1A44">
        <w:rPr>
          <w:rtl/>
        </w:rPr>
        <w:t xml:space="preserve"> </w:t>
      </w:r>
      <w:proofErr w:type="spellStart"/>
      <w:r w:rsidRPr="003E1A44">
        <w:rPr>
          <w:rtl/>
        </w:rPr>
        <w:t>خَلۡقَهُ</w:t>
      </w:r>
      <w:r w:rsidRPr="003E1A44">
        <w:rPr>
          <w:rFonts w:hint="cs"/>
          <w:rtl/>
        </w:rPr>
        <w:t>ۥ</w:t>
      </w:r>
      <w:proofErr w:type="spellEnd"/>
      <w:r w:rsidRPr="003E1A44">
        <w:rPr>
          <w:rtl/>
        </w:rPr>
        <w:t xml:space="preserve"> ثُمَّ هَدَىٰ٥٠</w:t>
      </w:r>
      <w:r w:rsidRPr="003E1A44">
        <w:rPr>
          <w:rFonts w:cs="Traditional Arabic"/>
          <w:rtl/>
        </w:rPr>
        <w:t>﴾</w:t>
      </w:r>
      <w:r w:rsidRPr="003E1A44">
        <w:rPr>
          <w:rtl/>
        </w:rPr>
        <w:t xml:space="preserve"> </w:t>
      </w:r>
      <w:r w:rsidRPr="003E1A44">
        <w:rPr>
          <w:rStyle w:val="Char0"/>
          <w:rtl/>
        </w:rPr>
        <w:t>[طه: 50]</w:t>
      </w:r>
    </w:p>
    <w:p w14:paraId="32158C57" w14:textId="77777777" w:rsidR="008308F7" w:rsidRPr="003E1A44" w:rsidRDefault="00A80084">
      <w:pPr>
        <w:pStyle w:val="a0"/>
        <w:rPr>
          <w:rtl/>
        </w:rPr>
      </w:pPr>
      <w:r w:rsidRPr="003E1A44">
        <w:t>"Yule aliyekipa kila kitu umbo lake, kisha akakiongoa.</w:t>
      </w:r>
      <w:r w:rsidRPr="003E1A44">
        <w:rPr>
          <w:lang w:val="en-GB"/>
        </w:rPr>
        <w:t>" [</w:t>
      </w:r>
      <w:r w:rsidRPr="003E1A44">
        <w:t>Twaha: 50]</w:t>
      </w:r>
    </w:p>
    <w:p w14:paraId="7FB5B1E1" w14:textId="77777777" w:rsidR="008308F7" w:rsidRPr="003E1A44" w:rsidRDefault="00A80084">
      <w:pPr>
        <w:rPr>
          <w:rtl/>
        </w:rPr>
      </w:pPr>
      <w:r w:rsidRPr="005F0EAD">
        <w:rPr>
          <w:w w:val="95"/>
        </w:rPr>
        <w:t>Na imekuja katika Qur'ani kwamba Mwenyezi Mungu alijitakasa nafsi yake kutokana na kila upungufu, na</w:t>
      </w:r>
      <w:r w:rsidRPr="003E1A44">
        <w:t xml:space="preserve"> akajitambulisha kwetu. Akasema aliyetakasika na kutukuka:</w:t>
      </w:r>
    </w:p>
    <w:p w14:paraId="7876017E" w14:textId="77777777" w:rsidR="008308F7" w:rsidRPr="003E1A44" w:rsidRDefault="00A80084">
      <w:pPr>
        <w:pStyle w:val="a"/>
        <w:rPr>
          <w:rStyle w:val="Char0"/>
          <w:rtl/>
        </w:rPr>
      </w:pPr>
      <w:r w:rsidRPr="003E1A44">
        <w:rPr>
          <w:rFonts w:cs="Traditional Arabic"/>
          <w:rtl/>
        </w:rPr>
        <w:t>﴿</w:t>
      </w:r>
      <w:r w:rsidRPr="003E1A44">
        <w:rPr>
          <w:rtl/>
        </w:rPr>
        <w:t xml:space="preserve">سَبِّحِ </w:t>
      </w:r>
      <w:proofErr w:type="spellStart"/>
      <w:r w:rsidRPr="003E1A44">
        <w:rPr>
          <w:rFonts w:hint="cs"/>
          <w:rtl/>
        </w:rPr>
        <w:t>ٱ</w:t>
      </w:r>
      <w:r w:rsidRPr="003E1A44">
        <w:rPr>
          <w:rFonts w:hint="eastAsia"/>
          <w:rtl/>
        </w:rPr>
        <w:t>سۡمَ</w:t>
      </w:r>
      <w:proofErr w:type="spellEnd"/>
      <w:r w:rsidRPr="003E1A44">
        <w:rPr>
          <w:rtl/>
        </w:rPr>
        <w:t xml:space="preserve"> رَبِّكَ </w:t>
      </w:r>
      <w:r w:rsidRPr="003E1A44">
        <w:rPr>
          <w:rFonts w:hint="cs"/>
          <w:rtl/>
        </w:rPr>
        <w:t>ٱ</w:t>
      </w:r>
      <w:r w:rsidRPr="003E1A44">
        <w:rPr>
          <w:rFonts w:hint="eastAsia"/>
          <w:rtl/>
        </w:rPr>
        <w:t>لۡأَعۡلَى</w:t>
      </w:r>
      <w:r w:rsidRPr="003E1A44">
        <w:rPr>
          <w:rtl/>
        </w:rPr>
        <w:t xml:space="preserve">١ </w:t>
      </w:r>
      <w:proofErr w:type="spellStart"/>
      <w:r w:rsidRPr="003E1A44">
        <w:rPr>
          <w:rFonts w:hint="cs"/>
          <w:rtl/>
        </w:rPr>
        <w:t>ٱ</w:t>
      </w:r>
      <w:r w:rsidRPr="003E1A44">
        <w:rPr>
          <w:rFonts w:hint="eastAsia"/>
          <w:rtl/>
        </w:rPr>
        <w:t>لَّذِي</w:t>
      </w:r>
      <w:proofErr w:type="spellEnd"/>
      <w:r w:rsidRPr="003E1A44">
        <w:rPr>
          <w:rtl/>
        </w:rPr>
        <w:t xml:space="preserve"> خَلَقَ فَسَوَّىٰ٢ </w:t>
      </w:r>
      <w:proofErr w:type="spellStart"/>
      <w:r w:rsidRPr="003E1A44">
        <w:rPr>
          <w:rtl/>
        </w:rPr>
        <w:t>وَ</w:t>
      </w:r>
      <w:r w:rsidRPr="003E1A44">
        <w:rPr>
          <w:rFonts w:hint="cs"/>
          <w:rtl/>
        </w:rPr>
        <w:t>ٱ</w:t>
      </w:r>
      <w:r w:rsidRPr="003E1A44">
        <w:rPr>
          <w:rFonts w:hint="eastAsia"/>
          <w:rtl/>
        </w:rPr>
        <w:t>لَّذِي</w:t>
      </w:r>
      <w:proofErr w:type="spellEnd"/>
      <w:r w:rsidRPr="003E1A44">
        <w:rPr>
          <w:rtl/>
        </w:rPr>
        <w:t xml:space="preserve"> قَدَّرَ فَهَدَىٰ٣</w:t>
      </w:r>
      <w:r w:rsidRPr="003E1A44">
        <w:rPr>
          <w:rFonts w:cs="Traditional Arabic"/>
          <w:rtl/>
        </w:rPr>
        <w:t>﴾</w:t>
      </w:r>
      <w:r w:rsidRPr="003E1A44">
        <w:rPr>
          <w:rtl/>
        </w:rPr>
        <w:t xml:space="preserve"> </w:t>
      </w:r>
      <w:r w:rsidRPr="003E1A44">
        <w:rPr>
          <w:rStyle w:val="Char0"/>
          <w:rtl/>
        </w:rPr>
        <w:t>[الأعلى: 1-3]</w:t>
      </w:r>
    </w:p>
    <w:p w14:paraId="6224293F" w14:textId="77777777" w:rsidR="008308F7" w:rsidRPr="003E1A44" w:rsidRDefault="00A80084">
      <w:pPr>
        <w:pStyle w:val="a0"/>
      </w:pPr>
      <w:r w:rsidRPr="003E1A44">
        <w:t xml:space="preserve">"Litakase jina la </w:t>
      </w:r>
      <w:r w:rsidRPr="003E1A44">
        <w:rPr>
          <w:lang w:val="en-GB"/>
        </w:rPr>
        <w:t>Mola</w:t>
      </w:r>
      <w:r w:rsidRPr="003E1A44">
        <w:t xml:space="preserve"> wako Mlezi aliye juu kabisa * Aliyeumba, na akaweka sawa *</w:t>
      </w:r>
      <w:r w:rsidRPr="003E1A44">
        <w:rPr>
          <w:rFonts w:hint="cs"/>
          <w:rtl/>
        </w:rPr>
        <w:t xml:space="preserve"> </w:t>
      </w:r>
      <w:r w:rsidRPr="003E1A44">
        <w:t xml:space="preserve"> Na ambaye amekadiria na akaongoa.</w:t>
      </w:r>
      <w:r w:rsidRPr="003E1A44">
        <w:rPr>
          <w:lang w:val="en-GB"/>
        </w:rPr>
        <w:t>" [</w:t>
      </w:r>
      <w:r w:rsidRPr="003E1A44">
        <w:t>Al-A'ali: 1-3].</w:t>
      </w:r>
    </w:p>
    <w:p w14:paraId="204F3413" w14:textId="77777777" w:rsidR="008308F7" w:rsidRPr="003E1A44" w:rsidRDefault="00A80084" w:rsidP="00932810">
      <w:pPr>
        <w:rPr>
          <w:rtl/>
        </w:rPr>
      </w:pPr>
      <w:r w:rsidRPr="003E1A44">
        <w:lastRenderedPageBreak/>
        <w:t>Na Mwenyezi Mungu aliyetakasika alisimamisha ushahidi kuwa</w:t>
      </w:r>
      <w:r w:rsidR="008309F8" w:rsidRPr="003E1A44">
        <w:t xml:space="preserve"> </w:t>
      </w:r>
      <w:r w:rsidR="00912DA5" w:rsidRPr="003E1A44">
        <w:t xml:space="preserve">Yeye </w:t>
      </w:r>
      <w:r w:rsidRPr="003E1A44">
        <w:t xml:space="preserve">ndiye Muumba wa ulimwengu huu na hakuna muumba mwingine, </w:t>
      </w:r>
      <w:r w:rsidR="00912DA5" w:rsidRPr="003E1A44">
        <w:t xml:space="preserve">kwamba Yeye </w:t>
      </w:r>
      <w:r w:rsidRPr="003E1A44">
        <w:t xml:space="preserve">ndiye aliyeotesha bustani nzuri nzuri, na kwamba wanadamu hawawezi kuotesha miti yake. Pia alisimamisha hoja juu ya hilo kwamba aliifanya ardhi kuwa thabiti, na akafanya ndani yake mito na milima madhubuti, na akaweka kizuizi kati ya bahari mbili; ili hii isije ikachanganyika na hii. Na </w:t>
      </w:r>
      <w:r w:rsidR="00A4403A" w:rsidRPr="003E1A44">
        <w:t xml:space="preserve">kwamba Yeye </w:t>
      </w:r>
      <w:r w:rsidRPr="003E1A44">
        <w:t xml:space="preserve">peke yake ndiye anaye mjibu mwenye shida kubwa anapomuomba - hata kama si muumini - na </w:t>
      </w:r>
      <w:r w:rsidR="00F87E04" w:rsidRPr="003E1A44">
        <w:t xml:space="preserve">kwamba Yeye </w:t>
      </w:r>
      <w:r w:rsidRPr="003E1A44">
        <w:t xml:space="preserve">ndiye anayewaongoza watu katika viza vya nchi kavu na baharini, na </w:t>
      </w:r>
      <w:r w:rsidR="00932810" w:rsidRPr="003E1A44">
        <w:t xml:space="preserve">kwamba Yeye </w:t>
      </w:r>
      <w:r w:rsidRPr="003E1A44">
        <w:t xml:space="preserve">ndiye anayetuma pepo kuwa bishara njema kabla ya mvua, na </w:t>
      </w:r>
      <w:r w:rsidR="00932810" w:rsidRPr="003E1A44">
        <w:t xml:space="preserve">kwamba Yeye </w:t>
      </w:r>
      <w:r w:rsidRPr="003E1A44">
        <w:t>ndiye anayeturuzuku, hakuna mwingine mwenye kuruzuku, wala Mola mlezi mwingine, wala Muumba mwingine yeyote. Amesema Mwenyezi Mungu Mtukufu:</w:t>
      </w:r>
    </w:p>
    <w:p w14:paraId="198D7CBE" w14:textId="77777777" w:rsidR="008308F7" w:rsidRPr="003E1A44" w:rsidRDefault="00A80084">
      <w:pPr>
        <w:pStyle w:val="a"/>
        <w:rPr>
          <w:rStyle w:val="Char0"/>
          <w:rtl/>
        </w:rPr>
      </w:pPr>
      <w:r w:rsidRPr="003E1A44">
        <w:rPr>
          <w:rFonts w:cs="Traditional Arabic"/>
          <w:rtl/>
        </w:rPr>
        <w:t>﴿</w:t>
      </w:r>
      <w:proofErr w:type="spellStart"/>
      <w:r w:rsidRPr="003E1A44">
        <w:rPr>
          <w:rtl/>
        </w:rPr>
        <w:t>أَمَّنۡ</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وَأَنزَلَ لَكُم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مَآء</w:t>
      </w:r>
      <w:proofErr w:type="spellEnd"/>
      <w:r w:rsidRPr="003E1A44">
        <w:rPr>
          <w:rtl/>
        </w:rPr>
        <w:t xml:space="preserve">ٗ </w:t>
      </w:r>
      <w:proofErr w:type="spellStart"/>
      <w:r w:rsidRPr="003E1A44">
        <w:rPr>
          <w:rtl/>
        </w:rPr>
        <w:t>فَأَنۢبَتۡنَا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حَدَآئِقَ</w:t>
      </w:r>
      <w:proofErr w:type="spellEnd"/>
      <w:r w:rsidRPr="003E1A44">
        <w:rPr>
          <w:rtl/>
        </w:rPr>
        <w:t xml:space="preserve"> ذَاتَ </w:t>
      </w:r>
      <w:proofErr w:type="spellStart"/>
      <w:r w:rsidRPr="003E1A44">
        <w:rPr>
          <w:rtl/>
        </w:rPr>
        <w:t>بَهۡجَة</w:t>
      </w:r>
      <w:proofErr w:type="spellEnd"/>
      <w:r w:rsidRPr="003E1A44">
        <w:rPr>
          <w:rtl/>
        </w:rPr>
        <w:t xml:space="preserve">ٖ مَّا كَانَ </w:t>
      </w:r>
      <w:proofErr w:type="spellStart"/>
      <w:r w:rsidRPr="003E1A44">
        <w:rPr>
          <w:rtl/>
        </w:rPr>
        <w:t>لَكُمۡ</w:t>
      </w:r>
      <w:proofErr w:type="spellEnd"/>
      <w:r w:rsidRPr="003E1A44">
        <w:rPr>
          <w:rtl/>
        </w:rPr>
        <w:t xml:space="preserve"> أَن </w:t>
      </w:r>
      <w:proofErr w:type="spellStart"/>
      <w:r w:rsidRPr="003E1A44">
        <w:rPr>
          <w:rtl/>
        </w:rPr>
        <w:t>تُنۢبِتُواْ</w:t>
      </w:r>
      <w:proofErr w:type="spellEnd"/>
      <w:r w:rsidRPr="003E1A44">
        <w:rPr>
          <w:rtl/>
        </w:rPr>
        <w:t xml:space="preserve"> </w:t>
      </w:r>
      <w:proofErr w:type="spellStart"/>
      <w:r w:rsidRPr="003E1A44">
        <w:rPr>
          <w:rtl/>
        </w:rPr>
        <w:t>شَجَرَهَآۗ</w:t>
      </w:r>
      <w:proofErr w:type="spellEnd"/>
      <w:r w:rsidRPr="003E1A44">
        <w:rPr>
          <w:rtl/>
        </w:rPr>
        <w:t xml:space="preserve"> </w:t>
      </w:r>
      <w:proofErr w:type="spellStart"/>
      <w:r w:rsidRPr="003E1A44">
        <w:rPr>
          <w:rtl/>
        </w:rPr>
        <w:t>أَءِلَٰه</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بَلۡ</w:t>
      </w:r>
      <w:proofErr w:type="spellEnd"/>
      <w:r w:rsidRPr="003E1A44">
        <w:rPr>
          <w:rtl/>
        </w:rPr>
        <w:t xml:space="preserve"> </w:t>
      </w:r>
      <w:proofErr w:type="spellStart"/>
      <w:r w:rsidRPr="003E1A44">
        <w:rPr>
          <w:rtl/>
        </w:rPr>
        <w:t>هُمۡ</w:t>
      </w:r>
      <w:proofErr w:type="spellEnd"/>
      <w:r w:rsidRPr="003E1A44">
        <w:rPr>
          <w:rtl/>
        </w:rPr>
        <w:t xml:space="preserve"> </w:t>
      </w:r>
      <w:proofErr w:type="spellStart"/>
      <w:r w:rsidRPr="003E1A44">
        <w:rPr>
          <w:rtl/>
        </w:rPr>
        <w:t>قَوۡم</w:t>
      </w:r>
      <w:proofErr w:type="spellEnd"/>
      <w:r w:rsidRPr="003E1A44">
        <w:rPr>
          <w:rtl/>
        </w:rPr>
        <w:t xml:space="preserve">ٞ </w:t>
      </w:r>
      <w:proofErr w:type="spellStart"/>
      <w:r w:rsidRPr="003E1A44">
        <w:rPr>
          <w:rtl/>
        </w:rPr>
        <w:t>يَعۡدِلُونَ</w:t>
      </w:r>
      <w:proofErr w:type="spellEnd"/>
      <w:r w:rsidRPr="003E1A44">
        <w:rPr>
          <w:rtl/>
        </w:rPr>
        <w:t xml:space="preserve"> ٦٠ أَمَّن جَعَلَ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قَرَارٗا</w:t>
      </w:r>
      <w:proofErr w:type="spellEnd"/>
      <w:r w:rsidRPr="003E1A44">
        <w:rPr>
          <w:rtl/>
        </w:rPr>
        <w:t xml:space="preserve"> وَجَعَلَ </w:t>
      </w:r>
      <w:proofErr w:type="spellStart"/>
      <w:r w:rsidRPr="003E1A44">
        <w:rPr>
          <w:rtl/>
        </w:rPr>
        <w:t>خِلَٰلَهَآ</w:t>
      </w:r>
      <w:proofErr w:type="spellEnd"/>
      <w:r w:rsidRPr="003E1A44">
        <w:rPr>
          <w:rtl/>
        </w:rPr>
        <w:t xml:space="preserve"> </w:t>
      </w:r>
      <w:proofErr w:type="spellStart"/>
      <w:r w:rsidRPr="003E1A44">
        <w:rPr>
          <w:rtl/>
        </w:rPr>
        <w:t>أَنۡهَٰرٗا</w:t>
      </w:r>
      <w:proofErr w:type="spellEnd"/>
      <w:r w:rsidRPr="003E1A44">
        <w:rPr>
          <w:rtl/>
        </w:rPr>
        <w:t xml:space="preserve"> وَجَعَلَ لَهَا رَوَٰسِيَ وَجَعَلَ </w:t>
      </w:r>
      <w:proofErr w:type="spellStart"/>
      <w:r w:rsidRPr="003E1A44">
        <w:rPr>
          <w:rtl/>
        </w:rPr>
        <w:t>بَيۡنَ</w:t>
      </w:r>
      <w:proofErr w:type="spellEnd"/>
      <w:r w:rsidRPr="003E1A44">
        <w:rPr>
          <w:rtl/>
        </w:rPr>
        <w:t xml:space="preserve"> </w:t>
      </w:r>
      <w:proofErr w:type="spellStart"/>
      <w:r w:rsidRPr="003E1A44">
        <w:rPr>
          <w:rFonts w:hint="cs"/>
          <w:rtl/>
        </w:rPr>
        <w:t>ٱ</w:t>
      </w:r>
      <w:r w:rsidRPr="003E1A44">
        <w:rPr>
          <w:rFonts w:hint="eastAsia"/>
          <w:rtl/>
        </w:rPr>
        <w:t>لۡبَحۡرَيۡنِ</w:t>
      </w:r>
      <w:proofErr w:type="spellEnd"/>
      <w:r w:rsidRPr="003E1A44">
        <w:rPr>
          <w:rtl/>
        </w:rPr>
        <w:t xml:space="preserve"> </w:t>
      </w:r>
      <w:proofErr w:type="spellStart"/>
      <w:r w:rsidRPr="003E1A44">
        <w:rPr>
          <w:rtl/>
        </w:rPr>
        <w:t>حَاجِزًاۗ</w:t>
      </w:r>
      <w:proofErr w:type="spellEnd"/>
      <w:r w:rsidRPr="003E1A44">
        <w:rPr>
          <w:rtl/>
        </w:rPr>
        <w:t xml:space="preserve"> </w:t>
      </w:r>
      <w:proofErr w:type="spellStart"/>
      <w:r w:rsidRPr="003E1A44">
        <w:rPr>
          <w:rtl/>
        </w:rPr>
        <w:t>أَءِلَٰه</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بَلۡ</w:t>
      </w:r>
      <w:proofErr w:type="spellEnd"/>
      <w:r w:rsidRPr="003E1A44">
        <w:rPr>
          <w:rtl/>
        </w:rPr>
        <w:t xml:space="preserve"> </w:t>
      </w:r>
      <w:proofErr w:type="spellStart"/>
      <w:r w:rsidRPr="003E1A44">
        <w:rPr>
          <w:rtl/>
        </w:rPr>
        <w:t>أَكۡثَرُهُمۡ</w:t>
      </w:r>
      <w:proofErr w:type="spellEnd"/>
      <w:r w:rsidRPr="003E1A44">
        <w:rPr>
          <w:rtl/>
        </w:rPr>
        <w:t xml:space="preserve"> لَا يَعۡلَمُونَ٦١ أَمَّن يُجِيبُ </w:t>
      </w:r>
      <w:proofErr w:type="spellStart"/>
      <w:r w:rsidRPr="003E1A44">
        <w:rPr>
          <w:rFonts w:hint="cs"/>
          <w:rtl/>
        </w:rPr>
        <w:t>ٱ</w:t>
      </w:r>
      <w:r w:rsidRPr="003E1A44">
        <w:rPr>
          <w:rFonts w:hint="eastAsia"/>
          <w:rtl/>
        </w:rPr>
        <w:t>لۡمُضۡطَرَّ</w:t>
      </w:r>
      <w:proofErr w:type="spellEnd"/>
      <w:r w:rsidRPr="003E1A44">
        <w:rPr>
          <w:rtl/>
        </w:rPr>
        <w:t xml:space="preserve"> إِذَا دَعَاهُ </w:t>
      </w:r>
      <w:proofErr w:type="spellStart"/>
      <w:r w:rsidRPr="003E1A44">
        <w:rPr>
          <w:rtl/>
        </w:rPr>
        <w:t>وَيَكۡشِفُ</w:t>
      </w:r>
      <w:proofErr w:type="spellEnd"/>
      <w:r w:rsidRPr="003E1A44">
        <w:rPr>
          <w:rtl/>
        </w:rPr>
        <w:t xml:space="preserve"> </w:t>
      </w:r>
      <w:proofErr w:type="spellStart"/>
      <w:r w:rsidRPr="003E1A44">
        <w:rPr>
          <w:rFonts w:hint="cs"/>
          <w:rtl/>
        </w:rPr>
        <w:t>ٱ</w:t>
      </w:r>
      <w:r w:rsidRPr="003E1A44">
        <w:rPr>
          <w:rFonts w:hint="eastAsia"/>
          <w:rtl/>
        </w:rPr>
        <w:t>لسُّوٓءَ</w:t>
      </w:r>
      <w:proofErr w:type="spellEnd"/>
      <w:r w:rsidRPr="003E1A44">
        <w:rPr>
          <w:rtl/>
        </w:rPr>
        <w:t xml:space="preserve"> </w:t>
      </w:r>
      <w:proofErr w:type="spellStart"/>
      <w:r w:rsidRPr="003E1A44">
        <w:rPr>
          <w:rtl/>
        </w:rPr>
        <w:t>وَيَجۡعَلُكُمۡ</w:t>
      </w:r>
      <w:proofErr w:type="spellEnd"/>
      <w:r w:rsidRPr="003E1A44">
        <w:rPr>
          <w:rtl/>
        </w:rPr>
        <w:t xml:space="preserve"> </w:t>
      </w:r>
      <w:proofErr w:type="spellStart"/>
      <w:r w:rsidRPr="003E1A44">
        <w:rPr>
          <w:rtl/>
        </w:rPr>
        <w:t>خُلَفَآءَ</w:t>
      </w:r>
      <w:proofErr w:type="spellEnd"/>
      <w:r w:rsidRPr="003E1A44">
        <w:rPr>
          <w:rtl/>
        </w:rPr>
        <w:t xml:space="preserve">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أَءِلَٰه</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قَلِيلٗا</w:t>
      </w:r>
      <w:proofErr w:type="spellEnd"/>
      <w:r w:rsidRPr="003E1A44">
        <w:rPr>
          <w:rtl/>
        </w:rPr>
        <w:t xml:space="preserve"> مَّا تَذَكَّرُونَ٦٢ أَمَّن </w:t>
      </w:r>
      <w:proofErr w:type="spellStart"/>
      <w:r w:rsidRPr="003E1A44">
        <w:rPr>
          <w:rtl/>
        </w:rPr>
        <w:t>يَهۡدِيكُمۡ</w:t>
      </w:r>
      <w:proofErr w:type="spellEnd"/>
      <w:r w:rsidRPr="003E1A44">
        <w:rPr>
          <w:rtl/>
        </w:rPr>
        <w:t xml:space="preserve"> فِي ظُلُمَٰتِ </w:t>
      </w:r>
      <w:proofErr w:type="spellStart"/>
      <w:r w:rsidRPr="003E1A44">
        <w:rPr>
          <w:rFonts w:hint="cs"/>
          <w:rtl/>
        </w:rPr>
        <w:t>ٱ</w:t>
      </w:r>
      <w:r w:rsidRPr="003E1A44">
        <w:rPr>
          <w:rFonts w:hint="eastAsia"/>
          <w:rtl/>
        </w:rPr>
        <w:t>لۡبَرِّ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لۡبَحۡرِ</w:t>
      </w:r>
      <w:proofErr w:type="spellEnd"/>
      <w:r w:rsidRPr="003E1A44">
        <w:rPr>
          <w:rtl/>
        </w:rPr>
        <w:t xml:space="preserve"> وَمَن </w:t>
      </w:r>
      <w:proofErr w:type="spellStart"/>
      <w:r w:rsidRPr="003E1A44">
        <w:rPr>
          <w:rtl/>
        </w:rPr>
        <w:t>يُرۡسِلُ</w:t>
      </w:r>
      <w:proofErr w:type="spellEnd"/>
      <w:r w:rsidRPr="003E1A44">
        <w:rPr>
          <w:rtl/>
        </w:rPr>
        <w:t xml:space="preserve"> </w:t>
      </w:r>
      <w:proofErr w:type="spellStart"/>
      <w:r w:rsidRPr="003E1A44">
        <w:rPr>
          <w:rFonts w:hint="cs"/>
          <w:rtl/>
        </w:rPr>
        <w:t>ٱ</w:t>
      </w:r>
      <w:r w:rsidRPr="003E1A44">
        <w:rPr>
          <w:rFonts w:hint="eastAsia"/>
          <w:rtl/>
        </w:rPr>
        <w:t>لرِّيَٰحَ</w:t>
      </w:r>
      <w:proofErr w:type="spellEnd"/>
      <w:r w:rsidRPr="003E1A44">
        <w:rPr>
          <w:rtl/>
        </w:rPr>
        <w:t xml:space="preserve"> </w:t>
      </w:r>
      <w:proofErr w:type="spellStart"/>
      <w:r w:rsidRPr="003E1A44">
        <w:rPr>
          <w:rtl/>
        </w:rPr>
        <w:t>بُشۡرَۢا</w:t>
      </w:r>
      <w:proofErr w:type="spellEnd"/>
      <w:r w:rsidRPr="003E1A44">
        <w:rPr>
          <w:rtl/>
        </w:rPr>
        <w:t xml:space="preserve"> </w:t>
      </w:r>
      <w:proofErr w:type="spellStart"/>
      <w:r w:rsidRPr="003E1A44">
        <w:rPr>
          <w:rtl/>
        </w:rPr>
        <w:t>بَيۡنَ</w:t>
      </w:r>
      <w:proofErr w:type="spellEnd"/>
      <w:r w:rsidRPr="003E1A44">
        <w:rPr>
          <w:rtl/>
        </w:rPr>
        <w:t xml:space="preserve"> </w:t>
      </w:r>
      <w:proofErr w:type="spellStart"/>
      <w:r w:rsidRPr="003E1A44">
        <w:rPr>
          <w:rtl/>
        </w:rPr>
        <w:t>يَدَيۡ</w:t>
      </w:r>
      <w:proofErr w:type="spellEnd"/>
      <w:r w:rsidRPr="003E1A44">
        <w:rPr>
          <w:rtl/>
        </w:rPr>
        <w:t xml:space="preserve"> </w:t>
      </w:r>
      <w:proofErr w:type="spellStart"/>
      <w:r w:rsidRPr="003E1A44">
        <w:rPr>
          <w:rtl/>
        </w:rPr>
        <w:t>رَحۡمَتِهِ</w:t>
      </w:r>
      <w:r w:rsidRPr="003E1A44">
        <w:rPr>
          <w:rFonts w:hint="cs"/>
          <w:rtl/>
        </w:rPr>
        <w:t>ۦٓۗ</w:t>
      </w:r>
      <w:proofErr w:type="spellEnd"/>
      <w:r w:rsidRPr="003E1A44">
        <w:rPr>
          <w:rtl/>
        </w:rPr>
        <w:t xml:space="preserve"> </w:t>
      </w:r>
      <w:proofErr w:type="spellStart"/>
      <w:r w:rsidRPr="003E1A44">
        <w:rPr>
          <w:rtl/>
        </w:rPr>
        <w:t>أَءِلَٰه</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تَعَٰلَى </w:t>
      </w:r>
      <w:proofErr w:type="spellStart"/>
      <w:r w:rsidRPr="003E1A44">
        <w:rPr>
          <w:rFonts w:hint="cs"/>
          <w:rtl/>
        </w:rPr>
        <w:t>ٱ</w:t>
      </w:r>
      <w:r w:rsidRPr="003E1A44">
        <w:rPr>
          <w:rFonts w:hint="eastAsia"/>
          <w:rtl/>
        </w:rPr>
        <w:t>للَّهُ</w:t>
      </w:r>
      <w:proofErr w:type="spellEnd"/>
      <w:r w:rsidRPr="003E1A44">
        <w:rPr>
          <w:rtl/>
        </w:rPr>
        <w:t xml:space="preserve"> عَمَّا </w:t>
      </w:r>
      <w:proofErr w:type="spellStart"/>
      <w:r w:rsidRPr="003E1A44">
        <w:rPr>
          <w:rtl/>
        </w:rPr>
        <w:t>يُشۡرِكُونَ</w:t>
      </w:r>
      <w:proofErr w:type="spellEnd"/>
      <w:r w:rsidRPr="003E1A44">
        <w:rPr>
          <w:rtl/>
        </w:rPr>
        <w:t xml:space="preserve"> ٦٣ أَمَّن </w:t>
      </w:r>
      <w:proofErr w:type="spellStart"/>
      <w:r w:rsidRPr="003E1A44">
        <w:rPr>
          <w:rtl/>
        </w:rPr>
        <w:t>يَبۡدَؤُاْ</w:t>
      </w:r>
      <w:proofErr w:type="spellEnd"/>
      <w:r w:rsidRPr="003E1A44">
        <w:rPr>
          <w:rtl/>
        </w:rPr>
        <w:t xml:space="preserve"> </w:t>
      </w:r>
      <w:proofErr w:type="spellStart"/>
      <w:r w:rsidRPr="003E1A44">
        <w:rPr>
          <w:rFonts w:hint="cs"/>
          <w:rtl/>
        </w:rPr>
        <w:t>ٱ</w:t>
      </w:r>
      <w:r w:rsidRPr="003E1A44">
        <w:rPr>
          <w:rFonts w:hint="eastAsia"/>
          <w:rtl/>
        </w:rPr>
        <w:t>لۡخَلۡقَ</w:t>
      </w:r>
      <w:proofErr w:type="spellEnd"/>
      <w:r w:rsidRPr="003E1A44">
        <w:rPr>
          <w:rtl/>
        </w:rPr>
        <w:t xml:space="preserve"> ثُمَّ </w:t>
      </w:r>
      <w:proofErr w:type="spellStart"/>
      <w:r w:rsidRPr="003E1A44">
        <w:rPr>
          <w:rtl/>
        </w:rPr>
        <w:t>يُعِيدُهُ</w:t>
      </w:r>
      <w:r w:rsidRPr="003E1A44">
        <w:rPr>
          <w:rFonts w:hint="cs"/>
          <w:rtl/>
        </w:rPr>
        <w:t>ۥ</w:t>
      </w:r>
      <w:proofErr w:type="spellEnd"/>
      <w:r w:rsidRPr="003E1A44">
        <w:rPr>
          <w:rtl/>
        </w:rPr>
        <w:t xml:space="preserve"> وَمَن </w:t>
      </w:r>
      <w:proofErr w:type="spellStart"/>
      <w:r w:rsidRPr="003E1A44">
        <w:rPr>
          <w:rtl/>
        </w:rPr>
        <w:t>يَرۡزُقُكُم</w:t>
      </w:r>
      <w:proofErr w:type="spellEnd"/>
      <w:r w:rsidRPr="003E1A44">
        <w:rPr>
          <w:rtl/>
        </w:rPr>
        <w:t xml:space="preserve">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أَءِلَٰه</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قُلۡ</w:t>
      </w:r>
      <w:proofErr w:type="spellEnd"/>
      <w:r w:rsidRPr="003E1A44">
        <w:rPr>
          <w:rtl/>
        </w:rPr>
        <w:t xml:space="preserve"> هَاتُواْ </w:t>
      </w:r>
      <w:proofErr w:type="spellStart"/>
      <w:r w:rsidRPr="003E1A44">
        <w:rPr>
          <w:rtl/>
        </w:rPr>
        <w:t>بُرۡهَٰنَكُمۡ</w:t>
      </w:r>
      <w:proofErr w:type="spellEnd"/>
      <w:r w:rsidRPr="003E1A44">
        <w:rPr>
          <w:rtl/>
        </w:rPr>
        <w:t xml:space="preserve"> إِن </w:t>
      </w:r>
      <w:proofErr w:type="spellStart"/>
      <w:r w:rsidRPr="003E1A44">
        <w:rPr>
          <w:rtl/>
        </w:rPr>
        <w:t>كُنتُمۡ</w:t>
      </w:r>
      <w:proofErr w:type="spellEnd"/>
      <w:r w:rsidRPr="003E1A44">
        <w:rPr>
          <w:rtl/>
        </w:rPr>
        <w:t xml:space="preserve"> صَٰدِقِينَ٦٤</w:t>
      </w:r>
      <w:r w:rsidRPr="003E1A44">
        <w:rPr>
          <w:rFonts w:cs="Traditional Arabic"/>
          <w:rtl/>
        </w:rPr>
        <w:t>﴾</w:t>
      </w:r>
      <w:r w:rsidRPr="003E1A44">
        <w:rPr>
          <w:rtl/>
        </w:rPr>
        <w:t xml:space="preserve"> </w:t>
      </w:r>
      <w:r w:rsidRPr="003E1A44">
        <w:rPr>
          <w:rStyle w:val="Char0"/>
          <w:rtl/>
        </w:rPr>
        <w:t>[النمل: 60-64]</w:t>
      </w:r>
    </w:p>
    <w:p w14:paraId="63F75592" w14:textId="77777777" w:rsidR="008308F7" w:rsidRPr="003E1A44" w:rsidRDefault="00A80084">
      <w:pPr>
        <w:pStyle w:val="a0"/>
      </w:pPr>
      <w:r w:rsidRPr="003E1A44">
        <w:t xml:space="preserve">"Au ni nani yule aliyeziumba mbingu na ardhi, na akawateremshia maji kutoka mbinguni, na kwa hayo tukaziotesha bustani zenye kupendeza? Nyinyi hamna uwezo wa kuiotesha miti yake. Je, yupo mungu pamoja na Mwenyezi Mungu? Bali hao ni watu waliopotoka * Au ni nani aliyeifanya ardhi mahali pa kutua, na akajaalia ndani yake mito, na akaweka milima madhubuti? Na akaweka baina ya bahari mbili kizuizi? Je, yupo mungu pamoja na Mwenyezi Mungu? Bali wengi wao hawajui * Au ni nani anayemjibu mwenye shida </w:t>
      </w:r>
      <w:r w:rsidRPr="001C3273">
        <w:rPr>
          <w:w w:val="95"/>
        </w:rPr>
        <w:lastRenderedPageBreak/>
        <w:t>kubwa pale anapomuomba, na akaiondoa dhiki, na</w:t>
      </w:r>
      <w:r w:rsidRPr="003E1A44">
        <w:t xml:space="preserve"> akawafanya nyinyi warithi wa ardhi? Je, yupo mungu pamoja na Mwenyezi Mungu? Ni machache tu mnayoyazingatia * Au ni nani yule anayewaongoa nyinyi katika viza vya bara na bahari, na akazipeleka pepo kuleta bishara njema kabla ya rehema zake? Je, yupo mungu pamoja na Mwenyezi Mungu? Ametukuka Mwenyezi Mungu juu ya hao wanaowashirikisha naye *</w:t>
      </w:r>
      <w:r w:rsidRPr="003E1A44">
        <w:rPr>
          <w:rFonts w:hint="cs"/>
          <w:rtl/>
        </w:rPr>
        <w:t xml:space="preserve"> </w:t>
      </w:r>
      <w:r w:rsidRPr="003E1A44">
        <w:t xml:space="preserve">Au ni nani anayeuanzisha uumbaji, kisha akaurejesha? Na ni nani anayewaruzuku nyinyi kutoka mbinguni na kwenye ardhi? Je, yupo mungu pamoja na Mwenyezi Mungu? Sema, "Leteni hoja zenu kama nyinyi ni wakweli."" </w:t>
      </w:r>
      <w:r w:rsidRPr="006F153C">
        <w:rPr>
          <w:lang w:val="pl-PL"/>
        </w:rPr>
        <w:t>[</w:t>
      </w:r>
      <w:r w:rsidRPr="003E1A44">
        <w:t>An-Naml: 60-64].</w:t>
      </w:r>
    </w:p>
    <w:p w14:paraId="229AA5FF" w14:textId="77777777" w:rsidR="008308F7" w:rsidRPr="003E1A44" w:rsidRDefault="00A80084">
      <w:pPr>
        <w:rPr>
          <w:rtl/>
        </w:rPr>
      </w:pPr>
      <w:r w:rsidRPr="003E1A44">
        <w:t>Na amesema</w:t>
      </w:r>
      <w:r w:rsidR="00EE5C68" w:rsidRPr="006F153C">
        <w:rPr>
          <w:lang w:val="pl-PL"/>
        </w:rPr>
        <w:t xml:space="preserve"> </w:t>
      </w:r>
      <w:r w:rsidRPr="006F153C">
        <w:rPr>
          <w:lang w:val="pl-PL"/>
        </w:rPr>
        <w:t xml:space="preserve">Mola </w:t>
      </w:r>
      <w:r w:rsidRPr="003E1A44">
        <w:t>Mwenye sifa tukufu, na Mwenye majina matukufu:</w:t>
      </w:r>
    </w:p>
    <w:p w14:paraId="21DEE6F4" w14:textId="77777777" w:rsidR="008308F7" w:rsidRPr="003E1A44" w:rsidRDefault="00A80084">
      <w:pPr>
        <w:pStyle w:val="a"/>
        <w:rPr>
          <w:rStyle w:val="Char0"/>
          <w:rtl/>
        </w:rPr>
      </w:pPr>
      <w:r w:rsidRPr="003E1A44">
        <w:rPr>
          <w:rFonts w:cs="Traditional Arabic"/>
          <w:rtl/>
        </w:rPr>
        <w:t>﴿</w:t>
      </w:r>
      <w:r w:rsidRPr="003E1A44">
        <w:rPr>
          <w:rtl/>
        </w:rPr>
        <w:t xml:space="preserve">وَهُوَ </w:t>
      </w:r>
      <w:proofErr w:type="spellStart"/>
      <w:r w:rsidRPr="003E1A44">
        <w:rPr>
          <w:rFonts w:hint="cs"/>
          <w:rtl/>
        </w:rPr>
        <w:t>ٱ</w:t>
      </w:r>
      <w:r w:rsidRPr="003E1A44">
        <w:rPr>
          <w:rFonts w:hint="eastAsia"/>
          <w:rtl/>
        </w:rPr>
        <w:t>لَّذِي</w:t>
      </w:r>
      <w:proofErr w:type="spellEnd"/>
      <w:r w:rsidRPr="003E1A44">
        <w:rPr>
          <w:rtl/>
        </w:rPr>
        <w:t xml:space="preserve"> مَدَّ </w:t>
      </w:r>
      <w:proofErr w:type="spellStart"/>
      <w:r w:rsidRPr="003E1A44">
        <w:rPr>
          <w:rFonts w:hint="cs"/>
          <w:rtl/>
        </w:rPr>
        <w:t>ٱ</w:t>
      </w:r>
      <w:r w:rsidRPr="003E1A44">
        <w:rPr>
          <w:rFonts w:hint="eastAsia"/>
          <w:rtl/>
        </w:rPr>
        <w:t>لۡأَرۡضَ</w:t>
      </w:r>
      <w:proofErr w:type="spellEnd"/>
      <w:r w:rsidRPr="003E1A44">
        <w:rPr>
          <w:rtl/>
        </w:rPr>
        <w:t xml:space="preserve"> وَجَعَلَ فِيهَا رَوَٰسِيَ </w:t>
      </w:r>
      <w:proofErr w:type="spellStart"/>
      <w:r w:rsidRPr="003E1A44">
        <w:rPr>
          <w:rtl/>
        </w:rPr>
        <w:t>وَأَنۡهَٰرٗاۖ</w:t>
      </w:r>
      <w:proofErr w:type="spellEnd"/>
      <w:r w:rsidRPr="003E1A44">
        <w:rPr>
          <w:rtl/>
        </w:rPr>
        <w:t xml:space="preserve"> وَمِن كُلِّ </w:t>
      </w:r>
      <w:proofErr w:type="spellStart"/>
      <w:r w:rsidRPr="003E1A44">
        <w:rPr>
          <w:rFonts w:hint="cs"/>
          <w:rtl/>
        </w:rPr>
        <w:t>ٱ</w:t>
      </w:r>
      <w:r w:rsidRPr="003E1A44">
        <w:rPr>
          <w:rFonts w:hint="eastAsia"/>
          <w:rtl/>
        </w:rPr>
        <w:t>لثَّمَرَٰتِ</w:t>
      </w:r>
      <w:proofErr w:type="spellEnd"/>
      <w:r w:rsidRPr="003E1A44">
        <w:rPr>
          <w:rtl/>
        </w:rPr>
        <w:t xml:space="preserve"> جَعَلَ فِيهَا </w:t>
      </w:r>
      <w:proofErr w:type="spellStart"/>
      <w:r w:rsidRPr="003E1A44">
        <w:rPr>
          <w:rtl/>
        </w:rPr>
        <w:t>زَوۡجَيۡنِ</w:t>
      </w:r>
      <w:proofErr w:type="spellEnd"/>
      <w:r w:rsidRPr="003E1A44">
        <w:rPr>
          <w:rtl/>
        </w:rPr>
        <w:t xml:space="preserve"> </w:t>
      </w:r>
      <w:proofErr w:type="spellStart"/>
      <w:r w:rsidRPr="003E1A44">
        <w:rPr>
          <w:rFonts w:hint="cs"/>
          <w:rtl/>
        </w:rPr>
        <w:t>ٱ</w:t>
      </w:r>
      <w:r w:rsidRPr="003E1A44">
        <w:rPr>
          <w:rFonts w:hint="eastAsia"/>
          <w:rtl/>
        </w:rPr>
        <w:t>ثۡنَيۡنِۖ</w:t>
      </w:r>
      <w:proofErr w:type="spellEnd"/>
      <w:r w:rsidRPr="003E1A44">
        <w:rPr>
          <w:rtl/>
        </w:rPr>
        <w:t xml:space="preserve"> </w:t>
      </w:r>
      <w:proofErr w:type="spellStart"/>
      <w:r w:rsidRPr="003E1A44">
        <w:rPr>
          <w:rtl/>
        </w:rPr>
        <w:t>يُغۡشِي</w:t>
      </w:r>
      <w:proofErr w:type="spellEnd"/>
      <w:r w:rsidRPr="003E1A44">
        <w:rPr>
          <w:rtl/>
        </w:rPr>
        <w:t xml:space="preserve"> </w:t>
      </w:r>
      <w:proofErr w:type="spellStart"/>
      <w:r w:rsidRPr="003E1A44">
        <w:rPr>
          <w:rFonts w:hint="cs"/>
          <w:rtl/>
        </w:rPr>
        <w:t>ٱ</w:t>
      </w:r>
      <w:r w:rsidRPr="003E1A44">
        <w:rPr>
          <w:rFonts w:hint="eastAsia"/>
          <w:rtl/>
        </w:rPr>
        <w:t>لَّيۡلَ</w:t>
      </w:r>
      <w:proofErr w:type="spellEnd"/>
      <w:r w:rsidRPr="003E1A44">
        <w:rPr>
          <w:rtl/>
        </w:rPr>
        <w:t xml:space="preserve"> </w:t>
      </w:r>
      <w:proofErr w:type="spellStart"/>
      <w:r w:rsidRPr="003E1A44">
        <w:rPr>
          <w:rFonts w:hint="cs"/>
          <w:rtl/>
        </w:rPr>
        <w:t>ٱ</w:t>
      </w:r>
      <w:r w:rsidRPr="003E1A44">
        <w:rPr>
          <w:rFonts w:hint="eastAsia"/>
          <w:rtl/>
        </w:rPr>
        <w:t>لنَّهَارَۚ</w:t>
      </w:r>
      <w:proofErr w:type="spellEnd"/>
      <w:r w:rsidRPr="003E1A44">
        <w:rPr>
          <w:rtl/>
        </w:rPr>
        <w:t xml:space="preserve"> إِنَّ فِي ذَٰلِكَ </w:t>
      </w:r>
      <w:proofErr w:type="spellStart"/>
      <w:r w:rsidRPr="003E1A44">
        <w:rPr>
          <w:rtl/>
        </w:rPr>
        <w:t>لَأٓيَٰت</w:t>
      </w:r>
      <w:proofErr w:type="spellEnd"/>
      <w:r w:rsidRPr="003E1A44">
        <w:rPr>
          <w:rtl/>
        </w:rPr>
        <w:t xml:space="preserve">ٖ </w:t>
      </w:r>
      <w:proofErr w:type="spellStart"/>
      <w:r w:rsidRPr="003E1A44">
        <w:rPr>
          <w:rtl/>
        </w:rPr>
        <w:t>لِّقَوۡم</w:t>
      </w:r>
      <w:proofErr w:type="spellEnd"/>
      <w:r w:rsidRPr="003E1A44">
        <w:rPr>
          <w:rtl/>
        </w:rPr>
        <w:t xml:space="preserve">ٖ يَتَفَكَّرُونَ٣ وَفِي </w:t>
      </w:r>
      <w:proofErr w:type="spellStart"/>
      <w:r w:rsidRPr="003E1A44">
        <w:rPr>
          <w:rFonts w:hint="cs"/>
          <w:rtl/>
        </w:rPr>
        <w:t>ٱ</w:t>
      </w:r>
      <w:r w:rsidRPr="003E1A44">
        <w:rPr>
          <w:rFonts w:hint="eastAsia"/>
          <w:rtl/>
        </w:rPr>
        <w:t>لۡأَرۡضِ</w:t>
      </w:r>
      <w:proofErr w:type="spellEnd"/>
      <w:r w:rsidRPr="003E1A44">
        <w:rPr>
          <w:rtl/>
        </w:rPr>
        <w:t xml:space="preserve"> قِطَعٞ </w:t>
      </w:r>
      <w:proofErr w:type="spellStart"/>
      <w:r w:rsidRPr="003E1A44">
        <w:rPr>
          <w:rtl/>
        </w:rPr>
        <w:t>مُّتَجَٰوِرَٰت</w:t>
      </w:r>
      <w:proofErr w:type="spellEnd"/>
      <w:r w:rsidRPr="003E1A44">
        <w:rPr>
          <w:rtl/>
        </w:rPr>
        <w:t xml:space="preserve">ٞ وَجَنَّٰتٞ </w:t>
      </w:r>
      <w:proofErr w:type="spellStart"/>
      <w:r w:rsidRPr="003E1A44">
        <w:rPr>
          <w:rtl/>
        </w:rPr>
        <w:t>مِّنۡ</w:t>
      </w:r>
      <w:proofErr w:type="spellEnd"/>
      <w:r w:rsidRPr="003E1A44">
        <w:rPr>
          <w:rtl/>
        </w:rPr>
        <w:t xml:space="preserve"> </w:t>
      </w:r>
      <w:proofErr w:type="spellStart"/>
      <w:r w:rsidRPr="003E1A44">
        <w:rPr>
          <w:rtl/>
        </w:rPr>
        <w:t>أَعۡنَٰب</w:t>
      </w:r>
      <w:proofErr w:type="spellEnd"/>
      <w:r w:rsidRPr="003E1A44">
        <w:rPr>
          <w:rtl/>
        </w:rPr>
        <w:t xml:space="preserve">ٖ </w:t>
      </w:r>
      <w:proofErr w:type="spellStart"/>
      <w:r w:rsidRPr="003E1A44">
        <w:rPr>
          <w:rtl/>
        </w:rPr>
        <w:t>وَزَرۡع</w:t>
      </w:r>
      <w:proofErr w:type="spellEnd"/>
      <w:r w:rsidRPr="003E1A44">
        <w:rPr>
          <w:rtl/>
        </w:rPr>
        <w:t xml:space="preserve">ٞ وَنَخِيلٞ </w:t>
      </w:r>
      <w:proofErr w:type="spellStart"/>
      <w:r w:rsidRPr="003E1A44">
        <w:rPr>
          <w:rtl/>
        </w:rPr>
        <w:t>صِنۡوَان</w:t>
      </w:r>
      <w:proofErr w:type="spellEnd"/>
      <w:r w:rsidRPr="003E1A44">
        <w:rPr>
          <w:rtl/>
        </w:rPr>
        <w:t xml:space="preserve">ٞ </w:t>
      </w:r>
      <w:proofErr w:type="spellStart"/>
      <w:r w:rsidRPr="003E1A44">
        <w:rPr>
          <w:rtl/>
        </w:rPr>
        <w:t>وَغَيۡرُ</w:t>
      </w:r>
      <w:proofErr w:type="spellEnd"/>
      <w:r w:rsidRPr="003E1A44">
        <w:rPr>
          <w:rtl/>
        </w:rPr>
        <w:t xml:space="preserve"> </w:t>
      </w:r>
      <w:proofErr w:type="spellStart"/>
      <w:r w:rsidRPr="003E1A44">
        <w:rPr>
          <w:rtl/>
        </w:rPr>
        <w:t>صِنۡوَان</w:t>
      </w:r>
      <w:proofErr w:type="spellEnd"/>
      <w:r w:rsidRPr="003E1A44">
        <w:rPr>
          <w:rtl/>
        </w:rPr>
        <w:t xml:space="preserve">ٖ </w:t>
      </w:r>
      <w:proofErr w:type="spellStart"/>
      <w:r w:rsidRPr="003E1A44">
        <w:rPr>
          <w:rtl/>
        </w:rPr>
        <w:t>يُسۡقَىٰ</w:t>
      </w:r>
      <w:proofErr w:type="spellEnd"/>
      <w:r w:rsidRPr="003E1A44">
        <w:rPr>
          <w:rtl/>
        </w:rPr>
        <w:t xml:space="preserve"> </w:t>
      </w:r>
      <w:proofErr w:type="spellStart"/>
      <w:r w:rsidRPr="003E1A44">
        <w:rPr>
          <w:rtl/>
        </w:rPr>
        <w:t>بِمَآء</w:t>
      </w:r>
      <w:proofErr w:type="spellEnd"/>
      <w:r w:rsidRPr="003E1A44">
        <w:rPr>
          <w:rtl/>
        </w:rPr>
        <w:t xml:space="preserve">ٖ وَٰحِدٖ وَنُفَضِّلُ </w:t>
      </w:r>
      <w:proofErr w:type="spellStart"/>
      <w:r w:rsidRPr="003E1A44">
        <w:rPr>
          <w:rtl/>
        </w:rPr>
        <w:t>بَعۡضَهَا</w:t>
      </w:r>
      <w:proofErr w:type="spellEnd"/>
      <w:r w:rsidRPr="003E1A44">
        <w:rPr>
          <w:rtl/>
        </w:rPr>
        <w:t xml:space="preserve"> عَلَىٰ </w:t>
      </w:r>
      <w:proofErr w:type="spellStart"/>
      <w:r w:rsidRPr="003E1A44">
        <w:rPr>
          <w:rtl/>
        </w:rPr>
        <w:t>بَعۡض</w:t>
      </w:r>
      <w:proofErr w:type="spellEnd"/>
      <w:r w:rsidRPr="003E1A44">
        <w:rPr>
          <w:rtl/>
        </w:rPr>
        <w:t xml:space="preserve">ٖ فِي </w:t>
      </w:r>
      <w:proofErr w:type="spellStart"/>
      <w:r w:rsidRPr="003E1A44">
        <w:rPr>
          <w:rFonts w:hint="cs"/>
          <w:rtl/>
        </w:rPr>
        <w:t>ٱ</w:t>
      </w:r>
      <w:r w:rsidRPr="003E1A44">
        <w:rPr>
          <w:rFonts w:hint="eastAsia"/>
          <w:rtl/>
        </w:rPr>
        <w:t>لۡأُكُلِۚ</w:t>
      </w:r>
      <w:proofErr w:type="spellEnd"/>
      <w:r w:rsidRPr="003E1A44">
        <w:rPr>
          <w:rtl/>
        </w:rPr>
        <w:t xml:space="preserve"> إِنَّ فِي ذَٰلِكَ </w:t>
      </w:r>
      <w:proofErr w:type="spellStart"/>
      <w:r w:rsidRPr="003E1A44">
        <w:rPr>
          <w:rtl/>
        </w:rPr>
        <w:t>لَأٓيَٰت</w:t>
      </w:r>
      <w:proofErr w:type="spellEnd"/>
      <w:r w:rsidRPr="003E1A44">
        <w:rPr>
          <w:rtl/>
        </w:rPr>
        <w:t xml:space="preserve">ٖ </w:t>
      </w:r>
      <w:proofErr w:type="spellStart"/>
      <w:r w:rsidRPr="003E1A44">
        <w:rPr>
          <w:rtl/>
        </w:rPr>
        <w:t>لِّقَوۡم</w:t>
      </w:r>
      <w:proofErr w:type="spellEnd"/>
      <w:r w:rsidRPr="003E1A44">
        <w:rPr>
          <w:rtl/>
        </w:rPr>
        <w:t>ٖ يَعۡقِلُونَ٤</w:t>
      </w:r>
      <w:r w:rsidRPr="003E1A44">
        <w:rPr>
          <w:rFonts w:cs="Traditional Arabic"/>
          <w:rtl/>
        </w:rPr>
        <w:t>﴾</w:t>
      </w:r>
      <w:r w:rsidRPr="003E1A44">
        <w:rPr>
          <w:rtl/>
        </w:rPr>
        <w:t xml:space="preserve"> </w:t>
      </w:r>
      <w:r w:rsidRPr="003E1A44">
        <w:rPr>
          <w:rStyle w:val="Char0"/>
          <w:rtl/>
        </w:rPr>
        <w:t>[الرعد: 3-4]</w:t>
      </w:r>
    </w:p>
    <w:p w14:paraId="7F4EE4C5" w14:textId="77777777" w:rsidR="008308F7" w:rsidRPr="003E1A44" w:rsidRDefault="00A80084">
      <w:pPr>
        <w:pStyle w:val="a0"/>
        <w:rPr>
          <w:rtl/>
        </w:rPr>
      </w:pPr>
      <w:r w:rsidRPr="003E1A44">
        <w:rPr>
          <w:lang w:val="pt-PT"/>
        </w:rPr>
        <w:t>"</w:t>
      </w:r>
      <w:proofErr w:type="spellStart"/>
      <w:r w:rsidRPr="003E1A44">
        <w:rPr>
          <w:lang w:val="pt-PT"/>
        </w:rPr>
        <w:t>Naye</w:t>
      </w:r>
      <w:proofErr w:type="spellEnd"/>
      <w:r w:rsidRPr="003E1A44">
        <w:rPr>
          <w:lang w:val="pt-PT"/>
        </w:rPr>
        <w:t xml:space="preserve">  </w:t>
      </w:r>
      <w:proofErr w:type="spellStart"/>
      <w:r w:rsidRPr="003E1A44">
        <w:rPr>
          <w:lang w:val="pt-PT"/>
        </w:rPr>
        <w:t>ndiye</w:t>
      </w:r>
      <w:proofErr w:type="spellEnd"/>
      <w:r w:rsidRPr="003E1A44">
        <w:rPr>
          <w:lang w:val="pt-PT"/>
        </w:rPr>
        <w:t xml:space="preserve"> </w:t>
      </w:r>
      <w:proofErr w:type="spellStart"/>
      <w:r w:rsidRPr="003E1A44">
        <w:rPr>
          <w:lang w:val="pt-PT"/>
        </w:rPr>
        <w:t>aliyeitandaza</w:t>
      </w:r>
      <w:proofErr w:type="spellEnd"/>
      <w:r w:rsidRPr="003E1A44">
        <w:rPr>
          <w:lang w:val="pt-PT"/>
        </w:rPr>
        <w:t xml:space="preserve"> </w:t>
      </w:r>
      <w:proofErr w:type="spellStart"/>
      <w:r w:rsidRPr="003E1A44">
        <w:rPr>
          <w:lang w:val="pt-PT"/>
        </w:rPr>
        <w:t>ardhi</w:t>
      </w:r>
      <w:proofErr w:type="spellEnd"/>
      <w:r w:rsidRPr="003E1A44">
        <w:rPr>
          <w:lang w:val="pt-PT"/>
        </w:rPr>
        <w:t xml:space="preserve"> na </w:t>
      </w:r>
      <w:proofErr w:type="spellStart"/>
      <w:r w:rsidRPr="003E1A44">
        <w:rPr>
          <w:lang w:val="pt-PT"/>
        </w:rPr>
        <w:t>akaweka</w:t>
      </w:r>
      <w:proofErr w:type="spellEnd"/>
      <w:r w:rsidRPr="003E1A44">
        <w:rPr>
          <w:lang w:val="pt-PT"/>
        </w:rPr>
        <w:t xml:space="preserve"> humo </w:t>
      </w:r>
      <w:proofErr w:type="spellStart"/>
      <w:r w:rsidRPr="003E1A44">
        <w:rPr>
          <w:lang w:val="pt-PT"/>
        </w:rPr>
        <w:t>milima</w:t>
      </w:r>
      <w:proofErr w:type="spellEnd"/>
      <w:r w:rsidRPr="003E1A44">
        <w:rPr>
          <w:lang w:val="pt-PT"/>
        </w:rPr>
        <w:t xml:space="preserve"> na mito. Na </w:t>
      </w:r>
      <w:proofErr w:type="spellStart"/>
      <w:r w:rsidRPr="003E1A44">
        <w:rPr>
          <w:lang w:val="pt-PT"/>
        </w:rPr>
        <w:t>katika</w:t>
      </w:r>
      <w:proofErr w:type="spellEnd"/>
      <w:r w:rsidRPr="003E1A44">
        <w:rPr>
          <w:lang w:val="pt-PT"/>
        </w:rPr>
        <w:t xml:space="preserve"> </w:t>
      </w:r>
      <w:proofErr w:type="spellStart"/>
      <w:r w:rsidRPr="003E1A44">
        <w:rPr>
          <w:lang w:val="pt-PT"/>
        </w:rPr>
        <w:t>kila</w:t>
      </w:r>
      <w:proofErr w:type="spellEnd"/>
      <w:r w:rsidRPr="003E1A44">
        <w:rPr>
          <w:lang w:val="pt-PT"/>
        </w:rPr>
        <w:t xml:space="preserve"> </w:t>
      </w:r>
      <w:proofErr w:type="spellStart"/>
      <w:r w:rsidRPr="003E1A44">
        <w:rPr>
          <w:lang w:val="pt-PT"/>
        </w:rPr>
        <w:t>matunda</w:t>
      </w:r>
      <w:proofErr w:type="spellEnd"/>
      <w:r w:rsidRPr="003E1A44">
        <w:rPr>
          <w:lang w:val="pt-PT"/>
        </w:rPr>
        <w:t xml:space="preserve"> </w:t>
      </w:r>
      <w:proofErr w:type="spellStart"/>
      <w:r w:rsidRPr="003E1A44">
        <w:rPr>
          <w:lang w:val="pt-PT"/>
        </w:rPr>
        <w:t>akafanya</w:t>
      </w:r>
      <w:proofErr w:type="spellEnd"/>
      <w:r w:rsidRPr="003E1A44">
        <w:rPr>
          <w:lang w:val="pt-PT"/>
        </w:rPr>
        <w:t xml:space="preserve"> </w:t>
      </w:r>
      <w:proofErr w:type="spellStart"/>
      <w:r w:rsidRPr="003E1A44">
        <w:rPr>
          <w:lang w:val="pt-PT"/>
        </w:rPr>
        <w:t>dume</w:t>
      </w:r>
      <w:proofErr w:type="spellEnd"/>
      <w:r w:rsidRPr="003E1A44">
        <w:rPr>
          <w:lang w:val="pt-PT"/>
        </w:rPr>
        <w:t xml:space="preserve"> na </w:t>
      </w:r>
      <w:proofErr w:type="spellStart"/>
      <w:r w:rsidRPr="003E1A44">
        <w:rPr>
          <w:lang w:val="pt-PT"/>
        </w:rPr>
        <w:t>jike</w:t>
      </w:r>
      <w:proofErr w:type="spellEnd"/>
      <w:r w:rsidRPr="003E1A44">
        <w:rPr>
          <w:lang w:val="pt-PT"/>
        </w:rPr>
        <w:t xml:space="preserve">. </w:t>
      </w:r>
      <w:proofErr w:type="spellStart"/>
      <w:r w:rsidRPr="003E1A44">
        <w:rPr>
          <w:lang w:val="pt-PT"/>
        </w:rPr>
        <w:t>Huufunika</w:t>
      </w:r>
      <w:proofErr w:type="spellEnd"/>
      <w:r w:rsidRPr="003E1A44">
        <w:rPr>
          <w:lang w:val="pt-PT"/>
        </w:rPr>
        <w:t xml:space="preserve"> </w:t>
      </w:r>
      <w:proofErr w:type="spellStart"/>
      <w:r w:rsidRPr="003E1A44">
        <w:rPr>
          <w:lang w:val="pt-PT"/>
        </w:rPr>
        <w:t>usiku</w:t>
      </w:r>
      <w:proofErr w:type="spellEnd"/>
      <w:r w:rsidRPr="003E1A44">
        <w:rPr>
          <w:lang w:val="pt-PT"/>
        </w:rPr>
        <w:t xml:space="preserve"> </w:t>
      </w:r>
      <w:proofErr w:type="spellStart"/>
      <w:r w:rsidRPr="003E1A44">
        <w:rPr>
          <w:lang w:val="pt-PT"/>
        </w:rPr>
        <w:t>juu</w:t>
      </w:r>
      <w:proofErr w:type="spellEnd"/>
      <w:r w:rsidRPr="003E1A44">
        <w:rPr>
          <w:lang w:val="pt-PT"/>
        </w:rPr>
        <w:t xml:space="preserve"> </w:t>
      </w:r>
      <w:proofErr w:type="spellStart"/>
      <w:r w:rsidRPr="003E1A44">
        <w:rPr>
          <w:lang w:val="pt-PT"/>
        </w:rPr>
        <w:t>ya</w:t>
      </w:r>
      <w:proofErr w:type="spellEnd"/>
      <w:r w:rsidRPr="003E1A44">
        <w:rPr>
          <w:lang w:val="pt-PT"/>
        </w:rPr>
        <w:t xml:space="preserve"> </w:t>
      </w:r>
      <w:proofErr w:type="spellStart"/>
      <w:r w:rsidRPr="003E1A44">
        <w:rPr>
          <w:lang w:val="pt-PT"/>
        </w:rPr>
        <w:t>mchana</w:t>
      </w:r>
      <w:proofErr w:type="spellEnd"/>
      <w:r w:rsidRPr="003E1A44">
        <w:rPr>
          <w:lang w:val="pt-PT"/>
        </w:rPr>
        <w:t xml:space="preserve">. </w:t>
      </w:r>
      <w:proofErr w:type="spellStart"/>
      <w:r w:rsidRPr="003E1A44">
        <w:rPr>
          <w:lang w:val="pt-PT"/>
        </w:rPr>
        <w:t>Hakika</w:t>
      </w:r>
      <w:proofErr w:type="spellEnd"/>
      <w:r w:rsidRPr="003E1A44">
        <w:rPr>
          <w:lang w:val="pt-PT"/>
        </w:rPr>
        <w:t xml:space="preserve"> </w:t>
      </w:r>
      <w:proofErr w:type="spellStart"/>
      <w:r w:rsidRPr="003E1A44">
        <w:rPr>
          <w:lang w:val="pt-PT"/>
        </w:rPr>
        <w:t>katika</w:t>
      </w:r>
      <w:proofErr w:type="spellEnd"/>
      <w:r w:rsidRPr="003E1A44">
        <w:rPr>
          <w:lang w:val="pt-PT"/>
        </w:rPr>
        <w:t xml:space="preserve"> </w:t>
      </w:r>
      <w:proofErr w:type="spellStart"/>
      <w:r w:rsidRPr="003E1A44">
        <w:rPr>
          <w:lang w:val="pt-PT"/>
        </w:rPr>
        <w:t>haya</w:t>
      </w:r>
      <w:proofErr w:type="spellEnd"/>
      <w:r w:rsidRPr="003E1A44">
        <w:rPr>
          <w:lang w:val="pt-PT"/>
        </w:rPr>
        <w:t xml:space="preserve"> </w:t>
      </w:r>
      <w:proofErr w:type="spellStart"/>
      <w:r w:rsidRPr="003E1A44">
        <w:rPr>
          <w:lang w:val="pt-PT"/>
        </w:rPr>
        <w:t>zimo</w:t>
      </w:r>
      <w:proofErr w:type="spellEnd"/>
      <w:r w:rsidRPr="003E1A44">
        <w:rPr>
          <w:lang w:val="pt-PT"/>
        </w:rPr>
        <w:t xml:space="preserve"> </w:t>
      </w:r>
      <w:proofErr w:type="spellStart"/>
      <w:r w:rsidRPr="003E1A44">
        <w:rPr>
          <w:lang w:val="pt-PT"/>
        </w:rPr>
        <w:t>Ishara</w:t>
      </w:r>
      <w:proofErr w:type="spellEnd"/>
      <w:r w:rsidRPr="003E1A44">
        <w:rPr>
          <w:lang w:val="pt-PT"/>
        </w:rPr>
        <w:t xml:space="preserve"> </w:t>
      </w:r>
      <w:proofErr w:type="spellStart"/>
      <w:r w:rsidRPr="003E1A44">
        <w:rPr>
          <w:lang w:val="pt-PT"/>
        </w:rPr>
        <w:t>kwa</w:t>
      </w:r>
      <w:proofErr w:type="spellEnd"/>
      <w:r w:rsidRPr="003E1A44">
        <w:rPr>
          <w:lang w:val="pt-PT"/>
        </w:rPr>
        <w:t xml:space="preserve"> </w:t>
      </w:r>
      <w:proofErr w:type="spellStart"/>
      <w:r w:rsidRPr="003E1A44">
        <w:rPr>
          <w:lang w:val="pt-PT"/>
        </w:rPr>
        <w:t>watu</w:t>
      </w:r>
      <w:proofErr w:type="spellEnd"/>
      <w:r w:rsidRPr="003E1A44">
        <w:rPr>
          <w:lang w:val="pt-PT"/>
        </w:rPr>
        <w:t xml:space="preserve"> </w:t>
      </w:r>
      <w:proofErr w:type="spellStart"/>
      <w:r w:rsidRPr="003E1A44">
        <w:rPr>
          <w:lang w:val="pt-PT"/>
        </w:rPr>
        <w:t>wanaotafakari</w:t>
      </w:r>
      <w:proofErr w:type="spellEnd"/>
      <w:r w:rsidRPr="003E1A44">
        <w:rPr>
          <w:lang w:val="pt-PT"/>
        </w:rPr>
        <w:t xml:space="preserve"> *</w:t>
      </w:r>
      <w:r w:rsidRPr="003E1A44">
        <w:rPr>
          <w:rFonts w:hint="cs"/>
          <w:rtl/>
        </w:rPr>
        <w:t xml:space="preserve"> </w:t>
      </w:r>
      <w:r w:rsidRPr="003E1A44">
        <w:rPr>
          <w:lang w:val="pt-PT"/>
        </w:rPr>
        <w:t xml:space="preserve"> Na </w:t>
      </w:r>
      <w:proofErr w:type="spellStart"/>
      <w:r w:rsidRPr="003E1A44">
        <w:rPr>
          <w:lang w:val="pt-PT"/>
        </w:rPr>
        <w:t>katika</w:t>
      </w:r>
      <w:proofErr w:type="spellEnd"/>
      <w:r w:rsidRPr="003E1A44">
        <w:rPr>
          <w:lang w:val="pt-PT"/>
        </w:rPr>
        <w:t xml:space="preserve"> </w:t>
      </w:r>
      <w:proofErr w:type="spellStart"/>
      <w:r w:rsidRPr="003E1A44">
        <w:rPr>
          <w:lang w:val="pt-PT"/>
        </w:rPr>
        <w:t>ardhi</w:t>
      </w:r>
      <w:proofErr w:type="spellEnd"/>
      <w:r w:rsidRPr="003E1A44">
        <w:rPr>
          <w:lang w:val="pt-PT"/>
        </w:rPr>
        <w:t xml:space="preserve"> vimo </w:t>
      </w:r>
      <w:proofErr w:type="spellStart"/>
      <w:r w:rsidRPr="003E1A44">
        <w:rPr>
          <w:lang w:val="pt-PT"/>
        </w:rPr>
        <w:t>vipande</w:t>
      </w:r>
      <w:proofErr w:type="spellEnd"/>
      <w:r w:rsidRPr="003E1A44">
        <w:rPr>
          <w:lang w:val="pt-PT"/>
        </w:rPr>
        <w:t xml:space="preserve"> </w:t>
      </w:r>
      <w:proofErr w:type="spellStart"/>
      <w:r w:rsidRPr="003E1A44">
        <w:rPr>
          <w:lang w:val="pt-PT"/>
        </w:rPr>
        <w:t>vilivyokaribiana</w:t>
      </w:r>
      <w:proofErr w:type="spellEnd"/>
      <w:r w:rsidRPr="003E1A44">
        <w:rPr>
          <w:lang w:val="pt-PT"/>
        </w:rPr>
        <w:t xml:space="preserve">, na zipo </w:t>
      </w:r>
      <w:proofErr w:type="spellStart"/>
      <w:r w:rsidRPr="003E1A44">
        <w:rPr>
          <w:lang w:val="pt-PT"/>
        </w:rPr>
        <w:t>bustani</w:t>
      </w:r>
      <w:proofErr w:type="spellEnd"/>
      <w:r w:rsidRPr="003E1A44">
        <w:rPr>
          <w:lang w:val="pt-PT"/>
        </w:rPr>
        <w:t xml:space="preserve"> </w:t>
      </w:r>
      <w:proofErr w:type="spellStart"/>
      <w:r w:rsidRPr="003E1A44">
        <w:rPr>
          <w:lang w:val="pt-PT"/>
        </w:rPr>
        <w:t>za</w:t>
      </w:r>
      <w:proofErr w:type="spellEnd"/>
      <w:r w:rsidRPr="003E1A44">
        <w:rPr>
          <w:lang w:val="pt-PT"/>
        </w:rPr>
        <w:t xml:space="preserve"> </w:t>
      </w:r>
      <w:proofErr w:type="spellStart"/>
      <w:r w:rsidRPr="003E1A44">
        <w:rPr>
          <w:lang w:val="pt-PT"/>
        </w:rPr>
        <w:t>mizabibu</w:t>
      </w:r>
      <w:proofErr w:type="spellEnd"/>
      <w:r w:rsidRPr="003E1A44">
        <w:rPr>
          <w:lang w:val="pt-PT"/>
        </w:rPr>
        <w:t xml:space="preserve">, na </w:t>
      </w:r>
      <w:proofErr w:type="spellStart"/>
      <w:r w:rsidRPr="003E1A44">
        <w:rPr>
          <w:lang w:val="pt-PT"/>
        </w:rPr>
        <w:t>mimea</w:t>
      </w:r>
      <w:proofErr w:type="spellEnd"/>
      <w:r w:rsidRPr="003E1A44">
        <w:rPr>
          <w:lang w:val="pt-PT"/>
        </w:rPr>
        <w:t xml:space="preserve"> </w:t>
      </w:r>
      <w:proofErr w:type="spellStart"/>
      <w:r w:rsidRPr="003E1A44">
        <w:rPr>
          <w:lang w:val="pt-PT"/>
        </w:rPr>
        <w:t>mingine</w:t>
      </w:r>
      <w:proofErr w:type="spellEnd"/>
      <w:r w:rsidRPr="003E1A44">
        <w:rPr>
          <w:lang w:val="pt-PT"/>
        </w:rPr>
        <w:t xml:space="preserve">, na </w:t>
      </w:r>
      <w:proofErr w:type="spellStart"/>
      <w:r w:rsidRPr="003E1A44">
        <w:rPr>
          <w:lang w:val="pt-PT"/>
        </w:rPr>
        <w:t>mitende</w:t>
      </w:r>
      <w:proofErr w:type="spellEnd"/>
      <w:r w:rsidRPr="003E1A44">
        <w:rPr>
          <w:lang w:val="pt-PT"/>
        </w:rPr>
        <w:t xml:space="preserve"> </w:t>
      </w:r>
      <w:proofErr w:type="spellStart"/>
      <w:r w:rsidRPr="003E1A44">
        <w:rPr>
          <w:lang w:val="pt-PT"/>
        </w:rPr>
        <w:t>yenye</w:t>
      </w:r>
      <w:proofErr w:type="spellEnd"/>
      <w:r w:rsidRPr="003E1A44">
        <w:rPr>
          <w:lang w:val="pt-PT"/>
        </w:rPr>
        <w:t xml:space="preserve"> </w:t>
      </w:r>
      <w:proofErr w:type="spellStart"/>
      <w:r w:rsidRPr="003E1A44">
        <w:rPr>
          <w:lang w:val="pt-PT"/>
        </w:rPr>
        <w:t>kuchipua</w:t>
      </w:r>
      <w:proofErr w:type="spellEnd"/>
      <w:r w:rsidRPr="003E1A44">
        <w:rPr>
          <w:lang w:val="pt-PT"/>
        </w:rPr>
        <w:t xml:space="preserve"> </w:t>
      </w:r>
      <w:proofErr w:type="spellStart"/>
      <w:r w:rsidRPr="003E1A44">
        <w:rPr>
          <w:lang w:val="pt-PT"/>
        </w:rPr>
        <w:t>kwenye</w:t>
      </w:r>
      <w:proofErr w:type="spellEnd"/>
      <w:r w:rsidRPr="003E1A44">
        <w:rPr>
          <w:lang w:val="pt-PT"/>
        </w:rPr>
        <w:t xml:space="preserve"> </w:t>
      </w:r>
      <w:proofErr w:type="spellStart"/>
      <w:r w:rsidRPr="003E1A44">
        <w:rPr>
          <w:lang w:val="pt-PT"/>
        </w:rPr>
        <w:t>shina</w:t>
      </w:r>
      <w:proofErr w:type="spellEnd"/>
      <w:r w:rsidRPr="003E1A44">
        <w:rPr>
          <w:lang w:val="pt-PT"/>
        </w:rPr>
        <w:t xml:space="preserve"> </w:t>
      </w:r>
      <w:proofErr w:type="spellStart"/>
      <w:r w:rsidRPr="003E1A44">
        <w:rPr>
          <w:lang w:val="pt-PT"/>
        </w:rPr>
        <w:t>moja</w:t>
      </w:r>
      <w:proofErr w:type="spellEnd"/>
      <w:r w:rsidRPr="003E1A44">
        <w:rPr>
          <w:lang w:val="pt-PT"/>
        </w:rPr>
        <w:t xml:space="preserve"> na </w:t>
      </w:r>
      <w:proofErr w:type="spellStart"/>
      <w:r w:rsidRPr="003E1A44">
        <w:rPr>
          <w:lang w:val="pt-PT"/>
        </w:rPr>
        <w:t>isiyochipua</w:t>
      </w:r>
      <w:proofErr w:type="spellEnd"/>
      <w:r w:rsidRPr="003E1A44">
        <w:rPr>
          <w:lang w:val="pt-PT"/>
        </w:rPr>
        <w:t xml:space="preserve"> </w:t>
      </w:r>
      <w:proofErr w:type="spellStart"/>
      <w:r w:rsidRPr="003E1A44">
        <w:rPr>
          <w:lang w:val="pt-PT"/>
        </w:rPr>
        <w:t>kwenye</w:t>
      </w:r>
      <w:proofErr w:type="spellEnd"/>
      <w:r w:rsidRPr="003E1A44">
        <w:rPr>
          <w:lang w:val="pt-PT"/>
        </w:rPr>
        <w:t xml:space="preserve"> </w:t>
      </w:r>
      <w:proofErr w:type="spellStart"/>
      <w:r w:rsidRPr="003E1A44">
        <w:rPr>
          <w:lang w:val="pt-PT"/>
        </w:rPr>
        <w:t>shina</w:t>
      </w:r>
      <w:proofErr w:type="spellEnd"/>
      <w:r w:rsidRPr="003E1A44">
        <w:rPr>
          <w:lang w:val="pt-PT"/>
        </w:rPr>
        <w:t xml:space="preserve"> </w:t>
      </w:r>
      <w:proofErr w:type="spellStart"/>
      <w:r w:rsidRPr="003E1A44">
        <w:rPr>
          <w:lang w:val="pt-PT"/>
        </w:rPr>
        <w:t>moja</w:t>
      </w:r>
      <w:proofErr w:type="spellEnd"/>
      <w:r w:rsidRPr="003E1A44">
        <w:rPr>
          <w:lang w:val="pt-PT"/>
        </w:rPr>
        <w:t xml:space="preserve">, </w:t>
      </w:r>
      <w:proofErr w:type="spellStart"/>
      <w:r w:rsidRPr="003E1A44">
        <w:rPr>
          <w:lang w:val="pt-PT"/>
        </w:rPr>
        <w:t>nayo</w:t>
      </w:r>
      <w:proofErr w:type="spellEnd"/>
      <w:r w:rsidRPr="003E1A44">
        <w:rPr>
          <w:lang w:val="pt-PT"/>
        </w:rPr>
        <w:t xml:space="preserve"> </w:t>
      </w:r>
      <w:proofErr w:type="spellStart"/>
      <w:r w:rsidRPr="003E1A44">
        <w:rPr>
          <w:lang w:val="pt-PT"/>
        </w:rPr>
        <w:t>inatiliwa</w:t>
      </w:r>
      <w:proofErr w:type="spellEnd"/>
      <w:r w:rsidRPr="003E1A44">
        <w:rPr>
          <w:lang w:val="pt-PT"/>
        </w:rPr>
        <w:t xml:space="preserve"> </w:t>
      </w:r>
      <w:proofErr w:type="spellStart"/>
      <w:r w:rsidRPr="003E1A44">
        <w:rPr>
          <w:lang w:val="pt-PT"/>
        </w:rPr>
        <w:t>maji</w:t>
      </w:r>
      <w:proofErr w:type="spellEnd"/>
      <w:r w:rsidRPr="003E1A44">
        <w:rPr>
          <w:lang w:val="pt-PT"/>
        </w:rPr>
        <w:t xml:space="preserve"> </w:t>
      </w:r>
      <w:proofErr w:type="spellStart"/>
      <w:r w:rsidRPr="003E1A44">
        <w:rPr>
          <w:lang w:val="pt-PT"/>
        </w:rPr>
        <w:t>yale</w:t>
      </w:r>
      <w:proofErr w:type="spellEnd"/>
      <w:r w:rsidRPr="003E1A44">
        <w:rPr>
          <w:lang w:val="pt-PT"/>
        </w:rPr>
        <w:t xml:space="preserve"> </w:t>
      </w:r>
      <w:proofErr w:type="spellStart"/>
      <w:r w:rsidRPr="003E1A44">
        <w:rPr>
          <w:lang w:val="pt-PT"/>
        </w:rPr>
        <w:t>yale</w:t>
      </w:r>
      <w:proofErr w:type="spellEnd"/>
      <w:r w:rsidRPr="003E1A44">
        <w:rPr>
          <w:lang w:val="pt-PT"/>
        </w:rPr>
        <w:t xml:space="preserve">. Na </w:t>
      </w:r>
      <w:proofErr w:type="spellStart"/>
      <w:r w:rsidRPr="003E1A44">
        <w:rPr>
          <w:lang w:val="pt-PT"/>
        </w:rPr>
        <w:t>tunaifanya</w:t>
      </w:r>
      <w:proofErr w:type="spellEnd"/>
      <w:r w:rsidRPr="003E1A44">
        <w:rPr>
          <w:lang w:val="pt-PT"/>
        </w:rPr>
        <w:t xml:space="preserve"> </w:t>
      </w:r>
      <w:proofErr w:type="spellStart"/>
      <w:r w:rsidRPr="003E1A44">
        <w:rPr>
          <w:lang w:val="pt-PT"/>
        </w:rPr>
        <w:t>baadhi</w:t>
      </w:r>
      <w:proofErr w:type="spellEnd"/>
      <w:r w:rsidRPr="003E1A44">
        <w:rPr>
          <w:lang w:val="pt-PT"/>
        </w:rPr>
        <w:t xml:space="preserve"> </w:t>
      </w:r>
      <w:proofErr w:type="spellStart"/>
      <w:r w:rsidRPr="003E1A44">
        <w:rPr>
          <w:lang w:val="pt-PT"/>
        </w:rPr>
        <w:t>yake</w:t>
      </w:r>
      <w:proofErr w:type="spellEnd"/>
      <w:r w:rsidRPr="003E1A44">
        <w:rPr>
          <w:lang w:val="pt-PT"/>
        </w:rPr>
        <w:t xml:space="preserve"> </w:t>
      </w:r>
      <w:proofErr w:type="spellStart"/>
      <w:r w:rsidRPr="003E1A44">
        <w:rPr>
          <w:lang w:val="pt-PT"/>
        </w:rPr>
        <w:t>kuwa</w:t>
      </w:r>
      <w:proofErr w:type="spellEnd"/>
      <w:r w:rsidRPr="003E1A44">
        <w:rPr>
          <w:lang w:val="pt-PT"/>
        </w:rPr>
        <w:t xml:space="preserve"> bora </w:t>
      </w:r>
      <w:proofErr w:type="spellStart"/>
      <w:r w:rsidRPr="003E1A44">
        <w:rPr>
          <w:lang w:val="pt-PT"/>
        </w:rPr>
        <w:t>kuliko</w:t>
      </w:r>
      <w:proofErr w:type="spellEnd"/>
      <w:r w:rsidRPr="003E1A44">
        <w:rPr>
          <w:lang w:val="pt-PT"/>
        </w:rPr>
        <w:t xml:space="preserve"> </w:t>
      </w:r>
      <w:proofErr w:type="spellStart"/>
      <w:r w:rsidRPr="003E1A44">
        <w:rPr>
          <w:lang w:val="pt-PT"/>
        </w:rPr>
        <w:t>mingine</w:t>
      </w:r>
      <w:proofErr w:type="spellEnd"/>
      <w:r w:rsidRPr="003E1A44">
        <w:rPr>
          <w:lang w:val="pt-PT"/>
        </w:rPr>
        <w:t xml:space="preserve"> </w:t>
      </w:r>
      <w:proofErr w:type="spellStart"/>
      <w:r w:rsidRPr="003E1A44">
        <w:rPr>
          <w:lang w:val="pt-PT"/>
        </w:rPr>
        <w:t>katika</w:t>
      </w:r>
      <w:proofErr w:type="spellEnd"/>
      <w:r w:rsidRPr="003E1A44">
        <w:rPr>
          <w:lang w:val="pt-PT"/>
        </w:rPr>
        <w:t xml:space="preserve"> </w:t>
      </w:r>
      <w:proofErr w:type="spellStart"/>
      <w:r w:rsidRPr="003E1A44">
        <w:rPr>
          <w:lang w:val="pt-PT"/>
        </w:rPr>
        <w:t>kula</w:t>
      </w:r>
      <w:proofErr w:type="spellEnd"/>
      <w:r w:rsidRPr="003E1A44">
        <w:rPr>
          <w:lang w:val="pt-PT"/>
        </w:rPr>
        <w:t xml:space="preserve"> (</w:t>
      </w:r>
      <w:proofErr w:type="spellStart"/>
      <w:r w:rsidRPr="003E1A44">
        <w:rPr>
          <w:lang w:val="pt-PT"/>
        </w:rPr>
        <w:t>Ladha</w:t>
      </w:r>
      <w:proofErr w:type="spellEnd"/>
      <w:r w:rsidRPr="006F153C">
        <w:rPr>
          <w:lang w:val="pt-PT"/>
        </w:rPr>
        <w:t xml:space="preserve">) </w:t>
      </w:r>
      <w:r w:rsidRPr="003E1A44">
        <w:rPr>
          <w:lang w:val="pt-PT"/>
        </w:rPr>
        <w:t xml:space="preserve">. </w:t>
      </w:r>
      <w:proofErr w:type="spellStart"/>
      <w:r w:rsidRPr="003E1A44">
        <w:rPr>
          <w:lang w:val="pt-PT"/>
        </w:rPr>
        <w:t>Hakika</w:t>
      </w:r>
      <w:proofErr w:type="spellEnd"/>
      <w:r w:rsidRPr="003E1A44">
        <w:rPr>
          <w:lang w:val="pt-PT"/>
        </w:rPr>
        <w:t xml:space="preserve"> </w:t>
      </w:r>
      <w:proofErr w:type="spellStart"/>
      <w:r w:rsidRPr="003E1A44">
        <w:rPr>
          <w:lang w:val="pt-PT"/>
        </w:rPr>
        <w:t>katika</w:t>
      </w:r>
      <w:proofErr w:type="spellEnd"/>
      <w:r w:rsidRPr="003E1A44">
        <w:rPr>
          <w:lang w:val="pt-PT"/>
        </w:rPr>
        <w:t xml:space="preserve"> </w:t>
      </w:r>
      <w:proofErr w:type="spellStart"/>
      <w:r w:rsidRPr="003E1A44">
        <w:rPr>
          <w:lang w:val="pt-PT"/>
        </w:rPr>
        <w:t>hayo</w:t>
      </w:r>
      <w:proofErr w:type="spellEnd"/>
      <w:r w:rsidRPr="003E1A44">
        <w:rPr>
          <w:lang w:val="pt-PT"/>
        </w:rPr>
        <w:t xml:space="preserve"> </w:t>
      </w:r>
      <w:proofErr w:type="spellStart"/>
      <w:r w:rsidRPr="003E1A44">
        <w:rPr>
          <w:lang w:val="pt-PT"/>
        </w:rPr>
        <w:t>zimo</w:t>
      </w:r>
      <w:proofErr w:type="spellEnd"/>
      <w:r w:rsidRPr="003E1A44">
        <w:rPr>
          <w:lang w:val="pt-PT"/>
        </w:rPr>
        <w:t xml:space="preserve"> </w:t>
      </w:r>
      <w:proofErr w:type="spellStart"/>
      <w:r w:rsidRPr="003E1A44">
        <w:rPr>
          <w:lang w:val="pt-PT"/>
        </w:rPr>
        <w:t>ishara</w:t>
      </w:r>
      <w:proofErr w:type="spellEnd"/>
      <w:r w:rsidRPr="003E1A44">
        <w:rPr>
          <w:lang w:val="pt-PT"/>
        </w:rPr>
        <w:t xml:space="preserve"> </w:t>
      </w:r>
      <w:proofErr w:type="spellStart"/>
      <w:r w:rsidRPr="003E1A44">
        <w:rPr>
          <w:lang w:val="pt-PT"/>
        </w:rPr>
        <w:t>kwa</w:t>
      </w:r>
      <w:proofErr w:type="spellEnd"/>
      <w:r w:rsidRPr="003E1A44">
        <w:rPr>
          <w:lang w:val="pt-PT"/>
        </w:rPr>
        <w:t xml:space="preserve"> </w:t>
      </w:r>
      <w:proofErr w:type="spellStart"/>
      <w:r w:rsidRPr="003E1A44">
        <w:rPr>
          <w:lang w:val="pt-PT"/>
        </w:rPr>
        <w:t>watu</w:t>
      </w:r>
      <w:proofErr w:type="spellEnd"/>
      <w:r w:rsidRPr="003E1A44">
        <w:rPr>
          <w:lang w:val="pt-PT"/>
        </w:rPr>
        <w:t xml:space="preserve"> </w:t>
      </w:r>
      <w:proofErr w:type="spellStart"/>
      <w:r w:rsidRPr="003E1A44">
        <w:rPr>
          <w:lang w:val="pt-PT"/>
        </w:rPr>
        <w:t>wanaotia</w:t>
      </w:r>
      <w:proofErr w:type="spellEnd"/>
      <w:r w:rsidRPr="003E1A44">
        <w:rPr>
          <w:lang w:val="pt-PT"/>
        </w:rPr>
        <w:t xml:space="preserve"> mambo </w:t>
      </w:r>
      <w:proofErr w:type="spellStart"/>
      <w:r w:rsidRPr="003E1A44">
        <w:rPr>
          <w:lang w:val="pt-PT"/>
        </w:rPr>
        <w:t>akilini</w:t>
      </w:r>
      <w:proofErr w:type="spellEnd"/>
      <w:r w:rsidRPr="003E1A44">
        <w:rPr>
          <w:lang w:val="pt-PT"/>
        </w:rPr>
        <w:t>.</w:t>
      </w:r>
      <w:r w:rsidRPr="006F153C">
        <w:rPr>
          <w:lang w:val="pt-PT"/>
        </w:rPr>
        <w:t>" [</w:t>
      </w:r>
      <w:r w:rsidRPr="003E1A44">
        <w:rPr>
          <w:lang w:val="pt-PT"/>
        </w:rPr>
        <w:t>Ar-</w:t>
      </w:r>
      <w:proofErr w:type="spellStart"/>
      <w:r w:rsidRPr="003E1A44">
        <w:rPr>
          <w:lang w:val="pt-PT"/>
        </w:rPr>
        <w:t>Ra'd</w:t>
      </w:r>
      <w:proofErr w:type="spellEnd"/>
      <w:r w:rsidRPr="003E1A44">
        <w:rPr>
          <w:lang w:val="pt-PT"/>
        </w:rPr>
        <w:t>: 3, 4].</w:t>
      </w:r>
    </w:p>
    <w:p w14:paraId="10AB5A5F" w14:textId="77777777" w:rsidR="008308F7" w:rsidRPr="003E1A44" w:rsidRDefault="00A80084" w:rsidP="00D46E4C">
      <w:r w:rsidRPr="003E1A44">
        <w:t xml:space="preserve">Kwa hivyo Mwenyezi Mungu aliyetakasika na kutukuka akathibitisha </w:t>
      </w:r>
      <w:proofErr w:type="spellStart"/>
      <w:r w:rsidR="00E71D40" w:rsidRPr="006F153C">
        <w:rPr>
          <w:lang w:val="pt-PT"/>
        </w:rPr>
        <w:t>kwamba</w:t>
      </w:r>
      <w:proofErr w:type="spellEnd"/>
      <w:r w:rsidR="00E71D40" w:rsidRPr="006F153C">
        <w:rPr>
          <w:lang w:val="pt-PT"/>
        </w:rPr>
        <w:t xml:space="preserve"> </w:t>
      </w:r>
      <w:r w:rsidR="00E71D40" w:rsidRPr="003E1A44">
        <w:t xml:space="preserve">Yeye </w:t>
      </w:r>
      <w:r w:rsidRPr="003E1A44">
        <w:t>pekee ndiye aliyeitandaza ardhi, na akaumba kwa jozi (pea</w:t>
      </w:r>
      <w:r w:rsidRPr="006F153C">
        <w:rPr>
          <w:lang w:val="pt-PT"/>
        </w:rPr>
        <w:t xml:space="preserve">) </w:t>
      </w:r>
      <w:r w:rsidRPr="003E1A44">
        <w:t xml:space="preserve">miti yote na matunda, na </w:t>
      </w:r>
      <w:proofErr w:type="spellStart"/>
      <w:r w:rsidRPr="006F153C">
        <w:rPr>
          <w:lang w:val="pt-PT"/>
        </w:rPr>
        <w:t>kwamba</w:t>
      </w:r>
      <w:proofErr w:type="spellEnd"/>
      <w:r w:rsidRPr="006F153C">
        <w:rPr>
          <w:lang w:val="pt-PT"/>
        </w:rPr>
        <w:t xml:space="preserve"> </w:t>
      </w:r>
      <w:r w:rsidR="0087573C" w:rsidRPr="003E1A44">
        <w:t xml:space="preserve">Yeye </w:t>
      </w:r>
      <w:r w:rsidRPr="003E1A44">
        <w:t xml:space="preserve">peke yake ndiye anayefunika usiku juu ya mchana. Alisimamisha hoja juu ya hilo kwamba vipande vya ardhi vilivyokaribiana vinaotesha matunda yanayofanana na </w:t>
      </w:r>
      <w:r w:rsidRPr="003E1A44">
        <w:lastRenderedPageBreak/>
        <w:t>yasiyofanana ilhali hunyweshwa maji yale yale, kwa hivyo Mwenyezi Mungu ametakasika, ambaye hakuna Mola Mlezi mwingine, wala Muumba mwingine asiyekuwa</w:t>
      </w:r>
      <w:r w:rsidR="00D46E4C" w:rsidRPr="003E1A44">
        <w:t xml:space="preserve"> Yeye</w:t>
      </w:r>
      <w:r w:rsidRPr="003E1A44">
        <w:t>.</w:t>
      </w:r>
    </w:p>
    <w:p w14:paraId="18B6AB48" w14:textId="77777777" w:rsidR="008308F7" w:rsidRPr="003E1A44" w:rsidRDefault="00A80084">
      <w:pPr>
        <w:rPr>
          <w:rtl/>
        </w:rPr>
      </w:pPr>
      <w:r w:rsidRPr="003E1A44">
        <w:t>Na alibainisha kwamba milima - pamoja na uthabiti wake - ina uumbwaji wa ajabu, ambao unaonyesha ubunifu wa Muumba. Amesema Mtukufu:</w:t>
      </w:r>
    </w:p>
    <w:p w14:paraId="32D5A88C" w14:textId="77777777" w:rsidR="008308F7" w:rsidRPr="003E1A44" w:rsidRDefault="00A80084">
      <w:pPr>
        <w:pStyle w:val="a"/>
        <w:rPr>
          <w:rStyle w:val="Char0"/>
          <w:rtl/>
        </w:rPr>
      </w:pPr>
      <w:r w:rsidRPr="003E1A44">
        <w:rPr>
          <w:rFonts w:cs="Traditional Arabic"/>
          <w:rtl/>
        </w:rPr>
        <w:t>﴿</w:t>
      </w:r>
      <w:r w:rsidRPr="003E1A44">
        <w:rPr>
          <w:rtl/>
        </w:rPr>
        <w:t xml:space="preserve"> وَمِنَ </w:t>
      </w:r>
      <w:proofErr w:type="spellStart"/>
      <w:r w:rsidRPr="003E1A44">
        <w:rPr>
          <w:rFonts w:hint="cs"/>
          <w:rtl/>
        </w:rPr>
        <w:t>ٱ</w:t>
      </w:r>
      <w:r w:rsidRPr="003E1A44">
        <w:rPr>
          <w:rFonts w:hint="eastAsia"/>
          <w:rtl/>
        </w:rPr>
        <w:t>لۡجِبَالِ</w:t>
      </w:r>
      <w:proofErr w:type="spellEnd"/>
      <w:r w:rsidRPr="003E1A44">
        <w:rPr>
          <w:rtl/>
        </w:rPr>
        <w:t xml:space="preserve"> </w:t>
      </w:r>
      <w:proofErr w:type="spellStart"/>
      <w:r w:rsidRPr="003E1A44">
        <w:rPr>
          <w:rtl/>
        </w:rPr>
        <w:t>جُدَدُۢ</w:t>
      </w:r>
      <w:proofErr w:type="spellEnd"/>
      <w:r w:rsidRPr="003E1A44">
        <w:rPr>
          <w:rtl/>
        </w:rPr>
        <w:t xml:space="preserve"> بِيضٞ </w:t>
      </w:r>
      <w:proofErr w:type="spellStart"/>
      <w:r w:rsidRPr="003E1A44">
        <w:rPr>
          <w:rtl/>
        </w:rPr>
        <w:t>وَحُمۡر</w:t>
      </w:r>
      <w:proofErr w:type="spellEnd"/>
      <w:r w:rsidRPr="003E1A44">
        <w:rPr>
          <w:rtl/>
        </w:rPr>
        <w:t xml:space="preserve">ٞ </w:t>
      </w:r>
      <w:proofErr w:type="spellStart"/>
      <w:r w:rsidRPr="003E1A44">
        <w:rPr>
          <w:rtl/>
        </w:rPr>
        <w:t>مُّخۡتَلِفٌ</w:t>
      </w:r>
      <w:proofErr w:type="spellEnd"/>
      <w:r w:rsidRPr="003E1A44">
        <w:rPr>
          <w:rtl/>
        </w:rPr>
        <w:t xml:space="preserve"> </w:t>
      </w:r>
      <w:proofErr w:type="spellStart"/>
      <w:r w:rsidRPr="003E1A44">
        <w:rPr>
          <w:rtl/>
        </w:rPr>
        <w:t>أَلۡوَٰنُهَا</w:t>
      </w:r>
      <w:proofErr w:type="spellEnd"/>
      <w:r w:rsidRPr="003E1A44">
        <w:rPr>
          <w:rtl/>
        </w:rPr>
        <w:t xml:space="preserve"> وَغَرَابِيبُ سُودٞ ٢٧</w:t>
      </w:r>
      <w:r w:rsidRPr="003E1A44">
        <w:rPr>
          <w:rFonts w:cs="Traditional Arabic"/>
          <w:rtl/>
        </w:rPr>
        <w:t>﴾</w:t>
      </w:r>
      <w:r w:rsidRPr="003E1A44">
        <w:rPr>
          <w:rtl/>
        </w:rPr>
        <w:t xml:space="preserve"> </w:t>
      </w:r>
      <w:r w:rsidRPr="003E1A44">
        <w:rPr>
          <w:rStyle w:val="Char0"/>
          <w:rtl/>
        </w:rPr>
        <w:t>[فاطر: 27]</w:t>
      </w:r>
    </w:p>
    <w:p w14:paraId="49AFCFF6" w14:textId="77777777" w:rsidR="008308F7" w:rsidRPr="003E1A44" w:rsidRDefault="00A80084">
      <w:pPr>
        <w:pStyle w:val="a0"/>
      </w:pPr>
      <w:r w:rsidRPr="003E1A44">
        <w:t>"Na katika milima imo mistari ya rangi nyeupe na nyekundu yenye rangi mbali mbali, na myeusi sana.</w:t>
      </w:r>
      <w:r w:rsidRPr="003E1A44">
        <w:rPr>
          <w:lang w:val="en-GB"/>
        </w:rPr>
        <w:t>" [</w:t>
      </w:r>
      <w:r w:rsidRPr="003E1A44">
        <w:t>Fatwir: 27].</w:t>
      </w:r>
    </w:p>
    <w:p w14:paraId="78C9E6AE" w14:textId="77777777" w:rsidR="008308F7" w:rsidRPr="003E1A44" w:rsidRDefault="00A80084" w:rsidP="00580458">
      <w:pPr>
        <w:rPr>
          <w:rtl/>
        </w:rPr>
      </w:pPr>
      <w:r w:rsidRPr="003E1A44">
        <w:t xml:space="preserve">Na katika hayo ni yale ambayo Mwenyezi Mungu Mtukufu </w:t>
      </w:r>
      <w:r w:rsidRPr="00450204">
        <w:rPr>
          <w:w w:val="90"/>
        </w:rPr>
        <w:t xml:space="preserve">alitubainishia </w:t>
      </w:r>
      <w:r w:rsidR="00580458" w:rsidRPr="00450204">
        <w:rPr>
          <w:w w:val="90"/>
        </w:rPr>
        <w:t xml:space="preserve">kwamba Yeye </w:t>
      </w:r>
      <w:r w:rsidRPr="00450204">
        <w:rPr>
          <w:w w:val="90"/>
        </w:rPr>
        <w:t>ndiye aliyeumba hawa</w:t>
      </w:r>
      <w:r w:rsidRPr="003E1A44">
        <w:t xml:space="preserve"> walimwengu, na akautiisha kwa ajili ya mwanadamu, kama vile kuzipeleka safina baharini. Amesema</w:t>
      </w:r>
      <w:r w:rsidR="00580458" w:rsidRPr="003E1A44">
        <w:rPr>
          <w:lang w:val="en-GB"/>
        </w:rPr>
        <w:t xml:space="preserve"> Mola</w:t>
      </w:r>
      <w:r w:rsidRPr="003E1A44">
        <w:t xml:space="preserve"> wa haki, mwenye sifa za utukufu:</w:t>
      </w:r>
    </w:p>
    <w:p w14:paraId="74A3AB00" w14:textId="77777777" w:rsidR="008308F7" w:rsidRPr="003E1A44" w:rsidRDefault="00A80084">
      <w:pPr>
        <w:pStyle w:val="a"/>
        <w:rPr>
          <w:rStyle w:val="Char0"/>
          <w:rtl/>
        </w:rPr>
      </w:pPr>
      <w:r w:rsidRPr="003E1A44">
        <w:rPr>
          <w:rFonts w:cs="Traditional Arabic"/>
          <w:rtl/>
        </w:rPr>
        <w:t>﴿</w:t>
      </w:r>
      <w:r w:rsidRPr="003E1A44">
        <w:rPr>
          <w:rtl/>
        </w:rPr>
        <w:t>۞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سَخَّرَ لَكُمُ </w:t>
      </w:r>
      <w:proofErr w:type="spellStart"/>
      <w:r w:rsidRPr="003E1A44">
        <w:rPr>
          <w:rFonts w:hint="cs"/>
          <w:rtl/>
        </w:rPr>
        <w:t>ٱ</w:t>
      </w:r>
      <w:r w:rsidRPr="003E1A44">
        <w:rPr>
          <w:rFonts w:hint="eastAsia"/>
          <w:rtl/>
        </w:rPr>
        <w:t>لۡبَحۡرَ</w:t>
      </w:r>
      <w:proofErr w:type="spellEnd"/>
      <w:r w:rsidRPr="003E1A44">
        <w:rPr>
          <w:rtl/>
        </w:rPr>
        <w:t xml:space="preserve"> </w:t>
      </w:r>
      <w:proofErr w:type="spellStart"/>
      <w:r w:rsidRPr="003E1A44">
        <w:rPr>
          <w:rtl/>
        </w:rPr>
        <w:t>لِتَجۡرِيَ</w:t>
      </w:r>
      <w:proofErr w:type="spellEnd"/>
      <w:r w:rsidRPr="003E1A44">
        <w:rPr>
          <w:rtl/>
        </w:rPr>
        <w:t xml:space="preserve"> </w:t>
      </w:r>
      <w:proofErr w:type="spellStart"/>
      <w:r w:rsidRPr="003E1A44">
        <w:rPr>
          <w:rFonts w:hint="cs"/>
          <w:rtl/>
        </w:rPr>
        <w:t>ٱ</w:t>
      </w:r>
      <w:r w:rsidRPr="003E1A44">
        <w:rPr>
          <w:rFonts w:hint="eastAsia"/>
          <w:rtl/>
        </w:rPr>
        <w:t>لۡفُلۡكُ</w:t>
      </w:r>
      <w:proofErr w:type="spellEnd"/>
      <w:r w:rsidRPr="003E1A44">
        <w:rPr>
          <w:rtl/>
        </w:rPr>
        <w:t xml:space="preserve"> فِيهِ </w:t>
      </w:r>
      <w:proofErr w:type="spellStart"/>
      <w:r w:rsidRPr="003E1A44">
        <w:rPr>
          <w:rtl/>
        </w:rPr>
        <w:t>بِأَمۡرِهِ</w:t>
      </w:r>
      <w:r w:rsidRPr="003E1A44">
        <w:rPr>
          <w:rFonts w:hint="cs"/>
          <w:rtl/>
        </w:rPr>
        <w:t>ۦ</w:t>
      </w:r>
      <w:proofErr w:type="spellEnd"/>
      <w:r w:rsidRPr="003E1A44">
        <w:rPr>
          <w:rtl/>
        </w:rPr>
        <w:t xml:space="preserve"> </w:t>
      </w:r>
      <w:proofErr w:type="spellStart"/>
      <w:r w:rsidRPr="003E1A44">
        <w:rPr>
          <w:rtl/>
        </w:rPr>
        <w:t>وَلِتَبۡتَغُواْ</w:t>
      </w:r>
      <w:proofErr w:type="spellEnd"/>
      <w:r w:rsidRPr="003E1A44">
        <w:rPr>
          <w:rtl/>
        </w:rPr>
        <w:t xml:space="preserve"> مِن </w:t>
      </w:r>
      <w:proofErr w:type="spellStart"/>
      <w:r w:rsidRPr="003E1A44">
        <w:rPr>
          <w:rtl/>
        </w:rPr>
        <w:t>فَضۡلِهِ</w:t>
      </w:r>
      <w:r w:rsidRPr="003E1A44">
        <w:rPr>
          <w:rFonts w:hint="cs"/>
          <w:rtl/>
        </w:rPr>
        <w:t>ۦ</w:t>
      </w:r>
      <w:proofErr w:type="spellEnd"/>
      <w:r w:rsidRPr="003E1A44">
        <w:rPr>
          <w:rtl/>
        </w:rPr>
        <w:t xml:space="preserve"> </w:t>
      </w:r>
      <w:proofErr w:type="spellStart"/>
      <w:r w:rsidRPr="003E1A44">
        <w:rPr>
          <w:rtl/>
        </w:rPr>
        <w:t>وَلَعَلَّكُمۡ</w:t>
      </w:r>
      <w:proofErr w:type="spellEnd"/>
      <w:r w:rsidRPr="003E1A44">
        <w:rPr>
          <w:rtl/>
        </w:rPr>
        <w:t xml:space="preserve"> تَشۡكُرُونَ١٢ وَسَخَّرَ لَكُم مَّا فِي </w:t>
      </w:r>
      <w:proofErr w:type="spellStart"/>
      <w:r w:rsidRPr="003E1A44">
        <w:rPr>
          <w:rFonts w:hint="cs"/>
          <w:rtl/>
        </w:rPr>
        <w:t>ٱ</w:t>
      </w:r>
      <w:r w:rsidRPr="003E1A44">
        <w:rPr>
          <w:rFonts w:hint="eastAsia"/>
          <w:rtl/>
        </w:rPr>
        <w:t>لسَّمَٰوَٰتِ</w:t>
      </w:r>
      <w:proofErr w:type="spellEnd"/>
      <w:r w:rsidRPr="003E1A44">
        <w:rPr>
          <w:rtl/>
        </w:rPr>
        <w:t xml:space="preserve"> وَمَا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جَمِيعٗا</w:t>
      </w:r>
      <w:proofErr w:type="spellEnd"/>
      <w:r w:rsidRPr="003E1A44">
        <w:rPr>
          <w:rtl/>
        </w:rPr>
        <w:t xml:space="preserve"> </w:t>
      </w:r>
      <w:proofErr w:type="spellStart"/>
      <w:r w:rsidRPr="003E1A44">
        <w:rPr>
          <w:rtl/>
        </w:rPr>
        <w:t>مِّنۡهُۚ</w:t>
      </w:r>
      <w:proofErr w:type="spellEnd"/>
      <w:r w:rsidRPr="003E1A44">
        <w:rPr>
          <w:rtl/>
        </w:rPr>
        <w:t xml:space="preserve"> إِنَّ فِي ذَٰلِكَ </w:t>
      </w:r>
      <w:proofErr w:type="spellStart"/>
      <w:r w:rsidRPr="003E1A44">
        <w:rPr>
          <w:rtl/>
        </w:rPr>
        <w:t>لَأٓيَٰت</w:t>
      </w:r>
      <w:proofErr w:type="spellEnd"/>
      <w:r w:rsidRPr="003E1A44">
        <w:rPr>
          <w:rtl/>
        </w:rPr>
        <w:t xml:space="preserve">ٖ </w:t>
      </w:r>
      <w:proofErr w:type="spellStart"/>
      <w:r w:rsidRPr="003E1A44">
        <w:rPr>
          <w:rtl/>
        </w:rPr>
        <w:t>لِّقَوۡم</w:t>
      </w:r>
      <w:proofErr w:type="spellEnd"/>
      <w:r w:rsidRPr="003E1A44">
        <w:rPr>
          <w:rtl/>
        </w:rPr>
        <w:t>ٖ يَتَفَكَّرُونَ ١٣</w:t>
      </w:r>
      <w:r w:rsidRPr="003E1A44">
        <w:rPr>
          <w:rFonts w:cs="Traditional Arabic"/>
          <w:rtl/>
        </w:rPr>
        <w:t>﴾</w:t>
      </w:r>
      <w:r w:rsidRPr="003E1A44">
        <w:rPr>
          <w:rtl/>
        </w:rPr>
        <w:t xml:space="preserve"> </w:t>
      </w:r>
      <w:r w:rsidRPr="003E1A44">
        <w:rPr>
          <w:rStyle w:val="Char0"/>
          <w:rtl/>
        </w:rPr>
        <w:t>[الجاثية: 12-13]</w:t>
      </w:r>
    </w:p>
    <w:p w14:paraId="45E420B3" w14:textId="77777777" w:rsidR="008308F7" w:rsidRPr="003E1A44" w:rsidRDefault="00A80084">
      <w:pPr>
        <w:pStyle w:val="a0"/>
      </w:pPr>
      <w:r w:rsidRPr="003E1A44">
        <w:t xml:space="preserve">"Mwenyezi Mungu ndiye aliyeifanya bahari iwatumikie nyinyi, ili humo zipite </w:t>
      </w:r>
      <w:r w:rsidR="00D974B0" w:rsidRPr="003E1A44">
        <w:t>Merikebu</w:t>
      </w:r>
      <w:r w:rsidRPr="003E1A44">
        <w:t xml:space="preserve"> (Safina</w:t>
      </w:r>
      <w:r w:rsidRPr="003E1A44">
        <w:rPr>
          <w:lang w:val="en-GB"/>
        </w:rPr>
        <w:t xml:space="preserve">) </w:t>
      </w:r>
      <w:r w:rsidRPr="003E1A44">
        <w:t>kwa amri yake, na ili mtafute katika fadhila zake, na mpate kushukuru *</w:t>
      </w:r>
      <w:r w:rsidRPr="003E1A44">
        <w:rPr>
          <w:rFonts w:hint="cs"/>
          <w:rtl/>
        </w:rPr>
        <w:t xml:space="preserve"> </w:t>
      </w:r>
      <w:r w:rsidRPr="003E1A44">
        <w:t xml:space="preserve"> Na amefanya viwatumikie vilivyomo mbinguni na vilivyomo katika ardhi, vyote vimetoka kwake. Hakika katika hayo zimo Ishara kwa watu wanaotafakari." [Al-Jathiya: 12, 13].</w:t>
      </w:r>
    </w:p>
    <w:p w14:paraId="5BC75D0D" w14:textId="77777777" w:rsidR="008308F7" w:rsidRPr="003E1A44" w:rsidRDefault="00A80084">
      <w:pPr>
        <w:rPr>
          <w:rtl/>
        </w:rPr>
      </w:pPr>
      <w:r w:rsidRPr="003E1A44">
        <w:t xml:space="preserve">Na Mwenyezi Mungu alituonyesha uwepo wake kwa kututengenezea kutoka kwa wanyama hawa wa mifugo </w:t>
      </w:r>
      <w:r w:rsidRPr="00450204">
        <w:rPr>
          <w:w w:val="90"/>
        </w:rPr>
        <w:t>vipando, mavazi, vyakula na vinywaji, na kwamba</w:t>
      </w:r>
      <w:r w:rsidRPr="003E1A44">
        <w:t xml:space="preserve"> anawashikilia ndege angani. Amesema Mwenyezi Mungu Mtukufu:</w:t>
      </w:r>
    </w:p>
    <w:p w14:paraId="0A499664"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أَلَمۡ</w:t>
      </w:r>
      <w:proofErr w:type="spellEnd"/>
      <w:r w:rsidRPr="003E1A44">
        <w:rPr>
          <w:rtl/>
        </w:rPr>
        <w:t xml:space="preserve"> </w:t>
      </w:r>
      <w:proofErr w:type="spellStart"/>
      <w:r w:rsidRPr="003E1A44">
        <w:rPr>
          <w:rtl/>
        </w:rPr>
        <w:t>يَرَوۡاْ</w:t>
      </w:r>
      <w:proofErr w:type="spellEnd"/>
      <w:r w:rsidRPr="003E1A44">
        <w:rPr>
          <w:rtl/>
        </w:rPr>
        <w:t xml:space="preserve"> إِلَى </w:t>
      </w:r>
      <w:proofErr w:type="spellStart"/>
      <w:r w:rsidRPr="003E1A44">
        <w:rPr>
          <w:rFonts w:hint="cs"/>
          <w:rtl/>
        </w:rPr>
        <w:t>ٱ</w:t>
      </w:r>
      <w:r w:rsidRPr="003E1A44">
        <w:rPr>
          <w:rFonts w:hint="eastAsia"/>
          <w:rtl/>
        </w:rPr>
        <w:t>لطَّيۡرِ</w:t>
      </w:r>
      <w:proofErr w:type="spellEnd"/>
      <w:r w:rsidRPr="003E1A44">
        <w:rPr>
          <w:rtl/>
        </w:rPr>
        <w:t xml:space="preserve"> </w:t>
      </w:r>
      <w:proofErr w:type="spellStart"/>
      <w:r w:rsidRPr="003E1A44">
        <w:rPr>
          <w:rtl/>
        </w:rPr>
        <w:t>مُسَخَّرَٰت</w:t>
      </w:r>
      <w:proofErr w:type="spellEnd"/>
      <w:r w:rsidRPr="003E1A44">
        <w:rPr>
          <w:rtl/>
        </w:rPr>
        <w:t xml:space="preserve">ٖ فِي جَوِّ </w:t>
      </w:r>
      <w:proofErr w:type="spellStart"/>
      <w:r w:rsidRPr="003E1A44">
        <w:rPr>
          <w:rFonts w:hint="cs"/>
          <w:rtl/>
        </w:rPr>
        <w:t>ٱ</w:t>
      </w:r>
      <w:r w:rsidRPr="003E1A44">
        <w:rPr>
          <w:rFonts w:hint="eastAsia"/>
          <w:rtl/>
        </w:rPr>
        <w:t>لسَّمَآءِ</w:t>
      </w:r>
      <w:proofErr w:type="spellEnd"/>
      <w:r w:rsidRPr="003E1A44">
        <w:rPr>
          <w:rtl/>
        </w:rPr>
        <w:t xml:space="preserve"> مَا </w:t>
      </w:r>
      <w:proofErr w:type="spellStart"/>
      <w:r w:rsidRPr="003E1A44">
        <w:rPr>
          <w:rtl/>
        </w:rPr>
        <w:t>يُمۡسِكُهُنَّ</w:t>
      </w:r>
      <w:proofErr w:type="spellEnd"/>
      <w:r w:rsidRPr="003E1A44">
        <w:rPr>
          <w:rtl/>
        </w:rPr>
        <w:t xml:space="preserve"> إِلَّا </w:t>
      </w:r>
      <w:proofErr w:type="spellStart"/>
      <w:r w:rsidRPr="003E1A44">
        <w:rPr>
          <w:rFonts w:hint="cs"/>
          <w:rtl/>
        </w:rPr>
        <w:t>ٱ</w:t>
      </w:r>
      <w:r w:rsidRPr="003E1A44">
        <w:rPr>
          <w:rFonts w:hint="eastAsia"/>
          <w:rtl/>
        </w:rPr>
        <w:t>للَّهُۚ</w:t>
      </w:r>
      <w:proofErr w:type="spellEnd"/>
      <w:r w:rsidRPr="003E1A44">
        <w:rPr>
          <w:rtl/>
        </w:rPr>
        <w:t xml:space="preserve"> إِنَّ فِي ذَٰلِكَ </w:t>
      </w:r>
      <w:proofErr w:type="spellStart"/>
      <w:r w:rsidRPr="003E1A44">
        <w:rPr>
          <w:rtl/>
        </w:rPr>
        <w:t>لَأٓيَٰت</w:t>
      </w:r>
      <w:proofErr w:type="spellEnd"/>
      <w:r w:rsidRPr="003E1A44">
        <w:rPr>
          <w:rtl/>
        </w:rPr>
        <w:t xml:space="preserve">ٖ </w:t>
      </w:r>
      <w:proofErr w:type="spellStart"/>
      <w:r w:rsidRPr="003E1A44">
        <w:rPr>
          <w:rtl/>
        </w:rPr>
        <w:t>لِّقَوۡم</w:t>
      </w:r>
      <w:proofErr w:type="spellEnd"/>
      <w:r w:rsidRPr="003E1A44">
        <w:rPr>
          <w:rtl/>
        </w:rPr>
        <w:t xml:space="preserve">ٖ </w:t>
      </w:r>
      <w:proofErr w:type="spellStart"/>
      <w:r w:rsidRPr="003E1A44">
        <w:rPr>
          <w:rtl/>
        </w:rPr>
        <w:t>يُؤۡمِنُونَ</w:t>
      </w:r>
      <w:proofErr w:type="spellEnd"/>
      <w:r w:rsidRPr="003E1A44">
        <w:rPr>
          <w:rtl/>
        </w:rPr>
        <w:t xml:space="preserve"> ٧٩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جَعَلَ لَكُم </w:t>
      </w:r>
      <w:proofErr w:type="spellStart"/>
      <w:r w:rsidRPr="003E1A44">
        <w:rPr>
          <w:rtl/>
        </w:rPr>
        <w:t>مِّنۢ</w:t>
      </w:r>
      <w:proofErr w:type="spellEnd"/>
      <w:r w:rsidRPr="003E1A44">
        <w:rPr>
          <w:rtl/>
        </w:rPr>
        <w:t xml:space="preserve"> </w:t>
      </w:r>
      <w:proofErr w:type="spellStart"/>
      <w:r w:rsidRPr="003E1A44">
        <w:rPr>
          <w:rtl/>
        </w:rPr>
        <w:t>بُيُوتِكُمۡ</w:t>
      </w:r>
      <w:proofErr w:type="spellEnd"/>
      <w:r w:rsidRPr="003E1A44">
        <w:rPr>
          <w:rtl/>
        </w:rPr>
        <w:t xml:space="preserve"> </w:t>
      </w:r>
      <w:proofErr w:type="spellStart"/>
      <w:r w:rsidRPr="003E1A44">
        <w:rPr>
          <w:rtl/>
        </w:rPr>
        <w:t>سَكَنٗا</w:t>
      </w:r>
      <w:proofErr w:type="spellEnd"/>
      <w:r w:rsidRPr="003E1A44">
        <w:rPr>
          <w:rtl/>
        </w:rPr>
        <w:t xml:space="preserve"> وَجَعَلَ لَكُم مِّن جُلُودِ </w:t>
      </w:r>
      <w:proofErr w:type="spellStart"/>
      <w:r w:rsidRPr="003E1A44">
        <w:rPr>
          <w:rFonts w:hint="cs"/>
          <w:rtl/>
        </w:rPr>
        <w:t>ٱ</w:t>
      </w:r>
      <w:r w:rsidRPr="003E1A44">
        <w:rPr>
          <w:rFonts w:hint="eastAsia"/>
          <w:rtl/>
        </w:rPr>
        <w:t>لۡأَنۡعَٰمِ</w:t>
      </w:r>
      <w:proofErr w:type="spellEnd"/>
      <w:r w:rsidRPr="003E1A44">
        <w:rPr>
          <w:rtl/>
        </w:rPr>
        <w:t xml:space="preserve"> </w:t>
      </w:r>
      <w:proofErr w:type="spellStart"/>
      <w:r w:rsidRPr="003E1A44">
        <w:rPr>
          <w:rtl/>
        </w:rPr>
        <w:t>بُيُوتٗا</w:t>
      </w:r>
      <w:proofErr w:type="spellEnd"/>
      <w:r w:rsidRPr="003E1A44">
        <w:rPr>
          <w:rtl/>
        </w:rPr>
        <w:t xml:space="preserve"> </w:t>
      </w:r>
      <w:proofErr w:type="spellStart"/>
      <w:r w:rsidRPr="003E1A44">
        <w:rPr>
          <w:rtl/>
        </w:rPr>
        <w:t>تَسۡتَخِفُّونَهَا</w:t>
      </w:r>
      <w:proofErr w:type="spellEnd"/>
      <w:r w:rsidRPr="003E1A44">
        <w:rPr>
          <w:rtl/>
        </w:rPr>
        <w:t xml:space="preserve"> </w:t>
      </w:r>
      <w:proofErr w:type="spellStart"/>
      <w:r w:rsidRPr="003E1A44">
        <w:rPr>
          <w:rtl/>
        </w:rPr>
        <w:t>يَوۡمَ</w:t>
      </w:r>
      <w:proofErr w:type="spellEnd"/>
      <w:r w:rsidRPr="003E1A44">
        <w:rPr>
          <w:rtl/>
        </w:rPr>
        <w:t xml:space="preserve"> </w:t>
      </w:r>
      <w:proofErr w:type="spellStart"/>
      <w:r w:rsidRPr="003E1A44">
        <w:rPr>
          <w:rtl/>
        </w:rPr>
        <w:t>ظَعۡنِكُمۡ</w:t>
      </w:r>
      <w:proofErr w:type="spellEnd"/>
      <w:r w:rsidRPr="003E1A44">
        <w:rPr>
          <w:rtl/>
        </w:rPr>
        <w:t xml:space="preserve"> </w:t>
      </w:r>
      <w:proofErr w:type="spellStart"/>
      <w:r w:rsidRPr="003E1A44">
        <w:rPr>
          <w:rtl/>
        </w:rPr>
        <w:t>وَيَوۡمَ</w:t>
      </w:r>
      <w:proofErr w:type="spellEnd"/>
      <w:r w:rsidRPr="003E1A44">
        <w:rPr>
          <w:rtl/>
        </w:rPr>
        <w:t xml:space="preserve"> </w:t>
      </w:r>
      <w:proofErr w:type="spellStart"/>
      <w:r w:rsidRPr="003E1A44">
        <w:rPr>
          <w:rtl/>
        </w:rPr>
        <w:t>إِقَامَتِكُمۡ</w:t>
      </w:r>
      <w:proofErr w:type="spellEnd"/>
      <w:r w:rsidRPr="003E1A44">
        <w:rPr>
          <w:rtl/>
        </w:rPr>
        <w:t xml:space="preserve"> </w:t>
      </w:r>
      <w:proofErr w:type="spellStart"/>
      <w:r w:rsidRPr="003E1A44">
        <w:rPr>
          <w:rtl/>
        </w:rPr>
        <w:t>وَمِنۡ</w:t>
      </w:r>
      <w:proofErr w:type="spellEnd"/>
      <w:r w:rsidRPr="003E1A44">
        <w:rPr>
          <w:rtl/>
        </w:rPr>
        <w:t xml:space="preserve"> </w:t>
      </w:r>
      <w:proofErr w:type="spellStart"/>
      <w:r w:rsidRPr="003E1A44">
        <w:rPr>
          <w:rtl/>
        </w:rPr>
        <w:t>أَصۡوَافِهَا</w:t>
      </w:r>
      <w:proofErr w:type="spellEnd"/>
      <w:r w:rsidRPr="003E1A44">
        <w:rPr>
          <w:rtl/>
        </w:rPr>
        <w:t xml:space="preserve"> </w:t>
      </w:r>
      <w:proofErr w:type="spellStart"/>
      <w:r w:rsidRPr="003E1A44">
        <w:rPr>
          <w:rtl/>
        </w:rPr>
        <w:t>وَأَوۡبَارِهَا</w:t>
      </w:r>
      <w:proofErr w:type="spellEnd"/>
      <w:r w:rsidRPr="003E1A44">
        <w:rPr>
          <w:rtl/>
        </w:rPr>
        <w:t xml:space="preserve"> </w:t>
      </w:r>
      <w:proofErr w:type="spellStart"/>
      <w:r w:rsidRPr="003E1A44">
        <w:rPr>
          <w:rtl/>
        </w:rPr>
        <w:t>وَأَشۡعَارِهَآ</w:t>
      </w:r>
      <w:proofErr w:type="spellEnd"/>
      <w:r w:rsidRPr="003E1A44">
        <w:rPr>
          <w:rtl/>
        </w:rPr>
        <w:t xml:space="preserve"> </w:t>
      </w:r>
      <w:proofErr w:type="spellStart"/>
      <w:r w:rsidRPr="003E1A44">
        <w:rPr>
          <w:rtl/>
        </w:rPr>
        <w:t>أَثَٰثٗا</w:t>
      </w:r>
      <w:proofErr w:type="spellEnd"/>
      <w:r w:rsidRPr="003E1A44">
        <w:rPr>
          <w:rtl/>
        </w:rPr>
        <w:t xml:space="preserve"> وَمَتَٰعًا إِلَىٰ حِينٖ ٨٠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جَعَلَ لَكُم مِّمَّا خَلَقَ </w:t>
      </w:r>
      <w:proofErr w:type="spellStart"/>
      <w:r w:rsidRPr="003E1A44">
        <w:rPr>
          <w:rtl/>
        </w:rPr>
        <w:t>ظِلَٰلٗا</w:t>
      </w:r>
      <w:proofErr w:type="spellEnd"/>
      <w:r w:rsidRPr="003E1A44">
        <w:rPr>
          <w:rtl/>
        </w:rPr>
        <w:t xml:space="preserve"> وَجَعَلَ لَكُم مِّنَ </w:t>
      </w:r>
      <w:proofErr w:type="spellStart"/>
      <w:r w:rsidRPr="003E1A44">
        <w:rPr>
          <w:rFonts w:hint="cs"/>
          <w:rtl/>
        </w:rPr>
        <w:t>ٱ</w:t>
      </w:r>
      <w:r w:rsidRPr="003E1A44">
        <w:rPr>
          <w:rFonts w:hint="eastAsia"/>
          <w:rtl/>
        </w:rPr>
        <w:t>لۡجِبَالِ</w:t>
      </w:r>
      <w:proofErr w:type="spellEnd"/>
      <w:r w:rsidRPr="003E1A44">
        <w:rPr>
          <w:rtl/>
        </w:rPr>
        <w:t xml:space="preserve"> </w:t>
      </w:r>
      <w:proofErr w:type="spellStart"/>
      <w:r w:rsidRPr="003E1A44">
        <w:rPr>
          <w:rtl/>
        </w:rPr>
        <w:t>أَكۡنَٰنٗا</w:t>
      </w:r>
      <w:proofErr w:type="spellEnd"/>
      <w:r w:rsidRPr="003E1A44">
        <w:rPr>
          <w:rtl/>
        </w:rPr>
        <w:t xml:space="preserve"> وَجَعَلَ </w:t>
      </w:r>
      <w:proofErr w:type="spellStart"/>
      <w:r w:rsidRPr="003E1A44">
        <w:rPr>
          <w:rtl/>
        </w:rPr>
        <w:t>لَكُمۡ</w:t>
      </w:r>
      <w:proofErr w:type="spellEnd"/>
      <w:r w:rsidRPr="003E1A44">
        <w:rPr>
          <w:rtl/>
        </w:rPr>
        <w:t xml:space="preserve"> </w:t>
      </w:r>
      <w:proofErr w:type="spellStart"/>
      <w:r w:rsidRPr="003E1A44">
        <w:rPr>
          <w:rtl/>
        </w:rPr>
        <w:t>سَرَٰبِيلَ</w:t>
      </w:r>
      <w:proofErr w:type="spellEnd"/>
      <w:r w:rsidRPr="003E1A44">
        <w:rPr>
          <w:rtl/>
        </w:rPr>
        <w:t xml:space="preserve"> تَقِيكُمُ </w:t>
      </w:r>
      <w:proofErr w:type="spellStart"/>
      <w:r w:rsidRPr="003E1A44">
        <w:rPr>
          <w:rFonts w:hint="cs"/>
          <w:rtl/>
        </w:rPr>
        <w:t>ٱ</w:t>
      </w:r>
      <w:r w:rsidRPr="003E1A44">
        <w:rPr>
          <w:rFonts w:hint="eastAsia"/>
          <w:rtl/>
        </w:rPr>
        <w:t>لۡحَرَّ</w:t>
      </w:r>
      <w:proofErr w:type="spellEnd"/>
      <w:r w:rsidRPr="003E1A44">
        <w:rPr>
          <w:rtl/>
        </w:rPr>
        <w:t xml:space="preserve"> </w:t>
      </w:r>
      <w:proofErr w:type="spellStart"/>
      <w:r w:rsidRPr="003E1A44">
        <w:rPr>
          <w:rtl/>
        </w:rPr>
        <w:t>وَسَرَٰبِيلَ</w:t>
      </w:r>
      <w:proofErr w:type="spellEnd"/>
      <w:r w:rsidRPr="003E1A44">
        <w:rPr>
          <w:rtl/>
        </w:rPr>
        <w:t xml:space="preserve"> تَقِيكُم </w:t>
      </w:r>
      <w:proofErr w:type="spellStart"/>
      <w:r w:rsidRPr="003E1A44">
        <w:rPr>
          <w:rtl/>
        </w:rPr>
        <w:t>بَأۡسَكُمۡۚ</w:t>
      </w:r>
      <w:proofErr w:type="spellEnd"/>
      <w:r w:rsidRPr="003E1A44">
        <w:rPr>
          <w:rtl/>
        </w:rPr>
        <w:t xml:space="preserve"> كَذَٰلِكَ يُتِمُّ </w:t>
      </w:r>
      <w:proofErr w:type="spellStart"/>
      <w:r w:rsidRPr="003E1A44">
        <w:rPr>
          <w:rtl/>
        </w:rPr>
        <w:t>نِعۡمَتَهُ</w:t>
      </w:r>
      <w:r w:rsidRPr="003E1A44">
        <w:rPr>
          <w:rFonts w:hint="cs"/>
          <w:rtl/>
        </w:rPr>
        <w:t>ۥ</w:t>
      </w:r>
      <w:proofErr w:type="spellEnd"/>
      <w:r w:rsidRPr="003E1A44">
        <w:rPr>
          <w:rtl/>
        </w:rPr>
        <w:t xml:space="preserve"> </w:t>
      </w:r>
      <w:proofErr w:type="spellStart"/>
      <w:r w:rsidRPr="003E1A44">
        <w:rPr>
          <w:rtl/>
        </w:rPr>
        <w:t>عَلَيۡكُمۡ</w:t>
      </w:r>
      <w:proofErr w:type="spellEnd"/>
      <w:r w:rsidRPr="003E1A44">
        <w:rPr>
          <w:rtl/>
        </w:rPr>
        <w:t xml:space="preserve"> </w:t>
      </w:r>
      <w:proofErr w:type="spellStart"/>
      <w:r w:rsidRPr="003E1A44">
        <w:rPr>
          <w:rtl/>
        </w:rPr>
        <w:t>لَعَلَّكُمۡ</w:t>
      </w:r>
      <w:proofErr w:type="spellEnd"/>
      <w:r w:rsidRPr="003E1A44">
        <w:rPr>
          <w:rtl/>
        </w:rPr>
        <w:t xml:space="preserve"> تُسۡلِمُونَ٨١</w:t>
      </w:r>
      <w:r w:rsidRPr="003E1A44">
        <w:rPr>
          <w:rFonts w:cs="Traditional Arabic"/>
          <w:rtl/>
        </w:rPr>
        <w:t>﴾</w:t>
      </w:r>
      <w:r w:rsidRPr="003E1A44">
        <w:rPr>
          <w:rtl/>
        </w:rPr>
        <w:t xml:space="preserve"> </w:t>
      </w:r>
      <w:r w:rsidRPr="003E1A44">
        <w:rPr>
          <w:rStyle w:val="Char0"/>
          <w:rtl/>
        </w:rPr>
        <w:t>[النحل: 79-81]</w:t>
      </w:r>
    </w:p>
    <w:p w14:paraId="441B2590" w14:textId="77777777" w:rsidR="008308F7" w:rsidRPr="003E1A44" w:rsidRDefault="00A80084">
      <w:pPr>
        <w:pStyle w:val="a0"/>
        <w:rPr>
          <w:rtl/>
        </w:rPr>
      </w:pPr>
      <w:r w:rsidRPr="003E1A44">
        <w:t xml:space="preserve">"Je, hawawaoni ndege walivyo watiifu katika anga la mbingu? Hapana mwenye kuwashikilia isipokuwa Mwenyezi Mungu. Hakika katika haya zipo ishara kwa watu wanaoamini </w:t>
      </w:r>
      <w:r w:rsidRPr="003E1A44">
        <w:rPr>
          <w:rFonts w:hint="cs"/>
          <w:rtl/>
        </w:rPr>
        <w:t xml:space="preserve"> </w:t>
      </w:r>
      <w:r w:rsidRPr="003E1A44">
        <w:t>* Na Mwenyezi Mungu amewajaalia nyinyi majumba yenu yawe ni maskani yenu, na amewajaalia kutokana na ngozi za wanyama nyumba mnazoziona nyepesi wakati wa safari zenu na wakati wa kutua kwenu. Na kutokana na sufi zao na manyoya yao na nywele zao mnafanya matandiko na mapambo ya kutumia kwa muda * Na Mwenyezi Mungu amewafanyia vivuli katika vitu alivyoviumba, na amewafanyia maskani milimani, na amewafanyia nguo za kuwakinga kutokana na joto, na nguo za kuwakinga katika vita vyenu. Ndivyo hivyo anawatimizia neema zake ili mpate kutii.</w:t>
      </w:r>
      <w:r w:rsidRPr="006F153C">
        <w:t>" [</w:t>
      </w:r>
      <w:r w:rsidRPr="003E1A44">
        <w:t>An-Nahl: 79-81].</w:t>
      </w:r>
    </w:p>
    <w:p w14:paraId="607CD7BB" w14:textId="77777777" w:rsidR="008308F7" w:rsidRPr="003E1A44" w:rsidRDefault="00A80084" w:rsidP="003C0381">
      <w:r w:rsidRPr="003E1A44">
        <w:t>Yote haya ni ushahidi wa uwepo wake na u</w:t>
      </w:r>
      <w:r w:rsidR="00580458" w:rsidRPr="003E1A44">
        <w:rPr>
          <w:lang w:val="en-GB"/>
        </w:rPr>
        <w:t>m</w:t>
      </w:r>
      <w:r w:rsidRPr="003E1A44">
        <w:rPr>
          <w:lang w:val="en-GB"/>
        </w:rPr>
        <w:t>ola</w:t>
      </w:r>
      <w:r w:rsidRPr="003E1A44">
        <w:t xml:space="preserve"> wake. Ni nani mwingine aliyeviumba isipokuwa</w:t>
      </w:r>
      <w:r w:rsidR="005A013E" w:rsidRPr="006F153C">
        <w:t xml:space="preserve"> </w:t>
      </w:r>
      <w:r w:rsidR="005A013E" w:rsidRPr="003E1A44">
        <w:t>Yeye</w:t>
      </w:r>
      <w:r w:rsidR="003E66F0" w:rsidRPr="003E1A44">
        <w:t>, Mtuku</w:t>
      </w:r>
      <w:r w:rsidRPr="003E1A44">
        <w:t>fu?!</w:t>
      </w:r>
      <w:r w:rsidRPr="006F153C">
        <w:t xml:space="preserve"> </w:t>
      </w:r>
      <w:r w:rsidRPr="003E1A44">
        <w:t>Hakuna mwingine aliyeviumba asiyekuwa</w:t>
      </w:r>
      <w:r w:rsidR="00252332" w:rsidRPr="006F153C">
        <w:t xml:space="preserve"> </w:t>
      </w:r>
      <w:r w:rsidR="00252332" w:rsidRPr="003E1A44">
        <w:t>Yeye</w:t>
      </w:r>
      <w:r w:rsidRPr="003E1A44">
        <w:t xml:space="preserve">, wala hakuna </w:t>
      </w:r>
      <w:r w:rsidRPr="006F153C">
        <w:t>Mola</w:t>
      </w:r>
      <w:r w:rsidRPr="003E1A44">
        <w:t xml:space="preserve"> Mlezi mwingine isipokuwa</w:t>
      </w:r>
      <w:r w:rsidR="003C0381" w:rsidRPr="006F153C">
        <w:t xml:space="preserve"> </w:t>
      </w:r>
      <w:r w:rsidR="003C0381" w:rsidRPr="003E1A44">
        <w:t>Yeye</w:t>
      </w:r>
      <w:r w:rsidRPr="003E1A44">
        <w:t>.</w:t>
      </w:r>
    </w:p>
    <w:p w14:paraId="306D19A5" w14:textId="77777777" w:rsidR="008308F7" w:rsidRPr="003E1A44" w:rsidRDefault="00A80084" w:rsidP="00F60BBB">
      <w:pPr>
        <w:rPr>
          <w:rtl/>
        </w:rPr>
      </w:pPr>
      <w:r w:rsidRPr="003E1A44">
        <w:t xml:space="preserve">Na alisimamisha ushahidi mkubwa ambao unajirudia rudia kila siku, ukishuhudia uwepo wake na ukuu wake </w:t>
      </w:r>
      <w:r w:rsidR="00F60BBB" w:rsidRPr="003E1A44">
        <w:t xml:space="preserve">Yeye </w:t>
      </w:r>
      <w:r w:rsidRPr="003E1A44">
        <w:t xml:space="preserve">Aliyetakasika na kutukuka. Na ushahidi huo ni </w:t>
      </w:r>
      <w:r w:rsidR="00F60BBB" w:rsidRPr="003E1A44">
        <w:t xml:space="preserve">kwamba Yeye </w:t>
      </w:r>
      <w:r w:rsidRPr="003E1A44">
        <w:t>ndiye anayepambazua mwangaza wa asubuhi, na ndiye mpasuaji mbegu na kokwa, zikachipua. Amesema Mwenyezi Mungu Mtukufu:</w:t>
      </w:r>
    </w:p>
    <w:p w14:paraId="647D9A51" w14:textId="77777777" w:rsidR="008308F7" w:rsidRPr="003E1A44" w:rsidRDefault="00A80084">
      <w:pPr>
        <w:pStyle w:val="a"/>
        <w:rPr>
          <w:rStyle w:val="Char0"/>
          <w:rtl/>
        </w:rPr>
      </w:pPr>
      <w:r w:rsidRPr="003E1A44">
        <w:rPr>
          <w:rFonts w:cs="Traditional Arabic"/>
          <w:rtl/>
        </w:rPr>
        <w:lastRenderedPageBreak/>
        <w:t>﴿</w:t>
      </w:r>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فَالِقُ </w:t>
      </w:r>
      <w:proofErr w:type="spellStart"/>
      <w:r w:rsidRPr="003E1A44">
        <w:rPr>
          <w:rFonts w:hint="cs"/>
          <w:rtl/>
        </w:rPr>
        <w:t>ٱ</w:t>
      </w:r>
      <w:r w:rsidRPr="003E1A44">
        <w:rPr>
          <w:rFonts w:hint="eastAsia"/>
          <w:rtl/>
        </w:rPr>
        <w:t>لۡحَبِّ</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لنَّوَىٰۖ</w:t>
      </w:r>
      <w:proofErr w:type="spellEnd"/>
      <w:r w:rsidRPr="003E1A44">
        <w:rPr>
          <w:rtl/>
        </w:rPr>
        <w:t xml:space="preserve"> </w:t>
      </w:r>
      <w:proofErr w:type="spellStart"/>
      <w:r w:rsidRPr="003E1A44">
        <w:rPr>
          <w:rtl/>
        </w:rPr>
        <w:t>يُخۡرِجُ</w:t>
      </w:r>
      <w:proofErr w:type="spellEnd"/>
      <w:r w:rsidRPr="003E1A44">
        <w:rPr>
          <w:rtl/>
        </w:rPr>
        <w:t xml:space="preserve"> </w:t>
      </w:r>
      <w:proofErr w:type="spellStart"/>
      <w:r w:rsidRPr="003E1A44">
        <w:rPr>
          <w:rFonts w:hint="cs"/>
          <w:rtl/>
        </w:rPr>
        <w:t>ٱ</w:t>
      </w:r>
      <w:r w:rsidRPr="003E1A44">
        <w:rPr>
          <w:rFonts w:hint="eastAsia"/>
          <w:rtl/>
        </w:rPr>
        <w:t>لۡحَيَّ</w:t>
      </w:r>
      <w:proofErr w:type="spellEnd"/>
      <w:r w:rsidRPr="003E1A44">
        <w:rPr>
          <w:rtl/>
        </w:rPr>
        <w:t xml:space="preserve"> مِنَ </w:t>
      </w:r>
      <w:proofErr w:type="spellStart"/>
      <w:r w:rsidRPr="003E1A44">
        <w:rPr>
          <w:rFonts w:hint="cs"/>
          <w:rtl/>
        </w:rPr>
        <w:t>ٱ</w:t>
      </w:r>
      <w:r w:rsidRPr="003E1A44">
        <w:rPr>
          <w:rFonts w:hint="eastAsia"/>
          <w:rtl/>
        </w:rPr>
        <w:t>لۡمَيِّتِ</w:t>
      </w:r>
      <w:proofErr w:type="spellEnd"/>
      <w:r w:rsidRPr="003E1A44">
        <w:rPr>
          <w:rtl/>
        </w:rPr>
        <w:t xml:space="preserve"> </w:t>
      </w:r>
      <w:proofErr w:type="spellStart"/>
      <w:r w:rsidRPr="003E1A44">
        <w:rPr>
          <w:rtl/>
        </w:rPr>
        <w:t>وَمُخۡرِجُ</w:t>
      </w:r>
      <w:proofErr w:type="spellEnd"/>
      <w:r w:rsidRPr="003E1A44">
        <w:rPr>
          <w:rtl/>
        </w:rPr>
        <w:t xml:space="preserve"> </w:t>
      </w:r>
      <w:proofErr w:type="spellStart"/>
      <w:r w:rsidRPr="003E1A44">
        <w:rPr>
          <w:rFonts w:hint="cs"/>
          <w:rtl/>
        </w:rPr>
        <w:t>ٱ</w:t>
      </w:r>
      <w:r w:rsidRPr="003E1A44">
        <w:rPr>
          <w:rFonts w:hint="eastAsia"/>
          <w:rtl/>
        </w:rPr>
        <w:t>لۡمَيِّتِ</w:t>
      </w:r>
      <w:proofErr w:type="spellEnd"/>
      <w:r w:rsidRPr="003E1A44">
        <w:rPr>
          <w:rtl/>
        </w:rPr>
        <w:t xml:space="preserve"> مِنَ </w:t>
      </w:r>
      <w:proofErr w:type="spellStart"/>
      <w:r w:rsidRPr="003E1A44">
        <w:rPr>
          <w:rFonts w:hint="cs"/>
          <w:rtl/>
        </w:rPr>
        <w:t>ٱ</w:t>
      </w:r>
      <w:r w:rsidRPr="003E1A44">
        <w:rPr>
          <w:rFonts w:hint="eastAsia"/>
          <w:rtl/>
        </w:rPr>
        <w:t>لۡحَيِّۚ</w:t>
      </w:r>
      <w:proofErr w:type="spellEnd"/>
      <w:r w:rsidRPr="003E1A44">
        <w:rPr>
          <w:rtl/>
        </w:rPr>
        <w:t xml:space="preserve"> ذَٰلِكُمُ </w:t>
      </w:r>
      <w:proofErr w:type="spellStart"/>
      <w:r w:rsidRPr="003E1A44">
        <w:rPr>
          <w:rFonts w:hint="cs"/>
          <w:rtl/>
        </w:rPr>
        <w:t>ٱ</w:t>
      </w:r>
      <w:r w:rsidRPr="003E1A44">
        <w:rPr>
          <w:rFonts w:hint="eastAsia"/>
          <w:rtl/>
        </w:rPr>
        <w:t>للَّهُۖ</w:t>
      </w:r>
      <w:proofErr w:type="spellEnd"/>
      <w:r w:rsidRPr="003E1A44">
        <w:rPr>
          <w:rtl/>
        </w:rPr>
        <w:t xml:space="preserve"> فَأَنَّىٰ تُؤۡفَكُونَ٩٥ فَالِقُ </w:t>
      </w:r>
      <w:proofErr w:type="spellStart"/>
      <w:r w:rsidRPr="003E1A44">
        <w:rPr>
          <w:rFonts w:hint="cs"/>
          <w:rtl/>
        </w:rPr>
        <w:t>ٱ</w:t>
      </w:r>
      <w:r w:rsidRPr="003E1A44">
        <w:rPr>
          <w:rFonts w:hint="eastAsia"/>
          <w:rtl/>
        </w:rPr>
        <w:t>لۡإِصۡبَاحِ</w:t>
      </w:r>
      <w:proofErr w:type="spellEnd"/>
      <w:r w:rsidRPr="003E1A44">
        <w:rPr>
          <w:rtl/>
        </w:rPr>
        <w:t xml:space="preserve"> وَجَعَلَ </w:t>
      </w:r>
      <w:proofErr w:type="spellStart"/>
      <w:r w:rsidRPr="003E1A44">
        <w:rPr>
          <w:rFonts w:hint="cs"/>
          <w:rtl/>
        </w:rPr>
        <w:t>ٱ</w:t>
      </w:r>
      <w:r w:rsidRPr="003E1A44">
        <w:rPr>
          <w:rFonts w:hint="eastAsia"/>
          <w:rtl/>
        </w:rPr>
        <w:t>لَّيۡلَ</w:t>
      </w:r>
      <w:proofErr w:type="spellEnd"/>
      <w:r w:rsidRPr="003E1A44">
        <w:rPr>
          <w:rtl/>
        </w:rPr>
        <w:t xml:space="preserve"> </w:t>
      </w:r>
      <w:proofErr w:type="spellStart"/>
      <w:r w:rsidRPr="003E1A44">
        <w:rPr>
          <w:rtl/>
        </w:rPr>
        <w:t>سَكَنٗا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w:t>
      </w:r>
      <w:proofErr w:type="spellStart"/>
      <w:r w:rsidRPr="003E1A44">
        <w:rPr>
          <w:rtl/>
        </w:rPr>
        <w:t>حُسۡبَانٗاۚ</w:t>
      </w:r>
      <w:proofErr w:type="spellEnd"/>
      <w:r w:rsidRPr="003E1A44">
        <w:rPr>
          <w:rtl/>
        </w:rPr>
        <w:t xml:space="preserve"> ذَٰلِكَ </w:t>
      </w:r>
      <w:proofErr w:type="spellStart"/>
      <w:r w:rsidRPr="003E1A44">
        <w:rPr>
          <w:rtl/>
        </w:rPr>
        <w:t>تَقۡدِيرُ</w:t>
      </w:r>
      <w:proofErr w:type="spellEnd"/>
      <w:r w:rsidRPr="003E1A44">
        <w:rPr>
          <w:rtl/>
        </w:rPr>
        <w:t xml:space="preserve"> </w:t>
      </w:r>
      <w:proofErr w:type="spellStart"/>
      <w:r w:rsidRPr="003E1A44">
        <w:rPr>
          <w:rFonts w:hint="cs"/>
          <w:rtl/>
        </w:rPr>
        <w:t>ٱ</w:t>
      </w:r>
      <w:r w:rsidRPr="003E1A44">
        <w:rPr>
          <w:rFonts w:hint="eastAsia"/>
          <w:rtl/>
        </w:rPr>
        <w:t>لۡعَزِيزِ</w:t>
      </w:r>
      <w:proofErr w:type="spellEnd"/>
      <w:r w:rsidRPr="003E1A44">
        <w:rPr>
          <w:rtl/>
        </w:rPr>
        <w:t xml:space="preserve"> </w:t>
      </w:r>
      <w:r w:rsidRPr="003E1A44">
        <w:rPr>
          <w:rFonts w:hint="cs"/>
          <w:rtl/>
        </w:rPr>
        <w:t>ٱ</w:t>
      </w:r>
      <w:r w:rsidRPr="003E1A44">
        <w:rPr>
          <w:rFonts w:hint="eastAsia"/>
          <w:rtl/>
        </w:rPr>
        <w:t>لۡعَلِيمِ</w:t>
      </w:r>
      <w:r w:rsidRPr="003E1A44">
        <w:rPr>
          <w:rtl/>
        </w:rPr>
        <w:t>٩٦</w:t>
      </w:r>
      <w:r w:rsidRPr="003E1A44">
        <w:rPr>
          <w:rFonts w:cs="Traditional Arabic"/>
          <w:rtl/>
        </w:rPr>
        <w:t>﴾</w:t>
      </w:r>
      <w:r w:rsidRPr="003E1A44">
        <w:rPr>
          <w:rtl/>
        </w:rPr>
        <w:t xml:space="preserve"> </w:t>
      </w:r>
      <w:r w:rsidRPr="003E1A44">
        <w:rPr>
          <w:rStyle w:val="Char0"/>
          <w:rtl/>
        </w:rPr>
        <w:t>[الأنعام: 95-96]</w:t>
      </w:r>
    </w:p>
    <w:p w14:paraId="41960B4A" w14:textId="77777777" w:rsidR="008308F7" w:rsidRPr="003E1A44" w:rsidRDefault="00A80084">
      <w:pPr>
        <w:pStyle w:val="a0"/>
      </w:pPr>
      <w:r w:rsidRPr="003E1A44">
        <w:t>"Hakika Mwenyezi Mungu ndiye mpasuaji mbegu na kokwa, zikachipua. Humtoa aliye hai kutokana na maiti, naye ni mtoaji maiti kutokana na aliye hai. Huyo ndiye Mwenyezi Mungu. Basi vipi mnageuzwa? * Ndiye anayepambazua mwangaza wa asubuhi; na ameufanya usiku ni kwa ajili ya mapumziko na utulivu, na jua na mwezi kwenda kwa hesabu. Hayo ndiyo makadirio ya Aliyetukuka, Mwenye nguvu, Ajuaye zaidi.</w:t>
      </w:r>
      <w:r w:rsidRPr="006F153C">
        <w:t>" [</w:t>
      </w:r>
      <w:r w:rsidRPr="003E1A44">
        <w:t>Al-An 'am: 95, 96].</w:t>
      </w:r>
    </w:p>
    <w:p w14:paraId="343BE502" w14:textId="77777777" w:rsidR="008308F7" w:rsidRPr="003E1A44" w:rsidRDefault="00A80084" w:rsidP="00F60BBB">
      <w:pPr>
        <w:rPr>
          <w:rtl/>
        </w:rPr>
      </w:pPr>
      <w:r w:rsidRPr="003E1A44">
        <w:t>Na kama vile alivyofanya jua na mwezi kuwa ni ishara mbili, aliufanya usiku na mchana kuwa ni ishara za kuwepo kwake na u</w:t>
      </w:r>
      <w:r w:rsidR="00F60BBB" w:rsidRPr="003E1A44">
        <w:t xml:space="preserve">mola </w:t>
      </w:r>
      <w:r w:rsidRPr="003E1A44">
        <w:t>wake. Amesema Mwenyezi Mungu Mtukufu:</w:t>
      </w:r>
    </w:p>
    <w:p w14:paraId="78CD505F" w14:textId="77777777" w:rsidR="008308F7" w:rsidRPr="003E1A44" w:rsidRDefault="00A80084">
      <w:pPr>
        <w:pStyle w:val="a"/>
        <w:rPr>
          <w:rStyle w:val="Char0"/>
          <w:rtl/>
        </w:rPr>
      </w:pPr>
      <w:r w:rsidRPr="003E1A44">
        <w:rPr>
          <w:rFonts w:cs="Traditional Arabic"/>
          <w:rtl/>
        </w:rPr>
        <w:t>﴿</w:t>
      </w:r>
      <w:proofErr w:type="spellStart"/>
      <w:r w:rsidRPr="003E1A44">
        <w:rPr>
          <w:rtl/>
        </w:rPr>
        <w:t>وَجَعَلۡنَا</w:t>
      </w:r>
      <w:proofErr w:type="spellEnd"/>
      <w:r w:rsidRPr="003E1A44">
        <w:rPr>
          <w:rtl/>
        </w:rPr>
        <w:t xml:space="preserve"> </w:t>
      </w:r>
      <w:proofErr w:type="spellStart"/>
      <w:r w:rsidRPr="003E1A44">
        <w:rPr>
          <w:rFonts w:hint="cs"/>
          <w:rtl/>
        </w:rPr>
        <w:t>ٱ</w:t>
      </w:r>
      <w:r w:rsidRPr="003E1A44">
        <w:rPr>
          <w:rFonts w:hint="eastAsia"/>
          <w:rtl/>
        </w:rPr>
        <w:t>لَّيۡلَ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لنَّهَارَ</w:t>
      </w:r>
      <w:proofErr w:type="spellEnd"/>
      <w:r w:rsidRPr="003E1A44">
        <w:rPr>
          <w:rtl/>
        </w:rPr>
        <w:t xml:space="preserve"> </w:t>
      </w:r>
      <w:proofErr w:type="spellStart"/>
      <w:r w:rsidRPr="003E1A44">
        <w:rPr>
          <w:rtl/>
        </w:rPr>
        <w:t>ءَايَتَيۡنِۖ</w:t>
      </w:r>
      <w:proofErr w:type="spellEnd"/>
      <w:r w:rsidRPr="003E1A44">
        <w:rPr>
          <w:rtl/>
        </w:rPr>
        <w:t xml:space="preserve"> </w:t>
      </w:r>
      <w:proofErr w:type="spellStart"/>
      <w:r w:rsidRPr="003E1A44">
        <w:rPr>
          <w:rtl/>
        </w:rPr>
        <w:t>فَمَحَوۡنَآ</w:t>
      </w:r>
      <w:proofErr w:type="spellEnd"/>
      <w:r w:rsidRPr="003E1A44">
        <w:rPr>
          <w:rtl/>
        </w:rPr>
        <w:t xml:space="preserve"> ءَايَةَ </w:t>
      </w:r>
      <w:proofErr w:type="spellStart"/>
      <w:r w:rsidRPr="003E1A44">
        <w:rPr>
          <w:rFonts w:hint="cs"/>
          <w:rtl/>
        </w:rPr>
        <w:t>ٱ</w:t>
      </w:r>
      <w:r w:rsidRPr="003E1A44">
        <w:rPr>
          <w:rFonts w:hint="eastAsia"/>
          <w:rtl/>
        </w:rPr>
        <w:t>لَّيۡلِ</w:t>
      </w:r>
      <w:proofErr w:type="spellEnd"/>
      <w:r w:rsidRPr="003E1A44">
        <w:rPr>
          <w:rtl/>
        </w:rPr>
        <w:t xml:space="preserve"> </w:t>
      </w:r>
      <w:proofErr w:type="spellStart"/>
      <w:r w:rsidRPr="003E1A44">
        <w:rPr>
          <w:rtl/>
        </w:rPr>
        <w:t>وَجَعَلۡنَآ</w:t>
      </w:r>
      <w:proofErr w:type="spellEnd"/>
      <w:r w:rsidRPr="003E1A44">
        <w:rPr>
          <w:rtl/>
        </w:rPr>
        <w:t xml:space="preserve"> ءَايَةَ </w:t>
      </w:r>
      <w:proofErr w:type="spellStart"/>
      <w:r w:rsidRPr="003E1A44">
        <w:rPr>
          <w:rFonts w:hint="cs"/>
          <w:rtl/>
        </w:rPr>
        <w:t>ٱ</w:t>
      </w:r>
      <w:r w:rsidRPr="003E1A44">
        <w:rPr>
          <w:rFonts w:hint="eastAsia"/>
          <w:rtl/>
        </w:rPr>
        <w:t>لنَّهَارِ</w:t>
      </w:r>
      <w:proofErr w:type="spellEnd"/>
      <w:r w:rsidRPr="003E1A44">
        <w:rPr>
          <w:rtl/>
        </w:rPr>
        <w:t xml:space="preserve"> </w:t>
      </w:r>
      <w:proofErr w:type="spellStart"/>
      <w:r w:rsidRPr="003E1A44">
        <w:rPr>
          <w:rtl/>
        </w:rPr>
        <w:t>مُبۡصِرَة</w:t>
      </w:r>
      <w:proofErr w:type="spellEnd"/>
      <w:r w:rsidRPr="003E1A44">
        <w:rPr>
          <w:rtl/>
        </w:rPr>
        <w:t>ٗ</w:t>
      </w:r>
      <w:r w:rsidRPr="003E1A44">
        <w:rPr>
          <w:rFonts w:cs="Calibri" w:hint="cs"/>
          <w:rtl/>
        </w:rPr>
        <w:t xml:space="preserve"> </w:t>
      </w:r>
      <w:r w:rsidRPr="003E1A44">
        <w:rPr>
          <w:rtl/>
        </w:rPr>
        <w:t>١٢</w:t>
      </w:r>
      <w:r w:rsidRPr="003E1A44">
        <w:rPr>
          <w:rFonts w:cs="Traditional Arabic"/>
          <w:rtl/>
        </w:rPr>
        <w:t>﴾</w:t>
      </w:r>
      <w:r w:rsidRPr="003E1A44">
        <w:rPr>
          <w:rtl/>
        </w:rPr>
        <w:t xml:space="preserve"> </w:t>
      </w:r>
      <w:r w:rsidRPr="003E1A44">
        <w:rPr>
          <w:rStyle w:val="Char0"/>
          <w:rtl/>
        </w:rPr>
        <w:t>[الإسراء: 12]</w:t>
      </w:r>
    </w:p>
    <w:p w14:paraId="779133C3" w14:textId="77777777" w:rsidR="008308F7" w:rsidRPr="006F153C" w:rsidRDefault="00A80084">
      <w:pPr>
        <w:pStyle w:val="a0"/>
        <w:rPr>
          <w:lang w:val="pl-PL"/>
        </w:rPr>
      </w:pPr>
      <w:r w:rsidRPr="006F153C">
        <w:rPr>
          <w:lang w:val="pl-PL"/>
        </w:rPr>
        <w:t xml:space="preserve">"Na </w:t>
      </w:r>
      <w:proofErr w:type="spellStart"/>
      <w:r w:rsidRPr="006F153C">
        <w:rPr>
          <w:lang w:val="pl-PL"/>
        </w:rPr>
        <w:t>tumefanya</w:t>
      </w:r>
      <w:proofErr w:type="spellEnd"/>
      <w:r w:rsidRPr="006F153C">
        <w:rPr>
          <w:lang w:val="pl-PL"/>
        </w:rPr>
        <w:t xml:space="preserve"> </w:t>
      </w:r>
      <w:proofErr w:type="spellStart"/>
      <w:r w:rsidRPr="006F153C">
        <w:rPr>
          <w:lang w:val="pl-PL"/>
        </w:rPr>
        <w:t>usiku</w:t>
      </w:r>
      <w:proofErr w:type="spellEnd"/>
      <w:r w:rsidRPr="006F153C">
        <w:rPr>
          <w:lang w:val="pl-PL"/>
        </w:rPr>
        <w:t xml:space="preserve"> na </w:t>
      </w:r>
      <w:proofErr w:type="spellStart"/>
      <w:r w:rsidRPr="006F153C">
        <w:rPr>
          <w:lang w:val="pl-PL"/>
        </w:rPr>
        <w:t>mchana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ishara</w:t>
      </w:r>
      <w:proofErr w:type="spellEnd"/>
      <w:r w:rsidRPr="006F153C">
        <w:rPr>
          <w:lang w:val="pl-PL"/>
        </w:rPr>
        <w:t xml:space="preserve"> </w:t>
      </w:r>
      <w:proofErr w:type="spellStart"/>
      <w:r w:rsidRPr="006F153C">
        <w:rPr>
          <w:lang w:val="pl-PL"/>
        </w:rPr>
        <w:t>mbili</w:t>
      </w:r>
      <w:proofErr w:type="spellEnd"/>
      <w:r w:rsidRPr="006F153C">
        <w:rPr>
          <w:lang w:val="pl-PL"/>
        </w:rPr>
        <w:t xml:space="preserve">. </w:t>
      </w:r>
      <w:proofErr w:type="spellStart"/>
      <w:r w:rsidRPr="006F153C">
        <w:rPr>
          <w:lang w:val="pl-PL"/>
        </w:rPr>
        <w:t>Tena</w:t>
      </w:r>
      <w:proofErr w:type="spellEnd"/>
      <w:r w:rsidRPr="006F153C">
        <w:rPr>
          <w:lang w:val="pl-PL"/>
        </w:rPr>
        <w:t xml:space="preserve"> </w:t>
      </w:r>
      <w:proofErr w:type="spellStart"/>
      <w:r w:rsidRPr="006F153C">
        <w:rPr>
          <w:lang w:val="pl-PL"/>
        </w:rPr>
        <w:t>tukaifuta</w:t>
      </w:r>
      <w:proofErr w:type="spellEnd"/>
      <w:r w:rsidRPr="006F153C">
        <w:rPr>
          <w:lang w:val="pl-PL"/>
        </w:rPr>
        <w:t xml:space="preserve"> </w:t>
      </w:r>
      <w:proofErr w:type="spellStart"/>
      <w:r w:rsidRPr="006F153C">
        <w:rPr>
          <w:lang w:val="pl-PL"/>
        </w:rPr>
        <w:t>ishara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usiku</w:t>
      </w:r>
      <w:proofErr w:type="spellEnd"/>
      <w:r w:rsidRPr="006F153C">
        <w:rPr>
          <w:lang w:val="pl-PL"/>
        </w:rPr>
        <w:t xml:space="preserve">, na </w:t>
      </w:r>
      <w:proofErr w:type="spellStart"/>
      <w:r w:rsidRPr="006F153C">
        <w:rPr>
          <w:lang w:val="pl-PL"/>
        </w:rPr>
        <w:t>tukaifanya</w:t>
      </w:r>
      <w:proofErr w:type="spellEnd"/>
      <w:r w:rsidRPr="006F153C">
        <w:rPr>
          <w:lang w:val="pl-PL"/>
        </w:rPr>
        <w:t xml:space="preserve"> </w:t>
      </w:r>
      <w:proofErr w:type="spellStart"/>
      <w:r w:rsidRPr="006F153C">
        <w:rPr>
          <w:lang w:val="pl-PL"/>
        </w:rPr>
        <w:t>ishara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mchana</w:t>
      </w:r>
      <w:proofErr w:type="spellEnd"/>
      <w:r w:rsidRPr="006F153C">
        <w:rPr>
          <w:lang w:val="pl-PL"/>
        </w:rPr>
        <w:t xml:space="preserve"> ni </w:t>
      </w:r>
      <w:proofErr w:type="spellStart"/>
      <w:r w:rsidRPr="006F153C">
        <w:rPr>
          <w:lang w:val="pl-PL"/>
        </w:rPr>
        <w:t>yenye</w:t>
      </w:r>
      <w:proofErr w:type="spellEnd"/>
      <w:r w:rsidRPr="006F153C">
        <w:rPr>
          <w:lang w:val="pl-PL"/>
        </w:rPr>
        <w:t xml:space="preserve"> </w:t>
      </w:r>
      <w:proofErr w:type="spellStart"/>
      <w:r w:rsidRPr="006F153C">
        <w:rPr>
          <w:lang w:val="pl-PL"/>
        </w:rPr>
        <w:t>mwangaza</w:t>
      </w:r>
      <w:proofErr w:type="spellEnd"/>
      <w:r w:rsidRPr="006F153C">
        <w:rPr>
          <w:lang w:val="pl-PL"/>
        </w:rPr>
        <w:t>." [Al-Al-</w:t>
      </w:r>
      <w:proofErr w:type="spellStart"/>
      <w:r w:rsidRPr="006F153C">
        <w:rPr>
          <w:lang w:val="pl-PL"/>
        </w:rPr>
        <w:t>Israa</w:t>
      </w:r>
      <w:proofErr w:type="spellEnd"/>
      <w:r w:rsidRPr="006F153C">
        <w:rPr>
          <w:lang w:val="pl-PL"/>
        </w:rPr>
        <w:t>: 12].</w:t>
      </w:r>
    </w:p>
    <w:p w14:paraId="187BA55F" w14:textId="77777777" w:rsidR="008308F7" w:rsidRPr="003E1A44" w:rsidRDefault="008274CD" w:rsidP="005D025F">
      <w:pPr>
        <w:rPr>
          <w:rtl/>
        </w:rPr>
      </w:pPr>
      <w:r w:rsidRPr="006F153C">
        <w:rPr>
          <w:lang w:val="pl-PL"/>
        </w:rPr>
        <w:t xml:space="preserve">Na </w:t>
      </w:r>
      <w:r w:rsidR="00A80084" w:rsidRPr="006F153C">
        <w:rPr>
          <w:lang w:val="pl-PL"/>
        </w:rPr>
        <w:t xml:space="preserve">Mola </w:t>
      </w:r>
      <w:proofErr w:type="spellStart"/>
      <w:r w:rsidR="00A80084" w:rsidRPr="006F153C">
        <w:rPr>
          <w:lang w:val="pl-PL"/>
        </w:rPr>
        <w:t>Mtukufu</w:t>
      </w:r>
      <w:proofErr w:type="spellEnd"/>
      <w:r w:rsidR="00A80084" w:rsidRPr="006F153C">
        <w:rPr>
          <w:lang w:val="pl-PL"/>
        </w:rPr>
        <w:t xml:space="preserve"> </w:t>
      </w:r>
      <w:proofErr w:type="spellStart"/>
      <w:r w:rsidR="00A80084" w:rsidRPr="006F153C">
        <w:rPr>
          <w:lang w:val="pl-PL"/>
        </w:rPr>
        <w:t>alibainisha</w:t>
      </w:r>
      <w:proofErr w:type="spellEnd"/>
      <w:r w:rsidR="00A80084" w:rsidRPr="006F153C">
        <w:rPr>
          <w:lang w:val="pl-PL"/>
        </w:rPr>
        <w:t xml:space="preserve"> </w:t>
      </w:r>
      <w:proofErr w:type="spellStart"/>
      <w:r w:rsidR="00A80084" w:rsidRPr="006F153C">
        <w:rPr>
          <w:lang w:val="pl-PL"/>
        </w:rPr>
        <w:t>kwamba</w:t>
      </w:r>
      <w:proofErr w:type="spellEnd"/>
      <w:r w:rsidR="00A80084" w:rsidRPr="006F153C">
        <w:rPr>
          <w:lang w:val="pl-PL"/>
        </w:rPr>
        <w:t xml:space="preserve"> </w:t>
      </w:r>
      <w:proofErr w:type="spellStart"/>
      <w:r w:rsidR="00A80084" w:rsidRPr="006F153C">
        <w:rPr>
          <w:lang w:val="pl-PL"/>
        </w:rPr>
        <w:t>kufanya</w:t>
      </w:r>
      <w:proofErr w:type="spellEnd"/>
      <w:r w:rsidR="00A80084" w:rsidRPr="006F153C">
        <w:rPr>
          <w:lang w:val="pl-PL"/>
        </w:rPr>
        <w:t xml:space="preserve"> </w:t>
      </w:r>
      <w:proofErr w:type="spellStart"/>
      <w:r w:rsidR="00A80084" w:rsidRPr="006F153C">
        <w:rPr>
          <w:lang w:val="pl-PL"/>
        </w:rPr>
        <w:t>kwake</w:t>
      </w:r>
      <w:proofErr w:type="spellEnd"/>
      <w:r w:rsidR="00A80084" w:rsidRPr="006F153C">
        <w:rPr>
          <w:lang w:val="pl-PL"/>
        </w:rPr>
        <w:t xml:space="preserve"> </w:t>
      </w:r>
      <w:proofErr w:type="spellStart"/>
      <w:r w:rsidR="00A80084" w:rsidRPr="006F153C">
        <w:rPr>
          <w:lang w:val="pl-PL"/>
        </w:rPr>
        <w:t>bahari</w:t>
      </w:r>
      <w:proofErr w:type="spellEnd"/>
      <w:r w:rsidR="00A80084" w:rsidRPr="006F153C">
        <w:rPr>
          <w:lang w:val="pl-PL"/>
        </w:rPr>
        <w:t xml:space="preserve"> moja </w:t>
      </w:r>
      <w:proofErr w:type="spellStart"/>
      <w:r w:rsidR="00A80084" w:rsidRPr="006F153C">
        <w:rPr>
          <w:lang w:val="pl-PL"/>
        </w:rPr>
        <w:t>kuwa</w:t>
      </w:r>
      <w:proofErr w:type="spellEnd"/>
      <w:r w:rsidR="00A80084" w:rsidRPr="006F153C">
        <w:rPr>
          <w:lang w:val="pl-PL"/>
        </w:rPr>
        <w:t xml:space="preserve"> ni </w:t>
      </w:r>
      <w:proofErr w:type="spellStart"/>
      <w:r w:rsidR="00A80084" w:rsidRPr="006F153C">
        <w:rPr>
          <w:lang w:val="pl-PL"/>
        </w:rPr>
        <w:t>tamu</w:t>
      </w:r>
      <w:proofErr w:type="spellEnd"/>
      <w:r w:rsidR="00A80084" w:rsidRPr="006F153C">
        <w:rPr>
          <w:lang w:val="pl-PL"/>
        </w:rPr>
        <w:t xml:space="preserve"> na </w:t>
      </w:r>
      <w:proofErr w:type="spellStart"/>
      <w:r w:rsidR="00A80084" w:rsidRPr="006F153C">
        <w:rPr>
          <w:lang w:val="pl-PL"/>
        </w:rPr>
        <w:t>nyingine</w:t>
      </w:r>
      <w:proofErr w:type="spellEnd"/>
      <w:r w:rsidR="00A80084" w:rsidRPr="006F153C">
        <w:rPr>
          <w:lang w:val="pl-PL"/>
        </w:rPr>
        <w:t xml:space="preserve"> </w:t>
      </w:r>
      <w:proofErr w:type="spellStart"/>
      <w:r w:rsidR="00A80084" w:rsidRPr="006F153C">
        <w:rPr>
          <w:lang w:val="pl-PL"/>
        </w:rPr>
        <w:t>ya</w:t>
      </w:r>
      <w:proofErr w:type="spellEnd"/>
      <w:r w:rsidR="00A80084" w:rsidRPr="006F153C">
        <w:rPr>
          <w:lang w:val="pl-PL"/>
        </w:rPr>
        <w:t xml:space="preserve"> </w:t>
      </w:r>
      <w:proofErr w:type="spellStart"/>
      <w:r w:rsidR="00A80084" w:rsidRPr="006F153C">
        <w:rPr>
          <w:lang w:val="pl-PL"/>
        </w:rPr>
        <w:t>chumvi</w:t>
      </w:r>
      <w:proofErr w:type="spellEnd"/>
      <w:r w:rsidR="00A80084" w:rsidRPr="006F153C">
        <w:rPr>
          <w:lang w:val="pl-PL"/>
        </w:rPr>
        <w:t xml:space="preserve"> </w:t>
      </w:r>
      <w:proofErr w:type="spellStart"/>
      <w:r w:rsidR="00A80084" w:rsidRPr="006F153C">
        <w:rPr>
          <w:lang w:val="pl-PL"/>
        </w:rPr>
        <w:t>chungu</w:t>
      </w:r>
      <w:proofErr w:type="spellEnd"/>
      <w:r w:rsidR="00A80084" w:rsidRPr="006F153C">
        <w:rPr>
          <w:lang w:val="pl-PL"/>
        </w:rPr>
        <w:t xml:space="preserve">, na </w:t>
      </w:r>
      <w:proofErr w:type="spellStart"/>
      <w:r w:rsidR="00A80084" w:rsidRPr="006F153C">
        <w:rPr>
          <w:lang w:val="pl-PL"/>
        </w:rPr>
        <w:t>kwamba</w:t>
      </w:r>
      <w:proofErr w:type="spellEnd"/>
      <w:r w:rsidR="00A80084" w:rsidRPr="006F153C">
        <w:rPr>
          <w:lang w:val="pl-PL"/>
        </w:rPr>
        <w:t xml:space="preserve"> </w:t>
      </w:r>
      <w:proofErr w:type="spellStart"/>
      <w:r w:rsidR="00A80084" w:rsidRPr="006F153C">
        <w:rPr>
          <w:lang w:val="pl-PL"/>
        </w:rPr>
        <w:t>zinatoka</w:t>
      </w:r>
      <w:proofErr w:type="spellEnd"/>
      <w:r w:rsidR="00A80084" w:rsidRPr="006F153C">
        <w:rPr>
          <w:lang w:val="pl-PL"/>
        </w:rPr>
        <w:t xml:space="preserve"> </w:t>
      </w:r>
      <w:proofErr w:type="spellStart"/>
      <w:r w:rsidR="00A80084" w:rsidRPr="006F153C">
        <w:rPr>
          <w:lang w:val="pl-PL"/>
        </w:rPr>
        <w:t>humo</w:t>
      </w:r>
      <w:proofErr w:type="spellEnd"/>
      <w:r w:rsidR="00A80084" w:rsidRPr="006F153C">
        <w:rPr>
          <w:lang w:val="pl-PL"/>
        </w:rPr>
        <w:t xml:space="preserve"> </w:t>
      </w:r>
      <w:proofErr w:type="spellStart"/>
      <w:r w:rsidR="00A80084" w:rsidRPr="006F153C">
        <w:rPr>
          <w:lang w:val="pl-PL"/>
        </w:rPr>
        <w:t>nyama</w:t>
      </w:r>
      <w:proofErr w:type="spellEnd"/>
      <w:r w:rsidR="00A80084" w:rsidRPr="006F153C">
        <w:rPr>
          <w:lang w:val="pl-PL"/>
        </w:rPr>
        <w:t xml:space="preserve"> </w:t>
      </w:r>
      <w:proofErr w:type="spellStart"/>
      <w:r w:rsidR="00A80084" w:rsidRPr="006F153C">
        <w:rPr>
          <w:lang w:val="pl-PL"/>
        </w:rPr>
        <w:t>laini</w:t>
      </w:r>
      <w:proofErr w:type="spellEnd"/>
      <w:r w:rsidR="00A80084" w:rsidRPr="006F153C">
        <w:rPr>
          <w:lang w:val="pl-PL"/>
        </w:rPr>
        <w:t xml:space="preserve"> na </w:t>
      </w:r>
      <w:proofErr w:type="spellStart"/>
      <w:r w:rsidR="00A80084" w:rsidRPr="006F153C">
        <w:rPr>
          <w:lang w:val="pl-PL"/>
        </w:rPr>
        <w:t>tamu</w:t>
      </w:r>
      <w:proofErr w:type="spellEnd"/>
      <w:r w:rsidR="00A80084" w:rsidRPr="006F153C">
        <w:rPr>
          <w:lang w:val="pl-PL"/>
        </w:rPr>
        <w:t xml:space="preserve"> - ni </w:t>
      </w:r>
      <w:proofErr w:type="spellStart"/>
      <w:r w:rsidR="00A80084" w:rsidRPr="006F153C">
        <w:rPr>
          <w:lang w:val="pl-PL"/>
        </w:rPr>
        <w:t>ushahidi</w:t>
      </w:r>
      <w:proofErr w:type="spellEnd"/>
      <w:r w:rsidR="00A80084" w:rsidRPr="006F153C">
        <w:rPr>
          <w:lang w:val="pl-PL"/>
        </w:rPr>
        <w:t xml:space="preserve"> </w:t>
      </w:r>
      <w:proofErr w:type="spellStart"/>
      <w:r w:rsidR="00A80084" w:rsidRPr="006F153C">
        <w:rPr>
          <w:lang w:val="pl-PL"/>
        </w:rPr>
        <w:t>juu</w:t>
      </w:r>
      <w:proofErr w:type="spellEnd"/>
      <w:r w:rsidR="00A80084" w:rsidRPr="006F153C">
        <w:rPr>
          <w:lang w:val="pl-PL"/>
        </w:rPr>
        <w:t xml:space="preserve"> </w:t>
      </w:r>
      <w:proofErr w:type="spellStart"/>
      <w:r w:rsidR="00A80084" w:rsidRPr="006F153C">
        <w:rPr>
          <w:lang w:val="pl-PL"/>
        </w:rPr>
        <w:t>ya</w:t>
      </w:r>
      <w:proofErr w:type="spellEnd"/>
      <w:r w:rsidR="00A80084" w:rsidRPr="006F153C">
        <w:rPr>
          <w:lang w:val="pl-PL"/>
        </w:rPr>
        <w:t xml:space="preserve"> </w:t>
      </w:r>
      <w:proofErr w:type="spellStart"/>
      <w:r w:rsidR="00A80084" w:rsidRPr="006F153C">
        <w:rPr>
          <w:lang w:val="pl-PL"/>
        </w:rPr>
        <w:t>kuwepo</w:t>
      </w:r>
      <w:proofErr w:type="spellEnd"/>
      <w:r w:rsidR="00A80084" w:rsidRPr="006F153C">
        <w:rPr>
          <w:lang w:val="pl-PL"/>
        </w:rPr>
        <w:t xml:space="preserve"> </w:t>
      </w:r>
      <w:proofErr w:type="spellStart"/>
      <w:r w:rsidR="00A80084" w:rsidRPr="006F153C">
        <w:rPr>
          <w:lang w:val="pl-PL"/>
        </w:rPr>
        <w:t>kwake</w:t>
      </w:r>
      <w:proofErr w:type="spellEnd"/>
      <w:r w:rsidR="005D025F" w:rsidRPr="006F153C">
        <w:rPr>
          <w:lang w:val="pl-PL"/>
        </w:rPr>
        <w:t xml:space="preserve">. </w:t>
      </w:r>
      <w:r w:rsidR="005D025F" w:rsidRPr="003E1A44">
        <w:t>Amesema</w:t>
      </w:r>
      <w:r w:rsidR="005D025F" w:rsidRPr="003E1A44">
        <w:rPr>
          <w:lang w:val="en-GB"/>
        </w:rPr>
        <w:t xml:space="preserve"> </w:t>
      </w:r>
      <w:r w:rsidR="00A80084" w:rsidRPr="003E1A44">
        <w:rPr>
          <w:lang w:val="en-GB"/>
        </w:rPr>
        <w:t xml:space="preserve">Mola </w:t>
      </w:r>
      <w:r w:rsidR="00A80084" w:rsidRPr="003E1A44">
        <w:t>Mtukufu:</w:t>
      </w:r>
    </w:p>
    <w:p w14:paraId="5A83E5C8" w14:textId="77777777" w:rsidR="008308F7" w:rsidRPr="003E1A44" w:rsidRDefault="00A80084">
      <w:pPr>
        <w:pStyle w:val="a"/>
        <w:rPr>
          <w:rStyle w:val="Char0"/>
          <w:rtl/>
        </w:rPr>
      </w:pPr>
      <w:r w:rsidRPr="003E1A44">
        <w:rPr>
          <w:rFonts w:cs="Traditional Arabic"/>
          <w:rtl/>
        </w:rPr>
        <w:t>﴿</w:t>
      </w:r>
      <w:r w:rsidRPr="003E1A44">
        <w:rPr>
          <w:rtl/>
        </w:rPr>
        <w:t xml:space="preserve">وَهُوَ </w:t>
      </w:r>
      <w:proofErr w:type="spellStart"/>
      <w:r w:rsidRPr="003E1A44">
        <w:rPr>
          <w:rFonts w:hint="cs"/>
          <w:rtl/>
        </w:rPr>
        <w:t>ٱ</w:t>
      </w:r>
      <w:r w:rsidRPr="003E1A44">
        <w:rPr>
          <w:rFonts w:hint="eastAsia"/>
          <w:rtl/>
        </w:rPr>
        <w:t>لَّذِي</w:t>
      </w:r>
      <w:proofErr w:type="spellEnd"/>
      <w:r w:rsidRPr="003E1A44">
        <w:rPr>
          <w:rtl/>
        </w:rPr>
        <w:t xml:space="preserve"> سَخَّرَ </w:t>
      </w:r>
      <w:proofErr w:type="spellStart"/>
      <w:r w:rsidRPr="003E1A44">
        <w:rPr>
          <w:rFonts w:hint="cs"/>
          <w:rtl/>
        </w:rPr>
        <w:t>ٱ</w:t>
      </w:r>
      <w:r w:rsidRPr="003E1A44">
        <w:rPr>
          <w:rFonts w:hint="eastAsia"/>
          <w:rtl/>
        </w:rPr>
        <w:t>لۡبَحۡرَ</w:t>
      </w:r>
      <w:proofErr w:type="spellEnd"/>
      <w:r w:rsidRPr="003E1A44">
        <w:rPr>
          <w:rtl/>
        </w:rPr>
        <w:t xml:space="preserve"> </w:t>
      </w:r>
      <w:proofErr w:type="spellStart"/>
      <w:r w:rsidRPr="003E1A44">
        <w:rPr>
          <w:rtl/>
        </w:rPr>
        <w:t>لِتَأۡكُلُواْ</w:t>
      </w:r>
      <w:proofErr w:type="spellEnd"/>
      <w:r w:rsidRPr="003E1A44">
        <w:rPr>
          <w:rtl/>
        </w:rPr>
        <w:t xml:space="preserve"> </w:t>
      </w:r>
      <w:proofErr w:type="spellStart"/>
      <w:r w:rsidRPr="003E1A44">
        <w:rPr>
          <w:rtl/>
        </w:rPr>
        <w:t>مِنۡهُ</w:t>
      </w:r>
      <w:proofErr w:type="spellEnd"/>
      <w:r w:rsidRPr="003E1A44">
        <w:rPr>
          <w:rtl/>
        </w:rPr>
        <w:t xml:space="preserve"> </w:t>
      </w:r>
      <w:proofErr w:type="spellStart"/>
      <w:r w:rsidRPr="003E1A44">
        <w:rPr>
          <w:rtl/>
        </w:rPr>
        <w:t>لَحۡمٗا</w:t>
      </w:r>
      <w:proofErr w:type="spellEnd"/>
      <w:r w:rsidRPr="003E1A44">
        <w:rPr>
          <w:rtl/>
        </w:rPr>
        <w:t xml:space="preserve"> </w:t>
      </w:r>
      <w:proofErr w:type="spellStart"/>
      <w:r w:rsidRPr="003E1A44">
        <w:rPr>
          <w:rtl/>
        </w:rPr>
        <w:t>طَرِيّٗا</w:t>
      </w:r>
      <w:proofErr w:type="spellEnd"/>
      <w:r w:rsidRPr="003E1A44">
        <w:rPr>
          <w:rtl/>
        </w:rPr>
        <w:t xml:space="preserve"> </w:t>
      </w:r>
      <w:proofErr w:type="spellStart"/>
      <w:r w:rsidRPr="003E1A44">
        <w:rPr>
          <w:rtl/>
        </w:rPr>
        <w:t>وَتَسۡتَخۡرِجُواْ</w:t>
      </w:r>
      <w:proofErr w:type="spellEnd"/>
      <w:r w:rsidRPr="003E1A44">
        <w:rPr>
          <w:rtl/>
        </w:rPr>
        <w:t xml:space="preserve"> </w:t>
      </w:r>
      <w:proofErr w:type="spellStart"/>
      <w:r w:rsidRPr="003E1A44">
        <w:rPr>
          <w:rtl/>
        </w:rPr>
        <w:t>مِنۡهُ</w:t>
      </w:r>
      <w:proofErr w:type="spellEnd"/>
      <w:r w:rsidRPr="003E1A44">
        <w:rPr>
          <w:rtl/>
        </w:rPr>
        <w:t xml:space="preserve"> </w:t>
      </w:r>
      <w:proofErr w:type="spellStart"/>
      <w:r w:rsidRPr="003E1A44">
        <w:rPr>
          <w:rtl/>
        </w:rPr>
        <w:t>حِلۡيَة</w:t>
      </w:r>
      <w:proofErr w:type="spellEnd"/>
      <w:r w:rsidRPr="003E1A44">
        <w:rPr>
          <w:rtl/>
        </w:rPr>
        <w:t xml:space="preserve">ٗ </w:t>
      </w:r>
      <w:proofErr w:type="spellStart"/>
      <w:r w:rsidRPr="003E1A44">
        <w:rPr>
          <w:rtl/>
        </w:rPr>
        <w:t>تَلۡبَسُونَهَاۖ</w:t>
      </w:r>
      <w:proofErr w:type="spellEnd"/>
      <w:r w:rsidRPr="003E1A44">
        <w:rPr>
          <w:rtl/>
        </w:rPr>
        <w:t xml:space="preserve"> وَتَرَى </w:t>
      </w:r>
      <w:proofErr w:type="spellStart"/>
      <w:r w:rsidRPr="003E1A44">
        <w:rPr>
          <w:rFonts w:hint="cs"/>
          <w:rtl/>
        </w:rPr>
        <w:t>ٱ</w:t>
      </w:r>
      <w:r w:rsidRPr="003E1A44">
        <w:rPr>
          <w:rFonts w:hint="eastAsia"/>
          <w:rtl/>
        </w:rPr>
        <w:t>لۡفُلۡكَ</w:t>
      </w:r>
      <w:proofErr w:type="spellEnd"/>
      <w:r w:rsidRPr="003E1A44">
        <w:rPr>
          <w:rtl/>
        </w:rPr>
        <w:t xml:space="preserve"> مَوَاخِرَ فِيهِ ١٤</w:t>
      </w:r>
      <w:r w:rsidRPr="003E1A44">
        <w:rPr>
          <w:rFonts w:cs="Traditional Arabic"/>
          <w:rtl/>
        </w:rPr>
        <w:t>﴾</w:t>
      </w:r>
      <w:r w:rsidRPr="003E1A44">
        <w:rPr>
          <w:rtl/>
        </w:rPr>
        <w:t xml:space="preserve"> </w:t>
      </w:r>
      <w:r w:rsidRPr="003E1A44">
        <w:rPr>
          <w:rStyle w:val="Char0"/>
          <w:rtl/>
        </w:rPr>
        <w:t>[النحل: 14]</w:t>
      </w:r>
    </w:p>
    <w:p w14:paraId="1113134F" w14:textId="77777777" w:rsidR="008308F7" w:rsidRPr="003E1A44" w:rsidRDefault="00A80084">
      <w:pPr>
        <w:pStyle w:val="a0"/>
        <w:rPr>
          <w:rtl/>
        </w:rPr>
      </w:pPr>
      <w:r w:rsidRPr="003E1A44">
        <w:t xml:space="preserve">"Yeye ndiye aliyeifanya bahari iwatumikie, ili kutokana na humo mpate kula nyama laini, na mtoe humo </w:t>
      </w:r>
      <w:r w:rsidR="001F0356" w:rsidRPr="003E1A44">
        <w:t>mapambo mnayoyavaa. Na unaona me</w:t>
      </w:r>
      <w:r w:rsidRPr="003E1A44">
        <w:t>rikebu (Safina</w:t>
      </w:r>
      <w:r w:rsidR="00793165" w:rsidRPr="006F153C">
        <w:t xml:space="preserve">) </w:t>
      </w:r>
      <w:r w:rsidRPr="003E1A44">
        <w:t>zikikata maji humo.</w:t>
      </w:r>
      <w:r w:rsidRPr="006F153C">
        <w:t>" [</w:t>
      </w:r>
      <w:r w:rsidRPr="003E1A44">
        <w:t>An-Nahl: 14]</w:t>
      </w:r>
    </w:p>
    <w:p w14:paraId="23D87586" w14:textId="77777777" w:rsidR="008308F7" w:rsidRPr="003E1A44" w:rsidRDefault="00A80084">
      <w:pPr>
        <w:rPr>
          <w:rtl/>
        </w:rPr>
      </w:pPr>
      <w:r w:rsidRPr="003E1A44">
        <w:t>Na amesema</w:t>
      </w:r>
      <w:r w:rsidR="006A7AE7" w:rsidRPr="006F153C">
        <w:t xml:space="preserve"> </w:t>
      </w:r>
      <w:r w:rsidRPr="006F153C">
        <w:t xml:space="preserve">Mola </w:t>
      </w:r>
      <w:r w:rsidRPr="003E1A44">
        <w:t xml:space="preserve"> wa Haki, Mtukufu:</w:t>
      </w:r>
    </w:p>
    <w:p w14:paraId="42215585" w14:textId="77777777" w:rsidR="008308F7" w:rsidRPr="003E1A44" w:rsidRDefault="00A80084">
      <w:pPr>
        <w:pStyle w:val="a"/>
        <w:rPr>
          <w:rStyle w:val="Char0"/>
          <w:rtl/>
        </w:rPr>
      </w:pPr>
      <w:r w:rsidRPr="003E1A44">
        <w:rPr>
          <w:rFonts w:cs="Traditional Arabic"/>
          <w:rtl/>
        </w:rPr>
        <w:lastRenderedPageBreak/>
        <w:t>﴿</w:t>
      </w:r>
      <w:r w:rsidRPr="003E1A44">
        <w:rPr>
          <w:rtl/>
        </w:rPr>
        <w:t xml:space="preserve">۞ وَهُوَ </w:t>
      </w:r>
      <w:proofErr w:type="spellStart"/>
      <w:r w:rsidRPr="003E1A44">
        <w:rPr>
          <w:rFonts w:hint="cs"/>
          <w:rtl/>
        </w:rPr>
        <w:t>ٱ</w:t>
      </w:r>
      <w:r w:rsidRPr="003E1A44">
        <w:rPr>
          <w:rFonts w:hint="eastAsia"/>
          <w:rtl/>
        </w:rPr>
        <w:t>لَّذِي</w:t>
      </w:r>
      <w:proofErr w:type="spellEnd"/>
      <w:r w:rsidRPr="003E1A44">
        <w:rPr>
          <w:rtl/>
        </w:rPr>
        <w:t xml:space="preserve"> مَرَجَ </w:t>
      </w:r>
      <w:proofErr w:type="spellStart"/>
      <w:r w:rsidRPr="003E1A44">
        <w:rPr>
          <w:rFonts w:hint="cs"/>
          <w:rtl/>
        </w:rPr>
        <w:t>ٱ</w:t>
      </w:r>
      <w:r w:rsidRPr="003E1A44">
        <w:rPr>
          <w:rFonts w:hint="eastAsia"/>
          <w:rtl/>
        </w:rPr>
        <w:t>لۡبَحۡرَيۡنِ</w:t>
      </w:r>
      <w:proofErr w:type="spellEnd"/>
      <w:r w:rsidRPr="003E1A44">
        <w:rPr>
          <w:rtl/>
        </w:rPr>
        <w:t xml:space="preserve"> هَٰذَا </w:t>
      </w:r>
      <w:proofErr w:type="spellStart"/>
      <w:r w:rsidRPr="003E1A44">
        <w:rPr>
          <w:rtl/>
        </w:rPr>
        <w:t>عَذۡب</w:t>
      </w:r>
      <w:proofErr w:type="spellEnd"/>
      <w:r w:rsidRPr="003E1A44">
        <w:rPr>
          <w:rtl/>
        </w:rPr>
        <w:t xml:space="preserve">ٞ فُرَاتٞ وَهَٰذَا </w:t>
      </w:r>
      <w:proofErr w:type="spellStart"/>
      <w:r w:rsidRPr="003E1A44">
        <w:rPr>
          <w:rtl/>
        </w:rPr>
        <w:t>مِلۡحٌ</w:t>
      </w:r>
      <w:proofErr w:type="spellEnd"/>
      <w:r w:rsidRPr="003E1A44">
        <w:rPr>
          <w:rtl/>
        </w:rPr>
        <w:t xml:space="preserve"> أُجَاجٞ وَجَعَلَ </w:t>
      </w:r>
      <w:proofErr w:type="spellStart"/>
      <w:r w:rsidRPr="003E1A44">
        <w:rPr>
          <w:rtl/>
        </w:rPr>
        <w:t>بَيۡنَهُمَا</w:t>
      </w:r>
      <w:proofErr w:type="spellEnd"/>
      <w:r w:rsidRPr="003E1A44">
        <w:rPr>
          <w:rtl/>
        </w:rPr>
        <w:t xml:space="preserve"> </w:t>
      </w:r>
      <w:proofErr w:type="spellStart"/>
      <w:r w:rsidRPr="003E1A44">
        <w:rPr>
          <w:rtl/>
        </w:rPr>
        <w:t>بَرۡزَخٗا</w:t>
      </w:r>
      <w:proofErr w:type="spellEnd"/>
      <w:r w:rsidRPr="003E1A44">
        <w:rPr>
          <w:rtl/>
        </w:rPr>
        <w:t xml:space="preserve"> </w:t>
      </w:r>
      <w:proofErr w:type="spellStart"/>
      <w:r w:rsidRPr="003E1A44">
        <w:rPr>
          <w:rtl/>
        </w:rPr>
        <w:t>وَحِجۡرٗا</w:t>
      </w:r>
      <w:proofErr w:type="spellEnd"/>
      <w:r w:rsidRPr="003E1A44">
        <w:rPr>
          <w:rtl/>
        </w:rPr>
        <w:t xml:space="preserve"> مَّحۡجُورٗا٥٣</w:t>
      </w:r>
      <w:r w:rsidRPr="003E1A44">
        <w:rPr>
          <w:rFonts w:cs="Traditional Arabic"/>
          <w:rtl/>
        </w:rPr>
        <w:t>﴾</w:t>
      </w:r>
      <w:r w:rsidRPr="003E1A44">
        <w:rPr>
          <w:rtl/>
        </w:rPr>
        <w:t xml:space="preserve"> </w:t>
      </w:r>
      <w:r w:rsidRPr="003E1A44">
        <w:rPr>
          <w:rStyle w:val="Char0"/>
          <w:rtl/>
        </w:rPr>
        <w:t>[الفرقان: 53]</w:t>
      </w:r>
    </w:p>
    <w:p w14:paraId="13DA9FDE" w14:textId="77777777" w:rsidR="008308F7" w:rsidRPr="003E1A44" w:rsidRDefault="00A80084">
      <w:pPr>
        <w:pStyle w:val="a0"/>
      </w:pPr>
      <w:r w:rsidRPr="003E1A44">
        <w:t>"Naye ndiye aliyeziunganisha bahari mbili, hii tamu inayoondoa kiu, na hii ni ya chumvi kali. Na akaweka baina yake kinga na kizuizi kizuiacho.</w:t>
      </w:r>
      <w:r w:rsidRPr="006F153C">
        <w:t>" [</w:t>
      </w:r>
      <w:r w:rsidRPr="003E1A44">
        <w:t>Al-Furqan: 53].</w:t>
      </w:r>
    </w:p>
    <w:p w14:paraId="4533C53D" w14:textId="77777777" w:rsidR="008308F7" w:rsidRPr="003E1A44" w:rsidRDefault="00A80084">
      <w:pPr>
        <w:rPr>
          <w:rtl/>
        </w:rPr>
      </w:pPr>
      <w:r w:rsidRPr="003E1A44">
        <w:t xml:space="preserve">Na Mwenyezi Mungu Mtukufu alibainisha kwamba akili </w:t>
      </w:r>
      <w:r w:rsidRPr="00793165">
        <w:rPr>
          <w:w w:val="90"/>
        </w:rPr>
        <w:t>salama zinatambua kwamba ulimwengu huu usingeweza kupatikana bila ya kuwepo mwenye kuumba. Amesema</w:t>
      </w:r>
      <w:r w:rsidRPr="003E1A44">
        <w:t xml:space="preserve"> Mwenyezi Mungu Mtukufu:</w:t>
      </w:r>
    </w:p>
    <w:p w14:paraId="6E229AD6" w14:textId="77777777" w:rsidR="008308F7" w:rsidRPr="003E1A44" w:rsidRDefault="00A80084">
      <w:pPr>
        <w:pStyle w:val="a"/>
        <w:rPr>
          <w:rStyle w:val="Char0"/>
          <w:rtl/>
        </w:rPr>
      </w:pPr>
      <w:r w:rsidRPr="003E1A44">
        <w:rPr>
          <w:rFonts w:cs="Traditional Arabic"/>
          <w:rtl/>
        </w:rPr>
        <w:t>﴿</w:t>
      </w:r>
      <w:r w:rsidRPr="003E1A44">
        <w:rPr>
          <w:rtl/>
        </w:rPr>
        <w:t xml:space="preserve">وَهُوَ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يُحۡيِ</w:t>
      </w:r>
      <w:r w:rsidRPr="003E1A44">
        <w:rPr>
          <w:rFonts w:hint="cs"/>
          <w:rtl/>
        </w:rPr>
        <w:t>ۦ</w:t>
      </w:r>
      <w:proofErr w:type="spellEnd"/>
      <w:r w:rsidRPr="003E1A44">
        <w:rPr>
          <w:rtl/>
        </w:rPr>
        <w:t xml:space="preserve"> وَيُمِيتُ وَلَهُ </w:t>
      </w:r>
      <w:proofErr w:type="spellStart"/>
      <w:r w:rsidRPr="003E1A44">
        <w:rPr>
          <w:rFonts w:hint="cs"/>
          <w:rtl/>
        </w:rPr>
        <w:t>ٱ</w:t>
      </w:r>
      <w:r w:rsidRPr="003E1A44">
        <w:rPr>
          <w:rFonts w:hint="eastAsia"/>
          <w:rtl/>
        </w:rPr>
        <w:t>خۡتِلَٰفُ</w:t>
      </w:r>
      <w:proofErr w:type="spellEnd"/>
      <w:r w:rsidRPr="003E1A44">
        <w:rPr>
          <w:rtl/>
        </w:rPr>
        <w:t xml:space="preserve"> </w:t>
      </w:r>
      <w:proofErr w:type="spellStart"/>
      <w:r w:rsidRPr="003E1A44">
        <w:rPr>
          <w:rFonts w:hint="cs"/>
          <w:rtl/>
        </w:rPr>
        <w:t>ٱ</w:t>
      </w:r>
      <w:r w:rsidRPr="003E1A44">
        <w:rPr>
          <w:rFonts w:hint="eastAsia"/>
          <w:rtl/>
        </w:rPr>
        <w:t>لَّيۡلِ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لنَّهَارِۚ</w:t>
      </w:r>
      <w:proofErr w:type="spellEnd"/>
      <w:r w:rsidRPr="003E1A44">
        <w:rPr>
          <w:rtl/>
        </w:rPr>
        <w:t xml:space="preserve"> أَفَلَا تَعۡقِلُونَ٨٠</w:t>
      </w:r>
      <w:r w:rsidRPr="003E1A44">
        <w:rPr>
          <w:rFonts w:cs="Traditional Arabic"/>
          <w:rtl/>
        </w:rPr>
        <w:t>﴾</w:t>
      </w:r>
      <w:r w:rsidRPr="003E1A44">
        <w:rPr>
          <w:rtl/>
        </w:rPr>
        <w:t xml:space="preserve"> </w:t>
      </w:r>
      <w:r w:rsidRPr="003E1A44">
        <w:rPr>
          <w:rStyle w:val="Char0"/>
          <w:rtl/>
        </w:rPr>
        <w:t>[المؤمنون: 80]</w:t>
      </w:r>
    </w:p>
    <w:p w14:paraId="409AF03D" w14:textId="77777777" w:rsidR="008308F7" w:rsidRPr="003E1A44" w:rsidRDefault="00A80084" w:rsidP="008D70F2">
      <w:pPr>
        <w:pStyle w:val="a0"/>
        <w:rPr>
          <w:rtl/>
        </w:rPr>
      </w:pPr>
      <w:r w:rsidRPr="003E1A44">
        <w:t>"Na</w:t>
      </w:r>
      <w:r w:rsidR="008D70F2" w:rsidRPr="003E1A44">
        <w:rPr>
          <w:lang w:val="en-GB"/>
        </w:rPr>
        <w:t xml:space="preserve"> </w:t>
      </w:r>
      <w:r w:rsidR="008D70F2" w:rsidRPr="003E1A44">
        <w:t xml:space="preserve">Yeye </w:t>
      </w:r>
      <w:r w:rsidRPr="003E1A44">
        <w:t>ndiye anayehuisha na kufisha, na yake</w:t>
      </w:r>
      <w:r w:rsidR="008D70F2" w:rsidRPr="003E1A44">
        <w:rPr>
          <w:lang w:val="en-GB"/>
        </w:rPr>
        <w:t xml:space="preserve"> </w:t>
      </w:r>
      <w:r w:rsidR="008D70F2" w:rsidRPr="003E1A44">
        <w:t xml:space="preserve">Yeye </w:t>
      </w:r>
      <w:r w:rsidRPr="003E1A44">
        <w:t>mabadiliko ya usiku na mchana. Basi je! Hamtumii akili?</w:t>
      </w:r>
      <w:r w:rsidRPr="003E1A44">
        <w:rPr>
          <w:lang w:val="en-GB"/>
        </w:rPr>
        <w:t>" [</w:t>
      </w:r>
      <w:r w:rsidRPr="003E1A44">
        <w:t>Muminun: 80]</w:t>
      </w:r>
    </w:p>
    <w:p w14:paraId="12FF2E9A" w14:textId="77777777" w:rsidR="008308F7" w:rsidRPr="003E1A44" w:rsidRDefault="00A80084">
      <w:pPr>
        <w:rPr>
          <w:rtl/>
        </w:rPr>
      </w:pPr>
      <w:r w:rsidRPr="003E1A44">
        <w:t>Na amesema Mwenyezi Mungu Mtukufu:</w:t>
      </w:r>
    </w:p>
    <w:p w14:paraId="62AB86A3" w14:textId="77777777" w:rsidR="008308F7" w:rsidRPr="003E1A44" w:rsidRDefault="00A80084">
      <w:pPr>
        <w:pStyle w:val="a"/>
        <w:rPr>
          <w:rStyle w:val="Char0"/>
          <w:rtl/>
        </w:rPr>
      </w:pPr>
      <w:r w:rsidRPr="003E1A44">
        <w:rPr>
          <w:rFonts w:cs="Traditional Arabic"/>
          <w:rtl/>
        </w:rPr>
        <w:t>﴿</w:t>
      </w:r>
      <w:r w:rsidRPr="003E1A44">
        <w:rPr>
          <w:rtl/>
        </w:rPr>
        <w:t xml:space="preserve">قَالَ </w:t>
      </w:r>
      <w:proofErr w:type="spellStart"/>
      <w:r w:rsidRPr="003E1A44">
        <w:rPr>
          <w:rtl/>
        </w:rPr>
        <w:t>أَفَتَعۡبُدُونَ</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مَا لَا </w:t>
      </w:r>
      <w:proofErr w:type="spellStart"/>
      <w:r w:rsidRPr="003E1A44">
        <w:rPr>
          <w:rtl/>
        </w:rPr>
        <w:t>يَنفَعُكُمۡ</w:t>
      </w:r>
      <w:proofErr w:type="spellEnd"/>
      <w:r w:rsidRPr="003E1A44">
        <w:rPr>
          <w:rtl/>
        </w:rPr>
        <w:t xml:space="preserve"> </w:t>
      </w:r>
      <w:proofErr w:type="spellStart"/>
      <w:r w:rsidRPr="003E1A44">
        <w:rPr>
          <w:rtl/>
        </w:rPr>
        <w:t>شَيۡـٔٗا</w:t>
      </w:r>
      <w:proofErr w:type="spellEnd"/>
      <w:r w:rsidRPr="003E1A44">
        <w:rPr>
          <w:rtl/>
        </w:rPr>
        <w:t xml:space="preserve"> وَلَا يَضُرُّكُمۡ٦٦ أُفّٖ </w:t>
      </w:r>
      <w:proofErr w:type="spellStart"/>
      <w:r w:rsidRPr="003E1A44">
        <w:rPr>
          <w:rtl/>
        </w:rPr>
        <w:t>لَّكُمۡ</w:t>
      </w:r>
      <w:proofErr w:type="spellEnd"/>
      <w:r w:rsidRPr="003E1A44">
        <w:rPr>
          <w:rtl/>
        </w:rPr>
        <w:t xml:space="preserve"> وَلِمَا </w:t>
      </w:r>
      <w:proofErr w:type="spellStart"/>
      <w:r w:rsidRPr="003E1A44">
        <w:rPr>
          <w:rtl/>
        </w:rPr>
        <w:t>تَعۡبُدُونَ</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أَفَلَا تَعۡقِلُونَ٦٧</w:t>
      </w:r>
      <w:r w:rsidRPr="003E1A44">
        <w:rPr>
          <w:rFonts w:cs="Traditional Arabic"/>
          <w:rtl/>
        </w:rPr>
        <w:t>﴾</w:t>
      </w:r>
      <w:r w:rsidRPr="003E1A44">
        <w:rPr>
          <w:rtl/>
        </w:rPr>
        <w:t xml:space="preserve"> </w:t>
      </w:r>
      <w:r w:rsidRPr="003E1A44">
        <w:rPr>
          <w:rStyle w:val="Char0"/>
          <w:rtl/>
        </w:rPr>
        <w:t>[الأنبياء: 66-67]</w:t>
      </w:r>
    </w:p>
    <w:p w14:paraId="6958F9FF" w14:textId="77777777" w:rsidR="008308F7" w:rsidRPr="003E1A44" w:rsidRDefault="00A80084">
      <w:pPr>
        <w:pStyle w:val="a0"/>
        <w:rPr>
          <w:rtl/>
        </w:rPr>
      </w:pPr>
      <w:r w:rsidRPr="003E1A44">
        <w:t>"Akasema: Basi nyinyi mnawaabudu wasiokuwa Mwenyezi Mungu wasiowafaa kitu wala kuwadhuru? *</w:t>
      </w:r>
      <w:r w:rsidRPr="003E1A44">
        <w:rPr>
          <w:rFonts w:hint="cs"/>
          <w:rtl/>
        </w:rPr>
        <w:t xml:space="preserve"> </w:t>
      </w:r>
      <w:r w:rsidRPr="003E1A44">
        <w:t>Aibu yenu nyinyi na hivyo mnavyoviabudu badala ya Mwenyezi Mungu! Basi nyinyi hamtii akilini?" [Al-Anbiyaa: 66, 67].</w:t>
      </w:r>
    </w:p>
    <w:p w14:paraId="157BA33A" w14:textId="77777777" w:rsidR="008308F7" w:rsidRPr="003E1A44" w:rsidRDefault="00A80084" w:rsidP="0009289B">
      <w:r w:rsidRPr="003E1A44">
        <w:t>Je! Umeona ishara kubwa kuliko hizi zinazoonyesha uwepo wake na u</w:t>
      </w:r>
      <w:r w:rsidR="0009289B" w:rsidRPr="003E1A44">
        <w:t>m</w:t>
      </w:r>
      <w:r w:rsidRPr="003E1A44">
        <w:t>ola</w:t>
      </w:r>
      <w:r w:rsidR="0009289B" w:rsidRPr="003E1A44">
        <w:t xml:space="preserve"> wake</w:t>
      </w:r>
      <w:r w:rsidRPr="003E1A44">
        <w:t xml:space="preserve"> </w:t>
      </w:r>
      <w:r w:rsidR="0009289B" w:rsidRPr="003E1A44">
        <w:t xml:space="preserve">Yeye </w:t>
      </w:r>
      <w:r w:rsidRPr="003E1A44">
        <w:t>Aliyetakasika na Kutukuka?!</w:t>
      </w:r>
    </w:p>
    <w:p w14:paraId="433197A6" w14:textId="77777777" w:rsidR="008308F7" w:rsidRPr="003E1A44" w:rsidRDefault="00A80084" w:rsidP="0009289B">
      <w:pPr>
        <w:rPr>
          <w:rtl/>
        </w:rPr>
      </w:pPr>
      <w:r w:rsidRPr="003E1A44">
        <w:t>Mwenyezi Mungu aliwapinga wale waliofungamanisha uumbaji na wengine wasiokuwa</w:t>
      </w:r>
      <w:r w:rsidR="0009289B" w:rsidRPr="003E1A44">
        <w:t xml:space="preserve"> Yeye</w:t>
      </w:r>
      <w:r w:rsidRPr="003E1A44">
        <w:t xml:space="preserve">, na akawauliza swali la kukemea na kukanusha: Je, waliumbwa pasina kutokana na </w:t>
      </w:r>
      <w:r w:rsidRPr="009F24D9">
        <w:rPr>
          <w:w w:val="90"/>
        </w:rPr>
        <w:t>kitu chochote? Au wao ndio walijiumba wenyewe, na wakaziumba mbingu na ardhi? Au je wana hazina za Mwenyezi Mungu? Au je wao ndio wenye mamlaka?</w:t>
      </w:r>
      <w:r w:rsidRPr="003E1A44">
        <w:t xml:space="preserve"> Amesema Mwenyezi Mungu Mtukufu:</w:t>
      </w:r>
    </w:p>
    <w:p w14:paraId="6093A241" w14:textId="77777777" w:rsidR="008308F7" w:rsidRPr="003E1A44" w:rsidRDefault="00A80084">
      <w:pPr>
        <w:pStyle w:val="a"/>
        <w:rPr>
          <w:rStyle w:val="Char0"/>
          <w:rtl/>
        </w:rPr>
      </w:pPr>
      <w:r w:rsidRPr="003E1A44">
        <w:rPr>
          <w:rFonts w:cs="Traditional Arabic"/>
          <w:rtl/>
        </w:rPr>
        <w:t>﴿</w:t>
      </w:r>
      <w:proofErr w:type="spellStart"/>
      <w:r w:rsidRPr="003E1A44">
        <w:rPr>
          <w:rtl/>
        </w:rPr>
        <w:t>أَمۡ</w:t>
      </w:r>
      <w:proofErr w:type="spellEnd"/>
      <w:r w:rsidRPr="003E1A44">
        <w:rPr>
          <w:rtl/>
        </w:rPr>
        <w:t xml:space="preserve"> خُلِقُواْ </w:t>
      </w:r>
      <w:proofErr w:type="spellStart"/>
      <w:r w:rsidRPr="003E1A44">
        <w:rPr>
          <w:rtl/>
        </w:rPr>
        <w:t>مِنۡ</w:t>
      </w:r>
      <w:proofErr w:type="spellEnd"/>
      <w:r w:rsidRPr="003E1A44">
        <w:rPr>
          <w:rtl/>
        </w:rPr>
        <w:t xml:space="preserve"> </w:t>
      </w:r>
      <w:proofErr w:type="spellStart"/>
      <w:r w:rsidRPr="003E1A44">
        <w:rPr>
          <w:rtl/>
        </w:rPr>
        <w:t>غَيۡرِ</w:t>
      </w:r>
      <w:proofErr w:type="spellEnd"/>
      <w:r w:rsidRPr="003E1A44">
        <w:rPr>
          <w:rtl/>
        </w:rPr>
        <w:t xml:space="preserve"> </w:t>
      </w:r>
      <w:proofErr w:type="spellStart"/>
      <w:r w:rsidRPr="003E1A44">
        <w:rPr>
          <w:rtl/>
        </w:rPr>
        <w:t>شَيۡءٍ</w:t>
      </w:r>
      <w:proofErr w:type="spellEnd"/>
      <w:r w:rsidRPr="003E1A44">
        <w:rPr>
          <w:rtl/>
        </w:rPr>
        <w:t xml:space="preserve"> </w:t>
      </w:r>
      <w:proofErr w:type="spellStart"/>
      <w:r w:rsidRPr="003E1A44">
        <w:rPr>
          <w:rtl/>
        </w:rPr>
        <w:t>أَمۡ</w:t>
      </w:r>
      <w:proofErr w:type="spellEnd"/>
      <w:r w:rsidRPr="003E1A44">
        <w:rPr>
          <w:rtl/>
        </w:rPr>
        <w:t xml:space="preserve"> هُمُ </w:t>
      </w:r>
      <w:proofErr w:type="spellStart"/>
      <w:r w:rsidRPr="003E1A44">
        <w:rPr>
          <w:rFonts w:hint="cs"/>
          <w:rtl/>
        </w:rPr>
        <w:t>ٱ</w:t>
      </w:r>
      <w:r w:rsidRPr="003E1A44">
        <w:rPr>
          <w:rFonts w:hint="eastAsia"/>
          <w:rtl/>
        </w:rPr>
        <w:t>لۡخَٰلِقُونَ</w:t>
      </w:r>
      <w:proofErr w:type="spellEnd"/>
      <w:r w:rsidRPr="003E1A44">
        <w:rPr>
          <w:rtl/>
        </w:rPr>
        <w:t xml:space="preserve"> ٣٥ </w:t>
      </w:r>
      <w:proofErr w:type="spellStart"/>
      <w:r w:rsidRPr="003E1A44">
        <w:rPr>
          <w:rtl/>
        </w:rPr>
        <w:t>أَمۡ</w:t>
      </w:r>
      <w:proofErr w:type="spellEnd"/>
      <w:r w:rsidRPr="003E1A44">
        <w:rPr>
          <w:rtl/>
        </w:rPr>
        <w:t xml:space="preserve"> خَلَقُواْ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بَل لَّا يُوقِنُونَ٣٦ </w:t>
      </w:r>
      <w:proofErr w:type="spellStart"/>
      <w:r w:rsidRPr="003E1A44">
        <w:rPr>
          <w:rtl/>
        </w:rPr>
        <w:t>أَمۡ</w:t>
      </w:r>
      <w:proofErr w:type="spellEnd"/>
      <w:r w:rsidRPr="003E1A44">
        <w:rPr>
          <w:rtl/>
        </w:rPr>
        <w:t xml:space="preserve"> </w:t>
      </w:r>
      <w:proofErr w:type="spellStart"/>
      <w:r w:rsidRPr="003E1A44">
        <w:rPr>
          <w:rtl/>
        </w:rPr>
        <w:t>عِندَهُمۡ</w:t>
      </w:r>
      <w:proofErr w:type="spellEnd"/>
      <w:r w:rsidRPr="003E1A44">
        <w:rPr>
          <w:rtl/>
        </w:rPr>
        <w:t xml:space="preserve"> </w:t>
      </w:r>
      <w:proofErr w:type="spellStart"/>
      <w:r w:rsidRPr="003E1A44">
        <w:rPr>
          <w:rtl/>
        </w:rPr>
        <w:t>خَزَآئِنُ</w:t>
      </w:r>
      <w:proofErr w:type="spellEnd"/>
      <w:r w:rsidRPr="003E1A44">
        <w:rPr>
          <w:rtl/>
        </w:rPr>
        <w:t xml:space="preserve"> رَبِّكَ </w:t>
      </w:r>
      <w:proofErr w:type="spellStart"/>
      <w:r w:rsidRPr="003E1A44">
        <w:rPr>
          <w:rtl/>
        </w:rPr>
        <w:t>أَمۡ</w:t>
      </w:r>
      <w:proofErr w:type="spellEnd"/>
      <w:r w:rsidRPr="003E1A44">
        <w:rPr>
          <w:rtl/>
        </w:rPr>
        <w:t xml:space="preserve"> هُمُ </w:t>
      </w:r>
      <w:r w:rsidRPr="003E1A44">
        <w:rPr>
          <w:rFonts w:hint="cs"/>
          <w:rtl/>
        </w:rPr>
        <w:t>ٱ</w:t>
      </w:r>
      <w:r w:rsidRPr="003E1A44">
        <w:rPr>
          <w:rFonts w:hint="eastAsia"/>
          <w:rtl/>
        </w:rPr>
        <w:t>لۡمُصَۜيۡطِرُونَ</w:t>
      </w:r>
      <w:r w:rsidRPr="003E1A44">
        <w:rPr>
          <w:rtl/>
        </w:rPr>
        <w:t>٣٧</w:t>
      </w:r>
      <w:r w:rsidRPr="003E1A44">
        <w:rPr>
          <w:rFonts w:cs="Traditional Arabic"/>
          <w:rtl/>
        </w:rPr>
        <w:t>﴾</w:t>
      </w:r>
      <w:r w:rsidRPr="003E1A44">
        <w:rPr>
          <w:rtl/>
        </w:rPr>
        <w:t xml:space="preserve"> </w:t>
      </w:r>
      <w:r w:rsidRPr="003E1A44">
        <w:rPr>
          <w:rStyle w:val="Char0"/>
          <w:rtl/>
        </w:rPr>
        <w:t>[الطور: 35-37]</w:t>
      </w:r>
    </w:p>
    <w:p w14:paraId="1AC4877C" w14:textId="77777777" w:rsidR="008308F7" w:rsidRPr="003E1A44" w:rsidRDefault="00A80084">
      <w:pPr>
        <w:pStyle w:val="a0"/>
        <w:rPr>
          <w:rtl/>
        </w:rPr>
      </w:pPr>
      <w:r w:rsidRPr="003E1A44">
        <w:lastRenderedPageBreak/>
        <w:t>"Au wao wameumbwa pasipo kutokana na kitu chochote, au ni wao ndio waumbaji? * Au wao wameziumba mbingu na ardhi? Bali hawana yakini * Au wanazo hazina za Mola wako Mlezi au wao ndio wenye madaraka?" [Tur: 35-37].</w:t>
      </w:r>
    </w:p>
    <w:p w14:paraId="008E5ACB" w14:textId="77777777" w:rsidR="008308F7" w:rsidRPr="003E1A44" w:rsidRDefault="00A80084">
      <w:pPr>
        <w:rPr>
          <w:rtl/>
        </w:rPr>
      </w:pPr>
      <w:r w:rsidRPr="003E1A44">
        <w:t xml:space="preserve">Aya hii ni moja ya ushahidi mkubwa zaidi juu ya kuwepo kwa Muumba, na kwa sababu hii ilithibiti kwamba Jubairi bin Mut'im alisema: Nilimsikia Mtume, </w:t>
      </w:r>
      <w:r w:rsidRPr="003E1A44">
        <w:rPr>
          <w:rStyle w:val="Car1"/>
        </w:rPr>
        <w:t>rehema na amani ziwe juu yake</w:t>
      </w:r>
      <w:r w:rsidRPr="003E1A44">
        <w:t>, akisoma katika swala ya Magharibi surat Tur, na alipofikia aya hizi:</w:t>
      </w:r>
    </w:p>
    <w:p w14:paraId="703DE0CE" w14:textId="77777777" w:rsidR="008308F7" w:rsidRPr="003E1A44" w:rsidRDefault="00A80084">
      <w:pPr>
        <w:pStyle w:val="a"/>
        <w:rPr>
          <w:rFonts w:cs="Traditional Arabic"/>
          <w:rtl/>
        </w:rPr>
      </w:pPr>
      <w:r w:rsidRPr="003E1A44">
        <w:rPr>
          <w:rFonts w:cs="Traditional Arabic"/>
          <w:rtl/>
        </w:rPr>
        <w:t>﴿</w:t>
      </w:r>
      <w:proofErr w:type="spellStart"/>
      <w:r w:rsidRPr="003E1A44">
        <w:rPr>
          <w:rtl/>
        </w:rPr>
        <w:t>أَمۡ</w:t>
      </w:r>
      <w:proofErr w:type="spellEnd"/>
      <w:r w:rsidRPr="003E1A44">
        <w:rPr>
          <w:rtl/>
        </w:rPr>
        <w:t xml:space="preserve"> خُلِقُواْ </w:t>
      </w:r>
      <w:proofErr w:type="spellStart"/>
      <w:r w:rsidRPr="003E1A44">
        <w:rPr>
          <w:rtl/>
        </w:rPr>
        <w:t>مِنۡ</w:t>
      </w:r>
      <w:proofErr w:type="spellEnd"/>
      <w:r w:rsidRPr="003E1A44">
        <w:rPr>
          <w:rtl/>
        </w:rPr>
        <w:t xml:space="preserve"> </w:t>
      </w:r>
      <w:proofErr w:type="spellStart"/>
      <w:r w:rsidRPr="003E1A44">
        <w:rPr>
          <w:rtl/>
        </w:rPr>
        <w:t>غَيۡرِ</w:t>
      </w:r>
      <w:proofErr w:type="spellEnd"/>
      <w:r w:rsidRPr="003E1A44">
        <w:rPr>
          <w:rtl/>
        </w:rPr>
        <w:t xml:space="preserve"> </w:t>
      </w:r>
      <w:proofErr w:type="spellStart"/>
      <w:r w:rsidRPr="003E1A44">
        <w:rPr>
          <w:rtl/>
        </w:rPr>
        <w:t>شَيۡءٍ</w:t>
      </w:r>
      <w:proofErr w:type="spellEnd"/>
      <w:r w:rsidRPr="003E1A44">
        <w:rPr>
          <w:rtl/>
        </w:rPr>
        <w:t xml:space="preserve"> </w:t>
      </w:r>
      <w:proofErr w:type="spellStart"/>
      <w:r w:rsidRPr="003E1A44">
        <w:rPr>
          <w:rtl/>
        </w:rPr>
        <w:t>أَمۡ</w:t>
      </w:r>
      <w:proofErr w:type="spellEnd"/>
      <w:r w:rsidRPr="003E1A44">
        <w:rPr>
          <w:rtl/>
        </w:rPr>
        <w:t xml:space="preserve"> هُمُ </w:t>
      </w:r>
      <w:proofErr w:type="spellStart"/>
      <w:r w:rsidRPr="003E1A44">
        <w:rPr>
          <w:rFonts w:hint="cs"/>
          <w:rtl/>
        </w:rPr>
        <w:t>ٱ</w:t>
      </w:r>
      <w:r w:rsidRPr="003E1A44">
        <w:rPr>
          <w:rFonts w:hint="eastAsia"/>
          <w:rtl/>
        </w:rPr>
        <w:t>لۡخَٰلِقُونَ</w:t>
      </w:r>
      <w:proofErr w:type="spellEnd"/>
      <w:r w:rsidRPr="003E1A44">
        <w:rPr>
          <w:rtl/>
        </w:rPr>
        <w:t xml:space="preserve"> ٣٥</w:t>
      </w:r>
      <w:r w:rsidRPr="003E1A44">
        <w:rPr>
          <w:rFonts w:cs="Traditional Arabic"/>
          <w:rtl/>
        </w:rPr>
        <w:t>﴾</w:t>
      </w:r>
    </w:p>
    <w:p w14:paraId="10E62E7C" w14:textId="77777777" w:rsidR="008308F7" w:rsidRPr="003E1A44" w:rsidRDefault="00A80084">
      <w:pPr>
        <w:pStyle w:val="a0"/>
        <w:rPr>
          <w:rtl/>
        </w:rPr>
      </w:pPr>
      <w:r w:rsidRPr="003E1A44">
        <w:t xml:space="preserve">"Au wao wameumbwa pasipo kutokana na kitu chochote, au ni wao ndio waumbaji? </w:t>
      </w:r>
    </w:p>
    <w:p w14:paraId="6991FC6C" w14:textId="77777777" w:rsidR="008308F7" w:rsidRPr="003E1A44" w:rsidRDefault="00A80084">
      <w:pPr>
        <w:pStyle w:val="a"/>
        <w:rPr>
          <w:rFonts w:cs="Traditional Arabic"/>
          <w:rtl/>
        </w:rPr>
      </w:pPr>
      <w:r w:rsidRPr="003E1A44">
        <w:rPr>
          <w:rFonts w:cs="Traditional Arabic"/>
          <w:rtl/>
        </w:rPr>
        <w:t>﴿</w:t>
      </w:r>
      <w:proofErr w:type="spellStart"/>
      <w:r w:rsidRPr="003E1A44">
        <w:rPr>
          <w:rtl/>
        </w:rPr>
        <w:t>أَمۡ</w:t>
      </w:r>
      <w:proofErr w:type="spellEnd"/>
      <w:r w:rsidRPr="003E1A44">
        <w:rPr>
          <w:rtl/>
        </w:rPr>
        <w:t xml:space="preserve"> خَلَقُواْ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بَل لَّا يُوقِنُونَ٣٦</w:t>
      </w:r>
      <w:r w:rsidRPr="003E1A44">
        <w:rPr>
          <w:rFonts w:cs="Traditional Arabic"/>
          <w:rtl/>
        </w:rPr>
        <w:t>﴾</w:t>
      </w:r>
    </w:p>
    <w:p w14:paraId="208DAFFA" w14:textId="77777777" w:rsidR="008308F7" w:rsidRPr="003E1A44" w:rsidRDefault="00A80084">
      <w:pPr>
        <w:pStyle w:val="a0"/>
        <w:rPr>
          <w:rtl/>
        </w:rPr>
      </w:pPr>
      <w:r w:rsidRPr="003E1A44">
        <w:t xml:space="preserve">Au wao wameziumba mbingu na ardhi? Bali hawana yakini </w:t>
      </w:r>
    </w:p>
    <w:p w14:paraId="76A4BD25" w14:textId="77777777" w:rsidR="008308F7" w:rsidRPr="003E1A44" w:rsidRDefault="00A80084">
      <w:pPr>
        <w:pStyle w:val="a"/>
        <w:rPr>
          <w:rFonts w:cs="Traditional Arabic"/>
          <w:rtl/>
        </w:rPr>
      </w:pPr>
      <w:r w:rsidRPr="003E1A44">
        <w:rPr>
          <w:rFonts w:cs="Traditional Arabic"/>
          <w:rtl/>
        </w:rPr>
        <w:t>﴿</w:t>
      </w:r>
      <w:proofErr w:type="spellStart"/>
      <w:r w:rsidRPr="003E1A44">
        <w:rPr>
          <w:rtl/>
        </w:rPr>
        <w:t>أَمۡ</w:t>
      </w:r>
      <w:proofErr w:type="spellEnd"/>
      <w:r w:rsidRPr="003E1A44">
        <w:rPr>
          <w:rtl/>
        </w:rPr>
        <w:t xml:space="preserve"> </w:t>
      </w:r>
      <w:proofErr w:type="spellStart"/>
      <w:r w:rsidRPr="003E1A44">
        <w:rPr>
          <w:rtl/>
        </w:rPr>
        <w:t>عِندَهُمۡ</w:t>
      </w:r>
      <w:proofErr w:type="spellEnd"/>
      <w:r w:rsidRPr="003E1A44">
        <w:rPr>
          <w:rtl/>
        </w:rPr>
        <w:t xml:space="preserve"> </w:t>
      </w:r>
      <w:proofErr w:type="spellStart"/>
      <w:r w:rsidRPr="003E1A44">
        <w:rPr>
          <w:rtl/>
        </w:rPr>
        <w:t>خَزَآئِنُ</w:t>
      </w:r>
      <w:proofErr w:type="spellEnd"/>
      <w:r w:rsidRPr="003E1A44">
        <w:rPr>
          <w:rtl/>
        </w:rPr>
        <w:t xml:space="preserve"> رَبِّكَ </w:t>
      </w:r>
      <w:proofErr w:type="spellStart"/>
      <w:r w:rsidRPr="003E1A44">
        <w:rPr>
          <w:rtl/>
        </w:rPr>
        <w:t>أَمۡ</w:t>
      </w:r>
      <w:proofErr w:type="spellEnd"/>
      <w:r w:rsidRPr="003E1A44">
        <w:rPr>
          <w:rtl/>
        </w:rPr>
        <w:t xml:space="preserve"> هُمُ </w:t>
      </w:r>
      <w:r w:rsidRPr="003E1A44">
        <w:rPr>
          <w:rFonts w:hint="cs"/>
          <w:rtl/>
        </w:rPr>
        <w:t>ٱ</w:t>
      </w:r>
      <w:r w:rsidRPr="003E1A44">
        <w:rPr>
          <w:rFonts w:hint="eastAsia"/>
          <w:rtl/>
        </w:rPr>
        <w:t>لۡمُصَۜيۡطِرُونَ</w:t>
      </w:r>
      <w:r w:rsidRPr="003E1A44">
        <w:rPr>
          <w:rtl/>
        </w:rPr>
        <w:t>٣٧</w:t>
      </w:r>
      <w:r w:rsidRPr="003E1A44">
        <w:rPr>
          <w:rFonts w:cs="Traditional Arabic"/>
          <w:rtl/>
        </w:rPr>
        <w:t>﴾</w:t>
      </w:r>
    </w:p>
    <w:p w14:paraId="28F91E8B" w14:textId="77777777" w:rsidR="008308F7" w:rsidRPr="003E1A44" w:rsidRDefault="00A80084">
      <w:pPr>
        <w:pStyle w:val="a0"/>
        <w:rPr>
          <w:rtl/>
        </w:rPr>
      </w:pPr>
      <w:r w:rsidRPr="003E1A44">
        <w:t xml:space="preserve">Au wanazo hazina za </w:t>
      </w:r>
      <w:r w:rsidRPr="003E1A44">
        <w:rPr>
          <w:lang w:val="en-GB"/>
        </w:rPr>
        <w:t>Mola</w:t>
      </w:r>
      <w:r w:rsidRPr="003E1A44">
        <w:t xml:space="preserve"> wako Mlezi au wao ndio wenye madaraka?"</w:t>
      </w:r>
    </w:p>
    <w:p w14:paraId="781575C3" w14:textId="77777777" w:rsidR="008308F7" w:rsidRPr="003E1A44" w:rsidRDefault="00A80084">
      <w:r w:rsidRPr="003E1A44">
        <w:t>Akasema: "Moyo wangu ulikaribia kupuruka (kuruka kama ndege</w:t>
      </w:r>
      <w:r w:rsidRPr="006F153C">
        <w:rPr>
          <w:lang w:val="pl-PL"/>
        </w:rPr>
        <w:t xml:space="preserve">) </w:t>
      </w:r>
      <w:r w:rsidRPr="003E1A44">
        <w:t>"</w:t>
      </w:r>
      <w:r w:rsidRPr="006F153C">
        <w:rPr>
          <w:lang w:val="pl-PL"/>
        </w:rPr>
        <w:t>. (</w:t>
      </w:r>
      <w:r w:rsidRPr="003E1A44">
        <w:t>Imesimuliwa na Bukhari (4854</w:t>
      </w:r>
      <w:r w:rsidR="00F97F2C" w:rsidRPr="006F153C">
        <w:rPr>
          <w:lang w:val="pl-PL"/>
        </w:rPr>
        <w:t>)</w:t>
      </w:r>
      <w:r w:rsidRPr="003E1A44">
        <w:t>, Muslim (463</w:t>
      </w:r>
      <w:r w:rsidR="00F97F2C" w:rsidRPr="006F153C">
        <w:rPr>
          <w:lang w:val="pl-PL"/>
        </w:rPr>
        <w:t>)</w:t>
      </w:r>
      <w:r w:rsidRPr="003E1A44">
        <w:t>, Abu Daudi (811</w:t>
      </w:r>
      <w:r w:rsidR="00F97F2C" w:rsidRPr="006F153C">
        <w:rPr>
          <w:lang w:val="pl-PL"/>
        </w:rPr>
        <w:t>)</w:t>
      </w:r>
      <w:r w:rsidRPr="003E1A44">
        <w:t>, An-Nasa'i (987</w:t>
      </w:r>
      <w:r w:rsidR="00F97F2C" w:rsidRPr="006F153C">
        <w:rPr>
          <w:lang w:val="pl-PL"/>
        </w:rPr>
        <w:t>)</w:t>
      </w:r>
      <w:r w:rsidRPr="003E1A44">
        <w:t>, na Ibn Majah (832</w:t>
      </w:r>
      <w:r w:rsidR="00F97F2C" w:rsidRPr="006F153C">
        <w:rPr>
          <w:lang w:val="pl-PL"/>
        </w:rPr>
        <w:t>)</w:t>
      </w:r>
      <w:r w:rsidRPr="006F153C">
        <w:rPr>
          <w:lang w:val="pl-PL"/>
        </w:rPr>
        <w:t>. N</w:t>
      </w:r>
      <w:r w:rsidR="00F97F2C" w:rsidRPr="003E1A44">
        <w:t>a</w:t>
      </w:r>
      <w:r w:rsidRPr="003E1A44">
        <w:t xml:space="preserve"> Jubair, Mwenyezi Mungu amridhie, alizisikia aya hizi kabla ya kusilimu, kwa hivyo ikabainika wazi kuwa wao wameumbwa na </w:t>
      </w:r>
      <w:r w:rsidRPr="001D1027">
        <w:rPr>
          <w:w w:val="90"/>
        </w:rPr>
        <w:t>wanalelewa, na wanadhibitiwa. Kwa hivyo ametakasika</w:t>
      </w:r>
      <w:r w:rsidRPr="003E1A44">
        <w:t xml:space="preserve"> Mwenyezi Mungu dhidi ya hayo wanayomsifu nayo.</w:t>
      </w:r>
    </w:p>
    <w:p w14:paraId="6A53ADAD" w14:textId="77777777" w:rsidR="008308F7" w:rsidRPr="003E1A44" w:rsidRDefault="00A80084">
      <w:pPr>
        <w:rPr>
          <w:rtl/>
        </w:rPr>
      </w:pPr>
      <w:r w:rsidRPr="006F153C">
        <w:rPr>
          <w:lang w:val="pl-PL"/>
        </w:rPr>
        <w:t xml:space="preserve">Na </w:t>
      </w:r>
      <w:proofErr w:type="spellStart"/>
      <w:r w:rsidRPr="006F153C">
        <w:rPr>
          <w:lang w:val="pl-PL"/>
        </w:rPr>
        <w:t>amesema</w:t>
      </w:r>
      <w:proofErr w:type="spellEnd"/>
      <w:r w:rsidRPr="006F153C">
        <w:rPr>
          <w:lang w:val="pl-PL"/>
        </w:rPr>
        <w:t xml:space="preserve"> Mola </w:t>
      </w:r>
      <w:proofErr w:type="spellStart"/>
      <w:r w:rsidRPr="006F153C">
        <w:rPr>
          <w:lang w:val="pl-PL"/>
        </w:rPr>
        <w:t>wa</w:t>
      </w:r>
      <w:proofErr w:type="spellEnd"/>
      <w:r w:rsidRPr="006F153C">
        <w:rPr>
          <w:lang w:val="pl-PL"/>
        </w:rPr>
        <w:t xml:space="preserve"> Haki, </w:t>
      </w:r>
      <w:proofErr w:type="spellStart"/>
      <w:r w:rsidRPr="006F153C">
        <w:rPr>
          <w:lang w:val="pl-PL"/>
        </w:rPr>
        <w:t>Mtukufu</w:t>
      </w:r>
      <w:proofErr w:type="spellEnd"/>
      <w:r w:rsidRPr="006F153C">
        <w:rPr>
          <w:lang w:val="pl-PL"/>
        </w:rPr>
        <w:t>:</w:t>
      </w:r>
    </w:p>
    <w:p w14:paraId="273ABF29" w14:textId="77777777" w:rsidR="008308F7" w:rsidRPr="003E1A44" w:rsidRDefault="00A80084">
      <w:pPr>
        <w:pStyle w:val="a"/>
        <w:rPr>
          <w:rStyle w:val="Char0"/>
          <w:rtl/>
        </w:rPr>
      </w:pPr>
      <w:r w:rsidRPr="003E1A44">
        <w:rPr>
          <w:rFonts w:cs="Traditional Arabic"/>
          <w:rtl/>
        </w:rPr>
        <w:t>﴿</w:t>
      </w:r>
      <w:r w:rsidRPr="003E1A44">
        <w:rPr>
          <w:rtl/>
        </w:rPr>
        <w:t>۞ </w:t>
      </w:r>
      <w:proofErr w:type="spellStart"/>
      <w:r w:rsidRPr="003E1A44">
        <w:rPr>
          <w:rtl/>
        </w:rPr>
        <w:t>مَّآ</w:t>
      </w:r>
      <w:proofErr w:type="spellEnd"/>
      <w:r w:rsidRPr="003E1A44">
        <w:rPr>
          <w:rtl/>
        </w:rPr>
        <w:t xml:space="preserve"> </w:t>
      </w:r>
      <w:proofErr w:type="spellStart"/>
      <w:r w:rsidRPr="003E1A44">
        <w:rPr>
          <w:rtl/>
        </w:rPr>
        <w:t>أَشۡهَدتُّهُمۡ</w:t>
      </w:r>
      <w:proofErr w:type="spellEnd"/>
      <w:r w:rsidRPr="003E1A44">
        <w:rPr>
          <w:rtl/>
        </w:rPr>
        <w:t xml:space="preserve"> </w:t>
      </w:r>
      <w:proofErr w:type="spellStart"/>
      <w:r w:rsidRPr="003E1A44">
        <w:rPr>
          <w:rtl/>
        </w:rPr>
        <w:t>خَلۡقَ</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وَلَا </w:t>
      </w:r>
      <w:proofErr w:type="spellStart"/>
      <w:r w:rsidRPr="003E1A44">
        <w:rPr>
          <w:rtl/>
        </w:rPr>
        <w:t>خَلۡقَ</w:t>
      </w:r>
      <w:proofErr w:type="spellEnd"/>
      <w:r w:rsidRPr="003E1A44">
        <w:rPr>
          <w:rtl/>
        </w:rPr>
        <w:t xml:space="preserve"> </w:t>
      </w:r>
      <w:proofErr w:type="spellStart"/>
      <w:r w:rsidRPr="003E1A44">
        <w:rPr>
          <w:rtl/>
        </w:rPr>
        <w:t>أَنفُسِهِمۡ</w:t>
      </w:r>
      <w:proofErr w:type="spellEnd"/>
      <w:r w:rsidRPr="003E1A44">
        <w:rPr>
          <w:rtl/>
        </w:rPr>
        <w:t xml:space="preserve"> وَمَا كُنتُ مُتَّخِذَ </w:t>
      </w:r>
      <w:proofErr w:type="spellStart"/>
      <w:r w:rsidRPr="003E1A44">
        <w:rPr>
          <w:rFonts w:hint="cs"/>
          <w:rtl/>
        </w:rPr>
        <w:t>ٱ</w:t>
      </w:r>
      <w:r w:rsidRPr="003E1A44">
        <w:rPr>
          <w:rFonts w:hint="eastAsia"/>
          <w:rtl/>
        </w:rPr>
        <w:t>لۡمُضِلِّينَ</w:t>
      </w:r>
      <w:proofErr w:type="spellEnd"/>
      <w:r w:rsidRPr="003E1A44">
        <w:rPr>
          <w:rtl/>
        </w:rPr>
        <w:t xml:space="preserve"> </w:t>
      </w:r>
      <w:proofErr w:type="spellStart"/>
      <w:r w:rsidRPr="003E1A44">
        <w:rPr>
          <w:rtl/>
        </w:rPr>
        <w:t>عَضُدٗا</w:t>
      </w:r>
      <w:proofErr w:type="spellEnd"/>
      <w:r w:rsidRPr="003E1A44">
        <w:rPr>
          <w:rtl/>
        </w:rPr>
        <w:t xml:space="preserve"> ٥١</w:t>
      </w:r>
      <w:r w:rsidRPr="003E1A44">
        <w:rPr>
          <w:rFonts w:cs="Traditional Arabic"/>
          <w:rtl/>
        </w:rPr>
        <w:t>﴾</w:t>
      </w:r>
      <w:r w:rsidRPr="003E1A44">
        <w:rPr>
          <w:rtl/>
        </w:rPr>
        <w:t xml:space="preserve"> </w:t>
      </w:r>
      <w:r w:rsidRPr="003E1A44">
        <w:rPr>
          <w:rStyle w:val="Char0"/>
          <w:rtl/>
        </w:rPr>
        <w:t>[الكهف: 51]</w:t>
      </w:r>
    </w:p>
    <w:p w14:paraId="13C43E4C" w14:textId="77777777" w:rsidR="008308F7" w:rsidRPr="003E1A44" w:rsidRDefault="00A80084">
      <w:pPr>
        <w:pStyle w:val="a0"/>
        <w:rPr>
          <w:rtl/>
        </w:rPr>
      </w:pPr>
      <w:r w:rsidRPr="003E1A44">
        <w:t>"Sikuwashuhudisha kuumbwa kwa mbingu na ardhi, wala kuumbwa kwa nafsi zao. Wala sikuwafanya wapotezao kuwa ndio wasaidizi." [Al-Kahf: 51]</w:t>
      </w:r>
    </w:p>
    <w:p w14:paraId="6A969823" w14:textId="77777777" w:rsidR="008308F7" w:rsidRPr="003E1A44" w:rsidRDefault="00A80084">
      <w:r w:rsidRPr="003E1A44">
        <w:lastRenderedPageBreak/>
        <w:t>Na ikiwa mwanadamu hajui uumbaji wa mbingu na hajui uumbaji wake mwenyewe, basi anawezaje kumkana muumba wake na yule aliyemfanya kuwepo?!</w:t>
      </w:r>
    </w:p>
    <w:p w14:paraId="2E576F33" w14:textId="77777777" w:rsidR="008308F7" w:rsidRPr="003E1A44" w:rsidRDefault="00A80084">
      <w:pPr>
        <w:rPr>
          <w:rtl/>
        </w:rPr>
      </w:pPr>
      <w:r w:rsidRPr="003E1A44">
        <w:t>Na tunaamini kwamba Mwenyezi Mungu hakuwaumba viumbe wake bure; bali uumbaji wake ni madhubuti na aliufanya lengo tukufu. Amesema Mwenyezi Mungu Mtukufu:</w:t>
      </w:r>
    </w:p>
    <w:p w14:paraId="6B51D45C" w14:textId="77777777" w:rsidR="008308F7" w:rsidRPr="003E1A44" w:rsidRDefault="00A80084">
      <w:pPr>
        <w:pStyle w:val="a"/>
        <w:rPr>
          <w:rStyle w:val="Char0"/>
          <w:rtl/>
        </w:rPr>
      </w:pPr>
      <w:r w:rsidRPr="003E1A44">
        <w:rPr>
          <w:rFonts w:cs="Traditional Arabic"/>
          <w:rtl/>
        </w:rPr>
        <w:t>﴿</w:t>
      </w:r>
      <w:r w:rsidRPr="003E1A44">
        <w:rPr>
          <w:rtl/>
        </w:rPr>
        <w:t xml:space="preserve">وَمَا </w:t>
      </w:r>
      <w:proofErr w:type="spellStart"/>
      <w:r w:rsidRPr="003E1A44">
        <w:rPr>
          <w:rtl/>
        </w:rPr>
        <w:t>خَلَقۡنَا</w:t>
      </w:r>
      <w:proofErr w:type="spellEnd"/>
      <w:r w:rsidRPr="003E1A44">
        <w:rPr>
          <w:rtl/>
        </w:rPr>
        <w:t xml:space="preserve">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وَمَا </w:t>
      </w:r>
      <w:proofErr w:type="spellStart"/>
      <w:r w:rsidRPr="003E1A44">
        <w:rPr>
          <w:rtl/>
        </w:rPr>
        <w:t>بَيۡنَهُمَا</w:t>
      </w:r>
      <w:proofErr w:type="spellEnd"/>
      <w:r w:rsidRPr="003E1A44">
        <w:rPr>
          <w:rtl/>
        </w:rPr>
        <w:t xml:space="preserve"> لَٰعِبِينَ١٦ </w:t>
      </w:r>
      <w:proofErr w:type="spellStart"/>
      <w:r w:rsidRPr="003E1A44">
        <w:rPr>
          <w:rtl/>
        </w:rPr>
        <w:t>لَوۡ</w:t>
      </w:r>
      <w:proofErr w:type="spellEnd"/>
      <w:r w:rsidRPr="003E1A44">
        <w:rPr>
          <w:rtl/>
        </w:rPr>
        <w:t xml:space="preserve"> </w:t>
      </w:r>
      <w:proofErr w:type="spellStart"/>
      <w:r w:rsidRPr="003E1A44">
        <w:rPr>
          <w:rtl/>
        </w:rPr>
        <w:t>أَرَدۡنَآ</w:t>
      </w:r>
      <w:proofErr w:type="spellEnd"/>
      <w:r w:rsidRPr="003E1A44">
        <w:rPr>
          <w:rtl/>
        </w:rPr>
        <w:t xml:space="preserve"> أَن نَّتَّخِذَ </w:t>
      </w:r>
      <w:proofErr w:type="spellStart"/>
      <w:r w:rsidRPr="003E1A44">
        <w:rPr>
          <w:rtl/>
        </w:rPr>
        <w:t>لَهۡوٗا</w:t>
      </w:r>
      <w:proofErr w:type="spellEnd"/>
      <w:r w:rsidRPr="003E1A44">
        <w:rPr>
          <w:rtl/>
        </w:rPr>
        <w:t xml:space="preserve"> </w:t>
      </w:r>
      <w:proofErr w:type="spellStart"/>
      <w:r w:rsidRPr="003E1A44">
        <w:rPr>
          <w:rtl/>
        </w:rPr>
        <w:t>لَّ</w:t>
      </w:r>
      <w:r w:rsidRPr="003E1A44">
        <w:rPr>
          <w:rFonts w:hint="cs"/>
          <w:rtl/>
        </w:rPr>
        <w:t>ٱ</w:t>
      </w:r>
      <w:r w:rsidRPr="003E1A44">
        <w:rPr>
          <w:rFonts w:hint="eastAsia"/>
          <w:rtl/>
        </w:rPr>
        <w:t>تَّخَذۡنَٰهُ</w:t>
      </w:r>
      <w:proofErr w:type="spellEnd"/>
      <w:r w:rsidRPr="003E1A44">
        <w:rPr>
          <w:rtl/>
        </w:rPr>
        <w:t xml:space="preserve"> مِن </w:t>
      </w:r>
      <w:proofErr w:type="spellStart"/>
      <w:r w:rsidRPr="003E1A44">
        <w:rPr>
          <w:rtl/>
        </w:rPr>
        <w:t>لَّدُنَّآ</w:t>
      </w:r>
      <w:proofErr w:type="spellEnd"/>
      <w:r w:rsidRPr="003E1A44">
        <w:rPr>
          <w:rtl/>
        </w:rPr>
        <w:t xml:space="preserve"> إِن كُنَّا فَٰعِلِينَ١٧</w:t>
      </w:r>
      <w:r w:rsidRPr="003E1A44">
        <w:rPr>
          <w:rFonts w:cs="Traditional Arabic"/>
          <w:rtl/>
        </w:rPr>
        <w:t>﴾</w:t>
      </w:r>
      <w:r w:rsidRPr="003E1A44">
        <w:rPr>
          <w:rtl/>
        </w:rPr>
        <w:t xml:space="preserve"> </w:t>
      </w:r>
      <w:r w:rsidRPr="003E1A44">
        <w:rPr>
          <w:rStyle w:val="Char0"/>
          <w:rtl/>
        </w:rPr>
        <w:t>[الأنبياء: 16-17]</w:t>
      </w:r>
    </w:p>
    <w:p w14:paraId="3D4CCFA6" w14:textId="77777777" w:rsidR="008308F7" w:rsidRPr="003E1A44" w:rsidRDefault="00A80084">
      <w:pPr>
        <w:pStyle w:val="a0"/>
      </w:pPr>
      <w:r w:rsidRPr="003E1A44">
        <w:t xml:space="preserve">"Na hatukuziumba mbingu na ardhi na vilivyo baina yake </w:t>
      </w:r>
      <w:r w:rsidRPr="00913EBE">
        <w:rPr>
          <w:w w:val="95"/>
        </w:rPr>
        <w:t>kwa mchezo *</w:t>
      </w:r>
      <w:r w:rsidRPr="00913EBE">
        <w:rPr>
          <w:rFonts w:hint="cs"/>
          <w:w w:val="95"/>
          <w:rtl/>
        </w:rPr>
        <w:t xml:space="preserve"> </w:t>
      </w:r>
      <w:r w:rsidRPr="00913EBE">
        <w:rPr>
          <w:w w:val="95"/>
        </w:rPr>
        <w:t>Kama tungelitaka kufanya mchezo,</w:t>
      </w:r>
      <w:r w:rsidRPr="003E1A44">
        <w:t xml:space="preserve"> tungejifanyia Sisi wenyewe, lau kwamba tungelikuwa ni wafanyao mchezo.</w:t>
      </w:r>
      <w:r w:rsidRPr="003E1A44">
        <w:rPr>
          <w:lang w:val="en-GB"/>
        </w:rPr>
        <w:t>" [</w:t>
      </w:r>
      <w:r w:rsidRPr="003E1A44">
        <w:t>Al-Anbiyaa: 16, 17].</w:t>
      </w:r>
    </w:p>
    <w:p w14:paraId="46C6E174" w14:textId="77777777" w:rsidR="008308F7" w:rsidRPr="003E1A44" w:rsidRDefault="00A80084" w:rsidP="00E4446F">
      <w:pPr>
        <w:rPr>
          <w:rtl/>
        </w:rPr>
      </w:pPr>
      <w:r w:rsidRPr="003E1A44">
        <w:t>Na alijibu madai ya Wakristo kwamba Masihi ni Mungu Muumba, na Mola Mlezi mwenye kuendesha mambo ya ulimwengu huu, na akabainisha kwamba Mwenyezi Mungu hakifichikani kwake chochote duniani au mbinguni, na kwamba</w:t>
      </w:r>
      <w:r w:rsidR="00E4446F" w:rsidRPr="003E1A44">
        <w:t xml:space="preserve"> Yeye </w:t>
      </w:r>
      <w:r w:rsidRPr="003E1A44">
        <w:t>ndiye anayewaunda wanadamu tumboni. Na katika wale aliowaumba Mwenyezi Mungu, na akawaunda ni Masihi, amani iwe juu yake, amesema Mola Mtukufu:</w:t>
      </w:r>
    </w:p>
    <w:p w14:paraId="56C40A49" w14:textId="77777777" w:rsidR="008308F7" w:rsidRPr="003E1A44" w:rsidRDefault="00A80084">
      <w:pPr>
        <w:pStyle w:val="a"/>
        <w:rPr>
          <w:rStyle w:val="Char0"/>
          <w:rtl/>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للَّهَ</w:t>
      </w:r>
      <w:proofErr w:type="spellEnd"/>
      <w:r w:rsidRPr="003E1A44">
        <w:rPr>
          <w:rtl/>
        </w:rPr>
        <w:t xml:space="preserve"> لَا </w:t>
      </w:r>
      <w:proofErr w:type="spellStart"/>
      <w:r w:rsidRPr="003E1A44">
        <w:rPr>
          <w:rtl/>
        </w:rPr>
        <w:t>يَخۡفَىٰ</w:t>
      </w:r>
      <w:proofErr w:type="spellEnd"/>
      <w:r w:rsidRPr="003E1A44">
        <w:rPr>
          <w:rtl/>
        </w:rPr>
        <w:t xml:space="preserve"> </w:t>
      </w:r>
      <w:proofErr w:type="spellStart"/>
      <w:r w:rsidRPr="003E1A44">
        <w:rPr>
          <w:rtl/>
        </w:rPr>
        <w:t>عَلَيۡهِ</w:t>
      </w:r>
      <w:proofErr w:type="spellEnd"/>
      <w:r w:rsidRPr="003E1A44">
        <w:rPr>
          <w:rtl/>
        </w:rPr>
        <w:t xml:space="preserve"> </w:t>
      </w:r>
      <w:proofErr w:type="spellStart"/>
      <w:r w:rsidRPr="003E1A44">
        <w:rPr>
          <w:rtl/>
        </w:rPr>
        <w:t>شَيۡء</w:t>
      </w:r>
      <w:proofErr w:type="spellEnd"/>
      <w:r w:rsidRPr="003E1A44">
        <w:rPr>
          <w:rtl/>
        </w:rPr>
        <w:t xml:space="preserve">ٞ فِي </w:t>
      </w:r>
      <w:proofErr w:type="spellStart"/>
      <w:r w:rsidRPr="003E1A44">
        <w:rPr>
          <w:rFonts w:hint="cs"/>
          <w:rtl/>
        </w:rPr>
        <w:t>ٱ</w:t>
      </w:r>
      <w:r w:rsidRPr="003E1A44">
        <w:rPr>
          <w:rFonts w:hint="eastAsia"/>
          <w:rtl/>
        </w:rPr>
        <w:t>لۡأَرۡضِ</w:t>
      </w:r>
      <w:proofErr w:type="spellEnd"/>
      <w:r w:rsidRPr="003E1A44">
        <w:rPr>
          <w:rtl/>
        </w:rPr>
        <w:t xml:space="preserve"> وَلَا فِي </w:t>
      </w:r>
      <w:r w:rsidRPr="003E1A44">
        <w:rPr>
          <w:rFonts w:hint="cs"/>
          <w:rtl/>
        </w:rPr>
        <w:t>ٱ</w:t>
      </w:r>
      <w:r w:rsidRPr="003E1A44">
        <w:rPr>
          <w:rFonts w:hint="eastAsia"/>
          <w:rtl/>
        </w:rPr>
        <w:t>لسَّمَآءِ</w:t>
      </w:r>
      <w:r w:rsidRPr="003E1A44">
        <w:rPr>
          <w:rtl/>
        </w:rPr>
        <w:t xml:space="preserve">٥ هُوَ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يُصَوِّرُكُمۡ</w:t>
      </w:r>
      <w:proofErr w:type="spellEnd"/>
      <w:r w:rsidRPr="003E1A44">
        <w:rPr>
          <w:rtl/>
        </w:rPr>
        <w:t xml:space="preserve"> فِي </w:t>
      </w:r>
      <w:proofErr w:type="spellStart"/>
      <w:r w:rsidRPr="003E1A44">
        <w:rPr>
          <w:rFonts w:hint="cs"/>
          <w:rtl/>
        </w:rPr>
        <w:t>ٱ</w:t>
      </w:r>
      <w:r w:rsidRPr="003E1A44">
        <w:rPr>
          <w:rFonts w:hint="eastAsia"/>
          <w:rtl/>
        </w:rPr>
        <w:t>لۡأَرۡحَامِ</w:t>
      </w:r>
      <w:proofErr w:type="spellEnd"/>
      <w:r w:rsidRPr="003E1A44">
        <w:rPr>
          <w:rtl/>
        </w:rPr>
        <w:t xml:space="preserve"> </w:t>
      </w:r>
      <w:proofErr w:type="spellStart"/>
      <w:r w:rsidRPr="003E1A44">
        <w:rPr>
          <w:rtl/>
        </w:rPr>
        <w:t>كَيۡفَ</w:t>
      </w:r>
      <w:proofErr w:type="spellEnd"/>
      <w:r w:rsidRPr="003E1A44">
        <w:rPr>
          <w:rtl/>
        </w:rPr>
        <w:t xml:space="preserve"> </w:t>
      </w:r>
      <w:proofErr w:type="spellStart"/>
      <w:r w:rsidRPr="003E1A44">
        <w:rPr>
          <w:rtl/>
        </w:rPr>
        <w:t>يَشَآءُۚ</w:t>
      </w:r>
      <w:proofErr w:type="spellEnd"/>
      <w:r w:rsidRPr="003E1A44">
        <w:rPr>
          <w:rtl/>
        </w:rPr>
        <w:t xml:space="preserve"> </w:t>
      </w:r>
      <w:proofErr w:type="spellStart"/>
      <w:r w:rsidRPr="003E1A44">
        <w:rPr>
          <w:rtl/>
        </w:rPr>
        <w:t>لَآ</w:t>
      </w:r>
      <w:proofErr w:type="spellEnd"/>
      <w:r w:rsidRPr="003E1A44">
        <w:rPr>
          <w:rtl/>
        </w:rPr>
        <w:t xml:space="preserve"> إِلَٰهَ إِلَّا هُوَ </w:t>
      </w:r>
      <w:proofErr w:type="spellStart"/>
      <w:r w:rsidRPr="003E1A44">
        <w:rPr>
          <w:rFonts w:hint="cs"/>
          <w:rtl/>
        </w:rPr>
        <w:t>ٱ</w:t>
      </w:r>
      <w:r w:rsidRPr="003E1A44">
        <w:rPr>
          <w:rFonts w:hint="eastAsia"/>
          <w:rtl/>
        </w:rPr>
        <w:t>لۡعَزِيزُ</w:t>
      </w:r>
      <w:proofErr w:type="spellEnd"/>
      <w:r w:rsidRPr="003E1A44">
        <w:rPr>
          <w:rtl/>
        </w:rPr>
        <w:t xml:space="preserve"> </w:t>
      </w:r>
      <w:r w:rsidRPr="003E1A44">
        <w:rPr>
          <w:rFonts w:hint="cs"/>
          <w:rtl/>
        </w:rPr>
        <w:t>ٱ</w:t>
      </w:r>
      <w:r w:rsidRPr="003E1A44">
        <w:rPr>
          <w:rFonts w:hint="eastAsia"/>
          <w:rtl/>
        </w:rPr>
        <w:t>لۡحَكِيمُ</w:t>
      </w:r>
      <w:r w:rsidRPr="003E1A44">
        <w:rPr>
          <w:rtl/>
        </w:rPr>
        <w:t>٦</w:t>
      </w:r>
      <w:r w:rsidRPr="003E1A44">
        <w:rPr>
          <w:rFonts w:cs="Traditional Arabic"/>
          <w:rtl/>
        </w:rPr>
        <w:t>﴾</w:t>
      </w:r>
      <w:r w:rsidRPr="003E1A44">
        <w:rPr>
          <w:rtl/>
        </w:rPr>
        <w:t xml:space="preserve"> </w:t>
      </w:r>
      <w:r w:rsidRPr="003E1A44">
        <w:rPr>
          <w:rStyle w:val="Char0"/>
          <w:rtl/>
        </w:rPr>
        <w:t>[آل عمران: 5-6]</w:t>
      </w:r>
    </w:p>
    <w:p w14:paraId="39CB88FB" w14:textId="77777777" w:rsidR="008308F7" w:rsidRPr="003E1A44" w:rsidRDefault="00A80084" w:rsidP="0064467D">
      <w:pPr>
        <w:pStyle w:val="a0"/>
        <w:rPr>
          <w:rtl/>
        </w:rPr>
      </w:pPr>
      <w:r w:rsidRPr="003E1A44">
        <w:t>"Hakika Mwenyezi Mungu hakifichikani chochote kwake, duniani wala mbinguni *</w:t>
      </w:r>
      <w:r w:rsidR="00C65279" w:rsidRPr="003E1A44">
        <w:t xml:space="preserve"> Yeye</w:t>
      </w:r>
      <w:r w:rsidR="0064467D" w:rsidRPr="003E1A44">
        <w:t xml:space="preserve"> n</w:t>
      </w:r>
      <w:r w:rsidRPr="003E1A44">
        <w:t>diye anayewaunda ndani ya matumbo ya wazazi kwa namna apendayo. Hapana mungu ila</w:t>
      </w:r>
      <w:r w:rsidR="0064467D" w:rsidRPr="003E1A44">
        <w:t xml:space="preserve"> Yeye</w:t>
      </w:r>
      <w:r w:rsidRPr="003E1A44">
        <w:t>, Mwenye nguvu na Mwenye hekima." [Al-Imran: 5, 6]</w:t>
      </w:r>
    </w:p>
    <w:p w14:paraId="5052E5B1" w14:textId="77777777" w:rsidR="008308F7" w:rsidRPr="003E1A44" w:rsidRDefault="00A80084">
      <w:r w:rsidRPr="003E1A44">
        <w:t xml:space="preserve">Na mengineyo mengi miongoni mwa yale yanayotajwa kwa wingi katika Qur'ani Tukufu, kama ilivyo katika "Surat Al-An' </w:t>
      </w:r>
      <w:r w:rsidRPr="00405DE1">
        <w:rPr>
          <w:w w:val="90"/>
        </w:rPr>
        <w:t>am", "An-Nahl" na nyinginezo, miongoni mwa hoja</w:t>
      </w:r>
      <w:r w:rsidRPr="003E1A44">
        <w:t xml:space="preserve"> zisizohesabika, na ushahidi usiodhibitika, ambayo yote ni ushahidi juu ya kuwepo kwake na u</w:t>
      </w:r>
      <w:r w:rsidR="009A2A5B" w:rsidRPr="003E1A44">
        <w:rPr>
          <w:lang w:val="en-GB"/>
        </w:rPr>
        <w:t>m</w:t>
      </w:r>
      <w:r w:rsidRPr="003E1A44">
        <w:rPr>
          <w:lang w:val="en-GB"/>
        </w:rPr>
        <w:t>ola</w:t>
      </w:r>
      <w:r w:rsidRPr="003E1A44">
        <w:t xml:space="preserve"> wake.</w:t>
      </w:r>
    </w:p>
    <w:p w14:paraId="17428F58" w14:textId="77777777" w:rsidR="008308F7" w:rsidRPr="003E1A44" w:rsidRDefault="009A2A5B">
      <w:pPr>
        <w:pStyle w:val="Heading2"/>
      </w:pPr>
      <w:bookmarkStart w:id="131" w:name="_Toc28"/>
      <w:bookmarkStart w:id="132" w:name="_Toc181309988"/>
      <w:bookmarkStart w:id="133" w:name="_Toc181310144"/>
      <w:bookmarkStart w:id="134" w:name="_Toc181309811"/>
      <w:bookmarkStart w:id="135" w:name="_Toc187375629"/>
      <w:r w:rsidRPr="003E1A44">
        <w:lastRenderedPageBreak/>
        <w:t>Mlango wa kuamini U</w:t>
      </w:r>
      <w:r w:rsidRPr="006F153C">
        <w:t>m</w:t>
      </w:r>
      <w:r w:rsidR="00A80084" w:rsidRPr="006F153C">
        <w:t>ola</w:t>
      </w:r>
      <w:r w:rsidR="00A80084" w:rsidRPr="003E1A44">
        <w:t xml:space="preserve"> wa Mwenyezi Mungu</w:t>
      </w:r>
      <w:bookmarkEnd w:id="131"/>
      <w:bookmarkEnd w:id="132"/>
      <w:bookmarkEnd w:id="133"/>
      <w:bookmarkEnd w:id="134"/>
      <w:bookmarkEnd w:id="135"/>
    </w:p>
    <w:p w14:paraId="6F81E6DA" w14:textId="77777777" w:rsidR="008308F7" w:rsidRPr="003E1A44" w:rsidRDefault="00A80084" w:rsidP="007B4F4B">
      <w:pPr>
        <w:rPr>
          <w:rtl/>
        </w:rPr>
      </w:pPr>
      <w:r w:rsidRPr="003E1A44">
        <w:t>Na tunaamini kwamba Mwenyezi Mungu ni mmoja katika u</w:t>
      </w:r>
      <w:r w:rsidR="007B4F4B" w:rsidRPr="003E1A44">
        <w:t>m</w:t>
      </w:r>
      <w:r w:rsidRPr="003E1A44">
        <w:t>ola wake (Uumbaji na ulezi</w:t>
      </w:r>
      <w:r w:rsidR="007B4F4B" w:rsidRPr="003E1A44">
        <w:t>)</w:t>
      </w:r>
      <w:r w:rsidRPr="003E1A44">
        <w:t xml:space="preserve">, na </w:t>
      </w:r>
      <w:r w:rsidR="007B4F4B" w:rsidRPr="003E1A44">
        <w:t xml:space="preserve">kwamba Yeye </w:t>
      </w:r>
      <w:r w:rsidRPr="003E1A44">
        <w:t xml:space="preserve">ndiye Muumba peke yake, na ndiye aliyeanzisha uumbaji na hakuna yeyote aliyeshiriki pamoja naye katika hilo. Amesema </w:t>
      </w:r>
      <w:r w:rsidRPr="003E1A44">
        <w:rPr>
          <w:lang w:val="en-GB"/>
        </w:rPr>
        <w:t>Mola</w:t>
      </w:r>
      <w:r w:rsidRPr="003E1A44">
        <w:t xml:space="preserve"> wa Haki Mtukufu:</w:t>
      </w:r>
    </w:p>
    <w:p w14:paraId="658228C3"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يَبۡدَؤُاْ</w:t>
      </w:r>
      <w:proofErr w:type="spellEnd"/>
      <w:r w:rsidRPr="003E1A44">
        <w:rPr>
          <w:rtl/>
        </w:rPr>
        <w:t xml:space="preserve"> </w:t>
      </w:r>
      <w:proofErr w:type="spellStart"/>
      <w:r w:rsidRPr="003E1A44">
        <w:rPr>
          <w:rFonts w:hint="cs"/>
          <w:rtl/>
        </w:rPr>
        <w:t>ٱ</w:t>
      </w:r>
      <w:r w:rsidRPr="003E1A44">
        <w:rPr>
          <w:rFonts w:hint="eastAsia"/>
          <w:rtl/>
        </w:rPr>
        <w:t>لۡخَلۡقَ</w:t>
      </w:r>
      <w:proofErr w:type="spellEnd"/>
      <w:r w:rsidRPr="003E1A44">
        <w:rPr>
          <w:rtl/>
        </w:rPr>
        <w:t xml:space="preserve"> ثُمَّ </w:t>
      </w:r>
      <w:proofErr w:type="spellStart"/>
      <w:r w:rsidRPr="003E1A44">
        <w:rPr>
          <w:rtl/>
        </w:rPr>
        <w:t>يُعِيدُهُ</w:t>
      </w:r>
      <w:r w:rsidRPr="003E1A44">
        <w:rPr>
          <w:rFonts w:hint="cs"/>
          <w:rtl/>
        </w:rPr>
        <w:t>ۥ</w:t>
      </w:r>
      <w:proofErr w:type="spellEnd"/>
      <w:r w:rsidRPr="003E1A44">
        <w:rPr>
          <w:rtl/>
        </w:rPr>
        <w:t xml:space="preserve"> ثُمَّ </w:t>
      </w:r>
      <w:proofErr w:type="spellStart"/>
      <w:r w:rsidRPr="003E1A44">
        <w:rPr>
          <w:rtl/>
        </w:rPr>
        <w:t>إِلَيۡهِ</w:t>
      </w:r>
      <w:proofErr w:type="spellEnd"/>
      <w:r w:rsidRPr="003E1A44">
        <w:rPr>
          <w:rtl/>
        </w:rPr>
        <w:t xml:space="preserve"> </w:t>
      </w:r>
      <w:proofErr w:type="spellStart"/>
      <w:r w:rsidRPr="003E1A44">
        <w:rPr>
          <w:rtl/>
        </w:rPr>
        <w:t>تُرۡجَعُونَ</w:t>
      </w:r>
      <w:proofErr w:type="spellEnd"/>
      <w:r w:rsidRPr="003E1A44">
        <w:rPr>
          <w:rtl/>
        </w:rPr>
        <w:t xml:space="preserve"> ١١</w:t>
      </w:r>
      <w:r w:rsidRPr="003E1A44">
        <w:rPr>
          <w:rFonts w:cs="Traditional Arabic"/>
          <w:rtl/>
        </w:rPr>
        <w:t>﴾</w:t>
      </w:r>
      <w:r w:rsidRPr="003E1A44">
        <w:rPr>
          <w:rtl/>
        </w:rPr>
        <w:t xml:space="preserve"> </w:t>
      </w:r>
      <w:r w:rsidRPr="003E1A44">
        <w:rPr>
          <w:rStyle w:val="Char0"/>
          <w:rtl/>
        </w:rPr>
        <w:t>[الروم: 11]</w:t>
      </w:r>
    </w:p>
    <w:p w14:paraId="4D62AC83" w14:textId="77777777" w:rsidR="008308F7" w:rsidRPr="003E1A44" w:rsidRDefault="00A80084">
      <w:pPr>
        <w:pStyle w:val="a0"/>
        <w:rPr>
          <w:rtl/>
        </w:rPr>
      </w:pPr>
      <w:r w:rsidRPr="003E1A44">
        <w:t>"Mwenyezi Mungu huanzisha uumbaji, tena akaurudisha mara ya pili, na kisha mtarejeshwa kwake.</w:t>
      </w:r>
      <w:r w:rsidRPr="003E1A44">
        <w:rPr>
          <w:lang w:val="en-GB"/>
        </w:rPr>
        <w:t>" [</w:t>
      </w:r>
      <w:r w:rsidRPr="003E1A44">
        <w:t>Ar-Rum: 11]</w:t>
      </w:r>
    </w:p>
    <w:p w14:paraId="5D80F81A"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Aliyetakasika</w:t>
      </w:r>
      <w:proofErr w:type="spellEnd"/>
      <w:r w:rsidRPr="003E1A44">
        <w:rPr>
          <w:lang w:val="pt-PT"/>
        </w:rPr>
        <w:t xml:space="preserve"> na </w:t>
      </w:r>
      <w:proofErr w:type="spellStart"/>
      <w:r w:rsidRPr="003E1A44">
        <w:rPr>
          <w:lang w:val="pt-PT"/>
        </w:rPr>
        <w:t>kutukuka</w:t>
      </w:r>
      <w:proofErr w:type="spellEnd"/>
      <w:r w:rsidRPr="003E1A44">
        <w:rPr>
          <w:lang w:val="pt-PT"/>
        </w:rPr>
        <w:t>:</w:t>
      </w:r>
    </w:p>
    <w:p w14:paraId="37BAE778" w14:textId="77777777" w:rsidR="008308F7" w:rsidRPr="003E1A44" w:rsidRDefault="00A80084">
      <w:pPr>
        <w:pStyle w:val="a"/>
        <w:rPr>
          <w:rStyle w:val="Char0"/>
          <w:rtl/>
        </w:rPr>
      </w:pPr>
      <w:r w:rsidRPr="003E1A44">
        <w:rPr>
          <w:rFonts w:cs="Traditional Arabic"/>
          <w:rtl/>
        </w:rPr>
        <w:t>﴿</w:t>
      </w:r>
      <w:proofErr w:type="spellStart"/>
      <w:r w:rsidRPr="003E1A44">
        <w:rPr>
          <w:rtl/>
        </w:rPr>
        <w:t>قُلۡ</w:t>
      </w:r>
      <w:proofErr w:type="spellEnd"/>
      <w:r w:rsidRPr="003E1A44">
        <w:rPr>
          <w:rtl/>
        </w:rPr>
        <w:t xml:space="preserve"> </w:t>
      </w:r>
      <w:proofErr w:type="spellStart"/>
      <w:r w:rsidRPr="003E1A44">
        <w:rPr>
          <w:rtl/>
        </w:rPr>
        <w:t>هَلۡ</w:t>
      </w:r>
      <w:proofErr w:type="spellEnd"/>
      <w:r w:rsidRPr="003E1A44">
        <w:rPr>
          <w:rtl/>
        </w:rPr>
        <w:t xml:space="preserve"> مِن </w:t>
      </w:r>
      <w:proofErr w:type="spellStart"/>
      <w:r w:rsidRPr="003E1A44">
        <w:rPr>
          <w:rtl/>
        </w:rPr>
        <w:t>شُرَكَآئِكُم</w:t>
      </w:r>
      <w:proofErr w:type="spellEnd"/>
      <w:r w:rsidRPr="003E1A44">
        <w:rPr>
          <w:rtl/>
        </w:rPr>
        <w:t xml:space="preserve"> مَّن </w:t>
      </w:r>
      <w:proofErr w:type="spellStart"/>
      <w:r w:rsidRPr="003E1A44">
        <w:rPr>
          <w:rtl/>
        </w:rPr>
        <w:t>يَبۡدَؤُاْ</w:t>
      </w:r>
      <w:proofErr w:type="spellEnd"/>
      <w:r w:rsidRPr="003E1A44">
        <w:rPr>
          <w:rtl/>
        </w:rPr>
        <w:t xml:space="preserve"> </w:t>
      </w:r>
      <w:proofErr w:type="spellStart"/>
      <w:r w:rsidRPr="003E1A44">
        <w:rPr>
          <w:rFonts w:hint="cs"/>
          <w:rtl/>
        </w:rPr>
        <w:t>ٱ</w:t>
      </w:r>
      <w:r w:rsidRPr="003E1A44">
        <w:rPr>
          <w:rFonts w:hint="eastAsia"/>
          <w:rtl/>
        </w:rPr>
        <w:t>لۡخَلۡقَ</w:t>
      </w:r>
      <w:proofErr w:type="spellEnd"/>
      <w:r w:rsidRPr="003E1A44">
        <w:rPr>
          <w:rtl/>
        </w:rPr>
        <w:t xml:space="preserve"> ثُمَّ </w:t>
      </w:r>
      <w:proofErr w:type="spellStart"/>
      <w:r w:rsidRPr="003E1A44">
        <w:rPr>
          <w:rtl/>
        </w:rPr>
        <w:t>يُعِيدُهُ</w:t>
      </w:r>
      <w:r w:rsidRPr="003E1A44">
        <w:rPr>
          <w:rFonts w:hint="cs"/>
          <w:rtl/>
        </w:rPr>
        <w:t>ۥۚ</w:t>
      </w:r>
      <w:proofErr w:type="spellEnd"/>
      <w:r w:rsidRPr="003E1A44">
        <w:rPr>
          <w:rtl/>
        </w:rPr>
        <w:t xml:space="preserve"> قُلِ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يَبۡدَؤُاْ</w:t>
      </w:r>
      <w:proofErr w:type="spellEnd"/>
      <w:r w:rsidRPr="003E1A44">
        <w:rPr>
          <w:rtl/>
        </w:rPr>
        <w:t xml:space="preserve"> </w:t>
      </w:r>
      <w:proofErr w:type="spellStart"/>
      <w:r w:rsidRPr="003E1A44">
        <w:rPr>
          <w:rFonts w:hint="cs"/>
          <w:rtl/>
        </w:rPr>
        <w:t>ٱ</w:t>
      </w:r>
      <w:r w:rsidRPr="003E1A44">
        <w:rPr>
          <w:rFonts w:hint="eastAsia"/>
          <w:rtl/>
        </w:rPr>
        <w:t>لۡخَلۡقَ</w:t>
      </w:r>
      <w:proofErr w:type="spellEnd"/>
      <w:r w:rsidRPr="003E1A44">
        <w:rPr>
          <w:rtl/>
        </w:rPr>
        <w:t xml:space="preserve"> ثُمَّ </w:t>
      </w:r>
      <w:proofErr w:type="spellStart"/>
      <w:r w:rsidRPr="003E1A44">
        <w:rPr>
          <w:rtl/>
        </w:rPr>
        <w:t>يُعِيدُهُ</w:t>
      </w:r>
      <w:r w:rsidRPr="003E1A44">
        <w:rPr>
          <w:rFonts w:hint="cs"/>
          <w:rtl/>
        </w:rPr>
        <w:t>ۥۖ</w:t>
      </w:r>
      <w:proofErr w:type="spellEnd"/>
      <w:r w:rsidRPr="003E1A44">
        <w:rPr>
          <w:rtl/>
        </w:rPr>
        <w:t xml:space="preserve"> فَأَنَّىٰ تُؤۡفَكُونَ٣٤</w:t>
      </w:r>
      <w:r w:rsidRPr="003E1A44">
        <w:rPr>
          <w:rFonts w:cs="Traditional Arabic"/>
          <w:rtl/>
        </w:rPr>
        <w:t>﴾</w:t>
      </w:r>
      <w:r w:rsidRPr="003E1A44">
        <w:rPr>
          <w:rtl/>
        </w:rPr>
        <w:t xml:space="preserve"> </w:t>
      </w:r>
      <w:r w:rsidRPr="003E1A44">
        <w:rPr>
          <w:rStyle w:val="Char0"/>
          <w:rtl/>
        </w:rPr>
        <w:t>[يونس: 34]</w:t>
      </w:r>
    </w:p>
    <w:p w14:paraId="184EC142" w14:textId="77777777" w:rsidR="008308F7" w:rsidRPr="003E1A44" w:rsidRDefault="00A80084">
      <w:pPr>
        <w:pStyle w:val="a0"/>
      </w:pPr>
      <w:r w:rsidRPr="003E1A44">
        <w:t>"Sema: Je, yupo katika miungu yenu ya ushirikina aliyeanzisha kuumba viumbe, na kisha akavirejesha? Basi ni vipi mkadanganywa?" [Yunus: 34].</w:t>
      </w:r>
    </w:p>
    <w:p w14:paraId="2058D293" w14:textId="77777777" w:rsidR="008308F7" w:rsidRPr="003E1A44" w:rsidRDefault="00A80084">
      <w:pPr>
        <w:rPr>
          <w:rtl/>
        </w:rPr>
      </w:pPr>
      <w:r w:rsidRPr="003E1A44">
        <w:t>Na kwamba Mwenyezi Mungu anaumba kwa amri yake Mtukufu, amesema aliyetakasika na kutukuka:</w:t>
      </w:r>
    </w:p>
    <w:p w14:paraId="0A9323D4" w14:textId="77777777" w:rsidR="008308F7" w:rsidRPr="003E1A44" w:rsidRDefault="00A80084">
      <w:pPr>
        <w:pStyle w:val="a"/>
        <w:rPr>
          <w:rStyle w:val="Char0"/>
          <w:rtl/>
        </w:rPr>
      </w:pPr>
      <w:r w:rsidRPr="003E1A44">
        <w:rPr>
          <w:rFonts w:cs="Traditional Arabic"/>
          <w:rtl/>
        </w:rPr>
        <w:t>﴿</w:t>
      </w:r>
      <w:proofErr w:type="spellStart"/>
      <w:r w:rsidRPr="003E1A44">
        <w:rPr>
          <w:rtl/>
        </w:rPr>
        <w:t>إِنَّمَآ</w:t>
      </w:r>
      <w:proofErr w:type="spellEnd"/>
      <w:r w:rsidRPr="003E1A44">
        <w:rPr>
          <w:rtl/>
        </w:rPr>
        <w:t xml:space="preserve"> </w:t>
      </w:r>
      <w:proofErr w:type="spellStart"/>
      <w:r w:rsidRPr="003E1A44">
        <w:rPr>
          <w:rtl/>
        </w:rPr>
        <w:t>أَمۡرُهُ</w:t>
      </w:r>
      <w:r w:rsidRPr="003E1A44">
        <w:rPr>
          <w:rFonts w:hint="cs"/>
          <w:rtl/>
        </w:rPr>
        <w:t>ۥٓ</w:t>
      </w:r>
      <w:proofErr w:type="spellEnd"/>
      <w:r w:rsidRPr="003E1A44">
        <w:rPr>
          <w:rtl/>
        </w:rPr>
        <w:t xml:space="preserve"> </w:t>
      </w:r>
      <w:proofErr w:type="spellStart"/>
      <w:r w:rsidRPr="003E1A44">
        <w:rPr>
          <w:rtl/>
        </w:rPr>
        <w:t>إِذَآ</w:t>
      </w:r>
      <w:proofErr w:type="spellEnd"/>
      <w:r w:rsidRPr="003E1A44">
        <w:rPr>
          <w:rtl/>
        </w:rPr>
        <w:t xml:space="preserve"> أَرَادَ </w:t>
      </w:r>
      <w:proofErr w:type="spellStart"/>
      <w:r w:rsidRPr="003E1A44">
        <w:rPr>
          <w:rtl/>
        </w:rPr>
        <w:t>شَيۡـًٔا</w:t>
      </w:r>
      <w:proofErr w:type="spellEnd"/>
      <w:r w:rsidRPr="003E1A44">
        <w:rPr>
          <w:rtl/>
        </w:rPr>
        <w:t xml:space="preserve"> أَن يَقُولَ </w:t>
      </w:r>
      <w:proofErr w:type="spellStart"/>
      <w:r w:rsidRPr="003E1A44">
        <w:rPr>
          <w:rtl/>
        </w:rPr>
        <w:t>لَهُ</w:t>
      </w:r>
      <w:r w:rsidRPr="003E1A44">
        <w:rPr>
          <w:rFonts w:hint="cs"/>
          <w:rtl/>
        </w:rPr>
        <w:t>ۥ</w:t>
      </w:r>
      <w:proofErr w:type="spellEnd"/>
      <w:r w:rsidRPr="003E1A44">
        <w:rPr>
          <w:rtl/>
        </w:rPr>
        <w:t xml:space="preserve"> كُن فَيَكُونُ٨٢</w:t>
      </w:r>
      <w:r w:rsidRPr="003E1A44">
        <w:rPr>
          <w:rFonts w:cs="Traditional Arabic"/>
          <w:rtl/>
        </w:rPr>
        <w:t>﴾</w:t>
      </w:r>
      <w:r w:rsidRPr="003E1A44">
        <w:rPr>
          <w:rtl/>
        </w:rPr>
        <w:t xml:space="preserve"> </w:t>
      </w:r>
      <w:r w:rsidRPr="003E1A44">
        <w:rPr>
          <w:rStyle w:val="Char0"/>
          <w:rtl/>
        </w:rPr>
        <w:t>[يس: 82]</w:t>
      </w:r>
    </w:p>
    <w:p w14:paraId="49D22800" w14:textId="77777777" w:rsidR="008308F7" w:rsidRPr="003E1A44" w:rsidRDefault="00A80084">
      <w:pPr>
        <w:pStyle w:val="a0"/>
        <w:rPr>
          <w:rtl/>
        </w:rPr>
      </w:pPr>
      <w:r w:rsidRPr="006F153C">
        <w:rPr>
          <w:lang w:val="fi-FI"/>
        </w:rPr>
        <w:t>"</w:t>
      </w:r>
      <w:proofErr w:type="spellStart"/>
      <w:r w:rsidRPr="006F153C">
        <w:rPr>
          <w:lang w:val="fi-FI"/>
        </w:rPr>
        <w:t>Hakika</w:t>
      </w:r>
      <w:proofErr w:type="spellEnd"/>
      <w:r w:rsidRPr="006F153C">
        <w:rPr>
          <w:lang w:val="fi-FI"/>
        </w:rPr>
        <w:t xml:space="preserve"> </w:t>
      </w:r>
      <w:proofErr w:type="spellStart"/>
      <w:r w:rsidRPr="006F153C">
        <w:rPr>
          <w:lang w:val="fi-FI"/>
        </w:rPr>
        <w:t>amri</w:t>
      </w:r>
      <w:proofErr w:type="spellEnd"/>
      <w:r w:rsidRPr="006F153C">
        <w:rPr>
          <w:lang w:val="fi-FI"/>
        </w:rPr>
        <w:t xml:space="preserve"> </w:t>
      </w:r>
      <w:proofErr w:type="spellStart"/>
      <w:r w:rsidRPr="006F153C">
        <w:rPr>
          <w:lang w:val="fi-FI"/>
        </w:rPr>
        <w:t>yake</w:t>
      </w:r>
      <w:proofErr w:type="spellEnd"/>
      <w:r w:rsidRPr="006F153C">
        <w:rPr>
          <w:lang w:val="fi-FI"/>
        </w:rPr>
        <w:t xml:space="preserve"> </w:t>
      </w:r>
      <w:proofErr w:type="spellStart"/>
      <w:r w:rsidRPr="006F153C">
        <w:rPr>
          <w:lang w:val="fi-FI"/>
        </w:rPr>
        <w:t>anapotaka</w:t>
      </w:r>
      <w:proofErr w:type="spellEnd"/>
      <w:r w:rsidRPr="006F153C">
        <w:rPr>
          <w:lang w:val="fi-FI"/>
        </w:rPr>
        <w:t xml:space="preserve"> </w:t>
      </w:r>
      <w:proofErr w:type="spellStart"/>
      <w:r w:rsidRPr="006F153C">
        <w:rPr>
          <w:lang w:val="fi-FI"/>
        </w:rPr>
        <w:t>kitu</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kukiambia</w:t>
      </w:r>
      <w:proofErr w:type="spellEnd"/>
      <w:r w:rsidRPr="006F153C">
        <w:rPr>
          <w:lang w:val="fi-FI"/>
        </w:rPr>
        <w:t xml:space="preserve"> </w:t>
      </w:r>
      <w:proofErr w:type="spellStart"/>
      <w:r w:rsidRPr="006F153C">
        <w:rPr>
          <w:lang w:val="fi-FI"/>
        </w:rPr>
        <w:t>tu</w:t>
      </w:r>
      <w:proofErr w:type="spellEnd"/>
      <w:r w:rsidRPr="006F153C">
        <w:rPr>
          <w:lang w:val="fi-FI"/>
        </w:rPr>
        <w:t xml:space="preserve">: </w:t>
      </w:r>
      <w:proofErr w:type="spellStart"/>
      <w:r w:rsidRPr="006F153C">
        <w:rPr>
          <w:lang w:val="fi-FI"/>
        </w:rPr>
        <w:t>Kuwa</w:t>
      </w:r>
      <w:proofErr w:type="spellEnd"/>
      <w:r w:rsidRPr="006F153C">
        <w:rPr>
          <w:lang w:val="fi-FI"/>
        </w:rPr>
        <w:t xml:space="preserve">! Na </w:t>
      </w:r>
      <w:proofErr w:type="spellStart"/>
      <w:r w:rsidRPr="006F153C">
        <w:rPr>
          <w:lang w:val="fi-FI"/>
        </w:rPr>
        <w:t>kikawa</w:t>
      </w:r>
      <w:proofErr w:type="spellEnd"/>
      <w:r w:rsidRPr="006F153C">
        <w:rPr>
          <w:lang w:val="fi-FI"/>
        </w:rPr>
        <w:t>." [</w:t>
      </w:r>
      <w:proofErr w:type="spellStart"/>
      <w:r w:rsidRPr="006F153C">
        <w:rPr>
          <w:lang w:val="fi-FI"/>
        </w:rPr>
        <w:t>Yasin</w:t>
      </w:r>
      <w:proofErr w:type="spellEnd"/>
      <w:r w:rsidRPr="006F153C">
        <w:rPr>
          <w:lang w:val="fi-FI"/>
        </w:rPr>
        <w:t>: 82].</w:t>
      </w:r>
    </w:p>
    <w:p w14:paraId="1E555361" w14:textId="77777777" w:rsidR="008308F7" w:rsidRPr="003E1A44" w:rsidRDefault="00364692">
      <w:pPr>
        <w:rPr>
          <w:rtl/>
          <w:lang w:val="en-GB"/>
        </w:rPr>
      </w:pPr>
      <w:r w:rsidRPr="006F153C">
        <w:rPr>
          <w:lang w:val="fi-FI"/>
        </w:rPr>
        <w:t xml:space="preserve">Na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00A80084" w:rsidRPr="006F153C">
        <w:rPr>
          <w:lang w:val="fi-FI"/>
        </w:rPr>
        <w:t xml:space="preserve"> </w:t>
      </w:r>
      <w:proofErr w:type="spellStart"/>
      <w:r w:rsidR="00A80084" w:rsidRPr="006F153C">
        <w:rPr>
          <w:lang w:val="fi-FI"/>
        </w:rPr>
        <w:t>Aliyetakasika</w:t>
      </w:r>
      <w:proofErr w:type="spellEnd"/>
      <w:r w:rsidR="00A80084" w:rsidRPr="006F153C">
        <w:rPr>
          <w:lang w:val="fi-FI"/>
        </w:rPr>
        <w:t xml:space="preserve"> </w:t>
      </w:r>
      <w:proofErr w:type="spellStart"/>
      <w:r w:rsidR="00A80084" w:rsidRPr="006F153C">
        <w:rPr>
          <w:lang w:val="fi-FI"/>
        </w:rPr>
        <w:t>na</w:t>
      </w:r>
      <w:proofErr w:type="spellEnd"/>
      <w:r w:rsidR="00A80084" w:rsidRPr="006F153C">
        <w:rPr>
          <w:lang w:val="fi-FI"/>
        </w:rPr>
        <w:t xml:space="preserve"> </w:t>
      </w:r>
      <w:proofErr w:type="spellStart"/>
      <w:r w:rsidR="00A80084" w:rsidRPr="006F153C">
        <w:rPr>
          <w:lang w:val="fi-FI"/>
        </w:rPr>
        <w:t>kutukuka</w:t>
      </w:r>
      <w:proofErr w:type="spellEnd"/>
      <w:r w:rsidR="00A80084" w:rsidRPr="006F153C">
        <w:rPr>
          <w:lang w:val="fi-FI"/>
        </w:rPr>
        <w:t xml:space="preserve"> </w:t>
      </w:r>
      <w:proofErr w:type="spellStart"/>
      <w:r w:rsidR="00A80084" w:rsidRPr="006F153C">
        <w:rPr>
          <w:lang w:val="fi-FI"/>
        </w:rPr>
        <w:t>anaumba</w:t>
      </w:r>
      <w:proofErr w:type="spellEnd"/>
      <w:r w:rsidR="00A80084" w:rsidRPr="006F153C">
        <w:rPr>
          <w:lang w:val="fi-FI"/>
        </w:rPr>
        <w:t xml:space="preserve"> </w:t>
      </w:r>
      <w:proofErr w:type="spellStart"/>
      <w:r w:rsidR="00A80084" w:rsidRPr="006F153C">
        <w:rPr>
          <w:lang w:val="fi-FI"/>
        </w:rPr>
        <w:t>kupitia</w:t>
      </w:r>
      <w:proofErr w:type="spellEnd"/>
      <w:r w:rsidR="00A80084" w:rsidRPr="006F153C">
        <w:rPr>
          <w:lang w:val="fi-FI"/>
        </w:rPr>
        <w:t xml:space="preserve"> </w:t>
      </w:r>
      <w:proofErr w:type="spellStart"/>
      <w:r w:rsidR="00A80084" w:rsidRPr="006F153C">
        <w:rPr>
          <w:lang w:val="fi-FI"/>
        </w:rPr>
        <w:t>atakacho</w:t>
      </w:r>
      <w:proofErr w:type="spellEnd"/>
      <w:r w:rsidR="00A80084" w:rsidRPr="006F153C">
        <w:rPr>
          <w:lang w:val="fi-FI"/>
        </w:rPr>
        <w:t xml:space="preserve"> </w:t>
      </w:r>
      <w:proofErr w:type="spellStart"/>
      <w:r w:rsidR="00A80084" w:rsidRPr="006F153C">
        <w:rPr>
          <w:lang w:val="fi-FI"/>
        </w:rPr>
        <w:t>miongoni</w:t>
      </w:r>
      <w:proofErr w:type="spellEnd"/>
      <w:r w:rsidR="00A80084" w:rsidRPr="006F153C">
        <w:rPr>
          <w:lang w:val="fi-FI"/>
        </w:rPr>
        <w:t xml:space="preserve"> </w:t>
      </w:r>
      <w:proofErr w:type="spellStart"/>
      <w:r w:rsidR="00A80084" w:rsidRPr="006F153C">
        <w:rPr>
          <w:lang w:val="fi-FI"/>
        </w:rPr>
        <w:t>mwa</w:t>
      </w:r>
      <w:proofErr w:type="spellEnd"/>
      <w:r w:rsidR="00A80084" w:rsidRPr="006F153C">
        <w:rPr>
          <w:lang w:val="fi-FI"/>
        </w:rPr>
        <w:t xml:space="preserve"> </w:t>
      </w:r>
      <w:proofErr w:type="spellStart"/>
      <w:r w:rsidR="00A80084" w:rsidRPr="006F153C">
        <w:rPr>
          <w:lang w:val="fi-FI"/>
        </w:rPr>
        <w:t>sababu</w:t>
      </w:r>
      <w:proofErr w:type="spellEnd"/>
      <w:r w:rsidR="00A80084" w:rsidRPr="006F153C">
        <w:rPr>
          <w:lang w:val="fi-FI"/>
        </w:rPr>
        <w:t xml:space="preserve">. </w:t>
      </w:r>
      <w:r w:rsidR="00A80084" w:rsidRPr="003E1A44">
        <w:t>Mwenyezi Mungu Mtukufu anasema:</w:t>
      </w:r>
      <w:r w:rsidR="00A80084" w:rsidRPr="003E1A44">
        <w:rPr>
          <w:lang w:val="en-GB"/>
        </w:rPr>
        <w:t xml:space="preserve">  </w:t>
      </w:r>
    </w:p>
    <w:p w14:paraId="4A6C7FBD"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فَأَخۡرَجۡنَا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أَزۡوَٰجٗا</w:t>
      </w:r>
      <w:proofErr w:type="spellEnd"/>
      <w:r w:rsidRPr="003E1A44">
        <w:rPr>
          <w:rtl/>
        </w:rPr>
        <w:t xml:space="preserve"> مِّن نَّبَاتٖ شَتَّىٰ٥٣</w:t>
      </w:r>
      <w:r w:rsidRPr="003E1A44">
        <w:rPr>
          <w:rFonts w:cs="Traditional Arabic"/>
          <w:rtl/>
        </w:rPr>
        <w:t>﴾</w:t>
      </w:r>
      <w:r w:rsidRPr="003E1A44">
        <w:rPr>
          <w:rtl/>
        </w:rPr>
        <w:t xml:space="preserve"> </w:t>
      </w:r>
      <w:r w:rsidRPr="003E1A44">
        <w:rPr>
          <w:rStyle w:val="Char0"/>
          <w:rtl/>
        </w:rPr>
        <w:t>[طه: 53]</w:t>
      </w:r>
    </w:p>
    <w:p w14:paraId="3F6D44C9" w14:textId="77777777" w:rsidR="008308F7" w:rsidRPr="003E1A44" w:rsidRDefault="00A80084">
      <w:pPr>
        <w:pStyle w:val="a0"/>
        <w:rPr>
          <w:rtl/>
        </w:rPr>
      </w:pPr>
      <w:r w:rsidRPr="003E1A44">
        <w:t>"Na kwa hayo tukatoa namna mbali mbali za mimema.</w:t>
      </w:r>
      <w:r w:rsidRPr="006F153C">
        <w:rPr>
          <w:lang w:val="pl-PL"/>
        </w:rPr>
        <w:t xml:space="preserve">" </w:t>
      </w:r>
      <w:r w:rsidRPr="003E1A44">
        <w:rPr>
          <w:lang w:val="en-GB"/>
        </w:rPr>
        <w:t>[</w:t>
      </w:r>
      <w:r w:rsidRPr="003E1A44">
        <w:t>Taha: 53]</w:t>
      </w:r>
    </w:p>
    <w:p w14:paraId="5DF4A5AA" w14:textId="77777777" w:rsidR="008308F7" w:rsidRPr="003E1A44" w:rsidRDefault="00A80084">
      <w:pPr>
        <w:rPr>
          <w:rtl/>
        </w:rPr>
      </w:pPr>
      <w:r w:rsidRPr="003E1A44">
        <w:rPr>
          <w:lang w:val="pt-PT"/>
        </w:rPr>
        <w:t xml:space="preserve">Na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Mtukufu</w:t>
      </w:r>
      <w:proofErr w:type="spellEnd"/>
      <w:r w:rsidRPr="003E1A44">
        <w:rPr>
          <w:lang w:val="pt-PT"/>
        </w:rPr>
        <w:t xml:space="preserve"> </w:t>
      </w:r>
      <w:proofErr w:type="spellStart"/>
      <w:r w:rsidRPr="003E1A44">
        <w:rPr>
          <w:lang w:val="pt-PT"/>
        </w:rPr>
        <w:t>amesema</w:t>
      </w:r>
      <w:proofErr w:type="spellEnd"/>
      <w:r w:rsidRPr="003E1A44">
        <w:rPr>
          <w:lang w:val="pt-PT"/>
        </w:rPr>
        <w:t>:</w:t>
      </w:r>
    </w:p>
    <w:p w14:paraId="0D845203" w14:textId="77777777" w:rsidR="008308F7" w:rsidRPr="003E1A44" w:rsidRDefault="00A80084">
      <w:pPr>
        <w:pStyle w:val="a"/>
        <w:rPr>
          <w:rStyle w:val="Char0"/>
          <w:rtl/>
        </w:rPr>
      </w:pPr>
      <w:r w:rsidRPr="003E1A44">
        <w:rPr>
          <w:rFonts w:cs="Traditional Arabic"/>
          <w:rtl/>
        </w:rPr>
        <w:t>﴿</w:t>
      </w:r>
      <w:r w:rsidRPr="003E1A44">
        <w:rPr>
          <w:rtl/>
        </w:rPr>
        <w:t xml:space="preserve"> وَمِن كُلِّ </w:t>
      </w:r>
      <w:proofErr w:type="spellStart"/>
      <w:r w:rsidRPr="003E1A44">
        <w:rPr>
          <w:rFonts w:hint="cs"/>
          <w:rtl/>
        </w:rPr>
        <w:t>ٱ</w:t>
      </w:r>
      <w:r w:rsidRPr="003E1A44">
        <w:rPr>
          <w:rFonts w:hint="eastAsia"/>
          <w:rtl/>
        </w:rPr>
        <w:t>لثَّمَرَٰتِ</w:t>
      </w:r>
      <w:proofErr w:type="spellEnd"/>
      <w:r w:rsidRPr="003E1A44">
        <w:rPr>
          <w:rtl/>
        </w:rPr>
        <w:t xml:space="preserve"> جَعَلَ فِيهَا </w:t>
      </w:r>
      <w:proofErr w:type="spellStart"/>
      <w:r w:rsidRPr="003E1A44">
        <w:rPr>
          <w:rtl/>
        </w:rPr>
        <w:t>زَوۡجَيۡنِ</w:t>
      </w:r>
      <w:proofErr w:type="spellEnd"/>
      <w:r w:rsidRPr="003E1A44">
        <w:rPr>
          <w:rtl/>
        </w:rPr>
        <w:t xml:space="preserve"> </w:t>
      </w:r>
      <w:proofErr w:type="spellStart"/>
      <w:r w:rsidRPr="003E1A44">
        <w:rPr>
          <w:rFonts w:hint="cs"/>
          <w:rtl/>
        </w:rPr>
        <w:t>ٱ</w:t>
      </w:r>
      <w:r w:rsidRPr="003E1A44">
        <w:rPr>
          <w:rFonts w:hint="eastAsia"/>
          <w:rtl/>
        </w:rPr>
        <w:t>ثۡنَيۡنِۖ</w:t>
      </w:r>
      <w:proofErr w:type="spellEnd"/>
      <w:r w:rsidRPr="003E1A44">
        <w:rPr>
          <w:rtl/>
        </w:rPr>
        <w:t xml:space="preserve"> ٣</w:t>
      </w:r>
      <w:r w:rsidRPr="003E1A44">
        <w:rPr>
          <w:rFonts w:cs="Traditional Arabic"/>
          <w:rtl/>
        </w:rPr>
        <w:t>﴾</w:t>
      </w:r>
      <w:r w:rsidRPr="003E1A44">
        <w:rPr>
          <w:rtl/>
        </w:rPr>
        <w:t xml:space="preserve"> </w:t>
      </w:r>
      <w:r w:rsidRPr="003E1A44">
        <w:rPr>
          <w:rStyle w:val="Char0"/>
          <w:rtl/>
        </w:rPr>
        <w:t>[الرعد: 3]</w:t>
      </w:r>
    </w:p>
    <w:p w14:paraId="284AFC1B" w14:textId="77777777" w:rsidR="008308F7" w:rsidRPr="003E1A44" w:rsidRDefault="00A80084">
      <w:pPr>
        <w:pStyle w:val="a0"/>
        <w:rPr>
          <w:rtl/>
        </w:rPr>
      </w:pPr>
      <w:r w:rsidRPr="003E1A44">
        <w:t>"Na katika kila matunda akafanya dume na jike.</w:t>
      </w:r>
      <w:r w:rsidRPr="003E1A44">
        <w:rPr>
          <w:lang w:val="en-GB"/>
        </w:rPr>
        <w:t>" [</w:t>
      </w:r>
      <w:r w:rsidRPr="003E1A44">
        <w:t>Ra'd: 3]</w:t>
      </w:r>
    </w:p>
    <w:p w14:paraId="5FB6686E" w14:textId="77777777" w:rsidR="008308F7" w:rsidRPr="003E1A44" w:rsidRDefault="00A80084">
      <w:pPr>
        <w:rPr>
          <w:rtl/>
        </w:rPr>
      </w:pPr>
      <w:r w:rsidRPr="003E1A44">
        <w:lastRenderedPageBreak/>
        <w:t>Na amesema Mwenyezi Mungu Mtukufu:</w:t>
      </w:r>
    </w:p>
    <w:p w14:paraId="73D12EE1" w14:textId="77777777" w:rsidR="008308F7" w:rsidRPr="003E1A44" w:rsidRDefault="00A80084">
      <w:pPr>
        <w:pStyle w:val="a"/>
        <w:rPr>
          <w:rStyle w:val="Char0"/>
          <w:rtl/>
        </w:rPr>
      </w:pPr>
      <w:r w:rsidRPr="003E1A44">
        <w:rPr>
          <w:rFonts w:cs="Traditional Arabic"/>
          <w:rtl/>
        </w:rPr>
        <w:t>﴿</w:t>
      </w:r>
      <w:r w:rsidRPr="003E1A44">
        <w:rPr>
          <w:rtl/>
        </w:rPr>
        <w:t xml:space="preserve">وَمِن كُلِّ </w:t>
      </w:r>
      <w:proofErr w:type="spellStart"/>
      <w:r w:rsidRPr="003E1A44">
        <w:rPr>
          <w:rtl/>
        </w:rPr>
        <w:t>شَيۡءٍ</w:t>
      </w:r>
      <w:proofErr w:type="spellEnd"/>
      <w:r w:rsidRPr="003E1A44">
        <w:rPr>
          <w:rtl/>
        </w:rPr>
        <w:t xml:space="preserve"> </w:t>
      </w:r>
      <w:proofErr w:type="spellStart"/>
      <w:r w:rsidRPr="003E1A44">
        <w:rPr>
          <w:rtl/>
        </w:rPr>
        <w:t>خَلَقۡنَا</w:t>
      </w:r>
      <w:proofErr w:type="spellEnd"/>
      <w:r w:rsidRPr="003E1A44">
        <w:rPr>
          <w:rtl/>
        </w:rPr>
        <w:t xml:space="preserve"> </w:t>
      </w:r>
      <w:proofErr w:type="spellStart"/>
      <w:r w:rsidRPr="003E1A44">
        <w:rPr>
          <w:rtl/>
        </w:rPr>
        <w:t>زَوۡجَيۡنِ</w:t>
      </w:r>
      <w:proofErr w:type="spellEnd"/>
      <w:r w:rsidRPr="003E1A44">
        <w:rPr>
          <w:rtl/>
        </w:rPr>
        <w:t xml:space="preserve"> </w:t>
      </w:r>
      <w:proofErr w:type="spellStart"/>
      <w:r w:rsidRPr="003E1A44">
        <w:rPr>
          <w:rtl/>
        </w:rPr>
        <w:t>لَعَلَّكُمۡ</w:t>
      </w:r>
      <w:proofErr w:type="spellEnd"/>
      <w:r w:rsidRPr="003E1A44">
        <w:rPr>
          <w:rtl/>
        </w:rPr>
        <w:t xml:space="preserve"> تَذَكَّرُونَ٤٩</w:t>
      </w:r>
      <w:r w:rsidRPr="003E1A44">
        <w:rPr>
          <w:rFonts w:cs="Traditional Arabic"/>
          <w:rtl/>
        </w:rPr>
        <w:t>﴾</w:t>
      </w:r>
      <w:r w:rsidRPr="003E1A44">
        <w:rPr>
          <w:rtl/>
        </w:rPr>
        <w:t xml:space="preserve"> </w:t>
      </w:r>
      <w:r w:rsidRPr="003E1A44">
        <w:rPr>
          <w:rStyle w:val="Char0"/>
          <w:rtl/>
        </w:rPr>
        <w:t>[الذاريات: 49]</w:t>
      </w:r>
    </w:p>
    <w:p w14:paraId="3B0075A9" w14:textId="77777777" w:rsidR="008308F7" w:rsidRPr="003E1A44" w:rsidRDefault="00A80084">
      <w:pPr>
        <w:pStyle w:val="a0"/>
      </w:pPr>
      <w:r w:rsidRPr="003E1A44">
        <w:t>"Na katika kila kitu tumeumba kwa jozi ili mzingatie.</w:t>
      </w:r>
      <w:r w:rsidRPr="006F153C">
        <w:rPr>
          <w:lang w:val="fi-FI"/>
        </w:rPr>
        <w:t>" [</w:t>
      </w:r>
      <w:r w:rsidRPr="003E1A44">
        <w:t>Dhariyat: 49].</w:t>
      </w:r>
    </w:p>
    <w:p w14:paraId="1BAE9B0E" w14:textId="77777777" w:rsidR="008308F7" w:rsidRPr="003E1A44" w:rsidRDefault="00A80084" w:rsidP="00E8433A">
      <w:pPr>
        <w:rPr>
          <w:rtl/>
        </w:rPr>
      </w:pPr>
      <w:r w:rsidRPr="003E1A44">
        <w:t>Na ameeleza Mwenyezi Mungu Aliyetakasika na kutukuka kuwa</w:t>
      </w:r>
      <w:r w:rsidR="00E8433A" w:rsidRPr="003E1A44">
        <w:t xml:space="preserve"> Yeye </w:t>
      </w:r>
      <w:r w:rsidRPr="003E1A44">
        <w:t>ndiye Muumba wa kila kitu, kwa hivyo kila kitu kisichokuwa</w:t>
      </w:r>
      <w:r w:rsidR="00E8433A" w:rsidRPr="003E1A44">
        <w:t xml:space="preserve"> Yeye </w:t>
      </w:r>
      <w:r w:rsidRPr="003E1A44">
        <w:t>kimeumbwa, amesema Mwenyezi Mungu Mtukufu:</w:t>
      </w:r>
    </w:p>
    <w:p w14:paraId="147F2694"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خَٰلِقُ كُلِّ </w:t>
      </w:r>
      <w:proofErr w:type="spellStart"/>
      <w:r w:rsidRPr="003E1A44">
        <w:rPr>
          <w:rtl/>
        </w:rPr>
        <w:t>شَيۡءٖۖ</w:t>
      </w:r>
      <w:proofErr w:type="spellEnd"/>
      <w:r w:rsidRPr="003E1A44">
        <w:rPr>
          <w:rtl/>
        </w:rPr>
        <w:t xml:space="preserve"> وَهُوَ عَلَىٰ كُلِّ </w:t>
      </w:r>
      <w:proofErr w:type="spellStart"/>
      <w:r w:rsidRPr="003E1A44">
        <w:rPr>
          <w:rtl/>
        </w:rPr>
        <w:t>شَيۡء</w:t>
      </w:r>
      <w:proofErr w:type="spellEnd"/>
      <w:r w:rsidRPr="003E1A44">
        <w:rPr>
          <w:rtl/>
        </w:rPr>
        <w:t>ٖ وَكِيلٞ٦٢</w:t>
      </w:r>
      <w:r w:rsidRPr="003E1A44">
        <w:rPr>
          <w:rFonts w:cs="Traditional Arabic"/>
          <w:rtl/>
        </w:rPr>
        <w:t>﴾</w:t>
      </w:r>
      <w:r w:rsidRPr="003E1A44">
        <w:rPr>
          <w:rtl/>
        </w:rPr>
        <w:t xml:space="preserve"> </w:t>
      </w:r>
      <w:r w:rsidRPr="003E1A44">
        <w:rPr>
          <w:rStyle w:val="Char0"/>
          <w:rtl/>
        </w:rPr>
        <w:t>[الزمر: 62]</w:t>
      </w:r>
    </w:p>
    <w:p w14:paraId="6CF7C1F9" w14:textId="77777777" w:rsidR="008308F7" w:rsidRPr="003E1A44" w:rsidRDefault="00A80084" w:rsidP="00C56F6E">
      <w:pPr>
        <w:pStyle w:val="a0"/>
      </w:pPr>
      <w:r w:rsidRPr="003E1A44">
        <w:t xml:space="preserve">"Mwenyezi Mungu ndiye Muumba wa kila kitu, </w:t>
      </w:r>
      <w:proofErr w:type="spellStart"/>
      <w:r w:rsidR="00C56F6E" w:rsidRPr="003E1A44">
        <w:rPr>
          <w:lang w:val="en-GB"/>
        </w:rPr>
        <w:t>na</w:t>
      </w:r>
      <w:proofErr w:type="spellEnd"/>
      <w:r w:rsidR="00C56F6E" w:rsidRPr="003E1A44">
        <w:rPr>
          <w:lang w:val="en-GB"/>
        </w:rPr>
        <w:t xml:space="preserve"> </w:t>
      </w:r>
      <w:r w:rsidR="00C56F6E" w:rsidRPr="003E1A44">
        <w:t xml:space="preserve">Yeye </w:t>
      </w:r>
      <w:r w:rsidRPr="003E1A44">
        <w:t>ndiye Mlinzi juu ya kila kitu. " [Az-Zumar: 62].</w:t>
      </w:r>
    </w:p>
    <w:p w14:paraId="77D94EDC" w14:textId="77777777" w:rsidR="008308F7" w:rsidRPr="003E1A44" w:rsidRDefault="00A80084">
      <w:pPr>
        <w:rPr>
          <w:rtl/>
        </w:rPr>
      </w:pPr>
      <w:r w:rsidRPr="003E1A44">
        <w:t>Na tunaamini kwamba Mwenyezi Mungu ndiye Mola Mlezi wa vitu vyote na Muumba wake na Mwendeshaji wake, amesema Mwenyezi Mungu Mtukufu:</w:t>
      </w:r>
    </w:p>
    <w:p w14:paraId="66B35338" w14:textId="77777777" w:rsidR="008308F7" w:rsidRPr="003E1A44" w:rsidRDefault="00A80084">
      <w:pPr>
        <w:pStyle w:val="a"/>
        <w:spacing w:line="240" w:lineRule="auto"/>
        <w:rPr>
          <w:rStyle w:val="Char0"/>
          <w:rFonts w:hAnsi="Traditional Arabic"/>
          <w:rtl/>
          <w:lang w:val="en-US"/>
        </w:rPr>
      </w:pPr>
      <w:r w:rsidRPr="003E1A44">
        <w:rPr>
          <w:rFonts w:ascii="Traditional Arabic" w:hAnsi="Traditional Arabic" w:cs="Traditional Arabic"/>
          <w:rtl/>
        </w:rPr>
        <w:t>﴿</w:t>
      </w:r>
      <w:proofErr w:type="spellStart"/>
      <w:r w:rsidRPr="003E1A44">
        <w:rPr>
          <w:rFonts w:ascii="Traditional Arabic" w:hAnsi="Traditional Arabic"/>
          <w:rtl/>
        </w:rPr>
        <w:t>يَٰٓأَيُّهَا</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لنَّاسُ</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عۡبُدُواْ</w:t>
      </w:r>
      <w:proofErr w:type="spellEnd"/>
      <w:r w:rsidRPr="003E1A44">
        <w:rPr>
          <w:rFonts w:ascii="Traditional Arabic" w:hAnsi="Traditional Arabic"/>
          <w:rtl/>
        </w:rPr>
        <w:t xml:space="preserve"> رَبَّكُمُ </w:t>
      </w:r>
      <w:proofErr w:type="spellStart"/>
      <w:r w:rsidRPr="003E1A44">
        <w:rPr>
          <w:rFonts w:ascii="Traditional Arabic" w:hAnsi="Traditional Arabic" w:hint="cs"/>
          <w:rtl/>
        </w:rPr>
        <w:t>ٱ</w:t>
      </w:r>
      <w:r w:rsidRPr="003E1A44">
        <w:rPr>
          <w:rFonts w:ascii="Traditional Arabic" w:hAnsi="Traditional Arabic" w:hint="eastAsia"/>
          <w:rtl/>
        </w:rPr>
        <w:t>لَّذِي</w:t>
      </w:r>
      <w:proofErr w:type="spellEnd"/>
      <w:r w:rsidRPr="003E1A44">
        <w:rPr>
          <w:rFonts w:ascii="Traditional Arabic" w:hAnsi="Traditional Arabic"/>
          <w:rtl/>
        </w:rPr>
        <w:t xml:space="preserve"> </w:t>
      </w:r>
      <w:proofErr w:type="spellStart"/>
      <w:r w:rsidRPr="003E1A44">
        <w:rPr>
          <w:rFonts w:ascii="Traditional Arabic" w:hAnsi="Traditional Arabic"/>
          <w:rtl/>
        </w:rPr>
        <w:t>خَلَقَكُمۡ</w:t>
      </w:r>
      <w:proofErr w:type="spellEnd"/>
      <w:r w:rsidRPr="003E1A44">
        <w:rPr>
          <w:rFonts w:ascii="Traditional Arabic" w:hAnsi="Traditional Arabic"/>
          <w:rtl/>
        </w:rPr>
        <w:t xml:space="preserve"> </w:t>
      </w:r>
      <w:proofErr w:type="spellStart"/>
      <w:r w:rsidRPr="003E1A44">
        <w:rPr>
          <w:rFonts w:ascii="Traditional Arabic" w:hAnsi="Traditional Arabic"/>
          <w:rtl/>
        </w:rPr>
        <w:t>وَ</w:t>
      </w:r>
      <w:r w:rsidRPr="003E1A44">
        <w:rPr>
          <w:rFonts w:ascii="Traditional Arabic" w:hAnsi="Traditional Arabic" w:hint="cs"/>
          <w:rtl/>
        </w:rPr>
        <w:t>ٱ</w:t>
      </w:r>
      <w:r w:rsidRPr="003E1A44">
        <w:rPr>
          <w:rFonts w:ascii="Traditional Arabic" w:hAnsi="Traditional Arabic" w:hint="eastAsia"/>
          <w:rtl/>
        </w:rPr>
        <w:t>لَّذِينَ</w:t>
      </w:r>
      <w:proofErr w:type="spellEnd"/>
      <w:r w:rsidRPr="003E1A44">
        <w:rPr>
          <w:rFonts w:ascii="Traditional Arabic" w:hAnsi="Traditional Arabic"/>
          <w:rtl/>
        </w:rPr>
        <w:t xml:space="preserve"> مِن </w:t>
      </w:r>
      <w:proofErr w:type="spellStart"/>
      <w:r w:rsidRPr="003E1A44">
        <w:rPr>
          <w:rFonts w:ascii="Traditional Arabic" w:hAnsi="Traditional Arabic"/>
          <w:rtl/>
        </w:rPr>
        <w:t>قَبۡلِكُمۡ</w:t>
      </w:r>
      <w:proofErr w:type="spellEnd"/>
      <w:r w:rsidRPr="003E1A44">
        <w:rPr>
          <w:rFonts w:ascii="Traditional Arabic" w:hAnsi="Traditional Arabic"/>
          <w:rtl/>
        </w:rPr>
        <w:t xml:space="preserve"> </w:t>
      </w:r>
      <w:proofErr w:type="spellStart"/>
      <w:r w:rsidRPr="003E1A44">
        <w:rPr>
          <w:rFonts w:ascii="Traditional Arabic" w:hAnsi="Traditional Arabic"/>
          <w:rtl/>
        </w:rPr>
        <w:t>لَعَلَّكُمۡ</w:t>
      </w:r>
      <w:proofErr w:type="spellEnd"/>
      <w:r w:rsidRPr="003E1A44">
        <w:rPr>
          <w:rFonts w:ascii="Traditional Arabic" w:hAnsi="Traditional Arabic"/>
          <w:rtl/>
        </w:rPr>
        <w:t xml:space="preserve"> تَتَّقُونَ٢١ </w:t>
      </w:r>
      <w:proofErr w:type="spellStart"/>
      <w:r w:rsidRPr="003E1A44">
        <w:rPr>
          <w:rFonts w:ascii="Traditional Arabic" w:hAnsi="Traditional Arabic" w:hint="cs"/>
          <w:rtl/>
        </w:rPr>
        <w:t>ٱ</w:t>
      </w:r>
      <w:r w:rsidRPr="003E1A44">
        <w:rPr>
          <w:rFonts w:ascii="Traditional Arabic" w:hAnsi="Traditional Arabic" w:hint="eastAsia"/>
          <w:rtl/>
        </w:rPr>
        <w:t>لَّذِي</w:t>
      </w:r>
      <w:proofErr w:type="spellEnd"/>
      <w:r w:rsidRPr="003E1A44">
        <w:rPr>
          <w:rFonts w:ascii="Traditional Arabic" w:hAnsi="Traditional Arabic"/>
          <w:rtl/>
        </w:rPr>
        <w:t xml:space="preserve"> جَعَلَ لَكُمُ </w:t>
      </w:r>
      <w:proofErr w:type="spellStart"/>
      <w:r w:rsidRPr="003E1A44">
        <w:rPr>
          <w:rFonts w:ascii="Traditional Arabic" w:hAnsi="Traditional Arabic" w:hint="cs"/>
          <w:rtl/>
        </w:rPr>
        <w:t>ٱ</w:t>
      </w:r>
      <w:r w:rsidRPr="003E1A44">
        <w:rPr>
          <w:rFonts w:ascii="Traditional Arabic" w:hAnsi="Traditional Arabic" w:hint="eastAsia"/>
          <w:rtl/>
        </w:rPr>
        <w:t>لۡأَرۡضَ</w:t>
      </w:r>
      <w:proofErr w:type="spellEnd"/>
      <w:r w:rsidRPr="003E1A44">
        <w:rPr>
          <w:rFonts w:ascii="Traditional Arabic" w:hAnsi="Traditional Arabic"/>
          <w:rtl/>
        </w:rPr>
        <w:t xml:space="preserve"> </w:t>
      </w:r>
      <w:proofErr w:type="spellStart"/>
      <w:r w:rsidRPr="003E1A44">
        <w:rPr>
          <w:rFonts w:ascii="Traditional Arabic" w:hAnsi="Traditional Arabic"/>
          <w:rtl/>
        </w:rPr>
        <w:t>فِرَٰشٗا</w:t>
      </w:r>
      <w:proofErr w:type="spellEnd"/>
      <w:r w:rsidRPr="003E1A44">
        <w:rPr>
          <w:rFonts w:ascii="Traditional Arabic" w:hAnsi="Traditional Arabic"/>
          <w:rtl/>
        </w:rPr>
        <w:t xml:space="preserve"> </w:t>
      </w:r>
      <w:proofErr w:type="spellStart"/>
      <w:r w:rsidRPr="003E1A44">
        <w:rPr>
          <w:rFonts w:ascii="Traditional Arabic" w:hAnsi="Traditional Arabic"/>
          <w:rtl/>
        </w:rPr>
        <w:t>وَ</w:t>
      </w:r>
      <w:r w:rsidRPr="003E1A44">
        <w:rPr>
          <w:rFonts w:ascii="Traditional Arabic" w:hAnsi="Traditional Arabic" w:hint="cs"/>
          <w:rtl/>
        </w:rPr>
        <w:t>ٱ</w:t>
      </w:r>
      <w:r w:rsidRPr="003E1A44">
        <w:rPr>
          <w:rFonts w:ascii="Traditional Arabic" w:hAnsi="Traditional Arabic" w:hint="eastAsia"/>
          <w:rtl/>
        </w:rPr>
        <w:t>لسَّمَآءَ</w:t>
      </w:r>
      <w:proofErr w:type="spellEnd"/>
      <w:r w:rsidRPr="003E1A44">
        <w:rPr>
          <w:rFonts w:ascii="Traditional Arabic" w:hAnsi="Traditional Arabic"/>
          <w:rtl/>
        </w:rPr>
        <w:t xml:space="preserve"> </w:t>
      </w:r>
      <w:proofErr w:type="spellStart"/>
      <w:r w:rsidRPr="003E1A44">
        <w:rPr>
          <w:rFonts w:ascii="Traditional Arabic" w:hAnsi="Traditional Arabic"/>
          <w:rtl/>
        </w:rPr>
        <w:t>بِنَآء</w:t>
      </w:r>
      <w:proofErr w:type="spellEnd"/>
      <w:r w:rsidRPr="003E1A44">
        <w:rPr>
          <w:rFonts w:ascii="Traditional Arabic" w:hAnsi="Traditional Arabic"/>
          <w:rtl/>
        </w:rPr>
        <w:t xml:space="preserve">ٗ وَأَنزَلَ مِنَ </w:t>
      </w:r>
      <w:proofErr w:type="spellStart"/>
      <w:r w:rsidRPr="003E1A44">
        <w:rPr>
          <w:rFonts w:ascii="Traditional Arabic" w:hAnsi="Traditional Arabic" w:hint="cs"/>
          <w:rtl/>
        </w:rPr>
        <w:t>ٱ</w:t>
      </w:r>
      <w:r w:rsidRPr="003E1A44">
        <w:rPr>
          <w:rFonts w:ascii="Traditional Arabic" w:hAnsi="Traditional Arabic" w:hint="eastAsia"/>
          <w:rtl/>
        </w:rPr>
        <w:t>لسَّمَآءِ</w:t>
      </w:r>
      <w:proofErr w:type="spellEnd"/>
      <w:r w:rsidRPr="003E1A44">
        <w:rPr>
          <w:rFonts w:ascii="Traditional Arabic" w:hAnsi="Traditional Arabic"/>
          <w:rtl/>
        </w:rPr>
        <w:t xml:space="preserve"> </w:t>
      </w:r>
      <w:proofErr w:type="spellStart"/>
      <w:r w:rsidRPr="003E1A44">
        <w:rPr>
          <w:rFonts w:ascii="Traditional Arabic" w:hAnsi="Traditional Arabic"/>
          <w:rtl/>
        </w:rPr>
        <w:t>مَآء</w:t>
      </w:r>
      <w:proofErr w:type="spellEnd"/>
      <w:r w:rsidRPr="003E1A44">
        <w:rPr>
          <w:rFonts w:ascii="Traditional Arabic" w:hAnsi="Traditional Arabic"/>
          <w:rtl/>
        </w:rPr>
        <w:t xml:space="preserve">ٗ </w:t>
      </w:r>
      <w:proofErr w:type="spellStart"/>
      <w:r w:rsidRPr="003E1A44">
        <w:rPr>
          <w:rFonts w:ascii="Traditional Arabic" w:hAnsi="Traditional Arabic"/>
          <w:rtl/>
        </w:rPr>
        <w:t>فَأَخۡرَجَ</w:t>
      </w:r>
      <w:proofErr w:type="spellEnd"/>
      <w:r w:rsidRPr="003E1A44">
        <w:rPr>
          <w:rFonts w:ascii="Traditional Arabic" w:hAnsi="Traditional Arabic"/>
          <w:rtl/>
        </w:rPr>
        <w:t xml:space="preserve"> </w:t>
      </w:r>
      <w:proofErr w:type="spellStart"/>
      <w:r w:rsidRPr="003E1A44">
        <w:rPr>
          <w:rFonts w:ascii="Traditional Arabic" w:hAnsi="Traditional Arabic"/>
          <w:rtl/>
        </w:rPr>
        <w:t>بِهِ</w:t>
      </w:r>
      <w:r w:rsidRPr="003E1A44">
        <w:rPr>
          <w:rFonts w:ascii="Traditional Arabic" w:hAnsi="Traditional Arabic" w:hint="cs"/>
          <w:rtl/>
        </w:rPr>
        <w:t>ۦ</w:t>
      </w:r>
      <w:proofErr w:type="spellEnd"/>
      <w:r w:rsidRPr="003E1A44">
        <w:rPr>
          <w:rFonts w:ascii="Traditional Arabic" w:hAnsi="Traditional Arabic"/>
          <w:rtl/>
        </w:rPr>
        <w:t xml:space="preserve"> مِنَ </w:t>
      </w:r>
      <w:proofErr w:type="spellStart"/>
      <w:r w:rsidRPr="003E1A44">
        <w:rPr>
          <w:rFonts w:ascii="Traditional Arabic" w:hAnsi="Traditional Arabic" w:hint="cs"/>
          <w:rtl/>
        </w:rPr>
        <w:t>ٱ</w:t>
      </w:r>
      <w:r w:rsidRPr="003E1A44">
        <w:rPr>
          <w:rFonts w:ascii="Traditional Arabic" w:hAnsi="Traditional Arabic" w:hint="eastAsia"/>
          <w:rtl/>
        </w:rPr>
        <w:t>لثَّمَرَٰتِ</w:t>
      </w:r>
      <w:proofErr w:type="spellEnd"/>
      <w:r w:rsidRPr="003E1A44">
        <w:rPr>
          <w:rFonts w:ascii="Traditional Arabic" w:hAnsi="Traditional Arabic"/>
          <w:rtl/>
        </w:rPr>
        <w:t xml:space="preserve"> </w:t>
      </w:r>
      <w:proofErr w:type="spellStart"/>
      <w:r w:rsidRPr="003E1A44">
        <w:rPr>
          <w:rFonts w:ascii="Traditional Arabic" w:hAnsi="Traditional Arabic"/>
          <w:rtl/>
        </w:rPr>
        <w:t>رِزۡقٗا</w:t>
      </w:r>
      <w:proofErr w:type="spellEnd"/>
      <w:r w:rsidRPr="003E1A44">
        <w:rPr>
          <w:rFonts w:ascii="Traditional Arabic" w:hAnsi="Traditional Arabic"/>
          <w:rtl/>
        </w:rPr>
        <w:t xml:space="preserve"> </w:t>
      </w:r>
      <w:proofErr w:type="spellStart"/>
      <w:r w:rsidRPr="003E1A44">
        <w:rPr>
          <w:rFonts w:ascii="Traditional Arabic" w:hAnsi="Traditional Arabic"/>
          <w:rtl/>
        </w:rPr>
        <w:t>لَّكُمۡۖ</w:t>
      </w:r>
      <w:proofErr w:type="spellEnd"/>
      <w:r w:rsidRPr="003E1A44">
        <w:rPr>
          <w:rFonts w:ascii="Traditional Arabic" w:hAnsi="Traditional Arabic"/>
          <w:rtl/>
        </w:rPr>
        <w:t xml:space="preserve"> ٢٢</w:t>
      </w:r>
      <w:r w:rsidRPr="003E1A44">
        <w:rPr>
          <w:rFonts w:ascii="Traditional Arabic" w:hAnsi="Traditional Arabic" w:cs="Traditional Arabic"/>
          <w:rtl/>
        </w:rPr>
        <w:t>﴾</w:t>
      </w:r>
      <w:r w:rsidRPr="003E1A44">
        <w:rPr>
          <w:rFonts w:ascii="Traditional Arabic" w:hAnsi="Traditional Arabic"/>
          <w:rtl/>
        </w:rPr>
        <w:t xml:space="preserve"> </w:t>
      </w:r>
      <w:r w:rsidRPr="003E1A44">
        <w:rPr>
          <w:rStyle w:val="Char0"/>
          <w:rFonts w:hAnsi="Traditional Arabic"/>
          <w:rtl/>
        </w:rPr>
        <w:t>[البقرة: 21-22]</w:t>
      </w:r>
    </w:p>
    <w:p w14:paraId="088C6A95" w14:textId="77777777" w:rsidR="008308F7" w:rsidRPr="003E1A44" w:rsidRDefault="00A80084">
      <w:pPr>
        <w:pStyle w:val="a0"/>
        <w:rPr>
          <w:rtl/>
        </w:rPr>
      </w:pPr>
      <w:r w:rsidRPr="003E1A44">
        <w:t>"Enyi watu! Muabuduni Mola wenu Mlezi aliyewaumba nyinyi na wale wa kabla yenu, ili mpate kuokoka *</w:t>
      </w:r>
      <w:r w:rsidRPr="003E1A44">
        <w:rPr>
          <w:rFonts w:hint="cs"/>
          <w:rtl/>
        </w:rPr>
        <w:t xml:space="preserve"> </w:t>
      </w:r>
      <w:r w:rsidRPr="003E1A44">
        <w:t>(Mwenyezi Mungu) ambaye amewafanyia hii ardhi kuwa kama tandiko, na mbingu kama paa, na akateremsha maji kutoka mbinguni, na kwayo akatoa matunda yawe riziki zenu. Basi msimfanyizie Mwenyezi Mungu washirika, na hali nyinyi mnajua." [Al-Baqarah: 21, 22].</w:t>
      </w:r>
    </w:p>
    <w:p w14:paraId="0DE18470" w14:textId="77777777" w:rsidR="008308F7" w:rsidRPr="003E1A44" w:rsidRDefault="00A80084">
      <w:pPr>
        <w:rPr>
          <w:rtl/>
        </w:rPr>
      </w:pPr>
      <w:r w:rsidRPr="006F153C">
        <w:rPr>
          <w:lang w:val="pl-PL"/>
        </w:rPr>
        <w:t xml:space="preserve">Na </w:t>
      </w:r>
      <w:proofErr w:type="spellStart"/>
      <w:r w:rsidRPr="006F153C">
        <w:rPr>
          <w:lang w:val="pl-PL"/>
        </w:rPr>
        <w:t>amesema</w:t>
      </w:r>
      <w:proofErr w:type="spellEnd"/>
      <w:r w:rsidRPr="006F153C">
        <w:rPr>
          <w:lang w:val="pl-PL"/>
        </w:rPr>
        <w:t xml:space="preserve"> Mola </w:t>
      </w:r>
      <w:proofErr w:type="spellStart"/>
      <w:r w:rsidRPr="006F153C">
        <w:rPr>
          <w:lang w:val="pl-PL"/>
        </w:rPr>
        <w:t>wa</w:t>
      </w:r>
      <w:proofErr w:type="spellEnd"/>
      <w:r w:rsidRPr="006F153C">
        <w:rPr>
          <w:lang w:val="pl-PL"/>
        </w:rPr>
        <w:t xml:space="preserve"> Haki </w:t>
      </w:r>
      <w:proofErr w:type="spellStart"/>
      <w:r w:rsidRPr="006F153C">
        <w:rPr>
          <w:lang w:val="pl-PL"/>
        </w:rPr>
        <w:t>Mtukufu</w:t>
      </w:r>
      <w:proofErr w:type="spellEnd"/>
      <w:r w:rsidRPr="006F153C">
        <w:rPr>
          <w:lang w:val="pl-PL"/>
        </w:rPr>
        <w:t>:</w:t>
      </w:r>
    </w:p>
    <w:p w14:paraId="1FA279E8"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إِنَّ رَبَّكُمُ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فِي سِتَّةِ أَيَّامٖ ثُمَّ </w:t>
      </w:r>
      <w:proofErr w:type="spellStart"/>
      <w:r w:rsidRPr="003E1A44">
        <w:rPr>
          <w:rFonts w:hint="cs"/>
          <w:rtl/>
        </w:rPr>
        <w:t>ٱ</w:t>
      </w:r>
      <w:r w:rsidRPr="003E1A44">
        <w:rPr>
          <w:rFonts w:hint="eastAsia"/>
          <w:rtl/>
        </w:rPr>
        <w:t>سۡتَوَىٰ</w:t>
      </w:r>
      <w:proofErr w:type="spellEnd"/>
      <w:r w:rsidRPr="003E1A44">
        <w:rPr>
          <w:rtl/>
        </w:rPr>
        <w:t xml:space="preserve"> عَلَى </w:t>
      </w:r>
      <w:proofErr w:type="spellStart"/>
      <w:r w:rsidRPr="003E1A44">
        <w:rPr>
          <w:rFonts w:hint="cs"/>
          <w:rtl/>
        </w:rPr>
        <w:t>ٱ</w:t>
      </w:r>
      <w:r w:rsidRPr="003E1A44">
        <w:rPr>
          <w:rFonts w:hint="eastAsia"/>
          <w:rtl/>
        </w:rPr>
        <w:t>لۡعَرۡشِۖ</w:t>
      </w:r>
      <w:proofErr w:type="spellEnd"/>
      <w:r w:rsidRPr="003E1A44">
        <w:rPr>
          <w:rtl/>
        </w:rPr>
        <w:t xml:space="preserve"> يُدَبِّرُ </w:t>
      </w:r>
      <w:proofErr w:type="spellStart"/>
      <w:r w:rsidRPr="003E1A44">
        <w:rPr>
          <w:rFonts w:hint="cs"/>
          <w:rtl/>
        </w:rPr>
        <w:t>ٱ</w:t>
      </w:r>
      <w:r w:rsidRPr="003E1A44">
        <w:rPr>
          <w:rFonts w:hint="eastAsia"/>
          <w:rtl/>
        </w:rPr>
        <w:t>لۡأَمۡرَۖ</w:t>
      </w:r>
      <w:proofErr w:type="spellEnd"/>
      <w:r w:rsidRPr="003E1A44">
        <w:rPr>
          <w:rtl/>
        </w:rPr>
        <w:t xml:space="preserve"> ٣</w:t>
      </w:r>
      <w:r w:rsidRPr="003E1A44">
        <w:rPr>
          <w:rFonts w:cs="Traditional Arabic"/>
          <w:rtl/>
        </w:rPr>
        <w:t>﴾</w:t>
      </w:r>
      <w:r w:rsidRPr="003E1A44">
        <w:rPr>
          <w:rtl/>
        </w:rPr>
        <w:t xml:space="preserve"> </w:t>
      </w:r>
      <w:r w:rsidRPr="003E1A44">
        <w:rPr>
          <w:rStyle w:val="Char0"/>
          <w:rFonts w:hAnsi="Traditional Arabic"/>
          <w:rtl/>
        </w:rPr>
        <w:t>[يونس: 3]</w:t>
      </w:r>
    </w:p>
    <w:p w14:paraId="372B7C1E" w14:textId="77777777" w:rsidR="008308F7" w:rsidRPr="003E1A44" w:rsidRDefault="00FF2442">
      <w:pPr>
        <w:pStyle w:val="a0"/>
        <w:rPr>
          <w:rtl/>
        </w:rPr>
      </w:pPr>
      <w:r w:rsidRPr="003E1A44">
        <w:t xml:space="preserve">"Hakika </w:t>
      </w:r>
      <w:r w:rsidR="00A80084" w:rsidRPr="003E1A44">
        <w:rPr>
          <w:lang w:val="en-GB"/>
        </w:rPr>
        <w:t>Mola</w:t>
      </w:r>
      <w:r w:rsidR="00A80084" w:rsidRPr="003E1A44">
        <w:t xml:space="preserve"> wenu Mlezi ni Mwenyezi Mungu, ambaye ameziumba mbingu na ardhi kwa siku sita, kisha akatulizana </w:t>
      </w:r>
      <w:r w:rsidR="00A80084" w:rsidRPr="003E1A44">
        <w:lastRenderedPageBreak/>
        <w:t>juu Arshi (Kiti chake cha Enzi</w:t>
      </w:r>
      <w:r w:rsidRPr="003E1A44">
        <w:rPr>
          <w:lang w:val="en-GB"/>
        </w:rPr>
        <w:t>)</w:t>
      </w:r>
      <w:r w:rsidR="00A80084" w:rsidRPr="003E1A44">
        <w:t>, anayapangilia mambo.</w:t>
      </w:r>
      <w:r w:rsidR="00A80084" w:rsidRPr="003E1A44">
        <w:rPr>
          <w:lang w:val="en-GB"/>
        </w:rPr>
        <w:t>" [</w:t>
      </w:r>
      <w:r w:rsidRPr="003E1A44">
        <w:t xml:space="preserve">Yunus: </w:t>
      </w:r>
      <w:r w:rsidR="00A80084" w:rsidRPr="003E1A44">
        <w:t>3]</w:t>
      </w:r>
    </w:p>
    <w:p w14:paraId="1A4565A4" w14:textId="77777777" w:rsidR="008308F7" w:rsidRPr="003E1A44" w:rsidRDefault="00A80084" w:rsidP="00D10727">
      <w:pPr>
        <w:rPr>
          <w:rtl/>
        </w:rPr>
      </w:pPr>
      <w:r w:rsidRPr="003E1A44">
        <w:t>Kwa hivyo,</w:t>
      </w:r>
      <w:r w:rsidR="00D10727" w:rsidRPr="003E1A44">
        <w:rPr>
          <w:lang w:val="en-GB"/>
        </w:rPr>
        <w:t xml:space="preserve"> </w:t>
      </w:r>
      <w:r w:rsidR="00D10727" w:rsidRPr="003E1A44">
        <w:t xml:space="preserve">Yeye </w:t>
      </w:r>
      <w:r w:rsidRPr="003E1A44">
        <w:t>ndiye Muumba na Mmiliki wa mbingu na ardhi, na ndiye Mwenye kuziendesha. Amesema Mwenyezi Mungu Mtukufu:</w:t>
      </w:r>
    </w:p>
    <w:p w14:paraId="7358F6C7"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tl/>
        </w:rPr>
        <w:t>لَّهُ</w:t>
      </w:r>
      <w:r w:rsidRPr="003E1A44">
        <w:rPr>
          <w:rFonts w:hint="cs"/>
          <w:rtl/>
        </w:rPr>
        <w:t>ۥ</w:t>
      </w:r>
      <w:proofErr w:type="spellEnd"/>
      <w:r w:rsidRPr="003E1A44">
        <w:rPr>
          <w:rtl/>
        </w:rPr>
        <w:t xml:space="preserve"> مَقَالِيدُ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كَفَرُواْ </w:t>
      </w:r>
      <w:proofErr w:type="spellStart"/>
      <w:r w:rsidRPr="003E1A44">
        <w:rPr>
          <w:rtl/>
        </w:rPr>
        <w:t>بِـَٔايَٰتِ</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أُوْلَٰٓئِكَ</w:t>
      </w:r>
      <w:proofErr w:type="spellEnd"/>
      <w:r w:rsidRPr="003E1A44">
        <w:rPr>
          <w:rtl/>
        </w:rPr>
        <w:t xml:space="preserve"> هُمُ </w:t>
      </w:r>
      <w:r w:rsidRPr="003E1A44">
        <w:rPr>
          <w:rFonts w:hint="cs"/>
          <w:rtl/>
        </w:rPr>
        <w:t>ٱ</w:t>
      </w:r>
      <w:r w:rsidRPr="003E1A44">
        <w:rPr>
          <w:rFonts w:hint="eastAsia"/>
          <w:rtl/>
        </w:rPr>
        <w:t>لۡخَٰسِرُونَ</w:t>
      </w:r>
      <w:r w:rsidRPr="003E1A44">
        <w:rPr>
          <w:rtl/>
        </w:rPr>
        <w:t>٦٣</w:t>
      </w:r>
      <w:r w:rsidRPr="003E1A44">
        <w:rPr>
          <w:rFonts w:cs="Traditional Arabic"/>
          <w:rtl/>
        </w:rPr>
        <w:t>﴾</w:t>
      </w:r>
      <w:r w:rsidRPr="003E1A44">
        <w:rPr>
          <w:rtl/>
        </w:rPr>
        <w:t xml:space="preserve"> </w:t>
      </w:r>
      <w:r w:rsidRPr="003E1A44">
        <w:rPr>
          <w:rStyle w:val="Char0"/>
          <w:rFonts w:hAnsi="Traditional Arabic"/>
          <w:rtl/>
        </w:rPr>
        <w:t>[الزمر: 63]</w:t>
      </w:r>
    </w:p>
    <w:p w14:paraId="370024F5" w14:textId="77777777" w:rsidR="008308F7" w:rsidRPr="003E1A44" w:rsidRDefault="00A80084">
      <w:pPr>
        <w:pStyle w:val="a0"/>
        <w:rPr>
          <w:rtl/>
        </w:rPr>
      </w:pPr>
      <w:r w:rsidRPr="006F153C">
        <w:rPr>
          <w:lang w:val="pl-PL"/>
        </w:rPr>
        <w:t>"</w:t>
      </w:r>
      <w:proofErr w:type="spellStart"/>
      <w:r w:rsidRPr="006F153C">
        <w:rPr>
          <w:lang w:val="pl-PL"/>
        </w:rPr>
        <w:t>Yeye</w:t>
      </w:r>
      <w:proofErr w:type="spellEnd"/>
      <w:r w:rsidRPr="006F153C">
        <w:rPr>
          <w:lang w:val="pl-PL"/>
        </w:rPr>
        <w:t xml:space="preserve"> </w:t>
      </w:r>
      <w:proofErr w:type="spellStart"/>
      <w:r w:rsidRPr="006F153C">
        <w:rPr>
          <w:lang w:val="pl-PL"/>
        </w:rPr>
        <w:t>anazo</w:t>
      </w:r>
      <w:proofErr w:type="spellEnd"/>
      <w:r w:rsidRPr="006F153C">
        <w:rPr>
          <w:lang w:val="pl-PL"/>
        </w:rPr>
        <w:t xml:space="preserve"> </w:t>
      </w:r>
      <w:proofErr w:type="spellStart"/>
      <w:r w:rsidRPr="006F153C">
        <w:rPr>
          <w:lang w:val="pl-PL"/>
        </w:rPr>
        <w:t>funguo</w:t>
      </w:r>
      <w:proofErr w:type="spellEnd"/>
      <w:r w:rsidRPr="006F153C">
        <w:rPr>
          <w:lang w:val="pl-PL"/>
        </w:rPr>
        <w:t xml:space="preserve"> za </w:t>
      </w:r>
      <w:proofErr w:type="spellStart"/>
      <w:r w:rsidRPr="006F153C">
        <w:rPr>
          <w:lang w:val="pl-PL"/>
        </w:rPr>
        <w:t>mbingu</w:t>
      </w:r>
      <w:proofErr w:type="spellEnd"/>
      <w:r w:rsidRPr="006F153C">
        <w:rPr>
          <w:lang w:val="pl-PL"/>
        </w:rPr>
        <w:t xml:space="preserve"> na </w:t>
      </w:r>
      <w:proofErr w:type="spellStart"/>
      <w:r w:rsidRPr="006F153C">
        <w:rPr>
          <w:lang w:val="pl-PL"/>
        </w:rPr>
        <w:t>ardhi</w:t>
      </w:r>
      <w:proofErr w:type="spellEnd"/>
      <w:r w:rsidRPr="006F153C">
        <w:rPr>
          <w:lang w:val="pl-PL"/>
        </w:rPr>
        <w:t xml:space="preserve">. Na wale </w:t>
      </w:r>
      <w:proofErr w:type="spellStart"/>
      <w:r w:rsidRPr="006F153C">
        <w:rPr>
          <w:lang w:val="pl-PL"/>
        </w:rPr>
        <w:t>waliozikataa</w:t>
      </w:r>
      <w:proofErr w:type="spellEnd"/>
      <w:r w:rsidRPr="006F153C">
        <w:rPr>
          <w:lang w:val="pl-PL"/>
        </w:rPr>
        <w:t xml:space="preserve"> </w:t>
      </w:r>
      <w:proofErr w:type="spellStart"/>
      <w:r w:rsidRPr="006F153C">
        <w:rPr>
          <w:lang w:val="pl-PL"/>
        </w:rPr>
        <w:t>Ishara</w:t>
      </w:r>
      <w:proofErr w:type="spellEnd"/>
      <w:r w:rsidRPr="006F153C">
        <w:rPr>
          <w:lang w:val="pl-PL"/>
        </w:rPr>
        <w:t xml:space="preserve"> za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hao</w:t>
      </w:r>
      <w:proofErr w:type="spellEnd"/>
      <w:r w:rsidRPr="006F153C">
        <w:rPr>
          <w:lang w:val="pl-PL"/>
        </w:rPr>
        <w:t xml:space="preserve"> </w:t>
      </w:r>
      <w:proofErr w:type="spellStart"/>
      <w:r w:rsidRPr="006F153C">
        <w:rPr>
          <w:lang w:val="pl-PL"/>
        </w:rPr>
        <w:t>ndio</w:t>
      </w:r>
      <w:proofErr w:type="spellEnd"/>
      <w:r w:rsidRPr="006F153C">
        <w:rPr>
          <w:lang w:val="pl-PL"/>
        </w:rPr>
        <w:t xml:space="preserve"> </w:t>
      </w:r>
      <w:proofErr w:type="spellStart"/>
      <w:r w:rsidRPr="006F153C">
        <w:rPr>
          <w:lang w:val="pl-PL"/>
        </w:rPr>
        <w:t>waliopata</w:t>
      </w:r>
      <w:proofErr w:type="spellEnd"/>
      <w:r w:rsidRPr="006F153C">
        <w:rPr>
          <w:lang w:val="pl-PL"/>
        </w:rPr>
        <w:t xml:space="preserve"> </w:t>
      </w:r>
      <w:proofErr w:type="spellStart"/>
      <w:r w:rsidRPr="006F153C">
        <w:rPr>
          <w:lang w:val="pl-PL"/>
        </w:rPr>
        <w:t>hasara</w:t>
      </w:r>
      <w:proofErr w:type="spellEnd"/>
      <w:r w:rsidRPr="006F153C">
        <w:rPr>
          <w:lang w:val="pl-PL"/>
        </w:rPr>
        <w:t>." [Az-</w:t>
      </w:r>
      <w:proofErr w:type="spellStart"/>
      <w:r w:rsidRPr="006F153C">
        <w:rPr>
          <w:lang w:val="pl-PL"/>
        </w:rPr>
        <w:t>Zumar</w:t>
      </w:r>
      <w:proofErr w:type="spellEnd"/>
      <w:r w:rsidRPr="006F153C">
        <w:rPr>
          <w:lang w:val="pl-PL"/>
        </w:rPr>
        <w:t>: 63]</w:t>
      </w:r>
    </w:p>
    <w:p w14:paraId="1B969DCD" w14:textId="77777777" w:rsidR="008308F7" w:rsidRPr="003E1A44" w:rsidRDefault="00A80084">
      <w:pPr>
        <w:rPr>
          <w:rtl/>
        </w:rPr>
      </w:pPr>
      <w:r w:rsidRPr="003E1A44">
        <w:t xml:space="preserve">Hakuna kiumbe aliye na uwezo wa kusimamia mambo yake mwenyewe au mambo ya wengine isipokuwa yale ambayo Mungu amemwandikia. Wala Malaika wala Manabii, amani iwe </w:t>
      </w:r>
      <w:r w:rsidRPr="00B86E99">
        <w:rPr>
          <w:w w:val="95"/>
        </w:rPr>
        <w:t>juu yao, wala Mawa</w:t>
      </w:r>
      <w:r w:rsidR="00B86E99" w:rsidRPr="00B86E99">
        <w:rPr>
          <w:w w:val="95"/>
        </w:rPr>
        <w:t>lii (Vipenzi wa Mwenyezi Mungu)</w:t>
      </w:r>
      <w:r w:rsidRPr="00B86E99">
        <w:rPr>
          <w:w w:val="95"/>
        </w:rPr>
        <w:t xml:space="preserve"> hawawezi kutoa maamuzi katika ulimwengu au kuleta</w:t>
      </w:r>
      <w:r w:rsidRPr="003E1A44">
        <w:t xml:space="preserve"> manufaa au kuzuia madhara, amesema Mwenyezi Mungu Mtukufu:</w:t>
      </w:r>
    </w:p>
    <w:p w14:paraId="7C30904B" w14:textId="77777777" w:rsidR="008308F7" w:rsidRPr="003E1A44" w:rsidRDefault="00A80084">
      <w:pPr>
        <w:pStyle w:val="a"/>
        <w:rPr>
          <w:rStyle w:val="Char0"/>
          <w:rtl/>
        </w:rPr>
      </w:pPr>
      <w:r w:rsidRPr="003E1A44">
        <w:rPr>
          <w:rFonts w:cs="Traditional Arabic"/>
          <w:rtl/>
        </w:rPr>
        <w:t>﴿</w:t>
      </w:r>
      <w:r w:rsidRPr="003E1A44">
        <w:rPr>
          <w:rtl/>
        </w:rPr>
        <w:t xml:space="preserve">قُلِ </w:t>
      </w:r>
      <w:proofErr w:type="spellStart"/>
      <w:r w:rsidRPr="003E1A44">
        <w:rPr>
          <w:rFonts w:hint="cs"/>
          <w:rtl/>
        </w:rPr>
        <w:t>ٱ</w:t>
      </w:r>
      <w:r w:rsidRPr="003E1A44">
        <w:rPr>
          <w:rFonts w:hint="eastAsia"/>
          <w:rtl/>
        </w:rPr>
        <w:t>دۡعُواْ</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زَعَمۡتُم</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لَا </w:t>
      </w:r>
      <w:proofErr w:type="spellStart"/>
      <w:r w:rsidRPr="003E1A44">
        <w:rPr>
          <w:rtl/>
        </w:rPr>
        <w:t>يَمۡلِكُونَ</w:t>
      </w:r>
      <w:proofErr w:type="spellEnd"/>
      <w:r w:rsidRPr="003E1A44">
        <w:rPr>
          <w:rtl/>
        </w:rPr>
        <w:t xml:space="preserve"> </w:t>
      </w:r>
      <w:proofErr w:type="spellStart"/>
      <w:r w:rsidRPr="003E1A44">
        <w:rPr>
          <w:rtl/>
        </w:rPr>
        <w:t>مِثۡقَالَ</w:t>
      </w:r>
      <w:proofErr w:type="spellEnd"/>
      <w:r w:rsidRPr="003E1A44">
        <w:rPr>
          <w:rtl/>
        </w:rPr>
        <w:t xml:space="preserve"> ذَرَّةٖ فِي </w:t>
      </w:r>
      <w:proofErr w:type="spellStart"/>
      <w:r w:rsidRPr="003E1A44">
        <w:rPr>
          <w:rFonts w:hint="cs"/>
          <w:rtl/>
        </w:rPr>
        <w:t>ٱ</w:t>
      </w:r>
      <w:r w:rsidRPr="003E1A44">
        <w:rPr>
          <w:rFonts w:hint="eastAsia"/>
          <w:rtl/>
        </w:rPr>
        <w:t>لسَّمَٰوَٰتِ</w:t>
      </w:r>
      <w:proofErr w:type="spellEnd"/>
      <w:r w:rsidRPr="003E1A44">
        <w:rPr>
          <w:rtl/>
        </w:rPr>
        <w:t xml:space="preserve"> وَلَا فِي </w:t>
      </w:r>
      <w:proofErr w:type="spellStart"/>
      <w:r w:rsidRPr="003E1A44">
        <w:rPr>
          <w:rFonts w:hint="cs"/>
          <w:rtl/>
        </w:rPr>
        <w:t>ٱ</w:t>
      </w:r>
      <w:r w:rsidRPr="003E1A44">
        <w:rPr>
          <w:rFonts w:hint="eastAsia"/>
          <w:rtl/>
        </w:rPr>
        <w:t>لۡأَرۡضِ</w:t>
      </w:r>
      <w:proofErr w:type="spellEnd"/>
      <w:r w:rsidRPr="003E1A44">
        <w:rPr>
          <w:rtl/>
        </w:rPr>
        <w:t xml:space="preserve"> وَمَا </w:t>
      </w:r>
      <w:proofErr w:type="spellStart"/>
      <w:r w:rsidRPr="003E1A44">
        <w:rPr>
          <w:rtl/>
        </w:rPr>
        <w:t>لَهُمۡ</w:t>
      </w:r>
      <w:proofErr w:type="spellEnd"/>
      <w:r w:rsidRPr="003E1A44">
        <w:rPr>
          <w:rtl/>
        </w:rPr>
        <w:t xml:space="preserve"> فِيهِمَا مِن </w:t>
      </w:r>
      <w:proofErr w:type="spellStart"/>
      <w:r w:rsidRPr="003E1A44">
        <w:rPr>
          <w:rtl/>
        </w:rPr>
        <w:t>شِرۡك</w:t>
      </w:r>
      <w:proofErr w:type="spellEnd"/>
      <w:r w:rsidRPr="003E1A44">
        <w:rPr>
          <w:rtl/>
        </w:rPr>
        <w:t xml:space="preserve">ٖ وَمَا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مِنۡهُم</w:t>
      </w:r>
      <w:proofErr w:type="spellEnd"/>
      <w:r w:rsidRPr="003E1A44">
        <w:rPr>
          <w:rtl/>
        </w:rPr>
        <w:t xml:space="preserve"> مِّن ظَهِيرٖ ٢٢</w:t>
      </w:r>
      <w:r w:rsidRPr="003E1A44">
        <w:rPr>
          <w:rFonts w:cs="Traditional Arabic"/>
          <w:rtl/>
        </w:rPr>
        <w:t>﴾</w:t>
      </w:r>
      <w:r w:rsidRPr="003E1A44">
        <w:rPr>
          <w:rtl/>
        </w:rPr>
        <w:t xml:space="preserve"> </w:t>
      </w:r>
      <w:r w:rsidRPr="003E1A44">
        <w:rPr>
          <w:rStyle w:val="Char0"/>
          <w:rtl/>
        </w:rPr>
        <w:t>[سبأ: 22]</w:t>
      </w:r>
    </w:p>
    <w:p w14:paraId="6E1C90BE" w14:textId="77777777" w:rsidR="008308F7" w:rsidRPr="003E1A44" w:rsidRDefault="00A80084" w:rsidP="002C7BE7">
      <w:pPr>
        <w:pStyle w:val="a0"/>
      </w:pPr>
      <w:r w:rsidRPr="003E1A44">
        <w:t>"Sema: Waite mnaowadaia kuwa ni badala ya Mwenyezi Mungu. Hawamiliki hata uzito wa chembe ndogo katika mbingu wala ardhi. Wala hawana ushirika wowote humo. Wala</w:t>
      </w:r>
      <w:r w:rsidR="002C7BE7" w:rsidRPr="003E1A44">
        <w:t xml:space="preserve"> Yeye </w:t>
      </w:r>
      <w:r w:rsidRPr="003E1A44">
        <w:t>hana msaidizi miongoni mwao." [Saba': 22]</w:t>
      </w:r>
    </w:p>
    <w:p w14:paraId="58E9C0D5" w14:textId="77777777" w:rsidR="008308F7" w:rsidRPr="003E1A44" w:rsidRDefault="00A80084" w:rsidP="00E433CC">
      <w:pPr>
        <w:rPr>
          <w:rtl/>
        </w:rPr>
      </w:pPr>
      <w:r w:rsidRPr="003E1A44">
        <w:t xml:space="preserve">Na tunaamini </w:t>
      </w:r>
      <w:r w:rsidR="00E433CC" w:rsidRPr="003E1A44">
        <w:t xml:space="preserve">kwamba Yeye </w:t>
      </w:r>
      <w:r w:rsidRPr="003E1A44">
        <w:t>ndiye mmiliki wa haki, na kila kisichokuwa</w:t>
      </w:r>
      <w:r w:rsidR="00E433CC" w:rsidRPr="003E1A44">
        <w:t xml:space="preserve"> Yeye </w:t>
      </w:r>
      <w:r w:rsidRPr="003E1A44">
        <w:t>kinamilikiwa, na kila Mfalme au umiliki basi umiliki wake ni wa muda mfupi na utaondoka, amesema Mwenyezi Mungu Mtukufu:</w:t>
      </w:r>
    </w:p>
    <w:p w14:paraId="1A97964E" w14:textId="77777777" w:rsidR="008308F7" w:rsidRPr="003E1A44" w:rsidRDefault="00A80084">
      <w:pPr>
        <w:pStyle w:val="a"/>
        <w:rPr>
          <w:rStyle w:val="Char0"/>
          <w:rtl/>
        </w:rPr>
      </w:pPr>
      <w:r w:rsidRPr="003E1A44">
        <w:rPr>
          <w:rFonts w:cs="Traditional Arabic"/>
          <w:rtl/>
        </w:rPr>
        <w:t>﴿</w:t>
      </w:r>
      <w:r w:rsidRPr="003E1A44">
        <w:rPr>
          <w:rtl/>
        </w:rPr>
        <w:t xml:space="preserve">مَٰلِكِ </w:t>
      </w:r>
      <w:proofErr w:type="spellStart"/>
      <w:r w:rsidRPr="003E1A44">
        <w:rPr>
          <w:rtl/>
        </w:rPr>
        <w:t>يَوۡمِ</w:t>
      </w:r>
      <w:proofErr w:type="spellEnd"/>
      <w:r w:rsidRPr="003E1A44">
        <w:rPr>
          <w:rtl/>
        </w:rPr>
        <w:t xml:space="preserve"> </w:t>
      </w:r>
      <w:proofErr w:type="spellStart"/>
      <w:r w:rsidRPr="003E1A44">
        <w:rPr>
          <w:rFonts w:hint="cs"/>
          <w:rtl/>
        </w:rPr>
        <w:t>ٱ</w:t>
      </w:r>
      <w:r w:rsidRPr="003E1A44">
        <w:rPr>
          <w:rFonts w:hint="eastAsia"/>
          <w:rtl/>
        </w:rPr>
        <w:t>لدِّينِ</w:t>
      </w:r>
      <w:proofErr w:type="spellEnd"/>
      <w:r w:rsidRPr="003E1A44">
        <w:rPr>
          <w:rtl/>
        </w:rPr>
        <w:t xml:space="preserve"> ٤</w:t>
      </w:r>
      <w:r w:rsidRPr="003E1A44">
        <w:rPr>
          <w:rFonts w:cs="Traditional Arabic"/>
          <w:rtl/>
        </w:rPr>
        <w:t>﴾</w:t>
      </w:r>
      <w:r w:rsidRPr="003E1A44">
        <w:rPr>
          <w:rtl/>
        </w:rPr>
        <w:t xml:space="preserve"> </w:t>
      </w:r>
      <w:r w:rsidRPr="003E1A44">
        <w:rPr>
          <w:rStyle w:val="Char0"/>
          <w:rtl/>
        </w:rPr>
        <w:t>[الفاتحة: 4]</w:t>
      </w:r>
    </w:p>
    <w:p w14:paraId="446DE988" w14:textId="77777777" w:rsidR="008308F7" w:rsidRPr="003E1A44" w:rsidRDefault="00A80084">
      <w:pPr>
        <w:pStyle w:val="a0"/>
        <w:rPr>
          <w:rtl/>
        </w:rPr>
      </w:pPr>
      <w:r w:rsidRPr="003E1A44">
        <w:t>"Mwenye Kumiliki Siku ya Malipo.</w:t>
      </w:r>
      <w:r w:rsidRPr="006F153C">
        <w:rPr>
          <w:lang w:val="fi-FI"/>
        </w:rPr>
        <w:t>" [</w:t>
      </w:r>
      <w:r w:rsidRPr="003E1A44">
        <w:t>Al-Fatiha: 4],</w:t>
      </w:r>
    </w:p>
    <w:p w14:paraId="47A4CCEA" w14:textId="77777777" w:rsidR="008308F7" w:rsidRPr="003E1A44" w:rsidRDefault="00A80084">
      <w:pPr>
        <w:rPr>
          <w:rtl/>
        </w:rPr>
      </w:pPr>
      <w:r w:rsidRPr="003E1A44">
        <w:t>Na amesema Mwenyezi Mungu Aliyetakasika na kutukuka:</w:t>
      </w:r>
    </w:p>
    <w:p w14:paraId="185603ED" w14:textId="77777777" w:rsidR="008308F7" w:rsidRPr="003E1A44" w:rsidRDefault="00A80084">
      <w:pPr>
        <w:pStyle w:val="a"/>
        <w:rPr>
          <w:rStyle w:val="Char0"/>
          <w:rtl/>
        </w:rPr>
      </w:pPr>
      <w:r w:rsidRPr="003E1A44">
        <w:rPr>
          <w:rFonts w:cs="Traditional Arabic"/>
          <w:rtl/>
        </w:rPr>
        <w:lastRenderedPageBreak/>
        <w:t>﴿</w:t>
      </w:r>
      <w:r w:rsidRPr="003E1A44">
        <w:rPr>
          <w:rtl/>
        </w:rPr>
        <w:t xml:space="preserve">قُلِ </w:t>
      </w:r>
      <w:proofErr w:type="spellStart"/>
      <w:r w:rsidRPr="003E1A44">
        <w:rPr>
          <w:rFonts w:hint="cs"/>
          <w:rtl/>
        </w:rPr>
        <w:t>ٱ</w:t>
      </w:r>
      <w:r w:rsidRPr="003E1A44">
        <w:rPr>
          <w:rFonts w:hint="eastAsia"/>
          <w:rtl/>
        </w:rPr>
        <w:t>للَّهُمَّ</w:t>
      </w:r>
      <w:proofErr w:type="spellEnd"/>
      <w:r w:rsidRPr="003E1A44">
        <w:rPr>
          <w:rtl/>
        </w:rPr>
        <w:t xml:space="preserve"> مَٰلِكَ </w:t>
      </w:r>
      <w:proofErr w:type="spellStart"/>
      <w:r w:rsidRPr="003E1A44">
        <w:rPr>
          <w:rFonts w:hint="cs"/>
          <w:rtl/>
        </w:rPr>
        <w:t>ٱ</w:t>
      </w:r>
      <w:r w:rsidRPr="003E1A44">
        <w:rPr>
          <w:rFonts w:hint="eastAsia"/>
          <w:rtl/>
        </w:rPr>
        <w:t>لۡمُلۡكِ</w:t>
      </w:r>
      <w:proofErr w:type="spellEnd"/>
      <w:r w:rsidRPr="003E1A44">
        <w:rPr>
          <w:rtl/>
        </w:rPr>
        <w:t xml:space="preserve"> </w:t>
      </w:r>
      <w:proofErr w:type="spellStart"/>
      <w:r w:rsidRPr="003E1A44">
        <w:rPr>
          <w:rtl/>
        </w:rPr>
        <w:t>تُؤۡتِي</w:t>
      </w:r>
      <w:proofErr w:type="spellEnd"/>
      <w:r w:rsidRPr="003E1A44">
        <w:rPr>
          <w:rtl/>
        </w:rPr>
        <w:t xml:space="preserve"> </w:t>
      </w:r>
      <w:proofErr w:type="spellStart"/>
      <w:r w:rsidRPr="003E1A44">
        <w:rPr>
          <w:rFonts w:hint="cs"/>
          <w:rtl/>
        </w:rPr>
        <w:t>ٱ</w:t>
      </w:r>
      <w:r w:rsidRPr="003E1A44">
        <w:rPr>
          <w:rFonts w:hint="eastAsia"/>
          <w:rtl/>
        </w:rPr>
        <w:t>لۡمُلۡكَ</w:t>
      </w:r>
      <w:proofErr w:type="spellEnd"/>
      <w:r w:rsidRPr="003E1A44">
        <w:rPr>
          <w:rtl/>
        </w:rPr>
        <w:t xml:space="preserve"> مَن </w:t>
      </w:r>
      <w:proofErr w:type="spellStart"/>
      <w:r w:rsidRPr="003E1A44">
        <w:rPr>
          <w:rtl/>
        </w:rPr>
        <w:t>تَشَآءُ</w:t>
      </w:r>
      <w:proofErr w:type="spellEnd"/>
      <w:r w:rsidRPr="003E1A44">
        <w:rPr>
          <w:rtl/>
        </w:rPr>
        <w:t xml:space="preserve"> وَتَنزِعُ </w:t>
      </w:r>
      <w:proofErr w:type="spellStart"/>
      <w:r w:rsidRPr="003E1A44">
        <w:rPr>
          <w:rFonts w:hint="cs"/>
          <w:rtl/>
        </w:rPr>
        <w:t>ٱ</w:t>
      </w:r>
      <w:r w:rsidRPr="003E1A44">
        <w:rPr>
          <w:rFonts w:hint="eastAsia"/>
          <w:rtl/>
        </w:rPr>
        <w:t>لۡمُلۡكَ</w:t>
      </w:r>
      <w:proofErr w:type="spellEnd"/>
      <w:r w:rsidRPr="003E1A44">
        <w:rPr>
          <w:rtl/>
        </w:rPr>
        <w:t xml:space="preserve"> مِمَّن </w:t>
      </w:r>
      <w:proofErr w:type="spellStart"/>
      <w:r w:rsidRPr="003E1A44">
        <w:rPr>
          <w:rtl/>
        </w:rPr>
        <w:t>تَشَآءُ</w:t>
      </w:r>
      <w:proofErr w:type="spellEnd"/>
      <w:r w:rsidRPr="003E1A44">
        <w:rPr>
          <w:rtl/>
        </w:rPr>
        <w:t xml:space="preserve"> وَتُعِزُّ مَن </w:t>
      </w:r>
      <w:proofErr w:type="spellStart"/>
      <w:r w:rsidRPr="003E1A44">
        <w:rPr>
          <w:rtl/>
        </w:rPr>
        <w:t>تَشَآءُ</w:t>
      </w:r>
      <w:proofErr w:type="spellEnd"/>
      <w:r w:rsidRPr="003E1A44">
        <w:rPr>
          <w:rtl/>
        </w:rPr>
        <w:t xml:space="preserve"> وَتُذِلُّ مَن </w:t>
      </w:r>
      <w:proofErr w:type="spellStart"/>
      <w:r w:rsidRPr="003E1A44">
        <w:rPr>
          <w:rtl/>
        </w:rPr>
        <w:t>تَشَآءُۖ</w:t>
      </w:r>
      <w:proofErr w:type="spellEnd"/>
      <w:r w:rsidRPr="003E1A44">
        <w:rPr>
          <w:rtl/>
        </w:rPr>
        <w:t xml:space="preserve"> بِيَدِكَ </w:t>
      </w:r>
      <w:proofErr w:type="spellStart"/>
      <w:r w:rsidRPr="003E1A44">
        <w:rPr>
          <w:rFonts w:hint="cs"/>
          <w:rtl/>
        </w:rPr>
        <w:t>ٱ</w:t>
      </w:r>
      <w:r w:rsidRPr="003E1A44">
        <w:rPr>
          <w:rFonts w:hint="eastAsia"/>
          <w:rtl/>
        </w:rPr>
        <w:t>لۡخَيۡرُۖ</w:t>
      </w:r>
      <w:proofErr w:type="spellEnd"/>
      <w:r w:rsidRPr="003E1A44">
        <w:rPr>
          <w:rtl/>
        </w:rPr>
        <w:t xml:space="preserve"> إِنَّكَ عَلَىٰ كُلِّ </w:t>
      </w:r>
      <w:proofErr w:type="spellStart"/>
      <w:r w:rsidRPr="003E1A44">
        <w:rPr>
          <w:rtl/>
        </w:rPr>
        <w:t>شَيۡء</w:t>
      </w:r>
      <w:proofErr w:type="spellEnd"/>
      <w:r w:rsidRPr="003E1A44">
        <w:rPr>
          <w:rtl/>
        </w:rPr>
        <w:t>ٖ قَدِيرٞ٢٦</w:t>
      </w:r>
      <w:r w:rsidRPr="003E1A44">
        <w:rPr>
          <w:rFonts w:cs="Traditional Arabic"/>
          <w:rtl/>
        </w:rPr>
        <w:t>﴾</w:t>
      </w:r>
      <w:r w:rsidRPr="003E1A44">
        <w:rPr>
          <w:rtl/>
        </w:rPr>
        <w:t xml:space="preserve"> </w:t>
      </w:r>
      <w:r w:rsidRPr="003E1A44">
        <w:rPr>
          <w:rStyle w:val="Char0"/>
          <w:rtl/>
        </w:rPr>
        <w:t>[آل عمران: 26]</w:t>
      </w:r>
    </w:p>
    <w:p w14:paraId="36E1698C" w14:textId="77777777" w:rsidR="008308F7" w:rsidRPr="003E1A44" w:rsidRDefault="00A80084">
      <w:pPr>
        <w:pStyle w:val="a0"/>
        <w:rPr>
          <w:rtl/>
        </w:rPr>
      </w:pPr>
      <w:r w:rsidRPr="003E1A44">
        <w:t>"Sema: Ewe Mwenyezi Mungu Mmiliki wa ufalme! Wewe humpa ufalme umtakaye, na humuondolea ufalme umtakaye, na humtukuza umtakaye, na humdhalilisha umtakaye. Heri yote iko mkononi mwako. Hakika Wewe ni Muweza juu ya kila kitu." [Al-Imran: 26]</w:t>
      </w:r>
    </w:p>
    <w:p w14:paraId="009B0085" w14:textId="77777777" w:rsidR="008308F7" w:rsidRPr="003E1A44" w:rsidRDefault="00A80084" w:rsidP="003D3E19">
      <w:pPr>
        <w:rPr>
          <w:rtl/>
        </w:rPr>
      </w:pPr>
      <w:r w:rsidRPr="003E1A44">
        <w:t>Na vyote visivyokuwa</w:t>
      </w:r>
      <w:r w:rsidR="003D3E19" w:rsidRPr="003E1A44">
        <w:t xml:space="preserve"> Yeye </w:t>
      </w:r>
      <w:r w:rsidRPr="003E1A44">
        <w:t>vinalelewa, na vimetenzwa nguvu, amesema Mwenyezi Mungu Mtukufu:</w:t>
      </w:r>
    </w:p>
    <w:p w14:paraId="556FADEE" w14:textId="77777777" w:rsidR="008308F7" w:rsidRPr="003E1A44" w:rsidRDefault="00A80084">
      <w:pPr>
        <w:pStyle w:val="a"/>
        <w:rPr>
          <w:rStyle w:val="Char0"/>
          <w:rtl/>
        </w:rPr>
      </w:pPr>
      <w:r w:rsidRPr="003E1A44">
        <w:rPr>
          <w:rFonts w:cs="Traditional Arabic"/>
          <w:rtl/>
        </w:rPr>
        <w:t>﴿</w:t>
      </w:r>
      <w:r w:rsidRPr="003E1A44">
        <w:rPr>
          <w:rtl/>
        </w:rPr>
        <w:t xml:space="preserve">إِن كُلُّ مَن فِي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إِلَّآ</w:t>
      </w:r>
      <w:proofErr w:type="spellEnd"/>
      <w:r w:rsidRPr="003E1A44">
        <w:rPr>
          <w:rtl/>
        </w:rPr>
        <w:t xml:space="preserve"> </w:t>
      </w:r>
      <w:proofErr w:type="spellStart"/>
      <w:r w:rsidRPr="003E1A44">
        <w:rPr>
          <w:rtl/>
        </w:rPr>
        <w:t>ءَاتِي</w:t>
      </w:r>
      <w:proofErr w:type="spellEnd"/>
      <w:r w:rsidRPr="003E1A44">
        <w:rPr>
          <w:rtl/>
        </w:rPr>
        <w:t xml:space="preserve"> </w:t>
      </w:r>
      <w:proofErr w:type="spellStart"/>
      <w:r w:rsidRPr="003E1A44">
        <w:rPr>
          <w:rFonts w:hint="cs"/>
          <w:rtl/>
        </w:rPr>
        <w:t>ٱ</w:t>
      </w:r>
      <w:r w:rsidRPr="003E1A44">
        <w:rPr>
          <w:rFonts w:hint="eastAsia"/>
          <w:rtl/>
        </w:rPr>
        <w:t>لرَّحۡمَٰنِ</w:t>
      </w:r>
      <w:proofErr w:type="spellEnd"/>
      <w:r w:rsidRPr="003E1A44">
        <w:rPr>
          <w:rtl/>
        </w:rPr>
        <w:t xml:space="preserve"> عَبۡدٗا٩٣</w:t>
      </w:r>
      <w:r w:rsidRPr="003E1A44">
        <w:rPr>
          <w:rFonts w:cs="Traditional Arabic"/>
          <w:rtl/>
        </w:rPr>
        <w:t>﴾</w:t>
      </w:r>
      <w:r w:rsidRPr="003E1A44">
        <w:rPr>
          <w:rtl/>
        </w:rPr>
        <w:t xml:space="preserve"> </w:t>
      </w:r>
      <w:r w:rsidRPr="003E1A44">
        <w:rPr>
          <w:rStyle w:val="Char0"/>
          <w:rtl/>
        </w:rPr>
        <w:t>[مريم: 93]</w:t>
      </w:r>
    </w:p>
    <w:p w14:paraId="38706578" w14:textId="77777777" w:rsidR="008308F7" w:rsidRPr="003E1A44" w:rsidRDefault="00A80084">
      <w:pPr>
        <w:pStyle w:val="a0"/>
      </w:pPr>
      <w:r w:rsidRPr="003E1A44">
        <w:t xml:space="preserve">"Hapana yeyote aliomo mbinguni na ardhini ila atafika kwa Al-Rahmani (Mwingi wa </w:t>
      </w:r>
      <w:proofErr w:type="spellStart"/>
      <w:r w:rsidR="00786FC8" w:rsidRPr="003E1A44">
        <w:rPr>
          <w:lang w:val="en-GB"/>
        </w:rPr>
        <w:t>rehema</w:t>
      </w:r>
      <w:proofErr w:type="spellEnd"/>
      <w:r w:rsidR="00786FC8" w:rsidRPr="003E1A44">
        <w:rPr>
          <w:lang w:val="en-GB"/>
        </w:rPr>
        <w:t xml:space="preserve">) </w:t>
      </w:r>
      <w:r w:rsidRPr="003E1A44">
        <w:t>huku ni mja wake tu.</w:t>
      </w:r>
      <w:r w:rsidRPr="003E1A44">
        <w:rPr>
          <w:lang w:val="en-GB"/>
        </w:rPr>
        <w:t>" [</w:t>
      </w:r>
      <w:r w:rsidRPr="003E1A44">
        <w:t>Maryam: 93].</w:t>
      </w:r>
    </w:p>
    <w:p w14:paraId="4AF18203" w14:textId="77777777" w:rsidR="008308F7" w:rsidRPr="003E1A44" w:rsidRDefault="00A80084" w:rsidP="0096334A">
      <w:pPr>
        <w:rPr>
          <w:rtl/>
        </w:rPr>
      </w:pPr>
      <w:r w:rsidRPr="003E1A44">
        <w:t xml:space="preserve">Na tunaamini kwamba Mwenyezi Mungu ndiye aliyeziumba mbingu na ardhi, na kwamba anaukunja usiku juu ya mchana, na anaukunja mchana juu ya usiku, na </w:t>
      </w:r>
      <w:r w:rsidR="0096334A" w:rsidRPr="003E1A44">
        <w:t xml:space="preserve">kwamba Yeye </w:t>
      </w:r>
      <w:r w:rsidRPr="003E1A44">
        <w:t>ndiye aliyelitiisha jua na mwezi, kila kimoja kikikimbia kwa muda maalum, amesema Mola wa Haki Aliyetakasika na kutukuka:</w:t>
      </w:r>
    </w:p>
    <w:p w14:paraId="2E1589A1" w14:textId="77777777" w:rsidR="008308F7" w:rsidRPr="003E1A44" w:rsidRDefault="00A80084">
      <w:pPr>
        <w:pStyle w:val="a"/>
        <w:rPr>
          <w:rStyle w:val="Char0"/>
          <w:rtl/>
        </w:rPr>
      </w:pPr>
      <w:r w:rsidRPr="003E1A44">
        <w:rPr>
          <w:rFonts w:cs="Traditional Arabic"/>
          <w:rtl/>
        </w:rPr>
        <w:t>﴿</w:t>
      </w:r>
      <w:r w:rsidRPr="003E1A44">
        <w:rPr>
          <w:rtl/>
        </w:rPr>
        <w:t xml:space="preserve">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لۡحَقِّۖ</w:t>
      </w:r>
      <w:proofErr w:type="spellEnd"/>
      <w:r w:rsidRPr="003E1A44">
        <w:rPr>
          <w:rtl/>
        </w:rPr>
        <w:t xml:space="preserve"> يُكَوِّرُ </w:t>
      </w:r>
      <w:proofErr w:type="spellStart"/>
      <w:r w:rsidRPr="003E1A44">
        <w:rPr>
          <w:rFonts w:hint="cs"/>
          <w:rtl/>
        </w:rPr>
        <w:t>ٱ</w:t>
      </w:r>
      <w:r w:rsidRPr="003E1A44">
        <w:rPr>
          <w:rFonts w:hint="eastAsia"/>
          <w:rtl/>
        </w:rPr>
        <w:t>لَّيۡلَ</w:t>
      </w:r>
      <w:proofErr w:type="spellEnd"/>
      <w:r w:rsidRPr="003E1A44">
        <w:rPr>
          <w:rtl/>
        </w:rPr>
        <w:t xml:space="preserve"> عَلَى </w:t>
      </w:r>
      <w:proofErr w:type="spellStart"/>
      <w:r w:rsidRPr="003E1A44">
        <w:rPr>
          <w:rFonts w:hint="cs"/>
          <w:rtl/>
        </w:rPr>
        <w:t>ٱ</w:t>
      </w:r>
      <w:r w:rsidRPr="003E1A44">
        <w:rPr>
          <w:rFonts w:hint="eastAsia"/>
          <w:rtl/>
        </w:rPr>
        <w:t>لنَّهَارِ</w:t>
      </w:r>
      <w:proofErr w:type="spellEnd"/>
      <w:r w:rsidRPr="003E1A44">
        <w:rPr>
          <w:rtl/>
        </w:rPr>
        <w:t xml:space="preserve"> وَيُكَوِّرُ </w:t>
      </w:r>
      <w:proofErr w:type="spellStart"/>
      <w:r w:rsidRPr="003E1A44">
        <w:rPr>
          <w:rFonts w:hint="cs"/>
          <w:rtl/>
        </w:rPr>
        <w:t>ٱ</w:t>
      </w:r>
      <w:r w:rsidRPr="003E1A44">
        <w:rPr>
          <w:rFonts w:hint="eastAsia"/>
          <w:rtl/>
        </w:rPr>
        <w:t>لنَّهَارَ</w:t>
      </w:r>
      <w:proofErr w:type="spellEnd"/>
      <w:r w:rsidRPr="003E1A44">
        <w:rPr>
          <w:rtl/>
        </w:rPr>
        <w:t xml:space="preserve"> عَلَى </w:t>
      </w:r>
      <w:proofErr w:type="spellStart"/>
      <w:r w:rsidRPr="003E1A44">
        <w:rPr>
          <w:rFonts w:hint="cs"/>
          <w:rtl/>
        </w:rPr>
        <w:t>ٱ</w:t>
      </w:r>
      <w:r w:rsidRPr="003E1A44">
        <w:rPr>
          <w:rFonts w:hint="eastAsia"/>
          <w:rtl/>
        </w:rPr>
        <w:t>لَّيۡلِۖ</w:t>
      </w:r>
      <w:proofErr w:type="spellEnd"/>
      <w:r w:rsidRPr="003E1A44">
        <w:rPr>
          <w:rtl/>
        </w:rPr>
        <w:t xml:space="preserve"> وَسَخَّرَ </w:t>
      </w:r>
      <w:proofErr w:type="spellStart"/>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كُلّٞ </w:t>
      </w:r>
      <w:proofErr w:type="spellStart"/>
      <w:r w:rsidRPr="003E1A44">
        <w:rPr>
          <w:rtl/>
        </w:rPr>
        <w:t>يَجۡرِي</w:t>
      </w:r>
      <w:proofErr w:type="spellEnd"/>
      <w:r w:rsidRPr="003E1A44">
        <w:rPr>
          <w:rtl/>
        </w:rPr>
        <w:t xml:space="preserve"> لِأَجَلٖ </w:t>
      </w:r>
      <w:proofErr w:type="spellStart"/>
      <w:r w:rsidRPr="003E1A44">
        <w:rPr>
          <w:rtl/>
        </w:rPr>
        <w:t>مُّسَمًّىۗ</w:t>
      </w:r>
      <w:proofErr w:type="spellEnd"/>
      <w:r w:rsidRPr="003E1A44">
        <w:rPr>
          <w:rtl/>
        </w:rPr>
        <w:t xml:space="preserve"> أَلَا هُوَ </w:t>
      </w:r>
      <w:proofErr w:type="spellStart"/>
      <w:r w:rsidRPr="003E1A44">
        <w:rPr>
          <w:rFonts w:hint="cs"/>
          <w:rtl/>
        </w:rPr>
        <w:t>ٱ</w:t>
      </w:r>
      <w:r w:rsidRPr="003E1A44">
        <w:rPr>
          <w:rFonts w:hint="eastAsia"/>
          <w:rtl/>
        </w:rPr>
        <w:t>لۡعَزِيزُ</w:t>
      </w:r>
      <w:proofErr w:type="spellEnd"/>
      <w:r w:rsidRPr="003E1A44">
        <w:rPr>
          <w:rtl/>
        </w:rPr>
        <w:t xml:space="preserve"> </w:t>
      </w:r>
      <w:proofErr w:type="spellStart"/>
      <w:r w:rsidRPr="003E1A44">
        <w:rPr>
          <w:rFonts w:hint="cs"/>
          <w:rtl/>
        </w:rPr>
        <w:t>ٱ</w:t>
      </w:r>
      <w:r w:rsidRPr="003E1A44">
        <w:rPr>
          <w:rFonts w:hint="eastAsia"/>
          <w:rtl/>
        </w:rPr>
        <w:t>لۡغَفَّٰرُ</w:t>
      </w:r>
      <w:proofErr w:type="spellEnd"/>
      <w:r w:rsidRPr="003E1A44">
        <w:rPr>
          <w:rtl/>
        </w:rPr>
        <w:t xml:space="preserve"> ٥</w:t>
      </w:r>
      <w:r w:rsidRPr="003E1A44">
        <w:rPr>
          <w:rFonts w:cs="Traditional Arabic"/>
          <w:rtl/>
        </w:rPr>
        <w:t>﴾</w:t>
      </w:r>
      <w:r w:rsidRPr="003E1A44">
        <w:rPr>
          <w:rtl/>
        </w:rPr>
        <w:t xml:space="preserve"> </w:t>
      </w:r>
      <w:r w:rsidRPr="003E1A44">
        <w:rPr>
          <w:rStyle w:val="Char0"/>
          <w:rtl/>
        </w:rPr>
        <w:t>[الزمر: 5]</w:t>
      </w:r>
    </w:p>
    <w:p w14:paraId="0B4DA57B" w14:textId="77777777" w:rsidR="008308F7" w:rsidRPr="003E1A44" w:rsidRDefault="00A80084" w:rsidP="00110593">
      <w:pPr>
        <w:pStyle w:val="a0"/>
        <w:rPr>
          <w:rtl/>
        </w:rPr>
      </w:pPr>
      <w:r w:rsidRPr="003E1A44">
        <w:rPr>
          <w:lang w:val="pt-PT"/>
        </w:rPr>
        <w:t>"</w:t>
      </w:r>
      <w:proofErr w:type="spellStart"/>
      <w:r w:rsidRPr="003E1A44">
        <w:rPr>
          <w:lang w:val="pt-PT"/>
        </w:rPr>
        <w:t>Ameumba</w:t>
      </w:r>
      <w:proofErr w:type="spellEnd"/>
      <w:r w:rsidRPr="003E1A44">
        <w:rPr>
          <w:lang w:val="pt-PT"/>
        </w:rPr>
        <w:t xml:space="preserve"> </w:t>
      </w:r>
      <w:proofErr w:type="spellStart"/>
      <w:r w:rsidRPr="003E1A44">
        <w:rPr>
          <w:lang w:val="pt-PT"/>
        </w:rPr>
        <w:t>mbingu</w:t>
      </w:r>
      <w:proofErr w:type="spellEnd"/>
      <w:r w:rsidRPr="003E1A44">
        <w:rPr>
          <w:lang w:val="pt-PT"/>
        </w:rPr>
        <w:t xml:space="preserve"> na </w:t>
      </w:r>
      <w:proofErr w:type="spellStart"/>
      <w:r w:rsidRPr="003E1A44">
        <w:rPr>
          <w:lang w:val="pt-PT"/>
        </w:rPr>
        <w:t>ardhi</w:t>
      </w:r>
      <w:proofErr w:type="spellEnd"/>
      <w:r w:rsidRPr="003E1A44">
        <w:rPr>
          <w:lang w:val="pt-PT"/>
        </w:rPr>
        <w:t xml:space="preserve"> </w:t>
      </w:r>
      <w:proofErr w:type="spellStart"/>
      <w:r w:rsidRPr="003E1A44">
        <w:rPr>
          <w:lang w:val="pt-PT"/>
        </w:rPr>
        <w:t>kwa</w:t>
      </w:r>
      <w:proofErr w:type="spellEnd"/>
      <w:r w:rsidRPr="003E1A44">
        <w:rPr>
          <w:lang w:val="pt-PT"/>
        </w:rPr>
        <w:t xml:space="preserve"> </w:t>
      </w:r>
      <w:proofErr w:type="spellStart"/>
      <w:r w:rsidRPr="003E1A44">
        <w:rPr>
          <w:lang w:val="pt-PT"/>
        </w:rPr>
        <w:t>haki</w:t>
      </w:r>
      <w:proofErr w:type="spellEnd"/>
      <w:r w:rsidRPr="003E1A44">
        <w:rPr>
          <w:lang w:val="pt-PT"/>
        </w:rPr>
        <w:t xml:space="preserve">. </w:t>
      </w:r>
      <w:proofErr w:type="spellStart"/>
      <w:r w:rsidRPr="003E1A44">
        <w:rPr>
          <w:lang w:val="pt-PT"/>
        </w:rPr>
        <w:t>Huufunika</w:t>
      </w:r>
      <w:proofErr w:type="spellEnd"/>
      <w:r w:rsidRPr="003E1A44">
        <w:rPr>
          <w:lang w:val="pt-PT"/>
        </w:rPr>
        <w:t xml:space="preserve"> </w:t>
      </w:r>
      <w:proofErr w:type="spellStart"/>
      <w:r w:rsidRPr="003E1A44">
        <w:rPr>
          <w:lang w:val="pt-PT"/>
        </w:rPr>
        <w:t>usiku</w:t>
      </w:r>
      <w:proofErr w:type="spellEnd"/>
      <w:r w:rsidRPr="003E1A44">
        <w:rPr>
          <w:lang w:val="pt-PT"/>
        </w:rPr>
        <w:t xml:space="preserve"> </w:t>
      </w:r>
      <w:proofErr w:type="spellStart"/>
      <w:r w:rsidRPr="003E1A44">
        <w:rPr>
          <w:lang w:val="pt-PT"/>
        </w:rPr>
        <w:t>juu</w:t>
      </w:r>
      <w:proofErr w:type="spellEnd"/>
      <w:r w:rsidRPr="003E1A44">
        <w:rPr>
          <w:lang w:val="pt-PT"/>
        </w:rPr>
        <w:t xml:space="preserve"> </w:t>
      </w:r>
      <w:proofErr w:type="spellStart"/>
      <w:r w:rsidRPr="003E1A44">
        <w:rPr>
          <w:lang w:val="pt-PT"/>
        </w:rPr>
        <w:t>ya</w:t>
      </w:r>
      <w:proofErr w:type="spellEnd"/>
      <w:r w:rsidRPr="003E1A44">
        <w:rPr>
          <w:lang w:val="pt-PT"/>
        </w:rPr>
        <w:t xml:space="preserve"> </w:t>
      </w:r>
      <w:proofErr w:type="spellStart"/>
      <w:r w:rsidRPr="003E1A44">
        <w:rPr>
          <w:lang w:val="pt-PT"/>
        </w:rPr>
        <w:t>mchana</w:t>
      </w:r>
      <w:proofErr w:type="spellEnd"/>
      <w:r w:rsidRPr="003E1A44">
        <w:rPr>
          <w:lang w:val="pt-PT"/>
        </w:rPr>
        <w:t xml:space="preserve">, na </w:t>
      </w:r>
      <w:proofErr w:type="spellStart"/>
      <w:r w:rsidRPr="003E1A44">
        <w:rPr>
          <w:lang w:val="pt-PT"/>
        </w:rPr>
        <w:t>huufunika</w:t>
      </w:r>
      <w:proofErr w:type="spellEnd"/>
      <w:r w:rsidRPr="003E1A44">
        <w:rPr>
          <w:lang w:val="pt-PT"/>
        </w:rPr>
        <w:t xml:space="preserve"> </w:t>
      </w:r>
      <w:proofErr w:type="spellStart"/>
      <w:r w:rsidRPr="003E1A44">
        <w:rPr>
          <w:lang w:val="pt-PT"/>
        </w:rPr>
        <w:t>mchana</w:t>
      </w:r>
      <w:proofErr w:type="spellEnd"/>
      <w:r w:rsidRPr="003E1A44">
        <w:rPr>
          <w:lang w:val="pt-PT"/>
        </w:rPr>
        <w:t xml:space="preserve"> </w:t>
      </w:r>
      <w:proofErr w:type="spellStart"/>
      <w:r w:rsidRPr="003E1A44">
        <w:rPr>
          <w:lang w:val="pt-PT"/>
        </w:rPr>
        <w:t>juu</w:t>
      </w:r>
      <w:proofErr w:type="spellEnd"/>
      <w:r w:rsidRPr="003E1A44">
        <w:rPr>
          <w:lang w:val="pt-PT"/>
        </w:rPr>
        <w:t xml:space="preserve"> </w:t>
      </w:r>
      <w:proofErr w:type="spellStart"/>
      <w:r w:rsidRPr="003E1A44">
        <w:rPr>
          <w:lang w:val="pt-PT"/>
        </w:rPr>
        <w:t>ya</w:t>
      </w:r>
      <w:proofErr w:type="spellEnd"/>
      <w:r w:rsidRPr="003E1A44">
        <w:rPr>
          <w:lang w:val="pt-PT"/>
        </w:rPr>
        <w:t xml:space="preserve"> </w:t>
      </w:r>
      <w:proofErr w:type="spellStart"/>
      <w:r w:rsidRPr="003E1A44">
        <w:rPr>
          <w:lang w:val="pt-PT"/>
        </w:rPr>
        <w:t>usiku</w:t>
      </w:r>
      <w:proofErr w:type="spellEnd"/>
      <w:r w:rsidRPr="003E1A44">
        <w:rPr>
          <w:lang w:val="pt-PT"/>
        </w:rPr>
        <w:t xml:space="preserve">. Na </w:t>
      </w:r>
      <w:proofErr w:type="spellStart"/>
      <w:r w:rsidRPr="003E1A44">
        <w:rPr>
          <w:lang w:val="pt-PT"/>
        </w:rPr>
        <w:t>amefanya</w:t>
      </w:r>
      <w:proofErr w:type="spellEnd"/>
      <w:r w:rsidRPr="003E1A44">
        <w:rPr>
          <w:lang w:val="pt-PT"/>
        </w:rPr>
        <w:t xml:space="preserve"> </w:t>
      </w:r>
      <w:proofErr w:type="spellStart"/>
      <w:r w:rsidRPr="003E1A44">
        <w:rPr>
          <w:lang w:val="pt-PT"/>
        </w:rPr>
        <w:t>jua</w:t>
      </w:r>
      <w:proofErr w:type="spellEnd"/>
      <w:r w:rsidRPr="003E1A44">
        <w:rPr>
          <w:lang w:val="pt-PT"/>
        </w:rPr>
        <w:t xml:space="preserve"> na </w:t>
      </w:r>
      <w:proofErr w:type="spellStart"/>
      <w:r w:rsidRPr="003E1A44">
        <w:rPr>
          <w:lang w:val="pt-PT"/>
        </w:rPr>
        <w:t>mwezi</w:t>
      </w:r>
      <w:proofErr w:type="spellEnd"/>
      <w:r w:rsidRPr="003E1A44">
        <w:rPr>
          <w:lang w:val="pt-PT"/>
        </w:rPr>
        <w:t xml:space="preserve"> </w:t>
      </w:r>
      <w:proofErr w:type="spellStart"/>
      <w:r w:rsidRPr="003E1A44">
        <w:rPr>
          <w:lang w:val="pt-PT"/>
        </w:rPr>
        <w:t>vitumike</w:t>
      </w:r>
      <w:proofErr w:type="spellEnd"/>
      <w:r w:rsidRPr="003E1A44">
        <w:rPr>
          <w:lang w:val="pt-PT"/>
        </w:rPr>
        <w:t xml:space="preserve">. </w:t>
      </w:r>
      <w:proofErr w:type="spellStart"/>
      <w:r w:rsidRPr="003E1A44">
        <w:rPr>
          <w:lang w:val="pt-PT"/>
        </w:rPr>
        <w:t>Kila</w:t>
      </w:r>
      <w:proofErr w:type="spellEnd"/>
      <w:r w:rsidRPr="003E1A44">
        <w:rPr>
          <w:lang w:val="pt-PT"/>
        </w:rPr>
        <w:t xml:space="preserve"> </w:t>
      </w:r>
      <w:proofErr w:type="spellStart"/>
      <w:r w:rsidRPr="003E1A44">
        <w:rPr>
          <w:lang w:val="pt-PT"/>
        </w:rPr>
        <w:t>kimoja</w:t>
      </w:r>
      <w:proofErr w:type="spellEnd"/>
      <w:r w:rsidRPr="003E1A44">
        <w:rPr>
          <w:lang w:val="pt-PT"/>
        </w:rPr>
        <w:t xml:space="preserve"> </w:t>
      </w:r>
      <w:proofErr w:type="spellStart"/>
      <w:r w:rsidRPr="003E1A44">
        <w:rPr>
          <w:lang w:val="pt-PT"/>
        </w:rPr>
        <w:t>wapo</w:t>
      </w:r>
      <w:proofErr w:type="spellEnd"/>
      <w:r w:rsidRPr="003E1A44">
        <w:rPr>
          <w:lang w:val="pt-PT"/>
        </w:rPr>
        <w:t xml:space="preserve"> </w:t>
      </w:r>
      <w:proofErr w:type="spellStart"/>
      <w:r w:rsidRPr="003E1A44">
        <w:rPr>
          <w:lang w:val="pt-PT"/>
        </w:rPr>
        <w:t>kinakwenda</w:t>
      </w:r>
      <w:proofErr w:type="spellEnd"/>
      <w:r w:rsidRPr="003E1A44">
        <w:rPr>
          <w:lang w:val="pt-PT"/>
        </w:rPr>
        <w:t xml:space="preserve"> </w:t>
      </w:r>
      <w:proofErr w:type="spellStart"/>
      <w:r w:rsidRPr="003E1A44">
        <w:rPr>
          <w:lang w:val="pt-PT"/>
        </w:rPr>
        <w:t>kwa</w:t>
      </w:r>
      <w:proofErr w:type="spellEnd"/>
      <w:r w:rsidRPr="003E1A44">
        <w:rPr>
          <w:lang w:val="pt-PT"/>
        </w:rPr>
        <w:t xml:space="preserve"> </w:t>
      </w:r>
      <w:proofErr w:type="spellStart"/>
      <w:r w:rsidRPr="003E1A44">
        <w:rPr>
          <w:lang w:val="pt-PT"/>
        </w:rPr>
        <w:t>kipindi</w:t>
      </w:r>
      <w:proofErr w:type="spellEnd"/>
      <w:r w:rsidRPr="003E1A44">
        <w:rPr>
          <w:lang w:val="pt-PT"/>
        </w:rPr>
        <w:t xml:space="preserve"> </w:t>
      </w:r>
      <w:proofErr w:type="spellStart"/>
      <w:r w:rsidRPr="003E1A44">
        <w:rPr>
          <w:lang w:val="pt-PT"/>
        </w:rPr>
        <w:t>kilichowekewa</w:t>
      </w:r>
      <w:proofErr w:type="spellEnd"/>
      <w:r w:rsidRPr="003E1A44">
        <w:rPr>
          <w:lang w:val="pt-PT"/>
        </w:rPr>
        <w:t xml:space="preserve">. </w:t>
      </w:r>
      <w:proofErr w:type="spellStart"/>
      <w:r w:rsidRPr="003E1A44">
        <w:rPr>
          <w:lang w:val="pt-PT"/>
        </w:rPr>
        <w:t>Jueni</w:t>
      </w:r>
      <w:proofErr w:type="spellEnd"/>
      <w:r w:rsidRPr="003E1A44">
        <w:rPr>
          <w:lang w:val="pt-PT"/>
        </w:rPr>
        <w:t xml:space="preserve"> </w:t>
      </w:r>
      <w:proofErr w:type="spellStart"/>
      <w:r w:rsidRPr="003E1A44">
        <w:rPr>
          <w:lang w:val="pt-PT"/>
        </w:rPr>
        <w:t>mtanabahi</w:t>
      </w:r>
      <w:proofErr w:type="spellEnd"/>
      <w:r w:rsidRPr="003E1A44">
        <w:rPr>
          <w:lang w:val="pt-PT"/>
        </w:rPr>
        <w:t>!</w:t>
      </w:r>
      <w:r w:rsidR="00110593" w:rsidRPr="003E1A44">
        <w:rPr>
          <w:lang w:val="pt-PT"/>
        </w:rPr>
        <w:t xml:space="preserve"> </w:t>
      </w:r>
      <w:r w:rsidR="00110593" w:rsidRPr="003E1A44">
        <w:t xml:space="preserve">Yeye </w:t>
      </w:r>
      <w:proofErr w:type="spellStart"/>
      <w:r w:rsidRPr="003E1A44">
        <w:rPr>
          <w:lang w:val="pt-PT"/>
        </w:rPr>
        <w:t>ndiye</w:t>
      </w:r>
      <w:proofErr w:type="spellEnd"/>
      <w:r w:rsidRPr="003E1A44">
        <w:rPr>
          <w:lang w:val="pt-PT"/>
        </w:rPr>
        <w:t xml:space="preserve"> </w:t>
      </w:r>
      <w:proofErr w:type="spellStart"/>
      <w:r w:rsidRPr="003E1A44">
        <w:rPr>
          <w:lang w:val="pt-PT"/>
        </w:rPr>
        <w:t>Mwenye</w:t>
      </w:r>
      <w:proofErr w:type="spellEnd"/>
      <w:r w:rsidRPr="003E1A44">
        <w:rPr>
          <w:lang w:val="pt-PT"/>
        </w:rPr>
        <w:t xml:space="preserve"> </w:t>
      </w:r>
      <w:proofErr w:type="spellStart"/>
      <w:r w:rsidRPr="003E1A44">
        <w:rPr>
          <w:lang w:val="pt-PT"/>
        </w:rPr>
        <w:t>nguvu</w:t>
      </w:r>
      <w:proofErr w:type="spellEnd"/>
      <w:r w:rsidRPr="003E1A44">
        <w:rPr>
          <w:lang w:val="pt-PT"/>
        </w:rPr>
        <w:t xml:space="preserve">, </w:t>
      </w:r>
      <w:proofErr w:type="spellStart"/>
      <w:r w:rsidRPr="003E1A44">
        <w:rPr>
          <w:lang w:val="pt-PT"/>
        </w:rPr>
        <w:t>Mwenye</w:t>
      </w:r>
      <w:proofErr w:type="spellEnd"/>
      <w:r w:rsidRPr="003E1A44">
        <w:rPr>
          <w:lang w:val="pt-PT"/>
        </w:rPr>
        <w:t xml:space="preserve"> </w:t>
      </w:r>
      <w:proofErr w:type="spellStart"/>
      <w:r w:rsidRPr="003E1A44">
        <w:rPr>
          <w:lang w:val="pt-PT"/>
        </w:rPr>
        <w:t>kusamehe</w:t>
      </w:r>
      <w:proofErr w:type="spellEnd"/>
      <w:r w:rsidRPr="003E1A44">
        <w:rPr>
          <w:lang w:val="pt-PT"/>
        </w:rPr>
        <w:t xml:space="preserve"> </w:t>
      </w:r>
      <w:proofErr w:type="spellStart"/>
      <w:r w:rsidRPr="003E1A44">
        <w:rPr>
          <w:lang w:val="pt-PT"/>
        </w:rPr>
        <w:t>mno</w:t>
      </w:r>
      <w:proofErr w:type="spellEnd"/>
      <w:r w:rsidRPr="003E1A44">
        <w:rPr>
          <w:lang w:val="pt-PT"/>
        </w:rPr>
        <w:t>!" [Az-</w:t>
      </w:r>
      <w:proofErr w:type="spellStart"/>
      <w:r w:rsidRPr="003E1A44">
        <w:rPr>
          <w:lang w:val="pt-PT"/>
        </w:rPr>
        <w:t>Zumar</w:t>
      </w:r>
      <w:proofErr w:type="spellEnd"/>
      <w:r w:rsidRPr="003E1A44">
        <w:rPr>
          <w:lang w:val="pt-PT"/>
        </w:rPr>
        <w:t>:  5]</w:t>
      </w:r>
    </w:p>
    <w:p w14:paraId="3CD217CE" w14:textId="77777777" w:rsidR="008308F7" w:rsidRPr="003E1A44" w:rsidRDefault="00A80084" w:rsidP="00EA7441">
      <w:pPr>
        <w:keepNext/>
        <w:rPr>
          <w:rtl/>
        </w:rPr>
      </w:pPr>
      <w:r w:rsidRPr="003E1A44">
        <w:lastRenderedPageBreak/>
        <w:t xml:space="preserve">Na </w:t>
      </w:r>
      <w:proofErr w:type="spellStart"/>
      <w:r w:rsidR="00110593" w:rsidRPr="003E1A44">
        <w:rPr>
          <w:lang w:val="en-GB"/>
        </w:rPr>
        <w:t>kwamba</w:t>
      </w:r>
      <w:proofErr w:type="spellEnd"/>
      <w:r w:rsidR="00110593" w:rsidRPr="003E1A44">
        <w:rPr>
          <w:lang w:val="en-GB"/>
        </w:rPr>
        <w:t xml:space="preserve"> </w:t>
      </w:r>
      <w:r w:rsidR="00EA7441" w:rsidRPr="003E1A44">
        <w:t xml:space="preserve">Yeye </w:t>
      </w:r>
      <w:r w:rsidRPr="003E1A44">
        <w:t>Mtukufu ndiye aliyelifanya Jua kuwa na mwangaza na Mwezi kuwa na nuru, na akafanya tofauti ya usiku na mchana kuwa ishara ya ukuu wa uumbaji wake na ubora wa usimamizi wake, amesema Mwenyezi Mungu Mtukufu:</w:t>
      </w:r>
    </w:p>
    <w:p w14:paraId="62E8158C" w14:textId="77777777" w:rsidR="008308F7" w:rsidRPr="003E1A44" w:rsidRDefault="00A80084">
      <w:pPr>
        <w:pStyle w:val="a"/>
        <w:rPr>
          <w:rStyle w:val="Char0"/>
          <w:rtl/>
        </w:rPr>
      </w:pPr>
      <w:r w:rsidRPr="003E1A44">
        <w:rPr>
          <w:rFonts w:cs="Traditional Arabic"/>
          <w:rtl/>
        </w:rPr>
        <w:t>﴿</w:t>
      </w:r>
      <w:r w:rsidRPr="003E1A44">
        <w:rPr>
          <w:rtl/>
        </w:rPr>
        <w:t xml:space="preserve">هُوَ </w:t>
      </w:r>
      <w:proofErr w:type="spellStart"/>
      <w:r w:rsidRPr="003E1A44">
        <w:rPr>
          <w:rFonts w:hint="cs"/>
          <w:rtl/>
        </w:rPr>
        <w:t>ٱ</w:t>
      </w:r>
      <w:r w:rsidRPr="003E1A44">
        <w:rPr>
          <w:rFonts w:hint="eastAsia"/>
          <w:rtl/>
        </w:rPr>
        <w:t>لَّذِي</w:t>
      </w:r>
      <w:proofErr w:type="spellEnd"/>
      <w:r w:rsidRPr="003E1A44">
        <w:rPr>
          <w:rtl/>
        </w:rPr>
        <w:t xml:space="preserve"> جَعَلَ </w:t>
      </w:r>
      <w:proofErr w:type="spellStart"/>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ضِيَآء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w:t>
      </w:r>
      <w:proofErr w:type="spellStart"/>
      <w:r w:rsidRPr="003E1A44">
        <w:rPr>
          <w:rtl/>
        </w:rPr>
        <w:t>نُورٗا</w:t>
      </w:r>
      <w:proofErr w:type="spellEnd"/>
      <w:r w:rsidRPr="003E1A44">
        <w:rPr>
          <w:rtl/>
        </w:rPr>
        <w:t xml:space="preserve"> </w:t>
      </w:r>
      <w:proofErr w:type="spellStart"/>
      <w:r w:rsidRPr="003E1A44">
        <w:rPr>
          <w:rtl/>
        </w:rPr>
        <w:t>وَقَدَّرَهُ</w:t>
      </w:r>
      <w:r w:rsidRPr="003E1A44">
        <w:rPr>
          <w:rFonts w:hint="cs"/>
          <w:rtl/>
        </w:rPr>
        <w:t>ۥ</w:t>
      </w:r>
      <w:proofErr w:type="spellEnd"/>
      <w:r w:rsidRPr="003E1A44">
        <w:rPr>
          <w:rtl/>
        </w:rPr>
        <w:t xml:space="preserve"> مَنَازِلَ </w:t>
      </w:r>
      <w:proofErr w:type="spellStart"/>
      <w:r w:rsidRPr="003E1A44">
        <w:rPr>
          <w:rtl/>
        </w:rPr>
        <w:t>لِتَعۡلَمُواْ</w:t>
      </w:r>
      <w:proofErr w:type="spellEnd"/>
      <w:r w:rsidRPr="003E1A44">
        <w:rPr>
          <w:rtl/>
        </w:rPr>
        <w:t xml:space="preserve"> عَدَدَ </w:t>
      </w:r>
      <w:proofErr w:type="spellStart"/>
      <w:r w:rsidRPr="003E1A44">
        <w:rPr>
          <w:rFonts w:hint="cs"/>
          <w:rtl/>
        </w:rPr>
        <w:t>ٱ</w:t>
      </w:r>
      <w:r w:rsidRPr="003E1A44">
        <w:rPr>
          <w:rFonts w:hint="eastAsia"/>
          <w:rtl/>
        </w:rPr>
        <w:t>لسِّنِينَ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لۡحِسَابَۚ</w:t>
      </w:r>
      <w:proofErr w:type="spellEnd"/>
      <w:r w:rsidRPr="003E1A44">
        <w:rPr>
          <w:rtl/>
        </w:rPr>
        <w:t xml:space="preserve"> مَا خَلَقَ </w:t>
      </w:r>
      <w:proofErr w:type="spellStart"/>
      <w:r w:rsidRPr="003E1A44">
        <w:rPr>
          <w:rFonts w:hint="cs"/>
          <w:rtl/>
        </w:rPr>
        <w:t>ٱ</w:t>
      </w:r>
      <w:r w:rsidRPr="003E1A44">
        <w:rPr>
          <w:rFonts w:hint="eastAsia"/>
          <w:rtl/>
        </w:rPr>
        <w:t>للَّهُ</w:t>
      </w:r>
      <w:proofErr w:type="spellEnd"/>
      <w:r w:rsidRPr="003E1A44">
        <w:rPr>
          <w:rtl/>
        </w:rPr>
        <w:t xml:space="preserve"> ذَٰلِكَ إِلَّا </w:t>
      </w:r>
      <w:proofErr w:type="spellStart"/>
      <w:r w:rsidRPr="003E1A44">
        <w:rPr>
          <w:rtl/>
        </w:rPr>
        <w:t>بِ</w:t>
      </w:r>
      <w:r w:rsidRPr="003E1A44">
        <w:rPr>
          <w:rFonts w:hint="cs"/>
          <w:rtl/>
        </w:rPr>
        <w:t>ٱ</w:t>
      </w:r>
      <w:r w:rsidRPr="003E1A44">
        <w:rPr>
          <w:rFonts w:hint="eastAsia"/>
          <w:rtl/>
        </w:rPr>
        <w:t>لۡحَقِّۚ</w:t>
      </w:r>
      <w:proofErr w:type="spellEnd"/>
      <w:r w:rsidRPr="003E1A44">
        <w:rPr>
          <w:rtl/>
        </w:rPr>
        <w:t xml:space="preserve"> يُفَصِّلُ </w:t>
      </w:r>
      <w:proofErr w:type="spellStart"/>
      <w:r w:rsidRPr="003E1A44">
        <w:rPr>
          <w:rFonts w:hint="cs"/>
          <w:rtl/>
        </w:rPr>
        <w:t>ٱ</w:t>
      </w:r>
      <w:r w:rsidRPr="003E1A44">
        <w:rPr>
          <w:rFonts w:hint="eastAsia"/>
          <w:rtl/>
        </w:rPr>
        <w:t>لۡأٓيَٰتِ</w:t>
      </w:r>
      <w:proofErr w:type="spellEnd"/>
      <w:r w:rsidRPr="003E1A44">
        <w:rPr>
          <w:rtl/>
        </w:rPr>
        <w:t xml:space="preserve"> </w:t>
      </w:r>
      <w:proofErr w:type="spellStart"/>
      <w:r w:rsidRPr="003E1A44">
        <w:rPr>
          <w:rtl/>
        </w:rPr>
        <w:t>لِقَوۡم</w:t>
      </w:r>
      <w:proofErr w:type="spellEnd"/>
      <w:r w:rsidRPr="003E1A44">
        <w:rPr>
          <w:rtl/>
        </w:rPr>
        <w:t xml:space="preserve">ٖ يَعۡلَمُونَ٥ إِنَّ فِي </w:t>
      </w:r>
      <w:proofErr w:type="spellStart"/>
      <w:r w:rsidRPr="003E1A44">
        <w:rPr>
          <w:rFonts w:hint="cs"/>
          <w:rtl/>
        </w:rPr>
        <w:t>ٱ</w:t>
      </w:r>
      <w:r w:rsidRPr="003E1A44">
        <w:rPr>
          <w:rFonts w:hint="eastAsia"/>
          <w:rtl/>
        </w:rPr>
        <w:t>خۡتِلَٰفِ</w:t>
      </w:r>
      <w:proofErr w:type="spellEnd"/>
      <w:r w:rsidRPr="003E1A44">
        <w:rPr>
          <w:rtl/>
        </w:rPr>
        <w:t xml:space="preserve"> </w:t>
      </w:r>
      <w:proofErr w:type="spellStart"/>
      <w:r w:rsidRPr="003E1A44">
        <w:rPr>
          <w:rFonts w:hint="cs"/>
          <w:rtl/>
        </w:rPr>
        <w:t>ٱ</w:t>
      </w:r>
      <w:r w:rsidRPr="003E1A44">
        <w:rPr>
          <w:rFonts w:hint="eastAsia"/>
          <w:rtl/>
        </w:rPr>
        <w:t>لَّيۡلِ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لنَّهَارِ</w:t>
      </w:r>
      <w:proofErr w:type="spellEnd"/>
      <w:r w:rsidRPr="003E1A44">
        <w:rPr>
          <w:rtl/>
        </w:rPr>
        <w:t xml:space="preserve"> وَمَا خَلَقَ </w:t>
      </w:r>
      <w:proofErr w:type="spellStart"/>
      <w:r w:rsidRPr="003E1A44">
        <w:rPr>
          <w:rFonts w:hint="cs"/>
          <w:rtl/>
        </w:rPr>
        <w:t>ٱ</w:t>
      </w:r>
      <w:r w:rsidRPr="003E1A44">
        <w:rPr>
          <w:rFonts w:hint="eastAsia"/>
          <w:rtl/>
        </w:rPr>
        <w:t>للَّهُ</w:t>
      </w:r>
      <w:proofErr w:type="spellEnd"/>
      <w:r w:rsidRPr="003E1A44">
        <w:rPr>
          <w:rtl/>
        </w:rPr>
        <w:t xml:space="preserve"> فِي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لَأٓيَٰت</w:t>
      </w:r>
      <w:proofErr w:type="spellEnd"/>
      <w:r w:rsidRPr="003E1A44">
        <w:rPr>
          <w:rtl/>
        </w:rPr>
        <w:t xml:space="preserve">ٖ </w:t>
      </w:r>
      <w:proofErr w:type="spellStart"/>
      <w:r w:rsidRPr="003E1A44">
        <w:rPr>
          <w:rtl/>
        </w:rPr>
        <w:t>لِّقَوۡم</w:t>
      </w:r>
      <w:proofErr w:type="spellEnd"/>
      <w:r w:rsidRPr="003E1A44">
        <w:rPr>
          <w:rtl/>
        </w:rPr>
        <w:t>ٖ يَتَّقُونَ ٦</w:t>
      </w:r>
      <w:r w:rsidRPr="003E1A44">
        <w:rPr>
          <w:rFonts w:cs="Traditional Arabic"/>
          <w:rtl/>
        </w:rPr>
        <w:t>﴾</w:t>
      </w:r>
      <w:r w:rsidRPr="003E1A44">
        <w:rPr>
          <w:rtl/>
        </w:rPr>
        <w:t xml:space="preserve"> </w:t>
      </w:r>
      <w:r w:rsidRPr="003E1A44">
        <w:rPr>
          <w:rStyle w:val="Char0"/>
          <w:rtl/>
        </w:rPr>
        <w:t>[يونس: 5-6]</w:t>
      </w:r>
    </w:p>
    <w:p w14:paraId="7C8F8248" w14:textId="77777777" w:rsidR="008308F7" w:rsidRPr="003E1A44" w:rsidRDefault="00A80084">
      <w:pPr>
        <w:pStyle w:val="a0"/>
        <w:rPr>
          <w:rtl/>
        </w:rPr>
      </w:pPr>
      <w:r w:rsidRPr="003E1A44">
        <w:t>"Yeye ndiye aliyelijaalia jua kuwa na mwangaza, na mwezi ukawa na nuru, na akaupimia vituo ili mjue idadi ya miaka na hesabu. Mwenyezi Mungu hakuviumba hivyo ila kwa Haki. Anazipambanua Ishara kwa watu wanaojua * Hakika katika kuhitilafiana usiku na mchana, na katika vile alivyoumba Mwenyezi Mungu miongoni mwa mbingu na ardhi, zipo Ishara kwa watu wanaomcha Mwenyezi Mungu." [Yunus: 5, 6]</w:t>
      </w:r>
    </w:p>
    <w:p w14:paraId="28860FF9" w14:textId="77777777" w:rsidR="008308F7" w:rsidRPr="003E1A44" w:rsidRDefault="00A80084" w:rsidP="009B5364">
      <w:pPr>
        <w:rPr>
          <w:rtl/>
        </w:rPr>
      </w:pPr>
      <w:r w:rsidRPr="003E1A44">
        <w:t xml:space="preserve">Na </w:t>
      </w:r>
      <w:r w:rsidR="002567D8" w:rsidRPr="003E1A44">
        <w:t xml:space="preserve">kwamba Yeye </w:t>
      </w:r>
      <w:r w:rsidRPr="003E1A44">
        <w:t xml:space="preserve">ndiye aliyetuumba kutoka kwa nafsi moja, na akamfanya mke wake kutoka kwake, na akaumba wanyama wote. </w:t>
      </w:r>
      <w:r w:rsidR="009B5364" w:rsidRPr="003E1A44">
        <w:t>Anasema</w:t>
      </w:r>
      <w:r w:rsidR="009B5364" w:rsidRPr="003E1A44">
        <w:rPr>
          <w:lang w:val="en-GB"/>
        </w:rPr>
        <w:t xml:space="preserve"> </w:t>
      </w:r>
      <w:r w:rsidRPr="003E1A44">
        <w:rPr>
          <w:lang w:val="en-GB"/>
        </w:rPr>
        <w:t>Mola</w:t>
      </w:r>
      <w:r w:rsidRPr="003E1A44">
        <w:t xml:space="preserve"> Mtukufu:</w:t>
      </w:r>
    </w:p>
    <w:p w14:paraId="3A1F9B33" w14:textId="77777777" w:rsidR="008308F7" w:rsidRPr="003E1A44" w:rsidRDefault="00A80084">
      <w:pPr>
        <w:pStyle w:val="a"/>
        <w:rPr>
          <w:rStyle w:val="Char0"/>
          <w:rtl/>
        </w:rPr>
      </w:pPr>
      <w:r w:rsidRPr="003E1A44">
        <w:rPr>
          <w:rFonts w:cs="Traditional Arabic"/>
          <w:rtl/>
        </w:rPr>
        <w:t>﴿</w:t>
      </w:r>
      <w:r w:rsidRPr="003E1A44">
        <w:rPr>
          <w:rtl/>
        </w:rPr>
        <w:t xml:space="preserve">خَلَقَكُم مِّن </w:t>
      </w:r>
      <w:proofErr w:type="spellStart"/>
      <w:r w:rsidRPr="003E1A44">
        <w:rPr>
          <w:rtl/>
        </w:rPr>
        <w:t>نَّفۡس</w:t>
      </w:r>
      <w:proofErr w:type="spellEnd"/>
      <w:r w:rsidRPr="003E1A44">
        <w:rPr>
          <w:rtl/>
        </w:rPr>
        <w:t xml:space="preserve">ٖ وَٰحِدَةٖ ثُمَّ جَعَلَ </w:t>
      </w:r>
      <w:proofErr w:type="spellStart"/>
      <w:r w:rsidRPr="003E1A44">
        <w:rPr>
          <w:rtl/>
        </w:rPr>
        <w:t>مِنۡهَا</w:t>
      </w:r>
      <w:proofErr w:type="spellEnd"/>
      <w:r w:rsidRPr="003E1A44">
        <w:rPr>
          <w:rtl/>
        </w:rPr>
        <w:t xml:space="preserve"> </w:t>
      </w:r>
      <w:proofErr w:type="spellStart"/>
      <w:r w:rsidRPr="003E1A44">
        <w:rPr>
          <w:rtl/>
        </w:rPr>
        <w:t>زَوۡجَهَا</w:t>
      </w:r>
      <w:proofErr w:type="spellEnd"/>
      <w:r w:rsidRPr="003E1A44">
        <w:rPr>
          <w:rtl/>
        </w:rPr>
        <w:t xml:space="preserve"> وَأَنزَلَ لَكُم مِّنَ </w:t>
      </w:r>
      <w:proofErr w:type="spellStart"/>
      <w:r w:rsidRPr="003E1A44">
        <w:rPr>
          <w:rFonts w:hint="cs"/>
          <w:rtl/>
        </w:rPr>
        <w:t>ٱ</w:t>
      </w:r>
      <w:r w:rsidRPr="003E1A44">
        <w:rPr>
          <w:rFonts w:hint="eastAsia"/>
          <w:rtl/>
        </w:rPr>
        <w:t>لۡأَنۡعَٰمِ</w:t>
      </w:r>
      <w:proofErr w:type="spellEnd"/>
      <w:r w:rsidRPr="003E1A44">
        <w:rPr>
          <w:rtl/>
        </w:rPr>
        <w:t xml:space="preserve"> </w:t>
      </w:r>
      <w:proofErr w:type="spellStart"/>
      <w:r w:rsidRPr="003E1A44">
        <w:rPr>
          <w:rtl/>
        </w:rPr>
        <w:t>ثَمَٰنِيَةَ</w:t>
      </w:r>
      <w:proofErr w:type="spellEnd"/>
      <w:r w:rsidRPr="003E1A44">
        <w:rPr>
          <w:rtl/>
        </w:rPr>
        <w:t xml:space="preserve"> </w:t>
      </w:r>
      <w:proofErr w:type="spellStart"/>
      <w:r w:rsidRPr="003E1A44">
        <w:rPr>
          <w:rtl/>
        </w:rPr>
        <w:t>أَزۡوَٰجٖۚ</w:t>
      </w:r>
      <w:proofErr w:type="spellEnd"/>
      <w:r w:rsidRPr="003E1A44">
        <w:rPr>
          <w:rtl/>
        </w:rPr>
        <w:t xml:space="preserve"> </w:t>
      </w:r>
      <w:proofErr w:type="spellStart"/>
      <w:r w:rsidRPr="003E1A44">
        <w:rPr>
          <w:rtl/>
        </w:rPr>
        <w:t>يَخۡلُقُكُمۡ</w:t>
      </w:r>
      <w:proofErr w:type="spellEnd"/>
      <w:r w:rsidRPr="003E1A44">
        <w:rPr>
          <w:rtl/>
        </w:rPr>
        <w:t xml:space="preserve"> فِي بُطُونِ </w:t>
      </w:r>
      <w:proofErr w:type="spellStart"/>
      <w:r w:rsidRPr="003E1A44">
        <w:rPr>
          <w:rtl/>
        </w:rPr>
        <w:t>أُمَّهَٰتِكُمۡ</w:t>
      </w:r>
      <w:proofErr w:type="spellEnd"/>
      <w:r w:rsidRPr="003E1A44">
        <w:rPr>
          <w:rtl/>
        </w:rPr>
        <w:t xml:space="preserve"> </w:t>
      </w:r>
      <w:proofErr w:type="spellStart"/>
      <w:r w:rsidRPr="003E1A44">
        <w:rPr>
          <w:rtl/>
        </w:rPr>
        <w:t>خَلۡقٗا</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tl/>
        </w:rPr>
        <w:t>خَلۡق</w:t>
      </w:r>
      <w:proofErr w:type="spellEnd"/>
      <w:r w:rsidRPr="003E1A44">
        <w:rPr>
          <w:rtl/>
        </w:rPr>
        <w:t xml:space="preserve">ٖ فِي ظُلُمَٰتٖ </w:t>
      </w:r>
      <w:proofErr w:type="spellStart"/>
      <w:r w:rsidRPr="003E1A44">
        <w:rPr>
          <w:rtl/>
        </w:rPr>
        <w:t>ثَلَٰثٖۚ</w:t>
      </w:r>
      <w:proofErr w:type="spellEnd"/>
      <w:r w:rsidRPr="003E1A44">
        <w:rPr>
          <w:rtl/>
        </w:rPr>
        <w:t xml:space="preserve"> ذَٰلِكُمُ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رَبُّكُمۡ</w:t>
      </w:r>
      <w:proofErr w:type="spellEnd"/>
      <w:r w:rsidRPr="003E1A44">
        <w:rPr>
          <w:rtl/>
        </w:rPr>
        <w:t xml:space="preserve"> لَهُ </w:t>
      </w:r>
      <w:proofErr w:type="spellStart"/>
      <w:r w:rsidRPr="003E1A44">
        <w:rPr>
          <w:rFonts w:hint="cs"/>
          <w:rtl/>
        </w:rPr>
        <w:t>ٱ</w:t>
      </w:r>
      <w:r w:rsidRPr="003E1A44">
        <w:rPr>
          <w:rFonts w:hint="eastAsia"/>
          <w:rtl/>
        </w:rPr>
        <w:t>لۡمُلۡكُ</w:t>
      </w:r>
      <w:r w:rsidRPr="003E1A44">
        <w:rPr>
          <w:rtl/>
        </w:rPr>
        <w:t>ۖ</w:t>
      </w:r>
      <w:proofErr w:type="spellEnd"/>
      <w:r w:rsidRPr="003E1A44">
        <w:rPr>
          <w:rtl/>
        </w:rPr>
        <w:t xml:space="preserve"> </w:t>
      </w:r>
      <w:proofErr w:type="spellStart"/>
      <w:r w:rsidRPr="003E1A44">
        <w:rPr>
          <w:rtl/>
        </w:rPr>
        <w:t>لَآ</w:t>
      </w:r>
      <w:proofErr w:type="spellEnd"/>
      <w:r w:rsidRPr="003E1A44">
        <w:rPr>
          <w:rtl/>
        </w:rPr>
        <w:t xml:space="preserve"> إِلَٰهَ إِلَّا </w:t>
      </w:r>
      <w:proofErr w:type="spellStart"/>
      <w:r w:rsidRPr="003E1A44">
        <w:rPr>
          <w:rtl/>
        </w:rPr>
        <w:t>هُوَۖ</w:t>
      </w:r>
      <w:proofErr w:type="spellEnd"/>
      <w:r w:rsidRPr="003E1A44">
        <w:rPr>
          <w:rtl/>
        </w:rPr>
        <w:t xml:space="preserve"> فَأَنَّىٰ تُصۡرَفُونَ٦</w:t>
      </w:r>
      <w:r w:rsidRPr="003E1A44">
        <w:rPr>
          <w:rFonts w:cs="Traditional Arabic"/>
          <w:rtl/>
        </w:rPr>
        <w:t>﴾</w:t>
      </w:r>
      <w:r w:rsidRPr="003E1A44">
        <w:rPr>
          <w:rtl/>
        </w:rPr>
        <w:t xml:space="preserve"> </w:t>
      </w:r>
      <w:r w:rsidRPr="003E1A44">
        <w:rPr>
          <w:rStyle w:val="Char0"/>
          <w:rtl/>
        </w:rPr>
        <w:t>[الزمر: 6]</w:t>
      </w:r>
    </w:p>
    <w:p w14:paraId="6991C1E6" w14:textId="77777777" w:rsidR="008308F7" w:rsidRPr="003E1A44" w:rsidRDefault="00A80084" w:rsidP="001C7FE2">
      <w:pPr>
        <w:pStyle w:val="a0"/>
      </w:pPr>
      <w:r w:rsidRPr="003E1A44">
        <w:t>"Amewaumba nyinyi kutokana na nafsi moja. Kisha akamfanya mwenziwe katika nafsi ile ile. Na akawaletea wanyama wa mifugo jozi nane. Anawaumba katika matumbo ya mama zenu, umbo baada ya umbo, katika viza vi</w:t>
      </w:r>
      <w:r w:rsidR="001C7FE2" w:rsidRPr="003E1A44">
        <w:t xml:space="preserve">tatu. Huyu ndiye Mwenyezi Mungu </w:t>
      </w:r>
      <w:r w:rsidRPr="006F153C">
        <w:t>Mola</w:t>
      </w:r>
      <w:r w:rsidRPr="003E1A44">
        <w:t xml:space="preserve"> wenu Mlezi. Ufa</w:t>
      </w:r>
      <w:r w:rsidR="001C7FE2" w:rsidRPr="003E1A44">
        <w:t>lme ni wake. Hapana mungu isipo</w:t>
      </w:r>
      <w:r w:rsidRPr="003E1A44">
        <w:t>kuwa</w:t>
      </w:r>
      <w:r w:rsidR="001C7FE2" w:rsidRPr="003E1A44">
        <w:t xml:space="preserve"> Yeye</w:t>
      </w:r>
      <w:r w:rsidRPr="003E1A44">
        <w:t>. Basi nyinyi mnageuzwa wapi?" [Az-Zumar: 6].</w:t>
      </w:r>
    </w:p>
    <w:p w14:paraId="17C8949C" w14:textId="77777777" w:rsidR="008308F7" w:rsidRPr="003E1A44" w:rsidRDefault="00A80084" w:rsidP="0046483E">
      <w:pPr>
        <w:rPr>
          <w:rtl/>
        </w:rPr>
      </w:pPr>
      <w:r w:rsidRPr="003E1A44">
        <w:t>Na tunaamini kuwa</w:t>
      </w:r>
      <w:r w:rsidR="00AE4978" w:rsidRPr="003E1A44">
        <w:t xml:space="preserve"> Yeye </w:t>
      </w:r>
      <w:r w:rsidRPr="003E1A44">
        <w:t>ndiye mwenye kuruzuku, mwenye nguvu, madhubuti. Kwa hivyo hakuna mwenye kuruzuku asiyekuwa</w:t>
      </w:r>
      <w:r w:rsidR="00BA68A0" w:rsidRPr="003E1A44">
        <w:t xml:space="preserve"> Yeye</w:t>
      </w:r>
      <w:r w:rsidRPr="003E1A44">
        <w:t>, wala hakuna wa kutosheleza asiyekuwa</w:t>
      </w:r>
      <w:r w:rsidR="0046483E" w:rsidRPr="003E1A44">
        <w:t xml:space="preserve"> Yeye</w:t>
      </w:r>
      <w:r w:rsidRPr="003E1A44">
        <w:t>. Amesema Mwenyezi Mungu Mtukufu:</w:t>
      </w:r>
    </w:p>
    <w:p w14:paraId="04F9E869" w14:textId="77777777" w:rsidR="008308F7" w:rsidRPr="003E1A44" w:rsidRDefault="00A80084">
      <w:pPr>
        <w:pStyle w:val="a"/>
        <w:rPr>
          <w:rStyle w:val="Char0"/>
          <w:rtl/>
        </w:rPr>
      </w:pPr>
      <w:r w:rsidRPr="003E1A44">
        <w:rPr>
          <w:rFonts w:cs="Traditional Arabic"/>
          <w:rtl/>
        </w:rPr>
        <w:lastRenderedPageBreak/>
        <w:t>﴿</w:t>
      </w:r>
      <w:r w:rsidRPr="003E1A44">
        <w:rPr>
          <w:rtl/>
        </w:rPr>
        <w:t xml:space="preserve">إِنَّ </w:t>
      </w:r>
      <w:proofErr w:type="spellStart"/>
      <w:r w:rsidRPr="003E1A44">
        <w:rPr>
          <w:rFonts w:hint="cs"/>
          <w:rtl/>
        </w:rPr>
        <w:t>ٱ</w:t>
      </w:r>
      <w:r w:rsidRPr="003E1A44">
        <w:rPr>
          <w:rFonts w:hint="eastAsia"/>
          <w:rtl/>
        </w:rPr>
        <w:t>للَّهَ</w:t>
      </w:r>
      <w:proofErr w:type="spellEnd"/>
      <w:r w:rsidRPr="003E1A44">
        <w:rPr>
          <w:rtl/>
        </w:rPr>
        <w:t xml:space="preserve"> هُوَ </w:t>
      </w:r>
      <w:proofErr w:type="spellStart"/>
      <w:r w:rsidRPr="003E1A44">
        <w:rPr>
          <w:rFonts w:hint="cs"/>
          <w:rtl/>
        </w:rPr>
        <w:t>ٱ</w:t>
      </w:r>
      <w:r w:rsidRPr="003E1A44">
        <w:rPr>
          <w:rFonts w:hint="eastAsia"/>
          <w:rtl/>
        </w:rPr>
        <w:t>لرَّزَّاقُ</w:t>
      </w:r>
      <w:proofErr w:type="spellEnd"/>
      <w:r w:rsidRPr="003E1A44">
        <w:rPr>
          <w:rtl/>
        </w:rPr>
        <w:t xml:space="preserve"> ذُو </w:t>
      </w:r>
      <w:proofErr w:type="spellStart"/>
      <w:r w:rsidRPr="003E1A44">
        <w:rPr>
          <w:rFonts w:hint="cs"/>
          <w:rtl/>
        </w:rPr>
        <w:t>ٱ</w:t>
      </w:r>
      <w:r w:rsidRPr="003E1A44">
        <w:rPr>
          <w:rFonts w:hint="eastAsia"/>
          <w:rtl/>
        </w:rPr>
        <w:t>لۡقُوَّةِ</w:t>
      </w:r>
      <w:proofErr w:type="spellEnd"/>
      <w:r w:rsidRPr="003E1A44">
        <w:rPr>
          <w:rtl/>
        </w:rPr>
        <w:t xml:space="preserve"> </w:t>
      </w:r>
      <w:proofErr w:type="spellStart"/>
      <w:r w:rsidRPr="003E1A44">
        <w:rPr>
          <w:rFonts w:hint="cs"/>
          <w:rtl/>
        </w:rPr>
        <w:t>ٱ</w:t>
      </w:r>
      <w:r w:rsidRPr="003E1A44">
        <w:rPr>
          <w:rFonts w:hint="eastAsia"/>
          <w:rtl/>
        </w:rPr>
        <w:t>لۡمَتِينُ</w:t>
      </w:r>
      <w:proofErr w:type="spellEnd"/>
      <w:r w:rsidRPr="003E1A44">
        <w:rPr>
          <w:rtl/>
        </w:rPr>
        <w:t xml:space="preserve"> ٥٨</w:t>
      </w:r>
      <w:r w:rsidRPr="003E1A44">
        <w:rPr>
          <w:rFonts w:cs="Traditional Arabic"/>
          <w:rtl/>
        </w:rPr>
        <w:t>﴾</w:t>
      </w:r>
      <w:r w:rsidRPr="003E1A44">
        <w:rPr>
          <w:rtl/>
        </w:rPr>
        <w:t xml:space="preserve"> </w:t>
      </w:r>
      <w:r w:rsidRPr="003E1A44">
        <w:rPr>
          <w:rStyle w:val="Char0"/>
          <w:rtl/>
        </w:rPr>
        <w:t>[الذاريات: 58]</w:t>
      </w:r>
    </w:p>
    <w:p w14:paraId="0255BF6B" w14:textId="77777777" w:rsidR="008308F7" w:rsidRPr="003E1A44" w:rsidRDefault="00A80084">
      <w:pPr>
        <w:pStyle w:val="a0"/>
        <w:rPr>
          <w:rtl/>
        </w:rPr>
      </w:pPr>
      <w:r w:rsidRPr="00DD38F3">
        <w:rPr>
          <w:spacing w:val="-4"/>
        </w:rPr>
        <w:t>"Hakika Mwenyezi Mungu ndiye Mwenye kuruzuku, Mwenye nguvu, Madhubuti.</w:t>
      </w:r>
      <w:r w:rsidRPr="00DD38F3">
        <w:rPr>
          <w:spacing w:val="-4"/>
          <w:lang w:val="en-GB"/>
        </w:rPr>
        <w:t>"</w:t>
      </w:r>
      <w:r w:rsidRPr="003E1A44">
        <w:rPr>
          <w:lang w:val="en-GB"/>
        </w:rPr>
        <w:t xml:space="preserve"> [</w:t>
      </w:r>
      <w:r w:rsidRPr="003E1A44">
        <w:t>Dhariyat: 58]</w:t>
      </w:r>
    </w:p>
    <w:p w14:paraId="2E9D12FC" w14:textId="77777777" w:rsidR="008308F7" w:rsidRPr="003E1A44" w:rsidRDefault="00A80084">
      <w:pPr>
        <w:rPr>
          <w:rtl/>
        </w:rPr>
      </w:pPr>
      <w:r w:rsidRPr="003E1A44">
        <w:t>Na amesema</w:t>
      </w:r>
      <w:r w:rsidR="00927ED8" w:rsidRPr="003E1A44">
        <w:rPr>
          <w:lang w:val="en-GB"/>
        </w:rPr>
        <w:t xml:space="preserve"> </w:t>
      </w:r>
      <w:r w:rsidRPr="003E1A44">
        <w:rPr>
          <w:lang w:val="en-GB"/>
        </w:rPr>
        <w:t xml:space="preserve">Mola </w:t>
      </w:r>
      <w:r w:rsidRPr="003E1A44">
        <w:t xml:space="preserve"> Mtukufu:</w:t>
      </w:r>
    </w:p>
    <w:p w14:paraId="5AEE2058"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 وَمَا مِن </w:t>
      </w:r>
      <w:proofErr w:type="spellStart"/>
      <w:r w:rsidRPr="003E1A44">
        <w:rPr>
          <w:rtl/>
        </w:rPr>
        <w:t>دَآبَّة</w:t>
      </w:r>
      <w:proofErr w:type="spellEnd"/>
      <w:r w:rsidRPr="003E1A44">
        <w:rPr>
          <w:rtl/>
        </w:rPr>
        <w:t xml:space="preserve">ٖ فِي </w:t>
      </w:r>
      <w:proofErr w:type="spellStart"/>
      <w:r w:rsidRPr="003E1A44">
        <w:rPr>
          <w:rFonts w:hint="cs"/>
          <w:rtl/>
        </w:rPr>
        <w:t>ٱ</w:t>
      </w:r>
      <w:r w:rsidRPr="003E1A44">
        <w:rPr>
          <w:rFonts w:hint="eastAsia"/>
          <w:rtl/>
        </w:rPr>
        <w:t>لۡأَرۡضِ</w:t>
      </w:r>
      <w:proofErr w:type="spellEnd"/>
      <w:r w:rsidRPr="003E1A44">
        <w:rPr>
          <w:rtl/>
        </w:rPr>
        <w:t xml:space="preserve"> إِلَّا عَلَى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رِزۡقُهَا</w:t>
      </w:r>
      <w:proofErr w:type="spellEnd"/>
      <w:r w:rsidRPr="003E1A44">
        <w:rPr>
          <w:rtl/>
        </w:rPr>
        <w:t xml:space="preserve"> </w:t>
      </w:r>
      <w:proofErr w:type="spellStart"/>
      <w:r w:rsidRPr="003E1A44">
        <w:rPr>
          <w:rtl/>
        </w:rPr>
        <w:t>وَيَعۡلَمُ</w:t>
      </w:r>
      <w:proofErr w:type="spellEnd"/>
      <w:r w:rsidRPr="003E1A44">
        <w:rPr>
          <w:rtl/>
        </w:rPr>
        <w:t xml:space="preserve"> </w:t>
      </w:r>
      <w:proofErr w:type="spellStart"/>
      <w:r w:rsidRPr="003E1A44">
        <w:rPr>
          <w:rtl/>
        </w:rPr>
        <w:t>مُسۡتَقَرَّهَا</w:t>
      </w:r>
      <w:proofErr w:type="spellEnd"/>
      <w:r w:rsidRPr="003E1A44">
        <w:rPr>
          <w:rtl/>
        </w:rPr>
        <w:t xml:space="preserve"> </w:t>
      </w:r>
      <w:proofErr w:type="spellStart"/>
      <w:r w:rsidRPr="003E1A44">
        <w:rPr>
          <w:rtl/>
        </w:rPr>
        <w:t>وَمُسۡتَوۡدَعَهَاۚ</w:t>
      </w:r>
      <w:proofErr w:type="spellEnd"/>
      <w:r w:rsidRPr="003E1A44">
        <w:rPr>
          <w:rtl/>
        </w:rPr>
        <w:t xml:space="preserve"> كُلّٞ فِي كِتَٰبٖ مُّبِينٖ٦</w:t>
      </w:r>
      <w:r w:rsidRPr="003E1A44">
        <w:rPr>
          <w:rFonts w:cs="Traditional Arabic"/>
          <w:rtl/>
        </w:rPr>
        <w:t>﴾</w:t>
      </w:r>
      <w:r w:rsidRPr="003E1A44">
        <w:rPr>
          <w:rtl/>
        </w:rPr>
        <w:t xml:space="preserve"> </w:t>
      </w:r>
      <w:r w:rsidRPr="003E1A44">
        <w:rPr>
          <w:rStyle w:val="Char0"/>
          <w:rFonts w:hAnsi="Traditional Arabic"/>
          <w:rtl/>
        </w:rPr>
        <w:t>[هود: 6]</w:t>
      </w:r>
    </w:p>
    <w:p w14:paraId="7C5BB5CB" w14:textId="77777777" w:rsidR="008308F7" w:rsidRPr="003E1A44" w:rsidRDefault="00A80084">
      <w:pPr>
        <w:pStyle w:val="a0"/>
      </w:pPr>
      <w:r w:rsidRPr="003E1A44">
        <w:t>"Na hakuna mnyama yoyote katika ardhi ila riziki yake iko kwa Mwenyezi Mungu. Naye anajua makao yake na mapitio yake. Yote yamo katika Kitabu chenye kubainisha.</w:t>
      </w:r>
      <w:r w:rsidRPr="006F153C">
        <w:t>" [</w:t>
      </w:r>
      <w:r w:rsidRPr="003E1A44">
        <w:t>Hud: 6].</w:t>
      </w:r>
    </w:p>
    <w:p w14:paraId="655A272D" w14:textId="77777777" w:rsidR="008308F7" w:rsidRPr="003E1A44" w:rsidRDefault="00A80084">
      <w:pPr>
        <w:rPr>
          <w:rtl/>
        </w:rPr>
      </w:pPr>
      <w:r w:rsidRPr="003E1A44">
        <w:t>Na tunaamini kwamba Mwenyezi Mungu Mtukufu amekizunguka kila kitu kwa elimu, Mwenyezi Mungu Mtukufu amesema:</w:t>
      </w:r>
    </w:p>
    <w:p w14:paraId="4E9DE20E"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يَعۡلَمُ</w:t>
      </w:r>
      <w:proofErr w:type="spellEnd"/>
      <w:r w:rsidRPr="003E1A44">
        <w:rPr>
          <w:rtl/>
        </w:rPr>
        <w:t xml:space="preserve"> مَا </w:t>
      </w:r>
      <w:proofErr w:type="spellStart"/>
      <w:r w:rsidRPr="003E1A44">
        <w:rPr>
          <w:rtl/>
        </w:rPr>
        <w:t>بَيۡنَ</w:t>
      </w:r>
      <w:proofErr w:type="spellEnd"/>
      <w:r w:rsidRPr="003E1A44">
        <w:rPr>
          <w:rtl/>
        </w:rPr>
        <w:t xml:space="preserve"> </w:t>
      </w:r>
      <w:proofErr w:type="spellStart"/>
      <w:r w:rsidRPr="003E1A44">
        <w:rPr>
          <w:rtl/>
        </w:rPr>
        <w:t>أَيۡدِيهِمۡ</w:t>
      </w:r>
      <w:proofErr w:type="spellEnd"/>
      <w:r w:rsidRPr="003E1A44">
        <w:rPr>
          <w:rtl/>
        </w:rPr>
        <w:t xml:space="preserve"> وَمَا </w:t>
      </w:r>
      <w:proofErr w:type="spellStart"/>
      <w:r w:rsidRPr="003E1A44">
        <w:rPr>
          <w:rtl/>
        </w:rPr>
        <w:t>خَلۡفَهُمۡۖ</w:t>
      </w:r>
      <w:proofErr w:type="spellEnd"/>
      <w:r w:rsidRPr="003E1A44">
        <w:rPr>
          <w:rtl/>
        </w:rPr>
        <w:t xml:space="preserve"> وَلَا يُ</w:t>
      </w:r>
      <w:r w:rsidRPr="003E1A44">
        <w:rPr>
          <w:rFonts w:hint="eastAsia"/>
          <w:rtl/>
        </w:rPr>
        <w:t>حِيطُونَ</w:t>
      </w:r>
      <w:r w:rsidRPr="003E1A44">
        <w:rPr>
          <w:rtl/>
        </w:rPr>
        <w:t xml:space="preserve"> </w:t>
      </w:r>
      <w:proofErr w:type="spellStart"/>
      <w:r w:rsidRPr="003E1A44">
        <w:rPr>
          <w:rtl/>
        </w:rPr>
        <w:t>بِشَيۡء</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عِلۡمِهِ</w:t>
      </w:r>
      <w:r w:rsidRPr="003E1A44">
        <w:rPr>
          <w:rFonts w:hint="cs"/>
          <w:rtl/>
        </w:rPr>
        <w:t>ۦٓ</w:t>
      </w:r>
      <w:proofErr w:type="spellEnd"/>
      <w:r w:rsidRPr="003E1A44">
        <w:rPr>
          <w:rtl/>
        </w:rPr>
        <w:t xml:space="preserve"> إِلَّا بِمَا </w:t>
      </w:r>
      <w:proofErr w:type="spellStart"/>
      <w:r w:rsidRPr="003E1A44">
        <w:rPr>
          <w:rtl/>
        </w:rPr>
        <w:t>شَآءَۚ</w:t>
      </w:r>
      <w:proofErr w:type="spellEnd"/>
      <w:r w:rsidRPr="003E1A44">
        <w:rPr>
          <w:rFonts w:cs="Calibri" w:hint="cs"/>
          <w:rtl/>
        </w:rPr>
        <w:t xml:space="preserve"> </w:t>
      </w:r>
      <w:r w:rsidRPr="003E1A44">
        <w:rPr>
          <w:rtl/>
        </w:rPr>
        <w:t>٢٥٥</w:t>
      </w:r>
      <w:r w:rsidRPr="003E1A44">
        <w:rPr>
          <w:rFonts w:cs="Traditional Arabic"/>
          <w:rtl/>
        </w:rPr>
        <w:t>﴾</w:t>
      </w:r>
      <w:r w:rsidRPr="003E1A44">
        <w:rPr>
          <w:rtl/>
        </w:rPr>
        <w:t xml:space="preserve"> </w:t>
      </w:r>
      <w:r w:rsidRPr="003E1A44">
        <w:rPr>
          <w:rStyle w:val="Char0"/>
          <w:rtl/>
        </w:rPr>
        <w:t>[البقرة: 255]</w:t>
      </w:r>
    </w:p>
    <w:p w14:paraId="19F624D4" w14:textId="77777777" w:rsidR="008308F7" w:rsidRPr="003E1A44" w:rsidRDefault="00A80084">
      <w:pPr>
        <w:pStyle w:val="a0"/>
        <w:rPr>
          <w:rtl/>
        </w:rPr>
      </w:pPr>
      <w:r w:rsidRPr="003E1A44">
        <w:t>"Anayajua yaliyo mbele yao na yaliyo nyuma yao; wala wao hawajui chochote katika vile vilivyo katika ujuzi wake, ila kwa atakalo mwenyewe.</w:t>
      </w:r>
      <w:r w:rsidRPr="003E1A44">
        <w:rPr>
          <w:lang w:val="en-GB"/>
        </w:rPr>
        <w:t>" [</w:t>
      </w:r>
      <w:r w:rsidRPr="003E1A44">
        <w:t>Al-Baqarah:  255]</w:t>
      </w:r>
    </w:p>
    <w:p w14:paraId="12EFA885" w14:textId="77777777" w:rsidR="008308F7" w:rsidRPr="003E1A44" w:rsidRDefault="00A80084">
      <w:pPr>
        <w:rPr>
          <w:rtl/>
        </w:rPr>
      </w:pPr>
      <w:r w:rsidRPr="003E1A44">
        <w:t xml:space="preserve">Kwa hivyo, hakifichikani chochote akakosa kukijua; kidogo au kikubwa. </w:t>
      </w:r>
      <w:r w:rsidRPr="003E1A44">
        <w:rPr>
          <w:lang w:val="en-GB"/>
        </w:rPr>
        <w:t>Mola</w:t>
      </w:r>
      <w:r w:rsidRPr="003E1A44">
        <w:t xml:space="preserve"> Mtukufu amesema:</w:t>
      </w:r>
    </w:p>
    <w:p w14:paraId="0F209F15" w14:textId="77777777" w:rsidR="008308F7" w:rsidRPr="003E1A44" w:rsidRDefault="00A80084">
      <w:pPr>
        <w:pStyle w:val="a"/>
        <w:rPr>
          <w:rStyle w:val="Char0"/>
          <w:rtl/>
        </w:rPr>
      </w:pPr>
      <w:r w:rsidRPr="003E1A44">
        <w:rPr>
          <w:rFonts w:cs="Traditional Arabic"/>
          <w:rtl/>
        </w:rPr>
        <w:t>﴿</w:t>
      </w:r>
      <w:r w:rsidRPr="003E1A44">
        <w:rPr>
          <w:rtl/>
        </w:rPr>
        <w:t xml:space="preserve"> عَٰلِمِ </w:t>
      </w:r>
      <w:proofErr w:type="spellStart"/>
      <w:r w:rsidRPr="003E1A44">
        <w:rPr>
          <w:rFonts w:hint="cs"/>
          <w:rtl/>
        </w:rPr>
        <w:t>ٱ</w:t>
      </w:r>
      <w:r w:rsidRPr="003E1A44">
        <w:rPr>
          <w:rFonts w:hint="eastAsia"/>
          <w:rtl/>
        </w:rPr>
        <w:t>لۡغَيۡبِۖ</w:t>
      </w:r>
      <w:proofErr w:type="spellEnd"/>
      <w:r w:rsidRPr="003E1A44">
        <w:rPr>
          <w:rtl/>
        </w:rPr>
        <w:t xml:space="preserve"> لَا </w:t>
      </w:r>
      <w:proofErr w:type="spellStart"/>
      <w:r w:rsidRPr="003E1A44">
        <w:rPr>
          <w:rtl/>
        </w:rPr>
        <w:t>يَعۡزُبُ</w:t>
      </w:r>
      <w:proofErr w:type="spellEnd"/>
      <w:r w:rsidRPr="003E1A44">
        <w:rPr>
          <w:rtl/>
        </w:rPr>
        <w:t xml:space="preserve"> </w:t>
      </w:r>
      <w:proofErr w:type="spellStart"/>
      <w:r w:rsidRPr="003E1A44">
        <w:rPr>
          <w:rtl/>
        </w:rPr>
        <w:t>عَنۡهُ</w:t>
      </w:r>
      <w:proofErr w:type="spellEnd"/>
      <w:r w:rsidRPr="003E1A44">
        <w:rPr>
          <w:rtl/>
        </w:rPr>
        <w:t xml:space="preserve"> </w:t>
      </w:r>
      <w:proofErr w:type="spellStart"/>
      <w:r w:rsidRPr="003E1A44">
        <w:rPr>
          <w:rtl/>
        </w:rPr>
        <w:t>مِثۡقَالُ</w:t>
      </w:r>
      <w:proofErr w:type="spellEnd"/>
      <w:r w:rsidRPr="003E1A44">
        <w:rPr>
          <w:rtl/>
        </w:rPr>
        <w:t xml:space="preserve"> ذَرَّةٖ فِي </w:t>
      </w:r>
      <w:proofErr w:type="spellStart"/>
      <w:r w:rsidRPr="003E1A44">
        <w:rPr>
          <w:rFonts w:hint="cs"/>
          <w:rtl/>
        </w:rPr>
        <w:t>ٱ</w:t>
      </w:r>
      <w:r w:rsidRPr="003E1A44">
        <w:rPr>
          <w:rFonts w:hint="eastAsia"/>
          <w:rtl/>
        </w:rPr>
        <w:t>لسَّمَٰوَٰتِ</w:t>
      </w:r>
      <w:proofErr w:type="spellEnd"/>
      <w:r w:rsidRPr="003E1A44">
        <w:rPr>
          <w:rtl/>
        </w:rPr>
        <w:t xml:space="preserve"> وَلَا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وَلَآ</w:t>
      </w:r>
      <w:proofErr w:type="spellEnd"/>
      <w:r w:rsidRPr="003E1A44">
        <w:rPr>
          <w:rtl/>
        </w:rPr>
        <w:t xml:space="preserve"> </w:t>
      </w:r>
      <w:proofErr w:type="spellStart"/>
      <w:r w:rsidRPr="003E1A44">
        <w:rPr>
          <w:rtl/>
        </w:rPr>
        <w:t>أَصۡغَرُ</w:t>
      </w:r>
      <w:proofErr w:type="spellEnd"/>
      <w:r w:rsidRPr="003E1A44">
        <w:rPr>
          <w:rtl/>
        </w:rPr>
        <w:t xml:space="preserve"> مِن ذَٰلِكَ </w:t>
      </w:r>
      <w:proofErr w:type="spellStart"/>
      <w:r w:rsidRPr="003E1A44">
        <w:rPr>
          <w:rtl/>
        </w:rPr>
        <w:t>وَلَآ</w:t>
      </w:r>
      <w:proofErr w:type="spellEnd"/>
      <w:r w:rsidRPr="003E1A44">
        <w:rPr>
          <w:rtl/>
        </w:rPr>
        <w:t xml:space="preserve"> </w:t>
      </w:r>
      <w:proofErr w:type="spellStart"/>
      <w:r w:rsidRPr="003E1A44">
        <w:rPr>
          <w:rtl/>
        </w:rPr>
        <w:t>أَكۡبَرُ</w:t>
      </w:r>
      <w:proofErr w:type="spellEnd"/>
      <w:r w:rsidRPr="003E1A44">
        <w:rPr>
          <w:rtl/>
        </w:rPr>
        <w:t xml:space="preserve"> إِلَّا فِي كِتَٰبٖ مُّ</w:t>
      </w:r>
      <w:r w:rsidRPr="003E1A44">
        <w:rPr>
          <w:rFonts w:hint="eastAsia"/>
          <w:rtl/>
        </w:rPr>
        <w:t>بِينٖ</w:t>
      </w:r>
      <w:r w:rsidRPr="003E1A44">
        <w:rPr>
          <w:rtl/>
        </w:rPr>
        <w:t>٣</w:t>
      </w:r>
      <w:r w:rsidRPr="003E1A44">
        <w:rPr>
          <w:rFonts w:cs="Traditional Arabic"/>
          <w:rtl/>
        </w:rPr>
        <w:t>﴾</w:t>
      </w:r>
      <w:r w:rsidRPr="003E1A44">
        <w:rPr>
          <w:rtl/>
        </w:rPr>
        <w:t xml:space="preserve"> </w:t>
      </w:r>
      <w:r w:rsidRPr="003E1A44">
        <w:rPr>
          <w:rStyle w:val="Char0"/>
          <w:rtl/>
        </w:rPr>
        <w:t>[سبأ: 3]</w:t>
      </w:r>
    </w:p>
    <w:p w14:paraId="718394E9" w14:textId="77777777" w:rsidR="008308F7" w:rsidRPr="003E1A44" w:rsidRDefault="00A80084">
      <w:pPr>
        <w:pStyle w:val="a0"/>
        <w:rPr>
          <w:rtl/>
        </w:rPr>
      </w:pPr>
      <w:r w:rsidRPr="003E1A44">
        <w:t>"Mwenye kujua ya ghaibu! Hapana kinachofichikana kwake hata chenye uzito wa chembe tu, si katika mbingu wala katika ardhi, wala kilicho kidogo kuliko hivyo, wala kikubwa zaidi; ila vyote hivyo vimo katika Kitabu chake chenye kubainisha.</w:t>
      </w:r>
      <w:r w:rsidRPr="003E1A44">
        <w:rPr>
          <w:lang w:val="en-GB"/>
        </w:rPr>
        <w:t>" [</w:t>
      </w:r>
      <w:r w:rsidRPr="003E1A44">
        <w:t>Saba': 3]</w:t>
      </w:r>
    </w:p>
    <w:p w14:paraId="5FF495E5" w14:textId="77777777" w:rsidR="008308F7" w:rsidRPr="003E1A44" w:rsidRDefault="00A80084">
      <w:pPr>
        <w:rPr>
          <w:rtl/>
        </w:rPr>
      </w:pPr>
      <w:r w:rsidRPr="003E1A44">
        <w:t>Na elimu yake inazunguka kila kit</w:t>
      </w:r>
      <w:r w:rsidR="005566CE" w:rsidRPr="003E1A44">
        <w:t>u katika ulimwengu huu. Amesema</w:t>
      </w:r>
      <w:r w:rsidRPr="003E1A44">
        <w:rPr>
          <w:lang w:val="en-GB"/>
        </w:rPr>
        <w:t xml:space="preserve"> Mola</w:t>
      </w:r>
      <w:r w:rsidRPr="003E1A44">
        <w:t xml:space="preserve"> wa Haki Mtukufu:</w:t>
      </w:r>
    </w:p>
    <w:p w14:paraId="452757B8" w14:textId="77777777" w:rsidR="008308F7" w:rsidRPr="003E1A44" w:rsidRDefault="00A80084">
      <w:pPr>
        <w:pStyle w:val="a"/>
        <w:rPr>
          <w:rStyle w:val="Char0"/>
          <w:rtl/>
        </w:rPr>
      </w:pPr>
      <w:r w:rsidRPr="003E1A44">
        <w:rPr>
          <w:rFonts w:cs="Traditional Arabic"/>
          <w:rtl/>
        </w:rPr>
        <w:lastRenderedPageBreak/>
        <w:t>﴿</w:t>
      </w:r>
      <w:r w:rsidRPr="003E1A44">
        <w:rPr>
          <w:rtl/>
        </w:rPr>
        <w:t>۞ </w:t>
      </w:r>
      <w:proofErr w:type="spellStart"/>
      <w:r w:rsidRPr="003E1A44">
        <w:rPr>
          <w:rtl/>
        </w:rPr>
        <w:t>وَعِندَهُ</w:t>
      </w:r>
      <w:r w:rsidRPr="003E1A44">
        <w:rPr>
          <w:rFonts w:hint="cs"/>
          <w:rtl/>
        </w:rPr>
        <w:t>ۥ</w:t>
      </w:r>
      <w:proofErr w:type="spellEnd"/>
      <w:r w:rsidRPr="003E1A44">
        <w:rPr>
          <w:rtl/>
        </w:rPr>
        <w:t xml:space="preserve"> مَفَاتِحُ </w:t>
      </w:r>
      <w:proofErr w:type="spellStart"/>
      <w:r w:rsidRPr="003E1A44">
        <w:rPr>
          <w:rFonts w:hint="cs"/>
          <w:rtl/>
        </w:rPr>
        <w:t>ٱ</w:t>
      </w:r>
      <w:r w:rsidRPr="003E1A44">
        <w:rPr>
          <w:rFonts w:hint="eastAsia"/>
          <w:rtl/>
        </w:rPr>
        <w:t>لۡغَيۡبِ</w:t>
      </w:r>
      <w:proofErr w:type="spellEnd"/>
      <w:r w:rsidRPr="003E1A44">
        <w:rPr>
          <w:rtl/>
        </w:rPr>
        <w:t xml:space="preserve"> لَا </w:t>
      </w:r>
      <w:proofErr w:type="spellStart"/>
      <w:r w:rsidRPr="003E1A44">
        <w:rPr>
          <w:rtl/>
        </w:rPr>
        <w:t>يَعۡلَمُهَآ</w:t>
      </w:r>
      <w:proofErr w:type="spellEnd"/>
      <w:r w:rsidRPr="003E1A44">
        <w:rPr>
          <w:rtl/>
        </w:rPr>
        <w:t xml:space="preserve"> إِلَّا </w:t>
      </w:r>
      <w:proofErr w:type="spellStart"/>
      <w:r w:rsidRPr="003E1A44">
        <w:rPr>
          <w:rtl/>
        </w:rPr>
        <w:t>هُوَۚ</w:t>
      </w:r>
      <w:proofErr w:type="spellEnd"/>
      <w:r w:rsidRPr="003E1A44">
        <w:rPr>
          <w:rtl/>
        </w:rPr>
        <w:t xml:space="preserve"> </w:t>
      </w:r>
      <w:proofErr w:type="spellStart"/>
      <w:r w:rsidRPr="003E1A44">
        <w:rPr>
          <w:rtl/>
        </w:rPr>
        <w:t>وَيَعۡلَمُ</w:t>
      </w:r>
      <w:proofErr w:type="spellEnd"/>
      <w:r w:rsidRPr="003E1A44">
        <w:rPr>
          <w:rtl/>
        </w:rPr>
        <w:t xml:space="preserve"> مَا فِي </w:t>
      </w:r>
      <w:proofErr w:type="spellStart"/>
      <w:r w:rsidRPr="003E1A44">
        <w:rPr>
          <w:rFonts w:hint="cs"/>
          <w:rtl/>
        </w:rPr>
        <w:t>ٱ</w:t>
      </w:r>
      <w:r w:rsidRPr="003E1A44">
        <w:rPr>
          <w:rFonts w:hint="eastAsia"/>
          <w:rtl/>
        </w:rPr>
        <w:t>لۡبَرِّ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لۡبَحۡرِۚ</w:t>
      </w:r>
      <w:proofErr w:type="spellEnd"/>
      <w:r w:rsidRPr="003E1A44">
        <w:rPr>
          <w:rtl/>
        </w:rPr>
        <w:t xml:space="preserve"> وَمَا </w:t>
      </w:r>
      <w:proofErr w:type="spellStart"/>
      <w:r w:rsidRPr="003E1A44">
        <w:rPr>
          <w:rtl/>
        </w:rPr>
        <w:t>تَسۡقُطُ</w:t>
      </w:r>
      <w:proofErr w:type="spellEnd"/>
      <w:r w:rsidRPr="003E1A44">
        <w:rPr>
          <w:rtl/>
        </w:rPr>
        <w:t xml:space="preserve"> مِن وَرَقَةٍ إِلَّا </w:t>
      </w:r>
      <w:proofErr w:type="spellStart"/>
      <w:r w:rsidRPr="003E1A44">
        <w:rPr>
          <w:rtl/>
        </w:rPr>
        <w:t>يَعۡلَمُهَا</w:t>
      </w:r>
      <w:proofErr w:type="spellEnd"/>
      <w:r w:rsidRPr="003E1A44">
        <w:rPr>
          <w:rtl/>
        </w:rPr>
        <w:t xml:space="preserve"> وَلَا حَبَّةٖ فِي ظُلُمَٰتِ </w:t>
      </w:r>
      <w:proofErr w:type="spellStart"/>
      <w:r w:rsidRPr="003E1A44">
        <w:rPr>
          <w:rFonts w:hint="cs"/>
          <w:rtl/>
        </w:rPr>
        <w:t>ٱ</w:t>
      </w:r>
      <w:r w:rsidRPr="003E1A44">
        <w:rPr>
          <w:rFonts w:hint="eastAsia"/>
          <w:rtl/>
        </w:rPr>
        <w:t>لۡأَرۡضِ</w:t>
      </w:r>
      <w:proofErr w:type="spellEnd"/>
      <w:r w:rsidRPr="003E1A44">
        <w:rPr>
          <w:rtl/>
        </w:rPr>
        <w:t xml:space="preserve"> وَلَا </w:t>
      </w:r>
      <w:proofErr w:type="spellStart"/>
      <w:r w:rsidRPr="003E1A44">
        <w:rPr>
          <w:rtl/>
        </w:rPr>
        <w:t>رَطۡب</w:t>
      </w:r>
      <w:proofErr w:type="spellEnd"/>
      <w:r w:rsidRPr="003E1A44">
        <w:rPr>
          <w:rtl/>
        </w:rPr>
        <w:t>ٖ وَلَا يَابِسٍ إِلَّا فِي كِتَٰبٖ مُّبِينٖ ٥٩</w:t>
      </w:r>
      <w:r w:rsidRPr="003E1A44">
        <w:rPr>
          <w:rFonts w:cs="Traditional Arabic"/>
          <w:rtl/>
        </w:rPr>
        <w:t>﴾</w:t>
      </w:r>
      <w:r w:rsidRPr="003E1A44">
        <w:rPr>
          <w:rtl/>
        </w:rPr>
        <w:t xml:space="preserve"> </w:t>
      </w:r>
      <w:r w:rsidRPr="003E1A44">
        <w:rPr>
          <w:rStyle w:val="Char0"/>
          <w:rtl/>
        </w:rPr>
        <w:t>[الأنعام: 59]</w:t>
      </w:r>
    </w:p>
    <w:p w14:paraId="115D0C68" w14:textId="77777777" w:rsidR="008308F7" w:rsidRPr="003E1A44" w:rsidRDefault="00A80084">
      <w:pPr>
        <w:pStyle w:val="a0"/>
        <w:rPr>
          <w:rtl/>
        </w:rPr>
      </w:pPr>
      <w:r w:rsidRPr="003E1A44">
        <w:t>"Na ziko kwake funguo za ghaibu; hakuna azijuaye ila</w:t>
      </w:r>
      <w:r w:rsidRPr="003E1A44">
        <w:rPr>
          <w:lang w:val="en-GB"/>
        </w:rPr>
        <w:t xml:space="preserve"> Yeye </w:t>
      </w:r>
      <w:r w:rsidRPr="003E1A44">
        <w:t xml:space="preserve"> tu. Na</w:t>
      </w:r>
      <w:r w:rsidRPr="006F153C">
        <w:rPr>
          <w:lang w:val="pl-PL"/>
        </w:rPr>
        <w:t xml:space="preserve"> </w:t>
      </w:r>
      <w:proofErr w:type="spellStart"/>
      <w:r w:rsidRPr="006F153C">
        <w:rPr>
          <w:lang w:val="pl-PL"/>
        </w:rPr>
        <w:t>Yeye</w:t>
      </w:r>
      <w:proofErr w:type="spellEnd"/>
      <w:r w:rsidRPr="006F153C">
        <w:rPr>
          <w:lang w:val="pl-PL"/>
        </w:rPr>
        <w:t xml:space="preserve"> </w:t>
      </w:r>
      <w:r w:rsidRPr="003E1A44">
        <w:t xml:space="preserve"> anajua kili</w:t>
      </w:r>
      <w:proofErr w:type="spellStart"/>
      <w:r w:rsidRPr="006F153C">
        <w:rPr>
          <w:lang w:val="pl-PL"/>
        </w:rPr>
        <w:t>ch</w:t>
      </w:r>
      <w:proofErr w:type="spellEnd"/>
      <w:r w:rsidRPr="003E1A44">
        <w:t xml:space="preserve">oko nchi kavu na baharini. Na halidondoki jani ila analijua. Wala punje katika giza la ardhi, </w:t>
      </w:r>
      <w:r w:rsidRPr="001060D9">
        <w:rPr>
          <w:w w:val="95"/>
        </w:rPr>
        <w:t>wala kibichi, wala kikavu ila kimo katika Kitabu</w:t>
      </w:r>
      <w:r w:rsidRPr="003E1A44">
        <w:t xml:space="preserve"> kinachobainisha." </w:t>
      </w:r>
      <w:r w:rsidRPr="006F153C">
        <w:t>[</w:t>
      </w:r>
      <w:r w:rsidRPr="003E1A44">
        <w:t>Al-An 'am: 59]</w:t>
      </w:r>
    </w:p>
    <w:p w14:paraId="39B1AE19" w14:textId="77777777" w:rsidR="008308F7" w:rsidRPr="003E1A44" w:rsidRDefault="00A80084">
      <w:pPr>
        <w:rPr>
          <w:rtl/>
        </w:rPr>
      </w:pPr>
      <w:r w:rsidRPr="003E1A44">
        <w:t>Pia alisema akieleza sehemu katika elimu hii inayozunguka kila kitu:</w:t>
      </w:r>
    </w:p>
    <w:p w14:paraId="7070D763" w14:textId="77777777" w:rsidR="008308F7" w:rsidRPr="003E1A44" w:rsidRDefault="00A80084">
      <w:pPr>
        <w:pStyle w:val="a"/>
        <w:rPr>
          <w:rStyle w:val="Char0"/>
          <w:rtl/>
        </w:rPr>
      </w:pPr>
      <w:r w:rsidRPr="003E1A44">
        <w:rPr>
          <w:rFonts w:cs="Traditional Arabic"/>
          <w:rtl/>
        </w:rPr>
        <w:t>﴿</w:t>
      </w:r>
      <w:r w:rsidRPr="003E1A44">
        <w:rPr>
          <w:rtl/>
        </w:rPr>
        <w:t xml:space="preserve">وَمَا مِن </w:t>
      </w:r>
      <w:proofErr w:type="spellStart"/>
      <w:r w:rsidRPr="003E1A44">
        <w:rPr>
          <w:rtl/>
        </w:rPr>
        <w:t>دَآبَّة</w:t>
      </w:r>
      <w:proofErr w:type="spellEnd"/>
      <w:r w:rsidRPr="003E1A44">
        <w:rPr>
          <w:rtl/>
        </w:rPr>
        <w:t xml:space="preserve">ٖ فِي </w:t>
      </w:r>
      <w:proofErr w:type="spellStart"/>
      <w:r w:rsidRPr="003E1A44">
        <w:rPr>
          <w:rFonts w:hint="cs"/>
          <w:rtl/>
        </w:rPr>
        <w:t>ٱ</w:t>
      </w:r>
      <w:r w:rsidRPr="003E1A44">
        <w:rPr>
          <w:rFonts w:hint="eastAsia"/>
          <w:rtl/>
        </w:rPr>
        <w:t>لۡأَرۡضِ</w:t>
      </w:r>
      <w:proofErr w:type="spellEnd"/>
      <w:r w:rsidRPr="003E1A44">
        <w:rPr>
          <w:rtl/>
        </w:rPr>
        <w:t xml:space="preserve"> وَلَا </w:t>
      </w:r>
      <w:proofErr w:type="spellStart"/>
      <w:r w:rsidRPr="003E1A44">
        <w:rPr>
          <w:rtl/>
        </w:rPr>
        <w:t>طَٰٓئِر</w:t>
      </w:r>
      <w:proofErr w:type="spellEnd"/>
      <w:r w:rsidRPr="003E1A44">
        <w:rPr>
          <w:rtl/>
        </w:rPr>
        <w:t xml:space="preserve">ٖ يَطِيرُ </w:t>
      </w:r>
      <w:proofErr w:type="spellStart"/>
      <w:r w:rsidRPr="003E1A44">
        <w:rPr>
          <w:rtl/>
        </w:rPr>
        <w:t>بِجَنَاحَيۡهِ</w:t>
      </w:r>
      <w:proofErr w:type="spellEnd"/>
      <w:r w:rsidRPr="003E1A44">
        <w:rPr>
          <w:rtl/>
        </w:rPr>
        <w:t xml:space="preserve"> </w:t>
      </w:r>
      <w:proofErr w:type="spellStart"/>
      <w:r w:rsidRPr="003E1A44">
        <w:rPr>
          <w:rtl/>
        </w:rPr>
        <w:t>إِلَّآ</w:t>
      </w:r>
      <w:proofErr w:type="spellEnd"/>
      <w:r w:rsidRPr="003E1A44">
        <w:rPr>
          <w:rtl/>
        </w:rPr>
        <w:t xml:space="preserve"> أُمَمٌ </w:t>
      </w:r>
      <w:proofErr w:type="spellStart"/>
      <w:r w:rsidRPr="003E1A44">
        <w:rPr>
          <w:rtl/>
        </w:rPr>
        <w:t>أَمۡثَالُكُمۚ</w:t>
      </w:r>
      <w:proofErr w:type="spellEnd"/>
      <w:r w:rsidRPr="003E1A44">
        <w:rPr>
          <w:rtl/>
        </w:rPr>
        <w:t xml:space="preserve"> مَّا </w:t>
      </w:r>
      <w:proofErr w:type="spellStart"/>
      <w:r w:rsidRPr="003E1A44">
        <w:rPr>
          <w:rtl/>
        </w:rPr>
        <w:t>فَرَّطۡنَا</w:t>
      </w:r>
      <w:proofErr w:type="spellEnd"/>
      <w:r w:rsidRPr="003E1A44">
        <w:rPr>
          <w:rtl/>
        </w:rPr>
        <w:t xml:space="preserve"> فِي </w:t>
      </w:r>
      <w:proofErr w:type="spellStart"/>
      <w:r w:rsidRPr="003E1A44">
        <w:rPr>
          <w:rFonts w:hint="cs"/>
          <w:rtl/>
        </w:rPr>
        <w:t>ٱ</w:t>
      </w:r>
      <w:r w:rsidRPr="003E1A44">
        <w:rPr>
          <w:rFonts w:hint="eastAsia"/>
          <w:rtl/>
        </w:rPr>
        <w:t>لۡكِتَٰبِ</w:t>
      </w:r>
      <w:proofErr w:type="spellEnd"/>
      <w:r w:rsidRPr="003E1A44">
        <w:rPr>
          <w:rtl/>
        </w:rPr>
        <w:t xml:space="preserve"> مِن </w:t>
      </w:r>
      <w:proofErr w:type="spellStart"/>
      <w:r w:rsidRPr="003E1A44">
        <w:rPr>
          <w:rtl/>
        </w:rPr>
        <w:t>شَيۡءٖۚ</w:t>
      </w:r>
      <w:proofErr w:type="spellEnd"/>
      <w:r w:rsidRPr="003E1A44">
        <w:rPr>
          <w:rtl/>
        </w:rPr>
        <w:t xml:space="preserve"> ثُمَّ إِلَىٰ </w:t>
      </w:r>
      <w:proofErr w:type="spellStart"/>
      <w:r w:rsidRPr="003E1A44">
        <w:rPr>
          <w:rtl/>
        </w:rPr>
        <w:t>رَبِّهِمۡ</w:t>
      </w:r>
      <w:proofErr w:type="spellEnd"/>
      <w:r w:rsidRPr="003E1A44">
        <w:rPr>
          <w:rtl/>
        </w:rPr>
        <w:t xml:space="preserve"> </w:t>
      </w:r>
      <w:proofErr w:type="spellStart"/>
      <w:r w:rsidRPr="003E1A44">
        <w:rPr>
          <w:rtl/>
        </w:rPr>
        <w:t>يُحۡشَرُونَ</w:t>
      </w:r>
      <w:proofErr w:type="spellEnd"/>
      <w:r w:rsidRPr="003E1A44">
        <w:rPr>
          <w:rtl/>
        </w:rPr>
        <w:t xml:space="preserve"> ٣٨</w:t>
      </w:r>
      <w:r w:rsidRPr="003E1A44">
        <w:rPr>
          <w:rFonts w:cs="Traditional Arabic"/>
          <w:rtl/>
        </w:rPr>
        <w:t>﴾</w:t>
      </w:r>
      <w:r w:rsidRPr="003E1A44">
        <w:rPr>
          <w:rtl/>
        </w:rPr>
        <w:t xml:space="preserve"> </w:t>
      </w:r>
      <w:r w:rsidRPr="003E1A44">
        <w:rPr>
          <w:rStyle w:val="Char0"/>
          <w:rtl/>
        </w:rPr>
        <w:t>[الأنعام: 38]</w:t>
      </w:r>
    </w:p>
    <w:p w14:paraId="3403D6CB" w14:textId="77777777" w:rsidR="008308F7" w:rsidRPr="003E1A44" w:rsidRDefault="00A80084">
      <w:pPr>
        <w:pStyle w:val="a0"/>
      </w:pPr>
      <w:r w:rsidRPr="003E1A44">
        <w:t xml:space="preserve">"Na hapana mnyama katika ardhi, wala ndege anayeruka kwa mbawa zake mbili, ila ni umma kama nyinyi. Hatukupuuza </w:t>
      </w:r>
      <w:r w:rsidRPr="004B44D2">
        <w:rPr>
          <w:spacing w:val="-6"/>
          <w:w w:val="90"/>
        </w:rPr>
        <w:t>Ki</w:t>
      </w:r>
      <w:r w:rsidR="00A86CE3" w:rsidRPr="004B44D2">
        <w:rPr>
          <w:spacing w:val="-6"/>
          <w:w w:val="90"/>
        </w:rPr>
        <w:t xml:space="preserve">tabuni kitu chochote. Kisha kwa </w:t>
      </w:r>
      <w:r w:rsidRPr="004B44D2">
        <w:rPr>
          <w:spacing w:val="-6"/>
          <w:w w:val="90"/>
        </w:rPr>
        <w:t>Mola wao Mlezi</w:t>
      </w:r>
      <w:r w:rsidRPr="003E1A44">
        <w:t xml:space="preserve"> watakusanywa." [Al-An'am: 38].</w:t>
      </w:r>
    </w:p>
    <w:p w14:paraId="1253FDE5" w14:textId="77777777" w:rsidR="008308F7" w:rsidRPr="003E1A44" w:rsidRDefault="00A80084" w:rsidP="00B62C47">
      <w:pPr>
        <w:rPr>
          <w:rtl/>
        </w:rPr>
      </w:pPr>
      <w:r w:rsidRPr="003E1A44">
        <w:t xml:space="preserve">Na tunaamini </w:t>
      </w:r>
      <w:r w:rsidR="00EA5C91" w:rsidRPr="003E1A44">
        <w:t xml:space="preserve">kwamba </w:t>
      </w:r>
      <w:r w:rsidR="0089672F" w:rsidRPr="003E1A44">
        <w:t>Mweny</w:t>
      </w:r>
      <w:r w:rsidR="00B62C47" w:rsidRPr="003E1A44">
        <w:t>ezi Mungu</w:t>
      </w:r>
      <w:r w:rsidR="00EA5C91" w:rsidRPr="003E1A44">
        <w:t xml:space="preserve"> Mtuku</w:t>
      </w:r>
      <w:r w:rsidRPr="003E1A44">
        <w:t>fu anajua ya ghaibu na yanayoonekana. Amesema</w:t>
      </w:r>
      <w:r w:rsidR="008A2B03" w:rsidRPr="003E1A44">
        <w:t xml:space="preserve"> </w:t>
      </w:r>
      <w:r w:rsidRPr="003E1A44">
        <w:t>Mola wa Haki Mtukufu:</w:t>
      </w:r>
    </w:p>
    <w:p w14:paraId="3B3FECFE" w14:textId="77777777" w:rsidR="008308F7" w:rsidRPr="003E1A44" w:rsidRDefault="00A80084">
      <w:pPr>
        <w:pStyle w:val="a"/>
        <w:rPr>
          <w:rStyle w:val="Char0"/>
          <w:rtl/>
        </w:rPr>
      </w:pPr>
      <w:r w:rsidRPr="003E1A44">
        <w:rPr>
          <w:rFonts w:cs="Traditional Arabic"/>
          <w:rtl/>
        </w:rPr>
        <w:t>﴿</w:t>
      </w:r>
      <w:r w:rsidRPr="003E1A44">
        <w:rPr>
          <w:rtl/>
        </w:rPr>
        <w:t xml:space="preserve">عَٰلِمُ </w:t>
      </w:r>
      <w:proofErr w:type="spellStart"/>
      <w:r w:rsidRPr="003E1A44">
        <w:rPr>
          <w:rFonts w:hint="cs"/>
          <w:rtl/>
        </w:rPr>
        <w:t>ٱ</w:t>
      </w:r>
      <w:r w:rsidRPr="003E1A44">
        <w:rPr>
          <w:rFonts w:hint="eastAsia"/>
          <w:rtl/>
        </w:rPr>
        <w:t>لۡغَيۡبِ</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لشَّهَٰدَةِ</w:t>
      </w:r>
      <w:proofErr w:type="spellEnd"/>
      <w:r w:rsidRPr="003E1A44">
        <w:rPr>
          <w:rtl/>
        </w:rPr>
        <w:t xml:space="preserve"> </w:t>
      </w:r>
      <w:proofErr w:type="spellStart"/>
      <w:r w:rsidRPr="003E1A44">
        <w:rPr>
          <w:rFonts w:hint="cs"/>
          <w:rtl/>
        </w:rPr>
        <w:t>ٱ</w:t>
      </w:r>
      <w:r w:rsidRPr="003E1A44">
        <w:rPr>
          <w:rFonts w:hint="eastAsia"/>
          <w:rtl/>
        </w:rPr>
        <w:t>لۡكَبِيرُ</w:t>
      </w:r>
      <w:proofErr w:type="spellEnd"/>
      <w:r w:rsidRPr="003E1A44">
        <w:rPr>
          <w:rtl/>
        </w:rPr>
        <w:t xml:space="preserve"> </w:t>
      </w:r>
      <w:r w:rsidRPr="003E1A44">
        <w:rPr>
          <w:rFonts w:hint="cs"/>
          <w:rtl/>
        </w:rPr>
        <w:t>ٱ</w:t>
      </w:r>
      <w:r w:rsidRPr="003E1A44">
        <w:rPr>
          <w:rFonts w:hint="eastAsia"/>
          <w:rtl/>
        </w:rPr>
        <w:t>لۡمُتَعَالِ</w:t>
      </w:r>
      <w:r w:rsidRPr="003E1A44">
        <w:rPr>
          <w:rtl/>
        </w:rPr>
        <w:t>٩</w:t>
      </w:r>
      <w:r w:rsidRPr="003E1A44">
        <w:rPr>
          <w:rFonts w:cs="Traditional Arabic"/>
          <w:rtl/>
        </w:rPr>
        <w:t>﴾</w:t>
      </w:r>
      <w:r w:rsidRPr="003E1A44">
        <w:rPr>
          <w:rtl/>
        </w:rPr>
        <w:t xml:space="preserve"> </w:t>
      </w:r>
      <w:r w:rsidRPr="003E1A44">
        <w:rPr>
          <w:rStyle w:val="Char0"/>
          <w:rtl/>
        </w:rPr>
        <w:t>[الرعد: 9]</w:t>
      </w:r>
    </w:p>
    <w:p w14:paraId="1E73ABF6" w14:textId="77777777" w:rsidR="008308F7" w:rsidRPr="00E70EB4" w:rsidRDefault="002A3521">
      <w:pPr>
        <w:pStyle w:val="a0"/>
        <w:rPr>
          <w:w w:val="90"/>
          <w:rtl/>
        </w:rPr>
      </w:pPr>
      <w:r w:rsidRPr="00E70EB4">
        <w:rPr>
          <w:w w:val="90"/>
        </w:rPr>
        <w:t xml:space="preserve">"Yeye </w:t>
      </w:r>
      <w:r w:rsidR="00A80084" w:rsidRPr="00E70EB4">
        <w:rPr>
          <w:w w:val="90"/>
        </w:rPr>
        <w:t>ndiye Mwenye kujua yasiyoonekana na yanayoonekana; Mkubwa, Aliyetukuka.</w:t>
      </w:r>
      <w:r w:rsidR="00A80084" w:rsidRPr="00E70EB4">
        <w:rPr>
          <w:w w:val="90"/>
          <w:lang w:val="en-GB"/>
        </w:rPr>
        <w:t>" [</w:t>
      </w:r>
      <w:r w:rsidR="00A80084" w:rsidRPr="00E70EB4">
        <w:rPr>
          <w:w w:val="90"/>
        </w:rPr>
        <w:t>Ra'd: 9]</w:t>
      </w:r>
    </w:p>
    <w:p w14:paraId="5698AE1E" w14:textId="77777777" w:rsidR="008308F7" w:rsidRPr="003E1A44" w:rsidRDefault="00A80084">
      <w:pPr>
        <w:rPr>
          <w:rtl/>
        </w:rPr>
      </w:pPr>
      <w:r w:rsidRPr="003E1A44">
        <w:t>Na kwamba hamdhihirishii yeyote siri yake katika viumbe wake, isipokuwa Mtume wake aliyemridhia. Amesema</w:t>
      </w:r>
      <w:r w:rsidR="00F6580B" w:rsidRPr="003E1A44">
        <w:rPr>
          <w:lang w:val="en-GB"/>
        </w:rPr>
        <w:t xml:space="preserve"> </w:t>
      </w:r>
      <w:r w:rsidRPr="003E1A44">
        <w:rPr>
          <w:lang w:val="en-GB"/>
        </w:rPr>
        <w:t xml:space="preserve">Mola </w:t>
      </w:r>
      <w:r w:rsidRPr="003E1A44">
        <w:t xml:space="preserve"> Mtukufu:</w:t>
      </w:r>
    </w:p>
    <w:p w14:paraId="3A5CA61E" w14:textId="77777777" w:rsidR="008308F7" w:rsidRPr="003E1A44" w:rsidRDefault="00A80084">
      <w:pPr>
        <w:pStyle w:val="a"/>
        <w:rPr>
          <w:rStyle w:val="Char0"/>
          <w:rtl/>
        </w:rPr>
      </w:pPr>
      <w:r w:rsidRPr="003E1A44">
        <w:rPr>
          <w:rFonts w:cs="Traditional Arabic"/>
          <w:rtl/>
        </w:rPr>
        <w:t>﴿</w:t>
      </w:r>
      <w:r w:rsidRPr="003E1A44">
        <w:rPr>
          <w:rtl/>
        </w:rPr>
        <w:t xml:space="preserve">عَٰلِمُ </w:t>
      </w:r>
      <w:proofErr w:type="spellStart"/>
      <w:r w:rsidRPr="003E1A44">
        <w:rPr>
          <w:rFonts w:hint="cs"/>
          <w:rtl/>
        </w:rPr>
        <w:t>ٱ</w:t>
      </w:r>
      <w:r w:rsidRPr="003E1A44">
        <w:rPr>
          <w:rFonts w:hint="eastAsia"/>
          <w:rtl/>
        </w:rPr>
        <w:t>لۡغَيۡبِ</w:t>
      </w:r>
      <w:proofErr w:type="spellEnd"/>
      <w:r w:rsidRPr="003E1A44">
        <w:rPr>
          <w:rtl/>
        </w:rPr>
        <w:t xml:space="preserve"> فَلَا </w:t>
      </w:r>
      <w:proofErr w:type="spellStart"/>
      <w:r w:rsidRPr="003E1A44">
        <w:rPr>
          <w:rtl/>
        </w:rPr>
        <w:t>يُظۡهِرُ</w:t>
      </w:r>
      <w:proofErr w:type="spellEnd"/>
      <w:r w:rsidRPr="003E1A44">
        <w:rPr>
          <w:rtl/>
        </w:rPr>
        <w:t xml:space="preserve"> عَلَىٰ </w:t>
      </w:r>
      <w:proofErr w:type="spellStart"/>
      <w:r w:rsidRPr="003E1A44">
        <w:rPr>
          <w:rtl/>
        </w:rPr>
        <w:t>غَيۡبِهِ</w:t>
      </w:r>
      <w:r w:rsidRPr="003E1A44">
        <w:rPr>
          <w:rFonts w:hint="cs"/>
          <w:rtl/>
        </w:rPr>
        <w:t>ۦٓ</w:t>
      </w:r>
      <w:proofErr w:type="spellEnd"/>
      <w:r w:rsidRPr="003E1A44">
        <w:rPr>
          <w:rtl/>
        </w:rPr>
        <w:t xml:space="preserve"> أَحَدًا٢٦ إِلَّا مَنِ </w:t>
      </w:r>
      <w:proofErr w:type="spellStart"/>
      <w:r w:rsidRPr="003E1A44">
        <w:rPr>
          <w:rFonts w:hint="cs"/>
          <w:rtl/>
        </w:rPr>
        <w:t>ٱ</w:t>
      </w:r>
      <w:r w:rsidRPr="003E1A44">
        <w:rPr>
          <w:rFonts w:hint="eastAsia"/>
          <w:rtl/>
        </w:rPr>
        <w:t>رۡتَضَىٰ</w:t>
      </w:r>
      <w:proofErr w:type="spellEnd"/>
      <w:r w:rsidRPr="003E1A44">
        <w:rPr>
          <w:rtl/>
        </w:rPr>
        <w:t xml:space="preserve"> مِن رَّسُولٖ </w:t>
      </w:r>
      <w:proofErr w:type="spellStart"/>
      <w:r w:rsidRPr="003E1A44">
        <w:rPr>
          <w:rtl/>
        </w:rPr>
        <w:t>فَإِنَّهُ</w:t>
      </w:r>
      <w:r w:rsidRPr="003E1A44">
        <w:rPr>
          <w:rFonts w:hint="cs"/>
          <w:rtl/>
        </w:rPr>
        <w:t>ۥ</w:t>
      </w:r>
      <w:proofErr w:type="spellEnd"/>
      <w:r w:rsidRPr="003E1A44">
        <w:rPr>
          <w:rtl/>
        </w:rPr>
        <w:t xml:space="preserve"> </w:t>
      </w:r>
      <w:proofErr w:type="spellStart"/>
      <w:r w:rsidRPr="003E1A44">
        <w:rPr>
          <w:rtl/>
        </w:rPr>
        <w:t>يَسۡلُكُ</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w:t>
      </w:r>
      <w:proofErr w:type="spellStart"/>
      <w:r w:rsidRPr="003E1A44">
        <w:rPr>
          <w:rtl/>
        </w:rPr>
        <w:t>وَمِنۡ</w:t>
      </w:r>
      <w:proofErr w:type="spellEnd"/>
      <w:r w:rsidRPr="003E1A44">
        <w:rPr>
          <w:rtl/>
        </w:rPr>
        <w:t xml:space="preserve"> </w:t>
      </w:r>
      <w:proofErr w:type="spellStart"/>
      <w:r w:rsidRPr="003E1A44">
        <w:rPr>
          <w:rtl/>
        </w:rPr>
        <w:t>خَلۡفِهِ</w:t>
      </w:r>
      <w:r w:rsidRPr="003E1A44">
        <w:rPr>
          <w:rFonts w:hint="cs"/>
          <w:rtl/>
        </w:rPr>
        <w:t>ۦ</w:t>
      </w:r>
      <w:proofErr w:type="spellEnd"/>
      <w:r w:rsidRPr="003E1A44">
        <w:rPr>
          <w:rtl/>
        </w:rPr>
        <w:t xml:space="preserve"> رَصَدٗا٢٧</w:t>
      </w:r>
      <w:r w:rsidRPr="003E1A44">
        <w:rPr>
          <w:rFonts w:cs="Traditional Arabic"/>
          <w:rtl/>
        </w:rPr>
        <w:t>﴾</w:t>
      </w:r>
      <w:r w:rsidRPr="003E1A44">
        <w:rPr>
          <w:rtl/>
        </w:rPr>
        <w:t xml:space="preserve"> </w:t>
      </w:r>
      <w:r w:rsidRPr="003E1A44">
        <w:rPr>
          <w:rStyle w:val="Char0"/>
          <w:rtl/>
        </w:rPr>
        <w:t>[الجن: 26-27]</w:t>
      </w:r>
    </w:p>
    <w:p w14:paraId="0F5D91FC" w14:textId="77777777" w:rsidR="008308F7" w:rsidRPr="003E1A44" w:rsidRDefault="00A80084">
      <w:pPr>
        <w:pStyle w:val="a0"/>
        <w:rPr>
          <w:rtl/>
        </w:rPr>
      </w:pPr>
      <w:r w:rsidRPr="003E1A44">
        <w:t>"Yeye ndiye Mwenye kujua ya siri, wala hamdhihirishii yeyote siri yake * Isipokuwa Mtume wake aliyemridhia. Naye  hum</w:t>
      </w:r>
      <w:r w:rsidRPr="006F153C">
        <w:t>u</w:t>
      </w:r>
      <w:r w:rsidRPr="003E1A44">
        <w:t>wekea walinzi mbele yake na nyuma yake.</w:t>
      </w:r>
      <w:r w:rsidRPr="006F153C">
        <w:t>" [</w:t>
      </w:r>
      <w:r w:rsidRPr="003E1A44">
        <w:t>Al-Jinn: 26, 27]</w:t>
      </w:r>
    </w:p>
    <w:p w14:paraId="13B63629" w14:textId="77777777" w:rsidR="008308F7" w:rsidRPr="003E1A44" w:rsidRDefault="00A80084">
      <w:pPr>
        <w:rPr>
          <w:rtl/>
        </w:rPr>
      </w:pPr>
      <w:r w:rsidRPr="003E1A44">
        <w:lastRenderedPageBreak/>
        <w:t>Na kila mwenye kudai kwamba anajua kisichoonekana, basi huyo ni muongo mzushi</w:t>
      </w:r>
      <w:r w:rsidRPr="003E1A44">
        <w:rPr>
          <w:lang w:val="en-GB"/>
        </w:rPr>
        <w:t>. N</w:t>
      </w:r>
      <w:r w:rsidRPr="003E1A44">
        <w:t xml:space="preserve">a Mitume hawajui mambo ya ghaibu, na Mwenyezi Mungu alimwamrisha Mtume wake,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aseme kuwa:</w:t>
      </w:r>
    </w:p>
    <w:p w14:paraId="50486C8E" w14:textId="77777777" w:rsidR="008308F7" w:rsidRPr="003E1A44" w:rsidRDefault="00A80084">
      <w:pPr>
        <w:pStyle w:val="a"/>
        <w:rPr>
          <w:rStyle w:val="Char0"/>
          <w:rtl/>
        </w:rPr>
      </w:pPr>
      <w:r w:rsidRPr="003E1A44">
        <w:rPr>
          <w:rFonts w:cs="Traditional Arabic"/>
          <w:rtl/>
        </w:rPr>
        <w:t>﴿</w:t>
      </w:r>
      <w:r w:rsidRPr="003E1A44">
        <w:rPr>
          <w:rtl/>
        </w:rPr>
        <w:t xml:space="preserve">قُل </w:t>
      </w:r>
      <w:proofErr w:type="spellStart"/>
      <w:r w:rsidRPr="003E1A44">
        <w:rPr>
          <w:rtl/>
        </w:rPr>
        <w:t>لَّآ</w:t>
      </w:r>
      <w:proofErr w:type="spellEnd"/>
      <w:r w:rsidRPr="003E1A44">
        <w:rPr>
          <w:rtl/>
        </w:rPr>
        <w:t xml:space="preserve"> أَقُولُ </w:t>
      </w:r>
      <w:proofErr w:type="spellStart"/>
      <w:r w:rsidRPr="003E1A44">
        <w:rPr>
          <w:rtl/>
        </w:rPr>
        <w:t>لَكُمۡ</w:t>
      </w:r>
      <w:proofErr w:type="spellEnd"/>
      <w:r w:rsidRPr="003E1A44">
        <w:rPr>
          <w:rtl/>
        </w:rPr>
        <w:t xml:space="preserve"> عِندِي </w:t>
      </w:r>
      <w:proofErr w:type="spellStart"/>
      <w:r w:rsidRPr="003E1A44">
        <w:rPr>
          <w:rtl/>
        </w:rPr>
        <w:t>خَزَآئِنُ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وَلَآ</w:t>
      </w:r>
      <w:proofErr w:type="spellEnd"/>
      <w:r w:rsidRPr="003E1A44">
        <w:rPr>
          <w:rtl/>
        </w:rPr>
        <w:t xml:space="preserve"> </w:t>
      </w:r>
      <w:proofErr w:type="spellStart"/>
      <w:r w:rsidRPr="003E1A44">
        <w:rPr>
          <w:rtl/>
        </w:rPr>
        <w:t>أَعۡلَمُ</w:t>
      </w:r>
      <w:proofErr w:type="spellEnd"/>
      <w:r w:rsidRPr="003E1A44">
        <w:rPr>
          <w:rtl/>
        </w:rPr>
        <w:t xml:space="preserve"> </w:t>
      </w:r>
      <w:proofErr w:type="spellStart"/>
      <w:r w:rsidRPr="003E1A44">
        <w:rPr>
          <w:rFonts w:hint="cs"/>
          <w:rtl/>
        </w:rPr>
        <w:t>ٱ</w:t>
      </w:r>
      <w:r w:rsidRPr="003E1A44">
        <w:rPr>
          <w:rFonts w:hint="eastAsia"/>
          <w:rtl/>
        </w:rPr>
        <w:t>لۡغَيۡبَ</w:t>
      </w:r>
      <w:proofErr w:type="spellEnd"/>
      <w:r w:rsidRPr="003E1A44">
        <w:rPr>
          <w:rFonts w:cs="Calibri" w:hint="cs"/>
          <w:rtl/>
        </w:rPr>
        <w:t xml:space="preserve"> </w:t>
      </w:r>
      <w:r w:rsidRPr="003E1A44">
        <w:rPr>
          <w:rtl/>
        </w:rPr>
        <w:t>٥٠</w:t>
      </w:r>
      <w:r w:rsidRPr="003E1A44">
        <w:rPr>
          <w:rFonts w:cs="Traditional Arabic"/>
          <w:rtl/>
        </w:rPr>
        <w:t>﴾</w:t>
      </w:r>
      <w:r w:rsidRPr="003E1A44">
        <w:rPr>
          <w:rtl/>
        </w:rPr>
        <w:t xml:space="preserve"> </w:t>
      </w:r>
      <w:r w:rsidRPr="003E1A44">
        <w:rPr>
          <w:rStyle w:val="Char0"/>
          <w:rtl/>
        </w:rPr>
        <w:t>[الأنعام: 50]</w:t>
      </w:r>
    </w:p>
    <w:p w14:paraId="05795D21" w14:textId="77777777" w:rsidR="008308F7" w:rsidRPr="003E1A44" w:rsidRDefault="00A80084">
      <w:pPr>
        <w:pStyle w:val="a0"/>
      </w:pPr>
      <w:r w:rsidRPr="003E1A44">
        <w:t>"Sema: Mimi siwambii nyinyi kuwa ninazo hazina za Mwenyezi Mungu. Wala sijui mambo yaliyo fichikana." [Al-An'am: 50].</w:t>
      </w:r>
    </w:p>
    <w:p w14:paraId="1BF670CA" w14:textId="77777777" w:rsidR="008308F7" w:rsidRPr="003E1A44" w:rsidRDefault="00A80084" w:rsidP="00374B9A">
      <w:pPr>
        <w:rPr>
          <w:rtl/>
        </w:rPr>
      </w:pPr>
      <w:r w:rsidRPr="003E1A44">
        <w:t>Na tunaamini kwamba Mwenyezi Mungu ndiye Mwenye kuhuisha na kufisha.</w:t>
      </w:r>
      <w:r w:rsidR="00374B9A" w:rsidRPr="003E1A44">
        <w:t xml:space="preserve"> Amesema</w:t>
      </w:r>
      <w:r w:rsidR="00374B9A" w:rsidRPr="003E1A44">
        <w:rPr>
          <w:lang w:val="en-GB"/>
        </w:rPr>
        <w:t xml:space="preserve"> </w:t>
      </w:r>
      <w:r w:rsidRPr="003E1A44">
        <w:rPr>
          <w:lang w:val="en-GB"/>
        </w:rPr>
        <w:t xml:space="preserve">Mola </w:t>
      </w:r>
      <w:r w:rsidRPr="003E1A44">
        <w:t>Mtukufu:</w:t>
      </w:r>
    </w:p>
    <w:p w14:paraId="5851B8E4"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مُلۡكُ</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يُحۡيِ</w:t>
      </w:r>
      <w:r w:rsidRPr="003E1A44">
        <w:rPr>
          <w:rFonts w:hint="cs"/>
          <w:rtl/>
        </w:rPr>
        <w:t>ۦ</w:t>
      </w:r>
      <w:proofErr w:type="spellEnd"/>
      <w:r w:rsidRPr="003E1A44">
        <w:rPr>
          <w:rtl/>
        </w:rPr>
        <w:t xml:space="preserve"> </w:t>
      </w:r>
      <w:proofErr w:type="spellStart"/>
      <w:r w:rsidRPr="003E1A44">
        <w:rPr>
          <w:rtl/>
        </w:rPr>
        <w:t>وَيُمِيتُۚ</w:t>
      </w:r>
      <w:proofErr w:type="spellEnd"/>
      <w:r w:rsidRPr="003E1A44">
        <w:rPr>
          <w:rtl/>
        </w:rPr>
        <w:t xml:space="preserve"> وَمَا لَكُم مِّن دُونِ </w:t>
      </w:r>
      <w:proofErr w:type="spellStart"/>
      <w:r w:rsidRPr="003E1A44">
        <w:rPr>
          <w:rFonts w:hint="cs"/>
          <w:rtl/>
        </w:rPr>
        <w:t>ٱ</w:t>
      </w:r>
      <w:r w:rsidRPr="003E1A44">
        <w:rPr>
          <w:rFonts w:hint="eastAsia"/>
          <w:rtl/>
        </w:rPr>
        <w:t>للَّهِ</w:t>
      </w:r>
      <w:proofErr w:type="spellEnd"/>
      <w:r w:rsidRPr="003E1A44">
        <w:rPr>
          <w:rtl/>
        </w:rPr>
        <w:t xml:space="preserve"> مِن وَلِيّٖ وَلَا نَصِيرٖ ١١٦</w:t>
      </w:r>
      <w:r w:rsidRPr="003E1A44">
        <w:rPr>
          <w:rFonts w:cs="Traditional Arabic"/>
          <w:rtl/>
        </w:rPr>
        <w:t>﴾</w:t>
      </w:r>
      <w:r w:rsidRPr="003E1A44">
        <w:rPr>
          <w:rtl/>
        </w:rPr>
        <w:t xml:space="preserve"> </w:t>
      </w:r>
      <w:r w:rsidRPr="003E1A44">
        <w:rPr>
          <w:rStyle w:val="Char0"/>
          <w:rFonts w:hAnsi="Traditional Arabic"/>
          <w:rtl/>
        </w:rPr>
        <w:t>[التوبة: 116]</w:t>
      </w:r>
    </w:p>
    <w:p w14:paraId="522EF5EB" w14:textId="77777777" w:rsidR="008308F7" w:rsidRPr="003E1A44" w:rsidRDefault="00A80084">
      <w:pPr>
        <w:pStyle w:val="a0"/>
        <w:rPr>
          <w:rtl/>
        </w:rPr>
      </w:pPr>
      <w:r w:rsidRPr="003E1A44">
        <w:t>"Hakika Mwenyezi Mungu anao ufalme wa mbingu na ardhi; huhuisha na hufisha. Nanyi hamna Mlinzi yeyote wala Msaidizi isipokuwa Mwenyezi Mungu." [Tauba: 116]</w:t>
      </w:r>
    </w:p>
    <w:p w14:paraId="6E9D1235" w14:textId="77777777" w:rsidR="008308F7" w:rsidRPr="003E1A44" w:rsidRDefault="00A80084">
      <w:pPr>
        <w:rPr>
          <w:rtl/>
        </w:rPr>
      </w:pPr>
      <w:r w:rsidRPr="006F153C">
        <w:rPr>
          <w:lang w:val="pl-PL"/>
        </w:rPr>
        <w:t xml:space="preserve">Na </w:t>
      </w:r>
      <w:proofErr w:type="spellStart"/>
      <w:r w:rsidRPr="006F153C">
        <w:rPr>
          <w:lang w:val="pl-PL"/>
        </w:rPr>
        <w:t>amesema</w:t>
      </w:r>
      <w:proofErr w:type="spellEnd"/>
      <w:r w:rsidRPr="006F153C">
        <w:rPr>
          <w:lang w:val="pl-PL"/>
        </w:rPr>
        <w:t xml:space="preserve"> Mola </w:t>
      </w:r>
      <w:proofErr w:type="spellStart"/>
      <w:r w:rsidRPr="006F153C">
        <w:rPr>
          <w:lang w:val="pl-PL"/>
        </w:rPr>
        <w:t>wa</w:t>
      </w:r>
      <w:proofErr w:type="spellEnd"/>
      <w:r w:rsidRPr="006F153C">
        <w:rPr>
          <w:lang w:val="pl-PL"/>
        </w:rPr>
        <w:t xml:space="preserve"> Haki </w:t>
      </w:r>
      <w:proofErr w:type="spellStart"/>
      <w:r w:rsidRPr="006F153C">
        <w:rPr>
          <w:lang w:val="pl-PL"/>
        </w:rPr>
        <w:t>Mtukufu</w:t>
      </w:r>
      <w:proofErr w:type="spellEnd"/>
      <w:r w:rsidRPr="006F153C">
        <w:rPr>
          <w:lang w:val="pl-PL"/>
        </w:rPr>
        <w:t>:</w:t>
      </w:r>
    </w:p>
    <w:p w14:paraId="1AD0734B" w14:textId="77777777" w:rsidR="008308F7" w:rsidRPr="003E1A44" w:rsidRDefault="00A80084">
      <w:pPr>
        <w:pStyle w:val="a"/>
        <w:rPr>
          <w:rStyle w:val="Char0"/>
          <w:rtl/>
        </w:rPr>
      </w:pPr>
      <w:r w:rsidRPr="003E1A44">
        <w:rPr>
          <w:rFonts w:cs="Traditional Arabic"/>
          <w:rtl/>
        </w:rPr>
        <w:t>﴿</w:t>
      </w:r>
      <w:r w:rsidRPr="003E1A44">
        <w:rPr>
          <w:rtl/>
        </w:rPr>
        <w:t xml:space="preserve">وَهُوَ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أَحۡيَاكُمۡ</w:t>
      </w:r>
      <w:proofErr w:type="spellEnd"/>
      <w:r w:rsidRPr="003E1A44">
        <w:rPr>
          <w:rtl/>
        </w:rPr>
        <w:t xml:space="preserve"> ثُمَّ </w:t>
      </w:r>
      <w:proofErr w:type="spellStart"/>
      <w:r w:rsidRPr="003E1A44">
        <w:rPr>
          <w:rtl/>
        </w:rPr>
        <w:t>يُمِيتُكُمۡ</w:t>
      </w:r>
      <w:proofErr w:type="spellEnd"/>
      <w:r w:rsidRPr="003E1A44">
        <w:rPr>
          <w:rtl/>
        </w:rPr>
        <w:t xml:space="preserve"> ثُمَّ </w:t>
      </w:r>
      <w:proofErr w:type="spellStart"/>
      <w:r w:rsidRPr="003E1A44">
        <w:rPr>
          <w:rtl/>
        </w:rPr>
        <w:t>يُحۡيِيكُمۡۗ</w:t>
      </w:r>
      <w:proofErr w:type="spellEnd"/>
      <w:r w:rsidRPr="003E1A44">
        <w:rPr>
          <w:rtl/>
        </w:rPr>
        <w:t xml:space="preserve"> إِنَّ </w:t>
      </w:r>
      <w:proofErr w:type="spellStart"/>
      <w:r w:rsidRPr="003E1A44">
        <w:rPr>
          <w:rFonts w:hint="cs"/>
          <w:rtl/>
        </w:rPr>
        <w:t>ٱ</w:t>
      </w:r>
      <w:r w:rsidRPr="003E1A44">
        <w:rPr>
          <w:rFonts w:hint="eastAsia"/>
          <w:rtl/>
        </w:rPr>
        <w:t>لۡإِنسَٰنَ</w:t>
      </w:r>
      <w:proofErr w:type="spellEnd"/>
      <w:r w:rsidRPr="003E1A44">
        <w:rPr>
          <w:rtl/>
        </w:rPr>
        <w:t xml:space="preserve"> لَكَفُورٞ ٦٦</w:t>
      </w:r>
      <w:r w:rsidRPr="003E1A44">
        <w:rPr>
          <w:rFonts w:cs="Traditional Arabic"/>
          <w:rtl/>
        </w:rPr>
        <w:t>﴾</w:t>
      </w:r>
      <w:r w:rsidRPr="003E1A44">
        <w:rPr>
          <w:rtl/>
        </w:rPr>
        <w:t xml:space="preserve"> </w:t>
      </w:r>
      <w:r w:rsidRPr="003E1A44">
        <w:rPr>
          <w:rStyle w:val="Char0"/>
          <w:rtl/>
        </w:rPr>
        <w:t>[الحج: 66]</w:t>
      </w:r>
    </w:p>
    <w:p w14:paraId="49E3B76C" w14:textId="77777777" w:rsidR="008308F7" w:rsidRPr="003E1A44" w:rsidRDefault="00A80084" w:rsidP="00F3044C">
      <w:pPr>
        <w:pStyle w:val="a0"/>
        <w:rPr>
          <w:rtl/>
        </w:rPr>
      </w:pPr>
      <w:r w:rsidRPr="003E1A44">
        <w:t>"Na</w:t>
      </w:r>
      <w:r w:rsidR="00F3044C" w:rsidRPr="003E1A44">
        <w:rPr>
          <w:lang w:val="en-GB"/>
        </w:rPr>
        <w:t xml:space="preserve"> </w:t>
      </w:r>
      <w:r w:rsidR="00F3044C" w:rsidRPr="003E1A44">
        <w:t xml:space="preserve">Yeye </w:t>
      </w:r>
      <w:r w:rsidRPr="003E1A44">
        <w:t>ndiye aliyewahuisha kisha akawafisha, na kisha atawafufua. Hakika mwanadamu ni mwenye kukufuru mno." [Al-Hajj: 66]</w:t>
      </w:r>
    </w:p>
    <w:p w14:paraId="40008666" w14:textId="77777777" w:rsidR="008308F7" w:rsidRPr="003E1A44" w:rsidRDefault="00A80084" w:rsidP="00CB2CE6">
      <w:pPr>
        <w:rPr>
          <w:rtl/>
        </w:rPr>
      </w:pPr>
      <w:r w:rsidRPr="003E1A44">
        <w:t xml:space="preserve">Na </w:t>
      </w:r>
      <w:r w:rsidR="00CB2CE6" w:rsidRPr="003E1A44">
        <w:t xml:space="preserve">kwamba Yeye </w:t>
      </w:r>
      <w:r w:rsidRPr="003E1A44">
        <w:t>ndiye aliyeumba mauti na uhai, anasema Mwenyezi Mungu Mtukufu:</w:t>
      </w:r>
    </w:p>
    <w:p w14:paraId="6F30BA90"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لَّذِي</w:t>
      </w:r>
      <w:proofErr w:type="spellEnd"/>
      <w:r w:rsidRPr="003E1A44">
        <w:rPr>
          <w:rtl/>
        </w:rPr>
        <w:t xml:space="preserve"> خَلَقَ </w:t>
      </w:r>
      <w:proofErr w:type="spellStart"/>
      <w:r w:rsidRPr="003E1A44">
        <w:rPr>
          <w:rFonts w:hint="cs"/>
          <w:rtl/>
        </w:rPr>
        <w:t>ٱ</w:t>
      </w:r>
      <w:r w:rsidRPr="003E1A44">
        <w:rPr>
          <w:rFonts w:hint="eastAsia"/>
          <w:rtl/>
        </w:rPr>
        <w:t>لۡمَوۡتَ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لۡحَيَوٰةَ</w:t>
      </w:r>
      <w:proofErr w:type="spellEnd"/>
      <w:r w:rsidRPr="003E1A44">
        <w:rPr>
          <w:rtl/>
        </w:rPr>
        <w:t xml:space="preserve"> </w:t>
      </w:r>
      <w:proofErr w:type="spellStart"/>
      <w:r w:rsidRPr="003E1A44">
        <w:rPr>
          <w:rtl/>
        </w:rPr>
        <w:t>لِيَبۡلُوَكُمۡ</w:t>
      </w:r>
      <w:proofErr w:type="spellEnd"/>
      <w:r w:rsidRPr="003E1A44">
        <w:rPr>
          <w:rtl/>
        </w:rPr>
        <w:t xml:space="preserve"> </w:t>
      </w:r>
      <w:proofErr w:type="spellStart"/>
      <w:r w:rsidRPr="003E1A44">
        <w:rPr>
          <w:rtl/>
        </w:rPr>
        <w:t>أَيُّكُمۡ</w:t>
      </w:r>
      <w:proofErr w:type="spellEnd"/>
      <w:r w:rsidRPr="003E1A44">
        <w:rPr>
          <w:rtl/>
        </w:rPr>
        <w:t xml:space="preserve"> </w:t>
      </w:r>
      <w:proofErr w:type="spellStart"/>
      <w:r w:rsidRPr="003E1A44">
        <w:rPr>
          <w:rtl/>
        </w:rPr>
        <w:t>أَحۡسَنُ</w:t>
      </w:r>
      <w:proofErr w:type="spellEnd"/>
      <w:r w:rsidRPr="003E1A44">
        <w:rPr>
          <w:rtl/>
        </w:rPr>
        <w:t xml:space="preserve"> </w:t>
      </w:r>
      <w:proofErr w:type="spellStart"/>
      <w:r w:rsidRPr="003E1A44">
        <w:rPr>
          <w:rtl/>
        </w:rPr>
        <w:t>عَمَلٗاۚ</w:t>
      </w:r>
      <w:proofErr w:type="spellEnd"/>
      <w:r w:rsidRPr="003E1A44">
        <w:rPr>
          <w:rtl/>
        </w:rPr>
        <w:t xml:space="preserve"> وَهُوَ </w:t>
      </w:r>
      <w:proofErr w:type="spellStart"/>
      <w:r w:rsidRPr="003E1A44">
        <w:rPr>
          <w:rFonts w:hint="cs"/>
          <w:rtl/>
        </w:rPr>
        <w:t>ٱ</w:t>
      </w:r>
      <w:r w:rsidRPr="003E1A44">
        <w:rPr>
          <w:rFonts w:hint="eastAsia"/>
          <w:rtl/>
        </w:rPr>
        <w:t>لۡعَزِيزُ</w:t>
      </w:r>
      <w:proofErr w:type="spellEnd"/>
      <w:r w:rsidRPr="003E1A44">
        <w:rPr>
          <w:rtl/>
        </w:rPr>
        <w:t xml:space="preserve"> </w:t>
      </w:r>
      <w:proofErr w:type="spellStart"/>
      <w:r w:rsidRPr="003E1A44">
        <w:rPr>
          <w:rFonts w:hint="cs"/>
          <w:rtl/>
        </w:rPr>
        <w:t>ٱ</w:t>
      </w:r>
      <w:r w:rsidRPr="003E1A44">
        <w:rPr>
          <w:rFonts w:hint="eastAsia"/>
          <w:rtl/>
        </w:rPr>
        <w:t>لۡغَفُورُ</w:t>
      </w:r>
      <w:proofErr w:type="spellEnd"/>
      <w:r w:rsidRPr="003E1A44">
        <w:rPr>
          <w:rtl/>
        </w:rPr>
        <w:t xml:space="preserve"> ٢</w:t>
      </w:r>
      <w:r w:rsidRPr="003E1A44">
        <w:rPr>
          <w:rFonts w:cs="Traditional Arabic"/>
          <w:rtl/>
        </w:rPr>
        <w:t>﴾</w:t>
      </w:r>
      <w:r w:rsidRPr="003E1A44">
        <w:rPr>
          <w:rtl/>
        </w:rPr>
        <w:t xml:space="preserve"> </w:t>
      </w:r>
      <w:r w:rsidRPr="003E1A44">
        <w:rPr>
          <w:rStyle w:val="Char0"/>
          <w:rtl/>
        </w:rPr>
        <w:t>[الملك: 2]</w:t>
      </w:r>
    </w:p>
    <w:p w14:paraId="3B721967" w14:textId="77777777" w:rsidR="008308F7" w:rsidRPr="003E1A44" w:rsidRDefault="00A80084" w:rsidP="00637D7A">
      <w:pPr>
        <w:pStyle w:val="a0"/>
        <w:rPr>
          <w:rtl/>
        </w:rPr>
      </w:pPr>
      <w:r w:rsidRPr="003E1A44">
        <w:t xml:space="preserve">"Ambaye ameumba mauti na uhai ili kuwajaribu ni nani miongoni mwenu mwenye vitendo vizuri zaidi. </w:t>
      </w:r>
      <w:r w:rsidR="00637D7A" w:rsidRPr="006F153C">
        <w:t xml:space="preserve">Na </w:t>
      </w:r>
      <w:r w:rsidR="00637D7A" w:rsidRPr="003E1A44">
        <w:t xml:space="preserve">Yeye </w:t>
      </w:r>
      <w:r w:rsidRPr="003E1A44">
        <w:t>ni Mwenye nguvu, Mwingi wa kusamehe.</w:t>
      </w:r>
      <w:r w:rsidRPr="006F153C">
        <w:t>" [</w:t>
      </w:r>
      <w:r w:rsidRPr="003E1A44">
        <w:t>Al-Mulk: 2]</w:t>
      </w:r>
    </w:p>
    <w:p w14:paraId="23455E42" w14:textId="77777777" w:rsidR="008308F7" w:rsidRPr="003E1A44" w:rsidRDefault="00A80084" w:rsidP="00D95AB7">
      <w:pPr>
        <w:rPr>
          <w:rtl/>
        </w:rPr>
      </w:pPr>
      <w:r w:rsidRPr="003E1A44">
        <w:t xml:space="preserve">Na </w:t>
      </w:r>
      <w:proofErr w:type="spellStart"/>
      <w:r w:rsidR="00D95AB7" w:rsidRPr="003E1A44">
        <w:rPr>
          <w:lang w:val="en-GB"/>
        </w:rPr>
        <w:t>kwamba</w:t>
      </w:r>
      <w:proofErr w:type="spellEnd"/>
      <w:r w:rsidR="00D95AB7" w:rsidRPr="003E1A44">
        <w:rPr>
          <w:lang w:val="en-GB"/>
        </w:rPr>
        <w:t xml:space="preserve"> </w:t>
      </w:r>
      <w:r w:rsidR="00D95AB7" w:rsidRPr="003E1A44">
        <w:t xml:space="preserve">Yeye </w:t>
      </w:r>
      <w:r w:rsidRPr="003E1A44">
        <w:t>ndiye anaye</w:t>
      </w:r>
      <w:r w:rsidR="00D95AB7" w:rsidRPr="003E1A44">
        <w:t>zi</w:t>
      </w:r>
      <w:r w:rsidRPr="003E1A44">
        <w:t xml:space="preserve">fisha roho. Anasema </w:t>
      </w:r>
      <w:r w:rsidRPr="003E1A44">
        <w:rPr>
          <w:lang w:val="en-GB"/>
        </w:rPr>
        <w:t>Mola</w:t>
      </w:r>
      <w:r w:rsidRPr="003E1A44">
        <w:t xml:space="preserve"> Mlezi Mtukufu:</w:t>
      </w:r>
    </w:p>
    <w:p w14:paraId="373DDBA6" w14:textId="77777777" w:rsidR="008308F7" w:rsidRPr="003E1A44" w:rsidRDefault="00A80084">
      <w:pPr>
        <w:pStyle w:val="a"/>
        <w:rPr>
          <w:rStyle w:val="Char0"/>
          <w:rtl/>
        </w:rPr>
      </w:pPr>
      <w:r w:rsidRPr="003E1A44">
        <w:rPr>
          <w:rFonts w:cs="Traditional Arabic"/>
          <w:rtl/>
        </w:rPr>
        <w:lastRenderedPageBreak/>
        <w:t>﴿</w:t>
      </w:r>
      <w:proofErr w:type="spellStart"/>
      <w:r w:rsidRPr="003E1A44">
        <w:rPr>
          <w:rFonts w:hint="cs"/>
          <w:rtl/>
        </w:rPr>
        <w:t>ٱ</w:t>
      </w:r>
      <w:r w:rsidRPr="003E1A44">
        <w:rPr>
          <w:rFonts w:hint="eastAsia"/>
          <w:rtl/>
        </w:rPr>
        <w:t>للَّهُ</w:t>
      </w:r>
      <w:proofErr w:type="spellEnd"/>
      <w:r w:rsidRPr="003E1A44">
        <w:rPr>
          <w:rtl/>
        </w:rPr>
        <w:t xml:space="preserve"> يَتَوَفَّى </w:t>
      </w:r>
      <w:proofErr w:type="spellStart"/>
      <w:r w:rsidRPr="003E1A44">
        <w:rPr>
          <w:rFonts w:hint="cs"/>
          <w:rtl/>
        </w:rPr>
        <w:t>ٱ</w:t>
      </w:r>
      <w:r w:rsidRPr="003E1A44">
        <w:rPr>
          <w:rFonts w:hint="eastAsia"/>
          <w:rtl/>
        </w:rPr>
        <w:t>لۡأَنفُسَ</w:t>
      </w:r>
      <w:proofErr w:type="spellEnd"/>
      <w:r w:rsidRPr="003E1A44">
        <w:rPr>
          <w:rtl/>
        </w:rPr>
        <w:t xml:space="preserve"> حِينَ </w:t>
      </w:r>
      <w:proofErr w:type="spellStart"/>
      <w:r w:rsidRPr="003E1A44">
        <w:rPr>
          <w:rtl/>
        </w:rPr>
        <w:t>مَوۡتِهَا</w:t>
      </w:r>
      <w:proofErr w:type="spellEnd"/>
      <w:r w:rsidRPr="003E1A44">
        <w:rPr>
          <w:rFonts w:cs="Calibri" w:hint="cs"/>
          <w:rtl/>
        </w:rPr>
        <w:t xml:space="preserve"> </w:t>
      </w:r>
      <w:r w:rsidRPr="003E1A44">
        <w:rPr>
          <w:rtl/>
        </w:rPr>
        <w:t>٤٢</w:t>
      </w:r>
      <w:r w:rsidRPr="003E1A44">
        <w:rPr>
          <w:rFonts w:cs="Traditional Arabic"/>
          <w:rtl/>
        </w:rPr>
        <w:t>﴾</w:t>
      </w:r>
      <w:r w:rsidRPr="003E1A44">
        <w:rPr>
          <w:rtl/>
        </w:rPr>
        <w:t xml:space="preserve"> </w:t>
      </w:r>
      <w:r w:rsidRPr="003E1A44">
        <w:rPr>
          <w:rStyle w:val="Char0"/>
          <w:rtl/>
        </w:rPr>
        <w:t>[الزمر: 42]</w:t>
      </w:r>
    </w:p>
    <w:p w14:paraId="5B2048B1" w14:textId="77777777" w:rsidR="008308F7" w:rsidRPr="003E1A44" w:rsidRDefault="00A80084">
      <w:pPr>
        <w:pStyle w:val="a0"/>
      </w:pPr>
      <w:r w:rsidRPr="003E1A44">
        <w:t>"Mwenyezi Mungu huzipokea roho zinapokufa.</w:t>
      </w:r>
      <w:r w:rsidRPr="003E1A44">
        <w:rPr>
          <w:lang w:val="en-GB"/>
        </w:rPr>
        <w:t>" [</w:t>
      </w:r>
      <w:r w:rsidRPr="003E1A44">
        <w:t>Az-Zumar: 42].</w:t>
      </w:r>
    </w:p>
    <w:p w14:paraId="0091A2E5" w14:textId="77777777" w:rsidR="008308F7" w:rsidRPr="003E1A44" w:rsidRDefault="00A80084">
      <w:pPr>
        <w:rPr>
          <w:rtl/>
        </w:rPr>
      </w:pPr>
      <w:r w:rsidRPr="003E1A44">
        <w:t>Na tunaamini kwamba Mwenyezi Mungu ameshinda kila k</w:t>
      </w:r>
      <w:r w:rsidR="00943DA4" w:rsidRPr="003E1A44">
        <w:t xml:space="preserve">itu kwa utukufu na hukumu, kama </w:t>
      </w:r>
      <w:r w:rsidRPr="003E1A44">
        <w:t>Mola wetu Mlezi alivyotuambia katika kauli yake:</w:t>
      </w:r>
    </w:p>
    <w:p w14:paraId="6E22D094"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tl/>
        </w:rPr>
        <w:t>وَلِلَّهِۤ</w:t>
      </w:r>
      <w:proofErr w:type="spellEnd"/>
      <w:r w:rsidRPr="003E1A44">
        <w:rPr>
          <w:rtl/>
        </w:rPr>
        <w:t xml:space="preserve"> </w:t>
      </w:r>
      <w:proofErr w:type="spellStart"/>
      <w:r w:rsidRPr="003E1A44">
        <w:rPr>
          <w:rtl/>
        </w:rPr>
        <w:t>يَسۡجُدُۤ</w:t>
      </w:r>
      <w:proofErr w:type="spellEnd"/>
      <w:r w:rsidRPr="003E1A44">
        <w:rPr>
          <w:rtl/>
        </w:rPr>
        <w:t xml:space="preserve"> مَن فِي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طَوۡعٗا</w:t>
      </w:r>
      <w:proofErr w:type="spellEnd"/>
      <w:r w:rsidRPr="003E1A44">
        <w:rPr>
          <w:rtl/>
        </w:rPr>
        <w:t xml:space="preserve"> </w:t>
      </w:r>
      <w:proofErr w:type="spellStart"/>
      <w:r w:rsidRPr="003E1A44">
        <w:rPr>
          <w:rtl/>
        </w:rPr>
        <w:t>وَكَرۡهٗا</w:t>
      </w:r>
      <w:proofErr w:type="spellEnd"/>
      <w:r w:rsidRPr="003E1A44">
        <w:rPr>
          <w:rtl/>
        </w:rPr>
        <w:t xml:space="preserve"> وَظِلَٰلُهُم </w:t>
      </w:r>
      <w:proofErr w:type="spellStart"/>
      <w:r w:rsidRPr="003E1A44">
        <w:rPr>
          <w:rtl/>
        </w:rPr>
        <w:t>بِ</w:t>
      </w:r>
      <w:r w:rsidRPr="003E1A44">
        <w:rPr>
          <w:rFonts w:hint="cs"/>
          <w:rtl/>
        </w:rPr>
        <w:t>ٱ</w:t>
      </w:r>
      <w:r w:rsidRPr="003E1A44">
        <w:rPr>
          <w:rFonts w:hint="eastAsia"/>
          <w:rtl/>
        </w:rPr>
        <w:t>لۡغُدُوِّ</w:t>
      </w:r>
      <w:proofErr w:type="spellEnd"/>
      <w:r w:rsidRPr="003E1A44">
        <w:rPr>
          <w:rtl/>
        </w:rPr>
        <w:t xml:space="preserve"> وَ</w:t>
      </w:r>
      <w:r w:rsidRPr="003E1A44">
        <w:rPr>
          <w:rFonts w:hint="cs"/>
          <w:rtl/>
        </w:rPr>
        <w:t>ٱ</w:t>
      </w:r>
      <w:r w:rsidRPr="003E1A44">
        <w:rPr>
          <w:rFonts w:hint="eastAsia"/>
          <w:rtl/>
        </w:rPr>
        <w:t>لۡأٓصَالِ</w:t>
      </w:r>
      <w:r w:rsidRPr="003E1A44">
        <w:rPr>
          <w:rtl/>
        </w:rPr>
        <w:t>۩١٥</w:t>
      </w:r>
      <w:r w:rsidRPr="003E1A44">
        <w:rPr>
          <w:rFonts w:cs="Traditional Arabic"/>
          <w:rtl/>
        </w:rPr>
        <w:t>﴾</w:t>
      </w:r>
      <w:r w:rsidRPr="003E1A44">
        <w:rPr>
          <w:rtl/>
        </w:rPr>
        <w:t xml:space="preserve"> </w:t>
      </w:r>
      <w:r w:rsidRPr="003E1A44">
        <w:rPr>
          <w:rStyle w:val="Char0"/>
          <w:rFonts w:hAnsi="Traditional Arabic"/>
          <w:rtl/>
        </w:rPr>
        <w:t>[الرعد: 15]</w:t>
      </w:r>
    </w:p>
    <w:p w14:paraId="48A8B01B" w14:textId="77777777" w:rsidR="008308F7" w:rsidRPr="003E1A44" w:rsidRDefault="00A80084">
      <w:pPr>
        <w:pStyle w:val="a0"/>
        <w:rPr>
          <w:rtl/>
        </w:rPr>
      </w:pPr>
      <w:r w:rsidRPr="003E1A44">
        <w:t>"Na vilivyomo mbinguni na katika ardhi vinamsujudia Mwenyezi Mungu tu vikitaka visitake. Na pia vivuli vyao  vinamsujudia asubuhi na jioni.</w:t>
      </w:r>
      <w:r w:rsidRPr="006F153C">
        <w:t>" [</w:t>
      </w:r>
      <w:r w:rsidRPr="003E1A44">
        <w:t>Ra'd: 15]</w:t>
      </w:r>
    </w:p>
    <w:p w14:paraId="0A78E83C" w14:textId="77777777" w:rsidR="008308F7" w:rsidRPr="003E1A44" w:rsidRDefault="00A80084">
      <w:pPr>
        <w:rPr>
          <w:rtl/>
        </w:rPr>
      </w:pPr>
      <w:r w:rsidRPr="003E1A44">
        <w:t xml:space="preserve">Na amesema </w:t>
      </w:r>
      <w:r w:rsidRPr="006F153C">
        <w:t>Mola</w:t>
      </w:r>
      <w:r w:rsidRPr="003E1A44">
        <w:t xml:space="preserve"> wa Haki Mtukufu:</w:t>
      </w:r>
    </w:p>
    <w:p w14:paraId="5B71F2E7"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tl/>
        </w:rPr>
        <w:t>يَوۡمَ</w:t>
      </w:r>
      <w:proofErr w:type="spellEnd"/>
      <w:r w:rsidRPr="003E1A44">
        <w:rPr>
          <w:rtl/>
        </w:rPr>
        <w:t xml:space="preserve"> هُم </w:t>
      </w:r>
      <w:proofErr w:type="spellStart"/>
      <w:r w:rsidRPr="003E1A44">
        <w:rPr>
          <w:rtl/>
        </w:rPr>
        <w:t>بَٰرِزُونَۖ</w:t>
      </w:r>
      <w:proofErr w:type="spellEnd"/>
      <w:r w:rsidRPr="003E1A44">
        <w:rPr>
          <w:rtl/>
        </w:rPr>
        <w:t xml:space="preserve"> لَا </w:t>
      </w:r>
      <w:proofErr w:type="spellStart"/>
      <w:r w:rsidRPr="003E1A44">
        <w:rPr>
          <w:rtl/>
        </w:rPr>
        <w:t>يَخۡفَىٰ</w:t>
      </w:r>
      <w:proofErr w:type="spellEnd"/>
      <w:r w:rsidRPr="003E1A44">
        <w:rPr>
          <w:rtl/>
        </w:rPr>
        <w:t xml:space="preserve"> عَلَى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مِنۡهُمۡ</w:t>
      </w:r>
      <w:proofErr w:type="spellEnd"/>
      <w:r w:rsidRPr="003E1A44">
        <w:rPr>
          <w:rtl/>
        </w:rPr>
        <w:t xml:space="preserve"> </w:t>
      </w:r>
      <w:proofErr w:type="spellStart"/>
      <w:r w:rsidRPr="003E1A44">
        <w:rPr>
          <w:rtl/>
        </w:rPr>
        <w:t>شَيۡءٞۚ</w:t>
      </w:r>
      <w:proofErr w:type="spellEnd"/>
      <w:r w:rsidRPr="003E1A44">
        <w:rPr>
          <w:rtl/>
        </w:rPr>
        <w:t xml:space="preserve"> لِّمَنِ </w:t>
      </w:r>
      <w:proofErr w:type="spellStart"/>
      <w:r w:rsidRPr="003E1A44">
        <w:rPr>
          <w:rFonts w:hint="cs"/>
          <w:rtl/>
        </w:rPr>
        <w:t>ٱ</w:t>
      </w:r>
      <w:r w:rsidRPr="003E1A44">
        <w:rPr>
          <w:rFonts w:hint="eastAsia"/>
          <w:rtl/>
        </w:rPr>
        <w:t>لۡمُلۡكُ</w:t>
      </w:r>
      <w:proofErr w:type="spellEnd"/>
      <w:r w:rsidRPr="003E1A44">
        <w:rPr>
          <w:rtl/>
        </w:rPr>
        <w:t xml:space="preserve"> </w:t>
      </w:r>
      <w:proofErr w:type="spellStart"/>
      <w:r w:rsidRPr="003E1A44">
        <w:rPr>
          <w:rFonts w:hint="cs"/>
          <w:rtl/>
        </w:rPr>
        <w:t>ٱ</w:t>
      </w:r>
      <w:r w:rsidRPr="003E1A44">
        <w:rPr>
          <w:rFonts w:hint="eastAsia"/>
          <w:rtl/>
        </w:rPr>
        <w:t>لۡيَوۡمَۖ</w:t>
      </w:r>
      <w:proofErr w:type="spellEnd"/>
      <w:r w:rsidRPr="003E1A44">
        <w:rPr>
          <w:rtl/>
        </w:rPr>
        <w:t xml:space="preserve"> لِلَّهِ </w:t>
      </w:r>
      <w:proofErr w:type="spellStart"/>
      <w:r w:rsidRPr="003E1A44">
        <w:rPr>
          <w:rFonts w:hint="cs"/>
          <w:rtl/>
        </w:rPr>
        <w:t>ٱ</w:t>
      </w:r>
      <w:r w:rsidRPr="003E1A44">
        <w:rPr>
          <w:rFonts w:hint="eastAsia"/>
          <w:rtl/>
        </w:rPr>
        <w:t>لۡوَٰحِدِ</w:t>
      </w:r>
      <w:proofErr w:type="spellEnd"/>
      <w:r w:rsidRPr="003E1A44">
        <w:rPr>
          <w:rtl/>
        </w:rPr>
        <w:t xml:space="preserve"> </w:t>
      </w:r>
      <w:proofErr w:type="spellStart"/>
      <w:r w:rsidRPr="003E1A44">
        <w:rPr>
          <w:rFonts w:hint="cs"/>
          <w:rtl/>
        </w:rPr>
        <w:t>ٱ</w:t>
      </w:r>
      <w:r w:rsidRPr="003E1A44">
        <w:rPr>
          <w:rFonts w:hint="eastAsia"/>
          <w:rtl/>
        </w:rPr>
        <w:t>لۡقَهَّارِ</w:t>
      </w:r>
      <w:proofErr w:type="spellEnd"/>
      <w:r w:rsidRPr="003E1A44">
        <w:rPr>
          <w:rtl/>
        </w:rPr>
        <w:t xml:space="preserve"> ١٦</w:t>
      </w:r>
      <w:r w:rsidRPr="003E1A44">
        <w:rPr>
          <w:rFonts w:cs="Traditional Arabic"/>
          <w:rtl/>
        </w:rPr>
        <w:t>﴾</w:t>
      </w:r>
      <w:r w:rsidRPr="003E1A44">
        <w:rPr>
          <w:rtl/>
        </w:rPr>
        <w:t xml:space="preserve"> </w:t>
      </w:r>
      <w:r w:rsidRPr="003E1A44">
        <w:rPr>
          <w:rStyle w:val="Char0"/>
          <w:rFonts w:hAnsi="Traditional Arabic"/>
          <w:rtl/>
        </w:rPr>
        <w:t>[غافر: 16]</w:t>
      </w:r>
    </w:p>
    <w:p w14:paraId="3D806F18" w14:textId="77777777" w:rsidR="008308F7" w:rsidRPr="003E1A44" w:rsidRDefault="00A80084">
      <w:pPr>
        <w:pStyle w:val="a0"/>
      </w:pPr>
      <w:r w:rsidRPr="003E1A44">
        <w:t>"Siku watakayodhihiri wao. Hapana kitakachofichikana chochote chao kwa Mwenyezi Mungu. Ufalme ni wa nani leo? Ni wa Mwenyezi Mungu, Mmoja, Mshindi.</w:t>
      </w:r>
      <w:r w:rsidRPr="006F153C">
        <w:t>" [</w:t>
      </w:r>
      <w:r w:rsidRPr="003E1A44">
        <w:t>Ghafir: 16].</w:t>
      </w:r>
    </w:p>
    <w:p w14:paraId="0332CA22" w14:textId="77777777" w:rsidR="008308F7" w:rsidRPr="003E1A44" w:rsidRDefault="00A80084">
      <w:pPr>
        <w:rPr>
          <w:rtl/>
        </w:rPr>
      </w:pPr>
      <w:r w:rsidRPr="003E1A44">
        <w:t>Na tunaamini kwamba Mwenyezi Mungu aliumba mbingu, na akainyanyua bila ya nguzo, Mwenyezi Mungu Mtukufu anasema:</w:t>
      </w:r>
    </w:p>
    <w:p w14:paraId="4E8128BB" w14:textId="77777777" w:rsidR="008308F7" w:rsidRPr="003E1A44" w:rsidRDefault="00A80084">
      <w:pPr>
        <w:pStyle w:val="a"/>
        <w:rPr>
          <w:rStyle w:val="Char0"/>
          <w:rtl/>
        </w:rPr>
      </w:pPr>
      <w:r w:rsidRPr="003E1A44">
        <w:rPr>
          <w:rFonts w:cs="Traditional Arabic"/>
          <w:rtl/>
        </w:rPr>
        <w:t>﴿</w:t>
      </w:r>
      <w:r w:rsidRPr="003E1A44">
        <w:rPr>
          <w:rtl/>
        </w:rPr>
        <w:t xml:space="preserve">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بِغَيۡرِ</w:t>
      </w:r>
      <w:proofErr w:type="spellEnd"/>
      <w:r w:rsidRPr="003E1A44">
        <w:rPr>
          <w:rtl/>
        </w:rPr>
        <w:t xml:space="preserve"> عَمَدٖ </w:t>
      </w:r>
      <w:proofErr w:type="spellStart"/>
      <w:r w:rsidRPr="003E1A44">
        <w:rPr>
          <w:rtl/>
        </w:rPr>
        <w:t>تَرَوۡنَهَاۖ</w:t>
      </w:r>
      <w:proofErr w:type="spellEnd"/>
      <w:r w:rsidRPr="003E1A44">
        <w:rPr>
          <w:rtl/>
        </w:rPr>
        <w:t xml:space="preserve"> </w:t>
      </w:r>
      <w:proofErr w:type="spellStart"/>
      <w:r w:rsidRPr="003E1A44">
        <w:rPr>
          <w:rtl/>
        </w:rPr>
        <w:t>وَأَلۡقَىٰ</w:t>
      </w:r>
      <w:proofErr w:type="spellEnd"/>
      <w:r w:rsidRPr="003E1A44">
        <w:rPr>
          <w:rtl/>
        </w:rPr>
        <w:t xml:space="preserve"> فِي </w:t>
      </w:r>
      <w:proofErr w:type="spellStart"/>
      <w:r w:rsidRPr="003E1A44">
        <w:rPr>
          <w:rFonts w:hint="cs"/>
          <w:rtl/>
        </w:rPr>
        <w:t>ٱ</w:t>
      </w:r>
      <w:r w:rsidRPr="003E1A44">
        <w:rPr>
          <w:rFonts w:hint="eastAsia"/>
          <w:rtl/>
        </w:rPr>
        <w:t>لۡأَرۡضِ</w:t>
      </w:r>
      <w:proofErr w:type="spellEnd"/>
      <w:r w:rsidRPr="003E1A44">
        <w:rPr>
          <w:rtl/>
        </w:rPr>
        <w:t xml:space="preserve"> رَوَٰسِيَ أَن تَمِيدَ </w:t>
      </w:r>
      <w:proofErr w:type="spellStart"/>
      <w:r w:rsidRPr="003E1A44">
        <w:rPr>
          <w:rtl/>
        </w:rPr>
        <w:t>بِكُمۡ</w:t>
      </w:r>
      <w:proofErr w:type="spellEnd"/>
      <w:r w:rsidRPr="003E1A44">
        <w:rPr>
          <w:rFonts w:cs="Calibri" w:hint="cs"/>
          <w:rtl/>
        </w:rPr>
        <w:t xml:space="preserve"> </w:t>
      </w:r>
      <w:r w:rsidRPr="003E1A44">
        <w:rPr>
          <w:rtl/>
        </w:rPr>
        <w:t>١٠</w:t>
      </w:r>
      <w:r w:rsidRPr="003E1A44">
        <w:rPr>
          <w:rFonts w:cs="Traditional Arabic"/>
          <w:rtl/>
        </w:rPr>
        <w:t>﴾</w:t>
      </w:r>
      <w:r w:rsidRPr="003E1A44">
        <w:rPr>
          <w:rtl/>
        </w:rPr>
        <w:t xml:space="preserve"> </w:t>
      </w:r>
      <w:r w:rsidRPr="003E1A44">
        <w:rPr>
          <w:rStyle w:val="Char0"/>
          <w:rtl/>
        </w:rPr>
        <w:t>[لقمان: 10]</w:t>
      </w:r>
    </w:p>
    <w:p w14:paraId="4C04787C" w14:textId="77777777" w:rsidR="008308F7" w:rsidRPr="003E2733" w:rsidRDefault="00A80084">
      <w:pPr>
        <w:pStyle w:val="a0"/>
        <w:rPr>
          <w:spacing w:val="-6"/>
          <w:rtl/>
        </w:rPr>
      </w:pPr>
      <w:r w:rsidRPr="003E2733">
        <w:rPr>
          <w:spacing w:val="-6"/>
        </w:rPr>
        <w:t>"Ameziumba mbingu bila ya nguzo mnazoziona; na ameweka katika ardhi milima ili ardhi isiwayumbishe.</w:t>
      </w:r>
      <w:r w:rsidRPr="003E2733">
        <w:rPr>
          <w:spacing w:val="-6"/>
          <w:lang w:val="en-GB"/>
        </w:rPr>
        <w:t>" [</w:t>
      </w:r>
      <w:r w:rsidRPr="003E2733">
        <w:rPr>
          <w:spacing w:val="-6"/>
        </w:rPr>
        <w:t>Luqman:  10]</w:t>
      </w:r>
    </w:p>
    <w:p w14:paraId="628F02C3" w14:textId="77777777" w:rsidR="008308F7" w:rsidRPr="003E1A44" w:rsidRDefault="00A80084">
      <w:pPr>
        <w:rPr>
          <w:rtl/>
        </w:rPr>
      </w:pPr>
      <w:r w:rsidRPr="003E1A44">
        <w:t xml:space="preserve">Na aliwatiishia viumbe vyote vilivyomo mbinguni na vilivyomo ardhini. Amesema </w:t>
      </w:r>
      <w:r w:rsidRPr="003E1A44">
        <w:rPr>
          <w:lang w:val="en-GB"/>
        </w:rPr>
        <w:t>Mola</w:t>
      </w:r>
      <w:r w:rsidRPr="003E1A44">
        <w:t xml:space="preserve"> wa Haki Aliyetakasika na kutukuka:</w:t>
      </w:r>
    </w:p>
    <w:p w14:paraId="2369EB40"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وَسَخَّرَ لَكُم مَّا فِي </w:t>
      </w:r>
      <w:proofErr w:type="spellStart"/>
      <w:r w:rsidRPr="003E1A44">
        <w:rPr>
          <w:rFonts w:hint="cs"/>
          <w:rtl/>
        </w:rPr>
        <w:t>ٱ</w:t>
      </w:r>
      <w:r w:rsidRPr="003E1A44">
        <w:rPr>
          <w:rFonts w:hint="eastAsia"/>
          <w:rtl/>
        </w:rPr>
        <w:t>لسَّمَٰوَٰتِ</w:t>
      </w:r>
      <w:proofErr w:type="spellEnd"/>
      <w:r w:rsidRPr="003E1A44">
        <w:rPr>
          <w:rtl/>
        </w:rPr>
        <w:t xml:space="preserve"> وَمَا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جَمِيعٗا</w:t>
      </w:r>
      <w:proofErr w:type="spellEnd"/>
      <w:r w:rsidRPr="003E1A44">
        <w:rPr>
          <w:rtl/>
        </w:rPr>
        <w:t xml:space="preserve"> </w:t>
      </w:r>
      <w:proofErr w:type="spellStart"/>
      <w:r w:rsidRPr="003E1A44">
        <w:rPr>
          <w:rtl/>
        </w:rPr>
        <w:t>مِّنۡهُۚ</w:t>
      </w:r>
      <w:proofErr w:type="spellEnd"/>
      <w:r w:rsidRPr="003E1A44">
        <w:rPr>
          <w:rtl/>
        </w:rPr>
        <w:t xml:space="preserve"> إِنَّ فِي ذَٰلِكَ </w:t>
      </w:r>
      <w:proofErr w:type="spellStart"/>
      <w:r w:rsidRPr="003E1A44">
        <w:rPr>
          <w:rtl/>
        </w:rPr>
        <w:t>لَأٓيَٰت</w:t>
      </w:r>
      <w:proofErr w:type="spellEnd"/>
      <w:r w:rsidRPr="003E1A44">
        <w:rPr>
          <w:rtl/>
        </w:rPr>
        <w:t xml:space="preserve">ٖ </w:t>
      </w:r>
      <w:proofErr w:type="spellStart"/>
      <w:r w:rsidRPr="003E1A44">
        <w:rPr>
          <w:rtl/>
        </w:rPr>
        <w:t>لِّقَوۡم</w:t>
      </w:r>
      <w:proofErr w:type="spellEnd"/>
      <w:r w:rsidRPr="003E1A44">
        <w:rPr>
          <w:rtl/>
        </w:rPr>
        <w:t>ٖ يَتَفَكَّرُونَ ١٣</w:t>
      </w:r>
      <w:r w:rsidRPr="003E1A44">
        <w:rPr>
          <w:rFonts w:cs="Traditional Arabic"/>
          <w:rtl/>
        </w:rPr>
        <w:t>﴾</w:t>
      </w:r>
      <w:r w:rsidRPr="003E1A44">
        <w:rPr>
          <w:rtl/>
        </w:rPr>
        <w:t xml:space="preserve"> </w:t>
      </w:r>
      <w:r w:rsidRPr="003E1A44">
        <w:rPr>
          <w:rStyle w:val="Char0"/>
          <w:rFonts w:hAnsi="Traditional Arabic"/>
          <w:rtl/>
        </w:rPr>
        <w:t>[الجاثية: 13]</w:t>
      </w:r>
    </w:p>
    <w:p w14:paraId="3172CC1E" w14:textId="77777777" w:rsidR="008308F7" w:rsidRPr="003E1A44" w:rsidRDefault="00A80084">
      <w:pPr>
        <w:pStyle w:val="a0"/>
      </w:pPr>
      <w:r w:rsidRPr="003E1A44">
        <w:lastRenderedPageBreak/>
        <w:t>"Na amefanya viwatumikie nyinyi vilivyomo mbinguni na vilivyomo katika ardhi, vyote vimetoka kwake. Hakika katika hayo zimo Ishara kwa watu wanaofikiri." [Al-Jathiya: 13].</w:t>
      </w:r>
    </w:p>
    <w:p w14:paraId="1C0D7AE2" w14:textId="77777777" w:rsidR="008308F7" w:rsidRPr="003E1A44" w:rsidRDefault="00A80084">
      <w:pPr>
        <w:rPr>
          <w:rtl/>
        </w:rPr>
      </w:pPr>
      <w:r w:rsidRPr="003E1A44">
        <w:t>Na tunaamini kwamba uumbaji na amri ni vyake Mola Mlezi Mtukufu. Mwenyezi Mungu Mtukufu amesema:</w:t>
      </w:r>
    </w:p>
    <w:p w14:paraId="4C2FFDBA" w14:textId="77777777" w:rsidR="008308F7" w:rsidRPr="003E1A44" w:rsidRDefault="00A80084">
      <w:pPr>
        <w:pStyle w:val="a"/>
        <w:rPr>
          <w:rStyle w:val="Char0"/>
          <w:rtl/>
        </w:rPr>
      </w:pPr>
      <w:r w:rsidRPr="003E1A44">
        <w:rPr>
          <w:rFonts w:cs="Traditional Arabic"/>
          <w:rtl/>
        </w:rPr>
        <w:t>﴿</w:t>
      </w:r>
      <w:r w:rsidRPr="003E1A44">
        <w:rPr>
          <w:rtl/>
        </w:rPr>
        <w:t xml:space="preserve"> أَلَا لَهُ </w:t>
      </w:r>
      <w:proofErr w:type="spellStart"/>
      <w:r w:rsidRPr="003E1A44">
        <w:rPr>
          <w:rFonts w:hint="cs"/>
          <w:rtl/>
        </w:rPr>
        <w:t>ٱ</w:t>
      </w:r>
      <w:r w:rsidRPr="003E1A44">
        <w:rPr>
          <w:rFonts w:hint="eastAsia"/>
          <w:rtl/>
        </w:rPr>
        <w:t>لۡخَلۡقُ</w:t>
      </w:r>
      <w:proofErr w:type="spellEnd"/>
      <w:r w:rsidRPr="003E1A44">
        <w:rPr>
          <w:rtl/>
        </w:rPr>
        <w:t xml:space="preserve"> </w:t>
      </w:r>
      <w:proofErr w:type="spellStart"/>
      <w:r w:rsidRPr="003E1A44">
        <w:rPr>
          <w:rtl/>
        </w:rPr>
        <w:t>و</w:t>
      </w:r>
      <w:r w:rsidRPr="003E1A44">
        <w:rPr>
          <w:rFonts w:hint="eastAsia"/>
          <w:rtl/>
        </w:rPr>
        <w:t>َ</w:t>
      </w:r>
      <w:r w:rsidRPr="003E1A44">
        <w:rPr>
          <w:rFonts w:hint="cs"/>
          <w:rtl/>
        </w:rPr>
        <w:t>ٱ</w:t>
      </w:r>
      <w:r w:rsidRPr="003E1A44">
        <w:rPr>
          <w:rFonts w:hint="eastAsia"/>
          <w:rtl/>
        </w:rPr>
        <w:t>لۡأَمۡرُۗ</w:t>
      </w:r>
      <w:proofErr w:type="spellEnd"/>
      <w:r w:rsidRPr="003E1A44">
        <w:rPr>
          <w:rtl/>
        </w:rPr>
        <w:t xml:space="preserve"> تَبَارَكَ </w:t>
      </w:r>
      <w:proofErr w:type="spellStart"/>
      <w:r w:rsidRPr="003E1A44">
        <w:rPr>
          <w:rFonts w:hint="cs"/>
          <w:rtl/>
        </w:rPr>
        <w:t>ٱ</w:t>
      </w:r>
      <w:r w:rsidRPr="003E1A44">
        <w:rPr>
          <w:rFonts w:hint="eastAsia"/>
          <w:rtl/>
        </w:rPr>
        <w:t>للَّهُ</w:t>
      </w:r>
      <w:proofErr w:type="spellEnd"/>
      <w:r w:rsidRPr="003E1A44">
        <w:rPr>
          <w:rtl/>
        </w:rPr>
        <w:t xml:space="preserve"> رَبُّ </w:t>
      </w:r>
      <w:proofErr w:type="spellStart"/>
      <w:r w:rsidRPr="003E1A44">
        <w:rPr>
          <w:rFonts w:hint="cs"/>
          <w:rtl/>
        </w:rPr>
        <w:t>ٱ</w:t>
      </w:r>
      <w:r w:rsidRPr="003E1A44">
        <w:rPr>
          <w:rFonts w:hint="eastAsia"/>
          <w:rtl/>
        </w:rPr>
        <w:t>لۡعَٰلَمِينَ</w:t>
      </w:r>
      <w:proofErr w:type="spellEnd"/>
      <w:r w:rsidRPr="003E1A44">
        <w:rPr>
          <w:rtl/>
        </w:rPr>
        <w:t xml:space="preserve"> ٥٤</w:t>
      </w:r>
      <w:r w:rsidRPr="003E1A44">
        <w:rPr>
          <w:rFonts w:cs="Traditional Arabic"/>
          <w:rtl/>
        </w:rPr>
        <w:t>﴾</w:t>
      </w:r>
      <w:r w:rsidRPr="003E1A44">
        <w:rPr>
          <w:rtl/>
        </w:rPr>
        <w:t xml:space="preserve"> </w:t>
      </w:r>
      <w:r w:rsidRPr="003E1A44">
        <w:rPr>
          <w:rStyle w:val="Char0"/>
          <w:rtl/>
        </w:rPr>
        <w:t>[الأعراف: 54]</w:t>
      </w:r>
    </w:p>
    <w:p w14:paraId="6825A94D" w14:textId="77777777" w:rsidR="008308F7" w:rsidRPr="003E1A44" w:rsidRDefault="00A80084">
      <w:pPr>
        <w:pStyle w:val="a0"/>
        <w:rPr>
          <w:rtl/>
        </w:rPr>
      </w:pPr>
      <w:r w:rsidRPr="003E1A44">
        <w:t xml:space="preserve">"Fahamuni! Kuumba na amri ni zake. Ametukuka kabisa Mwenyezi Mungu, </w:t>
      </w:r>
      <w:r w:rsidRPr="006F153C">
        <w:t>Mola</w:t>
      </w:r>
      <w:r w:rsidRPr="003E1A44">
        <w:t xml:space="preserve"> Mlezi wa viumbe vyote.</w:t>
      </w:r>
      <w:r w:rsidRPr="006F153C">
        <w:t>" [</w:t>
      </w:r>
      <w:r w:rsidRPr="003E1A44">
        <w:t>Al-A'araf: 54]</w:t>
      </w:r>
    </w:p>
    <w:p w14:paraId="07DCDBEC" w14:textId="77777777" w:rsidR="008308F7" w:rsidRPr="003E1A44" w:rsidRDefault="00DE4159" w:rsidP="00994133">
      <w:pPr>
        <w:rPr>
          <w:rtl/>
        </w:rPr>
      </w:pPr>
      <w:r w:rsidRPr="003E1A44">
        <w:t xml:space="preserve">Basi hakuna </w:t>
      </w:r>
      <w:r w:rsidR="00A80084" w:rsidRPr="006F153C">
        <w:t>Mola</w:t>
      </w:r>
      <w:r w:rsidR="00A80084" w:rsidRPr="003E1A44">
        <w:t xml:space="preserve"> Mlezi mwingine asiyekuwa</w:t>
      </w:r>
      <w:r w:rsidR="003176AF" w:rsidRPr="006F153C">
        <w:t xml:space="preserve"> </w:t>
      </w:r>
      <w:r w:rsidR="003176AF" w:rsidRPr="003E1A44">
        <w:t>Yeye</w:t>
      </w:r>
      <w:r w:rsidR="00A80084" w:rsidRPr="003E1A44">
        <w:t>, wala mtunga sheria ila</w:t>
      </w:r>
      <w:r w:rsidR="00994133" w:rsidRPr="006F153C">
        <w:t xml:space="preserve"> </w:t>
      </w:r>
      <w:r w:rsidR="00994133" w:rsidRPr="003E1A44">
        <w:t>Yeye</w:t>
      </w:r>
      <w:r w:rsidR="00A80084" w:rsidRPr="003E1A44">
        <w:t>, kama alivyosema Mwenyezi Mungu Mtukufu:</w:t>
      </w:r>
    </w:p>
    <w:p w14:paraId="3EEDA442" w14:textId="77777777" w:rsidR="008308F7" w:rsidRPr="003E1A44" w:rsidRDefault="00A80084">
      <w:pPr>
        <w:pStyle w:val="a"/>
        <w:rPr>
          <w:rStyle w:val="Char0"/>
          <w:rtl/>
        </w:rPr>
      </w:pPr>
      <w:r w:rsidRPr="003E1A44">
        <w:rPr>
          <w:rFonts w:cs="Traditional Arabic"/>
          <w:rtl/>
        </w:rPr>
        <w:t>﴿</w:t>
      </w:r>
      <w:r w:rsidRPr="003E1A44">
        <w:rPr>
          <w:rtl/>
        </w:rPr>
        <w:t xml:space="preserve">۞ شَرَعَ لَكُم مِّنَ </w:t>
      </w:r>
      <w:proofErr w:type="spellStart"/>
      <w:r w:rsidRPr="003E1A44">
        <w:rPr>
          <w:rFonts w:hint="cs"/>
          <w:rtl/>
        </w:rPr>
        <w:t>ٱ</w:t>
      </w:r>
      <w:r w:rsidRPr="003E1A44">
        <w:rPr>
          <w:rFonts w:hint="eastAsia"/>
          <w:rtl/>
        </w:rPr>
        <w:t>لدِّينِ</w:t>
      </w:r>
      <w:proofErr w:type="spellEnd"/>
      <w:r w:rsidRPr="003E1A44">
        <w:rPr>
          <w:rtl/>
        </w:rPr>
        <w:t xml:space="preserve"> مَا وَصَّىٰ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نُوحٗا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أَوۡحَيۡنَآ</w:t>
      </w:r>
      <w:proofErr w:type="spellEnd"/>
      <w:r w:rsidRPr="003E1A44">
        <w:rPr>
          <w:rtl/>
        </w:rPr>
        <w:t xml:space="preserve"> </w:t>
      </w:r>
      <w:proofErr w:type="spellStart"/>
      <w:r w:rsidRPr="003E1A44">
        <w:rPr>
          <w:rtl/>
        </w:rPr>
        <w:t>إِلَيۡكَ</w:t>
      </w:r>
      <w:proofErr w:type="spellEnd"/>
      <w:r w:rsidRPr="003E1A44">
        <w:rPr>
          <w:rFonts w:cs="Calibri" w:hint="cs"/>
          <w:rtl/>
        </w:rPr>
        <w:t xml:space="preserve"> </w:t>
      </w:r>
      <w:r w:rsidRPr="003E1A44">
        <w:rPr>
          <w:rtl/>
        </w:rPr>
        <w:t>١٣</w:t>
      </w:r>
      <w:r w:rsidRPr="003E1A44">
        <w:rPr>
          <w:rFonts w:cs="Traditional Arabic"/>
          <w:rtl/>
        </w:rPr>
        <w:t>﴾</w:t>
      </w:r>
      <w:r w:rsidRPr="003E1A44">
        <w:rPr>
          <w:rtl/>
        </w:rPr>
        <w:t xml:space="preserve"> </w:t>
      </w:r>
      <w:r w:rsidRPr="003E1A44">
        <w:rPr>
          <w:rStyle w:val="Char0"/>
          <w:rtl/>
        </w:rPr>
        <w:t>[الشورى: 13]</w:t>
      </w:r>
    </w:p>
    <w:p w14:paraId="3DC3424E" w14:textId="77777777" w:rsidR="008308F7" w:rsidRPr="003E1A44" w:rsidRDefault="00A80084">
      <w:pPr>
        <w:pStyle w:val="a0"/>
        <w:rPr>
          <w:rtl/>
        </w:rPr>
      </w:pPr>
      <w:r w:rsidRPr="003E1A44">
        <w:t>"Amewaamrisha nyingi Dini ile ile aliyomuusia Nuhu na ile tuliyokufunulia wewe.</w:t>
      </w:r>
      <w:r w:rsidRPr="003E1A44">
        <w:rPr>
          <w:lang w:val="en-GB"/>
        </w:rPr>
        <w:t>" [</w:t>
      </w:r>
      <w:r w:rsidRPr="003E1A44">
        <w:t>Shura: 13]</w:t>
      </w:r>
    </w:p>
    <w:p w14:paraId="06D38B5F" w14:textId="77777777" w:rsidR="008308F7" w:rsidRPr="003E1A44" w:rsidRDefault="00A80084">
      <w:pPr>
        <w:rPr>
          <w:rtl/>
        </w:rPr>
      </w:pPr>
      <w:r w:rsidRPr="003E1A44">
        <w:t>Na amesema Mtukufu:</w:t>
      </w:r>
    </w:p>
    <w:p w14:paraId="7C96779A" w14:textId="77777777" w:rsidR="008308F7" w:rsidRPr="003E1A44" w:rsidRDefault="00A80084">
      <w:pPr>
        <w:pStyle w:val="a"/>
        <w:rPr>
          <w:rStyle w:val="Char0"/>
          <w:rtl/>
        </w:rPr>
      </w:pPr>
      <w:r w:rsidRPr="003E1A44">
        <w:rPr>
          <w:rFonts w:cs="Traditional Arabic"/>
          <w:rtl/>
        </w:rPr>
        <w:t>﴿</w:t>
      </w:r>
      <w:r w:rsidRPr="003E1A44">
        <w:rPr>
          <w:rtl/>
        </w:rPr>
        <w:t xml:space="preserve"> لِكُلّٖ </w:t>
      </w:r>
      <w:proofErr w:type="spellStart"/>
      <w:r w:rsidRPr="003E1A44">
        <w:rPr>
          <w:rtl/>
        </w:rPr>
        <w:t>جَعَلۡنَا</w:t>
      </w:r>
      <w:proofErr w:type="spellEnd"/>
      <w:r w:rsidRPr="003E1A44">
        <w:rPr>
          <w:rtl/>
        </w:rPr>
        <w:t xml:space="preserve"> </w:t>
      </w:r>
      <w:proofErr w:type="spellStart"/>
      <w:r w:rsidRPr="003E1A44">
        <w:rPr>
          <w:rtl/>
        </w:rPr>
        <w:t>مِنكُمۡ</w:t>
      </w:r>
      <w:proofErr w:type="spellEnd"/>
      <w:r w:rsidRPr="003E1A44">
        <w:rPr>
          <w:rtl/>
        </w:rPr>
        <w:t xml:space="preserve"> </w:t>
      </w:r>
      <w:proofErr w:type="spellStart"/>
      <w:r w:rsidRPr="003E1A44">
        <w:rPr>
          <w:rtl/>
        </w:rPr>
        <w:t>شِرۡع</w:t>
      </w:r>
      <w:r w:rsidRPr="003E1A44">
        <w:rPr>
          <w:rFonts w:hint="eastAsia"/>
          <w:rtl/>
        </w:rPr>
        <w:t>َة</w:t>
      </w:r>
      <w:proofErr w:type="spellEnd"/>
      <w:r w:rsidRPr="003E1A44">
        <w:rPr>
          <w:rFonts w:hint="eastAsia"/>
          <w:rtl/>
        </w:rPr>
        <w:t>ٗ</w:t>
      </w:r>
      <w:r w:rsidRPr="003E1A44">
        <w:rPr>
          <w:rtl/>
        </w:rPr>
        <w:t xml:space="preserve"> </w:t>
      </w:r>
      <w:proofErr w:type="spellStart"/>
      <w:r w:rsidRPr="003E1A44">
        <w:rPr>
          <w:rtl/>
        </w:rPr>
        <w:t>وَمِنۡهَاجٗاۚ</w:t>
      </w:r>
      <w:proofErr w:type="spellEnd"/>
      <w:r w:rsidRPr="003E1A44">
        <w:rPr>
          <w:rFonts w:cs="Calibri" w:hint="cs"/>
          <w:rtl/>
        </w:rPr>
        <w:t xml:space="preserve"> </w:t>
      </w:r>
      <w:r w:rsidRPr="003E1A44">
        <w:rPr>
          <w:rtl/>
        </w:rPr>
        <w:t>٤٨</w:t>
      </w:r>
      <w:r w:rsidRPr="003E1A44">
        <w:rPr>
          <w:rFonts w:cs="Traditional Arabic"/>
          <w:rtl/>
        </w:rPr>
        <w:t>﴾</w:t>
      </w:r>
      <w:r w:rsidRPr="003E1A44">
        <w:rPr>
          <w:rtl/>
        </w:rPr>
        <w:t xml:space="preserve"> </w:t>
      </w:r>
      <w:r w:rsidRPr="003E1A44">
        <w:rPr>
          <w:rStyle w:val="Char0"/>
          <w:rtl/>
        </w:rPr>
        <w:t>[المائدة: 48]</w:t>
      </w:r>
      <w:r w:rsidRPr="003E1A44">
        <w:rPr>
          <w:rStyle w:val="Char0"/>
        </w:rPr>
        <w:t xml:space="preserve"> </w:t>
      </w:r>
    </w:p>
    <w:p w14:paraId="337742B6" w14:textId="77777777" w:rsidR="008308F7" w:rsidRPr="003E1A44" w:rsidRDefault="00A80084">
      <w:pPr>
        <w:pStyle w:val="a0"/>
        <w:rPr>
          <w:rtl/>
        </w:rPr>
      </w:pPr>
      <w:r w:rsidRPr="003E1A44">
        <w:t>"Kila mmoja katika nyinyi tumemwekea sheria yake na njia yake.</w:t>
      </w:r>
      <w:r w:rsidRPr="003E1A44">
        <w:rPr>
          <w:lang w:val="en-GB"/>
        </w:rPr>
        <w:t>" [</w:t>
      </w:r>
      <w:r w:rsidRPr="003E1A44">
        <w:t>Al-Maida: 48]</w:t>
      </w:r>
    </w:p>
    <w:p w14:paraId="01470C06" w14:textId="77777777" w:rsidR="008308F7" w:rsidRPr="003E1A44" w:rsidRDefault="00A80084">
      <w:pPr>
        <w:rPr>
          <w:rtl/>
        </w:rPr>
      </w:pPr>
      <w:r w:rsidRPr="003E1A44">
        <w:t>Yeye ndiye anayetunga sheria, na kuweka mambo ya wajibu, na kufafanua dini</w:t>
      </w:r>
      <w:r w:rsidRPr="003E1A44">
        <w:rPr>
          <w:lang w:val="en-GB"/>
        </w:rPr>
        <w:t>. N</w:t>
      </w:r>
      <w:r w:rsidRPr="003E1A44">
        <w:t>aye Mtukufu aliwakanusha wale waliowafanya makasisi wao na watawa wao kuwa ni miungu, na wakakubali kutoka kwao yale waliyoyafanya kuwa ndiyo sheria ya dini yao.Amesema Mwenyezi Mungu Mtukufu:</w:t>
      </w:r>
    </w:p>
    <w:p w14:paraId="1DA4F5BC"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تَّخَذُوٓاْ</w:t>
      </w:r>
      <w:proofErr w:type="spellEnd"/>
      <w:r w:rsidRPr="003E1A44">
        <w:rPr>
          <w:rtl/>
        </w:rPr>
        <w:t xml:space="preserve"> </w:t>
      </w:r>
      <w:proofErr w:type="spellStart"/>
      <w:r w:rsidRPr="003E1A44">
        <w:rPr>
          <w:rtl/>
        </w:rPr>
        <w:t>أَحۡبَارَهُمۡ</w:t>
      </w:r>
      <w:proofErr w:type="spellEnd"/>
      <w:r w:rsidRPr="003E1A44">
        <w:rPr>
          <w:rtl/>
        </w:rPr>
        <w:t xml:space="preserve"> </w:t>
      </w:r>
      <w:proofErr w:type="spellStart"/>
      <w:r w:rsidRPr="003E1A44">
        <w:rPr>
          <w:rtl/>
        </w:rPr>
        <w:t>وَرُهۡبَٰنَهُمۡ</w:t>
      </w:r>
      <w:proofErr w:type="spellEnd"/>
      <w:r w:rsidRPr="003E1A44">
        <w:rPr>
          <w:rtl/>
        </w:rPr>
        <w:t xml:space="preserve"> </w:t>
      </w:r>
      <w:proofErr w:type="spellStart"/>
      <w:r w:rsidRPr="003E1A44">
        <w:rPr>
          <w:rtl/>
        </w:rPr>
        <w:t>أَرۡبَابٗا</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٣١</w:t>
      </w:r>
      <w:r w:rsidRPr="003E1A44">
        <w:rPr>
          <w:rFonts w:cs="Traditional Arabic"/>
          <w:rtl/>
        </w:rPr>
        <w:t>﴾</w:t>
      </w:r>
      <w:r w:rsidRPr="003E1A44">
        <w:rPr>
          <w:rtl/>
        </w:rPr>
        <w:t xml:space="preserve"> </w:t>
      </w:r>
      <w:r w:rsidRPr="003E1A44">
        <w:rPr>
          <w:rStyle w:val="Char0"/>
          <w:rtl/>
        </w:rPr>
        <w:t>[التوبة: 31]</w:t>
      </w:r>
    </w:p>
    <w:p w14:paraId="5C73DF93" w14:textId="77777777" w:rsidR="008308F7" w:rsidRPr="003E1A44" w:rsidRDefault="00A80084">
      <w:pPr>
        <w:pStyle w:val="a0"/>
        <w:rPr>
          <w:rtl/>
        </w:rPr>
      </w:pPr>
      <w:r w:rsidRPr="003E1A44">
        <w:t>"Wamewafanya makuhani wao na makasisi wao kuwa ni miungu badala ya Mwenyezi Mungu.</w:t>
      </w:r>
      <w:r w:rsidRPr="003E1A44">
        <w:rPr>
          <w:lang w:val="en-GB"/>
        </w:rPr>
        <w:t>" [</w:t>
      </w:r>
      <w:r w:rsidRPr="003E1A44">
        <w:t>Tauba: 31]</w:t>
      </w:r>
    </w:p>
    <w:p w14:paraId="6454EB2C" w14:textId="77777777" w:rsidR="008308F7" w:rsidRPr="003E1A44" w:rsidRDefault="00A80084">
      <w:pPr>
        <w:rPr>
          <w:rtl/>
        </w:rPr>
      </w:pPr>
      <w:r w:rsidRPr="003E1A44">
        <w:rPr>
          <w:lang w:val="pt-PT"/>
        </w:rPr>
        <w:t xml:space="preserve">Na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Mtukufu</w:t>
      </w:r>
      <w:proofErr w:type="spellEnd"/>
      <w:r w:rsidRPr="003E1A44">
        <w:rPr>
          <w:lang w:val="pt-PT"/>
        </w:rPr>
        <w:t xml:space="preserve"> </w:t>
      </w:r>
      <w:proofErr w:type="spellStart"/>
      <w:r w:rsidRPr="003E1A44">
        <w:rPr>
          <w:lang w:val="pt-PT"/>
        </w:rPr>
        <w:t>amesema</w:t>
      </w:r>
      <w:proofErr w:type="spellEnd"/>
      <w:r w:rsidRPr="003E1A44">
        <w:rPr>
          <w:lang w:val="pt-PT"/>
        </w:rPr>
        <w:t>:</w:t>
      </w:r>
    </w:p>
    <w:p w14:paraId="28CED432" w14:textId="77777777" w:rsidR="008308F7" w:rsidRPr="003E1A44" w:rsidRDefault="00A80084">
      <w:pPr>
        <w:pStyle w:val="a"/>
        <w:rPr>
          <w:rStyle w:val="Char0"/>
          <w:rtl/>
        </w:rPr>
      </w:pPr>
      <w:r w:rsidRPr="003E1A44">
        <w:rPr>
          <w:rFonts w:cs="Traditional Arabic"/>
          <w:rtl/>
        </w:rPr>
        <w:t>﴿</w:t>
      </w:r>
      <w:proofErr w:type="spellStart"/>
      <w:r w:rsidRPr="003E1A44">
        <w:rPr>
          <w:rtl/>
        </w:rPr>
        <w:t>أَمۡ</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شُرَكَٰٓؤُاْ</w:t>
      </w:r>
      <w:proofErr w:type="spellEnd"/>
      <w:r w:rsidRPr="003E1A44">
        <w:rPr>
          <w:rtl/>
        </w:rPr>
        <w:t xml:space="preserve"> شَرَعُواْ لَهُم مِّنَ </w:t>
      </w:r>
      <w:proofErr w:type="spellStart"/>
      <w:r w:rsidRPr="003E1A44">
        <w:rPr>
          <w:rFonts w:hint="cs"/>
          <w:rtl/>
        </w:rPr>
        <w:t>ٱ</w:t>
      </w:r>
      <w:r w:rsidRPr="003E1A44">
        <w:rPr>
          <w:rFonts w:hint="eastAsia"/>
          <w:rtl/>
        </w:rPr>
        <w:t>لدِّينِ</w:t>
      </w:r>
      <w:proofErr w:type="spellEnd"/>
      <w:r w:rsidRPr="003E1A44">
        <w:rPr>
          <w:rtl/>
        </w:rPr>
        <w:t xml:space="preserve"> مَا </w:t>
      </w:r>
      <w:proofErr w:type="spellStart"/>
      <w:r w:rsidRPr="003E1A44">
        <w:rPr>
          <w:rtl/>
        </w:rPr>
        <w:t>لَمۡ</w:t>
      </w:r>
      <w:proofErr w:type="spellEnd"/>
      <w:r w:rsidRPr="003E1A44">
        <w:rPr>
          <w:rtl/>
        </w:rPr>
        <w:t xml:space="preserve"> </w:t>
      </w:r>
      <w:proofErr w:type="spellStart"/>
      <w:r w:rsidRPr="003E1A44">
        <w:rPr>
          <w:rtl/>
        </w:rPr>
        <w:t>يَأۡذَنۢ</w:t>
      </w:r>
      <w:proofErr w:type="spellEnd"/>
      <w:r w:rsidRPr="003E1A44">
        <w:rPr>
          <w:rtl/>
        </w:rPr>
        <w:t xml:space="preserve"> بِهِ </w:t>
      </w:r>
      <w:proofErr w:type="spellStart"/>
      <w:r w:rsidRPr="003E1A44">
        <w:rPr>
          <w:rFonts w:hint="cs"/>
          <w:rtl/>
        </w:rPr>
        <w:t>ٱ</w:t>
      </w:r>
      <w:r w:rsidRPr="003E1A44">
        <w:rPr>
          <w:rFonts w:hint="eastAsia"/>
          <w:rtl/>
        </w:rPr>
        <w:t>للَّهُۚ</w:t>
      </w:r>
      <w:proofErr w:type="spellEnd"/>
      <w:r w:rsidRPr="003E1A44">
        <w:rPr>
          <w:rFonts w:cs="Calibri" w:hint="cs"/>
          <w:rtl/>
        </w:rPr>
        <w:t xml:space="preserve"> </w:t>
      </w:r>
      <w:r w:rsidRPr="003E1A44">
        <w:rPr>
          <w:rtl/>
        </w:rPr>
        <w:t>٢١</w:t>
      </w:r>
      <w:r w:rsidRPr="003E1A44">
        <w:rPr>
          <w:rFonts w:cs="Traditional Arabic"/>
          <w:rtl/>
        </w:rPr>
        <w:t>﴾</w:t>
      </w:r>
      <w:r w:rsidRPr="003E1A44">
        <w:rPr>
          <w:rtl/>
        </w:rPr>
        <w:t xml:space="preserve"> </w:t>
      </w:r>
      <w:r w:rsidRPr="003E1A44">
        <w:rPr>
          <w:rStyle w:val="Char0"/>
          <w:rtl/>
        </w:rPr>
        <w:t>[الشورى: 21]</w:t>
      </w:r>
    </w:p>
    <w:p w14:paraId="21AF5A82" w14:textId="77777777" w:rsidR="008308F7" w:rsidRPr="003E1A44" w:rsidRDefault="00A80084">
      <w:pPr>
        <w:pStyle w:val="a0"/>
      </w:pPr>
      <w:r w:rsidRPr="003E1A44">
        <w:t>"Au hao wana miungu wa kishirikina waliowatungia dini asiyo itolea idhini Mwenyezi Mungu?.</w:t>
      </w:r>
      <w:r w:rsidRPr="003E1A44">
        <w:rPr>
          <w:lang w:val="en-GB"/>
        </w:rPr>
        <w:t>" [</w:t>
      </w:r>
      <w:r w:rsidRPr="003E1A44">
        <w:t>Shura: 21].</w:t>
      </w:r>
    </w:p>
    <w:p w14:paraId="5F2FE69F" w14:textId="77777777" w:rsidR="008308F7" w:rsidRPr="003E1A44" w:rsidRDefault="00A80084" w:rsidP="000E5B98">
      <w:pPr>
        <w:rPr>
          <w:rtl/>
        </w:rPr>
      </w:pPr>
      <w:r w:rsidRPr="003E1A44">
        <w:lastRenderedPageBreak/>
        <w:t>Kama vile</w:t>
      </w:r>
      <w:r w:rsidR="000E5B98" w:rsidRPr="003E1A44">
        <w:t xml:space="preserve"> Mola </w:t>
      </w:r>
      <w:r w:rsidRPr="003E1A44">
        <w:t>Mtukufu ndiye aliyeumba viumbe,</w:t>
      </w:r>
      <w:r w:rsidR="000E5B98" w:rsidRPr="003E1A44">
        <w:t xml:space="preserve"> Yeye </w:t>
      </w:r>
      <w:r w:rsidRPr="003E1A44">
        <w:t>ndiye mmiliki wao, na ndiye aliyewatungia sheria, na ndiye peke yake anayeweza kuwahesabu na kuwalipa. Amesema</w:t>
      </w:r>
      <w:r w:rsidR="000E5B98" w:rsidRPr="003E1A44">
        <w:rPr>
          <w:lang w:val="en-GB"/>
        </w:rPr>
        <w:t xml:space="preserve"> </w:t>
      </w:r>
      <w:r w:rsidRPr="003E1A44">
        <w:rPr>
          <w:lang w:val="en-GB"/>
        </w:rPr>
        <w:t xml:space="preserve">Mola </w:t>
      </w:r>
      <w:r w:rsidRPr="003E1A44">
        <w:t>Mtukufu:</w:t>
      </w:r>
    </w:p>
    <w:p w14:paraId="4BAF40D8" w14:textId="77777777" w:rsidR="008308F7" w:rsidRPr="003E1A44" w:rsidRDefault="00A80084">
      <w:pPr>
        <w:pStyle w:val="a"/>
        <w:rPr>
          <w:rStyle w:val="Char0"/>
          <w:rtl/>
        </w:rPr>
      </w:pPr>
      <w:r w:rsidRPr="003E1A44">
        <w:rPr>
          <w:rFonts w:cs="Traditional Arabic"/>
          <w:rtl/>
        </w:rPr>
        <w:t>﴿</w:t>
      </w:r>
      <w:r w:rsidRPr="003E1A44">
        <w:rPr>
          <w:rtl/>
        </w:rPr>
        <w:t xml:space="preserve">وَخَلَقَ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لۡحَقِّ</w:t>
      </w:r>
      <w:proofErr w:type="spellEnd"/>
      <w:r w:rsidRPr="003E1A44">
        <w:rPr>
          <w:rtl/>
        </w:rPr>
        <w:t xml:space="preserve"> </w:t>
      </w:r>
      <w:proofErr w:type="spellStart"/>
      <w:r w:rsidRPr="003E1A44">
        <w:rPr>
          <w:rtl/>
        </w:rPr>
        <w:t>وَلِتُجۡزَىٰ</w:t>
      </w:r>
      <w:proofErr w:type="spellEnd"/>
      <w:r w:rsidRPr="003E1A44">
        <w:rPr>
          <w:rtl/>
        </w:rPr>
        <w:t xml:space="preserve"> كُلُّ </w:t>
      </w:r>
      <w:proofErr w:type="spellStart"/>
      <w:r w:rsidRPr="003E1A44">
        <w:rPr>
          <w:rtl/>
        </w:rPr>
        <w:t>نَفۡسِۭ</w:t>
      </w:r>
      <w:proofErr w:type="spellEnd"/>
      <w:r w:rsidRPr="003E1A44">
        <w:rPr>
          <w:rtl/>
        </w:rPr>
        <w:t xml:space="preserve"> بِمَا </w:t>
      </w:r>
      <w:proofErr w:type="spellStart"/>
      <w:r w:rsidRPr="003E1A44">
        <w:rPr>
          <w:rtl/>
        </w:rPr>
        <w:t>كَسَبَتۡ</w:t>
      </w:r>
      <w:proofErr w:type="spellEnd"/>
      <w:r w:rsidRPr="003E1A44">
        <w:rPr>
          <w:rtl/>
        </w:rPr>
        <w:t xml:space="preserve"> </w:t>
      </w:r>
      <w:proofErr w:type="spellStart"/>
      <w:r w:rsidRPr="003E1A44">
        <w:rPr>
          <w:rtl/>
        </w:rPr>
        <w:t>وَهُمۡ</w:t>
      </w:r>
      <w:proofErr w:type="spellEnd"/>
      <w:r w:rsidRPr="003E1A44">
        <w:rPr>
          <w:rtl/>
        </w:rPr>
        <w:t xml:space="preserve"> لَا </w:t>
      </w:r>
      <w:proofErr w:type="spellStart"/>
      <w:r w:rsidRPr="003E1A44">
        <w:rPr>
          <w:rtl/>
        </w:rPr>
        <w:t>يُظۡلَمُونَ</w:t>
      </w:r>
      <w:proofErr w:type="spellEnd"/>
      <w:r w:rsidRPr="003E1A44">
        <w:rPr>
          <w:rtl/>
        </w:rPr>
        <w:t xml:space="preserve"> ٢٢</w:t>
      </w:r>
      <w:r w:rsidRPr="003E1A44">
        <w:rPr>
          <w:rFonts w:cs="Traditional Arabic"/>
          <w:rtl/>
        </w:rPr>
        <w:t>﴾</w:t>
      </w:r>
      <w:r w:rsidRPr="003E1A44">
        <w:rPr>
          <w:rtl/>
        </w:rPr>
        <w:t xml:space="preserve"> </w:t>
      </w:r>
      <w:r w:rsidRPr="003E1A44">
        <w:rPr>
          <w:rStyle w:val="Char0"/>
          <w:rtl/>
        </w:rPr>
        <w:t>[الجاثية: 22]</w:t>
      </w:r>
    </w:p>
    <w:p w14:paraId="1D578B91" w14:textId="77777777" w:rsidR="008308F7" w:rsidRPr="003E1A44" w:rsidRDefault="00A80084">
      <w:pPr>
        <w:pStyle w:val="a0"/>
        <w:rPr>
          <w:rtl/>
        </w:rPr>
      </w:pPr>
      <w:r w:rsidRPr="00356C6E">
        <w:rPr>
          <w:w w:val="95"/>
        </w:rPr>
        <w:t>"Na Mwenyezi Mungu ameziumba mbingu na ardhi kwa haki, na ili kila nafsi ilipwe yale iliyoyachuma. Nao hawatadhulumiwa</w:t>
      </w:r>
      <w:r w:rsidR="00D01E30" w:rsidRPr="00356C6E">
        <w:rPr>
          <w:w w:val="95"/>
        </w:rPr>
        <w:t>."</w:t>
      </w:r>
      <w:r w:rsidR="00D01E30">
        <w:t xml:space="preserve">  </w:t>
      </w:r>
      <w:r w:rsidRPr="003E1A44">
        <w:t>[Al-Jathiya: 22]</w:t>
      </w:r>
    </w:p>
    <w:p w14:paraId="4291FF22" w14:textId="77777777" w:rsidR="008308F7" w:rsidRPr="003E1A44" w:rsidRDefault="00A80084">
      <w:pPr>
        <w:rPr>
          <w:rtl/>
        </w:rPr>
      </w:pPr>
      <w:r w:rsidRPr="003E1A44">
        <w:t>Naye Mtukufu amesema:</w:t>
      </w:r>
    </w:p>
    <w:p w14:paraId="75F5A3CC" w14:textId="77777777" w:rsidR="008308F7" w:rsidRPr="003E1A44" w:rsidRDefault="00A80084">
      <w:pPr>
        <w:pStyle w:val="a"/>
        <w:rPr>
          <w:rStyle w:val="Char0"/>
          <w:rtl/>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لسَّاعَةَ</w:t>
      </w:r>
      <w:proofErr w:type="spellEnd"/>
      <w:r w:rsidRPr="003E1A44">
        <w:rPr>
          <w:rtl/>
        </w:rPr>
        <w:t xml:space="preserve"> ءَاتِيَةٌ أَكَادُ </w:t>
      </w:r>
      <w:proofErr w:type="spellStart"/>
      <w:r w:rsidRPr="003E1A44">
        <w:rPr>
          <w:rtl/>
        </w:rPr>
        <w:t>أُخۡفِيهَا</w:t>
      </w:r>
      <w:proofErr w:type="spellEnd"/>
      <w:r w:rsidRPr="003E1A44">
        <w:rPr>
          <w:rtl/>
        </w:rPr>
        <w:t xml:space="preserve"> </w:t>
      </w:r>
      <w:proofErr w:type="spellStart"/>
      <w:r w:rsidRPr="003E1A44">
        <w:rPr>
          <w:rtl/>
        </w:rPr>
        <w:t>لِتُجۡزَىٰ</w:t>
      </w:r>
      <w:proofErr w:type="spellEnd"/>
      <w:r w:rsidRPr="003E1A44">
        <w:rPr>
          <w:rtl/>
        </w:rPr>
        <w:t xml:space="preserve"> كُلُّ </w:t>
      </w:r>
      <w:proofErr w:type="spellStart"/>
      <w:r w:rsidRPr="003E1A44">
        <w:rPr>
          <w:rtl/>
        </w:rPr>
        <w:t>نَفۡسِۭ</w:t>
      </w:r>
      <w:proofErr w:type="spellEnd"/>
      <w:r w:rsidRPr="003E1A44">
        <w:rPr>
          <w:rtl/>
        </w:rPr>
        <w:t xml:space="preserve"> بِمَا تَسۡعَىٰ١٥</w:t>
      </w:r>
      <w:r w:rsidRPr="003E1A44">
        <w:rPr>
          <w:rFonts w:cs="Traditional Arabic"/>
          <w:rtl/>
        </w:rPr>
        <w:t>﴾</w:t>
      </w:r>
      <w:r w:rsidRPr="003E1A44">
        <w:rPr>
          <w:rtl/>
        </w:rPr>
        <w:t xml:space="preserve"> </w:t>
      </w:r>
      <w:r w:rsidRPr="003E1A44">
        <w:rPr>
          <w:rStyle w:val="Char0"/>
          <w:rtl/>
        </w:rPr>
        <w:t>[طه: 15]</w:t>
      </w:r>
    </w:p>
    <w:p w14:paraId="6B99D140" w14:textId="77777777" w:rsidR="008308F7" w:rsidRPr="006F153C" w:rsidRDefault="00A80084">
      <w:pPr>
        <w:pStyle w:val="a0"/>
        <w:rPr>
          <w:lang w:val="fi-FI"/>
        </w:rPr>
      </w:pPr>
      <w:r w:rsidRPr="006F153C">
        <w:rPr>
          <w:lang w:val="fi-FI"/>
        </w:rPr>
        <w:t>"</w:t>
      </w:r>
      <w:proofErr w:type="spellStart"/>
      <w:r w:rsidRPr="006F153C">
        <w:rPr>
          <w:lang w:val="fi-FI"/>
        </w:rPr>
        <w:t>Hakika</w:t>
      </w:r>
      <w:proofErr w:type="spellEnd"/>
      <w:r w:rsidRPr="006F153C">
        <w:rPr>
          <w:lang w:val="fi-FI"/>
        </w:rPr>
        <w:t xml:space="preserve"> Saa </w:t>
      </w:r>
      <w:proofErr w:type="spellStart"/>
      <w:r w:rsidRPr="006F153C">
        <w:rPr>
          <w:lang w:val="fi-FI"/>
        </w:rPr>
        <w:t>itakuja</w:t>
      </w:r>
      <w:proofErr w:type="spellEnd"/>
      <w:r w:rsidRPr="006F153C">
        <w:rPr>
          <w:lang w:val="fi-FI"/>
        </w:rPr>
        <w:t xml:space="preserve"> </w:t>
      </w:r>
      <w:proofErr w:type="spellStart"/>
      <w:r w:rsidRPr="006F153C">
        <w:rPr>
          <w:lang w:val="fi-FI"/>
        </w:rPr>
        <w:t>bila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shaka</w:t>
      </w:r>
      <w:proofErr w:type="spellEnd"/>
      <w:r w:rsidRPr="006F153C">
        <w:rPr>
          <w:lang w:val="fi-FI"/>
        </w:rPr>
        <w:t xml:space="preserve">. </w:t>
      </w:r>
      <w:proofErr w:type="spellStart"/>
      <w:r w:rsidRPr="006F153C">
        <w:rPr>
          <w:lang w:val="fi-FI"/>
        </w:rPr>
        <w:t>Nimekaribia</w:t>
      </w:r>
      <w:proofErr w:type="spellEnd"/>
      <w:r w:rsidRPr="006F153C">
        <w:rPr>
          <w:lang w:val="fi-FI"/>
        </w:rPr>
        <w:t xml:space="preserve"> </w:t>
      </w:r>
      <w:proofErr w:type="spellStart"/>
      <w:r w:rsidRPr="006F153C">
        <w:rPr>
          <w:lang w:val="fi-FI"/>
        </w:rPr>
        <w:t>kuificha</w:t>
      </w:r>
      <w:proofErr w:type="spellEnd"/>
      <w:r w:rsidRPr="006F153C">
        <w:rPr>
          <w:lang w:val="fi-FI"/>
        </w:rPr>
        <w:t xml:space="preserve">, </w:t>
      </w:r>
      <w:proofErr w:type="spellStart"/>
      <w:r w:rsidRPr="006F153C">
        <w:rPr>
          <w:lang w:val="fi-FI"/>
        </w:rPr>
        <w:t>ili</w:t>
      </w:r>
      <w:proofErr w:type="spellEnd"/>
      <w:r w:rsidRPr="006F153C">
        <w:rPr>
          <w:lang w:val="fi-FI"/>
        </w:rPr>
        <w:t xml:space="preserve"> </w:t>
      </w:r>
      <w:proofErr w:type="spellStart"/>
      <w:r w:rsidRPr="006F153C">
        <w:rPr>
          <w:lang w:val="fi-FI"/>
        </w:rPr>
        <w:t>kila</w:t>
      </w:r>
      <w:proofErr w:type="spellEnd"/>
      <w:r w:rsidRPr="006F153C">
        <w:rPr>
          <w:lang w:val="fi-FI"/>
        </w:rPr>
        <w:t xml:space="preserve"> </w:t>
      </w:r>
      <w:proofErr w:type="spellStart"/>
      <w:r w:rsidRPr="006F153C">
        <w:rPr>
          <w:lang w:val="fi-FI"/>
        </w:rPr>
        <w:t>nafsi</w:t>
      </w:r>
      <w:proofErr w:type="spellEnd"/>
      <w:r w:rsidRPr="006F153C">
        <w:rPr>
          <w:lang w:val="fi-FI"/>
        </w:rPr>
        <w:t xml:space="preserve"> </w:t>
      </w:r>
      <w:proofErr w:type="spellStart"/>
      <w:r w:rsidRPr="006F153C">
        <w:rPr>
          <w:lang w:val="fi-FI"/>
        </w:rPr>
        <w:t>ilipwe</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iliyoyafanya</w:t>
      </w:r>
      <w:proofErr w:type="spellEnd"/>
      <w:r w:rsidRPr="006F153C">
        <w:rPr>
          <w:lang w:val="fi-FI"/>
        </w:rPr>
        <w:t>." [</w:t>
      </w:r>
      <w:proofErr w:type="spellStart"/>
      <w:r w:rsidRPr="006F153C">
        <w:rPr>
          <w:lang w:val="fi-FI"/>
        </w:rPr>
        <w:t>Taha</w:t>
      </w:r>
      <w:proofErr w:type="spellEnd"/>
      <w:r w:rsidRPr="006F153C">
        <w:rPr>
          <w:lang w:val="fi-FI"/>
        </w:rPr>
        <w:t>: 15].</w:t>
      </w:r>
    </w:p>
    <w:p w14:paraId="06FD861B" w14:textId="77777777" w:rsidR="008308F7" w:rsidRPr="003E1A44" w:rsidRDefault="00A80084">
      <w:pPr>
        <w:rPr>
          <w:rtl/>
        </w:rPr>
      </w:pPr>
      <w:r w:rsidRPr="006F153C">
        <w:rPr>
          <w:lang w:val="fi-FI"/>
        </w:rPr>
        <w:t xml:space="preserve">Na </w:t>
      </w:r>
      <w:proofErr w:type="spellStart"/>
      <w:r w:rsidRPr="006F153C">
        <w:rPr>
          <w:lang w:val="fi-FI"/>
        </w:rPr>
        <w:t>tunaamini</w:t>
      </w:r>
      <w:proofErr w:type="spellEnd"/>
      <w:r w:rsidRPr="006F153C">
        <w:rPr>
          <w:lang w:val="fi-FI"/>
        </w:rPr>
        <w:t xml:space="preserve"> </w:t>
      </w:r>
      <w:proofErr w:type="spellStart"/>
      <w:r w:rsidRPr="006F153C">
        <w:rPr>
          <w:lang w:val="fi-FI"/>
        </w:rPr>
        <w:t>kwamba</w:t>
      </w:r>
      <w:proofErr w:type="spellEnd"/>
      <w:r w:rsidRPr="006F153C">
        <w:rPr>
          <w:lang w:val="fi-FI"/>
        </w:rPr>
        <w:t xml:space="preserve"> </w:t>
      </w:r>
      <w:proofErr w:type="spellStart"/>
      <w:r w:rsidRPr="006F153C">
        <w:rPr>
          <w:lang w:val="fi-FI"/>
        </w:rPr>
        <w:t>Mola</w:t>
      </w:r>
      <w:proofErr w:type="spellEnd"/>
      <w:r w:rsidRPr="006F153C">
        <w:rPr>
          <w:lang w:val="fi-FI"/>
        </w:rPr>
        <w:t xml:space="preserve"> </w:t>
      </w:r>
      <w:proofErr w:type="spellStart"/>
      <w:r w:rsidRPr="006F153C">
        <w:rPr>
          <w:lang w:val="fi-FI"/>
        </w:rPr>
        <w:t>Mlezi</w:t>
      </w:r>
      <w:proofErr w:type="spellEnd"/>
      <w:r w:rsidRPr="006F153C">
        <w:rPr>
          <w:lang w:val="fi-FI"/>
        </w:rPr>
        <w:t xml:space="preserve"> </w:t>
      </w:r>
      <w:proofErr w:type="spellStart"/>
      <w:r w:rsidRPr="006F153C">
        <w:rPr>
          <w:lang w:val="fi-FI"/>
        </w:rPr>
        <w:t>Mtukufu</w:t>
      </w:r>
      <w:proofErr w:type="spellEnd"/>
      <w:r w:rsidRPr="006F153C">
        <w:rPr>
          <w:lang w:val="fi-FI"/>
        </w:rPr>
        <w:t xml:space="preserve"> </w:t>
      </w:r>
      <w:proofErr w:type="spellStart"/>
      <w:r w:rsidRPr="006F153C">
        <w:rPr>
          <w:lang w:val="fi-FI"/>
        </w:rPr>
        <w:t>ndiye</w:t>
      </w:r>
      <w:proofErr w:type="spellEnd"/>
      <w:r w:rsidRPr="006F153C">
        <w:rPr>
          <w:lang w:val="fi-FI"/>
        </w:rPr>
        <w:t xml:space="preserve"> </w:t>
      </w:r>
      <w:proofErr w:type="spellStart"/>
      <w:r w:rsidRPr="006F153C">
        <w:rPr>
          <w:lang w:val="fi-FI"/>
        </w:rPr>
        <w:t>Muumba</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waja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muumba</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matendo</w:t>
      </w:r>
      <w:proofErr w:type="spellEnd"/>
      <w:r w:rsidRPr="006F153C">
        <w:rPr>
          <w:lang w:val="fi-FI"/>
        </w:rPr>
        <w:t xml:space="preserve"> </w:t>
      </w:r>
      <w:proofErr w:type="spellStart"/>
      <w:r w:rsidRPr="006F153C">
        <w:rPr>
          <w:lang w:val="fi-FI"/>
        </w:rPr>
        <w:t>yao</w:t>
      </w:r>
      <w:proofErr w:type="spellEnd"/>
      <w:r w:rsidRPr="006F153C">
        <w:rPr>
          <w:lang w:val="fi-FI"/>
        </w:rPr>
        <w:t xml:space="preserve">. </w:t>
      </w:r>
      <w:r w:rsidRPr="003E1A44">
        <w:t>Amesema</w:t>
      </w:r>
      <w:r w:rsidR="00FA20B7" w:rsidRPr="003E1A44">
        <w:rPr>
          <w:lang w:val="en-GB"/>
        </w:rPr>
        <w:t xml:space="preserve"> </w:t>
      </w:r>
      <w:r w:rsidRPr="003E1A44">
        <w:rPr>
          <w:lang w:val="en-GB"/>
        </w:rPr>
        <w:t xml:space="preserve">Mola </w:t>
      </w:r>
      <w:r w:rsidRPr="003E1A44">
        <w:t xml:space="preserve"> wa Haki Mtakatifu:</w:t>
      </w:r>
    </w:p>
    <w:p w14:paraId="470E650B"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خَلَقَكُمۡ</w:t>
      </w:r>
      <w:proofErr w:type="spellEnd"/>
      <w:r w:rsidRPr="003E1A44">
        <w:rPr>
          <w:rtl/>
        </w:rPr>
        <w:t xml:space="preserve"> وَمَا تَعۡمَلُونَ٩٦</w:t>
      </w:r>
      <w:r w:rsidRPr="003E1A44">
        <w:rPr>
          <w:rFonts w:cs="Traditional Arabic"/>
          <w:rtl/>
        </w:rPr>
        <w:t>﴾</w:t>
      </w:r>
      <w:r w:rsidRPr="003E1A44">
        <w:rPr>
          <w:rtl/>
        </w:rPr>
        <w:t xml:space="preserve"> </w:t>
      </w:r>
      <w:r w:rsidRPr="003E1A44">
        <w:rPr>
          <w:rStyle w:val="Char0"/>
          <w:rtl/>
        </w:rPr>
        <w:t>[الصافات: 96]</w:t>
      </w:r>
    </w:p>
    <w:p w14:paraId="0E47296C" w14:textId="77777777" w:rsidR="008308F7" w:rsidRPr="003E1A44" w:rsidRDefault="00A80084">
      <w:pPr>
        <w:pStyle w:val="a0"/>
      </w:pPr>
      <w:r w:rsidRPr="003E1A44">
        <w:t>"Na</w:t>
      </w:r>
      <w:r w:rsidRPr="003E1A44">
        <w:rPr>
          <w:lang w:val="en-GB"/>
        </w:rPr>
        <w:t xml:space="preserve"> </w:t>
      </w:r>
      <w:r w:rsidRPr="003E1A44">
        <w:t>Mwenyezi Mungu ndiye aliyewaumba nyinyi na hivyo mnavyovifanya!.</w:t>
      </w:r>
      <w:r w:rsidRPr="003E1A44">
        <w:rPr>
          <w:lang w:val="en-GB"/>
        </w:rPr>
        <w:t>" [</w:t>
      </w:r>
      <w:r w:rsidRPr="003E1A44">
        <w:t>As-Saffat: 96].</w:t>
      </w:r>
    </w:p>
    <w:p w14:paraId="5B0CC037" w14:textId="77777777" w:rsidR="008308F7" w:rsidRPr="003E1A44" w:rsidRDefault="00A80084" w:rsidP="00C36F82">
      <w:pPr>
        <w:rPr>
          <w:rtl/>
        </w:rPr>
      </w:pPr>
      <w:r w:rsidRPr="003E1A44">
        <w:t>Na tunamshuhudia kuwa</w:t>
      </w:r>
      <w:r w:rsidR="00FA20B7" w:rsidRPr="003E1A44">
        <w:t xml:space="preserve"> Yeye n</w:t>
      </w:r>
      <w:r w:rsidRPr="003E1A44">
        <w:t>diye Mola wa Haki, kwa ushuhuda wa kweli, nakuwa</w:t>
      </w:r>
      <w:r w:rsidR="00C36F82" w:rsidRPr="003E1A44">
        <w:t xml:space="preserve">  Mwenyezi Mungu</w:t>
      </w:r>
      <w:r w:rsidRPr="003E1A44">
        <w:t xml:space="preserve">  Mtukufu alifanya kila ishara moja miongoni mwa ishara zake za kiulimwengu ni ushahidi na ni ishara </w:t>
      </w:r>
      <w:r w:rsidR="00C36F82" w:rsidRPr="003E1A44">
        <w:t xml:space="preserve">kwamba Yeye </w:t>
      </w:r>
      <w:r w:rsidRPr="003E1A44">
        <w:t>ndiye Muumba, na akasisitiza hilo kwa kauli yake:</w:t>
      </w:r>
    </w:p>
    <w:p w14:paraId="1336EFBA" w14:textId="77777777" w:rsidR="008308F7" w:rsidRPr="003E1A44" w:rsidRDefault="00A80084">
      <w:pPr>
        <w:pStyle w:val="a"/>
        <w:rPr>
          <w:rStyle w:val="Char0"/>
          <w:rtl/>
        </w:rPr>
      </w:pPr>
      <w:r w:rsidRPr="003E1A44">
        <w:rPr>
          <w:rFonts w:cs="Traditional Arabic"/>
          <w:rtl/>
        </w:rPr>
        <w:t>﴿</w:t>
      </w:r>
      <w:r w:rsidRPr="003E1A44">
        <w:rPr>
          <w:rtl/>
        </w:rPr>
        <w:t xml:space="preserve">أَفَمَن </w:t>
      </w:r>
      <w:proofErr w:type="spellStart"/>
      <w:r w:rsidRPr="003E1A44">
        <w:rPr>
          <w:rtl/>
        </w:rPr>
        <w:t>يَخۡلُقُ</w:t>
      </w:r>
      <w:proofErr w:type="spellEnd"/>
      <w:r w:rsidRPr="003E1A44">
        <w:rPr>
          <w:rtl/>
        </w:rPr>
        <w:t xml:space="preserve"> كَمَن لَّا </w:t>
      </w:r>
      <w:proofErr w:type="spellStart"/>
      <w:r w:rsidRPr="003E1A44">
        <w:rPr>
          <w:rtl/>
        </w:rPr>
        <w:t>يَخۡلُقُۚ</w:t>
      </w:r>
      <w:proofErr w:type="spellEnd"/>
      <w:r w:rsidRPr="003E1A44">
        <w:rPr>
          <w:rtl/>
        </w:rPr>
        <w:t xml:space="preserve"> أَفَلَا تَذَكَّرُونَ١٧</w:t>
      </w:r>
      <w:r w:rsidRPr="003E1A44">
        <w:rPr>
          <w:rFonts w:cs="Traditional Arabic"/>
          <w:rtl/>
        </w:rPr>
        <w:t>﴾</w:t>
      </w:r>
      <w:r w:rsidRPr="003E1A44">
        <w:rPr>
          <w:rtl/>
        </w:rPr>
        <w:t xml:space="preserve"> </w:t>
      </w:r>
      <w:r w:rsidRPr="003E1A44">
        <w:rPr>
          <w:rStyle w:val="Char0"/>
          <w:rtl/>
        </w:rPr>
        <w:t>[النحل: 17]</w:t>
      </w:r>
    </w:p>
    <w:p w14:paraId="3D975BB5" w14:textId="77777777" w:rsidR="008308F7" w:rsidRPr="003D2A2D" w:rsidRDefault="00A80084">
      <w:pPr>
        <w:pStyle w:val="a0"/>
        <w:rPr>
          <w:w w:val="90"/>
          <w:rtl/>
        </w:rPr>
      </w:pPr>
      <w:r w:rsidRPr="003D2A2D">
        <w:rPr>
          <w:w w:val="90"/>
          <w:lang w:val="es-ES"/>
        </w:rPr>
        <w:t>"</w:t>
      </w:r>
      <w:proofErr w:type="spellStart"/>
      <w:r w:rsidRPr="003D2A2D">
        <w:rPr>
          <w:w w:val="90"/>
          <w:lang w:val="es-ES"/>
        </w:rPr>
        <w:t>Ati</w:t>
      </w:r>
      <w:proofErr w:type="spellEnd"/>
      <w:r w:rsidRPr="003D2A2D">
        <w:rPr>
          <w:w w:val="90"/>
          <w:lang w:val="es-ES"/>
        </w:rPr>
        <w:t xml:space="preserve"> </w:t>
      </w:r>
      <w:proofErr w:type="spellStart"/>
      <w:r w:rsidRPr="003D2A2D">
        <w:rPr>
          <w:w w:val="90"/>
          <w:lang w:val="es-ES"/>
        </w:rPr>
        <w:t>anayeumba</w:t>
      </w:r>
      <w:proofErr w:type="spellEnd"/>
      <w:r w:rsidRPr="003D2A2D">
        <w:rPr>
          <w:w w:val="90"/>
          <w:lang w:val="es-ES"/>
        </w:rPr>
        <w:t xml:space="preserve"> ni </w:t>
      </w:r>
      <w:proofErr w:type="spellStart"/>
      <w:r w:rsidRPr="003D2A2D">
        <w:rPr>
          <w:w w:val="90"/>
          <w:lang w:val="es-ES"/>
        </w:rPr>
        <w:t>kama</w:t>
      </w:r>
      <w:proofErr w:type="spellEnd"/>
      <w:r w:rsidRPr="003D2A2D">
        <w:rPr>
          <w:w w:val="90"/>
          <w:lang w:val="es-ES"/>
        </w:rPr>
        <w:t xml:space="preserve"> </w:t>
      </w:r>
      <w:proofErr w:type="spellStart"/>
      <w:r w:rsidRPr="003D2A2D">
        <w:rPr>
          <w:w w:val="90"/>
          <w:lang w:val="es-ES"/>
        </w:rPr>
        <w:t>asiyeumba</w:t>
      </w:r>
      <w:proofErr w:type="spellEnd"/>
      <w:r w:rsidRPr="003D2A2D">
        <w:rPr>
          <w:w w:val="90"/>
          <w:lang w:val="es-ES"/>
        </w:rPr>
        <w:t xml:space="preserve">? </w:t>
      </w:r>
      <w:proofErr w:type="spellStart"/>
      <w:r w:rsidRPr="006F153C">
        <w:rPr>
          <w:w w:val="90"/>
          <w:lang w:val="es-ES"/>
        </w:rPr>
        <w:t>Basi</w:t>
      </w:r>
      <w:proofErr w:type="spellEnd"/>
      <w:r w:rsidRPr="006F153C">
        <w:rPr>
          <w:w w:val="90"/>
          <w:lang w:val="es-ES"/>
        </w:rPr>
        <w:t xml:space="preserve"> </w:t>
      </w:r>
      <w:proofErr w:type="spellStart"/>
      <w:r w:rsidRPr="006F153C">
        <w:rPr>
          <w:w w:val="90"/>
          <w:lang w:val="es-ES"/>
        </w:rPr>
        <w:t>hebu</w:t>
      </w:r>
      <w:proofErr w:type="spellEnd"/>
      <w:r w:rsidRPr="006F153C">
        <w:rPr>
          <w:w w:val="90"/>
          <w:lang w:val="es-ES"/>
        </w:rPr>
        <w:t xml:space="preserve">, </w:t>
      </w:r>
      <w:proofErr w:type="spellStart"/>
      <w:r w:rsidRPr="006F153C">
        <w:rPr>
          <w:w w:val="90"/>
          <w:lang w:val="es-ES"/>
        </w:rPr>
        <w:t>hamkumbuki</w:t>
      </w:r>
      <w:proofErr w:type="spellEnd"/>
      <w:r w:rsidRPr="006F153C">
        <w:rPr>
          <w:w w:val="90"/>
          <w:lang w:val="es-ES"/>
        </w:rPr>
        <w:t>?." [</w:t>
      </w:r>
      <w:proofErr w:type="spellStart"/>
      <w:r w:rsidRPr="006F153C">
        <w:rPr>
          <w:w w:val="90"/>
          <w:lang w:val="es-ES"/>
        </w:rPr>
        <w:t>An-Nahl</w:t>
      </w:r>
      <w:proofErr w:type="spellEnd"/>
      <w:r w:rsidRPr="006F153C">
        <w:rPr>
          <w:w w:val="90"/>
          <w:lang w:val="es-ES"/>
        </w:rPr>
        <w:t>: 17].</w:t>
      </w:r>
    </w:p>
    <w:p w14:paraId="72A5FDE0" w14:textId="77777777" w:rsidR="008308F7" w:rsidRPr="003E1A44" w:rsidRDefault="00A80084" w:rsidP="0065058F">
      <w:pPr>
        <w:rPr>
          <w:rtl/>
        </w:rPr>
      </w:pPr>
      <w:r w:rsidRPr="003E1A44">
        <w:t>Naye Mtukufu aliwakanusha wale waliomfanyia washirika katika u</w:t>
      </w:r>
      <w:r w:rsidR="00AF3DE0" w:rsidRPr="003E1A44">
        <w:rPr>
          <w:lang w:val="en-GB"/>
        </w:rPr>
        <w:t>m</w:t>
      </w:r>
      <w:r w:rsidRPr="003E1A44">
        <w:rPr>
          <w:lang w:val="en-GB"/>
        </w:rPr>
        <w:t>ola</w:t>
      </w:r>
      <w:r w:rsidRPr="003E1A44">
        <w:t xml:space="preserve"> wake au uungu wake, kwa sababu</w:t>
      </w:r>
      <w:r w:rsidR="0065058F" w:rsidRPr="003E1A44">
        <w:rPr>
          <w:lang w:val="en-GB"/>
        </w:rPr>
        <w:t xml:space="preserve"> </w:t>
      </w:r>
      <w:r w:rsidR="0065058F" w:rsidRPr="003E1A44">
        <w:t xml:space="preserve">Yeye </w:t>
      </w:r>
      <w:r w:rsidRPr="003E1A44">
        <w:t>peke yake ndiye Muumba Aliyetakasika, akasema:</w:t>
      </w:r>
    </w:p>
    <w:p w14:paraId="65097362" w14:textId="77777777" w:rsidR="008308F7" w:rsidRPr="003E1A44" w:rsidRDefault="00A80084">
      <w:pPr>
        <w:pStyle w:val="a"/>
        <w:rPr>
          <w:rStyle w:val="Char0"/>
          <w:rtl/>
        </w:rPr>
      </w:pPr>
      <w:r w:rsidRPr="003E1A44">
        <w:rPr>
          <w:rFonts w:cs="Traditional Arabic"/>
          <w:rtl/>
        </w:rPr>
        <w:lastRenderedPageBreak/>
        <w:t>﴿</w:t>
      </w:r>
      <w:r w:rsidRPr="003E1A44">
        <w:rPr>
          <w:rtl/>
        </w:rPr>
        <w:t xml:space="preserve"> </w:t>
      </w:r>
      <w:proofErr w:type="spellStart"/>
      <w:r w:rsidRPr="003E1A44">
        <w:rPr>
          <w:rtl/>
        </w:rPr>
        <w:t>أَمۡ</w:t>
      </w:r>
      <w:proofErr w:type="spellEnd"/>
      <w:r w:rsidRPr="003E1A44">
        <w:rPr>
          <w:rtl/>
        </w:rPr>
        <w:t xml:space="preserve"> جَع</w:t>
      </w:r>
      <w:r w:rsidRPr="003E1A44">
        <w:rPr>
          <w:rFonts w:hint="eastAsia"/>
          <w:rtl/>
        </w:rPr>
        <w:t>َلُواْ</w:t>
      </w:r>
      <w:r w:rsidRPr="003E1A44">
        <w:rPr>
          <w:rtl/>
        </w:rPr>
        <w:t xml:space="preserve"> لِلَّهِ </w:t>
      </w:r>
      <w:proofErr w:type="spellStart"/>
      <w:r w:rsidRPr="003E1A44">
        <w:rPr>
          <w:rtl/>
        </w:rPr>
        <w:t>شُرَكَآءَ</w:t>
      </w:r>
      <w:proofErr w:type="spellEnd"/>
      <w:r w:rsidRPr="003E1A44">
        <w:rPr>
          <w:rtl/>
        </w:rPr>
        <w:t xml:space="preserve"> خَلَقُواْ </w:t>
      </w:r>
      <w:proofErr w:type="spellStart"/>
      <w:r w:rsidRPr="003E1A44">
        <w:rPr>
          <w:rtl/>
        </w:rPr>
        <w:t>كَخَلۡقِهِ</w:t>
      </w:r>
      <w:r w:rsidRPr="003E1A44">
        <w:rPr>
          <w:rFonts w:hint="cs"/>
          <w:rtl/>
        </w:rPr>
        <w:t>ۦ</w:t>
      </w:r>
      <w:proofErr w:type="spellEnd"/>
      <w:r w:rsidRPr="003E1A44">
        <w:rPr>
          <w:rtl/>
        </w:rPr>
        <w:t xml:space="preserve"> فَتَشَٰبَهَ </w:t>
      </w:r>
      <w:proofErr w:type="spellStart"/>
      <w:r w:rsidRPr="003E1A44">
        <w:rPr>
          <w:rFonts w:hint="cs"/>
          <w:rtl/>
        </w:rPr>
        <w:t>ٱ</w:t>
      </w:r>
      <w:r w:rsidRPr="003E1A44">
        <w:rPr>
          <w:rFonts w:hint="eastAsia"/>
          <w:rtl/>
        </w:rPr>
        <w:t>لۡخَلۡقُ</w:t>
      </w:r>
      <w:proofErr w:type="spellEnd"/>
      <w:r w:rsidRPr="003E1A44">
        <w:rPr>
          <w:rtl/>
        </w:rPr>
        <w:t xml:space="preserve"> </w:t>
      </w:r>
      <w:proofErr w:type="spellStart"/>
      <w:r w:rsidRPr="003E1A44">
        <w:rPr>
          <w:rtl/>
        </w:rPr>
        <w:t>عَلَيۡهِمۡۚ</w:t>
      </w:r>
      <w:proofErr w:type="spellEnd"/>
      <w:r w:rsidRPr="003E1A44">
        <w:rPr>
          <w:rtl/>
        </w:rPr>
        <w:t xml:space="preserve"> قُلِ </w:t>
      </w:r>
      <w:proofErr w:type="spellStart"/>
      <w:r w:rsidRPr="003E1A44">
        <w:rPr>
          <w:rFonts w:hint="cs"/>
          <w:rtl/>
        </w:rPr>
        <w:t>ٱ</w:t>
      </w:r>
      <w:r w:rsidRPr="003E1A44">
        <w:rPr>
          <w:rFonts w:hint="eastAsia"/>
          <w:rtl/>
        </w:rPr>
        <w:t>للَّهُ</w:t>
      </w:r>
      <w:proofErr w:type="spellEnd"/>
      <w:r w:rsidRPr="003E1A44">
        <w:rPr>
          <w:rtl/>
        </w:rPr>
        <w:t xml:space="preserve"> خَٰلِقُ كُلِّ </w:t>
      </w:r>
      <w:proofErr w:type="spellStart"/>
      <w:r w:rsidRPr="003E1A44">
        <w:rPr>
          <w:rtl/>
        </w:rPr>
        <w:t>شَيۡء</w:t>
      </w:r>
      <w:proofErr w:type="spellEnd"/>
      <w:r w:rsidRPr="003E1A44">
        <w:rPr>
          <w:rtl/>
        </w:rPr>
        <w:t xml:space="preserve">ٖ وَهُوَ </w:t>
      </w:r>
      <w:proofErr w:type="spellStart"/>
      <w:r w:rsidRPr="003E1A44">
        <w:rPr>
          <w:rFonts w:hint="cs"/>
          <w:rtl/>
        </w:rPr>
        <w:t>ٱ</w:t>
      </w:r>
      <w:r w:rsidRPr="003E1A44">
        <w:rPr>
          <w:rFonts w:hint="eastAsia"/>
          <w:rtl/>
        </w:rPr>
        <w:t>لۡوَٰحِدُ</w:t>
      </w:r>
      <w:proofErr w:type="spellEnd"/>
      <w:r w:rsidRPr="003E1A44">
        <w:rPr>
          <w:rtl/>
        </w:rPr>
        <w:t xml:space="preserve"> </w:t>
      </w:r>
      <w:r w:rsidRPr="003E1A44">
        <w:rPr>
          <w:rFonts w:hint="cs"/>
          <w:rtl/>
        </w:rPr>
        <w:t>ٱ</w:t>
      </w:r>
      <w:r w:rsidRPr="003E1A44">
        <w:rPr>
          <w:rFonts w:hint="eastAsia"/>
          <w:rtl/>
        </w:rPr>
        <w:t>لۡقَهَّٰرُ</w:t>
      </w:r>
      <w:r w:rsidRPr="003E1A44">
        <w:rPr>
          <w:rtl/>
        </w:rPr>
        <w:t>١٦</w:t>
      </w:r>
      <w:r w:rsidRPr="003E1A44">
        <w:rPr>
          <w:rFonts w:cs="Traditional Arabic"/>
          <w:rtl/>
        </w:rPr>
        <w:t>﴾</w:t>
      </w:r>
      <w:r w:rsidRPr="003E1A44">
        <w:rPr>
          <w:rtl/>
        </w:rPr>
        <w:t xml:space="preserve"> </w:t>
      </w:r>
      <w:r w:rsidRPr="003E1A44">
        <w:rPr>
          <w:rStyle w:val="Char0"/>
          <w:rtl/>
        </w:rPr>
        <w:t>[الرعد: 16]</w:t>
      </w:r>
    </w:p>
    <w:p w14:paraId="369C5DEE" w14:textId="77777777" w:rsidR="008308F7" w:rsidRPr="003E1A44" w:rsidRDefault="00A80084" w:rsidP="00612446">
      <w:pPr>
        <w:pStyle w:val="a0"/>
      </w:pPr>
      <w:r w:rsidRPr="003E1A44">
        <w:t>"Au wamemfanyia Mwenyezi Mungu washirika walioumba kama alivyoumba</w:t>
      </w:r>
      <w:r w:rsidR="00612446" w:rsidRPr="003E1A44">
        <w:rPr>
          <w:lang w:val="en-GB"/>
        </w:rPr>
        <w:t xml:space="preserve"> </w:t>
      </w:r>
      <w:r w:rsidR="00612446" w:rsidRPr="003E1A44">
        <w:t>Yeye</w:t>
      </w:r>
      <w:r w:rsidRPr="003E1A44">
        <w:t xml:space="preserve">, na viumbe hivyo vikawafanania kitu kimoja? Sema: Mwenyezi Mungu ndiye Muumba wa kila kitu. </w:t>
      </w:r>
      <w:r w:rsidR="00612446" w:rsidRPr="003E1A44">
        <w:t xml:space="preserve">Na Yeye </w:t>
      </w:r>
      <w:r w:rsidRPr="003E1A44">
        <w:t>ni Mmoja, Mshindi!." [Ra'd: 16].</w:t>
      </w:r>
    </w:p>
    <w:p w14:paraId="27CC3972" w14:textId="77777777" w:rsidR="008308F7" w:rsidRPr="003E1A44" w:rsidRDefault="00A80084" w:rsidP="006D005E">
      <w:pPr>
        <w:rPr>
          <w:rtl/>
        </w:rPr>
      </w:pPr>
      <w:r w:rsidRPr="003E1A44">
        <w:t>Washirikina walikuwa wakiamini U</w:t>
      </w:r>
      <w:r w:rsidR="006D005E" w:rsidRPr="003E1A44">
        <w:t>m</w:t>
      </w:r>
      <w:r w:rsidRPr="003E1A44">
        <w:t xml:space="preserve">ola wa Mwenyezi Mungu, na walijua kwamba Mwenyezi Mungu ndiye Muumba, </w:t>
      </w:r>
      <w:r w:rsidRPr="0094345B">
        <w:rPr>
          <w:w w:val="90"/>
        </w:rPr>
        <w:t xml:space="preserve">Aliye Hai, Muhuishaji, Mfishaji, na </w:t>
      </w:r>
      <w:r w:rsidR="006D005E" w:rsidRPr="0094345B">
        <w:rPr>
          <w:w w:val="90"/>
        </w:rPr>
        <w:t xml:space="preserve">kwamba Yeye </w:t>
      </w:r>
      <w:r w:rsidRPr="0094345B">
        <w:rPr>
          <w:w w:val="90"/>
        </w:rPr>
        <w:t>ndiye mwenye kunufaisha, na mwenye kudhuru, na kwamba masanamu yao hayo na miungu yao hainufaishi wala</w:t>
      </w:r>
      <w:r w:rsidRPr="003E1A44">
        <w:t xml:space="preserve"> haidhuru, na waliamini kwamba ni njia zinazowaleta karibu zaidi na Mwenyezi Mungu, na pamoja na hayo Mwenyezi Mungu hakukubali hilo kutoka kwao. Mwenyezi Mungu Mtukufu anasema:</w:t>
      </w:r>
    </w:p>
    <w:p w14:paraId="60C496EA" w14:textId="77777777" w:rsidR="008308F7" w:rsidRPr="003E1A44" w:rsidRDefault="00A80084">
      <w:pPr>
        <w:pStyle w:val="a"/>
        <w:rPr>
          <w:rStyle w:val="Char0"/>
          <w:rtl/>
        </w:rPr>
      </w:pPr>
      <w:r w:rsidRPr="003E1A44">
        <w:rPr>
          <w:rFonts w:cs="Traditional Arabic"/>
          <w:rtl/>
        </w:rPr>
        <w:t>﴿</w:t>
      </w:r>
      <w:r w:rsidRPr="003E1A44">
        <w:rPr>
          <w:rtl/>
        </w:rPr>
        <w:t xml:space="preserve">وَلَئِن </w:t>
      </w:r>
      <w:proofErr w:type="spellStart"/>
      <w:r w:rsidRPr="003E1A44">
        <w:rPr>
          <w:rtl/>
        </w:rPr>
        <w:t>سَأَلۡتَهُم</w:t>
      </w:r>
      <w:proofErr w:type="spellEnd"/>
      <w:r w:rsidRPr="003E1A44">
        <w:rPr>
          <w:rtl/>
        </w:rPr>
        <w:t xml:space="preserve"> </w:t>
      </w:r>
      <w:proofErr w:type="spellStart"/>
      <w:r w:rsidRPr="003E1A44">
        <w:rPr>
          <w:rtl/>
        </w:rPr>
        <w:t>مَّنۡ</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وَسَخَّرَ </w:t>
      </w:r>
      <w:proofErr w:type="spellStart"/>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لَيَقُولُنَّ </w:t>
      </w:r>
      <w:proofErr w:type="spellStart"/>
      <w:r w:rsidRPr="003E1A44">
        <w:rPr>
          <w:rFonts w:hint="cs"/>
          <w:rtl/>
        </w:rPr>
        <w:t>ٱ</w:t>
      </w:r>
      <w:r w:rsidRPr="003E1A44">
        <w:rPr>
          <w:rFonts w:hint="eastAsia"/>
          <w:rtl/>
        </w:rPr>
        <w:t>للَّهُۖ</w:t>
      </w:r>
      <w:proofErr w:type="spellEnd"/>
      <w:r w:rsidRPr="003E1A44">
        <w:rPr>
          <w:rtl/>
        </w:rPr>
        <w:t xml:space="preserve"> فَأَنَّىٰ يُؤۡفَكُونَ٦١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يَبۡسُطُ</w:t>
      </w:r>
      <w:proofErr w:type="spellEnd"/>
      <w:r w:rsidRPr="003E1A44">
        <w:rPr>
          <w:rtl/>
        </w:rPr>
        <w:t xml:space="preserve"> </w:t>
      </w:r>
      <w:proofErr w:type="spellStart"/>
      <w:r w:rsidRPr="003E1A44">
        <w:rPr>
          <w:rFonts w:hint="cs"/>
          <w:rtl/>
        </w:rPr>
        <w:t>ٱ</w:t>
      </w:r>
      <w:r w:rsidRPr="003E1A44">
        <w:rPr>
          <w:rFonts w:hint="eastAsia"/>
          <w:rtl/>
        </w:rPr>
        <w:t>لرِّزۡقَ</w:t>
      </w:r>
      <w:proofErr w:type="spellEnd"/>
      <w:r w:rsidRPr="003E1A44">
        <w:rPr>
          <w:rtl/>
        </w:rPr>
        <w:t xml:space="preserve"> لِمَن </w:t>
      </w:r>
      <w:proofErr w:type="spellStart"/>
      <w:r w:rsidRPr="003E1A44">
        <w:rPr>
          <w:rtl/>
        </w:rPr>
        <w:t>يَشَآءُ</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عِبَادِهِ</w:t>
      </w:r>
      <w:r w:rsidRPr="003E1A44">
        <w:rPr>
          <w:rFonts w:hint="cs"/>
          <w:rtl/>
        </w:rPr>
        <w:t>ۦ</w:t>
      </w:r>
      <w:proofErr w:type="spellEnd"/>
      <w:r w:rsidRPr="003E1A44">
        <w:rPr>
          <w:rtl/>
        </w:rPr>
        <w:t xml:space="preserve"> </w:t>
      </w:r>
      <w:proofErr w:type="spellStart"/>
      <w:r w:rsidRPr="003E1A44">
        <w:rPr>
          <w:rtl/>
        </w:rPr>
        <w:t>وَيَقۡدِرُ</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بِكُلِّ </w:t>
      </w:r>
      <w:proofErr w:type="spellStart"/>
      <w:r w:rsidRPr="003E1A44">
        <w:rPr>
          <w:rtl/>
        </w:rPr>
        <w:t>شَيۡءٍ</w:t>
      </w:r>
      <w:proofErr w:type="spellEnd"/>
      <w:r w:rsidRPr="003E1A44">
        <w:rPr>
          <w:rtl/>
        </w:rPr>
        <w:t xml:space="preserve"> عَلِيمٞ٦٢ وَلَئِن </w:t>
      </w:r>
      <w:proofErr w:type="spellStart"/>
      <w:r w:rsidRPr="003E1A44">
        <w:rPr>
          <w:rtl/>
        </w:rPr>
        <w:t>سَأَلۡتَهُم</w:t>
      </w:r>
      <w:proofErr w:type="spellEnd"/>
      <w:r w:rsidRPr="003E1A44">
        <w:rPr>
          <w:rtl/>
        </w:rPr>
        <w:t xml:space="preserve"> مَّن نَّزَّلَ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مَآء</w:t>
      </w:r>
      <w:proofErr w:type="spellEnd"/>
      <w:r w:rsidRPr="003E1A44">
        <w:rPr>
          <w:rtl/>
        </w:rPr>
        <w:t xml:space="preserve">ٗ </w:t>
      </w:r>
      <w:proofErr w:type="spellStart"/>
      <w:r w:rsidRPr="003E1A44">
        <w:rPr>
          <w:rtl/>
        </w:rPr>
        <w:t>فَأَحۡيَا</w:t>
      </w:r>
      <w:proofErr w:type="spellEnd"/>
      <w:r w:rsidRPr="003E1A44">
        <w:rPr>
          <w:rtl/>
        </w:rPr>
        <w:t xml:space="preserve"> بِهِ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tl/>
        </w:rPr>
        <w:t>مَوۡتِهَا</w:t>
      </w:r>
      <w:proofErr w:type="spellEnd"/>
      <w:r w:rsidRPr="003E1A44">
        <w:rPr>
          <w:rtl/>
        </w:rPr>
        <w:t xml:space="preserve"> لَيَقُولُنَّ </w:t>
      </w:r>
      <w:proofErr w:type="spellStart"/>
      <w:r w:rsidRPr="003E1A44">
        <w:rPr>
          <w:rFonts w:hint="cs"/>
          <w:rtl/>
        </w:rPr>
        <w:t>ٱ</w:t>
      </w:r>
      <w:r w:rsidRPr="003E1A44">
        <w:rPr>
          <w:rFonts w:hint="eastAsia"/>
          <w:rtl/>
        </w:rPr>
        <w:t>للَّهُۚ</w:t>
      </w:r>
      <w:proofErr w:type="spellEnd"/>
      <w:r w:rsidRPr="003E1A44">
        <w:rPr>
          <w:rtl/>
        </w:rPr>
        <w:t xml:space="preserve"> قُلِ </w:t>
      </w:r>
      <w:proofErr w:type="spellStart"/>
      <w:r w:rsidRPr="003E1A44">
        <w:rPr>
          <w:rFonts w:hint="cs"/>
          <w:rtl/>
        </w:rPr>
        <w:t>ٱ</w:t>
      </w:r>
      <w:r w:rsidRPr="003E1A44">
        <w:rPr>
          <w:rFonts w:hint="eastAsia"/>
          <w:rtl/>
        </w:rPr>
        <w:t>لۡحَمۡدُ</w:t>
      </w:r>
      <w:proofErr w:type="spellEnd"/>
      <w:r w:rsidRPr="003E1A44">
        <w:rPr>
          <w:rtl/>
        </w:rPr>
        <w:t xml:space="preserve"> </w:t>
      </w:r>
      <w:proofErr w:type="spellStart"/>
      <w:r w:rsidRPr="003E1A44">
        <w:rPr>
          <w:rtl/>
        </w:rPr>
        <w:t>لِلَّهِۚ</w:t>
      </w:r>
      <w:proofErr w:type="spellEnd"/>
      <w:r w:rsidRPr="003E1A44">
        <w:rPr>
          <w:rtl/>
        </w:rPr>
        <w:t xml:space="preserve"> </w:t>
      </w:r>
      <w:proofErr w:type="spellStart"/>
      <w:r w:rsidRPr="003E1A44">
        <w:rPr>
          <w:rtl/>
        </w:rPr>
        <w:t>بَلۡ</w:t>
      </w:r>
      <w:proofErr w:type="spellEnd"/>
      <w:r w:rsidRPr="003E1A44">
        <w:rPr>
          <w:rtl/>
        </w:rPr>
        <w:t xml:space="preserve"> </w:t>
      </w:r>
      <w:proofErr w:type="spellStart"/>
      <w:r w:rsidRPr="003E1A44">
        <w:rPr>
          <w:rtl/>
        </w:rPr>
        <w:t>أَكۡثَرُهُمۡ</w:t>
      </w:r>
      <w:proofErr w:type="spellEnd"/>
      <w:r w:rsidRPr="003E1A44">
        <w:rPr>
          <w:rtl/>
        </w:rPr>
        <w:t xml:space="preserve"> لَا </w:t>
      </w:r>
      <w:proofErr w:type="spellStart"/>
      <w:r w:rsidRPr="003E1A44">
        <w:rPr>
          <w:rtl/>
        </w:rPr>
        <w:t>يَعۡقِلُونَ</w:t>
      </w:r>
      <w:proofErr w:type="spellEnd"/>
      <w:r w:rsidRPr="003E1A44">
        <w:rPr>
          <w:rtl/>
        </w:rPr>
        <w:t xml:space="preserve"> ٦٣</w:t>
      </w:r>
      <w:r w:rsidRPr="003E1A44">
        <w:rPr>
          <w:rFonts w:cs="Traditional Arabic"/>
          <w:rtl/>
        </w:rPr>
        <w:t>﴾</w:t>
      </w:r>
      <w:r w:rsidRPr="003E1A44">
        <w:rPr>
          <w:rtl/>
        </w:rPr>
        <w:t xml:space="preserve"> </w:t>
      </w:r>
      <w:r w:rsidRPr="003E1A44">
        <w:rPr>
          <w:rStyle w:val="Char0"/>
          <w:rtl/>
        </w:rPr>
        <w:t>[العنكبوت: 61-63]</w:t>
      </w:r>
    </w:p>
    <w:p w14:paraId="70DE7A4D" w14:textId="77777777" w:rsidR="008308F7" w:rsidRPr="003E1A44" w:rsidRDefault="00A80084">
      <w:pPr>
        <w:pStyle w:val="a0"/>
        <w:rPr>
          <w:rtl/>
        </w:rPr>
      </w:pPr>
      <w:r w:rsidRPr="003E1A44">
        <w:t xml:space="preserve">"Na ukiwauliza; Ni nani aliyeumba mbingu na ardhi na akafanya jua na mwezi kutiii amri yake? Bila ya shaka, watasema: Mwenyezi Mungu. Wapi basi wanakogeuzwa * </w:t>
      </w:r>
      <w:r w:rsidRPr="00045748">
        <w:rPr>
          <w:w w:val="95"/>
        </w:rPr>
        <w:t>Mwenyezi Mungu humkunjulia riziki, na humdhikishia</w:t>
      </w:r>
      <w:r w:rsidRPr="003E1A44">
        <w:t xml:space="preserve"> amtakaye katika waja wake. Kwa hakika Mwenyezi Mungu ni Mjuzi wa kila kitu * Na ukiwauliza: Ni nani anayeteremsha maji kutoka mbinguni, na akaihuisha ardhi baada ya kufa kwake? Bila ya shaka watasema: Ni Mwenyezi Mungu. Sema: Alhamdu lillahi (Sifa njema zote ni za Mwenye</w:t>
      </w:r>
      <w:r w:rsidR="008C4B8C">
        <w:t>zi Mungu)</w:t>
      </w:r>
      <w:r w:rsidRPr="003E1A44">
        <w:t>. Bali wengi katika wao hawatumii akili." [Al-Ankabut: 61-63]</w:t>
      </w:r>
    </w:p>
    <w:p w14:paraId="2206E060" w14:textId="77777777" w:rsidR="008308F7" w:rsidRPr="003E1A44" w:rsidRDefault="00A80084" w:rsidP="006F16C3">
      <w:pPr>
        <w:rPr>
          <w:rtl/>
        </w:rPr>
      </w:pPr>
      <w:r w:rsidRPr="003E1A44">
        <w:t>Na ingawa wanatafuta msaada kutoka kwa Mwenyezi Mungu wakati wa shida, na kumgeukia</w:t>
      </w:r>
      <w:r w:rsidR="006F16C3" w:rsidRPr="003E1A44">
        <w:t xml:space="preserve"> Yeye </w:t>
      </w:r>
      <w:r w:rsidRPr="003E1A44">
        <w:t xml:space="preserve">wanapoguswa na msiba, hilo halikuwanufaisha; kwa kuwa bado wako kwenye ushirikina wao na ukafiri wao, </w:t>
      </w:r>
      <w:r w:rsidR="006F16C3" w:rsidRPr="003E1A44">
        <w:t xml:space="preserve">amesema </w:t>
      </w:r>
      <w:r w:rsidRPr="003E1A44">
        <w:t>Mola Mtukufu:</w:t>
      </w:r>
    </w:p>
    <w:p w14:paraId="7CDA74D9" w14:textId="77777777" w:rsidR="008308F7" w:rsidRPr="003E1A44" w:rsidRDefault="00A80084">
      <w:pPr>
        <w:pStyle w:val="a"/>
        <w:rPr>
          <w:rStyle w:val="Char0"/>
          <w:rtl/>
        </w:rPr>
      </w:pPr>
      <w:r w:rsidRPr="003E1A44">
        <w:rPr>
          <w:rFonts w:cs="Traditional Arabic"/>
          <w:rtl/>
        </w:rPr>
        <w:lastRenderedPageBreak/>
        <w:t>﴿</w:t>
      </w:r>
      <w:r w:rsidRPr="003E1A44">
        <w:rPr>
          <w:rtl/>
        </w:rPr>
        <w:t xml:space="preserve">فَإِذَا رَكِبُواْ فِي </w:t>
      </w:r>
      <w:proofErr w:type="spellStart"/>
      <w:r w:rsidRPr="003E1A44">
        <w:rPr>
          <w:rFonts w:hint="cs"/>
          <w:rtl/>
        </w:rPr>
        <w:t>ٱ</w:t>
      </w:r>
      <w:r w:rsidRPr="003E1A44">
        <w:rPr>
          <w:rFonts w:hint="eastAsia"/>
          <w:rtl/>
        </w:rPr>
        <w:t>لۡفُلۡكِ</w:t>
      </w:r>
      <w:proofErr w:type="spellEnd"/>
      <w:r w:rsidRPr="003E1A44">
        <w:rPr>
          <w:rtl/>
        </w:rPr>
        <w:t xml:space="preserve"> دَعَوُاْ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مُخۡلِصِينَ</w:t>
      </w:r>
      <w:proofErr w:type="spellEnd"/>
      <w:r w:rsidRPr="003E1A44">
        <w:rPr>
          <w:rtl/>
        </w:rPr>
        <w:t xml:space="preserve"> لَهُ </w:t>
      </w:r>
      <w:proofErr w:type="spellStart"/>
      <w:r w:rsidRPr="003E1A44">
        <w:rPr>
          <w:rFonts w:hint="cs"/>
          <w:rtl/>
        </w:rPr>
        <w:t>ٱ</w:t>
      </w:r>
      <w:r w:rsidRPr="003E1A44">
        <w:rPr>
          <w:rFonts w:hint="eastAsia"/>
          <w:rtl/>
        </w:rPr>
        <w:t>لدِّينَ</w:t>
      </w:r>
      <w:proofErr w:type="spellEnd"/>
      <w:r w:rsidRPr="003E1A44">
        <w:rPr>
          <w:rtl/>
        </w:rPr>
        <w:t xml:space="preserve"> فَلَمَّا </w:t>
      </w:r>
      <w:proofErr w:type="spellStart"/>
      <w:r w:rsidRPr="003E1A44">
        <w:rPr>
          <w:rtl/>
        </w:rPr>
        <w:t>نَجَّىٰهُمۡ</w:t>
      </w:r>
      <w:proofErr w:type="spellEnd"/>
      <w:r w:rsidRPr="003E1A44">
        <w:rPr>
          <w:rtl/>
        </w:rPr>
        <w:t xml:space="preserve"> إِلَى </w:t>
      </w:r>
      <w:proofErr w:type="spellStart"/>
      <w:r w:rsidRPr="003E1A44">
        <w:rPr>
          <w:rFonts w:hint="cs"/>
          <w:rtl/>
        </w:rPr>
        <w:t>ٱ</w:t>
      </w:r>
      <w:r w:rsidRPr="003E1A44">
        <w:rPr>
          <w:rFonts w:hint="eastAsia"/>
          <w:rtl/>
        </w:rPr>
        <w:t>لۡبَرِّ</w:t>
      </w:r>
      <w:proofErr w:type="spellEnd"/>
      <w:r w:rsidRPr="003E1A44">
        <w:rPr>
          <w:rtl/>
        </w:rPr>
        <w:t xml:space="preserve"> إِذَا </w:t>
      </w:r>
      <w:proofErr w:type="spellStart"/>
      <w:r w:rsidRPr="003E1A44">
        <w:rPr>
          <w:rtl/>
        </w:rPr>
        <w:t>هُمۡ</w:t>
      </w:r>
      <w:proofErr w:type="spellEnd"/>
      <w:r w:rsidRPr="003E1A44">
        <w:rPr>
          <w:rtl/>
        </w:rPr>
        <w:t xml:space="preserve"> </w:t>
      </w:r>
      <w:proofErr w:type="spellStart"/>
      <w:r w:rsidRPr="003E1A44">
        <w:rPr>
          <w:rtl/>
        </w:rPr>
        <w:t>يُشۡرِكُونَ</w:t>
      </w:r>
      <w:proofErr w:type="spellEnd"/>
      <w:r w:rsidRPr="003E1A44">
        <w:rPr>
          <w:rtl/>
        </w:rPr>
        <w:t xml:space="preserve"> ٦٥ </w:t>
      </w:r>
      <w:proofErr w:type="spellStart"/>
      <w:r w:rsidRPr="003E1A44">
        <w:rPr>
          <w:rtl/>
        </w:rPr>
        <w:t>لِيَكۡفُرُواْ</w:t>
      </w:r>
      <w:proofErr w:type="spellEnd"/>
      <w:r w:rsidRPr="003E1A44">
        <w:rPr>
          <w:rtl/>
        </w:rPr>
        <w:t xml:space="preserve"> </w:t>
      </w:r>
      <w:proofErr w:type="spellStart"/>
      <w:r w:rsidRPr="003E1A44">
        <w:rPr>
          <w:rtl/>
        </w:rPr>
        <w:t>بِمَآ</w:t>
      </w:r>
      <w:proofErr w:type="spellEnd"/>
      <w:r w:rsidRPr="003E1A44">
        <w:rPr>
          <w:rtl/>
        </w:rPr>
        <w:t xml:space="preserve"> </w:t>
      </w:r>
      <w:proofErr w:type="spellStart"/>
      <w:r w:rsidRPr="003E1A44">
        <w:rPr>
          <w:rtl/>
        </w:rPr>
        <w:t>ءَاتَيۡنَٰهُمۡ</w:t>
      </w:r>
      <w:proofErr w:type="spellEnd"/>
      <w:r w:rsidRPr="003E1A44">
        <w:rPr>
          <w:rtl/>
        </w:rPr>
        <w:t xml:space="preserve"> </w:t>
      </w:r>
      <w:proofErr w:type="spellStart"/>
      <w:r w:rsidRPr="003E1A44">
        <w:rPr>
          <w:rtl/>
        </w:rPr>
        <w:t>وَلِيَتَمَتَّعُواْۚ</w:t>
      </w:r>
      <w:proofErr w:type="spellEnd"/>
      <w:r w:rsidRPr="003E1A44">
        <w:rPr>
          <w:rtl/>
        </w:rPr>
        <w:t xml:space="preserve"> </w:t>
      </w:r>
      <w:proofErr w:type="spellStart"/>
      <w:r w:rsidRPr="003E1A44">
        <w:rPr>
          <w:rtl/>
        </w:rPr>
        <w:t>فَسَوۡفَ</w:t>
      </w:r>
      <w:proofErr w:type="spellEnd"/>
      <w:r w:rsidRPr="003E1A44">
        <w:rPr>
          <w:rtl/>
        </w:rPr>
        <w:t xml:space="preserve"> </w:t>
      </w:r>
      <w:proofErr w:type="spellStart"/>
      <w:r w:rsidRPr="003E1A44">
        <w:rPr>
          <w:rtl/>
        </w:rPr>
        <w:t>يَعۡلَمُونَ</w:t>
      </w:r>
      <w:proofErr w:type="spellEnd"/>
      <w:r w:rsidRPr="003E1A44">
        <w:rPr>
          <w:rtl/>
        </w:rPr>
        <w:t xml:space="preserve"> ٦٦</w:t>
      </w:r>
      <w:bookmarkStart w:id="136" w:name="_Hlk181222225"/>
      <w:r w:rsidRPr="003E1A44">
        <w:rPr>
          <w:rFonts w:cs="Traditional Arabic"/>
          <w:rtl/>
        </w:rPr>
        <w:t>﴾</w:t>
      </w:r>
      <w:bookmarkEnd w:id="136"/>
      <w:r w:rsidRPr="003E1A44">
        <w:rPr>
          <w:rtl/>
        </w:rPr>
        <w:t xml:space="preserve"> </w:t>
      </w:r>
      <w:r w:rsidRPr="003E1A44">
        <w:rPr>
          <w:rStyle w:val="Char0"/>
          <w:rtl/>
        </w:rPr>
        <w:t>[العنكبوت: 65-66]</w:t>
      </w:r>
    </w:p>
    <w:p w14:paraId="63C1AEF4" w14:textId="77777777" w:rsidR="008308F7" w:rsidRPr="003E1A44" w:rsidRDefault="00A80084">
      <w:pPr>
        <w:pStyle w:val="a0"/>
      </w:pPr>
      <w:r w:rsidRPr="003E1A44">
        <w:t xml:space="preserve">"Na wanapopanda katika </w:t>
      </w:r>
      <w:r w:rsidR="00D974B0" w:rsidRPr="003E1A44">
        <w:t>Merikebu</w:t>
      </w:r>
      <w:r w:rsidRPr="003E1A44">
        <w:t xml:space="preserve"> (Safina</w:t>
      </w:r>
      <w:r w:rsidR="00D974B0" w:rsidRPr="003E1A44">
        <w:rPr>
          <w:lang w:val="en-GB"/>
        </w:rPr>
        <w:t>)</w:t>
      </w:r>
      <w:r w:rsidRPr="003E1A44">
        <w:t>, humuomba Mwenyezi Mungu kwa kumsafia (kumtakasia</w:t>
      </w:r>
      <w:r w:rsidRPr="003E1A44">
        <w:rPr>
          <w:lang w:val="en-GB"/>
        </w:rPr>
        <w:t xml:space="preserve">) </w:t>
      </w:r>
      <w:r w:rsidRPr="003E1A44">
        <w:t>utiifu. Lakini anapowavusha wakafika nchi kavu, mara wanamshirikisha (na miungu mingine</w:t>
      </w:r>
      <w:r w:rsidR="009D32F0" w:rsidRPr="003E1A44">
        <w:t>)</w:t>
      </w:r>
      <w:r w:rsidRPr="003E1A44">
        <w:t xml:space="preserve"> * Wapate kuyakana yale tuliyowapa, na wajistareheshe. Lakini watakujajua!" [Al-Ankabut: 65, 66].</w:t>
      </w:r>
    </w:p>
    <w:p w14:paraId="1861A5E1" w14:textId="77777777" w:rsidR="008308F7" w:rsidRPr="003E1A44" w:rsidRDefault="00A80084">
      <w:pPr>
        <w:pStyle w:val="Heading2"/>
      </w:pPr>
      <w:bookmarkStart w:id="137" w:name="_Toc181309812"/>
      <w:bookmarkStart w:id="138" w:name="_Toc29"/>
      <w:bookmarkStart w:id="139" w:name="_Toc181309989"/>
      <w:bookmarkStart w:id="140" w:name="_Toc181310145"/>
      <w:bookmarkStart w:id="141" w:name="_Toc187375630"/>
      <w:r w:rsidRPr="003E1A44">
        <w:t>Mlango wa kuamini Uungu wa Mwenyezi Mungu</w:t>
      </w:r>
      <w:bookmarkEnd w:id="137"/>
      <w:bookmarkEnd w:id="138"/>
      <w:bookmarkEnd w:id="139"/>
      <w:bookmarkEnd w:id="140"/>
      <w:bookmarkEnd w:id="141"/>
    </w:p>
    <w:p w14:paraId="7525570B" w14:textId="77777777" w:rsidR="008308F7" w:rsidRPr="003E1A44" w:rsidRDefault="00A80084" w:rsidP="00F30B43">
      <w:r w:rsidRPr="003E1A44">
        <w:t>Na tunaamini kwamba Mwenyezi Mungu ni mmoja katika uungu wake, na kwamba</w:t>
      </w:r>
      <w:r w:rsidR="00F30B43" w:rsidRPr="003E1A44">
        <w:t xml:space="preserve"> h</w:t>
      </w:r>
      <w:r w:rsidRPr="003E1A44">
        <w:t>apana mola apasaye kuabud</w:t>
      </w:r>
      <w:r w:rsidR="00F30B43" w:rsidRPr="003E1A44">
        <w:t xml:space="preserve">iwa kwa haki ila Mwenyezi Mungu </w:t>
      </w:r>
      <w:r w:rsidRPr="003E1A44">
        <w:t>peke yake</w:t>
      </w:r>
      <w:r w:rsidR="00F30B43" w:rsidRPr="003E1A44">
        <w:t>,</w:t>
      </w:r>
      <w:r w:rsidRPr="003E1A44">
        <w:t xml:space="preserve"> ambaye hana mshirika, na </w:t>
      </w:r>
      <w:r w:rsidR="00F30B43" w:rsidRPr="003E1A44">
        <w:t xml:space="preserve">kwamba Yeye </w:t>
      </w:r>
      <w:r w:rsidRPr="003E1A44">
        <w:t>ndiye wa haki, na kwamba vile wanavyoviomba badala yake ni batili, na kwamba jambo hili kuu ndilo kwa ajili yake Mwenyezi Mungu aliteremsha vitabu, na akatuma Mitume, na akaumba Bustani ya mbinguni na Moto, na limeashiriwa na maumbile ya asili, na likashuhudiwa na akili zilizo salama. Na tunajua kwa yakini kwamba msingi wa wito wa Manabii kwa watu wao ni kuwalingania kumwabudu Mwenyezi Mungu peke yake, na kuacha kuabudu vitu vinginevyo, amesema Mola Mtukufu:</w:t>
      </w:r>
    </w:p>
    <w:p w14:paraId="34892494" w14:textId="77777777" w:rsidR="008308F7" w:rsidRPr="003E1A44" w:rsidRDefault="00A80084">
      <w:pPr>
        <w:pStyle w:val="a"/>
        <w:rPr>
          <w:rStyle w:val="Char0"/>
          <w:rFonts w:hAnsi="Traditional Arabic"/>
        </w:rPr>
      </w:pPr>
      <w:r w:rsidRPr="003E1A44">
        <w:rPr>
          <w:rFonts w:ascii="Traditional Arabic" w:cs="Traditional Arabic"/>
          <w:rtl/>
        </w:rPr>
        <w:t>﴿</w:t>
      </w:r>
      <w:proofErr w:type="spellStart"/>
      <w:r w:rsidRPr="003E1A44">
        <w:rPr>
          <w:rtl/>
        </w:rPr>
        <w:t>وَمَآ</w:t>
      </w:r>
      <w:proofErr w:type="spellEnd"/>
      <w:r w:rsidRPr="003E1A44">
        <w:rPr>
          <w:rtl/>
        </w:rPr>
        <w:t xml:space="preserve"> </w:t>
      </w:r>
      <w:proofErr w:type="spellStart"/>
      <w:r w:rsidRPr="003E1A44">
        <w:rPr>
          <w:rtl/>
        </w:rPr>
        <w:t>أَرۡسَلۡنَا</w:t>
      </w:r>
      <w:proofErr w:type="spellEnd"/>
      <w:r w:rsidRPr="003E1A44">
        <w:rPr>
          <w:rtl/>
        </w:rPr>
        <w:t xml:space="preserve"> مِن </w:t>
      </w:r>
      <w:proofErr w:type="spellStart"/>
      <w:r w:rsidRPr="003E1A44">
        <w:rPr>
          <w:rtl/>
        </w:rPr>
        <w:t>قَبۡلِكَ</w:t>
      </w:r>
      <w:proofErr w:type="spellEnd"/>
      <w:r w:rsidRPr="003E1A44">
        <w:rPr>
          <w:rtl/>
        </w:rPr>
        <w:t xml:space="preserve"> مِن رَّسُولٍ إِلَّا </w:t>
      </w:r>
      <w:proofErr w:type="spellStart"/>
      <w:r w:rsidRPr="003E1A44">
        <w:rPr>
          <w:rtl/>
        </w:rPr>
        <w:t>نُوحِيٓ</w:t>
      </w:r>
      <w:proofErr w:type="spellEnd"/>
      <w:r w:rsidRPr="003E1A44">
        <w:rPr>
          <w:rtl/>
        </w:rPr>
        <w:t xml:space="preserve"> </w:t>
      </w:r>
      <w:proofErr w:type="spellStart"/>
      <w:r w:rsidRPr="003E1A44">
        <w:rPr>
          <w:rtl/>
        </w:rPr>
        <w:t>إِلَيۡهِ</w:t>
      </w:r>
      <w:proofErr w:type="spellEnd"/>
      <w:r w:rsidRPr="003E1A44">
        <w:rPr>
          <w:rtl/>
        </w:rPr>
        <w:t xml:space="preserve"> </w:t>
      </w:r>
      <w:proofErr w:type="spellStart"/>
      <w:r w:rsidRPr="003E1A44">
        <w:rPr>
          <w:rtl/>
        </w:rPr>
        <w:t>أَنَّهُ</w:t>
      </w:r>
      <w:r w:rsidRPr="003E1A44">
        <w:rPr>
          <w:rFonts w:hint="cs"/>
          <w:rtl/>
        </w:rPr>
        <w:t>ۥ</w:t>
      </w:r>
      <w:proofErr w:type="spellEnd"/>
      <w:r w:rsidRPr="003E1A44">
        <w:rPr>
          <w:rtl/>
        </w:rPr>
        <w:t xml:space="preserve"> </w:t>
      </w:r>
      <w:proofErr w:type="spellStart"/>
      <w:r w:rsidRPr="003E1A44">
        <w:rPr>
          <w:rtl/>
        </w:rPr>
        <w:t>لَآ</w:t>
      </w:r>
      <w:proofErr w:type="spellEnd"/>
      <w:r w:rsidRPr="003E1A44">
        <w:rPr>
          <w:rtl/>
        </w:rPr>
        <w:t xml:space="preserve"> إِلَٰهَ </w:t>
      </w:r>
      <w:proofErr w:type="spellStart"/>
      <w:r w:rsidRPr="003E1A44">
        <w:rPr>
          <w:rtl/>
        </w:rPr>
        <w:t>إِلَّآ</w:t>
      </w:r>
      <w:proofErr w:type="spellEnd"/>
      <w:r w:rsidRPr="003E1A44">
        <w:rPr>
          <w:rtl/>
        </w:rPr>
        <w:t xml:space="preserve"> أَنَا۠ فَ</w:t>
      </w:r>
      <w:r w:rsidRPr="003E1A44">
        <w:rPr>
          <w:rFonts w:hint="cs"/>
          <w:rtl/>
        </w:rPr>
        <w:t>ٱ</w:t>
      </w:r>
      <w:r w:rsidRPr="003E1A44">
        <w:rPr>
          <w:rFonts w:hint="eastAsia"/>
          <w:rtl/>
        </w:rPr>
        <w:t>عۡبُدُونِ</w:t>
      </w:r>
      <w:r w:rsidRPr="003E1A44">
        <w:rPr>
          <w:rtl/>
        </w:rPr>
        <w:t>٢٥</w:t>
      </w:r>
      <w:r w:rsidRPr="003E1A44">
        <w:rPr>
          <w:rFonts w:ascii="Traditional Arabic" w:cs="Traditional Arabic"/>
          <w:rtl/>
        </w:rPr>
        <w:t>﴾</w:t>
      </w:r>
      <w:r w:rsidRPr="003E1A44">
        <w:rPr>
          <w:rFonts w:cs="Traditional Arabic"/>
          <w:rtl/>
        </w:rPr>
        <w:t xml:space="preserve"> </w:t>
      </w:r>
      <w:r w:rsidRPr="003E1A44">
        <w:rPr>
          <w:rStyle w:val="Char0"/>
          <w:rFonts w:hAnsi="Traditional Arabic"/>
          <w:rtl/>
        </w:rPr>
        <w:t>[الأنبياء: 25]</w:t>
      </w:r>
    </w:p>
    <w:p w14:paraId="0C4D04AE" w14:textId="77777777" w:rsidR="008308F7" w:rsidRPr="003E1A44" w:rsidRDefault="00A80084">
      <w:pPr>
        <w:pStyle w:val="a0"/>
      </w:pPr>
      <w:r w:rsidRPr="003E1A44">
        <w:t>"Na hatukumtuma kabla yako Mtume yeyote ila tulimfunulia ya kwamba hapana mungu isipokuwa Mimi. Basi niabuduni Mimi tu." [Al-Anbiya: 25].</w:t>
      </w:r>
    </w:p>
    <w:p w14:paraId="01B9428F" w14:textId="77777777" w:rsidR="008308F7" w:rsidRPr="003E1A44" w:rsidRDefault="00A80084">
      <w:r w:rsidRPr="003E1A44">
        <w:t>Na amesema Mwenyezi Mungu, Aliyetakasika na kutukuka:</w:t>
      </w:r>
    </w:p>
    <w:p w14:paraId="3B3B1608" w14:textId="77777777" w:rsidR="008308F7" w:rsidRPr="003E1A44" w:rsidRDefault="00A80084">
      <w:pPr>
        <w:pStyle w:val="a"/>
        <w:rPr>
          <w:rStyle w:val="Char0"/>
        </w:rPr>
      </w:pPr>
      <w:r w:rsidRPr="003E1A44">
        <w:rPr>
          <w:rFonts w:ascii="Traditional Arabic" w:cs="Traditional Arabic"/>
          <w:rtl/>
        </w:rPr>
        <w:t>﴿</w:t>
      </w:r>
      <w:proofErr w:type="spellStart"/>
      <w:r w:rsidRPr="003E1A44">
        <w:rPr>
          <w:rtl/>
        </w:rPr>
        <w:t>وَلَقَدۡ</w:t>
      </w:r>
      <w:proofErr w:type="spellEnd"/>
      <w:r w:rsidRPr="003E1A44">
        <w:rPr>
          <w:rtl/>
        </w:rPr>
        <w:t xml:space="preserve"> </w:t>
      </w:r>
      <w:proofErr w:type="spellStart"/>
      <w:r w:rsidRPr="003E1A44">
        <w:rPr>
          <w:rtl/>
        </w:rPr>
        <w:t>بَعَثۡنَا</w:t>
      </w:r>
      <w:proofErr w:type="spellEnd"/>
      <w:r w:rsidRPr="003E1A44">
        <w:rPr>
          <w:rtl/>
        </w:rPr>
        <w:t xml:space="preserve"> فِي كُلِّ أُمَّةٖ رَّسُولًا أَنِ </w:t>
      </w:r>
      <w:proofErr w:type="spellStart"/>
      <w:r w:rsidRPr="003E1A44">
        <w:rPr>
          <w:rFonts w:hint="cs"/>
          <w:rtl/>
        </w:rPr>
        <w:t>ٱ</w:t>
      </w:r>
      <w:r w:rsidRPr="003E1A44">
        <w:rPr>
          <w:rFonts w:hint="eastAsia"/>
          <w:rtl/>
        </w:rPr>
        <w:t>عۡبُدُواْ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جۡتَنِبُواْ</w:t>
      </w:r>
      <w:proofErr w:type="spellEnd"/>
      <w:r w:rsidRPr="003E1A44">
        <w:rPr>
          <w:rtl/>
        </w:rPr>
        <w:t xml:space="preserve"> </w:t>
      </w:r>
      <w:proofErr w:type="spellStart"/>
      <w:r w:rsidRPr="003E1A44">
        <w:rPr>
          <w:rFonts w:hint="cs"/>
          <w:rtl/>
        </w:rPr>
        <w:t>ٱ</w:t>
      </w:r>
      <w:r w:rsidRPr="003E1A44">
        <w:rPr>
          <w:rFonts w:hint="eastAsia"/>
          <w:rtl/>
        </w:rPr>
        <w:t>لطَّٰغُوتَۖ</w:t>
      </w:r>
      <w:proofErr w:type="spellEnd"/>
      <w:r w:rsidRPr="003E1A44">
        <w:rPr>
          <w:rtl/>
        </w:rPr>
        <w:t xml:space="preserve"> ٣٦</w:t>
      </w:r>
      <w:r w:rsidRPr="003E1A44">
        <w:rPr>
          <w:rFonts w:ascii="Traditional Arabic" w:cs="Traditional Arabic"/>
          <w:rtl/>
        </w:rPr>
        <w:t>﴾</w:t>
      </w:r>
      <w:r w:rsidRPr="003E1A44">
        <w:rPr>
          <w:rtl/>
        </w:rPr>
        <w:t xml:space="preserve"> </w:t>
      </w:r>
      <w:r w:rsidRPr="003E1A44">
        <w:rPr>
          <w:rStyle w:val="Char0"/>
          <w:rtl/>
        </w:rPr>
        <w:t>[النحل: 36]</w:t>
      </w:r>
    </w:p>
    <w:p w14:paraId="64C8FF95" w14:textId="77777777" w:rsidR="008308F7" w:rsidRPr="003E1A44" w:rsidRDefault="00A80084">
      <w:pPr>
        <w:pStyle w:val="a0"/>
      </w:pPr>
      <w:r w:rsidRPr="003E1A44">
        <w:t>"Na kwa hakika kwa kila umma tuliutumia Mtume kwamba: Muabuduni Mwenyezi Mungu, na muepukeni Taghut (Shetani na kila anayeabudiwa badala ya Mwenyezi Mungu</w:t>
      </w:r>
      <w:r w:rsidR="00BE3865" w:rsidRPr="003E1A44">
        <w:t>)</w:t>
      </w:r>
      <w:r w:rsidRPr="003E1A44">
        <w:t xml:space="preserve">." </w:t>
      </w:r>
      <w:r w:rsidRPr="003E1A44">
        <w:rPr>
          <w:lang w:val="en-GB"/>
        </w:rPr>
        <w:t>[</w:t>
      </w:r>
      <w:r w:rsidRPr="003E1A44">
        <w:t>An-Nahl: 36].</w:t>
      </w:r>
    </w:p>
    <w:p w14:paraId="0E01DD56" w14:textId="77777777" w:rsidR="008308F7" w:rsidRPr="003E1A44" w:rsidRDefault="00A80084">
      <w:pPr>
        <w:rPr>
          <w:lang w:val="pt-PT"/>
        </w:rPr>
      </w:pPr>
      <w:r w:rsidRPr="003E1A44">
        <w:rPr>
          <w:lang w:val="pt-PT"/>
        </w:rPr>
        <w:lastRenderedPageBreak/>
        <w:t xml:space="preserve">Na </w:t>
      </w:r>
      <w:proofErr w:type="spellStart"/>
      <w:r w:rsidRPr="003E1A44">
        <w:rPr>
          <w:lang w:val="pt-PT"/>
        </w:rPr>
        <w:t>amesema</w:t>
      </w:r>
      <w:proofErr w:type="spellEnd"/>
      <w:r w:rsidRPr="003E1A44">
        <w:rPr>
          <w:lang w:val="pt-PT"/>
        </w:rPr>
        <w:t xml:space="preserve"> </w:t>
      </w:r>
      <w:r w:rsidRPr="003E1A44">
        <w:rPr>
          <w:lang w:val="en-GB"/>
        </w:rPr>
        <w:t>Mola</w:t>
      </w:r>
      <w:r w:rsidRPr="003E1A44">
        <w:rPr>
          <w:lang w:val="pt-PT"/>
        </w:rPr>
        <w:t xml:space="preserve"> </w:t>
      </w:r>
      <w:proofErr w:type="spellStart"/>
      <w:r w:rsidRPr="003E1A44">
        <w:rPr>
          <w:lang w:val="pt-PT"/>
        </w:rPr>
        <w:t>wa</w:t>
      </w:r>
      <w:proofErr w:type="spellEnd"/>
      <w:r w:rsidRPr="003E1A44">
        <w:rPr>
          <w:lang w:val="pt-PT"/>
        </w:rPr>
        <w:t xml:space="preserve"> </w:t>
      </w:r>
      <w:proofErr w:type="spellStart"/>
      <w:r w:rsidRPr="003E1A44">
        <w:rPr>
          <w:lang w:val="pt-PT"/>
        </w:rPr>
        <w:t>Haki</w:t>
      </w:r>
      <w:proofErr w:type="spellEnd"/>
      <w:r w:rsidRPr="003E1A44">
        <w:rPr>
          <w:lang w:val="pt-PT"/>
        </w:rPr>
        <w:t xml:space="preserve"> </w:t>
      </w:r>
      <w:proofErr w:type="spellStart"/>
      <w:r w:rsidRPr="003E1A44">
        <w:rPr>
          <w:lang w:val="pt-PT"/>
        </w:rPr>
        <w:t>Mtukufu</w:t>
      </w:r>
      <w:proofErr w:type="spellEnd"/>
      <w:r w:rsidRPr="003E1A44">
        <w:rPr>
          <w:lang w:val="pt-PT"/>
        </w:rPr>
        <w:t>:</w:t>
      </w:r>
    </w:p>
    <w:p w14:paraId="7894D66C" w14:textId="77777777" w:rsidR="008308F7" w:rsidRPr="003E1A44" w:rsidRDefault="00A80084">
      <w:pPr>
        <w:pStyle w:val="a"/>
        <w:rPr>
          <w:rStyle w:val="Char0"/>
        </w:rPr>
      </w:pPr>
      <w:r w:rsidRPr="003E1A44">
        <w:rPr>
          <w:rFonts w:ascii="Traditional Arabic" w:cs="Traditional Arabic"/>
          <w:rtl/>
        </w:rPr>
        <w:t>﴿</w:t>
      </w:r>
      <w:proofErr w:type="spellStart"/>
      <w:r w:rsidRPr="003E1A44">
        <w:rPr>
          <w:rtl/>
        </w:rPr>
        <w:t>وَسۡـَٔلۡ</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أَرۡسَلۡنَا</w:t>
      </w:r>
      <w:proofErr w:type="spellEnd"/>
      <w:r w:rsidRPr="003E1A44">
        <w:rPr>
          <w:rtl/>
        </w:rPr>
        <w:t xml:space="preserve"> مِن </w:t>
      </w:r>
      <w:proofErr w:type="spellStart"/>
      <w:r w:rsidRPr="003E1A44">
        <w:rPr>
          <w:rtl/>
        </w:rPr>
        <w:t>قَبۡلِكَ</w:t>
      </w:r>
      <w:proofErr w:type="spellEnd"/>
      <w:r w:rsidRPr="003E1A44">
        <w:rPr>
          <w:rtl/>
        </w:rPr>
        <w:t xml:space="preserve"> مِن </w:t>
      </w:r>
      <w:proofErr w:type="spellStart"/>
      <w:r w:rsidRPr="003E1A44">
        <w:rPr>
          <w:rtl/>
        </w:rPr>
        <w:t>رُّسُلِنَآ</w:t>
      </w:r>
      <w:proofErr w:type="spellEnd"/>
      <w:r w:rsidRPr="003E1A44">
        <w:rPr>
          <w:rtl/>
        </w:rPr>
        <w:t xml:space="preserve"> </w:t>
      </w:r>
      <w:proofErr w:type="spellStart"/>
      <w:r w:rsidRPr="003E1A44">
        <w:rPr>
          <w:rtl/>
        </w:rPr>
        <w:t>أَجَعَلۡنَا</w:t>
      </w:r>
      <w:proofErr w:type="spellEnd"/>
      <w:r w:rsidRPr="003E1A44">
        <w:rPr>
          <w:rtl/>
        </w:rPr>
        <w:t xml:space="preserve"> مِن دُونِ </w:t>
      </w:r>
      <w:proofErr w:type="spellStart"/>
      <w:r w:rsidRPr="003E1A44">
        <w:rPr>
          <w:rFonts w:hint="cs"/>
          <w:rtl/>
        </w:rPr>
        <w:t>ٱ</w:t>
      </w:r>
      <w:r w:rsidRPr="003E1A44">
        <w:rPr>
          <w:rFonts w:hint="eastAsia"/>
          <w:rtl/>
        </w:rPr>
        <w:t>لرَّحۡمَٰنِ</w:t>
      </w:r>
      <w:proofErr w:type="spellEnd"/>
      <w:r w:rsidRPr="003E1A44">
        <w:rPr>
          <w:rtl/>
        </w:rPr>
        <w:t xml:space="preserve"> ءَالِهَةٗ يُعۡبَدُونَ٤٥</w:t>
      </w:r>
      <w:r w:rsidRPr="003E1A44">
        <w:rPr>
          <w:rFonts w:ascii="Traditional Arabic" w:cs="Traditional Arabic"/>
          <w:rtl/>
        </w:rPr>
        <w:t>﴾</w:t>
      </w:r>
      <w:r w:rsidRPr="003E1A44">
        <w:rPr>
          <w:rtl/>
        </w:rPr>
        <w:t xml:space="preserve"> </w:t>
      </w:r>
      <w:r w:rsidRPr="003E1A44">
        <w:rPr>
          <w:rStyle w:val="Char0"/>
          <w:rtl/>
        </w:rPr>
        <w:t>[الزخرف: 45]</w:t>
      </w:r>
    </w:p>
    <w:p w14:paraId="00F2F78E" w14:textId="77777777" w:rsidR="008308F7" w:rsidRPr="003E1A44" w:rsidRDefault="00A80084">
      <w:pPr>
        <w:pStyle w:val="a0"/>
      </w:pPr>
      <w:r w:rsidRPr="003E1A44">
        <w:t xml:space="preserve">"Na waulize Mitume wetu tuliowatuma kabla yako: Je, tulifanya miungu mingine iabudiwe badala ya Ar-Rahmani (Mwingi wa rehema) ?" </w:t>
      </w:r>
      <w:r w:rsidRPr="006F153C">
        <w:t>[</w:t>
      </w:r>
      <w:r w:rsidRPr="003E1A44">
        <w:t>Az-Zukhruf: 45]</w:t>
      </w:r>
    </w:p>
    <w:p w14:paraId="040FC20E" w14:textId="77777777" w:rsidR="008308F7" w:rsidRPr="006F153C" w:rsidRDefault="00A80084" w:rsidP="001634A6">
      <w:pPr>
        <w:rPr>
          <w:w w:val="95"/>
        </w:rPr>
      </w:pPr>
      <w:r w:rsidRPr="00D54FFE">
        <w:rPr>
          <w:w w:val="95"/>
        </w:rPr>
        <w:t xml:space="preserve">Na kila </w:t>
      </w:r>
      <w:r w:rsidRPr="006F153C">
        <w:rPr>
          <w:w w:val="95"/>
        </w:rPr>
        <w:t>Mtume</w:t>
      </w:r>
      <w:r w:rsidRPr="00D54FFE">
        <w:rPr>
          <w:w w:val="95"/>
        </w:rPr>
        <w:t xml:space="preserve"> aliwaambia watu wake, 'Muabuduni Mwenyezi Mungu! </w:t>
      </w:r>
      <w:r w:rsidRPr="006F153C">
        <w:rPr>
          <w:w w:val="95"/>
        </w:rPr>
        <w:t xml:space="preserve">Nyinyi hamna Mungu ila  </w:t>
      </w:r>
      <w:r w:rsidR="001634A6" w:rsidRPr="00D54FFE">
        <w:rPr>
          <w:w w:val="95"/>
        </w:rPr>
        <w:t>Yeye</w:t>
      </w:r>
      <w:r w:rsidRPr="006F153C">
        <w:rPr>
          <w:w w:val="95"/>
        </w:rPr>
        <w:t>.' Tangu wa</w:t>
      </w:r>
      <w:r w:rsidRPr="006F153C">
        <w:t xml:space="preserve"> kwanza wao ambaye </w:t>
      </w:r>
      <w:r w:rsidRPr="006F153C">
        <w:rPr>
          <w:w w:val="95"/>
        </w:rPr>
        <w:t>ni Nuhu mpaka wa mwisho wao, ambaye ni Muhammad, rehema na amani ziwe juu yake</w:t>
      </w:r>
      <w:r w:rsidRPr="006F153C">
        <w:rPr>
          <w:rStyle w:val="Car1"/>
          <w:w w:val="95"/>
        </w:rPr>
        <w:t>.</w:t>
      </w:r>
      <w:r w:rsidRPr="006F153C">
        <w:rPr>
          <w:w w:val="95"/>
        </w:rPr>
        <w:t xml:space="preserve"> Mwenyezi Mungu amesema, akieleza kuhusu Nuhu, amani imshukie, yakuwa alisema:</w:t>
      </w:r>
    </w:p>
    <w:p w14:paraId="6B9440CB" w14:textId="77777777" w:rsidR="008308F7" w:rsidRPr="003E1A44" w:rsidRDefault="00A80084">
      <w:pPr>
        <w:pStyle w:val="a"/>
        <w:rPr>
          <w:rStyle w:val="Char0"/>
        </w:rPr>
      </w:pPr>
      <w:r w:rsidRPr="003E1A44">
        <w:rPr>
          <w:rFonts w:ascii="Traditional Arabic" w:cs="Traditional Arabic"/>
          <w:rtl/>
        </w:rPr>
        <w:t>﴿</w:t>
      </w:r>
      <w:r w:rsidRPr="003E1A44">
        <w:rPr>
          <w:rtl/>
        </w:rPr>
        <w:t xml:space="preserve"> </w:t>
      </w:r>
      <w:proofErr w:type="spellStart"/>
      <w:r w:rsidRPr="003E1A44">
        <w:rPr>
          <w:rtl/>
        </w:rPr>
        <w:t>يَٰقَوۡمِ</w:t>
      </w:r>
      <w:proofErr w:type="spellEnd"/>
      <w:r w:rsidRPr="003E1A44">
        <w:rPr>
          <w:rtl/>
        </w:rPr>
        <w:t xml:space="preserve"> </w:t>
      </w:r>
      <w:proofErr w:type="spellStart"/>
      <w:r w:rsidRPr="003E1A44">
        <w:rPr>
          <w:rFonts w:hint="cs"/>
          <w:rtl/>
        </w:rPr>
        <w:t>ٱ</w:t>
      </w:r>
      <w:r w:rsidRPr="003E1A44">
        <w:rPr>
          <w:rFonts w:hint="eastAsia"/>
          <w:rtl/>
        </w:rPr>
        <w:t>عۡبُدُواْ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مَا لَكُم </w:t>
      </w:r>
      <w:proofErr w:type="spellStart"/>
      <w:r w:rsidRPr="003E1A44">
        <w:rPr>
          <w:rtl/>
        </w:rPr>
        <w:t>مِّنۡ</w:t>
      </w:r>
      <w:proofErr w:type="spellEnd"/>
      <w:r w:rsidRPr="003E1A44">
        <w:rPr>
          <w:rtl/>
        </w:rPr>
        <w:t xml:space="preserve"> إِلَٰهٍ </w:t>
      </w:r>
      <w:proofErr w:type="spellStart"/>
      <w:r w:rsidRPr="003E1A44">
        <w:rPr>
          <w:rtl/>
        </w:rPr>
        <w:t>غَيۡرُهُ</w:t>
      </w:r>
      <w:r w:rsidRPr="003E1A44">
        <w:rPr>
          <w:rFonts w:hint="cs"/>
          <w:rtl/>
        </w:rPr>
        <w:t>ۥٓ</w:t>
      </w:r>
      <w:proofErr w:type="spellEnd"/>
      <w:r w:rsidRPr="003E1A44">
        <w:t xml:space="preserve"> </w:t>
      </w:r>
      <w:r w:rsidRPr="003E1A44">
        <w:rPr>
          <w:rtl/>
        </w:rPr>
        <w:t>٥٩</w:t>
      </w:r>
      <w:r w:rsidRPr="003E1A44">
        <w:rPr>
          <w:rFonts w:ascii="Traditional Arabic" w:cs="Traditional Arabic"/>
          <w:rtl/>
        </w:rPr>
        <w:t>﴾</w:t>
      </w:r>
      <w:r w:rsidRPr="003E1A44">
        <w:rPr>
          <w:rtl/>
        </w:rPr>
        <w:t xml:space="preserve"> </w:t>
      </w:r>
      <w:r w:rsidRPr="003E1A44">
        <w:rPr>
          <w:rStyle w:val="Char0"/>
          <w:rtl/>
        </w:rPr>
        <w:t>[الأعراف: 59]</w:t>
      </w:r>
    </w:p>
    <w:p w14:paraId="31868971" w14:textId="77777777" w:rsidR="008308F7" w:rsidRPr="006F153C" w:rsidRDefault="00A80084" w:rsidP="00C323F3">
      <w:pPr>
        <w:pStyle w:val="a0"/>
      </w:pPr>
      <w:r w:rsidRPr="003E1A44">
        <w:t xml:space="preserve">"Enyi kaumu yangu! Muabuduni Mwenyezi Mungu. </w:t>
      </w:r>
      <w:r w:rsidRPr="006F153C">
        <w:t xml:space="preserve">Nyinyi hamna Mungu ila  </w:t>
      </w:r>
      <w:r w:rsidR="00C323F3" w:rsidRPr="003E1A44">
        <w:t>Yeye</w:t>
      </w:r>
      <w:r w:rsidRPr="006F153C">
        <w:t>." [Al-A'araf: 59]</w:t>
      </w:r>
    </w:p>
    <w:p w14:paraId="1153789D" w14:textId="77777777" w:rsidR="008308F7" w:rsidRPr="006F153C" w:rsidRDefault="00A80084">
      <w:r w:rsidRPr="006F153C">
        <w:t>Na alieleza kuhusu wa mwisho wao, Muhammad, rehema na amani ziwe juu yake, kwamba alisema:</w:t>
      </w:r>
    </w:p>
    <w:p w14:paraId="4A46DA3A" w14:textId="77777777" w:rsidR="008308F7" w:rsidRPr="003E1A44" w:rsidRDefault="00A80084">
      <w:pPr>
        <w:pStyle w:val="a"/>
        <w:rPr>
          <w:rStyle w:val="Char0"/>
        </w:rPr>
      </w:pPr>
      <w:r w:rsidRPr="003E1A44">
        <w:rPr>
          <w:rFonts w:ascii="Traditional Arabic" w:cs="Traditional Arabic"/>
          <w:rtl/>
        </w:rPr>
        <w:t>﴿</w:t>
      </w:r>
      <w:proofErr w:type="spellStart"/>
      <w:r w:rsidRPr="003E1A44">
        <w:rPr>
          <w:rtl/>
        </w:rPr>
        <w:t>قُلۡ</w:t>
      </w:r>
      <w:proofErr w:type="spellEnd"/>
      <w:r w:rsidRPr="003E1A44">
        <w:rPr>
          <w:rtl/>
        </w:rPr>
        <w:t xml:space="preserve"> </w:t>
      </w:r>
      <w:proofErr w:type="spellStart"/>
      <w:r w:rsidRPr="003E1A44">
        <w:rPr>
          <w:rtl/>
        </w:rPr>
        <w:t>إِنَّمَآ</w:t>
      </w:r>
      <w:proofErr w:type="spellEnd"/>
      <w:r w:rsidRPr="003E1A44">
        <w:rPr>
          <w:rtl/>
        </w:rPr>
        <w:t xml:space="preserve"> أَنَا۠ </w:t>
      </w:r>
      <w:proofErr w:type="spellStart"/>
      <w:r w:rsidRPr="003E1A44">
        <w:rPr>
          <w:rtl/>
        </w:rPr>
        <w:t>مُنذِرٞۖ</w:t>
      </w:r>
      <w:proofErr w:type="spellEnd"/>
      <w:r w:rsidRPr="003E1A44">
        <w:rPr>
          <w:rtl/>
        </w:rPr>
        <w:t xml:space="preserve"> وَمَا </w:t>
      </w:r>
      <w:proofErr w:type="spellStart"/>
      <w:r w:rsidRPr="003E1A44">
        <w:rPr>
          <w:rtl/>
        </w:rPr>
        <w:t>مِنۡ</w:t>
      </w:r>
      <w:proofErr w:type="spellEnd"/>
      <w:r w:rsidRPr="003E1A44">
        <w:rPr>
          <w:rtl/>
        </w:rPr>
        <w:t xml:space="preserve"> إِلَٰهٍ إِلَّا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لۡوَٰحِدُ</w:t>
      </w:r>
      <w:proofErr w:type="spellEnd"/>
      <w:r w:rsidRPr="003E1A44">
        <w:rPr>
          <w:rtl/>
        </w:rPr>
        <w:t xml:space="preserve"> </w:t>
      </w:r>
      <w:proofErr w:type="spellStart"/>
      <w:r w:rsidRPr="003E1A44">
        <w:rPr>
          <w:rFonts w:hint="cs"/>
          <w:rtl/>
        </w:rPr>
        <w:t>ٱ</w:t>
      </w:r>
      <w:r w:rsidRPr="003E1A44">
        <w:rPr>
          <w:rFonts w:hint="eastAsia"/>
          <w:rtl/>
        </w:rPr>
        <w:t>لۡقَهَّارُ</w:t>
      </w:r>
      <w:proofErr w:type="spellEnd"/>
      <w:r w:rsidRPr="003E1A44">
        <w:t xml:space="preserve"> </w:t>
      </w:r>
      <w:r w:rsidRPr="003E1A44">
        <w:rPr>
          <w:rtl/>
        </w:rPr>
        <w:t>٦٥</w:t>
      </w:r>
      <w:r w:rsidRPr="003E1A44">
        <w:rPr>
          <w:rFonts w:ascii="Traditional Arabic" w:cs="Traditional Arabic"/>
          <w:rtl/>
        </w:rPr>
        <w:t>﴾</w:t>
      </w:r>
      <w:r w:rsidRPr="003E1A44">
        <w:rPr>
          <w:rtl/>
        </w:rPr>
        <w:t xml:space="preserve"> </w:t>
      </w:r>
      <w:r w:rsidRPr="003E1A44">
        <w:rPr>
          <w:rStyle w:val="Char0"/>
          <w:rtl/>
        </w:rPr>
        <w:t>[ص: 65]</w:t>
      </w:r>
    </w:p>
    <w:p w14:paraId="1B2ECFF2" w14:textId="77777777" w:rsidR="008308F7" w:rsidRPr="003E1A44" w:rsidRDefault="00A80084">
      <w:pPr>
        <w:pStyle w:val="a0"/>
      </w:pPr>
      <w:r w:rsidRPr="003E1A44">
        <w:t>"Sema: Hakika mimi ni muonyaji tu; na Hapana mola apasaye kuabudiwa kwa haki ila Mwenyezi Mungu. Mmoja, Mshindi.</w:t>
      </w:r>
      <w:r w:rsidRPr="003E1A44">
        <w:rPr>
          <w:lang w:val="en-GB"/>
        </w:rPr>
        <w:t>" [</w:t>
      </w:r>
      <w:r w:rsidRPr="003E1A44">
        <w:t>Swad: 65]</w:t>
      </w:r>
    </w:p>
    <w:p w14:paraId="6DEC2777" w14:textId="77777777" w:rsidR="008308F7" w:rsidRPr="003E1A44" w:rsidRDefault="00A80084">
      <w:pPr>
        <w:rPr>
          <w:lang w:val="pt-PT"/>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Aliyetakasika</w:t>
      </w:r>
      <w:proofErr w:type="spellEnd"/>
      <w:r w:rsidRPr="003E1A44">
        <w:rPr>
          <w:lang w:val="pt-PT"/>
        </w:rPr>
        <w:t xml:space="preserve"> na </w:t>
      </w:r>
      <w:proofErr w:type="spellStart"/>
      <w:r w:rsidRPr="003E1A44">
        <w:rPr>
          <w:lang w:val="pt-PT"/>
        </w:rPr>
        <w:t>kutukuka</w:t>
      </w:r>
      <w:proofErr w:type="spellEnd"/>
      <w:r w:rsidRPr="003E1A44">
        <w:rPr>
          <w:lang w:val="pt-PT"/>
        </w:rPr>
        <w:t>:</w:t>
      </w:r>
    </w:p>
    <w:p w14:paraId="17B2F50C" w14:textId="77777777" w:rsidR="008308F7" w:rsidRPr="003E1A44" w:rsidRDefault="00A80084">
      <w:pPr>
        <w:pStyle w:val="a"/>
        <w:spacing w:line="240" w:lineRule="auto"/>
        <w:rPr>
          <w:rStyle w:val="Char0"/>
          <w:rFonts w:hAnsi="Traditional Arabic"/>
          <w:lang w:val="en-US"/>
        </w:rPr>
      </w:pPr>
      <w:r w:rsidRPr="003E1A44">
        <w:rPr>
          <w:rFonts w:ascii="Traditional Arabic" w:hAnsi="Traditional Arabic" w:cs="Traditional Arabic"/>
          <w:rtl/>
        </w:rPr>
        <w:t>﴿</w:t>
      </w:r>
      <w:r w:rsidRPr="003E1A44">
        <w:rPr>
          <w:rFonts w:ascii="Traditional Arabic" w:hAnsi="Traditional Arabic"/>
          <w:rtl/>
        </w:rPr>
        <w:t xml:space="preserve">ذَٰلِكُمُ </w:t>
      </w:r>
      <w:proofErr w:type="spellStart"/>
      <w:r w:rsidRPr="003E1A44">
        <w:rPr>
          <w:rFonts w:ascii="Traditional Arabic" w:hAnsi="Traditional Arabic" w:hint="cs"/>
          <w:rtl/>
        </w:rPr>
        <w:t>ٱ</w:t>
      </w:r>
      <w:r w:rsidRPr="003E1A44">
        <w:rPr>
          <w:rFonts w:ascii="Traditional Arabic" w:hAnsi="Traditional Arabic" w:hint="eastAsia"/>
          <w:rtl/>
        </w:rPr>
        <w:t>للَّهُ</w:t>
      </w:r>
      <w:proofErr w:type="spellEnd"/>
      <w:r w:rsidRPr="003E1A44">
        <w:rPr>
          <w:rFonts w:ascii="Traditional Arabic" w:hAnsi="Traditional Arabic"/>
          <w:rtl/>
        </w:rPr>
        <w:t xml:space="preserve"> </w:t>
      </w:r>
      <w:proofErr w:type="spellStart"/>
      <w:r w:rsidRPr="003E1A44">
        <w:rPr>
          <w:rFonts w:ascii="Traditional Arabic" w:hAnsi="Traditional Arabic"/>
          <w:rtl/>
        </w:rPr>
        <w:t>رَبُّكُمۡۖ</w:t>
      </w:r>
      <w:proofErr w:type="spellEnd"/>
      <w:r w:rsidRPr="003E1A44">
        <w:rPr>
          <w:rFonts w:ascii="Traditional Arabic" w:hAnsi="Traditional Arabic"/>
          <w:rtl/>
        </w:rPr>
        <w:t xml:space="preserve"> </w:t>
      </w:r>
      <w:proofErr w:type="spellStart"/>
      <w:r w:rsidRPr="003E1A44">
        <w:rPr>
          <w:rFonts w:ascii="Traditional Arabic" w:hAnsi="Traditional Arabic"/>
          <w:rtl/>
        </w:rPr>
        <w:t>لَآ</w:t>
      </w:r>
      <w:proofErr w:type="spellEnd"/>
      <w:r w:rsidRPr="003E1A44">
        <w:rPr>
          <w:rFonts w:ascii="Traditional Arabic" w:hAnsi="Traditional Arabic"/>
          <w:rtl/>
        </w:rPr>
        <w:t xml:space="preserve"> إِلَٰهَ إِلَّا </w:t>
      </w:r>
      <w:proofErr w:type="spellStart"/>
      <w:r w:rsidRPr="003E1A44">
        <w:rPr>
          <w:rFonts w:ascii="Traditional Arabic" w:hAnsi="Traditional Arabic"/>
          <w:rtl/>
        </w:rPr>
        <w:t>هُوَۖ</w:t>
      </w:r>
      <w:proofErr w:type="spellEnd"/>
      <w:r w:rsidRPr="003E1A44">
        <w:rPr>
          <w:rFonts w:ascii="Traditional Arabic" w:hAnsi="Traditional Arabic"/>
          <w:rtl/>
        </w:rPr>
        <w:t xml:space="preserve"> خَٰلِقُ كُلِّ </w:t>
      </w:r>
      <w:proofErr w:type="spellStart"/>
      <w:r w:rsidRPr="003E1A44">
        <w:rPr>
          <w:rFonts w:ascii="Traditional Arabic" w:hAnsi="Traditional Arabic"/>
          <w:rtl/>
        </w:rPr>
        <w:t>شَيۡء</w:t>
      </w:r>
      <w:proofErr w:type="spellEnd"/>
      <w:r w:rsidRPr="003E1A44">
        <w:rPr>
          <w:rFonts w:ascii="Traditional Arabic" w:hAnsi="Traditional Arabic"/>
          <w:rtl/>
        </w:rPr>
        <w:t xml:space="preserve">ٖ </w:t>
      </w:r>
      <w:proofErr w:type="spellStart"/>
      <w:r w:rsidRPr="003E1A44">
        <w:rPr>
          <w:rFonts w:ascii="Traditional Arabic" w:hAnsi="Traditional Arabic"/>
          <w:rtl/>
        </w:rPr>
        <w:t>فَ</w:t>
      </w:r>
      <w:r w:rsidRPr="003E1A44">
        <w:rPr>
          <w:rFonts w:ascii="Traditional Arabic" w:hAnsi="Traditional Arabic" w:hint="cs"/>
          <w:rtl/>
        </w:rPr>
        <w:t>ٱ</w:t>
      </w:r>
      <w:r w:rsidRPr="003E1A44">
        <w:rPr>
          <w:rFonts w:ascii="Traditional Arabic" w:hAnsi="Traditional Arabic" w:hint="eastAsia"/>
          <w:rtl/>
        </w:rPr>
        <w:t>عۡبُدُوهُۚ</w:t>
      </w:r>
      <w:proofErr w:type="spellEnd"/>
      <w:r w:rsidRPr="003E1A44">
        <w:rPr>
          <w:rFonts w:ascii="Traditional Arabic" w:hAnsi="Traditional Arabic"/>
          <w:rtl/>
        </w:rPr>
        <w:t xml:space="preserve"> وَهُوَ عَلَىٰ كُلِّ </w:t>
      </w:r>
      <w:proofErr w:type="spellStart"/>
      <w:r w:rsidRPr="003E1A44">
        <w:rPr>
          <w:rFonts w:ascii="Traditional Arabic" w:hAnsi="Traditional Arabic"/>
          <w:rtl/>
        </w:rPr>
        <w:t>شَيۡء</w:t>
      </w:r>
      <w:proofErr w:type="spellEnd"/>
      <w:r w:rsidRPr="003E1A44">
        <w:rPr>
          <w:rFonts w:ascii="Traditional Arabic" w:hAnsi="Traditional Arabic"/>
          <w:rtl/>
        </w:rPr>
        <w:t>ٖ وَكِيلٞ١٠٢</w:t>
      </w:r>
      <w:r w:rsidRPr="003E1A44">
        <w:rPr>
          <w:rFonts w:ascii="Traditional Arabic" w:hAnsi="Traditional Arabic" w:cs="Traditional Arabic"/>
          <w:rtl/>
        </w:rPr>
        <w:t>﴾</w:t>
      </w:r>
      <w:r w:rsidRPr="003E1A44">
        <w:rPr>
          <w:rFonts w:ascii="Traditional Arabic" w:hAnsi="Traditional Arabic"/>
          <w:rtl/>
        </w:rPr>
        <w:t xml:space="preserve"> </w:t>
      </w:r>
      <w:r w:rsidRPr="003E1A44">
        <w:rPr>
          <w:rStyle w:val="Char0"/>
          <w:rFonts w:hAnsi="Traditional Arabic"/>
          <w:rtl/>
        </w:rPr>
        <w:t>[الأنعام: 102]</w:t>
      </w:r>
    </w:p>
    <w:p w14:paraId="476F87BA" w14:textId="77777777" w:rsidR="008308F7" w:rsidRPr="003E1A44" w:rsidRDefault="00A80084" w:rsidP="002B7549">
      <w:pPr>
        <w:pStyle w:val="a0"/>
      </w:pPr>
      <w:r w:rsidRPr="003E1A44">
        <w:t xml:space="preserve">"Huyo ndiye Allah, Mwenyezi Mungu, </w:t>
      </w:r>
      <w:r w:rsidRPr="003E1A44">
        <w:rPr>
          <w:lang w:val="en-GB"/>
        </w:rPr>
        <w:t>Mola</w:t>
      </w:r>
      <w:r w:rsidRPr="003E1A44">
        <w:t xml:space="preserve"> Mlezi wenu, hapana mungu ila</w:t>
      </w:r>
      <w:r w:rsidR="002B7549" w:rsidRPr="003E1A44">
        <w:rPr>
          <w:lang w:val="en-GB"/>
        </w:rPr>
        <w:t xml:space="preserve"> </w:t>
      </w:r>
      <w:r w:rsidR="002B7549" w:rsidRPr="003E1A44">
        <w:t>Yeye</w:t>
      </w:r>
      <w:r w:rsidRPr="003E1A44">
        <w:t>, Muumba wa kila kitu. Basi muabudun</w:t>
      </w:r>
      <w:r w:rsidRPr="006F153C">
        <w:t xml:space="preserve">i    </w:t>
      </w:r>
      <w:r w:rsidR="002B7549" w:rsidRPr="003E1A44">
        <w:t xml:space="preserve">Yeye </w:t>
      </w:r>
      <w:r w:rsidRPr="003E1A44">
        <w:t>tu. Naye ni Mtegemewa wa kila kitu.</w:t>
      </w:r>
      <w:r w:rsidRPr="006F153C">
        <w:t>" [</w:t>
      </w:r>
      <w:r w:rsidRPr="003E1A44">
        <w:t>Al-An'am: 102].</w:t>
      </w:r>
    </w:p>
    <w:p w14:paraId="1CB6D785" w14:textId="77777777" w:rsidR="008308F7" w:rsidRPr="003E1A44" w:rsidRDefault="00A80084">
      <w:r w:rsidRPr="003E1A44">
        <w:t>Na jambo hili kuu ndilo ambalo kwa ajili yake Mwenyezi Mungu aliumba viumbe. Mwenyezi Mungu Mtukufu anasema:</w:t>
      </w:r>
    </w:p>
    <w:p w14:paraId="2D76C0D7" w14:textId="77777777" w:rsidR="008308F7" w:rsidRPr="003E1A44" w:rsidRDefault="00A80084">
      <w:pPr>
        <w:pStyle w:val="a"/>
        <w:rPr>
          <w:rStyle w:val="Char0"/>
        </w:rPr>
      </w:pPr>
      <w:r w:rsidRPr="003E1A44">
        <w:rPr>
          <w:rFonts w:ascii="Traditional Arabic" w:cs="Traditional Arabic"/>
          <w:rtl/>
        </w:rPr>
        <w:t>﴿</w:t>
      </w:r>
      <w:r w:rsidRPr="003E1A44">
        <w:rPr>
          <w:rtl/>
        </w:rPr>
        <w:t xml:space="preserve">وَمَا </w:t>
      </w:r>
      <w:proofErr w:type="spellStart"/>
      <w:r w:rsidRPr="003E1A44">
        <w:rPr>
          <w:rtl/>
        </w:rPr>
        <w:t>خَلَقۡتُ</w:t>
      </w:r>
      <w:proofErr w:type="spellEnd"/>
      <w:r w:rsidRPr="003E1A44">
        <w:rPr>
          <w:rtl/>
        </w:rPr>
        <w:t xml:space="preserve">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لۡإِنسَ</w:t>
      </w:r>
      <w:proofErr w:type="spellEnd"/>
      <w:r w:rsidRPr="003E1A44">
        <w:rPr>
          <w:rtl/>
        </w:rPr>
        <w:t xml:space="preserve"> إِلَّا لِيَعۡبُدُونِ٥٦</w:t>
      </w:r>
      <w:r w:rsidRPr="003E1A44">
        <w:rPr>
          <w:rFonts w:ascii="Traditional Arabic" w:cs="Traditional Arabic"/>
          <w:rtl/>
        </w:rPr>
        <w:t>﴾</w:t>
      </w:r>
      <w:r w:rsidRPr="003E1A44">
        <w:rPr>
          <w:rtl/>
        </w:rPr>
        <w:t xml:space="preserve"> </w:t>
      </w:r>
      <w:r w:rsidRPr="003E1A44">
        <w:rPr>
          <w:rStyle w:val="Char0"/>
          <w:rtl/>
        </w:rPr>
        <w:t>[الذاريات: 56]</w:t>
      </w:r>
    </w:p>
    <w:p w14:paraId="3FD0C26F" w14:textId="77777777" w:rsidR="008308F7" w:rsidRPr="003E1A44" w:rsidRDefault="00A80084">
      <w:pPr>
        <w:pStyle w:val="a0"/>
      </w:pPr>
      <w:r w:rsidRPr="003E1A44">
        <w:lastRenderedPageBreak/>
        <w:t>"Nami sikuwaumba majini na watu ila waniabudu Mimi.</w:t>
      </w:r>
      <w:r w:rsidRPr="006F153C">
        <w:rPr>
          <w:lang w:val="pl-PL"/>
        </w:rPr>
        <w:t>" [</w:t>
      </w:r>
      <w:r w:rsidRPr="003E1A44">
        <w:t>Dhariyat: 56]</w:t>
      </w:r>
    </w:p>
    <w:p w14:paraId="46BFFD5B" w14:textId="77777777" w:rsidR="008308F7" w:rsidRPr="003E1A44" w:rsidRDefault="00A80084">
      <w:r w:rsidRPr="0071266C">
        <w:rPr>
          <w:w w:val="90"/>
        </w:rPr>
        <w:t xml:space="preserve">Maana ya "Waniabudu," ni wanipwekeshe.Amesema Bukhari, Mwenyezi Mungu amrehemu, wakati akitafsiri aya hii: "Sikuumba watu wenye furaha miongoni mwa watu wa makundi mawili haya isipokuwa wanipwekeshe." (Hivyo ndivyo </w:t>
      </w:r>
      <w:r w:rsidRPr="003E1A44">
        <w:t>ilivyo katika Bukhari bila ya kuinasibisha na yeyote 6/49, na Ibn Hajar aliitaja katika "Al-Fat-h" kwamba haya ni maneno ya Al-Farra 8/600</w:t>
      </w:r>
      <w:r w:rsidR="008A57E0" w:rsidRPr="003E1A44">
        <w:t>)</w:t>
      </w:r>
      <w:r w:rsidRPr="003E1A44">
        <w:t>.</w:t>
      </w:r>
    </w:p>
    <w:p w14:paraId="4E676E84" w14:textId="77777777" w:rsidR="008308F7" w:rsidRPr="003E1A44" w:rsidRDefault="00A80084">
      <w:r w:rsidRPr="003E1A44">
        <w:t xml:space="preserve">Na imesimuliwa kutoka kwa Ibn Abbas, Mwenyezi Mungu awe radhi nao, kuwa alisema,Mtume, rehema za </w:t>
      </w:r>
      <w:r w:rsidRPr="003E1A44">
        <w:rPr>
          <w:rStyle w:val="Car1"/>
        </w:rPr>
        <w:t>Mwenyezi Mungu ziwe juu na amani</w:t>
      </w:r>
      <w:r w:rsidRPr="003E1A44">
        <w:t xml:space="preserve">, alipomtuma Mu'adhi bin Jabal kwa watu wa Yemen, alimwambia: </w:t>
      </w:r>
      <w:r w:rsidRPr="003E1A44">
        <w:rPr>
          <w:rStyle w:val="Char"/>
        </w:rPr>
        <w:t>"Hakika wewe unawaendea watu miongoni mwa watu wa Kitabu (Mayahudi na Wakristo) . Basi na liwe jambo la kwanza kuwalingania ni kwamba wampwekeshe Mwenyezi Mungu Mtukufu." (</w:t>
      </w:r>
      <w:r w:rsidRPr="003E1A44">
        <w:t>Imesimuliwa na Bukhari (1458</w:t>
      </w:r>
      <w:r w:rsidR="008A57E0" w:rsidRPr="003E1A44">
        <w:t>)</w:t>
      </w:r>
      <w:r w:rsidRPr="003E1A44">
        <w:t>, na Muslim (19</w:t>
      </w:r>
      <w:r w:rsidR="008A57E0" w:rsidRPr="003E1A44">
        <w:t>)</w:t>
      </w:r>
      <w:r w:rsidRPr="003E1A44">
        <w:t>. Na Bukhari, Mwenyezi Mungu amrehemu, aliandika mlango wa hilo kwa kauli yake: "Mlango wa yale yaliyokuja kuhusiana na kulinganiaMtume, rehema na amani ziwe juu yake, umma wake katika kumpwekesha Mwenyezi Mungu, mwingi wa baraka, Mtukufu."</w:t>
      </w:r>
    </w:p>
    <w:p w14:paraId="71078B5A" w14:textId="77777777" w:rsidR="008308F7" w:rsidRPr="003E1A44" w:rsidRDefault="00A80084" w:rsidP="004F6F18">
      <w:r w:rsidRPr="003E1A44">
        <w:t>Ibada ya kweli ni ile iliyoku</w:t>
      </w:r>
      <w:r w:rsidR="004F6F18" w:rsidRPr="003E1A44">
        <w:t>wa kwa ajili ya Mwenyezi Mungu,</w:t>
      </w:r>
      <w:r w:rsidRPr="003E1A44">
        <w:t xml:space="preserve"> Mola Mlezi wa viumbe vyote, kwa mujibu wa muongozo wa bwana wa Mitume. Kwani kuabudu chochote kisichokuwa</w:t>
      </w:r>
      <w:r w:rsidR="004F6F18" w:rsidRPr="003E1A44">
        <w:t xml:space="preserve"> Yeye </w:t>
      </w:r>
      <w:r w:rsidRPr="003E1A44">
        <w:t>ni batili. Mwenyezi Mungu Mtukufu amesema:</w:t>
      </w:r>
    </w:p>
    <w:p w14:paraId="4979EDE3" w14:textId="77777777" w:rsidR="008308F7" w:rsidRPr="003E1A44" w:rsidRDefault="00A80084">
      <w:pPr>
        <w:pStyle w:val="a"/>
        <w:rPr>
          <w:rStyle w:val="Char0"/>
        </w:rPr>
      </w:pPr>
      <w:r w:rsidRPr="003E1A44">
        <w:rPr>
          <w:rFonts w:ascii="Traditional Arabic" w:cs="Traditional Arabic"/>
          <w:rtl/>
        </w:rPr>
        <w:t>﴿</w:t>
      </w:r>
      <w:r w:rsidRPr="003E1A44">
        <w:rPr>
          <w:rtl/>
        </w:rPr>
        <w:t xml:space="preserve">ذَٰلِكَ بِأَنَّ </w:t>
      </w:r>
      <w:proofErr w:type="spellStart"/>
      <w:r w:rsidRPr="003E1A44">
        <w:rPr>
          <w:rFonts w:hint="cs"/>
          <w:rtl/>
        </w:rPr>
        <w:t>ٱ</w:t>
      </w:r>
      <w:r w:rsidRPr="003E1A44">
        <w:rPr>
          <w:rFonts w:hint="eastAsia"/>
          <w:rtl/>
        </w:rPr>
        <w:t>للَّهَ</w:t>
      </w:r>
      <w:proofErr w:type="spellEnd"/>
      <w:r w:rsidRPr="003E1A44">
        <w:rPr>
          <w:rtl/>
        </w:rPr>
        <w:t xml:space="preserve"> هُوَ </w:t>
      </w:r>
      <w:proofErr w:type="spellStart"/>
      <w:r w:rsidRPr="003E1A44">
        <w:rPr>
          <w:rFonts w:hint="cs"/>
          <w:rtl/>
        </w:rPr>
        <w:t>ٱ</w:t>
      </w:r>
      <w:r w:rsidRPr="003E1A44">
        <w:rPr>
          <w:rFonts w:hint="eastAsia"/>
          <w:rtl/>
        </w:rPr>
        <w:t>لۡحَقُّ</w:t>
      </w:r>
      <w:proofErr w:type="spellEnd"/>
      <w:r w:rsidRPr="003E1A44">
        <w:rPr>
          <w:rtl/>
        </w:rPr>
        <w:t xml:space="preserve"> وَأَنَّ مَا </w:t>
      </w:r>
      <w:proofErr w:type="spellStart"/>
      <w:r w:rsidRPr="003E1A44">
        <w:rPr>
          <w:rtl/>
        </w:rPr>
        <w:t>يَدۡعُونَ</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هُوَ </w:t>
      </w:r>
      <w:proofErr w:type="spellStart"/>
      <w:r w:rsidRPr="003E1A44">
        <w:rPr>
          <w:rFonts w:hint="cs"/>
          <w:rtl/>
        </w:rPr>
        <w:t>ٱ</w:t>
      </w:r>
      <w:r w:rsidRPr="003E1A44">
        <w:rPr>
          <w:rFonts w:hint="eastAsia"/>
          <w:rtl/>
        </w:rPr>
        <w:t>لۡبَٰطِلُ</w:t>
      </w:r>
      <w:proofErr w:type="spellEnd"/>
      <w:r w:rsidRPr="003E1A44">
        <w:t xml:space="preserve"> </w:t>
      </w:r>
      <w:r w:rsidRPr="003E1A44">
        <w:rPr>
          <w:rtl/>
        </w:rPr>
        <w:t>٦٢</w:t>
      </w:r>
      <w:r w:rsidRPr="003E1A44">
        <w:rPr>
          <w:rFonts w:ascii="Traditional Arabic" w:cs="Traditional Arabic"/>
          <w:rtl/>
        </w:rPr>
        <w:t>﴾</w:t>
      </w:r>
      <w:r w:rsidRPr="003E1A44">
        <w:rPr>
          <w:rtl/>
        </w:rPr>
        <w:t xml:space="preserve"> </w:t>
      </w:r>
      <w:r w:rsidRPr="003E1A44">
        <w:rPr>
          <w:rStyle w:val="Char0"/>
          <w:rtl/>
        </w:rPr>
        <w:t>[الحج: 62]</w:t>
      </w:r>
    </w:p>
    <w:p w14:paraId="65A7F069" w14:textId="77777777" w:rsidR="008308F7" w:rsidRPr="003E1A44" w:rsidRDefault="00A80084">
      <w:pPr>
        <w:pStyle w:val="a0"/>
      </w:pPr>
      <w:r w:rsidRPr="003E1A44">
        <w:t>"Hayo ni kwa kuwa Mwenyezi Mungu ndiye Wa Kweli, na kwamba wale wanaowaomba badala yake, ni baatili, na hakika Mwenyezi Mungu ndiye Aliye Juu, na ndiye Mkubwa." [Al-Hajj: 62]</w:t>
      </w:r>
    </w:p>
    <w:p w14:paraId="76BEC8E7" w14:textId="77777777" w:rsidR="008308F7" w:rsidRPr="003E1A44" w:rsidRDefault="00832420">
      <w:r w:rsidRPr="003E1A44">
        <w:t>Na maana ya: "Hapana</w:t>
      </w:r>
      <w:r w:rsidR="004377AF" w:rsidRPr="003E1A44">
        <w:t xml:space="preserve"> m</w:t>
      </w:r>
      <w:r w:rsidR="00A80084" w:rsidRPr="003E1A44">
        <w:t>ola apasaye kuabudiwa kwa haki ila Mwenyezi Mungu": Ni kwamba hakuna mungu apasaye kuabudiwa kwa haki isipokuwa Mwenyezi Mungu. Hili limeonyeshwa na aya iliyotangulia.</w:t>
      </w:r>
    </w:p>
    <w:p w14:paraId="102E412E" w14:textId="77777777" w:rsidR="008308F7" w:rsidRPr="003E1A44" w:rsidRDefault="00A80084" w:rsidP="00832420">
      <w:r w:rsidRPr="003E1A44">
        <w:lastRenderedPageBreak/>
        <w:t>Na kumuamini Mwenyezi Mungu peke yake na kumuabudu badala ya visivyokuwa</w:t>
      </w:r>
      <w:r w:rsidR="00832420" w:rsidRPr="003E1A44">
        <w:t xml:space="preserve"> Yeye </w:t>
      </w:r>
      <w:r w:rsidRPr="003E1A44">
        <w:t>ndiyo maana ya:</w:t>
      </w:r>
      <w:r w:rsidR="00832420" w:rsidRPr="003E1A44">
        <w:t xml:space="preserve"> </w:t>
      </w:r>
      <w:r w:rsidRPr="003E1A44">
        <w:t>Hapana mola apasaye kuabudi</w:t>
      </w:r>
      <w:r w:rsidR="00832420" w:rsidRPr="003E1A44">
        <w:t xml:space="preserve">wa kwa haki ila Mwenyezi Mungu. </w:t>
      </w:r>
      <w:r w:rsidRPr="003E1A44">
        <w:t>Na neno hili kuu linajumuisha kukanusha asiyekuwa Mwenyezi Mungu kustahiki kuabudiwa, na kukanusha uungu wa kweli kwa kila kinachoabudiwa isipokuwa Mwenyezi Mungu, na kuthibitisha uungu wa kweli kwa Mw</w:t>
      </w:r>
      <w:r w:rsidR="00832420" w:rsidRPr="003E1A44">
        <w:t>enyezi Mungu,</w:t>
      </w:r>
      <w:r w:rsidR="00AA75D4" w:rsidRPr="003E1A44">
        <w:t xml:space="preserve"> </w:t>
      </w:r>
      <w:r w:rsidRPr="003E1A44">
        <w:t>Mola Mlezi wa walimwengu wote, na kwamba ibada sahihi haiwi isipokuwa kwa ajili ya Mwenyezi Mungu pekee. Na neno hili lilikuja mara nyingi kwa matamshi yake katika Qur'ani. Na aya nyingi zilikuja zikiwa na maana yake ya kukataa na kuthibitisha, kama vile katika kauli ya Mwenyezi Mungu Mtukufu:</w:t>
      </w:r>
    </w:p>
    <w:p w14:paraId="59872D8B" w14:textId="77777777" w:rsidR="008308F7" w:rsidRPr="003E1A44" w:rsidRDefault="00A80084">
      <w:pPr>
        <w:pStyle w:val="a"/>
        <w:rPr>
          <w:rStyle w:val="Char0"/>
        </w:rPr>
      </w:pPr>
      <w:r w:rsidRPr="003E1A44">
        <w:rPr>
          <w:rFonts w:ascii="Traditional Arabic" w:cs="Traditional Arabic"/>
          <w:rtl/>
        </w:rPr>
        <w:t>﴿</w:t>
      </w:r>
      <w:proofErr w:type="spellStart"/>
      <w:r w:rsidRPr="003E1A44">
        <w:rPr>
          <w:rtl/>
        </w:rPr>
        <w:t>وَلَقَدۡ</w:t>
      </w:r>
      <w:proofErr w:type="spellEnd"/>
      <w:r w:rsidRPr="003E1A44">
        <w:rPr>
          <w:rtl/>
        </w:rPr>
        <w:t xml:space="preserve"> </w:t>
      </w:r>
      <w:proofErr w:type="spellStart"/>
      <w:r w:rsidRPr="003E1A44">
        <w:rPr>
          <w:rtl/>
        </w:rPr>
        <w:t>بَعَثۡنَا</w:t>
      </w:r>
      <w:proofErr w:type="spellEnd"/>
      <w:r w:rsidRPr="003E1A44">
        <w:rPr>
          <w:rtl/>
        </w:rPr>
        <w:t xml:space="preserve"> فِي كُلِّ أُمَّةٖ رَّسُولًا أَنِ </w:t>
      </w:r>
      <w:proofErr w:type="spellStart"/>
      <w:r w:rsidRPr="003E1A44">
        <w:rPr>
          <w:rFonts w:hint="cs"/>
          <w:rtl/>
        </w:rPr>
        <w:t>ٱ</w:t>
      </w:r>
      <w:r w:rsidRPr="003E1A44">
        <w:rPr>
          <w:rFonts w:hint="eastAsia"/>
          <w:rtl/>
        </w:rPr>
        <w:t>عۡبُدُواْ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جۡتَنِبُواْ</w:t>
      </w:r>
      <w:proofErr w:type="spellEnd"/>
      <w:r w:rsidRPr="003E1A44">
        <w:rPr>
          <w:rtl/>
        </w:rPr>
        <w:t xml:space="preserve"> </w:t>
      </w:r>
      <w:proofErr w:type="spellStart"/>
      <w:r w:rsidRPr="003E1A44">
        <w:rPr>
          <w:rFonts w:hint="cs"/>
          <w:rtl/>
        </w:rPr>
        <w:t>ٱ</w:t>
      </w:r>
      <w:r w:rsidRPr="003E1A44">
        <w:rPr>
          <w:rFonts w:hint="eastAsia"/>
          <w:rtl/>
        </w:rPr>
        <w:t>لطَّٰغُوتَۖ</w:t>
      </w:r>
      <w:proofErr w:type="spellEnd"/>
      <w:r w:rsidRPr="003E1A44">
        <w:rPr>
          <w:rtl/>
        </w:rPr>
        <w:t xml:space="preserve"> ٣٦</w:t>
      </w:r>
      <w:r w:rsidRPr="003E1A44">
        <w:rPr>
          <w:rFonts w:ascii="Traditional Arabic" w:cs="Traditional Arabic"/>
          <w:rtl/>
        </w:rPr>
        <w:t>﴾</w:t>
      </w:r>
      <w:r w:rsidRPr="003E1A44">
        <w:rPr>
          <w:rtl/>
        </w:rPr>
        <w:t xml:space="preserve"> </w:t>
      </w:r>
      <w:r w:rsidRPr="003E1A44">
        <w:rPr>
          <w:rStyle w:val="Char0"/>
          <w:rtl/>
        </w:rPr>
        <w:t>[النحل: 36]</w:t>
      </w:r>
    </w:p>
    <w:p w14:paraId="31EB114D" w14:textId="77777777" w:rsidR="008308F7" w:rsidRPr="003E1A44" w:rsidRDefault="00A80084">
      <w:pPr>
        <w:pStyle w:val="a0"/>
      </w:pPr>
      <w:r w:rsidRPr="003E1A44">
        <w:t>"Na kwa hakika kwa kila umma tuliutumia Mtume kwamba: Muabuduni Mwenyezi Mungu, na muepukeni Taghut (Shetani na viabudiwa vyote visivyokuwa Mwenyezi Mungu</w:t>
      </w:r>
      <w:r w:rsidR="006C1535" w:rsidRPr="003E1A44">
        <w:t>)</w:t>
      </w:r>
      <w:r w:rsidRPr="003E1A44">
        <w:t xml:space="preserve">." </w:t>
      </w:r>
      <w:r w:rsidRPr="003E1A44">
        <w:rPr>
          <w:lang w:val="en-GB"/>
        </w:rPr>
        <w:t>[</w:t>
      </w:r>
      <w:r w:rsidRPr="003E1A44">
        <w:t>An-Nahl: 36]</w:t>
      </w:r>
    </w:p>
    <w:p w14:paraId="22038EB7" w14:textId="77777777" w:rsidR="008308F7" w:rsidRPr="003E1A44" w:rsidRDefault="00A80084">
      <w:r w:rsidRPr="003E1A44">
        <w:t>Na kauli yake Mwenyezi Mungu Mtukufu:</w:t>
      </w:r>
    </w:p>
    <w:p w14:paraId="7D86D0DA" w14:textId="77777777" w:rsidR="008308F7" w:rsidRPr="003E1A44" w:rsidRDefault="00A80084">
      <w:pPr>
        <w:pStyle w:val="a"/>
        <w:rPr>
          <w:rStyle w:val="Char0"/>
        </w:rPr>
      </w:pPr>
      <w:r w:rsidRPr="003E1A44">
        <w:rPr>
          <w:rFonts w:ascii="Traditional Arabic" w:cs="Traditional Arabic"/>
          <w:rtl/>
        </w:rPr>
        <w:t>﴿</w:t>
      </w:r>
      <w:r w:rsidRPr="003E1A44">
        <w:rPr>
          <w:rtl/>
        </w:rPr>
        <w:t>۞</w:t>
      </w:r>
      <w:r w:rsidRPr="003E1A44">
        <w:t> </w:t>
      </w:r>
      <w:proofErr w:type="spellStart"/>
      <w:r w:rsidRPr="003E1A44">
        <w:rPr>
          <w:rtl/>
        </w:rPr>
        <w:t>وَ</w:t>
      </w:r>
      <w:r w:rsidRPr="003E1A44">
        <w:rPr>
          <w:rFonts w:hint="cs"/>
          <w:rtl/>
        </w:rPr>
        <w:t>ٱ</w:t>
      </w:r>
      <w:r w:rsidRPr="003E1A44">
        <w:rPr>
          <w:rFonts w:hint="eastAsia"/>
          <w:rtl/>
        </w:rPr>
        <w:t>عۡبُدُواْ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وَلَا </w:t>
      </w:r>
      <w:proofErr w:type="spellStart"/>
      <w:r w:rsidRPr="003E1A44">
        <w:rPr>
          <w:rtl/>
        </w:rPr>
        <w:t>تُشۡرِكُواْ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شَيۡـٔٗاۖ</w:t>
      </w:r>
      <w:proofErr w:type="spellEnd"/>
      <w:r w:rsidRPr="003E1A44">
        <w:rPr>
          <w:rtl/>
        </w:rPr>
        <w:t xml:space="preserve"> ٣٦</w:t>
      </w:r>
      <w:r w:rsidRPr="003E1A44">
        <w:rPr>
          <w:rFonts w:ascii="Traditional Arabic" w:cs="Traditional Arabic"/>
          <w:rtl/>
        </w:rPr>
        <w:t>﴾</w:t>
      </w:r>
      <w:r w:rsidRPr="003E1A44">
        <w:rPr>
          <w:rtl/>
        </w:rPr>
        <w:t xml:space="preserve"> </w:t>
      </w:r>
      <w:r w:rsidRPr="003E1A44">
        <w:rPr>
          <w:rStyle w:val="Char0"/>
          <w:rtl/>
        </w:rPr>
        <w:t>[النساء: 36]</w:t>
      </w:r>
    </w:p>
    <w:p w14:paraId="38073B40" w14:textId="77777777" w:rsidR="008308F7" w:rsidRPr="003E1A44" w:rsidRDefault="00A80084">
      <w:pPr>
        <w:pStyle w:val="a0"/>
      </w:pPr>
      <w:r w:rsidRPr="003E1A44">
        <w:t>"Muabuduni Mwenyezi Mungu wala msimshirikishe na chochote.</w:t>
      </w:r>
      <w:r w:rsidRPr="006F153C">
        <w:t>" [</w:t>
      </w:r>
      <w:r w:rsidRPr="003E1A44">
        <w:t>An-Nisaa: 36].</w:t>
      </w:r>
    </w:p>
    <w:p w14:paraId="0878CA10" w14:textId="77777777" w:rsidR="008308F7" w:rsidRPr="003E1A44" w:rsidRDefault="00A80084" w:rsidP="007E2A8A">
      <w:r w:rsidRPr="00691B37">
        <w:rPr>
          <w:w w:val="95"/>
        </w:rPr>
        <w:t>Na hii ni nguzo kubwa na msingi thabiti wa dini ya Mwenyezi Mungu - ambayo ni kuthibitisha uungu kwa Mwenyezi Mungu peke yake, na kukataa kuabudiwa</w:t>
      </w:r>
      <w:r w:rsidRPr="003E1A44">
        <w:t xml:space="preserve"> visivyokuwa</w:t>
      </w:r>
      <w:r w:rsidR="00AA75D4" w:rsidRPr="003E1A44">
        <w:t xml:space="preserve"> Yeye </w:t>
      </w:r>
      <w:r w:rsidRPr="003E1A44">
        <w:t>- nayo ndiyo kiini cha dini, na nguzo ya wito wa Mitume, na maana yake ni kumpwekesha Muumba kwa matendo ya viumbe, na utakuja kuona kwamba ni vigumu kupata sura yoyote ya Qur'ani bila jambo hili, ima kwa namna ya kutaja kama msingi au kusisitiza. Na Mwenyezi Mungu alisimamisha hoja juu ya viumbe kwa ushahidi mwingi, na hoja nyingi ambazo haziwezekani kudhibitiwa wala kuzizunguka kwa idadi. Na ushahidi mkubwa zaidi juu ya jambo hili ni ushahidi wake, Mwenyezi Mungu Mtukufu aliposema:</w:t>
      </w:r>
    </w:p>
    <w:p w14:paraId="1CEC8A0D" w14:textId="77777777" w:rsidR="008308F7" w:rsidRPr="003E1A44" w:rsidRDefault="00A80084">
      <w:pPr>
        <w:pStyle w:val="a"/>
        <w:rPr>
          <w:rStyle w:val="Char0"/>
        </w:rPr>
      </w:pPr>
      <w:r w:rsidRPr="003E1A44">
        <w:rPr>
          <w:rFonts w:ascii="Traditional Arabic" w:cs="Traditional Arabic"/>
          <w:rtl/>
        </w:rPr>
        <w:lastRenderedPageBreak/>
        <w:t>﴿</w:t>
      </w:r>
      <w:proofErr w:type="spellStart"/>
      <w:r w:rsidRPr="003E1A44">
        <w:rPr>
          <w:rtl/>
        </w:rPr>
        <w:t>قُلۡ</w:t>
      </w:r>
      <w:proofErr w:type="spellEnd"/>
      <w:r w:rsidRPr="003E1A44">
        <w:rPr>
          <w:rtl/>
        </w:rPr>
        <w:t xml:space="preserve"> أَيُّ </w:t>
      </w:r>
      <w:proofErr w:type="spellStart"/>
      <w:r w:rsidRPr="003E1A44">
        <w:rPr>
          <w:rtl/>
        </w:rPr>
        <w:t>شَيۡءٍ</w:t>
      </w:r>
      <w:proofErr w:type="spellEnd"/>
      <w:r w:rsidRPr="003E1A44">
        <w:rPr>
          <w:rtl/>
        </w:rPr>
        <w:t xml:space="preserve"> </w:t>
      </w:r>
      <w:proofErr w:type="spellStart"/>
      <w:r w:rsidRPr="003E1A44">
        <w:rPr>
          <w:rtl/>
        </w:rPr>
        <w:t>أَكۡبَرُ</w:t>
      </w:r>
      <w:proofErr w:type="spellEnd"/>
      <w:r w:rsidRPr="003E1A44">
        <w:rPr>
          <w:rtl/>
        </w:rPr>
        <w:t xml:space="preserve"> </w:t>
      </w:r>
      <w:proofErr w:type="spellStart"/>
      <w:r w:rsidRPr="003E1A44">
        <w:rPr>
          <w:rtl/>
        </w:rPr>
        <w:t>شَهَٰدَةٗۖ</w:t>
      </w:r>
      <w:proofErr w:type="spellEnd"/>
      <w:r w:rsidRPr="003E1A44">
        <w:rPr>
          <w:rtl/>
        </w:rPr>
        <w:t xml:space="preserve"> قُلِ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شَهِيدُۢ</w:t>
      </w:r>
      <w:proofErr w:type="spellEnd"/>
      <w:r w:rsidRPr="003E1A44">
        <w:rPr>
          <w:rtl/>
        </w:rPr>
        <w:t xml:space="preserve"> </w:t>
      </w:r>
      <w:proofErr w:type="spellStart"/>
      <w:r w:rsidRPr="003E1A44">
        <w:rPr>
          <w:rtl/>
        </w:rPr>
        <w:t>بَيۡنِي</w:t>
      </w:r>
      <w:proofErr w:type="spellEnd"/>
      <w:r w:rsidRPr="003E1A44">
        <w:rPr>
          <w:rtl/>
        </w:rPr>
        <w:t xml:space="preserve"> </w:t>
      </w:r>
      <w:proofErr w:type="spellStart"/>
      <w:r w:rsidRPr="003E1A44">
        <w:rPr>
          <w:rtl/>
        </w:rPr>
        <w:t>وَبَيۡنَكُمۡۚ</w:t>
      </w:r>
      <w:proofErr w:type="spellEnd"/>
      <w:r w:rsidRPr="003E1A44">
        <w:rPr>
          <w:rtl/>
        </w:rPr>
        <w:t xml:space="preserve"> وَأُوحِيَ إِلَيَّ هَٰذَا </w:t>
      </w:r>
      <w:proofErr w:type="spellStart"/>
      <w:r w:rsidRPr="003E1A44">
        <w:rPr>
          <w:rFonts w:hint="cs"/>
          <w:rtl/>
        </w:rPr>
        <w:t>ٱ</w:t>
      </w:r>
      <w:r w:rsidRPr="003E1A44">
        <w:rPr>
          <w:rFonts w:hint="eastAsia"/>
          <w:rtl/>
        </w:rPr>
        <w:t>لۡقُرۡءَانُ</w:t>
      </w:r>
      <w:proofErr w:type="spellEnd"/>
      <w:r w:rsidRPr="003E1A44">
        <w:rPr>
          <w:rtl/>
        </w:rPr>
        <w:t xml:space="preserve"> لِأُنذِرَكُم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وَمَنۢ</w:t>
      </w:r>
      <w:proofErr w:type="spellEnd"/>
      <w:r w:rsidRPr="003E1A44">
        <w:rPr>
          <w:rtl/>
        </w:rPr>
        <w:t xml:space="preserve"> </w:t>
      </w:r>
      <w:proofErr w:type="spellStart"/>
      <w:r w:rsidRPr="003E1A44">
        <w:rPr>
          <w:rtl/>
        </w:rPr>
        <w:t>بَلَغَۚ</w:t>
      </w:r>
      <w:proofErr w:type="spellEnd"/>
      <w:r w:rsidRPr="003E1A44">
        <w:rPr>
          <w:rtl/>
        </w:rPr>
        <w:t xml:space="preserve"> </w:t>
      </w:r>
      <w:proofErr w:type="spellStart"/>
      <w:r w:rsidRPr="003E1A44">
        <w:rPr>
          <w:rtl/>
        </w:rPr>
        <w:t>أَئِنَّكُمۡ</w:t>
      </w:r>
      <w:proofErr w:type="spellEnd"/>
      <w:r w:rsidRPr="003E1A44">
        <w:rPr>
          <w:rtl/>
        </w:rPr>
        <w:t xml:space="preserve"> </w:t>
      </w:r>
      <w:proofErr w:type="spellStart"/>
      <w:r w:rsidRPr="003E1A44">
        <w:rPr>
          <w:rtl/>
        </w:rPr>
        <w:t>لَتَشۡهَدُونَ</w:t>
      </w:r>
      <w:proofErr w:type="spellEnd"/>
      <w:r w:rsidRPr="003E1A44">
        <w:rPr>
          <w:rtl/>
        </w:rPr>
        <w:t xml:space="preserve"> أَنَّ مَعَ </w:t>
      </w:r>
      <w:proofErr w:type="spellStart"/>
      <w:r w:rsidRPr="003E1A44">
        <w:rPr>
          <w:rFonts w:hint="cs"/>
          <w:rtl/>
        </w:rPr>
        <w:t>ٱ</w:t>
      </w:r>
      <w:r w:rsidRPr="003E1A44">
        <w:rPr>
          <w:rFonts w:hint="eastAsia"/>
          <w:rtl/>
        </w:rPr>
        <w:t>للَّهِ</w:t>
      </w:r>
      <w:proofErr w:type="spellEnd"/>
      <w:r w:rsidRPr="003E1A44">
        <w:rPr>
          <w:rtl/>
        </w:rPr>
        <w:t xml:space="preserve"> ءَالِهَةً </w:t>
      </w:r>
      <w:proofErr w:type="spellStart"/>
      <w:r w:rsidRPr="003E1A44">
        <w:rPr>
          <w:rtl/>
        </w:rPr>
        <w:t>أُخۡرَىٰۚ</w:t>
      </w:r>
      <w:proofErr w:type="spellEnd"/>
      <w:r w:rsidRPr="003E1A44">
        <w:rPr>
          <w:rtl/>
        </w:rPr>
        <w:t xml:space="preserve"> قُل </w:t>
      </w:r>
      <w:proofErr w:type="spellStart"/>
      <w:r w:rsidRPr="003E1A44">
        <w:rPr>
          <w:rtl/>
        </w:rPr>
        <w:t>لَّآ</w:t>
      </w:r>
      <w:proofErr w:type="spellEnd"/>
      <w:r w:rsidRPr="003E1A44">
        <w:rPr>
          <w:rtl/>
        </w:rPr>
        <w:t xml:space="preserve"> </w:t>
      </w:r>
      <w:proofErr w:type="spellStart"/>
      <w:r w:rsidRPr="003E1A44">
        <w:rPr>
          <w:rtl/>
        </w:rPr>
        <w:t>أَشۡهَدُۚ</w:t>
      </w:r>
      <w:proofErr w:type="spellEnd"/>
      <w:r w:rsidRPr="003E1A44">
        <w:rPr>
          <w:rtl/>
        </w:rPr>
        <w:t xml:space="preserve"> </w:t>
      </w:r>
      <w:proofErr w:type="spellStart"/>
      <w:r w:rsidRPr="003E1A44">
        <w:rPr>
          <w:rtl/>
        </w:rPr>
        <w:t>قُلۡ</w:t>
      </w:r>
      <w:proofErr w:type="spellEnd"/>
      <w:r w:rsidRPr="003E1A44">
        <w:rPr>
          <w:rtl/>
        </w:rPr>
        <w:t xml:space="preserve"> إِنَّمَا ه</w:t>
      </w:r>
      <w:r w:rsidRPr="003E1A44">
        <w:rPr>
          <w:rFonts w:hint="eastAsia"/>
          <w:rtl/>
        </w:rPr>
        <w:t>ُوَ</w:t>
      </w:r>
      <w:r w:rsidRPr="003E1A44">
        <w:rPr>
          <w:rtl/>
        </w:rPr>
        <w:t xml:space="preserve"> إِلَٰهٞ وَٰحِدٞ وَإِنَّنِي </w:t>
      </w:r>
      <w:proofErr w:type="spellStart"/>
      <w:r w:rsidRPr="003E1A44">
        <w:rPr>
          <w:rtl/>
        </w:rPr>
        <w:t>بَرِيٓء</w:t>
      </w:r>
      <w:proofErr w:type="spellEnd"/>
      <w:r w:rsidRPr="003E1A44">
        <w:rPr>
          <w:rtl/>
        </w:rPr>
        <w:t>ٞ مِّمَّا تُشۡرِكُونَ١٩</w:t>
      </w:r>
      <w:r w:rsidRPr="003E1A44">
        <w:rPr>
          <w:rFonts w:ascii="Traditional Arabic" w:cs="Traditional Arabic"/>
          <w:rtl/>
        </w:rPr>
        <w:t>﴾</w:t>
      </w:r>
      <w:r w:rsidRPr="003E1A44">
        <w:rPr>
          <w:rtl/>
        </w:rPr>
        <w:t xml:space="preserve"> </w:t>
      </w:r>
      <w:r w:rsidRPr="003E1A44">
        <w:rPr>
          <w:rStyle w:val="Char0"/>
          <w:rtl/>
        </w:rPr>
        <w:t>[الأنعام: 19]</w:t>
      </w:r>
    </w:p>
    <w:p w14:paraId="3978DE14" w14:textId="77777777" w:rsidR="008308F7" w:rsidRPr="003E1A44" w:rsidRDefault="00A80084" w:rsidP="00F81ECE">
      <w:pPr>
        <w:pStyle w:val="a0"/>
      </w:pPr>
      <w:r w:rsidRPr="003E1A44">
        <w:t>"Sema: Kitu gani ushahidi wake mkubwa kabisa? Sema: Mwenyezi Mungu.</w:t>
      </w:r>
      <w:r w:rsidR="00A64F8E" w:rsidRPr="006F153C">
        <w:t xml:space="preserve"> </w:t>
      </w:r>
      <w:r w:rsidR="00A64F8E" w:rsidRPr="003E1A44">
        <w:t xml:space="preserve">Yeye </w:t>
      </w:r>
      <w:r w:rsidRPr="003E1A44">
        <w:t>ndiye shahidi baina yangu na nyinyi. Na nimefunuliwa Qur'ani hii ili kwayo niwaonye nyinyi na kila inayemfikia. Ati kweli nyinyi mnashuhudia kuwa pamoja na Mwenyezi Mungu wapo miungu wengine? Sema: Mimi sishuhudii hayo. Sema: Hakika</w:t>
      </w:r>
      <w:r w:rsidR="00F81ECE" w:rsidRPr="003E1A44">
        <w:t xml:space="preserve"> Yeye </w:t>
      </w:r>
      <w:r w:rsidRPr="003E1A44">
        <w:t>ni Mungu mmoja tu, nami niko mbali na mnaowashirikisha (Naye</w:t>
      </w:r>
      <w:r w:rsidR="00F81ECE" w:rsidRPr="003E1A44">
        <w:t>)</w:t>
      </w:r>
      <w:r w:rsidRPr="003E1A44">
        <w:t>." [Al-An'am: 19].</w:t>
      </w:r>
    </w:p>
    <w:p w14:paraId="6CEC786F" w14:textId="77777777" w:rsidR="008308F7" w:rsidRPr="003E1A44" w:rsidRDefault="00A80084">
      <w:r w:rsidRPr="00F848FD">
        <w:rPr>
          <w:w w:val="95"/>
        </w:rPr>
        <w:t>Na Mwenyezi Mungu, Mtukufu alishuhudia, na pia akashuhudia shahidi mtukufu zaidi katika viumbe wake,</w:t>
      </w:r>
      <w:r w:rsidRPr="003E1A44">
        <w:t xml:space="preserve"> ambao ni Malaika na watu wenye elimu, juu ya kishuhudiwa kitukufu zaidi, ambacho ni Upweke wake na uungu wake, amesema Mwenyezi Mungu Mtukufu:</w:t>
      </w:r>
    </w:p>
    <w:p w14:paraId="46D52BFE" w14:textId="77777777" w:rsidR="008308F7" w:rsidRPr="003E1A44" w:rsidRDefault="00A80084">
      <w:pPr>
        <w:pStyle w:val="a"/>
        <w:rPr>
          <w:rStyle w:val="Char0"/>
        </w:rPr>
      </w:pPr>
      <w:r w:rsidRPr="003E1A44">
        <w:rPr>
          <w:rFonts w:ascii="Traditional Arabic" w:cs="Traditional Arabic"/>
          <w:rtl/>
        </w:rPr>
        <w:t>﴿</w:t>
      </w:r>
      <w:r w:rsidRPr="003E1A44">
        <w:rPr>
          <w:rtl/>
        </w:rPr>
        <w:t xml:space="preserve">شَهِدَ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أَنَّهُ</w:t>
      </w:r>
      <w:r w:rsidRPr="003E1A44">
        <w:rPr>
          <w:rFonts w:hint="cs"/>
          <w:rtl/>
        </w:rPr>
        <w:t>ۥ</w:t>
      </w:r>
      <w:proofErr w:type="spellEnd"/>
      <w:r w:rsidRPr="003E1A44">
        <w:rPr>
          <w:rtl/>
        </w:rPr>
        <w:t xml:space="preserve"> </w:t>
      </w:r>
      <w:proofErr w:type="spellStart"/>
      <w:r w:rsidRPr="003E1A44">
        <w:rPr>
          <w:rtl/>
        </w:rPr>
        <w:t>لَآ</w:t>
      </w:r>
      <w:proofErr w:type="spellEnd"/>
      <w:r w:rsidRPr="003E1A44">
        <w:rPr>
          <w:rtl/>
        </w:rPr>
        <w:t xml:space="preserve"> إِلَٰهَ إِلَّا هُوَ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وَأُوْلُواْ </w:t>
      </w:r>
      <w:proofErr w:type="spellStart"/>
      <w:r w:rsidRPr="003E1A44">
        <w:rPr>
          <w:rFonts w:hint="cs"/>
          <w:rtl/>
        </w:rPr>
        <w:t>ٱ</w:t>
      </w:r>
      <w:r w:rsidRPr="003E1A44">
        <w:rPr>
          <w:rFonts w:hint="eastAsia"/>
          <w:rtl/>
        </w:rPr>
        <w:t>لۡعِلۡمِ</w:t>
      </w:r>
      <w:proofErr w:type="spellEnd"/>
      <w:r w:rsidRPr="003E1A44">
        <w:rPr>
          <w:rtl/>
        </w:rPr>
        <w:t xml:space="preserve"> </w:t>
      </w:r>
      <w:proofErr w:type="spellStart"/>
      <w:r w:rsidRPr="003E1A44">
        <w:rPr>
          <w:rtl/>
        </w:rPr>
        <w:t>قَآئِمَۢا</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لۡقِسۡطِۚ</w:t>
      </w:r>
      <w:proofErr w:type="spellEnd"/>
      <w:r w:rsidRPr="003E1A44">
        <w:rPr>
          <w:rtl/>
        </w:rPr>
        <w:t xml:space="preserve"> </w:t>
      </w:r>
      <w:proofErr w:type="spellStart"/>
      <w:r w:rsidRPr="003E1A44">
        <w:rPr>
          <w:rtl/>
        </w:rPr>
        <w:t>لَآ</w:t>
      </w:r>
      <w:proofErr w:type="spellEnd"/>
      <w:r w:rsidRPr="003E1A44">
        <w:rPr>
          <w:rtl/>
        </w:rPr>
        <w:t xml:space="preserve"> إِلَٰهَ إِلَّا هُوَ </w:t>
      </w:r>
      <w:proofErr w:type="spellStart"/>
      <w:r w:rsidRPr="003E1A44">
        <w:rPr>
          <w:rFonts w:hint="cs"/>
          <w:rtl/>
        </w:rPr>
        <w:t>ٱ</w:t>
      </w:r>
      <w:r w:rsidRPr="003E1A44">
        <w:rPr>
          <w:rFonts w:hint="eastAsia"/>
          <w:rtl/>
        </w:rPr>
        <w:t>لۡعَزِيزُ</w:t>
      </w:r>
      <w:proofErr w:type="spellEnd"/>
      <w:r w:rsidRPr="003E1A44">
        <w:rPr>
          <w:rtl/>
        </w:rPr>
        <w:t xml:space="preserve"> </w:t>
      </w:r>
      <w:r w:rsidRPr="003E1A44">
        <w:rPr>
          <w:rFonts w:hint="cs"/>
          <w:rtl/>
        </w:rPr>
        <w:t>ٱ</w:t>
      </w:r>
      <w:r w:rsidRPr="003E1A44">
        <w:rPr>
          <w:rFonts w:hint="eastAsia"/>
          <w:rtl/>
        </w:rPr>
        <w:t>لۡحَكِيمُ</w:t>
      </w:r>
      <w:r w:rsidRPr="003E1A44">
        <w:rPr>
          <w:rtl/>
        </w:rPr>
        <w:t>١٨</w:t>
      </w:r>
      <w:r w:rsidRPr="003E1A44">
        <w:rPr>
          <w:rFonts w:ascii="Traditional Arabic" w:cs="Traditional Arabic"/>
          <w:rtl/>
        </w:rPr>
        <w:t>﴾</w:t>
      </w:r>
      <w:r w:rsidRPr="003E1A44">
        <w:rPr>
          <w:rtl/>
        </w:rPr>
        <w:t xml:space="preserve"> </w:t>
      </w:r>
      <w:r w:rsidRPr="003E1A44">
        <w:rPr>
          <w:rStyle w:val="Char0"/>
          <w:rtl/>
        </w:rPr>
        <w:t>[آل عمران: 18]</w:t>
      </w:r>
    </w:p>
    <w:p w14:paraId="7B0577E0" w14:textId="77777777" w:rsidR="008308F7" w:rsidRPr="00B608EE" w:rsidRDefault="00A80084" w:rsidP="001C4BBE">
      <w:pPr>
        <w:pStyle w:val="a0"/>
        <w:rPr>
          <w:w w:val="90"/>
        </w:rPr>
      </w:pPr>
      <w:r w:rsidRPr="00B608EE">
        <w:rPr>
          <w:w w:val="90"/>
        </w:rPr>
        <w:t>"Mwenyezi Mungu, na Malaika, na wenye elimu, wameshuhudia kuwa hakika hapana mungu ila</w:t>
      </w:r>
      <w:r w:rsidR="001C4BBE" w:rsidRPr="00B608EE">
        <w:rPr>
          <w:w w:val="90"/>
        </w:rPr>
        <w:t xml:space="preserve"> Yeye</w:t>
      </w:r>
      <w:r w:rsidRPr="00B608EE">
        <w:rPr>
          <w:w w:val="90"/>
        </w:rPr>
        <w:t>, ndiye Mwenye kusimamisha uadilifu; hapana mungu ila</w:t>
      </w:r>
      <w:r w:rsidR="004F2B1E" w:rsidRPr="00B608EE">
        <w:rPr>
          <w:w w:val="90"/>
        </w:rPr>
        <w:t xml:space="preserve"> </w:t>
      </w:r>
      <w:r w:rsidR="001C4BBE" w:rsidRPr="00B608EE">
        <w:rPr>
          <w:w w:val="90"/>
        </w:rPr>
        <w:t xml:space="preserve">Yeye </w:t>
      </w:r>
      <w:r w:rsidRPr="00B608EE">
        <w:rPr>
          <w:w w:val="90"/>
        </w:rPr>
        <w:t>Mwenye nguvu na Mwenye hekima." [Al-Imran: 18]</w:t>
      </w:r>
    </w:p>
    <w:p w14:paraId="1BD4CCF4" w14:textId="77777777" w:rsidR="008308F7" w:rsidRPr="003E1A44" w:rsidRDefault="00A80084">
      <w:r w:rsidRPr="003E1A44">
        <w:t>Basi wakawa Malaika na watu wenye elimu wameshuhudia kile ambacho Mwenyezi Mungu alikuwa amejishuhudia mwenyewe:</w:t>
      </w:r>
    </w:p>
    <w:p w14:paraId="4DC77ACA" w14:textId="77777777" w:rsidR="008308F7" w:rsidRPr="003E1A44" w:rsidRDefault="00A80084">
      <w:pPr>
        <w:pStyle w:val="a"/>
        <w:rPr>
          <w:rStyle w:val="Char0"/>
        </w:rPr>
      </w:pPr>
      <w:r w:rsidRPr="003E1A44">
        <w:rPr>
          <w:rFonts w:ascii="Traditional Arabic" w:cs="Traditional Arabic"/>
          <w:rtl/>
        </w:rPr>
        <w:t>﴿</w:t>
      </w:r>
      <w:r w:rsidRPr="003E1A44">
        <w:rPr>
          <w:rtl/>
        </w:rPr>
        <w:t xml:space="preserve"> وَكَفَىٰ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شَهِيدٗا</w:t>
      </w:r>
      <w:proofErr w:type="spellEnd"/>
      <w:r w:rsidRPr="003E1A44">
        <w:t xml:space="preserve"> </w:t>
      </w:r>
      <w:r w:rsidRPr="003E1A44">
        <w:rPr>
          <w:rtl/>
        </w:rPr>
        <w:t>٧٩</w:t>
      </w:r>
      <w:r w:rsidRPr="003E1A44">
        <w:rPr>
          <w:rFonts w:ascii="Traditional Arabic" w:cs="Traditional Arabic"/>
          <w:rtl/>
        </w:rPr>
        <w:t>﴾</w:t>
      </w:r>
      <w:r w:rsidRPr="003E1A44">
        <w:rPr>
          <w:rtl/>
        </w:rPr>
        <w:t xml:space="preserve"> </w:t>
      </w:r>
      <w:r w:rsidRPr="003E1A44">
        <w:rPr>
          <w:rStyle w:val="Char0"/>
          <w:rtl/>
        </w:rPr>
        <w:t>[النساء: 79]</w:t>
      </w:r>
    </w:p>
    <w:p w14:paraId="78BE8287" w14:textId="77777777" w:rsidR="008308F7" w:rsidRPr="003E1A44" w:rsidRDefault="00A80084">
      <w:pPr>
        <w:pStyle w:val="a0"/>
      </w:pPr>
      <w:r w:rsidRPr="003E1A44">
        <w:t>"Na Mwenyezi Mungu anatosha kuwa shahidi.</w:t>
      </w:r>
      <w:r w:rsidRPr="006F153C">
        <w:t>" [</w:t>
      </w:r>
      <w:r w:rsidRPr="003E1A44">
        <w:t>An-Nisaa: 79].</w:t>
      </w:r>
    </w:p>
    <w:p w14:paraId="3FA26B81" w14:textId="77777777" w:rsidR="00767C4F" w:rsidRDefault="00767C4F" w:rsidP="00133936"/>
    <w:p w14:paraId="55031472" w14:textId="77777777" w:rsidR="00767C4F" w:rsidRDefault="00767C4F" w:rsidP="00133936"/>
    <w:p w14:paraId="7234386C" w14:textId="77777777" w:rsidR="00767C4F" w:rsidRDefault="00767C4F" w:rsidP="00133936"/>
    <w:p w14:paraId="58656D5C" w14:textId="77777777" w:rsidR="008308F7" w:rsidRPr="003E1A44" w:rsidRDefault="00A80084" w:rsidP="00133936">
      <w:r w:rsidRPr="003E1A44">
        <w:lastRenderedPageBreak/>
        <w:t xml:space="preserve">Na Mwenyezi Mungu alisimamisha hoja juu ya viumbe wake </w:t>
      </w:r>
      <w:r w:rsidR="004C1B7C" w:rsidRPr="003E1A44">
        <w:t xml:space="preserve">kwamba Yeye </w:t>
      </w:r>
      <w:r w:rsidRPr="003E1A44">
        <w:t xml:space="preserve">ndiye Muumba wa kila kitu kilichomo katika ulimwengu huu. Bali alifanya kila ishara ya kiulimwengu kuwa ni ushahidi juu ya kustahiki kwake uungu na kuabudiwa. Na ndiyo maana wameulizwa mara nyingi katika Qur'ani juu ya jambo hili na kukiri kwao </w:t>
      </w:r>
      <w:r w:rsidR="00133936" w:rsidRPr="003E1A44">
        <w:t xml:space="preserve">kwamba Yeye </w:t>
      </w:r>
      <w:r w:rsidRPr="003E1A44">
        <w:t xml:space="preserve">ndiye Muumba, </w:t>
      </w:r>
      <w:r w:rsidRPr="00317FF5">
        <w:rPr>
          <w:w w:val="90"/>
        </w:rPr>
        <w:t xml:space="preserve">Mwenye kuruzuku, anayehuisha, anayefisha, kisha </w:t>
      </w:r>
      <w:r w:rsidRPr="003E1A44">
        <w:t>akawakemea kwa nini hawamuabudu au kwa nini wanaabudu mwingine pamoja naye, amesema Mwenyezi Mungu Mtukufu:</w:t>
      </w:r>
    </w:p>
    <w:p w14:paraId="46215271" w14:textId="77777777" w:rsidR="008308F7" w:rsidRPr="003E1A44" w:rsidRDefault="00A80084">
      <w:pPr>
        <w:pStyle w:val="a"/>
        <w:rPr>
          <w:rStyle w:val="Char0"/>
        </w:rPr>
      </w:pPr>
      <w:r w:rsidRPr="003E1A44">
        <w:rPr>
          <w:rFonts w:cs="Traditional Arabic"/>
          <w:rtl/>
        </w:rPr>
        <w:t>﴿</w:t>
      </w:r>
      <w:r w:rsidRPr="003E1A44">
        <w:rPr>
          <w:rtl/>
        </w:rPr>
        <w:t xml:space="preserve">وَلَئِن </w:t>
      </w:r>
      <w:proofErr w:type="spellStart"/>
      <w:r w:rsidRPr="003E1A44">
        <w:rPr>
          <w:rtl/>
        </w:rPr>
        <w:t>سَأَلۡتَهُم</w:t>
      </w:r>
      <w:proofErr w:type="spellEnd"/>
      <w:r w:rsidRPr="003E1A44">
        <w:rPr>
          <w:rtl/>
        </w:rPr>
        <w:t xml:space="preserve"> </w:t>
      </w:r>
      <w:proofErr w:type="spellStart"/>
      <w:r w:rsidRPr="003E1A44">
        <w:rPr>
          <w:rtl/>
        </w:rPr>
        <w:t>مَّنۡ</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وَسَخَّرَ </w:t>
      </w:r>
      <w:proofErr w:type="spellStart"/>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لَيَقُولُنَّ </w:t>
      </w:r>
      <w:proofErr w:type="spellStart"/>
      <w:r w:rsidRPr="003E1A44">
        <w:rPr>
          <w:rFonts w:hint="cs"/>
          <w:rtl/>
        </w:rPr>
        <w:t>ٱ</w:t>
      </w:r>
      <w:r w:rsidRPr="003E1A44">
        <w:rPr>
          <w:rFonts w:hint="eastAsia"/>
          <w:rtl/>
        </w:rPr>
        <w:t>للَّهُۖ</w:t>
      </w:r>
      <w:proofErr w:type="spellEnd"/>
      <w:r w:rsidRPr="003E1A44">
        <w:rPr>
          <w:rtl/>
        </w:rPr>
        <w:t xml:space="preserve"> فَأَنَّىٰ يُؤۡفَكُونَ٦١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يَبۡسُطُ</w:t>
      </w:r>
      <w:proofErr w:type="spellEnd"/>
      <w:r w:rsidRPr="003E1A44">
        <w:rPr>
          <w:rtl/>
        </w:rPr>
        <w:t xml:space="preserve"> </w:t>
      </w:r>
      <w:proofErr w:type="spellStart"/>
      <w:r w:rsidRPr="003E1A44">
        <w:rPr>
          <w:rFonts w:hint="cs"/>
          <w:rtl/>
        </w:rPr>
        <w:t>ٱ</w:t>
      </w:r>
      <w:r w:rsidRPr="003E1A44">
        <w:rPr>
          <w:rFonts w:hint="eastAsia"/>
          <w:rtl/>
        </w:rPr>
        <w:t>لرِّزۡقَ</w:t>
      </w:r>
      <w:proofErr w:type="spellEnd"/>
      <w:r w:rsidRPr="003E1A44">
        <w:rPr>
          <w:rtl/>
        </w:rPr>
        <w:t xml:space="preserve"> لِمَن </w:t>
      </w:r>
      <w:proofErr w:type="spellStart"/>
      <w:r w:rsidRPr="003E1A44">
        <w:rPr>
          <w:rtl/>
        </w:rPr>
        <w:t>يَشَآءُ</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عِبَادِهِ</w:t>
      </w:r>
      <w:r w:rsidRPr="003E1A44">
        <w:rPr>
          <w:rFonts w:hint="cs"/>
          <w:rtl/>
        </w:rPr>
        <w:t>ۦ</w:t>
      </w:r>
      <w:proofErr w:type="spellEnd"/>
      <w:r w:rsidRPr="003E1A44">
        <w:rPr>
          <w:rtl/>
        </w:rPr>
        <w:t xml:space="preserve"> </w:t>
      </w:r>
      <w:proofErr w:type="spellStart"/>
      <w:r w:rsidRPr="003E1A44">
        <w:rPr>
          <w:rtl/>
        </w:rPr>
        <w:t>وَيَقۡدِرُ</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بِكُلِّ </w:t>
      </w:r>
      <w:proofErr w:type="spellStart"/>
      <w:r w:rsidRPr="003E1A44">
        <w:rPr>
          <w:rtl/>
        </w:rPr>
        <w:t>شَيۡءٍ</w:t>
      </w:r>
      <w:proofErr w:type="spellEnd"/>
      <w:r w:rsidRPr="003E1A44">
        <w:rPr>
          <w:rtl/>
        </w:rPr>
        <w:t xml:space="preserve"> عَلِيمٞ٦٢ وَلَئِن </w:t>
      </w:r>
      <w:proofErr w:type="spellStart"/>
      <w:r w:rsidRPr="003E1A44">
        <w:rPr>
          <w:rtl/>
        </w:rPr>
        <w:t>سَأَلۡتَهُم</w:t>
      </w:r>
      <w:proofErr w:type="spellEnd"/>
      <w:r w:rsidRPr="003E1A44">
        <w:rPr>
          <w:rtl/>
        </w:rPr>
        <w:t xml:space="preserve"> مَّن نَّزَّلَ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مَآء</w:t>
      </w:r>
      <w:proofErr w:type="spellEnd"/>
      <w:r w:rsidRPr="003E1A44">
        <w:rPr>
          <w:rtl/>
        </w:rPr>
        <w:t xml:space="preserve">ٗ </w:t>
      </w:r>
      <w:proofErr w:type="spellStart"/>
      <w:r w:rsidRPr="003E1A44">
        <w:rPr>
          <w:rtl/>
        </w:rPr>
        <w:t>فَأَحۡيَا</w:t>
      </w:r>
      <w:proofErr w:type="spellEnd"/>
      <w:r w:rsidRPr="003E1A44">
        <w:rPr>
          <w:rtl/>
        </w:rPr>
        <w:t xml:space="preserve"> بِهِ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tl/>
        </w:rPr>
        <w:t>مَوۡتِهَا</w:t>
      </w:r>
      <w:proofErr w:type="spellEnd"/>
      <w:r w:rsidRPr="003E1A44">
        <w:rPr>
          <w:rtl/>
        </w:rPr>
        <w:t xml:space="preserve"> لَيَقُولُنَّ </w:t>
      </w:r>
      <w:proofErr w:type="spellStart"/>
      <w:r w:rsidRPr="003E1A44">
        <w:rPr>
          <w:rFonts w:hint="cs"/>
          <w:rtl/>
        </w:rPr>
        <w:t>ٱ</w:t>
      </w:r>
      <w:r w:rsidRPr="003E1A44">
        <w:rPr>
          <w:rFonts w:hint="eastAsia"/>
          <w:rtl/>
        </w:rPr>
        <w:t>للَّهُۚ</w:t>
      </w:r>
      <w:proofErr w:type="spellEnd"/>
      <w:r w:rsidRPr="003E1A44">
        <w:rPr>
          <w:rtl/>
        </w:rPr>
        <w:t xml:space="preserve"> قُلِ </w:t>
      </w:r>
      <w:proofErr w:type="spellStart"/>
      <w:r w:rsidRPr="003E1A44">
        <w:rPr>
          <w:rFonts w:hint="cs"/>
          <w:rtl/>
        </w:rPr>
        <w:t>ٱ</w:t>
      </w:r>
      <w:r w:rsidRPr="003E1A44">
        <w:rPr>
          <w:rFonts w:hint="eastAsia"/>
          <w:rtl/>
        </w:rPr>
        <w:t>لۡحَمۡدُ</w:t>
      </w:r>
      <w:proofErr w:type="spellEnd"/>
      <w:r w:rsidRPr="003E1A44">
        <w:rPr>
          <w:rtl/>
        </w:rPr>
        <w:t xml:space="preserve"> </w:t>
      </w:r>
      <w:proofErr w:type="spellStart"/>
      <w:r w:rsidRPr="003E1A44">
        <w:rPr>
          <w:rtl/>
        </w:rPr>
        <w:t>لِلَّهِۚ</w:t>
      </w:r>
      <w:proofErr w:type="spellEnd"/>
      <w:r w:rsidRPr="003E1A44">
        <w:rPr>
          <w:rtl/>
        </w:rPr>
        <w:t xml:space="preserve"> </w:t>
      </w:r>
      <w:proofErr w:type="spellStart"/>
      <w:r w:rsidRPr="003E1A44">
        <w:rPr>
          <w:rtl/>
        </w:rPr>
        <w:t>بَلۡ</w:t>
      </w:r>
      <w:proofErr w:type="spellEnd"/>
      <w:r w:rsidRPr="003E1A44">
        <w:rPr>
          <w:rtl/>
        </w:rPr>
        <w:t xml:space="preserve"> </w:t>
      </w:r>
      <w:proofErr w:type="spellStart"/>
      <w:r w:rsidRPr="003E1A44">
        <w:rPr>
          <w:rtl/>
        </w:rPr>
        <w:t>أَكۡثَرُهُمۡ</w:t>
      </w:r>
      <w:proofErr w:type="spellEnd"/>
      <w:r w:rsidRPr="003E1A44">
        <w:rPr>
          <w:rtl/>
        </w:rPr>
        <w:t xml:space="preserve"> لَا </w:t>
      </w:r>
      <w:proofErr w:type="spellStart"/>
      <w:r w:rsidRPr="003E1A44">
        <w:rPr>
          <w:rtl/>
        </w:rPr>
        <w:t>يَعۡقِلُونَ</w:t>
      </w:r>
      <w:proofErr w:type="spellEnd"/>
      <w:r w:rsidRPr="003E1A44">
        <w:rPr>
          <w:rtl/>
        </w:rPr>
        <w:t xml:space="preserve"> ٦٣</w:t>
      </w:r>
      <w:r w:rsidRPr="003E1A44">
        <w:rPr>
          <w:rFonts w:cs="Traditional Arabic"/>
          <w:rtl/>
        </w:rPr>
        <w:t>﴾</w:t>
      </w:r>
      <w:r w:rsidRPr="003E1A44">
        <w:rPr>
          <w:rtl/>
        </w:rPr>
        <w:t xml:space="preserve"> </w:t>
      </w:r>
      <w:r w:rsidRPr="003E1A44">
        <w:rPr>
          <w:rStyle w:val="Char0"/>
          <w:rtl/>
        </w:rPr>
        <w:t>[العنكبوت: 61-63]</w:t>
      </w:r>
    </w:p>
    <w:p w14:paraId="076481BC" w14:textId="77777777" w:rsidR="008308F7" w:rsidRPr="003E1A44" w:rsidRDefault="00A80084">
      <w:pPr>
        <w:pStyle w:val="a0"/>
      </w:pPr>
      <w:r w:rsidRPr="003E1A44">
        <w:t>"Na ukiwauliza; Ni nani aliyeumba mbingu na ardhi na akafanya jua na mwezi kutiii amri yake? Bila ya shaka, watasema: Mwenyezi Mungu. Wapi basi wanakogeuzwa? * Mwenyezi Mungu humkunjulia riziki amtakaye katika waja wake na humkunjia amtakaye. Kwa hakika Mwenyezi Mungu ni Mjuzi wa kila kitu *</w:t>
      </w:r>
      <w:r w:rsidRPr="003E1A44">
        <w:rPr>
          <w:rFonts w:hint="cs"/>
          <w:rtl/>
        </w:rPr>
        <w:t xml:space="preserve"> </w:t>
      </w:r>
      <w:r w:rsidRPr="003E1A44">
        <w:t xml:space="preserve"> Na ukiwauliza: Ni nani anayeteremsha maji kutoka mbinguni, na akaihuisha ardhi baada ya kufa kwake? Bila ya shaka watasema: Ni Mwenyezi Mungu. Sema: Alhamdulillahi (Sifa njema zote ni za Mwenyezi Mungu) . Bali wengi wao hawatumii akili.</w:t>
      </w:r>
      <w:r w:rsidRPr="006F153C">
        <w:t>" [</w:t>
      </w:r>
      <w:r w:rsidRPr="003E1A44">
        <w:t>Al-Ankabut: 61-63]</w:t>
      </w:r>
    </w:p>
    <w:p w14:paraId="35D1C41E" w14:textId="77777777" w:rsidR="008308F7" w:rsidRPr="003E1A44" w:rsidRDefault="00A80084">
      <w:r w:rsidRPr="003E1A44">
        <w:t>Amesema Mwenyezi Mungu Mtukufu:</w:t>
      </w:r>
    </w:p>
    <w:p w14:paraId="4B5D7CED" w14:textId="77777777" w:rsidR="008308F7" w:rsidRPr="003E1A44" w:rsidRDefault="00A80084">
      <w:pPr>
        <w:pStyle w:val="a"/>
        <w:rPr>
          <w:rStyle w:val="Char0"/>
        </w:rPr>
      </w:pPr>
      <w:r w:rsidRPr="003E1A44">
        <w:rPr>
          <w:rFonts w:cs="Traditional Arabic"/>
          <w:rtl/>
        </w:rPr>
        <w:t>﴿</w:t>
      </w:r>
      <w:r w:rsidRPr="003E1A44">
        <w:rPr>
          <w:rtl/>
        </w:rPr>
        <w:t xml:space="preserve">وَلَئِن </w:t>
      </w:r>
      <w:proofErr w:type="spellStart"/>
      <w:r w:rsidRPr="003E1A44">
        <w:rPr>
          <w:rtl/>
        </w:rPr>
        <w:t>سَأَلۡتَهُم</w:t>
      </w:r>
      <w:proofErr w:type="spellEnd"/>
      <w:r w:rsidRPr="003E1A44">
        <w:rPr>
          <w:rtl/>
        </w:rPr>
        <w:t xml:space="preserve"> </w:t>
      </w:r>
      <w:proofErr w:type="spellStart"/>
      <w:r w:rsidRPr="003E1A44">
        <w:rPr>
          <w:rtl/>
        </w:rPr>
        <w:t>مَّنۡ</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لَيَقُولُنَّ خَلَقَهُنَّ </w:t>
      </w:r>
      <w:proofErr w:type="spellStart"/>
      <w:r w:rsidRPr="003E1A44">
        <w:rPr>
          <w:rFonts w:hint="cs"/>
          <w:rtl/>
        </w:rPr>
        <w:t>ٱ</w:t>
      </w:r>
      <w:r w:rsidRPr="003E1A44">
        <w:rPr>
          <w:rFonts w:hint="eastAsia"/>
          <w:rtl/>
        </w:rPr>
        <w:t>لۡعَزِيزُ</w:t>
      </w:r>
      <w:proofErr w:type="spellEnd"/>
      <w:r w:rsidRPr="003E1A44">
        <w:rPr>
          <w:rtl/>
        </w:rPr>
        <w:t xml:space="preserve"> </w:t>
      </w:r>
      <w:r w:rsidRPr="003E1A44">
        <w:rPr>
          <w:rFonts w:hint="cs"/>
          <w:rtl/>
        </w:rPr>
        <w:t>ٱ</w:t>
      </w:r>
      <w:r w:rsidRPr="003E1A44">
        <w:rPr>
          <w:rFonts w:hint="eastAsia"/>
          <w:rtl/>
        </w:rPr>
        <w:t>لۡعَلِيمُ</w:t>
      </w:r>
      <w:r w:rsidRPr="003E1A44">
        <w:rPr>
          <w:rtl/>
        </w:rPr>
        <w:t xml:space="preserve">٩ </w:t>
      </w:r>
      <w:proofErr w:type="spellStart"/>
      <w:r w:rsidRPr="003E1A44">
        <w:rPr>
          <w:rFonts w:hint="cs"/>
          <w:rtl/>
        </w:rPr>
        <w:t>ٱ</w:t>
      </w:r>
      <w:r w:rsidRPr="003E1A44">
        <w:rPr>
          <w:rFonts w:hint="eastAsia"/>
          <w:rtl/>
        </w:rPr>
        <w:t>لَّذِي</w:t>
      </w:r>
      <w:proofErr w:type="spellEnd"/>
      <w:r w:rsidRPr="003E1A44">
        <w:rPr>
          <w:rtl/>
        </w:rPr>
        <w:t xml:space="preserve"> جَعَلَ لَكُمُ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مَهۡدٗا</w:t>
      </w:r>
      <w:proofErr w:type="spellEnd"/>
      <w:r w:rsidRPr="003E1A44">
        <w:rPr>
          <w:rtl/>
        </w:rPr>
        <w:t xml:space="preserve"> وَجَعَلَ </w:t>
      </w:r>
      <w:proofErr w:type="spellStart"/>
      <w:r w:rsidRPr="003E1A44">
        <w:rPr>
          <w:rtl/>
        </w:rPr>
        <w:t>لَكُمۡ</w:t>
      </w:r>
      <w:proofErr w:type="spellEnd"/>
      <w:r w:rsidRPr="003E1A44">
        <w:rPr>
          <w:rtl/>
        </w:rPr>
        <w:t xml:space="preserve"> فِيهَا </w:t>
      </w:r>
      <w:proofErr w:type="spellStart"/>
      <w:r w:rsidRPr="003E1A44">
        <w:rPr>
          <w:rtl/>
        </w:rPr>
        <w:t>سُبُلٗا</w:t>
      </w:r>
      <w:proofErr w:type="spellEnd"/>
      <w:r w:rsidRPr="003E1A44">
        <w:rPr>
          <w:rtl/>
        </w:rPr>
        <w:t xml:space="preserve"> </w:t>
      </w:r>
      <w:proofErr w:type="spellStart"/>
      <w:r w:rsidRPr="003E1A44">
        <w:rPr>
          <w:rtl/>
        </w:rPr>
        <w:t>لَّعَلَّكُمۡ</w:t>
      </w:r>
      <w:proofErr w:type="spellEnd"/>
      <w:r w:rsidRPr="003E1A44">
        <w:rPr>
          <w:rtl/>
        </w:rPr>
        <w:t xml:space="preserve"> </w:t>
      </w:r>
      <w:proofErr w:type="spellStart"/>
      <w:r w:rsidRPr="003E1A44">
        <w:rPr>
          <w:rtl/>
        </w:rPr>
        <w:t>تَهۡتَدُونَ</w:t>
      </w:r>
      <w:proofErr w:type="spellEnd"/>
      <w:r w:rsidRPr="003E1A44">
        <w:rPr>
          <w:rtl/>
        </w:rPr>
        <w:t xml:space="preserve"> ١٠ </w:t>
      </w:r>
      <w:proofErr w:type="spellStart"/>
      <w:r w:rsidRPr="003E1A44">
        <w:rPr>
          <w:rtl/>
        </w:rPr>
        <w:t>وَ</w:t>
      </w:r>
      <w:r w:rsidRPr="003E1A44">
        <w:rPr>
          <w:rFonts w:hint="cs"/>
          <w:rtl/>
        </w:rPr>
        <w:t>ٱ</w:t>
      </w:r>
      <w:r w:rsidRPr="003E1A44">
        <w:rPr>
          <w:rFonts w:hint="eastAsia"/>
          <w:rtl/>
        </w:rPr>
        <w:t>لَّذِي</w:t>
      </w:r>
      <w:proofErr w:type="spellEnd"/>
      <w:r w:rsidRPr="003E1A44">
        <w:rPr>
          <w:rtl/>
        </w:rPr>
        <w:t xml:space="preserve"> نَزَّلَ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مَآءَۢ</w:t>
      </w:r>
      <w:proofErr w:type="spellEnd"/>
      <w:r w:rsidRPr="003E1A44">
        <w:rPr>
          <w:rtl/>
        </w:rPr>
        <w:t xml:space="preserve"> بِقَدَرٖ </w:t>
      </w:r>
      <w:proofErr w:type="spellStart"/>
      <w:r w:rsidRPr="003E1A44">
        <w:rPr>
          <w:rtl/>
        </w:rPr>
        <w:t>فَأَنشَرۡنَا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بَلۡدَة</w:t>
      </w:r>
      <w:proofErr w:type="spellEnd"/>
      <w:r w:rsidRPr="003E1A44">
        <w:rPr>
          <w:rtl/>
        </w:rPr>
        <w:t xml:space="preserve">ٗ </w:t>
      </w:r>
      <w:proofErr w:type="spellStart"/>
      <w:r w:rsidRPr="003E1A44">
        <w:rPr>
          <w:rtl/>
        </w:rPr>
        <w:t>مَّيۡتٗاۚ</w:t>
      </w:r>
      <w:proofErr w:type="spellEnd"/>
      <w:r w:rsidRPr="003E1A44">
        <w:rPr>
          <w:rtl/>
        </w:rPr>
        <w:t xml:space="preserve"> كَذَٰلِكَ تُخۡرَجُونَ١١ </w:t>
      </w:r>
      <w:proofErr w:type="spellStart"/>
      <w:r w:rsidRPr="003E1A44">
        <w:rPr>
          <w:rtl/>
        </w:rPr>
        <w:t>وَ</w:t>
      </w:r>
      <w:r w:rsidRPr="003E1A44">
        <w:rPr>
          <w:rFonts w:hint="cs"/>
          <w:rtl/>
        </w:rPr>
        <w:t>ٱ</w:t>
      </w:r>
      <w:r w:rsidRPr="003E1A44">
        <w:rPr>
          <w:rFonts w:hint="eastAsia"/>
          <w:rtl/>
        </w:rPr>
        <w:t>لَّذِي</w:t>
      </w:r>
      <w:proofErr w:type="spellEnd"/>
      <w:r w:rsidRPr="003E1A44">
        <w:rPr>
          <w:rtl/>
        </w:rPr>
        <w:t xml:space="preserve"> خَلَقَ </w:t>
      </w:r>
      <w:proofErr w:type="spellStart"/>
      <w:r w:rsidRPr="003E1A44">
        <w:rPr>
          <w:rFonts w:hint="cs"/>
          <w:rtl/>
        </w:rPr>
        <w:t>ٱ</w:t>
      </w:r>
      <w:r w:rsidRPr="003E1A44">
        <w:rPr>
          <w:rFonts w:hint="eastAsia"/>
          <w:rtl/>
        </w:rPr>
        <w:t>لۡأَزۡوَٰجَ</w:t>
      </w:r>
      <w:proofErr w:type="spellEnd"/>
      <w:r w:rsidRPr="003E1A44">
        <w:rPr>
          <w:rtl/>
        </w:rPr>
        <w:t xml:space="preserve"> كُلَّهَا وَجَعَلَ لَكُم مِّنَ </w:t>
      </w:r>
      <w:proofErr w:type="spellStart"/>
      <w:r w:rsidRPr="003E1A44">
        <w:rPr>
          <w:rFonts w:hint="cs"/>
          <w:rtl/>
        </w:rPr>
        <w:t>ٱ</w:t>
      </w:r>
      <w:r w:rsidRPr="003E1A44">
        <w:rPr>
          <w:rFonts w:hint="eastAsia"/>
          <w:rtl/>
        </w:rPr>
        <w:t>لۡفُلۡكِ</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لۡأَنۡعَٰمِ</w:t>
      </w:r>
      <w:proofErr w:type="spellEnd"/>
      <w:r w:rsidRPr="003E1A44">
        <w:rPr>
          <w:rtl/>
        </w:rPr>
        <w:t xml:space="preserve"> مَا تَرۡكَبُونَ١٢</w:t>
      </w:r>
      <w:r w:rsidRPr="003E1A44">
        <w:rPr>
          <w:rFonts w:cs="Traditional Arabic"/>
          <w:rtl/>
        </w:rPr>
        <w:t>﴾</w:t>
      </w:r>
      <w:r w:rsidRPr="003E1A44">
        <w:rPr>
          <w:rtl/>
        </w:rPr>
        <w:t xml:space="preserve"> </w:t>
      </w:r>
      <w:r w:rsidRPr="003E1A44">
        <w:rPr>
          <w:rStyle w:val="Char0"/>
          <w:rtl/>
        </w:rPr>
        <w:t>[الزخرف: 9-12]</w:t>
      </w:r>
    </w:p>
    <w:p w14:paraId="5C8E7B9E" w14:textId="77777777" w:rsidR="008308F7" w:rsidRPr="006F153C" w:rsidRDefault="00A80084">
      <w:pPr>
        <w:pStyle w:val="a0"/>
        <w:rPr>
          <w:lang w:val="pl-PL"/>
        </w:rPr>
      </w:pPr>
      <w:r w:rsidRPr="006F153C">
        <w:rPr>
          <w:lang w:val="pl-PL"/>
        </w:rPr>
        <w:t xml:space="preserve">"Na </w:t>
      </w:r>
      <w:proofErr w:type="spellStart"/>
      <w:r w:rsidRPr="006F153C">
        <w:rPr>
          <w:lang w:val="pl-PL"/>
        </w:rPr>
        <w:t>ukiwauliza</w:t>
      </w:r>
      <w:proofErr w:type="spellEnd"/>
      <w:r w:rsidRPr="006F153C">
        <w:rPr>
          <w:lang w:val="pl-PL"/>
        </w:rPr>
        <w:t xml:space="preserve">: Ni </w:t>
      </w:r>
      <w:proofErr w:type="spellStart"/>
      <w:r w:rsidRPr="006F153C">
        <w:rPr>
          <w:lang w:val="pl-PL"/>
        </w:rPr>
        <w:t>nani</w:t>
      </w:r>
      <w:proofErr w:type="spellEnd"/>
      <w:r w:rsidRPr="006F153C">
        <w:rPr>
          <w:lang w:val="pl-PL"/>
        </w:rPr>
        <w:t xml:space="preserve"> </w:t>
      </w:r>
      <w:proofErr w:type="spellStart"/>
      <w:r w:rsidRPr="006F153C">
        <w:rPr>
          <w:lang w:val="pl-PL"/>
        </w:rPr>
        <w:t>aliyeziumba</w:t>
      </w:r>
      <w:proofErr w:type="spellEnd"/>
      <w:r w:rsidRPr="006F153C">
        <w:rPr>
          <w:lang w:val="pl-PL"/>
        </w:rPr>
        <w:t xml:space="preserve"> </w:t>
      </w:r>
      <w:proofErr w:type="spellStart"/>
      <w:r w:rsidRPr="006F153C">
        <w:rPr>
          <w:lang w:val="pl-PL"/>
        </w:rPr>
        <w:t>mbingu</w:t>
      </w:r>
      <w:proofErr w:type="spellEnd"/>
      <w:r w:rsidRPr="006F153C">
        <w:rPr>
          <w:lang w:val="pl-PL"/>
        </w:rPr>
        <w:t xml:space="preserve"> na </w:t>
      </w:r>
      <w:proofErr w:type="spellStart"/>
      <w:r w:rsidRPr="006F153C">
        <w:rPr>
          <w:lang w:val="pl-PL"/>
        </w:rPr>
        <w:t>ardhi</w:t>
      </w:r>
      <w:proofErr w:type="spellEnd"/>
      <w:r w:rsidRPr="006F153C">
        <w:rPr>
          <w:lang w:val="pl-PL"/>
        </w:rPr>
        <w:t xml:space="preserve">? Bila </w:t>
      </w:r>
      <w:proofErr w:type="spellStart"/>
      <w:r w:rsidRPr="006F153C">
        <w:rPr>
          <w:lang w:val="pl-PL"/>
        </w:rPr>
        <w:t>ya</w:t>
      </w:r>
      <w:proofErr w:type="spellEnd"/>
      <w:r w:rsidRPr="006F153C">
        <w:rPr>
          <w:lang w:val="pl-PL"/>
        </w:rPr>
        <w:t xml:space="preserve"> </w:t>
      </w:r>
      <w:proofErr w:type="spellStart"/>
      <w:r w:rsidRPr="006F153C">
        <w:rPr>
          <w:lang w:val="pl-PL"/>
        </w:rPr>
        <w:t>shaka</w:t>
      </w:r>
      <w:proofErr w:type="spellEnd"/>
      <w:r w:rsidRPr="006F153C">
        <w:rPr>
          <w:lang w:val="pl-PL"/>
        </w:rPr>
        <w:t xml:space="preserve"> </w:t>
      </w:r>
      <w:proofErr w:type="spellStart"/>
      <w:r w:rsidRPr="006F153C">
        <w:rPr>
          <w:lang w:val="pl-PL"/>
        </w:rPr>
        <w:t>watasema</w:t>
      </w:r>
      <w:proofErr w:type="spellEnd"/>
      <w:r w:rsidRPr="006F153C">
        <w:rPr>
          <w:lang w:val="pl-PL"/>
        </w:rPr>
        <w:t xml:space="preserve">: </w:t>
      </w:r>
      <w:proofErr w:type="spellStart"/>
      <w:r w:rsidRPr="006F153C">
        <w:rPr>
          <w:lang w:val="pl-PL"/>
        </w:rPr>
        <w:t>Kaziumba</w:t>
      </w:r>
      <w:proofErr w:type="spellEnd"/>
      <w:r w:rsidRPr="006F153C">
        <w:rPr>
          <w:lang w:val="pl-PL"/>
        </w:rPr>
        <w:t xml:space="preserve"> </w:t>
      </w:r>
      <w:proofErr w:type="spellStart"/>
      <w:r w:rsidRPr="006F153C">
        <w:rPr>
          <w:lang w:val="pl-PL"/>
        </w:rPr>
        <w:t>Mwenye</w:t>
      </w:r>
      <w:proofErr w:type="spellEnd"/>
      <w:r w:rsidRPr="006F153C">
        <w:rPr>
          <w:lang w:val="pl-PL"/>
        </w:rPr>
        <w:t xml:space="preserve"> </w:t>
      </w:r>
      <w:proofErr w:type="spellStart"/>
      <w:r w:rsidRPr="006F153C">
        <w:rPr>
          <w:lang w:val="pl-PL"/>
        </w:rPr>
        <w:t>nguvu</w:t>
      </w:r>
      <w:proofErr w:type="spellEnd"/>
      <w:r w:rsidRPr="006F153C">
        <w:rPr>
          <w:lang w:val="pl-PL"/>
        </w:rPr>
        <w:t xml:space="preserve">, </w:t>
      </w:r>
      <w:proofErr w:type="spellStart"/>
      <w:r w:rsidRPr="006F153C">
        <w:rPr>
          <w:lang w:val="pl-PL"/>
        </w:rPr>
        <w:t>Mjuzi</w:t>
      </w:r>
      <w:proofErr w:type="spellEnd"/>
      <w:r w:rsidRPr="006F153C">
        <w:rPr>
          <w:lang w:val="pl-PL"/>
        </w:rPr>
        <w:t xml:space="preserve"> * </w:t>
      </w:r>
      <w:proofErr w:type="spellStart"/>
      <w:r w:rsidRPr="006F153C">
        <w:rPr>
          <w:lang w:val="pl-PL"/>
        </w:rPr>
        <w:t>Ambaye</w:t>
      </w:r>
      <w:proofErr w:type="spellEnd"/>
      <w:r w:rsidRPr="006F153C">
        <w:rPr>
          <w:lang w:val="pl-PL"/>
        </w:rPr>
        <w:t xml:space="preserve"> </w:t>
      </w:r>
      <w:proofErr w:type="spellStart"/>
      <w:r w:rsidRPr="006F153C">
        <w:rPr>
          <w:lang w:val="pl-PL"/>
        </w:rPr>
        <w:t>aliwafanyia</w:t>
      </w:r>
      <w:proofErr w:type="spellEnd"/>
      <w:r w:rsidRPr="006F153C">
        <w:rPr>
          <w:lang w:val="pl-PL"/>
        </w:rPr>
        <w:t xml:space="preserve"> </w:t>
      </w:r>
      <w:proofErr w:type="spellStart"/>
      <w:r w:rsidRPr="006F153C">
        <w:rPr>
          <w:lang w:val="pl-PL"/>
        </w:rPr>
        <w:t>ardhi</w:t>
      </w:r>
      <w:proofErr w:type="spellEnd"/>
      <w:r w:rsidRPr="006F153C">
        <w:rPr>
          <w:lang w:val="pl-PL"/>
        </w:rPr>
        <w:t xml:space="preserve"> kama </w:t>
      </w:r>
      <w:proofErr w:type="spellStart"/>
      <w:r w:rsidRPr="006F153C">
        <w:rPr>
          <w:lang w:val="pl-PL"/>
        </w:rPr>
        <w:t>tandiko</w:t>
      </w:r>
      <w:proofErr w:type="spellEnd"/>
      <w:r w:rsidRPr="006F153C">
        <w:rPr>
          <w:lang w:val="pl-PL"/>
        </w:rPr>
        <w:t xml:space="preserve">, na </w:t>
      </w:r>
      <w:proofErr w:type="spellStart"/>
      <w:r w:rsidRPr="006F153C">
        <w:rPr>
          <w:lang w:val="pl-PL"/>
        </w:rPr>
        <w:t>akawafanyia</w:t>
      </w:r>
      <w:proofErr w:type="spellEnd"/>
      <w:r w:rsidRPr="006F153C">
        <w:rPr>
          <w:lang w:val="pl-PL"/>
        </w:rPr>
        <w:t xml:space="preserve"> </w:t>
      </w:r>
      <w:proofErr w:type="spellStart"/>
      <w:r w:rsidRPr="006F153C">
        <w:rPr>
          <w:lang w:val="pl-PL"/>
        </w:rPr>
        <w:t>ndani</w:t>
      </w:r>
      <w:proofErr w:type="spellEnd"/>
      <w:r w:rsidRPr="006F153C">
        <w:rPr>
          <w:lang w:val="pl-PL"/>
        </w:rPr>
        <w:t xml:space="preserve"> </w:t>
      </w:r>
      <w:proofErr w:type="spellStart"/>
      <w:r w:rsidRPr="006F153C">
        <w:rPr>
          <w:lang w:val="pl-PL"/>
        </w:rPr>
        <w:lastRenderedPageBreak/>
        <w:t>yake</w:t>
      </w:r>
      <w:proofErr w:type="spellEnd"/>
      <w:r w:rsidRPr="006F153C">
        <w:rPr>
          <w:lang w:val="pl-PL"/>
        </w:rPr>
        <w:t xml:space="preserve"> </w:t>
      </w:r>
      <w:proofErr w:type="spellStart"/>
      <w:r w:rsidRPr="006F153C">
        <w:rPr>
          <w:lang w:val="pl-PL"/>
        </w:rPr>
        <w:t>njia</w:t>
      </w:r>
      <w:proofErr w:type="spellEnd"/>
      <w:r w:rsidRPr="006F153C">
        <w:rPr>
          <w:lang w:val="pl-PL"/>
        </w:rPr>
        <w:t xml:space="preserve"> </w:t>
      </w:r>
      <w:proofErr w:type="spellStart"/>
      <w:r w:rsidRPr="006F153C">
        <w:rPr>
          <w:lang w:val="pl-PL"/>
        </w:rPr>
        <w:t>mbalimbali</w:t>
      </w:r>
      <w:proofErr w:type="spellEnd"/>
      <w:r w:rsidRPr="006F153C">
        <w:rPr>
          <w:lang w:val="pl-PL"/>
        </w:rPr>
        <w:t xml:space="preserve"> </w:t>
      </w:r>
      <w:proofErr w:type="spellStart"/>
      <w:r w:rsidRPr="006F153C">
        <w:rPr>
          <w:lang w:val="pl-PL"/>
        </w:rPr>
        <w:t>ili</w:t>
      </w:r>
      <w:proofErr w:type="spellEnd"/>
      <w:r w:rsidRPr="006F153C">
        <w:rPr>
          <w:lang w:val="pl-PL"/>
        </w:rPr>
        <w:t xml:space="preserve"> </w:t>
      </w:r>
      <w:proofErr w:type="spellStart"/>
      <w:r w:rsidRPr="006F153C">
        <w:rPr>
          <w:lang w:val="pl-PL"/>
        </w:rPr>
        <w:t>mpate</w:t>
      </w:r>
      <w:proofErr w:type="spellEnd"/>
      <w:r w:rsidRPr="006F153C">
        <w:rPr>
          <w:lang w:val="pl-PL"/>
        </w:rPr>
        <w:t xml:space="preserve"> </w:t>
      </w:r>
      <w:proofErr w:type="spellStart"/>
      <w:r w:rsidRPr="006F153C">
        <w:rPr>
          <w:lang w:val="pl-PL"/>
        </w:rPr>
        <w:t>kuongoka</w:t>
      </w:r>
      <w:proofErr w:type="spellEnd"/>
      <w:r w:rsidRPr="006F153C">
        <w:rPr>
          <w:lang w:val="pl-PL"/>
        </w:rPr>
        <w:t xml:space="preserve">. * Na </w:t>
      </w:r>
      <w:proofErr w:type="spellStart"/>
      <w:r w:rsidRPr="006F153C">
        <w:rPr>
          <w:lang w:val="pl-PL"/>
        </w:rPr>
        <w:t>ambaye</w:t>
      </w:r>
      <w:proofErr w:type="spellEnd"/>
      <w:r w:rsidRPr="006F153C">
        <w:rPr>
          <w:lang w:val="pl-PL"/>
        </w:rPr>
        <w:t xml:space="preserve"> </w:t>
      </w:r>
      <w:proofErr w:type="spellStart"/>
      <w:r w:rsidRPr="006F153C">
        <w:rPr>
          <w:lang w:val="pl-PL"/>
        </w:rPr>
        <w:t>ndiye</w:t>
      </w:r>
      <w:proofErr w:type="spellEnd"/>
      <w:r w:rsidRPr="006F153C">
        <w:rPr>
          <w:lang w:val="pl-PL"/>
        </w:rPr>
        <w:t xml:space="preserve"> </w:t>
      </w:r>
      <w:proofErr w:type="spellStart"/>
      <w:r w:rsidRPr="006F153C">
        <w:rPr>
          <w:lang w:val="pl-PL"/>
        </w:rPr>
        <w:t>aliyeteremsha</w:t>
      </w:r>
      <w:proofErr w:type="spellEnd"/>
      <w:r w:rsidRPr="006F153C">
        <w:rPr>
          <w:lang w:val="pl-PL"/>
        </w:rPr>
        <w:t xml:space="preserve"> </w:t>
      </w:r>
      <w:proofErr w:type="spellStart"/>
      <w:r w:rsidRPr="006F153C">
        <w:rPr>
          <w:lang w:val="pl-PL"/>
        </w:rPr>
        <w:t>kutoka</w:t>
      </w:r>
      <w:proofErr w:type="spellEnd"/>
      <w:r w:rsidRPr="006F153C">
        <w:rPr>
          <w:lang w:val="pl-PL"/>
        </w:rPr>
        <w:t xml:space="preserve"> </w:t>
      </w:r>
      <w:proofErr w:type="spellStart"/>
      <w:r w:rsidRPr="006F153C">
        <w:rPr>
          <w:lang w:val="pl-PL"/>
        </w:rPr>
        <w:t>mbinguni</w:t>
      </w:r>
      <w:proofErr w:type="spellEnd"/>
      <w:r w:rsidRPr="006F153C">
        <w:rPr>
          <w:lang w:val="pl-PL"/>
        </w:rPr>
        <w:t xml:space="preserve"> </w:t>
      </w:r>
      <w:proofErr w:type="spellStart"/>
      <w:r w:rsidRPr="006F153C">
        <w:rPr>
          <w:lang w:val="pl-PL"/>
        </w:rPr>
        <w:t>maji</w:t>
      </w:r>
      <w:proofErr w:type="spellEnd"/>
      <w:r w:rsidRPr="006F153C">
        <w:rPr>
          <w:lang w:val="pl-PL"/>
        </w:rPr>
        <w:t xml:space="preserve"> kwa </w:t>
      </w:r>
      <w:proofErr w:type="spellStart"/>
      <w:r w:rsidRPr="006F153C">
        <w:rPr>
          <w:lang w:val="pl-PL"/>
        </w:rPr>
        <w:t>kiasi</w:t>
      </w:r>
      <w:proofErr w:type="spellEnd"/>
      <w:r w:rsidRPr="006F153C">
        <w:rPr>
          <w:lang w:val="pl-PL"/>
        </w:rPr>
        <w:t xml:space="preserve">, na kwa </w:t>
      </w:r>
      <w:proofErr w:type="spellStart"/>
      <w:r w:rsidRPr="006F153C">
        <w:rPr>
          <w:lang w:val="pl-PL"/>
        </w:rPr>
        <w:t>hayo</w:t>
      </w:r>
      <w:proofErr w:type="spellEnd"/>
      <w:r w:rsidRPr="006F153C">
        <w:rPr>
          <w:lang w:val="pl-PL"/>
        </w:rPr>
        <w:t xml:space="preserve"> </w:t>
      </w:r>
      <w:proofErr w:type="spellStart"/>
      <w:r w:rsidRPr="006F153C">
        <w:rPr>
          <w:w w:val="90"/>
          <w:lang w:val="pl-PL"/>
        </w:rPr>
        <w:t>tukaifufua</w:t>
      </w:r>
      <w:proofErr w:type="spellEnd"/>
      <w:r w:rsidRPr="006F153C">
        <w:rPr>
          <w:w w:val="90"/>
          <w:lang w:val="pl-PL"/>
        </w:rPr>
        <w:t xml:space="preserve"> </w:t>
      </w:r>
      <w:proofErr w:type="spellStart"/>
      <w:r w:rsidRPr="006F153C">
        <w:rPr>
          <w:w w:val="90"/>
          <w:lang w:val="pl-PL"/>
        </w:rPr>
        <w:t>ardhi</w:t>
      </w:r>
      <w:proofErr w:type="spellEnd"/>
      <w:r w:rsidRPr="006F153C">
        <w:rPr>
          <w:w w:val="90"/>
          <w:lang w:val="pl-PL"/>
        </w:rPr>
        <w:t xml:space="preserve"> </w:t>
      </w:r>
      <w:proofErr w:type="spellStart"/>
      <w:r w:rsidRPr="006F153C">
        <w:rPr>
          <w:w w:val="90"/>
          <w:lang w:val="pl-PL"/>
        </w:rPr>
        <w:t>iliyokufa</w:t>
      </w:r>
      <w:proofErr w:type="spellEnd"/>
      <w:r w:rsidRPr="006F153C">
        <w:rPr>
          <w:w w:val="90"/>
          <w:lang w:val="pl-PL"/>
        </w:rPr>
        <w:t xml:space="preserve">. Na </w:t>
      </w:r>
      <w:proofErr w:type="spellStart"/>
      <w:r w:rsidRPr="006F153C">
        <w:rPr>
          <w:w w:val="90"/>
          <w:lang w:val="pl-PL"/>
        </w:rPr>
        <w:t>namna</w:t>
      </w:r>
      <w:proofErr w:type="spellEnd"/>
      <w:r w:rsidRPr="006F153C">
        <w:rPr>
          <w:w w:val="90"/>
          <w:lang w:val="pl-PL"/>
        </w:rPr>
        <w:t xml:space="preserve"> </w:t>
      </w:r>
      <w:proofErr w:type="spellStart"/>
      <w:r w:rsidRPr="006F153C">
        <w:rPr>
          <w:w w:val="90"/>
          <w:lang w:val="pl-PL"/>
        </w:rPr>
        <w:t>hivyo</w:t>
      </w:r>
      <w:proofErr w:type="spellEnd"/>
      <w:r w:rsidRPr="006F153C">
        <w:rPr>
          <w:w w:val="90"/>
          <w:lang w:val="pl-PL"/>
        </w:rPr>
        <w:t xml:space="preserve"> </w:t>
      </w:r>
      <w:proofErr w:type="spellStart"/>
      <w:r w:rsidRPr="006F153C">
        <w:rPr>
          <w:w w:val="90"/>
          <w:lang w:val="pl-PL"/>
        </w:rPr>
        <w:t>ndivyo</w:t>
      </w:r>
      <w:proofErr w:type="spellEnd"/>
      <w:r w:rsidRPr="006F153C">
        <w:rPr>
          <w:lang w:val="pl-PL"/>
        </w:rPr>
        <w:t xml:space="preserve"> </w:t>
      </w:r>
      <w:proofErr w:type="spellStart"/>
      <w:r w:rsidRPr="006F153C">
        <w:rPr>
          <w:lang w:val="pl-PL"/>
        </w:rPr>
        <w:t>mtakavyotolewa</w:t>
      </w:r>
      <w:proofErr w:type="spellEnd"/>
      <w:r w:rsidRPr="006F153C">
        <w:rPr>
          <w:lang w:val="pl-PL"/>
        </w:rPr>
        <w:t xml:space="preserve">. * Na </w:t>
      </w:r>
      <w:proofErr w:type="spellStart"/>
      <w:r w:rsidRPr="006F153C">
        <w:rPr>
          <w:lang w:val="pl-PL"/>
        </w:rPr>
        <w:t>ambaye</w:t>
      </w:r>
      <w:proofErr w:type="spellEnd"/>
      <w:r w:rsidRPr="006F153C">
        <w:rPr>
          <w:lang w:val="pl-PL"/>
        </w:rPr>
        <w:t xml:space="preserve"> </w:t>
      </w:r>
      <w:proofErr w:type="spellStart"/>
      <w:r w:rsidRPr="006F153C">
        <w:rPr>
          <w:lang w:val="pl-PL"/>
        </w:rPr>
        <w:t>ndiye</w:t>
      </w:r>
      <w:proofErr w:type="spellEnd"/>
      <w:r w:rsidRPr="006F153C">
        <w:rPr>
          <w:lang w:val="pl-PL"/>
        </w:rPr>
        <w:t xml:space="preserve"> </w:t>
      </w:r>
      <w:proofErr w:type="spellStart"/>
      <w:r w:rsidRPr="006F153C">
        <w:rPr>
          <w:lang w:val="pl-PL"/>
        </w:rPr>
        <w:t>aliyeumba</w:t>
      </w:r>
      <w:proofErr w:type="spellEnd"/>
      <w:r w:rsidRPr="006F153C">
        <w:rPr>
          <w:lang w:val="pl-PL"/>
        </w:rPr>
        <w:t xml:space="preserve"> </w:t>
      </w:r>
      <w:proofErr w:type="spellStart"/>
      <w:r w:rsidRPr="006F153C">
        <w:rPr>
          <w:lang w:val="pl-PL"/>
        </w:rPr>
        <w:t>katika</w:t>
      </w:r>
      <w:proofErr w:type="spellEnd"/>
      <w:r w:rsidRPr="006F153C">
        <w:rPr>
          <w:lang w:val="pl-PL"/>
        </w:rPr>
        <w:t xml:space="preserve"> kila kitu </w:t>
      </w:r>
      <w:proofErr w:type="spellStart"/>
      <w:r w:rsidRPr="006F153C">
        <w:rPr>
          <w:lang w:val="pl-PL"/>
        </w:rPr>
        <w:t>jike</w:t>
      </w:r>
      <w:proofErr w:type="spellEnd"/>
      <w:r w:rsidRPr="006F153C">
        <w:rPr>
          <w:lang w:val="pl-PL"/>
        </w:rPr>
        <w:t xml:space="preserve"> na </w:t>
      </w:r>
      <w:proofErr w:type="spellStart"/>
      <w:r w:rsidRPr="006F153C">
        <w:rPr>
          <w:lang w:val="pl-PL"/>
        </w:rPr>
        <w:t>dume</w:t>
      </w:r>
      <w:proofErr w:type="spellEnd"/>
      <w:r w:rsidRPr="006F153C">
        <w:rPr>
          <w:lang w:val="pl-PL"/>
        </w:rPr>
        <w:t xml:space="preserve">, na </w:t>
      </w:r>
      <w:proofErr w:type="spellStart"/>
      <w:r w:rsidRPr="006F153C">
        <w:rPr>
          <w:lang w:val="pl-PL"/>
        </w:rPr>
        <w:t>akawafanyia</w:t>
      </w:r>
      <w:proofErr w:type="spellEnd"/>
      <w:r w:rsidRPr="006F153C">
        <w:rPr>
          <w:lang w:val="pl-PL"/>
        </w:rPr>
        <w:t xml:space="preserve"> </w:t>
      </w:r>
      <w:proofErr w:type="spellStart"/>
      <w:r w:rsidR="00D974B0" w:rsidRPr="006F153C">
        <w:rPr>
          <w:lang w:val="pl-PL"/>
        </w:rPr>
        <w:t>Merikebu</w:t>
      </w:r>
      <w:proofErr w:type="spellEnd"/>
      <w:r w:rsidRPr="006F153C">
        <w:rPr>
          <w:lang w:val="pl-PL"/>
        </w:rPr>
        <w:t xml:space="preserve"> (Safina)  na </w:t>
      </w:r>
      <w:proofErr w:type="spellStart"/>
      <w:r w:rsidRPr="006F153C">
        <w:rPr>
          <w:lang w:val="pl-PL"/>
        </w:rPr>
        <w:t>wanyama</w:t>
      </w:r>
      <w:proofErr w:type="spellEnd"/>
      <w:r w:rsidRPr="006F153C">
        <w:rPr>
          <w:lang w:val="pl-PL"/>
        </w:rPr>
        <w:t xml:space="preserve"> </w:t>
      </w:r>
      <w:proofErr w:type="spellStart"/>
      <w:r w:rsidRPr="006F153C">
        <w:rPr>
          <w:lang w:val="pl-PL"/>
        </w:rPr>
        <w:t>mnaowapanda</w:t>
      </w:r>
      <w:proofErr w:type="spellEnd"/>
      <w:r w:rsidRPr="006F153C">
        <w:rPr>
          <w:lang w:val="pl-PL"/>
        </w:rPr>
        <w:t>." [Az-</w:t>
      </w:r>
      <w:proofErr w:type="spellStart"/>
      <w:r w:rsidRPr="006F153C">
        <w:rPr>
          <w:lang w:val="pl-PL"/>
        </w:rPr>
        <w:t>Zukhruf</w:t>
      </w:r>
      <w:proofErr w:type="spellEnd"/>
      <w:r w:rsidRPr="006F153C">
        <w:rPr>
          <w:lang w:val="pl-PL"/>
        </w:rPr>
        <w:t>: 9-12].</w:t>
      </w:r>
    </w:p>
    <w:p w14:paraId="61294F56" w14:textId="77777777" w:rsidR="007608D1" w:rsidRPr="006F153C" w:rsidRDefault="00A80084">
      <w:pPr>
        <w:rPr>
          <w:lang w:val="pl-PL"/>
        </w:rPr>
      </w:pP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aliwasimamishia</w:t>
      </w:r>
      <w:proofErr w:type="spellEnd"/>
      <w:r w:rsidRPr="006F153C">
        <w:rPr>
          <w:lang w:val="pl-PL"/>
        </w:rPr>
        <w:t xml:space="preserve"> hoja </w:t>
      </w:r>
      <w:proofErr w:type="spellStart"/>
      <w:r w:rsidRPr="006F153C">
        <w:rPr>
          <w:lang w:val="pl-PL"/>
        </w:rPr>
        <w:t>waja</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kukiri</w:t>
      </w:r>
      <w:proofErr w:type="spellEnd"/>
      <w:r w:rsidRPr="006F153C">
        <w:rPr>
          <w:lang w:val="pl-PL"/>
        </w:rPr>
        <w:t xml:space="preserve"> </w:t>
      </w:r>
      <w:proofErr w:type="spellStart"/>
      <w:r w:rsidRPr="006F153C">
        <w:rPr>
          <w:lang w:val="pl-PL"/>
        </w:rPr>
        <w:t>kwao</w:t>
      </w:r>
      <w:proofErr w:type="spellEnd"/>
      <w:r w:rsidRPr="006F153C">
        <w:rPr>
          <w:lang w:val="pl-PL"/>
        </w:rPr>
        <w:t xml:space="preserve"> </w:t>
      </w:r>
      <w:proofErr w:type="spellStart"/>
      <w:r w:rsidRPr="006F153C">
        <w:rPr>
          <w:lang w:val="pl-PL"/>
        </w:rPr>
        <w:t>neema</w:t>
      </w:r>
      <w:proofErr w:type="spellEnd"/>
      <w:r w:rsidRPr="006F153C">
        <w:rPr>
          <w:lang w:val="pl-PL"/>
        </w:rPr>
        <w:t xml:space="preserve"> </w:t>
      </w:r>
      <w:proofErr w:type="spellStart"/>
      <w:r w:rsidRPr="006F153C">
        <w:rPr>
          <w:lang w:val="pl-PL"/>
        </w:rPr>
        <w:t>zake</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yao</w:t>
      </w:r>
      <w:proofErr w:type="spellEnd"/>
      <w:r w:rsidRPr="006F153C">
        <w:rPr>
          <w:lang w:val="pl-PL"/>
        </w:rPr>
        <w:t xml:space="preserve"> </w:t>
      </w:r>
      <w:proofErr w:type="spellStart"/>
      <w:r w:rsidRPr="006F153C">
        <w:rPr>
          <w:lang w:val="pl-PL"/>
        </w:rPr>
        <w:t>ambazo</w:t>
      </w:r>
      <w:proofErr w:type="spellEnd"/>
      <w:r w:rsidRPr="006F153C">
        <w:rPr>
          <w:lang w:val="pl-PL"/>
        </w:rPr>
        <w:t xml:space="preserve"> </w:t>
      </w:r>
      <w:proofErr w:type="spellStart"/>
      <w:r w:rsidRPr="006F153C">
        <w:rPr>
          <w:lang w:val="pl-PL"/>
        </w:rPr>
        <w:t>zinawalazimu</w:t>
      </w:r>
      <w:proofErr w:type="spellEnd"/>
      <w:r w:rsidRPr="006F153C">
        <w:rPr>
          <w:lang w:val="pl-PL"/>
        </w:rPr>
        <w:t xml:space="preserve"> </w:t>
      </w:r>
      <w:proofErr w:type="spellStart"/>
      <w:r w:rsidRPr="006F153C">
        <w:rPr>
          <w:lang w:val="pl-PL"/>
        </w:rPr>
        <w:t>kumuab</w:t>
      </w:r>
      <w:r w:rsidR="007608D1" w:rsidRPr="006F153C">
        <w:rPr>
          <w:lang w:val="pl-PL"/>
        </w:rPr>
        <w:t>udu</w:t>
      </w:r>
      <w:proofErr w:type="spellEnd"/>
      <w:r w:rsidR="007608D1" w:rsidRPr="006F153C">
        <w:rPr>
          <w:lang w:val="pl-PL"/>
        </w:rPr>
        <w:t xml:space="preserve"> </w:t>
      </w:r>
      <w:proofErr w:type="spellStart"/>
      <w:r w:rsidR="007608D1" w:rsidRPr="006F153C">
        <w:rPr>
          <w:lang w:val="pl-PL"/>
        </w:rPr>
        <w:t>yule</w:t>
      </w:r>
      <w:proofErr w:type="spellEnd"/>
      <w:r w:rsidR="007608D1" w:rsidRPr="006F153C">
        <w:rPr>
          <w:lang w:val="pl-PL"/>
        </w:rPr>
        <w:t xml:space="preserve"> </w:t>
      </w:r>
      <w:proofErr w:type="spellStart"/>
      <w:r w:rsidR="007608D1" w:rsidRPr="006F153C">
        <w:rPr>
          <w:lang w:val="pl-PL"/>
        </w:rPr>
        <w:t>aliyewaneemesha</w:t>
      </w:r>
      <w:proofErr w:type="spellEnd"/>
      <w:r w:rsidR="007608D1" w:rsidRPr="006F153C">
        <w:rPr>
          <w:lang w:val="pl-PL"/>
        </w:rPr>
        <w:t xml:space="preserve"> </w:t>
      </w:r>
      <w:proofErr w:type="spellStart"/>
      <w:r w:rsidR="007608D1" w:rsidRPr="006F153C">
        <w:rPr>
          <w:lang w:val="pl-PL"/>
        </w:rPr>
        <w:t>kwazo</w:t>
      </w:r>
      <w:proofErr w:type="spellEnd"/>
      <w:r w:rsidR="007608D1" w:rsidRPr="006F153C">
        <w:rPr>
          <w:lang w:val="pl-PL"/>
        </w:rPr>
        <w:t>.</w:t>
      </w:r>
    </w:p>
    <w:p w14:paraId="08D58883" w14:textId="77777777" w:rsidR="008308F7" w:rsidRPr="003E1A44" w:rsidRDefault="007608D1">
      <w:pPr>
        <w:rPr>
          <w:lang w:val="pt-PT"/>
        </w:rPr>
      </w:pPr>
      <w:proofErr w:type="spellStart"/>
      <w:r w:rsidRPr="003E1A44">
        <w:rPr>
          <w:lang w:val="pt-PT"/>
        </w:rPr>
        <w:t>A</w:t>
      </w:r>
      <w:r w:rsidR="00A80084" w:rsidRPr="003E1A44">
        <w:rPr>
          <w:lang w:val="pt-PT"/>
        </w:rPr>
        <w:t>kasema</w:t>
      </w:r>
      <w:proofErr w:type="spellEnd"/>
      <w:r w:rsidR="00A80084" w:rsidRPr="003E1A44">
        <w:rPr>
          <w:lang w:val="pt-PT"/>
        </w:rPr>
        <w:t xml:space="preserve"> </w:t>
      </w:r>
      <w:proofErr w:type="spellStart"/>
      <w:r w:rsidR="00A80084" w:rsidRPr="003E1A44">
        <w:rPr>
          <w:lang w:val="pt-PT"/>
        </w:rPr>
        <w:t>Mwenyezi</w:t>
      </w:r>
      <w:proofErr w:type="spellEnd"/>
      <w:r w:rsidR="00A80084" w:rsidRPr="003E1A44">
        <w:rPr>
          <w:lang w:val="pt-PT"/>
        </w:rPr>
        <w:t xml:space="preserve"> </w:t>
      </w:r>
      <w:proofErr w:type="spellStart"/>
      <w:r w:rsidR="00A80084" w:rsidRPr="003E1A44">
        <w:rPr>
          <w:lang w:val="pt-PT"/>
        </w:rPr>
        <w:t>Mungu</w:t>
      </w:r>
      <w:proofErr w:type="spellEnd"/>
      <w:r w:rsidR="00A80084" w:rsidRPr="003E1A44">
        <w:rPr>
          <w:lang w:val="pt-PT"/>
        </w:rPr>
        <w:t xml:space="preserve"> </w:t>
      </w:r>
      <w:proofErr w:type="spellStart"/>
      <w:r w:rsidR="00A80084" w:rsidRPr="003E1A44">
        <w:rPr>
          <w:lang w:val="pt-PT"/>
        </w:rPr>
        <w:t>Mtukufu</w:t>
      </w:r>
      <w:proofErr w:type="spellEnd"/>
      <w:r w:rsidR="00A80084" w:rsidRPr="003E1A44">
        <w:rPr>
          <w:lang w:val="pt-PT"/>
        </w:rPr>
        <w:t>:</w:t>
      </w:r>
    </w:p>
    <w:p w14:paraId="02E2BD25" w14:textId="77777777" w:rsidR="008308F7" w:rsidRPr="003E1A44" w:rsidRDefault="00A80084">
      <w:pPr>
        <w:pStyle w:val="a"/>
        <w:rPr>
          <w:rStyle w:val="Char0"/>
        </w:rPr>
      </w:pPr>
      <w:r w:rsidRPr="003E1A44">
        <w:rPr>
          <w:rFonts w:cs="Traditional Arabic"/>
          <w:rtl/>
        </w:rPr>
        <w:t>﴿</w:t>
      </w:r>
      <w:proofErr w:type="spellStart"/>
      <w:r w:rsidRPr="003E1A44">
        <w:rPr>
          <w:rtl/>
        </w:rPr>
        <w:t>قُلۡ</w:t>
      </w:r>
      <w:proofErr w:type="spellEnd"/>
      <w:r w:rsidRPr="003E1A44">
        <w:rPr>
          <w:rtl/>
        </w:rPr>
        <w:t xml:space="preserve"> مَن </w:t>
      </w:r>
      <w:proofErr w:type="spellStart"/>
      <w:r w:rsidRPr="003E1A44">
        <w:rPr>
          <w:rtl/>
        </w:rPr>
        <w:t>يَرۡزُقُكُم</w:t>
      </w:r>
      <w:proofErr w:type="spellEnd"/>
      <w:r w:rsidRPr="003E1A44">
        <w:rPr>
          <w:rtl/>
        </w:rPr>
        <w:t xml:space="preserve">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أَمَّن </w:t>
      </w:r>
      <w:proofErr w:type="spellStart"/>
      <w:r w:rsidRPr="003E1A44">
        <w:rPr>
          <w:rtl/>
        </w:rPr>
        <w:t>يَمۡلِكُ</w:t>
      </w:r>
      <w:proofErr w:type="spellEnd"/>
      <w:r w:rsidRPr="003E1A44">
        <w:rPr>
          <w:rtl/>
        </w:rPr>
        <w:t xml:space="preserve"> </w:t>
      </w:r>
      <w:proofErr w:type="spellStart"/>
      <w:r w:rsidRPr="003E1A44">
        <w:rPr>
          <w:rFonts w:hint="cs"/>
          <w:rtl/>
        </w:rPr>
        <w:t>ٱ</w:t>
      </w:r>
      <w:r w:rsidRPr="003E1A44">
        <w:rPr>
          <w:rFonts w:hint="eastAsia"/>
          <w:rtl/>
        </w:rPr>
        <w:t>لسَّمۡعَ</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لۡأَبۡصَٰرَ</w:t>
      </w:r>
      <w:proofErr w:type="spellEnd"/>
      <w:r w:rsidRPr="003E1A44">
        <w:rPr>
          <w:rtl/>
        </w:rPr>
        <w:t xml:space="preserve"> وَمَن </w:t>
      </w:r>
      <w:proofErr w:type="spellStart"/>
      <w:r w:rsidRPr="003E1A44">
        <w:rPr>
          <w:rtl/>
        </w:rPr>
        <w:t>يُخۡرِجُ</w:t>
      </w:r>
      <w:proofErr w:type="spellEnd"/>
      <w:r w:rsidRPr="003E1A44">
        <w:rPr>
          <w:rtl/>
        </w:rPr>
        <w:t xml:space="preserve"> </w:t>
      </w:r>
      <w:proofErr w:type="spellStart"/>
      <w:r w:rsidRPr="003E1A44">
        <w:rPr>
          <w:rFonts w:hint="cs"/>
          <w:rtl/>
        </w:rPr>
        <w:t>ٱ</w:t>
      </w:r>
      <w:r w:rsidRPr="003E1A44">
        <w:rPr>
          <w:rFonts w:hint="eastAsia"/>
          <w:rtl/>
        </w:rPr>
        <w:t>لۡحَيَّ</w:t>
      </w:r>
      <w:proofErr w:type="spellEnd"/>
      <w:r w:rsidRPr="003E1A44">
        <w:rPr>
          <w:rtl/>
        </w:rPr>
        <w:t xml:space="preserve"> مِنَ </w:t>
      </w:r>
      <w:proofErr w:type="spellStart"/>
      <w:r w:rsidRPr="003E1A44">
        <w:rPr>
          <w:rFonts w:hint="cs"/>
          <w:rtl/>
        </w:rPr>
        <w:t>ٱ</w:t>
      </w:r>
      <w:r w:rsidRPr="003E1A44">
        <w:rPr>
          <w:rFonts w:hint="eastAsia"/>
          <w:rtl/>
        </w:rPr>
        <w:t>لۡمَيِّتِ</w:t>
      </w:r>
      <w:proofErr w:type="spellEnd"/>
      <w:r w:rsidRPr="003E1A44">
        <w:rPr>
          <w:rtl/>
        </w:rPr>
        <w:t xml:space="preserve"> </w:t>
      </w:r>
      <w:proofErr w:type="spellStart"/>
      <w:r w:rsidRPr="003E1A44">
        <w:rPr>
          <w:rtl/>
        </w:rPr>
        <w:t>وَيُخۡرِجُ</w:t>
      </w:r>
      <w:proofErr w:type="spellEnd"/>
      <w:r w:rsidRPr="003E1A44">
        <w:rPr>
          <w:rtl/>
        </w:rPr>
        <w:t xml:space="preserve"> </w:t>
      </w:r>
      <w:proofErr w:type="spellStart"/>
      <w:r w:rsidRPr="003E1A44">
        <w:rPr>
          <w:rFonts w:hint="cs"/>
          <w:rtl/>
        </w:rPr>
        <w:t>ٱ</w:t>
      </w:r>
      <w:r w:rsidRPr="003E1A44">
        <w:rPr>
          <w:rFonts w:hint="eastAsia"/>
          <w:rtl/>
        </w:rPr>
        <w:t>لۡمَيِّتَ</w:t>
      </w:r>
      <w:proofErr w:type="spellEnd"/>
      <w:r w:rsidRPr="003E1A44">
        <w:rPr>
          <w:rtl/>
        </w:rPr>
        <w:t xml:space="preserve"> مِنَ </w:t>
      </w:r>
      <w:proofErr w:type="spellStart"/>
      <w:r w:rsidRPr="003E1A44">
        <w:rPr>
          <w:rFonts w:hint="cs"/>
          <w:rtl/>
        </w:rPr>
        <w:t>ٱ</w:t>
      </w:r>
      <w:r w:rsidRPr="003E1A44">
        <w:rPr>
          <w:rFonts w:hint="eastAsia"/>
          <w:rtl/>
        </w:rPr>
        <w:t>لۡحَيِّ</w:t>
      </w:r>
      <w:proofErr w:type="spellEnd"/>
      <w:r w:rsidRPr="003E1A44">
        <w:rPr>
          <w:rtl/>
        </w:rPr>
        <w:t xml:space="preserve"> وَمَن يُدَبِّرُ </w:t>
      </w:r>
      <w:proofErr w:type="spellStart"/>
      <w:r w:rsidRPr="003E1A44">
        <w:rPr>
          <w:rFonts w:hint="cs"/>
          <w:rtl/>
        </w:rPr>
        <w:t>ٱ</w:t>
      </w:r>
      <w:r w:rsidRPr="003E1A44">
        <w:rPr>
          <w:rFonts w:hint="eastAsia"/>
          <w:rtl/>
        </w:rPr>
        <w:t>لۡأَمۡرَۚ</w:t>
      </w:r>
      <w:proofErr w:type="spellEnd"/>
      <w:r w:rsidRPr="003E1A44">
        <w:rPr>
          <w:rtl/>
        </w:rPr>
        <w:t xml:space="preserve"> فَسَيَقُولُونَ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فَقُلۡ</w:t>
      </w:r>
      <w:proofErr w:type="spellEnd"/>
      <w:r w:rsidRPr="003E1A44">
        <w:rPr>
          <w:rtl/>
        </w:rPr>
        <w:t xml:space="preserve"> أَفَلَا تَتَّقُونَ٣١ فَذَٰلِكُمُ </w:t>
      </w:r>
      <w:proofErr w:type="spellStart"/>
      <w:r w:rsidRPr="003E1A44">
        <w:rPr>
          <w:rFonts w:hint="cs"/>
          <w:rtl/>
        </w:rPr>
        <w:t>ٱ</w:t>
      </w:r>
      <w:r w:rsidRPr="003E1A44">
        <w:rPr>
          <w:rFonts w:hint="eastAsia"/>
          <w:rtl/>
        </w:rPr>
        <w:t>للَّهُ</w:t>
      </w:r>
      <w:proofErr w:type="spellEnd"/>
      <w:r w:rsidRPr="003E1A44">
        <w:rPr>
          <w:rtl/>
        </w:rPr>
        <w:t xml:space="preserve"> رَبُّكُمُ </w:t>
      </w:r>
      <w:proofErr w:type="spellStart"/>
      <w:r w:rsidRPr="003E1A44">
        <w:rPr>
          <w:rFonts w:hint="cs"/>
          <w:rtl/>
        </w:rPr>
        <w:t>ٱ</w:t>
      </w:r>
      <w:r w:rsidRPr="003E1A44">
        <w:rPr>
          <w:rFonts w:hint="eastAsia"/>
          <w:rtl/>
        </w:rPr>
        <w:t>لۡحَقُّۖ</w:t>
      </w:r>
      <w:proofErr w:type="spellEnd"/>
      <w:r w:rsidRPr="003E1A44">
        <w:rPr>
          <w:rtl/>
        </w:rPr>
        <w:t xml:space="preserve"> فَمَاذَا </w:t>
      </w:r>
      <w:proofErr w:type="spellStart"/>
      <w:r w:rsidRPr="003E1A44">
        <w:rPr>
          <w:rtl/>
        </w:rPr>
        <w:t>بَعۡدَ</w:t>
      </w:r>
      <w:proofErr w:type="spellEnd"/>
      <w:r w:rsidRPr="003E1A44">
        <w:rPr>
          <w:rtl/>
        </w:rPr>
        <w:t xml:space="preserve"> </w:t>
      </w:r>
      <w:proofErr w:type="spellStart"/>
      <w:r w:rsidRPr="003E1A44">
        <w:rPr>
          <w:rFonts w:hint="cs"/>
          <w:rtl/>
        </w:rPr>
        <w:t>ٱ</w:t>
      </w:r>
      <w:r w:rsidRPr="003E1A44">
        <w:rPr>
          <w:rFonts w:hint="eastAsia"/>
          <w:rtl/>
        </w:rPr>
        <w:t>لۡحَقِّ</w:t>
      </w:r>
      <w:proofErr w:type="spellEnd"/>
      <w:r w:rsidRPr="003E1A44">
        <w:rPr>
          <w:rtl/>
        </w:rPr>
        <w:t xml:space="preserve"> إِلَّا </w:t>
      </w:r>
      <w:proofErr w:type="spellStart"/>
      <w:r w:rsidRPr="003E1A44">
        <w:rPr>
          <w:rFonts w:hint="cs"/>
          <w:rtl/>
        </w:rPr>
        <w:t>ٱ</w:t>
      </w:r>
      <w:r w:rsidRPr="003E1A44">
        <w:rPr>
          <w:rFonts w:hint="eastAsia"/>
          <w:rtl/>
        </w:rPr>
        <w:t>لضَّلَٰلُۖ</w:t>
      </w:r>
      <w:proofErr w:type="spellEnd"/>
      <w:r w:rsidRPr="003E1A44">
        <w:rPr>
          <w:rtl/>
        </w:rPr>
        <w:t xml:space="preserve"> فَأَنَّىٰ تُصۡرَفُونَ٣٢</w:t>
      </w:r>
      <w:r w:rsidRPr="003E1A44">
        <w:rPr>
          <w:rFonts w:cs="Traditional Arabic"/>
          <w:rtl/>
        </w:rPr>
        <w:t>﴾</w:t>
      </w:r>
      <w:r w:rsidRPr="003E1A44">
        <w:rPr>
          <w:rtl/>
        </w:rPr>
        <w:t xml:space="preserve"> </w:t>
      </w:r>
      <w:r w:rsidRPr="003E1A44">
        <w:rPr>
          <w:rStyle w:val="Char0"/>
          <w:rtl/>
        </w:rPr>
        <w:t>[يونس: 31-32]</w:t>
      </w:r>
    </w:p>
    <w:p w14:paraId="4F7EE6B8" w14:textId="77777777" w:rsidR="008308F7" w:rsidRPr="003E1A44" w:rsidRDefault="00A80084">
      <w:pPr>
        <w:pStyle w:val="a0"/>
      </w:pPr>
      <w:r w:rsidRPr="003E1A44">
        <w:t>"Sema: Ni nani anayewaruzuku nyinyi kutoka mbinguni na ardhini? Au ni nani anayemiliki kusikia na kuona? Na ni nani amtoaye aliye hai kutoka kwa maiti, na akamtoa maiti kutoka kwa aliye hai? Na ni nani anayeyapangilia mambo yote? Watasema: Allah, Mwenyezi Mungu. Basi sema: Je, hamumchi? *</w:t>
      </w:r>
      <w:r w:rsidRPr="003E1A44">
        <w:rPr>
          <w:rFonts w:hint="cs"/>
          <w:rtl/>
        </w:rPr>
        <w:t xml:space="preserve"> </w:t>
      </w:r>
      <w:r w:rsidRPr="003E1A44">
        <w:t>Basi huyo ndiye Mwenyezi Mungu, Mola Mlezi wenu wa haki. Na kipo kitu gani baada ya haki, isipokuwa upotovu tu? Basi huwaje mkageuzwa?" [Yunus: 31, 32].</w:t>
      </w:r>
    </w:p>
    <w:p w14:paraId="5265F61D" w14:textId="77777777" w:rsidR="008308F7" w:rsidRPr="003E1A44" w:rsidRDefault="00A80084" w:rsidP="006B3B4F">
      <w:r w:rsidRPr="007018D2">
        <w:rPr>
          <w:w w:val="90"/>
        </w:rPr>
        <w:t>Katika Qur'ani, Mwenyezi Mungu mara nyingi huwasimamishia hoja waja kwa ishara za u</w:t>
      </w:r>
      <w:r w:rsidR="0076463F" w:rsidRPr="007018D2">
        <w:rPr>
          <w:w w:val="90"/>
        </w:rPr>
        <w:t>m</w:t>
      </w:r>
      <w:r w:rsidRPr="007018D2">
        <w:rPr>
          <w:w w:val="90"/>
        </w:rPr>
        <w:t>ola</w:t>
      </w:r>
      <w:r w:rsidRPr="003E1A44">
        <w:t xml:space="preserve"> wake, ambazo zinamlazimu mja pia kumuabudu</w:t>
      </w:r>
      <w:r w:rsidR="0088302C" w:rsidRPr="003E1A44">
        <w:t xml:space="preserve"> Yeye </w:t>
      </w:r>
      <w:r w:rsidRPr="003E1A44">
        <w:t>peke yake, na kwamba Muumba wa ishara hizi kuu za kiulimwengu ni</w:t>
      </w:r>
      <w:r w:rsidR="0088302C" w:rsidRPr="003E1A44">
        <w:t xml:space="preserve"> Yeye </w:t>
      </w:r>
      <w:r w:rsidRPr="003E1A44">
        <w:t>Mwenyezi Mungu peke yake, na kwamba kwa kuwa hakuna Muumba mwingine asiyekuwa</w:t>
      </w:r>
      <w:r w:rsidR="0088302C" w:rsidRPr="003E1A44">
        <w:t xml:space="preserve"> Yeye</w:t>
      </w:r>
      <w:r w:rsidRPr="003E1A44">
        <w:t>, basi haifai kumuabudu mwingine asiyekuwa</w:t>
      </w:r>
      <w:r w:rsidR="006B3B4F" w:rsidRPr="003E1A44">
        <w:t xml:space="preserve"> Yeye</w:t>
      </w:r>
      <w:r w:rsidRPr="003E1A44">
        <w:t>. Na ndiyo maana, akahitimisha aya hizi zifuatazo kwa kusema, "Je, yupo mungu pamoja na Mwenyezi Mungu?" Nazo ni kauli yake Mwenyezi Mungu Mtukufu:</w:t>
      </w:r>
    </w:p>
    <w:p w14:paraId="2C9F9C24"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أَمَّنۡ</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وَأَنزَلَ لَكُم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مَآء</w:t>
      </w:r>
      <w:proofErr w:type="spellEnd"/>
      <w:r w:rsidRPr="003E1A44">
        <w:rPr>
          <w:rtl/>
        </w:rPr>
        <w:t xml:space="preserve">ٗ </w:t>
      </w:r>
      <w:proofErr w:type="spellStart"/>
      <w:r w:rsidRPr="003E1A44">
        <w:rPr>
          <w:rtl/>
        </w:rPr>
        <w:t>فَأَنۢبَتۡنَا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حَدَآئِقَ</w:t>
      </w:r>
      <w:proofErr w:type="spellEnd"/>
      <w:r w:rsidRPr="003E1A44">
        <w:rPr>
          <w:rtl/>
        </w:rPr>
        <w:t xml:space="preserve"> ذَاتَ </w:t>
      </w:r>
      <w:proofErr w:type="spellStart"/>
      <w:r w:rsidRPr="003E1A44">
        <w:rPr>
          <w:rtl/>
        </w:rPr>
        <w:t>بَهۡجَة</w:t>
      </w:r>
      <w:proofErr w:type="spellEnd"/>
      <w:r w:rsidRPr="003E1A44">
        <w:rPr>
          <w:rtl/>
        </w:rPr>
        <w:t xml:space="preserve">ٖ مَّا كَانَ </w:t>
      </w:r>
      <w:proofErr w:type="spellStart"/>
      <w:r w:rsidRPr="003E1A44">
        <w:rPr>
          <w:rtl/>
        </w:rPr>
        <w:t>لَكُمۡ</w:t>
      </w:r>
      <w:proofErr w:type="spellEnd"/>
      <w:r w:rsidRPr="003E1A44">
        <w:rPr>
          <w:rtl/>
        </w:rPr>
        <w:t xml:space="preserve"> أَن </w:t>
      </w:r>
      <w:proofErr w:type="spellStart"/>
      <w:r w:rsidRPr="003E1A44">
        <w:rPr>
          <w:rtl/>
        </w:rPr>
        <w:t>تُنۢبِتُواْ</w:t>
      </w:r>
      <w:proofErr w:type="spellEnd"/>
      <w:r w:rsidRPr="003E1A44">
        <w:rPr>
          <w:rtl/>
        </w:rPr>
        <w:t xml:space="preserve"> </w:t>
      </w:r>
      <w:proofErr w:type="spellStart"/>
      <w:r w:rsidRPr="003E1A44">
        <w:rPr>
          <w:rtl/>
        </w:rPr>
        <w:t>شَجَرَهَآۗ</w:t>
      </w:r>
      <w:proofErr w:type="spellEnd"/>
      <w:r w:rsidRPr="003E1A44">
        <w:rPr>
          <w:rtl/>
        </w:rPr>
        <w:t xml:space="preserve"> </w:t>
      </w:r>
      <w:proofErr w:type="spellStart"/>
      <w:r w:rsidRPr="003E1A44">
        <w:rPr>
          <w:rtl/>
        </w:rPr>
        <w:t>أَءِلَٰه</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بَلۡ</w:t>
      </w:r>
      <w:proofErr w:type="spellEnd"/>
      <w:r w:rsidRPr="003E1A44">
        <w:rPr>
          <w:rtl/>
        </w:rPr>
        <w:t xml:space="preserve"> </w:t>
      </w:r>
      <w:proofErr w:type="spellStart"/>
      <w:r w:rsidRPr="003E1A44">
        <w:rPr>
          <w:rtl/>
        </w:rPr>
        <w:t>هُمۡ</w:t>
      </w:r>
      <w:proofErr w:type="spellEnd"/>
      <w:r w:rsidRPr="003E1A44">
        <w:rPr>
          <w:rtl/>
        </w:rPr>
        <w:t xml:space="preserve"> </w:t>
      </w:r>
      <w:proofErr w:type="spellStart"/>
      <w:r w:rsidRPr="003E1A44">
        <w:rPr>
          <w:rtl/>
        </w:rPr>
        <w:t>قَوۡم</w:t>
      </w:r>
      <w:proofErr w:type="spellEnd"/>
      <w:r w:rsidRPr="003E1A44">
        <w:rPr>
          <w:rtl/>
        </w:rPr>
        <w:t xml:space="preserve">ٞ </w:t>
      </w:r>
      <w:proofErr w:type="spellStart"/>
      <w:r w:rsidRPr="003E1A44">
        <w:rPr>
          <w:rtl/>
        </w:rPr>
        <w:t>يَعۡدِلُونَ</w:t>
      </w:r>
      <w:proofErr w:type="spellEnd"/>
      <w:r w:rsidRPr="003E1A44">
        <w:rPr>
          <w:rtl/>
        </w:rPr>
        <w:t xml:space="preserve"> ٦٠ أَمَّن جَعَلَ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قَرَارٗا</w:t>
      </w:r>
      <w:proofErr w:type="spellEnd"/>
      <w:r w:rsidRPr="003E1A44">
        <w:rPr>
          <w:rtl/>
        </w:rPr>
        <w:t xml:space="preserve"> وَجَعَلَ </w:t>
      </w:r>
      <w:proofErr w:type="spellStart"/>
      <w:r w:rsidRPr="003E1A44">
        <w:rPr>
          <w:rtl/>
        </w:rPr>
        <w:t>خِلَٰلَهَآ</w:t>
      </w:r>
      <w:proofErr w:type="spellEnd"/>
      <w:r w:rsidRPr="003E1A44">
        <w:rPr>
          <w:rtl/>
        </w:rPr>
        <w:t xml:space="preserve"> </w:t>
      </w:r>
      <w:proofErr w:type="spellStart"/>
      <w:r w:rsidRPr="003E1A44">
        <w:rPr>
          <w:rtl/>
        </w:rPr>
        <w:t>أَنۡهَٰرٗا</w:t>
      </w:r>
      <w:proofErr w:type="spellEnd"/>
      <w:r w:rsidRPr="003E1A44">
        <w:rPr>
          <w:rtl/>
        </w:rPr>
        <w:t xml:space="preserve"> وَجَعَلَ لَهَا رَوَٰسِيَ وَجَعَلَ </w:t>
      </w:r>
      <w:proofErr w:type="spellStart"/>
      <w:r w:rsidRPr="003E1A44">
        <w:rPr>
          <w:rtl/>
        </w:rPr>
        <w:t>بَيۡنَ</w:t>
      </w:r>
      <w:proofErr w:type="spellEnd"/>
      <w:r w:rsidRPr="003E1A44">
        <w:rPr>
          <w:rtl/>
        </w:rPr>
        <w:t xml:space="preserve"> </w:t>
      </w:r>
      <w:proofErr w:type="spellStart"/>
      <w:r w:rsidRPr="003E1A44">
        <w:rPr>
          <w:rFonts w:hint="cs"/>
          <w:rtl/>
        </w:rPr>
        <w:t>ٱ</w:t>
      </w:r>
      <w:r w:rsidRPr="003E1A44">
        <w:rPr>
          <w:rFonts w:hint="eastAsia"/>
          <w:rtl/>
        </w:rPr>
        <w:t>لۡبَحۡرَيۡنِ</w:t>
      </w:r>
      <w:proofErr w:type="spellEnd"/>
      <w:r w:rsidRPr="003E1A44">
        <w:rPr>
          <w:rtl/>
        </w:rPr>
        <w:t xml:space="preserve"> </w:t>
      </w:r>
      <w:proofErr w:type="spellStart"/>
      <w:r w:rsidRPr="003E1A44">
        <w:rPr>
          <w:rtl/>
        </w:rPr>
        <w:t>حَاجِزًاۗ</w:t>
      </w:r>
      <w:proofErr w:type="spellEnd"/>
      <w:r w:rsidRPr="003E1A44">
        <w:rPr>
          <w:rtl/>
        </w:rPr>
        <w:t xml:space="preserve"> </w:t>
      </w:r>
      <w:proofErr w:type="spellStart"/>
      <w:r w:rsidRPr="003E1A44">
        <w:rPr>
          <w:rtl/>
        </w:rPr>
        <w:t>أَءِلَٰه</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بَلۡ</w:t>
      </w:r>
      <w:proofErr w:type="spellEnd"/>
      <w:r w:rsidRPr="003E1A44">
        <w:rPr>
          <w:rtl/>
        </w:rPr>
        <w:t xml:space="preserve"> </w:t>
      </w:r>
      <w:proofErr w:type="spellStart"/>
      <w:r w:rsidRPr="003E1A44">
        <w:rPr>
          <w:rtl/>
        </w:rPr>
        <w:t>أَكۡثَرُهُمۡ</w:t>
      </w:r>
      <w:proofErr w:type="spellEnd"/>
      <w:r w:rsidRPr="003E1A44">
        <w:rPr>
          <w:rtl/>
        </w:rPr>
        <w:t xml:space="preserve"> لَا يَعۡلَمُونَ٦١ أَمَّن يُجِيبُ </w:t>
      </w:r>
      <w:proofErr w:type="spellStart"/>
      <w:r w:rsidRPr="003E1A44">
        <w:rPr>
          <w:rFonts w:hint="cs"/>
          <w:rtl/>
        </w:rPr>
        <w:t>ٱ</w:t>
      </w:r>
      <w:r w:rsidRPr="003E1A44">
        <w:rPr>
          <w:rFonts w:hint="eastAsia"/>
          <w:rtl/>
        </w:rPr>
        <w:t>لۡمُضۡطَرَّ</w:t>
      </w:r>
      <w:proofErr w:type="spellEnd"/>
      <w:r w:rsidRPr="003E1A44">
        <w:rPr>
          <w:rtl/>
        </w:rPr>
        <w:t xml:space="preserve"> إِذَا دَعَاهُ </w:t>
      </w:r>
      <w:proofErr w:type="spellStart"/>
      <w:r w:rsidRPr="003E1A44">
        <w:rPr>
          <w:rtl/>
        </w:rPr>
        <w:t>وَيَكۡشِفُ</w:t>
      </w:r>
      <w:proofErr w:type="spellEnd"/>
      <w:r w:rsidRPr="003E1A44">
        <w:rPr>
          <w:rtl/>
        </w:rPr>
        <w:t xml:space="preserve"> </w:t>
      </w:r>
      <w:proofErr w:type="spellStart"/>
      <w:r w:rsidRPr="003E1A44">
        <w:rPr>
          <w:rFonts w:hint="cs"/>
          <w:rtl/>
        </w:rPr>
        <w:t>ٱ</w:t>
      </w:r>
      <w:r w:rsidRPr="003E1A44">
        <w:rPr>
          <w:rFonts w:hint="eastAsia"/>
          <w:rtl/>
        </w:rPr>
        <w:t>لسُّوٓءَ</w:t>
      </w:r>
      <w:proofErr w:type="spellEnd"/>
      <w:r w:rsidRPr="003E1A44">
        <w:rPr>
          <w:rtl/>
        </w:rPr>
        <w:t xml:space="preserve"> </w:t>
      </w:r>
      <w:proofErr w:type="spellStart"/>
      <w:r w:rsidRPr="003E1A44">
        <w:rPr>
          <w:rtl/>
        </w:rPr>
        <w:t>وَيَجۡعَلُكُمۡ</w:t>
      </w:r>
      <w:proofErr w:type="spellEnd"/>
      <w:r w:rsidRPr="003E1A44">
        <w:rPr>
          <w:rtl/>
        </w:rPr>
        <w:t xml:space="preserve"> </w:t>
      </w:r>
      <w:proofErr w:type="spellStart"/>
      <w:r w:rsidRPr="003E1A44">
        <w:rPr>
          <w:rtl/>
        </w:rPr>
        <w:t>خُلَفَآءَ</w:t>
      </w:r>
      <w:proofErr w:type="spellEnd"/>
      <w:r w:rsidRPr="003E1A44">
        <w:rPr>
          <w:rtl/>
        </w:rPr>
        <w:t xml:space="preserve">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أَءِلَٰه</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قَلِيلٗا</w:t>
      </w:r>
      <w:proofErr w:type="spellEnd"/>
      <w:r w:rsidRPr="003E1A44">
        <w:rPr>
          <w:rtl/>
        </w:rPr>
        <w:t xml:space="preserve"> مَّا تَذَكَّرُونَ٦٢ أَمَّن </w:t>
      </w:r>
      <w:proofErr w:type="spellStart"/>
      <w:r w:rsidRPr="003E1A44">
        <w:rPr>
          <w:rtl/>
        </w:rPr>
        <w:t>يَهۡدِيكُمۡ</w:t>
      </w:r>
      <w:proofErr w:type="spellEnd"/>
      <w:r w:rsidRPr="003E1A44">
        <w:rPr>
          <w:rtl/>
        </w:rPr>
        <w:t xml:space="preserve"> فِي ظُلُمَٰتِ </w:t>
      </w:r>
      <w:proofErr w:type="spellStart"/>
      <w:r w:rsidRPr="003E1A44">
        <w:rPr>
          <w:rFonts w:hint="cs"/>
          <w:rtl/>
        </w:rPr>
        <w:t>ٱ</w:t>
      </w:r>
      <w:r w:rsidRPr="003E1A44">
        <w:rPr>
          <w:rFonts w:hint="eastAsia"/>
          <w:rtl/>
        </w:rPr>
        <w:t>لۡبَرِّ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لۡبَحۡرِ</w:t>
      </w:r>
      <w:proofErr w:type="spellEnd"/>
      <w:r w:rsidRPr="003E1A44">
        <w:rPr>
          <w:rtl/>
        </w:rPr>
        <w:t xml:space="preserve"> وَمَن </w:t>
      </w:r>
      <w:proofErr w:type="spellStart"/>
      <w:r w:rsidRPr="003E1A44">
        <w:rPr>
          <w:rtl/>
        </w:rPr>
        <w:t>يُرۡسِلُ</w:t>
      </w:r>
      <w:proofErr w:type="spellEnd"/>
      <w:r w:rsidRPr="003E1A44">
        <w:rPr>
          <w:rtl/>
        </w:rPr>
        <w:t xml:space="preserve"> </w:t>
      </w:r>
      <w:proofErr w:type="spellStart"/>
      <w:r w:rsidRPr="003E1A44">
        <w:rPr>
          <w:rFonts w:hint="cs"/>
          <w:rtl/>
        </w:rPr>
        <w:t>ٱ</w:t>
      </w:r>
      <w:r w:rsidRPr="003E1A44">
        <w:rPr>
          <w:rFonts w:hint="eastAsia"/>
          <w:rtl/>
        </w:rPr>
        <w:t>لرِّيَٰحَ</w:t>
      </w:r>
      <w:proofErr w:type="spellEnd"/>
      <w:r w:rsidRPr="003E1A44">
        <w:rPr>
          <w:rtl/>
        </w:rPr>
        <w:t xml:space="preserve"> </w:t>
      </w:r>
      <w:proofErr w:type="spellStart"/>
      <w:r w:rsidRPr="003E1A44">
        <w:rPr>
          <w:rtl/>
        </w:rPr>
        <w:t>بُشۡرَۢا</w:t>
      </w:r>
      <w:proofErr w:type="spellEnd"/>
      <w:r w:rsidRPr="003E1A44">
        <w:rPr>
          <w:rtl/>
        </w:rPr>
        <w:t xml:space="preserve"> </w:t>
      </w:r>
      <w:proofErr w:type="spellStart"/>
      <w:r w:rsidRPr="003E1A44">
        <w:rPr>
          <w:rtl/>
        </w:rPr>
        <w:t>بَيۡنَ</w:t>
      </w:r>
      <w:proofErr w:type="spellEnd"/>
      <w:r w:rsidRPr="003E1A44">
        <w:rPr>
          <w:rtl/>
        </w:rPr>
        <w:t xml:space="preserve"> </w:t>
      </w:r>
      <w:proofErr w:type="spellStart"/>
      <w:r w:rsidRPr="003E1A44">
        <w:rPr>
          <w:rtl/>
        </w:rPr>
        <w:t>يَدَيۡ</w:t>
      </w:r>
      <w:proofErr w:type="spellEnd"/>
      <w:r w:rsidRPr="003E1A44">
        <w:rPr>
          <w:rtl/>
        </w:rPr>
        <w:t xml:space="preserve"> </w:t>
      </w:r>
      <w:proofErr w:type="spellStart"/>
      <w:r w:rsidRPr="003E1A44">
        <w:rPr>
          <w:rtl/>
        </w:rPr>
        <w:t>رَحۡمَتِهِ</w:t>
      </w:r>
      <w:r w:rsidRPr="003E1A44">
        <w:rPr>
          <w:rFonts w:hint="cs"/>
          <w:rtl/>
        </w:rPr>
        <w:t>ۦٓۗ</w:t>
      </w:r>
      <w:proofErr w:type="spellEnd"/>
      <w:r w:rsidRPr="003E1A44">
        <w:rPr>
          <w:rtl/>
        </w:rPr>
        <w:t xml:space="preserve"> </w:t>
      </w:r>
      <w:proofErr w:type="spellStart"/>
      <w:r w:rsidRPr="003E1A44">
        <w:rPr>
          <w:rtl/>
        </w:rPr>
        <w:t>أَءِلَٰه</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تَعَٰلَى </w:t>
      </w:r>
      <w:proofErr w:type="spellStart"/>
      <w:r w:rsidRPr="003E1A44">
        <w:rPr>
          <w:rFonts w:hint="cs"/>
          <w:rtl/>
        </w:rPr>
        <w:t>ٱ</w:t>
      </w:r>
      <w:r w:rsidRPr="003E1A44">
        <w:rPr>
          <w:rFonts w:hint="eastAsia"/>
          <w:rtl/>
        </w:rPr>
        <w:t>للَّهُ</w:t>
      </w:r>
      <w:proofErr w:type="spellEnd"/>
      <w:r w:rsidRPr="003E1A44">
        <w:rPr>
          <w:rtl/>
        </w:rPr>
        <w:t xml:space="preserve"> عَمَّا </w:t>
      </w:r>
      <w:proofErr w:type="spellStart"/>
      <w:r w:rsidRPr="003E1A44">
        <w:rPr>
          <w:rtl/>
        </w:rPr>
        <w:t>يُشۡرِكُونَ</w:t>
      </w:r>
      <w:proofErr w:type="spellEnd"/>
      <w:r w:rsidRPr="003E1A44">
        <w:rPr>
          <w:rtl/>
        </w:rPr>
        <w:t xml:space="preserve"> ٦٣</w:t>
      </w:r>
      <w:r w:rsidRPr="003E1A44">
        <w:rPr>
          <w:rFonts w:cs="Traditional Arabic"/>
          <w:rtl/>
        </w:rPr>
        <w:t>﴾</w:t>
      </w:r>
      <w:r w:rsidRPr="003E1A44">
        <w:rPr>
          <w:rtl/>
        </w:rPr>
        <w:t xml:space="preserve"> </w:t>
      </w:r>
      <w:r w:rsidRPr="003E1A44">
        <w:rPr>
          <w:rStyle w:val="Char0"/>
          <w:rtl/>
        </w:rPr>
        <w:t>[النمل: 60-63]</w:t>
      </w:r>
    </w:p>
    <w:p w14:paraId="0235D03F" w14:textId="77777777" w:rsidR="008308F7" w:rsidRPr="003E1A44" w:rsidRDefault="00A80084">
      <w:pPr>
        <w:pStyle w:val="a0"/>
      </w:pPr>
      <w:r w:rsidRPr="00733F02">
        <w:rPr>
          <w:w w:val="95"/>
        </w:rPr>
        <w:t>"Au ni nani aliyeziumba mbingu na ardhi, na akawateremshia maji kutoka mbinguni, na kwa hayo</w:t>
      </w:r>
      <w:r w:rsidRPr="003E1A44">
        <w:t xml:space="preserve"> tukaziotesha bustani zenye kupendeza? Nyinyi hamna uwezo wa kuiotesha miti yake. Je, yupo mungu pamoja na Mwenyezi Mungu? Bali hao ni watu waliopotoka * Au ni nani yule aliyeifanya ardhi mahali pa kutua, na akajaalia ndani yake mito, na akaweka milima? Na akaweka baina ya bahari mbili kiziwizi? Je, yupo mungu pamoja na Mwenyezi Mungu? Bali wengi wao hawajui * Au ni </w:t>
      </w:r>
      <w:r w:rsidRPr="00733F02">
        <w:rPr>
          <w:w w:val="95"/>
        </w:rPr>
        <w:t>ani yule anayemjibu mwenye shida kubwa pale</w:t>
      </w:r>
      <w:r w:rsidRPr="003E1A44">
        <w:t xml:space="preserve"> anapomwomba, na akaiondoa dhiki, na akawafanya nyinyi kuwa warithi wa ardhi? Je, yupo mungu pamoja na Mwenyezi Mungu? Ni </w:t>
      </w:r>
      <w:r w:rsidRPr="00733F02">
        <w:rPr>
          <w:w w:val="90"/>
        </w:rPr>
        <w:t>machache ndiyo mnayoyazingatia *</w:t>
      </w:r>
      <w:r w:rsidRPr="00733F02">
        <w:rPr>
          <w:rFonts w:hint="cs"/>
          <w:w w:val="90"/>
          <w:rtl/>
        </w:rPr>
        <w:t xml:space="preserve"> </w:t>
      </w:r>
      <w:r w:rsidRPr="00733F02">
        <w:rPr>
          <w:w w:val="90"/>
        </w:rPr>
        <w:t xml:space="preserve">Au ni nani yule </w:t>
      </w:r>
      <w:r w:rsidRPr="003E1A44">
        <w:t>anayewaongoza katika giza la bara na bahari, na akazipeleka pepo kuleta bishara kabla ya rehema zake? Je, yupo mungu pamoja na Mwenyezi Mungu? Ametukuka Mwenyezi Mungu juu ya hao wanaowashirikisha naye." [An-Naml: 60-63].</w:t>
      </w:r>
    </w:p>
    <w:p w14:paraId="6582B915" w14:textId="77777777" w:rsidR="008308F7" w:rsidRPr="003E1A44" w:rsidRDefault="00A80084">
      <w:r w:rsidRPr="003E1A44">
        <w:t xml:space="preserve">Na alipotaja viumbe vikubwa vinavyoashiria </w:t>
      </w:r>
      <w:r w:rsidR="00456582" w:rsidRPr="003E1A44">
        <w:t>um</w:t>
      </w:r>
      <w:r w:rsidRPr="003E1A44">
        <w:t>ola wake, ambao unalazimu pia kuamini uungu wake katika Surat Ar-Rum, ambayo ni kauli yake Mtukufu:</w:t>
      </w:r>
    </w:p>
    <w:p w14:paraId="63033D4F" w14:textId="77777777" w:rsidR="008308F7" w:rsidRPr="003E1A44" w:rsidRDefault="00A80084">
      <w:pPr>
        <w:pStyle w:val="a"/>
        <w:rPr>
          <w:rStyle w:val="Char0"/>
        </w:rPr>
      </w:pPr>
      <w:r w:rsidRPr="003E1A44">
        <w:rPr>
          <w:rFonts w:cs="Traditional Arabic"/>
          <w:rtl/>
        </w:rPr>
        <w:lastRenderedPageBreak/>
        <w:t>﴿</w:t>
      </w:r>
      <w:proofErr w:type="spellStart"/>
      <w:r w:rsidRPr="003E1A44">
        <w:rPr>
          <w:rtl/>
        </w:rPr>
        <w:t>وَمِنۡ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w:t>
      </w:r>
      <w:proofErr w:type="spellStart"/>
      <w:r w:rsidRPr="003E1A44">
        <w:rPr>
          <w:rtl/>
        </w:rPr>
        <w:t>أَنۡ</w:t>
      </w:r>
      <w:proofErr w:type="spellEnd"/>
      <w:r w:rsidRPr="003E1A44">
        <w:rPr>
          <w:rtl/>
        </w:rPr>
        <w:t xml:space="preserve"> خَلَقَكُم مِّن تُرَابٖ ثُمَّ </w:t>
      </w:r>
      <w:proofErr w:type="spellStart"/>
      <w:r w:rsidRPr="003E1A44">
        <w:rPr>
          <w:rtl/>
        </w:rPr>
        <w:t>إِذَآ</w:t>
      </w:r>
      <w:proofErr w:type="spellEnd"/>
      <w:r w:rsidRPr="003E1A44">
        <w:rPr>
          <w:rtl/>
        </w:rPr>
        <w:t xml:space="preserve"> أَنتُم بَشَرٞ تَنتَشِرُونَ٢٠ </w:t>
      </w:r>
      <w:proofErr w:type="spellStart"/>
      <w:r w:rsidRPr="003E1A44">
        <w:rPr>
          <w:rtl/>
        </w:rPr>
        <w:t>وَمِنۡ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w:t>
      </w:r>
      <w:proofErr w:type="spellStart"/>
      <w:r w:rsidRPr="003E1A44">
        <w:rPr>
          <w:rtl/>
        </w:rPr>
        <w:t>أَنۡ</w:t>
      </w:r>
      <w:proofErr w:type="spellEnd"/>
      <w:r w:rsidRPr="003E1A44">
        <w:rPr>
          <w:rtl/>
        </w:rPr>
        <w:t xml:space="preserve"> خَلَقَ لَكُم </w:t>
      </w:r>
      <w:proofErr w:type="spellStart"/>
      <w:r w:rsidRPr="003E1A44">
        <w:rPr>
          <w:rtl/>
        </w:rPr>
        <w:t>مِّنۡ</w:t>
      </w:r>
      <w:proofErr w:type="spellEnd"/>
      <w:r w:rsidRPr="003E1A44">
        <w:rPr>
          <w:rtl/>
        </w:rPr>
        <w:t xml:space="preserve"> </w:t>
      </w:r>
      <w:proofErr w:type="spellStart"/>
      <w:r w:rsidRPr="003E1A44">
        <w:rPr>
          <w:rtl/>
        </w:rPr>
        <w:t>أَنفُسِكُمۡ</w:t>
      </w:r>
      <w:proofErr w:type="spellEnd"/>
      <w:r w:rsidRPr="003E1A44">
        <w:rPr>
          <w:rtl/>
        </w:rPr>
        <w:t xml:space="preserve"> </w:t>
      </w:r>
      <w:proofErr w:type="spellStart"/>
      <w:r w:rsidRPr="003E1A44">
        <w:rPr>
          <w:rtl/>
        </w:rPr>
        <w:t>أَزۡوَٰجٗا</w:t>
      </w:r>
      <w:proofErr w:type="spellEnd"/>
      <w:r w:rsidRPr="003E1A44">
        <w:rPr>
          <w:rtl/>
        </w:rPr>
        <w:t xml:space="preserve"> </w:t>
      </w:r>
      <w:proofErr w:type="spellStart"/>
      <w:r w:rsidRPr="003E1A44">
        <w:rPr>
          <w:rtl/>
        </w:rPr>
        <w:t>لِّتَسۡكُنُوٓاْ</w:t>
      </w:r>
      <w:proofErr w:type="spellEnd"/>
      <w:r w:rsidRPr="003E1A44">
        <w:rPr>
          <w:rtl/>
        </w:rPr>
        <w:t xml:space="preserve"> </w:t>
      </w:r>
      <w:proofErr w:type="spellStart"/>
      <w:r w:rsidRPr="003E1A44">
        <w:rPr>
          <w:rtl/>
        </w:rPr>
        <w:t>إِلَيۡهَا</w:t>
      </w:r>
      <w:proofErr w:type="spellEnd"/>
      <w:r w:rsidRPr="003E1A44">
        <w:rPr>
          <w:rtl/>
        </w:rPr>
        <w:t xml:space="preserve"> وَجَعَلَ </w:t>
      </w:r>
      <w:proofErr w:type="spellStart"/>
      <w:r w:rsidRPr="003E1A44">
        <w:rPr>
          <w:rtl/>
        </w:rPr>
        <w:t>بَيۡنَكُم</w:t>
      </w:r>
      <w:proofErr w:type="spellEnd"/>
      <w:r w:rsidRPr="003E1A44">
        <w:rPr>
          <w:rtl/>
        </w:rPr>
        <w:t xml:space="preserve"> مَّوَدَّةٗ </w:t>
      </w:r>
      <w:proofErr w:type="spellStart"/>
      <w:r w:rsidRPr="003E1A44">
        <w:rPr>
          <w:rtl/>
        </w:rPr>
        <w:t>وَرَحۡمَةًۚ</w:t>
      </w:r>
      <w:proofErr w:type="spellEnd"/>
      <w:r w:rsidRPr="003E1A44">
        <w:rPr>
          <w:rtl/>
        </w:rPr>
        <w:t xml:space="preserve"> إِنَّ فِي ذَٰلِكَ </w:t>
      </w:r>
      <w:proofErr w:type="spellStart"/>
      <w:r w:rsidRPr="003E1A44">
        <w:rPr>
          <w:rtl/>
        </w:rPr>
        <w:t>لَأٓيَٰت</w:t>
      </w:r>
      <w:proofErr w:type="spellEnd"/>
      <w:r w:rsidRPr="003E1A44">
        <w:rPr>
          <w:rtl/>
        </w:rPr>
        <w:t xml:space="preserve">ٖ </w:t>
      </w:r>
      <w:proofErr w:type="spellStart"/>
      <w:r w:rsidRPr="003E1A44">
        <w:rPr>
          <w:rtl/>
        </w:rPr>
        <w:t>لِّقَوۡم</w:t>
      </w:r>
      <w:proofErr w:type="spellEnd"/>
      <w:r w:rsidRPr="003E1A44">
        <w:rPr>
          <w:rtl/>
        </w:rPr>
        <w:t xml:space="preserve">ٖ يَتَفَكَّرُونَ٢١ </w:t>
      </w:r>
      <w:proofErr w:type="spellStart"/>
      <w:r w:rsidRPr="003E1A44">
        <w:rPr>
          <w:rtl/>
        </w:rPr>
        <w:t>وَمِنۡ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w:t>
      </w:r>
      <w:proofErr w:type="spellStart"/>
      <w:r w:rsidRPr="003E1A44">
        <w:rPr>
          <w:rtl/>
        </w:rPr>
        <w:t>خَلۡقُ</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خۡتِلَٰفُ</w:t>
      </w:r>
      <w:proofErr w:type="spellEnd"/>
      <w:r w:rsidRPr="003E1A44">
        <w:rPr>
          <w:rtl/>
        </w:rPr>
        <w:t xml:space="preserve"> </w:t>
      </w:r>
      <w:proofErr w:type="spellStart"/>
      <w:r w:rsidRPr="003E1A44">
        <w:rPr>
          <w:rtl/>
        </w:rPr>
        <w:t>أَلۡسِنَتِكُمۡ</w:t>
      </w:r>
      <w:proofErr w:type="spellEnd"/>
      <w:r w:rsidRPr="003E1A44">
        <w:rPr>
          <w:rtl/>
        </w:rPr>
        <w:t xml:space="preserve"> </w:t>
      </w:r>
      <w:proofErr w:type="spellStart"/>
      <w:r w:rsidRPr="003E1A44">
        <w:rPr>
          <w:rtl/>
        </w:rPr>
        <w:t>وَأَلۡوَٰنِكُمۡۚ</w:t>
      </w:r>
      <w:proofErr w:type="spellEnd"/>
      <w:r w:rsidRPr="003E1A44">
        <w:rPr>
          <w:rtl/>
        </w:rPr>
        <w:t xml:space="preserve"> إِنَّ فِي ذَٰلِكَ </w:t>
      </w:r>
      <w:proofErr w:type="spellStart"/>
      <w:r w:rsidRPr="003E1A44">
        <w:rPr>
          <w:rtl/>
        </w:rPr>
        <w:t>لَأٓيَٰت</w:t>
      </w:r>
      <w:proofErr w:type="spellEnd"/>
      <w:r w:rsidRPr="003E1A44">
        <w:rPr>
          <w:rtl/>
        </w:rPr>
        <w:t xml:space="preserve">ٖ لِّلۡعَٰلِمِينَ٢٢ </w:t>
      </w:r>
      <w:proofErr w:type="spellStart"/>
      <w:r w:rsidRPr="003E1A44">
        <w:rPr>
          <w:rtl/>
        </w:rPr>
        <w:t>وَمِنۡ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مَنَامُكُم </w:t>
      </w:r>
      <w:proofErr w:type="spellStart"/>
      <w:r w:rsidRPr="003E1A44">
        <w:rPr>
          <w:rtl/>
        </w:rPr>
        <w:t>بِ</w:t>
      </w:r>
      <w:r w:rsidRPr="003E1A44">
        <w:rPr>
          <w:rFonts w:hint="cs"/>
          <w:rtl/>
        </w:rPr>
        <w:t>ٱ</w:t>
      </w:r>
      <w:r w:rsidRPr="003E1A44">
        <w:rPr>
          <w:rFonts w:hint="eastAsia"/>
          <w:rtl/>
        </w:rPr>
        <w:t>لَّيۡلِ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لنَّهَارِ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بۡتِغَآؤُكُم</w:t>
      </w:r>
      <w:proofErr w:type="spellEnd"/>
      <w:r w:rsidRPr="003E1A44">
        <w:rPr>
          <w:rtl/>
        </w:rPr>
        <w:t xml:space="preserve"> مِّن </w:t>
      </w:r>
      <w:proofErr w:type="spellStart"/>
      <w:r w:rsidRPr="003E1A44">
        <w:rPr>
          <w:rtl/>
        </w:rPr>
        <w:t>فَضۡلِهِ</w:t>
      </w:r>
      <w:r w:rsidRPr="003E1A44">
        <w:rPr>
          <w:rFonts w:hint="cs"/>
          <w:rtl/>
        </w:rPr>
        <w:t>ۦٓۚ</w:t>
      </w:r>
      <w:proofErr w:type="spellEnd"/>
      <w:r w:rsidRPr="003E1A44">
        <w:rPr>
          <w:rtl/>
        </w:rPr>
        <w:t xml:space="preserve"> إِنَّ فِي ذَٰلِكَ </w:t>
      </w:r>
      <w:proofErr w:type="spellStart"/>
      <w:r w:rsidRPr="003E1A44">
        <w:rPr>
          <w:rtl/>
        </w:rPr>
        <w:t>لَأٓيَٰت</w:t>
      </w:r>
      <w:proofErr w:type="spellEnd"/>
      <w:r w:rsidRPr="003E1A44">
        <w:rPr>
          <w:rtl/>
        </w:rPr>
        <w:t xml:space="preserve">ٖ </w:t>
      </w:r>
      <w:proofErr w:type="spellStart"/>
      <w:r w:rsidRPr="003E1A44">
        <w:rPr>
          <w:rtl/>
        </w:rPr>
        <w:t>لِّقَوۡم</w:t>
      </w:r>
      <w:proofErr w:type="spellEnd"/>
      <w:r w:rsidRPr="003E1A44">
        <w:rPr>
          <w:rtl/>
        </w:rPr>
        <w:t xml:space="preserve">ٖ يَسۡمَعُونَ٢٣ </w:t>
      </w:r>
      <w:proofErr w:type="spellStart"/>
      <w:r w:rsidRPr="003E1A44">
        <w:rPr>
          <w:rtl/>
        </w:rPr>
        <w:t>وَمِنۡ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يُرِيكُمُ </w:t>
      </w:r>
      <w:proofErr w:type="spellStart"/>
      <w:r w:rsidRPr="003E1A44">
        <w:rPr>
          <w:rFonts w:hint="cs"/>
          <w:rtl/>
        </w:rPr>
        <w:t>ٱ</w:t>
      </w:r>
      <w:r w:rsidRPr="003E1A44">
        <w:rPr>
          <w:rFonts w:hint="eastAsia"/>
          <w:rtl/>
        </w:rPr>
        <w:t>لۡبَرۡقَ</w:t>
      </w:r>
      <w:proofErr w:type="spellEnd"/>
      <w:r w:rsidRPr="003E1A44">
        <w:rPr>
          <w:rtl/>
        </w:rPr>
        <w:t xml:space="preserve"> </w:t>
      </w:r>
      <w:proofErr w:type="spellStart"/>
      <w:r w:rsidRPr="003E1A44">
        <w:rPr>
          <w:rtl/>
        </w:rPr>
        <w:t>خَوۡفٗا</w:t>
      </w:r>
      <w:proofErr w:type="spellEnd"/>
      <w:r w:rsidRPr="003E1A44">
        <w:rPr>
          <w:rtl/>
        </w:rPr>
        <w:t xml:space="preserve"> </w:t>
      </w:r>
      <w:proofErr w:type="spellStart"/>
      <w:r w:rsidRPr="003E1A44">
        <w:rPr>
          <w:rtl/>
        </w:rPr>
        <w:t>وَطَمَعٗا</w:t>
      </w:r>
      <w:proofErr w:type="spellEnd"/>
      <w:r w:rsidRPr="003E1A44">
        <w:rPr>
          <w:rtl/>
        </w:rPr>
        <w:t xml:space="preserve"> وَيُنَزِّلُ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مَآء</w:t>
      </w:r>
      <w:proofErr w:type="spellEnd"/>
      <w:r w:rsidRPr="003E1A44">
        <w:rPr>
          <w:rtl/>
        </w:rPr>
        <w:t xml:space="preserve">ٗ </w:t>
      </w:r>
      <w:proofErr w:type="spellStart"/>
      <w:r w:rsidRPr="003E1A44">
        <w:rPr>
          <w:rtl/>
        </w:rPr>
        <w:t>فَيُحۡيِ</w:t>
      </w:r>
      <w:r w:rsidRPr="003E1A44">
        <w:rPr>
          <w:rFonts w:hint="cs"/>
          <w:rtl/>
        </w:rPr>
        <w:t>ۦ</w:t>
      </w:r>
      <w:proofErr w:type="spellEnd"/>
      <w:r w:rsidRPr="003E1A44">
        <w:rPr>
          <w:rtl/>
        </w:rPr>
        <w:t xml:space="preserve"> بِهِ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tl/>
        </w:rPr>
        <w:t>مَوۡتِهَآۚ</w:t>
      </w:r>
      <w:proofErr w:type="spellEnd"/>
      <w:r w:rsidRPr="003E1A44">
        <w:rPr>
          <w:rtl/>
        </w:rPr>
        <w:t xml:space="preserve"> إِنَّ فِي ذَٰلِكَ </w:t>
      </w:r>
      <w:proofErr w:type="spellStart"/>
      <w:r w:rsidRPr="003E1A44">
        <w:rPr>
          <w:rtl/>
        </w:rPr>
        <w:t>لَأٓيَٰت</w:t>
      </w:r>
      <w:proofErr w:type="spellEnd"/>
      <w:r w:rsidRPr="003E1A44">
        <w:rPr>
          <w:rtl/>
        </w:rPr>
        <w:t xml:space="preserve">ٖ </w:t>
      </w:r>
      <w:proofErr w:type="spellStart"/>
      <w:r w:rsidRPr="003E1A44">
        <w:rPr>
          <w:rtl/>
        </w:rPr>
        <w:t>لِّقَوۡم</w:t>
      </w:r>
      <w:proofErr w:type="spellEnd"/>
      <w:r w:rsidRPr="003E1A44">
        <w:rPr>
          <w:rtl/>
        </w:rPr>
        <w:t xml:space="preserve">ٖ </w:t>
      </w:r>
      <w:proofErr w:type="spellStart"/>
      <w:r w:rsidRPr="003E1A44">
        <w:rPr>
          <w:rtl/>
        </w:rPr>
        <w:t>يَعۡقِلُونَ</w:t>
      </w:r>
      <w:proofErr w:type="spellEnd"/>
      <w:r w:rsidRPr="003E1A44">
        <w:rPr>
          <w:rtl/>
        </w:rPr>
        <w:t xml:space="preserve"> ٢٤ </w:t>
      </w:r>
      <w:proofErr w:type="spellStart"/>
      <w:r w:rsidRPr="003E1A44">
        <w:rPr>
          <w:rtl/>
        </w:rPr>
        <w:t>وَمِنۡ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أَن تَقُومَ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بِأَمۡرِهِ</w:t>
      </w:r>
      <w:r w:rsidRPr="003E1A44">
        <w:rPr>
          <w:rFonts w:hint="cs"/>
          <w:rtl/>
        </w:rPr>
        <w:t>ۦۚ</w:t>
      </w:r>
      <w:proofErr w:type="spellEnd"/>
      <w:r w:rsidRPr="003E1A44">
        <w:rPr>
          <w:rtl/>
        </w:rPr>
        <w:t xml:space="preserve"> ثُمَّ إِذَا </w:t>
      </w:r>
      <w:proofErr w:type="spellStart"/>
      <w:r w:rsidRPr="003E1A44">
        <w:rPr>
          <w:rtl/>
        </w:rPr>
        <w:t>دَعَاكُمۡ</w:t>
      </w:r>
      <w:proofErr w:type="spellEnd"/>
      <w:r w:rsidRPr="003E1A44">
        <w:rPr>
          <w:rtl/>
        </w:rPr>
        <w:t xml:space="preserve"> </w:t>
      </w:r>
      <w:proofErr w:type="spellStart"/>
      <w:r w:rsidRPr="003E1A44">
        <w:rPr>
          <w:rtl/>
        </w:rPr>
        <w:t>دَعۡوَة</w:t>
      </w:r>
      <w:proofErr w:type="spellEnd"/>
      <w:r w:rsidRPr="003E1A44">
        <w:rPr>
          <w:rtl/>
        </w:rPr>
        <w:t xml:space="preserve">ٗ مِّنَ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إِذَآ</w:t>
      </w:r>
      <w:proofErr w:type="spellEnd"/>
      <w:r w:rsidRPr="003E1A44">
        <w:rPr>
          <w:rtl/>
        </w:rPr>
        <w:t xml:space="preserve"> </w:t>
      </w:r>
      <w:proofErr w:type="spellStart"/>
      <w:r w:rsidRPr="003E1A44">
        <w:rPr>
          <w:rtl/>
        </w:rPr>
        <w:t>أَنتُمۡ</w:t>
      </w:r>
      <w:proofErr w:type="spellEnd"/>
      <w:r w:rsidRPr="003E1A44">
        <w:rPr>
          <w:rtl/>
        </w:rPr>
        <w:t xml:space="preserve"> تَخۡرُجُونَ٢٥ </w:t>
      </w:r>
      <w:proofErr w:type="spellStart"/>
      <w:r w:rsidRPr="003E1A44">
        <w:rPr>
          <w:rtl/>
        </w:rPr>
        <w:t>وَلَهُ</w:t>
      </w:r>
      <w:r w:rsidRPr="003E1A44">
        <w:rPr>
          <w:rFonts w:hint="cs"/>
          <w:rtl/>
        </w:rPr>
        <w:t>ۥ</w:t>
      </w:r>
      <w:proofErr w:type="spellEnd"/>
      <w:r w:rsidRPr="003E1A44">
        <w:rPr>
          <w:rtl/>
        </w:rPr>
        <w:t xml:space="preserve"> مَن فِي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كُلّٞ </w:t>
      </w:r>
      <w:proofErr w:type="spellStart"/>
      <w:r w:rsidRPr="003E1A44">
        <w:rPr>
          <w:rtl/>
        </w:rPr>
        <w:t>لَّهُ</w:t>
      </w:r>
      <w:r w:rsidRPr="003E1A44">
        <w:rPr>
          <w:rFonts w:hint="cs"/>
          <w:rtl/>
        </w:rPr>
        <w:t>ۥ</w:t>
      </w:r>
      <w:proofErr w:type="spellEnd"/>
      <w:r w:rsidRPr="003E1A44">
        <w:rPr>
          <w:rtl/>
        </w:rPr>
        <w:t xml:space="preserve"> قَٰنِتُونَ٢٦ وَهُوَ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يَبۡدَؤُاْ</w:t>
      </w:r>
      <w:proofErr w:type="spellEnd"/>
      <w:r w:rsidRPr="003E1A44">
        <w:rPr>
          <w:rtl/>
        </w:rPr>
        <w:t xml:space="preserve"> </w:t>
      </w:r>
      <w:proofErr w:type="spellStart"/>
      <w:r w:rsidRPr="003E1A44">
        <w:rPr>
          <w:rFonts w:hint="cs"/>
          <w:rtl/>
        </w:rPr>
        <w:t>ٱ</w:t>
      </w:r>
      <w:r w:rsidRPr="003E1A44">
        <w:rPr>
          <w:rFonts w:hint="eastAsia"/>
          <w:rtl/>
        </w:rPr>
        <w:t>لۡخَلۡقَ</w:t>
      </w:r>
      <w:proofErr w:type="spellEnd"/>
      <w:r w:rsidRPr="003E1A44">
        <w:rPr>
          <w:rtl/>
        </w:rPr>
        <w:t xml:space="preserve"> ثُمَّ </w:t>
      </w:r>
      <w:proofErr w:type="spellStart"/>
      <w:r w:rsidRPr="003E1A44">
        <w:rPr>
          <w:rtl/>
        </w:rPr>
        <w:t>يُعِيدُهُ</w:t>
      </w:r>
      <w:r w:rsidRPr="003E1A44">
        <w:rPr>
          <w:rFonts w:hint="cs"/>
          <w:rtl/>
        </w:rPr>
        <w:t>ۥ</w:t>
      </w:r>
      <w:proofErr w:type="spellEnd"/>
      <w:r w:rsidRPr="003E1A44">
        <w:rPr>
          <w:rtl/>
        </w:rPr>
        <w:t xml:space="preserve"> وَهُوَ </w:t>
      </w:r>
      <w:proofErr w:type="spellStart"/>
      <w:r w:rsidRPr="003E1A44">
        <w:rPr>
          <w:rtl/>
        </w:rPr>
        <w:t>أَهۡوَنُ</w:t>
      </w:r>
      <w:proofErr w:type="spellEnd"/>
      <w:r w:rsidRPr="003E1A44">
        <w:rPr>
          <w:rtl/>
        </w:rPr>
        <w:t xml:space="preserve"> </w:t>
      </w:r>
      <w:proofErr w:type="spellStart"/>
      <w:r w:rsidRPr="003E1A44">
        <w:rPr>
          <w:rtl/>
        </w:rPr>
        <w:t>عَلَيۡهِۚ</w:t>
      </w:r>
      <w:proofErr w:type="spellEnd"/>
      <w:r w:rsidRPr="003E1A44">
        <w:rPr>
          <w:rtl/>
        </w:rPr>
        <w:t xml:space="preserve"> وَلَهُ </w:t>
      </w:r>
      <w:proofErr w:type="spellStart"/>
      <w:r w:rsidRPr="003E1A44">
        <w:rPr>
          <w:rFonts w:hint="cs"/>
          <w:rtl/>
        </w:rPr>
        <w:t>ٱ</w:t>
      </w:r>
      <w:r w:rsidRPr="003E1A44">
        <w:rPr>
          <w:rFonts w:hint="eastAsia"/>
          <w:rtl/>
        </w:rPr>
        <w:t>لۡمَثَلُ</w:t>
      </w:r>
      <w:proofErr w:type="spellEnd"/>
      <w:r w:rsidRPr="003E1A44">
        <w:rPr>
          <w:rtl/>
        </w:rPr>
        <w:t xml:space="preserve"> </w:t>
      </w:r>
      <w:proofErr w:type="spellStart"/>
      <w:r w:rsidRPr="003E1A44">
        <w:rPr>
          <w:rFonts w:hint="cs"/>
          <w:rtl/>
        </w:rPr>
        <w:t>ٱ</w:t>
      </w:r>
      <w:r w:rsidRPr="003E1A44">
        <w:rPr>
          <w:rFonts w:hint="eastAsia"/>
          <w:rtl/>
        </w:rPr>
        <w:t>لۡأَعۡلَىٰ</w:t>
      </w:r>
      <w:proofErr w:type="spellEnd"/>
      <w:r w:rsidRPr="003E1A44">
        <w:rPr>
          <w:rtl/>
        </w:rPr>
        <w:t xml:space="preserve"> فِي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وَهُوَ </w:t>
      </w:r>
      <w:proofErr w:type="spellStart"/>
      <w:r w:rsidRPr="003E1A44">
        <w:rPr>
          <w:rFonts w:hint="cs"/>
          <w:rtl/>
        </w:rPr>
        <w:t>ٱ</w:t>
      </w:r>
      <w:r w:rsidRPr="003E1A44">
        <w:rPr>
          <w:rFonts w:hint="eastAsia"/>
          <w:rtl/>
        </w:rPr>
        <w:t>لۡعَزِيزُ</w:t>
      </w:r>
      <w:proofErr w:type="spellEnd"/>
      <w:r w:rsidRPr="003E1A44">
        <w:rPr>
          <w:rtl/>
        </w:rPr>
        <w:t xml:space="preserve"> </w:t>
      </w:r>
      <w:r w:rsidRPr="003E1A44">
        <w:rPr>
          <w:rFonts w:hint="cs"/>
          <w:rtl/>
        </w:rPr>
        <w:t>ٱ</w:t>
      </w:r>
      <w:r w:rsidRPr="003E1A44">
        <w:rPr>
          <w:rFonts w:hint="eastAsia"/>
          <w:rtl/>
        </w:rPr>
        <w:t>لۡحَكِيمُ</w:t>
      </w:r>
      <w:r w:rsidRPr="003E1A44">
        <w:rPr>
          <w:rtl/>
        </w:rPr>
        <w:t xml:space="preserve">٢٧ ضَرَبَ لَكُم </w:t>
      </w:r>
      <w:proofErr w:type="spellStart"/>
      <w:r w:rsidRPr="003E1A44">
        <w:rPr>
          <w:rtl/>
        </w:rPr>
        <w:t>مَّثَلٗا</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أَنفُسِكُمۡۖ</w:t>
      </w:r>
      <w:proofErr w:type="spellEnd"/>
      <w:r w:rsidRPr="003E1A44">
        <w:rPr>
          <w:rtl/>
        </w:rPr>
        <w:t xml:space="preserve"> هَل لَّكُم مِّن مَّا </w:t>
      </w:r>
      <w:proofErr w:type="spellStart"/>
      <w:r w:rsidRPr="003E1A44">
        <w:rPr>
          <w:rtl/>
        </w:rPr>
        <w:t>مَلَكَتۡ</w:t>
      </w:r>
      <w:proofErr w:type="spellEnd"/>
      <w:r w:rsidRPr="003E1A44">
        <w:rPr>
          <w:rtl/>
        </w:rPr>
        <w:t xml:space="preserve"> </w:t>
      </w:r>
      <w:proofErr w:type="spellStart"/>
      <w:r w:rsidRPr="003E1A44">
        <w:rPr>
          <w:rtl/>
        </w:rPr>
        <w:t>أَيۡمَٰنُكُم</w:t>
      </w:r>
      <w:proofErr w:type="spellEnd"/>
      <w:r w:rsidRPr="003E1A44">
        <w:rPr>
          <w:rtl/>
        </w:rPr>
        <w:t xml:space="preserve"> مِّن </w:t>
      </w:r>
      <w:proofErr w:type="spellStart"/>
      <w:r w:rsidRPr="003E1A44">
        <w:rPr>
          <w:rtl/>
        </w:rPr>
        <w:t>شُرَكَآءَ</w:t>
      </w:r>
      <w:proofErr w:type="spellEnd"/>
      <w:r w:rsidRPr="003E1A44">
        <w:rPr>
          <w:rtl/>
        </w:rPr>
        <w:t xml:space="preserve"> فِي مَا </w:t>
      </w:r>
      <w:proofErr w:type="spellStart"/>
      <w:r w:rsidRPr="003E1A44">
        <w:rPr>
          <w:rtl/>
        </w:rPr>
        <w:t>رَزَقۡنَٰكُمۡ</w:t>
      </w:r>
      <w:proofErr w:type="spellEnd"/>
      <w:r w:rsidRPr="003E1A44">
        <w:rPr>
          <w:rtl/>
        </w:rPr>
        <w:t xml:space="preserve"> </w:t>
      </w:r>
      <w:proofErr w:type="spellStart"/>
      <w:r w:rsidRPr="003E1A44">
        <w:rPr>
          <w:rtl/>
        </w:rPr>
        <w:t>فَأَنتُمۡ</w:t>
      </w:r>
      <w:proofErr w:type="spellEnd"/>
      <w:r w:rsidRPr="003E1A44">
        <w:rPr>
          <w:rtl/>
        </w:rPr>
        <w:t xml:space="preserve"> فِيهِ </w:t>
      </w:r>
      <w:proofErr w:type="spellStart"/>
      <w:r w:rsidRPr="003E1A44">
        <w:rPr>
          <w:rtl/>
        </w:rPr>
        <w:t>سَوَآء</w:t>
      </w:r>
      <w:proofErr w:type="spellEnd"/>
      <w:r w:rsidRPr="003E1A44">
        <w:rPr>
          <w:rtl/>
        </w:rPr>
        <w:t xml:space="preserve">ٞ </w:t>
      </w:r>
      <w:proofErr w:type="spellStart"/>
      <w:r w:rsidRPr="003E1A44">
        <w:rPr>
          <w:rtl/>
        </w:rPr>
        <w:t>تَخَافُونَهُمۡ</w:t>
      </w:r>
      <w:proofErr w:type="spellEnd"/>
      <w:r w:rsidRPr="003E1A44">
        <w:rPr>
          <w:rtl/>
        </w:rPr>
        <w:t xml:space="preserve"> </w:t>
      </w:r>
      <w:proofErr w:type="spellStart"/>
      <w:r w:rsidRPr="003E1A44">
        <w:rPr>
          <w:rtl/>
        </w:rPr>
        <w:t>كَخِيفَتِكُمۡ</w:t>
      </w:r>
      <w:proofErr w:type="spellEnd"/>
      <w:r w:rsidRPr="003E1A44">
        <w:rPr>
          <w:rtl/>
        </w:rPr>
        <w:t xml:space="preserve"> </w:t>
      </w:r>
      <w:proofErr w:type="spellStart"/>
      <w:r w:rsidRPr="003E1A44">
        <w:rPr>
          <w:rtl/>
        </w:rPr>
        <w:t>أَنفُسَكُمۡۚ</w:t>
      </w:r>
      <w:proofErr w:type="spellEnd"/>
      <w:r w:rsidRPr="003E1A44">
        <w:rPr>
          <w:rtl/>
        </w:rPr>
        <w:t xml:space="preserve"> كَذَٰلِكَ نُفَصِّلُ </w:t>
      </w:r>
      <w:proofErr w:type="spellStart"/>
      <w:r w:rsidRPr="003E1A44">
        <w:rPr>
          <w:rFonts w:hint="cs"/>
          <w:rtl/>
        </w:rPr>
        <w:t>ٱ</w:t>
      </w:r>
      <w:r w:rsidRPr="003E1A44">
        <w:rPr>
          <w:rFonts w:hint="eastAsia"/>
          <w:rtl/>
        </w:rPr>
        <w:t>لۡأٓيَٰتِ</w:t>
      </w:r>
      <w:proofErr w:type="spellEnd"/>
      <w:r w:rsidRPr="003E1A44">
        <w:rPr>
          <w:rtl/>
        </w:rPr>
        <w:t xml:space="preserve"> </w:t>
      </w:r>
      <w:proofErr w:type="spellStart"/>
      <w:r w:rsidRPr="003E1A44">
        <w:rPr>
          <w:rtl/>
        </w:rPr>
        <w:t>لِقَوۡم</w:t>
      </w:r>
      <w:proofErr w:type="spellEnd"/>
      <w:r w:rsidRPr="003E1A44">
        <w:rPr>
          <w:rtl/>
        </w:rPr>
        <w:t xml:space="preserve">ٖ يَعۡقِلُونَ٢٨ بَلِ </w:t>
      </w:r>
      <w:proofErr w:type="spellStart"/>
      <w:r w:rsidRPr="003E1A44">
        <w:rPr>
          <w:rFonts w:hint="cs"/>
          <w:rtl/>
        </w:rPr>
        <w:t>ٱ</w:t>
      </w:r>
      <w:r w:rsidRPr="003E1A44">
        <w:rPr>
          <w:rFonts w:hint="eastAsia"/>
          <w:rtl/>
        </w:rPr>
        <w:t>تَّبَعَ</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ظَلَمُوٓاْ</w:t>
      </w:r>
      <w:proofErr w:type="spellEnd"/>
      <w:r w:rsidRPr="003E1A44">
        <w:rPr>
          <w:rtl/>
        </w:rPr>
        <w:t xml:space="preserve"> </w:t>
      </w:r>
      <w:proofErr w:type="spellStart"/>
      <w:r w:rsidRPr="003E1A44">
        <w:rPr>
          <w:rtl/>
        </w:rPr>
        <w:t>أَهۡوَآءَهُم</w:t>
      </w:r>
      <w:proofErr w:type="spellEnd"/>
      <w:r w:rsidRPr="003E1A44">
        <w:rPr>
          <w:rtl/>
        </w:rPr>
        <w:t xml:space="preserve"> </w:t>
      </w:r>
      <w:proofErr w:type="spellStart"/>
      <w:r w:rsidRPr="003E1A44">
        <w:rPr>
          <w:rtl/>
        </w:rPr>
        <w:t>بِغَيۡرِ</w:t>
      </w:r>
      <w:proofErr w:type="spellEnd"/>
      <w:r w:rsidRPr="003E1A44">
        <w:rPr>
          <w:rtl/>
        </w:rPr>
        <w:t xml:space="preserve"> </w:t>
      </w:r>
      <w:proofErr w:type="spellStart"/>
      <w:r w:rsidRPr="003E1A44">
        <w:rPr>
          <w:rtl/>
        </w:rPr>
        <w:t>عِلۡمٖۖ</w:t>
      </w:r>
      <w:proofErr w:type="spellEnd"/>
      <w:r w:rsidRPr="003E1A44">
        <w:rPr>
          <w:rtl/>
        </w:rPr>
        <w:t xml:space="preserve"> فَمَن </w:t>
      </w:r>
      <w:proofErr w:type="spellStart"/>
      <w:r w:rsidRPr="003E1A44">
        <w:rPr>
          <w:rtl/>
        </w:rPr>
        <w:t>يَهۡدِي</w:t>
      </w:r>
      <w:proofErr w:type="spellEnd"/>
      <w:r w:rsidRPr="003E1A44">
        <w:rPr>
          <w:rtl/>
        </w:rPr>
        <w:t xml:space="preserve"> </w:t>
      </w:r>
      <w:proofErr w:type="spellStart"/>
      <w:r w:rsidRPr="003E1A44">
        <w:rPr>
          <w:rtl/>
        </w:rPr>
        <w:t>مَنۡ</w:t>
      </w:r>
      <w:proofErr w:type="spellEnd"/>
      <w:r w:rsidRPr="003E1A44">
        <w:rPr>
          <w:rtl/>
        </w:rPr>
        <w:t xml:space="preserve"> أَضَلَّ </w:t>
      </w:r>
      <w:proofErr w:type="spellStart"/>
      <w:r w:rsidRPr="003E1A44">
        <w:rPr>
          <w:rFonts w:hint="cs"/>
          <w:rtl/>
        </w:rPr>
        <w:t>ٱ</w:t>
      </w:r>
      <w:r w:rsidRPr="003E1A44">
        <w:rPr>
          <w:rFonts w:hint="eastAsia"/>
          <w:rtl/>
        </w:rPr>
        <w:t>للَّهُۖ</w:t>
      </w:r>
      <w:proofErr w:type="spellEnd"/>
      <w:r w:rsidRPr="003E1A44">
        <w:rPr>
          <w:rtl/>
        </w:rPr>
        <w:t xml:space="preserve"> وَمَا لَهُم مِّن نَّٰصِرِينَ٢٩</w:t>
      </w:r>
      <w:r w:rsidRPr="003E1A44">
        <w:rPr>
          <w:rFonts w:cs="Traditional Arabic"/>
          <w:rtl/>
        </w:rPr>
        <w:t>﴾</w:t>
      </w:r>
      <w:r w:rsidRPr="003E1A44">
        <w:rPr>
          <w:rtl/>
        </w:rPr>
        <w:t xml:space="preserve"> </w:t>
      </w:r>
      <w:r w:rsidRPr="003E1A44">
        <w:rPr>
          <w:rStyle w:val="Char0"/>
          <w:rtl/>
        </w:rPr>
        <w:t>[الروم: 20-29]</w:t>
      </w:r>
    </w:p>
    <w:p w14:paraId="0E53F903" w14:textId="77777777" w:rsidR="008308F7" w:rsidRPr="003E1A44" w:rsidRDefault="00A80084" w:rsidP="00AE7132">
      <w:pPr>
        <w:pStyle w:val="a0"/>
      </w:pPr>
      <w:r w:rsidRPr="003E1A44">
        <w:t>"Na katika Ishara zake ni kuwa aliwaumba nyinyi kwa udongo. Kisha mkawa watu mliotawanyika kila mahala *</w:t>
      </w:r>
      <w:r w:rsidRPr="003E1A44">
        <w:rPr>
          <w:rFonts w:hint="cs"/>
          <w:rtl/>
        </w:rPr>
        <w:t xml:space="preserve"> </w:t>
      </w:r>
      <w:r w:rsidRPr="003E1A44">
        <w:t xml:space="preserve"> Na katika Ishara zake ni kuwa amewaumbia wake zenu kutokana na nafsi zenu ili mpate utulivu kwao. Naye amejaalia mapenzi na huruma baina yenu. Hakika katika haya bila ya shaka zipo Ishara kwa watu wanaofikiri * Na katika Ishara zake ni kuumba mbingu na ardhi, na kutafautiana ndimi zenu na rangi zenu. Hakika katika hayo zipo Ishara kwa wale wanaojua * Na katika Ishara zake ni kulala kwenu usiku na mchana, na kutafuta kwenu katika fadhila zake. Hakika katika haya bila ya shaka zipo Ishara kwa watu wanaosikia * Na katika Ishara zake huwaonyesha umeme kwa kuwatia hofu na tamaa. Na huwateremshia maji kutoka mbinguni, na kwayo huifufua ardhi baada ya kufa kwake. Hakika katika hayo zipo Ishara kwa watu wanaotumia akili * Na katika Ishara zake ni kuwa mbingu na ardhi zimesimama kwa amri yake. Kisha atakapowaita mwito mmoja tu, hapo mtatoka kwenye ardhi * Na vyake</w:t>
      </w:r>
      <w:r w:rsidR="00F840FD" w:rsidRPr="003E1A44">
        <w:t xml:space="preserve"> Yeye </w:t>
      </w:r>
      <w:r w:rsidRPr="003E1A44">
        <w:t>vilivyo mbinguni na katika ardhi. Vyote vinamtii</w:t>
      </w:r>
      <w:r w:rsidR="00F840FD" w:rsidRPr="003E1A44">
        <w:t xml:space="preserve"> Yeye</w:t>
      </w:r>
      <w:r w:rsidRPr="003E1A44">
        <w:t xml:space="preserve">. </w:t>
      </w:r>
      <w:r w:rsidR="00F840FD" w:rsidRPr="003E1A44">
        <w:t xml:space="preserve">Na Yeye </w:t>
      </w:r>
      <w:r w:rsidRPr="003E1A44">
        <w:lastRenderedPageBreak/>
        <w:t xml:space="preserve">ndiye anayeanzisha uumbaji, kisha ataurudisha mara nyingine. Na jambo hili ni jepesi zaidi kwake. Naye ndiye mwenye mfano bora zaidi katika mbingu na ardhi. </w:t>
      </w:r>
      <w:r w:rsidR="00AE7132" w:rsidRPr="003E1A44">
        <w:t xml:space="preserve">Na Yeye </w:t>
      </w:r>
      <w:r w:rsidRPr="003E1A44">
        <w:t xml:space="preserve">ndiye Mwenye nguvu, Mwenye hekima * Amewapigia mfano kutokana na nafsi zenu. Je, katika hao iliyowamiliki mikono yenu ya kulia mnao washirika katika hivyo tulivyowaruzuku, mkawa nyinyi </w:t>
      </w:r>
      <w:r w:rsidRPr="005946C7">
        <w:rPr>
          <w:w w:val="95"/>
        </w:rPr>
        <w:t xml:space="preserve">katika hivyo ni sawa sawa, mnawaogopa kama mnavyoogopana </w:t>
      </w:r>
      <w:r w:rsidRPr="005946C7">
        <w:rPr>
          <w:w w:val="90"/>
        </w:rPr>
        <w:t>wenyewe kwa wenyewe? Namna hivyo ndivyo</w:t>
      </w:r>
      <w:r w:rsidRPr="003E1A44">
        <w:t xml:space="preserve"> tunavyozipambanua Aya zetu kwa watu wanaotumia akili * Bali wale waliodhulumu wamefuata mtamanio ya nafsi zao pasina kujua. Basi ni nani atamwongoa ambaye Mwenyezi Mungu amemuacha apotee? Wala hao hawatakuwa na wa kuwanusuru." [Rum: 20-29].</w:t>
      </w:r>
    </w:p>
    <w:p w14:paraId="46849E7D" w14:textId="77777777" w:rsidR="008308F7" w:rsidRPr="003E1A44" w:rsidRDefault="00A80084" w:rsidP="00684DD3">
      <w:r w:rsidRPr="003E1A44">
        <w:t>Alifungua kila aya kwa kusema, "Na katika ishara zake."; Yaani, za kiulimwengu zinazoonyesha u</w:t>
      </w:r>
      <w:r w:rsidR="00684DD3" w:rsidRPr="003E1A44">
        <w:t>m</w:t>
      </w:r>
      <w:r w:rsidRPr="003E1A44">
        <w:t xml:space="preserve">ola wake ambao unalazimu pia kuamini uungu wake ni kile alichokitaja. Kisha akazifuatisha kwa kutaja mfano ambao Mwenyezi Mungu alimpigia mwenye kumlinganisha na chochote katika viumbe </w:t>
      </w:r>
      <w:r w:rsidRPr="006B249D">
        <w:rPr>
          <w:w w:val="90"/>
        </w:rPr>
        <w:t xml:space="preserve">wake. Akasema: "Je, kuna mmoja wenu awezaye </w:t>
      </w:r>
      <w:r w:rsidRPr="003E1A44">
        <w:t>kumshirikisha mtumwa wake katika malazi yake na mkewe?! Vivyo hivyo, Mwenyezi Mungu haridhii kushirikishwa na yeyote katika viumbe wake."; kauli hii kaisema Katada:</w:t>
      </w:r>
      <w:r w:rsidR="00684DD3" w:rsidRPr="003E1A44">
        <w:t xml:space="preserve"> </w:t>
      </w:r>
      <w:r w:rsidRPr="003E1A44">
        <w:t>(Tafsir Al-Tabari (20/95) Kisha akahitimisha kwa kauli kuwa akili ya kawaida inahitaji kumuabudu</w:t>
      </w:r>
      <w:r w:rsidR="00684DD3" w:rsidRPr="003E1A44">
        <w:t xml:space="preserve"> Yeye peke </w:t>
      </w:r>
      <w:r w:rsidRPr="003E1A44">
        <w:t>yake Aliyetakasika na kutukuka, na ndio maana akasema:</w:t>
      </w:r>
    </w:p>
    <w:p w14:paraId="68C0F64D" w14:textId="77777777" w:rsidR="008308F7" w:rsidRPr="003E1A44" w:rsidRDefault="00A80084">
      <w:pPr>
        <w:pStyle w:val="a"/>
        <w:rPr>
          <w:rStyle w:val="Char0"/>
        </w:rPr>
      </w:pPr>
      <w:r w:rsidRPr="003E1A44">
        <w:rPr>
          <w:rFonts w:ascii="Traditional Arabic" w:cs="Traditional Arabic"/>
          <w:rtl/>
        </w:rPr>
        <w:t>﴿</w:t>
      </w:r>
      <w:proofErr w:type="spellStart"/>
      <w:r w:rsidRPr="003E1A44">
        <w:rPr>
          <w:rtl/>
        </w:rPr>
        <w:t>فَأَقِمۡ</w:t>
      </w:r>
      <w:proofErr w:type="spellEnd"/>
      <w:r w:rsidRPr="003E1A44">
        <w:rPr>
          <w:rtl/>
        </w:rPr>
        <w:t xml:space="preserve"> </w:t>
      </w:r>
      <w:proofErr w:type="spellStart"/>
      <w:r w:rsidRPr="003E1A44">
        <w:rPr>
          <w:rtl/>
        </w:rPr>
        <w:t>وَجۡهَكَ</w:t>
      </w:r>
      <w:proofErr w:type="spellEnd"/>
      <w:r w:rsidRPr="003E1A44">
        <w:rPr>
          <w:rtl/>
        </w:rPr>
        <w:t xml:space="preserve"> لِلدِّينِ </w:t>
      </w:r>
      <w:proofErr w:type="spellStart"/>
      <w:r w:rsidRPr="003E1A44">
        <w:rPr>
          <w:rtl/>
        </w:rPr>
        <w:t>حَنِيفٗاۚ</w:t>
      </w:r>
      <w:proofErr w:type="spellEnd"/>
      <w:r w:rsidRPr="003E1A44">
        <w:rPr>
          <w:rtl/>
        </w:rPr>
        <w:t xml:space="preserve"> </w:t>
      </w:r>
      <w:proofErr w:type="spellStart"/>
      <w:r w:rsidRPr="003E1A44">
        <w:rPr>
          <w:rtl/>
        </w:rPr>
        <w:t>فِطۡرَتَ</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لَّتِي</w:t>
      </w:r>
      <w:proofErr w:type="spellEnd"/>
      <w:r w:rsidRPr="003E1A44">
        <w:rPr>
          <w:rtl/>
        </w:rPr>
        <w:t xml:space="preserve"> فَطَرَ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عَلَيۡهَاۚ</w:t>
      </w:r>
      <w:proofErr w:type="spellEnd"/>
      <w:r w:rsidRPr="003E1A44">
        <w:rPr>
          <w:rtl/>
        </w:rPr>
        <w:t xml:space="preserve"> لَا </w:t>
      </w:r>
      <w:proofErr w:type="spellStart"/>
      <w:r w:rsidRPr="003E1A44">
        <w:rPr>
          <w:rtl/>
        </w:rPr>
        <w:t>تَبۡدِيلَ</w:t>
      </w:r>
      <w:proofErr w:type="spellEnd"/>
      <w:r w:rsidRPr="003E1A44">
        <w:rPr>
          <w:rtl/>
        </w:rPr>
        <w:t xml:space="preserve"> </w:t>
      </w:r>
      <w:proofErr w:type="spellStart"/>
      <w:r w:rsidRPr="003E1A44">
        <w:rPr>
          <w:rtl/>
        </w:rPr>
        <w:t>لِخَلۡقِ</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ذَٰلِكَ </w:t>
      </w:r>
      <w:proofErr w:type="spellStart"/>
      <w:r w:rsidRPr="003E1A44">
        <w:rPr>
          <w:rFonts w:hint="cs"/>
          <w:rtl/>
        </w:rPr>
        <w:t>ٱ</w:t>
      </w:r>
      <w:r w:rsidRPr="003E1A44">
        <w:rPr>
          <w:rFonts w:hint="eastAsia"/>
          <w:rtl/>
        </w:rPr>
        <w:t>لدِّينُ</w:t>
      </w:r>
      <w:proofErr w:type="spellEnd"/>
      <w:r w:rsidRPr="003E1A44">
        <w:rPr>
          <w:rtl/>
        </w:rPr>
        <w:t xml:space="preserve"> </w:t>
      </w:r>
      <w:proofErr w:type="spellStart"/>
      <w:r w:rsidRPr="003E1A44">
        <w:rPr>
          <w:rFonts w:hint="cs"/>
          <w:rtl/>
        </w:rPr>
        <w:t>ٱ</w:t>
      </w:r>
      <w:r w:rsidRPr="003E1A44">
        <w:rPr>
          <w:rFonts w:hint="eastAsia"/>
          <w:rtl/>
        </w:rPr>
        <w:t>لۡقَيِّمُ</w:t>
      </w:r>
      <w:proofErr w:type="spellEnd"/>
      <w:r w:rsidRPr="003E1A44">
        <w:rPr>
          <w:rtl/>
        </w:rPr>
        <w:t xml:space="preserve"> وَلَٰكِنَّ </w:t>
      </w:r>
      <w:proofErr w:type="spellStart"/>
      <w:r w:rsidRPr="003E1A44">
        <w:rPr>
          <w:rtl/>
        </w:rPr>
        <w:t>أَكۡثَرَ</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لَا يَعۡلَمُونَ٣٠</w:t>
      </w:r>
      <w:r w:rsidRPr="003E1A44">
        <w:rPr>
          <w:rFonts w:ascii="Traditional Arabic" w:cs="Traditional Arabic"/>
          <w:rtl/>
        </w:rPr>
        <w:t>﴾</w:t>
      </w:r>
      <w:r w:rsidRPr="003E1A44">
        <w:rPr>
          <w:rtl/>
        </w:rPr>
        <w:t xml:space="preserve"> </w:t>
      </w:r>
      <w:r w:rsidRPr="003E1A44">
        <w:rPr>
          <w:rStyle w:val="Char0"/>
          <w:rtl/>
        </w:rPr>
        <w:t>[الروم: 30]</w:t>
      </w:r>
    </w:p>
    <w:p w14:paraId="4DB5E075" w14:textId="77777777" w:rsidR="008308F7" w:rsidRPr="003E1A44" w:rsidRDefault="00A80084">
      <w:pPr>
        <w:pStyle w:val="a0"/>
      </w:pPr>
      <w:r w:rsidRPr="003E1A44">
        <w:t>"Basi uelekeze uso wako sawa sawa kwenye Dini - ndilo umbile la Mwenyezi Mungu alilo waumbia watu. Hapana mabadiliko katika uumbaji wa Mwenyezi Mungu. Hiyo ndiyo Dini iliyo nyooka sawa. Lakini watu wengi hawajui." [Ar-Rum: 30].</w:t>
      </w:r>
    </w:p>
    <w:p w14:paraId="5570C557" w14:textId="77777777" w:rsidR="008308F7" w:rsidRPr="003E1A44" w:rsidRDefault="00A80084" w:rsidP="00C17CB0">
      <w:r w:rsidRPr="003E1A44">
        <w:t xml:space="preserve">Na Mwenyezi Mungu ameweka ushahidi anuwai (wa aina zaidi ya moja) juu ya uungu wake kwa njia ambayo kwayo inasimama hoja, na njia inakuwa wazi, ili watu wasiwe na hoja </w:t>
      </w:r>
      <w:r w:rsidRPr="003E1A44">
        <w:lastRenderedPageBreak/>
        <w:t>dhidi ya Mwenyezi Mungu. Na kama vile Mwenyezi Mungu alivyosimamisha hoja juu ya watu kwa ushahidi wa kukata na hoja wa wazi wazi, na akasimamisha ushahidi wa kushangaza unaoashiria umoja wake, pia a</w:t>
      </w:r>
      <w:r w:rsidR="00C17CB0" w:rsidRPr="003E1A44">
        <w:t>lipiga mifano, na akaja na haki</w:t>
      </w:r>
      <w:r w:rsidRPr="003E1A44">
        <w:t xml:space="preserve"> </w:t>
      </w:r>
      <w:r w:rsidR="00C17CB0" w:rsidRPr="003E1A44">
        <w:t xml:space="preserve">Mwenyezi Mungu </w:t>
      </w:r>
      <w:r w:rsidRPr="003E1A44">
        <w:t>Aliyetakasika na kutukuka, amesema Mola Mtukufu:</w:t>
      </w:r>
    </w:p>
    <w:p w14:paraId="624F7677" w14:textId="77777777" w:rsidR="008308F7" w:rsidRPr="003E1A44" w:rsidRDefault="00A80084">
      <w:pPr>
        <w:pStyle w:val="a"/>
        <w:rPr>
          <w:rStyle w:val="Char0"/>
        </w:rPr>
      </w:pPr>
      <w:r w:rsidRPr="003E1A44">
        <w:rPr>
          <w:rFonts w:ascii="Traditional Arabic" w:cs="Traditional Arabic"/>
          <w:rtl/>
        </w:rPr>
        <w:t>﴿</w:t>
      </w:r>
      <w:r w:rsidRPr="003E1A44">
        <w:rPr>
          <w:rtl/>
        </w:rPr>
        <w:t xml:space="preserve">وَضَرَبَ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مَثَلٗا</w:t>
      </w:r>
      <w:proofErr w:type="spellEnd"/>
      <w:r w:rsidRPr="003E1A44">
        <w:rPr>
          <w:rtl/>
        </w:rPr>
        <w:t xml:space="preserve"> </w:t>
      </w:r>
      <w:proofErr w:type="spellStart"/>
      <w:r w:rsidRPr="003E1A44">
        <w:rPr>
          <w:rtl/>
        </w:rPr>
        <w:t>رَّجُلَيۡنِ</w:t>
      </w:r>
      <w:proofErr w:type="spellEnd"/>
      <w:r w:rsidRPr="003E1A44">
        <w:rPr>
          <w:rtl/>
        </w:rPr>
        <w:t xml:space="preserve"> </w:t>
      </w:r>
      <w:proofErr w:type="spellStart"/>
      <w:r w:rsidRPr="003E1A44">
        <w:rPr>
          <w:rtl/>
        </w:rPr>
        <w:t>أَحَدُهُمَآ</w:t>
      </w:r>
      <w:proofErr w:type="spellEnd"/>
      <w:r w:rsidRPr="003E1A44">
        <w:rPr>
          <w:rtl/>
        </w:rPr>
        <w:t xml:space="preserve"> </w:t>
      </w:r>
      <w:proofErr w:type="spellStart"/>
      <w:r w:rsidRPr="003E1A44">
        <w:rPr>
          <w:rtl/>
        </w:rPr>
        <w:t>أَبۡكَمُ</w:t>
      </w:r>
      <w:proofErr w:type="spellEnd"/>
      <w:r w:rsidRPr="003E1A44">
        <w:rPr>
          <w:rtl/>
        </w:rPr>
        <w:t xml:space="preserve"> لَا </w:t>
      </w:r>
      <w:proofErr w:type="spellStart"/>
      <w:r w:rsidRPr="003E1A44">
        <w:rPr>
          <w:rtl/>
        </w:rPr>
        <w:t>يَقۡدِرُ</w:t>
      </w:r>
      <w:proofErr w:type="spellEnd"/>
      <w:r w:rsidRPr="003E1A44">
        <w:rPr>
          <w:rtl/>
        </w:rPr>
        <w:t xml:space="preserve"> عَلَىٰ </w:t>
      </w:r>
      <w:proofErr w:type="spellStart"/>
      <w:r w:rsidRPr="003E1A44">
        <w:rPr>
          <w:rtl/>
        </w:rPr>
        <w:t>شَيۡء</w:t>
      </w:r>
      <w:proofErr w:type="spellEnd"/>
      <w:r w:rsidRPr="003E1A44">
        <w:rPr>
          <w:rtl/>
        </w:rPr>
        <w:t xml:space="preserve">ٖ وَهُوَ كَلٌّ عَلَىٰ </w:t>
      </w:r>
      <w:proofErr w:type="spellStart"/>
      <w:r w:rsidRPr="003E1A44">
        <w:rPr>
          <w:rtl/>
        </w:rPr>
        <w:t>مَوۡلَىٰهُ</w:t>
      </w:r>
      <w:proofErr w:type="spellEnd"/>
      <w:r w:rsidRPr="003E1A44">
        <w:rPr>
          <w:rtl/>
        </w:rPr>
        <w:t xml:space="preserve"> </w:t>
      </w:r>
      <w:proofErr w:type="spellStart"/>
      <w:r w:rsidRPr="003E1A44">
        <w:rPr>
          <w:rtl/>
        </w:rPr>
        <w:t>أَيۡنَمَا</w:t>
      </w:r>
      <w:proofErr w:type="spellEnd"/>
      <w:r w:rsidRPr="003E1A44">
        <w:rPr>
          <w:rtl/>
        </w:rPr>
        <w:t xml:space="preserve"> يُوَجِّههُّ لَا </w:t>
      </w:r>
      <w:proofErr w:type="spellStart"/>
      <w:r w:rsidRPr="003E1A44">
        <w:rPr>
          <w:rtl/>
        </w:rPr>
        <w:t>يَأۡتِ</w:t>
      </w:r>
      <w:proofErr w:type="spellEnd"/>
      <w:r w:rsidRPr="003E1A44">
        <w:rPr>
          <w:rtl/>
        </w:rPr>
        <w:t xml:space="preserve"> </w:t>
      </w:r>
      <w:proofErr w:type="spellStart"/>
      <w:r w:rsidRPr="003E1A44">
        <w:rPr>
          <w:rtl/>
        </w:rPr>
        <w:t>بِخَيۡرٍ</w:t>
      </w:r>
      <w:proofErr w:type="spellEnd"/>
      <w:r w:rsidRPr="003E1A44">
        <w:rPr>
          <w:rtl/>
        </w:rPr>
        <w:t xml:space="preserve"> </w:t>
      </w:r>
      <w:proofErr w:type="spellStart"/>
      <w:r w:rsidRPr="003E1A44">
        <w:rPr>
          <w:rtl/>
        </w:rPr>
        <w:t>هَلۡ</w:t>
      </w:r>
      <w:proofErr w:type="spellEnd"/>
      <w:r w:rsidRPr="003E1A44">
        <w:rPr>
          <w:rtl/>
        </w:rPr>
        <w:t xml:space="preserve"> </w:t>
      </w:r>
      <w:proofErr w:type="spellStart"/>
      <w:r w:rsidRPr="003E1A44">
        <w:rPr>
          <w:rtl/>
        </w:rPr>
        <w:t>يَسۡتَوِي</w:t>
      </w:r>
      <w:proofErr w:type="spellEnd"/>
      <w:r w:rsidRPr="003E1A44">
        <w:rPr>
          <w:rtl/>
        </w:rPr>
        <w:t xml:space="preserve"> هُوَ وَمَن </w:t>
      </w:r>
      <w:proofErr w:type="spellStart"/>
      <w:r w:rsidRPr="003E1A44">
        <w:rPr>
          <w:rtl/>
        </w:rPr>
        <w:t>يَأۡمُرُ</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لۡعَدۡلِ</w:t>
      </w:r>
      <w:proofErr w:type="spellEnd"/>
      <w:r w:rsidRPr="003E1A44">
        <w:rPr>
          <w:rtl/>
        </w:rPr>
        <w:t xml:space="preserve"> وَهُوَ عَلَىٰ صِرَٰطٖ مُّسۡتَقِيمٖ٧٦</w:t>
      </w:r>
      <w:r w:rsidRPr="003E1A44">
        <w:rPr>
          <w:rFonts w:ascii="Traditional Arabic" w:cs="Traditional Arabic"/>
          <w:rtl/>
        </w:rPr>
        <w:t>﴾</w:t>
      </w:r>
      <w:r w:rsidRPr="003E1A44">
        <w:rPr>
          <w:rtl/>
        </w:rPr>
        <w:t xml:space="preserve"> </w:t>
      </w:r>
      <w:r w:rsidRPr="003E1A44">
        <w:rPr>
          <w:rStyle w:val="Char0"/>
          <w:rtl/>
        </w:rPr>
        <w:t>[النحل: 76]</w:t>
      </w:r>
    </w:p>
    <w:p w14:paraId="1D80A799" w14:textId="77777777" w:rsidR="008308F7" w:rsidRPr="003E1A44" w:rsidRDefault="00A80084">
      <w:pPr>
        <w:pStyle w:val="a0"/>
      </w:pPr>
      <w:r w:rsidRPr="003E1A44">
        <w:t>"Na Mwenyezi Mungu anapiga mfano wa watu wawili. Mmoja wao ni bubu, hawezi chochote, naye ni mzigo kwa bwana wake. Popote anapomuelekeza haleti kheri. Je, huyo anaweza kuwa sawa na yule anayeamrisha uadilifu, naye yuko juu ya Njia iliyonyooka?" [An-Nahl: 76]</w:t>
      </w:r>
    </w:p>
    <w:p w14:paraId="6BAA4F6D" w14:textId="77777777" w:rsidR="008308F7" w:rsidRPr="003E1A44" w:rsidRDefault="00A80084" w:rsidP="00F74C0F">
      <w:r w:rsidRPr="003E1A44">
        <w:t>Amesema bin Jariri, Mwenyezi Mungu amrehemu, wakati wa kutafsiri aya hii: “Huu ni mfano ambao Mwenyezi Mungu Mtukufu ameupiga kuhusu</w:t>
      </w:r>
      <w:r w:rsidR="00250FB5" w:rsidRPr="003E1A44">
        <w:t xml:space="preserve"> Yeye </w:t>
      </w:r>
      <w:r w:rsidRPr="003E1A44">
        <w:t xml:space="preserve">mwenyewe na miungu inayoabudiwa badala yake, kwa hivyo Mwenyezi Mungu akasema: "Na Mwenyezi Mungu anapiga mfano wa watu wawili. Mmoja wao ni bubu, hawezi chochote?" akimaanisha kwa hilo yale masanamu kwamba hayasikii chochote, na hayatamki, kwa sababu masanamu hayo ima ni mbao zilizochongwa, au shaba iliyotengenezwa, ambayo haiwezi kuwanufaisha wale wanaoitumikia, wala kuwazuilia madhara, nao ni mzigo kwa bwana wake. Anasema: Bubu huyo ni mzigo kwa binamu yake na washirika wake na watu wanaosaidiana naye, basi vile vile masanamu hayo ni mzigo tu kwa wale wanaoyaabudu, kwa kuwa anahitaji kuyabeba, na kuyaweka chini na kuyatumikia, kama vile bubu miongoni mwa watu ambaye hawezi kufanya chochote, basi huwa mzigo kwa wasimamizi wake kama binamu zake na wengineo. "Popote anapomuelekeza haleti kheri." kwa sababu haelewi yale anayoambiwa, na hawezi kujieleza anachotaka, kwa hivyo haelewi, wala hakieleweki kitu kutoka kwake. Basi vile vile </w:t>
      </w:r>
      <w:r w:rsidRPr="003E1A44">
        <w:lastRenderedPageBreak/>
        <w:t xml:space="preserve">sanamu haifahamu inachoambiwa, ili iamrishe amri yoyote, wala haitamki kitu ili iamrishe na kukataza. Mwenyezi Mungu Mtukufu anasema: "Je, huyo anaweza kuwa sawa na yule anayeamrisha uadilifu?" Yaani: Je, ni sawa bubu huyu ambaye ni mzigo kwa bwana wake, ambaye haleti heri yoyote popote anapoelekea, na yule ambaye anatamka na kuzungumza na kuamrisha haki, na analingania kwa hiyo, ambaye ni Mwenyezi Mungu, Mmoja, Mshindi, ambaye anawalingania waja wake kumpwekesha na kumtii. Anasema </w:t>
      </w:r>
      <w:r w:rsidR="00F74C0F" w:rsidRPr="003E1A44">
        <w:t xml:space="preserve">kwamba Yeye </w:t>
      </w:r>
      <w:r w:rsidRPr="003E1A44">
        <w:t>Mtukufu hawezi kuwa sawa na sanamu ambalo sifa yake imeelezwa. (Tafsir Twabari 17/262</w:t>
      </w:r>
      <w:r w:rsidR="00F74C0F" w:rsidRPr="003E1A44">
        <w:t>)</w:t>
      </w:r>
      <w:r w:rsidRPr="003E1A44">
        <w:t>.</w:t>
      </w:r>
    </w:p>
    <w:p w14:paraId="7FB6074C" w14:textId="77777777" w:rsidR="008308F7" w:rsidRPr="003E1A44" w:rsidRDefault="00A80084">
      <w:r w:rsidRPr="003E1A44">
        <w:t>Na Mwenyezi Mungu pia alipiga mfano wa mungu batili na Mungu wa haki kama Mujahid alivyosema:</w:t>
      </w:r>
      <w:r w:rsidR="00F74C0F" w:rsidRPr="003E1A44">
        <w:t xml:space="preserve"> </w:t>
      </w:r>
      <w:r w:rsidRPr="003E1A44">
        <w:t>(Tafsir Twabari: 21/285</w:t>
      </w:r>
      <w:r w:rsidR="00F74C0F" w:rsidRPr="003E1A44">
        <w:t>)</w:t>
      </w:r>
      <w:r w:rsidRPr="003E1A44">
        <w:t>. Akasema Mwenyezi Mungu Mtukufu:</w:t>
      </w:r>
    </w:p>
    <w:p w14:paraId="0542F4CF" w14:textId="77777777" w:rsidR="008308F7" w:rsidRPr="003E1A44" w:rsidRDefault="00A80084">
      <w:pPr>
        <w:pStyle w:val="a"/>
        <w:rPr>
          <w:rStyle w:val="Char0"/>
        </w:rPr>
      </w:pPr>
      <w:r w:rsidRPr="003E1A44">
        <w:rPr>
          <w:rFonts w:ascii="Traditional Arabic" w:cs="Traditional Arabic"/>
          <w:rtl/>
        </w:rPr>
        <w:t>﴿</w:t>
      </w:r>
      <w:r w:rsidRPr="003E1A44">
        <w:rPr>
          <w:rtl/>
        </w:rPr>
        <w:t xml:space="preserve">ضَرَبَ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مَثَلٗا</w:t>
      </w:r>
      <w:proofErr w:type="spellEnd"/>
      <w:r w:rsidRPr="003E1A44">
        <w:rPr>
          <w:rtl/>
        </w:rPr>
        <w:t xml:space="preserve"> </w:t>
      </w:r>
      <w:proofErr w:type="spellStart"/>
      <w:r w:rsidRPr="003E1A44">
        <w:rPr>
          <w:rtl/>
        </w:rPr>
        <w:t>رَّجُلٗا</w:t>
      </w:r>
      <w:proofErr w:type="spellEnd"/>
      <w:r w:rsidRPr="003E1A44">
        <w:rPr>
          <w:rtl/>
        </w:rPr>
        <w:t xml:space="preserve"> فِيهِ </w:t>
      </w:r>
      <w:proofErr w:type="spellStart"/>
      <w:r w:rsidRPr="003E1A44">
        <w:rPr>
          <w:rtl/>
        </w:rPr>
        <w:t>شُرَكَآءُ</w:t>
      </w:r>
      <w:proofErr w:type="spellEnd"/>
      <w:r w:rsidRPr="003E1A44">
        <w:rPr>
          <w:rtl/>
        </w:rPr>
        <w:t xml:space="preserve"> </w:t>
      </w:r>
      <w:proofErr w:type="spellStart"/>
      <w:r w:rsidRPr="003E1A44">
        <w:rPr>
          <w:rtl/>
        </w:rPr>
        <w:t>مُتَشَٰكِسُونَ</w:t>
      </w:r>
      <w:proofErr w:type="spellEnd"/>
      <w:r w:rsidRPr="003E1A44">
        <w:rPr>
          <w:rtl/>
        </w:rPr>
        <w:t xml:space="preserve"> </w:t>
      </w:r>
      <w:proofErr w:type="spellStart"/>
      <w:r w:rsidRPr="003E1A44">
        <w:rPr>
          <w:rtl/>
        </w:rPr>
        <w:t>وَرَجُلٗا</w:t>
      </w:r>
      <w:proofErr w:type="spellEnd"/>
      <w:r w:rsidRPr="003E1A44">
        <w:rPr>
          <w:rtl/>
        </w:rPr>
        <w:t xml:space="preserve"> </w:t>
      </w:r>
      <w:proofErr w:type="spellStart"/>
      <w:r w:rsidRPr="003E1A44">
        <w:rPr>
          <w:rtl/>
        </w:rPr>
        <w:t>سَلَمٗا</w:t>
      </w:r>
      <w:proofErr w:type="spellEnd"/>
      <w:r w:rsidRPr="003E1A44">
        <w:rPr>
          <w:rtl/>
        </w:rPr>
        <w:t xml:space="preserve"> لِّرَجُلٍ </w:t>
      </w:r>
      <w:proofErr w:type="spellStart"/>
      <w:r w:rsidRPr="003E1A44">
        <w:rPr>
          <w:rtl/>
        </w:rPr>
        <w:t>هَلۡ</w:t>
      </w:r>
      <w:proofErr w:type="spellEnd"/>
      <w:r w:rsidRPr="003E1A44">
        <w:rPr>
          <w:rtl/>
        </w:rPr>
        <w:t xml:space="preserve"> </w:t>
      </w:r>
      <w:proofErr w:type="spellStart"/>
      <w:r w:rsidRPr="003E1A44">
        <w:rPr>
          <w:rtl/>
        </w:rPr>
        <w:t>يَسۡتَوِيَانِ</w:t>
      </w:r>
      <w:proofErr w:type="spellEnd"/>
      <w:r w:rsidRPr="003E1A44">
        <w:rPr>
          <w:rtl/>
        </w:rPr>
        <w:t xml:space="preserve"> </w:t>
      </w:r>
      <w:proofErr w:type="spellStart"/>
      <w:r w:rsidRPr="003E1A44">
        <w:rPr>
          <w:rtl/>
        </w:rPr>
        <w:t>مَثَلًاۚ</w:t>
      </w:r>
      <w:proofErr w:type="spellEnd"/>
      <w:r w:rsidRPr="003E1A44">
        <w:rPr>
          <w:rtl/>
        </w:rPr>
        <w:t xml:space="preserve"> </w:t>
      </w:r>
      <w:proofErr w:type="spellStart"/>
      <w:r w:rsidRPr="003E1A44">
        <w:rPr>
          <w:rFonts w:hint="cs"/>
          <w:rtl/>
        </w:rPr>
        <w:t>ٱ</w:t>
      </w:r>
      <w:r w:rsidRPr="003E1A44">
        <w:rPr>
          <w:rFonts w:hint="eastAsia"/>
          <w:rtl/>
        </w:rPr>
        <w:t>لۡحَمۡدُ</w:t>
      </w:r>
      <w:proofErr w:type="spellEnd"/>
      <w:r w:rsidRPr="003E1A44">
        <w:rPr>
          <w:rtl/>
        </w:rPr>
        <w:t xml:space="preserve"> </w:t>
      </w:r>
      <w:proofErr w:type="spellStart"/>
      <w:r w:rsidRPr="003E1A44">
        <w:rPr>
          <w:rtl/>
        </w:rPr>
        <w:t>لِلَّهِۚ</w:t>
      </w:r>
      <w:proofErr w:type="spellEnd"/>
      <w:r w:rsidRPr="003E1A44">
        <w:rPr>
          <w:rtl/>
        </w:rPr>
        <w:t xml:space="preserve"> </w:t>
      </w:r>
      <w:proofErr w:type="spellStart"/>
      <w:r w:rsidRPr="003E1A44">
        <w:rPr>
          <w:rtl/>
        </w:rPr>
        <w:t>بَلۡ</w:t>
      </w:r>
      <w:proofErr w:type="spellEnd"/>
      <w:r w:rsidRPr="003E1A44">
        <w:rPr>
          <w:rtl/>
        </w:rPr>
        <w:t xml:space="preserve"> </w:t>
      </w:r>
      <w:proofErr w:type="spellStart"/>
      <w:r w:rsidRPr="003E1A44">
        <w:rPr>
          <w:rtl/>
        </w:rPr>
        <w:t>أَكۡثَرُهُمۡ</w:t>
      </w:r>
      <w:proofErr w:type="spellEnd"/>
      <w:r w:rsidRPr="003E1A44">
        <w:rPr>
          <w:rtl/>
        </w:rPr>
        <w:t xml:space="preserve"> لَا يَعۡلَمُونَ٢٩</w:t>
      </w:r>
      <w:r w:rsidRPr="003E1A44">
        <w:rPr>
          <w:rFonts w:ascii="Traditional Arabic" w:cs="Traditional Arabic"/>
          <w:rtl/>
        </w:rPr>
        <w:t>﴾</w:t>
      </w:r>
      <w:r w:rsidRPr="003E1A44">
        <w:rPr>
          <w:rtl/>
        </w:rPr>
        <w:t xml:space="preserve"> </w:t>
      </w:r>
      <w:r w:rsidRPr="003E1A44">
        <w:rPr>
          <w:rStyle w:val="Char0"/>
          <w:rtl/>
        </w:rPr>
        <w:t>[الزمر: 29]</w:t>
      </w:r>
    </w:p>
    <w:p w14:paraId="74B668F6" w14:textId="77777777" w:rsidR="008308F7" w:rsidRPr="003E1A44" w:rsidRDefault="00A80084">
      <w:pPr>
        <w:pStyle w:val="a0"/>
      </w:pPr>
      <w:r w:rsidRPr="003E1A44">
        <w:t>"Mwenyezi Mungu amepiga mfano wa mtu mwenye mabwana washirika wanao gombana, na wa mtu mwingine aliye husika na bwana mmoja tu. Je! Wako sawa katika hali zao? Alhamdulillahi, Sifa njema zote ni za Mwenyezi Mungu! Lakini wengi wao hawajui." [Az-Zumar: 29].</w:t>
      </w:r>
    </w:p>
    <w:p w14:paraId="14E59550" w14:textId="77777777" w:rsidR="008308F7" w:rsidRPr="003E1A44" w:rsidRDefault="00A80084">
      <w:pPr>
        <w:rPr>
          <w:rtl/>
        </w:rPr>
      </w:pPr>
      <w:r w:rsidRPr="003E1A44">
        <w:t>Na jambo hili - yaani kukiri upweke wa Mwenyezi Mungu, pamoja na kumshuhudilia Mtu</w:t>
      </w:r>
      <w:r w:rsidR="00F74C0F" w:rsidRPr="003E1A44">
        <w:t xml:space="preserve">me </w:t>
      </w:r>
      <w:r w:rsidRPr="003E1A44">
        <w:t>(</w:t>
      </w:r>
      <w:r w:rsidRPr="003E1A44">
        <w:rPr>
          <w:rStyle w:val="Car1"/>
        </w:rPr>
        <w:t>rehema na amani ziwe juu yake</w:t>
      </w:r>
      <w:r w:rsidRPr="003E1A44">
        <w:t>)  utume -, ndilo jambo ambalo Mwenyezi Mungu alilifanya kuwa mpaka kati ya imani ya mwanadamu kwa Mwenyezi Mungu na ukafiri. Amesema Mwenyezi Mungu Mtukufu:</w:t>
      </w:r>
    </w:p>
    <w:p w14:paraId="469DDFED" w14:textId="77777777" w:rsidR="008308F7" w:rsidRPr="003E1A44" w:rsidRDefault="00A80084">
      <w:pPr>
        <w:pStyle w:val="a"/>
        <w:rPr>
          <w:rStyle w:val="Char0"/>
          <w:rtl/>
        </w:rPr>
      </w:pPr>
      <w:r w:rsidRPr="003E1A44">
        <w:rPr>
          <w:rFonts w:ascii="Traditional Arabic" w:cs="Traditional Arabic"/>
          <w:rtl/>
        </w:rPr>
        <w:t>﴿</w:t>
      </w:r>
      <w:r w:rsidRPr="003E1A44">
        <w:rPr>
          <w:rtl/>
        </w:rPr>
        <w:t xml:space="preserve">فَإِذَا </w:t>
      </w:r>
      <w:proofErr w:type="spellStart"/>
      <w:r w:rsidRPr="003E1A44">
        <w:rPr>
          <w:rFonts w:hint="cs"/>
          <w:rtl/>
        </w:rPr>
        <w:t>ٱ</w:t>
      </w:r>
      <w:r w:rsidRPr="003E1A44">
        <w:rPr>
          <w:rFonts w:hint="eastAsia"/>
          <w:rtl/>
        </w:rPr>
        <w:t>نسَلَخَ</w:t>
      </w:r>
      <w:proofErr w:type="spellEnd"/>
      <w:r w:rsidRPr="003E1A44">
        <w:rPr>
          <w:rtl/>
        </w:rPr>
        <w:t xml:space="preserve"> </w:t>
      </w:r>
      <w:proofErr w:type="spellStart"/>
      <w:r w:rsidRPr="003E1A44">
        <w:rPr>
          <w:rFonts w:hint="cs"/>
          <w:rtl/>
        </w:rPr>
        <w:t>ٱ</w:t>
      </w:r>
      <w:r w:rsidRPr="003E1A44">
        <w:rPr>
          <w:rFonts w:hint="eastAsia"/>
          <w:rtl/>
        </w:rPr>
        <w:t>لۡأَشۡهُرُ</w:t>
      </w:r>
      <w:proofErr w:type="spellEnd"/>
      <w:r w:rsidRPr="003E1A44">
        <w:rPr>
          <w:rtl/>
        </w:rPr>
        <w:t xml:space="preserve"> </w:t>
      </w:r>
      <w:proofErr w:type="spellStart"/>
      <w:r w:rsidRPr="003E1A44">
        <w:rPr>
          <w:rFonts w:hint="cs"/>
          <w:rtl/>
        </w:rPr>
        <w:t>ٱ</w:t>
      </w:r>
      <w:r w:rsidRPr="003E1A44">
        <w:rPr>
          <w:rFonts w:hint="eastAsia"/>
          <w:rtl/>
        </w:rPr>
        <w:t>لۡحُرُمُ</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قۡتُلُواْ</w:t>
      </w:r>
      <w:proofErr w:type="spellEnd"/>
      <w:r w:rsidRPr="003E1A44">
        <w:rPr>
          <w:rtl/>
        </w:rPr>
        <w:t xml:space="preserve"> </w:t>
      </w:r>
      <w:proofErr w:type="spellStart"/>
      <w:r w:rsidRPr="003E1A44">
        <w:rPr>
          <w:rFonts w:hint="cs"/>
          <w:rtl/>
        </w:rPr>
        <w:t>ٱ</w:t>
      </w:r>
      <w:r w:rsidRPr="003E1A44">
        <w:rPr>
          <w:rFonts w:hint="eastAsia"/>
          <w:rtl/>
        </w:rPr>
        <w:t>لۡمُشۡرِكِينَ</w:t>
      </w:r>
      <w:proofErr w:type="spellEnd"/>
      <w:r w:rsidRPr="003E1A44">
        <w:rPr>
          <w:rtl/>
        </w:rPr>
        <w:t xml:space="preserve"> </w:t>
      </w:r>
      <w:proofErr w:type="spellStart"/>
      <w:r w:rsidRPr="003E1A44">
        <w:rPr>
          <w:rtl/>
        </w:rPr>
        <w:t>حَيۡثُ</w:t>
      </w:r>
      <w:proofErr w:type="spellEnd"/>
      <w:r w:rsidRPr="003E1A44">
        <w:rPr>
          <w:rtl/>
        </w:rPr>
        <w:t xml:space="preserve"> </w:t>
      </w:r>
      <w:proofErr w:type="spellStart"/>
      <w:r w:rsidRPr="003E1A44">
        <w:rPr>
          <w:rtl/>
        </w:rPr>
        <w:t>وَجَدتُّمُوهُمۡ</w:t>
      </w:r>
      <w:proofErr w:type="spellEnd"/>
      <w:r w:rsidRPr="003E1A44">
        <w:rPr>
          <w:rtl/>
        </w:rPr>
        <w:t xml:space="preserve"> </w:t>
      </w:r>
      <w:proofErr w:type="spellStart"/>
      <w:r w:rsidRPr="003E1A44">
        <w:rPr>
          <w:rtl/>
        </w:rPr>
        <w:t>وَخُذُوهُمۡ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حۡصُرُوهُمۡ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قۡعُدُواْ</w:t>
      </w:r>
      <w:proofErr w:type="spellEnd"/>
      <w:r w:rsidRPr="003E1A44">
        <w:rPr>
          <w:rtl/>
        </w:rPr>
        <w:t xml:space="preserve"> </w:t>
      </w:r>
      <w:proofErr w:type="spellStart"/>
      <w:r w:rsidRPr="003E1A44">
        <w:rPr>
          <w:rtl/>
        </w:rPr>
        <w:t>لَهُمۡ</w:t>
      </w:r>
      <w:proofErr w:type="spellEnd"/>
      <w:r w:rsidRPr="003E1A44">
        <w:rPr>
          <w:rtl/>
        </w:rPr>
        <w:t xml:space="preserve"> كُلَّ </w:t>
      </w:r>
      <w:proofErr w:type="spellStart"/>
      <w:r w:rsidRPr="003E1A44">
        <w:rPr>
          <w:rtl/>
        </w:rPr>
        <w:t>مَرۡصَدٖۚ</w:t>
      </w:r>
      <w:proofErr w:type="spellEnd"/>
      <w:r w:rsidRPr="003E1A44">
        <w:rPr>
          <w:rtl/>
        </w:rPr>
        <w:t xml:space="preserve"> فَإِن تَابُواْ وَأَقَامُواْ </w:t>
      </w:r>
      <w:proofErr w:type="spellStart"/>
      <w:r w:rsidRPr="003E1A44">
        <w:rPr>
          <w:rFonts w:hint="cs"/>
          <w:rtl/>
        </w:rPr>
        <w:t>ٱ</w:t>
      </w:r>
      <w:r w:rsidRPr="003E1A44">
        <w:rPr>
          <w:rFonts w:hint="eastAsia"/>
          <w:rtl/>
        </w:rPr>
        <w:t>لصَّلَوٰةَ</w:t>
      </w:r>
      <w:proofErr w:type="spellEnd"/>
      <w:r w:rsidRPr="003E1A44">
        <w:rPr>
          <w:rtl/>
        </w:rPr>
        <w:t xml:space="preserve"> </w:t>
      </w:r>
      <w:proofErr w:type="spellStart"/>
      <w:r w:rsidRPr="003E1A44">
        <w:rPr>
          <w:rtl/>
        </w:rPr>
        <w:t>وَءَاتَوُاْ</w:t>
      </w:r>
      <w:proofErr w:type="spellEnd"/>
      <w:r w:rsidRPr="003E1A44">
        <w:rPr>
          <w:rtl/>
        </w:rPr>
        <w:t xml:space="preserve"> </w:t>
      </w:r>
      <w:proofErr w:type="spellStart"/>
      <w:r w:rsidRPr="003E1A44">
        <w:rPr>
          <w:rFonts w:hint="cs"/>
          <w:rtl/>
        </w:rPr>
        <w:t>ٱ</w:t>
      </w:r>
      <w:r w:rsidRPr="003E1A44">
        <w:rPr>
          <w:rFonts w:hint="eastAsia"/>
          <w:rtl/>
        </w:rPr>
        <w:t>لزَّكَوٰةَ</w:t>
      </w:r>
      <w:proofErr w:type="spellEnd"/>
      <w:r w:rsidRPr="003E1A44">
        <w:rPr>
          <w:rtl/>
        </w:rPr>
        <w:t xml:space="preserve"> فَخَلُّواْ </w:t>
      </w:r>
      <w:proofErr w:type="spellStart"/>
      <w:r w:rsidRPr="003E1A44">
        <w:rPr>
          <w:rtl/>
        </w:rPr>
        <w:t>سَبِيلَهُمۡۚ</w:t>
      </w:r>
      <w:proofErr w:type="spellEnd"/>
      <w:r w:rsidRPr="003E1A44">
        <w:rPr>
          <w:rtl/>
        </w:rPr>
        <w:t xml:space="preserve"> ٥</w:t>
      </w:r>
      <w:r w:rsidRPr="003E1A44">
        <w:rPr>
          <w:rFonts w:ascii="Traditional Arabic" w:cs="Traditional Arabic"/>
          <w:rtl/>
        </w:rPr>
        <w:t>﴾</w:t>
      </w:r>
      <w:r w:rsidRPr="003E1A44">
        <w:rPr>
          <w:rtl/>
        </w:rPr>
        <w:t xml:space="preserve"> </w:t>
      </w:r>
      <w:r w:rsidRPr="003E1A44">
        <w:rPr>
          <w:rStyle w:val="Char0"/>
          <w:rtl/>
        </w:rPr>
        <w:t>[التوبة: 5]</w:t>
      </w:r>
    </w:p>
    <w:p w14:paraId="31A453FA" w14:textId="77777777" w:rsidR="008308F7" w:rsidRPr="003E1A44" w:rsidRDefault="00A80084">
      <w:pPr>
        <w:pStyle w:val="a0"/>
        <w:rPr>
          <w:rtl/>
        </w:rPr>
      </w:pPr>
      <w:r w:rsidRPr="003E1A44">
        <w:t>"Na ikiisha miezi mitukufu, basi wauweni washirikina popote muwakutapo, na washikeni na wazungukeni, na wavizieni katika kila njia. Lakini wakitubu, wakashika Sala, na wakatoa Zaka, basi waachilieni.</w:t>
      </w:r>
      <w:r w:rsidRPr="006F153C">
        <w:t>" [</w:t>
      </w:r>
      <w:r w:rsidRPr="003E1A44">
        <w:t>At-Tauba: 5]</w:t>
      </w:r>
    </w:p>
    <w:p w14:paraId="08365F3D" w14:textId="77777777" w:rsidR="008308F7" w:rsidRPr="003E1A44" w:rsidRDefault="00A80084">
      <w:pPr>
        <w:rPr>
          <w:rtl/>
        </w:rPr>
      </w:pPr>
      <w:r w:rsidRPr="006F153C">
        <w:rPr>
          <w:lang w:val="fi-FI"/>
        </w:rPr>
        <w:lastRenderedPageBreak/>
        <w:t xml:space="preserve">Na </w:t>
      </w:r>
      <w:proofErr w:type="spellStart"/>
      <w:r w:rsidRPr="006F153C">
        <w:rPr>
          <w:lang w:val="fi-FI"/>
        </w:rPr>
        <w:t>amesema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Aliyetakasika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kutukuka</w:t>
      </w:r>
      <w:proofErr w:type="spellEnd"/>
      <w:r w:rsidRPr="006F153C">
        <w:rPr>
          <w:lang w:val="fi-FI"/>
        </w:rPr>
        <w:t>:</w:t>
      </w:r>
    </w:p>
    <w:p w14:paraId="28F04A3A" w14:textId="77777777" w:rsidR="008308F7" w:rsidRPr="003E1A44" w:rsidRDefault="00A80084">
      <w:pPr>
        <w:pStyle w:val="a"/>
        <w:rPr>
          <w:rStyle w:val="Char0"/>
          <w:rtl/>
        </w:rPr>
      </w:pPr>
      <w:r w:rsidRPr="003E1A44">
        <w:rPr>
          <w:rFonts w:ascii="Traditional Arabic" w:cs="Traditional Arabic"/>
          <w:rtl/>
        </w:rPr>
        <w:t>﴿</w:t>
      </w:r>
      <w:r w:rsidRPr="003E1A44">
        <w:rPr>
          <w:rtl/>
        </w:rPr>
        <w:t xml:space="preserve">فَإِن تَابُواْ وَأَقَامُواْ </w:t>
      </w:r>
      <w:proofErr w:type="spellStart"/>
      <w:r w:rsidRPr="003E1A44">
        <w:rPr>
          <w:rFonts w:hint="cs"/>
          <w:rtl/>
        </w:rPr>
        <w:t>ٱ</w:t>
      </w:r>
      <w:r w:rsidRPr="003E1A44">
        <w:rPr>
          <w:rFonts w:hint="eastAsia"/>
          <w:rtl/>
        </w:rPr>
        <w:t>لصَّلَوٰةَ</w:t>
      </w:r>
      <w:proofErr w:type="spellEnd"/>
      <w:r w:rsidRPr="003E1A44">
        <w:rPr>
          <w:rtl/>
        </w:rPr>
        <w:t xml:space="preserve"> </w:t>
      </w:r>
      <w:proofErr w:type="spellStart"/>
      <w:r w:rsidRPr="003E1A44">
        <w:rPr>
          <w:rtl/>
        </w:rPr>
        <w:t>وَءَاتَوُاْ</w:t>
      </w:r>
      <w:proofErr w:type="spellEnd"/>
      <w:r w:rsidRPr="003E1A44">
        <w:rPr>
          <w:rtl/>
        </w:rPr>
        <w:t xml:space="preserve"> </w:t>
      </w:r>
      <w:proofErr w:type="spellStart"/>
      <w:r w:rsidRPr="003E1A44">
        <w:rPr>
          <w:rFonts w:hint="cs"/>
          <w:rtl/>
        </w:rPr>
        <w:t>ٱ</w:t>
      </w:r>
      <w:r w:rsidRPr="003E1A44">
        <w:rPr>
          <w:rFonts w:hint="eastAsia"/>
          <w:rtl/>
        </w:rPr>
        <w:t>لزَّكَوٰةَ</w:t>
      </w:r>
      <w:proofErr w:type="spellEnd"/>
      <w:r w:rsidRPr="003E1A44">
        <w:rPr>
          <w:rtl/>
        </w:rPr>
        <w:t xml:space="preserve"> </w:t>
      </w:r>
      <w:proofErr w:type="spellStart"/>
      <w:r w:rsidRPr="003E1A44">
        <w:rPr>
          <w:rtl/>
        </w:rPr>
        <w:t>فَإِخۡوَٰنُكُمۡ</w:t>
      </w:r>
      <w:proofErr w:type="spellEnd"/>
      <w:r w:rsidRPr="003E1A44">
        <w:rPr>
          <w:rtl/>
        </w:rPr>
        <w:t xml:space="preserve"> فِي </w:t>
      </w:r>
      <w:proofErr w:type="spellStart"/>
      <w:r w:rsidRPr="003E1A44">
        <w:rPr>
          <w:rFonts w:hint="cs"/>
          <w:rtl/>
        </w:rPr>
        <w:t>ٱ</w:t>
      </w:r>
      <w:r w:rsidRPr="003E1A44">
        <w:rPr>
          <w:rFonts w:hint="eastAsia"/>
          <w:rtl/>
        </w:rPr>
        <w:t>لدِّينِۗ</w:t>
      </w:r>
      <w:proofErr w:type="spellEnd"/>
      <w:r w:rsidRPr="003E1A44">
        <w:rPr>
          <w:rtl/>
        </w:rPr>
        <w:t xml:space="preserve"> ١١</w:t>
      </w:r>
      <w:r w:rsidRPr="003E1A44">
        <w:rPr>
          <w:rFonts w:ascii="Traditional Arabic" w:cs="Traditional Arabic"/>
          <w:rtl/>
        </w:rPr>
        <w:t>﴾</w:t>
      </w:r>
      <w:r w:rsidRPr="003E1A44">
        <w:rPr>
          <w:rtl/>
        </w:rPr>
        <w:t xml:space="preserve"> </w:t>
      </w:r>
      <w:r w:rsidRPr="003E1A44">
        <w:rPr>
          <w:rStyle w:val="Char0"/>
          <w:rtl/>
        </w:rPr>
        <w:t>[التوبة: 11]</w:t>
      </w:r>
    </w:p>
    <w:p w14:paraId="255C6D36" w14:textId="77777777" w:rsidR="008308F7" w:rsidRPr="003E1A44" w:rsidRDefault="00A80084">
      <w:pPr>
        <w:pStyle w:val="a0"/>
        <w:rPr>
          <w:rtl/>
        </w:rPr>
      </w:pPr>
      <w:r w:rsidRPr="003E1A44">
        <w:t>"Basi wakitubu na wakashika Swala na wakatoa Zaka, basi ni ndugu zenu katika Dini.</w:t>
      </w:r>
      <w:r w:rsidRPr="003E1A44">
        <w:rPr>
          <w:lang w:val="en-GB"/>
        </w:rPr>
        <w:t>" [</w:t>
      </w:r>
      <w:r w:rsidRPr="003E1A44">
        <w:t>At-Tawbah: 11]</w:t>
      </w:r>
    </w:p>
    <w:p w14:paraId="65D677CC" w14:textId="77777777" w:rsidR="008308F7" w:rsidRPr="003E1A44" w:rsidRDefault="00A80084">
      <w:r w:rsidRPr="003E1A44">
        <w:t xml:space="preserve">Na imesimuliwa kutoka kwa bin Omari na Ammari bin Yaasir - Mwenyezi Mungu awawie radhi kuwa </w:t>
      </w:r>
      <w:r w:rsidRPr="003E1A44">
        <w:rPr>
          <w:rStyle w:val="Car1"/>
        </w:rPr>
        <w:t>Mtume wa Mwenyezi Mungu</w:t>
      </w:r>
      <w:r w:rsidRPr="003E1A44">
        <w:t xml:space="preserve"> -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rPr>
          <w:rStyle w:val="Car1"/>
          <w:lang w:val="en-GB"/>
        </w:rPr>
        <w:t xml:space="preserve"> </w:t>
      </w:r>
      <w:r w:rsidRPr="003E1A44">
        <w:t>- alisema</w:t>
      </w:r>
      <w:r w:rsidRPr="003E1A44">
        <w:rPr>
          <w:lang w:val="en-GB"/>
        </w:rPr>
        <w:t>: "</w:t>
      </w:r>
      <w:r w:rsidRPr="003E1A44">
        <w:rPr>
          <w:rStyle w:val="Char"/>
        </w:rPr>
        <w:t xml:space="preserve">Nimeamrishwa nipigane na watu mpaka washuhudie kwamba </w:t>
      </w:r>
      <w:r w:rsidR="005842E8" w:rsidRPr="003E1A44">
        <w:rPr>
          <w:rStyle w:val="Char"/>
          <w:lang w:val="en-GB"/>
        </w:rPr>
        <w:t xml:space="preserve">Hapana </w:t>
      </w:r>
      <w:r w:rsidRPr="003E1A44">
        <w:rPr>
          <w:rStyle w:val="Char"/>
          <w:lang w:val="en-GB"/>
        </w:rPr>
        <w:t xml:space="preserve">mola </w:t>
      </w:r>
      <w:proofErr w:type="spellStart"/>
      <w:r w:rsidRPr="003E1A44">
        <w:rPr>
          <w:rStyle w:val="Char"/>
          <w:lang w:val="en-GB"/>
        </w:rPr>
        <w:t>apasaye</w:t>
      </w:r>
      <w:proofErr w:type="spellEnd"/>
      <w:r w:rsidRPr="003E1A44">
        <w:rPr>
          <w:rStyle w:val="Char"/>
          <w:lang w:val="en-GB"/>
        </w:rPr>
        <w:t xml:space="preserve"> </w:t>
      </w:r>
      <w:proofErr w:type="spellStart"/>
      <w:r w:rsidRPr="003E1A44">
        <w:rPr>
          <w:rStyle w:val="Char"/>
          <w:lang w:val="en-GB"/>
        </w:rPr>
        <w:t>kuabud</w:t>
      </w:r>
      <w:r w:rsidR="00622714">
        <w:rPr>
          <w:rStyle w:val="Char"/>
          <w:lang w:val="en-GB"/>
        </w:rPr>
        <w:t>iwa</w:t>
      </w:r>
      <w:proofErr w:type="spellEnd"/>
      <w:r w:rsidR="00622714">
        <w:rPr>
          <w:rStyle w:val="Char"/>
          <w:lang w:val="en-GB"/>
        </w:rPr>
        <w:t xml:space="preserve"> </w:t>
      </w:r>
      <w:proofErr w:type="spellStart"/>
      <w:r w:rsidR="00622714">
        <w:rPr>
          <w:rStyle w:val="Char"/>
          <w:lang w:val="en-GB"/>
        </w:rPr>
        <w:t>kwa</w:t>
      </w:r>
      <w:proofErr w:type="spellEnd"/>
      <w:r w:rsidR="00622714">
        <w:rPr>
          <w:rStyle w:val="Char"/>
          <w:lang w:val="en-GB"/>
        </w:rPr>
        <w:t xml:space="preserve"> </w:t>
      </w:r>
      <w:proofErr w:type="spellStart"/>
      <w:r w:rsidR="00622714">
        <w:rPr>
          <w:rStyle w:val="Char"/>
          <w:lang w:val="en-GB"/>
        </w:rPr>
        <w:t>haki</w:t>
      </w:r>
      <w:proofErr w:type="spellEnd"/>
      <w:r w:rsidR="00622714">
        <w:rPr>
          <w:rStyle w:val="Char"/>
          <w:lang w:val="en-GB"/>
        </w:rPr>
        <w:t xml:space="preserve"> </w:t>
      </w:r>
      <w:proofErr w:type="spellStart"/>
      <w:r w:rsidR="00622714">
        <w:rPr>
          <w:rStyle w:val="Char"/>
          <w:lang w:val="en-GB"/>
        </w:rPr>
        <w:t>ila</w:t>
      </w:r>
      <w:proofErr w:type="spellEnd"/>
      <w:r w:rsidR="00622714">
        <w:rPr>
          <w:rStyle w:val="Char"/>
          <w:lang w:val="en-GB"/>
        </w:rPr>
        <w:t xml:space="preserve"> </w:t>
      </w:r>
      <w:proofErr w:type="spellStart"/>
      <w:r w:rsidR="00622714">
        <w:rPr>
          <w:rStyle w:val="Char"/>
          <w:lang w:val="en-GB"/>
        </w:rPr>
        <w:t>Mwenyezi</w:t>
      </w:r>
      <w:proofErr w:type="spellEnd"/>
      <w:r w:rsidR="00622714">
        <w:rPr>
          <w:rStyle w:val="Char"/>
          <w:lang w:val="en-GB"/>
        </w:rPr>
        <w:t xml:space="preserve"> </w:t>
      </w:r>
      <w:proofErr w:type="spellStart"/>
      <w:r w:rsidR="00622714">
        <w:rPr>
          <w:rStyle w:val="Char"/>
          <w:lang w:val="en-GB"/>
        </w:rPr>
        <w:t>Mungu</w:t>
      </w:r>
      <w:proofErr w:type="spellEnd"/>
      <w:r w:rsidRPr="003E1A44">
        <w:rPr>
          <w:rStyle w:val="Char"/>
        </w:rPr>
        <w:t xml:space="preserve">, na kwamba Muhammad ni </w:t>
      </w:r>
      <w:proofErr w:type="spellStart"/>
      <w:r w:rsidRPr="003E1A44">
        <w:rPr>
          <w:rStyle w:val="Car1"/>
          <w:lang w:val="en-GB"/>
        </w:rPr>
        <w:t>Mtume</w:t>
      </w:r>
      <w:proofErr w:type="spellEnd"/>
      <w:r w:rsidRPr="003E1A44">
        <w:rPr>
          <w:rStyle w:val="Char"/>
        </w:rPr>
        <w:t xml:space="preserve"> na wasimamishe Swala, na watoe Zaka, kwa hivyo watakapofanya hivyo, watazilinda damu zao na mali zao kutokana na mimi isipokuwa kwa haki ya Uislamu, na hesabu yao ni kwa Mwenyezi Mungu</w:t>
      </w:r>
      <w:r w:rsidRPr="003E1A44">
        <w:rPr>
          <w:rStyle w:val="Char"/>
          <w:lang w:val="en-GB"/>
        </w:rPr>
        <w:t>." (</w:t>
      </w:r>
      <w:r w:rsidRPr="003E1A44">
        <w:t>Imesimuliwa na Bukhari 1399, 7284, Muslim 20, Abu Daud 1556, Tirmidhi 2607, na An-Nasa'i 2443</w:t>
      </w:r>
      <w:r w:rsidR="005842E8" w:rsidRPr="003E1A44">
        <w:rPr>
          <w:lang w:val="en-GB"/>
        </w:rPr>
        <w:t>)</w:t>
      </w:r>
      <w:r w:rsidRPr="003E1A44">
        <w:t>.</w:t>
      </w:r>
    </w:p>
    <w:p w14:paraId="6FBEBC60" w14:textId="77777777" w:rsidR="008308F7" w:rsidRPr="003E1A44" w:rsidRDefault="00A80084">
      <w:pPr>
        <w:rPr>
          <w:rtl/>
        </w:rPr>
      </w:pPr>
      <w:r w:rsidRPr="003E1A44">
        <w:t xml:space="preserve">Imani hii haitoshi kuwa moyoni, lakini ni lazima izungumzwe kwa ulimi; ndiyo maana Mtume </w:t>
      </w:r>
      <w:r w:rsidRPr="003E1A44">
        <w:rPr>
          <w:rStyle w:val="Car1"/>
        </w:rPr>
        <w:t xml:space="preserve">rehema na amani  ziwe juu yake </w:t>
      </w:r>
      <w:r w:rsidRPr="003E1A44">
        <w:t>alisema: "</w:t>
      </w:r>
      <w:r w:rsidRPr="003E1A44">
        <w:rPr>
          <w:rStyle w:val="Char"/>
        </w:rPr>
        <w:t>Nimeamrishwa nipigane na watu mpaka waseme: 'Hapana mola apasaye kuabudi</w:t>
      </w:r>
      <w:r w:rsidR="005261F2" w:rsidRPr="003E1A44">
        <w:rPr>
          <w:rStyle w:val="Char"/>
        </w:rPr>
        <w:t>wa kwa haki ila Mwenyezi Mungu</w:t>
      </w:r>
      <w:r w:rsidRPr="003E1A44">
        <w:rPr>
          <w:rStyle w:val="Char"/>
        </w:rPr>
        <w:t>"</w:t>
      </w:r>
      <w:r w:rsidR="005261F2" w:rsidRPr="003E1A44">
        <w:rPr>
          <w:rStyle w:val="Char"/>
        </w:rPr>
        <w:t>.</w:t>
      </w:r>
      <w:r w:rsidRPr="003E1A44">
        <w:rPr>
          <w:rStyle w:val="Char"/>
        </w:rPr>
        <w:t xml:space="preserve"> </w:t>
      </w:r>
      <w:r w:rsidRPr="003E1A44">
        <w:rPr>
          <w:rStyle w:val="Char"/>
          <w:color w:val="auto"/>
        </w:rPr>
        <w:t>(</w:t>
      </w:r>
      <w:r w:rsidRPr="003E1A44">
        <w:t>Imesimuliwa na Bukhari 25, na Muslim 22</w:t>
      </w:r>
      <w:r w:rsidR="005261F2" w:rsidRPr="003E1A44">
        <w:t>)</w:t>
      </w:r>
      <w:r w:rsidRPr="003E1A44">
        <w:t>.</w:t>
      </w:r>
      <w:r w:rsidR="005261F2" w:rsidRPr="003E1A44">
        <w:t xml:space="preserve"> </w:t>
      </w:r>
      <w:r w:rsidRPr="003E1A44">
        <w:t xml:space="preserve">Imani haipatikani hadi viungo viitie katika matendo. </w:t>
      </w:r>
      <w:r w:rsidRPr="006F153C">
        <w:t>Alisema</w:t>
      </w:r>
      <w:r w:rsidR="005261F2" w:rsidRPr="006F153C">
        <w:t xml:space="preserve"> </w:t>
      </w:r>
      <w:r w:rsidRPr="006F153C">
        <w:t>Mola wa Haki - na kauli yake ni ya Haki:</w:t>
      </w:r>
    </w:p>
    <w:p w14:paraId="034DA4F7" w14:textId="77777777" w:rsidR="008308F7" w:rsidRPr="003E1A44" w:rsidRDefault="00A80084">
      <w:pPr>
        <w:pStyle w:val="a"/>
        <w:rPr>
          <w:rStyle w:val="Char0"/>
          <w:rtl/>
        </w:rPr>
      </w:pPr>
      <w:r w:rsidRPr="003E1A44">
        <w:rPr>
          <w:rFonts w:cs="Traditional Arabic"/>
          <w:rtl/>
        </w:rPr>
        <w:t>﴿</w:t>
      </w:r>
      <w:r w:rsidRPr="003E1A44">
        <w:rPr>
          <w:rtl/>
        </w:rPr>
        <w:t xml:space="preserve">إِنَّمَا </w:t>
      </w:r>
      <w:proofErr w:type="spellStart"/>
      <w:r w:rsidRPr="003E1A44">
        <w:rPr>
          <w:rFonts w:hint="cs"/>
          <w:rtl/>
        </w:rPr>
        <w:t>ٱ</w:t>
      </w:r>
      <w:r w:rsidRPr="003E1A44">
        <w:rPr>
          <w:rFonts w:hint="eastAsia"/>
          <w:rtl/>
        </w:rPr>
        <w:t>لۡمُؤۡمِنُونَ</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إِذَا ذُكِرَ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وَجِلَتۡ</w:t>
      </w:r>
      <w:proofErr w:type="spellEnd"/>
      <w:r w:rsidRPr="003E1A44">
        <w:rPr>
          <w:rtl/>
        </w:rPr>
        <w:t xml:space="preserve"> </w:t>
      </w:r>
      <w:proofErr w:type="spellStart"/>
      <w:r w:rsidRPr="003E1A44">
        <w:rPr>
          <w:rtl/>
        </w:rPr>
        <w:t>قُلُوبُهُمۡ</w:t>
      </w:r>
      <w:proofErr w:type="spellEnd"/>
      <w:r w:rsidRPr="003E1A44">
        <w:rPr>
          <w:rtl/>
        </w:rPr>
        <w:t xml:space="preserve"> وَإِذَا </w:t>
      </w:r>
      <w:proofErr w:type="spellStart"/>
      <w:r w:rsidRPr="003E1A44">
        <w:rPr>
          <w:rtl/>
        </w:rPr>
        <w:t>تُلِيَتۡ</w:t>
      </w:r>
      <w:proofErr w:type="spellEnd"/>
      <w:r w:rsidRPr="003E1A44">
        <w:rPr>
          <w:rtl/>
        </w:rPr>
        <w:t xml:space="preserve"> </w:t>
      </w:r>
      <w:proofErr w:type="spellStart"/>
      <w:r w:rsidRPr="003E1A44">
        <w:rPr>
          <w:rtl/>
        </w:rPr>
        <w:t>عَلَيۡهِمۡ</w:t>
      </w:r>
      <w:proofErr w:type="spellEnd"/>
      <w:r w:rsidRPr="003E1A44">
        <w:rPr>
          <w:rtl/>
        </w:rPr>
        <w:t xml:space="preserve"> </w:t>
      </w:r>
      <w:proofErr w:type="spellStart"/>
      <w:r w:rsidRPr="003E1A44">
        <w:rPr>
          <w:rtl/>
        </w:rPr>
        <w:t>ءَايَٰتُهُ</w:t>
      </w:r>
      <w:r w:rsidRPr="003E1A44">
        <w:rPr>
          <w:rFonts w:hint="cs"/>
          <w:rtl/>
        </w:rPr>
        <w:t>ۥ</w:t>
      </w:r>
      <w:proofErr w:type="spellEnd"/>
      <w:r w:rsidRPr="003E1A44">
        <w:rPr>
          <w:rtl/>
        </w:rPr>
        <w:t xml:space="preserve"> </w:t>
      </w:r>
      <w:proofErr w:type="spellStart"/>
      <w:r w:rsidRPr="003E1A44">
        <w:rPr>
          <w:rtl/>
        </w:rPr>
        <w:t>زَادَتۡهُمۡ</w:t>
      </w:r>
      <w:proofErr w:type="spellEnd"/>
      <w:r w:rsidRPr="003E1A44">
        <w:rPr>
          <w:rtl/>
        </w:rPr>
        <w:t xml:space="preserve"> </w:t>
      </w:r>
      <w:proofErr w:type="spellStart"/>
      <w:r w:rsidRPr="003E1A44">
        <w:rPr>
          <w:rtl/>
        </w:rPr>
        <w:t>إِيمَٰنٗا</w:t>
      </w:r>
      <w:proofErr w:type="spellEnd"/>
      <w:r w:rsidRPr="003E1A44">
        <w:rPr>
          <w:rtl/>
        </w:rPr>
        <w:t xml:space="preserve"> وَعَلَىٰ </w:t>
      </w:r>
      <w:proofErr w:type="spellStart"/>
      <w:r w:rsidRPr="003E1A44">
        <w:rPr>
          <w:rtl/>
        </w:rPr>
        <w:t>رَبِّهِمۡ</w:t>
      </w:r>
      <w:proofErr w:type="spellEnd"/>
      <w:r w:rsidRPr="003E1A44">
        <w:rPr>
          <w:rtl/>
        </w:rPr>
        <w:t xml:space="preserve"> يَتَوَكَّلُونَ٢ </w:t>
      </w:r>
      <w:proofErr w:type="spellStart"/>
      <w:r w:rsidRPr="003E1A44">
        <w:rPr>
          <w:rFonts w:hint="cs"/>
          <w:rtl/>
        </w:rPr>
        <w:t>ٱ</w:t>
      </w:r>
      <w:r w:rsidRPr="003E1A44">
        <w:rPr>
          <w:rFonts w:hint="eastAsia"/>
          <w:rtl/>
        </w:rPr>
        <w:t>لَّذِينَ</w:t>
      </w:r>
      <w:proofErr w:type="spellEnd"/>
      <w:r w:rsidRPr="003E1A44">
        <w:rPr>
          <w:rtl/>
        </w:rPr>
        <w:t xml:space="preserve"> يُقِيمُونَ </w:t>
      </w:r>
      <w:proofErr w:type="spellStart"/>
      <w:r w:rsidRPr="003E1A44">
        <w:rPr>
          <w:rFonts w:hint="cs"/>
          <w:rtl/>
        </w:rPr>
        <w:t>ٱ</w:t>
      </w:r>
      <w:r w:rsidRPr="003E1A44">
        <w:rPr>
          <w:rFonts w:hint="eastAsia"/>
          <w:rtl/>
        </w:rPr>
        <w:t>لصَّلَوٰةَ</w:t>
      </w:r>
      <w:proofErr w:type="spellEnd"/>
      <w:r w:rsidRPr="003E1A44">
        <w:rPr>
          <w:rtl/>
        </w:rPr>
        <w:t xml:space="preserve"> وَمِمَّا </w:t>
      </w:r>
      <w:proofErr w:type="spellStart"/>
      <w:r w:rsidRPr="003E1A44">
        <w:rPr>
          <w:rtl/>
        </w:rPr>
        <w:t>رَزَقۡنَٰهُمۡ</w:t>
      </w:r>
      <w:proofErr w:type="spellEnd"/>
      <w:r w:rsidRPr="003E1A44">
        <w:rPr>
          <w:rtl/>
        </w:rPr>
        <w:t xml:space="preserve"> يُنفِقُونَ٣ </w:t>
      </w:r>
      <w:proofErr w:type="spellStart"/>
      <w:r w:rsidRPr="003E1A44">
        <w:rPr>
          <w:rtl/>
        </w:rPr>
        <w:t>أُوْلَٰٓئِكَ</w:t>
      </w:r>
      <w:proofErr w:type="spellEnd"/>
      <w:r w:rsidRPr="003E1A44">
        <w:rPr>
          <w:rtl/>
        </w:rPr>
        <w:t xml:space="preserve"> هُمُ </w:t>
      </w:r>
      <w:proofErr w:type="spellStart"/>
      <w:r w:rsidRPr="003E1A44">
        <w:rPr>
          <w:rFonts w:hint="cs"/>
          <w:rtl/>
        </w:rPr>
        <w:t>ٱ</w:t>
      </w:r>
      <w:r w:rsidRPr="003E1A44">
        <w:rPr>
          <w:rFonts w:hint="eastAsia"/>
          <w:rtl/>
        </w:rPr>
        <w:t>لۡمُؤۡمِنُونَ</w:t>
      </w:r>
      <w:proofErr w:type="spellEnd"/>
      <w:r w:rsidRPr="003E1A44">
        <w:rPr>
          <w:rtl/>
        </w:rPr>
        <w:t xml:space="preserve"> </w:t>
      </w:r>
      <w:proofErr w:type="spellStart"/>
      <w:r w:rsidRPr="003E1A44">
        <w:rPr>
          <w:rtl/>
        </w:rPr>
        <w:t>حَقّٗاۚ</w:t>
      </w:r>
      <w:proofErr w:type="spellEnd"/>
      <w:r w:rsidRPr="003E1A44">
        <w:rPr>
          <w:rtl/>
        </w:rPr>
        <w:t xml:space="preserve"> ٤</w:t>
      </w:r>
      <w:r w:rsidRPr="003E1A44">
        <w:rPr>
          <w:rFonts w:cs="Traditional Arabic"/>
          <w:rtl/>
        </w:rPr>
        <w:t>﴾</w:t>
      </w:r>
      <w:r w:rsidRPr="003E1A44">
        <w:rPr>
          <w:rtl/>
        </w:rPr>
        <w:t xml:space="preserve"> </w:t>
      </w:r>
      <w:r w:rsidRPr="003E1A44">
        <w:rPr>
          <w:rStyle w:val="Char0"/>
          <w:rtl/>
        </w:rPr>
        <w:t>[الأنفال: 2-4]</w:t>
      </w:r>
    </w:p>
    <w:p w14:paraId="54BE5565" w14:textId="77777777" w:rsidR="008308F7" w:rsidRPr="003E1A44" w:rsidRDefault="00A80084">
      <w:pPr>
        <w:pStyle w:val="a0"/>
        <w:rPr>
          <w:rtl/>
        </w:rPr>
      </w:pPr>
      <w:r w:rsidRPr="003E1A44">
        <w:t xml:space="preserve">"Hakika Waumini ni wale ambao anapotajwa Mwenyezi Mungu, nyoyo zao hujaa hofu, na wanaposomewa Aya zake, huwazidisha Imani, na wakamtegemea </w:t>
      </w:r>
      <w:r w:rsidRPr="003E1A44">
        <w:rPr>
          <w:lang w:val="en-GB"/>
        </w:rPr>
        <w:t>Mola</w:t>
      </w:r>
      <w:r w:rsidRPr="003E1A44">
        <w:t xml:space="preserve"> wao </w:t>
      </w:r>
      <w:r w:rsidRPr="00A0127F">
        <w:rPr>
          <w:w w:val="95"/>
        </w:rPr>
        <w:t>Mlezi * Hao ambao wanashika Swala na wanatoa katika yale tunayowaruzuku * Basi, hao ndio Waumini wa kweli</w:t>
      </w:r>
      <w:r w:rsidRPr="00A0127F">
        <w:rPr>
          <w:w w:val="95"/>
          <w:lang w:val="fr-FR"/>
        </w:rPr>
        <w:t>.</w:t>
      </w:r>
      <w:r w:rsidRPr="00A0127F">
        <w:rPr>
          <w:w w:val="95"/>
          <w:lang w:val="en-GB"/>
        </w:rPr>
        <w:t>" [</w:t>
      </w:r>
      <w:r w:rsidRPr="00A0127F">
        <w:rPr>
          <w:w w:val="95"/>
        </w:rPr>
        <w:t>Al-</w:t>
      </w:r>
      <w:r w:rsidRPr="003E1A44">
        <w:t>Anfaal: 2-4]</w:t>
      </w:r>
    </w:p>
    <w:p w14:paraId="24DEF057"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Mtukufu</w:t>
      </w:r>
      <w:proofErr w:type="spellEnd"/>
      <w:r w:rsidRPr="003E1A44">
        <w:rPr>
          <w:lang w:val="pt-PT"/>
        </w:rPr>
        <w:t>:</w:t>
      </w:r>
    </w:p>
    <w:p w14:paraId="17B712A0" w14:textId="77777777" w:rsidR="008308F7" w:rsidRPr="003E1A44" w:rsidRDefault="00A80084">
      <w:pPr>
        <w:pStyle w:val="a"/>
        <w:rPr>
          <w:rStyle w:val="Char0"/>
          <w:rtl/>
        </w:rPr>
      </w:pPr>
      <w:r w:rsidRPr="003E1A44">
        <w:rPr>
          <w:rFonts w:ascii="Traditional Arabic" w:cs="Traditional Arabic"/>
          <w:rtl/>
        </w:rPr>
        <w:lastRenderedPageBreak/>
        <w:t>﴿</w:t>
      </w:r>
      <w:r w:rsidRPr="003E1A44">
        <w:rPr>
          <w:rtl/>
        </w:rPr>
        <w:t>۞</w:t>
      </w:r>
      <w:r w:rsidRPr="003E1A44">
        <w:t> </w:t>
      </w:r>
      <w:proofErr w:type="spellStart"/>
      <w:r w:rsidRPr="003E1A44">
        <w:rPr>
          <w:rtl/>
        </w:rPr>
        <w:t>لَّيۡسَ</w:t>
      </w:r>
      <w:proofErr w:type="spellEnd"/>
      <w:r w:rsidRPr="003E1A44">
        <w:rPr>
          <w:rtl/>
        </w:rPr>
        <w:t xml:space="preserve"> </w:t>
      </w:r>
      <w:proofErr w:type="spellStart"/>
      <w:r w:rsidRPr="003E1A44">
        <w:rPr>
          <w:rFonts w:hint="cs"/>
          <w:rtl/>
        </w:rPr>
        <w:t>ٱ</w:t>
      </w:r>
      <w:r w:rsidRPr="003E1A44">
        <w:rPr>
          <w:rFonts w:hint="eastAsia"/>
          <w:rtl/>
        </w:rPr>
        <w:t>لۡبِرَّ</w:t>
      </w:r>
      <w:proofErr w:type="spellEnd"/>
      <w:r w:rsidRPr="003E1A44">
        <w:rPr>
          <w:rtl/>
        </w:rPr>
        <w:t xml:space="preserve"> أَن تُوَلُّواْ </w:t>
      </w:r>
      <w:proofErr w:type="spellStart"/>
      <w:r w:rsidRPr="003E1A44">
        <w:rPr>
          <w:rtl/>
        </w:rPr>
        <w:t>وُجُوهَكُمۡ</w:t>
      </w:r>
      <w:proofErr w:type="spellEnd"/>
      <w:r w:rsidRPr="003E1A44">
        <w:rPr>
          <w:rtl/>
        </w:rPr>
        <w:t xml:space="preserve"> قِبَلَ </w:t>
      </w:r>
      <w:proofErr w:type="spellStart"/>
      <w:r w:rsidRPr="003E1A44">
        <w:rPr>
          <w:rFonts w:hint="cs"/>
          <w:rtl/>
        </w:rPr>
        <w:t>ٱ</w:t>
      </w:r>
      <w:r w:rsidRPr="003E1A44">
        <w:rPr>
          <w:rFonts w:hint="eastAsia"/>
          <w:rtl/>
        </w:rPr>
        <w:t>لۡمَشۡرِقِ</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لۡمَغۡرِبِ</w:t>
      </w:r>
      <w:proofErr w:type="spellEnd"/>
      <w:r w:rsidRPr="003E1A44">
        <w:rPr>
          <w:rtl/>
        </w:rPr>
        <w:t xml:space="preserve"> وَلَٰكِنَّ </w:t>
      </w:r>
      <w:proofErr w:type="spellStart"/>
      <w:r w:rsidRPr="003E1A44">
        <w:rPr>
          <w:rFonts w:hint="cs"/>
          <w:rtl/>
        </w:rPr>
        <w:t>ٱ</w:t>
      </w:r>
      <w:r w:rsidRPr="003E1A44">
        <w:rPr>
          <w:rFonts w:hint="eastAsia"/>
          <w:rtl/>
        </w:rPr>
        <w:t>لۡبِرَّ</w:t>
      </w:r>
      <w:proofErr w:type="spellEnd"/>
      <w:r w:rsidRPr="003E1A44">
        <w:rPr>
          <w:rtl/>
        </w:rPr>
        <w:t xml:space="preserve"> </w:t>
      </w:r>
      <w:proofErr w:type="spellStart"/>
      <w:r w:rsidRPr="003E1A44">
        <w:rPr>
          <w:rtl/>
        </w:rPr>
        <w:t>مَنۡ</w:t>
      </w:r>
      <w:proofErr w:type="spellEnd"/>
      <w:r w:rsidRPr="003E1A44">
        <w:rPr>
          <w:rtl/>
        </w:rPr>
        <w:t xml:space="preserve"> ءَامَنَ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لۡيَوۡمِ</w:t>
      </w:r>
      <w:proofErr w:type="spellEnd"/>
      <w:r w:rsidRPr="003E1A44">
        <w:rPr>
          <w:rtl/>
        </w:rPr>
        <w:t xml:space="preserve"> </w:t>
      </w:r>
      <w:proofErr w:type="spellStart"/>
      <w:r w:rsidRPr="003E1A44">
        <w:rPr>
          <w:rFonts w:hint="cs"/>
          <w:rtl/>
        </w:rPr>
        <w:t>ٱ</w:t>
      </w:r>
      <w:r w:rsidRPr="003E1A44">
        <w:rPr>
          <w:rFonts w:hint="eastAsia"/>
          <w:rtl/>
        </w:rPr>
        <w:t>لۡأٓخِرِ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لنَّبِيِّـۧنَ</w:t>
      </w:r>
      <w:proofErr w:type="spellEnd"/>
      <w:r w:rsidRPr="003E1A44">
        <w:rPr>
          <w:rtl/>
        </w:rPr>
        <w:t xml:space="preserve"> </w:t>
      </w:r>
      <w:proofErr w:type="spellStart"/>
      <w:r w:rsidRPr="003E1A44">
        <w:rPr>
          <w:rtl/>
        </w:rPr>
        <w:t>وَءَاتَى</w:t>
      </w:r>
      <w:proofErr w:type="spellEnd"/>
      <w:r w:rsidRPr="003E1A44">
        <w:rPr>
          <w:rtl/>
        </w:rPr>
        <w:t xml:space="preserve"> </w:t>
      </w:r>
      <w:proofErr w:type="spellStart"/>
      <w:r w:rsidRPr="003E1A44">
        <w:rPr>
          <w:rFonts w:hint="cs"/>
          <w:rtl/>
        </w:rPr>
        <w:t>ٱ</w:t>
      </w:r>
      <w:r w:rsidRPr="003E1A44">
        <w:rPr>
          <w:rFonts w:hint="eastAsia"/>
          <w:rtl/>
        </w:rPr>
        <w:t>لۡمَالَ</w:t>
      </w:r>
      <w:proofErr w:type="spellEnd"/>
      <w:r w:rsidRPr="003E1A44">
        <w:rPr>
          <w:rtl/>
        </w:rPr>
        <w:t xml:space="preserve"> عَلَىٰ </w:t>
      </w:r>
      <w:proofErr w:type="spellStart"/>
      <w:r w:rsidRPr="003E1A44">
        <w:rPr>
          <w:rtl/>
        </w:rPr>
        <w:t>حُبِّهِ</w:t>
      </w:r>
      <w:r w:rsidRPr="003E1A44">
        <w:rPr>
          <w:rFonts w:hint="cs"/>
          <w:rtl/>
        </w:rPr>
        <w:t>ۦ</w:t>
      </w:r>
      <w:proofErr w:type="spellEnd"/>
      <w:r w:rsidRPr="003E1A44">
        <w:rPr>
          <w:rtl/>
        </w:rPr>
        <w:t xml:space="preserve"> ذَوِي </w:t>
      </w:r>
      <w:proofErr w:type="spellStart"/>
      <w:r w:rsidRPr="003E1A44">
        <w:rPr>
          <w:rFonts w:hint="cs"/>
          <w:rtl/>
        </w:rPr>
        <w:t>ٱ</w:t>
      </w:r>
      <w:r w:rsidRPr="003E1A44">
        <w:rPr>
          <w:rFonts w:hint="eastAsia"/>
          <w:rtl/>
        </w:rPr>
        <w:t>لۡقُرۡبَىٰ</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لۡيَتَٰمَىٰ</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لۡمَسَٰكِينَ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بۡنَ</w:t>
      </w:r>
      <w:proofErr w:type="spellEnd"/>
      <w:r w:rsidRPr="003E1A44">
        <w:rPr>
          <w:rtl/>
        </w:rPr>
        <w:t xml:space="preserve"> </w:t>
      </w:r>
      <w:proofErr w:type="spellStart"/>
      <w:r w:rsidRPr="003E1A44">
        <w:rPr>
          <w:rFonts w:hint="cs"/>
          <w:rtl/>
        </w:rPr>
        <w:t>ٱ</w:t>
      </w:r>
      <w:r w:rsidRPr="003E1A44">
        <w:rPr>
          <w:rFonts w:hint="eastAsia"/>
          <w:rtl/>
        </w:rPr>
        <w:t>لسَّبِيلِ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لسَّآئِلِينَ</w:t>
      </w:r>
      <w:proofErr w:type="spellEnd"/>
      <w:r w:rsidRPr="003E1A44">
        <w:rPr>
          <w:rtl/>
        </w:rPr>
        <w:t xml:space="preserve"> وَفِي </w:t>
      </w:r>
      <w:proofErr w:type="spellStart"/>
      <w:r w:rsidRPr="003E1A44">
        <w:rPr>
          <w:rFonts w:hint="cs"/>
          <w:rtl/>
        </w:rPr>
        <w:t>ٱ</w:t>
      </w:r>
      <w:r w:rsidRPr="003E1A44">
        <w:rPr>
          <w:rFonts w:hint="eastAsia"/>
          <w:rtl/>
        </w:rPr>
        <w:t>لرِّقَابِ</w:t>
      </w:r>
      <w:proofErr w:type="spellEnd"/>
      <w:r w:rsidRPr="003E1A44">
        <w:rPr>
          <w:rtl/>
        </w:rPr>
        <w:t xml:space="preserve"> وَأَقَامَ </w:t>
      </w:r>
      <w:proofErr w:type="spellStart"/>
      <w:r w:rsidRPr="003E1A44">
        <w:rPr>
          <w:rFonts w:hint="cs"/>
          <w:rtl/>
        </w:rPr>
        <w:t>ٱ</w:t>
      </w:r>
      <w:r w:rsidRPr="003E1A44">
        <w:rPr>
          <w:rFonts w:hint="eastAsia"/>
          <w:rtl/>
        </w:rPr>
        <w:t>لصَّلَوٰةَ</w:t>
      </w:r>
      <w:proofErr w:type="spellEnd"/>
      <w:r w:rsidRPr="003E1A44">
        <w:rPr>
          <w:rtl/>
        </w:rPr>
        <w:t xml:space="preserve"> </w:t>
      </w:r>
      <w:proofErr w:type="spellStart"/>
      <w:r w:rsidRPr="003E1A44">
        <w:rPr>
          <w:rtl/>
        </w:rPr>
        <w:t>وَءَاتَى</w:t>
      </w:r>
      <w:proofErr w:type="spellEnd"/>
      <w:r w:rsidRPr="003E1A44">
        <w:rPr>
          <w:rtl/>
        </w:rPr>
        <w:t xml:space="preserve"> </w:t>
      </w:r>
      <w:proofErr w:type="spellStart"/>
      <w:r w:rsidRPr="003E1A44">
        <w:rPr>
          <w:rFonts w:hint="cs"/>
          <w:rtl/>
        </w:rPr>
        <w:t>ٱ</w:t>
      </w:r>
      <w:r w:rsidRPr="003E1A44">
        <w:rPr>
          <w:rFonts w:hint="eastAsia"/>
          <w:rtl/>
        </w:rPr>
        <w:t>لزَّكَوٰةَ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لۡمُوفُونَ</w:t>
      </w:r>
      <w:proofErr w:type="spellEnd"/>
      <w:r w:rsidRPr="003E1A44">
        <w:rPr>
          <w:rtl/>
        </w:rPr>
        <w:t xml:space="preserve"> </w:t>
      </w:r>
      <w:proofErr w:type="spellStart"/>
      <w:r w:rsidRPr="003E1A44">
        <w:rPr>
          <w:rtl/>
        </w:rPr>
        <w:t>بِعَهۡدِهِمۡ</w:t>
      </w:r>
      <w:proofErr w:type="spellEnd"/>
      <w:r w:rsidRPr="003E1A44">
        <w:rPr>
          <w:rtl/>
        </w:rPr>
        <w:t xml:space="preserve"> إِذَا </w:t>
      </w:r>
      <w:proofErr w:type="spellStart"/>
      <w:r w:rsidRPr="003E1A44">
        <w:rPr>
          <w:rtl/>
        </w:rPr>
        <w:t>عَٰهَدُواْۖ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لصَّٰبِرِينَ</w:t>
      </w:r>
      <w:proofErr w:type="spellEnd"/>
      <w:r w:rsidRPr="003E1A44">
        <w:rPr>
          <w:rtl/>
        </w:rPr>
        <w:t xml:space="preserve"> فِي </w:t>
      </w:r>
      <w:proofErr w:type="spellStart"/>
      <w:r w:rsidRPr="003E1A44">
        <w:rPr>
          <w:rFonts w:hint="cs"/>
          <w:rtl/>
        </w:rPr>
        <w:t>ٱ</w:t>
      </w:r>
      <w:r w:rsidRPr="003E1A44">
        <w:rPr>
          <w:rFonts w:hint="eastAsia"/>
          <w:rtl/>
        </w:rPr>
        <w:t>لۡبَأۡسَآءِ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لضَّرَّآءِ</w:t>
      </w:r>
      <w:proofErr w:type="spellEnd"/>
      <w:r w:rsidRPr="003E1A44">
        <w:rPr>
          <w:rtl/>
        </w:rPr>
        <w:t xml:space="preserve"> وَحِينَ </w:t>
      </w:r>
      <w:proofErr w:type="spellStart"/>
      <w:r w:rsidRPr="003E1A44">
        <w:rPr>
          <w:rFonts w:hint="cs"/>
          <w:rtl/>
        </w:rPr>
        <w:t>ٱ</w:t>
      </w:r>
      <w:r w:rsidRPr="003E1A44">
        <w:rPr>
          <w:rFonts w:hint="eastAsia"/>
          <w:rtl/>
        </w:rPr>
        <w:t>لۡبَأۡسِۗ</w:t>
      </w:r>
      <w:proofErr w:type="spellEnd"/>
      <w:r w:rsidRPr="003E1A44">
        <w:rPr>
          <w:rtl/>
        </w:rPr>
        <w:t xml:space="preserve"> </w:t>
      </w:r>
      <w:proofErr w:type="spellStart"/>
      <w:r w:rsidRPr="003E1A44">
        <w:rPr>
          <w:rtl/>
        </w:rPr>
        <w:t>أُوْلَٰٓئِكَ</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صَد</w:t>
      </w:r>
      <w:r w:rsidRPr="003E1A44">
        <w:rPr>
          <w:rFonts w:hint="eastAsia"/>
          <w:rtl/>
        </w:rPr>
        <w:t>َقُواْۖ</w:t>
      </w:r>
      <w:proofErr w:type="spellEnd"/>
      <w:r w:rsidRPr="003E1A44">
        <w:rPr>
          <w:rtl/>
        </w:rPr>
        <w:t xml:space="preserve"> </w:t>
      </w:r>
      <w:proofErr w:type="spellStart"/>
      <w:r w:rsidRPr="003E1A44">
        <w:rPr>
          <w:rtl/>
        </w:rPr>
        <w:t>وَأُوْلَٰٓئِكَ</w:t>
      </w:r>
      <w:proofErr w:type="spellEnd"/>
      <w:r w:rsidRPr="003E1A44">
        <w:rPr>
          <w:rtl/>
        </w:rPr>
        <w:t xml:space="preserve"> هُمُ </w:t>
      </w:r>
      <w:r w:rsidRPr="003E1A44">
        <w:rPr>
          <w:rFonts w:hint="cs"/>
          <w:rtl/>
        </w:rPr>
        <w:t>ٱ</w:t>
      </w:r>
      <w:r w:rsidRPr="003E1A44">
        <w:rPr>
          <w:rFonts w:hint="eastAsia"/>
          <w:rtl/>
        </w:rPr>
        <w:t>لۡمُتَّقُونَ</w:t>
      </w:r>
      <w:r w:rsidRPr="003E1A44">
        <w:rPr>
          <w:rtl/>
        </w:rPr>
        <w:t>١٧٧</w:t>
      </w:r>
      <w:r w:rsidRPr="003E1A44">
        <w:rPr>
          <w:rFonts w:ascii="Traditional Arabic" w:cs="Traditional Arabic"/>
          <w:rtl/>
        </w:rPr>
        <w:t>﴾</w:t>
      </w:r>
      <w:r w:rsidRPr="003E1A44">
        <w:rPr>
          <w:rtl/>
        </w:rPr>
        <w:t xml:space="preserve"> </w:t>
      </w:r>
      <w:r w:rsidRPr="003E1A44">
        <w:rPr>
          <w:rStyle w:val="Char0"/>
          <w:rtl/>
        </w:rPr>
        <w:t>[البقرة: 177]</w:t>
      </w:r>
    </w:p>
    <w:p w14:paraId="65522F82" w14:textId="77777777" w:rsidR="008308F7" w:rsidRPr="003E1A44" w:rsidRDefault="00A80084">
      <w:pPr>
        <w:pStyle w:val="a0"/>
      </w:pPr>
      <w:r w:rsidRPr="003E1A44">
        <w:t xml:space="preserve">"Sio wema kuwa mnaelekeza nyuso zenu upande wa mashariki na magharibi. Bali wema ni wa anayemuamini Mwenyezi Mungu na Siku ya Mwisho na Malaika na Kitabu na Manabii, na anawapa mali, kwa kupenda kwake, jamaa na mayatima na masikini na wasafiri, na waombao, na katika ukombozi, na akawa anashika Sala, na akatoa Zaka, na wanaotimiza ahadi yao wanapoahidi, na wanaovumilia katika </w:t>
      </w:r>
      <w:r w:rsidRPr="00910108">
        <w:rPr>
          <w:w w:val="95"/>
        </w:rPr>
        <w:t>shida na dhara (dhiki) na wakati wa vita; hao ndio waliosadikisha, na hao ndio wacha Mungu." [Al-Baqara: 177].</w:t>
      </w:r>
    </w:p>
    <w:p w14:paraId="1CF56E96" w14:textId="77777777" w:rsidR="008308F7" w:rsidRPr="003E1A44" w:rsidRDefault="00A80084">
      <w:r w:rsidRPr="003E1A44">
        <w:t>Na amesema Mtume, rehema na amani ziwe juu yake: "</w:t>
      </w:r>
      <w:r w:rsidRPr="003E1A44">
        <w:rPr>
          <w:rStyle w:val="Char"/>
        </w:rPr>
        <w:t xml:space="preserve">Yeyote atakayeona uovu kati yenu, basi na aubadilishe kwa mkono wake. Na ikiwa hawezi, basi kwa ulimi wake. Na ikiwa hawezi, basi kwa moyo wake, na hiyo ndiyo imani dhaifu zaidi." </w:t>
      </w:r>
      <w:r w:rsidRPr="006F153C">
        <w:rPr>
          <w:rStyle w:val="Char"/>
        </w:rPr>
        <w:t>(</w:t>
      </w:r>
      <w:r w:rsidRPr="003E1A44">
        <w:t>Imepokelewa na Muslim 49, Abu Daud 1140, Tirmidhi 2172, An-Nasa’i 5008, na Ibn Majah 1275</w:t>
      </w:r>
      <w:r w:rsidRPr="006F153C">
        <w:t xml:space="preserve">) </w:t>
      </w:r>
      <w:r w:rsidRPr="003E1A44">
        <w:t>.Hadithi hii ikawa imeashiria kwamba imani inatofautiana moyoni.</w:t>
      </w:r>
    </w:p>
    <w:p w14:paraId="0EA03A99" w14:textId="77777777" w:rsidR="008308F7" w:rsidRPr="00837E20" w:rsidRDefault="00A80084">
      <w:pPr>
        <w:rPr>
          <w:w w:val="95"/>
          <w:rtl/>
        </w:rPr>
      </w:pPr>
      <w:r w:rsidRPr="00837E20">
        <w:rPr>
          <w:w w:val="95"/>
        </w:rPr>
        <w:t>Na ni lazima pamoja na kumwamini M</w:t>
      </w:r>
      <w:r w:rsidR="00837E20" w:rsidRPr="00837E20">
        <w:rPr>
          <w:w w:val="95"/>
        </w:rPr>
        <w:t xml:space="preserve">wenyezi Mungu, kukufuru Taghuti </w:t>
      </w:r>
      <w:r w:rsidRPr="00837E20">
        <w:rPr>
          <w:w w:val="95"/>
        </w:rPr>
        <w:t>(Kila mwenye kuabudiwa kinyume na Mwenyezi Mungu) . Amesema Mwenyezi Mungu Mtukufu:</w:t>
      </w:r>
    </w:p>
    <w:p w14:paraId="33F4CBB6" w14:textId="77777777" w:rsidR="008308F7" w:rsidRPr="003E1A44" w:rsidRDefault="00A80084">
      <w:pPr>
        <w:pStyle w:val="a"/>
        <w:rPr>
          <w:rStyle w:val="Char0"/>
          <w:rtl/>
        </w:rPr>
      </w:pPr>
      <w:r w:rsidRPr="003E1A44">
        <w:rPr>
          <w:rFonts w:ascii="Traditional Arabic" w:cs="Traditional Arabic"/>
          <w:rtl/>
        </w:rPr>
        <w:t>﴿</w:t>
      </w:r>
      <w:r w:rsidRPr="003E1A44">
        <w:rPr>
          <w:rtl/>
        </w:rPr>
        <w:t xml:space="preserve"> فَمَن </w:t>
      </w:r>
      <w:proofErr w:type="spellStart"/>
      <w:r w:rsidRPr="003E1A44">
        <w:rPr>
          <w:rtl/>
        </w:rPr>
        <w:t>يَكۡفُرۡ</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لطَّٰغُوتِ</w:t>
      </w:r>
      <w:proofErr w:type="spellEnd"/>
      <w:r w:rsidRPr="003E1A44">
        <w:rPr>
          <w:rtl/>
        </w:rPr>
        <w:t xml:space="preserve"> </w:t>
      </w:r>
      <w:proofErr w:type="spellStart"/>
      <w:r w:rsidRPr="003E1A44">
        <w:rPr>
          <w:rtl/>
        </w:rPr>
        <w:t>وَيُؤۡمِنۢ</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فَقَدِ </w:t>
      </w:r>
      <w:proofErr w:type="spellStart"/>
      <w:r w:rsidRPr="003E1A44">
        <w:rPr>
          <w:rFonts w:hint="cs"/>
          <w:rtl/>
        </w:rPr>
        <w:t>ٱ</w:t>
      </w:r>
      <w:r w:rsidRPr="003E1A44">
        <w:rPr>
          <w:rFonts w:hint="eastAsia"/>
          <w:rtl/>
        </w:rPr>
        <w:t>سۡتَمۡسَكَ</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لۡعُرۡوَةِ</w:t>
      </w:r>
      <w:proofErr w:type="spellEnd"/>
      <w:r w:rsidRPr="003E1A44">
        <w:rPr>
          <w:rtl/>
        </w:rPr>
        <w:t xml:space="preserve"> </w:t>
      </w:r>
      <w:proofErr w:type="spellStart"/>
      <w:r w:rsidRPr="003E1A44">
        <w:rPr>
          <w:rFonts w:hint="cs"/>
          <w:rtl/>
        </w:rPr>
        <w:t>ٱ</w:t>
      </w:r>
      <w:r w:rsidRPr="003E1A44">
        <w:rPr>
          <w:rFonts w:hint="eastAsia"/>
          <w:rtl/>
        </w:rPr>
        <w:t>لۡوُثۡقَىٰ</w:t>
      </w:r>
      <w:proofErr w:type="spellEnd"/>
      <w:r w:rsidRPr="003E1A44">
        <w:rPr>
          <w:rtl/>
        </w:rPr>
        <w:t xml:space="preserve"> لَا </w:t>
      </w:r>
      <w:proofErr w:type="spellStart"/>
      <w:r w:rsidRPr="003E1A44">
        <w:rPr>
          <w:rFonts w:hint="cs"/>
          <w:rtl/>
        </w:rPr>
        <w:t>ٱ</w:t>
      </w:r>
      <w:r w:rsidRPr="003E1A44">
        <w:rPr>
          <w:rFonts w:hint="eastAsia"/>
          <w:rtl/>
        </w:rPr>
        <w:t>نفِصَامَ</w:t>
      </w:r>
      <w:proofErr w:type="spellEnd"/>
      <w:r w:rsidRPr="003E1A44">
        <w:rPr>
          <w:rtl/>
        </w:rPr>
        <w:t xml:space="preserve"> </w:t>
      </w:r>
      <w:proofErr w:type="spellStart"/>
      <w:r w:rsidRPr="003E1A44">
        <w:rPr>
          <w:rtl/>
        </w:rPr>
        <w:t>لَهَاۗ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سَمِيعٌ عَلِيمٌ</w:t>
      </w:r>
      <w:r w:rsidRPr="003E1A44">
        <w:t xml:space="preserve"> </w:t>
      </w:r>
      <w:r w:rsidRPr="003E1A44">
        <w:rPr>
          <w:rtl/>
        </w:rPr>
        <w:t>٢٥٦</w:t>
      </w:r>
      <w:r w:rsidRPr="003E1A44">
        <w:rPr>
          <w:rFonts w:ascii="Traditional Arabic" w:cs="Traditional Arabic"/>
          <w:rtl/>
        </w:rPr>
        <w:t>﴾</w:t>
      </w:r>
      <w:r w:rsidRPr="003E1A44">
        <w:rPr>
          <w:rtl/>
        </w:rPr>
        <w:t xml:space="preserve"> </w:t>
      </w:r>
      <w:r w:rsidRPr="003E1A44">
        <w:rPr>
          <w:rStyle w:val="Char0"/>
          <w:rtl/>
        </w:rPr>
        <w:t>[البقرة: 256]</w:t>
      </w:r>
    </w:p>
    <w:p w14:paraId="5137CD92" w14:textId="77777777" w:rsidR="008308F7" w:rsidRPr="003E1A44" w:rsidRDefault="00A80084">
      <w:pPr>
        <w:pStyle w:val="a0"/>
        <w:rPr>
          <w:rtl/>
        </w:rPr>
      </w:pPr>
      <w:r w:rsidRPr="003E1A44">
        <w:t>"Basi anaye mkataa Shetani na akamuamini Mwenyezi Mungu bila ya shaka amekamata kishikio madhubuti, kisicho vunjika. Na Mwenyezi Mungu ni Mwenye kusikia, Mwenye kujua." [Al-Baqara: 256]</w:t>
      </w:r>
    </w:p>
    <w:p w14:paraId="64D64CAD" w14:textId="77777777" w:rsidR="008308F7" w:rsidRPr="003E1A44" w:rsidRDefault="00A80084" w:rsidP="008F34DA">
      <w:pPr>
        <w:rPr>
          <w:rtl/>
        </w:rPr>
      </w:pPr>
      <w:r w:rsidRPr="006F153C">
        <w:rPr>
          <w:lang w:val="pl-PL"/>
        </w:rPr>
        <w:lastRenderedPageBreak/>
        <w:t xml:space="preserve">Na </w:t>
      </w:r>
      <w:proofErr w:type="spellStart"/>
      <w:r w:rsidRPr="006F153C">
        <w:rPr>
          <w:lang w:val="pl-PL"/>
        </w:rPr>
        <w:t>kujitenga</w:t>
      </w:r>
      <w:proofErr w:type="spellEnd"/>
      <w:r w:rsidRPr="006F153C">
        <w:rPr>
          <w:lang w:val="pl-PL"/>
        </w:rPr>
        <w:t xml:space="preserve"> </w:t>
      </w:r>
      <w:proofErr w:type="spellStart"/>
      <w:r w:rsidRPr="006F153C">
        <w:rPr>
          <w:lang w:val="pl-PL"/>
        </w:rPr>
        <w:t>mbali</w:t>
      </w:r>
      <w:proofErr w:type="spellEnd"/>
      <w:r w:rsidRPr="006F153C">
        <w:rPr>
          <w:lang w:val="pl-PL"/>
        </w:rPr>
        <w:t xml:space="preserve"> na </w:t>
      </w:r>
      <w:proofErr w:type="spellStart"/>
      <w:r w:rsidRPr="006F153C">
        <w:rPr>
          <w:lang w:val="pl-PL"/>
        </w:rPr>
        <w:t>ushirikina</w:t>
      </w:r>
      <w:proofErr w:type="spellEnd"/>
      <w:r w:rsidRPr="006F153C">
        <w:rPr>
          <w:lang w:val="pl-PL"/>
        </w:rPr>
        <w:t xml:space="preserve"> na </w:t>
      </w:r>
      <w:proofErr w:type="spellStart"/>
      <w:r w:rsidRPr="006F153C">
        <w:rPr>
          <w:lang w:val="pl-PL"/>
        </w:rPr>
        <w:t>washirikina</w:t>
      </w:r>
      <w:proofErr w:type="spellEnd"/>
      <w:r w:rsidRPr="006F153C">
        <w:rPr>
          <w:lang w:val="pl-PL"/>
        </w:rPr>
        <w:t xml:space="preserve">. Kwa </w:t>
      </w:r>
      <w:proofErr w:type="spellStart"/>
      <w:r w:rsidRPr="006F153C">
        <w:rPr>
          <w:lang w:val="pl-PL"/>
        </w:rPr>
        <w:t>hivyo</w:t>
      </w:r>
      <w:proofErr w:type="spellEnd"/>
      <w:r w:rsidRPr="006F153C">
        <w:rPr>
          <w:lang w:val="pl-PL"/>
        </w:rPr>
        <w:t xml:space="preserve">, </w:t>
      </w:r>
      <w:proofErr w:type="spellStart"/>
      <w:r w:rsidRPr="006F153C">
        <w:rPr>
          <w:lang w:val="pl-PL"/>
        </w:rPr>
        <w:t>mtu</w:t>
      </w:r>
      <w:proofErr w:type="spellEnd"/>
      <w:r w:rsidRPr="006F153C">
        <w:rPr>
          <w:lang w:val="pl-PL"/>
        </w:rPr>
        <w:t xml:space="preserve"> </w:t>
      </w:r>
      <w:proofErr w:type="spellStart"/>
      <w:r w:rsidRPr="006F153C">
        <w:rPr>
          <w:lang w:val="pl-PL"/>
        </w:rPr>
        <w:t>hawezi</w:t>
      </w:r>
      <w:proofErr w:type="spellEnd"/>
      <w:r w:rsidRPr="006F153C">
        <w:rPr>
          <w:lang w:val="pl-PL"/>
        </w:rPr>
        <w:t xml:space="preserve"> </w:t>
      </w:r>
      <w:proofErr w:type="spellStart"/>
      <w:r w:rsidRPr="006F153C">
        <w:rPr>
          <w:lang w:val="pl-PL"/>
        </w:rPr>
        <w:t>kumpwekesha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mpaka</w:t>
      </w:r>
      <w:proofErr w:type="spellEnd"/>
      <w:r w:rsidRPr="006F153C">
        <w:rPr>
          <w:lang w:val="pl-PL"/>
        </w:rPr>
        <w:t xml:space="preserve"> </w:t>
      </w:r>
      <w:proofErr w:type="spellStart"/>
      <w:r w:rsidRPr="006F153C">
        <w:rPr>
          <w:lang w:val="pl-PL"/>
        </w:rPr>
        <w:t>ajitenge</w:t>
      </w:r>
      <w:proofErr w:type="spellEnd"/>
      <w:r w:rsidRPr="006F153C">
        <w:rPr>
          <w:lang w:val="pl-PL"/>
        </w:rPr>
        <w:t xml:space="preserve"> </w:t>
      </w:r>
      <w:proofErr w:type="spellStart"/>
      <w:r w:rsidRPr="006F153C">
        <w:rPr>
          <w:lang w:val="pl-PL"/>
        </w:rPr>
        <w:t>mbali</w:t>
      </w:r>
      <w:proofErr w:type="spellEnd"/>
      <w:r w:rsidRPr="006F153C">
        <w:rPr>
          <w:lang w:val="pl-PL"/>
        </w:rPr>
        <w:t xml:space="preserve"> na </w:t>
      </w:r>
      <w:proofErr w:type="spellStart"/>
      <w:r w:rsidRPr="006F153C">
        <w:rPr>
          <w:lang w:val="pl-PL"/>
        </w:rPr>
        <w:t>shirki</w:t>
      </w:r>
      <w:proofErr w:type="spellEnd"/>
      <w:r w:rsidRPr="006F153C">
        <w:rPr>
          <w:lang w:val="pl-PL"/>
        </w:rPr>
        <w:t xml:space="preserve"> na </w:t>
      </w:r>
      <w:proofErr w:type="spellStart"/>
      <w:r w:rsidRPr="006F153C">
        <w:rPr>
          <w:lang w:val="pl-PL"/>
        </w:rPr>
        <w:t>watu</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r w:rsidR="008F34DA" w:rsidRPr="006F153C">
        <w:rPr>
          <w:lang w:val="pl-PL"/>
        </w:rPr>
        <w:t xml:space="preserve"> </w:t>
      </w:r>
      <w:r w:rsidR="008F34DA" w:rsidRPr="003E1A44">
        <w:t>Amesema</w:t>
      </w:r>
      <w:r w:rsidR="008F34DA" w:rsidRPr="003E1A44">
        <w:rPr>
          <w:lang w:val="en-GB"/>
        </w:rPr>
        <w:t xml:space="preserve"> </w:t>
      </w:r>
      <w:r w:rsidRPr="003E1A44">
        <w:rPr>
          <w:lang w:val="en-GB"/>
        </w:rPr>
        <w:t>Mola</w:t>
      </w:r>
      <w:r w:rsidRPr="003E1A44">
        <w:t xml:space="preserve"> Mtukufu:</w:t>
      </w:r>
    </w:p>
    <w:p w14:paraId="0C48859B" w14:textId="77777777" w:rsidR="008308F7" w:rsidRPr="003E1A44" w:rsidRDefault="00A80084">
      <w:pPr>
        <w:pStyle w:val="a"/>
        <w:rPr>
          <w:rStyle w:val="Char0"/>
          <w:rtl/>
        </w:rPr>
      </w:pPr>
      <w:r w:rsidRPr="003E1A44">
        <w:rPr>
          <w:rFonts w:ascii="Traditional Arabic" w:cs="Traditional Arabic"/>
          <w:rtl/>
        </w:rPr>
        <w:t>﴿</w:t>
      </w:r>
      <w:proofErr w:type="spellStart"/>
      <w:r w:rsidRPr="003E1A44">
        <w:rPr>
          <w:rtl/>
        </w:rPr>
        <w:t>وَإِذۡ</w:t>
      </w:r>
      <w:proofErr w:type="spellEnd"/>
      <w:r w:rsidRPr="003E1A44">
        <w:rPr>
          <w:rtl/>
        </w:rPr>
        <w:t xml:space="preserve"> قَالَ </w:t>
      </w:r>
      <w:proofErr w:type="spellStart"/>
      <w:r w:rsidRPr="003E1A44">
        <w:rPr>
          <w:rtl/>
        </w:rPr>
        <w:t>إِبۡرَٰهِيمُ</w:t>
      </w:r>
      <w:proofErr w:type="spellEnd"/>
      <w:r w:rsidRPr="003E1A44">
        <w:rPr>
          <w:rtl/>
        </w:rPr>
        <w:t xml:space="preserve"> لِأَبِيهِ </w:t>
      </w:r>
      <w:proofErr w:type="spellStart"/>
      <w:r w:rsidRPr="003E1A44">
        <w:rPr>
          <w:rtl/>
        </w:rPr>
        <w:t>وَقَوۡمِهِ</w:t>
      </w:r>
      <w:r w:rsidRPr="003E1A44">
        <w:rPr>
          <w:rFonts w:hint="cs"/>
          <w:rtl/>
        </w:rPr>
        <w:t>ۦٓ</w:t>
      </w:r>
      <w:proofErr w:type="spellEnd"/>
      <w:r w:rsidRPr="003E1A44">
        <w:rPr>
          <w:rtl/>
        </w:rPr>
        <w:t xml:space="preserve"> إِنَّنِي </w:t>
      </w:r>
      <w:proofErr w:type="spellStart"/>
      <w:r w:rsidRPr="003E1A44">
        <w:rPr>
          <w:rtl/>
        </w:rPr>
        <w:t>بَرَآء</w:t>
      </w:r>
      <w:proofErr w:type="spellEnd"/>
      <w:r w:rsidRPr="003E1A44">
        <w:rPr>
          <w:rtl/>
        </w:rPr>
        <w:t>ٞ مِّمَّا تَعۡبُدُونَ٢٦</w:t>
      </w:r>
      <w:r w:rsidRPr="003E1A44">
        <w:rPr>
          <w:rFonts w:ascii="Traditional Arabic" w:cs="Traditional Arabic"/>
          <w:rtl/>
        </w:rPr>
        <w:t>﴾</w:t>
      </w:r>
      <w:r w:rsidRPr="003E1A44">
        <w:rPr>
          <w:rtl/>
        </w:rPr>
        <w:t xml:space="preserve"> </w:t>
      </w:r>
      <w:r w:rsidRPr="003E1A44">
        <w:rPr>
          <w:rStyle w:val="Char0"/>
          <w:rtl/>
        </w:rPr>
        <w:t>[الزخرف: 26]</w:t>
      </w:r>
    </w:p>
    <w:p w14:paraId="553A4F58" w14:textId="77777777" w:rsidR="008308F7" w:rsidRPr="003E1A44" w:rsidRDefault="00A80084">
      <w:pPr>
        <w:pStyle w:val="a0"/>
      </w:pPr>
      <w:r w:rsidRPr="003E1A44">
        <w:t>"Na pale Ibrahim alipo mwambia baba yake na kaumu yake: Hakika mimi ninajitenga mbali na hayo mnayo yaabudu.</w:t>
      </w:r>
      <w:r w:rsidRPr="003E1A44">
        <w:rPr>
          <w:lang w:val="en-GB"/>
        </w:rPr>
        <w:t>" [</w:t>
      </w:r>
      <w:r w:rsidRPr="003E1A44">
        <w:t>Az-Zukhruf: 26].</w:t>
      </w:r>
    </w:p>
    <w:p w14:paraId="3902BA1C" w14:textId="77777777" w:rsidR="008308F7" w:rsidRPr="003E1A44" w:rsidRDefault="00A80084">
      <w:pPr>
        <w:rPr>
          <w:rtl/>
        </w:rPr>
      </w:pPr>
      <w:r w:rsidRPr="003E1A44">
        <w:t>Na imani hii lazima mja awe mkweli</w:t>
      </w:r>
      <w:r w:rsidR="0076108F" w:rsidRPr="003E1A44">
        <w:t xml:space="preserve"> ndani yake kwa Mwenyezi Mungu,</w:t>
      </w:r>
      <w:r w:rsidR="00A04AF5" w:rsidRPr="003E1A44">
        <w:t xml:space="preserve"> </w:t>
      </w:r>
      <w:r w:rsidRPr="003E1A44">
        <w:t>Mola Mlezi wa walimwengu, amesema Mtukufu:</w:t>
      </w:r>
    </w:p>
    <w:p w14:paraId="38AAA787" w14:textId="77777777" w:rsidR="008308F7" w:rsidRPr="003E1A44" w:rsidRDefault="00A80084">
      <w:pPr>
        <w:pStyle w:val="a"/>
        <w:rPr>
          <w:rStyle w:val="Char0"/>
          <w:rtl/>
        </w:rPr>
      </w:pPr>
      <w:r w:rsidRPr="003E1A44">
        <w:rPr>
          <w:rFonts w:ascii="Traditional Arabic" w:cs="Traditional Arabic"/>
          <w:rtl/>
        </w:rPr>
        <w:t>﴿</w:t>
      </w:r>
      <w:r w:rsidRPr="003E1A44">
        <w:rPr>
          <w:rtl/>
        </w:rPr>
        <w:t xml:space="preserve">هُوَ </w:t>
      </w:r>
      <w:proofErr w:type="spellStart"/>
      <w:r w:rsidRPr="003E1A44">
        <w:rPr>
          <w:rFonts w:hint="cs"/>
          <w:rtl/>
        </w:rPr>
        <w:t>ٱ</w:t>
      </w:r>
      <w:r w:rsidRPr="003E1A44">
        <w:rPr>
          <w:rFonts w:hint="eastAsia"/>
          <w:rtl/>
        </w:rPr>
        <w:t>لۡحَيُّ</w:t>
      </w:r>
      <w:proofErr w:type="spellEnd"/>
      <w:r w:rsidRPr="003E1A44">
        <w:rPr>
          <w:rtl/>
        </w:rPr>
        <w:t xml:space="preserve"> </w:t>
      </w:r>
      <w:proofErr w:type="spellStart"/>
      <w:r w:rsidRPr="003E1A44">
        <w:rPr>
          <w:rtl/>
        </w:rPr>
        <w:t>لَآ</w:t>
      </w:r>
      <w:proofErr w:type="spellEnd"/>
      <w:r w:rsidRPr="003E1A44">
        <w:rPr>
          <w:rtl/>
        </w:rPr>
        <w:t xml:space="preserve"> إِلَٰهَ إِلَّا هُوَ </w:t>
      </w:r>
      <w:proofErr w:type="spellStart"/>
      <w:r w:rsidRPr="003E1A44">
        <w:rPr>
          <w:rtl/>
        </w:rPr>
        <w:t>فَ</w:t>
      </w:r>
      <w:r w:rsidRPr="003E1A44">
        <w:rPr>
          <w:rFonts w:hint="cs"/>
          <w:rtl/>
        </w:rPr>
        <w:t>ٱ</w:t>
      </w:r>
      <w:r w:rsidRPr="003E1A44">
        <w:rPr>
          <w:rFonts w:hint="eastAsia"/>
          <w:rtl/>
        </w:rPr>
        <w:t>دۡعُوهُ</w:t>
      </w:r>
      <w:proofErr w:type="spellEnd"/>
      <w:r w:rsidRPr="003E1A44">
        <w:rPr>
          <w:rtl/>
        </w:rPr>
        <w:t xml:space="preserve"> </w:t>
      </w:r>
      <w:proofErr w:type="spellStart"/>
      <w:r w:rsidRPr="003E1A44">
        <w:rPr>
          <w:rtl/>
        </w:rPr>
        <w:t>مُخۡلِصِينَ</w:t>
      </w:r>
      <w:proofErr w:type="spellEnd"/>
      <w:r w:rsidRPr="003E1A44">
        <w:rPr>
          <w:rtl/>
        </w:rPr>
        <w:t xml:space="preserve"> لَهُ </w:t>
      </w:r>
      <w:proofErr w:type="spellStart"/>
      <w:r w:rsidRPr="003E1A44">
        <w:rPr>
          <w:rFonts w:hint="cs"/>
          <w:rtl/>
        </w:rPr>
        <w:t>ٱ</w:t>
      </w:r>
      <w:r w:rsidRPr="003E1A44">
        <w:rPr>
          <w:rFonts w:hint="eastAsia"/>
          <w:rtl/>
        </w:rPr>
        <w:t>لدِّينَۗ</w:t>
      </w:r>
      <w:proofErr w:type="spellEnd"/>
      <w:r w:rsidRPr="003E1A44">
        <w:rPr>
          <w:rtl/>
        </w:rPr>
        <w:t xml:space="preserve"> </w:t>
      </w:r>
      <w:proofErr w:type="spellStart"/>
      <w:r w:rsidRPr="003E1A44">
        <w:rPr>
          <w:rFonts w:hint="cs"/>
          <w:rtl/>
        </w:rPr>
        <w:t>ٱ</w:t>
      </w:r>
      <w:r w:rsidRPr="003E1A44">
        <w:rPr>
          <w:rFonts w:hint="eastAsia"/>
          <w:rtl/>
        </w:rPr>
        <w:t>لۡحَمۡدُ</w:t>
      </w:r>
      <w:proofErr w:type="spellEnd"/>
      <w:r w:rsidRPr="003E1A44">
        <w:rPr>
          <w:rtl/>
        </w:rPr>
        <w:t xml:space="preserve"> لِلَّهِ رَبِّ </w:t>
      </w:r>
      <w:r w:rsidRPr="003E1A44">
        <w:rPr>
          <w:rFonts w:hint="cs"/>
          <w:rtl/>
        </w:rPr>
        <w:t>ٱ</w:t>
      </w:r>
      <w:r w:rsidRPr="003E1A44">
        <w:rPr>
          <w:rFonts w:hint="eastAsia"/>
          <w:rtl/>
        </w:rPr>
        <w:t>لۡعَٰلَمِينَ</w:t>
      </w:r>
      <w:r w:rsidRPr="003E1A44">
        <w:rPr>
          <w:rtl/>
        </w:rPr>
        <w:t>٦٥</w:t>
      </w:r>
      <w:r w:rsidRPr="003E1A44">
        <w:rPr>
          <w:rFonts w:ascii="Traditional Arabic" w:cs="Traditional Arabic"/>
          <w:rtl/>
        </w:rPr>
        <w:t>﴾</w:t>
      </w:r>
      <w:r w:rsidRPr="003E1A44">
        <w:rPr>
          <w:rtl/>
        </w:rPr>
        <w:t xml:space="preserve"> </w:t>
      </w:r>
      <w:r w:rsidRPr="003E1A44">
        <w:rPr>
          <w:rStyle w:val="Char0"/>
          <w:rtl/>
        </w:rPr>
        <w:t>[غافر: 65]</w:t>
      </w:r>
    </w:p>
    <w:p w14:paraId="05E9BA57" w14:textId="77777777" w:rsidR="008308F7" w:rsidRPr="003E1A44" w:rsidRDefault="00A80084" w:rsidP="00A04AF5">
      <w:pPr>
        <w:pStyle w:val="a0"/>
        <w:rPr>
          <w:rtl/>
        </w:rPr>
      </w:pPr>
      <w:r w:rsidRPr="003E1A44">
        <w:t>"Yeye ndiye aliye Hai - hapana mungu isipo kuwa</w:t>
      </w:r>
      <w:r w:rsidR="00A04AF5" w:rsidRPr="003E1A44">
        <w:rPr>
          <w:lang w:val="en-GB"/>
        </w:rPr>
        <w:t xml:space="preserve"> </w:t>
      </w:r>
      <w:r w:rsidR="00A04AF5" w:rsidRPr="003E1A44">
        <w:t>Yeye</w:t>
      </w:r>
      <w:r w:rsidRPr="003E1A44">
        <w:t>. Basi muabuduni</w:t>
      </w:r>
      <w:r w:rsidR="00A04AF5" w:rsidRPr="006F153C">
        <w:t xml:space="preserve"> </w:t>
      </w:r>
      <w:r w:rsidR="00A04AF5" w:rsidRPr="003E1A44">
        <w:t xml:space="preserve">Yeye </w:t>
      </w:r>
      <w:r w:rsidRPr="003E1A44">
        <w:t>mkimsafishia Dini</w:t>
      </w:r>
      <w:r w:rsidR="00A04AF5" w:rsidRPr="006F153C">
        <w:t xml:space="preserve"> </w:t>
      </w:r>
      <w:r w:rsidR="00A04AF5" w:rsidRPr="003E1A44">
        <w:t>Yeye</w:t>
      </w:r>
      <w:r w:rsidRPr="003E1A44">
        <w:t>. Sifa njema zote ni za Mw</w:t>
      </w:r>
      <w:r w:rsidR="00A04AF5" w:rsidRPr="003E1A44">
        <w:t xml:space="preserve">enyezi Mungu, </w:t>
      </w:r>
      <w:r w:rsidRPr="003E1A44">
        <w:t xml:space="preserve">Mola Mlezi wa walimwengu wote." </w:t>
      </w:r>
      <w:r w:rsidRPr="003E1A44">
        <w:rPr>
          <w:lang w:val="en-GB"/>
        </w:rPr>
        <w:t>[</w:t>
      </w:r>
      <w:r w:rsidRPr="003E1A44">
        <w:t>Ghafir: 65]</w:t>
      </w:r>
    </w:p>
    <w:p w14:paraId="729E5C57"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Aliyetakasika</w:t>
      </w:r>
      <w:proofErr w:type="spellEnd"/>
      <w:r w:rsidRPr="003E1A44">
        <w:rPr>
          <w:lang w:val="pt-PT"/>
        </w:rPr>
        <w:t xml:space="preserve"> na </w:t>
      </w:r>
      <w:proofErr w:type="spellStart"/>
      <w:r w:rsidRPr="003E1A44">
        <w:rPr>
          <w:lang w:val="pt-PT"/>
        </w:rPr>
        <w:t>kutukuka</w:t>
      </w:r>
      <w:proofErr w:type="spellEnd"/>
      <w:r w:rsidRPr="003E1A44">
        <w:rPr>
          <w:lang w:val="pt-PT"/>
        </w:rPr>
        <w:t>:</w:t>
      </w:r>
    </w:p>
    <w:p w14:paraId="40497369" w14:textId="77777777" w:rsidR="008308F7" w:rsidRPr="003E1A44" w:rsidRDefault="00A80084">
      <w:pPr>
        <w:pStyle w:val="a"/>
        <w:rPr>
          <w:rStyle w:val="Char0"/>
          <w:rtl/>
        </w:rPr>
      </w:pPr>
      <w:r w:rsidRPr="003E1A44">
        <w:rPr>
          <w:rFonts w:ascii="Traditional Arabic" w:cs="Traditional Arabic"/>
          <w:rtl/>
        </w:rPr>
        <w:t>﴿</w:t>
      </w:r>
      <w:proofErr w:type="spellStart"/>
      <w:r w:rsidRPr="003E1A44">
        <w:rPr>
          <w:rtl/>
        </w:rPr>
        <w:t>وَمَآ</w:t>
      </w:r>
      <w:proofErr w:type="spellEnd"/>
      <w:r w:rsidRPr="003E1A44">
        <w:rPr>
          <w:rtl/>
        </w:rPr>
        <w:t xml:space="preserve"> </w:t>
      </w:r>
      <w:proofErr w:type="spellStart"/>
      <w:r w:rsidRPr="003E1A44">
        <w:rPr>
          <w:rtl/>
        </w:rPr>
        <w:t>أُمِرُوٓاْ</w:t>
      </w:r>
      <w:proofErr w:type="spellEnd"/>
      <w:r w:rsidRPr="003E1A44">
        <w:rPr>
          <w:rtl/>
        </w:rPr>
        <w:t xml:space="preserve"> إِلَّا </w:t>
      </w:r>
      <w:proofErr w:type="spellStart"/>
      <w:r w:rsidRPr="003E1A44">
        <w:rPr>
          <w:rtl/>
        </w:rPr>
        <w:t>لِيَعۡبُدُواْ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مُخۡلِصِينَ</w:t>
      </w:r>
      <w:proofErr w:type="spellEnd"/>
      <w:r w:rsidRPr="003E1A44">
        <w:rPr>
          <w:rtl/>
        </w:rPr>
        <w:t xml:space="preserve"> لَهُ </w:t>
      </w:r>
      <w:proofErr w:type="spellStart"/>
      <w:r w:rsidRPr="003E1A44">
        <w:rPr>
          <w:rFonts w:hint="cs"/>
          <w:rtl/>
        </w:rPr>
        <w:t>ٱ</w:t>
      </w:r>
      <w:r w:rsidRPr="003E1A44">
        <w:rPr>
          <w:rFonts w:hint="eastAsia"/>
          <w:rtl/>
        </w:rPr>
        <w:t>لدِّينَ</w:t>
      </w:r>
      <w:proofErr w:type="spellEnd"/>
      <w:r w:rsidRPr="003E1A44">
        <w:rPr>
          <w:rtl/>
        </w:rPr>
        <w:t xml:space="preserve"> </w:t>
      </w:r>
      <w:proofErr w:type="spellStart"/>
      <w:r w:rsidRPr="003E1A44">
        <w:rPr>
          <w:rtl/>
        </w:rPr>
        <w:t>حُنَفَآءَ</w:t>
      </w:r>
      <w:proofErr w:type="spellEnd"/>
      <w:r w:rsidRPr="003E1A44">
        <w:rPr>
          <w:rtl/>
        </w:rPr>
        <w:t xml:space="preserve"> ٥</w:t>
      </w:r>
      <w:r w:rsidRPr="003E1A44">
        <w:rPr>
          <w:rFonts w:ascii="Traditional Arabic" w:cs="Traditional Arabic"/>
          <w:rtl/>
        </w:rPr>
        <w:t>﴾</w:t>
      </w:r>
      <w:r w:rsidRPr="003E1A44">
        <w:rPr>
          <w:rtl/>
        </w:rPr>
        <w:t xml:space="preserve"> </w:t>
      </w:r>
      <w:r w:rsidRPr="003E1A44">
        <w:rPr>
          <w:rStyle w:val="Char0"/>
          <w:rtl/>
        </w:rPr>
        <w:t>[البينة: 5]</w:t>
      </w:r>
    </w:p>
    <w:p w14:paraId="5CDD5C15" w14:textId="77777777" w:rsidR="008308F7" w:rsidRPr="003E1A44" w:rsidRDefault="00A80084">
      <w:pPr>
        <w:pStyle w:val="a0"/>
        <w:rPr>
          <w:rtl/>
        </w:rPr>
      </w:pPr>
      <w:r w:rsidRPr="003E1A44">
        <w:t>"Nao hawakuamrishwa kitu ila wamuabudu Mwenyezi Mungu kwa kumtakasia Dini, wawe waongofu</w:t>
      </w:r>
      <w:r w:rsidRPr="003E1A44">
        <w:rPr>
          <w:lang w:val="fr-FR"/>
        </w:rPr>
        <w:t>.</w:t>
      </w:r>
      <w:r w:rsidRPr="003E1A44">
        <w:rPr>
          <w:lang w:val="en-GB"/>
        </w:rPr>
        <w:t>" [</w:t>
      </w:r>
      <w:r w:rsidRPr="003E1A44">
        <w:t>Al-Bayyina: 5]</w:t>
      </w:r>
    </w:p>
    <w:p w14:paraId="332282C6" w14:textId="77777777" w:rsidR="008308F7" w:rsidRPr="003E1A44" w:rsidRDefault="00A80084">
      <w:r w:rsidRPr="003E1A44">
        <w:t xml:space="preserve">Na imesimuliwa kutoka kwa Abuu Huraira, Mwenyezi Mungu amuwie radhi, amesema: Ilisemwa: Ewe </w:t>
      </w:r>
      <w:proofErr w:type="spellStart"/>
      <w:r w:rsidRPr="003E1A44">
        <w:rPr>
          <w:rStyle w:val="Car1"/>
          <w:lang w:val="en-GB"/>
        </w:rPr>
        <w:t>Mtume</w:t>
      </w:r>
      <w:proofErr w:type="spellEnd"/>
      <w:r w:rsidRPr="003E1A44">
        <w:t xml:space="preserve"> ni nani atakayepata furaha zaidi kwa uombezi wako Siku ya Kiyama? akasema Mtume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xml:space="preserve">: </w:t>
      </w:r>
      <w:r w:rsidRPr="003E1A44">
        <w:rPr>
          <w:rStyle w:val="Char"/>
        </w:rPr>
        <w:t xml:space="preserve">“Nilifikiri sana – Ewe Abuu Huraira – kwamba hakuna yeyote angeniuliza kuhusu Hadithi hii kabla yako, kwa sababu nimeona pupa yako juu ya Hadithi. Mtu atakayepata furaha zaidi ya watu wote kwa uombezi wangu Siku ya Kiyama, ni yule atakayesema: Hapana mola ila Mwenyezi Mungu, kwa </w:t>
      </w:r>
      <w:r w:rsidRPr="00837E20">
        <w:rPr>
          <w:rStyle w:val="Char"/>
          <w:w w:val="90"/>
        </w:rPr>
        <w:t>ikhlasi kutoka moyoni mwake au katika nafsi yake."</w:t>
      </w:r>
      <w:r w:rsidRPr="003E1A44">
        <w:rPr>
          <w:rStyle w:val="Char"/>
        </w:rPr>
        <w:t xml:space="preserve"> (</w:t>
      </w:r>
      <w:r w:rsidRPr="003E1A44">
        <w:t xml:space="preserve">Imepokelewa na Bukhari 99, 6570) </w:t>
      </w:r>
    </w:p>
    <w:p w14:paraId="4DFFA40B" w14:textId="77777777" w:rsidR="008308F7" w:rsidRPr="003E1A44" w:rsidRDefault="00A80084">
      <w:r w:rsidRPr="003E1A44">
        <w:t>Na amesema Mtume, rehema na amani ziwe juu yake: "</w:t>
      </w:r>
      <w:r w:rsidRPr="003E1A44">
        <w:rPr>
          <w:rStyle w:val="Char"/>
        </w:rPr>
        <w:t xml:space="preserve">Kwani hakika Mwenyezi Mungu amemharamishia kuingia </w:t>
      </w:r>
      <w:r w:rsidRPr="003E1A44">
        <w:rPr>
          <w:rStyle w:val="Char"/>
        </w:rPr>
        <w:lastRenderedPageBreak/>
        <w:t>Motoni mwenye kusema: Hakuna mola apasaye kuabudiwa kwa haki ila Mwenyezi Mungu, akitaka kwa neno hilo (Kuuona</w:t>
      </w:r>
      <w:r w:rsidR="000E2429" w:rsidRPr="003E1A44">
        <w:rPr>
          <w:rStyle w:val="Char"/>
        </w:rPr>
        <w:t>)</w:t>
      </w:r>
      <w:r w:rsidRPr="003E1A44">
        <w:rPr>
          <w:rStyle w:val="Char"/>
        </w:rPr>
        <w:t xml:space="preserve"> uso wa Mwenyezi Mungu (Ambayo ndiyo neema ghali zaidi kwa watu wa peponi</w:t>
      </w:r>
      <w:r w:rsidR="000E2429" w:rsidRPr="003E1A44">
        <w:rPr>
          <w:rStyle w:val="Char"/>
        </w:rPr>
        <w:t>)</w:t>
      </w:r>
      <w:r w:rsidRPr="003E1A44">
        <w:rPr>
          <w:rStyle w:val="Char"/>
        </w:rPr>
        <w:t>"</w:t>
      </w:r>
      <w:r w:rsidRPr="003E1A44">
        <w:t>. (Imepokelewa na Bukhari 425, Muslim 33, An-Nasai 788, na Ibn Majah 754</w:t>
      </w:r>
      <w:r w:rsidR="000E2429" w:rsidRPr="003E1A44">
        <w:t>)</w:t>
      </w:r>
      <w:r w:rsidRPr="003E1A44">
        <w:t>.</w:t>
      </w:r>
    </w:p>
    <w:p w14:paraId="63452A16" w14:textId="77777777" w:rsidR="008308F7" w:rsidRPr="003E1A44" w:rsidRDefault="00A80084">
      <w:pPr>
        <w:rPr>
          <w:rtl/>
        </w:rPr>
      </w:pPr>
      <w:r w:rsidRPr="003E1A44">
        <w:t>Na lazima awe na yakini wala asiwe na shaka, amesema Mola wa Haki Aliyetakasika na kutukuka:</w:t>
      </w:r>
    </w:p>
    <w:p w14:paraId="6F6C8400" w14:textId="77777777" w:rsidR="008308F7" w:rsidRPr="003E1A44" w:rsidRDefault="00A80084">
      <w:pPr>
        <w:pStyle w:val="a"/>
        <w:rPr>
          <w:rStyle w:val="Char0"/>
          <w:rtl/>
        </w:rPr>
      </w:pPr>
      <w:r w:rsidRPr="003E1A44">
        <w:rPr>
          <w:rFonts w:cs="Traditional Arabic"/>
          <w:rtl/>
        </w:rPr>
        <w:t>﴿</w:t>
      </w:r>
      <w:r w:rsidRPr="003E1A44">
        <w:rPr>
          <w:rtl/>
        </w:rPr>
        <w:t xml:space="preserve">إِنَّمَا </w:t>
      </w:r>
      <w:proofErr w:type="spellStart"/>
      <w:r w:rsidRPr="003E1A44">
        <w:rPr>
          <w:rFonts w:hint="cs"/>
          <w:rtl/>
        </w:rPr>
        <w:t>ٱ</w:t>
      </w:r>
      <w:r w:rsidRPr="003E1A44">
        <w:rPr>
          <w:rFonts w:hint="eastAsia"/>
          <w:rtl/>
        </w:rPr>
        <w:t>لۡمُؤۡمِنُونَ</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ءَامَنُواْ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وَرَسُولِهِ</w:t>
      </w:r>
      <w:r w:rsidRPr="003E1A44">
        <w:rPr>
          <w:rFonts w:hint="cs"/>
          <w:rtl/>
        </w:rPr>
        <w:t>ۦ</w:t>
      </w:r>
      <w:proofErr w:type="spellEnd"/>
      <w:r w:rsidRPr="003E1A44">
        <w:rPr>
          <w:rtl/>
        </w:rPr>
        <w:t xml:space="preserve"> ثُمَّ </w:t>
      </w:r>
      <w:proofErr w:type="spellStart"/>
      <w:r w:rsidRPr="003E1A44">
        <w:rPr>
          <w:rtl/>
        </w:rPr>
        <w:t>لَمۡ</w:t>
      </w:r>
      <w:proofErr w:type="spellEnd"/>
      <w:r w:rsidRPr="003E1A44">
        <w:rPr>
          <w:rtl/>
        </w:rPr>
        <w:t xml:space="preserve"> </w:t>
      </w:r>
      <w:proofErr w:type="spellStart"/>
      <w:r w:rsidRPr="003E1A44">
        <w:rPr>
          <w:rtl/>
        </w:rPr>
        <w:t>يَرۡتَابُواْ</w:t>
      </w:r>
      <w:proofErr w:type="spellEnd"/>
      <w:r w:rsidRPr="003E1A44">
        <w:rPr>
          <w:rtl/>
        </w:rPr>
        <w:t xml:space="preserve"> ١٥</w:t>
      </w:r>
      <w:r w:rsidRPr="003E1A44">
        <w:rPr>
          <w:rFonts w:cs="Traditional Arabic"/>
          <w:rtl/>
        </w:rPr>
        <w:t>﴾</w:t>
      </w:r>
      <w:r w:rsidRPr="003E1A44">
        <w:rPr>
          <w:rtl/>
        </w:rPr>
        <w:t xml:space="preserve"> </w:t>
      </w:r>
      <w:r w:rsidRPr="003E1A44">
        <w:rPr>
          <w:rStyle w:val="Char0"/>
          <w:rtl/>
        </w:rPr>
        <w:t>[الحجرات: 15]</w:t>
      </w:r>
    </w:p>
    <w:p w14:paraId="3110F76D" w14:textId="77777777" w:rsidR="008308F7" w:rsidRPr="003E1A44" w:rsidRDefault="00A80084">
      <w:pPr>
        <w:pStyle w:val="a0"/>
        <w:rPr>
          <w:rtl/>
        </w:rPr>
      </w:pPr>
      <w:r w:rsidRPr="003E1A44">
        <w:t>"Hakika Waumini ni wale waliomuamini Mwenyezi Mungu na Mtume wake tena wasitie shaka kabisa</w:t>
      </w:r>
      <w:r w:rsidRPr="003E1A44">
        <w:rPr>
          <w:lang w:val="fr-FR"/>
        </w:rPr>
        <w:t>.</w:t>
      </w:r>
      <w:r w:rsidRPr="003E1A44">
        <w:rPr>
          <w:lang w:val="en-GB"/>
        </w:rPr>
        <w:t>" [</w:t>
      </w:r>
      <w:r w:rsidRPr="003E1A44">
        <w:t>Al-Hujrati: 15].</w:t>
      </w:r>
    </w:p>
    <w:p w14:paraId="72F0DB26" w14:textId="77777777" w:rsidR="008308F7" w:rsidRPr="003E1A44" w:rsidRDefault="00A80084">
      <w:pPr>
        <w:rPr>
          <w:rtl/>
        </w:rPr>
      </w:pPr>
      <w:r w:rsidRPr="003E1A44">
        <w:t>Na Mwenyezi Mungu alisema akieleza kuhusu yule kafiri mmiliki wa ile Bustani, yakwamba alisema:</w:t>
      </w:r>
    </w:p>
    <w:p w14:paraId="1D1436BF" w14:textId="77777777" w:rsidR="008308F7" w:rsidRPr="003E1A44" w:rsidRDefault="00A80084">
      <w:pPr>
        <w:pStyle w:val="a"/>
        <w:rPr>
          <w:rStyle w:val="Char0"/>
          <w:rtl/>
        </w:rPr>
      </w:pPr>
      <w:r w:rsidRPr="003E1A44">
        <w:rPr>
          <w:rFonts w:cs="Traditional Arabic"/>
          <w:rtl/>
        </w:rPr>
        <w:t>﴿</w:t>
      </w:r>
      <w:proofErr w:type="spellStart"/>
      <w:r w:rsidRPr="003E1A44">
        <w:rPr>
          <w:rtl/>
        </w:rPr>
        <w:t>وَمَآ</w:t>
      </w:r>
      <w:proofErr w:type="spellEnd"/>
      <w:r w:rsidRPr="003E1A44">
        <w:rPr>
          <w:rtl/>
        </w:rPr>
        <w:t xml:space="preserve"> أَظُنُّ </w:t>
      </w:r>
      <w:proofErr w:type="spellStart"/>
      <w:r w:rsidRPr="003E1A44">
        <w:rPr>
          <w:rFonts w:hint="cs"/>
          <w:rtl/>
        </w:rPr>
        <w:t>ٱ</w:t>
      </w:r>
      <w:r w:rsidRPr="003E1A44">
        <w:rPr>
          <w:rFonts w:hint="eastAsia"/>
          <w:rtl/>
        </w:rPr>
        <w:t>لسَّاعَةَ</w:t>
      </w:r>
      <w:proofErr w:type="spellEnd"/>
      <w:r w:rsidRPr="003E1A44">
        <w:rPr>
          <w:rtl/>
        </w:rPr>
        <w:t xml:space="preserve"> </w:t>
      </w:r>
      <w:proofErr w:type="spellStart"/>
      <w:r w:rsidRPr="003E1A44">
        <w:rPr>
          <w:rtl/>
        </w:rPr>
        <w:t>قَآئِمَة</w:t>
      </w:r>
      <w:proofErr w:type="spellEnd"/>
      <w:r w:rsidRPr="003E1A44">
        <w:rPr>
          <w:rtl/>
        </w:rPr>
        <w:t xml:space="preserve">ٗ وَلَئِن رُّدِدتُّ إِلَىٰ رَبِّي لَأَجِدَنَّ </w:t>
      </w:r>
      <w:proofErr w:type="spellStart"/>
      <w:r w:rsidRPr="003E1A44">
        <w:rPr>
          <w:rtl/>
        </w:rPr>
        <w:t>خَيۡرٗا</w:t>
      </w:r>
      <w:proofErr w:type="spellEnd"/>
      <w:r w:rsidRPr="003E1A44">
        <w:rPr>
          <w:rtl/>
        </w:rPr>
        <w:t xml:space="preserve"> </w:t>
      </w:r>
      <w:proofErr w:type="spellStart"/>
      <w:r w:rsidRPr="003E1A44">
        <w:rPr>
          <w:rtl/>
        </w:rPr>
        <w:t>مِّنۡهَا</w:t>
      </w:r>
      <w:proofErr w:type="spellEnd"/>
      <w:r w:rsidRPr="003E1A44">
        <w:rPr>
          <w:rtl/>
        </w:rPr>
        <w:t xml:space="preserve"> مُنقَلَبٗا٣٦</w:t>
      </w:r>
      <w:r w:rsidRPr="003E1A44">
        <w:rPr>
          <w:rFonts w:cs="Traditional Arabic"/>
          <w:rtl/>
        </w:rPr>
        <w:t>﴾</w:t>
      </w:r>
      <w:r w:rsidRPr="003E1A44">
        <w:rPr>
          <w:rtl/>
        </w:rPr>
        <w:t xml:space="preserve"> </w:t>
      </w:r>
      <w:r w:rsidRPr="003E1A44">
        <w:rPr>
          <w:rStyle w:val="Char0"/>
          <w:rtl/>
        </w:rPr>
        <w:t>[الكهف: 36]</w:t>
      </w:r>
    </w:p>
    <w:p w14:paraId="2B84ED44" w14:textId="77777777" w:rsidR="008308F7" w:rsidRPr="003E1A44" w:rsidRDefault="00A80084">
      <w:pPr>
        <w:pStyle w:val="a0"/>
      </w:pPr>
      <w:r w:rsidRPr="003E1A44">
        <w:t>"Wala sidhani kuwa hiyo Saa (ya Kiyama</w:t>
      </w:r>
      <w:r w:rsidRPr="006F153C">
        <w:rPr>
          <w:lang w:val="fi-FI"/>
        </w:rPr>
        <w:t xml:space="preserve">) </w:t>
      </w:r>
      <w:r w:rsidRPr="003E1A44">
        <w:t>itatokea. Na ikiwa nitarudishwa kwa Mola wangu Mlezi, bila ya shaka nitapata marejeo bora zaidi kuliko haya." [Al-Kahf: 36]</w:t>
      </w:r>
    </w:p>
    <w:p w14:paraId="258F262B" w14:textId="77777777" w:rsidR="008308F7" w:rsidRPr="003E1A44" w:rsidRDefault="00A80084">
      <w:pPr>
        <w:rPr>
          <w:rtl/>
        </w:rPr>
      </w:pPr>
      <w:r w:rsidRPr="003E1A44">
        <w:t>Na kwamba imani yake iwe imejengeka juu ya elimu, akawa anajua uhakika wa imani na kile inachokihitaji na kinyume chake, amesema Mwenyezi Mungu Mtukufu:</w:t>
      </w:r>
    </w:p>
    <w:p w14:paraId="7FB7F8A3" w14:textId="77777777" w:rsidR="008308F7" w:rsidRPr="003E1A44" w:rsidRDefault="00A80084">
      <w:pPr>
        <w:pStyle w:val="a"/>
        <w:rPr>
          <w:rStyle w:val="Char0"/>
          <w:rtl/>
        </w:rPr>
      </w:pPr>
      <w:r w:rsidRPr="003E1A44">
        <w:rPr>
          <w:rFonts w:cs="Traditional Arabic"/>
          <w:rtl/>
        </w:rPr>
        <w:t>﴿</w:t>
      </w:r>
      <w:proofErr w:type="spellStart"/>
      <w:r w:rsidRPr="003E1A44">
        <w:rPr>
          <w:rtl/>
        </w:rPr>
        <w:t>فَ</w:t>
      </w:r>
      <w:r w:rsidRPr="003E1A44">
        <w:rPr>
          <w:rFonts w:hint="cs"/>
          <w:rtl/>
        </w:rPr>
        <w:t>ٱ</w:t>
      </w:r>
      <w:r w:rsidRPr="003E1A44">
        <w:rPr>
          <w:rFonts w:hint="eastAsia"/>
          <w:rtl/>
        </w:rPr>
        <w:t>عۡلَمۡ</w:t>
      </w:r>
      <w:proofErr w:type="spellEnd"/>
      <w:r w:rsidRPr="003E1A44">
        <w:rPr>
          <w:rtl/>
        </w:rPr>
        <w:t xml:space="preserve"> </w:t>
      </w:r>
      <w:proofErr w:type="spellStart"/>
      <w:r w:rsidRPr="003E1A44">
        <w:rPr>
          <w:rtl/>
        </w:rPr>
        <w:t>أَنَّهُ</w:t>
      </w:r>
      <w:r w:rsidRPr="003E1A44">
        <w:rPr>
          <w:rFonts w:hint="cs"/>
          <w:rtl/>
        </w:rPr>
        <w:t>ۥ</w:t>
      </w:r>
      <w:proofErr w:type="spellEnd"/>
      <w:r w:rsidRPr="003E1A44">
        <w:rPr>
          <w:rtl/>
        </w:rPr>
        <w:t xml:space="preserve"> </w:t>
      </w:r>
      <w:proofErr w:type="spellStart"/>
      <w:r w:rsidRPr="003E1A44">
        <w:rPr>
          <w:rtl/>
        </w:rPr>
        <w:t>لَآ</w:t>
      </w:r>
      <w:proofErr w:type="spellEnd"/>
      <w:r w:rsidRPr="003E1A44">
        <w:rPr>
          <w:rtl/>
        </w:rPr>
        <w:t xml:space="preserve"> إِلَٰهَ إِلَّا </w:t>
      </w:r>
      <w:proofErr w:type="spellStart"/>
      <w:r w:rsidRPr="003E1A44">
        <w:rPr>
          <w:rFonts w:hint="cs"/>
          <w:rtl/>
        </w:rPr>
        <w:t>ٱ</w:t>
      </w:r>
      <w:r w:rsidRPr="003E1A44">
        <w:rPr>
          <w:rFonts w:hint="eastAsia"/>
          <w:rtl/>
        </w:rPr>
        <w:t>للَّهُ</w:t>
      </w:r>
      <w:proofErr w:type="spellEnd"/>
      <w:r w:rsidRPr="003E1A44">
        <w:rPr>
          <w:rtl/>
        </w:rPr>
        <w:t xml:space="preserve"> ١٩</w:t>
      </w:r>
      <w:r w:rsidRPr="003E1A44">
        <w:rPr>
          <w:rFonts w:cs="Traditional Arabic"/>
          <w:rtl/>
        </w:rPr>
        <w:t>﴾</w:t>
      </w:r>
      <w:r w:rsidRPr="003E1A44">
        <w:rPr>
          <w:rtl/>
        </w:rPr>
        <w:t xml:space="preserve"> </w:t>
      </w:r>
      <w:r w:rsidRPr="003E1A44">
        <w:rPr>
          <w:rStyle w:val="Char0"/>
          <w:rtl/>
        </w:rPr>
        <w:t>[محمد: 19]</w:t>
      </w:r>
    </w:p>
    <w:p w14:paraId="4FCA8E2F" w14:textId="77777777" w:rsidR="008308F7" w:rsidRPr="003E1A44" w:rsidRDefault="00A80084">
      <w:pPr>
        <w:pStyle w:val="a0"/>
      </w:pPr>
      <w:r w:rsidRPr="003E1A44">
        <w:t>"Basi jua ya kwamba hapana m</w:t>
      </w:r>
      <w:r w:rsidRPr="003E1A44">
        <w:rPr>
          <w:lang w:val="en-GB"/>
        </w:rPr>
        <w:t>ola</w:t>
      </w:r>
      <w:r w:rsidRPr="003E1A44">
        <w:t xml:space="preserve"> </w:t>
      </w:r>
      <w:proofErr w:type="spellStart"/>
      <w:r w:rsidRPr="003E1A44">
        <w:rPr>
          <w:lang w:val="en-GB"/>
        </w:rPr>
        <w:t>apasaye</w:t>
      </w:r>
      <w:proofErr w:type="spellEnd"/>
      <w:r w:rsidRPr="003E1A44">
        <w:rPr>
          <w:lang w:val="en-GB"/>
        </w:rPr>
        <w:t xml:space="preserve"> </w:t>
      </w:r>
      <w:proofErr w:type="spellStart"/>
      <w:r w:rsidRPr="003E1A44">
        <w:rPr>
          <w:lang w:val="en-GB"/>
        </w:rPr>
        <w:t>kuabudiwa</w:t>
      </w:r>
      <w:proofErr w:type="spellEnd"/>
      <w:r w:rsidRPr="003E1A44">
        <w:rPr>
          <w:lang w:val="en-GB"/>
        </w:rPr>
        <w:t xml:space="preserve"> </w:t>
      </w:r>
      <w:proofErr w:type="spellStart"/>
      <w:r w:rsidRPr="003E1A44">
        <w:rPr>
          <w:lang w:val="en-GB"/>
        </w:rPr>
        <w:t>kwa</w:t>
      </w:r>
      <w:proofErr w:type="spellEnd"/>
      <w:r w:rsidRPr="003E1A44">
        <w:rPr>
          <w:lang w:val="en-GB"/>
        </w:rPr>
        <w:t xml:space="preserve"> </w:t>
      </w:r>
      <w:proofErr w:type="spellStart"/>
      <w:r w:rsidRPr="003E1A44">
        <w:rPr>
          <w:lang w:val="en-GB"/>
        </w:rPr>
        <w:t>haki</w:t>
      </w:r>
      <w:proofErr w:type="spellEnd"/>
      <w:r w:rsidRPr="003E1A44">
        <w:t xml:space="preserve"> </w:t>
      </w:r>
      <w:proofErr w:type="spellStart"/>
      <w:r w:rsidRPr="003E1A44">
        <w:rPr>
          <w:lang w:val="en-GB"/>
        </w:rPr>
        <w:t>ila</w:t>
      </w:r>
      <w:proofErr w:type="spellEnd"/>
      <w:r w:rsidRPr="003E1A44">
        <w:rPr>
          <w:lang w:val="en-GB"/>
        </w:rPr>
        <w:t xml:space="preserve"> </w:t>
      </w:r>
      <w:r w:rsidRPr="003E1A44">
        <w:t>Mwenyezi Mungu</w:t>
      </w:r>
      <w:r w:rsidRPr="003E1A44">
        <w:rPr>
          <w:lang w:val="fr-FR"/>
        </w:rPr>
        <w:t xml:space="preserve"> </w:t>
      </w:r>
      <w:r w:rsidRPr="003E1A44">
        <w:t>.</w:t>
      </w:r>
      <w:r w:rsidRPr="003E1A44">
        <w:rPr>
          <w:lang w:val="en-GB"/>
        </w:rPr>
        <w:t>" [</w:t>
      </w:r>
      <w:r w:rsidRPr="003E1A44">
        <w:t>Muhammad: 19]</w:t>
      </w:r>
    </w:p>
    <w:p w14:paraId="28BD7C6A" w14:textId="77777777" w:rsidR="008308F7" w:rsidRPr="003E1A44" w:rsidRDefault="00A80084">
      <w:pPr>
        <w:rPr>
          <w:rtl/>
        </w:rPr>
      </w:pPr>
      <w:r w:rsidRPr="003E1A44">
        <w:t xml:space="preserve">Ni lazima pamoja na kuwa na elimu na ikhlas mtu akubali yale aliyokujanayo </w:t>
      </w:r>
      <w:r w:rsidRPr="003E1A44">
        <w:rPr>
          <w:rStyle w:val="Car1"/>
        </w:rPr>
        <w:t>Mtume</w:t>
      </w:r>
      <w:r w:rsidRPr="003E1A44">
        <w:t xml:space="preserve"> </w:t>
      </w:r>
      <w:r w:rsidRPr="003E1A44">
        <w:rPr>
          <w:rStyle w:val="Car1"/>
        </w:rPr>
        <w:t>rehema na amani ziwe juu yake</w:t>
      </w:r>
      <w:r w:rsidRPr="003E1A44">
        <w:t>, na yale yaliyomo katika imani, ambayo yanaashiriwa na neno: '</w:t>
      </w:r>
      <w:r w:rsidR="000C0D4A" w:rsidRPr="003E1A44">
        <w:t xml:space="preserve">Hapana </w:t>
      </w:r>
      <w:r w:rsidRPr="003E1A44">
        <w:t>mola apasaye kuabudiwa kwa haki ila Mwenyezi Mungu. kama vile kumuabudu Mwenyezi Mungu peke yake, na kuacha kuabudu kitu kingine chochote. Kwa hivyo, mwenye kuyasema haya, kisha asikubali kumuabudu Mwenyezi Mungu peke yake, anakuwa miongoni mwa wale ambao Mwenyezi Mungu alisema juu yao:</w:t>
      </w:r>
    </w:p>
    <w:p w14:paraId="085AB219"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إِنَّهُمۡ</w:t>
      </w:r>
      <w:proofErr w:type="spellEnd"/>
      <w:r w:rsidRPr="003E1A44">
        <w:rPr>
          <w:rtl/>
        </w:rPr>
        <w:t xml:space="preserve"> </w:t>
      </w:r>
      <w:proofErr w:type="spellStart"/>
      <w:r w:rsidRPr="003E1A44">
        <w:rPr>
          <w:rtl/>
        </w:rPr>
        <w:t>كَانُوٓاْ</w:t>
      </w:r>
      <w:proofErr w:type="spellEnd"/>
      <w:r w:rsidRPr="003E1A44">
        <w:rPr>
          <w:rtl/>
        </w:rPr>
        <w:t xml:space="preserve"> إِذَا قِيلَ </w:t>
      </w:r>
      <w:proofErr w:type="spellStart"/>
      <w:r w:rsidRPr="003E1A44">
        <w:rPr>
          <w:rtl/>
        </w:rPr>
        <w:t>لَهُمۡ</w:t>
      </w:r>
      <w:proofErr w:type="spellEnd"/>
      <w:r w:rsidRPr="003E1A44">
        <w:rPr>
          <w:rtl/>
        </w:rPr>
        <w:t xml:space="preserve"> </w:t>
      </w:r>
      <w:proofErr w:type="spellStart"/>
      <w:r w:rsidRPr="003E1A44">
        <w:rPr>
          <w:rtl/>
        </w:rPr>
        <w:t>لَآ</w:t>
      </w:r>
      <w:proofErr w:type="spellEnd"/>
      <w:r w:rsidRPr="003E1A44">
        <w:rPr>
          <w:rtl/>
        </w:rPr>
        <w:t xml:space="preserve"> إِلَٰهَ إِلَّا </w:t>
      </w:r>
      <w:proofErr w:type="spellStart"/>
      <w:r w:rsidRPr="003E1A44">
        <w:rPr>
          <w:rFonts w:hint="cs"/>
          <w:rtl/>
        </w:rPr>
        <w:t>ٱ</w:t>
      </w:r>
      <w:r w:rsidRPr="003E1A44">
        <w:rPr>
          <w:rFonts w:hint="eastAsia"/>
          <w:rtl/>
        </w:rPr>
        <w:t>للَّهُ</w:t>
      </w:r>
      <w:proofErr w:type="spellEnd"/>
      <w:r w:rsidRPr="003E1A44">
        <w:rPr>
          <w:rtl/>
        </w:rPr>
        <w:t xml:space="preserve"> يَسۡتَكۡبِرُونَ٣٥ وَيَقُولُونَ أَئِنَّا </w:t>
      </w:r>
      <w:proofErr w:type="spellStart"/>
      <w:r w:rsidRPr="003E1A44">
        <w:rPr>
          <w:rtl/>
        </w:rPr>
        <w:t>لَتَارِكُوٓاْ</w:t>
      </w:r>
      <w:proofErr w:type="spellEnd"/>
      <w:r w:rsidRPr="003E1A44">
        <w:rPr>
          <w:rtl/>
        </w:rPr>
        <w:t xml:space="preserve"> ءَالِهَتِنَا لِشَاعِرٖ مَّجۡنُونِۭ٣٦</w:t>
      </w:r>
      <w:r w:rsidRPr="003E1A44">
        <w:rPr>
          <w:rFonts w:cs="Traditional Arabic"/>
          <w:rtl/>
        </w:rPr>
        <w:t>﴾</w:t>
      </w:r>
      <w:r w:rsidRPr="003E1A44">
        <w:rPr>
          <w:rtl/>
        </w:rPr>
        <w:t xml:space="preserve"> </w:t>
      </w:r>
      <w:r w:rsidRPr="003E1A44">
        <w:rPr>
          <w:rStyle w:val="Char0"/>
          <w:rtl/>
        </w:rPr>
        <w:t>[الصافات: 35-36]</w:t>
      </w:r>
    </w:p>
    <w:p w14:paraId="1A6F166B" w14:textId="77777777" w:rsidR="008308F7" w:rsidRPr="00504B66" w:rsidRDefault="00A80084">
      <w:pPr>
        <w:pStyle w:val="a0"/>
        <w:rPr>
          <w:w w:val="95"/>
        </w:rPr>
      </w:pPr>
      <w:r w:rsidRPr="00504B66">
        <w:rPr>
          <w:w w:val="95"/>
        </w:rPr>
        <w:t xml:space="preserve">"Wao walipokuwa wakiambiwa Laa ilaaha illa Llaahu, </w:t>
      </w:r>
      <w:r w:rsidRPr="00504B66">
        <w:rPr>
          <w:w w:val="95"/>
          <w:lang w:val="en-GB"/>
        </w:rPr>
        <w:t xml:space="preserve">Hapana mola </w:t>
      </w:r>
      <w:proofErr w:type="spellStart"/>
      <w:r w:rsidRPr="00504B66">
        <w:rPr>
          <w:w w:val="95"/>
          <w:lang w:val="en-GB"/>
        </w:rPr>
        <w:t>apasaye</w:t>
      </w:r>
      <w:proofErr w:type="spellEnd"/>
      <w:r w:rsidRPr="00504B66">
        <w:rPr>
          <w:w w:val="95"/>
          <w:lang w:val="en-GB"/>
        </w:rPr>
        <w:t xml:space="preserve"> </w:t>
      </w:r>
      <w:proofErr w:type="spellStart"/>
      <w:r w:rsidRPr="00504B66">
        <w:rPr>
          <w:w w:val="95"/>
          <w:lang w:val="en-GB"/>
        </w:rPr>
        <w:t>kuabudiwa</w:t>
      </w:r>
      <w:proofErr w:type="spellEnd"/>
      <w:r w:rsidRPr="00504B66">
        <w:rPr>
          <w:w w:val="95"/>
          <w:lang w:val="en-GB"/>
        </w:rPr>
        <w:t xml:space="preserve"> </w:t>
      </w:r>
      <w:proofErr w:type="spellStart"/>
      <w:r w:rsidRPr="00504B66">
        <w:rPr>
          <w:w w:val="95"/>
          <w:lang w:val="en-GB"/>
        </w:rPr>
        <w:t>kwa</w:t>
      </w:r>
      <w:proofErr w:type="spellEnd"/>
      <w:r w:rsidRPr="00504B66">
        <w:rPr>
          <w:w w:val="95"/>
          <w:lang w:val="en-GB"/>
        </w:rPr>
        <w:t xml:space="preserve"> </w:t>
      </w:r>
      <w:proofErr w:type="spellStart"/>
      <w:r w:rsidRPr="00504B66">
        <w:rPr>
          <w:w w:val="95"/>
          <w:lang w:val="en-GB"/>
        </w:rPr>
        <w:t>haki</w:t>
      </w:r>
      <w:proofErr w:type="spellEnd"/>
      <w:r w:rsidRPr="00504B66">
        <w:rPr>
          <w:w w:val="95"/>
          <w:lang w:val="en-GB"/>
        </w:rPr>
        <w:t xml:space="preserve"> </w:t>
      </w:r>
      <w:proofErr w:type="spellStart"/>
      <w:r w:rsidRPr="00504B66">
        <w:rPr>
          <w:w w:val="95"/>
          <w:lang w:val="en-GB"/>
        </w:rPr>
        <w:t>ila</w:t>
      </w:r>
      <w:proofErr w:type="spellEnd"/>
      <w:r w:rsidRPr="00504B66">
        <w:rPr>
          <w:w w:val="95"/>
          <w:lang w:val="en-GB"/>
        </w:rPr>
        <w:t xml:space="preserve"> </w:t>
      </w:r>
      <w:proofErr w:type="spellStart"/>
      <w:r w:rsidRPr="00504B66">
        <w:rPr>
          <w:w w:val="95"/>
          <w:lang w:val="en-GB"/>
        </w:rPr>
        <w:t>Mwenyezi</w:t>
      </w:r>
      <w:proofErr w:type="spellEnd"/>
      <w:r w:rsidRPr="00504B66">
        <w:rPr>
          <w:w w:val="95"/>
          <w:lang w:val="en-GB"/>
        </w:rPr>
        <w:t xml:space="preserve"> </w:t>
      </w:r>
      <w:proofErr w:type="spellStart"/>
      <w:r w:rsidRPr="00504B66">
        <w:rPr>
          <w:w w:val="95"/>
          <w:lang w:val="en-GB"/>
        </w:rPr>
        <w:t>Mungu</w:t>
      </w:r>
      <w:proofErr w:type="spellEnd"/>
      <w:r w:rsidRPr="00504B66">
        <w:rPr>
          <w:w w:val="95"/>
          <w:lang w:val="en-GB"/>
        </w:rPr>
        <w:t xml:space="preserve"> </w:t>
      </w:r>
      <w:r w:rsidRPr="00504B66">
        <w:rPr>
          <w:w w:val="95"/>
        </w:rPr>
        <w:t>tu, wanajivuna * Na wanasema: Hivi sisi tuiache miungu yetu kwa ajili ya huyu mtunga mashairi mwendawazimu?</w:t>
      </w:r>
      <w:r w:rsidRPr="00504B66">
        <w:rPr>
          <w:w w:val="95"/>
          <w:lang w:val="en-GB"/>
        </w:rPr>
        <w:t>" [</w:t>
      </w:r>
      <w:r w:rsidRPr="00504B66">
        <w:rPr>
          <w:w w:val="95"/>
        </w:rPr>
        <w:t>As-Saffat: 35, 36].</w:t>
      </w:r>
    </w:p>
    <w:p w14:paraId="32BBB63A" w14:textId="77777777" w:rsidR="00504B66" w:rsidRPr="006F153C" w:rsidRDefault="00504B66">
      <w:pPr>
        <w:rPr>
          <w:lang w:val="en-GB"/>
        </w:rPr>
      </w:pPr>
    </w:p>
    <w:p w14:paraId="664AA11D" w14:textId="77777777" w:rsidR="008308F7" w:rsidRPr="003E1A44" w:rsidRDefault="00A80084">
      <w:pPr>
        <w:rPr>
          <w:rtl/>
        </w:rPr>
      </w:pPr>
      <w:r w:rsidRPr="006F153C">
        <w:rPr>
          <w:lang w:val="en-GB"/>
        </w:rPr>
        <w:t xml:space="preserve">Na </w:t>
      </w:r>
      <w:proofErr w:type="spellStart"/>
      <w:r w:rsidRPr="006F153C">
        <w:rPr>
          <w:lang w:val="en-GB"/>
        </w:rPr>
        <w:t>ajisalimishe</w:t>
      </w:r>
      <w:proofErr w:type="spellEnd"/>
      <w:r w:rsidRPr="006F153C">
        <w:rPr>
          <w:lang w:val="en-GB"/>
        </w:rPr>
        <w:t xml:space="preserve"> </w:t>
      </w:r>
      <w:proofErr w:type="spellStart"/>
      <w:r w:rsidRPr="006F153C">
        <w:rPr>
          <w:lang w:val="en-GB"/>
        </w:rPr>
        <w:t>na</w:t>
      </w:r>
      <w:proofErr w:type="spellEnd"/>
      <w:r w:rsidRPr="006F153C">
        <w:rPr>
          <w:lang w:val="en-GB"/>
        </w:rPr>
        <w:t xml:space="preserve"> </w:t>
      </w:r>
      <w:proofErr w:type="spellStart"/>
      <w:r w:rsidRPr="006F153C">
        <w:rPr>
          <w:lang w:val="en-GB"/>
        </w:rPr>
        <w:t>afuate</w:t>
      </w:r>
      <w:proofErr w:type="spellEnd"/>
      <w:r w:rsidRPr="006F153C">
        <w:rPr>
          <w:lang w:val="en-GB"/>
        </w:rPr>
        <w:t xml:space="preserve"> </w:t>
      </w:r>
      <w:proofErr w:type="spellStart"/>
      <w:r w:rsidRPr="006F153C">
        <w:rPr>
          <w:lang w:val="en-GB"/>
        </w:rPr>
        <w:t>amri</w:t>
      </w:r>
      <w:proofErr w:type="spellEnd"/>
      <w:r w:rsidRPr="006F153C">
        <w:rPr>
          <w:lang w:val="en-GB"/>
        </w:rPr>
        <w:t xml:space="preserve">, </w:t>
      </w:r>
      <w:proofErr w:type="spellStart"/>
      <w:r w:rsidRPr="006F153C">
        <w:rPr>
          <w:lang w:val="en-GB"/>
        </w:rPr>
        <w:t>amesema</w:t>
      </w:r>
      <w:proofErr w:type="spellEnd"/>
      <w:r w:rsidRPr="006F153C">
        <w:rPr>
          <w:lang w:val="en-GB"/>
        </w:rPr>
        <w:t xml:space="preserve"> </w:t>
      </w:r>
      <w:proofErr w:type="spellStart"/>
      <w:r w:rsidRPr="006F153C">
        <w:rPr>
          <w:lang w:val="en-GB"/>
        </w:rPr>
        <w:t>Mwenyezi</w:t>
      </w:r>
      <w:proofErr w:type="spellEnd"/>
      <w:r w:rsidRPr="006F153C">
        <w:rPr>
          <w:lang w:val="en-GB"/>
        </w:rPr>
        <w:t xml:space="preserve"> </w:t>
      </w:r>
      <w:proofErr w:type="spellStart"/>
      <w:r w:rsidRPr="006F153C">
        <w:rPr>
          <w:lang w:val="en-GB"/>
        </w:rPr>
        <w:t>Mungu</w:t>
      </w:r>
      <w:proofErr w:type="spellEnd"/>
      <w:r w:rsidRPr="006F153C">
        <w:rPr>
          <w:lang w:val="en-GB"/>
        </w:rPr>
        <w:t xml:space="preserve"> </w:t>
      </w:r>
      <w:proofErr w:type="spellStart"/>
      <w:r w:rsidRPr="006F153C">
        <w:rPr>
          <w:lang w:val="en-GB"/>
        </w:rPr>
        <w:t>Mtukufu</w:t>
      </w:r>
      <w:proofErr w:type="spellEnd"/>
      <w:r w:rsidRPr="006F153C">
        <w:rPr>
          <w:lang w:val="en-GB"/>
        </w:rPr>
        <w:t>:</w:t>
      </w:r>
    </w:p>
    <w:p w14:paraId="5813D1C4" w14:textId="77777777" w:rsidR="008308F7" w:rsidRPr="003E1A44" w:rsidRDefault="00A80084">
      <w:pPr>
        <w:pStyle w:val="a"/>
        <w:rPr>
          <w:rStyle w:val="Char0"/>
          <w:rtl/>
        </w:rPr>
      </w:pPr>
      <w:r w:rsidRPr="003E1A44">
        <w:rPr>
          <w:rFonts w:cs="Traditional Arabic"/>
          <w:rtl/>
        </w:rPr>
        <w:t>﴿</w:t>
      </w:r>
      <w:r w:rsidRPr="003E1A44">
        <w:rPr>
          <w:rtl/>
        </w:rPr>
        <w:t xml:space="preserve">۞ وَمَن </w:t>
      </w:r>
      <w:proofErr w:type="spellStart"/>
      <w:r w:rsidRPr="003E1A44">
        <w:rPr>
          <w:rtl/>
        </w:rPr>
        <w:t>يُسۡلِمۡ</w:t>
      </w:r>
      <w:proofErr w:type="spellEnd"/>
      <w:r w:rsidRPr="003E1A44">
        <w:rPr>
          <w:rtl/>
        </w:rPr>
        <w:t xml:space="preserve"> </w:t>
      </w:r>
      <w:proofErr w:type="spellStart"/>
      <w:r w:rsidRPr="003E1A44">
        <w:rPr>
          <w:rtl/>
        </w:rPr>
        <w:t>وَجۡهَهُ</w:t>
      </w:r>
      <w:r w:rsidRPr="003E1A44">
        <w:rPr>
          <w:rFonts w:hint="cs"/>
          <w:rtl/>
        </w:rPr>
        <w:t>ۥٓ</w:t>
      </w:r>
      <w:proofErr w:type="spellEnd"/>
      <w:r w:rsidRPr="003E1A44">
        <w:rPr>
          <w:rtl/>
        </w:rPr>
        <w:t xml:space="preserve"> إِلَى </w:t>
      </w:r>
      <w:proofErr w:type="spellStart"/>
      <w:r w:rsidRPr="003E1A44">
        <w:rPr>
          <w:rFonts w:hint="cs"/>
          <w:rtl/>
        </w:rPr>
        <w:t>ٱ</w:t>
      </w:r>
      <w:r w:rsidRPr="003E1A44">
        <w:rPr>
          <w:rFonts w:hint="eastAsia"/>
          <w:rtl/>
        </w:rPr>
        <w:t>للَّهِ</w:t>
      </w:r>
      <w:proofErr w:type="spellEnd"/>
      <w:r w:rsidRPr="003E1A44">
        <w:rPr>
          <w:rtl/>
        </w:rPr>
        <w:t xml:space="preserve"> وَهُوَ </w:t>
      </w:r>
      <w:proofErr w:type="spellStart"/>
      <w:r w:rsidRPr="003E1A44">
        <w:rPr>
          <w:rtl/>
        </w:rPr>
        <w:t>مُحۡسِن</w:t>
      </w:r>
      <w:proofErr w:type="spellEnd"/>
      <w:r w:rsidRPr="003E1A44">
        <w:rPr>
          <w:rtl/>
        </w:rPr>
        <w:t xml:space="preserve">ٞ فَقَدِ </w:t>
      </w:r>
      <w:proofErr w:type="spellStart"/>
      <w:r w:rsidRPr="003E1A44">
        <w:rPr>
          <w:rFonts w:hint="cs"/>
          <w:rtl/>
        </w:rPr>
        <w:t>ٱ</w:t>
      </w:r>
      <w:r w:rsidRPr="003E1A44">
        <w:rPr>
          <w:rFonts w:hint="eastAsia"/>
          <w:rtl/>
        </w:rPr>
        <w:t>سۡتَمۡسَكَ</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لۡعُرۡوَةِ</w:t>
      </w:r>
      <w:proofErr w:type="spellEnd"/>
      <w:r w:rsidRPr="003E1A44">
        <w:rPr>
          <w:rtl/>
        </w:rPr>
        <w:t xml:space="preserve"> </w:t>
      </w:r>
      <w:proofErr w:type="spellStart"/>
      <w:r w:rsidRPr="003E1A44">
        <w:rPr>
          <w:rFonts w:hint="cs"/>
          <w:rtl/>
        </w:rPr>
        <w:t>ٱ</w:t>
      </w:r>
      <w:r w:rsidRPr="003E1A44">
        <w:rPr>
          <w:rFonts w:hint="eastAsia"/>
          <w:rtl/>
        </w:rPr>
        <w:t>لۡوُثۡقَىٰۗ</w:t>
      </w:r>
      <w:proofErr w:type="spellEnd"/>
      <w:r w:rsidRPr="003E1A44">
        <w:rPr>
          <w:rtl/>
        </w:rPr>
        <w:t xml:space="preserve"> ٢٢</w:t>
      </w:r>
      <w:r w:rsidRPr="003E1A44">
        <w:rPr>
          <w:rFonts w:cs="Traditional Arabic"/>
          <w:rtl/>
        </w:rPr>
        <w:t>﴾</w:t>
      </w:r>
      <w:r w:rsidRPr="003E1A44">
        <w:rPr>
          <w:rtl/>
        </w:rPr>
        <w:t xml:space="preserve"> </w:t>
      </w:r>
      <w:r w:rsidRPr="003E1A44">
        <w:rPr>
          <w:rStyle w:val="Char0"/>
          <w:rtl/>
        </w:rPr>
        <w:t>[لقمان: 22]</w:t>
      </w:r>
    </w:p>
    <w:p w14:paraId="0B632C31" w14:textId="77777777" w:rsidR="008308F7" w:rsidRPr="003E1A44" w:rsidRDefault="00A80084">
      <w:pPr>
        <w:pStyle w:val="a0"/>
      </w:pPr>
      <w:r w:rsidRPr="003E1A44">
        <w:t>"Na mwenye kuuelekeza uso wake kwa Mwenyezi Mungu, naye akawa anafanya wema, basi huyo hakika amekwisha kamata fundo lil</w:t>
      </w:r>
      <w:r w:rsidRPr="003E1A44">
        <w:rPr>
          <w:lang w:val="en-GB"/>
        </w:rPr>
        <w:t xml:space="preserve"> </w:t>
      </w:r>
      <w:r w:rsidRPr="003E1A44">
        <w:t xml:space="preserve">io </w:t>
      </w:r>
      <w:r w:rsidRPr="003E1A44">
        <w:rPr>
          <w:lang w:val="en-GB"/>
        </w:rPr>
        <w:t xml:space="preserve"> </w:t>
      </w:r>
      <w:r w:rsidRPr="003E1A44">
        <w:t>madhubuti. Na mwisho wa mambo yote ni kwa Mwenyezi Mungu.</w:t>
      </w:r>
      <w:r w:rsidRPr="006F153C">
        <w:t>" [</w:t>
      </w:r>
      <w:r w:rsidRPr="003E1A44">
        <w:t>Luqman: 22].</w:t>
      </w:r>
    </w:p>
    <w:p w14:paraId="76A2FB0F" w14:textId="77777777" w:rsidR="008308F7" w:rsidRPr="003E1A44" w:rsidRDefault="00A80084">
      <w:r w:rsidRPr="003E1A44">
        <w:t>Na awe mkweli katika maneno yake, matendo yake na imani yake ili apate yale aliyobashiriwa na Mtume, rehema na amani ziwe juu yake, katika kauli yake: "</w:t>
      </w:r>
      <w:r w:rsidRPr="003E1A44">
        <w:rPr>
          <w:rStyle w:val="Char"/>
        </w:rPr>
        <w:t xml:space="preserve">Hakuna yeyote anayeshuhudia kwamba Hapana mola apasaye kuabudiwa kwa haki ila Mwenyezi Mungu. , na kwamba Muhammad ni </w:t>
      </w:r>
      <w:r w:rsidRPr="003E1A44">
        <w:rPr>
          <w:rStyle w:val="Car1"/>
        </w:rPr>
        <w:t>Mtume</w:t>
      </w:r>
      <w:r w:rsidRPr="003E1A44">
        <w:rPr>
          <w:rStyle w:val="Char"/>
        </w:rPr>
        <w:t xml:space="preserve"> huku moyo wake una yakini na hayo, isipokuwa Mwenyezi Mungu anamharamishia Moto." </w:t>
      </w:r>
      <w:r w:rsidRPr="003E1A44">
        <w:rPr>
          <w:rStyle w:val="Char"/>
          <w:color w:val="auto"/>
        </w:rPr>
        <w:t>(</w:t>
      </w:r>
      <w:r w:rsidRPr="003E1A44">
        <w:t>Imepokelewa na Bukhari 128, Muslim 32</w:t>
      </w:r>
      <w:r w:rsidR="00CF312B" w:rsidRPr="003E1A44">
        <w:t>)</w:t>
      </w:r>
      <w:r w:rsidRPr="003E1A44">
        <w:t>.</w:t>
      </w:r>
    </w:p>
    <w:p w14:paraId="6586758B" w14:textId="77777777" w:rsidR="008308F7" w:rsidRPr="003E1A44" w:rsidRDefault="00A80084">
      <w:pPr>
        <w:rPr>
          <w:rtl/>
        </w:rPr>
      </w:pPr>
      <w:r w:rsidRPr="003E1A44">
        <w:t>Na aipende dini hii, na yule aliyeifanya kuwa sheria, na yule aliyekuja nayo, na yeyote anayeichukua kuwa dini yake, amesema Mwenyezi Mungu Mtukufu:</w:t>
      </w:r>
    </w:p>
    <w:p w14:paraId="72584284"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وَمِنَ </w:t>
      </w:r>
      <w:proofErr w:type="spellStart"/>
      <w:r w:rsidRPr="003E1A44">
        <w:rPr>
          <w:rFonts w:hint="cs"/>
          <w:rtl/>
        </w:rPr>
        <w:t>ٱ</w:t>
      </w:r>
      <w:r w:rsidRPr="003E1A44">
        <w:rPr>
          <w:rFonts w:hint="eastAsia"/>
          <w:rtl/>
        </w:rPr>
        <w:t>لنَّاسِ</w:t>
      </w:r>
      <w:proofErr w:type="spellEnd"/>
      <w:r w:rsidRPr="003E1A44">
        <w:rPr>
          <w:rtl/>
        </w:rPr>
        <w:t xml:space="preserve"> مَن يَتَّخِذُ مِن دُونِ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أَندَادٗا</w:t>
      </w:r>
      <w:proofErr w:type="spellEnd"/>
      <w:r w:rsidRPr="003E1A44">
        <w:rPr>
          <w:rtl/>
        </w:rPr>
        <w:t xml:space="preserve"> </w:t>
      </w:r>
      <w:proofErr w:type="spellStart"/>
      <w:r w:rsidRPr="003E1A44">
        <w:rPr>
          <w:rtl/>
        </w:rPr>
        <w:t>يُحِبُّونَهُمۡ</w:t>
      </w:r>
      <w:proofErr w:type="spellEnd"/>
      <w:r w:rsidRPr="003E1A44">
        <w:rPr>
          <w:rtl/>
        </w:rPr>
        <w:t xml:space="preserve"> كَحُبِّ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ءَامَنُوٓاْ</w:t>
      </w:r>
      <w:proofErr w:type="spellEnd"/>
      <w:r w:rsidRPr="003E1A44">
        <w:rPr>
          <w:rtl/>
        </w:rPr>
        <w:t xml:space="preserve"> أَشَدُّ </w:t>
      </w:r>
      <w:proofErr w:type="spellStart"/>
      <w:r w:rsidRPr="003E1A44">
        <w:rPr>
          <w:rtl/>
        </w:rPr>
        <w:t>حُبّٗا</w:t>
      </w:r>
      <w:proofErr w:type="spellEnd"/>
      <w:r w:rsidRPr="003E1A44">
        <w:rPr>
          <w:rtl/>
        </w:rPr>
        <w:t xml:space="preserve"> </w:t>
      </w:r>
      <w:proofErr w:type="spellStart"/>
      <w:r w:rsidRPr="003E1A44">
        <w:rPr>
          <w:rtl/>
        </w:rPr>
        <w:t>لِّلَّهِۗ</w:t>
      </w:r>
      <w:proofErr w:type="spellEnd"/>
      <w:r w:rsidRPr="003E1A44">
        <w:rPr>
          <w:rtl/>
        </w:rPr>
        <w:t xml:space="preserve"> ١٦٥</w:t>
      </w:r>
      <w:r w:rsidRPr="003E1A44">
        <w:rPr>
          <w:rFonts w:cs="Traditional Arabic"/>
          <w:rtl/>
        </w:rPr>
        <w:t>﴾</w:t>
      </w:r>
      <w:r w:rsidRPr="003E1A44">
        <w:rPr>
          <w:rtl/>
        </w:rPr>
        <w:t xml:space="preserve"> </w:t>
      </w:r>
      <w:r w:rsidRPr="003E1A44">
        <w:rPr>
          <w:rStyle w:val="Char0"/>
          <w:rFonts w:hAnsi="Traditional Arabic"/>
          <w:rtl/>
        </w:rPr>
        <w:t>[البقرة: 165]</w:t>
      </w:r>
    </w:p>
    <w:p w14:paraId="3EFCA6CF" w14:textId="77777777" w:rsidR="008308F7" w:rsidRPr="003E1A44" w:rsidRDefault="00A80084">
      <w:pPr>
        <w:pStyle w:val="a0"/>
        <w:rPr>
          <w:rtl/>
        </w:rPr>
      </w:pPr>
      <w:r w:rsidRPr="003E1A44">
        <w:t xml:space="preserve">"Na katika watu wapo wanaowafanya </w:t>
      </w:r>
      <w:proofErr w:type="spellStart"/>
      <w:r w:rsidRPr="003E1A44">
        <w:rPr>
          <w:lang w:val="en-GB"/>
        </w:rPr>
        <w:t>wa</w:t>
      </w:r>
      <w:proofErr w:type="spellEnd"/>
      <w:r w:rsidRPr="003E1A44">
        <w:t>ungu wasiokuwa Mwenyezi Mungu, wanawapenda kama kumpenda Mwenyezi Mungu, lakini wale walioamini wanampenda Mwenyezi Mungu zaidi sana.</w:t>
      </w:r>
      <w:r w:rsidRPr="003E1A44">
        <w:rPr>
          <w:lang w:val="en-GB"/>
        </w:rPr>
        <w:t>" [</w:t>
      </w:r>
      <w:r w:rsidRPr="003E1A44">
        <w:t>Al-Baqara: 165]</w:t>
      </w:r>
    </w:p>
    <w:p w14:paraId="7D98198E" w14:textId="77777777" w:rsidR="008308F7" w:rsidRPr="003E1A44" w:rsidRDefault="00A80084">
      <w:r w:rsidRPr="003E1A44">
        <w:lastRenderedPageBreak/>
        <w:t>Na amesema Mtume</w:t>
      </w:r>
      <w:r w:rsidRPr="003E1A44">
        <w:rPr>
          <w:lang w:val="en-GB"/>
        </w:rPr>
        <w:t xml:space="preserve"> </w:t>
      </w:r>
      <w:proofErr w:type="spellStart"/>
      <w:r w:rsidRPr="003E1A44">
        <w:rPr>
          <w:lang w:val="en-GB"/>
        </w:rPr>
        <w:t>rehema</w:t>
      </w:r>
      <w:proofErr w:type="spellEnd"/>
      <w:r w:rsidRPr="003E1A44">
        <w:rPr>
          <w:lang w:val="en-GB"/>
        </w:rPr>
        <w:t xml:space="preserve"> </w:t>
      </w:r>
      <w:proofErr w:type="spellStart"/>
      <w:r w:rsidRPr="003E1A44">
        <w:rPr>
          <w:lang w:val="en-GB"/>
        </w:rPr>
        <w:t>na</w:t>
      </w:r>
      <w:proofErr w:type="spellEnd"/>
      <w:r w:rsidRPr="003E1A44">
        <w:rPr>
          <w:lang w:val="en-GB"/>
        </w:rPr>
        <w:t xml:space="preserve"> </w:t>
      </w:r>
      <w:proofErr w:type="spellStart"/>
      <w:r w:rsidRPr="003E1A44">
        <w:rPr>
          <w:lang w:val="en-GB"/>
        </w:rPr>
        <w:t>amani</w:t>
      </w:r>
      <w:proofErr w:type="spellEnd"/>
      <w:r w:rsidRPr="003E1A44">
        <w:rPr>
          <w:lang w:val="en-GB"/>
        </w:rPr>
        <w:t xml:space="preserve"> </w:t>
      </w:r>
      <w:proofErr w:type="spellStart"/>
      <w:r w:rsidRPr="003E1A44">
        <w:rPr>
          <w:lang w:val="en-GB"/>
        </w:rPr>
        <w:t>ziwe</w:t>
      </w:r>
      <w:proofErr w:type="spellEnd"/>
      <w:r w:rsidRPr="003E1A44">
        <w:rPr>
          <w:lang w:val="en-GB"/>
        </w:rPr>
        <w:t xml:space="preserve"> </w:t>
      </w:r>
      <w:proofErr w:type="spellStart"/>
      <w:r w:rsidRPr="003E1A44">
        <w:rPr>
          <w:lang w:val="en-GB"/>
        </w:rPr>
        <w:t>juu</w:t>
      </w:r>
      <w:proofErr w:type="spellEnd"/>
      <w:r w:rsidRPr="003E1A44">
        <w:rPr>
          <w:lang w:val="en-GB"/>
        </w:rPr>
        <w:t xml:space="preserve"> </w:t>
      </w:r>
      <w:proofErr w:type="spellStart"/>
      <w:r w:rsidRPr="003E1A44">
        <w:rPr>
          <w:lang w:val="en-GB"/>
        </w:rPr>
        <w:t>yake</w:t>
      </w:r>
      <w:proofErr w:type="spellEnd"/>
      <w:r w:rsidRPr="003E1A44">
        <w:rPr>
          <w:rStyle w:val="Char"/>
          <w:lang w:val="en-GB"/>
        </w:rPr>
        <w:t>: "</w:t>
      </w:r>
      <w:r w:rsidRPr="003E1A44">
        <w:rPr>
          <w:rStyle w:val="Char"/>
        </w:rPr>
        <w:t>Hataamini mmoja wenu mpaka niwe mimi ndiye mpendwa zaidi kwake kuliko mwanawe, baba yake, na watu wote</w:t>
      </w:r>
      <w:r w:rsidRPr="003E1A44">
        <w:rPr>
          <w:rStyle w:val="Char"/>
          <w:lang w:val="en-GB"/>
        </w:rPr>
        <w:t>." (</w:t>
      </w:r>
      <w:r w:rsidRPr="003E1A44">
        <w:t>Imesimuliwa na Bukhari 15, Muslim 44, An-Nasa'i 5013, na bin Majah 67</w:t>
      </w:r>
      <w:r w:rsidR="00CF312B" w:rsidRPr="003E1A44">
        <w:rPr>
          <w:lang w:val="en-GB"/>
        </w:rPr>
        <w:t>)</w:t>
      </w:r>
      <w:r w:rsidRPr="003E1A44">
        <w:rPr>
          <w:lang w:val="en-GB"/>
        </w:rPr>
        <w:t>. N</w:t>
      </w:r>
      <w:r w:rsidRPr="003E1A44">
        <w:t>a amesema Mtume,</w:t>
      </w:r>
      <w:r w:rsidRPr="003E1A44">
        <w:rPr>
          <w:lang w:val="en-GB"/>
        </w:rPr>
        <w:t xml:space="preserve"> </w:t>
      </w:r>
      <w:proofErr w:type="spellStart"/>
      <w:r w:rsidRPr="003E1A44">
        <w:rPr>
          <w:lang w:val="en-GB"/>
        </w:rPr>
        <w:t>rehema</w:t>
      </w:r>
      <w:proofErr w:type="spellEnd"/>
      <w:r w:rsidRPr="003E1A44">
        <w:rPr>
          <w:lang w:val="en-GB"/>
        </w:rPr>
        <w:t xml:space="preserve"> </w:t>
      </w:r>
      <w:proofErr w:type="spellStart"/>
      <w:r w:rsidRPr="003E1A44">
        <w:rPr>
          <w:lang w:val="en-GB"/>
        </w:rPr>
        <w:t>na</w:t>
      </w:r>
      <w:proofErr w:type="spellEnd"/>
      <w:r w:rsidRPr="003E1A44">
        <w:rPr>
          <w:lang w:val="en-GB"/>
        </w:rPr>
        <w:t xml:space="preserve"> </w:t>
      </w:r>
      <w:proofErr w:type="spellStart"/>
      <w:r w:rsidRPr="003E1A44">
        <w:rPr>
          <w:lang w:val="en-GB"/>
        </w:rPr>
        <w:t>amani</w:t>
      </w:r>
      <w:proofErr w:type="spellEnd"/>
      <w:r w:rsidRPr="003E1A44">
        <w:rPr>
          <w:lang w:val="en-GB"/>
        </w:rPr>
        <w:t xml:space="preserve"> </w:t>
      </w:r>
      <w:proofErr w:type="spellStart"/>
      <w:r w:rsidRPr="003E1A44">
        <w:rPr>
          <w:lang w:val="en-GB"/>
        </w:rPr>
        <w:t>ziwe</w:t>
      </w:r>
      <w:proofErr w:type="spellEnd"/>
      <w:r w:rsidRPr="003E1A44">
        <w:rPr>
          <w:lang w:val="en-GB"/>
        </w:rPr>
        <w:t xml:space="preserve"> </w:t>
      </w:r>
      <w:proofErr w:type="spellStart"/>
      <w:r w:rsidRPr="003E1A44">
        <w:rPr>
          <w:lang w:val="en-GB"/>
        </w:rPr>
        <w:t>juu</w:t>
      </w:r>
      <w:proofErr w:type="spellEnd"/>
      <w:r w:rsidRPr="003E1A44">
        <w:rPr>
          <w:lang w:val="en-GB"/>
        </w:rPr>
        <w:t xml:space="preserve"> </w:t>
      </w:r>
      <w:proofErr w:type="spellStart"/>
      <w:r w:rsidRPr="003E1A44">
        <w:rPr>
          <w:lang w:val="en-GB"/>
        </w:rPr>
        <w:t>yake</w:t>
      </w:r>
      <w:proofErr w:type="spellEnd"/>
      <w:r w:rsidRPr="003E1A44">
        <w:rPr>
          <w:lang w:val="en-GB"/>
        </w:rPr>
        <w:t>: "</w:t>
      </w:r>
      <w:r w:rsidRPr="003E1A44">
        <w:rPr>
          <w:rStyle w:val="Char"/>
        </w:rPr>
        <w:t>Mambo matatu ikiwa yatakuwa ndani ya mtu yeyote, basi atapata utamu wa imani: Awe Mwenyezi Mungu na Mtume wake ndio wapendwa zaidi kwake kuliko yeyote yule, na kwamba ampende mtu si kwa chochote isipokuwa kwa ajili ya Mwenyezi Mungu peke yake, na kwamba achukie kurudi kwenye ukafiri kama atakavyochukia kutupwa ndani ya Moto</w:t>
      </w:r>
      <w:r w:rsidRPr="003E1A44">
        <w:rPr>
          <w:rStyle w:val="Char"/>
          <w:lang w:val="en-GB"/>
        </w:rPr>
        <w:t>." (</w:t>
      </w:r>
      <w:r w:rsidRPr="003E1A44">
        <w:t>Imepokelewa na Bukhari 16, Muslim 43, Tirmidhi 2624, Nasai 4987, na Ibn Majah 4033</w:t>
      </w:r>
      <w:r w:rsidRPr="003E1A44">
        <w:rPr>
          <w:lang w:val="en-GB"/>
        </w:rPr>
        <w:t xml:space="preserve">) </w:t>
      </w:r>
      <w:r w:rsidRPr="003E1A44">
        <w:t>.</w:t>
      </w:r>
    </w:p>
    <w:p w14:paraId="4F194BEE" w14:textId="77777777" w:rsidR="008308F7" w:rsidRPr="003E1A44" w:rsidRDefault="00A80084">
      <w:pPr>
        <w:rPr>
          <w:rtl/>
        </w:rPr>
      </w:pPr>
      <w:r w:rsidRPr="003E1A44">
        <w:t xml:space="preserve">Na kama vile Mwenyezi Mungu alivyoelezea uhakika wa imani na matakwa yake, nguzo zake na masharti yake, alivunjilia mbali fikira potofu za washirikina wasiotii, na akaeleza wazi kuwa hawana hoja yoyote juu ya ushirikina wao </w:t>
      </w:r>
      <w:r w:rsidRPr="00352FF6">
        <w:rPr>
          <w:w w:val="90"/>
        </w:rPr>
        <w:t>huo, kwa sababu hawa miungu waliumbwa, na</w:t>
      </w:r>
      <w:r w:rsidRPr="003E1A44">
        <w:t xml:space="preserve"> wanaendeshwa, hao hawaumbi chochote, na wala hawamiliki uzito wa chembe mbinguni wala duniani, amesema Mwenyezi Mungu Mtukufu:</w:t>
      </w:r>
    </w:p>
    <w:p w14:paraId="1882C04E" w14:textId="77777777" w:rsidR="008308F7" w:rsidRPr="003E1A44" w:rsidRDefault="00A80084">
      <w:pPr>
        <w:pStyle w:val="a"/>
        <w:rPr>
          <w:rStyle w:val="Char0"/>
          <w:rtl/>
        </w:rPr>
      </w:pPr>
      <w:r w:rsidRPr="003E1A44">
        <w:rPr>
          <w:rFonts w:cs="Traditional Arabic"/>
          <w:rtl/>
        </w:rPr>
        <w:t>﴿</w:t>
      </w:r>
      <w:proofErr w:type="spellStart"/>
      <w:r w:rsidRPr="003E1A44">
        <w:rPr>
          <w:rtl/>
        </w:rPr>
        <w:t>أَيُشۡرِكُونَ</w:t>
      </w:r>
      <w:proofErr w:type="spellEnd"/>
      <w:r w:rsidRPr="003E1A44">
        <w:rPr>
          <w:rtl/>
        </w:rPr>
        <w:t xml:space="preserve"> مَا لَا </w:t>
      </w:r>
      <w:proofErr w:type="spellStart"/>
      <w:r w:rsidRPr="003E1A44">
        <w:rPr>
          <w:rtl/>
        </w:rPr>
        <w:t>يَخۡلُقُ</w:t>
      </w:r>
      <w:proofErr w:type="spellEnd"/>
      <w:r w:rsidRPr="003E1A44">
        <w:rPr>
          <w:rtl/>
        </w:rPr>
        <w:t xml:space="preserve"> </w:t>
      </w:r>
      <w:proofErr w:type="spellStart"/>
      <w:r w:rsidRPr="003E1A44">
        <w:rPr>
          <w:rtl/>
        </w:rPr>
        <w:t>شَيۡـٔٗا</w:t>
      </w:r>
      <w:proofErr w:type="spellEnd"/>
      <w:r w:rsidRPr="003E1A44">
        <w:rPr>
          <w:rtl/>
        </w:rPr>
        <w:t xml:space="preserve"> </w:t>
      </w:r>
      <w:proofErr w:type="spellStart"/>
      <w:r w:rsidRPr="003E1A44">
        <w:rPr>
          <w:rtl/>
        </w:rPr>
        <w:t>وَهُمۡ</w:t>
      </w:r>
      <w:proofErr w:type="spellEnd"/>
      <w:r w:rsidRPr="003E1A44">
        <w:rPr>
          <w:rtl/>
        </w:rPr>
        <w:t xml:space="preserve"> </w:t>
      </w:r>
      <w:proofErr w:type="spellStart"/>
      <w:r w:rsidRPr="003E1A44">
        <w:rPr>
          <w:rtl/>
        </w:rPr>
        <w:t>يُخۡلَقُونَ</w:t>
      </w:r>
      <w:proofErr w:type="spellEnd"/>
      <w:r w:rsidRPr="003E1A44">
        <w:rPr>
          <w:rtl/>
        </w:rPr>
        <w:t xml:space="preserve"> ١٩١ وَلَا </w:t>
      </w:r>
      <w:proofErr w:type="spellStart"/>
      <w:r w:rsidRPr="003E1A44">
        <w:rPr>
          <w:rtl/>
        </w:rPr>
        <w:t>يَسۡتَطِيعُونَ</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نَصۡرٗا</w:t>
      </w:r>
      <w:proofErr w:type="spellEnd"/>
      <w:r w:rsidRPr="003E1A44">
        <w:rPr>
          <w:rtl/>
        </w:rPr>
        <w:t xml:space="preserve"> </w:t>
      </w:r>
      <w:proofErr w:type="spellStart"/>
      <w:r w:rsidRPr="003E1A44">
        <w:rPr>
          <w:rtl/>
        </w:rPr>
        <w:t>وَلَآ</w:t>
      </w:r>
      <w:proofErr w:type="spellEnd"/>
      <w:r w:rsidRPr="003E1A44">
        <w:rPr>
          <w:rtl/>
        </w:rPr>
        <w:t xml:space="preserve"> </w:t>
      </w:r>
      <w:proofErr w:type="spellStart"/>
      <w:r w:rsidRPr="003E1A44">
        <w:rPr>
          <w:rtl/>
        </w:rPr>
        <w:t>أَنفُسَهُمۡ</w:t>
      </w:r>
      <w:proofErr w:type="spellEnd"/>
      <w:r w:rsidRPr="003E1A44">
        <w:rPr>
          <w:rtl/>
        </w:rPr>
        <w:t xml:space="preserve"> يَنصُرُونَ ١٩٢ وَإِن </w:t>
      </w:r>
      <w:proofErr w:type="spellStart"/>
      <w:r w:rsidRPr="003E1A44">
        <w:rPr>
          <w:rtl/>
        </w:rPr>
        <w:t>تَدۡعُوهُمۡ</w:t>
      </w:r>
      <w:proofErr w:type="spellEnd"/>
      <w:r w:rsidRPr="003E1A44">
        <w:rPr>
          <w:rtl/>
        </w:rPr>
        <w:t xml:space="preserve"> إِلَى </w:t>
      </w:r>
      <w:proofErr w:type="spellStart"/>
      <w:r w:rsidRPr="003E1A44">
        <w:rPr>
          <w:rFonts w:hint="cs"/>
          <w:rtl/>
        </w:rPr>
        <w:t>ٱ</w:t>
      </w:r>
      <w:r w:rsidRPr="003E1A44">
        <w:rPr>
          <w:rFonts w:hint="eastAsia"/>
          <w:rtl/>
        </w:rPr>
        <w:t>لۡهُدَىٰ</w:t>
      </w:r>
      <w:proofErr w:type="spellEnd"/>
      <w:r w:rsidRPr="003E1A44">
        <w:rPr>
          <w:rtl/>
        </w:rPr>
        <w:t xml:space="preserve"> لَا </w:t>
      </w:r>
      <w:proofErr w:type="spellStart"/>
      <w:r w:rsidRPr="003E1A44">
        <w:rPr>
          <w:rtl/>
        </w:rPr>
        <w:t>يَتَّبِعُوكُمۡۚ</w:t>
      </w:r>
      <w:proofErr w:type="spellEnd"/>
      <w:r w:rsidRPr="003E1A44">
        <w:rPr>
          <w:rtl/>
        </w:rPr>
        <w:t xml:space="preserve"> </w:t>
      </w:r>
      <w:proofErr w:type="spellStart"/>
      <w:r w:rsidRPr="003E1A44">
        <w:rPr>
          <w:rtl/>
        </w:rPr>
        <w:t>سَوَآءٌ</w:t>
      </w:r>
      <w:proofErr w:type="spellEnd"/>
      <w:r w:rsidRPr="003E1A44">
        <w:rPr>
          <w:rtl/>
        </w:rPr>
        <w:t xml:space="preserve"> </w:t>
      </w:r>
      <w:proofErr w:type="spellStart"/>
      <w:r w:rsidRPr="003E1A44">
        <w:rPr>
          <w:rtl/>
        </w:rPr>
        <w:t>عَلَيۡكُمۡ</w:t>
      </w:r>
      <w:proofErr w:type="spellEnd"/>
      <w:r w:rsidRPr="003E1A44">
        <w:rPr>
          <w:rtl/>
        </w:rPr>
        <w:t xml:space="preserve"> </w:t>
      </w:r>
      <w:proofErr w:type="spellStart"/>
      <w:r w:rsidRPr="003E1A44">
        <w:rPr>
          <w:rtl/>
        </w:rPr>
        <w:t>أَدَعَوۡتُمُوهُمۡ</w:t>
      </w:r>
      <w:proofErr w:type="spellEnd"/>
      <w:r w:rsidRPr="003E1A44">
        <w:rPr>
          <w:rtl/>
        </w:rPr>
        <w:t xml:space="preserve"> </w:t>
      </w:r>
      <w:proofErr w:type="spellStart"/>
      <w:r w:rsidRPr="003E1A44">
        <w:rPr>
          <w:rtl/>
        </w:rPr>
        <w:t>أَمۡ</w:t>
      </w:r>
      <w:proofErr w:type="spellEnd"/>
      <w:r w:rsidRPr="003E1A44">
        <w:rPr>
          <w:rtl/>
        </w:rPr>
        <w:t xml:space="preserve"> </w:t>
      </w:r>
      <w:proofErr w:type="spellStart"/>
      <w:r w:rsidRPr="003E1A44">
        <w:rPr>
          <w:rtl/>
        </w:rPr>
        <w:t>أَنتُمۡ</w:t>
      </w:r>
      <w:proofErr w:type="spellEnd"/>
      <w:r w:rsidRPr="003E1A44">
        <w:rPr>
          <w:rtl/>
        </w:rPr>
        <w:t xml:space="preserve"> صَٰمِتُونَ١٩٣ إِنَّ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تَدۡعُونَ</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عِبَادٌ </w:t>
      </w:r>
      <w:proofErr w:type="spellStart"/>
      <w:r w:rsidRPr="003E1A44">
        <w:rPr>
          <w:rtl/>
        </w:rPr>
        <w:t>أَمۡثَالُكُمۡۖ</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دۡعُوهُمۡ</w:t>
      </w:r>
      <w:proofErr w:type="spellEnd"/>
      <w:r w:rsidRPr="003E1A44">
        <w:rPr>
          <w:rtl/>
        </w:rPr>
        <w:t xml:space="preserve"> </w:t>
      </w:r>
      <w:proofErr w:type="spellStart"/>
      <w:r w:rsidRPr="003E1A44">
        <w:rPr>
          <w:rtl/>
        </w:rPr>
        <w:t>فَلۡيَسۡتَجِيبُواْ</w:t>
      </w:r>
      <w:proofErr w:type="spellEnd"/>
      <w:r w:rsidRPr="003E1A44">
        <w:rPr>
          <w:rtl/>
        </w:rPr>
        <w:t xml:space="preserve"> </w:t>
      </w:r>
      <w:proofErr w:type="spellStart"/>
      <w:r w:rsidRPr="003E1A44">
        <w:rPr>
          <w:rtl/>
        </w:rPr>
        <w:t>لَكُمۡ</w:t>
      </w:r>
      <w:proofErr w:type="spellEnd"/>
      <w:r w:rsidRPr="003E1A44">
        <w:rPr>
          <w:rtl/>
        </w:rPr>
        <w:t xml:space="preserve"> إِن </w:t>
      </w:r>
      <w:proofErr w:type="spellStart"/>
      <w:r w:rsidRPr="003E1A44">
        <w:rPr>
          <w:rtl/>
        </w:rPr>
        <w:t>كُنتُمۡ</w:t>
      </w:r>
      <w:proofErr w:type="spellEnd"/>
      <w:r w:rsidRPr="003E1A44">
        <w:rPr>
          <w:rtl/>
        </w:rPr>
        <w:t xml:space="preserve"> صَٰدِقِينَ١٩٤ </w:t>
      </w:r>
      <w:proofErr w:type="spellStart"/>
      <w:r w:rsidRPr="003E1A44">
        <w:rPr>
          <w:rtl/>
        </w:rPr>
        <w:t>أَلَهُمۡ</w:t>
      </w:r>
      <w:proofErr w:type="spellEnd"/>
      <w:r w:rsidRPr="003E1A44">
        <w:rPr>
          <w:rtl/>
        </w:rPr>
        <w:t xml:space="preserve"> </w:t>
      </w:r>
      <w:proofErr w:type="spellStart"/>
      <w:r w:rsidRPr="003E1A44">
        <w:rPr>
          <w:rtl/>
        </w:rPr>
        <w:t>أَرۡجُل</w:t>
      </w:r>
      <w:proofErr w:type="spellEnd"/>
      <w:r w:rsidRPr="003E1A44">
        <w:rPr>
          <w:rtl/>
        </w:rPr>
        <w:t xml:space="preserve">ٞ </w:t>
      </w:r>
      <w:proofErr w:type="spellStart"/>
      <w:r w:rsidRPr="003E1A44">
        <w:rPr>
          <w:rtl/>
        </w:rPr>
        <w:t>يَمۡشُونَ</w:t>
      </w:r>
      <w:proofErr w:type="spellEnd"/>
      <w:r w:rsidRPr="003E1A44">
        <w:rPr>
          <w:rtl/>
        </w:rPr>
        <w:t xml:space="preserve"> </w:t>
      </w:r>
      <w:proofErr w:type="spellStart"/>
      <w:r w:rsidRPr="003E1A44">
        <w:rPr>
          <w:rtl/>
        </w:rPr>
        <w:t>بِهَآۖ</w:t>
      </w:r>
      <w:proofErr w:type="spellEnd"/>
      <w:r w:rsidRPr="003E1A44">
        <w:rPr>
          <w:rtl/>
        </w:rPr>
        <w:t xml:space="preserve"> </w:t>
      </w:r>
      <w:proofErr w:type="spellStart"/>
      <w:r w:rsidRPr="003E1A44">
        <w:rPr>
          <w:rtl/>
        </w:rPr>
        <w:t>أَمۡ</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أَيۡد</w:t>
      </w:r>
      <w:proofErr w:type="spellEnd"/>
      <w:r w:rsidRPr="003E1A44">
        <w:rPr>
          <w:rtl/>
        </w:rPr>
        <w:t xml:space="preserve">ٖ </w:t>
      </w:r>
      <w:proofErr w:type="spellStart"/>
      <w:r w:rsidRPr="003E1A44">
        <w:rPr>
          <w:rtl/>
        </w:rPr>
        <w:t>يَبۡطِشُونَ</w:t>
      </w:r>
      <w:proofErr w:type="spellEnd"/>
      <w:r w:rsidRPr="003E1A44">
        <w:rPr>
          <w:rtl/>
        </w:rPr>
        <w:t xml:space="preserve"> </w:t>
      </w:r>
      <w:proofErr w:type="spellStart"/>
      <w:r w:rsidRPr="003E1A44">
        <w:rPr>
          <w:rtl/>
        </w:rPr>
        <w:t>بِهَآۖ</w:t>
      </w:r>
      <w:proofErr w:type="spellEnd"/>
      <w:r w:rsidRPr="003E1A44">
        <w:rPr>
          <w:rtl/>
        </w:rPr>
        <w:t xml:space="preserve"> </w:t>
      </w:r>
      <w:proofErr w:type="spellStart"/>
      <w:r w:rsidRPr="003E1A44">
        <w:rPr>
          <w:rtl/>
        </w:rPr>
        <w:t>أَمۡ</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أَعۡيُن</w:t>
      </w:r>
      <w:proofErr w:type="spellEnd"/>
      <w:r w:rsidRPr="003E1A44">
        <w:rPr>
          <w:rtl/>
        </w:rPr>
        <w:t xml:space="preserve">ٞ </w:t>
      </w:r>
      <w:proofErr w:type="spellStart"/>
      <w:r w:rsidRPr="003E1A44">
        <w:rPr>
          <w:rtl/>
        </w:rPr>
        <w:t>يُبۡصِرُونَ</w:t>
      </w:r>
      <w:proofErr w:type="spellEnd"/>
      <w:r w:rsidRPr="003E1A44">
        <w:rPr>
          <w:rtl/>
        </w:rPr>
        <w:t xml:space="preserve"> </w:t>
      </w:r>
      <w:proofErr w:type="spellStart"/>
      <w:r w:rsidRPr="003E1A44">
        <w:rPr>
          <w:rtl/>
        </w:rPr>
        <w:t>بِهَآۖ</w:t>
      </w:r>
      <w:proofErr w:type="spellEnd"/>
      <w:r w:rsidRPr="003E1A44">
        <w:rPr>
          <w:rtl/>
        </w:rPr>
        <w:t xml:space="preserve"> </w:t>
      </w:r>
      <w:proofErr w:type="spellStart"/>
      <w:r w:rsidRPr="003E1A44">
        <w:rPr>
          <w:rtl/>
        </w:rPr>
        <w:t>أَمۡ</w:t>
      </w:r>
      <w:proofErr w:type="spellEnd"/>
      <w:r w:rsidRPr="003E1A44">
        <w:rPr>
          <w:rtl/>
        </w:rPr>
        <w:t xml:space="preserve"> </w:t>
      </w:r>
      <w:proofErr w:type="spellStart"/>
      <w:r w:rsidRPr="003E1A44">
        <w:rPr>
          <w:rtl/>
        </w:rPr>
        <w:t>لَهُمۡ</w:t>
      </w:r>
      <w:proofErr w:type="spellEnd"/>
      <w:r w:rsidRPr="003E1A44">
        <w:rPr>
          <w:rtl/>
        </w:rPr>
        <w:t xml:space="preserve"> ءَاذَانٞ </w:t>
      </w:r>
      <w:proofErr w:type="spellStart"/>
      <w:r w:rsidRPr="003E1A44">
        <w:rPr>
          <w:rtl/>
        </w:rPr>
        <w:t>يَسۡمَعُونَ</w:t>
      </w:r>
      <w:proofErr w:type="spellEnd"/>
      <w:r w:rsidRPr="003E1A44">
        <w:rPr>
          <w:rtl/>
        </w:rPr>
        <w:t xml:space="preserve"> </w:t>
      </w:r>
      <w:proofErr w:type="spellStart"/>
      <w:r w:rsidRPr="003E1A44">
        <w:rPr>
          <w:rtl/>
        </w:rPr>
        <w:t>بِهَاۗ</w:t>
      </w:r>
      <w:proofErr w:type="spellEnd"/>
      <w:r w:rsidRPr="003E1A44">
        <w:rPr>
          <w:rtl/>
        </w:rPr>
        <w:t xml:space="preserve"> قُلِ </w:t>
      </w:r>
      <w:proofErr w:type="spellStart"/>
      <w:r w:rsidRPr="003E1A44">
        <w:rPr>
          <w:rFonts w:hint="cs"/>
          <w:rtl/>
        </w:rPr>
        <w:t>ٱ</w:t>
      </w:r>
      <w:r w:rsidRPr="003E1A44">
        <w:rPr>
          <w:rFonts w:hint="eastAsia"/>
          <w:rtl/>
        </w:rPr>
        <w:t>دۡعُواْ</w:t>
      </w:r>
      <w:proofErr w:type="spellEnd"/>
      <w:r w:rsidRPr="003E1A44">
        <w:rPr>
          <w:rtl/>
        </w:rPr>
        <w:t xml:space="preserve"> </w:t>
      </w:r>
      <w:proofErr w:type="spellStart"/>
      <w:r w:rsidRPr="003E1A44">
        <w:rPr>
          <w:rtl/>
        </w:rPr>
        <w:t>شُرَكَآءَكُمۡ</w:t>
      </w:r>
      <w:proofErr w:type="spellEnd"/>
      <w:r w:rsidRPr="003E1A44">
        <w:rPr>
          <w:rtl/>
        </w:rPr>
        <w:t xml:space="preserve"> ثُمَّ كِيدُونِ فَلَا تُنظِرُونِ ١٩٥ إِنَّ </w:t>
      </w:r>
      <w:proofErr w:type="spellStart"/>
      <w:r w:rsidRPr="003E1A44">
        <w:rPr>
          <w:rtl/>
        </w:rPr>
        <w:t>وَلِـِّۧيَ</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نَزَّلَ </w:t>
      </w:r>
      <w:proofErr w:type="spellStart"/>
      <w:r w:rsidRPr="003E1A44">
        <w:rPr>
          <w:rFonts w:hint="cs"/>
          <w:rtl/>
        </w:rPr>
        <w:t>ٱ</w:t>
      </w:r>
      <w:r w:rsidRPr="003E1A44">
        <w:rPr>
          <w:rFonts w:hint="eastAsia"/>
          <w:rtl/>
        </w:rPr>
        <w:t>لۡكِتَٰبَۖ</w:t>
      </w:r>
      <w:proofErr w:type="spellEnd"/>
      <w:r w:rsidRPr="003E1A44">
        <w:rPr>
          <w:rtl/>
        </w:rPr>
        <w:t xml:space="preserve"> وَهُوَ يَتَوَلَّى </w:t>
      </w:r>
      <w:proofErr w:type="spellStart"/>
      <w:r w:rsidRPr="003E1A44">
        <w:rPr>
          <w:rFonts w:hint="cs"/>
          <w:rtl/>
        </w:rPr>
        <w:t>ٱ</w:t>
      </w:r>
      <w:r w:rsidRPr="003E1A44">
        <w:rPr>
          <w:rFonts w:hint="eastAsia"/>
          <w:rtl/>
        </w:rPr>
        <w:t>لصَّٰلِحِينَ</w:t>
      </w:r>
      <w:proofErr w:type="spellEnd"/>
      <w:r w:rsidRPr="003E1A44">
        <w:rPr>
          <w:rtl/>
        </w:rPr>
        <w:t xml:space="preserve"> ١٩٦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تَدۡعُونَ</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لَا </w:t>
      </w:r>
      <w:proofErr w:type="spellStart"/>
      <w:r w:rsidRPr="003E1A44">
        <w:rPr>
          <w:rtl/>
        </w:rPr>
        <w:t>يَسۡتَطِيعُونَ</w:t>
      </w:r>
      <w:proofErr w:type="spellEnd"/>
      <w:r w:rsidRPr="003E1A44">
        <w:rPr>
          <w:rtl/>
        </w:rPr>
        <w:t xml:space="preserve"> </w:t>
      </w:r>
      <w:proofErr w:type="spellStart"/>
      <w:r w:rsidRPr="003E1A44">
        <w:rPr>
          <w:rtl/>
        </w:rPr>
        <w:t>نَصۡرَكُمۡ</w:t>
      </w:r>
      <w:proofErr w:type="spellEnd"/>
      <w:r w:rsidRPr="003E1A44">
        <w:rPr>
          <w:rtl/>
        </w:rPr>
        <w:t xml:space="preserve"> </w:t>
      </w:r>
      <w:proofErr w:type="spellStart"/>
      <w:r w:rsidRPr="003E1A44">
        <w:rPr>
          <w:rtl/>
        </w:rPr>
        <w:t>وَلَآ</w:t>
      </w:r>
      <w:proofErr w:type="spellEnd"/>
      <w:r w:rsidRPr="003E1A44">
        <w:rPr>
          <w:rtl/>
        </w:rPr>
        <w:t xml:space="preserve"> </w:t>
      </w:r>
      <w:proofErr w:type="spellStart"/>
      <w:r w:rsidRPr="003E1A44">
        <w:rPr>
          <w:rtl/>
        </w:rPr>
        <w:t>أَنفُسَهُمۡ</w:t>
      </w:r>
      <w:proofErr w:type="spellEnd"/>
      <w:r w:rsidRPr="003E1A44">
        <w:rPr>
          <w:rtl/>
        </w:rPr>
        <w:t xml:space="preserve"> يَنصُرُونَ١٩٧ وَإِن </w:t>
      </w:r>
      <w:proofErr w:type="spellStart"/>
      <w:r w:rsidRPr="003E1A44">
        <w:rPr>
          <w:rtl/>
        </w:rPr>
        <w:t>تَدۡعُوهُمۡ</w:t>
      </w:r>
      <w:proofErr w:type="spellEnd"/>
      <w:r w:rsidRPr="003E1A44">
        <w:rPr>
          <w:rtl/>
        </w:rPr>
        <w:t xml:space="preserve"> إِلَى </w:t>
      </w:r>
      <w:proofErr w:type="spellStart"/>
      <w:r w:rsidRPr="003E1A44">
        <w:rPr>
          <w:rFonts w:hint="cs"/>
          <w:rtl/>
        </w:rPr>
        <w:t>ٱ</w:t>
      </w:r>
      <w:r w:rsidRPr="003E1A44">
        <w:rPr>
          <w:rFonts w:hint="eastAsia"/>
          <w:rtl/>
        </w:rPr>
        <w:t>لۡهُدَىٰ</w:t>
      </w:r>
      <w:proofErr w:type="spellEnd"/>
      <w:r w:rsidRPr="003E1A44">
        <w:rPr>
          <w:rtl/>
        </w:rPr>
        <w:t xml:space="preserve"> لَا </w:t>
      </w:r>
      <w:proofErr w:type="spellStart"/>
      <w:r w:rsidRPr="003E1A44">
        <w:rPr>
          <w:rtl/>
        </w:rPr>
        <w:t>يَسۡمَعُواْۖ</w:t>
      </w:r>
      <w:proofErr w:type="spellEnd"/>
      <w:r w:rsidRPr="003E1A44">
        <w:rPr>
          <w:rtl/>
        </w:rPr>
        <w:t xml:space="preserve"> </w:t>
      </w:r>
      <w:proofErr w:type="spellStart"/>
      <w:r w:rsidRPr="003E1A44">
        <w:rPr>
          <w:rtl/>
        </w:rPr>
        <w:t>وَتَرَىٰهُمۡ</w:t>
      </w:r>
      <w:proofErr w:type="spellEnd"/>
      <w:r w:rsidRPr="003E1A44">
        <w:rPr>
          <w:rtl/>
        </w:rPr>
        <w:t xml:space="preserve"> يَنظُرُونَ </w:t>
      </w:r>
      <w:proofErr w:type="spellStart"/>
      <w:r w:rsidRPr="003E1A44">
        <w:rPr>
          <w:rtl/>
        </w:rPr>
        <w:t>إِلَيۡكَ</w:t>
      </w:r>
      <w:proofErr w:type="spellEnd"/>
      <w:r w:rsidRPr="003E1A44">
        <w:rPr>
          <w:rtl/>
        </w:rPr>
        <w:t xml:space="preserve"> </w:t>
      </w:r>
      <w:proofErr w:type="spellStart"/>
      <w:r w:rsidRPr="003E1A44">
        <w:rPr>
          <w:rtl/>
        </w:rPr>
        <w:t>وَهُمۡ</w:t>
      </w:r>
      <w:proofErr w:type="spellEnd"/>
      <w:r w:rsidRPr="003E1A44">
        <w:rPr>
          <w:rtl/>
        </w:rPr>
        <w:t xml:space="preserve"> لَا يُبۡصِرُونَ١٩٨</w:t>
      </w:r>
      <w:r w:rsidRPr="003E1A44">
        <w:rPr>
          <w:rFonts w:cs="Traditional Arabic"/>
          <w:rtl/>
        </w:rPr>
        <w:t>﴾</w:t>
      </w:r>
      <w:r w:rsidRPr="003E1A44">
        <w:rPr>
          <w:rtl/>
        </w:rPr>
        <w:t xml:space="preserve"> </w:t>
      </w:r>
      <w:r w:rsidRPr="003E1A44">
        <w:rPr>
          <w:rStyle w:val="Char0"/>
          <w:rtl/>
        </w:rPr>
        <w:t>[الأعراف: 191-198]</w:t>
      </w:r>
    </w:p>
    <w:p w14:paraId="6B1837D1" w14:textId="77777777" w:rsidR="008308F7" w:rsidRPr="0086099E" w:rsidRDefault="00A80084">
      <w:pPr>
        <w:pStyle w:val="a0"/>
        <w:rPr>
          <w:w w:val="95"/>
          <w:rtl/>
        </w:rPr>
      </w:pPr>
      <w:r w:rsidRPr="003E1A44">
        <w:t xml:space="preserve">"Ati wanawafanya viumbe kuwa ni washirika wa Mwenyezi Mungu, nao hawaumbi, bali wao ndio wanaumbwa? * Na wala hawana uwezo wa kuwanusuru wala wenyewe hawawezi kujinusuru * Na mkiwaita kwenye uongofu, hawakufuateni. Ni </w:t>
      </w:r>
      <w:r w:rsidRPr="003E1A44">
        <w:lastRenderedPageBreak/>
        <w:t xml:space="preserve">mamoja kwenu ikiwa mtawaita au mkinyamaza * Hakika hao mnao waomba kinyume na Mwenyezi Mungu ni waja mfano wenu nyinyi. Hebu waombeni, nao wakuitikieni, kama nyinyi ni wakweli * Je, wao wanayo miguu ya kwendea? </w:t>
      </w:r>
      <w:r w:rsidRPr="006F153C">
        <w:t xml:space="preserve">Au wanayo mikono ya kujitetea? Au wanayo macho ya kuonea? Au wanayo masikio ya kusikilizia? Sema: Ieteni hio miungu yenu ya ushirikina. Kisha nifanyieni mimi vitimbi, wala msinipe muhula * Hakika Mlinzi wangu ni Mwenyezi Mungu aliye teremsha Kitabu. Naye ndiye awalindae walio wema * Na hao mnao waomba kinyume na Mwenyezi hawawezi kukunusuruni, wala hawawezi kujinusuru wenyewe * Na mkiwaita kwenye </w:t>
      </w:r>
      <w:r w:rsidRPr="006F153C">
        <w:rPr>
          <w:w w:val="95"/>
        </w:rPr>
        <w:t>uongofu hawasikii. Na unawaona wanakutazama, nao hawaoni." [Al-A'araf: 191-198].</w:t>
      </w:r>
    </w:p>
    <w:p w14:paraId="1B2231B5" w14:textId="77777777" w:rsidR="008308F7" w:rsidRPr="003E1A44" w:rsidRDefault="00A80084">
      <w:pPr>
        <w:keepNext/>
        <w:rPr>
          <w:rtl/>
        </w:rPr>
      </w:pPr>
      <w:r w:rsidRPr="006F153C">
        <w:t>Na amesema Mwenyezi Mungu Mtukufu:</w:t>
      </w:r>
    </w:p>
    <w:p w14:paraId="09D9AC12" w14:textId="77777777" w:rsidR="008308F7" w:rsidRPr="003E1A44" w:rsidRDefault="00A80084">
      <w:pPr>
        <w:pStyle w:val="a"/>
        <w:rPr>
          <w:rStyle w:val="Char0"/>
          <w:rtl/>
        </w:rPr>
      </w:pPr>
      <w:r w:rsidRPr="003E1A44">
        <w:rPr>
          <w:rFonts w:cs="Traditional Arabic"/>
          <w:rtl/>
        </w:rPr>
        <w:t>﴿</w:t>
      </w:r>
      <w:r w:rsidRPr="003E1A44">
        <w:rPr>
          <w:rtl/>
        </w:rPr>
        <w:t xml:space="preserve">قُلِ </w:t>
      </w:r>
      <w:proofErr w:type="spellStart"/>
      <w:r w:rsidRPr="003E1A44">
        <w:rPr>
          <w:rFonts w:hint="cs"/>
          <w:rtl/>
        </w:rPr>
        <w:t>ٱ</w:t>
      </w:r>
      <w:r w:rsidRPr="003E1A44">
        <w:rPr>
          <w:rFonts w:hint="eastAsia"/>
          <w:rtl/>
        </w:rPr>
        <w:t>دۡعُواْ</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زَعَمۡتُم</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لَا </w:t>
      </w:r>
      <w:proofErr w:type="spellStart"/>
      <w:r w:rsidRPr="003E1A44">
        <w:rPr>
          <w:rtl/>
        </w:rPr>
        <w:t>يَمۡلِكُونَ</w:t>
      </w:r>
      <w:proofErr w:type="spellEnd"/>
      <w:r w:rsidRPr="003E1A44">
        <w:rPr>
          <w:rtl/>
        </w:rPr>
        <w:t xml:space="preserve"> </w:t>
      </w:r>
      <w:proofErr w:type="spellStart"/>
      <w:r w:rsidRPr="003E1A44">
        <w:rPr>
          <w:rtl/>
        </w:rPr>
        <w:t>مِثۡقَالَ</w:t>
      </w:r>
      <w:proofErr w:type="spellEnd"/>
      <w:r w:rsidRPr="003E1A44">
        <w:rPr>
          <w:rtl/>
        </w:rPr>
        <w:t xml:space="preserve"> ذَرَّةٖ فِي </w:t>
      </w:r>
      <w:proofErr w:type="spellStart"/>
      <w:r w:rsidRPr="003E1A44">
        <w:rPr>
          <w:rFonts w:hint="cs"/>
          <w:rtl/>
        </w:rPr>
        <w:t>ٱ</w:t>
      </w:r>
      <w:r w:rsidRPr="003E1A44">
        <w:rPr>
          <w:rFonts w:hint="eastAsia"/>
          <w:rtl/>
        </w:rPr>
        <w:t>لسَّمَٰوَٰتِ</w:t>
      </w:r>
      <w:proofErr w:type="spellEnd"/>
      <w:r w:rsidRPr="003E1A44">
        <w:rPr>
          <w:rtl/>
        </w:rPr>
        <w:t xml:space="preserve"> وَلَا فِي </w:t>
      </w:r>
      <w:proofErr w:type="spellStart"/>
      <w:r w:rsidRPr="003E1A44">
        <w:rPr>
          <w:rFonts w:hint="cs"/>
          <w:rtl/>
        </w:rPr>
        <w:t>ٱ</w:t>
      </w:r>
      <w:r w:rsidRPr="003E1A44">
        <w:rPr>
          <w:rFonts w:hint="eastAsia"/>
          <w:rtl/>
        </w:rPr>
        <w:t>لۡأَرۡضِ</w:t>
      </w:r>
      <w:proofErr w:type="spellEnd"/>
      <w:r w:rsidRPr="003E1A44">
        <w:rPr>
          <w:rtl/>
        </w:rPr>
        <w:t xml:space="preserve"> وَمَا </w:t>
      </w:r>
      <w:proofErr w:type="spellStart"/>
      <w:r w:rsidRPr="003E1A44">
        <w:rPr>
          <w:rtl/>
        </w:rPr>
        <w:t>لَهُمۡ</w:t>
      </w:r>
      <w:proofErr w:type="spellEnd"/>
      <w:r w:rsidRPr="003E1A44">
        <w:rPr>
          <w:rtl/>
        </w:rPr>
        <w:t xml:space="preserve"> فِيهِمَا مِن </w:t>
      </w:r>
      <w:proofErr w:type="spellStart"/>
      <w:r w:rsidRPr="003E1A44">
        <w:rPr>
          <w:rtl/>
        </w:rPr>
        <w:t>شِرۡك</w:t>
      </w:r>
      <w:proofErr w:type="spellEnd"/>
      <w:r w:rsidRPr="003E1A44">
        <w:rPr>
          <w:rtl/>
        </w:rPr>
        <w:t xml:space="preserve">ٖ وَمَا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مِنۡهُم</w:t>
      </w:r>
      <w:proofErr w:type="spellEnd"/>
      <w:r w:rsidRPr="003E1A44">
        <w:rPr>
          <w:rtl/>
        </w:rPr>
        <w:t xml:space="preserve"> مِّن ظَهِيرٖ ٢٢ وَلَا تَنفَعُ </w:t>
      </w:r>
      <w:proofErr w:type="spellStart"/>
      <w:r w:rsidRPr="003E1A44">
        <w:rPr>
          <w:rFonts w:hint="cs"/>
          <w:rtl/>
        </w:rPr>
        <w:t>ٱ</w:t>
      </w:r>
      <w:r w:rsidRPr="003E1A44">
        <w:rPr>
          <w:rFonts w:hint="eastAsia"/>
          <w:rtl/>
        </w:rPr>
        <w:t>لشَّفَٰعَةُ</w:t>
      </w:r>
      <w:proofErr w:type="spellEnd"/>
      <w:r w:rsidRPr="003E1A44">
        <w:rPr>
          <w:rtl/>
        </w:rPr>
        <w:t xml:space="preserve"> </w:t>
      </w:r>
      <w:proofErr w:type="spellStart"/>
      <w:r w:rsidRPr="003E1A44">
        <w:rPr>
          <w:rtl/>
        </w:rPr>
        <w:t>عِندَهُ</w:t>
      </w:r>
      <w:r w:rsidRPr="003E1A44">
        <w:rPr>
          <w:rFonts w:hint="cs"/>
          <w:rtl/>
        </w:rPr>
        <w:t>ۥٓ</w:t>
      </w:r>
      <w:proofErr w:type="spellEnd"/>
      <w:r w:rsidRPr="003E1A44">
        <w:rPr>
          <w:rtl/>
        </w:rPr>
        <w:t xml:space="preserve"> إِلَّا </w:t>
      </w:r>
      <w:proofErr w:type="spellStart"/>
      <w:r w:rsidRPr="003E1A44">
        <w:rPr>
          <w:rtl/>
        </w:rPr>
        <w:t>لِمَنۡ</w:t>
      </w:r>
      <w:proofErr w:type="spellEnd"/>
      <w:r w:rsidRPr="003E1A44">
        <w:rPr>
          <w:rtl/>
        </w:rPr>
        <w:t xml:space="preserve"> أَذِنَ </w:t>
      </w:r>
      <w:proofErr w:type="spellStart"/>
      <w:r w:rsidRPr="003E1A44">
        <w:rPr>
          <w:rtl/>
        </w:rPr>
        <w:t>لَهُ</w:t>
      </w:r>
      <w:r w:rsidRPr="003E1A44">
        <w:rPr>
          <w:rFonts w:hint="cs"/>
          <w:rtl/>
        </w:rPr>
        <w:t>ۥۚ</w:t>
      </w:r>
      <w:proofErr w:type="spellEnd"/>
      <w:r w:rsidRPr="003E1A44">
        <w:rPr>
          <w:rtl/>
        </w:rPr>
        <w:t xml:space="preserve"> ٢٣</w:t>
      </w:r>
      <w:r w:rsidRPr="003E1A44">
        <w:rPr>
          <w:rFonts w:cs="Traditional Arabic"/>
          <w:rtl/>
        </w:rPr>
        <w:t>﴾</w:t>
      </w:r>
      <w:r w:rsidRPr="003E1A44">
        <w:rPr>
          <w:rtl/>
        </w:rPr>
        <w:t xml:space="preserve"> </w:t>
      </w:r>
      <w:r w:rsidRPr="003E1A44">
        <w:rPr>
          <w:rStyle w:val="Char0"/>
          <w:rtl/>
        </w:rPr>
        <w:t>[سبأ: 22-23]</w:t>
      </w:r>
    </w:p>
    <w:p w14:paraId="7EAAF4AB" w14:textId="77777777" w:rsidR="008308F7" w:rsidRPr="003E1A44" w:rsidRDefault="00A80084" w:rsidP="005A5058">
      <w:pPr>
        <w:pStyle w:val="a0"/>
        <w:rPr>
          <w:rtl/>
        </w:rPr>
      </w:pPr>
      <w:r w:rsidRPr="003E1A44">
        <w:t>"Sema: Waiteni mnao wadaia kuwa ni badala ya Mwenyezi Mungu. Hawamiliki hata uzito wa chembe ndogo mbinguni wala ardhini. Wala hawana ushirika wowote humo. Wala</w:t>
      </w:r>
      <w:r w:rsidR="005A5058" w:rsidRPr="003E1A44">
        <w:t xml:space="preserve"> Yeye </w:t>
      </w:r>
      <w:r w:rsidRPr="003E1A44">
        <w:t>hana msaidizi miongoni mwao *</w:t>
      </w:r>
      <w:r w:rsidRPr="003E1A44">
        <w:rPr>
          <w:rFonts w:hint="cs"/>
          <w:rtl/>
        </w:rPr>
        <w:t xml:space="preserve"> </w:t>
      </w:r>
      <w:r w:rsidRPr="003E1A44">
        <w:t xml:space="preserve">Wala uombezi mbele yake hautafaa kitu, isipokuwa kwa aliyempa idhini." </w:t>
      </w:r>
      <w:r w:rsidRPr="006F153C">
        <w:t>[</w:t>
      </w:r>
      <w:r w:rsidRPr="003E1A44">
        <w:t>Saba': 22, 23]</w:t>
      </w:r>
    </w:p>
    <w:p w14:paraId="7F7944EB" w14:textId="77777777" w:rsidR="008308F7" w:rsidRPr="006F153C" w:rsidRDefault="00A80084">
      <w:r w:rsidRPr="003E1A44">
        <w:t xml:space="preserve"> </w:t>
      </w:r>
      <w:r w:rsidRPr="006F153C">
        <w:t>Na aya hii ilivunjilia mbali mahusiano ya ushirikina yote.</w:t>
      </w:r>
    </w:p>
    <w:p w14:paraId="6A55F4DD" w14:textId="77777777" w:rsidR="008308F7" w:rsidRPr="003E1A44" w:rsidRDefault="00A80084">
      <w:pPr>
        <w:rPr>
          <w:rtl/>
        </w:rPr>
      </w:pPr>
      <w:r w:rsidRPr="006F153C">
        <w:t xml:space="preserve">Na alibainisha Mola wa Haki  kwamba hawa masanamu wanaoabudiwa badala ya Mwenyezi Mungu hawasikii maombi </w:t>
      </w:r>
      <w:r w:rsidRPr="006F153C">
        <w:rPr>
          <w:w w:val="90"/>
        </w:rPr>
        <w:t>ya wale wanaowaomba, na hata kama wangelisikia, wasingeliweza kuwaitikia, na Siku ya Kiyama wataikufuru</w:t>
      </w:r>
      <w:r w:rsidRPr="006F153C">
        <w:t xml:space="preserve"> shirki yao hiyo, na watajitenga mbali nao, amesema Mola wa Haki Mtukufu:</w:t>
      </w:r>
    </w:p>
    <w:p w14:paraId="7E9FA81C" w14:textId="77777777" w:rsidR="008308F7" w:rsidRPr="003E1A44" w:rsidRDefault="00A80084">
      <w:pPr>
        <w:pStyle w:val="a"/>
        <w:rPr>
          <w:rStyle w:val="Char0"/>
          <w:rtl/>
        </w:rPr>
      </w:pPr>
      <w:r w:rsidRPr="003E1A44">
        <w:rPr>
          <w:rFonts w:cs="Traditional Arabic"/>
          <w:rtl/>
        </w:rPr>
        <w:t>﴿</w:t>
      </w:r>
      <w:r w:rsidRPr="003E1A44">
        <w:rPr>
          <w:rtl/>
        </w:rPr>
        <w:t xml:space="preserve">إِن </w:t>
      </w:r>
      <w:proofErr w:type="spellStart"/>
      <w:r w:rsidRPr="003E1A44">
        <w:rPr>
          <w:rtl/>
        </w:rPr>
        <w:t>تَدۡعُوهُمۡ</w:t>
      </w:r>
      <w:proofErr w:type="spellEnd"/>
      <w:r w:rsidRPr="003E1A44">
        <w:rPr>
          <w:rtl/>
        </w:rPr>
        <w:t xml:space="preserve"> لَا </w:t>
      </w:r>
      <w:proofErr w:type="spellStart"/>
      <w:r w:rsidRPr="003E1A44">
        <w:rPr>
          <w:rtl/>
        </w:rPr>
        <w:t>يَسۡمَعُواْ</w:t>
      </w:r>
      <w:proofErr w:type="spellEnd"/>
      <w:r w:rsidRPr="003E1A44">
        <w:rPr>
          <w:rtl/>
        </w:rPr>
        <w:t xml:space="preserve"> </w:t>
      </w:r>
      <w:proofErr w:type="spellStart"/>
      <w:r w:rsidRPr="003E1A44">
        <w:rPr>
          <w:rtl/>
        </w:rPr>
        <w:t>دُعَآءَكُمۡ</w:t>
      </w:r>
      <w:proofErr w:type="spellEnd"/>
      <w:r w:rsidRPr="003E1A44">
        <w:rPr>
          <w:rtl/>
        </w:rPr>
        <w:t xml:space="preserve"> </w:t>
      </w:r>
      <w:proofErr w:type="spellStart"/>
      <w:r w:rsidRPr="003E1A44">
        <w:rPr>
          <w:rtl/>
        </w:rPr>
        <w:t>وَلَوۡ</w:t>
      </w:r>
      <w:proofErr w:type="spellEnd"/>
      <w:r w:rsidRPr="003E1A44">
        <w:rPr>
          <w:rtl/>
        </w:rPr>
        <w:t xml:space="preserve"> سَمِعُواْ مَا </w:t>
      </w:r>
      <w:proofErr w:type="spellStart"/>
      <w:r w:rsidRPr="003E1A44">
        <w:rPr>
          <w:rFonts w:hint="cs"/>
          <w:rtl/>
        </w:rPr>
        <w:t>ٱ</w:t>
      </w:r>
      <w:r w:rsidRPr="003E1A44">
        <w:rPr>
          <w:rFonts w:hint="eastAsia"/>
          <w:rtl/>
        </w:rPr>
        <w:t>سۡتَجَابُواْ</w:t>
      </w:r>
      <w:proofErr w:type="spellEnd"/>
      <w:r w:rsidRPr="003E1A44">
        <w:rPr>
          <w:rtl/>
        </w:rPr>
        <w:t xml:space="preserve"> </w:t>
      </w:r>
      <w:proofErr w:type="spellStart"/>
      <w:r w:rsidRPr="003E1A44">
        <w:rPr>
          <w:rtl/>
        </w:rPr>
        <w:t>لَكُمۡۖ</w:t>
      </w:r>
      <w:proofErr w:type="spellEnd"/>
      <w:r w:rsidRPr="003E1A44">
        <w:rPr>
          <w:rtl/>
        </w:rPr>
        <w:t xml:space="preserve"> </w:t>
      </w:r>
      <w:proofErr w:type="spellStart"/>
      <w:r w:rsidRPr="003E1A44">
        <w:rPr>
          <w:rtl/>
        </w:rPr>
        <w:t>وَيَوۡمَ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w:t>
      </w:r>
      <w:proofErr w:type="spellStart"/>
      <w:r w:rsidRPr="003E1A44">
        <w:rPr>
          <w:rtl/>
        </w:rPr>
        <w:t>يَكۡفُرُونَ</w:t>
      </w:r>
      <w:proofErr w:type="spellEnd"/>
      <w:r w:rsidRPr="003E1A44">
        <w:rPr>
          <w:rtl/>
        </w:rPr>
        <w:t xml:space="preserve"> </w:t>
      </w:r>
      <w:proofErr w:type="spellStart"/>
      <w:r w:rsidRPr="003E1A44">
        <w:rPr>
          <w:rtl/>
        </w:rPr>
        <w:t>بِشِرۡكِكُمۡۚ</w:t>
      </w:r>
      <w:proofErr w:type="spellEnd"/>
      <w:r w:rsidRPr="003E1A44">
        <w:rPr>
          <w:rtl/>
        </w:rPr>
        <w:t xml:space="preserve"> وَلَا يُنَبِّئُكَ </w:t>
      </w:r>
      <w:proofErr w:type="spellStart"/>
      <w:r w:rsidRPr="003E1A44">
        <w:rPr>
          <w:rtl/>
        </w:rPr>
        <w:t>مِثۡلُ</w:t>
      </w:r>
      <w:proofErr w:type="spellEnd"/>
      <w:r w:rsidRPr="003E1A44">
        <w:rPr>
          <w:rtl/>
        </w:rPr>
        <w:t xml:space="preserve"> خَبِيرٖ ١٤</w:t>
      </w:r>
      <w:r w:rsidRPr="003E1A44">
        <w:rPr>
          <w:rFonts w:cs="Traditional Arabic"/>
          <w:rtl/>
        </w:rPr>
        <w:t>﴾</w:t>
      </w:r>
      <w:r w:rsidRPr="003E1A44">
        <w:rPr>
          <w:rtl/>
        </w:rPr>
        <w:t xml:space="preserve"> </w:t>
      </w:r>
      <w:r w:rsidRPr="003E1A44">
        <w:rPr>
          <w:rStyle w:val="Char0"/>
          <w:rtl/>
        </w:rPr>
        <w:t>[فاطر: 14]</w:t>
      </w:r>
    </w:p>
    <w:p w14:paraId="4E01349B" w14:textId="77777777" w:rsidR="008308F7" w:rsidRPr="003E1A44" w:rsidRDefault="00A80084" w:rsidP="00C462E9">
      <w:pPr>
        <w:pStyle w:val="a0"/>
      </w:pPr>
      <w:r w:rsidRPr="00C462E9">
        <w:rPr>
          <w:w w:val="95"/>
        </w:rPr>
        <w:t>"Hata mkiwaomba, hawasikii maombi yenu; na hata wakisikia, hawakujibuni. Na Siku ya Kiyama watakataa</w:t>
      </w:r>
      <w:r w:rsidRPr="003E1A44">
        <w:t xml:space="preserve"> ushirikina wenu. Na </w:t>
      </w:r>
      <w:r w:rsidRPr="003E1A44">
        <w:lastRenderedPageBreak/>
        <w:t>hapana atakayekupa habari vilivyo kama</w:t>
      </w:r>
      <w:r w:rsidR="00CE4C68" w:rsidRPr="003E1A44">
        <w:t xml:space="preserve"> Yeye Mwenye habari.</w:t>
      </w:r>
      <w:r w:rsidRPr="003E1A44">
        <w:t>" [Fatwir: 14]</w:t>
      </w:r>
    </w:p>
    <w:p w14:paraId="1F4BF0A8" w14:textId="77777777" w:rsidR="008308F7" w:rsidRPr="00365AA6" w:rsidRDefault="00A80084">
      <w:pPr>
        <w:rPr>
          <w:w w:val="90"/>
          <w:rtl/>
        </w:rPr>
      </w:pPr>
      <w:r w:rsidRPr="00365AA6">
        <w:rPr>
          <w:w w:val="90"/>
        </w:rPr>
        <w:t>Na vile vile alibainisha kwamba masanamu hawa wanaoabudiwa badala ya Mwenyezi Mungu hawanufaishi kitu, wala hawadhuru. Basi vipi wanaabudiwa badala ya Mwenyezi Mungu. Amesema Mtukufu:</w:t>
      </w:r>
    </w:p>
    <w:p w14:paraId="3F5C2869"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تَّخَذُواْ</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ءَالِهَةٗ لَّا </w:t>
      </w:r>
      <w:proofErr w:type="spellStart"/>
      <w:r w:rsidRPr="003E1A44">
        <w:rPr>
          <w:rtl/>
        </w:rPr>
        <w:t>يَخۡلُقُونَ</w:t>
      </w:r>
      <w:proofErr w:type="spellEnd"/>
      <w:r w:rsidRPr="003E1A44">
        <w:rPr>
          <w:rtl/>
        </w:rPr>
        <w:t xml:space="preserve"> </w:t>
      </w:r>
      <w:proofErr w:type="spellStart"/>
      <w:r w:rsidRPr="003E1A44">
        <w:rPr>
          <w:rtl/>
        </w:rPr>
        <w:t>شَيۡـٔٗا</w:t>
      </w:r>
      <w:proofErr w:type="spellEnd"/>
      <w:r w:rsidRPr="003E1A44">
        <w:rPr>
          <w:rtl/>
        </w:rPr>
        <w:t xml:space="preserve"> </w:t>
      </w:r>
      <w:proofErr w:type="spellStart"/>
      <w:r w:rsidRPr="003E1A44">
        <w:rPr>
          <w:rtl/>
        </w:rPr>
        <w:t>وَهُمۡ</w:t>
      </w:r>
      <w:proofErr w:type="spellEnd"/>
      <w:r w:rsidRPr="003E1A44">
        <w:rPr>
          <w:rtl/>
        </w:rPr>
        <w:t xml:space="preserve"> </w:t>
      </w:r>
      <w:proofErr w:type="spellStart"/>
      <w:r w:rsidRPr="003E1A44">
        <w:rPr>
          <w:rtl/>
        </w:rPr>
        <w:t>يُخۡلَقُونَ</w:t>
      </w:r>
      <w:proofErr w:type="spellEnd"/>
      <w:r w:rsidRPr="003E1A44">
        <w:rPr>
          <w:rtl/>
        </w:rPr>
        <w:t xml:space="preserve"> وَلَا </w:t>
      </w:r>
      <w:proofErr w:type="spellStart"/>
      <w:r w:rsidRPr="003E1A44">
        <w:rPr>
          <w:rtl/>
        </w:rPr>
        <w:t>يَمۡلِكُونَ</w:t>
      </w:r>
      <w:proofErr w:type="spellEnd"/>
      <w:r w:rsidRPr="003E1A44">
        <w:rPr>
          <w:rtl/>
        </w:rPr>
        <w:t xml:space="preserve"> </w:t>
      </w:r>
      <w:proofErr w:type="spellStart"/>
      <w:r w:rsidRPr="003E1A44">
        <w:rPr>
          <w:rtl/>
        </w:rPr>
        <w:t>لِأَنفُسِهِمۡ</w:t>
      </w:r>
      <w:proofErr w:type="spellEnd"/>
      <w:r w:rsidRPr="003E1A44">
        <w:rPr>
          <w:rtl/>
        </w:rPr>
        <w:t xml:space="preserve"> </w:t>
      </w:r>
      <w:proofErr w:type="spellStart"/>
      <w:r w:rsidRPr="003E1A44">
        <w:rPr>
          <w:rtl/>
        </w:rPr>
        <w:t>ضَرّٗا</w:t>
      </w:r>
      <w:proofErr w:type="spellEnd"/>
      <w:r w:rsidRPr="003E1A44">
        <w:rPr>
          <w:rtl/>
        </w:rPr>
        <w:t xml:space="preserve"> وَلَا </w:t>
      </w:r>
      <w:proofErr w:type="spellStart"/>
      <w:r w:rsidRPr="003E1A44">
        <w:rPr>
          <w:rtl/>
        </w:rPr>
        <w:t>نَفۡعٗا</w:t>
      </w:r>
      <w:proofErr w:type="spellEnd"/>
      <w:r w:rsidRPr="003E1A44">
        <w:rPr>
          <w:rtl/>
        </w:rPr>
        <w:t xml:space="preserve"> وَلَا </w:t>
      </w:r>
      <w:proofErr w:type="spellStart"/>
      <w:r w:rsidRPr="003E1A44">
        <w:rPr>
          <w:rtl/>
        </w:rPr>
        <w:t>يَمۡلِكُونَ</w:t>
      </w:r>
      <w:proofErr w:type="spellEnd"/>
      <w:r w:rsidRPr="003E1A44">
        <w:rPr>
          <w:rtl/>
        </w:rPr>
        <w:t xml:space="preserve"> </w:t>
      </w:r>
      <w:proofErr w:type="spellStart"/>
      <w:r w:rsidRPr="003E1A44">
        <w:rPr>
          <w:rtl/>
        </w:rPr>
        <w:t>مَوۡتٗا</w:t>
      </w:r>
      <w:proofErr w:type="spellEnd"/>
      <w:r w:rsidRPr="003E1A44">
        <w:rPr>
          <w:rtl/>
        </w:rPr>
        <w:t xml:space="preserve"> وَلَا حَيَوٰةٗ وَلَا نُشُورٗا٣</w:t>
      </w:r>
      <w:r w:rsidRPr="003E1A44">
        <w:rPr>
          <w:rFonts w:cs="Traditional Arabic"/>
          <w:rtl/>
        </w:rPr>
        <w:t>﴾</w:t>
      </w:r>
      <w:r w:rsidRPr="003E1A44">
        <w:rPr>
          <w:rtl/>
        </w:rPr>
        <w:t xml:space="preserve"> </w:t>
      </w:r>
      <w:r w:rsidRPr="003E1A44">
        <w:rPr>
          <w:rStyle w:val="Char0"/>
          <w:rtl/>
        </w:rPr>
        <w:t>[الفرقان: 3]</w:t>
      </w:r>
    </w:p>
    <w:p w14:paraId="4D8713A5" w14:textId="77777777" w:rsidR="008308F7" w:rsidRPr="003E1A44" w:rsidRDefault="00A80084">
      <w:pPr>
        <w:pStyle w:val="a0"/>
      </w:pPr>
      <w:r w:rsidRPr="003E1A44">
        <w:t>"Na wame</w:t>
      </w:r>
      <w:proofErr w:type="spellStart"/>
      <w:r w:rsidRPr="003E1A44">
        <w:rPr>
          <w:lang w:val="en-GB"/>
        </w:rPr>
        <w:t>ifanya</w:t>
      </w:r>
      <w:proofErr w:type="spellEnd"/>
      <w:r w:rsidRPr="003E1A44">
        <w:t xml:space="preserve"> badala yake miungu ambayo haiumbi chochote, bali hiyo inaumbwa, haijimilikii nafsi zao madhara wala manufaa, wala haimiliki mauti, wala uhai, wala kufufuka.</w:t>
      </w:r>
      <w:r w:rsidRPr="003E1A44">
        <w:rPr>
          <w:lang w:val="en-GB"/>
        </w:rPr>
        <w:t>" [</w:t>
      </w:r>
      <w:r w:rsidRPr="003E1A44">
        <w:t>Al-Furqan: 3].</w:t>
      </w:r>
    </w:p>
    <w:p w14:paraId="52097011" w14:textId="77777777" w:rsidR="008308F7" w:rsidRPr="003E1A44" w:rsidRDefault="00A80084">
      <w:pPr>
        <w:rPr>
          <w:rtl/>
        </w:rPr>
      </w:pPr>
      <w:r w:rsidRPr="003E1A44">
        <w:t>Na Mwenyezi ameweka wazi kwamba masanamu hao hawawamilikii wafuasi wao riziki, amesema Mwenyezi Mungu Mtukufu:</w:t>
      </w:r>
    </w:p>
    <w:p w14:paraId="4F1D0ED2" w14:textId="77777777" w:rsidR="008308F7" w:rsidRPr="003E1A44" w:rsidRDefault="00A80084">
      <w:pPr>
        <w:pStyle w:val="a"/>
        <w:rPr>
          <w:rStyle w:val="Char0"/>
          <w:rtl/>
        </w:rPr>
      </w:pPr>
      <w:r w:rsidRPr="003E1A44">
        <w:rPr>
          <w:rFonts w:cs="Traditional Arabic"/>
          <w:rtl/>
        </w:rPr>
        <w:t>﴿</w:t>
      </w:r>
      <w:proofErr w:type="spellStart"/>
      <w:r w:rsidRPr="003E1A44">
        <w:rPr>
          <w:rtl/>
        </w:rPr>
        <w:t>وَيَعۡبُدُونَ</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مَا لَا </w:t>
      </w:r>
      <w:proofErr w:type="spellStart"/>
      <w:r w:rsidRPr="003E1A44">
        <w:rPr>
          <w:rtl/>
        </w:rPr>
        <w:t>يَمۡلِكُ</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رِزۡقٗا</w:t>
      </w:r>
      <w:proofErr w:type="spellEnd"/>
      <w:r w:rsidRPr="003E1A44">
        <w:rPr>
          <w:rtl/>
        </w:rPr>
        <w:t xml:space="preserve"> مِّنَ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شَيۡـٔٗا</w:t>
      </w:r>
      <w:proofErr w:type="spellEnd"/>
      <w:r w:rsidRPr="003E1A44">
        <w:rPr>
          <w:rtl/>
        </w:rPr>
        <w:t xml:space="preserve"> وَلَا يَسۡتَطِيعُونَ٧٣</w:t>
      </w:r>
      <w:r w:rsidRPr="003E1A44">
        <w:rPr>
          <w:rFonts w:cs="Traditional Arabic"/>
          <w:rtl/>
        </w:rPr>
        <w:t>﴾</w:t>
      </w:r>
      <w:r w:rsidRPr="003E1A44">
        <w:rPr>
          <w:rtl/>
        </w:rPr>
        <w:t xml:space="preserve"> </w:t>
      </w:r>
      <w:r w:rsidRPr="003E1A44">
        <w:rPr>
          <w:rStyle w:val="Char0"/>
          <w:rtl/>
        </w:rPr>
        <w:t>[النحل: 73]</w:t>
      </w:r>
    </w:p>
    <w:p w14:paraId="28CE758B" w14:textId="77777777" w:rsidR="008308F7" w:rsidRPr="003E1A44" w:rsidRDefault="00A80084">
      <w:pPr>
        <w:pStyle w:val="a0"/>
        <w:rPr>
          <w:rtl/>
        </w:rPr>
      </w:pPr>
      <w:r w:rsidRPr="003E1A44">
        <w:t>"Na badala ya Mwenyezi Mungu wanawaabudu wasio wamilikia riziki kutoka mbinguni wala ardhini, wala hawawezi kitu.</w:t>
      </w:r>
      <w:r w:rsidRPr="003E1A44">
        <w:rPr>
          <w:lang w:val="en-GB"/>
        </w:rPr>
        <w:t>" [</w:t>
      </w:r>
      <w:r w:rsidRPr="003E1A44">
        <w:t>An-Nahl: 73].</w:t>
      </w:r>
    </w:p>
    <w:p w14:paraId="13801484" w14:textId="77777777" w:rsidR="008308F7" w:rsidRPr="003E1A44" w:rsidRDefault="00A80084">
      <w:r w:rsidRPr="003E1A44">
        <w:t>Wanawezaje kuwaabudu wale ambao hawamiliki chochote na hawawezi kuruzuku, wala kunufaisha, wala kudhuru?!</w:t>
      </w:r>
    </w:p>
    <w:p w14:paraId="339FB637" w14:textId="77777777" w:rsidR="008308F7" w:rsidRPr="003E1A44" w:rsidRDefault="00A80084">
      <w:pPr>
        <w:rPr>
          <w:rtl/>
        </w:rPr>
      </w:pPr>
      <w:r w:rsidRPr="00365AA6">
        <w:rPr>
          <w:w w:val="95"/>
        </w:rPr>
        <w:t xml:space="preserve">Na aliwasimamishia hoja kwamba wanapopatwa na madhara au wakaingia katika shida, wanamkimbilia Mwenyezi Mungu peke yake huku wamemsafishia Dini. Na pindi anapowaokoa, wanarudi kwenye ushirikina wao, </w:t>
      </w:r>
      <w:r w:rsidRPr="003E1A44">
        <w:t>amesema Mwenyezi Mungu Mtukufu:</w:t>
      </w:r>
    </w:p>
    <w:p w14:paraId="111E208B" w14:textId="77777777" w:rsidR="008308F7" w:rsidRPr="003E1A44" w:rsidRDefault="00A80084">
      <w:pPr>
        <w:pStyle w:val="a"/>
        <w:rPr>
          <w:rStyle w:val="Char0"/>
          <w:rtl/>
        </w:rPr>
      </w:pPr>
      <w:r w:rsidRPr="003E1A44">
        <w:rPr>
          <w:rFonts w:cs="Traditional Arabic"/>
          <w:rtl/>
        </w:rPr>
        <w:t>﴿</w:t>
      </w:r>
      <w:r w:rsidRPr="003E1A44">
        <w:rPr>
          <w:rtl/>
        </w:rPr>
        <w:t xml:space="preserve">فَإِذَا رَكِبُواْ فِي </w:t>
      </w:r>
      <w:proofErr w:type="spellStart"/>
      <w:r w:rsidRPr="003E1A44">
        <w:rPr>
          <w:rFonts w:hint="cs"/>
          <w:rtl/>
        </w:rPr>
        <w:t>ٱ</w:t>
      </w:r>
      <w:r w:rsidRPr="003E1A44">
        <w:rPr>
          <w:rFonts w:hint="eastAsia"/>
          <w:rtl/>
        </w:rPr>
        <w:t>لۡفُلۡكِ</w:t>
      </w:r>
      <w:proofErr w:type="spellEnd"/>
      <w:r w:rsidRPr="003E1A44">
        <w:rPr>
          <w:rtl/>
        </w:rPr>
        <w:t xml:space="preserve"> دَعَوُاْ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مُخۡلِصِينَ</w:t>
      </w:r>
      <w:proofErr w:type="spellEnd"/>
      <w:r w:rsidRPr="003E1A44">
        <w:rPr>
          <w:rtl/>
        </w:rPr>
        <w:t xml:space="preserve"> لَهُ </w:t>
      </w:r>
      <w:proofErr w:type="spellStart"/>
      <w:r w:rsidRPr="003E1A44">
        <w:rPr>
          <w:rFonts w:hint="cs"/>
          <w:rtl/>
        </w:rPr>
        <w:t>ٱ</w:t>
      </w:r>
      <w:r w:rsidRPr="003E1A44">
        <w:rPr>
          <w:rFonts w:hint="eastAsia"/>
          <w:rtl/>
        </w:rPr>
        <w:t>لدِّينَ</w:t>
      </w:r>
      <w:proofErr w:type="spellEnd"/>
      <w:r w:rsidRPr="003E1A44">
        <w:rPr>
          <w:rtl/>
        </w:rPr>
        <w:t xml:space="preserve"> فَلَمَّا </w:t>
      </w:r>
      <w:proofErr w:type="spellStart"/>
      <w:r w:rsidRPr="003E1A44">
        <w:rPr>
          <w:rtl/>
        </w:rPr>
        <w:t>نَجَّىٰهُمۡ</w:t>
      </w:r>
      <w:proofErr w:type="spellEnd"/>
      <w:r w:rsidRPr="003E1A44">
        <w:rPr>
          <w:rtl/>
        </w:rPr>
        <w:t xml:space="preserve"> إِلَى </w:t>
      </w:r>
      <w:proofErr w:type="spellStart"/>
      <w:r w:rsidRPr="003E1A44">
        <w:rPr>
          <w:rFonts w:hint="cs"/>
          <w:rtl/>
        </w:rPr>
        <w:t>ٱ</w:t>
      </w:r>
      <w:r w:rsidRPr="003E1A44">
        <w:rPr>
          <w:rFonts w:hint="eastAsia"/>
          <w:rtl/>
        </w:rPr>
        <w:t>لۡبَرِّ</w:t>
      </w:r>
      <w:proofErr w:type="spellEnd"/>
      <w:r w:rsidRPr="003E1A44">
        <w:rPr>
          <w:rtl/>
        </w:rPr>
        <w:t xml:space="preserve"> إِذَا </w:t>
      </w:r>
      <w:proofErr w:type="spellStart"/>
      <w:r w:rsidRPr="003E1A44">
        <w:rPr>
          <w:rtl/>
        </w:rPr>
        <w:t>هُمۡ</w:t>
      </w:r>
      <w:proofErr w:type="spellEnd"/>
      <w:r w:rsidRPr="003E1A44">
        <w:rPr>
          <w:rtl/>
        </w:rPr>
        <w:t xml:space="preserve"> </w:t>
      </w:r>
      <w:proofErr w:type="spellStart"/>
      <w:r w:rsidRPr="003E1A44">
        <w:rPr>
          <w:rtl/>
        </w:rPr>
        <w:t>يُشۡرِكُونَ</w:t>
      </w:r>
      <w:proofErr w:type="spellEnd"/>
      <w:r w:rsidRPr="003E1A44">
        <w:rPr>
          <w:rtl/>
        </w:rPr>
        <w:t xml:space="preserve"> ٦٥</w:t>
      </w:r>
      <w:r w:rsidRPr="003E1A44">
        <w:rPr>
          <w:rFonts w:cs="Traditional Arabic"/>
          <w:rtl/>
        </w:rPr>
        <w:t>﴾</w:t>
      </w:r>
      <w:r w:rsidRPr="003E1A44">
        <w:rPr>
          <w:rtl/>
        </w:rPr>
        <w:t xml:space="preserve"> </w:t>
      </w:r>
      <w:r w:rsidRPr="003E1A44">
        <w:rPr>
          <w:rStyle w:val="Char0"/>
          <w:rtl/>
        </w:rPr>
        <w:t>[العنكبوت: 65]</w:t>
      </w:r>
    </w:p>
    <w:p w14:paraId="4BD32FB0" w14:textId="77777777" w:rsidR="008308F7" w:rsidRPr="003E1A44" w:rsidRDefault="00A80084">
      <w:pPr>
        <w:pStyle w:val="a0"/>
      </w:pPr>
      <w:r w:rsidRPr="003E1A44">
        <w:t>"Na wanapo panda katika m</w:t>
      </w:r>
      <w:r w:rsidRPr="003E1A44">
        <w:rPr>
          <w:lang w:val="en-GB"/>
        </w:rPr>
        <w:t>e</w:t>
      </w:r>
      <w:r w:rsidRPr="003E1A44">
        <w:t>rikebu (Safina</w:t>
      </w:r>
      <w:r w:rsidRPr="003E1A44">
        <w:rPr>
          <w:lang w:val="en-GB"/>
        </w:rPr>
        <w:t xml:space="preserve">) </w:t>
      </w:r>
      <w:r w:rsidRPr="003E1A44">
        <w:t>, humuomba Mwenyezi Mungu kwa kumsafia utiifu. Lakini anapo wavu</w:t>
      </w:r>
      <w:r w:rsidRPr="006F153C">
        <w:t>shw</w:t>
      </w:r>
      <w:r w:rsidRPr="003E1A44">
        <w:t>a wakafika nchi kavu, mara wanamshirikisha.</w:t>
      </w:r>
      <w:r w:rsidRPr="006F153C">
        <w:t>" [</w:t>
      </w:r>
      <w:r w:rsidRPr="003E1A44">
        <w:t>Al-Ankabut: 65].</w:t>
      </w:r>
    </w:p>
    <w:p w14:paraId="7FD95FCE" w14:textId="77777777" w:rsidR="008308F7" w:rsidRPr="003E1A44" w:rsidRDefault="00A80084">
      <w:pPr>
        <w:rPr>
          <w:rtl/>
        </w:rPr>
      </w:pPr>
      <w:r w:rsidRPr="003E1A44">
        <w:lastRenderedPageBreak/>
        <w:t>Na kama vile alivyobatilisha madai ya washirikina juu ya kumfanyia Mwenyezi Mungu washirika, pia alibatilisha kila madai ya kwamba Mwenyezi Mungu alijifanyia mwana, amesema Mwenyezi Mungu   Mtukufu:</w:t>
      </w:r>
    </w:p>
    <w:p w14:paraId="513D5F1E" w14:textId="77777777" w:rsidR="008308F7" w:rsidRPr="003E1A44" w:rsidRDefault="00A80084">
      <w:pPr>
        <w:pStyle w:val="a"/>
        <w:rPr>
          <w:rStyle w:val="Char0"/>
          <w:rtl/>
        </w:rPr>
      </w:pPr>
      <w:r w:rsidRPr="003E1A44">
        <w:rPr>
          <w:rFonts w:cs="Traditional Arabic"/>
          <w:rtl/>
        </w:rPr>
        <w:t>﴿</w:t>
      </w:r>
      <w:r w:rsidRPr="003E1A44">
        <w:rPr>
          <w:rtl/>
        </w:rPr>
        <w:t xml:space="preserve">مَا </w:t>
      </w:r>
      <w:proofErr w:type="spellStart"/>
      <w:r w:rsidRPr="003E1A44">
        <w:rPr>
          <w:rFonts w:hint="cs"/>
          <w:rtl/>
        </w:rPr>
        <w:t>ٱ</w:t>
      </w:r>
      <w:r w:rsidRPr="003E1A44">
        <w:rPr>
          <w:rFonts w:hint="eastAsia"/>
          <w:rtl/>
        </w:rPr>
        <w:t>تَّخَذَ</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مِن وَلَدٖ وَمَا كَانَ </w:t>
      </w:r>
      <w:proofErr w:type="spellStart"/>
      <w:r w:rsidRPr="003E1A44">
        <w:rPr>
          <w:rtl/>
        </w:rPr>
        <w:t>مَعَهُ</w:t>
      </w:r>
      <w:r w:rsidRPr="003E1A44">
        <w:rPr>
          <w:rFonts w:hint="cs"/>
          <w:rtl/>
        </w:rPr>
        <w:t>ۥ</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إِلَٰهٍۚ</w:t>
      </w:r>
      <w:proofErr w:type="spellEnd"/>
      <w:r w:rsidRPr="003E1A44">
        <w:rPr>
          <w:rtl/>
        </w:rPr>
        <w:t xml:space="preserve"> </w:t>
      </w:r>
      <w:proofErr w:type="spellStart"/>
      <w:r w:rsidRPr="003E1A44">
        <w:rPr>
          <w:rtl/>
        </w:rPr>
        <w:t>إِذٗا</w:t>
      </w:r>
      <w:proofErr w:type="spellEnd"/>
      <w:r w:rsidRPr="003E1A44">
        <w:rPr>
          <w:rtl/>
        </w:rPr>
        <w:t xml:space="preserve"> لَّذَهَبَ كُلُّ </w:t>
      </w:r>
      <w:proofErr w:type="spellStart"/>
      <w:r w:rsidRPr="003E1A44">
        <w:rPr>
          <w:rtl/>
        </w:rPr>
        <w:t>إِلَٰهِۭ</w:t>
      </w:r>
      <w:proofErr w:type="spellEnd"/>
      <w:r w:rsidRPr="003E1A44">
        <w:rPr>
          <w:rtl/>
        </w:rPr>
        <w:t xml:space="preserve"> بِمَا خَلَقَ وَلَعَلَا </w:t>
      </w:r>
      <w:proofErr w:type="spellStart"/>
      <w:r w:rsidRPr="003E1A44">
        <w:rPr>
          <w:rtl/>
        </w:rPr>
        <w:t>بَعۡضُهُمۡ</w:t>
      </w:r>
      <w:proofErr w:type="spellEnd"/>
      <w:r w:rsidRPr="003E1A44">
        <w:rPr>
          <w:rtl/>
        </w:rPr>
        <w:t xml:space="preserve"> عَلَىٰ </w:t>
      </w:r>
      <w:proofErr w:type="spellStart"/>
      <w:r w:rsidRPr="003E1A44">
        <w:rPr>
          <w:rtl/>
        </w:rPr>
        <w:t>بَعۡضٖۚ</w:t>
      </w:r>
      <w:proofErr w:type="spellEnd"/>
      <w:r w:rsidRPr="003E1A44">
        <w:rPr>
          <w:rtl/>
        </w:rPr>
        <w:t xml:space="preserve"> </w:t>
      </w:r>
      <w:proofErr w:type="spellStart"/>
      <w:r w:rsidRPr="003E1A44">
        <w:rPr>
          <w:rtl/>
        </w:rPr>
        <w:t>سُبۡحَٰنَ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عَمَّا يَصِفُونَ ٩١</w:t>
      </w:r>
      <w:r w:rsidRPr="003E1A44">
        <w:rPr>
          <w:rFonts w:cs="Traditional Arabic"/>
          <w:rtl/>
        </w:rPr>
        <w:t>﴾</w:t>
      </w:r>
      <w:r w:rsidRPr="003E1A44">
        <w:rPr>
          <w:rtl/>
        </w:rPr>
        <w:t xml:space="preserve"> </w:t>
      </w:r>
      <w:r w:rsidRPr="003E1A44">
        <w:rPr>
          <w:rStyle w:val="Char0"/>
          <w:rtl/>
        </w:rPr>
        <w:t>[المؤمنون: 91]</w:t>
      </w:r>
    </w:p>
    <w:p w14:paraId="3A76D059" w14:textId="77777777" w:rsidR="008308F7" w:rsidRPr="00B64D75" w:rsidRDefault="00A80084">
      <w:pPr>
        <w:pStyle w:val="a0"/>
        <w:rPr>
          <w:spacing w:val="-4"/>
          <w:rtl/>
        </w:rPr>
      </w:pPr>
      <w:r w:rsidRPr="00B64D75">
        <w:rPr>
          <w:spacing w:val="-4"/>
        </w:rPr>
        <w:t>"Mwenyezi Mungu hana mwana yeyote, wala hanaye mungu mwingine. Inge kuwa hivyo basi kila mungu angeli chukua alivyo umba, na baadhi yao wangeli washinda wengine. Mwenyezi Mungu ameepukana na sifa wanazo msifu." [Al-Mu’minun: 91]</w:t>
      </w:r>
    </w:p>
    <w:p w14:paraId="7B23C6FC" w14:textId="77777777" w:rsidR="008308F7" w:rsidRPr="003E1A44" w:rsidRDefault="00A80084">
      <w:pPr>
        <w:rPr>
          <w:rtl/>
        </w:rPr>
      </w:pPr>
      <w:r w:rsidRPr="003E1A44">
        <w:t>Na amesema Mwenyezi Mungu Aliyetakasika na kutukuka:</w:t>
      </w:r>
    </w:p>
    <w:p w14:paraId="2695BDE4" w14:textId="77777777" w:rsidR="008308F7" w:rsidRPr="003E1A44" w:rsidRDefault="00A80084">
      <w:pPr>
        <w:pStyle w:val="a"/>
        <w:rPr>
          <w:rStyle w:val="Char0"/>
          <w:rtl/>
        </w:rPr>
      </w:pPr>
      <w:r w:rsidRPr="003E1A44">
        <w:rPr>
          <w:rFonts w:cs="Traditional Arabic"/>
          <w:rtl/>
        </w:rPr>
        <w:t>﴿</w:t>
      </w:r>
      <w:proofErr w:type="spellStart"/>
      <w:r w:rsidRPr="003E1A44">
        <w:rPr>
          <w:rtl/>
        </w:rPr>
        <w:t>لَوۡ</w:t>
      </w:r>
      <w:proofErr w:type="spellEnd"/>
      <w:r w:rsidRPr="003E1A44">
        <w:rPr>
          <w:rtl/>
        </w:rPr>
        <w:t xml:space="preserve"> كَانَ </w:t>
      </w:r>
      <w:proofErr w:type="spellStart"/>
      <w:r w:rsidRPr="003E1A44">
        <w:rPr>
          <w:rtl/>
        </w:rPr>
        <w:t>فِيهِمَآ</w:t>
      </w:r>
      <w:proofErr w:type="spellEnd"/>
      <w:r w:rsidRPr="003E1A44">
        <w:rPr>
          <w:rtl/>
        </w:rPr>
        <w:t xml:space="preserve"> ءَالِهَةٌ إِلَّا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لَفَسَدَتَاۚ</w:t>
      </w:r>
      <w:proofErr w:type="spellEnd"/>
      <w:r w:rsidRPr="003E1A44">
        <w:rPr>
          <w:rtl/>
        </w:rPr>
        <w:t xml:space="preserve"> </w:t>
      </w:r>
      <w:proofErr w:type="spellStart"/>
      <w:r w:rsidRPr="003E1A44">
        <w:rPr>
          <w:rtl/>
        </w:rPr>
        <w:t>فَسُبۡحَٰنَ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رَبِّ </w:t>
      </w:r>
      <w:proofErr w:type="spellStart"/>
      <w:r w:rsidRPr="003E1A44">
        <w:rPr>
          <w:rFonts w:hint="cs"/>
          <w:rtl/>
        </w:rPr>
        <w:t>ٱ</w:t>
      </w:r>
      <w:r w:rsidRPr="003E1A44">
        <w:rPr>
          <w:rFonts w:hint="eastAsia"/>
          <w:rtl/>
        </w:rPr>
        <w:t>لۡعَرۡشِ</w:t>
      </w:r>
      <w:proofErr w:type="spellEnd"/>
      <w:r w:rsidRPr="003E1A44">
        <w:rPr>
          <w:rtl/>
        </w:rPr>
        <w:t xml:space="preserve"> عَمَّا يَصِفُونَ٢٢</w:t>
      </w:r>
      <w:r w:rsidRPr="003E1A44">
        <w:rPr>
          <w:rFonts w:cs="Traditional Arabic"/>
          <w:rtl/>
        </w:rPr>
        <w:t>﴾</w:t>
      </w:r>
      <w:r w:rsidRPr="003E1A44">
        <w:rPr>
          <w:rtl/>
        </w:rPr>
        <w:t xml:space="preserve"> </w:t>
      </w:r>
      <w:r w:rsidRPr="003E1A44">
        <w:rPr>
          <w:rStyle w:val="Char0"/>
          <w:rtl/>
        </w:rPr>
        <w:t>[الأنبياء: 22]</w:t>
      </w:r>
    </w:p>
    <w:p w14:paraId="59A28F8B" w14:textId="77777777" w:rsidR="008308F7" w:rsidRPr="003E1A44" w:rsidRDefault="00A80084">
      <w:pPr>
        <w:pStyle w:val="a0"/>
        <w:rPr>
          <w:rtl/>
        </w:rPr>
      </w:pPr>
      <w:r w:rsidRPr="003E1A44">
        <w:t xml:space="preserve">"Lau wangeli kuwamo humo miungu wengine isipokuwa Mwenyezi Mungu basi bila ya shaka hizo mbingu na ardhi </w:t>
      </w:r>
      <w:r w:rsidRPr="00D877C9">
        <w:rPr>
          <w:w w:val="95"/>
        </w:rPr>
        <w:t>zingeliharibika. Subahana 'Llah, Ametakasika Mwenyezi Mungu, Bwana wa A'rshi (Kiti cha Enzi</w:t>
      </w:r>
      <w:r w:rsidR="00CF447D" w:rsidRPr="00D877C9">
        <w:rPr>
          <w:w w:val="95"/>
        </w:rPr>
        <w:t>)</w:t>
      </w:r>
      <w:r w:rsidRPr="00D877C9">
        <w:rPr>
          <w:w w:val="95"/>
        </w:rPr>
        <w:t xml:space="preserve">, na hayo wanayo </w:t>
      </w:r>
      <w:r w:rsidRPr="003E1A44">
        <w:t>yazua." [Al-Anbiya: 22].</w:t>
      </w:r>
    </w:p>
    <w:p w14:paraId="4C69BEC8" w14:textId="77777777" w:rsidR="008308F7" w:rsidRPr="003E1A44" w:rsidRDefault="00A80084">
      <w:pPr>
        <w:rPr>
          <w:rtl/>
        </w:rPr>
      </w:pPr>
      <w:r w:rsidRPr="003E1A44">
        <w:t xml:space="preserve">Na akabainisha Mtukufu kuwa Mayahudi na Wakristo walidai kuwa Mwenyezi Mungu ana mwana. Basi </w:t>
      </w:r>
      <w:r w:rsidRPr="003E1A44">
        <w:rPr>
          <w:lang w:val="en-GB"/>
        </w:rPr>
        <w:t>Mola</w:t>
      </w:r>
      <w:r w:rsidRPr="003E1A44">
        <w:t xml:space="preserve"> wa Haki Aliyetakasika na kutukuka akasema:</w:t>
      </w:r>
    </w:p>
    <w:p w14:paraId="0FC8DF18" w14:textId="77777777" w:rsidR="008308F7" w:rsidRPr="003E1A44" w:rsidRDefault="00A80084">
      <w:pPr>
        <w:pStyle w:val="a"/>
        <w:rPr>
          <w:rStyle w:val="Char0"/>
          <w:rtl/>
        </w:rPr>
      </w:pPr>
      <w:r w:rsidRPr="003E1A44">
        <w:rPr>
          <w:rFonts w:cs="Traditional Arabic"/>
          <w:rtl/>
        </w:rPr>
        <w:t>﴿</w:t>
      </w:r>
      <w:r w:rsidRPr="003E1A44">
        <w:rPr>
          <w:rtl/>
        </w:rPr>
        <w:t xml:space="preserve">وَقَالَتِ </w:t>
      </w:r>
      <w:proofErr w:type="spellStart"/>
      <w:r w:rsidRPr="003E1A44">
        <w:rPr>
          <w:rFonts w:hint="cs"/>
          <w:rtl/>
        </w:rPr>
        <w:t>ٱ</w:t>
      </w:r>
      <w:r w:rsidRPr="003E1A44">
        <w:rPr>
          <w:rFonts w:hint="eastAsia"/>
          <w:rtl/>
        </w:rPr>
        <w:t>لۡيَهُودُ</w:t>
      </w:r>
      <w:proofErr w:type="spellEnd"/>
      <w:r w:rsidRPr="003E1A44">
        <w:rPr>
          <w:rtl/>
        </w:rPr>
        <w:t xml:space="preserve"> </w:t>
      </w:r>
      <w:proofErr w:type="spellStart"/>
      <w:r w:rsidRPr="003E1A44">
        <w:rPr>
          <w:rtl/>
        </w:rPr>
        <w:t>عُزَيۡرٌ</w:t>
      </w:r>
      <w:proofErr w:type="spellEnd"/>
      <w:r w:rsidRPr="003E1A44">
        <w:rPr>
          <w:rtl/>
        </w:rPr>
        <w:t xml:space="preserve">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وَقَالَتِ </w:t>
      </w:r>
      <w:proofErr w:type="spellStart"/>
      <w:r w:rsidRPr="003E1A44">
        <w:rPr>
          <w:rFonts w:hint="cs"/>
          <w:rtl/>
        </w:rPr>
        <w:t>ٱ</w:t>
      </w:r>
      <w:r w:rsidRPr="003E1A44">
        <w:rPr>
          <w:rFonts w:hint="eastAsia"/>
          <w:rtl/>
        </w:rPr>
        <w:t>لنَّصَٰرَى</w:t>
      </w:r>
      <w:proofErr w:type="spellEnd"/>
      <w:r w:rsidRPr="003E1A44">
        <w:rPr>
          <w:rtl/>
        </w:rPr>
        <w:t xml:space="preserve"> </w:t>
      </w:r>
      <w:proofErr w:type="spellStart"/>
      <w:r w:rsidRPr="003E1A44">
        <w:rPr>
          <w:rFonts w:hint="cs"/>
          <w:rtl/>
        </w:rPr>
        <w:t>ٱ</w:t>
      </w:r>
      <w:r w:rsidRPr="003E1A44">
        <w:rPr>
          <w:rFonts w:hint="eastAsia"/>
          <w:rtl/>
        </w:rPr>
        <w:t>لۡمَسِيحُ</w:t>
      </w:r>
      <w:proofErr w:type="spellEnd"/>
      <w:r w:rsidRPr="003E1A44">
        <w:rPr>
          <w:rtl/>
        </w:rPr>
        <w:t xml:space="preserve">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ذَٰلِكَ </w:t>
      </w:r>
      <w:proofErr w:type="spellStart"/>
      <w:r w:rsidRPr="003E1A44">
        <w:rPr>
          <w:rtl/>
        </w:rPr>
        <w:t>قَوۡلُهُم</w:t>
      </w:r>
      <w:proofErr w:type="spellEnd"/>
      <w:r w:rsidRPr="003E1A44">
        <w:rPr>
          <w:rtl/>
        </w:rPr>
        <w:t xml:space="preserve"> </w:t>
      </w:r>
      <w:proofErr w:type="spellStart"/>
      <w:r w:rsidRPr="003E1A44">
        <w:rPr>
          <w:rtl/>
        </w:rPr>
        <w:t>بِأَفۡوَٰهِهِمۡۖ</w:t>
      </w:r>
      <w:proofErr w:type="spellEnd"/>
      <w:r w:rsidRPr="003E1A44">
        <w:rPr>
          <w:rtl/>
        </w:rPr>
        <w:t xml:space="preserve"> </w:t>
      </w:r>
      <w:proofErr w:type="spellStart"/>
      <w:r w:rsidRPr="003E1A44">
        <w:rPr>
          <w:rtl/>
        </w:rPr>
        <w:t>يُضَٰهِـُٔونَ</w:t>
      </w:r>
      <w:proofErr w:type="spellEnd"/>
      <w:r w:rsidRPr="003E1A44">
        <w:rPr>
          <w:rtl/>
        </w:rPr>
        <w:t xml:space="preserve"> </w:t>
      </w:r>
      <w:proofErr w:type="spellStart"/>
      <w:r w:rsidRPr="003E1A44">
        <w:rPr>
          <w:rtl/>
        </w:rPr>
        <w:t>قَوۡلَ</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كَفَرُواْ مِن </w:t>
      </w:r>
      <w:proofErr w:type="spellStart"/>
      <w:r w:rsidRPr="003E1A44">
        <w:rPr>
          <w:rtl/>
        </w:rPr>
        <w:t>قَبۡلُۚ</w:t>
      </w:r>
      <w:proofErr w:type="spellEnd"/>
      <w:r w:rsidRPr="003E1A44">
        <w:rPr>
          <w:rtl/>
        </w:rPr>
        <w:t xml:space="preserve"> قَٰتَلَهُمُ </w:t>
      </w:r>
      <w:proofErr w:type="spellStart"/>
      <w:r w:rsidRPr="003E1A44">
        <w:rPr>
          <w:rFonts w:hint="cs"/>
          <w:rtl/>
        </w:rPr>
        <w:t>ٱ</w:t>
      </w:r>
      <w:r w:rsidRPr="003E1A44">
        <w:rPr>
          <w:rFonts w:hint="eastAsia"/>
          <w:rtl/>
        </w:rPr>
        <w:t>للَّهُۖ</w:t>
      </w:r>
      <w:proofErr w:type="spellEnd"/>
      <w:r w:rsidRPr="003E1A44">
        <w:rPr>
          <w:rtl/>
        </w:rPr>
        <w:t xml:space="preserve"> أَنَّىٰ يُؤۡفَكُونَ٣٠</w:t>
      </w:r>
      <w:r w:rsidRPr="003E1A44">
        <w:rPr>
          <w:rFonts w:cs="Traditional Arabic"/>
          <w:rtl/>
        </w:rPr>
        <w:t>﴾</w:t>
      </w:r>
      <w:r w:rsidRPr="003E1A44">
        <w:rPr>
          <w:rtl/>
        </w:rPr>
        <w:t xml:space="preserve"> </w:t>
      </w:r>
      <w:r w:rsidRPr="003E1A44">
        <w:rPr>
          <w:rStyle w:val="Char0"/>
          <w:rtl/>
        </w:rPr>
        <w:t>[التوبة: 30]</w:t>
      </w:r>
    </w:p>
    <w:p w14:paraId="2823466E" w14:textId="77777777" w:rsidR="008308F7" w:rsidRPr="003E1A44" w:rsidRDefault="00A80084">
      <w:pPr>
        <w:pStyle w:val="a0"/>
        <w:rPr>
          <w:rtl/>
        </w:rPr>
      </w:pPr>
      <w:r w:rsidRPr="003E1A44">
        <w:t xml:space="preserve">"Na Mayahudi wanasema: Uzeiri ni mwana wa Mungu. Na Wakristo wanasema: Masihi ni mwana wa Mungu. Hiyo ndiyo kauli yao kwa vinywa vyao. Wanayaiga maneno ya walio </w:t>
      </w:r>
      <w:r w:rsidRPr="009102B0">
        <w:rPr>
          <w:w w:val="95"/>
        </w:rPr>
        <w:t>kufuru kabla yao. Mwenyezi Mungu awaangamize!</w:t>
      </w:r>
      <w:r w:rsidRPr="003E1A44">
        <w:t xml:space="preserve"> Wanageuzwa namna gani hawa!" [Tauba: 30]</w:t>
      </w:r>
      <w:r w:rsidRPr="003E1A44">
        <w:rPr>
          <w:rFonts w:hint="cs"/>
          <w:rtl/>
        </w:rPr>
        <w:t>.</w:t>
      </w:r>
    </w:p>
    <w:p w14:paraId="6C51B1F7" w14:textId="77777777" w:rsidR="008308F7" w:rsidRPr="003E1A44" w:rsidRDefault="00A80084">
      <w:pPr>
        <w:rPr>
          <w:rtl/>
        </w:rPr>
      </w:pPr>
      <w:r w:rsidRPr="003E1A44">
        <w:t xml:space="preserve">Na Mwenyezi Mungu alivunjilia mbali itikadi yao hiyo toka mwanzo; kwa maana mwanadamu anayekula chakula anawezaje kuwa mungu?! Na Mungu hali, wala hanywi, na </w:t>
      </w:r>
      <w:r w:rsidRPr="003E1A44">
        <w:lastRenderedPageBreak/>
        <w:t xml:space="preserve">wala hahitaji kile wanadamu wanahitaji, amesema </w:t>
      </w:r>
      <w:r w:rsidRPr="006F153C">
        <w:t>Mola</w:t>
      </w:r>
      <w:r w:rsidRPr="003E1A44">
        <w:t xml:space="preserve"> Mtukufu:</w:t>
      </w:r>
    </w:p>
    <w:p w14:paraId="15253FED" w14:textId="77777777" w:rsidR="008308F7" w:rsidRPr="003E1A44" w:rsidRDefault="00A80084">
      <w:pPr>
        <w:pStyle w:val="a"/>
        <w:rPr>
          <w:rStyle w:val="Char0"/>
          <w:rtl/>
        </w:rPr>
      </w:pPr>
      <w:r w:rsidRPr="003E1A44">
        <w:rPr>
          <w:rFonts w:cs="Traditional Arabic"/>
          <w:rtl/>
        </w:rPr>
        <w:t>﴿</w:t>
      </w:r>
      <w:r w:rsidRPr="003E1A44">
        <w:rPr>
          <w:rtl/>
        </w:rPr>
        <w:t xml:space="preserve">مَّا </w:t>
      </w:r>
      <w:proofErr w:type="spellStart"/>
      <w:r w:rsidRPr="003E1A44">
        <w:rPr>
          <w:rFonts w:hint="cs"/>
          <w:rtl/>
        </w:rPr>
        <w:t>ٱ</w:t>
      </w:r>
      <w:r w:rsidRPr="003E1A44">
        <w:rPr>
          <w:rFonts w:hint="eastAsia"/>
          <w:rtl/>
        </w:rPr>
        <w:t>لۡمَسِيحُ</w:t>
      </w:r>
      <w:proofErr w:type="spellEnd"/>
      <w:r w:rsidRPr="003E1A44">
        <w:rPr>
          <w:rtl/>
        </w:rPr>
        <w:t xml:space="preserve">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tl/>
        </w:rPr>
        <w:t>مَرۡيَمَ</w:t>
      </w:r>
      <w:proofErr w:type="spellEnd"/>
      <w:r w:rsidRPr="003E1A44">
        <w:rPr>
          <w:rtl/>
        </w:rPr>
        <w:t xml:space="preserve"> إِلَّا رَسُولٞ </w:t>
      </w:r>
      <w:proofErr w:type="spellStart"/>
      <w:r w:rsidRPr="003E1A44">
        <w:rPr>
          <w:rtl/>
        </w:rPr>
        <w:t>قَدۡ</w:t>
      </w:r>
      <w:proofErr w:type="spellEnd"/>
      <w:r w:rsidRPr="003E1A44">
        <w:rPr>
          <w:rtl/>
        </w:rPr>
        <w:t xml:space="preserve"> </w:t>
      </w:r>
      <w:proofErr w:type="spellStart"/>
      <w:r w:rsidRPr="003E1A44">
        <w:rPr>
          <w:rtl/>
        </w:rPr>
        <w:t>خَلَتۡ</w:t>
      </w:r>
      <w:proofErr w:type="spellEnd"/>
      <w:r w:rsidRPr="003E1A44">
        <w:rPr>
          <w:rtl/>
        </w:rPr>
        <w:t xml:space="preserve"> مِن </w:t>
      </w:r>
      <w:proofErr w:type="spellStart"/>
      <w:r w:rsidRPr="003E1A44">
        <w:rPr>
          <w:rtl/>
        </w:rPr>
        <w:t>قَبۡلِهِ</w:t>
      </w:r>
      <w:proofErr w:type="spellEnd"/>
      <w:r w:rsidRPr="003E1A44">
        <w:rPr>
          <w:rtl/>
        </w:rPr>
        <w:t xml:space="preserve"> </w:t>
      </w:r>
      <w:proofErr w:type="spellStart"/>
      <w:r w:rsidRPr="003E1A44">
        <w:rPr>
          <w:rFonts w:hint="cs"/>
          <w:rtl/>
        </w:rPr>
        <w:t>ٱ</w:t>
      </w:r>
      <w:r w:rsidRPr="003E1A44">
        <w:rPr>
          <w:rFonts w:hint="eastAsia"/>
          <w:rtl/>
        </w:rPr>
        <w:t>لرُّسُلُ</w:t>
      </w:r>
      <w:proofErr w:type="spellEnd"/>
      <w:r w:rsidRPr="003E1A44">
        <w:rPr>
          <w:rtl/>
        </w:rPr>
        <w:t xml:space="preserve"> </w:t>
      </w:r>
      <w:proofErr w:type="spellStart"/>
      <w:r w:rsidRPr="003E1A44">
        <w:rPr>
          <w:rtl/>
        </w:rPr>
        <w:t>وَأُمُّهُ</w:t>
      </w:r>
      <w:r w:rsidRPr="003E1A44">
        <w:rPr>
          <w:rFonts w:hint="cs"/>
          <w:rtl/>
        </w:rPr>
        <w:t>ۥ</w:t>
      </w:r>
      <w:proofErr w:type="spellEnd"/>
      <w:r w:rsidRPr="003E1A44">
        <w:rPr>
          <w:rtl/>
        </w:rPr>
        <w:t xml:space="preserve"> </w:t>
      </w:r>
      <w:proofErr w:type="spellStart"/>
      <w:r w:rsidRPr="003E1A44">
        <w:rPr>
          <w:rtl/>
        </w:rPr>
        <w:t>صِدِّيقَةٞۖ</w:t>
      </w:r>
      <w:proofErr w:type="spellEnd"/>
      <w:r w:rsidRPr="003E1A44">
        <w:rPr>
          <w:rtl/>
        </w:rPr>
        <w:t xml:space="preserve"> كَانَا </w:t>
      </w:r>
      <w:proofErr w:type="spellStart"/>
      <w:r w:rsidRPr="003E1A44">
        <w:rPr>
          <w:rtl/>
        </w:rPr>
        <w:t>يَأۡكُلَانِ</w:t>
      </w:r>
      <w:proofErr w:type="spellEnd"/>
      <w:r w:rsidRPr="003E1A44">
        <w:rPr>
          <w:rtl/>
        </w:rPr>
        <w:t xml:space="preserve"> </w:t>
      </w:r>
      <w:proofErr w:type="spellStart"/>
      <w:r w:rsidRPr="003E1A44">
        <w:rPr>
          <w:rFonts w:hint="cs"/>
          <w:rtl/>
        </w:rPr>
        <w:t>ٱ</w:t>
      </w:r>
      <w:r w:rsidRPr="003E1A44">
        <w:rPr>
          <w:rFonts w:hint="eastAsia"/>
          <w:rtl/>
        </w:rPr>
        <w:t>لطَّعَامَۗ</w:t>
      </w:r>
      <w:proofErr w:type="spellEnd"/>
      <w:r w:rsidRPr="003E1A44">
        <w:rPr>
          <w:rtl/>
        </w:rPr>
        <w:t xml:space="preserve"> </w:t>
      </w:r>
      <w:proofErr w:type="spellStart"/>
      <w:r w:rsidRPr="003E1A44">
        <w:rPr>
          <w:rFonts w:hint="cs"/>
          <w:rtl/>
        </w:rPr>
        <w:t>ٱ</w:t>
      </w:r>
      <w:r w:rsidRPr="003E1A44">
        <w:rPr>
          <w:rFonts w:hint="eastAsia"/>
          <w:rtl/>
        </w:rPr>
        <w:t>نظُرۡ</w:t>
      </w:r>
      <w:proofErr w:type="spellEnd"/>
      <w:r w:rsidRPr="003E1A44">
        <w:rPr>
          <w:rtl/>
        </w:rPr>
        <w:t xml:space="preserve"> </w:t>
      </w:r>
      <w:proofErr w:type="spellStart"/>
      <w:r w:rsidRPr="003E1A44">
        <w:rPr>
          <w:rtl/>
        </w:rPr>
        <w:t>كَيۡفَ</w:t>
      </w:r>
      <w:proofErr w:type="spellEnd"/>
      <w:r w:rsidRPr="003E1A44">
        <w:rPr>
          <w:rtl/>
        </w:rPr>
        <w:t xml:space="preserve"> نُبَيِّنُ لَهُمُ </w:t>
      </w:r>
      <w:proofErr w:type="spellStart"/>
      <w:r w:rsidRPr="003E1A44">
        <w:rPr>
          <w:rFonts w:hint="cs"/>
          <w:rtl/>
        </w:rPr>
        <w:t>ٱ</w:t>
      </w:r>
      <w:r w:rsidRPr="003E1A44">
        <w:rPr>
          <w:rFonts w:hint="eastAsia"/>
          <w:rtl/>
        </w:rPr>
        <w:t>لۡأٓيَٰتِ</w:t>
      </w:r>
      <w:proofErr w:type="spellEnd"/>
      <w:r w:rsidRPr="003E1A44">
        <w:rPr>
          <w:rtl/>
        </w:rPr>
        <w:t xml:space="preserve"> ثُمَّ </w:t>
      </w:r>
      <w:proofErr w:type="spellStart"/>
      <w:r w:rsidRPr="003E1A44">
        <w:rPr>
          <w:rFonts w:hint="cs"/>
          <w:rtl/>
        </w:rPr>
        <w:t>ٱ</w:t>
      </w:r>
      <w:r w:rsidRPr="003E1A44">
        <w:rPr>
          <w:rFonts w:hint="eastAsia"/>
          <w:rtl/>
        </w:rPr>
        <w:t>نظُرۡ</w:t>
      </w:r>
      <w:proofErr w:type="spellEnd"/>
      <w:r w:rsidRPr="003E1A44">
        <w:rPr>
          <w:rtl/>
        </w:rPr>
        <w:t xml:space="preserve"> أَنَّىٰ يُؤۡفَكُونَ٧٥ </w:t>
      </w:r>
      <w:proofErr w:type="spellStart"/>
      <w:r w:rsidRPr="003E1A44">
        <w:rPr>
          <w:rtl/>
        </w:rPr>
        <w:t>قُلۡ</w:t>
      </w:r>
      <w:proofErr w:type="spellEnd"/>
      <w:r w:rsidRPr="003E1A44">
        <w:rPr>
          <w:rtl/>
        </w:rPr>
        <w:t xml:space="preserve"> </w:t>
      </w:r>
      <w:proofErr w:type="spellStart"/>
      <w:r w:rsidRPr="003E1A44">
        <w:rPr>
          <w:rtl/>
        </w:rPr>
        <w:t>أَتَعۡبُدُونَ</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مَا لَا </w:t>
      </w:r>
      <w:proofErr w:type="spellStart"/>
      <w:r w:rsidRPr="003E1A44">
        <w:rPr>
          <w:rtl/>
        </w:rPr>
        <w:t>يَمۡلِكُ</w:t>
      </w:r>
      <w:proofErr w:type="spellEnd"/>
      <w:r w:rsidRPr="003E1A44">
        <w:rPr>
          <w:rtl/>
        </w:rPr>
        <w:t xml:space="preserve"> </w:t>
      </w:r>
      <w:proofErr w:type="spellStart"/>
      <w:r w:rsidRPr="003E1A44">
        <w:rPr>
          <w:rtl/>
        </w:rPr>
        <w:t>لَكُمۡ</w:t>
      </w:r>
      <w:proofErr w:type="spellEnd"/>
      <w:r w:rsidRPr="003E1A44">
        <w:rPr>
          <w:rtl/>
        </w:rPr>
        <w:t xml:space="preserve"> </w:t>
      </w:r>
      <w:proofErr w:type="spellStart"/>
      <w:r w:rsidRPr="003E1A44">
        <w:rPr>
          <w:rtl/>
        </w:rPr>
        <w:t>ضَرّٗا</w:t>
      </w:r>
      <w:proofErr w:type="spellEnd"/>
      <w:r w:rsidRPr="003E1A44">
        <w:rPr>
          <w:rtl/>
        </w:rPr>
        <w:t xml:space="preserve"> وَلَا </w:t>
      </w:r>
      <w:proofErr w:type="spellStart"/>
      <w:r w:rsidRPr="003E1A44">
        <w:rPr>
          <w:rtl/>
        </w:rPr>
        <w:t>نَفۡعٗاۚ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هُوَ </w:t>
      </w:r>
      <w:proofErr w:type="spellStart"/>
      <w:r w:rsidRPr="003E1A44">
        <w:rPr>
          <w:rFonts w:hint="cs"/>
          <w:rtl/>
        </w:rPr>
        <w:t>ٱ</w:t>
      </w:r>
      <w:r w:rsidRPr="003E1A44">
        <w:rPr>
          <w:rFonts w:hint="eastAsia"/>
          <w:rtl/>
        </w:rPr>
        <w:t>لسَّمِيعُ</w:t>
      </w:r>
      <w:proofErr w:type="spellEnd"/>
      <w:r w:rsidRPr="003E1A44">
        <w:rPr>
          <w:rtl/>
        </w:rPr>
        <w:t xml:space="preserve"> </w:t>
      </w:r>
      <w:r w:rsidRPr="003E1A44">
        <w:rPr>
          <w:rFonts w:hint="cs"/>
          <w:rtl/>
        </w:rPr>
        <w:t>ٱ</w:t>
      </w:r>
      <w:r w:rsidRPr="003E1A44">
        <w:rPr>
          <w:rFonts w:hint="eastAsia"/>
          <w:rtl/>
        </w:rPr>
        <w:t>لۡعَلِيمُ</w:t>
      </w:r>
      <w:r w:rsidRPr="003E1A44">
        <w:rPr>
          <w:rtl/>
        </w:rPr>
        <w:t>٧٦</w:t>
      </w:r>
      <w:r w:rsidRPr="003E1A44">
        <w:rPr>
          <w:rFonts w:cs="Traditional Arabic"/>
          <w:rtl/>
        </w:rPr>
        <w:t>﴾</w:t>
      </w:r>
      <w:r w:rsidRPr="003E1A44">
        <w:rPr>
          <w:rtl/>
        </w:rPr>
        <w:t xml:space="preserve"> </w:t>
      </w:r>
      <w:r w:rsidRPr="003E1A44">
        <w:rPr>
          <w:rStyle w:val="Char0"/>
          <w:rtl/>
        </w:rPr>
        <w:t>[المائدة: 75-76]</w:t>
      </w:r>
    </w:p>
    <w:p w14:paraId="51122FDA" w14:textId="77777777" w:rsidR="008308F7" w:rsidRPr="006F153C" w:rsidRDefault="00A80084">
      <w:pPr>
        <w:pStyle w:val="a0"/>
      </w:pPr>
      <w:r w:rsidRPr="003E1A44">
        <w:t xml:space="preserve">"Masihi mwana wa Maryam si chochote ila ni Mtume. </w:t>
      </w:r>
      <w:r w:rsidRPr="006F153C">
        <w:t xml:space="preserve">Wamekwisha pita Mitume kabla yake. Na mama yake ni mwanamke mkweli. Wote wawili walikuwa wakila chakula. Angalia jinsi tunavyo wabainishia Aya, kisha angalia vipi </w:t>
      </w:r>
      <w:r w:rsidRPr="006F153C">
        <w:rPr>
          <w:w w:val="95"/>
        </w:rPr>
        <w:t xml:space="preserve">wanavyo geuzwa * Sema: Je! Mnawaabudu, badala ya </w:t>
      </w:r>
      <w:r w:rsidRPr="006F153C">
        <w:t>Mwenyezi Mungu, wale ambao hawawezi kukudhuruni wala kukufaeni? Na Mwenyezi Mungu ndiye Mwenye kusikia, Mwenye kujua." [Al-Maida: 75, 76].</w:t>
      </w:r>
    </w:p>
    <w:p w14:paraId="41C2A659" w14:textId="77777777" w:rsidR="008308F7" w:rsidRPr="003E1A44" w:rsidRDefault="00A80084">
      <w:pPr>
        <w:rPr>
          <w:rtl/>
        </w:rPr>
      </w:pPr>
      <w:r w:rsidRPr="006F153C">
        <w:t>Mwenyezi Mungu Mtukufu alibatilisha suala la kuwaabudu Malaika, na akabainisha wazi kwamba - ijapokuwa wako karibu na Mwenyezi Mungu - hawamiliki uombezi ila baa</w:t>
      </w:r>
      <w:r w:rsidR="004A719B" w:rsidRPr="006F153C">
        <w:t>da ya idhini yake - akasema</w:t>
      </w:r>
      <w:r w:rsidRPr="006F153C">
        <w:t xml:space="preserve"> Mola wetu Mlezi:</w:t>
      </w:r>
    </w:p>
    <w:p w14:paraId="63746A3D" w14:textId="77777777" w:rsidR="008308F7" w:rsidRPr="003E1A44" w:rsidRDefault="00A80084">
      <w:pPr>
        <w:pStyle w:val="a"/>
        <w:rPr>
          <w:rStyle w:val="Char0"/>
          <w:rtl/>
        </w:rPr>
      </w:pPr>
      <w:r w:rsidRPr="003E1A44">
        <w:rPr>
          <w:rFonts w:cs="Traditional Arabic"/>
          <w:rtl/>
        </w:rPr>
        <w:t>﴿</w:t>
      </w:r>
      <w:r w:rsidRPr="003E1A44">
        <w:rPr>
          <w:rtl/>
        </w:rPr>
        <w:t xml:space="preserve">۞ وَكَم مِّن مَّلَكٖ فِي </w:t>
      </w:r>
      <w:proofErr w:type="spellStart"/>
      <w:r w:rsidRPr="003E1A44">
        <w:rPr>
          <w:rFonts w:hint="cs"/>
          <w:rtl/>
        </w:rPr>
        <w:t>ٱ</w:t>
      </w:r>
      <w:r w:rsidRPr="003E1A44">
        <w:rPr>
          <w:rFonts w:hint="eastAsia"/>
          <w:rtl/>
        </w:rPr>
        <w:t>لسَّمَٰوَٰتِ</w:t>
      </w:r>
      <w:proofErr w:type="spellEnd"/>
      <w:r w:rsidRPr="003E1A44">
        <w:rPr>
          <w:rtl/>
        </w:rPr>
        <w:t xml:space="preserve"> لَا </w:t>
      </w:r>
      <w:proofErr w:type="spellStart"/>
      <w:r w:rsidRPr="003E1A44">
        <w:rPr>
          <w:rtl/>
        </w:rPr>
        <w:t>تُغۡنِي</w:t>
      </w:r>
      <w:proofErr w:type="spellEnd"/>
      <w:r w:rsidRPr="003E1A44">
        <w:rPr>
          <w:rtl/>
        </w:rPr>
        <w:t xml:space="preserve"> </w:t>
      </w:r>
      <w:proofErr w:type="spellStart"/>
      <w:r w:rsidRPr="003E1A44">
        <w:rPr>
          <w:rtl/>
        </w:rPr>
        <w:t>شَفَٰعَتُهُمۡ</w:t>
      </w:r>
      <w:proofErr w:type="spellEnd"/>
      <w:r w:rsidRPr="003E1A44">
        <w:rPr>
          <w:rtl/>
        </w:rPr>
        <w:t xml:space="preserve"> </w:t>
      </w:r>
      <w:proofErr w:type="spellStart"/>
      <w:r w:rsidRPr="003E1A44">
        <w:rPr>
          <w:rtl/>
        </w:rPr>
        <w:t>شَيۡـًٔا</w:t>
      </w:r>
      <w:proofErr w:type="spellEnd"/>
      <w:r w:rsidRPr="003E1A44">
        <w:rPr>
          <w:rtl/>
        </w:rPr>
        <w:t xml:space="preserve"> إِلَّا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أَن </w:t>
      </w:r>
      <w:proofErr w:type="spellStart"/>
      <w:r w:rsidRPr="003E1A44">
        <w:rPr>
          <w:rtl/>
        </w:rPr>
        <w:t>يَأۡذَنَ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لِمَن </w:t>
      </w:r>
      <w:proofErr w:type="spellStart"/>
      <w:r w:rsidRPr="003E1A44">
        <w:rPr>
          <w:rtl/>
        </w:rPr>
        <w:t>يَشَآءُ</w:t>
      </w:r>
      <w:proofErr w:type="spellEnd"/>
      <w:r w:rsidRPr="003E1A44">
        <w:rPr>
          <w:rtl/>
        </w:rPr>
        <w:t xml:space="preserve"> </w:t>
      </w:r>
      <w:proofErr w:type="spellStart"/>
      <w:r w:rsidRPr="003E1A44">
        <w:rPr>
          <w:rtl/>
        </w:rPr>
        <w:t>وَيَرۡضَىٰٓ</w:t>
      </w:r>
      <w:proofErr w:type="spellEnd"/>
      <w:r w:rsidRPr="003E1A44">
        <w:rPr>
          <w:rtl/>
        </w:rPr>
        <w:t xml:space="preserve"> ٢٦</w:t>
      </w:r>
      <w:r w:rsidRPr="003E1A44">
        <w:rPr>
          <w:rFonts w:cs="Traditional Arabic"/>
          <w:rtl/>
        </w:rPr>
        <w:t>﴾</w:t>
      </w:r>
      <w:r w:rsidRPr="003E1A44">
        <w:rPr>
          <w:rtl/>
        </w:rPr>
        <w:t xml:space="preserve"> </w:t>
      </w:r>
      <w:r w:rsidRPr="003E1A44">
        <w:rPr>
          <w:rStyle w:val="Char0"/>
          <w:rtl/>
        </w:rPr>
        <w:t>[النجم: 26]</w:t>
      </w:r>
    </w:p>
    <w:p w14:paraId="041C9210" w14:textId="77777777" w:rsidR="008308F7" w:rsidRPr="003E1A44" w:rsidRDefault="00A80084">
      <w:pPr>
        <w:pStyle w:val="a0"/>
        <w:rPr>
          <w:rtl/>
        </w:rPr>
      </w:pPr>
      <w:r w:rsidRPr="003E1A44">
        <w:t>"Na wako Malaika wangapi mbinguni, ambao uombezi wao hautafaa chochote isipokuwa baada ya Mwenyezi Mungu kutoa idhini kwa amtakaye na kumridhia.</w:t>
      </w:r>
      <w:r w:rsidRPr="003E1A44">
        <w:rPr>
          <w:lang w:val="en-GB"/>
        </w:rPr>
        <w:t>" [</w:t>
      </w:r>
      <w:r w:rsidRPr="003E1A44">
        <w:t>An-Najm: 26],</w:t>
      </w:r>
    </w:p>
    <w:p w14:paraId="571C1281" w14:textId="77777777" w:rsidR="008308F7" w:rsidRPr="003E1A44" w:rsidRDefault="00A80084">
      <w:pPr>
        <w:rPr>
          <w:rtl/>
        </w:rPr>
      </w:pPr>
      <w:r w:rsidRPr="003E1A44">
        <w:t xml:space="preserve">Na wanamhofu </w:t>
      </w:r>
      <w:r w:rsidRPr="003E1A44">
        <w:rPr>
          <w:lang w:val="en-GB"/>
        </w:rPr>
        <w:t>Mola</w:t>
      </w:r>
      <w:r w:rsidRPr="003E1A44">
        <w:t xml:space="preserve"> wao Mlezi aliye juu yao, amesema Mwenyezi Mungu Mtukufu:</w:t>
      </w:r>
    </w:p>
    <w:p w14:paraId="6AFEBC85" w14:textId="77777777" w:rsidR="008308F7" w:rsidRPr="003E1A44" w:rsidRDefault="00A80084">
      <w:pPr>
        <w:pStyle w:val="a"/>
        <w:rPr>
          <w:rStyle w:val="Char0"/>
          <w:rtl/>
        </w:rPr>
      </w:pPr>
      <w:r w:rsidRPr="003E1A44">
        <w:rPr>
          <w:rFonts w:cs="Traditional Arabic"/>
          <w:rtl/>
        </w:rPr>
        <w:t>﴿</w:t>
      </w:r>
      <w:proofErr w:type="spellStart"/>
      <w:r w:rsidRPr="003E1A44">
        <w:rPr>
          <w:rtl/>
        </w:rPr>
        <w:t>وَلِلَّهِۤ</w:t>
      </w:r>
      <w:proofErr w:type="spellEnd"/>
      <w:r w:rsidRPr="003E1A44">
        <w:rPr>
          <w:rtl/>
        </w:rPr>
        <w:t xml:space="preserve"> </w:t>
      </w:r>
      <w:proofErr w:type="spellStart"/>
      <w:r w:rsidRPr="003E1A44">
        <w:rPr>
          <w:rtl/>
        </w:rPr>
        <w:t>يَسۡجُدُۤ</w:t>
      </w:r>
      <w:proofErr w:type="spellEnd"/>
      <w:r w:rsidRPr="003E1A44">
        <w:rPr>
          <w:rtl/>
        </w:rPr>
        <w:t xml:space="preserve"> مَا فِي </w:t>
      </w:r>
      <w:proofErr w:type="spellStart"/>
      <w:r w:rsidRPr="003E1A44">
        <w:rPr>
          <w:rFonts w:hint="cs"/>
          <w:rtl/>
        </w:rPr>
        <w:t>ٱ</w:t>
      </w:r>
      <w:r w:rsidRPr="003E1A44">
        <w:rPr>
          <w:rFonts w:hint="eastAsia"/>
          <w:rtl/>
        </w:rPr>
        <w:t>لسَّمَٰوَٰتِ</w:t>
      </w:r>
      <w:proofErr w:type="spellEnd"/>
      <w:r w:rsidRPr="003E1A44">
        <w:rPr>
          <w:rtl/>
        </w:rPr>
        <w:t xml:space="preserve"> وَمَا فِي </w:t>
      </w:r>
      <w:proofErr w:type="spellStart"/>
      <w:r w:rsidRPr="003E1A44">
        <w:rPr>
          <w:rFonts w:hint="cs"/>
          <w:rtl/>
        </w:rPr>
        <w:t>ٱ</w:t>
      </w:r>
      <w:r w:rsidRPr="003E1A44">
        <w:rPr>
          <w:rFonts w:hint="eastAsia"/>
          <w:rtl/>
        </w:rPr>
        <w:t>لۡأَرۡضِ</w:t>
      </w:r>
      <w:proofErr w:type="spellEnd"/>
      <w:r w:rsidRPr="003E1A44">
        <w:rPr>
          <w:rtl/>
        </w:rPr>
        <w:t xml:space="preserve"> مِن </w:t>
      </w:r>
      <w:proofErr w:type="spellStart"/>
      <w:r w:rsidRPr="003E1A44">
        <w:rPr>
          <w:rtl/>
        </w:rPr>
        <w:t>دَآبَّة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وَهُمۡ</w:t>
      </w:r>
      <w:proofErr w:type="spellEnd"/>
      <w:r w:rsidRPr="003E1A44">
        <w:rPr>
          <w:rtl/>
        </w:rPr>
        <w:t xml:space="preserve"> لَا يَسۡتَكۡبِرُونَ٤٩ يَخَافُونَ رَبَّهُم مِّن </w:t>
      </w:r>
      <w:proofErr w:type="spellStart"/>
      <w:r w:rsidRPr="003E1A44">
        <w:rPr>
          <w:rtl/>
        </w:rPr>
        <w:t>فَوۡقِهِمۡ</w:t>
      </w:r>
      <w:proofErr w:type="spellEnd"/>
      <w:r w:rsidRPr="003E1A44">
        <w:rPr>
          <w:rtl/>
        </w:rPr>
        <w:t xml:space="preserve"> </w:t>
      </w:r>
      <w:proofErr w:type="spellStart"/>
      <w:r w:rsidRPr="003E1A44">
        <w:rPr>
          <w:rtl/>
        </w:rPr>
        <w:t>وَيَفۡعَلُونَ</w:t>
      </w:r>
      <w:proofErr w:type="spellEnd"/>
      <w:r w:rsidRPr="003E1A44">
        <w:rPr>
          <w:rtl/>
        </w:rPr>
        <w:t xml:space="preserve"> مَا يُؤۡمَرُونَ۩٥٠</w:t>
      </w:r>
      <w:r w:rsidRPr="003E1A44">
        <w:rPr>
          <w:rFonts w:cs="Traditional Arabic"/>
          <w:rtl/>
        </w:rPr>
        <w:t>﴾</w:t>
      </w:r>
      <w:r w:rsidRPr="003E1A44">
        <w:rPr>
          <w:rtl/>
        </w:rPr>
        <w:t xml:space="preserve"> </w:t>
      </w:r>
      <w:r w:rsidRPr="003E1A44">
        <w:rPr>
          <w:rStyle w:val="Char0"/>
          <w:rtl/>
        </w:rPr>
        <w:t>[النحل: 49-50]</w:t>
      </w:r>
    </w:p>
    <w:p w14:paraId="49933C77" w14:textId="77777777" w:rsidR="008308F7" w:rsidRPr="003E1A44" w:rsidRDefault="00A80084">
      <w:pPr>
        <w:pStyle w:val="a0"/>
        <w:rPr>
          <w:rtl/>
        </w:rPr>
      </w:pPr>
      <w:r w:rsidRPr="003E1A44">
        <w:t xml:space="preserve">"Na vyote vilivyomo mbinguni na ardhini, wakiwemo wanyama na Malaika, vinamsujudia Mwenyezi Mungu, na wala havitakabari * Hakika wao wanamuogopa </w:t>
      </w:r>
      <w:r w:rsidRPr="003E1A44">
        <w:rPr>
          <w:lang w:val="en-GB"/>
        </w:rPr>
        <w:t>Mola</w:t>
      </w:r>
      <w:r w:rsidRPr="003E1A44">
        <w:t xml:space="preserve"> wao Mlezi aliye juu yao, na wanatenda wanayo amrishwa</w:t>
      </w:r>
      <w:r w:rsidRPr="003E1A44">
        <w:rPr>
          <w:lang w:val="en-GB"/>
        </w:rPr>
        <w:t>" [</w:t>
      </w:r>
      <w:r w:rsidRPr="003E1A44">
        <w:t>An-Nahl: 49, 50],</w:t>
      </w:r>
    </w:p>
    <w:p w14:paraId="30838EB4" w14:textId="77777777" w:rsidR="008308F7" w:rsidRPr="003E1A44" w:rsidRDefault="00A80084">
      <w:pPr>
        <w:rPr>
          <w:rtl/>
        </w:rPr>
      </w:pPr>
      <w:r w:rsidRPr="003E1A44">
        <w:rPr>
          <w:lang w:val="pt-PT"/>
        </w:rPr>
        <w:lastRenderedPageBreak/>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Mtukufu</w:t>
      </w:r>
      <w:proofErr w:type="spellEnd"/>
      <w:r w:rsidRPr="003E1A44">
        <w:rPr>
          <w:lang w:val="pt-PT"/>
        </w:rPr>
        <w:t>:</w:t>
      </w:r>
    </w:p>
    <w:p w14:paraId="42065154" w14:textId="77777777" w:rsidR="008308F7" w:rsidRPr="003E1A44" w:rsidRDefault="00A80084">
      <w:pPr>
        <w:pStyle w:val="a"/>
        <w:rPr>
          <w:rStyle w:val="Char0"/>
          <w:rtl/>
        </w:rPr>
      </w:pPr>
      <w:r w:rsidRPr="003E1A44">
        <w:rPr>
          <w:rFonts w:cs="Traditional Arabic"/>
          <w:rtl/>
        </w:rPr>
        <w:t>﴿</w:t>
      </w:r>
      <w:r w:rsidRPr="003E1A44">
        <w:rPr>
          <w:rtl/>
        </w:rPr>
        <w:t xml:space="preserve">لَّن </w:t>
      </w:r>
      <w:proofErr w:type="spellStart"/>
      <w:r w:rsidRPr="003E1A44">
        <w:rPr>
          <w:rtl/>
        </w:rPr>
        <w:t>يَسۡتَنكِفَ</w:t>
      </w:r>
      <w:proofErr w:type="spellEnd"/>
      <w:r w:rsidRPr="003E1A44">
        <w:rPr>
          <w:rtl/>
        </w:rPr>
        <w:t xml:space="preserve"> </w:t>
      </w:r>
      <w:proofErr w:type="spellStart"/>
      <w:r w:rsidRPr="003E1A44">
        <w:rPr>
          <w:rFonts w:hint="cs"/>
          <w:rtl/>
        </w:rPr>
        <w:t>ٱ</w:t>
      </w:r>
      <w:r w:rsidRPr="003E1A44">
        <w:rPr>
          <w:rFonts w:hint="eastAsia"/>
          <w:rtl/>
        </w:rPr>
        <w:t>لۡمَسِيحُ</w:t>
      </w:r>
      <w:proofErr w:type="spellEnd"/>
      <w:r w:rsidRPr="003E1A44">
        <w:rPr>
          <w:rtl/>
        </w:rPr>
        <w:t xml:space="preserve"> أَن يَكُونَ </w:t>
      </w:r>
      <w:proofErr w:type="spellStart"/>
      <w:r w:rsidRPr="003E1A44">
        <w:rPr>
          <w:rtl/>
        </w:rPr>
        <w:t>عَبۡدٗا</w:t>
      </w:r>
      <w:proofErr w:type="spellEnd"/>
      <w:r w:rsidRPr="003E1A44">
        <w:rPr>
          <w:rtl/>
        </w:rPr>
        <w:t xml:space="preserve"> لِّلَّهِ وَلَا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Fonts w:hint="cs"/>
          <w:rtl/>
        </w:rPr>
        <w:t>ٱ</w:t>
      </w:r>
      <w:r w:rsidRPr="003E1A44">
        <w:rPr>
          <w:rFonts w:hint="eastAsia"/>
          <w:rtl/>
        </w:rPr>
        <w:t>لۡمُقَرَّبُونَۚ</w:t>
      </w:r>
      <w:proofErr w:type="spellEnd"/>
      <w:r w:rsidRPr="003E1A44">
        <w:rPr>
          <w:rtl/>
        </w:rPr>
        <w:t xml:space="preserve"> وَمَن </w:t>
      </w:r>
      <w:proofErr w:type="spellStart"/>
      <w:r w:rsidRPr="003E1A44">
        <w:rPr>
          <w:rtl/>
        </w:rPr>
        <w:t>يَسۡتَنكِفۡ</w:t>
      </w:r>
      <w:proofErr w:type="spellEnd"/>
      <w:r w:rsidRPr="003E1A44">
        <w:rPr>
          <w:rtl/>
        </w:rPr>
        <w:t xml:space="preserve"> </w:t>
      </w:r>
      <w:proofErr w:type="spellStart"/>
      <w:r w:rsidRPr="003E1A44">
        <w:rPr>
          <w:rtl/>
        </w:rPr>
        <w:t>عَنۡ</w:t>
      </w:r>
      <w:proofErr w:type="spellEnd"/>
      <w:r w:rsidRPr="003E1A44">
        <w:rPr>
          <w:rtl/>
        </w:rPr>
        <w:t xml:space="preserve"> </w:t>
      </w:r>
      <w:proofErr w:type="spellStart"/>
      <w:r w:rsidRPr="003E1A44">
        <w:rPr>
          <w:rtl/>
        </w:rPr>
        <w:t>عِبَادَتِهِ</w:t>
      </w:r>
      <w:r w:rsidRPr="003E1A44">
        <w:rPr>
          <w:rFonts w:hint="cs"/>
          <w:rtl/>
        </w:rPr>
        <w:t>ۦ</w:t>
      </w:r>
      <w:proofErr w:type="spellEnd"/>
      <w:r w:rsidRPr="003E1A44">
        <w:rPr>
          <w:rtl/>
        </w:rPr>
        <w:t xml:space="preserve"> </w:t>
      </w:r>
      <w:proofErr w:type="spellStart"/>
      <w:r w:rsidRPr="003E1A44">
        <w:rPr>
          <w:rtl/>
        </w:rPr>
        <w:t>وَيَسۡتَكۡبِرۡ</w:t>
      </w:r>
      <w:proofErr w:type="spellEnd"/>
      <w:r w:rsidRPr="003E1A44">
        <w:rPr>
          <w:rtl/>
        </w:rPr>
        <w:t xml:space="preserve"> </w:t>
      </w:r>
      <w:proofErr w:type="spellStart"/>
      <w:r w:rsidRPr="003E1A44">
        <w:rPr>
          <w:rtl/>
        </w:rPr>
        <w:t>فَسَيَحۡشُرُهُمۡ</w:t>
      </w:r>
      <w:proofErr w:type="spellEnd"/>
      <w:r w:rsidRPr="003E1A44">
        <w:rPr>
          <w:rtl/>
        </w:rPr>
        <w:t xml:space="preserve"> </w:t>
      </w:r>
      <w:proofErr w:type="spellStart"/>
      <w:r w:rsidRPr="003E1A44">
        <w:rPr>
          <w:rtl/>
        </w:rPr>
        <w:t>إِلَيۡهِ</w:t>
      </w:r>
      <w:proofErr w:type="spellEnd"/>
      <w:r w:rsidRPr="003E1A44">
        <w:rPr>
          <w:rtl/>
        </w:rPr>
        <w:t xml:space="preserve"> جَمِيعٗا١٧٢</w:t>
      </w:r>
      <w:r w:rsidRPr="003E1A44">
        <w:rPr>
          <w:rFonts w:cs="Traditional Arabic"/>
          <w:rtl/>
        </w:rPr>
        <w:t>﴾</w:t>
      </w:r>
      <w:r w:rsidRPr="003E1A44">
        <w:rPr>
          <w:rtl/>
        </w:rPr>
        <w:t xml:space="preserve"> </w:t>
      </w:r>
      <w:r w:rsidRPr="003E1A44">
        <w:rPr>
          <w:rStyle w:val="Char0"/>
          <w:rtl/>
        </w:rPr>
        <w:t>[النساء: 172]</w:t>
      </w:r>
    </w:p>
    <w:p w14:paraId="076AD75D" w14:textId="77777777" w:rsidR="008308F7" w:rsidRPr="003E1A44" w:rsidRDefault="00A80084">
      <w:pPr>
        <w:pStyle w:val="a0"/>
        <w:rPr>
          <w:rtl/>
        </w:rPr>
      </w:pPr>
      <w:r w:rsidRPr="003E1A44">
        <w:t>"Masihi hataona unyonge kuwa mtumwa wa Mwenyezi Mungu, wala Malaika walio kurubishwa. Na watakao ona uvunjifu utumwa wa Mwenyezi Mungu na kufanya kiburi, basi atawakusanya wote kwake." [An-Nisa: 172],</w:t>
      </w:r>
    </w:p>
    <w:p w14:paraId="28D4C814" w14:textId="77777777" w:rsidR="008308F7" w:rsidRPr="003E1A44" w:rsidRDefault="00A80084">
      <w:r w:rsidRPr="003E1A44">
        <w:t>Ikiwa hivi ndivyo ilivyo hali ya Malaika, basi wanawezaje kuabudiwa badala ya Mwenyezi Mungu?</w:t>
      </w:r>
    </w:p>
    <w:p w14:paraId="060C7113" w14:textId="77777777" w:rsidR="008308F7" w:rsidRPr="003E1A44" w:rsidRDefault="00A80084">
      <w:pPr>
        <w:rPr>
          <w:rtl/>
        </w:rPr>
      </w:pPr>
      <w:r w:rsidRPr="003E1A44">
        <w:t>Vivyo hivyo, Manabii na Mitume, amani iwe juu yao, pamoja na kiwango chao cha juu cha nafasi yao katika dunia hii na Akhera, hawamiliki uwezo wa kujinufaisha wenyewe wala kujidhuru, kwa hivyo watakuwaje wale walio chini yao?! Amesema Mwenyezi Mungu Aliyetakasika na kutukuka akieleza kuhusu Manabii kuwa wanamuabudu Mola wao Mlezi kwa shauku na hofu:</w:t>
      </w:r>
    </w:p>
    <w:p w14:paraId="265A9628"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إِنَّهُمۡ</w:t>
      </w:r>
      <w:proofErr w:type="spellEnd"/>
      <w:r w:rsidRPr="003E1A44">
        <w:rPr>
          <w:rtl/>
        </w:rPr>
        <w:t xml:space="preserve"> كَانُواْ يُسَٰرِعُونَ فِي </w:t>
      </w:r>
      <w:proofErr w:type="spellStart"/>
      <w:r w:rsidRPr="003E1A44">
        <w:rPr>
          <w:rFonts w:hint="cs"/>
          <w:rtl/>
        </w:rPr>
        <w:t>ٱ</w:t>
      </w:r>
      <w:r w:rsidRPr="003E1A44">
        <w:rPr>
          <w:rFonts w:hint="eastAsia"/>
          <w:rtl/>
        </w:rPr>
        <w:t>لۡخَيۡرَٰتِ</w:t>
      </w:r>
      <w:proofErr w:type="spellEnd"/>
      <w:r w:rsidRPr="003E1A44">
        <w:rPr>
          <w:rtl/>
        </w:rPr>
        <w:t xml:space="preserve"> </w:t>
      </w:r>
      <w:proofErr w:type="spellStart"/>
      <w:r w:rsidRPr="003E1A44">
        <w:rPr>
          <w:rtl/>
        </w:rPr>
        <w:t>وَيَدۡعُونَنَا</w:t>
      </w:r>
      <w:proofErr w:type="spellEnd"/>
      <w:r w:rsidRPr="003E1A44">
        <w:rPr>
          <w:rtl/>
        </w:rPr>
        <w:t xml:space="preserve"> </w:t>
      </w:r>
      <w:proofErr w:type="spellStart"/>
      <w:r w:rsidRPr="003E1A44">
        <w:rPr>
          <w:rtl/>
        </w:rPr>
        <w:t>رَغَبٗا</w:t>
      </w:r>
      <w:proofErr w:type="spellEnd"/>
      <w:r w:rsidRPr="003E1A44">
        <w:rPr>
          <w:rtl/>
        </w:rPr>
        <w:t xml:space="preserve"> </w:t>
      </w:r>
      <w:proofErr w:type="spellStart"/>
      <w:r w:rsidRPr="003E1A44">
        <w:rPr>
          <w:rtl/>
        </w:rPr>
        <w:t>وَرَهَبٗاۖ</w:t>
      </w:r>
      <w:proofErr w:type="spellEnd"/>
      <w:r w:rsidRPr="003E1A44">
        <w:rPr>
          <w:rtl/>
        </w:rPr>
        <w:t xml:space="preserve"> وَكَانُواْ لَنَا </w:t>
      </w:r>
      <w:proofErr w:type="spellStart"/>
      <w:r w:rsidRPr="003E1A44">
        <w:rPr>
          <w:rtl/>
        </w:rPr>
        <w:t>خَٰشِعِينَ</w:t>
      </w:r>
      <w:proofErr w:type="spellEnd"/>
      <w:r w:rsidRPr="003E1A44">
        <w:rPr>
          <w:rtl/>
        </w:rPr>
        <w:t xml:space="preserve"> ٩٠</w:t>
      </w:r>
      <w:r w:rsidRPr="003E1A44">
        <w:rPr>
          <w:rFonts w:cs="Traditional Arabic"/>
          <w:rtl/>
        </w:rPr>
        <w:t>﴾</w:t>
      </w:r>
      <w:r w:rsidRPr="003E1A44">
        <w:rPr>
          <w:rtl/>
        </w:rPr>
        <w:t xml:space="preserve"> </w:t>
      </w:r>
      <w:r w:rsidRPr="003E1A44">
        <w:rPr>
          <w:rStyle w:val="Char0"/>
          <w:rtl/>
        </w:rPr>
        <w:t>[الأنبياء: 90]</w:t>
      </w:r>
    </w:p>
    <w:p w14:paraId="7C3F5578" w14:textId="77777777" w:rsidR="008308F7" w:rsidRPr="00713A39" w:rsidRDefault="00A80084">
      <w:pPr>
        <w:pStyle w:val="a0"/>
        <w:rPr>
          <w:spacing w:val="-4"/>
          <w:w w:val="90"/>
          <w:rtl/>
        </w:rPr>
      </w:pPr>
      <w:r w:rsidRPr="00713A39">
        <w:rPr>
          <w:spacing w:val="-4"/>
          <w:w w:val="90"/>
        </w:rPr>
        <w:t>"Hakika wao walikuwa wepesi wa kutenda mema, na wakituomba kwa shauku na khofu. Nao walikuwa wakitunyenyekea." [Al-Anbiya: 90],</w:t>
      </w:r>
    </w:p>
    <w:p w14:paraId="24BECDBD" w14:textId="77777777" w:rsidR="008308F7" w:rsidRPr="003E1A44" w:rsidRDefault="00A80084">
      <w:pPr>
        <w:rPr>
          <w:rtl/>
        </w:rPr>
      </w:pPr>
      <w:r w:rsidRPr="003E1A44">
        <w:t xml:space="preserve">Na akamuamrisha Mtume wake Muhammad, </w:t>
      </w:r>
      <w:r w:rsidRPr="003E1A44">
        <w:rPr>
          <w:rStyle w:val="Car1"/>
        </w:rPr>
        <w:t>rehema na amani ziwe juu yake</w:t>
      </w:r>
      <w:r w:rsidRPr="003E1A44">
        <w:t xml:space="preserve"> aseme kama Mwenyezi Mungu alivyoeleza kuhusu</w:t>
      </w:r>
      <w:r w:rsidR="0022128C" w:rsidRPr="003E1A44">
        <w:t xml:space="preserve"> </w:t>
      </w:r>
      <w:r w:rsidRPr="003E1A44">
        <w:t>Mola  kwa kauli yake:</w:t>
      </w:r>
    </w:p>
    <w:p w14:paraId="46E789ED" w14:textId="77777777" w:rsidR="008308F7" w:rsidRPr="003E1A44" w:rsidRDefault="00A80084">
      <w:pPr>
        <w:pStyle w:val="a"/>
        <w:rPr>
          <w:rStyle w:val="Char0"/>
          <w:rtl/>
        </w:rPr>
      </w:pPr>
      <w:r w:rsidRPr="003E1A44">
        <w:rPr>
          <w:rFonts w:cs="Traditional Arabic"/>
          <w:rtl/>
        </w:rPr>
        <w:t>﴿</w:t>
      </w:r>
      <w:r w:rsidRPr="003E1A44">
        <w:rPr>
          <w:rtl/>
        </w:rPr>
        <w:t xml:space="preserve">قُل </w:t>
      </w:r>
      <w:proofErr w:type="spellStart"/>
      <w:r w:rsidRPr="003E1A44">
        <w:rPr>
          <w:rtl/>
        </w:rPr>
        <w:t>لَّآ</w:t>
      </w:r>
      <w:proofErr w:type="spellEnd"/>
      <w:r w:rsidRPr="003E1A44">
        <w:rPr>
          <w:rtl/>
        </w:rPr>
        <w:t xml:space="preserve"> </w:t>
      </w:r>
      <w:proofErr w:type="spellStart"/>
      <w:r w:rsidRPr="003E1A44">
        <w:rPr>
          <w:rtl/>
        </w:rPr>
        <w:t>أَمۡلِكُ</w:t>
      </w:r>
      <w:proofErr w:type="spellEnd"/>
      <w:r w:rsidRPr="003E1A44">
        <w:rPr>
          <w:rtl/>
        </w:rPr>
        <w:t xml:space="preserve"> </w:t>
      </w:r>
      <w:proofErr w:type="spellStart"/>
      <w:r w:rsidRPr="003E1A44">
        <w:rPr>
          <w:rtl/>
        </w:rPr>
        <w:t>لِنَفۡسِي</w:t>
      </w:r>
      <w:proofErr w:type="spellEnd"/>
      <w:r w:rsidRPr="003E1A44">
        <w:rPr>
          <w:rtl/>
        </w:rPr>
        <w:t xml:space="preserve"> </w:t>
      </w:r>
      <w:proofErr w:type="spellStart"/>
      <w:r w:rsidRPr="003E1A44">
        <w:rPr>
          <w:rtl/>
        </w:rPr>
        <w:t>نَفۡعٗا</w:t>
      </w:r>
      <w:proofErr w:type="spellEnd"/>
      <w:r w:rsidRPr="003E1A44">
        <w:rPr>
          <w:rtl/>
        </w:rPr>
        <w:t xml:space="preserve"> وَلَا ضَرًّا إِلَّا مَا </w:t>
      </w:r>
      <w:proofErr w:type="spellStart"/>
      <w:r w:rsidRPr="003E1A44">
        <w:rPr>
          <w:rtl/>
        </w:rPr>
        <w:t>شَآءَ</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وَلَوۡ</w:t>
      </w:r>
      <w:proofErr w:type="spellEnd"/>
      <w:r w:rsidRPr="003E1A44">
        <w:rPr>
          <w:rtl/>
        </w:rPr>
        <w:t xml:space="preserve"> كُنتُ </w:t>
      </w:r>
      <w:proofErr w:type="spellStart"/>
      <w:r w:rsidRPr="003E1A44">
        <w:rPr>
          <w:rtl/>
        </w:rPr>
        <w:t>أَعۡلَمُ</w:t>
      </w:r>
      <w:proofErr w:type="spellEnd"/>
      <w:r w:rsidRPr="003E1A44">
        <w:rPr>
          <w:rtl/>
        </w:rPr>
        <w:t xml:space="preserve"> </w:t>
      </w:r>
      <w:proofErr w:type="spellStart"/>
      <w:r w:rsidRPr="003E1A44">
        <w:rPr>
          <w:rFonts w:hint="cs"/>
          <w:rtl/>
        </w:rPr>
        <w:t>ٱ</w:t>
      </w:r>
      <w:r w:rsidRPr="003E1A44">
        <w:rPr>
          <w:rFonts w:hint="eastAsia"/>
          <w:rtl/>
        </w:rPr>
        <w:t>لۡغَيۡبَ</w:t>
      </w:r>
      <w:proofErr w:type="spellEnd"/>
      <w:r w:rsidRPr="003E1A44">
        <w:rPr>
          <w:rtl/>
        </w:rPr>
        <w:t xml:space="preserve"> </w:t>
      </w:r>
      <w:proofErr w:type="spellStart"/>
      <w:r w:rsidRPr="003E1A44">
        <w:rPr>
          <w:rtl/>
        </w:rPr>
        <w:t>لَ</w:t>
      </w:r>
      <w:r w:rsidRPr="003E1A44">
        <w:rPr>
          <w:rFonts w:hint="cs"/>
          <w:rtl/>
        </w:rPr>
        <w:t>ٱ</w:t>
      </w:r>
      <w:r w:rsidRPr="003E1A44">
        <w:rPr>
          <w:rFonts w:hint="eastAsia"/>
          <w:rtl/>
        </w:rPr>
        <w:t>سۡتَكۡثَرۡتُ</w:t>
      </w:r>
      <w:proofErr w:type="spellEnd"/>
      <w:r w:rsidRPr="003E1A44">
        <w:rPr>
          <w:rtl/>
        </w:rPr>
        <w:t xml:space="preserve"> مِنَ </w:t>
      </w:r>
      <w:proofErr w:type="spellStart"/>
      <w:r w:rsidRPr="003E1A44">
        <w:rPr>
          <w:rFonts w:hint="cs"/>
          <w:rtl/>
        </w:rPr>
        <w:t>ٱ</w:t>
      </w:r>
      <w:r w:rsidRPr="003E1A44">
        <w:rPr>
          <w:rFonts w:hint="eastAsia"/>
          <w:rtl/>
        </w:rPr>
        <w:t>لۡخَيۡرِ</w:t>
      </w:r>
      <w:proofErr w:type="spellEnd"/>
      <w:r w:rsidRPr="003E1A44">
        <w:rPr>
          <w:rtl/>
        </w:rPr>
        <w:t xml:space="preserve"> وَمَا مَسَّنِيَ </w:t>
      </w:r>
      <w:proofErr w:type="spellStart"/>
      <w:r w:rsidRPr="003E1A44">
        <w:rPr>
          <w:rFonts w:hint="cs"/>
          <w:rtl/>
        </w:rPr>
        <w:t>ٱ</w:t>
      </w:r>
      <w:r w:rsidRPr="003E1A44">
        <w:rPr>
          <w:rFonts w:hint="eastAsia"/>
          <w:rtl/>
        </w:rPr>
        <w:t>لسُّوٓءُۚ</w:t>
      </w:r>
      <w:proofErr w:type="spellEnd"/>
      <w:r w:rsidRPr="003E1A44">
        <w:rPr>
          <w:rtl/>
        </w:rPr>
        <w:t xml:space="preserve"> </w:t>
      </w:r>
      <w:proofErr w:type="spellStart"/>
      <w:r w:rsidRPr="003E1A44">
        <w:rPr>
          <w:rtl/>
        </w:rPr>
        <w:t>إِنۡ</w:t>
      </w:r>
      <w:proofErr w:type="spellEnd"/>
      <w:r w:rsidRPr="003E1A44">
        <w:rPr>
          <w:rtl/>
        </w:rPr>
        <w:t xml:space="preserve"> أَنَا۠ إِلَّا نَذِيرٞ وَبَشِيرٞ </w:t>
      </w:r>
      <w:proofErr w:type="spellStart"/>
      <w:r w:rsidRPr="003E1A44">
        <w:rPr>
          <w:rtl/>
        </w:rPr>
        <w:t>لِّقَوۡم</w:t>
      </w:r>
      <w:proofErr w:type="spellEnd"/>
      <w:r w:rsidRPr="003E1A44">
        <w:rPr>
          <w:rtl/>
        </w:rPr>
        <w:t>ٖ يُؤۡمِنُونَ١٨٨</w:t>
      </w:r>
      <w:r w:rsidRPr="003E1A44">
        <w:rPr>
          <w:rFonts w:cs="Traditional Arabic"/>
          <w:rtl/>
        </w:rPr>
        <w:t>﴾</w:t>
      </w:r>
      <w:r w:rsidRPr="003E1A44">
        <w:rPr>
          <w:rtl/>
        </w:rPr>
        <w:t xml:space="preserve"> </w:t>
      </w:r>
      <w:r w:rsidRPr="003E1A44">
        <w:rPr>
          <w:rStyle w:val="Char0"/>
          <w:rtl/>
        </w:rPr>
        <w:t>[الأعراف: 188]</w:t>
      </w:r>
    </w:p>
    <w:p w14:paraId="3BA320C4" w14:textId="77777777" w:rsidR="008308F7" w:rsidRPr="003E1A44" w:rsidRDefault="00A80084">
      <w:pPr>
        <w:pStyle w:val="a0"/>
        <w:rPr>
          <w:rtl/>
        </w:rPr>
      </w:pPr>
      <w:r w:rsidRPr="003E1A44">
        <w:t>"Sema: Siimilikii nafsi yangu manufaa wala madhara, ila apendavyo Mwenyezi Mungu. Na lau kuwa ninayajua ya ghaibu ninge jizidishia mema mengi, wala ovu lisinge nigusa. Mimi si chochote ila ni muonyaji na mbashiri kwa watu wanao amini.</w:t>
      </w:r>
      <w:r w:rsidRPr="006F153C">
        <w:t>" [</w:t>
      </w:r>
      <w:r w:rsidRPr="003E1A44">
        <w:t>Al-A'araf: 188],</w:t>
      </w:r>
    </w:p>
    <w:p w14:paraId="7C2CC69B" w14:textId="77777777" w:rsidR="008308F7" w:rsidRPr="003E1A44" w:rsidRDefault="00A80084">
      <w:pPr>
        <w:rPr>
          <w:rtl/>
        </w:rPr>
      </w:pPr>
      <w:r w:rsidRPr="003E1A44">
        <w:lastRenderedPageBreak/>
        <w:t xml:space="preserve">Na </w:t>
      </w:r>
      <w:r w:rsidRPr="006F153C">
        <w:t>Mtume</w:t>
      </w:r>
      <w:r w:rsidRPr="003E1A44">
        <w:t>,</w:t>
      </w:r>
      <w:r w:rsidRPr="006F153C">
        <w:t xml:space="preserve"> rehema na amani ziwe juu yake</w:t>
      </w:r>
      <w:r w:rsidRPr="003E1A44">
        <w:t>, alipowaapiza wale waliomuudhi miongoni mwa washirikina katika vita vya Uhudi, Mwenyezi Mungu alimteremshia kauli yake Mtukufu:</w:t>
      </w:r>
    </w:p>
    <w:p w14:paraId="5CCC2C7B" w14:textId="77777777" w:rsidR="008308F7" w:rsidRPr="003E1A44" w:rsidRDefault="00A80084">
      <w:pPr>
        <w:pStyle w:val="a"/>
        <w:rPr>
          <w:rStyle w:val="Char0"/>
          <w:rtl/>
        </w:rPr>
      </w:pPr>
      <w:r w:rsidRPr="003E1A44">
        <w:rPr>
          <w:rFonts w:cs="Traditional Arabic"/>
          <w:rtl/>
        </w:rPr>
        <w:t>﴿</w:t>
      </w:r>
      <w:proofErr w:type="spellStart"/>
      <w:r w:rsidRPr="003E1A44">
        <w:rPr>
          <w:rtl/>
        </w:rPr>
        <w:t>لَيۡسَ</w:t>
      </w:r>
      <w:proofErr w:type="spellEnd"/>
      <w:r w:rsidRPr="003E1A44">
        <w:rPr>
          <w:rtl/>
        </w:rPr>
        <w:t xml:space="preserve"> لَكَ مِنَ </w:t>
      </w:r>
      <w:proofErr w:type="spellStart"/>
      <w:r w:rsidRPr="003E1A44">
        <w:rPr>
          <w:rFonts w:hint="cs"/>
          <w:rtl/>
        </w:rPr>
        <w:t>ٱ</w:t>
      </w:r>
      <w:r w:rsidRPr="003E1A44">
        <w:rPr>
          <w:rFonts w:hint="eastAsia"/>
          <w:rtl/>
        </w:rPr>
        <w:t>لۡأَمۡرِ</w:t>
      </w:r>
      <w:proofErr w:type="spellEnd"/>
      <w:r w:rsidRPr="003E1A44">
        <w:rPr>
          <w:rtl/>
        </w:rPr>
        <w:t xml:space="preserve"> </w:t>
      </w:r>
      <w:proofErr w:type="spellStart"/>
      <w:r w:rsidRPr="003E1A44">
        <w:rPr>
          <w:rtl/>
        </w:rPr>
        <w:t>شَيۡءٌ</w:t>
      </w:r>
      <w:proofErr w:type="spellEnd"/>
      <w:r w:rsidRPr="003E1A44">
        <w:rPr>
          <w:rtl/>
        </w:rPr>
        <w:t xml:space="preserve"> </w:t>
      </w:r>
      <w:proofErr w:type="spellStart"/>
      <w:r w:rsidRPr="003E1A44">
        <w:rPr>
          <w:rtl/>
        </w:rPr>
        <w:t>أَوۡ</w:t>
      </w:r>
      <w:proofErr w:type="spellEnd"/>
      <w:r w:rsidRPr="003E1A44">
        <w:rPr>
          <w:rtl/>
        </w:rPr>
        <w:t xml:space="preserve"> يَتُوبَ </w:t>
      </w:r>
      <w:proofErr w:type="spellStart"/>
      <w:r w:rsidRPr="003E1A44">
        <w:rPr>
          <w:rtl/>
        </w:rPr>
        <w:t>عَلَيۡهِمۡ</w:t>
      </w:r>
      <w:proofErr w:type="spellEnd"/>
      <w:r w:rsidRPr="003E1A44">
        <w:rPr>
          <w:rtl/>
        </w:rPr>
        <w:t xml:space="preserve"> </w:t>
      </w:r>
      <w:proofErr w:type="spellStart"/>
      <w:r w:rsidRPr="003E1A44">
        <w:rPr>
          <w:rtl/>
        </w:rPr>
        <w:t>أَوۡ</w:t>
      </w:r>
      <w:proofErr w:type="spellEnd"/>
      <w:r w:rsidRPr="003E1A44">
        <w:rPr>
          <w:rtl/>
        </w:rPr>
        <w:t xml:space="preserve"> </w:t>
      </w:r>
      <w:proofErr w:type="spellStart"/>
      <w:r w:rsidRPr="003E1A44">
        <w:rPr>
          <w:rtl/>
        </w:rPr>
        <w:t>يُعَذِّبَهُمۡ</w:t>
      </w:r>
      <w:proofErr w:type="spellEnd"/>
      <w:r w:rsidRPr="003E1A44">
        <w:rPr>
          <w:rtl/>
        </w:rPr>
        <w:t xml:space="preserve"> </w:t>
      </w:r>
      <w:proofErr w:type="spellStart"/>
      <w:r w:rsidRPr="003E1A44">
        <w:rPr>
          <w:rtl/>
        </w:rPr>
        <w:t>فَإِنَّهُمۡ</w:t>
      </w:r>
      <w:proofErr w:type="spellEnd"/>
      <w:r w:rsidRPr="003E1A44">
        <w:rPr>
          <w:rtl/>
        </w:rPr>
        <w:t xml:space="preserve"> ظَٰلِمُونَ١٢٨</w:t>
      </w:r>
      <w:r w:rsidRPr="003E1A44">
        <w:rPr>
          <w:rFonts w:cs="Traditional Arabic"/>
          <w:rtl/>
        </w:rPr>
        <w:t>﴾</w:t>
      </w:r>
      <w:r w:rsidRPr="003E1A44">
        <w:rPr>
          <w:rtl/>
        </w:rPr>
        <w:t xml:space="preserve"> </w:t>
      </w:r>
      <w:r w:rsidRPr="003E1A44">
        <w:rPr>
          <w:rStyle w:val="Char0"/>
          <w:rtl/>
        </w:rPr>
        <w:t>[آل عمران: 128]</w:t>
      </w:r>
    </w:p>
    <w:p w14:paraId="1FD35469" w14:textId="77777777" w:rsidR="008308F7" w:rsidRPr="003E1A44" w:rsidRDefault="00A80084">
      <w:pPr>
        <w:pStyle w:val="a0"/>
        <w:rPr>
          <w:rtl/>
        </w:rPr>
      </w:pPr>
      <w:r w:rsidRPr="003E1A44">
        <w:t>"Wewe huna lako jambo katika haya - ikiwa atawahurumia au atawaadhibu, kwani wao ni madhalimu.</w:t>
      </w:r>
      <w:r w:rsidRPr="003E1A44">
        <w:rPr>
          <w:lang w:val="en-GB"/>
        </w:rPr>
        <w:t>" [</w:t>
      </w:r>
      <w:r w:rsidRPr="003E1A44">
        <w:t>Al-Imran: 128].</w:t>
      </w:r>
    </w:p>
    <w:p w14:paraId="0959FEF0" w14:textId="77777777" w:rsidR="008308F7" w:rsidRPr="003E1A44" w:rsidRDefault="00A80084">
      <w:r w:rsidRPr="003E1A44">
        <w:t xml:space="preserve">Imesimuliwa kutoka kwa Az-Zuhri kuwa alisema: Salim alinisimulia kutoka kwa baba yake, Mwenyezi Mungu amridhie, kwamba alimsikia </w:t>
      </w:r>
      <w:proofErr w:type="spellStart"/>
      <w:r w:rsidRPr="003E1A44">
        <w:rPr>
          <w:rStyle w:val="Car1"/>
          <w:lang w:val="en-GB"/>
        </w:rPr>
        <w:t>Mtume</w:t>
      </w:r>
      <w:proofErr w:type="spellEnd"/>
      <w:r w:rsidRPr="003E1A44">
        <w:rPr>
          <w:lang w:val="en-GB"/>
        </w:rPr>
        <w:t xml:space="preserve"> </w:t>
      </w:r>
      <w:proofErr w:type="spellStart"/>
      <w:r w:rsidRPr="003E1A44">
        <w:rPr>
          <w:lang w:val="en-GB"/>
        </w:rPr>
        <w:t>rehema</w:t>
      </w:r>
      <w:proofErr w:type="spellEnd"/>
      <w:r w:rsidRPr="003E1A44">
        <w:rPr>
          <w:lang w:val="en-GB"/>
        </w:rPr>
        <w:t xml:space="preserve"> </w:t>
      </w:r>
      <w:proofErr w:type="spellStart"/>
      <w:r w:rsidRPr="003E1A44">
        <w:rPr>
          <w:lang w:val="en-GB"/>
        </w:rPr>
        <w:t>na</w:t>
      </w:r>
      <w:proofErr w:type="spellEnd"/>
      <w:r w:rsidRPr="003E1A44">
        <w:rPr>
          <w:lang w:val="en-GB"/>
        </w:rPr>
        <w:t xml:space="preserve"> </w:t>
      </w:r>
      <w:proofErr w:type="spellStart"/>
      <w:r w:rsidRPr="003E1A44">
        <w:rPr>
          <w:lang w:val="en-GB"/>
        </w:rPr>
        <w:t>amani</w:t>
      </w:r>
      <w:proofErr w:type="spellEnd"/>
      <w:r w:rsidRPr="003E1A44">
        <w:rPr>
          <w:lang w:val="en-GB"/>
        </w:rPr>
        <w:t xml:space="preserve"> </w:t>
      </w:r>
      <w:proofErr w:type="spellStart"/>
      <w:r w:rsidRPr="003E1A44">
        <w:rPr>
          <w:lang w:val="en-GB"/>
        </w:rPr>
        <w:t>ziwe</w:t>
      </w:r>
      <w:proofErr w:type="spellEnd"/>
      <w:r w:rsidRPr="003E1A44">
        <w:rPr>
          <w:lang w:val="en-GB"/>
        </w:rPr>
        <w:t xml:space="preserve"> </w:t>
      </w:r>
      <w:proofErr w:type="spellStart"/>
      <w:r w:rsidRPr="003E1A44">
        <w:rPr>
          <w:lang w:val="en-GB"/>
        </w:rPr>
        <w:t>juu</w:t>
      </w:r>
      <w:proofErr w:type="spellEnd"/>
      <w:r w:rsidRPr="003E1A44">
        <w:rPr>
          <w:lang w:val="en-GB"/>
        </w:rPr>
        <w:t xml:space="preserve"> </w:t>
      </w:r>
      <w:proofErr w:type="spellStart"/>
      <w:r w:rsidRPr="003E1A44">
        <w:rPr>
          <w:lang w:val="en-GB"/>
        </w:rPr>
        <w:t>yake</w:t>
      </w:r>
      <w:proofErr w:type="spellEnd"/>
      <w:r w:rsidRPr="003E1A44">
        <w:t xml:space="preserve">,  anapoinua kichwa chake kutoka katika rukuu katika rakaa ya mwisho ya swala ya Alfajiri, anasema: </w:t>
      </w:r>
      <w:r w:rsidRPr="003E1A44">
        <w:rPr>
          <w:rStyle w:val="Char"/>
        </w:rPr>
        <w:t xml:space="preserve">"Ewe Mwenyezi Mungu, </w:t>
      </w:r>
      <w:r w:rsidRPr="00604407">
        <w:rPr>
          <w:rStyle w:val="Char"/>
          <w:w w:val="90"/>
        </w:rPr>
        <w:t>mlaani fulani, na fulani na fulani."</w:t>
      </w:r>
      <w:r w:rsidRPr="00604407">
        <w:rPr>
          <w:w w:val="90"/>
        </w:rPr>
        <w:t xml:space="preserve"> Baada ya kusema,</w:t>
      </w:r>
      <w:r w:rsidRPr="003E1A44">
        <w:t xml:space="preserve"> </w:t>
      </w:r>
      <w:r w:rsidRPr="003E1A44">
        <w:rPr>
          <w:rStyle w:val="Char"/>
        </w:rPr>
        <w:t>"(Samiallaahu liman hamidah, Rabbanaa walakal hamdu)  Mwenyezi Mungu amemsikia mwenye kumsifu. Ewe Mola wetu Mlezi ni zako sifa njema."</w:t>
      </w:r>
      <w:r w:rsidRPr="003E1A44">
        <w:t xml:space="preserve"> Kwa hivyo, Mwenyezi Mungu akataremsha: </w:t>
      </w:r>
      <w:r w:rsidRPr="003E1A44">
        <w:rPr>
          <w:rStyle w:val="Char"/>
        </w:rPr>
        <w:t>"Wewe huna lako jambo katika haya."</w:t>
      </w:r>
      <w:r w:rsidRPr="003E1A44">
        <w:t xml:space="preserve"> hadi katika kauli yake: </w:t>
      </w:r>
      <w:r w:rsidRPr="003E1A44">
        <w:rPr>
          <w:rStyle w:val="Char"/>
        </w:rPr>
        <w:t xml:space="preserve">"kwani wao ni madhalimu." </w:t>
      </w:r>
      <w:r w:rsidRPr="003E1A44">
        <w:rPr>
          <w:rStyle w:val="Char"/>
          <w:color w:val="auto"/>
        </w:rPr>
        <w:t>(</w:t>
      </w:r>
      <w:r w:rsidRPr="003E1A44">
        <w:t>Imesimuliwa na Bukhari 4559, na Nasai 1078</w:t>
      </w:r>
      <w:r w:rsidR="001645E2" w:rsidRPr="003E1A44">
        <w:t>)</w:t>
      </w:r>
      <w:r w:rsidRPr="003E1A44">
        <w:t>.</w:t>
      </w:r>
    </w:p>
    <w:p w14:paraId="5C95F8E7" w14:textId="77777777" w:rsidR="008308F7" w:rsidRPr="003E1A44" w:rsidRDefault="00A80084">
      <w:pPr>
        <w:pStyle w:val="Heading2"/>
      </w:pPr>
      <w:bookmarkStart w:id="142" w:name="_Toc181310146"/>
      <w:bookmarkStart w:id="143" w:name="_Toc30"/>
      <w:bookmarkStart w:id="144" w:name="_Toc181309990"/>
      <w:bookmarkStart w:id="145" w:name="_Toc181309813"/>
      <w:bookmarkStart w:id="146" w:name="_Toc187375631"/>
      <w:r w:rsidRPr="003E1A44">
        <w:t>Mlango wa kuamini majina ya Mwenyezi Mungu na sifa zake</w:t>
      </w:r>
      <w:bookmarkEnd w:id="142"/>
      <w:bookmarkEnd w:id="143"/>
      <w:bookmarkEnd w:id="144"/>
      <w:bookmarkEnd w:id="145"/>
      <w:bookmarkEnd w:id="146"/>
    </w:p>
    <w:p w14:paraId="007AAD35" w14:textId="77777777" w:rsidR="008308F7" w:rsidRPr="003E1A44" w:rsidRDefault="00A80084">
      <w:pPr>
        <w:rPr>
          <w:rtl/>
        </w:rPr>
      </w:pPr>
      <w:r w:rsidRPr="003E1A44">
        <w:t xml:space="preserve">Na tunaamini kwamba Mwenyezi Mungu ni mmoja katika sifa zake za ukamilifu na ukuu wake, na kwamba Mwenyezi Mungu ana majina mazuri zaidi na sifa za juu ambazo maandiko mengi ya Kitabu na Sunna yalitaja, na akili kamilifu zinashuhudia hilo, na maumbile ya asili yaliyo salama yanajisalimisha kwa hilo, na wanazuoni wa Umma huu walikubaliana juu ya hilo. Bali jumbe zote za kimungu zilikuja kubainisha sifa, majina na matendo ya Mwenyezi Mungu. Na Mwenyezi Mungu aliwashutumu washirikina kuabudu kwao masanamu, kwa sababu masanamu hayo yameubwa kama wao. Bali hayo hata yako chini zaidi yao na ni mapungufu zaidi. </w:t>
      </w:r>
      <w:r w:rsidRPr="006F153C">
        <w:t xml:space="preserve">Hayaoni, wala hayasikii. Tena hayana miguu ya </w:t>
      </w:r>
      <w:r w:rsidRPr="006F153C">
        <w:lastRenderedPageBreak/>
        <w:t xml:space="preserve">kutembea kwayo, na hayana mikono ya kushika kwayo. </w:t>
      </w:r>
      <w:r w:rsidRPr="003E1A44">
        <w:t xml:space="preserve">Amesema </w:t>
      </w:r>
      <w:r w:rsidRPr="003E1A44">
        <w:rPr>
          <w:lang w:val="en-GB"/>
        </w:rPr>
        <w:t>Mola</w:t>
      </w:r>
      <w:r w:rsidRPr="003E1A44">
        <w:t xml:space="preserve"> wa Haki Aliyetakasika:</w:t>
      </w:r>
    </w:p>
    <w:p w14:paraId="7D538452" w14:textId="77777777" w:rsidR="008308F7" w:rsidRPr="003E1A44" w:rsidRDefault="00A80084">
      <w:pPr>
        <w:pStyle w:val="a"/>
        <w:rPr>
          <w:rStyle w:val="Char0"/>
          <w:rtl/>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تَدۡعُونَ</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عِبَادٌ </w:t>
      </w:r>
      <w:proofErr w:type="spellStart"/>
      <w:r w:rsidRPr="003E1A44">
        <w:rPr>
          <w:rtl/>
        </w:rPr>
        <w:t>أَمۡثَالُكُمۡۖ</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دۡعُوهُمۡ</w:t>
      </w:r>
      <w:proofErr w:type="spellEnd"/>
      <w:r w:rsidRPr="003E1A44">
        <w:rPr>
          <w:rtl/>
        </w:rPr>
        <w:t xml:space="preserve"> </w:t>
      </w:r>
      <w:proofErr w:type="spellStart"/>
      <w:r w:rsidRPr="003E1A44">
        <w:rPr>
          <w:rtl/>
        </w:rPr>
        <w:t>فَلۡيَسۡتَجِيبُواْ</w:t>
      </w:r>
      <w:proofErr w:type="spellEnd"/>
      <w:r w:rsidRPr="003E1A44">
        <w:rPr>
          <w:rtl/>
        </w:rPr>
        <w:t xml:space="preserve"> </w:t>
      </w:r>
      <w:proofErr w:type="spellStart"/>
      <w:r w:rsidRPr="003E1A44">
        <w:rPr>
          <w:rtl/>
        </w:rPr>
        <w:t>لَكُمۡ</w:t>
      </w:r>
      <w:proofErr w:type="spellEnd"/>
      <w:r w:rsidRPr="003E1A44">
        <w:rPr>
          <w:rtl/>
        </w:rPr>
        <w:t xml:space="preserve"> إِن </w:t>
      </w:r>
      <w:proofErr w:type="spellStart"/>
      <w:r w:rsidRPr="003E1A44">
        <w:rPr>
          <w:rtl/>
        </w:rPr>
        <w:t>كُنتُمۡ</w:t>
      </w:r>
      <w:proofErr w:type="spellEnd"/>
      <w:r w:rsidRPr="003E1A44">
        <w:rPr>
          <w:rtl/>
        </w:rPr>
        <w:t xml:space="preserve"> صَٰدِقِينَ١٩٤ </w:t>
      </w:r>
      <w:proofErr w:type="spellStart"/>
      <w:r w:rsidRPr="003E1A44">
        <w:rPr>
          <w:rtl/>
        </w:rPr>
        <w:t>أَلَهُمۡ</w:t>
      </w:r>
      <w:proofErr w:type="spellEnd"/>
      <w:r w:rsidRPr="003E1A44">
        <w:rPr>
          <w:rtl/>
        </w:rPr>
        <w:t xml:space="preserve"> </w:t>
      </w:r>
      <w:proofErr w:type="spellStart"/>
      <w:r w:rsidRPr="003E1A44">
        <w:rPr>
          <w:rtl/>
        </w:rPr>
        <w:t>أَرۡجُل</w:t>
      </w:r>
      <w:proofErr w:type="spellEnd"/>
      <w:r w:rsidRPr="003E1A44">
        <w:rPr>
          <w:rtl/>
        </w:rPr>
        <w:t xml:space="preserve">ٞ </w:t>
      </w:r>
      <w:proofErr w:type="spellStart"/>
      <w:r w:rsidRPr="003E1A44">
        <w:rPr>
          <w:rtl/>
        </w:rPr>
        <w:t>يَمۡشُونَ</w:t>
      </w:r>
      <w:proofErr w:type="spellEnd"/>
      <w:r w:rsidRPr="003E1A44">
        <w:rPr>
          <w:rtl/>
        </w:rPr>
        <w:t xml:space="preserve"> </w:t>
      </w:r>
      <w:proofErr w:type="spellStart"/>
      <w:r w:rsidRPr="003E1A44">
        <w:rPr>
          <w:rtl/>
        </w:rPr>
        <w:t>بِهَآۖ</w:t>
      </w:r>
      <w:proofErr w:type="spellEnd"/>
      <w:r w:rsidRPr="003E1A44">
        <w:rPr>
          <w:rtl/>
        </w:rPr>
        <w:t xml:space="preserve"> </w:t>
      </w:r>
      <w:proofErr w:type="spellStart"/>
      <w:r w:rsidRPr="003E1A44">
        <w:rPr>
          <w:rtl/>
        </w:rPr>
        <w:t>أَمۡ</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أَيۡد</w:t>
      </w:r>
      <w:proofErr w:type="spellEnd"/>
      <w:r w:rsidRPr="003E1A44">
        <w:rPr>
          <w:rtl/>
        </w:rPr>
        <w:t xml:space="preserve">ٖ </w:t>
      </w:r>
      <w:proofErr w:type="spellStart"/>
      <w:r w:rsidRPr="003E1A44">
        <w:rPr>
          <w:rtl/>
        </w:rPr>
        <w:t>يَبۡطِشُونَ</w:t>
      </w:r>
      <w:proofErr w:type="spellEnd"/>
      <w:r w:rsidRPr="003E1A44">
        <w:rPr>
          <w:rtl/>
        </w:rPr>
        <w:t xml:space="preserve"> </w:t>
      </w:r>
      <w:proofErr w:type="spellStart"/>
      <w:r w:rsidRPr="003E1A44">
        <w:rPr>
          <w:rtl/>
        </w:rPr>
        <w:t>بِهَآۖ</w:t>
      </w:r>
      <w:proofErr w:type="spellEnd"/>
      <w:r w:rsidRPr="003E1A44">
        <w:rPr>
          <w:rtl/>
        </w:rPr>
        <w:t xml:space="preserve"> </w:t>
      </w:r>
      <w:proofErr w:type="spellStart"/>
      <w:r w:rsidRPr="003E1A44">
        <w:rPr>
          <w:rtl/>
        </w:rPr>
        <w:t>أَمۡ</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أَعۡيُن</w:t>
      </w:r>
      <w:proofErr w:type="spellEnd"/>
      <w:r w:rsidRPr="003E1A44">
        <w:rPr>
          <w:rtl/>
        </w:rPr>
        <w:t xml:space="preserve">ٞ </w:t>
      </w:r>
      <w:proofErr w:type="spellStart"/>
      <w:r w:rsidRPr="003E1A44">
        <w:rPr>
          <w:rtl/>
        </w:rPr>
        <w:t>يُبۡصِرُونَ</w:t>
      </w:r>
      <w:proofErr w:type="spellEnd"/>
      <w:r w:rsidRPr="003E1A44">
        <w:rPr>
          <w:rtl/>
        </w:rPr>
        <w:t xml:space="preserve"> </w:t>
      </w:r>
      <w:proofErr w:type="spellStart"/>
      <w:r w:rsidRPr="003E1A44">
        <w:rPr>
          <w:rtl/>
        </w:rPr>
        <w:t>بِهَآۖ</w:t>
      </w:r>
      <w:proofErr w:type="spellEnd"/>
      <w:r w:rsidRPr="003E1A44">
        <w:rPr>
          <w:rtl/>
        </w:rPr>
        <w:t xml:space="preserve"> </w:t>
      </w:r>
      <w:proofErr w:type="spellStart"/>
      <w:r w:rsidRPr="003E1A44">
        <w:rPr>
          <w:rtl/>
        </w:rPr>
        <w:t>أَمۡ</w:t>
      </w:r>
      <w:proofErr w:type="spellEnd"/>
      <w:r w:rsidRPr="003E1A44">
        <w:rPr>
          <w:rtl/>
        </w:rPr>
        <w:t xml:space="preserve"> </w:t>
      </w:r>
      <w:proofErr w:type="spellStart"/>
      <w:r w:rsidRPr="003E1A44">
        <w:rPr>
          <w:rtl/>
        </w:rPr>
        <w:t>لَهُمۡ</w:t>
      </w:r>
      <w:proofErr w:type="spellEnd"/>
      <w:r w:rsidRPr="003E1A44">
        <w:rPr>
          <w:rtl/>
        </w:rPr>
        <w:t xml:space="preserve"> ءَاذَانٞ </w:t>
      </w:r>
      <w:proofErr w:type="spellStart"/>
      <w:r w:rsidRPr="003E1A44">
        <w:rPr>
          <w:rtl/>
        </w:rPr>
        <w:t>يَسۡمَعُونَ</w:t>
      </w:r>
      <w:proofErr w:type="spellEnd"/>
      <w:r w:rsidRPr="003E1A44">
        <w:rPr>
          <w:rtl/>
        </w:rPr>
        <w:t xml:space="preserve"> </w:t>
      </w:r>
      <w:proofErr w:type="spellStart"/>
      <w:r w:rsidRPr="003E1A44">
        <w:rPr>
          <w:rtl/>
        </w:rPr>
        <w:t>بِهَاۗ</w:t>
      </w:r>
      <w:proofErr w:type="spellEnd"/>
      <w:r w:rsidRPr="003E1A44">
        <w:rPr>
          <w:rtl/>
        </w:rPr>
        <w:t xml:space="preserve"> قُلِ </w:t>
      </w:r>
      <w:proofErr w:type="spellStart"/>
      <w:r w:rsidRPr="003E1A44">
        <w:rPr>
          <w:rFonts w:hint="cs"/>
          <w:rtl/>
        </w:rPr>
        <w:t>ٱ</w:t>
      </w:r>
      <w:r w:rsidRPr="003E1A44">
        <w:rPr>
          <w:rFonts w:hint="eastAsia"/>
          <w:rtl/>
        </w:rPr>
        <w:t>دۡعُواْ</w:t>
      </w:r>
      <w:proofErr w:type="spellEnd"/>
      <w:r w:rsidRPr="003E1A44">
        <w:rPr>
          <w:rtl/>
        </w:rPr>
        <w:t xml:space="preserve"> </w:t>
      </w:r>
      <w:proofErr w:type="spellStart"/>
      <w:r w:rsidRPr="003E1A44">
        <w:rPr>
          <w:rtl/>
        </w:rPr>
        <w:t>شُرَكَآءَكُمۡ</w:t>
      </w:r>
      <w:proofErr w:type="spellEnd"/>
      <w:r w:rsidRPr="003E1A44">
        <w:rPr>
          <w:rtl/>
        </w:rPr>
        <w:t xml:space="preserve"> ثُمَّ كِيدُونِ فَلَا تُنظِرُونِ ١٩٥</w:t>
      </w:r>
      <w:r w:rsidRPr="003E1A44">
        <w:rPr>
          <w:rFonts w:cs="Traditional Arabic"/>
          <w:rtl/>
        </w:rPr>
        <w:t>﴾</w:t>
      </w:r>
      <w:r w:rsidRPr="003E1A44">
        <w:rPr>
          <w:rtl/>
        </w:rPr>
        <w:t xml:space="preserve"> </w:t>
      </w:r>
      <w:r w:rsidRPr="003E1A44">
        <w:rPr>
          <w:rStyle w:val="Char0"/>
          <w:rtl/>
        </w:rPr>
        <w:t>[الأعراف: 194-195]</w:t>
      </w:r>
    </w:p>
    <w:p w14:paraId="0808353B" w14:textId="77777777" w:rsidR="008308F7" w:rsidRPr="003E1A44" w:rsidRDefault="00A80084">
      <w:pPr>
        <w:pStyle w:val="a0"/>
        <w:rPr>
          <w:rtl/>
        </w:rPr>
      </w:pPr>
      <w:r w:rsidRPr="003E1A44">
        <w:t>"Hakika hao mnaowaomba asiyekuwa Mwenyezi Mungu ni waja mfano wenu nyinyi. Hebu waombeni, nao wakuitikieni, kama mnasema kweli *</w:t>
      </w:r>
      <w:r w:rsidRPr="003E1A44">
        <w:rPr>
          <w:rFonts w:hint="cs"/>
          <w:rtl/>
        </w:rPr>
        <w:t xml:space="preserve"> </w:t>
      </w:r>
      <w:r w:rsidRPr="003E1A44">
        <w:t xml:space="preserve">Je, wao wanayo miguu ya kwendea? </w:t>
      </w:r>
      <w:r w:rsidRPr="006F153C">
        <w:t>Au wanayo mikono ya kujitetea? Au wanayo macho ya kuonea? Au wanayo masikio ya kusikilizia? Sema: Leteni hio miungu yenu ya ushirikina. Kisha nifanyieni mimi vitimbi, wala msinipe muhula." [Al-A'araf: 194, 195].</w:t>
      </w:r>
    </w:p>
    <w:p w14:paraId="3DEEC59E" w14:textId="77777777" w:rsidR="008308F7" w:rsidRPr="003E1A44" w:rsidRDefault="00A80084">
      <w:pPr>
        <w:rPr>
          <w:rtl/>
        </w:rPr>
      </w:pPr>
      <w:r w:rsidRPr="006F153C">
        <w:t>Na amesema Mtukufu:</w:t>
      </w:r>
    </w:p>
    <w:p w14:paraId="0C20062F"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تَّخَذَ</w:t>
      </w:r>
      <w:proofErr w:type="spellEnd"/>
      <w:r w:rsidRPr="003E1A44">
        <w:rPr>
          <w:rtl/>
        </w:rPr>
        <w:t xml:space="preserve"> </w:t>
      </w:r>
      <w:proofErr w:type="spellStart"/>
      <w:r w:rsidRPr="003E1A44">
        <w:rPr>
          <w:rtl/>
        </w:rPr>
        <w:t>قَوۡمُ</w:t>
      </w:r>
      <w:proofErr w:type="spellEnd"/>
      <w:r w:rsidRPr="003E1A44">
        <w:rPr>
          <w:rtl/>
        </w:rPr>
        <w:t xml:space="preserve"> مُوسَىٰ </w:t>
      </w:r>
      <w:proofErr w:type="spellStart"/>
      <w:r w:rsidRPr="003E1A44">
        <w:rPr>
          <w:rtl/>
        </w:rPr>
        <w:t>مِنۢ</w:t>
      </w:r>
      <w:proofErr w:type="spellEnd"/>
      <w:r w:rsidRPr="003E1A44">
        <w:rPr>
          <w:rtl/>
        </w:rPr>
        <w:t xml:space="preserve"> </w:t>
      </w:r>
      <w:proofErr w:type="spellStart"/>
      <w:r w:rsidRPr="003E1A44">
        <w:rPr>
          <w:rtl/>
        </w:rPr>
        <w:t>بَعۡدِهِ</w:t>
      </w:r>
      <w:r w:rsidRPr="003E1A44">
        <w:rPr>
          <w:rFonts w:hint="cs"/>
          <w:rtl/>
        </w:rPr>
        <w:t>ۦ</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حُلِيِّهِمۡ</w:t>
      </w:r>
      <w:proofErr w:type="spellEnd"/>
      <w:r w:rsidRPr="003E1A44">
        <w:rPr>
          <w:rtl/>
        </w:rPr>
        <w:t xml:space="preserve"> </w:t>
      </w:r>
      <w:proofErr w:type="spellStart"/>
      <w:r w:rsidRPr="003E1A44">
        <w:rPr>
          <w:rtl/>
        </w:rPr>
        <w:t>عِجۡلٗا</w:t>
      </w:r>
      <w:proofErr w:type="spellEnd"/>
      <w:r w:rsidRPr="003E1A44">
        <w:rPr>
          <w:rtl/>
        </w:rPr>
        <w:t xml:space="preserve"> </w:t>
      </w:r>
      <w:proofErr w:type="spellStart"/>
      <w:r w:rsidRPr="003E1A44">
        <w:rPr>
          <w:rtl/>
        </w:rPr>
        <w:t>جَسَدٗا</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خُوَارٌۚ</w:t>
      </w:r>
      <w:proofErr w:type="spellEnd"/>
      <w:r w:rsidRPr="003E1A44">
        <w:rPr>
          <w:rtl/>
        </w:rPr>
        <w:t xml:space="preserve"> </w:t>
      </w:r>
      <w:proofErr w:type="spellStart"/>
      <w:r w:rsidRPr="003E1A44">
        <w:rPr>
          <w:rtl/>
        </w:rPr>
        <w:t>أَلَمۡ</w:t>
      </w:r>
      <w:proofErr w:type="spellEnd"/>
      <w:r w:rsidRPr="003E1A44">
        <w:rPr>
          <w:rtl/>
        </w:rPr>
        <w:t xml:space="preserve"> </w:t>
      </w:r>
      <w:proofErr w:type="spellStart"/>
      <w:r w:rsidRPr="003E1A44">
        <w:rPr>
          <w:rtl/>
        </w:rPr>
        <w:t>يَرَوۡاْ</w:t>
      </w:r>
      <w:proofErr w:type="spellEnd"/>
      <w:r w:rsidRPr="003E1A44">
        <w:rPr>
          <w:rtl/>
        </w:rPr>
        <w:t xml:space="preserve"> </w:t>
      </w:r>
      <w:proofErr w:type="spellStart"/>
      <w:r w:rsidRPr="003E1A44">
        <w:rPr>
          <w:rtl/>
        </w:rPr>
        <w:t>أَنَّهُ</w:t>
      </w:r>
      <w:r w:rsidRPr="003E1A44">
        <w:rPr>
          <w:rFonts w:hint="cs"/>
          <w:rtl/>
        </w:rPr>
        <w:t>ۥ</w:t>
      </w:r>
      <w:proofErr w:type="spellEnd"/>
      <w:r w:rsidRPr="003E1A44">
        <w:rPr>
          <w:rtl/>
        </w:rPr>
        <w:t xml:space="preserve"> لَا </w:t>
      </w:r>
      <w:proofErr w:type="spellStart"/>
      <w:r w:rsidRPr="003E1A44">
        <w:rPr>
          <w:rtl/>
        </w:rPr>
        <w:t>يُكَلِّمُهُمۡ</w:t>
      </w:r>
      <w:proofErr w:type="spellEnd"/>
      <w:r w:rsidRPr="003E1A44">
        <w:rPr>
          <w:rtl/>
        </w:rPr>
        <w:t xml:space="preserve"> وَلَا </w:t>
      </w:r>
      <w:proofErr w:type="spellStart"/>
      <w:r w:rsidRPr="003E1A44">
        <w:rPr>
          <w:rtl/>
        </w:rPr>
        <w:t>يَهۡدِيهِمۡ</w:t>
      </w:r>
      <w:proofErr w:type="spellEnd"/>
      <w:r w:rsidRPr="003E1A44">
        <w:rPr>
          <w:rtl/>
        </w:rPr>
        <w:t xml:space="preserve"> </w:t>
      </w:r>
      <w:proofErr w:type="spellStart"/>
      <w:r w:rsidRPr="003E1A44">
        <w:rPr>
          <w:rtl/>
        </w:rPr>
        <w:t>سَبِيلًاۘ</w:t>
      </w:r>
      <w:proofErr w:type="spellEnd"/>
      <w:r w:rsidRPr="003E1A44">
        <w:rPr>
          <w:rtl/>
        </w:rPr>
        <w:t xml:space="preserve"> </w:t>
      </w:r>
      <w:proofErr w:type="spellStart"/>
      <w:r w:rsidRPr="003E1A44">
        <w:rPr>
          <w:rFonts w:hint="cs"/>
          <w:rtl/>
        </w:rPr>
        <w:t>ٱ</w:t>
      </w:r>
      <w:r w:rsidRPr="003E1A44">
        <w:rPr>
          <w:rFonts w:hint="eastAsia"/>
          <w:rtl/>
        </w:rPr>
        <w:t>تَّخَذُوهُ</w:t>
      </w:r>
      <w:proofErr w:type="spellEnd"/>
      <w:r w:rsidRPr="003E1A44">
        <w:rPr>
          <w:rtl/>
        </w:rPr>
        <w:t xml:space="preserve"> وَكَانُواْ ظَٰلِمِينَ ١٤٨</w:t>
      </w:r>
      <w:r w:rsidRPr="003E1A44">
        <w:rPr>
          <w:rFonts w:cs="Traditional Arabic"/>
          <w:rtl/>
        </w:rPr>
        <w:t>﴾</w:t>
      </w:r>
      <w:r w:rsidRPr="003E1A44">
        <w:rPr>
          <w:rtl/>
        </w:rPr>
        <w:t xml:space="preserve"> </w:t>
      </w:r>
      <w:r w:rsidRPr="003E1A44">
        <w:rPr>
          <w:rStyle w:val="Char0"/>
          <w:rtl/>
        </w:rPr>
        <w:t>[الأعراف: 148]</w:t>
      </w:r>
    </w:p>
    <w:p w14:paraId="4399ED00" w14:textId="77777777" w:rsidR="008308F7" w:rsidRPr="003E1A44" w:rsidRDefault="00A80084">
      <w:pPr>
        <w:pStyle w:val="a0"/>
      </w:pPr>
      <w:r w:rsidRPr="003E1A44">
        <w:t>"Na baada yake (Musa</w:t>
      </w:r>
      <w:r w:rsidRPr="003E1A44">
        <w:rPr>
          <w:lang w:val="en-GB"/>
        </w:rPr>
        <w:t xml:space="preserve">) </w:t>
      </w:r>
      <w:r w:rsidRPr="003E1A44">
        <w:t>walimtengeneza ndama kutokana na mapambo yao (ili waabudu</w:t>
      </w:r>
      <w:r w:rsidR="00C46140" w:rsidRPr="003E1A44">
        <w:rPr>
          <w:lang w:val="en-GB"/>
        </w:rPr>
        <w:t>)</w:t>
      </w:r>
      <w:r w:rsidRPr="003E1A44">
        <w:t>, kiwiliwili tu kilicho kuwa na sauti. Hivyo, hawakuona kuwa hawasemezi wala hawaongoi njia? Wakamuabudu, na wakawa wenye kudhulumu." [Al-A'araf: 148].</w:t>
      </w:r>
    </w:p>
    <w:p w14:paraId="0325EE1F" w14:textId="77777777" w:rsidR="008308F7" w:rsidRPr="003E1A44" w:rsidRDefault="00A80084" w:rsidP="00C46140">
      <w:pPr>
        <w:rPr>
          <w:rtl/>
        </w:rPr>
      </w:pPr>
      <w:r w:rsidRPr="003E1A44">
        <w:t xml:space="preserve">Na tunaamini kwamba kama alivyojielezea mwenyewe, na kama vile Mtume wake, rehema na amani ziwe juu yake, alivyomuelezea </w:t>
      </w:r>
      <w:r w:rsidR="00C46140" w:rsidRPr="003E1A44">
        <w:t>Mwenyezi Mungu</w:t>
      </w:r>
      <w:r w:rsidR="008D0D88" w:rsidRPr="003E1A44">
        <w:t xml:space="preserve"> </w:t>
      </w:r>
      <w:r w:rsidRPr="003E1A44">
        <w:t>Aliyetakasika hakuna kitu mfano wake. Naye ni Mwenye kusikia Mwenye kuona. Amesema Mwenyezi Mungu Mtukufu:</w:t>
      </w:r>
    </w:p>
    <w:p w14:paraId="612CDBEC"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لَيۡسَ</w:t>
      </w:r>
      <w:proofErr w:type="spellEnd"/>
      <w:r w:rsidRPr="003E1A44">
        <w:rPr>
          <w:rtl/>
        </w:rPr>
        <w:t xml:space="preserve"> </w:t>
      </w:r>
      <w:proofErr w:type="spellStart"/>
      <w:r w:rsidRPr="003E1A44">
        <w:rPr>
          <w:rtl/>
        </w:rPr>
        <w:t>كَمِثۡلِهِ</w:t>
      </w:r>
      <w:r w:rsidRPr="003E1A44">
        <w:rPr>
          <w:rFonts w:hint="cs"/>
          <w:rtl/>
        </w:rPr>
        <w:t>ۦ</w:t>
      </w:r>
      <w:proofErr w:type="spellEnd"/>
      <w:r w:rsidRPr="003E1A44">
        <w:rPr>
          <w:rtl/>
        </w:rPr>
        <w:t xml:space="preserve"> </w:t>
      </w:r>
      <w:proofErr w:type="spellStart"/>
      <w:r w:rsidRPr="003E1A44">
        <w:rPr>
          <w:rtl/>
        </w:rPr>
        <w:t>شَيۡءٞۖ</w:t>
      </w:r>
      <w:proofErr w:type="spellEnd"/>
      <w:r w:rsidRPr="003E1A44">
        <w:rPr>
          <w:rtl/>
        </w:rPr>
        <w:t xml:space="preserve"> وَهُوَ </w:t>
      </w:r>
      <w:proofErr w:type="spellStart"/>
      <w:r w:rsidRPr="003E1A44">
        <w:rPr>
          <w:rFonts w:hint="cs"/>
          <w:rtl/>
        </w:rPr>
        <w:t>ٱ</w:t>
      </w:r>
      <w:r w:rsidRPr="003E1A44">
        <w:rPr>
          <w:rFonts w:hint="eastAsia"/>
          <w:rtl/>
        </w:rPr>
        <w:t>لسَّمِيعُ</w:t>
      </w:r>
      <w:proofErr w:type="spellEnd"/>
      <w:r w:rsidRPr="003E1A44">
        <w:rPr>
          <w:rtl/>
        </w:rPr>
        <w:t xml:space="preserve"> </w:t>
      </w:r>
      <w:r w:rsidRPr="003E1A44">
        <w:rPr>
          <w:rFonts w:hint="cs"/>
          <w:rtl/>
        </w:rPr>
        <w:t>ٱ</w:t>
      </w:r>
      <w:r w:rsidRPr="003E1A44">
        <w:rPr>
          <w:rFonts w:hint="eastAsia"/>
          <w:rtl/>
        </w:rPr>
        <w:t>لۡبَصِيرُ</w:t>
      </w:r>
      <w:r w:rsidRPr="003E1A44">
        <w:rPr>
          <w:rtl/>
        </w:rPr>
        <w:t>١١</w:t>
      </w:r>
      <w:r w:rsidRPr="003E1A44">
        <w:rPr>
          <w:rFonts w:cs="Traditional Arabic"/>
          <w:rtl/>
        </w:rPr>
        <w:t>﴾</w:t>
      </w:r>
      <w:r w:rsidRPr="003E1A44">
        <w:rPr>
          <w:rtl/>
        </w:rPr>
        <w:t xml:space="preserve"> </w:t>
      </w:r>
      <w:r w:rsidRPr="003E1A44">
        <w:rPr>
          <w:rStyle w:val="Char0"/>
          <w:rtl/>
        </w:rPr>
        <w:t>[الشورى: 11]</w:t>
      </w:r>
    </w:p>
    <w:p w14:paraId="10FDE394" w14:textId="77777777" w:rsidR="008308F7" w:rsidRPr="003E1A44" w:rsidRDefault="00A80084">
      <w:pPr>
        <w:pStyle w:val="a0"/>
        <w:rPr>
          <w:rtl/>
        </w:rPr>
      </w:pPr>
      <w:r w:rsidRPr="003E1A44">
        <w:t>"Hapana kitu kama mfano wake. Naye ni Mwenye kusikia Mwenye kuona.</w:t>
      </w:r>
      <w:r w:rsidRPr="006F153C">
        <w:t>" [</w:t>
      </w:r>
      <w:r w:rsidRPr="003E1A44">
        <w:t>Ash-Shuraa: 11].</w:t>
      </w:r>
    </w:p>
    <w:p w14:paraId="77104C06" w14:textId="77777777" w:rsidR="00BD0F06" w:rsidRDefault="00BD0F06" w:rsidP="00B6182A"/>
    <w:p w14:paraId="47418946" w14:textId="77777777" w:rsidR="00BD0F06" w:rsidRDefault="00BD0F06" w:rsidP="00B6182A"/>
    <w:p w14:paraId="383C2F73" w14:textId="77777777" w:rsidR="008308F7" w:rsidRPr="003E1A44" w:rsidRDefault="00A80084" w:rsidP="00B6182A">
      <w:r w:rsidRPr="00BD0F06">
        <w:rPr>
          <w:w w:val="90"/>
        </w:rPr>
        <w:lastRenderedPageBreak/>
        <w:t>Kwa hivyo tunamthibitishia Mwenyezi Mungu yale aliyojithibitishia Mwenyewe, au Mtume wake, rehema na amani ziwe juu yake</w:t>
      </w:r>
      <w:r w:rsidR="005535E2" w:rsidRPr="00BD0F06">
        <w:rPr>
          <w:w w:val="90"/>
        </w:rPr>
        <w:t xml:space="preserve">, </w:t>
      </w:r>
      <w:r w:rsidRPr="00BD0F06">
        <w:rPr>
          <w:w w:val="90"/>
        </w:rPr>
        <w:t>na tunamkanushia</w:t>
      </w:r>
      <w:r w:rsidR="005535E2" w:rsidRPr="00BD0F06">
        <w:rPr>
          <w:w w:val="90"/>
        </w:rPr>
        <w:t xml:space="preserve"> Yeye </w:t>
      </w:r>
      <w:r w:rsidRPr="00BD0F06">
        <w:rPr>
          <w:w w:val="90"/>
        </w:rPr>
        <w:t>yale aliyojikanushia Mwenyewe, au Mtume wake, rehema na amani</w:t>
      </w:r>
      <w:r w:rsidRPr="00BD0F06">
        <w:t xml:space="preserve"> ziwe juu yake</w:t>
      </w:r>
      <w:r w:rsidRPr="003E1A44">
        <w:t xml:space="preserve">, aliyomkanushia, bila ya kuyapinga, wala kuyafananisha, wala kusema namna yalivyo, wala kuyapotoa. Na tunajua kwa yakini kwamba Mola wetu Mlezi alisifika kwa sifa zake kabla ya kuumba viumbe, na </w:t>
      </w:r>
      <w:r w:rsidR="005535E2" w:rsidRPr="003E1A44">
        <w:t xml:space="preserve">kwamba Yeye </w:t>
      </w:r>
      <w:r w:rsidRPr="003E1A44">
        <w:t>yuko katika kiwango cha juu kabisa cha ukamilifu, utukufu, na uzuri tangu zamani hadi milele, kwani</w:t>
      </w:r>
      <w:r w:rsidR="00B6182A" w:rsidRPr="003E1A44">
        <w:t xml:space="preserve"> Yeye </w:t>
      </w:r>
      <w:r w:rsidRPr="003E1A44">
        <w:t>ndiye wa kwanza na wa mwisho.</w:t>
      </w:r>
      <w:r w:rsidR="00B6182A" w:rsidRPr="003E1A44">
        <w:t xml:space="preserve"> Yeye </w:t>
      </w:r>
      <w:r w:rsidRPr="003E1A44">
        <w:t>ndiye wa kwanza ambaye hakuna chochote kabla ya</w:t>
      </w:r>
      <w:r w:rsidR="00B6182A" w:rsidRPr="003E1A44">
        <w:t xml:space="preserve">ke, na wa mwisho ambaye hakuna </w:t>
      </w:r>
      <w:r w:rsidRPr="003E1A44">
        <w:t>chochote baada yake.</w:t>
      </w:r>
      <w:r w:rsidR="00B6182A" w:rsidRPr="006F153C">
        <w:t xml:space="preserve"> </w:t>
      </w:r>
      <w:r w:rsidR="00B6182A" w:rsidRPr="003E1A44">
        <w:t xml:space="preserve">Yeye </w:t>
      </w:r>
      <w:r w:rsidRPr="003E1A44">
        <w:t>ndiye wa kwanza katika majina na sifa zake, kwa ukamilifu na utukufu. Naye ndiye wa mwisho katika majina na sifa zake kwa ukamilifu na utukufu.</w:t>
      </w:r>
    </w:p>
    <w:p w14:paraId="77F533A1" w14:textId="77777777" w:rsidR="008308F7" w:rsidRPr="003E1A44" w:rsidRDefault="00A80084" w:rsidP="00B6182A">
      <w:pPr>
        <w:rPr>
          <w:rtl/>
        </w:rPr>
      </w:pPr>
      <w:r w:rsidRPr="003E1A44">
        <w:t xml:space="preserve">Na tunaamini </w:t>
      </w:r>
      <w:r w:rsidR="00B6182A" w:rsidRPr="003E1A44">
        <w:t xml:space="preserve">kwamba </w:t>
      </w:r>
      <w:r w:rsidRPr="003E1A44">
        <w:t>Mwenyezi Mungu Mtukufu, kama vile viumbe haviwezi kumzunguka kwa elimu, vivyo hivyo macho yao hayawezi kumfikia yakamtambua, anasema Mwenyezi Mungu Mtukufu:</w:t>
      </w:r>
    </w:p>
    <w:p w14:paraId="14CA9410" w14:textId="77777777" w:rsidR="008308F7" w:rsidRPr="003E1A44" w:rsidRDefault="00A80084">
      <w:pPr>
        <w:pStyle w:val="a"/>
        <w:rPr>
          <w:rStyle w:val="Char0"/>
          <w:rtl/>
        </w:rPr>
      </w:pPr>
      <w:r w:rsidRPr="003E1A44">
        <w:rPr>
          <w:rFonts w:cs="Traditional Arabic"/>
          <w:rtl/>
        </w:rPr>
        <w:t>﴿</w:t>
      </w:r>
      <w:proofErr w:type="spellStart"/>
      <w:r w:rsidRPr="003E1A44">
        <w:rPr>
          <w:rtl/>
        </w:rPr>
        <w:t>يَعۡلَمُ</w:t>
      </w:r>
      <w:proofErr w:type="spellEnd"/>
      <w:r w:rsidRPr="003E1A44">
        <w:rPr>
          <w:rtl/>
        </w:rPr>
        <w:t xml:space="preserve"> مَا </w:t>
      </w:r>
      <w:proofErr w:type="spellStart"/>
      <w:r w:rsidRPr="003E1A44">
        <w:rPr>
          <w:rtl/>
        </w:rPr>
        <w:t>بَيۡنَ</w:t>
      </w:r>
      <w:proofErr w:type="spellEnd"/>
      <w:r w:rsidRPr="003E1A44">
        <w:rPr>
          <w:rtl/>
        </w:rPr>
        <w:t xml:space="preserve"> </w:t>
      </w:r>
      <w:proofErr w:type="spellStart"/>
      <w:r w:rsidRPr="003E1A44">
        <w:rPr>
          <w:rtl/>
        </w:rPr>
        <w:t>أَيۡدِيهِمۡ</w:t>
      </w:r>
      <w:proofErr w:type="spellEnd"/>
      <w:r w:rsidRPr="003E1A44">
        <w:rPr>
          <w:rtl/>
        </w:rPr>
        <w:t xml:space="preserve"> وَمَا </w:t>
      </w:r>
      <w:proofErr w:type="spellStart"/>
      <w:r w:rsidRPr="003E1A44">
        <w:rPr>
          <w:rtl/>
        </w:rPr>
        <w:t>خَلۡفَهُمۡ</w:t>
      </w:r>
      <w:proofErr w:type="spellEnd"/>
      <w:r w:rsidRPr="003E1A44">
        <w:rPr>
          <w:rtl/>
        </w:rPr>
        <w:t xml:space="preserve"> وَلَا يُحِيطُونَ </w:t>
      </w:r>
      <w:proofErr w:type="spellStart"/>
      <w:r w:rsidRPr="003E1A44">
        <w:rPr>
          <w:rtl/>
        </w:rPr>
        <w:t>بِهِ</w:t>
      </w:r>
      <w:r w:rsidRPr="003E1A44">
        <w:rPr>
          <w:rFonts w:hint="cs"/>
          <w:rtl/>
        </w:rPr>
        <w:t>ۦ</w:t>
      </w:r>
      <w:proofErr w:type="spellEnd"/>
      <w:r w:rsidRPr="003E1A44">
        <w:rPr>
          <w:rtl/>
        </w:rPr>
        <w:t xml:space="preserve"> عِلۡمٗا١١٠</w:t>
      </w:r>
      <w:r w:rsidRPr="003E1A44">
        <w:rPr>
          <w:rFonts w:cs="Traditional Arabic"/>
          <w:rtl/>
        </w:rPr>
        <w:t>﴾</w:t>
      </w:r>
      <w:r w:rsidRPr="003E1A44">
        <w:rPr>
          <w:rtl/>
        </w:rPr>
        <w:t xml:space="preserve"> </w:t>
      </w:r>
      <w:r w:rsidRPr="003E1A44">
        <w:rPr>
          <w:rStyle w:val="Char0"/>
          <w:rtl/>
        </w:rPr>
        <w:t>[طه: 110]</w:t>
      </w:r>
    </w:p>
    <w:p w14:paraId="3A9EE4EE" w14:textId="77777777" w:rsidR="008308F7" w:rsidRPr="003E1A44" w:rsidRDefault="00A80084" w:rsidP="00407E3F">
      <w:pPr>
        <w:pStyle w:val="a0"/>
        <w:rPr>
          <w:rtl/>
        </w:rPr>
      </w:pPr>
      <w:r w:rsidRPr="003E1A44">
        <w:t>"Yeye anajua yaliyo mbele yao, na yaliyo nyuma yao. Wala wao hawawezi kumjua</w:t>
      </w:r>
      <w:r w:rsidR="00407E3F" w:rsidRPr="006F153C">
        <w:t xml:space="preserve"> </w:t>
      </w:r>
      <w:r w:rsidR="00407E3F" w:rsidRPr="003E1A44">
        <w:t xml:space="preserve">Yeye </w:t>
      </w:r>
      <w:r w:rsidRPr="003E1A44">
        <w:t>vilivyo.</w:t>
      </w:r>
      <w:r w:rsidRPr="006F153C">
        <w:t xml:space="preserve">" </w:t>
      </w:r>
      <w:r w:rsidRPr="003E1A44">
        <w:rPr>
          <w:lang w:val="en-GB"/>
        </w:rPr>
        <w:t>[</w:t>
      </w:r>
      <w:r w:rsidRPr="003E1A44">
        <w:t>Twaha: 110],</w:t>
      </w:r>
    </w:p>
    <w:p w14:paraId="7CC1645C"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Mtukufu</w:t>
      </w:r>
      <w:proofErr w:type="spellEnd"/>
      <w:r w:rsidRPr="003E1A44">
        <w:rPr>
          <w:lang w:val="pt-PT"/>
        </w:rPr>
        <w:t>:</w:t>
      </w:r>
    </w:p>
    <w:p w14:paraId="22341ED3" w14:textId="77777777" w:rsidR="008308F7" w:rsidRPr="003E1A44" w:rsidRDefault="00A80084">
      <w:pPr>
        <w:pStyle w:val="a"/>
        <w:rPr>
          <w:rStyle w:val="Char0"/>
          <w:rtl/>
        </w:rPr>
      </w:pPr>
      <w:r w:rsidRPr="003E1A44">
        <w:rPr>
          <w:rFonts w:cs="Traditional Arabic"/>
          <w:rtl/>
        </w:rPr>
        <w:t>﴿</w:t>
      </w:r>
      <w:r w:rsidRPr="003E1A44">
        <w:rPr>
          <w:rtl/>
        </w:rPr>
        <w:t xml:space="preserve">لَّا </w:t>
      </w:r>
      <w:proofErr w:type="spellStart"/>
      <w:r w:rsidRPr="003E1A44">
        <w:rPr>
          <w:rtl/>
        </w:rPr>
        <w:t>تُدۡرِكُهُ</w:t>
      </w:r>
      <w:proofErr w:type="spellEnd"/>
      <w:r w:rsidRPr="003E1A44">
        <w:rPr>
          <w:rtl/>
        </w:rPr>
        <w:t xml:space="preserve"> </w:t>
      </w:r>
      <w:proofErr w:type="spellStart"/>
      <w:r w:rsidRPr="003E1A44">
        <w:rPr>
          <w:rFonts w:hint="cs"/>
          <w:rtl/>
        </w:rPr>
        <w:t>ٱ</w:t>
      </w:r>
      <w:r w:rsidRPr="003E1A44">
        <w:rPr>
          <w:rFonts w:hint="eastAsia"/>
          <w:rtl/>
        </w:rPr>
        <w:t>لۡأَبۡصَٰرُ</w:t>
      </w:r>
      <w:proofErr w:type="spellEnd"/>
      <w:r w:rsidRPr="003E1A44">
        <w:rPr>
          <w:rtl/>
        </w:rPr>
        <w:t xml:space="preserve"> وَهُوَ </w:t>
      </w:r>
      <w:proofErr w:type="spellStart"/>
      <w:r w:rsidRPr="003E1A44">
        <w:rPr>
          <w:rtl/>
        </w:rPr>
        <w:t>يُدۡرِكُ</w:t>
      </w:r>
      <w:proofErr w:type="spellEnd"/>
      <w:r w:rsidRPr="003E1A44">
        <w:rPr>
          <w:rtl/>
        </w:rPr>
        <w:t xml:space="preserve"> </w:t>
      </w:r>
      <w:proofErr w:type="spellStart"/>
      <w:r w:rsidRPr="003E1A44">
        <w:rPr>
          <w:rFonts w:hint="cs"/>
          <w:rtl/>
        </w:rPr>
        <w:t>ٱ</w:t>
      </w:r>
      <w:r w:rsidRPr="003E1A44">
        <w:rPr>
          <w:rFonts w:hint="eastAsia"/>
          <w:rtl/>
        </w:rPr>
        <w:t>لۡأَبۡصَٰرَۖ</w:t>
      </w:r>
      <w:proofErr w:type="spellEnd"/>
      <w:r w:rsidRPr="003E1A44">
        <w:rPr>
          <w:rtl/>
        </w:rPr>
        <w:t xml:space="preserve"> وَهُوَ </w:t>
      </w:r>
      <w:proofErr w:type="spellStart"/>
      <w:r w:rsidRPr="003E1A44">
        <w:rPr>
          <w:rFonts w:hint="cs"/>
          <w:rtl/>
        </w:rPr>
        <w:t>ٱ</w:t>
      </w:r>
      <w:r w:rsidRPr="003E1A44">
        <w:rPr>
          <w:rFonts w:hint="eastAsia"/>
          <w:rtl/>
        </w:rPr>
        <w:t>للَّطِيفُ</w:t>
      </w:r>
      <w:proofErr w:type="spellEnd"/>
      <w:r w:rsidRPr="003E1A44">
        <w:rPr>
          <w:rtl/>
        </w:rPr>
        <w:t xml:space="preserve"> </w:t>
      </w:r>
      <w:r w:rsidRPr="003E1A44">
        <w:rPr>
          <w:rFonts w:hint="cs"/>
          <w:rtl/>
        </w:rPr>
        <w:t>ٱ</w:t>
      </w:r>
      <w:r w:rsidRPr="003E1A44">
        <w:rPr>
          <w:rFonts w:hint="eastAsia"/>
          <w:rtl/>
        </w:rPr>
        <w:t>لۡخَبِيرُ</w:t>
      </w:r>
      <w:r w:rsidRPr="003E1A44">
        <w:rPr>
          <w:rtl/>
        </w:rPr>
        <w:t>١٠٣</w:t>
      </w:r>
      <w:r w:rsidRPr="003E1A44">
        <w:rPr>
          <w:rFonts w:cs="Traditional Arabic"/>
          <w:rtl/>
        </w:rPr>
        <w:t>﴾</w:t>
      </w:r>
      <w:r w:rsidRPr="003E1A44">
        <w:rPr>
          <w:rtl/>
        </w:rPr>
        <w:t xml:space="preserve"> </w:t>
      </w:r>
      <w:r w:rsidRPr="003E1A44">
        <w:rPr>
          <w:rStyle w:val="Char0"/>
          <w:rtl/>
        </w:rPr>
        <w:t>[الأنعام: 103]</w:t>
      </w:r>
    </w:p>
    <w:p w14:paraId="448F52CD" w14:textId="77777777" w:rsidR="008308F7" w:rsidRPr="003E1A44" w:rsidRDefault="00A80084" w:rsidP="00407E3F">
      <w:pPr>
        <w:pStyle w:val="a0"/>
        <w:rPr>
          <w:rtl/>
        </w:rPr>
      </w:pPr>
      <w:r w:rsidRPr="003E1A44">
        <w:rPr>
          <w:lang w:val="es-ES"/>
        </w:rPr>
        <w:t xml:space="preserve">"Macho </w:t>
      </w:r>
      <w:proofErr w:type="spellStart"/>
      <w:r w:rsidRPr="003E1A44">
        <w:rPr>
          <w:lang w:val="es-ES"/>
        </w:rPr>
        <w:t>hayamfikii</w:t>
      </w:r>
      <w:proofErr w:type="spellEnd"/>
      <w:r w:rsidRPr="003E1A44">
        <w:rPr>
          <w:lang w:val="es-ES"/>
        </w:rPr>
        <w:t xml:space="preserve"> </w:t>
      </w:r>
      <w:proofErr w:type="spellStart"/>
      <w:r w:rsidRPr="003E1A44">
        <w:rPr>
          <w:lang w:val="es-ES"/>
        </w:rPr>
        <w:t>bali</w:t>
      </w:r>
      <w:proofErr w:type="spellEnd"/>
      <w:r w:rsidR="00407E3F" w:rsidRPr="003E1A44">
        <w:rPr>
          <w:lang w:val="en-GB"/>
        </w:rPr>
        <w:t xml:space="preserve"> </w:t>
      </w:r>
      <w:r w:rsidR="00407E3F" w:rsidRPr="003E1A44">
        <w:t xml:space="preserve">Yeye </w:t>
      </w:r>
      <w:proofErr w:type="spellStart"/>
      <w:r w:rsidRPr="003E1A44">
        <w:rPr>
          <w:lang w:val="es-ES"/>
        </w:rPr>
        <w:t>anayafikia</w:t>
      </w:r>
      <w:proofErr w:type="spellEnd"/>
      <w:r w:rsidRPr="003E1A44">
        <w:rPr>
          <w:lang w:val="es-ES"/>
        </w:rPr>
        <w:t xml:space="preserve"> macho. Naye ni </w:t>
      </w:r>
      <w:proofErr w:type="spellStart"/>
      <w:r w:rsidRPr="003E1A44">
        <w:rPr>
          <w:lang w:val="es-ES"/>
        </w:rPr>
        <w:t>Mjuzi</w:t>
      </w:r>
      <w:proofErr w:type="spellEnd"/>
      <w:r w:rsidRPr="003E1A44">
        <w:rPr>
          <w:lang w:val="es-ES"/>
        </w:rPr>
        <w:t xml:space="preserve">, </w:t>
      </w:r>
      <w:proofErr w:type="spellStart"/>
      <w:r w:rsidRPr="003E1A44">
        <w:rPr>
          <w:lang w:val="es-ES"/>
        </w:rPr>
        <w:t>Mwenye</w:t>
      </w:r>
      <w:proofErr w:type="spellEnd"/>
      <w:r w:rsidRPr="003E1A44">
        <w:rPr>
          <w:lang w:val="es-ES"/>
        </w:rPr>
        <w:t xml:space="preserve"> </w:t>
      </w:r>
      <w:proofErr w:type="spellStart"/>
      <w:r w:rsidRPr="003E1A44">
        <w:rPr>
          <w:lang w:val="es-ES"/>
        </w:rPr>
        <w:t>habari</w:t>
      </w:r>
      <w:proofErr w:type="spellEnd"/>
      <w:r w:rsidRPr="003E1A44">
        <w:rPr>
          <w:lang w:val="es-ES"/>
        </w:rPr>
        <w:t>.</w:t>
      </w:r>
      <w:r w:rsidRPr="006F153C">
        <w:rPr>
          <w:lang w:val="es-ES"/>
        </w:rPr>
        <w:t>" [</w:t>
      </w:r>
      <w:r w:rsidRPr="003E1A44">
        <w:rPr>
          <w:lang w:val="es-ES"/>
        </w:rPr>
        <w:t>Al-</w:t>
      </w:r>
      <w:proofErr w:type="spellStart"/>
      <w:r w:rsidRPr="003E1A44">
        <w:rPr>
          <w:lang w:val="es-ES"/>
        </w:rPr>
        <w:t>An'am</w:t>
      </w:r>
      <w:proofErr w:type="spellEnd"/>
      <w:r w:rsidRPr="003E1A44">
        <w:rPr>
          <w:lang w:val="es-ES"/>
        </w:rPr>
        <w:t>: 103].</w:t>
      </w:r>
    </w:p>
    <w:p w14:paraId="49686D9F" w14:textId="77777777" w:rsidR="008308F7" w:rsidRPr="003E1A44" w:rsidRDefault="00A80084">
      <w:r w:rsidRPr="003E1A44">
        <w:rPr>
          <w:rFonts w:hint="cs"/>
          <w:rtl/>
        </w:rPr>
        <w:t xml:space="preserve"> </w:t>
      </w:r>
      <w:r w:rsidRPr="003E1A44">
        <w:t xml:space="preserve">Amesema Imam bin Kutaiba Mwenyezi Mungu amrehemu: </w:t>
      </w:r>
      <w:r w:rsidRPr="003E1A44">
        <w:rPr>
          <w:rStyle w:val="Char"/>
        </w:rPr>
        <w:t>"Ni wajibu juu yetu kuishia katika sifa za Mwenyezi Mungu pale ambapo aliishia katika kuelezea sifa zake, au pale ambapo Mtume wake,</w:t>
      </w:r>
      <w:r w:rsidRPr="006F153C">
        <w:rPr>
          <w:lang w:val="es-ES"/>
        </w:rPr>
        <w:t xml:space="preserve"> </w:t>
      </w:r>
      <w:proofErr w:type="spellStart"/>
      <w:r w:rsidRPr="006F153C">
        <w:rPr>
          <w:lang w:val="es-ES"/>
        </w:rPr>
        <w:t>rehema</w:t>
      </w:r>
      <w:proofErr w:type="spellEnd"/>
      <w:r w:rsidRPr="006F153C">
        <w:rPr>
          <w:lang w:val="es-ES"/>
        </w:rPr>
        <w:t xml:space="preserve"> </w:t>
      </w:r>
      <w:proofErr w:type="spellStart"/>
      <w:r w:rsidRPr="006F153C">
        <w:rPr>
          <w:lang w:val="es-ES"/>
        </w:rPr>
        <w:t>na</w:t>
      </w:r>
      <w:proofErr w:type="spellEnd"/>
      <w:r w:rsidRPr="006F153C">
        <w:rPr>
          <w:lang w:val="es-ES"/>
        </w:rPr>
        <w:t xml:space="preserve"> </w:t>
      </w:r>
      <w:proofErr w:type="spellStart"/>
      <w:r w:rsidRPr="006F153C">
        <w:rPr>
          <w:lang w:val="es-ES"/>
        </w:rPr>
        <w:t>amani</w:t>
      </w:r>
      <w:proofErr w:type="spellEnd"/>
      <w:r w:rsidRPr="006F153C">
        <w:rPr>
          <w:lang w:val="es-ES"/>
        </w:rPr>
        <w:t xml:space="preserve"> </w:t>
      </w:r>
      <w:proofErr w:type="spellStart"/>
      <w:r w:rsidRPr="006F153C">
        <w:rPr>
          <w:lang w:val="es-ES"/>
        </w:rPr>
        <w:t>ziwe</w:t>
      </w:r>
      <w:proofErr w:type="spellEnd"/>
      <w:r w:rsidRPr="006F153C">
        <w:rPr>
          <w:lang w:val="es-ES"/>
        </w:rPr>
        <w:t xml:space="preserve"> </w:t>
      </w:r>
      <w:proofErr w:type="spellStart"/>
      <w:r w:rsidRPr="006F153C">
        <w:rPr>
          <w:lang w:val="es-ES"/>
        </w:rPr>
        <w:t>juu</w:t>
      </w:r>
      <w:proofErr w:type="spellEnd"/>
      <w:r w:rsidRPr="006F153C">
        <w:rPr>
          <w:lang w:val="es-ES"/>
        </w:rPr>
        <w:t xml:space="preserve"> </w:t>
      </w:r>
      <w:proofErr w:type="spellStart"/>
      <w:r w:rsidRPr="006F153C">
        <w:rPr>
          <w:lang w:val="es-ES"/>
        </w:rPr>
        <w:t>yake</w:t>
      </w:r>
      <w:proofErr w:type="spellEnd"/>
      <w:r w:rsidRPr="003E1A44">
        <w:rPr>
          <w:rStyle w:val="Char"/>
        </w:rPr>
        <w:t>, aliishia, na wala tusiliondoe neno kutoka katika maana ambayo Waarabu wanaijua na ambayo wanaitumia, na tunajizuilia mbali na yasiyokuwa hayo</w:t>
      </w:r>
      <w:r w:rsidRPr="006F153C">
        <w:rPr>
          <w:rStyle w:val="Char"/>
          <w:lang w:val="es-ES"/>
        </w:rPr>
        <w:t xml:space="preserve">." </w:t>
      </w:r>
      <w:r w:rsidRPr="006F153C">
        <w:rPr>
          <w:rStyle w:val="Char"/>
          <w:color w:val="auto"/>
          <w:lang w:val="es-ES"/>
        </w:rPr>
        <w:t>(</w:t>
      </w:r>
      <w:r w:rsidRPr="003E1A44">
        <w:t>Al Ikhtilaafu fil lafdhi warraddu A'lal-Jahmiyya, cha Ibn Qutaibah uk. 44</w:t>
      </w:r>
      <w:r w:rsidR="00FF4D5C" w:rsidRPr="006F153C">
        <w:rPr>
          <w:lang w:val="es-ES"/>
        </w:rPr>
        <w:t>)</w:t>
      </w:r>
      <w:r w:rsidRPr="003E1A44">
        <w:t>.</w:t>
      </w:r>
    </w:p>
    <w:p w14:paraId="46423CDC" w14:textId="77777777" w:rsidR="008308F7" w:rsidRPr="003E1A44" w:rsidRDefault="00A80084" w:rsidP="0001456F">
      <w:r w:rsidRPr="00613435">
        <w:rPr>
          <w:w w:val="90"/>
        </w:rPr>
        <w:lastRenderedPageBreak/>
        <w:t xml:space="preserve">Na tunaamini kwamba Mwenyezi Mungu ana sifa zisizoachana naye, kama vile uhai, elimu, kusikia, kuona, mkono, na vidole. Na pia kuna sifa zake zinazohusiana na matashi yake, kama vile hasira, kuridhia, na kushuka. Na tunaamini </w:t>
      </w:r>
      <w:r w:rsidR="0001456F" w:rsidRPr="006F153C">
        <w:rPr>
          <w:w w:val="90"/>
        </w:rPr>
        <w:t xml:space="preserve">kwamba </w:t>
      </w:r>
      <w:r w:rsidR="0001456F" w:rsidRPr="00613435">
        <w:rPr>
          <w:w w:val="90"/>
        </w:rPr>
        <w:t xml:space="preserve">Yeye </w:t>
      </w:r>
      <w:r w:rsidRPr="00613435">
        <w:rPr>
          <w:w w:val="90"/>
        </w:rPr>
        <w:t>ndiye anayefanya atakacho. Anafanya apendapo, apendacho, apendavyo. Humtukuza</w:t>
      </w:r>
      <w:r w:rsidRPr="003E1A44">
        <w:t xml:space="preserve"> amtakaye, na humdhalilisha amtakaye. Hakuna anayeweza kuzuia amri yake, wala hakuna wa kurekebisha mapitisho yake na hukumu yake.</w:t>
      </w:r>
    </w:p>
    <w:p w14:paraId="7625A46D" w14:textId="77777777" w:rsidR="008308F7" w:rsidRPr="003E1A44" w:rsidRDefault="00A80084">
      <w:r w:rsidRPr="003E1A44">
        <w:t>Na tunaamini kwamba katika sifa za Mwenyezi Mungu kuna zile zilizokuja moja kwa moja kama alivyo; kwa hivyo tunamsifu Mwenyezi Mungu kwazo hivyo hivyo bila ya kuzizuilia, kama vile kusikia, uhai, kuona, na nyinginezo. Na miongoni mwake kuna zile zilizozuiliwa (zenye kikomo</w:t>
      </w:r>
      <w:r w:rsidR="008173D0" w:rsidRPr="003E1A44">
        <w:t>)</w:t>
      </w:r>
      <w:r w:rsidRPr="003E1A44">
        <w:t>; kwa hivyo zinabakishwa hivyo hivyo, kama vile kumuelezea Mwenyezi Mungu Mtukufu kwamba huwapangia njama maadui zake ikiwa wao watampangia njama, na huwasahau maadui zake ikiwa wao pia watamsahau.</w:t>
      </w:r>
    </w:p>
    <w:p w14:paraId="1D21E801" w14:textId="77777777" w:rsidR="008308F7" w:rsidRPr="003E1A44" w:rsidRDefault="00A80084">
      <w:r w:rsidRPr="003E1A44">
        <w:t>Na tunaamini kwamba baadhi ya sifa zilikuja zikimuelezea Mwenyezi Mungu kwa njia moja, kama vile sifa ya uhai, usimamizi wa kila kitu milele, na ukuu, ndiyo utaona zimetajwa katika Qur'ani au Sunna kwa namna moja. Na tunapata baadhi ya sifa zimetajwa katika Qur'ani Tukufu au Sunna kwa namna nyingi, kama vile sifa ya kuzungumza, kuinuka juu, mkono, waumini kumuona Mola wao Mlezi katika uwanja wa siku ya Kiyama, na Peponi. (Na tumejitahidi ikiwa habari itakuja ikitaja sifa hizi kwa njia nyingi, sisi pia tunataja zaidi ya njia moja katika kuithibitisha, na zile ambazo habari ziliitaja kwa namna moja, tumetaja tu ushahidi mmoja au mbili ambazo ndani yake ilitajwa sifa hiyo</w:t>
      </w:r>
      <w:r w:rsidR="008173D0" w:rsidRPr="003E1A44">
        <w:t>)</w:t>
      </w:r>
      <w:r w:rsidRPr="003E1A44">
        <w:t>.</w:t>
      </w:r>
    </w:p>
    <w:p w14:paraId="38CE3253" w14:textId="77777777" w:rsidR="008308F7" w:rsidRPr="003E1A44" w:rsidRDefault="00A80084">
      <w:r w:rsidRPr="003E1A44">
        <w:t>Na miongoni mwa sifa zake Aliyetakasika na kutukuka ni elimu na kusikia, amesema Mwenyezi Mungu Mtukufu:</w:t>
      </w:r>
    </w:p>
    <w:p w14:paraId="596D6A53" w14:textId="77777777" w:rsidR="008308F7" w:rsidRPr="003E1A44" w:rsidRDefault="00A80084">
      <w:pPr>
        <w:pStyle w:val="a"/>
        <w:rPr>
          <w:rStyle w:val="Char0"/>
        </w:rPr>
      </w:pPr>
      <w:r w:rsidRPr="003E1A44">
        <w:rPr>
          <w:rFonts w:cs="Traditional Arabic"/>
          <w:rtl/>
        </w:rPr>
        <w:t>﴿</w:t>
      </w:r>
      <w:r w:rsidRPr="003E1A44">
        <w:rPr>
          <w:rtl/>
        </w:rPr>
        <w:t xml:space="preserve">قَالَ رَبِّي </w:t>
      </w:r>
      <w:proofErr w:type="spellStart"/>
      <w:r w:rsidRPr="003E1A44">
        <w:rPr>
          <w:rtl/>
        </w:rPr>
        <w:t>يَعۡلَمُ</w:t>
      </w:r>
      <w:proofErr w:type="spellEnd"/>
      <w:r w:rsidRPr="003E1A44">
        <w:rPr>
          <w:rtl/>
        </w:rPr>
        <w:t xml:space="preserve"> </w:t>
      </w:r>
      <w:proofErr w:type="spellStart"/>
      <w:r w:rsidRPr="003E1A44">
        <w:rPr>
          <w:rFonts w:hint="cs"/>
          <w:rtl/>
        </w:rPr>
        <w:t>ٱ</w:t>
      </w:r>
      <w:r w:rsidRPr="003E1A44">
        <w:rPr>
          <w:rFonts w:hint="eastAsia"/>
          <w:rtl/>
        </w:rPr>
        <w:t>لۡقَوۡلَ</w:t>
      </w:r>
      <w:proofErr w:type="spellEnd"/>
      <w:r w:rsidRPr="003E1A44">
        <w:rPr>
          <w:rtl/>
        </w:rPr>
        <w:t xml:space="preserve"> فِي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وَهُوَ </w:t>
      </w:r>
      <w:proofErr w:type="spellStart"/>
      <w:r w:rsidRPr="003E1A44">
        <w:rPr>
          <w:rFonts w:hint="cs"/>
          <w:rtl/>
        </w:rPr>
        <w:t>ٱ</w:t>
      </w:r>
      <w:r w:rsidRPr="003E1A44">
        <w:rPr>
          <w:rFonts w:hint="eastAsia"/>
          <w:rtl/>
        </w:rPr>
        <w:t>لسَّمِيعُ</w:t>
      </w:r>
      <w:proofErr w:type="spellEnd"/>
      <w:r w:rsidRPr="003E1A44">
        <w:rPr>
          <w:rtl/>
        </w:rPr>
        <w:t xml:space="preserve"> </w:t>
      </w:r>
      <w:r w:rsidRPr="003E1A44">
        <w:rPr>
          <w:rFonts w:hint="cs"/>
          <w:rtl/>
        </w:rPr>
        <w:t>ٱ</w:t>
      </w:r>
      <w:r w:rsidRPr="003E1A44">
        <w:rPr>
          <w:rFonts w:hint="eastAsia"/>
          <w:rtl/>
        </w:rPr>
        <w:t>لۡعَلِيمُ</w:t>
      </w:r>
      <w:r w:rsidRPr="003E1A44">
        <w:rPr>
          <w:rtl/>
        </w:rPr>
        <w:t>٤</w:t>
      </w:r>
      <w:r w:rsidRPr="003E1A44">
        <w:rPr>
          <w:rFonts w:cs="Traditional Arabic"/>
          <w:rtl/>
        </w:rPr>
        <w:t>﴾</w:t>
      </w:r>
      <w:r w:rsidRPr="003E1A44">
        <w:rPr>
          <w:rtl/>
        </w:rPr>
        <w:t xml:space="preserve"> </w:t>
      </w:r>
      <w:r w:rsidRPr="003E1A44">
        <w:rPr>
          <w:rStyle w:val="Char0"/>
          <w:rtl/>
        </w:rPr>
        <w:t>[الأنبياء: 4]</w:t>
      </w:r>
    </w:p>
    <w:p w14:paraId="5594D9A1" w14:textId="77777777" w:rsidR="008308F7" w:rsidRPr="00BB55A4" w:rsidRDefault="00A80084" w:rsidP="008173D0">
      <w:pPr>
        <w:pStyle w:val="a0"/>
        <w:rPr>
          <w:w w:val="95"/>
        </w:rPr>
      </w:pPr>
      <w:r w:rsidRPr="00BB55A4">
        <w:rPr>
          <w:w w:val="95"/>
        </w:rPr>
        <w:t xml:space="preserve">"Alisema: </w:t>
      </w:r>
      <w:r w:rsidRPr="006F153C">
        <w:rPr>
          <w:w w:val="95"/>
        </w:rPr>
        <w:t>Mola</w:t>
      </w:r>
      <w:r w:rsidRPr="00BB55A4">
        <w:rPr>
          <w:w w:val="95"/>
        </w:rPr>
        <w:t xml:space="preserve"> wangu Mlezi anayajua yasemwayo mbinguni na ardhini. </w:t>
      </w:r>
      <w:r w:rsidR="008173D0" w:rsidRPr="00BB55A4">
        <w:rPr>
          <w:w w:val="95"/>
        </w:rPr>
        <w:t xml:space="preserve">Na Yeye </w:t>
      </w:r>
      <w:r w:rsidRPr="00BB55A4">
        <w:rPr>
          <w:w w:val="95"/>
        </w:rPr>
        <w:t>ni Mwenye kusikia Mwenye kujua." [Al-Anbiya: 4].</w:t>
      </w:r>
    </w:p>
    <w:p w14:paraId="4A6DC968" w14:textId="77777777" w:rsidR="008308F7" w:rsidRPr="003E1A44" w:rsidRDefault="00A80084">
      <w:r w:rsidRPr="003E1A44">
        <w:lastRenderedPageBreak/>
        <w:t>Na miongoni mwa sifa zake ni  kuona, amesema Mwenyezi Mungu Mtukufu:</w:t>
      </w:r>
    </w:p>
    <w:p w14:paraId="70D48567" w14:textId="77777777" w:rsidR="008308F7" w:rsidRPr="003E1A44" w:rsidRDefault="00A80084">
      <w:pPr>
        <w:pStyle w:val="a"/>
        <w:rPr>
          <w:rStyle w:val="Char0"/>
        </w:rPr>
      </w:pPr>
      <w:r w:rsidRPr="003E1A44">
        <w:rPr>
          <w:rFonts w:cs="Traditional Arabic"/>
          <w:rtl/>
        </w:rPr>
        <w:t>﴿</w:t>
      </w:r>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هُوَ </w:t>
      </w:r>
      <w:proofErr w:type="spellStart"/>
      <w:r w:rsidRPr="003E1A44">
        <w:rPr>
          <w:rFonts w:hint="cs"/>
          <w:rtl/>
        </w:rPr>
        <w:t>ٱ</w:t>
      </w:r>
      <w:r w:rsidRPr="003E1A44">
        <w:rPr>
          <w:rFonts w:hint="eastAsia"/>
          <w:rtl/>
        </w:rPr>
        <w:t>لسَّمِيعُ</w:t>
      </w:r>
      <w:proofErr w:type="spellEnd"/>
      <w:r w:rsidRPr="003E1A44">
        <w:rPr>
          <w:rtl/>
        </w:rPr>
        <w:t xml:space="preserve"> </w:t>
      </w:r>
      <w:r w:rsidRPr="003E1A44">
        <w:rPr>
          <w:rFonts w:hint="cs"/>
          <w:rtl/>
        </w:rPr>
        <w:t>ٱ</w:t>
      </w:r>
      <w:r w:rsidRPr="003E1A44">
        <w:rPr>
          <w:rFonts w:hint="eastAsia"/>
          <w:rtl/>
        </w:rPr>
        <w:t>لۡبَصِيرُ</w:t>
      </w:r>
      <w:r w:rsidRPr="003E1A44">
        <w:rPr>
          <w:rtl/>
        </w:rPr>
        <w:t>٢٠</w:t>
      </w:r>
      <w:r w:rsidRPr="003E1A44">
        <w:rPr>
          <w:rFonts w:cs="Traditional Arabic"/>
          <w:rtl/>
        </w:rPr>
        <w:t>﴾</w:t>
      </w:r>
      <w:r w:rsidRPr="003E1A44">
        <w:rPr>
          <w:rtl/>
        </w:rPr>
        <w:t xml:space="preserve"> </w:t>
      </w:r>
      <w:r w:rsidRPr="003E1A44">
        <w:rPr>
          <w:rStyle w:val="Char0"/>
          <w:rtl/>
        </w:rPr>
        <w:t>[غافر: 20]</w:t>
      </w:r>
    </w:p>
    <w:p w14:paraId="240EAC77" w14:textId="77777777" w:rsidR="008308F7" w:rsidRPr="003E1A44" w:rsidRDefault="00A80084">
      <w:pPr>
        <w:pStyle w:val="a0"/>
      </w:pPr>
      <w:r w:rsidRPr="003E1A44">
        <w:t>"Hakika Mwenyezi Mungu ndiye Mwenye kusikia Mwenye kuona." [Ghafir: 20],</w:t>
      </w:r>
    </w:p>
    <w:p w14:paraId="61FB285F" w14:textId="77777777" w:rsidR="008308F7" w:rsidRPr="003E1A44" w:rsidRDefault="00A80084">
      <w:r w:rsidRPr="003E1A44">
        <w:t xml:space="preserve">Imesimuliwa kutoka kwa Abuu Yunus Sulaim bin Jubair, mtumwa huru wa Abu Huraira, Mwenyezi Mungu amuwie radhi, kuwa alisema: "Nilimsikia Abuu Huraira, Mwenyezi Mungu amridhie, akisoma Aya hii: </w:t>
      </w:r>
    </w:p>
    <w:p w14:paraId="7B48A7DD" w14:textId="77777777" w:rsidR="008308F7" w:rsidRPr="003E1A44" w:rsidRDefault="00A80084">
      <w:pPr>
        <w:pStyle w:val="a"/>
        <w:rPr>
          <w:rStyle w:val="Char0"/>
          <w:rtl/>
        </w:rPr>
      </w:pPr>
      <w:r w:rsidRPr="003E1A44">
        <w:rPr>
          <w:rFonts w:cs="Traditional Arabic"/>
          <w:rtl/>
        </w:rPr>
        <w:t>﴿</w:t>
      </w:r>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يَأۡمُرُكُمۡ</w:t>
      </w:r>
      <w:proofErr w:type="spellEnd"/>
      <w:r w:rsidRPr="003E1A44">
        <w:rPr>
          <w:rtl/>
        </w:rPr>
        <w:t xml:space="preserve"> أَن تُؤَدُّواْ </w:t>
      </w:r>
      <w:proofErr w:type="spellStart"/>
      <w:r w:rsidRPr="003E1A44">
        <w:rPr>
          <w:rFonts w:hint="cs"/>
          <w:rtl/>
        </w:rPr>
        <w:t>ٱ</w:t>
      </w:r>
      <w:r w:rsidRPr="003E1A44">
        <w:rPr>
          <w:rFonts w:hint="eastAsia"/>
          <w:rtl/>
        </w:rPr>
        <w:t>لۡأَمَٰنَٰتِ</w:t>
      </w:r>
      <w:proofErr w:type="spellEnd"/>
      <w:r w:rsidRPr="003E1A44">
        <w:rPr>
          <w:rtl/>
        </w:rPr>
        <w:t xml:space="preserve"> </w:t>
      </w:r>
      <w:proofErr w:type="spellStart"/>
      <w:r w:rsidRPr="003E1A44">
        <w:rPr>
          <w:rtl/>
        </w:rPr>
        <w:t>إِلَىٰٓ</w:t>
      </w:r>
      <w:proofErr w:type="spellEnd"/>
      <w:r w:rsidRPr="003E1A44">
        <w:rPr>
          <w:rtl/>
        </w:rPr>
        <w:t xml:space="preserve"> </w:t>
      </w:r>
      <w:proofErr w:type="spellStart"/>
      <w:r w:rsidRPr="003E1A44">
        <w:rPr>
          <w:rtl/>
        </w:rPr>
        <w:t>أَهۡلِهَا</w:t>
      </w:r>
      <w:proofErr w:type="spellEnd"/>
      <w:r w:rsidRPr="003E1A44">
        <w:rPr>
          <w:rtl/>
        </w:rPr>
        <w:t xml:space="preserve"> وَإِذَا </w:t>
      </w:r>
      <w:proofErr w:type="spellStart"/>
      <w:r w:rsidRPr="003E1A44">
        <w:rPr>
          <w:rtl/>
        </w:rPr>
        <w:t>حَكَمۡتُم</w:t>
      </w:r>
      <w:proofErr w:type="spellEnd"/>
      <w:r w:rsidRPr="003E1A44">
        <w:rPr>
          <w:rtl/>
        </w:rPr>
        <w:t xml:space="preserve"> </w:t>
      </w:r>
      <w:proofErr w:type="spellStart"/>
      <w:r w:rsidRPr="003E1A44">
        <w:rPr>
          <w:rtl/>
        </w:rPr>
        <w:t>بَيۡنَ</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أَن </w:t>
      </w:r>
      <w:proofErr w:type="spellStart"/>
      <w:r w:rsidRPr="003E1A44">
        <w:rPr>
          <w:rtl/>
        </w:rPr>
        <w:t>تَحۡكُمُواْ</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لۡعَدۡلِۚ</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نِعِمَّا يَعِظُكُم </w:t>
      </w:r>
      <w:proofErr w:type="spellStart"/>
      <w:r w:rsidRPr="003E1A44">
        <w:rPr>
          <w:rtl/>
        </w:rPr>
        <w:t>بِهِ</w:t>
      </w:r>
      <w:r w:rsidRPr="003E1A44">
        <w:rPr>
          <w:rFonts w:hint="cs"/>
          <w:rtl/>
        </w:rPr>
        <w:t>ۦٓۗ</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كَانَ </w:t>
      </w:r>
      <w:proofErr w:type="spellStart"/>
      <w:r w:rsidRPr="003E1A44">
        <w:rPr>
          <w:rtl/>
        </w:rPr>
        <w:t>سَمِيعَۢا</w:t>
      </w:r>
      <w:proofErr w:type="spellEnd"/>
      <w:r w:rsidRPr="003E1A44">
        <w:rPr>
          <w:rtl/>
        </w:rPr>
        <w:t xml:space="preserve"> بَصِيرٗا٥٨</w:t>
      </w:r>
      <w:r w:rsidRPr="003E1A44">
        <w:rPr>
          <w:rFonts w:cs="Traditional Arabic"/>
          <w:rtl/>
        </w:rPr>
        <w:t>﴾</w:t>
      </w:r>
      <w:r w:rsidRPr="003E1A44">
        <w:rPr>
          <w:rtl/>
        </w:rPr>
        <w:t xml:space="preserve"> </w:t>
      </w:r>
      <w:r w:rsidRPr="003E1A44">
        <w:rPr>
          <w:rStyle w:val="Char0"/>
          <w:rtl/>
        </w:rPr>
        <w:t>[النساء: 58]</w:t>
      </w:r>
    </w:p>
    <w:p w14:paraId="2D5CC3F2" w14:textId="77777777" w:rsidR="008308F7" w:rsidRPr="003E1A44" w:rsidRDefault="00A80084">
      <w:pPr>
        <w:pStyle w:val="a0"/>
      </w:pPr>
      <w:r w:rsidRPr="003E1A44">
        <w:t xml:space="preserve">"Hakika Mwenyezi Mungu anakuamrisheni mzirudishe amana kwa wenyewe." [An-Nisa: 58] </w:t>
      </w:r>
    </w:p>
    <w:p w14:paraId="5AD5DBBA" w14:textId="77777777" w:rsidR="008308F7" w:rsidRPr="003E1A44" w:rsidRDefault="00A80084">
      <w:r w:rsidRPr="003E1A44">
        <w:t xml:space="preserve">hadi katika kauli ya Mwenyezi Mungu: "Mwenye kusikia, Mwenye kuona." akasema: </w:t>
      </w:r>
      <w:r w:rsidRPr="003E1A44">
        <w:rPr>
          <w:rStyle w:val="Char"/>
        </w:rPr>
        <w:t xml:space="preserve">"Nilimuona </w:t>
      </w:r>
      <w:r w:rsidRPr="003E1A44">
        <w:rPr>
          <w:rStyle w:val="Car1"/>
        </w:rPr>
        <w:t>Mtume</w:t>
      </w:r>
      <w:r w:rsidRPr="003E1A44">
        <w:rPr>
          <w:rStyle w:val="Char"/>
        </w:rPr>
        <w:t xml:space="preserve"> </w:t>
      </w:r>
      <w:r w:rsidRPr="003E1A44">
        <w:rPr>
          <w:rStyle w:val="Car1"/>
        </w:rPr>
        <w:t>rehema na amani ziwe juu yake</w:t>
      </w:r>
      <w:r w:rsidRPr="003E1A44">
        <w:rPr>
          <w:rStyle w:val="Char"/>
        </w:rPr>
        <w:t>, akiweka kidole gumba chake kwenye sikio lake, na kile kinachokifuata juu ya jicho lake."</w:t>
      </w:r>
      <w:r w:rsidRPr="003E1A44">
        <w:t xml:space="preserve"> Abuu Huraira, Mwenyezi Mungu amridhie, akasema: </w:t>
      </w:r>
      <w:r w:rsidRPr="003E1A44">
        <w:rPr>
          <w:rStyle w:val="Char"/>
        </w:rPr>
        <w:t xml:space="preserve">"Nilimuona </w:t>
      </w:r>
      <w:r w:rsidRPr="003E1A44">
        <w:rPr>
          <w:rStyle w:val="Car1"/>
        </w:rPr>
        <w:t>Mtume</w:t>
      </w:r>
      <w:r w:rsidRPr="003E1A44">
        <w:rPr>
          <w:rStyle w:val="Char"/>
        </w:rPr>
        <w:t xml:space="preserve"> </w:t>
      </w:r>
      <w:r w:rsidRPr="003E1A44">
        <w:rPr>
          <w:rStyle w:val="Car1"/>
        </w:rPr>
        <w:t>rehema na amani ziwe juu yake</w:t>
      </w:r>
      <w:r w:rsidRPr="003E1A44">
        <w:t>, akiisoma na akaweka vidole vyake viwili." Ibn Yunus akasema: Al-Muqri alisema: Alimaanisha: "Hakika Mwenyezi Mungu ni Mwenye kusikia, Mwenye kuona." akimaanisha kwamba Mwenyezi Mungu ana uwezo wa kusikia na kuona. (Imesimuliwa na Abuu Daud 4728, Hafs bin Omar katika Juz'u Qiaraat An-Mtume 33, Ibn Khuzaima katika Tawhid 49, na Ibn Abu Hatim katika Tafsir 5524) .</w:t>
      </w:r>
    </w:p>
    <w:p w14:paraId="595B4CFB" w14:textId="77777777" w:rsidR="008308F7" w:rsidRPr="003E1A44" w:rsidRDefault="00A80084">
      <w:r w:rsidRPr="003E1A44">
        <w:t>Na katika sifa zake Mwenyezi Mungu Mtukufu ni jicho, amesema Mwenyezi Mungu Mtukufu:</w:t>
      </w:r>
    </w:p>
    <w:p w14:paraId="1EA50DEE" w14:textId="77777777" w:rsidR="008308F7" w:rsidRPr="003E1A44" w:rsidRDefault="00A80084">
      <w:pPr>
        <w:pStyle w:val="a"/>
        <w:rPr>
          <w:rStyle w:val="Char0"/>
        </w:rPr>
      </w:pPr>
      <w:r w:rsidRPr="003E1A44">
        <w:rPr>
          <w:rFonts w:cs="Traditional Arabic"/>
          <w:rtl/>
        </w:rPr>
        <w:t>﴿</w:t>
      </w:r>
      <w:r w:rsidRPr="003E1A44">
        <w:rPr>
          <w:rtl/>
        </w:rPr>
        <w:t xml:space="preserve"> </w:t>
      </w:r>
      <w:proofErr w:type="spellStart"/>
      <w:r w:rsidRPr="003E1A44">
        <w:rPr>
          <w:rtl/>
        </w:rPr>
        <w:t>وَلِتُصۡنَعَ</w:t>
      </w:r>
      <w:proofErr w:type="spellEnd"/>
      <w:r w:rsidRPr="003E1A44">
        <w:rPr>
          <w:rtl/>
        </w:rPr>
        <w:t xml:space="preserve"> عَلَىٰ عَيۡنِيٓ٣٩</w:t>
      </w:r>
      <w:r w:rsidRPr="003E1A44">
        <w:rPr>
          <w:rFonts w:cs="Traditional Arabic"/>
          <w:rtl/>
        </w:rPr>
        <w:t>﴾</w:t>
      </w:r>
      <w:r w:rsidRPr="003E1A44">
        <w:rPr>
          <w:rtl/>
        </w:rPr>
        <w:t xml:space="preserve"> </w:t>
      </w:r>
      <w:r w:rsidRPr="003E1A44">
        <w:rPr>
          <w:rStyle w:val="Char0"/>
          <w:rtl/>
        </w:rPr>
        <w:t>[طه: 39]</w:t>
      </w:r>
    </w:p>
    <w:p w14:paraId="3D1427A5" w14:textId="77777777" w:rsidR="008308F7" w:rsidRPr="006F153C" w:rsidRDefault="00A80084">
      <w:pPr>
        <w:pStyle w:val="a0"/>
      </w:pPr>
      <w:r w:rsidRPr="006F153C">
        <w:t>"Na ili ulelewe mbele ya macho yangu." [Taha: 39]</w:t>
      </w:r>
    </w:p>
    <w:p w14:paraId="4941CA05" w14:textId="77777777" w:rsidR="008308F7" w:rsidRPr="003E1A44" w:rsidRDefault="00A80084">
      <w:pPr>
        <w:rPr>
          <w:lang w:val="pt-PT"/>
        </w:rPr>
      </w:pPr>
      <w:r w:rsidRPr="003E1A44">
        <w:rPr>
          <w:lang w:val="pt-PT"/>
        </w:rPr>
        <w:t xml:space="preserve">Na </w:t>
      </w:r>
      <w:proofErr w:type="spellStart"/>
      <w:r w:rsidRPr="003E1A44">
        <w:rPr>
          <w:lang w:val="pt-PT"/>
        </w:rPr>
        <w:t>akasema</w:t>
      </w:r>
      <w:proofErr w:type="spellEnd"/>
      <w:r w:rsidRPr="003E1A44">
        <w:rPr>
          <w:lang w:val="pt-PT"/>
        </w:rPr>
        <w:t>:</w:t>
      </w:r>
    </w:p>
    <w:p w14:paraId="7BEFFCED" w14:textId="77777777" w:rsidR="008308F7" w:rsidRPr="003E1A44" w:rsidRDefault="00A80084">
      <w:pPr>
        <w:pStyle w:val="a"/>
        <w:rPr>
          <w:rStyle w:val="Char0"/>
        </w:rPr>
      </w:pPr>
      <w:r w:rsidRPr="003E1A44">
        <w:rPr>
          <w:rFonts w:cs="Traditional Arabic"/>
          <w:rtl/>
        </w:rPr>
        <w:lastRenderedPageBreak/>
        <w:t>﴿</w:t>
      </w:r>
      <w:proofErr w:type="spellStart"/>
      <w:r w:rsidRPr="003E1A44">
        <w:rPr>
          <w:rtl/>
        </w:rPr>
        <w:t>وَ</w:t>
      </w:r>
      <w:r w:rsidRPr="003E1A44">
        <w:rPr>
          <w:rFonts w:hint="cs"/>
          <w:rtl/>
        </w:rPr>
        <w:t>ٱ</w:t>
      </w:r>
      <w:r w:rsidRPr="003E1A44">
        <w:rPr>
          <w:rFonts w:hint="eastAsia"/>
          <w:rtl/>
        </w:rPr>
        <w:t>صۡبِرۡ</w:t>
      </w:r>
      <w:proofErr w:type="spellEnd"/>
      <w:r w:rsidRPr="003E1A44">
        <w:rPr>
          <w:rtl/>
        </w:rPr>
        <w:t xml:space="preserve"> </w:t>
      </w:r>
      <w:proofErr w:type="spellStart"/>
      <w:r w:rsidRPr="003E1A44">
        <w:rPr>
          <w:rtl/>
        </w:rPr>
        <w:t>لِحُكۡمِ</w:t>
      </w:r>
      <w:proofErr w:type="spellEnd"/>
      <w:r w:rsidRPr="003E1A44">
        <w:rPr>
          <w:rtl/>
        </w:rPr>
        <w:t xml:space="preserve"> رَبِّكَ فَإِنَّكَ </w:t>
      </w:r>
      <w:proofErr w:type="spellStart"/>
      <w:r w:rsidRPr="003E1A44">
        <w:rPr>
          <w:rtl/>
        </w:rPr>
        <w:t>بِأَعۡيُنِنَاۖ</w:t>
      </w:r>
      <w:proofErr w:type="spellEnd"/>
      <w:r w:rsidRPr="003E1A44">
        <w:rPr>
          <w:rtl/>
        </w:rPr>
        <w:t xml:space="preserve"> ٤٨</w:t>
      </w:r>
      <w:r w:rsidRPr="003E1A44">
        <w:rPr>
          <w:rFonts w:cs="Traditional Arabic"/>
          <w:rtl/>
        </w:rPr>
        <w:t>﴾</w:t>
      </w:r>
      <w:r w:rsidRPr="003E1A44">
        <w:rPr>
          <w:rtl/>
        </w:rPr>
        <w:t xml:space="preserve"> </w:t>
      </w:r>
      <w:r w:rsidRPr="003E1A44">
        <w:rPr>
          <w:rStyle w:val="Char0"/>
          <w:rtl/>
        </w:rPr>
        <w:t>[الطور: 48]</w:t>
      </w:r>
    </w:p>
    <w:p w14:paraId="40C70B81" w14:textId="77777777" w:rsidR="008308F7" w:rsidRPr="003E1A44" w:rsidRDefault="00A80084">
      <w:pPr>
        <w:pStyle w:val="a0"/>
      </w:pPr>
      <w:r w:rsidRPr="003E1A44">
        <w:t xml:space="preserve">"Na ingojee hukumu ya </w:t>
      </w:r>
      <w:r w:rsidRPr="006F153C">
        <w:t>Mola</w:t>
      </w:r>
      <w:r w:rsidRPr="003E1A44">
        <w:t xml:space="preserve"> wako Mlezi. Kwani wewe hakika uko mbele ya macho yetu, na mtakase kwa kumsifu Mola wako Mlezi unapo simama." [Tur: 48]</w:t>
      </w:r>
    </w:p>
    <w:p w14:paraId="2F1133FF" w14:textId="77777777" w:rsidR="008308F7" w:rsidRPr="003E1A44" w:rsidRDefault="00A80084">
      <w:r w:rsidRPr="003E1A44">
        <w:t>Na amesema Mwenye sifa tukufu:</w:t>
      </w:r>
    </w:p>
    <w:p w14:paraId="42049933" w14:textId="77777777" w:rsidR="008308F7" w:rsidRPr="003E1A44" w:rsidRDefault="00A80084">
      <w:pPr>
        <w:pStyle w:val="a"/>
        <w:rPr>
          <w:rStyle w:val="Char0"/>
        </w:rPr>
      </w:pPr>
      <w:r w:rsidRPr="003E1A44">
        <w:rPr>
          <w:rFonts w:cs="Traditional Arabic"/>
          <w:rtl/>
        </w:rPr>
        <w:t>﴿</w:t>
      </w:r>
      <w:proofErr w:type="spellStart"/>
      <w:r w:rsidRPr="003E1A44">
        <w:rPr>
          <w:rtl/>
        </w:rPr>
        <w:t>وَ</w:t>
      </w:r>
      <w:r w:rsidRPr="003E1A44">
        <w:rPr>
          <w:rFonts w:hint="cs"/>
          <w:rtl/>
        </w:rPr>
        <w:t>ٱ</w:t>
      </w:r>
      <w:r w:rsidRPr="003E1A44">
        <w:rPr>
          <w:rFonts w:hint="eastAsia"/>
          <w:rtl/>
        </w:rPr>
        <w:t>صۡنَعِ</w:t>
      </w:r>
      <w:proofErr w:type="spellEnd"/>
      <w:r w:rsidRPr="003E1A44">
        <w:rPr>
          <w:rtl/>
        </w:rPr>
        <w:t xml:space="preserve"> </w:t>
      </w:r>
      <w:proofErr w:type="spellStart"/>
      <w:r w:rsidRPr="003E1A44">
        <w:rPr>
          <w:rFonts w:hint="cs"/>
          <w:rtl/>
        </w:rPr>
        <w:t>ٱ</w:t>
      </w:r>
      <w:r w:rsidRPr="003E1A44">
        <w:rPr>
          <w:rFonts w:hint="eastAsia"/>
          <w:rtl/>
        </w:rPr>
        <w:t>لۡفُلۡكَ</w:t>
      </w:r>
      <w:proofErr w:type="spellEnd"/>
      <w:r w:rsidRPr="003E1A44">
        <w:rPr>
          <w:rtl/>
        </w:rPr>
        <w:t xml:space="preserve"> </w:t>
      </w:r>
      <w:proofErr w:type="spellStart"/>
      <w:r w:rsidRPr="003E1A44">
        <w:rPr>
          <w:rtl/>
        </w:rPr>
        <w:t>بِأَعۡيُنِنَا</w:t>
      </w:r>
      <w:proofErr w:type="spellEnd"/>
      <w:r w:rsidRPr="003E1A44">
        <w:rPr>
          <w:rtl/>
        </w:rPr>
        <w:t xml:space="preserve"> ٣٧</w:t>
      </w:r>
      <w:r w:rsidRPr="003E1A44">
        <w:rPr>
          <w:rFonts w:cs="Traditional Arabic"/>
          <w:rtl/>
        </w:rPr>
        <w:t>﴾</w:t>
      </w:r>
      <w:r w:rsidRPr="003E1A44">
        <w:rPr>
          <w:rtl/>
        </w:rPr>
        <w:t xml:space="preserve"> </w:t>
      </w:r>
      <w:r w:rsidRPr="003E1A44">
        <w:rPr>
          <w:rStyle w:val="Char0"/>
          <w:rtl/>
        </w:rPr>
        <w:t>[هود: 37]</w:t>
      </w:r>
    </w:p>
    <w:p w14:paraId="45761205" w14:textId="77777777" w:rsidR="008308F7" w:rsidRPr="006F153C" w:rsidRDefault="00A80084">
      <w:pPr>
        <w:pStyle w:val="a0"/>
      </w:pPr>
      <w:r w:rsidRPr="006F153C">
        <w:t>"Na unda jahazi mbele ya macho yetu</w:t>
      </w:r>
      <w:r w:rsidRPr="006F153C">
        <w:rPr>
          <w:lang w:bidi="ar-TN"/>
        </w:rPr>
        <w:t>.</w:t>
      </w:r>
      <w:r w:rsidRPr="006F153C">
        <w:t>" [Hud: 37]</w:t>
      </w:r>
    </w:p>
    <w:p w14:paraId="5D9E1126" w14:textId="77777777" w:rsidR="008308F7" w:rsidRPr="003E1A44" w:rsidRDefault="00A80084">
      <w:pPr>
        <w:keepNext/>
        <w:rPr>
          <w:lang w:val="pt-PT"/>
        </w:rPr>
      </w:pPr>
      <w:r w:rsidRPr="003E1A44">
        <w:rPr>
          <w:lang w:val="pt-PT"/>
        </w:rPr>
        <w:t xml:space="preserve">Na </w:t>
      </w:r>
      <w:proofErr w:type="spellStart"/>
      <w:r w:rsidRPr="003E1A44">
        <w:rPr>
          <w:lang w:val="pt-PT"/>
        </w:rPr>
        <w:t>akasema</w:t>
      </w:r>
      <w:proofErr w:type="spellEnd"/>
      <w:r w:rsidRPr="003E1A44">
        <w:rPr>
          <w:lang w:val="pt-PT"/>
        </w:rPr>
        <w:t xml:space="preserve"> </w:t>
      </w:r>
      <w:proofErr w:type="spellStart"/>
      <w:r w:rsidRPr="003E1A44">
        <w:rPr>
          <w:lang w:val="pt-PT"/>
        </w:rPr>
        <w:t>Mtukufu</w:t>
      </w:r>
      <w:proofErr w:type="spellEnd"/>
      <w:r w:rsidRPr="003E1A44">
        <w:rPr>
          <w:lang w:val="pt-PT"/>
        </w:rPr>
        <w:t>:</w:t>
      </w:r>
    </w:p>
    <w:p w14:paraId="1404B5A6" w14:textId="77777777" w:rsidR="008308F7" w:rsidRPr="003E1A44" w:rsidRDefault="00A80084">
      <w:pPr>
        <w:pStyle w:val="a"/>
        <w:rPr>
          <w:rStyle w:val="Char0"/>
        </w:rPr>
      </w:pPr>
      <w:r w:rsidRPr="003E1A44">
        <w:rPr>
          <w:rFonts w:cs="Traditional Arabic"/>
          <w:rtl/>
        </w:rPr>
        <w:t>﴿</w:t>
      </w:r>
      <w:proofErr w:type="spellStart"/>
      <w:r w:rsidRPr="003E1A44">
        <w:rPr>
          <w:rtl/>
        </w:rPr>
        <w:t>تَجۡرِي</w:t>
      </w:r>
      <w:proofErr w:type="spellEnd"/>
      <w:r w:rsidRPr="003E1A44">
        <w:rPr>
          <w:rtl/>
        </w:rPr>
        <w:t xml:space="preserve"> </w:t>
      </w:r>
      <w:proofErr w:type="spellStart"/>
      <w:r w:rsidRPr="003E1A44">
        <w:rPr>
          <w:rtl/>
        </w:rPr>
        <w:t>بِأَعۡيُنِنَا</w:t>
      </w:r>
      <w:proofErr w:type="spellEnd"/>
      <w:r w:rsidRPr="003E1A44">
        <w:rPr>
          <w:rtl/>
        </w:rPr>
        <w:t xml:space="preserve"> ١٤</w:t>
      </w:r>
      <w:r w:rsidRPr="003E1A44">
        <w:rPr>
          <w:rFonts w:cs="Traditional Arabic"/>
          <w:rtl/>
        </w:rPr>
        <w:t>﴾</w:t>
      </w:r>
      <w:r w:rsidRPr="003E1A44">
        <w:rPr>
          <w:rtl/>
        </w:rPr>
        <w:t xml:space="preserve"> </w:t>
      </w:r>
      <w:r w:rsidRPr="003E1A44">
        <w:rPr>
          <w:rStyle w:val="Char0"/>
          <w:rtl/>
        </w:rPr>
        <w:t>[القمر: 14]</w:t>
      </w:r>
    </w:p>
    <w:p w14:paraId="13B968CA" w14:textId="77777777" w:rsidR="008308F7" w:rsidRPr="003E1A44" w:rsidRDefault="00A80084">
      <w:pPr>
        <w:pStyle w:val="a0"/>
      </w:pPr>
      <w:r w:rsidRPr="003E1A44">
        <w:t>"Ikawa inakwenda kwa uangalizi wetu.</w:t>
      </w:r>
      <w:r w:rsidRPr="006F153C">
        <w:t>" [</w:t>
      </w:r>
      <w:r w:rsidRPr="003E1A44">
        <w:t>Al-Qamar: 14],</w:t>
      </w:r>
    </w:p>
    <w:p w14:paraId="4AF5CBCC" w14:textId="77777777" w:rsidR="008308F7" w:rsidRPr="003E1A44" w:rsidRDefault="00A80084">
      <w:r w:rsidRPr="003E1A44">
        <w:t xml:space="preserve">Na imesimuliwa kutoka kwa Nafi 'kutoka kwa Abdullah, Mwenyezi Mungu amridhie, kuwa alisema: Dajali alitajwa na Mtume </w:t>
      </w:r>
      <w:r w:rsidRPr="006F153C">
        <w:rPr>
          <w:rStyle w:val="Car1"/>
        </w:rPr>
        <w:t xml:space="preserve">rehema na amani  ziwe juu yake </w:t>
      </w:r>
      <w:r w:rsidRPr="003E1A44">
        <w:t>akasema</w:t>
      </w:r>
      <w:r w:rsidRPr="006F153C">
        <w:t>: "</w:t>
      </w:r>
      <w:r w:rsidRPr="003E1A44">
        <w:rPr>
          <w:rStyle w:val="Char"/>
        </w:rPr>
        <w:t>Hakika Mwenyezi Mungu hafichikani kwenu. Hakika, Mwenyezi Mungu si chongo - na akaashiria kwa mkono wake kwenye jicho lake - na hakika Masihi Dajali ni chongo kwenye jicho la kuume, ni kana kwamba jicho lake hilo ni zabibu inayoelea." (</w:t>
      </w:r>
      <w:r w:rsidRPr="003E1A44">
        <w:t>Imesimuliwa na Bukhari 7407, Muslim 169, Abu Daud 4757, na Tirmidhi 2241</w:t>
      </w:r>
      <w:r w:rsidR="00612839" w:rsidRPr="003E1A44">
        <w:t>)</w:t>
      </w:r>
      <w:r w:rsidRPr="003E1A44">
        <w:t>.</w:t>
      </w:r>
    </w:p>
    <w:p w14:paraId="529836B6" w14:textId="77777777" w:rsidR="008308F7" w:rsidRPr="003E1A44" w:rsidRDefault="00A80084">
      <w:r w:rsidRPr="003E1A44">
        <w:t>Na katika sifa zake</w:t>
      </w:r>
      <w:r w:rsidR="00612839" w:rsidRPr="003E1A44">
        <w:t xml:space="preserve"> </w:t>
      </w:r>
      <w:r w:rsidRPr="003E1A44">
        <w:t>Mola Mtukufu ni uhai, na kusimamia mambo yote milele. Mwenyezi Mungu Mtukufu anasema:</w:t>
      </w:r>
    </w:p>
    <w:p w14:paraId="3477C9A5" w14:textId="77777777" w:rsidR="008308F7" w:rsidRPr="003E1A44" w:rsidRDefault="00A80084">
      <w:pPr>
        <w:pStyle w:val="a"/>
        <w:rPr>
          <w:rStyle w:val="Char0"/>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لَآ</w:t>
      </w:r>
      <w:proofErr w:type="spellEnd"/>
      <w:r w:rsidRPr="003E1A44">
        <w:rPr>
          <w:rtl/>
        </w:rPr>
        <w:t xml:space="preserve"> إِلَٰهَ إِلَّا هُوَ </w:t>
      </w:r>
      <w:proofErr w:type="spellStart"/>
      <w:r w:rsidRPr="003E1A44">
        <w:rPr>
          <w:rFonts w:hint="cs"/>
          <w:rtl/>
        </w:rPr>
        <w:t>ٱ</w:t>
      </w:r>
      <w:r w:rsidRPr="003E1A44">
        <w:rPr>
          <w:rFonts w:hint="eastAsia"/>
          <w:rtl/>
        </w:rPr>
        <w:t>لۡحَيُّ</w:t>
      </w:r>
      <w:proofErr w:type="spellEnd"/>
      <w:r w:rsidRPr="003E1A44">
        <w:rPr>
          <w:rtl/>
        </w:rPr>
        <w:t xml:space="preserve"> </w:t>
      </w:r>
      <w:r w:rsidRPr="003E1A44">
        <w:rPr>
          <w:rFonts w:hint="cs"/>
          <w:rtl/>
        </w:rPr>
        <w:t>ٱ</w:t>
      </w:r>
      <w:r w:rsidRPr="003E1A44">
        <w:rPr>
          <w:rFonts w:hint="eastAsia"/>
          <w:rtl/>
        </w:rPr>
        <w:t>لۡقَيُّومُ</w:t>
      </w:r>
      <w:r w:rsidRPr="003E1A44">
        <w:rPr>
          <w:rtl/>
        </w:rPr>
        <w:t>٢</w:t>
      </w:r>
      <w:r w:rsidRPr="003E1A44">
        <w:rPr>
          <w:rFonts w:cs="Traditional Arabic"/>
          <w:rtl/>
        </w:rPr>
        <w:t>﴾</w:t>
      </w:r>
      <w:r w:rsidRPr="003E1A44">
        <w:rPr>
          <w:rtl/>
        </w:rPr>
        <w:t xml:space="preserve"> </w:t>
      </w:r>
      <w:r w:rsidRPr="003E1A44">
        <w:rPr>
          <w:rStyle w:val="Char0"/>
          <w:rtl/>
        </w:rPr>
        <w:t>[آل عمران: 2]</w:t>
      </w:r>
    </w:p>
    <w:p w14:paraId="727F9D80" w14:textId="77777777" w:rsidR="008308F7" w:rsidRPr="003E1A44" w:rsidRDefault="00A80084" w:rsidP="00EE6605">
      <w:pPr>
        <w:pStyle w:val="a0"/>
      </w:pPr>
      <w:r w:rsidRPr="003E1A44">
        <w:t>"Mwenyezi Mungu, hakuna mungu ila</w:t>
      </w:r>
      <w:r w:rsidR="00EE6605" w:rsidRPr="006F153C">
        <w:t xml:space="preserve"> </w:t>
      </w:r>
      <w:r w:rsidR="00EE6605" w:rsidRPr="003E1A44">
        <w:t xml:space="preserve">Yeye </w:t>
      </w:r>
      <w:r w:rsidRPr="003E1A44">
        <w:t>Aliye Hai, Msimamizi wa yote milele.</w:t>
      </w:r>
      <w:r w:rsidRPr="006F153C">
        <w:t>" [</w:t>
      </w:r>
      <w:r w:rsidRPr="003E1A44">
        <w:t>Al-Imran: 2].</w:t>
      </w:r>
    </w:p>
    <w:p w14:paraId="24CA1A2F" w14:textId="77777777" w:rsidR="008308F7" w:rsidRPr="003E1A44" w:rsidRDefault="00A80084">
      <w:r w:rsidRPr="003E1A44">
        <w:t>Na miongoni mwa sifa zake ni kuzungumza. Naye amesifika kwa sifa hii ya kuzungumza hata kabla ya kuumba viumbe n</w:t>
      </w:r>
      <w:r w:rsidR="00FF166B" w:rsidRPr="003E1A44">
        <w:t xml:space="preserve">a kuwazungumzisha. Na maneno ya </w:t>
      </w:r>
      <w:r w:rsidRPr="006F153C">
        <w:t>Mola</w:t>
      </w:r>
      <w:r w:rsidRPr="003E1A44">
        <w:t xml:space="preserve"> wetu Mlezi yanafungamana na matashi yake. Anapotaka, anazungumza. Zimekuja habari kuhusu sifa hii ya Mwenyezi Mungu ya kuzungumza  katika Qur'ani kwa namna nyingi. Kwa hivyo kila kitu ambacho Mwenyezi Mungu alieleza juu yake mwenyewe </w:t>
      </w:r>
      <w:r w:rsidRPr="003E1A44">
        <w:lastRenderedPageBreak/>
        <w:t>kwamba anaamuru au anakataza , basi hicho kinaashiria kuzungumza kwake, kama vile  kauli yake:</w:t>
      </w:r>
    </w:p>
    <w:p w14:paraId="785B3917" w14:textId="77777777" w:rsidR="008308F7" w:rsidRPr="003E1A44" w:rsidRDefault="00A80084">
      <w:pPr>
        <w:pStyle w:val="a"/>
        <w:rPr>
          <w:rStyle w:val="Char0"/>
        </w:rPr>
      </w:pPr>
      <w:r w:rsidRPr="003E1A44">
        <w:rPr>
          <w:rFonts w:cs="Traditional Arabic"/>
          <w:rtl/>
        </w:rPr>
        <w:t>﴿</w:t>
      </w:r>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يَأۡمُرُ</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لۡعَدۡلِ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لۡإِحۡسَٰنِ</w:t>
      </w:r>
      <w:proofErr w:type="spellEnd"/>
      <w:r w:rsidRPr="003E1A44">
        <w:rPr>
          <w:rtl/>
        </w:rPr>
        <w:t xml:space="preserve"> </w:t>
      </w:r>
      <w:proofErr w:type="spellStart"/>
      <w:r w:rsidRPr="003E1A44">
        <w:rPr>
          <w:rtl/>
        </w:rPr>
        <w:t>وَإِيتَآيِٕ</w:t>
      </w:r>
      <w:proofErr w:type="spellEnd"/>
      <w:r w:rsidRPr="003E1A44">
        <w:rPr>
          <w:rtl/>
        </w:rPr>
        <w:t xml:space="preserve"> ذِي </w:t>
      </w:r>
      <w:proofErr w:type="spellStart"/>
      <w:r w:rsidRPr="003E1A44">
        <w:rPr>
          <w:rFonts w:hint="cs"/>
          <w:rtl/>
        </w:rPr>
        <w:t>ٱ</w:t>
      </w:r>
      <w:r w:rsidRPr="003E1A44">
        <w:rPr>
          <w:rFonts w:hint="eastAsia"/>
          <w:rtl/>
        </w:rPr>
        <w:t>لۡقُرۡبَىٰ</w:t>
      </w:r>
      <w:proofErr w:type="spellEnd"/>
      <w:r w:rsidRPr="003E1A44">
        <w:rPr>
          <w:rtl/>
        </w:rPr>
        <w:t xml:space="preserve"> </w:t>
      </w:r>
      <w:proofErr w:type="spellStart"/>
      <w:r w:rsidRPr="003E1A44">
        <w:rPr>
          <w:rtl/>
        </w:rPr>
        <w:t>وَيَنۡهَىٰ</w:t>
      </w:r>
      <w:proofErr w:type="spellEnd"/>
      <w:r w:rsidRPr="003E1A44">
        <w:rPr>
          <w:rtl/>
        </w:rPr>
        <w:t xml:space="preserve"> عَنِ </w:t>
      </w:r>
      <w:proofErr w:type="spellStart"/>
      <w:r w:rsidRPr="003E1A44">
        <w:rPr>
          <w:rFonts w:hint="cs"/>
          <w:rtl/>
        </w:rPr>
        <w:t>ٱ</w:t>
      </w:r>
      <w:r w:rsidRPr="003E1A44">
        <w:rPr>
          <w:rFonts w:hint="eastAsia"/>
          <w:rtl/>
        </w:rPr>
        <w:t>لۡفَحۡشَآءِ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لۡمُنكَرِ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لۡبَغۡيِۚ</w:t>
      </w:r>
      <w:proofErr w:type="spellEnd"/>
      <w:r w:rsidRPr="003E1A44">
        <w:rPr>
          <w:rtl/>
        </w:rPr>
        <w:t xml:space="preserve"> </w:t>
      </w:r>
      <w:proofErr w:type="spellStart"/>
      <w:r w:rsidRPr="003E1A44">
        <w:rPr>
          <w:rtl/>
        </w:rPr>
        <w:t>يَعِظُكُمۡ</w:t>
      </w:r>
      <w:proofErr w:type="spellEnd"/>
      <w:r w:rsidRPr="003E1A44">
        <w:rPr>
          <w:rtl/>
        </w:rPr>
        <w:t xml:space="preserve"> </w:t>
      </w:r>
      <w:proofErr w:type="spellStart"/>
      <w:r w:rsidRPr="003E1A44">
        <w:rPr>
          <w:rtl/>
        </w:rPr>
        <w:t>لَعَلَّكُمۡ</w:t>
      </w:r>
      <w:proofErr w:type="spellEnd"/>
      <w:r w:rsidRPr="003E1A44">
        <w:rPr>
          <w:rtl/>
        </w:rPr>
        <w:t xml:space="preserve"> تَذَكَّرُونَ ٩٠</w:t>
      </w:r>
      <w:r w:rsidRPr="003E1A44">
        <w:rPr>
          <w:rFonts w:cs="Traditional Arabic"/>
          <w:rtl/>
        </w:rPr>
        <w:t>﴾</w:t>
      </w:r>
      <w:r w:rsidRPr="003E1A44">
        <w:rPr>
          <w:rtl/>
        </w:rPr>
        <w:t xml:space="preserve"> </w:t>
      </w:r>
      <w:r w:rsidRPr="003E1A44">
        <w:rPr>
          <w:rStyle w:val="Char0"/>
          <w:rtl/>
        </w:rPr>
        <w:t>[النحل: 90]</w:t>
      </w:r>
    </w:p>
    <w:p w14:paraId="5EAA1426" w14:textId="77777777" w:rsidR="008308F7" w:rsidRPr="003E1A44" w:rsidRDefault="00A80084">
      <w:pPr>
        <w:pStyle w:val="a0"/>
      </w:pPr>
      <w:r w:rsidRPr="003E1A44">
        <w:t>"Hakika Mwenyezi Mungu anaamrisha kufanya uadilifu, na hisani, na kuwapa jamaa wa karibu; na anakataza uchafu, na uovu, na dhulma. Anakuwaidhini ili mpate kukumbuka." [An-Nahl: 90].</w:t>
      </w:r>
    </w:p>
    <w:p w14:paraId="3DD3EC1E" w14:textId="77777777" w:rsidR="008308F7" w:rsidRPr="003E1A44" w:rsidRDefault="00A80084" w:rsidP="002F643C">
      <w:r w:rsidRPr="003E1A44">
        <w:t>Na yote ambayo Mwenyezi Mungu alieleza kumhusu</w:t>
      </w:r>
      <w:r w:rsidR="002F643C" w:rsidRPr="003E1A44">
        <w:t xml:space="preserve"> Yeye </w:t>
      </w:r>
      <w:r w:rsidRPr="003E1A44">
        <w:t>mwenyewe kuwa alisema, au anasema, basi hayo yanaashiria sifa yake hii ya kuzungumza, kama kauli yake Mwenyezi Mungu Mtukufu:</w:t>
      </w:r>
    </w:p>
    <w:p w14:paraId="06160D79" w14:textId="77777777" w:rsidR="008308F7" w:rsidRPr="003E1A44" w:rsidRDefault="00A80084">
      <w:pPr>
        <w:pStyle w:val="a"/>
        <w:rPr>
          <w:rStyle w:val="Char0"/>
        </w:rPr>
      </w:pPr>
      <w:r w:rsidRPr="003E1A44">
        <w:rPr>
          <w:rFonts w:cs="Traditional Arabic"/>
          <w:rtl/>
        </w:rPr>
        <w:t>﴿</w:t>
      </w:r>
      <w:proofErr w:type="spellStart"/>
      <w:r w:rsidRPr="003E1A44">
        <w:rPr>
          <w:rtl/>
        </w:rPr>
        <w:t>إِذۡ</w:t>
      </w:r>
      <w:proofErr w:type="spellEnd"/>
      <w:r w:rsidRPr="003E1A44">
        <w:rPr>
          <w:rtl/>
        </w:rPr>
        <w:t xml:space="preserve"> قَالَ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يَٰعِيسَىٰٓ</w:t>
      </w:r>
      <w:proofErr w:type="spellEnd"/>
      <w:r w:rsidRPr="003E1A44">
        <w:rPr>
          <w:rtl/>
        </w:rPr>
        <w:t xml:space="preserve"> إِنِّي مُتَوَفِّيكَ وَرَافِعُكَ إِلَيَّ ٥٥</w:t>
      </w:r>
      <w:r w:rsidRPr="003E1A44">
        <w:rPr>
          <w:rFonts w:cs="Traditional Arabic"/>
          <w:rtl/>
        </w:rPr>
        <w:t>﴾</w:t>
      </w:r>
      <w:r w:rsidRPr="003E1A44">
        <w:rPr>
          <w:rtl/>
        </w:rPr>
        <w:t xml:space="preserve"> </w:t>
      </w:r>
      <w:r w:rsidRPr="003E1A44">
        <w:rPr>
          <w:rStyle w:val="Char0"/>
          <w:rtl/>
        </w:rPr>
        <w:t>[آل عمران: 55]</w:t>
      </w:r>
    </w:p>
    <w:p w14:paraId="170F94E1" w14:textId="77777777" w:rsidR="008308F7" w:rsidRPr="003E1A44" w:rsidRDefault="00A80084">
      <w:pPr>
        <w:pStyle w:val="a0"/>
      </w:pPr>
      <w:r w:rsidRPr="003E1A44">
        <w:t>"Pale Mwenyezi Mungu alipo sema: Ewe Isa! Mimi nitakufisha, na nitakunyanyua kwangu.</w:t>
      </w:r>
      <w:r w:rsidRPr="006F153C">
        <w:t>" [</w:t>
      </w:r>
      <w:r w:rsidRPr="003E1A44">
        <w:t>Al-Imran: 55].</w:t>
      </w:r>
    </w:p>
    <w:p w14:paraId="4BCF3EE0" w14:textId="77777777" w:rsidR="008308F7" w:rsidRPr="003E1A44" w:rsidRDefault="00A80084">
      <w:r w:rsidRPr="003E1A44">
        <w:t xml:space="preserve">Na yote yaliyopokelewa ndani yake kuhusu habari ya Manabii huku yakifungamanishwa na Mwenyezi Mungu basi hayo yanaashiria kuthibitisha sifa hii ya Mwenyezi Mungu ya kuzungumza, Mola Mlezi wa walimwengu.  Anasema </w:t>
      </w:r>
      <w:r w:rsidRPr="003E1A44">
        <w:rPr>
          <w:lang w:val="en-GB"/>
        </w:rPr>
        <w:t>Mola</w:t>
      </w:r>
      <w:r w:rsidRPr="003E1A44">
        <w:t xml:space="preserve"> wa Haki:</w:t>
      </w:r>
    </w:p>
    <w:p w14:paraId="68ABE79F" w14:textId="77777777" w:rsidR="008308F7" w:rsidRPr="003E1A44" w:rsidRDefault="00A80084">
      <w:pPr>
        <w:pStyle w:val="a"/>
        <w:rPr>
          <w:rStyle w:val="Char0"/>
        </w:rPr>
      </w:pPr>
      <w:r w:rsidRPr="003E1A44">
        <w:rPr>
          <w:rFonts w:cs="Traditional Arabic"/>
          <w:rtl/>
        </w:rPr>
        <w:t>﴿</w:t>
      </w:r>
      <w:r w:rsidRPr="003E1A44">
        <w:rPr>
          <w:rFonts w:cs="Calibri" w:hint="cs"/>
          <w:rtl/>
        </w:rPr>
        <w:t xml:space="preserve"> </w:t>
      </w:r>
      <w:proofErr w:type="spellStart"/>
      <w:r w:rsidRPr="003E1A44">
        <w:rPr>
          <w:rtl/>
        </w:rPr>
        <w:t>قَالَتۡ</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أَنۢبَأَكَ</w:t>
      </w:r>
      <w:proofErr w:type="spellEnd"/>
      <w:r w:rsidRPr="003E1A44">
        <w:rPr>
          <w:rtl/>
        </w:rPr>
        <w:t xml:space="preserve"> </w:t>
      </w:r>
      <w:proofErr w:type="spellStart"/>
      <w:r w:rsidRPr="003E1A44">
        <w:rPr>
          <w:rtl/>
        </w:rPr>
        <w:t>هَٰذَاۖ</w:t>
      </w:r>
      <w:proofErr w:type="spellEnd"/>
      <w:r w:rsidRPr="003E1A44">
        <w:rPr>
          <w:rtl/>
        </w:rPr>
        <w:t xml:space="preserve"> قَالَ نَبَّأَنِيَ </w:t>
      </w:r>
      <w:proofErr w:type="spellStart"/>
      <w:r w:rsidRPr="003E1A44">
        <w:rPr>
          <w:rFonts w:hint="cs"/>
          <w:rtl/>
        </w:rPr>
        <w:t>ٱ</w:t>
      </w:r>
      <w:r w:rsidRPr="003E1A44">
        <w:rPr>
          <w:rFonts w:hint="eastAsia"/>
          <w:rtl/>
        </w:rPr>
        <w:t>لۡعَلِيمُ</w:t>
      </w:r>
      <w:proofErr w:type="spellEnd"/>
      <w:r w:rsidRPr="003E1A44">
        <w:rPr>
          <w:rtl/>
        </w:rPr>
        <w:t xml:space="preserve"> </w:t>
      </w:r>
      <w:r w:rsidRPr="003E1A44">
        <w:rPr>
          <w:rFonts w:hint="cs"/>
          <w:rtl/>
        </w:rPr>
        <w:t>ٱ</w:t>
      </w:r>
      <w:r w:rsidRPr="003E1A44">
        <w:rPr>
          <w:rFonts w:hint="eastAsia"/>
          <w:rtl/>
        </w:rPr>
        <w:t>لۡخَبِيرُ</w:t>
      </w:r>
      <w:r w:rsidRPr="003E1A44">
        <w:rPr>
          <w:rtl/>
        </w:rPr>
        <w:t>٣</w:t>
      </w:r>
      <w:r w:rsidRPr="003E1A44">
        <w:rPr>
          <w:rFonts w:cs="Traditional Arabic"/>
          <w:rtl/>
        </w:rPr>
        <w:t>﴾</w:t>
      </w:r>
      <w:r w:rsidRPr="003E1A44">
        <w:rPr>
          <w:rtl/>
        </w:rPr>
        <w:t xml:space="preserve"> </w:t>
      </w:r>
      <w:r w:rsidRPr="003E1A44">
        <w:rPr>
          <w:rStyle w:val="Char0"/>
          <w:rtl/>
        </w:rPr>
        <w:t>[التحريم: 3]</w:t>
      </w:r>
    </w:p>
    <w:p w14:paraId="25E1AD35" w14:textId="77777777" w:rsidR="008308F7" w:rsidRPr="003E1A44" w:rsidRDefault="00A80084">
      <w:pPr>
        <w:pStyle w:val="a0"/>
        <w:rPr>
          <w:lang w:val="es-ES"/>
        </w:rPr>
      </w:pPr>
      <w:r w:rsidRPr="003E1A44">
        <w:rPr>
          <w:lang w:val="es-ES"/>
        </w:rPr>
        <w:t>"</w:t>
      </w:r>
      <w:proofErr w:type="spellStart"/>
      <w:r w:rsidRPr="003E1A44">
        <w:rPr>
          <w:lang w:val="es-ES"/>
        </w:rPr>
        <w:t>Akasema</w:t>
      </w:r>
      <w:proofErr w:type="spellEnd"/>
      <w:r w:rsidRPr="003E1A44">
        <w:rPr>
          <w:lang w:val="es-ES"/>
        </w:rPr>
        <w:t xml:space="preserve">: Ni </w:t>
      </w:r>
      <w:proofErr w:type="spellStart"/>
      <w:r w:rsidRPr="003E1A44">
        <w:rPr>
          <w:lang w:val="es-ES"/>
        </w:rPr>
        <w:t>nani</w:t>
      </w:r>
      <w:proofErr w:type="spellEnd"/>
      <w:r w:rsidRPr="003E1A44">
        <w:rPr>
          <w:lang w:val="es-ES"/>
        </w:rPr>
        <w:t xml:space="preserve"> </w:t>
      </w:r>
      <w:proofErr w:type="spellStart"/>
      <w:r w:rsidRPr="003E1A44">
        <w:rPr>
          <w:lang w:val="es-ES"/>
        </w:rPr>
        <w:t>aliyekwambia</w:t>
      </w:r>
      <w:proofErr w:type="spellEnd"/>
      <w:r w:rsidRPr="003E1A44">
        <w:rPr>
          <w:lang w:val="es-ES"/>
        </w:rPr>
        <w:t xml:space="preserve"> haya? </w:t>
      </w:r>
      <w:proofErr w:type="spellStart"/>
      <w:r w:rsidRPr="003E1A44">
        <w:rPr>
          <w:lang w:val="es-ES"/>
        </w:rPr>
        <w:t>Mtume</w:t>
      </w:r>
      <w:proofErr w:type="spellEnd"/>
      <w:r w:rsidRPr="003E1A44">
        <w:rPr>
          <w:lang w:val="es-ES"/>
        </w:rPr>
        <w:t xml:space="preserve"> </w:t>
      </w:r>
      <w:proofErr w:type="spellStart"/>
      <w:r w:rsidRPr="003E1A44">
        <w:rPr>
          <w:lang w:val="es-ES"/>
        </w:rPr>
        <w:t>akasema</w:t>
      </w:r>
      <w:proofErr w:type="spellEnd"/>
      <w:r w:rsidRPr="003E1A44">
        <w:rPr>
          <w:lang w:val="es-ES"/>
        </w:rPr>
        <w:t xml:space="preserve">: </w:t>
      </w:r>
      <w:proofErr w:type="spellStart"/>
      <w:r w:rsidRPr="003E1A44">
        <w:rPr>
          <w:lang w:val="es-ES"/>
        </w:rPr>
        <w:t>Kaniambia</w:t>
      </w:r>
      <w:proofErr w:type="spellEnd"/>
      <w:r w:rsidRPr="003E1A44">
        <w:rPr>
          <w:lang w:val="es-ES"/>
        </w:rPr>
        <w:t xml:space="preserve"> </w:t>
      </w:r>
      <w:proofErr w:type="spellStart"/>
      <w:r w:rsidRPr="003E1A44">
        <w:rPr>
          <w:lang w:val="es-ES"/>
        </w:rPr>
        <w:t>Mjuzi</w:t>
      </w:r>
      <w:proofErr w:type="spellEnd"/>
      <w:r w:rsidRPr="003E1A44">
        <w:rPr>
          <w:lang w:val="es-ES"/>
        </w:rPr>
        <w:t xml:space="preserve"> </w:t>
      </w:r>
      <w:proofErr w:type="spellStart"/>
      <w:r w:rsidRPr="003E1A44">
        <w:rPr>
          <w:lang w:val="es-ES"/>
        </w:rPr>
        <w:t>Mwenye</w:t>
      </w:r>
      <w:proofErr w:type="spellEnd"/>
      <w:r w:rsidRPr="003E1A44">
        <w:rPr>
          <w:lang w:val="es-ES"/>
        </w:rPr>
        <w:t xml:space="preserve"> </w:t>
      </w:r>
      <w:proofErr w:type="spellStart"/>
      <w:r w:rsidRPr="003E1A44">
        <w:rPr>
          <w:lang w:val="es-ES"/>
        </w:rPr>
        <w:t>khabari</w:t>
      </w:r>
      <w:proofErr w:type="spellEnd"/>
      <w:r w:rsidRPr="003E1A44">
        <w:rPr>
          <w:lang w:val="es-ES"/>
        </w:rPr>
        <w:t xml:space="preserve"> zote!</w:t>
      </w:r>
      <w:r w:rsidRPr="006F153C">
        <w:rPr>
          <w:lang w:val="es-ES"/>
        </w:rPr>
        <w:t>" [</w:t>
      </w:r>
      <w:r w:rsidRPr="003E1A44">
        <w:rPr>
          <w:lang w:val="es-ES"/>
        </w:rPr>
        <w:t>At-</w:t>
      </w:r>
      <w:proofErr w:type="spellStart"/>
      <w:r w:rsidRPr="003E1A44">
        <w:rPr>
          <w:lang w:val="es-ES"/>
        </w:rPr>
        <w:t>Tahrim</w:t>
      </w:r>
      <w:proofErr w:type="spellEnd"/>
      <w:r w:rsidRPr="003E1A44">
        <w:rPr>
          <w:lang w:val="es-ES"/>
        </w:rPr>
        <w:t>:  3].</w:t>
      </w:r>
    </w:p>
    <w:p w14:paraId="5DBE9A0D" w14:textId="77777777" w:rsidR="008308F7" w:rsidRPr="003E1A44" w:rsidRDefault="00A80084">
      <w:pPr>
        <w:rPr>
          <w:lang w:val="es-ES"/>
        </w:rPr>
      </w:pPr>
      <w:proofErr w:type="spellStart"/>
      <w:r w:rsidRPr="003E1A44">
        <w:rPr>
          <w:lang w:val="es-ES"/>
        </w:rPr>
        <w:t>Na</w:t>
      </w:r>
      <w:proofErr w:type="spellEnd"/>
      <w:r w:rsidRPr="003E1A44">
        <w:rPr>
          <w:lang w:val="es-ES"/>
        </w:rPr>
        <w:t xml:space="preserve"> </w:t>
      </w:r>
      <w:proofErr w:type="spellStart"/>
      <w:r w:rsidRPr="003E1A44">
        <w:rPr>
          <w:lang w:val="es-ES"/>
        </w:rPr>
        <w:t>yote</w:t>
      </w:r>
      <w:proofErr w:type="spellEnd"/>
      <w:r w:rsidRPr="003E1A44">
        <w:rPr>
          <w:lang w:val="es-ES"/>
        </w:rPr>
        <w:t xml:space="preserve"> </w:t>
      </w:r>
      <w:proofErr w:type="spellStart"/>
      <w:r w:rsidRPr="003E1A44">
        <w:rPr>
          <w:lang w:val="es-ES"/>
        </w:rPr>
        <w:t>yayolikuja</w:t>
      </w:r>
      <w:proofErr w:type="spellEnd"/>
      <w:r w:rsidRPr="003E1A44">
        <w:rPr>
          <w:lang w:val="es-ES"/>
        </w:rPr>
        <w:t xml:space="preserve"> </w:t>
      </w:r>
      <w:proofErr w:type="spellStart"/>
      <w:r w:rsidRPr="003E1A44">
        <w:rPr>
          <w:lang w:val="es-ES"/>
        </w:rPr>
        <w:t>yakihusiana</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kuita</w:t>
      </w:r>
      <w:proofErr w:type="spellEnd"/>
      <w:r w:rsidRPr="003E1A44">
        <w:rPr>
          <w:lang w:val="es-ES"/>
        </w:rPr>
        <w:t xml:space="preserve"> </w:t>
      </w:r>
      <w:proofErr w:type="spellStart"/>
      <w:r w:rsidRPr="003E1A44">
        <w:rPr>
          <w:lang w:val="es-ES"/>
        </w:rPr>
        <w:t>au</w:t>
      </w:r>
      <w:proofErr w:type="spellEnd"/>
      <w:r w:rsidRPr="003E1A44">
        <w:rPr>
          <w:lang w:val="es-ES"/>
        </w:rPr>
        <w:t xml:space="preserve"> </w:t>
      </w:r>
      <w:proofErr w:type="spellStart"/>
      <w:r w:rsidRPr="003E1A44">
        <w:rPr>
          <w:lang w:val="es-ES"/>
        </w:rPr>
        <w:t>kunong'ona</w:t>
      </w:r>
      <w:proofErr w:type="spellEnd"/>
      <w:r w:rsidRPr="003E1A44">
        <w:rPr>
          <w:lang w:val="es-ES"/>
        </w:rPr>
        <w:t xml:space="preserve"> </w:t>
      </w:r>
      <w:proofErr w:type="spellStart"/>
      <w:r w:rsidRPr="003E1A44">
        <w:rPr>
          <w:lang w:val="es-ES"/>
        </w:rPr>
        <w:t>huku</w:t>
      </w:r>
      <w:proofErr w:type="spellEnd"/>
      <w:r w:rsidRPr="003E1A44">
        <w:rPr>
          <w:lang w:val="es-ES"/>
        </w:rPr>
        <w:t xml:space="preserve"> </w:t>
      </w:r>
      <w:proofErr w:type="spellStart"/>
      <w:r w:rsidRPr="003E1A44">
        <w:rPr>
          <w:lang w:val="es-ES"/>
        </w:rPr>
        <w:t>yamefungamanishwa</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Mwenyezi</w:t>
      </w:r>
      <w:proofErr w:type="spellEnd"/>
      <w:r w:rsidRPr="003E1A44">
        <w:rPr>
          <w:lang w:val="es-ES"/>
        </w:rPr>
        <w:t xml:space="preserve"> </w:t>
      </w:r>
      <w:proofErr w:type="spellStart"/>
      <w:r w:rsidRPr="003E1A44">
        <w:rPr>
          <w:lang w:val="es-ES"/>
        </w:rPr>
        <w:t>Mungu</w:t>
      </w:r>
      <w:proofErr w:type="spellEnd"/>
      <w:r w:rsidRPr="003E1A44">
        <w:rPr>
          <w:lang w:val="es-ES"/>
        </w:rPr>
        <w:t xml:space="preserve"> ni </w:t>
      </w:r>
      <w:proofErr w:type="spellStart"/>
      <w:r w:rsidRPr="003E1A44">
        <w:rPr>
          <w:lang w:val="es-ES"/>
        </w:rPr>
        <w:t>ushahidi</w:t>
      </w:r>
      <w:proofErr w:type="spellEnd"/>
      <w:r w:rsidRPr="003E1A44">
        <w:rPr>
          <w:lang w:val="es-ES"/>
        </w:rPr>
        <w:t xml:space="preserve"> </w:t>
      </w:r>
      <w:proofErr w:type="spellStart"/>
      <w:r w:rsidRPr="003E1A44">
        <w:rPr>
          <w:lang w:val="es-ES"/>
        </w:rPr>
        <w:t>juu</w:t>
      </w:r>
      <w:proofErr w:type="spellEnd"/>
      <w:r w:rsidRPr="003E1A44">
        <w:rPr>
          <w:lang w:val="es-ES"/>
        </w:rPr>
        <w:t xml:space="preserve"> ya sifa ya </w:t>
      </w:r>
      <w:proofErr w:type="spellStart"/>
      <w:r w:rsidRPr="003E1A44">
        <w:rPr>
          <w:lang w:val="es-ES"/>
        </w:rPr>
        <w:t>kuzungumza</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Mwenyezi</w:t>
      </w:r>
      <w:proofErr w:type="spellEnd"/>
      <w:r w:rsidRPr="003E1A44">
        <w:rPr>
          <w:lang w:val="es-ES"/>
        </w:rPr>
        <w:t xml:space="preserve"> </w:t>
      </w:r>
      <w:proofErr w:type="spellStart"/>
      <w:r w:rsidRPr="003E1A44">
        <w:rPr>
          <w:lang w:val="es-ES"/>
        </w:rPr>
        <w:t>Mun</w:t>
      </w:r>
      <w:r w:rsidR="007624DC" w:rsidRPr="003E1A44">
        <w:rPr>
          <w:lang w:val="es-ES"/>
        </w:rPr>
        <w:t>gu</w:t>
      </w:r>
      <w:proofErr w:type="spellEnd"/>
      <w:r w:rsidR="007624DC" w:rsidRPr="003E1A44">
        <w:rPr>
          <w:lang w:val="es-ES"/>
        </w:rPr>
        <w:t xml:space="preserve">, </w:t>
      </w:r>
      <w:r w:rsidRPr="003E1A44">
        <w:rPr>
          <w:lang w:val="es-ES"/>
        </w:rPr>
        <w:t xml:space="preserve">Mola </w:t>
      </w:r>
      <w:proofErr w:type="spellStart"/>
      <w:r w:rsidRPr="003E1A44">
        <w:rPr>
          <w:lang w:val="es-ES"/>
        </w:rPr>
        <w:t>Mlezi</w:t>
      </w:r>
      <w:proofErr w:type="spellEnd"/>
      <w:r w:rsidRPr="003E1A44">
        <w:rPr>
          <w:lang w:val="es-ES"/>
        </w:rPr>
        <w:t xml:space="preserve"> </w:t>
      </w:r>
      <w:proofErr w:type="spellStart"/>
      <w:r w:rsidRPr="003E1A44">
        <w:rPr>
          <w:lang w:val="es-ES"/>
        </w:rPr>
        <w:t>wa</w:t>
      </w:r>
      <w:proofErr w:type="spellEnd"/>
      <w:r w:rsidRPr="003E1A44">
        <w:rPr>
          <w:lang w:val="es-ES"/>
        </w:rPr>
        <w:t xml:space="preserve"> </w:t>
      </w:r>
      <w:proofErr w:type="spellStart"/>
      <w:r w:rsidRPr="003E1A44">
        <w:rPr>
          <w:lang w:val="es-ES"/>
        </w:rPr>
        <w:t>walimwengu</w:t>
      </w:r>
      <w:proofErr w:type="spellEnd"/>
      <w:r w:rsidRPr="003E1A44">
        <w:rPr>
          <w:lang w:val="es-ES"/>
        </w:rPr>
        <w:t xml:space="preserve">, </w:t>
      </w:r>
      <w:proofErr w:type="spellStart"/>
      <w:r w:rsidRPr="003E1A44">
        <w:rPr>
          <w:lang w:val="es-ES"/>
        </w:rPr>
        <w:t>kama</w:t>
      </w:r>
      <w:proofErr w:type="spellEnd"/>
      <w:r w:rsidRPr="003E1A44">
        <w:rPr>
          <w:lang w:val="es-ES"/>
        </w:rPr>
        <w:t xml:space="preserve"> </w:t>
      </w:r>
      <w:proofErr w:type="spellStart"/>
      <w:r w:rsidRPr="003E1A44">
        <w:rPr>
          <w:lang w:val="es-ES"/>
        </w:rPr>
        <w:t>ilivyo</w:t>
      </w:r>
      <w:proofErr w:type="spellEnd"/>
      <w:r w:rsidRPr="003E1A44">
        <w:rPr>
          <w:lang w:val="es-ES"/>
        </w:rPr>
        <w:t xml:space="preserve"> </w:t>
      </w:r>
      <w:proofErr w:type="spellStart"/>
      <w:r w:rsidRPr="003E1A44">
        <w:rPr>
          <w:lang w:val="es-ES"/>
        </w:rPr>
        <w:t>katika</w:t>
      </w:r>
      <w:proofErr w:type="spellEnd"/>
      <w:r w:rsidRPr="003E1A44">
        <w:rPr>
          <w:lang w:val="es-ES"/>
        </w:rPr>
        <w:t xml:space="preserve"> </w:t>
      </w:r>
      <w:proofErr w:type="spellStart"/>
      <w:r w:rsidRPr="003E1A44">
        <w:rPr>
          <w:lang w:val="es-ES"/>
        </w:rPr>
        <w:t>kauli</w:t>
      </w:r>
      <w:proofErr w:type="spellEnd"/>
      <w:r w:rsidRPr="003E1A44">
        <w:rPr>
          <w:lang w:val="es-ES"/>
        </w:rPr>
        <w:t xml:space="preserve"> </w:t>
      </w:r>
      <w:proofErr w:type="spellStart"/>
      <w:r w:rsidRPr="003E1A44">
        <w:rPr>
          <w:lang w:val="es-ES"/>
        </w:rPr>
        <w:t>yake</w:t>
      </w:r>
      <w:proofErr w:type="spellEnd"/>
      <w:r w:rsidRPr="003E1A44">
        <w:rPr>
          <w:lang w:val="es-ES"/>
        </w:rPr>
        <w:t xml:space="preserve"> </w:t>
      </w:r>
      <w:proofErr w:type="spellStart"/>
      <w:r w:rsidRPr="003E1A44">
        <w:rPr>
          <w:lang w:val="es-ES"/>
        </w:rPr>
        <w:t>Mwenyezi</w:t>
      </w:r>
      <w:proofErr w:type="spellEnd"/>
      <w:r w:rsidRPr="003E1A44">
        <w:rPr>
          <w:lang w:val="es-ES"/>
        </w:rPr>
        <w:t xml:space="preserve"> </w:t>
      </w:r>
      <w:proofErr w:type="spellStart"/>
      <w:r w:rsidRPr="003E1A44">
        <w:rPr>
          <w:lang w:val="es-ES"/>
        </w:rPr>
        <w:t>Mungu</w:t>
      </w:r>
      <w:proofErr w:type="spellEnd"/>
      <w:r w:rsidRPr="003E1A44">
        <w:rPr>
          <w:lang w:val="es-ES"/>
        </w:rPr>
        <w:t xml:space="preserve"> </w:t>
      </w:r>
      <w:proofErr w:type="spellStart"/>
      <w:r w:rsidRPr="003E1A44">
        <w:rPr>
          <w:lang w:val="es-ES"/>
        </w:rPr>
        <w:t>Mtukufu</w:t>
      </w:r>
      <w:proofErr w:type="spellEnd"/>
      <w:r w:rsidRPr="003E1A44">
        <w:rPr>
          <w:lang w:val="es-ES"/>
        </w:rPr>
        <w:t>:</w:t>
      </w:r>
    </w:p>
    <w:p w14:paraId="7428CFB8" w14:textId="77777777" w:rsidR="008308F7" w:rsidRPr="003E1A44" w:rsidRDefault="00A80084">
      <w:pPr>
        <w:pStyle w:val="a"/>
        <w:spacing w:line="240" w:lineRule="auto"/>
        <w:rPr>
          <w:rStyle w:val="Char0"/>
          <w:lang w:val="en-US"/>
        </w:rPr>
      </w:pPr>
      <w:r w:rsidRPr="003E1A44">
        <w:rPr>
          <w:rFonts w:ascii="Traditional Arabic" w:hAnsi="Arial" w:cs="Traditional Arabic"/>
          <w:rtl/>
        </w:rPr>
        <w:t>﴿</w:t>
      </w:r>
      <w:proofErr w:type="spellStart"/>
      <w:r w:rsidRPr="003E1A44">
        <w:rPr>
          <w:rFonts w:ascii="Traditional Arabic" w:hAnsi="Arial"/>
          <w:rtl/>
        </w:rPr>
        <w:t>وَنَٰدَيۡنَٰهُ</w:t>
      </w:r>
      <w:proofErr w:type="spellEnd"/>
      <w:r w:rsidRPr="003E1A44">
        <w:rPr>
          <w:rFonts w:ascii="Traditional Arabic" w:hAnsi="Arial"/>
          <w:rtl/>
        </w:rPr>
        <w:t xml:space="preserve"> مِن جَانِبِ </w:t>
      </w:r>
      <w:proofErr w:type="spellStart"/>
      <w:r w:rsidRPr="003E1A44">
        <w:rPr>
          <w:rFonts w:ascii="Traditional Arabic" w:hAnsi="Arial" w:hint="cs"/>
          <w:rtl/>
        </w:rPr>
        <w:t>ٱ</w:t>
      </w:r>
      <w:r w:rsidRPr="003E1A44">
        <w:rPr>
          <w:rFonts w:ascii="Traditional Arabic" w:hAnsi="Arial" w:hint="eastAsia"/>
          <w:rtl/>
        </w:rPr>
        <w:t>لطُّورِ</w:t>
      </w:r>
      <w:proofErr w:type="spellEnd"/>
      <w:r w:rsidRPr="003E1A44">
        <w:rPr>
          <w:rFonts w:ascii="Traditional Arabic" w:hAnsi="Arial"/>
          <w:rtl/>
        </w:rPr>
        <w:t xml:space="preserve"> </w:t>
      </w:r>
      <w:proofErr w:type="spellStart"/>
      <w:r w:rsidRPr="003E1A44">
        <w:rPr>
          <w:rFonts w:ascii="Traditional Arabic" w:hAnsi="Arial" w:hint="cs"/>
          <w:rtl/>
        </w:rPr>
        <w:t>ٱ</w:t>
      </w:r>
      <w:r w:rsidRPr="003E1A44">
        <w:rPr>
          <w:rFonts w:ascii="Traditional Arabic" w:hAnsi="Arial" w:hint="eastAsia"/>
          <w:rtl/>
        </w:rPr>
        <w:t>لۡأَيۡمَنِ</w:t>
      </w:r>
      <w:proofErr w:type="spellEnd"/>
      <w:r w:rsidRPr="003E1A44">
        <w:rPr>
          <w:rFonts w:ascii="Traditional Arabic" w:hAnsi="Arial"/>
          <w:rtl/>
        </w:rPr>
        <w:t xml:space="preserve"> </w:t>
      </w:r>
      <w:proofErr w:type="spellStart"/>
      <w:r w:rsidRPr="003E1A44">
        <w:rPr>
          <w:rFonts w:ascii="Traditional Arabic" w:hAnsi="Arial"/>
          <w:rtl/>
        </w:rPr>
        <w:t>وَقَرَّبۡنَٰهُ</w:t>
      </w:r>
      <w:proofErr w:type="spellEnd"/>
      <w:r w:rsidRPr="003E1A44">
        <w:rPr>
          <w:rFonts w:ascii="Traditional Arabic" w:hAnsi="Arial"/>
          <w:rtl/>
        </w:rPr>
        <w:t xml:space="preserve"> نَجِيّٗا٥٢</w:t>
      </w:r>
      <w:r w:rsidRPr="003E1A44">
        <w:rPr>
          <w:rFonts w:ascii="Traditional Arabic" w:hAnsi="Arial" w:cs="Traditional Arabic"/>
          <w:rtl/>
        </w:rPr>
        <w:t>﴾</w:t>
      </w:r>
      <w:r w:rsidRPr="003E1A44">
        <w:rPr>
          <w:rFonts w:ascii="Traditional Arabic" w:hAnsi="Arial"/>
          <w:rtl/>
        </w:rPr>
        <w:t xml:space="preserve"> </w:t>
      </w:r>
      <w:r w:rsidRPr="003E1A44">
        <w:rPr>
          <w:rStyle w:val="Char0"/>
          <w:rtl/>
        </w:rPr>
        <w:t>[مريم: 52]</w:t>
      </w:r>
    </w:p>
    <w:p w14:paraId="5CB5AE5E" w14:textId="77777777" w:rsidR="008308F7" w:rsidRPr="003E1A44" w:rsidRDefault="00A80084">
      <w:pPr>
        <w:pStyle w:val="a0"/>
      </w:pPr>
      <w:r w:rsidRPr="003E1A44">
        <w:t>"Na tulimuita upande wa kulia wa mlima na tukamsogeza kunong'ona naye.</w:t>
      </w:r>
      <w:r w:rsidRPr="003E1A44">
        <w:rPr>
          <w:lang w:val="en-GB"/>
        </w:rPr>
        <w:t>" [</w:t>
      </w:r>
      <w:r w:rsidRPr="003E1A44">
        <w:t>Maryam: 52].</w:t>
      </w:r>
    </w:p>
    <w:p w14:paraId="40EF34F9" w14:textId="77777777" w:rsidR="008308F7" w:rsidRPr="003E1A44" w:rsidRDefault="00A80084" w:rsidP="00702761">
      <w:r w:rsidRPr="003E1A44">
        <w:lastRenderedPageBreak/>
        <w:t>Na kila kauli iliyokuja huku imefungamanishwa na Mwenyezi Mungu, au mazungumzo yaliyokuja katika Qur'ani huku yamefungamanishwa na Mwenyezi Mungu, basi hayo ni ushahidi juu ya sifa yake ya kuzungumza</w:t>
      </w:r>
      <w:r w:rsidRPr="003E1A44">
        <w:rPr>
          <w:lang w:val="en-GB"/>
        </w:rPr>
        <w:t>. N</w:t>
      </w:r>
      <w:r w:rsidRPr="003E1A44">
        <w:t xml:space="preserve">a hayo ni mengi wala hayahesabiki, na miongoni mwake ni </w:t>
      </w:r>
      <w:proofErr w:type="spellStart"/>
      <w:r w:rsidR="00702761" w:rsidRPr="003E1A44">
        <w:rPr>
          <w:lang w:val="en-GB"/>
        </w:rPr>
        <w:t>kwamba</w:t>
      </w:r>
      <w:proofErr w:type="spellEnd"/>
      <w:r w:rsidR="00702761" w:rsidRPr="003E1A44">
        <w:rPr>
          <w:lang w:val="en-GB"/>
        </w:rPr>
        <w:t xml:space="preserve"> </w:t>
      </w:r>
      <w:r w:rsidR="00702761" w:rsidRPr="003E1A44">
        <w:t xml:space="preserve">Yeye </w:t>
      </w:r>
      <w:r w:rsidRPr="003E1A44">
        <w:t>Mtukufu alizungumza na Malaika, anasema Mwenyezi Mungu Mtukufu:</w:t>
      </w:r>
    </w:p>
    <w:p w14:paraId="33D012B8" w14:textId="77777777" w:rsidR="008308F7" w:rsidRPr="003E1A44" w:rsidRDefault="00A80084">
      <w:pPr>
        <w:pStyle w:val="a"/>
        <w:ind w:left="708" w:hanging="424"/>
        <w:rPr>
          <w:rStyle w:val="Char0"/>
        </w:rPr>
      </w:pPr>
      <w:r w:rsidRPr="003E1A44">
        <w:rPr>
          <w:rFonts w:cs="Traditional Arabic"/>
          <w:rtl/>
        </w:rPr>
        <w:t>﴿</w:t>
      </w:r>
      <w:proofErr w:type="spellStart"/>
      <w:r w:rsidRPr="003E1A44">
        <w:rPr>
          <w:rtl/>
        </w:rPr>
        <w:t>وَإِذۡ</w:t>
      </w:r>
      <w:proofErr w:type="spellEnd"/>
      <w:r w:rsidRPr="003E1A44">
        <w:rPr>
          <w:rtl/>
        </w:rPr>
        <w:t xml:space="preserve"> قَالَ رَبُّكَ </w:t>
      </w:r>
      <w:proofErr w:type="spellStart"/>
      <w:r w:rsidRPr="003E1A44">
        <w:rPr>
          <w:rtl/>
        </w:rPr>
        <w:t>لِلۡمَلَٰٓئِكَةِ</w:t>
      </w:r>
      <w:proofErr w:type="spellEnd"/>
      <w:r w:rsidRPr="003E1A44">
        <w:rPr>
          <w:rtl/>
        </w:rPr>
        <w:t xml:space="preserve"> إِنِّي جَاعِلٞ فِي </w:t>
      </w:r>
      <w:proofErr w:type="spellStart"/>
      <w:r w:rsidRPr="003E1A44">
        <w:rPr>
          <w:rFonts w:hint="cs"/>
          <w:rtl/>
        </w:rPr>
        <w:t>ٱ</w:t>
      </w:r>
      <w:r w:rsidRPr="003E1A44">
        <w:rPr>
          <w:rFonts w:hint="eastAsia"/>
          <w:rtl/>
        </w:rPr>
        <w:t>لۡأَرۡضِ</w:t>
      </w:r>
      <w:proofErr w:type="spellEnd"/>
      <w:r w:rsidRPr="003E1A44">
        <w:rPr>
          <w:rtl/>
        </w:rPr>
        <w:t xml:space="preserve"> ٣٠</w:t>
      </w:r>
      <w:r w:rsidRPr="003E1A44">
        <w:rPr>
          <w:rFonts w:cs="Traditional Arabic"/>
          <w:rtl/>
        </w:rPr>
        <w:t>﴾</w:t>
      </w:r>
      <w:r w:rsidRPr="003E1A44">
        <w:rPr>
          <w:rtl/>
        </w:rPr>
        <w:t xml:space="preserve"> </w:t>
      </w:r>
      <w:r w:rsidRPr="003E1A44">
        <w:rPr>
          <w:rStyle w:val="Char0"/>
          <w:rtl/>
        </w:rPr>
        <w:t>[البقرة: 30]</w:t>
      </w:r>
    </w:p>
    <w:p w14:paraId="506AE3A6" w14:textId="77777777" w:rsidR="008308F7" w:rsidRPr="003E1A44" w:rsidRDefault="00A80084">
      <w:pPr>
        <w:pStyle w:val="a0"/>
      </w:pPr>
      <w:r w:rsidRPr="003E1A44">
        <w:t>"Na pale Mola wako Mlezi alipo waambia Malaika: Mimi nitamuweka katika ardhi Khalifa (mfwatizi</w:t>
      </w:r>
      <w:r w:rsidR="00702761" w:rsidRPr="003E1A44">
        <w:t>)</w:t>
      </w:r>
      <w:r w:rsidRPr="003E1A44">
        <w:t xml:space="preserve">." </w:t>
      </w:r>
      <w:r w:rsidRPr="003E1A44">
        <w:rPr>
          <w:lang w:val="en-GB"/>
        </w:rPr>
        <w:t>[</w:t>
      </w:r>
      <w:r w:rsidRPr="003E1A44">
        <w:t>Al-Baqarah: 30],</w:t>
      </w:r>
    </w:p>
    <w:p w14:paraId="2FAC4A19" w14:textId="77777777" w:rsidR="008308F7" w:rsidRPr="003E1A44" w:rsidRDefault="00A80084">
      <w:r w:rsidRPr="003E1A44">
        <w:t>Na alinena na Adam:</w:t>
      </w:r>
    </w:p>
    <w:p w14:paraId="7FA35F0B" w14:textId="77777777" w:rsidR="008308F7" w:rsidRPr="003E1A44" w:rsidRDefault="00A80084">
      <w:pPr>
        <w:pStyle w:val="a"/>
        <w:rPr>
          <w:rStyle w:val="Char0"/>
        </w:rPr>
      </w:pPr>
      <w:r w:rsidRPr="003E1A44">
        <w:rPr>
          <w:rFonts w:cs="Traditional Arabic"/>
          <w:rtl/>
        </w:rPr>
        <w:t>﴿</w:t>
      </w:r>
      <w:proofErr w:type="spellStart"/>
      <w:r w:rsidRPr="003E1A44">
        <w:rPr>
          <w:rtl/>
        </w:rPr>
        <w:t>وَقُلۡنَا</w:t>
      </w:r>
      <w:proofErr w:type="spellEnd"/>
      <w:r w:rsidRPr="003E1A44">
        <w:rPr>
          <w:rtl/>
        </w:rPr>
        <w:t xml:space="preserve"> </w:t>
      </w:r>
      <w:proofErr w:type="spellStart"/>
      <w:r w:rsidRPr="003E1A44">
        <w:rPr>
          <w:rtl/>
        </w:rPr>
        <w:t>يَٰٓـَٔادَمُ</w:t>
      </w:r>
      <w:proofErr w:type="spellEnd"/>
      <w:r w:rsidRPr="003E1A44">
        <w:rPr>
          <w:rtl/>
        </w:rPr>
        <w:t xml:space="preserve"> </w:t>
      </w:r>
      <w:proofErr w:type="spellStart"/>
      <w:r w:rsidRPr="003E1A44">
        <w:rPr>
          <w:rFonts w:hint="cs"/>
          <w:rtl/>
        </w:rPr>
        <w:t>ٱ</w:t>
      </w:r>
      <w:r w:rsidRPr="003E1A44">
        <w:rPr>
          <w:rFonts w:hint="eastAsia"/>
          <w:rtl/>
        </w:rPr>
        <w:t>سۡكُنۡ</w:t>
      </w:r>
      <w:proofErr w:type="spellEnd"/>
      <w:r w:rsidRPr="003E1A44">
        <w:rPr>
          <w:rtl/>
        </w:rPr>
        <w:t xml:space="preserve"> أَنتَ </w:t>
      </w:r>
      <w:proofErr w:type="spellStart"/>
      <w:r w:rsidRPr="003E1A44">
        <w:rPr>
          <w:rtl/>
        </w:rPr>
        <w:t>وَزَوۡجُكَ</w:t>
      </w:r>
      <w:proofErr w:type="spellEnd"/>
      <w:r w:rsidRPr="003E1A44">
        <w:rPr>
          <w:rtl/>
        </w:rPr>
        <w:t xml:space="preserve"> </w:t>
      </w:r>
      <w:proofErr w:type="spellStart"/>
      <w:r w:rsidRPr="003E1A44">
        <w:rPr>
          <w:rFonts w:hint="cs"/>
          <w:rtl/>
        </w:rPr>
        <w:t>ٱ</w:t>
      </w:r>
      <w:r w:rsidRPr="003E1A44">
        <w:rPr>
          <w:rFonts w:hint="eastAsia"/>
          <w:rtl/>
        </w:rPr>
        <w:t>لۡجَنَّةَ</w:t>
      </w:r>
      <w:proofErr w:type="spellEnd"/>
      <w:r w:rsidRPr="003E1A44">
        <w:rPr>
          <w:rtl/>
        </w:rPr>
        <w:t xml:space="preserve"> وَكُلَا </w:t>
      </w:r>
      <w:proofErr w:type="spellStart"/>
      <w:r w:rsidRPr="003E1A44">
        <w:rPr>
          <w:rtl/>
        </w:rPr>
        <w:t>مِنۡهَا</w:t>
      </w:r>
      <w:proofErr w:type="spellEnd"/>
      <w:r w:rsidRPr="003E1A44">
        <w:rPr>
          <w:rtl/>
        </w:rPr>
        <w:t xml:space="preserve"> رَغَدًا </w:t>
      </w:r>
      <w:proofErr w:type="spellStart"/>
      <w:r w:rsidRPr="003E1A44">
        <w:rPr>
          <w:rtl/>
        </w:rPr>
        <w:t>حَيۡثُ</w:t>
      </w:r>
      <w:proofErr w:type="spellEnd"/>
      <w:r w:rsidRPr="003E1A44">
        <w:rPr>
          <w:rtl/>
        </w:rPr>
        <w:t xml:space="preserve"> </w:t>
      </w:r>
      <w:proofErr w:type="spellStart"/>
      <w:r w:rsidRPr="003E1A44">
        <w:rPr>
          <w:rtl/>
        </w:rPr>
        <w:t>شِئۡتُمَا</w:t>
      </w:r>
      <w:proofErr w:type="spellEnd"/>
      <w:r w:rsidRPr="003E1A44">
        <w:rPr>
          <w:rtl/>
        </w:rPr>
        <w:t xml:space="preserve"> ٣٥</w:t>
      </w:r>
      <w:r w:rsidRPr="003E1A44">
        <w:rPr>
          <w:rFonts w:cs="Traditional Arabic"/>
          <w:rtl/>
        </w:rPr>
        <w:t>﴾</w:t>
      </w:r>
      <w:r w:rsidRPr="003E1A44">
        <w:rPr>
          <w:rtl/>
        </w:rPr>
        <w:t xml:space="preserve"> </w:t>
      </w:r>
      <w:r w:rsidRPr="003E1A44">
        <w:rPr>
          <w:rStyle w:val="Char0"/>
          <w:rtl/>
        </w:rPr>
        <w:t>[البقرة: 35]</w:t>
      </w:r>
    </w:p>
    <w:p w14:paraId="39823184" w14:textId="77777777" w:rsidR="008308F7" w:rsidRPr="003E1A44" w:rsidRDefault="00A80084">
      <w:pPr>
        <w:pStyle w:val="a0"/>
      </w:pPr>
      <w:r w:rsidRPr="003E1A44">
        <w:t>"Na tulisema: Ewe Adam! Kaa wewe na mkeo katika Bustani, na kuleni humo maridhawa popote mpendapo.</w:t>
      </w:r>
      <w:r w:rsidRPr="006F153C">
        <w:t xml:space="preserve">" </w:t>
      </w:r>
      <w:r w:rsidRPr="003E1A44">
        <w:rPr>
          <w:lang w:val="en-GB"/>
        </w:rPr>
        <w:t>[</w:t>
      </w:r>
      <w:r w:rsidRPr="003E1A44">
        <w:t>Al-Baqara: 35],</w:t>
      </w:r>
    </w:p>
    <w:p w14:paraId="52B26CFE" w14:textId="77777777" w:rsidR="008308F7" w:rsidRPr="003E1A44" w:rsidRDefault="00A80084">
      <w:pPr>
        <w:rPr>
          <w:lang w:val="pt-PT"/>
        </w:rPr>
      </w:pPr>
      <w:r w:rsidRPr="003E1A44">
        <w:rPr>
          <w:lang w:val="pt-PT"/>
        </w:rPr>
        <w:t xml:space="preserve">Na </w:t>
      </w:r>
      <w:proofErr w:type="spellStart"/>
      <w:r w:rsidRPr="003E1A44">
        <w:rPr>
          <w:lang w:val="pt-PT"/>
        </w:rPr>
        <w:t>alinena</w:t>
      </w:r>
      <w:proofErr w:type="spellEnd"/>
      <w:r w:rsidRPr="003E1A44">
        <w:rPr>
          <w:lang w:val="pt-PT"/>
        </w:rPr>
        <w:t xml:space="preserve"> na Musa, </w:t>
      </w:r>
      <w:proofErr w:type="spellStart"/>
      <w:r w:rsidRPr="003E1A44">
        <w:rPr>
          <w:lang w:val="pt-PT"/>
        </w:rPr>
        <w:t>amani</w:t>
      </w:r>
      <w:proofErr w:type="spellEnd"/>
      <w:r w:rsidRPr="003E1A44">
        <w:rPr>
          <w:lang w:val="pt-PT"/>
        </w:rPr>
        <w:t xml:space="preserve"> </w:t>
      </w:r>
      <w:proofErr w:type="spellStart"/>
      <w:r w:rsidRPr="003E1A44">
        <w:rPr>
          <w:lang w:val="pt-PT"/>
        </w:rPr>
        <w:t>iwe</w:t>
      </w:r>
      <w:proofErr w:type="spellEnd"/>
      <w:r w:rsidRPr="003E1A44">
        <w:rPr>
          <w:lang w:val="pt-PT"/>
        </w:rPr>
        <w:t xml:space="preserve"> </w:t>
      </w:r>
      <w:proofErr w:type="spellStart"/>
      <w:r w:rsidRPr="003E1A44">
        <w:rPr>
          <w:lang w:val="pt-PT"/>
        </w:rPr>
        <w:t>juu</w:t>
      </w:r>
      <w:proofErr w:type="spellEnd"/>
      <w:r w:rsidRPr="003E1A44">
        <w:rPr>
          <w:lang w:val="pt-PT"/>
        </w:rPr>
        <w:t xml:space="preserve"> </w:t>
      </w:r>
      <w:proofErr w:type="spellStart"/>
      <w:r w:rsidRPr="003E1A44">
        <w:rPr>
          <w:lang w:val="pt-PT"/>
        </w:rPr>
        <w:t>yake</w:t>
      </w:r>
      <w:proofErr w:type="spellEnd"/>
      <w:r w:rsidRPr="003E1A44">
        <w:rPr>
          <w:lang w:val="pt-PT"/>
        </w:rPr>
        <w:t>:</w:t>
      </w:r>
    </w:p>
    <w:p w14:paraId="220C3686" w14:textId="77777777" w:rsidR="008308F7" w:rsidRPr="003E1A44" w:rsidRDefault="00A80084">
      <w:pPr>
        <w:pStyle w:val="a"/>
        <w:rPr>
          <w:rStyle w:val="Char0"/>
        </w:rPr>
      </w:pPr>
      <w:r w:rsidRPr="003E1A44">
        <w:rPr>
          <w:rFonts w:cs="Traditional Arabic"/>
          <w:rtl/>
        </w:rPr>
        <w:t>﴿</w:t>
      </w:r>
      <w:r w:rsidRPr="003E1A44">
        <w:rPr>
          <w:rtl/>
        </w:rPr>
        <w:t xml:space="preserve">قَالَ </w:t>
      </w:r>
      <w:proofErr w:type="spellStart"/>
      <w:r w:rsidRPr="003E1A44">
        <w:rPr>
          <w:rtl/>
        </w:rPr>
        <w:t>يَٰمُوسَىٰٓ</w:t>
      </w:r>
      <w:proofErr w:type="spellEnd"/>
      <w:r w:rsidRPr="003E1A44">
        <w:rPr>
          <w:rtl/>
        </w:rPr>
        <w:t xml:space="preserve"> إِنِّي </w:t>
      </w:r>
      <w:proofErr w:type="spellStart"/>
      <w:r w:rsidRPr="003E1A44">
        <w:rPr>
          <w:rFonts w:hint="cs"/>
          <w:rtl/>
        </w:rPr>
        <w:t>ٱ</w:t>
      </w:r>
      <w:r w:rsidRPr="003E1A44">
        <w:rPr>
          <w:rFonts w:hint="eastAsia"/>
          <w:rtl/>
        </w:rPr>
        <w:t>صۡطَفَيۡتُكَ</w:t>
      </w:r>
      <w:proofErr w:type="spellEnd"/>
      <w:r w:rsidRPr="003E1A44">
        <w:rPr>
          <w:rtl/>
        </w:rPr>
        <w:t xml:space="preserve"> عَلَى </w:t>
      </w:r>
      <w:proofErr w:type="spellStart"/>
      <w:r w:rsidRPr="003E1A44">
        <w:rPr>
          <w:rFonts w:hint="cs"/>
          <w:rtl/>
        </w:rPr>
        <w:t>ٱ</w:t>
      </w:r>
      <w:r w:rsidRPr="003E1A44">
        <w:rPr>
          <w:rFonts w:hint="eastAsia"/>
          <w:rtl/>
        </w:rPr>
        <w:t>لنَّاسِ</w:t>
      </w:r>
      <w:proofErr w:type="spellEnd"/>
      <w:r w:rsidRPr="003E1A44">
        <w:rPr>
          <w:rtl/>
        </w:rPr>
        <w:t xml:space="preserve"> بِرِسَٰلَٰتِي وَبِكَلَٰمِي ١٤٤</w:t>
      </w:r>
      <w:r w:rsidRPr="003E1A44">
        <w:rPr>
          <w:rFonts w:cs="Traditional Arabic"/>
          <w:rtl/>
        </w:rPr>
        <w:t>﴾</w:t>
      </w:r>
      <w:r w:rsidRPr="003E1A44">
        <w:rPr>
          <w:rtl/>
        </w:rPr>
        <w:t xml:space="preserve"> </w:t>
      </w:r>
      <w:r w:rsidRPr="003E1A44">
        <w:rPr>
          <w:rStyle w:val="Char0"/>
          <w:rtl/>
        </w:rPr>
        <w:t>[الأعراف: 144]</w:t>
      </w:r>
    </w:p>
    <w:p w14:paraId="49947BE2" w14:textId="77777777" w:rsidR="008308F7" w:rsidRPr="00D75CAD" w:rsidRDefault="00A80084">
      <w:pPr>
        <w:pStyle w:val="a0"/>
        <w:rPr>
          <w:w w:val="95"/>
        </w:rPr>
      </w:pPr>
      <w:r w:rsidRPr="00D75CAD">
        <w:rPr>
          <w:w w:val="95"/>
        </w:rPr>
        <w:t>"(Mwenyezi Mungu</w:t>
      </w:r>
      <w:r w:rsidR="00B04C05" w:rsidRPr="006F153C">
        <w:rPr>
          <w:w w:val="95"/>
        </w:rPr>
        <w:t xml:space="preserve">) </w:t>
      </w:r>
      <w:r w:rsidRPr="00D75CAD">
        <w:rPr>
          <w:w w:val="95"/>
        </w:rPr>
        <w:t>akasema: Ewe Musa! Mimi nimekuteuwa uende kwa watu na Ujumbe wangu na maneno yangu.</w:t>
      </w:r>
      <w:r w:rsidRPr="006F153C">
        <w:rPr>
          <w:w w:val="95"/>
        </w:rPr>
        <w:t>" [</w:t>
      </w:r>
      <w:r w:rsidRPr="00D75CAD">
        <w:rPr>
          <w:w w:val="95"/>
        </w:rPr>
        <w:t>Al-A'araf: 144].</w:t>
      </w:r>
    </w:p>
    <w:p w14:paraId="606178B2" w14:textId="77777777" w:rsidR="008308F7" w:rsidRPr="0038189D" w:rsidRDefault="00A80084" w:rsidP="0038189D">
      <w:pPr>
        <w:rPr>
          <w:rtl/>
        </w:rPr>
      </w:pPr>
      <w:r w:rsidRPr="003E1A44">
        <w:t xml:space="preserve">Na maneno ya Mola wetu Mlezi kuna yale ambayo ni kuita, </w:t>
      </w:r>
      <w:r w:rsidRPr="00475C88">
        <w:rPr>
          <w:w w:val="95"/>
        </w:rPr>
        <w:t xml:space="preserve">kama alivyomuita Ibrahim, ambaye ndiye rafiki wake </w:t>
      </w:r>
      <w:r w:rsidRPr="003E1A44">
        <w:t>mwandani, amani iwe juu yake, anasema Mwenyezi  Mungu Mtukufu:</w:t>
      </w:r>
    </w:p>
    <w:p w14:paraId="16603E93" w14:textId="77777777" w:rsidR="008308F7" w:rsidRPr="003E1A44" w:rsidRDefault="00A80084">
      <w:pPr>
        <w:pStyle w:val="a"/>
        <w:rPr>
          <w:rStyle w:val="Char0"/>
        </w:rPr>
      </w:pPr>
      <w:r w:rsidRPr="003E1A44">
        <w:rPr>
          <w:rFonts w:cs="Traditional Arabic"/>
          <w:rtl/>
        </w:rPr>
        <w:t>﴿</w:t>
      </w:r>
      <w:proofErr w:type="spellStart"/>
      <w:r w:rsidRPr="003E1A44">
        <w:rPr>
          <w:rtl/>
        </w:rPr>
        <w:t>وَنَٰدَيۡنَٰهُ</w:t>
      </w:r>
      <w:proofErr w:type="spellEnd"/>
      <w:r w:rsidRPr="003E1A44">
        <w:rPr>
          <w:rtl/>
        </w:rPr>
        <w:t xml:space="preserve"> أَن </w:t>
      </w:r>
      <w:proofErr w:type="spellStart"/>
      <w:r w:rsidRPr="003E1A44">
        <w:rPr>
          <w:rtl/>
        </w:rPr>
        <w:t>يَٰٓإِبۡرَٰهِيمُ</w:t>
      </w:r>
      <w:proofErr w:type="spellEnd"/>
      <w:r w:rsidRPr="003E1A44">
        <w:rPr>
          <w:rtl/>
        </w:rPr>
        <w:t xml:space="preserve"> ١٠٤</w:t>
      </w:r>
      <w:r w:rsidRPr="003E1A44">
        <w:rPr>
          <w:rFonts w:cs="Traditional Arabic"/>
          <w:rtl/>
        </w:rPr>
        <w:t>﴾</w:t>
      </w:r>
      <w:r w:rsidRPr="003E1A44">
        <w:rPr>
          <w:rtl/>
        </w:rPr>
        <w:t xml:space="preserve"> </w:t>
      </w:r>
      <w:r w:rsidRPr="003E1A44">
        <w:rPr>
          <w:rStyle w:val="Char0"/>
          <w:rtl/>
        </w:rPr>
        <w:t>[الصافات: 104]</w:t>
      </w:r>
    </w:p>
    <w:p w14:paraId="054D5530" w14:textId="77777777" w:rsidR="008308F7" w:rsidRPr="003E1A44" w:rsidRDefault="00A80084">
      <w:pPr>
        <w:pStyle w:val="a0"/>
      </w:pPr>
      <w:r w:rsidRPr="003E1A44">
        <w:t>"Tulimuita: Ewe Ibrahim!</w:t>
      </w:r>
      <w:r w:rsidRPr="006F153C">
        <w:rPr>
          <w:lang w:val="pt-BR"/>
        </w:rPr>
        <w:t>" [</w:t>
      </w:r>
      <w:r w:rsidRPr="003E1A44">
        <w:t>As-Saffat: 104],</w:t>
      </w:r>
    </w:p>
    <w:p w14:paraId="02C9C65E" w14:textId="77777777" w:rsidR="008308F7" w:rsidRPr="003E1A44" w:rsidRDefault="00A80084">
      <w:r w:rsidRPr="003E1A44">
        <w:t>Na baadhi yake ni kunong'ona, kama Mola wetu Mlezi alivyonong'ona na Musa, amani iwe juu yake:</w:t>
      </w:r>
    </w:p>
    <w:p w14:paraId="11CBB2E8" w14:textId="77777777" w:rsidR="008308F7" w:rsidRPr="003E1A44" w:rsidRDefault="00A80084">
      <w:pPr>
        <w:pStyle w:val="a"/>
        <w:rPr>
          <w:rStyle w:val="Char0"/>
        </w:rPr>
      </w:pPr>
      <w:r w:rsidRPr="003E1A44">
        <w:rPr>
          <w:rFonts w:cs="Traditional Arabic"/>
          <w:rtl/>
        </w:rPr>
        <w:t>﴿</w:t>
      </w:r>
      <w:proofErr w:type="spellStart"/>
      <w:r w:rsidRPr="003E1A44">
        <w:rPr>
          <w:rtl/>
        </w:rPr>
        <w:t>وَنَٰدَيۡنَٰهُ</w:t>
      </w:r>
      <w:proofErr w:type="spellEnd"/>
      <w:r w:rsidRPr="003E1A44">
        <w:rPr>
          <w:rtl/>
        </w:rPr>
        <w:t xml:space="preserve"> مِن جَانِبِ </w:t>
      </w:r>
      <w:proofErr w:type="spellStart"/>
      <w:r w:rsidRPr="003E1A44">
        <w:rPr>
          <w:rFonts w:hint="cs"/>
          <w:rtl/>
        </w:rPr>
        <w:t>ٱ</w:t>
      </w:r>
      <w:r w:rsidRPr="003E1A44">
        <w:rPr>
          <w:rFonts w:hint="eastAsia"/>
          <w:rtl/>
        </w:rPr>
        <w:t>لطُّورِ</w:t>
      </w:r>
      <w:proofErr w:type="spellEnd"/>
      <w:r w:rsidRPr="003E1A44">
        <w:rPr>
          <w:rtl/>
        </w:rPr>
        <w:t xml:space="preserve"> </w:t>
      </w:r>
      <w:proofErr w:type="spellStart"/>
      <w:r w:rsidRPr="003E1A44">
        <w:rPr>
          <w:rFonts w:hint="cs"/>
          <w:rtl/>
        </w:rPr>
        <w:t>ٱ</w:t>
      </w:r>
      <w:r w:rsidRPr="003E1A44">
        <w:rPr>
          <w:rFonts w:hint="eastAsia"/>
          <w:rtl/>
        </w:rPr>
        <w:t>لۡأَيۡمَنِ</w:t>
      </w:r>
      <w:proofErr w:type="spellEnd"/>
      <w:r w:rsidRPr="003E1A44">
        <w:rPr>
          <w:rtl/>
        </w:rPr>
        <w:t xml:space="preserve"> </w:t>
      </w:r>
      <w:proofErr w:type="spellStart"/>
      <w:r w:rsidRPr="003E1A44">
        <w:rPr>
          <w:rtl/>
        </w:rPr>
        <w:t>وَقَرَّبۡنَٰهُ</w:t>
      </w:r>
      <w:proofErr w:type="spellEnd"/>
      <w:r w:rsidRPr="003E1A44">
        <w:rPr>
          <w:rtl/>
        </w:rPr>
        <w:t xml:space="preserve"> نَجِيّٗا٥٢</w:t>
      </w:r>
      <w:r w:rsidRPr="003E1A44">
        <w:rPr>
          <w:rFonts w:cs="Traditional Arabic"/>
          <w:rtl/>
        </w:rPr>
        <w:t>﴾</w:t>
      </w:r>
      <w:r w:rsidRPr="003E1A44">
        <w:rPr>
          <w:rtl/>
        </w:rPr>
        <w:t xml:space="preserve"> </w:t>
      </w:r>
      <w:r w:rsidRPr="003E1A44">
        <w:rPr>
          <w:rStyle w:val="Char0"/>
          <w:rtl/>
        </w:rPr>
        <w:t>[مريم: 52]</w:t>
      </w:r>
    </w:p>
    <w:p w14:paraId="4E9B2EF2" w14:textId="77777777" w:rsidR="008308F7" w:rsidRPr="003E1A44" w:rsidRDefault="00A80084">
      <w:pPr>
        <w:pStyle w:val="a0"/>
      </w:pPr>
      <w:r w:rsidRPr="003E1A44">
        <w:t>"Na tulimuita upande wa kulia wa mlima na tukamsogeza kunong'ona naye.</w:t>
      </w:r>
      <w:r w:rsidRPr="006F153C">
        <w:t>" [</w:t>
      </w:r>
      <w:r w:rsidRPr="003E1A44">
        <w:t>Maryam: 52],</w:t>
      </w:r>
    </w:p>
    <w:p w14:paraId="3264E164" w14:textId="77777777" w:rsidR="008308F7" w:rsidRPr="003E1A44" w:rsidRDefault="00A80084">
      <w:pPr>
        <w:rPr>
          <w:rtl/>
        </w:rPr>
      </w:pPr>
      <w:r w:rsidRPr="003E1A44">
        <w:lastRenderedPageBreak/>
        <w:t>Bin Abbas, Mwenyezi Mungu amridhie, alisema kuhusiana na Aya hii: "Mpaka aliposikia sauti za kuandika kwa kalamu." (Imesimuliwa na Ibn Abi Shaiba 32506, Hannad katika Az-Zuhd 149, ʻAbdallah bin Aḥmad katika As-Sunna 1231, Tabari katika Tafsir 15/559, na Al-Hakim 3472</w:t>
      </w:r>
      <w:r w:rsidR="00362119" w:rsidRPr="003E1A44">
        <w:t>)</w:t>
      </w:r>
      <w:r w:rsidRPr="003E1A44">
        <w:t xml:space="preserve">. </w:t>
      </w:r>
      <w:r w:rsidRPr="003E1A44">
        <w:rPr>
          <w:lang w:val="en-GB"/>
        </w:rPr>
        <w:t>N</w:t>
      </w:r>
      <w:r w:rsidRPr="003E1A44">
        <w:t>a alisema As-Suddi:</w:t>
      </w:r>
    </w:p>
    <w:p w14:paraId="63278D3F"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وَقَرَّبۡنَٰهُ</w:t>
      </w:r>
      <w:proofErr w:type="spellEnd"/>
      <w:r w:rsidRPr="003E1A44">
        <w:rPr>
          <w:rtl/>
        </w:rPr>
        <w:t xml:space="preserve"> نَجِيّٗا٥٢</w:t>
      </w:r>
      <w:r w:rsidRPr="003E1A44">
        <w:rPr>
          <w:rFonts w:cs="Traditional Arabic"/>
          <w:rtl/>
        </w:rPr>
        <w:t>﴾</w:t>
      </w:r>
      <w:r w:rsidRPr="003E1A44">
        <w:rPr>
          <w:rtl/>
        </w:rPr>
        <w:t xml:space="preserve"> </w:t>
      </w:r>
      <w:r w:rsidRPr="003E1A44">
        <w:rPr>
          <w:rStyle w:val="Char0"/>
          <w:rtl/>
        </w:rPr>
        <w:t>[مريم: 52]</w:t>
      </w:r>
    </w:p>
    <w:p w14:paraId="7F629482" w14:textId="77777777" w:rsidR="008308F7" w:rsidRPr="003E1A44" w:rsidRDefault="00A80084">
      <w:pPr>
        <w:pStyle w:val="a0"/>
        <w:rPr>
          <w:rtl/>
        </w:rPr>
      </w:pPr>
      <w:r w:rsidRPr="003E1A44">
        <w:t>"Na tukamsogeza karibu.</w:t>
      </w:r>
      <w:r w:rsidRPr="003E1A44">
        <w:rPr>
          <w:lang w:val="en-GB"/>
        </w:rPr>
        <w:t>" [</w:t>
      </w:r>
      <w:r w:rsidRPr="003E1A44">
        <w:t>Maryam: 90, 91].</w:t>
      </w:r>
    </w:p>
    <w:p w14:paraId="03E82B47" w14:textId="77777777" w:rsidR="008308F7" w:rsidRPr="00683EB2" w:rsidRDefault="00A80084">
      <w:pPr>
        <w:rPr>
          <w:w w:val="90"/>
          <w:rtl/>
        </w:rPr>
      </w:pPr>
      <w:r w:rsidRPr="00207456">
        <w:rPr>
          <w:spacing w:val="-6"/>
          <w:w w:val="90"/>
        </w:rPr>
        <w:t xml:space="preserve">Alisema: "Inamaanisha kuwa aliingizwa mbinguni na </w:t>
      </w:r>
      <w:r w:rsidRPr="00683EB2">
        <w:rPr>
          <w:w w:val="90"/>
        </w:rPr>
        <w:t>akaongeleshwa</w:t>
      </w:r>
      <w:r w:rsidRPr="00683EB2">
        <w:rPr>
          <w:w w:val="90"/>
          <w:lang w:val="en-GB"/>
        </w:rPr>
        <w:t xml:space="preserve">” </w:t>
      </w:r>
      <w:r w:rsidRPr="00683EB2">
        <w:rPr>
          <w:w w:val="90"/>
        </w:rPr>
        <w:t>(Tafsir Ibn Kathir 5/238, na Al-Durr Al-Manthur Fi Tafsir Bilmaathur 5/515</w:t>
      </w:r>
      <w:r w:rsidR="00F378AD" w:rsidRPr="00683EB2">
        <w:rPr>
          <w:w w:val="90"/>
          <w:lang w:val="en-GB"/>
        </w:rPr>
        <w:t>)</w:t>
      </w:r>
      <w:r w:rsidRPr="00683EB2">
        <w:rPr>
          <w:w w:val="90"/>
          <w:lang w:val="en-GB"/>
        </w:rPr>
        <w:t>. N</w:t>
      </w:r>
      <w:r w:rsidRPr="00683EB2">
        <w:rPr>
          <w:w w:val="90"/>
        </w:rPr>
        <w:t xml:space="preserve">a maneno ya </w:t>
      </w:r>
      <w:r w:rsidRPr="00683EB2">
        <w:rPr>
          <w:w w:val="90"/>
          <w:lang w:val="en-GB"/>
        </w:rPr>
        <w:t>Mola</w:t>
      </w:r>
      <w:r w:rsidRPr="00683EB2">
        <w:rPr>
          <w:w w:val="90"/>
        </w:rPr>
        <w:t xml:space="preserve"> wetu Mlezi Malaika wanayasikia, kama ilivyokuja katika kauli yake Mwenyezi Mungu:</w:t>
      </w:r>
    </w:p>
    <w:p w14:paraId="7CD0F391" w14:textId="77777777" w:rsidR="008308F7" w:rsidRPr="003E1A44" w:rsidRDefault="00A80084">
      <w:pPr>
        <w:pStyle w:val="a"/>
        <w:rPr>
          <w:rStyle w:val="Char0"/>
        </w:rPr>
      </w:pPr>
      <w:r w:rsidRPr="003E1A44">
        <w:rPr>
          <w:rFonts w:cs="Traditional Arabic"/>
          <w:rtl/>
        </w:rPr>
        <w:t>﴿</w:t>
      </w:r>
      <w:r w:rsidRPr="003E1A44">
        <w:rPr>
          <w:rtl/>
        </w:rPr>
        <w:t xml:space="preserve">وَلَا تَنفَعُ </w:t>
      </w:r>
      <w:proofErr w:type="spellStart"/>
      <w:r w:rsidRPr="003E1A44">
        <w:rPr>
          <w:rFonts w:hint="cs"/>
          <w:rtl/>
        </w:rPr>
        <w:t>ٱ</w:t>
      </w:r>
      <w:r w:rsidRPr="003E1A44">
        <w:rPr>
          <w:rFonts w:hint="eastAsia"/>
          <w:rtl/>
        </w:rPr>
        <w:t>لشَّفَٰعَةُ</w:t>
      </w:r>
      <w:proofErr w:type="spellEnd"/>
      <w:r w:rsidRPr="003E1A44">
        <w:rPr>
          <w:rtl/>
        </w:rPr>
        <w:t xml:space="preserve"> </w:t>
      </w:r>
      <w:proofErr w:type="spellStart"/>
      <w:r w:rsidRPr="003E1A44">
        <w:rPr>
          <w:rtl/>
        </w:rPr>
        <w:t>عِندَهُ</w:t>
      </w:r>
      <w:r w:rsidRPr="003E1A44">
        <w:rPr>
          <w:rFonts w:hint="cs"/>
          <w:rtl/>
        </w:rPr>
        <w:t>ۥٓ</w:t>
      </w:r>
      <w:proofErr w:type="spellEnd"/>
      <w:r w:rsidRPr="003E1A44">
        <w:rPr>
          <w:rtl/>
        </w:rPr>
        <w:t xml:space="preserve"> إِلَّا </w:t>
      </w:r>
      <w:proofErr w:type="spellStart"/>
      <w:r w:rsidRPr="003E1A44">
        <w:rPr>
          <w:rtl/>
        </w:rPr>
        <w:t>لِمَنۡ</w:t>
      </w:r>
      <w:proofErr w:type="spellEnd"/>
      <w:r w:rsidRPr="003E1A44">
        <w:rPr>
          <w:rtl/>
        </w:rPr>
        <w:t xml:space="preserve"> أَذِنَ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حَتَّىٰٓ</w:t>
      </w:r>
      <w:proofErr w:type="spellEnd"/>
      <w:r w:rsidRPr="003E1A44">
        <w:rPr>
          <w:rtl/>
        </w:rPr>
        <w:t xml:space="preserve"> إِذَا فُزِّعَ عَن </w:t>
      </w:r>
      <w:proofErr w:type="spellStart"/>
      <w:r w:rsidRPr="003E1A44">
        <w:rPr>
          <w:rtl/>
        </w:rPr>
        <w:t>قُلُوبِهِمۡ</w:t>
      </w:r>
      <w:proofErr w:type="spellEnd"/>
      <w:r w:rsidRPr="003E1A44">
        <w:rPr>
          <w:rtl/>
        </w:rPr>
        <w:t xml:space="preserve"> قَالُواْ مَاذَا قَالَ </w:t>
      </w:r>
      <w:proofErr w:type="spellStart"/>
      <w:r w:rsidRPr="003E1A44">
        <w:rPr>
          <w:rtl/>
        </w:rPr>
        <w:t>رَبُّكُمۡۖ</w:t>
      </w:r>
      <w:proofErr w:type="spellEnd"/>
      <w:r w:rsidRPr="003E1A44">
        <w:rPr>
          <w:rtl/>
        </w:rPr>
        <w:t xml:space="preserve"> قَالُواْ </w:t>
      </w:r>
      <w:proofErr w:type="spellStart"/>
      <w:r w:rsidRPr="003E1A44">
        <w:rPr>
          <w:rFonts w:hint="cs"/>
          <w:rtl/>
        </w:rPr>
        <w:t>ٱ</w:t>
      </w:r>
      <w:r w:rsidRPr="003E1A44">
        <w:rPr>
          <w:rFonts w:hint="eastAsia"/>
          <w:rtl/>
        </w:rPr>
        <w:t>لۡحَقَّۖ</w:t>
      </w:r>
      <w:proofErr w:type="spellEnd"/>
      <w:r w:rsidRPr="003E1A44">
        <w:rPr>
          <w:rtl/>
        </w:rPr>
        <w:t xml:space="preserve"> وَهُوَ </w:t>
      </w:r>
      <w:proofErr w:type="spellStart"/>
      <w:r w:rsidRPr="003E1A44">
        <w:rPr>
          <w:rFonts w:hint="cs"/>
          <w:rtl/>
        </w:rPr>
        <w:t>ٱ</w:t>
      </w:r>
      <w:r w:rsidRPr="003E1A44">
        <w:rPr>
          <w:rFonts w:hint="eastAsia"/>
          <w:rtl/>
        </w:rPr>
        <w:t>لۡعَلِيُّ</w:t>
      </w:r>
      <w:proofErr w:type="spellEnd"/>
      <w:r w:rsidRPr="003E1A44">
        <w:rPr>
          <w:rtl/>
        </w:rPr>
        <w:t xml:space="preserve"> </w:t>
      </w:r>
      <w:proofErr w:type="spellStart"/>
      <w:r w:rsidRPr="003E1A44">
        <w:rPr>
          <w:rFonts w:hint="cs"/>
          <w:rtl/>
        </w:rPr>
        <w:t>ٱ</w:t>
      </w:r>
      <w:r w:rsidRPr="003E1A44">
        <w:rPr>
          <w:rFonts w:hint="eastAsia"/>
          <w:rtl/>
        </w:rPr>
        <w:t>لۡكَبِيرُ</w:t>
      </w:r>
      <w:proofErr w:type="spellEnd"/>
      <w:r w:rsidRPr="003E1A44">
        <w:rPr>
          <w:rtl/>
        </w:rPr>
        <w:t xml:space="preserve"> ٢٣</w:t>
      </w:r>
      <w:r w:rsidRPr="003E1A44">
        <w:rPr>
          <w:rFonts w:cs="Traditional Arabic"/>
          <w:rtl/>
        </w:rPr>
        <w:t>﴾</w:t>
      </w:r>
      <w:r w:rsidRPr="003E1A44">
        <w:rPr>
          <w:rtl/>
        </w:rPr>
        <w:t xml:space="preserve"> </w:t>
      </w:r>
      <w:r w:rsidRPr="003E1A44">
        <w:rPr>
          <w:rStyle w:val="Char0"/>
          <w:rtl/>
        </w:rPr>
        <w:t>[سبأ: 23]</w:t>
      </w:r>
    </w:p>
    <w:p w14:paraId="771D0B64" w14:textId="77777777" w:rsidR="008308F7" w:rsidRPr="003E1A44" w:rsidRDefault="00A80084">
      <w:pPr>
        <w:pStyle w:val="a0"/>
      </w:pPr>
      <w:r w:rsidRPr="003E1A44">
        <w:t xml:space="preserve">"Hata itapo ondolewa khofu kwenye nyoyo zao watasema: </w:t>
      </w:r>
      <w:r w:rsidRPr="006F153C">
        <w:t>Mola</w:t>
      </w:r>
      <w:r w:rsidRPr="003E1A44">
        <w:t xml:space="preserve"> wenu Mlezi kasema nini? Watasema: Yaliyo kweli! Na    Mola  ndiye Aliye juu, Mkubwa." [Saba': 23],</w:t>
      </w:r>
    </w:p>
    <w:p w14:paraId="304AF623" w14:textId="77777777" w:rsidR="008308F7" w:rsidRPr="003E1A44" w:rsidRDefault="00A80084">
      <w:r w:rsidRPr="003E1A44">
        <w:t xml:space="preserve">Na imesimuliwa kutoka kwa Masruq, kutoka kwa Abdullah, Mwenyezi Mungu amuwie radhi, kuwa alisema: Amesema </w:t>
      </w:r>
      <w:r w:rsidRPr="003E1A44">
        <w:rPr>
          <w:rStyle w:val="Car1"/>
        </w:rPr>
        <w:t>Mtume</w:t>
      </w:r>
      <w:r w:rsidRPr="003E1A44">
        <w:t xml:space="preserve"> rehema na amani ziwe juu yake: “</w:t>
      </w:r>
      <w:r w:rsidRPr="003E1A44">
        <w:rPr>
          <w:rStyle w:val="Char"/>
        </w:rPr>
        <w:t xml:space="preserve">Mwenyezi Mungu anaposema kwa ufunuo, wakazi wa mbinguni husikia sauti hiyo kutoka katika mbingu kama vile kukokota kwa mnyororo juu ya mawe, basi huzimia. Kisha wanaendelea kuwa hivyo mpaka Jibril awajie, na anapowafikia, nyoyo zao zinaondolewa hofu. Akasema: Wanasema: Ewe Jibril, </w:t>
      </w:r>
      <w:r w:rsidRPr="006F153C">
        <w:rPr>
          <w:rStyle w:val="Char"/>
        </w:rPr>
        <w:t>Mola</w:t>
      </w:r>
      <w:r w:rsidRPr="003E1A44">
        <w:rPr>
          <w:rStyle w:val="Char"/>
        </w:rPr>
        <w:t xml:space="preserve"> wako Mlezi amesema nini? Husema: Ni kweli. Nao wanasema: Ni kweli, ni kweli." (</w:t>
      </w:r>
      <w:r w:rsidRPr="003E1A44">
        <w:t>Imepokelewa na Abuu Daud 4738, Uthman bin Said Ad-Darimi katika Ar-Radd Alal-Jahmiyya 158, Abdullah bin Ahmad katika As-Sunnah 536, na Muhammad bin Nasr katika Tadhim Qadr As-Swala 217</w:t>
      </w:r>
      <w:r w:rsidR="00F378AD" w:rsidRPr="003E1A44">
        <w:t>)</w:t>
      </w:r>
      <w:r w:rsidRPr="003E1A44">
        <w:t>.</w:t>
      </w:r>
    </w:p>
    <w:p w14:paraId="46D16B77" w14:textId="77777777" w:rsidR="008308F7" w:rsidRPr="003E1A44" w:rsidRDefault="00A80084">
      <w:r w:rsidRPr="003E1A44">
        <w:t xml:space="preserve">Na atazungumza na viumbe siku ya Kiyama kama Mtume, rehema na amani ziwe juu yake, alivyoeleza: “Hakuna yeyote miongoni mwenu ila Mola wake Mlezi atazungumza naye, hapatakuwa na mkalimani yeyote kati yake na Mola wake, na </w:t>
      </w:r>
      <w:r w:rsidRPr="003E1A44">
        <w:lastRenderedPageBreak/>
        <w:t>wala hapatakuwa na pazia la kumzuia." (Imepokelewa na Bukhari 7443, Muslim 1016, Tirmidhi 2415, na Ibn Majah 185</w:t>
      </w:r>
      <w:r w:rsidR="008B461A" w:rsidRPr="003E1A44">
        <w:t>)</w:t>
      </w:r>
      <w:r w:rsidRPr="003E1A44">
        <w:t>.</w:t>
      </w:r>
    </w:p>
    <w:p w14:paraId="6B148A65" w14:textId="77777777" w:rsidR="008308F7" w:rsidRPr="003E1A44" w:rsidRDefault="00A80084">
      <w:r w:rsidRPr="003E1A44">
        <w:t>Siku ya Kiyama viumbe vitasikia maneno ya Mwenyezi Mungu, kama ilivyo katika Hadithi ambayo Abdullah bin Unais, Mwenyezi Mungu amuwie radhi, alisimulia akisema: Nilimsikia Mtume, rehema na amani ziwe juu yake, akisema: “</w:t>
      </w:r>
      <w:r w:rsidRPr="003E1A44">
        <w:rPr>
          <w:rStyle w:val="Char"/>
        </w:rPr>
        <w:t>Mwenyezi Mungu atawakusanya waja wake, kisha atawaita kwa sauti atakayoisikia aliye mbali kama atakavyoisikia aliye karibu, 'Mimi ndiye Mfalme, Mimi ndiye Mlipaji'.” (</w:t>
      </w:r>
      <w:r w:rsidRPr="003E1A44">
        <w:t>Imepokelewa na Bukhari kama hadithi Mu'allaq 9/141, na katika Al-Adab Al-Mufrad 970, na katika Khalq Af'al Al-Ibad 90, na Ahmad 16042</w:t>
      </w:r>
      <w:r w:rsidR="00476EB3" w:rsidRPr="003E1A44">
        <w:t>)</w:t>
      </w:r>
      <w:r w:rsidRPr="003E1A44">
        <w:t>.</w:t>
      </w:r>
    </w:p>
    <w:p w14:paraId="0E0E408D" w14:textId="77777777" w:rsidR="008308F7" w:rsidRPr="003E1A44" w:rsidRDefault="00A80084">
      <w:r w:rsidRPr="003E1A44">
        <w:t>Na tunaamini kuwa Mwenyezi Mungu Aliyetakasika na kutukuka amejizuia kuonekana kwa viumbe wake, kwa hivyo hawawezi kumuona katika dunia hii, na anazungumza na yeyote amtakaye katika Malaika wake na Mitume wake, amani iwe juu yao, kutokea nyuma ya pazia, anasema Mwenyezi Mungu Mtukufu:</w:t>
      </w:r>
    </w:p>
    <w:p w14:paraId="53CF1E70" w14:textId="77777777" w:rsidR="008308F7" w:rsidRPr="003E1A44" w:rsidRDefault="00A80084">
      <w:pPr>
        <w:pStyle w:val="a"/>
        <w:rPr>
          <w:rStyle w:val="Char0"/>
        </w:rPr>
      </w:pPr>
      <w:r w:rsidRPr="003E1A44">
        <w:rPr>
          <w:rFonts w:cs="Traditional Arabic"/>
          <w:rtl/>
        </w:rPr>
        <w:t>﴿</w:t>
      </w:r>
      <w:r w:rsidRPr="003E1A44">
        <w:rPr>
          <w:rtl/>
        </w:rPr>
        <w:t xml:space="preserve">۞ وَمَا كَانَ لِبَشَرٍ أَن يُكَلِّمَهُ </w:t>
      </w:r>
      <w:proofErr w:type="spellStart"/>
      <w:r w:rsidRPr="003E1A44">
        <w:rPr>
          <w:rFonts w:hint="cs"/>
          <w:rtl/>
        </w:rPr>
        <w:t>ٱ</w:t>
      </w:r>
      <w:r w:rsidRPr="003E1A44">
        <w:rPr>
          <w:rFonts w:hint="eastAsia"/>
          <w:rtl/>
        </w:rPr>
        <w:t>للَّهُ</w:t>
      </w:r>
      <w:proofErr w:type="spellEnd"/>
      <w:r w:rsidRPr="003E1A44">
        <w:rPr>
          <w:rtl/>
        </w:rPr>
        <w:t xml:space="preserve"> إِلَّا </w:t>
      </w:r>
      <w:proofErr w:type="spellStart"/>
      <w:r w:rsidRPr="003E1A44">
        <w:rPr>
          <w:rtl/>
        </w:rPr>
        <w:t>وَحۡيًا</w:t>
      </w:r>
      <w:proofErr w:type="spellEnd"/>
      <w:r w:rsidRPr="003E1A44">
        <w:rPr>
          <w:rtl/>
        </w:rPr>
        <w:t xml:space="preserve"> </w:t>
      </w:r>
      <w:proofErr w:type="spellStart"/>
      <w:r w:rsidRPr="003E1A44">
        <w:rPr>
          <w:rtl/>
        </w:rPr>
        <w:t>أَوۡ</w:t>
      </w:r>
      <w:proofErr w:type="spellEnd"/>
      <w:r w:rsidRPr="003E1A44">
        <w:rPr>
          <w:rtl/>
        </w:rPr>
        <w:t xml:space="preserve"> مِن </w:t>
      </w:r>
      <w:proofErr w:type="spellStart"/>
      <w:r w:rsidRPr="003E1A44">
        <w:rPr>
          <w:rtl/>
        </w:rPr>
        <w:t>وَرَآيِٕ</w:t>
      </w:r>
      <w:proofErr w:type="spellEnd"/>
      <w:r w:rsidRPr="003E1A44">
        <w:rPr>
          <w:rtl/>
        </w:rPr>
        <w:t xml:space="preserve"> حِجَابٍ </w:t>
      </w:r>
      <w:proofErr w:type="spellStart"/>
      <w:r w:rsidRPr="003E1A44">
        <w:rPr>
          <w:rtl/>
        </w:rPr>
        <w:t>أَوۡ</w:t>
      </w:r>
      <w:proofErr w:type="spellEnd"/>
      <w:r w:rsidRPr="003E1A44">
        <w:rPr>
          <w:rtl/>
        </w:rPr>
        <w:t xml:space="preserve"> </w:t>
      </w:r>
      <w:proofErr w:type="spellStart"/>
      <w:r w:rsidRPr="003E1A44">
        <w:rPr>
          <w:rtl/>
        </w:rPr>
        <w:t>يُرۡسِلَ</w:t>
      </w:r>
      <w:proofErr w:type="spellEnd"/>
      <w:r w:rsidRPr="003E1A44">
        <w:rPr>
          <w:rtl/>
        </w:rPr>
        <w:t xml:space="preserve"> </w:t>
      </w:r>
      <w:proofErr w:type="spellStart"/>
      <w:r w:rsidRPr="003E1A44">
        <w:rPr>
          <w:rtl/>
        </w:rPr>
        <w:t>رَسُولٗا</w:t>
      </w:r>
      <w:proofErr w:type="spellEnd"/>
      <w:r w:rsidRPr="003E1A44">
        <w:rPr>
          <w:rtl/>
        </w:rPr>
        <w:t xml:space="preserve"> فَيُوحِيَ </w:t>
      </w:r>
      <w:proofErr w:type="spellStart"/>
      <w:r w:rsidRPr="003E1A44">
        <w:rPr>
          <w:rtl/>
        </w:rPr>
        <w:t>بِإِذۡنِهِ</w:t>
      </w:r>
      <w:r w:rsidRPr="003E1A44">
        <w:rPr>
          <w:rFonts w:hint="cs"/>
          <w:rtl/>
        </w:rPr>
        <w:t>ۦ</w:t>
      </w:r>
      <w:proofErr w:type="spellEnd"/>
      <w:r w:rsidRPr="003E1A44">
        <w:rPr>
          <w:rtl/>
        </w:rPr>
        <w:t xml:space="preserve"> مَا </w:t>
      </w:r>
      <w:proofErr w:type="spellStart"/>
      <w:r w:rsidRPr="003E1A44">
        <w:rPr>
          <w:rtl/>
        </w:rPr>
        <w:t>يَشَآءُۚ</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عَلِيٌّ حَكِيمٞ ٥١</w:t>
      </w:r>
      <w:r w:rsidRPr="003E1A44">
        <w:rPr>
          <w:rFonts w:cs="Traditional Arabic"/>
          <w:rtl/>
        </w:rPr>
        <w:t>﴾</w:t>
      </w:r>
      <w:r w:rsidRPr="003E1A44">
        <w:rPr>
          <w:rtl/>
        </w:rPr>
        <w:t xml:space="preserve"> </w:t>
      </w:r>
      <w:r w:rsidRPr="003E1A44">
        <w:rPr>
          <w:rStyle w:val="Char0"/>
          <w:rtl/>
        </w:rPr>
        <w:t>[الشورى: 51]</w:t>
      </w:r>
    </w:p>
    <w:p w14:paraId="4BCF97E3" w14:textId="77777777" w:rsidR="008308F7" w:rsidRPr="003E1A44" w:rsidRDefault="00A80084" w:rsidP="006A1D79">
      <w:pPr>
        <w:pStyle w:val="a0"/>
      </w:pPr>
      <w:r w:rsidRPr="003E1A44">
        <w:t>"Na haikuwa kwa mwanadamu kwamba Mwenyezi Mungu amsemeshe ila kwa Wahyi (Ufunuo</w:t>
      </w:r>
      <w:r w:rsidR="006A1D79" w:rsidRPr="003E1A44">
        <w:t>)</w:t>
      </w:r>
      <w:r w:rsidRPr="003E1A44">
        <w:t>, au kwa nyuma ya pazia, au kumtuma Mjumbe. Naye humfunulia ayatakayo kwa idhini yake. Hakika</w:t>
      </w:r>
      <w:r w:rsidR="006A1D79" w:rsidRPr="003E1A44">
        <w:t xml:space="preserve"> Yeye </w:t>
      </w:r>
      <w:r w:rsidRPr="003E1A44">
        <w:t>ni Mtukufu, Mwenye hekima." [Ash-Shuraa: 51].</w:t>
      </w:r>
    </w:p>
    <w:p w14:paraId="7602BA33" w14:textId="77777777" w:rsidR="008308F7" w:rsidRPr="003E1A44" w:rsidRDefault="00A80084" w:rsidP="00EB3DDB">
      <w:r w:rsidRPr="003E1A44">
        <w:t xml:space="preserve">Na imesimuliwa kutoka kwa Abu Musa, Mwenyezi Mungu amridhie, kuwa alisema: </w:t>
      </w:r>
      <w:r w:rsidRPr="003E1A44">
        <w:rPr>
          <w:rStyle w:val="Car1"/>
        </w:rPr>
        <w:t>Mtume</w:t>
      </w:r>
      <w:r w:rsidRPr="003E1A44">
        <w:t xml:space="preserve"> </w:t>
      </w:r>
      <w:r w:rsidRPr="003E1A44">
        <w:rPr>
          <w:rStyle w:val="Car1"/>
        </w:rPr>
        <w:t>rehema na amani ziwe juu yake</w:t>
      </w:r>
      <w:r w:rsidRPr="003E1A44">
        <w:t xml:space="preserve">, alisema: </w:t>
      </w:r>
      <w:r w:rsidRPr="003E1A44">
        <w:rPr>
          <w:rStyle w:val="Char"/>
        </w:rPr>
        <w:t>"Hakika Mwenyezi Mungu, Mwenye nguvu, halali, na wala haimfailii kulala.</w:t>
      </w:r>
      <w:r w:rsidR="00EB3DDB" w:rsidRPr="003E1A44">
        <w:rPr>
          <w:rStyle w:val="Char"/>
        </w:rPr>
        <w:t xml:space="preserve"> Yeye</w:t>
      </w:r>
      <w:r w:rsidRPr="003E1A44">
        <w:rPr>
          <w:rStyle w:val="Char"/>
        </w:rPr>
        <w:t xml:space="preserve"> hushusha mizani ya uadilifu na huinyanyua. Yanapandishwa kwake matendo ya usiku kabla ya matendo ya mchana, na matendo ya mchana kabla ya matendo ya usiku. Pazia lake ni nuru, na kama angeliondoa, basi utukufu wa uso wake ungeunguza viumbe </w:t>
      </w:r>
      <w:r w:rsidRPr="00542C49">
        <w:rPr>
          <w:rStyle w:val="Char"/>
          <w:w w:val="95"/>
        </w:rPr>
        <w:lastRenderedPageBreak/>
        <w:t>vyake mpaka pale ambapo macho yake yanafikia."</w:t>
      </w:r>
      <w:r w:rsidRPr="003E1A44">
        <w:rPr>
          <w:rStyle w:val="Char"/>
        </w:rPr>
        <w:t xml:space="preserve"> </w:t>
      </w:r>
      <w:r w:rsidRPr="003E1A44">
        <w:rPr>
          <w:rStyle w:val="Char"/>
          <w:color w:val="auto"/>
        </w:rPr>
        <w:t>(</w:t>
      </w:r>
      <w:r w:rsidRPr="003E1A44">
        <w:t>Imepokelewa na Muslim 179, Ibn Majah 195</w:t>
      </w:r>
      <w:r w:rsidR="00EB3DDB" w:rsidRPr="003E1A44">
        <w:t>)</w:t>
      </w:r>
      <w:r w:rsidRPr="003E1A44">
        <w:t>.</w:t>
      </w:r>
    </w:p>
    <w:p w14:paraId="61AE3574" w14:textId="77777777" w:rsidR="008308F7" w:rsidRPr="003E1A44" w:rsidRDefault="00A80084">
      <w:r w:rsidRPr="003E1A44">
        <w:t>Na maneno ya Mola wetu Mlezi yanasifika kuwa baadhi yake ni mapya kuli</w:t>
      </w:r>
      <w:r w:rsidR="00952D43" w:rsidRPr="003E1A44">
        <w:t xml:space="preserve">ko mengine. Amesema </w:t>
      </w:r>
      <w:r w:rsidRPr="003E1A44">
        <w:rPr>
          <w:lang w:val="en-GB"/>
        </w:rPr>
        <w:t>Mola</w:t>
      </w:r>
      <w:r w:rsidRPr="003E1A44">
        <w:t xml:space="preserve"> wa Haki Mtukufu:</w:t>
      </w:r>
    </w:p>
    <w:p w14:paraId="734597F3" w14:textId="77777777" w:rsidR="008308F7" w:rsidRPr="003E1A44" w:rsidRDefault="00A80084">
      <w:pPr>
        <w:pStyle w:val="a"/>
        <w:rPr>
          <w:rStyle w:val="Char0"/>
        </w:rPr>
      </w:pPr>
      <w:r w:rsidRPr="003E1A44">
        <w:rPr>
          <w:rFonts w:cs="Traditional Arabic"/>
          <w:rtl/>
        </w:rPr>
        <w:t>﴿</w:t>
      </w:r>
      <w:r w:rsidRPr="003E1A44">
        <w:rPr>
          <w:rtl/>
        </w:rPr>
        <w:t xml:space="preserve">مَا </w:t>
      </w:r>
      <w:proofErr w:type="spellStart"/>
      <w:r w:rsidRPr="003E1A44">
        <w:rPr>
          <w:rtl/>
        </w:rPr>
        <w:t>يَأۡتِيهِم</w:t>
      </w:r>
      <w:proofErr w:type="spellEnd"/>
      <w:r w:rsidRPr="003E1A44">
        <w:rPr>
          <w:rtl/>
        </w:rPr>
        <w:t xml:space="preserve"> مِّن </w:t>
      </w:r>
      <w:proofErr w:type="spellStart"/>
      <w:r w:rsidRPr="003E1A44">
        <w:rPr>
          <w:rtl/>
        </w:rPr>
        <w:t>ذِكۡر</w:t>
      </w:r>
      <w:proofErr w:type="spellEnd"/>
      <w:r w:rsidRPr="003E1A44">
        <w:rPr>
          <w:rtl/>
        </w:rPr>
        <w:t xml:space="preserve">ٖ مِّن رَّبِّهِم </w:t>
      </w:r>
      <w:proofErr w:type="spellStart"/>
      <w:r w:rsidRPr="003E1A44">
        <w:rPr>
          <w:rtl/>
        </w:rPr>
        <w:t>مُّحۡدَثٍ</w:t>
      </w:r>
      <w:proofErr w:type="spellEnd"/>
      <w:r w:rsidRPr="003E1A44">
        <w:rPr>
          <w:rtl/>
        </w:rPr>
        <w:t xml:space="preserve"> إِلَّا </w:t>
      </w:r>
      <w:proofErr w:type="spellStart"/>
      <w:r w:rsidRPr="003E1A44">
        <w:rPr>
          <w:rFonts w:hint="cs"/>
          <w:rtl/>
        </w:rPr>
        <w:t>ٱ</w:t>
      </w:r>
      <w:r w:rsidRPr="003E1A44">
        <w:rPr>
          <w:rFonts w:hint="eastAsia"/>
          <w:rtl/>
        </w:rPr>
        <w:t>سۡتَمَعُوهُ</w:t>
      </w:r>
      <w:proofErr w:type="spellEnd"/>
      <w:r w:rsidRPr="003E1A44">
        <w:rPr>
          <w:rtl/>
        </w:rPr>
        <w:t xml:space="preserve"> </w:t>
      </w:r>
      <w:proofErr w:type="spellStart"/>
      <w:r w:rsidRPr="003E1A44">
        <w:rPr>
          <w:rtl/>
        </w:rPr>
        <w:t>وَهُمۡ</w:t>
      </w:r>
      <w:proofErr w:type="spellEnd"/>
      <w:r w:rsidRPr="003E1A44">
        <w:rPr>
          <w:rtl/>
        </w:rPr>
        <w:t xml:space="preserve"> يَلۡعَبُونَ٢</w:t>
      </w:r>
      <w:r w:rsidRPr="003E1A44">
        <w:rPr>
          <w:rFonts w:cs="Traditional Arabic"/>
          <w:rtl/>
        </w:rPr>
        <w:t>﴾</w:t>
      </w:r>
      <w:r w:rsidRPr="003E1A44">
        <w:rPr>
          <w:rtl/>
        </w:rPr>
        <w:t xml:space="preserve"> </w:t>
      </w:r>
      <w:r w:rsidRPr="003E1A44">
        <w:rPr>
          <w:rStyle w:val="Char0"/>
          <w:rtl/>
        </w:rPr>
        <w:t>[الأنبياء: 2]</w:t>
      </w:r>
    </w:p>
    <w:p w14:paraId="4FE34C4C" w14:textId="77777777" w:rsidR="008308F7" w:rsidRPr="003E1A44" w:rsidRDefault="00A80084">
      <w:pPr>
        <w:pStyle w:val="a0"/>
      </w:pPr>
      <w:r w:rsidRPr="003E1A44">
        <w:t>"Hayawafikii mawaidha mapya kutoka kwa Mola wao Mlezi ila huyasikiliza na huku wanafanya mchezo." [Al-Anbiya: 2],</w:t>
      </w:r>
    </w:p>
    <w:p w14:paraId="5DF2E5BC" w14:textId="77777777" w:rsidR="008308F7" w:rsidRPr="006F153C" w:rsidRDefault="00A80084">
      <w:r w:rsidRPr="003E1A44">
        <w:t>Na baadhi yake ni bora kuliko mengine.Imesimuliwa kutoka kwa Abu Said Al-Khudri, Mwenyezi Mungu amuwie radhi, kuwa mwanamume mmoja alimsikia mwanamume mwingine akisoma: "Sema:</w:t>
      </w:r>
      <w:r w:rsidR="00C36697" w:rsidRPr="003E1A44">
        <w:t xml:space="preserve"> </w:t>
      </w:r>
      <w:r w:rsidRPr="003E1A44">
        <w:t xml:space="preserve">Mola Mwenyezi Mungu ni wa pekee." huku akiirudiarudia. Ilipofika asubuhi, alimjia </w:t>
      </w:r>
      <w:r w:rsidRPr="003E1A44">
        <w:rPr>
          <w:rStyle w:val="Car1"/>
        </w:rPr>
        <w:t>Mtume</w:t>
      </w:r>
      <w:r w:rsidRPr="003E1A44">
        <w:t xml:space="preserve"> </w:t>
      </w:r>
      <w:r w:rsidRPr="003E1A44">
        <w:rPr>
          <w:rStyle w:val="Car1"/>
        </w:rPr>
        <w:t>rehema na amani ziwe juu yake</w:t>
      </w:r>
      <w:r w:rsidRPr="003E1A44">
        <w:t xml:space="preserve">, na akamueleza hilo. </w:t>
      </w:r>
      <w:r w:rsidRPr="006F153C">
        <w:t xml:space="preserve">Na ni kana kwamba mwanamume huyo aliona jambo hilo ni tendo dogo. Basi </w:t>
      </w:r>
      <w:r w:rsidRPr="006F153C">
        <w:rPr>
          <w:rStyle w:val="Car1"/>
        </w:rPr>
        <w:t>Mtume</w:t>
      </w:r>
      <w:r w:rsidRPr="006F153C">
        <w:t xml:space="preserve"> </w:t>
      </w:r>
      <w:r w:rsidRPr="006F153C">
        <w:rPr>
          <w:rStyle w:val="Car1"/>
        </w:rPr>
        <w:t>rehema na amani ziwe juu yake</w:t>
      </w:r>
      <w:r w:rsidRPr="006F153C">
        <w:t xml:space="preserve"> akasema: </w:t>
      </w:r>
    </w:p>
    <w:p w14:paraId="4A644D3D" w14:textId="77777777" w:rsidR="008308F7" w:rsidRPr="003E1A44" w:rsidRDefault="00A80084">
      <w:r w:rsidRPr="003E1A44">
        <w:rPr>
          <w:rStyle w:val="Char"/>
        </w:rPr>
        <w:t>“Ninaapa kwa yule ambaye nafsi yangu iko mkononi mwake. Hakika, hiyo ni sawa na theluthi moja ya Qur'ani</w:t>
      </w:r>
      <w:r w:rsidRPr="006F153C">
        <w:rPr>
          <w:rStyle w:val="Char"/>
        </w:rPr>
        <w:t>." (</w:t>
      </w:r>
      <w:r w:rsidRPr="003E1A44">
        <w:t>Imesimuliwa na Bukhari 5013, Abu Daud 1461, na Nasai 995</w:t>
      </w:r>
      <w:r w:rsidR="008850D5" w:rsidRPr="006F153C">
        <w:t>)</w:t>
      </w:r>
      <w:r w:rsidRPr="003E1A44">
        <w:t>.</w:t>
      </w:r>
    </w:p>
    <w:p w14:paraId="04F4053D" w14:textId="77777777" w:rsidR="008308F7" w:rsidRPr="003E1A44" w:rsidRDefault="00A80084">
      <w:r w:rsidRPr="003E1A44">
        <w:t>Na imesimuliwa kutoka kwa Ibn Abbas, Mwenyezi Mungu awe radhi nao wawili, kuwa alisema: Jibril alipokuwa ameketi pamoja na Mtume</w:t>
      </w:r>
      <w:r w:rsidRPr="006F153C">
        <w:t xml:space="preserve"> rehema na amani ziwe juu yake</w:t>
      </w:r>
      <w:r w:rsidRPr="003E1A44">
        <w:t xml:space="preserve">, alisikia sauti kutokea juu yake, akainua kichwa chake na akasema: </w:t>
      </w:r>
      <w:r w:rsidRPr="003E1A44">
        <w:rPr>
          <w:rStyle w:val="Char"/>
        </w:rPr>
        <w:t>“Huu ni mlango miongoni mwa milango ya mbinguni ambao ulifunguliwa leo, na haukuwahi kufunguliwa kamwe isipokuwa leo. Kwa hivyo akashuka Malaika kutoka humo na akasema: Huyu ni Malaika aliyeshuka duniani, na hajawahi kushuka kamwe isipokuwa leo tu. Kisha akasalimia na akasema: Pokea bishara njema ya nuru mbili ulizopewa ambazo hakuna Mtume aliyewahi kupewa kabla yako: Suratul-Fatiha na aya za mwisho za Suratul-Baqara. Hautasoma herufi moja katika hizo isipokuwa utapewa malipo yake.</w:t>
      </w:r>
      <w:r w:rsidRPr="006F153C">
        <w:rPr>
          <w:rStyle w:val="Char"/>
        </w:rPr>
        <w:t>” (</w:t>
      </w:r>
      <w:r w:rsidRPr="003E1A44">
        <w:t>Imepokelewa na Muslim 806, na Nasai 912</w:t>
      </w:r>
      <w:r w:rsidRPr="006F153C">
        <w:t xml:space="preserve">) </w:t>
      </w:r>
      <w:r w:rsidRPr="003E1A44">
        <w:t>.</w:t>
      </w:r>
    </w:p>
    <w:p w14:paraId="2079B41A" w14:textId="77777777" w:rsidR="008308F7" w:rsidRPr="003E1A44" w:rsidRDefault="00A80084">
      <w:r w:rsidRPr="003E1A44">
        <w:lastRenderedPageBreak/>
        <w:t>Na Qur'an na vitabu vyote vya kiungu vilivyofunuliwa kwa Mitume wa Mwenyezi Mungu, amani iwe juu yao, kama vile nyaraka za Ibrahimu na Musa, amani iwe juu yao, na Taurati, Injili, na Zaburi - vyote ni maneno ya Mwenyezi Mungu, na vyote Mwenyezi Mungu ndiye aliyezungumza, naye Jibril, amani iwe juu yake, akasikia kutoka kwake bila kuwepo yeyote katikati yao. Na Mwenyezi Mungu aliishusha Taurati huku imeandikwa katika mbao. Na Jibril ndiye aliyekuwa akishuka na Ufunuo wa Mwenyezi Mungu kwa Manabii wa Mwenyezi Mungu na Mitume wake, amani iwe juu yao, amesema Mwenyezi Mungu Mtukufu:</w:t>
      </w:r>
    </w:p>
    <w:p w14:paraId="77FF1319" w14:textId="77777777" w:rsidR="008308F7" w:rsidRPr="003E1A44" w:rsidRDefault="00A80084">
      <w:pPr>
        <w:pStyle w:val="a"/>
        <w:rPr>
          <w:rStyle w:val="Char0"/>
        </w:rPr>
      </w:pPr>
      <w:r w:rsidRPr="003E1A44">
        <w:rPr>
          <w:rFonts w:cs="Traditional Arabic"/>
          <w:rtl/>
        </w:rPr>
        <w:t>﴿</w:t>
      </w:r>
      <w:r w:rsidRPr="003E1A44">
        <w:rPr>
          <w:rtl/>
        </w:rPr>
        <w:t xml:space="preserve">نَزَلَ بِهِ </w:t>
      </w:r>
      <w:proofErr w:type="spellStart"/>
      <w:r w:rsidRPr="003E1A44">
        <w:rPr>
          <w:rFonts w:hint="cs"/>
          <w:rtl/>
        </w:rPr>
        <w:t>ٱ</w:t>
      </w:r>
      <w:r w:rsidRPr="003E1A44">
        <w:rPr>
          <w:rFonts w:hint="eastAsia"/>
          <w:rtl/>
        </w:rPr>
        <w:t>لرُّوحُ</w:t>
      </w:r>
      <w:proofErr w:type="spellEnd"/>
      <w:r w:rsidRPr="003E1A44">
        <w:rPr>
          <w:rtl/>
        </w:rPr>
        <w:t xml:space="preserve"> </w:t>
      </w:r>
      <w:r w:rsidRPr="003E1A44">
        <w:rPr>
          <w:rFonts w:hint="cs"/>
          <w:rtl/>
        </w:rPr>
        <w:t>ٱ</w:t>
      </w:r>
      <w:r w:rsidRPr="003E1A44">
        <w:rPr>
          <w:rFonts w:hint="eastAsia"/>
          <w:rtl/>
        </w:rPr>
        <w:t>لۡأَمِينُ</w:t>
      </w:r>
      <w:r w:rsidRPr="003E1A44">
        <w:rPr>
          <w:rtl/>
        </w:rPr>
        <w:t xml:space="preserve">١٩٣ عَلَىٰ </w:t>
      </w:r>
      <w:proofErr w:type="spellStart"/>
      <w:r w:rsidRPr="003E1A44">
        <w:rPr>
          <w:rtl/>
        </w:rPr>
        <w:t>قَلۡبِكَ</w:t>
      </w:r>
      <w:proofErr w:type="spellEnd"/>
      <w:r w:rsidRPr="003E1A44">
        <w:rPr>
          <w:rtl/>
        </w:rPr>
        <w:t xml:space="preserve"> لِتَكُونَ مِنَ </w:t>
      </w:r>
      <w:r w:rsidRPr="003E1A44">
        <w:rPr>
          <w:rFonts w:hint="cs"/>
          <w:rtl/>
        </w:rPr>
        <w:t>ٱ</w:t>
      </w:r>
      <w:r w:rsidRPr="003E1A44">
        <w:rPr>
          <w:rFonts w:hint="eastAsia"/>
          <w:rtl/>
        </w:rPr>
        <w:t>لۡمُنذِرِينَ</w:t>
      </w:r>
      <w:r w:rsidRPr="003E1A44">
        <w:rPr>
          <w:rtl/>
        </w:rPr>
        <w:t>١٩٤</w:t>
      </w:r>
      <w:r w:rsidRPr="003E1A44">
        <w:rPr>
          <w:rFonts w:cs="Traditional Arabic"/>
          <w:rtl/>
        </w:rPr>
        <w:t>﴾</w:t>
      </w:r>
      <w:r w:rsidRPr="003E1A44">
        <w:rPr>
          <w:rtl/>
        </w:rPr>
        <w:t xml:space="preserve"> </w:t>
      </w:r>
      <w:r w:rsidRPr="003E1A44">
        <w:rPr>
          <w:rStyle w:val="Char0"/>
          <w:rtl/>
        </w:rPr>
        <w:t>[الشعراء: 193-194]</w:t>
      </w:r>
    </w:p>
    <w:p w14:paraId="0F8C9521" w14:textId="77777777" w:rsidR="008308F7" w:rsidRPr="003E1A44" w:rsidRDefault="00A80084">
      <w:pPr>
        <w:pStyle w:val="a0"/>
      </w:pPr>
      <w:r w:rsidRPr="003E1A44">
        <w:t>"Ameu teremsha Roho muaminifu</w:t>
      </w:r>
      <w:r w:rsidR="004A66C3">
        <w:t xml:space="preserve"> </w:t>
      </w:r>
      <w:r w:rsidRPr="003E1A44">
        <w:t xml:space="preserve">(Jibril) * Juu ya moyo wako, ili uwe katika Waonyaji." </w:t>
      </w:r>
      <w:r w:rsidRPr="003E1A44">
        <w:rPr>
          <w:lang w:val="en-GB"/>
        </w:rPr>
        <w:t>[</w:t>
      </w:r>
      <w:r w:rsidRPr="003E1A44">
        <w:t>Ash-Shu'ara: 193, 194],</w:t>
      </w:r>
    </w:p>
    <w:p w14:paraId="1F41CDF6" w14:textId="77777777" w:rsidR="008308F7" w:rsidRPr="003E1A44" w:rsidRDefault="00A80084">
      <w:r w:rsidRPr="003E1A44">
        <w:t xml:space="preserve">Na amesema </w:t>
      </w:r>
      <w:r w:rsidRPr="003E1A44">
        <w:rPr>
          <w:lang w:val="en-GB"/>
        </w:rPr>
        <w:t>Mola</w:t>
      </w:r>
      <w:r w:rsidRPr="003E1A44">
        <w:t xml:space="preserve"> Mtukufu:</w:t>
      </w:r>
    </w:p>
    <w:p w14:paraId="3A8707F8" w14:textId="77777777" w:rsidR="008308F7" w:rsidRPr="003E1A44" w:rsidRDefault="00A80084">
      <w:pPr>
        <w:pStyle w:val="a"/>
        <w:spacing w:line="240" w:lineRule="auto"/>
        <w:rPr>
          <w:rStyle w:val="Char0"/>
          <w:lang w:val="en-US"/>
        </w:rPr>
      </w:pPr>
      <w:r w:rsidRPr="003E1A44">
        <w:rPr>
          <w:rFonts w:ascii="Traditional Arabic" w:hAnsi="Arial" w:cs="Traditional Arabic"/>
          <w:rtl/>
        </w:rPr>
        <w:t>﴿</w:t>
      </w:r>
      <w:r w:rsidRPr="003E1A44">
        <w:rPr>
          <w:rFonts w:ascii="Traditional Arabic" w:hAnsi="Arial"/>
          <w:rtl/>
        </w:rPr>
        <w:t xml:space="preserve"> </w:t>
      </w:r>
      <w:proofErr w:type="spellStart"/>
      <w:r w:rsidRPr="003E1A44">
        <w:rPr>
          <w:rFonts w:ascii="Traditional Arabic" w:hAnsi="Arial"/>
          <w:rtl/>
        </w:rPr>
        <w:t>فَـَٔامِنُواْ</w:t>
      </w:r>
      <w:proofErr w:type="spellEnd"/>
      <w:r w:rsidRPr="003E1A44">
        <w:rPr>
          <w:rFonts w:ascii="Traditional Arabic" w:hAnsi="Arial"/>
          <w:rtl/>
        </w:rPr>
        <w:t xml:space="preserve"> </w:t>
      </w:r>
      <w:proofErr w:type="spellStart"/>
      <w:r w:rsidRPr="003E1A44">
        <w:rPr>
          <w:rFonts w:ascii="Traditional Arabic" w:hAnsi="Arial"/>
          <w:rtl/>
        </w:rPr>
        <w:t>بِ</w:t>
      </w:r>
      <w:r w:rsidRPr="003E1A44">
        <w:rPr>
          <w:rFonts w:ascii="Traditional Arabic" w:hAnsi="Arial" w:hint="cs"/>
          <w:rtl/>
        </w:rPr>
        <w:t>ٱ</w:t>
      </w:r>
      <w:r w:rsidRPr="003E1A44">
        <w:rPr>
          <w:rFonts w:ascii="Traditional Arabic" w:hAnsi="Arial" w:hint="eastAsia"/>
          <w:rtl/>
        </w:rPr>
        <w:t>للَّهِ</w:t>
      </w:r>
      <w:proofErr w:type="spellEnd"/>
      <w:r w:rsidRPr="003E1A44">
        <w:rPr>
          <w:rFonts w:ascii="Traditional Arabic" w:hAnsi="Arial"/>
          <w:rtl/>
        </w:rPr>
        <w:t xml:space="preserve"> وَرَسُولِهِ </w:t>
      </w:r>
      <w:proofErr w:type="spellStart"/>
      <w:r w:rsidRPr="003E1A44">
        <w:rPr>
          <w:rFonts w:ascii="Traditional Arabic" w:hAnsi="Arial" w:hint="cs"/>
          <w:rtl/>
        </w:rPr>
        <w:t>ٱ</w:t>
      </w:r>
      <w:r w:rsidRPr="003E1A44">
        <w:rPr>
          <w:rFonts w:ascii="Traditional Arabic" w:hAnsi="Arial" w:hint="eastAsia"/>
          <w:rtl/>
        </w:rPr>
        <w:t>لنَّبِيِّ</w:t>
      </w:r>
      <w:proofErr w:type="spellEnd"/>
      <w:r w:rsidRPr="003E1A44">
        <w:rPr>
          <w:rFonts w:ascii="Traditional Arabic" w:hAnsi="Arial"/>
          <w:rtl/>
        </w:rPr>
        <w:t xml:space="preserve"> </w:t>
      </w:r>
      <w:proofErr w:type="spellStart"/>
      <w:r w:rsidRPr="003E1A44">
        <w:rPr>
          <w:rFonts w:ascii="Traditional Arabic" w:hAnsi="Arial" w:hint="cs"/>
          <w:rtl/>
        </w:rPr>
        <w:t>ٱ</w:t>
      </w:r>
      <w:r w:rsidRPr="003E1A44">
        <w:rPr>
          <w:rFonts w:ascii="Traditional Arabic" w:hAnsi="Arial" w:hint="eastAsia"/>
          <w:rtl/>
        </w:rPr>
        <w:t>لۡأُمِّيِّ</w:t>
      </w:r>
      <w:proofErr w:type="spellEnd"/>
      <w:r w:rsidRPr="003E1A44">
        <w:rPr>
          <w:rFonts w:ascii="Traditional Arabic" w:hAnsi="Arial"/>
          <w:rtl/>
        </w:rPr>
        <w:t xml:space="preserve"> </w:t>
      </w:r>
      <w:proofErr w:type="spellStart"/>
      <w:r w:rsidRPr="003E1A44">
        <w:rPr>
          <w:rFonts w:ascii="Traditional Arabic" w:hAnsi="Arial" w:hint="cs"/>
          <w:rtl/>
        </w:rPr>
        <w:t>ٱ</w:t>
      </w:r>
      <w:r w:rsidRPr="003E1A44">
        <w:rPr>
          <w:rFonts w:ascii="Traditional Arabic" w:hAnsi="Arial" w:hint="eastAsia"/>
          <w:rtl/>
        </w:rPr>
        <w:t>لَّذِي</w:t>
      </w:r>
      <w:proofErr w:type="spellEnd"/>
      <w:r w:rsidRPr="003E1A44">
        <w:rPr>
          <w:rFonts w:ascii="Traditional Arabic" w:hAnsi="Arial"/>
          <w:rtl/>
        </w:rPr>
        <w:t xml:space="preserve"> </w:t>
      </w:r>
      <w:proofErr w:type="spellStart"/>
      <w:r w:rsidRPr="003E1A44">
        <w:rPr>
          <w:rFonts w:ascii="Traditional Arabic" w:hAnsi="Arial"/>
          <w:rtl/>
        </w:rPr>
        <w:t>يُؤۡمِنُ</w:t>
      </w:r>
      <w:proofErr w:type="spellEnd"/>
      <w:r w:rsidRPr="003E1A44">
        <w:rPr>
          <w:rFonts w:ascii="Traditional Arabic" w:hAnsi="Arial"/>
          <w:rtl/>
        </w:rPr>
        <w:t xml:space="preserve"> </w:t>
      </w:r>
      <w:proofErr w:type="spellStart"/>
      <w:r w:rsidRPr="003E1A44">
        <w:rPr>
          <w:rFonts w:ascii="Traditional Arabic" w:hAnsi="Arial"/>
          <w:rtl/>
        </w:rPr>
        <w:t>بِ</w:t>
      </w:r>
      <w:r w:rsidRPr="003E1A44">
        <w:rPr>
          <w:rFonts w:ascii="Traditional Arabic" w:hAnsi="Arial" w:hint="cs"/>
          <w:rtl/>
        </w:rPr>
        <w:t>ٱ</w:t>
      </w:r>
      <w:r w:rsidRPr="003E1A44">
        <w:rPr>
          <w:rFonts w:ascii="Traditional Arabic" w:hAnsi="Arial" w:hint="eastAsia"/>
          <w:rtl/>
        </w:rPr>
        <w:t>للَّهِ</w:t>
      </w:r>
      <w:proofErr w:type="spellEnd"/>
      <w:r w:rsidRPr="003E1A44">
        <w:rPr>
          <w:rFonts w:ascii="Traditional Arabic" w:hAnsi="Arial"/>
          <w:rtl/>
        </w:rPr>
        <w:t xml:space="preserve"> </w:t>
      </w:r>
      <w:proofErr w:type="spellStart"/>
      <w:r w:rsidRPr="003E1A44">
        <w:rPr>
          <w:rFonts w:ascii="Traditional Arabic" w:hAnsi="Arial"/>
          <w:rtl/>
        </w:rPr>
        <w:t>وَكَلِم</w:t>
      </w:r>
      <w:r w:rsidRPr="003E1A44">
        <w:rPr>
          <w:rFonts w:ascii="Traditional Arabic" w:hAnsi="Arial" w:hint="eastAsia"/>
          <w:rtl/>
        </w:rPr>
        <w:t>َٰتِهِ</w:t>
      </w:r>
      <w:r w:rsidRPr="003E1A44">
        <w:rPr>
          <w:rFonts w:ascii="Traditional Arabic" w:hAnsi="Arial" w:hint="cs"/>
          <w:rtl/>
        </w:rPr>
        <w:t>ۦ</w:t>
      </w:r>
      <w:proofErr w:type="spellEnd"/>
      <w:r w:rsidRPr="003E1A44">
        <w:rPr>
          <w:rFonts w:ascii="Traditional Arabic" w:hAnsi="Arial"/>
          <w:rtl/>
        </w:rPr>
        <w:t xml:space="preserve"> </w:t>
      </w:r>
      <w:proofErr w:type="spellStart"/>
      <w:r w:rsidRPr="003E1A44">
        <w:rPr>
          <w:rFonts w:ascii="Traditional Arabic" w:hAnsi="Arial"/>
          <w:rtl/>
        </w:rPr>
        <w:t>وَ</w:t>
      </w:r>
      <w:r w:rsidRPr="003E1A44">
        <w:rPr>
          <w:rFonts w:ascii="Traditional Arabic" w:hAnsi="Arial" w:hint="cs"/>
          <w:rtl/>
        </w:rPr>
        <w:t>ٱ</w:t>
      </w:r>
      <w:r w:rsidRPr="003E1A44">
        <w:rPr>
          <w:rFonts w:ascii="Traditional Arabic" w:hAnsi="Arial" w:hint="eastAsia"/>
          <w:rtl/>
        </w:rPr>
        <w:t>تَّبِعُوهُ</w:t>
      </w:r>
      <w:proofErr w:type="spellEnd"/>
      <w:r w:rsidRPr="003E1A44">
        <w:rPr>
          <w:rFonts w:ascii="Traditional Arabic" w:hAnsi="Arial"/>
          <w:rtl/>
        </w:rPr>
        <w:t xml:space="preserve"> </w:t>
      </w:r>
      <w:proofErr w:type="spellStart"/>
      <w:r w:rsidRPr="003E1A44">
        <w:rPr>
          <w:rFonts w:ascii="Traditional Arabic" w:hAnsi="Arial"/>
          <w:rtl/>
        </w:rPr>
        <w:t>لَعَلَّكُمۡ</w:t>
      </w:r>
      <w:proofErr w:type="spellEnd"/>
      <w:r w:rsidRPr="003E1A44">
        <w:rPr>
          <w:rFonts w:ascii="Traditional Arabic" w:hAnsi="Arial"/>
          <w:rtl/>
        </w:rPr>
        <w:t xml:space="preserve"> تَهۡتَدُونَ١٥٨</w:t>
      </w:r>
      <w:r w:rsidRPr="003E1A44">
        <w:rPr>
          <w:rFonts w:ascii="Traditional Arabic" w:hAnsi="Arial" w:cs="Traditional Arabic"/>
          <w:rtl/>
        </w:rPr>
        <w:t>﴾</w:t>
      </w:r>
      <w:r w:rsidRPr="003E1A44">
        <w:rPr>
          <w:rFonts w:ascii="Traditional Arabic" w:hAnsi="Arial"/>
          <w:rtl/>
        </w:rPr>
        <w:t xml:space="preserve"> </w:t>
      </w:r>
      <w:r w:rsidRPr="003E1A44">
        <w:rPr>
          <w:rStyle w:val="Char0"/>
          <w:rtl/>
        </w:rPr>
        <w:t>[الأعراف: 158]</w:t>
      </w:r>
    </w:p>
    <w:p w14:paraId="6949985F" w14:textId="77777777" w:rsidR="008308F7" w:rsidRPr="003E1A44" w:rsidRDefault="00A80084" w:rsidP="008850D5">
      <w:pPr>
        <w:pStyle w:val="a0"/>
      </w:pPr>
      <w:r w:rsidRPr="003E1A44">
        <w:t>"Basi muaminini Mwenyezi Mungu na Mtume wake asiyejua kusoma na kuandika, ambaye anamuamini Mwenyezi Mungu na maneno yake. Na mfuateni</w:t>
      </w:r>
      <w:r w:rsidR="008850D5" w:rsidRPr="003E1A44">
        <w:t xml:space="preserve"> Yeye </w:t>
      </w:r>
      <w:r w:rsidRPr="003E1A44">
        <w:t>ili mpate kuongoka." [Al-A'araf: 158].</w:t>
      </w:r>
    </w:p>
    <w:p w14:paraId="47676833" w14:textId="77777777" w:rsidR="008308F7" w:rsidRPr="003E1A44" w:rsidRDefault="00A80084">
      <w:pPr>
        <w:rPr>
          <w:rtl/>
        </w:rPr>
      </w:pPr>
      <w:r w:rsidRPr="003E1A44">
        <w:t xml:space="preserve">Na mazungumzo ya Mwenyezi Mungu na maneno yake hayakuumbwa; na ndiyo maana </w:t>
      </w:r>
      <w:r w:rsidRPr="003E1A44">
        <w:rPr>
          <w:rStyle w:val="Car1"/>
        </w:rPr>
        <w:t>Mtume</w:t>
      </w:r>
      <w:r w:rsidRPr="003E1A44">
        <w:t xml:space="preserve"> </w:t>
      </w:r>
      <w:r w:rsidRPr="003E1A44">
        <w:rPr>
          <w:rStyle w:val="Car1"/>
        </w:rPr>
        <w:t>rehema na amani ziwe juu yake</w:t>
      </w:r>
      <w:r w:rsidRPr="003E1A44">
        <w:t>, alikuwa akitafuta ulinzi kwa maneno ya Mwenyezi Mungu akisema</w:t>
      </w:r>
      <w:r w:rsidRPr="003E1A44">
        <w:rPr>
          <w:rStyle w:val="Char"/>
        </w:rPr>
        <w:t xml:space="preserve">: "Yeyote atakayeshuka mahali popote, kisha akasema, 'Ninajikinga kwa maneno kamili ya Mwenyezi Mungu kutokana na shari ya kile alichoumba, basi hakuna chochote </w:t>
      </w:r>
      <w:r w:rsidRPr="004A66C3">
        <w:rPr>
          <w:rStyle w:val="Char"/>
          <w:w w:val="90"/>
        </w:rPr>
        <w:t>kitakachomdhuru, mpaka aondoke mahali hapo."</w:t>
      </w:r>
      <w:r w:rsidRPr="003E1A44">
        <w:rPr>
          <w:rStyle w:val="Char"/>
        </w:rPr>
        <w:t xml:space="preserve"> (</w:t>
      </w:r>
      <w:r w:rsidRPr="003E1A44">
        <w:t>Imepokelewa na Muslim 2708, Tirmidhi 3437, na Ibn Majah 3547</w:t>
      </w:r>
      <w:r w:rsidR="00FB7672" w:rsidRPr="003E1A44">
        <w:t>)</w:t>
      </w:r>
      <w:r w:rsidRPr="003E1A44">
        <w:t xml:space="preserve">. Na lau kuwa maneno ya Mwenyezi Mungu yangelikuwa yameumbwa, basi Mtume wetu Muhammad, rehema na amani ziwe juu yake, asingelitafuta kimbilio kwayo. Na maneno ya Mwenyezi Mungu hayakuumbwa, kwani huoni kwamba Mwenyezi Mungu </w:t>
      </w:r>
      <w:r w:rsidRPr="003E1A44">
        <w:lastRenderedPageBreak/>
        <w:t>alitenganisha kati ya kauli yake na viumbe vyake, na wala hakuviita kauli? Akasema:</w:t>
      </w:r>
    </w:p>
    <w:p w14:paraId="651557BF" w14:textId="77777777" w:rsidR="008308F7" w:rsidRPr="003E1A44" w:rsidRDefault="00A80084">
      <w:pPr>
        <w:pStyle w:val="a"/>
        <w:rPr>
          <w:rStyle w:val="Char0"/>
        </w:rPr>
      </w:pPr>
      <w:r w:rsidRPr="003E1A44">
        <w:rPr>
          <w:rFonts w:cs="Traditional Arabic"/>
          <w:rtl/>
        </w:rPr>
        <w:t>﴿</w:t>
      </w:r>
      <w:r w:rsidRPr="003E1A44">
        <w:rPr>
          <w:rtl/>
        </w:rPr>
        <w:t xml:space="preserve"> أَلَا لَهُ </w:t>
      </w:r>
      <w:proofErr w:type="spellStart"/>
      <w:r w:rsidRPr="003E1A44">
        <w:rPr>
          <w:rFonts w:hint="cs"/>
          <w:rtl/>
        </w:rPr>
        <w:t>ٱ</w:t>
      </w:r>
      <w:r w:rsidRPr="003E1A44">
        <w:rPr>
          <w:rFonts w:hint="eastAsia"/>
          <w:rtl/>
        </w:rPr>
        <w:t>لۡخَلۡقُ</w:t>
      </w:r>
      <w:proofErr w:type="spellEnd"/>
      <w:r w:rsidRPr="003E1A44">
        <w:rPr>
          <w:rtl/>
        </w:rPr>
        <w:t xml:space="preserve"> </w:t>
      </w:r>
      <w:proofErr w:type="spellStart"/>
      <w:r w:rsidRPr="003E1A44">
        <w:rPr>
          <w:rtl/>
        </w:rPr>
        <w:t>و</w:t>
      </w:r>
      <w:r w:rsidRPr="003E1A44">
        <w:rPr>
          <w:rFonts w:hint="eastAsia"/>
          <w:rtl/>
        </w:rPr>
        <w:t>َ</w:t>
      </w:r>
      <w:r w:rsidRPr="003E1A44">
        <w:rPr>
          <w:rFonts w:hint="cs"/>
          <w:rtl/>
        </w:rPr>
        <w:t>ٱ</w:t>
      </w:r>
      <w:r w:rsidRPr="003E1A44">
        <w:rPr>
          <w:rFonts w:hint="eastAsia"/>
          <w:rtl/>
        </w:rPr>
        <w:t>لۡأَمۡرُۗ</w:t>
      </w:r>
      <w:proofErr w:type="spellEnd"/>
      <w:r w:rsidRPr="003E1A44">
        <w:rPr>
          <w:rtl/>
        </w:rPr>
        <w:t xml:space="preserve"> ٥٤</w:t>
      </w:r>
      <w:r w:rsidRPr="003E1A44">
        <w:rPr>
          <w:rFonts w:cs="Traditional Arabic"/>
          <w:rtl/>
        </w:rPr>
        <w:t>﴾</w:t>
      </w:r>
      <w:r w:rsidRPr="003E1A44">
        <w:rPr>
          <w:rtl/>
        </w:rPr>
        <w:t xml:space="preserve"> </w:t>
      </w:r>
      <w:r w:rsidRPr="003E1A44">
        <w:rPr>
          <w:rStyle w:val="Char0"/>
          <w:rtl/>
        </w:rPr>
        <w:t>[الأعراف: 54]</w:t>
      </w:r>
    </w:p>
    <w:p w14:paraId="7ED437D0" w14:textId="77777777" w:rsidR="008308F7" w:rsidRPr="003E1A44" w:rsidRDefault="00A80084">
      <w:pPr>
        <w:pStyle w:val="a0"/>
      </w:pPr>
      <w:r w:rsidRPr="003E1A44">
        <w:t>"Fahamuni! Kuumba ni kwake na amri ni yake." [Al-A'araf: 54]</w:t>
      </w:r>
    </w:p>
    <w:p w14:paraId="2E6E2950" w14:textId="77777777" w:rsidR="008308F7" w:rsidRPr="003E1A44" w:rsidRDefault="00A80084">
      <w:r w:rsidRPr="003E1A44">
        <w:t>Aliposema, "Fahamuni! Kuumba ni kwake" hakuna kitu chochote kilichoumbwa kilichobakia isipokuwa kiliingia ndani yake. Kisha akataja kile ambacho hakikuumbwa. Akasema, "Na amri ni yake." kwa maana amri yake ni kauli yake. Mwenyezi Mungu ametakasika, Mola Mlezi wa walimwengu wote kiasi kwamba kauli yake haiwezi kuwa imeumbwa. (Tazama: Ar-Radd Alal-Jahmiyyah, cha Imam Ahmad uk. 224</w:t>
      </w:r>
      <w:r w:rsidR="00B31920" w:rsidRPr="003E1A44">
        <w:t>)</w:t>
      </w:r>
      <w:r w:rsidRPr="003E1A44">
        <w:t>.</w:t>
      </w:r>
    </w:p>
    <w:p w14:paraId="5333BA8D" w14:textId="77777777" w:rsidR="008308F7" w:rsidRPr="003E1A44" w:rsidRDefault="00A80084">
      <w:pPr>
        <w:keepNext/>
      </w:pPr>
      <w:r w:rsidRPr="003E1A44">
        <w:t>Na tunatofautisha kati ya maneno ya Mwenyezi Mungu ya kiulimwengu yaliyotajwa mfano wa kauli yake Mwenyezi Mungu Mtukufu:</w:t>
      </w:r>
    </w:p>
    <w:p w14:paraId="0288A0EC" w14:textId="77777777" w:rsidR="008308F7" w:rsidRPr="003E1A44" w:rsidRDefault="00A80084">
      <w:pPr>
        <w:pStyle w:val="a"/>
        <w:rPr>
          <w:rStyle w:val="Char0"/>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كُذِّبَتۡ</w:t>
      </w:r>
      <w:proofErr w:type="spellEnd"/>
      <w:r w:rsidRPr="003E1A44">
        <w:rPr>
          <w:rtl/>
        </w:rPr>
        <w:t xml:space="preserve"> رُسُلٞ مِّن </w:t>
      </w:r>
      <w:proofErr w:type="spellStart"/>
      <w:r w:rsidRPr="003E1A44">
        <w:rPr>
          <w:rtl/>
        </w:rPr>
        <w:t>قَبۡلِكَ</w:t>
      </w:r>
      <w:proofErr w:type="spellEnd"/>
      <w:r w:rsidRPr="003E1A44">
        <w:rPr>
          <w:rtl/>
        </w:rPr>
        <w:t xml:space="preserve"> فَصَبَرُواْ عَلَىٰ مَا كُذِّبُواْ وَأُوذُواْ </w:t>
      </w:r>
      <w:proofErr w:type="spellStart"/>
      <w:r w:rsidRPr="003E1A44">
        <w:rPr>
          <w:rtl/>
        </w:rPr>
        <w:t>حَتَّىٰٓ</w:t>
      </w:r>
      <w:proofErr w:type="spellEnd"/>
      <w:r w:rsidRPr="003E1A44">
        <w:rPr>
          <w:rtl/>
        </w:rPr>
        <w:t xml:space="preserve"> </w:t>
      </w:r>
      <w:proofErr w:type="spellStart"/>
      <w:r w:rsidRPr="003E1A44">
        <w:rPr>
          <w:rtl/>
        </w:rPr>
        <w:t>أَتَىٰهُمۡ</w:t>
      </w:r>
      <w:proofErr w:type="spellEnd"/>
      <w:r w:rsidRPr="003E1A44">
        <w:rPr>
          <w:rtl/>
        </w:rPr>
        <w:t xml:space="preserve"> </w:t>
      </w:r>
      <w:proofErr w:type="spellStart"/>
      <w:r w:rsidRPr="003E1A44">
        <w:rPr>
          <w:rtl/>
        </w:rPr>
        <w:t>نَصۡرُنَاۚ</w:t>
      </w:r>
      <w:proofErr w:type="spellEnd"/>
      <w:r w:rsidRPr="003E1A44">
        <w:rPr>
          <w:rtl/>
        </w:rPr>
        <w:t xml:space="preserve"> وَلَا مُبَدِّلَ لِكَلِمَٰتِ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وَلَقَدۡ</w:t>
      </w:r>
      <w:proofErr w:type="spellEnd"/>
      <w:r w:rsidRPr="003E1A44">
        <w:rPr>
          <w:rtl/>
        </w:rPr>
        <w:t xml:space="preserve"> </w:t>
      </w:r>
      <w:proofErr w:type="spellStart"/>
      <w:r w:rsidRPr="003E1A44">
        <w:rPr>
          <w:rtl/>
        </w:rPr>
        <w:t>جَآءَكَ</w:t>
      </w:r>
      <w:proofErr w:type="spellEnd"/>
      <w:r w:rsidRPr="003E1A44">
        <w:rPr>
          <w:rtl/>
        </w:rPr>
        <w:t xml:space="preserve"> مِن </w:t>
      </w:r>
      <w:proofErr w:type="spellStart"/>
      <w:r w:rsidRPr="003E1A44">
        <w:rPr>
          <w:rtl/>
        </w:rPr>
        <w:t>نَّبَإِيْ</w:t>
      </w:r>
      <w:proofErr w:type="spellEnd"/>
      <w:r w:rsidRPr="003E1A44">
        <w:rPr>
          <w:rtl/>
        </w:rPr>
        <w:t xml:space="preserve"> </w:t>
      </w:r>
      <w:proofErr w:type="spellStart"/>
      <w:r w:rsidRPr="003E1A44">
        <w:rPr>
          <w:rFonts w:hint="cs"/>
          <w:rtl/>
        </w:rPr>
        <w:t>ٱ</w:t>
      </w:r>
      <w:r w:rsidRPr="003E1A44">
        <w:rPr>
          <w:rFonts w:hint="eastAsia"/>
          <w:rtl/>
        </w:rPr>
        <w:t>لۡمُرۡسَلِينَ</w:t>
      </w:r>
      <w:proofErr w:type="spellEnd"/>
      <w:r w:rsidRPr="003E1A44">
        <w:rPr>
          <w:rtl/>
        </w:rPr>
        <w:t xml:space="preserve"> ٣٤</w:t>
      </w:r>
      <w:r w:rsidRPr="003E1A44">
        <w:rPr>
          <w:rFonts w:cs="Traditional Arabic"/>
          <w:rtl/>
        </w:rPr>
        <w:t>﴾</w:t>
      </w:r>
      <w:r w:rsidRPr="003E1A44">
        <w:rPr>
          <w:rtl/>
        </w:rPr>
        <w:t xml:space="preserve"> </w:t>
      </w:r>
      <w:r w:rsidRPr="003E1A44">
        <w:rPr>
          <w:rStyle w:val="Char0"/>
          <w:rtl/>
        </w:rPr>
        <w:t>[الأنعام: 34]</w:t>
      </w:r>
    </w:p>
    <w:p w14:paraId="4E922E36" w14:textId="77777777" w:rsidR="008308F7" w:rsidRPr="003E1A44" w:rsidRDefault="00A80084">
      <w:pPr>
        <w:pStyle w:val="a0"/>
      </w:pPr>
      <w:r w:rsidRPr="003E1A44">
        <w:t xml:space="preserve">"Na hakika walikanushwa Mitume wa kabla yako. Nao wakavumilia kule kukanushwa, na kuudhiwa, mpaka ilipowafikia nusura yetu. Na hapana wa kubadilisha maneno ya Mwenyezi Mungu. Na bila ya shaka zimekujia baadhi ya habari za Mitume hao." </w:t>
      </w:r>
      <w:r w:rsidRPr="006F153C">
        <w:t>[</w:t>
      </w:r>
      <w:r w:rsidRPr="003E1A44">
        <w:t>Al-An'am: 34],</w:t>
      </w:r>
    </w:p>
    <w:p w14:paraId="5903BB77" w14:textId="77777777" w:rsidR="008308F7" w:rsidRPr="003E1A44" w:rsidRDefault="00A80084">
      <w:r w:rsidRPr="003E1A44">
        <w:t>Na kauli yake Mtukufu:</w:t>
      </w:r>
    </w:p>
    <w:p w14:paraId="7F3B99A5" w14:textId="77777777" w:rsidR="008308F7" w:rsidRPr="003E1A44" w:rsidRDefault="00A80084">
      <w:pPr>
        <w:pStyle w:val="a"/>
        <w:spacing w:line="240" w:lineRule="auto"/>
        <w:rPr>
          <w:rStyle w:val="Char0"/>
          <w:lang w:val="en-US"/>
        </w:rPr>
      </w:pPr>
      <w:r w:rsidRPr="003E1A44">
        <w:rPr>
          <w:rFonts w:ascii="Traditional Arabic" w:hAnsi="Traditional Arabic" w:cs="Traditional Arabic"/>
          <w:rtl/>
        </w:rPr>
        <w:t>﴿</w:t>
      </w:r>
      <w:r w:rsidRPr="003E1A44">
        <w:rPr>
          <w:rFonts w:ascii="Traditional Arabic" w:hAnsi="Traditional Arabic"/>
          <w:rtl/>
        </w:rPr>
        <w:t xml:space="preserve">قُل </w:t>
      </w:r>
      <w:proofErr w:type="spellStart"/>
      <w:r w:rsidRPr="003E1A44">
        <w:rPr>
          <w:rFonts w:ascii="Traditional Arabic" w:hAnsi="Traditional Arabic"/>
          <w:rtl/>
        </w:rPr>
        <w:t>لَّوۡ</w:t>
      </w:r>
      <w:proofErr w:type="spellEnd"/>
      <w:r w:rsidRPr="003E1A44">
        <w:rPr>
          <w:rFonts w:ascii="Traditional Arabic" w:hAnsi="Traditional Arabic"/>
          <w:rtl/>
        </w:rPr>
        <w:t xml:space="preserve"> كَانَ </w:t>
      </w:r>
      <w:proofErr w:type="spellStart"/>
      <w:r w:rsidRPr="003E1A44">
        <w:rPr>
          <w:rFonts w:ascii="Traditional Arabic" w:hAnsi="Traditional Arabic" w:hint="cs"/>
          <w:rtl/>
        </w:rPr>
        <w:t>ٱ</w:t>
      </w:r>
      <w:r w:rsidRPr="003E1A44">
        <w:rPr>
          <w:rFonts w:ascii="Traditional Arabic" w:hAnsi="Traditional Arabic" w:hint="eastAsia"/>
          <w:rtl/>
        </w:rPr>
        <w:t>لۡبَحۡرُ</w:t>
      </w:r>
      <w:proofErr w:type="spellEnd"/>
      <w:r w:rsidRPr="003E1A44">
        <w:rPr>
          <w:rFonts w:ascii="Traditional Arabic" w:hAnsi="Traditional Arabic"/>
          <w:rtl/>
        </w:rPr>
        <w:t xml:space="preserve"> </w:t>
      </w:r>
      <w:proofErr w:type="spellStart"/>
      <w:r w:rsidRPr="003E1A44">
        <w:rPr>
          <w:rFonts w:ascii="Traditional Arabic" w:hAnsi="Traditional Arabic"/>
          <w:rtl/>
        </w:rPr>
        <w:t>مِدَادٗا</w:t>
      </w:r>
      <w:proofErr w:type="spellEnd"/>
      <w:r w:rsidRPr="003E1A44">
        <w:rPr>
          <w:rFonts w:ascii="Traditional Arabic" w:hAnsi="Traditional Arabic"/>
          <w:rtl/>
        </w:rPr>
        <w:t xml:space="preserve"> لِّكَلِمَٰتِ رَبِّي لَنَفِدَ </w:t>
      </w:r>
      <w:proofErr w:type="spellStart"/>
      <w:r w:rsidRPr="003E1A44">
        <w:rPr>
          <w:rFonts w:ascii="Traditional Arabic" w:hAnsi="Traditional Arabic" w:hint="cs"/>
          <w:rtl/>
        </w:rPr>
        <w:t>ٱ</w:t>
      </w:r>
      <w:r w:rsidRPr="003E1A44">
        <w:rPr>
          <w:rFonts w:ascii="Traditional Arabic" w:hAnsi="Traditional Arabic" w:hint="eastAsia"/>
          <w:rtl/>
        </w:rPr>
        <w:t>لۡبَحۡرُ</w:t>
      </w:r>
      <w:proofErr w:type="spellEnd"/>
      <w:r w:rsidRPr="003E1A44">
        <w:rPr>
          <w:rFonts w:ascii="Traditional Arabic" w:hAnsi="Traditional Arabic"/>
          <w:rtl/>
        </w:rPr>
        <w:t xml:space="preserve"> </w:t>
      </w:r>
      <w:proofErr w:type="spellStart"/>
      <w:r w:rsidRPr="003E1A44">
        <w:rPr>
          <w:rFonts w:ascii="Traditional Arabic" w:hAnsi="Traditional Arabic"/>
          <w:rtl/>
        </w:rPr>
        <w:t>قَبۡلَ</w:t>
      </w:r>
      <w:proofErr w:type="spellEnd"/>
      <w:r w:rsidRPr="003E1A44">
        <w:rPr>
          <w:rFonts w:ascii="Traditional Arabic" w:hAnsi="Traditional Arabic"/>
          <w:rtl/>
        </w:rPr>
        <w:t xml:space="preserve"> أَن تَنفَدَ كَلِمَٰتُ رَبِّي </w:t>
      </w:r>
      <w:proofErr w:type="spellStart"/>
      <w:r w:rsidRPr="003E1A44">
        <w:rPr>
          <w:rFonts w:ascii="Traditional Arabic" w:hAnsi="Traditional Arabic"/>
          <w:rtl/>
        </w:rPr>
        <w:t>وَلَوۡ</w:t>
      </w:r>
      <w:proofErr w:type="spellEnd"/>
      <w:r w:rsidRPr="003E1A44">
        <w:rPr>
          <w:rFonts w:ascii="Traditional Arabic" w:hAnsi="Traditional Arabic"/>
          <w:rtl/>
        </w:rPr>
        <w:t xml:space="preserve"> </w:t>
      </w:r>
      <w:proofErr w:type="spellStart"/>
      <w:r w:rsidRPr="003E1A44">
        <w:rPr>
          <w:rFonts w:ascii="Traditional Arabic" w:hAnsi="Traditional Arabic"/>
          <w:rtl/>
        </w:rPr>
        <w:t>جِئۡنَا</w:t>
      </w:r>
      <w:proofErr w:type="spellEnd"/>
      <w:r w:rsidRPr="003E1A44">
        <w:rPr>
          <w:rFonts w:ascii="Traditional Arabic" w:hAnsi="Traditional Arabic"/>
          <w:rtl/>
        </w:rPr>
        <w:t xml:space="preserve"> </w:t>
      </w:r>
      <w:proofErr w:type="spellStart"/>
      <w:r w:rsidRPr="003E1A44">
        <w:rPr>
          <w:rFonts w:ascii="Traditional Arabic" w:hAnsi="Traditional Arabic"/>
          <w:rtl/>
        </w:rPr>
        <w:t>بِمِثۡلِهِ</w:t>
      </w:r>
      <w:r w:rsidRPr="003E1A44">
        <w:rPr>
          <w:rFonts w:ascii="Traditional Arabic" w:hAnsi="Traditional Arabic" w:hint="cs"/>
          <w:rtl/>
        </w:rPr>
        <w:t>ۦ</w:t>
      </w:r>
      <w:proofErr w:type="spellEnd"/>
      <w:r w:rsidRPr="003E1A44">
        <w:rPr>
          <w:rFonts w:ascii="Traditional Arabic" w:hAnsi="Traditional Arabic"/>
          <w:rtl/>
        </w:rPr>
        <w:t xml:space="preserve"> مَدَدٗا١٠٩</w:t>
      </w:r>
      <w:r w:rsidRPr="003E1A44">
        <w:rPr>
          <w:rFonts w:ascii="Traditional Arabic" w:hAnsi="Traditional Arabic" w:cs="Traditional Arabic"/>
          <w:rtl/>
        </w:rPr>
        <w:t>﴾</w:t>
      </w:r>
      <w:r w:rsidRPr="003E1A44">
        <w:rPr>
          <w:rFonts w:ascii="Traditional Arabic" w:hAnsi="Traditional Arabic"/>
          <w:rtl/>
        </w:rPr>
        <w:t xml:space="preserve"> </w:t>
      </w:r>
      <w:r w:rsidRPr="003E1A44">
        <w:rPr>
          <w:rStyle w:val="Char0"/>
          <w:rtl/>
        </w:rPr>
        <w:t>[الكهف: 109]</w:t>
      </w:r>
    </w:p>
    <w:p w14:paraId="2C8251D8" w14:textId="77777777" w:rsidR="008308F7" w:rsidRPr="003E1A44" w:rsidRDefault="00A80084">
      <w:pPr>
        <w:pStyle w:val="a0"/>
      </w:pPr>
      <w:r w:rsidRPr="003E1A44">
        <w:t xml:space="preserve">"Sema: Lau kuwa bahari ndiyo wino kwa maneno ya </w:t>
      </w:r>
      <w:r w:rsidRPr="003E1A44">
        <w:rPr>
          <w:lang w:val="en-GB"/>
        </w:rPr>
        <w:t>Mola</w:t>
      </w:r>
      <w:r w:rsidRPr="003E1A44">
        <w:t xml:space="preserve"> wangu Mlezi, basi bahari ingelimalizika kabla ya kumalizika maneno ya </w:t>
      </w:r>
      <w:r w:rsidRPr="003E1A44">
        <w:rPr>
          <w:lang w:val="en-GB"/>
        </w:rPr>
        <w:t>Mola</w:t>
      </w:r>
      <w:r w:rsidRPr="003E1A44">
        <w:t xml:space="preserve"> wangu Mlezi, hata tungeli ileta mfano wa hiyo ili kuongezea.</w:t>
      </w:r>
      <w:r w:rsidRPr="003E1A44">
        <w:rPr>
          <w:lang w:val="en-GB"/>
        </w:rPr>
        <w:t>" [</w:t>
      </w:r>
      <w:r w:rsidRPr="003E1A44">
        <w:t>Al-Kahf  109],</w:t>
      </w:r>
    </w:p>
    <w:p w14:paraId="1E8A8B89" w14:textId="77777777" w:rsidR="008308F7" w:rsidRPr="003E1A44" w:rsidRDefault="00A80084">
      <w:r w:rsidRPr="003E1A44">
        <w:t>Na maneno yake ya kisheria  mfano yaliyoko katika kauli yake Mwenyezi Mungu Mtukufu:</w:t>
      </w:r>
    </w:p>
    <w:p w14:paraId="4417C5DC" w14:textId="77777777" w:rsidR="008308F7" w:rsidRPr="003E1A44" w:rsidRDefault="00A80084">
      <w:pPr>
        <w:pStyle w:val="a"/>
        <w:rPr>
          <w:rStyle w:val="Char0"/>
        </w:rPr>
      </w:pPr>
      <w:r w:rsidRPr="003E1A44">
        <w:rPr>
          <w:rFonts w:cs="Traditional Arabic"/>
          <w:rtl/>
        </w:rPr>
        <w:lastRenderedPageBreak/>
        <w:t>﴿</w:t>
      </w:r>
      <w:proofErr w:type="spellStart"/>
      <w:r w:rsidRPr="003E1A44">
        <w:rPr>
          <w:rtl/>
        </w:rPr>
        <w:t>وَتَمَّتۡ</w:t>
      </w:r>
      <w:proofErr w:type="spellEnd"/>
      <w:r w:rsidRPr="003E1A44">
        <w:rPr>
          <w:rtl/>
        </w:rPr>
        <w:t xml:space="preserve"> كَلِمَتُ رَبِّكَ </w:t>
      </w:r>
      <w:proofErr w:type="spellStart"/>
      <w:r w:rsidRPr="003E1A44">
        <w:rPr>
          <w:rtl/>
        </w:rPr>
        <w:t>صِدۡقٗا</w:t>
      </w:r>
      <w:proofErr w:type="spellEnd"/>
      <w:r w:rsidRPr="003E1A44">
        <w:rPr>
          <w:rtl/>
        </w:rPr>
        <w:t xml:space="preserve"> </w:t>
      </w:r>
      <w:proofErr w:type="spellStart"/>
      <w:r w:rsidRPr="003E1A44">
        <w:rPr>
          <w:rtl/>
        </w:rPr>
        <w:t>وَعَدۡلٗاۚ</w:t>
      </w:r>
      <w:proofErr w:type="spellEnd"/>
      <w:r w:rsidRPr="003E1A44">
        <w:rPr>
          <w:rtl/>
        </w:rPr>
        <w:t xml:space="preserve"> لَّا مُبَدِّلَ </w:t>
      </w:r>
      <w:proofErr w:type="spellStart"/>
      <w:r w:rsidRPr="003E1A44">
        <w:rPr>
          <w:rtl/>
        </w:rPr>
        <w:t>لِكَلِمَٰتِهِ</w:t>
      </w:r>
      <w:r w:rsidRPr="003E1A44">
        <w:rPr>
          <w:rFonts w:hint="cs"/>
          <w:rtl/>
        </w:rPr>
        <w:t>ۦۚ</w:t>
      </w:r>
      <w:proofErr w:type="spellEnd"/>
      <w:r w:rsidRPr="003E1A44">
        <w:rPr>
          <w:rtl/>
        </w:rPr>
        <w:t xml:space="preserve"> وَهُوَ </w:t>
      </w:r>
      <w:proofErr w:type="spellStart"/>
      <w:r w:rsidRPr="003E1A44">
        <w:rPr>
          <w:rFonts w:hint="cs"/>
          <w:rtl/>
        </w:rPr>
        <w:t>ٱ</w:t>
      </w:r>
      <w:r w:rsidRPr="003E1A44">
        <w:rPr>
          <w:rFonts w:hint="eastAsia"/>
          <w:rtl/>
        </w:rPr>
        <w:t>لسَّمِيعُ</w:t>
      </w:r>
      <w:proofErr w:type="spellEnd"/>
      <w:r w:rsidRPr="003E1A44">
        <w:rPr>
          <w:rtl/>
        </w:rPr>
        <w:t xml:space="preserve"> </w:t>
      </w:r>
      <w:proofErr w:type="spellStart"/>
      <w:r w:rsidRPr="003E1A44">
        <w:rPr>
          <w:rFonts w:hint="cs"/>
          <w:rtl/>
        </w:rPr>
        <w:t>ٱ</w:t>
      </w:r>
      <w:r w:rsidRPr="003E1A44">
        <w:rPr>
          <w:rFonts w:hint="eastAsia"/>
          <w:rtl/>
        </w:rPr>
        <w:t>لۡعَلِيمُ</w:t>
      </w:r>
      <w:proofErr w:type="spellEnd"/>
      <w:r w:rsidRPr="003E1A44">
        <w:rPr>
          <w:rtl/>
        </w:rPr>
        <w:t xml:space="preserve"> ١١٥</w:t>
      </w:r>
      <w:r w:rsidRPr="003E1A44">
        <w:rPr>
          <w:rFonts w:cs="Traditional Arabic"/>
          <w:rtl/>
        </w:rPr>
        <w:t>﴾</w:t>
      </w:r>
      <w:r w:rsidRPr="003E1A44">
        <w:rPr>
          <w:rtl/>
        </w:rPr>
        <w:t xml:space="preserve"> </w:t>
      </w:r>
      <w:r w:rsidRPr="003E1A44">
        <w:rPr>
          <w:rStyle w:val="Char0"/>
          <w:rtl/>
        </w:rPr>
        <w:t>[الأنعام: 115]</w:t>
      </w:r>
    </w:p>
    <w:p w14:paraId="5F0E6083" w14:textId="77777777" w:rsidR="008308F7" w:rsidRPr="003E1A44" w:rsidRDefault="00A80084">
      <w:pPr>
        <w:pStyle w:val="a0"/>
      </w:pPr>
      <w:r w:rsidRPr="003E1A44">
        <w:t xml:space="preserve">"Na yametimia maneno ya </w:t>
      </w:r>
      <w:r w:rsidRPr="006F153C">
        <w:t>Mola</w:t>
      </w:r>
      <w:r w:rsidRPr="003E1A44">
        <w:t xml:space="preserve"> Mlezi wako kwa kweli na uadilifu. Hapana awezaye kuyabadilisha maneno yake. </w:t>
      </w:r>
      <w:r w:rsidR="00AA474B" w:rsidRPr="003E1A44">
        <w:t>Na Yeye</w:t>
      </w:r>
      <w:r w:rsidRPr="003E1A44">
        <w:t xml:space="preserve"> ndiye Mwenye kusikia na Mwenye kujua." [Al-An'am: 115],</w:t>
      </w:r>
    </w:p>
    <w:p w14:paraId="45996864" w14:textId="77777777" w:rsidR="008308F7" w:rsidRPr="003E1A44" w:rsidRDefault="00A80084">
      <w:r w:rsidRPr="003E1A44">
        <w:t>Na kauli yake Mtukufu:</w:t>
      </w:r>
    </w:p>
    <w:p w14:paraId="2946A643" w14:textId="77777777" w:rsidR="008308F7" w:rsidRPr="003E1A44" w:rsidRDefault="00A80084">
      <w:pPr>
        <w:pStyle w:val="a"/>
        <w:rPr>
          <w:rStyle w:val="Char0"/>
        </w:rPr>
      </w:pPr>
      <w:r w:rsidRPr="003E1A44">
        <w:rPr>
          <w:rFonts w:cs="Traditional Arabic"/>
          <w:rtl/>
        </w:rPr>
        <w:t>﴿</w:t>
      </w:r>
      <w:r w:rsidRPr="003E1A44">
        <w:rPr>
          <w:rtl/>
        </w:rPr>
        <w:t xml:space="preserve">۞ وَإِذِ </w:t>
      </w:r>
      <w:proofErr w:type="spellStart"/>
      <w:r w:rsidRPr="003E1A44">
        <w:rPr>
          <w:rFonts w:hint="cs"/>
          <w:rtl/>
        </w:rPr>
        <w:t>ٱ</w:t>
      </w:r>
      <w:r w:rsidRPr="003E1A44">
        <w:rPr>
          <w:rFonts w:hint="eastAsia"/>
          <w:rtl/>
        </w:rPr>
        <w:t>بۡتَلَىٰٓ</w:t>
      </w:r>
      <w:proofErr w:type="spellEnd"/>
      <w:r w:rsidRPr="003E1A44">
        <w:rPr>
          <w:rtl/>
        </w:rPr>
        <w:t xml:space="preserve"> </w:t>
      </w:r>
      <w:proofErr w:type="spellStart"/>
      <w:r w:rsidRPr="003E1A44">
        <w:rPr>
          <w:rtl/>
        </w:rPr>
        <w:t>إِبۡرَٰهِـۧمَ</w:t>
      </w:r>
      <w:proofErr w:type="spellEnd"/>
      <w:r w:rsidRPr="003E1A44">
        <w:rPr>
          <w:rtl/>
        </w:rPr>
        <w:t xml:space="preserve"> </w:t>
      </w:r>
      <w:proofErr w:type="spellStart"/>
      <w:r w:rsidRPr="003E1A44">
        <w:rPr>
          <w:rtl/>
        </w:rPr>
        <w:t>رَبُّهُ</w:t>
      </w:r>
      <w:r w:rsidRPr="003E1A44">
        <w:rPr>
          <w:rFonts w:hint="cs"/>
          <w:rtl/>
        </w:rPr>
        <w:t>ۥ</w:t>
      </w:r>
      <w:proofErr w:type="spellEnd"/>
      <w:r w:rsidRPr="003E1A44">
        <w:rPr>
          <w:rtl/>
        </w:rPr>
        <w:t xml:space="preserve"> </w:t>
      </w:r>
      <w:proofErr w:type="spellStart"/>
      <w:r w:rsidRPr="003E1A44">
        <w:rPr>
          <w:rtl/>
        </w:rPr>
        <w:t>بِكَلِمَٰت</w:t>
      </w:r>
      <w:proofErr w:type="spellEnd"/>
      <w:r w:rsidRPr="003E1A44">
        <w:rPr>
          <w:rtl/>
        </w:rPr>
        <w:t xml:space="preserve">ٖ </w:t>
      </w:r>
      <w:proofErr w:type="spellStart"/>
      <w:r w:rsidRPr="003E1A44">
        <w:rPr>
          <w:rtl/>
        </w:rPr>
        <w:t>فَأَتَمَّهُنَّۖ</w:t>
      </w:r>
      <w:proofErr w:type="spellEnd"/>
      <w:r w:rsidRPr="003E1A44">
        <w:rPr>
          <w:rtl/>
        </w:rPr>
        <w:t xml:space="preserve"> ١٢٤</w:t>
      </w:r>
      <w:r w:rsidRPr="003E1A44">
        <w:rPr>
          <w:rFonts w:cs="Traditional Arabic"/>
          <w:rtl/>
        </w:rPr>
        <w:t>﴾</w:t>
      </w:r>
      <w:r w:rsidRPr="003E1A44">
        <w:rPr>
          <w:rtl/>
        </w:rPr>
        <w:t xml:space="preserve"> </w:t>
      </w:r>
      <w:r w:rsidRPr="003E1A44">
        <w:rPr>
          <w:rStyle w:val="Char0"/>
          <w:rtl/>
        </w:rPr>
        <w:t>[البقرة: 124]</w:t>
      </w:r>
    </w:p>
    <w:p w14:paraId="16651B54" w14:textId="77777777" w:rsidR="008308F7" w:rsidRPr="003E1A44" w:rsidRDefault="00AA474B">
      <w:pPr>
        <w:pStyle w:val="a0"/>
      </w:pPr>
      <w:r w:rsidRPr="003E1A44">
        <w:t>"Na</w:t>
      </w:r>
      <w:r w:rsidR="00A80084" w:rsidRPr="003E1A44">
        <w:t xml:space="preserve"> Mola wake Mlezi alipomjaribu Ibrahim kwa kumpa amri fulani, naye akazitimiza." [Al-Baqara: 124].</w:t>
      </w:r>
    </w:p>
    <w:p w14:paraId="3FD627D4" w14:textId="77777777" w:rsidR="008308F7" w:rsidRPr="003E1A44" w:rsidRDefault="00A80084">
      <w:r w:rsidRPr="003E1A44">
        <w:t xml:space="preserve">Amesema Imam Darami: "Na hakuna anayepinga kwamba Mwenyezi Mungu anazungumza isipokuwa yule anayetaka kubatilisha yale ambayo Mwenyezi Mungu aliteremsha. Na </w:t>
      </w:r>
      <w:r w:rsidRPr="0014282D">
        <w:rPr>
          <w:w w:val="90"/>
        </w:rPr>
        <w:t>yule aliyewafunza waja kuzungumza, na akavitamkisha</w:t>
      </w:r>
      <w:r w:rsidRPr="003E1A44">
        <w:t xml:space="preserve"> viumbe vyote </w:t>
      </w:r>
      <w:r w:rsidR="0014282D">
        <w:t xml:space="preserve">anawezaje kukosa kuzungumza?!". </w:t>
      </w:r>
      <w:r w:rsidRPr="003E1A44">
        <w:t>(Ar-Radd Alal-Jahmiyyah, cha Darmi, uk. 155</w:t>
      </w:r>
      <w:r w:rsidR="00DF3389" w:rsidRPr="003E1A44">
        <w:t>)</w:t>
      </w:r>
      <w:r w:rsidRPr="003E1A44">
        <w:t>.</w:t>
      </w:r>
    </w:p>
    <w:p w14:paraId="15C2C057" w14:textId="77777777" w:rsidR="008308F7" w:rsidRPr="003E1A44" w:rsidRDefault="00A80084">
      <w:r w:rsidRPr="003E1A44">
        <w:t xml:space="preserve">Na miongoni mwa sifa zake </w:t>
      </w:r>
      <w:r w:rsidR="00DF3389" w:rsidRPr="003E1A44">
        <w:t xml:space="preserve">Mwenyezi Mungu </w:t>
      </w:r>
      <w:r w:rsidRPr="003E1A44">
        <w:t>Aliyetakasika ni kwamba ni Mwenye Nguvu (utukufu na enzi</w:t>
      </w:r>
      <w:r w:rsidR="00DF3389" w:rsidRPr="003E1A44">
        <w:t>)</w:t>
      </w:r>
      <w:r w:rsidRPr="003E1A44">
        <w:t xml:space="preserve">. Amesema </w:t>
      </w:r>
      <w:r w:rsidRPr="003E1A44">
        <w:rPr>
          <w:lang w:val="en-GB"/>
        </w:rPr>
        <w:t xml:space="preserve">  Mola</w:t>
      </w:r>
      <w:r w:rsidRPr="003E1A44">
        <w:t xml:space="preserve"> wa Haki:</w:t>
      </w:r>
    </w:p>
    <w:p w14:paraId="6B5998A7" w14:textId="77777777" w:rsidR="008308F7" w:rsidRPr="003E1A44" w:rsidRDefault="00A80084">
      <w:pPr>
        <w:pStyle w:val="a"/>
        <w:rPr>
          <w:rStyle w:val="Char0"/>
        </w:rPr>
      </w:pPr>
      <w:r w:rsidRPr="003E1A44">
        <w:rPr>
          <w:rFonts w:cs="Traditional Arabic"/>
          <w:rtl/>
        </w:rPr>
        <w:t>﴿</w:t>
      </w:r>
      <w:proofErr w:type="spellStart"/>
      <w:r w:rsidRPr="003E1A44">
        <w:rPr>
          <w:rtl/>
        </w:rPr>
        <w:t>سُبۡحَٰنَ</w:t>
      </w:r>
      <w:proofErr w:type="spellEnd"/>
      <w:r w:rsidRPr="003E1A44">
        <w:rPr>
          <w:rtl/>
        </w:rPr>
        <w:t xml:space="preserve"> رَبِّكَ رَبِّ </w:t>
      </w:r>
      <w:proofErr w:type="spellStart"/>
      <w:r w:rsidRPr="003E1A44">
        <w:rPr>
          <w:rFonts w:hint="cs"/>
          <w:rtl/>
        </w:rPr>
        <w:t>ٱ</w:t>
      </w:r>
      <w:r w:rsidRPr="003E1A44">
        <w:rPr>
          <w:rFonts w:hint="eastAsia"/>
          <w:rtl/>
        </w:rPr>
        <w:t>لۡعِزَّةِ</w:t>
      </w:r>
      <w:proofErr w:type="spellEnd"/>
      <w:r w:rsidRPr="003E1A44">
        <w:rPr>
          <w:rtl/>
        </w:rPr>
        <w:t xml:space="preserve"> عَمَّا يَصِفُونَ ١٨٠</w:t>
      </w:r>
      <w:r w:rsidRPr="003E1A44">
        <w:rPr>
          <w:rFonts w:cs="Traditional Arabic"/>
          <w:rtl/>
        </w:rPr>
        <w:t>﴾</w:t>
      </w:r>
      <w:r w:rsidRPr="003E1A44">
        <w:rPr>
          <w:rtl/>
        </w:rPr>
        <w:t xml:space="preserve"> </w:t>
      </w:r>
      <w:r w:rsidRPr="003E1A44">
        <w:rPr>
          <w:rStyle w:val="Char0"/>
          <w:rtl/>
        </w:rPr>
        <w:t>[الصافات: 180]</w:t>
      </w:r>
    </w:p>
    <w:p w14:paraId="674230B5" w14:textId="77777777" w:rsidR="008308F7" w:rsidRPr="003E1A44" w:rsidRDefault="00A80084">
      <w:pPr>
        <w:pStyle w:val="a0"/>
      </w:pPr>
      <w:r w:rsidRPr="003E1A44">
        <w:t xml:space="preserve">"Subhana Rabbi'l'Izzat (Ametakasika </w:t>
      </w:r>
      <w:r w:rsidRPr="006F153C">
        <w:t>Mola</w:t>
      </w:r>
      <w:r w:rsidRPr="003E1A44">
        <w:t xml:space="preserve"> Mlezi Mwenye enzi</w:t>
      </w:r>
      <w:r w:rsidR="00676F7C" w:rsidRPr="006F153C">
        <w:t>)</w:t>
      </w:r>
      <w:r w:rsidRPr="003E1A44">
        <w:t xml:space="preserve"> na yale wanayomzulia.</w:t>
      </w:r>
      <w:r w:rsidRPr="006F153C">
        <w:t xml:space="preserve">" </w:t>
      </w:r>
      <w:r w:rsidRPr="003E1A44">
        <w:rPr>
          <w:lang w:val="en-GB"/>
        </w:rPr>
        <w:t>[</w:t>
      </w:r>
      <w:r w:rsidRPr="003E1A44">
        <w:t>As-Saffat: 180],</w:t>
      </w:r>
    </w:p>
    <w:p w14:paraId="71537B46" w14:textId="77777777" w:rsidR="008308F7" w:rsidRPr="003E1A44" w:rsidRDefault="00A80084">
      <w:r w:rsidRPr="003E1A44">
        <w:t>Na akasema Mtukufu:</w:t>
      </w:r>
    </w:p>
    <w:p w14:paraId="2AAD1F5F" w14:textId="77777777" w:rsidR="008308F7" w:rsidRPr="003E1A44" w:rsidRDefault="00A80084">
      <w:pPr>
        <w:pStyle w:val="a"/>
        <w:rPr>
          <w:rStyle w:val="Char0"/>
        </w:rPr>
      </w:pPr>
      <w:r w:rsidRPr="003E1A44">
        <w:rPr>
          <w:rFonts w:cs="Traditional Arabic"/>
          <w:rtl/>
        </w:rPr>
        <w:t>﴿</w:t>
      </w:r>
      <w:r w:rsidRPr="003E1A44">
        <w:rPr>
          <w:rtl/>
        </w:rPr>
        <w:t xml:space="preserve">مَن كَانَ يُرِيدُ </w:t>
      </w:r>
      <w:proofErr w:type="spellStart"/>
      <w:r w:rsidRPr="003E1A44">
        <w:rPr>
          <w:rFonts w:hint="cs"/>
          <w:rtl/>
        </w:rPr>
        <w:t>ٱ</w:t>
      </w:r>
      <w:r w:rsidRPr="003E1A44">
        <w:rPr>
          <w:rFonts w:hint="eastAsia"/>
          <w:rtl/>
        </w:rPr>
        <w:t>لۡعِزَّةَ</w:t>
      </w:r>
      <w:proofErr w:type="spellEnd"/>
      <w:r w:rsidRPr="003E1A44">
        <w:rPr>
          <w:rtl/>
        </w:rPr>
        <w:t xml:space="preserve"> فَلِلَّهِ </w:t>
      </w:r>
      <w:proofErr w:type="spellStart"/>
      <w:r w:rsidRPr="003E1A44">
        <w:rPr>
          <w:rFonts w:hint="cs"/>
          <w:rtl/>
        </w:rPr>
        <w:t>ٱ</w:t>
      </w:r>
      <w:r w:rsidRPr="003E1A44">
        <w:rPr>
          <w:rFonts w:hint="eastAsia"/>
          <w:rtl/>
        </w:rPr>
        <w:t>لۡعِزَّةُ</w:t>
      </w:r>
      <w:proofErr w:type="spellEnd"/>
      <w:r w:rsidRPr="003E1A44">
        <w:rPr>
          <w:rtl/>
        </w:rPr>
        <w:t xml:space="preserve"> </w:t>
      </w:r>
      <w:proofErr w:type="spellStart"/>
      <w:r w:rsidRPr="003E1A44">
        <w:rPr>
          <w:rtl/>
        </w:rPr>
        <w:t>جَمِيعًاۚ</w:t>
      </w:r>
      <w:proofErr w:type="spellEnd"/>
      <w:r w:rsidRPr="003E1A44">
        <w:rPr>
          <w:rtl/>
        </w:rPr>
        <w:t xml:space="preserve"> ١٠</w:t>
      </w:r>
      <w:r w:rsidRPr="003E1A44">
        <w:rPr>
          <w:rFonts w:cs="Traditional Arabic"/>
          <w:rtl/>
        </w:rPr>
        <w:t>﴾</w:t>
      </w:r>
      <w:r w:rsidRPr="003E1A44">
        <w:rPr>
          <w:rtl/>
        </w:rPr>
        <w:t xml:space="preserve"> </w:t>
      </w:r>
      <w:r w:rsidRPr="003E1A44">
        <w:rPr>
          <w:rStyle w:val="Char0"/>
          <w:rtl/>
        </w:rPr>
        <w:t>[فاطر: 10]</w:t>
      </w:r>
    </w:p>
    <w:p w14:paraId="4E994B90" w14:textId="77777777" w:rsidR="008308F7" w:rsidRPr="003E1A44" w:rsidRDefault="00A80084">
      <w:pPr>
        <w:pStyle w:val="a0"/>
      </w:pPr>
      <w:r w:rsidRPr="003E1A44">
        <w:t xml:space="preserve">"Mwenye kutaka utukufu, basi utukufu wote uko kwa Mwenyezi Mungu." </w:t>
      </w:r>
      <w:r w:rsidRPr="006F153C">
        <w:t>[</w:t>
      </w:r>
      <w:r w:rsidRPr="003E1A44">
        <w:t>Fatir: 10].</w:t>
      </w:r>
    </w:p>
    <w:p w14:paraId="69F4BB29" w14:textId="77777777" w:rsidR="008308F7" w:rsidRPr="003E1A44" w:rsidRDefault="00A80084">
      <w:r w:rsidRPr="003E1A44">
        <w:t>Na miongoni mwa sifa zake Aliyetakasika na kutukuka, ni ushindi. Amesema Mwenyezi Mungu Mtukufu:</w:t>
      </w:r>
    </w:p>
    <w:p w14:paraId="6CBD0AA7" w14:textId="77777777" w:rsidR="008308F7" w:rsidRPr="003E1A44" w:rsidRDefault="00A80084">
      <w:pPr>
        <w:pStyle w:val="a"/>
        <w:rPr>
          <w:rStyle w:val="Char0"/>
        </w:rPr>
      </w:pPr>
      <w:r w:rsidRPr="003E1A44">
        <w:rPr>
          <w:rFonts w:cs="Traditional Arabic"/>
          <w:rtl/>
        </w:rPr>
        <w:t>﴿</w:t>
      </w:r>
      <w:r w:rsidRPr="003E1A44">
        <w:rPr>
          <w:rtl/>
        </w:rPr>
        <w:t xml:space="preserve"> وَمَا </w:t>
      </w:r>
      <w:proofErr w:type="spellStart"/>
      <w:r w:rsidRPr="003E1A44">
        <w:rPr>
          <w:rtl/>
        </w:rPr>
        <w:t>مِنۡ</w:t>
      </w:r>
      <w:proofErr w:type="spellEnd"/>
      <w:r w:rsidRPr="003E1A44">
        <w:rPr>
          <w:rtl/>
        </w:rPr>
        <w:t xml:space="preserve"> إِلَٰهٍ إِلَّا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لۡوَٰحِدُ</w:t>
      </w:r>
      <w:proofErr w:type="spellEnd"/>
      <w:r w:rsidRPr="003E1A44">
        <w:rPr>
          <w:rtl/>
        </w:rPr>
        <w:t xml:space="preserve"> </w:t>
      </w:r>
      <w:proofErr w:type="spellStart"/>
      <w:r w:rsidRPr="003E1A44">
        <w:rPr>
          <w:rFonts w:hint="cs"/>
          <w:rtl/>
        </w:rPr>
        <w:t>ٱ</w:t>
      </w:r>
      <w:r w:rsidRPr="003E1A44">
        <w:rPr>
          <w:rFonts w:hint="eastAsia"/>
          <w:rtl/>
        </w:rPr>
        <w:t>لۡقَهَّارُ</w:t>
      </w:r>
      <w:proofErr w:type="spellEnd"/>
      <w:r w:rsidRPr="003E1A44">
        <w:rPr>
          <w:rtl/>
        </w:rPr>
        <w:t xml:space="preserve"> ٦٥</w:t>
      </w:r>
      <w:r w:rsidRPr="003E1A44">
        <w:rPr>
          <w:rFonts w:cs="Traditional Arabic"/>
          <w:rtl/>
        </w:rPr>
        <w:t>﴾</w:t>
      </w:r>
      <w:r w:rsidRPr="003E1A44">
        <w:rPr>
          <w:rtl/>
        </w:rPr>
        <w:t xml:space="preserve"> </w:t>
      </w:r>
      <w:r w:rsidRPr="003E1A44">
        <w:rPr>
          <w:rStyle w:val="Char0"/>
          <w:rtl/>
        </w:rPr>
        <w:t>[ص: 65]</w:t>
      </w:r>
    </w:p>
    <w:p w14:paraId="2B4EA50D" w14:textId="77777777" w:rsidR="008308F7" w:rsidRPr="003E1A44" w:rsidRDefault="00A80084">
      <w:pPr>
        <w:pStyle w:val="a0"/>
      </w:pPr>
      <w:r w:rsidRPr="003E1A44">
        <w:lastRenderedPageBreak/>
        <w:t>"Sema, "Hakika mimi ni muonyaji tu; na hapana mungu isipokuwa Mwenyezi Mungu Mmoja, Mshindi." [Swad: 65].</w:t>
      </w:r>
    </w:p>
    <w:p w14:paraId="031EAB49" w14:textId="77777777" w:rsidR="008308F7" w:rsidRPr="003E1A44" w:rsidRDefault="00A80084">
      <w:r w:rsidRPr="003E1A44">
        <w:t>Na miongoni mwa sifa zake ni kufanya atakalo, ufalme, ukubwa, na ukuu. Na Mtume rehema na amani ziwe juu yake, alikuwa akisema katika kusujudu kwake: "</w:t>
      </w:r>
      <w:r w:rsidRPr="003E1A44">
        <w:rPr>
          <w:rStyle w:val="Char"/>
        </w:rPr>
        <w:t xml:space="preserve">Ametakasika yule mwenye kufanya atakavyo, mwenye ufalme, mwenye ukubwa na ukuu." </w:t>
      </w:r>
      <w:r w:rsidRPr="006F153C">
        <w:rPr>
          <w:rStyle w:val="Char"/>
        </w:rPr>
        <w:t>(</w:t>
      </w:r>
      <w:r w:rsidRPr="003E1A44">
        <w:t>Imepokelewa na Abu Daud 873, Nasai 1049, Ahmad 23980, Tirmidhi katika Shamaail 314, na Al-Bazzar 2750</w:t>
      </w:r>
      <w:r w:rsidRPr="006F153C">
        <w:t>) . N</w:t>
      </w:r>
      <w:r w:rsidRPr="003E1A44">
        <w:t xml:space="preserve">a amesema </w:t>
      </w:r>
      <w:r w:rsidRPr="003E1A44">
        <w:rPr>
          <w:rStyle w:val="Car1"/>
        </w:rPr>
        <w:t xml:space="preserve">Mtume </w:t>
      </w:r>
      <w:r w:rsidRPr="006F153C">
        <w:rPr>
          <w:rStyle w:val="Car1"/>
        </w:rPr>
        <w:t>rehema</w:t>
      </w:r>
      <w:r w:rsidRPr="003E1A44">
        <w:rPr>
          <w:rStyle w:val="Car1"/>
        </w:rPr>
        <w:t xml:space="preserve"> na amani za Mwenyezi Mungu zimshukie</w:t>
      </w:r>
      <w:r w:rsidRPr="006F153C">
        <w:t>: "</w:t>
      </w:r>
      <w:r w:rsidRPr="003E1A44">
        <w:rPr>
          <w:rStyle w:val="Char"/>
        </w:rPr>
        <w:t>Mwenyezi Mungu Mtukufu alisema, "</w:t>
      </w:r>
      <w:r w:rsidRPr="003E1A44">
        <w:t>Ukubwa ni vazi langu la juu, na ukuu ni vazi langu la chini. Kwa hivyo yeyote atakayeshindana nami katika moja ya hayo, nitamtupa Motoni</w:t>
      </w:r>
      <w:r w:rsidRPr="006F153C">
        <w:t>." (</w:t>
      </w:r>
      <w:r w:rsidRPr="003E1A44">
        <w:t>Imepokelewa na Abuu Daud 4090, Ibn Majah 4174, Al-Humaidi 1183, Ibn Abi Shaiba 27111, na Ahmad 7382</w:t>
      </w:r>
      <w:r w:rsidR="0063299B" w:rsidRPr="006F153C">
        <w:t>)</w:t>
      </w:r>
      <w:r w:rsidRPr="003E1A44">
        <w:t>.</w:t>
      </w:r>
    </w:p>
    <w:p w14:paraId="4A9DAE8A" w14:textId="77777777" w:rsidR="008308F7" w:rsidRPr="003E1A44" w:rsidRDefault="00A80084">
      <w:r w:rsidRPr="003E1A44">
        <w:t>Na miongoni mwa sifa zake ni kutaka na kupenda, amesema Mwenyezi Mungu Mtukufu:</w:t>
      </w:r>
    </w:p>
    <w:p w14:paraId="1E3DC59F" w14:textId="77777777" w:rsidR="008308F7" w:rsidRPr="003E1A44" w:rsidRDefault="00A80084">
      <w:pPr>
        <w:pStyle w:val="a"/>
        <w:rPr>
          <w:rStyle w:val="Char0"/>
        </w:rPr>
      </w:pPr>
      <w:r w:rsidRPr="003E1A44">
        <w:rPr>
          <w:rFonts w:cs="Traditional Arabic"/>
          <w:rtl/>
        </w:rPr>
        <w:t>﴿</w:t>
      </w:r>
      <w:r w:rsidRPr="003E1A44">
        <w:rPr>
          <w:rtl/>
        </w:rPr>
        <w:t xml:space="preserve"> يُرِيدُ </w:t>
      </w:r>
      <w:proofErr w:type="spellStart"/>
      <w:r w:rsidRPr="003E1A44">
        <w:rPr>
          <w:rFonts w:hint="cs"/>
          <w:rtl/>
        </w:rPr>
        <w:t>ٱ</w:t>
      </w:r>
      <w:r w:rsidRPr="003E1A44">
        <w:rPr>
          <w:rFonts w:hint="eastAsia"/>
          <w:rtl/>
        </w:rPr>
        <w:t>للَّهُ</w:t>
      </w:r>
      <w:proofErr w:type="spellEnd"/>
      <w:r w:rsidRPr="003E1A44">
        <w:rPr>
          <w:rtl/>
        </w:rPr>
        <w:t xml:space="preserve"> بِكُمُ </w:t>
      </w:r>
      <w:proofErr w:type="spellStart"/>
      <w:r w:rsidRPr="003E1A44">
        <w:rPr>
          <w:rFonts w:hint="cs"/>
          <w:rtl/>
        </w:rPr>
        <w:t>ٱ</w:t>
      </w:r>
      <w:r w:rsidRPr="003E1A44">
        <w:rPr>
          <w:rFonts w:hint="eastAsia"/>
          <w:rtl/>
        </w:rPr>
        <w:t>لۡيُسۡرَ</w:t>
      </w:r>
      <w:proofErr w:type="spellEnd"/>
      <w:r w:rsidRPr="003E1A44">
        <w:rPr>
          <w:rtl/>
        </w:rPr>
        <w:t xml:space="preserve"> وَلَا يُرِيدُ بِكُمُ </w:t>
      </w:r>
      <w:proofErr w:type="spellStart"/>
      <w:r w:rsidRPr="003E1A44">
        <w:rPr>
          <w:rFonts w:hint="cs"/>
          <w:rtl/>
        </w:rPr>
        <w:t>ٱ</w:t>
      </w:r>
      <w:r w:rsidRPr="003E1A44">
        <w:rPr>
          <w:rFonts w:hint="eastAsia"/>
          <w:rtl/>
        </w:rPr>
        <w:t>لۡعُسۡرَ</w:t>
      </w:r>
      <w:proofErr w:type="spellEnd"/>
      <w:r w:rsidRPr="003E1A44">
        <w:rPr>
          <w:rtl/>
        </w:rPr>
        <w:t xml:space="preserve"> ١٨٥</w:t>
      </w:r>
      <w:r w:rsidRPr="003E1A44">
        <w:rPr>
          <w:rFonts w:cs="Traditional Arabic"/>
          <w:rtl/>
        </w:rPr>
        <w:t>﴾</w:t>
      </w:r>
      <w:r w:rsidRPr="003E1A44">
        <w:rPr>
          <w:rtl/>
        </w:rPr>
        <w:t xml:space="preserve"> </w:t>
      </w:r>
      <w:r w:rsidRPr="003E1A44">
        <w:rPr>
          <w:rStyle w:val="Char0"/>
          <w:rtl/>
        </w:rPr>
        <w:t>[البقرة: 185]</w:t>
      </w:r>
    </w:p>
    <w:p w14:paraId="42D314F1" w14:textId="77777777" w:rsidR="008308F7" w:rsidRPr="003E1A44" w:rsidRDefault="00A80084">
      <w:pPr>
        <w:pStyle w:val="a0"/>
      </w:pPr>
      <w:r w:rsidRPr="003E1A44">
        <w:t>"Mwenyezi Mungu anawatakia yaliyo mepesi wala hawatakii mazito.</w:t>
      </w:r>
      <w:r w:rsidRPr="006F153C">
        <w:t xml:space="preserve">" </w:t>
      </w:r>
      <w:r w:rsidRPr="003E1A44">
        <w:rPr>
          <w:lang w:val="en-GB"/>
        </w:rPr>
        <w:t>[</w:t>
      </w:r>
      <w:r w:rsidRPr="003E1A44">
        <w:t>Al-Baqara: 185],</w:t>
      </w:r>
    </w:p>
    <w:p w14:paraId="36D73386" w14:textId="77777777" w:rsidR="008308F7" w:rsidRPr="003E1A44" w:rsidRDefault="00A80084">
      <w:r w:rsidRPr="003E1A44">
        <w:t>Na kauli yake:</w:t>
      </w:r>
    </w:p>
    <w:p w14:paraId="78E06A93" w14:textId="77777777" w:rsidR="008308F7" w:rsidRPr="003E1A44" w:rsidRDefault="00A80084">
      <w:pPr>
        <w:pStyle w:val="a"/>
        <w:rPr>
          <w:rStyle w:val="Char0"/>
        </w:rPr>
      </w:pPr>
      <w:r w:rsidRPr="003E1A44">
        <w:rPr>
          <w:rFonts w:cs="Traditional Arabic"/>
          <w:rtl/>
        </w:rPr>
        <w:t>﴿</w:t>
      </w:r>
      <w:r w:rsidRPr="003E1A44">
        <w:rPr>
          <w:rtl/>
        </w:rPr>
        <w:t xml:space="preserve"> وَيُرِيدُ </w:t>
      </w:r>
      <w:proofErr w:type="spellStart"/>
      <w:r w:rsidRPr="003E1A44">
        <w:rPr>
          <w:rFonts w:hint="cs"/>
          <w:rtl/>
        </w:rPr>
        <w:t>ٱ</w:t>
      </w:r>
      <w:r w:rsidRPr="003E1A44">
        <w:rPr>
          <w:rFonts w:hint="eastAsia"/>
          <w:rtl/>
        </w:rPr>
        <w:t>للَّهُ</w:t>
      </w:r>
      <w:proofErr w:type="spellEnd"/>
      <w:r w:rsidRPr="003E1A44">
        <w:rPr>
          <w:rtl/>
        </w:rPr>
        <w:t xml:space="preserve"> أَن يُحِقَّ </w:t>
      </w:r>
      <w:proofErr w:type="spellStart"/>
      <w:r w:rsidRPr="003E1A44">
        <w:rPr>
          <w:rFonts w:hint="cs"/>
          <w:rtl/>
        </w:rPr>
        <w:t>ٱ</w:t>
      </w:r>
      <w:r w:rsidRPr="003E1A44">
        <w:rPr>
          <w:rFonts w:hint="eastAsia"/>
          <w:rtl/>
        </w:rPr>
        <w:t>لۡحَقَّ</w:t>
      </w:r>
      <w:proofErr w:type="spellEnd"/>
      <w:r w:rsidRPr="003E1A44">
        <w:rPr>
          <w:rtl/>
        </w:rPr>
        <w:t xml:space="preserve"> </w:t>
      </w:r>
      <w:proofErr w:type="spellStart"/>
      <w:r w:rsidRPr="003E1A44">
        <w:rPr>
          <w:rtl/>
        </w:rPr>
        <w:t>بِكَلِمَٰتِهِ</w:t>
      </w:r>
      <w:r w:rsidRPr="003E1A44">
        <w:rPr>
          <w:rFonts w:hint="cs"/>
          <w:rtl/>
        </w:rPr>
        <w:t>ۦ</w:t>
      </w:r>
      <w:proofErr w:type="spellEnd"/>
      <w:r w:rsidRPr="003E1A44">
        <w:rPr>
          <w:rtl/>
        </w:rPr>
        <w:t xml:space="preserve"> </w:t>
      </w:r>
      <w:proofErr w:type="spellStart"/>
      <w:r w:rsidRPr="003E1A44">
        <w:rPr>
          <w:rtl/>
        </w:rPr>
        <w:t>وَيَقۡطَعَ</w:t>
      </w:r>
      <w:proofErr w:type="spellEnd"/>
      <w:r w:rsidRPr="003E1A44">
        <w:rPr>
          <w:rtl/>
        </w:rPr>
        <w:t xml:space="preserve"> دَابِرَ </w:t>
      </w:r>
      <w:proofErr w:type="spellStart"/>
      <w:r w:rsidRPr="003E1A44">
        <w:rPr>
          <w:rFonts w:hint="cs"/>
          <w:rtl/>
        </w:rPr>
        <w:t>ٱ</w:t>
      </w:r>
      <w:r w:rsidRPr="003E1A44">
        <w:rPr>
          <w:rFonts w:hint="eastAsia"/>
          <w:rtl/>
        </w:rPr>
        <w:t>لۡكَٰفِرِينَ</w:t>
      </w:r>
      <w:proofErr w:type="spellEnd"/>
      <w:r w:rsidRPr="003E1A44">
        <w:rPr>
          <w:rtl/>
        </w:rPr>
        <w:t xml:space="preserve"> ٧</w:t>
      </w:r>
      <w:r w:rsidRPr="003E1A44">
        <w:rPr>
          <w:rFonts w:cs="Traditional Arabic"/>
          <w:rtl/>
        </w:rPr>
        <w:t>﴾</w:t>
      </w:r>
      <w:r w:rsidRPr="003E1A44">
        <w:rPr>
          <w:rtl/>
        </w:rPr>
        <w:t xml:space="preserve"> </w:t>
      </w:r>
      <w:r w:rsidRPr="003E1A44">
        <w:rPr>
          <w:rStyle w:val="Char0"/>
          <w:rtl/>
        </w:rPr>
        <w:t>[الأنفال: 7]</w:t>
      </w:r>
    </w:p>
    <w:p w14:paraId="546593DE" w14:textId="77777777" w:rsidR="008308F7" w:rsidRPr="003E1A44" w:rsidRDefault="00A80084">
      <w:pPr>
        <w:pStyle w:val="a0"/>
      </w:pPr>
      <w:r w:rsidRPr="003E1A44">
        <w:t>"Na Mwenyezi Mungu anataka ahakikishe haki kwa maneno yake, na aikate mizizi ya makafiri.</w:t>
      </w:r>
      <w:r w:rsidRPr="006F153C">
        <w:t xml:space="preserve">" </w:t>
      </w:r>
      <w:r w:rsidRPr="003E1A44">
        <w:rPr>
          <w:lang w:val="en-GB"/>
        </w:rPr>
        <w:t>[</w:t>
      </w:r>
      <w:r w:rsidRPr="003E1A44">
        <w:t>Al-Anfal: 7],</w:t>
      </w:r>
    </w:p>
    <w:p w14:paraId="57E69F43" w14:textId="77777777" w:rsidR="008308F7" w:rsidRPr="003E1A44" w:rsidRDefault="00A80084">
      <w:r w:rsidRPr="003E1A44">
        <w:t>Na kauli yake:</w:t>
      </w:r>
    </w:p>
    <w:p w14:paraId="4578B198" w14:textId="77777777" w:rsidR="008308F7" w:rsidRPr="003E1A44" w:rsidRDefault="00A80084">
      <w:pPr>
        <w:pStyle w:val="a"/>
        <w:rPr>
          <w:rStyle w:val="Char0"/>
        </w:rPr>
      </w:pPr>
      <w:r w:rsidRPr="003E1A44">
        <w:rPr>
          <w:rFonts w:cs="Traditional Arabic"/>
          <w:rtl/>
        </w:rPr>
        <w:t>﴿</w:t>
      </w:r>
      <w:r w:rsidRPr="003E1A44">
        <w:rPr>
          <w:rtl/>
        </w:rPr>
        <w:t xml:space="preserve">وَمَا </w:t>
      </w:r>
      <w:proofErr w:type="spellStart"/>
      <w:r w:rsidRPr="003E1A44">
        <w:rPr>
          <w:rtl/>
        </w:rPr>
        <w:t>تَشَآءُونَ</w:t>
      </w:r>
      <w:proofErr w:type="spellEnd"/>
      <w:r w:rsidRPr="003E1A44">
        <w:rPr>
          <w:rtl/>
        </w:rPr>
        <w:t xml:space="preserve"> </w:t>
      </w:r>
      <w:proofErr w:type="spellStart"/>
      <w:r w:rsidRPr="003E1A44">
        <w:rPr>
          <w:rtl/>
        </w:rPr>
        <w:t>إِلَّآ</w:t>
      </w:r>
      <w:proofErr w:type="spellEnd"/>
      <w:r w:rsidRPr="003E1A44">
        <w:rPr>
          <w:rtl/>
        </w:rPr>
        <w:t xml:space="preserve"> أَن </w:t>
      </w:r>
      <w:proofErr w:type="spellStart"/>
      <w:r w:rsidRPr="003E1A44">
        <w:rPr>
          <w:rtl/>
        </w:rPr>
        <w:t>يَشَآءَ</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رَبُّ </w:t>
      </w:r>
      <w:r w:rsidRPr="003E1A44">
        <w:rPr>
          <w:rFonts w:hint="cs"/>
          <w:rtl/>
        </w:rPr>
        <w:t>ٱ</w:t>
      </w:r>
      <w:r w:rsidRPr="003E1A44">
        <w:rPr>
          <w:rFonts w:hint="eastAsia"/>
          <w:rtl/>
        </w:rPr>
        <w:t>لۡعَٰلَمِينَ</w:t>
      </w:r>
      <w:r w:rsidRPr="003E1A44">
        <w:rPr>
          <w:rtl/>
        </w:rPr>
        <w:t>٢٩</w:t>
      </w:r>
      <w:r w:rsidRPr="003E1A44">
        <w:rPr>
          <w:rFonts w:cs="Traditional Arabic"/>
          <w:rtl/>
        </w:rPr>
        <w:t>﴾</w:t>
      </w:r>
      <w:r w:rsidRPr="003E1A44">
        <w:rPr>
          <w:rtl/>
        </w:rPr>
        <w:t xml:space="preserve"> </w:t>
      </w:r>
      <w:r w:rsidRPr="003E1A44">
        <w:rPr>
          <w:rStyle w:val="Char0"/>
          <w:rtl/>
        </w:rPr>
        <w:t>[التكوير: 29]</w:t>
      </w:r>
    </w:p>
    <w:p w14:paraId="4241EF68" w14:textId="77777777" w:rsidR="008308F7" w:rsidRPr="003E1A44" w:rsidRDefault="00A80084">
      <w:pPr>
        <w:pStyle w:val="a0"/>
      </w:pPr>
      <w:r w:rsidRPr="003E1A44">
        <w:t xml:space="preserve">"Wala nyinyi hamtataka isipokuwa atake Mwenyezi Mungu Mola Mlezi wa walimwengu wote." </w:t>
      </w:r>
      <w:r w:rsidRPr="006F153C">
        <w:t>[</w:t>
      </w:r>
      <w:r w:rsidRPr="003E1A44">
        <w:t>At-Takwir: 29].</w:t>
      </w:r>
    </w:p>
    <w:p w14:paraId="768A44CA" w14:textId="77777777" w:rsidR="008308F7" w:rsidRPr="003E1A44" w:rsidRDefault="00A80084">
      <w:r w:rsidRPr="003E1A44">
        <w:t>Na miongoni mwa sifa zake ni uwezo, amesema Mwenyezi Mungu Mtukufu:</w:t>
      </w:r>
    </w:p>
    <w:p w14:paraId="317DFBAF" w14:textId="77777777" w:rsidR="008308F7" w:rsidRPr="003E1A44" w:rsidRDefault="00A80084">
      <w:pPr>
        <w:pStyle w:val="a"/>
        <w:rPr>
          <w:rStyle w:val="Char0"/>
          <w:rFonts w:hAnsi="Traditional Arabic"/>
        </w:rPr>
      </w:pPr>
      <w:r w:rsidRPr="003E1A44">
        <w:rPr>
          <w:rFonts w:cs="Traditional Arabic"/>
          <w:rtl/>
        </w:rPr>
        <w:lastRenderedPageBreak/>
        <w:t>﴿</w:t>
      </w:r>
      <w:proofErr w:type="spellStart"/>
      <w:r w:rsidRPr="003E1A44">
        <w:rPr>
          <w:rtl/>
        </w:rPr>
        <w:t>وَمِنۡ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w:t>
      </w:r>
      <w:proofErr w:type="spellStart"/>
      <w:r w:rsidRPr="003E1A44">
        <w:rPr>
          <w:rtl/>
        </w:rPr>
        <w:t>خَلۡقُ</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وَمَا بَثَّ فِيهِمَا مِن </w:t>
      </w:r>
      <w:proofErr w:type="spellStart"/>
      <w:r w:rsidRPr="003E1A44">
        <w:rPr>
          <w:rtl/>
        </w:rPr>
        <w:t>دَآبَّةٖۚ</w:t>
      </w:r>
      <w:proofErr w:type="spellEnd"/>
      <w:r w:rsidRPr="003E1A44">
        <w:rPr>
          <w:rtl/>
        </w:rPr>
        <w:t xml:space="preserve"> وَهُوَ عَلَىٰ </w:t>
      </w:r>
      <w:proofErr w:type="spellStart"/>
      <w:r w:rsidRPr="003E1A44">
        <w:rPr>
          <w:rtl/>
        </w:rPr>
        <w:t>جَمۡعِهِمۡ</w:t>
      </w:r>
      <w:proofErr w:type="spellEnd"/>
      <w:r w:rsidRPr="003E1A44">
        <w:rPr>
          <w:rtl/>
        </w:rPr>
        <w:t xml:space="preserve"> إِذَا </w:t>
      </w:r>
      <w:proofErr w:type="spellStart"/>
      <w:r w:rsidRPr="003E1A44">
        <w:rPr>
          <w:rtl/>
        </w:rPr>
        <w:t>يَشَآءُ</w:t>
      </w:r>
      <w:proofErr w:type="spellEnd"/>
      <w:r w:rsidRPr="003E1A44">
        <w:rPr>
          <w:rtl/>
        </w:rPr>
        <w:t xml:space="preserve"> قَدِيرٞ٢٩</w:t>
      </w:r>
      <w:r w:rsidRPr="003E1A44">
        <w:rPr>
          <w:rFonts w:cs="Traditional Arabic"/>
          <w:rtl/>
        </w:rPr>
        <w:t>﴾</w:t>
      </w:r>
      <w:r w:rsidRPr="003E1A44">
        <w:rPr>
          <w:rtl/>
        </w:rPr>
        <w:t xml:space="preserve"> </w:t>
      </w:r>
      <w:r w:rsidRPr="003E1A44">
        <w:rPr>
          <w:rStyle w:val="Char0"/>
          <w:rFonts w:hAnsi="Traditional Arabic"/>
          <w:rtl/>
        </w:rPr>
        <w:t>[الشورى: 29]</w:t>
      </w:r>
    </w:p>
    <w:p w14:paraId="492D3D9E" w14:textId="77777777" w:rsidR="008308F7" w:rsidRPr="003E1A44" w:rsidRDefault="00A80084">
      <w:pPr>
        <w:pStyle w:val="a0"/>
      </w:pPr>
      <w:r w:rsidRPr="003E1A44">
        <w:t>"Na katika Ishara zake ni kuumba mbingu na ardhi, na wanyama aliowaeneza. Naye ni Mwenye uwezo wa kuwakusanya apendapo." [Ash-Shura: 29],</w:t>
      </w:r>
    </w:p>
    <w:p w14:paraId="67A1B674" w14:textId="77777777" w:rsidR="008308F7" w:rsidRPr="003E1A44" w:rsidRDefault="00A80084">
      <w:r w:rsidRPr="003E1A44">
        <w:t>Na kauli yake:</w:t>
      </w:r>
    </w:p>
    <w:p w14:paraId="41E17B19" w14:textId="77777777" w:rsidR="008308F7" w:rsidRPr="003E1A44" w:rsidRDefault="00A80084">
      <w:pPr>
        <w:pStyle w:val="a"/>
        <w:rPr>
          <w:rStyle w:val="Char0"/>
        </w:rPr>
      </w:pPr>
      <w:r w:rsidRPr="003E1A44">
        <w:rPr>
          <w:rFonts w:cs="Traditional Arabic"/>
          <w:rtl/>
        </w:rPr>
        <w:t>﴿</w:t>
      </w:r>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عَلَىٰ كُلِّ </w:t>
      </w:r>
      <w:proofErr w:type="spellStart"/>
      <w:r w:rsidRPr="003E1A44">
        <w:rPr>
          <w:rtl/>
        </w:rPr>
        <w:t>شَيۡء</w:t>
      </w:r>
      <w:proofErr w:type="spellEnd"/>
      <w:r w:rsidRPr="003E1A44">
        <w:rPr>
          <w:rtl/>
        </w:rPr>
        <w:t>ٖ قَدِيرٞ٢٠</w:t>
      </w:r>
      <w:r w:rsidRPr="003E1A44">
        <w:rPr>
          <w:rFonts w:cs="Traditional Arabic"/>
          <w:rtl/>
        </w:rPr>
        <w:t>﴾</w:t>
      </w:r>
      <w:r w:rsidRPr="003E1A44">
        <w:rPr>
          <w:rtl/>
        </w:rPr>
        <w:t xml:space="preserve"> </w:t>
      </w:r>
      <w:r w:rsidRPr="003E1A44">
        <w:rPr>
          <w:rStyle w:val="Char0"/>
          <w:rtl/>
        </w:rPr>
        <w:t>[البقرة: 20]</w:t>
      </w:r>
    </w:p>
    <w:p w14:paraId="023C4AB3" w14:textId="77777777" w:rsidR="008308F7" w:rsidRPr="003E1A44" w:rsidRDefault="00A80084">
      <w:pPr>
        <w:pStyle w:val="a0"/>
      </w:pPr>
      <w:r w:rsidRPr="003E1A44">
        <w:t>"Hakika Mwenyezi Mungu ni Muweza wa kila kitu.</w:t>
      </w:r>
      <w:r w:rsidRPr="006F153C">
        <w:t xml:space="preserve">" </w:t>
      </w:r>
      <w:r w:rsidRPr="006F153C">
        <w:rPr>
          <w:lang w:val="it-IT"/>
        </w:rPr>
        <w:t>[</w:t>
      </w:r>
      <w:r w:rsidRPr="003E1A44">
        <w:t>Al-Baqara: 20].</w:t>
      </w:r>
    </w:p>
    <w:p w14:paraId="5E0A559F" w14:textId="77777777" w:rsidR="008308F7" w:rsidRPr="003E1A44" w:rsidRDefault="00A80084">
      <w:pPr>
        <w:rPr>
          <w:lang w:val="it-IT"/>
        </w:rPr>
      </w:pPr>
      <w:r w:rsidRPr="003E1A44">
        <w:rPr>
          <w:lang w:val="it-IT"/>
        </w:rPr>
        <w:t xml:space="preserve">Na </w:t>
      </w:r>
      <w:proofErr w:type="spellStart"/>
      <w:r w:rsidRPr="003E1A44">
        <w:rPr>
          <w:lang w:val="it-IT"/>
        </w:rPr>
        <w:t>miongoni</w:t>
      </w:r>
      <w:proofErr w:type="spellEnd"/>
      <w:r w:rsidRPr="003E1A44">
        <w:rPr>
          <w:lang w:val="it-IT"/>
        </w:rPr>
        <w:t xml:space="preserve"> </w:t>
      </w:r>
      <w:proofErr w:type="spellStart"/>
      <w:r w:rsidRPr="003E1A44">
        <w:rPr>
          <w:lang w:val="it-IT"/>
        </w:rPr>
        <w:t>mwa</w:t>
      </w:r>
      <w:proofErr w:type="spellEnd"/>
      <w:r w:rsidRPr="003E1A44">
        <w:rPr>
          <w:lang w:val="it-IT"/>
        </w:rPr>
        <w:t xml:space="preserve"> </w:t>
      </w:r>
      <w:proofErr w:type="spellStart"/>
      <w:r w:rsidRPr="003E1A44">
        <w:rPr>
          <w:lang w:val="it-IT"/>
        </w:rPr>
        <w:t>sifa</w:t>
      </w:r>
      <w:proofErr w:type="spellEnd"/>
      <w:r w:rsidRPr="003E1A44">
        <w:rPr>
          <w:lang w:val="it-IT"/>
        </w:rPr>
        <w:t xml:space="preserve"> </w:t>
      </w:r>
      <w:proofErr w:type="spellStart"/>
      <w:r w:rsidRPr="003E1A44">
        <w:rPr>
          <w:lang w:val="it-IT"/>
        </w:rPr>
        <w:t>zake</w:t>
      </w:r>
      <w:proofErr w:type="spellEnd"/>
      <w:r w:rsidRPr="003E1A44">
        <w:rPr>
          <w:lang w:val="it-IT"/>
        </w:rPr>
        <w:t xml:space="preserve"> ni </w:t>
      </w:r>
      <w:proofErr w:type="spellStart"/>
      <w:r w:rsidRPr="006F153C">
        <w:rPr>
          <w:lang w:val="it-IT"/>
        </w:rPr>
        <w:t>rehema</w:t>
      </w:r>
      <w:proofErr w:type="spellEnd"/>
      <w:r w:rsidRPr="003E1A44">
        <w:rPr>
          <w:lang w:val="it-IT"/>
        </w:rPr>
        <w:t xml:space="preserve">. </w:t>
      </w:r>
      <w:proofErr w:type="spellStart"/>
      <w:r w:rsidRPr="003E1A44">
        <w:rPr>
          <w:lang w:val="it-IT"/>
        </w:rPr>
        <w:t>Amesema</w:t>
      </w:r>
      <w:proofErr w:type="spellEnd"/>
      <w:r w:rsidRPr="003E1A44">
        <w:rPr>
          <w:lang w:val="it-IT"/>
        </w:rPr>
        <w:t xml:space="preserve"> </w:t>
      </w:r>
      <w:proofErr w:type="spellStart"/>
      <w:r w:rsidRPr="003E1A44">
        <w:rPr>
          <w:lang w:val="it-IT"/>
        </w:rPr>
        <w:t>Mwingi</w:t>
      </w:r>
      <w:proofErr w:type="spellEnd"/>
      <w:r w:rsidRPr="003E1A44">
        <w:rPr>
          <w:lang w:val="it-IT"/>
        </w:rPr>
        <w:t xml:space="preserve"> wa </w:t>
      </w:r>
      <w:proofErr w:type="spellStart"/>
      <w:r w:rsidRPr="003E1A44">
        <w:rPr>
          <w:lang w:val="it-IT"/>
        </w:rPr>
        <w:t>kurehemu</w:t>
      </w:r>
      <w:proofErr w:type="spellEnd"/>
      <w:r w:rsidRPr="003E1A44">
        <w:rPr>
          <w:lang w:val="it-IT"/>
        </w:rPr>
        <w:t xml:space="preserve">, </w:t>
      </w:r>
      <w:proofErr w:type="spellStart"/>
      <w:r w:rsidRPr="003E1A44">
        <w:rPr>
          <w:lang w:val="it-IT"/>
        </w:rPr>
        <w:t>Mwingi</w:t>
      </w:r>
      <w:proofErr w:type="spellEnd"/>
      <w:r w:rsidRPr="003E1A44">
        <w:rPr>
          <w:lang w:val="it-IT"/>
        </w:rPr>
        <w:t xml:space="preserve"> wa </w:t>
      </w:r>
      <w:proofErr w:type="spellStart"/>
      <w:r w:rsidRPr="006F153C">
        <w:rPr>
          <w:lang w:val="it-IT"/>
        </w:rPr>
        <w:t>rehema</w:t>
      </w:r>
      <w:proofErr w:type="spellEnd"/>
      <w:r w:rsidRPr="003E1A44">
        <w:rPr>
          <w:lang w:val="it-IT"/>
        </w:rPr>
        <w:t xml:space="preserve">, </w:t>
      </w:r>
      <w:proofErr w:type="spellStart"/>
      <w:r w:rsidRPr="003E1A44">
        <w:rPr>
          <w:lang w:val="it-IT"/>
        </w:rPr>
        <w:t>Mtakatifu</w:t>
      </w:r>
      <w:proofErr w:type="spellEnd"/>
      <w:r w:rsidRPr="003E1A44">
        <w:rPr>
          <w:lang w:val="it-IT"/>
        </w:rPr>
        <w:t>:</w:t>
      </w:r>
    </w:p>
    <w:p w14:paraId="4D838F21" w14:textId="77777777" w:rsidR="008308F7" w:rsidRPr="003E1A44" w:rsidRDefault="00A80084">
      <w:pPr>
        <w:pStyle w:val="a"/>
        <w:rPr>
          <w:rStyle w:val="Char0"/>
        </w:rPr>
      </w:pPr>
      <w:r w:rsidRPr="003E1A44">
        <w:rPr>
          <w:rFonts w:cs="Traditional Arabic"/>
          <w:rtl/>
        </w:rPr>
        <w:t>﴿</w:t>
      </w:r>
      <w:r w:rsidRPr="003E1A44">
        <w:rPr>
          <w:rtl/>
        </w:rPr>
        <w:t>۞ </w:t>
      </w:r>
      <w:r w:rsidRPr="003E1A44">
        <w:rPr>
          <w:rFonts w:cs="Calibri" w:hint="cs"/>
          <w:rtl/>
        </w:rPr>
        <w:t xml:space="preserve"> </w:t>
      </w:r>
      <w:proofErr w:type="spellStart"/>
      <w:r w:rsidRPr="003E1A44">
        <w:rPr>
          <w:rtl/>
        </w:rPr>
        <w:t>وَرَحۡمَتِي</w:t>
      </w:r>
      <w:proofErr w:type="spellEnd"/>
      <w:r w:rsidRPr="003E1A44">
        <w:rPr>
          <w:rtl/>
        </w:rPr>
        <w:t xml:space="preserve"> </w:t>
      </w:r>
      <w:proofErr w:type="spellStart"/>
      <w:r w:rsidRPr="003E1A44">
        <w:rPr>
          <w:rtl/>
        </w:rPr>
        <w:t>وَسِعَتۡ</w:t>
      </w:r>
      <w:proofErr w:type="spellEnd"/>
      <w:r w:rsidRPr="003E1A44">
        <w:rPr>
          <w:rtl/>
        </w:rPr>
        <w:t xml:space="preserve"> كُلَّ </w:t>
      </w:r>
      <w:proofErr w:type="spellStart"/>
      <w:r w:rsidRPr="003E1A44">
        <w:rPr>
          <w:rtl/>
        </w:rPr>
        <w:t>شَيۡءٖۚ</w:t>
      </w:r>
      <w:proofErr w:type="spellEnd"/>
      <w:r w:rsidRPr="003E1A44">
        <w:rPr>
          <w:rtl/>
        </w:rPr>
        <w:t xml:space="preserve"> ١٥٦</w:t>
      </w:r>
      <w:r w:rsidRPr="003E1A44">
        <w:rPr>
          <w:rFonts w:cs="Traditional Arabic"/>
          <w:rtl/>
        </w:rPr>
        <w:t>﴾</w:t>
      </w:r>
      <w:r w:rsidRPr="003E1A44">
        <w:rPr>
          <w:rtl/>
        </w:rPr>
        <w:t xml:space="preserve"> </w:t>
      </w:r>
      <w:r w:rsidRPr="003E1A44">
        <w:rPr>
          <w:rStyle w:val="Char0"/>
          <w:rtl/>
        </w:rPr>
        <w:t>[الأعراف: 156]</w:t>
      </w:r>
    </w:p>
    <w:p w14:paraId="4B16B1B7" w14:textId="77777777" w:rsidR="008308F7" w:rsidRPr="003E1A44" w:rsidRDefault="00A80084">
      <w:pPr>
        <w:pStyle w:val="a0"/>
        <w:rPr>
          <w:lang w:val="es-ES"/>
        </w:rPr>
      </w:pPr>
      <w:r w:rsidRPr="006F153C">
        <w:rPr>
          <w:lang w:val="fi-FI"/>
        </w:rPr>
        <w:t xml:space="preserve">"Na </w:t>
      </w:r>
      <w:proofErr w:type="spellStart"/>
      <w:r w:rsidRPr="006F153C">
        <w:rPr>
          <w:lang w:val="fi-FI"/>
        </w:rPr>
        <w:t>rehema</w:t>
      </w:r>
      <w:proofErr w:type="spellEnd"/>
      <w:r w:rsidRPr="006F153C">
        <w:rPr>
          <w:lang w:val="fi-FI"/>
        </w:rPr>
        <w:t xml:space="preserve"> </w:t>
      </w:r>
      <w:proofErr w:type="spellStart"/>
      <w:r w:rsidRPr="006F153C">
        <w:rPr>
          <w:lang w:val="fi-FI"/>
        </w:rPr>
        <w:t>yangu</w:t>
      </w:r>
      <w:proofErr w:type="spellEnd"/>
      <w:r w:rsidRPr="006F153C">
        <w:rPr>
          <w:lang w:val="fi-FI"/>
        </w:rPr>
        <w:t xml:space="preserve"> </w:t>
      </w:r>
      <w:proofErr w:type="spellStart"/>
      <w:r w:rsidRPr="006F153C">
        <w:rPr>
          <w:lang w:val="fi-FI"/>
        </w:rPr>
        <w:t>imeenea</w:t>
      </w:r>
      <w:proofErr w:type="spellEnd"/>
      <w:r w:rsidRPr="006F153C">
        <w:rPr>
          <w:lang w:val="fi-FI"/>
        </w:rPr>
        <w:t xml:space="preserve"> </w:t>
      </w:r>
      <w:proofErr w:type="spellStart"/>
      <w:r w:rsidRPr="006F153C">
        <w:rPr>
          <w:lang w:val="fi-FI"/>
        </w:rPr>
        <w:t>kila</w:t>
      </w:r>
      <w:proofErr w:type="spellEnd"/>
      <w:r w:rsidRPr="006F153C">
        <w:rPr>
          <w:lang w:val="fi-FI"/>
        </w:rPr>
        <w:t xml:space="preserve"> </w:t>
      </w:r>
      <w:proofErr w:type="spellStart"/>
      <w:r w:rsidRPr="006F153C">
        <w:rPr>
          <w:lang w:val="fi-FI"/>
        </w:rPr>
        <w:t>kitu</w:t>
      </w:r>
      <w:proofErr w:type="spellEnd"/>
      <w:r w:rsidRPr="006F153C">
        <w:rPr>
          <w:lang w:val="fi-FI"/>
        </w:rPr>
        <w:t xml:space="preserve">." </w:t>
      </w:r>
      <w:r w:rsidRPr="003E1A44">
        <w:rPr>
          <w:lang w:val="en-GB"/>
        </w:rPr>
        <w:t>[</w:t>
      </w:r>
      <w:r w:rsidRPr="003E1A44">
        <w:rPr>
          <w:lang w:val="es-ES"/>
        </w:rPr>
        <w:t>Al-</w:t>
      </w:r>
      <w:proofErr w:type="spellStart"/>
      <w:r w:rsidRPr="003E1A44">
        <w:rPr>
          <w:lang w:val="es-ES"/>
        </w:rPr>
        <w:t>A'araf</w:t>
      </w:r>
      <w:proofErr w:type="spellEnd"/>
      <w:r w:rsidRPr="003E1A44">
        <w:rPr>
          <w:lang w:val="es-ES"/>
        </w:rPr>
        <w:t>: 156]</w:t>
      </w:r>
    </w:p>
    <w:p w14:paraId="40AC9352" w14:textId="77777777" w:rsidR="008308F7" w:rsidRPr="003E1A44" w:rsidRDefault="00A80084">
      <w:pPr>
        <w:rPr>
          <w:lang w:val="pt-PT"/>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aliyetakasika</w:t>
      </w:r>
      <w:proofErr w:type="spellEnd"/>
      <w:r w:rsidRPr="003E1A44">
        <w:rPr>
          <w:lang w:val="pt-PT"/>
        </w:rPr>
        <w:t xml:space="preserve"> na </w:t>
      </w:r>
      <w:proofErr w:type="spellStart"/>
      <w:r w:rsidRPr="003E1A44">
        <w:rPr>
          <w:lang w:val="pt-PT"/>
        </w:rPr>
        <w:t>kutukuka</w:t>
      </w:r>
      <w:proofErr w:type="spellEnd"/>
      <w:r w:rsidRPr="003E1A44">
        <w:rPr>
          <w:lang w:val="pt-PT"/>
        </w:rPr>
        <w:t>:</w:t>
      </w:r>
    </w:p>
    <w:p w14:paraId="379C8276" w14:textId="77777777" w:rsidR="008308F7" w:rsidRPr="003E1A44" w:rsidRDefault="00A80084">
      <w:pPr>
        <w:pStyle w:val="a"/>
        <w:rPr>
          <w:rStyle w:val="Char0"/>
        </w:rPr>
      </w:pPr>
      <w:r w:rsidRPr="003E1A44">
        <w:rPr>
          <w:rFonts w:cs="Traditional Arabic"/>
          <w:rtl/>
        </w:rPr>
        <w:t>﴿</w:t>
      </w:r>
      <w:r w:rsidRPr="003E1A44">
        <w:rPr>
          <w:rtl/>
        </w:rPr>
        <w:t xml:space="preserve">كَتَبَ </w:t>
      </w:r>
      <w:proofErr w:type="spellStart"/>
      <w:r w:rsidRPr="003E1A44">
        <w:rPr>
          <w:rtl/>
        </w:rPr>
        <w:t>رَبُّكُمۡ</w:t>
      </w:r>
      <w:proofErr w:type="spellEnd"/>
      <w:r w:rsidRPr="003E1A44">
        <w:rPr>
          <w:rtl/>
        </w:rPr>
        <w:t xml:space="preserve"> عَلَىٰ </w:t>
      </w:r>
      <w:proofErr w:type="spellStart"/>
      <w:r w:rsidRPr="003E1A44">
        <w:rPr>
          <w:rtl/>
        </w:rPr>
        <w:t>نَفۡسِهِ</w:t>
      </w:r>
      <w:proofErr w:type="spellEnd"/>
      <w:r w:rsidRPr="003E1A44">
        <w:rPr>
          <w:rtl/>
        </w:rPr>
        <w:t xml:space="preserve"> </w:t>
      </w:r>
      <w:proofErr w:type="spellStart"/>
      <w:r w:rsidRPr="003E1A44">
        <w:rPr>
          <w:rFonts w:hint="cs"/>
          <w:rtl/>
        </w:rPr>
        <w:t>ٱ</w:t>
      </w:r>
      <w:r w:rsidRPr="003E1A44">
        <w:rPr>
          <w:rFonts w:hint="eastAsia"/>
          <w:rtl/>
        </w:rPr>
        <w:t>لرَّحۡمَةَ</w:t>
      </w:r>
      <w:proofErr w:type="spellEnd"/>
      <w:r w:rsidRPr="003E1A44">
        <w:rPr>
          <w:rtl/>
        </w:rPr>
        <w:t xml:space="preserve"> ٥٤</w:t>
      </w:r>
      <w:r w:rsidRPr="003E1A44">
        <w:rPr>
          <w:rFonts w:cs="Traditional Arabic"/>
          <w:rtl/>
        </w:rPr>
        <w:t>﴾</w:t>
      </w:r>
      <w:r w:rsidRPr="003E1A44">
        <w:rPr>
          <w:rtl/>
        </w:rPr>
        <w:t xml:space="preserve"> </w:t>
      </w:r>
      <w:r w:rsidRPr="003E1A44">
        <w:rPr>
          <w:rStyle w:val="Char0"/>
          <w:rtl/>
        </w:rPr>
        <w:t>[الأنعام: 54]</w:t>
      </w:r>
    </w:p>
    <w:p w14:paraId="0A45C243" w14:textId="77777777" w:rsidR="008308F7" w:rsidRPr="006F153C" w:rsidRDefault="00A80084">
      <w:pPr>
        <w:pStyle w:val="a0"/>
      </w:pPr>
      <w:r w:rsidRPr="006F153C">
        <w:t>"Mola wenu Mlezi amejilazimisha rehema." [Al-An'am: 54],</w:t>
      </w:r>
    </w:p>
    <w:p w14:paraId="313A2C34" w14:textId="77777777" w:rsidR="008308F7" w:rsidRPr="006F153C" w:rsidRDefault="00EF1DBB">
      <w:r w:rsidRPr="006F153C">
        <w:rPr>
          <w:w w:val="90"/>
        </w:rPr>
        <w:t>R</w:t>
      </w:r>
      <w:r w:rsidR="00A80084" w:rsidRPr="006F153C">
        <w:rPr>
          <w:w w:val="90"/>
        </w:rPr>
        <w:t>ehema hii ni miongoni mwa sifa zake, nayo inafungamanishwa na Mwenyezi Mungu kwa njia ya kuifungamanisha sifa na anayesifiwa kwayo. Na rehema</w:t>
      </w:r>
      <w:r w:rsidR="00A80084" w:rsidRPr="006F153C">
        <w:t xml:space="preserve"> inaweza kuja katika Kitabu na Sunna huku imefungamanishwa na Mwenyezi Mungu kwa njia ya kufungamanisha kiumbe na Muumba wake, kama ilivyo katika kauli ya Mwenyezi Mungu Mtukufu:</w:t>
      </w:r>
    </w:p>
    <w:p w14:paraId="1FBE92A5" w14:textId="77777777" w:rsidR="008308F7" w:rsidRPr="003E1A44" w:rsidRDefault="00A80084">
      <w:pPr>
        <w:pStyle w:val="a"/>
        <w:rPr>
          <w:rStyle w:val="Char0"/>
          <w:rFonts w:hAnsi="Traditional Arabic"/>
        </w:rPr>
      </w:pPr>
      <w:r w:rsidRPr="003E1A44">
        <w:rPr>
          <w:rFonts w:cs="Traditional Arabic"/>
          <w:rtl/>
        </w:rPr>
        <w:t>﴿</w:t>
      </w:r>
      <w:r w:rsidRPr="003E1A44">
        <w:rPr>
          <w:rtl/>
        </w:rPr>
        <w:t xml:space="preserve">وَهُوَ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أَرۡسَلَ</w:t>
      </w:r>
      <w:proofErr w:type="spellEnd"/>
      <w:r w:rsidRPr="003E1A44">
        <w:rPr>
          <w:rtl/>
        </w:rPr>
        <w:t xml:space="preserve"> </w:t>
      </w:r>
      <w:proofErr w:type="spellStart"/>
      <w:r w:rsidRPr="003E1A44">
        <w:rPr>
          <w:rFonts w:hint="cs"/>
          <w:rtl/>
        </w:rPr>
        <w:t>ٱ</w:t>
      </w:r>
      <w:r w:rsidRPr="003E1A44">
        <w:rPr>
          <w:rFonts w:hint="eastAsia"/>
          <w:rtl/>
        </w:rPr>
        <w:t>لرِّيَٰحَ</w:t>
      </w:r>
      <w:proofErr w:type="spellEnd"/>
      <w:r w:rsidRPr="003E1A44">
        <w:rPr>
          <w:rtl/>
        </w:rPr>
        <w:t xml:space="preserve"> </w:t>
      </w:r>
      <w:proofErr w:type="spellStart"/>
      <w:r w:rsidRPr="003E1A44">
        <w:rPr>
          <w:rtl/>
        </w:rPr>
        <w:t>بُشۡرَۢا</w:t>
      </w:r>
      <w:proofErr w:type="spellEnd"/>
      <w:r w:rsidRPr="003E1A44">
        <w:rPr>
          <w:rtl/>
        </w:rPr>
        <w:t xml:space="preserve"> </w:t>
      </w:r>
      <w:proofErr w:type="spellStart"/>
      <w:r w:rsidRPr="003E1A44">
        <w:rPr>
          <w:rtl/>
        </w:rPr>
        <w:t>بَيۡنَ</w:t>
      </w:r>
      <w:proofErr w:type="spellEnd"/>
      <w:r w:rsidRPr="003E1A44">
        <w:rPr>
          <w:rtl/>
        </w:rPr>
        <w:t xml:space="preserve"> </w:t>
      </w:r>
      <w:proofErr w:type="spellStart"/>
      <w:r w:rsidRPr="003E1A44">
        <w:rPr>
          <w:rtl/>
        </w:rPr>
        <w:t>يَدَيۡ</w:t>
      </w:r>
      <w:proofErr w:type="spellEnd"/>
      <w:r w:rsidRPr="003E1A44">
        <w:rPr>
          <w:rtl/>
        </w:rPr>
        <w:t xml:space="preserve"> </w:t>
      </w:r>
      <w:proofErr w:type="spellStart"/>
      <w:r w:rsidRPr="003E1A44">
        <w:rPr>
          <w:rtl/>
        </w:rPr>
        <w:t>رَحۡمَتِهِ</w:t>
      </w:r>
      <w:r w:rsidRPr="003E1A44">
        <w:rPr>
          <w:rFonts w:hint="cs"/>
          <w:rtl/>
        </w:rPr>
        <w:t>ۦۚ</w:t>
      </w:r>
      <w:proofErr w:type="spellEnd"/>
      <w:r w:rsidRPr="003E1A44">
        <w:rPr>
          <w:rtl/>
        </w:rPr>
        <w:t xml:space="preserve"> </w:t>
      </w:r>
      <w:proofErr w:type="spellStart"/>
      <w:r w:rsidRPr="003E1A44">
        <w:rPr>
          <w:rtl/>
        </w:rPr>
        <w:t>وَأَنزَلۡنَا</w:t>
      </w:r>
      <w:proofErr w:type="spellEnd"/>
      <w:r w:rsidRPr="003E1A44">
        <w:rPr>
          <w:rtl/>
        </w:rPr>
        <w:t xml:space="preserve">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مَآء</w:t>
      </w:r>
      <w:proofErr w:type="spellEnd"/>
      <w:r w:rsidRPr="003E1A44">
        <w:rPr>
          <w:rtl/>
        </w:rPr>
        <w:t>ٗ طَهُورٗا٤٨</w:t>
      </w:r>
      <w:r w:rsidRPr="003E1A44">
        <w:rPr>
          <w:rFonts w:cs="Traditional Arabic"/>
          <w:rtl/>
        </w:rPr>
        <w:t>﴾</w:t>
      </w:r>
      <w:r w:rsidRPr="003E1A44">
        <w:rPr>
          <w:rtl/>
        </w:rPr>
        <w:t xml:space="preserve"> </w:t>
      </w:r>
      <w:r w:rsidRPr="003E1A44">
        <w:rPr>
          <w:rStyle w:val="Char0"/>
          <w:rFonts w:hAnsi="Traditional Arabic"/>
          <w:rtl/>
        </w:rPr>
        <w:t>[الفرقان: 48]</w:t>
      </w:r>
    </w:p>
    <w:p w14:paraId="6D0C8FEB" w14:textId="77777777" w:rsidR="008308F7" w:rsidRPr="003E1A44" w:rsidRDefault="00A80084">
      <w:pPr>
        <w:pStyle w:val="a0"/>
      </w:pPr>
      <w:r w:rsidRPr="003E1A44">
        <w:t>"Naye ndiye anayezituma pepo kuwa bishara njema kabla ya rehema yake, na tunayateremsha kutoka mbinguni maji safi." [Al-Furqan: 48].</w:t>
      </w:r>
    </w:p>
    <w:p w14:paraId="15FA0B42" w14:textId="77777777" w:rsidR="008308F7" w:rsidRPr="003E1A44" w:rsidRDefault="00A80084">
      <w:r w:rsidRPr="003E1A44">
        <w:t xml:space="preserve">Na imesimuliwa kutoka kwa Abuu Huraira, Mwenyezi Mungu amridhie, kuwa alisema: Nilimsikia </w:t>
      </w:r>
      <w:r w:rsidRPr="003E1A44">
        <w:rPr>
          <w:rStyle w:val="Car1"/>
        </w:rPr>
        <w:t>Mtume</w:t>
      </w:r>
      <w:r w:rsidRPr="003E1A44">
        <w:t xml:space="preserve"> </w:t>
      </w:r>
      <w:r w:rsidRPr="003E1A44">
        <w:rPr>
          <w:rStyle w:val="Car1"/>
        </w:rPr>
        <w:t xml:space="preserve">rehema na </w:t>
      </w:r>
      <w:r w:rsidRPr="003E1A44">
        <w:rPr>
          <w:rStyle w:val="Car1"/>
        </w:rPr>
        <w:lastRenderedPageBreak/>
        <w:t>amani ziwe juu yake</w:t>
      </w:r>
      <w:r w:rsidRPr="003E1A44">
        <w:t>, akisema: "</w:t>
      </w:r>
      <w:r w:rsidRPr="003E1A44">
        <w:rPr>
          <w:rStyle w:val="Char"/>
        </w:rPr>
        <w:t>Hakika Mwenyezi Mungu aliumba rehema, siku alipoziumba huku zikiwa rehema mia moja." (</w:t>
      </w:r>
      <w:r w:rsidRPr="003E1A44">
        <w:t>Imepokelewa na Bukhari 6469, Muslim 2752, Tirmidhi 3541, na Ibn Majah 4293</w:t>
      </w:r>
      <w:r w:rsidR="00EC6E08" w:rsidRPr="003E1A44">
        <w:t>)</w:t>
      </w:r>
      <w:r w:rsidRPr="003E1A44">
        <w:t>.</w:t>
      </w:r>
      <w:r w:rsidR="00EC6E08" w:rsidRPr="003E1A44">
        <w:t xml:space="preserve"> </w:t>
      </w:r>
      <w:r w:rsidRPr="003E1A44">
        <w:t>Kwa hivyo hii ni rehema iliyoumbwa ambayo imefungamanishwa na Mwenyezi Mungu kwa njia ya kufungamanisha kiumbe na Muumba wake.</w:t>
      </w:r>
    </w:p>
    <w:p w14:paraId="348E9135" w14:textId="77777777" w:rsidR="008308F7" w:rsidRPr="003E1A44" w:rsidRDefault="00A80084" w:rsidP="00E2794B">
      <w:r w:rsidRPr="003E1A44">
        <w:t>Na miongoni mwa sifa zake ni kwamba yuko juu. Na huku ni kuwa juu kwa njia ya ushindi, na kwa njia ya cheo, na dhati yake</w:t>
      </w:r>
      <w:r w:rsidR="00EC6E08" w:rsidRPr="003E1A44">
        <w:t xml:space="preserve"> Yeye </w:t>
      </w:r>
      <w:r w:rsidRPr="003E1A44">
        <w:t xml:space="preserve">mwenyewe. Na zote tatu ni sifa zake, ambazo zinaashiria ukamilifu wake. Qur'ani tukufu na Sunna ya Mtume, na akili, na maumbile ya asili yameonyesha kwamba yuko juu kwa namna nyingi. Kwa hivyo kila kitu ambacho Mwenyezi Mungu au Mtume wake, amani imshukie, walitujulisha </w:t>
      </w:r>
      <w:r w:rsidR="00DD24E8" w:rsidRPr="003E1A44">
        <w:t xml:space="preserve">kwamba Yeye </w:t>
      </w:r>
      <w:r w:rsidRPr="003E1A44">
        <w:t xml:space="preserve">ndiye Aliye juu au ndiye wa juu zaidi, basi hayo yote yanaonyesha kuwa yuko juu. Na kila habari ambayo ndani yake kuna kushuka kwa vitu vingine kutoka kwake kama vile kushuka kwa ufunuo, na amri, na </w:t>
      </w:r>
      <w:r w:rsidR="000E2508" w:rsidRPr="003E1A44">
        <w:t xml:space="preserve">kwamba Yeye </w:t>
      </w:r>
      <w:r w:rsidRPr="003E1A44">
        <w:t xml:space="preserve">huja na kwamba atakuja Siku ya Kiyama kutoa hukumu, au </w:t>
      </w:r>
      <w:r w:rsidR="00B71465" w:rsidRPr="003E1A44">
        <w:t xml:space="preserve">kwamba Yeye </w:t>
      </w:r>
      <w:r w:rsidRPr="003E1A44">
        <w:t xml:space="preserve">hushuka chini kila usiku, na usiku wa kuamkia siku ya 'Arafa, na kushuka kwa Malaika, basi hayo yote yanaonyesha kuwa yuko juu. Na pia kila habari ambayo ndani yake imeeleza kwamba yuko mbinguni, au </w:t>
      </w:r>
      <w:r w:rsidR="00E2794B" w:rsidRPr="003E1A44">
        <w:t xml:space="preserve">kwamba Yeye </w:t>
      </w:r>
      <w:r w:rsidRPr="003E1A44">
        <w:t>yuko juu ya kiti cha enzi, au kwamba ameinuka juu ya kiti cha enzi, basi hayo yote yanaashiria kwamba yuko juu. Na vile vile kila kitu ambacho ndani yake kuna kupanda kwenda kwake na mfano wa hayo yote yanaashiria kuwa yuko juu.</w:t>
      </w:r>
    </w:p>
    <w:p w14:paraId="5C657ADD" w14:textId="77777777" w:rsidR="008308F7" w:rsidRPr="003E1A44" w:rsidRDefault="00A80084">
      <w:r w:rsidRPr="003E1A44">
        <w:t>Hii ni pamoja na kwamba Malaika wanamhofu Mola wao Mlezi kutoka juu yao, na kwamba wanapanda kwenda kwake, na kwamba matendo yananyanyuliwa kwenda kwake, na kwamba Mwenyezi Mungu alimnyanyua Isa, amani iwe juu yake, na akamsafirisha usiku Mtume wetu Muhammad, rehema na amani ziwe juu yake, na akampandisha mbinguni. Yote haya yanaonyesha kuwa yuko juu. Bali ushahidi wote unaoonyesha kwamba Mwenyezi Mungu yuko juu ni wa aina nyingi, na chini ya kila aina kuna vipengele vingi ambavyo havihesabiwi isipokuwa kwa ugumu mkubwa.</w:t>
      </w:r>
    </w:p>
    <w:p w14:paraId="3C275D9B" w14:textId="77777777" w:rsidR="008308F7" w:rsidRPr="003E1A44" w:rsidRDefault="00A80084">
      <w:r w:rsidRPr="003E1A44">
        <w:lastRenderedPageBreak/>
        <w:t>Na miongoni mwa ushahidi huu ni kauli ya Mwenyezi Mungu Mtukufu:</w:t>
      </w:r>
    </w:p>
    <w:p w14:paraId="4D3EDDAC" w14:textId="77777777" w:rsidR="008308F7" w:rsidRPr="003E1A44" w:rsidRDefault="00A80084">
      <w:pPr>
        <w:pStyle w:val="a"/>
        <w:rPr>
          <w:rStyle w:val="Char0"/>
        </w:rPr>
      </w:pPr>
      <w:r w:rsidRPr="003E1A44">
        <w:rPr>
          <w:rFonts w:cs="Traditional Arabic"/>
          <w:rtl/>
        </w:rPr>
        <w:t>﴿</w:t>
      </w:r>
      <w:proofErr w:type="spellStart"/>
      <w:r w:rsidRPr="003E1A44">
        <w:rPr>
          <w:rtl/>
        </w:rPr>
        <w:t>لَهُ</w:t>
      </w:r>
      <w:r w:rsidRPr="003E1A44">
        <w:rPr>
          <w:rFonts w:hint="cs"/>
          <w:rtl/>
        </w:rPr>
        <w:t>ۥ</w:t>
      </w:r>
      <w:proofErr w:type="spellEnd"/>
      <w:r w:rsidRPr="003E1A44">
        <w:rPr>
          <w:rtl/>
        </w:rPr>
        <w:t xml:space="preserve"> مَا فِي </w:t>
      </w:r>
      <w:proofErr w:type="spellStart"/>
      <w:r w:rsidRPr="003E1A44">
        <w:rPr>
          <w:rFonts w:hint="cs"/>
          <w:rtl/>
        </w:rPr>
        <w:t>ٱ</w:t>
      </w:r>
      <w:r w:rsidRPr="003E1A44">
        <w:rPr>
          <w:rFonts w:hint="eastAsia"/>
          <w:rtl/>
        </w:rPr>
        <w:t>لسَّمَٰوَٰتِ</w:t>
      </w:r>
      <w:proofErr w:type="spellEnd"/>
      <w:r w:rsidRPr="003E1A44">
        <w:rPr>
          <w:rtl/>
        </w:rPr>
        <w:t xml:space="preserve"> وَمَا فِي </w:t>
      </w:r>
      <w:proofErr w:type="spellStart"/>
      <w:r w:rsidRPr="003E1A44">
        <w:rPr>
          <w:rFonts w:hint="cs"/>
          <w:rtl/>
        </w:rPr>
        <w:t>ٱ</w:t>
      </w:r>
      <w:r w:rsidRPr="003E1A44">
        <w:rPr>
          <w:rFonts w:hint="eastAsia"/>
          <w:rtl/>
        </w:rPr>
        <w:t>لۡأَرۡضِۖ</w:t>
      </w:r>
      <w:proofErr w:type="spellEnd"/>
      <w:r w:rsidRPr="003E1A44">
        <w:rPr>
          <w:rtl/>
        </w:rPr>
        <w:t xml:space="preserve"> وَهُوَ </w:t>
      </w:r>
      <w:proofErr w:type="spellStart"/>
      <w:r w:rsidRPr="003E1A44">
        <w:rPr>
          <w:rFonts w:hint="cs"/>
          <w:rtl/>
        </w:rPr>
        <w:t>ٱ</w:t>
      </w:r>
      <w:r w:rsidRPr="003E1A44">
        <w:rPr>
          <w:rFonts w:hint="eastAsia"/>
          <w:rtl/>
        </w:rPr>
        <w:t>لۡعَلِيُّ</w:t>
      </w:r>
      <w:proofErr w:type="spellEnd"/>
      <w:r w:rsidRPr="003E1A44">
        <w:rPr>
          <w:rtl/>
        </w:rPr>
        <w:t xml:space="preserve"> </w:t>
      </w:r>
      <w:r w:rsidRPr="003E1A44">
        <w:rPr>
          <w:rFonts w:hint="cs"/>
          <w:rtl/>
        </w:rPr>
        <w:t>ٱ</w:t>
      </w:r>
      <w:r w:rsidRPr="003E1A44">
        <w:rPr>
          <w:rFonts w:hint="eastAsia"/>
          <w:rtl/>
        </w:rPr>
        <w:t>لۡعَظِيمُ</w:t>
      </w:r>
      <w:r w:rsidRPr="003E1A44">
        <w:rPr>
          <w:rtl/>
        </w:rPr>
        <w:t>٤</w:t>
      </w:r>
      <w:r w:rsidRPr="003E1A44">
        <w:rPr>
          <w:rFonts w:cs="Traditional Arabic"/>
          <w:rtl/>
        </w:rPr>
        <w:t>﴾</w:t>
      </w:r>
      <w:r w:rsidRPr="003E1A44">
        <w:rPr>
          <w:rtl/>
        </w:rPr>
        <w:t xml:space="preserve"> </w:t>
      </w:r>
      <w:r w:rsidRPr="003E1A44">
        <w:rPr>
          <w:rStyle w:val="Char0"/>
          <w:rtl/>
        </w:rPr>
        <w:t>[الشورى: 4]</w:t>
      </w:r>
    </w:p>
    <w:p w14:paraId="7FCAEB91" w14:textId="77777777" w:rsidR="008308F7" w:rsidRPr="003E1A44" w:rsidRDefault="00A80084" w:rsidP="008B5E47">
      <w:pPr>
        <w:pStyle w:val="a0"/>
      </w:pPr>
      <w:r w:rsidRPr="003E1A44">
        <w:t xml:space="preserve">"Ni vyake vilivyomo mbinguni, na vilivyo katika ardhi. </w:t>
      </w:r>
      <w:r w:rsidR="008B5E47" w:rsidRPr="006F153C">
        <w:t xml:space="preserve">Na  </w:t>
      </w:r>
      <w:r w:rsidR="008B5E47" w:rsidRPr="003E1A44">
        <w:t xml:space="preserve">Yeye </w:t>
      </w:r>
      <w:r w:rsidRPr="003E1A44">
        <w:t>ndiye Aliye juu, Mkuu.</w:t>
      </w:r>
      <w:r w:rsidRPr="006F153C">
        <w:t xml:space="preserve">" </w:t>
      </w:r>
      <w:r w:rsidRPr="003E1A44">
        <w:rPr>
          <w:lang w:val="en-GB"/>
        </w:rPr>
        <w:t>[</w:t>
      </w:r>
      <w:r w:rsidRPr="003E1A44">
        <w:t>Ash-Shura: 4],</w:t>
      </w:r>
    </w:p>
    <w:p w14:paraId="26BC22F2" w14:textId="77777777" w:rsidR="008308F7" w:rsidRPr="003E1A44" w:rsidRDefault="00A80084">
      <w:r w:rsidRPr="003E1A44">
        <w:t>Na kauli yake Mwenyezi Mungu Mtukufu:</w:t>
      </w:r>
    </w:p>
    <w:p w14:paraId="1A956EC4" w14:textId="77777777" w:rsidR="008308F7" w:rsidRPr="003E1A44" w:rsidRDefault="00A80084">
      <w:pPr>
        <w:pStyle w:val="a"/>
        <w:spacing w:line="240" w:lineRule="auto"/>
        <w:rPr>
          <w:rStyle w:val="Char0"/>
          <w:lang w:val="en-US"/>
        </w:rPr>
      </w:pPr>
      <w:r w:rsidRPr="003E1A44">
        <w:rPr>
          <w:rFonts w:ascii="Traditional Arabic" w:hAnsi="Traditional Arabic" w:cs="Traditional Arabic"/>
          <w:rtl/>
        </w:rPr>
        <w:t>﴿</w:t>
      </w:r>
      <w:r w:rsidRPr="003E1A44">
        <w:rPr>
          <w:rFonts w:ascii="Traditional Arabic" w:hAnsi="Traditional Arabic"/>
          <w:rtl/>
        </w:rPr>
        <w:t xml:space="preserve">ذَٰلِكَ بِأَنَّ </w:t>
      </w:r>
      <w:proofErr w:type="spellStart"/>
      <w:r w:rsidRPr="003E1A44">
        <w:rPr>
          <w:rFonts w:ascii="Traditional Arabic" w:hAnsi="Traditional Arabic" w:hint="cs"/>
          <w:rtl/>
        </w:rPr>
        <w:t>ٱ</w:t>
      </w:r>
      <w:r w:rsidRPr="003E1A44">
        <w:rPr>
          <w:rFonts w:ascii="Traditional Arabic" w:hAnsi="Traditional Arabic" w:hint="eastAsia"/>
          <w:rtl/>
        </w:rPr>
        <w:t>للَّهَ</w:t>
      </w:r>
      <w:proofErr w:type="spellEnd"/>
      <w:r w:rsidRPr="003E1A44">
        <w:rPr>
          <w:rFonts w:ascii="Traditional Arabic" w:hAnsi="Traditional Arabic"/>
          <w:rtl/>
        </w:rPr>
        <w:t xml:space="preserve"> هُوَ </w:t>
      </w:r>
      <w:proofErr w:type="spellStart"/>
      <w:r w:rsidRPr="003E1A44">
        <w:rPr>
          <w:rFonts w:ascii="Traditional Arabic" w:hAnsi="Traditional Arabic" w:hint="cs"/>
          <w:rtl/>
        </w:rPr>
        <w:t>ٱ</w:t>
      </w:r>
      <w:r w:rsidRPr="003E1A44">
        <w:rPr>
          <w:rFonts w:ascii="Traditional Arabic" w:hAnsi="Traditional Arabic" w:hint="eastAsia"/>
          <w:rtl/>
        </w:rPr>
        <w:t>لۡحَقُّ</w:t>
      </w:r>
      <w:proofErr w:type="spellEnd"/>
      <w:r w:rsidRPr="003E1A44">
        <w:rPr>
          <w:rFonts w:ascii="Traditional Arabic" w:hAnsi="Traditional Arabic"/>
          <w:rtl/>
        </w:rPr>
        <w:t xml:space="preserve"> وَأَنَّ مَا </w:t>
      </w:r>
      <w:proofErr w:type="spellStart"/>
      <w:r w:rsidRPr="003E1A44">
        <w:rPr>
          <w:rFonts w:ascii="Traditional Arabic" w:hAnsi="Traditional Arabic"/>
          <w:rtl/>
        </w:rPr>
        <w:t>يَدۡعُونَ</w:t>
      </w:r>
      <w:proofErr w:type="spellEnd"/>
      <w:r w:rsidRPr="003E1A44">
        <w:rPr>
          <w:rFonts w:ascii="Traditional Arabic" w:hAnsi="Traditional Arabic"/>
          <w:rtl/>
        </w:rPr>
        <w:t xml:space="preserve"> مِن </w:t>
      </w:r>
      <w:proofErr w:type="spellStart"/>
      <w:r w:rsidRPr="003E1A44">
        <w:rPr>
          <w:rFonts w:ascii="Traditional Arabic" w:hAnsi="Traditional Arabic"/>
          <w:rtl/>
        </w:rPr>
        <w:t>دُونِهِ</w:t>
      </w:r>
      <w:r w:rsidRPr="003E1A44">
        <w:rPr>
          <w:rFonts w:ascii="Traditional Arabic" w:hAnsi="Traditional Arabic" w:hint="cs"/>
          <w:rtl/>
        </w:rPr>
        <w:t>ۦ</w:t>
      </w:r>
      <w:proofErr w:type="spellEnd"/>
      <w:r w:rsidRPr="003E1A44">
        <w:rPr>
          <w:rFonts w:ascii="Traditional Arabic" w:hAnsi="Traditional Arabic"/>
          <w:rtl/>
        </w:rPr>
        <w:t xml:space="preserve"> هُوَ </w:t>
      </w:r>
      <w:proofErr w:type="spellStart"/>
      <w:r w:rsidRPr="003E1A44">
        <w:rPr>
          <w:rFonts w:ascii="Traditional Arabic" w:hAnsi="Traditional Arabic" w:hint="cs"/>
          <w:rtl/>
        </w:rPr>
        <w:t>ٱ</w:t>
      </w:r>
      <w:r w:rsidRPr="003E1A44">
        <w:rPr>
          <w:rFonts w:ascii="Traditional Arabic" w:hAnsi="Traditional Arabic" w:hint="eastAsia"/>
          <w:rtl/>
        </w:rPr>
        <w:t>لۡبَٰطِلُ</w:t>
      </w:r>
      <w:proofErr w:type="spellEnd"/>
      <w:r w:rsidRPr="003E1A44">
        <w:rPr>
          <w:rFonts w:ascii="Traditional Arabic" w:hAnsi="Traditional Arabic"/>
          <w:rtl/>
        </w:rPr>
        <w:t xml:space="preserve"> وَأَنَّ </w:t>
      </w:r>
      <w:proofErr w:type="spellStart"/>
      <w:r w:rsidRPr="003E1A44">
        <w:rPr>
          <w:rFonts w:ascii="Traditional Arabic" w:hAnsi="Traditional Arabic" w:hint="cs"/>
          <w:rtl/>
        </w:rPr>
        <w:t>ٱ</w:t>
      </w:r>
      <w:r w:rsidRPr="003E1A44">
        <w:rPr>
          <w:rFonts w:ascii="Traditional Arabic" w:hAnsi="Traditional Arabic" w:hint="eastAsia"/>
          <w:rtl/>
        </w:rPr>
        <w:t>للَّهَ</w:t>
      </w:r>
      <w:proofErr w:type="spellEnd"/>
      <w:r w:rsidRPr="003E1A44">
        <w:rPr>
          <w:rFonts w:ascii="Traditional Arabic" w:hAnsi="Traditional Arabic"/>
          <w:rtl/>
        </w:rPr>
        <w:t xml:space="preserve"> هُوَ </w:t>
      </w:r>
      <w:proofErr w:type="spellStart"/>
      <w:r w:rsidRPr="003E1A44">
        <w:rPr>
          <w:rFonts w:ascii="Traditional Arabic" w:hAnsi="Traditional Arabic" w:hint="cs"/>
          <w:rtl/>
        </w:rPr>
        <w:t>ٱ</w:t>
      </w:r>
      <w:r w:rsidRPr="003E1A44">
        <w:rPr>
          <w:rFonts w:ascii="Traditional Arabic" w:hAnsi="Traditional Arabic" w:hint="eastAsia"/>
          <w:rtl/>
        </w:rPr>
        <w:t>لۡعَلِيُّ</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لۡكَبِيرُ</w:t>
      </w:r>
      <w:proofErr w:type="spellEnd"/>
      <w:r w:rsidRPr="003E1A44">
        <w:rPr>
          <w:rFonts w:ascii="Traditional Arabic" w:hAnsi="Traditional Arabic"/>
          <w:rtl/>
        </w:rPr>
        <w:t xml:space="preserve"> ٦٢</w:t>
      </w:r>
      <w:r w:rsidRPr="003E1A44">
        <w:rPr>
          <w:rFonts w:ascii="Traditional Arabic" w:hAnsi="Traditional Arabic" w:cs="Traditional Arabic"/>
          <w:rtl/>
        </w:rPr>
        <w:t>﴾</w:t>
      </w:r>
      <w:r w:rsidRPr="003E1A44">
        <w:rPr>
          <w:rFonts w:ascii="Traditional Arabic" w:hAnsi="Traditional Arabic"/>
          <w:rtl/>
        </w:rPr>
        <w:t xml:space="preserve"> </w:t>
      </w:r>
      <w:r w:rsidRPr="003E1A44">
        <w:rPr>
          <w:rStyle w:val="Char0"/>
          <w:rtl/>
        </w:rPr>
        <w:t>[الحج: 62]</w:t>
      </w:r>
    </w:p>
    <w:p w14:paraId="71C7084D" w14:textId="77777777" w:rsidR="008308F7" w:rsidRPr="003E1A44" w:rsidRDefault="00A80084">
      <w:pPr>
        <w:pStyle w:val="a0"/>
      </w:pPr>
      <w:r w:rsidRPr="003E1A44">
        <w:t>"Hayo ni kwa kuwa Mwenyezi Mungu ndiye wa Kweli, na kwamba wale wanaowaomba badala yake, ni batili, na hakika Mwenyezi Mungu ndiye Aliye Juu na ndiye Mkubwa.</w:t>
      </w:r>
      <w:r w:rsidRPr="003E1A44">
        <w:rPr>
          <w:lang w:val="en-GB"/>
        </w:rPr>
        <w:t>" [</w:t>
      </w:r>
      <w:r w:rsidRPr="003E1A44">
        <w:t>Al-Hajj: 62],</w:t>
      </w:r>
    </w:p>
    <w:p w14:paraId="7B966D87" w14:textId="77777777" w:rsidR="008308F7" w:rsidRPr="003E1A44" w:rsidRDefault="00A80084">
      <w:r w:rsidRPr="003E1A44">
        <w:t>Na kauli yake:</w:t>
      </w:r>
    </w:p>
    <w:p w14:paraId="54F4C21D" w14:textId="77777777" w:rsidR="008308F7" w:rsidRPr="003E1A44" w:rsidRDefault="00A80084">
      <w:pPr>
        <w:pStyle w:val="a"/>
        <w:rPr>
          <w:rStyle w:val="Char0"/>
        </w:rPr>
      </w:pPr>
      <w:r w:rsidRPr="003E1A44">
        <w:rPr>
          <w:rFonts w:cs="Traditional Arabic"/>
          <w:rtl/>
        </w:rPr>
        <w:t>﴿</w:t>
      </w:r>
      <w:r w:rsidRPr="003E1A44">
        <w:rPr>
          <w:rFonts w:cs="Calibri" w:hint="cs"/>
          <w:rtl/>
        </w:rPr>
        <w:t xml:space="preserve"> </w:t>
      </w:r>
      <w:proofErr w:type="spellStart"/>
      <w:r w:rsidRPr="003E1A44">
        <w:rPr>
          <w:rtl/>
        </w:rPr>
        <w:t>إِلَيۡهِ</w:t>
      </w:r>
      <w:proofErr w:type="spellEnd"/>
      <w:r w:rsidRPr="003E1A44">
        <w:rPr>
          <w:rtl/>
        </w:rPr>
        <w:t xml:space="preserve"> </w:t>
      </w:r>
      <w:proofErr w:type="spellStart"/>
      <w:r w:rsidRPr="003E1A44">
        <w:rPr>
          <w:rtl/>
        </w:rPr>
        <w:t>يَصۡعَدُ</w:t>
      </w:r>
      <w:proofErr w:type="spellEnd"/>
      <w:r w:rsidRPr="003E1A44">
        <w:rPr>
          <w:rtl/>
        </w:rPr>
        <w:t xml:space="preserve"> </w:t>
      </w:r>
      <w:proofErr w:type="spellStart"/>
      <w:r w:rsidRPr="003E1A44">
        <w:rPr>
          <w:rFonts w:hint="cs"/>
          <w:rtl/>
        </w:rPr>
        <w:t>ٱ</w:t>
      </w:r>
      <w:r w:rsidRPr="003E1A44">
        <w:rPr>
          <w:rFonts w:hint="eastAsia"/>
          <w:rtl/>
        </w:rPr>
        <w:t>لۡكَلِمُ</w:t>
      </w:r>
      <w:proofErr w:type="spellEnd"/>
      <w:r w:rsidRPr="003E1A44">
        <w:rPr>
          <w:rtl/>
        </w:rPr>
        <w:t xml:space="preserve"> </w:t>
      </w:r>
      <w:proofErr w:type="spellStart"/>
      <w:r w:rsidRPr="003E1A44">
        <w:rPr>
          <w:rFonts w:hint="cs"/>
          <w:rtl/>
        </w:rPr>
        <w:t>ٱ</w:t>
      </w:r>
      <w:r w:rsidRPr="003E1A44">
        <w:rPr>
          <w:rFonts w:hint="eastAsia"/>
          <w:rtl/>
        </w:rPr>
        <w:t>لطَّيِّبُ</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لۡعَمَلُ</w:t>
      </w:r>
      <w:proofErr w:type="spellEnd"/>
      <w:r w:rsidRPr="003E1A44">
        <w:rPr>
          <w:rtl/>
        </w:rPr>
        <w:t xml:space="preserve"> </w:t>
      </w:r>
      <w:proofErr w:type="spellStart"/>
      <w:r w:rsidRPr="003E1A44">
        <w:rPr>
          <w:rFonts w:hint="cs"/>
          <w:rtl/>
        </w:rPr>
        <w:t>ٱ</w:t>
      </w:r>
      <w:r w:rsidRPr="003E1A44">
        <w:rPr>
          <w:rFonts w:hint="eastAsia"/>
          <w:rtl/>
        </w:rPr>
        <w:t>لصَّٰلِحُ</w:t>
      </w:r>
      <w:proofErr w:type="spellEnd"/>
      <w:r w:rsidRPr="003E1A44">
        <w:rPr>
          <w:rtl/>
        </w:rPr>
        <w:t xml:space="preserve"> </w:t>
      </w:r>
      <w:proofErr w:type="spellStart"/>
      <w:r w:rsidRPr="003E1A44">
        <w:rPr>
          <w:rtl/>
        </w:rPr>
        <w:t>يَرۡفَعُهُ</w:t>
      </w:r>
      <w:r w:rsidRPr="003E1A44">
        <w:rPr>
          <w:rFonts w:hint="cs"/>
          <w:rtl/>
        </w:rPr>
        <w:t>ۥۚ</w:t>
      </w:r>
      <w:proofErr w:type="spellEnd"/>
      <w:r w:rsidRPr="003E1A44">
        <w:rPr>
          <w:rtl/>
        </w:rPr>
        <w:t xml:space="preserve"> ١٠</w:t>
      </w:r>
      <w:r w:rsidRPr="003E1A44">
        <w:rPr>
          <w:rFonts w:cs="Traditional Arabic"/>
          <w:rtl/>
        </w:rPr>
        <w:t>﴾</w:t>
      </w:r>
      <w:r w:rsidRPr="003E1A44">
        <w:rPr>
          <w:rtl/>
        </w:rPr>
        <w:t xml:space="preserve"> </w:t>
      </w:r>
      <w:r w:rsidRPr="003E1A44">
        <w:rPr>
          <w:rStyle w:val="Char0"/>
          <w:rtl/>
        </w:rPr>
        <w:t>[فاطر: 10]</w:t>
      </w:r>
    </w:p>
    <w:p w14:paraId="4CC7A5EE" w14:textId="77777777" w:rsidR="008308F7" w:rsidRPr="006F153C" w:rsidRDefault="00A80084" w:rsidP="004535FF">
      <w:pPr>
        <w:pStyle w:val="a0"/>
      </w:pPr>
      <w:r w:rsidRPr="006F153C">
        <w:t>"Kwake</w:t>
      </w:r>
      <w:r w:rsidR="004535FF" w:rsidRPr="006F153C">
        <w:t xml:space="preserve"> </w:t>
      </w:r>
      <w:r w:rsidR="004535FF" w:rsidRPr="003E1A44">
        <w:t xml:space="preserve">Yeye </w:t>
      </w:r>
      <w:r w:rsidRPr="006F153C">
        <w:t>hupanda maneno mazuri, na matendo mema huyainuwa maneno hayo." [Fatir: 10],</w:t>
      </w:r>
    </w:p>
    <w:p w14:paraId="22357BAC" w14:textId="77777777" w:rsidR="008308F7" w:rsidRPr="003E1A44" w:rsidRDefault="00A80084">
      <w:pPr>
        <w:rPr>
          <w:lang w:val="pt-PT"/>
        </w:rPr>
      </w:pPr>
      <w:r w:rsidRPr="003E1A44">
        <w:rPr>
          <w:lang w:val="pt-PT"/>
        </w:rPr>
        <w:t xml:space="preserve">Na </w:t>
      </w:r>
      <w:proofErr w:type="spellStart"/>
      <w:r w:rsidRPr="003E1A44">
        <w:rPr>
          <w:lang w:val="pt-PT"/>
        </w:rPr>
        <w:t>kauli</w:t>
      </w:r>
      <w:proofErr w:type="spellEnd"/>
      <w:r w:rsidRPr="003E1A44">
        <w:rPr>
          <w:lang w:val="pt-PT"/>
        </w:rPr>
        <w:t xml:space="preserve"> </w:t>
      </w:r>
      <w:proofErr w:type="spellStart"/>
      <w:r w:rsidRPr="003E1A44">
        <w:rPr>
          <w:lang w:val="pt-PT"/>
        </w:rPr>
        <w:t>yake</w:t>
      </w:r>
      <w:proofErr w:type="spellEnd"/>
      <w:r w:rsidR="004535FF" w:rsidRPr="003E1A44">
        <w:rPr>
          <w:lang w:val="en-GB"/>
        </w:rPr>
        <w:t xml:space="preserve"> </w:t>
      </w:r>
      <w:r w:rsidRPr="003E1A44">
        <w:rPr>
          <w:lang w:val="en-GB"/>
        </w:rPr>
        <w:t xml:space="preserve">Mola </w:t>
      </w:r>
      <w:r w:rsidRPr="003E1A44">
        <w:rPr>
          <w:lang w:val="pt-PT"/>
        </w:rPr>
        <w:t xml:space="preserve"> </w:t>
      </w:r>
      <w:proofErr w:type="spellStart"/>
      <w:r w:rsidRPr="003E1A44">
        <w:rPr>
          <w:lang w:val="pt-PT"/>
        </w:rPr>
        <w:t>wa</w:t>
      </w:r>
      <w:proofErr w:type="spellEnd"/>
      <w:r w:rsidRPr="003E1A44">
        <w:rPr>
          <w:lang w:val="pt-PT"/>
        </w:rPr>
        <w:t xml:space="preserve"> </w:t>
      </w:r>
      <w:proofErr w:type="spellStart"/>
      <w:r w:rsidRPr="003E1A44">
        <w:rPr>
          <w:lang w:val="pt-PT"/>
        </w:rPr>
        <w:t>haki</w:t>
      </w:r>
      <w:proofErr w:type="spellEnd"/>
      <w:r w:rsidRPr="003E1A44">
        <w:rPr>
          <w:lang w:val="pt-PT"/>
        </w:rPr>
        <w:t xml:space="preserve">, </w:t>
      </w:r>
      <w:proofErr w:type="spellStart"/>
      <w:r w:rsidRPr="003E1A44">
        <w:rPr>
          <w:lang w:val="pt-PT"/>
        </w:rPr>
        <w:t>Mtakatifu</w:t>
      </w:r>
      <w:proofErr w:type="spellEnd"/>
      <w:r w:rsidRPr="003E1A44">
        <w:rPr>
          <w:lang w:val="pt-PT"/>
        </w:rPr>
        <w:t>:</w:t>
      </w:r>
    </w:p>
    <w:p w14:paraId="78D631A6" w14:textId="77777777" w:rsidR="008308F7" w:rsidRPr="003E1A44" w:rsidRDefault="00A80084">
      <w:pPr>
        <w:pStyle w:val="a"/>
        <w:rPr>
          <w:rStyle w:val="Char0"/>
        </w:rPr>
      </w:pPr>
      <w:r w:rsidRPr="003E1A44">
        <w:rPr>
          <w:rFonts w:cs="Traditional Arabic"/>
          <w:rtl/>
        </w:rPr>
        <w:t>﴿</w:t>
      </w:r>
      <w:r w:rsidRPr="003E1A44">
        <w:rPr>
          <w:rtl/>
        </w:rPr>
        <w:t xml:space="preserve">وَهَٰذَا كِتَٰبٌ </w:t>
      </w:r>
      <w:proofErr w:type="spellStart"/>
      <w:r w:rsidRPr="003E1A44">
        <w:rPr>
          <w:rtl/>
        </w:rPr>
        <w:t>أَنزَلۡنَٰهُ</w:t>
      </w:r>
      <w:proofErr w:type="spellEnd"/>
      <w:r w:rsidRPr="003E1A44">
        <w:rPr>
          <w:rtl/>
        </w:rPr>
        <w:t xml:space="preserve"> مُبَارَكٞ </w:t>
      </w:r>
      <w:proofErr w:type="spellStart"/>
      <w:r w:rsidRPr="003E1A44">
        <w:rPr>
          <w:rtl/>
        </w:rPr>
        <w:t>فَ</w:t>
      </w:r>
      <w:r w:rsidRPr="003E1A44">
        <w:rPr>
          <w:rFonts w:hint="cs"/>
          <w:rtl/>
        </w:rPr>
        <w:t>ٱ</w:t>
      </w:r>
      <w:r w:rsidRPr="003E1A44">
        <w:rPr>
          <w:rFonts w:hint="eastAsia"/>
          <w:rtl/>
        </w:rPr>
        <w:t>تَّبِعُوهُ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تَّقُواْ</w:t>
      </w:r>
      <w:proofErr w:type="spellEnd"/>
      <w:r w:rsidRPr="003E1A44">
        <w:rPr>
          <w:rtl/>
        </w:rPr>
        <w:t xml:space="preserve"> </w:t>
      </w:r>
      <w:proofErr w:type="spellStart"/>
      <w:r w:rsidRPr="003E1A44">
        <w:rPr>
          <w:rtl/>
        </w:rPr>
        <w:t>لَعَلَّكُمۡ</w:t>
      </w:r>
      <w:proofErr w:type="spellEnd"/>
      <w:r w:rsidRPr="003E1A44">
        <w:rPr>
          <w:rtl/>
        </w:rPr>
        <w:t xml:space="preserve"> تُرۡحَمُونَ١٥٥</w:t>
      </w:r>
      <w:r w:rsidRPr="003E1A44">
        <w:rPr>
          <w:rFonts w:cs="Traditional Arabic"/>
          <w:rtl/>
        </w:rPr>
        <w:t>﴾</w:t>
      </w:r>
      <w:r w:rsidRPr="003E1A44">
        <w:rPr>
          <w:rtl/>
        </w:rPr>
        <w:t xml:space="preserve"> </w:t>
      </w:r>
      <w:r w:rsidRPr="003E1A44">
        <w:rPr>
          <w:rStyle w:val="Char0"/>
          <w:rtl/>
        </w:rPr>
        <w:t>[الأنعام: 155]</w:t>
      </w:r>
    </w:p>
    <w:p w14:paraId="4C3BA809" w14:textId="77777777" w:rsidR="008308F7" w:rsidRPr="003E1A44" w:rsidRDefault="00A80084">
      <w:pPr>
        <w:pStyle w:val="a0"/>
      </w:pPr>
      <w:r w:rsidRPr="003E1A44">
        <w:t>"Na hiki ni Kitabu tulichokiteremsha, kilichobarikiwa. Basi kifuateni, na mcheni Mungu ili mrehemewe.</w:t>
      </w:r>
      <w:r w:rsidRPr="006F153C">
        <w:t>" [</w:t>
      </w:r>
      <w:r w:rsidRPr="003E1A44">
        <w:t>Al-An 'am: 155],</w:t>
      </w:r>
    </w:p>
    <w:p w14:paraId="27AA4F7E" w14:textId="77777777" w:rsidR="008308F7" w:rsidRPr="003E1A44" w:rsidRDefault="00A80084">
      <w:r w:rsidRPr="003E1A44">
        <w:t>Na kauli yake:</w:t>
      </w:r>
    </w:p>
    <w:p w14:paraId="4BB84FAB" w14:textId="77777777" w:rsidR="008308F7" w:rsidRPr="003E1A44" w:rsidRDefault="00A80084">
      <w:pPr>
        <w:pStyle w:val="a"/>
        <w:rPr>
          <w:rStyle w:val="Char0"/>
        </w:rPr>
      </w:pPr>
      <w:r w:rsidRPr="003E1A44">
        <w:rPr>
          <w:rFonts w:cs="Traditional Arabic"/>
          <w:rtl/>
        </w:rPr>
        <w:t>﴿</w:t>
      </w:r>
      <w:proofErr w:type="spellStart"/>
      <w:r w:rsidRPr="003E1A44">
        <w:rPr>
          <w:rtl/>
        </w:rPr>
        <w:t>إِنَّآ</w:t>
      </w:r>
      <w:proofErr w:type="spellEnd"/>
      <w:r w:rsidRPr="003E1A44">
        <w:rPr>
          <w:rtl/>
        </w:rPr>
        <w:t xml:space="preserve"> </w:t>
      </w:r>
      <w:proofErr w:type="spellStart"/>
      <w:r w:rsidRPr="003E1A44">
        <w:rPr>
          <w:rtl/>
        </w:rPr>
        <w:t>أَنزَلۡنَٰهُ</w:t>
      </w:r>
      <w:proofErr w:type="spellEnd"/>
      <w:r w:rsidRPr="003E1A44">
        <w:rPr>
          <w:rtl/>
        </w:rPr>
        <w:t xml:space="preserve"> </w:t>
      </w:r>
      <w:proofErr w:type="spellStart"/>
      <w:r w:rsidRPr="003E1A44">
        <w:rPr>
          <w:rtl/>
        </w:rPr>
        <w:t>قُرۡءَٰنًا</w:t>
      </w:r>
      <w:proofErr w:type="spellEnd"/>
      <w:r w:rsidRPr="003E1A44">
        <w:rPr>
          <w:rtl/>
        </w:rPr>
        <w:t xml:space="preserve"> </w:t>
      </w:r>
      <w:proofErr w:type="spellStart"/>
      <w:r w:rsidRPr="003E1A44">
        <w:rPr>
          <w:rtl/>
        </w:rPr>
        <w:t>عَرَبِيّٗا</w:t>
      </w:r>
      <w:proofErr w:type="spellEnd"/>
      <w:r w:rsidRPr="003E1A44">
        <w:rPr>
          <w:rtl/>
        </w:rPr>
        <w:t xml:space="preserve"> </w:t>
      </w:r>
      <w:proofErr w:type="spellStart"/>
      <w:r w:rsidRPr="003E1A44">
        <w:rPr>
          <w:rtl/>
        </w:rPr>
        <w:t>لَّعَلَّكُمۡ</w:t>
      </w:r>
      <w:proofErr w:type="spellEnd"/>
      <w:r w:rsidRPr="003E1A44">
        <w:rPr>
          <w:rtl/>
        </w:rPr>
        <w:t xml:space="preserve"> تَعۡقِلُونَ٢</w:t>
      </w:r>
      <w:r w:rsidRPr="003E1A44">
        <w:rPr>
          <w:rFonts w:cs="Traditional Arabic"/>
          <w:rtl/>
        </w:rPr>
        <w:t>﴾</w:t>
      </w:r>
      <w:r w:rsidRPr="003E1A44">
        <w:rPr>
          <w:rtl/>
        </w:rPr>
        <w:t xml:space="preserve"> </w:t>
      </w:r>
      <w:r w:rsidRPr="003E1A44">
        <w:rPr>
          <w:rStyle w:val="Char0"/>
          <w:rtl/>
        </w:rPr>
        <w:t>[يوسف: 2]</w:t>
      </w:r>
    </w:p>
    <w:p w14:paraId="78D5241E" w14:textId="77777777" w:rsidR="008308F7" w:rsidRPr="003E1A44" w:rsidRDefault="00A80084">
      <w:pPr>
        <w:pStyle w:val="a0"/>
      </w:pPr>
      <w:r w:rsidRPr="003E1A44">
        <w:t>"Hakika Sisi tumeiteremsha Qur'ani kwa Kiarabu ili mpate kuzingatia.</w:t>
      </w:r>
      <w:r w:rsidRPr="006F153C">
        <w:t xml:space="preserve">" </w:t>
      </w:r>
      <w:r w:rsidRPr="003E1A44">
        <w:rPr>
          <w:lang w:val="en-GB"/>
        </w:rPr>
        <w:t>[</w:t>
      </w:r>
      <w:r w:rsidRPr="003E1A44">
        <w:t>Yusuf: 2],</w:t>
      </w:r>
    </w:p>
    <w:p w14:paraId="23D77A4D" w14:textId="77777777" w:rsidR="008308F7" w:rsidRPr="003E1A44" w:rsidRDefault="00A80084">
      <w:r w:rsidRPr="003E1A44">
        <w:t>Na  kauli yake aliyetakasika:</w:t>
      </w:r>
    </w:p>
    <w:p w14:paraId="1C7BA8ED" w14:textId="77777777" w:rsidR="008308F7" w:rsidRPr="003E1A44" w:rsidRDefault="00A80084">
      <w:pPr>
        <w:pStyle w:val="a"/>
        <w:rPr>
          <w:rStyle w:val="Char0"/>
        </w:rPr>
      </w:pPr>
      <w:r w:rsidRPr="003E1A44">
        <w:rPr>
          <w:rFonts w:cs="Traditional Arabic"/>
          <w:rtl/>
        </w:rPr>
        <w:t>﴿</w:t>
      </w:r>
      <w:r w:rsidRPr="003E1A44">
        <w:rPr>
          <w:rtl/>
        </w:rPr>
        <w:t xml:space="preserve">يَخَافُونَ رَبَّهُم مِّن </w:t>
      </w:r>
      <w:proofErr w:type="spellStart"/>
      <w:r w:rsidRPr="003E1A44">
        <w:rPr>
          <w:rtl/>
        </w:rPr>
        <w:t>فَوۡقِهِمۡ</w:t>
      </w:r>
      <w:proofErr w:type="spellEnd"/>
      <w:r w:rsidRPr="003E1A44">
        <w:rPr>
          <w:rtl/>
        </w:rPr>
        <w:t xml:space="preserve"> </w:t>
      </w:r>
      <w:proofErr w:type="spellStart"/>
      <w:r w:rsidRPr="003E1A44">
        <w:rPr>
          <w:rtl/>
        </w:rPr>
        <w:t>وَيَفۡعَلُونَ</w:t>
      </w:r>
      <w:proofErr w:type="spellEnd"/>
      <w:r w:rsidRPr="003E1A44">
        <w:rPr>
          <w:rtl/>
        </w:rPr>
        <w:t xml:space="preserve"> مَا يُؤۡمَرُونَ۩٥٠</w:t>
      </w:r>
      <w:r w:rsidRPr="003E1A44">
        <w:rPr>
          <w:rFonts w:cs="Traditional Arabic"/>
          <w:rtl/>
        </w:rPr>
        <w:t>﴾</w:t>
      </w:r>
      <w:r w:rsidRPr="003E1A44">
        <w:rPr>
          <w:rtl/>
        </w:rPr>
        <w:t xml:space="preserve"> </w:t>
      </w:r>
      <w:r w:rsidRPr="003E1A44">
        <w:rPr>
          <w:rStyle w:val="Char0"/>
          <w:rtl/>
        </w:rPr>
        <w:t>[النحل: 50]</w:t>
      </w:r>
    </w:p>
    <w:p w14:paraId="4F0C547A" w14:textId="77777777" w:rsidR="008308F7" w:rsidRPr="003E1A44" w:rsidRDefault="00A80084">
      <w:pPr>
        <w:pStyle w:val="a0"/>
      </w:pPr>
      <w:r w:rsidRPr="003E1A44">
        <w:t xml:space="preserve">"Wanamuhofu Mola wao Mlezi aliye juu yao, na wanafanya wanayoamrishwa." </w:t>
      </w:r>
      <w:r w:rsidRPr="003E1A44">
        <w:rPr>
          <w:lang w:val="en-GB"/>
        </w:rPr>
        <w:t>[</w:t>
      </w:r>
      <w:r w:rsidRPr="003E1A44">
        <w:t>An-Nahl: 50],</w:t>
      </w:r>
    </w:p>
    <w:p w14:paraId="2711B7FE" w14:textId="77777777" w:rsidR="008308F7" w:rsidRPr="003E1A44" w:rsidRDefault="00A80084">
      <w:r w:rsidRPr="003E1A44">
        <w:lastRenderedPageBreak/>
        <w:t>Na kauli yake:</w:t>
      </w:r>
    </w:p>
    <w:p w14:paraId="6DCC65C9" w14:textId="77777777" w:rsidR="008308F7" w:rsidRPr="003E1A44" w:rsidRDefault="00A80084">
      <w:pPr>
        <w:pStyle w:val="a"/>
        <w:rPr>
          <w:rStyle w:val="Char0"/>
        </w:rPr>
      </w:pPr>
      <w:r w:rsidRPr="003E1A44">
        <w:rPr>
          <w:rFonts w:cs="Traditional Arabic"/>
          <w:rtl/>
        </w:rPr>
        <w:t>﴿</w:t>
      </w:r>
      <w:r w:rsidRPr="003E1A44">
        <w:rPr>
          <w:rtl/>
        </w:rPr>
        <w:t xml:space="preserve"> إِنِّي مُتَوَفِّيكَ وَرَافِعُكَ إِلَيَّ ٥٥</w:t>
      </w:r>
      <w:r w:rsidRPr="003E1A44">
        <w:rPr>
          <w:rFonts w:cs="Traditional Arabic"/>
          <w:rtl/>
        </w:rPr>
        <w:t>﴾</w:t>
      </w:r>
      <w:r w:rsidRPr="003E1A44">
        <w:rPr>
          <w:rtl/>
        </w:rPr>
        <w:t xml:space="preserve"> </w:t>
      </w:r>
      <w:r w:rsidRPr="003E1A44">
        <w:rPr>
          <w:rStyle w:val="Char0"/>
          <w:rtl/>
        </w:rPr>
        <w:t>[آل عمران: 55]</w:t>
      </w:r>
    </w:p>
    <w:p w14:paraId="5569BA0B" w14:textId="77777777" w:rsidR="008308F7" w:rsidRPr="003E1A44" w:rsidRDefault="00A80084">
      <w:pPr>
        <w:pStyle w:val="a0"/>
      </w:pPr>
      <w:r w:rsidRPr="003E1A44">
        <w:t>"Mimi nitakufisha, na nitakunyanyua kwangu.</w:t>
      </w:r>
      <w:r w:rsidRPr="006F153C">
        <w:t xml:space="preserve">" </w:t>
      </w:r>
      <w:r w:rsidRPr="003E1A44">
        <w:rPr>
          <w:lang w:val="en-GB"/>
        </w:rPr>
        <w:t>[</w:t>
      </w:r>
      <w:r w:rsidRPr="003E1A44">
        <w:t>Al-Imran: 55],</w:t>
      </w:r>
    </w:p>
    <w:p w14:paraId="541312BC" w14:textId="77777777" w:rsidR="008308F7" w:rsidRPr="003E1A44" w:rsidRDefault="00A80084">
      <w:r w:rsidRPr="003E1A44">
        <w:t>Na kauli yake:</w:t>
      </w:r>
    </w:p>
    <w:p w14:paraId="7AC28EDC" w14:textId="77777777" w:rsidR="008308F7" w:rsidRPr="003E1A44" w:rsidRDefault="00A80084">
      <w:pPr>
        <w:pStyle w:val="a"/>
        <w:rPr>
          <w:rStyle w:val="Char0"/>
        </w:rPr>
      </w:pPr>
      <w:r w:rsidRPr="003E1A44">
        <w:rPr>
          <w:rFonts w:cs="Traditional Arabic"/>
          <w:rtl/>
        </w:rPr>
        <w:t>﴿</w:t>
      </w:r>
      <w:proofErr w:type="spellStart"/>
      <w:r w:rsidRPr="003E1A44">
        <w:rPr>
          <w:rtl/>
        </w:rPr>
        <w:t>تَعۡرُجُ</w:t>
      </w:r>
      <w:proofErr w:type="spellEnd"/>
      <w:r w:rsidRPr="003E1A44">
        <w:rPr>
          <w:rtl/>
        </w:rPr>
        <w:t xml:space="preserve">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لرُّوحُ</w:t>
      </w:r>
      <w:proofErr w:type="spellEnd"/>
      <w:r w:rsidRPr="003E1A44">
        <w:rPr>
          <w:rtl/>
        </w:rPr>
        <w:t xml:space="preserve"> </w:t>
      </w:r>
      <w:proofErr w:type="spellStart"/>
      <w:r w:rsidRPr="003E1A44">
        <w:rPr>
          <w:rtl/>
        </w:rPr>
        <w:t>إِلَيۡهِ</w:t>
      </w:r>
      <w:proofErr w:type="spellEnd"/>
      <w:r w:rsidRPr="003E1A44">
        <w:rPr>
          <w:rtl/>
        </w:rPr>
        <w:t xml:space="preserve"> فِي </w:t>
      </w:r>
      <w:proofErr w:type="spellStart"/>
      <w:r w:rsidRPr="003E1A44">
        <w:rPr>
          <w:rtl/>
        </w:rPr>
        <w:t>يَوۡم</w:t>
      </w:r>
      <w:proofErr w:type="spellEnd"/>
      <w:r w:rsidRPr="003E1A44">
        <w:rPr>
          <w:rtl/>
        </w:rPr>
        <w:t xml:space="preserve">ٖ كَانَ </w:t>
      </w:r>
      <w:proofErr w:type="spellStart"/>
      <w:r w:rsidRPr="003E1A44">
        <w:rPr>
          <w:rtl/>
        </w:rPr>
        <w:t>مِقۡدَارُهُ</w:t>
      </w:r>
      <w:r w:rsidRPr="003E1A44">
        <w:rPr>
          <w:rFonts w:hint="cs"/>
          <w:rtl/>
        </w:rPr>
        <w:t>ۥ</w:t>
      </w:r>
      <w:proofErr w:type="spellEnd"/>
      <w:r w:rsidRPr="003E1A44">
        <w:rPr>
          <w:rtl/>
        </w:rPr>
        <w:t xml:space="preserve"> </w:t>
      </w:r>
      <w:proofErr w:type="spellStart"/>
      <w:r w:rsidRPr="003E1A44">
        <w:rPr>
          <w:rtl/>
        </w:rPr>
        <w:t>خَمۡسِينَ</w:t>
      </w:r>
      <w:proofErr w:type="spellEnd"/>
      <w:r w:rsidRPr="003E1A44">
        <w:rPr>
          <w:rtl/>
        </w:rPr>
        <w:t xml:space="preserve"> </w:t>
      </w:r>
      <w:proofErr w:type="spellStart"/>
      <w:r w:rsidRPr="003E1A44">
        <w:rPr>
          <w:rtl/>
        </w:rPr>
        <w:t>أَلۡفَ</w:t>
      </w:r>
      <w:proofErr w:type="spellEnd"/>
      <w:r w:rsidRPr="003E1A44">
        <w:rPr>
          <w:rtl/>
        </w:rPr>
        <w:t xml:space="preserve"> سَنَةٖ٤</w:t>
      </w:r>
      <w:r w:rsidRPr="003E1A44">
        <w:rPr>
          <w:rFonts w:cs="Traditional Arabic"/>
          <w:rtl/>
        </w:rPr>
        <w:t>﴾</w:t>
      </w:r>
      <w:r w:rsidRPr="003E1A44">
        <w:rPr>
          <w:rtl/>
        </w:rPr>
        <w:t xml:space="preserve"> </w:t>
      </w:r>
      <w:r w:rsidRPr="003E1A44">
        <w:rPr>
          <w:rStyle w:val="Char0"/>
          <w:rtl/>
        </w:rPr>
        <w:t>[المعارج: 4]</w:t>
      </w:r>
    </w:p>
    <w:p w14:paraId="14EF8297" w14:textId="77777777" w:rsidR="008308F7" w:rsidRPr="003E1A44" w:rsidRDefault="00A80084">
      <w:pPr>
        <w:pStyle w:val="a0"/>
      </w:pPr>
      <w:r w:rsidRPr="003E1A44">
        <w:t xml:space="preserve">"Malaika na Roho hupanda kwenda kwake katika siku ambayo kipimo chake ni miaka hamsini elfu!" </w:t>
      </w:r>
      <w:r w:rsidRPr="006F153C">
        <w:t>[</w:t>
      </w:r>
      <w:r w:rsidRPr="003E1A44">
        <w:t>Al-Maarij: 4]</w:t>
      </w:r>
    </w:p>
    <w:p w14:paraId="4371874A" w14:textId="77777777" w:rsidR="008308F7" w:rsidRPr="003E1A44" w:rsidRDefault="00A80084">
      <w:r w:rsidRPr="003E1A44">
        <w:t>Na kauli yake Mwenyezi Mungu Mtukufu:</w:t>
      </w:r>
    </w:p>
    <w:p w14:paraId="755FF0B4" w14:textId="77777777" w:rsidR="008308F7" w:rsidRPr="003E1A44" w:rsidRDefault="00A80084">
      <w:pPr>
        <w:pStyle w:val="a"/>
        <w:rPr>
          <w:rStyle w:val="Char0"/>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خَلَقَ </w:t>
      </w:r>
      <w:proofErr w:type="spellStart"/>
      <w:r w:rsidRPr="003E1A44">
        <w:rPr>
          <w:rtl/>
        </w:rPr>
        <w:t>سَبۡعَ</w:t>
      </w:r>
      <w:proofErr w:type="spellEnd"/>
      <w:r w:rsidRPr="003E1A44">
        <w:rPr>
          <w:rtl/>
        </w:rPr>
        <w:t xml:space="preserve"> سَمَٰوَٰتٖ وَمِنَ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مِثۡلَهُنَّۖ</w:t>
      </w:r>
      <w:proofErr w:type="spellEnd"/>
      <w:r w:rsidRPr="003E1A44">
        <w:rPr>
          <w:rtl/>
        </w:rPr>
        <w:t xml:space="preserve"> يَتَنَزَّلُ </w:t>
      </w:r>
      <w:proofErr w:type="spellStart"/>
      <w:r w:rsidRPr="003E1A44">
        <w:rPr>
          <w:rFonts w:hint="cs"/>
          <w:rtl/>
        </w:rPr>
        <w:t>ٱ</w:t>
      </w:r>
      <w:r w:rsidRPr="003E1A44">
        <w:rPr>
          <w:rFonts w:hint="eastAsia"/>
          <w:rtl/>
        </w:rPr>
        <w:t>لۡأَمۡرُ</w:t>
      </w:r>
      <w:proofErr w:type="spellEnd"/>
      <w:r w:rsidRPr="003E1A44">
        <w:rPr>
          <w:rtl/>
        </w:rPr>
        <w:t xml:space="preserve"> </w:t>
      </w:r>
      <w:proofErr w:type="spellStart"/>
      <w:r w:rsidRPr="003E1A44">
        <w:rPr>
          <w:rtl/>
        </w:rPr>
        <w:t>بَيۡنَهُنَّ</w:t>
      </w:r>
      <w:proofErr w:type="spellEnd"/>
      <w:r w:rsidRPr="003E1A44">
        <w:rPr>
          <w:rtl/>
        </w:rPr>
        <w:t xml:space="preserve"> </w:t>
      </w:r>
      <w:proofErr w:type="spellStart"/>
      <w:r w:rsidRPr="003E1A44">
        <w:rPr>
          <w:rtl/>
        </w:rPr>
        <w:t>لِتَعۡلَمُوٓاْ</w:t>
      </w:r>
      <w:proofErr w:type="spellEnd"/>
      <w:r w:rsidRPr="003E1A44">
        <w:rPr>
          <w:rtl/>
        </w:rPr>
        <w:t xml:space="preserve"> أَنَّ </w:t>
      </w:r>
      <w:proofErr w:type="spellStart"/>
      <w:r w:rsidRPr="003E1A44">
        <w:rPr>
          <w:rFonts w:hint="cs"/>
          <w:rtl/>
        </w:rPr>
        <w:t>ٱ</w:t>
      </w:r>
      <w:r w:rsidRPr="003E1A44">
        <w:rPr>
          <w:rFonts w:hint="eastAsia"/>
          <w:rtl/>
        </w:rPr>
        <w:t>للَّهَ</w:t>
      </w:r>
      <w:proofErr w:type="spellEnd"/>
      <w:r w:rsidRPr="003E1A44">
        <w:rPr>
          <w:rtl/>
        </w:rPr>
        <w:t xml:space="preserve"> عَلَىٰ كُلِّ </w:t>
      </w:r>
      <w:proofErr w:type="spellStart"/>
      <w:r w:rsidRPr="003E1A44">
        <w:rPr>
          <w:rtl/>
        </w:rPr>
        <w:t>شَيۡء</w:t>
      </w:r>
      <w:proofErr w:type="spellEnd"/>
      <w:r w:rsidRPr="003E1A44">
        <w:rPr>
          <w:rtl/>
        </w:rPr>
        <w:t xml:space="preserve">ٖ قَدِيرٞ وَأَنَّ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قَدۡ</w:t>
      </w:r>
      <w:proofErr w:type="spellEnd"/>
      <w:r w:rsidRPr="003E1A44">
        <w:rPr>
          <w:rtl/>
        </w:rPr>
        <w:t xml:space="preserve"> أَحَاطَ بِكُلِّ </w:t>
      </w:r>
      <w:proofErr w:type="spellStart"/>
      <w:r w:rsidRPr="003E1A44">
        <w:rPr>
          <w:rtl/>
        </w:rPr>
        <w:t>شَيۡءٍ</w:t>
      </w:r>
      <w:proofErr w:type="spellEnd"/>
      <w:r w:rsidRPr="003E1A44">
        <w:rPr>
          <w:rtl/>
        </w:rPr>
        <w:t xml:space="preserve"> عِلۡمَۢا١٢</w:t>
      </w:r>
      <w:r w:rsidRPr="003E1A44">
        <w:rPr>
          <w:rFonts w:cs="Traditional Arabic"/>
          <w:rtl/>
        </w:rPr>
        <w:t>﴾</w:t>
      </w:r>
      <w:r w:rsidRPr="003E1A44">
        <w:rPr>
          <w:rtl/>
        </w:rPr>
        <w:t xml:space="preserve"> </w:t>
      </w:r>
      <w:r w:rsidRPr="003E1A44">
        <w:rPr>
          <w:rStyle w:val="Char0"/>
          <w:rtl/>
        </w:rPr>
        <w:t>[الطلاق: 12]</w:t>
      </w:r>
    </w:p>
    <w:p w14:paraId="7CA22CE3" w14:textId="77777777" w:rsidR="008308F7" w:rsidRPr="003E1A44" w:rsidRDefault="00A80084">
      <w:pPr>
        <w:pStyle w:val="a0"/>
      </w:pPr>
      <w:r w:rsidRPr="003E1A44">
        <w:t xml:space="preserve">"Mwenyezi Mungu ni yule ambaye ameziumba mbingu saba, na ardhi kwa mfano wa hizo. Amri zake zinashuka baina ya hizo, ili mjue kwamba Mwenyezi Mungu ni Mwenye uwezo juu ya kila kitu, na kwamba Mwenyezi Mungu amekizunguka kila kitu kwa kukijua vilivyo kwa elimu yake." </w:t>
      </w:r>
      <w:r w:rsidRPr="003E1A44">
        <w:rPr>
          <w:lang w:val="en-GB"/>
        </w:rPr>
        <w:t>[</w:t>
      </w:r>
      <w:r w:rsidRPr="003E1A44">
        <w:t>At-Talaq: 12]</w:t>
      </w:r>
    </w:p>
    <w:p w14:paraId="74A0F846" w14:textId="77777777" w:rsidR="008308F7" w:rsidRPr="003E1A44" w:rsidRDefault="00A80084">
      <w:r w:rsidRPr="003E1A44">
        <w:t>Na kauli yake</w:t>
      </w:r>
      <w:r w:rsidR="00CD6AA4" w:rsidRPr="003E1A44">
        <w:rPr>
          <w:lang w:val="en-GB"/>
        </w:rPr>
        <w:t xml:space="preserve"> </w:t>
      </w:r>
      <w:r w:rsidRPr="003E1A44">
        <w:rPr>
          <w:lang w:val="en-GB"/>
        </w:rPr>
        <w:t xml:space="preserve">Mola </w:t>
      </w:r>
      <w:r w:rsidRPr="003E1A44">
        <w:t xml:space="preserve"> wa Haki, aliyetakasika:</w:t>
      </w:r>
    </w:p>
    <w:p w14:paraId="5E61805A" w14:textId="77777777" w:rsidR="008308F7" w:rsidRPr="003E1A44" w:rsidRDefault="00A80084">
      <w:pPr>
        <w:pStyle w:val="a"/>
        <w:rPr>
          <w:rStyle w:val="Char0"/>
        </w:rPr>
      </w:pPr>
      <w:r w:rsidRPr="003E1A44">
        <w:rPr>
          <w:rFonts w:cs="Traditional Arabic"/>
          <w:rtl/>
        </w:rPr>
        <w:t>﴿</w:t>
      </w:r>
      <w:r w:rsidRPr="003E1A44">
        <w:rPr>
          <w:rtl/>
        </w:rPr>
        <w:t xml:space="preserve">بَل رَّفَعَهُ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إِلَيۡهِۚ</w:t>
      </w:r>
      <w:proofErr w:type="spellEnd"/>
      <w:r w:rsidRPr="003E1A44">
        <w:rPr>
          <w:rtl/>
        </w:rPr>
        <w:t xml:space="preserve"> وَكَانَ </w:t>
      </w:r>
      <w:proofErr w:type="spellStart"/>
      <w:r w:rsidRPr="003E1A44">
        <w:rPr>
          <w:rFonts w:hint="cs"/>
          <w:rtl/>
        </w:rPr>
        <w:t>ٱ</w:t>
      </w:r>
      <w:r w:rsidRPr="003E1A44">
        <w:rPr>
          <w:rFonts w:hint="eastAsia"/>
          <w:rtl/>
        </w:rPr>
        <w:t>للَّهُ</w:t>
      </w:r>
      <w:proofErr w:type="spellEnd"/>
      <w:r w:rsidRPr="003E1A44">
        <w:rPr>
          <w:rtl/>
        </w:rPr>
        <w:t xml:space="preserve"> عَزِيزًا </w:t>
      </w:r>
      <w:proofErr w:type="spellStart"/>
      <w:r w:rsidRPr="003E1A44">
        <w:rPr>
          <w:rtl/>
        </w:rPr>
        <w:t>حَكِيمٗا</w:t>
      </w:r>
      <w:proofErr w:type="spellEnd"/>
      <w:r w:rsidRPr="003E1A44">
        <w:rPr>
          <w:rtl/>
        </w:rPr>
        <w:t xml:space="preserve"> ١٥٨</w:t>
      </w:r>
      <w:r w:rsidRPr="003E1A44">
        <w:rPr>
          <w:rFonts w:cs="Traditional Arabic"/>
          <w:rtl/>
        </w:rPr>
        <w:t>﴾</w:t>
      </w:r>
      <w:r w:rsidRPr="003E1A44">
        <w:rPr>
          <w:rtl/>
        </w:rPr>
        <w:t xml:space="preserve"> </w:t>
      </w:r>
      <w:r w:rsidRPr="003E1A44">
        <w:rPr>
          <w:rStyle w:val="Char0"/>
          <w:rtl/>
        </w:rPr>
        <w:t>[النساء: 158]</w:t>
      </w:r>
    </w:p>
    <w:p w14:paraId="5D85DE53" w14:textId="77777777" w:rsidR="008308F7" w:rsidRPr="003E1A44" w:rsidRDefault="00A80084">
      <w:pPr>
        <w:pStyle w:val="a0"/>
      </w:pPr>
      <w:r w:rsidRPr="003E1A44">
        <w:t xml:space="preserve">"Bali Mwenyezi Mungu alimnyanyua kwenda kwake, na hakika Mwenyezi Mungu ni Mwenye nguvu, Mwenye hekima." </w:t>
      </w:r>
      <w:r w:rsidRPr="003E1A44">
        <w:rPr>
          <w:lang w:val="en-GB"/>
        </w:rPr>
        <w:t>[</w:t>
      </w:r>
      <w:r w:rsidRPr="003E1A44">
        <w:t>An-Nisaa: 158].</w:t>
      </w:r>
    </w:p>
    <w:p w14:paraId="73AF09FD" w14:textId="77777777" w:rsidR="008308F7" w:rsidRPr="003E1A44" w:rsidRDefault="00A80084">
      <w:r w:rsidRPr="003E1A44">
        <w:t xml:space="preserve">Na kauli ya </w:t>
      </w:r>
      <w:r w:rsidRPr="003E1A44">
        <w:rPr>
          <w:lang w:val="en-GB"/>
        </w:rPr>
        <w:t>Mola</w:t>
      </w:r>
      <w:r w:rsidRPr="003E1A44">
        <w:t xml:space="preserve"> wetu Mlezi Mtukufu:</w:t>
      </w:r>
    </w:p>
    <w:p w14:paraId="1D1F2812" w14:textId="77777777" w:rsidR="008308F7" w:rsidRPr="003E1A44" w:rsidRDefault="00A80084">
      <w:pPr>
        <w:pStyle w:val="a"/>
        <w:rPr>
          <w:rStyle w:val="Char0"/>
        </w:rPr>
      </w:pPr>
      <w:r w:rsidRPr="003E1A44">
        <w:rPr>
          <w:rFonts w:cs="Traditional Arabic"/>
          <w:rtl/>
        </w:rPr>
        <w:t>﴿</w:t>
      </w:r>
      <w:proofErr w:type="spellStart"/>
      <w:r w:rsidRPr="003E1A44">
        <w:rPr>
          <w:rtl/>
        </w:rPr>
        <w:t>سُبۡحَٰنَ</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أَسۡرَىٰ</w:t>
      </w:r>
      <w:proofErr w:type="spellEnd"/>
      <w:r w:rsidRPr="003E1A44">
        <w:rPr>
          <w:rtl/>
        </w:rPr>
        <w:t xml:space="preserve"> </w:t>
      </w:r>
      <w:proofErr w:type="spellStart"/>
      <w:r w:rsidRPr="003E1A44">
        <w:rPr>
          <w:rtl/>
        </w:rPr>
        <w:t>بِعَبۡدِهِ</w:t>
      </w:r>
      <w:r w:rsidRPr="003E1A44">
        <w:rPr>
          <w:rFonts w:hint="cs"/>
          <w:rtl/>
        </w:rPr>
        <w:t>ۦ</w:t>
      </w:r>
      <w:proofErr w:type="spellEnd"/>
      <w:r w:rsidRPr="003E1A44">
        <w:rPr>
          <w:rtl/>
        </w:rPr>
        <w:t xml:space="preserve"> </w:t>
      </w:r>
      <w:proofErr w:type="spellStart"/>
      <w:r w:rsidRPr="003E1A44">
        <w:rPr>
          <w:rtl/>
        </w:rPr>
        <w:t>لَيۡلٗا</w:t>
      </w:r>
      <w:proofErr w:type="spellEnd"/>
      <w:r w:rsidRPr="003E1A44">
        <w:rPr>
          <w:rtl/>
        </w:rPr>
        <w:t xml:space="preserve"> مِّنَ </w:t>
      </w:r>
      <w:proofErr w:type="spellStart"/>
      <w:r w:rsidRPr="003E1A44">
        <w:rPr>
          <w:rFonts w:hint="cs"/>
          <w:rtl/>
        </w:rPr>
        <w:t>ٱ</w:t>
      </w:r>
      <w:r w:rsidRPr="003E1A44">
        <w:rPr>
          <w:rFonts w:hint="eastAsia"/>
          <w:rtl/>
        </w:rPr>
        <w:t>لۡمَسۡجِدِ</w:t>
      </w:r>
      <w:proofErr w:type="spellEnd"/>
      <w:r w:rsidRPr="003E1A44">
        <w:rPr>
          <w:rtl/>
        </w:rPr>
        <w:t xml:space="preserve"> </w:t>
      </w:r>
      <w:proofErr w:type="spellStart"/>
      <w:r w:rsidRPr="003E1A44">
        <w:rPr>
          <w:rFonts w:hint="cs"/>
          <w:rtl/>
        </w:rPr>
        <w:t>ٱ</w:t>
      </w:r>
      <w:r w:rsidRPr="003E1A44">
        <w:rPr>
          <w:rFonts w:hint="eastAsia"/>
          <w:rtl/>
        </w:rPr>
        <w:t>لۡحَرَامِ</w:t>
      </w:r>
      <w:proofErr w:type="spellEnd"/>
      <w:r w:rsidRPr="003E1A44">
        <w:rPr>
          <w:rtl/>
        </w:rPr>
        <w:t xml:space="preserve"> إِلَى </w:t>
      </w:r>
      <w:proofErr w:type="spellStart"/>
      <w:r w:rsidRPr="003E1A44">
        <w:rPr>
          <w:rFonts w:hint="cs"/>
          <w:rtl/>
        </w:rPr>
        <w:t>ٱ</w:t>
      </w:r>
      <w:r w:rsidRPr="003E1A44">
        <w:rPr>
          <w:rFonts w:hint="eastAsia"/>
          <w:rtl/>
        </w:rPr>
        <w:t>لۡمَسۡجِدِ</w:t>
      </w:r>
      <w:proofErr w:type="spellEnd"/>
      <w:r w:rsidRPr="003E1A44">
        <w:rPr>
          <w:rtl/>
        </w:rPr>
        <w:t xml:space="preserve"> </w:t>
      </w:r>
      <w:proofErr w:type="spellStart"/>
      <w:r w:rsidRPr="003E1A44">
        <w:rPr>
          <w:rFonts w:hint="cs"/>
          <w:rtl/>
        </w:rPr>
        <w:t>ٱ</w:t>
      </w:r>
      <w:r w:rsidRPr="003E1A44">
        <w:rPr>
          <w:rFonts w:hint="eastAsia"/>
          <w:rtl/>
        </w:rPr>
        <w:t>لۡأَقۡصَا</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بَٰرَكۡنَا</w:t>
      </w:r>
      <w:proofErr w:type="spellEnd"/>
      <w:r w:rsidRPr="003E1A44">
        <w:rPr>
          <w:rtl/>
        </w:rPr>
        <w:t xml:space="preserve"> </w:t>
      </w:r>
      <w:proofErr w:type="spellStart"/>
      <w:r w:rsidRPr="003E1A44">
        <w:rPr>
          <w:rtl/>
        </w:rPr>
        <w:t>حَوۡلَهُ</w:t>
      </w:r>
      <w:r w:rsidRPr="003E1A44">
        <w:rPr>
          <w:rFonts w:hint="cs"/>
          <w:rtl/>
        </w:rPr>
        <w:t>ۥ</w:t>
      </w:r>
      <w:proofErr w:type="spellEnd"/>
      <w:r w:rsidRPr="003E1A44">
        <w:rPr>
          <w:rtl/>
        </w:rPr>
        <w:t xml:space="preserve"> </w:t>
      </w:r>
      <w:proofErr w:type="spellStart"/>
      <w:r w:rsidRPr="003E1A44">
        <w:rPr>
          <w:rtl/>
        </w:rPr>
        <w:t>لِنُرِيَهُ</w:t>
      </w:r>
      <w:r w:rsidRPr="003E1A44">
        <w:rPr>
          <w:rFonts w:hint="cs"/>
          <w:rtl/>
        </w:rPr>
        <w:t>ۥ</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ءَايَٰتِنَآۚ</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هُوَ </w:t>
      </w:r>
      <w:proofErr w:type="spellStart"/>
      <w:r w:rsidRPr="003E1A44">
        <w:rPr>
          <w:rFonts w:hint="cs"/>
          <w:rtl/>
        </w:rPr>
        <w:t>ٱ</w:t>
      </w:r>
      <w:r w:rsidRPr="003E1A44">
        <w:rPr>
          <w:rFonts w:hint="eastAsia"/>
          <w:rtl/>
        </w:rPr>
        <w:t>لسَّمِيعُ</w:t>
      </w:r>
      <w:proofErr w:type="spellEnd"/>
      <w:r w:rsidRPr="003E1A44">
        <w:rPr>
          <w:rtl/>
        </w:rPr>
        <w:t xml:space="preserve"> </w:t>
      </w:r>
      <w:r w:rsidRPr="003E1A44">
        <w:rPr>
          <w:rFonts w:hint="cs"/>
          <w:rtl/>
        </w:rPr>
        <w:t>ٱ</w:t>
      </w:r>
      <w:r w:rsidRPr="003E1A44">
        <w:rPr>
          <w:rFonts w:hint="eastAsia"/>
          <w:rtl/>
        </w:rPr>
        <w:t>لۡبَصِيرُ</w:t>
      </w:r>
      <w:r w:rsidRPr="003E1A44">
        <w:rPr>
          <w:rtl/>
        </w:rPr>
        <w:t>١</w:t>
      </w:r>
      <w:r w:rsidRPr="003E1A44">
        <w:rPr>
          <w:rFonts w:cs="Traditional Arabic"/>
          <w:rtl/>
        </w:rPr>
        <w:t>﴾</w:t>
      </w:r>
      <w:r w:rsidRPr="003E1A44">
        <w:rPr>
          <w:rtl/>
        </w:rPr>
        <w:t xml:space="preserve"> </w:t>
      </w:r>
      <w:r w:rsidRPr="003E1A44">
        <w:rPr>
          <w:rStyle w:val="Char0"/>
          <w:rtl/>
        </w:rPr>
        <w:t>[الإسراء: 1]</w:t>
      </w:r>
    </w:p>
    <w:p w14:paraId="4F510970" w14:textId="77777777" w:rsidR="008308F7" w:rsidRPr="00AE2F31" w:rsidRDefault="00A80084" w:rsidP="00EE3003">
      <w:pPr>
        <w:pStyle w:val="a0"/>
        <w:rPr>
          <w:w w:val="90"/>
        </w:rPr>
      </w:pPr>
      <w:r w:rsidRPr="003E1A44">
        <w:t>"</w:t>
      </w:r>
      <w:r w:rsidRPr="00AE2F31">
        <w:rPr>
          <w:w w:val="90"/>
        </w:rPr>
        <w:t>Ametakasika yule aliyemchukua mja wake usiku mmoja kutoka Msikiti Mtukufu (Makka) mpaka Msikiti wa Mbali (Palestina</w:t>
      </w:r>
      <w:r w:rsidR="00EE3003" w:rsidRPr="00AE2F31">
        <w:rPr>
          <w:w w:val="90"/>
        </w:rPr>
        <w:t>)</w:t>
      </w:r>
      <w:r w:rsidRPr="00AE2F31">
        <w:rPr>
          <w:w w:val="90"/>
        </w:rPr>
        <w:t>, ambao tumevibariki vilivyo uzunguka, ili tumuonyeshe baadhi ya Ishara zetu. Hakika</w:t>
      </w:r>
      <w:r w:rsidR="00EE3003" w:rsidRPr="006F153C">
        <w:rPr>
          <w:w w:val="90"/>
        </w:rPr>
        <w:t xml:space="preserve"> </w:t>
      </w:r>
      <w:r w:rsidR="00EE3003" w:rsidRPr="00AE2F31">
        <w:rPr>
          <w:w w:val="90"/>
        </w:rPr>
        <w:t xml:space="preserve">Yeye </w:t>
      </w:r>
      <w:r w:rsidRPr="00AE2F31">
        <w:rPr>
          <w:w w:val="90"/>
        </w:rPr>
        <w:t>ni Mwenye kusikia na Mwenye kuona.</w:t>
      </w:r>
      <w:r w:rsidRPr="006F153C">
        <w:rPr>
          <w:w w:val="90"/>
        </w:rPr>
        <w:t>" [</w:t>
      </w:r>
      <w:r w:rsidRPr="00AE2F31">
        <w:rPr>
          <w:w w:val="90"/>
        </w:rPr>
        <w:t>Al-Israa: 1].</w:t>
      </w:r>
    </w:p>
    <w:p w14:paraId="72E3F1CA" w14:textId="77777777" w:rsidR="008308F7" w:rsidRPr="003E1A44" w:rsidRDefault="00A80084" w:rsidP="00073848">
      <w:r w:rsidRPr="003E1A44">
        <w:lastRenderedPageBreak/>
        <w:t>Na amesema Mtume rehema na amani ziwe juu yake: "</w:t>
      </w:r>
      <w:r w:rsidRPr="003E1A44">
        <w:rPr>
          <w:rStyle w:val="Char"/>
        </w:rPr>
        <w:t>Mwenyezi Mungu alipomaliza uumbaji, aliandika kitabu kilicho pamoja naye: "rehema yangu inashinda ghadhabu yangu." Au alisema: "</w:t>
      </w:r>
      <w:r w:rsidRPr="006F153C">
        <w:rPr>
          <w:rStyle w:val="Char"/>
        </w:rPr>
        <w:t>rehema</w:t>
      </w:r>
      <w:r w:rsidRPr="003E1A44">
        <w:rPr>
          <w:rStyle w:val="Char"/>
        </w:rPr>
        <w:t xml:space="preserve"> yangu ilitangulia hasira yangu." Nacho kiko kwake juu ya kiti cha enzi." </w:t>
      </w:r>
      <w:r w:rsidRPr="003E1A44">
        <w:rPr>
          <w:rStyle w:val="Char"/>
          <w:color w:val="auto"/>
        </w:rPr>
        <w:t>(</w:t>
      </w:r>
      <w:r w:rsidRPr="003E1A44">
        <w:t>Imesimuliwa na Bukhari 7553, Muslim 2751, Tirmidhi 3543, na Ibn Majah 189</w:t>
      </w:r>
      <w:r w:rsidR="00CA4674" w:rsidRPr="003E1A44">
        <w:t>)</w:t>
      </w:r>
      <w:r w:rsidRPr="003E1A44">
        <w:t xml:space="preserve">. Na imesimuliwa kutoka kwa Muawia bin Al-Hakam As-Sulamii, Mwenyezi Mungu awe radhi naye, kuwa alisema:Wakati nilipokuwa ninaswali pamoja na </w:t>
      </w:r>
      <w:r w:rsidRPr="003E1A44">
        <w:rPr>
          <w:rStyle w:val="Car1"/>
        </w:rPr>
        <w:t>Mtume wa Mwenyezi Mungu</w:t>
      </w:r>
      <w:r w:rsidRPr="003E1A44">
        <w:t xml:space="preserve"> rehema na amani ziwe juu yake</w:t>
      </w:r>
      <w:r w:rsidRPr="003E1A44">
        <w:rPr>
          <w:rStyle w:val="Char"/>
        </w:rPr>
        <w:t>,pale mtu mmoja miongoni mwetu alipiga chafya. Nikasema: "Yarhamukallah (Mw</w:t>
      </w:r>
      <w:r w:rsidR="00AC16DA" w:rsidRPr="003E1A44">
        <w:rPr>
          <w:rStyle w:val="Char"/>
        </w:rPr>
        <w:t xml:space="preserve">enyezi Mungu </w:t>
      </w:r>
      <w:r w:rsidRPr="003E1A44">
        <w:rPr>
          <w:rStyle w:val="Char"/>
        </w:rPr>
        <w:t>akurehemu</w:t>
      </w:r>
      <w:r w:rsidR="00AC16DA" w:rsidRPr="003E1A44">
        <w:rPr>
          <w:rStyle w:val="Char"/>
        </w:rPr>
        <w:t>)</w:t>
      </w:r>
      <w:r w:rsidRPr="003E1A44">
        <w:rPr>
          <w:rStyle w:val="Char"/>
        </w:rPr>
        <w:t xml:space="preserve">."  Watu wote wakanitupia macho, nami nikasema: "Ewe msiba wa kumpoteza mamangu! (Nimepata </w:t>
      </w:r>
      <w:r w:rsidRPr="008C10B7">
        <w:rPr>
          <w:rStyle w:val="Char"/>
          <w:w w:val="95"/>
        </w:rPr>
        <w:t>hasara) Kwa nini mnaniangalia?" Basi, wakaanza kupiga mikono yao juu ya mapaja yao, na nilipowaona</w:t>
      </w:r>
      <w:r w:rsidRPr="003E1A44">
        <w:rPr>
          <w:rStyle w:val="Char"/>
        </w:rPr>
        <w:t xml:space="preserve"> wakininyamazisha nilinyamaza kimya. </w:t>
      </w:r>
      <w:r w:rsidRPr="003E1A44">
        <w:rPr>
          <w:rStyle w:val="Car1"/>
        </w:rPr>
        <w:t>Mtume wa Mwenyezi Mungu</w:t>
      </w:r>
      <w:r w:rsidRPr="003E1A44">
        <w:rPr>
          <w:rStyle w:val="Char"/>
        </w:rPr>
        <w:t xml:space="preserve"> </w:t>
      </w:r>
      <w:r w:rsidRPr="003E1A44">
        <w:rPr>
          <w:rStyle w:val="Car1"/>
        </w:rPr>
        <w:t>rehema na amani ziwe juu yake</w:t>
      </w:r>
      <w:r w:rsidRPr="003E1A44">
        <w:rPr>
          <w:rStyle w:val="Char"/>
        </w:rPr>
        <w:t xml:space="preserve">  alipomaliza swala na akatoa salamu, (kwa kile nilichokiona kwake)  ninaapa kumtoa fidia baba yangu na mama yangu kwa ajili yake! Kamwe sikuwahi kuona mwalimu bora kuliko</w:t>
      </w:r>
      <w:r w:rsidR="00073848" w:rsidRPr="003E1A44">
        <w:rPr>
          <w:rStyle w:val="Char"/>
        </w:rPr>
        <w:t xml:space="preserve"> yeye</w:t>
      </w:r>
      <w:r w:rsidRPr="003E1A44">
        <w:rPr>
          <w:rStyle w:val="Char"/>
        </w:rPr>
        <w:t>, kabla yake wala baada yake. Wallahi! Hakunikemea, wala hakunipiga, wala hakunitukana, lakini alisema: "Hakika, hii swala haifai ndani yake kitu chochote katika maneno ya watu. Bali Swala hii ni kufanya Tasbihi (kumtakasa Mwenyezi Mungu</w:t>
      </w:r>
      <w:r w:rsidR="00073848" w:rsidRPr="003E1A44">
        <w:rPr>
          <w:rStyle w:val="Char"/>
        </w:rPr>
        <w:t>)</w:t>
      </w:r>
      <w:r w:rsidRPr="003E1A44">
        <w:rPr>
          <w:rStyle w:val="Char"/>
        </w:rPr>
        <w:t>, na Takbir (kumtukuza Mwenyezi Mungu</w:t>
      </w:r>
      <w:r w:rsidR="00073848" w:rsidRPr="003E1A44">
        <w:rPr>
          <w:rStyle w:val="Char"/>
        </w:rPr>
        <w:t>)</w:t>
      </w:r>
      <w:r w:rsidRPr="003E1A44">
        <w:rPr>
          <w:rStyle w:val="Char"/>
        </w:rPr>
        <w:t xml:space="preserve">, na kusoma Qur'ani tu." au kama alivyosema </w:t>
      </w:r>
      <w:r w:rsidRPr="003E1A44">
        <w:rPr>
          <w:rStyle w:val="Car1"/>
        </w:rPr>
        <w:t>Mtume wa Mwenyezi Mungu</w:t>
      </w:r>
      <w:r w:rsidRPr="003E1A44">
        <w:rPr>
          <w:rStyle w:val="Char"/>
        </w:rPr>
        <w:t xml:space="preserve"> </w:t>
      </w:r>
      <w:r w:rsidRPr="003E1A44">
        <w:rPr>
          <w:rStyle w:val="Car1"/>
        </w:rPr>
        <w:t>rehema na amani ziwe juu yake</w:t>
      </w:r>
      <w:r w:rsidRPr="003E1A44">
        <w:t xml:space="preserve">. Nikasema: </w:t>
      </w:r>
      <w:r w:rsidRPr="003E1A44">
        <w:rPr>
          <w:rStyle w:val="Char"/>
        </w:rPr>
        <w:t xml:space="preserve">"Ewe </w:t>
      </w:r>
      <w:r w:rsidRPr="003E1A44">
        <w:rPr>
          <w:rStyle w:val="Car1"/>
        </w:rPr>
        <w:t>Mtume</w:t>
      </w:r>
      <w:r w:rsidRPr="003E1A44">
        <w:rPr>
          <w:rStyle w:val="Char"/>
        </w:rPr>
        <w:t xml:space="preserve"> hakika mimi nimesilimu tu hivi karibuni, na bila shaka Mwenyezi Mungu ameleta Uislamu huu, na hakika miongoni mwetu kuna wanaume ambao wanawaendea makuhani (waaguzi</w:t>
      </w:r>
      <w:r w:rsidR="00073848" w:rsidRPr="003E1A44">
        <w:rPr>
          <w:rStyle w:val="Char"/>
        </w:rPr>
        <w:t>)</w:t>
      </w:r>
      <w:r w:rsidR="00552B3A">
        <w:rPr>
          <w:rStyle w:val="Char"/>
        </w:rPr>
        <w:t xml:space="preserve">." </w:t>
      </w:r>
      <w:r w:rsidRPr="003E1A44">
        <w:rPr>
          <w:rStyle w:val="Char"/>
        </w:rPr>
        <w:t>Akasema: "Usiwaendee (makuhani</w:t>
      </w:r>
      <w:r w:rsidR="00073848" w:rsidRPr="003E1A44">
        <w:rPr>
          <w:rStyle w:val="Char"/>
        </w:rPr>
        <w:t>)</w:t>
      </w:r>
      <w:r w:rsidRPr="003E1A44">
        <w:rPr>
          <w:rStyle w:val="Char"/>
        </w:rPr>
        <w:t xml:space="preserve">" Nikasema: "Na miongoni mwetu, </w:t>
      </w:r>
      <w:r w:rsidRPr="008C10B7">
        <w:rPr>
          <w:rStyle w:val="Char"/>
          <w:w w:val="95"/>
        </w:rPr>
        <w:t>kuna wanaume ambao wanaathirika na ndege kwa kuamini mikosi (au vitu mfano wake</w:t>
      </w:r>
      <w:r w:rsidR="00073848" w:rsidRPr="008C10B7">
        <w:rPr>
          <w:rStyle w:val="Char"/>
          <w:w w:val="95"/>
        </w:rPr>
        <w:t>)</w:t>
      </w:r>
      <w:r w:rsidRPr="008C10B7">
        <w:rPr>
          <w:rStyle w:val="Char"/>
          <w:w w:val="95"/>
        </w:rPr>
        <w:t>." Akasema: "Hicho ni kitu wanachokipata katika vifua (mioyo) yao, lakini kamwe kusiwazuie (Kutofanya jambo kwa kuamini mikosi</w:t>
      </w:r>
      <w:r w:rsidR="00073848" w:rsidRPr="008C10B7">
        <w:rPr>
          <w:rStyle w:val="Char"/>
          <w:w w:val="95"/>
        </w:rPr>
        <w:t>)</w:t>
      </w:r>
      <w:r w:rsidRPr="008C10B7">
        <w:rPr>
          <w:rStyle w:val="Char"/>
          <w:w w:val="95"/>
        </w:rPr>
        <w:t>." Ibn Swabah anasema: "Kamwe kusiwazuie." Akasema (Mu'awiya</w:t>
      </w:r>
      <w:r w:rsidRPr="003E1A44">
        <w:rPr>
          <w:rStyle w:val="Char"/>
        </w:rPr>
        <w:t xml:space="preserve">) Nikasema: "Na miongoni </w:t>
      </w:r>
      <w:r w:rsidRPr="003E1A44">
        <w:rPr>
          <w:rStyle w:val="Char"/>
        </w:rPr>
        <w:lastRenderedPageBreak/>
        <w:t>mwetu, kuna wanaume wanaochora mistari (kisha wanatabiri kwayo</w:t>
      </w:r>
      <w:r w:rsidR="001B2CEC" w:rsidRPr="003E1A44">
        <w:rPr>
          <w:rStyle w:val="Char"/>
        </w:rPr>
        <w:t>)</w:t>
      </w:r>
      <w:r w:rsidRPr="003E1A44">
        <w:rPr>
          <w:rStyle w:val="Char"/>
        </w:rPr>
        <w:t xml:space="preserve">." Akasema: "Kulikuwa na </w:t>
      </w:r>
      <w:r w:rsidRPr="006F153C">
        <w:rPr>
          <w:rStyle w:val="Char"/>
        </w:rPr>
        <w:t>Mtume</w:t>
      </w:r>
      <w:r w:rsidRPr="003E1A44">
        <w:rPr>
          <w:rStyle w:val="Char"/>
        </w:rPr>
        <w:t xml:space="preserve"> miongoni mwa </w:t>
      </w:r>
      <w:r w:rsidRPr="006F153C">
        <w:rPr>
          <w:rStyle w:val="Char"/>
        </w:rPr>
        <w:t>Manabii</w:t>
      </w:r>
      <w:r w:rsidRPr="003E1A44">
        <w:rPr>
          <w:rStyle w:val="Char"/>
        </w:rPr>
        <w:t xml:space="preserve"> aliyekuwa akichora mistari. Kwa hivyo, mwenye kuiafiki mistari yake, basi (jambo lake</w:t>
      </w:r>
      <w:r w:rsidR="00552B3A" w:rsidRPr="006F153C">
        <w:rPr>
          <w:rStyle w:val="Char"/>
        </w:rPr>
        <w:t>)</w:t>
      </w:r>
      <w:r w:rsidRPr="003E1A44">
        <w:rPr>
          <w:rStyle w:val="Char"/>
        </w:rPr>
        <w:t xml:space="preserve"> linakuwa hivyo." Akasema: "Nilikuwa na mtumishi wa kike ambaye alikuwa akiwachunga kondoo wangu upande wa Uhud na Jawania. Siku moja, nilimwangalia (akiwa anawachunga)  nikakuta kuwa mbwa mwitu alikuwa amekwenda na kondoo mmoja katika kondoo hao. Na mimi ni mwanadamu, ninakasirika kama</w:t>
      </w:r>
      <w:r w:rsidR="00552B3A">
        <w:rPr>
          <w:rStyle w:val="Char"/>
        </w:rPr>
        <w:t xml:space="preserve"> wanavyokasirika (watu wengine)</w:t>
      </w:r>
      <w:r w:rsidRPr="003E1A44">
        <w:rPr>
          <w:rStyle w:val="Char"/>
        </w:rPr>
        <w:t xml:space="preserve">. Kwa hivyo, nikampiga kofi. Kisha nikamjia </w:t>
      </w:r>
      <w:r w:rsidRPr="003E1A44">
        <w:rPr>
          <w:rStyle w:val="Car1"/>
        </w:rPr>
        <w:t>Mtume wa Mwenyezi Mungu</w:t>
      </w:r>
      <w:r w:rsidRPr="003E1A44">
        <w:rPr>
          <w:rStyle w:val="Char"/>
        </w:rPr>
        <w:t xml:space="preserve"> rehema na amani ziwe juu yake na akaliona hilo kuwa kitu kibaya sana juu yangu. Nikasema: "Je,  nimuache huru?" (</w:t>
      </w:r>
      <w:r w:rsidRPr="003E1A44">
        <w:rPr>
          <w:rStyle w:val="Car1"/>
        </w:rPr>
        <w:t>Mtume rehema na amani za Mwenyezi Mungu zimshukie</w:t>
      </w:r>
      <w:r w:rsidRPr="003E1A44">
        <w:rPr>
          <w:rStyle w:val="Char"/>
        </w:rPr>
        <w:t xml:space="preserve">)  akasema: "Mlete kwangu." Kwa hivyo, nikampeleka kwake, akamuuliza, "Mwenyezi Mungu yuko wapi?" Akasema: "Juu mbinguni." Akasema: "Mimi ni nani?" Akasema: "Wewe ni </w:t>
      </w:r>
      <w:r w:rsidRPr="003E1A44">
        <w:rPr>
          <w:rStyle w:val="Car1"/>
        </w:rPr>
        <w:t>Mtume wa Mwenyezi Mungu</w:t>
      </w:r>
      <w:r w:rsidRPr="003E1A44">
        <w:rPr>
          <w:rStyle w:val="Char"/>
        </w:rPr>
        <w:t>." Akasema: "Muache huru, kwa hakika huyu ni Muumini</w:t>
      </w:r>
      <w:r w:rsidRPr="006F153C">
        <w:rPr>
          <w:rStyle w:val="Char"/>
        </w:rPr>
        <w:t>." (</w:t>
      </w:r>
      <w:r w:rsidRPr="003E1A44">
        <w:t>Imesimuliwa na Muslim 537, Abu Daud 930, na Nasai 1218</w:t>
      </w:r>
      <w:r w:rsidR="00DA7F6B" w:rsidRPr="006F153C">
        <w:t>)</w:t>
      </w:r>
      <w:r w:rsidRPr="003E1A44">
        <w:t>.</w:t>
      </w:r>
    </w:p>
    <w:p w14:paraId="2DBFC600" w14:textId="77777777" w:rsidR="008308F7" w:rsidRPr="003E1A44" w:rsidRDefault="00A80084" w:rsidP="0009505A">
      <w:r w:rsidRPr="003E1A44">
        <w:t xml:space="preserve">Na imesimuliwa kutoka kwa Abuu Huraira, Mwenyezi Mungu awe radhi nae, alisema kuwa </w:t>
      </w:r>
      <w:r w:rsidRPr="003E1A44">
        <w:rPr>
          <w:rStyle w:val="Car1"/>
        </w:rPr>
        <w:t>Mtume</w:t>
      </w:r>
      <w:r w:rsidRPr="003E1A44">
        <w:t xml:space="preserve"> rehema na amani ziwe juu yake, alisema: “</w:t>
      </w:r>
      <w:r w:rsidRPr="003E1A44">
        <w:rPr>
          <w:rStyle w:val="Char"/>
        </w:rPr>
        <w:t>Wanabadilishana kwenu nyinyi Malaika wa usiku na Malaika wa mchana, nao wanakusanyika katika swala ya Alfajiri na swala ya Lasiri, kisha wale waliokuwa pamoja nanyi usiku wanapanda juu, na anawauliza, ilhali</w:t>
      </w:r>
      <w:r w:rsidR="0009505A" w:rsidRPr="003E1A44">
        <w:rPr>
          <w:rStyle w:val="Char"/>
        </w:rPr>
        <w:t xml:space="preserve"> </w:t>
      </w:r>
      <w:r w:rsidR="009B57DD" w:rsidRPr="003E1A44">
        <w:rPr>
          <w:rStyle w:val="Char"/>
        </w:rPr>
        <w:t>Y</w:t>
      </w:r>
      <w:r w:rsidR="0009505A" w:rsidRPr="003E1A44">
        <w:rPr>
          <w:rStyle w:val="Char"/>
        </w:rPr>
        <w:t>eye</w:t>
      </w:r>
      <w:r w:rsidRPr="003E1A44">
        <w:rPr>
          <w:rStyle w:val="Char"/>
        </w:rPr>
        <w:t xml:space="preserve"> ndiye ajuaye zaidi: Je, mmewaachaje waja wangu?" Wanasema: "Tumewaacha wakiwa wanaswali, na tuliwakuta wakiwa wanaswali." </w:t>
      </w:r>
      <w:r w:rsidRPr="003E1A44">
        <w:rPr>
          <w:rStyle w:val="Char"/>
          <w:color w:val="auto"/>
        </w:rPr>
        <w:t>(</w:t>
      </w:r>
      <w:r w:rsidRPr="003E1A44">
        <w:t>Imesimuliwa na Bukhari 7553, Muslim 2751, Tirmidhi 3543, na Ibn Majah 189</w:t>
      </w:r>
      <w:r w:rsidR="00F845F1" w:rsidRPr="003E1A44">
        <w:t>)</w:t>
      </w:r>
      <w:r w:rsidRPr="003E1A44">
        <w:t xml:space="preserve">. Na katika hadithi ya Abuu Razin Al-'Uqaili, Mwenyezi Mungu amridhie, alisema, 'Nilisema: Ewe </w:t>
      </w:r>
      <w:r w:rsidRPr="003E1A44">
        <w:rPr>
          <w:rStyle w:val="Car1"/>
        </w:rPr>
        <w:t>Mtume</w:t>
      </w:r>
      <w:r w:rsidR="003771AD" w:rsidRPr="003E1A44">
        <w:t xml:space="preserve"> </w:t>
      </w:r>
      <w:r w:rsidRPr="003E1A44">
        <w:t>Mola wetu Mlezi alikuwa wapi kabla hajaumba viumbe wake?' Akasema: "</w:t>
      </w:r>
      <w:r w:rsidRPr="003E1A44">
        <w:rPr>
          <w:rStyle w:val="Char"/>
        </w:rPr>
        <w:t>Alikuwa juu ya wingu ambalo chini yake kuna hewa, na juu yake kuna hewa, na aliumba kiti chake cha enzi juu ya maji"</w:t>
      </w:r>
      <w:r w:rsidRPr="003E1A44">
        <w:t xml:space="preserve">. (Imepokelewa na Tirmidhi 3109, Ibn Majah 182, Tayalisi 1189, Ahmad 16188 na </w:t>
      </w:r>
      <w:r w:rsidRPr="003E1A44">
        <w:lastRenderedPageBreak/>
        <w:t>Ibn Abi Asim katika Sunnah 625</w:t>
      </w:r>
      <w:r w:rsidR="00B4036D" w:rsidRPr="003E1A44">
        <w:t>)</w:t>
      </w:r>
      <w:r w:rsidRPr="003E1A44">
        <w:t>.</w:t>
      </w:r>
      <w:r w:rsidR="00B4036D" w:rsidRPr="003E1A44">
        <w:t xml:space="preserve"> </w:t>
      </w:r>
      <w:r w:rsidRPr="003E1A44">
        <w:t>Haya na mengine mengi zaidi ya haya miongoni mwa Aya na hadithi zinazoonyesha kuwa Mwenyezi Mungu yuko juu.</w:t>
      </w:r>
    </w:p>
    <w:p w14:paraId="311BABF8" w14:textId="77777777" w:rsidR="008308F7" w:rsidRPr="003E1A44" w:rsidRDefault="00A80084">
      <w:r w:rsidRPr="003E1A44">
        <w:t xml:space="preserve">Na ushahidi unaoonyesha kwamba Mwenyezi Mungu yuko juu ni mwingi zaidi kuliko inavyoweza kuhesabiwa. Na wanachuoni wa Kiislamu walikubaliana juu ya kuthibitisha hilo, kama lilivyoonyeshwa na akili na maumbile ya asili yaliyo </w:t>
      </w:r>
      <w:r w:rsidRPr="00637FD3">
        <w:rPr>
          <w:w w:val="90"/>
        </w:rPr>
        <w:t>salama, amesema Imam Ibn Battah, Mwenyezi Mungu amrehemu: "Na Waislamu walikubaliana kuanzia kw</w:t>
      </w:r>
      <w:r w:rsidRPr="003E1A44">
        <w:t>a Maswahaba na wale waliofuata baada yao na wanazuoni wote waumini kwamba Mwenyezi Mungu mwingi wa baraka, Mtukufu yuko juu ya kiti chake cha enzi, juu ya mbingu zake, bila ya kuchanganyika na viumbe wake, na kwamba elimu yake imezunguka viumbe wake wote." (Al-Ibana Al-Kubra, cha Ibn Batta 7/136</w:t>
      </w:r>
      <w:r w:rsidR="009B5965" w:rsidRPr="003E1A44">
        <w:t>)</w:t>
      </w:r>
      <w:r w:rsidRPr="003E1A44">
        <w:t>.</w:t>
      </w:r>
    </w:p>
    <w:p w14:paraId="0DA104E4" w14:textId="77777777" w:rsidR="008308F7" w:rsidRPr="003E1A44" w:rsidRDefault="00A80084">
      <w:r w:rsidRPr="003E1A44">
        <w:t>Na alinukuu Ad-Darmi, Mwenyezi Mungu amrehemu, kauli ya Ibn Mubarak akisema alipoulizwa: "Tunamjuaje Mola wetu Mlezi?" Akasema: Nikuwa yuko juu ya kiti cha enzi, juu ya mbingu ya saba, juu ya kiti cha enzi, bila ya kuchanganyika na viumbe vyake." (Arraddu Alal-Jahmiyyah, cha Darmi uk. 98</w:t>
      </w:r>
      <w:r w:rsidR="009B5965" w:rsidRPr="003E1A44">
        <w:t>)</w:t>
      </w:r>
      <w:r w:rsidRPr="003E1A44">
        <w:t>.</w:t>
      </w:r>
    </w:p>
    <w:p w14:paraId="7545505A" w14:textId="77777777" w:rsidR="008308F7" w:rsidRPr="003E1A44" w:rsidRDefault="00A80084">
      <w:r w:rsidRPr="003E1A44">
        <w:t>Miongoni mwa sifa zake ni: Kutulizana juu ya kiti cha enzi, Mwenyezi Mungu amelitaja hilo katika sehemu saba ndani ya kitabu chake, ikiwemo kauli yake:</w:t>
      </w:r>
    </w:p>
    <w:p w14:paraId="7F288F5E" w14:textId="77777777" w:rsidR="008308F7" w:rsidRPr="003E1A44" w:rsidRDefault="00A80084">
      <w:pPr>
        <w:pStyle w:val="a"/>
        <w:rPr>
          <w:rStyle w:val="Char0"/>
        </w:rPr>
      </w:pPr>
      <w:r w:rsidRPr="003E1A44">
        <w:rPr>
          <w:rFonts w:cs="Traditional Arabic"/>
          <w:rtl/>
        </w:rPr>
        <w:t>﴿</w:t>
      </w:r>
      <w:r w:rsidRPr="003E1A44">
        <w:rPr>
          <w:rtl/>
        </w:rPr>
        <w:t xml:space="preserve">إِنَّ رَبَّكُمُ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فِي سِتَّةِ أَيَّامٖ ثُمَّ </w:t>
      </w:r>
      <w:proofErr w:type="spellStart"/>
      <w:r w:rsidRPr="003E1A44">
        <w:rPr>
          <w:rFonts w:hint="cs"/>
          <w:rtl/>
        </w:rPr>
        <w:t>ٱ</w:t>
      </w:r>
      <w:r w:rsidRPr="003E1A44">
        <w:rPr>
          <w:rFonts w:hint="eastAsia"/>
          <w:rtl/>
        </w:rPr>
        <w:t>سۡتَوَىٰ</w:t>
      </w:r>
      <w:proofErr w:type="spellEnd"/>
      <w:r w:rsidRPr="003E1A44">
        <w:rPr>
          <w:rtl/>
        </w:rPr>
        <w:t xml:space="preserve"> عَلَى </w:t>
      </w:r>
      <w:proofErr w:type="spellStart"/>
      <w:r w:rsidRPr="003E1A44">
        <w:rPr>
          <w:rFonts w:hint="cs"/>
          <w:rtl/>
        </w:rPr>
        <w:t>ٱ</w:t>
      </w:r>
      <w:r w:rsidRPr="003E1A44">
        <w:rPr>
          <w:rFonts w:hint="eastAsia"/>
          <w:rtl/>
        </w:rPr>
        <w:t>لۡعَرۡشِۖ</w:t>
      </w:r>
      <w:proofErr w:type="spellEnd"/>
      <w:r w:rsidRPr="003E1A44">
        <w:rPr>
          <w:rtl/>
        </w:rPr>
        <w:t xml:space="preserve"> </w:t>
      </w:r>
      <w:proofErr w:type="spellStart"/>
      <w:r w:rsidRPr="003E1A44">
        <w:rPr>
          <w:rtl/>
        </w:rPr>
        <w:t>يُغۡشِي</w:t>
      </w:r>
      <w:proofErr w:type="spellEnd"/>
      <w:r w:rsidRPr="003E1A44">
        <w:rPr>
          <w:rtl/>
        </w:rPr>
        <w:t xml:space="preserve"> </w:t>
      </w:r>
      <w:proofErr w:type="spellStart"/>
      <w:r w:rsidRPr="003E1A44">
        <w:rPr>
          <w:rFonts w:hint="cs"/>
          <w:rtl/>
        </w:rPr>
        <w:t>ٱ</w:t>
      </w:r>
      <w:r w:rsidRPr="003E1A44">
        <w:rPr>
          <w:rFonts w:hint="eastAsia"/>
          <w:rtl/>
        </w:rPr>
        <w:t>لَّيۡلَ</w:t>
      </w:r>
      <w:proofErr w:type="spellEnd"/>
      <w:r w:rsidRPr="003E1A44">
        <w:rPr>
          <w:rtl/>
        </w:rPr>
        <w:t xml:space="preserve"> </w:t>
      </w:r>
      <w:proofErr w:type="spellStart"/>
      <w:r w:rsidRPr="003E1A44">
        <w:rPr>
          <w:rFonts w:hint="cs"/>
          <w:rtl/>
        </w:rPr>
        <w:t>ٱ</w:t>
      </w:r>
      <w:r w:rsidRPr="003E1A44">
        <w:rPr>
          <w:rFonts w:hint="eastAsia"/>
          <w:rtl/>
        </w:rPr>
        <w:t>لنَّهَارَ</w:t>
      </w:r>
      <w:proofErr w:type="spellEnd"/>
      <w:r w:rsidRPr="003E1A44">
        <w:rPr>
          <w:rtl/>
        </w:rPr>
        <w:t xml:space="preserve"> </w:t>
      </w:r>
      <w:proofErr w:type="spellStart"/>
      <w:r w:rsidRPr="003E1A44">
        <w:rPr>
          <w:rtl/>
        </w:rPr>
        <w:t>يَطۡلُبُهُ</w:t>
      </w:r>
      <w:r w:rsidRPr="003E1A44">
        <w:rPr>
          <w:rFonts w:hint="cs"/>
          <w:rtl/>
        </w:rPr>
        <w:t>ۥ</w:t>
      </w:r>
      <w:proofErr w:type="spellEnd"/>
      <w:r w:rsidRPr="003E1A44">
        <w:rPr>
          <w:rtl/>
        </w:rPr>
        <w:t xml:space="preserve"> </w:t>
      </w:r>
      <w:proofErr w:type="spellStart"/>
      <w:r w:rsidRPr="003E1A44">
        <w:rPr>
          <w:rtl/>
        </w:rPr>
        <w:t>حَثِيثٗا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لنُّجُومَ</w:t>
      </w:r>
      <w:proofErr w:type="spellEnd"/>
      <w:r w:rsidRPr="003E1A44">
        <w:rPr>
          <w:rtl/>
        </w:rPr>
        <w:t xml:space="preserve"> </w:t>
      </w:r>
      <w:proofErr w:type="spellStart"/>
      <w:r w:rsidRPr="003E1A44">
        <w:rPr>
          <w:rtl/>
        </w:rPr>
        <w:t>مُسَخَّرَٰتِۭ</w:t>
      </w:r>
      <w:proofErr w:type="spellEnd"/>
      <w:r w:rsidRPr="003E1A44">
        <w:rPr>
          <w:rtl/>
        </w:rPr>
        <w:t xml:space="preserve"> </w:t>
      </w:r>
      <w:proofErr w:type="spellStart"/>
      <w:r w:rsidRPr="003E1A44">
        <w:rPr>
          <w:rtl/>
        </w:rPr>
        <w:t>بِأَمۡرِهِ</w:t>
      </w:r>
      <w:r w:rsidRPr="003E1A44">
        <w:rPr>
          <w:rFonts w:hint="cs"/>
          <w:rtl/>
        </w:rPr>
        <w:t>ۦٓۗ</w:t>
      </w:r>
      <w:proofErr w:type="spellEnd"/>
      <w:r w:rsidRPr="003E1A44">
        <w:rPr>
          <w:rtl/>
        </w:rPr>
        <w:t xml:space="preserve"> أَلَا لَهُ </w:t>
      </w:r>
      <w:proofErr w:type="spellStart"/>
      <w:r w:rsidRPr="003E1A44">
        <w:rPr>
          <w:rFonts w:hint="cs"/>
          <w:rtl/>
        </w:rPr>
        <w:t>ٱ</w:t>
      </w:r>
      <w:r w:rsidRPr="003E1A44">
        <w:rPr>
          <w:rFonts w:hint="eastAsia"/>
          <w:rtl/>
        </w:rPr>
        <w:t>لۡخَلۡقُ</w:t>
      </w:r>
      <w:proofErr w:type="spellEnd"/>
      <w:r w:rsidRPr="003E1A44">
        <w:rPr>
          <w:rtl/>
        </w:rPr>
        <w:t xml:space="preserve"> </w:t>
      </w:r>
      <w:proofErr w:type="spellStart"/>
      <w:r w:rsidRPr="003E1A44">
        <w:rPr>
          <w:rtl/>
        </w:rPr>
        <w:t>و</w:t>
      </w:r>
      <w:r w:rsidRPr="003E1A44">
        <w:rPr>
          <w:rFonts w:hint="eastAsia"/>
          <w:rtl/>
        </w:rPr>
        <w:t>َ</w:t>
      </w:r>
      <w:r w:rsidRPr="003E1A44">
        <w:rPr>
          <w:rFonts w:hint="cs"/>
          <w:rtl/>
        </w:rPr>
        <w:t>ٱ</w:t>
      </w:r>
      <w:r w:rsidRPr="003E1A44">
        <w:rPr>
          <w:rFonts w:hint="eastAsia"/>
          <w:rtl/>
        </w:rPr>
        <w:t>لۡأَمۡرُۗ</w:t>
      </w:r>
      <w:proofErr w:type="spellEnd"/>
      <w:r w:rsidRPr="003E1A44">
        <w:rPr>
          <w:rtl/>
        </w:rPr>
        <w:t xml:space="preserve"> تَبَارَكَ </w:t>
      </w:r>
      <w:proofErr w:type="spellStart"/>
      <w:r w:rsidRPr="003E1A44">
        <w:rPr>
          <w:rFonts w:hint="cs"/>
          <w:rtl/>
        </w:rPr>
        <w:t>ٱ</w:t>
      </w:r>
      <w:r w:rsidRPr="003E1A44">
        <w:rPr>
          <w:rFonts w:hint="eastAsia"/>
          <w:rtl/>
        </w:rPr>
        <w:t>للَّهُ</w:t>
      </w:r>
      <w:proofErr w:type="spellEnd"/>
      <w:r w:rsidRPr="003E1A44">
        <w:rPr>
          <w:rtl/>
        </w:rPr>
        <w:t xml:space="preserve"> رَبُّ </w:t>
      </w:r>
      <w:proofErr w:type="spellStart"/>
      <w:r w:rsidRPr="003E1A44">
        <w:rPr>
          <w:rFonts w:hint="cs"/>
          <w:rtl/>
        </w:rPr>
        <w:t>ٱ</w:t>
      </w:r>
      <w:r w:rsidRPr="003E1A44">
        <w:rPr>
          <w:rFonts w:hint="eastAsia"/>
          <w:rtl/>
        </w:rPr>
        <w:t>لۡعَٰلَمِينَ</w:t>
      </w:r>
      <w:proofErr w:type="spellEnd"/>
      <w:r w:rsidRPr="003E1A44">
        <w:rPr>
          <w:rtl/>
        </w:rPr>
        <w:t xml:space="preserve"> ٥٤</w:t>
      </w:r>
      <w:r w:rsidRPr="003E1A44">
        <w:rPr>
          <w:rFonts w:cs="Traditional Arabic"/>
          <w:rtl/>
        </w:rPr>
        <w:t>﴾</w:t>
      </w:r>
      <w:r w:rsidRPr="003E1A44">
        <w:rPr>
          <w:rtl/>
        </w:rPr>
        <w:t xml:space="preserve"> </w:t>
      </w:r>
      <w:r w:rsidRPr="003E1A44">
        <w:rPr>
          <w:rStyle w:val="Char0"/>
          <w:rtl/>
        </w:rPr>
        <w:t>[الأعراف: 54]</w:t>
      </w:r>
    </w:p>
    <w:p w14:paraId="521100F5" w14:textId="77777777" w:rsidR="008308F7" w:rsidRPr="003E1A44" w:rsidRDefault="00C81C0C">
      <w:pPr>
        <w:pStyle w:val="a0"/>
      </w:pPr>
      <w:r w:rsidRPr="003E1A44">
        <w:t xml:space="preserve">"Hakika </w:t>
      </w:r>
      <w:r w:rsidR="00A80084" w:rsidRPr="003E1A44">
        <w:t>Mola Mlezi wenu ni Mwenyezi Mungu aliyeziumba mbingu na ardhi katika siku sita. Kisha akatulizana juu ya Kiti cha Enzi. Huufunika usiku kwa mchana, ufuatao upesi upesi. Na jua, na mwezi, na nyota zinazofanya kazi kwa amri yake. Fahamuni! Kuumba ni kwake na amri ni Yake. A</w:t>
      </w:r>
      <w:r w:rsidRPr="003E1A44">
        <w:t xml:space="preserve">metukuka kabisa Mwenyezi Mungu, </w:t>
      </w:r>
      <w:r w:rsidR="00A80084" w:rsidRPr="003E1A44">
        <w:t>Mola Mlezi wa viumbe vyote." [Al-A'araf: 54],</w:t>
      </w:r>
    </w:p>
    <w:p w14:paraId="715EA1ED" w14:textId="77777777" w:rsidR="008308F7" w:rsidRPr="003E1A44" w:rsidRDefault="00A80084">
      <w:r w:rsidRPr="003E1A44">
        <w:lastRenderedPageBreak/>
        <w:t xml:space="preserve">Imesimuliwa kutoka kwa Abuu Huraira, Mwenyezi Mungu awe radhi naye, kwamba alisema kuwa: </w:t>
      </w:r>
      <w:r w:rsidRPr="003E1A44">
        <w:rPr>
          <w:rStyle w:val="Car1"/>
        </w:rPr>
        <w:t>Mtume wa Mwenyezi Mungu</w:t>
      </w:r>
      <w:r w:rsidRPr="003E1A44">
        <w:t xml:space="preserve"> </w:t>
      </w:r>
      <w:r w:rsidRPr="003E1A44">
        <w:rPr>
          <w:rStyle w:val="Car1"/>
        </w:rPr>
        <w:t>rehema na amani ziwe juu yake</w:t>
      </w:r>
      <w:r w:rsidRPr="003E1A44">
        <w:t>, alisema: "</w:t>
      </w:r>
      <w:r w:rsidRPr="003E1A44">
        <w:rPr>
          <w:rStyle w:val="Char"/>
        </w:rPr>
        <w:t xml:space="preserve">Mwenyezi Mungu alipomaliza uumbaji, aliandika kitabu kilicho kuwa kwake kimeandikwa: "rehema yangu imeshinda ghadhabu yangu." au alisema: "rehema yangu ilitangulia hasira yangu. Nacho kiko kwake juu ya kiti cha enzi." </w:t>
      </w:r>
      <w:r w:rsidRPr="003E1A44">
        <w:rPr>
          <w:rStyle w:val="Char"/>
          <w:color w:val="auto"/>
        </w:rPr>
        <w:t>(</w:t>
      </w:r>
      <w:r w:rsidRPr="003E1A44">
        <w:t>Imesimuliwa na Bukhari 7553, Muslim 2751, Tirmidhi 3543, na Ibn Majah 189</w:t>
      </w:r>
      <w:r w:rsidR="00A41C37" w:rsidRPr="003E1A44">
        <w:t>)</w:t>
      </w:r>
      <w:r w:rsidRPr="003E1A44">
        <w:t xml:space="preserve">. Na aliandika Al-Lalakaii kutoka kwa Ibn Uyaina kwamba alisema: Aliulizwa Rabi’a  kuhusu kauli yake: </w:t>
      </w:r>
    </w:p>
    <w:p w14:paraId="5676E2A7" w14:textId="77777777" w:rsidR="008308F7" w:rsidRPr="003E1A44" w:rsidRDefault="00A80084">
      <w:pPr>
        <w:pStyle w:val="a"/>
        <w:rPr>
          <w:rStyle w:val="Char0"/>
        </w:rPr>
      </w:pPr>
      <w:r w:rsidRPr="003E1A44">
        <w:rPr>
          <w:rFonts w:cs="Traditional Arabic"/>
          <w:rtl/>
        </w:rPr>
        <w:t>﴿</w:t>
      </w:r>
      <w:proofErr w:type="spellStart"/>
      <w:r w:rsidRPr="003E1A44">
        <w:rPr>
          <w:rFonts w:hint="cs"/>
          <w:rtl/>
        </w:rPr>
        <w:t>ٱ</w:t>
      </w:r>
      <w:r w:rsidRPr="003E1A44">
        <w:rPr>
          <w:rFonts w:hint="eastAsia"/>
          <w:rtl/>
        </w:rPr>
        <w:t>لرَّحۡمَٰنُ</w:t>
      </w:r>
      <w:proofErr w:type="spellEnd"/>
      <w:r w:rsidRPr="003E1A44">
        <w:rPr>
          <w:rtl/>
        </w:rPr>
        <w:t xml:space="preserve"> عَلَى </w:t>
      </w:r>
      <w:proofErr w:type="spellStart"/>
      <w:r w:rsidRPr="003E1A44">
        <w:rPr>
          <w:rFonts w:hint="cs"/>
          <w:rtl/>
        </w:rPr>
        <w:t>ٱ</w:t>
      </w:r>
      <w:r w:rsidRPr="003E1A44">
        <w:rPr>
          <w:rFonts w:hint="eastAsia"/>
          <w:rtl/>
        </w:rPr>
        <w:t>لۡعَرۡشِ</w:t>
      </w:r>
      <w:proofErr w:type="spellEnd"/>
      <w:r w:rsidRPr="003E1A44">
        <w:rPr>
          <w:rtl/>
        </w:rPr>
        <w:t xml:space="preserve"> </w:t>
      </w:r>
      <w:r w:rsidRPr="003E1A44">
        <w:rPr>
          <w:rFonts w:hint="cs"/>
          <w:rtl/>
        </w:rPr>
        <w:t>ٱ</w:t>
      </w:r>
      <w:r w:rsidRPr="003E1A44">
        <w:rPr>
          <w:rFonts w:hint="eastAsia"/>
          <w:rtl/>
        </w:rPr>
        <w:t>سۡتَوَىٰ</w:t>
      </w:r>
      <w:r w:rsidRPr="003E1A44">
        <w:rPr>
          <w:rtl/>
        </w:rPr>
        <w:t>٥</w:t>
      </w:r>
      <w:r w:rsidRPr="003E1A44">
        <w:rPr>
          <w:rFonts w:cs="Traditional Arabic"/>
          <w:rtl/>
        </w:rPr>
        <w:t>﴾</w:t>
      </w:r>
      <w:r w:rsidRPr="003E1A44">
        <w:rPr>
          <w:rtl/>
        </w:rPr>
        <w:t xml:space="preserve"> </w:t>
      </w:r>
      <w:r w:rsidRPr="003E1A44">
        <w:rPr>
          <w:rStyle w:val="Char0"/>
          <w:rtl/>
        </w:rPr>
        <w:t>[طه: 5]</w:t>
      </w:r>
    </w:p>
    <w:p w14:paraId="29E20DB1" w14:textId="77777777" w:rsidR="008308F7" w:rsidRPr="003E1A44" w:rsidRDefault="00A80084">
      <w:pPr>
        <w:pStyle w:val="a0"/>
      </w:pPr>
      <w:r w:rsidRPr="003E1A44">
        <w:t xml:space="preserve">"Arrahmani (Mwingi wa </w:t>
      </w:r>
      <w:r w:rsidR="00A41C37" w:rsidRPr="006F153C">
        <w:t>rehema)</w:t>
      </w:r>
      <w:r w:rsidRPr="003E1A44">
        <w:t>, ametulizana juu ya Kiti cha Enzi." [Taha: 5]</w:t>
      </w:r>
    </w:p>
    <w:p w14:paraId="6033FDCA" w14:textId="77777777" w:rsidR="008308F7" w:rsidRPr="00A258D2" w:rsidRDefault="007077C1" w:rsidP="007077C1">
      <w:pPr>
        <w:ind w:firstLine="0"/>
        <w:rPr>
          <w:w w:val="90"/>
        </w:rPr>
      </w:pPr>
      <w:r w:rsidRPr="003E1A44">
        <w:t xml:space="preserve"> </w:t>
      </w:r>
      <w:r w:rsidR="00A80084" w:rsidRPr="003E1A44">
        <w:t xml:space="preserve">Ametulizana vipi juu? Akasema: 'Kuinuka juu ni jambo linalojulikana, lakini namna ilivyo ndiyo haijulikani, na kilicho kwa Mwenyezi Mungu ni kutuma ujumbe, na wajibu wa Mtume ni kufikisha ujumbe, na wajibu wetu ni kusadikisha." </w:t>
      </w:r>
      <w:r w:rsidR="00A80084" w:rsidRPr="006F153C">
        <w:t>(</w:t>
      </w:r>
      <w:r w:rsidR="00A80084" w:rsidRPr="003E1A44">
        <w:t>Sharh Usul Itikad</w:t>
      </w:r>
      <w:r w:rsidRPr="003E1A44">
        <w:t xml:space="preserve"> Alhus-Sunna Wal-Jamaa' 3/442, </w:t>
      </w:r>
      <w:r w:rsidR="00A80084" w:rsidRPr="003E1A44">
        <w:t>Al-'Arsh cha Dhahabi 2/213</w:t>
      </w:r>
      <w:r w:rsidRPr="006F153C">
        <w:t>)</w:t>
      </w:r>
      <w:r w:rsidR="00A80084" w:rsidRPr="006F153C">
        <w:t>. N</w:t>
      </w:r>
      <w:r w:rsidR="00A80084" w:rsidRPr="003E1A44">
        <w:t>a kauli kama hii iliripotiwa kutoka kwa Imamu wa Dar al-Hijrah, Imam Malik, Mwenyezi Mungu amrehemu</w:t>
      </w:r>
      <w:r w:rsidR="00A80084" w:rsidRPr="006F153C">
        <w:t>. (</w:t>
      </w:r>
      <w:r w:rsidR="00A80084" w:rsidRPr="003E1A44">
        <w:t xml:space="preserve">Imesimuliwa na Abuu Nu'aim katika Al-Hilya 6/325, 326, na Baihaqi katika Al-Asmaa Was-Swifaat 304/2, na Ibn 'Abd-al-Barr katika Tamhid 7/138. Na Dhahabi, Mwenyezi Mungu amrehemu, alisema: "Wanachuoni walichukua kutoka kwa kauli ya Imamu Malik, "kuinuka juu ni jambo linalojulikana, lakini namna lilivyo hilo haswa haijulikani, na kuliamini ni </w:t>
      </w:r>
      <w:r w:rsidR="00A80084" w:rsidRPr="00A258D2">
        <w:rPr>
          <w:w w:val="90"/>
        </w:rPr>
        <w:t>wajibu, na kuuliza juu yake ni uzushi." kuwa ni kanuni waliyoifuata katika mlango huu." Tazama: Al-'Uluu cha Dhahabi 1/117</w:t>
      </w:r>
      <w:r w:rsidRPr="00A258D2">
        <w:rPr>
          <w:w w:val="90"/>
        </w:rPr>
        <w:t>)</w:t>
      </w:r>
      <w:r w:rsidR="00A80084" w:rsidRPr="00A258D2">
        <w:rPr>
          <w:w w:val="90"/>
        </w:rPr>
        <w:t>.</w:t>
      </w:r>
    </w:p>
    <w:p w14:paraId="459C1AF4" w14:textId="77777777" w:rsidR="008308F7" w:rsidRPr="003E1A44" w:rsidRDefault="00A80084">
      <w:r w:rsidRPr="003E1A44">
        <w:t>Na miongoni mwa sifa zake Mtukufu ni upendo, amesema Mwenyezi Mungu Mtukufu:</w:t>
      </w:r>
    </w:p>
    <w:p w14:paraId="10C2E40D" w14:textId="77777777" w:rsidR="008308F7" w:rsidRPr="003E1A44" w:rsidRDefault="00A80084">
      <w:pPr>
        <w:pStyle w:val="a"/>
        <w:rPr>
          <w:rStyle w:val="Char0"/>
        </w:rPr>
      </w:pPr>
      <w:r w:rsidRPr="003E1A44">
        <w:rPr>
          <w:rFonts w:cs="Traditional Arabic"/>
          <w:rtl/>
        </w:rPr>
        <w:t>﴿</w:t>
      </w:r>
      <w:proofErr w:type="spellStart"/>
      <w:r w:rsidRPr="003E1A44">
        <w:rPr>
          <w:rtl/>
        </w:rPr>
        <w:t>فَسَوۡفَ</w:t>
      </w:r>
      <w:proofErr w:type="spellEnd"/>
      <w:r w:rsidRPr="003E1A44">
        <w:rPr>
          <w:rtl/>
        </w:rPr>
        <w:t xml:space="preserve"> </w:t>
      </w:r>
      <w:proofErr w:type="spellStart"/>
      <w:r w:rsidRPr="003E1A44">
        <w:rPr>
          <w:rtl/>
        </w:rPr>
        <w:t>يَأۡتِي</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بِقَوۡم</w:t>
      </w:r>
      <w:proofErr w:type="spellEnd"/>
      <w:r w:rsidRPr="003E1A44">
        <w:rPr>
          <w:rtl/>
        </w:rPr>
        <w:t xml:space="preserve">ٖ </w:t>
      </w:r>
      <w:proofErr w:type="spellStart"/>
      <w:r w:rsidRPr="003E1A44">
        <w:rPr>
          <w:rtl/>
        </w:rPr>
        <w:t>يُحِبُّهُمۡ</w:t>
      </w:r>
      <w:proofErr w:type="spellEnd"/>
      <w:r w:rsidRPr="003E1A44">
        <w:rPr>
          <w:rtl/>
        </w:rPr>
        <w:t xml:space="preserve"> </w:t>
      </w:r>
      <w:proofErr w:type="spellStart"/>
      <w:r w:rsidRPr="003E1A44">
        <w:rPr>
          <w:rtl/>
        </w:rPr>
        <w:t>وَيُحِبُّونَهُ</w:t>
      </w:r>
      <w:r w:rsidRPr="003E1A44">
        <w:rPr>
          <w:rFonts w:hint="cs"/>
          <w:rtl/>
        </w:rPr>
        <w:t>ۥٓ</w:t>
      </w:r>
      <w:proofErr w:type="spellEnd"/>
      <w:r w:rsidRPr="003E1A44">
        <w:rPr>
          <w:rtl/>
        </w:rPr>
        <w:t xml:space="preserve"> ٥٤</w:t>
      </w:r>
      <w:r w:rsidRPr="003E1A44">
        <w:rPr>
          <w:rFonts w:cs="Traditional Arabic"/>
          <w:rtl/>
        </w:rPr>
        <w:t>﴾</w:t>
      </w:r>
      <w:r w:rsidRPr="003E1A44">
        <w:rPr>
          <w:rtl/>
        </w:rPr>
        <w:t xml:space="preserve"> </w:t>
      </w:r>
      <w:r w:rsidRPr="003E1A44">
        <w:rPr>
          <w:rStyle w:val="Char0"/>
          <w:rtl/>
        </w:rPr>
        <w:t>[المائدة: 54]</w:t>
      </w:r>
    </w:p>
    <w:p w14:paraId="1FB37F4C" w14:textId="77777777" w:rsidR="008308F7" w:rsidRPr="003E1A44" w:rsidRDefault="00A80084">
      <w:pPr>
        <w:pStyle w:val="a0"/>
      </w:pPr>
      <w:r w:rsidRPr="003E1A44">
        <w:t>"Basi Mwenyezi Mungu atawaleta watu anaowapenda nao wanampenda.</w:t>
      </w:r>
      <w:r w:rsidRPr="006F153C">
        <w:t>" [</w:t>
      </w:r>
      <w:r w:rsidRPr="003E1A44">
        <w:t>Al-Maida: 54],</w:t>
      </w:r>
    </w:p>
    <w:p w14:paraId="44273F68" w14:textId="77777777" w:rsidR="008308F7" w:rsidRPr="003E1A44" w:rsidRDefault="00A80084">
      <w:r w:rsidRPr="003E1A44">
        <w:lastRenderedPageBreak/>
        <w:t>Amesema Imam Darmi, Mwenyezi Mungu amrehemu</w:t>
      </w:r>
      <w:r w:rsidRPr="006F153C">
        <w:t>: “</w:t>
      </w:r>
      <w:r w:rsidRPr="003E1A44">
        <w:t>Kwa hivyo akawa amaeunganisha kati ya mapenzi mawili: upendo wa Muumba na upendo wa kiumbe kwa pamoja, kisha akatofautisha kati ya kile kinachopendwa na kisichopendwa; Ili viumbe wake wajue kwamba hayo mawili ni kinyume na hayaingiliani. Akasema:</w:t>
      </w:r>
    </w:p>
    <w:p w14:paraId="30B8467C" w14:textId="77777777" w:rsidR="008308F7" w:rsidRPr="003E1A44" w:rsidRDefault="00A80084">
      <w:pPr>
        <w:pStyle w:val="a"/>
        <w:rPr>
          <w:rStyle w:val="Char0"/>
          <w:rtl/>
        </w:rPr>
      </w:pPr>
      <w:r w:rsidRPr="003E1A44">
        <w:rPr>
          <w:rFonts w:cs="Traditional Arabic"/>
          <w:rtl/>
        </w:rPr>
        <w:t>﴿</w:t>
      </w:r>
      <w:r w:rsidRPr="003E1A44">
        <w:rPr>
          <w:rtl/>
        </w:rPr>
        <w:t xml:space="preserve">۞ لَّا يُحِبُّ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لۡجَهۡرَ</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لسُّوٓءِ</w:t>
      </w:r>
      <w:proofErr w:type="spellEnd"/>
      <w:r w:rsidRPr="003E1A44">
        <w:rPr>
          <w:rtl/>
        </w:rPr>
        <w:t xml:space="preserve"> مِنَ </w:t>
      </w:r>
      <w:proofErr w:type="spellStart"/>
      <w:r w:rsidRPr="003E1A44">
        <w:rPr>
          <w:rFonts w:hint="cs"/>
          <w:rtl/>
        </w:rPr>
        <w:t>ٱ</w:t>
      </w:r>
      <w:r w:rsidRPr="003E1A44">
        <w:rPr>
          <w:rFonts w:hint="eastAsia"/>
          <w:rtl/>
        </w:rPr>
        <w:t>لۡقَوۡلِ</w:t>
      </w:r>
      <w:proofErr w:type="spellEnd"/>
      <w:r w:rsidRPr="003E1A44">
        <w:rPr>
          <w:lang w:bidi="ar-TN"/>
        </w:rPr>
        <w:t xml:space="preserve"> </w:t>
      </w:r>
      <w:r w:rsidRPr="003E1A44">
        <w:rPr>
          <w:rtl/>
        </w:rPr>
        <w:t>١٤٨</w:t>
      </w:r>
      <w:r w:rsidRPr="003E1A44">
        <w:rPr>
          <w:rFonts w:cs="Traditional Arabic"/>
          <w:rtl/>
        </w:rPr>
        <w:t>﴾</w:t>
      </w:r>
      <w:r w:rsidRPr="003E1A44">
        <w:rPr>
          <w:rtl/>
        </w:rPr>
        <w:t xml:space="preserve"> </w:t>
      </w:r>
      <w:r w:rsidRPr="003E1A44">
        <w:rPr>
          <w:rStyle w:val="Char0"/>
          <w:rtl/>
        </w:rPr>
        <w:t>[النساء: 148]</w:t>
      </w:r>
    </w:p>
    <w:p w14:paraId="2874C463" w14:textId="77777777" w:rsidR="008308F7" w:rsidRPr="003E1A44" w:rsidRDefault="00A80084">
      <w:pPr>
        <w:pStyle w:val="a0"/>
      </w:pPr>
      <w:r w:rsidRPr="003E1A44">
        <w:t>"Mwenyezi Mungu hapendi kutoa maneno ya kutangaza ubaya." [An-Nisa: 148],</w:t>
      </w:r>
    </w:p>
    <w:p w14:paraId="229ECC6E" w14:textId="77777777" w:rsidR="008308F7" w:rsidRPr="003E1A44" w:rsidRDefault="00A80084">
      <w:pPr>
        <w:rPr>
          <w:rtl/>
        </w:rPr>
      </w:pPr>
      <w:r w:rsidRPr="003E1A44">
        <w:t>na akasema:</w:t>
      </w:r>
    </w:p>
    <w:p w14:paraId="41154FDC" w14:textId="77777777" w:rsidR="008308F7" w:rsidRPr="003E1A44" w:rsidRDefault="00A80084">
      <w:pPr>
        <w:pStyle w:val="a"/>
        <w:rPr>
          <w:rStyle w:val="Char0"/>
        </w:rPr>
      </w:pPr>
      <w:r w:rsidRPr="003E1A44">
        <w:rPr>
          <w:rFonts w:cs="Traditional Arabic"/>
          <w:rtl/>
        </w:rPr>
        <w:t>﴿</w:t>
      </w:r>
      <w:r w:rsidRPr="003E1A44">
        <w:rPr>
          <w:rtl/>
        </w:rPr>
        <w:t xml:space="preserve">۞ </w:t>
      </w:r>
      <w:proofErr w:type="spellStart"/>
      <w:r w:rsidRPr="003E1A44">
        <w:rPr>
          <w:rtl/>
        </w:rPr>
        <w:t>إِنَّهُ</w:t>
      </w:r>
      <w:r w:rsidRPr="003E1A44">
        <w:rPr>
          <w:rFonts w:hint="cs"/>
          <w:rtl/>
        </w:rPr>
        <w:t>ۥ</w:t>
      </w:r>
      <w:proofErr w:type="spellEnd"/>
      <w:r w:rsidRPr="003E1A44">
        <w:rPr>
          <w:rtl/>
        </w:rPr>
        <w:t xml:space="preserve"> لَا يُحِبُّ </w:t>
      </w:r>
      <w:r w:rsidRPr="003E1A44">
        <w:rPr>
          <w:rFonts w:hint="cs"/>
          <w:rtl/>
        </w:rPr>
        <w:t>ٱ</w:t>
      </w:r>
      <w:r w:rsidRPr="003E1A44">
        <w:rPr>
          <w:rFonts w:hint="eastAsia"/>
          <w:rtl/>
        </w:rPr>
        <w:t>لۡمُسۡرِفِينَ</w:t>
      </w:r>
      <w:r w:rsidRPr="003E1A44">
        <w:rPr>
          <w:rtl/>
        </w:rPr>
        <w:t>١٤١</w:t>
      </w:r>
      <w:r w:rsidRPr="003E1A44">
        <w:rPr>
          <w:rFonts w:cs="Traditional Arabic"/>
          <w:rtl/>
        </w:rPr>
        <w:t>﴾</w:t>
      </w:r>
      <w:r w:rsidRPr="003E1A44">
        <w:rPr>
          <w:rtl/>
        </w:rPr>
        <w:t xml:space="preserve"> </w:t>
      </w:r>
      <w:r w:rsidRPr="003E1A44">
        <w:rPr>
          <w:rStyle w:val="Char0"/>
          <w:rtl/>
        </w:rPr>
        <w:t>[الأنعام: 141]</w:t>
      </w:r>
    </w:p>
    <w:p w14:paraId="69A571BA" w14:textId="77777777" w:rsidR="008308F7" w:rsidRPr="003E1A44" w:rsidRDefault="00A80084" w:rsidP="007077C1">
      <w:pPr>
        <w:pStyle w:val="a0"/>
        <w:rPr>
          <w:lang w:val="it-IT"/>
        </w:rPr>
      </w:pPr>
      <w:r w:rsidRPr="003E1A44">
        <w:t>"Hakika</w:t>
      </w:r>
      <w:r w:rsidR="007077C1" w:rsidRPr="006F153C">
        <w:t xml:space="preserve"> </w:t>
      </w:r>
      <w:r w:rsidR="007077C1" w:rsidRPr="003E1A44">
        <w:t xml:space="preserve">Yeye </w:t>
      </w:r>
      <w:r w:rsidRPr="003E1A44">
        <w:t xml:space="preserve">hawapendi watumiayo kwa fujo." </w:t>
      </w:r>
      <w:r w:rsidRPr="003E1A44">
        <w:rPr>
          <w:lang w:val="it-IT"/>
        </w:rPr>
        <w:t>[Al-</w:t>
      </w:r>
      <w:proofErr w:type="spellStart"/>
      <w:r w:rsidRPr="003E1A44">
        <w:rPr>
          <w:lang w:val="it-IT"/>
        </w:rPr>
        <w:t>An'am</w:t>
      </w:r>
      <w:proofErr w:type="spellEnd"/>
      <w:r w:rsidRPr="003E1A44">
        <w:rPr>
          <w:lang w:val="it-IT"/>
        </w:rPr>
        <w:t>: 141].</w:t>
      </w:r>
    </w:p>
    <w:p w14:paraId="0B08DF5D" w14:textId="77777777" w:rsidR="008308F7" w:rsidRPr="003E1A44" w:rsidRDefault="00A80084">
      <w:pPr>
        <w:rPr>
          <w:lang w:val="it-IT"/>
        </w:rPr>
      </w:pPr>
      <w:r w:rsidRPr="003E1A44">
        <w:rPr>
          <w:lang w:val="it-IT"/>
        </w:rPr>
        <w:t>(</w:t>
      </w:r>
      <w:proofErr w:type="spellStart"/>
      <w:r w:rsidRPr="003E1A44">
        <w:rPr>
          <w:lang w:val="it-IT"/>
        </w:rPr>
        <w:t>Naqdh</w:t>
      </w:r>
      <w:proofErr w:type="spellEnd"/>
      <w:r w:rsidRPr="003E1A44">
        <w:rPr>
          <w:lang w:val="it-IT"/>
        </w:rPr>
        <w:t xml:space="preserve"> Ad-Darmi 2/865</w:t>
      </w:r>
      <w:r w:rsidR="001E2855" w:rsidRPr="006F153C">
        <w:rPr>
          <w:lang w:val="it-IT"/>
        </w:rPr>
        <w:t>)</w:t>
      </w:r>
      <w:r w:rsidRPr="003E1A44">
        <w:rPr>
          <w:lang w:val="it-IT"/>
        </w:rPr>
        <w:t>.</w:t>
      </w:r>
    </w:p>
    <w:p w14:paraId="6E6DB0C0" w14:textId="77777777" w:rsidR="008308F7" w:rsidRPr="003E1A44" w:rsidRDefault="00A80084">
      <w:r w:rsidRPr="003E1A44">
        <w:t>Na amesema:</w:t>
      </w:r>
    </w:p>
    <w:p w14:paraId="012297E9" w14:textId="77777777" w:rsidR="008308F7" w:rsidRPr="003E1A44" w:rsidRDefault="00A80084">
      <w:pPr>
        <w:pStyle w:val="a"/>
        <w:rPr>
          <w:rStyle w:val="Char0"/>
        </w:rPr>
      </w:pPr>
      <w:r w:rsidRPr="003E1A44">
        <w:rPr>
          <w:rFonts w:cs="Traditional Arabic"/>
          <w:rtl/>
        </w:rPr>
        <w:t>﴿</w:t>
      </w:r>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يُحِبُّ </w:t>
      </w:r>
      <w:proofErr w:type="spellStart"/>
      <w:r w:rsidRPr="003E1A44">
        <w:rPr>
          <w:rFonts w:hint="cs"/>
          <w:rtl/>
        </w:rPr>
        <w:t>ٱ</w:t>
      </w:r>
      <w:r w:rsidRPr="003E1A44">
        <w:rPr>
          <w:rFonts w:hint="eastAsia"/>
          <w:rtl/>
        </w:rPr>
        <w:t>لتَّوَّٰبِينَ</w:t>
      </w:r>
      <w:proofErr w:type="spellEnd"/>
      <w:r w:rsidRPr="003E1A44">
        <w:rPr>
          <w:rtl/>
        </w:rPr>
        <w:t xml:space="preserve"> وَيُحِبُّ </w:t>
      </w:r>
      <w:proofErr w:type="spellStart"/>
      <w:r w:rsidRPr="003E1A44">
        <w:rPr>
          <w:rFonts w:hint="cs"/>
          <w:rtl/>
        </w:rPr>
        <w:t>ٱ</w:t>
      </w:r>
      <w:r w:rsidRPr="003E1A44">
        <w:rPr>
          <w:rFonts w:hint="eastAsia"/>
          <w:rtl/>
        </w:rPr>
        <w:t>لۡمُتَطَهِّرِينَ</w:t>
      </w:r>
      <w:proofErr w:type="spellEnd"/>
      <w:r w:rsidRPr="003E1A44">
        <w:rPr>
          <w:rtl/>
        </w:rPr>
        <w:t xml:space="preserve"> ٢٢٢</w:t>
      </w:r>
      <w:r w:rsidRPr="003E1A44">
        <w:rPr>
          <w:rFonts w:cs="Traditional Arabic"/>
          <w:rtl/>
        </w:rPr>
        <w:t>﴾</w:t>
      </w:r>
      <w:r w:rsidRPr="003E1A44">
        <w:rPr>
          <w:rtl/>
        </w:rPr>
        <w:t xml:space="preserve"> </w:t>
      </w:r>
      <w:r w:rsidRPr="003E1A44">
        <w:rPr>
          <w:rStyle w:val="Char0"/>
          <w:rtl/>
        </w:rPr>
        <w:t>[البقرة: 222]</w:t>
      </w:r>
    </w:p>
    <w:p w14:paraId="272A7753" w14:textId="77777777" w:rsidR="008308F7" w:rsidRPr="003E1A44" w:rsidRDefault="00A80084">
      <w:pPr>
        <w:pStyle w:val="a0"/>
      </w:pPr>
      <w:r w:rsidRPr="003E1A44">
        <w:t>"Hakika Mwenyezi Mungu huwapenda wanaotubu, na huwapenda wanaojisafisha.</w:t>
      </w:r>
      <w:r w:rsidRPr="006F153C">
        <w:t>" [</w:t>
      </w:r>
      <w:r w:rsidRPr="003E1A44">
        <w:t>Al-Baqara: 222]</w:t>
      </w:r>
    </w:p>
    <w:p w14:paraId="23306F0A" w14:textId="77777777" w:rsidR="008308F7" w:rsidRPr="003E1A44" w:rsidRDefault="00A80084">
      <w:r w:rsidRPr="003E1A44">
        <w:t xml:space="preserve">Na imesimuliwa kutoka kwa Sahl bin Saad, radhi za Mwenyezi Mungu ziwe juu yake, amesema: Alisema Mtume </w:t>
      </w:r>
      <w:r w:rsidRPr="003E1A44">
        <w:rPr>
          <w:rStyle w:val="Car1"/>
        </w:rPr>
        <w:t xml:space="preserve">rehema na amani  ziwe juu yake </w:t>
      </w:r>
      <w:r w:rsidRPr="003E1A44">
        <w:t>siku ya vita Khaibari: "</w:t>
      </w:r>
      <w:r w:rsidRPr="003E1A44">
        <w:rPr>
          <w:rStyle w:val="Char"/>
        </w:rPr>
        <w:t xml:space="preserve">Hakika </w:t>
      </w:r>
      <w:r w:rsidRPr="009D1BF4">
        <w:rPr>
          <w:rStyle w:val="Char"/>
          <w:w w:val="95"/>
        </w:rPr>
        <w:t>kesho nitampa bendera mwanaume ambaye ushindi utapatikana kupitia mikono yake, anampenda Mwenyezi</w:t>
      </w:r>
      <w:r w:rsidRPr="003E1A44">
        <w:rPr>
          <w:rStyle w:val="Char"/>
        </w:rPr>
        <w:t xml:space="preserve"> Mungu na Mtume wake, na Mwenyezi Mungu na Mtume wake wanampenda pia." (</w:t>
      </w:r>
      <w:r w:rsidRPr="003E1A44">
        <w:t>Imesimuliwa na Bukhari 3009, Muslim 2406, na Abu Dawud 3661</w:t>
      </w:r>
      <w:r w:rsidR="001E2855" w:rsidRPr="003E1A44">
        <w:t>)</w:t>
      </w:r>
      <w:r w:rsidRPr="003E1A44">
        <w:t>. Na amesema Mtume, rehema na amani ziwe juu yake</w:t>
      </w:r>
      <w:r w:rsidRPr="003E1A44">
        <w:rPr>
          <w:rStyle w:val="Char"/>
        </w:rPr>
        <w:t xml:space="preserve">"Hatokuwa na sifa ya imani mmoja wenu mpaka niwe kipenzi zaidi kwake kuliko baba yake na mtoto wake na watu wote." </w:t>
      </w:r>
      <w:r w:rsidRPr="003E1A44">
        <w:rPr>
          <w:rStyle w:val="Char"/>
          <w:color w:val="auto"/>
        </w:rPr>
        <w:t>(</w:t>
      </w:r>
      <w:r w:rsidRPr="003E1A44">
        <w:t>Imesimuliwa na Bukhari 15, Muslim 44, Nasai 5013, na Ibn Majah 67</w:t>
      </w:r>
      <w:r w:rsidR="001E2855" w:rsidRPr="003E1A44">
        <w:t>)</w:t>
      </w:r>
      <w:r w:rsidRPr="003E1A44">
        <w:t>.</w:t>
      </w:r>
    </w:p>
    <w:p w14:paraId="1420A758" w14:textId="77777777" w:rsidR="008308F7" w:rsidRPr="003E1A44" w:rsidRDefault="00A80084">
      <w:r w:rsidRPr="003E1A44">
        <w:t>Na miongoni mwa sifa zake Mtukufu ni kuridhia, amesema   Mola wa haki Mtukufu:</w:t>
      </w:r>
    </w:p>
    <w:p w14:paraId="43C0887D" w14:textId="77777777" w:rsidR="008308F7" w:rsidRPr="003E1A44" w:rsidRDefault="00A80084">
      <w:pPr>
        <w:pStyle w:val="a"/>
        <w:rPr>
          <w:rStyle w:val="Char0"/>
        </w:rPr>
      </w:pPr>
      <w:r w:rsidRPr="003E1A44">
        <w:rPr>
          <w:rFonts w:cs="Traditional Arabic"/>
          <w:rtl/>
        </w:rPr>
        <w:lastRenderedPageBreak/>
        <w:t>﴿</w:t>
      </w:r>
      <w:proofErr w:type="spellStart"/>
      <w:r w:rsidRPr="003E1A44">
        <w:rPr>
          <w:rtl/>
        </w:rPr>
        <w:t>وَ</w:t>
      </w:r>
      <w:r w:rsidRPr="003E1A44">
        <w:rPr>
          <w:rFonts w:hint="cs"/>
          <w:rtl/>
        </w:rPr>
        <w:t>ٱ</w:t>
      </w:r>
      <w:r w:rsidRPr="003E1A44">
        <w:rPr>
          <w:rFonts w:hint="eastAsia"/>
          <w:rtl/>
        </w:rPr>
        <w:t>لسَّٰبِقُونَ</w:t>
      </w:r>
      <w:proofErr w:type="spellEnd"/>
      <w:r w:rsidRPr="003E1A44">
        <w:rPr>
          <w:rtl/>
        </w:rPr>
        <w:t xml:space="preserve"> </w:t>
      </w:r>
      <w:proofErr w:type="spellStart"/>
      <w:r w:rsidRPr="003E1A44">
        <w:rPr>
          <w:rFonts w:hint="cs"/>
          <w:rtl/>
        </w:rPr>
        <w:t>ٱ</w:t>
      </w:r>
      <w:r w:rsidRPr="003E1A44">
        <w:rPr>
          <w:rFonts w:hint="eastAsia"/>
          <w:rtl/>
        </w:rPr>
        <w:t>لۡأَوَّلُونَ</w:t>
      </w:r>
      <w:proofErr w:type="spellEnd"/>
      <w:r w:rsidRPr="003E1A44">
        <w:rPr>
          <w:rtl/>
        </w:rPr>
        <w:t xml:space="preserve"> مِنَ </w:t>
      </w:r>
      <w:proofErr w:type="spellStart"/>
      <w:r w:rsidRPr="003E1A44">
        <w:rPr>
          <w:rFonts w:hint="cs"/>
          <w:rtl/>
        </w:rPr>
        <w:t>ٱ</w:t>
      </w:r>
      <w:r w:rsidRPr="003E1A44">
        <w:rPr>
          <w:rFonts w:hint="eastAsia"/>
          <w:rtl/>
        </w:rPr>
        <w:t>لۡمُهَٰجِرِينَ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لۡأَنصَارِ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w:t>
      </w:r>
      <w:proofErr w:type="spellStart"/>
      <w:r w:rsidRPr="003E1A44">
        <w:rPr>
          <w:rFonts w:hint="cs"/>
          <w:rtl/>
        </w:rPr>
        <w:t>ٱ</w:t>
      </w:r>
      <w:r w:rsidRPr="003E1A44">
        <w:rPr>
          <w:rFonts w:hint="eastAsia"/>
          <w:rtl/>
        </w:rPr>
        <w:t>تَّبَعُوهُم</w:t>
      </w:r>
      <w:proofErr w:type="spellEnd"/>
      <w:r w:rsidRPr="003E1A44">
        <w:rPr>
          <w:rtl/>
        </w:rPr>
        <w:t xml:space="preserve"> </w:t>
      </w:r>
      <w:proofErr w:type="spellStart"/>
      <w:r w:rsidRPr="003E1A44">
        <w:rPr>
          <w:rtl/>
        </w:rPr>
        <w:t>بِإِحۡسَٰن</w:t>
      </w:r>
      <w:proofErr w:type="spellEnd"/>
      <w:r w:rsidRPr="003E1A44">
        <w:rPr>
          <w:rtl/>
        </w:rPr>
        <w:t xml:space="preserve">ٖ رَّضِيَ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عَنۡهُمۡ</w:t>
      </w:r>
      <w:proofErr w:type="spellEnd"/>
      <w:r w:rsidRPr="003E1A44">
        <w:rPr>
          <w:rtl/>
        </w:rPr>
        <w:t xml:space="preserve"> وَرَضُواْ </w:t>
      </w:r>
      <w:proofErr w:type="spellStart"/>
      <w:r w:rsidRPr="003E1A44">
        <w:rPr>
          <w:rtl/>
        </w:rPr>
        <w:t>عَنۡهُ</w:t>
      </w:r>
      <w:proofErr w:type="spellEnd"/>
      <w:r w:rsidRPr="003E1A44">
        <w:rPr>
          <w:rtl/>
        </w:rPr>
        <w:t xml:space="preserve"> ١٠٠</w:t>
      </w:r>
      <w:r w:rsidRPr="003E1A44">
        <w:rPr>
          <w:rFonts w:cs="Traditional Arabic"/>
          <w:rtl/>
        </w:rPr>
        <w:t>﴾</w:t>
      </w:r>
      <w:r w:rsidRPr="003E1A44">
        <w:rPr>
          <w:rtl/>
        </w:rPr>
        <w:t xml:space="preserve"> </w:t>
      </w:r>
      <w:r w:rsidRPr="003E1A44">
        <w:rPr>
          <w:rStyle w:val="Char0"/>
          <w:rtl/>
        </w:rPr>
        <w:t>[التوبة: 100]</w:t>
      </w:r>
    </w:p>
    <w:p w14:paraId="4C40F75E" w14:textId="77777777" w:rsidR="008308F7" w:rsidRPr="00D351A4" w:rsidRDefault="00A80084">
      <w:pPr>
        <w:pStyle w:val="a0"/>
        <w:rPr>
          <w:w w:val="90"/>
        </w:rPr>
      </w:pPr>
      <w:r w:rsidRPr="00D351A4">
        <w:rPr>
          <w:w w:val="90"/>
        </w:rPr>
        <w:t>"Na wale waliotangulia, wa kwanza, katika watu wa Makkah (Waliohama) na watu wa Madina (Waliowapokea</w:t>
      </w:r>
      <w:r w:rsidR="001E2855" w:rsidRPr="00D351A4">
        <w:rPr>
          <w:w w:val="90"/>
        </w:rPr>
        <w:t xml:space="preserve">), </w:t>
      </w:r>
      <w:r w:rsidRPr="00D351A4">
        <w:rPr>
          <w:w w:val="90"/>
        </w:rPr>
        <w:t>na waliowafuata kwa wema, Mwenyezi Mungu ameridhika nao, na wao wameridhika naye." [Tauba: 100]</w:t>
      </w:r>
    </w:p>
    <w:p w14:paraId="735EAC1C" w14:textId="77777777" w:rsidR="008308F7" w:rsidRPr="003E1A44" w:rsidRDefault="00A80084">
      <w:r w:rsidRPr="003E1A44">
        <w:t xml:space="preserve">Imesimuliwa kutoka kwa Aisha, Mwenyezi Mungu amridhie, kuwa alisema: Nilikosa kumuona </w:t>
      </w:r>
      <w:r w:rsidRPr="003E1A44">
        <w:rPr>
          <w:rStyle w:val="Car1"/>
        </w:rPr>
        <w:t>Mtume</w:t>
      </w:r>
      <w:r w:rsidRPr="003E1A44">
        <w:t xml:space="preserve"> </w:t>
      </w:r>
      <w:r w:rsidRPr="003E1A44">
        <w:rPr>
          <w:rStyle w:val="Car1"/>
        </w:rPr>
        <w:t>rehema na amani ziwe juu yake</w:t>
      </w:r>
      <w:r w:rsidRPr="003E1A44">
        <w:rPr>
          <w:rStyle w:val="Char"/>
        </w:rPr>
        <w:t xml:space="preserve">, usiku mmoja kwenye malazi, kwa hivyo nikamtafuta, na mkono wangu ukashika ndani ya miguu yake huku akiwa msikitini, na miguu hiyo ilikuwa imesimamishwa huku akisema: "Ewe Mwenyezi Mungu, ninajikinga kwa radhi zako kutokana na ghadhabu yako, na kwa usalama wako kutokana na adhabu yako, na ninajikinga kwako kutokana na wewe, wala siwezi kuhesabu sifa zako, kama ulivyojisifu wewe mwenyewe." </w:t>
      </w:r>
      <w:r w:rsidRPr="006F153C">
        <w:rPr>
          <w:rStyle w:val="Char"/>
        </w:rPr>
        <w:t>(</w:t>
      </w:r>
      <w:r w:rsidRPr="003E1A44">
        <w:t>Imepokelewa na Muslim 486, Abu Daud 879, Tirmidhi 3493, An-Nasai 169, na Ibn Majah 3841</w:t>
      </w:r>
      <w:r w:rsidR="00585403" w:rsidRPr="006F153C">
        <w:t>)</w:t>
      </w:r>
      <w:r w:rsidRPr="003E1A44">
        <w:t>.</w:t>
      </w:r>
    </w:p>
    <w:p w14:paraId="11FD9BA5" w14:textId="77777777" w:rsidR="008308F7" w:rsidRPr="003E1A44" w:rsidRDefault="00A80084">
      <w:r w:rsidRPr="003E1A44">
        <w:t>Na katika sifa zake Mtukufu ni kuchukia kwake maadui zake. Na hilo ni kwa sababu walichukia radhi zake, na walichukia kile ambacho Mwenyezi Mungu alimteremshia Mtume wake, rehema za Mwenyezi Mungu ziwe juu yake na amani, amesema Mtukufu :</w:t>
      </w:r>
    </w:p>
    <w:p w14:paraId="4948CAF4" w14:textId="77777777" w:rsidR="008308F7" w:rsidRPr="003E1A44" w:rsidRDefault="00A80084">
      <w:pPr>
        <w:pStyle w:val="a"/>
        <w:rPr>
          <w:rStyle w:val="Char0"/>
        </w:rPr>
      </w:pPr>
      <w:r w:rsidRPr="003E1A44">
        <w:rPr>
          <w:rFonts w:cs="Traditional Arabic"/>
          <w:rtl/>
        </w:rPr>
        <w:t>﴿</w:t>
      </w:r>
      <w:r w:rsidRPr="003E1A44">
        <w:rPr>
          <w:rtl/>
        </w:rPr>
        <w:t xml:space="preserve">ذَٰلِكَ بِأَنَّهُمُ </w:t>
      </w:r>
      <w:proofErr w:type="spellStart"/>
      <w:r w:rsidRPr="003E1A44">
        <w:rPr>
          <w:rFonts w:hint="cs"/>
          <w:rtl/>
        </w:rPr>
        <w:t>ٱ</w:t>
      </w:r>
      <w:r w:rsidRPr="003E1A44">
        <w:rPr>
          <w:rFonts w:hint="eastAsia"/>
          <w:rtl/>
        </w:rPr>
        <w:t>تَّبَعُواْ</w:t>
      </w:r>
      <w:proofErr w:type="spellEnd"/>
      <w:r w:rsidRPr="003E1A44">
        <w:rPr>
          <w:rtl/>
        </w:rPr>
        <w:t xml:space="preserve"> </w:t>
      </w:r>
      <w:proofErr w:type="spellStart"/>
      <w:r w:rsidRPr="003E1A44">
        <w:rPr>
          <w:rtl/>
        </w:rPr>
        <w:t>مَآ</w:t>
      </w:r>
      <w:proofErr w:type="spellEnd"/>
      <w:r w:rsidRPr="003E1A44">
        <w:rPr>
          <w:rtl/>
        </w:rPr>
        <w:t xml:space="preserve"> </w:t>
      </w:r>
      <w:proofErr w:type="spellStart"/>
      <w:r w:rsidRPr="003E1A44">
        <w:rPr>
          <w:rtl/>
        </w:rPr>
        <w:t>أَسۡخَطَ</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وَكَرِهُواْ </w:t>
      </w:r>
      <w:proofErr w:type="spellStart"/>
      <w:r w:rsidRPr="003E1A44">
        <w:rPr>
          <w:rtl/>
        </w:rPr>
        <w:t>رِضۡوَٰنَهُ</w:t>
      </w:r>
      <w:r w:rsidRPr="003E1A44">
        <w:rPr>
          <w:rFonts w:hint="cs"/>
          <w:rtl/>
        </w:rPr>
        <w:t>ۥ</w:t>
      </w:r>
      <w:proofErr w:type="spellEnd"/>
      <w:r w:rsidRPr="003E1A44">
        <w:rPr>
          <w:rtl/>
        </w:rPr>
        <w:t xml:space="preserve"> </w:t>
      </w:r>
      <w:proofErr w:type="spellStart"/>
      <w:r w:rsidRPr="003E1A44">
        <w:rPr>
          <w:rtl/>
        </w:rPr>
        <w:t>فَأَحۡبَطَ</w:t>
      </w:r>
      <w:proofErr w:type="spellEnd"/>
      <w:r w:rsidRPr="003E1A44">
        <w:rPr>
          <w:rtl/>
        </w:rPr>
        <w:t xml:space="preserve"> أَعۡمَٰلَهُمۡ٢٨</w:t>
      </w:r>
      <w:r w:rsidRPr="003E1A44">
        <w:rPr>
          <w:rFonts w:cs="Traditional Arabic"/>
          <w:rtl/>
        </w:rPr>
        <w:t>﴾</w:t>
      </w:r>
      <w:r w:rsidRPr="003E1A44">
        <w:rPr>
          <w:rtl/>
        </w:rPr>
        <w:t xml:space="preserve"> </w:t>
      </w:r>
      <w:r w:rsidRPr="003E1A44">
        <w:rPr>
          <w:rStyle w:val="Char0"/>
          <w:rtl/>
        </w:rPr>
        <w:t>[محمد: 28]</w:t>
      </w:r>
    </w:p>
    <w:p w14:paraId="089ECD75" w14:textId="77777777" w:rsidR="008308F7" w:rsidRPr="003E1A44" w:rsidRDefault="00A80084">
      <w:pPr>
        <w:pStyle w:val="a0"/>
      </w:pPr>
      <w:r w:rsidRPr="003E1A44">
        <w:t xml:space="preserve">"Hayo ni kwa sababu wao waliyafuata yaliyomchukiza Mwenyezi Mungu na wakachukia yanayomridhisha, basi akaviporomosha vitendo vyao." </w:t>
      </w:r>
      <w:r w:rsidRPr="003E1A44">
        <w:rPr>
          <w:lang w:val="en-GB"/>
        </w:rPr>
        <w:t>[</w:t>
      </w:r>
      <w:r w:rsidRPr="003E1A44">
        <w:t>Muhammad: 28]</w:t>
      </w:r>
    </w:p>
    <w:p w14:paraId="4F3CBAAC" w14:textId="77777777" w:rsidR="008308F7" w:rsidRPr="003E1A44" w:rsidRDefault="00A80084">
      <w:r w:rsidRPr="003E1A44">
        <w:t>Na kauli yake:</w:t>
      </w:r>
    </w:p>
    <w:p w14:paraId="67D24906" w14:textId="77777777" w:rsidR="008308F7" w:rsidRPr="003E1A44" w:rsidRDefault="00A80084">
      <w:pPr>
        <w:pStyle w:val="a"/>
        <w:rPr>
          <w:rStyle w:val="Char0"/>
        </w:rPr>
      </w:pPr>
      <w:r w:rsidRPr="003E1A44">
        <w:rPr>
          <w:rFonts w:cs="Traditional Arabic"/>
          <w:rtl/>
        </w:rPr>
        <w:t>﴿</w:t>
      </w:r>
      <w:r w:rsidRPr="003E1A44">
        <w:rPr>
          <w:rtl/>
        </w:rPr>
        <w:t xml:space="preserve">۞ وَلَٰكِن كَرِهَ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نۢبِعَاثَهُمۡ</w:t>
      </w:r>
      <w:proofErr w:type="spellEnd"/>
      <w:r w:rsidRPr="003E1A44">
        <w:rPr>
          <w:rtl/>
        </w:rPr>
        <w:t xml:space="preserve"> </w:t>
      </w:r>
      <w:proofErr w:type="spellStart"/>
      <w:r w:rsidRPr="003E1A44">
        <w:rPr>
          <w:rtl/>
        </w:rPr>
        <w:t>فَثَبَّطَهُمۡ</w:t>
      </w:r>
      <w:proofErr w:type="spellEnd"/>
      <w:r w:rsidRPr="003E1A44">
        <w:rPr>
          <w:rtl/>
        </w:rPr>
        <w:t xml:space="preserve"> وَقِيلَ </w:t>
      </w:r>
      <w:proofErr w:type="spellStart"/>
      <w:r w:rsidRPr="003E1A44">
        <w:rPr>
          <w:rFonts w:hint="cs"/>
          <w:rtl/>
        </w:rPr>
        <w:t>ٱ</w:t>
      </w:r>
      <w:r w:rsidRPr="003E1A44">
        <w:rPr>
          <w:rFonts w:hint="eastAsia"/>
          <w:rtl/>
        </w:rPr>
        <w:t>قۡعُدُواْ</w:t>
      </w:r>
      <w:proofErr w:type="spellEnd"/>
      <w:r w:rsidRPr="003E1A44">
        <w:rPr>
          <w:rtl/>
        </w:rPr>
        <w:t xml:space="preserve"> مَعَ </w:t>
      </w:r>
      <w:r w:rsidRPr="003E1A44">
        <w:rPr>
          <w:rFonts w:hint="cs"/>
          <w:rtl/>
        </w:rPr>
        <w:t>ٱ</w:t>
      </w:r>
      <w:r w:rsidRPr="003E1A44">
        <w:rPr>
          <w:rFonts w:hint="eastAsia"/>
          <w:rtl/>
        </w:rPr>
        <w:t>لۡقَٰعِدِينَ</w:t>
      </w:r>
      <w:r w:rsidRPr="003E1A44">
        <w:rPr>
          <w:rtl/>
        </w:rPr>
        <w:t>٤٦</w:t>
      </w:r>
      <w:r w:rsidRPr="003E1A44">
        <w:rPr>
          <w:rFonts w:cs="Traditional Arabic"/>
          <w:rtl/>
        </w:rPr>
        <w:t>﴾</w:t>
      </w:r>
      <w:r w:rsidRPr="003E1A44">
        <w:rPr>
          <w:rtl/>
        </w:rPr>
        <w:t xml:space="preserve"> </w:t>
      </w:r>
      <w:r w:rsidRPr="003E1A44">
        <w:rPr>
          <w:rStyle w:val="Char0"/>
          <w:rtl/>
        </w:rPr>
        <w:t>[التوبة: 46]</w:t>
      </w:r>
    </w:p>
    <w:p w14:paraId="094864A4" w14:textId="77777777" w:rsidR="008308F7" w:rsidRPr="003E1A44" w:rsidRDefault="00A80084">
      <w:pPr>
        <w:pStyle w:val="a0"/>
      </w:pPr>
      <w:r w:rsidRPr="003E1A44">
        <w:t>"Lakini Mwenyezi Mungu kachukia kutoka kwao, na kwa hivyo akawazuia na ikasemwa: Kaeni pamoja na wanaokaa!" [At-Tauba: 46].</w:t>
      </w:r>
    </w:p>
    <w:p w14:paraId="3949ABEA" w14:textId="77777777" w:rsidR="008308F7" w:rsidRPr="003E1A44" w:rsidRDefault="00A80084">
      <w:r w:rsidRPr="003E1A44">
        <w:lastRenderedPageBreak/>
        <w:t xml:space="preserve">Na imesimuliwa kutoka kwa Abuu Huraira, Mwenyezi Mungu amridhie, kuwa amesema: Alisema </w:t>
      </w:r>
      <w:r w:rsidRPr="003E1A44">
        <w:rPr>
          <w:rStyle w:val="Car1"/>
        </w:rPr>
        <w:t>Mtume</w:t>
      </w:r>
      <w:r w:rsidRPr="003E1A44">
        <w:t xml:space="preserve"> </w:t>
      </w:r>
      <w:r w:rsidRPr="003E1A44">
        <w:rPr>
          <w:rStyle w:val="Car1"/>
        </w:rPr>
        <w:t>rehema na amani ziwe juu yake</w:t>
      </w:r>
      <w:r w:rsidRPr="003E1A44">
        <w:t>: "</w:t>
      </w:r>
      <w:r w:rsidRPr="003E1A44">
        <w:rPr>
          <w:rStyle w:val="Char"/>
        </w:rPr>
        <w:t>Mwenyezi Mungu alisema: "Pindi mja wangu anapopenda kukutana nami, mimi pia ninapenda kukutana naye. Na pindi anapochukia kukutana nami, mimi pia ninachukia kukutana naye</w:t>
      </w:r>
      <w:r w:rsidRPr="006F153C">
        <w:rPr>
          <w:rStyle w:val="Char"/>
          <w:lang w:val="pl-PL"/>
        </w:rPr>
        <w:t>." (</w:t>
      </w:r>
      <w:r w:rsidRPr="003E1A44">
        <w:t>Imesimuliwa na Bukhari 7504, na An-Nasai 1835</w:t>
      </w:r>
      <w:r w:rsidR="00585403" w:rsidRPr="006F153C">
        <w:rPr>
          <w:lang w:val="pl-PL"/>
        </w:rPr>
        <w:t>)</w:t>
      </w:r>
      <w:r w:rsidRPr="003E1A44">
        <w:t>.</w:t>
      </w:r>
    </w:p>
    <w:p w14:paraId="5A54FCA8" w14:textId="77777777" w:rsidR="008308F7" w:rsidRPr="003E1A44" w:rsidRDefault="00A80084">
      <w:r w:rsidRPr="003E1A44">
        <w:t>Na miongoni mwa sifa zake ni kuwaghadhibikia maadui zake, amesema Mwenyezi Mungu Mtukufu:</w:t>
      </w:r>
    </w:p>
    <w:p w14:paraId="096DB245" w14:textId="77777777" w:rsidR="008308F7" w:rsidRPr="003E1A44" w:rsidRDefault="00A80084">
      <w:pPr>
        <w:pStyle w:val="a"/>
        <w:rPr>
          <w:rStyle w:val="Char0"/>
        </w:rPr>
      </w:pPr>
      <w:r w:rsidRPr="003E1A44">
        <w:rPr>
          <w:rFonts w:cs="Traditional Arabic"/>
          <w:rtl/>
        </w:rPr>
        <w:t>﴿</w:t>
      </w:r>
      <w:r w:rsidRPr="003E1A44">
        <w:rPr>
          <w:rtl/>
        </w:rPr>
        <w:t xml:space="preserve"> وَغَضِبَ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عَلَيۡهِمۡ</w:t>
      </w:r>
      <w:proofErr w:type="spellEnd"/>
      <w:r w:rsidRPr="003E1A44">
        <w:rPr>
          <w:rtl/>
        </w:rPr>
        <w:t xml:space="preserve"> </w:t>
      </w:r>
      <w:proofErr w:type="spellStart"/>
      <w:r w:rsidRPr="003E1A44">
        <w:rPr>
          <w:rtl/>
        </w:rPr>
        <w:t>وَلَعَنَهُمۡ</w:t>
      </w:r>
      <w:proofErr w:type="spellEnd"/>
      <w:r w:rsidRPr="003E1A44">
        <w:rPr>
          <w:rtl/>
        </w:rPr>
        <w:t xml:space="preserve"> ٦</w:t>
      </w:r>
      <w:r w:rsidRPr="003E1A44">
        <w:rPr>
          <w:rFonts w:cs="Traditional Arabic"/>
          <w:rtl/>
        </w:rPr>
        <w:t>﴾</w:t>
      </w:r>
      <w:r w:rsidRPr="003E1A44">
        <w:rPr>
          <w:rtl/>
        </w:rPr>
        <w:t xml:space="preserve"> </w:t>
      </w:r>
      <w:r w:rsidRPr="003E1A44">
        <w:rPr>
          <w:rStyle w:val="Char0"/>
          <w:rtl/>
        </w:rPr>
        <w:t>[الفتح: 6]</w:t>
      </w:r>
    </w:p>
    <w:p w14:paraId="505CB07F" w14:textId="77777777" w:rsidR="008308F7" w:rsidRPr="003E1A44" w:rsidRDefault="00A80084">
      <w:pPr>
        <w:pStyle w:val="a0"/>
      </w:pPr>
      <w:r w:rsidRPr="003E1A44">
        <w:t>"Na Mwenyezi Mungu awakasirikie, na awalaani.</w:t>
      </w:r>
      <w:r w:rsidRPr="006F153C">
        <w:rPr>
          <w:lang w:val="pl-PL"/>
        </w:rPr>
        <w:t>" [</w:t>
      </w:r>
      <w:r w:rsidRPr="003E1A44">
        <w:t>Al-Fat-h: 6]</w:t>
      </w:r>
    </w:p>
    <w:p w14:paraId="0EEBD128" w14:textId="77777777" w:rsidR="008308F7" w:rsidRPr="003E1A44" w:rsidRDefault="00A80084">
      <w:r w:rsidRPr="003E1A44">
        <w:t>Imesimuliwa kutoka kwa Ibn Abbas, Mwenyezi Mungu awe radhi nao, kuwa alisema</w:t>
      </w:r>
      <w:r w:rsidRPr="006F153C">
        <w:rPr>
          <w:rStyle w:val="Char"/>
          <w:lang w:val="pl-PL"/>
        </w:rPr>
        <w:t>: "</w:t>
      </w:r>
      <w:r w:rsidRPr="003E1A44">
        <w:rPr>
          <w:rStyle w:val="Char"/>
        </w:rPr>
        <w:t>Ghadhabu ya Mwenyezi Mungu iliongezeka juu ya yule aliyeuliwa na Mtume,</w:t>
      </w:r>
      <w:r w:rsidRPr="003E1A44">
        <w:t xml:space="preserve"> </w:t>
      </w:r>
      <w:proofErr w:type="spellStart"/>
      <w:r w:rsidRPr="006F153C">
        <w:rPr>
          <w:rStyle w:val="Car1"/>
          <w:lang w:val="pl-PL"/>
        </w:rPr>
        <w:t>rehema</w:t>
      </w:r>
      <w:proofErr w:type="spellEnd"/>
      <w:r w:rsidRPr="006F153C">
        <w:rPr>
          <w:rStyle w:val="Car1"/>
          <w:lang w:val="pl-PL"/>
        </w:rPr>
        <w:t xml:space="preserve"> na </w:t>
      </w:r>
      <w:proofErr w:type="spellStart"/>
      <w:r w:rsidRPr="006F153C">
        <w:rPr>
          <w:rStyle w:val="Car1"/>
          <w:lang w:val="pl-PL"/>
        </w:rPr>
        <w:t>amani</w:t>
      </w:r>
      <w:proofErr w:type="spellEnd"/>
      <w:r w:rsidRPr="006F153C">
        <w:rPr>
          <w:rStyle w:val="Car1"/>
          <w:lang w:val="pl-PL"/>
        </w:rPr>
        <w:t xml:space="preserve">  </w:t>
      </w:r>
      <w:proofErr w:type="spellStart"/>
      <w:r w:rsidRPr="006F153C">
        <w:rPr>
          <w:rStyle w:val="Car1"/>
          <w:lang w:val="pl-PL"/>
        </w:rPr>
        <w:t>ziwe</w:t>
      </w:r>
      <w:proofErr w:type="spellEnd"/>
      <w:r w:rsidRPr="006F153C">
        <w:rPr>
          <w:rStyle w:val="Car1"/>
          <w:lang w:val="pl-PL"/>
        </w:rPr>
        <w:t xml:space="preserve"> </w:t>
      </w:r>
      <w:proofErr w:type="spellStart"/>
      <w:r w:rsidRPr="006F153C">
        <w:rPr>
          <w:rStyle w:val="Car1"/>
          <w:lang w:val="pl-PL"/>
        </w:rPr>
        <w:t>juu</w:t>
      </w:r>
      <w:proofErr w:type="spellEnd"/>
      <w:r w:rsidRPr="006F153C">
        <w:rPr>
          <w:rStyle w:val="Car1"/>
          <w:lang w:val="pl-PL"/>
        </w:rPr>
        <w:t xml:space="preserve"> </w:t>
      </w:r>
      <w:proofErr w:type="spellStart"/>
      <w:r w:rsidRPr="006F153C">
        <w:rPr>
          <w:rStyle w:val="Car1"/>
          <w:lang w:val="pl-PL"/>
        </w:rPr>
        <w:t>yake</w:t>
      </w:r>
      <w:proofErr w:type="spellEnd"/>
      <w:r w:rsidRPr="006F153C">
        <w:rPr>
          <w:rStyle w:val="Car1"/>
          <w:lang w:val="pl-PL"/>
        </w:rPr>
        <w:t xml:space="preserve"> </w:t>
      </w:r>
      <w:r w:rsidRPr="003E1A44">
        <w:rPr>
          <w:rStyle w:val="Char"/>
        </w:rPr>
        <w:t>katika njia ya Mwenyezi Mungu. Ghadhabu ya Mwenyezi Mungu iliongezeka juu ya watu walioutoa damu uso wa</w:t>
      </w:r>
      <w:r w:rsidRPr="003E1A44">
        <w:t xml:space="preserve"> </w:t>
      </w:r>
      <w:r w:rsidRPr="003E1A44">
        <w:rPr>
          <w:rStyle w:val="Car1"/>
        </w:rPr>
        <w:t>Mtume</w:t>
      </w:r>
      <w:r w:rsidRPr="003E1A44">
        <w:t xml:space="preserve"> </w:t>
      </w:r>
      <w:r w:rsidRPr="003E1A44">
        <w:rPr>
          <w:rStyle w:val="Car1"/>
        </w:rPr>
        <w:t>rehema na amani ziwe juu yake</w:t>
      </w:r>
      <w:r w:rsidRPr="003E1A44">
        <w:t>. (Imesimuliwa na Bukhari 4074</w:t>
      </w:r>
      <w:r w:rsidR="00585403" w:rsidRPr="003E1A44">
        <w:t>)</w:t>
      </w:r>
      <w:r w:rsidRPr="003E1A44">
        <w:t>.</w:t>
      </w:r>
    </w:p>
    <w:p w14:paraId="07C396EB" w14:textId="77777777" w:rsidR="008308F7" w:rsidRPr="003E1A44" w:rsidRDefault="00A80084">
      <w:r w:rsidRPr="003E1A44">
        <w:t>Na katika sifa zake Mtukufu ni kuwachukia makafiri, amesema Mwenyezi Mungu Mtukufu:</w:t>
      </w:r>
    </w:p>
    <w:p w14:paraId="75816F5D" w14:textId="77777777" w:rsidR="008308F7" w:rsidRPr="003E1A44" w:rsidRDefault="00A80084">
      <w:pPr>
        <w:pStyle w:val="a"/>
        <w:rPr>
          <w:rStyle w:val="Char0"/>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لَّذِينَ</w:t>
      </w:r>
      <w:proofErr w:type="spellEnd"/>
      <w:r w:rsidRPr="003E1A44">
        <w:rPr>
          <w:rtl/>
        </w:rPr>
        <w:t xml:space="preserve"> كَفَرُواْ </w:t>
      </w:r>
      <w:proofErr w:type="spellStart"/>
      <w:r w:rsidRPr="003E1A44">
        <w:rPr>
          <w:rtl/>
        </w:rPr>
        <w:t>يُنَادَوۡنَ</w:t>
      </w:r>
      <w:proofErr w:type="spellEnd"/>
      <w:r w:rsidRPr="003E1A44">
        <w:rPr>
          <w:rtl/>
        </w:rPr>
        <w:t xml:space="preserve"> </w:t>
      </w:r>
      <w:proofErr w:type="spellStart"/>
      <w:r w:rsidRPr="003E1A44">
        <w:rPr>
          <w:rtl/>
        </w:rPr>
        <w:t>لَمَقۡتُ</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أَكۡبَرُ</w:t>
      </w:r>
      <w:proofErr w:type="spellEnd"/>
      <w:r w:rsidRPr="003E1A44">
        <w:rPr>
          <w:rtl/>
        </w:rPr>
        <w:t xml:space="preserve"> مِن </w:t>
      </w:r>
      <w:proofErr w:type="spellStart"/>
      <w:r w:rsidRPr="003E1A44">
        <w:rPr>
          <w:rtl/>
        </w:rPr>
        <w:t>مَّقۡتِكُمۡ</w:t>
      </w:r>
      <w:proofErr w:type="spellEnd"/>
      <w:r w:rsidRPr="003E1A44">
        <w:rPr>
          <w:rtl/>
        </w:rPr>
        <w:t xml:space="preserve"> </w:t>
      </w:r>
      <w:proofErr w:type="spellStart"/>
      <w:r w:rsidRPr="003E1A44">
        <w:rPr>
          <w:rtl/>
        </w:rPr>
        <w:t>أَنفُسَكُمۡ</w:t>
      </w:r>
      <w:proofErr w:type="spellEnd"/>
      <w:r w:rsidRPr="003E1A44">
        <w:rPr>
          <w:rtl/>
        </w:rPr>
        <w:t xml:space="preserve"> ١٠</w:t>
      </w:r>
      <w:r w:rsidRPr="003E1A44">
        <w:rPr>
          <w:rFonts w:cs="Traditional Arabic"/>
          <w:rtl/>
        </w:rPr>
        <w:t>﴾</w:t>
      </w:r>
      <w:r w:rsidRPr="003E1A44">
        <w:rPr>
          <w:rtl/>
        </w:rPr>
        <w:t xml:space="preserve"> </w:t>
      </w:r>
      <w:r w:rsidRPr="003E1A44">
        <w:rPr>
          <w:rStyle w:val="Char0"/>
          <w:rtl/>
        </w:rPr>
        <w:t>[غافر: 10]</w:t>
      </w:r>
    </w:p>
    <w:p w14:paraId="019A3342" w14:textId="77777777" w:rsidR="008308F7" w:rsidRPr="003E1A44" w:rsidRDefault="00A80084">
      <w:pPr>
        <w:pStyle w:val="a0"/>
      </w:pPr>
      <w:r w:rsidRPr="003E1A44">
        <w:t>"Kwa hakika wale waliokufuru watatatangaziwa: Bila ya shaka Mwenyezi Mungu kukuchukieni ni jambo kubwa kuliko kujichukia nyinyi nafsi zenu." [Ghaafir :10].</w:t>
      </w:r>
    </w:p>
    <w:p w14:paraId="13AD10D2" w14:textId="77777777" w:rsidR="008308F7" w:rsidRPr="003E1A44" w:rsidRDefault="00A80084" w:rsidP="00585403">
      <w:r w:rsidRPr="003E1A44">
        <w:t xml:space="preserve">Na miongoni mwa sifa zake Mtukufu: Ni kuwapangia njama maadui zake ambao wao pia </w:t>
      </w:r>
      <w:r w:rsidR="00585403" w:rsidRPr="003E1A44">
        <w:t>huwapangia njama vipenzi vyake. Anasema</w:t>
      </w:r>
      <w:r w:rsidR="00585403" w:rsidRPr="003E1A44">
        <w:rPr>
          <w:lang w:val="en-GB"/>
        </w:rPr>
        <w:t xml:space="preserve"> </w:t>
      </w:r>
      <w:r w:rsidRPr="003E1A44">
        <w:rPr>
          <w:lang w:val="en-GB"/>
        </w:rPr>
        <w:t>Mola</w:t>
      </w:r>
      <w:r w:rsidRPr="003E1A44">
        <w:t xml:space="preserve"> Mtukufu:</w:t>
      </w:r>
    </w:p>
    <w:p w14:paraId="716AF159" w14:textId="77777777" w:rsidR="008308F7" w:rsidRPr="003E1A44" w:rsidRDefault="00A80084">
      <w:pPr>
        <w:pStyle w:val="a"/>
        <w:rPr>
          <w:rStyle w:val="Char0"/>
        </w:rPr>
      </w:pPr>
      <w:r w:rsidRPr="003E1A44">
        <w:rPr>
          <w:rFonts w:cs="Traditional Arabic"/>
          <w:rtl/>
        </w:rPr>
        <w:t>﴿</w:t>
      </w:r>
      <w:r w:rsidRPr="003E1A44">
        <w:rPr>
          <w:rtl/>
        </w:rPr>
        <w:t xml:space="preserve">وَمَكَرُواْ </w:t>
      </w:r>
      <w:proofErr w:type="spellStart"/>
      <w:r w:rsidRPr="003E1A44">
        <w:rPr>
          <w:rtl/>
        </w:rPr>
        <w:t>مَكۡرٗا</w:t>
      </w:r>
      <w:proofErr w:type="spellEnd"/>
      <w:r w:rsidRPr="003E1A44">
        <w:rPr>
          <w:rtl/>
        </w:rPr>
        <w:t xml:space="preserve"> </w:t>
      </w:r>
      <w:proofErr w:type="spellStart"/>
      <w:r w:rsidRPr="003E1A44">
        <w:rPr>
          <w:rtl/>
        </w:rPr>
        <w:t>وَمَكَرۡنَا</w:t>
      </w:r>
      <w:proofErr w:type="spellEnd"/>
      <w:r w:rsidRPr="003E1A44">
        <w:rPr>
          <w:rtl/>
        </w:rPr>
        <w:t xml:space="preserve"> </w:t>
      </w:r>
      <w:proofErr w:type="spellStart"/>
      <w:r w:rsidRPr="003E1A44">
        <w:rPr>
          <w:rtl/>
        </w:rPr>
        <w:t>مَكۡرٗا</w:t>
      </w:r>
      <w:proofErr w:type="spellEnd"/>
      <w:r w:rsidRPr="003E1A44">
        <w:rPr>
          <w:rtl/>
        </w:rPr>
        <w:t xml:space="preserve"> </w:t>
      </w:r>
      <w:proofErr w:type="spellStart"/>
      <w:r w:rsidRPr="003E1A44">
        <w:rPr>
          <w:rtl/>
        </w:rPr>
        <w:t>وَهُمۡ</w:t>
      </w:r>
      <w:proofErr w:type="spellEnd"/>
      <w:r w:rsidRPr="003E1A44">
        <w:rPr>
          <w:rtl/>
        </w:rPr>
        <w:t xml:space="preserve"> لَا يَشۡعُرُونَ٥٠ </w:t>
      </w:r>
      <w:proofErr w:type="spellStart"/>
      <w:r w:rsidRPr="003E1A44">
        <w:rPr>
          <w:rtl/>
        </w:rPr>
        <w:t>فَ</w:t>
      </w:r>
      <w:r w:rsidRPr="003E1A44">
        <w:rPr>
          <w:rFonts w:hint="cs"/>
          <w:rtl/>
        </w:rPr>
        <w:t>ٱ</w:t>
      </w:r>
      <w:r w:rsidRPr="003E1A44">
        <w:rPr>
          <w:rFonts w:hint="eastAsia"/>
          <w:rtl/>
        </w:rPr>
        <w:t>نظُرۡ</w:t>
      </w:r>
      <w:proofErr w:type="spellEnd"/>
      <w:r w:rsidRPr="003E1A44">
        <w:rPr>
          <w:rtl/>
        </w:rPr>
        <w:t xml:space="preserve"> </w:t>
      </w:r>
      <w:proofErr w:type="spellStart"/>
      <w:r w:rsidRPr="003E1A44">
        <w:rPr>
          <w:rtl/>
        </w:rPr>
        <w:t>كَيۡفَ</w:t>
      </w:r>
      <w:proofErr w:type="spellEnd"/>
      <w:r w:rsidRPr="003E1A44">
        <w:rPr>
          <w:rtl/>
        </w:rPr>
        <w:t xml:space="preserve"> كَانَ عَٰقِبَةُ </w:t>
      </w:r>
      <w:proofErr w:type="spellStart"/>
      <w:r w:rsidRPr="003E1A44">
        <w:rPr>
          <w:rtl/>
        </w:rPr>
        <w:t>مَكۡرِهِمۡ</w:t>
      </w:r>
      <w:proofErr w:type="spellEnd"/>
      <w:r w:rsidRPr="003E1A44">
        <w:rPr>
          <w:rtl/>
        </w:rPr>
        <w:t xml:space="preserve"> أَنَّا </w:t>
      </w:r>
      <w:proofErr w:type="spellStart"/>
      <w:r w:rsidRPr="003E1A44">
        <w:rPr>
          <w:rtl/>
        </w:rPr>
        <w:t>دَمَّرۡنَٰهُمۡ</w:t>
      </w:r>
      <w:proofErr w:type="spellEnd"/>
      <w:r w:rsidRPr="003E1A44">
        <w:rPr>
          <w:rtl/>
        </w:rPr>
        <w:t xml:space="preserve"> </w:t>
      </w:r>
      <w:proofErr w:type="spellStart"/>
      <w:r w:rsidRPr="003E1A44">
        <w:rPr>
          <w:rtl/>
        </w:rPr>
        <w:t>وَقَوۡمَهُمۡ</w:t>
      </w:r>
      <w:proofErr w:type="spellEnd"/>
      <w:r w:rsidRPr="003E1A44">
        <w:rPr>
          <w:rtl/>
        </w:rPr>
        <w:t xml:space="preserve"> أَجۡمَعِينَ٥١</w:t>
      </w:r>
      <w:r w:rsidRPr="003E1A44">
        <w:rPr>
          <w:rFonts w:cs="Traditional Arabic"/>
          <w:rtl/>
        </w:rPr>
        <w:t>﴾</w:t>
      </w:r>
      <w:r w:rsidRPr="003E1A44">
        <w:rPr>
          <w:rtl/>
        </w:rPr>
        <w:t xml:space="preserve"> </w:t>
      </w:r>
      <w:r w:rsidRPr="003E1A44">
        <w:rPr>
          <w:rStyle w:val="Char0"/>
          <w:rtl/>
        </w:rPr>
        <w:t>[النمل: 50-51]</w:t>
      </w:r>
    </w:p>
    <w:p w14:paraId="2EB9DD5B" w14:textId="77777777" w:rsidR="008308F7" w:rsidRPr="003E1A44" w:rsidRDefault="00A80084">
      <w:pPr>
        <w:pStyle w:val="a0"/>
      </w:pPr>
      <w:r w:rsidRPr="003E1A44">
        <w:t xml:space="preserve">"Basi wakapanga njama yao, na Sisi tukapanga njama yetu, bila ya wao kutambua * Basi angalia ulivyokuwa mwisho wa </w:t>
      </w:r>
      <w:r w:rsidRPr="003E1A44">
        <w:lastRenderedPageBreak/>
        <w:t>njama yao, ya kwamba tuliwaangamiza wao pamoja na watu wao wote." [An-Naml: 50, 51].</w:t>
      </w:r>
    </w:p>
    <w:p w14:paraId="2B6DAB3A" w14:textId="77777777" w:rsidR="008308F7" w:rsidRPr="003E1A44" w:rsidRDefault="00A80084">
      <w:r w:rsidRPr="003E1A44">
        <w:t>Na katika sifa zake Mtukufu: Ni ghadhabu kubwa, amesema Mwenyezi Mungu Mtukufu:</w:t>
      </w:r>
    </w:p>
    <w:p w14:paraId="294E8845" w14:textId="77777777" w:rsidR="008308F7" w:rsidRPr="003E1A44" w:rsidRDefault="00A80084">
      <w:pPr>
        <w:pStyle w:val="a"/>
        <w:rPr>
          <w:rStyle w:val="Char0"/>
        </w:rPr>
      </w:pPr>
      <w:r w:rsidRPr="003E1A44">
        <w:rPr>
          <w:rFonts w:cs="Traditional Arabic"/>
          <w:rtl/>
        </w:rPr>
        <w:t>﴿</w:t>
      </w:r>
      <w:proofErr w:type="spellStart"/>
      <w:r w:rsidRPr="003E1A44">
        <w:rPr>
          <w:rtl/>
        </w:rPr>
        <w:t>فَلَمَّآ</w:t>
      </w:r>
      <w:proofErr w:type="spellEnd"/>
      <w:r w:rsidRPr="003E1A44">
        <w:rPr>
          <w:rtl/>
        </w:rPr>
        <w:t xml:space="preserve"> ءَاسَفُونَا </w:t>
      </w:r>
      <w:proofErr w:type="spellStart"/>
      <w:r w:rsidRPr="003E1A44">
        <w:rPr>
          <w:rFonts w:hint="cs"/>
          <w:rtl/>
        </w:rPr>
        <w:t>ٱ</w:t>
      </w:r>
      <w:r w:rsidRPr="003E1A44">
        <w:rPr>
          <w:rFonts w:hint="eastAsia"/>
          <w:rtl/>
        </w:rPr>
        <w:t>نتَقَمۡنَا</w:t>
      </w:r>
      <w:proofErr w:type="spellEnd"/>
      <w:r w:rsidRPr="003E1A44">
        <w:rPr>
          <w:rtl/>
        </w:rPr>
        <w:t xml:space="preserve"> </w:t>
      </w:r>
      <w:proofErr w:type="spellStart"/>
      <w:r w:rsidRPr="003E1A44">
        <w:rPr>
          <w:rtl/>
        </w:rPr>
        <w:t>مِنۡهُمۡ</w:t>
      </w:r>
      <w:proofErr w:type="spellEnd"/>
      <w:r w:rsidRPr="003E1A44">
        <w:rPr>
          <w:rtl/>
        </w:rPr>
        <w:t xml:space="preserve"> </w:t>
      </w:r>
      <w:proofErr w:type="spellStart"/>
      <w:r w:rsidRPr="003E1A44">
        <w:rPr>
          <w:rtl/>
        </w:rPr>
        <w:t>فَأَغۡرَقۡنَٰهُمۡ</w:t>
      </w:r>
      <w:proofErr w:type="spellEnd"/>
      <w:r w:rsidRPr="003E1A44">
        <w:rPr>
          <w:rtl/>
        </w:rPr>
        <w:t xml:space="preserve"> أَجۡمَعِينَ٥٥</w:t>
      </w:r>
      <w:r w:rsidRPr="003E1A44">
        <w:rPr>
          <w:rFonts w:cs="Traditional Arabic"/>
          <w:rtl/>
        </w:rPr>
        <w:t>﴾</w:t>
      </w:r>
      <w:r w:rsidRPr="003E1A44">
        <w:rPr>
          <w:rtl/>
        </w:rPr>
        <w:t xml:space="preserve"> </w:t>
      </w:r>
      <w:r w:rsidRPr="003E1A44">
        <w:rPr>
          <w:rStyle w:val="Char0"/>
          <w:rtl/>
        </w:rPr>
        <w:t>[الزخرف: 55]</w:t>
      </w:r>
    </w:p>
    <w:p w14:paraId="44CE7B62" w14:textId="77777777" w:rsidR="008308F7" w:rsidRPr="003E1A44" w:rsidRDefault="00A80084">
      <w:pPr>
        <w:pStyle w:val="a0"/>
      </w:pPr>
      <w:r w:rsidRPr="003E1A44">
        <w:t>"Walipotukasirisha mno, tuliwapatiliza tukawazamisha wote!</w:t>
      </w:r>
      <w:r w:rsidRPr="006F153C">
        <w:t>" [</w:t>
      </w:r>
      <w:r w:rsidRPr="003E1A44">
        <w:t>Az-Zukhruf: 55]</w:t>
      </w:r>
    </w:p>
    <w:p w14:paraId="406040E8" w14:textId="77777777" w:rsidR="008308F7" w:rsidRPr="0093431D" w:rsidRDefault="00A80084">
      <w:pPr>
        <w:rPr>
          <w:w w:val="95"/>
        </w:rPr>
      </w:pPr>
      <w:r w:rsidRPr="0093431D">
        <w:rPr>
          <w:w w:val="95"/>
        </w:rPr>
        <w:t>Katada na As-Suddi wanasema</w:t>
      </w:r>
      <w:r w:rsidRPr="006F153C">
        <w:rPr>
          <w:w w:val="95"/>
        </w:rPr>
        <w:t>: "</w:t>
      </w:r>
      <w:r w:rsidRPr="0093431D">
        <w:rPr>
          <w:w w:val="95"/>
        </w:rPr>
        <w:t>Nayo inamaanisha kwamba pindi "walipotukasirisha mno"</w:t>
      </w:r>
      <w:r w:rsidRPr="006F153C">
        <w:rPr>
          <w:w w:val="95"/>
        </w:rPr>
        <w:t>. (</w:t>
      </w:r>
      <w:r w:rsidRPr="0093431D">
        <w:rPr>
          <w:w w:val="95"/>
        </w:rPr>
        <w:t>Tafsir Tabari 21/622</w:t>
      </w:r>
      <w:r w:rsidR="0093431D" w:rsidRPr="006F153C">
        <w:rPr>
          <w:w w:val="95"/>
        </w:rPr>
        <w:t>)</w:t>
      </w:r>
      <w:r w:rsidRPr="0093431D">
        <w:rPr>
          <w:w w:val="95"/>
        </w:rPr>
        <w:t>.</w:t>
      </w:r>
    </w:p>
    <w:p w14:paraId="47A6EA1C" w14:textId="77777777" w:rsidR="008308F7" w:rsidRPr="001179E8" w:rsidRDefault="00A80084">
      <w:pPr>
        <w:rPr>
          <w:w w:val="94"/>
        </w:rPr>
      </w:pPr>
      <w:r w:rsidRPr="001179E8">
        <w:rPr>
          <w:w w:val="94"/>
        </w:rPr>
        <w:t>Na miongoni mwa sifa zake ni kuwahadaa wale wanaomhadaa, Mwenyezi Mungu huwahadaa wanafiki wanaomhadaa, amesema Mwenyezi Mungu Mtukufu:</w:t>
      </w:r>
    </w:p>
    <w:p w14:paraId="6970083D" w14:textId="77777777" w:rsidR="008308F7" w:rsidRPr="003E1A44" w:rsidRDefault="00A80084">
      <w:pPr>
        <w:pStyle w:val="a"/>
        <w:rPr>
          <w:rStyle w:val="Char0"/>
        </w:rPr>
      </w:pPr>
      <w:r w:rsidRPr="003E1A44">
        <w:rPr>
          <w:rFonts w:cs="Traditional Arabic"/>
          <w:rtl/>
        </w:rPr>
        <w:t>﴿</w:t>
      </w:r>
      <w:r w:rsidRPr="003E1A44">
        <w:rPr>
          <w:rtl/>
        </w:rPr>
        <w:t xml:space="preserve">يُخَٰدِعُونَ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ءَامَنُواْ وَمَا </w:t>
      </w:r>
      <w:proofErr w:type="spellStart"/>
      <w:r w:rsidRPr="003E1A44">
        <w:rPr>
          <w:rtl/>
        </w:rPr>
        <w:t>يَخۡدَعُونَ</w:t>
      </w:r>
      <w:proofErr w:type="spellEnd"/>
      <w:r w:rsidRPr="003E1A44">
        <w:rPr>
          <w:rtl/>
        </w:rPr>
        <w:t xml:space="preserve"> </w:t>
      </w:r>
      <w:proofErr w:type="spellStart"/>
      <w:r w:rsidRPr="003E1A44">
        <w:rPr>
          <w:rtl/>
        </w:rPr>
        <w:t>إِلَّآ</w:t>
      </w:r>
      <w:proofErr w:type="spellEnd"/>
      <w:r w:rsidRPr="003E1A44">
        <w:rPr>
          <w:rtl/>
        </w:rPr>
        <w:t xml:space="preserve"> </w:t>
      </w:r>
      <w:proofErr w:type="spellStart"/>
      <w:r w:rsidRPr="003E1A44">
        <w:rPr>
          <w:rtl/>
        </w:rPr>
        <w:t>أَنفُسَهُمۡ</w:t>
      </w:r>
      <w:proofErr w:type="spellEnd"/>
      <w:r w:rsidRPr="003E1A44">
        <w:rPr>
          <w:rtl/>
        </w:rPr>
        <w:t xml:space="preserve"> وَمَا يَشۡعُرُونَ٩</w:t>
      </w:r>
      <w:r w:rsidRPr="003E1A44">
        <w:rPr>
          <w:rFonts w:cs="Traditional Arabic"/>
          <w:rtl/>
        </w:rPr>
        <w:t>﴾</w:t>
      </w:r>
      <w:r w:rsidRPr="003E1A44">
        <w:rPr>
          <w:rtl/>
        </w:rPr>
        <w:t xml:space="preserve"> </w:t>
      </w:r>
      <w:r w:rsidRPr="003E1A44">
        <w:rPr>
          <w:rStyle w:val="Char0"/>
          <w:rtl/>
        </w:rPr>
        <w:t>[البقرة: 9]</w:t>
      </w:r>
    </w:p>
    <w:p w14:paraId="09F904B9" w14:textId="77777777" w:rsidR="008308F7" w:rsidRPr="00014310" w:rsidRDefault="00A80084">
      <w:pPr>
        <w:pStyle w:val="a0"/>
        <w:rPr>
          <w:w w:val="90"/>
        </w:rPr>
      </w:pPr>
      <w:r w:rsidRPr="00014310">
        <w:rPr>
          <w:w w:val="90"/>
        </w:rPr>
        <w:t xml:space="preserve">"Wanatafuta kumdanganya Mwenyezi Mungu na wale walioamini, lakini hawadanganyi ila nafsi zao; nao hawatambui." </w:t>
      </w:r>
      <w:r w:rsidRPr="00014310">
        <w:rPr>
          <w:w w:val="90"/>
          <w:lang w:val="en-GB"/>
        </w:rPr>
        <w:t>[</w:t>
      </w:r>
      <w:r w:rsidRPr="00014310">
        <w:rPr>
          <w:w w:val="90"/>
        </w:rPr>
        <w:t>Al-Baqara: 9],</w:t>
      </w:r>
    </w:p>
    <w:p w14:paraId="3136EAA6" w14:textId="77777777" w:rsidR="008308F7" w:rsidRPr="003E1A44" w:rsidRDefault="00A80084">
      <w:r w:rsidRPr="003E1A44">
        <w:t>Na amesema:</w:t>
      </w:r>
    </w:p>
    <w:p w14:paraId="22D4BA0C" w14:textId="77777777" w:rsidR="008308F7" w:rsidRPr="003E1A44" w:rsidRDefault="00A80084">
      <w:pPr>
        <w:pStyle w:val="a"/>
        <w:rPr>
          <w:rStyle w:val="Char0"/>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لۡمُنَٰفِقِينَ</w:t>
      </w:r>
      <w:proofErr w:type="spellEnd"/>
      <w:r w:rsidRPr="003E1A44">
        <w:rPr>
          <w:rtl/>
        </w:rPr>
        <w:t xml:space="preserve"> يُخَٰدِعُونَ </w:t>
      </w:r>
      <w:proofErr w:type="spellStart"/>
      <w:r w:rsidRPr="003E1A44">
        <w:rPr>
          <w:rFonts w:hint="cs"/>
          <w:rtl/>
        </w:rPr>
        <w:t>ٱ</w:t>
      </w:r>
      <w:r w:rsidRPr="003E1A44">
        <w:rPr>
          <w:rFonts w:hint="eastAsia"/>
          <w:rtl/>
        </w:rPr>
        <w:t>للَّهَ</w:t>
      </w:r>
      <w:proofErr w:type="spellEnd"/>
      <w:r w:rsidRPr="003E1A44">
        <w:rPr>
          <w:rtl/>
        </w:rPr>
        <w:t xml:space="preserve"> وَهُوَ </w:t>
      </w:r>
      <w:proofErr w:type="spellStart"/>
      <w:r w:rsidRPr="003E1A44">
        <w:rPr>
          <w:rtl/>
        </w:rPr>
        <w:t>خَٰدِعُهُمۡ</w:t>
      </w:r>
      <w:proofErr w:type="spellEnd"/>
      <w:r w:rsidRPr="003E1A44">
        <w:rPr>
          <w:rtl/>
        </w:rPr>
        <w:t xml:space="preserve"> ١٤٢</w:t>
      </w:r>
      <w:r w:rsidRPr="003E1A44">
        <w:rPr>
          <w:rFonts w:cs="Traditional Arabic"/>
          <w:rtl/>
        </w:rPr>
        <w:t>﴾</w:t>
      </w:r>
      <w:r w:rsidRPr="003E1A44">
        <w:rPr>
          <w:rtl/>
        </w:rPr>
        <w:t xml:space="preserve"> </w:t>
      </w:r>
      <w:r w:rsidRPr="003E1A44">
        <w:rPr>
          <w:rStyle w:val="Char0"/>
          <w:rtl/>
        </w:rPr>
        <w:t>[النساء: 142]</w:t>
      </w:r>
    </w:p>
    <w:p w14:paraId="55F22CBC" w14:textId="77777777" w:rsidR="008308F7" w:rsidRPr="003E1A44" w:rsidRDefault="00A80084" w:rsidP="00FE256D">
      <w:pPr>
        <w:pStyle w:val="a0"/>
      </w:pPr>
      <w:r w:rsidRPr="003E1A44">
        <w:t>"Hakika wanafiki wanamhadaa Mwenyezi Mungu, na hali</w:t>
      </w:r>
      <w:r w:rsidR="00FE256D" w:rsidRPr="003E1A44">
        <w:t xml:space="preserve"> Yeye </w:t>
      </w:r>
      <w:r w:rsidRPr="003E1A44">
        <w:t>ndiye mwenye kuwahadaa wao." [An-Nisaa: 142].</w:t>
      </w:r>
    </w:p>
    <w:p w14:paraId="46AB01FC" w14:textId="77777777" w:rsidR="008308F7" w:rsidRPr="003E1A44" w:rsidRDefault="00A80084">
      <w:r w:rsidRPr="003E1A44">
        <w:t>Na alibainisha Mola wa haki kwamba atawasahau maadui zake kama walivyosahau suala la kukutana naye, amesema Mwenyezi Mungu Mtukufu:</w:t>
      </w:r>
    </w:p>
    <w:p w14:paraId="29780AA6" w14:textId="77777777" w:rsidR="008308F7" w:rsidRPr="003E1A44" w:rsidRDefault="00A80084">
      <w:pPr>
        <w:pStyle w:val="a"/>
        <w:rPr>
          <w:rStyle w:val="Char0"/>
        </w:rPr>
      </w:pPr>
      <w:r w:rsidRPr="003E1A44">
        <w:rPr>
          <w:rFonts w:cs="Traditional Arabic"/>
          <w:rtl/>
        </w:rPr>
        <w:t>﴿</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Fonts w:hint="cs"/>
          <w:rtl/>
        </w:rPr>
        <w:t>ٱ</w:t>
      </w:r>
      <w:r w:rsidRPr="003E1A44">
        <w:rPr>
          <w:rFonts w:hint="eastAsia"/>
          <w:rtl/>
        </w:rPr>
        <w:t>تَّخَذُواْ</w:t>
      </w:r>
      <w:proofErr w:type="spellEnd"/>
      <w:r w:rsidRPr="003E1A44">
        <w:rPr>
          <w:rtl/>
        </w:rPr>
        <w:t xml:space="preserve"> </w:t>
      </w:r>
      <w:proofErr w:type="spellStart"/>
      <w:r w:rsidRPr="003E1A44">
        <w:rPr>
          <w:rtl/>
        </w:rPr>
        <w:t>دِينَهُمۡ</w:t>
      </w:r>
      <w:proofErr w:type="spellEnd"/>
      <w:r w:rsidRPr="003E1A44">
        <w:rPr>
          <w:rtl/>
        </w:rPr>
        <w:t xml:space="preserve"> </w:t>
      </w:r>
      <w:proofErr w:type="spellStart"/>
      <w:r w:rsidRPr="003E1A44">
        <w:rPr>
          <w:rtl/>
        </w:rPr>
        <w:t>لَهۡوٗا</w:t>
      </w:r>
      <w:proofErr w:type="spellEnd"/>
      <w:r w:rsidRPr="003E1A44">
        <w:rPr>
          <w:rtl/>
        </w:rPr>
        <w:t xml:space="preserve"> </w:t>
      </w:r>
      <w:proofErr w:type="spellStart"/>
      <w:r w:rsidRPr="003E1A44">
        <w:rPr>
          <w:rtl/>
        </w:rPr>
        <w:t>وَلَعِبٗا</w:t>
      </w:r>
      <w:proofErr w:type="spellEnd"/>
      <w:r w:rsidRPr="003E1A44">
        <w:rPr>
          <w:rtl/>
        </w:rPr>
        <w:t xml:space="preserve"> </w:t>
      </w:r>
      <w:proofErr w:type="spellStart"/>
      <w:r w:rsidRPr="003E1A44">
        <w:rPr>
          <w:rtl/>
        </w:rPr>
        <w:t>وَغَرَّتۡهُمُ</w:t>
      </w:r>
      <w:proofErr w:type="spellEnd"/>
      <w:r w:rsidRPr="003E1A44">
        <w:rPr>
          <w:rtl/>
        </w:rPr>
        <w:t xml:space="preserve"> </w:t>
      </w:r>
      <w:proofErr w:type="spellStart"/>
      <w:r w:rsidRPr="003E1A44">
        <w:rPr>
          <w:rFonts w:hint="cs"/>
          <w:rtl/>
        </w:rPr>
        <w:t>ٱ</w:t>
      </w:r>
      <w:r w:rsidRPr="003E1A44">
        <w:rPr>
          <w:rFonts w:hint="eastAsia"/>
          <w:rtl/>
        </w:rPr>
        <w:t>لۡحَيَوٰةُ</w:t>
      </w:r>
      <w:proofErr w:type="spellEnd"/>
      <w:r w:rsidRPr="003E1A44">
        <w:rPr>
          <w:rtl/>
        </w:rPr>
        <w:t xml:space="preserve"> </w:t>
      </w:r>
      <w:proofErr w:type="spellStart"/>
      <w:r w:rsidRPr="003E1A44">
        <w:rPr>
          <w:rFonts w:hint="cs"/>
          <w:rtl/>
        </w:rPr>
        <w:t>ٱ</w:t>
      </w:r>
      <w:r w:rsidRPr="003E1A44">
        <w:rPr>
          <w:rFonts w:hint="eastAsia"/>
          <w:rtl/>
        </w:rPr>
        <w:t>لدُّنۡيَاۚ</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لۡيَوۡمَ</w:t>
      </w:r>
      <w:proofErr w:type="spellEnd"/>
      <w:r w:rsidRPr="003E1A44">
        <w:rPr>
          <w:rtl/>
        </w:rPr>
        <w:t xml:space="preserve"> </w:t>
      </w:r>
      <w:proofErr w:type="spellStart"/>
      <w:r w:rsidRPr="003E1A44">
        <w:rPr>
          <w:rtl/>
        </w:rPr>
        <w:t>نَنسَىٰهُمۡ</w:t>
      </w:r>
      <w:proofErr w:type="spellEnd"/>
      <w:r w:rsidRPr="003E1A44">
        <w:rPr>
          <w:rtl/>
        </w:rPr>
        <w:t xml:space="preserve"> كَمَا نَسُواْ </w:t>
      </w:r>
      <w:proofErr w:type="spellStart"/>
      <w:r w:rsidRPr="003E1A44">
        <w:rPr>
          <w:rtl/>
        </w:rPr>
        <w:t>لِقَآءَ</w:t>
      </w:r>
      <w:proofErr w:type="spellEnd"/>
      <w:r w:rsidRPr="003E1A44">
        <w:rPr>
          <w:rtl/>
        </w:rPr>
        <w:t xml:space="preserve"> </w:t>
      </w:r>
      <w:proofErr w:type="spellStart"/>
      <w:r w:rsidRPr="003E1A44">
        <w:rPr>
          <w:rtl/>
        </w:rPr>
        <w:t>يَوۡمِهِمۡ</w:t>
      </w:r>
      <w:proofErr w:type="spellEnd"/>
      <w:r w:rsidRPr="003E1A44">
        <w:rPr>
          <w:rtl/>
        </w:rPr>
        <w:t xml:space="preserve"> هَٰذَا ٥١</w:t>
      </w:r>
      <w:r w:rsidRPr="003E1A44">
        <w:rPr>
          <w:rFonts w:cs="Traditional Arabic"/>
          <w:rtl/>
        </w:rPr>
        <w:t>﴾</w:t>
      </w:r>
      <w:r w:rsidRPr="003E1A44">
        <w:rPr>
          <w:rtl/>
        </w:rPr>
        <w:t xml:space="preserve"> </w:t>
      </w:r>
      <w:r w:rsidRPr="003E1A44">
        <w:rPr>
          <w:rStyle w:val="Char0"/>
          <w:rtl/>
        </w:rPr>
        <w:t>[الأعراف: 51]</w:t>
      </w:r>
    </w:p>
    <w:p w14:paraId="7D3D3D92" w14:textId="77777777" w:rsidR="008308F7" w:rsidRPr="003E1A44" w:rsidRDefault="00A80084">
      <w:pPr>
        <w:pStyle w:val="a0"/>
      </w:pPr>
      <w:r w:rsidRPr="003E1A44">
        <w:t>"Ambao waliifanya dini yao kuwa ni pumbao na mchezo, na maisha ya dunia yakawadanganya. Basi leo Sisi tunawasahau kama walivyousahau kukutana na Siku yao hii.</w:t>
      </w:r>
      <w:r w:rsidRPr="006F153C">
        <w:t>" [</w:t>
      </w:r>
      <w:r w:rsidRPr="003E1A44">
        <w:t>Al-A'araf: 51].</w:t>
      </w:r>
    </w:p>
    <w:p w14:paraId="316FFDE1" w14:textId="77777777" w:rsidR="008308F7" w:rsidRPr="003E1A44" w:rsidRDefault="00A80084">
      <w:r w:rsidRPr="003E1A44">
        <w:t>Miongoni mwa sifa zake Mtukufu: Ni kwamba anawadhihaki wale wanaomdhihaki, amesema Mwenyezi Mungu:</w:t>
      </w:r>
    </w:p>
    <w:p w14:paraId="306B73AF" w14:textId="77777777" w:rsidR="008308F7" w:rsidRPr="003E1A44" w:rsidRDefault="00A80084">
      <w:pPr>
        <w:pStyle w:val="a"/>
        <w:rPr>
          <w:rStyle w:val="Char0"/>
        </w:rPr>
      </w:pPr>
      <w:r w:rsidRPr="003E1A44">
        <w:rPr>
          <w:rFonts w:cs="Traditional Arabic"/>
          <w:rtl/>
        </w:rPr>
        <w:lastRenderedPageBreak/>
        <w:t>﴿</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يَسۡتَهۡزِئُ</w:t>
      </w:r>
      <w:proofErr w:type="spellEnd"/>
      <w:r w:rsidRPr="003E1A44">
        <w:rPr>
          <w:rtl/>
        </w:rPr>
        <w:t xml:space="preserve"> </w:t>
      </w:r>
      <w:proofErr w:type="spellStart"/>
      <w:r w:rsidRPr="003E1A44">
        <w:rPr>
          <w:rtl/>
        </w:rPr>
        <w:t>بِهِمۡ</w:t>
      </w:r>
      <w:proofErr w:type="spellEnd"/>
      <w:r w:rsidRPr="003E1A44">
        <w:rPr>
          <w:rtl/>
        </w:rPr>
        <w:t xml:space="preserve"> </w:t>
      </w:r>
      <w:proofErr w:type="spellStart"/>
      <w:r w:rsidRPr="003E1A44">
        <w:rPr>
          <w:rtl/>
        </w:rPr>
        <w:t>وَيَمُدُّهُمۡ</w:t>
      </w:r>
      <w:proofErr w:type="spellEnd"/>
      <w:r w:rsidRPr="003E1A44">
        <w:rPr>
          <w:rtl/>
        </w:rPr>
        <w:t xml:space="preserve"> فِي </w:t>
      </w:r>
      <w:proofErr w:type="spellStart"/>
      <w:r w:rsidRPr="003E1A44">
        <w:rPr>
          <w:rtl/>
        </w:rPr>
        <w:t>طُغۡيَٰنِهِمۡ</w:t>
      </w:r>
      <w:proofErr w:type="spellEnd"/>
      <w:r w:rsidRPr="003E1A44">
        <w:rPr>
          <w:rtl/>
        </w:rPr>
        <w:t xml:space="preserve"> يَعۡمَهُونَ١٥</w:t>
      </w:r>
      <w:r w:rsidRPr="003E1A44">
        <w:rPr>
          <w:rFonts w:cs="Traditional Arabic"/>
          <w:rtl/>
        </w:rPr>
        <w:t>﴾</w:t>
      </w:r>
      <w:r w:rsidRPr="003E1A44">
        <w:rPr>
          <w:rtl/>
        </w:rPr>
        <w:t xml:space="preserve"> </w:t>
      </w:r>
      <w:r w:rsidRPr="003E1A44">
        <w:rPr>
          <w:rStyle w:val="Char0"/>
          <w:rtl/>
        </w:rPr>
        <w:t>[البقرة: 15]</w:t>
      </w:r>
    </w:p>
    <w:p w14:paraId="2541DD56" w14:textId="77777777" w:rsidR="008308F7" w:rsidRPr="003E1A44" w:rsidRDefault="00A80084">
      <w:pPr>
        <w:pStyle w:val="a0"/>
      </w:pPr>
      <w:r w:rsidRPr="003E1A44">
        <w:t>"Mwenyezi Mungu anawadhihaki wao na anawaacha katika upotofu wao wakitangatanga ovyo." [Al-Baqara: 15].</w:t>
      </w:r>
    </w:p>
    <w:p w14:paraId="6AD50122" w14:textId="77777777" w:rsidR="008308F7" w:rsidRPr="00F526A0" w:rsidRDefault="00A80084">
      <w:pPr>
        <w:rPr>
          <w:w w:val="90"/>
        </w:rPr>
      </w:pPr>
      <w:r w:rsidRPr="00F526A0">
        <w:rPr>
          <w:w w:val="90"/>
        </w:rPr>
        <w:t>Amesema bin Abbas, Mwenyezi Mungu awaridhie: "Anawadhihaki ili kuwaadhibu." (Tafsir Twabari 1/304, na Ibn Abi Hatim katika Tafsir 143</w:t>
      </w:r>
      <w:r w:rsidR="007D6925" w:rsidRPr="00F526A0">
        <w:rPr>
          <w:w w:val="90"/>
        </w:rPr>
        <w:t>)</w:t>
      </w:r>
      <w:r w:rsidRPr="00F526A0">
        <w:rPr>
          <w:w w:val="90"/>
        </w:rPr>
        <w:t>.</w:t>
      </w:r>
    </w:p>
    <w:p w14:paraId="08996DD7" w14:textId="77777777" w:rsidR="008308F7" w:rsidRPr="003E1A44" w:rsidRDefault="00A80084">
      <w:r w:rsidRPr="003E1A44">
        <w:t xml:space="preserve">Na miongoni mwa sifa zake Mtukufu: Ni kucheka. Imesimuliwa kutoka kwa Abuu Huraira, Mwenyezi Mungu awe radhi naye, kwamba alisema </w:t>
      </w:r>
      <w:r w:rsidRPr="003E1A44">
        <w:rPr>
          <w:rStyle w:val="Car1"/>
        </w:rPr>
        <w:t>Mtume wa Mwenyezi Mungu</w:t>
      </w:r>
      <w:r w:rsidRPr="003E1A44">
        <w:t>: "</w:t>
      </w:r>
      <w:r w:rsidRPr="003E1A44">
        <w:rPr>
          <w:rStyle w:val="Char"/>
        </w:rPr>
        <w:t>Mwenyezi Mungu anawacheka watu wawili, mmoja anaua mwingine, kisha wote wawili wanaingia Peponi." (</w:t>
      </w:r>
      <w:r w:rsidRPr="003E1A44">
        <w:t>Imesimuliwa na Bukhari 2826, Muslim 1890</w:t>
      </w:r>
      <w:r w:rsidR="00B77291" w:rsidRPr="003E1A44">
        <w:t>)</w:t>
      </w:r>
      <w:r w:rsidRPr="003E1A44">
        <w:t>, An-Nasai 3166, na Ibn Majah 191</w:t>
      </w:r>
      <w:r w:rsidR="00B77291" w:rsidRPr="003E1A44">
        <w:t>)</w:t>
      </w:r>
      <w:r w:rsidRPr="003E1A44">
        <w:t>.</w:t>
      </w:r>
      <w:r w:rsidR="00B77291" w:rsidRPr="003E1A44">
        <w:t xml:space="preserve"> </w:t>
      </w:r>
      <w:r w:rsidRPr="003E1A44">
        <w:t>Katika hadithi ndefu ya Abuu Huraira, Mwenyezi Mungu amridhie, kuhusu kumuona Mwenyezi Mungu Siku ya Kiyama, na akataja ndani yake kisa cha mtu wa mwisho kuingia Peponi: "</w:t>
      </w:r>
      <w:r w:rsidRPr="003E1A44">
        <w:rPr>
          <w:rStyle w:val="Char"/>
        </w:rPr>
        <w:t>...Kisha Mwenyezi Mungu atasema: Ole wako, ewe mwanadamu. ni ukubwa ulioje wa kuvunja kwako ahadi! Je, hukutoa ahadi na maagano kuwa hutaomba kitu chochote zaidi y</w:t>
      </w:r>
      <w:r w:rsidR="00B77291" w:rsidRPr="003E1A44">
        <w:rPr>
          <w:rStyle w:val="Char"/>
        </w:rPr>
        <w:t xml:space="preserve">a kile ulichopewa? Atasema: Ewe </w:t>
      </w:r>
      <w:r w:rsidRPr="003E1A44">
        <w:rPr>
          <w:rStyle w:val="Char"/>
        </w:rPr>
        <w:t>Mola wangu Mlezi! Usinifanye kuwa mbaya mno kati ya viumbe vyako. Basi Mwenyezi Mungu Mwenye Nguvu na Mtukufu atacheka kwa sababu ya kitendo chake hiki, kisha atamruhusu aingie Peponi." (</w:t>
      </w:r>
      <w:r w:rsidRPr="003E1A44">
        <w:t>Imesimuliwa na Bukhari 806</w:t>
      </w:r>
      <w:r w:rsidR="007D6925" w:rsidRPr="003E1A44">
        <w:t>)</w:t>
      </w:r>
      <w:r w:rsidRPr="003E1A44">
        <w:t>.</w:t>
      </w:r>
    </w:p>
    <w:p w14:paraId="01178795" w14:textId="77777777" w:rsidR="008308F7" w:rsidRPr="00F526A0" w:rsidRDefault="00A80084">
      <w:pPr>
        <w:rPr>
          <w:w w:val="95"/>
        </w:rPr>
      </w:pPr>
      <w:r w:rsidRPr="00F526A0">
        <w:rPr>
          <w:w w:val="95"/>
        </w:rPr>
        <w:t>Amesema Wakii: "Mkiulizwa: Je, Mola wetu Mlezi anacheka? Basi semeni: "Ndivyo tulivyosikia</w:t>
      </w:r>
      <w:r w:rsidRPr="006F153C">
        <w:rPr>
          <w:w w:val="95"/>
        </w:rPr>
        <w:t>." (</w:t>
      </w:r>
      <w:r w:rsidRPr="00F526A0">
        <w:rPr>
          <w:w w:val="95"/>
        </w:rPr>
        <w:t>Sharh Usul Itikad Ahlus-Sunna wala-Jamaa 3/477</w:t>
      </w:r>
      <w:r w:rsidR="007D6925" w:rsidRPr="006F153C">
        <w:rPr>
          <w:w w:val="95"/>
        </w:rPr>
        <w:t>)</w:t>
      </w:r>
      <w:r w:rsidRPr="00F526A0">
        <w:rPr>
          <w:w w:val="95"/>
        </w:rPr>
        <w:t>.</w:t>
      </w:r>
    </w:p>
    <w:p w14:paraId="7EB914A0" w14:textId="77777777" w:rsidR="008308F7" w:rsidRPr="003E1A44" w:rsidRDefault="00A80084">
      <w:r w:rsidRPr="003E1A44">
        <w:t>Hafidhi bin Battah, Mwenyezi Mungu amrehemu, aliandika mlango katika kitabu chake Al-Ibanah "Mlango wa kuamini kwamba Mwenyezi Mungu anacheka" na akasema ndani yake: "Jueni - Mwenyezi Mungu awarehemu - kwamba moja ya sifa za waumini miongoni mwa watu wa haki ni kusadikisha simulizi zilizo sahihi, na kuzipokea kwa kuzikubali, kuacha kuzipa mgongo kwa sababu ya kuzilinganisha (Qiyas</w:t>
      </w:r>
      <w:r w:rsidR="00E50C97" w:rsidRPr="003E1A44">
        <w:t>)</w:t>
      </w:r>
      <w:r w:rsidRPr="003E1A44">
        <w:t xml:space="preserve">, na kuchagua kusema tu kwa maoni na matamanio, imani ni </w:t>
      </w:r>
      <w:r w:rsidRPr="003E1A44">
        <w:lastRenderedPageBreak/>
        <w:t>kusadikisha, na muumini ni yule anayesadikisha. Amesema Mwenyezi Mungu Mtukufu:</w:t>
      </w:r>
    </w:p>
    <w:p w14:paraId="1D59327E" w14:textId="77777777" w:rsidR="008308F7" w:rsidRPr="003E1A44" w:rsidRDefault="00A80084">
      <w:pPr>
        <w:pStyle w:val="a"/>
        <w:rPr>
          <w:rStyle w:val="Char0"/>
        </w:rPr>
      </w:pPr>
      <w:r w:rsidRPr="003E1A44">
        <w:rPr>
          <w:rFonts w:cs="Traditional Arabic"/>
          <w:rtl/>
        </w:rPr>
        <w:t>﴿</w:t>
      </w:r>
      <w:r w:rsidRPr="003E1A44">
        <w:rPr>
          <w:rtl/>
        </w:rPr>
        <w:t xml:space="preserve">فَلَا وَرَبِّكَ لَا </w:t>
      </w:r>
      <w:proofErr w:type="spellStart"/>
      <w:r w:rsidRPr="003E1A44">
        <w:rPr>
          <w:rtl/>
        </w:rPr>
        <w:t>يُؤۡمِنُونَ</w:t>
      </w:r>
      <w:proofErr w:type="spellEnd"/>
      <w:r w:rsidRPr="003E1A44">
        <w:rPr>
          <w:rtl/>
        </w:rPr>
        <w:t xml:space="preserve"> حَتَّىٰ يُحَكِّمُوكَ فِيمَا شَجَرَ </w:t>
      </w:r>
      <w:proofErr w:type="spellStart"/>
      <w:r w:rsidRPr="003E1A44">
        <w:rPr>
          <w:rtl/>
        </w:rPr>
        <w:t>بَيۡنَهُمۡ</w:t>
      </w:r>
      <w:proofErr w:type="spellEnd"/>
      <w:r w:rsidRPr="003E1A44">
        <w:rPr>
          <w:rtl/>
        </w:rPr>
        <w:t xml:space="preserve"> ثُمَّ لَا يَجِدُواْ </w:t>
      </w:r>
      <w:proofErr w:type="spellStart"/>
      <w:r w:rsidRPr="003E1A44">
        <w:rPr>
          <w:rtl/>
        </w:rPr>
        <w:t>فِيٓ</w:t>
      </w:r>
      <w:proofErr w:type="spellEnd"/>
      <w:r w:rsidRPr="003E1A44">
        <w:rPr>
          <w:rtl/>
        </w:rPr>
        <w:t xml:space="preserve"> </w:t>
      </w:r>
      <w:proofErr w:type="spellStart"/>
      <w:r w:rsidRPr="003E1A44">
        <w:rPr>
          <w:rtl/>
        </w:rPr>
        <w:t>أَنفُسِهِمۡ</w:t>
      </w:r>
      <w:proofErr w:type="spellEnd"/>
      <w:r w:rsidRPr="003E1A44">
        <w:rPr>
          <w:rtl/>
        </w:rPr>
        <w:t xml:space="preserve"> </w:t>
      </w:r>
      <w:proofErr w:type="spellStart"/>
      <w:r w:rsidRPr="003E1A44">
        <w:rPr>
          <w:rtl/>
        </w:rPr>
        <w:t>حَرَجٗا</w:t>
      </w:r>
      <w:proofErr w:type="spellEnd"/>
      <w:r w:rsidRPr="003E1A44">
        <w:rPr>
          <w:rtl/>
        </w:rPr>
        <w:t xml:space="preserve"> مِّمَّا </w:t>
      </w:r>
      <w:proofErr w:type="spellStart"/>
      <w:r w:rsidRPr="003E1A44">
        <w:rPr>
          <w:rtl/>
        </w:rPr>
        <w:t>قَضَيۡتَ</w:t>
      </w:r>
      <w:proofErr w:type="spellEnd"/>
      <w:r w:rsidRPr="003E1A44">
        <w:rPr>
          <w:rtl/>
        </w:rPr>
        <w:t xml:space="preserve"> وَيُسَلِّمُواْ </w:t>
      </w:r>
      <w:proofErr w:type="spellStart"/>
      <w:r w:rsidRPr="003E1A44">
        <w:rPr>
          <w:rtl/>
        </w:rPr>
        <w:t>تَسۡلِيمٗا</w:t>
      </w:r>
      <w:proofErr w:type="spellEnd"/>
      <w:r w:rsidRPr="003E1A44">
        <w:rPr>
          <w:rtl/>
        </w:rPr>
        <w:t xml:space="preserve"> ٦٥</w:t>
      </w:r>
      <w:r w:rsidRPr="003E1A44">
        <w:rPr>
          <w:rFonts w:cs="Traditional Arabic"/>
          <w:rtl/>
        </w:rPr>
        <w:t>﴾</w:t>
      </w:r>
      <w:r w:rsidRPr="003E1A44">
        <w:rPr>
          <w:rtl/>
        </w:rPr>
        <w:t xml:space="preserve"> </w:t>
      </w:r>
      <w:r w:rsidRPr="003E1A44">
        <w:rPr>
          <w:rStyle w:val="Char0"/>
          <w:rtl/>
        </w:rPr>
        <w:t>[النساء: 65]</w:t>
      </w:r>
    </w:p>
    <w:p w14:paraId="01F2CE3D" w14:textId="77777777" w:rsidR="008308F7" w:rsidRPr="003E1A44" w:rsidRDefault="00A80084">
      <w:pPr>
        <w:pStyle w:val="a0"/>
      </w:pPr>
      <w:r w:rsidRPr="003E1A44">
        <w:t xml:space="preserve">"La! Ninaapa kwa </w:t>
      </w:r>
      <w:r w:rsidRPr="006F153C">
        <w:t>Mola</w:t>
      </w:r>
      <w:r w:rsidRPr="003E1A44">
        <w:t xml:space="preserve"> wako Mlezi! Hawataamini mpaka wakufanye wewe ndiye muamuzi katika yale wanayohitalifiana, kisha wasione uzito katika nyoyo zao juu ya hukumu utakayotoa, na wanyenyekee kabisa." [An-Nisa: 65].</w:t>
      </w:r>
    </w:p>
    <w:p w14:paraId="5ADEB20E" w14:textId="77777777" w:rsidR="008308F7" w:rsidRPr="003E1A44" w:rsidRDefault="00A80084" w:rsidP="00B27136">
      <w:r w:rsidRPr="003E1A44">
        <w:t>Na katika alama za waumini ni kumwelezea Mwenyezi Mungu kwa yale aliyojielezea</w:t>
      </w:r>
      <w:r w:rsidR="00B27136" w:rsidRPr="003E1A44">
        <w:t xml:space="preserve"> Yeye </w:t>
      </w:r>
      <w:r w:rsidRPr="003E1A44">
        <w:t xml:space="preserve">mwenyewe, na kwa yale aliyomuelezea Mtume wake, rehema na amani ziwe juu yake, katika yale waliyoyanukuu wanazuoni wanaoaminika katika yale waliyoyasimulia miongoni mwa mambo ya halali na ya haramu na Sunna na simulizi zinginezo. Haifai kusema kuhusiana na chochote kilichotoka kwa Mtume </w:t>
      </w:r>
      <w:r w:rsidRPr="003E1A44">
        <w:rPr>
          <w:rStyle w:val="Car1"/>
        </w:rPr>
        <w:t xml:space="preserve">rehema na amani  ziwe juu yake </w:t>
      </w:r>
      <w:r w:rsidRPr="003E1A44">
        <w:t>kwa njia sahihi, "Vipi? wala kwa nini?" Badala yake, wanafuata na wala hawazui. Na wanasalimu amri wala hawapingi. Na wana yakini na wala hawana shaka. Kwa hivyo ikajulikana kwamba yale yaliyosimuliwa kutoka kwa Mtume, rehema na amani ziwe juu yake, kwa njia sahihi ambayo yamesimuliwa na  watu waadilifu na wale ambao inawalazimu waumini kukubali simulizi zao na kuacha kuwapinga katika kuamini kuwa: Mwenyezi Mungu Mtukufu anacheka. Kwa hivyo, halipingi hilo wala halikatai hilo isipokuwa mzushi ambaye anakashifiwa hali yake mbele ya wanazuoni." (Al-Ibana Al-Kubra, cha Ibn Batta 7/91</w:t>
      </w:r>
      <w:r w:rsidR="00CF7572" w:rsidRPr="003E1A44">
        <w:t>)</w:t>
      </w:r>
      <w:r w:rsidRPr="003E1A44">
        <w:t>.</w:t>
      </w:r>
    </w:p>
    <w:p w14:paraId="2C61B043" w14:textId="77777777" w:rsidR="008308F7" w:rsidRPr="003E1A44" w:rsidRDefault="00A80084">
      <w:r w:rsidRPr="003E1A44">
        <w:t>Na miongoni mwa sifa zake Mtukufu: Ni kujongea na kuja siku ya Kiyama ili kutoa hukumu kati ya watu, amesema Mwenyezi Mungu Mtukufu:</w:t>
      </w:r>
    </w:p>
    <w:p w14:paraId="3AB3B768" w14:textId="77777777" w:rsidR="008308F7" w:rsidRPr="003E1A44" w:rsidRDefault="00A80084">
      <w:pPr>
        <w:pStyle w:val="a"/>
        <w:rPr>
          <w:rStyle w:val="Char0"/>
        </w:rPr>
      </w:pPr>
      <w:r w:rsidRPr="003E1A44">
        <w:rPr>
          <w:rFonts w:cs="Traditional Arabic"/>
          <w:rtl/>
        </w:rPr>
        <w:t>﴿</w:t>
      </w:r>
      <w:proofErr w:type="spellStart"/>
      <w:r w:rsidRPr="003E1A44">
        <w:rPr>
          <w:rtl/>
        </w:rPr>
        <w:t>هَلۡ</w:t>
      </w:r>
      <w:proofErr w:type="spellEnd"/>
      <w:r w:rsidRPr="003E1A44">
        <w:rPr>
          <w:rtl/>
        </w:rPr>
        <w:t xml:space="preserve"> يَنظُرُونَ </w:t>
      </w:r>
      <w:proofErr w:type="spellStart"/>
      <w:r w:rsidRPr="003E1A44">
        <w:rPr>
          <w:rtl/>
        </w:rPr>
        <w:t>إِلَّآ</w:t>
      </w:r>
      <w:proofErr w:type="spellEnd"/>
      <w:r w:rsidRPr="003E1A44">
        <w:rPr>
          <w:rtl/>
        </w:rPr>
        <w:t xml:space="preserve"> أَن </w:t>
      </w:r>
      <w:proofErr w:type="spellStart"/>
      <w:r w:rsidRPr="003E1A44">
        <w:rPr>
          <w:rtl/>
        </w:rPr>
        <w:t>تَأۡتِيَهُمُ</w:t>
      </w:r>
      <w:proofErr w:type="spellEnd"/>
      <w:r w:rsidRPr="003E1A44">
        <w:rPr>
          <w:rtl/>
        </w:rPr>
        <w:t xml:space="preserve">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أَوۡ</w:t>
      </w:r>
      <w:proofErr w:type="spellEnd"/>
      <w:r w:rsidRPr="003E1A44">
        <w:rPr>
          <w:rtl/>
        </w:rPr>
        <w:t xml:space="preserve"> </w:t>
      </w:r>
      <w:proofErr w:type="spellStart"/>
      <w:r w:rsidRPr="003E1A44">
        <w:rPr>
          <w:rtl/>
        </w:rPr>
        <w:t>يَأۡتِيَ</w:t>
      </w:r>
      <w:proofErr w:type="spellEnd"/>
      <w:r w:rsidRPr="003E1A44">
        <w:rPr>
          <w:rtl/>
        </w:rPr>
        <w:t xml:space="preserve"> رَبُّكَ ١٥٨</w:t>
      </w:r>
      <w:r w:rsidRPr="003E1A44">
        <w:rPr>
          <w:rFonts w:cs="Traditional Arabic"/>
          <w:rtl/>
        </w:rPr>
        <w:t>﴾</w:t>
      </w:r>
      <w:r w:rsidRPr="003E1A44">
        <w:rPr>
          <w:rtl/>
        </w:rPr>
        <w:t xml:space="preserve"> </w:t>
      </w:r>
      <w:r w:rsidRPr="003E1A44">
        <w:rPr>
          <w:rStyle w:val="Char0"/>
          <w:rtl/>
        </w:rPr>
        <w:t>[الأنعام: 158]</w:t>
      </w:r>
    </w:p>
    <w:p w14:paraId="1B8FEC0C" w14:textId="77777777" w:rsidR="008308F7" w:rsidRPr="003E1A44" w:rsidRDefault="00A80084">
      <w:pPr>
        <w:pStyle w:val="a0"/>
      </w:pPr>
      <w:r w:rsidRPr="003E1A44">
        <w:t xml:space="preserve">"Wanangoja jingine ila wawafikie Malaika, au awafikie Mola wako Mlezi, au zifike baadhi ya Ishara za Mola wako Mlezi?" </w:t>
      </w:r>
      <w:r w:rsidRPr="003E1A44">
        <w:rPr>
          <w:lang w:val="en-GB"/>
        </w:rPr>
        <w:t>[</w:t>
      </w:r>
      <w:r w:rsidRPr="003E1A44">
        <w:t>Al-An'am: 158],</w:t>
      </w:r>
    </w:p>
    <w:p w14:paraId="7B5F44F9" w14:textId="77777777" w:rsidR="008308F7" w:rsidRPr="003E1A44" w:rsidRDefault="00A80084">
      <w:r w:rsidRPr="003E1A44">
        <w:lastRenderedPageBreak/>
        <w:t>Na amesema Mtukufu:</w:t>
      </w:r>
    </w:p>
    <w:p w14:paraId="10E602A4" w14:textId="77777777" w:rsidR="008308F7" w:rsidRPr="003E1A44" w:rsidRDefault="00A80084">
      <w:pPr>
        <w:pStyle w:val="a"/>
        <w:rPr>
          <w:rStyle w:val="Char0"/>
        </w:rPr>
      </w:pPr>
      <w:r w:rsidRPr="003E1A44">
        <w:rPr>
          <w:rFonts w:cs="Traditional Arabic"/>
          <w:rtl/>
        </w:rPr>
        <w:t>﴿</w:t>
      </w:r>
      <w:proofErr w:type="spellStart"/>
      <w:r w:rsidRPr="003E1A44">
        <w:rPr>
          <w:rtl/>
        </w:rPr>
        <w:t>وَجَآءَ</w:t>
      </w:r>
      <w:proofErr w:type="spellEnd"/>
      <w:r w:rsidRPr="003E1A44">
        <w:rPr>
          <w:rtl/>
        </w:rPr>
        <w:t xml:space="preserve"> رَبُّكَ </w:t>
      </w:r>
      <w:proofErr w:type="spellStart"/>
      <w:r w:rsidRPr="003E1A44">
        <w:rPr>
          <w:rtl/>
        </w:rPr>
        <w:t>وَ</w:t>
      </w:r>
      <w:r w:rsidRPr="003E1A44">
        <w:rPr>
          <w:rFonts w:hint="cs"/>
          <w:rtl/>
        </w:rPr>
        <w:t>ٱ</w:t>
      </w:r>
      <w:r w:rsidRPr="003E1A44">
        <w:rPr>
          <w:rFonts w:hint="eastAsia"/>
          <w:rtl/>
        </w:rPr>
        <w:t>لۡمَلَكُ</w:t>
      </w:r>
      <w:proofErr w:type="spellEnd"/>
      <w:r w:rsidRPr="003E1A44">
        <w:rPr>
          <w:rtl/>
        </w:rPr>
        <w:t xml:space="preserve"> </w:t>
      </w:r>
      <w:proofErr w:type="spellStart"/>
      <w:r w:rsidRPr="003E1A44">
        <w:rPr>
          <w:rtl/>
        </w:rPr>
        <w:t>صَفّٗا</w:t>
      </w:r>
      <w:proofErr w:type="spellEnd"/>
      <w:r w:rsidRPr="003E1A44">
        <w:rPr>
          <w:rtl/>
        </w:rPr>
        <w:t xml:space="preserve"> </w:t>
      </w:r>
      <w:proofErr w:type="spellStart"/>
      <w:r w:rsidRPr="003E1A44">
        <w:rPr>
          <w:rtl/>
        </w:rPr>
        <w:t>صَفّٗا</w:t>
      </w:r>
      <w:proofErr w:type="spellEnd"/>
      <w:r w:rsidRPr="003E1A44">
        <w:rPr>
          <w:rtl/>
        </w:rPr>
        <w:t xml:space="preserve"> ٢٢</w:t>
      </w:r>
      <w:r w:rsidRPr="003E1A44">
        <w:rPr>
          <w:rFonts w:cs="Traditional Arabic"/>
          <w:rtl/>
        </w:rPr>
        <w:t>﴾</w:t>
      </w:r>
      <w:r w:rsidRPr="003E1A44">
        <w:rPr>
          <w:rtl/>
        </w:rPr>
        <w:t xml:space="preserve"> </w:t>
      </w:r>
      <w:r w:rsidRPr="003E1A44">
        <w:rPr>
          <w:rStyle w:val="Char0"/>
          <w:rtl/>
        </w:rPr>
        <w:t>[الفجر: 22]</w:t>
      </w:r>
    </w:p>
    <w:p w14:paraId="62FFFC8E" w14:textId="77777777" w:rsidR="008308F7" w:rsidRPr="003E1A44" w:rsidRDefault="00A80084">
      <w:pPr>
        <w:pStyle w:val="a0"/>
      </w:pPr>
      <w:r w:rsidRPr="003E1A44">
        <w:t xml:space="preserve">"Na akaja </w:t>
      </w:r>
      <w:r w:rsidRPr="006F153C">
        <w:rPr>
          <w:lang w:val="pl-PL"/>
        </w:rPr>
        <w:t>Mola</w:t>
      </w:r>
      <w:r w:rsidRPr="003E1A44">
        <w:t xml:space="preserve"> wako Mlezi na Malaika safu safu.</w:t>
      </w:r>
      <w:r w:rsidRPr="006F153C">
        <w:rPr>
          <w:lang w:val="pl-PL"/>
        </w:rPr>
        <w:t xml:space="preserve">" </w:t>
      </w:r>
      <w:r w:rsidRPr="003E1A44">
        <w:rPr>
          <w:lang w:val="en-GB"/>
        </w:rPr>
        <w:t>[</w:t>
      </w:r>
      <w:r w:rsidRPr="003E1A44">
        <w:t>Al-Fajr: 22],</w:t>
      </w:r>
    </w:p>
    <w:p w14:paraId="1188CF85" w14:textId="77777777" w:rsidR="008308F7" w:rsidRPr="003E1A44" w:rsidRDefault="00A80084">
      <w:r w:rsidRPr="003E1A44">
        <w:t>Na amesema Mtukufu:</w:t>
      </w:r>
    </w:p>
    <w:p w14:paraId="488DE56D" w14:textId="77777777" w:rsidR="008308F7" w:rsidRPr="003E1A44" w:rsidRDefault="00A80084">
      <w:pPr>
        <w:pStyle w:val="a"/>
        <w:rPr>
          <w:rStyle w:val="Char0"/>
        </w:rPr>
      </w:pPr>
      <w:r w:rsidRPr="003E1A44">
        <w:rPr>
          <w:rFonts w:cs="Traditional Arabic"/>
          <w:rtl/>
        </w:rPr>
        <w:t>﴿</w:t>
      </w:r>
      <w:proofErr w:type="spellStart"/>
      <w:r w:rsidRPr="003E1A44">
        <w:rPr>
          <w:rtl/>
        </w:rPr>
        <w:t>هَلۡ</w:t>
      </w:r>
      <w:proofErr w:type="spellEnd"/>
      <w:r w:rsidRPr="003E1A44">
        <w:rPr>
          <w:rtl/>
        </w:rPr>
        <w:t xml:space="preserve"> يَنظُرُونَ </w:t>
      </w:r>
      <w:proofErr w:type="spellStart"/>
      <w:r w:rsidRPr="003E1A44">
        <w:rPr>
          <w:rtl/>
        </w:rPr>
        <w:t>إِلَّآ</w:t>
      </w:r>
      <w:proofErr w:type="spellEnd"/>
      <w:r w:rsidRPr="003E1A44">
        <w:rPr>
          <w:rtl/>
        </w:rPr>
        <w:t xml:space="preserve"> أَن </w:t>
      </w:r>
      <w:proofErr w:type="spellStart"/>
      <w:r w:rsidRPr="003E1A44">
        <w:rPr>
          <w:rtl/>
        </w:rPr>
        <w:t>يَأۡتِيَهُمُ</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فِي ظُلَلٖ مِّنَ </w:t>
      </w:r>
      <w:proofErr w:type="spellStart"/>
      <w:r w:rsidRPr="003E1A44">
        <w:rPr>
          <w:rFonts w:hint="cs"/>
          <w:rtl/>
        </w:rPr>
        <w:t>ٱ</w:t>
      </w:r>
      <w:r w:rsidRPr="003E1A44">
        <w:rPr>
          <w:rFonts w:hint="eastAsia"/>
          <w:rtl/>
        </w:rPr>
        <w:t>لۡغَمَامِ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وَقُضِيَ </w:t>
      </w:r>
      <w:proofErr w:type="spellStart"/>
      <w:r w:rsidRPr="003E1A44">
        <w:rPr>
          <w:rFonts w:hint="cs"/>
          <w:rtl/>
        </w:rPr>
        <w:t>ٱ</w:t>
      </w:r>
      <w:r w:rsidRPr="003E1A44">
        <w:rPr>
          <w:rFonts w:hint="eastAsia"/>
          <w:rtl/>
        </w:rPr>
        <w:t>لۡأَمۡرُۚ</w:t>
      </w:r>
      <w:proofErr w:type="spellEnd"/>
      <w:r w:rsidRPr="003E1A44">
        <w:rPr>
          <w:rtl/>
        </w:rPr>
        <w:t xml:space="preserve"> وَإِلَى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تُرۡجَعُ</w:t>
      </w:r>
      <w:proofErr w:type="spellEnd"/>
      <w:r w:rsidRPr="003E1A44">
        <w:rPr>
          <w:rtl/>
        </w:rPr>
        <w:t xml:space="preserve"> </w:t>
      </w:r>
      <w:proofErr w:type="spellStart"/>
      <w:r w:rsidRPr="003E1A44">
        <w:rPr>
          <w:rFonts w:hint="cs"/>
          <w:rtl/>
        </w:rPr>
        <w:t>ٱ</w:t>
      </w:r>
      <w:r w:rsidRPr="003E1A44">
        <w:rPr>
          <w:rFonts w:hint="eastAsia"/>
          <w:rtl/>
        </w:rPr>
        <w:t>لۡأُمُورُ</w:t>
      </w:r>
      <w:proofErr w:type="spellEnd"/>
      <w:r w:rsidRPr="003E1A44">
        <w:rPr>
          <w:rtl/>
        </w:rPr>
        <w:t xml:space="preserve"> ٢١٠</w:t>
      </w:r>
      <w:r w:rsidRPr="003E1A44">
        <w:rPr>
          <w:rFonts w:cs="Traditional Arabic"/>
          <w:rtl/>
        </w:rPr>
        <w:t>﴾</w:t>
      </w:r>
      <w:r w:rsidRPr="003E1A44">
        <w:rPr>
          <w:rtl/>
        </w:rPr>
        <w:t xml:space="preserve"> </w:t>
      </w:r>
      <w:r w:rsidRPr="003E1A44">
        <w:rPr>
          <w:rStyle w:val="Char0"/>
          <w:rtl/>
        </w:rPr>
        <w:t>[البقرة: 210]</w:t>
      </w:r>
    </w:p>
    <w:p w14:paraId="06A764B6" w14:textId="77777777" w:rsidR="008308F7" w:rsidRPr="00F526A0" w:rsidRDefault="00A80084">
      <w:pPr>
        <w:pStyle w:val="a0"/>
        <w:rPr>
          <w:w w:val="90"/>
        </w:rPr>
      </w:pPr>
      <w:r w:rsidRPr="00F526A0">
        <w:rPr>
          <w:w w:val="90"/>
        </w:rPr>
        <w:t>"Je wanangoja mpaka Mwenyezi Mungu awajie katika vivuli vya mawingu pamoja na Malaika, na hukumu iwe imekwishatolewa? Na kwa Mwenyezi Mungu ndiko hurejeshwa mashauri yote.</w:t>
      </w:r>
      <w:r w:rsidRPr="006F153C">
        <w:rPr>
          <w:w w:val="90"/>
        </w:rPr>
        <w:t>" [</w:t>
      </w:r>
      <w:r w:rsidRPr="00F526A0">
        <w:rPr>
          <w:w w:val="90"/>
        </w:rPr>
        <w:t>Al-Baqara: 210].</w:t>
      </w:r>
    </w:p>
    <w:p w14:paraId="5ECF52FC" w14:textId="77777777" w:rsidR="005D7E74" w:rsidRPr="003E1A44" w:rsidRDefault="00A80084">
      <w:pPr>
        <w:rPr>
          <w:rStyle w:val="Char"/>
        </w:rPr>
      </w:pPr>
      <w:r w:rsidRPr="003E1A44">
        <w:t xml:space="preserve">Na imesimuliwa kutoka kwa Abuu Huraira, Mwenyezi Mungu awe radhi naye, kuwa amesema: Alisema </w:t>
      </w:r>
      <w:r w:rsidRPr="003E1A44">
        <w:rPr>
          <w:rStyle w:val="Car1"/>
        </w:rPr>
        <w:t>Mtume</w:t>
      </w:r>
      <w:r w:rsidRPr="003E1A44">
        <w:t xml:space="preserve"> rehema na amani ziwe juu yake: "</w:t>
      </w:r>
      <w:r w:rsidRPr="003E1A44">
        <w:rPr>
          <w:rStyle w:val="Char"/>
        </w:rPr>
        <w:t>Atawakusanya Mwenyezi Mungu watu wote siku ya Kiyama, kisha atasema: "Yeyote aliyekuwa akiabudu kitu, basi na akifuate..."</w:t>
      </w:r>
      <w:r w:rsidRPr="003E1A44">
        <w:t>Na akaendelea kuisimulia hadithi hii hadi katika kauli yake: “</w:t>
      </w:r>
      <w:r w:rsidRPr="003E1A44">
        <w:rPr>
          <w:rStyle w:val="Char"/>
        </w:rPr>
        <w:t xml:space="preserve">Na umma huu utabaki, nao watasema: Tutabaki mahali hapa mpaka atakapotujia Mola wetu Mlezi, na atakapokuja Mola wetu tutamjua, kisha Mwenyezi Mungu Mtukufu atawajia na kuwaambia: Mimi ndiye Mola wenu </w:t>
      </w:r>
      <w:r w:rsidR="00B0795E" w:rsidRPr="003E1A44">
        <w:rPr>
          <w:rStyle w:val="Char"/>
        </w:rPr>
        <w:t>Mlezi. Nao watasema: Wewe ndiye</w:t>
      </w:r>
      <w:r w:rsidR="005D7E74" w:rsidRPr="003E1A44">
        <w:rPr>
          <w:rStyle w:val="Char"/>
        </w:rPr>
        <w:t xml:space="preserve"> </w:t>
      </w:r>
      <w:r w:rsidRPr="003E1A44">
        <w:rPr>
          <w:rStyle w:val="Char"/>
        </w:rPr>
        <w:t>Mola wetu Mlezi. Kisha watamfuata</w:t>
      </w:r>
      <w:r w:rsidR="005D7E74" w:rsidRPr="003E1A44">
        <w:rPr>
          <w:rStyle w:val="Char"/>
        </w:rPr>
        <w:t>."</w:t>
      </w:r>
    </w:p>
    <w:p w14:paraId="52AF8894" w14:textId="77777777" w:rsidR="008308F7" w:rsidRPr="003E1A44" w:rsidRDefault="00A80084" w:rsidP="005D7E74">
      <w:pPr>
        <w:ind w:firstLine="0"/>
      </w:pPr>
      <w:r w:rsidRPr="003E1A44">
        <w:rPr>
          <w:rStyle w:val="Char"/>
          <w:color w:val="auto"/>
        </w:rPr>
        <w:t>(</w:t>
      </w:r>
      <w:r w:rsidRPr="003E1A44">
        <w:t>Imesimuliwa na Bukhari 806, Muslim 182, Abu Daud 4730, Tirmidhi 2554, na Ibn Majah 178</w:t>
      </w:r>
      <w:r w:rsidR="0074368E" w:rsidRPr="003E1A44">
        <w:t>)</w:t>
      </w:r>
      <w:r w:rsidRPr="003E1A44">
        <w:t>.</w:t>
      </w:r>
    </w:p>
    <w:p w14:paraId="33177959" w14:textId="77777777" w:rsidR="008308F7" w:rsidRPr="003E1A44" w:rsidRDefault="00A80084">
      <w:r w:rsidRPr="003E1A44">
        <w:t>Na imesimuliwa kutoka kwa Abuu Aaliya kuhusiana na maneno yake Mwenyezi Mungu Mtukufu:</w:t>
      </w:r>
    </w:p>
    <w:p w14:paraId="26970E2C" w14:textId="77777777" w:rsidR="008308F7" w:rsidRPr="003E1A44" w:rsidRDefault="00A80084">
      <w:pPr>
        <w:pStyle w:val="a"/>
        <w:rPr>
          <w:rStyle w:val="Char0"/>
        </w:rPr>
      </w:pPr>
      <w:r w:rsidRPr="003E1A44">
        <w:rPr>
          <w:rFonts w:cs="Traditional Arabic"/>
          <w:rtl/>
        </w:rPr>
        <w:t>﴿</w:t>
      </w:r>
      <w:proofErr w:type="spellStart"/>
      <w:r w:rsidRPr="003E1A44">
        <w:rPr>
          <w:rtl/>
        </w:rPr>
        <w:t>هَلۡ</w:t>
      </w:r>
      <w:proofErr w:type="spellEnd"/>
      <w:r w:rsidRPr="003E1A44">
        <w:rPr>
          <w:rtl/>
        </w:rPr>
        <w:t xml:space="preserve"> يَنظُرُونَ </w:t>
      </w:r>
      <w:proofErr w:type="spellStart"/>
      <w:r w:rsidRPr="003E1A44">
        <w:rPr>
          <w:rtl/>
        </w:rPr>
        <w:t>إِلَّآ</w:t>
      </w:r>
      <w:proofErr w:type="spellEnd"/>
      <w:r w:rsidRPr="003E1A44">
        <w:rPr>
          <w:rtl/>
        </w:rPr>
        <w:t xml:space="preserve"> أَن </w:t>
      </w:r>
      <w:proofErr w:type="spellStart"/>
      <w:r w:rsidRPr="003E1A44">
        <w:rPr>
          <w:rtl/>
        </w:rPr>
        <w:t>يَأۡتِيَهُمُ</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فِي ظُلَلٖ مِّنَ </w:t>
      </w:r>
      <w:proofErr w:type="spellStart"/>
      <w:r w:rsidRPr="003E1A44">
        <w:rPr>
          <w:rFonts w:hint="cs"/>
          <w:rtl/>
        </w:rPr>
        <w:t>ٱ</w:t>
      </w:r>
      <w:r w:rsidRPr="003E1A44">
        <w:rPr>
          <w:rFonts w:hint="eastAsia"/>
          <w:rtl/>
        </w:rPr>
        <w:t>لۡغَمَامِ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٢١٠</w:t>
      </w:r>
      <w:r w:rsidRPr="003E1A44">
        <w:rPr>
          <w:rFonts w:cs="Traditional Arabic"/>
          <w:rtl/>
        </w:rPr>
        <w:t>﴾</w:t>
      </w:r>
      <w:r w:rsidRPr="003E1A44">
        <w:rPr>
          <w:rtl/>
        </w:rPr>
        <w:t xml:space="preserve"> </w:t>
      </w:r>
      <w:r w:rsidRPr="003E1A44">
        <w:rPr>
          <w:rStyle w:val="Char0"/>
          <w:rtl/>
        </w:rPr>
        <w:t>[البقرة: 210]</w:t>
      </w:r>
    </w:p>
    <w:p w14:paraId="0C07625D" w14:textId="77777777" w:rsidR="008308F7" w:rsidRPr="003E1A44" w:rsidRDefault="00A80084">
      <w:pPr>
        <w:pStyle w:val="a0"/>
      </w:pPr>
      <w:r w:rsidRPr="003E1A44">
        <w:t>"Je wanangoja mpaka Mwenyezi Mungu awajie katika vivuli vya mawingu pamoja na Malaika?" [Al-Baqara: 210]</w:t>
      </w:r>
    </w:p>
    <w:p w14:paraId="12553BFD" w14:textId="77777777" w:rsidR="008308F7" w:rsidRPr="003E1A44" w:rsidRDefault="00A80084">
      <w:r w:rsidRPr="003E1A44">
        <w:lastRenderedPageBreak/>
        <w:t>Anasema: "Malaika watakuja katika vivuli vya mawingu, na Mwenyezi Mungu atakuja kama apendavyo." (Al-Asmaa wal-Swifat, cha Al-Baihaqi 2/370</w:t>
      </w:r>
      <w:r w:rsidR="00FE38E3" w:rsidRPr="003E1A44">
        <w:t>)</w:t>
      </w:r>
      <w:r w:rsidRPr="003E1A44">
        <w:t>.</w:t>
      </w:r>
    </w:p>
    <w:p w14:paraId="6AEB2735" w14:textId="77777777" w:rsidR="008308F7" w:rsidRPr="003E1A44" w:rsidRDefault="00A80084" w:rsidP="00FE38E3">
      <w:r w:rsidRPr="003E1A44">
        <w:t xml:space="preserve">Na miongoni mwa sifa zake Mtukufu: Ni </w:t>
      </w:r>
      <w:r w:rsidR="00FE38E3" w:rsidRPr="003E1A44">
        <w:t xml:space="preserve">kwamba Yeye </w:t>
      </w:r>
      <w:r w:rsidRPr="003E1A44">
        <w:t>hushuka hadi mbingu ya chini kabisa kushuka kwa kweli ambako kunaendana na utukufu wake na ukuu wake. Na kushuka huku si kama kushuka kwa viumbe, lakini huko ni kama sifa zake zinginezo ambazo tunaziamini na tunazijua, wala hatusemi jinsi zilivyo haswa, wala kujisumbua kuzikataa; badala yake, tunaziamini kama alivyotueleza Mtume wetu mkweli, anayeaminika, rehema na amani ziwe juu yake: "</w:t>
      </w:r>
      <w:r w:rsidRPr="003E1A44">
        <w:rPr>
          <w:rStyle w:val="Char"/>
        </w:rPr>
        <w:t>Inapopita nusu ya usiku, au theluthi mbili yake, Mwenyezi Mungu Aliyetakasika na kutukuka hushuka kwenye mbingu ya chini, na kusema: Je, kuna yeyote anayeomba, ili apewe? Je, kuna yeyote anayeomba dua  ili aitikiwe? Je, kuna anayetaka msamaha ili asamehewe? Mpaka asubuhi iingie." (</w:t>
      </w:r>
      <w:r w:rsidRPr="003E1A44">
        <w:t>Imepokelewa na Muslim 758) .</w:t>
      </w:r>
    </w:p>
    <w:p w14:paraId="5A4C1556" w14:textId="77777777" w:rsidR="008308F7" w:rsidRPr="003E1A44" w:rsidRDefault="00A80084">
      <w:r w:rsidRPr="003E1A44">
        <w:t xml:space="preserve">Imam wa Maimamu, Muhammad bin Khuzaima, Mwenyezi Mungu amrehemu, aliandika mlango katika kitabu chake "Attauhid" Alisema: “Mlango wa habari zenye msururu wa </w:t>
      </w:r>
      <w:r w:rsidRPr="00F526A0">
        <w:rPr>
          <w:w w:val="90"/>
        </w:rPr>
        <w:t>wasimulizi madhubuti, zenye msingi sahihi, ambazo</w:t>
      </w:r>
      <w:r w:rsidRPr="003E1A44">
        <w:t xml:space="preserve"> zilisimuliwa na wanazuoni wa Hijazi na Iraq kutoka kwa Mtume, rehema na amani ziwe juu yake,  kuhusiana na kushuka kwa Mola Mlezi hadi kwenye mbingu ya chini kabisa kila usiku. Tunashuhudia ushahidi wa mwenye kukiri kwa ulimi wake, na mwenye kusadikisha kwa moyo wake, na ana yakini juu ya yale yaliyo katika simulizi kuhusu kutajwa kushuka kwa Mola Mlezi, bila ya kuelezea namna kushuka huko kulivyo; Kwa sababu Mtume wetu mteule hakutueleza jinsi Muumba wetu anavyoteremka hadi kwenye mbingu ya chini, na alitufahamisha kuwa anashuka, na Mwenyezi Mungu Mtukufu na Mtume wake, rehema na amani ziwe juu yake,  hawakupuuza kueleza wanachohitaji Waislamu katika masuala ya dini yao. Kwa hivyo, sisi tunasema na kusadikisha yale ambayo simulizi hizi zinataja juu ya kushuka, bila ya kujitwika mzigo wa kusema ni vipi lilivyo hilo, kwa maana Mtume, rehema na amani ziwe juu </w:t>
      </w:r>
      <w:r w:rsidRPr="003E1A44">
        <w:lastRenderedPageBreak/>
        <w:t>yake, hakutuelezea namna kulivyo kushuka huko." (Tauhid, cha Ibn Khuzaima 1/289</w:t>
      </w:r>
      <w:r w:rsidR="00304EE0" w:rsidRPr="003E1A44">
        <w:t>)</w:t>
      </w:r>
      <w:r w:rsidRPr="003E1A44">
        <w:t>.</w:t>
      </w:r>
    </w:p>
    <w:p w14:paraId="33DB7276" w14:textId="77777777" w:rsidR="008308F7" w:rsidRPr="003E1A44" w:rsidRDefault="00A80084">
      <w:r w:rsidRPr="003E1A44">
        <w:t xml:space="preserve">Hafidhi bin Battah, Mwenyezi Mungu amrehemu, alisema </w:t>
      </w:r>
      <w:r w:rsidRPr="00C61E14">
        <w:rPr>
          <w:w w:val="90"/>
        </w:rPr>
        <w:t>katika kitabu chake "Al-Ibana": "Mlango wa imani na kusadikisha kuwa Mwenyezi Mungu hushuka kila usiku kwenye mbingu ya chini bila kutoka aliko wala kuelezea namna linavyofanyika haswa. Kisha, Mwenyezi Mungu</w:t>
      </w:r>
      <w:r w:rsidRPr="003E1A44">
        <w:t xml:space="preserve"> amrehemu, akasema: “Jueni - Mwenyezi </w:t>
      </w:r>
      <w:r w:rsidRPr="00C61E14">
        <w:rPr>
          <w:w w:val="90"/>
        </w:rPr>
        <w:t>Mungu awarehemu - kwamba Mwenyezi Mungu amewawajibishia waja wake Waumini kumtii Mtume wake, rehema na amani ziwe juu yake, na kuyakubali yale</w:t>
      </w:r>
      <w:r w:rsidRPr="003E1A44">
        <w:t xml:space="preserve"> aliyoyasema na kuja nayo, na kuamini kila lililosimuliwa kutoka kwake kwa njia sahihi, na kusalimu amri katika hilo kwa kuacha kuyapa mgongo na kuyapigia mifano, na kuyalinganisha na vinginevyo, na kusema: Kwa nini? wala vipi?... Ilisimuliwa kwa njia sahihi kutoka kwa Mtume, rehema na amani ziwe juu yake</w:t>
      </w:r>
      <w:r w:rsidRPr="003E1A44">
        <w:rPr>
          <w:rStyle w:val="Char"/>
        </w:rPr>
        <w:t>, kwamba alisema</w:t>
      </w:r>
      <w:r w:rsidR="00E97166" w:rsidRPr="003E1A44">
        <w:rPr>
          <w:rStyle w:val="Char"/>
        </w:rPr>
        <w:t>: “</w:t>
      </w:r>
      <w:r w:rsidRPr="003E1A44">
        <w:rPr>
          <w:rStyle w:val="Char"/>
        </w:rPr>
        <w:t>Mola wetu Mlezi Aliyetakasika na kutukuka hushuka kila usiku kwenye mbingu ya chini inapobakia theluthi ya mwisho ya usiku, na anasema: “Ni nani anayeniomba ili nimuitikie? Ni nani anayenitaka kitu ili nimpe? Ni nani anayeniomba msamaha ili nimsamehe?"</w:t>
      </w:r>
      <w:r w:rsidR="00E97166" w:rsidRPr="003E1A44">
        <w:rPr>
          <w:rStyle w:val="Char"/>
        </w:rPr>
        <w:t xml:space="preserve"> </w:t>
      </w:r>
      <w:r w:rsidRPr="003E1A44">
        <w:t>Katika hadithi ndefu tutakayoitaja, Mwenyezi Mungu akipenda, kwa ukamilifu wake, iliyosimuliwa na maimamu wa kisasa, wa waaminifu, wa kuaminika na wanazuoni wa Fiqh wacha Mungu, ambao walitufikishia sheria ya Uislamu na nguzo zake, kama vile swala, Zaka, kufunga saumu, Hija, jihadi, na hukumu nyinginezo kama vile ya kuoa, talaka, biashara, halali na haramu. (Al-Ibana Al-Kubra, Ibn Batta 7/201. Hadithi hii imepokelewa na Bukhari 1145, Muslim 758, Abu Dawud 1315, Tirmidhi 446, na Ibn Majah 1366</w:t>
      </w:r>
      <w:r w:rsidR="00E62597" w:rsidRPr="003E1A44">
        <w:t>)</w:t>
      </w:r>
      <w:r w:rsidRPr="003E1A44">
        <w:t>.</w:t>
      </w:r>
    </w:p>
    <w:p w14:paraId="04C2FA21" w14:textId="77777777" w:rsidR="008308F7" w:rsidRPr="006F153C" w:rsidRDefault="00A80084">
      <w:r w:rsidRPr="003E1A44">
        <w:t xml:space="preserve">Na tunaamini sifa ya kuwa pamoja kwa Mwenyezi Mungu Mola Mlezi wa walimwengu, na kwamba Mwenyezi Mungu yuko pamoja na viumbe vyake kwa elimu yake, na kuvidhibiti, na mapenzi yake. </w:t>
      </w:r>
      <w:r w:rsidRPr="006F153C">
        <w:t>Na hilo limethibitishwa na Kitabu na Sunna, amesema Mwenyezi Mungu Mtukufu:</w:t>
      </w:r>
    </w:p>
    <w:p w14:paraId="47026E9F" w14:textId="77777777" w:rsidR="008308F7" w:rsidRPr="003E1A44" w:rsidRDefault="00A80084">
      <w:pPr>
        <w:pStyle w:val="a"/>
        <w:rPr>
          <w:rStyle w:val="Char0"/>
        </w:rPr>
      </w:pPr>
      <w:r w:rsidRPr="003E1A44">
        <w:rPr>
          <w:rFonts w:cs="Traditional Arabic"/>
          <w:rtl/>
        </w:rPr>
        <w:lastRenderedPageBreak/>
        <w:t>﴿</w:t>
      </w:r>
      <w:proofErr w:type="spellStart"/>
      <w:r w:rsidRPr="003E1A44">
        <w:rPr>
          <w:rtl/>
        </w:rPr>
        <w:t>أَلَمۡ</w:t>
      </w:r>
      <w:proofErr w:type="spellEnd"/>
      <w:r w:rsidRPr="003E1A44">
        <w:rPr>
          <w:rtl/>
        </w:rPr>
        <w:t xml:space="preserve"> تَرَ أَنَّ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يَعۡلَمُ</w:t>
      </w:r>
      <w:proofErr w:type="spellEnd"/>
      <w:r w:rsidRPr="003E1A44">
        <w:rPr>
          <w:rtl/>
        </w:rPr>
        <w:t xml:space="preserve"> مَا فِي </w:t>
      </w:r>
      <w:proofErr w:type="spellStart"/>
      <w:r w:rsidRPr="003E1A44">
        <w:rPr>
          <w:rFonts w:hint="cs"/>
          <w:rtl/>
        </w:rPr>
        <w:t>ٱ</w:t>
      </w:r>
      <w:r w:rsidRPr="003E1A44">
        <w:rPr>
          <w:rFonts w:hint="eastAsia"/>
          <w:rtl/>
        </w:rPr>
        <w:t>لسَّمَٰوَٰتِ</w:t>
      </w:r>
      <w:proofErr w:type="spellEnd"/>
      <w:r w:rsidRPr="003E1A44">
        <w:rPr>
          <w:rtl/>
        </w:rPr>
        <w:t xml:space="preserve"> وَمَا فِي </w:t>
      </w:r>
      <w:proofErr w:type="spellStart"/>
      <w:r w:rsidRPr="003E1A44">
        <w:rPr>
          <w:rFonts w:hint="cs"/>
          <w:rtl/>
        </w:rPr>
        <w:t>ٱ</w:t>
      </w:r>
      <w:r w:rsidRPr="003E1A44">
        <w:rPr>
          <w:rFonts w:hint="eastAsia"/>
          <w:rtl/>
        </w:rPr>
        <w:t>لۡأَرۡضِۖ</w:t>
      </w:r>
      <w:proofErr w:type="spellEnd"/>
      <w:r w:rsidRPr="003E1A44">
        <w:rPr>
          <w:rtl/>
        </w:rPr>
        <w:t xml:space="preserve"> مَا يَكُونُ مِن </w:t>
      </w:r>
      <w:proofErr w:type="spellStart"/>
      <w:r w:rsidRPr="003E1A44">
        <w:rPr>
          <w:rtl/>
        </w:rPr>
        <w:t>نَّجۡوَىٰ</w:t>
      </w:r>
      <w:proofErr w:type="spellEnd"/>
      <w:r w:rsidRPr="003E1A44">
        <w:rPr>
          <w:rtl/>
        </w:rPr>
        <w:t xml:space="preserve"> </w:t>
      </w:r>
      <w:proofErr w:type="spellStart"/>
      <w:r w:rsidRPr="003E1A44">
        <w:rPr>
          <w:rtl/>
        </w:rPr>
        <w:t>ثَلَٰثَةٍ</w:t>
      </w:r>
      <w:proofErr w:type="spellEnd"/>
      <w:r w:rsidRPr="003E1A44">
        <w:rPr>
          <w:rtl/>
        </w:rPr>
        <w:t xml:space="preserve"> إِلَّا هُوَ </w:t>
      </w:r>
      <w:proofErr w:type="spellStart"/>
      <w:r w:rsidRPr="003E1A44">
        <w:rPr>
          <w:rtl/>
        </w:rPr>
        <w:t>رَابِعُهُمۡ</w:t>
      </w:r>
      <w:proofErr w:type="spellEnd"/>
      <w:r w:rsidRPr="003E1A44">
        <w:rPr>
          <w:rtl/>
        </w:rPr>
        <w:t xml:space="preserve"> وَلَا </w:t>
      </w:r>
      <w:proofErr w:type="spellStart"/>
      <w:r w:rsidRPr="003E1A44">
        <w:rPr>
          <w:rtl/>
        </w:rPr>
        <w:t>خَمۡسَةٍ</w:t>
      </w:r>
      <w:proofErr w:type="spellEnd"/>
      <w:r w:rsidRPr="003E1A44">
        <w:rPr>
          <w:rtl/>
        </w:rPr>
        <w:t xml:space="preserve"> إِلَّا هُوَ </w:t>
      </w:r>
      <w:proofErr w:type="spellStart"/>
      <w:r w:rsidRPr="003E1A44">
        <w:rPr>
          <w:rtl/>
        </w:rPr>
        <w:t>سَادِسُهُمۡ</w:t>
      </w:r>
      <w:proofErr w:type="spellEnd"/>
      <w:r w:rsidRPr="003E1A44">
        <w:rPr>
          <w:rtl/>
        </w:rPr>
        <w:t xml:space="preserve"> </w:t>
      </w:r>
      <w:proofErr w:type="spellStart"/>
      <w:r w:rsidRPr="003E1A44">
        <w:rPr>
          <w:rtl/>
        </w:rPr>
        <w:t>وَلَآ</w:t>
      </w:r>
      <w:proofErr w:type="spellEnd"/>
      <w:r w:rsidRPr="003E1A44">
        <w:rPr>
          <w:rtl/>
        </w:rPr>
        <w:t xml:space="preserve"> </w:t>
      </w:r>
      <w:proofErr w:type="spellStart"/>
      <w:r w:rsidRPr="003E1A44">
        <w:rPr>
          <w:rtl/>
        </w:rPr>
        <w:t>أَدۡنَىٰ</w:t>
      </w:r>
      <w:proofErr w:type="spellEnd"/>
      <w:r w:rsidRPr="003E1A44">
        <w:rPr>
          <w:rtl/>
        </w:rPr>
        <w:t xml:space="preserve"> مِن ذَٰلِكَ </w:t>
      </w:r>
      <w:proofErr w:type="spellStart"/>
      <w:r w:rsidRPr="003E1A44">
        <w:rPr>
          <w:rtl/>
        </w:rPr>
        <w:t>وَلَآ</w:t>
      </w:r>
      <w:proofErr w:type="spellEnd"/>
      <w:r w:rsidRPr="003E1A44">
        <w:rPr>
          <w:rtl/>
        </w:rPr>
        <w:t xml:space="preserve"> </w:t>
      </w:r>
      <w:proofErr w:type="spellStart"/>
      <w:r w:rsidRPr="003E1A44">
        <w:rPr>
          <w:rtl/>
        </w:rPr>
        <w:t>أَكۡثَرَ</w:t>
      </w:r>
      <w:proofErr w:type="spellEnd"/>
      <w:r w:rsidRPr="003E1A44">
        <w:rPr>
          <w:rtl/>
        </w:rPr>
        <w:t xml:space="preserve"> إِلَّا هُوَ </w:t>
      </w:r>
      <w:proofErr w:type="spellStart"/>
      <w:r w:rsidRPr="003E1A44">
        <w:rPr>
          <w:rtl/>
        </w:rPr>
        <w:t>مَعَهُمۡ</w:t>
      </w:r>
      <w:proofErr w:type="spellEnd"/>
      <w:r w:rsidRPr="003E1A44">
        <w:rPr>
          <w:rtl/>
        </w:rPr>
        <w:t xml:space="preserve"> </w:t>
      </w:r>
      <w:proofErr w:type="spellStart"/>
      <w:r w:rsidRPr="003E1A44">
        <w:rPr>
          <w:rtl/>
        </w:rPr>
        <w:t>أَيۡنَ</w:t>
      </w:r>
      <w:proofErr w:type="spellEnd"/>
      <w:r w:rsidRPr="003E1A44">
        <w:rPr>
          <w:rtl/>
        </w:rPr>
        <w:t xml:space="preserve"> مَا </w:t>
      </w:r>
      <w:proofErr w:type="spellStart"/>
      <w:r w:rsidRPr="003E1A44">
        <w:rPr>
          <w:rtl/>
        </w:rPr>
        <w:t>كَ</w:t>
      </w:r>
      <w:r w:rsidRPr="003E1A44">
        <w:rPr>
          <w:rFonts w:hint="eastAsia"/>
          <w:rtl/>
        </w:rPr>
        <w:t>انُواْۖ</w:t>
      </w:r>
      <w:proofErr w:type="spellEnd"/>
      <w:r w:rsidRPr="003E1A44">
        <w:rPr>
          <w:rtl/>
        </w:rPr>
        <w:t xml:space="preserve"> ثُمَّ يُنَبِّئُهُم بِمَا عَمِلُواْ </w:t>
      </w:r>
      <w:proofErr w:type="spellStart"/>
      <w:r w:rsidRPr="003E1A44">
        <w:rPr>
          <w:rtl/>
        </w:rPr>
        <w:t>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بِكُلِّ </w:t>
      </w:r>
      <w:proofErr w:type="spellStart"/>
      <w:r w:rsidRPr="003E1A44">
        <w:rPr>
          <w:rtl/>
        </w:rPr>
        <w:t>شَيۡءٍ</w:t>
      </w:r>
      <w:proofErr w:type="spellEnd"/>
      <w:r w:rsidRPr="003E1A44">
        <w:rPr>
          <w:rtl/>
        </w:rPr>
        <w:t xml:space="preserve"> عَلِيمٌ٧</w:t>
      </w:r>
      <w:r w:rsidRPr="003E1A44">
        <w:rPr>
          <w:rFonts w:cs="Traditional Arabic"/>
          <w:rtl/>
        </w:rPr>
        <w:t>﴾</w:t>
      </w:r>
      <w:r w:rsidRPr="003E1A44">
        <w:rPr>
          <w:rtl/>
        </w:rPr>
        <w:t xml:space="preserve"> </w:t>
      </w:r>
      <w:r w:rsidRPr="003E1A44">
        <w:rPr>
          <w:rStyle w:val="Char0"/>
          <w:rtl/>
        </w:rPr>
        <w:t>[المجادلة: 7]</w:t>
      </w:r>
    </w:p>
    <w:p w14:paraId="435AB12A" w14:textId="77777777" w:rsidR="008308F7" w:rsidRPr="003E1A44" w:rsidRDefault="00A80084" w:rsidP="00E62597">
      <w:pPr>
        <w:pStyle w:val="a0"/>
      </w:pPr>
      <w:r w:rsidRPr="003E1A44">
        <w:t>"Kwani huoni kwamba Mwenyezi Mungu anajua vilivyo katika mbingu na vilivyo katika ardhi? Hauwi mnong'ono wa watu watatu ila</w:t>
      </w:r>
      <w:r w:rsidR="00E62597" w:rsidRPr="003E1A44">
        <w:t xml:space="preserve"> Yeye </w:t>
      </w:r>
      <w:r w:rsidRPr="003E1A44">
        <w:t>huwa ni wanne wao, wala wa watano ila</w:t>
      </w:r>
      <w:r w:rsidR="00E62597" w:rsidRPr="003E1A44">
        <w:t xml:space="preserve"> Yeye </w:t>
      </w:r>
      <w:r w:rsidRPr="003E1A44">
        <w:t>huwa ni wa sita wao. Wala wa wachache kuliko hao, wala walio wengi zaidi, ila</w:t>
      </w:r>
      <w:r w:rsidR="00E62597" w:rsidRPr="006F153C">
        <w:t xml:space="preserve"> </w:t>
      </w:r>
      <w:r w:rsidR="00E62597" w:rsidRPr="003E1A44">
        <w:t xml:space="preserve">Yeye </w:t>
      </w:r>
      <w:r w:rsidRPr="003E1A44">
        <w:t>yu pamoja nao popote pale walipo. Kisha Siku ya Kiyama atawaambia waliyo yatenda. Hakika Mwenyezi Mungu ni Mjuzi wa kila kitu." [Al-Mujadilah: 7].</w:t>
      </w:r>
    </w:p>
    <w:p w14:paraId="094B6536" w14:textId="77777777" w:rsidR="008308F7" w:rsidRPr="003E1A44" w:rsidRDefault="00A80084">
      <w:r w:rsidRPr="003E1A44">
        <w:t xml:space="preserve">Na amesema </w:t>
      </w:r>
      <w:r w:rsidRPr="003E1A44">
        <w:rPr>
          <w:rStyle w:val="Car1"/>
        </w:rPr>
        <w:t>Mtume, rehema na amani za Mwenyezi Mungu zimshukie</w:t>
      </w:r>
      <w:r w:rsidRPr="003E1A44">
        <w:t>: “</w:t>
      </w:r>
      <w:r w:rsidRPr="003E1A44">
        <w:rPr>
          <w:rStyle w:val="Char"/>
        </w:rPr>
        <w:t xml:space="preserve">Zioneeni huruma nafsi zenu na muhifadhi sauti zenu. Kwa maana nyinyi kwa hakika hamumuombi kiziwi wala asiyekuwepo, nyinyi kwa hakika mnamuomba Mwenye </w:t>
      </w:r>
      <w:r w:rsidRPr="00C61E14">
        <w:rPr>
          <w:rStyle w:val="Char"/>
          <w:w w:val="95"/>
        </w:rPr>
        <w:t>kusikia vyema, aliye karibu, naye yu pamoja nanyi.”</w:t>
      </w:r>
      <w:r w:rsidRPr="003E1A44">
        <w:rPr>
          <w:rStyle w:val="Char"/>
        </w:rPr>
        <w:t xml:space="preserve"> (</w:t>
      </w:r>
      <w:r w:rsidRPr="003E1A44">
        <w:t>Imesimuliwa na Bukhari 4205, Muslim 2704, Abuu Daud 1526, na Tirmidhi 3461</w:t>
      </w:r>
      <w:r w:rsidR="004D6429" w:rsidRPr="003E1A44">
        <w:t>)</w:t>
      </w:r>
      <w:r w:rsidRPr="003E1A44">
        <w:t>.</w:t>
      </w:r>
    </w:p>
    <w:p w14:paraId="2C769100" w14:textId="77777777" w:rsidR="008308F7" w:rsidRPr="003E1A44" w:rsidRDefault="00A80084">
      <w:r w:rsidRPr="003E1A44">
        <w:t>Na kuwa kwake pamoja nanyi huku ni kwa aina mbili:</w:t>
      </w:r>
    </w:p>
    <w:p w14:paraId="5BA5724F" w14:textId="77777777" w:rsidR="008308F7" w:rsidRPr="003E1A44" w:rsidRDefault="00A80084">
      <w:r w:rsidRPr="003E1A44">
        <w:t>Kuwa kwake pamoja nanyi maalumu, ambako ni kwa Mitume wa Mwenyezi Mungu, amani iwe juu yao, na vipenzi wake, na muktadha wake ni: Kuwanusuru na kuwasaidia, amesema Mwenyezi Mungu Mtukufu:</w:t>
      </w:r>
    </w:p>
    <w:p w14:paraId="751F1B36" w14:textId="77777777" w:rsidR="008308F7" w:rsidRPr="003E1A44" w:rsidRDefault="00A80084">
      <w:pPr>
        <w:pStyle w:val="a"/>
        <w:rPr>
          <w:rStyle w:val="Char0"/>
        </w:rPr>
      </w:pPr>
      <w:r w:rsidRPr="003E1A44">
        <w:rPr>
          <w:rFonts w:cs="Traditional Arabic"/>
          <w:rtl/>
        </w:rPr>
        <w:t>﴿</w:t>
      </w:r>
      <w:r w:rsidRPr="003E1A44">
        <w:rPr>
          <w:rtl/>
        </w:rPr>
        <w:t xml:space="preserve">قَالَ لَا </w:t>
      </w:r>
      <w:proofErr w:type="spellStart"/>
      <w:r w:rsidRPr="003E1A44">
        <w:rPr>
          <w:rtl/>
        </w:rPr>
        <w:t>تَخَافَآۖ</w:t>
      </w:r>
      <w:proofErr w:type="spellEnd"/>
      <w:r w:rsidRPr="003E1A44">
        <w:rPr>
          <w:rtl/>
        </w:rPr>
        <w:t xml:space="preserve"> إِنَّنِي </w:t>
      </w:r>
      <w:proofErr w:type="spellStart"/>
      <w:r w:rsidRPr="003E1A44">
        <w:rPr>
          <w:rtl/>
        </w:rPr>
        <w:t>مَعَكُمَآ</w:t>
      </w:r>
      <w:proofErr w:type="spellEnd"/>
      <w:r w:rsidRPr="003E1A44">
        <w:rPr>
          <w:rtl/>
        </w:rPr>
        <w:t xml:space="preserve"> </w:t>
      </w:r>
      <w:proofErr w:type="spellStart"/>
      <w:r w:rsidRPr="003E1A44">
        <w:rPr>
          <w:rtl/>
        </w:rPr>
        <w:t>أَسۡمَعُ</w:t>
      </w:r>
      <w:proofErr w:type="spellEnd"/>
      <w:r w:rsidRPr="003E1A44">
        <w:rPr>
          <w:rtl/>
        </w:rPr>
        <w:t xml:space="preserve"> وَأَرَىٰ ٤٦</w:t>
      </w:r>
      <w:r w:rsidRPr="003E1A44">
        <w:rPr>
          <w:rFonts w:cs="Traditional Arabic"/>
          <w:rtl/>
        </w:rPr>
        <w:t>﴾</w:t>
      </w:r>
      <w:r w:rsidRPr="003E1A44">
        <w:rPr>
          <w:rtl/>
        </w:rPr>
        <w:t xml:space="preserve"> </w:t>
      </w:r>
      <w:r w:rsidRPr="003E1A44">
        <w:rPr>
          <w:rStyle w:val="Char0"/>
          <w:rtl/>
        </w:rPr>
        <w:t>[طه: 46]</w:t>
      </w:r>
    </w:p>
    <w:p w14:paraId="4563D0A4" w14:textId="77777777" w:rsidR="008308F7" w:rsidRPr="003E1A44" w:rsidRDefault="00A80084">
      <w:pPr>
        <w:pStyle w:val="a0"/>
      </w:pPr>
      <w:r w:rsidRPr="003E1A44">
        <w:t>"Akasema: Msiogope! Hakika Mimi ni pamoja nanyi. Nasikia na ninaona." [Twaha: 46].</w:t>
      </w:r>
    </w:p>
    <w:p w14:paraId="2147FE52" w14:textId="77777777" w:rsidR="008308F7" w:rsidRPr="003E1A44" w:rsidRDefault="00A80084">
      <w:r w:rsidRPr="003E1A44">
        <w:t>Kuwa kwake pamoja nanyi kwa jumla: Nako ni kuwa Mwenyezi Mungu yu pamoja na viumbe vyote, waumini wao na makafiri wao, amesema Mwenyezi Mungu Mtukufu:</w:t>
      </w:r>
    </w:p>
    <w:p w14:paraId="61F441FD" w14:textId="77777777" w:rsidR="008308F7" w:rsidRPr="003E1A44" w:rsidRDefault="00A80084">
      <w:pPr>
        <w:pStyle w:val="a"/>
        <w:rPr>
          <w:rStyle w:val="Char0"/>
        </w:rPr>
      </w:pPr>
      <w:r w:rsidRPr="003E1A44">
        <w:rPr>
          <w:rFonts w:cs="Traditional Arabic"/>
          <w:rtl/>
        </w:rPr>
        <w:t>﴿</w:t>
      </w:r>
      <w:r w:rsidRPr="003E1A44">
        <w:rPr>
          <w:rtl/>
        </w:rPr>
        <w:t xml:space="preserve"> وَهُوَ </w:t>
      </w:r>
      <w:proofErr w:type="spellStart"/>
      <w:r w:rsidRPr="003E1A44">
        <w:rPr>
          <w:rtl/>
        </w:rPr>
        <w:t>مَعَكُمۡ</w:t>
      </w:r>
      <w:proofErr w:type="spellEnd"/>
      <w:r w:rsidRPr="003E1A44">
        <w:rPr>
          <w:rtl/>
        </w:rPr>
        <w:t xml:space="preserve"> </w:t>
      </w:r>
      <w:proofErr w:type="spellStart"/>
      <w:r w:rsidRPr="003E1A44">
        <w:rPr>
          <w:rtl/>
        </w:rPr>
        <w:t>أَيۡنَ</w:t>
      </w:r>
      <w:proofErr w:type="spellEnd"/>
      <w:r w:rsidRPr="003E1A44">
        <w:rPr>
          <w:rtl/>
        </w:rPr>
        <w:t xml:space="preserve"> مَا </w:t>
      </w:r>
      <w:proofErr w:type="spellStart"/>
      <w:r w:rsidRPr="003E1A44">
        <w:rPr>
          <w:rtl/>
        </w:rPr>
        <w:t>كُنتُمۡۚ</w:t>
      </w:r>
      <w:proofErr w:type="spellEnd"/>
      <w:r w:rsidRPr="003E1A44">
        <w:rPr>
          <w:rtl/>
        </w:rPr>
        <w:t xml:space="preserve"> ٤</w:t>
      </w:r>
      <w:r w:rsidRPr="003E1A44">
        <w:rPr>
          <w:rFonts w:cs="Traditional Arabic"/>
          <w:rtl/>
        </w:rPr>
        <w:t>﴾</w:t>
      </w:r>
      <w:r w:rsidRPr="003E1A44">
        <w:rPr>
          <w:rtl/>
        </w:rPr>
        <w:t xml:space="preserve"> </w:t>
      </w:r>
      <w:r w:rsidRPr="003E1A44">
        <w:rPr>
          <w:rStyle w:val="Char0"/>
          <w:rtl/>
        </w:rPr>
        <w:t>[الحديد: 4]</w:t>
      </w:r>
    </w:p>
    <w:p w14:paraId="72947B92" w14:textId="77777777" w:rsidR="008308F7" w:rsidRPr="006F153C" w:rsidRDefault="00A80084">
      <w:pPr>
        <w:pStyle w:val="a0"/>
      </w:pPr>
      <w:r w:rsidRPr="006F153C">
        <w:t>"Naye yu pamoja nanyi popote mlipo " [Al-Hadid: 4]</w:t>
      </w:r>
    </w:p>
    <w:p w14:paraId="45558920" w14:textId="77777777" w:rsidR="008308F7" w:rsidRPr="006F153C" w:rsidRDefault="00A80084">
      <w:r w:rsidRPr="006F153C">
        <w:lastRenderedPageBreak/>
        <w:t>Maana ya upamoja huu ni elimu yake, kuwadhibiti kwake, uwezo wake na mamlaka yake juu yao.</w:t>
      </w:r>
    </w:p>
    <w:p w14:paraId="7D7A587A" w14:textId="77777777" w:rsidR="008308F7" w:rsidRPr="006F153C" w:rsidRDefault="00A80084">
      <w:r w:rsidRPr="006F153C">
        <w:t>Na upamoja wake huu haupingani na kuwa kwake juu</w:t>
      </w:r>
      <w:r w:rsidR="004D6429" w:rsidRPr="006F153C">
        <w:t xml:space="preserve"> </w:t>
      </w:r>
      <w:r w:rsidRPr="006F153C">
        <w:t>Mola  Mtukufu. Kwa sababu maana yake - kama ilivyotangulia kulingana na makubaliano ya wanazuoni ni elimu yake na kuwazunguka kwake.</w:t>
      </w:r>
    </w:p>
    <w:p w14:paraId="59A147F0" w14:textId="77777777" w:rsidR="008308F7" w:rsidRPr="003E1A44" w:rsidRDefault="00A80084">
      <w:r w:rsidRPr="006F153C">
        <w:t>Na miongoni mwa sifa zake Mtukufu ni kustaajabu. Imesimuliwa kutoka kwa Abuu Huraira, Mwenyezi Mungu amridhie, kutoka kwa Mtume, rehema na amani ziwe juu yake, alisema: "</w:t>
      </w:r>
      <w:r w:rsidRPr="003E1A44">
        <w:rPr>
          <w:rStyle w:val="Char"/>
        </w:rPr>
        <w:t>Mwenyezi Mungu anawastaajabu watu wanaoingia Peponi wakiwa wamefungwa minyororo</w:t>
      </w:r>
      <w:r w:rsidRPr="006F153C">
        <w:rPr>
          <w:rStyle w:val="Char"/>
        </w:rPr>
        <w:t xml:space="preserve">." </w:t>
      </w:r>
      <w:r w:rsidRPr="006F153C">
        <w:rPr>
          <w:rStyle w:val="Char"/>
          <w:color w:val="auto"/>
        </w:rPr>
        <w:t>(</w:t>
      </w:r>
      <w:r w:rsidRPr="006F153C">
        <w:t>Imesimuliwa na Bukhari 3010, na Abu Daud 2677</w:t>
      </w:r>
      <w:r w:rsidR="005F1549" w:rsidRPr="006F153C">
        <w:t>)</w:t>
      </w:r>
      <w:r w:rsidRPr="006F153C">
        <w:t xml:space="preserve">. Na imesimuliwa kutoka kwa 'Ukuba bin Amiri, Mwenyezi Mungu amridhie alisema: Nilimsikia </w:t>
      </w:r>
      <w:r w:rsidRPr="003E1A44">
        <w:rPr>
          <w:rStyle w:val="Car1"/>
        </w:rPr>
        <w:t>Mtume wa Mwenyezi Mungu</w:t>
      </w:r>
      <w:r w:rsidRPr="006F153C">
        <w:t xml:space="preserve"> </w:t>
      </w:r>
      <w:r w:rsidRPr="006F153C">
        <w:rPr>
          <w:rStyle w:val="Car1"/>
        </w:rPr>
        <w:t>rehema na amani ziwe juu yake</w:t>
      </w:r>
      <w:r w:rsidRPr="006F153C">
        <w:t xml:space="preserve"> akisema: "</w:t>
      </w:r>
      <w:r w:rsidRPr="006F153C">
        <w:rPr>
          <w:rStyle w:val="Char"/>
        </w:rPr>
        <w:t>Mola</w:t>
      </w:r>
      <w:r w:rsidRPr="003E1A44">
        <w:rPr>
          <w:rStyle w:val="Char"/>
        </w:rPr>
        <w:t xml:space="preserve"> wenu Mlezi anamstaajabia mchungaji wa kondoo katika kilele cha kipande cha mlima, ambaye anaadhini kwa ajili ya swala, kisha akaswali, kwa hivyo Mwenyezi Mungu anasema: Mtazameni mja wangu huyu, anaadhini, kisha anasimamisha swala kwa kunihofu. Hakika nimeshamsamehe mja wangu huyu, na nimemuingiza katika Bustani za mbinguni</w:t>
      </w:r>
      <w:r w:rsidRPr="006F153C">
        <w:rPr>
          <w:rStyle w:val="Char"/>
        </w:rPr>
        <w:t xml:space="preserve">." </w:t>
      </w:r>
      <w:r w:rsidRPr="006F153C">
        <w:rPr>
          <w:rStyle w:val="Char"/>
          <w:color w:val="auto"/>
        </w:rPr>
        <w:t>(</w:t>
      </w:r>
      <w:r w:rsidRPr="003E1A44">
        <w:t>Imesimuliwa na Abu Daud 1203, Nasa'i 666, Ahmad 17312, Ibn Abi' Asim katika Sunnah 584, na Ar-Ruwayani 232</w:t>
      </w:r>
      <w:r w:rsidR="00383457" w:rsidRPr="006F153C">
        <w:t>)</w:t>
      </w:r>
      <w:r w:rsidRPr="003E1A44">
        <w:t>.</w:t>
      </w:r>
    </w:p>
    <w:p w14:paraId="1B51B9B3" w14:textId="77777777" w:rsidR="008308F7" w:rsidRPr="003E1A44" w:rsidRDefault="00A80084">
      <w:r w:rsidRPr="003E1A44">
        <w:t>Na tunaamini waumini kumuona Mola wao Mlezi siku ya Kiyama, kama inavyothibitishwa na Kitabu (Qur'ani</w:t>
      </w:r>
      <w:r w:rsidR="0086232A" w:rsidRPr="003E1A44">
        <w:t>)</w:t>
      </w:r>
      <w:r w:rsidRPr="003E1A44">
        <w:t>, na habari za Mtume wetu (rehema na amani za Allah zimshukie) juu ya yale aliyowapa habari njema waumini kuwa watamuona Mola wao siku ya Kiyama - na hii - Wallahi namuapa Mwenyezi Mungu - ni neema kubwa zaidi kwa watu wa Peponi - Mwenyezi Mungu anasema:</w:t>
      </w:r>
    </w:p>
    <w:p w14:paraId="294DD701" w14:textId="77777777" w:rsidR="008308F7" w:rsidRPr="003E1A44" w:rsidRDefault="00A80084">
      <w:pPr>
        <w:pStyle w:val="a"/>
        <w:rPr>
          <w:rStyle w:val="Char0"/>
        </w:rPr>
      </w:pPr>
      <w:r w:rsidRPr="003E1A44">
        <w:rPr>
          <w:rFonts w:cs="Traditional Arabic"/>
          <w:rtl/>
        </w:rPr>
        <w:t>﴿</w:t>
      </w:r>
      <w:r w:rsidRPr="003E1A44">
        <w:rPr>
          <w:rtl/>
        </w:rPr>
        <w:t xml:space="preserve">وُجُوهٞ </w:t>
      </w:r>
      <w:proofErr w:type="spellStart"/>
      <w:r w:rsidRPr="003E1A44">
        <w:rPr>
          <w:rtl/>
        </w:rPr>
        <w:t>يَوۡمَئِذ</w:t>
      </w:r>
      <w:proofErr w:type="spellEnd"/>
      <w:r w:rsidRPr="003E1A44">
        <w:rPr>
          <w:rtl/>
        </w:rPr>
        <w:t>ٖ نَّاضِرَةٌ٢٢ إِلَىٰ رَبِّهَا نَاظِرَةٞ٢٣</w:t>
      </w:r>
      <w:r w:rsidRPr="003E1A44">
        <w:rPr>
          <w:rFonts w:cs="Traditional Arabic"/>
          <w:rtl/>
        </w:rPr>
        <w:t>﴾</w:t>
      </w:r>
      <w:r w:rsidRPr="003E1A44">
        <w:rPr>
          <w:rtl/>
        </w:rPr>
        <w:t xml:space="preserve"> </w:t>
      </w:r>
      <w:r w:rsidRPr="003E1A44">
        <w:rPr>
          <w:rStyle w:val="Char0"/>
          <w:rtl/>
        </w:rPr>
        <w:t>[القيامة: 22-23]</w:t>
      </w:r>
    </w:p>
    <w:p w14:paraId="2A3E0613" w14:textId="77777777" w:rsidR="008308F7" w:rsidRPr="003E1A44" w:rsidRDefault="00A80084">
      <w:pPr>
        <w:pStyle w:val="a0"/>
      </w:pPr>
      <w:r w:rsidRPr="003E1A44">
        <w:t xml:space="preserve">"Zipo nyuso siku hiyo zitao ng'ara * "Zikimwangalia Mola wao Mlezi." </w:t>
      </w:r>
      <w:r w:rsidRPr="003E1A44">
        <w:rPr>
          <w:lang w:val="en-GB"/>
        </w:rPr>
        <w:t>[</w:t>
      </w:r>
      <w:r w:rsidRPr="003E1A44">
        <w:t>Al-Qiyama: 22, 23],</w:t>
      </w:r>
    </w:p>
    <w:p w14:paraId="287BD009" w14:textId="77777777" w:rsidR="008308F7" w:rsidRPr="003E1A44" w:rsidRDefault="00A80084">
      <w:pPr>
        <w:rPr>
          <w:lang w:val="pt-PT"/>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Mtukufu</w:t>
      </w:r>
      <w:proofErr w:type="spellEnd"/>
      <w:r w:rsidRPr="003E1A44">
        <w:rPr>
          <w:lang w:val="pt-PT"/>
        </w:rPr>
        <w:t>:</w:t>
      </w:r>
    </w:p>
    <w:p w14:paraId="30E8A789" w14:textId="77777777" w:rsidR="008308F7" w:rsidRPr="003E1A44" w:rsidRDefault="00A80084">
      <w:pPr>
        <w:pStyle w:val="a"/>
        <w:rPr>
          <w:rStyle w:val="Char0"/>
        </w:rPr>
      </w:pPr>
      <w:r w:rsidRPr="003E1A44">
        <w:rPr>
          <w:rFonts w:cs="Traditional Arabic"/>
          <w:rtl/>
        </w:rPr>
        <w:lastRenderedPageBreak/>
        <w:t>﴿</w:t>
      </w:r>
      <w:r w:rsidRPr="003E1A44">
        <w:rPr>
          <w:rtl/>
        </w:rPr>
        <w:t xml:space="preserve">۞ لِّلَّذِينَ </w:t>
      </w:r>
      <w:proofErr w:type="spellStart"/>
      <w:r w:rsidRPr="003E1A44">
        <w:rPr>
          <w:rtl/>
        </w:rPr>
        <w:t>أَحۡسَنُواْ</w:t>
      </w:r>
      <w:proofErr w:type="spellEnd"/>
      <w:r w:rsidRPr="003E1A44">
        <w:rPr>
          <w:rtl/>
        </w:rPr>
        <w:t xml:space="preserve"> </w:t>
      </w:r>
      <w:proofErr w:type="spellStart"/>
      <w:r w:rsidRPr="003E1A44">
        <w:rPr>
          <w:rFonts w:hint="cs"/>
          <w:rtl/>
        </w:rPr>
        <w:t>ٱ</w:t>
      </w:r>
      <w:r w:rsidRPr="003E1A44">
        <w:rPr>
          <w:rFonts w:hint="eastAsia"/>
          <w:rtl/>
        </w:rPr>
        <w:t>لۡحُسۡنَىٰ</w:t>
      </w:r>
      <w:proofErr w:type="spellEnd"/>
      <w:r w:rsidRPr="003E1A44">
        <w:rPr>
          <w:rtl/>
        </w:rPr>
        <w:t xml:space="preserve"> </w:t>
      </w:r>
      <w:proofErr w:type="spellStart"/>
      <w:r w:rsidRPr="003E1A44">
        <w:rPr>
          <w:rtl/>
        </w:rPr>
        <w:t>وَزِيَادَةٞۖ</w:t>
      </w:r>
      <w:proofErr w:type="spellEnd"/>
      <w:r w:rsidRPr="003E1A44">
        <w:rPr>
          <w:rtl/>
        </w:rPr>
        <w:t xml:space="preserve"> ٢٦</w:t>
      </w:r>
      <w:r w:rsidRPr="003E1A44">
        <w:rPr>
          <w:rFonts w:cs="Traditional Arabic"/>
          <w:rtl/>
        </w:rPr>
        <w:t>﴾</w:t>
      </w:r>
      <w:r w:rsidRPr="003E1A44">
        <w:rPr>
          <w:rtl/>
        </w:rPr>
        <w:t xml:space="preserve"> </w:t>
      </w:r>
      <w:r w:rsidRPr="003E1A44">
        <w:rPr>
          <w:rStyle w:val="Char0"/>
          <w:rtl/>
        </w:rPr>
        <w:t>[يونس: 26]</w:t>
      </w:r>
    </w:p>
    <w:p w14:paraId="68700A6F" w14:textId="77777777" w:rsidR="008308F7" w:rsidRPr="003E1A44" w:rsidRDefault="00A80084">
      <w:pPr>
        <w:pStyle w:val="a0"/>
      </w:pPr>
      <w:r w:rsidRPr="003E1A44">
        <w:t xml:space="preserve">"Kwa wafanyao wema watalipwa wema na zaidi nao nikumuona </w:t>
      </w:r>
      <w:r w:rsidRPr="006F153C">
        <w:t>Mola</w:t>
      </w:r>
      <w:r w:rsidRPr="003E1A44">
        <w:t xml:space="preserve"> wao.</w:t>
      </w:r>
      <w:r w:rsidRPr="006F153C">
        <w:t xml:space="preserve">" </w:t>
      </w:r>
      <w:r w:rsidRPr="003E1A44">
        <w:rPr>
          <w:lang w:val="en-GB"/>
        </w:rPr>
        <w:t>[</w:t>
      </w:r>
      <w:r w:rsidRPr="003E1A44">
        <w:t>Yunus: 26],</w:t>
      </w:r>
    </w:p>
    <w:p w14:paraId="2D4D3218" w14:textId="77777777" w:rsidR="008308F7" w:rsidRPr="003E1A44" w:rsidRDefault="00A80084">
      <w:r w:rsidRPr="003E1A44">
        <w:t>Na kauli yake Mtukufu:</w:t>
      </w:r>
    </w:p>
    <w:p w14:paraId="0587A088" w14:textId="77777777" w:rsidR="008308F7" w:rsidRPr="003E1A44" w:rsidRDefault="00A80084">
      <w:pPr>
        <w:pStyle w:val="a"/>
        <w:rPr>
          <w:rStyle w:val="Char0"/>
        </w:rPr>
      </w:pPr>
      <w:r w:rsidRPr="003E1A44">
        <w:rPr>
          <w:rFonts w:cs="Traditional Arabic"/>
          <w:rtl/>
        </w:rPr>
        <w:t>﴿</w:t>
      </w:r>
      <w:proofErr w:type="spellStart"/>
      <w:r w:rsidRPr="003E1A44">
        <w:rPr>
          <w:rtl/>
        </w:rPr>
        <w:t>كـَلَّآ</w:t>
      </w:r>
      <w:proofErr w:type="spellEnd"/>
      <w:r w:rsidRPr="003E1A44">
        <w:rPr>
          <w:rtl/>
        </w:rPr>
        <w:t xml:space="preserve"> </w:t>
      </w:r>
      <w:proofErr w:type="spellStart"/>
      <w:r w:rsidRPr="003E1A44">
        <w:rPr>
          <w:rtl/>
        </w:rPr>
        <w:t>إِنَّهُمۡ</w:t>
      </w:r>
      <w:proofErr w:type="spellEnd"/>
      <w:r w:rsidRPr="003E1A44">
        <w:rPr>
          <w:rtl/>
        </w:rPr>
        <w:t xml:space="preserve"> عَن </w:t>
      </w:r>
      <w:proofErr w:type="spellStart"/>
      <w:r w:rsidRPr="003E1A44">
        <w:rPr>
          <w:rtl/>
        </w:rPr>
        <w:t>رَّبِّهِمۡ</w:t>
      </w:r>
      <w:proofErr w:type="spellEnd"/>
      <w:r w:rsidRPr="003E1A44">
        <w:rPr>
          <w:rtl/>
        </w:rPr>
        <w:t xml:space="preserve"> </w:t>
      </w:r>
      <w:proofErr w:type="spellStart"/>
      <w:r w:rsidRPr="003E1A44">
        <w:rPr>
          <w:rtl/>
        </w:rPr>
        <w:t>يَوۡمَئِذ</w:t>
      </w:r>
      <w:proofErr w:type="spellEnd"/>
      <w:r w:rsidRPr="003E1A44">
        <w:rPr>
          <w:rtl/>
        </w:rPr>
        <w:t>ٖ لَّمَحۡجُوبُونَ١٥</w:t>
      </w:r>
      <w:r w:rsidRPr="003E1A44">
        <w:rPr>
          <w:rFonts w:cs="Traditional Arabic"/>
          <w:rtl/>
        </w:rPr>
        <w:t>﴾</w:t>
      </w:r>
      <w:r w:rsidRPr="003E1A44">
        <w:rPr>
          <w:rtl/>
        </w:rPr>
        <w:t xml:space="preserve"> </w:t>
      </w:r>
      <w:r w:rsidRPr="003E1A44">
        <w:rPr>
          <w:rStyle w:val="Char0"/>
          <w:rtl/>
        </w:rPr>
        <w:t>[المطففين: 15]</w:t>
      </w:r>
    </w:p>
    <w:p w14:paraId="3F2644C4" w14:textId="77777777" w:rsidR="008308F7" w:rsidRPr="003E1A44" w:rsidRDefault="00A80084">
      <w:pPr>
        <w:pStyle w:val="a0"/>
      </w:pPr>
      <w:r w:rsidRPr="003E1A44">
        <w:t xml:space="preserve">"Hasha! Hakika hao siku hiyo bila ya shaka watazuiliwa na neema za Mola wao Mlezi." </w:t>
      </w:r>
      <w:r w:rsidRPr="006F153C">
        <w:t>[</w:t>
      </w:r>
      <w:r w:rsidRPr="003E1A44">
        <w:t>Al-Muttaffifin: 15].</w:t>
      </w:r>
    </w:p>
    <w:p w14:paraId="3A28F85B" w14:textId="77777777" w:rsidR="008308F7" w:rsidRPr="003E1A44" w:rsidRDefault="00A80084">
      <w:r w:rsidRPr="003E1A44">
        <w:t xml:space="preserve">Imam Malik aliulizwa: Ewe Abu Abdullah: Je, waumini watamuona </w:t>
      </w:r>
      <w:r w:rsidRPr="006F153C">
        <w:t>Mola</w:t>
      </w:r>
      <w:r w:rsidRPr="003E1A44">
        <w:t xml:space="preserve"> wao Mlezi siku ya Kiyaama? Akasema: 'Lau kuwa Waumini hawatamuona Mola wao Mlezi Siku ya Kiyama, basi Mwenyezi Mungu asingeliwakashifu makafiri kuwa watazuiliwa na pazia wasimuone Mola wao siku ya Kiyama." Akasema: "Hasha! Hakika hao siku hiyo bila ya shaka watazuiliwa na neema za Mola wao Mlezi." (Sharhu usuulu Itiqad Ahlus sunna (2/468</w:t>
      </w:r>
      <w:r w:rsidR="00ED2048" w:rsidRPr="003E1A44">
        <w:t>)</w:t>
      </w:r>
      <w:r w:rsidRPr="003E1A44">
        <w:t>.</w:t>
      </w:r>
    </w:p>
    <w:p w14:paraId="50CC9D24" w14:textId="77777777" w:rsidR="008308F7" w:rsidRPr="003E1A44" w:rsidRDefault="00A80084">
      <w:r w:rsidRPr="003E1A44">
        <w:t xml:space="preserve">Na imesimuliwa kutoka kwa Abuu Saidi Al-Khudri Mwenyezi Mungu amrdhie, kuwa:  Tulisema: </w:t>
      </w:r>
      <w:r w:rsidRPr="003E1A44">
        <w:rPr>
          <w:rStyle w:val="Char"/>
        </w:rPr>
        <w:t>"Ewe</w:t>
      </w:r>
      <w:r w:rsidRPr="003E1A44">
        <w:t xml:space="preserve"> </w:t>
      </w:r>
      <w:r w:rsidRPr="003E1A44">
        <w:rPr>
          <w:rStyle w:val="Car1"/>
        </w:rPr>
        <w:t>Mtume wa Mwenyezi Mungu</w:t>
      </w:r>
      <w:r w:rsidRPr="003E1A44">
        <w:rPr>
          <w:rStyle w:val="Char"/>
        </w:rPr>
        <w:t xml:space="preserve">! Je, tutamuona Mola wetu Mlezi siku ya Kiyama?" Akasema: "Je, mnapata shida yoyote katika kuona jua na </w:t>
      </w:r>
      <w:r w:rsidRPr="00795E53">
        <w:rPr>
          <w:rStyle w:val="Char"/>
          <w:w w:val="90"/>
        </w:rPr>
        <w:t>mwezi wakati mbingu ni safi?" Tukasema: "Hapana."</w:t>
      </w:r>
      <w:r w:rsidRPr="003E1A44">
        <w:rPr>
          <w:rStyle w:val="Char"/>
        </w:rPr>
        <w:t xml:space="preserve"> Akasema: "Kwa hivyo, nyinyi kwa hakika, hamtapata shida yoyote katika kumuona Mola wenu Mlezi siku hiyo kama vile ambavyo hampati shida yoyote katika kuviona hivyo viwili (yani jua na mwezi katika mbingu safi</w:t>
      </w:r>
      <w:r w:rsidR="001A1514" w:rsidRPr="003E1A44">
        <w:rPr>
          <w:rStyle w:val="Char"/>
        </w:rPr>
        <w:t>)</w:t>
      </w:r>
      <w:r w:rsidRPr="003E1A44">
        <w:rPr>
          <w:rStyle w:val="Char"/>
        </w:rPr>
        <w:t xml:space="preserve">." Kisha Mtume akasema: "Mwenye kutangaza atatangaza," Na uende kila umma kwa kile walichokuwa wakiabudu." Basi, watu wa msalaba watakwenda pamoja na msalaba wao, na waabudu masanamu pamoja na masanamu yao, na watu wa kila miungu pamoja na miungu yao, mpaka watakapobakia wale waliokuwa wakimwabudu Mwenyezi Mungu, miongoni mwa wema na waovu, na baadhi ya watu kutoka kwa watu wa Kitabu. Kisha Jahannam italetwa </w:t>
      </w:r>
      <w:r w:rsidRPr="00795E53">
        <w:rPr>
          <w:rStyle w:val="Char"/>
          <w:w w:val="90"/>
        </w:rPr>
        <w:t>mbele yao kana kwamba ni mazigazi, kisha Mayahudi wataambiwa: "Mlikuwa mkiabudu nini?" Watasema: "Tulikuwa tukimuabudu Ezra, mwana wa Mungu." Wataambiwa:</w:t>
      </w:r>
      <w:r w:rsidRPr="003E1A44">
        <w:rPr>
          <w:rStyle w:val="Char"/>
        </w:rPr>
        <w:t xml:space="preserve"> "Mmedanganya, kwa kuwa </w:t>
      </w:r>
      <w:r w:rsidRPr="003E1A44">
        <w:rPr>
          <w:rStyle w:val="Char"/>
        </w:rPr>
        <w:lastRenderedPageBreak/>
        <w:t>Mwenyezi Mungu hakuwa na mke wala mwana. Basi mnataka nini (sasa</w:t>
      </w:r>
      <w:r w:rsidR="00C806D3" w:rsidRPr="006F153C">
        <w:rPr>
          <w:rStyle w:val="Char"/>
        </w:rPr>
        <w:t>)</w:t>
      </w:r>
      <w:r w:rsidRPr="003E1A44">
        <w:rPr>
          <w:rStyle w:val="Char"/>
        </w:rPr>
        <w:t xml:space="preserve">?" Watasema: "Tunataka mtupe maji ya kunywa." Kisha wataambiwa: "Kunyweni," kwa hivyo, wataanguka ndani </w:t>
      </w:r>
      <w:r w:rsidRPr="00795E53">
        <w:rPr>
          <w:rStyle w:val="Char"/>
          <w:w w:val="90"/>
        </w:rPr>
        <w:t>ya Jahannam, kisha wataambiwa Wakristo: "Mlikuwa mkiabudu nini?' Watasema: "Tulikuwa tukimuabudu Masihi (Yesu</w:t>
      </w:r>
      <w:r w:rsidR="00C806D3" w:rsidRPr="00795E53">
        <w:rPr>
          <w:rStyle w:val="Char"/>
          <w:w w:val="90"/>
        </w:rPr>
        <w:t>)</w:t>
      </w:r>
      <w:r w:rsidRPr="00795E53">
        <w:rPr>
          <w:rStyle w:val="Char"/>
          <w:w w:val="90"/>
        </w:rPr>
        <w:t>, mwana wa Mungu." Itasemwa: "Mmedanganya, kwa kuwa</w:t>
      </w:r>
      <w:r w:rsidRPr="003E1A44">
        <w:rPr>
          <w:rStyle w:val="Char"/>
        </w:rPr>
        <w:t xml:space="preserve"> Allah hana mke wala mwana. Sasa mnataka nini? "Watasema: "Tunataka mtupe maji ya kunywa." Wataambiwa: "Kunyweni." kwa hivyo, wataanguka ndani ya Jahannam. Mpaka watakapobaki tu wale waliokuwa wakimuabudu Allah (peke yake</w:t>
      </w:r>
      <w:r w:rsidR="00C806D3" w:rsidRPr="003E1A44">
        <w:rPr>
          <w:rStyle w:val="Char"/>
        </w:rPr>
        <w:t>)</w:t>
      </w:r>
      <w:r w:rsidRPr="003E1A44">
        <w:rPr>
          <w:rStyle w:val="Char"/>
        </w:rPr>
        <w:t>, miongoni mwa wema (watiifu</w:t>
      </w:r>
      <w:r w:rsidR="00C806D3" w:rsidRPr="003E1A44">
        <w:rPr>
          <w:rStyle w:val="Char"/>
        </w:rPr>
        <w:t>)</w:t>
      </w:r>
      <w:r w:rsidRPr="003E1A44">
        <w:rPr>
          <w:rStyle w:val="Char"/>
        </w:rPr>
        <w:t xml:space="preserve"> na waasi, nao wataambiwa: "Ni nini kinachokukalisheni hapa ilhali watu wote wameshakwenda?" Watasema: "Sisi tuliachana nao (duniani</w:t>
      </w:r>
      <w:r w:rsidRPr="006F153C">
        <w:rPr>
          <w:rStyle w:val="Char"/>
          <w:lang w:val="fi-FI"/>
        </w:rPr>
        <w:t xml:space="preserve">) </w:t>
      </w:r>
      <w:r w:rsidRPr="003E1A44">
        <w:rPr>
          <w:rStyle w:val="Char"/>
        </w:rPr>
        <w:t xml:space="preserve">wakati tulipokuwa tunawahitaji sana kuliko leo. Nasi kwa hakika, tulisikia </w:t>
      </w:r>
      <w:r w:rsidRPr="00795E53">
        <w:rPr>
          <w:rStyle w:val="Char"/>
          <w:w w:val="90"/>
        </w:rPr>
        <w:t>mtangazaji akitangaza,' Kila kaumu (watu) wafuate</w:t>
      </w:r>
      <w:r w:rsidRPr="003E1A44">
        <w:rPr>
          <w:rStyle w:val="Char"/>
        </w:rPr>
        <w:t xml:space="preserve"> walichokuwa wakiabudu" na sasa sisi tunamsubiri Mola wetu Mlezi." Kwa hivyo, Al-Jabbari (Mwenyezi Mungu Anaye fanya analo litaka) atawajia kwa sura isiyokuwa ile waliyomuona kwayo mara ya </w:t>
      </w:r>
      <w:r w:rsidRPr="001B010C">
        <w:rPr>
          <w:rStyle w:val="Char"/>
          <w:w w:val="90"/>
        </w:rPr>
        <w:t xml:space="preserve">kwanza. Na atasema "Mimi ni </w:t>
      </w:r>
      <w:r w:rsidRPr="006F153C">
        <w:rPr>
          <w:rStyle w:val="Char"/>
          <w:w w:val="90"/>
          <w:lang w:val="pl-PL"/>
        </w:rPr>
        <w:t>Mola</w:t>
      </w:r>
      <w:r w:rsidRPr="001B010C">
        <w:rPr>
          <w:rStyle w:val="Char"/>
          <w:w w:val="90"/>
        </w:rPr>
        <w:t xml:space="preserve"> wenu Mlezi." Na watasema: "Wewe ni </w:t>
      </w:r>
      <w:r w:rsidRPr="006F153C">
        <w:rPr>
          <w:rStyle w:val="Char"/>
          <w:w w:val="90"/>
          <w:lang w:val="pl-PL"/>
        </w:rPr>
        <w:t>Mola</w:t>
      </w:r>
      <w:r w:rsidRPr="001B010C">
        <w:rPr>
          <w:rStyle w:val="Char"/>
          <w:w w:val="90"/>
        </w:rPr>
        <w:t xml:space="preserve"> wetu Mlezi. Na hakuna atakayezungumza naye isipokuwa Manabii, na kisha</w:t>
      </w:r>
      <w:r w:rsidRPr="003E1A44">
        <w:rPr>
          <w:rStyle w:val="Char"/>
        </w:rPr>
        <w:t xml:space="preserve"> wataambiwa: "Je, mnajua ishara yoyote ambayo mnaweza kumjua kwayo?" Watasema: "Muundi." Kwa hivyo, Mwenyezi Mungu atafunua muundi wake na hapo, kila Muumini atamsujudia." (</w:t>
      </w:r>
      <w:r w:rsidRPr="003E1A44">
        <w:t>Imesimuliwa na Bukhari (7439</w:t>
      </w:r>
      <w:r w:rsidR="001A1514" w:rsidRPr="003E1A44">
        <w:t>)</w:t>
      </w:r>
      <w:r w:rsidRPr="003E1A44">
        <w:t xml:space="preserve">, na Muslim (183) </w:t>
      </w:r>
    </w:p>
    <w:p w14:paraId="54B53F00" w14:textId="77777777" w:rsidR="008308F7" w:rsidRPr="003E1A44" w:rsidRDefault="00A80084">
      <w:r w:rsidRPr="003E1A44">
        <w:t xml:space="preserve">Na amesema </w:t>
      </w:r>
      <w:r w:rsidRPr="003E1A44">
        <w:rPr>
          <w:rStyle w:val="Car1"/>
        </w:rPr>
        <w:t>Mtume, rehema na amani za Mwenyezi Mungu zimshukie</w:t>
      </w:r>
      <w:r w:rsidRPr="003E1A44">
        <w:t>: "</w:t>
      </w:r>
      <w:r w:rsidRPr="003E1A44">
        <w:rPr>
          <w:rStyle w:val="Char"/>
        </w:rPr>
        <w:t xml:space="preserve">Hakika nyinyi mtamuona Mola wenu Mlezi kama mnavyouona mwezi huu, bila ya kusongamana katika kuuona." </w:t>
      </w:r>
      <w:r w:rsidRPr="006F153C">
        <w:rPr>
          <w:rStyle w:val="Char"/>
        </w:rPr>
        <w:t>(</w:t>
      </w:r>
      <w:r w:rsidRPr="003E1A44">
        <w:t>Imesimuliwa na Bukhari (554</w:t>
      </w:r>
      <w:r w:rsidR="001A1514" w:rsidRPr="006F153C">
        <w:t>)</w:t>
      </w:r>
      <w:r w:rsidRPr="003E1A44">
        <w:t>, Muslim (633</w:t>
      </w:r>
      <w:r w:rsidR="001A1514" w:rsidRPr="006F153C">
        <w:t>)</w:t>
      </w:r>
      <w:r w:rsidRPr="003E1A44">
        <w:t>, Abu Daud (4729</w:t>
      </w:r>
      <w:r w:rsidR="001A1514" w:rsidRPr="006F153C">
        <w:t>)</w:t>
      </w:r>
      <w:r w:rsidRPr="003E1A44">
        <w:t>, Tirmidhi (2551</w:t>
      </w:r>
      <w:r w:rsidR="001A1514" w:rsidRPr="006F153C">
        <w:t>)</w:t>
      </w:r>
      <w:r w:rsidRPr="003E1A44">
        <w:t>, na Ibn Majah (177</w:t>
      </w:r>
      <w:r w:rsidR="001A1514" w:rsidRPr="006F153C">
        <w:t>)</w:t>
      </w:r>
      <w:r w:rsidRPr="003E1A44">
        <w:t>.</w:t>
      </w:r>
    </w:p>
    <w:p w14:paraId="483EC36F" w14:textId="77777777" w:rsidR="008308F7" w:rsidRPr="003E1A44" w:rsidRDefault="00A80084">
      <w:r w:rsidRPr="003E1A44">
        <w:t xml:space="preserve">Na imesimuliwa kutoka kwa Abuu Huraira, Mwenyezi Mungu amridhie, alisema kuwa: Watu walisema: Ewe </w:t>
      </w:r>
      <w:r w:rsidRPr="003E1A44">
        <w:rPr>
          <w:rStyle w:val="Car1"/>
        </w:rPr>
        <w:t>Mtume</w:t>
      </w:r>
      <w:r w:rsidRPr="003E1A44">
        <w:t xml:space="preserve"> je tutamuona Mola wetu Siku ya Kiyama? Akasema: </w:t>
      </w:r>
      <w:r w:rsidRPr="003E1A44">
        <w:rPr>
          <w:rStyle w:val="Char"/>
        </w:rPr>
        <w:t>"Je, mnapata shida yoyote katika kuuona mwezi usiku wa mwezi kamili, ambapo hakuna mawingu?"</w:t>
      </w:r>
      <w:r w:rsidRPr="003E1A44">
        <w:t xml:space="preserve"> Wakasema: Hapana, ewe </w:t>
      </w:r>
      <w:r w:rsidRPr="003E1A44">
        <w:rPr>
          <w:rStyle w:val="Car1"/>
        </w:rPr>
        <w:t>Mtume wa Mwenyezi Mungu</w:t>
      </w:r>
      <w:r w:rsidRPr="003E1A44">
        <w:t xml:space="preserve">. Akasema: </w:t>
      </w:r>
      <w:r w:rsidRPr="003E1A44">
        <w:rPr>
          <w:rStyle w:val="Char"/>
        </w:rPr>
        <w:t xml:space="preserve">"Je, mnapata shida </w:t>
      </w:r>
      <w:r w:rsidRPr="003E1A44">
        <w:rPr>
          <w:rStyle w:val="Char"/>
        </w:rPr>
        <w:lastRenderedPageBreak/>
        <w:t>yoyote katika kuliona jua ambapo hakuna mawingu yoyote mbele yake?"</w:t>
      </w:r>
      <w:r w:rsidRPr="003E1A44">
        <w:t xml:space="preserve"> Wakasema: </w:t>
      </w:r>
      <w:r w:rsidRPr="003E1A44">
        <w:rPr>
          <w:rStyle w:val="Char"/>
        </w:rPr>
        <w:t>"Hapana."</w:t>
      </w:r>
      <w:r w:rsidRPr="003E1A44">
        <w:t xml:space="preserve"> Akasema: "Basi nyinyi kwa hakika mtamuona vivyo hivyo. Watu watakusanywa siku ya Kiyama, kisha atasema: </w:t>
      </w:r>
      <w:r w:rsidRPr="003E1A44">
        <w:rPr>
          <w:rStyle w:val="Char"/>
        </w:rPr>
        <w:t xml:space="preserve">“Aliyekuwa akiabudu chochote, </w:t>
      </w:r>
      <w:r w:rsidRPr="00AB738C">
        <w:rPr>
          <w:rStyle w:val="Char"/>
          <w:w w:val="90"/>
        </w:rPr>
        <w:t>basi na akifuate.”</w:t>
      </w:r>
      <w:r w:rsidRPr="00AB738C">
        <w:rPr>
          <w:w w:val="90"/>
        </w:rPr>
        <w:t xml:space="preserve"> Kwa hivyo, miongoni mwao wapo watakaolifuata jua, na miongoni mwao wapo watakaoufuata mwezi, na miongoni mwao wapo watakaofuata Taghuti (chochote kiabudiwacho badala ya Mwenyezi Mungu</w:t>
      </w:r>
      <w:r w:rsidR="003C53A5" w:rsidRPr="00AB738C">
        <w:rPr>
          <w:w w:val="90"/>
        </w:rPr>
        <w:t>)</w:t>
      </w:r>
      <w:r w:rsidRPr="00AB738C">
        <w:rPr>
          <w:w w:val="90"/>
        </w:rPr>
        <w:t>, na</w:t>
      </w:r>
      <w:r w:rsidRPr="003E1A44">
        <w:t xml:space="preserve"> watabakia umma huu ilhali ndani yao kuna wanafiki wake. Kisha Mwenyezi Mungu atawajia na kuwaambia: </w:t>
      </w:r>
      <w:r w:rsidRPr="003E1A44">
        <w:rPr>
          <w:rStyle w:val="Char"/>
        </w:rPr>
        <w:t>"Mimi ndiye Mola wenu Mlezi."</w:t>
      </w:r>
      <w:r w:rsidRPr="003E1A44">
        <w:t xml:space="preserve"> Nao watasema: </w:t>
      </w:r>
      <w:r w:rsidRPr="003E1A44">
        <w:rPr>
          <w:rStyle w:val="Char"/>
        </w:rPr>
        <w:t xml:space="preserve">"Sisi tunabakia mahala petu hapa mpaka atakapotujia </w:t>
      </w:r>
      <w:r w:rsidRPr="006F153C">
        <w:rPr>
          <w:rStyle w:val="Char"/>
        </w:rPr>
        <w:t>Mola</w:t>
      </w:r>
      <w:r w:rsidRPr="003E1A44">
        <w:rPr>
          <w:rStyle w:val="Char"/>
        </w:rPr>
        <w:t xml:space="preserve"> wetu Mlezi. Na Mola wetu Mlezi atakapotujia, tutamjua."</w:t>
      </w:r>
      <w:r w:rsidRPr="003E1A44">
        <w:t xml:space="preserve"> Kisha Mwenyezi Mungu atawajia na atasema: </w:t>
      </w:r>
      <w:r w:rsidRPr="003E1A44">
        <w:rPr>
          <w:rStyle w:val="Char"/>
        </w:rPr>
        <w:t>"Mimi ndiye Mola wenu Mlezi.”</w:t>
      </w:r>
      <w:r w:rsidRPr="003E1A44">
        <w:t xml:space="preserve"> Watasema: </w:t>
      </w:r>
      <w:r w:rsidRPr="003E1A44">
        <w:rPr>
          <w:rStyle w:val="Char"/>
        </w:rPr>
        <w:t>"Wewe ndiwe Mola wetu Mlezi."</w:t>
      </w:r>
      <w:r w:rsidRPr="003E1A44">
        <w:t xml:space="preserve"> Kisha atawaita, na itawekwa njia juu ya migongo miwili ya Jahannam, nami nitakuwa wa kwanza katika Mitume kuivuka pamoja na umma wangu, na wala siku hiyo hawatasema ila Mitume tu, na maneno yao siku hiyo yatakuwa: </w:t>
      </w:r>
      <w:r w:rsidRPr="003E1A44">
        <w:rPr>
          <w:rStyle w:val="Char"/>
        </w:rPr>
        <w:t>"Ewe Mwenyezi Mungu, tupe salama, tupe salama!"</w:t>
      </w:r>
      <w:r w:rsidRPr="003E1A44">
        <w:t xml:space="preserve">. </w:t>
      </w:r>
      <w:r w:rsidRPr="006F153C">
        <w:t>(</w:t>
      </w:r>
      <w:r w:rsidRPr="003E1A44">
        <w:t>Imesimuliwa na Bukhari 806, Muslim 182, Abu Daud 4730, Tirmidhi 2554, na Ibn Majah 178</w:t>
      </w:r>
      <w:r w:rsidR="003C53A5" w:rsidRPr="006F153C">
        <w:t>)</w:t>
      </w:r>
      <w:r w:rsidRPr="003E1A44">
        <w:t>.</w:t>
      </w:r>
    </w:p>
    <w:p w14:paraId="2ADC4A66" w14:textId="77777777" w:rsidR="008308F7" w:rsidRPr="003E1A44" w:rsidRDefault="00A80084">
      <w:pPr>
        <w:rPr>
          <w:rtl/>
        </w:rPr>
      </w:pPr>
      <w:r w:rsidRPr="003E1A44">
        <w:t xml:space="preserve">Kwa hivyo, hadithi za kumuona Mwenyezi Mungu - na sifa njema ni za Mwenyezi Mungu - ni nyinyi kutoka kwa </w:t>
      </w:r>
      <w:r w:rsidRPr="003E1A44">
        <w:rPr>
          <w:rStyle w:val="Car1"/>
        </w:rPr>
        <w:t>Mtume</w:t>
      </w:r>
      <w:r w:rsidRPr="003E1A44">
        <w:t xml:space="preserve"> </w:t>
      </w:r>
      <w:r w:rsidRPr="003E1A44">
        <w:rPr>
          <w:rStyle w:val="Car1"/>
        </w:rPr>
        <w:t>rehema na amani ziwe juu yake</w:t>
      </w:r>
      <w:r w:rsidRPr="003E1A44">
        <w:t>. Na hakuna pingamizi la kumuona katika kauli yake:</w:t>
      </w:r>
    </w:p>
    <w:p w14:paraId="601EF30F" w14:textId="77777777" w:rsidR="008308F7" w:rsidRPr="003E1A44" w:rsidRDefault="00A80084">
      <w:pPr>
        <w:pStyle w:val="a"/>
        <w:rPr>
          <w:rStyle w:val="Char0"/>
        </w:rPr>
      </w:pPr>
      <w:r w:rsidRPr="003E1A44">
        <w:rPr>
          <w:rFonts w:cs="Traditional Arabic"/>
          <w:rtl/>
        </w:rPr>
        <w:t>﴿</w:t>
      </w:r>
      <w:r w:rsidRPr="003E1A44">
        <w:rPr>
          <w:rtl/>
        </w:rPr>
        <w:t xml:space="preserve"> قَالَ رَبِّ </w:t>
      </w:r>
      <w:proofErr w:type="spellStart"/>
      <w:r w:rsidRPr="003E1A44">
        <w:rPr>
          <w:rtl/>
        </w:rPr>
        <w:t>أَرِنِيٓ</w:t>
      </w:r>
      <w:proofErr w:type="spellEnd"/>
      <w:r w:rsidRPr="003E1A44">
        <w:rPr>
          <w:rtl/>
        </w:rPr>
        <w:t xml:space="preserve"> </w:t>
      </w:r>
      <w:proofErr w:type="spellStart"/>
      <w:r w:rsidRPr="003E1A44">
        <w:rPr>
          <w:rtl/>
        </w:rPr>
        <w:t>أَنظُرۡ</w:t>
      </w:r>
      <w:proofErr w:type="spellEnd"/>
      <w:r w:rsidRPr="003E1A44">
        <w:rPr>
          <w:rtl/>
        </w:rPr>
        <w:t xml:space="preserve"> </w:t>
      </w:r>
      <w:proofErr w:type="spellStart"/>
      <w:r w:rsidRPr="003E1A44">
        <w:rPr>
          <w:rtl/>
        </w:rPr>
        <w:t>إِلَيۡكَۚ</w:t>
      </w:r>
      <w:proofErr w:type="spellEnd"/>
      <w:r w:rsidRPr="003E1A44">
        <w:rPr>
          <w:rtl/>
        </w:rPr>
        <w:t xml:space="preserve"> قَالَ لَن </w:t>
      </w:r>
      <w:proofErr w:type="spellStart"/>
      <w:r w:rsidRPr="003E1A44">
        <w:rPr>
          <w:rtl/>
        </w:rPr>
        <w:t>تَرَىٰنِي</w:t>
      </w:r>
      <w:proofErr w:type="spellEnd"/>
      <w:r w:rsidRPr="003E1A44">
        <w:rPr>
          <w:rtl/>
        </w:rPr>
        <w:t xml:space="preserve"> وَلَٰكِنِ </w:t>
      </w:r>
      <w:proofErr w:type="spellStart"/>
      <w:r w:rsidRPr="003E1A44">
        <w:rPr>
          <w:rFonts w:hint="cs"/>
          <w:rtl/>
        </w:rPr>
        <w:t>ٱ</w:t>
      </w:r>
      <w:r w:rsidRPr="003E1A44">
        <w:rPr>
          <w:rFonts w:hint="eastAsia"/>
          <w:rtl/>
        </w:rPr>
        <w:t>نظُرۡ</w:t>
      </w:r>
      <w:proofErr w:type="spellEnd"/>
      <w:r w:rsidRPr="003E1A44">
        <w:rPr>
          <w:rtl/>
        </w:rPr>
        <w:t xml:space="preserve"> إِلَى </w:t>
      </w:r>
      <w:proofErr w:type="spellStart"/>
      <w:r w:rsidRPr="003E1A44">
        <w:rPr>
          <w:rFonts w:hint="cs"/>
          <w:rtl/>
        </w:rPr>
        <w:t>ٱ</w:t>
      </w:r>
      <w:r w:rsidRPr="003E1A44">
        <w:rPr>
          <w:rFonts w:hint="eastAsia"/>
          <w:rtl/>
        </w:rPr>
        <w:t>لۡجَبَلِ</w:t>
      </w:r>
      <w:proofErr w:type="spellEnd"/>
      <w:r w:rsidRPr="003E1A44">
        <w:rPr>
          <w:rtl/>
        </w:rPr>
        <w:t xml:space="preserve"> فَإِنِ </w:t>
      </w:r>
      <w:proofErr w:type="spellStart"/>
      <w:r w:rsidRPr="003E1A44">
        <w:rPr>
          <w:rFonts w:hint="cs"/>
          <w:rtl/>
        </w:rPr>
        <w:t>ٱ</w:t>
      </w:r>
      <w:r w:rsidRPr="003E1A44">
        <w:rPr>
          <w:rFonts w:hint="eastAsia"/>
          <w:rtl/>
        </w:rPr>
        <w:t>سۡتَقَرَّ</w:t>
      </w:r>
      <w:proofErr w:type="spellEnd"/>
      <w:r w:rsidRPr="003E1A44">
        <w:rPr>
          <w:rtl/>
        </w:rPr>
        <w:t xml:space="preserve"> </w:t>
      </w:r>
      <w:proofErr w:type="spellStart"/>
      <w:r w:rsidRPr="003E1A44">
        <w:rPr>
          <w:rtl/>
        </w:rPr>
        <w:t>مَكَانَهُ</w:t>
      </w:r>
      <w:r w:rsidRPr="003E1A44">
        <w:rPr>
          <w:rFonts w:hint="cs"/>
          <w:rtl/>
        </w:rPr>
        <w:t>ۥ</w:t>
      </w:r>
      <w:proofErr w:type="spellEnd"/>
      <w:r w:rsidRPr="003E1A44">
        <w:rPr>
          <w:rtl/>
        </w:rPr>
        <w:t xml:space="preserve"> </w:t>
      </w:r>
      <w:proofErr w:type="spellStart"/>
      <w:r w:rsidRPr="003E1A44">
        <w:rPr>
          <w:rtl/>
        </w:rPr>
        <w:t>فَسَوۡفَ</w:t>
      </w:r>
      <w:proofErr w:type="spellEnd"/>
      <w:r w:rsidRPr="003E1A44">
        <w:rPr>
          <w:rtl/>
        </w:rPr>
        <w:t xml:space="preserve"> </w:t>
      </w:r>
      <w:proofErr w:type="spellStart"/>
      <w:r w:rsidRPr="003E1A44">
        <w:rPr>
          <w:rtl/>
        </w:rPr>
        <w:t>تَرَىٰنِيۚ</w:t>
      </w:r>
      <w:proofErr w:type="spellEnd"/>
      <w:r w:rsidRPr="003E1A44">
        <w:rPr>
          <w:rtl/>
        </w:rPr>
        <w:t xml:space="preserve"> ١٤٣</w:t>
      </w:r>
      <w:r w:rsidRPr="003E1A44">
        <w:rPr>
          <w:rFonts w:cs="Traditional Arabic"/>
          <w:rtl/>
        </w:rPr>
        <w:t>﴾</w:t>
      </w:r>
      <w:r w:rsidRPr="003E1A44">
        <w:rPr>
          <w:rtl/>
        </w:rPr>
        <w:t xml:space="preserve"> </w:t>
      </w:r>
      <w:r w:rsidRPr="003E1A44">
        <w:rPr>
          <w:rStyle w:val="Char0"/>
          <w:rtl/>
        </w:rPr>
        <w:t>[الأعراف: 143]</w:t>
      </w:r>
    </w:p>
    <w:p w14:paraId="1E5F75A5" w14:textId="77777777" w:rsidR="008308F7" w:rsidRPr="003E1A44" w:rsidRDefault="003C53A5">
      <w:pPr>
        <w:pStyle w:val="a0"/>
      </w:pPr>
      <w:r w:rsidRPr="003E1A44">
        <w:t xml:space="preserve">"Alisema: </w:t>
      </w:r>
      <w:r w:rsidR="00A80084" w:rsidRPr="006F153C">
        <w:t>Mola</w:t>
      </w:r>
      <w:r w:rsidR="00A80084" w:rsidRPr="003E1A44">
        <w:t xml:space="preserve"> wangu Mlezi! Nionyeshe nikutazame. Mwenyezi Mungu akasema: Hutoniona. Lakini utazame huo mlima. Ukibaki pahala pake basi utaniona." [Al-A'raf: 143],</w:t>
      </w:r>
    </w:p>
    <w:p w14:paraId="4F3103B2" w14:textId="77777777" w:rsidR="008308F7" w:rsidRPr="003E1A44" w:rsidRDefault="00A80084">
      <w:r w:rsidRPr="003E1A44">
        <w:t>kwa sababu hilo ni hapa duniani</w:t>
      </w:r>
      <w:r w:rsidRPr="006F153C">
        <w:t>. N</w:t>
      </w:r>
      <w:r w:rsidRPr="003E1A44">
        <w:t>a hilo ni sawa na kauli yake Mtume,</w:t>
      </w:r>
      <w:r w:rsidRPr="006F153C">
        <w:t xml:space="preserve"> rehema na amani ziwe juu yake</w:t>
      </w:r>
      <w:r w:rsidRPr="003E1A44">
        <w:t xml:space="preserve">, katika jibu lake kwa Abu Dharri, Mwenyezi Mungu amridhie, alipomuuliza Mtume wa Mwenyezi Mungu </w:t>
      </w:r>
      <w:r w:rsidRPr="006F153C">
        <w:rPr>
          <w:rStyle w:val="Car1"/>
        </w:rPr>
        <w:t>rehema na amani ziwe juu yake</w:t>
      </w:r>
      <w:r w:rsidRPr="003E1A44">
        <w:t xml:space="preserve">: </w:t>
      </w:r>
      <w:r w:rsidR="00E14A95" w:rsidRPr="003E1A44">
        <w:rPr>
          <w:rStyle w:val="Char"/>
        </w:rPr>
        <w:lastRenderedPageBreak/>
        <w:t xml:space="preserve">"Je, ulimuona </w:t>
      </w:r>
      <w:r w:rsidRPr="006F153C">
        <w:rPr>
          <w:rStyle w:val="Char"/>
        </w:rPr>
        <w:t>Mola</w:t>
      </w:r>
      <w:r w:rsidRPr="003E1A44">
        <w:rPr>
          <w:rStyle w:val="Char"/>
        </w:rPr>
        <w:t xml:space="preserve"> wako Mlezi?"</w:t>
      </w:r>
      <w:r w:rsidRPr="003E1A44">
        <w:t xml:space="preserve"> Akasema: </w:t>
      </w:r>
      <w:r w:rsidRPr="003E1A44">
        <w:rPr>
          <w:rStyle w:val="Char"/>
        </w:rPr>
        <w:t xml:space="preserve">"Ni nuru, nitamuonaje." </w:t>
      </w:r>
      <w:r w:rsidRPr="00D05F3D">
        <w:rPr>
          <w:rStyle w:val="Char"/>
          <w:color w:val="auto"/>
        </w:rPr>
        <w:t>(</w:t>
      </w:r>
      <w:r w:rsidRPr="003E1A44">
        <w:t>Imesimuliwa na Muslim (178</w:t>
      </w:r>
      <w:r w:rsidR="00E14A95" w:rsidRPr="003E1A44">
        <w:t>)</w:t>
      </w:r>
      <w:r w:rsidRPr="003E1A44">
        <w:t>, na Tirmidhi (3282</w:t>
      </w:r>
      <w:r w:rsidR="006910B4" w:rsidRPr="003E1A44">
        <w:t>)</w:t>
      </w:r>
      <w:r w:rsidRPr="003E1A44">
        <w:t>.</w:t>
      </w:r>
      <w:r w:rsidR="006910B4" w:rsidRPr="003E1A44">
        <w:t xml:space="preserve"> </w:t>
      </w:r>
      <w:r w:rsidRPr="003E1A44">
        <w:t>Kwa hivyo, Mtume wetu, rehema na amani ziwe juu yake, hakumuona Mola wake Mlezi usiku wa alipopandishwa mbinguni. Na Mwenyezi Mungu Mtukufu alituambia juu ya ishara alizomtukuza kwazo siku hiyo ya kupandishwa mbinguni, amesema Mwenyezi Mungu Mtukufu:</w:t>
      </w:r>
    </w:p>
    <w:p w14:paraId="2667ABD1" w14:textId="77777777" w:rsidR="008308F7" w:rsidRPr="003E1A44" w:rsidRDefault="00A80084">
      <w:pPr>
        <w:pStyle w:val="a"/>
        <w:rPr>
          <w:rStyle w:val="Char0"/>
        </w:rPr>
      </w:pPr>
      <w:r w:rsidRPr="003E1A44">
        <w:rPr>
          <w:rFonts w:cs="Traditional Arabic"/>
          <w:rtl/>
        </w:rPr>
        <w:t>﴿</w:t>
      </w:r>
      <w:proofErr w:type="spellStart"/>
      <w:r w:rsidRPr="003E1A44">
        <w:rPr>
          <w:rtl/>
        </w:rPr>
        <w:t>سُبۡحَٰنَ</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أَسۡرَىٰ</w:t>
      </w:r>
      <w:proofErr w:type="spellEnd"/>
      <w:r w:rsidRPr="003E1A44">
        <w:rPr>
          <w:rtl/>
        </w:rPr>
        <w:t xml:space="preserve"> </w:t>
      </w:r>
      <w:proofErr w:type="spellStart"/>
      <w:r w:rsidRPr="003E1A44">
        <w:rPr>
          <w:rtl/>
        </w:rPr>
        <w:t>بِعَبۡدِهِ</w:t>
      </w:r>
      <w:r w:rsidRPr="003E1A44">
        <w:rPr>
          <w:rFonts w:hint="cs"/>
          <w:rtl/>
        </w:rPr>
        <w:t>ۦ</w:t>
      </w:r>
      <w:proofErr w:type="spellEnd"/>
      <w:r w:rsidRPr="003E1A44">
        <w:rPr>
          <w:rtl/>
        </w:rPr>
        <w:t xml:space="preserve"> </w:t>
      </w:r>
      <w:proofErr w:type="spellStart"/>
      <w:r w:rsidRPr="003E1A44">
        <w:rPr>
          <w:rtl/>
        </w:rPr>
        <w:t>لَيۡلٗا</w:t>
      </w:r>
      <w:proofErr w:type="spellEnd"/>
      <w:r w:rsidRPr="003E1A44">
        <w:rPr>
          <w:rtl/>
        </w:rPr>
        <w:t xml:space="preserve"> مِّنَ </w:t>
      </w:r>
      <w:proofErr w:type="spellStart"/>
      <w:r w:rsidRPr="003E1A44">
        <w:rPr>
          <w:rFonts w:hint="cs"/>
          <w:rtl/>
        </w:rPr>
        <w:t>ٱ</w:t>
      </w:r>
      <w:r w:rsidRPr="003E1A44">
        <w:rPr>
          <w:rFonts w:hint="eastAsia"/>
          <w:rtl/>
        </w:rPr>
        <w:t>لۡمَسۡجِدِ</w:t>
      </w:r>
      <w:proofErr w:type="spellEnd"/>
      <w:r w:rsidRPr="003E1A44">
        <w:rPr>
          <w:rtl/>
        </w:rPr>
        <w:t xml:space="preserve"> </w:t>
      </w:r>
      <w:proofErr w:type="spellStart"/>
      <w:r w:rsidRPr="003E1A44">
        <w:rPr>
          <w:rFonts w:hint="cs"/>
          <w:rtl/>
        </w:rPr>
        <w:t>ٱ</w:t>
      </w:r>
      <w:r w:rsidRPr="003E1A44">
        <w:rPr>
          <w:rFonts w:hint="eastAsia"/>
          <w:rtl/>
        </w:rPr>
        <w:t>لۡحَرَامِ</w:t>
      </w:r>
      <w:proofErr w:type="spellEnd"/>
      <w:r w:rsidRPr="003E1A44">
        <w:rPr>
          <w:rtl/>
        </w:rPr>
        <w:t xml:space="preserve"> إِلَى </w:t>
      </w:r>
      <w:proofErr w:type="spellStart"/>
      <w:r w:rsidRPr="003E1A44">
        <w:rPr>
          <w:rFonts w:hint="cs"/>
          <w:rtl/>
        </w:rPr>
        <w:t>ٱ</w:t>
      </w:r>
      <w:r w:rsidRPr="003E1A44">
        <w:rPr>
          <w:rFonts w:hint="eastAsia"/>
          <w:rtl/>
        </w:rPr>
        <w:t>لۡمَسۡجِدِ</w:t>
      </w:r>
      <w:proofErr w:type="spellEnd"/>
      <w:r w:rsidRPr="003E1A44">
        <w:rPr>
          <w:rtl/>
        </w:rPr>
        <w:t xml:space="preserve"> </w:t>
      </w:r>
      <w:proofErr w:type="spellStart"/>
      <w:r w:rsidRPr="003E1A44">
        <w:rPr>
          <w:rFonts w:hint="cs"/>
          <w:rtl/>
        </w:rPr>
        <w:t>ٱ</w:t>
      </w:r>
      <w:r w:rsidRPr="003E1A44">
        <w:rPr>
          <w:rFonts w:hint="eastAsia"/>
          <w:rtl/>
        </w:rPr>
        <w:t>لۡأَقۡصَا</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بَٰرَكۡنَا</w:t>
      </w:r>
      <w:proofErr w:type="spellEnd"/>
      <w:r w:rsidRPr="003E1A44">
        <w:rPr>
          <w:rtl/>
        </w:rPr>
        <w:t xml:space="preserve"> </w:t>
      </w:r>
      <w:proofErr w:type="spellStart"/>
      <w:r w:rsidRPr="003E1A44">
        <w:rPr>
          <w:rtl/>
        </w:rPr>
        <w:t>حَوۡلَهُ</w:t>
      </w:r>
      <w:r w:rsidRPr="003E1A44">
        <w:rPr>
          <w:rFonts w:hint="cs"/>
          <w:rtl/>
        </w:rPr>
        <w:t>ۥ</w:t>
      </w:r>
      <w:proofErr w:type="spellEnd"/>
      <w:r w:rsidRPr="003E1A44">
        <w:rPr>
          <w:rtl/>
        </w:rPr>
        <w:t xml:space="preserve"> </w:t>
      </w:r>
      <w:proofErr w:type="spellStart"/>
      <w:r w:rsidRPr="003E1A44">
        <w:rPr>
          <w:rtl/>
        </w:rPr>
        <w:t>لِنُرِيَهُ</w:t>
      </w:r>
      <w:r w:rsidRPr="003E1A44">
        <w:rPr>
          <w:rFonts w:hint="cs"/>
          <w:rtl/>
        </w:rPr>
        <w:t>ۥ</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ءَايَٰتِنَآۚ</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هُوَ </w:t>
      </w:r>
      <w:proofErr w:type="spellStart"/>
      <w:r w:rsidRPr="003E1A44">
        <w:rPr>
          <w:rFonts w:hint="cs"/>
          <w:rtl/>
        </w:rPr>
        <w:t>ٱ</w:t>
      </w:r>
      <w:r w:rsidRPr="003E1A44">
        <w:rPr>
          <w:rFonts w:hint="eastAsia"/>
          <w:rtl/>
        </w:rPr>
        <w:t>لسَّمِيعُ</w:t>
      </w:r>
      <w:proofErr w:type="spellEnd"/>
      <w:r w:rsidRPr="003E1A44">
        <w:rPr>
          <w:rtl/>
        </w:rPr>
        <w:t xml:space="preserve"> </w:t>
      </w:r>
      <w:r w:rsidRPr="003E1A44">
        <w:rPr>
          <w:rFonts w:hint="cs"/>
          <w:rtl/>
        </w:rPr>
        <w:t>ٱ</w:t>
      </w:r>
      <w:r w:rsidRPr="003E1A44">
        <w:rPr>
          <w:rFonts w:hint="eastAsia"/>
          <w:rtl/>
        </w:rPr>
        <w:t>لۡبَصِيرُ</w:t>
      </w:r>
      <w:r w:rsidRPr="003E1A44">
        <w:rPr>
          <w:rtl/>
        </w:rPr>
        <w:t>١</w:t>
      </w:r>
      <w:r w:rsidRPr="003E1A44">
        <w:rPr>
          <w:rFonts w:cs="Traditional Arabic"/>
          <w:rtl/>
        </w:rPr>
        <w:t>﴾</w:t>
      </w:r>
      <w:r w:rsidRPr="003E1A44">
        <w:rPr>
          <w:rtl/>
        </w:rPr>
        <w:t xml:space="preserve"> </w:t>
      </w:r>
      <w:r w:rsidRPr="003E1A44">
        <w:rPr>
          <w:rStyle w:val="Char0"/>
          <w:rtl/>
        </w:rPr>
        <w:t>[الإسراء: 1]</w:t>
      </w:r>
    </w:p>
    <w:p w14:paraId="723736D5" w14:textId="77777777" w:rsidR="008308F7" w:rsidRPr="003E1A44" w:rsidRDefault="00A80084" w:rsidP="000E6261">
      <w:pPr>
        <w:pStyle w:val="a0"/>
      </w:pPr>
      <w:r w:rsidRPr="003E1A44">
        <w:t>"Ametakasika yule aliyemchukua mja wake usiku mmoja kutoka Msikiti Mtukufu wa Makka mpaka Msikiti wa Aqswaa uliopo Palestina, ambao tumevibariki vilivyo uzunguka, ili tumuonyeshe baadhi ya Ishara zetu. Hakika</w:t>
      </w:r>
      <w:r w:rsidR="000E6261" w:rsidRPr="006F153C">
        <w:t xml:space="preserve"> </w:t>
      </w:r>
      <w:r w:rsidR="000E6261" w:rsidRPr="003E1A44">
        <w:t xml:space="preserve">Yeye </w:t>
      </w:r>
      <w:r w:rsidRPr="003E1A44">
        <w:t>ni Mwenye kusikia na Mwenye kuona.</w:t>
      </w:r>
      <w:r w:rsidRPr="006F153C">
        <w:t>" [</w:t>
      </w:r>
      <w:r w:rsidRPr="003E1A44">
        <w:t>Al-Israa: 1].</w:t>
      </w:r>
    </w:p>
    <w:p w14:paraId="4B3F7546" w14:textId="77777777" w:rsidR="008308F7" w:rsidRPr="003E1A44" w:rsidRDefault="00A80084">
      <w:r w:rsidRPr="003E1A44">
        <w:t xml:space="preserve">Na Mwenyezi Mungu hakutaja kuwa Mtume, </w:t>
      </w:r>
      <w:r w:rsidRPr="003E1A44">
        <w:rPr>
          <w:rStyle w:val="Car1"/>
        </w:rPr>
        <w:t>rehema na amani ziwe juu yake</w:t>
      </w:r>
      <w:r w:rsidRPr="003E1A44">
        <w:t>, alimuona Mola</w:t>
      </w:r>
      <w:r w:rsidR="000E6261" w:rsidRPr="003E1A44">
        <w:t xml:space="preserve"> wake Mlezi, na kama </w:t>
      </w:r>
      <w:r w:rsidR="000E6261" w:rsidRPr="00A456ED">
        <w:rPr>
          <w:w w:val="95"/>
        </w:rPr>
        <w:t xml:space="preserve">angemuona </w:t>
      </w:r>
      <w:r w:rsidRPr="00A456ED">
        <w:rPr>
          <w:w w:val="95"/>
        </w:rPr>
        <w:t>Mola wake Mlezi, basi Mwenyezi Mungu</w:t>
      </w:r>
      <w:r w:rsidRPr="003E1A44">
        <w:t xml:space="preserve"> angelitaja hilo ili kuonyesha neema yake juu yake.</w:t>
      </w:r>
    </w:p>
    <w:p w14:paraId="5C82EDD9" w14:textId="77777777" w:rsidR="008308F7" w:rsidRPr="003E1A44" w:rsidRDefault="00A80084">
      <w:r w:rsidRPr="003E1A44">
        <w:t>Vivyo hivyo, kauli yake Mwenyezi Mungu Mtukufu:</w:t>
      </w:r>
    </w:p>
    <w:p w14:paraId="25EB7B7F" w14:textId="77777777" w:rsidR="008308F7" w:rsidRPr="003E1A44" w:rsidRDefault="00A80084">
      <w:pPr>
        <w:pStyle w:val="a"/>
        <w:rPr>
          <w:rStyle w:val="Char0"/>
        </w:rPr>
      </w:pPr>
      <w:r w:rsidRPr="003E1A44">
        <w:rPr>
          <w:rFonts w:cs="Traditional Arabic"/>
          <w:rtl/>
        </w:rPr>
        <w:t>﴿</w:t>
      </w:r>
      <w:r w:rsidRPr="003E1A44">
        <w:rPr>
          <w:rtl/>
        </w:rPr>
        <w:t xml:space="preserve">لَّا </w:t>
      </w:r>
      <w:proofErr w:type="spellStart"/>
      <w:r w:rsidRPr="003E1A44">
        <w:rPr>
          <w:rtl/>
        </w:rPr>
        <w:t>تُدۡرِكُهُ</w:t>
      </w:r>
      <w:proofErr w:type="spellEnd"/>
      <w:r w:rsidRPr="003E1A44">
        <w:rPr>
          <w:rtl/>
        </w:rPr>
        <w:t xml:space="preserve"> </w:t>
      </w:r>
      <w:proofErr w:type="spellStart"/>
      <w:r w:rsidRPr="003E1A44">
        <w:rPr>
          <w:rFonts w:hint="cs"/>
          <w:rtl/>
        </w:rPr>
        <w:t>ٱ</w:t>
      </w:r>
      <w:r w:rsidRPr="003E1A44">
        <w:rPr>
          <w:rFonts w:hint="eastAsia"/>
          <w:rtl/>
        </w:rPr>
        <w:t>لۡأَبۡصَٰرُ</w:t>
      </w:r>
      <w:proofErr w:type="spellEnd"/>
      <w:r w:rsidRPr="003E1A44">
        <w:rPr>
          <w:rtl/>
        </w:rPr>
        <w:t xml:space="preserve"> وَهُوَ </w:t>
      </w:r>
      <w:proofErr w:type="spellStart"/>
      <w:r w:rsidRPr="003E1A44">
        <w:rPr>
          <w:rtl/>
        </w:rPr>
        <w:t>يُدۡرِكُ</w:t>
      </w:r>
      <w:proofErr w:type="spellEnd"/>
      <w:r w:rsidRPr="003E1A44">
        <w:rPr>
          <w:rtl/>
        </w:rPr>
        <w:t xml:space="preserve"> </w:t>
      </w:r>
      <w:proofErr w:type="spellStart"/>
      <w:r w:rsidRPr="003E1A44">
        <w:rPr>
          <w:rFonts w:hint="cs"/>
          <w:rtl/>
        </w:rPr>
        <w:t>ٱ</w:t>
      </w:r>
      <w:r w:rsidRPr="003E1A44">
        <w:rPr>
          <w:rFonts w:hint="eastAsia"/>
          <w:rtl/>
        </w:rPr>
        <w:t>لۡأَبۡصَٰرَۖ</w:t>
      </w:r>
      <w:proofErr w:type="spellEnd"/>
      <w:r w:rsidRPr="003E1A44">
        <w:rPr>
          <w:rtl/>
        </w:rPr>
        <w:t xml:space="preserve"> وَهُوَ </w:t>
      </w:r>
      <w:proofErr w:type="spellStart"/>
      <w:r w:rsidRPr="003E1A44">
        <w:rPr>
          <w:rFonts w:hint="cs"/>
          <w:rtl/>
        </w:rPr>
        <w:t>ٱ</w:t>
      </w:r>
      <w:r w:rsidRPr="003E1A44">
        <w:rPr>
          <w:rFonts w:hint="eastAsia"/>
          <w:rtl/>
        </w:rPr>
        <w:t>للَّطِيفُ</w:t>
      </w:r>
      <w:proofErr w:type="spellEnd"/>
      <w:r w:rsidRPr="003E1A44">
        <w:rPr>
          <w:rtl/>
        </w:rPr>
        <w:t xml:space="preserve"> </w:t>
      </w:r>
      <w:r w:rsidRPr="003E1A44">
        <w:rPr>
          <w:rFonts w:hint="cs"/>
          <w:rtl/>
        </w:rPr>
        <w:t>ٱ</w:t>
      </w:r>
      <w:r w:rsidRPr="003E1A44">
        <w:rPr>
          <w:rFonts w:hint="eastAsia"/>
          <w:rtl/>
        </w:rPr>
        <w:t>لۡخَبِيرُ</w:t>
      </w:r>
      <w:r w:rsidRPr="003E1A44">
        <w:rPr>
          <w:rtl/>
        </w:rPr>
        <w:t>١٠٣</w:t>
      </w:r>
      <w:r w:rsidRPr="003E1A44">
        <w:rPr>
          <w:rFonts w:cs="Traditional Arabic"/>
          <w:rtl/>
        </w:rPr>
        <w:t>﴾</w:t>
      </w:r>
      <w:r w:rsidRPr="003E1A44">
        <w:rPr>
          <w:rtl/>
        </w:rPr>
        <w:t xml:space="preserve"> </w:t>
      </w:r>
      <w:r w:rsidRPr="003E1A44">
        <w:rPr>
          <w:rStyle w:val="Char0"/>
          <w:rtl/>
        </w:rPr>
        <w:t>[الأنعام: 103]</w:t>
      </w:r>
    </w:p>
    <w:p w14:paraId="55ED6C8F" w14:textId="77777777" w:rsidR="008308F7" w:rsidRPr="006F153C" w:rsidRDefault="00A80084" w:rsidP="00F15945">
      <w:pPr>
        <w:pStyle w:val="a0"/>
      </w:pPr>
      <w:r w:rsidRPr="006F153C">
        <w:t xml:space="preserve">"Macho hayamfikii bali </w:t>
      </w:r>
      <w:r w:rsidR="00F15945" w:rsidRPr="003E1A44">
        <w:t xml:space="preserve">Yeye </w:t>
      </w:r>
      <w:r w:rsidRPr="006F153C">
        <w:t>anayafikia macho. Naye ni Mjuzi, Mwenye khabari." [Al-An 'am: 103],</w:t>
      </w:r>
    </w:p>
    <w:p w14:paraId="106A9759" w14:textId="77777777" w:rsidR="008308F7" w:rsidRPr="006F153C" w:rsidRDefault="00A80084">
      <w:r w:rsidRPr="006F153C">
        <w:t>Haionyeshi kukanusha kumuona, kwa sababu kumfikia sawa sawa kuna maana zaidi kuliko kuona tu.</w:t>
      </w:r>
      <w:r w:rsidR="00137869" w:rsidRPr="006F153C">
        <w:t xml:space="preserve"> Na pia Aya zilizotangulia aya </w:t>
      </w:r>
      <w:r w:rsidRPr="006F153C">
        <w:t>hii zilikuja katika muktadha wa kusisitiza upweke wa Mwenyezi Mungu na kukanusha kuwa kwake na mwana, na sio katika habari za maisha ya akhera ndiyo aya hii ihusiane na kumuona Mwenyezi Mungu.</w:t>
      </w:r>
    </w:p>
    <w:p w14:paraId="643CEC4C" w14:textId="77777777" w:rsidR="008308F7" w:rsidRPr="006F153C" w:rsidRDefault="00A80084">
      <w:r w:rsidRPr="006F153C">
        <w:t xml:space="preserve">Amesema Darami, Mwenyezi Mungu amrehemu:Hadithi hizi zote - na nyingine zaidi - zilisimuliwa kuhusiana na kumuona Mwenyezi Mungu, tunazisadikisha na kuziamini kama tulivyowakuta wanazuoni wa Fiqh na maono sahihi miongoni mwa mashehe wetu wakiziamini. Na waislamu hawajaacha </w:t>
      </w:r>
      <w:r w:rsidRPr="006F153C">
        <w:lastRenderedPageBreak/>
        <w:t>kuanzia kitambo na hata leo kuzisimulia na kuziamini, wala hawazifanyii kiburi na kuzikataa. Na mwenye kuzikataa miongoni mwa watu wapotovu walikuwa wakimfanya kuwa ni mpotofu. Bali ilikuwa ni katika matumaini yao makubwa zaidi na thawabu nyingi zaidi za Mwenyezi Mungu kwao ni kuuangalia uso wa Muumba wao kiasi kwamba hawalinganishi hilo na chochote miongoni mwa neema za Bustani za mbinguni. (Arraddu Alal-Jahmiyya, cha Darami (uk. 122</w:t>
      </w:r>
      <w:r w:rsidR="00137869" w:rsidRPr="006F153C">
        <w:t>)</w:t>
      </w:r>
      <w:r w:rsidRPr="006F153C">
        <w:t>.</w:t>
      </w:r>
    </w:p>
    <w:p w14:paraId="10421DF1" w14:textId="77777777" w:rsidR="008308F7" w:rsidRPr="006F153C" w:rsidRDefault="00A80084">
      <w:r w:rsidRPr="006F153C">
        <w:t xml:space="preserve">Amesema Imamu wa wafasiri, Ibin Jariri Al-Ttabari, Mwenyezi Mungu amrehemu: "Na ama lililo sahihi katika kauli inayohusiana na waumini kumuona Mwenyezi Mungu siku ya Kiyama - ambayo ndiyo dini yetu ambayo tunamuabudu kwayo Mwenyezi Mungu, na ambayo tuliwakuta juu yake Ahlus-Sunna wal-Jamaa - ni kwamba watu wa Bustani ya mbinguni watamuona Mwenyezi Mungu kulingana na habari sahihi zilizosimuliwa kuhusiana na hili kutoka kwa </w:t>
      </w:r>
      <w:r w:rsidRPr="006F153C">
        <w:rPr>
          <w:rStyle w:val="Car1"/>
        </w:rPr>
        <w:t>Mtume</w:t>
      </w:r>
      <w:r w:rsidRPr="006F153C">
        <w:t xml:space="preserve"> rehema na amani ziwe juu yake</w:t>
      </w:r>
      <w:r w:rsidRPr="006F153C">
        <w:rPr>
          <w:rStyle w:val="Car1"/>
        </w:rPr>
        <w:t>." (</w:t>
      </w:r>
      <w:r w:rsidRPr="006F153C">
        <w:t>Swariihus sunna, cha Tabari (uk. 20</w:t>
      </w:r>
      <w:r w:rsidR="00137869" w:rsidRPr="006F153C">
        <w:t>)</w:t>
      </w:r>
      <w:r w:rsidRPr="006F153C">
        <w:t>.</w:t>
      </w:r>
    </w:p>
    <w:p w14:paraId="53836377" w14:textId="77777777" w:rsidR="008308F7" w:rsidRPr="006F153C" w:rsidRDefault="00A80084">
      <w:r w:rsidRPr="006F153C">
        <w:t>Amesema Ibin Battah, Mungu amrehemu: "Nao walitaka katika kupinga kumuona Mwenyezi Mungu kubatilisha u</w:t>
      </w:r>
      <w:r w:rsidR="00363AD2" w:rsidRPr="006F153C">
        <w:t>m</w:t>
      </w:r>
      <w:r w:rsidRPr="006F153C">
        <w:t xml:space="preserve">ola </w:t>
      </w:r>
      <w:r w:rsidRPr="006F153C">
        <w:rPr>
          <w:w w:val="95"/>
        </w:rPr>
        <w:t>wake, kwa maana, pindi watakapokiri uwezekano wa kumuona, basi watakuwa wameshakiri u</w:t>
      </w:r>
      <w:r w:rsidR="00363AD2" w:rsidRPr="006F153C">
        <w:rPr>
          <w:w w:val="95"/>
        </w:rPr>
        <w:t>m</w:t>
      </w:r>
      <w:r w:rsidRPr="006F153C">
        <w:rPr>
          <w:w w:val="95"/>
        </w:rPr>
        <w:t>ola wake. Kwa</w:t>
      </w:r>
      <w:r w:rsidRPr="006F153C">
        <w:t xml:space="preserve"> sababu Mwenyezi Mungu Mtukufu amefanya thawabu za mwenye kumsadikisha kwa ghaibu ni kuwa atamuona kwa macho." (Al-Ibana Al-Kubra, Ibn Batta (2/7</w:t>
      </w:r>
      <w:r w:rsidR="00363AD2" w:rsidRPr="006F153C">
        <w:t>)</w:t>
      </w:r>
      <w:r w:rsidRPr="006F153C">
        <w:t>.</w:t>
      </w:r>
    </w:p>
    <w:p w14:paraId="728BBFEB" w14:textId="77777777" w:rsidR="008308F7" w:rsidRPr="006F153C" w:rsidRDefault="00A80084">
      <w:r w:rsidRPr="006F153C">
        <w:t>Al-Walid bin Muslim alisema: Nilimuuliza Al-Awzai, Malik bin Anas, Sufian Thawri, na Al-Laith bin Saad kuhusu hadithi hizi ambazo zinazungumza kuwa waumini watamuona Mwenyezi Mungu, wakasema: "Ziamini hivyo bila kutaka kujua ni vipi hilo." (Asswifaat, cha Darqutni (uk 75</w:t>
      </w:r>
      <w:r w:rsidR="008538F9" w:rsidRPr="006F153C">
        <w:t>)</w:t>
      </w:r>
      <w:r w:rsidRPr="006F153C">
        <w:t>.</w:t>
      </w:r>
    </w:p>
    <w:p w14:paraId="764E8597" w14:textId="77777777" w:rsidR="008308F7" w:rsidRPr="006F153C" w:rsidRDefault="00A80084">
      <w:r w:rsidRPr="006F153C">
        <w:t>Na tunamthibitishia Mwenyezi Mungu uso unaoendana na utukufu wake na ukuu wake, kama alivyosema Mwenyezi Mungu Mtukufu:</w:t>
      </w:r>
    </w:p>
    <w:p w14:paraId="3D67EF5C" w14:textId="77777777" w:rsidR="008308F7" w:rsidRPr="003E1A44" w:rsidRDefault="00A80084">
      <w:pPr>
        <w:pStyle w:val="a"/>
        <w:rPr>
          <w:rStyle w:val="Char0"/>
        </w:rPr>
      </w:pPr>
      <w:r w:rsidRPr="003E1A44">
        <w:rPr>
          <w:rFonts w:cs="Traditional Arabic"/>
          <w:rtl/>
        </w:rPr>
        <w:t>﴿</w:t>
      </w:r>
      <w:r w:rsidRPr="003E1A44">
        <w:rPr>
          <w:rtl/>
        </w:rPr>
        <w:t xml:space="preserve">كُلُّ </w:t>
      </w:r>
      <w:proofErr w:type="spellStart"/>
      <w:r w:rsidRPr="003E1A44">
        <w:rPr>
          <w:rtl/>
        </w:rPr>
        <w:t>شَيۡءٍ</w:t>
      </w:r>
      <w:proofErr w:type="spellEnd"/>
      <w:r w:rsidRPr="003E1A44">
        <w:rPr>
          <w:rtl/>
        </w:rPr>
        <w:t xml:space="preserve"> هَالِكٌ إِلَّا </w:t>
      </w:r>
      <w:proofErr w:type="spellStart"/>
      <w:r w:rsidRPr="003E1A44">
        <w:rPr>
          <w:rtl/>
        </w:rPr>
        <w:t>وَجۡهَهُ</w:t>
      </w:r>
      <w:r w:rsidRPr="003E1A44">
        <w:rPr>
          <w:rFonts w:hint="cs"/>
          <w:rtl/>
        </w:rPr>
        <w:t>ۥۚ</w:t>
      </w:r>
      <w:proofErr w:type="spellEnd"/>
      <w:r w:rsidRPr="003E1A44">
        <w:rPr>
          <w:rtl/>
        </w:rPr>
        <w:t xml:space="preserve"> لَهُ </w:t>
      </w:r>
      <w:proofErr w:type="spellStart"/>
      <w:r w:rsidRPr="003E1A44">
        <w:rPr>
          <w:rFonts w:hint="cs"/>
          <w:rtl/>
        </w:rPr>
        <w:t>ٱ</w:t>
      </w:r>
      <w:r w:rsidRPr="003E1A44">
        <w:rPr>
          <w:rFonts w:hint="eastAsia"/>
          <w:rtl/>
        </w:rPr>
        <w:t>لۡحُكۡمُ</w:t>
      </w:r>
      <w:proofErr w:type="spellEnd"/>
      <w:r w:rsidRPr="003E1A44">
        <w:rPr>
          <w:rtl/>
        </w:rPr>
        <w:t xml:space="preserve"> </w:t>
      </w:r>
      <w:proofErr w:type="spellStart"/>
      <w:r w:rsidRPr="003E1A44">
        <w:rPr>
          <w:rtl/>
        </w:rPr>
        <w:t>وَإِلَيۡهِ</w:t>
      </w:r>
      <w:proofErr w:type="spellEnd"/>
      <w:r w:rsidRPr="003E1A44">
        <w:rPr>
          <w:rtl/>
        </w:rPr>
        <w:t xml:space="preserve"> تُرۡجَعُونَ٨٨</w:t>
      </w:r>
      <w:r w:rsidRPr="003E1A44">
        <w:rPr>
          <w:rFonts w:cs="Traditional Arabic"/>
          <w:rtl/>
        </w:rPr>
        <w:t>﴾</w:t>
      </w:r>
      <w:r w:rsidRPr="003E1A44">
        <w:rPr>
          <w:rtl/>
        </w:rPr>
        <w:t xml:space="preserve"> </w:t>
      </w:r>
      <w:r w:rsidRPr="003E1A44">
        <w:rPr>
          <w:rStyle w:val="Char0"/>
          <w:rtl/>
        </w:rPr>
        <w:t>[القصص: 88]</w:t>
      </w:r>
    </w:p>
    <w:p w14:paraId="57567FDA" w14:textId="77777777" w:rsidR="008308F7" w:rsidRPr="003E1A44" w:rsidRDefault="00A80084">
      <w:pPr>
        <w:pStyle w:val="a0"/>
      </w:pPr>
      <w:r w:rsidRPr="003E1A44">
        <w:lastRenderedPageBreak/>
        <w:t>"Kila kitu kitaangamia isipokuwa Uso wake. Hukumu iko kwake, na kwake mtarejezwa.</w:t>
      </w:r>
      <w:r w:rsidRPr="006F153C">
        <w:t xml:space="preserve">" </w:t>
      </w:r>
      <w:r w:rsidRPr="003E1A44">
        <w:rPr>
          <w:lang w:val="en-GB"/>
        </w:rPr>
        <w:t>[</w:t>
      </w:r>
      <w:r w:rsidRPr="003E1A44">
        <w:t>Al-Qasas: 88],</w:t>
      </w:r>
    </w:p>
    <w:p w14:paraId="2C73A976" w14:textId="77777777" w:rsidR="008308F7" w:rsidRPr="003E1A44" w:rsidRDefault="00A80084">
      <w:r w:rsidRPr="003E1A44">
        <w:t>Na amesema Mtukufu:</w:t>
      </w:r>
    </w:p>
    <w:p w14:paraId="6C38D07B" w14:textId="77777777" w:rsidR="008308F7" w:rsidRPr="003E1A44" w:rsidRDefault="00A80084">
      <w:pPr>
        <w:pStyle w:val="a"/>
        <w:rPr>
          <w:rStyle w:val="Char0"/>
        </w:rPr>
      </w:pPr>
      <w:r w:rsidRPr="003E1A44">
        <w:rPr>
          <w:rFonts w:cs="Traditional Arabic"/>
          <w:rtl/>
        </w:rPr>
        <w:t>﴿</w:t>
      </w:r>
      <w:proofErr w:type="spellStart"/>
      <w:r w:rsidRPr="003E1A44">
        <w:rPr>
          <w:rtl/>
        </w:rPr>
        <w:t>وَيَبۡقَىٰ</w:t>
      </w:r>
      <w:proofErr w:type="spellEnd"/>
      <w:r w:rsidRPr="003E1A44">
        <w:rPr>
          <w:rtl/>
        </w:rPr>
        <w:t xml:space="preserve"> </w:t>
      </w:r>
      <w:proofErr w:type="spellStart"/>
      <w:r w:rsidRPr="003E1A44">
        <w:rPr>
          <w:rtl/>
        </w:rPr>
        <w:t>وَجۡهُ</w:t>
      </w:r>
      <w:proofErr w:type="spellEnd"/>
      <w:r w:rsidRPr="003E1A44">
        <w:rPr>
          <w:rtl/>
        </w:rPr>
        <w:t xml:space="preserve"> رَبِّكَ ذُو </w:t>
      </w:r>
      <w:proofErr w:type="spellStart"/>
      <w:r w:rsidRPr="003E1A44">
        <w:rPr>
          <w:rFonts w:hint="cs"/>
          <w:rtl/>
        </w:rPr>
        <w:t>ٱ</w:t>
      </w:r>
      <w:r w:rsidRPr="003E1A44">
        <w:rPr>
          <w:rFonts w:hint="eastAsia"/>
          <w:rtl/>
        </w:rPr>
        <w:t>لۡجَلَٰلِ</w:t>
      </w:r>
      <w:proofErr w:type="spellEnd"/>
      <w:r w:rsidRPr="003E1A44">
        <w:rPr>
          <w:rtl/>
        </w:rPr>
        <w:t xml:space="preserve"> وَ</w:t>
      </w:r>
      <w:r w:rsidRPr="003E1A44">
        <w:rPr>
          <w:rFonts w:hint="cs"/>
          <w:rtl/>
        </w:rPr>
        <w:t>ٱ</w:t>
      </w:r>
      <w:r w:rsidRPr="003E1A44">
        <w:rPr>
          <w:rFonts w:hint="eastAsia"/>
          <w:rtl/>
        </w:rPr>
        <w:t>لۡإِكۡرَامِ</w:t>
      </w:r>
      <w:r w:rsidRPr="003E1A44">
        <w:rPr>
          <w:rtl/>
        </w:rPr>
        <w:t>٢٧</w:t>
      </w:r>
      <w:r w:rsidRPr="003E1A44">
        <w:rPr>
          <w:rFonts w:cs="Traditional Arabic"/>
          <w:rtl/>
        </w:rPr>
        <w:t>﴾</w:t>
      </w:r>
      <w:r w:rsidRPr="003E1A44">
        <w:rPr>
          <w:rtl/>
        </w:rPr>
        <w:t xml:space="preserve"> </w:t>
      </w:r>
      <w:r w:rsidRPr="003E1A44">
        <w:rPr>
          <w:rStyle w:val="Char0"/>
          <w:rtl/>
        </w:rPr>
        <w:t>[الرحمن: 27]</w:t>
      </w:r>
    </w:p>
    <w:p w14:paraId="5AA2FCDD" w14:textId="77777777" w:rsidR="008308F7" w:rsidRPr="003E1A44" w:rsidRDefault="00A80084">
      <w:pPr>
        <w:pStyle w:val="a0"/>
      </w:pPr>
      <w:r w:rsidRPr="003E1A44">
        <w:t xml:space="preserve">"Na utabakia uso wa </w:t>
      </w:r>
      <w:r w:rsidRPr="006F153C">
        <w:t>Mola</w:t>
      </w:r>
      <w:r w:rsidRPr="003E1A44">
        <w:t xml:space="preserve"> wako Mlezi Mwenye utukufu na ukarimu.</w:t>
      </w:r>
      <w:r w:rsidRPr="006F153C">
        <w:t xml:space="preserve">" </w:t>
      </w:r>
      <w:r w:rsidRPr="003E1A44">
        <w:rPr>
          <w:lang w:val="en-GB"/>
        </w:rPr>
        <w:t>[</w:t>
      </w:r>
      <w:r w:rsidRPr="003E1A44">
        <w:t>Al-Rahman: 27].</w:t>
      </w:r>
    </w:p>
    <w:p w14:paraId="39CB7FA1" w14:textId="77777777" w:rsidR="008308F7" w:rsidRPr="003E1A44" w:rsidRDefault="00A80084">
      <w:r w:rsidRPr="003E1A44">
        <w:t>Na amesema Mtukufu pia:</w:t>
      </w:r>
    </w:p>
    <w:p w14:paraId="4EEC190E" w14:textId="77777777" w:rsidR="008308F7" w:rsidRPr="003E1A44" w:rsidRDefault="00A80084">
      <w:pPr>
        <w:pStyle w:val="a"/>
        <w:rPr>
          <w:rStyle w:val="Char0"/>
        </w:rPr>
      </w:pPr>
      <w:r w:rsidRPr="003E1A44">
        <w:rPr>
          <w:rFonts w:cs="Traditional Arabic"/>
          <w:rtl/>
        </w:rPr>
        <w:t>﴿</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صَبَرُواْ </w:t>
      </w:r>
      <w:proofErr w:type="spellStart"/>
      <w:r w:rsidRPr="003E1A44">
        <w:rPr>
          <w:rFonts w:hint="cs"/>
          <w:rtl/>
        </w:rPr>
        <w:t>ٱ</w:t>
      </w:r>
      <w:r w:rsidRPr="003E1A44">
        <w:rPr>
          <w:rFonts w:hint="eastAsia"/>
          <w:rtl/>
        </w:rPr>
        <w:t>بۡتِغَآءَ</w:t>
      </w:r>
      <w:proofErr w:type="spellEnd"/>
      <w:r w:rsidRPr="003E1A44">
        <w:rPr>
          <w:rtl/>
        </w:rPr>
        <w:t xml:space="preserve"> </w:t>
      </w:r>
      <w:proofErr w:type="spellStart"/>
      <w:r w:rsidRPr="003E1A44">
        <w:rPr>
          <w:rtl/>
        </w:rPr>
        <w:t>وَجۡهِ</w:t>
      </w:r>
      <w:proofErr w:type="spellEnd"/>
      <w:r w:rsidRPr="003E1A44">
        <w:rPr>
          <w:rtl/>
        </w:rPr>
        <w:t xml:space="preserve"> </w:t>
      </w:r>
      <w:proofErr w:type="spellStart"/>
      <w:r w:rsidRPr="003E1A44">
        <w:rPr>
          <w:rtl/>
        </w:rPr>
        <w:t>رَبِّهِمۡ</w:t>
      </w:r>
      <w:proofErr w:type="spellEnd"/>
      <w:r w:rsidRPr="003E1A44">
        <w:rPr>
          <w:rtl/>
        </w:rPr>
        <w:t xml:space="preserve"> ٢٢</w:t>
      </w:r>
      <w:r w:rsidRPr="003E1A44">
        <w:rPr>
          <w:rFonts w:cs="Traditional Arabic"/>
          <w:rtl/>
        </w:rPr>
        <w:t>﴾</w:t>
      </w:r>
      <w:r w:rsidRPr="003E1A44">
        <w:rPr>
          <w:rtl/>
        </w:rPr>
        <w:t xml:space="preserve"> </w:t>
      </w:r>
      <w:r w:rsidRPr="003E1A44">
        <w:rPr>
          <w:rStyle w:val="Char0"/>
          <w:rtl/>
        </w:rPr>
        <w:t>[الرعد: 22]</w:t>
      </w:r>
    </w:p>
    <w:p w14:paraId="528A188F" w14:textId="77777777" w:rsidR="008308F7" w:rsidRPr="003E1A44" w:rsidRDefault="00A80084">
      <w:pPr>
        <w:pStyle w:val="a0"/>
      </w:pPr>
      <w:r w:rsidRPr="003E1A44">
        <w:t xml:space="preserve">"Na ambao husubiri kwa kutaka radhi ya </w:t>
      </w:r>
      <w:r w:rsidRPr="006F153C">
        <w:t>Mola</w:t>
      </w:r>
      <w:r w:rsidRPr="003E1A44">
        <w:t xml:space="preserve"> wao Mlezi.</w:t>
      </w:r>
      <w:r w:rsidRPr="006F153C">
        <w:t xml:space="preserve">" </w:t>
      </w:r>
      <w:r w:rsidRPr="003E1A44">
        <w:rPr>
          <w:lang w:val="en-GB"/>
        </w:rPr>
        <w:t>[</w:t>
      </w:r>
      <w:r w:rsidRPr="003E1A44">
        <w:t>Ra'd: 22],</w:t>
      </w:r>
    </w:p>
    <w:p w14:paraId="16DD0410" w14:textId="77777777" w:rsidR="008308F7" w:rsidRPr="003E1A44" w:rsidRDefault="00A80084">
      <w:r w:rsidRPr="003E1A44">
        <w:t>Na amesema:</w:t>
      </w:r>
    </w:p>
    <w:p w14:paraId="37F192AF" w14:textId="77777777" w:rsidR="008308F7" w:rsidRPr="003E1A44" w:rsidRDefault="00A80084">
      <w:pPr>
        <w:pStyle w:val="a"/>
        <w:rPr>
          <w:rStyle w:val="Char0"/>
        </w:rPr>
      </w:pPr>
      <w:r w:rsidRPr="003E1A44">
        <w:rPr>
          <w:rFonts w:cs="Traditional Arabic"/>
          <w:rtl/>
        </w:rPr>
        <w:t>﴿</w:t>
      </w:r>
      <w:r w:rsidRPr="003E1A44">
        <w:rPr>
          <w:rtl/>
        </w:rPr>
        <w:t xml:space="preserve">إِلَّا </w:t>
      </w:r>
      <w:proofErr w:type="spellStart"/>
      <w:r w:rsidRPr="003E1A44">
        <w:rPr>
          <w:rFonts w:hint="cs"/>
          <w:rtl/>
        </w:rPr>
        <w:t>ٱ</w:t>
      </w:r>
      <w:r w:rsidRPr="003E1A44">
        <w:rPr>
          <w:rFonts w:hint="eastAsia"/>
          <w:rtl/>
        </w:rPr>
        <w:t>بۡتِغَآءَ</w:t>
      </w:r>
      <w:proofErr w:type="spellEnd"/>
      <w:r w:rsidRPr="003E1A44">
        <w:rPr>
          <w:rtl/>
        </w:rPr>
        <w:t xml:space="preserve"> </w:t>
      </w:r>
      <w:proofErr w:type="spellStart"/>
      <w:r w:rsidRPr="003E1A44">
        <w:rPr>
          <w:rtl/>
        </w:rPr>
        <w:t>وَجۡهِ</w:t>
      </w:r>
      <w:proofErr w:type="spellEnd"/>
      <w:r w:rsidRPr="003E1A44">
        <w:rPr>
          <w:rtl/>
        </w:rPr>
        <w:t xml:space="preserve"> رَبِّهِ </w:t>
      </w:r>
      <w:r w:rsidRPr="003E1A44">
        <w:rPr>
          <w:rFonts w:hint="cs"/>
          <w:rtl/>
        </w:rPr>
        <w:t>ٱ</w:t>
      </w:r>
      <w:r w:rsidRPr="003E1A44">
        <w:rPr>
          <w:rFonts w:hint="eastAsia"/>
          <w:rtl/>
        </w:rPr>
        <w:t>لۡأَعۡلَىٰ</w:t>
      </w:r>
      <w:r w:rsidRPr="003E1A44">
        <w:rPr>
          <w:rtl/>
        </w:rPr>
        <w:t>٢٠</w:t>
      </w:r>
      <w:r w:rsidRPr="003E1A44">
        <w:rPr>
          <w:rFonts w:cs="Traditional Arabic"/>
          <w:rtl/>
        </w:rPr>
        <w:t>﴾</w:t>
      </w:r>
      <w:r w:rsidRPr="003E1A44">
        <w:rPr>
          <w:rtl/>
        </w:rPr>
        <w:t xml:space="preserve"> </w:t>
      </w:r>
      <w:r w:rsidRPr="003E1A44">
        <w:rPr>
          <w:rStyle w:val="Char0"/>
          <w:rtl/>
        </w:rPr>
        <w:t>[الليل: 20]</w:t>
      </w:r>
    </w:p>
    <w:p w14:paraId="4995183E" w14:textId="77777777" w:rsidR="008308F7" w:rsidRPr="003E1A44" w:rsidRDefault="00A80084">
      <w:pPr>
        <w:pStyle w:val="a0"/>
      </w:pPr>
      <w:r w:rsidRPr="003E1A44">
        <w:t xml:space="preserve">"Ila ni kutaka </w:t>
      </w:r>
      <w:r w:rsidR="008538F9" w:rsidRPr="003E1A44">
        <w:t xml:space="preserve">(Uso) </w:t>
      </w:r>
      <w:r w:rsidRPr="003E1A44">
        <w:t xml:space="preserve">radhi za </w:t>
      </w:r>
      <w:r w:rsidRPr="006F153C">
        <w:t>Mola</w:t>
      </w:r>
      <w:r w:rsidRPr="003E1A44">
        <w:t xml:space="preserve"> wake Mlezi aliye juu kabisa.</w:t>
      </w:r>
      <w:r w:rsidRPr="006F153C">
        <w:t xml:space="preserve">" </w:t>
      </w:r>
      <w:r w:rsidRPr="003E1A44">
        <w:rPr>
          <w:lang w:val="en-GB"/>
        </w:rPr>
        <w:t>[</w:t>
      </w:r>
      <w:r w:rsidRPr="003E1A44">
        <w:t>Layl: 20],</w:t>
      </w:r>
    </w:p>
    <w:p w14:paraId="77CFE61A" w14:textId="77777777" w:rsidR="008308F7" w:rsidRPr="003E1A44" w:rsidRDefault="00A80084">
      <w:r w:rsidRPr="003E1A44">
        <w:t>Na amesema Mtukufu:</w:t>
      </w:r>
    </w:p>
    <w:p w14:paraId="7DBB5CA4" w14:textId="77777777" w:rsidR="008308F7" w:rsidRPr="003E1A44" w:rsidRDefault="00A80084">
      <w:pPr>
        <w:pStyle w:val="a"/>
        <w:rPr>
          <w:rStyle w:val="Char0"/>
        </w:rPr>
      </w:pPr>
      <w:r w:rsidRPr="003E1A44">
        <w:rPr>
          <w:rFonts w:cs="Traditional Arabic"/>
          <w:rtl/>
        </w:rPr>
        <w:t>﴿</w:t>
      </w:r>
      <w:r w:rsidRPr="003E1A44">
        <w:rPr>
          <w:rtl/>
        </w:rPr>
        <w:t xml:space="preserve"> يُرِيدُونَ </w:t>
      </w:r>
      <w:proofErr w:type="spellStart"/>
      <w:r w:rsidRPr="003E1A44">
        <w:rPr>
          <w:rtl/>
        </w:rPr>
        <w:t>وَجۡهَهُ</w:t>
      </w:r>
      <w:r w:rsidRPr="003E1A44">
        <w:rPr>
          <w:rFonts w:hint="cs"/>
          <w:rtl/>
        </w:rPr>
        <w:t>ۥۖ</w:t>
      </w:r>
      <w:proofErr w:type="spellEnd"/>
      <w:r w:rsidRPr="003E1A44">
        <w:rPr>
          <w:rtl/>
        </w:rPr>
        <w:t xml:space="preserve"> ٥٢</w:t>
      </w:r>
      <w:r w:rsidRPr="003E1A44">
        <w:rPr>
          <w:rFonts w:cs="Traditional Arabic"/>
          <w:rtl/>
        </w:rPr>
        <w:t>﴾</w:t>
      </w:r>
      <w:r w:rsidRPr="003E1A44">
        <w:rPr>
          <w:rtl/>
        </w:rPr>
        <w:t xml:space="preserve"> </w:t>
      </w:r>
      <w:r w:rsidRPr="003E1A44">
        <w:rPr>
          <w:rStyle w:val="Char0"/>
          <w:rtl/>
        </w:rPr>
        <w:t>[الأنعام: 52]</w:t>
      </w:r>
    </w:p>
    <w:p w14:paraId="17DE00AF" w14:textId="77777777" w:rsidR="008308F7" w:rsidRPr="006F153C" w:rsidRDefault="00A80084">
      <w:pPr>
        <w:pStyle w:val="a0"/>
        <w:rPr>
          <w:lang w:val="en-GB"/>
        </w:rPr>
      </w:pPr>
      <w:r w:rsidRPr="003E1A44">
        <w:rPr>
          <w:lang w:val="de-DE"/>
        </w:rPr>
        <w:t>"</w:t>
      </w:r>
      <w:proofErr w:type="spellStart"/>
      <w:r w:rsidRPr="003E1A44">
        <w:rPr>
          <w:lang w:val="de-DE"/>
        </w:rPr>
        <w:t>kwa</w:t>
      </w:r>
      <w:proofErr w:type="spellEnd"/>
      <w:r w:rsidRPr="003E1A44">
        <w:rPr>
          <w:lang w:val="de-DE"/>
        </w:rPr>
        <w:t xml:space="preserve"> </w:t>
      </w:r>
      <w:proofErr w:type="spellStart"/>
      <w:r w:rsidRPr="003E1A44">
        <w:rPr>
          <w:lang w:val="de-DE"/>
        </w:rPr>
        <w:t>kutaka</w:t>
      </w:r>
      <w:proofErr w:type="spellEnd"/>
      <w:r w:rsidRPr="003E1A44">
        <w:rPr>
          <w:lang w:val="de-DE"/>
        </w:rPr>
        <w:t xml:space="preserve"> </w:t>
      </w:r>
      <w:proofErr w:type="spellStart"/>
      <w:r w:rsidRPr="003E1A44">
        <w:rPr>
          <w:lang w:val="de-DE"/>
        </w:rPr>
        <w:t>uso</w:t>
      </w:r>
      <w:proofErr w:type="spellEnd"/>
      <w:r w:rsidRPr="003E1A44">
        <w:rPr>
          <w:lang w:val="de-DE"/>
        </w:rPr>
        <w:t xml:space="preserve"> </w:t>
      </w:r>
      <w:proofErr w:type="spellStart"/>
      <w:r w:rsidRPr="003E1A44">
        <w:rPr>
          <w:lang w:val="de-DE"/>
        </w:rPr>
        <w:t>wake</w:t>
      </w:r>
      <w:proofErr w:type="spellEnd"/>
      <w:r w:rsidRPr="003E1A44">
        <w:rPr>
          <w:lang w:val="de-DE"/>
        </w:rPr>
        <w:t>.</w:t>
      </w:r>
      <w:r w:rsidRPr="003E1A44">
        <w:rPr>
          <w:lang w:val="en-GB"/>
        </w:rPr>
        <w:t>" [</w:t>
      </w:r>
      <w:r w:rsidRPr="006F153C">
        <w:rPr>
          <w:lang w:val="en-GB"/>
        </w:rPr>
        <w:t>Al-An 'am: 52].</w:t>
      </w:r>
    </w:p>
    <w:p w14:paraId="3ACCEBDA" w14:textId="77777777" w:rsidR="008308F7" w:rsidRPr="003E1A44" w:rsidRDefault="00A80084">
      <w:r w:rsidRPr="006F153C">
        <w:rPr>
          <w:lang w:val="en-GB"/>
        </w:rPr>
        <w:t xml:space="preserve">Na </w:t>
      </w:r>
      <w:proofErr w:type="spellStart"/>
      <w:r w:rsidRPr="006F153C">
        <w:rPr>
          <w:lang w:val="en-GB"/>
        </w:rPr>
        <w:t>imesimuliwa</w:t>
      </w:r>
      <w:proofErr w:type="spellEnd"/>
      <w:r w:rsidRPr="006F153C">
        <w:rPr>
          <w:lang w:val="en-GB"/>
        </w:rPr>
        <w:t xml:space="preserve"> </w:t>
      </w:r>
      <w:proofErr w:type="spellStart"/>
      <w:r w:rsidRPr="006F153C">
        <w:rPr>
          <w:lang w:val="en-GB"/>
        </w:rPr>
        <w:t>kutoka</w:t>
      </w:r>
      <w:proofErr w:type="spellEnd"/>
      <w:r w:rsidRPr="006F153C">
        <w:rPr>
          <w:lang w:val="en-GB"/>
        </w:rPr>
        <w:t xml:space="preserve"> </w:t>
      </w:r>
      <w:proofErr w:type="spellStart"/>
      <w:r w:rsidRPr="006F153C">
        <w:rPr>
          <w:lang w:val="en-GB"/>
        </w:rPr>
        <w:t>kwa</w:t>
      </w:r>
      <w:proofErr w:type="spellEnd"/>
      <w:r w:rsidRPr="006F153C">
        <w:rPr>
          <w:lang w:val="en-GB"/>
        </w:rPr>
        <w:t xml:space="preserve"> </w:t>
      </w:r>
      <w:proofErr w:type="spellStart"/>
      <w:r w:rsidRPr="006F153C">
        <w:rPr>
          <w:lang w:val="en-GB"/>
        </w:rPr>
        <w:t>Mtume</w:t>
      </w:r>
      <w:proofErr w:type="spellEnd"/>
      <w:r w:rsidRPr="006F153C">
        <w:rPr>
          <w:lang w:val="en-GB"/>
        </w:rPr>
        <w:t xml:space="preserve"> </w:t>
      </w:r>
      <w:proofErr w:type="spellStart"/>
      <w:r w:rsidRPr="006F153C">
        <w:rPr>
          <w:rStyle w:val="Car1"/>
          <w:lang w:val="en-GB"/>
        </w:rPr>
        <w:t>rehema</w:t>
      </w:r>
      <w:proofErr w:type="spellEnd"/>
      <w:r w:rsidRPr="006F153C">
        <w:rPr>
          <w:rStyle w:val="Car1"/>
          <w:lang w:val="en-GB"/>
        </w:rPr>
        <w:t xml:space="preserve"> </w:t>
      </w:r>
      <w:proofErr w:type="spellStart"/>
      <w:r w:rsidRPr="006F153C">
        <w:rPr>
          <w:rStyle w:val="Car1"/>
          <w:lang w:val="en-GB"/>
        </w:rPr>
        <w:t>na</w:t>
      </w:r>
      <w:proofErr w:type="spellEnd"/>
      <w:r w:rsidRPr="006F153C">
        <w:rPr>
          <w:rStyle w:val="Car1"/>
          <w:lang w:val="en-GB"/>
        </w:rPr>
        <w:t xml:space="preserve"> </w:t>
      </w:r>
      <w:proofErr w:type="spellStart"/>
      <w:r w:rsidRPr="006F153C">
        <w:rPr>
          <w:rStyle w:val="Car1"/>
          <w:lang w:val="en-GB"/>
        </w:rPr>
        <w:t>amani</w:t>
      </w:r>
      <w:proofErr w:type="spellEnd"/>
      <w:r w:rsidRPr="006F153C">
        <w:rPr>
          <w:rStyle w:val="Car1"/>
          <w:lang w:val="en-GB"/>
        </w:rPr>
        <w:t xml:space="preserve"> </w:t>
      </w:r>
      <w:proofErr w:type="spellStart"/>
      <w:r w:rsidRPr="006F153C">
        <w:rPr>
          <w:rStyle w:val="Car1"/>
          <w:lang w:val="en-GB"/>
        </w:rPr>
        <w:t>ziwe</w:t>
      </w:r>
      <w:proofErr w:type="spellEnd"/>
      <w:r w:rsidRPr="006F153C">
        <w:rPr>
          <w:rStyle w:val="Car1"/>
          <w:lang w:val="en-GB"/>
        </w:rPr>
        <w:t xml:space="preserve"> </w:t>
      </w:r>
      <w:proofErr w:type="spellStart"/>
      <w:r w:rsidRPr="006F153C">
        <w:rPr>
          <w:rStyle w:val="Car1"/>
          <w:lang w:val="en-GB"/>
        </w:rPr>
        <w:t>juu</w:t>
      </w:r>
      <w:proofErr w:type="spellEnd"/>
      <w:r w:rsidRPr="006F153C">
        <w:rPr>
          <w:rStyle w:val="Car1"/>
          <w:lang w:val="en-GB"/>
        </w:rPr>
        <w:t xml:space="preserve"> </w:t>
      </w:r>
      <w:proofErr w:type="spellStart"/>
      <w:r w:rsidRPr="006F153C">
        <w:rPr>
          <w:rStyle w:val="Car1"/>
          <w:lang w:val="en-GB"/>
        </w:rPr>
        <w:t>yake</w:t>
      </w:r>
      <w:proofErr w:type="spellEnd"/>
      <w:r w:rsidRPr="006F153C">
        <w:rPr>
          <w:lang w:val="en-GB"/>
        </w:rPr>
        <w:t xml:space="preserve">, </w:t>
      </w:r>
      <w:proofErr w:type="spellStart"/>
      <w:r w:rsidRPr="006F153C">
        <w:rPr>
          <w:lang w:val="en-GB"/>
        </w:rPr>
        <w:t>alisema</w:t>
      </w:r>
      <w:proofErr w:type="spellEnd"/>
      <w:r w:rsidRPr="006F153C">
        <w:rPr>
          <w:lang w:val="en-GB"/>
        </w:rPr>
        <w:t>: "</w:t>
      </w:r>
      <w:r w:rsidRPr="003E1A44">
        <w:rPr>
          <w:rStyle w:val="Char"/>
        </w:rPr>
        <w:t xml:space="preserve">Kuna mabustani mawili ya fedha, vyombo vyake na vyote vilivyomo ndani yake. Na kuna mabustani mawili ya dhahabu, vyombo vyake na vyote vilivyomo ndani yake. Na hakuna kilicho kati ya watu hao na kumuona Mola wao Mlezi ila pazia la ukubwa kwenye uso wake katika Bustani ya milele." </w:t>
      </w:r>
      <w:r w:rsidRPr="003E1A44">
        <w:rPr>
          <w:rStyle w:val="Char"/>
          <w:color w:val="auto"/>
        </w:rPr>
        <w:t>(</w:t>
      </w:r>
      <w:r w:rsidRPr="003E1A44">
        <w:t>Imesimuliwa na Bukhari (4878</w:t>
      </w:r>
      <w:r w:rsidR="00EC78C4" w:rsidRPr="003E1A44">
        <w:t>)</w:t>
      </w:r>
      <w:r w:rsidRPr="003E1A44">
        <w:t>, Muslim (180</w:t>
      </w:r>
      <w:r w:rsidR="00EC78C4" w:rsidRPr="003E1A44">
        <w:t>)</w:t>
      </w:r>
      <w:r w:rsidRPr="003E1A44">
        <w:t>, Tirmidhi (2528</w:t>
      </w:r>
      <w:r w:rsidR="00EC78C4" w:rsidRPr="003E1A44">
        <w:t>)</w:t>
      </w:r>
      <w:r w:rsidRPr="003E1A44">
        <w:t>, na Ibn Majah (186</w:t>
      </w:r>
      <w:r w:rsidR="00EC78C4" w:rsidRPr="003E1A44">
        <w:t>)</w:t>
      </w:r>
      <w:r w:rsidRPr="003E1A44">
        <w:t>.</w:t>
      </w:r>
    </w:p>
    <w:p w14:paraId="6280DF76" w14:textId="77777777" w:rsidR="008308F7" w:rsidRPr="003E1A44" w:rsidRDefault="00A80084">
      <w:r w:rsidRPr="003E1A44">
        <w:t xml:space="preserve">Na amesema </w:t>
      </w:r>
      <w:r w:rsidRPr="003E1A44">
        <w:rPr>
          <w:rStyle w:val="Car1"/>
        </w:rPr>
        <w:t>Mtume rehema na amani zimshukie</w:t>
      </w:r>
      <w:r w:rsidRPr="003E1A44">
        <w:t>: "</w:t>
      </w:r>
      <w:r w:rsidRPr="003E1A44">
        <w:rPr>
          <w:rStyle w:val="Char"/>
        </w:rPr>
        <w:t xml:space="preserve">Hakika Mwenyezi Mungu, Mwenye nguvu na Mtukufu, halali, na wala </w:t>
      </w:r>
      <w:r w:rsidRPr="00EE0CD3">
        <w:rPr>
          <w:rStyle w:val="Char"/>
          <w:w w:val="90"/>
        </w:rPr>
        <w:t>haimstahikii kulala. Hushusha mizani ya uadilifu na</w:t>
      </w:r>
      <w:r w:rsidRPr="003E1A44">
        <w:rPr>
          <w:rStyle w:val="Char"/>
        </w:rPr>
        <w:t xml:space="preserve"> huinyanyua. Yanapandishwa kwake matendo ya usiku kabla ya matendo ya mchana, na matendo ya mchana kabla ya matendo ya usiku. </w:t>
      </w:r>
      <w:r w:rsidRPr="003E1A44">
        <w:rPr>
          <w:rStyle w:val="Char"/>
        </w:rPr>
        <w:lastRenderedPageBreak/>
        <w:t xml:space="preserve">Pazia lake ni nuru, na kama angeliondoa, basi utukufu wa uso wake ungeunguza viumbe vyake mpaka pale ambapo macho yake yanafikia." </w:t>
      </w:r>
      <w:r w:rsidRPr="003E1A44">
        <w:rPr>
          <w:rStyle w:val="Char"/>
          <w:color w:val="auto"/>
        </w:rPr>
        <w:t>(</w:t>
      </w:r>
      <w:r w:rsidRPr="003E1A44">
        <w:t>Imesimuliwa na Muslim (179</w:t>
      </w:r>
      <w:r w:rsidR="00702DDD" w:rsidRPr="003E1A44">
        <w:t>)</w:t>
      </w:r>
      <w:r w:rsidRPr="003E1A44">
        <w:t>, na Ibn Majah (195, 196</w:t>
      </w:r>
      <w:r w:rsidR="00702DDD" w:rsidRPr="003E1A44">
        <w:t>)</w:t>
      </w:r>
      <w:r w:rsidRPr="003E1A44">
        <w:t>.</w:t>
      </w:r>
    </w:p>
    <w:p w14:paraId="0509A6D6" w14:textId="77777777" w:rsidR="008308F7" w:rsidRPr="003E1A44" w:rsidRDefault="00A80084">
      <w:r w:rsidRPr="003E1A44">
        <w:t xml:space="preserve">Na amesema Abuu Othman Al-Sabuni, Mwenyezi Mungu amrehemu: "Na wanasema hivyo hivyo katika sifa zote zilizotajwa katika Qur'ani, na habari sahihi zilizonukuliwa kuhusiana na kusikia, kuona, macho, uso, elimu, nguvu, uwezo, utukufu, ukuu, utashi, mapenzi, kuongea, kuridhia, kukasirika, staha, kuwa macho, kufurahi, kucheka, na sifa zinginezo bila kufananisha chochote miongoni mwa hizo na sifa za viumbe. Bali wao hukomea kwa kile ambacho Mwenyezi Mungu Mtukufu alisema na Mtume wake, rehema na amani ziwe juu yake, bila kuongeza juu yake, wala </w:t>
      </w:r>
      <w:r w:rsidRPr="00EE0CD3">
        <w:rPr>
          <w:w w:val="95"/>
        </w:rPr>
        <w:t>kuelezea jinsi zilivyo haswa, wala kuzifananisha, wala kuzipotosha, wala kuzibadilisha, wala kuzigeuza, wala</w:t>
      </w:r>
      <w:r w:rsidRPr="003E1A44">
        <w:t xml:space="preserve"> kuondoa matamshi yake nje ya kile ambacho Waarabu wanakijua kuhusiana nayo, na kuzifasiri kwa tafsiri isiyo sahihi, na wanaziamini kwa maana yake ya dhahiri, na wanamuachia Mwenyezi Mungu Mtukufu maana yake halisi, na wanakiri kwamba hakuna anayejua tafsiri yake isipokuwa Mwenyezi Mungu, kama Mwenyezi Mungu alivyoeleza hilo kuhusiana na wale waliobobea katika elimu kwamba husema, katika kauli yake Mtukufu:</w:t>
      </w:r>
    </w:p>
    <w:p w14:paraId="5E52019C" w14:textId="77777777" w:rsidR="008308F7" w:rsidRPr="003E1A44" w:rsidRDefault="00A80084">
      <w:pPr>
        <w:pStyle w:val="a"/>
        <w:rPr>
          <w:rStyle w:val="Char0"/>
        </w:rPr>
      </w:pPr>
      <w:r w:rsidRPr="003E1A44">
        <w:rPr>
          <w:rFonts w:cs="Traditional Arabic"/>
          <w:rtl/>
        </w:rPr>
        <w:t>﴿</w:t>
      </w:r>
      <w:proofErr w:type="spellStart"/>
      <w:r w:rsidRPr="003E1A44">
        <w:rPr>
          <w:rtl/>
        </w:rPr>
        <w:t>وَ</w:t>
      </w:r>
      <w:r w:rsidRPr="003E1A44">
        <w:rPr>
          <w:rFonts w:hint="cs"/>
          <w:rtl/>
        </w:rPr>
        <w:t>ٱ</w:t>
      </w:r>
      <w:r w:rsidRPr="003E1A44">
        <w:rPr>
          <w:rFonts w:hint="eastAsia"/>
          <w:rtl/>
        </w:rPr>
        <w:t>لرَّٰسِخُونَ</w:t>
      </w:r>
      <w:proofErr w:type="spellEnd"/>
      <w:r w:rsidRPr="003E1A44">
        <w:rPr>
          <w:rtl/>
        </w:rPr>
        <w:t xml:space="preserve"> فِي </w:t>
      </w:r>
      <w:proofErr w:type="spellStart"/>
      <w:r w:rsidRPr="003E1A44">
        <w:rPr>
          <w:rFonts w:hint="cs"/>
          <w:rtl/>
        </w:rPr>
        <w:t>ٱ</w:t>
      </w:r>
      <w:r w:rsidRPr="003E1A44">
        <w:rPr>
          <w:rFonts w:hint="eastAsia"/>
          <w:rtl/>
        </w:rPr>
        <w:t>لۡعِلۡمِ</w:t>
      </w:r>
      <w:proofErr w:type="spellEnd"/>
      <w:r w:rsidRPr="003E1A44">
        <w:rPr>
          <w:rtl/>
        </w:rPr>
        <w:t xml:space="preserve"> يَقُولُونَ ءَامَنَّا </w:t>
      </w:r>
      <w:proofErr w:type="spellStart"/>
      <w:r w:rsidRPr="003E1A44">
        <w:rPr>
          <w:rtl/>
        </w:rPr>
        <w:t>بِهِ</w:t>
      </w:r>
      <w:r w:rsidRPr="003E1A44">
        <w:rPr>
          <w:rFonts w:hint="cs"/>
          <w:rtl/>
        </w:rPr>
        <w:t>ۦ</w:t>
      </w:r>
      <w:proofErr w:type="spellEnd"/>
      <w:r w:rsidRPr="003E1A44">
        <w:rPr>
          <w:rtl/>
        </w:rPr>
        <w:t xml:space="preserve"> كُلّٞ </w:t>
      </w:r>
      <w:proofErr w:type="spellStart"/>
      <w:r w:rsidRPr="003E1A44">
        <w:rPr>
          <w:rtl/>
        </w:rPr>
        <w:t>مِّنۡ</w:t>
      </w:r>
      <w:proofErr w:type="spellEnd"/>
      <w:r w:rsidRPr="003E1A44">
        <w:rPr>
          <w:rtl/>
        </w:rPr>
        <w:t xml:space="preserve"> عِندِ </w:t>
      </w:r>
      <w:proofErr w:type="spellStart"/>
      <w:r w:rsidRPr="003E1A44">
        <w:rPr>
          <w:rtl/>
        </w:rPr>
        <w:t>رَبِّنَاۗ</w:t>
      </w:r>
      <w:proofErr w:type="spellEnd"/>
      <w:r w:rsidRPr="003E1A44">
        <w:rPr>
          <w:rtl/>
        </w:rPr>
        <w:t xml:space="preserve"> وَمَا يَذَّكَّرُ </w:t>
      </w:r>
      <w:proofErr w:type="spellStart"/>
      <w:r w:rsidRPr="003E1A44">
        <w:rPr>
          <w:rtl/>
        </w:rPr>
        <w:t>إِلَّآ</w:t>
      </w:r>
      <w:proofErr w:type="spellEnd"/>
      <w:r w:rsidRPr="003E1A44">
        <w:rPr>
          <w:rtl/>
        </w:rPr>
        <w:t xml:space="preserve"> أُوْلُواْ </w:t>
      </w:r>
      <w:r w:rsidRPr="003E1A44">
        <w:rPr>
          <w:rFonts w:hint="cs"/>
          <w:rtl/>
        </w:rPr>
        <w:t>ٱ</w:t>
      </w:r>
      <w:r w:rsidRPr="003E1A44">
        <w:rPr>
          <w:rFonts w:hint="eastAsia"/>
          <w:rtl/>
        </w:rPr>
        <w:t>لۡأَلۡبَٰبِ</w:t>
      </w:r>
      <w:r w:rsidRPr="003E1A44">
        <w:rPr>
          <w:rtl/>
        </w:rPr>
        <w:t>٧</w:t>
      </w:r>
      <w:r w:rsidRPr="003E1A44">
        <w:rPr>
          <w:rFonts w:cs="Traditional Arabic"/>
          <w:rtl/>
        </w:rPr>
        <w:t>﴾</w:t>
      </w:r>
      <w:r w:rsidRPr="003E1A44">
        <w:rPr>
          <w:rtl/>
        </w:rPr>
        <w:t xml:space="preserve"> </w:t>
      </w:r>
      <w:r w:rsidRPr="003E1A44">
        <w:rPr>
          <w:rStyle w:val="Char0"/>
          <w:rtl/>
        </w:rPr>
        <w:t>[آل عمران: 7]</w:t>
      </w:r>
    </w:p>
    <w:p w14:paraId="0B149B69" w14:textId="77777777" w:rsidR="008308F7" w:rsidRPr="003E1A44" w:rsidRDefault="00A80084">
      <w:pPr>
        <w:pStyle w:val="a0"/>
        <w:rPr>
          <w:rtl/>
        </w:rPr>
      </w:pPr>
      <w:r w:rsidRPr="003E1A44">
        <w:t>"Na wale wenye msingi madhubuti katika elimu husema: Sisi tumeziamini, zote zimetoka kwa Mola wetu Mlezi. Lakini hawakumbuki hayo isipokuwa wenye akili." [Al-Imran: 7]</w:t>
      </w:r>
    </w:p>
    <w:p w14:paraId="309AC78A" w14:textId="77777777" w:rsidR="008308F7" w:rsidRPr="003E1A44" w:rsidRDefault="00A80084">
      <w:r w:rsidRPr="003E1A44">
        <w:t>(Aqiidatus salaf Ahlul Hadithi, cha Abu Othman Al-Sabuni (uk. 16, 17</w:t>
      </w:r>
      <w:r w:rsidR="00DC3380" w:rsidRPr="003E1A44">
        <w:t>)</w:t>
      </w:r>
      <w:r w:rsidRPr="003E1A44">
        <w:t>.</w:t>
      </w:r>
    </w:p>
    <w:p w14:paraId="3CE5BC0B" w14:textId="77777777" w:rsidR="008308F7" w:rsidRPr="003E1A44" w:rsidRDefault="00A80084">
      <w:r w:rsidRPr="003E1A44">
        <w:t xml:space="preserve">Na miongoni mwa sifa Zake Aliyetakasika na kutukuka: Ni sifa ya mkono, na imepokelewa katika Qur'ani na Sunna kwa njia nyingi, wakati mwingine imetajwa kwa namna mbili, na wakati mwingine Mwenyezi Mungu Mtukufu anatuambia kuwa </w:t>
      </w:r>
      <w:r w:rsidRPr="003E1A44">
        <w:lastRenderedPageBreak/>
        <w:t>huikunja na kuikunjua, na kwamba Mwenyezi Mungu huishika ardhi kwa mkono Wake, na anazikunja mbingu kwa mkono Wake wa kulia Mtukufu, na wakati mwingine unasifika mkono huo kuwa una vidole, na yote hayo yamethibitika kwamba mkono huo umeelezwa katika Qur'ani na Sunna ni mkono wa kweli unaostahiki utukufu wake, hakuna kujilazimisha kuufasiri au kuufananisha, au kupindisha aya na hadithi zilizolieleza hilo, amesema Mwenyezi Mungu Mtukufu:</w:t>
      </w:r>
    </w:p>
    <w:p w14:paraId="546BD3B4" w14:textId="77777777" w:rsidR="008308F7" w:rsidRPr="003E1A44" w:rsidRDefault="00A80084">
      <w:pPr>
        <w:pStyle w:val="a"/>
        <w:rPr>
          <w:rStyle w:val="Char0"/>
        </w:rPr>
      </w:pPr>
      <w:r w:rsidRPr="003E1A44">
        <w:rPr>
          <w:rFonts w:cs="Traditional Arabic"/>
          <w:rtl/>
        </w:rPr>
        <w:t>﴿</w:t>
      </w:r>
      <w:r w:rsidRPr="003E1A44">
        <w:rPr>
          <w:rtl/>
        </w:rPr>
        <w:t xml:space="preserve">قَالَ </w:t>
      </w:r>
      <w:proofErr w:type="spellStart"/>
      <w:r w:rsidRPr="003E1A44">
        <w:rPr>
          <w:rtl/>
        </w:rPr>
        <w:t>يَٰٓإِبۡلِيسُ</w:t>
      </w:r>
      <w:proofErr w:type="spellEnd"/>
      <w:r w:rsidRPr="003E1A44">
        <w:rPr>
          <w:rtl/>
        </w:rPr>
        <w:t xml:space="preserve"> مَا مَنَعَكَ أَن </w:t>
      </w:r>
      <w:proofErr w:type="spellStart"/>
      <w:r w:rsidRPr="003E1A44">
        <w:rPr>
          <w:rtl/>
        </w:rPr>
        <w:t>تَسۡجُدَ</w:t>
      </w:r>
      <w:proofErr w:type="spellEnd"/>
      <w:r w:rsidRPr="003E1A44">
        <w:rPr>
          <w:rtl/>
        </w:rPr>
        <w:t xml:space="preserve"> لِمَا </w:t>
      </w:r>
      <w:proofErr w:type="spellStart"/>
      <w:r w:rsidRPr="003E1A44">
        <w:rPr>
          <w:rtl/>
        </w:rPr>
        <w:t>خَلَقۡتُ</w:t>
      </w:r>
      <w:proofErr w:type="spellEnd"/>
      <w:r w:rsidRPr="003E1A44">
        <w:rPr>
          <w:rtl/>
        </w:rPr>
        <w:t xml:space="preserve"> </w:t>
      </w:r>
      <w:proofErr w:type="spellStart"/>
      <w:r w:rsidRPr="003E1A44">
        <w:rPr>
          <w:rtl/>
        </w:rPr>
        <w:t>بِيَدَيَّۖ</w:t>
      </w:r>
      <w:proofErr w:type="spellEnd"/>
      <w:r w:rsidRPr="003E1A44">
        <w:rPr>
          <w:rtl/>
        </w:rPr>
        <w:t xml:space="preserve"> </w:t>
      </w:r>
      <w:proofErr w:type="spellStart"/>
      <w:r w:rsidRPr="003E1A44">
        <w:rPr>
          <w:rtl/>
        </w:rPr>
        <w:t>أَسۡتَكۡبَرۡتَ</w:t>
      </w:r>
      <w:proofErr w:type="spellEnd"/>
      <w:r w:rsidRPr="003E1A44">
        <w:rPr>
          <w:rtl/>
        </w:rPr>
        <w:t xml:space="preserve"> </w:t>
      </w:r>
      <w:proofErr w:type="spellStart"/>
      <w:r w:rsidRPr="003E1A44">
        <w:rPr>
          <w:rtl/>
        </w:rPr>
        <w:t>أَمۡ</w:t>
      </w:r>
      <w:proofErr w:type="spellEnd"/>
      <w:r w:rsidRPr="003E1A44">
        <w:rPr>
          <w:rtl/>
        </w:rPr>
        <w:t xml:space="preserve"> كُنتَ مِنَ </w:t>
      </w:r>
      <w:r w:rsidRPr="003E1A44">
        <w:rPr>
          <w:rFonts w:hint="cs"/>
          <w:rtl/>
        </w:rPr>
        <w:t>ٱ</w:t>
      </w:r>
      <w:r w:rsidRPr="003E1A44">
        <w:rPr>
          <w:rFonts w:hint="eastAsia"/>
          <w:rtl/>
        </w:rPr>
        <w:t>لۡعَالِينَ</w:t>
      </w:r>
      <w:r w:rsidRPr="003E1A44">
        <w:rPr>
          <w:rtl/>
        </w:rPr>
        <w:t>٧٥</w:t>
      </w:r>
      <w:r w:rsidRPr="003E1A44">
        <w:rPr>
          <w:rFonts w:cs="Traditional Arabic"/>
          <w:rtl/>
        </w:rPr>
        <w:t>﴾</w:t>
      </w:r>
      <w:r w:rsidRPr="003E1A44">
        <w:rPr>
          <w:rtl/>
        </w:rPr>
        <w:t xml:space="preserve"> </w:t>
      </w:r>
      <w:r w:rsidRPr="003E1A44">
        <w:rPr>
          <w:rStyle w:val="Char0"/>
          <w:rtl/>
        </w:rPr>
        <w:t>[ص: 75]</w:t>
      </w:r>
    </w:p>
    <w:p w14:paraId="47A574D6" w14:textId="77777777" w:rsidR="008308F7" w:rsidRPr="00DF5C44" w:rsidRDefault="00A80084">
      <w:pPr>
        <w:pStyle w:val="a0"/>
        <w:rPr>
          <w:w w:val="95"/>
        </w:rPr>
      </w:pPr>
      <w:r w:rsidRPr="00DF5C44">
        <w:rPr>
          <w:w w:val="95"/>
        </w:rPr>
        <w:t>"Mwenyezi Mungu akamwambia: Ewe Ibilisi! Kipi kilichokuzuia kusujudu kumtii yule niliyemuumba kwa mikono yangu? Je, umejiona mkubwa, au umekuwa katika wenye kujikweza?" [Swad: 75]</w:t>
      </w:r>
    </w:p>
    <w:p w14:paraId="3180046B" w14:textId="77777777" w:rsidR="008308F7" w:rsidRPr="003E1A44" w:rsidRDefault="00A80084">
      <w:r w:rsidRPr="003E1A44">
        <w:t>Na amesema Allah Mtukufu:</w:t>
      </w:r>
    </w:p>
    <w:p w14:paraId="17364C13" w14:textId="77777777" w:rsidR="008308F7" w:rsidRPr="003E1A44" w:rsidRDefault="00A80084">
      <w:pPr>
        <w:pStyle w:val="a"/>
        <w:rPr>
          <w:rStyle w:val="Char0"/>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لَّذِينَ</w:t>
      </w:r>
      <w:proofErr w:type="spellEnd"/>
      <w:r w:rsidRPr="003E1A44">
        <w:rPr>
          <w:rtl/>
        </w:rPr>
        <w:t xml:space="preserve"> يُبَايِعُونَكَ إِنَّمَا يُبَايِعُونَ </w:t>
      </w:r>
      <w:proofErr w:type="spellStart"/>
      <w:r w:rsidRPr="003E1A44">
        <w:rPr>
          <w:rFonts w:hint="cs"/>
          <w:rtl/>
        </w:rPr>
        <w:t>ٱ</w:t>
      </w:r>
      <w:r w:rsidRPr="003E1A44">
        <w:rPr>
          <w:rFonts w:hint="eastAsia"/>
          <w:rtl/>
        </w:rPr>
        <w:t>للَّهَ</w:t>
      </w:r>
      <w:proofErr w:type="spellEnd"/>
      <w:r w:rsidRPr="003E1A44">
        <w:rPr>
          <w:rtl/>
        </w:rPr>
        <w:t xml:space="preserve"> يَدُ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فَوۡقَ</w:t>
      </w:r>
      <w:proofErr w:type="spellEnd"/>
      <w:r w:rsidRPr="003E1A44">
        <w:rPr>
          <w:rtl/>
        </w:rPr>
        <w:t xml:space="preserve"> </w:t>
      </w:r>
      <w:proofErr w:type="spellStart"/>
      <w:r w:rsidRPr="003E1A44">
        <w:rPr>
          <w:rtl/>
        </w:rPr>
        <w:t>أَيۡدِيهِمۡۚ</w:t>
      </w:r>
      <w:proofErr w:type="spellEnd"/>
      <w:r w:rsidRPr="003E1A44">
        <w:rPr>
          <w:rtl/>
        </w:rPr>
        <w:t xml:space="preserve"> ١٠</w:t>
      </w:r>
      <w:r w:rsidRPr="003E1A44">
        <w:rPr>
          <w:rFonts w:cs="Traditional Arabic"/>
          <w:rtl/>
        </w:rPr>
        <w:t>﴾</w:t>
      </w:r>
      <w:r w:rsidRPr="003E1A44">
        <w:rPr>
          <w:rtl/>
        </w:rPr>
        <w:t xml:space="preserve"> </w:t>
      </w:r>
      <w:r w:rsidRPr="003E1A44">
        <w:rPr>
          <w:rStyle w:val="Char0"/>
          <w:rtl/>
        </w:rPr>
        <w:t>[الفتح: 10]</w:t>
      </w:r>
    </w:p>
    <w:p w14:paraId="19112828" w14:textId="77777777" w:rsidR="008308F7" w:rsidRPr="003E1A44" w:rsidRDefault="00A80084">
      <w:pPr>
        <w:pStyle w:val="a0"/>
      </w:pPr>
      <w:r w:rsidRPr="003E1A44">
        <w:t>"Bila ya shaka wanao fungamana nawe, kwa hakika wanafungamana na Mwenyezi Mungu. Mkono wa Mwenyezi Mungu uko juu ya mikono yao.</w:t>
      </w:r>
      <w:r w:rsidRPr="006F153C">
        <w:t>" [</w:t>
      </w:r>
      <w:r w:rsidRPr="003E1A44">
        <w:t>Al-Fath: 10],</w:t>
      </w:r>
    </w:p>
    <w:p w14:paraId="423E434C" w14:textId="77777777" w:rsidR="008308F7" w:rsidRPr="006F153C" w:rsidRDefault="00A80084">
      <w:pPr>
        <w:rPr>
          <w:lang w:val="pl-PL"/>
        </w:rPr>
      </w:pPr>
      <w:r w:rsidRPr="006F153C">
        <w:rPr>
          <w:lang w:val="pl-PL"/>
        </w:rPr>
        <w:t xml:space="preserve">Na </w:t>
      </w:r>
      <w:proofErr w:type="spellStart"/>
      <w:r w:rsidRPr="006F153C">
        <w:rPr>
          <w:lang w:val="pl-PL"/>
        </w:rPr>
        <w:t>amesema</w:t>
      </w:r>
      <w:proofErr w:type="spellEnd"/>
      <w:r w:rsidRPr="006F153C">
        <w:rPr>
          <w:lang w:val="pl-PL"/>
        </w:rPr>
        <w:t xml:space="preserve"> Mola </w:t>
      </w:r>
      <w:proofErr w:type="spellStart"/>
      <w:r w:rsidRPr="006F153C">
        <w:rPr>
          <w:lang w:val="pl-PL"/>
        </w:rPr>
        <w:t>wa</w:t>
      </w:r>
      <w:proofErr w:type="spellEnd"/>
      <w:r w:rsidRPr="006F153C">
        <w:rPr>
          <w:lang w:val="pl-PL"/>
        </w:rPr>
        <w:t xml:space="preserve"> Haki </w:t>
      </w:r>
      <w:proofErr w:type="spellStart"/>
      <w:r w:rsidRPr="006F153C">
        <w:rPr>
          <w:lang w:val="pl-PL"/>
        </w:rPr>
        <w:t>Mtukufu</w:t>
      </w:r>
      <w:proofErr w:type="spellEnd"/>
      <w:r w:rsidRPr="006F153C">
        <w:rPr>
          <w:lang w:val="pl-PL"/>
        </w:rPr>
        <w:t>:</w:t>
      </w:r>
    </w:p>
    <w:p w14:paraId="69A8A05C" w14:textId="77777777" w:rsidR="008308F7" w:rsidRPr="003E1A44" w:rsidRDefault="00A80084">
      <w:pPr>
        <w:pStyle w:val="a"/>
        <w:rPr>
          <w:rStyle w:val="Char0"/>
        </w:rPr>
      </w:pPr>
      <w:r w:rsidRPr="003E1A44">
        <w:rPr>
          <w:rFonts w:cs="Traditional Arabic"/>
          <w:rtl/>
        </w:rPr>
        <w:t>﴿</w:t>
      </w:r>
      <w:r w:rsidRPr="003E1A44">
        <w:rPr>
          <w:rtl/>
        </w:rPr>
        <w:t xml:space="preserve">وَمَا قَدَرُواْ </w:t>
      </w:r>
      <w:proofErr w:type="spellStart"/>
      <w:r w:rsidRPr="003E1A44">
        <w:rPr>
          <w:rFonts w:hint="cs"/>
          <w:rtl/>
        </w:rPr>
        <w:t>ٱ</w:t>
      </w:r>
      <w:r w:rsidRPr="003E1A44">
        <w:rPr>
          <w:rFonts w:hint="eastAsia"/>
          <w:rtl/>
        </w:rPr>
        <w:t>للَّهَ</w:t>
      </w:r>
      <w:proofErr w:type="spellEnd"/>
      <w:r w:rsidRPr="003E1A44">
        <w:rPr>
          <w:rtl/>
        </w:rPr>
        <w:t xml:space="preserve"> حَقَّ </w:t>
      </w:r>
      <w:proofErr w:type="spellStart"/>
      <w:r w:rsidRPr="003E1A44">
        <w:rPr>
          <w:rtl/>
        </w:rPr>
        <w:t>قَدۡرِهِ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جَمِيعٗا</w:t>
      </w:r>
      <w:proofErr w:type="spellEnd"/>
      <w:r w:rsidRPr="003E1A44">
        <w:rPr>
          <w:rtl/>
        </w:rPr>
        <w:t xml:space="preserve"> </w:t>
      </w:r>
      <w:proofErr w:type="spellStart"/>
      <w:r w:rsidRPr="003E1A44">
        <w:rPr>
          <w:rtl/>
        </w:rPr>
        <w:t>قَبۡضَتُهُ</w:t>
      </w:r>
      <w:r w:rsidRPr="003E1A44">
        <w:rPr>
          <w:rFonts w:hint="cs"/>
          <w:rtl/>
        </w:rPr>
        <w:t>ۥ</w:t>
      </w:r>
      <w:proofErr w:type="spellEnd"/>
      <w:r w:rsidRPr="003E1A44">
        <w:rPr>
          <w:rtl/>
        </w:rPr>
        <w:t xml:space="preserve"> </w:t>
      </w:r>
      <w:proofErr w:type="spellStart"/>
      <w:r w:rsidRPr="003E1A44">
        <w:rPr>
          <w:rtl/>
        </w:rPr>
        <w:t>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مَطۡوِيَّٰتُۢ</w:t>
      </w:r>
      <w:proofErr w:type="spellEnd"/>
      <w:r w:rsidRPr="003E1A44">
        <w:rPr>
          <w:rtl/>
        </w:rPr>
        <w:t xml:space="preserve"> </w:t>
      </w:r>
      <w:proofErr w:type="spellStart"/>
      <w:r w:rsidRPr="003E1A44">
        <w:rPr>
          <w:rtl/>
        </w:rPr>
        <w:t>بِيَمِينِهِ</w:t>
      </w:r>
      <w:r w:rsidRPr="003E1A44">
        <w:rPr>
          <w:rFonts w:hint="cs"/>
          <w:rtl/>
        </w:rPr>
        <w:t>ۦۚ</w:t>
      </w:r>
      <w:proofErr w:type="spellEnd"/>
      <w:r w:rsidRPr="003E1A44">
        <w:rPr>
          <w:rtl/>
        </w:rPr>
        <w:t xml:space="preserve"> </w:t>
      </w:r>
      <w:proofErr w:type="spellStart"/>
      <w:r w:rsidRPr="003E1A44">
        <w:rPr>
          <w:rtl/>
        </w:rPr>
        <w:t>سُبۡحَٰنَهُ</w:t>
      </w:r>
      <w:r w:rsidRPr="003E1A44">
        <w:rPr>
          <w:rFonts w:hint="cs"/>
          <w:rtl/>
        </w:rPr>
        <w:t>ۥ</w:t>
      </w:r>
      <w:proofErr w:type="spellEnd"/>
      <w:r w:rsidRPr="003E1A44">
        <w:rPr>
          <w:rtl/>
        </w:rPr>
        <w:t xml:space="preserve"> وَتَعَٰلَىٰ عَمَّا </w:t>
      </w:r>
      <w:proofErr w:type="spellStart"/>
      <w:r w:rsidRPr="003E1A44">
        <w:rPr>
          <w:rtl/>
        </w:rPr>
        <w:t>يُشۡرِكُونَ</w:t>
      </w:r>
      <w:proofErr w:type="spellEnd"/>
      <w:r w:rsidRPr="003E1A44">
        <w:rPr>
          <w:rtl/>
        </w:rPr>
        <w:t xml:space="preserve"> ٦٧</w:t>
      </w:r>
      <w:r w:rsidRPr="003E1A44">
        <w:rPr>
          <w:rFonts w:cs="Traditional Arabic"/>
          <w:rtl/>
        </w:rPr>
        <w:t>﴾</w:t>
      </w:r>
      <w:r w:rsidRPr="003E1A44">
        <w:rPr>
          <w:rtl/>
        </w:rPr>
        <w:t xml:space="preserve"> </w:t>
      </w:r>
      <w:r w:rsidRPr="003E1A44">
        <w:rPr>
          <w:rStyle w:val="Char0"/>
          <w:rtl/>
        </w:rPr>
        <w:t>[الزمر: 67]</w:t>
      </w:r>
    </w:p>
    <w:p w14:paraId="051CDCE4" w14:textId="77777777" w:rsidR="008308F7" w:rsidRPr="003E1A44" w:rsidRDefault="00A80084">
      <w:pPr>
        <w:pStyle w:val="a0"/>
      </w:pPr>
      <w:r w:rsidRPr="003E1A44">
        <w:t>"Na wala hawakumheshimu Mwenyezi Mungu kama anavyo stahiki kuheshimiwa. Na Siku ya Kiyama ardhi yote itakuwa mkononi mwake, na mbingu zitakunjwa katika mkono wake wa kuume. Sub-haanahu wa Taa'la, Ametakasika na Ametukuka na hayo wanayo mshirikisha nayo." [Az-zumar: 67]</w:t>
      </w:r>
    </w:p>
    <w:p w14:paraId="3F52C6C8" w14:textId="77777777" w:rsidR="008308F7" w:rsidRPr="003E1A44" w:rsidRDefault="00A80084">
      <w:r w:rsidRPr="003E1A44">
        <w:t xml:space="preserve">Na imesimuliwa kutoka kwa Abuu Huraira, Mwenyezi Mungu amridhie, kuwa amesema: Amesema Mtume </w:t>
      </w:r>
      <w:r w:rsidRPr="003E1A44">
        <w:rPr>
          <w:rStyle w:val="Car1"/>
        </w:rPr>
        <w:t>rehema na amani ziwe juu yake</w:t>
      </w:r>
      <w:r w:rsidRPr="003E1A44">
        <w:t xml:space="preserve">: "Adam na Musa, amani iwe juu yao, walijenga hoja mbele ya Mola wao Mlezi, Adam akamshinda Musa kwa hoja, Musa akasema: </w:t>
      </w:r>
      <w:r w:rsidRPr="003E1A44">
        <w:rPr>
          <w:rStyle w:val="Char"/>
        </w:rPr>
        <w:t xml:space="preserve">"Wewe ni Adam ambaye </w:t>
      </w:r>
      <w:r w:rsidRPr="003E1A44">
        <w:rPr>
          <w:rStyle w:val="Char"/>
        </w:rPr>
        <w:lastRenderedPageBreak/>
        <w:t xml:space="preserve">Mwenyezi Mungu alimuumba kwa mkono wake na akakupulizia katika roho yake." </w:t>
      </w:r>
      <w:r w:rsidRPr="006F153C">
        <w:rPr>
          <w:rStyle w:val="Char"/>
          <w:color w:val="auto"/>
        </w:rPr>
        <w:t>(</w:t>
      </w:r>
      <w:r w:rsidRPr="003E1A44">
        <w:t>Imesimuliwa na Bukhari 6614, Muslim 2652, Abu Daud 4701, Tirmidhi 2134, na Ibn Majah 80</w:t>
      </w:r>
      <w:r w:rsidR="00DC3380" w:rsidRPr="006F153C">
        <w:t>)</w:t>
      </w:r>
      <w:r w:rsidRPr="006F153C">
        <w:t>. N</w:t>
      </w:r>
      <w:r w:rsidRPr="003E1A44">
        <w:t>a katika mapokezi mengine</w:t>
      </w:r>
      <w:r w:rsidRPr="006F153C">
        <w:t>: “</w:t>
      </w:r>
      <w:r w:rsidRPr="003E1A44">
        <w:rPr>
          <w:rStyle w:val="Char"/>
        </w:rPr>
        <w:t>Adam na Musa walijibizana kwa hoja, Musa akamwambia: "Ewe Adam, wewe ndiye baba yetu ambaye ulitufanya kuambulia patupu tusiishi ndani ya Pepo. Adam akamwambia: Ewe Musa, Mwenyezi Mungu alikuteua kwa kuzungumza naye, akakuandikia kwa mkono</w:t>
      </w:r>
      <w:r w:rsidR="00DC3380" w:rsidRPr="003E1A44">
        <w:rPr>
          <w:rStyle w:val="Char"/>
        </w:rPr>
        <w:t xml:space="preserve"> wake.” </w:t>
      </w:r>
      <w:r w:rsidRPr="003E1A44">
        <w:t>(Imesimuliwa na Bukhari 6614, Muslim 2652, Abu Daud 4701, Tirmidhi 2134, na Ibn Majah 80</w:t>
      </w:r>
      <w:r w:rsidR="00DC3380" w:rsidRPr="003E1A44">
        <w:t>)</w:t>
      </w:r>
      <w:r w:rsidRPr="003E1A44">
        <w:t>.</w:t>
      </w:r>
    </w:p>
    <w:p w14:paraId="65A0CA16" w14:textId="77777777" w:rsidR="008308F7" w:rsidRPr="003E1A44" w:rsidRDefault="00A80084">
      <w:r w:rsidRPr="003E1A44">
        <w:t xml:space="preserve">Na katika hadithi sahihi, </w:t>
      </w:r>
      <w:r w:rsidRPr="003E1A44">
        <w:rPr>
          <w:rStyle w:val="Car1"/>
        </w:rPr>
        <w:t>Mtume</w:t>
      </w:r>
      <w:r w:rsidRPr="003E1A44">
        <w:t xml:space="preserve"> </w:t>
      </w:r>
      <w:r w:rsidRPr="003E1A44">
        <w:rPr>
          <w:rStyle w:val="Car1"/>
        </w:rPr>
        <w:t>rehema na amani ziwe juu yake</w:t>
      </w:r>
      <w:r w:rsidRPr="003E1A44">
        <w:t>, alisema: "</w:t>
      </w:r>
      <w:r w:rsidRPr="003E1A44">
        <w:rPr>
          <w:rStyle w:val="Char"/>
        </w:rPr>
        <w:t>Hakika waadilifu mbele ya Mwenyezi Mungu watakuwa katika mimbari za nuru, kuliani mwa Mwenyezi Mungu Mtukufu, na mikono yake yote miwili ni kulia. Wale wanaofanya uadilifu katika hukumu zao na familia zao, na mambo yote wanayoyasimamia</w:t>
      </w:r>
      <w:r w:rsidRPr="006F153C">
        <w:rPr>
          <w:rStyle w:val="Char"/>
        </w:rPr>
        <w:t xml:space="preserve">." </w:t>
      </w:r>
      <w:r w:rsidRPr="006F153C">
        <w:rPr>
          <w:rStyle w:val="Char"/>
          <w:color w:val="auto"/>
        </w:rPr>
        <w:t>(</w:t>
      </w:r>
      <w:r w:rsidRPr="003E1A44">
        <w:t>Imesimuliwa na Muslim (1827</w:t>
      </w:r>
      <w:r w:rsidR="001753BF" w:rsidRPr="006F153C">
        <w:t>)</w:t>
      </w:r>
      <w:r w:rsidRPr="003E1A44">
        <w:t>, na An-Nasa'i (5379</w:t>
      </w:r>
      <w:r w:rsidR="001753BF" w:rsidRPr="006F153C">
        <w:t>)</w:t>
      </w:r>
      <w:r w:rsidRPr="003E1A44">
        <w:t>.</w:t>
      </w:r>
    </w:p>
    <w:p w14:paraId="64758941" w14:textId="77777777" w:rsidR="008308F7" w:rsidRPr="003E1A44" w:rsidRDefault="00A80084">
      <w:r w:rsidRPr="003E1A44">
        <w:t xml:space="preserve">Na kutoka kwa Abuu Musa Mwenyezi Mungu amridhie, kutoka kwa Mtume </w:t>
      </w:r>
      <w:r w:rsidRPr="006F153C">
        <w:rPr>
          <w:rStyle w:val="Car1"/>
        </w:rPr>
        <w:t>rehema na amani ziwe juu yake</w:t>
      </w:r>
      <w:r w:rsidRPr="003E1A44">
        <w:t>, amesema</w:t>
      </w:r>
      <w:r w:rsidRPr="006F153C">
        <w:t>: "</w:t>
      </w:r>
      <w:r w:rsidRPr="003E1A44">
        <w:rPr>
          <w:rStyle w:val="Char"/>
        </w:rPr>
        <w:t>Mwenyezi Mungu ananyoosha mkono wake wakati wa usiku ili atubie mkosaji wa mchana, na ananyoosha mkono wake wakati wa mchana ili atubu mkosaji wa usiku, mpaka jua litakapochomoza kutoka magharibi yake</w:t>
      </w:r>
      <w:r w:rsidRPr="006F153C">
        <w:rPr>
          <w:rStyle w:val="Char"/>
        </w:rPr>
        <w:t xml:space="preserve">." </w:t>
      </w:r>
      <w:r w:rsidRPr="006F153C">
        <w:rPr>
          <w:rStyle w:val="Char"/>
          <w:color w:val="auto"/>
        </w:rPr>
        <w:t>(</w:t>
      </w:r>
      <w:r w:rsidRPr="003E1A44">
        <w:t>Imesimuliwa na Muslim (2759</w:t>
      </w:r>
      <w:r w:rsidR="001753BF" w:rsidRPr="006F153C">
        <w:t>)</w:t>
      </w:r>
      <w:r w:rsidRPr="003E1A44">
        <w:t>.</w:t>
      </w:r>
    </w:p>
    <w:p w14:paraId="0C1F6599" w14:textId="77777777" w:rsidR="008308F7" w:rsidRPr="003E1A44" w:rsidRDefault="00A80084">
      <w:r w:rsidRPr="003E1A44">
        <w:t xml:space="preserve">Na katika vitabu vya hadithi sahihi, imenukuliwa kutoka kwa </w:t>
      </w:r>
      <w:r w:rsidRPr="006F153C">
        <w:rPr>
          <w:rStyle w:val="Car1"/>
        </w:rPr>
        <w:t>Mtume</w:t>
      </w:r>
      <w:r w:rsidRPr="003E1A44">
        <w:t xml:space="preserve"> </w:t>
      </w:r>
      <w:r w:rsidRPr="006F153C">
        <w:rPr>
          <w:rStyle w:val="Car1"/>
        </w:rPr>
        <w:t>rehema na amani ziwe juu yake</w:t>
      </w:r>
      <w:r w:rsidRPr="003E1A44">
        <w:t>, amesema</w:t>
      </w:r>
      <w:r w:rsidRPr="006F153C">
        <w:t>: “</w:t>
      </w:r>
      <w:r w:rsidRPr="003E1A44">
        <w:rPr>
          <w:rStyle w:val="Char"/>
        </w:rPr>
        <w:t xml:space="preserve">Je, mmeona alichotoa Mwenyezi Mungu tangu alipoumba mbingu na ardhi? Hicho chote hakikupunguza kilicho mkononi mwake. Na kiti chake cha enzi kilikuwa juu ya maji. Na mkononi mwake kuna mizani; anashusha na anainua.” </w:t>
      </w:r>
      <w:r w:rsidRPr="003E1A44">
        <w:rPr>
          <w:rStyle w:val="Char"/>
          <w:color w:val="auto"/>
        </w:rPr>
        <w:t>(</w:t>
      </w:r>
      <w:r w:rsidRPr="003E1A44">
        <w:t>Imepokelewa na Bukhari (4684</w:t>
      </w:r>
      <w:r w:rsidR="001753BF" w:rsidRPr="003E1A44">
        <w:t>)</w:t>
      </w:r>
      <w:r w:rsidRPr="003E1A44">
        <w:t>, Muslim (993</w:t>
      </w:r>
      <w:r w:rsidR="001753BF" w:rsidRPr="003E1A44">
        <w:t>)</w:t>
      </w:r>
      <w:r w:rsidRPr="003E1A44">
        <w:t>, Al-Tirmidhiy (3045</w:t>
      </w:r>
      <w:r w:rsidR="001753BF" w:rsidRPr="003E1A44">
        <w:t>)</w:t>
      </w:r>
      <w:r w:rsidRPr="003E1A44">
        <w:t>, na Ibn Majah (197</w:t>
      </w:r>
      <w:r w:rsidR="001753BF" w:rsidRPr="003E1A44">
        <w:t>)</w:t>
      </w:r>
      <w:r w:rsidRPr="003E1A44">
        <w:t>.</w:t>
      </w:r>
    </w:p>
    <w:p w14:paraId="2B895009" w14:textId="77777777" w:rsidR="008308F7" w:rsidRPr="003E1A44" w:rsidRDefault="00A80084">
      <w:r w:rsidRPr="003E1A44">
        <w:t xml:space="preserve">Na imesimuliwa kutoka kwa Abuu Huraira, Mwenyezi Mungu amridhie, amesema: Amesema </w:t>
      </w:r>
      <w:r w:rsidRPr="003E1A44">
        <w:rPr>
          <w:rStyle w:val="Car1"/>
        </w:rPr>
        <w:t>Mtume</w:t>
      </w:r>
      <w:r w:rsidRPr="003E1A44">
        <w:t xml:space="preserve"> </w:t>
      </w:r>
      <w:r w:rsidRPr="003E1A44">
        <w:rPr>
          <w:rStyle w:val="Car1"/>
        </w:rPr>
        <w:t>rehema na amani ziwe juu yake</w:t>
      </w:r>
      <w:r w:rsidRPr="003E1A44">
        <w:t>: “</w:t>
      </w:r>
      <w:r w:rsidRPr="003E1A44">
        <w:rPr>
          <w:rStyle w:val="Char"/>
        </w:rPr>
        <w:t xml:space="preserve">Mwenyezi Mungu alipomuumba Adam </w:t>
      </w:r>
      <w:r w:rsidRPr="00DF5C44">
        <w:rPr>
          <w:rStyle w:val="Char"/>
          <w:w w:val="95"/>
        </w:rPr>
        <w:lastRenderedPageBreak/>
        <w:t>na kumpulizia roho, akapiga chafya na akasema:</w:t>
      </w:r>
      <w:r w:rsidRPr="003E1A44">
        <w:rPr>
          <w:rStyle w:val="Char"/>
        </w:rPr>
        <w:t xml:space="preserve"> "Alhamdulillah (sifa njema zote ni za Mwenyezi Mungu</w:t>
      </w:r>
      <w:r w:rsidR="00A06840" w:rsidRPr="003E1A44">
        <w:rPr>
          <w:rStyle w:val="Char"/>
        </w:rPr>
        <w:t>)</w:t>
      </w:r>
      <w:r w:rsidRPr="003E1A44">
        <w:rPr>
          <w:rStyle w:val="Char"/>
        </w:rPr>
        <w:t>." Basi akawa amemsifu Mwenyezi Mungu kwa idhini yake...” mpaka aliposema: “Kisha Mwenyezi Mungu akamwambia huku mikono yake imefumbata: Chagua kimoja unachotaka” Akasema: "Nimechagua mkono wa kulia wa Mola wangu Mlezi, na mikono yote miwili ya Mola wangu Mlezi ni yenye baraka." Kisha akaukunjua, na tazama, ndani yake alikuwamo Adam na kizazi chake</w:t>
      </w:r>
      <w:r w:rsidRPr="006F153C">
        <w:rPr>
          <w:rStyle w:val="Char"/>
        </w:rPr>
        <w:t xml:space="preserve">." </w:t>
      </w:r>
      <w:r w:rsidRPr="006F153C">
        <w:rPr>
          <w:rStyle w:val="Char"/>
          <w:color w:val="auto"/>
        </w:rPr>
        <w:t>(</w:t>
      </w:r>
      <w:r w:rsidRPr="003E1A44">
        <w:t>Imepokelewa na Al-Tirmidhiy (3368</w:t>
      </w:r>
      <w:r w:rsidR="00F133F3" w:rsidRPr="006F153C">
        <w:t>)</w:t>
      </w:r>
      <w:r w:rsidRPr="003E1A44">
        <w:t>, Ibn Abi Asim katika Al-Sunnah (596</w:t>
      </w:r>
      <w:r w:rsidR="00F133F3" w:rsidRPr="006F153C">
        <w:t>)</w:t>
      </w:r>
      <w:r w:rsidRPr="003E1A44">
        <w:t>, Al-Bazzar (8194</w:t>
      </w:r>
      <w:r w:rsidR="00F133F3" w:rsidRPr="006F153C">
        <w:t>)</w:t>
      </w:r>
      <w:r w:rsidRPr="003E1A44">
        <w:t>, na Al-Nasa’i katika Al-Kubra (9977</w:t>
      </w:r>
      <w:r w:rsidR="00F133F3" w:rsidRPr="006F153C">
        <w:t>)</w:t>
      </w:r>
      <w:r w:rsidRPr="003E1A44">
        <w:t>.</w:t>
      </w:r>
    </w:p>
    <w:p w14:paraId="4DD03E9D" w14:textId="77777777" w:rsidR="008308F7" w:rsidRPr="003E1A44" w:rsidRDefault="00A80084">
      <w:r w:rsidRPr="003E1A44">
        <w:t xml:space="preserve">Na amesema Mtume </w:t>
      </w:r>
      <w:r w:rsidRPr="003E1A44">
        <w:rPr>
          <w:rStyle w:val="Car1"/>
        </w:rPr>
        <w:t>rehema na amani ziwe juu yake</w:t>
      </w:r>
      <w:r w:rsidRPr="003E1A44">
        <w:t>: "</w:t>
      </w:r>
      <w:r w:rsidRPr="003E1A44">
        <w:rPr>
          <w:rStyle w:val="Char"/>
        </w:rPr>
        <w:t>Hakika nyoyo zote za wanadamu ziko baina ya vidole viwili katika vidole vya Mwenyezi Mungu kama moyo wa mtu mmoja, anaufanya atakavyo." (</w:t>
      </w:r>
      <w:r w:rsidRPr="003E1A44">
        <w:t>Imepokelewa na Muslim (2654) .</w:t>
      </w:r>
    </w:p>
    <w:p w14:paraId="48FEE29A" w14:textId="77777777" w:rsidR="008308F7" w:rsidRPr="003E1A44" w:rsidRDefault="00A80084">
      <w:r w:rsidRPr="003E1A44">
        <w:t xml:space="preserve">Na amesimulia Abdullah bin Imam Ahmad  katika kitabu chake “As-Sunna”, kwa msururu wa wasimulizi kutoka kwa Wakii’, alisema: "Tunazikubali hadithi hizi jinsi zilivyokuja, na wala hatusemi: Vipi hivi na hivi? Wala: kwa nini ni hivyo?" Akimaanisa mfano wa hadithi ya bin Masudi, Mwenyezi Mungu amuwie radhi: “Hakika Mwenyezi Mungu Mtukufu amezibeba mbingu kwenye kidole kimoja, na milima kwenye kidole kimoja.”Na katika hadithi isemayo kuwa Mtume, </w:t>
      </w:r>
      <w:r w:rsidRPr="003E1A44">
        <w:rPr>
          <w:rStyle w:val="Car1"/>
        </w:rPr>
        <w:t>rehema na amani ziwe juu yake</w:t>
      </w:r>
      <w:r w:rsidRPr="003E1A44">
        <w:t>, amesema: "</w:t>
      </w:r>
      <w:r w:rsidRPr="003E1A44">
        <w:rPr>
          <w:rStyle w:val="Char"/>
        </w:rPr>
        <w:t xml:space="preserve">Hakika nyoyo za wanadamu ziko baina ya vidole viwili vya Mwingi wa rehema." </w:t>
      </w:r>
      <w:r w:rsidRPr="006F153C">
        <w:rPr>
          <w:rStyle w:val="Char"/>
        </w:rPr>
        <w:t>(</w:t>
      </w:r>
      <w:r w:rsidRPr="003E1A44">
        <w:t>Imepokelewa na Muslim 2654</w:t>
      </w:r>
      <w:r w:rsidR="008168CF" w:rsidRPr="006F153C">
        <w:t>)</w:t>
      </w:r>
      <w:r w:rsidRPr="006F153C">
        <w:t>. N</w:t>
      </w:r>
      <w:r w:rsidRPr="003E1A44">
        <w:t>a hadith zinginezo</w:t>
      </w:r>
      <w:r w:rsidRPr="006F153C">
        <w:t>. (</w:t>
      </w:r>
      <w:r w:rsidRPr="003E1A44">
        <w:t>As-Sunnah, cha Abdullah bin Ahmad 1/267</w:t>
      </w:r>
      <w:r w:rsidR="008168CF" w:rsidRPr="006F153C">
        <w:t>)</w:t>
      </w:r>
      <w:r w:rsidRPr="003E1A44">
        <w:t>.</w:t>
      </w:r>
    </w:p>
    <w:p w14:paraId="7548186A" w14:textId="77777777" w:rsidR="008308F7" w:rsidRPr="003E1A44" w:rsidRDefault="00A80084">
      <w:r w:rsidRPr="003E1A44">
        <w:t>Na alisema Shariki, Mwenyezi Mungu amrehemu, akiwajibu wale waliomuuliza kuhusu mtu anayekanusha baadhi ya hadithi zinazohusiana na sifa za Mwenyezi Mungu: “Hakika wale waliosimulia Hadithi hizi ni wale wale waliosimulia Qur'ani, na kuwa Swala ni tano, na kuhiji Nyumba takatifu, na kufunga Swaumu katika Ramadhani. Nasi hatumjui Mwenyezi Mungu isipokuwa kwa hadithi hizi." (Sunnah, na Abdullah bin Ahmed 1/273</w:t>
      </w:r>
      <w:r w:rsidR="008168CF" w:rsidRPr="003E1A44">
        <w:t>)</w:t>
      </w:r>
      <w:r w:rsidRPr="003E1A44">
        <w:t>.</w:t>
      </w:r>
    </w:p>
    <w:p w14:paraId="69DD9EFB" w14:textId="77777777" w:rsidR="008308F7" w:rsidRPr="003E1A44" w:rsidRDefault="00A80084">
      <w:r w:rsidRPr="003E1A44">
        <w:lastRenderedPageBreak/>
        <w:t>Amesema Hafidhi bin Battah, Mwenyezi Mungu amrehemu, - baada ya kutaja hadithi zinazoonyesha sifa ya mkono wa Mwenyezi Mungu, Mola Mlezi wa walimwengu wote: “Hadithi hizi na nyingine zinazofanana nazo, na zilizokuja zikiwa na maana kama hiyo, kuhusu ukamilifu wa dini na utimilifu wa Sunna: Ni lazima kuziamini, kuzikubali, kuzipokea bila ya kuzipinga, na kufuata simulizi za wema waliotangulia katika kuzisimulia bila kuuliza jinsi zilivyo wala kwa nini." (Al-Ibana, cha Ibn Battah (3/313</w:t>
      </w:r>
      <w:r w:rsidR="00432750" w:rsidRPr="003E1A44">
        <w:t>)</w:t>
      </w:r>
      <w:r w:rsidRPr="003E1A44">
        <w:t>.</w:t>
      </w:r>
    </w:p>
    <w:p w14:paraId="7628E26A" w14:textId="77777777" w:rsidR="008308F7" w:rsidRPr="003E1A44" w:rsidRDefault="00A80084">
      <w:r w:rsidRPr="003E1A44">
        <w:t>Na kama alivyojieleza kwa sifa za ukamilifu, uzuri, utukufu, ukubwa pia alijikanushia sifa za upungufu, na kukanusha sifa hakukuwa ndio msingi katika Qur'ani na Sunna. Kwa sababu kanuni ya msingi ni kuthibitisha sifa, na Qur'ani na Sunna zimejaa suala la kubainisha sifa za Mwenyezi Mungu Mtukufu, kama inavyostahiki utukufu wake, ukuu wake, na ukamilifu wake. Na ikiwa Mola wetu Mlezi Mtukufu, atakanusha sifa juu ya nafsi yake, basi anaikanusha ili kubainisha ukamilifu wa kinyume chake; au kwa sababu wanadamu walimnasibishia upungufu Mwenye utukufu na ukamilifu, kwa hivyo Mola Mlezi anaukanusha upungufu huo unaonasibishwa kwake.</w:t>
      </w:r>
    </w:p>
    <w:p w14:paraId="1982F78B" w14:textId="77777777" w:rsidR="008308F7" w:rsidRPr="00487042" w:rsidRDefault="00432750">
      <w:pPr>
        <w:rPr>
          <w:w w:val="90"/>
        </w:rPr>
      </w:pPr>
      <w:r w:rsidRPr="00487042">
        <w:rPr>
          <w:w w:val="90"/>
        </w:rPr>
        <w:t xml:space="preserve">Na miongoni mwa mambo ambayo </w:t>
      </w:r>
      <w:r w:rsidR="00A80084" w:rsidRPr="00487042">
        <w:rPr>
          <w:w w:val="90"/>
        </w:rPr>
        <w:t>Mola Mlezi amejikanushia ni kusinzia, kama ilivyo katika kauli ya Mwenyezi Mungu Mtukufu:</w:t>
      </w:r>
    </w:p>
    <w:p w14:paraId="505F4CDD" w14:textId="77777777" w:rsidR="008308F7" w:rsidRPr="003E1A44" w:rsidRDefault="00A80084">
      <w:pPr>
        <w:pStyle w:val="a"/>
        <w:rPr>
          <w:rStyle w:val="Char0"/>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لَآ</w:t>
      </w:r>
      <w:proofErr w:type="spellEnd"/>
      <w:r w:rsidRPr="003E1A44">
        <w:rPr>
          <w:rtl/>
        </w:rPr>
        <w:t xml:space="preserve"> إِلَٰهَ إِلَّا هُوَ </w:t>
      </w:r>
      <w:proofErr w:type="spellStart"/>
      <w:r w:rsidRPr="003E1A44">
        <w:rPr>
          <w:rFonts w:hint="cs"/>
          <w:rtl/>
        </w:rPr>
        <w:t>ٱ</w:t>
      </w:r>
      <w:r w:rsidRPr="003E1A44">
        <w:rPr>
          <w:rFonts w:hint="eastAsia"/>
          <w:rtl/>
        </w:rPr>
        <w:t>لۡحَيُّ</w:t>
      </w:r>
      <w:proofErr w:type="spellEnd"/>
      <w:r w:rsidRPr="003E1A44">
        <w:rPr>
          <w:rtl/>
        </w:rPr>
        <w:t xml:space="preserve"> </w:t>
      </w:r>
      <w:proofErr w:type="spellStart"/>
      <w:r w:rsidRPr="003E1A44">
        <w:rPr>
          <w:rFonts w:hint="cs"/>
          <w:rtl/>
        </w:rPr>
        <w:t>ٱ</w:t>
      </w:r>
      <w:r w:rsidRPr="003E1A44">
        <w:rPr>
          <w:rFonts w:hint="eastAsia"/>
          <w:rtl/>
        </w:rPr>
        <w:t>لۡقَيُّومُۚ</w:t>
      </w:r>
      <w:proofErr w:type="spellEnd"/>
      <w:r w:rsidRPr="003E1A44">
        <w:rPr>
          <w:rtl/>
        </w:rPr>
        <w:t xml:space="preserve"> لَا </w:t>
      </w:r>
      <w:proofErr w:type="spellStart"/>
      <w:r w:rsidRPr="003E1A44">
        <w:rPr>
          <w:rtl/>
        </w:rPr>
        <w:t>تَأۡخُذُهُ</w:t>
      </w:r>
      <w:r w:rsidRPr="003E1A44">
        <w:rPr>
          <w:rFonts w:hint="cs"/>
          <w:rtl/>
        </w:rPr>
        <w:t>ۥ</w:t>
      </w:r>
      <w:proofErr w:type="spellEnd"/>
      <w:r w:rsidRPr="003E1A44">
        <w:rPr>
          <w:rtl/>
        </w:rPr>
        <w:t xml:space="preserve"> سِنَةٞ وَلَا </w:t>
      </w:r>
      <w:proofErr w:type="spellStart"/>
      <w:r w:rsidRPr="003E1A44">
        <w:rPr>
          <w:rtl/>
        </w:rPr>
        <w:t>نَوۡمٞۚ</w:t>
      </w:r>
      <w:proofErr w:type="spellEnd"/>
      <w:r w:rsidRPr="003E1A44">
        <w:rPr>
          <w:rtl/>
        </w:rPr>
        <w:t xml:space="preserve"> ٢٥٥</w:t>
      </w:r>
      <w:r w:rsidRPr="003E1A44">
        <w:rPr>
          <w:rFonts w:cs="Traditional Arabic"/>
          <w:rtl/>
        </w:rPr>
        <w:t>﴾</w:t>
      </w:r>
      <w:r w:rsidRPr="003E1A44">
        <w:rPr>
          <w:rtl/>
        </w:rPr>
        <w:t xml:space="preserve"> </w:t>
      </w:r>
      <w:r w:rsidRPr="003E1A44">
        <w:rPr>
          <w:rStyle w:val="Char0"/>
          <w:rtl/>
        </w:rPr>
        <w:t>[البقرة: 255]</w:t>
      </w:r>
    </w:p>
    <w:p w14:paraId="73148B0E" w14:textId="77777777" w:rsidR="008308F7" w:rsidRPr="003E1A44" w:rsidRDefault="00A80084" w:rsidP="008C4F9B">
      <w:pPr>
        <w:pStyle w:val="a0"/>
      </w:pPr>
      <w:r w:rsidRPr="003E1A44">
        <w:t>"Mwenyezi Mungu - hapana mungu ila</w:t>
      </w:r>
      <w:r w:rsidR="008C4F9B" w:rsidRPr="006F153C">
        <w:t xml:space="preserve"> </w:t>
      </w:r>
      <w:r w:rsidR="008C4F9B" w:rsidRPr="003E1A44">
        <w:t xml:space="preserve">Yeye </w:t>
      </w:r>
      <w:r w:rsidRPr="003E1A44">
        <w:t>Aliye hai, Msimamizi wa mambo yote milele. Hashikwi na usingizi wala kulala.</w:t>
      </w:r>
      <w:r w:rsidRPr="006F153C">
        <w:t>" [</w:t>
      </w:r>
      <w:r w:rsidRPr="003E1A44">
        <w:t>Al-Baqarah: 255]</w:t>
      </w:r>
    </w:p>
    <w:p w14:paraId="762790F1" w14:textId="77777777" w:rsidR="008308F7" w:rsidRPr="003E1A44" w:rsidRDefault="00A80084">
      <w:pPr>
        <w:rPr>
          <w:rtl/>
        </w:rPr>
      </w:pPr>
      <w:r w:rsidRPr="003E1A44">
        <w:t xml:space="preserve">Na alikanusha kusahau, akasema </w:t>
      </w:r>
      <w:r w:rsidRPr="006F153C">
        <w:t>Mola</w:t>
      </w:r>
      <w:r w:rsidRPr="003E1A44">
        <w:t xml:space="preserve"> wa Haki:</w:t>
      </w:r>
    </w:p>
    <w:p w14:paraId="66F06D4D" w14:textId="77777777" w:rsidR="008308F7" w:rsidRPr="003E1A44" w:rsidRDefault="00A80084">
      <w:pPr>
        <w:pStyle w:val="a"/>
        <w:rPr>
          <w:rStyle w:val="Char0"/>
          <w:rtl/>
        </w:rPr>
      </w:pPr>
      <w:r w:rsidRPr="003E1A44">
        <w:rPr>
          <w:rFonts w:cs="Traditional Arabic"/>
          <w:rtl/>
        </w:rPr>
        <w:t>﴿</w:t>
      </w:r>
      <w:r w:rsidRPr="003E1A44">
        <w:rPr>
          <w:rtl/>
        </w:rPr>
        <w:t xml:space="preserve"> وَمَا كَانَ رَبُّكَ </w:t>
      </w:r>
      <w:proofErr w:type="spellStart"/>
      <w:r w:rsidRPr="003E1A44">
        <w:rPr>
          <w:rtl/>
        </w:rPr>
        <w:t>نَسِيّٗا</w:t>
      </w:r>
      <w:proofErr w:type="spellEnd"/>
      <w:r w:rsidRPr="003E1A44">
        <w:rPr>
          <w:rtl/>
        </w:rPr>
        <w:t xml:space="preserve"> ٦٤</w:t>
      </w:r>
      <w:r w:rsidRPr="003E1A44">
        <w:rPr>
          <w:rFonts w:cs="Traditional Arabic"/>
          <w:rtl/>
        </w:rPr>
        <w:t>﴾</w:t>
      </w:r>
      <w:r w:rsidRPr="003E1A44">
        <w:rPr>
          <w:rtl/>
        </w:rPr>
        <w:t xml:space="preserve"> </w:t>
      </w:r>
      <w:r w:rsidRPr="003E1A44">
        <w:rPr>
          <w:rStyle w:val="Char0"/>
          <w:rtl/>
        </w:rPr>
        <w:t>[مريم: 64]</w:t>
      </w:r>
    </w:p>
    <w:p w14:paraId="309E17A3" w14:textId="77777777" w:rsidR="008308F7" w:rsidRPr="003E1A44" w:rsidRDefault="00A80084">
      <w:pPr>
        <w:pStyle w:val="a0"/>
      </w:pPr>
      <w:r w:rsidRPr="003E1A44">
        <w:t xml:space="preserve">"Na </w:t>
      </w:r>
      <w:r w:rsidRPr="003E1A44">
        <w:rPr>
          <w:lang w:val="en-GB"/>
        </w:rPr>
        <w:t>Mola</w:t>
      </w:r>
      <w:r w:rsidRPr="003E1A44">
        <w:t xml:space="preserve"> wako Mlezi si mwenye kusahau." [Maryam: 64],</w:t>
      </w:r>
    </w:p>
    <w:p w14:paraId="3BFD9AF0" w14:textId="77777777" w:rsidR="008308F7" w:rsidRPr="003E1A44" w:rsidRDefault="00A80084" w:rsidP="00EB3667">
      <w:r w:rsidRPr="003E1A44">
        <w:t xml:space="preserve">naye wa Haki, Aliyetakasika na kutukuka alijikanushia kuchoka. Kwa sababu Mayahudi - Mwenyezi Mungu awalaani - walimnasibishia Mwenyezi Mungu uchovu wakati alipoumba </w:t>
      </w:r>
      <w:r w:rsidRPr="003E1A44">
        <w:lastRenderedPageBreak/>
        <w:t>viumbe. Lakini</w:t>
      </w:r>
      <w:r w:rsidR="00EB3667" w:rsidRPr="003E1A44">
        <w:t xml:space="preserve"> Mwenyezi Mungu</w:t>
      </w:r>
      <w:r w:rsidRPr="003E1A44">
        <w:t xml:space="preserve"> Mtukufu alijikanushia suala la kupumzika baada ya kumalizika uumbaji, akasema:</w:t>
      </w:r>
    </w:p>
    <w:p w14:paraId="0B2DB10C" w14:textId="77777777" w:rsidR="008308F7" w:rsidRPr="003E1A44" w:rsidRDefault="00A80084">
      <w:pPr>
        <w:pStyle w:val="a"/>
        <w:rPr>
          <w:rStyle w:val="Char0"/>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خَلَقۡنَا</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وَمَا </w:t>
      </w:r>
      <w:proofErr w:type="spellStart"/>
      <w:r w:rsidRPr="003E1A44">
        <w:rPr>
          <w:rtl/>
        </w:rPr>
        <w:t>بَيۡنَهُمَا</w:t>
      </w:r>
      <w:proofErr w:type="spellEnd"/>
      <w:r w:rsidRPr="003E1A44">
        <w:rPr>
          <w:rtl/>
        </w:rPr>
        <w:t xml:space="preserve"> فِي سِتَّةِ أَيَّامٖ وَمَا مَسَّنَا مِن لُّغُوبٖ٣٨</w:t>
      </w:r>
      <w:r w:rsidRPr="003E1A44">
        <w:rPr>
          <w:rFonts w:cs="Traditional Arabic"/>
          <w:rtl/>
        </w:rPr>
        <w:t>﴾</w:t>
      </w:r>
      <w:r w:rsidRPr="003E1A44">
        <w:rPr>
          <w:rtl/>
        </w:rPr>
        <w:t xml:space="preserve"> </w:t>
      </w:r>
      <w:r w:rsidRPr="003E1A44">
        <w:rPr>
          <w:rStyle w:val="Char0"/>
          <w:rtl/>
        </w:rPr>
        <w:t>[ق: 38]</w:t>
      </w:r>
    </w:p>
    <w:p w14:paraId="72EDD440" w14:textId="77777777" w:rsidR="008308F7" w:rsidRPr="003E1A44" w:rsidRDefault="00A80084">
      <w:pPr>
        <w:pStyle w:val="a0"/>
      </w:pPr>
      <w:r w:rsidRPr="003E1A44">
        <w:t>"Na bila ya shaka Sisi tumeziumba mbingu na ardhi na vilio baina yake mnamo siku sita; na wala hayakutugusa machofu.</w:t>
      </w:r>
      <w:r w:rsidRPr="006F153C">
        <w:t>" [</w:t>
      </w:r>
      <w:r w:rsidRPr="003E1A44">
        <w:t>Qaf: 38].</w:t>
      </w:r>
    </w:p>
    <w:p w14:paraId="28F4929D" w14:textId="77777777" w:rsidR="008308F7" w:rsidRPr="003E1A44" w:rsidRDefault="00A80084">
      <w:r w:rsidRPr="003E1A44">
        <w:t>Na alithibitisha Mola wetu Mlezi kuwa aliumba viumbe kwa hekima kubwa, na hak</w:t>
      </w:r>
      <w:r w:rsidR="00221613" w:rsidRPr="003E1A44">
        <w:t>uviumba viumbe vyake bure, basi</w:t>
      </w:r>
      <w:r w:rsidRPr="003E1A44">
        <w:t xml:space="preserve"> Mola wetu Mlezi akajikanushia kufanya upuuzi, akasema:</w:t>
      </w:r>
    </w:p>
    <w:p w14:paraId="49A95226" w14:textId="77777777" w:rsidR="008308F7" w:rsidRPr="003E1A44" w:rsidRDefault="00A80084">
      <w:pPr>
        <w:pStyle w:val="a"/>
        <w:rPr>
          <w:rStyle w:val="Char0"/>
        </w:rPr>
      </w:pPr>
      <w:r w:rsidRPr="003E1A44">
        <w:rPr>
          <w:rFonts w:cs="Traditional Arabic"/>
          <w:rtl/>
        </w:rPr>
        <w:t>﴿</w:t>
      </w:r>
      <w:proofErr w:type="spellStart"/>
      <w:r w:rsidRPr="003E1A44">
        <w:rPr>
          <w:rtl/>
        </w:rPr>
        <w:t>أَفَحَسِبۡتُمۡ</w:t>
      </w:r>
      <w:proofErr w:type="spellEnd"/>
      <w:r w:rsidRPr="003E1A44">
        <w:rPr>
          <w:rtl/>
        </w:rPr>
        <w:t xml:space="preserve"> أَنَّمَا </w:t>
      </w:r>
      <w:proofErr w:type="spellStart"/>
      <w:r w:rsidRPr="003E1A44">
        <w:rPr>
          <w:rtl/>
        </w:rPr>
        <w:t>خَلَقۡنَٰكُمۡ</w:t>
      </w:r>
      <w:proofErr w:type="spellEnd"/>
      <w:r w:rsidRPr="003E1A44">
        <w:rPr>
          <w:rtl/>
        </w:rPr>
        <w:t xml:space="preserve"> </w:t>
      </w:r>
      <w:proofErr w:type="spellStart"/>
      <w:r w:rsidRPr="003E1A44">
        <w:rPr>
          <w:rtl/>
        </w:rPr>
        <w:t>عَبَثٗا</w:t>
      </w:r>
      <w:proofErr w:type="spellEnd"/>
      <w:r w:rsidRPr="003E1A44">
        <w:rPr>
          <w:rtl/>
        </w:rPr>
        <w:t xml:space="preserve"> </w:t>
      </w:r>
      <w:proofErr w:type="spellStart"/>
      <w:r w:rsidRPr="003E1A44">
        <w:rPr>
          <w:rtl/>
        </w:rPr>
        <w:t>وَأَنَّكُمۡ</w:t>
      </w:r>
      <w:proofErr w:type="spellEnd"/>
      <w:r w:rsidRPr="003E1A44">
        <w:rPr>
          <w:rtl/>
        </w:rPr>
        <w:t xml:space="preserve"> </w:t>
      </w:r>
      <w:proofErr w:type="spellStart"/>
      <w:r w:rsidRPr="003E1A44">
        <w:rPr>
          <w:rtl/>
        </w:rPr>
        <w:t>إِلَيۡنَا</w:t>
      </w:r>
      <w:proofErr w:type="spellEnd"/>
      <w:r w:rsidRPr="003E1A44">
        <w:rPr>
          <w:rtl/>
        </w:rPr>
        <w:t xml:space="preserve"> لَا </w:t>
      </w:r>
      <w:proofErr w:type="spellStart"/>
      <w:r w:rsidRPr="003E1A44">
        <w:rPr>
          <w:rtl/>
        </w:rPr>
        <w:t>تُرۡجَعُونَ</w:t>
      </w:r>
      <w:proofErr w:type="spellEnd"/>
      <w:r w:rsidRPr="003E1A44">
        <w:rPr>
          <w:rtl/>
        </w:rPr>
        <w:t xml:space="preserve"> ١١٥</w:t>
      </w:r>
      <w:r w:rsidRPr="003E1A44">
        <w:rPr>
          <w:rFonts w:cs="Traditional Arabic"/>
          <w:rtl/>
        </w:rPr>
        <w:t>﴾</w:t>
      </w:r>
      <w:r w:rsidRPr="003E1A44">
        <w:rPr>
          <w:rtl/>
        </w:rPr>
        <w:t xml:space="preserve"> </w:t>
      </w:r>
      <w:r w:rsidRPr="003E1A44">
        <w:rPr>
          <w:rStyle w:val="Char0"/>
          <w:rtl/>
        </w:rPr>
        <w:t>[المؤمنون: 115]</w:t>
      </w:r>
    </w:p>
    <w:p w14:paraId="7FC14FB9" w14:textId="77777777" w:rsidR="008308F7" w:rsidRPr="003E1A44" w:rsidRDefault="00A80084">
      <w:pPr>
        <w:pStyle w:val="a0"/>
      </w:pPr>
      <w:r w:rsidRPr="003E1A44">
        <w:t>"Je, mlidhani ya kwamba tuliwaumba bure na ya kwamba nyinyi kwetu hamtarudishwa?" [Al-Mu’minun: 115],</w:t>
      </w:r>
    </w:p>
    <w:p w14:paraId="361C56D5" w14:textId="77777777" w:rsidR="008308F7" w:rsidRPr="003E1A44" w:rsidRDefault="00A80084">
      <w:r w:rsidRPr="003E1A44">
        <w:t>Na alibainisha Mola wa Haki kuwa hukumu yake ni ya uadilifu na kauli yake ndiyo ya kukata hukumu, na kwamba hamdhulumu yeyote; Kwa sababu ya ukamilifu wa uadilifu wake, amesema Mola wetu Aliyetakasika na kutukuka:</w:t>
      </w:r>
    </w:p>
    <w:p w14:paraId="783BEF22" w14:textId="77777777" w:rsidR="008308F7" w:rsidRPr="003E1A44" w:rsidRDefault="00A80084">
      <w:pPr>
        <w:pStyle w:val="a"/>
        <w:rPr>
          <w:rStyle w:val="Char0"/>
        </w:rPr>
      </w:pPr>
      <w:r w:rsidRPr="003E1A44">
        <w:rPr>
          <w:rFonts w:cs="Traditional Arabic"/>
          <w:rtl/>
        </w:rPr>
        <w:t>﴿</w:t>
      </w:r>
      <w:r w:rsidRPr="003E1A44">
        <w:rPr>
          <w:rtl/>
        </w:rPr>
        <w:t xml:space="preserve">وَوَجَدُواْ مَا عَمِلُواْ </w:t>
      </w:r>
      <w:proofErr w:type="spellStart"/>
      <w:r w:rsidRPr="003E1A44">
        <w:rPr>
          <w:rtl/>
        </w:rPr>
        <w:t>حَاضِرٗاۗ</w:t>
      </w:r>
      <w:proofErr w:type="spellEnd"/>
      <w:r w:rsidRPr="003E1A44">
        <w:rPr>
          <w:rtl/>
        </w:rPr>
        <w:t xml:space="preserve"> وَلَا </w:t>
      </w:r>
      <w:proofErr w:type="spellStart"/>
      <w:r w:rsidRPr="003E1A44">
        <w:rPr>
          <w:rtl/>
        </w:rPr>
        <w:t>يَظۡلِمُ</w:t>
      </w:r>
      <w:proofErr w:type="spellEnd"/>
      <w:r w:rsidRPr="003E1A44">
        <w:rPr>
          <w:rtl/>
        </w:rPr>
        <w:t xml:space="preserve"> رَبُّكَ أَحَدٗا٤٩</w:t>
      </w:r>
      <w:r w:rsidRPr="003E1A44">
        <w:rPr>
          <w:rFonts w:cs="Traditional Arabic"/>
          <w:rtl/>
        </w:rPr>
        <w:t>﴾</w:t>
      </w:r>
      <w:r w:rsidRPr="003E1A44">
        <w:rPr>
          <w:rtl/>
        </w:rPr>
        <w:t xml:space="preserve"> </w:t>
      </w:r>
      <w:r w:rsidRPr="003E1A44">
        <w:rPr>
          <w:rStyle w:val="Char0"/>
          <w:rtl/>
        </w:rPr>
        <w:t>[الكهف: 49]</w:t>
      </w:r>
    </w:p>
    <w:p w14:paraId="2E51EFAD" w14:textId="77777777" w:rsidR="008308F7" w:rsidRPr="003E1A44" w:rsidRDefault="00A80084">
      <w:pPr>
        <w:pStyle w:val="a0"/>
      </w:pPr>
      <w:r w:rsidRPr="003E1A44">
        <w:t xml:space="preserve">"Na watayakuta yote waliyoyatenda yamehudhuria hapo. Na </w:t>
      </w:r>
      <w:r w:rsidRPr="006F153C">
        <w:t>Mola</w:t>
      </w:r>
      <w:r w:rsidRPr="003E1A44">
        <w:t xml:space="preserve"> wako Mlezi hamdhulumu yeyote.</w:t>
      </w:r>
      <w:r w:rsidRPr="006F153C">
        <w:t xml:space="preserve">" </w:t>
      </w:r>
      <w:r w:rsidRPr="003E1A44">
        <w:rPr>
          <w:lang w:val="en-GB"/>
        </w:rPr>
        <w:t>[</w:t>
      </w:r>
      <w:r w:rsidRPr="003E1A44">
        <w:t>Al-Kahf: 49]</w:t>
      </w:r>
    </w:p>
    <w:p w14:paraId="1864914C" w14:textId="77777777" w:rsidR="008308F7" w:rsidRPr="003E1A44" w:rsidRDefault="00A80084">
      <w:r w:rsidRPr="003E1A44">
        <w:t>Na akasema:</w:t>
      </w:r>
    </w:p>
    <w:p w14:paraId="6526D518" w14:textId="77777777" w:rsidR="008308F7" w:rsidRPr="003E1A44" w:rsidRDefault="00A80084">
      <w:pPr>
        <w:pStyle w:val="a"/>
        <w:rPr>
          <w:rStyle w:val="Char0"/>
        </w:rPr>
      </w:pPr>
      <w:r w:rsidRPr="003E1A44">
        <w:rPr>
          <w:rFonts w:cs="Traditional Arabic"/>
          <w:rtl/>
        </w:rPr>
        <w:t>﴿</w:t>
      </w:r>
      <w:r w:rsidRPr="003E1A44">
        <w:rPr>
          <w:rtl/>
        </w:rPr>
        <w:t xml:space="preserve">وَمَا رَبُّكَ بِظَلَّٰمٖ </w:t>
      </w:r>
      <w:proofErr w:type="spellStart"/>
      <w:r w:rsidRPr="003E1A44">
        <w:rPr>
          <w:rtl/>
        </w:rPr>
        <w:t>لِّلۡعَبِيدِ</w:t>
      </w:r>
      <w:proofErr w:type="spellEnd"/>
      <w:r w:rsidRPr="003E1A44">
        <w:rPr>
          <w:rtl/>
        </w:rPr>
        <w:t xml:space="preserve"> ٤٦</w:t>
      </w:r>
      <w:r w:rsidRPr="003E1A44">
        <w:rPr>
          <w:rFonts w:cs="Traditional Arabic"/>
          <w:rtl/>
        </w:rPr>
        <w:t>﴾</w:t>
      </w:r>
      <w:r w:rsidRPr="003E1A44">
        <w:rPr>
          <w:rtl/>
        </w:rPr>
        <w:t xml:space="preserve"> </w:t>
      </w:r>
      <w:r w:rsidRPr="003E1A44">
        <w:rPr>
          <w:rStyle w:val="Char0"/>
          <w:rtl/>
        </w:rPr>
        <w:t>[فصلت: 46]</w:t>
      </w:r>
    </w:p>
    <w:p w14:paraId="1DC9D44F" w14:textId="77777777" w:rsidR="008308F7" w:rsidRPr="003E1A44" w:rsidRDefault="00A80084">
      <w:pPr>
        <w:pStyle w:val="a0"/>
      </w:pPr>
      <w:r w:rsidRPr="003E1A44">
        <w:t>"wala Mola wako Mlezi si mwenye kuwadhulumu waja." [Fussilat: 46].</w:t>
      </w:r>
    </w:p>
    <w:p w14:paraId="62E2A553" w14:textId="77777777" w:rsidR="008308F7" w:rsidRPr="003E1A44" w:rsidRDefault="00A80084">
      <w:r w:rsidRPr="003E1A44">
        <w:t>Nao Mayahudi na Wakristo walimnasibisha mwana kwa Mwenyezi Mungu wakijifananisha na wale waliokufuru kabla yao, basi Mwenyezi Mungu akajikanushia kuwa na mwana, akasema Mola Mtukufu:</w:t>
      </w:r>
    </w:p>
    <w:p w14:paraId="2BED5E0F" w14:textId="77777777" w:rsidR="008308F7" w:rsidRPr="003E1A44" w:rsidRDefault="00A80084">
      <w:pPr>
        <w:pStyle w:val="a"/>
        <w:rPr>
          <w:rStyle w:val="Char0"/>
        </w:rPr>
      </w:pPr>
      <w:r w:rsidRPr="003E1A44">
        <w:rPr>
          <w:rFonts w:cs="Traditional Arabic"/>
          <w:rtl/>
        </w:rPr>
        <w:t>﴿</w:t>
      </w:r>
      <w:r w:rsidRPr="003E1A44">
        <w:rPr>
          <w:rtl/>
        </w:rPr>
        <w:t xml:space="preserve">مَا </w:t>
      </w:r>
      <w:proofErr w:type="spellStart"/>
      <w:r w:rsidRPr="003E1A44">
        <w:rPr>
          <w:rFonts w:hint="cs"/>
          <w:rtl/>
        </w:rPr>
        <w:t>ٱ</w:t>
      </w:r>
      <w:r w:rsidRPr="003E1A44">
        <w:rPr>
          <w:rFonts w:hint="eastAsia"/>
          <w:rtl/>
        </w:rPr>
        <w:t>تَّخَذَ</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مِن وَلَدٖ وَمَا كَانَ </w:t>
      </w:r>
      <w:proofErr w:type="spellStart"/>
      <w:r w:rsidRPr="003E1A44">
        <w:rPr>
          <w:rtl/>
        </w:rPr>
        <w:t>مَعَهُ</w:t>
      </w:r>
      <w:r w:rsidRPr="003E1A44">
        <w:rPr>
          <w:rFonts w:hint="cs"/>
          <w:rtl/>
        </w:rPr>
        <w:t>ۥ</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إِلَٰهٍۚ</w:t>
      </w:r>
      <w:proofErr w:type="spellEnd"/>
      <w:r w:rsidRPr="003E1A44">
        <w:rPr>
          <w:rtl/>
        </w:rPr>
        <w:t xml:space="preserve"> ٩١</w:t>
      </w:r>
      <w:r w:rsidRPr="003E1A44">
        <w:rPr>
          <w:rFonts w:cs="Traditional Arabic"/>
          <w:rtl/>
        </w:rPr>
        <w:t>﴾</w:t>
      </w:r>
      <w:r w:rsidRPr="003E1A44">
        <w:rPr>
          <w:rtl/>
        </w:rPr>
        <w:t xml:space="preserve"> </w:t>
      </w:r>
      <w:r w:rsidRPr="003E1A44">
        <w:rPr>
          <w:rStyle w:val="Char0"/>
          <w:rtl/>
        </w:rPr>
        <w:t>[المؤمنون: 91]</w:t>
      </w:r>
    </w:p>
    <w:p w14:paraId="4C3E376C" w14:textId="77777777" w:rsidR="008308F7" w:rsidRPr="003E1A44" w:rsidRDefault="00A80084">
      <w:pPr>
        <w:pStyle w:val="a0"/>
      </w:pPr>
      <w:r w:rsidRPr="003E1A44">
        <w:t>"Mwenyezi Mungu hana mwana yeyote, wala hanaye mungu mwingine.</w:t>
      </w:r>
      <w:r w:rsidRPr="006F153C">
        <w:t>" [</w:t>
      </w:r>
      <w:r w:rsidRPr="003E1A44">
        <w:t>Muuminuun: 91]</w:t>
      </w:r>
    </w:p>
    <w:p w14:paraId="09E0F923" w14:textId="77777777" w:rsidR="008308F7" w:rsidRPr="003E1A44" w:rsidRDefault="00A80084">
      <w:r w:rsidRPr="003E1A44">
        <w:lastRenderedPageBreak/>
        <w:t>Na alibainisha Mola wa Haki Aliyetakasika na kutukuka kuwa mwenye mwana ni lazima awe na mke, na Mwenyezi Mungu ametakasika na kuwa na mke na mwana. Akasema Mtukufu:</w:t>
      </w:r>
    </w:p>
    <w:p w14:paraId="16C27175" w14:textId="77777777" w:rsidR="008308F7" w:rsidRPr="003E1A44" w:rsidRDefault="00A80084">
      <w:pPr>
        <w:pStyle w:val="a"/>
        <w:rPr>
          <w:rStyle w:val="Char0"/>
        </w:rPr>
      </w:pPr>
      <w:r w:rsidRPr="003E1A44">
        <w:rPr>
          <w:rFonts w:cs="Traditional Arabic"/>
          <w:rtl/>
        </w:rPr>
        <w:t>﴿</w:t>
      </w:r>
      <w:r w:rsidRPr="003E1A44">
        <w:rPr>
          <w:rtl/>
        </w:rPr>
        <w:t xml:space="preserve">بَدِيعُ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أَنَّىٰ يَكُونُ </w:t>
      </w:r>
      <w:proofErr w:type="spellStart"/>
      <w:r w:rsidRPr="003E1A44">
        <w:rPr>
          <w:rtl/>
        </w:rPr>
        <w:t>لَهُ</w:t>
      </w:r>
      <w:r w:rsidRPr="003E1A44">
        <w:rPr>
          <w:rFonts w:hint="cs"/>
          <w:rtl/>
        </w:rPr>
        <w:t>ۥ</w:t>
      </w:r>
      <w:proofErr w:type="spellEnd"/>
      <w:r w:rsidRPr="003E1A44">
        <w:rPr>
          <w:rtl/>
        </w:rPr>
        <w:t xml:space="preserve"> وَلَدٞ </w:t>
      </w:r>
      <w:proofErr w:type="spellStart"/>
      <w:r w:rsidRPr="003E1A44">
        <w:rPr>
          <w:rtl/>
        </w:rPr>
        <w:t>وَلَمۡ</w:t>
      </w:r>
      <w:proofErr w:type="spellEnd"/>
      <w:r w:rsidRPr="003E1A44">
        <w:rPr>
          <w:rtl/>
        </w:rPr>
        <w:t xml:space="preserve"> تَكُن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صَٰحِبَةٞۖ</w:t>
      </w:r>
      <w:proofErr w:type="spellEnd"/>
      <w:r w:rsidRPr="003E1A44">
        <w:rPr>
          <w:rtl/>
        </w:rPr>
        <w:t xml:space="preserve"> وَخَلَقَ كُلَّ </w:t>
      </w:r>
      <w:proofErr w:type="spellStart"/>
      <w:r w:rsidRPr="003E1A44">
        <w:rPr>
          <w:rtl/>
        </w:rPr>
        <w:t>شَيۡءٖۖ</w:t>
      </w:r>
      <w:proofErr w:type="spellEnd"/>
      <w:r w:rsidRPr="003E1A44">
        <w:rPr>
          <w:rtl/>
        </w:rPr>
        <w:t xml:space="preserve"> وَهُوَ بِكُلِّ </w:t>
      </w:r>
      <w:proofErr w:type="spellStart"/>
      <w:r w:rsidRPr="003E1A44">
        <w:rPr>
          <w:rtl/>
        </w:rPr>
        <w:t>شَيۡءٍ</w:t>
      </w:r>
      <w:proofErr w:type="spellEnd"/>
      <w:r w:rsidRPr="003E1A44">
        <w:rPr>
          <w:rtl/>
        </w:rPr>
        <w:t xml:space="preserve"> عَلِيمٞ ١٠١</w:t>
      </w:r>
      <w:r w:rsidRPr="003E1A44">
        <w:rPr>
          <w:rFonts w:cs="Traditional Arabic"/>
          <w:rtl/>
        </w:rPr>
        <w:t>﴾</w:t>
      </w:r>
      <w:r w:rsidRPr="003E1A44">
        <w:rPr>
          <w:rtl/>
        </w:rPr>
        <w:t xml:space="preserve"> </w:t>
      </w:r>
      <w:r w:rsidRPr="003E1A44">
        <w:rPr>
          <w:rStyle w:val="Char0"/>
          <w:rtl/>
        </w:rPr>
        <w:t>[الأنعام: 101]</w:t>
      </w:r>
    </w:p>
    <w:p w14:paraId="3C8762C1" w14:textId="77777777" w:rsidR="008308F7" w:rsidRPr="003E1A44" w:rsidRDefault="00A80084">
      <w:pPr>
        <w:pStyle w:val="a0"/>
      </w:pPr>
      <w:r w:rsidRPr="003E1A44">
        <w:t>"Yeye ndiye Muumbaji wa mbingu na ardhi Itakuwaje awe na mwana naye hakuwa na mke? Naye ndiye aliye umba kila kitu. Naye ni Mwenye kujua kila kitu.</w:t>
      </w:r>
      <w:r w:rsidRPr="006F153C">
        <w:t xml:space="preserve">" </w:t>
      </w:r>
      <w:r w:rsidRPr="003E1A44">
        <w:rPr>
          <w:lang w:val="en-GB"/>
        </w:rPr>
        <w:t>[</w:t>
      </w:r>
      <w:r w:rsidRPr="003E1A44">
        <w:t>Al-An'am: 101]</w:t>
      </w:r>
    </w:p>
    <w:p w14:paraId="30E46A5E" w14:textId="77777777" w:rsidR="008308F7" w:rsidRPr="003E1A44" w:rsidRDefault="00A80084">
      <w:r w:rsidRPr="003E1A44">
        <w:t>Na akasema Mtukufu:</w:t>
      </w:r>
    </w:p>
    <w:p w14:paraId="45D17356" w14:textId="77777777" w:rsidR="008308F7" w:rsidRPr="003E1A44" w:rsidRDefault="00A80084">
      <w:pPr>
        <w:pStyle w:val="a"/>
        <w:rPr>
          <w:rStyle w:val="Char0"/>
        </w:rPr>
      </w:pPr>
      <w:r w:rsidRPr="003E1A44">
        <w:rPr>
          <w:rFonts w:cs="Traditional Arabic"/>
          <w:rtl/>
        </w:rPr>
        <w:t>﴿</w:t>
      </w:r>
      <w:proofErr w:type="spellStart"/>
      <w:r w:rsidRPr="003E1A44">
        <w:rPr>
          <w:rtl/>
        </w:rPr>
        <w:t>وَأَنَّهُ</w:t>
      </w:r>
      <w:r w:rsidRPr="003E1A44">
        <w:rPr>
          <w:rFonts w:hint="cs"/>
          <w:rtl/>
        </w:rPr>
        <w:t>ۥ</w:t>
      </w:r>
      <w:proofErr w:type="spellEnd"/>
      <w:r w:rsidRPr="003E1A44">
        <w:rPr>
          <w:rtl/>
        </w:rPr>
        <w:t xml:space="preserve"> تَعَٰلَىٰ جَدُّ رَبِّنَا مَا </w:t>
      </w:r>
      <w:proofErr w:type="spellStart"/>
      <w:r w:rsidRPr="003E1A44">
        <w:rPr>
          <w:rFonts w:hint="cs"/>
          <w:rtl/>
        </w:rPr>
        <w:t>ٱ</w:t>
      </w:r>
      <w:r w:rsidRPr="003E1A44">
        <w:rPr>
          <w:rFonts w:hint="eastAsia"/>
          <w:rtl/>
        </w:rPr>
        <w:t>تَّخَذَ</w:t>
      </w:r>
      <w:proofErr w:type="spellEnd"/>
      <w:r w:rsidRPr="003E1A44">
        <w:rPr>
          <w:rtl/>
        </w:rPr>
        <w:t xml:space="preserve"> صَٰحِبَةٗ وَلَا وَلَدٗا٣</w:t>
      </w:r>
      <w:r w:rsidRPr="003E1A44">
        <w:rPr>
          <w:rFonts w:cs="Traditional Arabic"/>
          <w:rtl/>
        </w:rPr>
        <w:t>﴾</w:t>
      </w:r>
      <w:r w:rsidRPr="003E1A44">
        <w:rPr>
          <w:rtl/>
        </w:rPr>
        <w:t xml:space="preserve"> </w:t>
      </w:r>
      <w:r w:rsidRPr="003E1A44">
        <w:rPr>
          <w:rStyle w:val="Char0"/>
          <w:rtl/>
        </w:rPr>
        <w:t>[الجن: 3]</w:t>
      </w:r>
    </w:p>
    <w:p w14:paraId="0F428642" w14:textId="77777777" w:rsidR="008308F7" w:rsidRPr="003E1A44" w:rsidRDefault="00A80084">
      <w:pPr>
        <w:pStyle w:val="a0"/>
      </w:pPr>
      <w:r w:rsidRPr="003E1A44">
        <w:t>"Na kwa hakika utukufu wa Mola wetu Mlezi umetukuka kabisa; hana mke wala mwana." [Al-Jinn: 3].</w:t>
      </w:r>
    </w:p>
    <w:p w14:paraId="0625478E" w14:textId="77777777" w:rsidR="008308F7" w:rsidRPr="003E1A44" w:rsidRDefault="00A80084">
      <w:r w:rsidRPr="003E1A44">
        <w:t>Na tunaamini kwamba Mwenyezi Mungu Mtukufu ana majina mazuri zaidi, na kwamba majina Yake yamefikia kilele cha uzuri, kwa hivyo hakuna mazuri zaidi yake, amesema Mola wa Haki Mtukufu:</w:t>
      </w:r>
    </w:p>
    <w:p w14:paraId="5F36C131" w14:textId="77777777" w:rsidR="008308F7" w:rsidRPr="003E1A44" w:rsidRDefault="00A80084">
      <w:pPr>
        <w:pStyle w:val="a"/>
        <w:rPr>
          <w:rStyle w:val="Char0"/>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لَآ</w:t>
      </w:r>
      <w:proofErr w:type="spellEnd"/>
      <w:r w:rsidRPr="003E1A44">
        <w:rPr>
          <w:rtl/>
        </w:rPr>
        <w:t xml:space="preserve"> إِلَٰهَ إِلَّا </w:t>
      </w:r>
      <w:proofErr w:type="spellStart"/>
      <w:r w:rsidRPr="003E1A44">
        <w:rPr>
          <w:rtl/>
        </w:rPr>
        <w:t>هُوَۖ</w:t>
      </w:r>
      <w:proofErr w:type="spellEnd"/>
      <w:r w:rsidRPr="003E1A44">
        <w:rPr>
          <w:rtl/>
        </w:rPr>
        <w:t xml:space="preserve"> لَهُ </w:t>
      </w:r>
      <w:proofErr w:type="spellStart"/>
      <w:r w:rsidRPr="003E1A44">
        <w:rPr>
          <w:rFonts w:hint="cs"/>
          <w:rtl/>
        </w:rPr>
        <w:t>ٱ</w:t>
      </w:r>
      <w:r w:rsidRPr="003E1A44">
        <w:rPr>
          <w:rFonts w:hint="eastAsia"/>
          <w:rtl/>
        </w:rPr>
        <w:t>لۡأَسۡمَآءُ</w:t>
      </w:r>
      <w:proofErr w:type="spellEnd"/>
      <w:r w:rsidRPr="003E1A44">
        <w:rPr>
          <w:rtl/>
        </w:rPr>
        <w:t xml:space="preserve"> </w:t>
      </w:r>
      <w:r w:rsidRPr="003E1A44">
        <w:rPr>
          <w:rFonts w:hint="cs"/>
          <w:rtl/>
        </w:rPr>
        <w:t>ٱ</w:t>
      </w:r>
      <w:r w:rsidRPr="003E1A44">
        <w:rPr>
          <w:rFonts w:hint="eastAsia"/>
          <w:rtl/>
        </w:rPr>
        <w:t>لۡحُسۡنَىٰ</w:t>
      </w:r>
      <w:r w:rsidRPr="003E1A44">
        <w:rPr>
          <w:rtl/>
        </w:rPr>
        <w:t>٨</w:t>
      </w:r>
      <w:r w:rsidRPr="003E1A44">
        <w:rPr>
          <w:rFonts w:cs="Traditional Arabic"/>
          <w:rtl/>
        </w:rPr>
        <w:t>﴾</w:t>
      </w:r>
      <w:r w:rsidRPr="003E1A44">
        <w:rPr>
          <w:rtl/>
        </w:rPr>
        <w:t xml:space="preserve"> </w:t>
      </w:r>
      <w:r w:rsidRPr="003E1A44">
        <w:rPr>
          <w:rStyle w:val="Char0"/>
          <w:rtl/>
        </w:rPr>
        <w:t>[طه: 8]</w:t>
      </w:r>
    </w:p>
    <w:p w14:paraId="529E4DE4" w14:textId="77777777" w:rsidR="008308F7" w:rsidRPr="003E1A44" w:rsidRDefault="00A80084" w:rsidP="003200F1">
      <w:pPr>
        <w:rPr>
          <w:rStyle w:val="Car0"/>
          <w:rtl/>
        </w:rPr>
      </w:pPr>
      <w:r w:rsidRPr="003E1A44">
        <w:t>"</w:t>
      </w:r>
      <w:r w:rsidRPr="003E1A44">
        <w:rPr>
          <w:rStyle w:val="Car0"/>
        </w:rPr>
        <w:t>Mwenyezi Mungu! Hapana mungu isipokuwa</w:t>
      </w:r>
      <w:r w:rsidR="003200F1" w:rsidRPr="003E1A44">
        <w:rPr>
          <w:rStyle w:val="Car0"/>
        </w:rPr>
        <w:t xml:space="preserve"> Yeye</w:t>
      </w:r>
      <w:r w:rsidRPr="003E1A44">
        <w:rPr>
          <w:rStyle w:val="Car0"/>
        </w:rPr>
        <w:t>.</w:t>
      </w:r>
      <w:r w:rsidR="003200F1" w:rsidRPr="003E1A44">
        <w:rPr>
          <w:rStyle w:val="Car0"/>
        </w:rPr>
        <w:t xml:space="preserve"> Yeye </w:t>
      </w:r>
      <w:r w:rsidRPr="003E1A44">
        <w:rPr>
          <w:rStyle w:val="Car0"/>
        </w:rPr>
        <w:t>ana majina mazuri kabisa." [Taha: 8]</w:t>
      </w:r>
    </w:p>
    <w:p w14:paraId="1E1EFC8C" w14:textId="77777777" w:rsidR="008308F7" w:rsidRPr="003E1A44" w:rsidRDefault="00A80084">
      <w:r w:rsidRPr="003E1A44">
        <w:t>Na miongoni mwake ni yale yaliyotajwa katika kauli ya Mwenyezi Mungu Mtukufu:</w:t>
      </w:r>
    </w:p>
    <w:p w14:paraId="25CB3CBC" w14:textId="77777777" w:rsidR="008308F7" w:rsidRPr="003E1A44" w:rsidRDefault="00A80084">
      <w:pPr>
        <w:pStyle w:val="a"/>
        <w:rPr>
          <w:rStyle w:val="Char0"/>
        </w:rPr>
      </w:pPr>
      <w:r w:rsidRPr="003E1A44">
        <w:rPr>
          <w:rFonts w:cs="Traditional Arabic"/>
          <w:rtl/>
        </w:rPr>
        <w:t>﴿</w:t>
      </w:r>
      <w:proofErr w:type="spellStart"/>
      <w:r w:rsidRPr="003E1A44">
        <w:rPr>
          <w:rFonts w:hint="cs"/>
          <w:rtl/>
        </w:rPr>
        <w:t>ٱ</w:t>
      </w:r>
      <w:r w:rsidRPr="003E1A44">
        <w:rPr>
          <w:rFonts w:hint="eastAsia"/>
          <w:rtl/>
        </w:rPr>
        <w:t>لۡحَمۡدُ</w:t>
      </w:r>
      <w:proofErr w:type="spellEnd"/>
      <w:r w:rsidRPr="003E1A44">
        <w:rPr>
          <w:rtl/>
        </w:rPr>
        <w:t xml:space="preserve"> لِلَّهِ رَبِّ </w:t>
      </w:r>
      <w:proofErr w:type="spellStart"/>
      <w:r w:rsidRPr="003E1A44">
        <w:rPr>
          <w:rFonts w:hint="cs"/>
          <w:rtl/>
        </w:rPr>
        <w:t>ٱ</w:t>
      </w:r>
      <w:r w:rsidRPr="003E1A44">
        <w:rPr>
          <w:rFonts w:hint="eastAsia"/>
          <w:rtl/>
        </w:rPr>
        <w:t>لۡعَٰلَمِينَ</w:t>
      </w:r>
      <w:proofErr w:type="spellEnd"/>
      <w:r w:rsidRPr="003E1A44">
        <w:rPr>
          <w:rtl/>
        </w:rPr>
        <w:t xml:space="preserve"> ٢ </w:t>
      </w:r>
      <w:proofErr w:type="spellStart"/>
      <w:r w:rsidRPr="003E1A44">
        <w:rPr>
          <w:rFonts w:hint="cs"/>
          <w:rtl/>
        </w:rPr>
        <w:t>ٱ</w:t>
      </w:r>
      <w:r w:rsidRPr="003E1A44">
        <w:rPr>
          <w:rFonts w:hint="eastAsia"/>
          <w:rtl/>
        </w:rPr>
        <w:t>لرَّحۡمَٰنِ</w:t>
      </w:r>
      <w:proofErr w:type="spellEnd"/>
      <w:r w:rsidRPr="003E1A44">
        <w:rPr>
          <w:rtl/>
        </w:rPr>
        <w:t xml:space="preserve"> </w:t>
      </w:r>
      <w:r w:rsidRPr="003E1A44">
        <w:rPr>
          <w:rFonts w:hint="cs"/>
          <w:rtl/>
        </w:rPr>
        <w:t>ٱ</w:t>
      </w:r>
      <w:r w:rsidRPr="003E1A44">
        <w:rPr>
          <w:rFonts w:hint="eastAsia"/>
          <w:rtl/>
        </w:rPr>
        <w:t>لرَّحِيمِ</w:t>
      </w:r>
      <w:r w:rsidRPr="003E1A44">
        <w:rPr>
          <w:rtl/>
        </w:rPr>
        <w:t xml:space="preserve">٣ مَٰلِكِ </w:t>
      </w:r>
      <w:proofErr w:type="spellStart"/>
      <w:r w:rsidRPr="003E1A44">
        <w:rPr>
          <w:rtl/>
        </w:rPr>
        <w:t>يَوۡمِ</w:t>
      </w:r>
      <w:proofErr w:type="spellEnd"/>
      <w:r w:rsidRPr="003E1A44">
        <w:rPr>
          <w:rtl/>
        </w:rPr>
        <w:t xml:space="preserve"> </w:t>
      </w:r>
      <w:proofErr w:type="spellStart"/>
      <w:r w:rsidRPr="003E1A44">
        <w:rPr>
          <w:rFonts w:hint="cs"/>
          <w:rtl/>
        </w:rPr>
        <w:t>ٱ</w:t>
      </w:r>
      <w:r w:rsidRPr="003E1A44">
        <w:rPr>
          <w:rFonts w:hint="eastAsia"/>
          <w:rtl/>
        </w:rPr>
        <w:t>لدِّينِ</w:t>
      </w:r>
      <w:proofErr w:type="spellEnd"/>
      <w:r w:rsidRPr="003E1A44">
        <w:rPr>
          <w:rtl/>
        </w:rPr>
        <w:t xml:space="preserve"> ٤</w:t>
      </w:r>
      <w:r w:rsidRPr="003E1A44">
        <w:rPr>
          <w:rFonts w:cs="Traditional Arabic"/>
          <w:rtl/>
        </w:rPr>
        <w:t>﴾</w:t>
      </w:r>
      <w:r w:rsidRPr="003E1A44">
        <w:rPr>
          <w:rtl/>
        </w:rPr>
        <w:t xml:space="preserve"> </w:t>
      </w:r>
      <w:r w:rsidRPr="003E1A44">
        <w:rPr>
          <w:rStyle w:val="Char0"/>
          <w:rtl/>
        </w:rPr>
        <w:t>[الفاتحة: 2-4]</w:t>
      </w:r>
    </w:p>
    <w:p w14:paraId="00E5C2C8" w14:textId="77777777" w:rsidR="008308F7" w:rsidRPr="003E1A44" w:rsidRDefault="00A80084">
      <w:pPr>
        <w:pStyle w:val="a0"/>
      </w:pPr>
      <w:r w:rsidRPr="003E1A44">
        <w:t>"Sifa n</w:t>
      </w:r>
      <w:r w:rsidR="000B47DA" w:rsidRPr="003E1A44">
        <w:t>jema zote ni za Mwenyezi Mungu,</w:t>
      </w:r>
      <w:r w:rsidRPr="003E1A44">
        <w:t xml:space="preserve"> Mola Mlezi wa viumbe vyote * Mwingi wa rehema, Mwingi wa kurehemu * Mwenye kumiliki siku ya malipo." </w:t>
      </w:r>
      <w:r w:rsidRPr="003E1A44">
        <w:rPr>
          <w:lang w:val="en-GB"/>
        </w:rPr>
        <w:t>[</w:t>
      </w:r>
      <w:r w:rsidRPr="003E1A44">
        <w:t>Al-Fatihah: 2-4]</w:t>
      </w:r>
    </w:p>
    <w:p w14:paraId="096E14E7" w14:textId="77777777" w:rsidR="008308F7" w:rsidRPr="003E1A44" w:rsidRDefault="00A80084">
      <w:pPr>
        <w:rPr>
          <w:lang w:val="de-DE"/>
        </w:rPr>
      </w:pPr>
      <w:r w:rsidRPr="003E1A44">
        <w:rPr>
          <w:lang w:val="de-DE"/>
        </w:rPr>
        <w:t xml:space="preserve">Na </w:t>
      </w:r>
      <w:proofErr w:type="spellStart"/>
      <w:r w:rsidRPr="003E1A44">
        <w:rPr>
          <w:lang w:val="de-DE"/>
        </w:rPr>
        <w:t>katika</w:t>
      </w:r>
      <w:proofErr w:type="spellEnd"/>
      <w:r w:rsidRPr="003E1A44">
        <w:rPr>
          <w:lang w:val="de-DE"/>
        </w:rPr>
        <w:t xml:space="preserve"> </w:t>
      </w:r>
      <w:proofErr w:type="spellStart"/>
      <w:r w:rsidRPr="003E1A44">
        <w:rPr>
          <w:lang w:val="de-DE"/>
        </w:rPr>
        <w:t>kauli</w:t>
      </w:r>
      <w:proofErr w:type="spellEnd"/>
      <w:r w:rsidRPr="003E1A44">
        <w:rPr>
          <w:lang w:val="de-DE"/>
        </w:rPr>
        <w:t xml:space="preserve"> </w:t>
      </w:r>
      <w:proofErr w:type="spellStart"/>
      <w:r w:rsidRPr="003E1A44">
        <w:rPr>
          <w:lang w:val="de-DE"/>
        </w:rPr>
        <w:t>yake</w:t>
      </w:r>
      <w:proofErr w:type="spellEnd"/>
      <w:r w:rsidRPr="003E1A44">
        <w:rPr>
          <w:lang w:val="de-DE"/>
        </w:rPr>
        <w:t xml:space="preserve"> </w:t>
      </w:r>
      <w:proofErr w:type="spellStart"/>
      <w:r w:rsidRPr="003E1A44">
        <w:rPr>
          <w:lang w:val="de-DE"/>
        </w:rPr>
        <w:t>Aliyetakasika</w:t>
      </w:r>
      <w:proofErr w:type="spellEnd"/>
      <w:r w:rsidRPr="003E1A44">
        <w:rPr>
          <w:lang w:val="de-DE"/>
        </w:rPr>
        <w:t xml:space="preserve"> na </w:t>
      </w:r>
      <w:proofErr w:type="spellStart"/>
      <w:r w:rsidRPr="003E1A44">
        <w:rPr>
          <w:lang w:val="de-DE"/>
        </w:rPr>
        <w:t>kutukuka</w:t>
      </w:r>
      <w:proofErr w:type="spellEnd"/>
      <w:r w:rsidRPr="003E1A44">
        <w:rPr>
          <w:lang w:val="de-DE"/>
        </w:rPr>
        <w:t>:</w:t>
      </w:r>
    </w:p>
    <w:p w14:paraId="5F2495C5" w14:textId="77777777" w:rsidR="008308F7" w:rsidRPr="003E1A44" w:rsidRDefault="00A80084">
      <w:pPr>
        <w:pStyle w:val="a"/>
        <w:rPr>
          <w:rStyle w:val="Char0"/>
        </w:rPr>
      </w:pPr>
      <w:r w:rsidRPr="003E1A44">
        <w:rPr>
          <w:rFonts w:cs="Traditional Arabic"/>
          <w:rtl/>
        </w:rPr>
        <w:lastRenderedPageBreak/>
        <w:t>﴿</w:t>
      </w:r>
      <w:r w:rsidRPr="003E1A44">
        <w:rPr>
          <w:rtl/>
        </w:rPr>
        <w:t xml:space="preserve">هُوَ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لَآ</w:t>
      </w:r>
      <w:proofErr w:type="spellEnd"/>
      <w:r w:rsidRPr="003E1A44">
        <w:rPr>
          <w:rtl/>
        </w:rPr>
        <w:t xml:space="preserve"> إِلَٰهَ إِلَّا </w:t>
      </w:r>
      <w:proofErr w:type="spellStart"/>
      <w:r w:rsidRPr="003E1A44">
        <w:rPr>
          <w:rtl/>
        </w:rPr>
        <w:t>هُوَۖ</w:t>
      </w:r>
      <w:proofErr w:type="spellEnd"/>
      <w:r w:rsidRPr="003E1A44">
        <w:rPr>
          <w:rtl/>
        </w:rPr>
        <w:t xml:space="preserve"> عَٰلِمُ </w:t>
      </w:r>
      <w:proofErr w:type="spellStart"/>
      <w:r w:rsidRPr="003E1A44">
        <w:rPr>
          <w:rFonts w:hint="cs"/>
          <w:rtl/>
        </w:rPr>
        <w:t>ٱ</w:t>
      </w:r>
      <w:r w:rsidRPr="003E1A44">
        <w:rPr>
          <w:rFonts w:hint="eastAsia"/>
          <w:rtl/>
        </w:rPr>
        <w:t>لۡغَيۡبِ</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لشَّهَٰدَةِۖ</w:t>
      </w:r>
      <w:proofErr w:type="spellEnd"/>
      <w:r w:rsidRPr="003E1A44">
        <w:rPr>
          <w:rtl/>
        </w:rPr>
        <w:t xml:space="preserve"> هُوَ </w:t>
      </w:r>
      <w:proofErr w:type="spellStart"/>
      <w:r w:rsidRPr="003E1A44">
        <w:rPr>
          <w:rFonts w:hint="cs"/>
          <w:rtl/>
        </w:rPr>
        <w:t>ٱ</w:t>
      </w:r>
      <w:r w:rsidRPr="003E1A44">
        <w:rPr>
          <w:rFonts w:hint="eastAsia"/>
          <w:rtl/>
        </w:rPr>
        <w:t>لرَّحۡمَٰنُ</w:t>
      </w:r>
      <w:proofErr w:type="spellEnd"/>
      <w:r w:rsidRPr="003E1A44">
        <w:rPr>
          <w:rtl/>
        </w:rPr>
        <w:t xml:space="preserve"> </w:t>
      </w:r>
      <w:r w:rsidRPr="003E1A44">
        <w:rPr>
          <w:rFonts w:hint="cs"/>
          <w:rtl/>
        </w:rPr>
        <w:t>ٱ</w:t>
      </w:r>
      <w:r w:rsidRPr="003E1A44">
        <w:rPr>
          <w:rFonts w:hint="eastAsia"/>
          <w:rtl/>
        </w:rPr>
        <w:t>لرَّحِيمُ</w:t>
      </w:r>
      <w:r w:rsidRPr="003E1A44">
        <w:rPr>
          <w:rtl/>
        </w:rPr>
        <w:t xml:space="preserve">٢٢ هُوَ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لَآ</w:t>
      </w:r>
      <w:proofErr w:type="spellEnd"/>
      <w:r w:rsidRPr="003E1A44">
        <w:rPr>
          <w:rtl/>
        </w:rPr>
        <w:t xml:space="preserve"> إِلَٰهَ إِلَّا هُوَ </w:t>
      </w:r>
      <w:proofErr w:type="spellStart"/>
      <w:r w:rsidRPr="003E1A44">
        <w:rPr>
          <w:rFonts w:hint="cs"/>
          <w:rtl/>
        </w:rPr>
        <w:t>ٱ</w:t>
      </w:r>
      <w:r w:rsidRPr="003E1A44">
        <w:rPr>
          <w:rFonts w:hint="eastAsia"/>
          <w:rtl/>
        </w:rPr>
        <w:t>لۡمَلِكُ</w:t>
      </w:r>
      <w:proofErr w:type="spellEnd"/>
      <w:r w:rsidRPr="003E1A44">
        <w:rPr>
          <w:rtl/>
        </w:rPr>
        <w:t xml:space="preserve"> </w:t>
      </w:r>
      <w:proofErr w:type="spellStart"/>
      <w:r w:rsidRPr="003E1A44">
        <w:rPr>
          <w:rFonts w:hint="cs"/>
          <w:rtl/>
        </w:rPr>
        <w:t>ٱ</w:t>
      </w:r>
      <w:r w:rsidRPr="003E1A44">
        <w:rPr>
          <w:rFonts w:hint="eastAsia"/>
          <w:rtl/>
        </w:rPr>
        <w:t>لۡقُدُّوسُ</w:t>
      </w:r>
      <w:proofErr w:type="spellEnd"/>
      <w:r w:rsidRPr="003E1A44">
        <w:rPr>
          <w:rtl/>
        </w:rPr>
        <w:t xml:space="preserve"> </w:t>
      </w:r>
      <w:proofErr w:type="spellStart"/>
      <w:r w:rsidRPr="003E1A44">
        <w:rPr>
          <w:rFonts w:hint="cs"/>
          <w:rtl/>
        </w:rPr>
        <w:t>ٱ</w:t>
      </w:r>
      <w:r w:rsidRPr="003E1A44">
        <w:rPr>
          <w:rFonts w:hint="eastAsia"/>
          <w:rtl/>
        </w:rPr>
        <w:t>لسَّلَٰمُ</w:t>
      </w:r>
      <w:proofErr w:type="spellEnd"/>
      <w:r w:rsidRPr="003E1A44">
        <w:rPr>
          <w:rtl/>
        </w:rPr>
        <w:t xml:space="preserve"> </w:t>
      </w:r>
      <w:proofErr w:type="spellStart"/>
      <w:r w:rsidRPr="003E1A44">
        <w:rPr>
          <w:rFonts w:hint="cs"/>
          <w:rtl/>
        </w:rPr>
        <w:t>ٱ</w:t>
      </w:r>
      <w:r w:rsidRPr="003E1A44">
        <w:rPr>
          <w:rFonts w:hint="eastAsia"/>
          <w:rtl/>
        </w:rPr>
        <w:t>لۡمُؤۡمِنُ</w:t>
      </w:r>
      <w:proofErr w:type="spellEnd"/>
      <w:r w:rsidRPr="003E1A44">
        <w:rPr>
          <w:rtl/>
        </w:rPr>
        <w:t xml:space="preserve"> </w:t>
      </w:r>
      <w:proofErr w:type="spellStart"/>
      <w:r w:rsidRPr="003E1A44">
        <w:rPr>
          <w:rFonts w:hint="cs"/>
          <w:rtl/>
        </w:rPr>
        <w:t>ٱ</w:t>
      </w:r>
      <w:r w:rsidRPr="003E1A44">
        <w:rPr>
          <w:rFonts w:hint="eastAsia"/>
          <w:rtl/>
        </w:rPr>
        <w:t>لۡمُهَيۡمِنُ</w:t>
      </w:r>
      <w:proofErr w:type="spellEnd"/>
      <w:r w:rsidRPr="003E1A44">
        <w:rPr>
          <w:rtl/>
        </w:rPr>
        <w:t xml:space="preserve"> </w:t>
      </w:r>
      <w:proofErr w:type="spellStart"/>
      <w:r w:rsidRPr="003E1A44">
        <w:rPr>
          <w:rFonts w:hint="cs"/>
          <w:rtl/>
        </w:rPr>
        <w:t>ٱ</w:t>
      </w:r>
      <w:r w:rsidRPr="003E1A44">
        <w:rPr>
          <w:rFonts w:hint="eastAsia"/>
          <w:rtl/>
        </w:rPr>
        <w:t>لۡعَزِيزُ</w:t>
      </w:r>
      <w:proofErr w:type="spellEnd"/>
      <w:r w:rsidRPr="003E1A44">
        <w:rPr>
          <w:rtl/>
        </w:rPr>
        <w:t xml:space="preserve"> </w:t>
      </w:r>
      <w:proofErr w:type="spellStart"/>
      <w:r w:rsidRPr="003E1A44">
        <w:rPr>
          <w:rFonts w:hint="cs"/>
          <w:rtl/>
        </w:rPr>
        <w:t>ٱ</w:t>
      </w:r>
      <w:r w:rsidRPr="003E1A44">
        <w:rPr>
          <w:rFonts w:hint="eastAsia"/>
          <w:rtl/>
        </w:rPr>
        <w:t>لۡجَبَّارُ</w:t>
      </w:r>
      <w:proofErr w:type="spellEnd"/>
      <w:r w:rsidRPr="003E1A44">
        <w:rPr>
          <w:rtl/>
        </w:rPr>
        <w:t xml:space="preserve"> </w:t>
      </w:r>
      <w:proofErr w:type="spellStart"/>
      <w:r w:rsidRPr="003E1A44">
        <w:rPr>
          <w:rFonts w:hint="cs"/>
          <w:rtl/>
        </w:rPr>
        <w:t>ٱ</w:t>
      </w:r>
      <w:r w:rsidRPr="003E1A44">
        <w:rPr>
          <w:rFonts w:hint="eastAsia"/>
          <w:rtl/>
        </w:rPr>
        <w:t>لۡمُتَكَبِّرُۚ</w:t>
      </w:r>
      <w:proofErr w:type="spellEnd"/>
      <w:r w:rsidRPr="003E1A44">
        <w:rPr>
          <w:rtl/>
        </w:rPr>
        <w:t xml:space="preserve"> </w:t>
      </w:r>
      <w:proofErr w:type="spellStart"/>
      <w:r w:rsidRPr="003E1A44">
        <w:rPr>
          <w:rtl/>
        </w:rPr>
        <w:t>سُبۡحَٰنَ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عَمَّا يُشۡرِكُونَ٢٣ هُوَ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لۡخَٰلِقُ</w:t>
      </w:r>
      <w:proofErr w:type="spellEnd"/>
      <w:r w:rsidRPr="003E1A44">
        <w:rPr>
          <w:rtl/>
        </w:rPr>
        <w:t xml:space="preserve"> </w:t>
      </w:r>
      <w:proofErr w:type="spellStart"/>
      <w:r w:rsidRPr="003E1A44">
        <w:rPr>
          <w:rFonts w:hint="cs"/>
          <w:rtl/>
        </w:rPr>
        <w:t>ٱ</w:t>
      </w:r>
      <w:r w:rsidRPr="003E1A44">
        <w:rPr>
          <w:rFonts w:hint="eastAsia"/>
          <w:rtl/>
        </w:rPr>
        <w:t>لۡبَارِئُ</w:t>
      </w:r>
      <w:proofErr w:type="spellEnd"/>
      <w:r w:rsidRPr="003E1A44">
        <w:rPr>
          <w:rtl/>
        </w:rPr>
        <w:t xml:space="preserve"> </w:t>
      </w:r>
      <w:proofErr w:type="spellStart"/>
      <w:r w:rsidRPr="003E1A44">
        <w:rPr>
          <w:rFonts w:hint="cs"/>
          <w:rtl/>
        </w:rPr>
        <w:t>ٱ</w:t>
      </w:r>
      <w:r w:rsidRPr="003E1A44">
        <w:rPr>
          <w:rFonts w:hint="eastAsia"/>
          <w:rtl/>
        </w:rPr>
        <w:t>لۡمُصَوِّرُۖ</w:t>
      </w:r>
      <w:proofErr w:type="spellEnd"/>
      <w:r w:rsidRPr="003E1A44">
        <w:rPr>
          <w:rtl/>
        </w:rPr>
        <w:t xml:space="preserve"> لَهُ </w:t>
      </w:r>
      <w:proofErr w:type="spellStart"/>
      <w:r w:rsidRPr="003E1A44">
        <w:rPr>
          <w:rFonts w:hint="cs"/>
          <w:rtl/>
        </w:rPr>
        <w:t>ٱ</w:t>
      </w:r>
      <w:r w:rsidRPr="003E1A44">
        <w:rPr>
          <w:rFonts w:hint="eastAsia"/>
          <w:rtl/>
        </w:rPr>
        <w:t>لۡأَسۡمَآءُ</w:t>
      </w:r>
      <w:proofErr w:type="spellEnd"/>
      <w:r w:rsidRPr="003E1A44">
        <w:rPr>
          <w:rtl/>
        </w:rPr>
        <w:t xml:space="preserve"> </w:t>
      </w:r>
      <w:proofErr w:type="spellStart"/>
      <w:r w:rsidRPr="003E1A44">
        <w:rPr>
          <w:rFonts w:hint="cs"/>
          <w:rtl/>
        </w:rPr>
        <w:t>ٱ</w:t>
      </w:r>
      <w:r w:rsidRPr="003E1A44">
        <w:rPr>
          <w:rFonts w:hint="eastAsia"/>
          <w:rtl/>
        </w:rPr>
        <w:t>لۡحُسۡنَىٰۚ</w:t>
      </w:r>
      <w:proofErr w:type="spellEnd"/>
      <w:r w:rsidRPr="003E1A44">
        <w:rPr>
          <w:rtl/>
        </w:rPr>
        <w:t xml:space="preserve"> يُسَبِّحُ </w:t>
      </w:r>
      <w:proofErr w:type="spellStart"/>
      <w:r w:rsidRPr="003E1A44">
        <w:rPr>
          <w:rtl/>
        </w:rPr>
        <w:t>لَهُ</w:t>
      </w:r>
      <w:r w:rsidRPr="003E1A44">
        <w:rPr>
          <w:rFonts w:hint="cs"/>
          <w:rtl/>
        </w:rPr>
        <w:t>ۥ</w:t>
      </w:r>
      <w:proofErr w:type="spellEnd"/>
      <w:r w:rsidRPr="003E1A44">
        <w:rPr>
          <w:rtl/>
        </w:rPr>
        <w:t xml:space="preserve"> مَا فِي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وَهُوَ </w:t>
      </w:r>
      <w:proofErr w:type="spellStart"/>
      <w:r w:rsidRPr="003E1A44">
        <w:rPr>
          <w:rFonts w:hint="cs"/>
          <w:rtl/>
        </w:rPr>
        <w:t>ٱ</w:t>
      </w:r>
      <w:r w:rsidRPr="003E1A44">
        <w:rPr>
          <w:rFonts w:hint="eastAsia"/>
          <w:rtl/>
        </w:rPr>
        <w:t>لۡعَزِيزُ</w:t>
      </w:r>
      <w:proofErr w:type="spellEnd"/>
      <w:r w:rsidRPr="003E1A44">
        <w:rPr>
          <w:rtl/>
        </w:rPr>
        <w:t xml:space="preserve"> </w:t>
      </w:r>
      <w:r w:rsidRPr="003E1A44">
        <w:rPr>
          <w:rFonts w:hint="cs"/>
          <w:rtl/>
        </w:rPr>
        <w:t>ٱ</w:t>
      </w:r>
      <w:r w:rsidRPr="003E1A44">
        <w:rPr>
          <w:rFonts w:hint="eastAsia"/>
          <w:rtl/>
        </w:rPr>
        <w:t>لۡحَكِيمُ</w:t>
      </w:r>
      <w:r w:rsidRPr="003E1A44">
        <w:rPr>
          <w:rtl/>
        </w:rPr>
        <w:t>٢٤</w:t>
      </w:r>
      <w:r w:rsidRPr="003E1A44">
        <w:rPr>
          <w:rFonts w:cs="Traditional Arabic"/>
          <w:rtl/>
        </w:rPr>
        <w:t>﴾</w:t>
      </w:r>
      <w:r w:rsidRPr="003E1A44">
        <w:rPr>
          <w:rtl/>
        </w:rPr>
        <w:t xml:space="preserve"> </w:t>
      </w:r>
      <w:r w:rsidRPr="003E1A44">
        <w:rPr>
          <w:rStyle w:val="Char0"/>
          <w:rtl/>
        </w:rPr>
        <w:t>[الحشر: 22-24]</w:t>
      </w:r>
    </w:p>
    <w:p w14:paraId="19928039" w14:textId="77777777" w:rsidR="008308F7" w:rsidRPr="003E1A44" w:rsidRDefault="00A80084">
      <w:pPr>
        <w:pStyle w:val="a0"/>
      </w:pPr>
      <w:r w:rsidRPr="003E1A44">
        <w:t>"Yeye ndiye Mwenyezi Mungu, ambaye hapana mungu apasae kuabudiwa kwa haki isipokuwa  Yeye tu. Mwenye kuyajua yaliyo fi</w:t>
      </w:r>
      <w:r w:rsidR="002E3EFE">
        <w:t>chikana na yanayo onekana. Yeye</w:t>
      </w:r>
      <w:r w:rsidRPr="003E1A44">
        <w:t xml:space="preserve"> ndiye Mwingi wa rehema, Mwingi wa kurehemu</w:t>
      </w:r>
      <w:r w:rsidRPr="003E1A44">
        <w:rPr>
          <w:rFonts w:hint="cs"/>
          <w:rtl/>
        </w:rPr>
        <w:t xml:space="preserve"> </w:t>
      </w:r>
      <w:r w:rsidRPr="003E1A44">
        <w:t>*</w:t>
      </w:r>
      <w:r w:rsidR="00C955DE" w:rsidRPr="003E1A44">
        <w:t xml:space="preserve"> </w:t>
      </w:r>
      <w:r w:rsidR="002E3EFE">
        <w:t xml:space="preserve">Yeye </w:t>
      </w:r>
      <w:r w:rsidRPr="003E1A44">
        <w:t xml:space="preserve">ndiye Mwenyezi Mungu ambaye hapana mungu apasae kuabudiwa kwa haki isipokuwa Yeye tu. Mfalme, Mtakatifu, Mwenye salama, Mtoaji wa amani, Mwenye kuyaendesha Mwenyewe </w:t>
      </w:r>
      <w:r w:rsidR="00F1186F">
        <w:t>mambo yake, Mwenye nguvu, Anaye</w:t>
      </w:r>
      <w:r w:rsidRPr="003E1A44">
        <w:t>fanya analolitaka, Mkubwa, Ametakasika Mwenyezi Mungu na hayo wanayo mshirikisha nayo *</w:t>
      </w:r>
      <w:r w:rsidRPr="003E1A44">
        <w:rPr>
          <w:rFonts w:hint="cs"/>
          <w:rtl/>
        </w:rPr>
        <w:t xml:space="preserve"> </w:t>
      </w:r>
      <w:r w:rsidRPr="003E1A44">
        <w:t xml:space="preserve">Yeye ndiye Mwenyezi Mungu, Muumbaji, Mtengenezaji, Mtia sura, Mwenye majina mazuri kabisa. Kila kilichoko katika mbingu na ardhi kinamtakasa, naye ni Mwenye kushinda, Mwenye hekima." </w:t>
      </w:r>
      <w:r w:rsidRPr="006F153C">
        <w:t>[</w:t>
      </w:r>
      <w:r w:rsidRPr="003E1A44">
        <w:t>Al-Hashr: 22-24].</w:t>
      </w:r>
    </w:p>
    <w:p w14:paraId="244DB7D1" w14:textId="77777777" w:rsidR="008308F7" w:rsidRPr="003E1A44" w:rsidRDefault="00A80084">
      <w:r w:rsidRPr="003E1A44">
        <w:t>Na majina ya Mwenyezi Mungu yanatolewa ndani yake sifa kutoka kwa kila jina. Kwa hivyo sifa ya rehema imetokana na jina lake Mwingi wa kurehemu. Na sifa ya utukufu imetokana na jina lake Mwenye utukufu. Na sifa ya hekima imetokana na jina lake Mwenye hekima. Na sifa ya uhai imetokana na jina lake Mwenye uhai kamili, na sifa nyinginezo.</w:t>
      </w:r>
    </w:p>
    <w:p w14:paraId="54918DBD" w14:textId="77777777" w:rsidR="008308F7" w:rsidRPr="003E1A44" w:rsidRDefault="00A80084">
      <w:r w:rsidRPr="003E1A44">
        <w:t>Na majina yake hayahesabiki, amesema Mtume rehema na amani ziwe juu yake: “</w:t>
      </w:r>
      <w:r w:rsidRPr="003E1A44">
        <w:rPr>
          <w:rStyle w:val="Char"/>
        </w:rPr>
        <w:t>Ninakuomba kwa kila jina ulilojiita kwalo, au uliliteremsha katika kitabu chako, au ulimfundisha yeyote katika viumbe vyako, au ulilificha kwako katika elimu yako ya ghaibu.” (</w:t>
      </w:r>
      <w:r w:rsidRPr="003E1A44">
        <w:t>Imepokelewa na Adh-Dhabi katika kitabu chake cha Du’a 6</w:t>
      </w:r>
      <w:r w:rsidR="00C00E2F" w:rsidRPr="003E1A44">
        <w:t>)</w:t>
      </w:r>
      <w:r w:rsidRPr="003E1A44">
        <w:t>, na Ibn Abi Shaibah katika Al-Musannaf (29930</w:t>
      </w:r>
      <w:r w:rsidR="00C00E2F" w:rsidRPr="003E1A44">
        <w:t>)</w:t>
      </w:r>
      <w:r w:rsidRPr="003E1A44">
        <w:t>, na katika Al-Musnad (329</w:t>
      </w:r>
      <w:r w:rsidR="00C00E2F" w:rsidRPr="003E1A44">
        <w:t>)</w:t>
      </w:r>
      <w:r w:rsidRPr="003E1A44">
        <w:t>, na Ahmad (3712</w:t>
      </w:r>
      <w:r w:rsidR="00C00E2F" w:rsidRPr="003E1A44">
        <w:t>)</w:t>
      </w:r>
      <w:r w:rsidRPr="003E1A44">
        <w:t>, na Al-Harith bin Abi Usama katika Al- Musnad, kama ilivyo katika Bughyat Al-Bahith (1057</w:t>
      </w:r>
      <w:r w:rsidR="00C00E2F" w:rsidRPr="003E1A44">
        <w:t>)</w:t>
      </w:r>
      <w:r w:rsidRPr="003E1A44">
        <w:t xml:space="preserve">. Na amesema Mtume </w:t>
      </w:r>
      <w:r w:rsidRPr="003E1A44">
        <w:rPr>
          <w:rStyle w:val="Car1"/>
        </w:rPr>
        <w:t>rehema na amani ziwe juu yake</w:t>
      </w:r>
      <w:r w:rsidRPr="003E1A44">
        <w:t>: “</w:t>
      </w:r>
      <w:r w:rsidRPr="003E1A44">
        <w:rPr>
          <w:rStyle w:val="Char"/>
        </w:rPr>
        <w:t xml:space="preserve">Hakika Mwenyezi Mungu ana majina tisini na tisa, mia </w:t>
      </w:r>
      <w:r w:rsidRPr="003E1A44">
        <w:rPr>
          <w:rStyle w:val="Char"/>
        </w:rPr>
        <w:lastRenderedPageBreak/>
        <w:t xml:space="preserve">moja kasoro moja, mwenye kuyadhibiti, ataingia Peponi." </w:t>
      </w:r>
      <w:r w:rsidRPr="003E1A44">
        <w:rPr>
          <w:rStyle w:val="Char"/>
          <w:color w:val="auto"/>
        </w:rPr>
        <w:t>(</w:t>
      </w:r>
      <w:r w:rsidRPr="003E1A44">
        <w:t>Imepokelewa na Bukhari (2736</w:t>
      </w:r>
      <w:r w:rsidR="00C00E2F" w:rsidRPr="003E1A44">
        <w:t>)</w:t>
      </w:r>
      <w:r w:rsidRPr="003E1A44">
        <w:t>, Muslim (2677</w:t>
      </w:r>
      <w:r w:rsidR="00C00E2F" w:rsidRPr="003E1A44">
        <w:t>)</w:t>
      </w:r>
      <w:r w:rsidRPr="003E1A44">
        <w:t>, Al-Tirmidhiy (3506</w:t>
      </w:r>
      <w:r w:rsidR="00C00E2F" w:rsidRPr="003E1A44">
        <w:t>)</w:t>
      </w:r>
      <w:r w:rsidRPr="003E1A44">
        <w:t>, na Ibn Majah (3860</w:t>
      </w:r>
      <w:r w:rsidR="00C00E2F" w:rsidRPr="003E1A44">
        <w:t>)</w:t>
      </w:r>
      <w:r w:rsidRPr="003E1A44">
        <w:t>.</w:t>
      </w:r>
    </w:p>
    <w:p w14:paraId="6EF76A11" w14:textId="77777777" w:rsidR="008308F7" w:rsidRPr="003E1A44" w:rsidRDefault="00A80084">
      <w:r w:rsidRPr="003E1A44">
        <w:t>Na akatutahadharisha Mola wetu Mlezi  dhidi ya kuvuka mipaka kuhusiana na majina yake, akasema Aliyetakasika na kutukuka:</w:t>
      </w:r>
    </w:p>
    <w:p w14:paraId="24AD0949" w14:textId="77777777" w:rsidR="008308F7" w:rsidRPr="003E1A44" w:rsidRDefault="00A80084">
      <w:pPr>
        <w:pStyle w:val="a"/>
        <w:rPr>
          <w:rStyle w:val="Char0"/>
        </w:rPr>
      </w:pPr>
      <w:r w:rsidRPr="003E1A44">
        <w:rPr>
          <w:rFonts w:cs="Traditional Arabic"/>
          <w:rtl/>
        </w:rPr>
        <w:t>﴿</w:t>
      </w:r>
      <w:r w:rsidRPr="003E1A44">
        <w:rPr>
          <w:rtl/>
        </w:rPr>
        <w:t xml:space="preserve">وَلِلَّهِ </w:t>
      </w:r>
      <w:proofErr w:type="spellStart"/>
      <w:r w:rsidRPr="003E1A44">
        <w:rPr>
          <w:rFonts w:hint="cs"/>
          <w:rtl/>
        </w:rPr>
        <w:t>ٱ</w:t>
      </w:r>
      <w:r w:rsidRPr="003E1A44">
        <w:rPr>
          <w:rFonts w:hint="eastAsia"/>
          <w:rtl/>
        </w:rPr>
        <w:t>لۡأَسۡمَآءُ</w:t>
      </w:r>
      <w:proofErr w:type="spellEnd"/>
      <w:r w:rsidRPr="003E1A44">
        <w:rPr>
          <w:rtl/>
        </w:rPr>
        <w:t xml:space="preserve"> </w:t>
      </w:r>
      <w:proofErr w:type="spellStart"/>
      <w:r w:rsidRPr="003E1A44">
        <w:rPr>
          <w:rFonts w:hint="cs"/>
          <w:rtl/>
        </w:rPr>
        <w:t>ٱ</w:t>
      </w:r>
      <w:r w:rsidRPr="003E1A44">
        <w:rPr>
          <w:rFonts w:hint="eastAsia"/>
          <w:rtl/>
        </w:rPr>
        <w:t>لۡحُسۡنَىٰ</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دۡعُوهُ</w:t>
      </w:r>
      <w:proofErr w:type="spellEnd"/>
      <w:r w:rsidRPr="003E1A44">
        <w:rPr>
          <w:rtl/>
        </w:rPr>
        <w:t xml:space="preserve"> </w:t>
      </w:r>
      <w:proofErr w:type="spellStart"/>
      <w:r w:rsidRPr="003E1A44">
        <w:rPr>
          <w:rtl/>
        </w:rPr>
        <w:t>بِهَاۖ</w:t>
      </w:r>
      <w:proofErr w:type="spellEnd"/>
      <w:r w:rsidRPr="003E1A44">
        <w:rPr>
          <w:rtl/>
        </w:rPr>
        <w:t xml:space="preserve"> وَذَرُواْ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يُلۡحِدُونَ</w:t>
      </w:r>
      <w:proofErr w:type="spellEnd"/>
      <w:r w:rsidRPr="003E1A44">
        <w:rPr>
          <w:rtl/>
        </w:rPr>
        <w:t xml:space="preserve"> </w:t>
      </w:r>
      <w:proofErr w:type="spellStart"/>
      <w:r w:rsidRPr="003E1A44">
        <w:rPr>
          <w:rtl/>
        </w:rPr>
        <w:t>فِيٓ</w:t>
      </w:r>
      <w:proofErr w:type="spellEnd"/>
      <w:r w:rsidRPr="003E1A44">
        <w:rPr>
          <w:rtl/>
        </w:rPr>
        <w:t xml:space="preserve"> </w:t>
      </w:r>
      <w:proofErr w:type="spellStart"/>
      <w:r w:rsidRPr="003E1A44">
        <w:rPr>
          <w:rtl/>
        </w:rPr>
        <w:t>أَسۡمَٰٓئِهِ</w:t>
      </w:r>
      <w:r w:rsidRPr="003E1A44">
        <w:rPr>
          <w:rFonts w:hint="cs"/>
          <w:rtl/>
        </w:rPr>
        <w:t>ۦۚ</w:t>
      </w:r>
      <w:proofErr w:type="spellEnd"/>
      <w:r w:rsidRPr="003E1A44">
        <w:rPr>
          <w:rtl/>
        </w:rPr>
        <w:t xml:space="preserve"> </w:t>
      </w:r>
      <w:proofErr w:type="spellStart"/>
      <w:r w:rsidRPr="003E1A44">
        <w:rPr>
          <w:rtl/>
        </w:rPr>
        <w:t>سَيُجۡزَوۡنَ</w:t>
      </w:r>
      <w:proofErr w:type="spellEnd"/>
      <w:r w:rsidRPr="003E1A44">
        <w:rPr>
          <w:rtl/>
        </w:rPr>
        <w:t xml:space="preserve"> مَا كَانُواْ يَعۡمَلُونَ١٨٠</w:t>
      </w:r>
      <w:r w:rsidRPr="003E1A44">
        <w:rPr>
          <w:rFonts w:cs="Traditional Arabic"/>
          <w:rtl/>
        </w:rPr>
        <w:t>﴾</w:t>
      </w:r>
      <w:r w:rsidRPr="003E1A44">
        <w:rPr>
          <w:rtl/>
        </w:rPr>
        <w:t xml:space="preserve"> </w:t>
      </w:r>
      <w:r w:rsidRPr="003E1A44">
        <w:rPr>
          <w:rStyle w:val="Char0"/>
          <w:rtl/>
        </w:rPr>
        <w:t>[الأعراف: 180]</w:t>
      </w:r>
    </w:p>
    <w:p w14:paraId="1D49F9C8" w14:textId="77777777" w:rsidR="008308F7" w:rsidRPr="003E1A44" w:rsidRDefault="00A80084">
      <w:pPr>
        <w:pStyle w:val="a0"/>
      </w:pPr>
      <w:r w:rsidRPr="003E1A44">
        <w:t>"Na Mwenyezi Mungu ana majina mazuri kabisa, basi muombeni kwa hayo. Na waacheni wale wanao haribu utakatifu wa majina yake. Hao watakuja lipwa waliyo kuwa wakiyatenda.</w:t>
      </w:r>
      <w:r w:rsidRPr="006F153C">
        <w:t>" [</w:t>
      </w:r>
      <w:r w:rsidRPr="003E1A44">
        <w:t>Al-A'raf: 180].</w:t>
      </w:r>
    </w:p>
    <w:p w14:paraId="3A003357" w14:textId="77777777" w:rsidR="008308F7" w:rsidRPr="003E1A44" w:rsidRDefault="00A80084">
      <w:r w:rsidRPr="003E1A44">
        <w:t xml:space="preserve">Na kupindukia kiwango katika majina ya Mwenyezi Mungu kuna aina nyingi; kama vile kujiita kwa majina yake hairuhusiki kwa yeyote miongoni mwa wanadamu kujiita kwayo kama vile Muumba, Mwingi wa </w:t>
      </w:r>
      <w:r w:rsidRPr="006F153C">
        <w:t>rehema</w:t>
      </w:r>
      <w:r w:rsidRPr="003E1A44">
        <w:t>, na mengineyo</w:t>
      </w:r>
      <w:r w:rsidRPr="006F153C">
        <w:t>. N</w:t>
      </w:r>
      <w:r w:rsidRPr="003E1A44">
        <w:t>a miongoni mwake ni kuyaita masanamu kwa majina yanayotokana na majina ya Mwenyezi Mungu, kama vile Al-Lat kutoka katika jina 'Allah', na Al-Uzza kutoka katika jina 'Al-Aziz' (Mwenye nguvu</w:t>
      </w:r>
      <w:r w:rsidR="00191738" w:rsidRPr="006F153C">
        <w:t>)</w:t>
      </w:r>
      <w:r w:rsidRPr="006F153C">
        <w:t>. N</w:t>
      </w:r>
      <w:r w:rsidRPr="003E1A44">
        <w:t>a miongoni mwake ni kukataa na kukanusha maana zake, au kumvua Mwenyezi Mungu majina yake na sifa zake.</w:t>
      </w:r>
    </w:p>
    <w:p w14:paraId="34BE6799" w14:textId="77777777" w:rsidR="008308F7" w:rsidRPr="003E1A44" w:rsidRDefault="00A80084">
      <w:r w:rsidRPr="003E1A44">
        <w:t>Majina na sifa za Mwenyezi Mungu zilizotajwa katika Qur’ani na Sunna ni nyingi mno kiasi cha kutoweza kudhibitiwa katika kitabu, lakini inatosha kuwa faraja kwetu kuwa tumeashiria baadhi yake ndani ya mlango huu.</w:t>
      </w:r>
    </w:p>
    <w:p w14:paraId="07992E01" w14:textId="77777777" w:rsidR="008308F7" w:rsidRPr="003E1A44" w:rsidRDefault="00A80084">
      <w:r w:rsidRPr="00F1186F">
        <w:rPr>
          <w:w w:val="90"/>
        </w:rPr>
        <w:t>Na tunaamini kuwa Muislamu hapaswi kumuelezea Mwenyezi Mungu, wala kumpa jina isipokuwa kwa yale aliyojielezea mwenyewe, au kwa jina alilojiita kwalo mwenyewe au alimuelezea au kumuita kwalo Mtume wake,</w:t>
      </w:r>
      <w:r w:rsidRPr="003E1A44">
        <w:t xml:space="preserve"> </w:t>
      </w:r>
      <w:r w:rsidRPr="003E1A44">
        <w:rPr>
          <w:rStyle w:val="Car1"/>
        </w:rPr>
        <w:t>rehema na amani ziwe juu yake</w:t>
      </w:r>
      <w:r w:rsidRPr="003E1A44">
        <w:t xml:space="preserve">, au kukanusha kile alichojikanushia mwenyewe au alikikanusha juu yake Mtume wake, </w:t>
      </w:r>
      <w:r w:rsidRPr="003E1A44">
        <w:rPr>
          <w:rStyle w:val="Car1"/>
        </w:rPr>
        <w:t>rehema na amani ziwe juu yake</w:t>
      </w:r>
      <w:r w:rsidRPr="003E1A44">
        <w:t xml:space="preserve"> na anyamaze juu ya mengineyo yote.</w:t>
      </w:r>
    </w:p>
    <w:p w14:paraId="1A86928A" w14:textId="77777777" w:rsidR="008308F7" w:rsidRPr="003E1A44" w:rsidRDefault="00A80084">
      <w:r w:rsidRPr="003E1A44">
        <w:lastRenderedPageBreak/>
        <w:t>Nasi tunayaamini majina haya na si</w:t>
      </w:r>
      <w:r w:rsidR="00191738" w:rsidRPr="003E1A44">
        <w:t xml:space="preserve">fa hizi kulingana na alivyotaka </w:t>
      </w:r>
      <w:r w:rsidRPr="003E1A44">
        <w:t xml:space="preserve">Mola wetu Mlezi, na kulingana na alivyotaka Mtume wake, </w:t>
      </w:r>
      <w:r w:rsidRPr="003E1A44">
        <w:rPr>
          <w:rStyle w:val="Car1"/>
        </w:rPr>
        <w:t>rehema na amani ziwe juu yake</w:t>
      </w:r>
      <w:r w:rsidRPr="003E1A44">
        <w:t xml:space="preserve">, na tunajua kwamba hakuna mwanadamu anayejua uhakika wake wala hawawezi kuyazunguka kama yalivyo, wala hata ufahamu wao hauwezi kuyafikia, wala hatujisumbui kuyafasiri; Kwa sababu Mwenyezi Mungu alimwamrisha Mtume wake </w:t>
      </w:r>
      <w:r w:rsidRPr="003E1A44">
        <w:rPr>
          <w:rStyle w:val="Car1"/>
        </w:rPr>
        <w:t>rehema na amani ziwe juu yake</w:t>
      </w:r>
      <w:r w:rsidRPr="003E1A44">
        <w:t>, aseme kuwa:</w:t>
      </w:r>
    </w:p>
    <w:p w14:paraId="37B0781F" w14:textId="77777777" w:rsidR="008308F7" w:rsidRPr="003E1A44" w:rsidRDefault="00A80084">
      <w:pPr>
        <w:pStyle w:val="a"/>
        <w:rPr>
          <w:rStyle w:val="Char0"/>
        </w:rPr>
      </w:pPr>
      <w:r w:rsidRPr="003E1A44">
        <w:rPr>
          <w:rFonts w:cs="Traditional Arabic"/>
          <w:rtl/>
        </w:rPr>
        <w:t>﴿</w:t>
      </w:r>
      <w:proofErr w:type="spellStart"/>
      <w:r w:rsidRPr="003E1A44">
        <w:rPr>
          <w:rtl/>
        </w:rPr>
        <w:t>وَمَآ</w:t>
      </w:r>
      <w:proofErr w:type="spellEnd"/>
      <w:r w:rsidRPr="003E1A44">
        <w:rPr>
          <w:rtl/>
        </w:rPr>
        <w:t xml:space="preserve"> أَنَا۠ مِنَ </w:t>
      </w:r>
      <w:r w:rsidRPr="003E1A44">
        <w:rPr>
          <w:rFonts w:hint="cs"/>
          <w:rtl/>
        </w:rPr>
        <w:t>ٱ</w:t>
      </w:r>
      <w:r w:rsidRPr="003E1A44">
        <w:rPr>
          <w:rFonts w:hint="eastAsia"/>
          <w:rtl/>
        </w:rPr>
        <w:t>لۡمُتَكَلِّفِينَ</w:t>
      </w:r>
      <w:r w:rsidRPr="003E1A44">
        <w:rPr>
          <w:rtl/>
        </w:rPr>
        <w:t>٨٦</w:t>
      </w:r>
      <w:r w:rsidRPr="003E1A44">
        <w:rPr>
          <w:rFonts w:cs="Traditional Arabic"/>
          <w:rtl/>
        </w:rPr>
        <w:t>﴾</w:t>
      </w:r>
      <w:r w:rsidRPr="003E1A44">
        <w:rPr>
          <w:rtl/>
        </w:rPr>
        <w:t xml:space="preserve"> </w:t>
      </w:r>
      <w:r w:rsidRPr="003E1A44">
        <w:rPr>
          <w:rStyle w:val="Char0"/>
          <w:rtl/>
        </w:rPr>
        <w:t>[ص: 86]</w:t>
      </w:r>
    </w:p>
    <w:p w14:paraId="07FD1BC0" w14:textId="77777777" w:rsidR="008308F7" w:rsidRPr="003E1A44" w:rsidRDefault="00A80084">
      <w:pPr>
        <w:pStyle w:val="a0"/>
        <w:rPr>
          <w:rtl/>
        </w:rPr>
      </w:pPr>
      <w:r w:rsidRPr="003E1A44">
        <w:t>"wala mimi si katika wale wenyekuj</w:t>
      </w:r>
      <w:r w:rsidR="00B50ED5" w:rsidRPr="003E1A44">
        <w:t>ilazimisha kufanya wasiyoyaweza</w:t>
      </w:r>
      <w:r w:rsidRPr="003E1A44">
        <w:t>.</w:t>
      </w:r>
      <w:r w:rsidRPr="006F153C">
        <w:t>" [</w:t>
      </w:r>
      <w:r w:rsidRPr="003E1A44">
        <w:t>Swad: 86]</w:t>
      </w:r>
    </w:p>
    <w:p w14:paraId="141E4A1A" w14:textId="77777777" w:rsidR="008308F7" w:rsidRPr="003E1A44" w:rsidRDefault="00A80084">
      <w:r w:rsidRPr="003E1A44">
        <w:t>Na kama ambavyo peponi kuna aina mbali mbali ya neema zilizotajwa katika Qur'ani na Sunna zenye majina sawa na neema za duniani, isipokuwa kuna tofauti baina yake ambayo hakuna mwanadamu anayeweza kuijua vilivyo uhalisia wake. Basi ikiwa tunaamini neema za Peponi, ilhali hatujawahi kuziona, wala hatujui uhalisia wake na namna zilivyo - basi Mwenyezi Mungu ni mkuu zaidi kuliko hata kufananishwa na wanadamu, kwa sababu tu wanashirikiana naye katika sifa au majina, na hili halipelekei kukataa majina na sifa za Mwenyezi Mungu kwa sababu tu ya kushirikiana huku katika jina.</w:t>
      </w:r>
    </w:p>
    <w:p w14:paraId="690D8782" w14:textId="77777777" w:rsidR="008308F7" w:rsidRPr="003E1A44" w:rsidRDefault="00A80084">
      <w:r w:rsidRPr="003E1A44">
        <w:t>Na maimamu wa uongofu na elimu wamekuwa wakikiri hilo, amesema bin Abi Zamanin: “Hizi ni sifa za Mola wetu Mlezi ambazo  alijisifu nazo ndani ya Kitabu chake, na akamsifu nazo Mtume wake, rehema na amani ziwe juu yake, na hakuna ndani yake chochote kinachoonyesha kikomo, wala kuzifananisha, wala kusema zilivyo haswa, basi Ametakasika yule ambaye hakuna chochote mfano wake, naye ni Mwenye kusikia Mwenye kuona, macho hayajawahi kumuona na kufahamu jinsi alivyo haswa, lakini mioyo ilimuona katika uhakika wa kumwamini." (Usulus -Sunnah, cha Ibn Abi Zamanain, uk. 74</w:t>
      </w:r>
      <w:r w:rsidR="0074411B" w:rsidRPr="003E1A44">
        <w:t>)</w:t>
      </w:r>
      <w:r w:rsidRPr="003E1A44">
        <w:t>.</w:t>
      </w:r>
    </w:p>
    <w:p w14:paraId="47146BAE" w14:textId="77777777" w:rsidR="008308F7" w:rsidRPr="003E1A44" w:rsidRDefault="00A80084" w:rsidP="0074411B">
      <w:r w:rsidRPr="003E1A44">
        <w:t xml:space="preserve">Na amesema Abdul Rahman binil-Qassim: “Haifai kwa mtu yeyote kumsifu Mwenyezi Mungu ila kwa yale aliyojisifu kwayo mwenyewe ndani ya Qur’ani, wala asiifananishe mikono yake </w:t>
      </w:r>
      <w:r w:rsidRPr="003E1A44">
        <w:lastRenderedPageBreak/>
        <w:t>na kitu chochote, wala uso wake na kitu chochote. Bali aseme: Ana mikono miwili, kama alivyojielezea mwenyewe katika Qur’ani tukufu. Na ana uso kama alivyojisifia mwenyewe, akomee katika yale aliyojisifia kwayo mwenyewe katika Kitabu. Kwani</w:t>
      </w:r>
      <w:r w:rsidR="0074411B" w:rsidRPr="003E1A44">
        <w:t xml:space="preserve"> </w:t>
      </w:r>
      <w:r w:rsidR="0074411B" w:rsidRPr="006F153C">
        <w:rPr>
          <w:rStyle w:val="Car0"/>
          <w:color w:val="auto"/>
        </w:rPr>
        <w:t>Yeye</w:t>
      </w:r>
      <w:r w:rsidRPr="003E1A44">
        <w:t xml:space="preserve">, mwenye baraka nyingi Mtukufu hana aliye sawa naye wala anayefanana naye. Bali  </w:t>
      </w:r>
      <w:r w:rsidR="0074411B" w:rsidRPr="003E1A44">
        <w:rPr>
          <w:rStyle w:val="Car0"/>
          <w:color w:val="auto"/>
        </w:rPr>
        <w:t>Yeye</w:t>
      </w:r>
      <w:r w:rsidR="0074411B" w:rsidRPr="003E1A44">
        <w:t xml:space="preserve"> </w:t>
      </w:r>
      <w:r w:rsidRPr="003E1A44">
        <w:t>ni Mwenyezi Mungu, hakuna mungu apasa</w:t>
      </w:r>
      <w:r w:rsidR="00C11C5D" w:rsidRPr="003E1A44">
        <w:t>y</w:t>
      </w:r>
      <w:r w:rsidRPr="003E1A44">
        <w:t>e kuabudiwa kwa haki ila</w:t>
      </w:r>
      <w:r w:rsidR="00C11C5D" w:rsidRPr="003E1A44">
        <w:t xml:space="preserve"> Yeye tu</w:t>
      </w:r>
      <w:r w:rsidRPr="003E1A44">
        <w:t>, kama alivyojisifia mwenyewe, na mikono yake imekunjuka kama alivyoielezea.</w:t>
      </w:r>
    </w:p>
    <w:p w14:paraId="7573C9CD" w14:textId="77777777" w:rsidR="008308F7" w:rsidRPr="003E1A44" w:rsidRDefault="00A80084">
      <w:pPr>
        <w:pStyle w:val="a"/>
        <w:rPr>
          <w:rStyle w:val="Char0"/>
        </w:rPr>
      </w:pPr>
      <w:r w:rsidRPr="003E1A44">
        <w:rPr>
          <w:rFonts w:cs="Traditional Arabic"/>
          <w:rtl/>
        </w:rPr>
        <w:t>﴿</w:t>
      </w:r>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جَمِيعٗا</w:t>
      </w:r>
      <w:proofErr w:type="spellEnd"/>
      <w:r w:rsidRPr="003E1A44">
        <w:rPr>
          <w:rtl/>
        </w:rPr>
        <w:t xml:space="preserve"> </w:t>
      </w:r>
      <w:proofErr w:type="spellStart"/>
      <w:r w:rsidRPr="003E1A44">
        <w:rPr>
          <w:rtl/>
        </w:rPr>
        <w:t>قَبۡضَتُهُ</w:t>
      </w:r>
      <w:r w:rsidRPr="003E1A44">
        <w:rPr>
          <w:rFonts w:hint="cs"/>
          <w:rtl/>
        </w:rPr>
        <w:t>ۥ</w:t>
      </w:r>
      <w:proofErr w:type="spellEnd"/>
      <w:r w:rsidRPr="003E1A44">
        <w:rPr>
          <w:rtl/>
        </w:rPr>
        <w:t xml:space="preserve"> </w:t>
      </w:r>
      <w:proofErr w:type="spellStart"/>
      <w:r w:rsidRPr="003E1A44">
        <w:rPr>
          <w:rtl/>
        </w:rPr>
        <w:t>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مَطۡوِيَّٰتُۢ</w:t>
      </w:r>
      <w:proofErr w:type="spellEnd"/>
      <w:r w:rsidRPr="003E1A44">
        <w:rPr>
          <w:rtl/>
        </w:rPr>
        <w:t xml:space="preserve"> </w:t>
      </w:r>
      <w:proofErr w:type="spellStart"/>
      <w:r w:rsidRPr="003E1A44">
        <w:rPr>
          <w:rtl/>
        </w:rPr>
        <w:t>بِيَمِينِهِ</w:t>
      </w:r>
      <w:r w:rsidRPr="003E1A44">
        <w:rPr>
          <w:rFonts w:hint="cs"/>
          <w:rtl/>
        </w:rPr>
        <w:t>ۦۚ</w:t>
      </w:r>
      <w:proofErr w:type="spellEnd"/>
      <w:r w:rsidRPr="003E1A44">
        <w:rPr>
          <w:rtl/>
        </w:rPr>
        <w:t xml:space="preserve"> ٦٧</w:t>
      </w:r>
      <w:r w:rsidRPr="003E1A44">
        <w:rPr>
          <w:rFonts w:cs="Traditional Arabic"/>
          <w:rtl/>
        </w:rPr>
        <w:t>﴾</w:t>
      </w:r>
      <w:r w:rsidRPr="003E1A44">
        <w:rPr>
          <w:rtl/>
        </w:rPr>
        <w:t xml:space="preserve"> </w:t>
      </w:r>
      <w:r w:rsidRPr="003E1A44">
        <w:rPr>
          <w:rStyle w:val="Char0"/>
          <w:rtl/>
        </w:rPr>
        <w:t>[الزمر: 67]</w:t>
      </w:r>
    </w:p>
    <w:p w14:paraId="7611A445" w14:textId="77777777" w:rsidR="008308F7" w:rsidRPr="003E1A44" w:rsidRDefault="00A80084">
      <w:pPr>
        <w:pStyle w:val="a0"/>
      </w:pPr>
      <w:r w:rsidRPr="003E1A44">
        <w:t xml:space="preserve">"Na Siku ya Kiyama ardhi yote itakuwa mkononi mwake, na mbingu zitakunjwa katika mkono wake wa kuume." </w:t>
      </w:r>
      <w:r w:rsidRPr="006F153C">
        <w:t>[</w:t>
      </w:r>
      <w:r w:rsidRPr="003E1A44">
        <w:t>Az-Zumar: 67]</w:t>
      </w:r>
    </w:p>
    <w:p w14:paraId="1DD7F35D" w14:textId="77777777" w:rsidR="008308F7" w:rsidRPr="003E1A44" w:rsidRDefault="00A80084">
      <w:r w:rsidRPr="003E1A44">
        <w:t>Kama alivyojisifia mwenyewe</w:t>
      </w:r>
      <w:r w:rsidRPr="006F153C">
        <w:t>. (</w:t>
      </w:r>
      <w:r w:rsidRPr="003E1A44">
        <w:t>Usul al-Sunnah, cha Ibn Abi Zamanain uk. 75</w:t>
      </w:r>
      <w:r w:rsidR="004213E2" w:rsidRPr="006F153C">
        <w:t>)</w:t>
      </w:r>
      <w:r w:rsidRPr="003E1A44">
        <w:t>.</w:t>
      </w:r>
    </w:p>
    <w:p w14:paraId="009FF9DA" w14:textId="77777777" w:rsidR="008308F7" w:rsidRPr="00F1186F" w:rsidRDefault="00A80084">
      <w:pPr>
        <w:rPr>
          <w:w w:val="95"/>
        </w:rPr>
      </w:pPr>
      <w:r w:rsidRPr="00F1186F">
        <w:rPr>
          <w:w w:val="95"/>
        </w:rPr>
        <w:t>Na amesema Imam Al-Humaidi, Mwenyezi Mungu amrehemu: “Na yale yaliyosemwa na Qur’ani na hadithi, kama vile:</w:t>
      </w:r>
    </w:p>
    <w:p w14:paraId="1440C31D" w14:textId="77777777" w:rsidR="008308F7" w:rsidRPr="003E1A44" w:rsidRDefault="00A80084">
      <w:pPr>
        <w:pStyle w:val="a"/>
        <w:rPr>
          <w:rStyle w:val="Char0"/>
        </w:rPr>
      </w:pPr>
      <w:r w:rsidRPr="003E1A44">
        <w:rPr>
          <w:rFonts w:cs="Traditional Arabic"/>
          <w:rtl/>
        </w:rPr>
        <w:t>﴿</w:t>
      </w:r>
      <w:r w:rsidRPr="003E1A44">
        <w:rPr>
          <w:rtl/>
        </w:rPr>
        <w:t xml:space="preserve">وَقَالَتِ </w:t>
      </w:r>
      <w:proofErr w:type="spellStart"/>
      <w:r w:rsidRPr="003E1A44">
        <w:rPr>
          <w:rFonts w:hint="cs"/>
          <w:rtl/>
        </w:rPr>
        <w:t>ٱ</w:t>
      </w:r>
      <w:r w:rsidRPr="003E1A44">
        <w:rPr>
          <w:rFonts w:hint="eastAsia"/>
          <w:rtl/>
        </w:rPr>
        <w:t>لۡيَهُودُ</w:t>
      </w:r>
      <w:proofErr w:type="spellEnd"/>
      <w:r w:rsidRPr="003E1A44">
        <w:rPr>
          <w:rtl/>
        </w:rPr>
        <w:t xml:space="preserve"> يَدُ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مَغۡلُولَةٌۚ</w:t>
      </w:r>
      <w:proofErr w:type="spellEnd"/>
      <w:r w:rsidRPr="003E1A44">
        <w:rPr>
          <w:rtl/>
        </w:rPr>
        <w:t xml:space="preserve"> ٦٤</w:t>
      </w:r>
      <w:r w:rsidRPr="003E1A44">
        <w:rPr>
          <w:rFonts w:cs="Traditional Arabic"/>
          <w:rtl/>
        </w:rPr>
        <w:t>﴾</w:t>
      </w:r>
      <w:r w:rsidRPr="003E1A44">
        <w:rPr>
          <w:rtl/>
        </w:rPr>
        <w:t xml:space="preserve"> </w:t>
      </w:r>
      <w:r w:rsidRPr="003E1A44">
        <w:rPr>
          <w:rStyle w:val="Char0"/>
          <w:rtl/>
        </w:rPr>
        <w:t>[المائدة: 64]</w:t>
      </w:r>
    </w:p>
    <w:p w14:paraId="1389FBBE" w14:textId="77777777" w:rsidR="008308F7" w:rsidRPr="006F153C" w:rsidRDefault="00A80084">
      <w:pPr>
        <w:pStyle w:val="a0"/>
      </w:pPr>
      <w:r w:rsidRPr="003E1A44">
        <w:t xml:space="preserve">"Na Mayahudi walisema: Mkono wa Mwenyezi Mungu umefumba. </w:t>
      </w:r>
      <w:r w:rsidRPr="006F153C">
        <w:t>Mikono yao ndiyo iliyofumba." [Al-Ma’idah: 64]</w:t>
      </w:r>
    </w:p>
    <w:p w14:paraId="2F8B5C96" w14:textId="77777777" w:rsidR="008308F7" w:rsidRPr="003E1A44" w:rsidRDefault="00A80084">
      <w:r w:rsidRPr="003E1A44">
        <w:t>Na kama vile:</w:t>
      </w:r>
    </w:p>
    <w:p w14:paraId="106BBD4D" w14:textId="77777777" w:rsidR="008308F7" w:rsidRPr="003E1A44" w:rsidRDefault="00A80084">
      <w:pPr>
        <w:pStyle w:val="a"/>
        <w:rPr>
          <w:rStyle w:val="Char0"/>
        </w:rPr>
      </w:pPr>
      <w:r w:rsidRPr="003E1A44">
        <w:rPr>
          <w:rFonts w:cs="Traditional Arabic"/>
          <w:rtl/>
        </w:rPr>
        <w:t>﴿</w:t>
      </w:r>
      <w:proofErr w:type="spellStart"/>
      <w:r w:rsidRPr="003E1A44">
        <w:rPr>
          <w:rtl/>
        </w:rPr>
        <w:t>وَ</w:t>
      </w:r>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مَطۡوِيَّٰتُۢ</w:t>
      </w:r>
      <w:proofErr w:type="spellEnd"/>
      <w:r w:rsidRPr="003E1A44">
        <w:rPr>
          <w:rtl/>
        </w:rPr>
        <w:t xml:space="preserve"> </w:t>
      </w:r>
      <w:proofErr w:type="spellStart"/>
      <w:r w:rsidRPr="003E1A44">
        <w:rPr>
          <w:rtl/>
        </w:rPr>
        <w:t>بِيَمِينِهِ</w:t>
      </w:r>
      <w:r w:rsidRPr="003E1A44">
        <w:rPr>
          <w:rFonts w:hint="cs"/>
          <w:rtl/>
        </w:rPr>
        <w:t>ۦۚ</w:t>
      </w:r>
      <w:proofErr w:type="spellEnd"/>
      <w:r w:rsidRPr="003E1A44">
        <w:rPr>
          <w:rtl/>
        </w:rPr>
        <w:t xml:space="preserve"> ٦٧</w:t>
      </w:r>
      <w:r w:rsidRPr="003E1A44">
        <w:rPr>
          <w:rFonts w:cs="Traditional Arabic"/>
          <w:rtl/>
        </w:rPr>
        <w:t>﴾</w:t>
      </w:r>
      <w:r w:rsidRPr="003E1A44">
        <w:rPr>
          <w:rtl/>
        </w:rPr>
        <w:t xml:space="preserve"> </w:t>
      </w:r>
      <w:r w:rsidRPr="003E1A44">
        <w:rPr>
          <w:rStyle w:val="Char0"/>
          <w:rtl/>
        </w:rPr>
        <w:t>[الزمر: 67]</w:t>
      </w:r>
    </w:p>
    <w:p w14:paraId="1049E3CB" w14:textId="77777777" w:rsidR="008308F7" w:rsidRPr="003E1A44" w:rsidRDefault="00A80084">
      <w:pPr>
        <w:pStyle w:val="a0"/>
      </w:pPr>
      <w:r w:rsidRPr="003E1A44">
        <w:t>"Na mbingu zitakunjwa katika mkono wake wa kuume." [Az-Zumar: 67]</w:t>
      </w:r>
    </w:p>
    <w:p w14:paraId="7DB49009" w14:textId="77777777" w:rsidR="008308F7" w:rsidRPr="003E1A44" w:rsidRDefault="00A80084">
      <w:r w:rsidRPr="003E1A44">
        <w:t>Na ushahidi ulio sawa na huu kutoka katika Qur’ani na Hadithi, hatuongezi ndani yake wala hatuzifasiri, tunasimamia pale ambapo Qur'ani na Sunna zimesimamia." (Al-Uluu Lil-Alii Al-adhim, cha Dhahabi uk. 168</w:t>
      </w:r>
      <w:r w:rsidR="00FD72D2" w:rsidRPr="003E1A44">
        <w:t>)</w:t>
      </w:r>
      <w:r w:rsidRPr="003E1A44">
        <w:t>.</w:t>
      </w:r>
    </w:p>
    <w:p w14:paraId="1306B50D" w14:textId="77777777" w:rsidR="008308F7" w:rsidRPr="003E1A44" w:rsidRDefault="00A80084">
      <w:r w:rsidRPr="003E1A44">
        <w:t xml:space="preserve">Na amesema Imam Ahmad: “Tunamuabudu Mwenyezi Mungu kwa sifa zake kama alivyojielezea mwenyewe, na alijielezea vizuri zaidi, wala hatuvuki Qur'ani na Hadithi. Tunasema alivyosema na kumuelezea jinsi alivyojielezea </w:t>
      </w:r>
      <w:r w:rsidRPr="003E1A44">
        <w:lastRenderedPageBreak/>
        <w:t xml:space="preserve">mwenyewe, wala hatuvuki hilo. Tunaiamini Qur'ani yote; yaliyo wazi ndani yake na yenye kutatiza, na wala hatumuondolei Mwenyezi Mungu sifa aliyojisifu kwayo kwa kuona kuwa ni </w:t>
      </w:r>
      <w:r w:rsidRPr="00F1186F">
        <w:rPr>
          <w:w w:val="95"/>
        </w:rPr>
        <w:t>mbaya, wala hatumuondolei kuzungumza alikojisifu</w:t>
      </w:r>
      <w:r w:rsidRPr="003E1A44">
        <w:t xml:space="preserve"> mwenyewe, wala kushuka kwake, nakuwa kwake faraghani na mja wake siku ya Kiyama, na kumuekea pazia lake. Haya yote yanaonyesha kwamba Mwenye Mungu ataonekana Akhera. Na kusema namna jinsi hayo yalivyo uhalisia wake ni uzushi, na inampasa mtu kujisalimisha kwa Mwenyezi Mungu  kwa amri yake, na Mwenyezi Mungu hajaacha kuendelea kuzungumza, mwenye kujua, mwenye kusamehe sana, ajuaye mambo ya ghaibu na yanayoonekana, Mjuzi zaidi wa ghaibu. Basi hizi ni sifa za Mwenyezi Mungu alizojielezea kwazo mwenyewe, na haifai kuzikataa wala kuzipinga. Na amesema Mwenyezi Mungu Mtukufu:</w:t>
      </w:r>
    </w:p>
    <w:p w14:paraId="035C74B1" w14:textId="77777777" w:rsidR="008308F7" w:rsidRPr="003E1A44" w:rsidRDefault="00A80084">
      <w:pPr>
        <w:pStyle w:val="a"/>
        <w:rPr>
          <w:rStyle w:val="Char0"/>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لَآ</w:t>
      </w:r>
      <w:proofErr w:type="spellEnd"/>
      <w:r w:rsidRPr="003E1A44">
        <w:rPr>
          <w:rtl/>
        </w:rPr>
        <w:t xml:space="preserve"> إِلَٰهَ إِلَّا هُوَ </w:t>
      </w:r>
      <w:proofErr w:type="spellStart"/>
      <w:r w:rsidRPr="003E1A44">
        <w:rPr>
          <w:rFonts w:hint="cs"/>
          <w:rtl/>
        </w:rPr>
        <w:t>ٱ</w:t>
      </w:r>
      <w:r w:rsidRPr="003E1A44">
        <w:rPr>
          <w:rFonts w:hint="eastAsia"/>
          <w:rtl/>
        </w:rPr>
        <w:t>لۡحَيُّ</w:t>
      </w:r>
      <w:proofErr w:type="spellEnd"/>
      <w:r w:rsidRPr="003E1A44">
        <w:rPr>
          <w:rtl/>
        </w:rPr>
        <w:t xml:space="preserve"> </w:t>
      </w:r>
      <w:proofErr w:type="spellStart"/>
      <w:r w:rsidRPr="003E1A44">
        <w:rPr>
          <w:rFonts w:hint="cs"/>
          <w:rtl/>
        </w:rPr>
        <w:t>ٱ</w:t>
      </w:r>
      <w:r w:rsidRPr="003E1A44">
        <w:rPr>
          <w:rFonts w:hint="eastAsia"/>
          <w:rtl/>
        </w:rPr>
        <w:t>لۡقَيُّومُۚ</w:t>
      </w:r>
      <w:proofErr w:type="spellEnd"/>
      <w:r w:rsidRPr="003E1A44">
        <w:rPr>
          <w:rtl/>
        </w:rPr>
        <w:t xml:space="preserve"> ٢٥٥</w:t>
      </w:r>
      <w:r w:rsidRPr="003E1A44">
        <w:rPr>
          <w:rFonts w:cs="Traditional Arabic"/>
          <w:rtl/>
        </w:rPr>
        <w:t>﴾</w:t>
      </w:r>
      <w:r w:rsidRPr="003E1A44">
        <w:rPr>
          <w:rtl/>
        </w:rPr>
        <w:t xml:space="preserve"> </w:t>
      </w:r>
      <w:r w:rsidRPr="003E1A44">
        <w:rPr>
          <w:rStyle w:val="Char0"/>
          <w:rtl/>
        </w:rPr>
        <w:t>[البقرة: 255]</w:t>
      </w:r>
    </w:p>
    <w:p w14:paraId="0CF549ED" w14:textId="77777777" w:rsidR="008308F7" w:rsidRPr="003E1A44" w:rsidRDefault="00A80084">
      <w:pPr>
        <w:pStyle w:val="a0"/>
      </w:pPr>
      <w:r w:rsidRPr="003E1A44">
        <w:t>"Mwenyezi Mungu, hakuna mungu ila</w:t>
      </w:r>
      <w:r w:rsidRPr="006F153C">
        <w:t xml:space="preserve"> Yeye </w:t>
      </w:r>
      <w:r w:rsidRPr="003E1A44">
        <w:t>Aliye Hai, Msimamizi wa yote milele.</w:t>
      </w:r>
      <w:r w:rsidRPr="006F153C">
        <w:t xml:space="preserve">" </w:t>
      </w:r>
      <w:r w:rsidRPr="003E1A44">
        <w:rPr>
          <w:lang w:val="en-GB"/>
        </w:rPr>
        <w:t>[</w:t>
      </w:r>
      <w:r w:rsidRPr="003E1A44">
        <w:t>Al-Baqarah: 255]</w:t>
      </w:r>
    </w:p>
    <w:p w14:paraId="3921AF3D" w14:textId="77777777" w:rsidR="008308F7" w:rsidRPr="003E1A44" w:rsidRDefault="00A80084">
      <w:pPr>
        <w:pStyle w:val="a"/>
        <w:spacing w:line="240" w:lineRule="auto"/>
        <w:rPr>
          <w:rStyle w:val="Char0"/>
          <w:lang w:val="en-US"/>
        </w:rPr>
      </w:pPr>
      <w:r w:rsidRPr="003E1A44">
        <w:rPr>
          <w:rFonts w:ascii="Traditional Arabic" w:hAnsi="Traditional Arabic" w:cs="Traditional Arabic"/>
          <w:rtl/>
        </w:rPr>
        <w:t>﴿</w:t>
      </w:r>
      <w:r w:rsidRPr="003E1A44">
        <w:rPr>
          <w:rFonts w:ascii="Traditional Arabic" w:hAnsi="Traditional Arabic"/>
          <w:rtl/>
        </w:rPr>
        <w:t xml:space="preserve">هُوَ </w:t>
      </w:r>
      <w:proofErr w:type="spellStart"/>
      <w:r w:rsidRPr="003E1A44">
        <w:rPr>
          <w:rFonts w:ascii="Traditional Arabic" w:hAnsi="Traditional Arabic" w:hint="cs"/>
          <w:rtl/>
        </w:rPr>
        <w:t>ٱ</w:t>
      </w:r>
      <w:r w:rsidRPr="003E1A44">
        <w:rPr>
          <w:rFonts w:ascii="Traditional Arabic" w:hAnsi="Traditional Arabic" w:hint="eastAsia"/>
          <w:rtl/>
        </w:rPr>
        <w:t>للَّهُ</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لَّذِي</w:t>
      </w:r>
      <w:proofErr w:type="spellEnd"/>
      <w:r w:rsidRPr="003E1A44">
        <w:rPr>
          <w:rFonts w:ascii="Traditional Arabic" w:hAnsi="Traditional Arabic"/>
          <w:rtl/>
        </w:rPr>
        <w:t xml:space="preserve"> </w:t>
      </w:r>
      <w:proofErr w:type="spellStart"/>
      <w:r w:rsidRPr="003E1A44">
        <w:rPr>
          <w:rFonts w:ascii="Traditional Arabic" w:hAnsi="Traditional Arabic"/>
          <w:rtl/>
        </w:rPr>
        <w:t>لَآ</w:t>
      </w:r>
      <w:proofErr w:type="spellEnd"/>
      <w:r w:rsidRPr="003E1A44">
        <w:rPr>
          <w:rFonts w:ascii="Traditional Arabic" w:hAnsi="Traditional Arabic"/>
          <w:rtl/>
        </w:rPr>
        <w:t xml:space="preserve"> إِلَٰهَ إِلَّا هُوَ </w:t>
      </w:r>
      <w:proofErr w:type="spellStart"/>
      <w:r w:rsidRPr="003E1A44">
        <w:rPr>
          <w:rFonts w:ascii="Traditional Arabic" w:hAnsi="Traditional Arabic" w:hint="cs"/>
          <w:rtl/>
        </w:rPr>
        <w:t>ٱ</w:t>
      </w:r>
      <w:r w:rsidRPr="003E1A44">
        <w:rPr>
          <w:rFonts w:ascii="Traditional Arabic" w:hAnsi="Traditional Arabic" w:hint="eastAsia"/>
          <w:rtl/>
        </w:rPr>
        <w:t>لۡمَلِكُ</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لۡقُدُّوسُ</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لسَّلَٰمُ</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لۡمُؤۡمِنُ</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لۡمُهَيۡمِنُ</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لۡعَزِيزُ</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لۡجَبَّارُ</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لۡمُتَكَبِّرُۚ</w:t>
      </w:r>
      <w:proofErr w:type="spellEnd"/>
      <w:r w:rsidRPr="003E1A44">
        <w:rPr>
          <w:rFonts w:ascii="Traditional Arabic" w:hAnsi="Traditional Arabic"/>
          <w:rtl/>
        </w:rPr>
        <w:t xml:space="preserve"> ٢٣</w:t>
      </w:r>
      <w:r w:rsidRPr="003E1A44">
        <w:rPr>
          <w:rFonts w:ascii="Traditional Arabic" w:hAnsi="Traditional Arabic" w:cs="Traditional Arabic"/>
          <w:rtl/>
        </w:rPr>
        <w:t>﴾</w:t>
      </w:r>
      <w:r w:rsidRPr="003E1A44">
        <w:rPr>
          <w:rFonts w:ascii="Traditional Arabic" w:hAnsi="Traditional Arabic"/>
          <w:rtl/>
        </w:rPr>
        <w:t xml:space="preserve"> </w:t>
      </w:r>
      <w:r w:rsidRPr="003E1A44">
        <w:rPr>
          <w:rStyle w:val="Char0"/>
          <w:rtl/>
        </w:rPr>
        <w:t>[الحشر: 23]</w:t>
      </w:r>
    </w:p>
    <w:p w14:paraId="5C4C7C18" w14:textId="77777777" w:rsidR="008308F7" w:rsidRPr="003E1A44" w:rsidRDefault="00A80084">
      <w:pPr>
        <w:pStyle w:val="a0"/>
      </w:pPr>
      <w:r w:rsidRPr="003E1A44">
        <w:t>"</w:t>
      </w:r>
      <w:r w:rsidRPr="003E1A44">
        <w:rPr>
          <w:lang w:val="en-GB"/>
        </w:rPr>
        <w:t xml:space="preserve">Yeye </w:t>
      </w:r>
      <w:proofErr w:type="spellStart"/>
      <w:r w:rsidRPr="003E1A44">
        <w:rPr>
          <w:lang w:val="en-GB"/>
        </w:rPr>
        <w:t>ndiye</w:t>
      </w:r>
      <w:proofErr w:type="spellEnd"/>
      <w:r w:rsidRPr="003E1A44">
        <w:rPr>
          <w:lang w:val="en-GB"/>
        </w:rPr>
        <w:t xml:space="preserve"> </w:t>
      </w:r>
      <w:proofErr w:type="spellStart"/>
      <w:r w:rsidRPr="003E1A44">
        <w:rPr>
          <w:lang w:val="en-GB"/>
        </w:rPr>
        <w:t>Mwenyezi</w:t>
      </w:r>
      <w:proofErr w:type="spellEnd"/>
      <w:r w:rsidRPr="003E1A44">
        <w:rPr>
          <w:lang w:val="en-GB"/>
        </w:rPr>
        <w:t xml:space="preserve"> </w:t>
      </w:r>
      <w:proofErr w:type="spellStart"/>
      <w:r w:rsidRPr="003E1A44">
        <w:rPr>
          <w:lang w:val="en-GB"/>
        </w:rPr>
        <w:t>Mungu</w:t>
      </w:r>
      <w:proofErr w:type="spellEnd"/>
      <w:r w:rsidRPr="003E1A44">
        <w:rPr>
          <w:lang w:val="en-GB"/>
        </w:rPr>
        <w:t xml:space="preserve"> </w:t>
      </w:r>
      <w:proofErr w:type="spellStart"/>
      <w:r w:rsidRPr="003E1A44">
        <w:rPr>
          <w:lang w:val="en-GB"/>
        </w:rPr>
        <w:t>ambaye</w:t>
      </w:r>
      <w:proofErr w:type="spellEnd"/>
      <w:r w:rsidRPr="003E1A44">
        <w:rPr>
          <w:lang w:val="en-GB"/>
        </w:rPr>
        <w:t xml:space="preserve"> </w:t>
      </w:r>
      <w:r w:rsidRPr="003E1A44">
        <w:t>Hapana mungu</w:t>
      </w:r>
      <w:r w:rsidRPr="003E1A44">
        <w:rPr>
          <w:lang w:val="en-GB"/>
        </w:rPr>
        <w:t xml:space="preserve"> </w:t>
      </w:r>
      <w:proofErr w:type="spellStart"/>
      <w:r w:rsidRPr="003E1A44">
        <w:rPr>
          <w:lang w:val="en-GB"/>
        </w:rPr>
        <w:t>apasae</w:t>
      </w:r>
      <w:proofErr w:type="spellEnd"/>
      <w:r w:rsidRPr="003E1A44">
        <w:rPr>
          <w:lang w:val="en-GB"/>
        </w:rPr>
        <w:t xml:space="preserve"> </w:t>
      </w:r>
      <w:proofErr w:type="spellStart"/>
      <w:r w:rsidRPr="003E1A44">
        <w:rPr>
          <w:lang w:val="en-GB"/>
        </w:rPr>
        <w:t>kuabudiwa</w:t>
      </w:r>
      <w:proofErr w:type="spellEnd"/>
      <w:r w:rsidRPr="003E1A44">
        <w:t xml:space="preserve"> isipokuwa</w:t>
      </w:r>
      <w:r w:rsidRPr="003E1A44">
        <w:rPr>
          <w:lang w:val="en-GB"/>
        </w:rPr>
        <w:t xml:space="preserve"> Yeye </w:t>
      </w:r>
      <w:r w:rsidRPr="003E1A44">
        <w:t xml:space="preserve">tu. Mfalme, Mtakatifu, Mwenye salama, Mtoaji wa amani, Mwenye kuyaendesha Mwenyewe mambo yake, Mwenye nguvu, Anaye fanya analolitaka, Mkubwa." </w:t>
      </w:r>
      <w:r w:rsidRPr="006F153C">
        <w:t>[</w:t>
      </w:r>
      <w:r w:rsidRPr="003E1A44">
        <w:t>Al-Hashr: 23]</w:t>
      </w:r>
    </w:p>
    <w:p w14:paraId="7D4182C0" w14:textId="77777777" w:rsidR="008308F7" w:rsidRPr="003E1A44" w:rsidRDefault="00A80084">
      <w:r w:rsidRPr="003E1A44">
        <w:t>Hizi ndizo sifa za Mwenyezi Mungu na majina yake</w:t>
      </w:r>
      <w:r w:rsidRPr="006F153C">
        <w:t>." (</w:t>
      </w:r>
      <w:r w:rsidRPr="003E1A44">
        <w:t>Al-Ibanah Al-Kubra, cha Ibn Battah (7/326</w:t>
      </w:r>
      <w:r w:rsidR="00FD72D2" w:rsidRPr="006F153C">
        <w:t>)</w:t>
      </w:r>
      <w:r w:rsidRPr="003E1A44">
        <w:t>.</w:t>
      </w:r>
    </w:p>
    <w:p w14:paraId="5541FE61" w14:textId="77777777" w:rsidR="008308F7" w:rsidRPr="003E1A44" w:rsidRDefault="00A80084">
      <w:r w:rsidRPr="003E1A44">
        <w:t>Alisema Imamu (nguzo ya Sunna</w:t>
      </w:r>
      <w:r w:rsidR="00FD72D2" w:rsidRPr="003E1A44">
        <w:t xml:space="preserve">) </w:t>
      </w:r>
      <w:r w:rsidRPr="003E1A44">
        <w:t xml:space="preserve">Abul-Qaasim - alipoulizwa kuhusu sifa za Mwenyezi Mungu - akasema: “Mafundisho ya Malik, Thawri, Al-Awza’i, Al-Shafi’i, Hammad bin Salama, Hammad bin Zaid, Ahmad bin Hanbal, Yahya bin Said, Abd al-Rahman bin Mahdi, na Is-haq bin Rahawaihi ni kwamba sifa za Mwenyezi Mungu alizojielezea nazo, au </w:t>
      </w:r>
      <w:r w:rsidRPr="003E1A44">
        <w:lastRenderedPageBreak/>
        <w:t xml:space="preserve">ambazo Mtume wake alimuelezea nazo, kama vile kusikia, </w:t>
      </w:r>
      <w:r w:rsidRPr="00A71E9B">
        <w:rPr>
          <w:w w:val="90"/>
        </w:rPr>
        <w:t>kuona, uso, mikono, na maelezo yake yote ni kama yanavyoonekana, yanajulikana kwa maana ya dhahiri</w:t>
      </w:r>
      <w:r w:rsidRPr="003E1A44">
        <w:t xml:space="preserve"> mashuhuri, bila kufafanua jinsi zilivyo hasa namna anavyofikiri mwenye tafsiri potofu, wala kufananisha wala kuzitafsiri kwa maana zisizo zake." (Al-Ulu Lil'ali al-adhim, cha Dhahabi (2/459</w:t>
      </w:r>
      <w:r w:rsidR="00FD72D2" w:rsidRPr="003E1A44">
        <w:t>)</w:t>
      </w:r>
      <w:r w:rsidRPr="003E1A44">
        <w:t>.</w:t>
      </w:r>
    </w:p>
    <w:p w14:paraId="5FC8A82D" w14:textId="77777777" w:rsidR="008308F7" w:rsidRPr="003E1A44" w:rsidRDefault="00A80084" w:rsidP="008E6112">
      <w:r w:rsidRPr="003E1A44">
        <w:t>Pia alisema: “Na ninataja – kwa uwezo wa Mwenyezi Mungu – kundi la maimamu wetu miongoni mwa wema waliotutangulia walioamini maana hizi, akiwemo: Abuu Abdullah Sufian bin Said bin Masruq Al-Thawri.</w:t>
      </w:r>
      <w:r w:rsidR="003F3D36" w:rsidRPr="003E1A44">
        <w:t xml:space="preserve"> </w:t>
      </w:r>
      <w:r w:rsidR="003F3D36" w:rsidRPr="003E1A44">
        <w:rPr>
          <w:rStyle w:val="Car0"/>
          <w:color w:val="auto"/>
        </w:rPr>
        <w:t>Yeye</w:t>
      </w:r>
      <w:r w:rsidR="003F3D36" w:rsidRPr="003E1A44">
        <w:t xml:space="preserve"> </w:t>
      </w:r>
      <w:r w:rsidRPr="003E1A44">
        <w:t>alidhihirisha itikadi yake na dhehebu lake katika Sunna katika sehemu zaidi ya moja, na akamsomea Shuaib bin Harb akaandika. Na miongoni mwao ni Abuu Muhammad Sufian bin Uyaina Al-Hilali.</w:t>
      </w:r>
      <w:r w:rsidR="003F3D36" w:rsidRPr="006F153C">
        <w:t xml:space="preserve"> </w:t>
      </w:r>
      <w:r w:rsidR="003F3D36" w:rsidRPr="003E1A44">
        <w:rPr>
          <w:rStyle w:val="Car0"/>
          <w:color w:val="auto"/>
        </w:rPr>
        <w:t>Yeye</w:t>
      </w:r>
      <w:r w:rsidR="003F3D36" w:rsidRPr="003E1A44">
        <w:t xml:space="preserve"> </w:t>
      </w:r>
      <w:r w:rsidRPr="003E1A44">
        <w:t>alijibu katika itikadi yake alipoulizwa kuhusu hilo, kama ilivyosimuliwa na Muhammad bin Is-haq Al-Thaqafi. Na miongoni mwao ni Abuu Amri Abdur-Rahman bin Amri Al-Awza’i, imamu wa watu wa Sham.</w:t>
      </w:r>
      <w:r w:rsidR="003F3D36" w:rsidRPr="003E1A44">
        <w:t xml:space="preserve"> </w:t>
      </w:r>
      <w:r w:rsidR="003F3D36" w:rsidRPr="003E1A44">
        <w:rPr>
          <w:rStyle w:val="Car0"/>
          <w:color w:val="auto"/>
        </w:rPr>
        <w:t>Yeye</w:t>
      </w:r>
      <w:r w:rsidR="003F3D36" w:rsidRPr="003E1A44">
        <w:t xml:space="preserve"> </w:t>
      </w:r>
      <w:r w:rsidRPr="003E1A44">
        <w:t>alidhihirisha itikadi yake katika zama zake, na ikasimuliwa na Ibn Is-haq Al-Fazari. Na miongoni mwao ni Abuu Abdur-Rahman bin Abdullah binil-Mubarak, Imamu wa Khurasan, na Al-Fudhail bin Iyad, na Waki' bin Al-Jarrah, na Yusuf bin Asbaat. Wote walidhihirisha itikadi yao na dhehebu lao katika vitabu vya sunna. Na miongoni mwao ni Sharik bin Abdullah An-Nakha’i, na Yahya bin Saidi Al-Qattan, na Abu Is-haq Al-Fazari. Na miongoni mwao ni Abuu Abdullah Malik bin Anas Al-Asbahi Al-Madani, Imamu wa Dar Al-Hijrah na Faqihi wa Misikiti Miwili Mitukufu.</w:t>
      </w:r>
      <w:r w:rsidR="0023787D" w:rsidRPr="003E1A44">
        <w:t xml:space="preserve"> </w:t>
      </w:r>
      <w:r w:rsidR="0023787D" w:rsidRPr="003E1A44">
        <w:rPr>
          <w:rStyle w:val="Car0"/>
          <w:color w:val="auto"/>
        </w:rPr>
        <w:t>Yeye</w:t>
      </w:r>
      <w:r w:rsidR="0023787D" w:rsidRPr="003E1A44">
        <w:t xml:space="preserve"> </w:t>
      </w:r>
      <w:r w:rsidRPr="003E1A44">
        <w:t xml:space="preserve">alidhihirisha itikadi yake katika suala la imani na Qur'ani. Na miongoni mwao ni Abuu Abdullah Muhammad bin Idris Ash-Shafi’i Al-Muttwalibi, bwana wa mafaqihi katika zama zake. Na miongoni mwao ni Abuu Ubaid Al-Qasim bin Sallam, An-Nadhr bin Shumail, na Abuu Yaqub Yusuf bin Yahya Al-Buwaiti, mmoja wa wanafunzi wa Ash-Shafi’i, alionyesha itikadi yake wakati wa mitihani ilipotokea kuhusiana na Qur’ani. Na miongoni mwao ni Abuu Abdullah Ahmad bin Hanbal, bwana wa wanazuoni wa hadithi katika zama zake. Na Abuu Ahmad bin Abi Usama Al-Qurashi al-Harawi alikuwa </w:t>
      </w:r>
      <w:r w:rsidRPr="003E1A44">
        <w:lastRenderedPageBreak/>
        <w:t>mmoja wa wanazuoni na mafaqihi bora zaidi huko Khurasan, alimsomea itikadi yake akaiandika. Akasema: Inampasa yule aliyeneemeshwa na Mwenyezi Mungu  kwa elimu ya uongofu na heshima ya Sunna, katika watu wema waliobakia kwamba wafuate mfano wa wale waliopita miongoni mwa watu wema waliotangulia, na kwamba dhehebu letu na dhehebu la maimamu wetu miongoni mwa watu wa Hadithi, ni kusema kuwa: Mwenyezi Mungu Mtukufu ni mmoja, hana mshirika yeyote, wala hana mpinzani, wala hana mwenza, wala hana anayefanana naye,</w:t>
      </w:r>
      <w:r w:rsidR="008E6112" w:rsidRPr="003E1A44">
        <w:t xml:space="preserve"> </w:t>
      </w:r>
      <w:r w:rsidR="008E6112" w:rsidRPr="003E1A44">
        <w:rPr>
          <w:rStyle w:val="Car0"/>
          <w:color w:val="auto"/>
        </w:rPr>
        <w:t>Yeye</w:t>
      </w:r>
      <w:r w:rsidR="008E6112" w:rsidRPr="003E1A44">
        <w:t xml:space="preserve"> </w:t>
      </w:r>
      <w:r w:rsidRPr="003E1A44">
        <w:t>ni Mungu mmoja Mkusudiwa, hana mke wala mwana, wala hakumshirikisha yeyote katika hukumu yake.” (Al-Hujja fi Bayan Al-Muhajjah 2/508</w:t>
      </w:r>
      <w:r w:rsidR="008E6112" w:rsidRPr="003E1A44">
        <w:t>)</w:t>
      </w:r>
      <w:r w:rsidRPr="003E1A44">
        <w:t>.</w:t>
      </w:r>
    </w:p>
    <w:p w14:paraId="2FE8B77E" w14:textId="77777777" w:rsidR="008308F7" w:rsidRPr="003E1A44" w:rsidRDefault="00A80084">
      <w:r w:rsidRPr="003E1A44">
        <w:t>Pia amesema Mwenyezi Mungu amrehemu: "Njia ya habari zilizokuja kuhusiana na sifa: Ni kuwa tuziamini, wala tusizipinge, na tuzipitishe kama walivyozipitisha wale wema waliotutangulia bila kufananisha wala kuzitafsiri kwa maana ambazo si sahihi." (Attarghiib wattarhiib, cha Qiwama As-Sunnah 1/253</w:t>
      </w:r>
      <w:r w:rsidR="008E6112" w:rsidRPr="003E1A44">
        <w:t>)</w:t>
      </w:r>
      <w:r w:rsidRPr="003E1A44">
        <w:t>.</w:t>
      </w:r>
    </w:p>
    <w:p w14:paraId="0DD41AE4" w14:textId="77777777" w:rsidR="008308F7" w:rsidRPr="003E1A44" w:rsidRDefault="00A80084" w:rsidP="008E6112">
      <w:r w:rsidRPr="003E1A44">
        <w:t xml:space="preserve">Na alisema bin Kutaiba, Mwenyezi Mungu amrehemu: "Na kauli ya uadilifu kuhusu habari hizi - yaani habari za sifa za Mwenyezi Mungu - ni kwamba tuamini yale yaliyo sahihi miongoni mwake yaliyosimuliwa kwa kupitia simulizi za watu waaminifu. Kwa hivyo tunaamini kwamba Mwenyezi Mungu </w:t>
      </w:r>
      <w:r w:rsidRPr="00A71E9B">
        <w:rPr>
          <w:w w:val="95"/>
        </w:rPr>
        <w:t>ataonekana na atawadhihirikia watu, na kuwa</w:t>
      </w:r>
      <w:r w:rsidR="008E6112" w:rsidRPr="00A71E9B">
        <w:rPr>
          <w:w w:val="95"/>
        </w:rPr>
        <w:t xml:space="preserve"> </w:t>
      </w:r>
      <w:r w:rsidR="008E6112" w:rsidRPr="00A71E9B">
        <w:rPr>
          <w:rStyle w:val="Car0"/>
          <w:color w:val="auto"/>
          <w:w w:val="95"/>
        </w:rPr>
        <w:t>Yeye</w:t>
      </w:r>
      <w:r w:rsidR="008E6112" w:rsidRPr="003E1A44">
        <w:t xml:space="preserve"> </w:t>
      </w:r>
      <w:r w:rsidRPr="003E1A44">
        <w:t xml:space="preserve">anastaajabu, na kwamba anateremka hadi mbingu ya chini, na kwamba yuko juu ya Arshi, na kuwa ana nafsi, na ana mikono, bila ya kusema namna ya hayo yanakoje haswa, au hata kulinganisha ambayo hayakuja kwa kutumia yale yaliyokuja, na tunatumai kwamba kwa kusema hivyo na kuitakidi hivyo tutapata kufaulu kesho, Mwenyezi Mungu Mtukufu akipenda.” </w:t>
      </w:r>
      <w:r w:rsidRPr="006F153C">
        <w:t>(</w:t>
      </w:r>
      <w:r w:rsidRPr="003E1A44">
        <w:t>Al-Ikhtilaafu fillafdh warraddu Alal-Jahmiyya, cha bin Qutaibah uk. 53</w:t>
      </w:r>
      <w:r w:rsidR="008E6112" w:rsidRPr="006F153C">
        <w:t>)</w:t>
      </w:r>
      <w:r w:rsidRPr="003E1A44">
        <w:t>.</w:t>
      </w:r>
    </w:p>
    <w:p w14:paraId="1D18668F" w14:textId="77777777" w:rsidR="008308F7" w:rsidRPr="00A71E9B" w:rsidRDefault="00A80084">
      <w:pPr>
        <w:rPr>
          <w:w w:val="94"/>
        </w:rPr>
      </w:pPr>
      <w:r w:rsidRPr="00A71E9B">
        <w:rPr>
          <w:w w:val="94"/>
        </w:rPr>
        <w:t xml:space="preserve">Na alisemaAz-Zuhri: "Ni juu ya Mwenyezi Mungu kubainisha, na ni juu ya Mtume kufikisha, na ni juu yetu kujisalimisha." </w:t>
      </w:r>
      <w:r w:rsidRPr="006F153C">
        <w:rPr>
          <w:w w:val="94"/>
        </w:rPr>
        <w:t>(</w:t>
      </w:r>
      <w:r w:rsidRPr="00A71E9B">
        <w:rPr>
          <w:w w:val="94"/>
        </w:rPr>
        <w:t>Al-Hujja fi Bayan Al-Muhajjah 2/512, na Sharh As-Sunnah cha Al-Baghawi 1/171</w:t>
      </w:r>
      <w:r w:rsidR="00A71E9B" w:rsidRPr="006F153C">
        <w:rPr>
          <w:w w:val="94"/>
        </w:rPr>
        <w:t>)</w:t>
      </w:r>
      <w:r w:rsidRPr="00A71E9B">
        <w:rPr>
          <w:w w:val="94"/>
        </w:rPr>
        <w:t>.</w:t>
      </w:r>
    </w:p>
    <w:p w14:paraId="4C234B99" w14:textId="77777777" w:rsidR="008308F7" w:rsidRPr="003E1A44" w:rsidRDefault="00A80084">
      <w:pPr>
        <w:pStyle w:val="Heading1"/>
      </w:pPr>
      <w:bookmarkStart w:id="147" w:name="_Toc181310147"/>
      <w:bookmarkStart w:id="148" w:name="_Toc181309991"/>
      <w:bookmarkStart w:id="149" w:name="_Toc181309814"/>
      <w:bookmarkStart w:id="150" w:name="_Toc181320362"/>
      <w:bookmarkStart w:id="151" w:name="_Toc31"/>
      <w:bookmarkStart w:id="152" w:name="_Toc187375632"/>
      <w:r w:rsidRPr="003E1A44">
        <w:lastRenderedPageBreak/>
        <w:t>Kitabu cha kuamini Malaika</w:t>
      </w:r>
      <w:bookmarkEnd w:id="147"/>
      <w:bookmarkEnd w:id="148"/>
      <w:bookmarkEnd w:id="149"/>
      <w:bookmarkEnd w:id="150"/>
      <w:bookmarkEnd w:id="151"/>
      <w:bookmarkEnd w:id="152"/>
    </w:p>
    <w:p w14:paraId="011809A6" w14:textId="77777777" w:rsidR="008308F7" w:rsidRPr="003E1A44" w:rsidRDefault="00A80084">
      <w:pPr>
        <w:pStyle w:val="Heading2"/>
      </w:pPr>
      <w:bookmarkStart w:id="153" w:name="_Toc181309815"/>
      <w:bookmarkStart w:id="154" w:name="_Toc181310148"/>
      <w:bookmarkStart w:id="155" w:name="_Toc181309992"/>
      <w:bookmarkStart w:id="156" w:name="_Toc32"/>
      <w:bookmarkStart w:id="157" w:name="_Toc187375633"/>
      <w:r w:rsidRPr="003E1A44">
        <w:t>Muhtasari wa Kitabu</w:t>
      </w:r>
      <w:bookmarkEnd w:id="153"/>
      <w:bookmarkEnd w:id="154"/>
      <w:bookmarkEnd w:id="155"/>
      <w:bookmarkEnd w:id="156"/>
      <w:bookmarkEnd w:id="157"/>
    </w:p>
    <w:p w14:paraId="1236C959" w14:textId="77777777" w:rsidR="008308F7" w:rsidRPr="003E1A44" w:rsidRDefault="00A80084">
      <w:r w:rsidRPr="003E1A44">
        <w:t>Na tunaamini Malaika, na tunajua kwa yakini kuwa kuamini Malaika ndiyo nguzo ya pili katika nguzo za Imani.</w:t>
      </w:r>
    </w:p>
    <w:p w14:paraId="5AD71CF8" w14:textId="77777777" w:rsidR="008308F7" w:rsidRPr="003E1A44" w:rsidRDefault="00A80084">
      <w:r w:rsidRPr="003E1A44">
        <w:t>Na kuamini Malaika kuna maana zifuatazo:</w:t>
      </w:r>
    </w:p>
    <w:p w14:paraId="097F3FEF" w14:textId="77777777" w:rsidR="008308F7" w:rsidRPr="003E1A44" w:rsidRDefault="00A80084">
      <w:r w:rsidRPr="003E1A44">
        <w:t>Ya kwanza: Kusadikisha uwepo wao.</w:t>
      </w:r>
    </w:p>
    <w:p w14:paraId="71C469EB" w14:textId="77777777" w:rsidR="008308F7" w:rsidRPr="003E1A44" w:rsidRDefault="00A80084">
      <w:r w:rsidRPr="00D11D33">
        <w:rPr>
          <w:w w:val="90"/>
        </w:rPr>
        <w:t>Ya pili: Kuwaweka katika vyeo vyao, na kuthibitisha kuwa wao ni waja wa Mwenyezi Mungu na viumbe vyake, kama vile wanadamu na majini, na kwamba wanaamrishwa,</w:t>
      </w:r>
      <w:r w:rsidRPr="003E1A44">
        <w:t xml:space="preserve"> wanajukumishwa, hawawezi chochote isipokuwa kile ambacho Mwenyezi Mungu Mtukufu anawapa uwezo juu yake, na kwamba wao pia wanaweza kufa, lakini Mwenyezi Mungu Mtukufu amewafanyia muda mrefu wa maisha, kwa hivyo hawafi mpaka waufikie, na wala hawasifiwi kwa chochote ambacho wakisifiwa kwacho kitasababisha kushirikishwa wao na Mwenyezi Mungu - Mwenye utukufu na ukubwa - na wala hawaitwi miungu, kama walivyodai washirikina.</w:t>
      </w:r>
    </w:p>
    <w:p w14:paraId="1720621F" w14:textId="77777777" w:rsidR="008308F7" w:rsidRPr="003E1A44" w:rsidRDefault="00A80084">
      <w:r w:rsidRPr="003E1A44">
        <w:t xml:space="preserve">Ya tatu: Kutambua kuwa miongoni mwao wapo Mitume wa Mwenyezi Mungu anaowatuma kwa amtakaye katika watu, na huenda akawatuma baadhi yao kwa wengine, na hii inafuatiwa na kutambua kuwa miongoni mwao wamo wabebaji wa Kiti cha Enzi, na miongoni mwao wamo walio panga safu, na miongoni mwao wapo walinzi wa Pepo, na miongoni mwao wapo walinzi wa Jahannam, na miongoni mwao wapo waandishi wa matendo, na miongoni mwao wapo wanao tembeza mawingu, Qur'ani Tukufu ilieleza hayo yote na zaidi </w:t>
      </w:r>
      <w:r w:rsidR="00D11D33">
        <w:t>ya hayo. (Shu'ab Al-Iman 1/296)</w:t>
      </w:r>
      <w:r w:rsidRPr="003E1A44">
        <w:t>.</w:t>
      </w:r>
    </w:p>
    <w:p w14:paraId="5060FB94" w14:textId="77777777" w:rsidR="008308F7" w:rsidRPr="003E1A44" w:rsidRDefault="00A80084">
      <w:r w:rsidRPr="003E1A44">
        <w:t>Ya nne: Kuamini Malaika kwa ujumla na kwa kina tunaamini kuwepo kwa Malaika kwa imani ya jumla, na tunawaamini wale tunaowajua majina yao, sifa zao, na matendo yao kama ilivyoelezwa katika Qur’ani na Sunna kwa imani ya kina.</w:t>
      </w:r>
    </w:p>
    <w:p w14:paraId="33A03F13" w14:textId="77777777" w:rsidR="008308F7" w:rsidRPr="003E1A44" w:rsidRDefault="00A80084">
      <w:r w:rsidRPr="003E1A44">
        <w:t xml:space="preserve">Na tunaamini wale tunaowajua na tusiowajua, na tunaamini vitendo vyao na sifa zao, na tunajua kwamba yaliyofichika kwetu kuhusu idadi, vitendo na sifa zao ni zaidi ya </w:t>
      </w:r>
      <w:r w:rsidRPr="0015204F">
        <w:rPr>
          <w:w w:val="90"/>
        </w:rPr>
        <w:t xml:space="preserve">tunayoyajua, </w:t>
      </w:r>
      <w:r w:rsidRPr="0015204F">
        <w:rPr>
          <w:w w:val="90"/>
        </w:rPr>
        <w:lastRenderedPageBreak/>
        <w:t xml:space="preserve">lakini tunayaamini hayo yote, kama </w:t>
      </w:r>
      <w:r w:rsidRPr="003E1A44">
        <w:t xml:space="preserve">tulivyoambiwa na Mwenyezi Mungu na Mtume wake, </w:t>
      </w:r>
      <w:r w:rsidRPr="003E1A44">
        <w:rPr>
          <w:rStyle w:val="Car1"/>
        </w:rPr>
        <w:t>rehema na amani ziwe juu yake</w:t>
      </w:r>
      <w:r w:rsidRPr="003E1A44">
        <w:t>, na hatutaki kujua namna walivyo, wala tusiwakanushe kwa akili zetu, wala tusiwafikirie kwa maoni yetu, wala tusiwafasiri kwa akili zetu, bali tuseme: Tumeamini, na tumesadikisha na tumekubali.</w:t>
      </w:r>
    </w:p>
    <w:p w14:paraId="25A07B5E" w14:textId="77777777" w:rsidR="008308F7" w:rsidRPr="003E1A44" w:rsidRDefault="00A80084">
      <w:r w:rsidRPr="003E1A44">
        <w:t>Na tunaamini ya kwamba Mwenyezi Mungu aliwaumba Malaika kutokana na nuru, hivyo ni katika viumbe wa Mwenyezi Mungu, amewaumba katika umbo maalum, ukweli ambao Mwenyezi Mungu pekee ndiye anajua, ni waja waliobarikiwa, aliwaumba wamwabudu na kutekeleza amri zake, wanamuabudu na wala hawajitengi katika  kumuabudu.</w:t>
      </w:r>
    </w:p>
    <w:p w14:paraId="18A99939" w14:textId="77777777" w:rsidR="008308F7" w:rsidRPr="003E1A44" w:rsidRDefault="00A80084">
      <w:r w:rsidRPr="003E1A44">
        <w:t>Na miongoni mwa ibada zao: Ni kumtakasa, kusujudu, kuhofu, na wasiwasi mkubwa, nao - pamoja</w:t>
      </w:r>
      <w:r w:rsidR="008E6112" w:rsidRPr="003E1A44">
        <w:t xml:space="preserve"> na ibada zao nyingi – wanamcha </w:t>
      </w:r>
      <w:r w:rsidRPr="003E1A44">
        <w:t>Mola wao kwa hofu kubwa mno. Na miongoni mwa ibada zao ni kuwa wanafanya urafiki na mtu kwa sababu ya Mwenyezi Mungu na wanampenda kwa sababu ya Mwenyezi Mungu.</w:t>
      </w:r>
    </w:p>
    <w:p w14:paraId="3D67CB8A" w14:textId="77777777" w:rsidR="008308F7" w:rsidRPr="003E1A44" w:rsidRDefault="00A80084">
      <w:r w:rsidRPr="003E1A44">
        <w:t>Na tunaamini kwamba Mwenyezi Mungu aliwaumba katika umbo ambalo hakuna anayeweza kulifahamu isipokuwa yule aliyewaumba hivyo.</w:t>
      </w:r>
    </w:p>
    <w:p w14:paraId="51F850F0" w14:textId="77777777" w:rsidR="008308F7" w:rsidRPr="003E1A44" w:rsidRDefault="00A80084">
      <w:r w:rsidRPr="003E1A44">
        <w:t>Na tunaamini kuwa Mwenyezi Mungu aliwapa mbawa, na aliwapa idhini ya kuja kwa Manabii na Mitume, amani iwe juu yao, katika umbile la kibinadamu. Na mwenye kudai miongoni mwa washirikina kwamba Malaika ni mabinti wa Mwenyezi Mungu, basi hakika Mwenyezi Mungu alikwishamkadhibisha katika hilo.</w:t>
      </w:r>
    </w:p>
    <w:p w14:paraId="3E45DEEE" w14:textId="77777777" w:rsidR="008308F7" w:rsidRPr="003E1A44" w:rsidRDefault="00A80084">
      <w:r w:rsidRPr="003E1A44">
        <w:t>Na tunaamini kwamba Malaika hawali wala hawanywi; Kwa sababu wao hawana matamanio, na kuwa katika tabia zao ni staha, na wanakereka kwa yale wanayokereka kwayo binadamu.</w:t>
      </w:r>
    </w:p>
    <w:p w14:paraId="19861ED7" w14:textId="77777777" w:rsidR="008308F7" w:rsidRPr="003E1A44" w:rsidRDefault="00A80084">
      <w:r w:rsidRPr="003E1A44">
        <w:t>Na tunaamini kuwa Mwenyezi Mungu ameweka ndani yao nguvu na uwezo usio na kipimo. Na Malaika ni viumbe wengi ambao idadi yao haiwezi kudhibitiwa isipokuwa na yule aliyewaumba.</w:t>
      </w:r>
    </w:p>
    <w:p w14:paraId="4959D16E" w14:textId="77777777" w:rsidR="008308F7" w:rsidRPr="003E1A44" w:rsidRDefault="00A80084">
      <w:r w:rsidRPr="003E1A44">
        <w:lastRenderedPageBreak/>
        <w:t>Na tunaamini kuwa Mwenyezi Mungu amewatukuza na amewakabidhi matendo makubwa, mengi na ya aina mbalimbali, na lililo tukufu zaidi ni kuwa wao ni wajumbe baina ya Mwenyezi Mungu na waja wake, wenye kuwaletea Ufunuo. Na Malaika aliyekabidhiwa jukumu la kuwateremshia Ufunuo Manabii na Mitume wa Mwenyezi Mungu, amani iwe juu yao, ni Jibril, amani iwe juu yake. Mwenyezi Mungu anaweza kuwatuma kwa wengine wasiokuwa Manabii iwe ni  majaribu na mtihani.</w:t>
      </w:r>
    </w:p>
    <w:p w14:paraId="15C45310" w14:textId="77777777" w:rsidR="008308F7" w:rsidRPr="003E1A44" w:rsidRDefault="00A80084" w:rsidP="008E6112">
      <w:r w:rsidRPr="003E1A44">
        <w:t>Na miongoni mwa kazi zao: Ni kubeba 'Arshi, kuandika kadari, kusimamia maswala ya tumbo la uzazi na kiumbe kilicho ndani yake - katika masuala ya kukiumba, kukiunda, na kukipulizia roho - na kuwafisha waja, na kuzipuliza roho katika miili katika dunia hii na katika akhera, kushiriki katika Jihadi pamoja na Waumini, kuwaombea Waumini na kuwatakia msamaha, na kuhudhuria katika ibada za Waumini, kunyanyu</w:t>
      </w:r>
      <w:r w:rsidR="008E6112" w:rsidRPr="003E1A44">
        <w:t xml:space="preserve">a maneno yao mazuri, na kumjuza </w:t>
      </w:r>
      <w:r w:rsidRPr="003E1A44">
        <w:t xml:space="preserve">Mola Mlezi habari za matendo yao - </w:t>
      </w:r>
      <w:r w:rsidR="008E6112" w:rsidRPr="003E1A44">
        <w:t xml:space="preserve">Na  </w:t>
      </w:r>
      <w:r w:rsidR="008E6112" w:rsidRPr="003E1A44">
        <w:rPr>
          <w:rStyle w:val="Car0"/>
          <w:color w:val="auto"/>
        </w:rPr>
        <w:t>Yeye</w:t>
      </w:r>
      <w:r w:rsidR="008E6112" w:rsidRPr="003E1A44">
        <w:t xml:space="preserve"> </w:t>
      </w:r>
      <w:r w:rsidRPr="003E1A44">
        <w:t>ndiye mwenye habari zaidi, ajuaye mno, ambaye hahitajii yeyote wa kumjuza.</w:t>
      </w:r>
    </w:p>
    <w:p w14:paraId="27B34815" w14:textId="77777777" w:rsidR="008308F7" w:rsidRPr="003E1A44" w:rsidRDefault="00A80084">
      <w:r w:rsidRPr="003E1A44">
        <w:t>Na miongoni mwa kazi zao: Ni kushuka duniani katika misimu ya imani, kama vile katika siku ya Ijumaa, Siku ya 'Arafa na usiku wa Laitul-Qadri.</w:t>
      </w:r>
    </w:p>
    <w:p w14:paraId="23E11B1B" w14:textId="77777777" w:rsidR="008308F7" w:rsidRPr="003E1A44" w:rsidRDefault="00A80084">
      <w:r w:rsidRPr="003E1A44">
        <w:t>Na miongoni mwa kazi zao: Ni kumjulisha Mtume, rehema na amani ziwe juu yake, kuhusu namna Umma wake wanavyomswalia.</w:t>
      </w:r>
    </w:p>
    <w:p w14:paraId="0DD9AD9C" w14:textId="77777777" w:rsidR="008308F7" w:rsidRPr="003E1A44" w:rsidRDefault="00A80084">
      <w:r w:rsidRPr="003E1A44">
        <w:t>Na miongoni mwa kazi zao: Ni kuwahifadhi binadamu, kuandika matendo mema na matendo mabaya, kuulinda mji mtukufu wa Madina kutokana na Dajali, kumhoji maiti katika kaburi lake, kuwapa bishara njema ya ushindi mkubwa waumini wakati wa kifo, kuwapokea katika Nyumba ya Akhera, na kuwaingiza katika milango ya Pepo, na kuwa watashuka pamoja na Mwenyezi Mungu safu kwa safu Siku ya Kiyama.</w:t>
      </w:r>
    </w:p>
    <w:p w14:paraId="72E5E221" w14:textId="77777777" w:rsidR="008308F7" w:rsidRPr="003E1A44" w:rsidRDefault="00A80084">
      <w:r w:rsidRPr="003E1A44">
        <w:t xml:space="preserve">Na katika kazi zao: Ni kuwa miongoni mwao yupo mlinzi wa Pepo, </w:t>
      </w:r>
      <w:r w:rsidRPr="003E1A44">
        <w:tab/>
        <w:t>na mlinzi wa Moto.</w:t>
      </w:r>
    </w:p>
    <w:p w14:paraId="78210F7C" w14:textId="77777777" w:rsidR="008308F7" w:rsidRPr="003E1A44" w:rsidRDefault="00A80084">
      <w:r w:rsidRPr="003E1A44">
        <w:lastRenderedPageBreak/>
        <w:t>Na tunaamini kuwa Mwenyezi Mungu amewapa Malaika vyeo na daraja. Na Malaika wakubwa zaidi katika daraja ni Jibril, Mikaili na Israfil. Na miongoni mwa watukufu wao zaidi ni wale wanaobeba 'Arshi, na vile vile wale waliohudhuria vita vya Badri miongoni mwa Malaika. Na katika kila mbingu kuna Malaika ambao hakuna anayeweza kuihesabu idadi yao isipokuwa Mwenyezi Mungu. Na Malaika hawa kila mmoja wao ana nafasi yake maalumu, na miongoni mwao wapo walio karibu mno na Mwenyezi Mungu.</w:t>
      </w:r>
    </w:p>
    <w:p w14:paraId="275BFFDC" w14:textId="77777777" w:rsidR="008308F7" w:rsidRPr="003E1A44" w:rsidRDefault="00A80084">
      <w:pPr>
        <w:pStyle w:val="Heading2"/>
      </w:pPr>
      <w:bookmarkStart w:id="158" w:name="_Toc181310149"/>
      <w:bookmarkStart w:id="159" w:name="_Toc181309816"/>
      <w:bookmarkStart w:id="160" w:name="_Toc181309993"/>
      <w:bookmarkStart w:id="161" w:name="_Toc33"/>
      <w:bookmarkStart w:id="162" w:name="_Toc187375634"/>
      <w:r w:rsidRPr="003E1A44">
        <w:t>Mlango wa ulazima wa kuamini Malaika</w:t>
      </w:r>
      <w:bookmarkEnd w:id="158"/>
      <w:bookmarkEnd w:id="159"/>
      <w:bookmarkEnd w:id="160"/>
      <w:bookmarkEnd w:id="161"/>
      <w:bookmarkEnd w:id="162"/>
    </w:p>
    <w:p w14:paraId="0F735F7C" w14:textId="77777777" w:rsidR="008308F7" w:rsidRPr="003E1A44" w:rsidRDefault="00A80084">
      <w:r w:rsidRPr="003E1A44">
        <w:t>Na tunaamini Malaika, na tunajua kwa elimu ya yakini kwamba kuamini Malaika ndiyo nguzo ya pili ya katika nguzo za Imani. Amesema Mwenyezi Mungu Mtukufu:</w:t>
      </w:r>
    </w:p>
    <w:p w14:paraId="5822D33D" w14:textId="77777777" w:rsidR="008308F7" w:rsidRPr="003E1A44" w:rsidRDefault="00A80084">
      <w:pPr>
        <w:pStyle w:val="a"/>
        <w:rPr>
          <w:rStyle w:val="Char0"/>
        </w:rPr>
      </w:pPr>
      <w:r w:rsidRPr="003E1A44">
        <w:rPr>
          <w:rFonts w:cs="Traditional Arabic"/>
          <w:rtl/>
        </w:rPr>
        <w:t>﴿</w:t>
      </w:r>
      <w:r w:rsidRPr="003E1A44">
        <w:rPr>
          <w:rtl/>
        </w:rPr>
        <w:t xml:space="preserve">ءَامَنَ </w:t>
      </w:r>
      <w:proofErr w:type="spellStart"/>
      <w:r w:rsidRPr="003E1A44">
        <w:rPr>
          <w:rFonts w:hint="cs"/>
          <w:rtl/>
        </w:rPr>
        <w:t>ٱ</w:t>
      </w:r>
      <w:r w:rsidRPr="003E1A44">
        <w:rPr>
          <w:rFonts w:hint="eastAsia"/>
          <w:rtl/>
        </w:rPr>
        <w:t>لرَّسُولُ</w:t>
      </w:r>
      <w:proofErr w:type="spellEnd"/>
      <w:r w:rsidRPr="003E1A44">
        <w:rPr>
          <w:rtl/>
        </w:rPr>
        <w:t xml:space="preserve"> </w:t>
      </w:r>
      <w:proofErr w:type="spellStart"/>
      <w:r w:rsidRPr="003E1A44">
        <w:rPr>
          <w:rtl/>
        </w:rPr>
        <w:t>بِمَآ</w:t>
      </w:r>
      <w:proofErr w:type="spellEnd"/>
      <w:r w:rsidRPr="003E1A44">
        <w:rPr>
          <w:rtl/>
        </w:rPr>
        <w:t xml:space="preserve"> أُنزِلَ </w:t>
      </w:r>
      <w:proofErr w:type="spellStart"/>
      <w:r w:rsidRPr="003E1A44">
        <w:rPr>
          <w:rtl/>
        </w:rPr>
        <w:t>إِلَيۡهِ</w:t>
      </w:r>
      <w:proofErr w:type="spellEnd"/>
      <w:r w:rsidRPr="003E1A44">
        <w:rPr>
          <w:rtl/>
        </w:rPr>
        <w:t xml:space="preserve"> مِن </w:t>
      </w:r>
      <w:proofErr w:type="spellStart"/>
      <w:r w:rsidRPr="003E1A44">
        <w:rPr>
          <w:rtl/>
        </w:rPr>
        <w:t>رَّبِّهِ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لۡمُؤۡمِنُونَۚ</w:t>
      </w:r>
      <w:proofErr w:type="spellEnd"/>
      <w:r w:rsidRPr="003E1A44">
        <w:rPr>
          <w:rtl/>
        </w:rPr>
        <w:t xml:space="preserve"> كُلٌّ ءَامَنَ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وَمَلَٰٓئِكَتِهِ</w:t>
      </w:r>
      <w:r w:rsidRPr="003E1A44">
        <w:rPr>
          <w:rFonts w:hint="cs"/>
          <w:rtl/>
        </w:rPr>
        <w:t>ۦ</w:t>
      </w:r>
      <w:proofErr w:type="spellEnd"/>
      <w:r w:rsidRPr="003E1A44">
        <w:rPr>
          <w:rtl/>
        </w:rPr>
        <w:t xml:space="preserve"> </w:t>
      </w:r>
      <w:proofErr w:type="spellStart"/>
      <w:r w:rsidRPr="003E1A44">
        <w:rPr>
          <w:rtl/>
        </w:rPr>
        <w:t>وَكُتُبِهِ</w:t>
      </w:r>
      <w:r w:rsidRPr="003E1A44">
        <w:rPr>
          <w:rFonts w:hint="cs"/>
          <w:rtl/>
        </w:rPr>
        <w:t>ۦ</w:t>
      </w:r>
      <w:proofErr w:type="spellEnd"/>
      <w:r w:rsidRPr="003E1A44">
        <w:rPr>
          <w:rtl/>
        </w:rPr>
        <w:t xml:space="preserve"> وَرُسُلِهِ ٢٨٥</w:t>
      </w:r>
      <w:r w:rsidRPr="003E1A44">
        <w:rPr>
          <w:rFonts w:cs="Traditional Arabic"/>
          <w:rtl/>
        </w:rPr>
        <w:t>﴾</w:t>
      </w:r>
      <w:r w:rsidRPr="003E1A44">
        <w:rPr>
          <w:rtl/>
        </w:rPr>
        <w:t xml:space="preserve"> </w:t>
      </w:r>
      <w:r w:rsidRPr="003E1A44">
        <w:rPr>
          <w:rStyle w:val="Char0"/>
          <w:rtl/>
        </w:rPr>
        <w:t>[البقرة: 285]</w:t>
      </w:r>
    </w:p>
    <w:p w14:paraId="4B0EB808" w14:textId="77777777" w:rsidR="008308F7" w:rsidRPr="003E1A44" w:rsidRDefault="00A80084">
      <w:pPr>
        <w:pStyle w:val="a0"/>
      </w:pPr>
      <w:r w:rsidRPr="003E1A44">
        <w:t xml:space="preserve">“Mtume ameamini yaliyoteremshwa kwake kutoka kwa </w:t>
      </w:r>
      <w:r w:rsidRPr="006F153C">
        <w:t>Mola</w:t>
      </w:r>
      <w:r w:rsidRPr="003E1A44">
        <w:t xml:space="preserve"> Mlezi wake, na Waumini vile vile. Wote wamemuamini Mwenyezi Mungu na Malaika wake, na Vitabu vyake na Mitume wake.</w:t>
      </w:r>
      <w:r w:rsidRPr="006F153C">
        <w:t>" [</w:t>
      </w:r>
      <w:r w:rsidRPr="003E1A44">
        <w:t>Al-Baqarah: 285]</w:t>
      </w:r>
    </w:p>
    <w:p w14:paraId="0EB6E1D4" w14:textId="77777777" w:rsidR="008308F7" w:rsidRPr="006F153C" w:rsidRDefault="00A80084">
      <w:r w:rsidRPr="006F153C">
        <w:t>Na amesema Mola wa Haki, Aliyetakasika na kutukuka:</w:t>
      </w:r>
    </w:p>
    <w:p w14:paraId="19022A1B" w14:textId="77777777" w:rsidR="008308F7" w:rsidRPr="003E1A44" w:rsidRDefault="00A80084">
      <w:pPr>
        <w:pStyle w:val="a"/>
        <w:rPr>
          <w:rStyle w:val="Char0"/>
        </w:rPr>
      </w:pPr>
      <w:r w:rsidRPr="003E1A44">
        <w:rPr>
          <w:rFonts w:cs="Traditional Arabic"/>
          <w:rtl/>
        </w:rPr>
        <w:t>﴿</w:t>
      </w:r>
      <w:r w:rsidRPr="003E1A44">
        <w:rPr>
          <w:rtl/>
        </w:rPr>
        <w:t>۞ </w:t>
      </w:r>
      <w:proofErr w:type="spellStart"/>
      <w:r w:rsidRPr="003E1A44">
        <w:rPr>
          <w:rtl/>
        </w:rPr>
        <w:t>لَّيۡسَ</w:t>
      </w:r>
      <w:proofErr w:type="spellEnd"/>
      <w:r w:rsidRPr="003E1A44">
        <w:rPr>
          <w:rtl/>
        </w:rPr>
        <w:t xml:space="preserve"> </w:t>
      </w:r>
      <w:proofErr w:type="spellStart"/>
      <w:r w:rsidRPr="003E1A44">
        <w:rPr>
          <w:rFonts w:hint="cs"/>
          <w:rtl/>
        </w:rPr>
        <w:t>ٱ</w:t>
      </w:r>
      <w:r w:rsidRPr="003E1A44">
        <w:rPr>
          <w:rFonts w:hint="eastAsia"/>
          <w:rtl/>
        </w:rPr>
        <w:t>لۡبِرَّ</w:t>
      </w:r>
      <w:proofErr w:type="spellEnd"/>
      <w:r w:rsidRPr="003E1A44">
        <w:rPr>
          <w:rtl/>
        </w:rPr>
        <w:t xml:space="preserve"> أَن تُوَلُّواْ </w:t>
      </w:r>
      <w:proofErr w:type="spellStart"/>
      <w:r w:rsidRPr="003E1A44">
        <w:rPr>
          <w:rtl/>
        </w:rPr>
        <w:t>وُجُوهَكُمۡ</w:t>
      </w:r>
      <w:proofErr w:type="spellEnd"/>
      <w:r w:rsidRPr="003E1A44">
        <w:rPr>
          <w:rtl/>
        </w:rPr>
        <w:t xml:space="preserve"> قِبَلَ </w:t>
      </w:r>
      <w:proofErr w:type="spellStart"/>
      <w:r w:rsidRPr="003E1A44">
        <w:rPr>
          <w:rFonts w:hint="cs"/>
          <w:rtl/>
        </w:rPr>
        <w:t>ٱ</w:t>
      </w:r>
      <w:r w:rsidRPr="003E1A44">
        <w:rPr>
          <w:rFonts w:hint="eastAsia"/>
          <w:rtl/>
        </w:rPr>
        <w:t>لۡمَشۡرِقِ</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لۡمَغۡرِبِ</w:t>
      </w:r>
      <w:proofErr w:type="spellEnd"/>
      <w:r w:rsidRPr="003E1A44">
        <w:rPr>
          <w:rtl/>
        </w:rPr>
        <w:t xml:space="preserve"> وَلَٰكِنَّ </w:t>
      </w:r>
      <w:proofErr w:type="spellStart"/>
      <w:r w:rsidRPr="003E1A44">
        <w:rPr>
          <w:rFonts w:hint="cs"/>
          <w:rtl/>
        </w:rPr>
        <w:t>ٱ</w:t>
      </w:r>
      <w:r w:rsidRPr="003E1A44">
        <w:rPr>
          <w:rFonts w:hint="eastAsia"/>
          <w:rtl/>
        </w:rPr>
        <w:t>لۡبِرَّ</w:t>
      </w:r>
      <w:proofErr w:type="spellEnd"/>
      <w:r w:rsidRPr="003E1A44">
        <w:rPr>
          <w:rtl/>
        </w:rPr>
        <w:t xml:space="preserve"> </w:t>
      </w:r>
      <w:proofErr w:type="spellStart"/>
      <w:r w:rsidRPr="003E1A44">
        <w:rPr>
          <w:rtl/>
        </w:rPr>
        <w:t>مَنۡ</w:t>
      </w:r>
      <w:proofErr w:type="spellEnd"/>
      <w:r w:rsidRPr="003E1A44">
        <w:rPr>
          <w:rtl/>
        </w:rPr>
        <w:t xml:space="preserve"> ءَامَنَ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لۡيَوۡمِ</w:t>
      </w:r>
      <w:proofErr w:type="spellEnd"/>
      <w:r w:rsidRPr="003E1A44">
        <w:rPr>
          <w:rtl/>
        </w:rPr>
        <w:t xml:space="preserve"> </w:t>
      </w:r>
      <w:proofErr w:type="spellStart"/>
      <w:r w:rsidRPr="003E1A44">
        <w:rPr>
          <w:rFonts w:hint="cs"/>
          <w:rtl/>
        </w:rPr>
        <w:t>ٱ</w:t>
      </w:r>
      <w:r w:rsidRPr="003E1A44">
        <w:rPr>
          <w:rFonts w:hint="eastAsia"/>
          <w:rtl/>
        </w:rPr>
        <w:t>لۡأٓخِرِ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لنَّبِيِّـۧنَ</w:t>
      </w:r>
      <w:proofErr w:type="spellEnd"/>
      <w:r w:rsidRPr="003E1A44">
        <w:rPr>
          <w:rtl/>
        </w:rPr>
        <w:t xml:space="preserve"> ١٧٧</w:t>
      </w:r>
      <w:r w:rsidRPr="003E1A44">
        <w:rPr>
          <w:rFonts w:cs="Traditional Arabic"/>
          <w:rtl/>
        </w:rPr>
        <w:t>﴾</w:t>
      </w:r>
      <w:r w:rsidRPr="003E1A44">
        <w:rPr>
          <w:rtl/>
        </w:rPr>
        <w:t xml:space="preserve"> </w:t>
      </w:r>
      <w:r w:rsidRPr="003E1A44">
        <w:rPr>
          <w:rStyle w:val="Char0"/>
          <w:rtl/>
        </w:rPr>
        <w:t>[البقرة: 177]</w:t>
      </w:r>
    </w:p>
    <w:p w14:paraId="0316081B" w14:textId="77777777" w:rsidR="008308F7" w:rsidRPr="003E1A44" w:rsidRDefault="00A80084">
      <w:pPr>
        <w:pStyle w:val="a0"/>
      </w:pPr>
      <w:r w:rsidRPr="003E1A44">
        <w:t>"Sio wema kuwa mnaelekeza nyuso zenu upande wa mashariki na magharibi. Bali wema ni wa yule anayemuamini Mwenyezi Mungu na Siku ya Mwisho na Malaika na Kitabu na Manabii." [Al-Baqarah: 177]</w:t>
      </w:r>
    </w:p>
    <w:p w14:paraId="7F41B36B" w14:textId="77777777" w:rsidR="008308F7" w:rsidRPr="003E1A44" w:rsidRDefault="00A80084">
      <w:r w:rsidRPr="003E1A44">
        <w:t xml:space="preserve">Na imesimuliwa kutoka kwa Abuu Huraira, radhi za Mwenyezi Mungu ziwe juu yake, kuwa alisema: </w:t>
      </w:r>
      <w:r w:rsidRPr="003E1A44">
        <w:rPr>
          <w:rStyle w:val="Car1"/>
        </w:rPr>
        <w:t>Mtume</w:t>
      </w:r>
      <w:r w:rsidRPr="003E1A44">
        <w:t xml:space="preserve"> </w:t>
      </w:r>
      <w:r w:rsidRPr="003E1A44">
        <w:rPr>
          <w:rStyle w:val="Car1"/>
        </w:rPr>
        <w:t>rehema na amani ziwe juu yake</w:t>
      </w:r>
      <w:r w:rsidRPr="003E1A44">
        <w:t xml:space="preserve">, alikuwa amekaa nje kwa ajili ya watu, kisha mwanaume mmoja akamjia, na akasema: </w:t>
      </w:r>
      <w:r w:rsidRPr="003E1A44">
        <w:rPr>
          <w:rStyle w:val="Char"/>
        </w:rPr>
        <w:t>"Ewe Mtume ni nini Imani?"</w:t>
      </w:r>
      <w:r w:rsidRPr="003E1A44">
        <w:t xml:space="preserve"> Akasema: “</w:t>
      </w:r>
      <w:r w:rsidRPr="003E1A44">
        <w:rPr>
          <w:rStyle w:val="Char"/>
        </w:rPr>
        <w:t xml:space="preserve">Ni kuwa umwamini Mwenyezi Mungu, na Malaika wake, na Kitabu chake, na </w:t>
      </w:r>
      <w:r w:rsidRPr="003E1A44">
        <w:rPr>
          <w:rStyle w:val="Char"/>
        </w:rPr>
        <w:lastRenderedPageBreak/>
        <w:t>kukutana naye, na Mitume wake, na kuamini ufufuo wa mwisho.” (</w:t>
      </w:r>
      <w:r w:rsidRPr="003E1A44">
        <w:t>Imepokelewa na Bukhari 4777, Muslim 9, na Ibn Majah 64) .</w:t>
      </w:r>
    </w:p>
    <w:p w14:paraId="168D183F" w14:textId="77777777" w:rsidR="008308F7" w:rsidRPr="003E1A44" w:rsidRDefault="00A80084">
      <w:r w:rsidRPr="003E1A44">
        <w:t xml:space="preserve">Al-Baihaqi, Mwenyezi Mungu amrehemu, alisema: “Na kuamini Malaika kuna maana nyingi: mojawapo ni kusadikisha kuwepo kwao. Na nyingine ni kuwaweka katika vyeo vyao, na kuthibitisha kwamba wao ni waja wa Mwenyezi Mungu na viumbe vyake, kama vile wanadamu na majini, na kwamba wanaamrishwa, hupewa majukumu, hawawezi chochote isipokuwa kile ambacho Mwenyezi Mungu Mtukufu anawapa uwezo juu yake, na kwamba wao pia wanaweza kufa, lakini Mwenyezi Mungu Mtukufu amewapa muda mrefu wa maisha, kwa hivyo hawafi mpaka waufikie, na wala hawasifiwi kwa </w:t>
      </w:r>
      <w:r w:rsidRPr="0015204F">
        <w:rPr>
          <w:w w:val="90"/>
        </w:rPr>
        <w:t xml:space="preserve">chochote ambacho wakisifiwa kwacho kitasababisha kuwashirikisha wao na Mwenyezi Mungu - Mwenye utukufu </w:t>
      </w:r>
      <w:r w:rsidRPr="003E1A44">
        <w:t xml:space="preserve">mkubwa - na wala hawaitwi miungu, kama walivyowaita watu wa kale. (Huitwa watu wa kale wakimaanisha wanafalsafa potofu.) Ya tatu: Ni kukiri kwamba miongoni mwao wapo wajumbe wa Mwenyezi Mungu anaowatuma kwa amtakaye miongoni mwa watu, na huenda akawatuma baadhi yao kwa wengine, na hili linafuatiwa na kukiri kwamba miongoni mwao wamo wabebaji wa Kiti cha enzi, na miongoni mwao wapo wajipangao safu, na miongoni mwao wapo walinzi wa Pepo, na miongoni mwao </w:t>
      </w:r>
      <w:r w:rsidRPr="0015204F">
        <w:rPr>
          <w:w w:val="90"/>
        </w:rPr>
        <w:t>wapo walinzi wa Jahannam, na miongoni mwao wapo waandishi wa matendo, na miongoni mwao wapo</w:t>
      </w:r>
      <w:r w:rsidRPr="003E1A44">
        <w:t xml:space="preserve"> wanaotembeza mawingu. Na Qur'ani Tukufu ilieleza hayo yote na mengi katika hayo</w:t>
      </w:r>
      <w:r w:rsidRPr="006F153C">
        <w:t>. (</w:t>
      </w:r>
      <w:r w:rsidRPr="003E1A44">
        <w:t>Shu'ab Al-Iman 1/296</w:t>
      </w:r>
      <w:r w:rsidR="0015204F" w:rsidRPr="006F153C">
        <w:t>)</w:t>
      </w:r>
      <w:r w:rsidRPr="003E1A44">
        <w:t>.</w:t>
      </w:r>
    </w:p>
    <w:p w14:paraId="3DE7E38E" w14:textId="77777777" w:rsidR="008308F7" w:rsidRPr="006F153C" w:rsidRDefault="00A80084">
      <w:r w:rsidRPr="006F153C">
        <w:t>Al-Baihaqi alitaja maana tatu miongoni mwa maana za kuamini Malaika.</w:t>
      </w:r>
    </w:p>
    <w:p w14:paraId="0411A10C" w14:textId="77777777" w:rsidR="008308F7" w:rsidRPr="006F153C" w:rsidRDefault="00A80084">
      <w:r w:rsidRPr="006F153C">
        <w:t>Na ya nne: Ni kuamini Malaika kwa ujumla na kwa kina. Kwa hivyo, tunaamini kuwepo kwa Malaika kwa imani ya jumla, na tunawaamini wale tunaowajuwa majina yao, sifa zao, na matendo yao kama ilivyoelezwa katika Qur’ani na Sunna kwa imani ya kina.</w:t>
      </w:r>
    </w:p>
    <w:p w14:paraId="335BF066" w14:textId="77777777" w:rsidR="008308F7" w:rsidRPr="006F153C" w:rsidRDefault="00A80084">
      <w:r w:rsidRPr="006F153C">
        <w:lastRenderedPageBreak/>
        <w:t>Na tunajua kwamba yaliyofichikana kwetu kuhusu idadi yao, vitendo vyao, na sifa zao ni zaidi ya tunayoyajua, lakini tunayaamini hayo yote, kama tulivyoambiwa na Mwenyezi Mungu na Mtume wake, rehema na amani ziwe juu yake, bila ya kutafuta kujua jinsi walivyo haswa, wala hatuyakatai kwa akili zetu tu, wala hatuyadhanii kwa maoni yetu tu, wala hatuyafasiri kwa akili zetu tu. Bali tunasema: Tumeamini, na tumesadikisha na tumejisalimisha.</w:t>
      </w:r>
    </w:p>
    <w:p w14:paraId="692244E1" w14:textId="77777777" w:rsidR="008308F7" w:rsidRPr="006F153C" w:rsidRDefault="00A80084">
      <w:pPr>
        <w:pStyle w:val="Heading2"/>
      </w:pPr>
      <w:bookmarkStart w:id="163" w:name="_Toc181309994"/>
      <w:bookmarkStart w:id="164" w:name="_Toc34"/>
      <w:bookmarkStart w:id="165" w:name="_Toc181310150"/>
      <w:bookmarkStart w:id="166" w:name="_Toc181309817"/>
      <w:bookmarkStart w:id="167" w:name="_Toc187375635"/>
      <w:r w:rsidRPr="006F153C">
        <w:t>Mlango wa kuumbwa Malaika na wingi wa idadi yao na sifa zao</w:t>
      </w:r>
      <w:bookmarkEnd w:id="163"/>
      <w:bookmarkEnd w:id="164"/>
      <w:bookmarkEnd w:id="165"/>
      <w:bookmarkEnd w:id="166"/>
      <w:bookmarkEnd w:id="167"/>
    </w:p>
    <w:p w14:paraId="62B9650C" w14:textId="77777777" w:rsidR="008308F7" w:rsidRPr="006F153C" w:rsidRDefault="00A80084">
      <w:pPr>
        <w:rPr>
          <w:lang w:val="fi-FI"/>
        </w:rPr>
      </w:pPr>
      <w:r w:rsidRPr="006F153C">
        <w:rPr>
          <w:lang w:val="fi-FI"/>
        </w:rPr>
        <w:t xml:space="preserve">Na </w:t>
      </w:r>
      <w:proofErr w:type="spellStart"/>
      <w:r w:rsidRPr="006F153C">
        <w:rPr>
          <w:lang w:val="fi-FI"/>
        </w:rPr>
        <w:t>tunaamini</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aliwaumba</w:t>
      </w:r>
      <w:proofErr w:type="spellEnd"/>
      <w:r w:rsidRPr="006F153C">
        <w:rPr>
          <w:lang w:val="fi-FI"/>
        </w:rPr>
        <w:t xml:space="preserve"> </w:t>
      </w:r>
      <w:proofErr w:type="spellStart"/>
      <w:r w:rsidRPr="006F153C">
        <w:rPr>
          <w:lang w:val="fi-FI"/>
        </w:rPr>
        <w:t>Malaika</w:t>
      </w:r>
      <w:proofErr w:type="spellEnd"/>
      <w:r w:rsidRPr="006F153C">
        <w:rPr>
          <w:lang w:val="fi-FI"/>
        </w:rPr>
        <w:t xml:space="preserve"> </w:t>
      </w:r>
      <w:proofErr w:type="spellStart"/>
      <w:r w:rsidRPr="006F153C">
        <w:rPr>
          <w:lang w:val="fi-FI"/>
        </w:rPr>
        <w:t>kutokana</w:t>
      </w:r>
      <w:proofErr w:type="spellEnd"/>
      <w:r w:rsidRPr="006F153C">
        <w:rPr>
          <w:lang w:val="fi-FI"/>
        </w:rPr>
        <w:t xml:space="preserve"> </w:t>
      </w:r>
      <w:proofErr w:type="spellStart"/>
      <w:r w:rsidRPr="006F153C">
        <w:rPr>
          <w:lang w:val="fi-FI"/>
        </w:rPr>
        <w:t>na</w:t>
      </w:r>
      <w:proofErr w:type="spellEnd"/>
      <w:r w:rsidRPr="006F153C">
        <w:rPr>
          <w:lang w:val="fi-FI"/>
        </w:rPr>
        <w:t xml:space="preserve">  nuru. </w:t>
      </w:r>
      <w:proofErr w:type="spellStart"/>
      <w:r w:rsidRPr="006F153C">
        <w:rPr>
          <w:lang w:val="fi-FI"/>
        </w:rPr>
        <w:t>Amesema</w:t>
      </w:r>
      <w:proofErr w:type="spellEnd"/>
      <w:r w:rsidRPr="006F153C">
        <w:rPr>
          <w:lang w:val="fi-FI"/>
        </w:rPr>
        <w:t xml:space="preserve"> </w:t>
      </w:r>
      <w:proofErr w:type="spellStart"/>
      <w:r w:rsidRPr="006F153C">
        <w:rPr>
          <w:lang w:val="fi-FI"/>
        </w:rPr>
        <w:t>Mtume</w:t>
      </w:r>
      <w:proofErr w:type="spellEnd"/>
      <w:r w:rsidRPr="006F153C">
        <w:rPr>
          <w:lang w:val="fi-FI"/>
        </w:rPr>
        <w:t xml:space="preserve">, </w:t>
      </w:r>
      <w:proofErr w:type="spellStart"/>
      <w:r w:rsidRPr="006F153C">
        <w:rPr>
          <w:lang w:val="fi-FI"/>
        </w:rPr>
        <w:t>rehema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amani</w:t>
      </w:r>
      <w:proofErr w:type="spellEnd"/>
      <w:r w:rsidRPr="006F153C">
        <w:rPr>
          <w:lang w:val="fi-FI"/>
        </w:rPr>
        <w:t xml:space="preserve"> </w:t>
      </w:r>
      <w:proofErr w:type="spellStart"/>
      <w:r w:rsidRPr="006F153C">
        <w:rPr>
          <w:lang w:val="fi-FI"/>
        </w:rPr>
        <w:t>ziwe</w:t>
      </w:r>
      <w:proofErr w:type="spellEnd"/>
      <w:r w:rsidRPr="006F153C">
        <w:rPr>
          <w:lang w:val="fi-FI"/>
        </w:rPr>
        <w:t xml:space="preserve"> juu </w:t>
      </w:r>
      <w:proofErr w:type="spellStart"/>
      <w:r w:rsidRPr="006F153C">
        <w:rPr>
          <w:lang w:val="fi-FI"/>
        </w:rPr>
        <w:t>yake</w:t>
      </w:r>
      <w:proofErr w:type="spellEnd"/>
      <w:r w:rsidRPr="006F153C">
        <w:rPr>
          <w:lang w:val="fi-FI"/>
        </w:rPr>
        <w:t>: "</w:t>
      </w:r>
      <w:r w:rsidRPr="003E1A44">
        <w:rPr>
          <w:rStyle w:val="Char"/>
        </w:rPr>
        <w:t>Wameumbwa Malaika kutokana na nuru</w:t>
      </w:r>
      <w:r w:rsidRPr="006F153C">
        <w:rPr>
          <w:rStyle w:val="Char"/>
          <w:lang w:val="fi-FI"/>
        </w:rPr>
        <w:t xml:space="preserve">." </w:t>
      </w:r>
      <w:r w:rsidRPr="006F153C">
        <w:rPr>
          <w:rStyle w:val="Char"/>
          <w:color w:val="auto"/>
          <w:lang w:val="fi-FI"/>
        </w:rPr>
        <w:t>(</w:t>
      </w:r>
      <w:proofErr w:type="spellStart"/>
      <w:r w:rsidRPr="006F153C">
        <w:rPr>
          <w:lang w:val="fi-FI"/>
        </w:rPr>
        <w:t>Imepokelewa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Muslim</w:t>
      </w:r>
      <w:proofErr w:type="spellEnd"/>
      <w:r w:rsidRPr="006F153C">
        <w:rPr>
          <w:lang w:val="fi-FI"/>
        </w:rPr>
        <w:t xml:space="preserve"> 2996</w:t>
      </w:r>
      <w:r w:rsidR="003B382C" w:rsidRPr="006F153C">
        <w:rPr>
          <w:lang w:val="fi-FI"/>
        </w:rPr>
        <w:t>)</w:t>
      </w:r>
      <w:r w:rsidRPr="006F153C">
        <w:rPr>
          <w:lang w:val="fi-FI"/>
        </w:rPr>
        <w:t xml:space="preserve">. Nao </w:t>
      </w:r>
      <w:proofErr w:type="spellStart"/>
      <w:r w:rsidRPr="006F153C">
        <w:rPr>
          <w:lang w:val="fi-FI"/>
        </w:rPr>
        <w:t>ni</w:t>
      </w:r>
      <w:proofErr w:type="spellEnd"/>
      <w:r w:rsidRPr="006F153C">
        <w:rPr>
          <w:lang w:val="fi-FI"/>
        </w:rPr>
        <w:t xml:space="preserve"> </w:t>
      </w:r>
      <w:proofErr w:type="spellStart"/>
      <w:r w:rsidRPr="006F153C">
        <w:rPr>
          <w:lang w:val="fi-FI"/>
        </w:rPr>
        <w:t>viumbe</w:t>
      </w:r>
      <w:proofErr w:type="spellEnd"/>
      <w:r w:rsidRPr="006F153C">
        <w:rPr>
          <w:lang w:val="fi-FI"/>
        </w:rPr>
        <w:t xml:space="preserve"> </w:t>
      </w:r>
      <w:proofErr w:type="spellStart"/>
      <w:r w:rsidRPr="006F153C">
        <w:rPr>
          <w:lang w:val="fi-FI"/>
        </w:rPr>
        <w:t>miongoni</w:t>
      </w:r>
      <w:proofErr w:type="spellEnd"/>
      <w:r w:rsidRPr="006F153C">
        <w:rPr>
          <w:lang w:val="fi-FI"/>
        </w:rPr>
        <w:t xml:space="preserve"> </w:t>
      </w:r>
      <w:proofErr w:type="spellStart"/>
      <w:r w:rsidRPr="006F153C">
        <w:rPr>
          <w:lang w:val="fi-FI"/>
        </w:rPr>
        <w:t>mwa</w:t>
      </w:r>
      <w:proofErr w:type="spellEnd"/>
      <w:r w:rsidRPr="006F153C">
        <w:rPr>
          <w:lang w:val="fi-FI"/>
        </w:rPr>
        <w:t xml:space="preserve"> </w:t>
      </w:r>
      <w:proofErr w:type="spellStart"/>
      <w:r w:rsidRPr="006F153C">
        <w:rPr>
          <w:lang w:val="fi-FI"/>
        </w:rPr>
        <w:t>viumbe</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aliwaumba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umbile</w:t>
      </w:r>
      <w:proofErr w:type="spellEnd"/>
      <w:r w:rsidRPr="006F153C">
        <w:rPr>
          <w:lang w:val="fi-FI"/>
        </w:rPr>
        <w:t xml:space="preserve"> </w:t>
      </w:r>
      <w:proofErr w:type="spellStart"/>
      <w:r w:rsidRPr="006F153C">
        <w:rPr>
          <w:lang w:val="fi-FI"/>
        </w:rPr>
        <w:t>maalumu</w:t>
      </w:r>
      <w:proofErr w:type="spellEnd"/>
      <w:r w:rsidRPr="006F153C">
        <w:rPr>
          <w:lang w:val="fi-FI"/>
        </w:rPr>
        <w:t xml:space="preserve">, </w:t>
      </w:r>
      <w:r w:rsidRPr="006F153C">
        <w:rPr>
          <w:w w:val="90"/>
          <w:lang w:val="fi-FI"/>
        </w:rPr>
        <w:t xml:space="preserve">lakini </w:t>
      </w:r>
      <w:proofErr w:type="spellStart"/>
      <w:r w:rsidRPr="006F153C">
        <w:rPr>
          <w:w w:val="90"/>
          <w:lang w:val="fi-FI"/>
        </w:rPr>
        <w:t>si</w:t>
      </w:r>
      <w:proofErr w:type="spellEnd"/>
      <w:r w:rsidRPr="006F153C">
        <w:rPr>
          <w:w w:val="90"/>
          <w:lang w:val="fi-FI"/>
        </w:rPr>
        <w:t xml:space="preserve"> </w:t>
      </w:r>
      <w:proofErr w:type="spellStart"/>
      <w:r w:rsidRPr="006F153C">
        <w:rPr>
          <w:w w:val="90"/>
          <w:lang w:val="fi-FI"/>
        </w:rPr>
        <w:t>wenye</w:t>
      </w:r>
      <w:proofErr w:type="spellEnd"/>
      <w:r w:rsidRPr="006F153C">
        <w:rPr>
          <w:w w:val="90"/>
          <w:lang w:val="fi-FI"/>
        </w:rPr>
        <w:t xml:space="preserve"> </w:t>
      </w:r>
      <w:proofErr w:type="spellStart"/>
      <w:r w:rsidRPr="006F153C">
        <w:rPr>
          <w:w w:val="90"/>
          <w:lang w:val="fi-FI"/>
        </w:rPr>
        <w:t>roho</w:t>
      </w:r>
      <w:proofErr w:type="spellEnd"/>
      <w:r w:rsidRPr="006F153C">
        <w:rPr>
          <w:w w:val="90"/>
          <w:lang w:val="fi-FI"/>
        </w:rPr>
        <w:t xml:space="preserve"> </w:t>
      </w:r>
      <w:proofErr w:type="spellStart"/>
      <w:r w:rsidRPr="006F153C">
        <w:rPr>
          <w:w w:val="90"/>
          <w:lang w:val="fi-FI"/>
        </w:rPr>
        <w:t>tu</w:t>
      </w:r>
      <w:proofErr w:type="spellEnd"/>
      <w:r w:rsidRPr="006F153C">
        <w:rPr>
          <w:w w:val="90"/>
          <w:lang w:val="fi-FI"/>
        </w:rPr>
        <w:t xml:space="preserve">, </w:t>
      </w:r>
      <w:proofErr w:type="spellStart"/>
      <w:r w:rsidRPr="006F153C">
        <w:rPr>
          <w:w w:val="90"/>
          <w:lang w:val="fi-FI"/>
        </w:rPr>
        <w:t>wala</w:t>
      </w:r>
      <w:proofErr w:type="spellEnd"/>
      <w:r w:rsidRPr="006F153C">
        <w:rPr>
          <w:w w:val="90"/>
          <w:lang w:val="fi-FI"/>
        </w:rPr>
        <w:t xml:space="preserve"> </w:t>
      </w:r>
      <w:proofErr w:type="spellStart"/>
      <w:r w:rsidRPr="006F153C">
        <w:rPr>
          <w:w w:val="90"/>
          <w:lang w:val="fi-FI"/>
        </w:rPr>
        <w:t>nguvu</w:t>
      </w:r>
      <w:proofErr w:type="spellEnd"/>
      <w:r w:rsidRPr="006F153C">
        <w:rPr>
          <w:w w:val="90"/>
          <w:lang w:val="fi-FI"/>
        </w:rPr>
        <w:t xml:space="preserve"> </w:t>
      </w:r>
      <w:proofErr w:type="spellStart"/>
      <w:r w:rsidRPr="006F153C">
        <w:rPr>
          <w:w w:val="90"/>
          <w:lang w:val="fi-FI"/>
        </w:rPr>
        <w:t>tu</w:t>
      </w:r>
      <w:proofErr w:type="spellEnd"/>
      <w:r w:rsidRPr="006F153C">
        <w:rPr>
          <w:w w:val="90"/>
          <w:lang w:val="fi-FI"/>
        </w:rPr>
        <w:t xml:space="preserve">. Bali </w:t>
      </w:r>
      <w:proofErr w:type="spellStart"/>
      <w:r w:rsidRPr="006F153C">
        <w:rPr>
          <w:w w:val="90"/>
          <w:lang w:val="fi-FI"/>
        </w:rPr>
        <w:t>wao</w:t>
      </w:r>
      <w:proofErr w:type="spellEnd"/>
      <w:r w:rsidRPr="006F153C">
        <w:rPr>
          <w:w w:val="90"/>
          <w:lang w:val="fi-FI"/>
        </w:rPr>
        <w:t xml:space="preserve"> </w:t>
      </w:r>
      <w:proofErr w:type="spellStart"/>
      <w:r w:rsidRPr="006F153C">
        <w:rPr>
          <w:w w:val="90"/>
          <w:lang w:val="fi-FI"/>
        </w:rPr>
        <w:t>ni</w:t>
      </w:r>
      <w:proofErr w:type="spellEnd"/>
      <w:r w:rsidRPr="006F153C">
        <w:rPr>
          <w:w w:val="90"/>
          <w:lang w:val="fi-FI"/>
        </w:rPr>
        <w:t xml:space="preserve"> </w:t>
      </w:r>
      <w:proofErr w:type="spellStart"/>
      <w:r w:rsidRPr="006F153C">
        <w:rPr>
          <w:w w:val="90"/>
          <w:lang w:val="fi-FI"/>
        </w:rPr>
        <w:t>ulimwengu</w:t>
      </w:r>
      <w:proofErr w:type="spellEnd"/>
      <w:r w:rsidRPr="006F153C">
        <w:rPr>
          <w:w w:val="90"/>
          <w:lang w:val="fi-FI"/>
        </w:rPr>
        <w:t xml:space="preserve"> </w:t>
      </w:r>
      <w:proofErr w:type="spellStart"/>
      <w:r w:rsidRPr="006F153C">
        <w:rPr>
          <w:w w:val="90"/>
          <w:lang w:val="fi-FI"/>
        </w:rPr>
        <w:t>usioonekana</w:t>
      </w:r>
      <w:proofErr w:type="spellEnd"/>
      <w:r w:rsidRPr="006F153C">
        <w:rPr>
          <w:w w:val="90"/>
          <w:lang w:val="fi-FI"/>
        </w:rPr>
        <w:t xml:space="preserve">, </w:t>
      </w:r>
      <w:proofErr w:type="spellStart"/>
      <w:r w:rsidRPr="006F153C">
        <w:rPr>
          <w:w w:val="90"/>
          <w:lang w:val="fi-FI"/>
        </w:rPr>
        <w:t>na</w:t>
      </w:r>
      <w:proofErr w:type="spellEnd"/>
      <w:r w:rsidRPr="006F153C">
        <w:rPr>
          <w:w w:val="90"/>
          <w:lang w:val="fi-FI"/>
        </w:rPr>
        <w:t xml:space="preserve"> </w:t>
      </w:r>
      <w:proofErr w:type="spellStart"/>
      <w:r w:rsidRPr="006F153C">
        <w:rPr>
          <w:w w:val="90"/>
          <w:lang w:val="fi-FI"/>
        </w:rPr>
        <w:t>waja</w:t>
      </w:r>
      <w:proofErr w:type="spellEnd"/>
      <w:r w:rsidRPr="006F153C">
        <w:rPr>
          <w:w w:val="90"/>
          <w:lang w:val="fi-FI"/>
        </w:rPr>
        <w:t xml:space="preserve"> </w:t>
      </w:r>
      <w:proofErr w:type="spellStart"/>
      <w:r w:rsidRPr="006F153C">
        <w:rPr>
          <w:w w:val="90"/>
          <w:lang w:val="fi-FI"/>
        </w:rPr>
        <w:t>wanaolelewa</w:t>
      </w:r>
      <w:proofErr w:type="spellEnd"/>
      <w:r w:rsidRPr="006F153C">
        <w:rPr>
          <w:w w:val="90"/>
          <w:lang w:val="fi-FI"/>
        </w:rPr>
        <w:t xml:space="preserve">. </w:t>
      </w:r>
      <w:proofErr w:type="spellStart"/>
      <w:r w:rsidRPr="006F153C">
        <w:rPr>
          <w:w w:val="90"/>
          <w:lang w:val="fi-FI"/>
        </w:rPr>
        <w:t>Aliwaumb</w:t>
      </w:r>
      <w:r w:rsidR="003B382C" w:rsidRPr="006F153C">
        <w:rPr>
          <w:w w:val="90"/>
          <w:lang w:val="fi-FI"/>
        </w:rPr>
        <w:t>a</w:t>
      </w:r>
      <w:proofErr w:type="spellEnd"/>
      <w:r w:rsidR="003B382C" w:rsidRPr="006F153C">
        <w:rPr>
          <w:w w:val="90"/>
          <w:lang w:val="fi-FI"/>
        </w:rPr>
        <w:t xml:space="preserve"> </w:t>
      </w:r>
      <w:proofErr w:type="spellStart"/>
      <w:r w:rsidR="003B382C" w:rsidRPr="006F153C">
        <w:rPr>
          <w:w w:val="90"/>
          <w:lang w:val="fi-FI"/>
        </w:rPr>
        <w:t>ili</w:t>
      </w:r>
      <w:proofErr w:type="spellEnd"/>
      <w:r w:rsidR="003B382C" w:rsidRPr="006F153C">
        <w:rPr>
          <w:w w:val="90"/>
          <w:lang w:val="fi-FI"/>
        </w:rPr>
        <w:t xml:space="preserve"> </w:t>
      </w:r>
      <w:proofErr w:type="spellStart"/>
      <w:r w:rsidR="003B382C" w:rsidRPr="006F153C">
        <w:rPr>
          <w:w w:val="90"/>
          <w:lang w:val="fi-FI"/>
        </w:rPr>
        <w:t>wamuabudu</w:t>
      </w:r>
      <w:proofErr w:type="spellEnd"/>
      <w:r w:rsidR="003B382C" w:rsidRPr="006F153C">
        <w:rPr>
          <w:w w:val="90"/>
          <w:lang w:val="fi-FI"/>
        </w:rPr>
        <w:t xml:space="preserve">, </w:t>
      </w:r>
      <w:proofErr w:type="spellStart"/>
      <w:r w:rsidR="003B382C" w:rsidRPr="006F153C">
        <w:rPr>
          <w:w w:val="90"/>
          <w:lang w:val="fi-FI"/>
        </w:rPr>
        <w:t>na</w:t>
      </w:r>
      <w:proofErr w:type="spellEnd"/>
      <w:r w:rsidR="003B382C" w:rsidRPr="006F153C">
        <w:rPr>
          <w:w w:val="90"/>
          <w:lang w:val="fi-FI"/>
        </w:rPr>
        <w:t xml:space="preserve"> </w:t>
      </w:r>
      <w:proofErr w:type="spellStart"/>
      <w:r w:rsidR="003B382C" w:rsidRPr="006F153C">
        <w:rPr>
          <w:w w:val="90"/>
          <w:lang w:val="fi-FI"/>
        </w:rPr>
        <w:t>watekeleze</w:t>
      </w:r>
      <w:proofErr w:type="spellEnd"/>
      <w:r w:rsidR="003B382C" w:rsidRPr="006F153C">
        <w:rPr>
          <w:w w:val="90"/>
          <w:lang w:val="fi-FI"/>
        </w:rPr>
        <w:t xml:space="preserve"> </w:t>
      </w:r>
      <w:proofErr w:type="spellStart"/>
      <w:r w:rsidRPr="006F153C">
        <w:rPr>
          <w:w w:val="90"/>
          <w:lang w:val="fi-FI"/>
        </w:rPr>
        <w:t>amri</w:t>
      </w:r>
      <w:proofErr w:type="spellEnd"/>
      <w:r w:rsidRPr="006F153C">
        <w:rPr>
          <w:w w:val="90"/>
          <w:lang w:val="fi-FI"/>
        </w:rPr>
        <w:t xml:space="preserve"> </w:t>
      </w:r>
      <w:proofErr w:type="spellStart"/>
      <w:r w:rsidRPr="006F153C">
        <w:rPr>
          <w:w w:val="90"/>
          <w:lang w:val="fi-FI"/>
        </w:rPr>
        <w:t>zake</w:t>
      </w:r>
      <w:proofErr w:type="spellEnd"/>
      <w:r w:rsidRPr="006F153C">
        <w:rPr>
          <w:w w:val="90"/>
          <w:lang w:val="fi-FI"/>
        </w:rPr>
        <w:t xml:space="preserve">. </w:t>
      </w:r>
      <w:proofErr w:type="spellStart"/>
      <w:r w:rsidRPr="006F153C">
        <w:rPr>
          <w:w w:val="90"/>
          <w:lang w:val="fi-FI"/>
        </w:rPr>
        <w:t>Kwa</w:t>
      </w:r>
      <w:proofErr w:type="spellEnd"/>
      <w:r w:rsidRPr="006F153C">
        <w:rPr>
          <w:w w:val="90"/>
          <w:lang w:val="fi-FI"/>
        </w:rPr>
        <w:t xml:space="preserve"> </w:t>
      </w:r>
      <w:proofErr w:type="spellStart"/>
      <w:r w:rsidRPr="006F153C">
        <w:rPr>
          <w:w w:val="90"/>
          <w:lang w:val="fi-FI"/>
        </w:rPr>
        <w:t>hivyo</w:t>
      </w:r>
      <w:proofErr w:type="spellEnd"/>
      <w:r w:rsidRPr="006F153C">
        <w:rPr>
          <w:w w:val="90"/>
          <w:lang w:val="fi-FI"/>
        </w:rPr>
        <w:t>,</w:t>
      </w:r>
      <w:r w:rsidRPr="006F153C">
        <w:rPr>
          <w:lang w:val="fi-FI"/>
        </w:rPr>
        <w:t xml:space="preserve"> </w:t>
      </w:r>
      <w:proofErr w:type="spellStart"/>
      <w:r w:rsidRPr="006F153C">
        <w:rPr>
          <w:lang w:val="fi-FI"/>
        </w:rPr>
        <w:t>wanamuabudu</w:t>
      </w:r>
      <w:proofErr w:type="spellEnd"/>
      <w:r w:rsidRPr="006F153C">
        <w:rPr>
          <w:lang w:val="fi-FI"/>
        </w:rPr>
        <w:t xml:space="preserve"> </w:t>
      </w:r>
      <w:proofErr w:type="spellStart"/>
      <w:r w:rsidRPr="006F153C">
        <w:rPr>
          <w:lang w:val="fi-FI"/>
        </w:rPr>
        <w:t>wala</w:t>
      </w:r>
      <w:proofErr w:type="spellEnd"/>
      <w:r w:rsidRPr="006F153C">
        <w:rPr>
          <w:lang w:val="fi-FI"/>
        </w:rPr>
        <w:t xml:space="preserve"> </w:t>
      </w:r>
      <w:proofErr w:type="spellStart"/>
      <w:r w:rsidRPr="006F153C">
        <w:rPr>
          <w:lang w:val="fi-FI"/>
        </w:rPr>
        <w:t>hawajivuni</w:t>
      </w:r>
      <w:proofErr w:type="spellEnd"/>
      <w:r w:rsidRPr="006F153C">
        <w:rPr>
          <w:lang w:val="fi-FI"/>
        </w:rPr>
        <w:t xml:space="preserve"> </w:t>
      </w:r>
      <w:proofErr w:type="spellStart"/>
      <w:r w:rsidRPr="006F153C">
        <w:rPr>
          <w:lang w:val="fi-FI"/>
        </w:rPr>
        <w:t>wakaacha</w:t>
      </w:r>
      <w:proofErr w:type="spellEnd"/>
      <w:r w:rsidRPr="006F153C">
        <w:rPr>
          <w:lang w:val="fi-FI"/>
        </w:rPr>
        <w:t xml:space="preserve"> </w:t>
      </w:r>
      <w:proofErr w:type="spellStart"/>
      <w:r w:rsidRPr="006F153C">
        <w:rPr>
          <w:lang w:val="fi-FI"/>
        </w:rPr>
        <w:t>kumuabudu</w:t>
      </w:r>
      <w:proofErr w:type="spellEnd"/>
      <w:r w:rsidRPr="006F153C">
        <w:rPr>
          <w:lang w:val="fi-FI"/>
        </w:rPr>
        <w:t>.</w:t>
      </w:r>
    </w:p>
    <w:p w14:paraId="7D665A1E" w14:textId="77777777" w:rsidR="008308F7" w:rsidRPr="003E1A44" w:rsidRDefault="00A80084">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w:t>
      </w:r>
      <w:proofErr w:type="spellEnd"/>
      <w:r w:rsidRPr="006F153C">
        <w:rPr>
          <w:lang w:val="fi-FI"/>
        </w:rPr>
        <w:t xml:space="preserve"> </w:t>
      </w:r>
      <w:proofErr w:type="spellStart"/>
      <w:r w:rsidRPr="006F153C">
        <w:rPr>
          <w:lang w:val="fi-FI"/>
        </w:rPr>
        <w:t>ibada</w:t>
      </w:r>
      <w:proofErr w:type="spellEnd"/>
      <w:r w:rsidRPr="006F153C">
        <w:rPr>
          <w:lang w:val="fi-FI"/>
        </w:rPr>
        <w:t xml:space="preserve"> </w:t>
      </w:r>
      <w:proofErr w:type="spellStart"/>
      <w:r w:rsidRPr="006F153C">
        <w:rPr>
          <w:lang w:val="fi-FI"/>
        </w:rPr>
        <w:t>zao</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kumtakasa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kumsujudia</w:t>
      </w:r>
      <w:proofErr w:type="spellEnd"/>
      <w:r w:rsidRPr="006F153C">
        <w:rPr>
          <w:lang w:val="fi-FI"/>
        </w:rPr>
        <w:t xml:space="preserve">, </w:t>
      </w:r>
      <w:proofErr w:type="spellStart"/>
      <w:r w:rsidRPr="006F153C">
        <w:rPr>
          <w:lang w:val="fi-FI"/>
        </w:rPr>
        <w:t>kumhofu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ibada</w:t>
      </w:r>
      <w:proofErr w:type="spellEnd"/>
      <w:r w:rsidRPr="006F153C">
        <w:rPr>
          <w:lang w:val="fi-FI"/>
        </w:rPr>
        <w:t xml:space="preserve"> </w:t>
      </w:r>
      <w:proofErr w:type="spellStart"/>
      <w:r w:rsidRPr="006F153C">
        <w:rPr>
          <w:lang w:val="fi-FI"/>
        </w:rPr>
        <w:t>nyinginezo</w:t>
      </w:r>
      <w:proofErr w:type="spellEnd"/>
      <w:r w:rsidRPr="006F153C">
        <w:rPr>
          <w:lang w:val="fi-FI"/>
        </w:rPr>
        <w:t xml:space="preserve">. </w:t>
      </w:r>
      <w:r w:rsidR="003B382C" w:rsidRPr="003E1A44">
        <w:t xml:space="preserve">Amesema </w:t>
      </w:r>
      <w:r w:rsidRPr="003E1A44">
        <w:rPr>
          <w:lang w:val="en-GB"/>
        </w:rPr>
        <w:t>Mola</w:t>
      </w:r>
      <w:r w:rsidRPr="003E1A44">
        <w:t xml:space="preserve"> Mtukufu:</w:t>
      </w:r>
    </w:p>
    <w:p w14:paraId="5A9C2C27" w14:textId="77777777" w:rsidR="008308F7" w:rsidRPr="003E1A44" w:rsidRDefault="00A80084">
      <w:pPr>
        <w:pStyle w:val="a"/>
        <w:rPr>
          <w:rStyle w:val="Char0"/>
        </w:rPr>
      </w:pPr>
      <w:r w:rsidRPr="003E1A44">
        <w:rPr>
          <w:rFonts w:cs="Traditional Arabic"/>
          <w:rtl/>
        </w:rPr>
        <w:t>﴿</w:t>
      </w:r>
      <w:r w:rsidRPr="003E1A44">
        <w:rPr>
          <w:rtl/>
        </w:rPr>
        <w:t xml:space="preserve">لَّا </w:t>
      </w:r>
      <w:proofErr w:type="spellStart"/>
      <w:r w:rsidRPr="003E1A44">
        <w:rPr>
          <w:rtl/>
        </w:rPr>
        <w:t>يَعۡصُونَ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مَآ</w:t>
      </w:r>
      <w:proofErr w:type="spellEnd"/>
      <w:r w:rsidRPr="003E1A44">
        <w:rPr>
          <w:rtl/>
        </w:rPr>
        <w:t xml:space="preserve"> </w:t>
      </w:r>
      <w:proofErr w:type="spellStart"/>
      <w:r w:rsidRPr="003E1A44">
        <w:rPr>
          <w:rtl/>
        </w:rPr>
        <w:t>أَمَرَهُمۡ</w:t>
      </w:r>
      <w:proofErr w:type="spellEnd"/>
      <w:r w:rsidRPr="003E1A44">
        <w:rPr>
          <w:rtl/>
        </w:rPr>
        <w:t xml:space="preserve"> </w:t>
      </w:r>
      <w:proofErr w:type="spellStart"/>
      <w:r w:rsidRPr="003E1A44">
        <w:rPr>
          <w:rtl/>
        </w:rPr>
        <w:t>وَيَفۡعَلُونَ</w:t>
      </w:r>
      <w:proofErr w:type="spellEnd"/>
      <w:r w:rsidRPr="003E1A44">
        <w:rPr>
          <w:rtl/>
        </w:rPr>
        <w:t xml:space="preserve"> مَا يُؤۡمَرُونَ٦</w:t>
      </w:r>
      <w:r w:rsidRPr="003E1A44">
        <w:rPr>
          <w:rFonts w:cs="Traditional Arabic"/>
          <w:rtl/>
        </w:rPr>
        <w:t>﴾</w:t>
      </w:r>
      <w:r w:rsidRPr="003E1A44">
        <w:rPr>
          <w:rtl/>
        </w:rPr>
        <w:t xml:space="preserve"> </w:t>
      </w:r>
      <w:r w:rsidRPr="003E1A44">
        <w:rPr>
          <w:rStyle w:val="Char0"/>
          <w:rtl/>
        </w:rPr>
        <w:t>[التحريم: 6]</w:t>
      </w:r>
    </w:p>
    <w:p w14:paraId="3456CCBB" w14:textId="77777777" w:rsidR="008308F7" w:rsidRPr="003E1A44" w:rsidRDefault="00A80084">
      <w:pPr>
        <w:pStyle w:val="a0"/>
      </w:pPr>
      <w:r w:rsidRPr="003E1A44">
        <w:t>"Hawamuasi Mwenyezi Mungu kwa anayowaamrisha, na wanatenda wanayoamrishwa.</w:t>
      </w:r>
      <w:r w:rsidRPr="006F153C">
        <w:t xml:space="preserve">" </w:t>
      </w:r>
      <w:r w:rsidRPr="003E1A44">
        <w:rPr>
          <w:lang w:val="en-GB"/>
        </w:rPr>
        <w:t>[</w:t>
      </w:r>
      <w:r w:rsidRPr="003E1A44">
        <w:t>At-Tahrim: 6]</w:t>
      </w:r>
    </w:p>
    <w:p w14:paraId="00F8DF61" w14:textId="77777777" w:rsidR="008308F7" w:rsidRPr="003E1A44" w:rsidRDefault="00A80084">
      <w:r w:rsidRPr="003E1A44">
        <w:t>Pia alisema:</w:t>
      </w:r>
    </w:p>
    <w:p w14:paraId="669E3D9D" w14:textId="77777777" w:rsidR="008308F7" w:rsidRPr="003E1A44" w:rsidRDefault="00A80084">
      <w:pPr>
        <w:pStyle w:val="a"/>
        <w:rPr>
          <w:rStyle w:val="Char0"/>
        </w:rPr>
      </w:pPr>
      <w:r w:rsidRPr="003E1A44">
        <w:rPr>
          <w:rFonts w:cs="Traditional Arabic"/>
          <w:rtl/>
        </w:rPr>
        <w:t>﴿</w:t>
      </w:r>
      <w:proofErr w:type="spellStart"/>
      <w:r w:rsidRPr="003E1A44">
        <w:rPr>
          <w:rtl/>
        </w:rPr>
        <w:t>وَلِلَّهِۤ</w:t>
      </w:r>
      <w:proofErr w:type="spellEnd"/>
      <w:r w:rsidRPr="003E1A44">
        <w:rPr>
          <w:rtl/>
        </w:rPr>
        <w:t xml:space="preserve"> </w:t>
      </w:r>
      <w:proofErr w:type="spellStart"/>
      <w:r w:rsidRPr="003E1A44">
        <w:rPr>
          <w:rtl/>
        </w:rPr>
        <w:t>يَسۡجُدُۤ</w:t>
      </w:r>
      <w:proofErr w:type="spellEnd"/>
      <w:r w:rsidRPr="003E1A44">
        <w:rPr>
          <w:rtl/>
        </w:rPr>
        <w:t xml:space="preserve"> مَا فِي </w:t>
      </w:r>
      <w:proofErr w:type="spellStart"/>
      <w:r w:rsidRPr="003E1A44">
        <w:rPr>
          <w:rFonts w:hint="cs"/>
          <w:rtl/>
        </w:rPr>
        <w:t>ٱ</w:t>
      </w:r>
      <w:r w:rsidRPr="003E1A44">
        <w:rPr>
          <w:rFonts w:hint="eastAsia"/>
          <w:rtl/>
        </w:rPr>
        <w:t>لسَّمَٰوَٰتِ</w:t>
      </w:r>
      <w:proofErr w:type="spellEnd"/>
      <w:r w:rsidRPr="003E1A44">
        <w:rPr>
          <w:rtl/>
        </w:rPr>
        <w:t xml:space="preserve"> وَمَا فِي </w:t>
      </w:r>
      <w:proofErr w:type="spellStart"/>
      <w:r w:rsidRPr="003E1A44">
        <w:rPr>
          <w:rFonts w:hint="cs"/>
          <w:rtl/>
        </w:rPr>
        <w:t>ٱ</w:t>
      </w:r>
      <w:r w:rsidRPr="003E1A44">
        <w:rPr>
          <w:rFonts w:hint="eastAsia"/>
          <w:rtl/>
        </w:rPr>
        <w:t>لۡأَرۡضِ</w:t>
      </w:r>
      <w:proofErr w:type="spellEnd"/>
      <w:r w:rsidRPr="003E1A44">
        <w:rPr>
          <w:rtl/>
        </w:rPr>
        <w:t xml:space="preserve"> مِن </w:t>
      </w:r>
      <w:proofErr w:type="spellStart"/>
      <w:r w:rsidRPr="003E1A44">
        <w:rPr>
          <w:rtl/>
        </w:rPr>
        <w:t>دَآبَّة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وَهُمۡ</w:t>
      </w:r>
      <w:proofErr w:type="spellEnd"/>
      <w:r w:rsidRPr="003E1A44">
        <w:rPr>
          <w:rtl/>
        </w:rPr>
        <w:t xml:space="preserve"> لَا يَسۡتَكۡبِرُونَ٤٩</w:t>
      </w:r>
      <w:r w:rsidRPr="003E1A44">
        <w:rPr>
          <w:rFonts w:cs="Traditional Arabic"/>
          <w:rtl/>
        </w:rPr>
        <w:t>﴾</w:t>
      </w:r>
      <w:r w:rsidRPr="003E1A44">
        <w:rPr>
          <w:rtl/>
        </w:rPr>
        <w:t xml:space="preserve"> </w:t>
      </w:r>
      <w:r w:rsidRPr="003E1A44">
        <w:rPr>
          <w:rStyle w:val="Char0"/>
          <w:rtl/>
        </w:rPr>
        <w:t>[النحل: 49]</w:t>
      </w:r>
    </w:p>
    <w:p w14:paraId="5FAEA4C6" w14:textId="77777777" w:rsidR="008308F7" w:rsidRPr="003E1A44" w:rsidRDefault="00A80084">
      <w:pPr>
        <w:pStyle w:val="a0"/>
      </w:pPr>
      <w:r w:rsidRPr="003E1A44">
        <w:t>"Na vyote vilivyo katika mbingu na katika ardhi, tangu wanyama mpaka Malaika, vinamsujudia Mwenyezi Mungu, na wala havitakabari" [An-Nahl: 49]</w:t>
      </w:r>
    </w:p>
    <w:p w14:paraId="49F42515" w14:textId="77777777" w:rsidR="008308F7" w:rsidRPr="006F153C" w:rsidRDefault="00A80084">
      <w:pPr>
        <w:rPr>
          <w:lang w:val="pl-PL"/>
        </w:rPr>
      </w:pPr>
      <w:r w:rsidRPr="006F153C">
        <w:rPr>
          <w:lang w:val="pl-PL"/>
        </w:rPr>
        <w:t xml:space="preserve">Na </w:t>
      </w:r>
      <w:proofErr w:type="spellStart"/>
      <w:r w:rsidRPr="006F153C">
        <w:rPr>
          <w:lang w:val="pl-PL"/>
        </w:rPr>
        <w:t>amesema</w:t>
      </w:r>
      <w:proofErr w:type="spellEnd"/>
      <w:r w:rsidRPr="006F153C">
        <w:rPr>
          <w:lang w:val="pl-PL"/>
        </w:rPr>
        <w:t xml:space="preserve"> Mola </w:t>
      </w:r>
      <w:proofErr w:type="spellStart"/>
      <w:r w:rsidRPr="006F153C">
        <w:rPr>
          <w:lang w:val="pl-PL"/>
        </w:rPr>
        <w:t>wa</w:t>
      </w:r>
      <w:proofErr w:type="spellEnd"/>
      <w:r w:rsidRPr="006F153C">
        <w:rPr>
          <w:lang w:val="pl-PL"/>
        </w:rPr>
        <w:t xml:space="preserve"> Haki </w:t>
      </w:r>
      <w:proofErr w:type="spellStart"/>
      <w:r w:rsidRPr="006F153C">
        <w:rPr>
          <w:lang w:val="pl-PL"/>
        </w:rPr>
        <w:t>Mtukufu</w:t>
      </w:r>
      <w:proofErr w:type="spellEnd"/>
      <w:r w:rsidRPr="006F153C">
        <w:rPr>
          <w:lang w:val="pl-PL"/>
        </w:rPr>
        <w:t>:</w:t>
      </w:r>
    </w:p>
    <w:p w14:paraId="363F78B6" w14:textId="77777777" w:rsidR="008308F7" w:rsidRPr="003E1A44" w:rsidRDefault="00A80084">
      <w:pPr>
        <w:pStyle w:val="a"/>
        <w:rPr>
          <w:rStyle w:val="Char0"/>
        </w:rPr>
      </w:pPr>
      <w:r w:rsidRPr="003E1A44">
        <w:rPr>
          <w:rFonts w:cs="Traditional Arabic"/>
          <w:rtl/>
        </w:rPr>
        <w:lastRenderedPageBreak/>
        <w:t>﴿</w:t>
      </w:r>
      <w:r w:rsidRPr="003E1A44">
        <w:rPr>
          <w:rtl/>
        </w:rPr>
        <w:t xml:space="preserve">وَتَرَى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حَآفِّينَ</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حَوۡلِ</w:t>
      </w:r>
      <w:proofErr w:type="spellEnd"/>
      <w:r w:rsidRPr="003E1A44">
        <w:rPr>
          <w:rtl/>
        </w:rPr>
        <w:t xml:space="preserve"> </w:t>
      </w:r>
      <w:proofErr w:type="spellStart"/>
      <w:r w:rsidRPr="003E1A44">
        <w:rPr>
          <w:rFonts w:hint="cs"/>
          <w:rtl/>
        </w:rPr>
        <w:t>ٱ</w:t>
      </w:r>
      <w:r w:rsidRPr="003E1A44">
        <w:rPr>
          <w:rFonts w:hint="eastAsia"/>
          <w:rtl/>
        </w:rPr>
        <w:t>لۡعَرۡشِ</w:t>
      </w:r>
      <w:proofErr w:type="spellEnd"/>
      <w:r w:rsidRPr="003E1A44">
        <w:rPr>
          <w:rtl/>
        </w:rPr>
        <w:t xml:space="preserve"> يُسَبِّحُونَ </w:t>
      </w:r>
      <w:proofErr w:type="spellStart"/>
      <w:r w:rsidRPr="003E1A44">
        <w:rPr>
          <w:rtl/>
        </w:rPr>
        <w:t>بِحَمۡدِ</w:t>
      </w:r>
      <w:proofErr w:type="spellEnd"/>
      <w:r w:rsidRPr="003E1A44">
        <w:rPr>
          <w:rtl/>
        </w:rPr>
        <w:t xml:space="preserve"> </w:t>
      </w:r>
      <w:proofErr w:type="spellStart"/>
      <w:r w:rsidRPr="003E1A44">
        <w:rPr>
          <w:rtl/>
        </w:rPr>
        <w:t>رَبِّهِمۡۚ</w:t>
      </w:r>
      <w:proofErr w:type="spellEnd"/>
      <w:r w:rsidRPr="003E1A44">
        <w:rPr>
          <w:rtl/>
        </w:rPr>
        <w:t xml:space="preserve"> ٧٥</w:t>
      </w:r>
      <w:r w:rsidRPr="003E1A44">
        <w:rPr>
          <w:rFonts w:cs="Traditional Arabic"/>
          <w:rtl/>
        </w:rPr>
        <w:t>﴾</w:t>
      </w:r>
      <w:r w:rsidRPr="003E1A44">
        <w:rPr>
          <w:rtl/>
        </w:rPr>
        <w:t xml:space="preserve"> </w:t>
      </w:r>
      <w:r w:rsidRPr="003E1A44">
        <w:rPr>
          <w:rStyle w:val="Char0"/>
          <w:rtl/>
        </w:rPr>
        <w:t>[الزمر: 75]</w:t>
      </w:r>
    </w:p>
    <w:p w14:paraId="3C06AF0A" w14:textId="77777777" w:rsidR="008308F7" w:rsidRPr="003E1A44" w:rsidRDefault="00A80084">
      <w:pPr>
        <w:pStyle w:val="a0"/>
      </w:pPr>
      <w:r w:rsidRPr="003E1A44">
        <w:t>"Na utawaona Malaika wakizunguka pembeni mwa Kiti cha enzi cha Mwenyezi Mungu, wakimtakasa na kumsifu Mola wao Mlezi." [Az-Zumar: 75].</w:t>
      </w:r>
    </w:p>
    <w:p w14:paraId="6775F310" w14:textId="77777777" w:rsidR="008308F7" w:rsidRPr="003E1A44" w:rsidRDefault="00A80084">
      <w:r w:rsidRPr="003E1A44">
        <w:t xml:space="preserve">Na wao - pamoja na wingi wa ibada yao - wanamhofu Mola wao Mlezi kwa hofu kubwa zaidi. Amesema </w:t>
      </w:r>
      <w:r w:rsidRPr="003E1A44">
        <w:rPr>
          <w:lang w:val="en-GB"/>
        </w:rPr>
        <w:t>Mola</w:t>
      </w:r>
      <w:r w:rsidRPr="003E1A44">
        <w:t xml:space="preserve"> Mtukufu:</w:t>
      </w:r>
    </w:p>
    <w:p w14:paraId="32FAA440" w14:textId="77777777" w:rsidR="008308F7" w:rsidRPr="003E1A44" w:rsidRDefault="00A80084">
      <w:pPr>
        <w:pStyle w:val="a"/>
        <w:rPr>
          <w:rStyle w:val="Char0"/>
        </w:rPr>
      </w:pPr>
      <w:r w:rsidRPr="003E1A44">
        <w:rPr>
          <w:rFonts w:cs="Traditional Arabic"/>
          <w:rtl/>
        </w:rPr>
        <w:t>﴿</w:t>
      </w:r>
      <w:r w:rsidRPr="003E1A44">
        <w:rPr>
          <w:rtl/>
        </w:rPr>
        <w:t xml:space="preserve">يَخَافُونَ رَبَّهُم مِّن </w:t>
      </w:r>
      <w:proofErr w:type="spellStart"/>
      <w:r w:rsidRPr="003E1A44">
        <w:rPr>
          <w:rtl/>
        </w:rPr>
        <w:t>فَوۡقِهِمۡ</w:t>
      </w:r>
      <w:proofErr w:type="spellEnd"/>
      <w:r w:rsidRPr="003E1A44">
        <w:rPr>
          <w:rtl/>
        </w:rPr>
        <w:t xml:space="preserve"> </w:t>
      </w:r>
      <w:proofErr w:type="spellStart"/>
      <w:r w:rsidRPr="003E1A44">
        <w:rPr>
          <w:rtl/>
        </w:rPr>
        <w:t>وَيَفۡعَلُونَ</w:t>
      </w:r>
      <w:proofErr w:type="spellEnd"/>
      <w:r w:rsidRPr="003E1A44">
        <w:rPr>
          <w:rtl/>
        </w:rPr>
        <w:t xml:space="preserve"> مَا يُؤۡمَرُونَ۩٥٠</w:t>
      </w:r>
      <w:r w:rsidRPr="003E1A44">
        <w:rPr>
          <w:rFonts w:cs="Traditional Arabic"/>
          <w:rtl/>
        </w:rPr>
        <w:t>﴾</w:t>
      </w:r>
      <w:r w:rsidRPr="003E1A44">
        <w:rPr>
          <w:rtl/>
        </w:rPr>
        <w:t xml:space="preserve"> </w:t>
      </w:r>
      <w:r w:rsidRPr="003E1A44">
        <w:rPr>
          <w:rStyle w:val="Char0"/>
          <w:rtl/>
        </w:rPr>
        <w:t>[النحل: 50]</w:t>
      </w:r>
    </w:p>
    <w:p w14:paraId="547BF341" w14:textId="77777777" w:rsidR="008308F7" w:rsidRPr="003E1A44" w:rsidRDefault="00A80084">
      <w:pPr>
        <w:pStyle w:val="a0"/>
      </w:pPr>
      <w:r w:rsidRPr="003E1A44">
        <w:t xml:space="preserve">"Wanamhofu </w:t>
      </w:r>
      <w:r w:rsidRPr="006F153C">
        <w:t>Mola</w:t>
      </w:r>
      <w:r w:rsidRPr="003E1A44">
        <w:t xml:space="preserve"> wao Mlezi aliye juu yao, na wanafanya wanayoamrishwa</w:t>
      </w:r>
      <w:r w:rsidRPr="006F153C">
        <w:t>" [</w:t>
      </w:r>
      <w:r w:rsidRPr="003E1A44">
        <w:t>An-Nahl: 50].</w:t>
      </w:r>
    </w:p>
    <w:p w14:paraId="322FF3CF" w14:textId="77777777" w:rsidR="008308F7" w:rsidRPr="003E1A44" w:rsidRDefault="00A80084">
      <w:r w:rsidRPr="003E1A44">
        <w:t>Na miongoni mwa ibada zao ni kwamba wao wanafanya urafiki na watu kwa ajili ya Mwenyezi Mungu, na wanapenda kwa ajili ya</w:t>
      </w:r>
      <w:r w:rsidR="00F9477D" w:rsidRPr="003E1A44">
        <w:t xml:space="preserve"> Mwenyezi Mungu. Amesema Mtume </w:t>
      </w:r>
      <w:r w:rsidRPr="003E1A44">
        <w:t xml:space="preserve">Mwenyezi Mungu, </w:t>
      </w:r>
      <w:r w:rsidRPr="003E1A44">
        <w:rPr>
          <w:rStyle w:val="Car1"/>
        </w:rPr>
        <w:t>rehema na amani ziwe juu yake</w:t>
      </w:r>
      <w:r w:rsidRPr="003E1A44">
        <w:t>: "</w:t>
      </w:r>
      <w:r w:rsidRPr="003E1A44">
        <w:rPr>
          <w:rStyle w:val="Char"/>
        </w:rPr>
        <w:t xml:space="preserve">Mwenyezi Mungu anapompenda mja, humuita Jibril: Hakika Mwenyezi Mungu anampenda fulani, basi mpende, kwa hivyo Jibril anampenda. Kisha Jibril huwaita  Malaika wa mbinguni: Hakika Mwenyezi Mungu anampenda fulani, basi mpendeni, kwa hivyo Malaika wa mbinguni wanampenda. Kisha mtu huyo hujaaliwa kukubalika duniani.” </w:t>
      </w:r>
      <w:r w:rsidRPr="003E1A44">
        <w:rPr>
          <w:rStyle w:val="Char"/>
          <w:color w:val="auto"/>
        </w:rPr>
        <w:t>(</w:t>
      </w:r>
      <w:r w:rsidRPr="003E1A44">
        <w:t>Imepokelewa na Bukhari 3209, Muslim 2637, na Tirmidhi 3161</w:t>
      </w:r>
      <w:r w:rsidR="00F9477D" w:rsidRPr="003E1A44">
        <w:t>)</w:t>
      </w:r>
      <w:r w:rsidRPr="003E1A44">
        <w:t xml:space="preserve">. Nao hufanya uadui na huchukia kwa ajili ya Mwenyezi Mungu, na wanajiepusha na makatazo ya Mwenyezi Mungu, na wanamlaani yule aliye laaniwa na Mwenyezi Mungu. Amesema </w:t>
      </w:r>
      <w:r w:rsidRPr="003E1A44">
        <w:rPr>
          <w:lang w:val="en-GB"/>
        </w:rPr>
        <w:t>Mola</w:t>
      </w:r>
      <w:r w:rsidRPr="003E1A44">
        <w:t xml:space="preserve"> Mtukufu:</w:t>
      </w:r>
    </w:p>
    <w:p w14:paraId="74A914F4" w14:textId="77777777" w:rsidR="008308F7" w:rsidRPr="003E1A44" w:rsidRDefault="00A80084">
      <w:pPr>
        <w:pStyle w:val="a"/>
        <w:rPr>
          <w:rStyle w:val="Char0"/>
          <w:rFonts w:hAnsi="Traditional Arabic"/>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لَّذِينَ</w:t>
      </w:r>
      <w:proofErr w:type="spellEnd"/>
      <w:r w:rsidRPr="003E1A44">
        <w:rPr>
          <w:rtl/>
        </w:rPr>
        <w:t xml:space="preserve"> كَفَرُواْ وَمَاتُواْ </w:t>
      </w:r>
      <w:proofErr w:type="spellStart"/>
      <w:r w:rsidRPr="003E1A44">
        <w:rPr>
          <w:rtl/>
        </w:rPr>
        <w:t>وَهُمۡ</w:t>
      </w:r>
      <w:proofErr w:type="spellEnd"/>
      <w:r w:rsidRPr="003E1A44">
        <w:rPr>
          <w:rtl/>
        </w:rPr>
        <w:t xml:space="preserve"> كُفَّارٌ </w:t>
      </w:r>
      <w:proofErr w:type="spellStart"/>
      <w:r w:rsidRPr="003E1A44">
        <w:rPr>
          <w:rtl/>
        </w:rPr>
        <w:t>أُوْلَٰٓئِكَ</w:t>
      </w:r>
      <w:proofErr w:type="spellEnd"/>
      <w:r w:rsidRPr="003E1A44">
        <w:rPr>
          <w:rtl/>
        </w:rPr>
        <w:t xml:space="preserve"> </w:t>
      </w:r>
      <w:proofErr w:type="spellStart"/>
      <w:r w:rsidRPr="003E1A44">
        <w:rPr>
          <w:rtl/>
        </w:rPr>
        <w:t>عَلَيۡهِمۡ</w:t>
      </w:r>
      <w:proofErr w:type="spellEnd"/>
      <w:r w:rsidRPr="003E1A44">
        <w:rPr>
          <w:rtl/>
        </w:rPr>
        <w:t xml:space="preserve"> </w:t>
      </w:r>
      <w:proofErr w:type="spellStart"/>
      <w:r w:rsidRPr="003E1A44">
        <w:rPr>
          <w:rtl/>
        </w:rPr>
        <w:t>لَعۡنَةُ</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أَجۡمَعِينَ</w:t>
      </w:r>
      <w:proofErr w:type="spellEnd"/>
      <w:r w:rsidRPr="003E1A44">
        <w:rPr>
          <w:rtl/>
        </w:rPr>
        <w:t xml:space="preserve"> ١٦١</w:t>
      </w:r>
      <w:r w:rsidRPr="003E1A44">
        <w:rPr>
          <w:rFonts w:cs="Traditional Arabic"/>
          <w:rtl/>
        </w:rPr>
        <w:t>﴾</w:t>
      </w:r>
      <w:r w:rsidRPr="003E1A44">
        <w:rPr>
          <w:rtl/>
        </w:rPr>
        <w:t xml:space="preserve"> </w:t>
      </w:r>
      <w:r w:rsidRPr="003E1A44">
        <w:rPr>
          <w:rStyle w:val="Char0"/>
          <w:rFonts w:hAnsi="Traditional Arabic"/>
          <w:rtl/>
        </w:rPr>
        <w:t>[البقرة: 161]</w:t>
      </w:r>
    </w:p>
    <w:p w14:paraId="1595BCCB" w14:textId="77777777" w:rsidR="008308F7" w:rsidRPr="003E1A44" w:rsidRDefault="00A80084">
      <w:pPr>
        <w:pStyle w:val="a0"/>
      </w:pPr>
      <w:r w:rsidRPr="003E1A44">
        <w:t>"Hakika wale waliokufuru, na wakafa hali ni makafiri, hao iko juu yao laana ya Mwenyezi Mungu na ya Malaika na ya watu wote." [Al-Baqarah: 161].</w:t>
      </w:r>
    </w:p>
    <w:p w14:paraId="2C787DCE" w14:textId="77777777" w:rsidR="008308F7" w:rsidRPr="003E1A44" w:rsidRDefault="00A80084">
      <w:r w:rsidRPr="003E1A44">
        <w:t xml:space="preserve">Na amesema </w:t>
      </w:r>
      <w:r w:rsidRPr="003E1A44">
        <w:rPr>
          <w:rStyle w:val="Car1"/>
        </w:rPr>
        <w:t>Mtume</w:t>
      </w:r>
      <w:r w:rsidRPr="003E1A44">
        <w:t xml:space="preserve"> </w:t>
      </w:r>
      <w:r w:rsidRPr="003E1A44">
        <w:rPr>
          <w:rStyle w:val="Car1"/>
        </w:rPr>
        <w:t>rehema na amani ziwe juu yake</w:t>
      </w:r>
      <w:r w:rsidRPr="003E1A44">
        <w:t>: "</w:t>
      </w:r>
      <w:r w:rsidRPr="003E1A44">
        <w:rPr>
          <w:rStyle w:val="Char"/>
        </w:rPr>
        <w:t xml:space="preserve">Malaika hawaingii katika nyumba yenye sanamu ndani yake au picha." </w:t>
      </w:r>
      <w:r w:rsidRPr="003E1A44">
        <w:rPr>
          <w:rStyle w:val="Char"/>
          <w:color w:val="auto"/>
        </w:rPr>
        <w:t>(</w:t>
      </w:r>
      <w:r w:rsidRPr="003E1A44">
        <w:t>Imepokelewa na Muslim 2112</w:t>
      </w:r>
      <w:r w:rsidR="00F13A27" w:rsidRPr="003E1A44">
        <w:t>)</w:t>
      </w:r>
      <w:r w:rsidRPr="003E1A44">
        <w:t>.</w:t>
      </w:r>
    </w:p>
    <w:p w14:paraId="257F1B4F" w14:textId="77777777" w:rsidR="008308F7" w:rsidRPr="003E1A44" w:rsidRDefault="00A80084">
      <w:r w:rsidRPr="003E1A44">
        <w:lastRenderedPageBreak/>
        <w:t xml:space="preserve">Na tunaamini kwamba Mwenyezi Mungu aliwaumba katika umbo ambalo hakuna anayeweza kulifahamu vilivyo isipokuwa yule aliyewaumba nalo. Imesimuliwa kutoka kwa Jabiri bin Abdullahi, radhi za Mwenyezi Mungu ziwe juu yao, kutoka kwa Mtume, </w:t>
      </w:r>
      <w:r w:rsidRPr="003E1A44">
        <w:rPr>
          <w:rStyle w:val="Car1"/>
        </w:rPr>
        <w:t>rehema na amani ziwe juu yake</w:t>
      </w:r>
      <w:r w:rsidRPr="003E1A44">
        <w:t>, kuwa alisema: "</w:t>
      </w:r>
      <w:r w:rsidRPr="003E1A44">
        <w:rPr>
          <w:rStyle w:val="Char"/>
        </w:rPr>
        <w:t>Nimeruhusiwa kuzungumza juu ya Malaika miongoni mwa Malaika wa Mwenyezi Mungu miongoni mwa wale wanaobeba kiti cha enzi. Hakika kati ya ndewe ya sikio lake hadi begani kwake ni mwendo wa miaka mia saba</w:t>
      </w:r>
      <w:r w:rsidRPr="006F153C">
        <w:rPr>
          <w:rStyle w:val="Char"/>
        </w:rPr>
        <w:t xml:space="preserve">." </w:t>
      </w:r>
      <w:r w:rsidRPr="006F153C">
        <w:rPr>
          <w:rStyle w:val="Char"/>
          <w:color w:val="auto"/>
        </w:rPr>
        <w:t>(</w:t>
      </w:r>
      <w:r w:rsidRPr="003E1A44">
        <w:t>Imepokelewa na Abu Daud 4727, Ibn Twahman katika Masheikh 21, Twabarani katika Al-Awsat 1709, na Abu Sheikh katika Al-Adhama 313</w:t>
      </w:r>
      <w:r w:rsidR="00F13A27" w:rsidRPr="006F153C">
        <w:t>)</w:t>
      </w:r>
      <w:r w:rsidRPr="003E1A44">
        <w:t>.</w:t>
      </w:r>
    </w:p>
    <w:p w14:paraId="18476684" w14:textId="77777777" w:rsidR="008308F7" w:rsidRPr="003E1A44" w:rsidRDefault="00A80084">
      <w:r w:rsidRPr="003E1A44">
        <w:t>Na tunaamini kwamba Mwenyezi Mungu aliwaumba na mbawa, amesema Mola wa Haki Mtukufu:</w:t>
      </w:r>
    </w:p>
    <w:p w14:paraId="06348E01" w14:textId="77777777" w:rsidR="008308F7" w:rsidRPr="003E1A44" w:rsidRDefault="00A80084">
      <w:pPr>
        <w:pStyle w:val="a"/>
        <w:rPr>
          <w:rStyle w:val="Char0"/>
        </w:rPr>
      </w:pPr>
      <w:r w:rsidRPr="003E1A44">
        <w:rPr>
          <w:rFonts w:cs="Traditional Arabic"/>
          <w:rtl/>
        </w:rPr>
        <w:t>﴿</w:t>
      </w:r>
      <w:r w:rsidRPr="003E1A44">
        <w:rPr>
          <w:rtl/>
        </w:rPr>
        <w:t xml:space="preserve"> جَاعِلِ </w:t>
      </w:r>
      <w:proofErr w:type="spellStart"/>
      <w:r w:rsidRPr="003E1A44">
        <w:rPr>
          <w:rFonts w:hint="cs"/>
          <w:rtl/>
        </w:rPr>
        <w:t>ٱ</w:t>
      </w:r>
      <w:r w:rsidRPr="003E1A44">
        <w:rPr>
          <w:rFonts w:hint="eastAsia"/>
          <w:rtl/>
        </w:rPr>
        <w:t>لۡمَلَٰٓئِكَةِ</w:t>
      </w:r>
      <w:proofErr w:type="spellEnd"/>
      <w:r w:rsidRPr="003E1A44">
        <w:rPr>
          <w:rtl/>
        </w:rPr>
        <w:t xml:space="preserve"> رُسُلًا </w:t>
      </w:r>
      <w:proofErr w:type="spellStart"/>
      <w:r w:rsidRPr="003E1A44">
        <w:rPr>
          <w:rtl/>
        </w:rPr>
        <w:t>أُوْلِيٓ</w:t>
      </w:r>
      <w:proofErr w:type="spellEnd"/>
      <w:r w:rsidRPr="003E1A44">
        <w:rPr>
          <w:rtl/>
        </w:rPr>
        <w:t xml:space="preserve"> </w:t>
      </w:r>
      <w:proofErr w:type="spellStart"/>
      <w:r w:rsidRPr="003E1A44">
        <w:rPr>
          <w:rtl/>
        </w:rPr>
        <w:t>أَجۡنِحَة</w:t>
      </w:r>
      <w:proofErr w:type="spellEnd"/>
      <w:r w:rsidRPr="003E1A44">
        <w:rPr>
          <w:rtl/>
        </w:rPr>
        <w:t xml:space="preserve">ٖ </w:t>
      </w:r>
      <w:proofErr w:type="spellStart"/>
      <w:r w:rsidRPr="003E1A44">
        <w:rPr>
          <w:rtl/>
        </w:rPr>
        <w:t>مَّثۡنَىٰ</w:t>
      </w:r>
      <w:proofErr w:type="spellEnd"/>
      <w:r w:rsidRPr="003E1A44">
        <w:rPr>
          <w:rtl/>
        </w:rPr>
        <w:t xml:space="preserve"> وَثُلَٰثَ </w:t>
      </w:r>
      <w:proofErr w:type="spellStart"/>
      <w:r w:rsidRPr="003E1A44">
        <w:rPr>
          <w:rtl/>
        </w:rPr>
        <w:t>وَرُبَٰعَۚ</w:t>
      </w:r>
      <w:proofErr w:type="spellEnd"/>
      <w:r w:rsidRPr="003E1A44">
        <w:rPr>
          <w:rtl/>
        </w:rPr>
        <w:t xml:space="preserve"> يَزِيدُ فِي </w:t>
      </w:r>
      <w:proofErr w:type="spellStart"/>
      <w:r w:rsidRPr="003E1A44">
        <w:rPr>
          <w:rFonts w:hint="cs"/>
          <w:rtl/>
        </w:rPr>
        <w:t>ٱ</w:t>
      </w:r>
      <w:r w:rsidRPr="003E1A44">
        <w:rPr>
          <w:rFonts w:hint="eastAsia"/>
          <w:rtl/>
        </w:rPr>
        <w:t>لۡخَلۡقِ</w:t>
      </w:r>
      <w:proofErr w:type="spellEnd"/>
      <w:r w:rsidRPr="003E1A44">
        <w:rPr>
          <w:rtl/>
        </w:rPr>
        <w:t xml:space="preserve"> مَا </w:t>
      </w:r>
      <w:proofErr w:type="spellStart"/>
      <w:r w:rsidRPr="003E1A44">
        <w:rPr>
          <w:rtl/>
        </w:rPr>
        <w:t>يَشَآءُۚ</w:t>
      </w:r>
      <w:proofErr w:type="spellEnd"/>
      <w:r w:rsidRPr="003E1A44">
        <w:rPr>
          <w:rtl/>
        </w:rPr>
        <w:t xml:space="preserve"> ١</w:t>
      </w:r>
      <w:r w:rsidRPr="003E1A44">
        <w:rPr>
          <w:rFonts w:cs="Traditional Arabic"/>
          <w:rtl/>
        </w:rPr>
        <w:t>﴾</w:t>
      </w:r>
      <w:r w:rsidRPr="003E1A44">
        <w:rPr>
          <w:rtl/>
        </w:rPr>
        <w:t xml:space="preserve"> </w:t>
      </w:r>
      <w:r w:rsidRPr="003E1A44">
        <w:rPr>
          <w:rStyle w:val="Char0"/>
          <w:rtl/>
        </w:rPr>
        <w:t>[فاطر: 1]</w:t>
      </w:r>
    </w:p>
    <w:p w14:paraId="29386ABF" w14:textId="77777777" w:rsidR="008308F7" w:rsidRPr="003E1A44" w:rsidRDefault="00A80084">
      <w:pPr>
        <w:pStyle w:val="a0"/>
      </w:pPr>
      <w:r w:rsidRPr="003E1A44">
        <w:t>"Aliyewafanya Malaika kuwa wajumbe wenye mbawa, mbili-mbili, na tatu-tatu, na nne-nne. Huzidisha katika kuumba apendavyo." [Fatir: 1].</w:t>
      </w:r>
    </w:p>
    <w:p w14:paraId="7463E592" w14:textId="77777777" w:rsidR="008308F7" w:rsidRPr="003E1A44" w:rsidRDefault="00A80084">
      <w:r w:rsidRPr="003E1A44">
        <w:t>Na imesimuliwa kutoka kwa Abdullah bin Masud, Mwenyezi Mungu awe radhi naye: "Hakika Muhammad, rehema na amani ziwe juu yake</w:t>
      </w:r>
      <w:r w:rsidRPr="003E1A44">
        <w:rPr>
          <w:rStyle w:val="Char"/>
        </w:rPr>
        <w:t xml:space="preserve">, alimuona Jibril akiwa na mbawa mia sita." </w:t>
      </w:r>
      <w:r w:rsidRPr="006F153C">
        <w:rPr>
          <w:rStyle w:val="Char"/>
          <w:color w:val="auto"/>
        </w:rPr>
        <w:t>(</w:t>
      </w:r>
      <w:r w:rsidRPr="003E1A44">
        <w:t>Imepokelewa na Al-Bukhari 3232, Muslim 174, na Tirmidhi 3277</w:t>
      </w:r>
      <w:r w:rsidR="00F13A27" w:rsidRPr="006F153C">
        <w:t>)</w:t>
      </w:r>
      <w:r w:rsidRPr="006F153C">
        <w:t>. N</w:t>
      </w:r>
      <w:r w:rsidRPr="003E1A44">
        <w:t xml:space="preserve">a kwamba wana nyoyo, amesema </w:t>
      </w:r>
      <w:r w:rsidRPr="006F153C">
        <w:t>Mola</w:t>
      </w:r>
      <w:r w:rsidRPr="003E1A44">
        <w:t xml:space="preserve"> wa Haki, Mtukufu:</w:t>
      </w:r>
    </w:p>
    <w:p w14:paraId="376AF71E" w14:textId="77777777" w:rsidR="008308F7" w:rsidRPr="003E1A44" w:rsidRDefault="00A80084">
      <w:pPr>
        <w:pStyle w:val="a"/>
        <w:rPr>
          <w:rStyle w:val="Char0"/>
          <w:rFonts w:hAnsi="Traditional Arabic"/>
        </w:rPr>
      </w:pPr>
      <w:r w:rsidRPr="003E1A44">
        <w:rPr>
          <w:rFonts w:cs="Traditional Arabic"/>
          <w:rtl/>
        </w:rPr>
        <w:t>﴿</w:t>
      </w:r>
      <w:r w:rsidRPr="003E1A44">
        <w:rPr>
          <w:rtl/>
        </w:rPr>
        <w:t xml:space="preserve"> </w:t>
      </w:r>
      <w:proofErr w:type="spellStart"/>
      <w:r w:rsidRPr="003E1A44">
        <w:rPr>
          <w:rtl/>
        </w:rPr>
        <w:t>حَتَّىٰٓ</w:t>
      </w:r>
      <w:proofErr w:type="spellEnd"/>
      <w:r w:rsidRPr="003E1A44">
        <w:rPr>
          <w:rtl/>
        </w:rPr>
        <w:t xml:space="preserve"> إِذَا فُزِّعَ عَن </w:t>
      </w:r>
      <w:proofErr w:type="spellStart"/>
      <w:r w:rsidRPr="003E1A44">
        <w:rPr>
          <w:rtl/>
        </w:rPr>
        <w:t>قُلُوبِهِمۡ</w:t>
      </w:r>
      <w:proofErr w:type="spellEnd"/>
      <w:r w:rsidRPr="003E1A44">
        <w:rPr>
          <w:rtl/>
        </w:rPr>
        <w:t xml:space="preserve"> قَالُواْ مَاذَا قَالَ </w:t>
      </w:r>
      <w:proofErr w:type="spellStart"/>
      <w:r w:rsidRPr="003E1A44">
        <w:rPr>
          <w:rtl/>
        </w:rPr>
        <w:t>رَبُّكُمۡۖ</w:t>
      </w:r>
      <w:proofErr w:type="spellEnd"/>
      <w:r w:rsidRPr="003E1A44">
        <w:rPr>
          <w:rtl/>
        </w:rPr>
        <w:t xml:space="preserve"> قَالُواْ </w:t>
      </w:r>
      <w:proofErr w:type="spellStart"/>
      <w:r w:rsidRPr="003E1A44">
        <w:rPr>
          <w:rFonts w:hint="cs"/>
          <w:rtl/>
        </w:rPr>
        <w:t>ٱ</w:t>
      </w:r>
      <w:r w:rsidRPr="003E1A44">
        <w:rPr>
          <w:rFonts w:hint="eastAsia"/>
          <w:rtl/>
        </w:rPr>
        <w:t>لۡحَقَّۖ</w:t>
      </w:r>
      <w:proofErr w:type="spellEnd"/>
      <w:r w:rsidRPr="003E1A44">
        <w:rPr>
          <w:rtl/>
        </w:rPr>
        <w:t xml:space="preserve"> وَهُوَ </w:t>
      </w:r>
      <w:proofErr w:type="spellStart"/>
      <w:r w:rsidRPr="003E1A44">
        <w:rPr>
          <w:rFonts w:hint="cs"/>
          <w:rtl/>
        </w:rPr>
        <w:t>ٱ</w:t>
      </w:r>
      <w:r w:rsidRPr="003E1A44">
        <w:rPr>
          <w:rFonts w:hint="eastAsia"/>
          <w:rtl/>
        </w:rPr>
        <w:t>لۡعَلِيُّ</w:t>
      </w:r>
      <w:proofErr w:type="spellEnd"/>
      <w:r w:rsidRPr="003E1A44">
        <w:rPr>
          <w:rtl/>
        </w:rPr>
        <w:t xml:space="preserve"> </w:t>
      </w:r>
      <w:proofErr w:type="spellStart"/>
      <w:r w:rsidRPr="003E1A44">
        <w:rPr>
          <w:rFonts w:hint="cs"/>
          <w:rtl/>
        </w:rPr>
        <w:t>ٱ</w:t>
      </w:r>
      <w:r w:rsidRPr="003E1A44">
        <w:rPr>
          <w:rFonts w:hint="eastAsia"/>
          <w:rtl/>
        </w:rPr>
        <w:t>لۡكَبِيرُ</w:t>
      </w:r>
      <w:proofErr w:type="spellEnd"/>
      <w:r w:rsidRPr="003E1A44">
        <w:rPr>
          <w:rtl/>
        </w:rPr>
        <w:t xml:space="preserve"> ٢٣</w:t>
      </w:r>
      <w:r w:rsidRPr="003E1A44">
        <w:rPr>
          <w:rFonts w:cs="Traditional Arabic"/>
          <w:rtl/>
        </w:rPr>
        <w:t>﴾</w:t>
      </w:r>
      <w:r w:rsidRPr="003E1A44">
        <w:rPr>
          <w:rtl/>
        </w:rPr>
        <w:t xml:space="preserve"> </w:t>
      </w:r>
      <w:r w:rsidRPr="003E1A44">
        <w:rPr>
          <w:rStyle w:val="Char0"/>
          <w:rFonts w:hAnsi="Traditional Arabic"/>
          <w:rtl/>
        </w:rPr>
        <w:t>[سبأ: 23]</w:t>
      </w:r>
    </w:p>
    <w:p w14:paraId="1D971517" w14:textId="77777777" w:rsidR="008308F7" w:rsidRPr="00356237" w:rsidRDefault="00A80084" w:rsidP="00187778">
      <w:pPr>
        <w:pStyle w:val="a0"/>
        <w:rPr>
          <w:w w:val="95"/>
        </w:rPr>
      </w:pPr>
      <w:r w:rsidRPr="00356237">
        <w:rPr>
          <w:w w:val="95"/>
        </w:rPr>
        <w:t>"Mpaka inapoondolewa h</w:t>
      </w:r>
      <w:r w:rsidR="00187778" w:rsidRPr="00356237">
        <w:rPr>
          <w:w w:val="95"/>
        </w:rPr>
        <w:t xml:space="preserve">ofu kwenye nyoyo zao, wanasema: </w:t>
      </w:r>
      <w:r w:rsidRPr="00356237">
        <w:rPr>
          <w:w w:val="95"/>
        </w:rPr>
        <w:t xml:space="preserve">Mola wetu Mlezi kasema nini? Watasema: Yaliyo kweli! </w:t>
      </w:r>
      <w:r w:rsidR="00187778" w:rsidRPr="00356237">
        <w:rPr>
          <w:w w:val="95"/>
        </w:rPr>
        <w:t>Na  Yeye</w:t>
      </w:r>
      <w:r w:rsidRPr="00356237">
        <w:rPr>
          <w:w w:val="95"/>
        </w:rPr>
        <w:t xml:space="preserve"> ndiye Aliye juu, Mkubwa." [Saba': 23].</w:t>
      </w:r>
    </w:p>
    <w:p w14:paraId="4810C901" w14:textId="77777777" w:rsidR="008308F7" w:rsidRPr="003E1A44" w:rsidRDefault="00A80084">
      <w:r w:rsidRPr="003E1A44">
        <w:t xml:space="preserve">Mwenyezi Mungu akawaruhusu kuwajia Manabii na Mitume, amani iwe juu yao, katika sura ya wanadamu. Waliingia kwa Ibrahim na Lut, amani iwe juu yao, katika sura ya wageni </w:t>
      </w:r>
      <w:r w:rsidRPr="003E1A44">
        <w:lastRenderedPageBreak/>
        <w:t>ambao hawawajui. Mwenyezi Mungu Mtukufu akasema akieleza juu ya hilo:</w:t>
      </w:r>
    </w:p>
    <w:p w14:paraId="46FC074D" w14:textId="77777777" w:rsidR="008308F7" w:rsidRPr="003E1A44" w:rsidRDefault="00A80084">
      <w:pPr>
        <w:pStyle w:val="a"/>
        <w:rPr>
          <w:rStyle w:val="Char0"/>
        </w:rPr>
      </w:pPr>
      <w:r w:rsidRPr="003E1A44">
        <w:rPr>
          <w:rFonts w:cs="Traditional Arabic"/>
          <w:rtl/>
        </w:rPr>
        <w:t>﴿</w:t>
      </w:r>
      <w:proofErr w:type="spellStart"/>
      <w:r w:rsidRPr="003E1A44">
        <w:rPr>
          <w:rtl/>
        </w:rPr>
        <w:t>هَلۡ</w:t>
      </w:r>
      <w:proofErr w:type="spellEnd"/>
      <w:r w:rsidRPr="003E1A44">
        <w:rPr>
          <w:rtl/>
        </w:rPr>
        <w:t xml:space="preserve"> </w:t>
      </w:r>
      <w:proofErr w:type="spellStart"/>
      <w:r w:rsidRPr="003E1A44">
        <w:rPr>
          <w:rtl/>
        </w:rPr>
        <w:t>أَتَىٰكَ</w:t>
      </w:r>
      <w:proofErr w:type="spellEnd"/>
      <w:r w:rsidRPr="003E1A44">
        <w:rPr>
          <w:rtl/>
        </w:rPr>
        <w:t xml:space="preserve"> حَدِيثُ </w:t>
      </w:r>
      <w:proofErr w:type="spellStart"/>
      <w:r w:rsidRPr="003E1A44">
        <w:rPr>
          <w:rtl/>
        </w:rPr>
        <w:t>ضَيۡفِ</w:t>
      </w:r>
      <w:proofErr w:type="spellEnd"/>
      <w:r w:rsidRPr="003E1A44">
        <w:rPr>
          <w:rtl/>
        </w:rPr>
        <w:t xml:space="preserve"> </w:t>
      </w:r>
      <w:proofErr w:type="spellStart"/>
      <w:r w:rsidRPr="003E1A44">
        <w:rPr>
          <w:rtl/>
        </w:rPr>
        <w:t>إِبۡرَٰهِيمَ</w:t>
      </w:r>
      <w:proofErr w:type="spellEnd"/>
      <w:r w:rsidRPr="003E1A44">
        <w:rPr>
          <w:rtl/>
        </w:rPr>
        <w:t xml:space="preserve"> </w:t>
      </w:r>
      <w:r w:rsidRPr="003E1A44">
        <w:rPr>
          <w:rFonts w:hint="cs"/>
          <w:rtl/>
        </w:rPr>
        <w:t>ٱ</w:t>
      </w:r>
      <w:r w:rsidRPr="003E1A44">
        <w:rPr>
          <w:rFonts w:hint="eastAsia"/>
          <w:rtl/>
        </w:rPr>
        <w:t>لۡمُكۡرَمِينَ</w:t>
      </w:r>
      <w:r w:rsidRPr="003E1A44">
        <w:rPr>
          <w:rtl/>
        </w:rPr>
        <w:t xml:space="preserve">٢٤ </w:t>
      </w:r>
      <w:proofErr w:type="spellStart"/>
      <w:r w:rsidRPr="003E1A44">
        <w:rPr>
          <w:rtl/>
        </w:rPr>
        <w:t>إِذۡ</w:t>
      </w:r>
      <w:proofErr w:type="spellEnd"/>
      <w:r w:rsidRPr="003E1A44">
        <w:rPr>
          <w:rtl/>
        </w:rPr>
        <w:t xml:space="preserve"> دَخَلُواْ </w:t>
      </w:r>
      <w:proofErr w:type="spellStart"/>
      <w:r w:rsidRPr="003E1A44">
        <w:rPr>
          <w:rtl/>
        </w:rPr>
        <w:t>عَلَيۡهِ</w:t>
      </w:r>
      <w:proofErr w:type="spellEnd"/>
      <w:r w:rsidRPr="003E1A44">
        <w:rPr>
          <w:rtl/>
        </w:rPr>
        <w:t xml:space="preserve"> فَقَالُواْ </w:t>
      </w:r>
      <w:proofErr w:type="spellStart"/>
      <w:r w:rsidRPr="003E1A44">
        <w:rPr>
          <w:rtl/>
        </w:rPr>
        <w:t>سَلَٰمٗاۖ</w:t>
      </w:r>
      <w:proofErr w:type="spellEnd"/>
      <w:r w:rsidRPr="003E1A44">
        <w:rPr>
          <w:rtl/>
        </w:rPr>
        <w:t xml:space="preserve"> قَالَ سَلَٰمٞ </w:t>
      </w:r>
      <w:proofErr w:type="spellStart"/>
      <w:r w:rsidRPr="003E1A44">
        <w:rPr>
          <w:rtl/>
        </w:rPr>
        <w:t>قَوۡم</w:t>
      </w:r>
      <w:proofErr w:type="spellEnd"/>
      <w:r w:rsidRPr="003E1A44">
        <w:rPr>
          <w:rtl/>
        </w:rPr>
        <w:t>ٞ مُّنكَرُونَ٢٥</w:t>
      </w:r>
      <w:r w:rsidRPr="003E1A44">
        <w:rPr>
          <w:rFonts w:cs="Traditional Arabic"/>
          <w:rtl/>
        </w:rPr>
        <w:t>﴾</w:t>
      </w:r>
      <w:r w:rsidRPr="003E1A44">
        <w:rPr>
          <w:rtl/>
        </w:rPr>
        <w:t xml:space="preserve"> </w:t>
      </w:r>
      <w:r w:rsidRPr="003E1A44">
        <w:rPr>
          <w:rStyle w:val="Char0"/>
          <w:rtl/>
        </w:rPr>
        <w:t>[الذاريات: 24-25]</w:t>
      </w:r>
    </w:p>
    <w:p w14:paraId="4DB0E9F1" w14:textId="77777777" w:rsidR="008308F7" w:rsidRPr="00C92E97" w:rsidRDefault="00A80084" w:rsidP="00DF5283">
      <w:pPr>
        <w:pStyle w:val="a0"/>
        <w:rPr>
          <w:w w:val="95"/>
        </w:rPr>
      </w:pPr>
      <w:r w:rsidRPr="00C92E97">
        <w:rPr>
          <w:w w:val="95"/>
        </w:rPr>
        <w:t xml:space="preserve">"Je, imekufikia hadithi ya wageni wa Ibrahim wanaoheshimiwa? </w:t>
      </w:r>
      <w:r w:rsidRPr="006F153C">
        <w:rPr>
          <w:w w:val="95"/>
        </w:rPr>
        <w:t xml:space="preserve">* Walipoingia kwake, wakasema: Salama! </w:t>
      </w:r>
      <w:r w:rsidR="00DF5283" w:rsidRPr="006F153C">
        <w:rPr>
          <w:w w:val="95"/>
        </w:rPr>
        <w:t>Na  yeye</w:t>
      </w:r>
      <w:r w:rsidRPr="006F153C">
        <w:rPr>
          <w:w w:val="95"/>
        </w:rPr>
        <w:t xml:space="preserve"> akasema: Salama! </w:t>
      </w:r>
      <w:r w:rsidRPr="00C92E97">
        <w:rPr>
          <w:w w:val="95"/>
        </w:rPr>
        <w:t>Nyinyi ni watu nisiowajua.</w:t>
      </w:r>
      <w:r w:rsidRPr="00C92E97">
        <w:rPr>
          <w:w w:val="95"/>
          <w:lang w:val="en-GB"/>
        </w:rPr>
        <w:t>" [</w:t>
      </w:r>
      <w:r w:rsidRPr="00C92E97">
        <w:rPr>
          <w:w w:val="95"/>
        </w:rPr>
        <w:t>Adh-Dhariyat: 24, 25]</w:t>
      </w:r>
    </w:p>
    <w:p w14:paraId="170B9BA5" w14:textId="77777777" w:rsidR="008308F7" w:rsidRPr="003E1A44" w:rsidRDefault="00A80084">
      <w:r w:rsidRPr="003E1A44">
        <w:t>Na amesema Mtukufu:</w:t>
      </w:r>
    </w:p>
    <w:p w14:paraId="335EBB4B" w14:textId="77777777" w:rsidR="008308F7" w:rsidRPr="003E1A44" w:rsidRDefault="00A80084">
      <w:pPr>
        <w:pStyle w:val="a"/>
        <w:rPr>
          <w:rStyle w:val="Char0"/>
        </w:rPr>
      </w:pPr>
      <w:r w:rsidRPr="003E1A44">
        <w:rPr>
          <w:rFonts w:cs="Traditional Arabic"/>
          <w:rtl/>
        </w:rPr>
        <w:t>﴿</w:t>
      </w:r>
      <w:r w:rsidRPr="003E1A44">
        <w:rPr>
          <w:rtl/>
        </w:rPr>
        <w:t xml:space="preserve">وَلَمَّا </w:t>
      </w:r>
      <w:proofErr w:type="spellStart"/>
      <w:r w:rsidRPr="003E1A44">
        <w:rPr>
          <w:rtl/>
        </w:rPr>
        <w:t>جَآءَتۡ</w:t>
      </w:r>
      <w:proofErr w:type="spellEnd"/>
      <w:r w:rsidRPr="003E1A44">
        <w:rPr>
          <w:rtl/>
        </w:rPr>
        <w:t xml:space="preserve"> رُسُلُنَا </w:t>
      </w:r>
      <w:proofErr w:type="spellStart"/>
      <w:r w:rsidRPr="003E1A44">
        <w:rPr>
          <w:rtl/>
        </w:rPr>
        <w:t>لُوطٗا</w:t>
      </w:r>
      <w:proofErr w:type="spellEnd"/>
      <w:r w:rsidRPr="003E1A44">
        <w:rPr>
          <w:rtl/>
        </w:rPr>
        <w:t xml:space="preserve"> </w:t>
      </w:r>
      <w:proofErr w:type="spellStart"/>
      <w:r w:rsidRPr="003E1A44">
        <w:rPr>
          <w:rtl/>
        </w:rPr>
        <w:t>سِيٓءَ</w:t>
      </w:r>
      <w:proofErr w:type="spellEnd"/>
      <w:r w:rsidRPr="003E1A44">
        <w:rPr>
          <w:rtl/>
        </w:rPr>
        <w:t xml:space="preserve"> </w:t>
      </w:r>
      <w:proofErr w:type="spellStart"/>
      <w:r w:rsidRPr="003E1A44">
        <w:rPr>
          <w:rtl/>
        </w:rPr>
        <w:t>بِهِمۡ</w:t>
      </w:r>
      <w:proofErr w:type="spellEnd"/>
      <w:r w:rsidRPr="003E1A44">
        <w:rPr>
          <w:rtl/>
        </w:rPr>
        <w:t xml:space="preserve"> وَضَاقَ </w:t>
      </w:r>
      <w:proofErr w:type="spellStart"/>
      <w:r w:rsidRPr="003E1A44">
        <w:rPr>
          <w:rtl/>
        </w:rPr>
        <w:t>بِهِمۡ</w:t>
      </w:r>
      <w:proofErr w:type="spellEnd"/>
      <w:r w:rsidRPr="003E1A44">
        <w:rPr>
          <w:rtl/>
        </w:rPr>
        <w:t xml:space="preserve"> </w:t>
      </w:r>
      <w:proofErr w:type="spellStart"/>
      <w:r w:rsidRPr="003E1A44">
        <w:rPr>
          <w:rtl/>
        </w:rPr>
        <w:t>ذَرۡعٗا</w:t>
      </w:r>
      <w:proofErr w:type="spellEnd"/>
      <w:r w:rsidRPr="003E1A44">
        <w:rPr>
          <w:rtl/>
        </w:rPr>
        <w:t xml:space="preserve"> وَقَالَ هَٰذَا </w:t>
      </w:r>
      <w:proofErr w:type="spellStart"/>
      <w:r w:rsidRPr="003E1A44">
        <w:rPr>
          <w:rtl/>
        </w:rPr>
        <w:t>يَوۡمٌ</w:t>
      </w:r>
      <w:proofErr w:type="spellEnd"/>
      <w:r w:rsidRPr="003E1A44">
        <w:rPr>
          <w:rtl/>
        </w:rPr>
        <w:t xml:space="preserve"> عَصِيبٞ٧٧</w:t>
      </w:r>
      <w:r w:rsidRPr="003E1A44">
        <w:rPr>
          <w:rFonts w:cs="Traditional Arabic"/>
          <w:rtl/>
        </w:rPr>
        <w:t>﴾</w:t>
      </w:r>
      <w:r w:rsidRPr="003E1A44">
        <w:rPr>
          <w:rtl/>
        </w:rPr>
        <w:t xml:space="preserve"> </w:t>
      </w:r>
      <w:r w:rsidRPr="003E1A44">
        <w:rPr>
          <w:rFonts w:cs="Traditional Arabic"/>
          <w:rtl/>
        </w:rPr>
        <w:t>[</w:t>
      </w:r>
      <w:r w:rsidRPr="003E1A44">
        <w:rPr>
          <w:rStyle w:val="Char0"/>
          <w:rtl/>
        </w:rPr>
        <w:t>هود: 77]</w:t>
      </w:r>
    </w:p>
    <w:p w14:paraId="5444087B" w14:textId="77777777" w:rsidR="008308F7" w:rsidRPr="003E1A44" w:rsidRDefault="00A80084">
      <w:pPr>
        <w:pStyle w:val="a0"/>
      </w:pPr>
      <w:r w:rsidRPr="003E1A44">
        <w:t>"Na wajumbe wetu walipokuja kwa Lut', aliwahuzunukia na akawaonea dhiki. Akasema: Hii leo ni siku ngumu!" [Hud: 77]</w:t>
      </w:r>
    </w:p>
    <w:p w14:paraId="51064786" w14:textId="77777777" w:rsidR="008308F7" w:rsidRPr="003E1A44" w:rsidRDefault="00A80084">
      <w:r w:rsidRPr="003E1A44">
        <w:t>Jibril, amani iwe juu yake, alikuja kwa Mariam, amani iwe juu yake, kwa njia ambayo hakuitambua mara ya kwanza, kama Mwenyezi Mungu alivyotuambia:</w:t>
      </w:r>
    </w:p>
    <w:p w14:paraId="78F2CEA5" w14:textId="77777777" w:rsidR="008308F7" w:rsidRPr="003E1A44" w:rsidRDefault="00A80084">
      <w:pPr>
        <w:pStyle w:val="a"/>
        <w:rPr>
          <w:rStyle w:val="Char0"/>
        </w:rPr>
      </w:pPr>
      <w:r w:rsidRPr="003E1A44">
        <w:rPr>
          <w:rFonts w:cs="Traditional Arabic"/>
          <w:rtl/>
        </w:rPr>
        <w:t>﴿</w:t>
      </w:r>
      <w:r w:rsidRPr="003E1A44">
        <w:rPr>
          <w:rFonts w:hint="cs"/>
          <w:rtl/>
        </w:rPr>
        <w:t xml:space="preserve"> </w:t>
      </w:r>
      <w:proofErr w:type="spellStart"/>
      <w:r w:rsidRPr="003E1A44">
        <w:rPr>
          <w:rtl/>
        </w:rPr>
        <w:t>فَأَرۡسَلۡنَآ</w:t>
      </w:r>
      <w:proofErr w:type="spellEnd"/>
      <w:r w:rsidRPr="003E1A44">
        <w:rPr>
          <w:rtl/>
        </w:rPr>
        <w:t xml:space="preserve"> </w:t>
      </w:r>
      <w:proofErr w:type="spellStart"/>
      <w:r w:rsidRPr="003E1A44">
        <w:rPr>
          <w:rtl/>
        </w:rPr>
        <w:t>إِلَيۡهَا</w:t>
      </w:r>
      <w:proofErr w:type="spellEnd"/>
      <w:r w:rsidRPr="003E1A44">
        <w:rPr>
          <w:rtl/>
        </w:rPr>
        <w:t xml:space="preserve"> رُوحَنَا فَتَمَثَّلَ لَهَا </w:t>
      </w:r>
      <w:proofErr w:type="spellStart"/>
      <w:r w:rsidRPr="003E1A44">
        <w:rPr>
          <w:rtl/>
        </w:rPr>
        <w:t>بَشَرٗا</w:t>
      </w:r>
      <w:proofErr w:type="spellEnd"/>
      <w:r w:rsidRPr="003E1A44">
        <w:rPr>
          <w:rtl/>
        </w:rPr>
        <w:t xml:space="preserve"> سَوِيّٗا١٧ </w:t>
      </w:r>
      <w:proofErr w:type="spellStart"/>
      <w:r w:rsidRPr="003E1A44">
        <w:rPr>
          <w:rtl/>
        </w:rPr>
        <w:t>قَالَتۡ</w:t>
      </w:r>
      <w:proofErr w:type="spellEnd"/>
      <w:r w:rsidRPr="003E1A44">
        <w:rPr>
          <w:rtl/>
        </w:rPr>
        <w:t xml:space="preserve"> </w:t>
      </w:r>
      <w:proofErr w:type="spellStart"/>
      <w:r w:rsidRPr="003E1A44">
        <w:rPr>
          <w:rtl/>
        </w:rPr>
        <w:t>إِنِّيٓ</w:t>
      </w:r>
      <w:proofErr w:type="spellEnd"/>
      <w:r w:rsidRPr="003E1A44">
        <w:rPr>
          <w:rtl/>
        </w:rPr>
        <w:t xml:space="preserve"> أَعُوذُ </w:t>
      </w:r>
      <w:proofErr w:type="spellStart"/>
      <w:r w:rsidRPr="003E1A44">
        <w:rPr>
          <w:rtl/>
        </w:rPr>
        <w:t>بِ</w:t>
      </w:r>
      <w:r w:rsidRPr="003E1A44">
        <w:rPr>
          <w:rFonts w:hint="cs"/>
          <w:rtl/>
        </w:rPr>
        <w:t>ٱ</w:t>
      </w:r>
      <w:r w:rsidRPr="003E1A44">
        <w:rPr>
          <w:rFonts w:hint="eastAsia"/>
          <w:rtl/>
        </w:rPr>
        <w:t>لرَّحۡمَٰنِ</w:t>
      </w:r>
      <w:proofErr w:type="spellEnd"/>
      <w:r w:rsidRPr="003E1A44">
        <w:rPr>
          <w:rtl/>
        </w:rPr>
        <w:t xml:space="preserve"> مِنكَ إِن كُنتَ تَقِيّٗا١٨ قَالَ </w:t>
      </w:r>
      <w:proofErr w:type="spellStart"/>
      <w:r w:rsidRPr="003E1A44">
        <w:rPr>
          <w:rtl/>
        </w:rPr>
        <w:t>إِنَّمَآ</w:t>
      </w:r>
      <w:proofErr w:type="spellEnd"/>
      <w:r w:rsidRPr="003E1A44">
        <w:rPr>
          <w:rtl/>
        </w:rPr>
        <w:t xml:space="preserve"> أَنَا۠ رَسُولُ رَبِّكِ ١٩</w:t>
      </w:r>
      <w:r w:rsidRPr="003E1A44">
        <w:rPr>
          <w:rFonts w:cs="Traditional Arabic"/>
          <w:rtl/>
        </w:rPr>
        <w:t>﴾</w:t>
      </w:r>
      <w:r w:rsidRPr="003E1A44">
        <w:rPr>
          <w:rtl/>
        </w:rPr>
        <w:t xml:space="preserve"> </w:t>
      </w:r>
      <w:r w:rsidRPr="003E1A44">
        <w:rPr>
          <w:rStyle w:val="Char0"/>
          <w:rtl/>
        </w:rPr>
        <w:t>[مريم: 17-19]</w:t>
      </w:r>
    </w:p>
    <w:p w14:paraId="15EE9085" w14:textId="77777777" w:rsidR="008308F7" w:rsidRPr="003E1A44" w:rsidRDefault="00A80084">
      <w:pPr>
        <w:pStyle w:val="a0"/>
      </w:pPr>
      <w:r w:rsidRPr="003E1A44">
        <w:t>"Tukampelekea Roho wetu, akajifananisha kwake sawa na mtu * (Maryamu)  akasema: Hakika mimi najikinga kwa Mwingi wa rehema aniepushe nawe, ukiwa ni mchamungu." [Maryam: 17-19]</w:t>
      </w:r>
    </w:p>
    <w:p w14:paraId="7C2B0C77" w14:textId="77777777" w:rsidR="008308F7" w:rsidRPr="003E1A44" w:rsidRDefault="00A80084">
      <w:r w:rsidRPr="003E1A44">
        <w:t>Na imesimuliwa kutoka kwa bin Omari, Mwenyezi Mungu awe radhi nao wote wawili, kuwa alisema: “</w:t>
      </w:r>
      <w:r w:rsidRPr="003E1A44">
        <w:rPr>
          <w:rStyle w:val="Char"/>
        </w:rPr>
        <w:t xml:space="preserve">Jibril, amani iwe juu yake, alikuwa akimjia Mtume </w:t>
      </w:r>
      <w:r w:rsidRPr="003E1A44">
        <w:rPr>
          <w:rStyle w:val="Car1"/>
        </w:rPr>
        <w:t>rehema na amani ziwe juu yake</w:t>
      </w:r>
      <w:r w:rsidRPr="003E1A44">
        <w:t xml:space="preserve"> </w:t>
      </w:r>
      <w:r w:rsidRPr="003E1A44">
        <w:rPr>
          <w:rStyle w:val="Char"/>
        </w:rPr>
        <w:t>katika sura ya sauti ya nyuki.” (</w:t>
      </w:r>
      <w:r w:rsidRPr="003E1A44">
        <w:t>Imepokelewa na Ahmed 5857, Muhammad bin Nasr Al-Mirwazi katika Taadhim Qadr As-Swalaat  372, na Ibn Battwa katika Al-Al-Ibana 831) .</w:t>
      </w:r>
    </w:p>
    <w:p w14:paraId="1A8A1C61" w14:textId="77777777" w:rsidR="008308F7" w:rsidRPr="003E1A44" w:rsidRDefault="00A80084">
      <w:r w:rsidRPr="003E1A44">
        <w:t xml:space="preserve">Na tunaamini kwamba Malaika hawali wala hawanywi; Kwa sababu hawana matamanio; Na ndiyo sababu walipoingia katika nyumba ya Ibrahim, amani iwe juu yake, na akawapa </w:t>
      </w:r>
      <w:r w:rsidR="00AE733B" w:rsidRPr="003E1A44">
        <w:t xml:space="preserve">chakula, hawakula. </w:t>
      </w:r>
      <w:r w:rsidRPr="003E1A44">
        <w:t>Mola wa Haki, aliyetakasika alisema akieleza juu ya hilo:</w:t>
      </w:r>
    </w:p>
    <w:p w14:paraId="3F6F857D" w14:textId="77777777" w:rsidR="008308F7" w:rsidRPr="003E1A44" w:rsidRDefault="00A80084">
      <w:pPr>
        <w:pStyle w:val="a"/>
        <w:rPr>
          <w:rStyle w:val="Char0"/>
        </w:rPr>
      </w:pPr>
      <w:r w:rsidRPr="003E1A44">
        <w:rPr>
          <w:rFonts w:cs="Traditional Arabic"/>
          <w:rtl/>
        </w:rPr>
        <w:lastRenderedPageBreak/>
        <w:t>﴿</w:t>
      </w:r>
      <w:r w:rsidRPr="003E1A44">
        <w:rPr>
          <w:rtl/>
        </w:rPr>
        <w:t xml:space="preserve">فَرَاغَ </w:t>
      </w:r>
      <w:proofErr w:type="spellStart"/>
      <w:r w:rsidRPr="003E1A44">
        <w:rPr>
          <w:rtl/>
        </w:rPr>
        <w:t>إِلَىٰٓ</w:t>
      </w:r>
      <w:proofErr w:type="spellEnd"/>
      <w:r w:rsidRPr="003E1A44">
        <w:rPr>
          <w:rtl/>
        </w:rPr>
        <w:t xml:space="preserve"> </w:t>
      </w:r>
      <w:proofErr w:type="spellStart"/>
      <w:r w:rsidRPr="003E1A44">
        <w:rPr>
          <w:rtl/>
        </w:rPr>
        <w:t>أَهۡلِهِ</w:t>
      </w:r>
      <w:r w:rsidRPr="003E1A44">
        <w:rPr>
          <w:rFonts w:hint="cs"/>
          <w:rtl/>
        </w:rPr>
        <w:t>ۦ</w:t>
      </w:r>
      <w:proofErr w:type="spellEnd"/>
      <w:r w:rsidRPr="003E1A44">
        <w:rPr>
          <w:rtl/>
        </w:rPr>
        <w:t xml:space="preserve"> </w:t>
      </w:r>
      <w:proofErr w:type="spellStart"/>
      <w:r w:rsidRPr="003E1A44">
        <w:rPr>
          <w:rtl/>
        </w:rPr>
        <w:t>فَجَآءَ</w:t>
      </w:r>
      <w:proofErr w:type="spellEnd"/>
      <w:r w:rsidRPr="003E1A44">
        <w:rPr>
          <w:rtl/>
        </w:rPr>
        <w:t xml:space="preserve"> </w:t>
      </w:r>
      <w:proofErr w:type="spellStart"/>
      <w:r w:rsidRPr="003E1A44">
        <w:rPr>
          <w:rtl/>
        </w:rPr>
        <w:t>بِعِجۡل</w:t>
      </w:r>
      <w:proofErr w:type="spellEnd"/>
      <w:r w:rsidRPr="003E1A44">
        <w:rPr>
          <w:rtl/>
        </w:rPr>
        <w:t xml:space="preserve">ٖ سَمِينٖ٢٦ </w:t>
      </w:r>
      <w:proofErr w:type="spellStart"/>
      <w:r w:rsidRPr="003E1A44">
        <w:rPr>
          <w:rtl/>
        </w:rPr>
        <w:t>فَقَرَّبَهُ</w:t>
      </w:r>
      <w:r w:rsidRPr="003E1A44">
        <w:rPr>
          <w:rFonts w:hint="cs"/>
          <w:rtl/>
        </w:rPr>
        <w:t>ۥٓ</w:t>
      </w:r>
      <w:proofErr w:type="spellEnd"/>
      <w:r w:rsidRPr="003E1A44">
        <w:rPr>
          <w:rtl/>
        </w:rPr>
        <w:t xml:space="preserve"> </w:t>
      </w:r>
      <w:proofErr w:type="spellStart"/>
      <w:r w:rsidRPr="003E1A44">
        <w:rPr>
          <w:rtl/>
        </w:rPr>
        <w:t>إِلَيۡهِمۡ</w:t>
      </w:r>
      <w:proofErr w:type="spellEnd"/>
      <w:r w:rsidRPr="003E1A44">
        <w:rPr>
          <w:rtl/>
        </w:rPr>
        <w:t xml:space="preserve"> قَالَ أَلَا </w:t>
      </w:r>
      <w:proofErr w:type="spellStart"/>
      <w:r w:rsidRPr="003E1A44">
        <w:rPr>
          <w:rtl/>
        </w:rPr>
        <w:t>تَأۡكُلُونَ</w:t>
      </w:r>
      <w:proofErr w:type="spellEnd"/>
      <w:r w:rsidRPr="003E1A44">
        <w:rPr>
          <w:rtl/>
        </w:rPr>
        <w:t xml:space="preserve"> ٢٧ </w:t>
      </w:r>
      <w:proofErr w:type="spellStart"/>
      <w:r w:rsidRPr="003E1A44">
        <w:rPr>
          <w:rtl/>
        </w:rPr>
        <w:t>فَأَوۡجَسَ</w:t>
      </w:r>
      <w:proofErr w:type="spellEnd"/>
      <w:r w:rsidRPr="003E1A44">
        <w:rPr>
          <w:rtl/>
        </w:rPr>
        <w:t xml:space="preserve"> </w:t>
      </w:r>
      <w:proofErr w:type="spellStart"/>
      <w:r w:rsidRPr="003E1A44">
        <w:rPr>
          <w:rtl/>
        </w:rPr>
        <w:t>مِنۡهُمۡ</w:t>
      </w:r>
      <w:proofErr w:type="spellEnd"/>
      <w:r w:rsidRPr="003E1A44">
        <w:rPr>
          <w:rtl/>
        </w:rPr>
        <w:t xml:space="preserve"> </w:t>
      </w:r>
      <w:proofErr w:type="spellStart"/>
      <w:r w:rsidRPr="003E1A44">
        <w:rPr>
          <w:rtl/>
        </w:rPr>
        <w:t>خِيفَةٗۖ</w:t>
      </w:r>
      <w:proofErr w:type="spellEnd"/>
      <w:r w:rsidRPr="003E1A44">
        <w:rPr>
          <w:rtl/>
        </w:rPr>
        <w:t xml:space="preserve"> قَالُواْ لَا </w:t>
      </w:r>
      <w:proofErr w:type="spellStart"/>
      <w:r w:rsidRPr="003E1A44">
        <w:rPr>
          <w:rtl/>
        </w:rPr>
        <w:t>تَخَفۡۖ</w:t>
      </w:r>
      <w:proofErr w:type="spellEnd"/>
      <w:r w:rsidRPr="003E1A44">
        <w:rPr>
          <w:rtl/>
        </w:rPr>
        <w:t xml:space="preserve"> وَبَشَّرُوهُ بِغُلَٰمٍ عَلِيمٖ ٢٨</w:t>
      </w:r>
      <w:r w:rsidRPr="003E1A44">
        <w:rPr>
          <w:rFonts w:cs="Traditional Arabic"/>
          <w:rtl/>
        </w:rPr>
        <w:t>﴾</w:t>
      </w:r>
      <w:r w:rsidRPr="003E1A44">
        <w:rPr>
          <w:rtl/>
        </w:rPr>
        <w:t xml:space="preserve"> </w:t>
      </w:r>
      <w:r w:rsidRPr="003E1A44">
        <w:rPr>
          <w:rStyle w:val="Char0"/>
          <w:rtl/>
        </w:rPr>
        <w:t>[الذاريات: 26-28]</w:t>
      </w:r>
    </w:p>
    <w:p w14:paraId="3460D47E" w14:textId="77777777" w:rsidR="008308F7" w:rsidRPr="003E1A44" w:rsidRDefault="00A80084">
      <w:pPr>
        <w:pStyle w:val="a0"/>
      </w:pPr>
      <w:r w:rsidRPr="003E1A44">
        <w:t>"Akaenda kwa ahali yake na akaja na ndama aliyenona * "Akawakaribisha, akasema: Mbona hamli?</w:t>
      </w:r>
      <w:r w:rsidRPr="003E1A44">
        <w:rPr>
          <w:rFonts w:hint="cs"/>
          <w:rtl/>
        </w:rPr>
        <w:t xml:space="preserve"> </w:t>
      </w:r>
      <w:r w:rsidRPr="003E1A44">
        <w:t>* "Kwa hivyo, akahisi kuwaogopa katika nafsi yake. Wakasema: Usiwe na hofu, nao wakambashiria kupata kijana mwenye elimu.</w:t>
      </w:r>
      <w:r w:rsidRPr="003E1A44">
        <w:rPr>
          <w:lang w:val="en-GB"/>
        </w:rPr>
        <w:t>" [</w:t>
      </w:r>
      <w:r w:rsidRPr="003E1A44">
        <w:t>Ad-Dhariyat: 26-28]</w:t>
      </w:r>
    </w:p>
    <w:p w14:paraId="01C4B594" w14:textId="77777777" w:rsidR="008308F7" w:rsidRPr="003E1A44" w:rsidRDefault="00D04C2E" w:rsidP="00D04C2E">
      <w:r w:rsidRPr="003E1A44">
        <w:t>Na kwamba kuwa na h</w:t>
      </w:r>
      <w:r w:rsidR="00A80084" w:rsidRPr="003E1A44">
        <w:t>aya ni katika tabia yao. Mtume,</w:t>
      </w:r>
      <w:r w:rsidR="00A80084" w:rsidRPr="006F153C">
        <w:t xml:space="preserve"> rehema na amani ziwe juu yake</w:t>
      </w:r>
      <w:r w:rsidR="00A80084" w:rsidRPr="003E1A44">
        <w:t>, alisema</w:t>
      </w:r>
      <w:r w:rsidR="00A80084" w:rsidRPr="006F153C">
        <w:t>: “</w:t>
      </w:r>
      <w:r w:rsidR="00A80084" w:rsidRPr="003E1A44">
        <w:t>Je, nisimuonee haya mtu ambaye Malaika</w:t>
      </w:r>
      <w:r w:rsidR="00A80084" w:rsidRPr="006F153C">
        <w:t xml:space="preserve"> </w:t>
      </w:r>
      <w:r w:rsidR="00A80084" w:rsidRPr="003E1A44">
        <w:t>wanamuonea haya?"</w:t>
      </w:r>
      <w:r w:rsidRPr="003E1A44">
        <w:t xml:space="preserve"> </w:t>
      </w:r>
      <w:r w:rsidR="00A80084" w:rsidRPr="003E1A44">
        <w:t>(Imepokelewa na Muslim 2401</w:t>
      </w:r>
      <w:r w:rsidRPr="003E1A44">
        <w:t>)</w:t>
      </w:r>
      <w:r w:rsidR="00A80084" w:rsidRPr="003E1A44">
        <w:t>.</w:t>
      </w:r>
    </w:p>
    <w:p w14:paraId="72768D09" w14:textId="77777777" w:rsidR="008308F7" w:rsidRPr="003E1A44" w:rsidRDefault="00A80084">
      <w:r w:rsidRPr="003E1A44">
        <w:t xml:space="preserve">Na kuwa wanaudhika kwa yale ambayo wanadamu wanaudhika nayo, amesema Mtume, </w:t>
      </w:r>
      <w:r w:rsidRPr="003E1A44">
        <w:rPr>
          <w:rStyle w:val="Car1"/>
        </w:rPr>
        <w:t>rehema na amani ziwe juu yake</w:t>
      </w:r>
      <w:r w:rsidRPr="003E1A44">
        <w:t>: “</w:t>
      </w:r>
      <w:r w:rsidRPr="003E1A44">
        <w:rPr>
          <w:rStyle w:val="Char"/>
        </w:rPr>
        <w:t>Mwenye kula katika mboga hii, kitunguu saumu."</w:t>
      </w:r>
      <w:r w:rsidRPr="003E1A44">
        <w:t xml:space="preserve"> – na mara nyingine alisema: </w:t>
      </w:r>
      <w:r w:rsidRPr="003E1A44">
        <w:rPr>
          <w:rStyle w:val="Char"/>
        </w:rPr>
        <w:t xml:space="preserve">"Mwenye kula kitunguu maji, na kitunguu saumu – asiukaribie msikiti wetu; Kwani hakika Malaika wanaudhika kwa yale ambayo wanadamu wanaudhika nayo.” </w:t>
      </w:r>
      <w:r w:rsidRPr="006F153C">
        <w:rPr>
          <w:rStyle w:val="Char"/>
          <w:color w:val="auto"/>
        </w:rPr>
        <w:t>(</w:t>
      </w:r>
      <w:r w:rsidRPr="003E1A44">
        <w:t>Imepokelewa na Bukhari 854, Muslim 564 na matamshi ya hadithi hii ni yake, na Abu Dawud 3822, Tirmidhi 1806, An-Nasai 707, na Ibn Majah 3365</w:t>
      </w:r>
      <w:r w:rsidR="00C1541D" w:rsidRPr="006F153C">
        <w:t>)</w:t>
      </w:r>
      <w:r w:rsidRPr="003E1A44">
        <w:t>.</w:t>
      </w:r>
    </w:p>
    <w:p w14:paraId="490D7ACC" w14:textId="77777777" w:rsidR="008308F7" w:rsidRPr="00C92E97" w:rsidRDefault="00A80084">
      <w:pPr>
        <w:rPr>
          <w:w w:val="95"/>
        </w:rPr>
      </w:pPr>
      <w:r w:rsidRPr="00C92E97">
        <w:rPr>
          <w:w w:val="95"/>
        </w:rPr>
        <w:t>Na tunaamini kuwa Mwenyezi Mungu amewajaalia ndani yao nguvu na uwezo usioweza kuzungukwa, amesema Mtukufu:</w:t>
      </w:r>
    </w:p>
    <w:p w14:paraId="252CBD80" w14:textId="77777777" w:rsidR="008308F7" w:rsidRPr="003E1A44" w:rsidRDefault="00A80084">
      <w:pPr>
        <w:pStyle w:val="a"/>
        <w:rPr>
          <w:rStyle w:val="Char0"/>
        </w:rPr>
      </w:pPr>
      <w:r w:rsidRPr="003E1A44">
        <w:rPr>
          <w:rFonts w:cs="Traditional Arabic"/>
          <w:rtl/>
        </w:rPr>
        <w:t>﴿</w:t>
      </w:r>
      <w:r w:rsidRPr="003E1A44">
        <w:rPr>
          <w:rtl/>
        </w:rPr>
        <w:t xml:space="preserve">ذِي قُوَّةٍ عِندَ ذِي </w:t>
      </w:r>
      <w:proofErr w:type="spellStart"/>
      <w:r w:rsidRPr="003E1A44">
        <w:rPr>
          <w:rFonts w:hint="cs"/>
          <w:rtl/>
        </w:rPr>
        <w:t>ٱ</w:t>
      </w:r>
      <w:r w:rsidRPr="003E1A44">
        <w:rPr>
          <w:rFonts w:hint="eastAsia"/>
          <w:rtl/>
        </w:rPr>
        <w:t>لۡعَرۡشِ</w:t>
      </w:r>
      <w:proofErr w:type="spellEnd"/>
      <w:r w:rsidRPr="003E1A44">
        <w:rPr>
          <w:rtl/>
        </w:rPr>
        <w:t xml:space="preserve"> مَكِينٖ٢٠</w:t>
      </w:r>
      <w:r w:rsidRPr="003E1A44">
        <w:rPr>
          <w:rFonts w:cs="Traditional Arabic"/>
          <w:rtl/>
        </w:rPr>
        <w:t>﴾</w:t>
      </w:r>
      <w:r w:rsidRPr="003E1A44">
        <w:rPr>
          <w:rtl/>
        </w:rPr>
        <w:t xml:space="preserve"> </w:t>
      </w:r>
      <w:r w:rsidRPr="003E1A44">
        <w:rPr>
          <w:rStyle w:val="Char0"/>
          <w:rtl/>
        </w:rPr>
        <w:t>[التكوير: 20]</w:t>
      </w:r>
    </w:p>
    <w:p w14:paraId="406EA5BA" w14:textId="77777777" w:rsidR="008308F7" w:rsidRPr="003E1A44" w:rsidRDefault="00A80084">
      <w:pPr>
        <w:pStyle w:val="a0"/>
      </w:pPr>
      <w:r w:rsidRPr="003E1A44">
        <w:t>"Mwenye nguvu na mwenye cheo kwa huyo Mwenye Kiti cha Enzi.</w:t>
      </w:r>
      <w:r w:rsidRPr="006F153C">
        <w:t xml:space="preserve">" </w:t>
      </w:r>
      <w:r w:rsidRPr="006F153C">
        <w:rPr>
          <w:lang w:val="pt-BR"/>
        </w:rPr>
        <w:t>[</w:t>
      </w:r>
      <w:r w:rsidRPr="003E1A44">
        <w:t>At-Takwir: 20]</w:t>
      </w:r>
    </w:p>
    <w:p w14:paraId="6FD89C52" w14:textId="77777777" w:rsidR="008308F7" w:rsidRPr="003E1A44" w:rsidRDefault="00A80084">
      <w:r w:rsidRPr="003E1A44">
        <w:t xml:space="preserve">Na amesema </w:t>
      </w:r>
      <w:r w:rsidRPr="006F153C">
        <w:rPr>
          <w:lang w:val="pt-BR"/>
        </w:rPr>
        <w:t>Mola</w:t>
      </w:r>
      <w:r w:rsidRPr="003E1A44">
        <w:t xml:space="preserve"> Mtukufu:</w:t>
      </w:r>
    </w:p>
    <w:p w14:paraId="63F1E821" w14:textId="77777777" w:rsidR="008308F7" w:rsidRPr="003E1A44" w:rsidRDefault="00A80084">
      <w:pPr>
        <w:pStyle w:val="a"/>
        <w:rPr>
          <w:rStyle w:val="Char0"/>
        </w:rPr>
      </w:pPr>
      <w:r w:rsidRPr="003E1A44">
        <w:rPr>
          <w:rFonts w:cs="Traditional Arabic"/>
          <w:rtl/>
        </w:rPr>
        <w:t>﴿</w:t>
      </w:r>
      <w:proofErr w:type="spellStart"/>
      <w:r w:rsidRPr="003E1A44">
        <w:rPr>
          <w:rtl/>
        </w:rPr>
        <w:t>عَلَيۡهَا</w:t>
      </w:r>
      <w:proofErr w:type="spellEnd"/>
      <w:r w:rsidRPr="003E1A44">
        <w:rPr>
          <w:rtl/>
        </w:rPr>
        <w:t xml:space="preserve"> </w:t>
      </w:r>
      <w:proofErr w:type="spellStart"/>
      <w:r w:rsidRPr="003E1A44">
        <w:rPr>
          <w:rtl/>
        </w:rPr>
        <w:t>مَلَٰٓئِكَةٌ</w:t>
      </w:r>
      <w:proofErr w:type="spellEnd"/>
      <w:r w:rsidRPr="003E1A44">
        <w:rPr>
          <w:rtl/>
        </w:rPr>
        <w:t xml:space="preserve"> غِلَاظٞ شِدَادٞ لَّا </w:t>
      </w:r>
      <w:proofErr w:type="spellStart"/>
      <w:r w:rsidRPr="003E1A44">
        <w:rPr>
          <w:rtl/>
        </w:rPr>
        <w:t>يَعۡصُونَ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مَآ</w:t>
      </w:r>
      <w:proofErr w:type="spellEnd"/>
      <w:r w:rsidRPr="003E1A44">
        <w:rPr>
          <w:rtl/>
        </w:rPr>
        <w:t xml:space="preserve"> </w:t>
      </w:r>
      <w:proofErr w:type="spellStart"/>
      <w:r w:rsidRPr="003E1A44">
        <w:rPr>
          <w:rtl/>
        </w:rPr>
        <w:t>أَمَرَهُمۡ</w:t>
      </w:r>
      <w:proofErr w:type="spellEnd"/>
      <w:r w:rsidRPr="003E1A44">
        <w:rPr>
          <w:rtl/>
        </w:rPr>
        <w:t xml:space="preserve"> </w:t>
      </w:r>
      <w:proofErr w:type="spellStart"/>
      <w:r w:rsidRPr="003E1A44">
        <w:rPr>
          <w:rtl/>
        </w:rPr>
        <w:t>وَيَفۡعَلُونَ</w:t>
      </w:r>
      <w:proofErr w:type="spellEnd"/>
      <w:r w:rsidRPr="003E1A44">
        <w:rPr>
          <w:rtl/>
        </w:rPr>
        <w:t xml:space="preserve"> مَا يُؤۡمَرُونَ٦</w:t>
      </w:r>
      <w:r w:rsidRPr="003E1A44">
        <w:rPr>
          <w:rFonts w:cs="Traditional Arabic"/>
          <w:rtl/>
        </w:rPr>
        <w:t>﴾</w:t>
      </w:r>
      <w:r w:rsidRPr="003E1A44">
        <w:rPr>
          <w:rtl/>
        </w:rPr>
        <w:t xml:space="preserve"> </w:t>
      </w:r>
      <w:r w:rsidRPr="003E1A44">
        <w:rPr>
          <w:rStyle w:val="Char0"/>
          <w:rtl/>
        </w:rPr>
        <w:t>[التحريم: 6]</w:t>
      </w:r>
    </w:p>
    <w:p w14:paraId="52631B05" w14:textId="77777777" w:rsidR="008308F7" w:rsidRPr="003E1A44" w:rsidRDefault="00A80084">
      <w:pPr>
        <w:pStyle w:val="a0"/>
      </w:pPr>
      <w:r w:rsidRPr="003E1A44">
        <w:t>"Wanausimamia Malaika wakali, wenye nguvu, hawamuasi Mwenyezi Mungu kwa anayowaamrisha, na wanatenda wanayoamrishwa." [At-Tahrim: 6]</w:t>
      </w:r>
    </w:p>
    <w:p w14:paraId="3F107146" w14:textId="77777777" w:rsidR="008308F7" w:rsidRPr="003E1A44" w:rsidRDefault="00A80084">
      <w:r w:rsidRPr="003E1A44">
        <w:lastRenderedPageBreak/>
        <w:t>Na Mwenyezi Mungu alimtuma Malaika katika vijiji vya watu wa Lut, ambavyo vilikuwa vijiji saba, na akavigeuza juu chini. Mwenyezi Mungu Mtukufu alisema:</w:t>
      </w:r>
    </w:p>
    <w:p w14:paraId="74D657D4" w14:textId="77777777" w:rsidR="008308F7" w:rsidRPr="003E1A44" w:rsidRDefault="00A80084">
      <w:pPr>
        <w:pStyle w:val="a"/>
        <w:rPr>
          <w:rStyle w:val="Char0"/>
        </w:rPr>
      </w:pPr>
      <w:r w:rsidRPr="003E1A44">
        <w:rPr>
          <w:rFonts w:cs="Traditional Arabic"/>
          <w:rtl/>
        </w:rPr>
        <w:t>﴿</w:t>
      </w:r>
      <w:r w:rsidRPr="003E1A44">
        <w:rPr>
          <w:rtl/>
        </w:rPr>
        <w:t xml:space="preserve">فَلَمَّا </w:t>
      </w:r>
      <w:proofErr w:type="spellStart"/>
      <w:r w:rsidRPr="003E1A44">
        <w:rPr>
          <w:rtl/>
        </w:rPr>
        <w:t>جَآءَ</w:t>
      </w:r>
      <w:proofErr w:type="spellEnd"/>
      <w:r w:rsidRPr="003E1A44">
        <w:rPr>
          <w:rtl/>
        </w:rPr>
        <w:t xml:space="preserve"> </w:t>
      </w:r>
      <w:proofErr w:type="spellStart"/>
      <w:r w:rsidRPr="003E1A44">
        <w:rPr>
          <w:rtl/>
        </w:rPr>
        <w:t>أَمۡرُنَا</w:t>
      </w:r>
      <w:proofErr w:type="spellEnd"/>
      <w:r w:rsidRPr="003E1A44">
        <w:rPr>
          <w:rtl/>
        </w:rPr>
        <w:t xml:space="preserve"> </w:t>
      </w:r>
      <w:proofErr w:type="spellStart"/>
      <w:r w:rsidRPr="003E1A44">
        <w:rPr>
          <w:rtl/>
        </w:rPr>
        <w:t>جَعَلۡنَا</w:t>
      </w:r>
      <w:proofErr w:type="spellEnd"/>
      <w:r w:rsidRPr="003E1A44">
        <w:rPr>
          <w:rtl/>
        </w:rPr>
        <w:t xml:space="preserve"> عَٰلِيَهَا سَافِلَهَا </w:t>
      </w:r>
      <w:proofErr w:type="spellStart"/>
      <w:r w:rsidRPr="003E1A44">
        <w:rPr>
          <w:rtl/>
        </w:rPr>
        <w:t>وَأَمۡطَرۡنَا</w:t>
      </w:r>
      <w:proofErr w:type="spellEnd"/>
      <w:r w:rsidRPr="003E1A44">
        <w:rPr>
          <w:rtl/>
        </w:rPr>
        <w:t xml:space="preserve"> </w:t>
      </w:r>
      <w:proofErr w:type="spellStart"/>
      <w:r w:rsidRPr="003E1A44">
        <w:rPr>
          <w:rtl/>
        </w:rPr>
        <w:t>عَلَيۡهَا</w:t>
      </w:r>
      <w:proofErr w:type="spellEnd"/>
      <w:r w:rsidRPr="003E1A44">
        <w:rPr>
          <w:rtl/>
        </w:rPr>
        <w:t xml:space="preserve"> حِجَارَةٗ مِّن سِجِّيلٖ مَّنضُودٖ٨٢</w:t>
      </w:r>
      <w:r w:rsidRPr="003E1A44">
        <w:rPr>
          <w:rFonts w:cs="Traditional Arabic"/>
          <w:rtl/>
        </w:rPr>
        <w:t>﴾</w:t>
      </w:r>
      <w:r w:rsidRPr="003E1A44">
        <w:rPr>
          <w:rtl/>
        </w:rPr>
        <w:t xml:space="preserve"> </w:t>
      </w:r>
      <w:r w:rsidRPr="003E1A44">
        <w:rPr>
          <w:rStyle w:val="Char0"/>
          <w:rtl/>
        </w:rPr>
        <w:t>[هود: 82]</w:t>
      </w:r>
    </w:p>
    <w:p w14:paraId="5DF45234" w14:textId="77777777" w:rsidR="008308F7" w:rsidRPr="003E1A44" w:rsidRDefault="00A80084">
      <w:pPr>
        <w:pStyle w:val="a0"/>
      </w:pPr>
      <w:r w:rsidRPr="003E1A44">
        <w:t>"Basi ilipofika amri yetu, tuliigeuza nchi juu chini, na tukawateremshia mvua ya changarawe za udongo mgumu uliokamatana wa Motoni." [Hud: 82].</w:t>
      </w:r>
    </w:p>
    <w:p w14:paraId="01028E34" w14:textId="77777777" w:rsidR="008308F7" w:rsidRPr="003E1A44" w:rsidRDefault="00A80084">
      <w:r w:rsidRPr="003E1A44">
        <w:t xml:space="preserve">Na tunaamini kuwa Malaika ni viumbe wengi, ambao idadi yao haiwezi kuhesabiwa isipokuwa na yule aliyewaumba. Imesimuliwa kutoka kwa </w:t>
      </w:r>
      <w:r w:rsidRPr="003E1A44">
        <w:rPr>
          <w:rStyle w:val="Car1"/>
        </w:rPr>
        <w:t>Mtume rehema na amani zimshukie</w:t>
      </w:r>
      <w:r w:rsidRPr="003E1A44">
        <w:t>, alisema: "</w:t>
      </w:r>
      <w:r w:rsidRPr="003E1A44">
        <w:rPr>
          <w:rStyle w:val="Char"/>
        </w:rPr>
        <w:t>Kisha ikanyanyuliwa kwangu Baitul-Ma'muri (nyumba iliyoimarishwa kwa ibada) , nikamuuliza Jibril, akasema: Hii ni Baitul-Ma'muri, wanaswali ndani yake kila siku Malaika elfu sabini, ambapo wakishatoka, hawarudi humo tena mpaka wa mwisho wao." (</w:t>
      </w:r>
      <w:r w:rsidRPr="003E1A44">
        <w:t xml:space="preserve">Imepokelewa na Bukhari 3207, Muslim 164, </w:t>
      </w:r>
      <w:r w:rsidR="00C92E97">
        <w:t>Tirmidhi 3346, na An-Nasai 448)</w:t>
      </w:r>
      <w:r w:rsidRPr="003E1A44">
        <w:t>.</w:t>
      </w:r>
    </w:p>
    <w:p w14:paraId="5A16174A" w14:textId="77777777" w:rsidR="008308F7" w:rsidRPr="003E1A44" w:rsidRDefault="00A80084">
      <w:r w:rsidRPr="003E1A44">
        <w:t xml:space="preserve">Na imesimuliwa kutoka kwa Abu Dharri, Mwenyezi Mungu amuwie radhi, kuwa amesema: Alisema </w:t>
      </w:r>
      <w:r w:rsidRPr="003E1A44">
        <w:rPr>
          <w:rStyle w:val="Car1"/>
        </w:rPr>
        <w:t>Mtume</w:t>
      </w:r>
      <w:r w:rsidRPr="003E1A44">
        <w:t xml:space="preserve"> rehema na amani zimshukie: “</w:t>
      </w:r>
      <w:r w:rsidRPr="003E1A44">
        <w:rPr>
          <w:rStyle w:val="Char"/>
        </w:rPr>
        <w:t xml:space="preserve">Hakika mimi ninaona msiyoyaona, na ninasikia msiyoyasikia. Mbingu ilitoa sauti, na kweli ilikuwa na haki ya kutoa sauti hiyo. Kwani hakuna ndani yake nafasi ya vidole vinne isipokuwa kuna Malaika aliyeliweka paji la uso wake hapo kwa kumsujudia Mwenyezi Mungu." </w:t>
      </w:r>
      <w:r w:rsidRPr="006F153C">
        <w:rPr>
          <w:rStyle w:val="Char"/>
        </w:rPr>
        <w:t>(</w:t>
      </w:r>
      <w:r w:rsidRPr="003E1A44">
        <w:t>Imepokelewa na Al-Tirmidhi 2312, Ibn Majah 4190, Ibn Abī Shayba 27044, Ahmad 21516, na Al-Bazzār 3924, 3925</w:t>
      </w:r>
      <w:r w:rsidR="009379F2" w:rsidRPr="006F153C">
        <w:t>)</w:t>
      </w:r>
      <w:r w:rsidRPr="003E1A44">
        <w:t>.</w:t>
      </w:r>
    </w:p>
    <w:p w14:paraId="1C8846C8" w14:textId="77777777" w:rsidR="008308F7" w:rsidRPr="003E1A44" w:rsidRDefault="00A80084">
      <w:r w:rsidRPr="003E1A44">
        <w:t xml:space="preserve">Imesimuliwa kutoka kwa Mtume, </w:t>
      </w:r>
      <w:r w:rsidRPr="003E1A44">
        <w:rPr>
          <w:rStyle w:val="Car1"/>
        </w:rPr>
        <w:t>rehema na amani ziwe juu yake</w:t>
      </w:r>
      <w:r w:rsidRPr="003E1A44">
        <w:t>, kuwa alisema: "</w:t>
      </w:r>
      <w:r w:rsidRPr="003E1A44">
        <w:rPr>
          <w:rStyle w:val="Char"/>
        </w:rPr>
        <w:t>Jahannam italetwa siku hiyo hali ya kuwa ina mikanda elfu sabini huku kila mkanda umeshikwa na Malaika elfu sabini wakiiburura." (</w:t>
      </w:r>
      <w:r w:rsidRPr="003E1A44">
        <w:t>Imepokelewa na</w:t>
      </w:r>
      <w:r w:rsidR="009379F2">
        <w:t xml:space="preserve"> Muslim 2842, na Tirmidhi 2573)</w:t>
      </w:r>
      <w:r w:rsidRPr="003E1A44">
        <w:t>.</w:t>
      </w:r>
    </w:p>
    <w:p w14:paraId="33101DE1" w14:textId="77777777" w:rsidR="00AE2606" w:rsidRDefault="00AE2606"/>
    <w:p w14:paraId="0C571590" w14:textId="77777777" w:rsidR="00AE2606" w:rsidRDefault="00AE2606"/>
    <w:p w14:paraId="03E2DA1B" w14:textId="77777777" w:rsidR="008308F7" w:rsidRPr="003E1A44" w:rsidRDefault="00A80084">
      <w:r w:rsidRPr="003E1A44">
        <w:lastRenderedPageBreak/>
        <w:t>Na washirikina walidai kuwa Malaika ni mabinti wa Mwenyezi Mungu, lakini Mwenyezi Mungu akawakadhibisha kwa kuali yake:</w:t>
      </w:r>
    </w:p>
    <w:p w14:paraId="30D5F867" w14:textId="77777777" w:rsidR="008308F7" w:rsidRPr="003E1A44" w:rsidRDefault="00A80084">
      <w:pPr>
        <w:pStyle w:val="a"/>
        <w:rPr>
          <w:rStyle w:val="Char0"/>
        </w:rPr>
      </w:pPr>
      <w:r w:rsidRPr="003E1A44">
        <w:rPr>
          <w:rFonts w:cs="Traditional Arabic"/>
          <w:rtl/>
        </w:rPr>
        <w:t>﴿</w:t>
      </w:r>
      <w:proofErr w:type="spellStart"/>
      <w:r w:rsidRPr="003E1A44">
        <w:rPr>
          <w:rtl/>
        </w:rPr>
        <w:t>أَمۡ</w:t>
      </w:r>
      <w:proofErr w:type="spellEnd"/>
      <w:r w:rsidRPr="003E1A44">
        <w:rPr>
          <w:rtl/>
        </w:rPr>
        <w:t xml:space="preserve"> </w:t>
      </w:r>
      <w:proofErr w:type="spellStart"/>
      <w:r w:rsidRPr="003E1A44">
        <w:rPr>
          <w:rtl/>
        </w:rPr>
        <w:t>خَلَقۡنَا</w:t>
      </w:r>
      <w:proofErr w:type="spellEnd"/>
      <w:r w:rsidRPr="003E1A44">
        <w:rPr>
          <w:rtl/>
        </w:rPr>
        <w:t xml:space="preserve">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إِنَٰثٗا</w:t>
      </w:r>
      <w:proofErr w:type="spellEnd"/>
      <w:r w:rsidRPr="003E1A44">
        <w:rPr>
          <w:rtl/>
        </w:rPr>
        <w:t xml:space="preserve"> </w:t>
      </w:r>
      <w:proofErr w:type="spellStart"/>
      <w:r w:rsidRPr="003E1A44">
        <w:rPr>
          <w:rtl/>
        </w:rPr>
        <w:t>وَهُمۡ</w:t>
      </w:r>
      <w:proofErr w:type="spellEnd"/>
      <w:r w:rsidRPr="003E1A44">
        <w:rPr>
          <w:rtl/>
        </w:rPr>
        <w:t xml:space="preserve"> شَٰهِدُونَ١٥٠</w:t>
      </w:r>
      <w:r w:rsidRPr="003E1A44">
        <w:rPr>
          <w:rFonts w:cs="Traditional Arabic"/>
          <w:rtl/>
        </w:rPr>
        <w:t>﴾</w:t>
      </w:r>
      <w:r w:rsidRPr="003E1A44">
        <w:rPr>
          <w:rtl/>
        </w:rPr>
        <w:t xml:space="preserve"> </w:t>
      </w:r>
      <w:r w:rsidRPr="003E1A44">
        <w:rPr>
          <w:rStyle w:val="Char0"/>
          <w:rtl/>
        </w:rPr>
        <w:t>[الصافات: 150]</w:t>
      </w:r>
    </w:p>
    <w:p w14:paraId="1BA762E8" w14:textId="77777777" w:rsidR="008308F7" w:rsidRPr="003E1A44" w:rsidRDefault="00A80084">
      <w:pPr>
        <w:pStyle w:val="a0"/>
      </w:pPr>
      <w:r w:rsidRPr="003E1A44">
        <w:t>"Au tumewaumba Malaika kuwa ni wanawake, na wao wanashuhudia?</w:t>
      </w:r>
      <w:r w:rsidRPr="006F153C">
        <w:t>" [</w:t>
      </w:r>
      <w:r w:rsidRPr="003E1A44">
        <w:t>As-Saffat: 150].</w:t>
      </w:r>
    </w:p>
    <w:p w14:paraId="7F8A2FCD" w14:textId="77777777" w:rsidR="008308F7" w:rsidRPr="004D5412" w:rsidRDefault="00A80084">
      <w:pPr>
        <w:rPr>
          <w:w w:val="95"/>
        </w:rPr>
      </w:pPr>
      <w:r w:rsidRPr="004D5412">
        <w:rPr>
          <w:w w:val="95"/>
        </w:rPr>
        <w:t>Na akawapinga kauli yao hiyo kwa kauli yake</w:t>
      </w:r>
      <w:r w:rsidR="00C1541D" w:rsidRPr="004D5412">
        <w:rPr>
          <w:w w:val="95"/>
        </w:rPr>
        <w:t xml:space="preserve"> </w:t>
      </w:r>
      <w:r w:rsidRPr="004D5412">
        <w:rPr>
          <w:w w:val="95"/>
        </w:rPr>
        <w:t>Mola  Mtukufu:</w:t>
      </w:r>
    </w:p>
    <w:p w14:paraId="7358BD49" w14:textId="77777777" w:rsidR="008308F7" w:rsidRPr="003E1A44" w:rsidRDefault="00A80084">
      <w:pPr>
        <w:pStyle w:val="a"/>
        <w:rPr>
          <w:rStyle w:val="Char0"/>
        </w:rPr>
      </w:pPr>
      <w:r w:rsidRPr="003E1A44">
        <w:rPr>
          <w:rFonts w:cs="Traditional Arabic"/>
          <w:rtl/>
        </w:rPr>
        <w:t>﴿</w:t>
      </w:r>
      <w:proofErr w:type="spellStart"/>
      <w:r w:rsidRPr="003E1A44">
        <w:rPr>
          <w:rtl/>
        </w:rPr>
        <w:t>أَفَأَصۡفَىٰكُمۡ</w:t>
      </w:r>
      <w:proofErr w:type="spellEnd"/>
      <w:r w:rsidRPr="003E1A44">
        <w:rPr>
          <w:rtl/>
        </w:rPr>
        <w:t xml:space="preserve"> رَبُّكُم </w:t>
      </w:r>
      <w:proofErr w:type="spellStart"/>
      <w:r w:rsidRPr="003E1A44">
        <w:rPr>
          <w:rtl/>
        </w:rPr>
        <w:t>بِ</w:t>
      </w:r>
      <w:r w:rsidRPr="003E1A44">
        <w:rPr>
          <w:rFonts w:hint="cs"/>
          <w:rtl/>
        </w:rPr>
        <w:t>ٱ</w:t>
      </w:r>
      <w:r w:rsidRPr="003E1A44">
        <w:rPr>
          <w:rFonts w:hint="eastAsia"/>
          <w:rtl/>
        </w:rPr>
        <w:t>لۡبَنِينَ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تَّخَذَ</w:t>
      </w:r>
      <w:proofErr w:type="spellEnd"/>
      <w:r w:rsidRPr="003E1A44">
        <w:rPr>
          <w:rtl/>
        </w:rPr>
        <w:t xml:space="preserve"> مِنَ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إِنَٰثًاۚ</w:t>
      </w:r>
      <w:proofErr w:type="spellEnd"/>
      <w:r w:rsidRPr="003E1A44">
        <w:rPr>
          <w:rtl/>
        </w:rPr>
        <w:t xml:space="preserve"> </w:t>
      </w:r>
      <w:proofErr w:type="spellStart"/>
      <w:r w:rsidRPr="003E1A44">
        <w:rPr>
          <w:rtl/>
        </w:rPr>
        <w:t>إِنَّكُمۡ</w:t>
      </w:r>
      <w:proofErr w:type="spellEnd"/>
      <w:r w:rsidRPr="003E1A44">
        <w:rPr>
          <w:rtl/>
        </w:rPr>
        <w:t xml:space="preserve"> لَتَقُولُونَ </w:t>
      </w:r>
      <w:proofErr w:type="spellStart"/>
      <w:r w:rsidRPr="003E1A44">
        <w:rPr>
          <w:rtl/>
        </w:rPr>
        <w:t>قَوۡلًا</w:t>
      </w:r>
      <w:proofErr w:type="spellEnd"/>
      <w:r w:rsidRPr="003E1A44">
        <w:rPr>
          <w:rtl/>
        </w:rPr>
        <w:t xml:space="preserve"> </w:t>
      </w:r>
      <w:proofErr w:type="spellStart"/>
      <w:r w:rsidRPr="003E1A44">
        <w:rPr>
          <w:rtl/>
        </w:rPr>
        <w:t>عَظِيمٗا</w:t>
      </w:r>
      <w:proofErr w:type="spellEnd"/>
      <w:r w:rsidRPr="003E1A44">
        <w:rPr>
          <w:rtl/>
        </w:rPr>
        <w:t xml:space="preserve"> ٤٠</w:t>
      </w:r>
      <w:r w:rsidRPr="003E1A44">
        <w:rPr>
          <w:rFonts w:cs="Traditional Arabic"/>
          <w:rtl/>
        </w:rPr>
        <w:t>﴾</w:t>
      </w:r>
      <w:r w:rsidRPr="003E1A44">
        <w:rPr>
          <w:rtl/>
        </w:rPr>
        <w:t xml:space="preserve"> </w:t>
      </w:r>
      <w:r w:rsidRPr="003E1A44">
        <w:rPr>
          <w:rStyle w:val="Char0"/>
          <w:rtl/>
        </w:rPr>
        <w:t>[الإسراء: 40]</w:t>
      </w:r>
    </w:p>
    <w:p w14:paraId="2E62966D" w14:textId="77777777" w:rsidR="008308F7" w:rsidRPr="003E1A44" w:rsidRDefault="00A80084" w:rsidP="00C1541D">
      <w:pPr>
        <w:pStyle w:val="a0"/>
      </w:pPr>
      <w:r w:rsidRPr="003E1A44">
        <w:t xml:space="preserve">"Je, </w:t>
      </w:r>
      <w:r w:rsidRPr="006F153C">
        <w:t>Mola</w:t>
      </w:r>
      <w:r w:rsidRPr="003E1A44">
        <w:t xml:space="preserve"> wenu Mlezi amewateulia wavulana, </w:t>
      </w:r>
      <w:r w:rsidR="00C1541D" w:rsidRPr="006F153C">
        <w:t>na Yeye</w:t>
      </w:r>
      <w:r w:rsidRPr="006F153C">
        <w:t xml:space="preserve"> </w:t>
      </w:r>
      <w:r w:rsidRPr="003E1A44">
        <w:t xml:space="preserve"> akawafanya Malaika ni banati zake? Kwa hakika nyinyi mnasema usemi mkubwa." [Al-Israa: 40].</w:t>
      </w:r>
    </w:p>
    <w:p w14:paraId="1731A5A6" w14:textId="77777777" w:rsidR="008308F7" w:rsidRPr="003E1A44" w:rsidRDefault="00A80084">
      <w:pPr>
        <w:pStyle w:val="Heading2"/>
      </w:pPr>
      <w:bookmarkStart w:id="168" w:name="_Toc35"/>
      <w:bookmarkStart w:id="169" w:name="_Toc181309818"/>
      <w:bookmarkStart w:id="170" w:name="_Toc181310151"/>
      <w:bookmarkStart w:id="171" w:name="_Toc181309995"/>
      <w:bookmarkStart w:id="172" w:name="_Toc187375636"/>
      <w:r w:rsidRPr="003E1A44">
        <w:t>Mlango wa kazi za Malaika</w:t>
      </w:r>
      <w:bookmarkEnd w:id="168"/>
      <w:bookmarkEnd w:id="169"/>
      <w:bookmarkEnd w:id="170"/>
      <w:bookmarkEnd w:id="171"/>
      <w:bookmarkEnd w:id="172"/>
    </w:p>
    <w:p w14:paraId="66AC80CF" w14:textId="77777777" w:rsidR="008308F7" w:rsidRPr="003E1A44" w:rsidRDefault="00A80084">
      <w:r w:rsidRPr="003E1A44">
        <w:t>Na tunaamini kuwa Mwenyezi Mungu amewatukuza na kuwakabidhi matendo makubwa, mengi na ya aina mbalimbali, na lililo tukufu zaidi ni kuwa ni wajumbe baina ya Mwenyezi Mungu na waja wake ambao wanawaletea Ufunuo (wahyi</w:t>
      </w:r>
      <w:r w:rsidR="006B74AB" w:rsidRPr="003E1A44">
        <w:t>)</w:t>
      </w:r>
      <w:r w:rsidRPr="003E1A44">
        <w:t>. Na Malaika aliyekabidhiwa jukumu la kuwateremshia Ufunuo Manabii wa Mwenyezi Mungu na Mitume wake, amani iwe juu yao, ni Jibril, amani iwe juu yake, kama alivyosema Mola Mtukufu:</w:t>
      </w:r>
    </w:p>
    <w:p w14:paraId="02D66530" w14:textId="77777777" w:rsidR="008308F7" w:rsidRPr="003E1A44" w:rsidRDefault="00A80084">
      <w:pPr>
        <w:pStyle w:val="a"/>
        <w:rPr>
          <w:rStyle w:val="Char0"/>
        </w:rPr>
      </w:pPr>
      <w:r w:rsidRPr="003E1A44">
        <w:rPr>
          <w:rFonts w:cs="Traditional Arabic"/>
          <w:rtl/>
        </w:rPr>
        <w:t>﴿</w:t>
      </w:r>
      <w:proofErr w:type="spellStart"/>
      <w:r w:rsidRPr="003E1A44">
        <w:rPr>
          <w:rtl/>
        </w:rPr>
        <w:t>قُلۡ</w:t>
      </w:r>
      <w:proofErr w:type="spellEnd"/>
      <w:r w:rsidRPr="003E1A44">
        <w:rPr>
          <w:rtl/>
        </w:rPr>
        <w:t xml:space="preserve"> </w:t>
      </w:r>
      <w:proofErr w:type="spellStart"/>
      <w:r w:rsidRPr="003E1A44">
        <w:rPr>
          <w:rtl/>
        </w:rPr>
        <w:t>نَزَّلَهُ</w:t>
      </w:r>
      <w:r w:rsidRPr="003E1A44">
        <w:rPr>
          <w:rFonts w:hint="cs"/>
          <w:rtl/>
        </w:rPr>
        <w:t>ۥ</w:t>
      </w:r>
      <w:proofErr w:type="spellEnd"/>
      <w:r w:rsidRPr="003E1A44">
        <w:rPr>
          <w:rtl/>
        </w:rPr>
        <w:t xml:space="preserve"> رُوحُ </w:t>
      </w:r>
      <w:proofErr w:type="spellStart"/>
      <w:r w:rsidRPr="003E1A44">
        <w:rPr>
          <w:rFonts w:hint="cs"/>
          <w:rtl/>
        </w:rPr>
        <w:t>ٱ</w:t>
      </w:r>
      <w:r w:rsidRPr="003E1A44">
        <w:rPr>
          <w:rFonts w:hint="eastAsia"/>
          <w:rtl/>
        </w:rPr>
        <w:t>لۡقُدُسِ</w:t>
      </w:r>
      <w:proofErr w:type="spellEnd"/>
      <w:r w:rsidRPr="003E1A44">
        <w:rPr>
          <w:rtl/>
        </w:rPr>
        <w:t xml:space="preserve"> مِن رَّبِّكَ </w:t>
      </w:r>
      <w:proofErr w:type="spellStart"/>
      <w:r w:rsidRPr="003E1A44">
        <w:rPr>
          <w:rtl/>
        </w:rPr>
        <w:t>بِ</w:t>
      </w:r>
      <w:r w:rsidRPr="003E1A44">
        <w:rPr>
          <w:rFonts w:hint="cs"/>
          <w:rtl/>
        </w:rPr>
        <w:t>ٱ</w:t>
      </w:r>
      <w:r w:rsidRPr="003E1A44">
        <w:rPr>
          <w:rFonts w:hint="eastAsia"/>
          <w:rtl/>
        </w:rPr>
        <w:t>لۡحَقِّ</w:t>
      </w:r>
      <w:proofErr w:type="spellEnd"/>
      <w:r w:rsidRPr="003E1A44">
        <w:rPr>
          <w:rtl/>
        </w:rPr>
        <w:t xml:space="preserve"> ١٠٢</w:t>
      </w:r>
      <w:r w:rsidRPr="003E1A44">
        <w:rPr>
          <w:rFonts w:cs="Traditional Arabic"/>
          <w:rtl/>
        </w:rPr>
        <w:t>﴾</w:t>
      </w:r>
      <w:r w:rsidRPr="003E1A44">
        <w:rPr>
          <w:rtl/>
        </w:rPr>
        <w:t xml:space="preserve"> </w:t>
      </w:r>
      <w:r w:rsidRPr="003E1A44">
        <w:rPr>
          <w:rStyle w:val="Char0"/>
          <w:rtl/>
        </w:rPr>
        <w:t>[النحل: 102]</w:t>
      </w:r>
    </w:p>
    <w:p w14:paraId="75F489B2" w14:textId="77777777" w:rsidR="008308F7" w:rsidRPr="003E1A44" w:rsidRDefault="00A80084">
      <w:pPr>
        <w:pStyle w:val="a0"/>
      </w:pPr>
      <w:r w:rsidRPr="003E1A44">
        <w:t xml:space="preserve">"Sema: Ameiteremsha hii Roho mtakatifu kutoka kwa Mola wako Mlezi kwa haki." </w:t>
      </w:r>
      <w:r w:rsidRPr="003E1A44">
        <w:rPr>
          <w:lang w:val="en-GB"/>
        </w:rPr>
        <w:t>[</w:t>
      </w:r>
      <w:r w:rsidRPr="003E1A44">
        <w:t>An-Nahl: 102]</w:t>
      </w:r>
    </w:p>
    <w:p w14:paraId="415378C3"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Mtukufu</w:t>
      </w:r>
      <w:proofErr w:type="spellEnd"/>
      <w:r w:rsidRPr="003E1A44">
        <w:rPr>
          <w:lang w:val="pt-PT"/>
        </w:rPr>
        <w:t>:</w:t>
      </w:r>
    </w:p>
    <w:p w14:paraId="3A4CAE6D" w14:textId="77777777" w:rsidR="008308F7" w:rsidRPr="003E1A44" w:rsidRDefault="00A80084">
      <w:pPr>
        <w:pStyle w:val="a"/>
        <w:rPr>
          <w:rStyle w:val="Char0"/>
          <w:rtl/>
        </w:rPr>
      </w:pPr>
      <w:r w:rsidRPr="003E1A44">
        <w:rPr>
          <w:rFonts w:cs="Traditional Arabic"/>
          <w:rtl/>
        </w:rPr>
        <w:t>﴿</w:t>
      </w:r>
      <w:proofErr w:type="spellStart"/>
      <w:r w:rsidRPr="003E1A44">
        <w:rPr>
          <w:rtl/>
        </w:rPr>
        <w:t>وَإِنَّهُ</w:t>
      </w:r>
      <w:r w:rsidRPr="003E1A44">
        <w:rPr>
          <w:rFonts w:hint="cs"/>
          <w:rtl/>
        </w:rPr>
        <w:t>ۥ</w:t>
      </w:r>
      <w:proofErr w:type="spellEnd"/>
      <w:r w:rsidRPr="003E1A44">
        <w:rPr>
          <w:rtl/>
        </w:rPr>
        <w:t xml:space="preserve"> لَتَنزِيلُ رَبِّ </w:t>
      </w:r>
      <w:r w:rsidRPr="003E1A44">
        <w:rPr>
          <w:rFonts w:hint="cs"/>
          <w:rtl/>
        </w:rPr>
        <w:t>ٱ</w:t>
      </w:r>
      <w:r w:rsidRPr="003E1A44">
        <w:rPr>
          <w:rFonts w:hint="eastAsia"/>
          <w:rtl/>
        </w:rPr>
        <w:t>لۡعَٰلَمِينَ</w:t>
      </w:r>
      <w:r w:rsidRPr="003E1A44">
        <w:rPr>
          <w:rtl/>
        </w:rPr>
        <w:t xml:space="preserve">١٩٢ نَزَلَ بِهِ </w:t>
      </w:r>
      <w:proofErr w:type="spellStart"/>
      <w:r w:rsidRPr="003E1A44">
        <w:rPr>
          <w:rFonts w:hint="cs"/>
          <w:rtl/>
        </w:rPr>
        <w:t>ٱ</w:t>
      </w:r>
      <w:r w:rsidRPr="003E1A44">
        <w:rPr>
          <w:rFonts w:hint="eastAsia"/>
          <w:rtl/>
        </w:rPr>
        <w:t>لرُّوحُ</w:t>
      </w:r>
      <w:proofErr w:type="spellEnd"/>
      <w:r w:rsidRPr="003E1A44">
        <w:rPr>
          <w:rtl/>
        </w:rPr>
        <w:t xml:space="preserve"> </w:t>
      </w:r>
      <w:r w:rsidRPr="003E1A44">
        <w:rPr>
          <w:rFonts w:hint="cs"/>
          <w:rtl/>
        </w:rPr>
        <w:t>ٱ</w:t>
      </w:r>
      <w:r w:rsidRPr="003E1A44">
        <w:rPr>
          <w:rFonts w:hint="eastAsia"/>
          <w:rtl/>
        </w:rPr>
        <w:t>لۡأَمِينُ</w:t>
      </w:r>
      <w:r w:rsidRPr="003E1A44">
        <w:rPr>
          <w:rtl/>
        </w:rPr>
        <w:t xml:space="preserve">١٩٣ عَلَىٰ </w:t>
      </w:r>
      <w:proofErr w:type="spellStart"/>
      <w:r w:rsidRPr="003E1A44">
        <w:rPr>
          <w:rtl/>
        </w:rPr>
        <w:t>قَلۡبِكَ</w:t>
      </w:r>
      <w:proofErr w:type="spellEnd"/>
      <w:r w:rsidRPr="003E1A44">
        <w:rPr>
          <w:rtl/>
        </w:rPr>
        <w:t xml:space="preserve"> لِتَكُونَ مِنَ </w:t>
      </w:r>
      <w:r w:rsidRPr="003E1A44">
        <w:rPr>
          <w:rFonts w:hint="cs"/>
          <w:rtl/>
        </w:rPr>
        <w:t>ٱ</w:t>
      </w:r>
      <w:r w:rsidRPr="003E1A44">
        <w:rPr>
          <w:rFonts w:hint="eastAsia"/>
          <w:rtl/>
        </w:rPr>
        <w:t>لۡمُنذِرِينَ</w:t>
      </w:r>
      <w:r w:rsidRPr="003E1A44">
        <w:rPr>
          <w:rtl/>
        </w:rPr>
        <w:t>١٩٤ بِلِسَانٍ عَرَبِيّٖ مُّبِينٖ١٩٥</w:t>
      </w:r>
      <w:r w:rsidRPr="003E1A44">
        <w:rPr>
          <w:rFonts w:cs="Traditional Arabic"/>
          <w:rtl/>
        </w:rPr>
        <w:t>﴾</w:t>
      </w:r>
      <w:r w:rsidRPr="003E1A44">
        <w:rPr>
          <w:rtl/>
        </w:rPr>
        <w:t xml:space="preserve"> </w:t>
      </w:r>
      <w:r w:rsidRPr="003E1A44">
        <w:rPr>
          <w:rStyle w:val="Char0"/>
          <w:rtl/>
        </w:rPr>
        <w:t>[الشعراء: 192-195]</w:t>
      </w:r>
    </w:p>
    <w:p w14:paraId="2ACC606B" w14:textId="77777777" w:rsidR="008308F7" w:rsidRPr="003E1A44" w:rsidRDefault="00A80084">
      <w:pPr>
        <w:pStyle w:val="a0"/>
      </w:pPr>
      <w:r w:rsidRPr="003E1A44">
        <w:t>"Na bila shaka hii (Qur'ani</w:t>
      </w:r>
      <w:r w:rsidRPr="003E1A44">
        <w:rPr>
          <w:lang w:val="en-GB"/>
        </w:rPr>
        <w:t xml:space="preserve">) </w:t>
      </w:r>
      <w:r w:rsidRPr="003E1A44">
        <w:t xml:space="preserve">ni Uteremsho wa </w:t>
      </w:r>
      <w:r w:rsidRPr="003E1A44">
        <w:rPr>
          <w:lang w:val="en-GB"/>
        </w:rPr>
        <w:t>Mola</w:t>
      </w:r>
      <w:r w:rsidRPr="003E1A44">
        <w:t xml:space="preserve"> Mlezi wa walimwengu wote * Ameuteremsha Roho muaminifu * Juu ya </w:t>
      </w:r>
      <w:r w:rsidRPr="003E1A44">
        <w:lastRenderedPageBreak/>
        <w:t>moyo wako, ili uwe katika Waonyaji * Kwa Lugha ya Kiarabu ulio wazi.</w:t>
      </w:r>
      <w:r w:rsidRPr="003E1A44">
        <w:rPr>
          <w:lang w:val="en-GB"/>
        </w:rPr>
        <w:t>" [</w:t>
      </w:r>
      <w:r w:rsidRPr="003E1A44">
        <w:t>Ash-Shu'ara:   192-195].</w:t>
      </w:r>
    </w:p>
    <w:p w14:paraId="7D9BB405" w14:textId="77777777" w:rsidR="008308F7" w:rsidRPr="003E1A44" w:rsidRDefault="00A80084">
      <w:r w:rsidRPr="003E1A44">
        <w:t xml:space="preserve">Mwenyezi Mungu anaweza kuwatuma kwa wasiokuwa Mitume ili kuwapa majaribu na mtihani, kama ilivyo katika kisa cha wale watu watatu miongoni mwa wana wa Israeli. </w:t>
      </w:r>
      <w:r w:rsidRPr="009362CE">
        <w:rPr>
          <w:w w:val="95"/>
        </w:rPr>
        <w:t>Imesimuliwa kutoka kwa  Abdur-Rahman bin Abi Amra, kwamba Abuu Huraira, Mwenyezi Mungu amuwie radhi</w:t>
      </w:r>
      <w:r w:rsidRPr="003E1A44">
        <w:t xml:space="preserve"> alimwambia kuwa alimsikia </w:t>
      </w:r>
      <w:r w:rsidRPr="003E1A44">
        <w:rPr>
          <w:rStyle w:val="Car1"/>
        </w:rPr>
        <w:t>Mtume</w:t>
      </w:r>
      <w:r w:rsidRPr="003E1A44">
        <w:t xml:space="preserve"> rehema na amani zimshukie akisema: "</w:t>
      </w:r>
      <w:r w:rsidRPr="003E1A44">
        <w:rPr>
          <w:rStyle w:val="Char"/>
        </w:rPr>
        <w:t>Mwenyezi Mungu aliyetukuka alitaka kuwajaribu watu watatu miongoni wana wa Israeli: Mkoma, na mtu mwenye upara, na kipofu. Basi, akawatumia Malaika, akamjia yule mwenye ukoma, akasema: "Je, ni kitu gani unachopenda zaidi?." Akasema: "Rangi nzuri na ngozi nzuri, kwa kuwa watu bila shaka wamenidharau sana." Akasema: Kwa hivyo, Malaika huyo akamgusa na ugonjwa wake ukapona, na akapewa rangi nzuri na ngozi nzuri. Malaika huyo akamuuliza: "Je, ni mali gani unayopenda zaidi?" Akasema: "Ngamia (au ng'ombe) ." (Msimulizi alikuwa na shaka kwa kuwa mmoja kati ya mwenye ukoma au mwenye upara ndiye aliomba apewe ngamia, na mwingine akaomba apewe ng'om</w:t>
      </w:r>
      <w:r w:rsidR="001D40DC">
        <w:rPr>
          <w:rStyle w:val="Char"/>
        </w:rPr>
        <w:t xml:space="preserve">be)  Kwa hivyo, (mwenye ukoma) </w:t>
      </w:r>
      <w:r w:rsidRPr="003E1A44">
        <w:rPr>
          <w:rStyle w:val="Char"/>
        </w:rPr>
        <w:t>akapewa ngamia wa kike mjamzito, na Malaika akamwambia: "Mwenyezi Mungu akubarikie ndani yake." Kisha Malaika huyo akamwendea yule mwenye upara na akasema: "Ni kitu gani unapenda zaidi?" Akasema: "Ninapenda nywele nzuri, na ninataka kuponywa kutokana na ugonjwa huu, kwa maana watu wamenidharau sana." Akasema: Kwa hivyo, Malaika huyo akamgusa na ugonjwa wake ukapona, na akapewa nywele nzuri. Malaika huyo akamuuliza: "Ni mali gani unayoipenda zaidi?" Akajibu: "Ng'ombe" Malaika huyo akampa ng'ombe wa kike mjamzito na akasema: "Mwenyezi Mungu akubarikie ndani yake." Kisha Malaika huyo akamwendea yule kipofu na akamuuliza: "Ni kitu gani unachopenda zaidi?" Akasema: "(Ninapenda</w:t>
      </w:r>
      <w:r w:rsidRPr="006F153C">
        <w:rPr>
          <w:rStyle w:val="Char"/>
        </w:rPr>
        <w:t xml:space="preserve">) </w:t>
      </w:r>
      <w:r w:rsidRPr="003E1A44">
        <w:rPr>
          <w:rStyle w:val="Char"/>
        </w:rPr>
        <w:t xml:space="preserve"> kwamba Mwenyezi Mungu anirudishie macho yangu ili niweze kuwaona watu." Akasema: Kwa hivyo, Malaika huyo akamgusa macho na Mwenyezi Mungu akamrudisha macho yake. Malaika huyo </w:t>
      </w:r>
      <w:r w:rsidRPr="003E1A44">
        <w:rPr>
          <w:rStyle w:val="Char"/>
        </w:rPr>
        <w:lastRenderedPageBreak/>
        <w:t>akamuuliza: "Je, ni mali gani unayopenda zaidi?" Akajibu, "Kondoo." Basi Malaika huyo akampa kondoo wa kike mjamzito. Baadaye, wanyama hao watatu wajawazito walizaa watoto, na kuzaliana sana kiasi kwamba mmoja wa watu hao watatu alikuwa na kundi la ngamia lililojaza bonde, na mwingine alikuwa na ng'ombe waliojaza bonde, na wa tatu pia alikuwa na kondoo waliojaza bonde. Kisha Malaika huyo akamjia yule aliyekuwa na ukoma katika sura yake ya awali na muonek</w:t>
      </w:r>
      <w:r w:rsidR="001D40DC">
        <w:rPr>
          <w:rStyle w:val="Char"/>
        </w:rPr>
        <w:t xml:space="preserve">ano wake (wa ugonjwa wa ukoma) </w:t>
      </w:r>
      <w:r w:rsidRPr="003E1A44">
        <w:rPr>
          <w:rStyle w:val="Char"/>
        </w:rPr>
        <w:t>na akasema: "Mimi ni mtu maskini, nimekatikiwa njia zote wakati wa safari. Kwa hivyo, hakuna yeyote atakayenisaidia ila Mwenyezi Mungu kisha wewe. Ninakuomba kwa Jina la Yule aliyekupa rangi nzuri na ngozi nzuri, na mali nyingi, unipe ngamia ili niweze kufika ninakokwenda." Akamwambia, "Hakika nina majuk</w:t>
      </w:r>
      <w:r w:rsidR="00DE1905">
        <w:rPr>
          <w:rStyle w:val="Char"/>
        </w:rPr>
        <w:t>umu mengi (hivyo siwezi kukupa)</w:t>
      </w:r>
      <w:r w:rsidRPr="003E1A44">
        <w:rPr>
          <w:rStyle w:val="Char"/>
        </w:rPr>
        <w:t>." Malaika huyo akasema: "Ni kana kwamba ninakujua. Hivi si ulikuwa mkoma uki</w:t>
      </w:r>
      <w:r w:rsidR="00DE1905">
        <w:rPr>
          <w:rStyle w:val="Char"/>
        </w:rPr>
        <w:t>dharauliwa na watu (kama mimi?)</w:t>
      </w:r>
      <w:r w:rsidRPr="003E1A44">
        <w:rPr>
          <w:rStyle w:val="Char"/>
        </w:rPr>
        <w:t>, na ulikuwa maskini, na Mwenyez</w:t>
      </w:r>
      <w:r w:rsidR="0064697B">
        <w:rPr>
          <w:rStyle w:val="Char"/>
        </w:rPr>
        <w:t>i Mungu akakupa (mali hii yote)</w:t>
      </w:r>
      <w:r w:rsidRPr="003E1A44">
        <w:rPr>
          <w:rStyle w:val="Char"/>
        </w:rPr>
        <w:t>?" Akasema: "(Hayo yote ni uongo mtupu</w:t>
      </w:r>
      <w:r w:rsidRPr="006F153C">
        <w:rPr>
          <w:rStyle w:val="Char"/>
        </w:rPr>
        <w:t xml:space="preserve">) </w:t>
      </w:r>
      <w:r w:rsidRPr="003E1A44">
        <w:rPr>
          <w:rStyle w:val="Char"/>
        </w:rPr>
        <w:t xml:space="preserve">nimerithi mali hii kutoka kwa baba zangu." Malaika akasema: "Ikiwa unasema uongo, basi Mwenyezi Mungu akufanye kama ulivyokuwa hapo awali." Kisha Malaika akamjia yule wa upara katika sura yake ya hapo awali na muonekano wake na akamwambia sawa na alivyomwambia yule wa kwanza, naye pia akajibu majibu sawa na alivyomjibu yule wa kwanza. Malaika akasema: "Ikiwa unasema uongo, basi Mwenyezi Mungu akufanye kama ulivyokuwa hapo awali." Kisha Malaika huyo alimjia yule kipofu katika sura yake ya hapo awali na muonekano wake na akasema: "Mimi ni mtu masikini na msafiri ambaye amekatikiwa na njia zake safarini. Hapana yeyote atakayenisaidia kufika niendako isipokuwa Mwenyezi Mungu kisha wewe. Ninakuomba kwa Jina la Yule aliyekurejeshea macho yako, unipe kondoo mmoja, ili niweze kumtumia kufika niendako katika safari yangu." Mwanaume huyo akasema: "Kwa hakika, nilikuwa kipofu, na Mwenyezi Mungu akanirejeshea macho yangu, na (nilikuwa)  masikini, na Mwenyezi Mungu akanifanya kuwa tajiri, kwa hivyo, chukua </w:t>
      </w:r>
      <w:r w:rsidRPr="003E1A44">
        <w:rPr>
          <w:rStyle w:val="Char"/>
        </w:rPr>
        <w:lastRenderedPageBreak/>
        <w:t>chochote unachotaka kutoka katika mali yangu. Wallahi! Sitakuzuia kuchukua chochote (unachohitaji) katika mali yangu ambacho utakichukua kwa ajili ya Mwenyezi Mungu." Basi hapo Malaika akasema: "Kaa na mali yako; kwani nyinyi mmejaribiwa, na Mwenyezi Mungu amekuridhia wewe, na amewakasirikia wale wenzako wawili."</w:t>
      </w:r>
      <w:r w:rsidR="00C77773" w:rsidRPr="003E1A44">
        <w:rPr>
          <w:rStyle w:val="Char"/>
        </w:rPr>
        <w:t xml:space="preserve"> </w:t>
      </w:r>
      <w:r w:rsidRPr="003E1A44">
        <w:t>Imesimuliwa na Bukhari 3464 na Muslim 2964</w:t>
      </w:r>
      <w:r w:rsidR="00C77773" w:rsidRPr="003E1A44">
        <w:t>)</w:t>
      </w:r>
      <w:r w:rsidRPr="003E1A44">
        <w:t>.</w:t>
      </w:r>
    </w:p>
    <w:p w14:paraId="59562B23" w14:textId="77777777" w:rsidR="008308F7" w:rsidRPr="003E1A44" w:rsidRDefault="00A80084">
      <w:r w:rsidRPr="006F153C">
        <w:t xml:space="preserve">Na miongoni mwao wapo wanaobeba Kiti cha Enzi. </w:t>
      </w:r>
      <w:r w:rsidRPr="003E1A44">
        <w:t>Mwenyezi Mungu Mtukufu amesema:</w:t>
      </w:r>
    </w:p>
    <w:p w14:paraId="59C1B95A" w14:textId="77777777" w:rsidR="008308F7" w:rsidRPr="003E1A44" w:rsidRDefault="00A80084">
      <w:pPr>
        <w:pStyle w:val="a"/>
        <w:rPr>
          <w:rStyle w:val="Char0"/>
        </w:rPr>
      </w:pPr>
      <w:r w:rsidRPr="003E1A44">
        <w:rPr>
          <w:rFonts w:cs="Traditional Arabic"/>
          <w:rtl/>
        </w:rPr>
        <w:t>﴿</w:t>
      </w:r>
      <w:proofErr w:type="spellStart"/>
      <w:r w:rsidRPr="003E1A44">
        <w:rPr>
          <w:rtl/>
        </w:rPr>
        <w:t>وَ</w:t>
      </w:r>
      <w:r w:rsidRPr="003E1A44">
        <w:rPr>
          <w:rFonts w:hint="cs"/>
          <w:rtl/>
        </w:rPr>
        <w:t>ٱ</w:t>
      </w:r>
      <w:r w:rsidRPr="003E1A44">
        <w:rPr>
          <w:rFonts w:hint="eastAsia"/>
          <w:rtl/>
        </w:rPr>
        <w:t>لۡمَلَكُ</w:t>
      </w:r>
      <w:proofErr w:type="spellEnd"/>
      <w:r w:rsidRPr="003E1A44">
        <w:rPr>
          <w:rtl/>
        </w:rPr>
        <w:t xml:space="preserve"> </w:t>
      </w:r>
      <w:proofErr w:type="spellStart"/>
      <w:r w:rsidRPr="003E1A44">
        <w:rPr>
          <w:rtl/>
        </w:rPr>
        <w:t>عَلَىٰٓ</w:t>
      </w:r>
      <w:proofErr w:type="spellEnd"/>
      <w:r w:rsidRPr="003E1A44">
        <w:rPr>
          <w:rtl/>
        </w:rPr>
        <w:t xml:space="preserve"> </w:t>
      </w:r>
      <w:proofErr w:type="spellStart"/>
      <w:r w:rsidRPr="003E1A44">
        <w:rPr>
          <w:rtl/>
        </w:rPr>
        <w:t>أَرۡجَآئِهَاۚ</w:t>
      </w:r>
      <w:proofErr w:type="spellEnd"/>
      <w:r w:rsidRPr="003E1A44">
        <w:rPr>
          <w:rtl/>
        </w:rPr>
        <w:t xml:space="preserve"> </w:t>
      </w:r>
      <w:proofErr w:type="spellStart"/>
      <w:r w:rsidRPr="003E1A44">
        <w:rPr>
          <w:rtl/>
        </w:rPr>
        <w:t>وَيَحۡمِلُ</w:t>
      </w:r>
      <w:proofErr w:type="spellEnd"/>
      <w:r w:rsidRPr="003E1A44">
        <w:rPr>
          <w:rtl/>
        </w:rPr>
        <w:t xml:space="preserve"> </w:t>
      </w:r>
      <w:proofErr w:type="spellStart"/>
      <w:r w:rsidRPr="003E1A44">
        <w:rPr>
          <w:rtl/>
        </w:rPr>
        <w:t>عَرۡشَ</w:t>
      </w:r>
      <w:proofErr w:type="spellEnd"/>
      <w:r w:rsidRPr="003E1A44">
        <w:rPr>
          <w:rtl/>
        </w:rPr>
        <w:t xml:space="preserve"> رَبِّكَ </w:t>
      </w:r>
      <w:proofErr w:type="spellStart"/>
      <w:r w:rsidRPr="003E1A44">
        <w:rPr>
          <w:rtl/>
        </w:rPr>
        <w:t>فَوۡقَهُمۡ</w:t>
      </w:r>
      <w:proofErr w:type="spellEnd"/>
      <w:r w:rsidRPr="003E1A44">
        <w:rPr>
          <w:rtl/>
        </w:rPr>
        <w:t xml:space="preserve"> </w:t>
      </w:r>
      <w:proofErr w:type="spellStart"/>
      <w:r w:rsidRPr="003E1A44">
        <w:rPr>
          <w:rtl/>
        </w:rPr>
        <w:t>يَوۡمَئِذ</w:t>
      </w:r>
      <w:proofErr w:type="spellEnd"/>
      <w:r w:rsidRPr="003E1A44">
        <w:rPr>
          <w:rtl/>
        </w:rPr>
        <w:t>ٖ ثَمَٰنِيَةٞ١٧</w:t>
      </w:r>
      <w:r w:rsidRPr="003E1A44">
        <w:rPr>
          <w:rFonts w:cs="Traditional Arabic"/>
          <w:rtl/>
        </w:rPr>
        <w:t>﴾</w:t>
      </w:r>
      <w:r w:rsidRPr="003E1A44">
        <w:rPr>
          <w:rtl/>
        </w:rPr>
        <w:t xml:space="preserve"> </w:t>
      </w:r>
      <w:r w:rsidRPr="003E1A44">
        <w:rPr>
          <w:rStyle w:val="Char0"/>
          <w:rtl/>
        </w:rPr>
        <w:t>[الحاقة: 17]</w:t>
      </w:r>
    </w:p>
    <w:p w14:paraId="77F09127" w14:textId="77777777" w:rsidR="008308F7" w:rsidRPr="003E1A44" w:rsidRDefault="00A80084">
      <w:pPr>
        <w:pStyle w:val="a0"/>
      </w:pPr>
      <w:r w:rsidRPr="003E1A44">
        <w:t>"Na Malaika watakuwa pembezoni mwa mbingu; na wanane juu ya hawa watakuwa wamebeba Kiti cha Enzi cha Mola wako Mlezi." [Al-Haqqa: 17].</w:t>
      </w:r>
    </w:p>
    <w:p w14:paraId="62FD6EBD" w14:textId="77777777" w:rsidR="008308F7" w:rsidRPr="006F153C" w:rsidRDefault="00A80084">
      <w:r w:rsidRPr="006F153C">
        <w:rPr>
          <w:lang w:val="sv-SE"/>
        </w:rPr>
        <w:t xml:space="preserve">Na </w:t>
      </w:r>
      <w:proofErr w:type="spellStart"/>
      <w:r w:rsidRPr="006F153C">
        <w:rPr>
          <w:lang w:val="sv-SE"/>
        </w:rPr>
        <w:t>katika</w:t>
      </w:r>
      <w:proofErr w:type="spellEnd"/>
      <w:r w:rsidRPr="006F153C">
        <w:rPr>
          <w:lang w:val="sv-SE"/>
        </w:rPr>
        <w:t xml:space="preserve"> </w:t>
      </w:r>
      <w:proofErr w:type="spellStart"/>
      <w:r w:rsidRPr="006F153C">
        <w:rPr>
          <w:lang w:val="sv-SE"/>
        </w:rPr>
        <w:t>kazi</w:t>
      </w:r>
      <w:proofErr w:type="spellEnd"/>
      <w:r w:rsidRPr="006F153C">
        <w:rPr>
          <w:lang w:val="sv-SE"/>
        </w:rPr>
        <w:t xml:space="preserve"> </w:t>
      </w:r>
      <w:proofErr w:type="spellStart"/>
      <w:r w:rsidRPr="006F153C">
        <w:rPr>
          <w:lang w:val="sv-SE"/>
        </w:rPr>
        <w:t>zao</w:t>
      </w:r>
      <w:proofErr w:type="spellEnd"/>
      <w:r w:rsidRPr="006F153C">
        <w:rPr>
          <w:lang w:val="sv-SE"/>
        </w:rPr>
        <w:t xml:space="preserve"> ni </w:t>
      </w:r>
      <w:proofErr w:type="spellStart"/>
      <w:r w:rsidRPr="006F153C">
        <w:rPr>
          <w:lang w:val="sv-SE"/>
        </w:rPr>
        <w:t>kuandika</w:t>
      </w:r>
      <w:proofErr w:type="spellEnd"/>
      <w:r w:rsidRPr="006F153C">
        <w:rPr>
          <w:lang w:val="sv-SE"/>
        </w:rPr>
        <w:t xml:space="preserve"> </w:t>
      </w:r>
      <w:proofErr w:type="spellStart"/>
      <w:r w:rsidRPr="006F153C">
        <w:rPr>
          <w:lang w:val="sv-SE"/>
        </w:rPr>
        <w:t>kadari</w:t>
      </w:r>
      <w:proofErr w:type="spellEnd"/>
      <w:r w:rsidRPr="006F153C">
        <w:rPr>
          <w:lang w:val="sv-SE"/>
        </w:rPr>
        <w:t xml:space="preserve">. </w:t>
      </w:r>
      <w:r w:rsidRPr="003E1A44">
        <w:rPr>
          <w:rStyle w:val="Car1"/>
        </w:rPr>
        <w:t>Mtume</w:t>
      </w:r>
      <w:r w:rsidRPr="006F153C">
        <w:rPr>
          <w:lang w:val="sv-SE"/>
        </w:rPr>
        <w:t xml:space="preserve"> </w:t>
      </w:r>
      <w:r w:rsidRPr="003E1A44">
        <w:rPr>
          <w:rStyle w:val="Car1"/>
        </w:rPr>
        <w:t>rehema na amani ziwe juu yake</w:t>
      </w:r>
      <w:r w:rsidRPr="006F153C">
        <w:rPr>
          <w:lang w:val="sv-SE"/>
        </w:rPr>
        <w:t xml:space="preserve">, </w:t>
      </w:r>
      <w:proofErr w:type="spellStart"/>
      <w:r w:rsidRPr="006F153C">
        <w:rPr>
          <w:lang w:val="sv-SE"/>
        </w:rPr>
        <w:t>alisema</w:t>
      </w:r>
      <w:proofErr w:type="spellEnd"/>
      <w:r w:rsidRPr="003E1A44">
        <w:t>: "</w:t>
      </w:r>
      <w:r w:rsidRPr="003E1A44">
        <w:rPr>
          <w:rStyle w:val="Char"/>
        </w:rPr>
        <w:t>Hakika mmoja wenu linakusanywa umbile lake katika tumbo la mama yake kwa muda wa siku arobaini (hali ya kuwa ni manii</w:t>
      </w:r>
      <w:r w:rsidR="00EA29EC" w:rsidRPr="003E1A44">
        <w:rPr>
          <w:rStyle w:val="Char"/>
        </w:rPr>
        <w:t>)</w:t>
      </w:r>
      <w:r w:rsidRPr="003E1A44">
        <w:rPr>
          <w:rStyle w:val="Char"/>
        </w:rPr>
        <w:t>, kisha anakuwa tone la damu kwa muda kama huo, kisha anakuwa kipande cha nyama kwa muda kama huo, kisha Mwenyezi Mungu anamtumia Malaika, naye anaamrishwa mambo manne. Anaambiwa: "Andika matendo yake, riziki yake, na ajali yake au ni muovu au mwema</w:t>
      </w:r>
      <w:r w:rsidRPr="006F153C">
        <w:rPr>
          <w:rStyle w:val="Char"/>
        </w:rPr>
        <w:t xml:space="preserve">." </w:t>
      </w:r>
      <w:r w:rsidRPr="006F153C">
        <w:rPr>
          <w:rStyle w:val="Char"/>
          <w:color w:val="auto"/>
        </w:rPr>
        <w:t>(</w:t>
      </w:r>
      <w:r w:rsidRPr="003E1A44">
        <w:t>Imepokelewa na Bukhari 3208, Muslim 2643, Abu Daud 4708, Tirmidhi 2137, na Ibn Majah 76</w:t>
      </w:r>
      <w:r w:rsidR="00EA29EC" w:rsidRPr="006F153C">
        <w:t>)</w:t>
      </w:r>
    </w:p>
    <w:p w14:paraId="2F8E4651" w14:textId="77777777" w:rsidR="008308F7" w:rsidRPr="003E1A44" w:rsidRDefault="00A80084">
      <w:r w:rsidRPr="003E1A44">
        <w:t xml:space="preserve">Na miongoni mwa matendo yao ni kusimamia mambo ya tumbo la uzazi na kile kilicho ndani yake - kuumbwa kwake, kuundwa kwake, na kupuliziwa roho - </w:t>
      </w:r>
      <w:r w:rsidRPr="003E1A44">
        <w:rPr>
          <w:rStyle w:val="Car1"/>
        </w:rPr>
        <w:t>Mtume</w:t>
      </w:r>
      <w:r w:rsidRPr="003E1A44">
        <w:t xml:space="preserve"> rehema na amani zimshukie amesema: "</w:t>
      </w:r>
      <w:r w:rsidRPr="003E1A44">
        <w:rPr>
          <w:rStyle w:val="Char"/>
        </w:rPr>
        <w:t xml:space="preserve">Tone la manii linapomaliza siku arobaini na </w:t>
      </w:r>
      <w:r w:rsidR="0064697B">
        <w:rPr>
          <w:rStyle w:val="Char"/>
        </w:rPr>
        <w:t>mbili (katika tumbo la uzazi)</w:t>
      </w:r>
      <w:r w:rsidRPr="003E1A44">
        <w:rPr>
          <w:rStyle w:val="Char"/>
        </w:rPr>
        <w:t>, Mwenyezi Mungu analitumia Malaika. Kwa hivyo (Malaika huyo</w:t>
      </w:r>
      <w:r w:rsidR="00C16160" w:rsidRPr="003E1A44">
        <w:rPr>
          <w:rStyle w:val="Char"/>
        </w:rPr>
        <w:t xml:space="preserve">) </w:t>
      </w:r>
      <w:r w:rsidRPr="003E1A44">
        <w:rPr>
          <w:rStyle w:val="Char"/>
        </w:rPr>
        <w:t xml:space="preserve">analiunda, na kuumba kusikia kwake, kuona kwake, ngozi yake, nyama yake, na mifupa yake, kisha anasema: "Ewe Mola Mlezi, je, ni wa kiume au ni wa kike?" Mola wako Mlezi anaamua atakalo, na Malaika huyo analiandika. Kisha anasema: "Ewe Mola Mlezi muda wake ni upi?" Mola wako Mlezi anasema atakalo, na Malaika huyo analiandika." </w:t>
      </w:r>
      <w:r w:rsidRPr="006F153C">
        <w:rPr>
          <w:rStyle w:val="Char"/>
          <w:color w:val="auto"/>
        </w:rPr>
        <w:t>(</w:t>
      </w:r>
      <w:r w:rsidRPr="003E1A44">
        <w:t>Imepokelewa na Muslim 2645</w:t>
      </w:r>
      <w:r w:rsidR="00EF4FEF" w:rsidRPr="006F153C">
        <w:t>)</w:t>
      </w:r>
      <w:r w:rsidRPr="003E1A44">
        <w:t>.</w:t>
      </w:r>
    </w:p>
    <w:p w14:paraId="002C5C5C" w14:textId="77777777" w:rsidR="008308F7" w:rsidRPr="003E1A44" w:rsidRDefault="00A80084">
      <w:r w:rsidRPr="003E1A44">
        <w:lastRenderedPageBreak/>
        <w:t>Na imesimuliwa kutoka kwa Anas, Mwenyezi Mungu amuwie radhi, kutoka kwa Mtume, rehema na amani ziwe juu yake, kuwa alisema: "</w:t>
      </w:r>
      <w:r w:rsidRPr="003E1A44">
        <w:rPr>
          <w:rStyle w:val="Char"/>
        </w:rPr>
        <w:t xml:space="preserve">Mwenyezi Mungu amemkabidhi Malaika fulani usimamizi wa tumbo la uzazi, naye husema: "Ewe Mola Mlezi, ni tone la manii. Ewe </w:t>
      </w:r>
      <w:r w:rsidRPr="006F153C">
        <w:rPr>
          <w:rStyle w:val="Char"/>
        </w:rPr>
        <w:t>Mola</w:t>
      </w:r>
      <w:r w:rsidRPr="003E1A44">
        <w:rPr>
          <w:rStyle w:val="Char"/>
        </w:rPr>
        <w:t xml:space="preserve"> Mlezi ni damu iliyoganda. Ewe Mola Mlezi ni pande la nyama." Kwa hivyo, Mwenyezi Mungu anapopitisha kukiumba, Malaika huyo husema: "Ewe Mola Mlezi, ni wa kiume au wa kike? Ni wa mashakani au ni wa furaha? Na riziki yake ni nini? Na muda wake ni upi?" Basi yanaandikwa hivyo katika tumbo la mama yake</w:t>
      </w:r>
      <w:r w:rsidRPr="006F153C">
        <w:rPr>
          <w:rStyle w:val="Char"/>
        </w:rPr>
        <w:t xml:space="preserve">." </w:t>
      </w:r>
      <w:r w:rsidRPr="006F153C">
        <w:rPr>
          <w:rStyle w:val="Char"/>
          <w:color w:val="auto"/>
        </w:rPr>
        <w:t>(</w:t>
      </w:r>
      <w:r w:rsidRPr="003E1A44">
        <w:t>Imepokelewa na Bukhari 6595, na Muslim 2646</w:t>
      </w:r>
      <w:r w:rsidR="00E4344A" w:rsidRPr="006F153C">
        <w:t>)</w:t>
      </w:r>
      <w:r w:rsidRPr="003E1A44">
        <w:t>.</w:t>
      </w:r>
    </w:p>
    <w:p w14:paraId="40DFDB1C" w14:textId="77777777" w:rsidR="008308F7" w:rsidRPr="003E1A44" w:rsidRDefault="00A80084">
      <w:pPr>
        <w:rPr>
          <w:lang w:val="es-ES"/>
        </w:rPr>
      </w:pPr>
      <w:r w:rsidRPr="003E1A44">
        <w:t xml:space="preserve">Na miongoni mwa kazi zao ni kuzichukua roho za waja. </w:t>
      </w:r>
      <w:proofErr w:type="spellStart"/>
      <w:r w:rsidRPr="003E1A44">
        <w:rPr>
          <w:lang w:val="es-ES"/>
        </w:rPr>
        <w:t>Amesema</w:t>
      </w:r>
      <w:proofErr w:type="spellEnd"/>
      <w:r w:rsidRPr="003E1A44">
        <w:rPr>
          <w:lang w:val="es-ES"/>
        </w:rPr>
        <w:t xml:space="preserve"> </w:t>
      </w:r>
      <w:r w:rsidRPr="006F153C">
        <w:rPr>
          <w:lang w:val="es-ES"/>
        </w:rPr>
        <w:t>Mola</w:t>
      </w:r>
      <w:r w:rsidRPr="003E1A44">
        <w:rPr>
          <w:lang w:val="es-ES"/>
        </w:rPr>
        <w:t xml:space="preserve"> </w:t>
      </w:r>
      <w:proofErr w:type="spellStart"/>
      <w:r w:rsidRPr="003E1A44">
        <w:rPr>
          <w:lang w:val="es-ES"/>
        </w:rPr>
        <w:t>wa</w:t>
      </w:r>
      <w:proofErr w:type="spellEnd"/>
      <w:r w:rsidRPr="003E1A44">
        <w:rPr>
          <w:lang w:val="es-ES"/>
        </w:rPr>
        <w:t xml:space="preserve"> Haki, </w:t>
      </w:r>
      <w:proofErr w:type="spellStart"/>
      <w:r w:rsidRPr="003E1A44">
        <w:rPr>
          <w:lang w:val="es-ES"/>
        </w:rPr>
        <w:t>na</w:t>
      </w:r>
      <w:proofErr w:type="spellEnd"/>
      <w:r w:rsidRPr="003E1A44">
        <w:rPr>
          <w:lang w:val="es-ES"/>
        </w:rPr>
        <w:t xml:space="preserve"> </w:t>
      </w:r>
      <w:proofErr w:type="spellStart"/>
      <w:r w:rsidRPr="003E1A44">
        <w:rPr>
          <w:lang w:val="es-ES"/>
        </w:rPr>
        <w:t>maneno</w:t>
      </w:r>
      <w:proofErr w:type="spellEnd"/>
      <w:r w:rsidRPr="003E1A44">
        <w:rPr>
          <w:lang w:val="es-ES"/>
        </w:rPr>
        <w:t xml:space="preserve"> </w:t>
      </w:r>
      <w:proofErr w:type="spellStart"/>
      <w:r w:rsidRPr="003E1A44">
        <w:rPr>
          <w:lang w:val="es-ES"/>
        </w:rPr>
        <w:t>yake</w:t>
      </w:r>
      <w:proofErr w:type="spellEnd"/>
      <w:r w:rsidRPr="003E1A44">
        <w:rPr>
          <w:lang w:val="es-ES"/>
        </w:rPr>
        <w:t xml:space="preserve"> ni ya </w:t>
      </w:r>
      <w:proofErr w:type="spellStart"/>
      <w:r w:rsidRPr="003E1A44">
        <w:rPr>
          <w:lang w:val="es-ES"/>
        </w:rPr>
        <w:t>haki</w:t>
      </w:r>
      <w:proofErr w:type="spellEnd"/>
      <w:r w:rsidRPr="003E1A44">
        <w:rPr>
          <w:lang w:val="es-ES"/>
        </w:rPr>
        <w:t>:</w:t>
      </w:r>
    </w:p>
    <w:p w14:paraId="66E5A906" w14:textId="77777777" w:rsidR="008308F7" w:rsidRPr="003E1A44" w:rsidRDefault="00A80084">
      <w:pPr>
        <w:pStyle w:val="a"/>
        <w:rPr>
          <w:rStyle w:val="Char0"/>
        </w:rPr>
      </w:pPr>
      <w:r w:rsidRPr="003E1A44">
        <w:rPr>
          <w:rFonts w:cs="Traditional Arabic"/>
          <w:rtl/>
        </w:rPr>
        <w:t>﴿</w:t>
      </w:r>
      <w:r w:rsidRPr="003E1A44">
        <w:rPr>
          <w:rFonts w:hint="cs"/>
          <w:rtl/>
        </w:rPr>
        <w:t xml:space="preserve"> </w:t>
      </w:r>
      <w:proofErr w:type="spellStart"/>
      <w:r w:rsidRPr="003E1A44">
        <w:rPr>
          <w:rtl/>
        </w:rPr>
        <w:t>حَتَّىٰٓ</w:t>
      </w:r>
      <w:proofErr w:type="spellEnd"/>
      <w:r w:rsidRPr="003E1A44">
        <w:rPr>
          <w:rtl/>
        </w:rPr>
        <w:t xml:space="preserve"> إِذَا </w:t>
      </w:r>
      <w:proofErr w:type="spellStart"/>
      <w:r w:rsidRPr="003E1A44">
        <w:rPr>
          <w:rtl/>
        </w:rPr>
        <w:t>جَآءَ</w:t>
      </w:r>
      <w:proofErr w:type="spellEnd"/>
      <w:r w:rsidRPr="003E1A44">
        <w:rPr>
          <w:rtl/>
        </w:rPr>
        <w:t xml:space="preserve"> أَحَدَكُمُ </w:t>
      </w:r>
      <w:proofErr w:type="spellStart"/>
      <w:r w:rsidRPr="003E1A44">
        <w:rPr>
          <w:rFonts w:hint="cs"/>
          <w:rtl/>
        </w:rPr>
        <w:t>ٱ</w:t>
      </w:r>
      <w:r w:rsidRPr="003E1A44">
        <w:rPr>
          <w:rFonts w:hint="eastAsia"/>
          <w:rtl/>
        </w:rPr>
        <w:t>لۡمَوۡتُ</w:t>
      </w:r>
      <w:proofErr w:type="spellEnd"/>
      <w:r w:rsidRPr="003E1A44">
        <w:rPr>
          <w:rtl/>
        </w:rPr>
        <w:t xml:space="preserve"> </w:t>
      </w:r>
      <w:proofErr w:type="spellStart"/>
      <w:r w:rsidRPr="003E1A44">
        <w:rPr>
          <w:rtl/>
        </w:rPr>
        <w:t>تَوَفَّتۡهُ</w:t>
      </w:r>
      <w:proofErr w:type="spellEnd"/>
      <w:r w:rsidRPr="003E1A44">
        <w:rPr>
          <w:rtl/>
        </w:rPr>
        <w:t xml:space="preserve"> رُسُلُنَا </w:t>
      </w:r>
      <w:proofErr w:type="spellStart"/>
      <w:r w:rsidRPr="003E1A44">
        <w:rPr>
          <w:rtl/>
        </w:rPr>
        <w:t>وَهُمۡ</w:t>
      </w:r>
      <w:proofErr w:type="spellEnd"/>
      <w:r w:rsidRPr="003E1A44">
        <w:rPr>
          <w:rtl/>
        </w:rPr>
        <w:t xml:space="preserve"> لَا يُفَرِّطُونَ٦١</w:t>
      </w:r>
      <w:r w:rsidRPr="003E1A44">
        <w:rPr>
          <w:rFonts w:cs="Traditional Arabic"/>
          <w:rtl/>
        </w:rPr>
        <w:t>﴾</w:t>
      </w:r>
      <w:r w:rsidRPr="003E1A44">
        <w:rPr>
          <w:rtl/>
        </w:rPr>
        <w:t xml:space="preserve"> </w:t>
      </w:r>
      <w:r w:rsidRPr="003E1A44">
        <w:rPr>
          <w:rStyle w:val="Char0"/>
          <w:rtl/>
        </w:rPr>
        <w:t>[الأنعام: 61]</w:t>
      </w:r>
    </w:p>
    <w:p w14:paraId="139229F8" w14:textId="77777777" w:rsidR="008308F7" w:rsidRPr="003E1A44" w:rsidRDefault="00A80084">
      <w:pPr>
        <w:pStyle w:val="a0"/>
      </w:pPr>
      <w:r w:rsidRPr="003E1A44">
        <w:t xml:space="preserve">"Mpaka mmoja wenu yakimjia mauti, wajumbe wetu humfisha, nao hawapuuzi chochote." </w:t>
      </w:r>
      <w:r w:rsidRPr="003E1A44">
        <w:rPr>
          <w:lang w:val="en-GB"/>
        </w:rPr>
        <w:t>[</w:t>
      </w:r>
      <w:r w:rsidRPr="003E1A44">
        <w:t>Al-An'am: 61]</w:t>
      </w:r>
    </w:p>
    <w:p w14:paraId="6960B9F3" w14:textId="77777777" w:rsidR="008308F7" w:rsidRPr="003E1A44" w:rsidRDefault="00A80084">
      <w:r w:rsidRPr="003E1A44">
        <w:t xml:space="preserve">Na </w:t>
      </w:r>
      <w:r w:rsidRPr="003E1A44">
        <w:rPr>
          <w:lang w:val="en-GB"/>
        </w:rPr>
        <w:t>Mola</w:t>
      </w:r>
      <w:r w:rsidRPr="003E1A44">
        <w:t xml:space="preserve"> Mtukufu amesema:</w:t>
      </w:r>
    </w:p>
    <w:p w14:paraId="3ECA9B95" w14:textId="77777777" w:rsidR="008308F7" w:rsidRPr="003E1A44" w:rsidRDefault="00A80084">
      <w:pPr>
        <w:pStyle w:val="a"/>
        <w:rPr>
          <w:rStyle w:val="Char0"/>
        </w:rPr>
      </w:pPr>
      <w:r w:rsidRPr="003E1A44">
        <w:rPr>
          <w:rFonts w:cs="Traditional Arabic"/>
          <w:rtl/>
        </w:rPr>
        <w:t>﴿</w:t>
      </w:r>
      <w:proofErr w:type="spellStart"/>
      <w:r w:rsidRPr="003E1A44">
        <w:rPr>
          <w:rtl/>
        </w:rPr>
        <w:t>فَكَيۡفَ</w:t>
      </w:r>
      <w:proofErr w:type="spellEnd"/>
      <w:r w:rsidRPr="003E1A44">
        <w:rPr>
          <w:rtl/>
        </w:rPr>
        <w:t xml:space="preserve"> إِذَا </w:t>
      </w:r>
      <w:proofErr w:type="spellStart"/>
      <w:r w:rsidRPr="003E1A44">
        <w:rPr>
          <w:rtl/>
        </w:rPr>
        <w:t>تَوَفَّتۡهُمُ</w:t>
      </w:r>
      <w:proofErr w:type="spellEnd"/>
      <w:r w:rsidRPr="003E1A44">
        <w:rPr>
          <w:rtl/>
        </w:rPr>
        <w:t xml:space="preserve">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يَضۡرِبُونَ</w:t>
      </w:r>
      <w:proofErr w:type="spellEnd"/>
      <w:r w:rsidRPr="003E1A44">
        <w:rPr>
          <w:rtl/>
        </w:rPr>
        <w:t xml:space="preserve"> </w:t>
      </w:r>
      <w:proofErr w:type="spellStart"/>
      <w:r w:rsidRPr="003E1A44">
        <w:rPr>
          <w:rtl/>
        </w:rPr>
        <w:t>وُجُوهَهُمۡ</w:t>
      </w:r>
      <w:proofErr w:type="spellEnd"/>
      <w:r w:rsidRPr="003E1A44">
        <w:rPr>
          <w:rtl/>
        </w:rPr>
        <w:t xml:space="preserve"> وَأَدۡبَٰرَهُمۡ٢٧</w:t>
      </w:r>
      <w:r w:rsidRPr="003E1A44">
        <w:rPr>
          <w:rFonts w:cs="Traditional Arabic"/>
          <w:rtl/>
        </w:rPr>
        <w:t>﴾</w:t>
      </w:r>
      <w:r w:rsidRPr="003E1A44">
        <w:rPr>
          <w:rtl/>
        </w:rPr>
        <w:t xml:space="preserve"> </w:t>
      </w:r>
      <w:r w:rsidRPr="003E1A44">
        <w:rPr>
          <w:rStyle w:val="Char0"/>
          <w:rtl/>
        </w:rPr>
        <w:t>[محمد: 27]</w:t>
      </w:r>
    </w:p>
    <w:p w14:paraId="7DBF8A14" w14:textId="77777777" w:rsidR="008308F7" w:rsidRPr="003E1A44" w:rsidRDefault="00A80084">
      <w:pPr>
        <w:pStyle w:val="a0"/>
      </w:pPr>
      <w:r w:rsidRPr="003E1A44">
        <w:t>"Basi itakuwaje Malaika watakapowafisha wakawa wanawapiga nyuso zao na migongo yao!" [Muhammad: 27].</w:t>
      </w:r>
    </w:p>
    <w:p w14:paraId="38211122" w14:textId="77777777" w:rsidR="008308F7" w:rsidRPr="003E1A44" w:rsidRDefault="00A80084">
      <w:r w:rsidRPr="003E1A44">
        <w:t xml:space="preserve">Na miongoni mwa kazi zao ni kupuliza roho ndani ya miili katika dunia na Akhera, amesema Mtume rehema na amani </w:t>
      </w:r>
      <w:r w:rsidRPr="0064697B">
        <w:rPr>
          <w:w w:val="95"/>
        </w:rPr>
        <w:t>ziwe juu yake: "</w:t>
      </w:r>
      <w:r w:rsidRPr="0064697B">
        <w:rPr>
          <w:rStyle w:val="Char"/>
          <w:w w:val="95"/>
        </w:rPr>
        <w:t>Hakika, mmoja wenu, umbile lake</w:t>
      </w:r>
      <w:r w:rsidRPr="003E1A44">
        <w:rPr>
          <w:rStyle w:val="Char"/>
        </w:rPr>
        <w:t xml:space="preserve"> linakusanywa tumboni mwa mama yake kwa siku arobaini, kisha anakuwa damu iliyoganda kwa muda kama huo, kisha anakuwa pande la nyama kwa muda kama huo, kisha Mwenyezi Mungu anamtuma Malaika na anamuamuru maneno manne, na anaambiwa: "Andika matendo yake, riziki yake, muda wa maisha yake, na kwamba ni wa mashakani au ni wa furaha, kisha anapuliziwa roho." </w:t>
      </w:r>
      <w:r w:rsidRPr="006F153C">
        <w:rPr>
          <w:rStyle w:val="Char"/>
          <w:color w:val="auto"/>
        </w:rPr>
        <w:t>(</w:t>
      </w:r>
      <w:r w:rsidRPr="003E1A44">
        <w:t>Imepokelewa na Bukhari 3208, Muslim 2643, Abu Daud 4708, Tirmidhi 2137, na Ibn Majah 76</w:t>
      </w:r>
      <w:r w:rsidR="00161788" w:rsidRPr="006F153C">
        <w:t>)</w:t>
      </w:r>
      <w:r w:rsidRPr="006F153C">
        <w:t xml:space="preserve">. </w:t>
      </w:r>
      <w:r w:rsidRPr="003E1A44">
        <w:rPr>
          <w:lang w:val="en-GB"/>
        </w:rPr>
        <w:t>N</w:t>
      </w:r>
      <w:r w:rsidRPr="003E1A44">
        <w:t>a amesema Mwenyezi Mungu Mtukufu:</w:t>
      </w:r>
    </w:p>
    <w:p w14:paraId="679B2688" w14:textId="77777777" w:rsidR="008308F7" w:rsidRPr="003E1A44" w:rsidRDefault="00A80084">
      <w:pPr>
        <w:pStyle w:val="a"/>
        <w:rPr>
          <w:rStyle w:val="Char0"/>
        </w:rPr>
      </w:pPr>
      <w:r w:rsidRPr="003E1A44">
        <w:rPr>
          <w:rFonts w:cs="Traditional Arabic"/>
          <w:rtl/>
        </w:rPr>
        <w:t>﴿</w:t>
      </w:r>
      <w:r w:rsidRPr="003E1A44">
        <w:rPr>
          <w:rtl/>
        </w:rPr>
        <w:t xml:space="preserve"> ثُمَّ نُفِخَ فِيهِ </w:t>
      </w:r>
      <w:proofErr w:type="spellStart"/>
      <w:r w:rsidRPr="003E1A44">
        <w:rPr>
          <w:rtl/>
        </w:rPr>
        <w:t>أُخۡرَىٰ</w:t>
      </w:r>
      <w:proofErr w:type="spellEnd"/>
      <w:r w:rsidRPr="003E1A44">
        <w:rPr>
          <w:rtl/>
        </w:rPr>
        <w:t xml:space="preserve"> فَإِذَا </w:t>
      </w:r>
      <w:proofErr w:type="spellStart"/>
      <w:r w:rsidRPr="003E1A44">
        <w:rPr>
          <w:rtl/>
        </w:rPr>
        <w:t>هُمۡ</w:t>
      </w:r>
      <w:proofErr w:type="spellEnd"/>
      <w:r w:rsidRPr="003E1A44">
        <w:rPr>
          <w:rtl/>
        </w:rPr>
        <w:t xml:space="preserve"> قِيَامٞ يَنظُرُونَ ٦٨</w:t>
      </w:r>
      <w:r w:rsidRPr="003E1A44">
        <w:rPr>
          <w:rFonts w:cs="Traditional Arabic"/>
          <w:rtl/>
        </w:rPr>
        <w:t>﴾</w:t>
      </w:r>
      <w:r w:rsidRPr="003E1A44">
        <w:rPr>
          <w:rtl/>
        </w:rPr>
        <w:t xml:space="preserve"> </w:t>
      </w:r>
      <w:r w:rsidRPr="003E1A44">
        <w:rPr>
          <w:rStyle w:val="Char0"/>
          <w:rtl/>
        </w:rPr>
        <w:t>[الزمر: 68]</w:t>
      </w:r>
    </w:p>
    <w:p w14:paraId="46221FCC" w14:textId="77777777" w:rsidR="008308F7" w:rsidRPr="003E1A44" w:rsidRDefault="00A80084">
      <w:pPr>
        <w:pStyle w:val="a0"/>
      </w:pPr>
      <w:r w:rsidRPr="003E1A44">
        <w:lastRenderedPageBreak/>
        <w:t>"Kisha litapulizwa mara nyingine. Hapo, watainuka wawe wanangojea.</w:t>
      </w:r>
      <w:r w:rsidRPr="006F153C">
        <w:t>" [</w:t>
      </w:r>
      <w:r w:rsidRPr="003E1A44">
        <w:t>Az-Zumar: 68].</w:t>
      </w:r>
    </w:p>
    <w:p w14:paraId="262AC0A2" w14:textId="77777777" w:rsidR="008308F7" w:rsidRPr="003E1A44" w:rsidRDefault="00A80084">
      <w:r w:rsidRPr="003E1A44">
        <w:t>Na miongoni mwa kazi zao ni kupigana Jihad pamoja na  Waumini, na kuwafanya kuwa  thabiti katika uwanja wa vita, na katika mapambano ya kimaisha, amesema Mola Mtukufu, Mwenye mamlaka matukufu:</w:t>
      </w:r>
    </w:p>
    <w:p w14:paraId="512CD36D" w14:textId="77777777" w:rsidR="008308F7" w:rsidRPr="003E1A44" w:rsidRDefault="00A80084">
      <w:pPr>
        <w:pStyle w:val="a"/>
        <w:rPr>
          <w:rStyle w:val="Char0"/>
        </w:rPr>
      </w:pPr>
      <w:r w:rsidRPr="003E1A44">
        <w:rPr>
          <w:rFonts w:cs="Traditional Arabic"/>
          <w:rtl/>
        </w:rPr>
        <w:t>﴿</w:t>
      </w:r>
      <w:proofErr w:type="spellStart"/>
      <w:r w:rsidRPr="003E1A44">
        <w:rPr>
          <w:rtl/>
        </w:rPr>
        <w:t>إِذۡ</w:t>
      </w:r>
      <w:proofErr w:type="spellEnd"/>
      <w:r w:rsidRPr="003E1A44">
        <w:rPr>
          <w:rtl/>
        </w:rPr>
        <w:t xml:space="preserve"> يُوحِي رَبُّكَ إِلَى </w:t>
      </w:r>
      <w:proofErr w:type="spellStart"/>
      <w:r w:rsidRPr="003E1A44">
        <w:rPr>
          <w:rFonts w:hint="cs"/>
          <w:rtl/>
        </w:rPr>
        <w:t>ٱ</w:t>
      </w:r>
      <w:r w:rsidRPr="003E1A44">
        <w:rPr>
          <w:rFonts w:hint="eastAsia"/>
          <w:rtl/>
        </w:rPr>
        <w:t>لۡمَلَٰٓئِكَةِ</w:t>
      </w:r>
      <w:proofErr w:type="spellEnd"/>
      <w:r w:rsidRPr="003E1A44">
        <w:rPr>
          <w:rtl/>
        </w:rPr>
        <w:t xml:space="preserve"> أَنِّي </w:t>
      </w:r>
      <w:proofErr w:type="spellStart"/>
      <w:r w:rsidRPr="003E1A44">
        <w:rPr>
          <w:rtl/>
        </w:rPr>
        <w:t>مَعَكُمۡ</w:t>
      </w:r>
      <w:proofErr w:type="spellEnd"/>
      <w:r w:rsidRPr="003E1A44">
        <w:rPr>
          <w:rtl/>
        </w:rPr>
        <w:t xml:space="preserve"> فَثَبِّتُواْ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ءَامَنُواْۚ</w:t>
      </w:r>
      <w:proofErr w:type="spellEnd"/>
      <w:r w:rsidRPr="003E1A44">
        <w:rPr>
          <w:rtl/>
        </w:rPr>
        <w:t xml:space="preserve"> </w:t>
      </w:r>
      <w:proofErr w:type="spellStart"/>
      <w:r w:rsidRPr="003E1A44">
        <w:rPr>
          <w:rtl/>
        </w:rPr>
        <w:t>سَأُلۡقِي</w:t>
      </w:r>
      <w:proofErr w:type="spellEnd"/>
      <w:r w:rsidRPr="003E1A44">
        <w:rPr>
          <w:rtl/>
        </w:rPr>
        <w:t xml:space="preserve"> فِي قُلُوبِ </w:t>
      </w:r>
      <w:proofErr w:type="spellStart"/>
      <w:r w:rsidRPr="003E1A44">
        <w:rPr>
          <w:rFonts w:hint="cs"/>
          <w:rtl/>
        </w:rPr>
        <w:t>ٱ</w:t>
      </w:r>
      <w:r w:rsidRPr="003E1A44">
        <w:rPr>
          <w:rFonts w:hint="eastAsia"/>
          <w:rtl/>
        </w:rPr>
        <w:t>لَّذِينَ</w:t>
      </w:r>
      <w:proofErr w:type="spellEnd"/>
      <w:r w:rsidRPr="003E1A44">
        <w:rPr>
          <w:rtl/>
        </w:rPr>
        <w:t xml:space="preserve"> كَفَرُواْ </w:t>
      </w:r>
      <w:proofErr w:type="spellStart"/>
      <w:r w:rsidRPr="003E1A44">
        <w:rPr>
          <w:rFonts w:hint="cs"/>
          <w:rtl/>
        </w:rPr>
        <w:t>ٱ</w:t>
      </w:r>
      <w:r w:rsidRPr="003E1A44">
        <w:rPr>
          <w:rFonts w:hint="eastAsia"/>
          <w:rtl/>
        </w:rPr>
        <w:t>لرُّعۡبَ</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ضۡرِبُواْ</w:t>
      </w:r>
      <w:proofErr w:type="spellEnd"/>
      <w:r w:rsidRPr="003E1A44">
        <w:rPr>
          <w:rtl/>
        </w:rPr>
        <w:t xml:space="preserve"> </w:t>
      </w:r>
      <w:proofErr w:type="spellStart"/>
      <w:r w:rsidRPr="003E1A44">
        <w:rPr>
          <w:rtl/>
        </w:rPr>
        <w:t>فَوۡقَ</w:t>
      </w:r>
      <w:proofErr w:type="spellEnd"/>
      <w:r w:rsidRPr="003E1A44">
        <w:rPr>
          <w:rtl/>
        </w:rPr>
        <w:t xml:space="preserve"> </w:t>
      </w:r>
      <w:proofErr w:type="spellStart"/>
      <w:r w:rsidRPr="003E1A44">
        <w:rPr>
          <w:rFonts w:hint="cs"/>
          <w:rtl/>
        </w:rPr>
        <w:t>ٱ</w:t>
      </w:r>
      <w:r w:rsidRPr="003E1A44">
        <w:rPr>
          <w:rFonts w:hint="eastAsia"/>
          <w:rtl/>
        </w:rPr>
        <w:t>لۡأَعۡنَاقِ</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ضۡرِبُواْ</w:t>
      </w:r>
      <w:proofErr w:type="spellEnd"/>
      <w:r w:rsidRPr="003E1A44">
        <w:rPr>
          <w:rtl/>
        </w:rPr>
        <w:t xml:space="preserve"> </w:t>
      </w:r>
      <w:proofErr w:type="spellStart"/>
      <w:r w:rsidRPr="003E1A44">
        <w:rPr>
          <w:rtl/>
        </w:rPr>
        <w:t>مِنۡهُمۡ</w:t>
      </w:r>
      <w:proofErr w:type="spellEnd"/>
      <w:r w:rsidRPr="003E1A44">
        <w:rPr>
          <w:rtl/>
        </w:rPr>
        <w:t xml:space="preserve"> كُلَّ بَنَانٖ١٢</w:t>
      </w:r>
      <w:r w:rsidRPr="003E1A44">
        <w:rPr>
          <w:rFonts w:cs="Traditional Arabic"/>
          <w:rtl/>
        </w:rPr>
        <w:t>﴾</w:t>
      </w:r>
      <w:r w:rsidRPr="003E1A44">
        <w:rPr>
          <w:rtl/>
        </w:rPr>
        <w:t xml:space="preserve"> </w:t>
      </w:r>
      <w:r w:rsidRPr="003E1A44">
        <w:rPr>
          <w:rStyle w:val="Char0"/>
          <w:rtl/>
        </w:rPr>
        <w:t>[الأنفال: 12]</w:t>
      </w:r>
    </w:p>
    <w:p w14:paraId="3FB7EEDD" w14:textId="77777777" w:rsidR="008308F7" w:rsidRPr="003E1A44" w:rsidRDefault="00A80084">
      <w:pPr>
        <w:pStyle w:val="a0"/>
      </w:pPr>
      <w:r w:rsidRPr="003E1A44">
        <w:t>"Mola wako Mlezi alipowafunulia Malaika: Hakika Mimi ni pamoja nanyi, basi watieni nguvu wale walioamini. Nitatia woga katika nyoyo za wale waliokufuru. Basi wapigeni juu ya shingo na kateni kila ncha za vidole." [Al-Anfal: 12]</w:t>
      </w:r>
    </w:p>
    <w:p w14:paraId="0E536E34" w14:textId="77777777" w:rsidR="008308F7" w:rsidRPr="003E1A44" w:rsidRDefault="00A80084">
      <w:r w:rsidRPr="003E1A44">
        <w:t xml:space="preserve">Na amesema Mtume </w:t>
      </w:r>
      <w:r w:rsidRPr="003E1A44">
        <w:rPr>
          <w:rStyle w:val="Car1"/>
        </w:rPr>
        <w:t>rehema na amani ziwe juu yake</w:t>
      </w:r>
      <w:r w:rsidRPr="003E1A44">
        <w:t>: “</w:t>
      </w:r>
      <w:r w:rsidRPr="003E1A44">
        <w:rPr>
          <w:rStyle w:val="Char"/>
        </w:rPr>
        <w:t>Hakika Shetani ana athari kwa mwanadamu, kama vile Malaika alivyo na athari kwake. Athari ya shetani ni kwa kumzoesha uovu na kukadhibisha haki. Na athari ya Malaika, ni kumzoesha kufanya heri na kusadikisha haki. Kwa hivyo, mwenye kuhisi hivyo, basi na ajue kwamba hilo limetoka kwa Mwenyezi Mungu, kwa hivyo amsifu Mwenyezi Mungu. Na mwenye kuhisi lile lingine, basi na ajilinde kwa Mwenyezi Mungu kutokana na shetani aliyelaaniwa."</w:t>
      </w:r>
      <w:r w:rsidRPr="003E1A44">
        <w:t xml:space="preserve"> Kisha akasoma:</w:t>
      </w:r>
    </w:p>
    <w:p w14:paraId="31B7732B"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لشَّيۡطَٰنُ</w:t>
      </w:r>
      <w:proofErr w:type="spellEnd"/>
      <w:r w:rsidRPr="003E1A44">
        <w:rPr>
          <w:rtl/>
        </w:rPr>
        <w:t xml:space="preserve"> يَعِدُكُمُ </w:t>
      </w:r>
      <w:proofErr w:type="spellStart"/>
      <w:r w:rsidRPr="003E1A44">
        <w:rPr>
          <w:rFonts w:hint="cs"/>
          <w:rtl/>
        </w:rPr>
        <w:t>ٱ</w:t>
      </w:r>
      <w:r w:rsidRPr="003E1A44">
        <w:rPr>
          <w:rFonts w:hint="eastAsia"/>
          <w:rtl/>
        </w:rPr>
        <w:t>لۡفَقۡرَ</w:t>
      </w:r>
      <w:proofErr w:type="spellEnd"/>
      <w:r w:rsidRPr="003E1A44">
        <w:rPr>
          <w:rtl/>
        </w:rPr>
        <w:t xml:space="preserve"> </w:t>
      </w:r>
      <w:proofErr w:type="spellStart"/>
      <w:r w:rsidRPr="003E1A44">
        <w:rPr>
          <w:rtl/>
        </w:rPr>
        <w:t>وَيَأۡمُرُكُم</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لۡفَحۡشَآءِۖ</w:t>
      </w:r>
      <w:proofErr w:type="spellEnd"/>
      <w:r w:rsidRPr="003E1A44">
        <w:rPr>
          <w:rtl/>
        </w:rPr>
        <w:t xml:space="preserve"> ٢٦٨</w:t>
      </w:r>
      <w:r w:rsidRPr="003E1A44">
        <w:rPr>
          <w:rFonts w:cs="Traditional Arabic"/>
          <w:rtl/>
        </w:rPr>
        <w:t>﴾</w:t>
      </w:r>
      <w:r w:rsidRPr="003E1A44">
        <w:rPr>
          <w:rtl/>
        </w:rPr>
        <w:t xml:space="preserve"> </w:t>
      </w:r>
      <w:r w:rsidRPr="003E1A44">
        <w:rPr>
          <w:rStyle w:val="Char0"/>
          <w:rtl/>
        </w:rPr>
        <w:t>[البقرة: 268]</w:t>
      </w:r>
    </w:p>
    <w:p w14:paraId="65CA0DE3" w14:textId="77777777" w:rsidR="008308F7" w:rsidRPr="003E1A44" w:rsidRDefault="00A80084">
      <w:pPr>
        <w:pStyle w:val="a0"/>
      </w:pPr>
      <w:r w:rsidRPr="003E1A44">
        <w:t xml:space="preserve">"Shetani anawatia hofu ya ufakiri na anawaamrisha mambo machafu." </w:t>
      </w:r>
      <w:r w:rsidRPr="003E1A44">
        <w:rPr>
          <w:color w:val="auto"/>
        </w:rPr>
        <w:t>hadi mwisho wa aya</w:t>
      </w:r>
      <w:r w:rsidRPr="003E1A44">
        <w:t xml:space="preserve"> [Al-Baqara: 268]</w:t>
      </w:r>
    </w:p>
    <w:p w14:paraId="1383B26E" w14:textId="77777777" w:rsidR="008308F7" w:rsidRPr="003E1A44" w:rsidRDefault="00A80084">
      <w:r w:rsidRPr="003E1A44">
        <w:t>(Imepokelewa na Tirmidhi 2988, Ibn Al-Mubarak katika Az-Zuhd 1435, na Ahmad katika Az-Zuhd 854, na Abu Daud katika Az-Zuhd 164</w:t>
      </w:r>
      <w:r w:rsidR="00475CA6" w:rsidRPr="003E1A44">
        <w:t>)</w:t>
      </w:r>
      <w:r w:rsidRPr="003E1A44">
        <w:t>.</w:t>
      </w:r>
    </w:p>
    <w:p w14:paraId="3E60EE31" w14:textId="77777777" w:rsidR="008308F7" w:rsidRPr="003E1A44" w:rsidRDefault="00A80084">
      <w:r w:rsidRPr="003E1A44">
        <w:t>Na miongoni mwa kazi zao ni kuwaombea waumini na kuwatakia msamaha, amesema Mola Mhimidiwa:</w:t>
      </w:r>
    </w:p>
    <w:p w14:paraId="279EAB8A" w14:textId="77777777" w:rsidR="008308F7" w:rsidRPr="003E1A44" w:rsidRDefault="00A80084" w:rsidP="00475CA6">
      <w:pPr>
        <w:pStyle w:val="a"/>
        <w:spacing w:line="240" w:lineRule="auto"/>
        <w:rPr>
          <w:rStyle w:val="Char0"/>
          <w:rFonts w:hAnsi="Traditional Arabic"/>
          <w:lang w:val="en-US"/>
        </w:rPr>
      </w:pPr>
      <w:r w:rsidRPr="003E1A44">
        <w:rPr>
          <w:rFonts w:ascii="Traditional Arabic" w:hAnsi="Arial" w:cs="Traditional Arabic" w:hint="cs"/>
          <w:rtl/>
        </w:rPr>
        <w:lastRenderedPageBreak/>
        <w:t>﴿</w:t>
      </w:r>
      <w:proofErr w:type="spellStart"/>
      <w:r w:rsidRPr="003E1A44">
        <w:rPr>
          <w:rFonts w:ascii="Traditional Arabic" w:hAnsi="Arial" w:hint="cs"/>
          <w:rtl/>
        </w:rPr>
        <w:t>ٱ</w:t>
      </w:r>
      <w:r w:rsidRPr="003E1A44">
        <w:rPr>
          <w:rFonts w:ascii="Traditional Arabic" w:hAnsi="Arial" w:hint="eastAsia"/>
          <w:rtl/>
        </w:rPr>
        <w:t>لَّذِينَ</w:t>
      </w:r>
      <w:proofErr w:type="spellEnd"/>
      <w:r w:rsidRPr="003E1A44">
        <w:rPr>
          <w:rFonts w:ascii="Traditional Arabic" w:hAnsi="Arial"/>
          <w:rtl/>
        </w:rPr>
        <w:t xml:space="preserve"> </w:t>
      </w:r>
      <w:proofErr w:type="spellStart"/>
      <w:r w:rsidRPr="003E1A44">
        <w:rPr>
          <w:rFonts w:ascii="Traditional Arabic" w:hAnsi="Arial"/>
          <w:rtl/>
        </w:rPr>
        <w:t>يَحۡمِلُونَ</w:t>
      </w:r>
      <w:proofErr w:type="spellEnd"/>
      <w:r w:rsidRPr="003E1A44">
        <w:rPr>
          <w:rFonts w:ascii="Traditional Arabic" w:hAnsi="Arial"/>
          <w:rtl/>
        </w:rPr>
        <w:t xml:space="preserve"> </w:t>
      </w:r>
      <w:proofErr w:type="spellStart"/>
      <w:r w:rsidRPr="003E1A44">
        <w:rPr>
          <w:rFonts w:ascii="Traditional Arabic" w:hAnsi="Arial" w:hint="cs"/>
          <w:rtl/>
        </w:rPr>
        <w:t>ٱ</w:t>
      </w:r>
      <w:r w:rsidRPr="003E1A44">
        <w:rPr>
          <w:rFonts w:ascii="Traditional Arabic" w:hAnsi="Arial" w:hint="eastAsia"/>
          <w:rtl/>
        </w:rPr>
        <w:t>لۡعَرۡشَ</w:t>
      </w:r>
      <w:proofErr w:type="spellEnd"/>
      <w:r w:rsidRPr="003E1A44">
        <w:rPr>
          <w:rFonts w:ascii="Traditional Arabic" w:hAnsi="Arial"/>
          <w:rtl/>
        </w:rPr>
        <w:t xml:space="preserve"> </w:t>
      </w:r>
      <w:proofErr w:type="spellStart"/>
      <w:r w:rsidRPr="003E1A44">
        <w:rPr>
          <w:rFonts w:ascii="Traditional Arabic" w:hAnsi="Arial"/>
          <w:rtl/>
        </w:rPr>
        <w:t>وَمَنۡ</w:t>
      </w:r>
      <w:proofErr w:type="spellEnd"/>
      <w:r w:rsidRPr="003E1A44">
        <w:rPr>
          <w:rFonts w:ascii="Traditional Arabic" w:hAnsi="Arial"/>
          <w:rtl/>
        </w:rPr>
        <w:t xml:space="preserve"> </w:t>
      </w:r>
      <w:proofErr w:type="spellStart"/>
      <w:r w:rsidRPr="003E1A44">
        <w:rPr>
          <w:rFonts w:ascii="Traditional Arabic" w:hAnsi="Arial"/>
          <w:rtl/>
        </w:rPr>
        <w:t>حَوۡلَهُ</w:t>
      </w:r>
      <w:r w:rsidRPr="003E1A44">
        <w:rPr>
          <w:rFonts w:ascii="Traditional Arabic" w:hAnsi="Arial" w:hint="cs"/>
          <w:rtl/>
        </w:rPr>
        <w:t>ۥ</w:t>
      </w:r>
      <w:proofErr w:type="spellEnd"/>
      <w:r w:rsidRPr="003E1A44">
        <w:rPr>
          <w:rFonts w:ascii="Traditional Arabic" w:hAnsi="Arial"/>
          <w:rtl/>
        </w:rPr>
        <w:t xml:space="preserve"> يُسَبِّحُونَ </w:t>
      </w:r>
      <w:proofErr w:type="spellStart"/>
      <w:r w:rsidRPr="003E1A44">
        <w:rPr>
          <w:rFonts w:ascii="Traditional Arabic" w:hAnsi="Arial"/>
          <w:rtl/>
        </w:rPr>
        <w:t>بِحَمۡدِ</w:t>
      </w:r>
      <w:proofErr w:type="spellEnd"/>
      <w:r w:rsidRPr="003E1A44">
        <w:rPr>
          <w:rFonts w:ascii="Traditional Arabic" w:hAnsi="Arial"/>
          <w:rtl/>
        </w:rPr>
        <w:t xml:space="preserve"> </w:t>
      </w:r>
      <w:proofErr w:type="spellStart"/>
      <w:r w:rsidRPr="003E1A44">
        <w:rPr>
          <w:rFonts w:ascii="Traditional Arabic" w:hAnsi="Arial"/>
          <w:rtl/>
        </w:rPr>
        <w:t>رَبِّهِمۡ</w:t>
      </w:r>
      <w:proofErr w:type="spellEnd"/>
      <w:r w:rsidRPr="003E1A44">
        <w:rPr>
          <w:rFonts w:ascii="Traditional Arabic" w:hAnsi="Arial"/>
          <w:rtl/>
        </w:rPr>
        <w:t xml:space="preserve"> </w:t>
      </w:r>
      <w:proofErr w:type="spellStart"/>
      <w:r w:rsidRPr="003E1A44">
        <w:rPr>
          <w:rFonts w:ascii="Traditional Arabic" w:hAnsi="Arial"/>
          <w:rtl/>
        </w:rPr>
        <w:t>وَيُؤۡمِنُونَ</w:t>
      </w:r>
      <w:proofErr w:type="spellEnd"/>
      <w:r w:rsidRPr="003E1A44">
        <w:rPr>
          <w:rFonts w:ascii="Traditional Arabic" w:hAnsi="Arial"/>
          <w:rtl/>
        </w:rPr>
        <w:t xml:space="preserve"> </w:t>
      </w:r>
      <w:proofErr w:type="spellStart"/>
      <w:r w:rsidRPr="003E1A44">
        <w:rPr>
          <w:rFonts w:ascii="Traditional Arabic" w:hAnsi="Arial"/>
          <w:rtl/>
        </w:rPr>
        <w:t>بِهِ</w:t>
      </w:r>
      <w:r w:rsidRPr="003E1A44">
        <w:rPr>
          <w:rFonts w:ascii="Traditional Arabic" w:hAnsi="Arial" w:hint="cs"/>
          <w:rtl/>
        </w:rPr>
        <w:t>ۦ</w:t>
      </w:r>
      <w:proofErr w:type="spellEnd"/>
      <w:r w:rsidRPr="003E1A44">
        <w:rPr>
          <w:rFonts w:ascii="Traditional Arabic" w:hAnsi="Arial"/>
          <w:rtl/>
        </w:rPr>
        <w:t xml:space="preserve"> </w:t>
      </w:r>
      <w:proofErr w:type="spellStart"/>
      <w:r w:rsidRPr="003E1A44">
        <w:rPr>
          <w:rFonts w:ascii="Traditional Arabic" w:hAnsi="Arial"/>
          <w:rtl/>
        </w:rPr>
        <w:t>وَيَسۡتَغۡفِرُونَ</w:t>
      </w:r>
      <w:proofErr w:type="spellEnd"/>
      <w:r w:rsidRPr="003E1A44">
        <w:rPr>
          <w:rFonts w:ascii="Traditional Arabic" w:hAnsi="Arial"/>
          <w:rtl/>
        </w:rPr>
        <w:t xml:space="preserve"> لِلَّذِينَ </w:t>
      </w:r>
      <w:proofErr w:type="spellStart"/>
      <w:r w:rsidRPr="003E1A44">
        <w:rPr>
          <w:rFonts w:ascii="Traditional Arabic" w:hAnsi="Arial"/>
          <w:rtl/>
        </w:rPr>
        <w:t>ءَامَنُواْۖ</w:t>
      </w:r>
      <w:proofErr w:type="spellEnd"/>
      <w:r w:rsidRPr="003E1A44">
        <w:rPr>
          <w:rFonts w:ascii="Traditional Arabic" w:hAnsi="Arial"/>
          <w:rtl/>
        </w:rPr>
        <w:t xml:space="preserve"> رَبَّنَا </w:t>
      </w:r>
      <w:proofErr w:type="spellStart"/>
      <w:r w:rsidRPr="003E1A44">
        <w:rPr>
          <w:rFonts w:ascii="Traditional Arabic" w:hAnsi="Arial"/>
          <w:rtl/>
        </w:rPr>
        <w:t>وَسِعۡتَ</w:t>
      </w:r>
      <w:proofErr w:type="spellEnd"/>
      <w:r w:rsidRPr="003E1A44">
        <w:rPr>
          <w:rFonts w:ascii="Traditional Arabic" w:hAnsi="Arial"/>
          <w:rtl/>
        </w:rPr>
        <w:t xml:space="preserve"> كُلَّ </w:t>
      </w:r>
      <w:proofErr w:type="spellStart"/>
      <w:r w:rsidRPr="003E1A44">
        <w:rPr>
          <w:rFonts w:ascii="Traditional Arabic" w:hAnsi="Arial"/>
          <w:rtl/>
        </w:rPr>
        <w:t>شَيۡء</w:t>
      </w:r>
      <w:proofErr w:type="spellEnd"/>
      <w:r w:rsidRPr="003E1A44">
        <w:rPr>
          <w:rFonts w:ascii="Traditional Arabic" w:hAnsi="Arial"/>
          <w:rtl/>
        </w:rPr>
        <w:t xml:space="preserve">ٖ </w:t>
      </w:r>
      <w:proofErr w:type="spellStart"/>
      <w:r w:rsidRPr="003E1A44">
        <w:rPr>
          <w:rFonts w:ascii="Traditional Arabic" w:hAnsi="Arial"/>
          <w:rtl/>
        </w:rPr>
        <w:t>رَّحۡمَة</w:t>
      </w:r>
      <w:proofErr w:type="spellEnd"/>
      <w:r w:rsidRPr="003E1A44">
        <w:rPr>
          <w:rFonts w:ascii="Traditional Arabic" w:hAnsi="Arial"/>
          <w:rtl/>
        </w:rPr>
        <w:t xml:space="preserve">ٗ </w:t>
      </w:r>
      <w:proofErr w:type="spellStart"/>
      <w:r w:rsidRPr="003E1A44">
        <w:rPr>
          <w:rFonts w:ascii="Traditional Arabic" w:hAnsi="Arial"/>
          <w:rtl/>
        </w:rPr>
        <w:t>وَعِلۡمٗا</w:t>
      </w:r>
      <w:proofErr w:type="spellEnd"/>
      <w:r w:rsidRPr="003E1A44">
        <w:rPr>
          <w:rFonts w:ascii="Traditional Arabic" w:hAnsi="Arial"/>
          <w:rtl/>
        </w:rPr>
        <w:t xml:space="preserve"> </w:t>
      </w:r>
      <w:proofErr w:type="spellStart"/>
      <w:r w:rsidRPr="003E1A44">
        <w:rPr>
          <w:rFonts w:ascii="Traditional Arabic" w:hAnsi="Arial"/>
          <w:rtl/>
        </w:rPr>
        <w:t>فَ</w:t>
      </w:r>
      <w:r w:rsidRPr="003E1A44">
        <w:rPr>
          <w:rFonts w:ascii="Traditional Arabic" w:hAnsi="Arial" w:hint="cs"/>
          <w:rtl/>
        </w:rPr>
        <w:t>ٱ</w:t>
      </w:r>
      <w:r w:rsidRPr="003E1A44">
        <w:rPr>
          <w:rFonts w:ascii="Traditional Arabic" w:hAnsi="Arial" w:hint="eastAsia"/>
          <w:rtl/>
        </w:rPr>
        <w:t>غۡفِرۡ</w:t>
      </w:r>
      <w:proofErr w:type="spellEnd"/>
      <w:r w:rsidRPr="003E1A44">
        <w:rPr>
          <w:rFonts w:ascii="Traditional Arabic" w:hAnsi="Arial"/>
          <w:rtl/>
        </w:rPr>
        <w:t xml:space="preserve"> لِلَّذِينَ تَابُواْ </w:t>
      </w:r>
      <w:proofErr w:type="spellStart"/>
      <w:r w:rsidRPr="003E1A44">
        <w:rPr>
          <w:rFonts w:ascii="Traditional Arabic" w:hAnsi="Arial"/>
          <w:rtl/>
        </w:rPr>
        <w:t>وَ</w:t>
      </w:r>
      <w:r w:rsidRPr="003E1A44">
        <w:rPr>
          <w:rFonts w:ascii="Traditional Arabic" w:hAnsi="Arial" w:hint="cs"/>
          <w:rtl/>
        </w:rPr>
        <w:t>ٱ</w:t>
      </w:r>
      <w:r w:rsidRPr="003E1A44">
        <w:rPr>
          <w:rFonts w:ascii="Traditional Arabic" w:hAnsi="Arial" w:hint="eastAsia"/>
          <w:rtl/>
        </w:rPr>
        <w:t>تَّبَعُواْ</w:t>
      </w:r>
      <w:proofErr w:type="spellEnd"/>
      <w:r w:rsidRPr="003E1A44">
        <w:rPr>
          <w:rFonts w:ascii="Traditional Arabic" w:hAnsi="Arial"/>
          <w:rtl/>
        </w:rPr>
        <w:t xml:space="preserve"> سَبِيلَك </w:t>
      </w:r>
      <w:proofErr w:type="spellStart"/>
      <w:r w:rsidRPr="003E1A44">
        <w:rPr>
          <w:rFonts w:ascii="Traditional Arabic" w:hAnsi="Arial"/>
          <w:rtl/>
        </w:rPr>
        <w:t>وَقِهِمۡ</w:t>
      </w:r>
      <w:proofErr w:type="spellEnd"/>
      <w:r w:rsidRPr="003E1A44">
        <w:rPr>
          <w:rFonts w:ascii="Traditional Arabic" w:hAnsi="Arial"/>
          <w:rtl/>
        </w:rPr>
        <w:t xml:space="preserve"> عَذَابَ </w:t>
      </w:r>
      <w:proofErr w:type="spellStart"/>
      <w:r w:rsidRPr="003E1A44">
        <w:rPr>
          <w:rFonts w:ascii="Traditional Arabic" w:hAnsi="Arial" w:hint="cs"/>
          <w:rtl/>
        </w:rPr>
        <w:t>ٱ</w:t>
      </w:r>
      <w:r w:rsidRPr="003E1A44">
        <w:rPr>
          <w:rFonts w:ascii="Traditional Arabic" w:hAnsi="Arial" w:hint="eastAsia"/>
          <w:rtl/>
        </w:rPr>
        <w:t>لۡجَحِيمِ</w:t>
      </w:r>
      <w:proofErr w:type="spellEnd"/>
      <w:r w:rsidRPr="003E1A44">
        <w:rPr>
          <w:rFonts w:ascii="Traditional Arabic" w:hAnsi="Arial"/>
          <w:rtl/>
        </w:rPr>
        <w:t xml:space="preserve"> ٧</w:t>
      </w:r>
      <w:r w:rsidRPr="003E1A44">
        <w:rPr>
          <w:rFonts w:ascii="Traditional Arabic" w:hAnsi="Arial" w:cs="Traditional Arabic" w:hint="cs"/>
          <w:rtl/>
        </w:rPr>
        <w:t>﴾</w:t>
      </w:r>
      <w:r w:rsidRPr="003E1A44">
        <w:rPr>
          <w:rFonts w:ascii="Traditional Arabic" w:hAnsi="Arial"/>
          <w:rtl/>
        </w:rPr>
        <w:t xml:space="preserve"> </w:t>
      </w:r>
      <w:r w:rsidRPr="003E1A44">
        <w:rPr>
          <w:rStyle w:val="Char0"/>
          <w:rFonts w:hAnsi="Traditional Arabic"/>
          <w:rtl/>
        </w:rPr>
        <w:t>[غافر: 7]</w:t>
      </w:r>
    </w:p>
    <w:p w14:paraId="0D278987" w14:textId="77777777" w:rsidR="008308F7" w:rsidRPr="003E1A44" w:rsidRDefault="00A80084">
      <w:pPr>
        <w:pStyle w:val="a0"/>
      </w:pPr>
      <w:r w:rsidRPr="003E1A44">
        <w:t>"Wale 'Arshi, na wale wanaoizu</w:t>
      </w:r>
      <w:r w:rsidR="00E136D3" w:rsidRPr="003E1A44">
        <w:t xml:space="preserve">nguka, wanamtakasa na </w:t>
      </w:r>
      <w:r w:rsidR="00E136D3" w:rsidRPr="0064697B">
        <w:rPr>
          <w:w w:val="95"/>
        </w:rPr>
        <w:t>kumhimidi</w:t>
      </w:r>
      <w:r w:rsidR="00E136D3" w:rsidRPr="0064697B">
        <w:rPr>
          <w:rFonts w:hint="cs"/>
          <w:w w:val="95"/>
          <w:rtl/>
        </w:rPr>
        <w:t xml:space="preserve"> </w:t>
      </w:r>
      <w:r w:rsidRPr="0064697B">
        <w:rPr>
          <w:w w:val="95"/>
          <w:lang w:val="en-GB"/>
        </w:rPr>
        <w:t>Mola</w:t>
      </w:r>
      <w:r w:rsidRPr="0064697B">
        <w:rPr>
          <w:w w:val="95"/>
        </w:rPr>
        <w:t xml:space="preserve"> wao Mlezi, na wanamuamini, na</w:t>
      </w:r>
      <w:r w:rsidRPr="003E1A44">
        <w:t xml:space="preserve"> wanawaombea msamaha wale walioamini kwa kusema: </w:t>
      </w:r>
      <w:r w:rsidR="00FC0776" w:rsidRPr="003E1A44">
        <w:rPr>
          <w:lang w:val="en-GB"/>
        </w:rPr>
        <w:t xml:space="preserve"> </w:t>
      </w:r>
      <w:r w:rsidRPr="003E1A44">
        <w:rPr>
          <w:lang w:val="en-GB"/>
        </w:rPr>
        <w:t>Mola</w:t>
      </w:r>
      <w:r w:rsidRPr="003E1A44">
        <w:t xml:space="preserve"> wetu Mlezi! Umekienea kila kitu kwa rehema na elimu. Basi wasamehe wale waliotubu na wakaifuata njia yako, na waepushe na adhabu ya Jahannamu." [Ghafir: 7]</w:t>
      </w:r>
    </w:p>
    <w:p w14:paraId="40D3C2F4" w14:textId="77777777" w:rsidR="008308F7" w:rsidRPr="003E1A44" w:rsidRDefault="00A80084">
      <w:r w:rsidRPr="003E1A44">
        <w:t>Na miongoni mwa kazi zao ni kuhudhuria katika ibada za Waumini katika misimu ya Imani na heri na nyakati zenye fadhila, kama vile siku ya Ijumaa, Siku ya Arafa, Usiku wa Cheo, na swala ya Alfajiri na Alasiri, na kupandisha man</w:t>
      </w:r>
      <w:r w:rsidR="00FC0776" w:rsidRPr="003E1A44">
        <w:t>eno yao mazuri, na kumpa habari</w:t>
      </w:r>
      <w:r w:rsidRPr="003E1A44">
        <w:t xml:space="preserve"> Mola Mlezi juu ya matendo yao - naye ndiye mwenye habari zote, ajuaye zaidi ambaye hahitaji wa kumjulisha kitu - Mwenyezi Mungu Mwenye utajo mtukufu anasema:</w:t>
      </w:r>
    </w:p>
    <w:p w14:paraId="16EAEC5A" w14:textId="77777777" w:rsidR="008308F7" w:rsidRPr="003E1A44" w:rsidRDefault="00A80084">
      <w:pPr>
        <w:pStyle w:val="a"/>
        <w:rPr>
          <w:rStyle w:val="Char0"/>
        </w:rPr>
      </w:pPr>
      <w:r w:rsidRPr="003E1A44">
        <w:rPr>
          <w:rFonts w:cs="Traditional Arabic"/>
          <w:rtl/>
        </w:rPr>
        <w:t>﴿</w:t>
      </w:r>
      <w:r w:rsidRPr="003E1A44">
        <w:rPr>
          <w:rtl/>
        </w:rPr>
        <w:t xml:space="preserve"> </w:t>
      </w:r>
      <w:proofErr w:type="spellStart"/>
      <w:r w:rsidRPr="003E1A44">
        <w:rPr>
          <w:rtl/>
        </w:rPr>
        <w:t>وَقُرۡءَانَ</w:t>
      </w:r>
      <w:proofErr w:type="spellEnd"/>
      <w:r w:rsidRPr="003E1A44">
        <w:rPr>
          <w:rtl/>
        </w:rPr>
        <w:t xml:space="preserve"> </w:t>
      </w:r>
      <w:proofErr w:type="spellStart"/>
      <w:r w:rsidRPr="003E1A44">
        <w:rPr>
          <w:rFonts w:hint="cs"/>
          <w:rtl/>
        </w:rPr>
        <w:t>ٱ</w:t>
      </w:r>
      <w:r w:rsidRPr="003E1A44">
        <w:rPr>
          <w:rFonts w:hint="eastAsia"/>
          <w:rtl/>
        </w:rPr>
        <w:t>لۡفَجۡرِۖ</w:t>
      </w:r>
      <w:proofErr w:type="spellEnd"/>
      <w:r w:rsidRPr="003E1A44">
        <w:rPr>
          <w:rtl/>
        </w:rPr>
        <w:t xml:space="preserve"> إِنَّ </w:t>
      </w:r>
      <w:proofErr w:type="spellStart"/>
      <w:r w:rsidRPr="003E1A44">
        <w:rPr>
          <w:rtl/>
        </w:rPr>
        <w:t>قُرۡءَانَ</w:t>
      </w:r>
      <w:proofErr w:type="spellEnd"/>
      <w:r w:rsidRPr="003E1A44">
        <w:rPr>
          <w:rtl/>
        </w:rPr>
        <w:t xml:space="preserve"> </w:t>
      </w:r>
      <w:proofErr w:type="spellStart"/>
      <w:r w:rsidRPr="003E1A44">
        <w:rPr>
          <w:rFonts w:hint="cs"/>
          <w:rtl/>
        </w:rPr>
        <w:t>ٱ</w:t>
      </w:r>
      <w:r w:rsidRPr="003E1A44">
        <w:rPr>
          <w:rFonts w:hint="eastAsia"/>
          <w:rtl/>
        </w:rPr>
        <w:t>لۡفَجۡرِ</w:t>
      </w:r>
      <w:proofErr w:type="spellEnd"/>
      <w:r w:rsidRPr="003E1A44">
        <w:rPr>
          <w:rtl/>
        </w:rPr>
        <w:t xml:space="preserve"> كَانَ مَشۡهُودٗا٧٨</w:t>
      </w:r>
      <w:r w:rsidRPr="003E1A44">
        <w:rPr>
          <w:rFonts w:cs="Traditional Arabic"/>
          <w:rtl/>
        </w:rPr>
        <w:t>﴾</w:t>
      </w:r>
      <w:r w:rsidRPr="003E1A44">
        <w:rPr>
          <w:rtl/>
        </w:rPr>
        <w:t xml:space="preserve"> </w:t>
      </w:r>
      <w:r w:rsidRPr="003E1A44">
        <w:rPr>
          <w:rStyle w:val="Char0"/>
          <w:rtl/>
        </w:rPr>
        <w:t>[الإسراء: 78]</w:t>
      </w:r>
    </w:p>
    <w:p w14:paraId="4D79E6C7" w14:textId="77777777" w:rsidR="008308F7" w:rsidRPr="003E1A44" w:rsidRDefault="00A80084">
      <w:pPr>
        <w:pStyle w:val="a0"/>
        <w:rPr>
          <w:lang w:val="es-ES"/>
        </w:rPr>
      </w:pPr>
      <w:r w:rsidRPr="003E1A44">
        <w:rPr>
          <w:lang w:val="es-ES"/>
        </w:rPr>
        <w:t>"</w:t>
      </w:r>
      <w:proofErr w:type="spellStart"/>
      <w:r w:rsidRPr="003E1A44">
        <w:rPr>
          <w:lang w:val="es-ES"/>
        </w:rPr>
        <w:t>Na</w:t>
      </w:r>
      <w:proofErr w:type="spellEnd"/>
      <w:r w:rsidRPr="003E1A44">
        <w:rPr>
          <w:lang w:val="es-ES"/>
        </w:rPr>
        <w:t xml:space="preserve"> </w:t>
      </w:r>
      <w:proofErr w:type="spellStart"/>
      <w:r w:rsidRPr="003E1A44">
        <w:rPr>
          <w:lang w:val="es-ES"/>
        </w:rPr>
        <w:t>Qur'ani</w:t>
      </w:r>
      <w:proofErr w:type="spellEnd"/>
      <w:r w:rsidRPr="003E1A44">
        <w:rPr>
          <w:lang w:val="es-ES"/>
        </w:rPr>
        <w:t xml:space="preserve"> ya al-</w:t>
      </w:r>
      <w:proofErr w:type="spellStart"/>
      <w:r w:rsidRPr="003E1A44">
        <w:rPr>
          <w:lang w:val="es-ES"/>
        </w:rPr>
        <w:t>fajiri</w:t>
      </w:r>
      <w:proofErr w:type="spellEnd"/>
      <w:r w:rsidRPr="003E1A44">
        <w:rPr>
          <w:lang w:val="es-ES"/>
        </w:rPr>
        <w:t xml:space="preserve">. </w:t>
      </w:r>
      <w:proofErr w:type="spellStart"/>
      <w:r w:rsidRPr="003E1A44">
        <w:rPr>
          <w:lang w:val="es-ES"/>
        </w:rPr>
        <w:t>Hakika</w:t>
      </w:r>
      <w:proofErr w:type="spellEnd"/>
      <w:r w:rsidRPr="003E1A44">
        <w:rPr>
          <w:lang w:val="es-ES"/>
        </w:rPr>
        <w:t xml:space="preserve"> </w:t>
      </w:r>
      <w:proofErr w:type="spellStart"/>
      <w:r w:rsidRPr="003E1A44">
        <w:rPr>
          <w:lang w:val="es-ES"/>
        </w:rPr>
        <w:t>Qur'ani</w:t>
      </w:r>
      <w:proofErr w:type="spellEnd"/>
      <w:r w:rsidRPr="003E1A44">
        <w:rPr>
          <w:lang w:val="es-ES"/>
        </w:rPr>
        <w:t xml:space="preserve"> ya </w:t>
      </w:r>
      <w:proofErr w:type="spellStart"/>
      <w:r w:rsidRPr="003E1A44">
        <w:rPr>
          <w:lang w:val="es-ES"/>
        </w:rPr>
        <w:t>alfajiri</w:t>
      </w:r>
      <w:proofErr w:type="spellEnd"/>
      <w:r w:rsidRPr="003E1A44">
        <w:rPr>
          <w:lang w:val="es-ES"/>
        </w:rPr>
        <w:t xml:space="preserve"> </w:t>
      </w:r>
      <w:proofErr w:type="spellStart"/>
      <w:r w:rsidRPr="003E1A44">
        <w:rPr>
          <w:lang w:val="es-ES"/>
        </w:rPr>
        <w:t>inashuhudiwa</w:t>
      </w:r>
      <w:proofErr w:type="spellEnd"/>
      <w:r w:rsidRPr="003E1A44">
        <w:rPr>
          <w:lang w:val="es-ES"/>
        </w:rPr>
        <w:t xml:space="preserve"> </w:t>
      </w:r>
      <w:proofErr w:type="spellStart"/>
      <w:r w:rsidRPr="003E1A44">
        <w:rPr>
          <w:lang w:val="es-ES"/>
        </w:rPr>
        <w:t>daima</w:t>
      </w:r>
      <w:proofErr w:type="spellEnd"/>
      <w:r w:rsidRPr="003E1A44">
        <w:rPr>
          <w:lang w:val="es-ES"/>
        </w:rPr>
        <w:t>.</w:t>
      </w:r>
      <w:r w:rsidRPr="006F153C">
        <w:rPr>
          <w:lang w:val="es-ES"/>
        </w:rPr>
        <w:t xml:space="preserve">" </w:t>
      </w:r>
      <w:r w:rsidRPr="003E1A44">
        <w:rPr>
          <w:lang w:val="en-GB"/>
        </w:rPr>
        <w:t>[</w:t>
      </w:r>
      <w:r w:rsidRPr="003E1A44">
        <w:rPr>
          <w:lang w:val="es-ES"/>
        </w:rPr>
        <w:t>Al-</w:t>
      </w:r>
      <w:proofErr w:type="spellStart"/>
      <w:r w:rsidRPr="003E1A44">
        <w:rPr>
          <w:lang w:val="es-ES"/>
        </w:rPr>
        <w:t>Israa</w:t>
      </w:r>
      <w:proofErr w:type="spellEnd"/>
      <w:r w:rsidRPr="003E1A44">
        <w:rPr>
          <w:lang w:val="es-ES"/>
        </w:rPr>
        <w:t>: 78]</w:t>
      </w:r>
    </w:p>
    <w:p w14:paraId="58972EF7" w14:textId="77777777" w:rsidR="008308F7" w:rsidRPr="003E1A44" w:rsidRDefault="00A80084">
      <w:pPr>
        <w:rPr>
          <w:lang w:val="es-ES"/>
        </w:rPr>
      </w:pPr>
      <w:proofErr w:type="spellStart"/>
      <w:r w:rsidRPr="003E1A44">
        <w:rPr>
          <w:lang w:val="es-ES"/>
        </w:rPr>
        <w:t>Na</w:t>
      </w:r>
      <w:proofErr w:type="spellEnd"/>
      <w:r w:rsidRPr="003E1A44">
        <w:rPr>
          <w:lang w:val="es-ES"/>
        </w:rPr>
        <w:t xml:space="preserve"> </w:t>
      </w:r>
      <w:proofErr w:type="spellStart"/>
      <w:r w:rsidRPr="003E1A44">
        <w:rPr>
          <w:lang w:val="es-ES"/>
        </w:rPr>
        <w:t>amesema</w:t>
      </w:r>
      <w:proofErr w:type="spellEnd"/>
      <w:r w:rsidRPr="003E1A44">
        <w:rPr>
          <w:lang w:val="es-ES"/>
        </w:rPr>
        <w:t xml:space="preserve"> </w:t>
      </w:r>
      <w:r w:rsidRPr="003E1A44">
        <w:rPr>
          <w:lang w:val="en-GB"/>
        </w:rPr>
        <w:t>Mola</w:t>
      </w:r>
      <w:r w:rsidRPr="003E1A44">
        <w:rPr>
          <w:lang w:val="es-ES"/>
        </w:rPr>
        <w:t xml:space="preserve"> </w:t>
      </w:r>
      <w:proofErr w:type="spellStart"/>
      <w:r w:rsidRPr="003E1A44">
        <w:rPr>
          <w:lang w:val="es-ES"/>
        </w:rPr>
        <w:t>wa</w:t>
      </w:r>
      <w:proofErr w:type="spellEnd"/>
      <w:r w:rsidRPr="003E1A44">
        <w:rPr>
          <w:lang w:val="es-ES"/>
        </w:rPr>
        <w:t xml:space="preserve"> Haki, </w:t>
      </w:r>
      <w:proofErr w:type="spellStart"/>
      <w:r w:rsidRPr="003E1A44">
        <w:rPr>
          <w:lang w:val="es-ES"/>
        </w:rPr>
        <w:t>aliyekatasika</w:t>
      </w:r>
      <w:proofErr w:type="spellEnd"/>
      <w:r w:rsidRPr="003E1A44">
        <w:rPr>
          <w:lang w:val="es-ES"/>
        </w:rPr>
        <w:t>:</w:t>
      </w:r>
    </w:p>
    <w:p w14:paraId="3AF1AF4B" w14:textId="77777777" w:rsidR="008308F7" w:rsidRPr="003E1A44" w:rsidRDefault="00A80084">
      <w:pPr>
        <w:pStyle w:val="a"/>
        <w:rPr>
          <w:rStyle w:val="Char0"/>
        </w:rPr>
      </w:pPr>
      <w:r w:rsidRPr="003E1A44">
        <w:rPr>
          <w:rFonts w:cs="Traditional Arabic"/>
          <w:rtl/>
        </w:rPr>
        <w:t>﴿</w:t>
      </w:r>
      <w:r w:rsidRPr="003E1A44">
        <w:rPr>
          <w:rtl/>
        </w:rPr>
        <w:t xml:space="preserve">تَنَزَّلُ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لرُّوحُ</w:t>
      </w:r>
      <w:proofErr w:type="spellEnd"/>
      <w:r w:rsidRPr="003E1A44">
        <w:rPr>
          <w:rtl/>
        </w:rPr>
        <w:t xml:space="preserve"> فِيهَا </w:t>
      </w:r>
      <w:proofErr w:type="spellStart"/>
      <w:r w:rsidRPr="003E1A44">
        <w:rPr>
          <w:rtl/>
        </w:rPr>
        <w:t>بِإِذۡنِ</w:t>
      </w:r>
      <w:proofErr w:type="spellEnd"/>
      <w:r w:rsidRPr="003E1A44">
        <w:rPr>
          <w:rtl/>
        </w:rPr>
        <w:t xml:space="preserve"> رَبِّهِم مِّن كُلِّ أَمۡرٖ٤</w:t>
      </w:r>
      <w:r w:rsidRPr="003E1A44">
        <w:rPr>
          <w:rFonts w:cs="Traditional Arabic"/>
          <w:rtl/>
        </w:rPr>
        <w:t>﴾</w:t>
      </w:r>
      <w:r w:rsidRPr="003E1A44">
        <w:rPr>
          <w:rtl/>
        </w:rPr>
        <w:t xml:space="preserve"> </w:t>
      </w:r>
      <w:r w:rsidRPr="003E1A44">
        <w:rPr>
          <w:rStyle w:val="Char0"/>
          <w:rtl/>
        </w:rPr>
        <w:t>[القدر: 4]</w:t>
      </w:r>
    </w:p>
    <w:p w14:paraId="64DEA9DC" w14:textId="77777777" w:rsidR="008308F7" w:rsidRPr="003E1A44" w:rsidRDefault="00A80084">
      <w:pPr>
        <w:pStyle w:val="a0"/>
      </w:pPr>
      <w:r w:rsidRPr="003E1A44">
        <w:t>"Huteremka Malaika na Roho katika usiku huo kwa idhini ya Mola wao Mlezi kwa kila jambo." [Al-Qadr: 4]</w:t>
      </w:r>
    </w:p>
    <w:p w14:paraId="4D27400D" w14:textId="77777777" w:rsidR="008308F7" w:rsidRPr="003E1A44" w:rsidRDefault="00A80084">
      <w:r w:rsidRPr="003E1A44">
        <w:t xml:space="preserve">Na amesema </w:t>
      </w:r>
      <w:r w:rsidRPr="003E1A44">
        <w:rPr>
          <w:rStyle w:val="Car1"/>
        </w:rPr>
        <w:t>Mtume rehema na amani za Mwenyezi Mungu zimshukie</w:t>
      </w:r>
      <w:r w:rsidRPr="003E1A44">
        <w:t>: “</w:t>
      </w:r>
      <w:r w:rsidRPr="003E1A44">
        <w:rPr>
          <w:rStyle w:val="Char"/>
        </w:rPr>
        <w:t xml:space="preserve">Wanabadilishana kwenu Malaika wakati wa usiku na wakati wa mchana, na wanakusanyika wakati wa swala ya Alfajiri na swala ya Lasiri, kisha wanapanda juu wale waliokuwa nanyi wakati wa usiku, na anawauliza </w:t>
      </w:r>
      <w:r w:rsidR="00FC0776" w:rsidRPr="003E1A44">
        <w:rPr>
          <w:rStyle w:val="Char"/>
        </w:rPr>
        <w:t>–</w:t>
      </w:r>
      <w:r w:rsidRPr="003E1A44">
        <w:rPr>
          <w:rStyle w:val="Char"/>
        </w:rPr>
        <w:t xml:space="preserve"> ilhali</w:t>
      </w:r>
      <w:r w:rsidR="00FC0776" w:rsidRPr="003E1A44">
        <w:rPr>
          <w:rStyle w:val="Char"/>
          <w:rFonts w:hint="cs"/>
          <w:rtl/>
        </w:rPr>
        <w:t xml:space="preserve"> </w:t>
      </w:r>
      <w:r w:rsidRPr="003E1A44">
        <w:rPr>
          <w:rStyle w:val="Char"/>
        </w:rPr>
        <w:t xml:space="preserve">Mola ndiye ajuaye zaidi kuhusu waja wake - "Mmewaachaje waja wangu?" Nao husema: "Tumewaacha ilhali wanaswali na </w:t>
      </w:r>
      <w:r w:rsidRPr="003E1A44">
        <w:rPr>
          <w:rStyle w:val="Char"/>
        </w:rPr>
        <w:lastRenderedPageBreak/>
        <w:t xml:space="preserve">tuliwajia wakiwa wanaswali." </w:t>
      </w:r>
      <w:r w:rsidRPr="003E1A44">
        <w:rPr>
          <w:rStyle w:val="Char"/>
          <w:color w:val="auto"/>
        </w:rPr>
        <w:t>(</w:t>
      </w:r>
      <w:r w:rsidRPr="003E1A44">
        <w:t>Imepokelewa na Bukhari 555, Muslim 632, na Nasai 485</w:t>
      </w:r>
      <w:r w:rsidR="00FC0776" w:rsidRPr="003E1A44">
        <w:t>)</w:t>
      </w:r>
      <w:r w:rsidRPr="003E1A44">
        <w:t>.</w:t>
      </w:r>
    </w:p>
    <w:p w14:paraId="75D11879" w14:textId="77777777" w:rsidR="008308F7" w:rsidRPr="003E1A44" w:rsidRDefault="00A80084">
      <w:r w:rsidRPr="003E1A44">
        <w:t xml:space="preserve">Na amesema </w:t>
      </w:r>
      <w:r w:rsidRPr="003E1A44">
        <w:rPr>
          <w:rStyle w:val="Car1"/>
        </w:rPr>
        <w:t>Mtume rehema na amani zimshukie</w:t>
      </w:r>
      <w:r w:rsidRPr="003E1A44">
        <w:t>: "</w:t>
      </w:r>
      <w:r w:rsidRPr="003E1A44">
        <w:rPr>
          <w:rStyle w:val="Char"/>
        </w:rPr>
        <w:t xml:space="preserve">Hakika </w:t>
      </w:r>
      <w:r w:rsidRPr="00E7795D">
        <w:rPr>
          <w:rStyle w:val="Char"/>
          <w:w w:val="90"/>
        </w:rPr>
        <w:t>Mwenyezi Mungu anao Malaika wanaozunguka njiani wakitafuta watu wanaomtaja, na wanapowakuta watu</w:t>
      </w:r>
      <w:r w:rsidRPr="003E1A44">
        <w:rPr>
          <w:rStyle w:val="Char"/>
        </w:rPr>
        <w:t xml:space="preserve"> wanaomtaja </w:t>
      </w:r>
      <w:r w:rsidRPr="00E7795D">
        <w:rPr>
          <w:rStyle w:val="Char"/>
          <w:w w:val="90"/>
        </w:rPr>
        <w:t>Mwenyezi Mungu, wanaambiana, "Njooni kwa kile mnachohitaji."</w:t>
      </w:r>
      <w:r w:rsidRPr="003E1A44">
        <w:rPr>
          <w:rStyle w:val="Char"/>
        </w:rPr>
        <w:t xml:space="preserve"> Akasema: "Kisha wanawafunika kwa mbawa zao hadi mbingu ya Dunia</w:t>
      </w:r>
      <w:r w:rsidRPr="006F153C">
        <w:rPr>
          <w:rStyle w:val="Char"/>
        </w:rPr>
        <w:t xml:space="preserve">." </w:t>
      </w:r>
      <w:r w:rsidRPr="006F153C">
        <w:rPr>
          <w:rStyle w:val="Char"/>
          <w:color w:val="auto"/>
        </w:rPr>
        <w:t>(</w:t>
      </w:r>
      <w:r w:rsidRPr="003E1A44">
        <w:t>Imepokelewa na  Bukhari 6408, na Muslim 2689</w:t>
      </w:r>
      <w:r w:rsidR="00534D5C" w:rsidRPr="006F153C">
        <w:t>)</w:t>
      </w:r>
      <w:r w:rsidRPr="003E1A44">
        <w:t>.</w:t>
      </w:r>
    </w:p>
    <w:p w14:paraId="71A4CD6B" w14:textId="77777777" w:rsidR="008308F7" w:rsidRPr="003E1A44" w:rsidRDefault="00A80084">
      <w:r w:rsidRPr="003E1A44">
        <w:t xml:space="preserve">Malaika huhudhuria katika misimu ya imani, kama vile siku ya Ijumaa, Siku ya Arafa na Lailatul-Qadiri. Amesema </w:t>
      </w:r>
      <w:r w:rsidRPr="003E1A44">
        <w:rPr>
          <w:rStyle w:val="Car1"/>
        </w:rPr>
        <w:t>Mtume</w:t>
      </w:r>
      <w:r w:rsidRPr="003E1A44">
        <w:t xml:space="preserve"> rehema na amani zimshukie: "</w:t>
      </w:r>
      <w:r w:rsidRPr="003E1A44">
        <w:rPr>
          <w:rStyle w:val="Char"/>
        </w:rPr>
        <w:t>Imamu anapotoka, Malaika wanahudhuria ili wasikilize utajo wa Mwenyezi Mungu." (</w:t>
      </w:r>
      <w:r w:rsidRPr="003E1A44">
        <w:t>Imepokelewa na Bukhari 881, Muslim 850, Abu Dawud 351, Tirmidhi 499, na Nasai 1388).</w:t>
      </w:r>
    </w:p>
    <w:p w14:paraId="5A697EA0" w14:textId="77777777" w:rsidR="008308F7" w:rsidRPr="003E1A44" w:rsidRDefault="00A80084">
      <w:r w:rsidRPr="003E1A44">
        <w:t xml:space="preserve">Na katika kazi zao ni kumfikishia </w:t>
      </w:r>
      <w:r w:rsidRPr="003E1A44">
        <w:rPr>
          <w:rStyle w:val="Car1"/>
        </w:rPr>
        <w:t>Mtume rehema na amani zimshukie</w:t>
      </w:r>
      <w:r w:rsidRPr="003E1A44">
        <w:t xml:space="preserve"> dua za rehema  kutoka kwa umma wake, amesema </w:t>
      </w:r>
      <w:r w:rsidRPr="003E1A44">
        <w:rPr>
          <w:rStyle w:val="Car1"/>
        </w:rPr>
        <w:t>Mtume rehema na amani zimshukie</w:t>
      </w:r>
      <w:r w:rsidRPr="003E1A44">
        <w:t>: "</w:t>
      </w:r>
      <w:r w:rsidRPr="003E1A44">
        <w:rPr>
          <w:rStyle w:val="Char"/>
        </w:rPr>
        <w:t>Na niswalieni, kwani hakika swala zenu hunifikia popote mlipo." (</w:t>
      </w:r>
      <w:r w:rsidRPr="003E1A44">
        <w:t>Imepokelewa na Abuu Daud 204, Ahmad 8804, Twabarani katika Al-Awsat 8030, na Al-Baihaqi katika Al-Shu'ab 3865</w:t>
      </w:r>
      <w:r w:rsidR="00534D5C" w:rsidRPr="003E1A44">
        <w:t>)</w:t>
      </w:r>
      <w:r w:rsidRPr="003E1A44">
        <w:t>.</w:t>
      </w:r>
    </w:p>
    <w:p w14:paraId="1C2BAA9A" w14:textId="77777777" w:rsidR="008308F7" w:rsidRPr="003E1A44" w:rsidRDefault="00A80084">
      <w:r w:rsidRPr="003E1A44">
        <w:t xml:space="preserve">Na amesema Mtume </w:t>
      </w:r>
      <w:r w:rsidRPr="003E1A44">
        <w:rPr>
          <w:rStyle w:val="Car1"/>
        </w:rPr>
        <w:t>rehema na amani ziwe juu yake</w:t>
      </w:r>
      <w:r w:rsidRPr="003E1A44">
        <w:t>: “</w:t>
      </w:r>
      <w:r w:rsidRPr="003E1A44">
        <w:rPr>
          <w:rStyle w:val="Char"/>
        </w:rPr>
        <w:t xml:space="preserve">Hakika Mwenyezi Mungu ana Malaika wanaotalii katika ardhi </w:t>
      </w:r>
      <w:r w:rsidRPr="00F76A4A">
        <w:rPr>
          <w:rStyle w:val="Char"/>
          <w:w w:val="90"/>
        </w:rPr>
        <w:t xml:space="preserve">wanaonifikishia salamu kutoka kwa umma wangu." </w:t>
      </w:r>
      <w:r w:rsidRPr="003E1A44">
        <w:rPr>
          <w:rStyle w:val="Char"/>
          <w:color w:val="auto"/>
        </w:rPr>
        <w:t>(</w:t>
      </w:r>
      <w:r w:rsidRPr="003E1A44">
        <w:t>Imepokelewa na Nasai  1282, Abdur-Razzaq  3116, na Ibn Abi Shaiba katika Al-Muswannaf 8797, na katika Al-Musnad 269, na Ahmad 3666</w:t>
      </w:r>
      <w:r w:rsidR="00534D5C" w:rsidRPr="003E1A44">
        <w:t>)</w:t>
      </w:r>
      <w:r w:rsidRPr="003E1A44">
        <w:t>.</w:t>
      </w:r>
    </w:p>
    <w:p w14:paraId="523C8DB1" w14:textId="77777777" w:rsidR="008308F7" w:rsidRPr="003E1A44" w:rsidRDefault="00A80084">
      <w:r w:rsidRPr="003E1A44">
        <w:t>Na miongoni mwa kazi zao ni kuwalinda wanadamu, amesema Mwenyezi Mungu Mtukufu:</w:t>
      </w:r>
    </w:p>
    <w:p w14:paraId="78149E88" w14:textId="77777777" w:rsidR="008308F7" w:rsidRPr="003E1A44" w:rsidRDefault="00A80084">
      <w:pPr>
        <w:pStyle w:val="a"/>
        <w:rPr>
          <w:rStyle w:val="Char0"/>
        </w:rPr>
      </w:pPr>
      <w:r w:rsidRPr="003E1A44">
        <w:rPr>
          <w:rFonts w:cs="Traditional Arabic"/>
          <w:rtl/>
        </w:rPr>
        <w:t>﴿</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مُعَقِّبَٰت</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w:t>
      </w:r>
      <w:proofErr w:type="spellStart"/>
      <w:r w:rsidRPr="003E1A44">
        <w:rPr>
          <w:rtl/>
        </w:rPr>
        <w:t>وَمِنۡ</w:t>
      </w:r>
      <w:proofErr w:type="spellEnd"/>
      <w:r w:rsidRPr="003E1A44">
        <w:rPr>
          <w:rtl/>
        </w:rPr>
        <w:t xml:space="preserve"> </w:t>
      </w:r>
      <w:proofErr w:type="spellStart"/>
      <w:r w:rsidRPr="003E1A44">
        <w:rPr>
          <w:rtl/>
        </w:rPr>
        <w:t>خَلۡفِهِ</w:t>
      </w:r>
      <w:r w:rsidRPr="003E1A44">
        <w:rPr>
          <w:rFonts w:hint="cs"/>
          <w:rtl/>
        </w:rPr>
        <w:t>ۦ</w:t>
      </w:r>
      <w:proofErr w:type="spellEnd"/>
      <w:r w:rsidRPr="003E1A44">
        <w:rPr>
          <w:rtl/>
        </w:rPr>
        <w:t xml:space="preserve"> </w:t>
      </w:r>
      <w:proofErr w:type="spellStart"/>
      <w:r w:rsidRPr="003E1A44">
        <w:rPr>
          <w:rtl/>
        </w:rPr>
        <w:t>يَحۡفَظُونَهُ</w:t>
      </w:r>
      <w:r w:rsidRPr="003E1A44">
        <w:rPr>
          <w:rFonts w:hint="cs"/>
          <w:rtl/>
        </w:rPr>
        <w:t>ۥ</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أَمۡرِ</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١١</w:t>
      </w:r>
      <w:r w:rsidRPr="003E1A44">
        <w:rPr>
          <w:rFonts w:cs="Traditional Arabic"/>
          <w:rtl/>
        </w:rPr>
        <w:t>﴾</w:t>
      </w:r>
      <w:r w:rsidRPr="003E1A44">
        <w:rPr>
          <w:rtl/>
        </w:rPr>
        <w:t xml:space="preserve"> </w:t>
      </w:r>
      <w:r w:rsidRPr="003E1A44">
        <w:rPr>
          <w:rStyle w:val="Char0"/>
          <w:rtl/>
        </w:rPr>
        <w:t>[الرعد: 11]</w:t>
      </w:r>
    </w:p>
    <w:p w14:paraId="4A12C270" w14:textId="77777777" w:rsidR="008308F7" w:rsidRPr="003E1A44" w:rsidRDefault="00A80084">
      <w:pPr>
        <w:pStyle w:val="a0"/>
      </w:pPr>
      <w:r w:rsidRPr="003E1A44">
        <w:t>"Kila mtu analo kundi la Malaika mbele yake na nyuma yake, linamlinda kwa amri ya Mwenyezi Mungu." [Ar-Ra'd: 11]</w:t>
      </w:r>
    </w:p>
    <w:p w14:paraId="4CBA266B" w14:textId="77777777" w:rsidR="008308F7" w:rsidRPr="003E1A44" w:rsidRDefault="00A80084">
      <w:r w:rsidRPr="003E1A44">
        <w:t xml:space="preserve">Na amesema Ally bin Abi Twalha, kutoka kwa bin Abbas, Mwenyezi Mungu awe radhi nao wote wawili kwamba neno: "Al-Muaqqibat" katika aya hii: linamaanisha: "Malaika." </w:t>
      </w:r>
      <w:r w:rsidRPr="006F153C">
        <w:lastRenderedPageBreak/>
        <w:t>(</w:t>
      </w:r>
      <w:r w:rsidRPr="003E1A44">
        <w:t>Imepokelewa na At-Twabari katika Tafsir 13/463, na Ibn Abi Hatim katika Tafsir 12198</w:t>
      </w:r>
      <w:r w:rsidR="00534D5C" w:rsidRPr="006F153C">
        <w:t>)</w:t>
      </w:r>
      <w:r w:rsidRPr="003E1A44">
        <w:t>.</w:t>
      </w:r>
    </w:p>
    <w:p w14:paraId="1C60A7A5" w14:textId="77777777" w:rsidR="008308F7" w:rsidRPr="003E1A44" w:rsidRDefault="00A80084">
      <w:r w:rsidRPr="003E1A44">
        <w:t>Na miongoni mwa kazi zao ni kuandika mema na mabaya, amesema Mwenyezi Mungu Mtukufu:</w:t>
      </w:r>
    </w:p>
    <w:p w14:paraId="430C3770" w14:textId="77777777" w:rsidR="008308F7" w:rsidRPr="003E1A44" w:rsidRDefault="00A80084">
      <w:pPr>
        <w:pStyle w:val="a"/>
        <w:rPr>
          <w:rStyle w:val="Char0"/>
        </w:rPr>
      </w:pPr>
      <w:r w:rsidRPr="003E1A44">
        <w:rPr>
          <w:rFonts w:cs="Traditional Arabic"/>
          <w:rtl/>
        </w:rPr>
        <w:t>﴿</w:t>
      </w:r>
      <w:proofErr w:type="spellStart"/>
      <w:r w:rsidRPr="003E1A44">
        <w:rPr>
          <w:rtl/>
        </w:rPr>
        <w:t>كِرَامٗا</w:t>
      </w:r>
      <w:proofErr w:type="spellEnd"/>
      <w:r w:rsidRPr="003E1A44">
        <w:rPr>
          <w:rtl/>
        </w:rPr>
        <w:t xml:space="preserve"> كَٰتِبِينَ١١</w:t>
      </w:r>
      <w:r w:rsidRPr="003E1A44">
        <w:rPr>
          <w:rFonts w:cs="Traditional Arabic"/>
          <w:rtl/>
        </w:rPr>
        <w:t>﴾</w:t>
      </w:r>
      <w:r w:rsidRPr="003E1A44">
        <w:rPr>
          <w:rtl/>
        </w:rPr>
        <w:t xml:space="preserve"> </w:t>
      </w:r>
      <w:r w:rsidRPr="003E1A44">
        <w:rPr>
          <w:rStyle w:val="Char0"/>
          <w:rtl/>
        </w:rPr>
        <w:t>[الانفطار: 11]</w:t>
      </w:r>
    </w:p>
    <w:p w14:paraId="46B79D00" w14:textId="77777777" w:rsidR="008308F7" w:rsidRPr="006F153C" w:rsidRDefault="00A80084">
      <w:pPr>
        <w:pStyle w:val="a0"/>
      </w:pPr>
      <w:r w:rsidRPr="006F153C">
        <w:t>"Waandishi wenye heshima." [Al-Infitar: 11]</w:t>
      </w:r>
    </w:p>
    <w:p w14:paraId="0D0EF6A0" w14:textId="77777777" w:rsidR="008308F7" w:rsidRPr="006F153C" w:rsidRDefault="00A80084">
      <w:r w:rsidRPr="006F153C">
        <w:t>Na amesema Mtukufu:</w:t>
      </w:r>
    </w:p>
    <w:p w14:paraId="121801A3" w14:textId="77777777" w:rsidR="008308F7" w:rsidRPr="003E1A44" w:rsidRDefault="00A80084">
      <w:pPr>
        <w:pStyle w:val="a"/>
        <w:rPr>
          <w:rStyle w:val="Char0"/>
          <w:rtl/>
        </w:rPr>
      </w:pPr>
      <w:r w:rsidRPr="003E1A44">
        <w:rPr>
          <w:rFonts w:cs="Traditional Arabic"/>
          <w:rtl/>
        </w:rPr>
        <w:t>﴿</w:t>
      </w:r>
      <w:proofErr w:type="spellStart"/>
      <w:r w:rsidRPr="003E1A44">
        <w:rPr>
          <w:rtl/>
        </w:rPr>
        <w:t>إِذۡ</w:t>
      </w:r>
      <w:proofErr w:type="spellEnd"/>
      <w:r w:rsidRPr="003E1A44">
        <w:rPr>
          <w:rtl/>
        </w:rPr>
        <w:t xml:space="preserve"> يَتَلَقَّى </w:t>
      </w:r>
      <w:proofErr w:type="spellStart"/>
      <w:r w:rsidRPr="003E1A44">
        <w:rPr>
          <w:rFonts w:hint="cs"/>
          <w:rtl/>
        </w:rPr>
        <w:t>ٱ</w:t>
      </w:r>
      <w:r w:rsidRPr="003E1A44">
        <w:rPr>
          <w:rFonts w:hint="eastAsia"/>
          <w:rtl/>
        </w:rPr>
        <w:t>لۡمُتَلَقِّيَانِ</w:t>
      </w:r>
      <w:proofErr w:type="spellEnd"/>
      <w:r w:rsidRPr="003E1A44">
        <w:rPr>
          <w:rtl/>
        </w:rPr>
        <w:t xml:space="preserve"> عَنِ </w:t>
      </w:r>
      <w:proofErr w:type="spellStart"/>
      <w:r w:rsidRPr="003E1A44">
        <w:rPr>
          <w:rFonts w:hint="cs"/>
          <w:rtl/>
        </w:rPr>
        <w:t>ٱ</w:t>
      </w:r>
      <w:r w:rsidRPr="003E1A44">
        <w:rPr>
          <w:rFonts w:hint="eastAsia"/>
          <w:rtl/>
        </w:rPr>
        <w:t>لۡيَمِينِ</w:t>
      </w:r>
      <w:proofErr w:type="spellEnd"/>
      <w:r w:rsidRPr="003E1A44">
        <w:rPr>
          <w:rtl/>
        </w:rPr>
        <w:t xml:space="preserve"> وَعَنِ </w:t>
      </w:r>
      <w:proofErr w:type="spellStart"/>
      <w:r w:rsidRPr="003E1A44">
        <w:rPr>
          <w:rFonts w:hint="cs"/>
          <w:rtl/>
        </w:rPr>
        <w:t>ٱ</w:t>
      </w:r>
      <w:r w:rsidRPr="003E1A44">
        <w:rPr>
          <w:rFonts w:hint="eastAsia"/>
          <w:rtl/>
        </w:rPr>
        <w:t>لشِّمَالِ</w:t>
      </w:r>
      <w:proofErr w:type="spellEnd"/>
      <w:r w:rsidRPr="003E1A44">
        <w:rPr>
          <w:rtl/>
        </w:rPr>
        <w:t xml:space="preserve"> قَعِيدٞ١٧ مَّا </w:t>
      </w:r>
      <w:proofErr w:type="spellStart"/>
      <w:r w:rsidRPr="003E1A44">
        <w:rPr>
          <w:rtl/>
        </w:rPr>
        <w:t>يَلۡفِظُ</w:t>
      </w:r>
      <w:proofErr w:type="spellEnd"/>
      <w:r w:rsidRPr="003E1A44">
        <w:rPr>
          <w:rtl/>
        </w:rPr>
        <w:t xml:space="preserve"> مِن </w:t>
      </w:r>
      <w:proofErr w:type="spellStart"/>
      <w:r w:rsidRPr="003E1A44">
        <w:rPr>
          <w:rtl/>
        </w:rPr>
        <w:t>قَوۡلٍ</w:t>
      </w:r>
      <w:proofErr w:type="spellEnd"/>
      <w:r w:rsidRPr="003E1A44">
        <w:rPr>
          <w:rtl/>
        </w:rPr>
        <w:t xml:space="preserve"> إِلَّا </w:t>
      </w:r>
      <w:proofErr w:type="spellStart"/>
      <w:r w:rsidRPr="003E1A44">
        <w:rPr>
          <w:rtl/>
        </w:rPr>
        <w:t>لَدَيۡهِ</w:t>
      </w:r>
      <w:proofErr w:type="spellEnd"/>
      <w:r w:rsidRPr="003E1A44">
        <w:rPr>
          <w:rtl/>
        </w:rPr>
        <w:t xml:space="preserve"> رَقِيبٌ عَتِيدٞ١٨</w:t>
      </w:r>
      <w:r w:rsidRPr="003E1A44">
        <w:rPr>
          <w:rFonts w:cs="Traditional Arabic"/>
          <w:rtl/>
        </w:rPr>
        <w:t>﴾</w:t>
      </w:r>
      <w:r w:rsidRPr="003E1A44">
        <w:rPr>
          <w:rtl/>
        </w:rPr>
        <w:t xml:space="preserve"> </w:t>
      </w:r>
      <w:r w:rsidRPr="003E1A44">
        <w:rPr>
          <w:rStyle w:val="Char0"/>
          <w:rtl/>
        </w:rPr>
        <w:t>[ق: 17-18]</w:t>
      </w:r>
    </w:p>
    <w:p w14:paraId="3E0395D1" w14:textId="77777777" w:rsidR="008308F7" w:rsidRPr="003E1A44" w:rsidRDefault="00A80084">
      <w:pPr>
        <w:pStyle w:val="a0"/>
      </w:pPr>
      <w:r w:rsidRPr="003E1A44">
        <w:t>"Wanapopokea wapokeaji wawili, wanaokaa kuliani na kushotoni * Hatamki neno isipokuwa karibu yake yupo mngojeaji tayari kuandika</w:t>
      </w:r>
      <w:r w:rsidRPr="003E1A44">
        <w:rPr>
          <w:lang w:val="en-GB"/>
        </w:rPr>
        <w:t>" [</w:t>
      </w:r>
      <w:r w:rsidRPr="003E1A44">
        <w:t>Qaf: 17,18]</w:t>
      </w:r>
    </w:p>
    <w:p w14:paraId="2A975755" w14:textId="77777777" w:rsidR="008308F7" w:rsidRPr="003E1A44" w:rsidRDefault="00A80084">
      <w:r w:rsidRPr="003E1A44">
        <w:t>Na amesema:</w:t>
      </w:r>
    </w:p>
    <w:p w14:paraId="0AFE1AA5" w14:textId="77777777" w:rsidR="008308F7" w:rsidRPr="003E1A44" w:rsidRDefault="00A80084">
      <w:pPr>
        <w:pStyle w:val="a"/>
        <w:rPr>
          <w:rStyle w:val="Char0"/>
        </w:rPr>
      </w:pPr>
      <w:r w:rsidRPr="003E1A44">
        <w:rPr>
          <w:rFonts w:cs="Traditional Arabic"/>
          <w:rtl/>
        </w:rPr>
        <w:t>﴿</w:t>
      </w:r>
      <w:r w:rsidRPr="003E1A44">
        <w:rPr>
          <w:rtl/>
        </w:rPr>
        <w:t xml:space="preserve"> </w:t>
      </w:r>
      <w:proofErr w:type="spellStart"/>
      <w:r w:rsidRPr="003E1A44">
        <w:rPr>
          <w:rtl/>
        </w:rPr>
        <w:t>وَيُرۡسِلُ</w:t>
      </w:r>
      <w:proofErr w:type="spellEnd"/>
      <w:r w:rsidRPr="003E1A44">
        <w:rPr>
          <w:rtl/>
        </w:rPr>
        <w:t xml:space="preserve"> </w:t>
      </w:r>
      <w:proofErr w:type="spellStart"/>
      <w:r w:rsidRPr="003E1A44">
        <w:rPr>
          <w:rtl/>
        </w:rPr>
        <w:t>عَلَيۡكُمۡ</w:t>
      </w:r>
      <w:proofErr w:type="spellEnd"/>
      <w:r w:rsidRPr="003E1A44">
        <w:rPr>
          <w:rtl/>
        </w:rPr>
        <w:t xml:space="preserve"> حَفَظَةً ٦١</w:t>
      </w:r>
      <w:r w:rsidRPr="003E1A44">
        <w:rPr>
          <w:rFonts w:cs="Traditional Arabic"/>
          <w:rtl/>
        </w:rPr>
        <w:t>﴾</w:t>
      </w:r>
      <w:r w:rsidRPr="003E1A44">
        <w:rPr>
          <w:rtl/>
        </w:rPr>
        <w:t xml:space="preserve"> </w:t>
      </w:r>
      <w:r w:rsidRPr="003E1A44">
        <w:rPr>
          <w:rStyle w:val="Char0"/>
          <w:rtl/>
        </w:rPr>
        <w:t>[الأنعام: 61]</w:t>
      </w:r>
    </w:p>
    <w:p w14:paraId="5150D959" w14:textId="77777777" w:rsidR="008308F7" w:rsidRPr="006F153C" w:rsidRDefault="00A80084">
      <w:pPr>
        <w:pStyle w:val="a0"/>
      </w:pPr>
      <w:r w:rsidRPr="006F153C">
        <w:t>"Na hukutumieni waangalizi." [Al-An'am: 61]</w:t>
      </w:r>
    </w:p>
    <w:p w14:paraId="25AF0805" w14:textId="77777777" w:rsidR="008308F7" w:rsidRPr="006F153C" w:rsidRDefault="00A80084">
      <w:r w:rsidRPr="006F153C">
        <w:t>Na Mwenyezi Mungu Mtukufu amesema juu yao:</w:t>
      </w:r>
    </w:p>
    <w:p w14:paraId="46D375BE" w14:textId="77777777" w:rsidR="008308F7" w:rsidRPr="003E1A44" w:rsidRDefault="00A80084">
      <w:pPr>
        <w:pStyle w:val="a"/>
        <w:rPr>
          <w:rStyle w:val="Char0"/>
        </w:rPr>
      </w:pPr>
      <w:r w:rsidRPr="003E1A44">
        <w:rPr>
          <w:rFonts w:cs="Traditional Arabic"/>
          <w:rtl/>
        </w:rPr>
        <w:t>﴿</w:t>
      </w:r>
      <w:proofErr w:type="spellStart"/>
      <w:r w:rsidRPr="003E1A44">
        <w:rPr>
          <w:rtl/>
        </w:rPr>
        <w:t>أَمۡ</w:t>
      </w:r>
      <w:proofErr w:type="spellEnd"/>
      <w:r w:rsidRPr="003E1A44">
        <w:rPr>
          <w:rtl/>
        </w:rPr>
        <w:t xml:space="preserve"> </w:t>
      </w:r>
      <w:proofErr w:type="spellStart"/>
      <w:r w:rsidRPr="003E1A44">
        <w:rPr>
          <w:rtl/>
        </w:rPr>
        <w:t>يَحۡسَبُونَ</w:t>
      </w:r>
      <w:proofErr w:type="spellEnd"/>
      <w:r w:rsidRPr="003E1A44">
        <w:rPr>
          <w:rtl/>
        </w:rPr>
        <w:t xml:space="preserve"> أَنَّا لَا </w:t>
      </w:r>
      <w:proofErr w:type="spellStart"/>
      <w:r w:rsidRPr="003E1A44">
        <w:rPr>
          <w:rtl/>
        </w:rPr>
        <w:t>نَسۡمَعُ</w:t>
      </w:r>
      <w:proofErr w:type="spellEnd"/>
      <w:r w:rsidRPr="003E1A44">
        <w:rPr>
          <w:rtl/>
        </w:rPr>
        <w:t xml:space="preserve"> </w:t>
      </w:r>
      <w:proofErr w:type="spellStart"/>
      <w:r w:rsidRPr="003E1A44">
        <w:rPr>
          <w:rtl/>
        </w:rPr>
        <w:t>سِرَّهُمۡ</w:t>
      </w:r>
      <w:proofErr w:type="spellEnd"/>
      <w:r w:rsidRPr="003E1A44">
        <w:rPr>
          <w:rtl/>
        </w:rPr>
        <w:t xml:space="preserve"> </w:t>
      </w:r>
      <w:proofErr w:type="spellStart"/>
      <w:r w:rsidRPr="003E1A44">
        <w:rPr>
          <w:rtl/>
        </w:rPr>
        <w:t>وَنَجۡوَىٰهُمۚ</w:t>
      </w:r>
      <w:proofErr w:type="spellEnd"/>
      <w:r w:rsidRPr="003E1A44">
        <w:rPr>
          <w:rtl/>
        </w:rPr>
        <w:t xml:space="preserve"> بَلَىٰ وَرُسُلُنَا </w:t>
      </w:r>
      <w:proofErr w:type="spellStart"/>
      <w:r w:rsidRPr="003E1A44">
        <w:rPr>
          <w:rtl/>
        </w:rPr>
        <w:t>لَدَيۡهِمۡ</w:t>
      </w:r>
      <w:proofErr w:type="spellEnd"/>
      <w:r w:rsidRPr="003E1A44">
        <w:rPr>
          <w:rtl/>
        </w:rPr>
        <w:t xml:space="preserve"> يَكۡتُبُونَ٨٠</w:t>
      </w:r>
      <w:r w:rsidRPr="003E1A44">
        <w:rPr>
          <w:rFonts w:cs="Traditional Arabic"/>
          <w:rtl/>
        </w:rPr>
        <w:t>﴾</w:t>
      </w:r>
      <w:r w:rsidRPr="003E1A44">
        <w:rPr>
          <w:rtl/>
        </w:rPr>
        <w:t xml:space="preserve"> </w:t>
      </w:r>
      <w:r w:rsidRPr="003E1A44">
        <w:rPr>
          <w:rStyle w:val="Char0"/>
          <w:rtl/>
        </w:rPr>
        <w:t>[الزخرف: 80]</w:t>
      </w:r>
    </w:p>
    <w:p w14:paraId="3958D044" w14:textId="77777777" w:rsidR="008308F7" w:rsidRPr="006071F0" w:rsidRDefault="00A80084">
      <w:pPr>
        <w:pStyle w:val="a0"/>
        <w:rPr>
          <w:w w:val="95"/>
        </w:rPr>
      </w:pPr>
      <w:r w:rsidRPr="006071F0">
        <w:rPr>
          <w:w w:val="95"/>
        </w:rPr>
        <w:t>"Au wanadhani kwamba hatusikii siri zao na minong'ono yao? Wapi! Na wajumbe wetu wapo karibu nao, wanayaandika.</w:t>
      </w:r>
      <w:r w:rsidRPr="006F153C">
        <w:rPr>
          <w:w w:val="95"/>
        </w:rPr>
        <w:t>" [</w:t>
      </w:r>
      <w:r w:rsidRPr="006071F0">
        <w:rPr>
          <w:w w:val="95"/>
        </w:rPr>
        <w:t>Az-Zukhruf: 80]</w:t>
      </w:r>
    </w:p>
    <w:p w14:paraId="1F3A9D2B" w14:textId="77777777" w:rsidR="008308F7" w:rsidRPr="003E1A44" w:rsidRDefault="00A80084">
      <w:r w:rsidRPr="003E1A44">
        <w:t xml:space="preserve">Na amesema </w:t>
      </w:r>
      <w:r w:rsidRPr="006F153C">
        <w:rPr>
          <w:rStyle w:val="Car1"/>
        </w:rPr>
        <w:t>rehema</w:t>
      </w:r>
      <w:r w:rsidRPr="003E1A44">
        <w:rPr>
          <w:rStyle w:val="Car1"/>
        </w:rPr>
        <w:t xml:space="preserve"> na amani zimshukie</w:t>
      </w:r>
      <w:r w:rsidRPr="006F153C">
        <w:t>: “</w:t>
      </w:r>
      <w:r w:rsidRPr="003E1A44">
        <w:rPr>
          <w:rStyle w:val="Char"/>
        </w:rPr>
        <w:t>Mwenyezi Mungu husema: Msimwandikie mpaka alifanye. Akilifanya, basi liandikeni kama lilivyo. Lakini akiliacha kwa ajili yangu, basi liandikeni kuwa ni jema. Na akitaka kufanya jambo jema na hakulitenda, basi liandikeni kuwa ni tendo jema kwake. Na kama atalitenda, basi mwandikieni mara kumi mfano wake, mpaka mizidisho mara mia saba</w:t>
      </w:r>
      <w:r w:rsidRPr="006F153C">
        <w:rPr>
          <w:rStyle w:val="Char"/>
        </w:rPr>
        <w:t xml:space="preserve">." </w:t>
      </w:r>
      <w:r w:rsidRPr="006F153C">
        <w:rPr>
          <w:rStyle w:val="Char"/>
          <w:color w:val="auto"/>
        </w:rPr>
        <w:t>(</w:t>
      </w:r>
      <w:r w:rsidRPr="003E1A44">
        <w:t>Imepokelewa na Bukhari 7501, Muslim 128, na Tirmidhi 3073</w:t>
      </w:r>
      <w:r w:rsidR="00345665" w:rsidRPr="006F153C">
        <w:t>)</w:t>
      </w:r>
      <w:r w:rsidRPr="006F153C">
        <w:t>. N</w:t>
      </w:r>
      <w:r w:rsidRPr="003E1A44">
        <w:t xml:space="preserve">a amesema </w:t>
      </w:r>
      <w:r w:rsidRPr="006F153C">
        <w:rPr>
          <w:rStyle w:val="Car1"/>
        </w:rPr>
        <w:t>rehema</w:t>
      </w:r>
      <w:r w:rsidRPr="003E1A44">
        <w:rPr>
          <w:rStyle w:val="Car1"/>
        </w:rPr>
        <w:t xml:space="preserve"> na amani zimshukie</w:t>
      </w:r>
      <w:r w:rsidRPr="006F153C">
        <w:t>: "</w:t>
      </w:r>
      <w:r w:rsidR="00345665" w:rsidRPr="003E1A44">
        <w:rPr>
          <w:rStyle w:val="Char"/>
        </w:rPr>
        <w:t>Malaika husema: "Ewe</w:t>
      </w:r>
      <w:r w:rsidR="00345665" w:rsidRPr="003E1A44">
        <w:rPr>
          <w:rStyle w:val="Char"/>
          <w:rFonts w:hint="cs"/>
          <w:rtl/>
        </w:rPr>
        <w:t xml:space="preserve"> </w:t>
      </w:r>
      <w:r w:rsidRPr="006F153C">
        <w:rPr>
          <w:rStyle w:val="Char"/>
        </w:rPr>
        <w:t>Mola</w:t>
      </w:r>
      <w:r w:rsidRPr="003E1A44">
        <w:rPr>
          <w:rStyle w:val="Char"/>
        </w:rPr>
        <w:t xml:space="preserve"> Mlezi, mja wako huyo anataka kufanya uovu' </w:t>
      </w:r>
      <w:r w:rsidR="00345665" w:rsidRPr="003E1A44">
        <w:rPr>
          <w:rStyle w:val="Char"/>
        </w:rPr>
        <w:t>–</w:t>
      </w:r>
      <w:r w:rsidRPr="003E1A44">
        <w:rPr>
          <w:rStyle w:val="Char"/>
        </w:rPr>
        <w:t xml:space="preserve"> ilhali</w:t>
      </w:r>
      <w:r w:rsidR="00345665" w:rsidRPr="003E1A44">
        <w:rPr>
          <w:rStyle w:val="Char"/>
          <w:rFonts w:hint="cs"/>
          <w:rtl/>
        </w:rPr>
        <w:t xml:space="preserve"> </w:t>
      </w:r>
      <w:r w:rsidRPr="006F153C">
        <w:rPr>
          <w:rStyle w:val="Char"/>
        </w:rPr>
        <w:t xml:space="preserve">Mola </w:t>
      </w:r>
      <w:r w:rsidR="00345665" w:rsidRPr="003E1A44">
        <w:rPr>
          <w:rStyle w:val="Char"/>
        </w:rPr>
        <w:t xml:space="preserve">ndiye </w:t>
      </w:r>
      <w:r w:rsidR="00345665" w:rsidRPr="003E1A44">
        <w:rPr>
          <w:rStyle w:val="Char"/>
        </w:rPr>
        <w:lastRenderedPageBreak/>
        <w:t>anayemuona zaidi -</w:t>
      </w:r>
      <w:r w:rsidRPr="003E1A44">
        <w:rPr>
          <w:rStyle w:val="Char"/>
        </w:rPr>
        <w:t xml:space="preserve"> naye husema: "Mwangalieni. Akiutenda, mwandikieni kama ulivyo. Lakini akiuacha, mwandikieni kama tendo jema. Kwani hakika ameuacha kwa ajili yangu." </w:t>
      </w:r>
      <w:r w:rsidRPr="003E1A44">
        <w:rPr>
          <w:rStyle w:val="Char"/>
          <w:color w:val="auto"/>
        </w:rPr>
        <w:t>(</w:t>
      </w:r>
      <w:r w:rsidRPr="003E1A44">
        <w:t xml:space="preserve">Imepokelewa na Muslim 129) </w:t>
      </w:r>
    </w:p>
    <w:p w14:paraId="26AC33A5" w14:textId="77777777" w:rsidR="008308F7" w:rsidRPr="003E1A44" w:rsidRDefault="00A80084">
      <w:r w:rsidRPr="003E1A44">
        <w:t xml:space="preserve">Na miongoni mwa kazi zao ni kuulinda mji wa Madina dhidi ya Dajali. Amesema </w:t>
      </w:r>
      <w:r w:rsidRPr="003E1A44">
        <w:rPr>
          <w:rStyle w:val="Car1"/>
        </w:rPr>
        <w:t>Mtume</w:t>
      </w:r>
      <w:r w:rsidRPr="003E1A44">
        <w:t xml:space="preserve"> </w:t>
      </w:r>
      <w:r w:rsidRPr="003E1A44">
        <w:rPr>
          <w:rStyle w:val="Car1"/>
        </w:rPr>
        <w:t>rehema na amani zimshukie</w:t>
      </w:r>
      <w:r w:rsidRPr="003E1A44">
        <w:t>: "</w:t>
      </w:r>
      <w:r w:rsidRPr="003E1A44">
        <w:rPr>
          <w:rStyle w:val="Char"/>
        </w:rPr>
        <w:t>Kuna Malaika pembezoni mwa Madina, na haitaingia humo tauni (Ugonjwa wa mlipuko</w:t>
      </w:r>
      <w:r w:rsidR="00442D72" w:rsidRPr="003E1A44">
        <w:rPr>
          <w:rStyle w:val="Char"/>
        </w:rPr>
        <w:t>)</w:t>
      </w:r>
      <w:r w:rsidR="00442D72" w:rsidRPr="003E1A44">
        <w:rPr>
          <w:rStyle w:val="Char"/>
          <w:rFonts w:hint="cs"/>
          <w:rtl/>
        </w:rPr>
        <w:t xml:space="preserve"> </w:t>
      </w:r>
      <w:r w:rsidRPr="003E1A44">
        <w:rPr>
          <w:rStyle w:val="Char"/>
        </w:rPr>
        <w:t xml:space="preserve">wala Dajali." </w:t>
      </w:r>
      <w:r w:rsidRPr="003E1A44">
        <w:rPr>
          <w:rStyle w:val="Char"/>
          <w:color w:val="auto"/>
        </w:rPr>
        <w:t>(</w:t>
      </w:r>
      <w:r w:rsidRPr="003E1A44">
        <w:t>Imepokelewa na Bukhari 1880 na Muslim 1379).</w:t>
      </w:r>
    </w:p>
    <w:p w14:paraId="3745FD2F" w14:textId="77777777" w:rsidR="008308F7" w:rsidRPr="003E1A44" w:rsidRDefault="00A80084">
      <w:r w:rsidRPr="003E1A44">
        <w:t xml:space="preserve">Na miongoni mwa kazi zao ni kumhoji maiti kwenye kaburi lake.Imesimuliwa kutoka kwa Al-Baraa bin Azib, Mwenyezi Mungu amuwie radhi, kuwa alisema: </w:t>
      </w:r>
      <w:r w:rsidRPr="003E1A44">
        <w:rPr>
          <w:rStyle w:val="Car1"/>
        </w:rPr>
        <w:t>Mtume</w:t>
      </w:r>
      <w:r w:rsidRPr="003E1A44">
        <w:t xml:space="preserve"> </w:t>
      </w:r>
      <w:r w:rsidRPr="003E1A44">
        <w:rPr>
          <w:rStyle w:val="Car1"/>
        </w:rPr>
        <w:t>rehema na amani zimshukie</w:t>
      </w:r>
      <w:r w:rsidRPr="003E1A44">
        <w:t xml:space="preserve">, alisema kuhusu hali ya mwanadamu anapowekwa kaburini mwake: </w:t>
      </w:r>
      <w:r w:rsidRPr="003E1A44">
        <w:rPr>
          <w:rStyle w:val="Char"/>
        </w:rPr>
        <w:t xml:space="preserve">“Kisha Malaika wawili wanamjia na kumkalisha, kisha wanamwambia: "Ni nani Mola wako Mlezi?" Anasema: "Mwenyezi Mungu ndiye Mola wangu Mlezi." Kisha wanamwambia: "Ni ipi dini yako?" Anasema: "Dini yangu ni Uislamu." Kisha wanamwambia: "Ni mtu gani huyu aliyetumwa miongoni mwenu?" Anasema: "Huyo ni </w:t>
      </w:r>
      <w:r w:rsidRPr="003E1A44">
        <w:rPr>
          <w:rStyle w:val="Car1"/>
        </w:rPr>
        <w:t>Mtume</w:t>
      </w:r>
      <w:r w:rsidRPr="003E1A44">
        <w:t xml:space="preserve"> rehema na amani ziwe juu yake</w:t>
      </w:r>
      <w:r w:rsidRPr="003E1A44">
        <w:rPr>
          <w:rStyle w:val="Car1"/>
        </w:rPr>
        <w:t>.</w:t>
      </w:r>
      <w:r w:rsidRPr="003E1A44">
        <w:t>'"(Imepokelewa na Abu Daud 4753, Nasai 2001, Ibn Majah 1548, At-Twayalisi 789, Abdur-Razzaq 6737, na Ibn Abi Shaibah 12185</w:t>
      </w:r>
      <w:r w:rsidR="00442D72" w:rsidRPr="003E1A44">
        <w:t>)</w:t>
      </w:r>
      <w:r w:rsidRPr="003E1A44">
        <w:t>.</w:t>
      </w:r>
    </w:p>
    <w:p w14:paraId="130ECF6A" w14:textId="77777777" w:rsidR="008308F7" w:rsidRPr="003E1A44" w:rsidRDefault="00A80084">
      <w:r w:rsidRPr="003E1A44">
        <w:t xml:space="preserve">Na miongoni mwa matendo yao ni kwamba kuna wale wanaoilinda Pepo. Imesimuliwa kutoka kwa Anas bin Malik, Mwenyezi Mungu amridhie, alisema: Alisema </w:t>
      </w:r>
      <w:r w:rsidRPr="003E1A44">
        <w:rPr>
          <w:rStyle w:val="Car1"/>
        </w:rPr>
        <w:t>Mtume</w:t>
      </w:r>
      <w:r w:rsidRPr="003E1A44">
        <w:t xml:space="preserve"> </w:t>
      </w:r>
      <w:r w:rsidRPr="003E1A44">
        <w:rPr>
          <w:rStyle w:val="Car1"/>
        </w:rPr>
        <w:t>rehema na amani ziwe juu yake</w:t>
      </w:r>
      <w:r w:rsidRPr="003E1A44">
        <w:t>: "</w:t>
      </w:r>
      <w:r w:rsidRPr="003E1A44">
        <w:rPr>
          <w:rStyle w:val="Char"/>
        </w:rPr>
        <w:t xml:space="preserve">Nitaujia mlango wa Bustani ya mbinguni Siku ya Kiyama, na kuomba nifunguliwe. Mlinzi wake atasema: "Wewe ni nani?" Nitasema: "Muhammad." Atasema: "Niliamrishwa kuwa nisimfungulie mtu yeyote kabla yako." </w:t>
      </w:r>
      <w:r w:rsidRPr="003E1A44">
        <w:rPr>
          <w:rStyle w:val="Char"/>
          <w:color w:val="auto"/>
        </w:rPr>
        <w:t>(</w:t>
      </w:r>
      <w:r w:rsidRPr="003E1A44">
        <w:t>Imepokelewa na Muslim 197</w:t>
      </w:r>
      <w:r w:rsidR="000922DD" w:rsidRPr="003E1A44">
        <w:t>)</w:t>
      </w:r>
      <w:r w:rsidRPr="003E1A44">
        <w:t xml:space="preserve">. </w:t>
      </w:r>
      <w:r w:rsidRPr="006F153C">
        <w:t>N</w:t>
      </w:r>
      <w:r w:rsidRPr="003E1A44">
        <w:t>a mlinzi wa Moto, amesema Mwenyezi Mungu Mtukufu:</w:t>
      </w:r>
    </w:p>
    <w:p w14:paraId="3A37D918" w14:textId="77777777" w:rsidR="008308F7" w:rsidRPr="003E1A44" w:rsidRDefault="00A80084">
      <w:pPr>
        <w:pStyle w:val="a"/>
        <w:rPr>
          <w:rStyle w:val="Char0"/>
        </w:rPr>
      </w:pPr>
      <w:r w:rsidRPr="003E1A44">
        <w:rPr>
          <w:rFonts w:cs="Traditional Arabic"/>
          <w:rtl/>
        </w:rPr>
        <w:t>﴿</w:t>
      </w:r>
      <w:proofErr w:type="spellStart"/>
      <w:r w:rsidRPr="003E1A44">
        <w:rPr>
          <w:rtl/>
        </w:rPr>
        <w:t>وَنَادَوۡاْ</w:t>
      </w:r>
      <w:proofErr w:type="spellEnd"/>
      <w:r w:rsidRPr="003E1A44">
        <w:rPr>
          <w:rtl/>
        </w:rPr>
        <w:t xml:space="preserve"> يَٰمَٰلِكُ </w:t>
      </w:r>
      <w:proofErr w:type="spellStart"/>
      <w:r w:rsidRPr="003E1A44">
        <w:rPr>
          <w:rtl/>
        </w:rPr>
        <w:t>لِيَقۡضِ</w:t>
      </w:r>
      <w:proofErr w:type="spellEnd"/>
      <w:r w:rsidRPr="003E1A44">
        <w:rPr>
          <w:rtl/>
        </w:rPr>
        <w:t xml:space="preserve"> </w:t>
      </w:r>
      <w:proofErr w:type="spellStart"/>
      <w:r w:rsidRPr="003E1A44">
        <w:rPr>
          <w:rtl/>
        </w:rPr>
        <w:t>عَلَيۡنَا</w:t>
      </w:r>
      <w:proofErr w:type="spellEnd"/>
      <w:r w:rsidRPr="003E1A44">
        <w:rPr>
          <w:rtl/>
        </w:rPr>
        <w:t xml:space="preserve"> </w:t>
      </w:r>
      <w:proofErr w:type="spellStart"/>
      <w:r w:rsidRPr="003E1A44">
        <w:rPr>
          <w:rtl/>
        </w:rPr>
        <w:t>رَبُّكَۖ</w:t>
      </w:r>
      <w:proofErr w:type="spellEnd"/>
      <w:r w:rsidRPr="003E1A44">
        <w:rPr>
          <w:rtl/>
        </w:rPr>
        <w:t xml:space="preserve"> قَالَ إِنَّكُم مَّٰكِثُونَ٧٧</w:t>
      </w:r>
      <w:r w:rsidRPr="003E1A44">
        <w:rPr>
          <w:rFonts w:cs="Traditional Arabic"/>
          <w:rtl/>
        </w:rPr>
        <w:t>﴾</w:t>
      </w:r>
      <w:r w:rsidRPr="003E1A44">
        <w:rPr>
          <w:rtl/>
        </w:rPr>
        <w:t xml:space="preserve"> </w:t>
      </w:r>
      <w:r w:rsidRPr="003E1A44">
        <w:rPr>
          <w:rStyle w:val="Char0"/>
          <w:rtl/>
        </w:rPr>
        <w:t>[الزخرف: 77]</w:t>
      </w:r>
    </w:p>
    <w:p w14:paraId="0B90416B" w14:textId="77777777" w:rsidR="008308F7" w:rsidRPr="006F153C" w:rsidRDefault="00A80084">
      <w:pPr>
        <w:pStyle w:val="a0"/>
        <w:rPr>
          <w:lang w:val="pl-PL"/>
        </w:rPr>
      </w:pPr>
      <w:r w:rsidRPr="003E1A44">
        <w:t xml:space="preserve">"Nao watapiga kelele waseme: 'Ewe Malik! </w:t>
      </w:r>
      <w:r w:rsidRPr="006F153C">
        <w:rPr>
          <w:lang w:val="pl-PL"/>
        </w:rPr>
        <w:t xml:space="preserve">Na </w:t>
      </w:r>
      <w:proofErr w:type="spellStart"/>
      <w:r w:rsidRPr="006F153C">
        <w:rPr>
          <w:lang w:val="pl-PL"/>
        </w:rPr>
        <w:t>atufishe</w:t>
      </w:r>
      <w:proofErr w:type="spellEnd"/>
      <w:r w:rsidRPr="006F153C">
        <w:rPr>
          <w:lang w:val="pl-PL"/>
        </w:rPr>
        <w:t xml:space="preserve"> Mola </w:t>
      </w:r>
      <w:proofErr w:type="spellStart"/>
      <w:r w:rsidRPr="006F153C">
        <w:rPr>
          <w:lang w:val="pl-PL"/>
        </w:rPr>
        <w:t>wako</w:t>
      </w:r>
      <w:proofErr w:type="spellEnd"/>
      <w:r w:rsidRPr="006F153C">
        <w:rPr>
          <w:lang w:val="pl-PL"/>
        </w:rPr>
        <w:t xml:space="preserve"> </w:t>
      </w:r>
      <w:proofErr w:type="spellStart"/>
      <w:r w:rsidRPr="006F153C">
        <w:rPr>
          <w:lang w:val="pl-PL"/>
        </w:rPr>
        <w:t>Mlezi</w:t>
      </w:r>
      <w:proofErr w:type="spellEnd"/>
      <w:r w:rsidRPr="006F153C">
        <w:rPr>
          <w:lang w:val="pl-PL"/>
        </w:rPr>
        <w:t xml:space="preserve">!' </w:t>
      </w:r>
      <w:proofErr w:type="spellStart"/>
      <w:r w:rsidRPr="006F153C">
        <w:rPr>
          <w:lang w:val="pl-PL"/>
        </w:rPr>
        <w:t>Naye</w:t>
      </w:r>
      <w:proofErr w:type="spellEnd"/>
      <w:r w:rsidRPr="006F153C">
        <w:rPr>
          <w:lang w:val="pl-PL"/>
        </w:rPr>
        <w:t xml:space="preserve"> </w:t>
      </w:r>
      <w:proofErr w:type="spellStart"/>
      <w:r w:rsidRPr="006F153C">
        <w:rPr>
          <w:lang w:val="pl-PL"/>
        </w:rPr>
        <w:t>aseme</w:t>
      </w:r>
      <w:proofErr w:type="spellEnd"/>
      <w:r w:rsidRPr="006F153C">
        <w:rPr>
          <w:lang w:val="pl-PL"/>
        </w:rPr>
        <w:t xml:space="preserve">: </w:t>
      </w:r>
      <w:proofErr w:type="spellStart"/>
      <w:r w:rsidRPr="006F153C">
        <w:rPr>
          <w:lang w:val="pl-PL"/>
        </w:rPr>
        <w:t>Hakika</w:t>
      </w:r>
      <w:proofErr w:type="spellEnd"/>
      <w:r w:rsidRPr="006F153C">
        <w:rPr>
          <w:lang w:val="pl-PL"/>
        </w:rPr>
        <w:t xml:space="preserve"> </w:t>
      </w:r>
      <w:proofErr w:type="spellStart"/>
      <w:r w:rsidRPr="006F153C">
        <w:rPr>
          <w:lang w:val="pl-PL"/>
        </w:rPr>
        <w:t>nyinyi</w:t>
      </w:r>
      <w:proofErr w:type="spellEnd"/>
      <w:r w:rsidRPr="006F153C">
        <w:rPr>
          <w:lang w:val="pl-PL"/>
        </w:rPr>
        <w:t xml:space="preserve"> </w:t>
      </w:r>
      <w:proofErr w:type="spellStart"/>
      <w:r w:rsidRPr="006F153C">
        <w:rPr>
          <w:lang w:val="pl-PL"/>
        </w:rPr>
        <w:t>mtakaa</w:t>
      </w:r>
      <w:proofErr w:type="spellEnd"/>
      <w:r w:rsidRPr="006F153C">
        <w:rPr>
          <w:lang w:val="pl-PL"/>
        </w:rPr>
        <w:t xml:space="preserve"> </w:t>
      </w:r>
      <w:proofErr w:type="spellStart"/>
      <w:r w:rsidRPr="006F153C">
        <w:rPr>
          <w:lang w:val="pl-PL"/>
        </w:rPr>
        <w:t>humo</w:t>
      </w:r>
      <w:proofErr w:type="spellEnd"/>
      <w:r w:rsidRPr="006F153C">
        <w:rPr>
          <w:lang w:val="pl-PL"/>
        </w:rPr>
        <w:t xml:space="preserve"> </w:t>
      </w:r>
      <w:proofErr w:type="spellStart"/>
      <w:r w:rsidRPr="006F153C">
        <w:rPr>
          <w:lang w:val="pl-PL"/>
        </w:rPr>
        <w:t>humo</w:t>
      </w:r>
      <w:proofErr w:type="spellEnd"/>
      <w:r w:rsidRPr="006F153C">
        <w:rPr>
          <w:lang w:val="pl-PL"/>
        </w:rPr>
        <w:t>!" [Az-</w:t>
      </w:r>
      <w:proofErr w:type="spellStart"/>
      <w:r w:rsidRPr="006F153C">
        <w:rPr>
          <w:lang w:val="pl-PL"/>
        </w:rPr>
        <w:t>Zukhruf</w:t>
      </w:r>
      <w:proofErr w:type="spellEnd"/>
      <w:r w:rsidRPr="006F153C">
        <w:rPr>
          <w:lang w:val="pl-PL"/>
        </w:rPr>
        <w:t>: 77].</w:t>
      </w:r>
    </w:p>
    <w:p w14:paraId="382A553A" w14:textId="77777777" w:rsidR="008308F7" w:rsidRPr="006F153C" w:rsidRDefault="00A80084">
      <w:pPr>
        <w:rPr>
          <w:lang w:val="pl-PL"/>
        </w:rPr>
      </w:pPr>
      <w:r w:rsidRPr="006F153C">
        <w:rPr>
          <w:lang w:val="pl-PL"/>
        </w:rPr>
        <w:lastRenderedPageBreak/>
        <w:t xml:space="preserve">Na </w:t>
      </w:r>
      <w:proofErr w:type="spellStart"/>
      <w:r w:rsidRPr="006F153C">
        <w:rPr>
          <w:lang w:val="pl-PL"/>
        </w:rPr>
        <w:t>amesema</w:t>
      </w:r>
      <w:proofErr w:type="spellEnd"/>
      <w:r w:rsidRPr="006F153C">
        <w:rPr>
          <w:lang w:val="pl-PL"/>
        </w:rPr>
        <w:t xml:space="preserve"> Mola </w:t>
      </w:r>
      <w:proofErr w:type="spellStart"/>
      <w:r w:rsidRPr="006F153C">
        <w:rPr>
          <w:lang w:val="pl-PL"/>
        </w:rPr>
        <w:t>wa</w:t>
      </w:r>
      <w:proofErr w:type="spellEnd"/>
      <w:r w:rsidRPr="006F153C">
        <w:rPr>
          <w:lang w:val="pl-PL"/>
        </w:rPr>
        <w:t xml:space="preserve"> Haki, </w:t>
      </w:r>
      <w:proofErr w:type="spellStart"/>
      <w:r w:rsidRPr="006F153C">
        <w:rPr>
          <w:lang w:val="pl-PL"/>
        </w:rPr>
        <w:t>aliyetakasika</w:t>
      </w:r>
      <w:proofErr w:type="spellEnd"/>
      <w:r w:rsidRPr="006F153C">
        <w:rPr>
          <w:lang w:val="pl-PL"/>
        </w:rPr>
        <w:t xml:space="preserve">, na </w:t>
      </w:r>
      <w:proofErr w:type="spellStart"/>
      <w:r w:rsidRPr="006F153C">
        <w:rPr>
          <w:lang w:val="pl-PL"/>
        </w:rPr>
        <w:t>kutukuka</w:t>
      </w:r>
      <w:proofErr w:type="spellEnd"/>
      <w:r w:rsidRPr="006F153C">
        <w:rPr>
          <w:lang w:val="pl-PL"/>
        </w:rPr>
        <w:t>:</w:t>
      </w:r>
    </w:p>
    <w:p w14:paraId="4B14641E" w14:textId="77777777" w:rsidR="008308F7" w:rsidRPr="003E1A44" w:rsidRDefault="00A80084">
      <w:pPr>
        <w:pStyle w:val="a"/>
        <w:rPr>
          <w:rStyle w:val="Char0"/>
        </w:rPr>
      </w:pPr>
      <w:r w:rsidRPr="003E1A44">
        <w:rPr>
          <w:rFonts w:cs="Traditional Arabic"/>
          <w:rtl/>
        </w:rPr>
        <w:t>﴿</w:t>
      </w:r>
      <w:proofErr w:type="spellStart"/>
      <w:r w:rsidRPr="003E1A44">
        <w:rPr>
          <w:rtl/>
        </w:rPr>
        <w:t>عَلَيۡهَا</w:t>
      </w:r>
      <w:proofErr w:type="spellEnd"/>
      <w:r w:rsidRPr="003E1A44">
        <w:rPr>
          <w:rtl/>
        </w:rPr>
        <w:t xml:space="preserve"> </w:t>
      </w:r>
      <w:proofErr w:type="spellStart"/>
      <w:r w:rsidRPr="003E1A44">
        <w:rPr>
          <w:rtl/>
        </w:rPr>
        <w:t>تِسۡعَةَ</w:t>
      </w:r>
      <w:proofErr w:type="spellEnd"/>
      <w:r w:rsidRPr="003E1A44">
        <w:rPr>
          <w:rtl/>
        </w:rPr>
        <w:t xml:space="preserve"> عَشَرَ٣٠ وَمَا </w:t>
      </w:r>
      <w:proofErr w:type="spellStart"/>
      <w:r w:rsidRPr="003E1A44">
        <w:rPr>
          <w:rtl/>
        </w:rPr>
        <w:t>جَعَلۡنَآ</w:t>
      </w:r>
      <w:proofErr w:type="spellEnd"/>
      <w:r w:rsidRPr="003E1A44">
        <w:rPr>
          <w:rtl/>
        </w:rPr>
        <w:t xml:space="preserve"> </w:t>
      </w:r>
      <w:proofErr w:type="spellStart"/>
      <w:r w:rsidRPr="003E1A44">
        <w:rPr>
          <w:rtl/>
        </w:rPr>
        <w:t>أَصۡحَٰبَ</w:t>
      </w:r>
      <w:proofErr w:type="spellEnd"/>
      <w:r w:rsidRPr="003E1A44">
        <w:rPr>
          <w:rtl/>
        </w:rPr>
        <w:t xml:space="preserve"> </w:t>
      </w:r>
      <w:proofErr w:type="spellStart"/>
      <w:r w:rsidRPr="003E1A44">
        <w:rPr>
          <w:rFonts w:hint="cs"/>
          <w:rtl/>
        </w:rPr>
        <w:t>ٱ</w:t>
      </w:r>
      <w:r w:rsidRPr="003E1A44">
        <w:rPr>
          <w:rFonts w:hint="eastAsia"/>
          <w:rtl/>
        </w:rPr>
        <w:t>لنَّارِ</w:t>
      </w:r>
      <w:proofErr w:type="spellEnd"/>
      <w:r w:rsidRPr="003E1A44">
        <w:rPr>
          <w:rtl/>
        </w:rPr>
        <w:t xml:space="preserve"> إِلَّا </w:t>
      </w:r>
      <w:proofErr w:type="spellStart"/>
      <w:r w:rsidRPr="003E1A44">
        <w:rPr>
          <w:rtl/>
        </w:rPr>
        <w:t>مَلَٰٓئِكَةٗۖ</w:t>
      </w:r>
      <w:proofErr w:type="spellEnd"/>
      <w:r w:rsidRPr="003E1A44">
        <w:rPr>
          <w:rtl/>
        </w:rPr>
        <w:t xml:space="preserve"> ٣١</w:t>
      </w:r>
      <w:r w:rsidRPr="003E1A44">
        <w:rPr>
          <w:rFonts w:cs="Traditional Arabic"/>
          <w:rtl/>
        </w:rPr>
        <w:t>﴾</w:t>
      </w:r>
      <w:r w:rsidRPr="003E1A44">
        <w:rPr>
          <w:rtl/>
        </w:rPr>
        <w:t xml:space="preserve"> </w:t>
      </w:r>
      <w:r w:rsidRPr="003E1A44">
        <w:rPr>
          <w:rStyle w:val="Char0"/>
          <w:rtl/>
        </w:rPr>
        <w:t>[المدثر: 30-31]</w:t>
      </w:r>
    </w:p>
    <w:p w14:paraId="6851A8C4" w14:textId="77777777" w:rsidR="008308F7" w:rsidRPr="003E1A44" w:rsidRDefault="00A80084">
      <w:pPr>
        <w:pStyle w:val="a0"/>
      </w:pPr>
      <w:r w:rsidRPr="003E1A44">
        <w:t>"Juu yake wapo kumi na tisa * Na hatukuwafanya walinzi wa Motoni isipokuwa ni Malaika." [Al-Muddathir: 30, 31]</w:t>
      </w:r>
    </w:p>
    <w:p w14:paraId="1FC44730" w14:textId="77777777" w:rsidR="008308F7" w:rsidRPr="003E1A44" w:rsidRDefault="00A80084">
      <w:r w:rsidRPr="003E1A44">
        <w:t xml:space="preserve">Imethibiti katika vitabu vya hadithi sahihi kutoka kwa Abdullah bin Masud, Mwenyezi Mungu amridhie, alisema kuwa: Alisema </w:t>
      </w:r>
      <w:r w:rsidRPr="003E1A44">
        <w:rPr>
          <w:rStyle w:val="Car1"/>
        </w:rPr>
        <w:t>Mtume</w:t>
      </w:r>
      <w:r w:rsidRPr="003E1A44">
        <w:t xml:space="preserve"> </w:t>
      </w:r>
      <w:r w:rsidRPr="003E1A44">
        <w:rPr>
          <w:rStyle w:val="Car1"/>
        </w:rPr>
        <w:t>rehema na amani zimshukie</w:t>
      </w:r>
      <w:r w:rsidRPr="003E1A44">
        <w:t>: "</w:t>
      </w:r>
      <w:r w:rsidRPr="003E1A44">
        <w:rPr>
          <w:rStyle w:val="Char"/>
        </w:rPr>
        <w:t xml:space="preserve">Jahannam italetwa siku hiyo hali ya kuwa ina minyororo elfu sabini, na kila mnyororo utakuwa na Malaika elfu sabini wakiuburura." </w:t>
      </w:r>
      <w:r w:rsidRPr="006F153C">
        <w:rPr>
          <w:rStyle w:val="Char"/>
          <w:color w:val="auto"/>
        </w:rPr>
        <w:t>(</w:t>
      </w:r>
      <w:r w:rsidRPr="003E1A44">
        <w:t>Imepokelewa na Muslim 2842, na Tirmidhi 2573</w:t>
      </w:r>
      <w:r w:rsidR="008E609B" w:rsidRPr="006F153C">
        <w:t>)</w:t>
      </w:r>
      <w:r w:rsidRPr="006F153C">
        <w:t>. (</w:t>
      </w:r>
      <w:r w:rsidRPr="003E1A44">
        <w:t>Tafsir Al-Qurtubi 19/80</w:t>
      </w:r>
      <w:r w:rsidR="008E609B" w:rsidRPr="006F153C">
        <w:t>)</w:t>
      </w:r>
      <w:r w:rsidRPr="003E1A44">
        <w:t>.</w:t>
      </w:r>
    </w:p>
    <w:p w14:paraId="47EBCA10" w14:textId="77777777" w:rsidR="008308F7" w:rsidRPr="003E1A44" w:rsidRDefault="00A80084">
      <w:pPr>
        <w:pStyle w:val="Heading2"/>
      </w:pPr>
      <w:bookmarkStart w:id="173" w:name="_Toc181310152"/>
      <w:bookmarkStart w:id="174" w:name="_Toc36"/>
      <w:bookmarkStart w:id="175" w:name="_Toc181309996"/>
      <w:bookmarkStart w:id="176" w:name="_Toc181309819"/>
      <w:bookmarkStart w:id="177" w:name="_Toc187375637"/>
      <w:r w:rsidRPr="003E1A44">
        <w:t>Mlango wa daraja za Malaika</w:t>
      </w:r>
      <w:bookmarkEnd w:id="173"/>
      <w:bookmarkEnd w:id="174"/>
      <w:bookmarkEnd w:id="175"/>
      <w:bookmarkEnd w:id="176"/>
      <w:bookmarkEnd w:id="177"/>
    </w:p>
    <w:p w14:paraId="3BB3A88C" w14:textId="77777777" w:rsidR="008308F7" w:rsidRPr="003E1A44" w:rsidRDefault="00A80084">
      <w:r w:rsidRPr="003E1A44">
        <w:t>Na tunaamini kwamba Mwenyezi Mungu amewaweka Malaika kati</w:t>
      </w:r>
      <w:r w:rsidR="008E609B" w:rsidRPr="003E1A44">
        <w:t>ka nafasi na daraja mbalimbali.</w:t>
      </w:r>
      <w:r w:rsidR="008E609B" w:rsidRPr="003E1A44">
        <w:rPr>
          <w:rFonts w:hint="cs"/>
          <w:rtl/>
        </w:rPr>
        <w:t xml:space="preserve"> </w:t>
      </w:r>
      <w:r w:rsidRPr="006F153C">
        <w:t>Mola</w:t>
      </w:r>
      <w:r w:rsidRPr="003E1A44">
        <w:t xml:space="preserve"> wa Haki aliyetukuka alisema akieleza juu yao:</w:t>
      </w:r>
    </w:p>
    <w:p w14:paraId="7655C970" w14:textId="77777777" w:rsidR="008308F7" w:rsidRPr="003E1A44" w:rsidRDefault="00A80084">
      <w:pPr>
        <w:pStyle w:val="a"/>
        <w:rPr>
          <w:rStyle w:val="Char0"/>
        </w:rPr>
      </w:pPr>
      <w:r w:rsidRPr="003E1A44">
        <w:rPr>
          <w:rFonts w:cs="Traditional Arabic"/>
          <w:rtl/>
        </w:rPr>
        <w:t>﴿</w:t>
      </w:r>
      <w:r w:rsidRPr="003E1A44">
        <w:rPr>
          <w:rtl/>
        </w:rPr>
        <w:t xml:space="preserve">وَمَا </w:t>
      </w:r>
      <w:proofErr w:type="spellStart"/>
      <w:r w:rsidRPr="003E1A44">
        <w:rPr>
          <w:rtl/>
        </w:rPr>
        <w:t>مِنَّآ</w:t>
      </w:r>
      <w:proofErr w:type="spellEnd"/>
      <w:r w:rsidRPr="003E1A44">
        <w:rPr>
          <w:rtl/>
        </w:rPr>
        <w:t xml:space="preserve"> إِلَّا </w:t>
      </w:r>
      <w:proofErr w:type="spellStart"/>
      <w:r w:rsidRPr="003E1A44">
        <w:rPr>
          <w:rtl/>
        </w:rPr>
        <w:t>لَهُ</w:t>
      </w:r>
      <w:r w:rsidRPr="003E1A44">
        <w:rPr>
          <w:rFonts w:hint="cs"/>
          <w:rtl/>
        </w:rPr>
        <w:t>ۥ</w:t>
      </w:r>
      <w:proofErr w:type="spellEnd"/>
      <w:r w:rsidRPr="003E1A44">
        <w:rPr>
          <w:rtl/>
        </w:rPr>
        <w:t xml:space="preserve"> مَقَامٞ </w:t>
      </w:r>
      <w:proofErr w:type="spellStart"/>
      <w:r w:rsidRPr="003E1A44">
        <w:rPr>
          <w:rtl/>
        </w:rPr>
        <w:t>مَّعۡلُوم</w:t>
      </w:r>
      <w:proofErr w:type="spellEnd"/>
      <w:r w:rsidRPr="003E1A44">
        <w:rPr>
          <w:rtl/>
        </w:rPr>
        <w:t xml:space="preserve">ٞ ١٦٤ وَإِنَّا </w:t>
      </w:r>
      <w:proofErr w:type="spellStart"/>
      <w:r w:rsidRPr="003E1A44">
        <w:rPr>
          <w:rtl/>
        </w:rPr>
        <w:t>لَنَحۡنُ</w:t>
      </w:r>
      <w:proofErr w:type="spellEnd"/>
      <w:r w:rsidRPr="003E1A44">
        <w:rPr>
          <w:rtl/>
        </w:rPr>
        <w:t xml:space="preserve"> </w:t>
      </w:r>
      <w:r w:rsidRPr="003E1A44">
        <w:rPr>
          <w:rFonts w:hint="cs"/>
          <w:rtl/>
        </w:rPr>
        <w:t>ٱ</w:t>
      </w:r>
      <w:r w:rsidRPr="003E1A44">
        <w:rPr>
          <w:rFonts w:hint="eastAsia"/>
          <w:rtl/>
        </w:rPr>
        <w:t>لصَّآفُّونَ</w:t>
      </w:r>
      <w:r w:rsidRPr="003E1A44">
        <w:rPr>
          <w:rtl/>
        </w:rPr>
        <w:t>١٦٥</w:t>
      </w:r>
      <w:r w:rsidRPr="003E1A44">
        <w:rPr>
          <w:rFonts w:cs="Traditional Arabic"/>
          <w:rtl/>
        </w:rPr>
        <w:t>﴾</w:t>
      </w:r>
      <w:r w:rsidRPr="003E1A44">
        <w:rPr>
          <w:rtl/>
        </w:rPr>
        <w:t xml:space="preserve"> </w:t>
      </w:r>
      <w:r w:rsidRPr="003E1A44">
        <w:rPr>
          <w:rStyle w:val="Char0"/>
          <w:rtl/>
        </w:rPr>
        <w:t>[الصافات: 164-165]</w:t>
      </w:r>
    </w:p>
    <w:p w14:paraId="541DD1EF" w14:textId="77777777" w:rsidR="008308F7" w:rsidRPr="003E1A44" w:rsidRDefault="00A80084">
      <w:pPr>
        <w:pStyle w:val="a0"/>
      </w:pPr>
      <w:r w:rsidRPr="003E1A44">
        <w:t xml:space="preserve">"Na hapana katika sisi isipokuwa anapo mahali pake maalumu * Na hakika bila ya shaka sisi ndio wajipangao safu." </w:t>
      </w:r>
      <w:r w:rsidRPr="006F153C">
        <w:t>[</w:t>
      </w:r>
      <w:r w:rsidRPr="003E1A44">
        <w:t>As-Saffat: 164-165].</w:t>
      </w:r>
    </w:p>
    <w:p w14:paraId="170BAE98" w14:textId="77777777" w:rsidR="008308F7" w:rsidRPr="003E1A44" w:rsidRDefault="00A80084">
      <w:r w:rsidRPr="006F153C">
        <w:t xml:space="preserve">Na Malaika mwenye cheo kikubwa zaidi ni Jibril, Mikaili na Israfil. Ndiyo maaana, Mtume, </w:t>
      </w:r>
      <w:r w:rsidRPr="006F153C">
        <w:rPr>
          <w:rStyle w:val="Car1"/>
        </w:rPr>
        <w:t>rehema</w:t>
      </w:r>
      <w:r w:rsidRPr="003E1A44">
        <w:rPr>
          <w:rStyle w:val="Car1"/>
        </w:rPr>
        <w:t xml:space="preserve"> na amani zimshukie</w:t>
      </w:r>
      <w:r w:rsidRPr="006F153C">
        <w:t>, alikuwa akitafuta njia ya kumfikia Mwenyezi Mungu kupitia u</w:t>
      </w:r>
      <w:r w:rsidR="008E609B" w:rsidRPr="006F153C">
        <w:t>m</w:t>
      </w:r>
      <w:r w:rsidRPr="006F153C">
        <w:t>ola wa Mwenyezi Mungu juu ya watatu hawa. Imesimuliwa kutoka kwa Abu Salama bin Abdur-Rahman bin 'Aufu, kuwa alisema: Nilimuuliza 'Aisha, mama wa Waumini, Mwenyezi Mungu amuwie radhi: '</w:t>
      </w:r>
      <w:r w:rsidRPr="006F153C">
        <w:rPr>
          <w:rStyle w:val="Car1"/>
        </w:rPr>
        <w:t>Mtume</w:t>
      </w:r>
      <w:r w:rsidRPr="006F153C">
        <w:t xml:space="preserve"> </w:t>
      </w:r>
      <w:r w:rsidRPr="006F153C">
        <w:rPr>
          <w:rStyle w:val="Car1"/>
        </w:rPr>
        <w:t>rehema na amani ziwe juu yake</w:t>
      </w:r>
      <w:r w:rsidRPr="006F153C">
        <w:t xml:space="preserve">, alikuwa akifungua swala yake kwa kitu gani anapoamka usiku?' Akasema: </w:t>
      </w:r>
      <w:r w:rsidRPr="003E1A44">
        <w:rPr>
          <w:rStyle w:val="Char"/>
        </w:rPr>
        <w:t>"Alikuwa anapoamka usiku, anaifungua Swala yake kwa kusema</w:t>
      </w:r>
      <w:r w:rsidRPr="006F153C">
        <w:rPr>
          <w:rStyle w:val="Char"/>
        </w:rPr>
        <w:t>: “</w:t>
      </w:r>
      <w:r w:rsidRPr="003E1A44">
        <w:rPr>
          <w:rStyle w:val="Char"/>
        </w:rPr>
        <w:t xml:space="preserve">Ewe Mwenyezi Mungu, </w:t>
      </w:r>
      <w:r w:rsidRPr="006F153C">
        <w:rPr>
          <w:rStyle w:val="Char"/>
        </w:rPr>
        <w:t>Mola</w:t>
      </w:r>
      <w:r w:rsidRPr="003E1A44">
        <w:rPr>
          <w:rStyle w:val="Char"/>
        </w:rPr>
        <w:t xml:space="preserve"> Mlezi wa Jibril, Mikaili na Israfil, Muumba wa mbingu na ardhi, Mjuzi wa siri na dhahiri, Wewe utahukumu baina ya waja wako katika yale waliyokuwa wakihitilafiana ndani yake. Niongoe kwenye haki katika yale waliyohitalafiana ndani yake kwa </w:t>
      </w:r>
      <w:r w:rsidRPr="003E1A44">
        <w:rPr>
          <w:rStyle w:val="Char"/>
        </w:rPr>
        <w:lastRenderedPageBreak/>
        <w:t xml:space="preserve">idhini yako. Hakika wewe unamuongoa umtakaye kwenye njia iliyonyooka.” </w:t>
      </w:r>
      <w:r w:rsidRPr="003E1A44">
        <w:rPr>
          <w:rStyle w:val="Char"/>
          <w:color w:val="auto"/>
        </w:rPr>
        <w:t>(</w:t>
      </w:r>
      <w:r w:rsidRPr="003E1A44">
        <w:t>Imepokelewa na Muslim 770, Abuu Daud 767, Nasai 1625, na Ibn Majah 1357</w:t>
      </w:r>
      <w:r w:rsidR="008E609B" w:rsidRPr="003E1A44">
        <w:t>)</w:t>
      </w:r>
      <w:r w:rsidRPr="003E1A44">
        <w:t>.</w:t>
      </w:r>
    </w:p>
    <w:p w14:paraId="3635BEDB" w14:textId="77777777" w:rsidR="008308F7" w:rsidRPr="003E1A44" w:rsidRDefault="00A80084">
      <w:r w:rsidRPr="003E1A44">
        <w:t xml:space="preserve">Na katika watukufu wao zaidi ni wale wanaobeba Kiti cha enzi, na vile vile wale waliohudhuria katika Vita vya Badri miongoni mwa Malaika.Imesimuliwa kutoka kwa Muadhi bin Rifa’a bin Rafi’ Az-Zuraqi, kutoka kwa baba yake, Mwenyezi Mungu amuwie radhi – na baba yake alikuwa miongoni mwa watu wa Badiri – kuwa alisema: Jibril alimjia Mtume, </w:t>
      </w:r>
      <w:r w:rsidRPr="003E1A44">
        <w:rPr>
          <w:rStyle w:val="Car1"/>
        </w:rPr>
        <w:t>rehema na amani ziwe juu yake</w:t>
      </w:r>
      <w:r w:rsidRPr="003E1A44">
        <w:t xml:space="preserve">, akasema: </w:t>
      </w:r>
      <w:r w:rsidRPr="003E1A44">
        <w:rPr>
          <w:rStyle w:val="Char"/>
        </w:rPr>
        <w:t xml:space="preserve">“Mnawahesabu vipi watu wa Badiri kwenu nyinyi?” Akasema: “Ni katika Waisilamu bora zaidi.” au neno mfano wa hilo - Akasema: "Na vile vile wale waliohudhuria katika vita vya Badiri miongoni mwa Malaika." </w:t>
      </w:r>
      <w:r w:rsidRPr="003E1A44">
        <w:rPr>
          <w:rStyle w:val="Char"/>
          <w:color w:val="auto"/>
        </w:rPr>
        <w:t>(</w:t>
      </w:r>
      <w:r w:rsidRPr="003E1A44">
        <w:t>Imepokelewa na Bukhari 3992</w:t>
      </w:r>
      <w:r w:rsidR="00986844" w:rsidRPr="003E1A44">
        <w:t>)</w:t>
      </w:r>
      <w:r w:rsidRPr="003E1A44">
        <w:t>.</w:t>
      </w:r>
    </w:p>
    <w:p w14:paraId="46E7B5E5" w14:textId="77777777" w:rsidR="008308F7" w:rsidRPr="006F153C" w:rsidRDefault="00A80084">
      <w:r w:rsidRPr="003E1A44">
        <w:t xml:space="preserve">Na katika kila mbingu kuna Malaika ambao idadi yao hakuna anayeweza kuidhibiti isipokuwa Mwenyezi Mungu, na kila mmoja wao ana mahali pake maalumu, na miongoni mwao wapo walio karibu mno na Mwenyezi Mungu. Ndiyo maana Mtume, </w:t>
      </w:r>
      <w:r w:rsidRPr="003E1A44">
        <w:rPr>
          <w:rStyle w:val="Car1"/>
        </w:rPr>
        <w:t>rehema na amani zimshukie</w:t>
      </w:r>
      <w:r w:rsidRPr="003E1A44">
        <w:t>, alisema kuhusu kupanda juu kwa roho ya Muumini baada ya kifo chake: "</w:t>
      </w:r>
      <w:r w:rsidRPr="003E1A44">
        <w:rPr>
          <w:rStyle w:val="Char"/>
        </w:rPr>
        <w:t xml:space="preserve">Kisha wanapanda nayo juu, na hawapiti karibu na kundi lolote la Malaika, isipokuwa wanasema: "Ni Roho gani nzuri kiasi hiki?" Wanasema: "Ni ya fulani mwana wa fulani" wakimuita kwa jina lake zuri zaidi ambalo walikuwa wakimuita kwalo duniani, mpaka waishie kwenye mbingu ya chini kabisa. Hapo, wanaomba afunguliwe, kwa hivyo wanafunguliwa. Kisha anasindikizwa na Malaika walio karibu mno na Mwenyezi Mungu katika kila mbingu hadi mbingu inayofuatia." </w:t>
      </w:r>
      <w:r w:rsidRPr="006F153C">
        <w:rPr>
          <w:rStyle w:val="Char"/>
        </w:rPr>
        <w:t>(</w:t>
      </w:r>
      <w:r w:rsidRPr="003E1A44">
        <w:t>Imepokelewa na Abu Daud 3212, An-Nasai  2001, Ibn Majah 1548, Abu Daud At-Twayalisi 789, Abdur-Razzaq  6324, 6737, Ahmad 18534, na matamshi haya ni yake.</w:t>
      </w:r>
      <w:r w:rsidRPr="006F153C">
        <w:t xml:space="preserve">) </w:t>
      </w:r>
    </w:p>
    <w:p w14:paraId="4239DFF8" w14:textId="77777777" w:rsidR="008308F7" w:rsidRPr="003E1A44" w:rsidRDefault="00A80084">
      <w:pPr>
        <w:pStyle w:val="Heading1"/>
      </w:pPr>
      <w:bookmarkStart w:id="178" w:name="_Toc37"/>
      <w:bookmarkStart w:id="179" w:name="_Toc181320363"/>
      <w:bookmarkStart w:id="180" w:name="_Toc181309820"/>
      <w:bookmarkStart w:id="181" w:name="_Toc181309997"/>
      <w:bookmarkStart w:id="182" w:name="_Toc181310153"/>
      <w:bookmarkStart w:id="183" w:name="_Toc187375638"/>
      <w:r w:rsidRPr="003E1A44">
        <w:lastRenderedPageBreak/>
        <w:t>Kitabu cha kuamini Vitabu</w:t>
      </w:r>
      <w:bookmarkEnd w:id="178"/>
      <w:bookmarkEnd w:id="179"/>
      <w:bookmarkEnd w:id="180"/>
      <w:bookmarkEnd w:id="181"/>
      <w:bookmarkEnd w:id="182"/>
      <w:bookmarkEnd w:id="183"/>
    </w:p>
    <w:p w14:paraId="4151F566" w14:textId="77777777" w:rsidR="008308F7" w:rsidRPr="003E1A44" w:rsidRDefault="00A80084">
      <w:pPr>
        <w:pStyle w:val="Heading2"/>
      </w:pPr>
      <w:bookmarkStart w:id="184" w:name="_Toc181309998"/>
      <w:bookmarkStart w:id="185" w:name="_Toc181309821"/>
      <w:bookmarkStart w:id="186" w:name="_Toc38"/>
      <w:bookmarkStart w:id="187" w:name="_Toc181310154"/>
      <w:bookmarkStart w:id="188" w:name="_Toc187375639"/>
      <w:r w:rsidRPr="003E1A44">
        <w:t>Muhtasari wa Kitabu</w:t>
      </w:r>
      <w:bookmarkEnd w:id="184"/>
      <w:bookmarkEnd w:id="185"/>
      <w:bookmarkEnd w:id="186"/>
      <w:bookmarkEnd w:id="187"/>
      <w:bookmarkEnd w:id="188"/>
    </w:p>
    <w:p w14:paraId="00402EC3" w14:textId="77777777" w:rsidR="008308F7" w:rsidRPr="003E1A44" w:rsidRDefault="00A80084">
      <w:r w:rsidRPr="003E1A44">
        <w:t>Na tunaamini vitabu, ambavyo ni: Vitabu vya Mwenyezi Mungu vilivyoteremshwa kwa Mitume na Manabii wake, amani iwe juu yao, ambavyo tunavijua miongoni mwavyo: Vitabu vya Ibrahim na Vitabu vya Musa, Taurati, na Zaburi, na Injili  na Qur'ani. Na tunaamini vile tunavyovijua miongoni mwavyo, na vile tusivyovijua.</w:t>
      </w:r>
    </w:p>
    <w:p w14:paraId="394EA71D" w14:textId="77777777" w:rsidR="008308F7" w:rsidRPr="003E1A44" w:rsidRDefault="00A80084">
      <w:r w:rsidRPr="003E1A44">
        <w:t>Na tunaamini kwamba vitabu hivi vyote ni maneno ya Mwenyezi Mungu na ufunuo wake, na kwamba Mwenyezi Mungu iliiandika Taurati kwa mkono wake. Na Vitabu hivi aliviteremsha kwa Mitume wake, amani iwe juu yao, na Jibril Mwaminifu ndiye aliyeteremka navyo. Navyo vilijumuisha sheria, habari, mawaidha, maamrisho na makatazo. Na kila kitabu kilikuwa ndio ufunuo wa Mwenyezi Mungu katika wakati wake, ambacho kilikuwa ni lazima kukifanyia kazi, na kutafuta hukumu kutoka kwacho, kwa taifa ambalo liliteremshiwa kitabu hicho.</w:t>
      </w:r>
    </w:p>
    <w:p w14:paraId="196DC6D3" w14:textId="77777777" w:rsidR="008308F7" w:rsidRPr="003E1A44" w:rsidRDefault="00A80084">
      <w:r w:rsidRPr="003E1A44">
        <w:t>Na tunaamini kwamba baadhi yake ni bora kuliko vingine, kwani Mwenyezi Mungu aliiandika Taurati kwa mkono mwake.</w:t>
      </w:r>
    </w:p>
    <w:p w14:paraId="237152DD" w14:textId="77777777" w:rsidR="008308F7" w:rsidRPr="003E1A44" w:rsidRDefault="00A80084">
      <w:r w:rsidRPr="003E1A44">
        <w:t>Na tunajua kwa elimu ya yakini kwamba kuamini Vitabu vitakatifu ni nguzo ya tatu katika nguzo za imani, kwa hivyo tunaviamini vyote, wala hatuwi kama wale walioamini baadhi yake na wakakufuru baadhi yake.</w:t>
      </w:r>
    </w:p>
    <w:p w14:paraId="4D84A354" w14:textId="77777777" w:rsidR="008308F7" w:rsidRPr="003E1A44" w:rsidRDefault="00A80084">
      <w:r w:rsidRPr="003E1A44">
        <w:t xml:space="preserve">Na tunaamini kuwa Mwenyezi Mungu hakuweka dhamana ya kuhifadhi vitabu vyote vilivyoitangulia Qur’ani. Bali aliwakabidhi watu walioteremshiwa kukihifadhi. Na ndiyo maana, viliingiwa na upotoshaji na vikapotea na kusahaulika, </w:t>
      </w:r>
      <w:r w:rsidRPr="006071F0">
        <w:rPr>
          <w:w w:val="95"/>
        </w:rPr>
        <w:t>kisha vikaandikwa na waongo na wakavinasibisha na</w:t>
      </w:r>
      <w:r w:rsidRPr="003E1A44">
        <w:t xml:space="preserve"> Mwenyezi Mungu kwa uongo na uzushi. Wanaviandika na kuvisoma kwa ndimi zao ili kuzidi kuwachanganya viumbe, ili wafikirie kwamba vinatoka kwa Mwenyezi Mungu.</w:t>
      </w:r>
    </w:p>
    <w:p w14:paraId="747AAC72" w14:textId="77777777" w:rsidR="008308F7" w:rsidRPr="003E1A44" w:rsidRDefault="00A80084">
      <w:r w:rsidRPr="003E1A44">
        <w:t xml:space="preserve">Na tunaamini kwamba Qur’ani Tukufu ndicho kitabu kikubwa kabisa cha Mwenyezi Mungu, na kilicho kamili zaidi </w:t>
      </w:r>
      <w:r w:rsidRPr="003E1A44">
        <w:lastRenderedPageBreak/>
        <w:t xml:space="preserve">na kitukufu zaidi. Nacho ndicho cha mwisho katika vitabu hivyo, ambacho alikiteremsha Jibril, amani iwe juu yake juu ya moyo wa Mtume wetu, Muhammad </w:t>
      </w:r>
      <w:r w:rsidRPr="003E1A44">
        <w:rPr>
          <w:rStyle w:val="Car1"/>
        </w:rPr>
        <w:t>rehema na amani ziwe juu yake</w:t>
      </w:r>
      <w:r w:rsidRPr="003E1A44">
        <w:t>, kwa ulimi (Lugha) ya Kiarabu iliyo wazi. Na Mwenyezi Mungu alikiteulia lugha tukufu zaidi, na hilo ni kwa sababu lugha ya Kiarabu ndiyo lugha fasaha zaidi, iliyo wazi zaidi, pana zaidi kati ya lugha zote, na inayoeleza zaidi maana nyingi. Basi akateremsha kitabu kitukufu zaidi kwa lugha tukufu zaidi, kwa Mtume mtukufu zaidi, kupitia Malaika mtukufu zaidi, na hilo lilikuwa katika sehemu tukufu zaidi duniani, na kuteremshwa kwake  kulianza katika mwezi mtukufu zaidi wa mwaka, ambao ni mwezi wa Ramadhani, kwa hivyo kikakamilika katika kila namna. Na aya yake ya kwanza aliyoiteremsha Mwenyezi Mungu ni kauli yake Mtukufu:</w:t>
      </w:r>
    </w:p>
    <w:p w14:paraId="213696F0" w14:textId="77777777" w:rsidR="008308F7" w:rsidRPr="003E1A44" w:rsidRDefault="00A80084">
      <w:pPr>
        <w:pStyle w:val="a"/>
        <w:rPr>
          <w:rStyle w:val="Char0"/>
        </w:rPr>
      </w:pPr>
      <w:r w:rsidRPr="003E1A44">
        <w:rPr>
          <w:rFonts w:cs="Traditional Arabic"/>
          <w:rtl/>
        </w:rPr>
        <w:t>﴿</w:t>
      </w:r>
      <w:proofErr w:type="spellStart"/>
      <w:r w:rsidRPr="003E1A44">
        <w:rPr>
          <w:rFonts w:hint="cs"/>
          <w:rtl/>
        </w:rPr>
        <w:t>ٱ</w:t>
      </w:r>
      <w:r w:rsidRPr="003E1A44">
        <w:rPr>
          <w:rFonts w:hint="eastAsia"/>
          <w:rtl/>
        </w:rPr>
        <w:t>قۡرَأۡ</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سۡمِ</w:t>
      </w:r>
      <w:proofErr w:type="spellEnd"/>
      <w:r w:rsidRPr="003E1A44">
        <w:rPr>
          <w:rtl/>
        </w:rPr>
        <w:t xml:space="preserve"> رَبِّكَ </w:t>
      </w:r>
      <w:proofErr w:type="spellStart"/>
      <w:r w:rsidRPr="003E1A44">
        <w:rPr>
          <w:rFonts w:hint="cs"/>
          <w:rtl/>
        </w:rPr>
        <w:t>ٱ</w:t>
      </w:r>
      <w:r w:rsidRPr="003E1A44">
        <w:rPr>
          <w:rFonts w:hint="eastAsia"/>
          <w:rtl/>
        </w:rPr>
        <w:t>لَّذِي</w:t>
      </w:r>
      <w:proofErr w:type="spellEnd"/>
      <w:r w:rsidRPr="003E1A44">
        <w:rPr>
          <w:rtl/>
        </w:rPr>
        <w:t xml:space="preserve"> خَلَقَ١</w:t>
      </w:r>
      <w:r w:rsidRPr="003E1A44">
        <w:rPr>
          <w:rFonts w:cs="Traditional Arabic"/>
          <w:rtl/>
        </w:rPr>
        <w:t>﴾</w:t>
      </w:r>
      <w:r w:rsidRPr="003E1A44">
        <w:rPr>
          <w:rtl/>
        </w:rPr>
        <w:t xml:space="preserve"> </w:t>
      </w:r>
      <w:r w:rsidRPr="003E1A44">
        <w:rPr>
          <w:rStyle w:val="Char0"/>
          <w:rtl/>
        </w:rPr>
        <w:t>[العلق: 1]</w:t>
      </w:r>
    </w:p>
    <w:p w14:paraId="4649430A" w14:textId="77777777" w:rsidR="008308F7" w:rsidRPr="003E1A44" w:rsidRDefault="00A80084">
      <w:pPr>
        <w:pStyle w:val="a0"/>
      </w:pPr>
      <w:r w:rsidRPr="003E1A44">
        <w:t xml:space="preserve">"Soma kwa jina la </w:t>
      </w:r>
      <w:r w:rsidRPr="006F153C">
        <w:t>Mola</w:t>
      </w:r>
      <w:r w:rsidRPr="003E1A44">
        <w:t xml:space="preserve"> wako Mlezi aliyeumba.</w:t>
      </w:r>
      <w:r w:rsidRPr="006F153C">
        <w:t>" [</w:t>
      </w:r>
      <w:r w:rsidRPr="003E1A44">
        <w:t>Al-Alaq: 1]</w:t>
      </w:r>
    </w:p>
    <w:p w14:paraId="039DA5E9" w14:textId="77777777" w:rsidR="008308F7" w:rsidRPr="003E1A44" w:rsidRDefault="00A80084">
      <w:r w:rsidRPr="003E1A44">
        <w:t>Na katika aya zake za mwisho zilizoteremshwa ni kauli yake Mtukufu:</w:t>
      </w:r>
    </w:p>
    <w:p w14:paraId="51F295DD"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Fonts w:hint="cs"/>
          <w:rtl/>
        </w:rPr>
        <w:t>ٱ</w:t>
      </w:r>
      <w:r w:rsidRPr="003E1A44">
        <w:rPr>
          <w:rFonts w:hint="eastAsia"/>
          <w:rtl/>
        </w:rPr>
        <w:t>لۡيَوۡمَ</w:t>
      </w:r>
      <w:proofErr w:type="spellEnd"/>
      <w:r w:rsidRPr="003E1A44">
        <w:rPr>
          <w:rtl/>
        </w:rPr>
        <w:t xml:space="preserve"> </w:t>
      </w:r>
      <w:proofErr w:type="spellStart"/>
      <w:r w:rsidRPr="003E1A44">
        <w:rPr>
          <w:rtl/>
        </w:rPr>
        <w:t>أَكۡمَلۡتُ</w:t>
      </w:r>
      <w:proofErr w:type="spellEnd"/>
      <w:r w:rsidRPr="003E1A44">
        <w:rPr>
          <w:rtl/>
        </w:rPr>
        <w:t xml:space="preserve"> </w:t>
      </w:r>
      <w:proofErr w:type="spellStart"/>
      <w:r w:rsidRPr="003E1A44">
        <w:rPr>
          <w:rtl/>
        </w:rPr>
        <w:t>لَكُمۡ</w:t>
      </w:r>
      <w:proofErr w:type="spellEnd"/>
      <w:r w:rsidRPr="003E1A44">
        <w:rPr>
          <w:rtl/>
        </w:rPr>
        <w:t xml:space="preserve"> </w:t>
      </w:r>
      <w:proofErr w:type="spellStart"/>
      <w:r w:rsidRPr="003E1A44">
        <w:rPr>
          <w:rtl/>
        </w:rPr>
        <w:t>دِينَكُمۡ</w:t>
      </w:r>
      <w:proofErr w:type="spellEnd"/>
      <w:r w:rsidRPr="003E1A44">
        <w:rPr>
          <w:rtl/>
        </w:rPr>
        <w:t xml:space="preserve"> </w:t>
      </w:r>
      <w:proofErr w:type="spellStart"/>
      <w:r w:rsidRPr="003E1A44">
        <w:rPr>
          <w:rtl/>
        </w:rPr>
        <w:t>وَأَتۡمَمۡتُ</w:t>
      </w:r>
      <w:proofErr w:type="spellEnd"/>
      <w:r w:rsidRPr="003E1A44">
        <w:rPr>
          <w:rtl/>
        </w:rPr>
        <w:t xml:space="preserve"> </w:t>
      </w:r>
      <w:proofErr w:type="spellStart"/>
      <w:r w:rsidRPr="003E1A44">
        <w:rPr>
          <w:rtl/>
        </w:rPr>
        <w:t>عَلَيۡكُمۡ</w:t>
      </w:r>
      <w:proofErr w:type="spellEnd"/>
      <w:r w:rsidRPr="003E1A44">
        <w:rPr>
          <w:rtl/>
        </w:rPr>
        <w:t xml:space="preserve"> </w:t>
      </w:r>
      <w:proofErr w:type="spellStart"/>
      <w:r w:rsidRPr="003E1A44">
        <w:rPr>
          <w:rtl/>
        </w:rPr>
        <w:t>نِعۡمَتِي</w:t>
      </w:r>
      <w:proofErr w:type="spellEnd"/>
      <w:r w:rsidRPr="003E1A44">
        <w:rPr>
          <w:rtl/>
        </w:rPr>
        <w:t xml:space="preserve"> وَرَضِيتُ لَكُمُ </w:t>
      </w:r>
      <w:proofErr w:type="spellStart"/>
      <w:r w:rsidRPr="003E1A44">
        <w:rPr>
          <w:rFonts w:hint="cs"/>
          <w:rtl/>
        </w:rPr>
        <w:t>ٱ</w:t>
      </w:r>
      <w:r w:rsidRPr="003E1A44">
        <w:rPr>
          <w:rFonts w:hint="eastAsia"/>
          <w:rtl/>
        </w:rPr>
        <w:t>لۡإِسۡلَٰمَ</w:t>
      </w:r>
      <w:proofErr w:type="spellEnd"/>
      <w:r w:rsidRPr="003E1A44">
        <w:rPr>
          <w:rtl/>
        </w:rPr>
        <w:t xml:space="preserve"> </w:t>
      </w:r>
      <w:proofErr w:type="spellStart"/>
      <w:r w:rsidRPr="003E1A44">
        <w:rPr>
          <w:rtl/>
        </w:rPr>
        <w:t>دِينٗاۚ</w:t>
      </w:r>
      <w:proofErr w:type="spellEnd"/>
      <w:r w:rsidRPr="003E1A44">
        <w:rPr>
          <w:rtl/>
        </w:rPr>
        <w:t xml:space="preserve"> ٣</w:t>
      </w:r>
      <w:r w:rsidRPr="003E1A44">
        <w:rPr>
          <w:rFonts w:cs="Traditional Arabic"/>
          <w:rtl/>
        </w:rPr>
        <w:t>﴾</w:t>
      </w:r>
      <w:r w:rsidRPr="003E1A44">
        <w:rPr>
          <w:rtl/>
        </w:rPr>
        <w:t xml:space="preserve"> </w:t>
      </w:r>
      <w:r w:rsidRPr="003E1A44">
        <w:rPr>
          <w:rStyle w:val="Char0"/>
          <w:rtl/>
        </w:rPr>
        <w:t>[المائدة: 3]</w:t>
      </w:r>
    </w:p>
    <w:p w14:paraId="626C1E4B" w14:textId="77777777" w:rsidR="008308F7" w:rsidRPr="003E1A44" w:rsidRDefault="00A80084">
      <w:pPr>
        <w:pStyle w:val="a0"/>
      </w:pPr>
      <w:r w:rsidRPr="003E1A44">
        <w:t>"Leo nimewakamilishia Dini yenu, na nimewatimizia neema yangu, na nimewaridhia kuwa Uislamu uwe ndiyo Dini.</w:t>
      </w:r>
      <w:r w:rsidRPr="003E1A44">
        <w:rPr>
          <w:lang w:val="en-GB"/>
        </w:rPr>
        <w:t>" [</w:t>
      </w:r>
      <w:r w:rsidRPr="003E1A44">
        <w:t>Al-Maida: 3]</w:t>
      </w:r>
    </w:p>
    <w:p w14:paraId="68D3095F" w14:textId="77777777" w:rsidR="008308F7" w:rsidRPr="006F153C" w:rsidRDefault="00A80084">
      <w:pPr>
        <w:rPr>
          <w:lang w:val="pl-PL"/>
        </w:rPr>
      </w:pPr>
      <w:r w:rsidRPr="003E1A44">
        <w:t xml:space="preserve">Iliteremka kidogo kidogo kwa </w:t>
      </w:r>
      <w:proofErr w:type="spellStart"/>
      <w:r w:rsidRPr="003E1A44">
        <w:rPr>
          <w:rStyle w:val="Car1"/>
          <w:lang w:val="en-GB"/>
        </w:rPr>
        <w:t>Mtume</w:t>
      </w:r>
      <w:proofErr w:type="spellEnd"/>
      <w:r w:rsidRPr="003E1A44">
        <w:t xml:space="preserv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katika miaka ya u</w:t>
      </w:r>
      <w:proofErr w:type="spellStart"/>
      <w:r w:rsidRPr="003E1A44">
        <w:rPr>
          <w:lang w:val="en-GB"/>
        </w:rPr>
        <w:t>tume</w:t>
      </w:r>
      <w:proofErr w:type="spellEnd"/>
      <w:r w:rsidRPr="003E1A44">
        <w:t xml:space="preserve"> wake. Na miongoni mwake kuna aya zilizoteremka huko Makka na zilizoteremka Madina. </w:t>
      </w:r>
      <w:r w:rsidRPr="006F153C">
        <w:rPr>
          <w:lang w:val="pl-PL"/>
        </w:rPr>
        <w:t xml:space="preserve">Na </w:t>
      </w:r>
      <w:proofErr w:type="spellStart"/>
      <w:r w:rsidRPr="006F153C">
        <w:rPr>
          <w:lang w:val="pl-PL"/>
        </w:rPr>
        <w:t>idadi</w:t>
      </w:r>
      <w:proofErr w:type="spellEnd"/>
      <w:r w:rsidRPr="006F153C">
        <w:rPr>
          <w:lang w:val="pl-PL"/>
        </w:rPr>
        <w:t xml:space="preserve"> </w:t>
      </w:r>
      <w:proofErr w:type="spellStart"/>
      <w:r w:rsidRPr="006F153C">
        <w:rPr>
          <w:lang w:val="pl-PL"/>
        </w:rPr>
        <w:t>ya</w:t>
      </w:r>
      <w:proofErr w:type="spellEnd"/>
      <w:r w:rsidRPr="006F153C">
        <w:rPr>
          <w:lang w:val="pl-PL"/>
        </w:rPr>
        <w:t xml:space="preserve"> sura </w:t>
      </w:r>
      <w:proofErr w:type="spellStart"/>
      <w:r w:rsidRPr="006F153C">
        <w:rPr>
          <w:lang w:val="pl-PL"/>
        </w:rPr>
        <w:t>zake</w:t>
      </w:r>
      <w:proofErr w:type="spellEnd"/>
      <w:r w:rsidRPr="006F153C">
        <w:rPr>
          <w:lang w:val="pl-PL"/>
        </w:rPr>
        <w:t xml:space="preserve"> ni </w:t>
      </w:r>
      <w:proofErr w:type="spellStart"/>
      <w:r w:rsidRPr="006F153C">
        <w:rPr>
          <w:lang w:val="pl-PL"/>
        </w:rPr>
        <w:t>mia</w:t>
      </w:r>
      <w:proofErr w:type="spellEnd"/>
      <w:r w:rsidRPr="006F153C">
        <w:rPr>
          <w:lang w:val="pl-PL"/>
        </w:rPr>
        <w:t xml:space="preserve"> moja na </w:t>
      </w:r>
      <w:proofErr w:type="spellStart"/>
      <w:r w:rsidRPr="006F153C">
        <w:rPr>
          <w:lang w:val="pl-PL"/>
        </w:rPr>
        <w:t>kumi</w:t>
      </w:r>
      <w:proofErr w:type="spellEnd"/>
      <w:r w:rsidRPr="006F153C">
        <w:rPr>
          <w:lang w:val="pl-PL"/>
        </w:rPr>
        <w:t xml:space="preserve"> na </w:t>
      </w:r>
      <w:proofErr w:type="spellStart"/>
      <w:r w:rsidRPr="006F153C">
        <w:rPr>
          <w:lang w:val="pl-PL"/>
        </w:rPr>
        <w:t>nne</w:t>
      </w:r>
      <w:proofErr w:type="spellEnd"/>
      <w:r w:rsidRPr="006F153C">
        <w:rPr>
          <w:lang w:val="pl-PL"/>
        </w:rPr>
        <w:t xml:space="preserve">. Na sura </w:t>
      </w:r>
      <w:proofErr w:type="spellStart"/>
      <w:r w:rsidRPr="006F153C">
        <w:rPr>
          <w:lang w:val="pl-PL"/>
        </w:rPr>
        <w:t>zake</w:t>
      </w:r>
      <w:proofErr w:type="spellEnd"/>
      <w:r w:rsidRPr="006F153C">
        <w:rPr>
          <w:lang w:val="pl-PL"/>
        </w:rPr>
        <w:t xml:space="preserve"> </w:t>
      </w:r>
      <w:proofErr w:type="spellStart"/>
      <w:r w:rsidRPr="006F153C">
        <w:rPr>
          <w:lang w:val="pl-PL"/>
        </w:rPr>
        <w:t>kubwa</w:t>
      </w:r>
      <w:proofErr w:type="spellEnd"/>
      <w:r w:rsidRPr="006F153C">
        <w:rPr>
          <w:lang w:val="pl-PL"/>
        </w:rPr>
        <w:t xml:space="preserve"> </w:t>
      </w:r>
      <w:proofErr w:type="spellStart"/>
      <w:r w:rsidRPr="006F153C">
        <w:rPr>
          <w:lang w:val="pl-PL"/>
        </w:rPr>
        <w:t>zaidi</w:t>
      </w:r>
      <w:proofErr w:type="spellEnd"/>
      <w:r w:rsidRPr="006F153C">
        <w:rPr>
          <w:lang w:val="pl-PL"/>
        </w:rPr>
        <w:t xml:space="preserve"> ni "Surat Al-</w:t>
      </w:r>
      <w:proofErr w:type="spellStart"/>
      <w:r w:rsidRPr="006F153C">
        <w:rPr>
          <w:lang w:val="pl-PL"/>
        </w:rPr>
        <w:t>Fatihah</w:t>
      </w:r>
      <w:proofErr w:type="spellEnd"/>
      <w:r w:rsidRPr="006F153C">
        <w:rPr>
          <w:lang w:val="pl-PL"/>
        </w:rPr>
        <w:t xml:space="preserve">". </w:t>
      </w:r>
      <w:proofErr w:type="spellStart"/>
      <w:r w:rsidRPr="006F153C">
        <w:rPr>
          <w:lang w:val="pl-PL"/>
        </w:rPr>
        <w:t>Nayo</w:t>
      </w:r>
      <w:proofErr w:type="spellEnd"/>
      <w:r w:rsidRPr="006F153C">
        <w:rPr>
          <w:lang w:val="pl-PL"/>
        </w:rPr>
        <w:t xml:space="preserve"> "Surat Al-</w:t>
      </w:r>
      <w:proofErr w:type="spellStart"/>
      <w:r w:rsidRPr="006F153C">
        <w:rPr>
          <w:lang w:val="pl-PL"/>
        </w:rPr>
        <w:t>Ikhlas</w:t>
      </w:r>
      <w:proofErr w:type="spellEnd"/>
      <w:r w:rsidRPr="006F153C">
        <w:rPr>
          <w:lang w:val="pl-PL"/>
        </w:rPr>
        <w:t xml:space="preserve">" </w:t>
      </w:r>
      <w:proofErr w:type="spellStart"/>
      <w:r w:rsidRPr="006F153C">
        <w:rPr>
          <w:lang w:val="pl-PL"/>
        </w:rPr>
        <w:t>inalingana</w:t>
      </w:r>
      <w:proofErr w:type="spellEnd"/>
      <w:r w:rsidRPr="006F153C">
        <w:rPr>
          <w:lang w:val="pl-PL"/>
        </w:rPr>
        <w:t xml:space="preserve"> na </w:t>
      </w:r>
      <w:proofErr w:type="spellStart"/>
      <w:r w:rsidRPr="006F153C">
        <w:rPr>
          <w:lang w:val="pl-PL"/>
        </w:rPr>
        <w:t>theluthi</w:t>
      </w:r>
      <w:proofErr w:type="spellEnd"/>
      <w:r w:rsidRPr="006F153C">
        <w:rPr>
          <w:lang w:val="pl-PL"/>
        </w:rPr>
        <w:t xml:space="preserve"> moja </w:t>
      </w:r>
      <w:proofErr w:type="spellStart"/>
      <w:r w:rsidRPr="006F153C">
        <w:rPr>
          <w:lang w:val="pl-PL"/>
        </w:rPr>
        <w:t>ya</w:t>
      </w:r>
      <w:proofErr w:type="spellEnd"/>
      <w:r w:rsidRPr="006F153C">
        <w:rPr>
          <w:lang w:val="pl-PL"/>
        </w:rPr>
        <w:t xml:space="preserve"> </w:t>
      </w:r>
      <w:proofErr w:type="spellStart"/>
      <w:r w:rsidRPr="006F153C">
        <w:rPr>
          <w:lang w:val="pl-PL"/>
        </w:rPr>
        <w:t>Qur'ani</w:t>
      </w:r>
      <w:proofErr w:type="spellEnd"/>
      <w:r w:rsidRPr="006F153C">
        <w:rPr>
          <w:lang w:val="pl-PL"/>
        </w:rPr>
        <w:t xml:space="preserve">. Na </w:t>
      </w:r>
      <w:proofErr w:type="spellStart"/>
      <w:r w:rsidRPr="006F153C">
        <w:rPr>
          <w:lang w:val="pl-PL"/>
        </w:rPr>
        <w:t>aya</w:t>
      </w:r>
      <w:proofErr w:type="spellEnd"/>
      <w:r w:rsidRPr="006F153C">
        <w:rPr>
          <w:lang w:val="pl-PL"/>
        </w:rPr>
        <w:t xml:space="preserve"> </w:t>
      </w:r>
      <w:proofErr w:type="spellStart"/>
      <w:r w:rsidRPr="006F153C">
        <w:rPr>
          <w:lang w:val="pl-PL"/>
        </w:rPr>
        <w:t>zake</w:t>
      </w:r>
      <w:proofErr w:type="spellEnd"/>
      <w:r w:rsidRPr="006F153C">
        <w:rPr>
          <w:lang w:val="pl-PL"/>
        </w:rPr>
        <w:t xml:space="preserve"> </w:t>
      </w:r>
      <w:proofErr w:type="spellStart"/>
      <w:r w:rsidRPr="006F153C">
        <w:rPr>
          <w:lang w:val="pl-PL"/>
        </w:rPr>
        <w:t>tukufu</w:t>
      </w:r>
      <w:proofErr w:type="spellEnd"/>
      <w:r w:rsidRPr="006F153C">
        <w:rPr>
          <w:lang w:val="pl-PL"/>
        </w:rPr>
        <w:t xml:space="preserve"> </w:t>
      </w:r>
      <w:proofErr w:type="spellStart"/>
      <w:r w:rsidRPr="006F153C">
        <w:rPr>
          <w:lang w:val="pl-PL"/>
        </w:rPr>
        <w:t>zaidi</w:t>
      </w:r>
      <w:proofErr w:type="spellEnd"/>
      <w:r w:rsidRPr="006F153C">
        <w:rPr>
          <w:lang w:val="pl-PL"/>
        </w:rPr>
        <w:t xml:space="preserve"> ni </w:t>
      </w:r>
      <w:proofErr w:type="spellStart"/>
      <w:r w:rsidRPr="006F153C">
        <w:rPr>
          <w:lang w:val="pl-PL"/>
        </w:rPr>
        <w:t>Ayatul</w:t>
      </w:r>
      <w:proofErr w:type="spellEnd"/>
      <w:r w:rsidRPr="006F153C">
        <w:rPr>
          <w:lang w:val="pl-PL"/>
        </w:rPr>
        <w:t>-Kursi.</w:t>
      </w:r>
    </w:p>
    <w:p w14:paraId="031B7175" w14:textId="77777777" w:rsidR="008308F7" w:rsidRPr="006F153C" w:rsidRDefault="00A80084">
      <w:pPr>
        <w:rPr>
          <w:lang w:val="pl-PL"/>
        </w:rPr>
      </w:pPr>
      <w:r w:rsidRPr="006F153C">
        <w:rPr>
          <w:lang w:val="pl-PL"/>
        </w:rPr>
        <w:t xml:space="preserve">Na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alikisifu</w:t>
      </w:r>
      <w:proofErr w:type="spellEnd"/>
      <w:r w:rsidRPr="006F153C">
        <w:rPr>
          <w:lang w:val="pl-PL"/>
        </w:rPr>
        <w:t xml:space="preserve"> </w:t>
      </w:r>
      <w:proofErr w:type="spellStart"/>
      <w:r w:rsidRPr="006F153C">
        <w:rPr>
          <w:lang w:val="pl-PL"/>
        </w:rPr>
        <w:t>kitabu</w:t>
      </w:r>
      <w:proofErr w:type="spellEnd"/>
      <w:r w:rsidRPr="006F153C">
        <w:rPr>
          <w:lang w:val="pl-PL"/>
        </w:rPr>
        <w:t xml:space="preserve"> </w:t>
      </w:r>
      <w:proofErr w:type="spellStart"/>
      <w:r w:rsidRPr="006F153C">
        <w:rPr>
          <w:lang w:val="pl-PL"/>
        </w:rPr>
        <w:t>hiki</w:t>
      </w:r>
      <w:proofErr w:type="spellEnd"/>
      <w:r w:rsidRPr="006F153C">
        <w:rPr>
          <w:lang w:val="pl-PL"/>
        </w:rPr>
        <w:t xml:space="preserve"> </w:t>
      </w:r>
      <w:proofErr w:type="spellStart"/>
      <w:r w:rsidRPr="006F153C">
        <w:rPr>
          <w:lang w:val="pl-PL"/>
        </w:rPr>
        <w:t>kikuu</w:t>
      </w:r>
      <w:proofErr w:type="spellEnd"/>
      <w:r w:rsidRPr="006F153C">
        <w:rPr>
          <w:lang w:val="pl-PL"/>
        </w:rPr>
        <w:t xml:space="preserve">, na </w:t>
      </w:r>
      <w:proofErr w:type="spellStart"/>
      <w:r w:rsidRPr="006F153C">
        <w:rPr>
          <w:lang w:val="pl-PL"/>
        </w:rPr>
        <w:t>akakifanya</w:t>
      </w:r>
      <w:proofErr w:type="spellEnd"/>
      <w:r w:rsidRPr="006F153C">
        <w:rPr>
          <w:lang w:val="pl-PL"/>
        </w:rPr>
        <w:t xml:space="preserve"> </w:t>
      </w:r>
      <w:proofErr w:type="spellStart"/>
      <w:r w:rsidRPr="006F153C">
        <w:rPr>
          <w:lang w:val="pl-PL"/>
        </w:rPr>
        <w:t>kuwa</w:t>
      </w:r>
      <w:proofErr w:type="spellEnd"/>
      <w:r w:rsidRPr="006F153C">
        <w:rPr>
          <w:lang w:val="pl-PL"/>
        </w:rPr>
        <w:t xml:space="preserve"> ni </w:t>
      </w:r>
      <w:proofErr w:type="spellStart"/>
      <w:r w:rsidRPr="006F153C">
        <w:rPr>
          <w:lang w:val="pl-PL"/>
        </w:rPr>
        <w:t>nuru</w:t>
      </w:r>
      <w:proofErr w:type="spellEnd"/>
      <w:r w:rsidRPr="006F153C">
        <w:rPr>
          <w:lang w:val="pl-PL"/>
        </w:rPr>
        <w:t xml:space="preserve">, </w:t>
      </w:r>
      <w:proofErr w:type="spellStart"/>
      <w:r w:rsidRPr="006F153C">
        <w:rPr>
          <w:lang w:val="pl-PL"/>
        </w:rPr>
        <w:t>uongofu</w:t>
      </w:r>
      <w:proofErr w:type="spellEnd"/>
      <w:r w:rsidRPr="006F153C">
        <w:rPr>
          <w:lang w:val="pl-PL"/>
        </w:rPr>
        <w:t xml:space="preserve">, na </w:t>
      </w:r>
      <w:proofErr w:type="spellStart"/>
      <w:r w:rsidRPr="006F153C">
        <w:rPr>
          <w:lang w:val="pl-PL"/>
        </w:rPr>
        <w:t>rehema</w:t>
      </w:r>
      <w:proofErr w:type="spellEnd"/>
      <w:r w:rsidRPr="006F153C">
        <w:rPr>
          <w:lang w:val="pl-PL"/>
        </w:rPr>
        <w:t xml:space="preserve"> kwa </w:t>
      </w:r>
      <w:proofErr w:type="spellStart"/>
      <w:r w:rsidRPr="006F153C">
        <w:rPr>
          <w:lang w:val="pl-PL"/>
        </w:rPr>
        <w:t>waumini</w:t>
      </w:r>
      <w:proofErr w:type="spellEnd"/>
      <w:r w:rsidRPr="006F153C">
        <w:rPr>
          <w:lang w:val="pl-PL"/>
        </w:rPr>
        <w:t xml:space="preserve">, </w:t>
      </w:r>
      <w:r w:rsidRPr="006F153C">
        <w:rPr>
          <w:lang w:val="pl-PL"/>
        </w:rPr>
        <w:lastRenderedPageBreak/>
        <w:t xml:space="preserve">na </w:t>
      </w:r>
      <w:proofErr w:type="spellStart"/>
      <w:r w:rsidRPr="006F153C">
        <w:rPr>
          <w:lang w:val="pl-PL"/>
        </w:rPr>
        <w:t>mawaidha</w:t>
      </w:r>
      <w:proofErr w:type="spellEnd"/>
      <w:r w:rsidRPr="006F153C">
        <w:rPr>
          <w:lang w:val="pl-PL"/>
        </w:rPr>
        <w:t xml:space="preserve"> na </w:t>
      </w:r>
      <w:proofErr w:type="spellStart"/>
      <w:r w:rsidRPr="006F153C">
        <w:rPr>
          <w:lang w:val="pl-PL"/>
        </w:rPr>
        <w:t>uponyaji</w:t>
      </w:r>
      <w:proofErr w:type="spellEnd"/>
      <w:r w:rsidRPr="006F153C">
        <w:rPr>
          <w:lang w:val="pl-PL"/>
        </w:rPr>
        <w:t xml:space="preserve"> </w:t>
      </w:r>
      <w:proofErr w:type="spellStart"/>
      <w:r w:rsidRPr="006F153C">
        <w:rPr>
          <w:lang w:val="pl-PL"/>
        </w:rPr>
        <w:t>kutokana</w:t>
      </w:r>
      <w:proofErr w:type="spellEnd"/>
      <w:r w:rsidRPr="006F153C">
        <w:rPr>
          <w:lang w:val="pl-PL"/>
        </w:rPr>
        <w:t xml:space="preserve"> na </w:t>
      </w:r>
      <w:proofErr w:type="spellStart"/>
      <w:r w:rsidRPr="006F153C">
        <w:rPr>
          <w:lang w:val="pl-PL"/>
        </w:rPr>
        <w:t>maradhi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mioyo</w:t>
      </w:r>
      <w:proofErr w:type="spellEnd"/>
      <w:r w:rsidRPr="006F153C">
        <w:rPr>
          <w:lang w:val="pl-PL"/>
        </w:rPr>
        <w:t xml:space="preserve"> na </w:t>
      </w:r>
      <w:proofErr w:type="spellStart"/>
      <w:r w:rsidRPr="006F153C">
        <w:rPr>
          <w:lang w:val="pl-PL"/>
        </w:rPr>
        <w:t>miili</w:t>
      </w:r>
      <w:proofErr w:type="spellEnd"/>
      <w:r w:rsidRPr="006F153C">
        <w:rPr>
          <w:lang w:val="pl-PL"/>
        </w:rPr>
        <w:t>.</w:t>
      </w:r>
    </w:p>
    <w:p w14:paraId="4EDC5737" w14:textId="77777777" w:rsidR="008308F7" w:rsidRPr="006F153C" w:rsidRDefault="00A80084">
      <w:pPr>
        <w:rPr>
          <w:lang w:val="pl-PL"/>
        </w:rPr>
      </w:pPr>
      <w:r w:rsidRPr="006F153C">
        <w:rPr>
          <w:lang w:val="pl-PL"/>
        </w:rPr>
        <w:t xml:space="preserve">Na </w:t>
      </w:r>
      <w:proofErr w:type="spellStart"/>
      <w:r w:rsidRPr="006F153C">
        <w:rPr>
          <w:lang w:val="pl-PL"/>
        </w:rPr>
        <w:t>tunaamini</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kitabu</w:t>
      </w:r>
      <w:proofErr w:type="spellEnd"/>
      <w:r w:rsidRPr="006F153C">
        <w:rPr>
          <w:lang w:val="pl-PL"/>
        </w:rPr>
        <w:t xml:space="preserve"> </w:t>
      </w:r>
      <w:proofErr w:type="spellStart"/>
      <w:r w:rsidRPr="006F153C">
        <w:rPr>
          <w:lang w:val="pl-PL"/>
        </w:rPr>
        <w:t>hiki</w:t>
      </w:r>
      <w:proofErr w:type="spellEnd"/>
      <w:r w:rsidRPr="006F153C">
        <w:rPr>
          <w:lang w:val="pl-PL"/>
        </w:rPr>
        <w:t xml:space="preserve"> </w:t>
      </w:r>
      <w:proofErr w:type="spellStart"/>
      <w:r w:rsidRPr="006F153C">
        <w:rPr>
          <w:lang w:val="pl-PL"/>
        </w:rPr>
        <w:t>kitukufu</w:t>
      </w:r>
      <w:proofErr w:type="spellEnd"/>
      <w:r w:rsidRPr="006F153C">
        <w:rPr>
          <w:lang w:val="pl-PL"/>
        </w:rPr>
        <w:t xml:space="preserve"> </w:t>
      </w:r>
      <w:proofErr w:type="spellStart"/>
      <w:r w:rsidRPr="006F153C">
        <w:rPr>
          <w:lang w:val="pl-PL"/>
        </w:rPr>
        <w:t>ndicho</w:t>
      </w:r>
      <w:proofErr w:type="spellEnd"/>
      <w:r w:rsidRPr="006F153C">
        <w:rPr>
          <w:lang w:val="pl-PL"/>
        </w:rPr>
        <w:t xml:space="preserve"> </w:t>
      </w:r>
      <w:proofErr w:type="spellStart"/>
      <w:r w:rsidRPr="006F153C">
        <w:rPr>
          <w:lang w:val="pl-PL"/>
        </w:rPr>
        <w:t>kitabu</w:t>
      </w:r>
      <w:proofErr w:type="spellEnd"/>
      <w:r w:rsidRPr="006F153C">
        <w:rPr>
          <w:lang w:val="pl-PL"/>
        </w:rPr>
        <w:t xml:space="preserve"> </w:t>
      </w:r>
      <w:proofErr w:type="spellStart"/>
      <w:r w:rsidRPr="006F153C">
        <w:rPr>
          <w:lang w:val="pl-PL"/>
        </w:rPr>
        <w:t>kamili</w:t>
      </w:r>
      <w:proofErr w:type="spellEnd"/>
      <w:r w:rsidRPr="006F153C">
        <w:rPr>
          <w:lang w:val="pl-PL"/>
        </w:rPr>
        <w:t xml:space="preserve"> </w:t>
      </w:r>
      <w:proofErr w:type="spellStart"/>
      <w:r w:rsidRPr="006F153C">
        <w:rPr>
          <w:lang w:val="pl-PL"/>
        </w:rPr>
        <w:t>zaidi</w:t>
      </w:r>
      <w:proofErr w:type="spellEnd"/>
      <w:r w:rsidRPr="006F153C">
        <w:rPr>
          <w:lang w:val="pl-PL"/>
        </w:rPr>
        <w:t xml:space="preserve"> na </w:t>
      </w:r>
      <w:proofErr w:type="spellStart"/>
      <w:r w:rsidRPr="006F153C">
        <w:rPr>
          <w:lang w:val="pl-PL"/>
        </w:rPr>
        <w:t>kilichosheheni</w:t>
      </w:r>
      <w:proofErr w:type="spellEnd"/>
      <w:r w:rsidRPr="006F153C">
        <w:rPr>
          <w:lang w:val="pl-PL"/>
        </w:rPr>
        <w:t xml:space="preserve"> </w:t>
      </w:r>
      <w:proofErr w:type="spellStart"/>
      <w:r w:rsidRPr="006F153C">
        <w:rPr>
          <w:lang w:val="pl-PL"/>
        </w:rPr>
        <w:t>zaidi</w:t>
      </w:r>
      <w:proofErr w:type="spellEnd"/>
      <w:r w:rsidRPr="006F153C">
        <w:rPr>
          <w:lang w:val="pl-PL"/>
        </w:rPr>
        <w:t xml:space="preserve">, na kina hoja na </w:t>
      </w:r>
      <w:proofErr w:type="spellStart"/>
      <w:r w:rsidRPr="006F153C">
        <w:rPr>
          <w:lang w:val="pl-PL"/>
        </w:rPr>
        <w:t>uthibitisho</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kimungu</w:t>
      </w:r>
      <w:proofErr w:type="spellEnd"/>
      <w:r w:rsidRPr="006F153C">
        <w:rPr>
          <w:lang w:val="pl-PL"/>
        </w:rPr>
        <w:t xml:space="preserve">, na kina </w:t>
      </w:r>
      <w:proofErr w:type="spellStart"/>
      <w:r w:rsidRPr="006F153C">
        <w:rPr>
          <w:lang w:val="pl-PL"/>
        </w:rPr>
        <w:t>mifano</w:t>
      </w:r>
      <w:proofErr w:type="spellEnd"/>
      <w:r w:rsidRPr="006F153C">
        <w:rPr>
          <w:lang w:val="pl-PL"/>
        </w:rPr>
        <w:t xml:space="preserve"> </w:t>
      </w:r>
      <w:proofErr w:type="spellStart"/>
      <w:r w:rsidRPr="006F153C">
        <w:rPr>
          <w:lang w:val="pl-PL"/>
        </w:rPr>
        <w:t>ambayo</w:t>
      </w:r>
      <w:proofErr w:type="spellEnd"/>
      <w:r w:rsidRPr="006F153C">
        <w:rPr>
          <w:lang w:val="pl-PL"/>
        </w:rPr>
        <w:t xml:space="preserve"> </w:t>
      </w:r>
      <w:proofErr w:type="spellStart"/>
      <w:r w:rsidRPr="006F153C">
        <w:rPr>
          <w:lang w:val="pl-PL"/>
        </w:rPr>
        <w:t>kwayo</w:t>
      </w:r>
      <w:proofErr w:type="spellEnd"/>
      <w:r w:rsidRPr="006F153C">
        <w:rPr>
          <w:lang w:val="pl-PL"/>
        </w:rPr>
        <w:t xml:space="preserve"> hoja </w:t>
      </w:r>
      <w:proofErr w:type="spellStart"/>
      <w:r w:rsidRPr="006F153C">
        <w:rPr>
          <w:lang w:val="pl-PL"/>
        </w:rPr>
        <w:t>inasimama</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viumbe</w:t>
      </w:r>
      <w:proofErr w:type="spellEnd"/>
      <w:r w:rsidRPr="006F153C">
        <w:rPr>
          <w:lang w:val="pl-PL"/>
        </w:rPr>
        <w:t xml:space="preserve"> </w:t>
      </w:r>
      <w:proofErr w:type="spellStart"/>
      <w:r w:rsidRPr="006F153C">
        <w:rPr>
          <w:lang w:val="pl-PL"/>
        </w:rPr>
        <w:t>hadi</w:t>
      </w:r>
      <w:proofErr w:type="spellEnd"/>
      <w:r w:rsidRPr="006F153C">
        <w:rPr>
          <w:lang w:val="pl-PL"/>
        </w:rPr>
        <w:t xml:space="preserve"> </w:t>
      </w:r>
      <w:proofErr w:type="spellStart"/>
      <w:r w:rsidRPr="006F153C">
        <w:rPr>
          <w:lang w:val="pl-PL"/>
        </w:rPr>
        <w:t>itakapofika</w:t>
      </w:r>
      <w:proofErr w:type="spellEnd"/>
      <w:r w:rsidRPr="006F153C">
        <w:rPr>
          <w:lang w:val="pl-PL"/>
        </w:rPr>
        <w:t xml:space="preserve"> </w:t>
      </w:r>
      <w:proofErr w:type="spellStart"/>
      <w:r w:rsidRPr="006F153C">
        <w:rPr>
          <w:lang w:val="pl-PL"/>
        </w:rPr>
        <w:t>Saa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Kiyama</w:t>
      </w:r>
      <w:proofErr w:type="spellEnd"/>
      <w:r w:rsidRPr="006F153C">
        <w:rPr>
          <w:lang w:val="pl-PL"/>
        </w:rPr>
        <w:t xml:space="preserve">. </w:t>
      </w:r>
      <w:proofErr w:type="spellStart"/>
      <w:r w:rsidRPr="006F153C">
        <w:rPr>
          <w:lang w:val="pl-PL"/>
        </w:rPr>
        <w:t>Nacho</w:t>
      </w:r>
      <w:proofErr w:type="spellEnd"/>
      <w:r w:rsidRPr="006F153C">
        <w:rPr>
          <w:lang w:val="pl-PL"/>
        </w:rPr>
        <w:t xml:space="preserve"> </w:t>
      </w:r>
      <w:proofErr w:type="spellStart"/>
      <w:r w:rsidRPr="006F153C">
        <w:rPr>
          <w:lang w:val="pl-PL"/>
        </w:rPr>
        <w:t>kinajumuisha</w:t>
      </w:r>
      <w:proofErr w:type="spellEnd"/>
      <w:r w:rsidRPr="006F153C">
        <w:rPr>
          <w:lang w:val="pl-PL"/>
        </w:rPr>
        <w:t xml:space="preserve"> kila kitu </w:t>
      </w:r>
      <w:proofErr w:type="spellStart"/>
      <w:r w:rsidRPr="006F153C">
        <w:rPr>
          <w:lang w:val="pl-PL"/>
        </w:rPr>
        <w:t>kilicho</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vitabu</w:t>
      </w:r>
      <w:proofErr w:type="spellEnd"/>
      <w:r w:rsidRPr="006F153C">
        <w:rPr>
          <w:lang w:val="pl-PL"/>
        </w:rPr>
        <w:t xml:space="preserve"> </w:t>
      </w:r>
      <w:proofErr w:type="spellStart"/>
      <w:r w:rsidRPr="006F153C">
        <w:rPr>
          <w:lang w:val="pl-PL"/>
        </w:rPr>
        <w:t>vya</w:t>
      </w:r>
      <w:proofErr w:type="spellEnd"/>
      <w:r w:rsidRPr="006F153C">
        <w:rPr>
          <w:lang w:val="pl-PL"/>
        </w:rPr>
        <w:t xml:space="preserve"> </w:t>
      </w:r>
      <w:proofErr w:type="spellStart"/>
      <w:r w:rsidRPr="006F153C">
        <w:rPr>
          <w:lang w:val="pl-PL"/>
        </w:rPr>
        <w:t>kimungu</w:t>
      </w:r>
      <w:proofErr w:type="spellEnd"/>
      <w:r w:rsidRPr="006F153C">
        <w:rPr>
          <w:lang w:val="pl-PL"/>
        </w:rPr>
        <w:t xml:space="preserve"> </w:t>
      </w:r>
      <w:proofErr w:type="spellStart"/>
      <w:r w:rsidRPr="006F153C">
        <w:rPr>
          <w:lang w:val="pl-PL"/>
        </w:rPr>
        <w:t>vilivyotangulia</w:t>
      </w:r>
      <w:proofErr w:type="spellEnd"/>
      <w:r w:rsidRPr="006F153C">
        <w:rPr>
          <w:lang w:val="pl-PL"/>
        </w:rPr>
        <w:t xml:space="preserve"> na </w:t>
      </w:r>
      <w:proofErr w:type="spellStart"/>
      <w:r w:rsidRPr="006F153C">
        <w:rPr>
          <w:lang w:val="pl-PL"/>
        </w:rPr>
        <w:t>hata</w:t>
      </w:r>
      <w:proofErr w:type="spellEnd"/>
      <w:r w:rsidRPr="006F153C">
        <w:rPr>
          <w:lang w:val="pl-PL"/>
        </w:rPr>
        <w:t xml:space="preserve"> </w:t>
      </w:r>
      <w:proofErr w:type="spellStart"/>
      <w:r w:rsidRPr="006F153C">
        <w:rPr>
          <w:lang w:val="pl-PL"/>
        </w:rPr>
        <w:t>kinaongezea</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yake</w:t>
      </w:r>
      <w:proofErr w:type="spellEnd"/>
      <w:r w:rsidRPr="006F153C">
        <w:rPr>
          <w:lang w:val="pl-PL"/>
        </w:rPr>
        <w:t xml:space="preserve">. Na </w:t>
      </w:r>
      <w:proofErr w:type="spellStart"/>
      <w:r w:rsidRPr="006F153C">
        <w:rPr>
          <w:lang w:val="pl-PL"/>
        </w:rPr>
        <w:t>kinajumuisha</w:t>
      </w:r>
      <w:proofErr w:type="spellEnd"/>
      <w:r w:rsidRPr="006F153C">
        <w:rPr>
          <w:lang w:val="pl-PL"/>
        </w:rPr>
        <w:t xml:space="preserve"> kila kitu </w:t>
      </w:r>
      <w:proofErr w:type="spellStart"/>
      <w:r w:rsidRPr="006F153C">
        <w:rPr>
          <w:lang w:val="pl-PL"/>
        </w:rPr>
        <w:t>ambacho</w:t>
      </w:r>
      <w:proofErr w:type="spellEnd"/>
      <w:r w:rsidRPr="006F153C">
        <w:rPr>
          <w:lang w:val="pl-PL"/>
        </w:rPr>
        <w:t xml:space="preserve"> </w:t>
      </w:r>
      <w:proofErr w:type="spellStart"/>
      <w:r w:rsidRPr="006F153C">
        <w:rPr>
          <w:lang w:val="pl-PL"/>
        </w:rPr>
        <w:t>viumbe</w:t>
      </w:r>
      <w:proofErr w:type="spellEnd"/>
      <w:r w:rsidRPr="006F153C">
        <w:rPr>
          <w:lang w:val="pl-PL"/>
        </w:rPr>
        <w:t xml:space="preserve"> </w:t>
      </w:r>
      <w:proofErr w:type="spellStart"/>
      <w:r w:rsidRPr="006F153C">
        <w:rPr>
          <w:lang w:val="pl-PL"/>
        </w:rPr>
        <w:t>wanahitaji</w:t>
      </w:r>
      <w:proofErr w:type="spellEnd"/>
      <w:r w:rsidRPr="006F153C">
        <w:rPr>
          <w:lang w:val="pl-PL"/>
        </w:rPr>
        <w:t xml:space="preserve"> kama </w:t>
      </w:r>
      <w:proofErr w:type="spellStart"/>
      <w:r w:rsidRPr="006F153C">
        <w:rPr>
          <w:lang w:val="pl-PL"/>
        </w:rPr>
        <w:t>vile</w:t>
      </w:r>
      <w:proofErr w:type="spellEnd"/>
      <w:r w:rsidRPr="006F153C">
        <w:rPr>
          <w:lang w:val="pl-PL"/>
        </w:rPr>
        <w:t xml:space="preserve"> </w:t>
      </w:r>
      <w:proofErr w:type="spellStart"/>
      <w:r w:rsidRPr="006F153C">
        <w:rPr>
          <w:lang w:val="pl-PL"/>
        </w:rPr>
        <w:t>misingi</w:t>
      </w:r>
      <w:proofErr w:type="spellEnd"/>
      <w:r w:rsidRPr="006F153C">
        <w:rPr>
          <w:lang w:val="pl-PL"/>
        </w:rPr>
        <w:t xml:space="preserve"> </w:t>
      </w:r>
      <w:proofErr w:type="spellStart"/>
      <w:r w:rsidRPr="006F153C">
        <w:rPr>
          <w:lang w:val="pl-PL"/>
        </w:rPr>
        <w:t>ya</w:t>
      </w:r>
      <w:proofErr w:type="spellEnd"/>
      <w:r w:rsidRPr="006F153C">
        <w:rPr>
          <w:lang w:val="pl-PL"/>
        </w:rPr>
        <w:t xml:space="preserve"> imani, </w:t>
      </w:r>
      <w:proofErr w:type="spellStart"/>
      <w:r w:rsidRPr="006F153C">
        <w:rPr>
          <w:lang w:val="pl-PL"/>
        </w:rPr>
        <w:t>sheria</w:t>
      </w:r>
      <w:proofErr w:type="spellEnd"/>
      <w:r w:rsidRPr="006F153C">
        <w:rPr>
          <w:lang w:val="pl-PL"/>
        </w:rPr>
        <w:t xml:space="preserve">, </w:t>
      </w:r>
      <w:proofErr w:type="spellStart"/>
      <w:r w:rsidRPr="006F153C">
        <w:rPr>
          <w:lang w:val="pl-PL"/>
        </w:rPr>
        <w:t>uthibitisho</w:t>
      </w:r>
      <w:proofErr w:type="spellEnd"/>
      <w:r w:rsidRPr="006F153C">
        <w:rPr>
          <w:lang w:val="pl-PL"/>
        </w:rPr>
        <w:t xml:space="preserve">, </w:t>
      </w:r>
      <w:proofErr w:type="spellStart"/>
      <w:r w:rsidRPr="006F153C">
        <w:rPr>
          <w:lang w:val="pl-PL"/>
        </w:rPr>
        <w:t>hekima</w:t>
      </w:r>
      <w:proofErr w:type="spellEnd"/>
      <w:r w:rsidRPr="006F153C">
        <w:rPr>
          <w:lang w:val="pl-PL"/>
        </w:rPr>
        <w:t xml:space="preserve">, </w:t>
      </w:r>
      <w:proofErr w:type="spellStart"/>
      <w:r w:rsidRPr="006F153C">
        <w:rPr>
          <w:lang w:val="pl-PL"/>
        </w:rPr>
        <w:t>mawaidha</w:t>
      </w:r>
      <w:proofErr w:type="spellEnd"/>
      <w:r w:rsidRPr="006F153C">
        <w:rPr>
          <w:lang w:val="pl-PL"/>
        </w:rPr>
        <w:t xml:space="preserve"> na </w:t>
      </w:r>
      <w:proofErr w:type="spellStart"/>
      <w:r w:rsidRPr="006F153C">
        <w:rPr>
          <w:lang w:val="pl-PL"/>
        </w:rPr>
        <w:t>habari</w:t>
      </w:r>
      <w:proofErr w:type="spellEnd"/>
      <w:r w:rsidRPr="006F153C">
        <w:rPr>
          <w:lang w:val="pl-PL"/>
        </w:rPr>
        <w:t xml:space="preserve"> </w:t>
      </w:r>
      <w:proofErr w:type="spellStart"/>
      <w:r w:rsidRPr="006F153C">
        <w:rPr>
          <w:lang w:val="pl-PL"/>
        </w:rPr>
        <w:t>mbalimbali</w:t>
      </w:r>
      <w:proofErr w:type="spellEnd"/>
      <w:r w:rsidRPr="006F153C">
        <w:rPr>
          <w:lang w:val="pl-PL"/>
        </w:rPr>
        <w:t xml:space="preserve">. </w:t>
      </w:r>
      <w:proofErr w:type="spellStart"/>
      <w:r w:rsidRPr="006F153C">
        <w:rPr>
          <w:lang w:val="pl-PL"/>
        </w:rPr>
        <w:t>Nacho</w:t>
      </w:r>
      <w:proofErr w:type="spellEnd"/>
      <w:r w:rsidRPr="006F153C">
        <w:rPr>
          <w:lang w:val="pl-PL"/>
        </w:rPr>
        <w:t xml:space="preserve"> ni </w:t>
      </w:r>
      <w:proofErr w:type="spellStart"/>
      <w:r w:rsidRPr="006F153C">
        <w:rPr>
          <w:lang w:val="pl-PL"/>
        </w:rPr>
        <w:t>chenye</w:t>
      </w:r>
      <w:proofErr w:type="spellEnd"/>
      <w:r w:rsidRPr="006F153C">
        <w:rPr>
          <w:lang w:val="pl-PL"/>
        </w:rPr>
        <w:t xml:space="preserve"> </w:t>
      </w:r>
      <w:proofErr w:type="spellStart"/>
      <w:r w:rsidRPr="006F153C">
        <w:rPr>
          <w:lang w:val="pl-PL"/>
        </w:rPr>
        <w:t>ufasaha</w:t>
      </w:r>
      <w:proofErr w:type="spellEnd"/>
      <w:r w:rsidRPr="006F153C">
        <w:rPr>
          <w:lang w:val="pl-PL"/>
        </w:rPr>
        <w:t xml:space="preserve"> na </w:t>
      </w:r>
      <w:proofErr w:type="spellStart"/>
      <w:r w:rsidRPr="006F153C">
        <w:rPr>
          <w:lang w:val="pl-PL"/>
        </w:rPr>
        <w:t>ubainisho</w:t>
      </w:r>
      <w:proofErr w:type="spellEnd"/>
      <w:r w:rsidRPr="006F153C">
        <w:rPr>
          <w:lang w:val="pl-PL"/>
        </w:rPr>
        <w:t xml:space="preserve"> </w:t>
      </w:r>
      <w:proofErr w:type="spellStart"/>
      <w:r w:rsidRPr="006F153C">
        <w:rPr>
          <w:lang w:val="pl-PL"/>
        </w:rPr>
        <w:t>mkubwa</w:t>
      </w:r>
      <w:proofErr w:type="spellEnd"/>
      <w:r w:rsidRPr="006F153C">
        <w:rPr>
          <w:lang w:val="pl-PL"/>
        </w:rPr>
        <w:t xml:space="preserve"> </w:t>
      </w:r>
      <w:proofErr w:type="spellStart"/>
      <w:r w:rsidRPr="006F153C">
        <w:rPr>
          <w:lang w:val="pl-PL"/>
        </w:rPr>
        <w:t>zaidi</w:t>
      </w:r>
      <w:proofErr w:type="spellEnd"/>
      <w:r w:rsidRPr="006F153C">
        <w:rPr>
          <w:lang w:val="pl-PL"/>
        </w:rPr>
        <w:t xml:space="preserve">. Na </w:t>
      </w:r>
      <w:proofErr w:type="spellStart"/>
      <w:r w:rsidRPr="006F153C">
        <w:rPr>
          <w:lang w:val="pl-PL"/>
        </w:rPr>
        <w:t>miongoni</w:t>
      </w:r>
      <w:proofErr w:type="spellEnd"/>
      <w:r w:rsidRPr="006F153C">
        <w:rPr>
          <w:lang w:val="pl-PL"/>
        </w:rPr>
        <w:t xml:space="preserve"> </w:t>
      </w:r>
      <w:proofErr w:type="spellStart"/>
      <w:r w:rsidRPr="006F153C">
        <w:rPr>
          <w:lang w:val="pl-PL"/>
        </w:rPr>
        <w:t>mwa</w:t>
      </w:r>
      <w:proofErr w:type="spellEnd"/>
      <w:r w:rsidRPr="006F153C">
        <w:rPr>
          <w:lang w:val="pl-PL"/>
        </w:rPr>
        <w:t xml:space="preserve"> </w:t>
      </w:r>
      <w:proofErr w:type="spellStart"/>
      <w:r w:rsidRPr="006F153C">
        <w:rPr>
          <w:lang w:val="pl-PL"/>
        </w:rPr>
        <w:t>ushahidi</w:t>
      </w:r>
      <w:proofErr w:type="spellEnd"/>
      <w:r w:rsidRPr="006F153C">
        <w:rPr>
          <w:lang w:val="pl-PL"/>
        </w:rPr>
        <w:t xml:space="preserve"> </w:t>
      </w:r>
      <w:proofErr w:type="spellStart"/>
      <w:r w:rsidRPr="006F153C">
        <w:rPr>
          <w:lang w:val="pl-PL"/>
        </w:rPr>
        <w:t>mkubwa</w:t>
      </w:r>
      <w:proofErr w:type="spellEnd"/>
      <w:r w:rsidRPr="006F153C">
        <w:rPr>
          <w:lang w:val="pl-PL"/>
        </w:rPr>
        <w:t xml:space="preserve"> </w:t>
      </w:r>
      <w:proofErr w:type="spellStart"/>
      <w:r w:rsidRPr="006F153C">
        <w:rPr>
          <w:lang w:val="pl-PL"/>
        </w:rPr>
        <w:t>zaidi</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Qur'an</w:t>
      </w:r>
      <w:proofErr w:type="spellEnd"/>
      <w:r w:rsidRPr="006F153C">
        <w:rPr>
          <w:lang w:val="pl-PL"/>
        </w:rPr>
        <w:t xml:space="preserve"> </w:t>
      </w:r>
      <w:proofErr w:type="spellStart"/>
      <w:r w:rsidRPr="006F153C">
        <w:rPr>
          <w:lang w:val="pl-PL"/>
        </w:rPr>
        <w:t>hii</w:t>
      </w:r>
      <w:proofErr w:type="spellEnd"/>
      <w:r w:rsidRPr="006F153C">
        <w:rPr>
          <w:lang w:val="pl-PL"/>
        </w:rPr>
        <w:t xml:space="preserve"> ni </w:t>
      </w:r>
      <w:proofErr w:type="spellStart"/>
      <w:r w:rsidRPr="006F153C">
        <w:rPr>
          <w:lang w:val="pl-PL"/>
        </w:rPr>
        <w:t>maneno</w:t>
      </w:r>
      <w:proofErr w:type="spellEnd"/>
      <w:r w:rsidRPr="006F153C">
        <w:rPr>
          <w:lang w:val="pl-PL"/>
        </w:rPr>
        <w:t xml:space="preserve"> </w:t>
      </w:r>
      <w:proofErr w:type="spellStart"/>
      <w:r w:rsidRPr="006F153C">
        <w:rPr>
          <w:lang w:val="pl-PL"/>
        </w:rPr>
        <w:t>ya</w:t>
      </w:r>
      <w:proofErr w:type="spellEnd"/>
      <w:r w:rsidR="00F548ED" w:rsidRPr="006F153C">
        <w:rPr>
          <w:lang w:val="pl-PL"/>
        </w:rPr>
        <w:t xml:space="preserve"> </w:t>
      </w:r>
      <w:r w:rsidRPr="006F153C">
        <w:rPr>
          <w:lang w:val="pl-PL"/>
        </w:rPr>
        <w:t xml:space="preserve">Mola </w:t>
      </w:r>
      <w:proofErr w:type="spellStart"/>
      <w:r w:rsidRPr="006F153C">
        <w:rPr>
          <w:lang w:val="pl-PL"/>
        </w:rPr>
        <w:t>Mlezi</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walimwengu</w:t>
      </w:r>
      <w:proofErr w:type="spellEnd"/>
      <w:r w:rsidRPr="006F153C">
        <w:rPr>
          <w:lang w:val="pl-PL"/>
        </w:rPr>
        <w:t xml:space="preserve"> </w:t>
      </w:r>
      <w:proofErr w:type="spellStart"/>
      <w:r w:rsidRPr="006F153C">
        <w:rPr>
          <w:lang w:val="pl-PL"/>
        </w:rPr>
        <w:t>wote</w:t>
      </w:r>
      <w:proofErr w:type="spellEnd"/>
      <w:r w:rsidRPr="006F153C">
        <w:rPr>
          <w:lang w:val="pl-PL"/>
        </w:rPr>
        <w:t xml:space="preserve"> ni </w:t>
      </w:r>
      <w:proofErr w:type="spellStart"/>
      <w:r w:rsidRPr="006F153C">
        <w:rPr>
          <w:lang w:val="pl-PL"/>
        </w:rPr>
        <w:t>kwamba</w:t>
      </w:r>
      <w:proofErr w:type="spellEnd"/>
      <w:r w:rsidRPr="006F153C">
        <w:rPr>
          <w:lang w:val="pl-PL"/>
        </w:rPr>
        <w:t xml:space="preserve"> </w:t>
      </w:r>
      <w:proofErr w:type="spellStart"/>
      <w:r w:rsidRPr="006F153C">
        <w:rPr>
          <w:lang w:val="pl-PL"/>
        </w:rPr>
        <w:t>Mtume</w:t>
      </w:r>
      <w:proofErr w:type="spellEnd"/>
      <w:r w:rsidRPr="006F153C">
        <w:rPr>
          <w:lang w:val="pl-PL"/>
        </w:rPr>
        <w:t xml:space="preserve">, </w:t>
      </w:r>
      <w:proofErr w:type="spellStart"/>
      <w:r w:rsidRPr="006F153C">
        <w:rPr>
          <w:lang w:val="pl-PL"/>
        </w:rPr>
        <w:t>rehema</w:t>
      </w:r>
      <w:proofErr w:type="spellEnd"/>
      <w:r w:rsidRPr="006F153C">
        <w:rPr>
          <w:lang w:val="pl-PL"/>
        </w:rPr>
        <w:t xml:space="preserve"> na </w:t>
      </w:r>
      <w:proofErr w:type="spellStart"/>
      <w:r w:rsidRPr="006F153C">
        <w:rPr>
          <w:lang w:val="pl-PL"/>
        </w:rPr>
        <w:t>amani</w:t>
      </w:r>
      <w:proofErr w:type="spellEnd"/>
      <w:r w:rsidRPr="006F153C">
        <w:rPr>
          <w:lang w:val="pl-PL"/>
        </w:rPr>
        <w:t xml:space="preserve"> </w:t>
      </w:r>
      <w:proofErr w:type="spellStart"/>
      <w:r w:rsidRPr="006F153C">
        <w:rPr>
          <w:lang w:val="pl-PL"/>
        </w:rPr>
        <w:t>ziwe</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yake</w:t>
      </w:r>
      <w:proofErr w:type="spellEnd"/>
      <w:r w:rsidRPr="006F153C">
        <w:rPr>
          <w:lang w:val="pl-PL"/>
        </w:rPr>
        <w:t xml:space="preserve">, </w:t>
      </w:r>
      <w:proofErr w:type="spellStart"/>
      <w:r w:rsidRPr="006F153C">
        <w:rPr>
          <w:lang w:val="pl-PL"/>
        </w:rPr>
        <w:t>alikuwa</w:t>
      </w:r>
      <w:proofErr w:type="spellEnd"/>
      <w:r w:rsidRPr="006F153C">
        <w:rPr>
          <w:lang w:val="pl-PL"/>
        </w:rPr>
        <w:t xml:space="preserve"> </w:t>
      </w:r>
      <w:proofErr w:type="spellStart"/>
      <w:r w:rsidRPr="006F153C">
        <w:rPr>
          <w:lang w:val="pl-PL"/>
        </w:rPr>
        <w:t>hajui</w:t>
      </w:r>
      <w:proofErr w:type="spellEnd"/>
      <w:r w:rsidRPr="006F153C">
        <w:rPr>
          <w:lang w:val="pl-PL"/>
        </w:rPr>
        <w:t xml:space="preserve"> </w:t>
      </w:r>
      <w:proofErr w:type="spellStart"/>
      <w:r w:rsidRPr="006F153C">
        <w:rPr>
          <w:lang w:val="pl-PL"/>
        </w:rPr>
        <w:t>kusoma</w:t>
      </w:r>
      <w:proofErr w:type="spellEnd"/>
      <w:r w:rsidRPr="006F153C">
        <w:rPr>
          <w:lang w:val="pl-PL"/>
        </w:rPr>
        <w:t xml:space="preserve"> wala </w:t>
      </w:r>
      <w:proofErr w:type="spellStart"/>
      <w:r w:rsidRPr="006F153C">
        <w:rPr>
          <w:lang w:val="pl-PL"/>
        </w:rPr>
        <w:t>kuandika</w:t>
      </w:r>
      <w:proofErr w:type="spellEnd"/>
      <w:r w:rsidRPr="006F153C">
        <w:rPr>
          <w:lang w:val="pl-PL"/>
        </w:rPr>
        <w:t xml:space="preserve">, </w:t>
      </w:r>
      <w:proofErr w:type="spellStart"/>
      <w:r w:rsidRPr="006F153C">
        <w:rPr>
          <w:lang w:val="pl-PL"/>
        </w:rPr>
        <w:t>lakini</w:t>
      </w:r>
      <w:proofErr w:type="spellEnd"/>
      <w:r w:rsidRPr="006F153C">
        <w:rPr>
          <w:lang w:val="pl-PL"/>
        </w:rPr>
        <w:t xml:space="preserve"> </w:t>
      </w:r>
      <w:proofErr w:type="spellStart"/>
      <w:r w:rsidRPr="006F153C">
        <w:rPr>
          <w:lang w:val="pl-PL"/>
        </w:rPr>
        <w:t>aliteremshiwa</w:t>
      </w:r>
      <w:proofErr w:type="spellEnd"/>
      <w:r w:rsidRPr="006F153C">
        <w:rPr>
          <w:lang w:val="pl-PL"/>
        </w:rPr>
        <w:t xml:space="preserve"> </w:t>
      </w:r>
      <w:proofErr w:type="spellStart"/>
      <w:r w:rsidRPr="006F153C">
        <w:rPr>
          <w:lang w:val="pl-PL"/>
        </w:rPr>
        <w:t>kitabu</w:t>
      </w:r>
      <w:proofErr w:type="spellEnd"/>
      <w:r w:rsidRPr="006F153C">
        <w:rPr>
          <w:lang w:val="pl-PL"/>
        </w:rPr>
        <w:t xml:space="preserve"> </w:t>
      </w:r>
      <w:proofErr w:type="spellStart"/>
      <w:r w:rsidRPr="006F153C">
        <w:rPr>
          <w:lang w:val="pl-PL"/>
        </w:rPr>
        <w:t>kikubwa</w:t>
      </w:r>
      <w:proofErr w:type="spellEnd"/>
      <w:r w:rsidRPr="006F153C">
        <w:rPr>
          <w:lang w:val="pl-PL"/>
        </w:rPr>
        <w:t xml:space="preserve"> </w:t>
      </w:r>
      <w:proofErr w:type="spellStart"/>
      <w:r w:rsidRPr="006F153C">
        <w:rPr>
          <w:lang w:val="pl-PL"/>
        </w:rPr>
        <w:t>zaidi</w:t>
      </w:r>
      <w:proofErr w:type="spellEnd"/>
      <w:r w:rsidRPr="006F153C">
        <w:rPr>
          <w:lang w:val="pl-PL"/>
        </w:rPr>
        <w:t xml:space="preserve">, na </w:t>
      </w:r>
      <w:proofErr w:type="spellStart"/>
      <w:r w:rsidRPr="006F153C">
        <w:rPr>
          <w:lang w:val="pl-PL"/>
        </w:rPr>
        <w:t>kikamilifu</w:t>
      </w:r>
      <w:proofErr w:type="spellEnd"/>
      <w:r w:rsidRPr="006F153C">
        <w:rPr>
          <w:lang w:val="pl-PL"/>
        </w:rPr>
        <w:t xml:space="preserve"> </w:t>
      </w:r>
      <w:proofErr w:type="spellStart"/>
      <w:r w:rsidRPr="006F153C">
        <w:rPr>
          <w:lang w:val="pl-PL"/>
        </w:rPr>
        <w:t>zaidi</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ufasaha</w:t>
      </w:r>
      <w:proofErr w:type="spellEnd"/>
      <w:r w:rsidRPr="006F153C">
        <w:rPr>
          <w:lang w:val="pl-PL"/>
        </w:rPr>
        <w:t xml:space="preserve"> na </w:t>
      </w:r>
      <w:proofErr w:type="spellStart"/>
      <w:r w:rsidRPr="006F153C">
        <w:rPr>
          <w:lang w:val="pl-PL"/>
        </w:rPr>
        <w:t>ubainisho</w:t>
      </w:r>
      <w:proofErr w:type="spellEnd"/>
      <w:r w:rsidRPr="006F153C">
        <w:rPr>
          <w:lang w:val="pl-PL"/>
        </w:rPr>
        <w:t>.</w:t>
      </w:r>
    </w:p>
    <w:p w14:paraId="760ABE48" w14:textId="77777777" w:rsidR="008308F7" w:rsidRPr="006F153C" w:rsidRDefault="00A80084">
      <w:pPr>
        <w:rPr>
          <w:lang w:val="pl-PL"/>
        </w:rPr>
      </w:pPr>
      <w:r w:rsidRPr="006F153C">
        <w:rPr>
          <w:lang w:val="pl-PL"/>
        </w:rPr>
        <w:t xml:space="preserve">Na </w:t>
      </w:r>
      <w:proofErr w:type="spellStart"/>
      <w:r w:rsidRPr="006F153C">
        <w:rPr>
          <w:lang w:val="pl-PL"/>
        </w:rPr>
        <w:t>tunaamini</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Qur’an</w:t>
      </w:r>
      <w:proofErr w:type="spellEnd"/>
      <w:r w:rsidRPr="006F153C">
        <w:rPr>
          <w:lang w:val="pl-PL"/>
        </w:rPr>
        <w:t xml:space="preserve"> ni </w:t>
      </w:r>
      <w:proofErr w:type="spellStart"/>
      <w:r w:rsidRPr="006F153C">
        <w:rPr>
          <w:lang w:val="pl-PL"/>
        </w:rPr>
        <w:t>ishara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ajabu</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maneno</w:t>
      </w:r>
      <w:proofErr w:type="spellEnd"/>
      <w:r w:rsidRPr="006F153C">
        <w:rPr>
          <w:lang w:val="pl-PL"/>
        </w:rPr>
        <w:t xml:space="preserve"> </w:t>
      </w:r>
      <w:proofErr w:type="spellStart"/>
      <w:r w:rsidRPr="006F153C">
        <w:rPr>
          <w:lang w:val="pl-PL"/>
        </w:rPr>
        <w:t>yake</w:t>
      </w:r>
      <w:proofErr w:type="spellEnd"/>
      <w:r w:rsidRPr="006F153C">
        <w:rPr>
          <w:lang w:val="pl-PL"/>
        </w:rPr>
        <w:t xml:space="preserve"> na </w:t>
      </w:r>
      <w:proofErr w:type="spellStart"/>
      <w:r w:rsidRPr="006F153C">
        <w:rPr>
          <w:lang w:val="pl-PL"/>
        </w:rPr>
        <w:t>maana</w:t>
      </w:r>
      <w:proofErr w:type="spellEnd"/>
      <w:r w:rsidRPr="006F153C">
        <w:rPr>
          <w:lang w:val="pl-PL"/>
        </w:rPr>
        <w:t xml:space="preserve"> </w:t>
      </w:r>
      <w:proofErr w:type="spellStart"/>
      <w:r w:rsidRPr="006F153C">
        <w:rPr>
          <w:lang w:val="pl-PL"/>
        </w:rPr>
        <w:t>yake</w:t>
      </w:r>
      <w:proofErr w:type="spellEnd"/>
      <w:r w:rsidRPr="006F153C">
        <w:rPr>
          <w:lang w:val="pl-PL"/>
        </w:rPr>
        <w:t xml:space="preserve">, na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aliwapa</w:t>
      </w:r>
      <w:proofErr w:type="spellEnd"/>
      <w:r w:rsidRPr="006F153C">
        <w:rPr>
          <w:lang w:val="pl-PL"/>
        </w:rPr>
        <w:t xml:space="preserve"> </w:t>
      </w:r>
      <w:proofErr w:type="spellStart"/>
      <w:r w:rsidRPr="006F153C">
        <w:rPr>
          <w:lang w:val="pl-PL"/>
        </w:rPr>
        <w:t>changamoto</w:t>
      </w:r>
      <w:proofErr w:type="spellEnd"/>
      <w:r w:rsidRPr="006F153C">
        <w:rPr>
          <w:lang w:val="pl-PL"/>
        </w:rPr>
        <w:t xml:space="preserve"> </w:t>
      </w:r>
      <w:proofErr w:type="spellStart"/>
      <w:r w:rsidRPr="006F153C">
        <w:rPr>
          <w:lang w:val="pl-PL"/>
        </w:rPr>
        <w:t>majini</w:t>
      </w:r>
      <w:proofErr w:type="spellEnd"/>
      <w:r w:rsidRPr="006F153C">
        <w:rPr>
          <w:lang w:val="pl-PL"/>
        </w:rPr>
        <w:t xml:space="preserve"> na </w:t>
      </w:r>
      <w:proofErr w:type="spellStart"/>
      <w:r w:rsidRPr="006F153C">
        <w:rPr>
          <w:lang w:val="pl-PL"/>
        </w:rPr>
        <w:t>wanadamu</w:t>
      </w:r>
      <w:proofErr w:type="spellEnd"/>
      <w:r w:rsidRPr="006F153C">
        <w:rPr>
          <w:lang w:val="pl-PL"/>
        </w:rPr>
        <w:t xml:space="preserve"> </w:t>
      </w:r>
      <w:proofErr w:type="spellStart"/>
      <w:r w:rsidRPr="006F153C">
        <w:rPr>
          <w:lang w:val="pl-PL"/>
        </w:rPr>
        <w:t>wote</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walete</w:t>
      </w:r>
      <w:proofErr w:type="spellEnd"/>
      <w:r w:rsidRPr="006F153C">
        <w:rPr>
          <w:lang w:val="pl-PL"/>
        </w:rPr>
        <w:t xml:space="preserve"> </w:t>
      </w:r>
      <w:proofErr w:type="spellStart"/>
      <w:r w:rsidRPr="006F153C">
        <w:rPr>
          <w:lang w:val="pl-PL"/>
        </w:rPr>
        <w:t>mfano</w:t>
      </w:r>
      <w:proofErr w:type="spellEnd"/>
      <w:r w:rsidRPr="006F153C">
        <w:rPr>
          <w:lang w:val="pl-PL"/>
        </w:rPr>
        <w:t xml:space="preserve"> </w:t>
      </w:r>
      <w:proofErr w:type="spellStart"/>
      <w:r w:rsidRPr="006F153C">
        <w:rPr>
          <w:lang w:val="pl-PL"/>
        </w:rPr>
        <w:t>wake</w:t>
      </w:r>
      <w:proofErr w:type="spellEnd"/>
      <w:r w:rsidRPr="006F153C">
        <w:rPr>
          <w:lang w:val="pl-PL"/>
        </w:rPr>
        <w:t xml:space="preserve">, au sura </w:t>
      </w:r>
      <w:proofErr w:type="spellStart"/>
      <w:r w:rsidRPr="006F153C">
        <w:rPr>
          <w:lang w:val="pl-PL"/>
        </w:rPr>
        <w:t>kumi</w:t>
      </w:r>
      <w:proofErr w:type="spellEnd"/>
      <w:r w:rsidRPr="006F153C">
        <w:rPr>
          <w:lang w:val="pl-PL"/>
        </w:rPr>
        <w:t xml:space="preserve">, au sura moja </w:t>
      </w:r>
      <w:proofErr w:type="spellStart"/>
      <w:r w:rsidRPr="006F153C">
        <w:rPr>
          <w:lang w:val="pl-PL"/>
        </w:rPr>
        <w:t>mfano</w:t>
      </w:r>
      <w:proofErr w:type="spellEnd"/>
      <w:r w:rsidRPr="006F153C">
        <w:rPr>
          <w:lang w:val="pl-PL"/>
        </w:rPr>
        <w:t xml:space="preserve"> </w:t>
      </w:r>
      <w:proofErr w:type="spellStart"/>
      <w:r w:rsidRPr="006F153C">
        <w:rPr>
          <w:lang w:val="pl-PL"/>
        </w:rPr>
        <w:t>wake</w:t>
      </w:r>
      <w:proofErr w:type="spellEnd"/>
      <w:r w:rsidRPr="006F153C">
        <w:rPr>
          <w:lang w:val="pl-PL"/>
        </w:rPr>
        <w:t>.</w:t>
      </w:r>
    </w:p>
    <w:p w14:paraId="1532D72E" w14:textId="77777777" w:rsidR="008308F7" w:rsidRPr="006F153C" w:rsidRDefault="00A80084">
      <w:pPr>
        <w:rPr>
          <w:w w:val="90"/>
          <w:lang w:val="pl-PL"/>
        </w:rPr>
      </w:pPr>
      <w:r w:rsidRPr="006F153C">
        <w:rPr>
          <w:w w:val="90"/>
          <w:lang w:val="pl-PL"/>
        </w:rPr>
        <w:t xml:space="preserve">Na </w:t>
      </w:r>
      <w:proofErr w:type="spellStart"/>
      <w:r w:rsidRPr="006F153C">
        <w:rPr>
          <w:w w:val="90"/>
          <w:lang w:val="pl-PL"/>
        </w:rPr>
        <w:t>tunaamini</w:t>
      </w:r>
      <w:proofErr w:type="spellEnd"/>
      <w:r w:rsidRPr="006F153C">
        <w:rPr>
          <w:w w:val="90"/>
          <w:lang w:val="pl-PL"/>
        </w:rPr>
        <w:t xml:space="preserve"> </w:t>
      </w:r>
      <w:proofErr w:type="spellStart"/>
      <w:r w:rsidRPr="006F153C">
        <w:rPr>
          <w:w w:val="90"/>
          <w:lang w:val="pl-PL"/>
        </w:rPr>
        <w:t>kuwa</w:t>
      </w:r>
      <w:proofErr w:type="spellEnd"/>
      <w:r w:rsidRPr="006F153C">
        <w:rPr>
          <w:w w:val="90"/>
          <w:lang w:val="pl-PL"/>
        </w:rPr>
        <w:t xml:space="preserve"> </w:t>
      </w:r>
      <w:proofErr w:type="spellStart"/>
      <w:r w:rsidRPr="006F153C">
        <w:rPr>
          <w:w w:val="90"/>
          <w:lang w:val="pl-PL"/>
        </w:rPr>
        <w:t>Qur’ani</w:t>
      </w:r>
      <w:proofErr w:type="spellEnd"/>
      <w:r w:rsidRPr="006F153C">
        <w:rPr>
          <w:w w:val="90"/>
          <w:lang w:val="pl-PL"/>
        </w:rPr>
        <w:t xml:space="preserve"> </w:t>
      </w:r>
      <w:proofErr w:type="spellStart"/>
      <w:r w:rsidRPr="006F153C">
        <w:rPr>
          <w:w w:val="90"/>
          <w:lang w:val="pl-PL"/>
        </w:rPr>
        <w:t>hii</w:t>
      </w:r>
      <w:proofErr w:type="spellEnd"/>
      <w:r w:rsidRPr="006F153C">
        <w:rPr>
          <w:w w:val="90"/>
          <w:lang w:val="pl-PL"/>
        </w:rPr>
        <w:t xml:space="preserve"> ni </w:t>
      </w:r>
      <w:proofErr w:type="spellStart"/>
      <w:r w:rsidRPr="006F153C">
        <w:rPr>
          <w:w w:val="90"/>
          <w:lang w:val="pl-PL"/>
        </w:rPr>
        <w:t>neno</w:t>
      </w:r>
      <w:proofErr w:type="spellEnd"/>
      <w:r w:rsidRPr="006F153C">
        <w:rPr>
          <w:w w:val="90"/>
          <w:lang w:val="pl-PL"/>
        </w:rPr>
        <w:t xml:space="preserve"> la </w:t>
      </w:r>
      <w:proofErr w:type="spellStart"/>
      <w:r w:rsidRPr="006F153C">
        <w:rPr>
          <w:w w:val="90"/>
          <w:lang w:val="pl-PL"/>
        </w:rPr>
        <w:t>Mwenyezi</w:t>
      </w:r>
      <w:proofErr w:type="spellEnd"/>
      <w:r w:rsidRPr="006F153C">
        <w:rPr>
          <w:w w:val="90"/>
          <w:lang w:val="pl-PL"/>
        </w:rPr>
        <w:t xml:space="preserve"> </w:t>
      </w:r>
      <w:proofErr w:type="spellStart"/>
      <w:r w:rsidRPr="006F153C">
        <w:rPr>
          <w:w w:val="90"/>
          <w:lang w:val="pl-PL"/>
        </w:rPr>
        <w:t>Mungu</w:t>
      </w:r>
      <w:proofErr w:type="spellEnd"/>
      <w:r w:rsidRPr="006F153C">
        <w:rPr>
          <w:w w:val="90"/>
          <w:lang w:val="pl-PL"/>
        </w:rPr>
        <w:t xml:space="preserve"> </w:t>
      </w:r>
      <w:proofErr w:type="spellStart"/>
      <w:r w:rsidRPr="006F153C">
        <w:rPr>
          <w:w w:val="90"/>
          <w:lang w:val="pl-PL"/>
        </w:rPr>
        <w:t>lililoteremshwa</w:t>
      </w:r>
      <w:proofErr w:type="spellEnd"/>
      <w:r w:rsidRPr="006F153C">
        <w:rPr>
          <w:w w:val="90"/>
          <w:lang w:val="pl-PL"/>
        </w:rPr>
        <w:t xml:space="preserve">, </w:t>
      </w:r>
      <w:proofErr w:type="spellStart"/>
      <w:r w:rsidRPr="006F153C">
        <w:rPr>
          <w:w w:val="90"/>
          <w:lang w:val="pl-PL"/>
        </w:rPr>
        <w:t>ambalo</w:t>
      </w:r>
      <w:proofErr w:type="spellEnd"/>
      <w:r w:rsidRPr="006F153C">
        <w:rPr>
          <w:w w:val="90"/>
          <w:lang w:val="pl-PL"/>
        </w:rPr>
        <w:t xml:space="preserve"> </w:t>
      </w:r>
      <w:proofErr w:type="spellStart"/>
      <w:r w:rsidRPr="006F153C">
        <w:rPr>
          <w:w w:val="90"/>
          <w:lang w:val="pl-PL"/>
        </w:rPr>
        <w:t>halikuumbwa</w:t>
      </w:r>
      <w:proofErr w:type="spellEnd"/>
      <w:r w:rsidRPr="006F153C">
        <w:rPr>
          <w:w w:val="90"/>
          <w:lang w:val="pl-PL"/>
        </w:rPr>
        <w:t xml:space="preserve">, na </w:t>
      </w:r>
      <w:proofErr w:type="spellStart"/>
      <w:r w:rsidRPr="006F153C">
        <w:rPr>
          <w:w w:val="90"/>
          <w:lang w:val="pl-PL"/>
        </w:rPr>
        <w:t>kwamba</w:t>
      </w:r>
      <w:proofErr w:type="spellEnd"/>
      <w:r w:rsidRPr="006F153C">
        <w:rPr>
          <w:w w:val="90"/>
          <w:lang w:val="pl-PL"/>
        </w:rPr>
        <w:t xml:space="preserve"> </w:t>
      </w:r>
      <w:proofErr w:type="spellStart"/>
      <w:r w:rsidRPr="006F153C">
        <w:rPr>
          <w:w w:val="90"/>
          <w:lang w:val="pl-PL"/>
        </w:rPr>
        <w:t>imehifadhiwa</w:t>
      </w:r>
      <w:proofErr w:type="spellEnd"/>
      <w:r w:rsidRPr="006F153C">
        <w:rPr>
          <w:w w:val="90"/>
          <w:lang w:val="pl-PL"/>
        </w:rPr>
        <w:t xml:space="preserve"> </w:t>
      </w:r>
      <w:proofErr w:type="spellStart"/>
      <w:r w:rsidRPr="006F153C">
        <w:rPr>
          <w:w w:val="90"/>
          <w:lang w:val="pl-PL"/>
        </w:rPr>
        <w:t>vifuani</w:t>
      </w:r>
      <w:proofErr w:type="spellEnd"/>
      <w:r w:rsidRPr="006F153C">
        <w:rPr>
          <w:w w:val="90"/>
          <w:lang w:val="pl-PL"/>
        </w:rPr>
        <w:t xml:space="preserve">, </w:t>
      </w:r>
      <w:proofErr w:type="spellStart"/>
      <w:r w:rsidRPr="006F153C">
        <w:rPr>
          <w:w w:val="90"/>
          <w:lang w:val="pl-PL"/>
        </w:rPr>
        <w:t>imeandikwa</w:t>
      </w:r>
      <w:proofErr w:type="spellEnd"/>
      <w:r w:rsidRPr="006F153C">
        <w:rPr>
          <w:w w:val="90"/>
          <w:lang w:val="pl-PL"/>
        </w:rPr>
        <w:t xml:space="preserve"> </w:t>
      </w:r>
      <w:proofErr w:type="spellStart"/>
      <w:r w:rsidRPr="006F153C">
        <w:rPr>
          <w:w w:val="90"/>
          <w:lang w:val="pl-PL"/>
        </w:rPr>
        <w:t>ndani</w:t>
      </w:r>
      <w:proofErr w:type="spellEnd"/>
      <w:r w:rsidRPr="006F153C">
        <w:rPr>
          <w:w w:val="90"/>
          <w:lang w:val="pl-PL"/>
        </w:rPr>
        <w:t xml:space="preserve"> </w:t>
      </w:r>
      <w:proofErr w:type="spellStart"/>
      <w:r w:rsidRPr="006F153C">
        <w:rPr>
          <w:w w:val="90"/>
          <w:lang w:val="pl-PL"/>
        </w:rPr>
        <w:t>ya</w:t>
      </w:r>
      <w:proofErr w:type="spellEnd"/>
      <w:r w:rsidRPr="006F153C">
        <w:rPr>
          <w:w w:val="90"/>
          <w:lang w:val="pl-PL"/>
        </w:rPr>
        <w:t xml:space="preserve"> </w:t>
      </w:r>
      <w:proofErr w:type="spellStart"/>
      <w:r w:rsidRPr="006F153C">
        <w:rPr>
          <w:w w:val="90"/>
          <w:lang w:val="pl-PL"/>
        </w:rPr>
        <w:t>Misahafu</w:t>
      </w:r>
      <w:proofErr w:type="spellEnd"/>
      <w:r w:rsidRPr="006F153C">
        <w:rPr>
          <w:w w:val="90"/>
          <w:lang w:val="pl-PL"/>
        </w:rPr>
        <w:t>, na</w:t>
      </w:r>
      <w:r w:rsidRPr="006F153C">
        <w:rPr>
          <w:lang w:val="pl-PL"/>
        </w:rPr>
        <w:t xml:space="preserve"> </w:t>
      </w:r>
      <w:proofErr w:type="spellStart"/>
      <w:r w:rsidRPr="006F153C">
        <w:rPr>
          <w:lang w:val="pl-PL"/>
        </w:rPr>
        <w:t>inasomwa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maeneo</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kuswalia</w:t>
      </w:r>
      <w:proofErr w:type="spellEnd"/>
      <w:r w:rsidRPr="006F153C">
        <w:rPr>
          <w:lang w:val="pl-PL"/>
        </w:rPr>
        <w:t xml:space="preserve"> </w:t>
      </w:r>
      <w:proofErr w:type="spellStart"/>
      <w:r w:rsidRPr="006F153C">
        <w:rPr>
          <w:lang w:val="pl-PL"/>
        </w:rPr>
        <w:t>yasiyokuwa</w:t>
      </w:r>
      <w:proofErr w:type="spellEnd"/>
      <w:r w:rsidRPr="006F153C">
        <w:rPr>
          <w:lang w:val="pl-PL"/>
        </w:rPr>
        <w:t xml:space="preserve"> </w:t>
      </w:r>
      <w:proofErr w:type="spellStart"/>
      <w:r w:rsidRPr="006F153C">
        <w:rPr>
          <w:lang w:val="pl-PL"/>
        </w:rPr>
        <w:t>misikiti</w:t>
      </w:r>
      <w:proofErr w:type="spellEnd"/>
      <w:r w:rsidRPr="006F153C">
        <w:rPr>
          <w:lang w:val="pl-PL"/>
        </w:rPr>
        <w:t xml:space="preserve">, na </w:t>
      </w:r>
      <w:proofErr w:type="spellStart"/>
      <w:r w:rsidRPr="006F153C">
        <w:rPr>
          <w:lang w:val="pl-PL"/>
        </w:rPr>
        <w:t>katika</w:t>
      </w:r>
      <w:proofErr w:type="spellEnd"/>
      <w:r w:rsidRPr="006F153C">
        <w:rPr>
          <w:lang w:val="pl-PL"/>
        </w:rPr>
        <w:t xml:space="preserve"> </w:t>
      </w:r>
      <w:proofErr w:type="spellStart"/>
      <w:r w:rsidRPr="006F153C">
        <w:rPr>
          <w:lang w:val="pl-PL"/>
        </w:rPr>
        <w:t>misikiti</w:t>
      </w:r>
      <w:proofErr w:type="spellEnd"/>
      <w:r w:rsidRPr="006F153C">
        <w:rPr>
          <w:lang w:val="pl-PL"/>
        </w:rPr>
        <w:t xml:space="preserve">, na </w:t>
      </w:r>
      <w:proofErr w:type="spellStart"/>
      <w:r w:rsidRPr="006F153C">
        <w:rPr>
          <w:lang w:val="pl-PL"/>
        </w:rPr>
        <w:t>hilo</w:t>
      </w:r>
      <w:proofErr w:type="spellEnd"/>
      <w:r w:rsidRPr="006F153C">
        <w:rPr>
          <w:lang w:val="pl-PL"/>
        </w:rPr>
        <w:t xml:space="preserve"> </w:t>
      </w:r>
      <w:proofErr w:type="spellStart"/>
      <w:r w:rsidRPr="006F153C">
        <w:rPr>
          <w:lang w:val="pl-PL"/>
        </w:rPr>
        <w:t>halifanyi</w:t>
      </w:r>
      <w:proofErr w:type="spellEnd"/>
      <w:r w:rsidRPr="006F153C">
        <w:rPr>
          <w:lang w:val="pl-PL"/>
        </w:rPr>
        <w:t xml:space="preserve"> </w:t>
      </w:r>
      <w:proofErr w:type="spellStart"/>
      <w:r w:rsidRPr="006F153C">
        <w:rPr>
          <w:lang w:val="pl-PL"/>
        </w:rPr>
        <w:t>kutokuwa</w:t>
      </w:r>
      <w:proofErr w:type="spellEnd"/>
      <w:r w:rsidRPr="006F153C">
        <w:rPr>
          <w:lang w:val="pl-PL"/>
        </w:rPr>
        <w:t xml:space="preserve"> </w:t>
      </w:r>
      <w:proofErr w:type="spellStart"/>
      <w:r w:rsidRPr="006F153C">
        <w:rPr>
          <w:lang w:val="pl-PL"/>
        </w:rPr>
        <w:t>maneno</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Na </w:t>
      </w:r>
      <w:proofErr w:type="spellStart"/>
      <w:r w:rsidRPr="006F153C">
        <w:rPr>
          <w:lang w:val="pl-PL"/>
        </w:rPr>
        <w:t>maneno</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ni </w:t>
      </w:r>
      <w:proofErr w:type="spellStart"/>
      <w:r w:rsidRPr="006F153C">
        <w:rPr>
          <w:lang w:val="pl-PL"/>
        </w:rPr>
        <w:t>sifa</w:t>
      </w:r>
      <w:proofErr w:type="spellEnd"/>
      <w:r w:rsidRPr="006F153C">
        <w:rPr>
          <w:lang w:val="pl-PL"/>
        </w:rPr>
        <w:t xml:space="preserve"> </w:t>
      </w:r>
      <w:proofErr w:type="spellStart"/>
      <w:r w:rsidRPr="006F153C">
        <w:rPr>
          <w:lang w:val="pl-PL"/>
        </w:rPr>
        <w:t>miongoni</w:t>
      </w:r>
      <w:proofErr w:type="spellEnd"/>
      <w:r w:rsidRPr="006F153C">
        <w:rPr>
          <w:lang w:val="pl-PL"/>
        </w:rPr>
        <w:t xml:space="preserve"> </w:t>
      </w:r>
      <w:proofErr w:type="spellStart"/>
      <w:r w:rsidRPr="006F153C">
        <w:rPr>
          <w:lang w:val="pl-PL"/>
        </w:rPr>
        <w:t>mwa</w:t>
      </w:r>
      <w:proofErr w:type="spellEnd"/>
      <w:r w:rsidRPr="006F153C">
        <w:rPr>
          <w:lang w:val="pl-PL"/>
        </w:rPr>
        <w:t xml:space="preserve"> </w:t>
      </w:r>
      <w:proofErr w:type="spellStart"/>
      <w:r w:rsidRPr="006F153C">
        <w:rPr>
          <w:lang w:val="pl-PL"/>
        </w:rPr>
        <w:t>sifa</w:t>
      </w:r>
      <w:proofErr w:type="spellEnd"/>
      <w:r w:rsidRPr="006F153C">
        <w:rPr>
          <w:lang w:val="pl-PL"/>
        </w:rPr>
        <w:t xml:space="preserve"> </w:t>
      </w:r>
      <w:proofErr w:type="spellStart"/>
      <w:r w:rsidRPr="006F153C">
        <w:rPr>
          <w:lang w:val="pl-PL"/>
        </w:rPr>
        <w:t>zake</w:t>
      </w:r>
      <w:proofErr w:type="spellEnd"/>
      <w:r w:rsidRPr="006F153C">
        <w:rPr>
          <w:lang w:val="pl-PL"/>
        </w:rPr>
        <w:t xml:space="preserve">, na </w:t>
      </w:r>
      <w:proofErr w:type="spellStart"/>
      <w:r w:rsidRPr="006F153C">
        <w:rPr>
          <w:lang w:val="pl-PL"/>
        </w:rPr>
        <w:t>chochote</w:t>
      </w:r>
      <w:proofErr w:type="spellEnd"/>
      <w:r w:rsidRPr="006F153C">
        <w:rPr>
          <w:lang w:val="pl-PL"/>
        </w:rPr>
        <w:t xml:space="preserve"> </w:t>
      </w:r>
      <w:proofErr w:type="spellStart"/>
      <w:r w:rsidRPr="006F153C">
        <w:rPr>
          <w:lang w:val="pl-PL"/>
        </w:rPr>
        <w:t>ambacho</w:t>
      </w:r>
      <w:proofErr w:type="spellEnd"/>
      <w:r w:rsidRPr="006F153C">
        <w:rPr>
          <w:lang w:val="pl-PL"/>
        </w:rPr>
        <w:t xml:space="preserve"> ni </w:t>
      </w:r>
      <w:proofErr w:type="spellStart"/>
      <w:r w:rsidRPr="006F153C">
        <w:rPr>
          <w:lang w:val="pl-PL"/>
        </w:rPr>
        <w:t>sifa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hakiwezi</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kimeumbwa</w:t>
      </w:r>
      <w:proofErr w:type="spellEnd"/>
      <w:r w:rsidRPr="006F153C">
        <w:rPr>
          <w:lang w:val="pl-PL"/>
        </w:rPr>
        <w:t xml:space="preserve">. </w:t>
      </w:r>
      <w:proofErr w:type="spellStart"/>
      <w:r w:rsidRPr="006F153C">
        <w:rPr>
          <w:lang w:val="pl-PL"/>
        </w:rPr>
        <w:t>Kwani</w:t>
      </w:r>
      <w:proofErr w:type="spellEnd"/>
      <w:r w:rsidRPr="006F153C">
        <w:rPr>
          <w:lang w:val="pl-PL"/>
        </w:rPr>
        <w:t xml:space="preserve">, kama </w:t>
      </w:r>
      <w:proofErr w:type="spellStart"/>
      <w:r w:rsidRPr="006F153C">
        <w:rPr>
          <w:lang w:val="pl-PL"/>
        </w:rPr>
        <w:t>ingekuwa</w:t>
      </w:r>
      <w:proofErr w:type="spellEnd"/>
      <w:r w:rsidRPr="006F153C">
        <w:rPr>
          <w:lang w:val="pl-PL"/>
        </w:rPr>
        <w:t xml:space="preserve"> </w:t>
      </w:r>
      <w:proofErr w:type="spellStart"/>
      <w:r w:rsidRPr="006F153C">
        <w:rPr>
          <w:lang w:val="pl-PL"/>
        </w:rPr>
        <w:t>imeumbwa</w:t>
      </w:r>
      <w:proofErr w:type="spellEnd"/>
      <w:r w:rsidRPr="006F153C">
        <w:rPr>
          <w:lang w:val="pl-PL"/>
        </w:rPr>
        <w:t xml:space="preserve">, </w:t>
      </w:r>
      <w:proofErr w:type="spellStart"/>
      <w:r w:rsidRPr="006F153C">
        <w:rPr>
          <w:lang w:val="pl-PL"/>
        </w:rPr>
        <w:t>basi</w:t>
      </w:r>
      <w:proofErr w:type="spellEnd"/>
      <w:r w:rsidRPr="006F153C">
        <w:rPr>
          <w:lang w:val="pl-PL"/>
        </w:rPr>
        <w:t xml:space="preserve"> </w:t>
      </w:r>
      <w:proofErr w:type="spellStart"/>
      <w:r w:rsidRPr="006F153C">
        <w:rPr>
          <w:w w:val="90"/>
          <w:lang w:val="pl-PL"/>
        </w:rPr>
        <w:t>ingetokewa</w:t>
      </w:r>
      <w:proofErr w:type="spellEnd"/>
      <w:r w:rsidRPr="006F153C">
        <w:rPr>
          <w:w w:val="90"/>
          <w:lang w:val="pl-PL"/>
        </w:rPr>
        <w:t xml:space="preserve"> na yale </w:t>
      </w:r>
      <w:proofErr w:type="spellStart"/>
      <w:r w:rsidRPr="006F153C">
        <w:rPr>
          <w:w w:val="90"/>
          <w:lang w:val="pl-PL"/>
        </w:rPr>
        <w:t>yanayotokea</w:t>
      </w:r>
      <w:proofErr w:type="spellEnd"/>
      <w:r w:rsidRPr="006F153C">
        <w:rPr>
          <w:w w:val="90"/>
          <w:lang w:val="pl-PL"/>
        </w:rPr>
        <w:t xml:space="preserve"> </w:t>
      </w:r>
      <w:proofErr w:type="spellStart"/>
      <w:r w:rsidRPr="006F153C">
        <w:rPr>
          <w:w w:val="90"/>
          <w:lang w:val="pl-PL"/>
        </w:rPr>
        <w:t>katika</w:t>
      </w:r>
      <w:proofErr w:type="spellEnd"/>
      <w:r w:rsidRPr="006F153C">
        <w:rPr>
          <w:w w:val="90"/>
          <w:lang w:val="pl-PL"/>
        </w:rPr>
        <w:t xml:space="preserve"> </w:t>
      </w:r>
      <w:proofErr w:type="spellStart"/>
      <w:r w:rsidRPr="006F153C">
        <w:rPr>
          <w:w w:val="90"/>
          <w:lang w:val="pl-PL"/>
        </w:rPr>
        <w:t>vitu</w:t>
      </w:r>
      <w:proofErr w:type="spellEnd"/>
      <w:r w:rsidRPr="006F153C">
        <w:rPr>
          <w:w w:val="90"/>
          <w:lang w:val="pl-PL"/>
        </w:rPr>
        <w:t xml:space="preserve"> </w:t>
      </w:r>
      <w:proofErr w:type="spellStart"/>
      <w:r w:rsidRPr="006F153C">
        <w:rPr>
          <w:w w:val="90"/>
          <w:lang w:val="pl-PL"/>
        </w:rPr>
        <w:t>vyote</w:t>
      </w:r>
      <w:proofErr w:type="spellEnd"/>
      <w:r w:rsidRPr="006F153C">
        <w:rPr>
          <w:w w:val="90"/>
          <w:lang w:val="pl-PL"/>
        </w:rPr>
        <w:t xml:space="preserve"> </w:t>
      </w:r>
      <w:proofErr w:type="spellStart"/>
      <w:r w:rsidRPr="006F153C">
        <w:rPr>
          <w:w w:val="90"/>
          <w:lang w:val="pl-PL"/>
        </w:rPr>
        <w:t>vilivyoumbwa</w:t>
      </w:r>
      <w:proofErr w:type="spellEnd"/>
      <w:r w:rsidRPr="006F153C">
        <w:rPr>
          <w:w w:val="90"/>
          <w:lang w:val="pl-PL"/>
        </w:rPr>
        <w:t xml:space="preserve"> </w:t>
      </w:r>
      <w:proofErr w:type="spellStart"/>
      <w:r w:rsidRPr="006F153C">
        <w:rPr>
          <w:w w:val="90"/>
          <w:lang w:val="pl-PL"/>
        </w:rPr>
        <w:t>miongoni</w:t>
      </w:r>
      <w:proofErr w:type="spellEnd"/>
      <w:r w:rsidRPr="006F153C">
        <w:rPr>
          <w:w w:val="90"/>
          <w:lang w:val="pl-PL"/>
        </w:rPr>
        <w:t xml:space="preserve"> </w:t>
      </w:r>
      <w:proofErr w:type="spellStart"/>
      <w:r w:rsidRPr="006F153C">
        <w:rPr>
          <w:w w:val="90"/>
          <w:lang w:val="pl-PL"/>
        </w:rPr>
        <w:t>mwa</w:t>
      </w:r>
      <w:proofErr w:type="spellEnd"/>
      <w:r w:rsidRPr="006F153C">
        <w:rPr>
          <w:w w:val="90"/>
          <w:lang w:val="pl-PL"/>
        </w:rPr>
        <w:t xml:space="preserve"> mambo </w:t>
      </w:r>
      <w:proofErr w:type="spellStart"/>
      <w:r w:rsidRPr="006F153C">
        <w:rPr>
          <w:w w:val="90"/>
          <w:lang w:val="pl-PL"/>
        </w:rPr>
        <w:t>mapya</w:t>
      </w:r>
      <w:proofErr w:type="spellEnd"/>
      <w:r w:rsidRPr="006F153C">
        <w:rPr>
          <w:w w:val="90"/>
          <w:lang w:val="pl-PL"/>
        </w:rPr>
        <w:t xml:space="preserve"> kama </w:t>
      </w:r>
      <w:proofErr w:type="spellStart"/>
      <w:r w:rsidRPr="006F153C">
        <w:rPr>
          <w:w w:val="90"/>
          <w:lang w:val="pl-PL"/>
        </w:rPr>
        <w:t>vile</w:t>
      </w:r>
      <w:proofErr w:type="spellEnd"/>
      <w:r w:rsidRPr="006F153C">
        <w:rPr>
          <w:w w:val="90"/>
          <w:lang w:val="pl-PL"/>
        </w:rPr>
        <w:t xml:space="preserve"> </w:t>
      </w:r>
      <w:proofErr w:type="spellStart"/>
      <w:r w:rsidRPr="006F153C">
        <w:rPr>
          <w:w w:val="90"/>
          <w:lang w:val="pl-PL"/>
        </w:rPr>
        <w:t>kuangamia</w:t>
      </w:r>
      <w:proofErr w:type="spellEnd"/>
      <w:r w:rsidRPr="006F153C">
        <w:rPr>
          <w:w w:val="90"/>
          <w:lang w:val="pl-PL"/>
        </w:rPr>
        <w:t xml:space="preserve">, </w:t>
      </w:r>
      <w:proofErr w:type="spellStart"/>
      <w:r w:rsidRPr="006F153C">
        <w:rPr>
          <w:w w:val="90"/>
          <w:lang w:val="pl-PL"/>
        </w:rPr>
        <w:t>kutoweka</w:t>
      </w:r>
      <w:proofErr w:type="spellEnd"/>
      <w:r w:rsidRPr="006F153C">
        <w:rPr>
          <w:w w:val="90"/>
          <w:lang w:val="pl-PL"/>
        </w:rPr>
        <w:t xml:space="preserve"> na </w:t>
      </w:r>
      <w:proofErr w:type="spellStart"/>
      <w:r w:rsidRPr="006F153C">
        <w:rPr>
          <w:w w:val="90"/>
          <w:lang w:val="pl-PL"/>
        </w:rPr>
        <w:t>kubadilika</w:t>
      </w:r>
      <w:proofErr w:type="spellEnd"/>
      <w:r w:rsidRPr="006F153C">
        <w:rPr>
          <w:w w:val="90"/>
          <w:lang w:val="pl-PL"/>
        </w:rPr>
        <w:t>.</w:t>
      </w:r>
    </w:p>
    <w:p w14:paraId="5A75BF79" w14:textId="77777777" w:rsidR="008308F7" w:rsidRPr="006F153C" w:rsidRDefault="00A80084">
      <w:pPr>
        <w:rPr>
          <w:lang w:val="pl-PL"/>
        </w:rPr>
      </w:pPr>
      <w:r w:rsidRPr="006F153C">
        <w:rPr>
          <w:lang w:val="pl-PL"/>
        </w:rPr>
        <w:t xml:space="preserve">Na </w:t>
      </w:r>
      <w:proofErr w:type="spellStart"/>
      <w:r w:rsidRPr="006F153C">
        <w:rPr>
          <w:lang w:val="pl-PL"/>
        </w:rPr>
        <w:t>tunaamini</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amedhamini</w:t>
      </w:r>
      <w:proofErr w:type="spellEnd"/>
      <w:r w:rsidRPr="006F153C">
        <w:rPr>
          <w:lang w:val="pl-PL"/>
        </w:rPr>
        <w:t xml:space="preserve"> </w:t>
      </w:r>
      <w:proofErr w:type="spellStart"/>
      <w:r w:rsidRPr="006F153C">
        <w:rPr>
          <w:lang w:val="pl-PL"/>
        </w:rPr>
        <w:t>kuihifadhi</w:t>
      </w:r>
      <w:proofErr w:type="spellEnd"/>
      <w:r w:rsidRPr="006F153C">
        <w:rPr>
          <w:lang w:val="pl-PL"/>
        </w:rPr>
        <w:t xml:space="preserve"> </w:t>
      </w:r>
      <w:proofErr w:type="spellStart"/>
      <w:r w:rsidRPr="006F153C">
        <w:rPr>
          <w:lang w:val="pl-PL"/>
        </w:rPr>
        <w:t>Qur'ani</w:t>
      </w:r>
      <w:proofErr w:type="spellEnd"/>
      <w:r w:rsidRPr="006F153C">
        <w:rPr>
          <w:lang w:val="pl-PL"/>
        </w:rPr>
        <w:t xml:space="preserve"> </w:t>
      </w:r>
      <w:proofErr w:type="spellStart"/>
      <w:r w:rsidRPr="006F153C">
        <w:rPr>
          <w:lang w:val="pl-PL"/>
        </w:rPr>
        <w:t>hii</w:t>
      </w:r>
      <w:proofErr w:type="spellEnd"/>
      <w:r w:rsidRPr="006F153C">
        <w:rPr>
          <w:lang w:val="pl-PL"/>
        </w:rPr>
        <w:t xml:space="preserve">, na </w:t>
      </w:r>
      <w:proofErr w:type="spellStart"/>
      <w:r w:rsidRPr="006F153C">
        <w:rPr>
          <w:lang w:val="pl-PL"/>
        </w:rPr>
        <w:t>hakuwaachia</w:t>
      </w:r>
      <w:proofErr w:type="spellEnd"/>
      <w:r w:rsidRPr="006F153C">
        <w:rPr>
          <w:lang w:val="pl-PL"/>
        </w:rPr>
        <w:t xml:space="preserve"> </w:t>
      </w:r>
      <w:proofErr w:type="spellStart"/>
      <w:r w:rsidRPr="006F153C">
        <w:rPr>
          <w:lang w:val="pl-PL"/>
        </w:rPr>
        <w:t>viumbe</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proofErr w:type="spellStart"/>
      <w:r w:rsidRPr="006F153C">
        <w:rPr>
          <w:lang w:val="pl-PL"/>
        </w:rPr>
        <w:t>kufanya</w:t>
      </w:r>
      <w:proofErr w:type="spellEnd"/>
      <w:r w:rsidRPr="006F153C">
        <w:rPr>
          <w:lang w:val="pl-PL"/>
        </w:rPr>
        <w:t xml:space="preserve"> </w:t>
      </w:r>
      <w:proofErr w:type="spellStart"/>
      <w:r w:rsidRPr="006F153C">
        <w:rPr>
          <w:lang w:val="pl-PL"/>
        </w:rPr>
        <w:t>hivyo</w:t>
      </w:r>
      <w:proofErr w:type="spellEnd"/>
      <w:r w:rsidRPr="006F153C">
        <w:rPr>
          <w:lang w:val="pl-PL"/>
        </w:rPr>
        <w:t xml:space="preserve">. Na </w:t>
      </w:r>
      <w:proofErr w:type="spellStart"/>
      <w:r w:rsidRPr="006F153C">
        <w:rPr>
          <w:lang w:val="pl-PL"/>
        </w:rPr>
        <w:t>aliifanya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wazi</w:t>
      </w:r>
      <w:proofErr w:type="spellEnd"/>
      <w:r w:rsidRPr="006F153C">
        <w:rPr>
          <w:lang w:val="pl-PL"/>
        </w:rPr>
        <w:t xml:space="preserve"> sana, na </w:t>
      </w:r>
      <w:proofErr w:type="spellStart"/>
      <w:r w:rsidRPr="006F153C">
        <w:rPr>
          <w:lang w:val="pl-PL"/>
        </w:rPr>
        <w:t>akaifanya</w:t>
      </w:r>
      <w:proofErr w:type="spellEnd"/>
      <w:r w:rsidRPr="006F153C">
        <w:rPr>
          <w:lang w:val="pl-PL"/>
        </w:rPr>
        <w:t xml:space="preserve"> </w:t>
      </w:r>
      <w:proofErr w:type="spellStart"/>
      <w:r w:rsidRPr="006F153C">
        <w:rPr>
          <w:lang w:val="pl-PL"/>
        </w:rPr>
        <w:t>kutatiza</w:t>
      </w:r>
      <w:proofErr w:type="spellEnd"/>
      <w:r w:rsidRPr="006F153C">
        <w:rPr>
          <w:lang w:val="pl-PL"/>
        </w:rPr>
        <w:t xml:space="preserve"> </w:t>
      </w:r>
      <w:proofErr w:type="spellStart"/>
      <w:r w:rsidRPr="006F153C">
        <w:rPr>
          <w:lang w:val="pl-PL"/>
        </w:rPr>
        <w:t>mahali</w:t>
      </w:r>
      <w:proofErr w:type="spellEnd"/>
      <w:r w:rsidRPr="006F153C">
        <w:rPr>
          <w:lang w:val="pl-PL"/>
        </w:rPr>
        <w:t xml:space="preserve"> </w:t>
      </w:r>
      <w:proofErr w:type="spellStart"/>
      <w:r w:rsidRPr="006F153C">
        <w:rPr>
          <w:lang w:val="pl-PL"/>
        </w:rPr>
        <w:t>pengine</w:t>
      </w:r>
      <w:proofErr w:type="spellEnd"/>
      <w:r w:rsidRPr="006F153C">
        <w:rPr>
          <w:lang w:val="pl-PL"/>
        </w:rPr>
        <w:t xml:space="preserve">, na </w:t>
      </w:r>
      <w:proofErr w:type="spellStart"/>
      <w:r w:rsidRPr="006F153C">
        <w:rPr>
          <w:lang w:val="pl-PL"/>
        </w:rPr>
        <w:t>akabainisha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watu</w:t>
      </w:r>
      <w:proofErr w:type="spellEnd"/>
      <w:r w:rsidRPr="006F153C">
        <w:rPr>
          <w:lang w:val="pl-PL"/>
        </w:rPr>
        <w:t xml:space="preserve"> </w:t>
      </w:r>
      <w:proofErr w:type="spellStart"/>
      <w:r w:rsidRPr="006F153C">
        <w:rPr>
          <w:lang w:val="pl-PL"/>
        </w:rPr>
        <w:t>wapotofu</w:t>
      </w:r>
      <w:proofErr w:type="spellEnd"/>
      <w:r w:rsidRPr="006F153C">
        <w:rPr>
          <w:lang w:val="pl-PL"/>
        </w:rPr>
        <w:t xml:space="preserve"> </w:t>
      </w:r>
      <w:proofErr w:type="spellStart"/>
      <w:r w:rsidRPr="006F153C">
        <w:rPr>
          <w:lang w:val="pl-PL"/>
        </w:rPr>
        <w:lastRenderedPageBreak/>
        <w:t>wanafuata</w:t>
      </w:r>
      <w:proofErr w:type="spellEnd"/>
      <w:r w:rsidRPr="006F153C">
        <w:rPr>
          <w:lang w:val="pl-PL"/>
        </w:rPr>
        <w:t xml:space="preserve"> </w:t>
      </w:r>
      <w:proofErr w:type="spellStart"/>
      <w:r w:rsidRPr="006F153C">
        <w:rPr>
          <w:lang w:val="pl-PL"/>
        </w:rPr>
        <w:t>aya</w:t>
      </w:r>
      <w:proofErr w:type="spellEnd"/>
      <w:r w:rsidRPr="006F153C">
        <w:rPr>
          <w:lang w:val="pl-PL"/>
        </w:rPr>
        <w:t xml:space="preserve"> zile </w:t>
      </w:r>
      <w:proofErr w:type="spellStart"/>
      <w:r w:rsidRPr="006F153C">
        <w:rPr>
          <w:lang w:val="pl-PL"/>
        </w:rPr>
        <w:t>zenye</w:t>
      </w:r>
      <w:proofErr w:type="spellEnd"/>
      <w:r w:rsidRPr="006F153C">
        <w:rPr>
          <w:lang w:val="pl-PL"/>
        </w:rPr>
        <w:t xml:space="preserve"> </w:t>
      </w:r>
      <w:proofErr w:type="spellStart"/>
      <w:r w:rsidRPr="006F153C">
        <w:rPr>
          <w:lang w:val="pl-PL"/>
        </w:rPr>
        <w:t>kutatiza</w:t>
      </w:r>
      <w:proofErr w:type="spellEnd"/>
      <w:r w:rsidRPr="006F153C">
        <w:rPr>
          <w:lang w:val="pl-PL"/>
        </w:rPr>
        <w:t xml:space="preserve">, </w:t>
      </w:r>
      <w:proofErr w:type="spellStart"/>
      <w:r w:rsidRPr="006F153C">
        <w:rPr>
          <w:lang w:val="pl-PL"/>
        </w:rPr>
        <w:t>lakini</w:t>
      </w:r>
      <w:proofErr w:type="spellEnd"/>
      <w:r w:rsidRPr="006F153C">
        <w:rPr>
          <w:lang w:val="pl-PL"/>
        </w:rPr>
        <w:t xml:space="preserve"> </w:t>
      </w:r>
      <w:proofErr w:type="spellStart"/>
      <w:r w:rsidRPr="006F153C">
        <w:rPr>
          <w:lang w:val="pl-PL"/>
        </w:rPr>
        <w:t>waumini</w:t>
      </w:r>
      <w:proofErr w:type="spellEnd"/>
      <w:r w:rsidRPr="006F153C">
        <w:rPr>
          <w:lang w:val="pl-PL"/>
        </w:rPr>
        <w:t xml:space="preserve"> </w:t>
      </w:r>
      <w:proofErr w:type="spellStart"/>
      <w:r w:rsidRPr="006F153C">
        <w:rPr>
          <w:lang w:val="pl-PL"/>
        </w:rPr>
        <w:t>wanaziamini</w:t>
      </w:r>
      <w:proofErr w:type="spellEnd"/>
      <w:r w:rsidRPr="006F153C">
        <w:rPr>
          <w:lang w:val="pl-PL"/>
        </w:rPr>
        <w:t xml:space="preserve"> </w:t>
      </w:r>
      <w:proofErr w:type="spellStart"/>
      <w:r w:rsidRPr="006F153C">
        <w:rPr>
          <w:lang w:val="pl-PL"/>
        </w:rPr>
        <w:t>zote</w:t>
      </w:r>
      <w:proofErr w:type="spellEnd"/>
      <w:r w:rsidRPr="006F153C">
        <w:rPr>
          <w:lang w:val="pl-PL"/>
        </w:rPr>
        <w:t xml:space="preserve">; za </w:t>
      </w:r>
      <w:proofErr w:type="spellStart"/>
      <w:r w:rsidRPr="006F153C">
        <w:rPr>
          <w:lang w:val="pl-PL"/>
        </w:rPr>
        <w:t>wazi</w:t>
      </w:r>
      <w:proofErr w:type="spellEnd"/>
      <w:r w:rsidRPr="006F153C">
        <w:rPr>
          <w:lang w:val="pl-PL"/>
        </w:rPr>
        <w:t xml:space="preserve"> sana na zile </w:t>
      </w:r>
      <w:proofErr w:type="spellStart"/>
      <w:r w:rsidRPr="006F153C">
        <w:rPr>
          <w:lang w:val="pl-PL"/>
        </w:rPr>
        <w:t>zenye</w:t>
      </w:r>
      <w:proofErr w:type="spellEnd"/>
      <w:r w:rsidRPr="006F153C">
        <w:rPr>
          <w:lang w:val="pl-PL"/>
        </w:rPr>
        <w:t xml:space="preserve"> </w:t>
      </w:r>
      <w:proofErr w:type="spellStart"/>
      <w:r w:rsidRPr="006F153C">
        <w:rPr>
          <w:lang w:val="pl-PL"/>
        </w:rPr>
        <w:t>kutatiza</w:t>
      </w:r>
      <w:proofErr w:type="spellEnd"/>
      <w:r w:rsidRPr="006F153C">
        <w:rPr>
          <w:lang w:val="pl-PL"/>
        </w:rPr>
        <w:t xml:space="preserve"> </w:t>
      </w:r>
      <w:proofErr w:type="spellStart"/>
      <w:r w:rsidRPr="006F153C">
        <w:rPr>
          <w:lang w:val="pl-PL"/>
        </w:rPr>
        <w:t>ndani</w:t>
      </w:r>
      <w:proofErr w:type="spellEnd"/>
      <w:r w:rsidRPr="006F153C">
        <w:rPr>
          <w:lang w:val="pl-PL"/>
        </w:rPr>
        <w:t xml:space="preserve"> </w:t>
      </w:r>
      <w:proofErr w:type="spellStart"/>
      <w:r w:rsidRPr="006F153C">
        <w:rPr>
          <w:lang w:val="pl-PL"/>
        </w:rPr>
        <w:t>yake</w:t>
      </w:r>
      <w:proofErr w:type="spellEnd"/>
      <w:r w:rsidRPr="006F153C">
        <w:rPr>
          <w:lang w:val="pl-PL"/>
        </w:rPr>
        <w:t>.</w:t>
      </w:r>
    </w:p>
    <w:p w14:paraId="723F74E6" w14:textId="77777777" w:rsidR="008308F7" w:rsidRPr="006F153C" w:rsidRDefault="00A80084">
      <w:pPr>
        <w:rPr>
          <w:lang w:val="pl-PL"/>
        </w:rPr>
      </w:pPr>
      <w:r w:rsidRPr="006F153C">
        <w:rPr>
          <w:lang w:val="pl-PL"/>
        </w:rPr>
        <w:t xml:space="preserve">Na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ameifanya</w:t>
      </w:r>
      <w:proofErr w:type="spellEnd"/>
      <w:r w:rsidRPr="006F153C">
        <w:rPr>
          <w:lang w:val="pl-PL"/>
        </w:rPr>
        <w:t xml:space="preserve"> ni </w:t>
      </w:r>
      <w:proofErr w:type="spellStart"/>
      <w:r w:rsidRPr="006F153C">
        <w:rPr>
          <w:lang w:val="pl-PL"/>
        </w:rPr>
        <w:t>yenye</w:t>
      </w:r>
      <w:proofErr w:type="spellEnd"/>
      <w:r w:rsidRPr="006F153C">
        <w:rPr>
          <w:lang w:val="pl-PL"/>
        </w:rPr>
        <w:t xml:space="preserve"> </w:t>
      </w:r>
      <w:proofErr w:type="spellStart"/>
      <w:r w:rsidRPr="006F153C">
        <w:rPr>
          <w:lang w:val="pl-PL"/>
        </w:rPr>
        <w:t>kuhukumu</w:t>
      </w:r>
      <w:proofErr w:type="spellEnd"/>
      <w:r w:rsidRPr="006F153C">
        <w:rPr>
          <w:lang w:val="pl-PL"/>
        </w:rPr>
        <w:t xml:space="preserve"> </w:t>
      </w:r>
      <w:proofErr w:type="spellStart"/>
      <w:r w:rsidRPr="006F153C">
        <w:rPr>
          <w:lang w:val="pl-PL"/>
        </w:rPr>
        <w:t>vitabu</w:t>
      </w:r>
      <w:proofErr w:type="spellEnd"/>
      <w:r w:rsidRPr="006F153C">
        <w:rPr>
          <w:lang w:val="pl-PL"/>
        </w:rPr>
        <w:t xml:space="preserve"> </w:t>
      </w:r>
      <w:proofErr w:type="spellStart"/>
      <w:r w:rsidRPr="006F153C">
        <w:rPr>
          <w:lang w:val="pl-PL"/>
        </w:rPr>
        <w:t>vyote</w:t>
      </w:r>
      <w:proofErr w:type="spellEnd"/>
      <w:r w:rsidRPr="006F153C">
        <w:rPr>
          <w:lang w:val="pl-PL"/>
        </w:rPr>
        <w:t xml:space="preserve"> </w:t>
      </w:r>
      <w:proofErr w:type="spellStart"/>
      <w:r w:rsidRPr="006F153C">
        <w:rPr>
          <w:lang w:val="pl-PL"/>
        </w:rPr>
        <w:t>vilivyotangulia</w:t>
      </w:r>
      <w:proofErr w:type="spellEnd"/>
      <w:r w:rsidRPr="006F153C">
        <w:rPr>
          <w:lang w:val="pl-PL"/>
        </w:rPr>
        <w:t xml:space="preserve">, na </w:t>
      </w:r>
      <w:proofErr w:type="spellStart"/>
      <w:r w:rsidRPr="006F153C">
        <w:rPr>
          <w:lang w:val="pl-PL"/>
        </w:rPr>
        <w:t>yenye</w:t>
      </w:r>
      <w:proofErr w:type="spellEnd"/>
      <w:r w:rsidRPr="006F153C">
        <w:rPr>
          <w:lang w:val="pl-PL"/>
        </w:rPr>
        <w:t xml:space="preserve"> </w:t>
      </w:r>
      <w:proofErr w:type="spellStart"/>
      <w:r w:rsidRPr="006F153C">
        <w:rPr>
          <w:lang w:val="pl-PL"/>
        </w:rPr>
        <w:t>kuvitawala</w:t>
      </w:r>
      <w:proofErr w:type="spellEnd"/>
      <w:r w:rsidRPr="006F153C">
        <w:rPr>
          <w:lang w:val="pl-PL"/>
        </w:rPr>
        <w:t xml:space="preserve">, na </w:t>
      </w:r>
      <w:proofErr w:type="spellStart"/>
      <w:r w:rsidRPr="006F153C">
        <w:rPr>
          <w:lang w:val="pl-PL"/>
        </w:rPr>
        <w:t>kwamba</w:t>
      </w:r>
      <w:proofErr w:type="spellEnd"/>
      <w:r w:rsidRPr="006F153C">
        <w:rPr>
          <w:lang w:val="pl-PL"/>
        </w:rPr>
        <w:t xml:space="preserve"> </w:t>
      </w:r>
      <w:proofErr w:type="spellStart"/>
      <w:r w:rsidRPr="006F153C">
        <w:rPr>
          <w:lang w:val="pl-PL"/>
        </w:rPr>
        <w:t>kitabu</w:t>
      </w:r>
      <w:proofErr w:type="spellEnd"/>
      <w:r w:rsidRPr="006F153C">
        <w:rPr>
          <w:lang w:val="pl-PL"/>
        </w:rPr>
        <w:t xml:space="preserve"> </w:t>
      </w:r>
      <w:proofErr w:type="spellStart"/>
      <w:r w:rsidRPr="006F153C">
        <w:rPr>
          <w:lang w:val="pl-PL"/>
        </w:rPr>
        <w:t>hiki</w:t>
      </w:r>
      <w:proofErr w:type="spellEnd"/>
      <w:r w:rsidRPr="006F153C">
        <w:rPr>
          <w:lang w:val="pl-PL"/>
        </w:rPr>
        <w:t xml:space="preserve"> </w:t>
      </w:r>
      <w:proofErr w:type="spellStart"/>
      <w:r w:rsidRPr="006F153C">
        <w:rPr>
          <w:lang w:val="pl-PL"/>
        </w:rPr>
        <w:t>kinatusimulia</w:t>
      </w:r>
      <w:proofErr w:type="spellEnd"/>
      <w:r w:rsidRPr="006F153C">
        <w:rPr>
          <w:lang w:val="pl-PL"/>
        </w:rPr>
        <w:t xml:space="preserve"> </w:t>
      </w:r>
      <w:proofErr w:type="spellStart"/>
      <w:r w:rsidRPr="006F153C">
        <w:rPr>
          <w:lang w:val="pl-PL"/>
        </w:rPr>
        <w:t>habari</w:t>
      </w:r>
      <w:proofErr w:type="spellEnd"/>
      <w:r w:rsidRPr="006F153C">
        <w:rPr>
          <w:lang w:val="pl-PL"/>
        </w:rPr>
        <w:t xml:space="preserve"> za </w:t>
      </w:r>
      <w:proofErr w:type="spellStart"/>
      <w:r w:rsidRPr="006F153C">
        <w:rPr>
          <w:lang w:val="pl-PL"/>
        </w:rPr>
        <w:t>umma</w:t>
      </w:r>
      <w:proofErr w:type="spellEnd"/>
      <w:r w:rsidRPr="006F153C">
        <w:rPr>
          <w:lang w:val="pl-PL"/>
        </w:rPr>
        <w:t xml:space="preserve"> </w:t>
      </w:r>
      <w:proofErr w:type="spellStart"/>
      <w:r w:rsidRPr="006F153C">
        <w:rPr>
          <w:lang w:val="pl-PL"/>
        </w:rPr>
        <w:t>zilizopita</w:t>
      </w:r>
      <w:proofErr w:type="spellEnd"/>
      <w:r w:rsidRPr="006F153C">
        <w:rPr>
          <w:lang w:val="pl-PL"/>
        </w:rPr>
        <w:t xml:space="preserve">, na </w:t>
      </w:r>
      <w:proofErr w:type="spellStart"/>
      <w:r w:rsidRPr="006F153C">
        <w:rPr>
          <w:lang w:val="pl-PL"/>
        </w:rPr>
        <w:t>kinapambanua</w:t>
      </w:r>
      <w:proofErr w:type="spellEnd"/>
      <w:r w:rsidRPr="006F153C">
        <w:rPr>
          <w:lang w:val="pl-PL"/>
        </w:rPr>
        <w:t xml:space="preserve"> </w:t>
      </w:r>
      <w:proofErr w:type="spellStart"/>
      <w:r w:rsidRPr="006F153C">
        <w:rPr>
          <w:lang w:val="pl-PL"/>
        </w:rPr>
        <w:t>kati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Watu</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Kitabu</w:t>
      </w:r>
      <w:proofErr w:type="spellEnd"/>
      <w:r w:rsidRPr="006F153C">
        <w:rPr>
          <w:lang w:val="pl-PL"/>
        </w:rPr>
        <w:t xml:space="preserve"> </w:t>
      </w:r>
      <w:proofErr w:type="spellStart"/>
      <w:r w:rsidRPr="006F153C">
        <w:rPr>
          <w:lang w:val="pl-PL"/>
        </w:rPr>
        <w:t>katika</w:t>
      </w:r>
      <w:proofErr w:type="spellEnd"/>
      <w:r w:rsidRPr="006F153C">
        <w:rPr>
          <w:lang w:val="pl-PL"/>
        </w:rPr>
        <w:t xml:space="preserve"> yale </w:t>
      </w:r>
      <w:proofErr w:type="spellStart"/>
      <w:r w:rsidRPr="006F153C">
        <w:rPr>
          <w:lang w:val="pl-PL"/>
        </w:rPr>
        <w:t>waliyohitilafiana</w:t>
      </w:r>
      <w:proofErr w:type="spellEnd"/>
      <w:r w:rsidRPr="006F153C">
        <w:rPr>
          <w:lang w:val="pl-PL"/>
        </w:rPr>
        <w:t xml:space="preserve"> </w:t>
      </w:r>
      <w:proofErr w:type="spellStart"/>
      <w:r w:rsidRPr="006F153C">
        <w:rPr>
          <w:lang w:val="pl-PL"/>
        </w:rPr>
        <w:t>ndani</w:t>
      </w:r>
      <w:proofErr w:type="spellEnd"/>
      <w:r w:rsidRPr="006F153C">
        <w:rPr>
          <w:lang w:val="pl-PL"/>
        </w:rPr>
        <w:t xml:space="preserve"> </w:t>
      </w:r>
      <w:proofErr w:type="spellStart"/>
      <w:r w:rsidRPr="006F153C">
        <w:rPr>
          <w:lang w:val="pl-PL"/>
        </w:rPr>
        <w:t>yake</w:t>
      </w:r>
      <w:proofErr w:type="spellEnd"/>
      <w:r w:rsidRPr="006F153C">
        <w:rPr>
          <w:lang w:val="pl-PL"/>
        </w:rPr>
        <w:t>.</w:t>
      </w:r>
    </w:p>
    <w:p w14:paraId="077483A2" w14:textId="77777777" w:rsidR="008308F7" w:rsidRPr="006F153C" w:rsidRDefault="00A80084">
      <w:pPr>
        <w:rPr>
          <w:lang w:val="pl-PL"/>
        </w:rPr>
      </w:pPr>
      <w:r w:rsidRPr="006F153C">
        <w:rPr>
          <w:lang w:val="pl-PL"/>
        </w:rPr>
        <w:t xml:space="preserve">Na </w:t>
      </w:r>
      <w:proofErr w:type="spellStart"/>
      <w:r w:rsidRPr="006F153C">
        <w:rPr>
          <w:lang w:val="pl-PL"/>
        </w:rPr>
        <w:t>tunaamini</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Qur'ani</w:t>
      </w:r>
      <w:proofErr w:type="spellEnd"/>
      <w:r w:rsidRPr="006F153C">
        <w:rPr>
          <w:lang w:val="pl-PL"/>
        </w:rPr>
        <w:t xml:space="preserve"> </w:t>
      </w:r>
      <w:proofErr w:type="spellStart"/>
      <w:r w:rsidRPr="006F153C">
        <w:rPr>
          <w:lang w:val="pl-PL"/>
        </w:rPr>
        <w:t>hii</w:t>
      </w:r>
      <w:proofErr w:type="spellEnd"/>
      <w:r w:rsidRPr="006F153C">
        <w:rPr>
          <w:lang w:val="pl-PL"/>
        </w:rPr>
        <w:t xml:space="preserve"> </w:t>
      </w:r>
      <w:proofErr w:type="spellStart"/>
      <w:r w:rsidRPr="006F153C">
        <w:rPr>
          <w:lang w:val="pl-PL"/>
        </w:rPr>
        <w:t>kubwa</w:t>
      </w:r>
      <w:proofErr w:type="spellEnd"/>
      <w:r w:rsidRPr="006F153C">
        <w:rPr>
          <w:lang w:val="pl-PL"/>
        </w:rPr>
        <w:t xml:space="preserve"> ni </w:t>
      </w:r>
      <w:proofErr w:type="spellStart"/>
      <w:r w:rsidRPr="006F153C">
        <w:rPr>
          <w:lang w:val="pl-PL"/>
        </w:rPr>
        <w:t>maneno</w:t>
      </w:r>
      <w:proofErr w:type="spellEnd"/>
      <w:r w:rsidRPr="006F153C">
        <w:rPr>
          <w:lang w:val="pl-PL"/>
        </w:rPr>
        <w:t xml:space="preserve"> </w:t>
      </w:r>
      <w:proofErr w:type="spellStart"/>
      <w:r w:rsidRPr="006F153C">
        <w:rPr>
          <w:lang w:val="pl-PL"/>
        </w:rPr>
        <w:t>ya</w:t>
      </w:r>
      <w:proofErr w:type="spellEnd"/>
      <w:r w:rsidRPr="006F153C">
        <w:rPr>
          <w:lang w:val="pl-PL"/>
        </w:rPr>
        <w:t xml:space="preserve">   Mola </w:t>
      </w:r>
      <w:proofErr w:type="spellStart"/>
      <w:r w:rsidRPr="006F153C">
        <w:rPr>
          <w:lang w:val="pl-PL"/>
        </w:rPr>
        <w:t>Mlezi</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walimwengu</w:t>
      </w:r>
      <w:proofErr w:type="spellEnd"/>
      <w:r w:rsidRPr="006F153C">
        <w:rPr>
          <w:lang w:val="pl-PL"/>
        </w:rPr>
        <w:t xml:space="preserve"> </w:t>
      </w:r>
      <w:proofErr w:type="spellStart"/>
      <w:r w:rsidRPr="006F153C">
        <w:rPr>
          <w:lang w:val="pl-PL"/>
        </w:rPr>
        <w:t>wote</w:t>
      </w:r>
      <w:proofErr w:type="spellEnd"/>
      <w:r w:rsidRPr="006F153C">
        <w:rPr>
          <w:lang w:val="pl-PL"/>
        </w:rPr>
        <w:t xml:space="preserve">, </w:t>
      </w:r>
      <w:proofErr w:type="spellStart"/>
      <w:r w:rsidRPr="006F153C">
        <w:rPr>
          <w:lang w:val="pl-PL"/>
        </w:rPr>
        <w:t>ambayo</w:t>
      </w:r>
      <w:proofErr w:type="spellEnd"/>
      <w:r w:rsidRPr="006F153C">
        <w:rPr>
          <w:lang w:val="pl-PL"/>
        </w:rPr>
        <w:t xml:space="preserve"> </w:t>
      </w:r>
      <w:proofErr w:type="spellStart"/>
      <w:r w:rsidRPr="006F153C">
        <w:rPr>
          <w:lang w:val="pl-PL"/>
        </w:rPr>
        <w:t>aliteremka</w:t>
      </w:r>
      <w:proofErr w:type="spellEnd"/>
      <w:r w:rsidRPr="006F153C">
        <w:rPr>
          <w:lang w:val="pl-PL"/>
        </w:rPr>
        <w:t xml:space="preserve"> </w:t>
      </w:r>
      <w:proofErr w:type="spellStart"/>
      <w:r w:rsidRPr="006F153C">
        <w:rPr>
          <w:lang w:val="pl-PL"/>
        </w:rPr>
        <w:t>nayo</w:t>
      </w:r>
      <w:proofErr w:type="spellEnd"/>
      <w:r w:rsidRPr="006F153C">
        <w:rPr>
          <w:lang w:val="pl-PL"/>
        </w:rPr>
        <w:t xml:space="preserve"> </w:t>
      </w:r>
      <w:proofErr w:type="spellStart"/>
      <w:r w:rsidRPr="006F153C">
        <w:rPr>
          <w:lang w:val="pl-PL"/>
        </w:rPr>
        <w:t>Roho</w:t>
      </w:r>
      <w:proofErr w:type="spellEnd"/>
      <w:r w:rsidRPr="006F153C">
        <w:rPr>
          <w:lang w:val="pl-PL"/>
        </w:rPr>
        <w:t xml:space="preserve"> </w:t>
      </w:r>
      <w:proofErr w:type="spellStart"/>
      <w:r w:rsidRPr="006F153C">
        <w:rPr>
          <w:lang w:val="pl-PL"/>
        </w:rPr>
        <w:t>Mwaminifu</w:t>
      </w:r>
      <w:proofErr w:type="spellEnd"/>
      <w:r w:rsidRPr="006F153C">
        <w:rPr>
          <w:lang w:val="pl-PL"/>
        </w:rPr>
        <w:t xml:space="preserve">. Na </w:t>
      </w:r>
      <w:proofErr w:type="spellStart"/>
      <w:r w:rsidRPr="006F153C">
        <w:rPr>
          <w:lang w:val="pl-PL"/>
        </w:rPr>
        <w:t>jambo</w:t>
      </w:r>
      <w:proofErr w:type="spellEnd"/>
      <w:r w:rsidRPr="006F153C">
        <w:rPr>
          <w:lang w:val="pl-PL"/>
        </w:rPr>
        <w:t xml:space="preserve"> </w:t>
      </w:r>
      <w:proofErr w:type="spellStart"/>
      <w:r w:rsidRPr="006F153C">
        <w:rPr>
          <w:lang w:val="pl-PL"/>
        </w:rPr>
        <w:t>hili</w:t>
      </w:r>
      <w:proofErr w:type="spellEnd"/>
      <w:r w:rsidRPr="006F153C">
        <w:rPr>
          <w:lang w:val="pl-PL"/>
        </w:rPr>
        <w:t xml:space="preserve"> </w:t>
      </w:r>
      <w:proofErr w:type="spellStart"/>
      <w:r w:rsidRPr="006F153C">
        <w:rPr>
          <w:lang w:val="pl-PL"/>
        </w:rPr>
        <w:t>kimsingi</w:t>
      </w:r>
      <w:proofErr w:type="spellEnd"/>
      <w:r w:rsidRPr="006F153C">
        <w:rPr>
          <w:lang w:val="pl-PL"/>
        </w:rPr>
        <w:t xml:space="preserve"> </w:t>
      </w:r>
      <w:proofErr w:type="spellStart"/>
      <w:r w:rsidRPr="006F153C">
        <w:rPr>
          <w:lang w:val="pl-PL"/>
        </w:rPr>
        <w:t>linajulikana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dini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Waislamu</w:t>
      </w:r>
      <w:proofErr w:type="spellEnd"/>
      <w:r w:rsidRPr="006F153C">
        <w:rPr>
          <w:lang w:val="pl-PL"/>
        </w:rPr>
        <w:t xml:space="preserve"> kwa </w:t>
      </w:r>
      <w:proofErr w:type="spellStart"/>
      <w:r w:rsidRPr="006F153C">
        <w:rPr>
          <w:lang w:val="pl-PL"/>
        </w:rPr>
        <w:t>wanazuoni</w:t>
      </w:r>
      <w:proofErr w:type="spellEnd"/>
      <w:r w:rsidRPr="006F153C">
        <w:rPr>
          <w:lang w:val="pl-PL"/>
        </w:rPr>
        <w:t xml:space="preserve"> na </w:t>
      </w:r>
      <w:proofErr w:type="spellStart"/>
      <w:r w:rsidRPr="006F153C">
        <w:rPr>
          <w:lang w:val="pl-PL"/>
        </w:rPr>
        <w:t>watu</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kawaida</w:t>
      </w:r>
      <w:proofErr w:type="spellEnd"/>
      <w:r w:rsidRPr="006F153C">
        <w:rPr>
          <w:lang w:val="pl-PL"/>
        </w:rPr>
        <w:t xml:space="preserve">, </w:t>
      </w:r>
      <w:proofErr w:type="spellStart"/>
      <w:r w:rsidRPr="006F153C">
        <w:rPr>
          <w:lang w:val="pl-PL"/>
        </w:rPr>
        <w:t>wote</w:t>
      </w:r>
      <w:proofErr w:type="spellEnd"/>
      <w:r w:rsidRPr="006F153C">
        <w:rPr>
          <w:lang w:val="pl-PL"/>
        </w:rPr>
        <w:t xml:space="preserve"> </w:t>
      </w:r>
      <w:proofErr w:type="spellStart"/>
      <w:r w:rsidRPr="006F153C">
        <w:rPr>
          <w:lang w:val="pl-PL"/>
        </w:rPr>
        <w:t>wamekubaliana</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hilo</w:t>
      </w:r>
      <w:proofErr w:type="spellEnd"/>
      <w:r w:rsidRPr="006F153C">
        <w:rPr>
          <w:lang w:val="pl-PL"/>
        </w:rPr>
        <w:t xml:space="preserve">, na </w:t>
      </w:r>
      <w:proofErr w:type="spellStart"/>
      <w:r w:rsidRPr="006F153C">
        <w:rPr>
          <w:lang w:val="pl-PL"/>
        </w:rPr>
        <w:t>hakuna</w:t>
      </w:r>
      <w:proofErr w:type="spellEnd"/>
      <w:r w:rsidRPr="006F153C">
        <w:rPr>
          <w:lang w:val="pl-PL"/>
        </w:rPr>
        <w:t xml:space="preserve"> </w:t>
      </w:r>
      <w:proofErr w:type="spellStart"/>
      <w:r w:rsidRPr="006F153C">
        <w:rPr>
          <w:lang w:val="pl-PL"/>
        </w:rPr>
        <w:t>yeyote</w:t>
      </w:r>
      <w:proofErr w:type="spellEnd"/>
      <w:r w:rsidRPr="006F153C">
        <w:rPr>
          <w:lang w:val="pl-PL"/>
        </w:rPr>
        <w:t xml:space="preserve"> </w:t>
      </w:r>
      <w:proofErr w:type="spellStart"/>
      <w:r w:rsidRPr="006F153C">
        <w:rPr>
          <w:lang w:val="pl-PL"/>
        </w:rPr>
        <w:t>miongoni</w:t>
      </w:r>
      <w:proofErr w:type="spellEnd"/>
      <w:r w:rsidRPr="006F153C">
        <w:rPr>
          <w:lang w:val="pl-PL"/>
        </w:rPr>
        <w:t xml:space="preserve"> </w:t>
      </w:r>
      <w:proofErr w:type="spellStart"/>
      <w:r w:rsidRPr="006F153C">
        <w:rPr>
          <w:lang w:val="pl-PL"/>
        </w:rPr>
        <w:t>mwao</w:t>
      </w:r>
      <w:proofErr w:type="spellEnd"/>
      <w:r w:rsidRPr="006F153C">
        <w:rPr>
          <w:lang w:val="pl-PL"/>
        </w:rPr>
        <w:t xml:space="preserve"> </w:t>
      </w:r>
      <w:proofErr w:type="spellStart"/>
      <w:r w:rsidRPr="006F153C">
        <w:rPr>
          <w:lang w:val="pl-PL"/>
        </w:rPr>
        <w:t>aliyepinga</w:t>
      </w:r>
      <w:proofErr w:type="spellEnd"/>
      <w:r w:rsidRPr="006F153C">
        <w:rPr>
          <w:lang w:val="pl-PL"/>
        </w:rPr>
        <w:t xml:space="preserve">. Na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ameishuhudia</w:t>
      </w:r>
      <w:proofErr w:type="spellEnd"/>
      <w:r w:rsidRPr="006F153C">
        <w:rPr>
          <w:lang w:val="pl-PL"/>
        </w:rPr>
        <w:t xml:space="preserve"> </w:t>
      </w:r>
      <w:proofErr w:type="spellStart"/>
      <w:r w:rsidRPr="006F153C">
        <w:rPr>
          <w:lang w:val="pl-PL"/>
        </w:rPr>
        <w:t>Qur’ani</w:t>
      </w:r>
      <w:proofErr w:type="spellEnd"/>
      <w:r w:rsidRPr="006F153C">
        <w:rPr>
          <w:lang w:val="pl-PL"/>
        </w:rPr>
        <w:t xml:space="preserve"> </w:t>
      </w:r>
      <w:proofErr w:type="spellStart"/>
      <w:r w:rsidRPr="006F153C">
        <w:rPr>
          <w:lang w:val="pl-PL"/>
        </w:rPr>
        <w:t>hii</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imetoka</w:t>
      </w:r>
      <w:proofErr w:type="spellEnd"/>
      <w:r w:rsidRPr="006F153C">
        <w:rPr>
          <w:lang w:val="pl-PL"/>
        </w:rPr>
        <w:t xml:space="preserve"> </w:t>
      </w:r>
      <w:proofErr w:type="spellStart"/>
      <w:r w:rsidRPr="006F153C">
        <w:rPr>
          <w:lang w:val="pl-PL"/>
        </w:rPr>
        <w:t>kwake</w:t>
      </w:r>
      <w:proofErr w:type="spellEnd"/>
      <w:r w:rsidRPr="006F153C">
        <w:rPr>
          <w:lang w:val="pl-PL"/>
        </w:rPr>
        <w:t xml:space="preserve">, </w:t>
      </w:r>
      <w:proofErr w:type="spellStart"/>
      <w:r w:rsidRPr="006F153C">
        <w:rPr>
          <w:lang w:val="pl-PL"/>
        </w:rPr>
        <w:t>nao</w:t>
      </w:r>
      <w:proofErr w:type="spellEnd"/>
      <w:r w:rsidRPr="006F153C">
        <w:rPr>
          <w:lang w:val="pl-PL"/>
        </w:rPr>
        <w:t xml:space="preserve"> </w:t>
      </w:r>
      <w:proofErr w:type="spellStart"/>
      <w:r w:rsidRPr="006F153C">
        <w:rPr>
          <w:lang w:val="pl-PL"/>
        </w:rPr>
        <w:t>Malaika</w:t>
      </w:r>
      <w:proofErr w:type="spellEnd"/>
      <w:r w:rsidRPr="006F153C">
        <w:rPr>
          <w:lang w:val="pl-PL"/>
        </w:rPr>
        <w:t xml:space="preserve"> </w:t>
      </w:r>
      <w:proofErr w:type="spellStart"/>
      <w:r w:rsidRPr="006F153C">
        <w:rPr>
          <w:lang w:val="pl-PL"/>
        </w:rPr>
        <w:t>pia</w:t>
      </w:r>
      <w:proofErr w:type="spellEnd"/>
      <w:r w:rsidRPr="006F153C">
        <w:rPr>
          <w:lang w:val="pl-PL"/>
        </w:rPr>
        <w:t xml:space="preserve"> </w:t>
      </w:r>
      <w:proofErr w:type="spellStart"/>
      <w:r w:rsidRPr="006F153C">
        <w:rPr>
          <w:lang w:val="pl-PL"/>
        </w:rPr>
        <w:t>wakashuhudia</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Qur’ani</w:t>
      </w:r>
      <w:proofErr w:type="spellEnd"/>
      <w:r w:rsidRPr="006F153C">
        <w:rPr>
          <w:lang w:val="pl-PL"/>
        </w:rPr>
        <w:t xml:space="preserve"> </w:t>
      </w:r>
      <w:proofErr w:type="spellStart"/>
      <w:r w:rsidRPr="006F153C">
        <w:rPr>
          <w:lang w:val="pl-PL"/>
        </w:rPr>
        <w:t>hii</w:t>
      </w:r>
      <w:proofErr w:type="spellEnd"/>
      <w:r w:rsidRPr="006F153C">
        <w:rPr>
          <w:lang w:val="pl-PL"/>
        </w:rPr>
        <w:t xml:space="preserve"> ni </w:t>
      </w:r>
      <w:proofErr w:type="spellStart"/>
      <w:r w:rsidRPr="006F153C">
        <w:rPr>
          <w:lang w:val="pl-PL"/>
        </w:rPr>
        <w:t>uteremsho</w:t>
      </w:r>
      <w:proofErr w:type="spellEnd"/>
      <w:r w:rsidRPr="006F153C">
        <w:rPr>
          <w:lang w:val="pl-PL"/>
        </w:rPr>
        <w:t xml:space="preserve"> </w:t>
      </w:r>
      <w:proofErr w:type="spellStart"/>
      <w:r w:rsidRPr="006F153C">
        <w:rPr>
          <w:lang w:val="pl-PL"/>
        </w:rPr>
        <w:t>kutoka</w:t>
      </w:r>
      <w:proofErr w:type="spellEnd"/>
      <w:r w:rsidRPr="006F153C">
        <w:rPr>
          <w:lang w:val="pl-PL"/>
        </w:rPr>
        <w:t xml:space="preserve"> kwa </w:t>
      </w:r>
      <w:proofErr w:type="spellStart"/>
      <w:r w:rsidRPr="006F153C">
        <w:rPr>
          <w:lang w:val="pl-PL"/>
        </w:rPr>
        <w:t>Mwenye</w:t>
      </w:r>
      <w:proofErr w:type="spellEnd"/>
      <w:r w:rsidRPr="006F153C">
        <w:rPr>
          <w:lang w:val="pl-PL"/>
        </w:rPr>
        <w:t xml:space="preserve"> </w:t>
      </w:r>
      <w:proofErr w:type="spellStart"/>
      <w:r w:rsidRPr="006F153C">
        <w:rPr>
          <w:lang w:val="pl-PL"/>
        </w:rPr>
        <w:t>hekima</w:t>
      </w:r>
      <w:proofErr w:type="spellEnd"/>
      <w:r w:rsidRPr="006F153C">
        <w:rPr>
          <w:lang w:val="pl-PL"/>
        </w:rPr>
        <w:t xml:space="preserve">, </w:t>
      </w:r>
      <w:proofErr w:type="spellStart"/>
      <w:r w:rsidRPr="006F153C">
        <w:rPr>
          <w:lang w:val="pl-PL"/>
        </w:rPr>
        <w:t>Mwenye</w:t>
      </w:r>
      <w:proofErr w:type="spellEnd"/>
      <w:r w:rsidRPr="006F153C">
        <w:rPr>
          <w:lang w:val="pl-PL"/>
        </w:rPr>
        <w:t xml:space="preserve"> </w:t>
      </w:r>
      <w:proofErr w:type="spellStart"/>
      <w:r w:rsidRPr="006F153C">
        <w:rPr>
          <w:lang w:val="pl-PL"/>
        </w:rPr>
        <w:t>kusifiwa</w:t>
      </w:r>
      <w:proofErr w:type="spellEnd"/>
      <w:r w:rsidRPr="006F153C">
        <w:rPr>
          <w:lang w:val="pl-PL"/>
        </w:rPr>
        <w:t xml:space="preserve">. Na </w:t>
      </w:r>
      <w:proofErr w:type="spellStart"/>
      <w:r w:rsidRPr="006F153C">
        <w:rPr>
          <w:lang w:val="pl-PL"/>
        </w:rPr>
        <w:t>watu</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Kitabu</w:t>
      </w:r>
      <w:proofErr w:type="spellEnd"/>
      <w:r w:rsidRPr="006F153C">
        <w:rPr>
          <w:lang w:val="pl-PL"/>
        </w:rPr>
        <w:t xml:space="preserve"> (</w:t>
      </w:r>
      <w:proofErr w:type="spellStart"/>
      <w:r w:rsidRPr="006F153C">
        <w:rPr>
          <w:lang w:val="pl-PL"/>
        </w:rPr>
        <w:t>Mayahudi</w:t>
      </w:r>
      <w:proofErr w:type="spellEnd"/>
      <w:r w:rsidRPr="006F153C">
        <w:rPr>
          <w:lang w:val="pl-PL"/>
        </w:rPr>
        <w:t xml:space="preserve"> na </w:t>
      </w:r>
      <w:proofErr w:type="spellStart"/>
      <w:r w:rsidRPr="006F153C">
        <w:rPr>
          <w:lang w:val="pl-PL"/>
        </w:rPr>
        <w:t>Wakristo</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wakati</w:t>
      </w:r>
      <w:proofErr w:type="spellEnd"/>
      <w:r w:rsidRPr="006F153C">
        <w:rPr>
          <w:lang w:val="pl-PL"/>
        </w:rPr>
        <w:t xml:space="preserve"> </w:t>
      </w:r>
      <w:proofErr w:type="spellStart"/>
      <w:r w:rsidRPr="006F153C">
        <w:rPr>
          <w:lang w:val="pl-PL"/>
        </w:rPr>
        <w:t>huu</w:t>
      </w:r>
      <w:proofErr w:type="spellEnd"/>
      <w:r w:rsidRPr="006F153C">
        <w:rPr>
          <w:lang w:val="pl-PL"/>
        </w:rPr>
        <w:t xml:space="preserve"> </w:t>
      </w:r>
      <w:proofErr w:type="spellStart"/>
      <w:r w:rsidRPr="006F153C">
        <w:rPr>
          <w:lang w:val="pl-PL"/>
        </w:rPr>
        <w:t>walimshuhudilia</w:t>
      </w:r>
      <w:proofErr w:type="spellEnd"/>
      <w:r w:rsidRPr="006F153C">
        <w:rPr>
          <w:lang w:val="pl-PL"/>
        </w:rPr>
        <w:t xml:space="preserve"> </w:t>
      </w:r>
      <w:proofErr w:type="spellStart"/>
      <w:r w:rsidRPr="006F153C">
        <w:rPr>
          <w:rStyle w:val="Car1"/>
          <w:lang w:val="pl-PL"/>
        </w:rPr>
        <w:t>Mtume</w:t>
      </w:r>
      <w:proofErr w:type="spellEnd"/>
      <w:r w:rsidRPr="006F153C">
        <w:rPr>
          <w:lang w:val="pl-PL"/>
        </w:rPr>
        <w:t xml:space="preserve"> </w:t>
      </w:r>
      <w:proofErr w:type="spellStart"/>
      <w:r w:rsidRPr="006F153C">
        <w:rPr>
          <w:rStyle w:val="Car1"/>
          <w:lang w:val="pl-PL"/>
        </w:rPr>
        <w:t>rehema</w:t>
      </w:r>
      <w:proofErr w:type="spellEnd"/>
      <w:r w:rsidRPr="006F153C">
        <w:rPr>
          <w:rStyle w:val="Car1"/>
          <w:lang w:val="pl-PL"/>
        </w:rPr>
        <w:t xml:space="preserve"> na </w:t>
      </w:r>
      <w:proofErr w:type="spellStart"/>
      <w:r w:rsidRPr="006F153C">
        <w:rPr>
          <w:rStyle w:val="Car1"/>
          <w:lang w:val="pl-PL"/>
        </w:rPr>
        <w:t>amani</w:t>
      </w:r>
      <w:proofErr w:type="spellEnd"/>
      <w:r w:rsidRPr="006F153C">
        <w:rPr>
          <w:rStyle w:val="Car1"/>
          <w:lang w:val="pl-PL"/>
        </w:rPr>
        <w:t xml:space="preserve"> </w:t>
      </w:r>
      <w:proofErr w:type="spellStart"/>
      <w:r w:rsidRPr="006F153C">
        <w:rPr>
          <w:rStyle w:val="Car1"/>
          <w:lang w:val="pl-PL"/>
        </w:rPr>
        <w:t>ziwe</w:t>
      </w:r>
      <w:proofErr w:type="spellEnd"/>
      <w:r w:rsidRPr="006F153C">
        <w:rPr>
          <w:rStyle w:val="Car1"/>
          <w:lang w:val="pl-PL"/>
        </w:rPr>
        <w:t xml:space="preserve"> </w:t>
      </w:r>
      <w:proofErr w:type="spellStart"/>
      <w:r w:rsidRPr="006F153C">
        <w:rPr>
          <w:rStyle w:val="Car1"/>
          <w:lang w:val="pl-PL"/>
        </w:rPr>
        <w:t>juu</w:t>
      </w:r>
      <w:proofErr w:type="spellEnd"/>
      <w:r w:rsidRPr="006F153C">
        <w:rPr>
          <w:rStyle w:val="Car1"/>
          <w:lang w:val="pl-PL"/>
        </w:rPr>
        <w:t xml:space="preserve"> </w:t>
      </w:r>
      <w:proofErr w:type="spellStart"/>
      <w:r w:rsidRPr="006F153C">
        <w:rPr>
          <w:rStyle w:val="Car1"/>
          <w:lang w:val="pl-PL"/>
        </w:rPr>
        <w:t>yake</w:t>
      </w:r>
      <w:proofErr w:type="spellEnd"/>
      <w:r w:rsidRPr="006F153C">
        <w:rPr>
          <w:lang w:val="pl-PL"/>
        </w:rPr>
        <w:t xml:space="preserve">, na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alitaja</w:t>
      </w:r>
      <w:proofErr w:type="spellEnd"/>
      <w:r w:rsidRPr="006F153C">
        <w:rPr>
          <w:lang w:val="pl-PL"/>
        </w:rPr>
        <w:t xml:space="preserve"> </w:t>
      </w:r>
      <w:proofErr w:type="spellStart"/>
      <w:r w:rsidRPr="006F153C">
        <w:rPr>
          <w:lang w:val="pl-PL"/>
        </w:rPr>
        <w:t>kushuhudia</w:t>
      </w:r>
      <w:proofErr w:type="spellEnd"/>
      <w:r w:rsidRPr="006F153C">
        <w:rPr>
          <w:lang w:val="pl-PL"/>
        </w:rPr>
        <w:t xml:space="preserve"> huku </w:t>
      </w:r>
      <w:proofErr w:type="spellStart"/>
      <w:r w:rsidRPr="006F153C">
        <w:rPr>
          <w:lang w:val="pl-PL"/>
        </w:rPr>
        <w:t>katika</w:t>
      </w:r>
      <w:proofErr w:type="spellEnd"/>
      <w:r w:rsidRPr="006F153C">
        <w:rPr>
          <w:lang w:val="pl-PL"/>
        </w:rPr>
        <w:t xml:space="preserve"> </w:t>
      </w:r>
      <w:proofErr w:type="spellStart"/>
      <w:r w:rsidRPr="006F153C">
        <w:rPr>
          <w:lang w:val="pl-PL"/>
        </w:rPr>
        <w:t>uteremsho</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proofErr w:type="spellStart"/>
      <w:r w:rsidRPr="006F153C">
        <w:rPr>
          <w:lang w:val="pl-PL"/>
        </w:rPr>
        <w:t>ulio</w:t>
      </w:r>
      <w:proofErr w:type="spellEnd"/>
      <w:r w:rsidRPr="006F153C">
        <w:rPr>
          <w:lang w:val="pl-PL"/>
        </w:rPr>
        <w:t xml:space="preserve"> </w:t>
      </w:r>
      <w:proofErr w:type="spellStart"/>
      <w:r w:rsidRPr="006F153C">
        <w:rPr>
          <w:lang w:val="pl-PL"/>
        </w:rPr>
        <w:t>madhubuti</w:t>
      </w:r>
      <w:proofErr w:type="spellEnd"/>
      <w:r w:rsidRPr="006F153C">
        <w:rPr>
          <w:lang w:val="pl-PL"/>
        </w:rPr>
        <w:t xml:space="preserve">. Na </w:t>
      </w:r>
      <w:proofErr w:type="spellStart"/>
      <w:r w:rsidRPr="006F153C">
        <w:rPr>
          <w:lang w:val="pl-PL"/>
        </w:rPr>
        <w:t>pia</w:t>
      </w:r>
      <w:proofErr w:type="spellEnd"/>
      <w:r w:rsidRPr="006F153C">
        <w:rPr>
          <w:lang w:val="pl-PL"/>
        </w:rPr>
        <w:t xml:space="preserve"> </w:t>
      </w:r>
      <w:proofErr w:type="spellStart"/>
      <w:r w:rsidRPr="006F153C">
        <w:rPr>
          <w:lang w:val="pl-PL"/>
        </w:rPr>
        <w:t>shahidi</w:t>
      </w:r>
      <w:proofErr w:type="spellEnd"/>
      <w:r w:rsidRPr="006F153C">
        <w:rPr>
          <w:lang w:val="pl-PL"/>
        </w:rPr>
        <w:t xml:space="preserve"> </w:t>
      </w:r>
      <w:proofErr w:type="spellStart"/>
      <w:r w:rsidRPr="006F153C">
        <w:rPr>
          <w:lang w:val="pl-PL"/>
        </w:rPr>
        <w:t>miongoni</w:t>
      </w:r>
      <w:proofErr w:type="spellEnd"/>
      <w:r w:rsidRPr="006F153C">
        <w:rPr>
          <w:lang w:val="pl-PL"/>
        </w:rPr>
        <w:t xml:space="preserve"> </w:t>
      </w:r>
      <w:proofErr w:type="spellStart"/>
      <w:r w:rsidRPr="006F153C">
        <w:rPr>
          <w:lang w:val="pl-PL"/>
        </w:rPr>
        <w:t>mwa</w:t>
      </w:r>
      <w:proofErr w:type="spellEnd"/>
      <w:r w:rsidRPr="006F153C">
        <w:rPr>
          <w:lang w:val="pl-PL"/>
        </w:rPr>
        <w:t xml:space="preserve"> </w:t>
      </w:r>
      <w:proofErr w:type="spellStart"/>
      <w:r w:rsidRPr="006F153C">
        <w:rPr>
          <w:lang w:val="pl-PL"/>
        </w:rPr>
        <w:t>majini</w:t>
      </w:r>
      <w:proofErr w:type="spellEnd"/>
      <w:r w:rsidRPr="006F153C">
        <w:rPr>
          <w:lang w:val="pl-PL"/>
        </w:rPr>
        <w:t xml:space="preserve"> </w:t>
      </w:r>
      <w:proofErr w:type="spellStart"/>
      <w:r w:rsidRPr="006F153C">
        <w:rPr>
          <w:lang w:val="pl-PL"/>
        </w:rPr>
        <w:t>alishuhudia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Qur'ani</w:t>
      </w:r>
      <w:proofErr w:type="spellEnd"/>
      <w:r w:rsidRPr="006F153C">
        <w:rPr>
          <w:lang w:val="pl-PL"/>
        </w:rPr>
        <w:t xml:space="preserve"> </w:t>
      </w:r>
      <w:proofErr w:type="spellStart"/>
      <w:r w:rsidRPr="006F153C">
        <w:rPr>
          <w:lang w:val="pl-PL"/>
        </w:rPr>
        <w:t>hii</w:t>
      </w:r>
      <w:proofErr w:type="spellEnd"/>
      <w:r w:rsidRPr="006F153C">
        <w:rPr>
          <w:lang w:val="pl-PL"/>
        </w:rPr>
        <w:t xml:space="preserve"> ni </w:t>
      </w:r>
      <w:proofErr w:type="spellStart"/>
      <w:r w:rsidRPr="006F153C">
        <w:rPr>
          <w:lang w:val="pl-PL"/>
        </w:rPr>
        <w:t>uteremsho</w:t>
      </w:r>
      <w:proofErr w:type="spellEnd"/>
      <w:r w:rsidRPr="006F153C">
        <w:rPr>
          <w:lang w:val="pl-PL"/>
        </w:rPr>
        <w:t xml:space="preserve"> </w:t>
      </w:r>
      <w:proofErr w:type="spellStart"/>
      <w:r w:rsidRPr="006F153C">
        <w:rPr>
          <w:lang w:val="pl-PL"/>
        </w:rPr>
        <w:t>kutoka</w:t>
      </w:r>
      <w:proofErr w:type="spellEnd"/>
      <w:r w:rsidRPr="006F153C">
        <w:rPr>
          <w:lang w:val="pl-PL"/>
        </w:rPr>
        <w:t xml:space="preserve"> kwa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na </w:t>
      </w:r>
      <w:proofErr w:type="spellStart"/>
      <w:r w:rsidRPr="006F153C">
        <w:rPr>
          <w:lang w:val="pl-PL"/>
        </w:rPr>
        <w:t>kwamba</w:t>
      </w:r>
      <w:proofErr w:type="spellEnd"/>
      <w:r w:rsidRPr="006F153C">
        <w:rPr>
          <w:lang w:val="pl-PL"/>
        </w:rPr>
        <w:t xml:space="preserve"> </w:t>
      </w:r>
      <w:proofErr w:type="spellStart"/>
      <w:r w:rsidRPr="006F153C">
        <w:rPr>
          <w:lang w:val="pl-PL"/>
        </w:rPr>
        <w:t>unaafikiana</w:t>
      </w:r>
      <w:proofErr w:type="spellEnd"/>
      <w:r w:rsidRPr="006F153C">
        <w:rPr>
          <w:lang w:val="pl-PL"/>
        </w:rPr>
        <w:t xml:space="preserve"> na yale </w:t>
      </w:r>
      <w:proofErr w:type="spellStart"/>
      <w:r w:rsidRPr="006F153C">
        <w:rPr>
          <w:lang w:val="pl-PL"/>
        </w:rPr>
        <w:t>aliyokuja</w:t>
      </w:r>
      <w:proofErr w:type="spellEnd"/>
      <w:r w:rsidRPr="006F153C">
        <w:rPr>
          <w:lang w:val="pl-PL"/>
        </w:rPr>
        <w:t xml:space="preserve"> </w:t>
      </w:r>
      <w:proofErr w:type="spellStart"/>
      <w:r w:rsidRPr="006F153C">
        <w:rPr>
          <w:lang w:val="pl-PL"/>
        </w:rPr>
        <w:t>nayo</w:t>
      </w:r>
      <w:proofErr w:type="spellEnd"/>
      <w:r w:rsidRPr="006F153C">
        <w:rPr>
          <w:lang w:val="pl-PL"/>
        </w:rPr>
        <w:t xml:space="preserve"> </w:t>
      </w:r>
      <w:proofErr w:type="spellStart"/>
      <w:r w:rsidRPr="006F153C">
        <w:rPr>
          <w:lang w:val="pl-PL"/>
        </w:rPr>
        <w:t>Musa</w:t>
      </w:r>
      <w:proofErr w:type="spellEnd"/>
      <w:r w:rsidRPr="006F153C">
        <w:rPr>
          <w:lang w:val="pl-PL"/>
        </w:rPr>
        <w:t xml:space="preserve">, </w:t>
      </w:r>
      <w:proofErr w:type="spellStart"/>
      <w:r w:rsidRPr="006F153C">
        <w:rPr>
          <w:lang w:val="pl-PL"/>
        </w:rPr>
        <w:t>amani</w:t>
      </w:r>
      <w:proofErr w:type="spellEnd"/>
      <w:r w:rsidRPr="006F153C">
        <w:rPr>
          <w:lang w:val="pl-PL"/>
        </w:rPr>
        <w:t xml:space="preserve"> </w:t>
      </w:r>
      <w:proofErr w:type="spellStart"/>
      <w:r w:rsidRPr="006F153C">
        <w:rPr>
          <w:lang w:val="pl-PL"/>
        </w:rPr>
        <w:t>imshukie</w:t>
      </w:r>
      <w:proofErr w:type="spellEnd"/>
      <w:r w:rsidRPr="006F153C">
        <w:rPr>
          <w:lang w:val="pl-PL"/>
        </w:rPr>
        <w:t xml:space="preserve">. Na </w:t>
      </w:r>
      <w:proofErr w:type="spellStart"/>
      <w:r w:rsidRPr="006F153C">
        <w:rPr>
          <w:lang w:val="pl-PL"/>
        </w:rPr>
        <w:t>makafiri</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kikureshi</w:t>
      </w:r>
      <w:proofErr w:type="spellEnd"/>
      <w:r w:rsidRPr="006F153C">
        <w:rPr>
          <w:lang w:val="pl-PL"/>
        </w:rPr>
        <w:t xml:space="preserve"> </w:t>
      </w:r>
      <w:proofErr w:type="spellStart"/>
      <w:r w:rsidRPr="006F153C">
        <w:rPr>
          <w:lang w:val="pl-PL"/>
        </w:rPr>
        <w:t>pia</w:t>
      </w:r>
      <w:proofErr w:type="spellEnd"/>
      <w:r w:rsidRPr="006F153C">
        <w:rPr>
          <w:lang w:val="pl-PL"/>
        </w:rPr>
        <w:t xml:space="preserve"> </w:t>
      </w:r>
      <w:proofErr w:type="spellStart"/>
      <w:r w:rsidRPr="006F153C">
        <w:rPr>
          <w:lang w:val="pl-PL"/>
        </w:rPr>
        <w:t>walishuhudia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Qur'ani</w:t>
      </w:r>
      <w:proofErr w:type="spellEnd"/>
      <w:r w:rsidRPr="006F153C">
        <w:rPr>
          <w:lang w:val="pl-PL"/>
        </w:rPr>
        <w:t xml:space="preserve"> </w:t>
      </w:r>
      <w:proofErr w:type="spellStart"/>
      <w:r w:rsidRPr="006F153C">
        <w:rPr>
          <w:lang w:val="pl-PL"/>
        </w:rPr>
        <w:t>hii</w:t>
      </w:r>
      <w:proofErr w:type="spellEnd"/>
      <w:r w:rsidRPr="006F153C">
        <w:rPr>
          <w:lang w:val="pl-PL"/>
        </w:rPr>
        <w:t xml:space="preserve"> si </w:t>
      </w:r>
      <w:proofErr w:type="spellStart"/>
      <w:r w:rsidRPr="006F153C">
        <w:rPr>
          <w:lang w:val="pl-PL"/>
        </w:rPr>
        <w:t>katika</w:t>
      </w:r>
      <w:proofErr w:type="spellEnd"/>
      <w:r w:rsidRPr="006F153C">
        <w:rPr>
          <w:lang w:val="pl-PL"/>
        </w:rPr>
        <w:t xml:space="preserve"> </w:t>
      </w:r>
      <w:proofErr w:type="spellStart"/>
      <w:r w:rsidRPr="006F153C">
        <w:rPr>
          <w:lang w:val="pl-PL"/>
        </w:rPr>
        <w:t>maneno</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wanadamu</w:t>
      </w:r>
      <w:proofErr w:type="spellEnd"/>
      <w:r w:rsidRPr="006F153C">
        <w:rPr>
          <w:lang w:val="pl-PL"/>
        </w:rPr>
        <w:t xml:space="preserve">, na </w:t>
      </w:r>
      <w:proofErr w:type="spellStart"/>
      <w:r w:rsidRPr="006F153C">
        <w:rPr>
          <w:lang w:val="pl-PL"/>
        </w:rPr>
        <w:t>inatofautiana</w:t>
      </w:r>
      <w:proofErr w:type="spellEnd"/>
      <w:r w:rsidRPr="006F153C">
        <w:rPr>
          <w:lang w:val="pl-PL"/>
        </w:rPr>
        <w:t xml:space="preserve"> na </w:t>
      </w:r>
      <w:proofErr w:type="spellStart"/>
      <w:r w:rsidRPr="006F153C">
        <w:rPr>
          <w:lang w:val="pl-PL"/>
        </w:rPr>
        <w:t>maneno</w:t>
      </w:r>
      <w:proofErr w:type="spellEnd"/>
      <w:r w:rsidRPr="006F153C">
        <w:rPr>
          <w:lang w:val="pl-PL"/>
        </w:rPr>
        <w:t xml:space="preserve"> </w:t>
      </w:r>
      <w:proofErr w:type="spellStart"/>
      <w:r w:rsidRPr="006F153C">
        <w:rPr>
          <w:lang w:val="pl-PL"/>
        </w:rPr>
        <w:t>yao</w:t>
      </w:r>
      <w:proofErr w:type="spellEnd"/>
      <w:r w:rsidRPr="006F153C">
        <w:rPr>
          <w:lang w:val="pl-PL"/>
        </w:rPr>
        <w:t>.</w:t>
      </w:r>
    </w:p>
    <w:p w14:paraId="1BEA9CDE" w14:textId="77777777" w:rsidR="008308F7" w:rsidRPr="006F153C" w:rsidRDefault="00A80084">
      <w:pPr>
        <w:rPr>
          <w:lang w:val="pl-PL"/>
        </w:rPr>
      </w:pPr>
      <w:r w:rsidRPr="006F153C">
        <w:rPr>
          <w:lang w:val="pl-PL"/>
        </w:rPr>
        <w:t xml:space="preserve">Na </w:t>
      </w:r>
      <w:proofErr w:type="spellStart"/>
      <w:r w:rsidRPr="006F153C">
        <w:rPr>
          <w:lang w:val="pl-PL"/>
        </w:rPr>
        <w:t>tunaamini</w:t>
      </w:r>
      <w:proofErr w:type="spellEnd"/>
      <w:r w:rsidRPr="006F153C">
        <w:rPr>
          <w:lang w:val="pl-PL"/>
        </w:rPr>
        <w:t xml:space="preserve"> </w:t>
      </w:r>
      <w:proofErr w:type="spellStart"/>
      <w:r w:rsidRPr="006F153C">
        <w:rPr>
          <w:lang w:val="pl-PL"/>
        </w:rPr>
        <w:t>kwamba</w:t>
      </w:r>
      <w:proofErr w:type="spellEnd"/>
      <w:r w:rsidRPr="006F153C">
        <w:rPr>
          <w:lang w:val="pl-PL"/>
        </w:rPr>
        <w:t xml:space="preserve"> yale </w:t>
      </w:r>
      <w:proofErr w:type="spellStart"/>
      <w:r w:rsidRPr="006F153C">
        <w:rPr>
          <w:lang w:val="pl-PL"/>
        </w:rPr>
        <w:t>yaliyomo</w:t>
      </w:r>
      <w:proofErr w:type="spellEnd"/>
      <w:r w:rsidRPr="006F153C">
        <w:rPr>
          <w:lang w:val="pl-PL"/>
        </w:rPr>
        <w:t xml:space="preserve"> </w:t>
      </w:r>
      <w:proofErr w:type="spellStart"/>
      <w:r w:rsidRPr="006F153C">
        <w:rPr>
          <w:lang w:val="pl-PL"/>
        </w:rPr>
        <w:t>ndani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Qur'ani</w:t>
      </w:r>
      <w:proofErr w:type="spellEnd"/>
      <w:r w:rsidRPr="006F153C">
        <w:rPr>
          <w:lang w:val="pl-PL"/>
        </w:rPr>
        <w:t xml:space="preserve"> </w:t>
      </w:r>
      <w:proofErr w:type="spellStart"/>
      <w:r w:rsidRPr="006F153C">
        <w:rPr>
          <w:lang w:val="pl-PL"/>
        </w:rPr>
        <w:t>kati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elimu</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hukumu</w:t>
      </w:r>
      <w:proofErr w:type="spellEnd"/>
      <w:r w:rsidRPr="006F153C">
        <w:rPr>
          <w:lang w:val="pl-PL"/>
        </w:rPr>
        <w:t xml:space="preserve"> za </w:t>
      </w:r>
      <w:proofErr w:type="spellStart"/>
      <w:r w:rsidRPr="006F153C">
        <w:rPr>
          <w:lang w:val="pl-PL"/>
        </w:rPr>
        <w:t>kisheria</w:t>
      </w:r>
      <w:proofErr w:type="spellEnd"/>
      <w:r w:rsidRPr="006F153C">
        <w:rPr>
          <w:lang w:val="pl-PL"/>
        </w:rPr>
        <w:t xml:space="preserve">, na </w:t>
      </w:r>
      <w:proofErr w:type="spellStart"/>
      <w:r w:rsidRPr="006F153C">
        <w:rPr>
          <w:lang w:val="pl-PL"/>
        </w:rPr>
        <w:t>adabu</w:t>
      </w:r>
      <w:proofErr w:type="spellEnd"/>
      <w:r w:rsidRPr="006F153C">
        <w:rPr>
          <w:lang w:val="pl-PL"/>
        </w:rPr>
        <w:t xml:space="preserve"> </w:t>
      </w:r>
      <w:proofErr w:type="spellStart"/>
      <w:r w:rsidRPr="006F153C">
        <w:rPr>
          <w:lang w:val="pl-PL"/>
        </w:rPr>
        <w:t>zinazofaa</w:t>
      </w:r>
      <w:proofErr w:type="spellEnd"/>
      <w:r w:rsidRPr="006F153C">
        <w:rPr>
          <w:lang w:val="pl-PL"/>
        </w:rPr>
        <w:t xml:space="preserve"> </w:t>
      </w:r>
      <w:proofErr w:type="spellStart"/>
      <w:r w:rsidRPr="006F153C">
        <w:rPr>
          <w:lang w:val="pl-PL"/>
        </w:rPr>
        <w:t>kuzingatiwa</w:t>
      </w:r>
      <w:proofErr w:type="spellEnd"/>
      <w:r w:rsidRPr="006F153C">
        <w:rPr>
          <w:lang w:val="pl-PL"/>
        </w:rPr>
        <w:t xml:space="preserve"> - </w:t>
      </w:r>
      <w:proofErr w:type="spellStart"/>
      <w:r w:rsidRPr="006F153C">
        <w:rPr>
          <w:lang w:val="pl-PL"/>
        </w:rPr>
        <w:t>hayo</w:t>
      </w:r>
      <w:proofErr w:type="spellEnd"/>
      <w:r w:rsidRPr="006F153C">
        <w:rPr>
          <w:lang w:val="pl-PL"/>
        </w:rPr>
        <w:t xml:space="preserve"> </w:t>
      </w:r>
      <w:proofErr w:type="spellStart"/>
      <w:r w:rsidRPr="006F153C">
        <w:rPr>
          <w:lang w:val="pl-PL"/>
        </w:rPr>
        <w:t>yote</w:t>
      </w:r>
      <w:proofErr w:type="spellEnd"/>
      <w:r w:rsidRPr="006F153C">
        <w:rPr>
          <w:lang w:val="pl-PL"/>
        </w:rPr>
        <w:t xml:space="preserve"> </w:t>
      </w:r>
      <w:proofErr w:type="spellStart"/>
      <w:r w:rsidRPr="006F153C">
        <w:rPr>
          <w:lang w:val="pl-PL"/>
        </w:rPr>
        <w:t>yamethibiti</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maumbile</w:t>
      </w:r>
      <w:proofErr w:type="spellEnd"/>
      <w:r w:rsidRPr="006F153C">
        <w:rPr>
          <w:lang w:val="pl-PL"/>
        </w:rPr>
        <w:t xml:space="preserve"> </w:t>
      </w:r>
      <w:proofErr w:type="spellStart"/>
      <w:r w:rsidRPr="006F153C">
        <w:rPr>
          <w:lang w:val="pl-PL"/>
        </w:rPr>
        <w:t>asili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mwanadamu</w:t>
      </w:r>
      <w:proofErr w:type="spellEnd"/>
      <w:r w:rsidRPr="006F153C">
        <w:rPr>
          <w:lang w:val="pl-PL"/>
        </w:rPr>
        <w:t xml:space="preserve">, na </w:t>
      </w:r>
      <w:proofErr w:type="spellStart"/>
      <w:r w:rsidRPr="006F153C">
        <w:rPr>
          <w:lang w:val="pl-PL"/>
        </w:rPr>
        <w:t>yanaafikiana</w:t>
      </w:r>
      <w:proofErr w:type="spellEnd"/>
      <w:r w:rsidRPr="006F153C">
        <w:rPr>
          <w:lang w:val="pl-PL"/>
        </w:rPr>
        <w:t xml:space="preserve"> na yale </w:t>
      </w:r>
      <w:proofErr w:type="spellStart"/>
      <w:r w:rsidRPr="006F153C">
        <w:rPr>
          <w:lang w:val="pl-PL"/>
        </w:rPr>
        <w:t>waliyokuja</w:t>
      </w:r>
      <w:proofErr w:type="spellEnd"/>
      <w:r w:rsidRPr="006F153C">
        <w:rPr>
          <w:lang w:val="pl-PL"/>
        </w:rPr>
        <w:t xml:space="preserve"> </w:t>
      </w:r>
      <w:proofErr w:type="spellStart"/>
      <w:r w:rsidRPr="006F153C">
        <w:rPr>
          <w:lang w:val="pl-PL"/>
        </w:rPr>
        <w:t>nayo</w:t>
      </w:r>
      <w:proofErr w:type="spellEnd"/>
      <w:r w:rsidRPr="006F153C">
        <w:rPr>
          <w:lang w:val="pl-PL"/>
        </w:rPr>
        <w:t xml:space="preserve"> </w:t>
      </w:r>
      <w:proofErr w:type="spellStart"/>
      <w:r w:rsidRPr="006F153C">
        <w:rPr>
          <w:lang w:val="pl-PL"/>
        </w:rPr>
        <w:t>Manabii</w:t>
      </w:r>
      <w:proofErr w:type="spellEnd"/>
      <w:r w:rsidRPr="006F153C">
        <w:rPr>
          <w:lang w:val="pl-PL"/>
        </w:rPr>
        <w:t xml:space="preserve">, </w:t>
      </w:r>
      <w:proofErr w:type="spellStart"/>
      <w:r w:rsidRPr="006F153C">
        <w:rPr>
          <w:lang w:val="pl-PL"/>
        </w:rPr>
        <w:t>amani</w:t>
      </w:r>
      <w:proofErr w:type="spellEnd"/>
      <w:r w:rsidRPr="006F153C">
        <w:rPr>
          <w:lang w:val="pl-PL"/>
        </w:rPr>
        <w:t xml:space="preserve"> </w:t>
      </w:r>
      <w:proofErr w:type="spellStart"/>
      <w:r w:rsidRPr="006F153C">
        <w:rPr>
          <w:lang w:val="pl-PL"/>
        </w:rPr>
        <w:t>iwe</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yao</w:t>
      </w:r>
      <w:proofErr w:type="spellEnd"/>
      <w:r w:rsidRPr="006F153C">
        <w:rPr>
          <w:lang w:val="pl-PL"/>
        </w:rPr>
        <w:t xml:space="preserve">. Na </w:t>
      </w:r>
      <w:proofErr w:type="spellStart"/>
      <w:r w:rsidRPr="006F153C">
        <w:rPr>
          <w:lang w:val="pl-PL"/>
        </w:rPr>
        <w:t>misingi</w:t>
      </w:r>
      <w:proofErr w:type="spellEnd"/>
      <w:r w:rsidRPr="006F153C">
        <w:rPr>
          <w:lang w:val="pl-PL"/>
        </w:rPr>
        <w:t xml:space="preserve"> </w:t>
      </w:r>
      <w:proofErr w:type="spellStart"/>
      <w:r w:rsidRPr="006F153C">
        <w:rPr>
          <w:lang w:val="pl-PL"/>
        </w:rPr>
        <w:t>ambayo</w:t>
      </w:r>
      <w:proofErr w:type="spellEnd"/>
      <w:r w:rsidRPr="006F153C">
        <w:rPr>
          <w:lang w:val="pl-PL"/>
        </w:rPr>
        <w:t xml:space="preserve"> </w:t>
      </w:r>
      <w:proofErr w:type="spellStart"/>
      <w:r w:rsidRPr="006F153C">
        <w:rPr>
          <w:lang w:val="pl-PL"/>
        </w:rPr>
        <w:t>ilisisitizwa</w:t>
      </w:r>
      <w:proofErr w:type="spellEnd"/>
      <w:r w:rsidRPr="006F153C">
        <w:rPr>
          <w:lang w:val="pl-PL"/>
        </w:rPr>
        <w:t xml:space="preserve"> </w:t>
      </w:r>
      <w:proofErr w:type="spellStart"/>
      <w:r w:rsidRPr="006F153C">
        <w:rPr>
          <w:lang w:val="pl-PL"/>
        </w:rPr>
        <w:t>ndani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Qur'ani</w:t>
      </w:r>
      <w:proofErr w:type="spellEnd"/>
      <w:r w:rsidRPr="006F153C">
        <w:rPr>
          <w:lang w:val="pl-PL"/>
        </w:rPr>
        <w:t xml:space="preserve"> ni ile </w:t>
      </w:r>
      <w:proofErr w:type="spellStart"/>
      <w:r w:rsidRPr="006F153C">
        <w:rPr>
          <w:lang w:val="pl-PL"/>
        </w:rPr>
        <w:t>ile</w:t>
      </w:r>
      <w:proofErr w:type="spellEnd"/>
      <w:r w:rsidRPr="006F153C">
        <w:rPr>
          <w:lang w:val="pl-PL"/>
        </w:rPr>
        <w:t xml:space="preserve"> </w:t>
      </w:r>
      <w:proofErr w:type="spellStart"/>
      <w:r w:rsidRPr="006F153C">
        <w:rPr>
          <w:lang w:val="pl-PL"/>
        </w:rPr>
        <w:t>waliyoilingania</w:t>
      </w:r>
      <w:proofErr w:type="spellEnd"/>
      <w:r w:rsidRPr="006F153C">
        <w:rPr>
          <w:lang w:val="pl-PL"/>
        </w:rPr>
        <w:t xml:space="preserve"> </w:t>
      </w:r>
      <w:proofErr w:type="spellStart"/>
      <w:r w:rsidRPr="006F153C">
        <w:rPr>
          <w:lang w:val="pl-PL"/>
        </w:rPr>
        <w:t>Mitume</w:t>
      </w:r>
      <w:proofErr w:type="spellEnd"/>
      <w:r w:rsidRPr="006F153C">
        <w:rPr>
          <w:lang w:val="pl-PL"/>
        </w:rPr>
        <w:t xml:space="preserve"> </w:t>
      </w:r>
      <w:proofErr w:type="spellStart"/>
      <w:r w:rsidRPr="006F153C">
        <w:rPr>
          <w:lang w:val="pl-PL"/>
        </w:rPr>
        <w:t>wote</w:t>
      </w:r>
      <w:proofErr w:type="spellEnd"/>
      <w:r w:rsidRPr="006F153C">
        <w:rPr>
          <w:lang w:val="pl-PL"/>
        </w:rPr>
        <w:t xml:space="preserve"> na </w:t>
      </w:r>
      <w:proofErr w:type="spellStart"/>
      <w:r w:rsidRPr="006F153C">
        <w:rPr>
          <w:lang w:val="pl-PL"/>
        </w:rPr>
        <w:t>wakaisisitiza</w:t>
      </w:r>
      <w:proofErr w:type="spellEnd"/>
      <w:r w:rsidRPr="006F153C">
        <w:rPr>
          <w:lang w:val="pl-PL"/>
        </w:rPr>
        <w:t>.</w:t>
      </w:r>
    </w:p>
    <w:p w14:paraId="1290C146" w14:textId="77777777" w:rsidR="008308F7" w:rsidRPr="006F153C" w:rsidRDefault="00A80084">
      <w:pPr>
        <w:rPr>
          <w:lang w:val="pl-PL"/>
        </w:rPr>
      </w:pPr>
      <w:r w:rsidRPr="006F153C">
        <w:rPr>
          <w:lang w:val="pl-PL"/>
        </w:rPr>
        <w:t xml:space="preserve">Na </w:t>
      </w:r>
      <w:proofErr w:type="spellStart"/>
      <w:r w:rsidRPr="006F153C">
        <w:rPr>
          <w:lang w:val="pl-PL"/>
        </w:rPr>
        <w:t>Qur’ani</w:t>
      </w:r>
      <w:proofErr w:type="spellEnd"/>
      <w:r w:rsidRPr="006F153C">
        <w:rPr>
          <w:lang w:val="pl-PL"/>
        </w:rPr>
        <w:t xml:space="preserve"> </w:t>
      </w:r>
      <w:proofErr w:type="spellStart"/>
      <w:r w:rsidRPr="006F153C">
        <w:rPr>
          <w:lang w:val="pl-PL"/>
        </w:rPr>
        <w:t>Tukufu</w:t>
      </w:r>
      <w:proofErr w:type="spellEnd"/>
      <w:r w:rsidRPr="006F153C">
        <w:rPr>
          <w:lang w:val="pl-PL"/>
        </w:rPr>
        <w:t xml:space="preserve"> </w:t>
      </w:r>
      <w:proofErr w:type="spellStart"/>
      <w:r w:rsidRPr="006F153C">
        <w:rPr>
          <w:lang w:val="pl-PL"/>
        </w:rPr>
        <w:t>inaafikiana</w:t>
      </w:r>
      <w:proofErr w:type="spellEnd"/>
      <w:r w:rsidRPr="006F153C">
        <w:rPr>
          <w:lang w:val="pl-PL"/>
        </w:rPr>
        <w:t xml:space="preserve"> na kile </w:t>
      </w:r>
      <w:proofErr w:type="spellStart"/>
      <w:r w:rsidRPr="006F153C">
        <w:rPr>
          <w:lang w:val="pl-PL"/>
        </w:rPr>
        <w:t>anachotaka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aliyetakasika</w:t>
      </w:r>
      <w:proofErr w:type="spellEnd"/>
      <w:r w:rsidRPr="006F153C">
        <w:rPr>
          <w:lang w:val="pl-PL"/>
        </w:rPr>
        <w:t xml:space="preserve"> na </w:t>
      </w:r>
      <w:proofErr w:type="spellStart"/>
      <w:r w:rsidRPr="006F153C">
        <w:rPr>
          <w:lang w:val="pl-PL"/>
        </w:rPr>
        <w:t>kutukuka</w:t>
      </w:r>
      <w:proofErr w:type="spellEnd"/>
      <w:r w:rsidRPr="006F153C">
        <w:rPr>
          <w:lang w:val="pl-PL"/>
        </w:rPr>
        <w:t xml:space="preserve"> </w:t>
      </w:r>
      <w:proofErr w:type="spellStart"/>
      <w:r w:rsidRPr="006F153C">
        <w:rPr>
          <w:lang w:val="pl-PL"/>
        </w:rPr>
        <w:t>kutoka</w:t>
      </w:r>
      <w:proofErr w:type="spellEnd"/>
      <w:r w:rsidRPr="006F153C">
        <w:rPr>
          <w:lang w:val="pl-PL"/>
        </w:rPr>
        <w:t xml:space="preserve"> kwa </w:t>
      </w:r>
      <w:proofErr w:type="spellStart"/>
      <w:r w:rsidRPr="006F153C">
        <w:rPr>
          <w:lang w:val="pl-PL"/>
        </w:rPr>
        <w:t>viumbe</w:t>
      </w:r>
      <w:proofErr w:type="spellEnd"/>
      <w:r w:rsidRPr="006F153C">
        <w:rPr>
          <w:lang w:val="pl-PL"/>
        </w:rPr>
        <w:t xml:space="preserve">, na </w:t>
      </w:r>
      <w:proofErr w:type="spellStart"/>
      <w:r w:rsidRPr="006F153C">
        <w:rPr>
          <w:lang w:val="pl-PL"/>
        </w:rPr>
        <w:t>inaafikiana</w:t>
      </w:r>
      <w:proofErr w:type="spellEnd"/>
      <w:r w:rsidRPr="006F153C">
        <w:rPr>
          <w:lang w:val="pl-PL"/>
        </w:rPr>
        <w:t xml:space="preserve"> na kile </w:t>
      </w:r>
      <w:proofErr w:type="spellStart"/>
      <w:r w:rsidRPr="006F153C">
        <w:rPr>
          <w:lang w:val="pl-PL"/>
        </w:rPr>
        <w:t>ambacho</w:t>
      </w:r>
      <w:proofErr w:type="spellEnd"/>
      <w:r w:rsidRPr="006F153C">
        <w:rPr>
          <w:lang w:val="pl-PL"/>
        </w:rPr>
        <w:t xml:space="preserve"> </w:t>
      </w:r>
      <w:proofErr w:type="spellStart"/>
      <w:r w:rsidRPr="006F153C">
        <w:rPr>
          <w:lang w:val="pl-PL"/>
        </w:rPr>
        <w:t>viumbe</w:t>
      </w:r>
      <w:proofErr w:type="spellEnd"/>
      <w:r w:rsidRPr="006F153C">
        <w:rPr>
          <w:lang w:val="pl-PL"/>
        </w:rPr>
        <w:t xml:space="preserve"> </w:t>
      </w:r>
      <w:proofErr w:type="spellStart"/>
      <w:r w:rsidRPr="006F153C">
        <w:rPr>
          <w:lang w:val="pl-PL"/>
        </w:rPr>
        <w:t>wanataka</w:t>
      </w:r>
      <w:proofErr w:type="spellEnd"/>
      <w:r w:rsidRPr="006F153C">
        <w:rPr>
          <w:lang w:val="pl-PL"/>
        </w:rPr>
        <w:t xml:space="preserve"> </w:t>
      </w:r>
      <w:proofErr w:type="spellStart"/>
      <w:r w:rsidRPr="006F153C">
        <w:rPr>
          <w:lang w:val="pl-PL"/>
        </w:rPr>
        <w:t>kutoka</w:t>
      </w:r>
      <w:proofErr w:type="spellEnd"/>
      <w:r w:rsidRPr="006F153C">
        <w:rPr>
          <w:lang w:val="pl-PL"/>
        </w:rPr>
        <w:t xml:space="preserve"> kwa </w:t>
      </w:r>
      <w:proofErr w:type="spellStart"/>
      <w:r w:rsidRPr="006F153C">
        <w:rPr>
          <w:lang w:val="pl-PL"/>
        </w:rPr>
        <w:t>Muumba</w:t>
      </w:r>
      <w:proofErr w:type="spellEnd"/>
      <w:r w:rsidRPr="006F153C">
        <w:rPr>
          <w:lang w:val="pl-PL"/>
        </w:rPr>
        <w:t xml:space="preserve"> </w:t>
      </w:r>
      <w:proofErr w:type="spellStart"/>
      <w:r w:rsidRPr="006F153C">
        <w:rPr>
          <w:lang w:val="pl-PL"/>
        </w:rPr>
        <w:t>wao</w:t>
      </w:r>
      <w:proofErr w:type="spellEnd"/>
      <w:r w:rsidRPr="006F153C">
        <w:rPr>
          <w:lang w:val="pl-PL"/>
        </w:rPr>
        <w:t xml:space="preserve">. </w:t>
      </w:r>
      <w:proofErr w:type="spellStart"/>
      <w:r w:rsidRPr="006F153C">
        <w:rPr>
          <w:lang w:val="pl-PL"/>
        </w:rPr>
        <w:t>Hayo</w:t>
      </w:r>
      <w:proofErr w:type="spellEnd"/>
      <w:r w:rsidRPr="006F153C">
        <w:rPr>
          <w:lang w:val="pl-PL"/>
        </w:rPr>
        <w:t xml:space="preserve"> ni kwa </w:t>
      </w:r>
      <w:proofErr w:type="spellStart"/>
      <w:r w:rsidRPr="006F153C">
        <w:rPr>
          <w:lang w:val="pl-PL"/>
        </w:rPr>
        <w:t>sababu</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ndiye</w:t>
      </w:r>
      <w:proofErr w:type="spellEnd"/>
      <w:r w:rsidRPr="006F153C">
        <w:rPr>
          <w:lang w:val="pl-PL"/>
        </w:rPr>
        <w:t xml:space="preserve"> </w:t>
      </w:r>
      <w:proofErr w:type="spellStart"/>
      <w:r w:rsidRPr="006F153C">
        <w:rPr>
          <w:lang w:val="pl-PL"/>
        </w:rPr>
        <w:t>Muumba</w:t>
      </w:r>
      <w:proofErr w:type="spellEnd"/>
      <w:r w:rsidRPr="006F153C">
        <w:rPr>
          <w:lang w:val="pl-PL"/>
        </w:rPr>
        <w:t xml:space="preserve">, na </w:t>
      </w:r>
      <w:proofErr w:type="spellStart"/>
      <w:r w:rsidRPr="006F153C">
        <w:rPr>
          <w:lang w:val="pl-PL"/>
        </w:rPr>
        <w:t>anajua</w:t>
      </w:r>
      <w:proofErr w:type="spellEnd"/>
      <w:r w:rsidRPr="006F153C">
        <w:rPr>
          <w:lang w:val="pl-PL"/>
        </w:rPr>
        <w:t xml:space="preserve"> </w:t>
      </w:r>
      <w:proofErr w:type="spellStart"/>
      <w:r w:rsidRPr="006F153C">
        <w:rPr>
          <w:lang w:val="pl-PL"/>
        </w:rPr>
        <w:t>wanayo</w:t>
      </w:r>
      <w:proofErr w:type="spellEnd"/>
      <w:r w:rsidRPr="006F153C">
        <w:rPr>
          <w:lang w:val="pl-PL"/>
        </w:rPr>
        <w:t xml:space="preserve"> </w:t>
      </w:r>
      <w:proofErr w:type="spellStart"/>
      <w:r w:rsidRPr="006F153C">
        <w:rPr>
          <w:lang w:val="pl-PL"/>
        </w:rPr>
        <w:t>hitaji</w:t>
      </w:r>
      <w:proofErr w:type="spellEnd"/>
      <w:r w:rsidRPr="006F153C">
        <w:rPr>
          <w:lang w:val="pl-PL"/>
        </w:rPr>
        <w:t xml:space="preserve"> </w:t>
      </w:r>
      <w:proofErr w:type="spellStart"/>
      <w:r w:rsidRPr="006F153C">
        <w:rPr>
          <w:lang w:val="pl-PL"/>
        </w:rPr>
        <w:t>waja</w:t>
      </w:r>
      <w:proofErr w:type="spellEnd"/>
      <w:r w:rsidRPr="006F153C">
        <w:rPr>
          <w:lang w:val="pl-PL"/>
        </w:rPr>
        <w:t xml:space="preserve">  </w:t>
      </w:r>
      <w:proofErr w:type="spellStart"/>
      <w:r w:rsidRPr="006F153C">
        <w:rPr>
          <w:lang w:val="pl-PL"/>
        </w:rPr>
        <w:t>kutoka</w:t>
      </w:r>
      <w:proofErr w:type="spellEnd"/>
      <w:r w:rsidRPr="006F153C">
        <w:rPr>
          <w:lang w:val="pl-PL"/>
        </w:rPr>
        <w:t xml:space="preserve"> </w:t>
      </w:r>
      <w:proofErr w:type="spellStart"/>
      <w:r w:rsidRPr="006F153C">
        <w:rPr>
          <w:lang w:val="pl-PL"/>
        </w:rPr>
        <w:t>kwake</w:t>
      </w:r>
      <w:proofErr w:type="spellEnd"/>
      <w:r w:rsidRPr="006F153C">
        <w:rPr>
          <w:lang w:val="pl-PL"/>
        </w:rPr>
        <w:t xml:space="preserve">, na </w:t>
      </w:r>
      <w:proofErr w:type="spellStart"/>
      <w:r w:rsidRPr="006F153C">
        <w:rPr>
          <w:lang w:val="pl-PL"/>
        </w:rPr>
        <w:lastRenderedPageBreak/>
        <w:t>anajua</w:t>
      </w:r>
      <w:proofErr w:type="spellEnd"/>
      <w:r w:rsidRPr="006F153C">
        <w:rPr>
          <w:lang w:val="pl-PL"/>
        </w:rPr>
        <w:t xml:space="preserve"> </w:t>
      </w:r>
      <w:proofErr w:type="spellStart"/>
      <w:r w:rsidRPr="006F153C">
        <w:rPr>
          <w:lang w:val="pl-PL"/>
        </w:rPr>
        <w:t>yenye</w:t>
      </w:r>
      <w:proofErr w:type="spellEnd"/>
      <w:r w:rsidRPr="006F153C">
        <w:rPr>
          <w:lang w:val="pl-PL"/>
        </w:rPr>
        <w:t xml:space="preserve"> </w:t>
      </w:r>
      <w:proofErr w:type="spellStart"/>
      <w:r w:rsidRPr="006F153C">
        <w:rPr>
          <w:lang w:val="pl-PL"/>
        </w:rPr>
        <w:t>kutengeneza</w:t>
      </w:r>
      <w:proofErr w:type="spellEnd"/>
      <w:r w:rsidRPr="006F153C">
        <w:rPr>
          <w:lang w:val="pl-PL"/>
        </w:rPr>
        <w:t xml:space="preserve"> </w:t>
      </w:r>
      <w:proofErr w:type="spellStart"/>
      <w:r w:rsidRPr="006F153C">
        <w:rPr>
          <w:lang w:val="pl-PL"/>
        </w:rPr>
        <w:t>dini</w:t>
      </w:r>
      <w:proofErr w:type="spellEnd"/>
      <w:r w:rsidRPr="006F153C">
        <w:rPr>
          <w:lang w:val="pl-PL"/>
        </w:rPr>
        <w:t xml:space="preserve"> </w:t>
      </w:r>
      <w:proofErr w:type="spellStart"/>
      <w:r w:rsidRPr="006F153C">
        <w:rPr>
          <w:lang w:val="pl-PL"/>
        </w:rPr>
        <w:t>zao</w:t>
      </w:r>
      <w:proofErr w:type="spellEnd"/>
      <w:r w:rsidRPr="006F153C">
        <w:rPr>
          <w:lang w:val="pl-PL"/>
        </w:rPr>
        <w:t xml:space="preserve">, </w:t>
      </w:r>
      <w:proofErr w:type="spellStart"/>
      <w:r w:rsidRPr="006F153C">
        <w:rPr>
          <w:lang w:val="pl-PL"/>
        </w:rPr>
        <w:t>miili</w:t>
      </w:r>
      <w:proofErr w:type="spellEnd"/>
      <w:r w:rsidRPr="006F153C">
        <w:rPr>
          <w:lang w:val="pl-PL"/>
        </w:rPr>
        <w:t xml:space="preserve"> </w:t>
      </w:r>
      <w:proofErr w:type="spellStart"/>
      <w:r w:rsidRPr="006F153C">
        <w:rPr>
          <w:lang w:val="pl-PL"/>
        </w:rPr>
        <w:t>yao</w:t>
      </w:r>
      <w:proofErr w:type="spellEnd"/>
      <w:r w:rsidRPr="006F153C">
        <w:rPr>
          <w:lang w:val="pl-PL"/>
        </w:rPr>
        <w:t xml:space="preserve">, mali </w:t>
      </w:r>
      <w:proofErr w:type="spellStart"/>
      <w:r w:rsidRPr="006F153C">
        <w:rPr>
          <w:lang w:val="pl-PL"/>
        </w:rPr>
        <w:t>zao</w:t>
      </w:r>
      <w:proofErr w:type="spellEnd"/>
      <w:r w:rsidRPr="006F153C">
        <w:rPr>
          <w:lang w:val="pl-PL"/>
        </w:rPr>
        <w:t xml:space="preserve"> na </w:t>
      </w:r>
      <w:proofErr w:type="spellStart"/>
      <w:r w:rsidRPr="006F153C">
        <w:rPr>
          <w:lang w:val="pl-PL"/>
        </w:rPr>
        <w:t>majumba</w:t>
      </w:r>
      <w:proofErr w:type="spellEnd"/>
      <w:r w:rsidRPr="006F153C">
        <w:rPr>
          <w:lang w:val="pl-PL"/>
        </w:rPr>
        <w:t xml:space="preserve"> </w:t>
      </w:r>
      <w:proofErr w:type="spellStart"/>
      <w:r w:rsidRPr="006F153C">
        <w:rPr>
          <w:lang w:val="pl-PL"/>
        </w:rPr>
        <w:t>yao</w:t>
      </w:r>
      <w:proofErr w:type="spellEnd"/>
      <w:r w:rsidRPr="006F153C">
        <w:rPr>
          <w:lang w:val="pl-PL"/>
        </w:rPr>
        <w:t xml:space="preserve">, wala </w:t>
      </w:r>
      <w:proofErr w:type="spellStart"/>
      <w:r w:rsidRPr="006F153C">
        <w:rPr>
          <w:lang w:val="pl-PL"/>
        </w:rPr>
        <w:t>hakuamrisha</w:t>
      </w:r>
      <w:proofErr w:type="spellEnd"/>
      <w:r w:rsidRPr="006F153C">
        <w:rPr>
          <w:lang w:val="pl-PL"/>
        </w:rPr>
        <w:t xml:space="preserve"> kitu </w:t>
      </w:r>
      <w:proofErr w:type="spellStart"/>
      <w:r w:rsidRPr="006F153C">
        <w:rPr>
          <w:lang w:val="pl-PL"/>
        </w:rPr>
        <w:t>isipokuwa</w:t>
      </w:r>
      <w:proofErr w:type="spellEnd"/>
      <w:r w:rsidRPr="006F153C">
        <w:rPr>
          <w:lang w:val="pl-PL"/>
        </w:rPr>
        <w:t xml:space="preserve"> </w:t>
      </w:r>
      <w:proofErr w:type="spellStart"/>
      <w:r w:rsidRPr="006F153C">
        <w:rPr>
          <w:lang w:val="pl-PL"/>
        </w:rPr>
        <w:t>ndani</w:t>
      </w:r>
      <w:proofErr w:type="spellEnd"/>
      <w:r w:rsidRPr="006F153C">
        <w:rPr>
          <w:lang w:val="pl-PL"/>
        </w:rPr>
        <w:t xml:space="preserve"> </w:t>
      </w:r>
      <w:proofErr w:type="spellStart"/>
      <w:r w:rsidRPr="006F153C">
        <w:rPr>
          <w:lang w:val="pl-PL"/>
        </w:rPr>
        <w:t>yake</w:t>
      </w:r>
      <w:proofErr w:type="spellEnd"/>
      <w:r w:rsidRPr="006F153C">
        <w:rPr>
          <w:lang w:val="pl-PL"/>
        </w:rPr>
        <w:t xml:space="preserve"> kuna </w:t>
      </w:r>
      <w:proofErr w:type="spellStart"/>
      <w:r w:rsidRPr="006F153C">
        <w:rPr>
          <w:lang w:val="pl-PL"/>
        </w:rPr>
        <w:t>masilahi</w:t>
      </w:r>
      <w:proofErr w:type="spellEnd"/>
      <w:r w:rsidRPr="006F153C">
        <w:rPr>
          <w:lang w:val="pl-PL"/>
        </w:rPr>
        <w:t xml:space="preserve"> </w:t>
      </w:r>
      <w:proofErr w:type="spellStart"/>
      <w:r w:rsidRPr="006F153C">
        <w:rPr>
          <w:lang w:val="pl-PL"/>
        </w:rPr>
        <w:t>makubwa</w:t>
      </w:r>
      <w:proofErr w:type="spellEnd"/>
      <w:r w:rsidRPr="006F153C">
        <w:rPr>
          <w:lang w:val="pl-PL"/>
        </w:rPr>
        <w:t xml:space="preserve"> </w:t>
      </w:r>
      <w:proofErr w:type="spellStart"/>
      <w:r w:rsidRPr="006F153C">
        <w:rPr>
          <w:lang w:val="pl-PL"/>
        </w:rPr>
        <w:t>kabisa</w:t>
      </w:r>
      <w:proofErr w:type="spellEnd"/>
      <w:r w:rsidRPr="006F153C">
        <w:rPr>
          <w:lang w:val="pl-PL"/>
        </w:rPr>
        <w:t xml:space="preserve">. Na wala </w:t>
      </w:r>
      <w:proofErr w:type="spellStart"/>
      <w:r w:rsidRPr="006F153C">
        <w:rPr>
          <w:lang w:val="pl-PL"/>
        </w:rPr>
        <w:t>hakukataza</w:t>
      </w:r>
      <w:proofErr w:type="spellEnd"/>
      <w:r w:rsidRPr="006F153C">
        <w:rPr>
          <w:lang w:val="pl-PL"/>
        </w:rPr>
        <w:t xml:space="preserve"> kitu </w:t>
      </w:r>
      <w:proofErr w:type="spellStart"/>
      <w:r w:rsidRPr="006F153C">
        <w:rPr>
          <w:lang w:val="pl-PL"/>
        </w:rPr>
        <w:t>isipokuwa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kukataza</w:t>
      </w:r>
      <w:proofErr w:type="spellEnd"/>
      <w:r w:rsidRPr="006F153C">
        <w:rPr>
          <w:lang w:val="pl-PL"/>
        </w:rPr>
        <w:t xml:space="preserve"> </w:t>
      </w:r>
      <w:proofErr w:type="spellStart"/>
      <w:r w:rsidRPr="006F153C">
        <w:rPr>
          <w:lang w:val="pl-PL"/>
        </w:rPr>
        <w:t>kwake</w:t>
      </w:r>
      <w:proofErr w:type="spellEnd"/>
      <w:r w:rsidRPr="006F153C">
        <w:rPr>
          <w:lang w:val="pl-PL"/>
        </w:rPr>
        <w:t xml:space="preserve"> </w:t>
      </w:r>
      <w:proofErr w:type="spellStart"/>
      <w:r w:rsidRPr="006F153C">
        <w:rPr>
          <w:lang w:val="pl-PL"/>
        </w:rPr>
        <w:t>huko</w:t>
      </w:r>
      <w:proofErr w:type="spellEnd"/>
      <w:r w:rsidRPr="006F153C">
        <w:rPr>
          <w:lang w:val="pl-PL"/>
        </w:rPr>
        <w:t xml:space="preserve"> kuna </w:t>
      </w:r>
      <w:proofErr w:type="spellStart"/>
      <w:r w:rsidRPr="006F153C">
        <w:rPr>
          <w:lang w:val="pl-PL"/>
        </w:rPr>
        <w:t>tahadhari</w:t>
      </w:r>
      <w:proofErr w:type="spellEnd"/>
      <w:r w:rsidRPr="006F153C">
        <w:rPr>
          <w:lang w:val="pl-PL"/>
        </w:rPr>
        <w:t xml:space="preserve"> na </w:t>
      </w:r>
      <w:proofErr w:type="spellStart"/>
      <w:r w:rsidRPr="006F153C">
        <w:rPr>
          <w:lang w:val="pl-PL"/>
        </w:rPr>
        <w:t>ulinzi</w:t>
      </w:r>
      <w:proofErr w:type="spellEnd"/>
      <w:r w:rsidRPr="006F153C">
        <w:rPr>
          <w:lang w:val="pl-PL"/>
        </w:rPr>
        <w:t xml:space="preserve"> </w:t>
      </w:r>
      <w:proofErr w:type="spellStart"/>
      <w:r w:rsidRPr="006F153C">
        <w:rPr>
          <w:lang w:val="pl-PL"/>
        </w:rPr>
        <w:t>wa</w:t>
      </w:r>
      <w:proofErr w:type="spellEnd"/>
      <w:r w:rsidRPr="006F153C">
        <w:rPr>
          <w:lang w:val="pl-PL"/>
        </w:rPr>
        <w:t xml:space="preserve"> hali </w:t>
      </w:r>
      <w:proofErr w:type="spellStart"/>
      <w:r w:rsidRPr="006F153C">
        <w:rPr>
          <w:lang w:val="pl-PL"/>
        </w:rPr>
        <w:t>ya</w:t>
      </w:r>
      <w:proofErr w:type="spellEnd"/>
      <w:r w:rsidRPr="006F153C">
        <w:rPr>
          <w:lang w:val="pl-PL"/>
        </w:rPr>
        <w:t xml:space="preserve"> </w:t>
      </w:r>
      <w:proofErr w:type="spellStart"/>
      <w:r w:rsidRPr="006F153C">
        <w:rPr>
          <w:lang w:val="pl-PL"/>
        </w:rPr>
        <w:t>juu</w:t>
      </w:r>
      <w:proofErr w:type="spellEnd"/>
      <w:r w:rsidRPr="006F153C">
        <w:rPr>
          <w:lang w:val="pl-PL"/>
        </w:rPr>
        <w:t>.</w:t>
      </w:r>
    </w:p>
    <w:p w14:paraId="56535EFD" w14:textId="77777777" w:rsidR="008308F7" w:rsidRPr="006F153C" w:rsidRDefault="00A80084">
      <w:pPr>
        <w:rPr>
          <w:lang w:val="pl-PL"/>
        </w:rPr>
      </w:pPr>
      <w:r w:rsidRPr="006F153C">
        <w:rPr>
          <w:lang w:val="pl-PL"/>
        </w:rPr>
        <w:t xml:space="preserve">Na </w:t>
      </w:r>
      <w:proofErr w:type="spellStart"/>
      <w:r w:rsidRPr="006F153C">
        <w:rPr>
          <w:lang w:val="pl-PL"/>
        </w:rPr>
        <w:t>Qur’ani</w:t>
      </w:r>
      <w:proofErr w:type="spellEnd"/>
      <w:r w:rsidRPr="006F153C">
        <w:rPr>
          <w:lang w:val="pl-PL"/>
        </w:rPr>
        <w:t xml:space="preserve"> </w:t>
      </w:r>
      <w:proofErr w:type="spellStart"/>
      <w:r w:rsidRPr="006F153C">
        <w:rPr>
          <w:lang w:val="pl-PL"/>
        </w:rPr>
        <w:t>Tukufu</w:t>
      </w:r>
      <w:proofErr w:type="spellEnd"/>
      <w:r w:rsidRPr="006F153C">
        <w:rPr>
          <w:lang w:val="pl-PL"/>
        </w:rPr>
        <w:t xml:space="preserve"> </w:t>
      </w:r>
      <w:proofErr w:type="spellStart"/>
      <w:r w:rsidRPr="006F153C">
        <w:rPr>
          <w:lang w:val="pl-PL"/>
        </w:rPr>
        <w:t>inaafikiana</w:t>
      </w:r>
      <w:proofErr w:type="spellEnd"/>
      <w:r w:rsidRPr="006F153C">
        <w:rPr>
          <w:lang w:val="pl-PL"/>
        </w:rPr>
        <w:t xml:space="preserve"> na yale </w:t>
      </w:r>
      <w:proofErr w:type="spellStart"/>
      <w:r w:rsidRPr="006F153C">
        <w:rPr>
          <w:lang w:val="pl-PL"/>
        </w:rPr>
        <w:t>yanayohitajiwa</w:t>
      </w:r>
      <w:proofErr w:type="spellEnd"/>
      <w:r w:rsidRPr="006F153C">
        <w:rPr>
          <w:lang w:val="pl-PL"/>
        </w:rPr>
        <w:t xml:space="preserve"> na </w:t>
      </w:r>
      <w:proofErr w:type="spellStart"/>
      <w:r w:rsidRPr="006F153C">
        <w:rPr>
          <w:lang w:val="pl-PL"/>
        </w:rPr>
        <w:t>akili</w:t>
      </w:r>
      <w:proofErr w:type="spellEnd"/>
      <w:r w:rsidRPr="006F153C">
        <w:rPr>
          <w:lang w:val="pl-PL"/>
        </w:rPr>
        <w:t xml:space="preserve">, na </w:t>
      </w:r>
      <w:proofErr w:type="spellStart"/>
      <w:r w:rsidRPr="006F153C">
        <w:rPr>
          <w:lang w:val="pl-PL"/>
        </w:rPr>
        <w:t>ndiyo</w:t>
      </w:r>
      <w:proofErr w:type="spellEnd"/>
      <w:r w:rsidRPr="006F153C">
        <w:rPr>
          <w:lang w:val="pl-PL"/>
        </w:rPr>
        <w:t xml:space="preserve"> </w:t>
      </w:r>
      <w:proofErr w:type="spellStart"/>
      <w:r w:rsidRPr="006F153C">
        <w:rPr>
          <w:lang w:val="pl-PL"/>
        </w:rPr>
        <w:t>maana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alipotaja</w:t>
      </w:r>
      <w:proofErr w:type="spellEnd"/>
      <w:r w:rsidRPr="006F153C">
        <w:rPr>
          <w:lang w:val="pl-PL"/>
        </w:rPr>
        <w:t xml:space="preserve"> mambo </w:t>
      </w:r>
      <w:proofErr w:type="spellStart"/>
      <w:r w:rsidRPr="006F153C">
        <w:rPr>
          <w:lang w:val="pl-PL"/>
        </w:rPr>
        <w:t>ya</w:t>
      </w:r>
      <w:proofErr w:type="spellEnd"/>
      <w:r w:rsidRPr="006F153C">
        <w:rPr>
          <w:lang w:val="pl-PL"/>
        </w:rPr>
        <w:t xml:space="preserve"> </w:t>
      </w:r>
      <w:proofErr w:type="spellStart"/>
      <w:r w:rsidRPr="006F153C">
        <w:rPr>
          <w:lang w:val="pl-PL"/>
        </w:rPr>
        <w:t>msingi</w:t>
      </w:r>
      <w:proofErr w:type="spellEnd"/>
      <w:r w:rsidRPr="006F153C">
        <w:rPr>
          <w:lang w:val="pl-PL"/>
        </w:rPr>
        <w:t xml:space="preserve"> </w:t>
      </w:r>
      <w:proofErr w:type="spellStart"/>
      <w:r w:rsidRPr="006F153C">
        <w:rPr>
          <w:lang w:val="pl-PL"/>
        </w:rPr>
        <w:t>yaliyoharamishwa</w:t>
      </w:r>
      <w:proofErr w:type="spellEnd"/>
      <w:r w:rsidRPr="006F153C">
        <w:rPr>
          <w:lang w:val="pl-PL"/>
        </w:rPr>
        <w:t xml:space="preserve"> </w:t>
      </w:r>
      <w:proofErr w:type="spellStart"/>
      <w:r w:rsidRPr="006F153C">
        <w:rPr>
          <w:lang w:val="pl-PL"/>
        </w:rPr>
        <w:t>katika</w:t>
      </w:r>
      <w:proofErr w:type="spellEnd"/>
      <w:r w:rsidRPr="006F153C">
        <w:rPr>
          <w:lang w:val="pl-PL"/>
        </w:rPr>
        <w:t xml:space="preserve"> “Surat Al-</w:t>
      </w:r>
      <w:proofErr w:type="spellStart"/>
      <w:r w:rsidRPr="006F153C">
        <w:rPr>
          <w:lang w:val="pl-PL"/>
        </w:rPr>
        <w:t>An’am</w:t>
      </w:r>
      <w:proofErr w:type="spellEnd"/>
      <w:r w:rsidRPr="006F153C">
        <w:rPr>
          <w:lang w:val="pl-PL"/>
        </w:rPr>
        <w:t xml:space="preserve">” </w:t>
      </w:r>
      <w:proofErr w:type="spellStart"/>
      <w:r w:rsidRPr="006F153C">
        <w:rPr>
          <w:lang w:val="pl-PL"/>
        </w:rPr>
        <w:t>akayahitimisha</w:t>
      </w:r>
      <w:proofErr w:type="spellEnd"/>
      <w:r w:rsidRPr="006F153C">
        <w:rPr>
          <w:lang w:val="pl-PL"/>
        </w:rPr>
        <w:t xml:space="preserve"> kwa </w:t>
      </w:r>
      <w:proofErr w:type="spellStart"/>
      <w:r w:rsidRPr="006F153C">
        <w:rPr>
          <w:lang w:val="pl-PL"/>
        </w:rPr>
        <w:t>kusema</w:t>
      </w:r>
      <w:proofErr w:type="spellEnd"/>
      <w:r w:rsidRPr="006F153C">
        <w:rPr>
          <w:lang w:val="pl-PL"/>
        </w:rPr>
        <w:t>: "</w:t>
      </w:r>
      <w:proofErr w:type="spellStart"/>
      <w:r w:rsidRPr="006F153C">
        <w:rPr>
          <w:lang w:val="pl-PL"/>
        </w:rPr>
        <w:t>ili</w:t>
      </w:r>
      <w:proofErr w:type="spellEnd"/>
      <w:r w:rsidRPr="006F153C">
        <w:rPr>
          <w:lang w:val="pl-PL"/>
        </w:rPr>
        <w:t xml:space="preserve"> </w:t>
      </w:r>
      <w:proofErr w:type="spellStart"/>
      <w:r w:rsidRPr="006F153C">
        <w:rPr>
          <w:lang w:val="pl-PL"/>
        </w:rPr>
        <w:t>myatie</w:t>
      </w:r>
      <w:proofErr w:type="spellEnd"/>
      <w:r w:rsidRPr="006F153C">
        <w:rPr>
          <w:lang w:val="pl-PL"/>
        </w:rPr>
        <w:t xml:space="preserve"> </w:t>
      </w:r>
      <w:proofErr w:type="spellStart"/>
      <w:r w:rsidRPr="006F153C">
        <w:rPr>
          <w:lang w:val="pl-PL"/>
        </w:rPr>
        <w:t>akilini</w:t>
      </w:r>
      <w:proofErr w:type="spellEnd"/>
      <w:r w:rsidRPr="006F153C">
        <w:rPr>
          <w:lang w:val="pl-PL"/>
        </w:rPr>
        <w:t>."</w:t>
      </w:r>
    </w:p>
    <w:p w14:paraId="576FF177" w14:textId="77777777" w:rsidR="008308F7" w:rsidRPr="006F153C" w:rsidRDefault="00A80084">
      <w:pPr>
        <w:rPr>
          <w:lang w:val="pl-PL"/>
        </w:rPr>
      </w:pPr>
      <w:r w:rsidRPr="006F153C">
        <w:rPr>
          <w:lang w:val="pl-PL"/>
        </w:rPr>
        <w:t xml:space="preserve">Na </w:t>
      </w:r>
      <w:proofErr w:type="spellStart"/>
      <w:r w:rsidRPr="006F153C">
        <w:rPr>
          <w:lang w:val="pl-PL"/>
        </w:rPr>
        <w:t>ushahidi</w:t>
      </w:r>
      <w:proofErr w:type="spellEnd"/>
      <w:r w:rsidRPr="006F153C">
        <w:rPr>
          <w:lang w:val="pl-PL"/>
        </w:rPr>
        <w:t xml:space="preserve"> </w:t>
      </w:r>
      <w:proofErr w:type="spellStart"/>
      <w:r w:rsidRPr="006F153C">
        <w:rPr>
          <w:lang w:val="pl-PL"/>
        </w:rPr>
        <w:t>ambao</w:t>
      </w:r>
      <w:proofErr w:type="spellEnd"/>
      <w:r w:rsidRPr="006F153C">
        <w:rPr>
          <w:lang w:val="pl-PL"/>
        </w:rPr>
        <w:t xml:space="preserve"> </w:t>
      </w:r>
      <w:proofErr w:type="spellStart"/>
      <w:r w:rsidRPr="006F153C">
        <w:rPr>
          <w:lang w:val="pl-PL"/>
        </w:rPr>
        <w:t>Qur’ani</w:t>
      </w:r>
      <w:proofErr w:type="spellEnd"/>
      <w:r w:rsidRPr="006F153C">
        <w:rPr>
          <w:lang w:val="pl-PL"/>
        </w:rPr>
        <w:t xml:space="preserve"> </w:t>
      </w:r>
      <w:proofErr w:type="spellStart"/>
      <w:r w:rsidRPr="006F153C">
        <w:rPr>
          <w:lang w:val="pl-PL"/>
        </w:rPr>
        <w:t>Tukufu</w:t>
      </w:r>
      <w:proofErr w:type="spellEnd"/>
      <w:r w:rsidRPr="006F153C">
        <w:rPr>
          <w:lang w:val="pl-PL"/>
        </w:rPr>
        <w:t xml:space="preserve"> </w:t>
      </w:r>
      <w:proofErr w:type="spellStart"/>
      <w:r w:rsidRPr="006F153C">
        <w:rPr>
          <w:lang w:val="pl-PL"/>
        </w:rPr>
        <w:t>ilikuja</w:t>
      </w:r>
      <w:proofErr w:type="spellEnd"/>
      <w:r w:rsidRPr="006F153C">
        <w:rPr>
          <w:lang w:val="pl-PL"/>
        </w:rPr>
        <w:t xml:space="preserve"> </w:t>
      </w:r>
      <w:proofErr w:type="spellStart"/>
      <w:r w:rsidRPr="006F153C">
        <w:rPr>
          <w:lang w:val="pl-PL"/>
        </w:rPr>
        <w:t>nao</w:t>
      </w:r>
      <w:proofErr w:type="spellEnd"/>
      <w:r w:rsidRPr="006F153C">
        <w:rPr>
          <w:lang w:val="pl-PL"/>
        </w:rPr>
        <w:t xml:space="preserve"> ni </w:t>
      </w:r>
      <w:proofErr w:type="spellStart"/>
      <w:r w:rsidRPr="006F153C">
        <w:rPr>
          <w:lang w:val="pl-PL"/>
        </w:rPr>
        <w:t>ushahidi</w:t>
      </w:r>
      <w:proofErr w:type="spellEnd"/>
      <w:r w:rsidRPr="006F153C">
        <w:rPr>
          <w:lang w:val="pl-PL"/>
        </w:rPr>
        <w:t xml:space="preserve"> </w:t>
      </w:r>
      <w:proofErr w:type="spellStart"/>
      <w:r w:rsidRPr="006F153C">
        <w:rPr>
          <w:lang w:val="pl-PL"/>
        </w:rPr>
        <w:t>bainifu</w:t>
      </w:r>
      <w:proofErr w:type="spellEnd"/>
      <w:r w:rsidRPr="006F153C">
        <w:rPr>
          <w:lang w:val="pl-PL"/>
        </w:rPr>
        <w:t xml:space="preserve"> </w:t>
      </w:r>
      <w:proofErr w:type="spellStart"/>
      <w:r w:rsidRPr="006F153C">
        <w:rPr>
          <w:lang w:val="pl-PL"/>
        </w:rPr>
        <w:t>wa</w:t>
      </w:r>
      <w:proofErr w:type="spellEnd"/>
      <w:r w:rsidRPr="006F153C">
        <w:rPr>
          <w:lang w:val="pl-PL"/>
        </w:rPr>
        <w:t xml:space="preserve"> hali </w:t>
      </w:r>
      <w:proofErr w:type="spellStart"/>
      <w:r w:rsidRPr="006F153C">
        <w:rPr>
          <w:lang w:val="pl-PL"/>
        </w:rPr>
        <w:t>ya</w:t>
      </w:r>
      <w:proofErr w:type="spellEnd"/>
      <w:r w:rsidRPr="006F153C">
        <w:rPr>
          <w:lang w:val="pl-PL"/>
        </w:rPr>
        <w:t xml:space="preserve"> </w:t>
      </w:r>
      <w:proofErr w:type="spellStart"/>
      <w:r w:rsidRPr="006F153C">
        <w:rPr>
          <w:lang w:val="pl-PL"/>
        </w:rPr>
        <w:t>juu</w:t>
      </w:r>
      <w:proofErr w:type="spellEnd"/>
      <w:r w:rsidRPr="006F153C">
        <w:rPr>
          <w:lang w:val="pl-PL"/>
        </w:rPr>
        <w:t xml:space="preserve">, na </w:t>
      </w:r>
      <w:proofErr w:type="spellStart"/>
      <w:r w:rsidRPr="006F153C">
        <w:rPr>
          <w:lang w:val="pl-PL"/>
        </w:rPr>
        <w:t>wenye</w:t>
      </w:r>
      <w:proofErr w:type="spellEnd"/>
      <w:r w:rsidRPr="006F153C">
        <w:rPr>
          <w:lang w:val="pl-PL"/>
        </w:rPr>
        <w:t xml:space="preserve"> </w:t>
      </w:r>
      <w:proofErr w:type="spellStart"/>
      <w:r w:rsidRPr="006F153C">
        <w:rPr>
          <w:lang w:val="pl-PL"/>
        </w:rPr>
        <w:t>ufasaha</w:t>
      </w:r>
      <w:proofErr w:type="spellEnd"/>
      <w:r w:rsidRPr="006F153C">
        <w:rPr>
          <w:lang w:val="pl-PL"/>
        </w:rPr>
        <w:t xml:space="preserve">, na </w:t>
      </w:r>
      <w:proofErr w:type="spellStart"/>
      <w:r w:rsidRPr="006F153C">
        <w:rPr>
          <w:lang w:val="pl-PL"/>
        </w:rPr>
        <w:t>wa</w:t>
      </w:r>
      <w:proofErr w:type="spellEnd"/>
      <w:r w:rsidRPr="006F153C">
        <w:rPr>
          <w:lang w:val="pl-PL"/>
        </w:rPr>
        <w:t xml:space="preserve"> </w:t>
      </w:r>
      <w:proofErr w:type="spellStart"/>
      <w:r w:rsidRPr="006F153C">
        <w:rPr>
          <w:lang w:val="pl-PL"/>
        </w:rPr>
        <w:t>nguvu</w:t>
      </w:r>
      <w:proofErr w:type="spellEnd"/>
      <w:r w:rsidRPr="006F153C">
        <w:rPr>
          <w:lang w:val="pl-PL"/>
        </w:rPr>
        <w:t xml:space="preserve">, na </w:t>
      </w:r>
      <w:proofErr w:type="spellStart"/>
      <w:r w:rsidRPr="006F153C">
        <w:rPr>
          <w:lang w:val="pl-PL"/>
        </w:rPr>
        <w:t>wa</w:t>
      </w:r>
      <w:proofErr w:type="spellEnd"/>
      <w:r w:rsidRPr="006F153C">
        <w:rPr>
          <w:lang w:val="pl-PL"/>
        </w:rPr>
        <w:t xml:space="preserve"> karibu na </w:t>
      </w:r>
      <w:proofErr w:type="spellStart"/>
      <w:r w:rsidRPr="006F153C">
        <w:rPr>
          <w:lang w:val="pl-PL"/>
        </w:rPr>
        <w:t>mwepesi</w:t>
      </w:r>
      <w:proofErr w:type="spellEnd"/>
      <w:r w:rsidRPr="006F153C">
        <w:rPr>
          <w:lang w:val="pl-PL"/>
        </w:rPr>
        <w:t xml:space="preserve">. Kila </w:t>
      </w:r>
      <w:proofErr w:type="spellStart"/>
      <w:r w:rsidRPr="006F153C">
        <w:rPr>
          <w:lang w:val="pl-PL"/>
        </w:rPr>
        <w:t>mtu</w:t>
      </w:r>
      <w:proofErr w:type="spellEnd"/>
      <w:r w:rsidRPr="006F153C">
        <w:rPr>
          <w:lang w:val="pl-PL"/>
        </w:rPr>
        <w:t xml:space="preserve"> </w:t>
      </w:r>
      <w:proofErr w:type="spellStart"/>
      <w:r w:rsidRPr="006F153C">
        <w:rPr>
          <w:lang w:val="pl-PL"/>
        </w:rPr>
        <w:t>anaweza</w:t>
      </w:r>
      <w:proofErr w:type="spellEnd"/>
      <w:r w:rsidRPr="006F153C">
        <w:rPr>
          <w:lang w:val="pl-PL"/>
        </w:rPr>
        <w:t xml:space="preserve"> </w:t>
      </w:r>
      <w:proofErr w:type="spellStart"/>
      <w:r w:rsidRPr="006F153C">
        <w:rPr>
          <w:lang w:val="pl-PL"/>
        </w:rPr>
        <w:t>kuuelewa</w:t>
      </w:r>
      <w:proofErr w:type="spellEnd"/>
      <w:r w:rsidRPr="006F153C">
        <w:rPr>
          <w:lang w:val="pl-PL"/>
        </w:rPr>
        <w:t xml:space="preserve">, na </w:t>
      </w:r>
      <w:proofErr w:type="spellStart"/>
      <w:r w:rsidRPr="006F153C">
        <w:rPr>
          <w:lang w:val="pl-PL"/>
        </w:rPr>
        <w:t>hakuna</w:t>
      </w:r>
      <w:proofErr w:type="spellEnd"/>
      <w:r w:rsidRPr="006F153C">
        <w:rPr>
          <w:lang w:val="pl-PL"/>
        </w:rPr>
        <w:t xml:space="preserve"> </w:t>
      </w:r>
      <w:proofErr w:type="spellStart"/>
      <w:r w:rsidRPr="006F153C">
        <w:rPr>
          <w:lang w:val="pl-PL"/>
        </w:rPr>
        <w:t>anayeweza</w:t>
      </w:r>
      <w:proofErr w:type="spellEnd"/>
      <w:r w:rsidRPr="006F153C">
        <w:rPr>
          <w:lang w:val="pl-PL"/>
        </w:rPr>
        <w:t xml:space="preserve"> </w:t>
      </w:r>
      <w:proofErr w:type="spellStart"/>
      <w:r w:rsidRPr="006F153C">
        <w:rPr>
          <w:lang w:val="pl-PL"/>
        </w:rPr>
        <w:t>kuutengua</w:t>
      </w:r>
      <w:proofErr w:type="spellEnd"/>
      <w:r w:rsidRPr="006F153C">
        <w:rPr>
          <w:lang w:val="pl-PL"/>
        </w:rPr>
        <w:t xml:space="preserve"> wala </w:t>
      </w:r>
      <w:proofErr w:type="spellStart"/>
      <w:r w:rsidRPr="006F153C">
        <w:rPr>
          <w:lang w:val="pl-PL"/>
        </w:rPr>
        <w:t>kuukataa</w:t>
      </w:r>
      <w:proofErr w:type="spellEnd"/>
      <w:r w:rsidRPr="006F153C">
        <w:rPr>
          <w:lang w:val="pl-PL"/>
        </w:rPr>
        <w:t xml:space="preserve">. Na </w:t>
      </w:r>
      <w:proofErr w:type="spellStart"/>
      <w:r w:rsidRPr="006F153C">
        <w:rPr>
          <w:lang w:val="pl-PL"/>
        </w:rPr>
        <w:t>hili</w:t>
      </w:r>
      <w:proofErr w:type="spellEnd"/>
      <w:r w:rsidRPr="006F153C">
        <w:rPr>
          <w:lang w:val="pl-PL"/>
        </w:rPr>
        <w:t xml:space="preserve"> </w:t>
      </w:r>
      <w:proofErr w:type="spellStart"/>
      <w:r w:rsidRPr="006F153C">
        <w:rPr>
          <w:lang w:val="pl-PL"/>
        </w:rPr>
        <w:t>halijawahi</w:t>
      </w:r>
      <w:proofErr w:type="spellEnd"/>
      <w:r w:rsidRPr="006F153C">
        <w:rPr>
          <w:lang w:val="pl-PL"/>
        </w:rPr>
        <w:t xml:space="preserve"> </w:t>
      </w:r>
      <w:proofErr w:type="spellStart"/>
      <w:r w:rsidRPr="006F153C">
        <w:rPr>
          <w:lang w:val="pl-PL"/>
        </w:rPr>
        <w:t>kutokea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maneno</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mwanadamu</w:t>
      </w:r>
      <w:proofErr w:type="spellEnd"/>
      <w:r w:rsidRPr="006F153C">
        <w:rPr>
          <w:lang w:val="pl-PL"/>
        </w:rPr>
        <w:t xml:space="preserve"> </w:t>
      </w:r>
      <w:proofErr w:type="spellStart"/>
      <w:r w:rsidRPr="006F153C">
        <w:rPr>
          <w:lang w:val="pl-PL"/>
        </w:rPr>
        <w:t>yeyote</w:t>
      </w:r>
      <w:proofErr w:type="spellEnd"/>
      <w:r w:rsidRPr="006F153C">
        <w:rPr>
          <w:lang w:val="pl-PL"/>
        </w:rPr>
        <w:t xml:space="preserve">. Na </w:t>
      </w:r>
      <w:proofErr w:type="spellStart"/>
      <w:r w:rsidRPr="006F153C">
        <w:rPr>
          <w:lang w:val="pl-PL"/>
        </w:rPr>
        <w:t>ushahidi</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proofErr w:type="spellStart"/>
      <w:r w:rsidRPr="006F153C">
        <w:rPr>
          <w:lang w:val="pl-PL"/>
        </w:rPr>
        <w:t>huu</w:t>
      </w:r>
      <w:proofErr w:type="spellEnd"/>
      <w:r w:rsidRPr="006F153C">
        <w:rPr>
          <w:lang w:val="pl-PL"/>
        </w:rPr>
        <w:t xml:space="preserve"> </w:t>
      </w:r>
      <w:proofErr w:type="spellStart"/>
      <w:r w:rsidRPr="006F153C">
        <w:rPr>
          <w:lang w:val="pl-PL"/>
        </w:rPr>
        <w:t>hauwezi</w:t>
      </w:r>
      <w:proofErr w:type="spellEnd"/>
      <w:r w:rsidRPr="006F153C">
        <w:rPr>
          <w:lang w:val="pl-PL"/>
        </w:rPr>
        <w:t xml:space="preserve"> - kwa hali </w:t>
      </w:r>
      <w:proofErr w:type="spellStart"/>
      <w:r w:rsidRPr="006F153C">
        <w:rPr>
          <w:lang w:val="pl-PL"/>
        </w:rPr>
        <w:t>yoyote</w:t>
      </w:r>
      <w:proofErr w:type="spellEnd"/>
      <w:r w:rsidRPr="006F153C">
        <w:rPr>
          <w:lang w:val="pl-PL"/>
        </w:rPr>
        <w:t xml:space="preserve"> ile - </w:t>
      </w:r>
      <w:proofErr w:type="spellStart"/>
      <w:r w:rsidRPr="006F153C">
        <w:rPr>
          <w:lang w:val="pl-PL"/>
        </w:rPr>
        <w:t>kuwa</w:t>
      </w:r>
      <w:proofErr w:type="spellEnd"/>
      <w:r w:rsidRPr="006F153C">
        <w:rPr>
          <w:lang w:val="pl-PL"/>
        </w:rPr>
        <w:t xml:space="preserve"> </w:t>
      </w:r>
      <w:proofErr w:type="spellStart"/>
      <w:r w:rsidRPr="006F153C">
        <w:rPr>
          <w:lang w:val="pl-PL"/>
        </w:rPr>
        <w:t>ushahidi</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batili</w:t>
      </w:r>
      <w:proofErr w:type="spellEnd"/>
      <w:r w:rsidRPr="006F153C">
        <w:rPr>
          <w:lang w:val="pl-PL"/>
        </w:rPr>
        <w:t>.</w:t>
      </w:r>
    </w:p>
    <w:p w14:paraId="7C8F4F19" w14:textId="77777777" w:rsidR="008308F7" w:rsidRPr="006F153C" w:rsidRDefault="00F548ED">
      <w:pPr>
        <w:rPr>
          <w:lang w:val="pl-PL"/>
        </w:rPr>
      </w:pPr>
      <w:r w:rsidRPr="006F153C">
        <w:rPr>
          <w:lang w:val="pl-PL"/>
        </w:rPr>
        <w:t xml:space="preserve">Na </w:t>
      </w:r>
      <w:proofErr w:type="spellStart"/>
      <w:r w:rsidRPr="006F153C">
        <w:rPr>
          <w:lang w:val="pl-PL"/>
        </w:rPr>
        <w:t>Qur'ani</w:t>
      </w:r>
      <w:proofErr w:type="spellEnd"/>
      <w:r w:rsidRPr="006F153C">
        <w:rPr>
          <w:lang w:val="pl-PL"/>
        </w:rPr>
        <w:t xml:space="preserve"> </w:t>
      </w:r>
      <w:proofErr w:type="spellStart"/>
      <w:r w:rsidRPr="006F153C">
        <w:rPr>
          <w:lang w:val="pl-PL"/>
        </w:rPr>
        <w:t>Tukufu</w:t>
      </w:r>
      <w:proofErr w:type="spellEnd"/>
      <w:r w:rsidRPr="006F153C">
        <w:rPr>
          <w:lang w:val="pl-PL"/>
        </w:rPr>
        <w:t xml:space="preserve"> ni </w:t>
      </w:r>
      <w:proofErr w:type="spellStart"/>
      <w:r w:rsidRPr="006F153C">
        <w:rPr>
          <w:lang w:val="pl-PL"/>
        </w:rPr>
        <w:t>maneno</w:t>
      </w:r>
      <w:proofErr w:type="spellEnd"/>
      <w:r w:rsidRPr="006F153C">
        <w:rPr>
          <w:lang w:val="pl-PL"/>
        </w:rPr>
        <w:t xml:space="preserve"> </w:t>
      </w:r>
      <w:proofErr w:type="spellStart"/>
      <w:r w:rsidRPr="006F153C">
        <w:rPr>
          <w:lang w:val="pl-PL"/>
        </w:rPr>
        <w:t>ya</w:t>
      </w:r>
      <w:proofErr w:type="spellEnd"/>
      <w:r w:rsidRPr="006F153C">
        <w:rPr>
          <w:lang w:val="pl-PL"/>
        </w:rPr>
        <w:t xml:space="preserve"> </w:t>
      </w:r>
      <w:r w:rsidR="00A80084" w:rsidRPr="006F153C">
        <w:rPr>
          <w:lang w:val="pl-PL"/>
        </w:rPr>
        <w:t xml:space="preserve">Mola </w:t>
      </w:r>
      <w:proofErr w:type="spellStart"/>
      <w:r w:rsidR="00A80084" w:rsidRPr="006F153C">
        <w:rPr>
          <w:lang w:val="pl-PL"/>
        </w:rPr>
        <w:t>Mlezi</w:t>
      </w:r>
      <w:proofErr w:type="spellEnd"/>
      <w:r w:rsidR="00A80084" w:rsidRPr="006F153C">
        <w:rPr>
          <w:lang w:val="pl-PL"/>
        </w:rPr>
        <w:t xml:space="preserve"> </w:t>
      </w:r>
      <w:proofErr w:type="spellStart"/>
      <w:r w:rsidR="00A80084" w:rsidRPr="006F153C">
        <w:rPr>
          <w:lang w:val="pl-PL"/>
        </w:rPr>
        <w:t>wa</w:t>
      </w:r>
      <w:proofErr w:type="spellEnd"/>
      <w:r w:rsidR="00A80084" w:rsidRPr="006F153C">
        <w:rPr>
          <w:lang w:val="pl-PL"/>
        </w:rPr>
        <w:t xml:space="preserve"> </w:t>
      </w:r>
      <w:proofErr w:type="spellStart"/>
      <w:r w:rsidR="00A80084" w:rsidRPr="006F153C">
        <w:rPr>
          <w:lang w:val="pl-PL"/>
        </w:rPr>
        <w:t>walimwengu</w:t>
      </w:r>
      <w:proofErr w:type="spellEnd"/>
      <w:r w:rsidR="00A80084" w:rsidRPr="006F153C">
        <w:rPr>
          <w:lang w:val="pl-PL"/>
        </w:rPr>
        <w:t xml:space="preserve"> </w:t>
      </w:r>
      <w:proofErr w:type="spellStart"/>
      <w:r w:rsidR="00A80084" w:rsidRPr="006F153C">
        <w:rPr>
          <w:lang w:val="pl-PL"/>
        </w:rPr>
        <w:t>wote</w:t>
      </w:r>
      <w:proofErr w:type="spellEnd"/>
      <w:r w:rsidR="00A80084" w:rsidRPr="006F153C">
        <w:rPr>
          <w:lang w:val="pl-PL"/>
        </w:rPr>
        <w:t xml:space="preserve">, na </w:t>
      </w:r>
      <w:proofErr w:type="spellStart"/>
      <w:r w:rsidR="00A80084" w:rsidRPr="006F153C">
        <w:rPr>
          <w:lang w:val="pl-PL"/>
        </w:rPr>
        <w:t>pamoja</w:t>
      </w:r>
      <w:proofErr w:type="spellEnd"/>
      <w:r w:rsidR="00A80084" w:rsidRPr="006F153C">
        <w:rPr>
          <w:lang w:val="pl-PL"/>
        </w:rPr>
        <w:t xml:space="preserve"> na </w:t>
      </w:r>
      <w:proofErr w:type="spellStart"/>
      <w:r w:rsidR="00A80084" w:rsidRPr="006F153C">
        <w:rPr>
          <w:lang w:val="pl-PL"/>
        </w:rPr>
        <w:t>hayo</w:t>
      </w:r>
      <w:proofErr w:type="spellEnd"/>
      <w:r w:rsidR="00A80084" w:rsidRPr="006F153C">
        <w:rPr>
          <w:lang w:val="pl-PL"/>
        </w:rPr>
        <w:t xml:space="preserve"> </w:t>
      </w:r>
      <w:proofErr w:type="spellStart"/>
      <w:r w:rsidR="00A80084" w:rsidRPr="006F153C">
        <w:rPr>
          <w:lang w:val="pl-PL"/>
        </w:rPr>
        <w:t>yote</w:t>
      </w:r>
      <w:proofErr w:type="spellEnd"/>
      <w:r w:rsidR="00A80084" w:rsidRPr="006F153C">
        <w:rPr>
          <w:lang w:val="pl-PL"/>
        </w:rPr>
        <w:t xml:space="preserve"> </w:t>
      </w:r>
      <w:proofErr w:type="spellStart"/>
      <w:r w:rsidR="00A80084" w:rsidRPr="006F153C">
        <w:rPr>
          <w:lang w:val="pl-PL"/>
        </w:rPr>
        <w:t>imerahisishwa</w:t>
      </w:r>
      <w:proofErr w:type="spellEnd"/>
      <w:r w:rsidR="00A80084" w:rsidRPr="006F153C">
        <w:rPr>
          <w:lang w:val="pl-PL"/>
        </w:rPr>
        <w:t xml:space="preserve"> kwa kila </w:t>
      </w:r>
      <w:proofErr w:type="spellStart"/>
      <w:r w:rsidR="00A80084" w:rsidRPr="006F153C">
        <w:rPr>
          <w:lang w:val="pl-PL"/>
        </w:rPr>
        <w:t>mtu</w:t>
      </w:r>
      <w:proofErr w:type="spellEnd"/>
      <w:r w:rsidR="00A80084" w:rsidRPr="006F153C">
        <w:rPr>
          <w:lang w:val="pl-PL"/>
        </w:rPr>
        <w:t xml:space="preserve">. Na si </w:t>
      </w:r>
      <w:proofErr w:type="spellStart"/>
      <w:r w:rsidR="00A80084" w:rsidRPr="006F153C">
        <w:rPr>
          <w:lang w:val="pl-PL"/>
        </w:rPr>
        <w:t>jambo</w:t>
      </w:r>
      <w:proofErr w:type="spellEnd"/>
      <w:r w:rsidR="00A80084" w:rsidRPr="006F153C">
        <w:rPr>
          <w:lang w:val="pl-PL"/>
        </w:rPr>
        <w:t xml:space="preserve"> la </w:t>
      </w:r>
      <w:proofErr w:type="spellStart"/>
      <w:r w:rsidR="00A80084" w:rsidRPr="006F153C">
        <w:rPr>
          <w:lang w:val="pl-PL"/>
        </w:rPr>
        <w:t>kawaida</w:t>
      </w:r>
      <w:proofErr w:type="spellEnd"/>
      <w:r w:rsidR="00A80084" w:rsidRPr="006F153C">
        <w:rPr>
          <w:lang w:val="pl-PL"/>
        </w:rPr>
        <w:t xml:space="preserve"> kwa </w:t>
      </w:r>
      <w:proofErr w:type="spellStart"/>
      <w:r w:rsidR="00A80084" w:rsidRPr="006F153C">
        <w:rPr>
          <w:lang w:val="pl-PL"/>
        </w:rPr>
        <w:t>wanadamu</w:t>
      </w:r>
      <w:proofErr w:type="spellEnd"/>
      <w:r w:rsidR="00A80084" w:rsidRPr="006F153C">
        <w:rPr>
          <w:lang w:val="pl-PL"/>
        </w:rPr>
        <w:t xml:space="preserve"> </w:t>
      </w:r>
      <w:proofErr w:type="spellStart"/>
      <w:r w:rsidR="00A80084" w:rsidRPr="006F153C">
        <w:rPr>
          <w:lang w:val="pl-PL"/>
        </w:rPr>
        <w:t>kwamba</w:t>
      </w:r>
      <w:proofErr w:type="spellEnd"/>
      <w:r w:rsidR="00A80084" w:rsidRPr="006F153C">
        <w:rPr>
          <w:lang w:val="pl-PL"/>
        </w:rPr>
        <w:t xml:space="preserve"> </w:t>
      </w:r>
      <w:proofErr w:type="spellStart"/>
      <w:r w:rsidR="00A80084" w:rsidRPr="006F153C">
        <w:rPr>
          <w:lang w:val="pl-PL"/>
        </w:rPr>
        <w:t>mmoja</w:t>
      </w:r>
      <w:proofErr w:type="spellEnd"/>
      <w:r w:rsidR="00A80084" w:rsidRPr="006F153C">
        <w:rPr>
          <w:lang w:val="pl-PL"/>
        </w:rPr>
        <w:t xml:space="preserve"> </w:t>
      </w:r>
      <w:proofErr w:type="spellStart"/>
      <w:r w:rsidR="00A80084" w:rsidRPr="006F153C">
        <w:rPr>
          <w:lang w:val="pl-PL"/>
        </w:rPr>
        <w:t>wao</w:t>
      </w:r>
      <w:proofErr w:type="spellEnd"/>
      <w:r w:rsidR="00A80084" w:rsidRPr="006F153C">
        <w:rPr>
          <w:lang w:val="pl-PL"/>
        </w:rPr>
        <w:t xml:space="preserve"> </w:t>
      </w:r>
      <w:proofErr w:type="spellStart"/>
      <w:r w:rsidR="00A80084" w:rsidRPr="006F153C">
        <w:rPr>
          <w:lang w:val="pl-PL"/>
        </w:rPr>
        <w:t>aandike</w:t>
      </w:r>
      <w:proofErr w:type="spellEnd"/>
      <w:r w:rsidR="00A80084" w:rsidRPr="006F153C">
        <w:rPr>
          <w:lang w:val="pl-PL"/>
        </w:rPr>
        <w:t xml:space="preserve"> </w:t>
      </w:r>
      <w:proofErr w:type="spellStart"/>
      <w:r w:rsidR="00A80084" w:rsidRPr="006F153C">
        <w:rPr>
          <w:lang w:val="pl-PL"/>
        </w:rPr>
        <w:t>kitabu</w:t>
      </w:r>
      <w:proofErr w:type="spellEnd"/>
      <w:r w:rsidR="00A80084" w:rsidRPr="006F153C">
        <w:rPr>
          <w:lang w:val="pl-PL"/>
        </w:rPr>
        <w:t xml:space="preserve">, </w:t>
      </w:r>
      <w:proofErr w:type="spellStart"/>
      <w:r w:rsidR="00A80084" w:rsidRPr="006F153C">
        <w:rPr>
          <w:lang w:val="pl-PL"/>
        </w:rPr>
        <w:t>kisha</w:t>
      </w:r>
      <w:proofErr w:type="spellEnd"/>
      <w:r w:rsidR="00A80084" w:rsidRPr="006F153C">
        <w:rPr>
          <w:lang w:val="pl-PL"/>
        </w:rPr>
        <w:t xml:space="preserve"> </w:t>
      </w:r>
      <w:proofErr w:type="spellStart"/>
      <w:r w:rsidR="00A80084" w:rsidRPr="006F153C">
        <w:rPr>
          <w:lang w:val="pl-PL"/>
        </w:rPr>
        <w:t>kikawa</w:t>
      </w:r>
      <w:proofErr w:type="spellEnd"/>
      <w:r w:rsidR="00A80084" w:rsidRPr="006F153C">
        <w:rPr>
          <w:lang w:val="pl-PL"/>
        </w:rPr>
        <w:t xml:space="preserve"> </w:t>
      </w:r>
      <w:proofErr w:type="spellStart"/>
      <w:r w:rsidR="00A80084" w:rsidRPr="006F153C">
        <w:rPr>
          <w:lang w:val="pl-PL"/>
        </w:rPr>
        <w:t>rahisi</w:t>
      </w:r>
      <w:proofErr w:type="spellEnd"/>
      <w:r w:rsidR="00A80084" w:rsidRPr="006F153C">
        <w:rPr>
          <w:lang w:val="pl-PL"/>
        </w:rPr>
        <w:t xml:space="preserve"> kwa kila </w:t>
      </w:r>
      <w:proofErr w:type="spellStart"/>
      <w:r w:rsidR="00A80084" w:rsidRPr="006F153C">
        <w:rPr>
          <w:lang w:val="pl-PL"/>
        </w:rPr>
        <w:t>mtu</w:t>
      </w:r>
      <w:proofErr w:type="spellEnd"/>
      <w:r w:rsidR="00A80084" w:rsidRPr="006F153C">
        <w:rPr>
          <w:lang w:val="pl-PL"/>
        </w:rPr>
        <w:t xml:space="preserve">, na </w:t>
      </w:r>
      <w:proofErr w:type="spellStart"/>
      <w:r w:rsidR="00A80084" w:rsidRPr="006F153C">
        <w:rPr>
          <w:lang w:val="pl-PL"/>
        </w:rPr>
        <w:t>kikamuhusu</w:t>
      </w:r>
      <w:proofErr w:type="spellEnd"/>
      <w:r w:rsidR="00A80084" w:rsidRPr="006F153C">
        <w:rPr>
          <w:lang w:val="pl-PL"/>
        </w:rPr>
        <w:t xml:space="preserve"> kila </w:t>
      </w:r>
      <w:proofErr w:type="spellStart"/>
      <w:r w:rsidR="00A80084" w:rsidRPr="006F153C">
        <w:rPr>
          <w:lang w:val="pl-PL"/>
        </w:rPr>
        <w:t>mtu</w:t>
      </w:r>
      <w:proofErr w:type="spellEnd"/>
      <w:r w:rsidR="00A80084" w:rsidRPr="006F153C">
        <w:rPr>
          <w:lang w:val="pl-PL"/>
        </w:rPr>
        <w:t xml:space="preserve">. </w:t>
      </w:r>
      <w:proofErr w:type="spellStart"/>
      <w:r w:rsidR="00A80084" w:rsidRPr="006F153C">
        <w:rPr>
          <w:lang w:val="pl-PL"/>
        </w:rPr>
        <w:t>Hili</w:t>
      </w:r>
      <w:proofErr w:type="spellEnd"/>
      <w:r w:rsidR="00A80084" w:rsidRPr="006F153C">
        <w:rPr>
          <w:lang w:val="pl-PL"/>
        </w:rPr>
        <w:t xml:space="preserve"> </w:t>
      </w:r>
      <w:proofErr w:type="spellStart"/>
      <w:r w:rsidR="00A80084" w:rsidRPr="006F153C">
        <w:rPr>
          <w:lang w:val="pl-PL"/>
        </w:rPr>
        <w:t>halitokei</w:t>
      </w:r>
      <w:proofErr w:type="spellEnd"/>
      <w:r w:rsidR="00A80084" w:rsidRPr="006F153C">
        <w:rPr>
          <w:lang w:val="pl-PL"/>
        </w:rPr>
        <w:t xml:space="preserve"> </w:t>
      </w:r>
      <w:proofErr w:type="spellStart"/>
      <w:r w:rsidR="00A80084" w:rsidRPr="006F153C">
        <w:rPr>
          <w:lang w:val="pl-PL"/>
        </w:rPr>
        <w:t>isipokuwa</w:t>
      </w:r>
      <w:proofErr w:type="spellEnd"/>
      <w:r w:rsidR="00A80084" w:rsidRPr="006F153C">
        <w:rPr>
          <w:lang w:val="pl-PL"/>
        </w:rPr>
        <w:t xml:space="preserve"> kwa </w:t>
      </w:r>
      <w:proofErr w:type="spellStart"/>
      <w:r w:rsidR="00A80084" w:rsidRPr="006F153C">
        <w:rPr>
          <w:lang w:val="pl-PL"/>
        </w:rPr>
        <w:t>kitabu</w:t>
      </w:r>
      <w:proofErr w:type="spellEnd"/>
      <w:r w:rsidR="00A80084" w:rsidRPr="006F153C">
        <w:rPr>
          <w:lang w:val="pl-PL"/>
        </w:rPr>
        <w:t xml:space="preserve"> </w:t>
      </w:r>
      <w:proofErr w:type="spellStart"/>
      <w:r w:rsidR="00A80084" w:rsidRPr="006F153C">
        <w:rPr>
          <w:lang w:val="pl-PL"/>
        </w:rPr>
        <w:t>hiki</w:t>
      </w:r>
      <w:proofErr w:type="spellEnd"/>
      <w:r w:rsidR="00A80084" w:rsidRPr="006F153C">
        <w:rPr>
          <w:lang w:val="pl-PL"/>
        </w:rPr>
        <w:t xml:space="preserve"> </w:t>
      </w:r>
      <w:proofErr w:type="spellStart"/>
      <w:r w:rsidR="00A80084" w:rsidRPr="006F153C">
        <w:rPr>
          <w:lang w:val="pl-PL"/>
        </w:rPr>
        <w:t>kitukufu</w:t>
      </w:r>
      <w:proofErr w:type="spellEnd"/>
      <w:r w:rsidR="00A80084" w:rsidRPr="006F153C">
        <w:rPr>
          <w:lang w:val="pl-PL"/>
        </w:rPr>
        <w:t xml:space="preserve"> tu.</w:t>
      </w:r>
    </w:p>
    <w:p w14:paraId="20DA6F5D" w14:textId="77777777" w:rsidR="008308F7" w:rsidRPr="006F153C" w:rsidRDefault="00A80084">
      <w:pPr>
        <w:rPr>
          <w:lang w:val="pl-PL"/>
        </w:rPr>
      </w:pPr>
      <w:r w:rsidRPr="006F153C">
        <w:rPr>
          <w:lang w:val="pl-PL"/>
        </w:rPr>
        <w:t xml:space="preserve">Na </w:t>
      </w:r>
      <w:proofErr w:type="spellStart"/>
      <w:r w:rsidRPr="006F153C">
        <w:rPr>
          <w:lang w:val="pl-PL"/>
        </w:rPr>
        <w:t>Qur'ani</w:t>
      </w:r>
      <w:proofErr w:type="spellEnd"/>
      <w:r w:rsidRPr="006F153C">
        <w:rPr>
          <w:lang w:val="pl-PL"/>
        </w:rPr>
        <w:t xml:space="preserve"> </w:t>
      </w:r>
      <w:proofErr w:type="spellStart"/>
      <w:r w:rsidRPr="006F153C">
        <w:rPr>
          <w:lang w:val="pl-PL"/>
        </w:rPr>
        <w:t>tukufu</w:t>
      </w:r>
      <w:proofErr w:type="spellEnd"/>
      <w:r w:rsidRPr="006F153C">
        <w:rPr>
          <w:lang w:val="pl-PL"/>
        </w:rPr>
        <w:t xml:space="preserve"> </w:t>
      </w:r>
      <w:proofErr w:type="spellStart"/>
      <w:r w:rsidRPr="006F153C">
        <w:rPr>
          <w:lang w:val="pl-PL"/>
        </w:rPr>
        <w:t>imehifadhiwa</w:t>
      </w:r>
      <w:proofErr w:type="spellEnd"/>
      <w:r w:rsidRPr="006F153C">
        <w:rPr>
          <w:lang w:val="pl-PL"/>
        </w:rPr>
        <w:t xml:space="preserve"> </w:t>
      </w:r>
      <w:proofErr w:type="spellStart"/>
      <w:r w:rsidRPr="006F153C">
        <w:rPr>
          <w:lang w:val="pl-PL"/>
        </w:rPr>
        <w:t>kutokana</w:t>
      </w:r>
      <w:proofErr w:type="spellEnd"/>
      <w:r w:rsidRPr="006F153C">
        <w:rPr>
          <w:lang w:val="pl-PL"/>
        </w:rPr>
        <w:t xml:space="preserve"> na </w:t>
      </w:r>
      <w:proofErr w:type="spellStart"/>
      <w:r w:rsidRPr="006F153C">
        <w:rPr>
          <w:lang w:val="pl-PL"/>
        </w:rPr>
        <w:t>mabadiliko</w:t>
      </w:r>
      <w:proofErr w:type="spellEnd"/>
      <w:r w:rsidRPr="006F153C">
        <w:rPr>
          <w:lang w:val="pl-PL"/>
        </w:rPr>
        <w:t xml:space="preserve"> na mambo </w:t>
      </w:r>
      <w:proofErr w:type="spellStart"/>
      <w:r w:rsidRPr="006F153C">
        <w:rPr>
          <w:lang w:val="pl-PL"/>
        </w:rPr>
        <w:t>yanayohitilafiana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aliiandikia</w:t>
      </w:r>
      <w:proofErr w:type="spellEnd"/>
      <w:r w:rsidRPr="006F153C">
        <w:rPr>
          <w:lang w:val="pl-PL"/>
        </w:rPr>
        <w:t xml:space="preserve"> </w:t>
      </w:r>
      <w:proofErr w:type="spellStart"/>
      <w:r w:rsidRPr="006F153C">
        <w:rPr>
          <w:lang w:val="pl-PL"/>
        </w:rPr>
        <w:t>kubakia</w:t>
      </w:r>
      <w:proofErr w:type="spellEnd"/>
      <w:r w:rsidRPr="006F153C">
        <w:rPr>
          <w:lang w:val="pl-PL"/>
        </w:rPr>
        <w:t xml:space="preserve"> na </w:t>
      </w:r>
      <w:proofErr w:type="spellStart"/>
      <w:r w:rsidRPr="006F153C">
        <w:rPr>
          <w:lang w:val="pl-PL"/>
        </w:rPr>
        <w:t>kudumu</w:t>
      </w:r>
      <w:proofErr w:type="spellEnd"/>
      <w:r w:rsidRPr="006F153C">
        <w:rPr>
          <w:lang w:val="pl-PL"/>
        </w:rPr>
        <w:t xml:space="preserve"> </w:t>
      </w:r>
      <w:proofErr w:type="spellStart"/>
      <w:r w:rsidRPr="006F153C">
        <w:rPr>
          <w:lang w:val="pl-PL"/>
        </w:rPr>
        <w:t>hadi</w:t>
      </w:r>
      <w:proofErr w:type="spellEnd"/>
      <w:r w:rsidRPr="006F153C">
        <w:rPr>
          <w:lang w:val="pl-PL"/>
        </w:rPr>
        <w:t xml:space="preserve"> siku </w:t>
      </w:r>
      <w:proofErr w:type="spellStart"/>
      <w:r w:rsidRPr="006F153C">
        <w:rPr>
          <w:lang w:val="pl-PL"/>
        </w:rPr>
        <w:t>ya</w:t>
      </w:r>
      <w:proofErr w:type="spellEnd"/>
      <w:r w:rsidRPr="006F153C">
        <w:rPr>
          <w:lang w:val="pl-PL"/>
        </w:rPr>
        <w:t xml:space="preserve"> </w:t>
      </w:r>
      <w:proofErr w:type="spellStart"/>
      <w:r w:rsidRPr="006F153C">
        <w:rPr>
          <w:lang w:val="pl-PL"/>
        </w:rPr>
        <w:t>Kiyama</w:t>
      </w:r>
      <w:proofErr w:type="spellEnd"/>
      <w:r w:rsidRPr="006F153C">
        <w:rPr>
          <w:lang w:val="pl-PL"/>
        </w:rPr>
        <w:t xml:space="preserve">. Na </w:t>
      </w:r>
      <w:proofErr w:type="spellStart"/>
      <w:r w:rsidRPr="006F153C">
        <w:rPr>
          <w:lang w:val="pl-PL"/>
        </w:rPr>
        <w:t>kubakia</w:t>
      </w:r>
      <w:proofErr w:type="spellEnd"/>
      <w:r w:rsidRPr="006F153C">
        <w:rPr>
          <w:lang w:val="pl-PL"/>
        </w:rPr>
        <w:t xml:space="preserve"> huku, na </w:t>
      </w:r>
      <w:proofErr w:type="spellStart"/>
      <w:r w:rsidRPr="006F153C">
        <w:rPr>
          <w:lang w:val="pl-PL"/>
        </w:rPr>
        <w:t>kudumu</w:t>
      </w:r>
      <w:proofErr w:type="spellEnd"/>
      <w:r w:rsidRPr="006F153C">
        <w:rPr>
          <w:lang w:val="pl-PL"/>
        </w:rPr>
        <w:t xml:space="preserve"> na </w:t>
      </w:r>
      <w:proofErr w:type="spellStart"/>
      <w:r w:rsidRPr="006F153C">
        <w:rPr>
          <w:lang w:val="pl-PL"/>
        </w:rPr>
        <w:t>kutobadilika</w:t>
      </w:r>
      <w:proofErr w:type="spellEnd"/>
      <w:r w:rsidRPr="006F153C">
        <w:rPr>
          <w:lang w:val="pl-PL"/>
        </w:rPr>
        <w:t xml:space="preserve"> </w:t>
      </w:r>
      <w:proofErr w:type="spellStart"/>
      <w:r w:rsidRPr="006F153C">
        <w:rPr>
          <w:lang w:val="pl-PL"/>
        </w:rPr>
        <w:t>kunaashiria</w:t>
      </w:r>
      <w:proofErr w:type="spellEnd"/>
      <w:r w:rsidRPr="006F153C">
        <w:rPr>
          <w:lang w:val="pl-PL"/>
        </w:rPr>
        <w:t xml:space="preserve"> </w:t>
      </w:r>
      <w:proofErr w:type="spellStart"/>
      <w:r w:rsidRPr="006F153C">
        <w:rPr>
          <w:lang w:val="pl-PL"/>
        </w:rPr>
        <w:t>kuwa</w:t>
      </w:r>
      <w:proofErr w:type="spellEnd"/>
      <w:r w:rsidRPr="006F153C">
        <w:rPr>
          <w:lang w:val="pl-PL"/>
        </w:rPr>
        <w:t xml:space="preserve"> ni </w:t>
      </w:r>
      <w:proofErr w:type="spellStart"/>
      <w:r w:rsidRPr="006F153C">
        <w:rPr>
          <w:lang w:val="pl-PL"/>
        </w:rPr>
        <w:t>uteremsho</w:t>
      </w:r>
      <w:proofErr w:type="spellEnd"/>
      <w:r w:rsidRPr="006F153C">
        <w:rPr>
          <w:lang w:val="pl-PL"/>
        </w:rPr>
        <w:t xml:space="preserve"> </w:t>
      </w:r>
      <w:proofErr w:type="spellStart"/>
      <w:r w:rsidRPr="006F153C">
        <w:rPr>
          <w:lang w:val="pl-PL"/>
        </w:rPr>
        <w:t>kutoka</w:t>
      </w:r>
      <w:proofErr w:type="spellEnd"/>
      <w:r w:rsidRPr="006F153C">
        <w:rPr>
          <w:lang w:val="pl-PL"/>
        </w:rPr>
        <w:t xml:space="preserve"> kwa </w:t>
      </w:r>
      <w:proofErr w:type="spellStart"/>
      <w:r w:rsidRPr="006F153C">
        <w:rPr>
          <w:lang w:val="pl-PL"/>
        </w:rPr>
        <w:t>Mwingi</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hekima</w:t>
      </w:r>
      <w:proofErr w:type="spellEnd"/>
      <w:r w:rsidRPr="006F153C">
        <w:rPr>
          <w:lang w:val="pl-PL"/>
        </w:rPr>
        <w:t xml:space="preserve">, </w:t>
      </w:r>
      <w:proofErr w:type="spellStart"/>
      <w:r w:rsidRPr="006F153C">
        <w:rPr>
          <w:lang w:val="pl-PL"/>
        </w:rPr>
        <w:t>Mwingi</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kusifiwa</w:t>
      </w:r>
      <w:proofErr w:type="spellEnd"/>
      <w:r w:rsidRPr="006F153C">
        <w:rPr>
          <w:lang w:val="pl-PL"/>
        </w:rPr>
        <w:t xml:space="preserve">. Na </w:t>
      </w:r>
      <w:proofErr w:type="spellStart"/>
      <w:r w:rsidRPr="006F153C">
        <w:rPr>
          <w:lang w:val="pl-PL"/>
        </w:rPr>
        <w:t>pamoja</w:t>
      </w:r>
      <w:proofErr w:type="spellEnd"/>
      <w:r w:rsidRPr="006F153C">
        <w:rPr>
          <w:lang w:val="pl-PL"/>
        </w:rPr>
        <w:t xml:space="preserve"> na </w:t>
      </w:r>
      <w:proofErr w:type="spellStart"/>
      <w:r w:rsidRPr="006F153C">
        <w:rPr>
          <w:lang w:val="pl-PL"/>
        </w:rPr>
        <w:t>kubakia</w:t>
      </w:r>
      <w:proofErr w:type="spellEnd"/>
      <w:r w:rsidRPr="006F153C">
        <w:rPr>
          <w:lang w:val="pl-PL"/>
        </w:rPr>
        <w:t xml:space="preserve"> </w:t>
      </w:r>
      <w:proofErr w:type="spellStart"/>
      <w:r w:rsidRPr="006F153C">
        <w:rPr>
          <w:lang w:val="pl-PL"/>
        </w:rPr>
        <w:t>kwake</w:t>
      </w:r>
      <w:proofErr w:type="spellEnd"/>
      <w:r w:rsidRPr="006F153C">
        <w:rPr>
          <w:lang w:val="pl-PL"/>
        </w:rPr>
        <w:t xml:space="preserve"> huku, </w:t>
      </w:r>
      <w:proofErr w:type="spellStart"/>
      <w:r w:rsidRPr="006F153C">
        <w:rPr>
          <w:lang w:val="pl-PL"/>
        </w:rPr>
        <w:t>kudumu</w:t>
      </w:r>
      <w:proofErr w:type="spellEnd"/>
      <w:r w:rsidRPr="006F153C">
        <w:rPr>
          <w:lang w:val="pl-PL"/>
        </w:rPr>
        <w:t xml:space="preserve"> </w:t>
      </w:r>
      <w:proofErr w:type="spellStart"/>
      <w:r w:rsidRPr="006F153C">
        <w:rPr>
          <w:lang w:val="pl-PL"/>
        </w:rPr>
        <w:t>kwake</w:t>
      </w:r>
      <w:proofErr w:type="spellEnd"/>
      <w:r w:rsidRPr="006F153C">
        <w:rPr>
          <w:lang w:val="pl-PL"/>
        </w:rPr>
        <w:t xml:space="preserve">, na </w:t>
      </w:r>
      <w:proofErr w:type="spellStart"/>
      <w:r w:rsidRPr="006F153C">
        <w:rPr>
          <w:lang w:val="pl-PL"/>
        </w:rPr>
        <w:t>kuhifadhiwa</w:t>
      </w:r>
      <w:proofErr w:type="spellEnd"/>
      <w:r w:rsidRPr="006F153C">
        <w:rPr>
          <w:lang w:val="pl-PL"/>
        </w:rPr>
        <w:t xml:space="preserve"> </w:t>
      </w:r>
      <w:proofErr w:type="spellStart"/>
      <w:r w:rsidRPr="006F153C">
        <w:rPr>
          <w:lang w:val="pl-PL"/>
        </w:rPr>
        <w:t>kwake</w:t>
      </w:r>
      <w:proofErr w:type="spellEnd"/>
      <w:r w:rsidRPr="006F153C">
        <w:rPr>
          <w:lang w:val="pl-PL"/>
        </w:rPr>
        <w:t xml:space="preserve">, na </w:t>
      </w:r>
      <w:proofErr w:type="spellStart"/>
      <w:r w:rsidRPr="006F153C">
        <w:rPr>
          <w:lang w:val="pl-PL"/>
        </w:rPr>
        <w:t>pamoja</w:t>
      </w:r>
      <w:proofErr w:type="spellEnd"/>
      <w:r w:rsidRPr="006F153C">
        <w:rPr>
          <w:lang w:val="pl-PL"/>
        </w:rPr>
        <w:t xml:space="preserve"> na </w:t>
      </w:r>
      <w:proofErr w:type="spellStart"/>
      <w:r w:rsidRPr="006F153C">
        <w:rPr>
          <w:lang w:val="pl-PL"/>
        </w:rPr>
        <w:t>kutokea</w:t>
      </w:r>
      <w:proofErr w:type="spellEnd"/>
      <w:r w:rsidRPr="006F153C">
        <w:rPr>
          <w:lang w:val="pl-PL"/>
        </w:rPr>
        <w:t xml:space="preserve"> kwa </w:t>
      </w:r>
      <w:proofErr w:type="spellStart"/>
      <w:r w:rsidRPr="006F153C">
        <w:rPr>
          <w:lang w:val="pl-PL"/>
        </w:rPr>
        <w:t>elimu</w:t>
      </w:r>
      <w:proofErr w:type="spellEnd"/>
      <w:r w:rsidRPr="006F153C">
        <w:rPr>
          <w:lang w:val="pl-PL"/>
        </w:rPr>
        <w:t xml:space="preserve"> na fani </w:t>
      </w:r>
      <w:proofErr w:type="spellStart"/>
      <w:r w:rsidRPr="006F153C">
        <w:rPr>
          <w:lang w:val="pl-PL"/>
        </w:rPr>
        <w:t>mpya</w:t>
      </w:r>
      <w:proofErr w:type="spellEnd"/>
      <w:r w:rsidRPr="006F153C">
        <w:rPr>
          <w:lang w:val="pl-PL"/>
        </w:rPr>
        <w:t xml:space="preserve">, na </w:t>
      </w:r>
      <w:proofErr w:type="spellStart"/>
      <w:r w:rsidRPr="006F153C">
        <w:rPr>
          <w:lang w:val="pl-PL"/>
        </w:rPr>
        <w:t>uvumbuzi</w:t>
      </w:r>
      <w:proofErr w:type="spellEnd"/>
      <w:r w:rsidRPr="006F153C">
        <w:rPr>
          <w:lang w:val="pl-PL"/>
        </w:rPr>
        <w:t xml:space="preserve"> </w:t>
      </w:r>
      <w:proofErr w:type="spellStart"/>
      <w:r w:rsidRPr="006F153C">
        <w:rPr>
          <w:lang w:val="pl-PL"/>
        </w:rPr>
        <w:t>mbalimbali</w:t>
      </w:r>
      <w:proofErr w:type="spellEnd"/>
      <w:r w:rsidRPr="006F153C">
        <w:rPr>
          <w:lang w:val="pl-PL"/>
        </w:rPr>
        <w:t xml:space="preserve">, </w:t>
      </w:r>
      <w:proofErr w:type="spellStart"/>
      <w:r w:rsidRPr="006F153C">
        <w:rPr>
          <w:lang w:val="pl-PL"/>
        </w:rPr>
        <w:t>hatujawahi</w:t>
      </w:r>
      <w:proofErr w:type="spellEnd"/>
      <w:r w:rsidRPr="006F153C">
        <w:rPr>
          <w:lang w:val="pl-PL"/>
        </w:rPr>
        <w:t xml:space="preserve"> </w:t>
      </w:r>
      <w:proofErr w:type="spellStart"/>
      <w:r w:rsidRPr="006F153C">
        <w:rPr>
          <w:lang w:val="pl-PL"/>
        </w:rPr>
        <w:t>kupata</w:t>
      </w:r>
      <w:proofErr w:type="spellEnd"/>
      <w:r w:rsidRPr="006F153C">
        <w:rPr>
          <w:lang w:val="pl-PL"/>
        </w:rPr>
        <w:t xml:space="preserve"> </w:t>
      </w:r>
      <w:proofErr w:type="spellStart"/>
      <w:r w:rsidRPr="006F153C">
        <w:rPr>
          <w:lang w:val="pl-PL"/>
        </w:rPr>
        <w:t>kuwa</w:t>
      </w:r>
      <w:proofErr w:type="spellEnd"/>
      <w:r w:rsidRPr="006F153C">
        <w:rPr>
          <w:lang w:val="pl-PL"/>
        </w:rPr>
        <w:t xml:space="preserve"> kuna </w:t>
      </w:r>
      <w:proofErr w:type="spellStart"/>
      <w:r w:rsidRPr="006F153C">
        <w:rPr>
          <w:lang w:val="pl-PL"/>
        </w:rPr>
        <w:t>elimu</w:t>
      </w:r>
      <w:proofErr w:type="spellEnd"/>
      <w:r w:rsidRPr="006F153C">
        <w:rPr>
          <w:lang w:val="pl-PL"/>
        </w:rPr>
        <w:t xml:space="preserve"> </w:t>
      </w:r>
      <w:proofErr w:type="spellStart"/>
      <w:r w:rsidRPr="006F153C">
        <w:rPr>
          <w:lang w:val="pl-PL"/>
        </w:rPr>
        <w:t>imeleta</w:t>
      </w:r>
      <w:proofErr w:type="spellEnd"/>
      <w:r w:rsidRPr="006F153C">
        <w:rPr>
          <w:lang w:val="pl-PL"/>
        </w:rPr>
        <w:t xml:space="preserve"> </w:t>
      </w:r>
      <w:proofErr w:type="spellStart"/>
      <w:r w:rsidRPr="006F153C">
        <w:rPr>
          <w:lang w:val="pl-PL"/>
        </w:rPr>
        <w:t>kinyume</w:t>
      </w:r>
      <w:proofErr w:type="spellEnd"/>
      <w:r w:rsidRPr="006F153C">
        <w:rPr>
          <w:lang w:val="pl-PL"/>
        </w:rPr>
        <w:t xml:space="preserve"> na kile </w:t>
      </w:r>
      <w:proofErr w:type="spellStart"/>
      <w:r w:rsidRPr="006F153C">
        <w:rPr>
          <w:lang w:val="pl-PL"/>
        </w:rPr>
        <w:t>kilichokuja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Qur'ani</w:t>
      </w:r>
      <w:proofErr w:type="spellEnd"/>
      <w:r w:rsidRPr="006F153C">
        <w:rPr>
          <w:lang w:val="pl-PL"/>
        </w:rPr>
        <w:t xml:space="preserve">. Bali </w:t>
      </w:r>
      <w:proofErr w:type="spellStart"/>
      <w:r w:rsidRPr="006F153C">
        <w:rPr>
          <w:lang w:val="pl-PL"/>
        </w:rPr>
        <w:t>elimu</w:t>
      </w:r>
      <w:proofErr w:type="spellEnd"/>
      <w:r w:rsidRPr="006F153C">
        <w:rPr>
          <w:lang w:val="pl-PL"/>
        </w:rPr>
        <w:t xml:space="preserve"> </w:t>
      </w:r>
      <w:proofErr w:type="spellStart"/>
      <w:r w:rsidRPr="006F153C">
        <w:rPr>
          <w:lang w:val="pl-PL"/>
        </w:rPr>
        <w:t>zote</w:t>
      </w:r>
      <w:proofErr w:type="spellEnd"/>
      <w:r w:rsidRPr="006F153C">
        <w:rPr>
          <w:lang w:val="pl-PL"/>
        </w:rPr>
        <w:t xml:space="preserve"> </w:t>
      </w:r>
      <w:proofErr w:type="spellStart"/>
      <w:r w:rsidRPr="006F153C">
        <w:rPr>
          <w:lang w:val="pl-PL"/>
        </w:rPr>
        <w:t>zinaafikiana</w:t>
      </w:r>
      <w:proofErr w:type="spellEnd"/>
      <w:r w:rsidRPr="006F153C">
        <w:rPr>
          <w:lang w:val="pl-PL"/>
        </w:rPr>
        <w:t xml:space="preserve"> na </w:t>
      </w:r>
      <w:proofErr w:type="spellStart"/>
      <w:r w:rsidRPr="006F153C">
        <w:rPr>
          <w:lang w:val="pl-PL"/>
        </w:rPr>
        <w:t>Qur'ani</w:t>
      </w:r>
      <w:proofErr w:type="spellEnd"/>
      <w:r w:rsidRPr="006F153C">
        <w:rPr>
          <w:lang w:val="pl-PL"/>
        </w:rPr>
        <w:t xml:space="preserve"> </w:t>
      </w:r>
      <w:proofErr w:type="spellStart"/>
      <w:r w:rsidRPr="006F153C">
        <w:rPr>
          <w:lang w:val="pl-PL"/>
        </w:rPr>
        <w:t>katika</w:t>
      </w:r>
      <w:proofErr w:type="spellEnd"/>
      <w:r w:rsidRPr="006F153C">
        <w:rPr>
          <w:lang w:val="pl-PL"/>
        </w:rPr>
        <w:t xml:space="preserve"> yale </w:t>
      </w:r>
      <w:proofErr w:type="spellStart"/>
      <w:r w:rsidRPr="006F153C">
        <w:rPr>
          <w:lang w:val="pl-PL"/>
        </w:rPr>
        <w:t>yaliyotajwa</w:t>
      </w:r>
      <w:proofErr w:type="spellEnd"/>
      <w:r w:rsidRPr="006F153C">
        <w:rPr>
          <w:lang w:val="pl-PL"/>
        </w:rPr>
        <w:t xml:space="preserve"> </w:t>
      </w:r>
      <w:proofErr w:type="spellStart"/>
      <w:r w:rsidRPr="006F153C">
        <w:rPr>
          <w:lang w:val="pl-PL"/>
        </w:rPr>
        <w:t>ndani</w:t>
      </w:r>
      <w:proofErr w:type="spellEnd"/>
      <w:r w:rsidRPr="006F153C">
        <w:rPr>
          <w:lang w:val="pl-PL"/>
        </w:rPr>
        <w:t xml:space="preserve"> </w:t>
      </w:r>
      <w:proofErr w:type="spellStart"/>
      <w:r w:rsidRPr="006F153C">
        <w:rPr>
          <w:lang w:val="pl-PL"/>
        </w:rPr>
        <w:t>yake</w:t>
      </w:r>
      <w:proofErr w:type="spellEnd"/>
      <w:r w:rsidRPr="006F153C">
        <w:rPr>
          <w:lang w:val="pl-PL"/>
        </w:rPr>
        <w:t xml:space="preserve">, kama </w:t>
      </w:r>
      <w:proofErr w:type="spellStart"/>
      <w:r w:rsidRPr="006F153C">
        <w:rPr>
          <w:lang w:val="pl-PL"/>
        </w:rPr>
        <w:t>vile</w:t>
      </w:r>
      <w:proofErr w:type="spellEnd"/>
      <w:r w:rsidRPr="006F153C">
        <w:rPr>
          <w:lang w:val="pl-PL"/>
        </w:rPr>
        <w:t xml:space="preserve"> </w:t>
      </w:r>
      <w:proofErr w:type="spellStart"/>
      <w:r w:rsidRPr="006F153C">
        <w:rPr>
          <w:lang w:val="pl-PL"/>
        </w:rPr>
        <w:t>kuumbwa</w:t>
      </w:r>
      <w:proofErr w:type="spellEnd"/>
      <w:r w:rsidRPr="006F153C">
        <w:rPr>
          <w:lang w:val="pl-PL"/>
        </w:rPr>
        <w:t xml:space="preserve"> </w:t>
      </w:r>
      <w:proofErr w:type="spellStart"/>
      <w:r w:rsidRPr="006F153C">
        <w:rPr>
          <w:lang w:val="pl-PL"/>
        </w:rPr>
        <w:t>mbingu</w:t>
      </w:r>
      <w:proofErr w:type="spellEnd"/>
      <w:r w:rsidRPr="006F153C">
        <w:rPr>
          <w:lang w:val="pl-PL"/>
        </w:rPr>
        <w:t xml:space="preserve">, </w:t>
      </w:r>
      <w:proofErr w:type="spellStart"/>
      <w:r w:rsidRPr="006F153C">
        <w:rPr>
          <w:lang w:val="pl-PL"/>
        </w:rPr>
        <w:t>kuumbwa</w:t>
      </w:r>
      <w:proofErr w:type="spellEnd"/>
      <w:r w:rsidRPr="006F153C">
        <w:rPr>
          <w:lang w:val="pl-PL"/>
        </w:rPr>
        <w:t xml:space="preserve"> </w:t>
      </w:r>
      <w:proofErr w:type="spellStart"/>
      <w:r w:rsidRPr="006F153C">
        <w:rPr>
          <w:lang w:val="pl-PL"/>
        </w:rPr>
        <w:t>mwanadamu</w:t>
      </w:r>
      <w:proofErr w:type="spellEnd"/>
      <w:r w:rsidRPr="006F153C">
        <w:rPr>
          <w:lang w:val="pl-PL"/>
        </w:rPr>
        <w:t xml:space="preserve">, na </w:t>
      </w:r>
      <w:proofErr w:type="spellStart"/>
      <w:r w:rsidRPr="006F153C">
        <w:rPr>
          <w:lang w:val="pl-PL"/>
        </w:rPr>
        <w:t>mengineyo</w:t>
      </w:r>
      <w:proofErr w:type="spellEnd"/>
      <w:r w:rsidRPr="006F153C">
        <w:rPr>
          <w:lang w:val="pl-PL"/>
        </w:rPr>
        <w:t>.</w:t>
      </w:r>
    </w:p>
    <w:p w14:paraId="76EF113B" w14:textId="77777777" w:rsidR="008308F7" w:rsidRPr="006F153C" w:rsidRDefault="00A80084">
      <w:pPr>
        <w:rPr>
          <w:lang w:val="pl-PL"/>
        </w:rPr>
      </w:pPr>
      <w:r w:rsidRPr="006F153C">
        <w:rPr>
          <w:lang w:val="pl-PL"/>
        </w:rPr>
        <w:lastRenderedPageBreak/>
        <w:t xml:space="preserve">Na </w:t>
      </w:r>
      <w:proofErr w:type="spellStart"/>
      <w:r w:rsidRPr="006F153C">
        <w:rPr>
          <w:lang w:val="pl-PL"/>
        </w:rPr>
        <w:t>Qur'ani</w:t>
      </w:r>
      <w:proofErr w:type="spellEnd"/>
      <w:r w:rsidRPr="006F153C">
        <w:rPr>
          <w:lang w:val="pl-PL"/>
        </w:rPr>
        <w:t xml:space="preserve"> </w:t>
      </w:r>
      <w:proofErr w:type="spellStart"/>
      <w:r w:rsidRPr="006F153C">
        <w:rPr>
          <w:lang w:val="pl-PL"/>
        </w:rPr>
        <w:t>inaongoa</w:t>
      </w:r>
      <w:proofErr w:type="spellEnd"/>
      <w:r w:rsidRPr="006F153C">
        <w:rPr>
          <w:lang w:val="pl-PL"/>
        </w:rPr>
        <w:t xml:space="preserve"> </w:t>
      </w:r>
      <w:proofErr w:type="spellStart"/>
      <w:r w:rsidRPr="006F153C">
        <w:rPr>
          <w:lang w:val="pl-PL"/>
        </w:rPr>
        <w:t>kwenye</w:t>
      </w:r>
      <w:proofErr w:type="spellEnd"/>
      <w:r w:rsidRPr="006F153C">
        <w:rPr>
          <w:lang w:val="pl-PL"/>
        </w:rPr>
        <w:t xml:space="preserve"> yale  </w:t>
      </w:r>
      <w:proofErr w:type="spellStart"/>
      <w:r w:rsidRPr="006F153C">
        <w:rPr>
          <w:lang w:val="pl-PL"/>
        </w:rPr>
        <w:t>yaliyonyooka</w:t>
      </w:r>
      <w:proofErr w:type="spellEnd"/>
      <w:r w:rsidRPr="006F153C">
        <w:rPr>
          <w:lang w:val="pl-PL"/>
        </w:rPr>
        <w:t xml:space="preserve"> </w:t>
      </w:r>
      <w:proofErr w:type="spellStart"/>
      <w:r w:rsidRPr="006F153C">
        <w:rPr>
          <w:lang w:val="pl-PL"/>
        </w:rPr>
        <w:t>zaidi</w:t>
      </w:r>
      <w:proofErr w:type="spellEnd"/>
      <w:r w:rsidRPr="006F153C">
        <w:rPr>
          <w:lang w:val="pl-PL"/>
        </w:rPr>
        <w:t xml:space="preserve">, </w:t>
      </w:r>
      <w:proofErr w:type="spellStart"/>
      <w:r w:rsidRPr="006F153C">
        <w:rPr>
          <w:lang w:val="pl-PL"/>
        </w:rPr>
        <w:t>inajumuisha</w:t>
      </w:r>
      <w:proofErr w:type="spellEnd"/>
      <w:r w:rsidRPr="006F153C">
        <w:rPr>
          <w:lang w:val="pl-PL"/>
        </w:rPr>
        <w:t xml:space="preserve"> </w:t>
      </w:r>
      <w:proofErr w:type="spellStart"/>
      <w:r w:rsidRPr="006F153C">
        <w:rPr>
          <w:lang w:val="pl-PL"/>
        </w:rPr>
        <w:t>heri</w:t>
      </w:r>
      <w:proofErr w:type="spellEnd"/>
      <w:r w:rsidRPr="006F153C">
        <w:rPr>
          <w:lang w:val="pl-PL"/>
        </w:rPr>
        <w:t xml:space="preserve"> </w:t>
      </w:r>
      <w:proofErr w:type="spellStart"/>
      <w:r w:rsidRPr="006F153C">
        <w:rPr>
          <w:lang w:val="pl-PL"/>
        </w:rPr>
        <w:t>zote</w:t>
      </w:r>
      <w:proofErr w:type="spellEnd"/>
      <w:r w:rsidRPr="006F153C">
        <w:rPr>
          <w:lang w:val="pl-PL"/>
        </w:rPr>
        <w:t xml:space="preserve">. </w:t>
      </w:r>
      <w:proofErr w:type="spellStart"/>
      <w:r w:rsidRPr="006F153C">
        <w:rPr>
          <w:lang w:val="pl-PL"/>
        </w:rPr>
        <w:t>Inajumuisha</w:t>
      </w:r>
      <w:proofErr w:type="spellEnd"/>
      <w:r w:rsidRPr="006F153C">
        <w:rPr>
          <w:lang w:val="pl-PL"/>
        </w:rPr>
        <w:t xml:space="preserve"> </w:t>
      </w:r>
      <w:proofErr w:type="spellStart"/>
      <w:r w:rsidRPr="006F153C">
        <w:rPr>
          <w:lang w:val="pl-PL"/>
        </w:rPr>
        <w:t>habari</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Muumba</w:t>
      </w:r>
      <w:proofErr w:type="spellEnd"/>
      <w:r w:rsidRPr="006F153C">
        <w:rPr>
          <w:lang w:val="pl-PL"/>
        </w:rPr>
        <w:t xml:space="preserve"> na </w:t>
      </w:r>
      <w:proofErr w:type="spellStart"/>
      <w:r w:rsidRPr="006F153C">
        <w:rPr>
          <w:lang w:val="pl-PL"/>
        </w:rPr>
        <w:t>viumbe</w:t>
      </w:r>
      <w:proofErr w:type="spellEnd"/>
      <w:r w:rsidRPr="006F153C">
        <w:rPr>
          <w:lang w:val="pl-PL"/>
        </w:rPr>
        <w:t xml:space="preserve">, </w:t>
      </w:r>
      <w:proofErr w:type="spellStart"/>
      <w:r w:rsidRPr="006F153C">
        <w:rPr>
          <w:lang w:val="pl-PL"/>
        </w:rPr>
        <w:t>dunia</w:t>
      </w:r>
      <w:proofErr w:type="spellEnd"/>
      <w:r w:rsidRPr="006F153C">
        <w:rPr>
          <w:lang w:val="pl-PL"/>
        </w:rPr>
        <w:t xml:space="preserve"> na </w:t>
      </w:r>
      <w:proofErr w:type="spellStart"/>
      <w:r w:rsidRPr="006F153C">
        <w:rPr>
          <w:lang w:val="pl-PL"/>
        </w:rPr>
        <w:t>Akhera</w:t>
      </w:r>
      <w:proofErr w:type="spellEnd"/>
      <w:r w:rsidRPr="006F153C">
        <w:rPr>
          <w:lang w:val="pl-PL"/>
        </w:rPr>
        <w:t xml:space="preserve">, </w:t>
      </w:r>
      <w:proofErr w:type="spellStart"/>
      <w:r w:rsidRPr="006F153C">
        <w:rPr>
          <w:lang w:val="pl-PL"/>
        </w:rPr>
        <w:t>majini</w:t>
      </w:r>
      <w:proofErr w:type="spellEnd"/>
      <w:r w:rsidRPr="006F153C">
        <w:rPr>
          <w:lang w:val="pl-PL"/>
        </w:rPr>
        <w:t xml:space="preserve"> na </w:t>
      </w:r>
      <w:proofErr w:type="spellStart"/>
      <w:r w:rsidRPr="006F153C">
        <w:rPr>
          <w:lang w:val="pl-PL"/>
        </w:rPr>
        <w:t>wanadamu</w:t>
      </w:r>
      <w:proofErr w:type="spellEnd"/>
      <w:r w:rsidRPr="006F153C">
        <w:rPr>
          <w:lang w:val="pl-PL"/>
        </w:rPr>
        <w:t xml:space="preserve">, </w:t>
      </w:r>
      <w:proofErr w:type="spellStart"/>
      <w:r w:rsidRPr="006F153C">
        <w:rPr>
          <w:lang w:val="pl-PL"/>
        </w:rPr>
        <w:t>maamrisho</w:t>
      </w:r>
      <w:proofErr w:type="spellEnd"/>
      <w:r w:rsidRPr="006F153C">
        <w:rPr>
          <w:lang w:val="pl-PL"/>
        </w:rPr>
        <w:t xml:space="preserve"> na </w:t>
      </w:r>
      <w:proofErr w:type="spellStart"/>
      <w:r w:rsidRPr="006F153C">
        <w:rPr>
          <w:lang w:val="pl-PL"/>
        </w:rPr>
        <w:t>makatazo</w:t>
      </w:r>
      <w:proofErr w:type="spellEnd"/>
      <w:r w:rsidRPr="006F153C">
        <w:rPr>
          <w:lang w:val="pl-PL"/>
        </w:rPr>
        <w:t xml:space="preserve">, </w:t>
      </w:r>
      <w:proofErr w:type="spellStart"/>
      <w:r w:rsidRPr="006F153C">
        <w:rPr>
          <w:lang w:val="pl-PL"/>
        </w:rPr>
        <w:t>adabu</w:t>
      </w:r>
      <w:proofErr w:type="spellEnd"/>
      <w:r w:rsidRPr="006F153C">
        <w:rPr>
          <w:lang w:val="pl-PL"/>
        </w:rPr>
        <w:t xml:space="preserve"> na </w:t>
      </w:r>
      <w:proofErr w:type="spellStart"/>
      <w:r w:rsidRPr="006F153C">
        <w:rPr>
          <w:lang w:val="pl-PL"/>
        </w:rPr>
        <w:t>wajibu</w:t>
      </w:r>
      <w:proofErr w:type="spellEnd"/>
      <w:r w:rsidRPr="006F153C">
        <w:rPr>
          <w:lang w:val="pl-PL"/>
        </w:rPr>
        <w:t xml:space="preserve"> </w:t>
      </w:r>
      <w:proofErr w:type="spellStart"/>
      <w:r w:rsidRPr="006F153C">
        <w:rPr>
          <w:lang w:val="pl-PL"/>
        </w:rPr>
        <w:t>mbalimbali</w:t>
      </w:r>
      <w:proofErr w:type="spellEnd"/>
      <w:r w:rsidRPr="006F153C">
        <w:rPr>
          <w:lang w:val="pl-PL"/>
        </w:rPr>
        <w:t xml:space="preserve">, </w:t>
      </w:r>
      <w:proofErr w:type="spellStart"/>
      <w:r w:rsidRPr="006F153C">
        <w:rPr>
          <w:lang w:val="pl-PL"/>
        </w:rPr>
        <w:t>Pepo</w:t>
      </w:r>
      <w:proofErr w:type="spellEnd"/>
      <w:r w:rsidRPr="006F153C">
        <w:rPr>
          <w:lang w:val="pl-PL"/>
        </w:rPr>
        <w:t xml:space="preserve"> na </w:t>
      </w:r>
      <w:proofErr w:type="spellStart"/>
      <w:r w:rsidRPr="006F153C">
        <w:rPr>
          <w:lang w:val="pl-PL"/>
        </w:rPr>
        <w:t>Moto</w:t>
      </w:r>
      <w:proofErr w:type="spellEnd"/>
      <w:r w:rsidRPr="006F153C">
        <w:rPr>
          <w:lang w:val="pl-PL"/>
        </w:rPr>
        <w:t xml:space="preserve">. Kwa </w:t>
      </w:r>
      <w:proofErr w:type="spellStart"/>
      <w:r w:rsidRPr="006F153C">
        <w:rPr>
          <w:lang w:val="pl-PL"/>
        </w:rPr>
        <w:t>hivyo</w:t>
      </w:r>
      <w:proofErr w:type="spellEnd"/>
      <w:r w:rsidRPr="006F153C">
        <w:rPr>
          <w:lang w:val="pl-PL"/>
        </w:rPr>
        <w:t xml:space="preserve">, </w:t>
      </w:r>
      <w:proofErr w:type="spellStart"/>
      <w:r w:rsidRPr="006F153C">
        <w:rPr>
          <w:lang w:val="pl-PL"/>
        </w:rPr>
        <w:t>inajumuisha</w:t>
      </w:r>
      <w:proofErr w:type="spellEnd"/>
      <w:r w:rsidRPr="006F153C">
        <w:rPr>
          <w:lang w:val="pl-PL"/>
        </w:rPr>
        <w:t xml:space="preserve"> imani, </w:t>
      </w:r>
      <w:proofErr w:type="spellStart"/>
      <w:r w:rsidRPr="006F153C">
        <w:rPr>
          <w:lang w:val="pl-PL"/>
        </w:rPr>
        <w:t>matendo</w:t>
      </w:r>
      <w:proofErr w:type="spellEnd"/>
      <w:r w:rsidRPr="006F153C">
        <w:rPr>
          <w:lang w:val="pl-PL"/>
        </w:rPr>
        <w:t xml:space="preserve">  na </w:t>
      </w:r>
      <w:proofErr w:type="spellStart"/>
      <w:r w:rsidRPr="006F153C">
        <w:rPr>
          <w:lang w:val="pl-PL"/>
        </w:rPr>
        <w:t>malipo</w:t>
      </w:r>
      <w:proofErr w:type="spellEnd"/>
      <w:r w:rsidRPr="006F153C">
        <w:rPr>
          <w:lang w:val="pl-PL"/>
        </w:rPr>
        <w:t>.</w:t>
      </w:r>
    </w:p>
    <w:p w14:paraId="4C750B74" w14:textId="77777777" w:rsidR="008308F7" w:rsidRPr="006F153C" w:rsidRDefault="00A80084">
      <w:pPr>
        <w:rPr>
          <w:lang w:val="pl-PL"/>
        </w:rPr>
      </w:pPr>
      <w:r w:rsidRPr="006F153C">
        <w:rPr>
          <w:lang w:val="pl-PL"/>
        </w:rPr>
        <w:t xml:space="preserve">Na </w:t>
      </w:r>
      <w:proofErr w:type="spellStart"/>
      <w:r w:rsidRPr="006F153C">
        <w:rPr>
          <w:lang w:val="pl-PL"/>
        </w:rPr>
        <w:t>Qur'ani</w:t>
      </w:r>
      <w:proofErr w:type="spellEnd"/>
      <w:r w:rsidRPr="006F153C">
        <w:rPr>
          <w:lang w:val="pl-PL"/>
        </w:rPr>
        <w:t xml:space="preserve"> </w:t>
      </w:r>
      <w:proofErr w:type="spellStart"/>
      <w:r w:rsidRPr="006F153C">
        <w:rPr>
          <w:lang w:val="pl-PL"/>
        </w:rPr>
        <w:t>Tukufu</w:t>
      </w:r>
      <w:proofErr w:type="spellEnd"/>
      <w:r w:rsidRPr="006F153C">
        <w:rPr>
          <w:lang w:val="pl-PL"/>
        </w:rPr>
        <w:t xml:space="preserve"> ni </w:t>
      </w:r>
      <w:proofErr w:type="spellStart"/>
      <w:r w:rsidRPr="006F153C">
        <w:rPr>
          <w:lang w:val="pl-PL"/>
        </w:rPr>
        <w:t>tiba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maradhi</w:t>
      </w:r>
      <w:proofErr w:type="spellEnd"/>
      <w:r w:rsidRPr="006F153C">
        <w:rPr>
          <w:lang w:val="pl-PL"/>
        </w:rPr>
        <w:t xml:space="preserve">, na </w:t>
      </w:r>
      <w:proofErr w:type="spellStart"/>
      <w:r w:rsidRPr="006F153C">
        <w:rPr>
          <w:lang w:val="pl-PL"/>
        </w:rPr>
        <w:t>hayajawahi</w:t>
      </w:r>
      <w:proofErr w:type="spellEnd"/>
      <w:r w:rsidRPr="006F153C">
        <w:rPr>
          <w:lang w:val="pl-PL"/>
        </w:rPr>
        <w:t xml:space="preserve"> </w:t>
      </w:r>
      <w:proofErr w:type="spellStart"/>
      <w:r w:rsidRPr="006F153C">
        <w:rPr>
          <w:lang w:val="pl-PL"/>
        </w:rPr>
        <w:t>kujulikana</w:t>
      </w:r>
      <w:proofErr w:type="spellEnd"/>
      <w:r w:rsidRPr="006F153C">
        <w:rPr>
          <w:lang w:val="pl-PL"/>
        </w:rPr>
        <w:t xml:space="preserve"> </w:t>
      </w:r>
      <w:proofErr w:type="spellStart"/>
      <w:r w:rsidRPr="006F153C">
        <w:rPr>
          <w:lang w:val="pl-PL"/>
        </w:rPr>
        <w:t>maneno</w:t>
      </w:r>
      <w:proofErr w:type="spellEnd"/>
      <w:r w:rsidRPr="006F153C">
        <w:rPr>
          <w:lang w:val="pl-PL"/>
        </w:rPr>
        <w:t xml:space="preserve"> </w:t>
      </w:r>
      <w:proofErr w:type="spellStart"/>
      <w:r w:rsidRPr="006F153C">
        <w:rPr>
          <w:lang w:val="pl-PL"/>
        </w:rPr>
        <w:t>yoyote</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mwanadamu</w:t>
      </w:r>
      <w:proofErr w:type="spellEnd"/>
      <w:r w:rsidRPr="006F153C">
        <w:rPr>
          <w:lang w:val="pl-PL"/>
        </w:rPr>
        <w:t xml:space="preserve"> </w:t>
      </w:r>
      <w:proofErr w:type="spellStart"/>
      <w:r w:rsidRPr="006F153C">
        <w:rPr>
          <w:lang w:val="pl-PL"/>
        </w:rPr>
        <w:t>yenye</w:t>
      </w:r>
      <w:proofErr w:type="spellEnd"/>
      <w:r w:rsidRPr="006F153C">
        <w:rPr>
          <w:lang w:val="pl-PL"/>
        </w:rPr>
        <w:t xml:space="preserve"> </w:t>
      </w:r>
      <w:proofErr w:type="spellStart"/>
      <w:r w:rsidRPr="006F153C">
        <w:rPr>
          <w:lang w:val="pl-PL"/>
        </w:rPr>
        <w:t>tiba</w:t>
      </w:r>
      <w:proofErr w:type="spellEnd"/>
      <w:r w:rsidRPr="006F153C">
        <w:rPr>
          <w:lang w:val="pl-PL"/>
        </w:rPr>
        <w:t xml:space="preserve"> kwa </w:t>
      </w:r>
      <w:proofErr w:type="spellStart"/>
      <w:r w:rsidRPr="006F153C">
        <w:rPr>
          <w:lang w:val="pl-PL"/>
        </w:rPr>
        <w:t>maradhi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nyoyo</w:t>
      </w:r>
      <w:proofErr w:type="spellEnd"/>
      <w:r w:rsidRPr="006F153C">
        <w:rPr>
          <w:lang w:val="pl-PL"/>
        </w:rPr>
        <w:t xml:space="preserve"> na </w:t>
      </w:r>
      <w:proofErr w:type="spellStart"/>
      <w:r w:rsidRPr="006F153C">
        <w:rPr>
          <w:lang w:val="pl-PL"/>
        </w:rPr>
        <w:t>miili</w:t>
      </w:r>
      <w:proofErr w:type="spellEnd"/>
      <w:r w:rsidRPr="006F153C">
        <w:rPr>
          <w:lang w:val="pl-PL"/>
        </w:rPr>
        <w:t xml:space="preserve">, kama </w:t>
      </w:r>
      <w:proofErr w:type="spellStart"/>
      <w:r w:rsidRPr="006F153C">
        <w:rPr>
          <w:lang w:val="pl-PL"/>
        </w:rPr>
        <w:t>ilivyo</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Qur'ani</w:t>
      </w:r>
      <w:proofErr w:type="spellEnd"/>
      <w:r w:rsidRPr="006F153C">
        <w:rPr>
          <w:lang w:val="pl-PL"/>
        </w:rPr>
        <w:t xml:space="preserve"> </w:t>
      </w:r>
      <w:proofErr w:type="spellStart"/>
      <w:r w:rsidRPr="006F153C">
        <w:rPr>
          <w:lang w:val="pl-PL"/>
        </w:rPr>
        <w:t>hii</w:t>
      </w:r>
      <w:proofErr w:type="spellEnd"/>
      <w:r w:rsidRPr="006F153C">
        <w:rPr>
          <w:lang w:val="pl-PL"/>
        </w:rPr>
        <w:t xml:space="preserve"> </w:t>
      </w:r>
      <w:proofErr w:type="spellStart"/>
      <w:r w:rsidRPr="006F153C">
        <w:rPr>
          <w:lang w:val="pl-PL"/>
        </w:rPr>
        <w:t>tukufu</w:t>
      </w:r>
      <w:proofErr w:type="spellEnd"/>
      <w:r w:rsidRPr="006F153C">
        <w:rPr>
          <w:lang w:val="pl-PL"/>
        </w:rPr>
        <w:t xml:space="preserve">, </w:t>
      </w:r>
      <w:proofErr w:type="spellStart"/>
      <w:r w:rsidRPr="006F153C">
        <w:rPr>
          <w:lang w:val="pl-PL"/>
        </w:rPr>
        <w:t>ambayo</w:t>
      </w:r>
      <w:proofErr w:type="spellEnd"/>
      <w:r w:rsidRPr="006F153C">
        <w:rPr>
          <w:lang w:val="pl-PL"/>
        </w:rPr>
        <w:t xml:space="preserve"> ni </w:t>
      </w:r>
      <w:proofErr w:type="spellStart"/>
      <w:r w:rsidRPr="006F153C">
        <w:rPr>
          <w:lang w:val="pl-PL"/>
        </w:rPr>
        <w:t>maneno</w:t>
      </w:r>
      <w:proofErr w:type="spellEnd"/>
      <w:r w:rsidRPr="006F153C">
        <w:rPr>
          <w:lang w:val="pl-PL"/>
        </w:rPr>
        <w:t xml:space="preserve"> </w:t>
      </w:r>
      <w:proofErr w:type="spellStart"/>
      <w:r w:rsidRPr="006F153C">
        <w:rPr>
          <w:lang w:val="pl-PL"/>
        </w:rPr>
        <w:t>ya</w:t>
      </w:r>
      <w:proofErr w:type="spellEnd"/>
      <w:r w:rsidRPr="006F153C">
        <w:rPr>
          <w:lang w:val="pl-PL"/>
        </w:rPr>
        <w:t xml:space="preserve"> Mola </w:t>
      </w:r>
      <w:proofErr w:type="spellStart"/>
      <w:r w:rsidRPr="006F153C">
        <w:rPr>
          <w:lang w:val="pl-PL"/>
        </w:rPr>
        <w:t>Mlezi</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walimwengu</w:t>
      </w:r>
      <w:proofErr w:type="spellEnd"/>
      <w:r w:rsidRPr="006F153C">
        <w:rPr>
          <w:lang w:val="pl-PL"/>
        </w:rPr>
        <w:t>.</w:t>
      </w:r>
    </w:p>
    <w:p w14:paraId="41454745" w14:textId="77777777" w:rsidR="008308F7" w:rsidRPr="006F153C" w:rsidRDefault="00A80084">
      <w:pPr>
        <w:rPr>
          <w:lang w:val="pl-PL"/>
        </w:rPr>
      </w:pPr>
      <w:r w:rsidRPr="006F153C">
        <w:rPr>
          <w:lang w:val="pl-PL"/>
        </w:rPr>
        <w:t xml:space="preserve">Na </w:t>
      </w:r>
      <w:proofErr w:type="spellStart"/>
      <w:r w:rsidRPr="006F153C">
        <w:rPr>
          <w:lang w:val="pl-PL"/>
        </w:rPr>
        <w:t>Qur'ani</w:t>
      </w:r>
      <w:proofErr w:type="spellEnd"/>
      <w:r w:rsidRPr="006F153C">
        <w:rPr>
          <w:lang w:val="pl-PL"/>
        </w:rPr>
        <w:t xml:space="preserve"> </w:t>
      </w:r>
      <w:proofErr w:type="spellStart"/>
      <w:r w:rsidRPr="006F153C">
        <w:rPr>
          <w:lang w:val="pl-PL"/>
        </w:rPr>
        <w:t>inatusimulia</w:t>
      </w:r>
      <w:proofErr w:type="spellEnd"/>
      <w:r w:rsidRPr="006F153C">
        <w:rPr>
          <w:lang w:val="pl-PL"/>
        </w:rPr>
        <w:t xml:space="preserve"> </w:t>
      </w:r>
      <w:proofErr w:type="spellStart"/>
      <w:r w:rsidRPr="006F153C">
        <w:rPr>
          <w:lang w:val="pl-PL"/>
        </w:rPr>
        <w:t>habari</w:t>
      </w:r>
      <w:proofErr w:type="spellEnd"/>
      <w:r w:rsidRPr="006F153C">
        <w:rPr>
          <w:lang w:val="pl-PL"/>
        </w:rPr>
        <w:t xml:space="preserve"> za </w:t>
      </w:r>
      <w:proofErr w:type="spellStart"/>
      <w:r w:rsidRPr="006F153C">
        <w:rPr>
          <w:lang w:val="pl-PL"/>
        </w:rPr>
        <w:t>umma</w:t>
      </w:r>
      <w:proofErr w:type="spellEnd"/>
      <w:r w:rsidRPr="006F153C">
        <w:rPr>
          <w:lang w:val="pl-PL"/>
        </w:rPr>
        <w:t xml:space="preserve"> </w:t>
      </w:r>
      <w:proofErr w:type="spellStart"/>
      <w:r w:rsidRPr="006F153C">
        <w:rPr>
          <w:lang w:val="pl-PL"/>
        </w:rPr>
        <w:t>zilizopita</w:t>
      </w:r>
      <w:proofErr w:type="spellEnd"/>
      <w:r w:rsidRPr="006F153C">
        <w:rPr>
          <w:lang w:val="pl-PL"/>
        </w:rPr>
        <w:t xml:space="preserve"> kama </w:t>
      </w:r>
      <w:proofErr w:type="spellStart"/>
      <w:r w:rsidRPr="006F153C">
        <w:rPr>
          <w:lang w:val="pl-PL"/>
        </w:rPr>
        <w:t>zilivyotokea</w:t>
      </w:r>
      <w:proofErr w:type="spellEnd"/>
      <w:r w:rsidRPr="006F153C">
        <w:rPr>
          <w:lang w:val="pl-PL"/>
        </w:rPr>
        <w:t xml:space="preserve">, na </w:t>
      </w:r>
      <w:proofErr w:type="spellStart"/>
      <w:r w:rsidRPr="006F153C">
        <w:rPr>
          <w:lang w:val="pl-PL"/>
        </w:rPr>
        <w:t>habari</w:t>
      </w:r>
      <w:proofErr w:type="spellEnd"/>
      <w:r w:rsidRPr="006F153C">
        <w:rPr>
          <w:lang w:val="pl-PL"/>
        </w:rPr>
        <w:t xml:space="preserve"> </w:t>
      </w:r>
      <w:proofErr w:type="spellStart"/>
      <w:r w:rsidRPr="006F153C">
        <w:rPr>
          <w:lang w:val="pl-PL"/>
        </w:rPr>
        <w:t>zao</w:t>
      </w:r>
      <w:proofErr w:type="spellEnd"/>
      <w:r w:rsidRPr="006F153C">
        <w:rPr>
          <w:lang w:val="pl-PL"/>
        </w:rPr>
        <w:t xml:space="preserve"> </w:t>
      </w:r>
      <w:proofErr w:type="spellStart"/>
      <w:r w:rsidRPr="006F153C">
        <w:rPr>
          <w:lang w:val="pl-PL"/>
        </w:rPr>
        <w:t>hizo</w:t>
      </w:r>
      <w:proofErr w:type="spellEnd"/>
      <w:r w:rsidRPr="006F153C">
        <w:rPr>
          <w:lang w:val="pl-PL"/>
        </w:rPr>
        <w:t xml:space="preserve"> </w:t>
      </w:r>
      <w:proofErr w:type="spellStart"/>
      <w:r w:rsidRPr="006F153C">
        <w:rPr>
          <w:lang w:val="pl-PL"/>
        </w:rPr>
        <w:t>hazikuwa</w:t>
      </w:r>
      <w:proofErr w:type="spellEnd"/>
      <w:r w:rsidRPr="006F153C">
        <w:rPr>
          <w:lang w:val="pl-PL"/>
        </w:rPr>
        <w:t xml:space="preserve"> </w:t>
      </w:r>
      <w:proofErr w:type="spellStart"/>
      <w:r w:rsidRPr="006F153C">
        <w:rPr>
          <w:lang w:val="pl-PL"/>
        </w:rPr>
        <w:t>zimeenea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watu</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Makka</w:t>
      </w:r>
      <w:proofErr w:type="spellEnd"/>
      <w:r w:rsidRPr="006F153C">
        <w:rPr>
          <w:lang w:val="pl-PL"/>
        </w:rPr>
        <w:t xml:space="preserve">, kwa </w:t>
      </w:r>
      <w:proofErr w:type="spellStart"/>
      <w:r w:rsidRPr="006F153C">
        <w:rPr>
          <w:lang w:val="pl-PL"/>
        </w:rPr>
        <w:t>hivyo</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akatusimulia</w:t>
      </w:r>
      <w:proofErr w:type="spellEnd"/>
      <w:r w:rsidRPr="006F153C">
        <w:rPr>
          <w:lang w:val="pl-PL"/>
        </w:rPr>
        <w:t xml:space="preserve"> </w:t>
      </w:r>
      <w:proofErr w:type="spellStart"/>
      <w:r w:rsidRPr="006F153C">
        <w:rPr>
          <w:lang w:val="pl-PL"/>
        </w:rPr>
        <w:t>habari</w:t>
      </w:r>
      <w:proofErr w:type="spellEnd"/>
      <w:r w:rsidRPr="006F153C">
        <w:rPr>
          <w:lang w:val="pl-PL"/>
        </w:rPr>
        <w:t xml:space="preserve"> </w:t>
      </w:r>
      <w:proofErr w:type="spellStart"/>
      <w:r w:rsidRPr="006F153C">
        <w:rPr>
          <w:lang w:val="pl-PL"/>
        </w:rPr>
        <w:t>hizo</w:t>
      </w:r>
      <w:proofErr w:type="spellEnd"/>
      <w:r w:rsidRPr="006F153C">
        <w:rPr>
          <w:lang w:val="pl-PL"/>
        </w:rPr>
        <w:t xml:space="preserve"> kama </w:t>
      </w:r>
      <w:proofErr w:type="spellStart"/>
      <w:r w:rsidRPr="006F153C">
        <w:rPr>
          <w:lang w:val="pl-PL"/>
        </w:rPr>
        <w:t>zilivyotokea</w:t>
      </w:r>
      <w:proofErr w:type="spellEnd"/>
      <w:r w:rsidRPr="006F153C">
        <w:rPr>
          <w:lang w:val="pl-PL"/>
        </w:rPr>
        <w:t xml:space="preserve">. Na </w:t>
      </w:r>
      <w:proofErr w:type="spellStart"/>
      <w:r w:rsidRPr="006F153C">
        <w:rPr>
          <w:lang w:val="pl-PL"/>
        </w:rPr>
        <w:t>hilo</w:t>
      </w:r>
      <w:proofErr w:type="spellEnd"/>
      <w:r w:rsidRPr="006F153C">
        <w:rPr>
          <w:lang w:val="pl-PL"/>
        </w:rPr>
        <w:t xml:space="preserve"> ni </w:t>
      </w:r>
      <w:proofErr w:type="spellStart"/>
      <w:r w:rsidRPr="006F153C">
        <w:rPr>
          <w:lang w:val="pl-PL"/>
        </w:rPr>
        <w:t>ushahidi</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uteremsho</w:t>
      </w:r>
      <w:proofErr w:type="spellEnd"/>
      <w:r w:rsidRPr="006F153C">
        <w:rPr>
          <w:lang w:val="pl-PL"/>
        </w:rPr>
        <w:t xml:space="preserve"> </w:t>
      </w:r>
      <w:proofErr w:type="spellStart"/>
      <w:r w:rsidRPr="006F153C">
        <w:rPr>
          <w:lang w:val="pl-PL"/>
        </w:rPr>
        <w:t>huu</w:t>
      </w:r>
      <w:proofErr w:type="spellEnd"/>
      <w:r w:rsidRPr="006F153C">
        <w:rPr>
          <w:lang w:val="pl-PL"/>
        </w:rPr>
        <w:t xml:space="preserve"> </w:t>
      </w:r>
      <w:proofErr w:type="spellStart"/>
      <w:r w:rsidRPr="006F153C">
        <w:rPr>
          <w:lang w:val="pl-PL"/>
        </w:rPr>
        <w:t>ulitoka</w:t>
      </w:r>
      <w:proofErr w:type="spellEnd"/>
      <w:r w:rsidRPr="006F153C">
        <w:rPr>
          <w:lang w:val="pl-PL"/>
        </w:rPr>
        <w:t xml:space="preserve"> kwa </w:t>
      </w:r>
      <w:proofErr w:type="spellStart"/>
      <w:r w:rsidRPr="006F153C">
        <w:rPr>
          <w:lang w:val="pl-PL"/>
        </w:rPr>
        <w:t>Mwenye</w:t>
      </w:r>
      <w:proofErr w:type="spellEnd"/>
      <w:r w:rsidRPr="006F153C">
        <w:rPr>
          <w:lang w:val="pl-PL"/>
        </w:rPr>
        <w:t xml:space="preserve"> </w:t>
      </w:r>
      <w:proofErr w:type="spellStart"/>
      <w:r w:rsidRPr="006F153C">
        <w:rPr>
          <w:lang w:val="pl-PL"/>
        </w:rPr>
        <w:t>hekima</w:t>
      </w:r>
      <w:proofErr w:type="spellEnd"/>
      <w:r w:rsidRPr="006F153C">
        <w:rPr>
          <w:lang w:val="pl-PL"/>
        </w:rPr>
        <w:t xml:space="preserve">, </w:t>
      </w:r>
      <w:proofErr w:type="spellStart"/>
      <w:r w:rsidRPr="006F153C">
        <w:rPr>
          <w:lang w:val="pl-PL"/>
        </w:rPr>
        <w:t>Msifiwa</w:t>
      </w:r>
      <w:proofErr w:type="spellEnd"/>
      <w:r w:rsidRPr="006F153C">
        <w:rPr>
          <w:lang w:val="pl-PL"/>
        </w:rPr>
        <w:t>.</w:t>
      </w:r>
    </w:p>
    <w:p w14:paraId="19CBEBA6" w14:textId="77777777" w:rsidR="008308F7" w:rsidRPr="006F153C" w:rsidRDefault="00A80084">
      <w:pPr>
        <w:rPr>
          <w:lang w:val="pl-PL"/>
        </w:rPr>
      </w:pPr>
      <w:r w:rsidRPr="006F153C">
        <w:rPr>
          <w:lang w:val="pl-PL"/>
        </w:rPr>
        <w:t xml:space="preserve">Na </w:t>
      </w:r>
      <w:proofErr w:type="spellStart"/>
      <w:r w:rsidRPr="006F153C">
        <w:rPr>
          <w:lang w:val="pl-PL"/>
        </w:rPr>
        <w:t>Qur’ani</w:t>
      </w:r>
      <w:proofErr w:type="spellEnd"/>
      <w:r w:rsidRPr="006F153C">
        <w:rPr>
          <w:lang w:val="pl-PL"/>
        </w:rPr>
        <w:t xml:space="preserve"> </w:t>
      </w:r>
      <w:proofErr w:type="spellStart"/>
      <w:r w:rsidRPr="006F153C">
        <w:rPr>
          <w:lang w:val="pl-PL"/>
        </w:rPr>
        <w:t>hii</w:t>
      </w:r>
      <w:proofErr w:type="spellEnd"/>
      <w:r w:rsidRPr="006F153C">
        <w:rPr>
          <w:lang w:val="pl-PL"/>
        </w:rPr>
        <w:t xml:space="preserve"> </w:t>
      </w:r>
      <w:proofErr w:type="spellStart"/>
      <w:r w:rsidRPr="006F153C">
        <w:rPr>
          <w:lang w:val="pl-PL"/>
        </w:rPr>
        <w:t>Tukufu</w:t>
      </w:r>
      <w:proofErr w:type="spellEnd"/>
      <w:r w:rsidRPr="006F153C">
        <w:rPr>
          <w:lang w:val="pl-PL"/>
        </w:rPr>
        <w:t xml:space="preserve"> </w:t>
      </w:r>
      <w:proofErr w:type="spellStart"/>
      <w:r w:rsidRPr="006F153C">
        <w:rPr>
          <w:lang w:val="pl-PL"/>
        </w:rPr>
        <w:t>ambayo</w:t>
      </w:r>
      <w:proofErr w:type="spellEnd"/>
      <w:r w:rsidRPr="006F153C">
        <w:rPr>
          <w:lang w:val="pl-PL"/>
        </w:rPr>
        <w:t xml:space="preserve"> </w:t>
      </w:r>
      <w:proofErr w:type="spellStart"/>
      <w:r w:rsidRPr="006F153C">
        <w:rPr>
          <w:lang w:val="pl-PL"/>
        </w:rPr>
        <w:t>inajumuisha</w:t>
      </w:r>
      <w:proofErr w:type="spellEnd"/>
      <w:r w:rsidRPr="006F153C">
        <w:rPr>
          <w:lang w:val="pl-PL"/>
        </w:rPr>
        <w:t xml:space="preserve"> </w:t>
      </w:r>
      <w:proofErr w:type="spellStart"/>
      <w:r w:rsidRPr="006F153C">
        <w:rPr>
          <w:lang w:val="pl-PL"/>
        </w:rPr>
        <w:t>ubainisho</w:t>
      </w:r>
      <w:proofErr w:type="spellEnd"/>
      <w:r w:rsidRPr="006F153C">
        <w:rPr>
          <w:lang w:val="pl-PL"/>
        </w:rPr>
        <w:t xml:space="preserve"> </w:t>
      </w:r>
      <w:proofErr w:type="spellStart"/>
      <w:r w:rsidRPr="006F153C">
        <w:rPr>
          <w:lang w:val="pl-PL"/>
        </w:rPr>
        <w:t>mkubwa</w:t>
      </w:r>
      <w:proofErr w:type="spellEnd"/>
      <w:r w:rsidRPr="006F153C">
        <w:rPr>
          <w:lang w:val="pl-PL"/>
        </w:rPr>
        <w:t xml:space="preserve"> </w:t>
      </w:r>
      <w:proofErr w:type="spellStart"/>
      <w:r w:rsidRPr="006F153C">
        <w:rPr>
          <w:lang w:val="pl-PL"/>
        </w:rPr>
        <w:t>mno</w:t>
      </w:r>
      <w:proofErr w:type="spellEnd"/>
      <w:r w:rsidRPr="006F153C">
        <w:rPr>
          <w:lang w:val="pl-PL"/>
        </w:rPr>
        <w:t xml:space="preserve">, na </w:t>
      </w:r>
      <w:proofErr w:type="spellStart"/>
      <w:r w:rsidRPr="006F153C">
        <w:rPr>
          <w:lang w:val="pl-PL"/>
        </w:rPr>
        <w:t>ufasaha</w:t>
      </w:r>
      <w:proofErr w:type="spellEnd"/>
      <w:r w:rsidRPr="006F153C">
        <w:rPr>
          <w:lang w:val="pl-PL"/>
        </w:rPr>
        <w:t xml:space="preserve">, na </w:t>
      </w:r>
      <w:proofErr w:type="spellStart"/>
      <w:r w:rsidRPr="006F153C">
        <w:rPr>
          <w:lang w:val="pl-PL"/>
        </w:rPr>
        <w:t>habari</w:t>
      </w:r>
      <w:proofErr w:type="spellEnd"/>
      <w:r w:rsidRPr="006F153C">
        <w:rPr>
          <w:lang w:val="pl-PL"/>
        </w:rPr>
        <w:t xml:space="preserve"> za </w:t>
      </w:r>
      <w:proofErr w:type="spellStart"/>
      <w:r w:rsidRPr="006F153C">
        <w:rPr>
          <w:lang w:val="pl-PL"/>
        </w:rPr>
        <w:t>ghaibu</w:t>
      </w:r>
      <w:proofErr w:type="spellEnd"/>
      <w:r w:rsidRPr="006F153C">
        <w:rPr>
          <w:lang w:val="pl-PL"/>
        </w:rPr>
        <w:t xml:space="preserve">, na </w:t>
      </w:r>
      <w:proofErr w:type="spellStart"/>
      <w:r w:rsidRPr="006F153C">
        <w:rPr>
          <w:lang w:val="pl-PL"/>
        </w:rPr>
        <w:t>sheria</w:t>
      </w:r>
      <w:proofErr w:type="spellEnd"/>
      <w:r w:rsidRPr="006F153C">
        <w:rPr>
          <w:lang w:val="pl-PL"/>
        </w:rPr>
        <w:t xml:space="preserve"> za </w:t>
      </w:r>
      <w:proofErr w:type="spellStart"/>
      <w:r w:rsidRPr="006F153C">
        <w:rPr>
          <w:lang w:val="pl-PL"/>
        </w:rPr>
        <w:t>kiuungu</w:t>
      </w:r>
      <w:proofErr w:type="spellEnd"/>
      <w:r w:rsidRPr="006F153C">
        <w:rPr>
          <w:lang w:val="pl-PL"/>
        </w:rPr>
        <w:t xml:space="preserve">, </w:t>
      </w:r>
      <w:proofErr w:type="spellStart"/>
      <w:r w:rsidRPr="006F153C">
        <w:rPr>
          <w:lang w:val="pl-PL"/>
        </w:rPr>
        <w:t>alikuja</w:t>
      </w:r>
      <w:proofErr w:type="spellEnd"/>
      <w:r w:rsidRPr="006F153C">
        <w:rPr>
          <w:lang w:val="pl-PL"/>
        </w:rPr>
        <w:t xml:space="preserve"> </w:t>
      </w:r>
      <w:proofErr w:type="spellStart"/>
      <w:r w:rsidRPr="006F153C">
        <w:rPr>
          <w:lang w:val="pl-PL"/>
        </w:rPr>
        <w:t>nayo</w:t>
      </w:r>
      <w:proofErr w:type="spellEnd"/>
      <w:r w:rsidRPr="006F153C">
        <w:rPr>
          <w:lang w:val="pl-PL"/>
        </w:rPr>
        <w:t xml:space="preserve"> </w:t>
      </w:r>
      <w:proofErr w:type="spellStart"/>
      <w:r w:rsidRPr="006F153C">
        <w:rPr>
          <w:lang w:val="pl-PL"/>
        </w:rPr>
        <w:t>Mtume</w:t>
      </w:r>
      <w:proofErr w:type="spellEnd"/>
      <w:r w:rsidRPr="006F153C">
        <w:rPr>
          <w:lang w:val="pl-PL"/>
        </w:rPr>
        <w:t xml:space="preserve"> </w:t>
      </w:r>
      <w:proofErr w:type="spellStart"/>
      <w:r w:rsidRPr="006F153C">
        <w:rPr>
          <w:lang w:val="pl-PL"/>
        </w:rPr>
        <w:t>asiyejua</w:t>
      </w:r>
      <w:proofErr w:type="spellEnd"/>
      <w:r w:rsidRPr="006F153C">
        <w:rPr>
          <w:lang w:val="pl-PL"/>
        </w:rPr>
        <w:t xml:space="preserve"> </w:t>
      </w:r>
      <w:proofErr w:type="spellStart"/>
      <w:r w:rsidRPr="006F153C">
        <w:rPr>
          <w:lang w:val="pl-PL"/>
        </w:rPr>
        <w:t>kusoma</w:t>
      </w:r>
      <w:proofErr w:type="spellEnd"/>
      <w:r w:rsidRPr="006F153C">
        <w:rPr>
          <w:lang w:val="pl-PL"/>
        </w:rPr>
        <w:t xml:space="preserve"> wala </w:t>
      </w:r>
      <w:proofErr w:type="spellStart"/>
      <w:r w:rsidRPr="006F153C">
        <w:rPr>
          <w:lang w:val="pl-PL"/>
        </w:rPr>
        <w:t>kuandika</w:t>
      </w:r>
      <w:proofErr w:type="spellEnd"/>
      <w:r w:rsidRPr="006F153C">
        <w:rPr>
          <w:lang w:val="pl-PL"/>
        </w:rPr>
        <w:t xml:space="preserve">, na </w:t>
      </w:r>
      <w:proofErr w:type="spellStart"/>
      <w:r w:rsidRPr="006F153C">
        <w:rPr>
          <w:lang w:val="pl-PL"/>
        </w:rPr>
        <w:t>hili</w:t>
      </w:r>
      <w:proofErr w:type="spellEnd"/>
      <w:r w:rsidRPr="006F153C">
        <w:rPr>
          <w:lang w:val="pl-PL"/>
        </w:rPr>
        <w:t xml:space="preserve"> </w:t>
      </w:r>
      <w:proofErr w:type="spellStart"/>
      <w:r w:rsidRPr="006F153C">
        <w:rPr>
          <w:lang w:val="pl-PL"/>
        </w:rPr>
        <w:t>linaashiria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Qur'ani</w:t>
      </w:r>
      <w:proofErr w:type="spellEnd"/>
      <w:r w:rsidRPr="006F153C">
        <w:rPr>
          <w:lang w:val="pl-PL"/>
        </w:rPr>
        <w:t xml:space="preserve"> </w:t>
      </w:r>
      <w:proofErr w:type="spellStart"/>
      <w:r w:rsidRPr="006F153C">
        <w:rPr>
          <w:lang w:val="pl-PL"/>
        </w:rPr>
        <w:t>hii</w:t>
      </w:r>
      <w:proofErr w:type="spellEnd"/>
      <w:r w:rsidRPr="006F153C">
        <w:rPr>
          <w:lang w:val="pl-PL"/>
        </w:rPr>
        <w:t xml:space="preserve"> ni </w:t>
      </w:r>
      <w:proofErr w:type="spellStart"/>
      <w:r w:rsidRPr="006F153C">
        <w:rPr>
          <w:lang w:val="pl-PL"/>
        </w:rPr>
        <w:t>uteremsho</w:t>
      </w:r>
      <w:proofErr w:type="spellEnd"/>
      <w:r w:rsidRPr="006F153C">
        <w:rPr>
          <w:lang w:val="pl-PL"/>
        </w:rPr>
        <w:t xml:space="preserve"> </w:t>
      </w:r>
      <w:proofErr w:type="spellStart"/>
      <w:r w:rsidRPr="006F153C">
        <w:rPr>
          <w:lang w:val="pl-PL"/>
        </w:rPr>
        <w:t>utokao</w:t>
      </w:r>
      <w:proofErr w:type="spellEnd"/>
      <w:r w:rsidRPr="006F153C">
        <w:rPr>
          <w:lang w:val="pl-PL"/>
        </w:rPr>
        <w:t xml:space="preserve"> kwa </w:t>
      </w:r>
      <w:proofErr w:type="spellStart"/>
      <w:r w:rsidRPr="006F153C">
        <w:rPr>
          <w:lang w:val="pl-PL"/>
        </w:rPr>
        <w:t>Mwenye</w:t>
      </w:r>
      <w:proofErr w:type="spellEnd"/>
      <w:r w:rsidRPr="006F153C">
        <w:rPr>
          <w:lang w:val="pl-PL"/>
        </w:rPr>
        <w:t xml:space="preserve"> </w:t>
      </w:r>
      <w:proofErr w:type="spellStart"/>
      <w:r w:rsidRPr="006F153C">
        <w:rPr>
          <w:lang w:val="pl-PL"/>
        </w:rPr>
        <w:t>hekima</w:t>
      </w:r>
      <w:proofErr w:type="spellEnd"/>
      <w:r w:rsidRPr="006F153C">
        <w:rPr>
          <w:lang w:val="pl-PL"/>
        </w:rPr>
        <w:t xml:space="preserve">, </w:t>
      </w:r>
      <w:proofErr w:type="spellStart"/>
      <w:r w:rsidRPr="006F153C">
        <w:rPr>
          <w:lang w:val="pl-PL"/>
        </w:rPr>
        <w:t>Msifiwa</w:t>
      </w:r>
      <w:proofErr w:type="spellEnd"/>
      <w:r w:rsidRPr="006F153C">
        <w:rPr>
          <w:lang w:val="pl-PL"/>
        </w:rPr>
        <w:t xml:space="preserve">. Na </w:t>
      </w:r>
      <w:proofErr w:type="spellStart"/>
      <w:r w:rsidRPr="006F153C">
        <w:rPr>
          <w:lang w:val="pl-PL"/>
        </w:rPr>
        <w:t>ilikuwa</w:t>
      </w:r>
      <w:proofErr w:type="spellEnd"/>
      <w:r w:rsidRPr="006F153C">
        <w:rPr>
          <w:lang w:val="pl-PL"/>
        </w:rPr>
        <w:t xml:space="preserve"> Sura moja </w:t>
      </w:r>
      <w:proofErr w:type="spellStart"/>
      <w:r w:rsidRPr="006F153C">
        <w:rPr>
          <w:lang w:val="pl-PL"/>
        </w:rPr>
        <w:t>katika</w:t>
      </w:r>
      <w:proofErr w:type="spellEnd"/>
      <w:r w:rsidRPr="006F153C">
        <w:rPr>
          <w:lang w:val="pl-PL"/>
        </w:rPr>
        <w:t xml:space="preserve"> </w:t>
      </w:r>
      <w:proofErr w:type="spellStart"/>
      <w:r w:rsidRPr="006F153C">
        <w:rPr>
          <w:lang w:val="pl-PL"/>
        </w:rPr>
        <w:t>Qur'ani</w:t>
      </w:r>
      <w:proofErr w:type="spellEnd"/>
      <w:r w:rsidRPr="006F153C">
        <w:rPr>
          <w:lang w:val="pl-PL"/>
        </w:rPr>
        <w:t xml:space="preserve"> </w:t>
      </w:r>
      <w:proofErr w:type="spellStart"/>
      <w:r w:rsidRPr="006F153C">
        <w:rPr>
          <w:lang w:val="pl-PL"/>
        </w:rPr>
        <w:t>Tukufu</w:t>
      </w:r>
      <w:proofErr w:type="spellEnd"/>
      <w:r w:rsidRPr="006F153C">
        <w:rPr>
          <w:lang w:val="pl-PL"/>
        </w:rPr>
        <w:t xml:space="preserve"> </w:t>
      </w:r>
      <w:proofErr w:type="spellStart"/>
      <w:r w:rsidRPr="006F153C">
        <w:rPr>
          <w:lang w:val="pl-PL"/>
        </w:rPr>
        <w:t>inateremka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nyakati</w:t>
      </w:r>
      <w:proofErr w:type="spellEnd"/>
      <w:r w:rsidRPr="006F153C">
        <w:rPr>
          <w:lang w:val="pl-PL"/>
        </w:rPr>
        <w:t xml:space="preserve"> </w:t>
      </w:r>
      <w:proofErr w:type="spellStart"/>
      <w:r w:rsidRPr="006F153C">
        <w:rPr>
          <w:lang w:val="pl-PL"/>
        </w:rPr>
        <w:t>tofauti</w:t>
      </w:r>
      <w:proofErr w:type="spellEnd"/>
      <w:r w:rsidRPr="006F153C">
        <w:rPr>
          <w:lang w:val="pl-PL"/>
        </w:rPr>
        <w:t xml:space="preserve"> </w:t>
      </w:r>
      <w:proofErr w:type="spellStart"/>
      <w:r w:rsidRPr="006F153C">
        <w:rPr>
          <w:lang w:val="pl-PL"/>
        </w:rPr>
        <w:t>tofauti</w:t>
      </w:r>
      <w:proofErr w:type="spellEnd"/>
      <w:r w:rsidRPr="006F153C">
        <w:rPr>
          <w:lang w:val="pl-PL"/>
        </w:rPr>
        <w:t xml:space="preserve"> na </w:t>
      </w:r>
      <w:proofErr w:type="spellStart"/>
      <w:r w:rsidRPr="006F153C">
        <w:rPr>
          <w:lang w:val="pl-PL"/>
        </w:rPr>
        <w:t>katika</w:t>
      </w:r>
      <w:proofErr w:type="spellEnd"/>
      <w:r w:rsidRPr="006F153C">
        <w:rPr>
          <w:lang w:val="pl-PL"/>
        </w:rPr>
        <w:t xml:space="preserve"> </w:t>
      </w:r>
      <w:proofErr w:type="spellStart"/>
      <w:r w:rsidRPr="006F153C">
        <w:rPr>
          <w:lang w:val="pl-PL"/>
        </w:rPr>
        <w:t>sehemu</w:t>
      </w:r>
      <w:proofErr w:type="spellEnd"/>
      <w:r w:rsidRPr="006F153C">
        <w:rPr>
          <w:lang w:val="pl-PL"/>
        </w:rPr>
        <w:t xml:space="preserve"> </w:t>
      </w:r>
      <w:proofErr w:type="spellStart"/>
      <w:r w:rsidRPr="006F153C">
        <w:rPr>
          <w:lang w:val="pl-PL"/>
        </w:rPr>
        <w:t>tofauti</w:t>
      </w:r>
      <w:proofErr w:type="spellEnd"/>
      <w:r w:rsidRPr="006F153C">
        <w:rPr>
          <w:lang w:val="pl-PL"/>
        </w:rPr>
        <w:t xml:space="preserve"> </w:t>
      </w:r>
      <w:proofErr w:type="spellStart"/>
      <w:r w:rsidRPr="006F153C">
        <w:rPr>
          <w:lang w:val="pl-PL"/>
        </w:rPr>
        <w:t>tofauti</w:t>
      </w:r>
      <w:proofErr w:type="spellEnd"/>
      <w:r w:rsidRPr="006F153C">
        <w:rPr>
          <w:lang w:val="pl-PL"/>
        </w:rPr>
        <w:t xml:space="preserve">. </w:t>
      </w:r>
      <w:proofErr w:type="spellStart"/>
      <w:r w:rsidRPr="006F153C">
        <w:rPr>
          <w:lang w:val="pl-PL"/>
        </w:rPr>
        <w:t>Lakini</w:t>
      </w:r>
      <w:proofErr w:type="spellEnd"/>
      <w:r w:rsidRPr="006F153C">
        <w:rPr>
          <w:lang w:val="pl-PL"/>
        </w:rPr>
        <w:t xml:space="preserve"> </w:t>
      </w:r>
      <w:proofErr w:type="spellStart"/>
      <w:r w:rsidRPr="006F153C">
        <w:rPr>
          <w:lang w:val="pl-PL"/>
        </w:rPr>
        <w:t>pamoja</w:t>
      </w:r>
      <w:proofErr w:type="spellEnd"/>
      <w:r w:rsidRPr="006F153C">
        <w:rPr>
          <w:lang w:val="pl-PL"/>
        </w:rPr>
        <w:t xml:space="preserve"> na </w:t>
      </w:r>
      <w:proofErr w:type="spellStart"/>
      <w:r w:rsidRPr="006F153C">
        <w:rPr>
          <w:lang w:val="pl-PL"/>
        </w:rPr>
        <w:t>hilo</w:t>
      </w:r>
      <w:proofErr w:type="spellEnd"/>
      <w:r w:rsidRPr="006F153C">
        <w:rPr>
          <w:lang w:val="pl-PL"/>
        </w:rPr>
        <w:t xml:space="preserve">, sura </w:t>
      </w:r>
      <w:proofErr w:type="spellStart"/>
      <w:r w:rsidRPr="006F153C">
        <w:rPr>
          <w:lang w:val="pl-PL"/>
        </w:rPr>
        <w:t>hiyo</w:t>
      </w:r>
      <w:proofErr w:type="spellEnd"/>
      <w:r w:rsidRPr="006F153C">
        <w:rPr>
          <w:lang w:val="pl-PL"/>
        </w:rPr>
        <w:t xml:space="preserve"> </w:t>
      </w:r>
      <w:proofErr w:type="spellStart"/>
      <w:r w:rsidRPr="006F153C">
        <w:rPr>
          <w:lang w:val="pl-PL"/>
        </w:rPr>
        <w:t>inaweza</w:t>
      </w:r>
      <w:proofErr w:type="spellEnd"/>
      <w:r w:rsidRPr="006F153C">
        <w:rPr>
          <w:lang w:val="pl-PL"/>
        </w:rPr>
        <w:t xml:space="preserve"> </w:t>
      </w:r>
      <w:proofErr w:type="spellStart"/>
      <w:r w:rsidRPr="006F153C">
        <w:rPr>
          <w:lang w:val="pl-PL"/>
        </w:rPr>
        <w:t>kusomwa</w:t>
      </w:r>
      <w:proofErr w:type="spellEnd"/>
      <w:r w:rsidRPr="006F153C">
        <w:rPr>
          <w:lang w:val="pl-PL"/>
        </w:rPr>
        <w:t xml:space="preserve"> </w:t>
      </w:r>
      <w:proofErr w:type="spellStart"/>
      <w:r w:rsidRPr="006F153C">
        <w:rPr>
          <w:lang w:val="pl-PL"/>
        </w:rPr>
        <w:t>kana</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iliteremshwa</w:t>
      </w:r>
      <w:proofErr w:type="spellEnd"/>
      <w:r w:rsidRPr="006F153C">
        <w:rPr>
          <w:lang w:val="pl-PL"/>
        </w:rPr>
        <w:t xml:space="preserve"> mara moja tu. Na ni </w:t>
      </w:r>
      <w:proofErr w:type="spellStart"/>
      <w:r w:rsidRPr="006F153C">
        <w:rPr>
          <w:lang w:val="pl-PL"/>
        </w:rPr>
        <w:t>jambo</w:t>
      </w:r>
      <w:proofErr w:type="spellEnd"/>
      <w:r w:rsidRPr="006F153C">
        <w:rPr>
          <w:lang w:val="pl-PL"/>
        </w:rPr>
        <w:t xml:space="preserve"> la </w:t>
      </w:r>
      <w:proofErr w:type="spellStart"/>
      <w:r w:rsidRPr="006F153C">
        <w:rPr>
          <w:lang w:val="pl-PL"/>
        </w:rPr>
        <w:t>kawaida</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mwadamu</w:t>
      </w:r>
      <w:proofErr w:type="spellEnd"/>
      <w:r w:rsidRPr="006F153C">
        <w:rPr>
          <w:lang w:val="pl-PL"/>
        </w:rPr>
        <w:t xml:space="preserve"> </w:t>
      </w:r>
      <w:proofErr w:type="spellStart"/>
      <w:r w:rsidRPr="006F153C">
        <w:rPr>
          <w:lang w:val="pl-PL"/>
        </w:rPr>
        <w:t>ana</w:t>
      </w:r>
      <w:proofErr w:type="spellEnd"/>
      <w:r w:rsidRPr="006F153C">
        <w:rPr>
          <w:lang w:val="pl-PL"/>
        </w:rPr>
        <w:t xml:space="preserve"> </w:t>
      </w:r>
      <w:proofErr w:type="spellStart"/>
      <w:r w:rsidRPr="006F153C">
        <w:rPr>
          <w:lang w:val="pl-PL"/>
        </w:rPr>
        <w:t>uwezo</w:t>
      </w:r>
      <w:proofErr w:type="spellEnd"/>
      <w:r w:rsidRPr="006F153C">
        <w:rPr>
          <w:lang w:val="pl-PL"/>
        </w:rPr>
        <w:t xml:space="preserve"> </w:t>
      </w:r>
      <w:proofErr w:type="spellStart"/>
      <w:r w:rsidRPr="006F153C">
        <w:rPr>
          <w:lang w:val="pl-PL"/>
        </w:rPr>
        <w:t>tofauti</w:t>
      </w:r>
      <w:proofErr w:type="spellEnd"/>
      <w:r w:rsidRPr="006F153C">
        <w:rPr>
          <w:lang w:val="pl-PL"/>
        </w:rPr>
        <w:t xml:space="preserve"> </w:t>
      </w:r>
      <w:proofErr w:type="spellStart"/>
      <w:r w:rsidRPr="006F153C">
        <w:rPr>
          <w:lang w:val="pl-PL"/>
        </w:rPr>
        <w:t>tofauti</w:t>
      </w:r>
      <w:proofErr w:type="spellEnd"/>
      <w:r w:rsidRPr="006F153C">
        <w:rPr>
          <w:lang w:val="pl-PL"/>
        </w:rPr>
        <w:t xml:space="preserve">, na </w:t>
      </w:r>
      <w:proofErr w:type="spellStart"/>
      <w:r w:rsidRPr="006F153C">
        <w:rPr>
          <w:lang w:val="pl-PL"/>
        </w:rPr>
        <w:t>wana</w:t>
      </w:r>
      <w:proofErr w:type="spellEnd"/>
      <w:r w:rsidRPr="006F153C">
        <w:rPr>
          <w:lang w:val="pl-PL"/>
        </w:rPr>
        <w:t xml:space="preserve"> </w:t>
      </w:r>
      <w:proofErr w:type="spellStart"/>
      <w:r w:rsidRPr="006F153C">
        <w:rPr>
          <w:lang w:val="pl-PL"/>
        </w:rPr>
        <w:t>mbinu</w:t>
      </w:r>
      <w:proofErr w:type="spellEnd"/>
      <w:r w:rsidRPr="006F153C">
        <w:rPr>
          <w:lang w:val="pl-PL"/>
        </w:rPr>
        <w:t xml:space="preserve"> </w:t>
      </w:r>
      <w:proofErr w:type="spellStart"/>
      <w:r w:rsidRPr="006F153C">
        <w:rPr>
          <w:lang w:val="pl-PL"/>
        </w:rPr>
        <w:t>tofauti</w:t>
      </w:r>
      <w:proofErr w:type="spellEnd"/>
      <w:r w:rsidRPr="006F153C">
        <w:rPr>
          <w:lang w:val="pl-PL"/>
        </w:rPr>
        <w:t xml:space="preserve"> </w:t>
      </w:r>
      <w:proofErr w:type="spellStart"/>
      <w:r w:rsidRPr="006F153C">
        <w:rPr>
          <w:lang w:val="pl-PL"/>
        </w:rPr>
        <w:t>tofauti</w:t>
      </w:r>
      <w:proofErr w:type="spellEnd"/>
      <w:r w:rsidRPr="006F153C">
        <w:rPr>
          <w:lang w:val="pl-PL"/>
        </w:rPr>
        <w:t xml:space="preserve"> </w:t>
      </w:r>
      <w:proofErr w:type="spellStart"/>
      <w:r w:rsidRPr="006F153C">
        <w:rPr>
          <w:lang w:val="pl-PL"/>
        </w:rPr>
        <w:t>wanapoandika</w:t>
      </w:r>
      <w:proofErr w:type="spellEnd"/>
      <w:r w:rsidRPr="006F153C">
        <w:rPr>
          <w:lang w:val="pl-PL"/>
        </w:rPr>
        <w:t xml:space="preserve"> </w:t>
      </w:r>
      <w:proofErr w:type="spellStart"/>
      <w:r w:rsidRPr="006F153C">
        <w:rPr>
          <w:lang w:val="pl-PL"/>
        </w:rPr>
        <w:t>vitabu</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nyakati</w:t>
      </w:r>
      <w:proofErr w:type="spellEnd"/>
      <w:r w:rsidRPr="006F153C">
        <w:rPr>
          <w:lang w:val="pl-PL"/>
        </w:rPr>
        <w:t xml:space="preserve"> </w:t>
      </w:r>
      <w:proofErr w:type="spellStart"/>
      <w:r w:rsidRPr="006F153C">
        <w:rPr>
          <w:lang w:val="pl-PL"/>
        </w:rPr>
        <w:t>mbalimbali</w:t>
      </w:r>
      <w:proofErr w:type="spellEnd"/>
      <w:r w:rsidRPr="006F153C">
        <w:rPr>
          <w:lang w:val="pl-PL"/>
        </w:rPr>
        <w:t>.</w:t>
      </w:r>
    </w:p>
    <w:p w14:paraId="3F1C0104" w14:textId="77777777" w:rsidR="008308F7" w:rsidRPr="006F153C" w:rsidRDefault="00A80084">
      <w:pPr>
        <w:rPr>
          <w:lang w:val="pl-PL"/>
        </w:rPr>
      </w:pPr>
      <w:r w:rsidRPr="006F153C">
        <w:rPr>
          <w:lang w:val="pl-PL"/>
        </w:rPr>
        <w:t xml:space="preserve">Na </w:t>
      </w:r>
      <w:proofErr w:type="spellStart"/>
      <w:r w:rsidRPr="006F153C">
        <w:rPr>
          <w:lang w:val="pl-PL"/>
        </w:rPr>
        <w:t>Mtume</w:t>
      </w:r>
      <w:proofErr w:type="spellEnd"/>
      <w:r w:rsidRPr="006F153C">
        <w:rPr>
          <w:lang w:val="pl-PL"/>
        </w:rPr>
        <w:t xml:space="preserve">, </w:t>
      </w:r>
      <w:proofErr w:type="spellStart"/>
      <w:r w:rsidRPr="006F153C">
        <w:rPr>
          <w:lang w:val="pl-PL"/>
        </w:rPr>
        <w:t>rehema</w:t>
      </w:r>
      <w:proofErr w:type="spellEnd"/>
      <w:r w:rsidRPr="006F153C">
        <w:rPr>
          <w:lang w:val="pl-PL"/>
        </w:rPr>
        <w:t xml:space="preserve"> na </w:t>
      </w:r>
      <w:proofErr w:type="spellStart"/>
      <w:r w:rsidRPr="006F153C">
        <w:rPr>
          <w:lang w:val="pl-PL"/>
        </w:rPr>
        <w:t>amani</w:t>
      </w:r>
      <w:proofErr w:type="spellEnd"/>
      <w:r w:rsidRPr="006F153C">
        <w:rPr>
          <w:lang w:val="pl-PL"/>
        </w:rPr>
        <w:t xml:space="preserve"> </w:t>
      </w:r>
      <w:proofErr w:type="spellStart"/>
      <w:r w:rsidRPr="006F153C">
        <w:rPr>
          <w:lang w:val="pl-PL"/>
        </w:rPr>
        <w:t>ziwe</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yake</w:t>
      </w:r>
      <w:proofErr w:type="spellEnd"/>
      <w:r w:rsidRPr="006F153C">
        <w:rPr>
          <w:lang w:val="pl-PL"/>
        </w:rPr>
        <w:t xml:space="preserve">, </w:t>
      </w:r>
      <w:proofErr w:type="spellStart"/>
      <w:r w:rsidRPr="006F153C">
        <w:rPr>
          <w:lang w:val="pl-PL"/>
        </w:rPr>
        <w:t>alipewa</w:t>
      </w:r>
      <w:proofErr w:type="spellEnd"/>
      <w:r w:rsidRPr="006F153C">
        <w:rPr>
          <w:lang w:val="pl-PL"/>
        </w:rPr>
        <w:t xml:space="preserve"> na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Sunna kama </w:t>
      </w:r>
      <w:proofErr w:type="spellStart"/>
      <w:r w:rsidRPr="006F153C">
        <w:rPr>
          <w:lang w:val="pl-PL"/>
        </w:rPr>
        <w:t>alivyopewa</w:t>
      </w:r>
      <w:proofErr w:type="spellEnd"/>
      <w:r w:rsidRPr="006F153C">
        <w:rPr>
          <w:lang w:val="pl-PL"/>
        </w:rPr>
        <w:t xml:space="preserve"> </w:t>
      </w:r>
      <w:proofErr w:type="spellStart"/>
      <w:r w:rsidRPr="006F153C">
        <w:rPr>
          <w:lang w:val="pl-PL"/>
        </w:rPr>
        <w:t>Qur'ani</w:t>
      </w:r>
      <w:proofErr w:type="spellEnd"/>
      <w:r w:rsidRPr="006F153C">
        <w:rPr>
          <w:lang w:val="pl-PL"/>
        </w:rPr>
        <w:t xml:space="preserve">. Na </w:t>
      </w:r>
      <w:proofErr w:type="spellStart"/>
      <w:r w:rsidRPr="006F153C">
        <w:rPr>
          <w:lang w:val="pl-PL"/>
        </w:rPr>
        <w:t>mwenye</w:t>
      </w:r>
      <w:proofErr w:type="spellEnd"/>
      <w:r w:rsidRPr="006F153C">
        <w:rPr>
          <w:lang w:val="pl-PL"/>
        </w:rPr>
        <w:t xml:space="preserve"> </w:t>
      </w:r>
      <w:proofErr w:type="spellStart"/>
      <w:r w:rsidRPr="006F153C">
        <w:rPr>
          <w:lang w:val="pl-PL"/>
        </w:rPr>
        <w:t>kuitazama</w:t>
      </w:r>
      <w:proofErr w:type="spellEnd"/>
      <w:r w:rsidRPr="006F153C">
        <w:rPr>
          <w:lang w:val="pl-PL"/>
        </w:rPr>
        <w:t xml:space="preserve"> </w:t>
      </w:r>
      <w:proofErr w:type="spellStart"/>
      <w:r w:rsidRPr="006F153C">
        <w:rPr>
          <w:lang w:val="pl-PL"/>
        </w:rPr>
        <w:t>Qur'ani</w:t>
      </w:r>
      <w:proofErr w:type="spellEnd"/>
      <w:r w:rsidRPr="006F153C">
        <w:rPr>
          <w:lang w:val="pl-PL"/>
        </w:rPr>
        <w:t xml:space="preserve"> na Sunna, </w:t>
      </w:r>
      <w:proofErr w:type="spellStart"/>
      <w:r w:rsidRPr="006F153C">
        <w:rPr>
          <w:lang w:val="pl-PL"/>
        </w:rPr>
        <w:t>atajua</w:t>
      </w:r>
      <w:proofErr w:type="spellEnd"/>
      <w:r w:rsidRPr="006F153C">
        <w:rPr>
          <w:lang w:val="pl-PL"/>
        </w:rPr>
        <w:t xml:space="preserve"> </w:t>
      </w:r>
      <w:proofErr w:type="spellStart"/>
      <w:r w:rsidRPr="006F153C">
        <w:rPr>
          <w:lang w:val="pl-PL"/>
        </w:rPr>
        <w:t>kwamba</w:t>
      </w:r>
      <w:proofErr w:type="spellEnd"/>
      <w:r w:rsidRPr="006F153C">
        <w:rPr>
          <w:lang w:val="pl-PL"/>
        </w:rPr>
        <w:t xml:space="preserve"> kuna </w:t>
      </w:r>
      <w:proofErr w:type="spellStart"/>
      <w:r w:rsidRPr="006F153C">
        <w:rPr>
          <w:lang w:val="pl-PL"/>
        </w:rPr>
        <w:t>tofauti</w:t>
      </w:r>
      <w:proofErr w:type="spellEnd"/>
      <w:r w:rsidRPr="006F153C">
        <w:rPr>
          <w:lang w:val="pl-PL"/>
        </w:rPr>
        <w:t xml:space="preserve"> </w:t>
      </w:r>
      <w:proofErr w:type="spellStart"/>
      <w:r w:rsidRPr="006F153C">
        <w:rPr>
          <w:lang w:val="pl-PL"/>
        </w:rPr>
        <w:t>ambayo</w:t>
      </w:r>
      <w:proofErr w:type="spellEnd"/>
      <w:r w:rsidRPr="006F153C">
        <w:rPr>
          <w:lang w:val="pl-PL"/>
        </w:rPr>
        <w:t xml:space="preserve"> </w:t>
      </w:r>
      <w:proofErr w:type="spellStart"/>
      <w:r w:rsidRPr="006F153C">
        <w:rPr>
          <w:lang w:val="pl-PL"/>
        </w:rPr>
        <w:t>haifichiki</w:t>
      </w:r>
      <w:proofErr w:type="spellEnd"/>
      <w:r w:rsidRPr="006F153C">
        <w:rPr>
          <w:lang w:val="pl-PL"/>
        </w:rPr>
        <w:t xml:space="preserve"> </w:t>
      </w:r>
      <w:proofErr w:type="spellStart"/>
      <w:r w:rsidRPr="006F153C">
        <w:rPr>
          <w:lang w:val="pl-PL"/>
        </w:rPr>
        <w:t>baina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viwili</w:t>
      </w:r>
      <w:proofErr w:type="spellEnd"/>
      <w:r w:rsidRPr="006F153C">
        <w:rPr>
          <w:lang w:val="pl-PL"/>
        </w:rPr>
        <w:t xml:space="preserve"> </w:t>
      </w:r>
      <w:proofErr w:type="spellStart"/>
      <w:r w:rsidRPr="006F153C">
        <w:rPr>
          <w:lang w:val="pl-PL"/>
        </w:rPr>
        <w:t>hivyo</w:t>
      </w:r>
      <w:proofErr w:type="spellEnd"/>
      <w:r w:rsidRPr="006F153C">
        <w:rPr>
          <w:lang w:val="pl-PL"/>
        </w:rPr>
        <w:t>.</w:t>
      </w:r>
    </w:p>
    <w:p w14:paraId="305FDBC2" w14:textId="77777777" w:rsidR="008308F7" w:rsidRPr="006F153C" w:rsidRDefault="00A80084">
      <w:pPr>
        <w:rPr>
          <w:lang w:val="pl-PL"/>
        </w:rPr>
      </w:pPr>
      <w:r w:rsidRPr="006F153C">
        <w:rPr>
          <w:lang w:val="pl-PL"/>
        </w:rPr>
        <w:t xml:space="preserve">Na </w:t>
      </w:r>
      <w:proofErr w:type="spellStart"/>
      <w:r w:rsidRPr="006F153C">
        <w:rPr>
          <w:lang w:val="pl-PL"/>
        </w:rPr>
        <w:t>kwamba</w:t>
      </w:r>
      <w:proofErr w:type="spellEnd"/>
      <w:r w:rsidRPr="006F153C">
        <w:rPr>
          <w:lang w:val="pl-PL"/>
        </w:rPr>
        <w:t xml:space="preserve"> </w:t>
      </w:r>
      <w:proofErr w:type="spellStart"/>
      <w:r w:rsidRPr="006F153C">
        <w:rPr>
          <w:lang w:val="pl-PL"/>
        </w:rPr>
        <w:t>ndani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Qur'ani</w:t>
      </w:r>
      <w:proofErr w:type="spellEnd"/>
      <w:r w:rsidRPr="006F153C">
        <w:rPr>
          <w:lang w:val="pl-PL"/>
        </w:rPr>
        <w:t xml:space="preserve"> kuna </w:t>
      </w:r>
      <w:proofErr w:type="spellStart"/>
      <w:r w:rsidRPr="006F153C">
        <w:rPr>
          <w:lang w:val="pl-PL"/>
        </w:rPr>
        <w:t>maelekezo</w:t>
      </w:r>
      <w:proofErr w:type="spellEnd"/>
      <w:r w:rsidRPr="006F153C">
        <w:rPr>
          <w:lang w:val="pl-PL"/>
        </w:rPr>
        <w:t xml:space="preserve"> kwa </w:t>
      </w:r>
      <w:proofErr w:type="spellStart"/>
      <w:r w:rsidRPr="006F153C">
        <w:rPr>
          <w:lang w:val="pl-PL"/>
        </w:rPr>
        <w:t>Mtume</w:t>
      </w:r>
      <w:proofErr w:type="spellEnd"/>
      <w:r w:rsidRPr="006F153C">
        <w:rPr>
          <w:lang w:val="pl-PL"/>
        </w:rPr>
        <w:t xml:space="preserve"> </w:t>
      </w:r>
      <w:proofErr w:type="spellStart"/>
      <w:r w:rsidRPr="006F153C">
        <w:rPr>
          <w:rStyle w:val="Car1"/>
          <w:lang w:val="pl-PL"/>
        </w:rPr>
        <w:t>rehema</w:t>
      </w:r>
      <w:proofErr w:type="spellEnd"/>
      <w:r w:rsidRPr="006F153C">
        <w:rPr>
          <w:rStyle w:val="Car1"/>
          <w:lang w:val="pl-PL"/>
        </w:rPr>
        <w:t xml:space="preserve"> na </w:t>
      </w:r>
      <w:proofErr w:type="spellStart"/>
      <w:r w:rsidRPr="006F153C">
        <w:rPr>
          <w:rStyle w:val="Car1"/>
          <w:lang w:val="pl-PL"/>
        </w:rPr>
        <w:t>amani</w:t>
      </w:r>
      <w:proofErr w:type="spellEnd"/>
      <w:r w:rsidRPr="006F153C">
        <w:rPr>
          <w:rStyle w:val="Car1"/>
          <w:lang w:val="pl-PL"/>
        </w:rPr>
        <w:t xml:space="preserve"> </w:t>
      </w:r>
      <w:proofErr w:type="spellStart"/>
      <w:r w:rsidRPr="006F153C">
        <w:rPr>
          <w:rStyle w:val="Car1"/>
          <w:lang w:val="pl-PL"/>
        </w:rPr>
        <w:t>ziwe</w:t>
      </w:r>
      <w:proofErr w:type="spellEnd"/>
      <w:r w:rsidRPr="006F153C">
        <w:rPr>
          <w:rStyle w:val="Car1"/>
          <w:lang w:val="pl-PL"/>
        </w:rPr>
        <w:t xml:space="preserve"> </w:t>
      </w:r>
      <w:proofErr w:type="spellStart"/>
      <w:r w:rsidRPr="006F153C">
        <w:rPr>
          <w:rStyle w:val="Car1"/>
          <w:lang w:val="pl-PL"/>
        </w:rPr>
        <w:t>juu</w:t>
      </w:r>
      <w:proofErr w:type="spellEnd"/>
      <w:r w:rsidRPr="006F153C">
        <w:rPr>
          <w:rStyle w:val="Car1"/>
          <w:lang w:val="pl-PL"/>
        </w:rPr>
        <w:t xml:space="preserve"> </w:t>
      </w:r>
      <w:proofErr w:type="spellStart"/>
      <w:r w:rsidRPr="006F153C">
        <w:rPr>
          <w:rStyle w:val="Car1"/>
          <w:lang w:val="pl-PL"/>
        </w:rPr>
        <w:t>yake</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w:t>
      </w:r>
      <w:proofErr w:type="spellEnd"/>
      <w:r w:rsidRPr="006F153C">
        <w:rPr>
          <w:lang w:val="pl-PL"/>
        </w:rPr>
        <w:t xml:space="preserve"> kile </w:t>
      </w:r>
      <w:proofErr w:type="spellStart"/>
      <w:r w:rsidRPr="006F153C">
        <w:rPr>
          <w:lang w:val="pl-PL"/>
        </w:rPr>
        <w:t>kinachopaswa</w:t>
      </w:r>
      <w:proofErr w:type="spellEnd"/>
      <w:r w:rsidRPr="006F153C">
        <w:rPr>
          <w:lang w:val="pl-PL"/>
        </w:rPr>
        <w:t xml:space="preserve"> </w:t>
      </w:r>
      <w:proofErr w:type="spellStart"/>
      <w:r w:rsidRPr="006F153C">
        <w:rPr>
          <w:lang w:val="pl-PL"/>
        </w:rPr>
        <w:t>kuwa</w:t>
      </w:r>
      <w:proofErr w:type="spellEnd"/>
      <w:r w:rsidRPr="006F153C">
        <w:rPr>
          <w:lang w:val="pl-PL"/>
        </w:rPr>
        <w:t xml:space="preserve">, au kile </w:t>
      </w:r>
      <w:proofErr w:type="spellStart"/>
      <w:r w:rsidRPr="006F153C">
        <w:rPr>
          <w:lang w:val="pl-PL"/>
        </w:rPr>
        <w:t>anachopaswa</w:t>
      </w:r>
      <w:proofErr w:type="spellEnd"/>
      <w:r w:rsidRPr="006F153C">
        <w:rPr>
          <w:lang w:val="pl-PL"/>
        </w:rPr>
        <w:t xml:space="preserve"> </w:t>
      </w:r>
      <w:proofErr w:type="spellStart"/>
      <w:r w:rsidRPr="006F153C">
        <w:rPr>
          <w:lang w:val="pl-PL"/>
        </w:rPr>
        <w:t>kufanya</w:t>
      </w:r>
      <w:proofErr w:type="spellEnd"/>
      <w:r w:rsidRPr="006F153C">
        <w:rPr>
          <w:lang w:val="pl-PL"/>
        </w:rPr>
        <w:t>.</w:t>
      </w:r>
    </w:p>
    <w:p w14:paraId="687E6B21" w14:textId="77777777" w:rsidR="008308F7" w:rsidRPr="006F153C" w:rsidRDefault="00A80084">
      <w:pPr>
        <w:pStyle w:val="Heading2"/>
        <w:rPr>
          <w:lang w:val="pl-PL"/>
        </w:rPr>
      </w:pPr>
      <w:bookmarkStart w:id="189" w:name="_Toc181310155"/>
      <w:bookmarkStart w:id="190" w:name="_Toc39"/>
      <w:bookmarkStart w:id="191" w:name="_Toc181309999"/>
      <w:bookmarkStart w:id="192" w:name="_Toc181309822"/>
      <w:bookmarkStart w:id="193" w:name="_Toc187375640"/>
      <w:proofErr w:type="spellStart"/>
      <w:r w:rsidRPr="006F153C">
        <w:rPr>
          <w:lang w:val="pl-PL"/>
        </w:rPr>
        <w:lastRenderedPageBreak/>
        <w:t>Mlango</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ulazima</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kuamini</w:t>
      </w:r>
      <w:proofErr w:type="spellEnd"/>
      <w:r w:rsidRPr="006F153C">
        <w:rPr>
          <w:lang w:val="pl-PL"/>
        </w:rPr>
        <w:t xml:space="preserve"> </w:t>
      </w:r>
      <w:proofErr w:type="spellStart"/>
      <w:r w:rsidRPr="006F153C">
        <w:rPr>
          <w:lang w:val="pl-PL"/>
        </w:rPr>
        <w:t>Vitabu</w:t>
      </w:r>
      <w:bookmarkEnd w:id="189"/>
      <w:bookmarkEnd w:id="190"/>
      <w:bookmarkEnd w:id="191"/>
      <w:bookmarkEnd w:id="192"/>
      <w:bookmarkEnd w:id="193"/>
      <w:proofErr w:type="spellEnd"/>
    </w:p>
    <w:p w14:paraId="54E0C008" w14:textId="77777777" w:rsidR="008308F7" w:rsidRPr="006F153C" w:rsidRDefault="00A80084">
      <w:pPr>
        <w:rPr>
          <w:lang w:val="pl-PL"/>
        </w:rPr>
      </w:pPr>
      <w:r w:rsidRPr="006F153C">
        <w:rPr>
          <w:lang w:val="pl-PL"/>
        </w:rPr>
        <w:t xml:space="preserve">Na </w:t>
      </w:r>
      <w:proofErr w:type="spellStart"/>
      <w:r w:rsidRPr="006F153C">
        <w:rPr>
          <w:lang w:val="pl-PL"/>
        </w:rPr>
        <w:t>tunaamini</w:t>
      </w:r>
      <w:proofErr w:type="spellEnd"/>
      <w:r w:rsidRPr="006F153C">
        <w:rPr>
          <w:lang w:val="pl-PL"/>
        </w:rPr>
        <w:t xml:space="preserve"> </w:t>
      </w:r>
      <w:proofErr w:type="spellStart"/>
      <w:r w:rsidRPr="006F153C">
        <w:rPr>
          <w:lang w:val="pl-PL"/>
        </w:rPr>
        <w:t>Vitabu</w:t>
      </w:r>
      <w:proofErr w:type="spellEnd"/>
      <w:r w:rsidRPr="006F153C">
        <w:rPr>
          <w:lang w:val="pl-PL"/>
        </w:rPr>
        <w:t xml:space="preserve">, </w:t>
      </w:r>
      <w:proofErr w:type="spellStart"/>
      <w:r w:rsidRPr="006F153C">
        <w:rPr>
          <w:lang w:val="pl-PL"/>
        </w:rPr>
        <w:t>navyo</w:t>
      </w:r>
      <w:proofErr w:type="spellEnd"/>
      <w:r w:rsidRPr="006F153C">
        <w:rPr>
          <w:lang w:val="pl-PL"/>
        </w:rPr>
        <w:t xml:space="preserve"> ni </w:t>
      </w:r>
      <w:proofErr w:type="spellStart"/>
      <w:r w:rsidRPr="006F153C">
        <w:rPr>
          <w:lang w:val="pl-PL"/>
        </w:rPr>
        <w:t>Vitabu</w:t>
      </w:r>
      <w:proofErr w:type="spellEnd"/>
      <w:r w:rsidRPr="006F153C">
        <w:rPr>
          <w:lang w:val="pl-PL"/>
        </w:rPr>
        <w:t xml:space="preserve"> </w:t>
      </w:r>
      <w:proofErr w:type="spellStart"/>
      <w:r w:rsidRPr="006F153C">
        <w:rPr>
          <w:lang w:val="pl-PL"/>
        </w:rPr>
        <w:t>vya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vilivyoteremshwa</w:t>
      </w:r>
      <w:proofErr w:type="spellEnd"/>
      <w:r w:rsidRPr="006F153C">
        <w:rPr>
          <w:lang w:val="pl-PL"/>
        </w:rPr>
        <w:t xml:space="preserve"> kwa </w:t>
      </w:r>
      <w:proofErr w:type="spellStart"/>
      <w:r w:rsidRPr="006F153C">
        <w:rPr>
          <w:lang w:val="pl-PL"/>
        </w:rPr>
        <w:t>Mitume</w:t>
      </w:r>
      <w:proofErr w:type="spellEnd"/>
      <w:r w:rsidRPr="006F153C">
        <w:rPr>
          <w:lang w:val="pl-PL"/>
        </w:rPr>
        <w:t xml:space="preserve"> na </w:t>
      </w:r>
      <w:proofErr w:type="spellStart"/>
      <w:r w:rsidRPr="006F153C">
        <w:rPr>
          <w:lang w:val="pl-PL"/>
        </w:rPr>
        <w:t>Manabii</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proofErr w:type="spellStart"/>
      <w:r w:rsidRPr="006F153C">
        <w:rPr>
          <w:lang w:val="pl-PL"/>
        </w:rPr>
        <w:t>amani</w:t>
      </w:r>
      <w:proofErr w:type="spellEnd"/>
      <w:r w:rsidRPr="006F153C">
        <w:rPr>
          <w:lang w:val="pl-PL"/>
        </w:rPr>
        <w:t xml:space="preserve"> </w:t>
      </w:r>
      <w:proofErr w:type="spellStart"/>
      <w:r w:rsidRPr="006F153C">
        <w:rPr>
          <w:lang w:val="pl-PL"/>
        </w:rPr>
        <w:t>iwe</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yao</w:t>
      </w:r>
      <w:proofErr w:type="spellEnd"/>
      <w:r w:rsidRPr="006F153C">
        <w:rPr>
          <w:lang w:val="pl-PL"/>
        </w:rPr>
        <w:t>.</w:t>
      </w:r>
    </w:p>
    <w:p w14:paraId="4D33D416" w14:textId="77777777" w:rsidR="008308F7" w:rsidRPr="006F153C" w:rsidRDefault="00A80084">
      <w:pPr>
        <w:rPr>
          <w:lang w:val="pl-PL"/>
        </w:rPr>
      </w:pPr>
      <w:r w:rsidRPr="006F153C">
        <w:rPr>
          <w:lang w:val="pl-PL"/>
        </w:rPr>
        <w:t xml:space="preserve">Na </w:t>
      </w:r>
      <w:proofErr w:type="spellStart"/>
      <w:r w:rsidRPr="006F153C">
        <w:rPr>
          <w:lang w:val="pl-PL"/>
        </w:rPr>
        <w:t>vitabu</w:t>
      </w:r>
      <w:proofErr w:type="spellEnd"/>
      <w:r w:rsidRPr="006F153C">
        <w:rPr>
          <w:lang w:val="pl-PL"/>
        </w:rPr>
        <w:t xml:space="preserve"> </w:t>
      </w:r>
      <w:proofErr w:type="spellStart"/>
      <w:r w:rsidRPr="006F153C">
        <w:rPr>
          <w:lang w:val="pl-PL"/>
        </w:rPr>
        <w:t>tunavyovijua</w:t>
      </w:r>
      <w:proofErr w:type="spellEnd"/>
      <w:r w:rsidRPr="006F153C">
        <w:rPr>
          <w:lang w:val="pl-PL"/>
        </w:rPr>
        <w:t xml:space="preserve"> </w:t>
      </w:r>
      <w:proofErr w:type="spellStart"/>
      <w:r w:rsidRPr="006F153C">
        <w:rPr>
          <w:lang w:val="pl-PL"/>
        </w:rPr>
        <w:t>miongoni</w:t>
      </w:r>
      <w:proofErr w:type="spellEnd"/>
      <w:r w:rsidRPr="006F153C">
        <w:rPr>
          <w:lang w:val="pl-PL"/>
        </w:rPr>
        <w:t xml:space="preserve"> </w:t>
      </w:r>
      <w:proofErr w:type="spellStart"/>
      <w:r w:rsidRPr="006F153C">
        <w:rPr>
          <w:lang w:val="pl-PL"/>
        </w:rPr>
        <w:t>mwake</w:t>
      </w:r>
      <w:proofErr w:type="spellEnd"/>
      <w:r w:rsidRPr="006F153C">
        <w:rPr>
          <w:lang w:val="pl-PL"/>
        </w:rPr>
        <w:t xml:space="preserve"> ni: </w:t>
      </w:r>
      <w:proofErr w:type="spellStart"/>
      <w:r w:rsidRPr="006F153C">
        <w:rPr>
          <w:lang w:val="pl-PL"/>
        </w:rPr>
        <w:t>Vitabu</w:t>
      </w:r>
      <w:proofErr w:type="spellEnd"/>
      <w:r w:rsidRPr="006F153C">
        <w:rPr>
          <w:lang w:val="pl-PL"/>
        </w:rPr>
        <w:t xml:space="preserve"> </w:t>
      </w:r>
      <w:proofErr w:type="spellStart"/>
      <w:r w:rsidRPr="006F153C">
        <w:rPr>
          <w:lang w:val="pl-PL"/>
        </w:rPr>
        <w:t>vya</w:t>
      </w:r>
      <w:proofErr w:type="spellEnd"/>
      <w:r w:rsidRPr="006F153C">
        <w:rPr>
          <w:lang w:val="pl-PL"/>
        </w:rPr>
        <w:t xml:space="preserve"> Ibrahim, na </w:t>
      </w:r>
      <w:proofErr w:type="spellStart"/>
      <w:r w:rsidRPr="006F153C">
        <w:rPr>
          <w:lang w:val="pl-PL"/>
        </w:rPr>
        <w:t>Vitabu</w:t>
      </w:r>
      <w:proofErr w:type="spellEnd"/>
      <w:r w:rsidRPr="006F153C">
        <w:rPr>
          <w:lang w:val="pl-PL"/>
        </w:rPr>
        <w:t xml:space="preserve"> </w:t>
      </w:r>
      <w:proofErr w:type="spellStart"/>
      <w:r w:rsidRPr="006F153C">
        <w:rPr>
          <w:lang w:val="pl-PL"/>
        </w:rPr>
        <w:t>vya</w:t>
      </w:r>
      <w:proofErr w:type="spellEnd"/>
      <w:r w:rsidRPr="006F153C">
        <w:rPr>
          <w:lang w:val="pl-PL"/>
        </w:rPr>
        <w:t xml:space="preserve"> </w:t>
      </w:r>
      <w:proofErr w:type="spellStart"/>
      <w:r w:rsidRPr="006F153C">
        <w:rPr>
          <w:lang w:val="pl-PL"/>
        </w:rPr>
        <w:t>Musa</w:t>
      </w:r>
      <w:proofErr w:type="spellEnd"/>
      <w:r w:rsidRPr="006F153C">
        <w:rPr>
          <w:lang w:val="pl-PL"/>
        </w:rPr>
        <w:t xml:space="preserve">, </w:t>
      </w:r>
      <w:proofErr w:type="spellStart"/>
      <w:r w:rsidRPr="006F153C">
        <w:rPr>
          <w:lang w:val="pl-PL"/>
        </w:rPr>
        <w:t>Taurati</w:t>
      </w:r>
      <w:proofErr w:type="spellEnd"/>
      <w:r w:rsidRPr="006F153C">
        <w:rPr>
          <w:lang w:val="pl-PL"/>
        </w:rPr>
        <w:t xml:space="preserve">, na </w:t>
      </w:r>
      <w:proofErr w:type="spellStart"/>
      <w:r w:rsidRPr="006F153C">
        <w:rPr>
          <w:lang w:val="pl-PL"/>
        </w:rPr>
        <w:t>Zaburi</w:t>
      </w:r>
      <w:proofErr w:type="spellEnd"/>
      <w:r w:rsidRPr="006F153C">
        <w:rPr>
          <w:lang w:val="pl-PL"/>
        </w:rPr>
        <w:t xml:space="preserve">, na </w:t>
      </w:r>
      <w:proofErr w:type="spellStart"/>
      <w:r w:rsidRPr="006F153C">
        <w:rPr>
          <w:lang w:val="pl-PL"/>
        </w:rPr>
        <w:t>Injili</w:t>
      </w:r>
      <w:proofErr w:type="spellEnd"/>
      <w:r w:rsidRPr="006F153C">
        <w:rPr>
          <w:lang w:val="pl-PL"/>
        </w:rPr>
        <w:t xml:space="preserve">, na </w:t>
      </w:r>
      <w:proofErr w:type="spellStart"/>
      <w:r w:rsidRPr="006F153C">
        <w:rPr>
          <w:lang w:val="pl-PL"/>
        </w:rPr>
        <w:t>Qur'ani</w:t>
      </w:r>
      <w:proofErr w:type="spellEnd"/>
      <w:r w:rsidRPr="006F153C">
        <w:rPr>
          <w:lang w:val="pl-PL"/>
        </w:rPr>
        <w:t>.</w:t>
      </w:r>
    </w:p>
    <w:p w14:paraId="585C4062" w14:textId="77777777" w:rsidR="008308F7" w:rsidRPr="006F153C" w:rsidRDefault="00A80084">
      <w:pPr>
        <w:rPr>
          <w:lang w:val="fi-FI"/>
        </w:rPr>
      </w:pPr>
      <w:r w:rsidRPr="006F153C">
        <w:rPr>
          <w:lang w:val="fi-FI"/>
        </w:rPr>
        <w:t xml:space="preserve">Na </w:t>
      </w:r>
      <w:proofErr w:type="spellStart"/>
      <w:r w:rsidRPr="006F153C">
        <w:rPr>
          <w:lang w:val="fi-FI"/>
        </w:rPr>
        <w:t>tunaamini</w:t>
      </w:r>
      <w:proofErr w:type="spellEnd"/>
      <w:r w:rsidRPr="006F153C">
        <w:rPr>
          <w:lang w:val="fi-FI"/>
        </w:rPr>
        <w:t xml:space="preserve"> </w:t>
      </w:r>
      <w:proofErr w:type="spellStart"/>
      <w:r w:rsidRPr="006F153C">
        <w:rPr>
          <w:lang w:val="fi-FI"/>
        </w:rPr>
        <w:t>vile</w:t>
      </w:r>
      <w:proofErr w:type="spellEnd"/>
      <w:r w:rsidRPr="006F153C">
        <w:rPr>
          <w:lang w:val="fi-FI"/>
        </w:rPr>
        <w:t xml:space="preserve"> </w:t>
      </w:r>
      <w:proofErr w:type="spellStart"/>
      <w:r w:rsidRPr="006F153C">
        <w:rPr>
          <w:lang w:val="fi-FI"/>
        </w:rPr>
        <w:t>tunavyovijua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vile</w:t>
      </w:r>
      <w:proofErr w:type="spellEnd"/>
      <w:r w:rsidRPr="006F153C">
        <w:rPr>
          <w:lang w:val="fi-FI"/>
        </w:rPr>
        <w:t xml:space="preserve"> </w:t>
      </w:r>
      <w:proofErr w:type="spellStart"/>
      <w:r w:rsidRPr="006F153C">
        <w:rPr>
          <w:lang w:val="fi-FI"/>
        </w:rPr>
        <w:t>tusivyovijua</w:t>
      </w:r>
      <w:proofErr w:type="spellEnd"/>
      <w:r w:rsidRPr="006F153C">
        <w:rPr>
          <w:lang w:val="fi-FI"/>
        </w:rPr>
        <w:t>.</w:t>
      </w:r>
    </w:p>
    <w:p w14:paraId="661EDB1F" w14:textId="77777777" w:rsidR="008308F7" w:rsidRPr="006F153C" w:rsidRDefault="00A80084">
      <w:pPr>
        <w:rPr>
          <w:lang w:val="fi-FI"/>
        </w:rPr>
      </w:pPr>
      <w:r w:rsidRPr="006F153C">
        <w:rPr>
          <w:lang w:val="fi-FI"/>
        </w:rPr>
        <w:t xml:space="preserve">Na </w:t>
      </w:r>
      <w:proofErr w:type="spellStart"/>
      <w:r w:rsidRPr="006F153C">
        <w:rPr>
          <w:lang w:val="fi-FI"/>
        </w:rPr>
        <w:t>tunaamini</w:t>
      </w:r>
      <w:proofErr w:type="spellEnd"/>
      <w:r w:rsidRPr="006F153C">
        <w:rPr>
          <w:lang w:val="fi-FI"/>
        </w:rPr>
        <w:t xml:space="preserve"> </w:t>
      </w:r>
      <w:proofErr w:type="spellStart"/>
      <w:r w:rsidRPr="006F153C">
        <w:rPr>
          <w:lang w:val="fi-FI"/>
        </w:rPr>
        <w:t>kwamba</w:t>
      </w:r>
      <w:proofErr w:type="spellEnd"/>
      <w:r w:rsidRPr="006F153C">
        <w:rPr>
          <w:lang w:val="fi-FI"/>
        </w:rPr>
        <w:t xml:space="preserve"> </w:t>
      </w:r>
      <w:proofErr w:type="spellStart"/>
      <w:r w:rsidRPr="006F153C">
        <w:rPr>
          <w:lang w:val="fi-FI"/>
        </w:rPr>
        <w:t>vitabu</w:t>
      </w:r>
      <w:proofErr w:type="spellEnd"/>
      <w:r w:rsidRPr="006F153C">
        <w:rPr>
          <w:lang w:val="fi-FI"/>
        </w:rPr>
        <w:t xml:space="preserve"> </w:t>
      </w:r>
      <w:proofErr w:type="spellStart"/>
      <w:r w:rsidRPr="006F153C">
        <w:rPr>
          <w:lang w:val="fi-FI"/>
        </w:rPr>
        <w:t>hivi</w:t>
      </w:r>
      <w:proofErr w:type="spellEnd"/>
      <w:r w:rsidRPr="006F153C">
        <w:rPr>
          <w:lang w:val="fi-FI"/>
        </w:rPr>
        <w:t xml:space="preserve"> </w:t>
      </w:r>
      <w:proofErr w:type="spellStart"/>
      <w:r w:rsidRPr="006F153C">
        <w:rPr>
          <w:lang w:val="fi-FI"/>
        </w:rPr>
        <w:t>vyote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maneno</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Ufunuo</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lang w:val="fi-FI"/>
        </w:rPr>
        <w:t>ambao</w:t>
      </w:r>
      <w:proofErr w:type="spellEnd"/>
      <w:r w:rsidRPr="006F153C">
        <w:rPr>
          <w:lang w:val="fi-FI"/>
        </w:rPr>
        <w:t xml:space="preserve"> </w:t>
      </w:r>
      <w:proofErr w:type="spellStart"/>
      <w:r w:rsidRPr="006F153C">
        <w:rPr>
          <w:lang w:val="fi-FI"/>
        </w:rPr>
        <w:t>aliuteremsha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Mitume</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lang w:val="fi-FI"/>
        </w:rPr>
        <w:t>amani</w:t>
      </w:r>
      <w:proofErr w:type="spellEnd"/>
      <w:r w:rsidRPr="006F153C">
        <w:rPr>
          <w:lang w:val="fi-FI"/>
        </w:rPr>
        <w:t xml:space="preserve"> </w:t>
      </w:r>
      <w:proofErr w:type="spellStart"/>
      <w:r w:rsidRPr="006F153C">
        <w:rPr>
          <w:lang w:val="fi-FI"/>
        </w:rPr>
        <w:t>iwe</w:t>
      </w:r>
      <w:proofErr w:type="spellEnd"/>
      <w:r w:rsidRPr="006F153C">
        <w:rPr>
          <w:lang w:val="fi-FI"/>
        </w:rPr>
        <w:t xml:space="preserve"> juu </w:t>
      </w:r>
      <w:proofErr w:type="spellStart"/>
      <w:r w:rsidRPr="006F153C">
        <w:rPr>
          <w:lang w:val="fi-FI"/>
        </w:rPr>
        <w:t>yao</w:t>
      </w:r>
      <w:proofErr w:type="spellEnd"/>
      <w:r w:rsidRPr="006F153C">
        <w:rPr>
          <w:lang w:val="fi-FI"/>
        </w:rPr>
        <w:t xml:space="preserve"> </w:t>
      </w:r>
      <w:proofErr w:type="spellStart"/>
      <w:r w:rsidRPr="006F153C">
        <w:rPr>
          <w:lang w:val="fi-FI"/>
        </w:rPr>
        <w:t>aliteremka</w:t>
      </w:r>
      <w:proofErr w:type="spellEnd"/>
      <w:r w:rsidRPr="006F153C">
        <w:rPr>
          <w:lang w:val="fi-FI"/>
        </w:rPr>
        <w:t xml:space="preserve"> </w:t>
      </w:r>
      <w:proofErr w:type="spellStart"/>
      <w:r w:rsidRPr="006F153C">
        <w:rPr>
          <w:lang w:val="fi-FI"/>
        </w:rPr>
        <w:t>nao</w:t>
      </w:r>
      <w:proofErr w:type="spellEnd"/>
      <w:r w:rsidRPr="006F153C">
        <w:rPr>
          <w:lang w:val="fi-FI"/>
        </w:rPr>
        <w:t xml:space="preserve"> </w:t>
      </w:r>
      <w:proofErr w:type="spellStart"/>
      <w:r w:rsidRPr="006F153C">
        <w:rPr>
          <w:lang w:val="fi-FI"/>
        </w:rPr>
        <w:t>Jibril</w:t>
      </w:r>
      <w:proofErr w:type="spellEnd"/>
      <w:r w:rsidRPr="006F153C">
        <w:rPr>
          <w:lang w:val="fi-FI"/>
        </w:rPr>
        <w:t xml:space="preserve"> </w:t>
      </w:r>
      <w:proofErr w:type="spellStart"/>
      <w:r w:rsidRPr="006F153C">
        <w:rPr>
          <w:lang w:val="fi-FI"/>
        </w:rPr>
        <w:t>mwaminfu</w:t>
      </w:r>
      <w:proofErr w:type="spellEnd"/>
      <w:r w:rsidRPr="006F153C">
        <w:rPr>
          <w:lang w:val="fi-FI"/>
        </w:rPr>
        <w:t xml:space="preserve">. Nao </w:t>
      </w:r>
      <w:proofErr w:type="spellStart"/>
      <w:r w:rsidRPr="006F153C">
        <w:rPr>
          <w:lang w:val="fi-FI"/>
        </w:rPr>
        <w:t>unajumuisha</w:t>
      </w:r>
      <w:proofErr w:type="spellEnd"/>
      <w:r w:rsidRPr="006F153C">
        <w:rPr>
          <w:lang w:val="fi-FI"/>
        </w:rPr>
        <w:t xml:space="preserve"> </w:t>
      </w:r>
      <w:proofErr w:type="spellStart"/>
      <w:r w:rsidRPr="006F153C">
        <w:rPr>
          <w:lang w:val="fi-FI"/>
        </w:rPr>
        <w:t>sheria</w:t>
      </w:r>
      <w:proofErr w:type="spellEnd"/>
      <w:r w:rsidRPr="006F153C">
        <w:rPr>
          <w:lang w:val="fi-FI"/>
        </w:rPr>
        <w:t xml:space="preserve"> </w:t>
      </w:r>
      <w:proofErr w:type="spellStart"/>
      <w:r w:rsidRPr="006F153C">
        <w:rPr>
          <w:lang w:val="fi-FI"/>
        </w:rPr>
        <w:t>za</w:t>
      </w:r>
      <w:proofErr w:type="spellEnd"/>
      <w:r w:rsidRPr="006F153C">
        <w:rPr>
          <w:lang w:val="fi-FI"/>
        </w:rPr>
        <w:t xml:space="preserve"> </w:t>
      </w:r>
      <w:proofErr w:type="spellStart"/>
      <w:r w:rsidRPr="006F153C">
        <w:rPr>
          <w:lang w:val="fi-FI"/>
        </w:rPr>
        <w:t>kimungu</w:t>
      </w:r>
      <w:proofErr w:type="spellEnd"/>
      <w:r w:rsidRPr="006F153C">
        <w:rPr>
          <w:lang w:val="fi-FI"/>
        </w:rPr>
        <w:t xml:space="preserve">, </w:t>
      </w:r>
      <w:proofErr w:type="spellStart"/>
      <w:r w:rsidRPr="006F153C">
        <w:rPr>
          <w:lang w:val="fi-FI"/>
        </w:rPr>
        <w:t>habari</w:t>
      </w:r>
      <w:proofErr w:type="spellEnd"/>
      <w:r w:rsidRPr="006F153C">
        <w:rPr>
          <w:lang w:val="fi-FI"/>
        </w:rPr>
        <w:t xml:space="preserve">, </w:t>
      </w:r>
      <w:proofErr w:type="spellStart"/>
      <w:r w:rsidRPr="006F153C">
        <w:rPr>
          <w:lang w:val="fi-FI"/>
        </w:rPr>
        <w:t>mawaidha</w:t>
      </w:r>
      <w:proofErr w:type="spellEnd"/>
      <w:r w:rsidRPr="006F153C">
        <w:rPr>
          <w:lang w:val="fi-FI"/>
        </w:rPr>
        <w:t xml:space="preserve">, </w:t>
      </w:r>
      <w:proofErr w:type="spellStart"/>
      <w:r w:rsidRPr="006F153C">
        <w:rPr>
          <w:lang w:val="fi-FI"/>
        </w:rPr>
        <w:t>maamrisho</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makatazo</w:t>
      </w:r>
      <w:proofErr w:type="spellEnd"/>
      <w:r w:rsidRPr="006F153C">
        <w:rPr>
          <w:lang w:val="fi-FI"/>
        </w:rPr>
        <w:t xml:space="preserve">. Na </w:t>
      </w:r>
      <w:proofErr w:type="spellStart"/>
      <w:r w:rsidRPr="006F153C">
        <w:rPr>
          <w:lang w:val="fi-FI"/>
        </w:rPr>
        <w:t>kilikuwa</w:t>
      </w:r>
      <w:proofErr w:type="spellEnd"/>
      <w:r w:rsidRPr="006F153C">
        <w:rPr>
          <w:lang w:val="fi-FI"/>
        </w:rPr>
        <w:t xml:space="preserve"> </w:t>
      </w:r>
      <w:proofErr w:type="spellStart"/>
      <w:r w:rsidRPr="006F153C">
        <w:rPr>
          <w:lang w:val="fi-FI"/>
        </w:rPr>
        <w:t>kila</w:t>
      </w:r>
      <w:proofErr w:type="spellEnd"/>
      <w:r w:rsidRPr="006F153C">
        <w:rPr>
          <w:lang w:val="fi-FI"/>
        </w:rPr>
        <w:t xml:space="preserve"> </w:t>
      </w:r>
      <w:proofErr w:type="spellStart"/>
      <w:r w:rsidRPr="006F153C">
        <w:rPr>
          <w:lang w:val="fi-FI"/>
        </w:rPr>
        <w:t>kitabu</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zama</w:t>
      </w:r>
      <w:proofErr w:type="spellEnd"/>
      <w:r w:rsidRPr="006F153C">
        <w:rPr>
          <w:lang w:val="fi-FI"/>
        </w:rPr>
        <w:t xml:space="preserve"> </w:t>
      </w:r>
      <w:proofErr w:type="spellStart"/>
      <w:r w:rsidRPr="006F153C">
        <w:rPr>
          <w:lang w:val="fi-FI"/>
        </w:rPr>
        <w:t>zake</w:t>
      </w:r>
      <w:proofErr w:type="spellEnd"/>
      <w:r w:rsidRPr="006F153C">
        <w:rPr>
          <w:lang w:val="fi-FI"/>
        </w:rPr>
        <w:t xml:space="preserve"> </w:t>
      </w:r>
      <w:proofErr w:type="spellStart"/>
      <w:r w:rsidRPr="006F153C">
        <w:rPr>
          <w:lang w:val="fi-FI"/>
        </w:rPr>
        <w:t>ndio</w:t>
      </w:r>
      <w:proofErr w:type="spellEnd"/>
      <w:r w:rsidRPr="006F153C">
        <w:rPr>
          <w:lang w:val="fi-FI"/>
        </w:rPr>
        <w:t xml:space="preserve"> </w:t>
      </w:r>
      <w:proofErr w:type="spellStart"/>
      <w:r w:rsidRPr="006F153C">
        <w:rPr>
          <w:lang w:val="fi-FI"/>
        </w:rPr>
        <w:t>Ufunuo</w:t>
      </w:r>
      <w:proofErr w:type="spellEnd"/>
      <w:r w:rsidRPr="006F153C">
        <w:rPr>
          <w:lang w:val="fi-FI"/>
        </w:rPr>
        <w:t xml:space="preserve"> </w:t>
      </w:r>
      <w:proofErr w:type="spellStart"/>
      <w:r w:rsidRPr="006F153C">
        <w:rPr>
          <w:lang w:val="fi-FI"/>
        </w:rPr>
        <w:t>ambao</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lazima</w:t>
      </w:r>
      <w:proofErr w:type="spellEnd"/>
      <w:r w:rsidRPr="006F153C">
        <w:rPr>
          <w:lang w:val="fi-FI"/>
        </w:rPr>
        <w:t xml:space="preserve"> </w:t>
      </w:r>
      <w:proofErr w:type="spellStart"/>
      <w:r w:rsidRPr="006F153C">
        <w:rPr>
          <w:lang w:val="fi-FI"/>
        </w:rPr>
        <w:t>kutenda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mujibu</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kutafuta</w:t>
      </w:r>
      <w:proofErr w:type="spellEnd"/>
      <w:r w:rsidRPr="006F153C">
        <w:rPr>
          <w:lang w:val="fi-FI"/>
        </w:rPr>
        <w:t xml:space="preserve"> </w:t>
      </w:r>
      <w:proofErr w:type="spellStart"/>
      <w:r w:rsidRPr="006F153C">
        <w:rPr>
          <w:lang w:val="fi-FI"/>
        </w:rPr>
        <w:t>hukumu</w:t>
      </w:r>
      <w:proofErr w:type="spellEnd"/>
      <w:r w:rsidRPr="006F153C">
        <w:rPr>
          <w:lang w:val="fi-FI"/>
        </w:rPr>
        <w:t xml:space="preserve"> </w:t>
      </w:r>
      <w:proofErr w:type="spellStart"/>
      <w:r w:rsidRPr="006F153C">
        <w:rPr>
          <w:lang w:val="fi-FI"/>
        </w:rPr>
        <w:t>kutoka</w:t>
      </w:r>
      <w:proofErr w:type="spellEnd"/>
      <w:r w:rsidRPr="006F153C">
        <w:rPr>
          <w:lang w:val="fi-FI"/>
        </w:rPr>
        <w:t xml:space="preserve"> </w:t>
      </w:r>
      <w:proofErr w:type="spellStart"/>
      <w:r w:rsidRPr="006F153C">
        <w:rPr>
          <w:lang w:val="fi-FI"/>
        </w:rPr>
        <w:t>ndani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ufunuo</w:t>
      </w:r>
      <w:proofErr w:type="spellEnd"/>
      <w:r w:rsidRPr="006F153C">
        <w:rPr>
          <w:lang w:val="fi-FI"/>
        </w:rPr>
        <w:t xml:space="preserve"> </w:t>
      </w:r>
      <w:proofErr w:type="spellStart"/>
      <w:r w:rsidRPr="006F153C">
        <w:rPr>
          <w:lang w:val="fi-FI"/>
        </w:rPr>
        <w:t>huo</w:t>
      </w:r>
      <w:proofErr w:type="spellEnd"/>
      <w:r w:rsidRPr="006F153C">
        <w:rPr>
          <w:lang w:val="fi-FI"/>
        </w:rPr>
        <w:t>.</w:t>
      </w:r>
    </w:p>
    <w:p w14:paraId="48C92734" w14:textId="77777777" w:rsidR="008308F7" w:rsidRPr="006F153C" w:rsidRDefault="00A80084">
      <w:pPr>
        <w:rPr>
          <w:lang w:val="fi-FI"/>
        </w:rPr>
      </w:pPr>
      <w:r w:rsidRPr="006F153C">
        <w:rPr>
          <w:lang w:val="fi-FI"/>
        </w:rPr>
        <w:t xml:space="preserve">Na </w:t>
      </w:r>
      <w:proofErr w:type="spellStart"/>
      <w:r w:rsidRPr="006F153C">
        <w:rPr>
          <w:lang w:val="fi-FI"/>
        </w:rPr>
        <w:t>tunaamini</w:t>
      </w:r>
      <w:proofErr w:type="spellEnd"/>
      <w:r w:rsidRPr="006F153C">
        <w:rPr>
          <w:lang w:val="fi-FI"/>
        </w:rPr>
        <w:t xml:space="preserve"> </w:t>
      </w:r>
      <w:proofErr w:type="spellStart"/>
      <w:r w:rsidRPr="006F153C">
        <w:rPr>
          <w:lang w:val="fi-FI"/>
        </w:rPr>
        <w:t>kwamba</w:t>
      </w:r>
      <w:proofErr w:type="spellEnd"/>
      <w:r w:rsidRPr="006F153C">
        <w:rPr>
          <w:lang w:val="fi-FI"/>
        </w:rPr>
        <w:t xml:space="preserve"> </w:t>
      </w:r>
      <w:proofErr w:type="spellStart"/>
      <w:r w:rsidRPr="006F153C">
        <w:rPr>
          <w:lang w:val="fi-FI"/>
        </w:rPr>
        <w:t>baadhi</w:t>
      </w:r>
      <w:proofErr w:type="spellEnd"/>
      <w:r w:rsidRPr="006F153C">
        <w:rPr>
          <w:lang w:val="fi-FI"/>
        </w:rPr>
        <w:t xml:space="preserve"> </w:t>
      </w:r>
      <w:proofErr w:type="spellStart"/>
      <w:r w:rsidRPr="006F153C">
        <w:rPr>
          <w:lang w:val="fi-FI"/>
        </w:rPr>
        <w:t>yake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bora</w:t>
      </w:r>
      <w:proofErr w:type="spellEnd"/>
      <w:r w:rsidRPr="006F153C">
        <w:rPr>
          <w:lang w:val="fi-FI"/>
        </w:rPr>
        <w:t xml:space="preserve"> kuliko </w:t>
      </w:r>
      <w:proofErr w:type="spellStart"/>
      <w:r w:rsidRPr="006F153C">
        <w:rPr>
          <w:lang w:val="fi-FI"/>
        </w:rPr>
        <w:t>vingine</w:t>
      </w:r>
      <w:proofErr w:type="spellEnd"/>
      <w:r w:rsidRPr="006F153C">
        <w:rPr>
          <w:lang w:val="fi-FI"/>
        </w:rPr>
        <w:t xml:space="preserve">, </w:t>
      </w:r>
      <w:proofErr w:type="spellStart"/>
      <w:r w:rsidRPr="006F153C">
        <w:rPr>
          <w:lang w:val="fi-FI"/>
        </w:rPr>
        <w:t>kwani</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aliiandika</w:t>
      </w:r>
      <w:proofErr w:type="spellEnd"/>
      <w:r w:rsidRPr="006F153C">
        <w:rPr>
          <w:lang w:val="fi-FI"/>
        </w:rPr>
        <w:t xml:space="preserve"> </w:t>
      </w:r>
      <w:proofErr w:type="spellStart"/>
      <w:r w:rsidRPr="006F153C">
        <w:rPr>
          <w:lang w:val="fi-FI"/>
        </w:rPr>
        <w:t>Taurati</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mkono</w:t>
      </w:r>
      <w:proofErr w:type="spellEnd"/>
      <w:r w:rsidRPr="006F153C">
        <w:rPr>
          <w:lang w:val="fi-FI"/>
        </w:rPr>
        <w:t xml:space="preserve"> </w:t>
      </w:r>
      <w:proofErr w:type="spellStart"/>
      <w:r w:rsidRPr="006F153C">
        <w:rPr>
          <w:lang w:val="fi-FI"/>
        </w:rPr>
        <w:t>mwake</w:t>
      </w:r>
      <w:proofErr w:type="spellEnd"/>
      <w:r w:rsidRPr="006F153C">
        <w:rPr>
          <w:lang w:val="fi-FI"/>
        </w:rPr>
        <w:t>.</w:t>
      </w:r>
    </w:p>
    <w:p w14:paraId="67F1C1CA" w14:textId="77777777" w:rsidR="008308F7" w:rsidRPr="003E1A44" w:rsidRDefault="00A80084">
      <w:pPr>
        <w:pStyle w:val="a"/>
        <w:rPr>
          <w:rStyle w:val="Char0"/>
        </w:rPr>
      </w:pPr>
      <w:r w:rsidRPr="003E1A44">
        <w:rPr>
          <w:rFonts w:cs="Traditional Arabic"/>
          <w:rtl/>
        </w:rPr>
        <w:t>﴿</w:t>
      </w:r>
      <w:proofErr w:type="spellStart"/>
      <w:r w:rsidRPr="003E1A44">
        <w:rPr>
          <w:rtl/>
        </w:rPr>
        <w:t>وَكَتَبۡنَا</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فِي </w:t>
      </w:r>
      <w:proofErr w:type="spellStart"/>
      <w:r w:rsidRPr="003E1A44">
        <w:rPr>
          <w:rFonts w:hint="cs"/>
          <w:rtl/>
        </w:rPr>
        <w:t>ٱ</w:t>
      </w:r>
      <w:r w:rsidRPr="003E1A44">
        <w:rPr>
          <w:rFonts w:hint="eastAsia"/>
          <w:rtl/>
        </w:rPr>
        <w:t>لۡأَلۡوَاحِ</w:t>
      </w:r>
      <w:proofErr w:type="spellEnd"/>
      <w:r w:rsidRPr="003E1A44">
        <w:rPr>
          <w:rtl/>
        </w:rPr>
        <w:t xml:space="preserve"> مِن كُلِّ </w:t>
      </w:r>
      <w:proofErr w:type="spellStart"/>
      <w:r w:rsidRPr="003E1A44">
        <w:rPr>
          <w:rtl/>
        </w:rPr>
        <w:t>شَيۡء</w:t>
      </w:r>
      <w:proofErr w:type="spellEnd"/>
      <w:r w:rsidRPr="003E1A44">
        <w:rPr>
          <w:rtl/>
        </w:rPr>
        <w:t xml:space="preserve">ٖ </w:t>
      </w:r>
      <w:proofErr w:type="spellStart"/>
      <w:r w:rsidRPr="003E1A44">
        <w:rPr>
          <w:rtl/>
        </w:rPr>
        <w:t>مَّوۡعِظَة</w:t>
      </w:r>
      <w:proofErr w:type="spellEnd"/>
      <w:r w:rsidRPr="003E1A44">
        <w:rPr>
          <w:rtl/>
        </w:rPr>
        <w:t xml:space="preserve">ٗ </w:t>
      </w:r>
      <w:proofErr w:type="spellStart"/>
      <w:r w:rsidRPr="003E1A44">
        <w:rPr>
          <w:rtl/>
        </w:rPr>
        <w:t>وَتَفۡصِيلٗا</w:t>
      </w:r>
      <w:proofErr w:type="spellEnd"/>
      <w:r w:rsidRPr="003E1A44">
        <w:rPr>
          <w:rtl/>
        </w:rPr>
        <w:t xml:space="preserve"> لِّكُلِّ </w:t>
      </w:r>
      <w:proofErr w:type="spellStart"/>
      <w:r w:rsidRPr="003E1A44">
        <w:rPr>
          <w:rtl/>
        </w:rPr>
        <w:t>شَيۡء</w:t>
      </w:r>
      <w:proofErr w:type="spellEnd"/>
      <w:r w:rsidRPr="003E1A44">
        <w:rPr>
          <w:rtl/>
        </w:rPr>
        <w:t>ٖ ١٤٥</w:t>
      </w:r>
      <w:r w:rsidRPr="003E1A44">
        <w:rPr>
          <w:rFonts w:cs="Traditional Arabic"/>
          <w:rtl/>
        </w:rPr>
        <w:t>﴾</w:t>
      </w:r>
      <w:r w:rsidRPr="003E1A44">
        <w:rPr>
          <w:rtl/>
        </w:rPr>
        <w:t xml:space="preserve"> </w:t>
      </w:r>
      <w:r w:rsidRPr="003E1A44">
        <w:rPr>
          <w:rStyle w:val="Char0"/>
          <w:rtl/>
        </w:rPr>
        <w:t>[الأعراف: 145]</w:t>
      </w:r>
    </w:p>
    <w:p w14:paraId="40A462A9" w14:textId="77777777" w:rsidR="008308F7" w:rsidRPr="003E1A44" w:rsidRDefault="00A80084">
      <w:pPr>
        <w:pStyle w:val="a0"/>
      </w:pPr>
      <w:r w:rsidRPr="003E1A44">
        <w:t>"Na tukamuandikia katika mbao kila kitu, mawaidha na maelezo ya kina ya mambo yote." [Al-A'araf: 145]</w:t>
      </w:r>
    </w:p>
    <w:p w14:paraId="7D69C608" w14:textId="77777777" w:rsidR="008308F7" w:rsidRPr="003E1A44" w:rsidRDefault="00A80084">
      <w:r w:rsidRPr="003E1A44">
        <w:t xml:space="preserve">Na amesema Mtume </w:t>
      </w:r>
      <w:r w:rsidRPr="003E1A44">
        <w:rPr>
          <w:rStyle w:val="Car1"/>
        </w:rPr>
        <w:t>rehema na amani ziwe juu yake</w:t>
      </w:r>
      <w:r w:rsidRPr="003E1A44">
        <w:t>, akieleza kuhusu Adam kwamba alimwambia Musa, amani iwe juu yao wote wawili.</w:t>
      </w:r>
      <w:r w:rsidRPr="003E1A44">
        <w:rPr>
          <w:rStyle w:val="Char"/>
        </w:rPr>
        <w:t xml:space="preserve">"Ewe Musa, Mwenyezi Mungu alikuteua kwa mazungumzo naye, na akakuandikia kwa mkono wake." </w:t>
      </w:r>
      <w:r w:rsidRPr="006F153C">
        <w:rPr>
          <w:rStyle w:val="Char"/>
          <w:color w:val="auto"/>
        </w:rPr>
        <w:t>(</w:t>
      </w:r>
      <w:r w:rsidRPr="003E1A44">
        <w:t>Imepokelewa na Bukhari 6614, Muslim 2652, Abu Daud 4701, Tirmidhi 2134, na Ibn Majah 80</w:t>
      </w:r>
      <w:r w:rsidR="007F5107" w:rsidRPr="006F153C">
        <w:t>)</w:t>
      </w:r>
      <w:r w:rsidRPr="006F153C">
        <w:t xml:space="preserve">. </w:t>
      </w:r>
      <w:r w:rsidRPr="003E1A44">
        <w:rPr>
          <w:lang w:val="en-GB"/>
        </w:rPr>
        <w:t>N</w:t>
      </w:r>
      <w:r w:rsidRPr="003E1A44">
        <w:t>a Mwenyezi Mungu Mtukufu alisema kuhusu Taurati:</w:t>
      </w:r>
    </w:p>
    <w:p w14:paraId="5DDF1C89" w14:textId="77777777" w:rsidR="008308F7" w:rsidRPr="003E1A44" w:rsidRDefault="00A80084">
      <w:pPr>
        <w:pStyle w:val="a"/>
        <w:rPr>
          <w:rStyle w:val="Char0"/>
          <w:rtl/>
        </w:rPr>
      </w:pPr>
      <w:r w:rsidRPr="003E1A44">
        <w:rPr>
          <w:rFonts w:cs="Traditional Arabic"/>
          <w:rtl/>
        </w:rPr>
        <w:t>﴿</w:t>
      </w:r>
      <w:proofErr w:type="spellStart"/>
      <w:r w:rsidRPr="003E1A44">
        <w:rPr>
          <w:rtl/>
        </w:rPr>
        <w:t>إِنَّآ</w:t>
      </w:r>
      <w:proofErr w:type="spellEnd"/>
      <w:r w:rsidRPr="003E1A44">
        <w:rPr>
          <w:rtl/>
        </w:rPr>
        <w:t xml:space="preserve"> </w:t>
      </w:r>
      <w:proofErr w:type="spellStart"/>
      <w:r w:rsidRPr="003E1A44">
        <w:rPr>
          <w:rtl/>
        </w:rPr>
        <w:t>أَنزَلۡنَا</w:t>
      </w:r>
      <w:proofErr w:type="spellEnd"/>
      <w:r w:rsidRPr="003E1A44">
        <w:rPr>
          <w:rtl/>
        </w:rPr>
        <w:t xml:space="preserve"> </w:t>
      </w:r>
      <w:proofErr w:type="spellStart"/>
      <w:r w:rsidRPr="003E1A44">
        <w:rPr>
          <w:rFonts w:hint="cs"/>
          <w:rtl/>
        </w:rPr>
        <w:t>ٱ</w:t>
      </w:r>
      <w:r w:rsidRPr="003E1A44">
        <w:rPr>
          <w:rFonts w:hint="eastAsia"/>
          <w:rtl/>
        </w:rPr>
        <w:t>لتَّوۡرَىٰةَ</w:t>
      </w:r>
      <w:proofErr w:type="spellEnd"/>
      <w:r w:rsidRPr="003E1A44">
        <w:rPr>
          <w:rtl/>
        </w:rPr>
        <w:t xml:space="preserve"> فِيهَا </w:t>
      </w:r>
      <w:proofErr w:type="spellStart"/>
      <w:r w:rsidRPr="003E1A44">
        <w:rPr>
          <w:rtl/>
        </w:rPr>
        <w:t>هُدٗى</w:t>
      </w:r>
      <w:proofErr w:type="spellEnd"/>
      <w:r w:rsidRPr="003E1A44">
        <w:rPr>
          <w:rtl/>
        </w:rPr>
        <w:t xml:space="preserve"> </w:t>
      </w:r>
      <w:proofErr w:type="spellStart"/>
      <w:r w:rsidRPr="003E1A44">
        <w:rPr>
          <w:rtl/>
        </w:rPr>
        <w:t>وَنُورٞۚ</w:t>
      </w:r>
      <w:proofErr w:type="spellEnd"/>
      <w:r w:rsidRPr="003E1A44">
        <w:rPr>
          <w:rtl/>
        </w:rPr>
        <w:t xml:space="preserve"> </w:t>
      </w:r>
      <w:proofErr w:type="spellStart"/>
      <w:r w:rsidRPr="003E1A44">
        <w:rPr>
          <w:rtl/>
        </w:rPr>
        <w:t>يَحۡكُمُ</w:t>
      </w:r>
      <w:proofErr w:type="spellEnd"/>
      <w:r w:rsidRPr="003E1A44">
        <w:rPr>
          <w:rtl/>
        </w:rPr>
        <w:t xml:space="preserve"> بِهَا </w:t>
      </w:r>
      <w:proofErr w:type="spellStart"/>
      <w:r w:rsidRPr="003E1A44">
        <w:rPr>
          <w:rFonts w:hint="cs"/>
          <w:rtl/>
        </w:rPr>
        <w:t>ٱ</w:t>
      </w:r>
      <w:r w:rsidRPr="003E1A44">
        <w:rPr>
          <w:rFonts w:hint="eastAsia"/>
          <w:rtl/>
        </w:rPr>
        <w:t>لنَّبِيُّونَ</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أَسۡلَمُواْ</w:t>
      </w:r>
      <w:proofErr w:type="spellEnd"/>
      <w:r w:rsidRPr="003E1A44">
        <w:rPr>
          <w:rtl/>
        </w:rPr>
        <w:t xml:space="preserve"> ٤٤</w:t>
      </w:r>
      <w:r w:rsidRPr="003E1A44">
        <w:rPr>
          <w:rFonts w:cs="Traditional Arabic"/>
          <w:rtl/>
        </w:rPr>
        <w:t>﴾</w:t>
      </w:r>
      <w:r w:rsidRPr="003E1A44">
        <w:rPr>
          <w:rtl/>
        </w:rPr>
        <w:t xml:space="preserve"> </w:t>
      </w:r>
      <w:r w:rsidRPr="003E1A44">
        <w:rPr>
          <w:rStyle w:val="Char0"/>
          <w:rtl/>
        </w:rPr>
        <w:t>[المائدة: 44]</w:t>
      </w:r>
    </w:p>
    <w:p w14:paraId="5356A8E2" w14:textId="77777777" w:rsidR="008308F7" w:rsidRPr="00036E89" w:rsidRDefault="00A80084">
      <w:pPr>
        <w:pStyle w:val="a0"/>
        <w:rPr>
          <w:spacing w:val="-4"/>
        </w:rPr>
      </w:pPr>
      <w:r w:rsidRPr="00036E89">
        <w:rPr>
          <w:spacing w:val="-4"/>
        </w:rPr>
        <w:t xml:space="preserve">“Hakika Sisi tuliteremsha Taurati yenye uongofu na nuru, ambayo kwayo walihukumu </w:t>
      </w:r>
      <w:proofErr w:type="spellStart"/>
      <w:r w:rsidRPr="00036E89">
        <w:rPr>
          <w:spacing w:val="-4"/>
          <w:lang w:val="en-GB"/>
        </w:rPr>
        <w:t>Manabii</w:t>
      </w:r>
      <w:proofErr w:type="spellEnd"/>
      <w:r w:rsidRPr="00036E89">
        <w:rPr>
          <w:spacing w:val="-4"/>
        </w:rPr>
        <w:t xml:space="preserve"> walionyenyekea kiislamu.</w:t>
      </w:r>
      <w:r w:rsidRPr="00036E89">
        <w:rPr>
          <w:spacing w:val="-4"/>
          <w:lang w:val="en-GB"/>
        </w:rPr>
        <w:t>” [</w:t>
      </w:r>
      <w:r w:rsidRPr="00036E89">
        <w:rPr>
          <w:spacing w:val="-4"/>
        </w:rPr>
        <w:t>Al-Maida: 44].</w:t>
      </w:r>
    </w:p>
    <w:p w14:paraId="3E99BC45" w14:textId="77777777" w:rsidR="008308F7" w:rsidRPr="003E1A44" w:rsidRDefault="00A80084">
      <w:pPr>
        <w:rPr>
          <w:lang w:val="pt-PT"/>
        </w:rPr>
      </w:pPr>
      <w:r w:rsidRPr="003E1A44">
        <w:rPr>
          <w:lang w:val="pt-PT"/>
        </w:rPr>
        <w:t xml:space="preserve">Na </w:t>
      </w:r>
      <w:proofErr w:type="spellStart"/>
      <w:r w:rsidRPr="003E1A44">
        <w:rPr>
          <w:lang w:val="pt-PT"/>
        </w:rPr>
        <w:t>alisema</w:t>
      </w:r>
      <w:proofErr w:type="spellEnd"/>
      <w:r w:rsidRPr="003E1A44">
        <w:rPr>
          <w:lang w:val="pt-PT"/>
        </w:rPr>
        <w:t xml:space="preserve"> </w:t>
      </w:r>
      <w:r w:rsidRPr="003E1A44">
        <w:rPr>
          <w:lang w:val="en-GB"/>
        </w:rPr>
        <w:t>Mola</w:t>
      </w:r>
      <w:r w:rsidRPr="003E1A44">
        <w:rPr>
          <w:lang w:val="pt-PT"/>
        </w:rPr>
        <w:t xml:space="preserve"> </w:t>
      </w:r>
      <w:proofErr w:type="spellStart"/>
      <w:r w:rsidRPr="003E1A44">
        <w:rPr>
          <w:lang w:val="pt-PT"/>
        </w:rPr>
        <w:t>wa</w:t>
      </w:r>
      <w:proofErr w:type="spellEnd"/>
      <w:r w:rsidRPr="003E1A44">
        <w:rPr>
          <w:lang w:val="pt-PT"/>
        </w:rPr>
        <w:t xml:space="preserve"> </w:t>
      </w:r>
      <w:proofErr w:type="spellStart"/>
      <w:r w:rsidRPr="003E1A44">
        <w:rPr>
          <w:lang w:val="pt-PT"/>
        </w:rPr>
        <w:t>Haki</w:t>
      </w:r>
      <w:proofErr w:type="spellEnd"/>
      <w:r w:rsidRPr="003E1A44">
        <w:rPr>
          <w:lang w:val="pt-PT"/>
        </w:rPr>
        <w:t xml:space="preserve"> </w:t>
      </w:r>
      <w:proofErr w:type="spellStart"/>
      <w:r w:rsidRPr="003E1A44">
        <w:rPr>
          <w:lang w:val="pt-PT"/>
        </w:rPr>
        <w:t>kuhusiana</w:t>
      </w:r>
      <w:proofErr w:type="spellEnd"/>
      <w:r w:rsidRPr="003E1A44">
        <w:rPr>
          <w:lang w:val="pt-PT"/>
        </w:rPr>
        <w:t xml:space="preserve"> na </w:t>
      </w:r>
      <w:proofErr w:type="spellStart"/>
      <w:r w:rsidRPr="003E1A44">
        <w:rPr>
          <w:lang w:val="pt-PT"/>
        </w:rPr>
        <w:t>Injili</w:t>
      </w:r>
      <w:proofErr w:type="spellEnd"/>
      <w:r w:rsidRPr="003E1A44">
        <w:rPr>
          <w:lang w:val="pt-PT"/>
        </w:rPr>
        <w:t>:</w:t>
      </w:r>
    </w:p>
    <w:p w14:paraId="2AD87890" w14:textId="77777777" w:rsidR="008308F7" w:rsidRPr="003E1A44" w:rsidRDefault="00A80084">
      <w:pPr>
        <w:pStyle w:val="a"/>
        <w:rPr>
          <w:rStyle w:val="Char0"/>
        </w:rPr>
      </w:pPr>
      <w:r w:rsidRPr="003E1A44">
        <w:rPr>
          <w:rFonts w:cs="Traditional Arabic"/>
          <w:rtl/>
        </w:rPr>
        <w:lastRenderedPageBreak/>
        <w:t>﴿</w:t>
      </w:r>
      <w:proofErr w:type="spellStart"/>
      <w:r w:rsidRPr="003E1A44">
        <w:rPr>
          <w:rtl/>
        </w:rPr>
        <w:t>وَءَاتَيۡنَٰهُ</w:t>
      </w:r>
      <w:proofErr w:type="spellEnd"/>
      <w:r w:rsidRPr="003E1A44">
        <w:rPr>
          <w:rtl/>
        </w:rPr>
        <w:t xml:space="preserve"> </w:t>
      </w:r>
      <w:proofErr w:type="spellStart"/>
      <w:r w:rsidRPr="003E1A44">
        <w:rPr>
          <w:rFonts w:hint="cs"/>
          <w:rtl/>
        </w:rPr>
        <w:t>ٱ</w:t>
      </w:r>
      <w:r w:rsidRPr="003E1A44">
        <w:rPr>
          <w:rFonts w:hint="eastAsia"/>
          <w:rtl/>
        </w:rPr>
        <w:t>لۡإِنجِيلَ</w:t>
      </w:r>
      <w:proofErr w:type="spellEnd"/>
      <w:r w:rsidRPr="003E1A44">
        <w:rPr>
          <w:rtl/>
        </w:rPr>
        <w:t xml:space="preserve"> فِيهِ </w:t>
      </w:r>
      <w:proofErr w:type="spellStart"/>
      <w:r w:rsidRPr="003E1A44">
        <w:rPr>
          <w:rtl/>
        </w:rPr>
        <w:t>هُدٗى</w:t>
      </w:r>
      <w:proofErr w:type="spellEnd"/>
      <w:r w:rsidRPr="003E1A44">
        <w:rPr>
          <w:rtl/>
        </w:rPr>
        <w:t xml:space="preserve"> وَنُورٞ </w:t>
      </w:r>
      <w:proofErr w:type="spellStart"/>
      <w:r w:rsidRPr="003E1A44">
        <w:rPr>
          <w:rtl/>
        </w:rPr>
        <w:t>وَمُصَدِّقٗا</w:t>
      </w:r>
      <w:proofErr w:type="spellEnd"/>
      <w:r w:rsidRPr="003E1A44">
        <w:rPr>
          <w:rtl/>
        </w:rPr>
        <w:t xml:space="preserve"> لِّمَا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مِنَ </w:t>
      </w:r>
      <w:proofErr w:type="spellStart"/>
      <w:r w:rsidRPr="003E1A44">
        <w:rPr>
          <w:rFonts w:hint="cs"/>
          <w:rtl/>
        </w:rPr>
        <w:t>ٱ</w:t>
      </w:r>
      <w:r w:rsidRPr="003E1A44">
        <w:rPr>
          <w:rFonts w:hint="eastAsia"/>
          <w:rtl/>
        </w:rPr>
        <w:t>لتَّوۡرَىٰةِ</w:t>
      </w:r>
      <w:proofErr w:type="spellEnd"/>
      <w:r w:rsidRPr="003E1A44">
        <w:rPr>
          <w:rtl/>
        </w:rPr>
        <w:t xml:space="preserve"> </w:t>
      </w:r>
      <w:proofErr w:type="spellStart"/>
      <w:r w:rsidRPr="003E1A44">
        <w:rPr>
          <w:rtl/>
        </w:rPr>
        <w:t>وَهُدٗى</w:t>
      </w:r>
      <w:proofErr w:type="spellEnd"/>
      <w:r w:rsidRPr="003E1A44">
        <w:rPr>
          <w:rtl/>
        </w:rPr>
        <w:t xml:space="preserve"> </w:t>
      </w:r>
      <w:proofErr w:type="spellStart"/>
      <w:r w:rsidRPr="003E1A44">
        <w:rPr>
          <w:rtl/>
        </w:rPr>
        <w:t>وَمَوۡعِظَة</w:t>
      </w:r>
      <w:proofErr w:type="spellEnd"/>
      <w:r w:rsidRPr="003E1A44">
        <w:rPr>
          <w:rtl/>
        </w:rPr>
        <w:t>ٗ لِّلۡمُتَّقِينَ٤٦</w:t>
      </w:r>
      <w:r w:rsidRPr="003E1A44">
        <w:rPr>
          <w:rFonts w:cs="Traditional Arabic"/>
          <w:rtl/>
        </w:rPr>
        <w:t>﴾</w:t>
      </w:r>
      <w:r w:rsidRPr="003E1A44">
        <w:rPr>
          <w:rtl/>
        </w:rPr>
        <w:t xml:space="preserve"> </w:t>
      </w:r>
      <w:r w:rsidRPr="003E1A44">
        <w:rPr>
          <w:rStyle w:val="Char0"/>
          <w:rtl/>
        </w:rPr>
        <w:t>[المائدة: 46]</w:t>
      </w:r>
    </w:p>
    <w:p w14:paraId="4D95E974" w14:textId="77777777" w:rsidR="008308F7" w:rsidRPr="003E1A44" w:rsidRDefault="00A80084">
      <w:pPr>
        <w:pStyle w:val="a0"/>
      </w:pPr>
      <w:r w:rsidRPr="003E1A44">
        <w:t>"Na tukampa Injili iliyomo ndani yake uongofu, na nuru na inayosadikisha yale yaliyokuwa kabla yake katika Taurati, na uongofu na mawaidha kwa wachamungu." [Al-Maida: 46].</w:t>
      </w:r>
    </w:p>
    <w:p w14:paraId="0B29E960" w14:textId="77777777" w:rsidR="008308F7" w:rsidRPr="003E1A44" w:rsidRDefault="00A80084">
      <w:r w:rsidRPr="003E1A44">
        <w:t>Na kuamini Vitabu ndiyo nguzo ya tatu katika nguzo za kumuamini Mwenyezi Mungu, amesema Mola Mtukufu:</w:t>
      </w:r>
    </w:p>
    <w:p w14:paraId="61EAC05F" w14:textId="77777777" w:rsidR="008308F7" w:rsidRPr="003E1A44" w:rsidRDefault="00A80084">
      <w:pPr>
        <w:pStyle w:val="a"/>
        <w:rPr>
          <w:rStyle w:val="Char0"/>
          <w:rtl/>
        </w:rPr>
      </w:pPr>
      <w:r w:rsidRPr="003E1A44">
        <w:rPr>
          <w:rFonts w:cs="Traditional Arabic"/>
          <w:rtl/>
        </w:rPr>
        <w:t>﴿</w:t>
      </w:r>
      <w:r w:rsidRPr="003E1A44">
        <w:rPr>
          <w:rtl/>
        </w:rPr>
        <w:t xml:space="preserve">ءَامَنَ </w:t>
      </w:r>
      <w:proofErr w:type="spellStart"/>
      <w:r w:rsidRPr="003E1A44">
        <w:rPr>
          <w:rFonts w:hint="cs"/>
          <w:rtl/>
        </w:rPr>
        <w:t>ٱ</w:t>
      </w:r>
      <w:r w:rsidRPr="003E1A44">
        <w:rPr>
          <w:rFonts w:hint="eastAsia"/>
          <w:rtl/>
        </w:rPr>
        <w:t>لرَّسُولُ</w:t>
      </w:r>
      <w:proofErr w:type="spellEnd"/>
      <w:r w:rsidRPr="003E1A44">
        <w:rPr>
          <w:rtl/>
        </w:rPr>
        <w:t xml:space="preserve"> </w:t>
      </w:r>
      <w:proofErr w:type="spellStart"/>
      <w:r w:rsidRPr="003E1A44">
        <w:rPr>
          <w:rtl/>
        </w:rPr>
        <w:t>بِمَآ</w:t>
      </w:r>
      <w:proofErr w:type="spellEnd"/>
      <w:r w:rsidRPr="003E1A44">
        <w:rPr>
          <w:rtl/>
        </w:rPr>
        <w:t xml:space="preserve"> أُنزِلَ </w:t>
      </w:r>
      <w:proofErr w:type="spellStart"/>
      <w:r w:rsidRPr="003E1A44">
        <w:rPr>
          <w:rtl/>
        </w:rPr>
        <w:t>إِلَيۡهِ</w:t>
      </w:r>
      <w:proofErr w:type="spellEnd"/>
      <w:r w:rsidRPr="003E1A44">
        <w:rPr>
          <w:rtl/>
        </w:rPr>
        <w:t xml:space="preserve"> مِن </w:t>
      </w:r>
      <w:proofErr w:type="spellStart"/>
      <w:r w:rsidRPr="003E1A44">
        <w:rPr>
          <w:rtl/>
        </w:rPr>
        <w:t>رَّبِّهِ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لۡمُؤۡمِنُونَۚ</w:t>
      </w:r>
      <w:proofErr w:type="spellEnd"/>
      <w:r w:rsidRPr="003E1A44">
        <w:rPr>
          <w:rtl/>
        </w:rPr>
        <w:t xml:space="preserve"> كُلٌّ ءَامَنَ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وَمَلَٰٓئِكَتِهِ</w:t>
      </w:r>
      <w:r w:rsidRPr="003E1A44">
        <w:rPr>
          <w:rFonts w:hint="cs"/>
          <w:rtl/>
        </w:rPr>
        <w:t>ۦ</w:t>
      </w:r>
      <w:proofErr w:type="spellEnd"/>
      <w:r w:rsidRPr="003E1A44">
        <w:rPr>
          <w:rtl/>
        </w:rPr>
        <w:t xml:space="preserve"> </w:t>
      </w:r>
      <w:proofErr w:type="spellStart"/>
      <w:r w:rsidRPr="003E1A44">
        <w:rPr>
          <w:rtl/>
        </w:rPr>
        <w:t>وَكُتُبِهِ</w:t>
      </w:r>
      <w:r w:rsidRPr="003E1A44">
        <w:rPr>
          <w:rFonts w:hint="cs"/>
          <w:rtl/>
        </w:rPr>
        <w:t>ۦ</w:t>
      </w:r>
      <w:proofErr w:type="spellEnd"/>
      <w:r w:rsidRPr="003E1A44">
        <w:rPr>
          <w:rtl/>
        </w:rPr>
        <w:t xml:space="preserve"> </w:t>
      </w:r>
      <w:proofErr w:type="spellStart"/>
      <w:r w:rsidRPr="003E1A44">
        <w:rPr>
          <w:rtl/>
        </w:rPr>
        <w:t>وَرُسُلِهِ</w:t>
      </w:r>
      <w:r w:rsidRPr="003E1A44">
        <w:rPr>
          <w:rFonts w:hint="cs"/>
          <w:rtl/>
        </w:rPr>
        <w:t>ۦ</w:t>
      </w:r>
      <w:proofErr w:type="spellEnd"/>
      <w:r w:rsidRPr="003E1A44">
        <w:rPr>
          <w:rtl/>
        </w:rPr>
        <w:t xml:space="preserve"> لَا نُفَرِّقُ </w:t>
      </w:r>
      <w:proofErr w:type="spellStart"/>
      <w:r w:rsidRPr="003E1A44">
        <w:rPr>
          <w:rtl/>
        </w:rPr>
        <w:t>بَيۡنَ</w:t>
      </w:r>
      <w:proofErr w:type="spellEnd"/>
      <w:r w:rsidRPr="003E1A44">
        <w:rPr>
          <w:rtl/>
        </w:rPr>
        <w:t xml:space="preserve"> أَحَدٖ مِّن </w:t>
      </w:r>
      <w:proofErr w:type="spellStart"/>
      <w:r w:rsidRPr="003E1A44">
        <w:rPr>
          <w:rtl/>
        </w:rPr>
        <w:t>رُّسُلِهِ</w:t>
      </w:r>
      <w:r w:rsidRPr="003E1A44">
        <w:rPr>
          <w:rFonts w:hint="cs"/>
          <w:rtl/>
        </w:rPr>
        <w:t>ۦۚ</w:t>
      </w:r>
      <w:proofErr w:type="spellEnd"/>
      <w:r w:rsidRPr="003E1A44">
        <w:rPr>
          <w:rtl/>
        </w:rPr>
        <w:t xml:space="preserve"> وَقَالُواْ </w:t>
      </w:r>
      <w:proofErr w:type="spellStart"/>
      <w:r w:rsidRPr="003E1A44">
        <w:rPr>
          <w:rtl/>
        </w:rPr>
        <w:t>سَمِعۡنَا</w:t>
      </w:r>
      <w:proofErr w:type="spellEnd"/>
      <w:r w:rsidRPr="003E1A44">
        <w:rPr>
          <w:rtl/>
        </w:rPr>
        <w:t xml:space="preserve"> </w:t>
      </w:r>
      <w:proofErr w:type="spellStart"/>
      <w:r w:rsidRPr="003E1A44">
        <w:rPr>
          <w:rtl/>
        </w:rPr>
        <w:t>وَأَطَعۡنَاۖ</w:t>
      </w:r>
      <w:proofErr w:type="spellEnd"/>
      <w:r w:rsidRPr="003E1A44">
        <w:rPr>
          <w:rtl/>
        </w:rPr>
        <w:t xml:space="preserve"> </w:t>
      </w:r>
      <w:proofErr w:type="spellStart"/>
      <w:r w:rsidRPr="003E1A44">
        <w:rPr>
          <w:rtl/>
        </w:rPr>
        <w:t>غُفۡرَانَكَ</w:t>
      </w:r>
      <w:proofErr w:type="spellEnd"/>
      <w:r w:rsidRPr="003E1A44">
        <w:rPr>
          <w:rtl/>
        </w:rPr>
        <w:t xml:space="preserve"> رَبَّنَا </w:t>
      </w:r>
      <w:proofErr w:type="spellStart"/>
      <w:r w:rsidRPr="003E1A44">
        <w:rPr>
          <w:rtl/>
        </w:rPr>
        <w:t>وَإِلَيۡكَ</w:t>
      </w:r>
      <w:proofErr w:type="spellEnd"/>
      <w:r w:rsidRPr="003E1A44">
        <w:rPr>
          <w:rtl/>
        </w:rPr>
        <w:t xml:space="preserve"> </w:t>
      </w:r>
      <w:r w:rsidRPr="003E1A44">
        <w:rPr>
          <w:rFonts w:hint="cs"/>
          <w:rtl/>
        </w:rPr>
        <w:t>ٱ</w:t>
      </w:r>
      <w:r w:rsidRPr="003E1A44">
        <w:rPr>
          <w:rFonts w:hint="eastAsia"/>
          <w:rtl/>
        </w:rPr>
        <w:t>لۡمَصِيرُ</w:t>
      </w:r>
      <w:r w:rsidRPr="003E1A44">
        <w:rPr>
          <w:rtl/>
        </w:rPr>
        <w:t>٢٨٥</w:t>
      </w:r>
      <w:r w:rsidRPr="003E1A44">
        <w:rPr>
          <w:rFonts w:cs="Traditional Arabic"/>
          <w:rtl/>
        </w:rPr>
        <w:t>﴾</w:t>
      </w:r>
      <w:r w:rsidRPr="003E1A44">
        <w:rPr>
          <w:rtl/>
        </w:rPr>
        <w:t xml:space="preserve"> </w:t>
      </w:r>
      <w:r w:rsidRPr="003E1A44">
        <w:rPr>
          <w:rStyle w:val="Char0"/>
          <w:rtl/>
        </w:rPr>
        <w:t>[البقرة: 285]</w:t>
      </w:r>
    </w:p>
    <w:p w14:paraId="05E2D4B5" w14:textId="77777777" w:rsidR="008308F7" w:rsidRPr="00036E89" w:rsidRDefault="00A80084">
      <w:pPr>
        <w:pStyle w:val="a0"/>
        <w:rPr>
          <w:w w:val="95"/>
        </w:rPr>
      </w:pPr>
      <w:r w:rsidRPr="00036E89">
        <w:rPr>
          <w:w w:val="95"/>
        </w:rPr>
        <w:t xml:space="preserve">"Mtume ameamini yaliyoteremshwa kwake kutoka kwa </w:t>
      </w:r>
      <w:r w:rsidRPr="00036E89">
        <w:rPr>
          <w:w w:val="95"/>
          <w:lang w:val="en-GB"/>
        </w:rPr>
        <w:t>Mola</w:t>
      </w:r>
      <w:r w:rsidRPr="00036E89">
        <w:rPr>
          <w:w w:val="95"/>
        </w:rPr>
        <w:t xml:space="preserve"> Mlezi wake, na Waumini vile vile. Wote wamemuamini Mwenyezi Mungu, na Malaika wake, na Vitabu vyake na Mitume wake. Hatutafautishi baina ya yeyote katika Mitume wake, na (Waumini</w:t>
      </w:r>
      <w:r w:rsidR="00036E89" w:rsidRPr="006F153C">
        <w:rPr>
          <w:w w:val="95"/>
        </w:rPr>
        <w:t xml:space="preserve">) </w:t>
      </w:r>
      <w:r w:rsidRPr="00036E89">
        <w:rPr>
          <w:w w:val="95"/>
        </w:rPr>
        <w:t xml:space="preserve">husema: Tumesikia na tumetii. Tunakutaka maghfira </w:t>
      </w:r>
      <w:r w:rsidRPr="006F153C">
        <w:rPr>
          <w:w w:val="95"/>
        </w:rPr>
        <w:t>Mola</w:t>
      </w:r>
      <w:r w:rsidRPr="00036E89">
        <w:rPr>
          <w:w w:val="95"/>
        </w:rPr>
        <w:t xml:space="preserve"> Mlezi wetu! Na marejeo ni kwako.</w:t>
      </w:r>
      <w:r w:rsidRPr="006F153C">
        <w:rPr>
          <w:w w:val="95"/>
        </w:rPr>
        <w:t>" [</w:t>
      </w:r>
      <w:r w:rsidRPr="00036E89">
        <w:rPr>
          <w:w w:val="95"/>
        </w:rPr>
        <w:t>Al-Baqara: 285]</w:t>
      </w:r>
    </w:p>
    <w:p w14:paraId="6A06CF36" w14:textId="77777777" w:rsidR="008308F7" w:rsidRPr="003E1A44" w:rsidRDefault="00A80084">
      <w:r w:rsidRPr="003E1A44">
        <w:t xml:space="preserve">Abuu Huraira, Mwenyezi Mungu awe radhi naye, alisema: Siku moja </w:t>
      </w:r>
      <w:r w:rsidRPr="003E1A44">
        <w:rPr>
          <w:rStyle w:val="Car1"/>
        </w:rPr>
        <w:t>Mtume rehema na amani zimshukie</w:t>
      </w:r>
      <w:r w:rsidRPr="003E1A44">
        <w:t xml:space="preserve">, alikuwa nje kwa ajili ya watu, kisha akaja mwanaume mmoja akasema: </w:t>
      </w:r>
      <w:r w:rsidRPr="003E1A44">
        <w:rPr>
          <w:rStyle w:val="Char"/>
        </w:rPr>
        <w:t xml:space="preserve">"Ewe </w:t>
      </w:r>
      <w:r w:rsidRPr="003E1A44">
        <w:rPr>
          <w:rStyle w:val="Car1"/>
        </w:rPr>
        <w:t>Mtume</w:t>
      </w:r>
      <w:r w:rsidRPr="003E1A44">
        <w:rPr>
          <w:rStyle w:val="Char"/>
        </w:rPr>
        <w:t xml:space="preserve"> imani ni nini?" Akasema: “Ni umwamini Mwenyezi Mungu, na Malaika wake, na Kitabu chake, na kukutana naye, na Mitume wake, na uamini ufufuo wa mwisho.” </w:t>
      </w:r>
      <w:r w:rsidRPr="003E1A44">
        <w:rPr>
          <w:rStyle w:val="Char"/>
          <w:color w:val="auto"/>
        </w:rPr>
        <w:t>(</w:t>
      </w:r>
      <w:r w:rsidRPr="003E1A44">
        <w:t>Imepokelewa na Bukhari 4777, Muslim 9, na Ibn Majah 64) .Wala tusiwe kama wale walioamini baadhi yake na wakakufuru baadhi yake, kama Mwenyezi Mungu alivyoeleza kuhusu wao aliposema Aliyetakasika na kutukuka:</w:t>
      </w:r>
    </w:p>
    <w:p w14:paraId="224831F2" w14:textId="77777777" w:rsidR="008308F7" w:rsidRPr="003E1A44" w:rsidRDefault="00A80084">
      <w:pPr>
        <w:pStyle w:val="a"/>
        <w:rPr>
          <w:rStyle w:val="Char0"/>
          <w:rtl/>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يَكۡفُرُونَ</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وَرُسُلِهِ</w:t>
      </w:r>
      <w:r w:rsidRPr="003E1A44">
        <w:rPr>
          <w:rFonts w:hint="cs"/>
          <w:rtl/>
        </w:rPr>
        <w:t>ۦ</w:t>
      </w:r>
      <w:proofErr w:type="spellEnd"/>
      <w:r w:rsidRPr="003E1A44">
        <w:rPr>
          <w:rtl/>
        </w:rPr>
        <w:t xml:space="preserve"> وَيُرِيدُونَ أَن يُفَرِّقُواْ </w:t>
      </w:r>
      <w:proofErr w:type="spellStart"/>
      <w:r w:rsidRPr="003E1A44">
        <w:rPr>
          <w:rtl/>
        </w:rPr>
        <w:t>بَيۡنَ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وَرُسُلِهِ</w:t>
      </w:r>
      <w:r w:rsidRPr="003E1A44">
        <w:rPr>
          <w:rFonts w:hint="cs"/>
          <w:rtl/>
        </w:rPr>
        <w:t>ۦ</w:t>
      </w:r>
      <w:proofErr w:type="spellEnd"/>
      <w:r w:rsidRPr="003E1A44">
        <w:rPr>
          <w:rtl/>
        </w:rPr>
        <w:t xml:space="preserve"> وَيَقُولُونَ </w:t>
      </w:r>
      <w:proofErr w:type="spellStart"/>
      <w:r w:rsidRPr="003E1A44">
        <w:rPr>
          <w:rtl/>
        </w:rPr>
        <w:t>نُؤۡمِنُ</w:t>
      </w:r>
      <w:proofErr w:type="spellEnd"/>
      <w:r w:rsidRPr="003E1A44">
        <w:rPr>
          <w:rtl/>
        </w:rPr>
        <w:t xml:space="preserve"> </w:t>
      </w:r>
      <w:proofErr w:type="spellStart"/>
      <w:r w:rsidRPr="003E1A44">
        <w:rPr>
          <w:rtl/>
        </w:rPr>
        <w:t>بِبَعۡض</w:t>
      </w:r>
      <w:proofErr w:type="spellEnd"/>
      <w:r w:rsidRPr="003E1A44">
        <w:rPr>
          <w:rtl/>
        </w:rPr>
        <w:t xml:space="preserve">ٖ </w:t>
      </w:r>
      <w:proofErr w:type="spellStart"/>
      <w:r w:rsidRPr="003E1A44">
        <w:rPr>
          <w:rtl/>
        </w:rPr>
        <w:t>وَنَكۡفُرُ</w:t>
      </w:r>
      <w:proofErr w:type="spellEnd"/>
      <w:r w:rsidRPr="003E1A44">
        <w:rPr>
          <w:rtl/>
        </w:rPr>
        <w:t xml:space="preserve"> </w:t>
      </w:r>
      <w:proofErr w:type="spellStart"/>
      <w:r w:rsidRPr="003E1A44">
        <w:rPr>
          <w:rtl/>
        </w:rPr>
        <w:t>بِبَعۡض</w:t>
      </w:r>
      <w:proofErr w:type="spellEnd"/>
      <w:r w:rsidRPr="003E1A44">
        <w:rPr>
          <w:rtl/>
        </w:rPr>
        <w:t xml:space="preserve">ٖ وَيُرِيدُونَ أَن يَتَّخِذُواْ </w:t>
      </w:r>
      <w:proofErr w:type="spellStart"/>
      <w:r w:rsidRPr="003E1A44">
        <w:rPr>
          <w:rtl/>
        </w:rPr>
        <w:t>بَيۡنَ</w:t>
      </w:r>
      <w:proofErr w:type="spellEnd"/>
      <w:r w:rsidRPr="003E1A44">
        <w:rPr>
          <w:rtl/>
        </w:rPr>
        <w:t xml:space="preserve"> ذَٰلِكَ سَبِيلًا١٥٠</w:t>
      </w:r>
      <w:r w:rsidRPr="003E1A44">
        <w:rPr>
          <w:rFonts w:cs="Traditional Arabic"/>
          <w:rtl/>
        </w:rPr>
        <w:t>﴾</w:t>
      </w:r>
      <w:r w:rsidRPr="003E1A44">
        <w:rPr>
          <w:rtl/>
        </w:rPr>
        <w:t xml:space="preserve"> </w:t>
      </w:r>
      <w:r w:rsidRPr="003E1A44">
        <w:rPr>
          <w:rStyle w:val="Char0"/>
          <w:rtl/>
        </w:rPr>
        <w:t>[النساء: 150]</w:t>
      </w:r>
    </w:p>
    <w:p w14:paraId="46B0D6E6" w14:textId="77777777" w:rsidR="008308F7" w:rsidRPr="003E1A44" w:rsidRDefault="00A80084">
      <w:pPr>
        <w:pStyle w:val="a0"/>
      </w:pPr>
      <w:r w:rsidRPr="003E1A44">
        <w:t xml:space="preserve">"Hakika wale wanaomkufuru Mwenyezi Mungu na Mitume wake, na wanataka kufarikisha baina ya Mwenyezi Mungu na Mitume wake, na wanasema, "Wengine tunawaamini na </w:t>
      </w:r>
      <w:r w:rsidRPr="003E1A44">
        <w:lastRenderedPageBreak/>
        <w:t>wengine tunawakufuru." Na wanataka kushika njia iliyo kati kati ya haya.</w:t>
      </w:r>
      <w:r w:rsidRPr="006F153C">
        <w:rPr>
          <w:lang w:val="fi-FI"/>
        </w:rPr>
        <w:t>" [</w:t>
      </w:r>
      <w:r w:rsidRPr="003E1A44">
        <w:t>An-Nisaa: 150]</w:t>
      </w:r>
    </w:p>
    <w:p w14:paraId="0931020F" w14:textId="77777777" w:rsidR="008308F7" w:rsidRPr="003E1A44" w:rsidRDefault="00A80084">
      <w:r w:rsidRPr="003E1A44">
        <w:t>Au kama wale waliokadhibisha vitabu alivyoviteremsha Mwenyezi Mungu kwa Mitume wake, kama Mola wa Haki alivyosema akieleza kuhusu wao katika kauli yake Mtukufu:</w:t>
      </w:r>
    </w:p>
    <w:p w14:paraId="3828BE62"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لَّذِينَ</w:t>
      </w:r>
      <w:proofErr w:type="spellEnd"/>
      <w:r w:rsidRPr="003E1A44">
        <w:rPr>
          <w:rtl/>
        </w:rPr>
        <w:t xml:space="preserve"> كَذَّبُواْ </w:t>
      </w:r>
      <w:proofErr w:type="spellStart"/>
      <w:r w:rsidRPr="003E1A44">
        <w:rPr>
          <w:rtl/>
        </w:rPr>
        <w:t>بِ</w:t>
      </w:r>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وَبِمَآ</w:t>
      </w:r>
      <w:proofErr w:type="spellEnd"/>
      <w:r w:rsidRPr="003E1A44">
        <w:rPr>
          <w:rtl/>
        </w:rPr>
        <w:t xml:space="preserve"> </w:t>
      </w:r>
      <w:proofErr w:type="spellStart"/>
      <w:r w:rsidRPr="003E1A44">
        <w:rPr>
          <w:rtl/>
        </w:rPr>
        <w:t>أَرۡسَلۡنَا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رُسُلَنَاۖ</w:t>
      </w:r>
      <w:proofErr w:type="spellEnd"/>
      <w:r w:rsidRPr="003E1A44">
        <w:rPr>
          <w:rtl/>
        </w:rPr>
        <w:t xml:space="preserve"> </w:t>
      </w:r>
      <w:proofErr w:type="spellStart"/>
      <w:r w:rsidRPr="003E1A44">
        <w:rPr>
          <w:rtl/>
        </w:rPr>
        <w:t>فَسَوۡفَ</w:t>
      </w:r>
      <w:proofErr w:type="spellEnd"/>
      <w:r w:rsidRPr="003E1A44">
        <w:rPr>
          <w:rtl/>
        </w:rPr>
        <w:t xml:space="preserve"> يَعۡلَمُونَ٧٠</w:t>
      </w:r>
      <w:r w:rsidRPr="003E1A44">
        <w:rPr>
          <w:rFonts w:cs="Traditional Arabic"/>
          <w:rtl/>
        </w:rPr>
        <w:t>﴾</w:t>
      </w:r>
      <w:r w:rsidRPr="003E1A44">
        <w:rPr>
          <w:rtl/>
        </w:rPr>
        <w:t xml:space="preserve"> </w:t>
      </w:r>
      <w:r w:rsidRPr="003E1A44">
        <w:rPr>
          <w:rStyle w:val="Char0"/>
          <w:rtl/>
        </w:rPr>
        <w:t>[غافر: 70]</w:t>
      </w:r>
    </w:p>
    <w:p w14:paraId="0E1C93A4" w14:textId="77777777" w:rsidR="008308F7" w:rsidRPr="003E1A44" w:rsidRDefault="00A80084">
      <w:pPr>
        <w:pStyle w:val="a0"/>
      </w:pPr>
      <w:r w:rsidRPr="003E1A44">
        <w:t>"Ambao wamekadhibisha Kitabu na yale tuliyowatuma Mitume wetu nayo. Basi watakuja jua." [Ghafir: 70].</w:t>
      </w:r>
    </w:p>
    <w:p w14:paraId="7958AC7A" w14:textId="77777777" w:rsidR="008308F7" w:rsidRPr="003E1A44" w:rsidRDefault="00A80084">
      <w:r w:rsidRPr="003E1A44">
        <w:t>Na tunaamini kwamba Mwenyezi Mungu hakuchukua dhamana ya kuhifadhi vitabu vyote vilivyoitangulia Qur’ani. Bali aliwakabidhi watu walioteremshiwa vitabu hivyo kuvihifadhi. Amesema Mwenyezi Mungu Mtukufu.</w:t>
      </w:r>
    </w:p>
    <w:p w14:paraId="59DDC379" w14:textId="77777777" w:rsidR="008308F7" w:rsidRPr="003E1A44" w:rsidRDefault="00A80084">
      <w:pPr>
        <w:pStyle w:val="a"/>
        <w:rPr>
          <w:rStyle w:val="Char0"/>
        </w:rPr>
      </w:pPr>
      <w:r w:rsidRPr="003E1A44">
        <w:rPr>
          <w:rFonts w:cs="Traditional Arabic"/>
          <w:rtl/>
        </w:rPr>
        <w:t>﴿</w:t>
      </w:r>
      <w:proofErr w:type="spellStart"/>
      <w:r w:rsidRPr="003E1A44">
        <w:rPr>
          <w:rtl/>
        </w:rPr>
        <w:t>إِنَّآ</w:t>
      </w:r>
      <w:proofErr w:type="spellEnd"/>
      <w:r w:rsidRPr="003E1A44">
        <w:rPr>
          <w:rtl/>
        </w:rPr>
        <w:t xml:space="preserve"> </w:t>
      </w:r>
      <w:proofErr w:type="spellStart"/>
      <w:r w:rsidRPr="003E1A44">
        <w:rPr>
          <w:rtl/>
        </w:rPr>
        <w:t>أَنزَلۡنَا</w:t>
      </w:r>
      <w:proofErr w:type="spellEnd"/>
      <w:r w:rsidRPr="003E1A44">
        <w:rPr>
          <w:rtl/>
        </w:rPr>
        <w:t xml:space="preserve"> </w:t>
      </w:r>
      <w:proofErr w:type="spellStart"/>
      <w:r w:rsidRPr="003E1A44">
        <w:rPr>
          <w:rFonts w:hint="cs"/>
          <w:rtl/>
        </w:rPr>
        <w:t>ٱ</w:t>
      </w:r>
      <w:r w:rsidRPr="003E1A44">
        <w:rPr>
          <w:rFonts w:hint="eastAsia"/>
          <w:rtl/>
        </w:rPr>
        <w:t>لتَّوۡرَىٰةَ</w:t>
      </w:r>
      <w:proofErr w:type="spellEnd"/>
      <w:r w:rsidRPr="003E1A44">
        <w:rPr>
          <w:rtl/>
        </w:rPr>
        <w:t xml:space="preserve"> فِيهَا </w:t>
      </w:r>
      <w:proofErr w:type="spellStart"/>
      <w:r w:rsidRPr="003E1A44">
        <w:rPr>
          <w:rtl/>
        </w:rPr>
        <w:t>هُدٗى</w:t>
      </w:r>
      <w:proofErr w:type="spellEnd"/>
      <w:r w:rsidRPr="003E1A44">
        <w:rPr>
          <w:rtl/>
        </w:rPr>
        <w:t xml:space="preserve"> </w:t>
      </w:r>
      <w:proofErr w:type="spellStart"/>
      <w:r w:rsidRPr="003E1A44">
        <w:rPr>
          <w:rtl/>
        </w:rPr>
        <w:t>وَنُورٞۚ</w:t>
      </w:r>
      <w:proofErr w:type="spellEnd"/>
      <w:r w:rsidRPr="003E1A44">
        <w:rPr>
          <w:rtl/>
        </w:rPr>
        <w:t xml:space="preserve"> </w:t>
      </w:r>
      <w:proofErr w:type="spellStart"/>
      <w:r w:rsidRPr="003E1A44">
        <w:rPr>
          <w:rtl/>
        </w:rPr>
        <w:t>يَحۡكُمُ</w:t>
      </w:r>
      <w:proofErr w:type="spellEnd"/>
      <w:r w:rsidRPr="003E1A44">
        <w:rPr>
          <w:rtl/>
        </w:rPr>
        <w:t xml:space="preserve"> بِهَا </w:t>
      </w:r>
      <w:proofErr w:type="spellStart"/>
      <w:r w:rsidRPr="003E1A44">
        <w:rPr>
          <w:rFonts w:hint="cs"/>
          <w:rtl/>
        </w:rPr>
        <w:t>ٱ</w:t>
      </w:r>
      <w:r w:rsidRPr="003E1A44">
        <w:rPr>
          <w:rFonts w:hint="eastAsia"/>
          <w:rtl/>
        </w:rPr>
        <w:t>لنَّبِيُّونَ</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أَسۡلَمُواْ</w:t>
      </w:r>
      <w:proofErr w:type="spellEnd"/>
      <w:r w:rsidRPr="003E1A44">
        <w:rPr>
          <w:rtl/>
        </w:rPr>
        <w:t xml:space="preserve"> لِلَّذِينَ هَادُواْ </w:t>
      </w:r>
      <w:proofErr w:type="spellStart"/>
      <w:r w:rsidRPr="003E1A44">
        <w:rPr>
          <w:rtl/>
        </w:rPr>
        <w:t>وَ</w:t>
      </w:r>
      <w:r w:rsidRPr="003E1A44">
        <w:rPr>
          <w:rFonts w:hint="cs"/>
          <w:rtl/>
        </w:rPr>
        <w:t>ٱ</w:t>
      </w:r>
      <w:r w:rsidRPr="003E1A44">
        <w:rPr>
          <w:rFonts w:hint="eastAsia"/>
          <w:rtl/>
        </w:rPr>
        <w:t>لرَّبَّٰنِيُّونَ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لۡأَحۡبَارُ</w:t>
      </w:r>
      <w:proofErr w:type="spellEnd"/>
      <w:r w:rsidRPr="003E1A44">
        <w:rPr>
          <w:rtl/>
        </w:rPr>
        <w:t xml:space="preserve"> بِمَا </w:t>
      </w:r>
      <w:proofErr w:type="spellStart"/>
      <w:r w:rsidRPr="003E1A44">
        <w:rPr>
          <w:rFonts w:hint="cs"/>
          <w:rtl/>
        </w:rPr>
        <w:t>ٱ</w:t>
      </w:r>
      <w:r w:rsidRPr="003E1A44">
        <w:rPr>
          <w:rFonts w:hint="eastAsia"/>
          <w:rtl/>
        </w:rPr>
        <w:t>سۡتُحۡفِظُواْ</w:t>
      </w:r>
      <w:proofErr w:type="spellEnd"/>
      <w:r w:rsidRPr="003E1A44">
        <w:rPr>
          <w:rtl/>
        </w:rPr>
        <w:t xml:space="preserve"> مِن كِتَٰبِ </w:t>
      </w:r>
      <w:proofErr w:type="spellStart"/>
      <w:r w:rsidRPr="003E1A44">
        <w:rPr>
          <w:rFonts w:hint="cs"/>
          <w:rtl/>
        </w:rPr>
        <w:t>ٱ</w:t>
      </w:r>
      <w:r w:rsidRPr="003E1A44">
        <w:rPr>
          <w:rFonts w:hint="eastAsia"/>
          <w:rtl/>
        </w:rPr>
        <w:t>للَّهِ</w:t>
      </w:r>
      <w:proofErr w:type="spellEnd"/>
      <w:r w:rsidRPr="003E1A44">
        <w:rPr>
          <w:rtl/>
        </w:rPr>
        <w:t xml:space="preserve"> وَكَانُواْ </w:t>
      </w:r>
      <w:proofErr w:type="spellStart"/>
      <w:r w:rsidRPr="003E1A44">
        <w:rPr>
          <w:rtl/>
        </w:rPr>
        <w:t>عَلَيۡهِ</w:t>
      </w:r>
      <w:proofErr w:type="spellEnd"/>
      <w:r w:rsidRPr="003E1A44">
        <w:rPr>
          <w:rtl/>
        </w:rPr>
        <w:t xml:space="preserve"> </w:t>
      </w:r>
      <w:proofErr w:type="spellStart"/>
      <w:r w:rsidRPr="003E1A44">
        <w:rPr>
          <w:rtl/>
        </w:rPr>
        <w:t>شُهَدَآءَۚ</w:t>
      </w:r>
      <w:proofErr w:type="spellEnd"/>
      <w:r w:rsidRPr="003E1A44">
        <w:rPr>
          <w:rtl/>
        </w:rPr>
        <w:t xml:space="preserve"> ٤٤</w:t>
      </w:r>
      <w:r w:rsidRPr="003E1A44">
        <w:rPr>
          <w:rFonts w:cs="Traditional Arabic"/>
          <w:rtl/>
        </w:rPr>
        <w:t>﴾</w:t>
      </w:r>
      <w:r w:rsidRPr="003E1A44">
        <w:rPr>
          <w:rtl/>
        </w:rPr>
        <w:t xml:space="preserve"> </w:t>
      </w:r>
      <w:r w:rsidRPr="003E1A44">
        <w:rPr>
          <w:rStyle w:val="Char0"/>
          <w:rtl/>
        </w:rPr>
        <w:t>[المائدة: 44]</w:t>
      </w:r>
    </w:p>
    <w:p w14:paraId="2BA0DC3D" w14:textId="77777777" w:rsidR="008308F7" w:rsidRPr="003E1A44" w:rsidRDefault="00A80084">
      <w:pPr>
        <w:pStyle w:val="a0"/>
      </w:pPr>
      <w:r w:rsidRPr="003E1A44">
        <w:t xml:space="preserve">“Hakika Sisi tuliteremsha Taurati yenye uongofu na nuru, </w:t>
      </w:r>
      <w:r w:rsidRPr="00036E89">
        <w:rPr>
          <w:w w:val="90"/>
        </w:rPr>
        <w:t>ambayo kwayo Manabii walionyenyekea kiisilamu, na</w:t>
      </w:r>
      <w:r w:rsidRPr="003E1A44">
        <w:t xml:space="preserve"> wachamungu, na wanazuoni, waliwahukumu Mayahudi; kwani walikabidhiwa kukihifadhi Kitabu cha Mwenyezi Mungu. Nao wakawa ni mashahidi juu yake." [Al-Ma'ida: 44]</w:t>
      </w:r>
    </w:p>
    <w:p w14:paraId="552DDD7C" w14:textId="77777777" w:rsidR="008308F7" w:rsidRPr="003E1A44" w:rsidRDefault="00A80084">
      <w:r w:rsidRPr="003E1A44">
        <w:t>Na ndiyo maana, vilipotoshwa, amesema Mwenyezi Mungu Mtukufu:</w:t>
      </w:r>
    </w:p>
    <w:p w14:paraId="5B96C945" w14:textId="77777777" w:rsidR="008308F7" w:rsidRPr="003E1A44" w:rsidRDefault="00A80084">
      <w:pPr>
        <w:pStyle w:val="a"/>
        <w:rPr>
          <w:rStyle w:val="Char0"/>
        </w:rPr>
      </w:pPr>
      <w:r w:rsidRPr="003E1A44">
        <w:rPr>
          <w:rFonts w:cs="Traditional Arabic"/>
          <w:rtl/>
        </w:rPr>
        <w:t>﴿</w:t>
      </w:r>
      <w:r w:rsidRPr="003E1A44">
        <w:rPr>
          <w:rtl/>
        </w:rPr>
        <w:t xml:space="preserve">فَبِمَا </w:t>
      </w:r>
      <w:proofErr w:type="spellStart"/>
      <w:r w:rsidRPr="003E1A44">
        <w:rPr>
          <w:rtl/>
        </w:rPr>
        <w:t>نَقۡضِهِم</w:t>
      </w:r>
      <w:proofErr w:type="spellEnd"/>
      <w:r w:rsidRPr="003E1A44">
        <w:rPr>
          <w:rtl/>
        </w:rPr>
        <w:t xml:space="preserve"> </w:t>
      </w:r>
      <w:proofErr w:type="spellStart"/>
      <w:r w:rsidRPr="003E1A44">
        <w:rPr>
          <w:rtl/>
        </w:rPr>
        <w:t>مِّيثَٰقَهُمۡ</w:t>
      </w:r>
      <w:proofErr w:type="spellEnd"/>
      <w:r w:rsidRPr="003E1A44">
        <w:rPr>
          <w:rtl/>
        </w:rPr>
        <w:t xml:space="preserve"> </w:t>
      </w:r>
      <w:proofErr w:type="spellStart"/>
      <w:r w:rsidRPr="003E1A44">
        <w:rPr>
          <w:rtl/>
        </w:rPr>
        <w:t>لَعَنَّٰهُمۡ</w:t>
      </w:r>
      <w:proofErr w:type="spellEnd"/>
      <w:r w:rsidRPr="003E1A44">
        <w:rPr>
          <w:rtl/>
        </w:rPr>
        <w:t xml:space="preserve"> </w:t>
      </w:r>
      <w:proofErr w:type="spellStart"/>
      <w:r w:rsidRPr="003E1A44">
        <w:rPr>
          <w:rtl/>
        </w:rPr>
        <w:t>وَجَعَلۡنَا</w:t>
      </w:r>
      <w:proofErr w:type="spellEnd"/>
      <w:r w:rsidRPr="003E1A44">
        <w:rPr>
          <w:rtl/>
        </w:rPr>
        <w:t xml:space="preserve"> </w:t>
      </w:r>
      <w:proofErr w:type="spellStart"/>
      <w:r w:rsidRPr="003E1A44">
        <w:rPr>
          <w:rtl/>
        </w:rPr>
        <w:t>قُلُوبَهُمۡ</w:t>
      </w:r>
      <w:proofErr w:type="spellEnd"/>
      <w:r w:rsidRPr="003E1A44">
        <w:rPr>
          <w:rtl/>
        </w:rPr>
        <w:t xml:space="preserve"> </w:t>
      </w:r>
      <w:proofErr w:type="spellStart"/>
      <w:r w:rsidRPr="003E1A44">
        <w:rPr>
          <w:rtl/>
        </w:rPr>
        <w:t>قَٰسِيَةٗۖ</w:t>
      </w:r>
      <w:proofErr w:type="spellEnd"/>
      <w:r w:rsidRPr="003E1A44">
        <w:rPr>
          <w:rtl/>
        </w:rPr>
        <w:t xml:space="preserve"> يُحَرِّفُونَ </w:t>
      </w:r>
      <w:proofErr w:type="spellStart"/>
      <w:r w:rsidRPr="003E1A44">
        <w:rPr>
          <w:rFonts w:hint="cs"/>
          <w:rtl/>
        </w:rPr>
        <w:t>ٱ</w:t>
      </w:r>
      <w:r w:rsidRPr="003E1A44">
        <w:rPr>
          <w:rFonts w:hint="eastAsia"/>
          <w:rtl/>
        </w:rPr>
        <w:t>لۡكَلِمَ</w:t>
      </w:r>
      <w:proofErr w:type="spellEnd"/>
      <w:r w:rsidRPr="003E1A44">
        <w:rPr>
          <w:rtl/>
        </w:rPr>
        <w:t xml:space="preserve"> عَن </w:t>
      </w:r>
      <w:proofErr w:type="spellStart"/>
      <w:r w:rsidRPr="003E1A44">
        <w:rPr>
          <w:rtl/>
        </w:rPr>
        <w:t>مَّوَاضِعِهِ</w:t>
      </w:r>
      <w:r w:rsidRPr="003E1A44">
        <w:rPr>
          <w:rFonts w:hint="cs"/>
          <w:rtl/>
        </w:rPr>
        <w:t>ۦ</w:t>
      </w:r>
      <w:proofErr w:type="spellEnd"/>
      <w:r w:rsidRPr="003E1A44">
        <w:rPr>
          <w:rtl/>
        </w:rPr>
        <w:t xml:space="preserve"> وَنَسُواْ </w:t>
      </w:r>
      <w:proofErr w:type="spellStart"/>
      <w:r w:rsidRPr="003E1A44">
        <w:rPr>
          <w:rtl/>
        </w:rPr>
        <w:t>حَظّٗا</w:t>
      </w:r>
      <w:proofErr w:type="spellEnd"/>
      <w:r w:rsidRPr="003E1A44">
        <w:rPr>
          <w:rtl/>
        </w:rPr>
        <w:t xml:space="preserve"> مِّمَّا ذُكِّرُواْ </w:t>
      </w:r>
      <w:proofErr w:type="spellStart"/>
      <w:r w:rsidRPr="003E1A44">
        <w:rPr>
          <w:rtl/>
        </w:rPr>
        <w:t>بِهِ</w:t>
      </w:r>
      <w:r w:rsidRPr="003E1A44">
        <w:rPr>
          <w:rFonts w:hint="cs"/>
          <w:rtl/>
        </w:rPr>
        <w:t>ۦۚ</w:t>
      </w:r>
      <w:proofErr w:type="spellEnd"/>
      <w:r w:rsidRPr="003E1A44">
        <w:rPr>
          <w:rtl/>
        </w:rPr>
        <w:t xml:space="preserve"> ١٣</w:t>
      </w:r>
      <w:r w:rsidRPr="003E1A44">
        <w:rPr>
          <w:rFonts w:cs="Traditional Arabic"/>
          <w:rtl/>
        </w:rPr>
        <w:t>﴾</w:t>
      </w:r>
      <w:r w:rsidRPr="003E1A44">
        <w:rPr>
          <w:rtl/>
        </w:rPr>
        <w:t xml:space="preserve"> </w:t>
      </w:r>
      <w:r w:rsidRPr="003E1A44">
        <w:rPr>
          <w:rStyle w:val="Char0"/>
          <w:rtl/>
        </w:rPr>
        <w:t>[المائدة: 13]</w:t>
      </w:r>
    </w:p>
    <w:p w14:paraId="42B43322" w14:textId="77777777" w:rsidR="008308F7" w:rsidRPr="003E1A44" w:rsidRDefault="00A80084">
      <w:pPr>
        <w:pStyle w:val="a0"/>
      </w:pPr>
      <w:r w:rsidRPr="003E1A44">
        <w:t>"Basi kwa sababu ya kuvunja kwao agano lao, tuliwalaani, na tukazifanya nyoyo zao kuwa ngumu. Wanayabadilisha maneno kutoka pahala pake, na wamesahau sehemu ya yale waliyokumbushwa.</w:t>
      </w:r>
      <w:r w:rsidRPr="006F153C">
        <w:t>" [</w:t>
      </w:r>
      <w:r w:rsidRPr="003E1A44">
        <w:t>Al-Ma'ida: 13].</w:t>
      </w:r>
    </w:p>
    <w:p w14:paraId="161A7BBE" w14:textId="77777777" w:rsidR="008308F7" w:rsidRPr="003E1A44" w:rsidRDefault="00A80084">
      <w:r w:rsidRPr="00036E89">
        <w:rPr>
          <w:w w:val="90"/>
        </w:rPr>
        <w:t>Na vitabu hivi vya kiungu vilipotea na vikasahaulika, na wazushi wakaandika yale waliyoandika, kisha wakayanasibisha na Mwenyezi Mungu kwa uongo na uzushi. Mwenyezi Mungu Mtukufu anasema</w:t>
      </w:r>
      <w:r w:rsidRPr="003E1A44">
        <w:t>:</w:t>
      </w:r>
    </w:p>
    <w:p w14:paraId="1109DA14" w14:textId="77777777" w:rsidR="008308F7" w:rsidRPr="003E1A44" w:rsidRDefault="00A80084">
      <w:pPr>
        <w:pStyle w:val="a"/>
        <w:rPr>
          <w:rStyle w:val="Char0"/>
        </w:rPr>
      </w:pPr>
      <w:r w:rsidRPr="003E1A44">
        <w:rPr>
          <w:rFonts w:cs="Traditional Arabic"/>
          <w:rtl/>
        </w:rPr>
        <w:lastRenderedPageBreak/>
        <w:t>﴿</w:t>
      </w:r>
      <w:proofErr w:type="spellStart"/>
      <w:r w:rsidRPr="003E1A44">
        <w:rPr>
          <w:rtl/>
        </w:rPr>
        <w:t>فَوَيۡل</w:t>
      </w:r>
      <w:proofErr w:type="spellEnd"/>
      <w:r w:rsidRPr="003E1A44">
        <w:rPr>
          <w:rtl/>
        </w:rPr>
        <w:t xml:space="preserve">ٞ لِّلَّذِينَ </w:t>
      </w:r>
      <w:proofErr w:type="spellStart"/>
      <w:r w:rsidRPr="003E1A44">
        <w:rPr>
          <w:rtl/>
        </w:rPr>
        <w:t>يَكۡتُبُونَ</w:t>
      </w:r>
      <w:proofErr w:type="spellEnd"/>
      <w:r w:rsidRPr="003E1A44">
        <w:rPr>
          <w:rtl/>
        </w:rPr>
        <w:t xml:space="preserve"> </w:t>
      </w:r>
      <w:proofErr w:type="spellStart"/>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بِأَيۡدِيهِمۡ</w:t>
      </w:r>
      <w:proofErr w:type="spellEnd"/>
      <w:r w:rsidRPr="003E1A44">
        <w:rPr>
          <w:rtl/>
        </w:rPr>
        <w:t xml:space="preserve"> ثُمَّ يَقُولُونَ هَٰذَا </w:t>
      </w:r>
      <w:proofErr w:type="spellStart"/>
      <w:r w:rsidRPr="003E1A44">
        <w:rPr>
          <w:rtl/>
        </w:rPr>
        <w:t>مِنۡ</w:t>
      </w:r>
      <w:proofErr w:type="spellEnd"/>
      <w:r w:rsidRPr="003E1A44">
        <w:rPr>
          <w:rtl/>
        </w:rPr>
        <w:t xml:space="preserve"> عِندِ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لِيَشۡتَرُواْ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ثَمَنٗا</w:t>
      </w:r>
      <w:proofErr w:type="spellEnd"/>
      <w:r w:rsidRPr="003E1A44">
        <w:rPr>
          <w:rtl/>
        </w:rPr>
        <w:t xml:space="preserve"> </w:t>
      </w:r>
      <w:proofErr w:type="spellStart"/>
      <w:r w:rsidRPr="003E1A44">
        <w:rPr>
          <w:rtl/>
        </w:rPr>
        <w:t>قَلِيلٗاۖ</w:t>
      </w:r>
      <w:proofErr w:type="spellEnd"/>
      <w:r w:rsidRPr="003E1A44">
        <w:rPr>
          <w:rtl/>
        </w:rPr>
        <w:t xml:space="preserve"> </w:t>
      </w:r>
      <w:proofErr w:type="spellStart"/>
      <w:r w:rsidRPr="003E1A44">
        <w:rPr>
          <w:rtl/>
        </w:rPr>
        <w:t>فَوَيۡل</w:t>
      </w:r>
      <w:proofErr w:type="spellEnd"/>
      <w:r w:rsidRPr="003E1A44">
        <w:rPr>
          <w:rtl/>
        </w:rPr>
        <w:t xml:space="preserve">ٞ لَّهُم مِّمَّا </w:t>
      </w:r>
      <w:proofErr w:type="spellStart"/>
      <w:r w:rsidRPr="003E1A44">
        <w:rPr>
          <w:rtl/>
        </w:rPr>
        <w:t>كَتَبَتۡ</w:t>
      </w:r>
      <w:proofErr w:type="spellEnd"/>
      <w:r w:rsidRPr="003E1A44">
        <w:rPr>
          <w:rtl/>
        </w:rPr>
        <w:t xml:space="preserve"> </w:t>
      </w:r>
      <w:proofErr w:type="spellStart"/>
      <w:r w:rsidRPr="003E1A44">
        <w:rPr>
          <w:rtl/>
        </w:rPr>
        <w:t>أَيۡدِيهِمۡ</w:t>
      </w:r>
      <w:proofErr w:type="spellEnd"/>
      <w:r w:rsidRPr="003E1A44">
        <w:rPr>
          <w:rtl/>
        </w:rPr>
        <w:t xml:space="preserve"> </w:t>
      </w:r>
      <w:proofErr w:type="spellStart"/>
      <w:r w:rsidRPr="003E1A44">
        <w:rPr>
          <w:rtl/>
        </w:rPr>
        <w:t>وَوَيۡل</w:t>
      </w:r>
      <w:proofErr w:type="spellEnd"/>
      <w:r w:rsidRPr="003E1A44">
        <w:rPr>
          <w:rtl/>
        </w:rPr>
        <w:t xml:space="preserve">ٞ لَّهُم مِّمَّا </w:t>
      </w:r>
      <w:proofErr w:type="spellStart"/>
      <w:r w:rsidRPr="003E1A44">
        <w:rPr>
          <w:rtl/>
        </w:rPr>
        <w:t>يَكۡسِبُونَ</w:t>
      </w:r>
      <w:proofErr w:type="spellEnd"/>
      <w:r w:rsidRPr="003E1A44">
        <w:rPr>
          <w:rtl/>
        </w:rPr>
        <w:t xml:space="preserve"> ٧٩</w:t>
      </w:r>
      <w:r w:rsidRPr="003E1A44">
        <w:rPr>
          <w:rFonts w:cs="Traditional Arabic"/>
          <w:rtl/>
        </w:rPr>
        <w:t>﴾</w:t>
      </w:r>
      <w:r w:rsidRPr="003E1A44">
        <w:rPr>
          <w:rtl/>
        </w:rPr>
        <w:t xml:space="preserve"> </w:t>
      </w:r>
      <w:r w:rsidRPr="003E1A44">
        <w:rPr>
          <w:rStyle w:val="Char0"/>
          <w:rtl/>
        </w:rPr>
        <w:t>[البقرة: 79]</w:t>
      </w:r>
    </w:p>
    <w:p w14:paraId="41FFF1A1" w14:textId="77777777" w:rsidR="008308F7" w:rsidRPr="00341710" w:rsidRDefault="00A80084">
      <w:pPr>
        <w:pStyle w:val="a0"/>
        <w:rPr>
          <w:w w:val="94"/>
          <w:rtl/>
        </w:rPr>
      </w:pPr>
      <w:r w:rsidRPr="00341710">
        <w:rPr>
          <w:w w:val="94"/>
        </w:rPr>
        <w:t>"Basi ole wao wale wanaoandika kitabu kwa mikono yao, kisha wakasema: Hiki kimetoka kwa Mwenyezi Mungu, ili wachumie kwacho pato dogo. Basi ole wao kwa yale iliyoandika mikono yao, na ole wao kwa yale wanayoyachuma.</w:t>
      </w:r>
      <w:r w:rsidRPr="006F153C">
        <w:rPr>
          <w:w w:val="94"/>
        </w:rPr>
        <w:t>" [</w:t>
      </w:r>
      <w:r w:rsidRPr="00341710">
        <w:rPr>
          <w:w w:val="94"/>
        </w:rPr>
        <w:t>Al-Baqara: 79]</w:t>
      </w:r>
    </w:p>
    <w:p w14:paraId="12E58874" w14:textId="77777777" w:rsidR="008308F7" w:rsidRPr="003E1A44" w:rsidRDefault="00A80084">
      <w:pPr>
        <w:rPr>
          <w:rtl/>
        </w:rPr>
      </w:pPr>
      <w:r w:rsidRPr="003E1A44">
        <w:t>Na wanavisoma kwa ndimi zao ili kuzidi kuwachanganya viumbe, ili wafikirie kwamba vinatoka kwa Mwenyezi Mungu. Mwenyezi Mungu Mtukufu alisema akieleza kuhusu hilo:</w:t>
      </w:r>
    </w:p>
    <w:p w14:paraId="0AB09140" w14:textId="77777777" w:rsidR="008308F7" w:rsidRPr="003E1A44" w:rsidRDefault="00A80084">
      <w:pPr>
        <w:pStyle w:val="a"/>
        <w:rPr>
          <w:rStyle w:val="Char0"/>
          <w:rFonts w:hAnsi="Traditional Arabic"/>
        </w:rPr>
      </w:pPr>
      <w:r w:rsidRPr="003E1A44">
        <w:rPr>
          <w:rFonts w:cs="Traditional Arabic"/>
          <w:rtl/>
        </w:rPr>
        <w:t>﴿</w:t>
      </w:r>
      <w:r w:rsidRPr="003E1A44">
        <w:rPr>
          <w:rtl/>
        </w:rPr>
        <w:t xml:space="preserve">وَإِنَّ </w:t>
      </w:r>
      <w:proofErr w:type="spellStart"/>
      <w:r w:rsidRPr="003E1A44">
        <w:rPr>
          <w:rtl/>
        </w:rPr>
        <w:t>مِنۡهُمۡ</w:t>
      </w:r>
      <w:proofErr w:type="spellEnd"/>
      <w:r w:rsidRPr="003E1A44">
        <w:rPr>
          <w:rtl/>
        </w:rPr>
        <w:t xml:space="preserve"> </w:t>
      </w:r>
      <w:proofErr w:type="spellStart"/>
      <w:r w:rsidRPr="003E1A44">
        <w:rPr>
          <w:rtl/>
        </w:rPr>
        <w:t>لَفَرِيقٗا</w:t>
      </w:r>
      <w:proofErr w:type="spellEnd"/>
      <w:r w:rsidRPr="003E1A44">
        <w:rPr>
          <w:rtl/>
        </w:rPr>
        <w:t xml:space="preserve"> </w:t>
      </w:r>
      <w:proofErr w:type="spellStart"/>
      <w:r w:rsidRPr="003E1A44">
        <w:rPr>
          <w:rtl/>
        </w:rPr>
        <w:t>يَلۡوُ</w:t>
      </w:r>
      <w:r w:rsidRPr="003E1A44">
        <w:rPr>
          <w:rFonts w:hint="cs"/>
          <w:rtl/>
        </w:rPr>
        <w:t>ۥ</w:t>
      </w:r>
      <w:r w:rsidRPr="003E1A44">
        <w:rPr>
          <w:rFonts w:hint="eastAsia"/>
          <w:rtl/>
        </w:rPr>
        <w:t>نَ</w:t>
      </w:r>
      <w:proofErr w:type="spellEnd"/>
      <w:r w:rsidRPr="003E1A44">
        <w:rPr>
          <w:rtl/>
        </w:rPr>
        <w:t xml:space="preserve"> </w:t>
      </w:r>
      <w:proofErr w:type="spellStart"/>
      <w:r w:rsidRPr="003E1A44">
        <w:rPr>
          <w:rtl/>
        </w:rPr>
        <w:t>أَلۡسِنَتَهُم</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لِتَحۡسَبُوهُ</w:t>
      </w:r>
      <w:proofErr w:type="spellEnd"/>
      <w:r w:rsidRPr="003E1A44">
        <w:rPr>
          <w:rtl/>
        </w:rPr>
        <w:t xml:space="preserve"> مِنَ </w:t>
      </w:r>
      <w:proofErr w:type="spellStart"/>
      <w:r w:rsidRPr="003E1A44">
        <w:rPr>
          <w:rFonts w:hint="cs"/>
          <w:rtl/>
        </w:rPr>
        <w:t>ٱ</w:t>
      </w:r>
      <w:r w:rsidRPr="003E1A44">
        <w:rPr>
          <w:rFonts w:hint="eastAsia"/>
          <w:rtl/>
        </w:rPr>
        <w:t>لۡكِتَٰبِ</w:t>
      </w:r>
      <w:proofErr w:type="spellEnd"/>
      <w:r w:rsidRPr="003E1A44">
        <w:rPr>
          <w:rtl/>
        </w:rPr>
        <w:t xml:space="preserve"> وَمَا هُوَ مِنَ </w:t>
      </w:r>
      <w:proofErr w:type="spellStart"/>
      <w:r w:rsidRPr="003E1A44">
        <w:rPr>
          <w:rFonts w:hint="cs"/>
          <w:rtl/>
        </w:rPr>
        <w:t>ٱ</w:t>
      </w:r>
      <w:r w:rsidRPr="003E1A44">
        <w:rPr>
          <w:rFonts w:hint="eastAsia"/>
          <w:rtl/>
        </w:rPr>
        <w:t>لۡكِتَٰبِ</w:t>
      </w:r>
      <w:proofErr w:type="spellEnd"/>
      <w:r w:rsidRPr="003E1A44">
        <w:rPr>
          <w:rtl/>
        </w:rPr>
        <w:t xml:space="preserve"> وَيَقُولُونَ هُوَ </w:t>
      </w:r>
      <w:proofErr w:type="spellStart"/>
      <w:r w:rsidRPr="003E1A44">
        <w:rPr>
          <w:rtl/>
        </w:rPr>
        <w:t>مِنۡ</w:t>
      </w:r>
      <w:proofErr w:type="spellEnd"/>
      <w:r w:rsidRPr="003E1A44">
        <w:rPr>
          <w:rtl/>
        </w:rPr>
        <w:t xml:space="preserve"> عِندِ </w:t>
      </w:r>
      <w:proofErr w:type="spellStart"/>
      <w:r w:rsidRPr="003E1A44">
        <w:rPr>
          <w:rFonts w:hint="cs"/>
          <w:rtl/>
        </w:rPr>
        <w:t>ٱ</w:t>
      </w:r>
      <w:r w:rsidRPr="003E1A44">
        <w:rPr>
          <w:rFonts w:hint="eastAsia"/>
          <w:rtl/>
        </w:rPr>
        <w:t>للَّهِ</w:t>
      </w:r>
      <w:proofErr w:type="spellEnd"/>
      <w:r w:rsidRPr="003E1A44">
        <w:rPr>
          <w:rtl/>
        </w:rPr>
        <w:t xml:space="preserve"> وَمَا هُوَ </w:t>
      </w:r>
      <w:proofErr w:type="spellStart"/>
      <w:r w:rsidRPr="003E1A44">
        <w:rPr>
          <w:rtl/>
        </w:rPr>
        <w:t>مِنۡ</w:t>
      </w:r>
      <w:proofErr w:type="spellEnd"/>
      <w:r w:rsidRPr="003E1A44">
        <w:rPr>
          <w:rtl/>
        </w:rPr>
        <w:t xml:space="preserve"> عِندِ </w:t>
      </w:r>
      <w:proofErr w:type="spellStart"/>
      <w:r w:rsidRPr="003E1A44">
        <w:rPr>
          <w:rFonts w:hint="cs"/>
          <w:rtl/>
        </w:rPr>
        <w:t>ٱ</w:t>
      </w:r>
      <w:r w:rsidRPr="003E1A44">
        <w:rPr>
          <w:rFonts w:hint="eastAsia"/>
          <w:rtl/>
        </w:rPr>
        <w:t>للَّهِۖ</w:t>
      </w:r>
      <w:proofErr w:type="spellEnd"/>
      <w:r w:rsidRPr="003E1A44">
        <w:rPr>
          <w:rtl/>
        </w:rPr>
        <w:t xml:space="preserve"> وَيَقُولُونَ عَلَى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لۡكَذِبَ</w:t>
      </w:r>
      <w:proofErr w:type="spellEnd"/>
      <w:r w:rsidRPr="003E1A44">
        <w:rPr>
          <w:rtl/>
        </w:rPr>
        <w:t xml:space="preserve"> </w:t>
      </w:r>
      <w:proofErr w:type="spellStart"/>
      <w:r w:rsidRPr="003E1A44">
        <w:rPr>
          <w:rtl/>
        </w:rPr>
        <w:t>وَهُمۡ</w:t>
      </w:r>
      <w:proofErr w:type="spellEnd"/>
      <w:r w:rsidRPr="003E1A44">
        <w:rPr>
          <w:rtl/>
        </w:rPr>
        <w:t xml:space="preserve"> يَعۡلَمُونَ٧٨</w:t>
      </w:r>
      <w:r w:rsidRPr="003E1A44">
        <w:rPr>
          <w:rFonts w:cs="Traditional Arabic"/>
          <w:rtl/>
        </w:rPr>
        <w:t>﴾</w:t>
      </w:r>
      <w:r w:rsidRPr="003E1A44">
        <w:rPr>
          <w:rtl/>
        </w:rPr>
        <w:t xml:space="preserve"> </w:t>
      </w:r>
      <w:r w:rsidRPr="003E1A44">
        <w:rPr>
          <w:rStyle w:val="Char0"/>
          <w:rFonts w:hAnsi="Traditional Arabic"/>
          <w:rtl/>
        </w:rPr>
        <w:t>[آل عمران: 78]</w:t>
      </w:r>
    </w:p>
    <w:p w14:paraId="32C10630" w14:textId="77777777" w:rsidR="008308F7" w:rsidRPr="003E1A44" w:rsidRDefault="00A80084">
      <w:pPr>
        <w:pStyle w:val="a0"/>
      </w:pPr>
      <w:r w:rsidRPr="003E1A44">
        <w:t>"Na hakika wapo baadhi yao wanaopindua ndimi zao katika kusoma Kitabu ili mdhanie kuwa hayo yanatoka Kitabuni, na wala hayatoki Kitabuni. Na husema, 'Haya yametoka kwa Mwenyezi Mungu.' Na wala hayatoki kwa Mwenyezi Mungu. Na wanamsingizia Mwenyezi Mungu uongo na wao wanajua.</w:t>
      </w:r>
      <w:r w:rsidRPr="006F153C">
        <w:t>" [</w:t>
      </w:r>
      <w:r w:rsidRPr="003E1A44">
        <w:t>Al-Imran: 78].</w:t>
      </w:r>
    </w:p>
    <w:p w14:paraId="32173349" w14:textId="77777777" w:rsidR="008308F7" w:rsidRPr="003E1A44" w:rsidRDefault="00A80084">
      <w:pPr>
        <w:pStyle w:val="Heading2"/>
      </w:pPr>
      <w:bookmarkStart w:id="194" w:name="_Toc40"/>
      <w:bookmarkStart w:id="195" w:name="_Toc181309823"/>
      <w:bookmarkStart w:id="196" w:name="_Toc181310000"/>
      <w:bookmarkStart w:id="197" w:name="_Toc181310156"/>
      <w:bookmarkStart w:id="198" w:name="_Toc187375641"/>
      <w:r w:rsidRPr="003E1A44">
        <w:t>Mlango wa kuiamini Qur'ani Tukufu</w:t>
      </w:r>
      <w:bookmarkEnd w:id="194"/>
      <w:bookmarkEnd w:id="195"/>
      <w:bookmarkEnd w:id="196"/>
      <w:bookmarkEnd w:id="197"/>
      <w:bookmarkEnd w:id="198"/>
    </w:p>
    <w:p w14:paraId="3F1734D0" w14:textId="77777777" w:rsidR="008308F7" w:rsidRPr="003E1A44" w:rsidRDefault="00A80084">
      <w:pPr>
        <w:rPr>
          <w:rtl/>
        </w:rPr>
      </w:pPr>
      <w:r w:rsidRPr="003E1A44">
        <w:t xml:space="preserve">Na tunaamini kuwa Qur’ani Tukufu ndicho kitabu kikubwa kabisa cha Mwenyezi Mungu, na kilicho kamili zaidi, na kitukufu zaidi. Nacho ndicho cha mwisho katika vitabu hivyo, ambacho Jibril, amani iwe juu yake, alikiteremsha juu ya moyo wa Mtume wetu Muhammad, </w:t>
      </w:r>
      <w:r w:rsidRPr="003E1A44">
        <w:rPr>
          <w:rStyle w:val="Car1"/>
        </w:rPr>
        <w:t>rehema na amani zimshukie</w:t>
      </w:r>
      <w:r w:rsidRPr="003E1A44">
        <w:t>. Amesema Mwenyezi Mungu Mtukufu:</w:t>
      </w:r>
    </w:p>
    <w:p w14:paraId="7851D95D" w14:textId="77777777" w:rsidR="008308F7" w:rsidRPr="003E1A44" w:rsidRDefault="00A80084">
      <w:pPr>
        <w:pStyle w:val="a"/>
        <w:rPr>
          <w:rStyle w:val="Char0"/>
          <w:rtl/>
        </w:rPr>
      </w:pPr>
      <w:r w:rsidRPr="003E1A44">
        <w:rPr>
          <w:rFonts w:cs="Traditional Arabic"/>
          <w:rtl/>
        </w:rPr>
        <w:t>﴿</w:t>
      </w:r>
      <w:proofErr w:type="spellStart"/>
      <w:r w:rsidRPr="003E1A44">
        <w:rPr>
          <w:rtl/>
        </w:rPr>
        <w:t>وَإِنَّهُ</w:t>
      </w:r>
      <w:r w:rsidRPr="003E1A44">
        <w:rPr>
          <w:rFonts w:hint="cs"/>
          <w:rtl/>
        </w:rPr>
        <w:t>ۥ</w:t>
      </w:r>
      <w:proofErr w:type="spellEnd"/>
      <w:r w:rsidRPr="003E1A44">
        <w:rPr>
          <w:rtl/>
        </w:rPr>
        <w:t xml:space="preserve"> لَتَنزِيلُ رَبِّ </w:t>
      </w:r>
      <w:r w:rsidRPr="003E1A44">
        <w:rPr>
          <w:rFonts w:hint="cs"/>
          <w:rtl/>
        </w:rPr>
        <w:t>ٱ</w:t>
      </w:r>
      <w:r w:rsidRPr="003E1A44">
        <w:rPr>
          <w:rFonts w:hint="eastAsia"/>
          <w:rtl/>
        </w:rPr>
        <w:t>لۡعَٰلَمِينَ</w:t>
      </w:r>
      <w:r w:rsidRPr="003E1A44">
        <w:rPr>
          <w:rtl/>
        </w:rPr>
        <w:t xml:space="preserve">١٩٢ نَزَلَ بِهِ </w:t>
      </w:r>
      <w:proofErr w:type="spellStart"/>
      <w:r w:rsidRPr="003E1A44">
        <w:rPr>
          <w:rFonts w:hint="cs"/>
          <w:rtl/>
        </w:rPr>
        <w:t>ٱ</w:t>
      </w:r>
      <w:r w:rsidRPr="003E1A44">
        <w:rPr>
          <w:rFonts w:hint="eastAsia"/>
          <w:rtl/>
        </w:rPr>
        <w:t>لرُّوحُ</w:t>
      </w:r>
      <w:proofErr w:type="spellEnd"/>
      <w:r w:rsidRPr="003E1A44">
        <w:rPr>
          <w:rtl/>
        </w:rPr>
        <w:t xml:space="preserve"> </w:t>
      </w:r>
      <w:r w:rsidRPr="003E1A44">
        <w:rPr>
          <w:rFonts w:hint="cs"/>
          <w:rtl/>
        </w:rPr>
        <w:t>ٱ</w:t>
      </w:r>
      <w:r w:rsidRPr="003E1A44">
        <w:rPr>
          <w:rFonts w:hint="eastAsia"/>
          <w:rtl/>
        </w:rPr>
        <w:t>لۡأَمِينُ</w:t>
      </w:r>
      <w:r w:rsidRPr="003E1A44">
        <w:rPr>
          <w:rtl/>
        </w:rPr>
        <w:t xml:space="preserve">١٩٣ عَلَىٰ </w:t>
      </w:r>
      <w:proofErr w:type="spellStart"/>
      <w:r w:rsidRPr="003E1A44">
        <w:rPr>
          <w:rtl/>
        </w:rPr>
        <w:t>قَلۡبِكَ</w:t>
      </w:r>
      <w:proofErr w:type="spellEnd"/>
      <w:r w:rsidRPr="003E1A44">
        <w:rPr>
          <w:rtl/>
        </w:rPr>
        <w:t xml:space="preserve"> لِتَكُونَ مِنَ </w:t>
      </w:r>
      <w:r w:rsidRPr="003E1A44">
        <w:rPr>
          <w:rFonts w:hint="cs"/>
          <w:rtl/>
        </w:rPr>
        <w:t>ٱ</w:t>
      </w:r>
      <w:r w:rsidRPr="003E1A44">
        <w:rPr>
          <w:rFonts w:hint="eastAsia"/>
          <w:rtl/>
        </w:rPr>
        <w:t>لۡمُنذِرِينَ</w:t>
      </w:r>
      <w:r w:rsidRPr="003E1A44">
        <w:rPr>
          <w:rtl/>
        </w:rPr>
        <w:t>١٩٤</w:t>
      </w:r>
      <w:r w:rsidRPr="003E1A44">
        <w:rPr>
          <w:rFonts w:cs="Traditional Arabic"/>
          <w:rtl/>
        </w:rPr>
        <w:t>﴾</w:t>
      </w:r>
      <w:r w:rsidRPr="003E1A44">
        <w:rPr>
          <w:rtl/>
        </w:rPr>
        <w:t xml:space="preserve"> </w:t>
      </w:r>
      <w:r w:rsidRPr="003E1A44">
        <w:rPr>
          <w:rStyle w:val="Char0"/>
          <w:rtl/>
        </w:rPr>
        <w:t>[الشعراء: 192-194]</w:t>
      </w:r>
    </w:p>
    <w:p w14:paraId="770CC1C3" w14:textId="77777777" w:rsidR="008308F7" w:rsidRPr="003E1A44" w:rsidRDefault="00A80084">
      <w:pPr>
        <w:pStyle w:val="a0"/>
        <w:rPr>
          <w:rtl/>
        </w:rPr>
      </w:pPr>
      <w:r w:rsidRPr="003E1A44">
        <w:t xml:space="preserve">"Na bila ya shaka hiyo quran ni Uteremsho wa </w:t>
      </w:r>
      <w:r w:rsidRPr="003E1A44">
        <w:rPr>
          <w:lang w:val="en-GB"/>
        </w:rPr>
        <w:t>Mola</w:t>
      </w:r>
      <w:r w:rsidRPr="003E1A44">
        <w:t xml:space="preserve"> Mlezi wa walimwengu wote * Ameuteremsha Roho muaminifu</w:t>
      </w:r>
      <w:r w:rsidRPr="003E1A44">
        <w:rPr>
          <w:rFonts w:hint="cs"/>
          <w:rtl/>
        </w:rPr>
        <w:t xml:space="preserve"> </w:t>
      </w:r>
      <w:r w:rsidRPr="003E1A44">
        <w:t>*</w:t>
      </w:r>
      <w:r w:rsidRPr="003E1A44">
        <w:rPr>
          <w:rFonts w:hint="cs"/>
          <w:rtl/>
        </w:rPr>
        <w:t xml:space="preserve"> </w:t>
      </w:r>
      <w:r w:rsidRPr="003E1A44">
        <w:t>Juu ya moyo wako, ili uwe katika Waonyaji.</w:t>
      </w:r>
      <w:r w:rsidRPr="003E1A44">
        <w:rPr>
          <w:lang w:val="en-GB"/>
        </w:rPr>
        <w:t>" [</w:t>
      </w:r>
      <w:r w:rsidRPr="003E1A44">
        <w:t>Ash-Shu'ara: 192-194]</w:t>
      </w:r>
    </w:p>
    <w:p w14:paraId="3F725525" w14:textId="77777777" w:rsidR="008308F7" w:rsidRPr="003E1A44" w:rsidRDefault="00A80084">
      <w:pPr>
        <w:rPr>
          <w:rtl/>
        </w:rPr>
      </w:pPr>
      <w:r w:rsidRPr="003E1A44">
        <w:lastRenderedPageBreak/>
        <w:t>Na Mwenyezi Mungu aliichagulia (Qur'ani</w:t>
      </w:r>
      <w:r w:rsidRPr="003E1A44">
        <w:rPr>
          <w:lang w:val="en-GB"/>
        </w:rPr>
        <w:t xml:space="preserve">) </w:t>
      </w:r>
      <w:r w:rsidRPr="003E1A44">
        <w:t xml:space="preserve"> lugha bora zaidi, na akaiteremsha kwa lugha ya Kiarabu iliyo wazi, amesema Mwenyezi Mungu Mtukufu:</w:t>
      </w:r>
    </w:p>
    <w:p w14:paraId="2039374C" w14:textId="77777777" w:rsidR="008308F7" w:rsidRPr="003E1A44" w:rsidRDefault="00A80084">
      <w:pPr>
        <w:pStyle w:val="a"/>
        <w:rPr>
          <w:rStyle w:val="Char0"/>
          <w:rtl/>
        </w:rPr>
      </w:pPr>
      <w:r w:rsidRPr="003E1A44">
        <w:rPr>
          <w:rFonts w:cs="Traditional Arabic"/>
          <w:rtl/>
        </w:rPr>
        <w:t>﴿</w:t>
      </w:r>
      <w:proofErr w:type="spellStart"/>
      <w:r w:rsidRPr="003E1A44">
        <w:rPr>
          <w:rtl/>
        </w:rPr>
        <w:t>إِنَّآ</w:t>
      </w:r>
      <w:proofErr w:type="spellEnd"/>
      <w:r w:rsidRPr="003E1A44">
        <w:rPr>
          <w:rtl/>
        </w:rPr>
        <w:t xml:space="preserve"> </w:t>
      </w:r>
      <w:proofErr w:type="spellStart"/>
      <w:r w:rsidRPr="003E1A44">
        <w:rPr>
          <w:rtl/>
        </w:rPr>
        <w:t>أَنزَلۡنَٰهُ</w:t>
      </w:r>
      <w:proofErr w:type="spellEnd"/>
      <w:r w:rsidRPr="003E1A44">
        <w:rPr>
          <w:rtl/>
        </w:rPr>
        <w:t xml:space="preserve"> </w:t>
      </w:r>
      <w:proofErr w:type="spellStart"/>
      <w:r w:rsidRPr="003E1A44">
        <w:rPr>
          <w:rtl/>
        </w:rPr>
        <w:t>قُرۡءَٰنًا</w:t>
      </w:r>
      <w:proofErr w:type="spellEnd"/>
      <w:r w:rsidRPr="003E1A44">
        <w:rPr>
          <w:rtl/>
        </w:rPr>
        <w:t xml:space="preserve"> </w:t>
      </w:r>
      <w:proofErr w:type="spellStart"/>
      <w:r w:rsidRPr="003E1A44">
        <w:rPr>
          <w:rtl/>
        </w:rPr>
        <w:t>عَرَبِيّٗا</w:t>
      </w:r>
      <w:proofErr w:type="spellEnd"/>
      <w:r w:rsidRPr="003E1A44">
        <w:rPr>
          <w:rtl/>
        </w:rPr>
        <w:t xml:space="preserve"> </w:t>
      </w:r>
      <w:proofErr w:type="spellStart"/>
      <w:r w:rsidRPr="003E1A44">
        <w:rPr>
          <w:rtl/>
        </w:rPr>
        <w:t>لَّعَلَّكُمۡ</w:t>
      </w:r>
      <w:proofErr w:type="spellEnd"/>
      <w:r w:rsidRPr="003E1A44">
        <w:rPr>
          <w:rtl/>
        </w:rPr>
        <w:t xml:space="preserve"> تَعۡقِلُونَ٢</w:t>
      </w:r>
      <w:r w:rsidRPr="003E1A44">
        <w:rPr>
          <w:rFonts w:cs="Traditional Arabic"/>
          <w:rtl/>
        </w:rPr>
        <w:t>﴾</w:t>
      </w:r>
      <w:r w:rsidRPr="003E1A44">
        <w:rPr>
          <w:rtl/>
        </w:rPr>
        <w:t xml:space="preserve"> </w:t>
      </w:r>
      <w:r w:rsidRPr="003E1A44">
        <w:rPr>
          <w:rStyle w:val="Char0"/>
          <w:rtl/>
        </w:rPr>
        <w:t>[يوسف: 2]</w:t>
      </w:r>
    </w:p>
    <w:p w14:paraId="4E0B23B1" w14:textId="77777777" w:rsidR="008308F7" w:rsidRPr="003E1A44" w:rsidRDefault="00A80084">
      <w:pPr>
        <w:pStyle w:val="a0"/>
        <w:rPr>
          <w:rtl/>
        </w:rPr>
      </w:pPr>
      <w:r w:rsidRPr="003E1A44">
        <w:t>"Hakika Sisi tumeiteremsha Qur'ani kwa Kiarabu ili mpate kuzingatia.</w:t>
      </w:r>
      <w:r w:rsidRPr="003E1A44">
        <w:rPr>
          <w:lang w:val="en-GB"/>
        </w:rPr>
        <w:t>" [</w:t>
      </w:r>
      <w:r w:rsidRPr="003E1A44">
        <w:t>Yusuf: 2].</w:t>
      </w:r>
    </w:p>
    <w:p w14:paraId="1C652946" w14:textId="77777777" w:rsidR="008308F7" w:rsidRPr="003E1A44" w:rsidRDefault="00A80084">
      <w:r w:rsidRPr="003E1A44">
        <w:t>Amesema bin Kutaiba</w:t>
      </w:r>
      <w:r w:rsidRPr="003E1A44">
        <w:rPr>
          <w:lang w:val="en-GB"/>
        </w:rPr>
        <w:t>: “</w:t>
      </w:r>
      <w:r w:rsidRPr="003E1A44">
        <w:t xml:space="preserve">Fadhila za Qur’ani zinajulikana tu kwa wale wanaoitazama kwa makini, na wana elimu kubwa, na wanaelewa mafundisho ya kiarabu na kuvutiwa kwao na mifumo, na yale ambayo Mwenyezi Mungu ameijaalia lugha yao juu ya lugha nyingine zote. Kwani sio mataifa yote yana taifa ambalo limepewa upana, uwazi na upana wa upeo ambao Waarabu wamepewa hasa na Mwenyezi Mungu. Alipofanya elimu yake juu ya </w:t>
      </w:r>
      <w:r w:rsidRPr="003E1A44">
        <w:rPr>
          <w:rStyle w:val="Car1"/>
        </w:rPr>
        <w:t>Mtume rehema na amani zimshukie</w:t>
      </w:r>
      <w:r w:rsidRPr="003E1A44">
        <w:t xml:space="preserve"> na akamtaka athibitishe utume wake kwa Kitabu, akampa elimu yake, kama alivyompa elimu kila Mtume miongoni mwa Mitume, inayofanana zaidi na yale yaliyokuwa katika wakati wake ambao alitumwa.” (Ta'wil Mushkil Al-Qur'an, uk. 17) .</w:t>
      </w:r>
    </w:p>
    <w:p w14:paraId="6FED3273" w14:textId="77777777" w:rsidR="008308F7" w:rsidRPr="003E1A44" w:rsidRDefault="00A80084">
      <w:pPr>
        <w:rPr>
          <w:rtl/>
        </w:rPr>
      </w:pPr>
      <w:r w:rsidRPr="003E1A44">
        <w:t>Na cha kwanza ambacho Mwenyezi Mungu alikiteremsha katika Qur'ani ni kauli yake Mtukufu:</w:t>
      </w:r>
    </w:p>
    <w:p w14:paraId="79B565AD"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قۡرَأۡ</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سۡمِ</w:t>
      </w:r>
      <w:proofErr w:type="spellEnd"/>
      <w:r w:rsidRPr="003E1A44">
        <w:rPr>
          <w:rtl/>
        </w:rPr>
        <w:t xml:space="preserve"> رَبِّكَ </w:t>
      </w:r>
      <w:proofErr w:type="spellStart"/>
      <w:r w:rsidRPr="003E1A44">
        <w:rPr>
          <w:rFonts w:hint="cs"/>
          <w:rtl/>
        </w:rPr>
        <w:t>ٱ</w:t>
      </w:r>
      <w:r w:rsidRPr="003E1A44">
        <w:rPr>
          <w:rFonts w:hint="eastAsia"/>
          <w:rtl/>
        </w:rPr>
        <w:t>لَّذِي</w:t>
      </w:r>
      <w:proofErr w:type="spellEnd"/>
      <w:r w:rsidRPr="003E1A44">
        <w:rPr>
          <w:rtl/>
        </w:rPr>
        <w:t xml:space="preserve"> خَلَقَ١</w:t>
      </w:r>
      <w:r w:rsidRPr="003E1A44">
        <w:rPr>
          <w:rFonts w:cs="Traditional Arabic"/>
          <w:rtl/>
        </w:rPr>
        <w:t>﴾</w:t>
      </w:r>
      <w:r w:rsidRPr="003E1A44">
        <w:rPr>
          <w:rtl/>
        </w:rPr>
        <w:t xml:space="preserve"> </w:t>
      </w:r>
      <w:r w:rsidRPr="003E1A44">
        <w:rPr>
          <w:rStyle w:val="Char0"/>
          <w:rtl/>
        </w:rPr>
        <w:t>[العلق: 1]</w:t>
      </w:r>
    </w:p>
    <w:p w14:paraId="3F0AA073" w14:textId="77777777" w:rsidR="008308F7" w:rsidRPr="003E1A44" w:rsidRDefault="00A80084">
      <w:pPr>
        <w:pStyle w:val="a0"/>
        <w:rPr>
          <w:rtl/>
        </w:rPr>
      </w:pPr>
      <w:r w:rsidRPr="003E1A44">
        <w:t xml:space="preserve">"Soma kwa jina la </w:t>
      </w:r>
      <w:r w:rsidRPr="003E1A44">
        <w:rPr>
          <w:lang w:val="en-GB"/>
        </w:rPr>
        <w:t>Mola</w:t>
      </w:r>
      <w:r w:rsidRPr="003E1A44">
        <w:t xml:space="preserve"> wako Mlezi aliyeumba.</w:t>
      </w:r>
      <w:r w:rsidRPr="003E1A44">
        <w:rPr>
          <w:lang w:val="en-GB"/>
        </w:rPr>
        <w:t>" [</w:t>
      </w:r>
      <w:r w:rsidRPr="003E1A44">
        <w:t>Al-Alaq: 1]</w:t>
      </w:r>
    </w:p>
    <w:p w14:paraId="15BA2655" w14:textId="77777777" w:rsidR="008308F7" w:rsidRPr="003E1A44" w:rsidRDefault="00A80084">
      <w:pPr>
        <w:rPr>
          <w:rtl/>
        </w:rPr>
      </w:pPr>
      <w:r w:rsidRPr="003E1A44">
        <w:t xml:space="preserve">Imesimuliwa kutoka kwa mama wa waumini, Aisha, Mwenyezi Mungu amuwie radhi, kuwa alisema kuhusu jambo la kwanza aliloanzishwa nalo </w:t>
      </w:r>
      <w:proofErr w:type="spellStart"/>
      <w:r w:rsidRPr="003E1A44">
        <w:rPr>
          <w:rStyle w:val="Car1"/>
          <w:lang w:val="en-GB"/>
        </w:rPr>
        <w:t>Mtume</w:t>
      </w:r>
      <w:proofErr w:type="spellEnd"/>
      <w:r w:rsidRPr="003E1A44">
        <w:t xml:space="preserve"> </w:t>
      </w:r>
      <w:proofErr w:type="spellStart"/>
      <w:r w:rsidRPr="003E1A44">
        <w:rPr>
          <w:rStyle w:val="Car1"/>
          <w:lang w:val="en-GB"/>
        </w:rPr>
        <w:t>rehema</w:t>
      </w:r>
      <w:proofErr w:type="spellEnd"/>
      <w:r w:rsidRPr="003E1A44">
        <w:rPr>
          <w:rStyle w:val="Car1"/>
        </w:rPr>
        <w:t xml:space="preserve"> na amani zimshukie</w:t>
      </w:r>
      <w:r w:rsidRPr="003E1A44">
        <w:t xml:space="preserve">: Mpaka haki ilipomjia, huku akiwa katika pango la Hira. Malaika akamjia na akasema: "Soma, akasema: Mimi sio msomaji, akasema: Akanibana hadi ikanipata dhiki kisha akaniachia na akasema: Soma, na nikasema: Mimi sio msomaji, kwa hivyo akanichukua tena, na akanibana mara ya pili hadi ilipo nipata mimi dhiki, kisha akaniachilia, na akasema: Soma, na nikasema: Mimi sio msomaji, akanichukua tena kwa </w:t>
      </w:r>
      <w:r w:rsidRPr="003E1A44">
        <w:lastRenderedPageBreak/>
        <w:t>mara ya tatu, akanifunika, akanibana hadi ilipo nipata dhiki kisha akaniachilia, kisha akasema:</w:t>
      </w:r>
    </w:p>
    <w:p w14:paraId="215D5A74"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Fonts w:hint="cs"/>
          <w:rtl/>
        </w:rPr>
        <w:t>ٱ</w:t>
      </w:r>
      <w:r w:rsidRPr="003E1A44">
        <w:rPr>
          <w:rFonts w:hint="eastAsia"/>
          <w:rtl/>
        </w:rPr>
        <w:t>قۡرَأۡ</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سۡمِ</w:t>
      </w:r>
      <w:proofErr w:type="spellEnd"/>
      <w:r w:rsidRPr="003E1A44">
        <w:rPr>
          <w:rtl/>
        </w:rPr>
        <w:t xml:space="preserve"> رَبِّكَ </w:t>
      </w:r>
      <w:proofErr w:type="spellStart"/>
      <w:r w:rsidRPr="003E1A44">
        <w:rPr>
          <w:rFonts w:hint="cs"/>
          <w:rtl/>
        </w:rPr>
        <w:t>ٱ</w:t>
      </w:r>
      <w:r w:rsidRPr="003E1A44">
        <w:rPr>
          <w:rFonts w:hint="eastAsia"/>
          <w:rtl/>
        </w:rPr>
        <w:t>لَّذِي</w:t>
      </w:r>
      <w:proofErr w:type="spellEnd"/>
      <w:r w:rsidRPr="003E1A44">
        <w:rPr>
          <w:rtl/>
        </w:rPr>
        <w:t xml:space="preserve"> خَلَقَ١ خَلَقَ </w:t>
      </w:r>
      <w:proofErr w:type="spellStart"/>
      <w:r w:rsidRPr="003E1A44">
        <w:rPr>
          <w:rFonts w:hint="cs"/>
          <w:rtl/>
        </w:rPr>
        <w:t>ٱ</w:t>
      </w:r>
      <w:r w:rsidRPr="003E1A44">
        <w:rPr>
          <w:rFonts w:hint="eastAsia"/>
          <w:rtl/>
        </w:rPr>
        <w:t>لۡإِنسَٰنَ</w:t>
      </w:r>
      <w:proofErr w:type="spellEnd"/>
      <w:r w:rsidRPr="003E1A44">
        <w:rPr>
          <w:rtl/>
        </w:rPr>
        <w:t xml:space="preserve"> </w:t>
      </w:r>
      <w:proofErr w:type="spellStart"/>
      <w:r w:rsidRPr="003E1A44">
        <w:rPr>
          <w:rtl/>
        </w:rPr>
        <w:t>مِنۡ</w:t>
      </w:r>
      <w:proofErr w:type="spellEnd"/>
      <w:r w:rsidRPr="003E1A44">
        <w:rPr>
          <w:rtl/>
        </w:rPr>
        <w:t xml:space="preserve"> عَلَقٍ٢ </w:t>
      </w:r>
      <w:proofErr w:type="spellStart"/>
      <w:r w:rsidRPr="003E1A44">
        <w:rPr>
          <w:rFonts w:hint="cs"/>
          <w:rtl/>
        </w:rPr>
        <w:t>ٱ</w:t>
      </w:r>
      <w:r w:rsidRPr="003E1A44">
        <w:rPr>
          <w:rFonts w:hint="eastAsia"/>
          <w:rtl/>
        </w:rPr>
        <w:t>قۡرَأۡ</w:t>
      </w:r>
      <w:proofErr w:type="spellEnd"/>
      <w:r w:rsidRPr="003E1A44">
        <w:rPr>
          <w:rtl/>
        </w:rPr>
        <w:t xml:space="preserve"> وَرَبُّكَ </w:t>
      </w:r>
      <w:r w:rsidRPr="003E1A44">
        <w:rPr>
          <w:rFonts w:hint="cs"/>
          <w:rtl/>
        </w:rPr>
        <w:t>ٱ</w:t>
      </w:r>
      <w:r w:rsidRPr="003E1A44">
        <w:rPr>
          <w:rFonts w:hint="eastAsia"/>
          <w:rtl/>
        </w:rPr>
        <w:t>لۡأَكۡرَمُ</w:t>
      </w:r>
      <w:r w:rsidRPr="003E1A44">
        <w:rPr>
          <w:rtl/>
        </w:rPr>
        <w:t>٣</w:t>
      </w:r>
      <w:r w:rsidRPr="003E1A44">
        <w:rPr>
          <w:rFonts w:cs="Traditional Arabic"/>
          <w:rtl/>
        </w:rPr>
        <w:t>﴾</w:t>
      </w:r>
      <w:r w:rsidRPr="003E1A44">
        <w:rPr>
          <w:rtl/>
        </w:rPr>
        <w:t xml:space="preserve"> </w:t>
      </w:r>
      <w:r w:rsidRPr="003E1A44">
        <w:rPr>
          <w:rStyle w:val="Char0"/>
          <w:rFonts w:hAnsi="Traditional Arabic"/>
          <w:rtl/>
        </w:rPr>
        <w:t>[العلق: 1-3]</w:t>
      </w:r>
    </w:p>
    <w:p w14:paraId="1563EA3C" w14:textId="77777777" w:rsidR="008308F7" w:rsidRPr="003E1A44" w:rsidRDefault="00A80084">
      <w:pPr>
        <w:pStyle w:val="a0"/>
        <w:rPr>
          <w:rtl/>
        </w:rPr>
      </w:pPr>
      <w:r w:rsidRPr="003E1A44">
        <w:t xml:space="preserve">"Soma kwa jina la </w:t>
      </w:r>
      <w:r w:rsidRPr="003E1A44">
        <w:rPr>
          <w:lang w:val="en-GB"/>
        </w:rPr>
        <w:t>Mola</w:t>
      </w:r>
      <w:r w:rsidRPr="003E1A44">
        <w:t xml:space="preserve"> wako Mlezi aliyeumba * Amemuumba binadamu kwa tone la damu * Soma! Na </w:t>
      </w:r>
      <w:r w:rsidRPr="006F153C">
        <w:t>Mola</w:t>
      </w:r>
      <w:r w:rsidRPr="003E1A44">
        <w:t xml:space="preserve"> wako Mlezi ni Mkarimu kushinda wote!</w:t>
      </w:r>
      <w:r w:rsidRPr="006F153C">
        <w:t>" [</w:t>
      </w:r>
      <w:r w:rsidRPr="003E1A44">
        <w:t>Al-Alaq: 1-3]</w:t>
      </w:r>
    </w:p>
    <w:p w14:paraId="351DCE53" w14:textId="77777777" w:rsidR="008308F7" w:rsidRPr="003E1A44" w:rsidRDefault="00A80084">
      <w:pPr>
        <w:rPr>
          <w:rtl/>
        </w:rPr>
      </w:pPr>
      <w:r w:rsidRPr="003E1A44">
        <w:t xml:space="preserve">Akarudi </w:t>
      </w:r>
      <w:proofErr w:type="spellStart"/>
      <w:r w:rsidRPr="003E1A44">
        <w:rPr>
          <w:rStyle w:val="Car1"/>
          <w:lang w:val="en-GB"/>
        </w:rPr>
        <w:t>Mtume</w:t>
      </w:r>
      <w:proofErr w:type="spellEnd"/>
      <w:r w:rsidRPr="003E1A44">
        <w:t xml:space="preserv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xml:space="preserve"> huku moyo wake ukikitetemeka</w:t>
      </w:r>
      <w:r w:rsidRPr="003E1A44">
        <w:rPr>
          <w:lang w:val="en-GB"/>
        </w:rPr>
        <w:t>. (</w:t>
      </w:r>
      <w:r w:rsidRPr="003E1A44">
        <w:t>Imepokelewa na Bukhari 3, Muslim 160, na Tirmidhi 3632</w:t>
      </w:r>
      <w:r w:rsidR="003B14A9" w:rsidRPr="003E1A44">
        <w:rPr>
          <w:lang w:val="en-GB"/>
        </w:rPr>
        <w:t>)</w:t>
      </w:r>
      <w:r w:rsidRPr="003E1A44">
        <w:rPr>
          <w:lang w:val="en-GB"/>
        </w:rPr>
        <w:t>. N</w:t>
      </w:r>
      <w:r w:rsidRPr="003E1A44">
        <w:t>a miongoni mwa mambo ya mwisho aliyoyateremsha Mwenyezi Mungu ni kauli yake Mtukufu:</w:t>
      </w:r>
    </w:p>
    <w:p w14:paraId="5381076A" w14:textId="77777777" w:rsidR="008308F7" w:rsidRPr="003E1A44" w:rsidRDefault="00A80084">
      <w:pPr>
        <w:pStyle w:val="a"/>
        <w:spacing w:line="240" w:lineRule="auto"/>
        <w:rPr>
          <w:rStyle w:val="Char0"/>
          <w:rFonts w:hAnsi="Traditional Arabic"/>
          <w:rtl/>
          <w:lang w:val="en-US"/>
        </w:rPr>
      </w:pPr>
      <w:r w:rsidRPr="003E1A44">
        <w:rPr>
          <w:rFonts w:ascii="Traditional Arabic" w:hAnsi="Traditional Arabic" w:cs="Traditional Arabic" w:hint="cs"/>
          <w:rtl/>
        </w:rPr>
        <w:t>﴿</w:t>
      </w:r>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لۡيَوۡمَ</w:t>
      </w:r>
      <w:proofErr w:type="spellEnd"/>
      <w:r w:rsidRPr="003E1A44">
        <w:rPr>
          <w:rFonts w:ascii="Traditional Arabic" w:hAnsi="Traditional Arabic"/>
          <w:rtl/>
        </w:rPr>
        <w:t xml:space="preserve"> </w:t>
      </w:r>
      <w:proofErr w:type="spellStart"/>
      <w:r w:rsidRPr="003E1A44">
        <w:rPr>
          <w:rFonts w:ascii="Traditional Arabic" w:hAnsi="Traditional Arabic"/>
          <w:rtl/>
        </w:rPr>
        <w:t>أَكۡمَلۡتُ</w:t>
      </w:r>
      <w:proofErr w:type="spellEnd"/>
      <w:r w:rsidRPr="003E1A44">
        <w:rPr>
          <w:rFonts w:ascii="Traditional Arabic" w:hAnsi="Traditional Arabic"/>
          <w:rtl/>
        </w:rPr>
        <w:t xml:space="preserve"> </w:t>
      </w:r>
      <w:proofErr w:type="spellStart"/>
      <w:r w:rsidRPr="003E1A44">
        <w:rPr>
          <w:rFonts w:ascii="Traditional Arabic" w:hAnsi="Traditional Arabic"/>
          <w:rtl/>
        </w:rPr>
        <w:t>لَكُمۡ</w:t>
      </w:r>
      <w:proofErr w:type="spellEnd"/>
      <w:r w:rsidRPr="003E1A44">
        <w:rPr>
          <w:rFonts w:ascii="Traditional Arabic" w:hAnsi="Traditional Arabic"/>
          <w:rtl/>
        </w:rPr>
        <w:t xml:space="preserve"> </w:t>
      </w:r>
      <w:proofErr w:type="spellStart"/>
      <w:r w:rsidRPr="003E1A44">
        <w:rPr>
          <w:rFonts w:ascii="Traditional Arabic" w:hAnsi="Traditional Arabic"/>
          <w:rtl/>
        </w:rPr>
        <w:t>دِينَكُمۡ</w:t>
      </w:r>
      <w:proofErr w:type="spellEnd"/>
      <w:r w:rsidRPr="003E1A44">
        <w:rPr>
          <w:rFonts w:ascii="Traditional Arabic" w:hAnsi="Traditional Arabic"/>
          <w:rtl/>
        </w:rPr>
        <w:t xml:space="preserve"> </w:t>
      </w:r>
      <w:proofErr w:type="spellStart"/>
      <w:r w:rsidRPr="003E1A44">
        <w:rPr>
          <w:rFonts w:ascii="Traditional Arabic" w:hAnsi="Traditional Arabic"/>
          <w:rtl/>
        </w:rPr>
        <w:t>وَأَتۡمَمۡتُ</w:t>
      </w:r>
      <w:proofErr w:type="spellEnd"/>
      <w:r w:rsidRPr="003E1A44">
        <w:rPr>
          <w:rFonts w:ascii="Traditional Arabic" w:hAnsi="Traditional Arabic"/>
          <w:rtl/>
        </w:rPr>
        <w:t xml:space="preserve"> </w:t>
      </w:r>
      <w:proofErr w:type="spellStart"/>
      <w:r w:rsidRPr="003E1A44">
        <w:rPr>
          <w:rFonts w:ascii="Traditional Arabic" w:hAnsi="Traditional Arabic"/>
          <w:rtl/>
        </w:rPr>
        <w:t>عَلَيۡكُمۡ</w:t>
      </w:r>
      <w:proofErr w:type="spellEnd"/>
      <w:r w:rsidRPr="003E1A44">
        <w:rPr>
          <w:rFonts w:ascii="Traditional Arabic" w:hAnsi="Traditional Arabic"/>
          <w:rtl/>
        </w:rPr>
        <w:t xml:space="preserve"> </w:t>
      </w:r>
      <w:proofErr w:type="spellStart"/>
      <w:r w:rsidRPr="003E1A44">
        <w:rPr>
          <w:rFonts w:ascii="Traditional Arabic" w:hAnsi="Traditional Arabic"/>
          <w:rtl/>
        </w:rPr>
        <w:t>نِعۡمَتِي</w:t>
      </w:r>
      <w:proofErr w:type="spellEnd"/>
      <w:r w:rsidRPr="003E1A44">
        <w:rPr>
          <w:rFonts w:ascii="Traditional Arabic" w:hAnsi="Traditional Arabic"/>
          <w:rtl/>
        </w:rPr>
        <w:t xml:space="preserve"> وَرَضِيتُ لَكُمُ </w:t>
      </w:r>
      <w:proofErr w:type="spellStart"/>
      <w:r w:rsidRPr="003E1A44">
        <w:rPr>
          <w:rFonts w:ascii="Traditional Arabic" w:hAnsi="Traditional Arabic" w:hint="cs"/>
          <w:rtl/>
        </w:rPr>
        <w:t>ٱ</w:t>
      </w:r>
      <w:r w:rsidRPr="003E1A44">
        <w:rPr>
          <w:rFonts w:ascii="Traditional Arabic" w:hAnsi="Traditional Arabic" w:hint="eastAsia"/>
          <w:rtl/>
        </w:rPr>
        <w:t>لۡإِسۡلَٰمَ</w:t>
      </w:r>
      <w:proofErr w:type="spellEnd"/>
      <w:r w:rsidRPr="003E1A44">
        <w:rPr>
          <w:rFonts w:ascii="Traditional Arabic" w:hAnsi="Traditional Arabic"/>
          <w:rtl/>
        </w:rPr>
        <w:t xml:space="preserve"> </w:t>
      </w:r>
      <w:proofErr w:type="spellStart"/>
      <w:r w:rsidRPr="003E1A44">
        <w:rPr>
          <w:rFonts w:ascii="Traditional Arabic" w:hAnsi="Traditional Arabic"/>
          <w:rtl/>
        </w:rPr>
        <w:t>دِينٗاۚ</w:t>
      </w:r>
      <w:proofErr w:type="spellEnd"/>
      <w:r w:rsidRPr="003E1A44">
        <w:rPr>
          <w:rFonts w:ascii="Traditional Arabic" w:hAnsi="Traditional Arabic"/>
          <w:rtl/>
        </w:rPr>
        <w:t xml:space="preserve"> ٣</w:t>
      </w:r>
      <w:r w:rsidRPr="003E1A44">
        <w:rPr>
          <w:rFonts w:ascii="Traditional Arabic" w:hAnsi="Traditional Arabic" w:cs="Traditional Arabic" w:hint="cs"/>
          <w:rtl/>
        </w:rPr>
        <w:t>﴾</w:t>
      </w:r>
      <w:r w:rsidRPr="003E1A44">
        <w:rPr>
          <w:rFonts w:ascii="Traditional Arabic" w:hAnsi="Traditional Arabic"/>
          <w:rtl/>
        </w:rPr>
        <w:t xml:space="preserve"> </w:t>
      </w:r>
      <w:r w:rsidRPr="003E1A44">
        <w:rPr>
          <w:rStyle w:val="Char0"/>
          <w:rFonts w:hAnsi="Traditional Arabic"/>
          <w:rtl/>
        </w:rPr>
        <w:t>[المائدة: 3]</w:t>
      </w:r>
    </w:p>
    <w:p w14:paraId="18064F5E" w14:textId="77777777" w:rsidR="008308F7" w:rsidRPr="003E1A44" w:rsidRDefault="00A80084">
      <w:pPr>
        <w:pStyle w:val="a0"/>
      </w:pPr>
      <w:r w:rsidRPr="003E1A44">
        <w:t>"Leo nimewakamilishia Dini yenu, na nimewatimizia neema yangu, na nimewapendelea Uislamu uwe ndiyo Dini.</w:t>
      </w:r>
      <w:r w:rsidRPr="003E1A44">
        <w:rPr>
          <w:lang w:val="en-GB"/>
        </w:rPr>
        <w:t>" [</w:t>
      </w:r>
      <w:r w:rsidRPr="003E1A44">
        <w:t>Al-Ma'ida: 3].</w:t>
      </w:r>
    </w:p>
    <w:p w14:paraId="451F852B" w14:textId="77777777" w:rsidR="002D151F" w:rsidRPr="006F153C" w:rsidRDefault="00A80084" w:rsidP="002D151F">
      <w:pPr>
        <w:rPr>
          <w:lang w:val="pl-PL"/>
        </w:rPr>
      </w:pPr>
      <w:r w:rsidRPr="003E1A44">
        <w:t xml:space="preserve">Qur'ani iliteremka kidogo kidogo juu ya </w:t>
      </w:r>
      <w:proofErr w:type="spellStart"/>
      <w:r w:rsidRPr="003E1A44">
        <w:rPr>
          <w:rStyle w:val="Car1"/>
          <w:lang w:val="en-GB"/>
        </w:rPr>
        <w:t>Mtume</w:t>
      </w:r>
      <w:proofErr w:type="spellEnd"/>
      <w:r w:rsidRPr="003E1A44">
        <w:t xml:space="preserv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xml:space="preserve">, katika miaka ya </w:t>
      </w:r>
      <w:proofErr w:type="spellStart"/>
      <w:r w:rsidRPr="003E1A44">
        <w:rPr>
          <w:lang w:val="en-GB"/>
        </w:rPr>
        <w:t>utume</w:t>
      </w:r>
      <w:proofErr w:type="spellEnd"/>
      <w:r w:rsidRPr="003E1A44">
        <w:t xml:space="preserve"> wake. Na miongoni mwake kuna aya zilizoteremka huko Makka na zilizoteremka Madina. </w:t>
      </w:r>
      <w:r w:rsidRPr="006F153C">
        <w:rPr>
          <w:lang w:val="pl-PL"/>
        </w:rPr>
        <w:t xml:space="preserve">Na </w:t>
      </w:r>
      <w:proofErr w:type="spellStart"/>
      <w:r w:rsidRPr="006F153C">
        <w:rPr>
          <w:lang w:val="pl-PL"/>
        </w:rPr>
        <w:t>idadi</w:t>
      </w:r>
      <w:proofErr w:type="spellEnd"/>
      <w:r w:rsidRPr="006F153C">
        <w:rPr>
          <w:lang w:val="pl-PL"/>
        </w:rPr>
        <w:t xml:space="preserve"> </w:t>
      </w:r>
      <w:proofErr w:type="spellStart"/>
      <w:r w:rsidRPr="006F153C">
        <w:rPr>
          <w:lang w:val="pl-PL"/>
        </w:rPr>
        <w:t>ya</w:t>
      </w:r>
      <w:proofErr w:type="spellEnd"/>
      <w:r w:rsidRPr="006F153C">
        <w:rPr>
          <w:lang w:val="pl-PL"/>
        </w:rPr>
        <w:t xml:space="preserve"> sura </w:t>
      </w:r>
      <w:proofErr w:type="spellStart"/>
      <w:r w:rsidRPr="006F153C">
        <w:rPr>
          <w:lang w:val="pl-PL"/>
        </w:rPr>
        <w:t>zake</w:t>
      </w:r>
      <w:proofErr w:type="spellEnd"/>
      <w:r w:rsidRPr="006F153C">
        <w:rPr>
          <w:lang w:val="pl-PL"/>
        </w:rPr>
        <w:t xml:space="preserve"> ni </w:t>
      </w:r>
      <w:proofErr w:type="spellStart"/>
      <w:r w:rsidRPr="006F153C">
        <w:rPr>
          <w:lang w:val="pl-PL"/>
        </w:rPr>
        <w:t>mia</w:t>
      </w:r>
      <w:proofErr w:type="spellEnd"/>
      <w:r w:rsidRPr="006F153C">
        <w:rPr>
          <w:lang w:val="pl-PL"/>
        </w:rPr>
        <w:t xml:space="preserve"> moja na </w:t>
      </w:r>
      <w:proofErr w:type="spellStart"/>
      <w:r w:rsidRPr="006F153C">
        <w:rPr>
          <w:lang w:val="pl-PL"/>
        </w:rPr>
        <w:t>kumi</w:t>
      </w:r>
      <w:proofErr w:type="spellEnd"/>
      <w:r w:rsidRPr="006F153C">
        <w:rPr>
          <w:lang w:val="pl-PL"/>
        </w:rPr>
        <w:t xml:space="preserve"> na </w:t>
      </w:r>
      <w:proofErr w:type="spellStart"/>
      <w:r w:rsidRPr="006F153C">
        <w:rPr>
          <w:lang w:val="pl-PL"/>
        </w:rPr>
        <w:t>nne</w:t>
      </w:r>
      <w:proofErr w:type="spellEnd"/>
      <w:r w:rsidRPr="006F153C">
        <w:rPr>
          <w:lang w:val="pl-PL"/>
        </w:rPr>
        <w:t xml:space="preserve">. Na sura </w:t>
      </w:r>
      <w:proofErr w:type="spellStart"/>
      <w:r w:rsidRPr="006F153C">
        <w:rPr>
          <w:lang w:val="pl-PL"/>
        </w:rPr>
        <w:t>zake</w:t>
      </w:r>
      <w:proofErr w:type="spellEnd"/>
      <w:r w:rsidRPr="006F153C">
        <w:rPr>
          <w:lang w:val="pl-PL"/>
        </w:rPr>
        <w:t xml:space="preserve"> </w:t>
      </w:r>
      <w:proofErr w:type="spellStart"/>
      <w:r w:rsidRPr="006F153C">
        <w:rPr>
          <w:lang w:val="pl-PL"/>
        </w:rPr>
        <w:t>kubwa</w:t>
      </w:r>
      <w:proofErr w:type="spellEnd"/>
      <w:r w:rsidRPr="006F153C">
        <w:rPr>
          <w:lang w:val="pl-PL"/>
        </w:rPr>
        <w:t xml:space="preserve"> </w:t>
      </w:r>
      <w:proofErr w:type="spellStart"/>
      <w:r w:rsidRPr="006F153C">
        <w:rPr>
          <w:lang w:val="pl-PL"/>
        </w:rPr>
        <w:t>zaidi</w:t>
      </w:r>
      <w:proofErr w:type="spellEnd"/>
      <w:r w:rsidRPr="006F153C">
        <w:rPr>
          <w:lang w:val="pl-PL"/>
        </w:rPr>
        <w:t xml:space="preserve"> ni "Surat Al-</w:t>
      </w:r>
      <w:proofErr w:type="spellStart"/>
      <w:r w:rsidRPr="006F153C">
        <w:rPr>
          <w:lang w:val="pl-PL"/>
        </w:rPr>
        <w:t>Fatiha</w:t>
      </w:r>
      <w:proofErr w:type="spellEnd"/>
      <w:r w:rsidRPr="006F153C">
        <w:rPr>
          <w:lang w:val="pl-PL"/>
        </w:rPr>
        <w:t>".</w:t>
      </w:r>
      <w:proofErr w:type="spellStart"/>
      <w:r w:rsidRPr="006F153C">
        <w:rPr>
          <w:lang w:val="pl-PL"/>
        </w:rPr>
        <w:t>Imesimuliwa</w:t>
      </w:r>
      <w:proofErr w:type="spellEnd"/>
      <w:r w:rsidRPr="006F153C">
        <w:rPr>
          <w:lang w:val="pl-PL"/>
        </w:rPr>
        <w:t xml:space="preserve"> </w:t>
      </w:r>
      <w:proofErr w:type="spellStart"/>
      <w:r w:rsidRPr="006F153C">
        <w:rPr>
          <w:lang w:val="pl-PL"/>
        </w:rPr>
        <w:t>kutoka</w:t>
      </w:r>
      <w:proofErr w:type="spellEnd"/>
      <w:r w:rsidRPr="006F153C">
        <w:rPr>
          <w:lang w:val="pl-PL"/>
        </w:rPr>
        <w:t xml:space="preserve"> kwa Ibn Abbas,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awe</w:t>
      </w:r>
      <w:proofErr w:type="spellEnd"/>
      <w:r w:rsidRPr="006F153C">
        <w:rPr>
          <w:lang w:val="pl-PL"/>
        </w:rPr>
        <w:t xml:space="preserve"> </w:t>
      </w:r>
      <w:proofErr w:type="spellStart"/>
      <w:r w:rsidRPr="006F153C">
        <w:rPr>
          <w:lang w:val="pl-PL"/>
        </w:rPr>
        <w:t>radhi</w:t>
      </w:r>
      <w:proofErr w:type="spellEnd"/>
      <w:r w:rsidRPr="006F153C">
        <w:rPr>
          <w:lang w:val="pl-PL"/>
        </w:rPr>
        <w:t xml:space="preserve"> </w:t>
      </w:r>
      <w:proofErr w:type="spellStart"/>
      <w:r w:rsidRPr="006F153C">
        <w:rPr>
          <w:lang w:val="pl-PL"/>
        </w:rPr>
        <w:t>nao</w:t>
      </w:r>
      <w:proofErr w:type="spellEnd"/>
      <w:r w:rsidRPr="006F153C">
        <w:rPr>
          <w:lang w:val="pl-PL"/>
        </w:rPr>
        <w:t xml:space="preserve"> </w:t>
      </w:r>
      <w:proofErr w:type="spellStart"/>
      <w:r w:rsidRPr="006F153C">
        <w:rPr>
          <w:lang w:val="pl-PL"/>
        </w:rPr>
        <w:t>wote</w:t>
      </w:r>
      <w:proofErr w:type="spellEnd"/>
      <w:r w:rsidRPr="006F153C">
        <w:rPr>
          <w:lang w:val="pl-PL"/>
        </w:rPr>
        <w:t xml:space="preserve"> </w:t>
      </w:r>
      <w:proofErr w:type="spellStart"/>
      <w:r w:rsidRPr="006F153C">
        <w:rPr>
          <w:lang w:val="pl-PL"/>
        </w:rPr>
        <w:t>wawili</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alisema</w:t>
      </w:r>
      <w:proofErr w:type="spellEnd"/>
      <w:r w:rsidRPr="006F153C">
        <w:rPr>
          <w:lang w:val="pl-PL"/>
        </w:rPr>
        <w:t xml:space="preserve">: </w:t>
      </w:r>
      <w:proofErr w:type="spellStart"/>
      <w:r w:rsidRPr="006F153C">
        <w:rPr>
          <w:lang w:val="pl-PL"/>
        </w:rPr>
        <w:t>Jibril</w:t>
      </w:r>
      <w:proofErr w:type="spellEnd"/>
      <w:r w:rsidRPr="006F153C">
        <w:rPr>
          <w:lang w:val="pl-PL"/>
        </w:rPr>
        <w:t xml:space="preserve"> </w:t>
      </w:r>
      <w:proofErr w:type="spellStart"/>
      <w:r w:rsidRPr="006F153C">
        <w:rPr>
          <w:lang w:val="pl-PL"/>
        </w:rPr>
        <w:t>alipokuwa</w:t>
      </w:r>
      <w:proofErr w:type="spellEnd"/>
      <w:r w:rsidRPr="006F153C">
        <w:rPr>
          <w:lang w:val="pl-PL"/>
        </w:rPr>
        <w:t xml:space="preserve"> </w:t>
      </w:r>
      <w:proofErr w:type="spellStart"/>
      <w:r w:rsidRPr="006F153C">
        <w:rPr>
          <w:lang w:val="pl-PL"/>
        </w:rPr>
        <w:t>amekaa</w:t>
      </w:r>
      <w:proofErr w:type="spellEnd"/>
      <w:r w:rsidRPr="006F153C">
        <w:rPr>
          <w:lang w:val="pl-PL"/>
        </w:rPr>
        <w:t xml:space="preserve"> na </w:t>
      </w:r>
      <w:proofErr w:type="spellStart"/>
      <w:r w:rsidRPr="006F153C">
        <w:rPr>
          <w:lang w:val="pl-PL"/>
        </w:rPr>
        <w:t>Mtume</w:t>
      </w:r>
      <w:proofErr w:type="spellEnd"/>
      <w:r w:rsidRPr="006F153C">
        <w:rPr>
          <w:lang w:val="pl-PL"/>
        </w:rPr>
        <w:t xml:space="preserve">, </w:t>
      </w:r>
      <w:proofErr w:type="spellStart"/>
      <w:r w:rsidRPr="006F153C">
        <w:rPr>
          <w:rStyle w:val="Car1"/>
          <w:lang w:val="pl-PL"/>
        </w:rPr>
        <w:t>rehema</w:t>
      </w:r>
      <w:proofErr w:type="spellEnd"/>
      <w:r w:rsidRPr="006F153C">
        <w:rPr>
          <w:rStyle w:val="Car1"/>
          <w:lang w:val="pl-PL"/>
        </w:rPr>
        <w:t xml:space="preserve"> na </w:t>
      </w:r>
      <w:proofErr w:type="spellStart"/>
      <w:r w:rsidRPr="006F153C">
        <w:rPr>
          <w:rStyle w:val="Car1"/>
          <w:lang w:val="pl-PL"/>
        </w:rPr>
        <w:t>amani</w:t>
      </w:r>
      <w:proofErr w:type="spellEnd"/>
      <w:r w:rsidRPr="006F153C">
        <w:rPr>
          <w:rStyle w:val="Car1"/>
          <w:lang w:val="pl-PL"/>
        </w:rPr>
        <w:t xml:space="preserve">  </w:t>
      </w:r>
      <w:proofErr w:type="spellStart"/>
      <w:r w:rsidRPr="006F153C">
        <w:rPr>
          <w:rStyle w:val="Car1"/>
          <w:lang w:val="pl-PL"/>
        </w:rPr>
        <w:t>ziwe</w:t>
      </w:r>
      <w:proofErr w:type="spellEnd"/>
      <w:r w:rsidRPr="006F153C">
        <w:rPr>
          <w:rStyle w:val="Car1"/>
          <w:lang w:val="pl-PL"/>
        </w:rPr>
        <w:t xml:space="preserve"> </w:t>
      </w:r>
      <w:proofErr w:type="spellStart"/>
      <w:r w:rsidRPr="006F153C">
        <w:rPr>
          <w:rStyle w:val="Car1"/>
          <w:lang w:val="pl-PL"/>
        </w:rPr>
        <w:t>juu</w:t>
      </w:r>
      <w:proofErr w:type="spellEnd"/>
      <w:r w:rsidRPr="006F153C">
        <w:rPr>
          <w:rStyle w:val="Car1"/>
          <w:lang w:val="pl-PL"/>
        </w:rPr>
        <w:t xml:space="preserve"> </w:t>
      </w:r>
      <w:proofErr w:type="spellStart"/>
      <w:r w:rsidRPr="006F153C">
        <w:rPr>
          <w:rStyle w:val="Car1"/>
          <w:lang w:val="pl-PL"/>
        </w:rPr>
        <w:t>yake</w:t>
      </w:r>
      <w:proofErr w:type="spellEnd"/>
      <w:r w:rsidRPr="006F153C">
        <w:rPr>
          <w:rStyle w:val="Car1"/>
          <w:lang w:val="pl-PL"/>
        </w:rPr>
        <w:t xml:space="preserve"> </w:t>
      </w:r>
      <w:proofErr w:type="spellStart"/>
      <w:r w:rsidRPr="006F153C">
        <w:rPr>
          <w:lang w:val="pl-PL"/>
        </w:rPr>
        <w:t>alisikia</w:t>
      </w:r>
      <w:proofErr w:type="spellEnd"/>
      <w:r w:rsidRPr="006F153C">
        <w:rPr>
          <w:lang w:val="pl-PL"/>
        </w:rPr>
        <w:t xml:space="preserve"> </w:t>
      </w:r>
      <w:proofErr w:type="spellStart"/>
      <w:r w:rsidRPr="006F153C">
        <w:rPr>
          <w:lang w:val="pl-PL"/>
        </w:rPr>
        <w:t>sauti</w:t>
      </w:r>
      <w:proofErr w:type="spellEnd"/>
      <w:r w:rsidRPr="006F153C">
        <w:rPr>
          <w:lang w:val="pl-PL"/>
        </w:rPr>
        <w:t xml:space="preserve"> </w:t>
      </w:r>
      <w:proofErr w:type="spellStart"/>
      <w:r w:rsidRPr="006F153C">
        <w:rPr>
          <w:lang w:val="pl-PL"/>
        </w:rPr>
        <w:t>kutokea</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yake</w:t>
      </w:r>
      <w:proofErr w:type="spellEnd"/>
      <w:r w:rsidRPr="006F153C">
        <w:rPr>
          <w:lang w:val="pl-PL"/>
        </w:rPr>
        <w:t xml:space="preserve">, </w:t>
      </w:r>
      <w:proofErr w:type="spellStart"/>
      <w:r w:rsidRPr="006F153C">
        <w:rPr>
          <w:lang w:val="pl-PL"/>
        </w:rPr>
        <w:t>akainua</w:t>
      </w:r>
      <w:proofErr w:type="spellEnd"/>
      <w:r w:rsidRPr="006F153C">
        <w:rPr>
          <w:lang w:val="pl-PL"/>
        </w:rPr>
        <w:t xml:space="preserve"> </w:t>
      </w:r>
      <w:proofErr w:type="spellStart"/>
      <w:r w:rsidRPr="006F153C">
        <w:rPr>
          <w:lang w:val="pl-PL"/>
        </w:rPr>
        <w:t>kichwa</w:t>
      </w:r>
      <w:proofErr w:type="spellEnd"/>
      <w:r w:rsidRPr="006F153C">
        <w:rPr>
          <w:lang w:val="pl-PL"/>
        </w:rPr>
        <w:t xml:space="preserve"> </w:t>
      </w:r>
      <w:proofErr w:type="spellStart"/>
      <w:r w:rsidRPr="006F153C">
        <w:rPr>
          <w:lang w:val="pl-PL"/>
        </w:rPr>
        <w:t>chake</w:t>
      </w:r>
      <w:proofErr w:type="spellEnd"/>
      <w:r w:rsidRPr="006F153C">
        <w:rPr>
          <w:lang w:val="pl-PL"/>
        </w:rPr>
        <w:t xml:space="preserve"> na </w:t>
      </w:r>
      <w:proofErr w:type="spellStart"/>
      <w:r w:rsidRPr="006F153C">
        <w:rPr>
          <w:lang w:val="pl-PL"/>
        </w:rPr>
        <w:t>akasema</w:t>
      </w:r>
      <w:proofErr w:type="spellEnd"/>
      <w:r w:rsidRPr="006F153C">
        <w:rPr>
          <w:lang w:val="pl-PL"/>
        </w:rPr>
        <w:t>: “</w:t>
      </w:r>
      <w:proofErr w:type="spellStart"/>
      <w:r w:rsidRPr="006F153C">
        <w:rPr>
          <w:lang w:val="pl-PL"/>
        </w:rPr>
        <w:t>Huu</w:t>
      </w:r>
      <w:proofErr w:type="spellEnd"/>
      <w:r w:rsidRPr="006F153C">
        <w:rPr>
          <w:lang w:val="pl-PL"/>
        </w:rPr>
        <w:t xml:space="preserve"> ni </w:t>
      </w:r>
      <w:proofErr w:type="spellStart"/>
      <w:r w:rsidRPr="006F153C">
        <w:rPr>
          <w:lang w:val="pl-PL"/>
        </w:rPr>
        <w:t>mlango</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mbinguni</w:t>
      </w:r>
      <w:proofErr w:type="spellEnd"/>
      <w:r w:rsidRPr="006F153C">
        <w:rPr>
          <w:lang w:val="pl-PL"/>
        </w:rPr>
        <w:t xml:space="preserve"> </w:t>
      </w:r>
      <w:proofErr w:type="spellStart"/>
      <w:r w:rsidRPr="006F153C">
        <w:rPr>
          <w:lang w:val="pl-PL"/>
        </w:rPr>
        <w:t>uliofunguliwa</w:t>
      </w:r>
      <w:proofErr w:type="spellEnd"/>
      <w:r w:rsidRPr="006F153C">
        <w:rPr>
          <w:lang w:val="pl-PL"/>
        </w:rPr>
        <w:t xml:space="preserve"> </w:t>
      </w:r>
      <w:proofErr w:type="spellStart"/>
      <w:r w:rsidRPr="006F153C">
        <w:rPr>
          <w:lang w:val="pl-PL"/>
        </w:rPr>
        <w:t>leo</w:t>
      </w:r>
      <w:proofErr w:type="spellEnd"/>
      <w:r w:rsidRPr="006F153C">
        <w:rPr>
          <w:lang w:val="pl-PL"/>
        </w:rPr>
        <w:t xml:space="preserve">, na </w:t>
      </w:r>
      <w:proofErr w:type="spellStart"/>
      <w:r w:rsidRPr="006F153C">
        <w:rPr>
          <w:lang w:val="pl-PL"/>
        </w:rPr>
        <w:t>haukuwahi</w:t>
      </w:r>
      <w:proofErr w:type="spellEnd"/>
      <w:r w:rsidRPr="006F153C">
        <w:rPr>
          <w:lang w:val="pl-PL"/>
        </w:rPr>
        <w:t xml:space="preserve"> </w:t>
      </w:r>
      <w:proofErr w:type="spellStart"/>
      <w:r w:rsidRPr="006F153C">
        <w:rPr>
          <w:lang w:val="pl-PL"/>
        </w:rPr>
        <w:t>kufunguliwa</w:t>
      </w:r>
      <w:proofErr w:type="spellEnd"/>
      <w:r w:rsidRPr="006F153C">
        <w:rPr>
          <w:lang w:val="pl-PL"/>
        </w:rPr>
        <w:t xml:space="preserve"> </w:t>
      </w:r>
      <w:proofErr w:type="spellStart"/>
      <w:r w:rsidRPr="006F153C">
        <w:rPr>
          <w:lang w:val="pl-PL"/>
        </w:rPr>
        <w:t>isipokuwa</w:t>
      </w:r>
      <w:proofErr w:type="spellEnd"/>
      <w:r w:rsidRPr="006F153C">
        <w:rPr>
          <w:lang w:val="pl-PL"/>
        </w:rPr>
        <w:t xml:space="preserve"> </w:t>
      </w:r>
      <w:proofErr w:type="spellStart"/>
      <w:r w:rsidRPr="006F153C">
        <w:rPr>
          <w:lang w:val="pl-PL"/>
        </w:rPr>
        <w:t>leo</w:t>
      </w:r>
      <w:proofErr w:type="spellEnd"/>
      <w:r w:rsidRPr="006F153C">
        <w:rPr>
          <w:lang w:val="pl-PL"/>
        </w:rPr>
        <w:t xml:space="preserve">.” </w:t>
      </w:r>
      <w:proofErr w:type="spellStart"/>
      <w:r w:rsidRPr="006F153C">
        <w:rPr>
          <w:lang w:val="pl-PL"/>
        </w:rPr>
        <w:t>kisha</w:t>
      </w:r>
      <w:proofErr w:type="spellEnd"/>
      <w:r w:rsidRPr="006F153C">
        <w:rPr>
          <w:lang w:val="pl-PL"/>
        </w:rPr>
        <w:t xml:space="preserve"> </w:t>
      </w:r>
      <w:proofErr w:type="spellStart"/>
      <w:r w:rsidRPr="006F153C">
        <w:rPr>
          <w:lang w:val="pl-PL"/>
        </w:rPr>
        <w:t>Malaika</w:t>
      </w:r>
      <w:proofErr w:type="spellEnd"/>
      <w:r w:rsidRPr="006F153C">
        <w:rPr>
          <w:lang w:val="pl-PL"/>
        </w:rPr>
        <w:t xml:space="preserve"> </w:t>
      </w:r>
      <w:proofErr w:type="spellStart"/>
      <w:r w:rsidRPr="006F153C">
        <w:rPr>
          <w:lang w:val="pl-PL"/>
        </w:rPr>
        <w:t>akateremka</w:t>
      </w:r>
      <w:proofErr w:type="spellEnd"/>
      <w:r w:rsidRPr="006F153C">
        <w:rPr>
          <w:lang w:val="pl-PL"/>
        </w:rPr>
        <w:t xml:space="preserve"> </w:t>
      </w:r>
      <w:proofErr w:type="spellStart"/>
      <w:r w:rsidRPr="006F153C">
        <w:rPr>
          <w:lang w:val="pl-PL"/>
        </w:rPr>
        <w:t>kutoka</w:t>
      </w:r>
      <w:proofErr w:type="spellEnd"/>
      <w:r w:rsidRPr="006F153C">
        <w:rPr>
          <w:lang w:val="pl-PL"/>
        </w:rPr>
        <w:t xml:space="preserve"> </w:t>
      </w:r>
      <w:proofErr w:type="spellStart"/>
      <w:r w:rsidRPr="006F153C">
        <w:rPr>
          <w:lang w:val="pl-PL"/>
        </w:rPr>
        <w:t>humo</w:t>
      </w:r>
      <w:proofErr w:type="spellEnd"/>
      <w:r w:rsidRPr="006F153C">
        <w:rPr>
          <w:lang w:val="pl-PL"/>
        </w:rPr>
        <w:t xml:space="preserve"> na </w:t>
      </w:r>
      <w:proofErr w:type="spellStart"/>
      <w:r w:rsidRPr="006F153C">
        <w:rPr>
          <w:lang w:val="pl-PL"/>
        </w:rPr>
        <w:t>akasema</w:t>
      </w:r>
      <w:proofErr w:type="spellEnd"/>
      <w:r w:rsidRPr="006F153C">
        <w:rPr>
          <w:lang w:val="pl-PL"/>
        </w:rPr>
        <w:t xml:space="preserve">: </w:t>
      </w:r>
      <w:proofErr w:type="spellStart"/>
      <w:r w:rsidRPr="006F153C">
        <w:rPr>
          <w:lang w:val="pl-PL"/>
        </w:rPr>
        <w:t>Huyu</w:t>
      </w:r>
      <w:proofErr w:type="spellEnd"/>
      <w:r w:rsidRPr="006F153C">
        <w:rPr>
          <w:lang w:val="pl-PL"/>
        </w:rPr>
        <w:t xml:space="preserve"> ni </w:t>
      </w:r>
      <w:proofErr w:type="spellStart"/>
      <w:r w:rsidRPr="006F153C">
        <w:rPr>
          <w:lang w:val="pl-PL"/>
        </w:rPr>
        <w:t>Malaika</w:t>
      </w:r>
      <w:proofErr w:type="spellEnd"/>
      <w:r w:rsidRPr="006F153C">
        <w:rPr>
          <w:lang w:val="pl-PL"/>
        </w:rPr>
        <w:t xml:space="preserve"> </w:t>
      </w:r>
      <w:proofErr w:type="spellStart"/>
      <w:r w:rsidRPr="006F153C">
        <w:rPr>
          <w:lang w:val="pl-PL"/>
        </w:rPr>
        <w:t>aliyeteremka</w:t>
      </w:r>
      <w:proofErr w:type="spellEnd"/>
      <w:r w:rsidRPr="006F153C">
        <w:rPr>
          <w:lang w:val="pl-PL"/>
        </w:rPr>
        <w:t xml:space="preserve"> </w:t>
      </w:r>
      <w:proofErr w:type="spellStart"/>
      <w:r w:rsidRPr="006F153C">
        <w:rPr>
          <w:lang w:val="pl-PL"/>
        </w:rPr>
        <w:t>ardhini</w:t>
      </w:r>
      <w:proofErr w:type="spellEnd"/>
      <w:r w:rsidRPr="006F153C">
        <w:rPr>
          <w:lang w:val="pl-PL"/>
        </w:rPr>
        <w:t xml:space="preserve">, na </w:t>
      </w:r>
      <w:proofErr w:type="spellStart"/>
      <w:r w:rsidRPr="006F153C">
        <w:rPr>
          <w:lang w:val="pl-PL"/>
        </w:rPr>
        <w:t>hajawahi</w:t>
      </w:r>
      <w:proofErr w:type="spellEnd"/>
      <w:r w:rsidRPr="006F153C">
        <w:rPr>
          <w:lang w:val="pl-PL"/>
        </w:rPr>
        <w:t xml:space="preserve"> </w:t>
      </w:r>
      <w:proofErr w:type="spellStart"/>
      <w:r w:rsidRPr="006F153C">
        <w:rPr>
          <w:lang w:val="pl-PL"/>
        </w:rPr>
        <w:t>kushuka</w:t>
      </w:r>
      <w:proofErr w:type="spellEnd"/>
      <w:r w:rsidRPr="006F153C">
        <w:rPr>
          <w:lang w:val="pl-PL"/>
        </w:rPr>
        <w:t xml:space="preserve"> </w:t>
      </w:r>
      <w:proofErr w:type="spellStart"/>
      <w:r w:rsidRPr="006F153C">
        <w:rPr>
          <w:lang w:val="pl-PL"/>
        </w:rPr>
        <w:t>isipokuwa</w:t>
      </w:r>
      <w:proofErr w:type="spellEnd"/>
      <w:r w:rsidRPr="006F153C">
        <w:rPr>
          <w:lang w:val="pl-PL"/>
        </w:rPr>
        <w:t xml:space="preserve"> </w:t>
      </w:r>
      <w:proofErr w:type="spellStart"/>
      <w:r w:rsidRPr="006F153C">
        <w:rPr>
          <w:lang w:val="pl-PL"/>
        </w:rPr>
        <w:t>leo</w:t>
      </w:r>
      <w:proofErr w:type="spellEnd"/>
      <w:r w:rsidRPr="006F153C">
        <w:rPr>
          <w:lang w:val="pl-PL"/>
        </w:rPr>
        <w:t xml:space="preserve">. </w:t>
      </w:r>
      <w:proofErr w:type="spellStart"/>
      <w:r w:rsidRPr="006F153C">
        <w:rPr>
          <w:lang w:val="pl-PL"/>
        </w:rPr>
        <w:t>Kisha</w:t>
      </w:r>
      <w:proofErr w:type="spellEnd"/>
      <w:r w:rsidRPr="006F153C">
        <w:rPr>
          <w:lang w:val="pl-PL"/>
        </w:rPr>
        <w:t xml:space="preserve"> </w:t>
      </w:r>
      <w:proofErr w:type="spellStart"/>
      <w:r w:rsidRPr="006F153C">
        <w:rPr>
          <w:lang w:val="pl-PL"/>
        </w:rPr>
        <w:t>akatoa</w:t>
      </w:r>
      <w:proofErr w:type="spellEnd"/>
      <w:r w:rsidRPr="006F153C">
        <w:rPr>
          <w:lang w:val="pl-PL"/>
        </w:rPr>
        <w:t xml:space="preserve"> </w:t>
      </w:r>
      <w:proofErr w:type="spellStart"/>
      <w:r w:rsidRPr="006F153C">
        <w:rPr>
          <w:lang w:val="pl-PL"/>
        </w:rPr>
        <w:t>salamu</w:t>
      </w:r>
      <w:proofErr w:type="spellEnd"/>
      <w:r w:rsidRPr="006F153C">
        <w:rPr>
          <w:lang w:val="pl-PL"/>
        </w:rPr>
        <w:t xml:space="preserve"> na </w:t>
      </w:r>
      <w:proofErr w:type="spellStart"/>
      <w:r w:rsidRPr="006F153C">
        <w:rPr>
          <w:lang w:val="pl-PL"/>
        </w:rPr>
        <w:t>akasema</w:t>
      </w:r>
      <w:proofErr w:type="spellEnd"/>
      <w:r w:rsidRPr="006F153C">
        <w:rPr>
          <w:lang w:val="pl-PL"/>
        </w:rPr>
        <w:t xml:space="preserve">: </w:t>
      </w:r>
      <w:proofErr w:type="spellStart"/>
      <w:r w:rsidRPr="006F153C">
        <w:rPr>
          <w:lang w:val="pl-PL"/>
        </w:rPr>
        <w:t>Pokea</w:t>
      </w:r>
      <w:proofErr w:type="spellEnd"/>
      <w:r w:rsidRPr="006F153C">
        <w:rPr>
          <w:lang w:val="pl-PL"/>
        </w:rPr>
        <w:t xml:space="preserve"> </w:t>
      </w:r>
      <w:proofErr w:type="spellStart"/>
      <w:r w:rsidRPr="006F153C">
        <w:rPr>
          <w:lang w:val="pl-PL"/>
        </w:rPr>
        <w:t>bishara</w:t>
      </w:r>
      <w:proofErr w:type="spellEnd"/>
      <w:r w:rsidRPr="006F153C">
        <w:rPr>
          <w:lang w:val="pl-PL"/>
        </w:rPr>
        <w:t xml:space="preserve"> </w:t>
      </w:r>
      <w:proofErr w:type="spellStart"/>
      <w:r w:rsidRPr="006F153C">
        <w:rPr>
          <w:lang w:val="pl-PL"/>
        </w:rPr>
        <w:t>njema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nuru</w:t>
      </w:r>
      <w:proofErr w:type="spellEnd"/>
      <w:r w:rsidRPr="006F153C">
        <w:rPr>
          <w:lang w:val="pl-PL"/>
        </w:rPr>
        <w:t xml:space="preserve"> </w:t>
      </w:r>
      <w:proofErr w:type="spellStart"/>
      <w:r w:rsidRPr="006F153C">
        <w:rPr>
          <w:lang w:val="pl-PL"/>
        </w:rPr>
        <w:t>mbili</w:t>
      </w:r>
      <w:proofErr w:type="spellEnd"/>
      <w:r w:rsidRPr="006F153C">
        <w:rPr>
          <w:lang w:val="pl-PL"/>
        </w:rPr>
        <w:t xml:space="preserve"> </w:t>
      </w:r>
      <w:proofErr w:type="spellStart"/>
      <w:r w:rsidRPr="006F153C">
        <w:rPr>
          <w:lang w:val="pl-PL"/>
        </w:rPr>
        <w:t>ulizopewa</w:t>
      </w:r>
      <w:proofErr w:type="spellEnd"/>
      <w:r w:rsidRPr="006F153C">
        <w:rPr>
          <w:lang w:val="pl-PL"/>
        </w:rPr>
        <w:t xml:space="preserve"> </w:t>
      </w:r>
      <w:proofErr w:type="spellStart"/>
      <w:r w:rsidRPr="006F153C">
        <w:rPr>
          <w:lang w:val="pl-PL"/>
        </w:rPr>
        <w:t>ambazo</w:t>
      </w:r>
      <w:proofErr w:type="spellEnd"/>
      <w:r w:rsidRPr="006F153C">
        <w:rPr>
          <w:lang w:val="pl-PL"/>
        </w:rPr>
        <w:t xml:space="preserve"> </w:t>
      </w:r>
      <w:proofErr w:type="spellStart"/>
      <w:r w:rsidRPr="006F153C">
        <w:rPr>
          <w:lang w:val="pl-PL"/>
        </w:rPr>
        <w:t>hakuwahi</w:t>
      </w:r>
      <w:proofErr w:type="spellEnd"/>
      <w:r w:rsidRPr="006F153C">
        <w:rPr>
          <w:lang w:val="pl-PL"/>
        </w:rPr>
        <w:t xml:space="preserve"> </w:t>
      </w:r>
      <w:proofErr w:type="spellStart"/>
      <w:r w:rsidRPr="006F153C">
        <w:rPr>
          <w:lang w:val="pl-PL"/>
        </w:rPr>
        <w:t>kupewa</w:t>
      </w:r>
      <w:proofErr w:type="spellEnd"/>
      <w:r w:rsidRPr="006F153C">
        <w:rPr>
          <w:lang w:val="pl-PL"/>
        </w:rPr>
        <w:t xml:space="preserve"> </w:t>
      </w:r>
      <w:proofErr w:type="spellStart"/>
      <w:r w:rsidRPr="006F153C">
        <w:rPr>
          <w:lang w:val="pl-PL"/>
        </w:rPr>
        <w:t>nuru</w:t>
      </w:r>
      <w:proofErr w:type="spellEnd"/>
      <w:r w:rsidRPr="006F153C">
        <w:rPr>
          <w:lang w:val="pl-PL"/>
        </w:rPr>
        <w:t xml:space="preserve"> </w:t>
      </w:r>
      <w:proofErr w:type="spellStart"/>
      <w:r w:rsidRPr="006F153C">
        <w:rPr>
          <w:lang w:val="pl-PL"/>
        </w:rPr>
        <w:t>hizo</w:t>
      </w:r>
      <w:proofErr w:type="spellEnd"/>
      <w:r w:rsidRPr="006F153C">
        <w:rPr>
          <w:lang w:val="pl-PL"/>
        </w:rPr>
        <w:t xml:space="preserve"> </w:t>
      </w:r>
      <w:proofErr w:type="spellStart"/>
      <w:r w:rsidRPr="006F153C">
        <w:rPr>
          <w:lang w:val="pl-PL"/>
        </w:rPr>
        <w:t>Mtume</w:t>
      </w:r>
      <w:proofErr w:type="spellEnd"/>
      <w:r w:rsidRPr="006F153C">
        <w:rPr>
          <w:lang w:val="pl-PL"/>
        </w:rPr>
        <w:t xml:space="preserve"> </w:t>
      </w:r>
      <w:proofErr w:type="spellStart"/>
      <w:r w:rsidRPr="006F153C">
        <w:rPr>
          <w:lang w:val="pl-PL"/>
        </w:rPr>
        <w:t>yeyote</w:t>
      </w:r>
      <w:proofErr w:type="spellEnd"/>
      <w:r w:rsidRPr="006F153C">
        <w:rPr>
          <w:lang w:val="pl-PL"/>
        </w:rPr>
        <w:t xml:space="preserve"> kabla </w:t>
      </w:r>
      <w:proofErr w:type="spellStart"/>
      <w:r w:rsidRPr="006F153C">
        <w:rPr>
          <w:lang w:val="pl-PL"/>
        </w:rPr>
        <w:t>yako</w:t>
      </w:r>
      <w:proofErr w:type="spellEnd"/>
      <w:r w:rsidRPr="006F153C">
        <w:rPr>
          <w:lang w:val="pl-PL"/>
        </w:rPr>
        <w:t xml:space="preserve">: </w:t>
      </w:r>
      <w:proofErr w:type="spellStart"/>
      <w:r w:rsidRPr="006F153C">
        <w:rPr>
          <w:lang w:val="pl-PL"/>
        </w:rPr>
        <w:t>Suratul-Fatiha</w:t>
      </w:r>
      <w:proofErr w:type="spellEnd"/>
      <w:r w:rsidRPr="006F153C">
        <w:rPr>
          <w:lang w:val="pl-PL"/>
        </w:rPr>
        <w:t xml:space="preserve"> na </w:t>
      </w:r>
      <w:proofErr w:type="spellStart"/>
      <w:r w:rsidRPr="006F153C">
        <w:rPr>
          <w:lang w:val="pl-PL"/>
        </w:rPr>
        <w:t>aya</w:t>
      </w:r>
      <w:proofErr w:type="spellEnd"/>
      <w:r w:rsidRPr="006F153C">
        <w:rPr>
          <w:lang w:val="pl-PL"/>
        </w:rPr>
        <w:t xml:space="preserve"> za </w:t>
      </w:r>
      <w:proofErr w:type="spellStart"/>
      <w:r w:rsidRPr="006F153C">
        <w:rPr>
          <w:lang w:val="pl-PL"/>
        </w:rPr>
        <w:t>mwisho</w:t>
      </w:r>
      <w:proofErr w:type="spellEnd"/>
      <w:r w:rsidRPr="006F153C">
        <w:rPr>
          <w:lang w:val="pl-PL"/>
        </w:rPr>
        <w:t xml:space="preserve"> za </w:t>
      </w:r>
      <w:proofErr w:type="spellStart"/>
      <w:r w:rsidRPr="006F153C">
        <w:rPr>
          <w:lang w:val="pl-PL"/>
        </w:rPr>
        <w:t>Suratul-Baqara</w:t>
      </w:r>
      <w:proofErr w:type="spellEnd"/>
      <w:r w:rsidRPr="006F153C">
        <w:rPr>
          <w:lang w:val="pl-PL"/>
        </w:rPr>
        <w:t xml:space="preserve">. </w:t>
      </w:r>
      <w:proofErr w:type="spellStart"/>
      <w:r w:rsidRPr="006F153C">
        <w:rPr>
          <w:lang w:val="pl-PL"/>
        </w:rPr>
        <w:t>Hutasoma</w:t>
      </w:r>
      <w:proofErr w:type="spellEnd"/>
      <w:r w:rsidRPr="006F153C">
        <w:rPr>
          <w:lang w:val="pl-PL"/>
        </w:rPr>
        <w:t xml:space="preserve"> </w:t>
      </w:r>
      <w:proofErr w:type="spellStart"/>
      <w:r w:rsidRPr="006F153C">
        <w:rPr>
          <w:lang w:val="pl-PL"/>
        </w:rPr>
        <w:t>herufi</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hizo</w:t>
      </w:r>
      <w:proofErr w:type="spellEnd"/>
      <w:r w:rsidRPr="006F153C">
        <w:rPr>
          <w:lang w:val="pl-PL"/>
        </w:rPr>
        <w:t xml:space="preserve"> </w:t>
      </w:r>
      <w:proofErr w:type="spellStart"/>
      <w:r w:rsidRPr="006F153C">
        <w:rPr>
          <w:lang w:val="pl-PL"/>
        </w:rPr>
        <w:t>isipokuwa</w:t>
      </w:r>
      <w:proofErr w:type="spellEnd"/>
      <w:r w:rsidRPr="006F153C">
        <w:rPr>
          <w:lang w:val="pl-PL"/>
        </w:rPr>
        <w:t xml:space="preserve"> </w:t>
      </w:r>
      <w:proofErr w:type="spellStart"/>
      <w:r w:rsidRPr="006F153C">
        <w:rPr>
          <w:lang w:val="pl-PL"/>
        </w:rPr>
        <w:t>utapewa</w:t>
      </w:r>
      <w:proofErr w:type="spellEnd"/>
      <w:r w:rsidRPr="006F153C">
        <w:rPr>
          <w:lang w:val="pl-PL"/>
        </w:rPr>
        <w:t xml:space="preserve"> </w:t>
      </w:r>
      <w:proofErr w:type="spellStart"/>
      <w:r w:rsidRPr="006F153C">
        <w:rPr>
          <w:lang w:val="pl-PL"/>
        </w:rPr>
        <w:t>malipo</w:t>
      </w:r>
      <w:proofErr w:type="spellEnd"/>
      <w:r w:rsidRPr="006F153C">
        <w:rPr>
          <w:lang w:val="pl-PL"/>
        </w:rPr>
        <w:t xml:space="preserve"> </w:t>
      </w:r>
      <w:proofErr w:type="spellStart"/>
      <w:r w:rsidRPr="006F153C">
        <w:rPr>
          <w:lang w:val="pl-PL"/>
        </w:rPr>
        <w:t>yake</w:t>
      </w:r>
      <w:proofErr w:type="spellEnd"/>
      <w:r w:rsidRPr="006F153C">
        <w:rPr>
          <w:lang w:val="pl-PL"/>
        </w:rPr>
        <w:t xml:space="preserve">." </w:t>
      </w:r>
      <w:r w:rsidRPr="006F153C">
        <w:rPr>
          <w:lang w:val="pl-PL"/>
        </w:rPr>
        <w:lastRenderedPageBreak/>
        <w:t>(</w:t>
      </w:r>
      <w:proofErr w:type="spellStart"/>
      <w:r w:rsidRPr="006F153C">
        <w:rPr>
          <w:lang w:val="pl-PL"/>
        </w:rPr>
        <w:t>Imepokelewa</w:t>
      </w:r>
      <w:proofErr w:type="spellEnd"/>
      <w:r w:rsidRPr="006F153C">
        <w:rPr>
          <w:lang w:val="pl-PL"/>
        </w:rPr>
        <w:t xml:space="preserve"> na </w:t>
      </w:r>
      <w:proofErr w:type="spellStart"/>
      <w:r w:rsidRPr="006F153C">
        <w:rPr>
          <w:lang w:val="pl-PL"/>
        </w:rPr>
        <w:t>Muslim</w:t>
      </w:r>
      <w:proofErr w:type="spellEnd"/>
      <w:r w:rsidRPr="006F153C">
        <w:rPr>
          <w:lang w:val="pl-PL"/>
        </w:rPr>
        <w:t xml:space="preserve"> 806 na </w:t>
      </w:r>
      <w:proofErr w:type="spellStart"/>
      <w:r w:rsidRPr="006F153C">
        <w:rPr>
          <w:lang w:val="pl-PL"/>
        </w:rPr>
        <w:t>An-Nasai</w:t>
      </w:r>
      <w:proofErr w:type="spellEnd"/>
      <w:r w:rsidRPr="006F153C">
        <w:rPr>
          <w:lang w:val="pl-PL"/>
        </w:rPr>
        <w:t xml:space="preserve"> 912) . Na “Surat Al-</w:t>
      </w:r>
      <w:proofErr w:type="spellStart"/>
      <w:r w:rsidRPr="006F153C">
        <w:rPr>
          <w:lang w:val="pl-PL"/>
        </w:rPr>
        <w:t>Ikhlas</w:t>
      </w:r>
      <w:proofErr w:type="spellEnd"/>
      <w:r w:rsidRPr="006F153C">
        <w:rPr>
          <w:lang w:val="pl-PL"/>
        </w:rPr>
        <w:t xml:space="preserve">” ni </w:t>
      </w:r>
      <w:proofErr w:type="spellStart"/>
      <w:r w:rsidRPr="006F153C">
        <w:rPr>
          <w:lang w:val="pl-PL"/>
        </w:rPr>
        <w:t>sawa</w:t>
      </w:r>
      <w:proofErr w:type="spellEnd"/>
      <w:r w:rsidRPr="006F153C">
        <w:rPr>
          <w:lang w:val="pl-PL"/>
        </w:rPr>
        <w:t xml:space="preserve"> na </w:t>
      </w:r>
      <w:proofErr w:type="spellStart"/>
      <w:r w:rsidRPr="006F153C">
        <w:rPr>
          <w:lang w:val="pl-PL"/>
        </w:rPr>
        <w:t>theluthi</w:t>
      </w:r>
      <w:proofErr w:type="spellEnd"/>
      <w:r w:rsidRPr="006F153C">
        <w:rPr>
          <w:lang w:val="pl-PL"/>
        </w:rPr>
        <w:t xml:space="preserve"> moja </w:t>
      </w:r>
      <w:proofErr w:type="spellStart"/>
      <w:r w:rsidRPr="006F153C">
        <w:rPr>
          <w:lang w:val="pl-PL"/>
        </w:rPr>
        <w:t>ya</w:t>
      </w:r>
      <w:proofErr w:type="spellEnd"/>
      <w:r w:rsidRPr="006F153C">
        <w:rPr>
          <w:lang w:val="pl-PL"/>
        </w:rPr>
        <w:t xml:space="preserve"> </w:t>
      </w:r>
      <w:proofErr w:type="spellStart"/>
      <w:r w:rsidRPr="006F153C">
        <w:rPr>
          <w:lang w:val="pl-PL"/>
        </w:rPr>
        <w:t>Qur’ani,Kutoka</w:t>
      </w:r>
      <w:proofErr w:type="spellEnd"/>
      <w:r w:rsidRPr="006F153C">
        <w:rPr>
          <w:lang w:val="pl-PL"/>
        </w:rPr>
        <w:t xml:space="preserve"> kwa </w:t>
      </w:r>
      <w:proofErr w:type="spellStart"/>
      <w:r w:rsidRPr="006F153C">
        <w:rPr>
          <w:lang w:val="pl-PL"/>
        </w:rPr>
        <w:t>Abuu</w:t>
      </w:r>
      <w:proofErr w:type="spellEnd"/>
      <w:r w:rsidRPr="006F153C">
        <w:rPr>
          <w:lang w:val="pl-PL"/>
        </w:rPr>
        <w:t xml:space="preserve"> </w:t>
      </w:r>
      <w:proofErr w:type="spellStart"/>
      <w:r w:rsidRPr="006F153C">
        <w:rPr>
          <w:lang w:val="pl-PL"/>
        </w:rPr>
        <w:t>Huraira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amuwie</w:t>
      </w:r>
      <w:proofErr w:type="spellEnd"/>
      <w:r w:rsidRPr="006F153C">
        <w:rPr>
          <w:lang w:val="pl-PL"/>
        </w:rPr>
        <w:t xml:space="preserve"> </w:t>
      </w:r>
      <w:proofErr w:type="spellStart"/>
      <w:r w:rsidRPr="006F153C">
        <w:rPr>
          <w:lang w:val="pl-PL"/>
        </w:rPr>
        <w:t>radhi</w:t>
      </w:r>
      <w:proofErr w:type="spellEnd"/>
      <w:r w:rsidRPr="006F153C">
        <w:rPr>
          <w:lang w:val="pl-PL"/>
        </w:rPr>
        <w:t xml:space="preserve">, </w:t>
      </w:r>
      <w:proofErr w:type="spellStart"/>
      <w:r w:rsidRPr="006F153C">
        <w:rPr>
          <w:lang w:val="pl-PL"/>
        </w:rPr>
        <w:t>amesema</w:t>
      </w:r>
      <w:proofErr w:type="spellEnd"/>
      <w:r w:rsidRPr="006F153C">
        <w:rPr>
          <w:lang w:val="pl-PL"/>
        </w:rPr>
        <w:t xml:space="preserve">: </w:t>
      </w:r>
      <w:r w:rsidRPr="003E1A44">
        <w:rPr>
          <w:rStyle w:val="Car1"/>
        </w:rPr>
        <w:t>Mtume wa Mwenyezi Mungu</w:t>
      </w:r>
      <w:r w:rsidRPr="006F153C">
        <w:rPr>
          <w:lang w:val="pl-PL"/>
        </w:rPr>
        <w:t xml:space="preserve"> </w:t>
      </w:r>
      <w:proofErr w:type="spellStart"/>
      <w:r w:rsidRPr="006F153C">
        <w:rPr>
          <w:rStyle w:val="Car1"/>
          <w:lang w:val="pl-PL"/>
        </w:rPr>
        <w:t>rehema</w:t>
      </w:r>
      <w:proofErr w:type="spellEnd"/>
      <w:r w:rsidRPr="003E1A44">
        <w:rPr>
          <w:rStyle w:val="Car1"/>
        </w:rPr>
        <w:t xml:space="preserve"> na amani zimshukie</w:t>
      </w:r>
      <w:r w:rsidRPr="006F153C">
        <w:rPr>
          <w:lang w:val="pl-PL"/>
        </w:rPr>
        <w:t xml:space="preserve">, </w:t>
      </w:r>
      <w:proofErr w:type="spellStart"/>
      <w:r w:rsidRPr="006F153C">
        <w:rPr>
          <w:lang w:val="pl-PL"/>
        </w:rPr>
        <w:t>alitujia</w:t>
      </w:r>
      <w:proofErr w:type="spellEnd"/>
      <w:r w:rsidRPr="006F153C">
        <w:rPr>
          <w:lang w:val="pl-PL"/>
        </w:rPr>
        <w:t xml:space="preserve"> na </w:t>
      </w:r>
      <w:proofErr w:type="spellStart"/>
      <w:r w:rsidRPr="006F153C">
        <w:rPr>
          <w:lang w:val="pl-PL"/>
        </w:rPr>
        <w:t>akasema</w:t>
      </w:r>
      <w:proofErr w:type="spellEnd"/>
      <w:r w:rsidRPr="006F153C">
        <w:rPr>
          <w:lang w:val="pl-PL"/>
        </w:rPr>
        <w:t>: “</w:t>
      </w:r>
      <w:proofErr w:type="spellStart"/>
      <w:r w:rsidRPr="006F153C">
        <w:rPr>
          <w:lang w:val="pl-PL"/>
        </w:rPr>
        <w:t>Nitawasomeeni</w:t>
      </w:r>
      <w:proofErr w:type="spellEnd"/>
      <w:r w:rsidRPr="006F153C">
        <w:rPr>
          <w:lang w:val="pl-PL"/>
        </w:rPr>
        <w:t xml:space="preserve"> </w:t>
      </w:r>
      <w:proofErr w:type="spellStart"/>
      <w:r w:rsidRPr="006F153C">
        <w:rPr>
          <w:lang w:val="pl-PL"/>
        </w:rPr>
        <w:t>theluthi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Qur’ani</w:t>
      </w:r>
      <w:proofErr w:type="spellEnd"/>
      <w:r w:rsidRPr="006F153C">
        <w:rPr>
          <w:lang w:val="pl-PL"/>
        </w:rPr>
        <w:t xml:space="preserve">" </w:t>
      </w:r>
      <w:proofErr w:type="spellStart"/>
      <w:r w:rsidRPr="006F153C">
        <w:rPr>
          <w:lang w:val="pl-PL"/>
        </w:rPr>
        <w:t>Akasoma</w:t>
      </w:r>
      <w:proofErr w:type="spellEnd"/>
      <w:r w:rsidRPr="006F153C">
        <w:rPr>
          <w:lang w:val="pl-PL"/>
        </w:rPr>
        <w:t>: “</w:t>
      </w:r>
      <w:proofErr w:type="spellStart"/>
      <w:r w:rsidRPr="006F153C">
        <w:rPr>
          <w:lang w:val="pl-PL"/>
        </w:rPr>
        <w:t>Sema</w:t>
      </w:r>
      <w:proofErr w:type="spellEnd"/>
      <w:r w:rsidRPr="006F153C">
        <w:rPr>
          <w:lang w:val="pl-PL"/>
        </w:rPr>
        <w:t>:</w:t>
      </w:r>
      <w:r w:rsidR="002D151F" w:rsidRPr="006F153C">
        <w:rPr>
          <w:lang w:val="pl-PL"/>
        </w:rPr>
        <w:t xml:space="preserve"> </w:t>
      </w:r>
      <w:r w:rsidR="002D151F" w:rsidRPr="003E1A44">
        <w:rPr>
          <w:rStyle w:val="Car0"/>
          <w:color w:val="auto"/>
        </w:rPr>
        <w:t>Yeye</w:t>
      </w:r>
      <w:r w:rsidR="002D151F" w:rsidRPr="003E1A44">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ni </w:t>
      </w:r>
      <w:proofErr w:type="spellStart"/>
      <w:r w:rsidRPr="006F153C">
        <w:rPr>
          <w:lang w:val="pl-PL"/>
        </w:rPr>
        <w:t>wa</w:t>
      </w:r>
      <w:proofErr w:type="spellEnd"/>
      <w:r w:rsidRPr="006F153C">
        <w:rPr>
          <w:lang w:val="pl-PL"/>
        </w:rPr>
        <w:t xml:space="preserve"> </w:t>
      </w:r>
      <w:proofErr w:type="spellStart"/>
      <w:r w:rsidRPr="006F153C">
        <w:rPr>
          <w:lang w:val="pl-PL"/>
        </w:rPr>
        <w:t>pekee</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Mkusudiwa</w:t>
      </w:r>
      <w:proofErr w:type="spellEnd"/>
      <w:r w:rsidRPr="006F153C">
        <w:rPr>
          <w:lang w:val="pl-PL"/>
        </w:rPr>
        <w:t xml:space="preserve">." </w:t>
      </w:r>
      <w:proofErr w:type="spellStart"/>
      <w:r w:rsidRPr="006F153C">
        <w:rPr>
          <w:lang w:val="pl-PL"/>
        </w:rPr>
        <w:t>Mpaka</w:t>
      </w:r>
      <w:proofErr w:type="spellEnd"/>
      <w:r w:rsidRPr="006F153C">
        <w:rPr>
          <w:lang w:val="pl-PL"/>
        </w:rPr>
        <w:t xml:space="preserve"> </w:t>
      </w:r>
      <w:proofErr w:type="spellStart"/>
      <w:r w:rsidRPr="006F153C">
        <w:rPr>
          <w:lang w:val="pl-PL"/>
        </w:rPr>
        <w:t>akaihitimisha</w:t>
      </w:r>
      <w:proofErr w:type="spellEnd"/>
      <w:r w:rsidR="002D151F" w:rsidRPr="006F153C">
        <w:rPr>
          <w:lang w:val="pl-PL"/>
        </w:rPr>
        <w:t>.</w:t>
      </w:r>
    </w:p>
    <w:p w14:paraId="6544890D" w14:textId="77777777" w:rsidR="008308F7" w:rsidRPr="006F153C" w:rsidRDefault="00A80084" w:rsidP="002D151F">
      <w:pPr>
        <w:ind w:firstLine="0"/>
        <w:rPr>
          <w:lang w:val="pl-PL"/>
        </w:rPr>
      </w:pPr>
      <w:r w:rsidRPr="006F153C">
        <w:rPr>
          <w:lang w:val="pl-PL"/>
        </w:rPr>
        <w:t>(</w:t>
      </w:r>
      <w:proofErr w:type="spellStart"/>
      <w:r w:rsidRPr="006F153C">
        <w:rPr>
          <w:lang w:val="pl-PL"/>
        </w:rPr>
        <w:t>Imepokelewa</w:t>
      </w:r>
      <w:proofErr w:type="spellEnd"/>
      <w:r w:rsidRPr="006F153C">
        <w:rPr>
          <w:lang w:val="pl-PL"/>
        </w:rPr>
        <w:t xml:space="preserve"> na </w:t>
      </w:r>
      <w:proofErr w:type="spellStart"/>
      <w:r w:rsidRPr="006F153C">
        <w:rPr>
          <w:lang w:val="pl-PL"/>
        </w:rPr>
        <w:t>Muslim</w:t>
      </w:r>
      <w:proofErr w:type="spellEnd"/>
      <w:r w:rsidRPr="006F153C">
        <w:rPr>
          <w:lang w:val="pl-PL"/>
        </w:rPr>
        <w:t xml:space="preserve"> 812</w:t>
      </w:r>
      <w:r w:rsidR="002D151F" w:rsidRPr="006F153C">
        <w:rPr>
          <w:lang w:val="pl-PL"/>
        </w:rPr>
        <w:t>)</w:t>
      </w:r>
      <w:r w:rsidRPr="006F153C">
        <w:rPr>
          <w:lang w:val="pl-PL"/>
        </w:rPr>
        <w:t>.</w:t>
      </w:r>
    </w:p>
    <w:p w14:paraId="114AAE0A" w14:textId="77777777" w:rsidR="008308F7" w:rsidRPr="003E1A44" w:rsidRDefault="00A80084">
      <w:pPr>
        <w:rPr>
          <w:lang w:val="pt-PT"/>
        </w:rPr>
      </w:pPr>
      <w:r w:rsidRPr="006F153C">
        <w:rPr>
          <w:lang w:val="pl-PL"/>
        </w:rPr>
        <w:t xml:space="preserve">Na </w:t>
      </w:r>
      <w:proofErr w:type="spellStart"/>
      <w:r w:rsidRPr="006F153C">
        <w:rPr>
          <w:lang w:val="pl-PL"/>
        </w:rPr>
        <w:t>Aya</w:t>
      </w:r>
      <w:proofErr w:type="spellEnd"/>
      <w:r w:rsidRPr="006F153C">
        <w:rPr>
          <w:lang w:val="pl-PL"/>
        </w:rPr>
        <w:t xml:space="preserve"> </w:t>
      </w:r>
      <w:proofErr w:type="spellStart"/>
      <w:r w:rsidRPr="006F153C">
        <w:rPr>
          <w:lang w:val="pl-PL"/>
        </w:rPr>
        <w:t>yake</w:t>
      </w:r>
      <w:proofErr w:type="spellEnd"/>
      <w:r w:rsidRPr="006F153C">
        <w:rPr>
          <w:lang w:val="pl-PL"/>
        </w:rPr>
        <w:t xml:space="preserve"> </w:t>
      </w:r>
      <w:proofErr w:type="spellStart"/>
      <w:r w:rsidRPr="006F153C">
        <w:rPr>
          <w:lang w:val="pl-PL"/>
        </w:rPr>
        <w:t>kuu</w:t>
      </w:r>
      <w:proofErr w:type="spellEnd"/>
      <w:r w:rsidRPr="006F153C">
        <w:rPr>
          <w:lang w:val="pl-PL"/>
        </w:rPr>
        <w:t xml:space="preserve"> ni </w:t>
      </w:r>
      <w:proofErr w:type="spellStart"/>
      <w:r w:rsidRPr="006F153C">
        <w:rPr>
          <w:lang w:val="pl-PL"/>
        </w:rPr>
        <w:t>Ayat</w:t>
      </w:r>
      <w:proofErr w:type="spellEnd"/>
      <w:r w:rsidRPr="006F153C">
        <w:rPr>
          <w:lang w:val="pl-PL"/>
        </w:rPr>
        <w:t xml:space="preserve"> al-Kursi. </w:t>
      </w:r>
      <w:proofErr w:type="spellStart"/>
      <w:r w:rsidRPr="006F153C">
        <w:rPr>
          <w:lang w:val="pl-PL"/>
        </w:rPr>
        <w:t>Kutoka</w:t>
      </w:r>
      <w:proofErr w:type="spellEnd"/>
      <w:r w:rsidRPr="006F153C">
        <w:rPr>
          <w:lang w:val="pl-PL"/>
        </w:rPr>
        <w:t xml:space="preserve"> kwa </w:t>
      </w:r>
      <w:proofErr w:type="spellStart"/>
      <w:r w:rsidRPr="006F153C">
        <w:rPr>
          <w:lang w:val="pl-PL"/>
        </w:rPr>
        <w:t>Ubaiya</w:t>
      </w:r>
      <w:proofErr w:type="spellEnd"/>
      <w:r w:rsidRPr="006F153C">
        <w:rPr>
          <w:lang w:val="pl-PL"/>
        </w:rPr>
        <w:t xml:space="preserve"> bin </w:t>
      </w:r>
      <w:proofErr w:type="spellStart"/>
      <w:r w:rsidRPr="006F153C">
        <w:rPr>
          <w:lang w:val="pl-PL"/>
        </w:rPr>
        <w:t>Kaab</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amuwie</w:t>
      </w:r>
      <w:proofErr w:type="spellEnd"/>
      <w:r w:rsidRPr="006F153C">
        <w:rPr>
          <w:lang w:val="pl-PL"/>
        </w:rPr>
        <w:t xml:space="preserve"> </w:t>
      </w:r>
      <w:proofErr w:type="spellStart"/>
      <w:r w:rsidRPr="006F153C">
        <w:rPr>
          <w:lang w:val="pl-PL"/>
        </w:rPr>
        <w:t>radhi</w:t>
      </w:r>
      <w:proofErr w:type="spellEnd"/>
      <w:r w:rsidRPr="006F153C">
        <w:rPr>
          <w:lang w:val="pl-PL"/>
        </w:rPr>
        <w:t xml:space="preserve">, </w:t>
      </w:r>
      <w:proofErr w:type="spellStart"/>
      <w:r w:rsidRPr="006F153C">
        <w:rPr>
          <w:lang w:val="pl-PL"/>
        </w:rPr>
        <w:t>amesema</w:t>
      </w:r>
      <w:proofErr w:type="spellEnd"/>
      <w:r w:rsidRPr="006F153C">
        <w:rPr>
          <w:lang w:val="pl-PL"/>
        </w:rPr>
        <w:t xml:space="preserve">: </w:t>
      </w:r>
      <w:proofErr w:type="spellStart"/>
      <w:r w:rsidRPr="006F153C">
        <w:rPr>
          <w:lang w:val="pl-PL"/>
        </w:rPr>
        <w:t>Amesema</w:t>
      </w:r>
      <w:proofErr w:type="spellEnd"/>
      <w:r w:rsidRPr="006F153C">
        <w:rPr>
          <w:lang w:val="pl-PL"/>
        </w:rPr>
        <w:t xml:space="preserve"> </w:t>
      </w:r>
      <w:r w:rsidRPr="003E1A44">
        <w:rPr>
          <w:rStyle w:val="Car1"/>
        </w:rPr>
        <w:t>Mtume wa Mwenyezi Mungu</w:t>
      </w:r>
      <w:r w:rsidRPr="006F153C">
        <w:rPr>
          <w:lang w:val="pl-PL"/>
        </w:rPr>
        <w:t xml:space="preserve"> </w:t>
      </w:r>
      <w:proofErr w:type="spellStart"/>
      <w:r w:rsidRPr="006F153C">
        <w:rPr>
          <w:rStyle w:val="Car1"/>
          <w:lang w:val="pl-PL"/>
        </w:rPr>
        <w:t>rehema</w:t>
      </w:r>
      <w:proofErr w:type="spellEnd"/>
      <w:r w:rsidRPr="006F153C">
        <w:rPr>
          <w:rStyle w:val="Car1"/>
          <w:lang w:val="pl-PL"/>
        </w:rPr>
        <w:t xml:space="preserve"> na </w:t>
      </w:r>
      <w:proofErr w:type="spellStart"/>
      <w:r w:rsidRPr="006F153C">
        <w:rPr>
          <w:rStyle w:val="Car1"/>
          <w:lang w:val="pl-PL"/>
        </w:rPr>
        <w:t>amani</w:t>
      </w:r>
      <w:proofErr w:type="spellEnd"/>
      <w:r w:rsidRPr="006F153C">
        <w:rPr>
          <w:rStyle w:val="Car1"/>
          <w:lang w:val="pl-PL"/>
        </w:rPr>
        <w:t xml:space="preserve"> </w:t>
      </w:r>
      <w:proofErr w:type="spellStart"/>
      <w:r w:rsidRPr="006F153C">
        <w:rPr>
          <w:rStyle w:val="Car1"/>
          <w:lang w:val="pl-PL"/>
        </w:rPr>
        <w:t>ziwe</w:t>
      </w:r>
      <w:proofErr w:type="spellEnd"/>
      <w:r w:rsidRPr="006F153C">
        <w:rPr>
          <w:rStyle w:val="Car1"/>
          <w:lang w:val="pl-PL"/>
        </w:rPr>
        <w:t xml:space="preserve"> </w:t>
      </w:r>
      <w:proofErr w:type="spellStart"/>
      <w:r w:rsidRPr="006F153C">
        <w:rPr>
          <w:rStyle w:val="Car1"/>
          <w:lang w:val="pl-PL"/>
        </w:rPr>
        <w:t>juu</w:t>
      </w:r>
      <w:proofErr w:type="spellEnd"/>
      <w:r w:rsidRPr="006F153C">
        <w:rPr>
          <w:rStyle w:val="Car1"/>
          <w:lang w:val="pl-PL"/>
        </w:rPr>
        <w:t xml:space="preserve"> </w:t>
      </w:r>
      <w:proofErr w:type="spellStart"/>
      <w:r w:rsidRPr="006F153C">
        <w:rPr>
          <w:rStyle w:val="Car1"/>
          <w:lang w:val="pl-PL"/>
        </w:rPr>
        <w:t>yake</w:t>
      </w:r>
      <w:proofErr w:type="spellEnd"/>
      <w:r w:rsidRPr="006F153C">
        <w:rPr>
          <w:lang w:val="pl-PL"/>
        </w:rPr>
        <w:t xml:space="preserve">: </w:t>
      </w:r>
      <w:r w:rsidRPr="003E1A44">
        <w:rPr>
          <w:rStyle w:val="Char"/>
        </w:rPr>
        <w:t>“Ewe Abuu Mundhiri, unajua ni aya gani katika Kitabu cha Mwenyezi Mungu kilicho pamoja nawe ni bora zaidi?"</w:t>
      </w:r>
      <w:r w:rsidRPr="006F153C">
        <w:rPr>
          <w:lang w:val="pl-PL"/>
        </w:rPr>
        <w:t xml:space="preserve"> </w:t>
      </w:r>
      <w:proofErr w:type="spellStart"/>
      <w:r w:rsidRPr="006F153C">
        <w:rPr>
          <w:lang w:val="pl-PL"/>
        </w:rPr>
        <w:t>Anasema</w:t>
      </w:r>
      <w:proofErr w:type="spellEnd"/>
      <w:r w:rsidRPr="006F153C">
        <w:rPr>
          <w:lang w:val="pl-PL"/>
        </w:rPr>
        <w:t xml:space="preserve">: </w:t>
      </w:r>
      <w:proofErr w:type="spellStart"/>
      <w:r w:rsidRPr="006F153C">
        <w:rPr>
          <w:lang w:val="pl-PL"/>
        </w:rPr>
        <w:t>Nikasema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na </w:t>
      </w:r>
      <w:proofErr w:type="spellStart"/>
      <w:r w:rsidRPr="006F153C">
        <w:rPr>
          <w:lang w:val="pl-PL"/>
        </w:rPr>
        <w:t>Mtume</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proofErr w:type="spellStart"/>
      <w:r w:rsidRPr="006F153C">
        <w:rPr>
          <w:lang w:val="pl-PL"/>
        </w:rPr>
        <w:t>wanajua</w:t>
      </w:r>
      <w:proofErr w:type="spellEnd"/>
      <w:r w:rsidRPr="006F153C">
        <w:rPr>
          <w:lang w:val="pl-PL"/>
        </w:rPr>
        <w:t xml:space="preserve"> </w:t>
      </w:r>
      <w:proofErr w:type="spellStart"/>
      <w:r w:rsidRPr="006F153C">
        <w:rPr>
          <w:lang w:val="pl-PL"/>
        </w:rPr>
        <w:t>zaidi</w:t>
      </w:r>
      <w:proofErr w:type="spellEnd"/>
      <w:r w:rsidRPr="006F153C">
        <w:rPr>
          <w:lang w:val="pl-PL"/>
        </w:rPr>
        <w:t xml:space="preserve">. </w:t>
      </w:r>
      <w:proofErr w:type="spellStart"/>
      <w:r w:rsidRPr="006F153C">
        <w:rPr>
          <w:lang w:val="pl-PL"/>
        </w:rPr>
        <w:t>Akasema</w:t>
      </w:r>
      <w:proofErr w:type="spellEnd"/>
      <w:r w:rsidRPr="006F153C">
        <w:rPr>
          <w:lang w:val="pl-PL"/>
        </w:rPr>
        <w:t xml:space="preserve">: </w:t>
      </w:r>
      <w:r w:rsidRPr="003E1A44">
        <w:rPr>
          <w:rStyle w:val="Char"/>
        </w:rPr>
        <w:t>“Ewe Abuu Mundhiri, je, unajua ni aya gani katika Kitabu cha Mwenyezi Mungu ulicho pamoja nacho ambayo ni bora zaidi?”</w:t>
      </w:r>
      <w:r w:rsidRPr="006F153C">
        <w:rPr>
          <w:lang w:val="pl-PL"/>
        </w:rPr>
        <w:t xml:space="preserve"> </w:t>
      </w:r>
      <w:proofErr w:type="spellStart"/>
      <w:r w:rsidRPr="003E1A44">
        <w:rPr>
          <w:lang w:val="pt-PT"/>
        </w:rPr>
        <w:t>Akasema</w:t>
      </w:r>
      <w:proofErr w:type="spellEnd"/>
      <w:r w:rsidRPr="003E1A44">
        <w:rPr>
          <w:lang w:val="pt-PT"/>
        </w:rPr>
        <w:t>:</w:t>
      </w:r>
    </w:p>
    <w:p w14:paraId="790361D6" w14:textId="77777777" w:rsidR="008308F7" w:rsidRPr="003E1A44" w:rsidRDefault="00A80084">
      <w:pPr>
        <w:pStyle w:val="a"/>
        <w:rPr>
          <w:rStyle w:val="Char0"/>
        </w:rPr>
      </w:pPr>
      <w:r w:rsidRPr="003E1A44">
        <w:rPr>
          <w:rFonts w:cs="Traditional Arabic"/>
          <w:rtl/>
          <w:lang w:val="pt-PT"/>
        </w:rPr>
        <w:t>﴿</w:t>
      </w:r>
      <w:proofErr w:type="spellStart"/>
      <w:r w:rsidRPr="003E1A44">
        <w:rPr>
          <w:rFonts w:hint="cs"/>
          <w:rtl/>
          <w:lang w:val="pt-PT"/>
        </w:rPr>
        <w:t>ٱ</w:t>
      </w:r>
      <w:r w:rsidRPr="003E1A44">
        <w:rPr>
          <w:rFonts w:hint="eastAsia"/>
          <w:rtl/>
          <w:lang w:val="pt-PT"/>
        </w:rPr>
        <w:t>للَّهُ</w:t>
      </w:r>
      <w:proofErr w:type="spellEnd"/>
      <w:r w:rsidRPr="003E1A44">
        <w:rPr>
          <w:rtl/>
          <w:lang w:val="pt-PT"/>
        </w:rPr>
        <w:t xml:space="preserve"> </w:t>
      </w:r>
      <w:proofErr w:type="spellStart"/>
      <w:r w:rsidRPr="003E1A44">
        <w:rPr>
          <w:rtl/>
          <w:lang w:val="pt-PT"/>
        </w:rPr>
        <w:t>لَآ</w:t>
      </w:r>
      <w:proofErr w:type="spellEnd"/>
      <w:r w:rsidRPr="003E1A44">
        <w:rPr>
          <w:rtl/>
          <w:lang w:val="pt-PT"/>
        </w:rPr>
        <w:t xml:space="preserve"> إِلَٰهَ إِلَّا هُوَ </w:t>
      </w:r>
      <w:proofErr w:type="spellStart"/>
      <w:r w:rsidRPr="003E1A44">
        <w:rPr>
          <w:rFonts w:hint="cs"/>
          <w:rtl/>
          <w:lang w:val="pt-PT"/>
        </w:rPr>
        <w:t>ٱ</w:t>
      </w:r>
      <w:r w:rsidRPr="003E1A44">
        <w:rPr>
          <w:rFonts w:hint="eastAsia"/>
          <w:rtl/>
          <w:lang w:val="pt-PT"/>
        </w:rPr>
        <w:t>لۡحَيُّ</w:t>
      </w:r>
      <w:proofErr w:type="spellEnd"/>
      <w:r w:rsidRPr="003E1A44">
        <w:rPr>
          <w:rtl/>
          <w:lang w:val="pt-PT"/>
        </w:rPr>
        <w:t xml:space="preserve"> </w:t>
      </w:r>
      <w:proofErr w:type="spellStart"/>
      <w:r w:rsidRPr="003E1A44">
        <w:rPr>
          <w:rFonts w:hint="cs"/>
          <w:rtl/>
          <w:lang w:val="pt-PT"/>
        </w:rPr>
        <w:t>ٱ</w:t>
      </w:r>
      <w:r w:rsidRPr="003E1A44">
        <w:rPr>
          <w:rFonts w:hint="eastAsia"/>
          <w:rtl/>
          <w:lang w:val="pt-PT"/>
        </w:rPr>
        <w:t>لۡقَيُّومُۚ</w:t>
      </w:r>
      <w:proofErr w:type="spellEnd"/>
      <w:r w:rsidRPr="003E1A44">
        <w:rPr>
          <w:rtl/>
          <w:lang w:val="pt-PT"/>
        </w:rPr>
        <w:t xml:space="preserve"> ٢٥٥</w:t>
      </w:r>
      <w:r w:rsidRPr="003E1A44">
        <w:rPr>
          <w:rFonts w:cs="Traditional Arabic"/>
          <w:rtl/>
          <w:lang w:val="pt-PT"/>
        </w:rPr>
        <w:t>﴾</w:t>
      </w:r>
      <w:r w:rsidRPr="003E1A44">
        <w:rPr>
          <w:rtl/>
          <w:lang w:val="pt-PT"/>
        </w:rPr>
        <w:t xml:space="preserve"> </w:t>
      </w:r>
      <w:r w:rsidRPr="003E1A44">
        <w:rPr>
          <w:rStyle w:val="Char0"/>
          <w:rtl/>
        </w:rPr>
        <w:t>[البقرة: 255]</w:t>
      </w:r>
    </w:p>
    <w:p w14:paraId="11CD5564" w14:textId="77777777" w:rsidR="008308F7" w:rsidRPr="003E1A44" w:rsidRDefault="00A80084" w:rsidP="00F6496A">
      <w:pPr>
        <w:pStyle w:val="a0"/>
      </w:pPr>
      <w:r w:rsidRPr="003E1A44">
        <w:t>"Mwenyezi Mungu hakuna mungu ila</w:t>
      </w:r>
      <w:r w:rsidR="00F6496A" w:rsidRPr="003E1A44">
        <w:t xml:space="preserve"> </w:t>
      </w:r>
      <w:r w:rsidR="00F6496A" w:rsidRPr="006F153C">
        <w:t>Yeye</w:t>
      </w:r>
      <w:r w:rsidRPr="006F153C">
        <w:t xml:space="preserve"> </w:t>
      </w:r>
      <w:r w:rsidRPr="003E1A44">
        <w:t>Aliye Hai, Msimamizi" [Al-Baqarah: 255].</w:t>
      </w:r>
    </w:p>
    <w:p w14:paraId="0D51A08B" w14:textId="77777777" w:rsidR="008308F7" w:rsidRPr="003E1A44" w:rsidRDefault="00A80084">
      <w:r w:rsidRPr="003E1A44">
        <w:t>Akasema: Alipiga kwenye kifua changu na akasema: “Wallahi ubarikiwe katika elimu yako, ewe Abuu Mundhiri". (Imepokelewa na Muslim 810, na Abuu Daud 1460</w:t>
      </w:r>
      <w:r w:rsidR="009607CC" w:rsidRPr="003E1A44">
        <w:t>)</w:t>
      </w:r>
      <w:r w:rsidRPr="003E1A44">
        <w:t>.</w:t>
      </w:r>
    </w:p>
    <w:p w14:paraId="0F88A55A" w14:textId="77777777" w:rsidR="008308F7" w:rsidRPr="003E1A44" w:rsidRDefault="00A80084">
      <w:pPr>
        <w:rPr>
          <w:rtl/>
        </w:rPr>
      </w:pPr>
      <w:r w:rsidRPr="003E1A44">
        <w:t>Mwenyezi Mungu alijisifu mwenyewe kwa uteremsho wa kitabu hiki, akasema aliye tukuka sifa zake:</w:t>
      </w:r>
    </w:p>
    <w:p w14:paraId="083C31A9"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لۡحَمۡدُ</w:t>
      </w:r>
      <w:proofErr w:type="spellEnd"/>
      <w:r w:rsidRPr="003E1A44">
        <w:rPr>
          <w:rtl/>
        </w:rPr>
        <w:t xml:space="preserve"> لِلَّهِ </w:t>
      </w:r>
      <w:proofErr w:type="spellStart"/>
      <w:r w:rsidRPr="003E1A44">
        <w:rPr>
          <w:rFonts w:hint="cs"/>
          <w:rtl/>
        </w:rPr>
        <w:t>ٱ</w:t>
      </w:r>
      <w:r w:rsidRPr="003E1A44">
        <w:rPr>
          <w:rFonts w:hint="eastAsia"/>
          <w:rtl/>
        </w:rPr>
        <w:t>لَّذِيٓ</w:t>
      </w:r>
      <w:proofErr w:type="spellEnd"/>
      <w:r w:rsidRPr="003E1A44">
        <w:rPr>
          <w:rtl/>
        </w:rPr>
        <w:t xml:space="preserve"> أَنزَلَ عَلَىٰ </w:t>
      </w:r>
      <w:proofErr w:type="spellStart"/>
      <w:r w:rsidRPr="003E1A44">
        <w:rPr>
          <w:rtl/>
        </w:rPr>
        <w:t>عَبۡدِهِ</w:t>
      </w:r>
      <w:proofErr w:type="spellEnd"/>
      <w:r w:rsidRPr="003E1A44">
        <w:rPr>
          <w:rtl/>
        </w:rPr>
        <w:t xml:space="preserve"> </w:t>
      </w:r>
      <w:proofErr w:type="spellStart"/>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وَلَمۡ</w:t>
      </w:r>
      <w:proofErr w:type="spellEnd"/>
      <w:r w:rsidRPr="003E1A44">
        <w:rPr>
          <w:rtl/>
        </w:rPr>
        <w:t xml:space="preserve"> </w:t>
      </w:r>
      <w:proofErr w:type="spellStart"/>
      <w:r w:rsidRPr="003E1A44">
        <w:rPr>
          <w:rtl/>
        </w:rPr>
        <w:t>يَجۡعَل</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عِوَجَاۜ</w:t>
      </w:r>
      <w:proofErr w:type="spellEnd"/>
      <w:r w:rsidRPr="003E1A44">
        <w:rPr>
          <w:rtl/>
        </w:rPr>
        <w:t xml:space="preserve"> ١</w:t>
      </w:r>
      <w:r w:rsidRPr="003E1A44">
        <w:rPr>
          <w:rFonts w:cs="Traditional Arabic"/>
          <w:rtl/>
        </w:rPr>
        <w:t>﴾</w:t>
      </w:r>
      <w:r w:rsidRPr="003E1A44">
        <w:rPr>
          <w:rtl/>
        </w:rPr>
        <w:t xml:space="preserve"> </w:t>
      </w:r>
      <w:r w:rsidRPr="003E1A44">
        <w:rPr>
          <w:rStyle w:val="Char0"/>
          <w:rtl/>
        </w:rPr>
        <w:t>[الكهف: 1]</w:t>
      </w:r>
    </w:p>
    <w:p w14:paraId="0849CA35" w14:textId="77777777" w:rsidR="008308F7" w:rsidRPr="003E1A44" w:rsidRDefault="00A80084">
      <w:pPr>
        <w:pStyle w:val="a0"/>
        <w:rPr>
          <w:rtl/>
        </w:rPr>
      </w:pPr>
      <w:r w:rsidRPr="003E1A44">
        <w:t>"Sifa njema zote ni za Mwenyezi Mungu aliye mteremshia mja wake Kitabu, wala hakukifanya kupinda.</w:t>
      </w:r>
      <w:r w:rsidRPr="003E1A44">
        <w:rPr>
          <w:lang w:val="en-GB"/>
        </w:rPr>
        <w:t>" [</w:t>
      </w:r>
      <w:r w:rsidRPr="003E1A44">
        <w:t>Al-Kahf: 1].</w:t>
      </w:r>
    </w:p>
    <w:p w14:paraId="11DF145F" w14:textId="77777777" w:rsidR="008308F7" w:rsidRPr="003E1A44" w:rsidRDefault="00A80084">
      <w:pPr>
        <w:rPr>
          <w:rtl/>
        </w:rPr>
      </w:pPr>
      <w:r w:rsidRPr="003E1A44">
        <w:t>Kama vile Mwenyezi Mungu Mtukufu alivyokisi</w:t>
      </w:r>
      <w:r w:rsidR="009607CC" w:rsidRPr="003E1A44">
        <w:t xml:space="preserve">fu kitabu hiki kikubwa, akasema </w:t>
      </w:r>
      <w:r w:rsidRPr="003E1A44">
        <w:rPr>
          <w:lang w:val="en-GB"/>
        </w:rPr>
        <w:t>Mola</w:t>
      </w:r>
      <w:r w:rsidRPr="003E1A44">
        <w:t xml:space="preserve"> wa Haki Mtukufu, na Mwenye Mamlaka:</w:t>
      </w:r>
    </w:p>
    <w:p w14:paraId="361D2E12"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لَوۡ</w:t>
      </w:r>
      <w:proofErr w:type="spellEnd"/>
      <w:r w:rsidRPr="003E1A44">
        <w:rPr>
          <w:rtl/>
        </w:rPr>
        <w:t xml:space="preserve"> </w:t>
      </w:r>
      <w:proofErr w:type="spellStart"/>
      <w:r w:rsidRPr="003E1A44">
        <w:rPr>
          <w:rtl/>
        </w:rPr>
        <w:t>أَنزَلۡنَا</w:t>
      </w:r>
      <w:proofErr w:type="spellEnd"/>
      <w:r w:rsidRPr="003E1A44">
        <w:rPr>
          <w:rtl/>
        </w:rPr>
        <w:t xml:space="preserve"> هَٰذَا </w:t>
      </w:r>
      <w:proofErr w:type="spellStart"/>
      <w:r w:rsidRPr="003E1A44">
        <w:rPr>
          <w:rFonts w:hint="cs"/>
          <w:rtl/>
        </w:rPr>
        <w:t>ٱ</w:t>
      </w:r>
      <w:r w:rsidRPr="003E1A44">
        <w:rPr>
          <w:rFonts w:hint="eastAsia"/>
          <w:rtl/>
        </w:rPr>
        <w:t>لۡقُرۡءَانَ</w:t>
      </w:r>
      <w:proofErr w:type="spellEnd"/>
      <w:r w:rsidRPr="003E1A44">
        <w:rPr>
          <w:rtl/>
        </w:rPr>
        <w:t xml:space="preserve"> عَلَىٰ جَبَلٖ </w:t>
      </w:r>
      <w:proofErr w:type="spellStart"/>
      <w:r w:rsidRPr="003E1A44">
        <w:rPr>
          <w:rtl/>
        </w:rPr>
        <w:t>لَّرَأَيۡتَهُ</w:t>
      </w:r>
      <w:r w:rsidRPr="003E1A44">
        <w:rPr>
          <w:rFonts w:hint="cs"/>
          <w:rtl/>
        </w:rPr>
        <w:t>ۥ</w:t>
      </w:r>
      <w:proofErr w:type="spellEnd"/>
      <w:r w:rsidRPr="003E1A44">
        <w:rPr>
          <w:rtl/>
        </w:rPr>
        <w:t xml:space="preserve"> </w:t>
      </w:r>
      <w:proofErr w:type="spellStart"/>
      <w:r w:rsidRPr="003E1A44">
        <w:rPr>
          <w:rtl/>
        </w:rPr>
        <w:t>خَٰشِعٗا</w:t>
      </w:r>
      <w:proofErr w:type="spellEnd"/>
      <w:r w:rsidRPr="003E1A44">
        <w:rPr>
          <w:rtl/>
        </w:rPr>
        <w:t xml:space="preserve"> </w:t>
      </w:r>
      <w:proofErr w:type="spellStart"/>
      <w:r w:rsidRPr="003E1A44">
        <w:rPr>
          <w:rtl/>
        </w:rPr>
        <w:t>مُّتَصَدِّعٗا</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خَشۡيَةِ</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وَتِلۡكَ</w:t>
      </w:r>
      <w:proofErr w:type="spellEnd"/>
      <w:r w:rsidRPr="003E1A44">
        <w:rPr>
          <w:rtl/>
        </w:rPr>
        <w:t xml:space="preserve"> </w:t>
      </w:r>
      <w:proofErr w:type="spellStart"/>
      <w:r w:rsidRPr="003E1A44">
        <w:rPr>
          <w:rFonts w:hint="cs"/>
          <w:rtl/>
        </w:rPr>
        <w:t>ٱ</w:t>
      </w:r>
      <w:r w:rsidRPr="003E1A44">
        <w:rPr>
          <w:rFonts w:hint="eastAsia"/>
          <w:rtl/>
        </w:rPr>
        <w:t>لۡأَمۡثَٰلُ</w:t>
      </w:r>
      <w:proofErr w:type="spellEnd"/>
      <w:r w:rsidRPr="003E1A44">
        <w:rPr>
          <w:rtl/>
        </w:rPr>
        <w:t xml:space="preserve"> </w:t>
      </w:r>
      <w:proofErr w:type="spellStart"/>
      <w:r w:rsidRPr="003E1A44">
        <w:rPr>
          <w:rtl/>
        </w:rPr>
        <w:t>نَضۡرِبُهَا</w:t>
      </w:r>
      <w:proofErr w:type="spellEnd"/>
      <w:r w:rsidRPr="003E1A44">
        <w:rPr>
          <w:rtl/>
        </w:rPr>
        <w:t xml:space="preserve"> لِلنَّاسِ </w:t>
      </w:r>
      <w:proofErr w:type="spellStart"/>
      <w:r w:rsidRPr="003E1A44">
        <w:rPr>
          <w:rtl/>
        </w:rPr>
        <w:t>لَعَلَّهُمۡ</w:t>
      </w:r>
      <w:proofErr w:type="spellEnd"/>
      <w:r w:rsidRPr="003E1A44">
        <w:rPr>
          <w:rtl/>
        </w:rPr>
        <w:t xml:space="preserve"> يَتَفَكَّرُونَ ٢١</w:t>
      </w:r>
      <w:r w:rsidRPr="003E1A44">
        <w:rPr>
          <w:rFonts w:cs="Traditional Arabic"/>
          <w:rtl/>
        </w:rPr>
        <w:t>﴾</w:t>
      </w:r>
      <w:r w:rsidRPr="003E1A44">
        <w:rPr>
          <w:rtl/>
        </w:rPr>
        <w:t xml:space="preserve"> </w:t>
      </w:r>
      <w:r w:rsidRPr="003E1A44">
        <w:rPr>
          <w:rStyle w:val="Char0"/>
          <w:rtl/>
        </w:rPr>
        <w:t>[الحشر: 21]</w:t>
      </w:r>
    </w:p>
    <w:p w14:paraId="187D2CCD" w14:textId="77777777" w:rsidR="008308F7" w:rsidRPr="003E1A44" w:rsidRDefault="00A80084">
      <w:pPr>
        <w:pStyle w:val="a0"/>
        <w:rPr>
          <w:rtl/>
        </w:rPr>
      </w:pPr>
      <w:r w:rsidRPr="003E1A44">
        <w:t>"Lau tungeliiteremsha hii Qur’ani juu ya mlima,</w:t>
      </w:r>
      <w:r w:rsidRPr="003E1A44">
        <w:rPr>
          <w:lang w:val="en-GB"/>
        </w:rPr>
        <w:t xml:space="preserve"> </w:t>
      </w:r>
      <w:r w:rsidRPr="003E1A44">
        <w:t>ungeuona ukiwa mnyenyekevu na kuporomoka kwa sababu ya kumcha Mwenyezi na hiyo mifano tunawatolea watu huenda wakatafakari.</w:t>
      </w:r>
      <w:r w:rsidRPr="003E1A44">
        <w:rPr>
          <w:lang w:val="en-GB"/>
        </w:rPr>
        <w:t>" [</w:t>
      </w:r>
      <w:r w:rsidRPr="003E1A44">
        <w:t>Al-Hashr: 21]</w:t>
      </w:r>
    </w:p>
    <w:p w14:paraId="152C7A29"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pia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Aliyetakasika</w:t>
      </w:r>
      <w:proofErr w:type="spellEnd"/>
      <w:r w:rsidRPr="003E1A44">
        <w:rPr>
          <w:lang w:val="pt-PT"/>
        </w:rPr>
        <w:t>:</w:t>
      </w:r>
    </w:p>
    <w:p w14:paraId="66572785" w14:textId="77777777" w:rsidR="008308F7" w:rsidRPr="003E1A44" w:rsidRDefault="00A80084">
      <w:pPr>
        <w:pStyle w:val="a"/>
        <w:rPr>
          <w:rStyle w:val="Char0"/>
          <w:rtl/>
        </w:rPr>
      </w:pPr>
      <w:r w:rsidRPr="003E1A44">
        <w:rPr>
          <w:rFonts w:cs="Traditional Arabic"/>
          <w:rtl/>
        </w:rPr>
        <w:t>﴿</w:t>
      </w:r>
      <w:proofErr w:type="spellStart"/>
      <w:r w:rsidRPr="003E1A44">
        <w:rPr>
          <w:rtl/>
        </w:rPr>
        <w:t>وَلَوۡ</w:t>
      </w:r>
      <w:proofErr w:type="spellEnd"/>
      <w:r w:rsidRPr="003E1A44">
        <w:rPr>
          <w:rtl/>
        </w:rPr>
        <w:t xml:space="preserve"> أَنَّ </w:t>
      </w:r>
      <w:proofErr w:type="spellStart"/>
      <w:r w:rsidRPr="003E1A44">
        <w:rPr>
          <w:rtl/>
        </w:rPr>
        <w:t>قُرۡءَانٗا</w:t>
      </w:r>
      <w:proofErr w:type="spellEnd"/>
      <w:r w:rsidRPr="003E1A44">
        <w:rPr>
          <w:rtl/>
        </w:rPr>
        <w:t xml:space="preserve"> </w:t>
      </w:r>
      <w:proofErr w:type="spellStart"/>
      <w:r w:rsidRPr="003E1A44">
        <w:rPr>
          <w:rtl/>
        </w:rPr>
        <w:t>سُيِّرَتۡ</w:t>
      </w:r>
      <w:proofErr w:type="spellEnd"/>
      <w:r w:rsidRPr="003E1A44">
        <w:rPr>
          <w:rtl/>
        </w:rPr>
        <w:t xml:space="preserve"> بِهِ </w:t>
      </w:r>
      <w:proofErr w:type="spellStart"/>
      <w:r w:rsidRPr="003E1A44">
        <w:rPr>
          <w:rFonts w:hint="cs"/>
          <w:rtl/>
        </w:rPr>
        <w:t>ٱ</w:t>
      </w:r>
      <w:r w:rsidRPr="003E1A44">
        <w:rPr>
          <w:rFonts w:hint="eastAsia"/>
          <w:rtl/>
        </w:rPr>
        <w:t>لۡجِبَالُ</w:t>
      </w:r>
      <w:proofErr w:type="spellEnd"/>
      <w:r w:rsidRPr="003E1A44">
        <w:rPr>
          <w:rtl/>
        </w:rPr>
        <w:t xml:space="preserve"> </w:t>
      </w:r>
      <w:proofErr w:type="spellStart"/>
      <w:r w:rsidRPr="003E1A44">
        <w:rPr>
          <w:rtl/>
        </w:rPr>
        <w:t>أَوۡ</w:t>
      </w:r>
      <w:proofErr w:type="spellEnd"/>
      <w:r w:rsidRPr="003E1A44">
        <w:rPr>
          <w:rtl/>
        </w:rPr>
        <w:t xml:space="preserve"> </w:t>
      </w:r>
      <w:proofErr w:type="spellStart"/>
      <w:r w:rsidRPr="003E1A44">
        <w:rPr>
          <w:rtl/>
        </w:rPr>
        <w:t>قُطِّعَتۡ</w:t>
      </w:r>
      <w:proofErr w:type="spellEnd"/>
      <w:r w:rsidRPr="003E1A44">
        <w:rPr>
          <w:rtl/>
        </w:rPr>
        <w:t xml:space="preserve"> بِهِ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أَوۡ</w:t>
      </w:r>
      <w:proofErr w:type="spellEnd"/>
      <w:r w:rsidRPr="003E1A44">
        <w:rPr>
          <w:rtl/>
        </w:rPr>
        <w:t xml:space="preserve"> كُلِّمَ بِهِ </w:t>
      </w:r>
      <w:proofErr w:type="spellStart"/>
      <w:r w:rsidRPr="003E1A44">
        <w:rPr>
          <w:rFonts w:hint="cs"/>
          <w:rtl/>
        </w:rPr>
        <w:t>ٱ</w:t>
      </w:r>
      <w:r w:rsidRPr="003E1A44">
        <w:rPr>
          <w:rFonts w:hint="eastAsia"/>
          <w:rtl/>
        </w:rPr>
        <w:t>لۡمَوۡتَىٰۗ</w:t>
      </w:r>
      <w:proofErr w:type="spellEnd"/>
      <w:r w:rsidRPr="003E1A44">
        <w:rPr>
          <w:rtl/>
        </w:rPr>
        <w:t xml:space="preserve"> ٣١</w:t>
      </w:r>
      <w:r w:rsidRPr="003E1A44">
        <w:rPr>
          <w:rFonts w:cs="Traditional Arabic"/>
          <w:rtl/>
        </w:rPr>
        <w:t>﴾</w:t>
      </w:r>
      <w:r w:rsidRPr="003E1A44">
        <w:rPr>
          <w:rtl/>
        </w:rPr>
        <w:t xml:space="preserve"> </w:t>
      </w:r>
      <w:r w:rsidRPr="003E1A44">
        <w:rPr>
          <w:rStyle w:val="Char0"/>
          <w:rtl/>
        </w:rPr>
        <w:t>[الرعد: 31]</w:t>
      </w:r>
    </w:p>
    <w:p w14:paraId="38941519" w14:textId="77777777" w:rsidR="008308F7" w:rsidRPr="003E1A44" w:rsidRDefault="00A80084">
      <w:pPr>
        <w:pStyle w:val="a0"/>
        <w:rPr>
          <w:rtl/>
        </w:rPr>
      </w:pPr>
      <w:r w:rsidRPr="003E1A44">
        <w:t>"Hata kama Qur'ani itapitishwa katika milima au ardhi ikakatwa, au kama wafu watasemeshwa kwayo.</w:t>
      </w:r>
      <w:r w:rsidRPr="003E1A44">
        <w:rPr>
          <w:lang w:val="en-GB"/>
        </w:rPr>
        <w:t>" [</w:t>
      </w:r>
      <w:r w:rsidRPr="003E1A44">
        <w:t>Ar-Ra'd: 31]</w:t>
      </w:r>
    </w:p>
    <w:p w14:paraId="23FA3C9F" w14:textId="77777777" w:rsidR="008308F7" w:rsidRPr="003E1A44" w:rsidRDefault="00A80084">
      <w:pPr>
        <w:rPr>
          <w:rtl/>
        </w:rPr>
      </w:pPr>
      <w:r w:rsidRPr="003E1A44">
        <w:t xml:space="preserve">Na akaifanya kuwa ni uongofu na </w:t>
      </w:r>
      <w:proofErr w:type="spellStart"/>
      <w:r w:rsidRPr="003E1A44">
        <w:rPr>
          <w:lang w:val="en-GB"/>
        </w:rPr>
        <w:t>rehema</w:t>
      </w:r>
      <w:proofErr w:type="spellEnd"/>
      <w:r w:rsidRPr="003E1A44">
        <w:t xml:space="preserve"> kwa Waumini, amesema Mwenyezi Mungu Mtukufu:</w:t>
      </w:r>
    </w:p>
    <w:p w14:paraId="51F45FC0" w14:textId="77777777" w:rsidR="008308F7" w:rsidRPr="003E1A44" w:rsidRDefault="00A80084">
      <w:pPr>
        <w:pStyle w:val="a"/>
        <w:rPr>
          <w:rStyle w:val="Char0"/>
          <w:rtl/>
        </w:rPr>
      </w:pPr>
      <w:r w:rsidRPr="003E1A44">
        <w:rPr>
          <w:rFonts w:cs="Traditional Arabic"/>
          <w:rtl/>
        </w:rPr>
        <w:t>﴿</w:t>
      </w:r>
      <w:r w:rsidRPr="003E1A44">
        <w:rPr>
          <w:rtl/>
        </w:rPr>
        <w:t xml:space="preserve">هَٰذَا </w:t>
      </w:r>
      <w:proofErr w:type="spellStart"/>
      <w:r w:rsidRPr="003E1A44">
        <w:rPr>
          <w:rtl/>
        </w:rPr>
        <w:t>بَصَٰٓئِرُ</w:t>
      </w:r>
      <w:proofErr w:type="spellEnd"/>
      <w:r w:rsidRPr="003E1A44">
        <w:rPr>
          <w:rtl/>
        </w:rPr>
        <w:t xml:space="preserve"> لِلنَّاسِ </w:t>
      </w:r>
      <w:proofErr w:type="spellStart"/>
      <w:r w:rsidRPr="003E1A44">
        <w:rPr>
          <w:rtl/>
        </w:rPr>
        <w:t>وَهُدٗى</w:t>
      </w:r>
      <w:proofErr w:type="spellEnd"/>
      <w:r w:rsidRPr="003E1A44">
        <w:rPr>
          <w:rtl/>
        </w:rPr>
        <w:t xml:space="preserve"> </w:t>
      </w:r>
      <w:proofErr w:type="spellStart"/>
      <w:r w:rsidRPr="003E1A44">
        <w:rPr>
          <w:rtl/>
        </w:rPr>
        <w:t>وَرَحۡمَة</w:t>
      </w:r>
      <w:proofErr w:type="spellEnd"/>
      <w:r w:rsidRPr="003E1A44">
        <w:rPr>
          <w:rtl/>
        </w:rPr>
        <w:t xml:space="preserve">ٞ </w:t>
      </w:r>
      <w:proofErr w:type="spellStart"/>
      <w:r w:rsidRPr="003E1A44">
        <w:rPr>
          <w:rtl/>
        </w:rPr>
        <w:t>لِّقَوۡم</w:t>
      </w:r>
      <w:proofErr w:type="spellEnd"/>
      <w:r w:rsidRPr="003E1A44">
        <w:rPr>
          <w:rtl/>
        </w:rPr>
        <w:t>ٖ يُوقِنُونَ ٢٠</w:t>
      </w:r>
      <w:r w:rsidRPr="003E1A44">
        <w:rPr>
          <w:rFonts w:cs="Traditional Arabic"/>
          <w:rtl/>
        </w:rPr>
        <w:t>﴾</w:t>
      </w:r>
      <w:r w:rsidRPr="003E1A44">
        <w:rPr>
          <w:rtl/>
        </w:rPr>
        <w:t xml:space="preserve"> </w:t>
      </w:r>
      <w:r w:rsidRPr="003E1A44">
        <w:rPr>
          <w:rStyle w:val="Char0"/>
          <w:rtl/>
        </w:rPr>
        <w:t>[الجاثية: 20]</w:t>
      </w:r>
    </w:p>
    <w:p w14:paraId="270A273D" w14:textId="77777777" w:rsidR="008308F7" w:rsidRPr="003E1A44" w:rsidRDefault="00A80084">
      <w:pPr>
        <w:pStyle w:val="a0"/>
        <w:rPr>
          <w:rtl/>
        </w:rPr>
      </w:pPr>
      <w:r w:rsidRPr="003E1A44">
        <w:t xml:space="preserve">"Hizi ni dalili za wazi kwa watu wote na ni uongozofu na </w:t>
      </w:r>
      <w:proofErr w:type="spellStart"/>
      <w:r w:rsidRPr="006F153C">
        <w:rPr>
          <w:lang w:val="pl-PL"/>
        </w:rPr>
        <w:t>rehema</w:t>
      </w:r>
      <w:proofErr w:type="spellEnd"/>
      <w:r w:rsidRPr="003E1A44">
        <w:t xml:space="preserve"> kwa watu wenye yakini.</w:t>
      </w:r>
      <w:r w:rsidRPr="006F153C">
        <w:rPr>
          <w:lang w:val="pl-PL"/>
        </w:rPr>
        <w:t>" [</w:t>
      </w:r>
      <w:r w:rsidRPr="003E1A44">
        <w:t>Al-Jathiya:  20]</w:t>
      </w:r>
    </w:p>
    <w:p w14:paraId="4B900482" w14:textId="77777777" w:rsidR="008308F7" w:rsidRPr="003E1A44" w:rsidRDefault="00A80084">
      <w:pPr>
        <w:rPr>
          <w:rtl/>
        </w:rPr>
      </w:pPr>
      <w:r w:rsidRPr="003E1A44">
        <w:t xml:space="preserve">Na ni mawaidha na ponyo kutokamana na magonjwa ya mioyo na miili, akasema </w:t>
      </w:r>
      <w:r w:rsidRPr="006F153C">
        <w:rPr>
          <w:lang w:val="pl-PL"/>
        </w:rPr>
        <w:t>Mola</w:t>
      </w:r>
      <w:r w:rsidRPr="003E1A44">
        <w:t xml:space="preserve"> wa Haki aliye tukuka katika jambo lake:</w:t>
      </w:r>
    </w:p>
    <w:p w14:paraId="6F09D5A7" w14:textId="77777777" w:rsidR="008308F7" w:rsidRPr="003E1A44" w:rsidRDefault="00A80084">
      <w:pPr>
        <w:pStyle w:val="a"/>
        <w:rPr>
          <w:rStyle w:val="Char0"/>
          <w:rtl/>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قَدۡ</w:t>
      </w:r>
      <w:proofErr w:type="spellEnd"/>
      <w:r w:rsidRPr="003E1A44">
        <w:rPr>
          <w:rtl/>
        </w:rPr>
        <w:t xml:space="preserve"> </w:t>
      </w:r>
      <w:proofErr w:type="spellStart"/>
      <w:r w:rsidRPr="003E1A44">
        <w:rPr>
          <w:rtl/>
        </w:rPr>
        <w:t>جَآءَتۡكُم</w:t>
      </w:r>
      <w:proofErr w:type="spellEnd"/>
      <w:r w:rsidRPr="003E1A44">
        <w:rPr>
          <w:rtl/>
        </w:rPr>
        <w:t xml:space="preserve"> </w:t>
      </w:r>
      <w:proofErr w:type="spellStart"/>
      <w:r w:rsidRPr="003E1A44">
        <w:rPr>
          <w:rtl/>
        </w:rPr>
        <w:t>مَّوۡعِظَة</w:t>
      </w:r>
      <w:proofErr w:type="spellEnd"/>
      <w:r w:rsidRPr="003E1A44">
        <w:rPr>
          <w:rtl/>
        </w:rPr>
        <w:t xml:space="preserve">ٞ مِّن </w:t>
      </w:r>
      <w:proofErr w:type="spellStart"/>
      <w:r w:rsidRPr="003E1A44">
        <w:rPr>
          <w:rtl/>
        </w:rPr>
        <w:t>رَّبِّكُمۡ</w:t>
      </w:r>
      <w:proofErr w:type="spellEnd"/>
      <w:r w:rsidRPr="003E1A44">
        <w:rPr>
          <w:rtl/>
        </w:rPr>
        <w:t xml:space="preserve"> </w:t>
      </w:r>
      <w:proofErr w:type="spellStart"/>
      <w:r w:rsidRPr="003E1A44">
        <w:rPr>
          <w:rtl/>
        </w:rPr>
        <w:t>وَشِفَآء</w:t>
      </w:r>
      <w:proofErr w:type="spellEnd"/>
      <w:r w:rsidRPr="003E1A44">
        <w:rPr>
          <w:rtl/>
        </w:rPr>
        <w:t xml:space="preserve">ٞ لِّمَا فِي </w:t>
      </w:r>
      <w:proofErr w:type="spellStart"/>
      <w:r w:rsidRPr="003E1A44">
        <w:rPr>
          <w:rFonts w:hint="cs"/>
          <w:rtl/>
        </w:rPr>
        <w:t>ٱ</w:t>
      </w:r>
      <w:r w:rsidRPr="003E1A44">
        <w:rPr>
          <w:rFonts w:hint="eastAsia"/>
          <w:rtl/>
        </w:rPr>
        <w:t>لصُّدُورِ</w:t>
      </w:r>
      <w:proofErr w:type="spellEnd"/>
      <w:r w:rsidRPr="003E1A44">
        <w:rPr>
          <w:rtl/>
        </w:rPr>
        <w:t xml:space="preserve"> </w:t>
      </w:r>
      <w:proofErr w:type="spellStart"/>
      <w:r w:rsidRPr="003E1A44">
        <w:rPr>
          <w:rtl/>
        </w:rPr>
        <w:t>وَهُدٗى</w:t>
      </w:r>
      <w:proofErr w:type="spellEnd"/>
      <w:r w:rsidRPr="003E1A44">
        <w:rPr>
          <w:rtl/>
        </w:rPr>
        <w:t xml:space="preserve"> </w:t>
      </w:r>
      <w:proofErr w:type="spellStart"/>
      <w:r w:rsidRPr="003E1A44">
        <w:rPr>
          <w:rtl/>
        </w:rPr>
        <w:t>وَرَحۡمَة</w:t>
      </w:r>
      <w:proofErr w:type="spellEnd"/>
      <w:r w:rsidRPr="003E1A44">
        <w:rPr>
          <w:rtl/>
        </w:rPr>
        <w:t xml:space="preserve">ٞ </w:t>
      </w:r>
      <w:proofErr w:type="spellStart"/>
      <w:r w:rsidRPr="003E1A44">
        <w:rPr>
          <w:rtl/>
        </w:rPr>
        <w:t>لِّلۡمُؤۡمِنِينَ</w:t>
      </w:r>
      <w:proofErr w:type="spellEnd"/>
      <w:r w:rsidRPr="003E1A44">
        <w:rPr>
          <w:rtl/>
        </w:rPr>
        <w:t xml:space="preserve"> ٥٧</w:t>
      </w:r>
      <w:r w:rsidRPr="003E1A44">
        <w:rPr>
          <w:rFonts w:cs="Traditional Arabic"/>
          <w:rtl/>
        </w:rPr>
        <w:t>﴾</w:t>
      </w:r>
      <w:r w:rsidRPr="003E1A44">
        <w:rPr>
          <w:rtl/>
        </w:rPr>
        <w:t xml:space="preserve"> </w:t>
      </w:r>
      <w:r w:rsidRPr="003E1A44">
        <w:rPr>
          <w:rStyle w:val="Char0"/>
          <w:rtl/>
        </w:rPr>
        <w:t>[يونس: 57]</w:t>
      </w:r>
    </w:p>
    <w:p w14:paraId="67564D1E" w14:textId="77777777" w:rsidR="008308F7" w:rsidRPr="003E1A44" w:rsidRDefault="00A80084">
      <w:pPr>
        <w:pStyle w:val="a0"/>
        <w:rPr>
          <w:rtl/>
        </w:rPr>
      </w:pPr>
      <w:r w:rsidRPr="003E1A44">
        <w:t>"Enyi watu! Yamekujieni mawaidha kutoka kwa Mola wenu Mlezi, na poza kuponyesha  la yaliyomo vifuani, na uongofu, na rehema kwa Waumini" [Yunus: 57]</w:t>
      </w:r>
    </w:p>
    <w:p w14:paraId="74D97600" w14:textId="77777777" w:rsidR="008308F7" w:rsidRPr="003E1A44" w:rsidRDefault="00A80084">
      <w:pPr>
        <w:rPr>
          <w:rtl/>
        </w:rPr>
      </w:pPr>
      <w:r w:rsidRPr="006F153C">
        <w:rPr>
          <w:lang w:val="fi-FI"/>
        </w:rPr>
        <w:t xml:space="preserve">Na </w:t>
      </w:r>
      <w:proofErr w:type="spellStart"/>
      <w:r w:rsidRPr="006F153C">
        <w:rPr>
          <w:lang w:val="fi-FI"/>
        </w:rPr>
        <w:t>amesema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Aliyetakasika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kutukuka</w:t>
      </w:r>
      <w:proofErr w:type="spellEnd"/>
      <w:r w:rsidRPr="006F153C">
        <w:rPr>
          <w:lang w:val="fi-FI"/>
        </w:rPr>
        <w:t>:</w:t>
      </w:r>
    </w:p>
    <w:p w14:paraId="5590D2BD"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وَنُنَزِّلُ مِنَ </w:t>
      </w:r>
      <w:proofErr w:type="spellStart"/>
      <w:r w:rsidRPr="003E1A44">
        <w:rPr>
          <w:rFonts w:hint="cs"/>
          <w:rtl/>
        </w:rPr>
        <w:t>ٱ</w:t>
      </w:r>
      <w:r w:rsidRPr="003E1A44">
        <w:rPr>
          <w:rFonts w:hint="eastAsia"/>
          <w:rtl/>
        </w:rPr>
        <w:t>لۡقُرۡءَانِ</w:t>
      </w:r>
      <w:proofErr w:type="spellEnd"/>
      <w:r w:rsidRPr="003E1A44">
        <w:rPr>
          <w:rtl/>
        </w:rPr>
        <w:t xml:space="preserve"> مَا هُوَ </w:t>
      </w:r>
      <w:proofErr w:type="spellStart"/>
      <w:r w:rsidRPr="003E1A44">
        <w:rPr>
          <w:rtl/>
        </w:rPr>
        <w:t>شِفَآء</w:t>
      </w:r>
      <w:proofErr w:type="spellEnd"/>
      <w:r w:rsidRPr="003E1A44">
        <w:rPr>
          <w:rtl/>
        </w:rPr>
        <w:t xml:space="preserve">ٞ </w:t>
      </w:r>
      <w:proofErr w:type="spellStart"/>
      <w:r w:rsidRPr="003E1A44">
        <w:rPr>
          <w:rtl/>
        </w:rPr>
        <w:t>وَرَحۡمَة</w:t>
      </w:r>
      <w:proofErr w:type="spellEnd"/>
      <w:r w:rsidRPr="003E1A44">
        <w:rPr>
          <w:rtl/>
        </w:rPr>
        <w:t xml:space="preserve">ٞ </w:t>
      </w:r>
      <w:proofErr w:type="spellStart"/>
      <w:r w:rsidRPr="003E1A44">
        <w:rPr>
          <w:rtl/>
        </w:rPr>
        <w:t>لِّلۡمُؤۡمِنِينَ</w:t>
      </w:r>
      <w:proofErr w:type="spellEnd"/>
      <w:r w:rsidRPr="003E1A44">
        <w:rPr>
          <w:rtl/>
        </w:rPr>
        <w:t xml:space="preserve"> وَلَا يَزِيدُ </w:t>
      </w:r>
      <w:proofErr w:type="spellStart"/>
      <w:r w:rsidRPr="003E1A44">
        <w:rPr>
          <w:rFonts w:hint="cs"/>
          <w:rtl/>
        </w:rPr>
        <w:t>ٱ</w:t>
      </w:r>
      <w:r w:rsidRPr="003E1A44">
        <w:rPr>
          <w:rFonts w:hint="eastAsia"/>
          <w:rtl/>
        </w:rPr>
        <w:t>لظَّٰلِمِينَ</w:t>
      </w:r>
      <w:proofErr w:type="spellEnd"/>
      <w:r w:rsidRPr="003E1A44">
        <w:rPr>
          <w:rtl/>
        </w:rPr>
        <w:t xml:space="preserve"> إِلَّا خَسَارٗا٨٢</w:t>
      </w:r>
      <w:r w:rsidRPr="003E1A44">
        <w:rPr>
          <w:rFonts w:cs="Traditional Arabic"/>
          <w:rtl/>
        </w:rPr>
        <w:t>﴾</w:t>
      </w:r>
      <w:r w:rsidRPr="003E1A44">
        <w:rPr>
          <w:rtl/>
        </w:rPr>
        <w:t xml:space="preserve"> </w:t>
      </w:r>
      <w:r w:rsidRPr="003E1A44">
        <w:rPr>
          <w:rStyle w:val="Char0"/>
          <w:rFonts w:hAnsi="Traditional Arabic"/>
          <w:rtl/>
        </w:rPr>
        <w:t>[الإسراء: 82]</w:t>
      </w:r>
    </w:p>
    <w:p w14:paraId="2FF17680" w14:textId="77777777" w:rsidR="008308F7" w:rsidRPr="003E1A44" w:rsidRDefault="00A80084">
      <w:pPr>
        <w:pStyle w:val="a0"/>
      </w:pPr>
      <w:r w:rsidRPr="003E1A44">
        <w:t xml:space="preserve">"Na tunateremsha kutokamana na Qur’ani ambayo ni ponyo na </w:t>
      </w:r>
      <w:proofErr w:type="spellStart"/>
      <w:r w:rsidRPr="003E1A44">
        <w:rPr>
          <w:lang w:val="en-GB"/>
        </w:rPr>
        <w:t>rehema</w:t>
      </w:r>
      <w:proofErr w:type="spellEnd"/>
      <w:r w:rsidRPr="003E1A44">
        <w:t xml:space="preserve"> kwa Waumini, na haiwazidishii madhalimu ila hasara.</w:t>
      </w:r>
      <w:r w:rsidRPr="003E1A44">
        <w:rPr>
          <w:lang w:val="en-GB"/>
        </w:rPr>
        <w:t>" [</w:t>
      </w:r>
      <w:r w:rsidRPr="003E1A44">
        <w:t>Al-Israa:  82].</w:t>
      </w:r>
    </w:p>
    <w:p w14:paraId="5D5BDE2C" w14:textId="77777777" w:rsidR="008308F7" w:rsidRPr="003E1A44" w:rsidRDefault="00A80084">
      <w:pPr>
        <w:rPr>
          <w:rtl/>
        </w:rPr>
      </w:pPr>
      <w:r w:rsidRPr="003E1A44">
        <w:lastRenderedPageBreak/>
        <w:t xml:space="preserve">Na tunaamini kwamba kitabu hiki kikubwa ni kitabu chenye ukamilifu na chenye kueleza zaidi kati ya vitabu vya Mwenyezi Mungu, na kina hoja </w:t>
      </w:r>
      <w:proofErr w:type="spellStart"/>
      <w:r w:rsidRPr="003E1A44">
        <w:rPr>
          <w:lang w:val="en-GB"/>
        </w:rPr>
        <w:t>na</w:t>
      </w:r>
      <w:proofErr w:type="spellEnd"/>
      <w:r w:rsidRPr="003E1A44">
        <w:rPr>
          <w:lang w:val="en-GB"/>
        </w:rPr>
        <w:t xml:space="preserve"> </w:t>
      </w:r>
      <w:r w:rsidRPr="003E1A44">
        <w:t>uthibit</w:t>
      </w:r>
      <w:proofErr w:type="spellStart"/>
      <w:r w:rsidRPr="003E1A44">
        <w:rPr>
          <w:lang w:val="en-GB"/>
        </w:rPr>
        <w:t>i</w:t>
      </w:r>
      <w:proofErr w:type="spellEnd"/>
      <w:r w:rsidRPr="003E1A44">
        <w:t>sho na mifano ambayo itakuwa ni ushahidi juu ya viumbe hadi Siku ya Kiyama amesema Mwenyezi Mungu Mtukufu:</w:t>
      </w:r>
    </w:p>
    <w:p w14:paraId="28671760" w14:textId="77777777" w:rsidR="008308F7" w:rsidRPr="003E1A44" w:rsidRDefault="00A80084">
      <w:pPr>
        <w:pStyle w:val="a"/>
        <w:rPr>
          <w:rStyle w:val="Char0"/>
          <w:rtl/>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قَدۡ</w:t>
      </w:r>
      <w:proofErr w:type="spellEnd"/>
      <w:r w:rsidRPr="003E1A44">
        <w:rPr>
          <w:rtl/>
        </w:rPr>
        <w:t xml:space="preserve"> </w:t>
      </w:r>
      <w:proofErr w:type="spellStart"/>
      <w:r w:rsidRPr="003E1A44">
        <w:rPr>
          <w:rtl/>
        </w:rPr>
        <w:t>جَآءَكُم</w:t>
      </w:r>
      <w:proofErr w:type="spellEnd"/>
      <w:r w:rsidRPr="003E1A44">
        <w:rPr>
          <w:rtl/>
        </w:rPr>
        <w:t xml:space="preserve"> </w:t>
      </w:r>
      <w:proofErr w:type="spellStart"/>
      <w:r w:rsidRPr="003E1A44">
        <w:rPr>
          <w:rtl/>
        </w:rPr>
        <w:t>بُرۡهَٰن</w:t>
      </w:r>
      <w:proofErr w:type="spellEnd"/>
      <w:r w:rsidRPr="003E1A44">
        <w:rPr>
          <w:rtl/>
        </w:rPr>
        <w:t xml:space="preserve">ٞ مِّن </w:t>
      </w:r>
      <w:proofErr w:type="spellStart"/>
      <w:r w:rsidRPr="003E1A44">
        <w:rPr>
          <w:rtl/>
        </w:rPr>
        <w:t>رَّبِّكُمۡ</w:t>
      </w:r>
      <w:proofErr w:type="spellEnd"/>
      <w:r w:rsidRPr="003E1A44">
        <w:rPr>
          <w:rtl/>
        </w:rPr>
        <w:t xml:space="preserve"> </w:t>
      </w:r>
      <w:proofErr w:type="spellStart"/>
      <w:r w:rsidRPr="003E1A44">
        <w:rPr>
          <w:rtl/>
        </w:rPr>
        <w:t>وَأَنزَلۡنَآ</w:t>
      </w:r>
      <w:proofErr w:type="spellEnd"/>
      <w:r w:rsidRPr="003E1A44">
        <w:rPr>
          <w:rtl/>
        </w:rPr>
        <w:t xml:space="preserve"> </w:t>
      </w:r>
      <w:proofErr w:type="spellStart"/>
      <w:r w:rsidRPr="003E1A44">
        <w:rPr>
          <w:rtl/>
        </w:rPr>
        <w:t>إِلَيۡكُمۡ</w:t>
      </w:r>
      <w:proofErr w:type="spellEnd"/>
      <w:r w:rsidRPr="003E1A44">
        <w:rPr>
          <w:rtl/>
        </w:rPr>
        <w:t xml:space="preserve"> </w:t>
      </w:r>
      <w:proofErr w:type="spellStart"/>
      <w:r w:rsidRPr="003E1A44">
        <w:rPr>
          <w:rtl/>
        </w:rPr>
        <w:t>نُورٗا</w:t>
      </w:r>
      <w:proofErr w:type="spellEnd"/>
      <w:r w:rsidRPr="003E1A44">
        <w:rPr>
          <w:rtl/>
        </w:rPr>
        <w:t xml:space="preserve"> </w:t>
      </w:r>
      <w:proofErr w:type="spellStart"/>
      <w:r w:rsidRPr="003E1A44">
        <w:rPr>
          <w:rtl/>
        </w:rPr>
        <w:t>مُّبِينٗا</w:t>
      </w:r>
      <w:proofErr w:type="spellEnd"/>
      <w:r w:rsidRPr="003E1A44">
        <w:rPr>
          <w:rtl/>
        </w:rPr>
        <w:t xml:space="preserve"> ١٧٤</w:t>
      </w:r>
      <w:r w:rsidRPr="003E1A44">
        <w:rPr>
          <w:rFonts w:cs="Traditional Arabic"/>
          <w:rtl/>
        </w:rPr>
        <w:t>﴾</w:t>
      </w:r>
      <w:r w:rsidRPr="003E1A44">
        <w:rPr>
          <w:rtl/>
        </w:rPr>
        <w:t xml:space="preserve"> </w:t>
      </w:r>
      <w:r w:rsidRPr="003E1A44">
        <w:rPr>
          <w:rStyle w:val="Char0"/>
          <w:rtl/>
        </w:rPr>
        <w:t>[النساء: 174]</w:t>
      </w:r>
    </w:p>
    <w:p w14:paraId="15F88C1A" w14:textId="77777777" w:rsidR="008308F7" w:rsidRPr="003E1A44" w:rsidRDefault="00A80084">
      <w:pPr>
        <w:pStyle w:val="a0"/>
        <w:rPr>
          <w:rtl/>
        </w:rPr>
      </w:pPr>
      <w:r w:rsidRPr="003E1A44">
        <w:t xml:space="preserve">"Enyi watu! Umekufikieni ushahidi kutoka kwa </w:t>
      </w:r>
      <w:r w:rsidRPr="003E1A44">
        <w:rPr>
          <w:lang w:val="en-GB"/>
        </w:rPr>
        <w:t>Mola</w:t>
      </w:r>
      <w:r w:rsidRPr="003E1A44">
        <w:t xml:space="preserve"> wenu Mlezi. Na tumekuteremshieni Nuru iliyo wazi.</w:t>
      </w:r>
      <w:r w:rsidRPr="006F153C">
        <w:rPr>
          <w:lang w:val="pl-PL"/>
        </w:rPr>
        <w:t xml:space="preserve">" </w:t>
      </w:r>
      <w:r w:rsidRPr="003E1A44">
        <w:rPr>
          <w:lang w:val="en-GB"/>
        </w:rPr>
        <w:t>[</w:t>
      </w:r>
      <w:r w:rsidRPr="003E1A44">
        <w:t>An-Nisaa: 174]</w:t>
      </w:r>
    </w:p>
    <w:p w14:paraId="7B238D32"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r w:rsidRPr="003E1A44">
        <w:rPr>
          <w:lang w:val="en-GB"/>
        </w:rPr>
        <w:t>Mola</w:t>
      </w:r>
      <w:r w:rsidRPr="003E1A44">
        <w:rPr>
          <w:lang w:val="pt-PT"/>
        </w:rPr>
        <w:t xml:space="preserve"> </w:t>
      </w:r>
      <w:proofErr w:type="spellStart"/>
      <w:r w:rsidRPr="003E1A44">
        <w:rPr>
          <w:lang w:val="pt-PT"/>
        </w:rPr>
        <w:t>wa</w:t>
      </w:r>
      <w:proofErr w:type="spellEnd"/>
      <w:r w:rsidRPr="003E1A44">
        <w:rPr>
          <w:lang w:val="pt-PT"/>
        </w:rPr>
        <w:t xml:space="preserve"> </w:t>
      </w:r>
      <w:proofErr w:type="spellStart"/>
      <w:r w:rsidRPr="003E1A44">
        <w:rPr>
          <w:lang w:val="pt-PT"/>
        </w:rPr>
        <w:t>Haki</w:t>
      </w:r>
      <w:proofErr w:type="spellEnd"/>
      <w:r w:rsidRPr="003E1A44">
        <w:rPr>
          <w:lang w:val="pt-PT"/>
        </w:rPr>
        <w:t xml:space="preserve"> </w:t>
      </w:r>
      <w:proofErr w:type="spellStart"/>
      <w:r w:rsidRPr="003E1A44">
        <w:rPr>
          <w:lang w:val="pt-PT"/>
        </w:rPr>
        <w:t>Mtukufu</w:t>
      </w:r>
      <w:proofErr w:type="spellEnd"/>
      <w:r w:rsidRPr="003E1A44">
        <w:rPr>
          <w:lang w:val="pt-PT"/>
        </w:rPr>
        <w:t>:</w:t>
      </w:r>
    </w:p>
    <w:p w14:paraId="1DECA982" w14:textId="77777777" w:rsidR="008308F7" w:rsidRPr="003E1A44" w:rsidRDefault="00A80084">
      <w:pPr>
        <w:pStyle w:val="a"/>
        <w:rPr>
          <w:rStyle w:val="Char0"/>
          <w:rtl/>
        </w:rPr>
      </w:pPr>
      <w:r w:rsidRPr="003E1A44">
        <w:rPr>
          <w:rFonts w:cs="Traditional Arabic"/>
          <w:rtl/>
        </w:rPr>
        <w:t>﴿</w:t>
      </w:r>
      <w:r w:rsidRPr="003E1A44">
        <w:rPr>
          <w:rtl/>
        </w:rPr>
        <w:t xml:space="preserve">وَلَا </w:t>
      </w:r>
      <w:proofErr w:type="spellStart"/>
      <w:r w:rsidRPr="003E1A44">
        <w:rPr>
          <w:rtl/>
        </w:rPr>
        <w:t>يَأۡتُونَكَ</w:t>
      </w:r>
      <w:proofErr w:type="spellEnd"/>
      <w:r w:rsidRPr="003E1A44">
        <w:rPr>
          <w:rtl/>
        </w:rPr>
        <w:t xml:space="preserve"> بِمَثَلٍ إِلَّا </w:t>
      </w:r>
      <w:proofErr w:type="spellStart"/>
      <w:r w:rsidRPr="003E1A44">
        <w:rPr>
          <w:rtl/>
        </w:rPr>
        <w:t>جِئۡنَٰكَ</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لۡحَقِّ</w:t>
      </w:r>
      <w:proofErr w:type="spellEnd"/>
      <w:r w:rsidRPr="003E1A44">
        <w:rPr>
          <w:rtl/>
        </w:rPr>
        <w:t xml:space="preserve"> </w:t>
      </w:r>
      <w:proofErr w:type="spellStart"/>
      <w:r w:rsidRPr="003E1A44">
        <w:rPr>
          <w:rtl/>
        </w:rPr>
        <w:t>وَأَحۡسَنَ</w:t>
      </w:r>
      <w:proofErr w:type="spellEnd"/>
      <w:r w:rsidRPr="003E1A44">
        <w:rPr>
          <w:rtl/>
        </w:rPr>
        <w:t xml:space="preserve"> </w:t>
      </w:r>
      <w:proofErr w:type="spellStart"/>
      <w:r w:rsidRPr="003E1A44">
        <w:rPr>
          <w:rtl/>
        </w:rPr>
        <w:t>تَفۡسِيرًا</w:t>
      </w:r>
      <w:proofErr w:type="spellEnd"/>
      <w:r w:rsidRPr="003E1A44">
        <w:rPr>
          <w:rtl/>
        </w:rPr>
        <w:t xml:space="preserve"> ٣٣</w:t>
      </w:r>
      <w:r w:rsidRPr="003E1A44">
        <w:rPr>
          <w:rFonts w:cs="Traditional Arabic"/>
          <w:rtl/>
        </w:rPr>
        <w:t>﴾</w:t>
      </w:r>
      <w:r w:rsidRPr="003E1A44">
        <w:rPr>
          <w:rtl/>
        </w:rPr>
        <w:t xml:space="preserve"> </w:t>
      </w:r>
      <w:r w:rsidRPr="003E1A44">
        <w:rPr>
          <w:rStyle w:val="Char0"/>
          <w:rtl/>
        </w:rPr>
        <w:t>[الفرقان: 33]</w:t>
      </w:r>
    </w:p>
    <w:p w14:paraId="1B2F9AE6" w14:textId="77777777" w:rsidR="008308F7" w:rsidRPr="003E1A44" w:rsidRDefault="00A80084">
      <w:pPr>
        <w:pStyle w:val="a0"/>
        <w:rPr>
          <w:rtl/>
        </w:rPr>
      </w:pPr>
      <w:r w:rsidRPr="003E1A44">
        <w:t>"Wala hawatakuletea mfano wowote, isipokuwa na Sisi tutakuletea (jawabu</w:t>
      </w:r>
      <w:r w:rsidRPr="003E1A44">
        <w:rPr>
          <w:lang w:val="en-GB"/>
        </w:rPr>
        <w:t xml:space="preserve">) </w:t>
      </w:r>
      <w:r w:rsidRPr="003E1A44">
        <w:t xml:space="preserve"> kwa haki, na tafsiri iliyo bora zaidi.</w:t>
      </w:r>
      <w:r w:rsidRPr="003E1A44">
        <w:rPr>
          <w:lang w:val="en-GB"/>
        </w:rPr>
        <w:t>" [</w:t>
      </w:r>
      <w:r w:rsidRPr="003E1A44">
        <w:t>Al-Furqan: 33]</w:t>
      </w:r>
    </w:p>
    <w:p w14:paraId="0C5625A7" w14:textId="77777777" w:rsidR="008308F7" w:rsidRPr="003E1A44" w:rsidRDefault="00A80084">
      <w:pPr>
        <w:rPr>
          <w:rtl/>
        </w:rPr>
      </w:pPr>
      <w:r w:rsidRPr="003E1A44">
        <w:t>Na amesema Mtukufu:</w:t>
      </w:r>
    </w:p>
    <w:p w14:paraId="5FEF1EB4"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صَرَّفۡنَا</w:t>
      </w:r>
      <w:proofErr w:type="spellEnd"/>
      <w:r w:rsidRPr="003E1A44">
        <w:rPr>
          <w:rtl/>
        </w:rPr>
        <w:t xml:space="preserve"> لِلنَّاسِ فِي هَٰذَا </w:t>
      </w:r>
      <w:proofErr w:type="spellStart"/>
      <w:r w:rsidRPr="003E1A44">
        <w:rPr>
          <w:rFonts w:hint="cs"/>
          <w:rtl/>
        </w:rPr>
        <w:t>ٱ</w:t>
      </w:r>
      <w:r w:rsidRPr="003E1A44">
        <w:rPr>
          <w:rFonts w:hint="eastAsia"/>
          <w:rtl/>
        </w:rPr>
        <w:t>لۡقُرۡءَانِ</w:t>
      </w:r>
      <w:proofErr w:type="spellEnd"/>
      <w:r w:rsidRPr="003E1A44">
        <w:rPr>
          <w:rtl/>
        </w:rPr>
        <w:t xml:space="preserve"> مِن كُلِّ مَثَلٖ </w:t>
      </w:r>
      <w:proofErr w:type="spellStart"/>
      <w:r w:rsidRPr="003E1A44">
        <w:rPr>
          <w:rtl/>
        </w:rPr>
        <w:t>فَأَبَىٰٓ</w:t>
      </w:r>
      <w:proofErr w:type="spellEnd"/>
      <w:r w:rsidRPr="003E1A44">
        <w:rPr>
          <w:rtl/>
        </w:rPr>
        <w:t xml:space="preserve"> </w:t>
      </w:r>
      <w:proofErr w:type="spellStart"/>
      <w:r w:rsidRPr="003E1A44">
        <w:rPr>
          <w:rtl/>
        </w:rPr>
        <w:t>أَكۡثَرُ</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إِلَّا كُفُورٗا٨٩</w:t>
      </w:r>
      <w:r w:rsidRPr="003E1A44">
        <w:rPr>
          <w:rFonts w:cs="Traditional Arabic"/>
          <w:rtl/>
        </w:rPr>
        <w:t>﴾</w:t>
      </w:r>
      <w:r w:rsidRPr="003E1A44">
        <w:rPr>
          <w:rtl/>
        </w:rPr>
        <w:t xml:space="preserve"> </w:t>
      </w:r>
      <w:r w:rsidRPr="003E1A44">
        <w:rPr>
          <w:rStyle w:val="Char0"/>
          <w:rFonts w:hAnsi="Traditional Arabic"/>
          <w:rtl/>
        </w:rPr>
        <w:t>[الإسراء: 89]</w:t>
      </w:r>
    </w:p>
    <w:p w14:paraId="7379D194" w14:textId="77777777" w:rsidR="008308F7" w:rsidRPr="003E1A44" w:rsidRDefault="00A80084">
      <w:pPr>
        <w:pStyle w:val="a0"/>
        <w:rPr>
          <w:rtl/>
        </w:rPr>
      </w:pPr>
      <w:r w:rsidRPr="003E1A44">
        <w:t>"Na hakika tumewaeleza watu katika hii Qur'ani kwa kila mfano. Lakini watu wengi wanakataa isipo kuwa kukufuru tu.</w:t>
      </w:r>
      <w:r w:rsidRPr="006F153C">
        <w:rPr>
          <w:lang w:val="pl-PL"/>
        </w:rPr>
        <w:t xml:space="preserve">" </w:t>
      </w:r>
      <w:r w:rsidRPr="003E1A44">
        <w:rPr>
          <w:lang w:val="en-GB"/>
        </w:rPr>
        <w:t>[</w:t>
      </w:r>
      <w:r w:rsidRPr="003E1A44">
        <w:t>Al-Israa: 89]</w:t>
      </w:r>
    </w:p>
    <w:p w14:paraId="236A1414"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Aliyetakasika</w:t>
      </w:r>
      <w:proofErr w:type="spellEnd"/>
      <w:r w:rsidRPr="003E1A44">
        <w:rPr>
          <w:lang w:val="pt-PT"/>
        </w:rPr>
        <w:t xml:space="preserve"> na </w:t>
      </w:r>
      <w:proofErr w:type="spellStart"/>
      <w:r w:rsidRPr="003E1A44">
        <w:rPr>
          <w:lang w:val="pt-PT"/>
        </w:rPr>
        <w:t>kutukuka</w:t>
      </w:r>
      <w:proofErr w:type="spellEnd"/>
      <w:r w:rsidRPr="003E1A44">
        <w:rPr>
          <w:lang w:val="pt-PT"/>
        </w:rPr>
        <w:t>:</w:t>
      </w:r>
    </w:p>
    <w:p w14:paraId="3790F9BD"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صَرَّفۡنَا</w:t>
      </w:r>
      <w:proofErr w:type="spellEnd"/>
      <w:r w:rsidRPr="003E1A44">
        <w:rPr>
          <w:rtl/>
        </w:rPr>
        <w:t xml:space="preserve"> فِي هَٰذَا </w:t>
      </w:r>
      <w:proofErr w:type="spellStart"/>
      <w:r w:rsidRPr="003E1A44">
        <w:rPr>
          <w:rFonts w:hint="cs"/>
          <w:rtl/>
        </w:rPr>
        <w:t>ٱ</w:t>
      </w:r>
      <w:r w:rsidRPr="003E1A44">
        <w:rPr>
          <w:rFonts w:hint="eastAsia"/>
          <w:rtl/>
        </w:rPr>
        <w:t>لۡقُرۡءَانِ</w:t>
      </w:r>
      <w:proofErr w:type="spellEnd"/>
      <w:r w:rsidRPr="003E1A44">
        <w:rPr>
          <w:rtl/>
        </w:rPr>
        <w:t xml:space="preserve"> لِيَذَّكَّرُواْ وَمَا </w:t>
      </w:r>
      <w:proofErr w:type="spellStart"/>
      <w:r w:rsidRPr="003E1A44">
        <w:rPr>
          <w:rtl/>
        </w:rPr>
        <w:t>يَزِيدُهُمۡ</w:t>
      </w:r>
      <w:proofErr w:type="spellEnd"/>
      <w:r w:rsidRPr="003E1A44">
        <w:rPr>
          <w:rtl/>
        </w:rPr>
        <w:t xml:space="preserve"> إِلَّا </w:t>
      </w:r>
      <w:proofErr w:type="spellStart"/>
      <w:r w:rsidRPr="003E1A44">
        <w:rPr>
          <w:rtl/>
        </w:rPr>
        <w:t>نُفُورٗا</w:t>
      </w:r>
      <w:proofErr w:type="spellEnd"/>
      <w:r w:rsidRPr="003E1A44">
        <w:rPr>
          <w:rtl/>
        </w:rPr>
        <w:t xml:space="preserve"> ٤١</w:t>
      </w:r>
      <w:r w:rsidRPr="003E1A44">
        <w:rPr>
          <w:rFonts w:cs="Traditional Arabic"/>
          <w:rtl/>
        </w:rPr>
        <w:t>﴾</w:t>
      </w:r>
      <w:r w:rsidRPr="003E1A44">
        <w:rPr>
          <w:rtl/>
        </w:rPr>
        <w:t xml:space="preserve"> </w:t>
      </w:r>
      <w:r w:rsidRPr="003E1A44">
        <w:rPr>
          <w:rStyle w:val="Char0"/>
          <w:rtl/>
        </w:rPr>
        <w:t>[الإسراء: 41]</w:t>
      </w:r>
    </w:p>
    <w:p w14:paraId="4FC9A386" w14:textId="77777777" w:rsidR="008308F7" w:rsidRPr="003E1A44" w:rsidRDefault="00A80084">
      <w:pPr>
        <w:pStyle w:val="a0"/>
        <w:rPr>
          <w:rtl/>
        </w:rPr>
      </w:pPr>
      <w:r w:rsidRPr="003E1A44">
        <w:t>"Na tumekwisha bainisha katika Qur'ani hii ili wapate kukumbuka. Lakini haikuwazidishia ila kuwa mbali nayo." [Al-Israa: 41]</w:t>
      </w:r>
    </w:p>
    <w:p w14:paraId="059319AF" w14:textId="77777777" w:rsidR="00341710" w:rsidRDefault="00341710"/>
    <w:p w14:paraId="774D056B" w14:textId="77777777" w:rsidR="00341710" w:rsidRDefault="00341710"/>
    <w:p w14:paraId="60D5D893" w14:textId="77777777" w:rsidR="00341710" w:rsidRDefault="00341710"/>
    <w:p w14:paraId="06E25F3D" w14:textId="77777777" w:rsidR="00341710" w:rsidRDefault="00341710"/>
    <w:p w14:paraId="356C66DA" w14:textId="77777777" w:rsidR="008308F7" w:rsidRPr="001A090A" w:rsidRDefault="00A80084">
      <w:pPr>
        <w:rPr>
          <w:w w:val="90"/>
        </w:rPr>
      </w:pPr>
      <w:r w:rsidRPr="001A090A">
        <w:rPr>
          <w:w w:val="90"/>
        </w:rPr>
        <w:lastRenderedPageBreak/>
        <w:t>Amesema bin Jariri:</w:t>
      </w:r>
      <w:r w:rsidR="001A090A">
        <w:rPr>
          <w:w w:val="90"/>
        </w:rPr>
        <w:t xml:space="preserve"> </w:t>
      </w:r>
      <w:r w:rsidRPr="001A090A">
        <w:rPr>
          <w:w w:val="90"/>
        </w:rPr>
        <w:t>Na anasema Mwenyezi Mungu Mtukufu: "Na hakika tumekwisha wabainishia" washirikina hawa wanaomsingizia Mwenyezi Mungu "katika Qur'ani hii" mazingatio, ishara na hoja mbalimbali, na tukawapigia mifano humo na tukawatahadharisha ndani yake, na tukawaonya, "ili wapate kukumbuka" hoja hizo zilizo juu yao, na ili wapate kufahamu makosa wanayoendelea kuyafanya, na wazingatie mazingatio na wawaidhike kwayo, na watubie kutokana na ujinga wao, lakini hawazizingatii, wala hawazikumbuki Ishara na maonyo yanayowajia. (Tafsir Twabari 17/185</w:t>
      </w:r>
      <w:r w:rsidR="00033FCD" w:rsidRPr="001A090A">
        <w:rPr>
          <w:w w:val="90"/>
        </w:rPr>
        <w:t>)</w:t>
      </w:r>
      <w:r w:rsidRPr="001A090A">
        <w:rPr>
          <w:w w:val="90"/>
        </w:rPr>
        <w:t>.</w:t>
      </w:r>
    </w:p>
    <w:p w14:paraId="1AB27BCF" w14:textId="77777777" w:rsidR="008308F7" w:rsidRPr="001A090A" w:rsidRDefault="00A80084">
      <w:pPr>
        <w:rPr>
          <w:w w:val="90"/>
          <w:rtl/>
        </w:rPr>
      </w:pPr>
      <w:r w:rsidRPr="001A090A">
        <w:rPr>
          <w:w w:val="90"/>
        </w:rPr>
        <w:t>Qur'ani hii kubwa ina kila kitu kilichoko katika vitabu vitakatifu vilivyotangulia, na ikaongeza juu yake, Mwenyezi Mungu anasema:</w:t>
      </w:r>
    </w:p>
    <w:p w14:paraId="4C447A08" w14:textId="77777777" w:rsidR="008308F7" w:rsidRPr="003E1A44" w:rsidRDefault="00A80084">
      <w:pPr>
        <w:pStyle w:val="a"/>
        <w:rPr>
          <w:rStyle w:val="Char0"/>
          <w:rtl/>
        </w:rPr>
      </w:pPr>
      <w:r w:rsidRPr="003E1A44">
        <w:rPr>
          <w:rFonts w:cs="Traditional Arabic"/>
          <w:rtl/>
        </w:rPr>
        <w:t>﴿</w:t>
      </w:r>
      <w:proofErr w:type="spellStart"/>
      <w:r w:rsidRPr="003E1A44">
        <w:rPr>
          <w:rtl/>
        </w:rPr>
        <w:t>وَتَمَّتۡ</w:t>
      </w:r>
      <w:proofErr w:type="spellEnd"/>
      <w:r w:rsidRPr="003E1A44">
        <w:rPr>
          <w:rtl/>
        </w:rPr>
        <w:t xml:space="preserve"> كَلِمَتُ رَبِّكَ </w:t>
      </w:r>
      <w:proofErr w:type="spellStart"/>
      <w:r w:rsidRPr="003E1A44">
        <w:rPr>
          <w:rtl/>
        </w:rPr>
        <w:t>صِدۡقٗا</w:t>
      </w:r>
      <w:proofErr w:type="spellEnd"/>
      <w:r w:rsidRPr="003E1A44">
        <w:rPr>
          <w:rtl/>
        </w:rPr>
        <w:t xml:space="preserve"> </w:t>
      </w:r>
      <w:proofErr w:type="spellStart"/>
      <w:r w:rsidRPr="003E1A44">
        <w:rPr>
          <w:rtl/>
        </w:rPr>
        <w:t>وَعَدۡلٗاۚ</w:t>
      </w:r>
      <w:proofErr w:type="spellEnd"/>
      <w:r w:rsidRPr="003E1A44">
        <w:rPr>
          <w:rtl/>
        </w:rPr>
        <w:t xml:space="preserve"> لَّا مُبَدِّلَ </w:t>
      </w:r>
      <w:proofErr w:type="spellStart"/>
      <w:r w:rsidRPr="003E1A44">
        <w:rPr>
          <w:rtl/>
        </w:rPr>
        <w:t>لِكَلِمَٰتِهِ</w:t>
      </w:r>
      <w:r w:rsidRPr="003E1A44">
        <w:rPr>
          <w:rFonts w:hint="cs"/>
          <w:rtl/>
        </w:rPr>
        <w:t>ۦۚ</w:t>
      </w:r>
      <w:proofErr w:type="spellEnd"/>
      <w:r w:rsidRPr="003E1A44">
        <w:rPr>
          <w:rtl/>
        </w:rPr>
        <w:t xml:space="preserve"> وَهُوَ </w:t>
      </w:r>
      <w:proofErr w:type="spellStart"/>
      <w:r w:rsidRPr="003E1A44">
        <w:rPr>
          <w:rFonts w:hint="cs"/>
          <w:rtl/>
        </w:rPr>
        <w:t>ٱ</w:t>
      </w:r>
      <w:r w:rsidRPr="003E1A44">
        <w:rPr>
          <w:rFonts w:hint="eastAsia"/>
          <w:rtl/>
        </w:rPr>
        <w:t>لسَّمِيعُ</w:t>
      </w:r>
      <w:proofErr w:type="spellEnd"/>
      <w:r w:rsidRPr="003E1A44">
        <w:rPr>
          <w:rtl/>
        </w:rPr>
        <w:t xml:space="preserve"> </w:t>
      </w:r>
      <w:proofErr w:type="spellStart"/>
      <w:r w:rsidRPr="003E1A44">
        <w:rPr>
          <w:rFonts w:hint="cs"/>
          <w:rtl/>
        </w:rPr>
        <w:t>ٱ</w:t>
      </w:r>
      <w:r w:rsidRPr="003E1A44">
        <w:rPr>
          <w:rFonts w:hint="eastAsia"/>
          <w:rtl/>
        </w:rPr>
        <w:t>لۡعَلِيمُ</w:t>
      </w:r>
      <w:proofErr w:type="spellEnd"/>
      <w:r w:rsidRPr="003E1A44">
        <w:rPr>
          <w:rtl/>
        </w:rPr>
        <w:t xml:space="preserve"> ١١٥</w:t>
      </w:r>
      <w:r w:rsidRPr="003E1A44">
        <w:rPr>
          <w:rFonts w:cs="Traditional Arabic"/>
          <w:rtl/>
        </w:rPr>
        <w:t>﴾</w:t>
      </w:r>
      <w:r w:rsidRPr="003E1A44">
        <w:rPr>
          <w:rtl/>
        </w:rPr>
        <w:t xml:space="preserve"> </w:t>
      </w:r>
      <w:r w:rsidRPr="003E1A44">
        <w:rPr>
          <w:rStyle w:val="Char0"/>
          <w:rtl/>
        </w:rPr>
        <w:t>[الأنعام: 115]</w:t>
      </w:r>
    </w:p>
    <w:p w14:paraId="7A0A69D5" w14:textId="77777777" w:rsidR="008308F7" w:rsidRPr="003E1A44" w:rsidRDefault="00A80084">
      <w:pPr>
        <w:pStyle w:val="a0"/>
        <w:rPr>
          <w:rtl/>
        </w:rPr>
      </w:pPr>
      <w:r w:rsidRPr="003E1A44">
        <w:t xml:space="preserve">"Na limetimia neno la </w:t>
      </w:r>
      <w:r w:rsidRPr="003E1A44">
        <w:rPr>
          <w:lang w:val="en-GB"/>
        </w:rPr>
        <w:t>Mola</w:t>
      </w:r>
      <w:r w:rsidRPr="003E1A44">
        <w:t xml:space="preserve"> Mlezi wako kwa haki na uadilifu, na hapana awezaye kuyabadilisha maneno yake. Naye ni Mwenye kusikia, Mwenye kujua zaidi." [Al-An'am: 115]</w:t>
      </w:r>
    </w:p>
    <w:p w14:paraId="7C8B03EA" w14:textId="77777777" w:rsidR="008308F7" w:rsidRPr="003E1A44" w:rsidRDefault="00A80084">
      <w:pPr>
        <w:rPr>
          <w:rtl/>
        </w:rPr>
      </w:pPr>
      <w:r w:rsidRPr="003E1A44">
        <w:t>Na imekusanya kila kitu wanachokihitaji viumbe, kuanzia misingi ya imani, sheria, hoja, hekima, mawaidha na habari, amesema Mola wa Haki Aliyetukuka:</w:t>
      </w:r>
    </w:p>
    <w:p w14:paraId="7C222BCE" w14:textId="77777777" w:rsidR="008308F7" w:rsidRPr="003E1A44" w:rsidRDefault="00A80084">
      <w:pPr>
        <w:pStyle w:val="a"/>
        <w:rPr>
          <w:rStyle w:val="Char0"/>
          <w:rtl/>
        </w:rPr>
      </w:pPr>
      <w:r w:rsidRPr="003E1A44">
        <w:rPr>
          <w:rFonts w:cs="Traditional Arabic"/>
          <w:rtl/>
        </w:rPr>
        <w:t>﴿</w:t>
      </w:r>
      <w:r w:rsidRPr="003E1A44">
        <w:rPr>
          <w:rtl/>
        </w:rPr>
        <w:t xml:space="preserve">إِنَّ هَٰذَا </w:t>
      </w:r>
      <w:proofErr w:type="spellStart"/>
      <w:r w:rsidRPr="003E1A44">
        <w:rPr>
          <w:rFonts w:hint="cs"/>
          <w:rtl/>
        </w:rPr>
        <w:t>ٱ</w:t>
      </w:r>
      <w:r w:rsidRPr="003E1A44">
        <w:rPr>
          <w:rFonts w:hint="eastAsia"/>
          <w:rtl/>
        </w:rPr>
        <w:t>لۡقُرۡءَانَ</w:t>
      </w:r>
      <w:proofErr w:type="spellEnd"/>
      <w:r w:rsidRPr="003E1A44">
        <w:rPr>
          <w:rtl/>
        </w:rPr>
        <w:t xml:space="preserve"> </w:t>
      </w:r>
      <w:proofErr w:type="spellStart"/>
      <w:r w:rsidRPr="003E1A44">
        <w:rPr>
          <w:rtl/>
        </w:rPr>
        <w:t>يَهۡدِي</w:t>
      </w:r>
      <w:proofErr w:type="spellEnd"/>
      <w:r w:rsidRPr="003E1A44">
        <w:rPr>
          <w:rtl/>
        </w:rPr>
        <w:t xml:space="preserve"> لِلَّتِي هِيَ </w:t>
      </w:r>
      <w:proofErr w:type="spellStart"/>
      <w:r w:rsidRPr="003E1A44">
        <w:rPr>
          <w:rtl/>
        </w:rPr>
        <w:t>أَقۡوَمُ</w:t>
      </w:r>
      <w:proofErr w:type="spellEnd"/>
      <w:r w:rsidRPr="003E1A44">
        <w:rPr>
          <w:rtl/>
        </w:rPr>
        <w:t xml:space="preserve"> ٩</w:t>
      </w:r>
      <w:r w:rsidRPr="003E1A44">
        <w:rPr>
          <w:rFonts w:cs="Traditional Arabic"/>
          <w:rtl/>
        </w:rPr>
        <w:t>﴾</w:t>
      </w:r>
      <w:r w:rsidRPr="003E1A44">
        <w:rPr>
          <w:rtl/>
        </w:rPr>
        <w:t xml:space="preserve"> </w:t>
      </w:r>
      <w:r w:rsidRPr="003E1A44">
        <w:rPr>
          <w:rStyle w:val="Char0"/>
          <w:rtl/>
        </w:rPr>
        <w:t>[الإسراء: 9]</w:t>
      </w:r>
    </w:p>
    <w:p w14:paraId="45F76B28" w14:textId="77777777" w:rsidR="008308F7" w:rsidRPr="003E1A44" w:rsidRDefault="00A80084">
      <w:pPr>
        <w:pStyle w:val="a0"/>
        <w:rPr>
          <w:rtl/>
        </w:rPr>
      </w:pPr>
      <w:r w:rsidRPr="003E1A44">
        <w:t>"Hakika hii Qur'ani inaongoa kwenye yale yaliyonyooka kabisa.</w:t>
      </w:r>
      <w:r w:rsidRPr="003E1A44">
        <w:rPr>
          <w:lang w:val="en-GB"/>
        </w:rPr>
        <w:t>" [</w:t>
      </w:r>
      <w:r w:rsidRPr="003E1A44">
        <w:t>Al-Isra: 9]</w:t>
      </w:r>
    </w:p>
    <w:p w14:paraId="3FD6B7F8" w14:textId="77777777" w:rsidR="008308F7" w:rsidRPr="003E1A44" w:rsidRDefault="00A80084">
      <w:pPr>
        <w:rPr>
          <w:rtl/>
        </w:rPr>
      </w:pPr>
      <w:r w:rsidRPr="003E1A44">
        <w:t>Na amesema Mtukufu:</w:t>
      </w:r>
    </w:p>
    <w:p w14:paraId="2B5C8827" w14:textId="77777777" w:rsidR="008308F7" w:rsidRPr="003E1A44" w:rsidRDefault="00A80084">
      <w:pPr>
        <w:pStyle w:val="a"/>
        <w:rPr>
          <w:rStyle w:val="Char0"/>
          <w:rtl/>
        </w:rPr>
      </w:pPr>
      <w:r w:rsidRPr="003E1A44">
        <w:rPr>
          <w:rFonts w:cs="Traditional Arabic"/>
          <w:rtl/>
        </w:rPr>
        <w:t>﴿</w:t>
      </w:r>
      <w:proofErr w:type="spellStart"/>
      <w:r w:rsidRPr="003E1A44">
        <w:rPr>
          <w:rtl/>
        </w:rPr>
        <w:t>نَحۡنُ</w:t>
      </w:r>
      <w:proofErr w:type="spellEnd"/>
      <w:r w:rsidRPr="003E1A44">
        <w:rPr>
          <w:rtl/>
        </w:rPr>
        <w:t xml:space="preserve"> نَقُصُّ </w:t>
      </w:r>
      <w:proofErr w:type="spellStart"/>
      <w:r w:rsidRPr="003E1A44">
        <w:rPr>
          <w:rtl/>
        </w:rPr>
        <w:t>عَلَيۡكَ</w:t>
      </w:r>
      <w:proofErr w:type="spellEnd"/>
      <w:r w:rsidRPr="003E1A44">
        <w:rPr>
          <w:rtl/>
        </w:rPr>
        <w:t xml:space="preserve"> </w:t>
      </w:r>
      <w:proofErr w:type="spellStart"/>
      <w:r w:rsidRPr="003E1A44">
        <w:rPr>
          <w:rtl/>
        </w:rPr>
        <w:t>أَحۡسَنَ</w:t>
      </w:r>
      <w:proofErr w:type="spellEnd"/>
      <w:r w:rsidRPr="003E1A44">
        <w:rPr>
          <w:rtl/>
        </w:rPr>
        <w:t xml:space="preserve"> </w:t>
      </w:r>
      <w:proofErr w:type="spellStart"/>
      <w:r w:rsidRPr="003E1A44">
        <w:rPr>
          <w:rFonts w:hint="cs"/>
          <w:rtl/>
        </w:rPr>
        <w:t>ٱ</w:t>
      </w:r>
      <w:r w:rsidRPr="003E1A44">
        <w:rPr>
          <w:rFonts w:hint="eastAsia"/>
          <w:rtl/>
        </w:rPr>
        <w:t>لۡقَصَصِ</w:t>
      </w:r>
      <w:proofErr w:type="spellEnd"/>
      <w:r w:rsidRPr="003E1A44">
        <w:rPr>
          <w:rtl/>
        </w:rPr>
        <w:t xml:space="preserve"> </w:t>
      </w:r>
      <w:proofErr w:type="spellStart"/>
      <w:r w:rsidRPr="003E1A44">
        <w:rPr>
          <w:rtl/>
        </w:rPr>
        <w:t>بِمَآ</w:t>
      </w:r>
      <w:proofErr w:type="spellEnd"/>
      <w:r w:rsidRPr="003E1A44">
        <w:rPr>
          <w:rtl/>
        </w:rPr>
        <w:t xml:space="preserve"> </w:t>
      </w:r>
      <w:proofErr w:type="spellStart"/>
      <w:r w:rsidRPr="003E1A44">
        <w:rPr>
          <w:rtl/>
        </w:rPr>
        <w:t>أَوۡحَيۡنَآ</w:t>
      </w:r>
      <w:proofErr w:type="spellEnd"/>
      <w:r w:rsidRPr="003E1A44">
        <w:rPr>
          <w:rtl/>
        </w:rPr>
        <w:t xml:space="preserve"> </w:t>
      </w:r>
      <w:proofErr w:type="spellStart"/>
      <w:r w:rsidRPr="003E1A44">
        <w:rPr>
          <w:rtl/>
        </w:rPr>
        <w:t>إِلَيۡكَ</w:t>
      </w:r>
      <w:proofErr w:type="spellEnd"/>
      <w:r w:rsidRPr="003E1A44">
        <w:rPr>
          <w:rtl/>
        </w:rPr>
        <w:t xml:space="preserve"> هَٰذَا </w:t>
      </w:r>
      <w:proofErr w:type="spellStart"/>
      <w:r w:rsidRPr="003E1A44">
        <w:rPr>
          <w:rFonts w:hint="cs"/>
          <w:rtl/>
        </w:rPr>
        <w:t>ٱ</w:t>
      </w:r>
      <w:r w:rsidRPr="003E1A44">
        <w:rPr>
          <w:rFonts w:hint="eastAsia"/>
          <w:rtl/>
        </w:rPr>
        <w:t>لۡقُرۡءَانَ</w:t>
      </w:r>
      <w:proofErr w:type="spellEnd"/>
      <w:r w:rsidRPr="003E1A44">
        <w:rPr>
          <w:rtl/>
        </w:rPr>
        <w:t xml:space="preserve"> ٣</w:t>
      </w:r>
      <w:r w:rsidRPr="003E1A44">
        <w:rPr>
          <w:rFonts w:cs="Traditional Arabic"/>
          <w:rtl/>
        </w:rPr>
        <w:t>﴾</w:t>
      </w:r>
      <w:r w:rsidRPr="003E1A44">
        <w:rPr>
          <w:rtl/>
        </w:rPr>
        <w:t xml:space="preserve"> </w:t>
      </w:r>
      <w:r w:rsidRPr="003E1A44">
        <w:rPr>
          <w:rStyle w:val="Char0"/>
          <w:rtl/>
        </w:rPr>
        <w:t>[يوسف: 3]</w:t>
      </w:r>
    </w:p>
    <w:p w14:paraId="17DFF897" w14:textId="77777777" w:rsidR="008308F7" w:rsidRPr="003E1A44" w:rsidRDefault="00A80084">
      <w:pPr>
        <w:pStyle w:val="a0"/>
        <w:rPr>
          <w:rtl/>
        </w:rPr>
      </w:pPr>
      <w:r w:rsidRPr="003E1A44">
        <w:t>"Sisi tunasimulia simulizi nzuri kwa kukufunulia Qur'ani hii.</w:t>
      </w:r>
      <w:r w:rsidRPr="003E1A44">
        <w:rPr>
          <w:lang w:val="en-GB"/>
        </w:rPr>
        <w:t>" [</w:t>
      </w:r>
      <w:r w:rsidRPr="003E1A44">
        <w:t>Yusuf: 3].</w:t>
      </w:r>
    </w:p>
    <w:p w14:paraId="06508A15" w14:textId="77777777" w:rsidR="008308F7" w:rsidRPr="003E1A44" w:rsidRDefault="00A80084">
      <w:pPr>
        <w:rPr>
          <w:rtl/>
        </w:rPr>
      </w:pPr>
      <w:r w:rsidRPr="003E1A44">
        <w:t>Nayo kwenye upeo wa ufasaha sana na ubainifu, amesema Mwenyezi Mungu aliye tukuka:</w:t>
      </w:r>
    </w:p>
    <w:p w14:paraId="5ACDF735"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نَزَّلَ </w:t>
      </w:r>
      <w:proofErr w:type="spellStart"/>
      <w:r w:rsidRPr="003E1A44">
        <w:rPr>
          <w:rtl/>
        </w:rPr>
        <w:t>أَحۡسَنَ</w:t>
      </w:r>
      <w:proofErr w:type="spellEnd"/>
      <w:r w:rsidRPr="003E1A44">
        <w:rPr>
          <w:rtl/>
        </w:rPr>
        <w:t xml:space="preserve"> </w:t>
      </w:r>
      <w:proofErr w:type="spellStart"/>
      <w:r w:rsidRPr="003E1A44">
        <w:rPr>
          <w:rFonts w:hint="cs"/>
          <w:rtl/>
        </w:rPr>
        <w:t>ٱ</w:t>
      </w:r>
      <w:r w:rsidRPr="003E1A44">
        <w:rPr>
          <w:rFonts w:hint="eastAsia"/>
          <w:rtl/>
        </w:rPr>
        <w:t>لۡحَدِيثِ</w:t>
      </w:r>
      <w:proofErr w:type="spellEnd"/>
      <w:r w:rsidRPr="003E1A44">
        <w:rPr>
          <w:rtl/>
        </w:rPr>
        <w:t xml:space="preserve"> </w:t>
      </w:r>
      <w:proofErr w:type="spellStart"/>
      <w:r w:rsidRPr="003E1A44">
        <w:rPr>
          <w:rtl/>
        </w:rPr>
        <w:t>كِتَٰبٗا</w:t>
      </w:r>
      <w:proofErr w:type="spellEnd"/>
      <w:r w:rsidRPr="003E1A44">
        <w:rPr>
          <w:rtl/>
        </w:rPr>
        <w:t xml:space="preserve"> </w:t>
      </w:r>
      <w:proofErr w:type="spellStart"/>
      <w:r w:rsidRPr="003E1A44">
        <w:rPr>
          <w:rtl/>
        </w:rPr>
        <w:t>مُّتَشَٰبِهٗا</w:t>
      </w:r>
      <w:proofErr w:type="spellEnd"/>
      <w:r w:rsidRPr="003E1A44">
        <w:rPr>
          <w:rtl/>
        </w:rPr>
        <w:t xml:space="preserve"> مَّثَانِيَ ٢٣</w:t>
      </w:r>
      <w:r w:rsidRPr="003E1A44">
        <w:rPr>
          <w:rFonts w:cs="Traditional Arabic"/>
          <w:rtl/>
        </w:rPr>
        <w:t>﴾</w:t>
      </w:r>
      <w:r w:rsidRPr="003E1A44">
        <w:rPr>
          <w:rtl/>
        </w:rPr>
        <w:t xml:space="preserve"> </w:t>
      </w:r>
      <w:r w:rsidRPr="003E1A44">
        <w:rPr>
          <w:rStyle w:val="Char0"/>
          <w:rtl/>
        </w:rPr>
        <w:t>[الزمر: 23]</w:t>
      </w:r>
    </w:p>
    <w:p w14:paraId="2A919335" w14:textId="77777777" w:rsidR="008308F7" w:rsidRPr="003E1A44" w:rsidRDefault="00A80084">
      <w:pPr>
        <w:pStyle w:val="a0"/>
        <w:rPr>
          <w:rtl/>
        </w:rPr>
      </w:pPr>
      <w:r w:rsidRPr="003E1A44">
        <w:t>"Mwenyezi Mungu ameteremsha hadithi nzuri kabisa, Kitabu chenye kufanana na kukaririwa.</w:t>
      </w:r>
      <w:r w:rsidRPr="003E1A44">
        <w:rPr>
          <w:lang w:val="en-GB"/>
        </w:rPr>
        <w:t>" [</w:t>
      </w:r>
      <w:r w:rsidRPr="003E1A44">
        <w:t>Az-Zumar: 23].</w:t>
      </w:r>
    </w:p>
    <w:p w14:paraId="2DC921C3" w14:textId="77777777" w:rsidR="008308F7" w:rsidRPr="001A090A" w:rsidRDefault="00A80084">
      <w:pPr>
        <w:rPr>
          <w:w w:val="95"/>
        </w:rPr>
      </w:pPr>
      <w:r w:rsidRPr="001A090A">
        <w:rPr>
          <w:w w:val="95"/>
        </w:rPr>
        <w:lastRenderedPageBreak/>
        <w:t xml:space="preserve">Na amesema </w:t>
      </w:r>
      <w:proofErr w:type="spellStart"/>
      <w:r w:rsidRPr="001A090A">
        <w:rPr>
          <w:rStyle w:val="Car1"/>
          <w:w w:val="95"/>
          <w:lang w:val="en-GB"/>
        </w:rPr>
        <w:t>Mtume</w:t>
      </w:r>
      <w:proofErr w:type="spellEnd"/>
      <w:r w:rsidRPr="001A090A">
        <w:rPr>
          <w:rStyle w:val="Car1"/>
          <w:w w:val="95"/>
        </w:rPr>
        <w:t xml:space="preserve">, </w:t>
      </w:r>
      <w:proofErr w:type="spellStart"/>
      <w:r w:rsidRPr="001A090A">
        <w:rPr>
          <w:rStyle w:val="Car1"/>
          <w:w w:val="95"/>
          <w:lang w:val="en-GB"/>
        </w:rPr>
        <w:t>rehema</w:t>
      </w:r>
      <w:proofErr w:type="spellEnd"/>
      <w:r w:rsidRPr="001A090A">
        <w:rPr>
          <w:rStyle w:val="Car1"/>
          <w:w w:val="95"/>
        </w:rPr>
        <w:t xml:space="preserve"> na amani za Mwenyezi Mungu zimshukie</w:t>
      </w:r>
      <w:r w:rsidR="00CA1E43" w:rsidRPr="001A090A">
        <w:rPr>
          <w:w w:val="95"/>
          <w:lang w:val="en-GB"/>
        </w:rPr>
        <w:t xml:space="preserve">: </w:t>
      </w:r>
      <w:r w:rsidRPr="001A090A">
        <w:rPr>
          <w:w w:val="95"/>
          <w:lang w:val="en-GB"/>
        </w:rPr>
        <w:t>"</w:t>
      </w:r>
      <w:r w:rsidRPr="001A090A">
        <w:rPr>
          <w:rStyle w:val="Char"/>
          <w:w w:val="95"/>
        </w:rPr>
        <w:t>Nimetumwa kwa sentensi fupi zilizokusanya (Maana zote</w:t>
      </w:r>
      <w:r w:rsidR="00C21D0D" w:rsidRPr="001A090A">
        <w:rPr>
          <w:rStyle w:val="Char"/>
          <w:w w:val="95"/>
          <w:lang w:val="en-GB"/>
        </w:rPr>
        <w:t>)</w:t>
      </w:r>
      <w:r w:rsidRPr="001A090A">
        <w:rPr>
          <w:rStyle w:val="Char"/>
          <w:w w:val="95"/>
        </w:rPr>
        <w:t>, na nimenusuriwa na hofu</w:t>
      </w:r>
      <w:r w:rsidRPr="001A090A">
        <w:rPr>
          <w:rStyle w:val="Char"/>
          <w:w w:val="95"/>
          <w:lang w:val="en-GB"/>
        </w:rPr>
        <w:t xml:space="preserve">." </w:t>
      </w:r>
      <w:r w:rsidRPr="001A090A">
        <w:rPr>
          <w:rStyle w:val="Char"/>
          <w:color w:val="auto"/>
          <w:w w:val="95"/>
          <w:lang w:val="en-GB"/>
        </w:rPr>
        <w:t>(</w:t>
      </w:r>
      <w:r w:rsidRPr="001A090A">
        <w:rPr>
          <w:w w:val="95"/>
        </w:rPr>
        <w:t>Imepokelewa na Bukhari 2977, Muslim 523, Tirmidhi 1553, na An-Nasai  3087</w:t>
      </w:r>
      <w:r w:rsidR="00C21D0D" w:rsidRPr="001A090A">
        <w:rPr>
          <w:w w:val="95"/>
          <w:lang w:val="en-GB"/>
        </w:rPr>
        <w:t>)</w:t>
      </w:r>
      <w:r w:rsidRPr="001A090A">
        <w:rPr>
          <w:w w:val="95"/>
        </w:rPr>
        <w:t>.</w:t>
      </w:r>
    </w:p>
    <w:p w14:paraId="1820F096" w14:textId="77777777" w:rsidR="008308F7" w:rsidRPr="003E1A44" w:rsidRDefault="00A80084">
      <w:pPr>
        <w:rPr>
          <w:rtl/>
        </w:rPr>
      </w:pPr>
      <w:r w:rsidRPr="003E1A44">
        <w:t xml:space="preserve">Na miongoni mwa ushahidi mkubwa zaidi kwamba Qur'ani hii ni maneno ya </w:t>
      </w:r>
      <w:r w:rsidRPr="003E1A44">
        <w:rPr>
          <w:lang w:val="en-GB"/>
        </w:rPr>
        <w:t>Mola</w:t>
      </w:r>
      <w:r w:rsidRPr="003E1A44">
        <w:t xml:space="preserve"> Mlezi wa walimwengu wote ni kwamba Mtume,</w:t>
      </w:r>
      <w:r w:rsidRPr="003E1A44">
        <w:rPr>
          <w:lang w:val="en-GB"/>
        </w:rPr>
        <w:t xml:space="preserve"> </w:t>
      </w:r>
      <w:proofErr w:type="spellStart"/>
      <w:r w:rsidRPr="003E1A44">
        <w:rPr>
          <w:lang w:val="en-GB"/>
        </w:rPr>
        <w:t>rehema</w:t>
      </w:r>
      <w:proofErr w:type="spellEnd"/>
      <w:r w:rsidRPr="003E1A44">
        <w:rPr>
          <w:lang w:val="en-GB"/>
        </w:rPr>
        <w:t xml:space="preserve"> </w:t>
      </w:r>
      <w:proofErr w:type="spellStart"/>
      <w:r w:rsidRPr="003E1A44">
        <w:rPr>
          <w:lang w:val="en-GB"/>
        </w:rPr>
        <w:t>na</w:t>
      </w:r>
      <w:proofErr w:type="spellEnd"/>
      <w:r w:rsidRPr="003E1A44">
        <w:rPr>
          <w:lang w:val="en-GB"/>
        </w:rPr>
        <w:t xml:space="preserve"> </w:t>
      </w:r>
      <w:proofErr w:type="spellStart"/>
      <w:r w:rsidRPr="003E1A44">
        <w:rPr>
          <w:lang w:val="en-GB"/>
        </w:rPr>
        <w:t>amani</w:t>
      </w:r>
      <w:proofErr w:type="spellEnd"/>
      <w:r w:rsidRPr="003E1A44">
        <w:rPr>
          <w:lang w:val="en-GB"/>
        </w:rPr>
        <w:t xml:space="preserve"> </w:t>
      </w:r>
      <w:proofErr w:type="spellStart"/>
      <w:r w:rsidRPr="003E1A44">
        <w:rPr>
          <w:lang w:val="en-GB"/>
        </w:rPr>
        <w:t>ziwe</w:t>
      </w:r>
      <w:proofErr w:type="spellEnd"/>
      <w:r w:rsidRPr="003E1A44">
        <w:rPr>
          <w:lang w:val="en-GB"/>
        </w:rPr>
        <w:t xml:space="preserve"> </w:t>
      </w:r>
      <w:proofErr w:type="spellStart"/>
      <w:r w:rsidRPr="003E1A44">
        <w:rPr>
          <w:lang w:val="en-GB"/>
        </w:rPr>
        <w:t>juu</w:t>
      </w:r>
      <w:proofErr w:type="spellEnd"/>
      <w:r w:rsidRPr="003E1A44">
        <w:rPr>
          <w:lang w:val="en-GB"/>
        </w:rPr>
        <w:t xml:space="preserve"> </w:t>
      </w:r>
      <w:proofErr w:type="spellStart"/>
      <w:r w:rsidRPr="003E1A44">
        <w:rPr>
          <w:lang w:val="en-GB"/>
        </w:rPr>
        <w:t>yake</w:t>
      </w:r>
      <w:proofErr w:type="spellEnd"/>
      <w:r w:rsidRPr="003E1A44">
        <w:t>, alikuwa hajui kusoma wala kuandika, lakini aliteremshiwa kitabu kikubwa zaidi, na kikamilifu zaidi katika ufasaha na ubainisho, amesema Mwenyezi Mungu Mtukufu:</w:t>
      </w:r>
    </w:p>
    <w:p w14:paraId="42BA6D8E" w14:textId="77777777" w:rsidR="008308F7" w:rsidRPr="003E1A44" w:rsidRDefault="00A80084">
      <w:pPr>
        <w:pStyle w:val="a"/>
        <w:rPr>
          <w:rStyle w:val="Char0"/>
          <w:rtl/>
        </w:rPr>
      </w:pPr>
      <w:r w:rsidRPr="003E1A44">
        <w:rPr>
          <w:rFonts w:cs="Traditional Arabic"/>
          <w:rtl/>
        </w:rPr>
        <w:t>﴿</w:t>
      </w:r>
      <w:r w:rsidRPr="003E1A44">
        <w:rPr>
          <w:rtl/>
        </w:rPr>
        <w:t xml:space="preserve">وَمَا كُنتَ </w:t>
      </w:r>
      <w:proofErr w:type="spellStart"/>
      <w:r w:rsidRPr="003E1A44">
        <w:rPr>
          <w:rtl/>
        </w:rPr>
        <w:t>تَتۡلُواْ</w:t>
      </w:r>
      <w:proofErr w:type="spellEnd"/>
      <w:r w:rsidRPr="003E1A44">
        <w:rPr>
          <w:rtl/>
        </w:rPr>
        <w:t xml:space="preserve"> مِن </w:t>
      </w:r>
      <w:proofErr w:type="spellStart"/>
      <w:r w:rsidRPr="003E1A44">
        <w:rPr>
          <w:rtl/>
        </w:rPr>
        <w:t>قَبۡلِهِ</w:t>
      </w:r>
      <w:r w:rsidRPr="003E1A44">
        <w:rPr>
          <w:rFonts w:hint="cs"/>
          <w:rtl/>
        </w:rPr>
        <w:t>ۦ</w:t>
      </w:r>
      <w:proofErr w:type="spellEnd"/>
      <w:r w:rsidRPr="003E1A44">
        <w:rPr>
          <w:rtl/>
        </w:rPr>
        <w:t xml:space="preserve"> مِن كِتَٰبٖ وَلَا </w:t>
      </w:r>
      <w:proofErr w:type="spellStart"/>
      <w:r w:rsidRPr="003E1A44">
        <w:rPr>
          <w:rtl/>
        </w:rPr>
        <w:t>تَخُطُّهُ</w:t>
      </w:r>
      <w:r w:rsidRPr="003E1A44">
        <w:rPr>
          <w:rFonts w:hint="cs"/>
          <w:rtl/>
        </w:rPr>
        <w:t>ۥ</w:t>
      </w:r>
      <w:proofErr w:type="spellEnd"/>
      <w:r w:rsidRPr="003E1A44">
        <w:rPr>
          <w:rtl/>
        </w:rPr>
        <w:t xml:space="preserve"> </w:t>
      </w:r>
      <w:proofErr w:type="spellStart"/>
      <w:r w:rsidRPr="003E1A44">
        <w:rPr>
          <w:rtl/>
        </w:rPr>
        <w:t>بِيَمِينِكَۖ</w:t>
      </w:r>
      <w:proofErr w:type="spellEnd"/>
      <w:r w:rsidRPr="003E1A44">
        <w:rPr>
          <w:rtl/>
        </w:rPr>
        <w:t xml:space="preserve"> </w:t>
      </w:r>
      <w:proofErr w:type="spellStart"/>
      <w:r w:rsidRPr="003E1A44">
        <w:rPr>
          <w:rtl/>
        </w:rPr>
        <w:t>إِذٗا</w:t>
      </w:r>
      <w:proofErr w:type="spellEnd"/>
      <w:r w:rsidRPr="003E1A44">
        <w:rPr>
          <w:rtl/>
        </w:rPr>
        <w:t xml:space="preserve"> </w:t>
      </w:r>
      <w:proofErr w:type="spellStart"/>
      <w:r w:rsidRPr="003E1A44">
        <w:rPr>
          <w:rtl/>
        </w:rPr>
        <w:t>لَّ</w:t>
      </w:r>
      <w:r w:rsidRPr="003E1A44">
        <w:rPr>
          <w:rFonts w:hint="cs"/>
          <w:rtl/>
        </w:rPr>
        <w:t>ٱ</w:t>
      </w:r>
      <w:r w:rsidRPr="003E1A44">
        <w:rPr>
          <w:rFonts w:hint="eastAsia"/>
          <w:rtl/>
        </w:rPr>
        <w:t>رۡتَابَ</w:t>
      </w:r>
      <w:proofErr w:type="spellEnd"/>
      <w:r w:rsidRPr="003E1A44">
        <w:rPr>
          <w:rtl/>
        </w:rPr>
        <w:t xml:space="preserve"> </w:t>
      </w:r>
      <w:r w:rsidRPr="003E1A44">
        <w:rPr>
          <w:rFonts w:hint="cs"/>
          <w:rtl/>
        </w:rPr>
        <w:t>ٱ</w:t>
      </w:r>
      <w:r w:rsidRPr="003E1A44">
        <w:rPr>
          <w:rFonts w:hint="eastAsia"/>
          <w:rtl/>
        </w:rPr>
        <w:t>لۡمُبۡطِلُونَ</w:t>
      </w:r>
      <w:r w:rsidRPr="003E1A44">
        <w:rPr>
          <w:rtl/>
        </w:rPr>
        <w:t>٤٨</w:t>
      </w:r>
      <w:r w:rsidRPr="003E1A44">
        <w:rPr>
          <w:rFonts w:cs="Traditional Arabic"/>
          <w:rtl/>
        </w:rPr>
        <w:t>﴾</w:t>
      </w:r>
      <w:r w:rsidRPr="003E1A44">
        <w:rPr>
          <w:rtl/>
        </w:rPr>
        <w:t xml:space="preserve"> </w:t>
      </w:r>
      <w:r w:rsidRPr="003E1A44">
        <w:rPr>
          <w:rStyle w:val="Char0"/>
          <w:rtl/>
        </w:rPr>
        <w:t>[العنكبوت: 48]</w:t>
      </w:r>
    </w:p>
    <w:p w14:paraId="0509A9DF" w14:textId="77777777" w:rsidR="008308F7" w:rsidRPr="003E1A44" w:rsidRDefault="00A80084">
      <w:pPr>
        <w:pStyle w:val="a0"/>
        <w:rPr>
          <w:rtl/>
        </w:rPr>
      </w:pPr>
      <w:r w:rsidRPr="003E1A44">
        <w:t>"Na wewe hukuwa kabla yake unasoma kitabu chochote, wala hukukiandika kwa mkono wako wa kulia. Ingelikuwa hivyo wangelifanya shaka wavunjifu.</w:t>
      </w:r>
      <w:r w:rsidRPr="006F153C">
        <w:t>" [</w:t>
      </w:r>
      <w:r w:rsidRPr="003E1A44">
        <w:t>Al-Ankabut: 48]</w:t>
      </w:r>
    </w:p>
    <w:p w14:paraId="5EC675D9" w14:textId="77777777" w:rsidR="008308F7" w:rsidRPr="003E1A44" w:rsidRDefault="00A80084">
      <w:pPr>
        <w:rPr>
          <w:rtl/>
        </w:rPr>
      </w:pPr>
      <w:r w:rsidRPr="003E1A44">
        <w:t>Na amesema Mtukufu:</w:t>
      </w:r>
    </w:p>
    <w:p w14:paraId="7EA3FB9E"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فَـَٔامِنُواْ</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وَرَسُولِهِ </w:t>
      </w:r>
      <w:proofErr w:type="spellStart"/>
      <w:r w:rsidRPr="003E1A44">
        <w:rPr>
          <w:rFonts w:hint="cs"/>
          <w:rtl/>
        </w:rPr>
        <w:t>ٱ</w:t>
      </w:r>
      <w:r w:rsidRPr="003E1A44">
        <w:rPr>
          <w:rFonts w:hint="eastAsia"/>
          <w:rtl/>
        </w:rPr>
        <w:t>لنَّبِيِّ</w:t>
      </w:r>
      <w:proofErr w:type="spellEnd"/>
      <w:r w:rsidRPr="003E1A44">
        <w:rPr>
          <w:rtl/>
        </w:rPr>
        <w:t xml:space="preserve"> </w:t>
      </w:r>
      <w:proofErr w:type="spellStart"/>
      <w:r w:rsidRPr="003E1A44">
        <w:rPr>
          <w:rFonts w:hint="cs"/>
          <w:rtl/>
        </w:rPr>
        <w:t>ٱ</w:t>
      </w:r>
      <w:r w:rsidRPr="003E1A44">
        <w:rPr>
          <w:rFonts w:hint="eastAsia"/>
          <w:rtl/>
        </w:rPr>
        <w:t>لۡأُمِّيِّ</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يُؤۡمِنُ</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وَكَلِم</w:t>
      </w:r>
      <w:r w:rsidRPr="003E1A44">
        <w:rPr>
          <w:rFonts w:hint="eastAsia"/>
          <w:rtl/>
        </w:rPr>
        <w:t>َٰتِهِ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تَّبِعُوهُ</w:t>
      </w:r>
      <w:proofErr w:type="spellEnd"/>
      <w:r w:rsidRPr="003E1A44">
        <w:rPr>
          <w:rtl/>
        </w:rPr>
        <w:t xml:space="preserve"> </w:t>
      </w:r>
      <w:proofErr w:type="spellStart"/>
      <w:r w:rsidRPr="003E1A44">
        <w:rPr>
          <w:rtl/>
        </w:rPr>
        <w:t>لَعَلَّكُمۡ</w:t>
      </w:r>
      <w:proofErr w:type="spellEnd"/>
      <w:r w:rsidRPr="003E1A44">
        <w:rPr>
          <w:rtl/>
        </w:rPr>
        <w:t xml:space="preserve"> تَهۡتَدُونَ١٥٨</w:t>
      </w:r>
      <w:r w:rsidRPr="003E1A44">
        <w:rPr>
          <w:rFonts w:cs="Traditional Arabic"/>
          <w:rtl/>
        </w:rPr>
        <w:t>﴾</w:t>
      </w:r>
      <w:r w:rsidRPr="003E1A44">
        <w:rPr>
          <w:rtl/>
        </w:rPr>
        <w:t xml:space="preserve"> </w:t>
      </w:r>
      <w:r w:rsidRPr="003E1A44">
        <w:rPr>
          <w:rStyle w:val="Char0"/>
          <w:rtl/>
        </w:rPr>
        <w:t>[الأعراف: 158]</w:t>
      </w:r>
    </w:p>
    <w:p w14:paraId="73F8CAEA" w14:textId="77777777" w:rsidR="008308F7" w:rsidRPr="003E1A44" w:rsidRDefault="00A80084" w:rsidP="00C21D0D">
      <w:pPr>
        <w:pStyle w:val="a0"/>
      </w:pPr>
      <w:r w:rsidRPr="003E1A44">
        <w:t>"Muaminini Mwenyezi Mungu na Mtume wake asiyejua kusoma na kuandika, ambaye anamuamini Mwenyezi Mungu na maneno yake. Na mfuateni</w:t>
      </w:r>
      <w:r w:rsidR="00C21D0D" w:rsidRPr="003E1A44">
        <w:t xml:space="preserve"> Yeye</w:t>
      </w:r>
      <w:r w:rsidRPr="003E1A44">
        <w:t xml:space="preserve"> ili mpate kuongoka." [Al-A'araf: 158].</w:t>
      </w:r>
    </w:p>
    <w:p w14:paraId="2A8D7037" w14:textId="77777777" w:rsidR="008308F7" w:rsidRPr="003E1A44" w:rsidRDefault="00A80084">
      <w:pPr>
        <w:rPr>
          <w:rtl/>
        </w:rPr>
      </w:pPr>
      <w:r w:rsidRPr="003E1A44">
        <w:t>Na tunaamini kuwa Qur'ani ni muujiza wa kushangaza katika matamshi yake, na maana yake, na Mwenyezi Mungu aliwapa changamoto majini na wanadamu wote kuja na mfano wake, au kwa sura kumi kama hiyo, au kwa sura mo</w:t>
      </w:r>
      <w:r w:rsidR="00CA457A" w:rsidRPr="003E1A44">
        <w:t xml:space="preserve">ja,  ametakasika Mwenyezi Mungu </w:t>
      </w:r>
      <w:r w:rsidRPr="003E1A44">
        <w:t>Mola wa walimwengu wote, na amesema Mola wa Haki Aliyetukuka:</w:t>
      </w:r>
    </w:p>
    <w:p w14:paraId="0F16B58A" w14:textId="77777777" w:rsidR="008308F7" w:rsidRPr="003E1A44" w:rsidRDefault="00A80084">
      <w:pPr>
        <w:pStyle w:val="a"/>
        <w:rPr>
          <w:rStyle w:val="Char0"/>
          <w:rtl/>
        </w:rPr>
      </w:pPr>
      <w:r w:rsidRPr="003E1A44">
        <w:rPr>
          <w:rFonts w:cs="Traditional Arabic"/>
          <w:rtl/>
        </w:rPr>
        <w:t>﴿</w:t>
      </w:r>
      <w:r w:rsidRPr="003E1A44">
        <w:rPr>
          <w:rtl/>
        </w:rPr>
        <w:t xml:space="preserve">قُل لَّئِنِ </w:t>
      </w:r>
      <w:proofErr w:type="spellStart"/>
      <w:r w:rsidRPr="003E1A44">
        <w:rPr>
          <w:rFonts w:hint="cs"/>
          <w:rtl/>
        </w:rPr>
        <w:t>ٱ</w:t>
      </w:r>
      <w:r w:rsidRPr="003E1A44">
        <w:rPr>
          <w:rFonts w:hint="eastAsia"/>
          <w:rtl/>
        </w:rPr>
        <w:t>جۡتَمَعَتِ</w:t>
      </w:r>
      <w:proofErr w:type="spellEnd"/>
      <w:r w:rsidRPr="003E1A44">
        <w:rPr>
          <w:rtl/>
        </w:rPr>
        <w:t xml:space="preserve"> </w:t>
      </w:r>
      <w:proofErr w:type="spellStart"/>
      <w:r w:rsidRPr="003E1A44">
        <w:rPr>
          <w:rFonts w:hint="cs"/>
          <w:rtl/>
        </w:rPr>
        <w:t>ٱ</w:t>
      </w:r>
      <w:r w:rsidRPr="003E1A44">
        <w:rPr>
          <w:rFonts w:hint="eastAsia"/>
          <w:rtl/>
        </w:rPr>
        <w:t>لۡإِنسُ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عَلَىٰٓ</w:t>
      </w:r>
      <w:proofErr w:type="spellEnd"/>
      <w:r w:rsidRPr="003E1A44">
        <w:rPr>
          <w:rtl/>
        </w:rPr>
        <w:t xml:space="preserve"> أَن </w:t>
      </w:r>
      <w:proofErr w:type="spellStart"/>
      <w:r w:rsidRPr="003E1A44">
        <w:rPr>
          <w:rtl/>
        </w:rPr>
        <w:t>يَأۡتُواْ</w:t>
      </w:r>
      <w:proofErr w:type="spellEnd"/>
      <w:r w:rsidRPr="003E1A44">
        <w:rPr>
          <w:rtl/>
        </w:rPr>
        <w:t xml:space="preserve"> </w:t>
      </w:r>
      <w:proofErr w:type="spellStart"/>
      <w:r w:rsidRPr="003E1A44">
        <w:rPr>
          <w:rtl/>
        </w:rPr>
        <w:t>بِمِثۡلِ</w:t>
      </w:r>
      <w:proofErr w:type="spellEnd"/>
      <w:r w:rsidRPr="003E1A44">
        <w:rPr>
          <w:rtl/>
        </w:rPr>
        <w:t xml:space="preserve"> هَٰذَا </w:t>
      </w:r>
      <w:proofErr w:type="spellStart"/>
      <w:r w:rsidRPr="003E1A44">
        <w:rPr>
          <w:rFonts w:hint="cs"/>
          <w:rtl/>
        </w:rPr>
        <w:t>ٱ</w:t>
      </w:r>
      <w:r w:rsidRPr="003E1A44">
        <w:rPr>
          <w:rFonts w:hint="eastAsia"/>
          <w:rtl/>
        </w:rPr>
        <w:t>لۡقُرۡءَانِ</w:t>
      </w:r>
      <w:proofErr w:type="spellEnd"/>
      <w:r w:rsidRPr="003E1A44">
        <w:rPr>
          <w:rtl/>
        </w:rPr>
        <w:t xml:space="preserve"> لَا </w:t>
      </w:r>
      <w:proofErr w:type="spellStart"/>
      <w:r w:rsidRPr="003E1A44">
        <w:rPr>
          <w:rtl/>
        </w:rPr>
        <w:t>يَأۡتُونَ</w:t>
      </w:r>
      <w:proofErr w:type="spellEnd"/>
      <w:r w:rsidRPr="003E1A44">
        <w:rPr>
          <w:rtl/>
        </w:rPr>
        <w:t xml:space="preserve"> </w:t>
      </w:r>
      <w:proofErr w:type="spellStart"/>
      <w:r w:rsidRPr="003E1A44">
        <w:rPr>
          <w:rtl/>
        </w:rPr>
        <w:t>بِمِثۡلِهِ</w:t>
      </w:r>
      <w:r w:rsidRPr="003E1A44">
        <w:rPr>
          <w:rFonts w:hint="cs"/>
          <w:rtl/>
        </w:rPr>
        <w:t>ۦ</w:t>
      </w:r>
      <w:proofErr w:type="spellEnd"/>
      <w:r w:rsidRPr="003E1A44">
        <w:rPr>
          <w:rtl/>
        </w:rPr>
        <w:t xml:space="preserve"> </w:t>
      </w:r>
      <w:proofErr w:type="spellStart"/>
      <w:r w:rsidRPr="003E1A44">
        <w:rPr>
          <w:rtl/>
        </w:rPr>
        <w:t>وَلَوۡ</w:t>
      </w:r>
      <w:proofErr w:type="spellEnd"/>
      <w:r w:rsidRPr="003E1A44">
        <w:rPr>
          <w:rtl/>
        </w:rPr>
        <w:t xml:space="preserve"> كَانَ </w:t>
      </w:r>
      <w:proofErr w:type="spellStart"/>
      <w:r w:rsidRPr="003E1A44">
        <w:rPr>
          <w:rtl/>
        </w:rPr>
        <w:t>بَعۡضُهُمۡ</w:t>
      </w:r>
      <w:proofErr w:type="spellEnd"/>
      <w:r w:rsidRPr="003E1A44">
        <w:rPr>
          <w:rtl/>
        </w:rPr>
        <w:t xml:space="preserve"> </w:t>
      </w:r>
      <w:proofErr w:type="spellStart"/>
      <w:r w:rsidRPr="003E1A44">
        <w:rPr>
          <w:rtl/>
        </w:rPr>
        <w:t>لِبَعۡض</w:t>
      </w:r>
      <w:proofErr w:type="spellEnd"/>
      <w:r w:rsidRPr="003E1A44">
        <w:rPr>
          <w:rtl/>
        </w:rPr>
        <w:t xml:space="preserve">ٖ </w:t>
      </w:r>
      <w:proofErr w:type="spellStart"/>
      <w:r w:rsidRPr="003E1A44">
        <w:rPr>
          <w:rtl/>
        </w:rPr>
        <w:t>ظَهِيرٗا</w:t>
      </w:r>
      <w:proofErr w:type="spellEnd"/>
      <w:r w:rsidRPr="003E1A44">
        <w:rPr>
          <w:rtl/>
        </w:rPr>
        <w:t xml:space="preserve"> ٨٨</w:t>
      </w:r>
      <w:r w:rsidRPr="003E1A44">
        <w:rPr>
          <w:rFonts w:cs="Traditional Arabic"/>
          <w:rtl/>
        </w:rPr>
        <w:t>﴾</w:t>
      </w:r>
      <w:r w:rsidRPr="003E1A44">
        <w:rPr>
          <w:rtl/>
        </w:rPr>
        <w:t xml:space="preserve"> </w:t>
      </w:r>
      <w:r w:rsidRPr="003E1A44">
        <w:rPr>
          <w:rStyle w:val="Char0"/>
          <w:rtl/>
        </w:rPr>
        <w:t>[الإسراء: 88]</w:t>
      </w:r>
    </w:p>
    <w:p w14:paraId="753F3483" w14:textId="77777777" w:rsidR="008308F7" w:rsidRPr="003E1A44" w:rsidRDefault="00A80084">
      <w:pPr>
        <w:pStyle w:val="a0"/>
        <w:rPr>
          <w:rtl/>
        </w:rPr>
      </w:pPr>
      <w:r w:rsidRPr="003E1A44">
        <w:lastRenderedPageBreak/>
        <w:t>"Sema: Wangeli kusanyika watu na majini ili walete mfano wa hii Qur'ani basi (kamwe!</w:t>
      </w:r>
      <w:r w:rsidRPr="003E1A44">
        <w:rPr>
          <w:lang w:val="en-GB"/>
        </w:rPr>
        <w:t xml:space="preserve">) </w:t>
      </w:r>
      <w:r w:rsidRPr="003E1A44">
        <w:t>wasingeleta mfano wake, hata wakisaidiana wao kwa wao.</w:t>
      </w:r>
      <w:r w:rsidRPr="003E1A44">
        <w:rPr>
          <w:lang w:val="en-GB"/>
        </w:rPr>
        <w:t>" [</w:t>
      </w:r>
      <w:r w:rsidRPr="003E1A44">
        <w:t>Al-Israa: 88]</w:t>
      </w:r>
    </w:p>
    <w:p w14:paraId="14CE8D70" w14:textId="77777777" w:rsidR="008308F7" w:rsidRPr="003E1A44" w:rsidRDefault="00A80084">
      <w:pPr>
        <w:keepNext/>
        <w:rPr>
          <w:rtl/>
        </w:rPr>
      </w:pPr>
      <w:r w:rsidRPr="003E1A44">
        <w:t>Na amesema Mtukufu:</w:t>
      </w:r>
    </w:p>
    <w:p w14:paraId="5314C14D" w14:textId="77777777" w:rsidR="008308F7" w:rsidRPr="003E1A44" w:rsidRDefault="00A80084">
      <w:pPr>
        <w:pStyle w:val="a"/>
        <w:rPr>
          <w:rStyle w:val="Char0"/>
          <w:rtl/>
        </w:rPr>
      </w:pPr>
      <w:r w:rsidRPr="003E1A44">
        <w:rPr>
          <w:rFonts w:cs="Traditional Arabic"/>
          <w:rtl/>
        </w:rPr>
        <w:t>﴿</w:t>
      </w:r>
      <w:proofErr w:type="spellStart"/>
      <w:r w:rsidRPr="003E1A44">
        <w:rPr>
          <w:rtl/>
        </w:rPr>
        <w:t>أَمۡ</w:t>
      </w:r>
      <w:proofErr w:type="spellEnd"/>
      <w:r w:rsidRPr="003E1A44">
        <w:rPr>
          <w:rtl/>
        </w:rPr>
        <w:t xml:space="preserve"> يَقُولُونَ </w:t>
      </w:r>
      <w:proofErr w:type="spellStart"/>
      <w:r w:rsidRPr="003E1A44">
        <w:rPr>
          <w:rFonts w:hint="cs"/>
          <w:rtl/>
        </w:rPr>
        <w:t>ٱ</w:t>
      </w:r>
      <w:r w:rsidRPr="003E1A44">
        <w:rPr>
          <w:rFonts w:hint="eastAsia"/>
          <w:rtl/>
        </w:rPr>
        <w:t>فۡتَرَىٰهُۖ</w:t>
      </w:r>
      <w:proofErr w:type="spellEnd"/>
      <w:r w:rsidRPr="003E1A44">
        <w:rPr>
          <w:rtl/>
        </w:rPr>
        <w:t xml:space="preserve"> </w:t>
      </w:r>
      <w:proofErr w:type="spellStart"/>
      <w:r w:rsidRPr="003E1A44">
        <w:rPr>
          <w:rtl/>
        </w:rPr>
        <w:t>قُلۡ</w:t>
      </w:r>
      <w:proofErr w:type="spellEnd"/>
      <w:r w:rsidRPr="003E1A44">
        <w:rPr>
          <w:rtl/>
        </w:rPr>
        <w:t xml:space="preserve"> </w:t>
      </w:r>
      <w:proofErr w:type="spellStart"/>
      <w:r w:rsidRPr="003E1A44">
        <w:rPr>
          <w:rtl/>
        </w:rPr>
        <w:t>فَأۡتُواْ</w:t>
      </w:r>
      <w:proofErr w:type="spellEnd"/>
      <w:r w:rsidRPr="003E1A44">
        <w:rPr>
          <w:rtl/>
        </w:rPr>
        <w:t xml:space="preserve"> </w:t>
      </w:r>
      <w:proofErr w:type="spellStart"/>
      <w:r w:rsidRPr="003E1A44">
        <w:rPr>
          <w:rtl/>
        </w:rPr>
        <w:t>بِعَشۡرِ</w:t>
      </w:r>
      <w:proofErr w:type="spellEnd"/>
      <w:r w:rsidRPr="003E1A44">
        <w:rPr>
          <w:rtl/>
        </w:rPr>
        <w:t xml:space="preserve"> سُوَرٖ </w:t>
      </w:r>
      <w:proofErr w:type="spellStart"/>
      <w:r w:rsidRPr="003E1A44">
        <w:rPr>
          <w:rtl/>
        </w:rPr>
        <w:t>مِّثۡلِهِ</w:t>
      </w:r>
      <w:r w:rsidRPr="003E1A44">
        <w:rPr>
          <w:rFonts w:hint="cs"/>
          <w:rtl/>
        </w:rPr>
        <w:t>ۦ</w:t>
      </w:r>
      <w:proofErr w:type="spellEnd"/>
      <w:r w:rsidRPr="003E1A44">
        <w:rPr>
          <w:rtl/>
        </w:rPr>
        <w:t xml:space="preserve"> </w:t>
      </w:r>
      <w:proofErr w:type="spellStart"/>
      <w:r w:rsidRPr="003E1A44">
        <w:rPr>
          <w:rtl/>
        </w:rPr>
        <w:t>مُفۡتَرَيَٰت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دۡعُواْ</w:t>
      </w:r>
      <w:proofErr w:type="spellEnd"/>
      <w:r w:rsidRPr="003E1A44">
        <w:rPr>
          <w:rtl/>
        </w:rPr>
        <w:t xml:space="preserve"> مَنِ </w:t>
      </w:r>
      <w:proofErr w:type="spellStart"/>
      <w:r w:rsidRPr="003E1A44">
        <w:rPr>
          <w:rFonts w:hint="cs"/>
          <w:rtl/>
        </w:rPr>
        <w:t>ٱ</w:t>
      </w:r>
      <w:r w:rsidRPr="003E1A44">
        <w:rPr>
          <w:rFonts w:hint="eastAsia"/>
          <w:rtl/>
        </w:rPr>
        <w:t>سۡتَطَعۡتُم</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إِن </w:t>
      </w:r>
      <w:proofErr w:type="spellStart"/>
      <w:r w:rsidRPr="003E1A44">
        <w:rPr>
          <w:rtl/>
        </w:rPr>
        <w:t>كُنتُمۡ</w:t>
      </w:r>
      <w:proofErr w:type="spellEnd"/>
      <w:r w:rsidRPr="003E1A44">
        <w:rPr>
          <w:rtl/>
        </w:rPr>
        <w:t xml:space="preserve"> صَٰدِقِينَ ١٣</w:t>
      </w:r>
      <w:r w:rsidRPr="003E1A44">
        <w:rPr>
          <w:rFonts w:cs="Traditional Arabic"/>
          <w:rtl/>
        </w:rPr>
        <w:t>﴾</w:t>
      </w:r>
      <w:r w:rsidRPr="003E1A44">
        <w:rPr>
          <w:rtl/>
        </w:rPr>
        <w:t xml:space="preserve"> </w:t>
      </w:r>
      <w:r w:rsidRPr="003E1A44">
        <w:rPr>
          <w:rStyle w:val="Char0"/>
          <w:rtl/>
        </w:rPr>
        <w:t>[هود: 13]</w:t>
      </w:r>
    </w:p>
    <w:p w14:paraId="5E4888FA" w14:textId="77777777" w:rsidR="008308F7" w:rsidRPr="003E1A44" w:rsidRDefault="00A80084">
      <w:pPr>
        <w:pStyle w:val="a0"/>
        <w:rPr>
          <w:rtl/>
        </w:rPr>
      </w:pPr>
      <w:r w:rsidRPr="003E1A44">
        <w:t>"Au wanasema: Ameizua? Sema: Basi leteni Sura kumi zilizo zuliwa mfano wa hii, na waiteni muwawezao badala ya Mwenyezi Mungu, ikiwa mnasema kweli.</w:t>
      </w:r>
      <w:r w:rsidRPr="003E1A44">
        <w:rPr>
          <w:lang w:val="en-GB"/>
        </w:rPr>
        <w:t>" [</w:t>
      </w:r>
      <w:r w:rsidRPr="003E1A44">
        <w:t>Hud: 13].</w:t>
      </w:r>
    </w:p>
    <w:p w14:paraId="1FBBCF24"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Mtukufu</w:t>
      </w:r>
      <w:proofErr w:type="spellEnd"/>
      <w:r w:rsidRPr="003E1A44">
        <w:rPr>
          <w:lang w:val="pt-PT"/>
        </w:rPr>
        <w:t>:</w:t>
      </w:r>
    </w:p>
    <w:p w14:paraId="03065646" w14:textId="77777777" w:rsidR="008308F7" w:rsidRPr="003E1A44" w:rsidRDefault="00A80084">
      <w:pPr>
        <w:pStyle w:val="a"/>
        <w:rPr>
          <w:rStyle w:val="Char0"/>
          <w:rtl/>
        </w:rPr>
      </w:pPr>
      <w:r w:rsidRPr="003E1A44">
        <w:rPr>
          <w:rFonts w:cs="Traditional Arabic"/>
          <w:rtl/>
        </w:rPr>
        <w:t>﴿</w:t>
      </w:r>
      <w:r w:rsidRPr="003E1A44">
        <w:rPr>
          <w:rtl/>
        </w:rPr>
        <w:t xml:space="preserve">وَإِن </w:t>
      </w:r>
      <w:proofErr w:type="spellStart"/>
      <w:r w:rsidRPr="003E1A44">
        <w:rPr>
          <w:rtl/>
        </w:rPr>
        <w:t>كُنتُمۡ</w:t>
      </w:r>
      <w:proofErr w:type="spellEnd"/>
      <w:r w:rsidRPr="003E1A44">
        <w:rPr>
          <w:rtl/>
        </w:rPr>
        <w:t xml:space="preserve"> فِي </w:t>
      </w:r>
      <w:proofErr w:type="spellStart"/>
      <w:r w:rsidRPr="003E1A44">
        <w:rPr>
          <w:rtl/>
        </w:rPr>
        <w:t>رَيۡب</w:t>
      </w:r>
      <w:proofErr w:type="spellEnd"/>
      <w:r w:rsidRPr="003E1A44">
        <w:rPr>
          <w:rtl/>
        </w:rPr>
        <w:t xml:space="preserve">ٖ مِّمَّا </w:t>
      </w:r>
      <w:proofErr w:type="spellStart"/>
      <w:r w:rsidRPr="003E1A44">
        <w:rPr>
          <w:rtl/>
        </w:rPr>
        <w:t>نَزَّلۡنَا</w:t>
      </w:r>
      <w:proofErr w:type="spellEnd"/>
      <w:r w:rsidRPr="003E1A44">
        <w:rPr>
          <w:rtl/>
        </w:rPr>
        <w:t xml:space="preserve"> عَلَىٰ </w:t>
      </w:r>
      <w:proofErr w:type="spellStart"/>
      <w:r w:rsidRPr="003E1A44">
        <w:rPr>
          <w:rtl/>
        </w:rPr>
        <w:t>عَبۡدِنَا</w:t>
      </w:r>
      <w:proofErr w:type="spellEnd"/>
      <w:r w:rsidRPr="003E1A44">
        <w:rPr>
          <w:rtl/>
        </w:rPr>
        <w:t xml:space="preserve"> </w:t>
      </w:r>
      <w:proofErr w:type="spellStart"/>
      <w:r w:rsidRPr="003E1A44">
        <w:rPr>
          <w:rtl/>
        </w:rPr>
        <w:t>فَأۡتُواْ</w:t>
      </w:r>
      <w:proofErr w:type="spellEnd"/>
      <w:r w:rsidRPr="003E1A44">
        <w:rPr>
          <w:rtl/>
        </w:rPr>
        <w:t xml:space="preserve"> بِسُورَةٖ مِّن </w:t>
      </w:r>
      <w:proofErr w:type="spellStart"/>
      <w:r w:rsidRPr="003E1A44">
        <w:rPr>
          <w:rtl/>
        </w:rPr>
        <w:t>مِّثۡلِهِ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دۡعُواْ</w:t>
      </w:r>
      <w:proofErr w:type="spellEnd"/>
      <w:r w:rsidRPr="003E1A44">
        <w:rPr>
          <w:rtl/>
        </w:rPr>
        <w:t xml:space="preserve"> </w:t>
      </w:r>
      <w:proofErr w:type="spellStart"/>
      <w:r w:rsidRPr="003E1A44">
        <w:rPr>
          <w:rtl/>
        </w:rPr>
        <w:t>شُهَدَآءَكُم</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إِن </w:t>
      </w:r>
      <w:proofErr w:type="spellStart"/>
      <w:r w:rsidRPr="003E1A44">
        <w:rPr>
          <w:rtl/>
        </w:rPr>
        <w:t>كُنتُمۡ</w:t>
      </w:r>
      <w:proofErr w:type="spellEnd"/>
      <w:r w:rsidRPr="003E1A44">
        <w:rPr>
          <w:rtl/>
        </w:rPr>
        <w:t xml:space="preserve"> صَٰدِقِينَ٢٣</w:t>
      </w:r>
      <w:r w:rsidRPr="003E1A44">
        <w:rPr>
          <w:rFonts w:cs="Traditional Arabic"/>
          <w:rtl/>
        </w:rPr>
        <w:t>﴾</w:t>
      </w:r>
      <w:r w:rsidRPr="003E1A44">
        <w:rPr>
          <w:rtl/>
        </w:rPr>
        <w:t xml:space="preserve"> </w:t>
      </w:r>
      <w:r w:rsidRPr="003E1A44">
        <w:rPr>
          <w:rStyle w:val="Char0"/>
          <w:rtl/>
        </w:rPr>
        <w:t>[البقرة: 23]</w:t>
      </w:r>
    </w:p>
    <w:p w14:paraId="252865C4" w14:textId="77777777" w:rsidR="008308F7" w:rsidRPr="003E1A44" w:rsidRDefault="00A80084">
      <w:pPr>
        <w:pStyle w:val="a0"/>
      </w:pPr>
      <w:r w:rsidRPr="003E1A44">
        <w:t>"Na ikiwa mna shaka kwa hayo tuliyo mteremshia mja wetu basi leteni sura moja ya mfano wake, na muwaite mashahidi wenu badala ya Mwenyezi Mungu, ikiwa mnasema kweli.</w:t>
      </w:r>
      <w:r w:rsidRPr="003E1A44">
        <w:rPr>
          <w:lang w:val="en-GB"/>
        </w:rPr>
        <w:t>" [</w:t>
      </w:r>
      <w:r w:rsidRPr="003E1A44">
        <w:t>Al-Baqara: 23].</w:t>
      </w:r>
    </w:p>
    <w:p w14:paraId="19D4DBBC" w14:textId="77777777" w:rsidR="008308F7" w:rsidRPr="001A090A" w:rsidRDefault="00A80084">
      <w:pPr>
        <w:rPr>
          <w:w w:val="90"/>
          <w:rtl/>
        </w:rPr>
      </w:pPr>
      <w:r w:rsidRPr="001A090A">
        <w:rPr>
          <w:w w:val="90"/>
        </w:rPr>
        <w:t>Na tunaamini kuwa Mwenyezi Mungu amedhamini kuihifadhi Qur'ani hii, na hakuwaachia viumbe wake kufanya hivyo, amesema Mwenyezi Mungu Mtukufu:</w:t>
      </w:r>
    </w:p>
    <w:p w14:paraId="15FE8960" w14:textId="77777777" w:rsidR="008308F7" w:rsidRPr="003E1A44" w:rsidRDefault="00A80084">
      <w:pPr>
        <w:pStyle w:val="a"/>
        <w:rPr>
          <w:rStyle w:val="Char0"/>
          <w:rtl/>
        </w:rPr>
      </w:pPr>
      <w:r w:rsidRPr="003E1A44">
        <w:rPr>
          <w:rFonts w:cs="Traditional Arabic"/>
          <w:rtl/>
        </w:rPr>
        <w:t>﴿</w:t>
      </w:r>
      <w:r w:rsidRPr="003E1A44">
        <w:rPr>
          <w:rtl/>
        </w:rPr>
        <w:t xml:space="preserve">إِنَّا </w:t>
      </w:r>
      <w:proofErr w:type="spellStart"/>
      <w:r w:rsidRPr="003E1A44">
        <w:rPr>
          <w:rtl/>
        </w:rPr>
        <w:t>نَحۡنُ</w:t>
      </w:r>
      <w:proofErr w:type="spellEnd"/>
      <w:r w:rsidRPr="003E1A44">
        <w:rPr>
          <w:rtl/>
        </w:rPr>
        <w:t xml:space="preserve"> </w:t>
      </w:r>
      <w:proofErr w:type="spellStart"/>
      <w:r w:rsidRPr="003E1A44">
        <w:rPr>
          <w:rtl/>
        </w:rPr>
        <w:t>نَزَّلۡنَا</w:t>
      </w:r>
      <w:proofErr w:type="spellEnd"/>
      <w:r w:rsidRPr="003E1A44">
        <w:rPr>
          <w:rtl/>
        </w:rPr>
        <w:t xml:space="preserve"> </w:t>
      </w:r>
      <w:proofErr w:type="spellStart"/>
      <w:r w:rsidRPr="003E1A44">
        <w:rPr>
          <w:rFonts w:hint="cs"/>
          <w:rtl/>
        </w:rPr>
        <w:t>ٱ</w:t>
      </w:r>
      <w:r w:rsidRPr="003E1A44">
        <w:rPr>
          <w:rFonts w:hint="eastAsia"/>
          <w:rtl/>
        </w:rPr>
        <w:t>لذِّكۡرَ</w:t>
      </w:r>
      <w:proofErr w:type="spellEnd"/>
      <w:r w:rsidRPr="003E1A44">
        <w:rPr>
          <w:rtl/>
        </w:rPr>
        <w:t xml:space="preserve"> وَإِنَّا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لَحَٰفِظُونَ</w:t>
      </w:r>
      <w:proofErr w:type="spellEnd"/>
      <w:r w:rsidRPr="003E1A44">
        <w:rPr>
          <w:rtl/>
        </w:rPr>
        <w:t xml:space="preserve"> ٩</w:t>
      </w:r>
      <w:r w:rsidRPr="003E1A44">
        <w:rPr>
          <w:rFonts w:cs="Traditional Arabic"/>
          <w:rtl/>
        </w:rPr>
        <w:t>﴾</w:t>
      </w:r>
      <w:r w:rsidRPr="003E1A44">
        <w:rPr>
          <w:rtl/>
        </w:rPr>
        <w:t xml:space="preserve"> </w:t>
      </w:r>
      <w:r w:rsidRPr="003E1A44">
        <w:rPr>
          <w:rStyle w:val="Char0"/>
          <w:rtl/>
        </w:rPr>
        <w:t>[الحجر: 9]</w:t>
      </w:r>
    </w:p>
    <w:p w14:paraId="60E8E5B0" w14:textId="77777777" w:rsidR="008308F7" w:rsidRPr="003E1A44" w:rsidRDefault="00A80084">
      <w:pPr>
        <w:pStyle w:val="a0"/>
        <w:rPr>
          <w:rtl/>
        </w:rPr>
      </w:pPr>
      <w:r w:rsidRPr="003E1A44">
        <w:t>"Hakika Sisi ndio tulio teremsha Ukumbusho huu</w:t>
      </w:r>
      <w:r w:rsidRPr="003E1A44">
        <w:rPr>
          <w:lang w:val="en-GB"/>
        </w:rPr>
        <w:t xml:space="preserve"> [Quran]</w:t>
      </w:r>
      <w:r w:rsidRPr="003E1A44">
        <w:t>, na hakika Sisi ndio tutakaoulinda.</w:t>
      </w:r>
      <w:r w:rsidRPr="003E1A44">
        <w:rPr>
          <w:lang w:val="en-GB"/>
        </w:rPr>
        <w:t>" [</w:t>
      </w:r>
      <w:r w:rsidRPr="003E1A44">
        <w:t>Al-Hijr: 9].</w:t>
      </w:r>
    </w:p>
    <w:p w14:paraId="61C08B85" w14:textId="77777777" w:rsidR="008308F7" w:rsidRPr="003E1A44" w:rsidRDefault="00A80084">
      <w:pPr>
        <w:rPr>
          <w:rtl/>
        </w:rPr>
      </w:pPr>
      <w:r w:rsidRPr="003E1A44">
        <w:t>Na amesema Mtukufu:</w:t>
      </w:r>
    </w:p>
    <w:p w14:paraId="32B54D73" w14:textId="77777777" w:rsidR="008308F7" w:rsidRPr="003E1A44" w:rsidRDefault="00A80084">
      <w:pPr>
        <w:pStyle w:val="a"/>
        <w:rPr>
          <w:rStyle w:val="Char0"/>
          <w:rtl/>
        </w:rPr>
      </w:pPr>
      <w:r w:rsidRPr="003E1A44">
        <w:rPr>
          <w:rFonts w:cs="Traditional Arabic"/>
          <w:rtl/>
        </w:rPr>
        <w:t>﴿</w:t>
      </w:r>
      <w:r w:rsidRPr="003E1A44">
        <w:rPr>
          <w:rtl/>
        </w:rPr>
        <w:t xml:space="preserve">لَّا </w:t>
      </w:r>
      <w:proofErr w:type="spellStart"/>
      <w:r w:rsidRPr="003E1A44">
        <w:rPr>
          <w:rtl/>
        </w:rPr>
        <w:t>يَأۡتِيهِ</w:t>
      </w:r>
      <w:proofErr w:type="spellEnd"/>
      <w:r w:rsidRPr="003E1A44">
        <w:rPr>
          <w:rtl/>
        </w:rPr>
        <w:t xml:space="preserve"> </w:t>
      </w:r>
      <w:proofErr w:type="spellStart"/>
      <w:r w:rsidRPr="003E1A44">
        <w:rPr>
          <w:rFonts w:hint="cs"/>
          <w:rtl/>
        </w:rPr>
        <w:t>ٱ</w:t>
      </w:r>
      <w:r w:rsidRPr="003E1A44">
        <w:rPr>
          <w:rFonts w:hint="eastAsia"/>
          <w:rtl/>
        </w:rPr>
        <w:t>لۡبَٰطِلُ</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وَلَا </w:t>
      </w:r>
      <w:proofErr w:type="spellStart"/>
      <w:r w:rsidRPr="003E1A44">
        <w:rPr>
          <w:rtl/>
        </w:rPr>
        <w:t>مِنۡ</w:t>
      </w:r>
      <w:proofErr w:type="spellEnd"/>
      <w:r w:rsidRPr="003E1A44">
        <w:rPr>
          <w:rtl/>
        </w:rPr>
        <w:t xml:space="preserve"> </w:t>
      </w:r>
      <w:proofErr w:type="spellStart"/>
      <w:r w:rsidRPr="003E1A44">
        <w:rPr>
          <w:rtl/>
        </w:rPr>
        <w:t>خَلۡفِهِ</w:t>
      </w:r>
      <w:r w:rsidRPr="003E1A44">
        <w:rPr>
          <w:rFonts w:hint="cs"/>
          <w:rtl/>
        </w:rPr>
        <w:t>ۦۖ</w:t>
      </w:r>
      <w:proofErr w:type="spellEnd"/>
      <w:r w:rsidRPr="003E1A44">
        <w:rPr>
          <w:rtl/>
        </w:rPr>
        <w:t xml:space="preserve"> تَنزِيلٞ </w:t>
      </w:r>
      <w:proofErr w:type="spellStart"/>
      <w:r w:rsidRPr="003E1A44">
        <w:rPr>
          <w:rtl/>
        </w:rPr>
        <w:t>مِّنۡ</w:t>
      </w:r>
      <w:proofErr w:type="spellEnd"/>
      <w:r w:rsidRPr="003E1A44">
        <w:rPr>
          <w:rtl/>
        </w:rPr>
        <w:t xml:space="preserve"> حَكِيمٍ حَمِيدٖ٤٢</w:t>
      </w:r>
      <w:r w:rsidRPr="003E1A44">
        <w:rPr>
          <w:rFonts w:cs="Traditional Arabic"/>
          <w:rtl/>
        </w:rPr>
        <w:t>﴾</w:t>
      </w:r>
      <w:r w:rsidRPr="003E1A44">
        <w:rPr>
          <w:rtl/>
        </w:rPr>
        <w:t xml:space="preserve"> </w:t>
      </w:r>
      <w:r w:rsidRPr="003E1A44">
        <w:rPr>
          <w:rStyle w:val="Char0"/>
          <w:rtl/>
        </w:rPr>
        <w:t>[فصلت: 42]</w:t>
      </w:r>
    </w:p>
    <w:p w14:paraId="70691056" w14:textId="77777777" w:rsidR="008308F7" w:rsidRPr="003E1A44" w:rsidRDefault="00A80084">
      <w:pPr>
        <w:pStyle w:val="a0"/>
      </w:pPr>
      <w:r w:rsidRPr="003E1A44">
        <w:t>"Hautakifikia upotovu mbele yake wala nyuma yake. Kimeteremshwa na Mwenye hekima, Msifiwa.</w:t>
      </w:r>
      <w:r w:rsidRPr="006F153C">
        <w:t>" [</w:t>
      </w:r>
      <w:r w:rsidRPr="003E1A44">
        <w:t>Fusswilat: 42]</w:t>
      </w:r>
    </w:p>
    <w:p w14:paraId="09A4B219" w14:textId="77777777" w:rsidR="008308F7" w:rsidRPr="003E1A44" w:rsidRDefault="00A80084">
      <w:pPr>
        <w:rPr>
          <w:rtl/>
        </w:rPr>
      </w:pPr>
      <w:r w:rsidRPr="003E1A44">
        <w:t xml:space="preserve">Na akakifanya chote kuwa wazi kwa mujibu wa uwazi wa ujumla. Amesema </w:t>
      </w:r>
      <w:r w:rsidRPr="003E1A44">
        <w:rPr>
          <w:lang w:val="en-GB"/>
        </w:rPr>
        <w:t>Mola</w:t>
      </w:r>
      <w:r w:rsidRPr="003E1A44">
        <w:t xml:space="preserve"> Mtukufu:</w:t>
      </w:r>
    </w:p>
    <w:p w14:paraId="0E51307E" w14:textId="77777777" w:rsidR="008308F7" w:rsidRPr="003E1A44" w:rsidRDefault="00A80084">
      <w:pPr>
        <w:pStyle w:val="a"/>
        <w:rPr>
          <w:rStyle w:val="Char0"/>
          <w:rtl/>
        </w:rPr>
      </w:pPr>
      <w:r w:rsidRPr="003E1A44">
        <w:rPr>
          <w:rFonts w:cs="Traditional Arabic"/>
          <w:rtl/>
        </w:rPr>
        <w:t>﴿</w:t>
      </w:r>
      <w:proofErr w:type="spellStart"/>
      <w:r w:rsidRPr="003E1A44">
        <w:rPr>
          <w:rtl/>
        </w:rPr>
        <w:t>الٓرۚ</w:t>
      </w:r>
      <w:proofErr w:type="spellEnd"/>
      <w:r w:rsidRPr="003E1A44">
        <w:rPr>
          <w:rtl/>
        </w:rPr>
        <w:t xml:space="preserve"> كِتَٰبٌ </w:t>
      </w:r>
      <w:proofErr w:type="spellStart"/>
      <w:r w:rsidRPr="003E1A44">
        <w:rPr>
          <w:rtl/>
        </w:rPr>
        <w:t>أُحۡكِمَتۡ</w:t>
      </w:r>
      <w:proofErr w:type="spellEnd"/>
      <w:r w:rsidRPr="003E1A44">
        <w:rPr>
          <w:rtl/>
        </w:rPr>
        <w:t xml:space="preserve"> </w:t>
      </w:r>
      <w:proofErr w:type="spellStart"/>
      <w:r w:rsidRPr="003E1A44">
        <w:rPr>
          <w:rtl/>
        </w:rPr>
        <w:t>ءَايَٰتُهُ</w:t>
      </w:r>
      <w:r w:rsidRPr="003E1A44">
        <w:rPr>
          <w:rFonts w:hint="cs"/>
          <w:rtl/>
        </w:rPr>
        <w:t>ۥ</w:t>
      </w:r>
      <w:proofErr w:type="spellEnd"/>
      <w:r w:rsidRPr="003E1A44">
        <w:rPr>
          <w:rtl/>
        </w:rPr>
        <w:t xml:space="preserve"> ثُمَّ </w:t>
      </w:r>
      <w:proofErr w:type="spellStart"/>
      <w:r w:rsidRPr="003E1A44">
        <w:rPr>
          <w:rtl/>
        </w:rPr>
        <w:t>فُصِّلَتۡ</w:t>
      </w:r>
      <w:proofErr w:type="spellEnd"/>
      <w:r w:rsidRPr="003E1A44">
        <w:rPr>
          <w:rtl/>
        </w:rPr>
        <w:t xml:space="preserve"> مِن </w:t>
      </w:r>
      <w:proofErr w:type="spellStart"/>
      <w:r w:rsidRPr="003E1A44">
        <w:rPr>
          <w:rtl/>
        </w:rPr>
        <w:t>لَّدُنۡ</w:t>
      </w:r>
      <w:proofErr w:type="spellEnd"/>
      <w:r w:rsidRPr="003E1A44">
        <w:rPr>
          <w:rtl/>
        </w:rPr>
        <w:t xml:space="preserve"> حَكِيمٍ خَبِيرٍ ١</w:t>
      </w:r>
      <w:r w:rsidRPr="003E1A44">
        <w:rPr>
          <w:rFonts w:cs="Traditional Arabic"/>
          <w:rtl/>
        </w:rPr>
        <w:t>﴾</w:t>
      </w:r>
      <w:r w:rsidRPr="003E1A44">
        <w:rPr>
          <w:rtl/>
        </w:rPr>
        <w:t xml:space="preserve"> </w:t>
      </w:r>
      <w:r w:rsidRPr="003E1A44">
        <w:rPr>
          <w:rStyle w:val="Char0"/>
          <w:rtl/>
        </w:rPr>
        <w:t>[هود: 1]</w:t>
      </w:r>
    </w:p>
    <w:p w14:paraId="5BBE0938" w14:textId="77777777" w:rsidR="008308F7" w:rsidRPr="003E1A44" w:rsidRDefault="00A80084">
      <w:pPr>
        <w:pStyle w:val="a0"/>
        <w:rPr>
          <w:rtl/>
        </w:rPr>
      </w:pPr>
      <w:r w:rsidRPr="003E1A44">
        <w:lastRenderedPageBreak/>
        <w:t>"Alif Lam Ra. Hiki ni Kitabu ambacho Aya zake zimewekwa wazi, kisha zikapambanuliwa, kilichotoka kwa Mwenye Hekima na Mwenye habari zote.</w:t>
      </w:r>
      <w:r w:rsidRPr="003E1A44">
        <w:rPr>
          <w:lang w:val="en-GB"/>
        </w:rPr>
        <w:t>" [</w:t>
      </w:r>
      <w:r w:rsidRPr="003E1A44">
        <w:t>Hud:1]</w:t>
      </w:r>
    </w:p>
    <w:p w14:paraId="24749312" w14:textId="77777777" w:rsidR="008308F7" w:rsidRPr="003E1A44" w:rsidRDefault="00A80084">
      <w:pPr>
        <w:rPr>
          <w:rtl/>
        </w:rPr>
      </w:pPr>
      <w:r w:rsidRPr="003E1A44">
        <w:t>Kama alivyokifanya pia kuwa cha mifano (chenye kufanana</w:t>
      </w:r>
      <w:r w:rsidRPr="003E1A44">
        <w:rPr>
          <w:lang w:val="en-GB"/>
        </w:rPr>
        <w:t xml:space="preserve">) </w:t>
      </w:r>
      <w:r w:rsidRPr="003E1A44">
        <w:t xml:space="preserve"> chote, amesema </w:t>
      </w:r>
      <w:r w:rsidRPr="003E1A44">
        <w:rPr>
          <w:lang w:val="en-GB"/>
        </w:rPr>
        <w:t>Mola</w:t>
      </w:r>
      <w:r w:rsidRPr="003E1A44">
        <w:t xml:space="preserve"> wa Haki, aliyetakasika:</w:t>
      </w:r>
    </w:p>
    <w:p w14:paraId="273AD855"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نَزَّلَ </w:t>
      </w:r>
      <w:proofErr w:type="spellStart"/>
      <w:r w:rsidRPr="003E1A44">
        <w:rPr>
          <w:rtl/>
        </w:rPr>
        <w:t>أَحۡسَنَ</w:t>
      </w:r>
      <w:proofErr w:type="spellEnd"/>
      <w:r w:rsidRPr="003E1A44">
        <w:rPr>
          <w:rtl/>
        </w:rPr>
        <w:t xml:space="preserve"> </w:t>
      </w:r>
      <w:proofErr w:type="spellStart"/>
      <w:r w:rsidRPr="003E1A44">
        <w:rPr>
          <w:rFonts w:hint="cs"/>
          <w:rtl/>
        </w:rPr>
        <w:t>ٱ</w:t>
      </w:r>
      <w:r w:rsidRPr="003E1A44">
        <w:rPr>
          <w:rFonts w:hint="eastAsia"/>
          <w:rtl/>
        </w:rPr>
        <w:t>لۡحَدِيثِ</w:t>
      </w:r>
      <w:proofErr w:type="spellEnd"/>
      <w:r w:rsidRPr="003E1A44">
        <w:rPr>
          <w:rtl/>
        </w:rPr>
        <w:t xml:space="preserve"> </w:t>
      </w:r>
      <w:proofErr w:type="spellStart"/>
      <w:r w:rsidRPr="003E1A44">
        <w:rPr>
          <w:rtl/>
        </w:rPr>
        <w:t>كِتَٰبٗا</w:t>
      </w:r>
      <w:proofErr w:type="spellEnd"/>
      <w:r w:rsidRPr="003E1A44">
        <w:rPr>
          <w:rtl/>
        </w:rPr>
        <w:t xml:space="preserve"> </w:t>
      </w:r>
      <w:proofErr w:type="spellStart"/>
      <w:r w:rsidRPr="003E1A44">
        <w:rPr>
          <w:rtl/>
        </w:rPr>
        <w:t>مُّتَشَٰبِهٗا</w:t>
      </w:r>
      <w:proofErr w:type="spellEnd"/>
      <w:r w:rsidRPr="003E1A44">
        <w:rPr>
          <w:rtl/>
        </w:rPr>
        <w:t xml:space="preserve"> مَّثَانِيَ ٢٣</w:t>
      </w:r>
      <w:r w:rsidRPr="003E1A44">
        <w:rPr>
          <w:rFonts w:cs="Traditional Arabic"/>
          <w:rtl/>
        </w:rPr>
        <w:t>﴾</w:t>
      </w:r>
      <w:r w:rsidRPr="003E1A44">
        <w:rPr>
          <w:rtl/>
        </w:rPr>
        <w:t xml:space="preserve"> </w:t>
      </w:r>
      <w:r w:rsidRPr="003E1A44">
        <w:rPr>
          <w:rStyle w:val="Char0"/>
          <w:rtl/>
        </w:rPr>
        <w:t>[الزمر: 23]</w:t>
      </w:r>
    </w:p>
    <w:p w14:paraId="1789F099" w14:textId="77777777" w:rsidR="008308F7" w:rsidRPr="003E1A44" w:rsidRDefault="00A80084">
      <w:pPr>
        <w:pStyle w:val="a0"/>
        <w:rPr>
          <w:rtl/>
        </w:rPr>
      </w:pPr>
      <w:r w:rsidRPr="003E1A44">
        <w:t>"Mwenyezi Mungu ameteremsha hadithi nzuri kabisa, Kitabu chenye kufanana na kukaririwa.</w:t>
      </w:r>
      <w:r w:rsidRPr="003E1A44">
        <w:rPr>
          <w:lang w:val="en-GB"/>
        </w:rPr>
        <w:t>" [</w:t>
      </w:r>
      <w:r w:rsidRPr="003E1A44">
        <w:t>Az-Zumar: 23]</w:t>
      </w:r>
    </w:p>
    <w:p w14:paraId="21DFEE82" w14:textId="77777777" w:rsidR="008308F7" w:rsidRPr="003E1A44" w:rsidRDefault="00A80084">
      <w:pPr>
        <w:rPr>
          <w:rtl/>
        </w:rPr>
      </w:pPr>
      <w:r w:rsidRPr="003E1A44">
        <w:t>Na akajalia ndani yake aya zilizo wazi na aya zenye kutatiza, amesema Mwenyezi Mungu Mtukufu:</w:t>
      </w:r>
    </w:p>
    <w:p w14:paraId="26CDAB4C"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هُوَ </w:t>
      </w:r>
      <w:proofErr w:type="spellStart"/>
      <w:r w:rsidRPr="003E1A44">
        <w:rPr>
          <w:rFonts w:hint="cs"/>
          <w:rtl/>
        </w:rPr>
        <w:t>ٱ</w:t>
      </w:r>
      <w:r w:rsidRPr="003E1A44">
        <w:rPr>
          <w:rFonts w:hint="eastAsia"/>
          <w:rtl/>
        </w:rPr>
        <w:t>لَّذِيٓ</w:t>
      </w:r>
      <w:proofErr w:type="spellEnd"/>
      <w:r w:rsidRPr="003E1A44">
        <w:rPr>
          <w:rtl/>
        </w:rPr>
        <w:t xml:space="preserve"> أَنزَلَ </w:t>
      </w:r>
      <w:proofErr w:type="spellStart"/>
      <w:r w:rsidRPr="003E1A44">
        <w:rPr>
          <w:rtl/>
        </w:rPr>
        <w:t>عَلَيۡكَ</w:t>
      </w:r>
      <w:proofErr w:type="spellEnd"/>
      <w:r w:rsidRPr="003E1A44">
        <w:rPr>
          <w:rtl/>
        </w:rPr>
        <w:t xml:space="preserve"> </w:t>
      </w:r>
      <w:proofErr w:type="spellStart"/>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مِنۡهُ</w:t>
      </w:r>
      <w:proofErr w:type="spellEnd"/>
      <w:r w:rsidRPr="003E1A44">
        <w:rPr>
          <w:rtl/>
        </w:rPr>
        <w:t xml:space="preserve"> </w:t>
      </w:r>
      <w:proofErr w:type="spellStart"/>
      <w:r w:rsidRPr="003E1A44">
        <w:rPr>
          <w:rtl/>
        </w:rPr>
        <w:t>ءَايَٰت</w:t>
      </w:r>
      <w:proofErr w:type="spellEnd"/>
      <w:r w:rsidRPr="003E1A44">
        <w:rPr>
          <w:rtl/>
        </w:rPr>
        <w:t xml:space="preserve">ٞ </w:t>
      </w:r>
      <w:proofErr w:type="spellStart"/>
      <w:r w:rsidRPr="003E1A44">
        <w:rPr>
          <w:rtl/>
        </w:rPr>
        <w:t>مُّحۡكَمَٰتٌ</w:t>
      </w:r>
      <w:proofErr w:type="spellEnd"/>
      <w:r w:rsidRPr="003E1A44">
        <w:rPr>
          <w:rtl/>
        </w:rPr>
        <w:t xml:space="preserve"> هُنَّ أُمُّ </w:t>
      </w:r>
      <w:proofErr w:type="spellStart"/>
      <w:r w:rsidRPr="003E1A44">
        <w:rPr>
          <w:rFonts w:hint="cs"/>
          <w:rtl/>
        </w:rPr>
        <w:t>ٱ</w:t>
      </w:r>
      <w:r w:rsidRPr="003E1A44">
        <w:rPr>
          <w:rFonts w:hint="eastAsia"/>
          <w:rtl/>
        </w:rPr>
        <w:t>لۡكِتَٰبِ</w:t>
      </w:r>
      <w:proofErr w:type="spellEnd"/>
      <w:r w:rsidRPr="003E1A44">
        <w:rPr>
          <w:rtl/>
        </w:rPr>
        <w:t xml:space="preserve"> وَأُخَرُ </w:t>
      </w:r>
      <w:proofErr w:type="spellStart"/>
      <w:r w:rsidRPr="003E1A44">
        <w:rPr>
          <w:rtl/>
        </w:rPr>
        <w:t>مُتَشَٰبِهَٰتٞۖ</w:t>
      </w:r>
      <w:proofErr w:type="spellEnd"/>
      <w:r w:rsidRPr="003E1A44">
        <w:rPr>
          <w:rtl/>
        </w:rPr>
        <w:t xml:space="preserve"> فَأَمَّا </w:t>
      </w:r>
      <w:proofErr w:type="spellStart"/>
      <w:r w:rsidRPr="003E1A44">
        <w:rPr>
          <w:rFonts w:hint="cs"/>
          <w:rtl/>
        </w:rPr>
        <w:t>ٱ</w:t>
      </w:r>
      <w:r w:rsidRPr="003E1A44">
        <w:rPr>
          <w:rFonts w:hint="eastAsia"/>
          <w:rtl/>
        </w:rPr>
        <w:t>لَّذِينَ</w:t>
      </w:r>
      <w:proofErr w:type="spellEnd"/>
      <w:r w:rsidRPr="003E1A44">
        <w:rPr>
          <w:rtl/>
        </w:rPr>
        <w:t xml:space="preserve"> فِي </w:t>
      </w:r>
      <w:proofErr w:type="spellStart"/>
      <w:r w:rsidRPr="003E1A44">
        <w:rPr>
          <w:rtl/>
        </w:rPr>
        <w:t>قُلُوبِهِمۡ</w:t>
      </w:r>
      <w:proofErr w:type="spellEnd"/>
      <w:r w:rsidRPr="003E1A44">
        <w:rPr>
          <w:rtl/>
        </w:rPr>
        <w:t xml:space="preserve"> </w:t>
      </w:r>
      <w:proofErr w:type="spellStart"/>
      <w:r w:rsidRPr="003E1A44">
        <w:rPr>
          <w:rtl/>
        </w:rPr>
        <w:t>زَيۡغ</w:t>
      </w:r>
      <w:proofErr w:type="spellEnd"/>
      <w:r w:rsidRPr="003E1A44">
        <w:rPr>
          <w:rtl/>
        </w:rPr>
        <w:t xml:space="preserve">ٞ فَيَتَّبِعُونَ مَا تَشَٰبَهَ </w:t>
      </w:r>
      <w:proofErr w:type="spellStart"/>
      <w:r w:rsidRPr="003E1A44">
        <w:rPr>
          <w:rtl/>
        </w:rPr>
        <w:t>مِنۡهُ</w:t>
      </w:r>
      <w:proofErr w:type="spellEnd"/>
      <w:r w:rsidRPr="003E1A44">
        <w:rPr>
          <w:rtl/>
        </w:rPr>
        <w:t xml:space="preserve"> </w:t>
      </w:r>
      <w:proofErr w:type="spellStart"/>
      <w:r w:rsidRPr="003E1A44">
        <w:rPr>
          <w:rFonts w:hint="cs"/>
          <w:rtl/>
        </w:rPr>
        <w:t>ٱ</w:t>
      </w:r>
      <w:r w:rsidRPr="003E1A44">
        <w:rPr>
          <w:rFonts w:hint="eastAsia"/>
          <w:rtl/>
        </w:rPr>
        <w:t>بۡتِغَآءَ</w:t>
      </w:r>
      <w:proofErr w:type="spellEnd"/>
      <w:r w:rsidRPr="003E1A44">
        <w:rPr>
          <w:rtl/>
        </w:rPr>
        <w:t xml:space="preserve"> </w:t>
      </w:r>
      <w:proofErr w:type="spellStart"/>
      <w:r w:rsidRPr="003E1A44">
        <w:rPr>
          <w:rFonts w:hint="cs"/>
          <w:rtl/>
        </w:rPr>
        <w:t>ٱ</w:t>
      </w:r>
      <w:r w:rsidRPr="003E1A44">
        <w:rPr>
          <w:rFonts w:hint="eastAsia"/>
          <w:rtl/>
        </w:rPr>
        <w:t>لۡفِتۡنَةِ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بۡتِغَآءَ</w:t>
      </w:r>
      <w:proofErr w:type="spellEnd"/>
      <w:r w:rsidRPr="003E1A44">
        <w:rPr>
          <w:rtl/>
        </w:rPr>
        <w:t xml:space="preserve"> </w:t>
      </w:r>
      <w:proofErr w:type="spellStart"/>
      <w:r w:rsidRPr="003E1A44">
        <w:rPr>
          <w:rtl/>
        </w:rPr>
        <w:t>تَأۡوِيلِهِ</w:t>
      </w:r>
      <w:r w:rsidRPr="003E1A44">
        <w:rPr>
          <w:rFonts w:hint="cs"/>
          <w:rtl/>
        </w:rPr>
        <w:t>ۦۖ</w:t>
      </w:r>
      <w:proofErr w:type="spellEnd"/>
      <w:r w:rsidRPr="003E1A44">
        <w:rPr>
          <w:rtl/>
        </w:rPr>
        <w:t xml:space="preserve"> وَمَا </w:t>
      </w:r>
      <w:proofErr w:type="spellStart"/>
      <w:r w:rsidRPr="003E1A44">
        <w:rPr>
          <w:rFonts w:hint="eastAsia"/>
          <w:rtl/>
        </w:rPr>
        <w:t>يَعۡلَمُ</w:t>
      </w:r>
      <w:proofErr w:type="spellEnd"/>
      <w:r w:rsidRPr="003E1A44">
        <w:rPr>
          <w:rtl/>
        </w:rPr>
        <w:t xml:space="preserve"> </w:t>
      </w:r>
      <w:proofErr w:type="spellStart"/>
      <w:r w:rsidRPr="003E1A44">
        <w:rPr>
          <w:rtl/>
        </w:rPr>
        <w:t>تَأۡوِيلَهُ</w:t>
      </w:r>
      <w:r w:rsidRPr="003E1A44">
        <w:rPr>
          <w:rFonts w:hint="cs"/>
          <w:rtl/>
        </w:rPr>
        <w:t>ۥٓ</w:t>
      </w:r>
      <w:proofErr w:type="spellEnd"/>
      <w:r w:rsidRPr="003E1A44">
        <w:rPr>
          <w:rtl/>
        </w:rPr>
        <w:t xml:space="preserve"> إِلَّا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لرَّٰسِخُونَ</w:t>
      </w:r>
      <w:proofErr w:type="spellEnd"/>
      <w:r w:rsidRPr="003E1A44">
        <w:rPr>
          <w:rtl/>
        </w:rPr>
        <w:t xml:space="preserve"> فِي </w:t>
      </w:r>
      <w:proofErr w:type="spellStart"/>
      <w:r w:rsidRPr="003E1A44">
        <w:rPr>
          <w:rFonts w:hint="cs"/>
          <w:rtl/>
        </w:rPr>
        <w:t>ٱ</w:t>
      </w:r>
      <w:r w:rsidRPr="003E1A44">
        <w:rPr>
          <w:rFonts w:hint="eastAsia"/>
          <w:rtl/>
        </w:rPr>
        <w:t>لۡعِلۡمِ</w:t>
      </w:r>
      <w:proofErr w:type="spellEnd"/>
      <w:r w:rsidRPr="003E1A44">
        <w:rPr>
          <w:rtl/>
        </w:rPr>
        <w:t xml:space="preserve"> يَقُولُونَ ءَامَنَّا </w:t>
      </w:r>
      <w:proofErr w:type="spellStart"/>
      <w:r w:rsidRPr="003E1A44">
        <w:rPr>
          <w:rtl/>
        </w:rPr>
        <w:t>بِهِ</w:t>
      </w:r>
      <w:r w:rsidRPr="003E1A44">
        <w:rPr>
          <w:rFonts w:hint="cs"/>
          <w:rtl/>
        </w:rPr>
        <w:t>ۦ</w:t>
      </w:r>
      <w:proofErr w:type="spellEnd"/>
      <w:r w:rsidRPr="003E1A44">
        <w:rPr>
          <w:rtl/>
        </w:rPr>
        <w:t xml:space="preserve"> كُلّٞ </w:t>
      </w:r>
      <w:proofErr w:type="spellStart"/>
      <w:r w:rsidRPr="003E1A44">
        <w:rPr>
          <w:rtl/>
        </w:rPr>
        <w:t>مِّنۡ</w:t>
      </w:r>
      <w:proofErr w:type="spellEnd"/>
      <w:r w:rsidRPr="003E1A44">
        <w:rPr>
          <w:rtl/>
        </w:rPr>
        <w:t xml:space="preserve"> عِندِ </w:t>
      </w:r>
      <w:proofErr w:type="spellStart"/>
      <w:r w:rsidRPr="003E1A44">
        <w:rPr>
          <w:rtl/>
        </w:rPr>
        <w:t>رَبِّنَاۗ</w:t>
      </w:r>
      <w:proofErr w:type="spellEnd"/>
      <w:r w:rsidRPr="003E1A44">
        <w:rPr>
          <w:rtl/>
        </w:rPr>
        <w:t xml:space="preserve"> وَمَا يَذَّكَّرُ </w:t>
      </w:r>
      <w:proofErr w:type="spellStart"/>
      <w:r w:rsidRPr="003E1A44">
        <w:rPr>
          <w:rtl/>
        </w:rPr>
        <w:t>إِلَّآ</w:t>
      </w:r>
      <w:proofErr w:type="spellEnd"/>
      <w:r w:rsidRPr="003E1A44">
        <w:rPr>
          <w:rtl/>
        </w:rPr>
        <w:t xml:space="preserve"> أُوْلُواْ </w:t>
      </w:r>
      <w:r w:rsidRPr="003E1A44">
        <w:rPr>
          <w:rFonts w:hint="cs"/>
          <w:rtl/>
        </w:rPr>
        <w:t>ٱ</w:t>
      </w:r>
      <w:r w:rsidRPr="003E1A44">
        <w:rPr>
          <w:rFonts w:hint="eastAsia"/>
          <w:rtl/>
        </w:rPr>
        <w:t>لۡأَلۡبَٰبِ</w:t>
      </w:r>
      <w:r w:rsidRPr="003E1A44">
        <w:rPr>
          <w:rtl/>
        </w:rPr>
        <w:t>٧</w:t>
      </w:r>
      <w:r w:rsidRPr="003E1A44">
        <w:rPr>
          <w:rFonts w:cs="Traditional Arabic"/>
          <w:rtl/>
        </w:rPr>
        <w:t>﴾</w:t>
      </w:r>
      <w:r w:rsidRPr="003E1A44">
        <w:rPr>
          <w:rtl/>
        </w:rPr>
        <w:t xml:space="preserve"> </w:t>
      </w:r>
      <w:r w:rsidRPr="003E1A44">
        <w:rPr>
          <w:rStyle w:val="Char0"/>
          <w:rFonts w:hAnsi="Traditional Arabic"/>
          <w:rtl/>
        </w:rPr>
        <w:t>[آل عمران: 7]</w:t>
      </w:r>
    </w:p>
    <w:p w14:paraId="3B3153AF" w14:textId="77777777" w:rsidR="008308F7" w:rsidRPr="003E1A44" w:rsidRDefault="00A80084">
      <w:pPr>
        <w:pStyle w:val="a0"/>
        <w:rPr>
          <w:rtl/>
        </w:rPr>
      </w:pPr>
      <w:r w:rsidRPr="003E1A44">
        <w:t>"Yeye ndiye aliye kuteremshia Kitabu hichi. Ndani yake zimo Aya muhkam, zenye maana ya wazi. Hizo ndizo msingi wa Kitabu hichi. Na ziko nyingine za mifano. Ama wale ambao nyoyoni mwao umo upotovu wanafuata zile za mifano kwa kutafuta fitina, na kutafuta maana yake; na wala hapana ajuaye maana yake ila Mwenyezi Mungu. Na wale wenye msingi madhubuti katika elimu husema: Sisi tumeziamini, zote zimetoka kwa Mola wetu Mlezi. Lakini hawakumbuki hayo isipokuwa wenye akili." [Al-Imran: 7]</w:t>
      </w:r>
    </w:p>
    <w:p w14:paraId="6E642894" w14:textId="77777777" w:rsidR="008308F7" w:rsidRPr="003E1A44" w:rsidRDefault="00A80084">
      <w:r w:rsidRPr="003E1A44">
        <w:t>Na akabainisha kwamba watu wa upotovu wanafuata zile za mkanganyo, na waumini wanaziamini zote za wazi zake na za mifano ndani yake.</w:t>
      </w:r>
    </w:p>
    <w:p w14:paraId="1375A4F6" w14:textId="77777777" w:rsidR="00CD2524" w:rsidRPr="003E1A44" w:rsidRDefault="00A80084">
      <w:r w:rsidRPr="003E1A44">
        <w:t xml:space="preserve">Na Mwenyezi Mungu ameifanya ni yenye kuhukumu vitabu vyote vilivyotangulia, na yenye kuvitawala. </w:t>
      </w:r>
    </w:p>
    <w:p w14:paraId="23463A20" w14:textId="77777777" w:rsidR="008308F7" w:rsidRPr="003E1A44" w:rsidRDefault="00A80084" w:rsidP="00CD2524">
      <w:pPr>
        <w:ind w:firstLine="0"/>
        <w:rPr>
          <w:rtl/>
        </w:rPr>
      </w:pPr>
      <w:r w:rsidRPr="003E1A44">
        <w:t>Amesema Mwenyezi Mungu aliyetukuka:</w:t>
      </w:r>
    </w:p>
    <w:p w14:paraId="58309F69" w14:textId="77777777" w:rsidR="008308F7" w:rsidRPr="003E1A44" w:rsidRDefault="00A80084">
      <w:pPr>
        <w:pStyle w:val="a"/>
        <w:rPr>
          <w:rStyle w:val="Char0"/>
          <w:rFonts w:hAnsi="Traditional Arabic"/>
          <w:rtl/>
        </w:rPr>
      </w:pPr>
      <w:r w:rsidRPr="003E1A44">
        <w:rPr>
          <w:rFonts w:cs="Traditional Arabic"/>
          <w:rtl/>
        </w:rPr>
        <w:lastRenderedPageBreak/>
        <w:t>﴿</w:t>
      </w:r>
      <w:proofErr w:type="spellStart"/>
      <w:r w:rsidRPr="003E1A44">
        <w:rPr>
          <w:rtl/>
        </w:rPr>
        <w:t>وَأَنزَلۡنَآ</w:t>
      </w:r>
      <w:proofErr w:type="spellEnd"/>
      <w:r w:rsidRPr="003E1A44">
        <w:rPr>
          <w:rtl/>
        </w:rPr>
        <w:t xml:space="preserve"> </w:t>
      </w:r>
      <w:proofErr w:type="spellStart"/>
      <w:r w:rsidRPr="003E1A44">
        <w:rPr>
          <w:rtl/>
        </w:rPr>
        <w:t>إِلَيۡكَ</w:t>
      </w:r>
      <w:proofErr w:type="spellEnd"/>
      <w:r w:rsidRPr="003E1A44">
        <w:rPr>
          <w:rtl/>
        </w:rPr>
        <w:t xml:space="preserve"> </w:t>
      </w:r>
      <w:proofErr w:type="spellStart"/>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لۡحَقِّ</w:t>
      </w:r>
      <w:proofErr w:type="spellEnd"/>
      <w:r w:rsidRPr="003E1A44">
        <w:rPr>
          <w:rtl/>
        </w:rPr>
        <w:t xml:space="preserve"> </w:t>
      </w:r>
      <w:proofErr w:type="spellStart"/>
      <w:r w:rsidRPr="003E1A44">
        <w:rPr>
          <w:rtl/>
        </w:rPr>
        <w:t>مُصَدِّقٗا</w:t>
      </w:r>
      <w:proofErr w:type="spellEnd"/>
      <w:r w:rsidRPr="003E1A44">
        <w:rPr>
          <w:rtl/>
        </w:rPr>
        <w:t xml:space="preserve"> لِّمَا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مِنَ </w:t>
      </w:r>
      <w:proofErr w:type="spellStart"/>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وَمُهَيۡمِنًا</w:t>
      </w:r>
      <w:proofErr w:type="spellEnd"/>
      <w:r w:rsidRPr="003E1A44">
        <w:rPr>
          <w:rtl/>
        </w:rPr>
        <w:t xml:space="preserve"> </w:t>
      </w:r>
      <w:proofErr w:type="spellStart"/>
      <w:r w:rsidRPr="003E1A44">
        <w:rPr>
          <w:rtl/>
        </w:rPr>
        <w:t>عَلَيۡهِۖ</w:t>
      </w:r>
      <w:proofErr w:type="spellEnd"/>
      <w:r w:rsidRPr="003E1A44">
        <w:rPr>
          <w:rtl/>
        </w:rPr>
        <w:t xml:space="preserve"> ٤٨</w:t>
      </w:r>
      <w:r w:rsidRPr="003E1A44">
        <w:rPr>
          <w:rFonts w:cs="Traditional Arabic"/>
          <w:rtl/>
        </w:rPr>
        <w:t>﴾</w:t>
      </w:r>
      <w:r w:rsidRPr="003E1A44">
        <w:rPr>
          <w:rtl/>
        </w:rPr>
        <w:t xml:space="preserve"> </w:t>
      </w:r>
      <w:r w:rsidRPr="003E1A44">
        <w:rPr>
          <w:rStyle w:val="Char0"/>
          <w:rFonts w:hAnsi="Traditional Arabic"/>
          <w:rtl/>
        </w:rPr>
        <w:t>[المائدة: 48]</w:t>
      </w:r>
    </w:p>
    <w:p w14:paraId="5C606B6A" w14:textId="77777777" w:rsidR="008308F7" w:rsidRPr="003E1A44" w:rsidRDefault="00980D85">
      <w:pPr>
        <w:pStyle w:val="a0"/>
        <w:rPr>
          <w:rtl/>
        </w:rPr>
      </w:pPr>
      <w:r>
        <w:rPr>
          <w:w w:val="95"/>
        </w:rPr>
        <w:t xml:space="preserve">"Na tumekuteremshia </w:t>
      </w:r>
      <w:r w:rsidR="00A80084" w:rsidRPr="00980D85">
        <w:rPr>
          <w:w w:val="95"/>
        </w:rPr>
        <w:t>wewe, kwa haki, Kitabu hiki</w:t>
      </w:r>
      <w:r w:rsidR="00A80084" w:rsidRPr="003E1A44">
        <w:t xml:space="preserve"> kinachosadikisha yale yaliyokuwa kabla yake katika Vitabu na kuyalinda.</w:t>
      </w:r>
      <w:r w:rsidR="00A80084" w:rsidRPr="003E1A44">
        <w:rPr>
          <w:lang w:val="en-GB"/>
        </w:rPr>
        <w:t>" [</w:t>
      </w:r>
      <w:r w:rsidR="00A80084" w:rsidRPr="003E1A44">
        <w:t>Al-Maida: 48].</w:t>
      </w:r>
    </w:p>
    <w:p w14:paraId="7A05AD67" w14:textId="77777777" w:rsidR="008308F7" w:rsidRPr="003E1A44" w:rsidRDefault="00BE6073">
      <w:pPr>
        <w:rPr>
          <w:rtl/>
        </w:rPr>
      </w:pPr>
      <w:r w:rsidRPr="003E1A44">
        <w:t xml:space="preserve">Na akabainisha </w:t>
      </w:r>
      <w:r w:rsidR="00A80084" w:rsidRPr="003E1A44">
        <w:rPr>
          <w:lang w:val="en-GB"/>
        </w:rPr>
        <w:t>Mola</w:t>
      </w:r>
      <w:r w:rsidR="00A80084" w:rsidRPr="003E1A44">
        <w:t xml:space="preserve"> wa Haki kuwa hakika  kitabu hiki kinatusimulia habari za umma zilizopita, kama alivyosema Mwenyezi Mungu Mtukufu:</w:t>
      </w:r>
    </w:p>
    <w:p w14:paraId="46DA37D6"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ذَٰلِكَ </w:t>
      </w:r>
      <w:proofErr w:type="spellStart"/>
      <w:r w:rsidRPr="003E1A44">
        <w:rPr>
          <w:rtl/>
        </w:rPr>
        <w:t>مِنۡ</w:t>
      </w:r>
      <w:proofErr w:type="spellEnd"/>
      <w:r w:rsidRPr="003E1A44">
        <w:rPr>
          <w:rtl/>
        </w:rPr>
        <w:t xml:space="preserve"> </w:t>
      </w:r>
      <w:proofErr w:type="spellStart"/>
      <w:r w:rsidRPr="003E1A44">
        <w:rPr>
          <w:rtl/>
        </w:rPr>
        <w:t>أَنۢبَآءِ</w:t>
      </w:r>
      <w:proofErr w:type="spellEnd"/>
      <w:r w:rsidRPr="003E1A44">
        <w:rPr>
          <w:rtl/>
        </w:rPr>
        <w:t xml:space="preserve"> </w:t>
      </w:r>
      <w:proofErr w:type="spellStart"/>
      <w:r w:rsidRPr="003E1A44">
        <w:rPr>
          <w:rFonts w:hint="cs"/>
          <w:rtl/>
        </w:rPr>
        <w:t>ٱ</w:t>
      </w:r>
      <w:r w:rsidRPr="003E1A44">
        <w:rPr>
          <w:rFonts w:hint="eastAsia"/>
          <w:rtl/>
        </w:rPr>
        <w:t>لۡغَيۡبِ</w:t>
      </w:r>
      <w:proofErr w:type="spellEnd"/>
      <w:r w:rsidRPr="003E1A44">
        <w:rPr>
          <w:rtl/>
        </w:rPr>
        <w:t xml:space="preserve"> نُوحِيهِ </w:t>
      </w:r>
      <w:proofErr w:type="spellStart"/>
      <w:r w:rsidRPr="003E1A44">
        <w:rPr>
          <w:rtl/>
        </w:rPr>
        <w:t>إِلَيۡكَۖ</w:t>
      </w:r>
      <w:proofErr w:type="spellEnd"/>
      <w:r w:rsidRPr="003E1A44">
        <w:rPr>
          <w:rtl/>
        </w:rPr>
        <w:t xml:space="preserve"> وَمَا كُنتَ </w:t>
      </w:r>
      <w:proofErr w:type="spellStart"/>
      <w:r w:rsidRPr="003E1A44">
        <w:rPr>
          <w:rtl/>
        </w:rPr>
        <w:t>لَدَيۡهِمۡ</w:t>
      </w:r>
      <w:proofErr w:type="spellEnd"/>
      <w:r w:rsidRPr="003E1A44">
        <w:rPr>
          <w:rtl/>
        </w:rPr>
        <w:t xml:space="preserve"> </w:t>
      </w:r>
      <w:proofErr w:type="spellStart"/>
      <w:r w:rsidRPr="003E1A44">
        <w:rPr>
          <w:rtl/>
        </w:rPr>
        <w:t>إِذۡ</w:t>
      </w:r>
      <w:proofErr w:type="spellEnd"/>
      <w:r w:rsidRPr="003E1A44">
        <w:rPr>
          <w:rtl/>
        </w:rPr>
        <w:t xml:space="preserve"> </w:t>
      </w:r>
      <w:proofErr w:type="spellStart"/>
      <w:r w:rsidRPr="003E1A44">
        <w:rPr>
          <w:rtl/>
        </w:rPr>
        <w:t>أَجۡمَعُوٓاْ</w:t>
      </w:r>
      <w:proofErr w:type="spellEnd"/>
      <w:r w:rsidRPr="003E1A44">
        <w:rPr>
          <w:rtl/>
        </w:rPr>
        <w:t xml:space="preserve"> </w:t>
      </w:r>
      <w:proofErr w:type="spellStart"/>
      <w:r w:rsidRPr="003E1A44">
        <w:rPr>
          <w:rtl/>
        </w:rPr>
        <w:t>أَمۡرَهُمۡ</w:t>
      </w:r>
      <w:proofErr w:type="spellEnd"/>
      <w:r w:rsidRPr="003E1A44">
        <w:rPr>
          <w:rtl/>
        </w:rPr>
        <w:t xml:space="preserve"> </w:t>
      </w:r>
      <w:proofErr w:type="spellStart"/>
      <w:r w:rsidRPr="003E1A44">
        <w:rPr>
          <w:rtl/>
        </w:rPr>
        <w:t>وَهُمۡ</w:t>
      </w:r>
      <w:proofErr w:type="spellEnd"/>
      <w:r w:rsidRPr="003E1A44">
        <w:rPr>
          <w:rtl/>
        </w:rPr>
        <w:t xml:space="preserve"> يَمۡكُرُونَ١٠٢</w:t>
      </w:r>
      <w:r w:rsidRPr="003E1A44">
        <w:rPr>
          <w:rFonts w:cs="Traditional Arabic"/>
          <w:rtl/>
        </w:rPr>
        <w:t>﴾</w:t>
      </w:r>
      <w:r w:rsidRPr="003E1A44">
        <w:rPr>
          <w:rtl/>
        </w:rPr>
        <w:t xml:space="preserve"> </w:t>
      </w:r>
      <w:r w:rsidRPr="003E1A44">
        <w:rPr>
          <w:rStyle w:val="Char0"/>
          <w:rFonts w:hAnsi="Traditional Arabic"/>
          <w:rtl/>
        </w:rPr>
        <w:t>[يوسف: 102]</w:t>
      </w:r>
    </w:p>
    <w:p w14:paraId="3C9CEA7A" w14:textId="77777777" w:rsidR="008308F7" w:rsidRPr="003E1A44" w:rsidRDefault="00A80084">
      <w:pPr>
        <w:pStyle w:val="a0"/>
        <w:rPr>
          <w:rtl/>
        </w:rPr>
      </w:pPr>
      <w:r w:rsidRPr="003E1A44">
        <w:t>"Hizi ni katika habari za ghaibu tulizokufunulia. Na hukuwa pamoja nao walipoazimia shauri lao, walipofanya njama zao wakizua vitimbi." [Yusuf: 102]</w:t>
      </w:r>
    </w:p>
    <w:p w14:paraId="6ADC2D13" w14:textId="77777777" w:rsidR="008308F7" w:rsidRPr="009719A4" w:rsidRDefault="00A80084">
      <w:pPr>
        <w:rPr>
          <w:w w:val="90"/>
          <w:rtl/>
        </w:rPr>
      </w:pPr>
      <w:r w:rsidRPr="009719A4">
        <w:rPr>
          <w:w w:val="90"/>
        </w:rPr>
        <w:t xml:space="preserve">Na ipo mifano mingi inayofanana na hii, na Qur’ani inapambanua baina ya Watu wa Kitabu katika yale waliyohitilafiana. Amesema </w:t>
      </w:r>
      <w:r w:rsidRPr="009719A4">
        <w:rPr>
          <w:w w:val="90"/>
          <w:lang w:val="en-GB"/>
        </w:rPr>
        <w:t>Mola</w:t>
      </w:r>
      <w:r w:rsidRPr="009719A4">
        <w:rPr>
          <w:w w:val="90"/>
        </w:rPr>
        <w:t xml:space="preserve"> Mtukufu:</w:t>
      </w:r>
    </w:p>
    <w:p w14:paraId="1BBA1B2E" w14:textId="77777777" w:rsidR="008308F7" w:rsidRPr="003E1A44" w:rsidRDefault="00A80084">
      <w:pPr>
        <w:pStyle w:val="a"/>
        <w:rPr>
          <w:rStyle w:val="Char0"/>
          <w:rtl/>
        </w:rPr>
      </w:pPr>
      <w:r w:rsidRPr="003E1A44">
        <w:rPr>
          <w:rFonts w:cs="Traditional Arabic"/>
          <w:rtl/>
        </w:rPr>
        <w:t>﴿</w:t>
      </w:r>
      <w:r w:rsidRPr="003E1A44">
        <w:rPr>
          <w:rtl/>
        </w:rPr>
        <w:t xml:space="preserve">إِنَّ هَٰذَا </w:t>
      </w:r>
      <w:proofErr w:type="spellStart"/>
      <w:r w:rsidRPr="003E1A44">
        <w:rPr>
          <w:rFonts w:hint="cs"/>
          <w:rtl/>
        </w:rPr>
        <w:t>ٱ</w:t>
      </w:r>
      <w:r w:rsidRPr="003E1A44">
        <w:rPr>
          <w:rFonts w:hint="eastAsia"/>
          <w:rtl/>
        </w:rPr>
        <w:t>لۡقُرۡءَانَ</w:t>
      </w:r>
      <w:proofErr w:type="spellEnd"/>
      <w:r w:rsidRPr="003E1A44">
        <w:rPr>
          <w:rtl/>
        </w:rPr>
        <w:t xml:space="preserve"> يَقُصُّ عَلَىٰ </w:t>
      </w:r>
      <w:proofErr w:type="spellStart"/>
      <w:r w:rsidRPr="003E1A44">
        <w:rPr>
          <w:rtl/>
        </w:rPr>
        <w:t>بَنِيٓ</w:t>
      </w:r>
      <w:proofErr w:type="spellEnd"/>
      <w:r w:rsidRPr="003E1A44">
        <w:rPr>
          <w:rtl/>
        </w:rPr>
        <w:t xml:space="preserve"> </w:t>
      </w:r>
      <w:proofErr w:type="spellStart"/>
      <w:r w:rsidRPr="003E1A44">
        <w:rPr>
          <w:rtl/>
        </w:rPr>
        <w:t>إِسۡرَٰٓءِيلَ</w:t>
      </w:r>
      <w:proofErr w:type="spellEnd"/>
      <w:r w:rsidRPr="003E1A44">
        <w:rPr>
          <w:rtl/>
        </w:rPr>
        <w:t xml:space="preserve"> </w:t>
      </w:r>
      <w:proofErr w:type="spellStart"/>
      <w:r w:rsidRPr="003E1A44">
        <w:rPr>
          <w:rtl/>
        </w:rPr>
        <w:t>أَكۡثَرَ</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هُمۡ</w:t>
      </w:r>
      <w:proofErr w:type="spellEnd"/>
      <w:r w:rsidRPr="003E1A44">
        <w:rPr>
          <w:rtl/>
        </w:rPr>
        <w:t xml:space="preserve"> فِيهِ </w:t>
      </w:r>
      <w:proofErr w:type="spellStart"/>
      <w:r w:rsidRPr="003E1A44">
        <w:rPr>
          <w:rtl/>
        </w:rPr>
        <w:t>يَخۡتَلِفُونَ</w:t>
      </w:r>
      <w:proofErr w:type="spellEnd"/>
      <w:r w:rsidRPr="003E1A44">
        <w:rPr>
          <w:rtl/>
        </w:rPr>
        <w:t xml:space="preserve"> ٧٦</w:t>
      </w:r>
      <w:r w:rsidRPr="003E1A44">
        <w:rPr>
          <w:rFonts w:cs="Traditional Arabic"/>
          <w:rtl/>
        </w:rPr>
        <w:t>﴾</w:t>
      </w:r>
      <w:r w:rsidRPr="003E1A44">
        <w:rPr>
          <w:rtl/>
        </w:rPr>
        <w:t xml:space="preserve"> </w:t>
      </w:r>
      <w:r w:rsidRPr="003E1A44">
        <w:rPr>
          <w:rStyle w:val="Char0"/>
          <w:rtl/>
        </w:rPr>
        <w:t>[النمل: 76]</w:t>
      </w:r>
    </w:p>
    <w:p w14:paraId="4DB16F21" w14:textId="77777777" w:rsidR="008308F7" w:rsidRPr="003E1A44" w:rsidRDefault="00A80084">
      <w:pPr>
        <w:pStyle w:val="a0"/>
      </w:pPr>
      <w:r w:rsidRPr="003E1A44">
        <w:t>"Hakika Qur'ani hii inawasimulia Wana wa Israeli mengi wanayohitilafiana ndani yake.</w:t>
      </w:r>
      <w:r w:rsidRPr="003E1A44">
        <w:rPr>
          <w:lang w:val="en-GB"/>
        </w:rPr>
        <w:t>" [</w:t>
      </w:r>
      <w:r w:rsidRPr="003E1A44">
        <w:t>An-Naml: 76].</w:t>
      </w:r>
    </w:p>
    <w:p w14:paraId="2B012067" w14:textId="77777777" w:rsidR="008308F7" w:rsidRPr="003E1A44" w:rsidRDefault="00A80084">
      <w:r w:rsidRPr="003E1A44">
        <w:t>Na alisema Omari bin Khattwab Mwenyezi Mungu amridhie, akiwa juu ya mimbari yake</w:t>
      </w:r>
      <w:r w:rsidRPr="003E1A44">
        <w:rPr>
          <w:lang w:val="en-GB"/>
        </w:rPr>
        <w:t>: "</w:t>
      </w:r>
      <w:r w:rsidRPr="003E1A44">
        <w:t>Hakika Qur’ani  hii ni maneno ya Mwenyezi Mungu Mtukufu. Basi iwekeni mahali pake, wala musifuate matamanio yenu ndani yake</w:t>
      </w:r>
      <w:r w:rsidRPr="006F153C">
        <w:t>. (</w:t>
      </w:r>
      <w:r w:rsidRPr="003E1A44">
        <w:t>Imepokelewa na Ahmad katika Az-Zuhd 191, Ad-Darmi 3398, Abdullah bin Ahmad katika As-Sunna 117, Al-Ajurri katika Ash-Sharia 155, na matamshi haya ni yake, na Ibn Battwa katika Al-Ibana 23</w:t>
      </w:r>
      <w:r w:rsidR="00BE6073" w:rsidRPr="006F153C">
        <w:t>)</w:t>
      </w:r>
      <w:r w:rsidRPr="003E1A44">
        <w:t>.</w:t>
      </w:r>
    </w:p>
    <w:p w14:paraId="6544D9F8" w14:textId="77777777" w:rsidR="008308F7" w:rsidRPr="003E1A44" w:rsidRDefault="00A80084">
      <w:r w:rsidRPr="003E1A44">
        <w:t>Na alisema Omari bin Khattwab pia, Mwenyezi Mungu amridhie: "Qur’ani ni maneno ya Mwenyezi Mungu, basi msiichanganue kulingana na maoni yenu." (Imepokelewa na Al-Ajurri katika Ash-Sharia 156).</w:t>
      </w:r>
    </w:p>
    <w:p w14:paraId="1D6AF509" w14:textId="77777777" w:rsidR="008308F7" w:rsidRPr="003E1A44" w:rsidRDefault="00A80084">
      <w:r w:rsidRPr="003E1A44">
        <w:lastRenderedPageBreak/>
        <w:t>Na imesimuliwa kutoka kwa Farwa bin Naufal Al-Ashja’i kuwa alisema: “Khabbab bin Aratti, Mwenyezi Mungu amuwie radhi, alikuwa jirani yangu, na aliniambia siku moja: Ewe Hana, jiweke karibu na Mwenyezi Mungu uwezavyo, na jua ya kwamba hutajiweka karibu naye kwa kitu chochote anachokipenda zaidi kuliko maneno yake." (Imepokelewa na Abu 'Ubaid katika Fadhail-AlQur'an, uk. 77, Ibn Abī Shayba 30722, Ahmad katika Az-Zuhd 192, 'Uthman ibn Sa 'īd ad-Dārimī katika Ar-Raddu alal-Jihmiyyah 160, na 'Abdullah ibn Ahmad katika As-Sunna 111</w:t>
      </w:r>
      <w:r w:rsidR="00252013" w:rsidRPr="003E1A44">
        <w:t>)</w:t>
      </w:r>
      <w:r w:rsidRPr="003E1A44">
        <w:t>.</w:t>
      </w:r>
    </w:p>
    <w:p w14:paraId="2B470A00" w14:textId="77777777" w:rsidR="008308F7" w:rsidRPr="003E1A44" w:rsidRDefault="00A80084">
      <w:pPr>
        <w:rPr>
          <w:rtl/>
        </w:rPr>
      </w:pPr>
      <w:r w:rsidRPr="003E1A44">
        <w:t>Na tunaamini kwamba Qur’ani hii ni maneno ya Mwenyezi Mungu, yaliyoteremshwa na hayakuumbwa, na kuwa yamehifadhiwa vifuani, amesema Mwenyezi Mungu Mtukufu:</w:t>
      </w:r>
    </w:p>
    <w:p w14:paraId="5F577086"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tl/>
        </w:rPr>
        <w:t>بَلۡ</w:t>
      </w:r>
      <w:proofErr w:type="spellEnd"/>
      <w:r w:rsidRPr="003E1A44">
        <w:rPr>
          <w:rtl/>
        </w:rPr>
        <w:t xml:space="preserve"> هُوَ </w:t>
      </w:r>
      <w:proofErr w:type="spellStart"/>
      <w:r w:rsidRPr="003E1A44">
        <w:rPr>
          <w:rtl/>
        </w:rPr>
        <w:t>ءَايَٰتُۢ</w:t>
      </w:r>
      <w:proofErr w:type="spellEnd"/>
      <w:r w:rsidRPr="003E1A44">
        <w:rPr>
          <w:rtl/>
        </w:rPr>
        <w:t xml:space="preserve"> بَيِّنَٰتٞ فِي صُدُورِ </w:t>
      </w:r>
      <w:proofErr w:type="spellStart"/>
      <w:r w:rsidRPr="003E1A44">
        <w:rPr>
          <w:rFonts w:hint="cs"/>
          <w:rtl/>
        </w:rPr>
        <w:t>ٱ</w:t>
      </w:r>
      <w:r w:rsidRPr="003E1A44">
        <w:rPr>
          <w:rFonts w:hint="eastAsia"/>
          <w:rtl/>
        </w:rPr>
        <w:t>لَّذِينَ</w:t>
      </w:r>
      <w:proofErr w:type="spellEnd"/>
      <w:r w:rsidRPr="003E1A44">
        <w:rPr>
          <w:rtl/>
        </w:rPr>
        <w:t xml:space="preserve"> أُوتُواْ </w:t>
      </w:r>
      <w:proofErr w:type="spellStart"/>
      <w:r w:rsidRPr="003E1A44">
        <w:rPr>
          <w:rFonts w:hint="cs"/>
          <w:rtl/>
        </w:rPr>
        <w:t>ٱ</w:t>
      </w:r>
      <w:r w:rsidRPr="003E1A44">
        <w:rPr>
          <w:rFonts w:hint="eastAsia"/>
          <w:rtl/>
        </w:rPr>
        <w:t>لۡعِلۡمَۚ</w:t>
      </w:r>
      <w:proofErr w:type="spellEnd"/>
      <w:r w:rsidRPr="003E1A44">
        <w:rPr>
          <w:rtl/>
        </w:rPr>
        <w:t xml:space="preserve"> وَمَا </w:t>
      </w:r>
      <w:proofErr w:type="spellStart"/>
      <w:r w:rsidRPr="003E1A44">
        <w:rPr>
          <w:rtl/>
        </w:rPr>
        <w:t>يَجۡحَدُ</w:t>
      </w:r>
      <w:proofErr w:type="spellEnd"/>
      <w:r w:rsidRPr="003E1A44">
        <w:rPr>
          <w:rtl/>
        </w:rPr>
        <w:t xml:space="preserve"> </w:t>
      </w:r>
      <w:proofErr w:type="spellStart"/>
      <w:r w:rsidRPr="003E1A44">
        <w:rPr>
          <w:rtl/>
        </w:rPr>
        <w:t>بِـَٔايَٰتِنَآ</w:t>
      </w:r>
      <w:proofErr w:type="spellEnd"/>
      <w:r w:rsidRPr="003E1A44">
        <w:rPr>
          <w:rtl/>
        </w:rPr>
        <w:t xml:space="preserve"> إِلَّا </w:t>
      </w:r>
      <w:r w:rsidRPr="003E1A44">
        <w:rPr>
          <w:rFonts w:hint="cs"/>
          <w:rtl/>
        </w:rPr>
        <w:t>ٱ</w:t>
      </w:r>
      <w:r w:rsidRPr="003E1A44">
        <w:rPr>
          <w:rFonts w:hint="eastAsia"/>
          <w:rtl/>
        </w:rPr>
        <w:t>لظَّٰلِمُونَ</w:t>
      </w:r>
      <w:r w:rsidRPr="003E1A44">
        <w:rPr>
          <w:rtl/>
        </w:rPr>
        <w:t>٤٩</w:t>
      </w:r>
      <w:r w:rsidRPr="003E1A44">
        <w:rPr>
          <w:rFonts w:cs="Traditional Arabic"/>
          <w:rtl/>
        </w:rPr>
        <w:t>﴾</w:t>
      </w:r>
      <w:r w:rsidRPr="003E1A44">
        <w:rPr>
          <w:rtl/>
        </w:rPr>
        <w:t xml:space="preserve"> </w:t>
      </w:r>
      <w:r w:rsidRPr="003E1A44">
        <w:rPr>
          <w:rStyle w:val="Char0"/>
          <w:rFonts w:hAnsi="Traditional Arabic"/>
          <w:rtl/>
        </w:rPr>
        <w:t>[العنكبوت: 49]</w:t>
      </w:r>
    </w:p>
    <w:p w14:paraId="3884AC4E" w14:textId="77777777" w:rsidR="008308F7" w:rsidRPr="003E1A44" w:rsidRDefault="00A80084">
      <w:pPr>
        <w:pStyle w:val="a0"/>
        <w:rPr>
          <w:rtl/>
        </w:rPr>
      </w:pPr>
      <w:r w:rsidRPr="003E1A44">
        <w:t>"Bali hii (Qur'ani</w:t>
      </w:r>
      <w:r w:rsidRPr="003E1A44">
        <w:rPr>
          <w:lang w:val="en-GB"/>
        </w:rPr>
        <w:t xml:space="preserve">) </w:t>
      </w:r>
      <w:r w:rsidRPr="003E1A44">
        <w:t>ni Ishara zilizo wazi katika vifua vya wale waliopewa elimu. Na hawazikatai Ishara zetu isipokuwa wenye kudhulumu." [Al-Ankabut: 49]</w:t>
      </w:r>
    </w:p>
    <w:p w14:paraId="54D30E31" w14:textId="77777777" w:rsidR="008308F7" w:rsidRPr="003E1A44" w:rsidRDefault="00A80084">
      <w:pPr>
        <w:rPr>
          <w:rtl/>
        </w:rPr>
      </w:pPr>
      <w:r w:rsidRPr="003E1A44">
        <w:t>Ni sawa iwe imeandikwa katika misahafu, au inasomwa katika maeneo ya kuswalia yasiyokuwa misikiti, na katika misikiti, basi hilo haliifanyi kutokuwa maneno ya Mwenyezi Mungu, amesema Mwenyezi Mungu Mtukufu:</w:t>
      </w:r>
    </w:p>
    <w:p w14:paraId="3FD4502F" w14:textId="77777777" w:rsidR="008308F7" w:rsidRPr="003E1A44" w:rsidRDefault="00A80084">
      <w:pPr>
        <w:pStyle w:val="a"/>
        <w:rPr>
          <w:rStyle w:val="Char0"/>
          <w:rtl/>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يَتۡلُونَ</w:t>
      </w:r>
      <w:proofErr w:type="spellEnd"/>
      <w:r w:rsidRPr="003E1A44">
        <w:rPr>
          <w:rtl/>
        </w:rPr>
        <w:t xml:space="preserve"> كِتَٰبَ </w:t>
      </w:r>
      <w:proofErr w:type="spellStart"/>
      <w:r w:rsidRPr="003E1A44">
        <w:rPr>
          <w:rFonts w:hint="cs"/>
          <w:rtl/>
        </w:rPr>
        <w:t>ٱ</w:t>
      </w:r>
      <w:r w:rsidRPr="003E1A44">
        <w:rPr>
          <w:rFonts w:hint="eastAsia"/>
          <w:rtl/>
        </w:rPr>
        <w:t>للَّهِ</w:t>
      </w:r>
      <w:proofErr w:type="spellEnd"/>
      <w:r w:rsidRPr="003E1A44">
        <w:rPr>
          <w:rtl/>
        </w:rPr>
        <w:t xml:space="preserve"> وَأَقَامُواْ </w:t>
      </w:r>
      <w:proofErr w:type="spellStart"/>
      <w:r w:rsidRPr="003E1A44">
        <w:rPr>
          <w:rFonts w:hint="cs"/>
          <w:rtl/>
        </w:rPr>
        <w:t>ٱ</w:t>
      </w:r>
      <w:r w:rsidRPr="003E1A44">
        <w:rPr>
          <w:rFonts w:hint="eastAsia"/>
          <w:rtl/>
        </w:rPr>
        <w:t>لصَّلَوٰةَ</w:t>
      </w:r>
      <w:proofErr w:type="spellEnd"/>
      <w:r w:rsidRPr="003E1A44">
        <w:rPr>
          <w:rtl/>
        </w:rPr>
        <w:t xml:space="preserve"> وَأَنفَقُواْ مِمَّا </w:t>
      </w:r>
      <w:proofErr w:type="spellStart"/>
      <w:r w:rsidRPr="003E1A44">
        <w:rPr>
          <w:rtl/>
        </w:rPr>
        <w:t>رَزَقۡنَٰهُمۡ</w:t>
      </w:r>
      <w:proofErr w:type="spellEnd"/>
      <w:r w:rsidRPr="003E1A44">
        <w:rPr>
          <w:rtl/>
        </w:rPr>
        <w:t xml:space="preserve"> </w:t>
      </w:r>
      <w:proofErr w:type="spellStart"/>
      <w:r w:rsidRPr="003E1A44">
        <w:rPr>
          <w:rtl/>
        </w:rPr>
        <w:t>سِرّٗا</w:t>
      </w:r>
      <w:proofErr w:type="spellEnd"/>
      <w:r w:rsidRPr="003E1A44">
        <w:rPr>
          <w:rtl/>
        </w:rPr>
        <w:t xml:space="preserve"> وَعَلَانِيَةٗ </w:t>
      </w:r>
      <w:proofErr w:type="spellStart"/>
      <w:r w:rsidRPr="003E1A44">
        <w:rPr>
          <w:rtl/>
        </w:rPr>
        <w:t>يَرۡجُونَ</w:t>
      </w:r>
      <w:proofErr w:type="spellEnd"/>
      <w:r w:rsidRPr="003E1A44">
        <w:rPr>
          <w:rtl/>
        </w:rPr>
        <w:t xml:space="preserve"> </w:t>
      </w:r>
      <w:proofErr w:type="spellStart"/>
      <w:r w:rsidRPr="003E1A44">
        <w:rPr>
          <w:rtl/>
        </w:rPr>
        <w:t>تِجَٰرَة</w:t>
      </w:r>
      <w:proofErr w:type="spellEnd"/>
      <w:r w:rsidRPr="003E1A44">
        <w:rPr>
          <w:rtl/>
        </w:rPr>
        <w:t>ٗ لَّن تَبُورَ٢٩</w:t>
      </w:r>
      <w:r w:rsidRPr="003E1A44">
        <w:rPr>
          <w:rFonts w:cs="Traditional Arabic"/>
          <w:rtl/>
        </w:rPr>
        <w:t>﴾</w:t>
      </w:r>
      <w:r w:rsidRPr="003E1A44">
        <w:rPr>
          <w:rtl/>
        </w:rPr>
        <w:t xml:space="preserve"> </w:t>
      </w:r>
      <w:r w:rsidRPr="003E1A44">
        <w:rPr>
          <w:rStyle w:val="Char0"/>
          <w:rtl/>
        </w:rPr>
        <w:t>[فاطر: 29]</w:t>
      </w:r>
    </w:p>
    <w:p w14:paraId="4F14E182" w14:textId="77777777" w:rsidR="008308F7" w:rsidRPr="003E1A44" w:rsidRDefault="00A80084">
      <w:pPr>
        <w:pStyle w:val="a0"/>
        <w:rPr>
          <w:rtl/>
        </w:rPr>
      </w:pPr>
      <w:r w:rsidRPr="003E1A44">
        <w:t xml:space="preserve">"Hakika wale wanaosoma Kitabu cha Mwenyezi Mungu, na wakashika Swala, na wakatoa kwa siri na kwa dhahiri katika </w:t>
      </w:r>
      <w:r w:rsidRPr="00CE2C63">
        <w:rPr>
          <w:w w:val="95"/>
        </w:rPr>
        <w:t>vile tulivyowaruzuku, hao hutaraji biashara isiyobwaga.</w:t>
      </w:r>
      <w:r w:rsidRPr="00CE2C63">
        <w:rPr>
          <w:w w:val="95"/>
          <w:lang w:val="en-GB"/>
        </w:rPr>
        <w:t>"</w:t>
      </w:r>
      <w:r w:rsidRPr="003E1A44">
        <w:rPr>
          <w:lang w:val="en-GB"/>
        </w:rPr>
        <w:t xml:space="preserve"> [</w:t>
      </w:r>
      <w:r w:rsidRPr="003E1A44">
        <w:t>Fatwir: 29]</w:t>
      </w:r>
    </w:p>
    <w:p w14:paraId="6F1C082C"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Mtukufu</w:t>
      </w:r>
      <w:proofErr w:type="spellEnd"/>
      <w:r w:rsidRPr="003E1A44">
        <w:rPr>
          <w:lang w:val="pt-PT"/>
        </w:rPr>
        <w:t>:</w:t>
      </w:r>
    </w:p>
    <w:p w14:paraId="217278EC" w14:textId="77777777" w:rsidR="008308F7" w:rsidRPr="003E1A44" w:rsidRDefault="00A80084">
      <w:pPr>
        <w:pStyle w:val="a"/>
        <w:rPr>
          <w:rStyle w:val="Char0"/>
          <w:rtl/>
        </w:rPr>
      </w:pPr>
      <w:r w:rsidRPr="003E1A44">
        <w:rPr>
          <w:rFonts w:cs="Traditional Arabic"/>
          <w:rtl/>
        </w:rPr>
        <w:t>﴿</w:t>
      </w:r>
      <w:proofErr w:type="spellStart"/>
      <w:r w:rsidRPr="003E1A44">
        <w:rPr>
          <w:rtl/>
        </w:rPr>
        <w:t>إِنَّهُ</w:t>
      </w:r>
      <w:r w:rsidRPr="003E1A44">
        <w:rPr>
          <w:rFonts w:hint="cs"/>
          <w:rtl/>
        </w:rPr>
        <w:t>ۥ</w:t>
      </w:r>
      <w:proofErr w:type="spellEnd"/>
      <w:r w:rsidRPr="003E1A44">
        <w:rPr>
          <w:rtl/>
        </w:rPr>
        <w:t xml:space="preserve"> </w:t>
      </w:r>
      <w:proofErr w:type="spellStart"/>
      <w:r w:rsidRPr="003E1A44">
        <w:rPr>
          <w:rtl/>
        </w:rPr>
        <w:t>لَقُرۡءَان</w:t>
      </w:r>
      <w:proofErr w:type="spellEnd"/>
      <w:r w:rsidRPr="003E1A44">
        <w:rPr>
          <w:rtl/>
        </w:rPr>
        <w:t xml:space="preserve">ٞ كَرِيمٞ٧٧ فِي كِتَٰبٖ مَّكۡنُونٖ٧٨ لَّا </w:t>
      </w:r>
      <w:proofErr w:type="spellStart"/>
      <w:r w:rsidRPr="003E1A44">
        <w:rPr>
          <w:rtl/>
        </w:rPr>
        <w:t>يَمَسُّهُ</w:t>
      </w:r>
      <w:r w:rsidRPr="003E1A44">
        <w:rPr>
          <w:rFonts w:hint="cs"/>
          <w:rtl/>
        </w:rPr>
        <w:t>ۥٓ</w:t>
      </w:r>
      <w:proofErr w:type="spellEnd"/>
      <w:r w:rsidRPr="003E1A44">
        <w:rPr>
          <w:rtl/>
        </w:rPr>
        <w:t xml:space="preserve"> إِلَّا </w:t>
      </w:r>
      <w:r w:rsidRPr="003E1A44">
        <w:rPr>
          <w:rFonts w:hint="cs"/>
          <w:rtl/>
        </w:rPr>
        <w:t>ٱ</w:t>
      </w:r>
      <w:r w:rsidRPr="003E1A44">
        <w:rPr>
          <w:rFonts w:hint="eastAsia"/>
          <w:rtl/>
        </w:rPr>
        <w:t>لۡمُطَهَّرُونَ</w:t>
      </w:r>
      <w:r w:rsidRPr="003E1A44">
        <w:rPr>
          <w:rtl/>
        </w:rPr>
        <w:t xml:space="preserve">٧٩ تَنزِيلٞ مِّن رَّبِّ </w:t>
      </w:r>
      <w:r w:rsidRPr="003E1A44">
        <w:rPr>
          <w:rFonts w:hint="cs"/>
          <w:rtl/>
        </w:rPr>
        <w:t>ٱ</w:t>
      </w:r>
      <w:r w:rsidRPr="003E1A44">
        <w:rPr>
          <w:rFonts w:hint="eastAsia"/>
          <w:rtl/>
        </w:rPr>
        <w:t>لۡعَٰلَمِينَ</w:t>
      </w:r>
      <w:r w:rsidRPr="003E1A44">
        <w:rPr>
          <w:rtl/>
        </w:rPr>
        <w:t>٨٠</w:t>
      </w:r>
      <w:r w:rsidRPr="003E1A44">
        <w:rPr>
          <w:rFonts w:cs="Traditional Arabic"/>
          <w:rtl/>
        </w:rPr>
        <w:t>﴾</w:t>
      </w:r>
      <w:r w:rsidRPr="003E1A44">
        <w:rPr>
          <w:rtl/>
        </w:rPr>
        <w:t xml:space="preserve"> </w:t>
      </w:r>
      <w:r w:rsidRPr="003E1A44">
        <w:rPr>
          <w:rStyle w:val="Char0"/>
          <w:rtl/>
        </w:rPr>
        <w:t>[الواقعة: 77-80]</w:t>
      </w:r>
    </w:p>
    <w:p w14:paraId="3F95AFCE" w14:textId="77777777" w:rsidR="008308F7" w:rsidRPr="003E1A44" w:rsidRDefault="00A80084">
      <w:pPr>
        <w:pStyle w:val="a0"/>
        <w:rPr>
          <w:lang w:val="en-GB"/>
        </w:rPr>
      </w:pPr>
      <w:r w:rsidRPr="003E1A44">
        <w:lastRenderedPageBreak/>
        <w:t>"Bila shaka hiki ni kitabu</w:t>
      </w:r>
      <w:r w:rsidRPr="003E1A44">
        <w:rPr>
          <w:lang w:val="en-GB"/>
        </w:rPr>
        <w:t xml:space="preserve"> </w:t>
      </w:r>
      <w:r w:rsidRPr="003E1A44">
        <w:t xml:space="preserve">kilichokusanya kila yanayohitajiwa na chenye heshima * Katika Kitabu kilicho hifadhiwa kwelikweli * Hapana akigusaye ila waliotakaswa * Ni uteremsho unaotoka kwa </w:t>
      </w:r>
      <w:r w:rsidRPr="003E1A44">
        <w:rPr>
          <w:lang w:val="en-GB"/>
        </w:rPr>
        <w:t>Mola</w:t>
      </w:r>
      <w:r w:rsidRPr="003E1A44">
        <w:t xml:space="preserve"> Mlezi wa walimwengu wote</w:t>
      </w:r>
      <w:r w:rsidRPr="003E1A44">
        <w:rPr>
          <w:lang w:val="en-GB"/>
        </w:rPr>
        <w:t>." (</w:t>
      </w:r>
      <w:r w:rsidRPr="003E1A44">
        <w:t>Al-Waqia': 77-80</w:t>
      </w:r>
      <w:r w:rsidRPr="003E1A44">
        <w:rPr>
          <w:lang w:val="en-GB"/>
        </w:rPr>
        <w:t xml:space="preserve">) </w:t>
      </w:r>
    </w:p>
    <w:p w14:paraId="6C8642E8" w14:textId="77777777" w:rsidR="008308F7" w:rsidRPr="003E1A44" w:rsidRDefault="00A80084">
      <w:pPr>
        <w:rPr>
          <w:rtl/>
        </w:rPr>
      </w:pPr>
      <w:r w:rsidRPr="003E1A44">
        <w:t>Na Qur’ani tukufu ni maneno ya Mwenyezi Mungu, na maneno yake ni sifa miongoni mwa sifa zake, na chochote ambacho ni sifa miongoni mwa sifa za Mwenyezi Mungu, hakiwezi kuwa kimeumbwa, kwakuwa kama kingekuwa kimeumbwa basi yangeyatokea yale yanayo</w:t>
      </w:r>
      <w:r w:rsidR="000A09C7">
        <w:t xml:space="preserve">vitokea vitu vyote </w:t>
      </w:r>
      <w:r w:rsidR="000A09C7" w:rsidRPr="000A09C7">
        <w:rPr>
          <w:w w:val="90"/>
        </w:rPr>
        <w:t xml:space="preserve">vilivyoumbwa </w:t>
      </w:r>
      <w:r w:rsidRPr="000A09C7">
        <w:rPr>
          <w:w w:val="90"/>
        </w:rPr>
        <w:t xml:space="preserve">miongoni mwa mambo mapya kama vile </w:t>
      </w:r>
      <w:r w:rsidRPr="003E1A44">
        <w:t>kua</w:t>
      </w:r>
      <w:r w:rsidR="005D49AE" w:rsidRPr="003E1A44">
        <w:t xml:space="preserve">ngamia, kutoweka na kubadilika, </w:t>
      </w:r>
      <w:r w:rsidRPr="003E1A44">
        <w:t>amesema Mwenyezi Mungu Mtukufu:</w:t>
      </w:r>
    </w:p>
    <w:p w14:paraId="75C1ACA6" w14:textId="77777777" w:rsidR="008308F7" w:rsidRPr="003E1A44" w:rsidRDefault="00A80084">
      <w:pPr>
        <w:pStyle w:val="a"/>
        <w:spacing w:line="240" w:lineRule="auto"/>
        <w:rPr>
          <w:rStyle w:val="Char0"/>
          <w:rFonts w:hAnsi="Traditional Arabic"/>
          <w:rtl/>
          <w:lang w:val="en-US"/>
        </w:rPr>
      </w:pPr>
      <w:r w:rsidRPr="003E1A44">
        <w:rPr>
          <w:rFonts w:ascii="Traditional Arabic" w:hAnsi="Arial" w:cs="Traditional Arabic" w:hint="cs"/>
          <w:rtl/>
        </w:rPr>
        <w:t>﴿</w:t>
      </w:r>
      <w:r w:rsidRPr="003E1A44">
        <w:rPr>
          <w:rFonts w:ascii="Traditional Arabic" w:hAnsi="Arial"/>
          <w:rtl/>
        </w:rPr>
        <w:t xml:space="preserve">أَفَلَا يَتَدَبَّرُونَ </w:t>
      </w:r>
      <w:proofErr w:type="spellStart"/>
      <w:r w:rsidRPr="003E1A44">
        <w:rPr>
          <w:rFonts w:ascii="Traditional Arabic" w:hAnsi="Arial" w:hint="cs"/>
          <w:rtl/>
        </w:rPr>
        <w:t>ٱ</w:t>
      </w:r>
      <w:r w:rsidRPr="003E1A44">
        <w:rPr>
          <w:rFonts w:ascii="Traditional Arabic" w:hAnsi="Arial" w:hint="eastAsia"/>
          <w:rtl/>
        </w:rPr>
        <w:t>لۡقُرۡءَانَۚ</w:t>
      </w:r>
      <w:proofErr w:type="spellEnd"/>
      <w:r w:rsidRPr="003E1A44">
        <w:rPr>
          <w:rFonts w:ascii="Traditional Arabic" w:hAnsi="Arial"/>
          <w:rtl/>
        </w:rPr>
        <w:t xml:space="preserve"> </w:t>
      </w:r>
      <w:proofErr w:type="spellStart"/>
      <w:r w:rsidRPr="003E1A44">
        <w:rPr>
          <w:rFonts w:ascii="Traditional Arabic" w:hAnsi="Arial"/>
          <w:rtl/>
        </w:rPr>
        <w:t>وَلَوۡ</w:t>
      </w:r>
      <w:proofErr w:type="spellEnd"/>
      <w:r w:rsidRPr="003E1A44">
        <w:rPr>
          <w:rFonts w:ascii="Traditional Arabic" w:hAnsi="Arial"/>
          <w:rtl/>
        </w:rPr>
        <w:t xml:space="preserve"> كَانَ </w:t>
      </w:r>
      <w:proofErr w:type="spellStart"/>
      <w:r w:rsidRPr="003E1A44">
        <w:rPr>
          <w:rFonts w:ascii="Traditional Arabic" w:hAnsi="Arial"/>
          <w:rtl/>
        </w:rPr>
        <w:t>مِنۡ</w:t>
      </w:r>
      <w:proofErr w:type="spellEnd"/>
      <w:r w:rsidRPr="003E1A44">
        <w:rPr>
          <w:rFonts w:ascii="Traditional Arabic" w:hAnsi="Arial"/>
          <w:rtl/>
        </w:rPr>
        <w:t xml:space="preserve"> عِندِ </w:t>
      </w:r>
      <w:proofErr w:type="spellStart"/>
      <w:r w:rsidRPr="003E1A44">
        <w:rPr>
          <w:rFonts w:ascii="Traditional Arabic" w:hAnsi="Arial"/>
          <w:rtl/>
        </w:rPr>
        <w:t>غَيۡرِ</w:t>
      </w:r>
      <w:proofErr w:type="spellEnd"/>
      <w:r w:rsidRPr="003E1A44">
        <w:rPr>
          <w:rFonts w:ascii="Traditional Arabic" w:hAnsi="Arial"/>
          <w:rtl/>
        </w:rPr>
        <w:t xml:space="preserve"> </w:t>
      </w:r>
      <w:proofErr w:type="spellStart"/>
      <w:r w:rsidRPr="003E1A44">
        <w:rPr>
          <w:rFonts w:ascii="Traditional Arabic" w:hAnsi="Arial" w:hint="cs"/>
          <w:rtl/>
        </w:rPr>
        <w:t>ٱ</w:t>
      </w:r>
      <w:r w:rsidRPr="003E1A44">
        <w:rPr>
          <w:rFonts w:ascii="Traditional Arabic" w:hAnsi="Arial" w:hint="eastAsia"/>
          <w:rtl/>
        </w:rPr>
        <w:t>للَّهِ</w:t>
      </w:r>
      <w:proofErr w:type="spellEnd"/>
      <w:r w:rsidRPr="003E1A44">
        <w:rPr>
          <w:rFonts w:ascii="Traditional Arabic" w:hAnsi="Arial"/>
          <w:rtl/>
        </w:rPr>
        <w:t xml:space="preserve"> لَوَجَدُواْ فِيهِ </w:t>
      </w:r>
      <w:proofErr w:type="spellStart"/>
      <w:r w:rsidRPr="003E1A44">
        <w:rPr>
          <w:rFonts w:ascii="Traditional Arabic" w:hAnsi="Arial" w:hint="cs"/>
          <w:rtl/>
        </w:rPr>
        <w:t>ٱ</w:t>
      </w:r>
      <w:r w:rsidRPr="003E1A44">
        <w:rPr>
          <w:rFonts w:ascii="Traditional Arabic" w:hAnsi="Arial" w:hint="eastAsia"/>
          <w:rtl/>
        </w:rPr>
        <w:t>خۡتِلَٰفٗا</w:t>
      </w:r>
      <w:proofErr w:type="spellEnd"/>
      <w:r w:rsidRPr="003E1A44">
        <w:rPr>
          <w:rFonts w:ascii="Traditional Arabic" w:hAnsi="Arial"/>
          <w:rtl/>
        </w:rPr>
        <w:t xml:space="preserve"> كَثِيرٗا٨٢</w:t>
      </w:r>
      <w:r w:rsidRPr="003E1A44">
        <w:rPr>
          <w:rFonts w:ascii="Traditional Arabic" w:hAnsi="Arial" w:cs="Traditional Arabic" w:hint="cs"/>
          <w:rtl/>
        </w:rPr>
        <w:t>﴾</w:t>
      </w:r>
      <w:r w:rsidRPr="003E1A44">
        <w:rPr>
          <w:rFonts w:ascii="Traditional Arabic" w:hAnsi="Arial"/>
          <w:rtl/>
        </w:rPr>
        <w:t xml:space="preserve"> </w:t>
      </w:r>
      <w:r w:rsidRPr="003E1A44">
        <w:rPr>
          <w:rStyle w:val="Char0"/>
          <w:rFonts w:hAnsi="Traditional Arabic"/>
          <w:rtl/>
        </w:rPr>
        <w:t>[النساء: 82]</w:t>
      </w:r>
    </w:p>
    <w:p w14:paraId="22094B93" w14:textId="77777777" w:rsidR="008308F7" w:rsidRPr="003E1A44" w:rsidRDefault="00A80084">
      <w:pPr>
        <w:pStyle w:val="a0"/>
        <w:rPr>
          <w:rtl/>
        </w:rPr>
      </w:pPr>
      <w:r w:rsidRPr="003E1A44">
        <w:t>"Hivi hawaizingatii hii Qur'ani? Na lau ingekuwa imetoka kwa asiyekuwa Mwenyezi Mungu, bila ya shaka wangelikuta ndani yake kuhitilafiana kwingi.</w:t>
      </w:r>
      <w:r w:rsidRPr="003E1A44">
        <w:rPr>
          <w:lang w:val="en-GB"/>
        </w:rPr>
        <w:t>" [</w:t>
      </w:r>
      <w:r w:rsidRPr="003E1A44">
        <w:t>An-Nisaa: 82]</w:t>
      </w:r>
    </w:p>
    <w:p w14:paraId="59A51633"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r w:rsidRPr="003E1A44">
        <w:rPr>
          <w:lang w:val="en-GB"/>
        </w:rPr>
        <w:t>Mola</w:t>
      </w:r>
      <w:r w:rsidRPr="003E1A44">
        <w:rPr>
          <w:lang w:val="pt-PT"/>
        </w:rPr>
        <w:t xml:space="preserve"> </w:t>
      </w:r>
      <w:proofErr w:type="spellStart"/>
      <w:r w:rsidRPr="003E1A44">
        <w:rPr>
          <w:lang w:val="pt-PT"/>
        </w:rPr>
        <w:t>wa</w:t>
      </w:r>
      <w:proofErr w:type="spellEnd"/>
      <w:r w:rsidRPr="003E1A44">
        <w:rPr>
          <w:lang w:val="pt-PT"/>
        </w:rPr>
        <w:t xml:space="preserve"> </w:t>
      </w:r>
      <w:proofErr w:type="spellStart"/>
      <w:r w:rsidRPr="003E1A44">
        <w:rPr>
          <w:lang w:val="pt-PT"/>
        </w:rPr>
        <w:t>Haki</w:t>
      </w:r>
      <w:proofErr w:type="spellEnd"/>
      <w:r w:rsidRPr="003E1A44">
        <w:rPr>
          <w:lang w:val="pt-PT"/>
        </w:rPr>
        <w:t xml:space="preserve"> </w:t>
      </w:r>
      <w:proofErr w:type="spellStart"/>
      <w:r w:rsidRPr="003E1A44">
        <w:rPr>
          <w:lang w:val="pt-PT"/>
        </w:rPr>
        <w:t>Mtukufu</w:t>
      </w:r>
      <w:proofErr w:type="spellEnd"/>
      <w:r w:rsidRPr="003E1A44">
        <w:rPr>
          <w:lang w:val="pt-PT"/>
        </w:rPr>
        <w:t>:</w:t>
      </w:r>
    </w:p>
    <w:p w14:paraId="2D518D87" w14:textId="77777777" w:rsidR="008308F7" w:rsidRPr="003E1A44" w:rsidRDefault="00A80084">
      <w:pPr>
        <w:pStyle w:val="a"/>
        <w:rPr>
          <w:rStyle w:val="Char0"/>
          <w:rtl/>
        </w:rPr>
      </w:pPr>
      <w:r w:rsidRPr="003E1A44">
        <w:rPr>
          <w:rFonts w:cs="Traditional Arabic"/>
          <w:rtl/>
        </w:rPr>
        <w:t>﴿</w:t>
      </w:r>
      <w:proofErr w:type="spellStart"/>
      <w:r w:rsidRPr="003E1A44">
        <w:rPr>
          <w:rtl/>
        </w:rPr>
        <w:t>وَإِنۡ</w:t>
      </w:r>
      <w:proofErr w:type="spellEnd"/>
      <w:r w:rsidRPr="003E1A44">
        <w:rPr>
          <w:rtl/>
        </w:rPr>
        <w:t xml:space="preserve"> أَحَدٞ مِّنَ </w:t>
      </w:r>
      <w:proofErr w:type="spellStart"/>
      <w:r w:rsidRPr="003E1A44">
        <w:rPr>
          <w:rFonts w:hint="cs"/>
          <w:rtl/>
        </w:rPr>
        <w:t>ٱ</w:t>
      </w:r>
      <w:r w:rsidRPr="003E1A44">
        <w:rPr>
          <w:rFonts w:hint="eastAsia"/>
          <w:rtl/>
        </w:rPr>
        <w:t>لۡمُشۡرِكِينَ</w:t>
      </w:r>
      <w:proofErr w:type="spellEnd"/>
      <w:r w:rsidRPr="003E1A44">
        <w:rPr>
          <w:rtl/>
        </w:rPr>
        <w:t xml:space="preserve"> </w:t>
      </w:r>
      <w:proofErr w:type="spellStart"/>
      <w:r w:rsidRPr="003E1A44">
        <w:rPr>
          <w:rFonts w:hint="cs"/>
          <w:rtl/>
        </w:rPr>
        <w:t>ٱ</w:t>
      </w:r>
      <w:r w:rsidRPr="003E1A44">
        <w:rPr>
          <w:rFonts w:hint="eastAsia"/>
          <w:rtl/>
        </w:rPr>
        <w:t>سۡتَجَارَكَ</w:t>
      </w:r>
      <w:proofErr w:type="spellEnd"/>
      <w:r w:rsidRPr="003E1A44">
        <w:rPr>
          <w:rtl/>
        </w:rPr>
        <w:t xml:space="preserve"> </w:t>
      </w:r>
      <w:proofErr w:type="spellStart"/>
      <w:r w:rsidRPr="003E1A44">
        <w:rPr>
          <w:rtl/>
        </w:rPr>
        <w:t>فَأَجِرۡهُ</w:t>
      </w:r>
      <w:proofErr w:type="spellEnd"/>
      <w:r w:rsidRPr="003E1A44">
        <w:rPr>
          <w:rtl/>
        </w:rPr>
        <w:t xml:space="preserve"> حَتَّىٰ </w:t>
      </w:r>
      <w:proofErr w:type="spellStart"/>
      <w:r w:rsidRPr="003E1A44">
        <w:rPr>
          <w:rtl/>
        </w:rPr>
        <w:t>يَسۡمَعَ</w:t>
      </w:r>
      <w:proofErr w:type="spellEnd"/>
      <w:r w:rsidRPr="003E1A44">
        <w:rPr>
          <w:rtl/>
        </w:rPr>
        <w:t xml:space="preserve"> كَلَٰمَ </w:t>
      </w:r>
      <w:proofErr w:type="spellStart"/>
      <w:r w:rsidRPr="003E1A44">
        <w:rPr>
          <w:rFonts w:hint="cs"/>
          <w:rtl/>
        </w:rPr>
        <w:t>ٱ</w:t>
      </w:r>
      <w:r w:rsidRPr="003E1A44">
        <w:rPr>
          <w:rFonts w:hint="eastAsia"/>
          <w:rtl/>
        </w:rPr>
        <w:t>للَّهِ</w:t>
      </w:r>
      <w:proofErr w:type="spellEnd"/>
      <w:r w:rsidRPr="003E1A44">
        <w:rPr>
          <w:rtl/>
        </w:rPr>
        <w:t xml:space="preserve"> ثُمَّ </w:t>
      </w:r>
      <w:proofErr w:type="spellStart"/>
      <w:r w:rsidRPr="003E1A44">
        <w:rPr>
          <w:rtl/>
        </w:rPr>
        <w:t>أَبۡلِغۡهُ</w:t>
      </w:r>
      <w:proofErr w:type="spellEnd"/>
      <w:r w:rsidRPr="003E1A44">
        <w:rPr>
          <w:rtl/>
        </w:rPr>
        <w:t xml:space="preserve"> </w:t>
      </w:r>
      <w:proofErr w:type="spellStart"/>
      <w:r w:rsidRPr="003E1A44">
        <w:rPr>
          <w:rtl/>
        </w:rPr>
        <w:t>مَأۡمَنَهُ</w:t>
      </w:r>
      <w:r w:rsidRPr="003E1A44">
        <w:rPr>
          <w:rFonts w:hint="cs"/>
          <w:rtl/>
        </w:rPr>
        <w:t>ۥۚ</w:t>
      </w:r>
      <w:proofErr w:type="spellEnd"/>
      <w:r w:rsidRPr="003E1A44">
        <w:rPr>
          <w:rtl/>
        </w:rPr>
        <w:t xml:space="preserve"> ذَٰلِكَ </w:t>
      </w:r>
      <w:proofErr w:type="spellStart"/>
      <w:r w:rsidRPr="003E1A44">
        <w:rPr>
          <w:rtl/>
        </w:rPr>
        <w:t>بِأَنَّهُمۡ</w:t>
      </w:r>
      <w:proofErr w:type="spellEnd"/>
      <w:r w:rsidRPr="003E1A44">
        <w:rPr>
          <w:rtl/>
        </w:rPr>
        <w:t xml:space="preserve"> </w:t>
      </w:r>
      <w:proofErr w:type="spellStart"/>
      <w:r w:rsidRPr="003E1A44">
        <w:rPr>
          <w:rtl/>
        </w:rPr>
        <w:t>قَوۡم</w:t>
      </w:r>
      <w:proofErr w:type="spellEnd"/>
      <w:r w:rsidRPr="003E1A44">
        <w:rPr>
          <w:rtl/>
        </w:rPr>
        <w:t xml:space="preserve">ٞ لَّا </w:t>
      </w:r>
      <w:proofErr w:type="spellStart"/>
      <w:r w:rsidRPr="003E1A44">
        <w:rPr>
          <w:rtl/>
        </w:rPr>
        <w:t>يَعۡلَمُونَ</w:t>
      </w:r>
      <w:proofErr w:type="spellEnd"/>
      <w:r w:rsidRPr="003E1A44">
        <w:rPr>
          <w:rtl/>
        </w:rPr>
        <w:t xml:space="preserve"> ٦</w:t>
      </w:r>
      <w:r w:rsidRPr="003E1A44">
        <w:rPr>
          <w:rFonts w:cs="Traditional Arabic"/>
          <w:rtl/>
        </w:rPr>
        <w:t>﴾</w:t>
      </w:r>
      <w:r w:rsidRPr="003E1A44">
        <w:rPr>
          <w:rtl/>
        </w:rPr>
        <w:t xml:space="preserve"> </w:t>
      </w:r>
      <w:r w:rsidRPr="003E1A44">
        <w:rPr>
          <w:rStyle w:val="Char0"/>
          <w:rtl/>
        </w:rPr>
        <w:t>[التوبة: 6]</w:t>
      </w:r>
    </w:p>
    <w:p w14:paraId="2CAF3635" w14:textId="77777777" w:rsidR="008308F7" w:rsidRPr="003E1A44" w:rsidRDefault="00A80084">
      <w:pPr>
        <w:pStyle w:val="a0"/>
      </w:pPr>
      <w:r w:rsidRPr="003E1A44">
        <w:t>"Na ikiwa mmoja wapo katika washirikina akikuomba ulinzi, basi mpe ulinzi apate kusikia maneno ya Mwenyezi Mungu. Kisha mfikishe pahala pake pa amani. Haya ni kwa kuwa hao ni watu wasiojua kitu." [Tauba: 6].</w:t>
      </w:r>
    </w:p>
    <w:p w14:paraId="58BF51A4" w14:textId="77777777" w:rsidR="008308F7" w:rsidRPr="003E1A44" w:rsidRDefault="00A80084">
      <w:r w:rsidRPr="003E1A44">
        <w:t>Na imesimuliwa kutoka kwa bin Abbas, Mwenyezi Mungu amridhie, alisema: Mtume, rehema na amani ziwe juu yake, alikuwa akiwatafutia ulinzi wa Mwenyezi Mungu Al-Hasan na Al-Husein akisema: “</w:t>
      </w:r>
      <w:r w:rsidRPr="003E1A44">
        <w:rPr>
          <w:rStyle w:val="Char"/>
        </w:rPr>
        <w:t xml:space="preserve">Hakika baba yenu alikuwa akiwatafutia Ismail na Is'haq ulinzi wa Mwenyezi Mungu kwa hayo akisema: Ninajikinga kwa maneno makamilifu ya Mwenyezi Mungu, kutokana na kila shetani na kila chenye sumu, na kutokana na kila jicho lenye husuda." </w:t>
      </w:r>
      <w:r w:rsidRPr="003E1A44">
        <w:rPr>
          <w:rStyle w:val="Char"/>
          <w:color w:val="auto"/>
        </w:rPr>
        <w:t>(</w:t>
      </w:r>
      <w:r w:rsidRPr="003E1A44">
        <w:t>Imepokelewa na Bukhari 3371, Abu Daud 4737, na akasema: Huu ni ushahidi kwamba Qur'ani haikuumbwa, na Tirmidhi 2060, na Ibn Majah 3525).</w:t>
      </w:r>
    </w:p>
    <w:p w14:paraId="3EABD7DF" w14:textId="77777777" w:rsidR="008308F7" w:rsidRPr="003E1A44" w:rsidRDefault="00A80084">
      <w:r w:rsidRPr="003E1A44">
        <w:lastRenderedPageBreak/>
        <w:t xml:space="preserve">Na Ismail bin Abi Uwais alisimulia makubaliano ya watu wa Madina kwamba Qur'ani haijaumbwa, akasema: “Maliki na wanazuoni wa raia wa nchi yetu walikuwa wakisema: “Qur’ani </w:t>
      </w:r>
      <w:r w:rsidRPr="000A09C7">
        <w:rPr>
          <w:w w:val="90"/>
        </w:rPr>
        <w:t>imetokana na Mwenyezi Mungu, na hakuna chochote kinachotokana na Mwenyezi Mungu kilichoumbwa. Na</w:t>
      </w:r>
      <w:r w:rsidRPr="003E1A44">
        <w:t xml:space="preserve"> wanazuoni wa watu wa Madina katika zama za Maliki bin Anas walikuwa ni: Muhammad bin Abdur-Rahman bin Abi Dhi'b, Abdul Aziz bin Abi Salama Al-Majshun, na Abubakari bin Abi Swabra, na Ibrahim bin Sa'ad Az-Zuhri, na Said bin Abdur-Rahman Al-Jumahi, Hatim bin Ismail, Abdullah bin Abdulaziz Al-Amri Az- Zaahid, Abu Dhwamra Anas bin 'Iyyadh, na Muhammad bin Ismail bin Abi Fudaiki. (Sharh Usul I'tikad Ahlul-sunna wal-jamaa 2/300) .</w:t>
      </w:r>
    </w:p>
    <w:p w14:paraId="618550F0" w14:textId="77777777" w:rsidR="008308F7" w:rsidRPr="003E1A44" w:rsidRDefault="00A80084">
      <w:r w:rsidRPr="003E1A44">
        <w:t>Na amesema Shuaib bin Harb: Nilimwambia Abuu Abdullah Sufian bin Said Ath-Thauri:Nisimulie hadithi kutoka katika Sunna ambayo ataninufaisha nayo Mwenyezi Mungu Mtukufu nitakaposimama mbele ya Mwenyezi Mungu, Aliyetakasika, na kutukuka, na akaniuliza juu yake, akaniambia: Uliyachukua haya wapi? Nitasema: Ewe Mola Mlezi, ni Sufian Ath-Thauri alinisimulia hadithi hii, na nikaichukua kutoka kwake, kwa hivyo nikaokoka, nawe ukachukuliwa makosa.'  Akasema: Ewe Shuaib, huku ni kusisitiza. Na ni kusisitiza kulioje! Andika: Kwa jina la Mwenyezi Mungu, Mwingi wa rehema, Mwenye kurehemu: Qur'ani ni maneno ya Mwenyezi Mungu ambayo hayakuumbwa, kwake yalianza na kwake yatarudi.'(Sharh Usul I'tikad Ahlus-sunna wal-jamaa 1/170</w:t>
      </w:r>
      <w:r w:rsidR="00C72C35" w:rsidRPr="003E1A44">
        <w:t>)</w:t>
      </w:r>
      <w:r w:rsidRPr="003E1A44">
        <w:t>.</w:t>
      </w:r>
    </w:p>
    <w:p w14:paraId="527EF99A" w14:textId="77777777" w:rsidR="008308F7" w:rsidRPr="00A32628" w:rsidRDefault="00A80084">
      <w:pPr>
        <w:rPr>
          <w:w w:val="94"/>
        </w:rPr>
      </w:pPr>
      <w:r w:rsidRPr="00A32628">
        <w:rPr>
          <w:w w:val="94"/>
        </w:rPr>
        <w:t>Na amesema imamu Ibin Jariri Twabari: "Alitusimulia bin Uyaina, akasema: Nilimsikia Amri bin Dinari akisema: Niliwakuta mashekhe wetu tangu miaka sabini huku wakisema: Qur'ani ni maneno ya Mwenyezi Mungu, kwake yalianza na kwake yatarudi." (Swariih As-sunna, cha Twabari,  uk. 19</w:t>
      </w:r>
      <w:r w:rsidR="00C72C35" w:rsidRPr="00A32628">
        <w:rPr>
          <w:w w:val="94"/>
        </w:rPr>
        <w:t>)</w:t>
      </w:r>
      <w:r w:rsidRPr="00A32628">
        <w:rPr>
          <w:w w:val="94"/>
        </w:rPr>
        <w:t>.</w:t>
      </w:r>
    </w:p>
    <w:p w14:paraId="6C3A70CB" w14:textId="77777777" w:rsidR="008308F7" w:rsidRPr="003E1A44" w:rsidRDefault="00A80084">
      <w:r w:rsidRPr="003E1A44">
        <w:t xml:space="preserve">Na imesimuliwa kutoka kwa Al-Hasan bin Ayub kuwa alisema: "Nilimsikia Ahmad bin Hanbal akisema kuhusu Al-Fariyabi: Nilimsikia Ath-Thauri - akimaanisha Sufian - akisema: Yeyote mwenye kusema: Qur'ani imeumbwa, basi huyo ni zandiki (muongo mkubwa) ." Na imesimuliwa kutoka kwa </w:t>
      </w:r>
      <w:r w:rsidRPr="003E1A44">
        <w:lastRenderedPageBreak/>
        <w:t>Abdullah bin Ahmad bin Hanbal alisema: Nilimsikia baba yangu akisema: Ilinifikia kutoka kwa Ibrahim bin Sa'ad, na Saidi bin Abdur-Rahman Al-Jumahi, na Wahb bin Jariri, na Abuu Nadhiri Hashim bin Qassim, na Suleiman bin Harb walisema kuwa: Qur'ani haikuumbwa. (Sharh Usul I'tikad Ahlus-sunna wal-jamaa 2/277) .</w:t>
      </w:r>
    </w:p>
    <w:p w14:paraId="19061283" w14:textId="77777777" w:rsidR="008308F7" w:rsidRPr="003E1A44" w:rsidRDefault="00A80084">
      <w:r w:rsidRPr="003E1A44">
        <w:t>Imamu wa Maimamu, Muhammad bin Khuzaima, Mwenyezi Mungu amrehemu, aliandika mlango juu ya suala hili na akasema: "Mlango wa ushahidi unaoonyesha kwamba Qur'an ni maneno ya Mwenyezi Mungu, Muumba, na kauli yake haikuumbwa." (At-Tauhid, cha Ibn Khuzaima 1/404) .</w:t>
      </w:r>
    </w:p>
    <w:p w14:paraId="1900DB52" w14:textId="77777777" w:rsidR="008308F7" w:rsidRPr="003E1A44" w:rsidRDefault="00A80084">
      <w:r w:rsidRPr="003E1A44">
        <w:t>Na amesema Abuu Saidi Ad-Darmi: “Kwa hivyo, katika hadithi hizi kuna maelezo kuwa Qur’ani haikuumbwa; Kwa sababu hakuna tofauti yoyote baina ya viumbe katika ubora ulio baina yao, kama ulivyo ubora ulio baina ya Mwenyezi Mungu na viumbe wake. Kwa maana ubora ulio kati ya viumbe unaweza kufikiwa, lakini haiwezekani kuufikia ubora wa Mwenyezi Mungu kwa viumbe wake, na wala hakuna anayeweza kuudhibiti, na vile vile ubora wa maneno yake juu ya maneno ya viumbe. Na kama ingekuwa ni maneno yaliyoumbwa, basi haungekuwa ubora ulio kati yake na maneno mengineyo kama ubora wa Mwenyezi Mungu juu ya viumbe vyake, wala hata kama moja ya ishirini ya sehemu milioni moja, wala hata karibu na hivyo. Basi fahamuni hilo. Kwani hapana chenye mfano wake. Kwa hivyo, hakuna maneno kama maneno yake, wala hayatawahi letwa kamwe kama maneno yake." (Ar-Raddu Alal-Jahmiyyah, cha Ad-Darmi, uk. 188) .</w:t>
      </w:r>
    </w:p>
    <w:p w14:paraId="50EAA750" w14:textId="77777777" w:rsidR="008308F7" w:rsidRPr="003E1A44" w:rsidRDefault="00A80084">
      <w:r w:rsidRPr="003E1A44">
        <w:t>Na amesema Abuu Yusuf, Mwenyezi Mungu amrehemu: "Ama kuhusu Qur'ani, hiyo ni maneno ya Mwenyezi Mungu Mtukufu, na ni ufunuo wake na ni uteremsho wake. Hivi ndivyo nilivyomkuta Abuu Hanifa na Maimamu wakiamini, na hawakuwa wakiamini kwamba imeumbwa, wala yenye kuumba." (Al-I'tikad, cha Naisaburii, uk 135) .</w:t>
      </w:r>
    </w:p>
    <w:p w14:paraId="55218FB0" w14:textId="77777777" w:rsidR="008308F7" w:rsidRPr="003E1A44" w:rsidRDefault="00A80084">
      <w:pPr>
        <w:pStyle w:val="Heading2"/>
      </w:pPr>
      <w:bookmarkStart w:id="199" w:name="_Toc41"/>
      <w:bookmarkStart w:id="200" w:name="_Toc181310157"/>
      <w:bookmarkStart w:id="201" w:name="_Toc181310001"/>
      <w:bookmarkStart w:id="202" w:name="_Toc181309824"/>
      <w:bookmarkStart w:id="203" w:name="_Toc187375642"/>
      <w:r w:rsidRPr="003E1A44">
        <w:lastRenderedPageBreak/>
        <w:t>Mlango wa Qur'ani Tukufu ni uteremsho wa Mola Mlezi wa walimwengu wote.</w:t>
      </w:r>
      <w:bookmarkEnd w:id="199"/>
      <w:bookmarkEnd w:id="200"/>
      <w:bookmarkEnd w:id="201"/>
      <w:bookmarkEnd w:id="202"/>
      <w:bookmarkEnd w:id="203"/>
    </w:p>
    <w:p w14:paraId="039234CC" w14:textId="77777777" w:rsidR="008308F7" w:rsidRPr="003E1A44" w:rsidRDefault="00A80084">
      <w:r w:rsidRPr="003E1A44">
        <w:t>Na tunaamini kuwa Qur'ani hii tukufu ni maneno ya Mola Mlezi wa walimwengu wote, aliteremka nayo Roho Mwaminifu (Jibril</w:t>
      </w:r>
      <w:r w:rsidR="00C72C35" w:rsidRPr="003E1A44">
        <w:t>)</w:t>
      </w:r>
      <w:r w:rsidRPr="003E1A44">
        <w:t>. Na hili linajulikana katika dini ya Waislamu kama jambo la kimsingi. Na Waislamu wote wamekubaliana juu ya hilo, na wala hakuna yeyote miongoni mwao aliyelipinga. Na jambo hili - yaani kuwa imetoka kwa Mola Mlezi wa walimwengu - linaonyeshwa na ushahidi mwingi ambao hauwezekani kudhibitiwa, wala kuzungukwa, na miongoni mwake ni:</w:t>
      </w:r>
    </w:p>
    <w:p w14:paraId="1B003221" w14:textId="77777777" w:rsidR="008308F7" w:rsidRPr="003E1A44" w:rsidRDefault="00A80084">
      <w:pPr>
        <w:rPr>
          <w:rtl/>
        </w:rPr>
      </w:pPr>
      <w:r w:rsidRPr="003E1A44">
        <w:t>Ushahidi wa Mwenyezi Mungu kwa Qur'ani hii kuwa imetoka kwa Mwenyezi Mu</w:t>
      </w:r>
      <w:r w:rsidR="006A3834" w:rsidRPr="003E1A44">
        <w:t xml:space="preserve">ngu, amesema </w:t>
      </w:r>
      <w:r w:rsidRPr="003E1A44">
        <w:t>Mola wa Haki na kauli yake ni ya kweli:</w:t>
      </w:r>
    </w:p>
    <w:p w14:paraId="718FE26B" w14:textId="77777777" w:rsidR="008308F7" w:rsidRPr="003E1A44" w:rsidRDefault="00A80084">
      <w:pPr>
        <w:pStyle w:val="a"/>
        <w:rPr>
          <w:rStyle w:val="Char0"/>
          <w:rtl/>
        </w:rPr>
      </w:pPr>
      <w:r w:rsidRPr="003E1A44">
        <w:rPr>
          <w:rFonts w:cs="Traditional Arabic"/>
          <w:rtl/>
        </w:rPr>
        <w:t>﴿</w:t>
      </w:r>
      <w:proofErr w:type="spellStart"/>
      <w:r w:rsidRPr="003E1A44">
        <w:rPr>
          <w:rtl/>
        </w:rPr>
        <w:t>قُلۡ</w:t>
      </w:r>
      <w:proofErr w:type="spellEnd"/>
      <w:r w:rsidRPr="003E1A44">
        <w:rPr>
          <w:rtl/>
        </w:rPr>
        <w:t xml:space="preserve"> أَيُّ </w:t>
      </w:r>
      <w:proofErr w:type="spellStart"/>
      <w:r w:rsidRPr="003E1A44">
        <w:rPr>
          <w:rtl/>
        </w:rPr>
        <w:t>شَيۡءٍ</w:t>
      </w:r>
      <w:proofErr w:type="spellEnd"/>
      <w:r w:rsidRPr="003E1A44">
        <w:rPr>
          <w:rtl/>
        </w:rPr>
        <w:t xml:space="preserve"> </w:t>
      </w:r>
      <w:proofErr w:type="spellStart"/>
      <w:r w:rsidRPr="003E1A44">
        <w:rPr>
          <w:rtl/>
        </w:rPr>
        <w:t>أَكۡبَرُ</w:t>
      </w:r>
      <w:proofErr w:type="spellEnd"/>
      <w:r w:rsidRPr="003E1A44">
        <w:rPr>
          <w:rtl/>
        </w:rPr>
        <w:t xml:space="preserve"> </w:t>
      </w:r>
      <w:proofErr w:type="spellStart"/>
      <w:r w:rsidRPr="003E1A44">
        <w:rPr>
          <w:rtl/>
        </w:rPr>
        <w:t>شَهَٰدَةٗۖ</w:t>
      </w:r>
      <w:proofErr w:type="spellEnd"/>
      <w:r w:rsidRPr="003E1A44">
        <w:rPr>
          <w:rtl/>
        </w:rPr>
        <w:t xml:space="preserve"> قُلِ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شَهِيدُۢ</w:t>
      </w:r>
      <w:proofErr w:type="spellEnd"/>
      <w:r w:rsidRPr="003E1A44">
        <w:rPr>
          <w:rtl/>
        </w:rPr>
        <w:t xml:space="preserve"> </w:t>
      </w:r>
      <w:proofErr w:type="spellStart"/>
      <w:r w:rsidRPr="003E1A44">
        <w:rPr>
          <w:rtl/>
        </w:rPr>
        <w:t>بَيۡنِي</w:t>
      </w:r>
      <w:proofErr w:type="spellEnd"/>
      <w:r w:rsidRPr="003E1A44">
        <w:rPr>
          <w:rtl/>
        </w:rPr>
        <w:t xml:space="preserve"> </w:t>
      </w:r>
      <w:proofErr w:type="spellStart"/>
      <w:r w:rsidRPr="003E1A44">
        <w:rPr>
          <w:rtl/>
        </w:rPr>
        <w:t>وَبَيۡنَكُمۡۚ</w:t>
      </w:r>
      <w:proofErr w:type="spellEnd"/>
      <w:r w:rsidRPr="003E1A44">
        <w:rPr>
          <w:rtl/>
        </w:rPr>
        <w:t xml:space="preserve"> وَأُوحِيَ إِلَيَّ هَٰذَا </w:t>
      </w:r>
      <w:proofErr w:type="spellStart"/>
      <w:r w:rsidRPr="003E1A44">
        <w:rPr>
          <w:rFonts w:hint="cs"/>
          <w:rtl/>
        </w:rPr>
        <w:t>ٱ</w:t>
      </w:r>
      <w:r w:rsidRPr="003E1A44">
        <w:rPr>
          <w:rFonts w:hint="eastAsia"/>
          <w:rtl/>
        </w:rPr>
        <w:t>لۡقُرۡءَانُ</w:t>
      </w:r>
      <w:proofErr w:type="spellEnd"/>
      <w:r w:rsidRPr="003E1A44">
        <w:rPr>
          <w:rtl/>
        </w:rPr>
        <w:t xml:space="preserve"> لِأُنذِرَكُم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وَمَنۢ</w:t>
      </w:r>
      <w:proofErr w:type="spellEnd"/>
      <w:r w:rsidRPr="003E1A44">
        <w:rPr>
          <w:rtl/>
        </w:rPr>
        <w:t xml:space="preserve"> </w:t>
      </w:r>
      <w:proofErr w:type="spellStart"/>
      <w:r w:rsidRPr="003E1A44">
        <w:rPr>
          <w:rtl/>
        </w:rPr>
        <w:t>بَلَغَۚ</w:t>
      </w:r>
      <w:proofErr w:type="spellEnd"/>
      <w:r w:rsidRPr="003E1A44">
        <w:rPr>
          <w:rtl/>
        </w:rPr>
        <w:t xml:space="preserve"> ١٩</w:t>
      </w:r>
      <w:r w:rsidRPr="003E1A44">
        <w:rPr>
          <w:rFonts w:cs="Traditional Arabic"/>
          <w:rtl/>
        </w:rPr>
        <w:t>﴾</w:t>
      </w:r>
      <w:r w:rsidRPr="003E1A44">
        <w:rPr>
          <w:rtl/>
        </w:rPr>
        <w:t xml:space="preserve"> </w:t>
      </w:r>
      <w:r w:rsidRPr="003E1A44">
        <w:rPr>
          <w:rStyle w:val="Char0"/>
          <w:rtl/>
        </w:rPr>
        <w:t>[الأنعام: 19]</w:t>
      </w:r>
    </w:p>
    <w:p w14:paraId="37EE192F" w14:textId="77777777" w:rsidR="008308F7" w:rsidRPr="003E1A44" w:rsidRDefault="00A80084">
      <w:pPr>
        <w:pStyle w:val="a0"/>
        <w:rPr>
          <w:rtl/>
        </w:rPr>
      </w:pPr>
      <w:r w:rsidRPr="003E1A44">
        <w:t>"Sema: Kitu gani ushahidi wake ni mkubwa kabisa? Sema: Mwenyezi Mungu.</w:t>
      </w:r>
      <w:r w:rsidR="000E528A" w:rsidRPr="006F153C">
        <w:t xml:space="preserve"> </w:t>
      </w:r>
      <w:r w:rsidRPr="006F153C">
        <w:t xml:space="preserve">Mola </w:t>
      </w:r>
      <w:r w:rsidRPr="003E1A44">
        <w:t xml:space="preserve">ndiye shahidi baina yangu na nyinyi. Na nimefunuliwa Qur'ani hii ili kwayo niwaonye nyinyi na kila inayemfikia." </w:t>
      </w:r>
      <w:r w:rsidRPr="003E1A44">
        <w:rPr>
          <w:lang w:val="en-GB"/>
        </w:rPr>
        <w:t>[</w:t>
      </w:r>
      <w:r w:rsidRPr="003E1A44">
        <w:t>Al-An'am: 19]</w:t>
      </w:r>
    </w:p>
    <w:p w14:paraId="4448F2B8" w14:textId="77777777" w:rsidR="008308F7" w:rsidRPr="003E1A44" w:rsidRDefault="00A80084">
      <w:pPr>
        <w:rPr>
          <w:rtl/>
        </w:rPr>
      </w:pPr>
      <w:r w:rsidRPr="003E1A44">
        <w:t>Na amesema Mtukufu:</w:t>
      </w:r>
    </w:p>
    <w:p w14:paraId="3D946418" w14:textId="77777777" w:rsidR="008308F7" w:rsidRPr="003E1A44" w:rsidRDefault="00A80084">
      <w:pPr>
        <w:pStyle w:val="a"/>
        <w:rPr>
          <w:rStyle w:val="Char0"/>
          <w:rtl/>
        </w:rPr>
      </w:pPr>
      <w:r w:rsidRPr="003E1A44">
        <w:rPr>
          <w:rFonts w:cs="Traditional Arabic"/>
          <w:rtl/>
        </w:rPr>
        <w:t>﴿</w:t>
      </w:r>
      <w:r w:rsidRPr="003E1A44">
        <w:rPr>
          <w:rtl/>
        </w:rPr>
        <w:t xml:space="preserve">لَّٰكِنِ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يَشۡهَدُ</w:t>
      </w:r>
      <w:proofErr w:type="spellEnd"/>
      <w:r w:rsidRPr="003E1A44">
        <w:rPr>
          <w:rtl/>
        </w:rPr>
        <w:t xml:space="preserve"> </w:t>
      </w:r>
      <w:proofErr w:type="spellStart"/>
      <w:r w:rsidRPr="003E1A44">
        <w:rPr>
          <w:rtl/>
        </w:rPr>
        <w:t>بِمَآ</w:t>
      </w:r>
      <w:proofErr w:type="spellEnd"/>
      <w:r w:rsidRPr="003E1A44">
        <w:rPr>
          <w:rtl/>
        </w:rPr>
        <w:t xml:space="preserve"> أَنزَلَ </w:t>
      </w:r>
      <w:proofErr w:type="spellStart"/>
      <w:r w:rsidRPr="003E1A44">
        <w:rPr>
          <w:rtl/>
        </w:rPr>
        <w:t>إِلَيۡكَۖ</w:t>
      </w:r>
      <w:proofErr w:type="spellEnd"/>
      <w:r w:rsidRPr="003E1A44">
        <w:rPr>
          <w:rtl/>
        </w:rPr>
        <w:t xml:space="preserve"> </w:t>
      </w:r>
      <w:proofErr w:type="spellStart"/>
      <w:r w:rsidRPr="003E1A44">
        <w:rPr>
          <w:rtl/>
        </w:rPr>
        <w:t>أَنزَلَهُ</w:t>
      </w:r>
      <w:r w:rsidRPr="003E1A44">
        <w:rPr>
          <w:rFonts w:hint="cs"/>
          <w:rtl/>
        </w:rPr>
        <w:t>ۥ</w:t>
      </w:r>
      <w:proofErr w:type="spellEnd"/>
      <w:r w:rsidRPr="003E1A44">
        <w:rPr>
          <w:rtl/>
        </w:rPr>
        <w:t xml:space="preserve"> </w:t>
      </w:r>
      <w:proofErr w:type="spellStart"/>
      <w:r w:rsidRPr="003E1A44">
        <w:rPr>
          <w:rtl/>
        </w:rPr>
        <w:t>بِعِلۡمِهِ</w:t>
      </w:r>
      <w:r w:rsidRPr="003E1A44">
        <w:rPr>
          <w:rFonts w:hint="cs"/>
          <w:rtl/>
        </w:rPr>
        <w:t>ۦۖ</w:t>
      </w:r>
      <w:proofErr w:type="spellEnd"/>
      <w:r w:rsidRPr="003E1A44">
        <w:rPr>
          <w:rtl/>
        </w:rPr>
        <w:t xml:space="preserve"> ١٦٦</w:t>
      </w:r>
      <w:r w:rsidRPr="003E1A44">
        <w:rPr>
          <w:rFonts w:cs="Traditional Arabic"/>
          <w:rtl/>
        </w:rPr>
        <w:t>﴾</w:t>
      </w:r>
      <w:r w:rsidRPr="003E1A44">
        <w:rPr>
          <w:rtl/>
        </w:rPr>
        <w:t xml:space="preserve"> </w:t>
      </w:r>
      <w:r w:rsidRPr="003E1A44">
        <w:rPr>
          <w:rStyle w:val="Char0"/>
          <w:rtl/>
        </w:rPr>
        <w:t>[النساء: 166]</w:t>
      </w:r>
    </w:p>
    <w:p w14:paraId="00D0D21A" w14:textId="77777777" w:rsidR="008308F7" w:rsidRPr="006F153C" w:rsidRDefault="00A80084">
      <w:pPr>
        <w:pStyle w:val="a0"/>
      </w:pPr>
      <w:r w:rsidRPr="003E1A44">
        <w:t xml:space="preserve">"Lakini Mwenyezi Mungu anayashuhudia aliyo kuteremshia wewe. </w:t>
      </w:r>
      <w:r w:rsidRPr="006F153C">
        <w:t>Ameyateremsha kwa kujua kwake." [An-Nisaa: 166]</w:t>
      </w:r>
    </w:p>
    <w:p w14:paraId="6618D9B4" w14:textId="77777777" w:rsidR="008308F7" w:rsidRPr="003E1A44" w:rsidRDefault="00A80084">
      <w:pPr>
        <w:rPr>
          <w:rtl/>
        </w:rPr>
      </w:pPr>
      <w:r w:rsidRPr="006F153C">
        <w:t>Na miongoni mwake ni ushahidi wa Malaika kwamba Qur'ani hii ni uteremsho kutoka kwa Mwingi wa hekima na Msifiwa, amesema Mwenyezi Mungu Mtukufu:</w:t>
      </w:r>
    </w:p>
    <w:p w14:paraId="6264B950" w14:textId="77777777" w:rsidR="008308F7" w:rsidRPr="003E1A44" w:rsidRDefault="00A80084">
      <w:pPr>
        <w:pStyle w:val="a"/>
        <w:rPr>
          <w:rStyle w:val="Char0"/>
          <w:rtl/>
        </w:rPr>
      </w:pPr>
      <w:r w:rsidRPr="003E1A44">
        <w:rPr>
          <w:rFonts w:cs="Traditional Arabic"/>
          <w:rtl/>
        </w:rPr>
        <w:t>﴿</w:t>
      </w:r>
      <w:r w:rsidRPr="003E1A44">
        <w:rPr>
          <w:rtl/>
        </w:rPr>
        <w:t xml:space="preserve">لَّٰكِنِ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يَشۡهَدُ</w:t>
      </w:r>
      <w:proofErr w:type="spellEnd"/>
      <w:r w:rsidRPr="003E1A44">
        <w:rPr>
          <w:rtl/>
        </w:rPr>
        <w:t xml:space="preserve"> </w:t>
      </w:r>
      <w:proofErr w:type="spellStart"/>
      <w:r w:rsidRPr="003E1A44">
        <w:rPr>
          <w:rtl/>
        </w:rPr>
        <w:t>بِمَآ</w:t>
      </w:r>
      <w:proofErr w:type="spellEnd"/>
      <w:r w:rsidRPr="003E1A44">
        <w:rPr>
          <w:rtl/>
        </w:rPr>
        <w:t xml:space="preserve"> أَنزَلَ </w:t>
      </w:r>
      <w:proofErr w:type="spellStart"/>
      <w:r w:rsidRPr="003E1A44">
        <w:rPr>
          <w:rtl/>
        </w:rPr>
        <w:t>إِلَيۡكَۖ</w:t>
      </w:r>
      <w:proofErr w:type="spellEnd"/>
      <w:r w:rsidRPr="003E1A44">
        <w:rPr>
          <w:rtl/>
        </w:rPr>
        <w:t xml:space="preserve"> </w:t>
      </w:r>
      <w:proofErr w:type="spellStart"/>
      <w:r w:rsidRPr="003E1A44">
        <w:rPr>
          <w:rtl/>
        </w:rPr>
        <w:t>أَنزَلَهُ</w:t>
      </w:r>
      <w:r w:rsidRPr="003E1A44">
        <w:rPr>
          <w:rFonts w:hint="cs"/>
          <w:rtl/>
        </w:rPr>
        <w:t>ۥ</w:t>
      </w:r>
      <w:proofErr w:type="spellEnd"/>
      <w:r w:rsidRPr="003E1A44">
        <w:rPr>
          <w:rtl/>
        </w:rPr>
        <w:t xml:space="preserve"> </w:t>
      </w:r>
      <w:proofErr w:type="spellStart"/>
      <w:r w:rsidRPr="003E1A44">
        <w:rPr>
          <w:rtl/>
        </w:rPr>
        <w:t>بِعِلۡمِهِ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يَشۡهَدُونَۚ</w:t>
      </w:r>
      <w:proofErr w:type="spellEnd"/>
      <w:r w:rsidRPr="003E1A44">
        <w:rPr>
          <w:rtl/>
        </w:rPr>
        <w:t xml:space="preserve"> وَكَفَىٰ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شَهِيدًا١٦٦</w:t>
      </w:r>
      <w:r w:rsidRPr="003E1A44">
        <w:rPr>
          <w:rFonts w:cs="Traditional Arabic"/>
          <w:rtl/>
        </w:rPr>
        <w:t>﴾</w:t>
      </w:r>
      <w:r w:rsidRPr="003E1A44">
        <w:rPr>
          <w:rtl/>
        </w:rPr>
        <w:t xml:space="preserve"> </w:t>
      </w:r>
      <w:r w:rsidRPr="003E1A44">
        <w:rPr>
          <w:rStyle w:val="Char0"/>
          <w:rtl/>
        </w:rPr>
        <w:t>[النساء: 166]</w:t>
      </w:r>
    </w:p>
    <w:p w14:paraId="4D261F15" w14:textId="77777777" w:rsidR="008308F7" w:rsidRPr="003E1A44" w:rsidRDefault="00A80084">
      <w:pPr>
        <w:pStyle w:val="a0"/>
      </w:pPr>
      <w:r w:rsidRPr="003E1A44">
        <w:t xml:space="preserve">"Lakini Mwenyezi Mungu anayashuhudia aliyokuteremshia wewe. Ameyateremsha kwa kujua kwake - na Malaika pia </w:t>
      </w:r>
      <w:r w:rsidRPr="003E1A44">
        <w:lastRenderedPageBreak/>
        <w:t>wanashuhudia. Na Mwenyezi Mungu anatosha kuwa shahidi." [An-Nisaa: 166]</w:t>
      </w:r>
    </w:p>
    <w:p w14:paraId="4A834D7B" w14:textId="77777777" w:rsidR="008308F7" w:rsidRPr="003E1A44" w:rsidRDefault="00A80084">
      <w:pPr>
        <w:rPr>
          <w:rtl/>
        </w:rPr>
      </w:pPr>
      <w:r w:rsidRPr="003E1A44">
        <w:t>Na miongoni mwake ni kuwa inaafikiana na yale waliyokuja nayo Manabii, amani iwe juu yao, kama ilivyo katika kauli ya Mwenyezi Mungu Mtukufu:</w:t>
      </w:r>
    </w:p>
    <w:p w14:paraId="2A405442" w14:textId="77777777" w:rsidR="008308F7" w:rsidRPr="003E1A44" w:rsidRDefault="00A80084">
      <w:pPr>
        <w:pStyle w:val="a"/>
        <w:rPr>
          <w:rStyle w:val="Char0"/>
          <w:rtl/>
        </w:rPr>
      </w:pPr>
      <w:r w:rsidRPr="003E1A44">
        <w:rPr>
          <w:rFonts w:cs="Traditional Arabic"/>
          <w:rtl/>
        </w:rPr>
        <w:t>﴿</w:t>
      </w:r>
      <w:r w:rsidRPr="003E1A44">
        <w:rPr>
          <w:rtl/>
        </w:rPr>
        <w:t xml:space="preserve">۞ وَقَضَىٰ رَبُّكَ أَلَّا </w:t>
      </w:r>
      <w:proofErr w:type="spellStart"/>
      <w:r w:rsidRPr="003E1A44">
        <w:rPr>
          <w:rtl/>
        </w:rPr>
        <w:t>تَعۡبُدُوٓاْ</w:t>
      </w:r>
      <w:proofErr w:type="spellEnd"/>
      <w:r w:rsidRPr="003E1A44">
        <w:rPr>
          <w:rtl/>
        </w:rPr>
        <w:t xml:space="preserve"> </w:t>
      </w:r>
      <w:proofErr w:type="spellStart"/>
      <w:r w:rsidRPr="003E1A44">
        <w:rPr>
          <w:rtl/>
        </w:rPr>
        <w:t>إِلَّآ</w:t>
      </w:r>
      <w:proofErr w:type="spellEnd"/>
      <w:r w:rsidRPr="003E1A44">
        <w:rPr>
          <w:rtl/>
        </w:rPr>
        <w:t xml:space="preserve"> إِيَّاهُ </w:t>
      </w:r>
      <w:proofErr w:type="spellStart"/>
      <w:r w:rsidRPr="003E1A44">
        <w:rPr>
          <w:rtl/>
        </w:rPr>
        <w:t>وَبِ</w:t>
      </w:r>
      <w:r w:rsidRPr="003E1A44">
        <w:rPr>
          <w:rFonts w:hint="cs"/>
          <w:rtl/>
        </w:rPr>
        <w:t>ٱ</w:t>
      </w:r>
      <w:r w:rsidRPr="003E1A44">
        <w:rPr>
          <w:rFonts w:hint="eastAsia"/>
          <w:rtl/>
        </w:rPr>
        <w:t>لۡوَٰلِدَيۡنِ</w:t>
      </w:r>
      <w:proofErr w:type="spellEnd"/>
      <w:r w:rsidRPr="003E1A44">
        <w:rPr>
          <w:rtl/>
        </w:rPr>
        <w:t xml:space="preserve"> </w:t>
      </w:r>
      <w:proofErr w:type="spellStart"/>
      <w:r w:rsidRPr="003E1A44">
        <w:rPr>
          <w:rtl/>
        </w:rPr>
        <w:t>إِحۡسَٰنًاۚ</w:t>
      </w:r>
      <w:proofErr w:type="spellEnd"/>
      <w:r w:rsidRPr="003E1A44">
        <w:rPr>
          <w:rtl/>
        </w:rPr>
        <w:t xml:space="preserve"> إِمَّا </w:t>
      </w:r>
      <w:proofErr w:type="spellStart"/>
      <w:r w:rsidRPr="003E1A44">
        <w:rPr>
          <w:rtl/>
        </w:rPr>
        <w:t>يَبۡلُغَنَّ</w:t>
      </w:r>
      <w:proofErr w:type="spellEnd"/>
      <w:r w:rsidRPr="003E1A44">
        <w:rPr>
          <w:rtl/>
        </w:rPr>
        <w:t xml:space="preserve"> عِندَكَ </w:t>
      </w:r>
      <w:proofErr w:type="spellStart"/>
      <w:r w:rsidRPr="003E1A44">
        <w:rPr>
          <w:rFonts w:hint="cs"/>
          <w:rtl/>
        </w:rPr>
        <w:t>ٱ</w:t>
      </w:r>
      <w:r w:rsidRPr="003E1A44">
        <w:rPr>
          <w:rFonts w:hint="eastAsia"/>
          <w:rtl/>
        </w:rPr>
        <w:t>لۡكِبَرَ</w:t>
      </w:r>
      <w:proofErr w:type="spellEnd"/>
      <w:r w:rsidRPr="003E1A44">
        <w:rPr>
          <w:rtl/>
        </w:rPr>
        <w:t xml:space="preserve"> </w:t>
      </w:r>
      <w:proofErr w:type="spellStart"/>
      <w:r w:rsidRPr="003E1A44">
        <w:rPr>
          <w:rtl/>
        </w:rPr>
        <w:t>أَحَدُهُمَآ</w:t>
      </w:r>
      <w:proofErr w:type="spellEnd"/>
      <w:r w:rsidRPr="003E1A44">
        <w:rPr>
          <w:rtl/>
        </w:rPr>
        <w:t xml:space="preserve"> </w:t>
      </w:r>
      <w:proofErr w:type="spellStart"/>
      <w:r w:rsidRPr="003E1A44">
        <w:rPr>
          <w:rtl/>
        </w:rPr>
        <w:t>أَوۡ</w:t>
      </w:r>
      <w:proofErr w:type="spellEnd"/>
      <w:r w:rsidRPr="003E1A44">
        <w:rPr>
          <w:rtl/>
        </w:rPr>
        <w:t xml:space="preserve"> كِلَاهُمَا فَلَا تَقُل </w:t>
      </w:r>
      <w:proofErr w:type="spellStart"/>
      <w:r w:rsidRPr="003E1A44">
        <w:rPr>
          <w:rtl/>
        </w:rPr>
        <w:t>لَّهُمَآ</w:t>
      </w:r>
      <w:proofErr w:type="spellEnd"/>
      <w:r w:rsidRPr="003E1A44">
        <w:rPr>
          <w:rtl/>
        </w:rPr>
        <w:t xml:space="preserve"> أُفّٖ وَلَا </w:t>
      </w:r>
      <w:proofErr w:type="spellStart"/>
      <w:r w:rsidRPr="003E1A44">
        <w:rPr>
          <w:rtl/>
        </w:rPr>
        <w:t>تَنۡهَرۡهُمَا</w:t>
      </w:r>
      <w:proofErr w:type="spellEnd"/>
      <w:r w:rsidRPr="003E1A44">
        <w:rPr>
          <w:rtl/>
        </w:rPr>
        <w:t xml:space="preserve"> وَقُل لَّهُمَا </w:t>
      </w:r>
      <w:proofErr w:type="spellStart"/>
      <w:r w:rsidRPr="003E1A44">
        <w:rPr>
          <w:rtl/>
        </w:rPr>
        <w:t>قَوۡلٗا</w:t>
      </w:r>
      <w:proofErr w:type="spellEnd"/>
      <w:r w:rsidRPr="003E1A44">
        <w:rPr>
          <w:rtl/>
        </w:rPr>
        <w:t xml:space="preserve"> كَرِيمٗا٢٣</w:t>
      </w:r>
      <w:r w:rsidRPr="003E1A44">
        <w:rPr>
          <w:rFonts w:cs="Traditional Arabic"/>
          <w:rtl/>
        </w:rPr>
        <w:t>﴾</w:t>
      </w:r>
      <w:r w:rsidRPr="003E1A44">
        <w:rPr>
          <w:rtl/>
        </w:rPr>
        <w:t xml:space="preserve"> </w:t>
      </w:r>
      <w:r w:rsidRPr="003E1A44">
        <w:rPr>
          <w:rStyle w:val="Char0"/>
          <w:rtl/>
        </w:rPr>
        <w:t>[الإسراء: 23]</w:t>
      </w:r>
    </w:p>
    <w:p w14:paraId="00ED2306" w14:textId="77777777" w:rsidR="008308F7" w:rsidRPr="003E1A44" w:rsidRDefault="00A80084" w:rsidP="006727A1">
      <w:pPr>
        <w:pStyle w:val="a0"/>
        <w:rPr>
          <w:rtl/>
        </w:rPr>
      </w:pPr>
      <w:r w:rsidRPr="003E1A44">
        <w:t xml:space="preserve">"Na </w:t>
      </w:r>
      <w:r w:rsidRPr="003E1A44">
        <w:rPr>
          <w:lang w:val="en-GB"/>
        </w:rPr>
        <w:t>Mola</w:t>
      </w:r>
      <w:r w:rsidRPr="003E1A44">
        <w:t xml:space="preserve"> wako Mlezi ameamrisha kuwa msimuabudu yeyote isipokuwa</w:t>
      </w:r>
      <w:r w:rsidR="006727A1" w:rsidRPr="003E1A44">
        <w:t xml:space="preserve"> </w:t>
      </w:r>
      <w:r w:rsidR="006727A1" w:rsidRPr="003E1A44">
        <w:rPr>
          <w:lang w:val="en-GB"/>
        </w:rPr>
        <w:t xml:space="preserve">Yeye </w:t>
      </w:r>
      <w:r w:rsidRPr="003E1A44">
        <w:t>tu, na wazazi wawili muwatendee wema. Mmoja wao akifikia uzee, naye yuko kwako, au wote wawili, basi usimwambie maneno ya kuwaudhi Wala usiwakemee. Na sema nao kwa maneno ya heshima.</w:t>
      </w:r>
      <w:r w:rsidRPr="006F153C">
        <w:t>" [</w:t>
      </w:r>
      <w:r w:rsidRPr="003E1A44">
        <w:t>Al-Israa: 23].</w:t>
      </w:r>
    </w:p>
    <w:p w14:paraId="246555C1" w14:textId="77777777" w:rsidR="008308F7" w:rsidRPr="003E1A44" w:rsidRDefault="00A80084">
      <w:pPr>
        <w:rPr>
          <w:rtl/>
        </w:rPr>
      </w:pPr>
      <w:r w:rsidRPr="003E1A44">
        <w:t>Hadi kuali yake Mwenyezi Mungu Mtukufu:</w:t>
      </w:r>
    </w:p>
    <w:p w14:paraId="5E9785E9" w14:textId="77777777" w:rsidR="008308F7" w:rsidRPr="003E1A44" w:rsidRDefault="00A80084">
      <w:pPr>
        <w:pStyle w:val="a"/>
        <w:rPr>
          <w:rStyle w:val="Char0"/>
          <w:rtl/>
        </w:rPr>
      </w:pPr>
      <w:r w:rsidRPr="003E1A44">
        <w:rPr>
          <w:rFonts w:cs="Traditional Arabic"/>
          <w:rtl/>
        </w:rPr>
        <w:t>﴿</w:t>
      </w:r>
      <w:r w:rsidRPr="003E1A44">
        <w:rPr>
          <w:rtl/>
        </w:rPr>
        <w:t xml:space="preserve">ذَٰلِكَ </w:t>
      </w:r>
      <w:proofErr w:type="spellStart"/>
      <w:r w:rsidRPr="003E1A44">
        <w:rPr>
          <w:rtl/>
        </w:rPr>
        <w:t>مِمَّآ</w:t>
      </w:r>
      <w:proofErr w:type="spellEnd"/>
      <w:r w:rsidRPr="003E1A44">
        <w:rPr>
          <w:rtl/>
        </w:rPr>
        <w:t xml:space="preserve"> </w:t>
      </w:r>
      <w:proofErr w:type="spellStart"/>
      <w:r w:rsidRPr="003E1A44">
        <w:rPr>
          <w:rtl/>
        </w:rPr>
        <w:t>أَوۡحَىٰٓ</w:t>
      </w:r>
      <w:proofErr w:type="spellEnd"/>
      <w:r w:rsidRPr="003E1A44">
        <w:rPr>
          <w:rtl/>
        </w:rPr>
        <w:t xml:space="preserve"> </w:t>
      </w:r>
      <w:proofErr w:type="spellStart"/>
      <w:r w:rsidRPr="003E1A44">
        <w:rPr>
          <w:rtl/>
        </w:rPr>
        <w:t>إِلَيۡكَ</w:t>
      </w:r>
      <w:proofErr w:type="spellEnd"/>
      <w:r w:rsidRPr="003E1A44">
        <w:rPr>
          <w:rtl/>
        </w:rPr>
        <w:t xml:space="preserve"> رَبُّكَ مِنَ </w:t>
      </w:r>
      <w:proofErr w:type="spellStart"/>
      <w:r w:rsidRPr="003E1A44">
        <w:rPr>
          <w:rFonts w:hint="cs"/>
          <w:rtl/>
        </w:rPr>
        <w:t>ٱ</w:t>
      </w:r>
      <w:r w:rsidRPr="003E1A44">
        <w:rPr>
          <w:rFonts w:hint="eastAsia"/>
          <w:rtl/>
        </w:rPr>
        <w:t>لۡحِكۡمَةِۗ</w:t>
      </w:r>
      <w:proofErr w:type="spellEnd"/>
      <w:r w:rsidRPr="003E1A44">
        <w:rPr>
          <w:rtl/>
        </w:rPr>
        <w:t xml:space="preserve"> وَلَا </w:t>
      </w:r>
      <w:proofErr w:type="spellStart"/>
      <w:r w:rsidRPr="003E1A44">
        <w:rPr>
          <w:rtl/>
        </w:rPr>
        <w:t>تَجۡعَلۡ</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إِلَٰهًا ءَاخَرَ </w:t>
      </w:r>
      <w:proofErr w:type="spellStart"/>
      <w:r w:rsidRPr="003E1A44">
        <w:rPr>
          <w:rtl/>
        </w:rPr>
        <w:t>فَتُلۡقَىٰ</w:t>
      </w:r>
      <w:proofErr w:type="spellEnd"/>
      <w:r w:rsidRPr="003E1A44">
        <w:rPr>
          <w:rtl/>
        </w:rPr>
        <w:t xml:space="preserve"> فِي جَهَنَّمَ </w:t>
      </w:r>
      <w:proofErr w:type="spellStart"/>
      <w:r w:rsidRPr="003E1A44">
        <w:rPr>
          <w:rtl/>
        </w:rPr>
        <w:t>مَلُومٗا</w:t>
      </w:r>
      <w:proofErr w:type="spellEnd"/>
      <w:r w:rsidRPr="003E1A44">
        <w:rPr>
          <w:rtl/>
        </w:rPr>
        <w:t xml:space="preserve"> مَّدۡحُورًا٣٩</w:t>
      </w:r>
      <w:r w:rsidRPr="003E1A44">
        <w:rPr>
          <w:rFonts w:cs="Traditional Arabic"/>
          <w:rtl/>
        </w:rPr>
        <w:t>﴾</w:t>
      </w:r>
      <w:r w:rsidRPr="003E1A44">
        <w:rPr>
          <w:rtl/>
        </w:rPr>
        <w:t xml:space="preserve"> </w:t>
      </w:r>
      <w:r w:rsidRPr="003E1A44">
        <w:rPr>
          <w:rStyle w:val="Char0"/>
          <w:rtl/>
        </w:rPr>
        <w:t>[الإسراء: 39]</w:t>
      </w:r>
    </w:p>
    <w:p w14:paraId="75F914D8" w14:textId="77777777" w:rsidR="008308F7" w:rsidRPr="003E1A44" w:rsidRDefault="00A80084">
      <w:pPr>
        <w:pStyle w:val="a0"/>
      </w:pPr>
      <w:r w:rsidRPr="003E1A44">
        <w:t xml:space="preserve">"Haya ni katika hekima alizokufunulia </w:t>
      </w:r>
      <w:r w:rsidRPr="003E1A44">
        <w:rPr>
          <w:lang w:val="en-GB"/>
        </w:rPr>
        <w:t>Mola</w:t>
      </w:r>
      <w:r w:rsidRPr="003E1A44">
        <w:t xml:space="preserve"> wako Mlezi. </w:t>
      </w:r>
      <w:r w:rsidRPr="00A32628">
        <w:rPr>
          <w:w w:val="95"/>
        </w:rPr>
        <w:t>Wala usimweke pamoja na Mwenyezi Mungu mungu</w:t>
      </w:r>
      <w:r w:rsidRPr="003E1A44">
        <w:t xml:space="preserve"> mwingine, usije ukatupwa katika Jahannamu ukilaumiwa na kufurushwa." </w:t>
      </w:r>
      <w:r w:rsidRPr="003E1A44">
        <w:rPr>
          <w:lang w:val="en-GB"/>
        </w:rPr>
        <w:t>[</w:t>
      </w:r>
      <w:r w:rsidRPr="003E1A44">
        <w:t>Al-Israa: 39].</w:t>
      </w:r>
    </w:p>
    <w:p w14:paraId="6FA198DA" w14:textId="77777777" w:rsidR="008308F7" w:rsidRPr="003E1A44" w:rsidRDefault="00A80084">
      <w:pPr>
        <w:rPr>
          <w:rtl/>
        </w:rPr>
      </w:pPr>
      <w:r w:rsidRPr="003E1A44">
        <w:t>Na amesema Mtukufu:</w:t>
      </w:r>
    </w:p>
    <w:p w14:paraId="2571E31A"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نَزَّلَ </w:t>
      </w:r>
      <w:proofErr w:type="spellStart"/>
      <w:r w:rsidRPr="003E1A44">
        <w:rPr>
          <w:rtl/>
        </w:rPr>
        <w:t>عَلَيۡكَ</w:t>
      </w:r>
      <w:proofErr w:type="spellEnd"/>
      <w:r w:rsidRPr="003E1A44">
        <w:rPr>
          <w:rtl/>
        </w:rPr>
        <w:t xml:space="preserve"> </w:t>
      </w:r>
      <w:proofErr w:type="spellStart"/>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لۡحَقِّ</w:t>
      </w:r>
      <w:proofErr w:type="spellEnd"/>
      <w:r w:rsidRPr="003E1A44">
        <w:rPr>
          <w:rtl/>
        </w:rPr>
        <w:t xml:space="preserve"> </w:t>
      </w:r>
      <w:proofErr w:type="spellStart"/>
      <w:r w:rsidRPr="003E1A44">
        <w:rPr>
          <w:rtl/>
        </w:rPr>
        <w:t>مُصَدِّقٗا</w:t>
      </w:r>
      <w:proofErr w:type="spellEnd"/>
      <w:r w:rsidRPr="003E1A44">
        <w:rPr>
          <w:rtl/>
        </w:rPr>
        <w:t xml:space="preserve"> لِّمَا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وَأَنزَلَ </w:t>
      </w:r>
      <w:proofErr w:type="spellStart"/>
      <w:r w:rsidRPr="003E1A44">
        <w:rPr>
          <w:rFonts w:hint="cs"/>
          <w:rtl/>
        </w:rPr>
        <w:t>ٱ</w:t>
      </w:r>
      <w:r w:rsidRPr="003E1A44">
        <w:rPr>
          <w:rFonts w:hint="eastAsia"/>
          <w:rtl/>
        </w:rPr>
        <w:t>لتَّوۡرَىٰةَ</w:t>
      </w:r>
      <w:proofErr w:type="spellEnd"/>
      <w:r w:rsidRPr="003E1A44">
        <w:rPr>
          <w:rtl/>
        </w:rPr>
        <w:t xml:space="preserve"> وَ</w:t>
      </w:r>
      <w:r w:rsidRPr="003E1A44">
        <w:rPr>
          <w:rFonts w:hint="cs"/>
          <w:rtl/>
        </w:rPr>
        <w:t>ٱ</w:t>
      </w:r>
      <w:r w:rsidRPr="003E1A44">
        <w:rPr>
          <w:rFonts w:hint="eastAsia"/>
          <w:rtl/>
        </w:rPr>
        <w:t>لۡإِنجِيلَ</w:t>
      </w:r>
      <w:r w:rsidRPr="003E1A44">
        <w:rPr>
          <w:rtl/>
        </w:rPr>
        <w:t>٣</w:t>
      </w:r>
      <w:r w:rsidRPr="003E1A44">
        <w:rPr>
          <w:rFonts w:cs="Traditional Arabic"/>
          <w:rtl/>
        </w:rPr>
        <w:t>﴾</w:t>
      </w:r>
      <w:r w:rsidRPr="003E1A44">
        <w:rPr>
          <w:rtl/>
        </w:rPr>
        <w:t xml:space="preserve"> </w:t>
      </w:r>
      <w:r w:rsidRPr="003E1A44">
        <w:rPr>
          <w:rStyle w:val="Char0"/>
          <w:rFonts w:hAnsi="Traditional Arabic"/>
          <w:rtl/>
        </w:rPr>
        <w:t>[آل عمران: 3]</w:t>
      </w:r>
    </w:p>
    <w:p w14:paraId="1D221252" w14:textId="77777777" w:rsidR="008308F7" w:rsidRPr="003E1A44" w:rsidRDefault="00A80084">
      <w:pPr>
        <w:pStyle w:val="a0"/>
        <w:rPr>
          <w:rtl/>
        </w:rPr>
      </w:pPr>
      <w:r w:rsidRPr="003E1A44">
        <w:t>"Amekuteremshia Kitabu kwa haki, kinachosadikisha yale yaliyokuwa kabla yake. Na aliteremsha Taurati na Injili.</w:t>
      </w:r>
      <w:r w:rsidRPr="006F153C">
        <w:t>" [</w:t>
      </w:r>
      <w:r w:rsidRPr="003E1A44">
        <w:t>Al-Imran: 3].</w:t>
      </w:r>
    </w:p>
    <w:p w14:paraId="3F259E45" w14:textId="77777777" w:rsidR="008308F7" w:rsidRPr="003E1A44" w:rsidRDefault="00A80084">
      <w:r w:rsidRPr="003E1A44">
        <w:t>Basi misingi hii yote iliyotajwa kwa kusisitizwa ni ile ambayo mitume walilingania na kuisisitiza.</w:t>
      </w:r>
    </w:p>
    <w:p w14:paraId="213585AD" w14:textId="77777777" w:rsidR="008308F7" w:rsidRPr="003E1A44" w:rsidRDefault="00A80084">
      <w:pPr>
        <w:rPr>
          <w:rtl/>
        </w:rPr>
      </w:pPr>
      <w:r w:rsidRPr="003E1A44">
        <w:t xml:space="preserve">Na miongoni mwake ni ushahidi wa Mayahudi na Wakristo walioishi katika zama za Mtume, rehema na amani ziwe juu </w:t>
      </w:r>
      <w:r w:rsidRPr="003E1A44">
        <w:lastRenderedPageBreak/>
        <w:t>yake, Mwenyezi Mungu akautaja ushahidi huu katika ufunuo wake madhubuti, akasema Mwenyezi Mungu Mtukufu:</w:t>
      </w:r>
    </w:p>
    <w:p w14:paraId="1D55F1B3" w14:textId="77777777" w:rsidR="008308F7" w:rsidRPr="003E1A44" w:rsidRDefault="00A80084">
      <w:pPr>
        <w:pStyle w:val="a"/>
        <w:rPr>
          <w:rStyle w:val="Char0"/>
          <w:rtl/>
        </w:rPr>
      </w:pPr>
      <w:r w:rsidRPr="003E1A44">
        <w:rPr>
          <w:rFonts w:cs="Traditional Arabic"/>
          <w:rtl/>
        </w:rPr>
        <w:t>﴿</w:t>
      </w:r>
      <w:proofErr w:type="spellStart"/>
      <w:r w:rsidRPr="003E1A44">
        <w:rPr>
          <w:rtl/>
        </w:rPr>
        <w:t>قُلۡ</w:t>
      </w:r>
      <w:proofErr w:type="spellEnd"/>
      <w:r w:rsidRPr="003E1A44">
        <w:rPr>
          <w:rtl/>
        </w:rPr>
        <w:t xml:space="preserve"> </w:t>
      </w:r>
      <w:proofErr w:type="spellStart"/>
      <w:r w:rsidRPr="003E1A44">
        <w:rPr>
          <w:rtl/>
        </w:rPr>
        <w:t>أَرَءَيۡتُمۡ</w:t>
      </w:r>
      <w:proofErr w:type="spellEnd"/>
      <w:r w:rsidRPr="003E1A44">
        <w:rPr>
          <w:rtl/>
        </w:rPr>
        <w:t xml:space="preserve"> إِن كَانَ </w:t>
      </w:r>
      <w:proofErr w:type="spellStart"/>
      <w:r w:rsidRPr="003E1A44">
        <w:rPr>
          <w:rtl/>
        </w:rPr>
        <w:t>مِنۡ</w:t>
      </w:r>
      <w:proofErr w:type="spellEnd"/>
      <w:r w:rsidRPr="003E1A44">
        <w:rPr>
          <w:rtl/>
        </w:rPr>
        <w:t xml:space="preserve"> عِندِ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وَكَفَرۡتُم</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وَشَهِدَ شَاهِدٞ </w:t>
      </w:r>
      <w:proofErr w:type="spellStart"/>
      <w:r w:rsidRPr="003E1A44">
        <w:rPr>
          <w:rtl/>
        </w:rPr>
        <w:t>مِّنۢ</w:t>
      </w:r>
      <w:proofErr w:type="spellEnd"/>
      <w:r w:rsidRPr="003E1A44">
        <w:rPr>
          <w:rtl/>
        </w:rPr>
        <w:t xml:space="preserve"> </w:t>
      </w:r>
      <w:proofErr w:type="spellStart"/>
      <w:r w:rsidRPr="003E1A44">
        <w:rPr>
          <w:rtl/>
        </w:rPr>
        <w:t>بَنِيٓ</w:t>
      </w:r>
      <w:proofErr w:type="spellEnd"/>
      <w:r w:rsidRPr="003E1A44">
        <w:rPr>
          <w:rtl/>
        </w:rPr>
        <w:t xml:space="preserve"> </w:t>
      </w:r>
      <w:proofErr w:type="spellStart"/>
      <w:r w:rsidRPr="003E1A44">
        <w:rPr>
          <w:rtl/>
        </w:rPr>
        <w:t>إِسۡرَٰٓءِيلَ</w:t>
      </w:r>
      <w:proofErr w:type="spellEnd"/>
      <w:r w:rsidRPr="003E1A44">
        <w:rPr>
          <w:rtl/>
        </w:rPr>
        <w:t xml:space="preserve"> عَلَىٰ </w:t>
      </w:r>
      <w:proofErr w:type="spellStart"/>
      <w:r w:rsidRPr="003E1A44">
        <w:rPr>
          <w:rtl/>
        </w:rPr>
        <w:t>مِثۡلِهِ</w:t>
      </w:r>
      <w:r w:rsidRPr="003E1A44">
        <w:rPr>
          <w:rFonts w:hint="cs"/>
          <w:rtl/>
        </w:rPr>
        <w:t>ۦ</w:t>
      </w:r>
      <w:proofErr w:type="spellEnd"/>
      <w:r w:rsidRPr="003E1A44">
        <w:rPr>
          <w:rtl/>
        </w:rPr>
        <w:t xml:space="preserve"> </w:t>
      </w:r>
      <w:proofErr w:type="spellStart"/>
      <w:r w:rsidRPr="003E1A44">
        <w:rPr>
          <w:rtl/>
        </w:rPr>
        <w:t>فَـَٔامَنَ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سۡتَكۡبَرۡتُمۡۚ</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لَا </w:t>
      </w:r>
      <w:proofErr w:type="spellStart"/>
      <w:r w:rsidRPr="003E1A44">
        <w:rPr>
          <w:rtl/>
        </w:rPr>
        <w:t>يَهۡدِي</w:t>
      </w:r>
      <w:proofErr w:type="spellEnd"/>
      <w:r w:rsidRPr="003E1A44">
        <w:rPr>
          <w:rtl/>
        </w:rPr>
        <w:t xml:space="preserve"> </w:t>
      </w:r>
      <w:proofErr w:type="spellStart"/>
      <w:r w:rsidRPr="003E1A44">
        <w:rPr>
          <w:rFonts w:hint="cs"/>
          <w:rtl/>
        </w:rPr>
        <w:t>ٱ</w:t>
      </w:r>
      <w:r w:rsidRPr="003E1A44">
        <w:rPr>
          <w:rFonts w:hint="eastAsia"/>
          <w:rtl/>
        </w:rPr>
        <w:t>لۡقَوۡمَ</w:t>
      </w:r>
      <w:proofErr w:type="spellEnd"/>
      <w:r w:rsidRPr="003E1A44">
        <w:rPr>
          <w:rtl/>
        </w:rPr>
        <w:t xml:space="preserve"> </w:t>
      </w:r>
      <w:r w:rsidRPr="003E1A44">
        <w:rPr>
          <w:rFonts w:hint="cs"/>
          <w:rtl/>
        </w:rPr>
        <w:t>ٱ</w:t>
      </w:r>
      <w:r w:rsidRPr="003E1A44">
        <w:rPr>
          <w:rFonts w:hint="eastAsia"/>
          <w:rtl/>
        </w:rPr>
        <w:t>لظَّٰلِمِينَ</w:t>
      </w:r>
      <w:r w:rsidRPr="003E1A44">
        <w:rPr>
          <w:rtl/>
        </w:rPr>
        <w:t>١٠</w:t>
      </w:r>
      <w:r w:rsidRPr="003E1A44">
        <w:rPr>
          <w:rFonts w:cs="Traditional Arabic"/>
          <w:rtl/>
        </w:rPr>
        <w:t>﴾</w:t>
      </w:r>
      <w:r w:rsidRPr="003E1A44">
        <w:rPr>
          <w:rtl/>
        </w:rPr>
        <w:t xml:space="preserve"> </w:t>
      </w:r>
      <w:r w:rsidRPr="003E1A44">
        <w:rPr>
          <w:rStyle w:val="Char0"/>
          <w:rtl/>
        </w:rPr>
        <w:t>[الأحقاف: 10]</w:t>
      </w:r>
    </w:p>
    <w:p w14:paraId="05262E2E" w14:textId="77777777" w:rsidR="008308F7" w:rsidRPr="003E1A44" w:rsidRDefault="00A80084">
      <w:pPr>
        <w:pStyle w:val="a0"/>
        <w:rPr>
          <w:rtl/>
        </w:rPr>
      </w:pPr>
      <w:r w:rsidRPr="003E1A44">
        <w:t>"Sema: Mwaonaje yakiwa haya ni kweli yametoka kwa Mwenyezi Mungu, nanyi mkayakataa, na akashuhudia shahidi miongoni mwa Wana wa Israeli juu ya mfano wa haya, na akaamini, na nyinyi mkafanya kiburi? Hakika Mwenyezi Mungu hawaongoi watu wenye kudhulumu." [Al-Ahqaf: 10].</w:t>
      </w:r>
    </w:p>
    <w:p w14:paraId="24C65F7F" w14:textId="77777777" w:rsidR="008308F7" w:rsidRPr="003E1A44" w:rsidRDefault="00A80084">
      <w:r w:rsidRPr="003E1A44">
        <w:t xml:space="preserve">Na katika vitabu vya hadithi Sahihi katika habari za Waraqa baada ya Mtume, </w:t>
      </w:r>
      <w:r w:rsidRPr="003E1A44">
        <w:rPr>
          <w:rStyle w:val="Car1"/>
        </w:rPr>
        <w:t>rehema na amani ziwe juu yake</w:t>
      </w:r>
      <w:r w:rsidRPr="003E1A44">
        <w:t xml:space="preserve">, kumwambia aliyoyaona: </w:t>
      </w:r>
      <w:r w:rsidRPr="003E1A44">
        <w:rPr>
          <w:rStyle w:val="Char"/>
        </w:rPr>
        <w:t>“Waraqa akamwambia: "Huyu ndiye Malaika ambaye Mwenyezi Mungu alimteremshia Musa." (</w:t>
      </w:r>
      <w:r w:rsidRPr="003E1A44">
        <w:t>Imepokelewa na Bukhari 6227, na Muslim 2841) .</w:t>
      </w:r>
    </w:p>
    <w:p w14:paraId="694A5B3C" w14:textId="77777777" w:rsidR="008308F7" w:rsidRPr="003E1A44" w:rsidRDefault="00A80084">
      <w:r w:rsidRPr="003E1A44">
        <w:t>Na katika habari ya Ja'fari, Mwenyezi Mungu amridhie, Mfalme Najashi alipomuuliza: Je, una chochote katika yale aliyokuja nayo Mtume, rehema na amani ziwe juu yake? Basi akamsomea, kisha Mfalme Najashi akasema: "</w:t>
      </w:r>
      <w:r w:rsidRPr="003E1A44">
        <w:rPr>
          <w:rStyle w:val="Char"/>
        </w:rPr>
        <w:t>Ninaapa kwa Mwenyezi Mungu, hakika maneno haya na maneno aliyokuja nayo Musa yalitoka katika chanzo(mahali)  pamoja.” (</w:t>
      </w:r>
      <w:r w:rsidRPr="003E1A44">
        <w:t>Imepokelewa na Ishaq bin Rahwaihi 1835, Ahmad 22498, Ibn Khuzaimah 2260, Twahawi katika Sharh Mushkil Al-Aay 5598, Abu Nu'aim katika Al-Hilya 1/115, na katika Dalail An-Nubuwwa 194) .</w:t>
      </w:r>
    </w:p>
    <w:p w14:paraId="649AED4D" w14:textId="77777777" w:rsidR="008308F7" w:rsidRPr="003E1A44" w:rsidRDefault="00A80084">
      <w:pPr>
        <w:rPr>
          <w:rtl/>
        </w:rPr>
      </w:pPr>
      <w:r w:rsidRPr="003E1A44">
        <w:t>Na miongoni mwake ni ushahidi wa majini kwamba Qur’ani hii ni ufunuo kutoka kwa Mwenyezi Mungu, na kwamba inaafikiana na yale aliyokuja nayo Musa, amani iwe juu yake.</w:t>
      </w:r>
    </w:p>
    <w:p w14:paraId="268EA161" w14:textId="77777777" w:rsidR="008308F7" w:rsidRPr="003E1A44" w:rsidRDefault="00A80084">
      <w:pPr>
        <w:pStyle w:val="a"/>
        <w:rPr>
          <w:rStyle w:val="Char0"/>
          <w:rtl/>
        </w:rPr>
      </w:pPr>
      <w:r w:rsidRPr="003E1A44">
        <w:rPr>
          <w:rFonts w:cs="Traditional Arabic"/>
          <w:rtl/>
        </w:rPr>
        <w:t>﴿</w:t>
      </w:r>
      <w:proofErr w:type="spellStart"/>
      <w:r w:rsidRPr="003E1A44">
        <w:rPr>
          <w:rtl/>
        </w:rPr>
        <w:t>وَإِذۡ</w:t>
      </w:r>
      <w:proofErr w:type="spellEnd"/>
      <w:r w:rsidRPr="003E1A44">
        <w:rPr>
          <w:rtl/>
        </w:rPr>
        <w:t xml:space="preserve"> </w:t>
      </w:r>
      <w:proofErr w:type="spellStart"/>
      <w:r w:rsidRPr="003E1A44">
        <w:rPr>
          <w:rtl/>
        </w:rPr>
        <w:t>صَرَفۡنَآ</w:t>
      </w:r>
      <w:proofErr w:type="spellEnd"/>
      <w:r w:rsidRPr="003E1A44">
        <w:rPr>
          <w:rtl/>
        </w:rPr>
        <w:t xml:space="preserve"> </w:t>
      </w:r>
      <w:proofErr w:type="spellStart"/>
      <w:r w:rsidRPr="003E1A44">
        <w:rPr>
          <w:rtl/>
        </w:rPr>
        <w:t>إِلَيۡكَ</w:t>
      </w:r>
      <w:proofErr w:type="spellEnd"/>
      <w:r w:rsidRPr="003E1A44">
        <w:rPr>
          <w:rtl/>
        </w:rPr>
        <w:t xml:space="preserve"> </w:t>
      </w:r>
      <w:proofErr w:type="spellStart"/>
      <w:r w:rsidRPr="003E1A44">
        <w:rPr>
          <w:rtl/>
        </w:rPr>
        <w:t>نَفَرٗا</w:t>
      </w:r>
      <w:proofErr w:type="spellEnd"/>
      <w:r w:rsidRPr="003E1A44">
        <w:rPr>
          <w:rtl/>
        </w:rPr>
        <w:t xml:space="preserve"> مِّنَ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يَسۡتَمِعُونَ</w:t>
      </w:r>
      <w:proofErr w:type="spellEnd"/>
      <w:r w:rsidRPr="003E1A44">
        <w:rPr>
          <w:rtl/>
        </w:rPr>
        <w:t xml:space="preserve"> </w:t>
      </w:r>
      <w:proofErr w:type="spellStart"/>
      <w:r w:rsidRPr="003E1A44">
        <w:rPr>
          <w:rFonts w:hint="cs"/>
          <w:rtl/>
        </w:rPr>
        <w:t>ٱ</w:t>
      </w:r>
      <w:r w:rsidRPr="003E1A44">
        <w:rPr>
          <w:rFonts w:hint="eastAsia"/>
          <w:rtl/>
        </w:rPr>
        <w:t>لۡقُرۡءَانَ</w:t>
      </w:r>
      <w:proofErr w:type="spellEnd"/>
      <w:r w:rsidRPr="003E1A44">
        <w:rPr>
          <w:rtl/>
        </w:rPr>
        <w:t xml:space="preserve"> فَلَمَّا حَضَرُوهُ </w:t>
      </w:r>
      <w:proofErr w:type="spellStart"/>
      <w:r w:rsidRPr="003E1A44">
        <w:rPr>
          <w:rtl/>
        </w:rPr>
        <w:t>قَالُوٓاْ</w:t>
      </w:r>
      <w:proofErr w:type="spellEnd"/>
      <w:r w:rsidRPr="003E1A44">
        <w:rPr>
          <w:rtl/>
        </w:rPr>
        <w:t xml:space="preserve"> </w:t>
      </w:r>
      <w:proofErr w:type="spellStart"/>
      <w:r w:rsidRPr="003E1A44">
        <w:rPr>
          <w:rtl/>
        </w:rPr>
        <w:t>أَنصِتُواْۖ</w:t>
      </w:r>
      <w:proofErr w:type="spellEnd"/>
      <w:r w:rsidRPr="003E1A44">
        <w:rPr>
          <w:rtl/>
        </w:rPr>
        <w:t xml:space="preserve"> فَلَمَّا قُضِيَ </w:t>
      </w:r>
      <w:proofErr w:type="spellStart"/>
      <w:r w:rsidRPr="003E1A44">
        <w:rPr>
          <w:rtl/>
        </w:rPr>
        <w:t>وَلَّوۡاْ</w:t>
      </w:r>
      <w:proofErr w:type="spellEnd"/>
      <w:r w:rsidRPr="003E1A44">
        <w:rPr>
          <w:rtl/>
        </w:rPr>
        <w:t xml:space="preserve"> إِلَىٰ </w:t>
      </w:r>
      <w:proofErr w:type="spellStart"/>
      <w:r w:rsidRPr="003E1A44">
        <w:rPr>
          <w:rtl/>
        </w:rPr>
        <w:t>قَوۡمِهِم</w:t>
      </w:r>
      <w:proofErr w:type="spellEnd"/>
      <w:r w:rsidRPr="003E1A44">
        <w:rPr>
          <w:rtl/>
        </w:rPr>
        <w:t xml:space="preserve"> مُّنذِرِينَ٢٩ قَالُواْ </w:t>
      </w:r>
      <w:proofErr w:type="spellStart"/>
      <w:r w:rsidRPr="003E1A44">
        <w:rPr>
          <w:rtl/>
        </w:rPr>
        <w:t>يَٰقَوۡمَنَآ</w:t>
      </w:r>
      <w:proofErr w:type="spellEnd"/>
      <w:r w:rsidRPr="003E1A44">
        <w:rPr>
          <w:rtl/>
        </w:rPr>
        <w:t xml:space="preserve"> إِنَّا </w:t>
      </w:r>
      <w:proofErr w:type="spellStart"/>
      <w:r w:rsidRPr="003E1A44">
        <w:rPr>
          <w:rtl/>
        </w:rPr>
        <w:t>سَمِعۡنَا</w:t>
      </w:r>
      <w:proofErr w:type="spellEnd"/>
      <w:r w:rsidRPr="003E1A44">
        <w:rPr>
          <w:rtl/>
        </w:rPr>
        <w:t xml:space="preserve"> كِتَٰبًا أُنزِلَ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مُوسَىٰ </w:t>
      </w:r>
      <w:proofErr w:type="spellStart"/>
      <w:r w:rsidRPr="003E1A44">
        <w:rPr>
          <w:rtl/>
        </w:rPr>
        <w:t>مُصَدِّقٗا</w:t>
      </w:r>
      <w:proofErr w:type="spellEnd"/>
      <w:r w:rsidRPr="003E1A44">
        <w:rPr>
          <w:rtl/>
        </w:rPr>
        <w:t xml:space="preserve"> لِّمَا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w:t>
      </w:r>
      <w:proofErr w:type="spellStart"/>
      <w:r w:rsidRPr="003E1A44">
        <w:rPr>
          <w:rtl/>
        </w:rPr>
        <w:t>يَهۡدِيٓ</w:t>
      </w:r>
      <w:proofErr w:type="spellEnd"/>
      <w:r w:rsidRPr="003E1A44">
        <w:rPr>
          <w:rtl/>
        </w:rPr>
        <w:t xml:space="preserve"> إِلَى </w:t>
      </w:r>
      <w:proofErr w:type="spellStart"/>
      <w:r w:rsidRPr="003E1A44">
        <w:rPr>
          <w:rFonts w:hint="cs"/>
          <w:rtl/>
        </w:rPr>
        <w:t>ٱ</w:t>
      </w:r>
      <w:r w:rsidRPr="003E1A44">
        <w:rPr>
          <w:rFonts w:hint="eastAsia"/>
          <w:rtl/>
        </w:rPr>
        <w:t>لۡحَقِّ</w:t>
      </w:r>
      <w:proofErr w:type="spellEnd"/>
      <w:r w:rsidRPr="003E1A44">
        <w:rPr>
          <w:rtl/>
        </w:rPr>
        <w:t xml:space="preserve"> وَإِلَىٰ طَرِيقٖ مُّسۡتَقِيمٖ٣٠</w:t>
      </w:r>
      <w:r w:rsidRPr="003E1A44">
        <w:rPr>
          <w:rFonts w:cs="Traditional Arabic"/>
          <w:rtl/>
        </w:rPr>
        <w:t>﴾</w:t>
      </w:r>
      <w:r w:rsidRPr="003E1A44">
        <w:rPr>
          <w:rtl/>
        </w:rPr>
        <w:t xml:space="preserve"> </w:t>
      </w:r>
      <w:r w:rsidRPr="003E1A44">
        <w:rPr>
          <w:rStyle w:val="Char0"/>
          <w:rtl/>
        </w:rPr>
        <w:t>[الأحقاف: 29-30]</w:t>
      </w:r>
    </w:p>
    <w:p w14:paraId="48D1CA20" w14:textId="77777777" w:rsidR="008308F7" w:rsidRPr="003E1A44" w:rsidRDefault="00A80084">
      <w:pPr>
        <w:pStyle w:val="a0"/>
        <w:rPr>
          <w:rtl/>
          <w:lang w:val="en-GB"/>
        </w:rPr>
      </w:pPr>
      <w:r w:rsidRPr="003E1A44">
        <w:t xml:space="preserve">"Na wakati tulipowaleta kundi la majini kuja kwako kusikiliza Qur'ani. Basi walipoihudhuria, walisema: Sikilizeni! Na </w:t>
      </w:r>
      <w:r w:rsidRPr="003E1A44">
        <w:lastRenderedPageBreak/>
        <w:t>ilipokwisha somwa, walirudi kwa watu wao kwenda kuwaonya *</w:t>
      </w:r>
      <w:r w:rsidRPr="003E1A44">
        <w:rPr>
          <w:rFonts w:hint="cs"/>
          <w:rtl/>
        </w:rPr>
        <w:t xml:space="preserve"> </w:t>
      </w:r>
      <w:r w:rsidRPr="003E1A44">
        <w:t xml:space="preserve">Wakasema: Enyi watu wetu! Hakika sisi tumesikia Kitabu kilichoteremshwa baada ya Musa, kinachosadikisha yale yaliyokuwa kabla yake, na kinachoongoza kwenye Haki na kwenye Njia iliyonyooka." </w:t>
      </w:r>
      <w:r w:rsidRPr="003E1A44">
        <w:rPr>
          <w:lang w:val="en-GB"/>
        </w:rPr>
        <w:t>(</w:t>
      </w:r>
      <w:r w:rsidRPr="003E1A44">
        <w:t>Al-Ahqaf: 29, 30</w:t>
      </w:r>
      <w:r w:rsidRPr="003E1A44">
        <w:rPr>
          <w:lang w:val="en-GB"/>
        </w:rPr>
        <w:t xml:space="preserve">) </w:t>
      </w:r>
    </w:p>
    <w:p w14:paraId="3343F6D5" w14:textId="77777777" w:rsidR="008308F7" w:rsidRPr="003E1A44" w:rsidRDefault="00A80084">
      <w:pPr>
        <w:rPr>
          <w:rtl/>
        </w:rPr>
      </w:pPr>
      <w:r w:rsidRPr="003E1A44">
        <w:t>Na amesema Mtukufu:</w:t>
      </w:r>
    </w:p>
    <w:p w14:paraId="51610E9D" w14:textId="77777777" w:rsidR="008308F7" w:rsidRPr="003E1A44" w:rsidRDefault="00A80084">
      <w:pPr>
        <w:pStyle w:val="a"/>
        <w:rPr>
          <w:rStyle w:val="Char0"/>
          <w:rtl/>
        </w:rPr>
      </w:pPr>
      <w:r w:rsidRPr="003E1A44">
        <w:rPr>
          <w:rFonts w:cs="Traditional Arabic"/>
          <w:rtl/>
        </w:rPr>
        <w:t>﴿</w:t>
      </w:r>
      <w:proofErr w:type="spellStart"/>
      <w:r w:rsidRPr="003E1A44">
        <w:rPr>
          <w:rtl/>
        </w:rPr>
        <w:t>قُلۡ</w:t>
      </w:r>
      <w:proofErr w:type="spellEnd"/>
      <w:r w:rsidRPr="003E1A44">
        <w:rPr>
          <w:rtl/>
        </w:rPr>
        <w:t xml:space="preserve"> أُوحِيَ إِلَيَّ أَنَّهُ </w:t>
      </w:r>
      <w:proofErr w:type="spellStart"/>
      <w:r w:rsidRPr="003E1A44">
        <w:rPr>
          <w:rFonts w:hint="cs"/>
          <w:rtl/>
        </w:rPr>
        <w:t>ٱ</w:t>
      </w:r>
      <w:r w:rsidRPr="003E1A44">
        <w:rPr>
          <w:rFonts w:hint="eastAsia"/>
          <w:rtl/>
        </w:rPr>
        <w:t>سۡتَمَعَ</w:t>
      </w:r>
      <w:proofErr w:type="spellEnd"/>
      <w:r w:rsidRPr="003E1A44">
        <w:rPr>
          <w:rtl/>
        </w:rPr>
        <w:t xml:space="preserve"> نَفَرٞ مِّنَ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فَقَالُوٓاْ</w:t>
      </w:r>
      <w:proofErr w:type="spellEnd"/>
      <w:r w:rsidRPr="003E1A44">
        <w:rPr>
          <w:rtl/>
        </w:rPr>
        <w:t xml:space="preserve"> إِنَّا </w:t>
      </w:r>
      <w:proofErr w:type="spellStart"/>
      <w:r w:rsidRPr="003E1A44">
        <w:rPr>
          <w:rtl/>
        </w:rPr>
        <w:t>سَمِعۡنَا</w:t>
      </w:r>
      <w:proofErr w:type="spellEnd"/>
      <w:r w:rsidRPr="003E1A44">
        <w:rPr>
          <w:rtl/>
        </w:rPr>
        <w:t xml:space="preserve"> </w:t>
      </w:r>
      <w:proofErr w:type="spellStart"/>
      <w:r w:rsidRPr="003E1A44">
        <w:rPr>
          <w:rtl/>
        </w:rPr>
        <w:t>قُرۡءَانًا</w:t>
      </w:r>
      <w:proofErr w:type="spellEnd"/>
      <w:r w:rsidRPr="003E1A44">
        <w:rPr>
          <w:rtl/>
        </w:rPr>
        <w:t xml:space="preserve"> عَجَبٗا١ </w:t>
      </w:r>
      <w:proofErr w:type="spellStart"/>
      <w:r w:rsidRPr="003E1A44">
        <w:rPr>
          <w:rtl/>
        </w:rPr>
        <w:t>يَهۡدِيٓ</w:t>
      </w:r>
      <w:proofErr w:type="spellEnd"/>
      <w:r w:rsidRPr="003E1A44">
        <w:rPr>
          <w:rtl/>
        </w:rPr>
        <w:t xml:space="preserve"> إِلَى </w:t>
      </w:r>
      <w:proofErr w:type="spellStart"/>
      <w:r w:rsidRPr="003E1A44">
        <w:rPr>
          <w:rFonts w:hint="cs"/>
          <w:rtl/>
        </w:rPr>
        <w:t>ٱ</w:t>
      </w:r>
      <w:r w:rsidRPr="003E1A44">
        <w:rPr>
          <w:rFonts w:hint="eastAsia"/>
          <w:rtl/>
        </w:rPr>
        <w:t>لرُّشۡدِ</w:t>
      </w:r>
      <w:proofErr w:type="spellEnd"/>
      <w:r w:rsidRPr="003E1A44">
        <w:rPr>
          <w:rtl/>
        </w:rPr>
        <w:t xml:space="preserve"> </w:t>
      </w:r>
      <w:proofErr w:type="spellStart"/>
      <w:r w:rsidRPr="003E1A44">
        <w:rPr>
          <w:rtl/>
        </w:rPr>
        <w:t>فَـَٔامَنَّا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وَلَن </w:t>
      </w:r>
      <w:proofErr w:type="spellStart"/>
      <w:r w:rsidRPr="003E1A44">
        <w:rPr>
          <w:rtl/>
        </w:rPr>
        <w:t>نُّشۡرِكَ</w:t>
      </w:r>
      <w:proofErr w:type="spellEnd"/>
      <w:r w:rsidRPr="003E1A44">
        <w:rPr>
          <w:rtl/>
        </w:rPr>
        <w:t xml:space="preserve"> </w:t>
      </w:r>
      <w:proofErr w:type="spellStart"/>
      <w:r w:rsidRPr="003E1A44">
        <w:rPr>
          <w:rtl/>
        </w:rPr>
        <w:t>بِرَبِّنَآ</w:t>
      </w:r>
      <w:proofErr w:type="spellEnd"/>
      <w:r w:rsidRPr="003E1A44">
        <w:rPr>
          <w:rtl/>
        </w:rPr>
        <w:t xml:space="preserve"> </w:t>
      </w:r>
      <w:proofErr w:type="spellStart"/>
      <w:r w:rsidRPr="003E1A44">
        <w:rPr>
          <w:rtl/>
        </w:rPr>
        <w:t>أَحَدٗا</w:t>
      </w:r>
      <w:proofErr w:type="spellEnd"/>
      <w:r w:rsidRPr="003E1A44">
        <w:rPr>
          <w:rtl/>
        </w:rPr>
        <w:t xml:space="preserve"> ٢</w:t>
      </w:r>
      <w:r w:rsidRPr="003E1A44">
        <w:rPr>
          <w:rFonts w:cs="Traditional Arabic"/>
          <w:rtl/>
        </w:rPr>
        <w:t>﴾</w:t>
      </w:r>
      <w:r w:rsidRPr="003E1A44">
        <w:rPr>
          <w:rtl/>
        </w:rPr>
        <w:t xml:space="preserve"> </w:t>
      </w:r>
      <w:r w:rsidRPr="003E1A44">
        <w:rPr>
          <w:rStyle w:val="Char0"/>
          <w:rtl/>
        </w:rPr>
        <w:t>[الجن: 1-2]</w:t>
      </w:r>
    </w:p>
    <w:p w14:paraId="137A7095" w14:textId="77777777" w:rsidR="008308F7" w:rsidRPr="003E1A44" w:rsidRDefault="00A80084">
      <w:pPr>
        <w:pStyle w:val="a0"/>
      </w:pPr>
      <w:r w:rsidRPr="003E1A44">
        <w:t>"Sema: Imefunuliwa kwangu ya kuwa kundi moja la majini lilisikiliza, na likasema: Hakika sisi tumeisikia Qur'ani ya ajabu!</w:t>
      </w:r>
      <w:r w:rsidRPr="003E1A44">
        <w:rPr>
          <w:rFonts w:hint="cs"/>
          <w:rtl/>
        </w:rPr>
        <w:t xml:space="preserve"> </w:t>
      </w:r>
      <w:r w:rsidRPr="003E1A44">
        <w:t xml:space="preserve">* Inaongoza kwenye uongofu, kwa hivyo tumeiamini, wala hatutamshirikisha yeyote na </w:t>
      </w:r>
      <w:r w:rsidRPr="003E1A44">
        <w:rPr>
          <w:lang w:val="en-GB"/>
        </w:rPr>
        <w:t>Mola</w:t>
      </w:r>
      <w:r w:rsidRPr="003E1A44">
        <w:t xml:space="preserve"> wetu.</w:t>
      </w:r>
      <w:r w:rsidRPr="003E1A44">
        <w:rPr>
          <w:lang w:val="en-GB"/>
        </w:rPr>
        <w:t>" [</w:t>
      </w:r>
      <w:r w:rsidRPr="003E1A44">
        <w:t>Al-Jinn: 1,2]</w:t>
      </w:r>
    </w:p>
    <w:p w14:paraId="5B3DCBE9" w14:textId="77777777" w:rsidR="008308F7" w:rsidRPr="003E1A44" w:rsidRDefault="00A80084">
      <w:r w:rsidRPr="003E1A44">
        <w:t xml:space="preserve">Na miongoni mwake ni ushahidi wa makafiri wa kikuraishi kuwa Qur'ani hii si katika maneno ya wanadamu, na kuwa ni tofauti na maneno yao. Imesimuliwa kutoka kwa bin Abbas, Mwenyezi Mungu awe radhi nao, alisema kuwa: “Al-Walid bin Mughiira alikuja kwa Mtume, rehema na amani zimshukie, akamsomea Qur'ani, akawa kana kwamba ameathirika nayo. Basi hilo likamfikia Abuu Jahali, akamjia na akasema: "Ewe Ami, hakika watu wako wameshauriana kuwa wakukusanyie mali". Akasema: "Kwa nini?" Akasema: "Ili wakupe mali hiyo. Kwani hakika wewe ulimjia Muhammad ili akupe alicho nacho." Akasema: "Hakika Makuraishi walikwishajua kuwa mimi ni katika watu wenye mali nyingi miongoni mwao." Akasema: "Basi sema juu yake jambo ambalo litawafikia watu wako kuwa wewe unamkataa, au kwamba unamchukia." Akasema: "Niseme nini?!" Ninaapa kwa Mwenyezi Mungu, hakuna mwanaume yeyote miongoni mwenu ajuaye aina mbalimbali za mashairi kuliko mimi, hata mashairi ya majini. Ninaapa kwa Mwenyezi Mungu, hayo anayoyasema hayafanani na chochote na haya. Na ninaapa kwa Mwenyezi Mungu, kuwa hakika maneno anayosema ni matamu, na yana uzuri mkubwa, na hakika sehemu yake ya juu inazaa matunda, na ya chini yake ni yenye ukwasi; na hakika yanashinda wala </w:t>
      </w:r>
      <w:r w:rsidRPr="003E1A44">
        <w:lastRenderedPageBreak/>
        <w:t xml:space="preserve">hayashindwi, na hakika yanapondaponda yaliyo chini yake." </w:t>
      </w:r>
      <w:r w:rsidRPr="006F153C">
        <w:t>(</w:t>
      </w:r>
      <w:r w:rsidRPr="003E1A44">
        <w:t>Imepokelewa na Hakim 3872, Al-Baihaqi katika Ash-Shu'ab 133, na katika Dalail An-Nubuwwa 2/198</w:t>
      </w:r>
      <w:r w:rsidR="000B27D8" w:rsidRPr="006F153C">
        <w:t>)</w:t>
      </w:r>
      <w:r w:rsidRPr="003E1A44">
        <w:t>.</w:t>
      </w:r>
    </w:p>
    <w:p w14:paraId="6CC483EE" w14:textId="77777777" w:rsidR="008308F7" w:rsidRPr="003E1A44" w:rsidRDefault="00A80084">
      <w:pPr>
        <w:rPr>
          <w:rtl/>
        </w:rPr>
      </w:pPr>
      <w:r w:rsidRPr="003E1A44">
        <w:t>Na miongoni mwake ni kwamba Qur’ani hii tukufu inaafikiana na kile anachotaka Mwenyezi Mungu aliyetakasika na kutukuka kutoka kwa viumbe, amesema Mola Mtukufu:</w:t>
      </w:r>
    </w:p>
    <w:p w14:paraId="4A063CF1" w14:textId="77777777" w:rsidR="008308F7" w:rsidRPr="003E1A44" w:rsidRDefault="00A80084">
      <w:pPr>
        <w:pStyle w:val="a"/>
        <w:rPr>
          <w:rStyle w:val="Char0"/>
          <w:rtl/>
        </w:rPr>
      </w:pPr>
      <w:r w:rsidRPr="003E1A44">
        <w:rPr>
          <w:rFonts w:cs="Traditional Arabic"/>
          <w:rtl/>
        </w:rPr>
        <w:t>﴿</w:t>
      </w:r>
      <w:r w:rsidRPr="003E1A44">
        <w:rPr>
          <w:rtl/>
        </w:rPr>
        <w:t xml:space="preserve">وَأَنَّ هَٰذَا صِرَٰطِي </w:t>
      </w:r>
      <w:proofErr w:type="spellStart"/>
      <w:r w:rsidRPr="003E1A44">
        <w:rPr>
          <w:rtl/>
        </w:rPr>
        <w:t>مُسۡتَقِيمٗا</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تَّبِعُوهُۖ</w:t>
      </w:r>
      <w:proofErr w:type="spellEnd"/>
      <w:r w:rsidRPr="003E1A44">
        <w:rPr>
          <w:rtl/>
        </w:rPr>
        <w:t xml:space="preserve"> وَلَا تَتَّبِعُواْ </w:t>
      </w:r>
      <w:proofErr w:type="spellStart"/>
      <w:r w:rsidRPr="003E1A44">
        <w:rPr>
          <w:rFonts w:hint="cs"/>
          <w:rtl/>
        </w:rPr>
        <w:t>ٱ</w:t>
      </w:r>
      <w:r w:rsidRPr="003E1A44">
        <w:rPr>
          <w:rFonts w:hint="eastAsia"/>
          <w:rtl/>
        </w:rPr>
        <w:t>لسُّبُلَ</w:t>
      </w:r>
      <w:proofErr w:type="spellEnd"/>
      <w:r w:rsidRPr="003E1A44">
        <w:rPr>
          <w:rtl/>
        </w:rPr>
        <w:t xml:space="preserve"> فَتَفَرَّقَ </w:t>
      </w:r>
      <w:proofErr w:type="spellStart"/>
      <w:r w:rsidRPr="003E1A44">
        <w:rPr>
          <w:rtl/>
        </w:rPr>
        <w:t>بِكُمۡ</w:t>
      </w:r>
      <w:proofErr w:type="spellEnd"/>
      <w:r w:rsidRPr="003E1A44">
        <w:rPr>
          <w:rtl/>
        </w:rPr>
        <w:t xml:space="preserve"> عَن </w:t>
      </w:r>
      <w:proofErr w:type="spellStart"/>
      <w:r w:rsidRPr="003E1A44">
        <w:rPr>
          <w:rtl/>
        </w:rPr>
        <w:t>سَبِيلِهِ</w:t>
      </w:r>
      <w:r w:rsidRPr="003E1A44">
        <w:rPr>
          <w:rFonts w:hint="cs"/>
          <w:rtl/>
        </w:rPr>
        <w:t>ۦۚ</w:t>
      </w:r>
      <w:proofErr w:type="spellEnd"/>
      <w:r w:rsidRPr="003E1A44">
        <w:rPr>
          <w:rtl/>
        </w:rPr>
        <w:t xml:space="preserve"> </w:t>
      </w:r>
      <w:proofErr w:type="spellStart"/>
      <w:r w:rsidRPr="003E1A44">
        <w:rPr>
          <w:rtl/>
        </w:rPr>
        <w:t>ذَٰلِكُمۡ</w:t>
      </w:r>
      <w:proofErr w:type="spellEnd"/>
      <w:r w:rsidRPr="003E1A44">
        <w:rPr>
          <w:rtl/>
        </w:rPr>
        <w:t xml:space="preserve"> </w:t>
      </w:r>
      <w:proofErr w:type="spellStart"/>
      <w:r w:rsidRPr="003E1A44">
        <w:rPr>
          <w:rtl/>
        </w:rPr>
        <w:t>وَصَّىٰكُم</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لَعَلَّكُمۡ</w:t>
      </w:r>
      <w:proofErr w:type="spellEnd"/>
      <w:r w:rsidRPr="003E1A44">
        <w:rPr>
          <w:rtl/>
        </w:rPr>
        <w:t xml:space="preserve"> تَتَّقُونَ١٥٣</w:t>
      </w:r>
      <w:r w:rsidRPr="003E1A44">
        <w:rPr>
          <w:rFonts w:cs="Traditional Arabic"/>
          <w:rtl/>
        </w:rPr>
        <w:t>﴾</w:t>
      </w:r>
      <w:r w:rsidRPr="003E1A44">
        <w:rPr>
          <w:rtl/>
        </w:rPr>
        <w:t xml:space="preserve"> </w:t>
      </w:r>
      <w:r w:rsidRPr="003E1A44">
        <w:rPr>
          <w:rStyle w:val="Char0"/>
          <w:rtl/>
        </w:rPr>
        <w:t>[الأنعام: 153]</w:t>
      </w:r>
    </w:p>
    <w:p w14:paraId="6C5CD093" w14:textId="77777777" w:rsidR="008308F7" w:rsidRPr="003E1A44" w:rsidRDefault="00A80084">
      <w:pPr>
        <w:pStyle w:val="a0"/>
      </w:pPr>
      <w:r w:rsidRPr="003E1A44">
        <w:t>"Na kwa hakika hii ndiyo Njia yangu iliyonyooka. Basi ifuateni, wala msifuate njia nyinginezo, zikawatenga na Njia yake. Haya amewausia ili mpate kumchamungu." [Al-An'am: 153].</w:t>
      </w:r>
    </w:p>
    <w:p w14:paraId="3FBA8E3D" w14:textId="77777777" w:rsidR="008308F7" w:rsidRPr="003E1A44" w:rsidRDefault="00A80084">
      <w:pPr>
        <w:rPr>
          <w:rtl/>
        </w:rPr>
      </w:pPr>
      <w:r w:rsidRPr="003E1A44">
        <w:t xml:space="preserve">Na miongoni mwake ni kuwa yale yaliyo ndani ya Qur’ani miongoni mwa elimu ya kimungu, hukumu za kisheria, na adabu zinazopaswa kuzingatiwa, yote hayo ni katika yale yaliyothibiti katika maumbile asili ya mwanadamu. Amesema </w:t>
      </w:r>
      <w:r w:rsidR="0019744B" w:rsidRPr="003E1A44">
        <w:rPr>
          <w:lang w:val="en-GB"/>
        </w:rPr>
        <w:t xml:space="preserve"> </w:t>
      </w:r>
      <w:r w:rsidRPr="003E1A44">
        <w:rPr>
          <w:lang w:val="en-GB"/>
        </w:rPr>
        <w:t>Mola</w:t>
      </w:r>
      <w:r w:rsidRPr="003E1A44">
        <w:t xml:space="preserve"> wa Haki Mtukufu:</w:t>
      </w:r>
    </w:p>
    <w:p w14:paraId="72EF974B" w14:textId="77777777" w:rsidR="008308F7" w:rsidRPr="003E1A44" w:rsidRDefault="00A80084">
      <w:pPr>
        <w:pStyle w:val="a"/>
        <w:rPr>
          <w:rStyle w:val="Char0"/>
          <w:rtl/>
        </w:rPr>
      </w:pPr>
      <w:r w:rsidRPr="003E1A44">
        <w:rPr>
          <w:rFonts w:cs="Traditional Arabic"/>
          <w:rtl/>
        </w:rPr>
        <w:t>﴿</w:t>
      </w:r>
      <w:proofErr w:type="spellStart"/>
      <w:r w:rsidRPr="003E1A44">
        <w:rPr>
          <w:rtl/>
        </w:rPr>
        <w:t>فَأَقِمۡ</w:t>
      </w:r>
      <w:proofErr w:type="spellEnd"/>
      <w:r w:rsidRPr="003E1A44">
        <w:rPr>
          <w:rtl/>
        </w:rPr>
        <w:t xml:space="preserve"> </w:t>
      </w:r>
      <w:proofErr w:type="spellStart"/>
      <w:r w:rsidRPr="003E1A44">
        <w:rPr>
          <w:rtl/>
        </w:rPr>
        <w:t>وَجۡهَكَ</w:t>
      </w:r>
      <w:proofErr w:type="spellEnd"/>
      <w:r w:rsidRPr="003E1A44">
        <w:rPr>
          <w:rtl/>
        </w:rPr>
        <w:t xml:space="preserve"> لِلدِّينِ </w:t>
      </w:r>
      <w:proofErr w:type="spellStart"/>
      <w:r w:rsidRPr="003E1A44">
        <w:rPr>
          <w:rtl/>
        </w:rPr>
        <w:t>حَنِيفٗاۚ</w:t>
      </w:r>
      <w:proofErr w:type="spellEnd"/>
      <w:r w:rsidRPr="003E1A44">
        <w:rPr>
          <w:rtl/>
        </w:rPr>
        <w:t xml:space="preserve"> </w:t>
      </w:r>
      <w:proofErr w:type="spellStart"/>
      <w:r w:rsidRPr="003E1A44">
        <w:rPr>
          <w:rtl/>
        </w:rPr>
        <w:t>فِطۡرَتَ</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لَّتِي</w:t>
      </w:r>
      <w:proofErr w:type="spellEnd"/>
      <w:r w:rsidRPr="003E1A44">
        <w:rPr>
          <w:rtl/>
        </w:rPr>
        <w:t xml:space="preserve"> فَطَرَ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عَلَيۡهَاۚ</w:t>
      </w:r>
      <w:proofErr w:type="spellEnd"/>
      <w:r w:rsidRPr="003E1A44">
        <w:rPr>
          <w:rtl/>
        </w:rPr>
        <w:t xml:space="preserve"> لَا </w:t>
      </w:r>
      <w:proofErr w:type="spellStart"/>
      <w:r w:rsidRPr="003E1A44">
        <w:rPr>
          <w:rtl/>
        </w:rPr>
        <w:t>تَبۡدِيلَ</w:t>
      </w:r>
      <w:proofErr w:type="spellEnd"/>
      <w:r w:rsidRPr="003E1A44">
        <w:rPr>
          <w:rtl/>
        </w:rPr>
        <w:t xml:space="preserve"> </w:t>
      </w:r>
      <w:proofErr w:type="spellStart"/>
      <w:r w:rsidRPr="003E1A44">
        <w:rPr>
          <w:rtl/>
        </w:rPr>
        <w:t>لِخَلۡقِ</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ذَٰلِكَ </w:t>
      </w:r>
      <w:proofErr w:type="spellStart"/>
      <w:r w:rsidRPr="003E1A44">
        <w:rPr>
          <w:rFonts w:hint="cs"/>
          <w:rtl/>
        </w:rPr>
        <w:t>ٱ</w:t>
      </w:r>
      <w:r w:rsidRPr="003E1A44">
        <w:rPr>
          <w:rFonts w:hint="eastAsia"/>
          <w:rtl/>
        </w:rPr>
        <w:t>لدِّينُ</w:t>
      </w:r>
      <w:proofErr w:type="spellEnd"/>
      <w:r w:rsidRPr="003E1A44">
        <w:rPr>
          <w:rtl/>
        </w:rPr>
        <w:t xml:space="preserve"> </w:t>
      </w:r>
      <w:proofErr w:type="spellStart"/>
      <w:r w:rsidRPr="003E1A44">
        <w:rPr>
          <w:rFonts w:hint="cs"/>
          <w:rtl/>
        </w:rPr>
        <w:t>ٱ</w:t>
      </w:r>
      <w:r w:rsidRPr="003E1A44">
        <w:rPr>
          <w:rFonts w:hint="eastAsia"/>
          <w:rtl/>
        </w:rPr>
        <w:t>لۡقَيِّمُ</w:t>
      </w:r>
      <w:proofErr w:type="spellEnd"/>
      <w:r w:rsidRPr="003E1A44">
        <w:rPr>
          <w:rtl/>
        </w:rPr>
        <w:t xml:space="preserve"> وَلَٰكِنَّ </w:t>
      </w:r>
      <w:proofErr w:type="spellStart"/>
      <w:r w:rsidRPr="003E1A44">
        <w:rPr>
          <w:rtl/>
        </w:rPr>
        <w:t>أَكۡثَرَ</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لَا يَعۡلَمُونَ٣٠</w:t>
      </w:r>
      <w:r w:rsidRPr="003E1A44">
        <w:rPr>
          <w:rFonts w:cs="Traditional Arabic"/>
          <w:rtl/>
        </w:rPr>
        <w:t>﴾</w:t>
      </w:r>
      <w:r w:rsidRPr="003E1A44">
        <w:rPr>
          <w:rtl/>
        </w:rPr>
        <w:t xml:space="preserve"> </w:t>
      </w:r>
      <w:r w:rsidRPr="003E1A44">
        <w:rPr>
          <w:rStyle w:val="Char0"/>
          <w:rtl/>
        </w:rPr>
        <w:t>[الروم: 30]</w:t>
      </w:r>
    </w:p>
    <w:p w14:paraId="6C8C0FFB" w14:textId="77777777" w:rsidR="008308F7" w:rsidRPr="003E1A44" w:rsidRDefault="00A80084">
      <w:pPr>
        <w:pStyle w:val="a0"/>
      </w:pPr>
      <w:r w:rsidRPr="003E1A44">
        <w:t>"Basi uelekeze uso wako sawa sawa kwenye Dini -ndilo umbile la Mwenyezi Mungu alilowaumbia watu. Hapana mabadiliko katika uumbaji wa Mwenyezi Mungu. Hiyo ndiyo Dini iliyonyooka sawa. Lakini watu wengi hawajui." [Ar-Rum: 30].</w:t>
      </w:r>
    </w:p>
    <w:p w14:paraId="544DF436" w14:textId="77777777" w:rsidR="008308F7" w:rsidRPr="003E1A44" w:rsidRDefault="00A80084">
      <w:pPr>
        <w:rPr>
          <w:rtl/>
        </w:rPr>
      </w:pPr>
      <w:r w:rsidRPr="003E1A44">
        <w:t>Na miongoni mwake ni kuwa Qur'ani tukufu inaafikiana na mambo yenye masilahi kwa viumbe. Na hilo ni kwa sababu Mwenyezi Mungu ndiye Muumba, kwa hivyo anajuwa kile ambacho waja wanahitajia, na anajua chenye kufanya dini zao kutengemaa, na miili yao, na mali zao, na majumba yao, amesema Mwenyezi Mungu Mtukufu:</w:t>
      </w:r>
    </w:p>
    <w:p w14:paraId="4D9EA856" w14:textId="77777777" w:rsidR="008308F7" w:rsidRPr="003E1A44" w:rsidRDefault="00A80084">
      <w:pPr>
        <w:pStyle w:val="a"/>
        <w:rPr>
          <w:rStyle w:val="Char0"/>
          <w:rtl/>
        </w:rPr>
      </w:pPr>
      <w:r w:rsidRPr="003E1A44">
        <w:rPr>
          <w:rFonts w:cs="Traditional Arabic"/>
          <w:rtl/>
        </w:rPr>
        <w:t>﴿</w:t>
      </w:r>
      <w:r w:rsidRPr="003E1A44">
        <w:rPr>
          <w:rtl/>
        </w:rPr>
        <w:t xml:space="preserve">أَلَا </w:t>
      </w:r>
      <w:proofErr w:type="spellStart"/>
      <w:r w:rsidRPr="003E1A44">
        <w:rPr>
          <w:rtl/>
        </w:rPr>
        <w:t>يَعۡلَمُ</w:t>
      </w:r>
      <w:proofErr w:type="spellEnd"/>
      <w:r w:rsidRPr="003E1A44">
        <w:rPr>
          <w:rtl/>
        </w:rPr>
        <w:t xml:space="preserve"> </w:t>
      </w:r>
      <w:proofErr w:type="spellStart"/>
      <w:r w:rsidRPr="003E1A44">
        <w:rPr>
          <w:rtl/>
        </w:rPr>
        <w:t>مَنۡ</w:t>
      </w:r>
      <w:proofErr w:type="spellEnd"/>
      <w:r w:rsidRPr="003E1A44">
        <w:rPr>
          <w:rtl/>
        </w:rPr>
        <w:t xml:space="preserve"> خَلَقَ وَهُوَ </w:t>
      </w:r>
      <w:proofErr w:type="spellStart"/>
      <w:r w:rsidRPr="003E1A44">
        <w:rPr>
          <w:rFonts w:hint="cs"/>
          <w:rtl/>
        </w:rPr>
        <w:t>ٱ</w:t>
      </w:r>
      <w:r w:rsidRPr="003E1A44">
        <w:rPr>
          <w:rFonts w:hint="eastAsia"/>
          <w:rtl/>
        </w:rPr>
        <w:t>للَّطِيفُ</w:t>
      </w:r>
      <w:proofErr w:type="spellEnd"/>
      <w:r w:rsidRPr="003E1A44">
        <w:rPr>
          <w:rtl/>
        </w:rPr>
        <w:t xml:space="preserve"> </w:t>
      </w:r>
      <w:r w:rsidRPr="003E1A44">
        <w:rPr>
          <w:rFonts w:hint="cs"/>
          <w:rtl/>
        </w:rPr>
        <w:t>ٱ</w:t>
      </w:r>
      <w:r w:rsidRPr="003E1A44">
        <w:rPr>
          <w:rFonts w:hint="eastAsia"/>
          <w:rtl/>
        </w:rPr>
        <w:t>لۡخَبِيرُ</w:t>
      </w:r>
      <w:r w:rsidRPr="003E1A44">
        <w:rPr>
          <w:rtl/>
        </w:rPr>
        <w:t>١٤</w:t>
      </w:r>
      <w:r w:rsidRPr="003E1A44">
        <w:rPr>
          <w:rFonts w:cs="Traditional Arabic"/>
          <w:rtl/>
        </w:rPr>
        <w:t>﴾</w:t>
      </w:r>
      <w:r w:rsidRPr="003E1A44">
        <w:rPr>
          <w:rtl/>
        </w:rPr>
        <w:t xml:space="preserve"> </w:t>
      </w:r>
      <w:r w:rsidRPr="003E1A44">
        <w:rPr>
          <w:rStyle w:val="Char0"/>
          <w:rtl/>
        </w:rPr>
        <w:t>[الملك: 14]</w:t>
      </w:r>
    </w:p>
    <w:p w14:paraId="5AACDA96" w14:textId="77777777" w:rsidR="008308F7" w:rsidRPr="003E1A44" w:rsidRDefault="00A80084">
      <w:pPr>
        <w:pStyle w:val="a0"/>
        <w:rPr>
          <w:rtl/>
        </w:rPr>
      </w:pPr>
      <w:r w:rsidRPr="003E1A44">
        <w:lastRenderedPageBreak/>
        <w:t>"Asijue aliyeumba, naye ndiye Mjua siri, Mwenye habari?</w:t>
      </w:r>
      <w:r w:rsidRPr="003E1A44">
        <w:rPr>
          <w:lang w:val="en-GB"/>
        </w:rPr>
        <w:t>" [</w:t>
      </w:r>
      <w:r w:rsidRPr="003E1A44">
        <w:t>Al-Mulk: 14].</w:t>
      </w:r>
    </w:p>
    <w:p w14:paraId="344A832F" w14:textId="77777777" w:rsidR="008308F7" w:rsidRPr="003E1A44" w:rsidRDefault="00A80084">
      <w:r w:rsidRPr="003E1A44">
        <w:t>Wala hakuamrisha kitu isipokuwa ndani yake kuna masilahi makubwa kabisa. Na wala hakukataza kitu isipokuwa katika kukataza kwake huko kuna tahadhari na ulinzi wa hali ya juu.</w:t>
      </w:r>
    </w:p>
    <w:p w14:paraId="299781FC" w14:textId="77777777" w:rsidR="008308F7" w:rsidRPr="003E1A44" w:rsidRDefault="00A80084">
      <w:pPr>
        <w:rPr>
          <w:rtl/>
        </w:rPr>
      </w:pPr>
      <w:r w:rsidRPr="003E1A44">
        <w:t>Na miongoni mwake ni kwamba Qur’ani tukufu inaafikiana na yale yanayohitajiwa na akili, na ndiyo maana Mwenyezi Mungu alipotaja mambo ya msingi yaliyoharamishwa katika “Surat Al-An’am” akayahitimisha kwa kusema: "ili myatie akilini." Amesema Mtukufu:</w:t>
      </w:r>
    </w:p>
    <w:p w14:paraId="34626735" w14:textId="77777777" w:rsidR="008308F7" w:rsidRPr="003E1A44" w:rsidRDefault="00A80084">
      <w:pPr>
        <w:pStyle w:val="a"/>
        <w:rPr>
          <w:rStyle w:val="Char0"/>
          <w:rtl/>
        </w:rPr>
      </w:pPr>
      <w:r w:rsidRPr="003E1A44">
        <w:rPr>
          <w:rFonts w:cs="Traditional Arabic"/>
          <w:rtl/>
        </w:rPr>
        <w:t>﴿</w:t>
      </w:r>
      <w:r w:rsidRPr="003E1A44">
        <w:rPr>
          <w:rtl/>
        </w:rPr>
        <w:t>۞ </w:t>
      </w:r>
      <w:proofErr w:type="spellStart"/>
      <w:r w:rsidRPr="003E1A44">
        <w:rPr>
          <w:rtl/>
        </w:rPr>
        <w:t>قُلۡ</w:t>
      </w:r>
      <w:proofErr w:type="spellEnd"/>
      <w:r w:rsidRPr="003E1A44">
        <w:rPr>
          <w:rtl/>
        </w:rPr>
        <w:t xml:space="preserve"> </w:t>
      </w:r>
      <w:proofErr w:type="spellStart"/>
      <w:r w:rsidRPr="003E1A44">
        <w:rPr>
          <w:rtl/>
        </w:rPr>
        <w:t>تَعَالَوۡاْ</w:t>
      </w:r>
      <w:proofErr w:type="spellEnd"/>
      <w:r w:rsidRPr="003E1A44">
        <w:rPr>
          <w:rtl/>
        </w:rPr>
        <w:t xml:space="preserve"> </w:t>
      </w:r>
      <w:proofErr w:type="spellStart"/>
      <w:r w:rsidRPr="003E1A44">
        <w:rPr>
          <w:rtl/>
        </w:rPr>
        <w:t>أَتۡلُ</w:t>
      </w:r>
      <w:proofErr w:type="spellEnd"/>
      <w:r w:rsidRPr="003E1A44">
        <w:rPr>
          <w:rtl/>
        </w:rPr>
        <w:t xml:space="preserve"> مَا حَرَّمَ </w:t>
      </w:r>
      <w:proofErr w:type="spellStart"/>
      <w:r w:rsidRPr="003E1A44">
        <w:rPr>
          <w:rtl/>
        </w:rPr>
        <w:t>رَبُّكُمۡ</w:t>
      </w:r>
      <w:proofErr w:type="spellEnd"/>
      <w:r w:rsidRPr="003E1A44">
        <w:rPr>
          <w:rtl/>
        </w:rPr>
        <w:t xml:space="preserve"> </w:t>
      </w:r>
      <w:proofErr w:type="spellStart"/>
      <w:r w:rsidRPr="003E1A44">
        <w:rPr>
          <w:rtl/>
        </w:rPr>
        <w:t>عَلَيۡكُمۡۖ</w:t>
      </w:r>
      <w:proofErr w:type="spellEnd"/>
      <w:r w:rsidRPr="003E1A44">
        <w:rPr>
          <w:rtl/>
        </w:rPr>
        <w:t xml:space="preserve"> أَلَّا </w:t>
      </w:r>
      <w:proofErr w:type="spellStart"/>
      <w:r w:rsidRPr="003E1A44">
        <w:rPr>
          <w:rtl/>
        </w:rPr>
        <w:t>تُشۡرِكُواْ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شَيۡـٔٗاۖ</w:t>
      </w:r>
      <w:proofErr w:type="spellEnd"/>
      <w:r w:rsidRPr="003E1A44">
        <w:rPr>
          <w:rtl/>
        </w:rPr>
        <w:t xml:space="preserve"> </w:t>
      </w:r>
      <w:proofErr w:type="spellStart"/>
      <w:r w:rsidRPr="003E1A44">
        <w:rPr>
          <w:rtl/>
        </w:rPr>
        <w:t>وَبِ</w:t>
      </w:r>
      <w:r w:rsidRPr="003E1A44">
        <w:rPr>
          <w:rFonts w:hint="cs"/>
          <w:rtl/>
        </w:rPr>
        <w:t>ٱ</w:t>
      </w:r>
      <w:r w:rsidRPr="003E1A44">
        <w:rPr>
          <w:rFonts w:hint="eastAsia"/>
          <w:rtl/>
        </w:rPr>
        <w:t>لۡوَٰلِدَيۡنِ</w:t>
      </w:r>
      <w:proofErr w:type="spellEnd"/>
      <w:r w:rsidRPr="003E1A44">
        <w:rPr>
          <w:rtl/>
        </w:rPr>
        <w:t xml:space="preserve"> </w:t>
      </w:r>
      <w:proofErr w:type="spellStart"/>
      <w:r w:rsidRPr="003E1A44">
        <w:rPr>
          <w:rtl/>
        </w:rPr>
        <w:t>إِحۡسَٰنٗاۖ</w:t>
      </w:r>
      <w:proofErr w:type="spellEnd"/>
      <w:r w:rsidRPr="003E1A44">
        <w:rPr>
          <w:rtl/>
        </w:rPr>
        <w:t xml:space="preserve"> وَلَا </w:t>
      </w:r>
      <w:proofErr w:type="spellStart"/>
      <w:r w:rsidRPr="003E1A44">
        <w:rPr>
          <w:rtl/>
        </w:rPr>
        <w:t>تَقۡتُلُوٓاْ</w:t>
      </w:r>
      <w:proofErr w:type="spellEnd"/>
      <w:r w:rsidRPr="003E1A44">
        <w:rPr>
          <w:rtl/>
        </w:rPr>
        <w:t xml:space="preserve"> </w:t>
      </w:r>
      <w:proofErr w:type="spellStart"/>
      <w:r w:rsidRPr="003E1A44">
        <w:rPr>
          <w:rtl/>
        </w:rPr>
        <w:t>أَوۡلَٰدَكُم</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إِمۡلَٰق</w:t>
      </w:r>
      <w:proofErr w:type="spellEnd"/>
      <w:r w:rsidRPr="003E1A44">
        <w:rPr>
          <w:rtl/>
        </w:rPr>
        <w:t xml:space="preserve">ٖ </w:t>
      </w:r>
      <w:proofErr w:type="spellStart"/>
      <w:r w:rsidRPr="003E1A44">
        <w:rPr>
          <w:rtl/>
        </w:rPr>
        <w:t>نَّحۡنُ</w:t>
      </w:r>
      <w:proofErr w:type="spellEnd"/>
      <w:r w:rsidRPr="003E1A44">
        <w:rPr>
          <w:rtl/>
        </w:rPr>
        <w:t xml:space="preserve"> </w:t>
      </w:r>
      <w:proofErr w:type="spellStart"/>
      <w:r w:rsidRPr="003E1A44">
        <w:rPr>
          <w:rtl/>
        </w:rPr>
        <w:t>نَرۡزُقُكُمۡ</w:t>
      </w:r>
      <w:proofErr w:type="spellEnd"/>
      <w:r w:rsidRPr="003E1A44">
        <w:rPr>
          <w:rtl/>
        </w:rPr>
        <w:t xml:space="preserve"> </w:t>
      </w:r>
      <w:proofErr w:type="spellStart"/>
      <w:r w:rsidRPr="003E1A44">
        <w:rPr>
          <w:rtl/>
        </w:rPr>
        <w:t>وَإِيَّاهُمۡۖ</w:t>
      </w:r>
      <w:proofErr w:type="spellEnd"/>
      <w:r w:rsidRPr="003E1A44">
        <w:rPr>
          <w:rtl/>
        </w:rPr>
        <w:t xml:space="preserve"> وَلَا </w:t>
      </w:r>
      <w:proofErr w:type="spellStart"/>
      <w:r w:rsidRPr="003E1A44">
        <w:rPr>
          <w:rtl/>
        </w:rPr>
        <w:t>تَقۡرَبُواْ</w:t>
      </w:r>
      <w:proofErr w:type="spellEnd"/>
      <w:r w:rsidRPr="003E1A44">
        <w:rPr>
          <w:rtl/>
        </w:rPr>
        <w:t xml:space="preserve"> </w:t>
      </w:r>
      <w:proofErr w:type="spellStart"/>
      <w:r w:rsidRPr="003E1A44">
        <w:rPr>
          <w:rFonts w:hint="cs"/>
          <w:rtl/>
        </w:rPr>
        <w:t>ٱ</w:t>
      </w:r>
      <w:r w:rsidRPr="003E1A44">
        <w:rPr>
          <w:rFonts w:hint="eastAsia"/>
          <w:rtl/>
        </w:rPr>
        <w:t>لۡفَوَٰحِشَ</w:t>
      </w:r>
      <w:proofErr w:type="spellEnd"/>
      <w:r w:rsidRPr="003E1A44">
        <w:rPr>
          <w:rtl/>
        </w:rPr>
        <w:t xml:space="preserve"> مَا ظَهَرَ </w:t>
      </w:r>
      <w:proofErr w:type="spellStart"/>
      <w:r w:rsidRPr="003E1A44">
        <w:rPr>
          <w:rtl/>
        </w:rPr>
        <w:t>مِنۡ</w:t>
      </w:r>
      <w:r w:rsidRPr="003E1A44">
        <w:rPr>
          <w:rFonts w:hint="eastAsia"/>
          <w:rtl/>
        </w:rPr>
        <w:t>هَا</w:t>
      </w:r>
      <w:proofErr w:type="spellEnd"/>
      <w:r w:rsidRPr="003E1A44">
        <w:rPr>
          <w:rtl/>
        </w:rPr>
        <w:t xml:space="preserve"> وَمَا </w:t>
      </w:r>
      <w:proofErr w:type="spellStart"/>
      <w:r w:rsidRPr="003E1A44">
        <w:rPr>
          <w:rtl/>
        </w:rPr>
        <w:t>بَطَنَۖ</w:t>
      </w:r>
      <w:proofErr w:type="spellEnd"/>
      <w:r w:rsidRPr="003E1A44">
        <w:rPr>
          <w:rtl/>
        </w:rPr>
        <w:t xml:space="preserve"> وَلَا </w:t>
      </w:r>
      <w:proofErr w:type="spellStart"/>
      <w:r w:rsidRPr="003E1A44">
        <w:rPr>
          <w:rtl/>
        </w:rPr>
        <w:t>تَقۡتُلُواْ</w:t>
      </w:r>
      <w:proofErr w:type="spellEnd"/>
      <w:r w:rsidRPr="003E1A44">
        <w:rPr>
          <w:rtl/>
        </w:rPr>
        <w:t xml:space="preserve"> </w:t>
      </w:r>
      <w:proofErr w:type="spellStart"/>
      <w:r w:rsidRPr="003E1A44">
        <w:rPr>
          <w:rFonts w:hint="cs"/>
          <w:rtl/>
        </w:rPr>
        <w:t>ٱ</w:t>
      </w:r>
      <w:r w:rsidRPr="003E1A44">
        <w:rPr>
          <w:rFonts w:hint="eastAsia"/>
          <w:rtl/>
        </w:rPr>
        <w:t>لنَّفۡسَ</w:t>
      </w:r>
      <w:proofErr w:type="spellEnd"/>
      <w:r w:rsidRPr="003E1A44">
        <w:rPr>
          <w:rtl/>
        </w:rPr>
        <w:t xml:space="preserve"> </w:t>
      </w:r>
      <w:proofErr w:type="spellStart"/>
      <w:r w:rsidRPr="003E1A44">
        <w:rPr>
          <w:rFonts w:hint="cs"/>
          <w:rtl/>
        </w:rPr>
        <w:t>ٱ</w:t>
      </w:r>
      <w:r w:rsidRPr="003E1A44">
        <w:rPr>
          <w:rFonts w:hint="eastAsia"/>
          <w:rtl/>
        </w:rPr>
        <w:t>لَّتِي</w:t>
      </w:r>
      <w:proofErr w:type="spellEnd"/>
      <w:r w:rsidRPr="003E1A44">
        <w:rPr>
          <w:rtl/>
        </w:rPr>
        <w:t xml:space="preserve"> حَرَّمَ </w:t>
      </w:r>
      <w:proofErr w:type="spellStart"/>
      <w:r w:rsidRPr="003E1A44">
        <w:rPr>
          <w:rFonts w:hint="cs"/>
          <w:rtl/>
        </w:rPr>
        <w:t>ٱ</w:t>
      </w:r>
      <w:r w:rsidRPr="003E1A44">
        <w:rPr>
          <w:rFonts w:hint="eastAsia"/>
          <w:rtl/>
        </w:rPr>
        <w:t>للَّهُ</w:t>
      </w:r>
      <w:proofErr w:type="spellEnd"/>
      <w:r w:rsidRPr="003E1A44">
        <w:rPr>
          <w:rtl/>
        </w:rPr>
        <w:t xml:space="preserve"> إِلَّا </w:t>
      </w:r>
      <w:proofErr w:type="spellStart"/>
      <w:r w:rsidRPr="003E1A44">
        <w:rPr>
          <w:rtl/>
        </w:rPr>
        <w:t>بِ</w:t>
      </w:r>
      <w:r w:rsidRPr="003E1A44">
        <w:rPr>
          <w:rFonts w:hint="cs"/>
          <w:rtl/>
        </w:rPr>
        <w:t>ٱ</w:t>
      </w:r>
      <w:r w:rsidRPr="003E1A44">
        <w:rPr>
          <w:rFonts w:hint="eastAsia"/>
          <w:rtl/>
        </w:rPr>
        <w:t>لۡحَقِّۚ</w:t>
      </w:r>
      <w:proofErr w:type="spellEnd"/>
      <w:r w:rsidRPr="003E1A44">
        <w:rPr>
          <w:rtl/>
        </w:rPr>
        <w:t xml:space="preserve"> </w:t>
      </w:r>
      <w:proofErr w:type="spellStart"/>
      <w:r w:rsidRPr="003E1A44">
        <w:rPr>
          <w:rtl/>
        </w:rPr>
        <w:t>ذَٰلِكُمۡ</w:t>
      </w:r>
      <w:proofErr w:type="spellEnd"/>
      <w:r w:rsidRPr="003E1A44">
        <w:rPr>
          <w:rtl/>
        </w:rPr>
        <w:t xml:space="preserve"> </w:t>
      </w:r>
      <w:proofErr w:type="spellStart"/>
      <w:r w:rsidRPr="003E1A44">
        <w:rPr>
          <w:rtl/>
        </w:rPr>
        <w:t>وَصَّىٰكُم</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لَعَلَّكُمۡ</w:t>
      </w:r>
      <w:proofErr w:type="spellEnd"/>
      <w:r w:rsidRPr="003E1A44">
        <w:rPr>
          <w:rtl/>
        </w:rPr>
        <w:t xml:space="preserve"> </w:t>
      </w:r>
      <w:proofErr w:type="spellStart"/>
      <w:r w:rsidRPr="003E1A44">
        <w:rPr>
          <w:rtl/>
        </w:rPr>
        <w:t>تَعۡقِلُونَ</w:t>
      </w:r>
      <w:proofErr w:type="spellEnd"/>
      <w:r w:rsidRPr="003E1A44">
        <w:rPr>
          <w:rtl/>
        </w:rPr>
        <w:t xml:space="preserve"> ١٥١</w:t>
      </w:r>
      <w:r w:rsidRPr="003E1A44">
        <w:rPr>
          <w:rFonts w:cs="Traditional Arabic"/>
          <w:rtl/>
        </w:rPr>
        <w:t>﴾</w:t>
      </w:r>
      <w:r w:rsidRPr="003E1A44">
        <w:rPr>
          <w:rtl/>
        </w:rPr>
        <w:t xml:space="preserve"> </w:t>
      </w:r>
      <w:r w:rsidRPr="003E1A44">
        <w:rPr>
          <w:rStyle w:val="Char0"/>
          <w:rtl/>
        </w:rPr>
        <w:t>[الأنعام: 151]</w:t>
      </w:r>
    </w:p>
    <w:p w14:paraId="3E1E1ABF" w14:textId="77777777" w:rsidR="008308F7" w:rsidRPr="003E1A44" w:rsidRDefault="00A80084" w:rsidP="001F4893">
      <w:pPr>
        <w:pStyle w:val="a0"/>
      </w:pPr>
      <w:r w:rsidRPr="003E1A44">
        <w:t xml:space="preserve">"Sema: Njooni niwasomee yale aliyowaharamishia </w:t>
      </w:r>
      <w:r w:rsidRPr="003E1A44">
        <w:rPr>
          <w:lang w:val="en-GB"/>
        </w:rPr>
        <w:t>Mola</w:t>
      </w:r>
      <w:r w:rsidRPr="003E1A44">
        <w:t xml:space="preserve"> wenu Mlezi. Nayo ni kuwa, msimshirikishe</w:t>
      </w:r>
      <w:r w:rsidR="001F4893" w:rsidRPr="006F153C">
        <w:t xml:space="preserve"> Yeye</w:t>
      </w:r>
      <w:r w:rsidRPr="006F153C">
        <w:t xml:space="preserve"> </w:t>
      </w:r>
      <w:r w:rsidRPr="003E1A44">
        <w:t>na chochote. Na wazazi wenu wafanyieni wema. Wala msiwauwe watoto wenu kwa sababu ya umasikini. Sisi tunawaruzuku nyinyi na wao. Wala msikaribie mambo machafu, yanayo onekana, na yaliyo fichikana. Wala msiuwe nafsi ambayo Mwenyezi Mungu ameharamisha kuiuwa, isipokuwa ikiwa ni kwa haki. Hayo amewausia ili myatie akilini." [Al-An'am: 151].</w:t>
      </w:r>
    </w:p>
    <w:p w14:paraId="23F4D799" w14:textId="77777777" w:rsidR="008308F7" w:rsidRPr="003E1A44" w:rsidRDefault="00A80084">
      <w:r w:rsidRPr="003E1A44">
        <w:t>Na Qur’ani imewasemesha watu wenye akili kwa mara zisizohesabika, kama vile Mwenyezi Mungu mara nyingi huwataka waja wake kutafakari, kutazama, na kuzingatia yale anayoamrisha au kukataza.</w:t>
      </w:r>
    </w:p>
    <w:p w14:paraId="02FFC3A1" w14:textId="77777777" w:rsidR="008308F7" w:rsidRPr="003E1A44" w:rsidRDefault="00A80084">
      <w:pPr>
        <w:rPr>
          <w:rtl/>
        </w:rPr>
      </w:pPr>
      <w:r w:rsidRPr="003E1A44">
        <w:t>Na miongoni mwake ni kwamba ushahidi ulioletwa na Qur'ani Tukufu ni ushahidi wenye ubainifu mkubwa mno, na wenye ufasaha, nguvu, ukaribu, na wepesi, ambao kila mtu anauelewa. Na hili halijulikani katika maneno ya mwanadamu yeyote yule, kama ilivyo katika kauli ya Mwenyezi Mungu Mtukufu:</w:t>
      </w:r>
    </w:p>
    <w:p w14:paraId="2900B010" w14:textId="77777777" w:rsidR="008308F7" w:rsidRPr="003E1A44" w:rsidRDefault="00A80084">
      <w:pPr>
        <w:pStyle w:val="a"/>
        <w:spacing w:line="240" w:lineRule="auto"/>
        <w:rPr>
          <w:rStyle w:val="Char0"/>
          <w:rFonts w:hAnsi="Traditional Arabic"/>
          <w:rtl/>
          <w:lang w:val="en-US"/>
        </w:rPr>
      </w:pPr>
      <w:r w:rsidRPr="003E1A44">
        <w:rPr>
          <w:rFonts w:ascii="Traditional Arabic" w:hAnsi="Traditional Arabic" w:cs="Traditional Arabic"/>
          <w:rtl/>
        </w:rPr>
        <w:lastRenderedPageBreak/>
        <w:t>﴿</w:t>
      </w:r>
      <w:r w:rsidRPr="003E1A44">
        <w:rPr>
          <w:rFonts w:ascii="Traditional Arabic" w:hAnsi="Traditional Arabic"/>
          <w:rtl/>
        </w:rPr>
        <w:t xml:space="preserve">هَٰذَا </w:t>
      </w:r>
      <w:proofErr w:type="spellStart"/>
      <w:r w:rsidRPr="003E1A44">
        <w:rPr>
          <w:rFonts w:ascii="Traditional Arabic" w:hAnsi="Traditional Arabic"/>
          <w:rtl/>
        </w:rPr>
        <w:t>خَلۡقُ</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للَّهِ</w:t>
      </w:r>
      <w:proofErr w:type="spellEnd"/>
      <w:r w:rsidRPr="003E1A44">
        <w:rPr>
          <w:rFonts w:ascii="Traditional Arabic" w:hAnsi="Traditional Arabic"/>
        </w:rPr>
        <w:t xml:space="preserve"> </w:t>
      </w:r>
      <w:r w:rsidRPr="003E1A44">
        <w:rPr>
          <w:rFonts w:ascii="Traditional Arabic" w:hAnsi="Traditional Arabic" w:cs="Traditional Arabic"/>
          <w:rtl/>
        </w:rPr>
        <w:t>فَأَرُونِي</w:t>
      </w:r>
      <w:r w:rsidRPr="003E1A44">
        <w:rPr>
          <w:rFonts w:ascii="Traditional Arabic" w:hAnsi="Traditional Arabic"/>
        </w:rPr>
        <w:t xml:space="preserve"> </w:t>
      </w:r>
      <w:r w:rsidRPr="003E1A44">
        <w:rPr>
          <w:rFonts w:ascii="Traditional Arabic" w:hAnsi="Traditional Arabic" w:cs="Traditional Arabic"/>
          <w:rtl/>
        </w:rPr>
        <w:t>مَاذَا</w:t>
      </w:r>
      <w:r w:rsidRPr="003E1A44">
        <w:rPr>
          <w:rFonts w:ascii="Traditional Arabic" w:hAnsi="Traditional Arabic"/>
        </w:rPr>
        <w:t xml:space="preserve"> </w:t>
      </w:r>
      <w:r w:rsidRPr="003E1A44">
        <w:rPr>
          <w:rFonts w:ascii="Traditional Arabic" w:hAnsi="Traditional Arabic" w:cs="Traditional Arabic"/>
          <w:rtl/>
        </w:rPr>
        <w:t>خَلَقَ</w:t>
      </w:r>
      <w:r w:rsidRPr="003E1A44">
        <w:rPr>
          <w:rFonts w:ascii="Traditional Arabic" w:hAnsi="Traditional Arabic"/>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لَّذِينَ</w:t>
      </w:r>
      <w:proofErr w:type="spellEnd"/>
      <w:r w:rsidRPr="003E1A44">
        <w:rPr>
          <w:rFonts w:ascii="Traditional Arabic" w:hAnsi="Traditional Arabic"/>
        </w:rPr>
        <w:t xml:space="preserve"> </w:t>
      </w:r>
      <w:r w:rsidRPr="003E1A44">
        <w:rPr>
          <w:rFonts w:ascii="Traditional Arabic" w:hAnsi="Traditional Arabic" w:cs="Traditional Arabic"/>
          <w:rtl/>
        </w:rPr>
        <w:t>مِن</w:t>
      </w:r>
      <w:r w:rsidRPr="003E1A44">
        <w:rPr>
          <w:rFonts w:ascii="Traditional Arabic" w:hAnsi="Traditional Arabic"/>
        </w:rPr>
        <w:t xml:space="preserve"> </w:t>
      </w:r>
      <w:proofErr w:type="spellStart"/>
      <w:r w:rsidRPr="003E1A44">
        <w:rPr>
          <w:rFonts w:ascii="Traditional Arabic" w:hAnsi="Traditional Arabic"/>
          <w:rtl/>
        </w:rPr>
        <w:t>دُونِهِ</w:t>
      </w:r>
      <w:r w:rsidRPr="003E1A44">
        <w:rPr>
          <w:rFonts w:ascii="Traditional Arabic" w:hAnsi="Traditional Arabic" w:hint="cs"/>
          <w:rtl/>
        </w:rPr>
        <w:t>ۦۚ</w:t>
      </w:r>
      <w:proofErr w:type="spellEnd"/>
      <w:r w:rsidRPr="003E1A44">
        <w:rPr>
          <w:rFonts w:ascii="Traditional Arabic" w:hAnsi="Traditional Arabic"/>
        </w:rPr>
        <w:t xml:space="preserve"> </w:t>
      </w:r>
      <w:r w:rsidRPr="003E1A44">
        <w:rPr>
          <w:rFonts w:ascii="Traditional Arabic" w:hAnsi="Traditional Arabic" w:cs="Traditional Arabic"/>
          <w:rtl/>
        </w:rPr>
        <w:t>بَلِ</w:t>
      </w:r>
      <w:r w:rsidRPr="003E1A44">
        <w:rPr>
          <w:rFonts w:ascii="Traditional Arabic" w:hAnsi="Traditional Arabic"/>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لظَّٰلِمُونَ</w:t>
      </w:r>
      <w:proofErr w:type="spellEnd"/>
      <w:r w:rsidRPr="003E1A44">
        <w:rPr>
          <w:rFonts w:ascii="Traditional Arabic" w:hAnsi="Traditional Arabic"/>
        </w:rPr>
        <w:t xml:space="preserve"> </w:t>
      </w:r>
      <w:r w:rsidRPr="003E1A44">
        <w:rPr>
          <w:rFonts w:ascii="Traditional Arabic" w:hAnsi="Traditional Arabic" w:cs="Traditional Arabic"/>
          <w:rtl/>
        </w:rPr>
        <w:t>فِي</w:t>
      </w:r>
      <w:r w:rsidRPr="003E1A44">
        <w:rPr>
          <w:rFonts w:ascii="Traditional Arabic" w:hAnsi="Traditional Arabic"/>
        </w:rPr>
        <w:t xml:space="preserve"> </w:t>
      </w:r>
      <w:r w:rsidRPr="003E1A44">
        <w:rPr>
          <w:rFonts w:ascii="Traditional Arabic" w:hAnsi="Traditional Arabic"/>
          <w:rtl/>
        </w:rPr>
        <w:t>ضَلَٰلٖ</w:t>
      </w:r>
      <w:r w:rsidRPr="003E1A44">
        <w:rPr>
          <w:rFonts w:ascii="Traditional Arabic" w:hAnsi="Traditional Arabic"/>
        </w:rPr>
        <w:t xml:space="preserve"> </w:t>
      </w:r>
      <w:r w:rsidRPr="003E1A44">
        <w:rPr>
          <w:rFonts w:ascii="Traditional Arabic" w:hAnsi="Traditional Arabic" w:cs="Traditional Arabic"/>
          <w:rtl/>
        </w:rPr>
        <w:t>مُّبِين</w:t>
      </w:r>
      <w:r w:rsidRPr="003E1A44">
        <w:rPr>
          <w:rFonts w:ascii="Traditional Arabic" w:hAnsi="Traditional Arabic"/>
          <w:rtl/>
        </w:rPr>
        <w:t>ٖ ١١</w:t>
      </w:r>
      <w:r w:rsidRPr="003E1A44">
        <w:rPr>
          <w:rFonts w:ascii="Traditional Arabic" w:hAnsi="Traditional Arabic" w:cs="Traditional Arabic"/>
          <w:rtl/>
        </w:rPr>
        <w:t>﴾</w:t>
      </w:r>
      <w:r w:rsidRPr="003E1A44">
        <w:rPr>
          <w:rFonts w:ascii="Traditional Arabic" w:hAnsi="Traditional Arabic"/>
          <w:rtl/>
        </w:rPr>
        <w:t xml:space="preserve"> </w:t>
      </w:r>
      <w:r w:rsidRPr="003E1A44">
        <w:rPr>
          <w:rStyle w:val="Char0"/>
          <w:rFonts w:hAnsi="Traditional Arabic"/>
          <w:rtl/>
        </w:rPr>
        <w:t>[لقمان: 11]</w:t>
      </w:r>
    </w:p>
    <w:p w14:paraId="1A6F0E9D" w14:textId="77777777" w:rsidR="008308F7" w:rsidRPr="003E1A44" w:rsidRDefault="00A80084" w:rsidP="00422B5D">
      <w:pPr>
        <w:pStyle w:val="a0"/>
        <w:rPr>
          <w:rtl/>
        </w:rPr>
      </w:pPr>
      <w:r w:rsidRPr="003E1A44">
        <w:t>"Huu ni uumbaji wa Mwenyezi Mungu. Basi nionyesheni wameumba nini hao wasiokuwa</w:t>
      </w:r>
      <w:r w:rsidR="00422B5D" w:rsidRPr="006F153C">
        <w:t xml:space="preserve"> Yeye</w:t>
      </w:r>
      <w:r w:rsidRPr="003E1A44">
        <w:t>! Lakini madhalimu wamo katika upotovu ulio dhahiri." [Luqman: 11].</w:t>
      </w:r>
    </w:p>
    <w:p w14:paraId="31905B60" w14:textId="77777777" w:rsidR="008308F7" w:rsidRPr="003E1A44" w:rsidRDefault="00A80084">
      <w:pPr>
        <w:rPr>
          <w:rtl/>
        </w:rPr>
      </w:pPr>
      <w:r w:rsidRPr="003E1A44">
        <w:t>Na katika maneno yake Aliyetakasika na kutukuka:</w:t>
      </w:r>
    </w:p>
    <w:p w14:paraId="0A0E5083"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tl/>
        </w:rPr>
        <w:t>لَوۡ</w:t>
      </w:r>
      <w:proofErr w:type="spellEnd"/>
      <w:r w:rsidRPr="003E1A44">
        <w:rPr>
          <w:rtl/>
        </w:rPr>
        <w:t xml:space="preserve"> كَانَ </w:t>
      </w:r>
      <w:proofErr w:type="spellStart"/>
      <w:r w:rsidRPr="003E1A44">
        <w:rPr>
          <w:rtl/>
        </w:rPr>
        <w:t>فِيهِمَآ</w:t>
      </w:r>
      <w:proofErr w:type="spellEnd"/>
      <w:r w:rsidRPr="003E1A44">
        <w:rPr>
          <w:rtl/>
        </w:rPr>
        <w:t xml:space="preserve"> ءَالِهَةٌ إِلَّا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لَفَسَدَتَاۚ</w:t>
      </w:r>
      <w:proofErr w:type="spellEnd"/>
      <w:r w:rsidRPr="003E1A44">
        <w:rPr>
          <w:rtl/>
        </w:rPr>
        <w:t xml:space="preserve"> </w:t>
      </w:r>
      <w:proofErr w:type="spellStart"/>
      <w:r w:rsidRPr="003E1A44">
        <w:rPr>
          <w:rtl/>
        </w:rPr>
        <w:t>فَسُبۡحَٰنَ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رَبِّ </w:t>
      </w:r>
      <w:proofErr w:type="spellStart"/>
      <w:r w:rsidRPr="003E1A44">
        <w:rPr>
          <w:rFonts w:hint="cs"/>
          <w:rtl/>
        </w:rPr>
        <w:t>ٱ</w:t>
      </w:r>
      <w:r w:rsidRPr="003E1A44">
        <w:rPr>
          <w:rFonts w:hint="eastAsia"/>
          <w:rtl/>
        </w:rPr>
        <w:t>لۡعَرۡشِ</w:t>
      </w:r>
      <w:proofErr w:type="spellEnd"/>
      <w:r w:rsidRPr="003E1A44">
        <w:rPr>
          <w:rtl/>
        </w:rPr>
        <w:t xml:space="preserve"> عَمَّا يَصِفُونَ٢٢</w:t>
      </w:r>
      <w:r w:rsidRPr="003E1A44">
        <w:rPr>
          <w:rFonts w:cs="Traditional Arabic"/>
          <w:rtl/>
        </w:rPr>
        <w:t>﴾</w:t>
      </w:r>
      <w:r w:rsidRPr="003E1A44">
        <w:rPr>
          <w:rtl/>
        </w:rPr>
        <w:t xml:space="preserve"> </w:t>
      </w:r>
      <w:r w:rsidRPr="003E1A44">
        <w:rPr>
          <w:rStyle w:val="Char0"/>
          <w:rFonts w:hAnsi="Traditional Arabic"/>
          <w:rtl/>
        </w:rPr>
        <w:t>[الأنبياء: 22]</w:t>
      </w:r>
    </w:p>
    <w:p w14:paraId="623374E0" w14:textId="77777777" w:rsidR="008308F7" w:rsidRPr="009E7F6D" w:rsidRDefault="00A80084">
      <w:pPr>
        <w:pStyle w:val="a0"/>
        <w:rPr>
          <w:w w:val="94"/>
          <w:rtl/>
        </w:rPr>
      </w:pPr>
      <w:r w:rsidRPr="003E1A44">
        <w:t xml:space="preserve">"Lau wangelikuwamo humo miungu wengine isipokuwa Mwenyezi Mungu, basi bila ya shaka hizo mbingu na ardhi </w:t>
      </w:r>
      <w:r w:rsidRPr="009E7F6D">
        <w:rPr>
          <w:w w:val="94"/>
        </w:rPr>
        <w:t>zingeliharibika. Sub-haanallaah (Ametakasika Mwenyezi Mungu</w:t>
      </w:r>
      <w:r w:rsidR="00157BF4" w:rsidRPr="009E7F6D">
        <w:rPr>
          <w:w w:val="94"/>
        </w:rPr>
        <w:t>)</w:t>
      </w:r>
      <w:r w:rsidRPr="009E7F6D">
        <w:rPr>
          <w:w w:val="94"/>
        </w:rPr>
        <w:t>, Bwana wa 'Arshi (Kiti cha Enzi</w:t>
      </w:r>
      <w:r w:rsidR="00157BF4" w:rsidRPr="009E7F6D">
        <w:rPr>
          <w:w w:val="94"/>
        </w:rPr>
        <w:t>)</w:t>
      </w:r>
      <w:r w:rsidRPr="009E7F6D">
        <w:rPr>
          <w:w w:val="94"/>
        </w:rPr>
        <w:t>, na hayo wanayoyazua." [Al-Anbiya: 22]</w:t>
      </w:r>
    </w:p>
    <w:p w14:paraId="6B17938F" w14:textId="77777777" w:rsidR="008308F7" w:rsidRPr="003E1A44" w:rsidRDefault="00A80084">
      <w:pPr>
        <w:rPr>
          <w:rtl/>
        </w:rPr>
      </w:pPr>
      <w:r w:rsidRPr="003E1A44">
        <w:t>Kama vile ushahidi wake mbalimbali hauwezi - kwa hali yoyote ile - kuwa ushahidi juu ya batili. Na katika nguvu ya ushahidi wake ni kwamba ushahidi huu hauwezi kuvunjiliwa mbali wala kukataliwa. Amesema Mwenyezi Mungu Mtukufu:</w:t>
      </w:r>
    </w:p>
    <w:p w14:paraId="0284BB28" w14:textId="77777777" w:rsidR="008308F7" w:rsidRPr="003E1A44" w:rsidRDefault="00A80084">
      <w:pPr>
        <w:pStyle w:val="a"/>
        <w:rPr>
          <w:rStyle w:val="Char0"/>
          <w:rtl/>
        </w:rPr>
      </w:pPr>
      <w:r w:rsidRPr="003E1A44">
        <w:rPr>
          <w:rFonts w:cs="Traditional Arabic"/>
          <w:rtl/>
        </w:rPr>
        <w:t>﴿</w:t>
      </w:r>
      <w:proofErr w:type="spellStart"/>
      <w:r w:rsidRPr="003E1A44">
        <w:rPr>
          <w:rtl/>
        </w:rPr>
        <w:t>وَقُلۡ</w:t>
      </w:r>
      <w:proofErr w:type="spellEnd"/>
      <w:r w:rsidRPr="003E1A44">
        <w:rPr>
          <w:rtl/>
        </w:rPr>
        <w:t xml:space="preserve"> </w:t>
      </w:r>
      <w:proofErr w:type="spellStart"/>
      <w:r w:rsidRPr="003E1A44">
        <w:rPr>
          <w:rtl/>
        </w:rPr>
        <w:t>جَآءَ</w:t>
      </w:r>
      <w:proofErr w:type="spellEnd"/>
      <w:r w:rsidRPr="003E1A44">
        <w:rPr>
          <w:rtl/>
        </w:rPr>
        <w:t xml:space="preserve"> </w:t>
      </w:r>
      <w:proofErr w:type="spellStart"/>
      <w:r w:rsidRPr="003E1A44">
        <w:rPr>
          <w:rFonts w:hint="cs"/>
          <w:rtl/>
        </w:rPr>
        <w:t>ٱ</w:t>
      </w:r>
      <w:r w:rsidRPr="003E1A44">
        <w:rPr>
          <w:rFonts w:hint="eastAsia"/>
          <w:rtl/>
        </w:rPr>
        <w:t>لۡحَقُّ</w:t>
      </w:r>
      <w:proofErr w:type="spellEnd"/>
      <w:r w:rsidRPr="003E1A44">
        <w:rPr>
          <w:rtl/>
        </w:rPr>
        <w:t xml:space="preserve"> وَزَهَقَ </w:t>
      </w:r>
      <w:proofErr w:type="spellStart"/>
      <w:r w:rsidRPr="003E1A44">
        <w:rPr>
          <w:rFonts w:hint="cs"/>
          <w:rtl/>
        </w:rPr>
        <w:t>ٱ</w:t>
      </w:r>
      <w:r w:rsidRPr="003E1A44">
        <w:rPr>
          <w:rFonts w:hint="eastAsia"/>
          <w:rtl/>
        </w:rPr>
        <w:t>لۡبَٰطِلُۚ</w:t>
      </w:r>
      <w:proofErr w:type="spellEnd"/>
      <w:r w:rsidRPr="003E1A44">
        <w:rPr>
          <w:rtl/>
        </w:rPr>
        <w:t xml:space="preserve"> إِنَّ </w:t>
      </w:r>
      <w:proofErr w:type="spellStart"/>
      <w:r w:rsidRPr="003E1A44">
        <w:rPr>
          <w:rFonts w:hint="cs"/>
          <w:rtl/>
        </w:rPr>
        <w:t>ٱ</w:t>
      </w:r>
      <w:r w:rsidRPr="003E1A44">
        <w:rPr>
          <w:rFonts w:hint="eastAsia"/>
          <w:rtl/>
        </w:rPr>
        <w:t>لۡبَٰطِلَ</w:t>
      </w:r>
      <w:proofErr w:type="spellEnd"/>
      <w:r w:rsidRPr="003E1A44">
        <w:rPr>
          <w:rtl/>
        </w:rPr>
        <w:t xml:space="preserve"> كَانَ زَهُوقٗا٨١</w:t>
      </w:r>
      <w:r w:rsidRPr="003E1A44">
        <w:rPr>
          <w:rFonts w:cs="Traditional Arabic"/>
          <w:rtl/>
        </w:rPr>
        <w:t>﴾</w:t>
      </w:r>
      <w:r w:rsidRPr="003E1A44">
        <w:rPr>
          <w:rtl/>
        </w:rPr>
        <w:t xml:space="preserve"> </w:t>
      </w:r>
      <w:r w:rsidRPr="003E1A44">
        <w:rPr>
          <w:rStyle w:val="Char0"/>
          <w:rtl/>
        </w:rPr>
        <w:t>[الإسراء: 81]</w:t>
      </w:r>
    </w:p>
    <w:p w14:paraId="390C97B7" w14:textId="77777777" w:rsidR="008308F7" w:rsidRPr="006F153C" w:rsidRDefault="00A80084">
      <w:pPr>
        <w:pStyle w:val="a0"/>
        <w:rPr>
          <w:lang w:val="pl-PL"/>
        </w:rPr>
      </w:pPr>
      <w:r w:rsidRPr="006F153C">
        <w:rPr>
          <w:lang w:val="pl-PL"/>
        </w:rPr>
        <w:t xml:space="preserve">"Na </w:t>
      </w:r>
      <w:proofErr w:type="spellStart"/>
      <w:r w:rsidRPr="006F153C">
        <w:rPr>
          <w:lang w:val="pl-PL"/>
        </w:rPr>
        <w:t>sema</w:t>
      </w:r>
      <w:proofErr w:type="spellEnd"/>
      <w:r w:rsidRPr="006F153C">
        <w:rPr>
          <w:lang w:val="pl-PL"/>
        </w:rPr>
        <w:t xml:space="preserve">: </w:t>
      </w:r>
      <w:proofErr w:type="spellStart"/>
      <w:r w:rsidRPr="006F153C">
        <w:rPr>
          <w:lang w:val="pl-PL"/>
        </w:rPr>
        <w:t>Kweli</w:t>
      </w:r>
      <w:proofErr w:type="spellEnd"/>
      <w:r w:rsidRPr="006F153C">
        <w:rPr>
          <w:lang w:val="pl-PL"/>
        </w:rPr>
        <w:t xml:space="preserve"> </w:t>
      </w:r>
      <w:proofErr w:type="spellStart"/>
      <w:r w:rsidRPr="006F153C">
        <w:rPr>
          <w:lang w:val="pl-PL"/>
        </w:rPr>
        <w:t>imefika</w:t>
      </w:r>
      <w:proofErr w:type="spellEnd"/>
      <w:r w:rsidRPr="006F153C">
        <w:rPr>
          <w:lang w:val="pl-PL"/>
        </w:rPr>
        <w:t xml:space="preserve">, na </w:t>
      </w:r>
      <w:proofErr w:type="spellStart"/>
      <w:r w:rsidRPr="006F153C">
        <w:rPr>
          <w:lang w:val="pl-PL"/>
        </w:rPr>
        <w:t>uongo</w:t>
      </w:r>
      <w:proofErr w:type="spellEnd"/>
      <w:r w:rsidRPr="006F153C">
        <w:rPr>
          <w:lang w:val="pl-PL"/>
        </w:rPr>
        <w:t xml:space="preserve"> </w:t>
      </w:r>
      <w:proofErr w:type="spellStart"/>
      <w:r w:rsidRPr="006F153C">
        <w:rPr>
          <w:lang w:val="pl-PL"/>
        </w:rPr>
        <w:t>umetoweka</w:t>
      </w:r>
      <w:proofErr w:type="spellEnd"/>
      <w:r w:rsidRPr="006F153C">
        <w:rPr>
          <w:lang w:val="pl-PL"/>
        </w:rPr>
        <w:t xml:space="preserve">. </w:t>
      </w:r>
      <w:proofErr w:type="spellStart"/>
      <w:r w:rsidRPr="006F153C">
        <w:rPr>
          <w:lang w:val="pl-PL"/>
        </w:rPr>
        <w:t>Hakika</w:t>
      </w:r>
      <w:proofErr w:type="spellEnd"/>
      <w:r w:rsidRPr="006F153C">
        <w:rPr>
          <w:lang w:val="pl-PL"/>
        </w:rPr>
        <w:t xml:space="preserve"> </w:t>
      </w:r>
      <w:proofErr w:type="spellStart"/>
      <w:r w:rsidRPr="006F153C">
        <w:rPr>
          <w:lang w:val="pl-PL"/>
        </w:rPr>
        <w:t>uongo</w:t>
      </w:r>
      <w:proofErr w:type="spellEnd"/>
      <w:r w:rsidRPr="006F153C">
        <w:rPr>
          <w:lang w:val="pl-PL"/>
        </w:rPr>
        <w:t xml:space="preserve"> </w:t>
      </w:r>
      <w:proofErr w:type="spellStart"/>
      <w:r w:rsidRPr="006F153C">
        <w:rPr>
          <w:lang w:val="pl-PL"/>
        </w:rPr>
        <w:t>lazima</w:t>
      </w:r>
      <w:proofErr w:type="spellEnd"/>
      <w:r w:rsidRPr="006F153C">
        <w:rPr>
          <w:lang w:val="pl-PL"/>
        </w:rPr>
        <w:t xml:space="preserve"> </w:t>
      </w:r>
      <w:proofErr w:type="spellStart"/>
      <w:r w:rsidRPr="006F153C">
        <w:rPr>
          <w:lang w:val="pl-PL"/>
        </w:rPr>
        <w:t>utoweke</w:t>
      </w:r>
      <w:proofErr w:type="spellEnd"/>
      <w:r w:rsidRPr="006F153C">
        <w:rPr>
          <w:lang w:val="pl-PL"/>
        </w:rPr>
        <w:t>!" [Al-</w:t>
      </w:r>
      <w:proofErr w:type="spellStart"/>
      <w:r w:rsidRPr="006F153C">
        <w:rPr>
          <w:lang w:val="pl-PL"/>
        </w:rPr>
        <w:t>Israa</w:t>
      </w:r>
      <w:proofErr w:type="spellEnd"/>
      <w:r w:rsidRPr="006F153C">
        <w:rPr>
          <w:lang w:val="pl-PL"/>
        </w:rPr>
        <w:t>: 81].</w:t>
      </w:r>
    </w:p>
    <w:p w14:paraId="33252B70" w14:textId="77777777" w:rsidR="008308F7" w:rsidRPr="003E1A44" w:rsidRDefault="00A80084">
      <w:pPr>
        <w:rPr>
          <w:rtl/>
        </w:rPr>
      </w:pPr>
      <w:r w:rsidRPr="006F153C">
        <w:rPr>
          <w:lang w:val="pl-PL"/>
        </w:rPr>
        <w:t xml:space="preserve">Na </w:t>
      </w:r>
      <w:proofErr w:type="spellStart"/>
      <w:r w:rsidRPr="006F153C">
        <w:rPr>
          <w:lang w:val="pl-PL"/>
        </w:rPr>
        <w:t>miongoni</w:t>
      </w:r>
      <w:proofErr w:type="spellEnd"/>
      <w:r w:rsidRPr="006F153C">
        <w:rPr>
          <w:lang w:val="pl-PL"/>
        </w:rPr>
        <w:t xml:space="preserve"> </w:t>
      </w:r>
      <w:proofErr w:type="spellStart"/>
      <w:r w:rsidRPr="006F153C">
        <w:rPr>
          <w:lang w:val="pl-PL"/>
        </w:rPr>
        <w:t>mwake</w:t>
      </w:r>
      <w:proofErr w:type="spellEnd"/>
      <w:r w:rsidRPr="006F153C">
        <w:rPr>
          <w:lang w:val="pl-PL"/>
        </w:rPr>
        <w:t xml:space="preserve"> ni </w:t>
      </w:r>
      <w:proofErr w:type="spellStart"/>
      <w:r w:rsidRPr="006F153C">
        <w:rPr>
          <w:lang w:val="pl-PL"/>
        </w:rPr>
        <w:t>kwamba</w:t>
      </w:r>
      <w:proofErr w:type="spellEnd"/>
      <w:r w:rsidRPr="006F153C">
        <w:rPr>
          <w:lang w:val="pl-PL"/>
        </w:rPr>
        <w:t xml:space="preserve"> </w:t>
      </w:r>
      <w:proofErr w:type="spellStart"/>
      <w:r w:rsidRPr="006F153C">
        <w:rPr>
          <w:lang w:val="pl-PL"/>
        </w:rPr>
        <w:t>Qur’ani</w:t>
      </w:r>
      <w:proofErr w:type="spellEnd"/>
      <w:r w:rsidRPr="006F153C">
        <w:rPr>
          <w:lang w:val="pl-PL"/>
        </w:rPr>
        <w:t xml:space="preserve"> </w:t>
      </w:r>
      <w:proofErr w:type="spellStart"/>
      <w:r w:rsidRPr="006F153C">
        <w:rPr>
          <w:lang w:val="pl-PL"/>
        </w:rPr>
        <w:t>tukufu</w:t>
      </w:r>
      <w:proofErr w:type="spellEnd"/>
      <w:r w:rsidRPr="006F153C">
        <w:rPr>
          <w:lang w:val="pl-PL"/>
        </w:rPr>
        <w:t xml:space="preserve"> – </w:t>
      </w:r>
      <w:proofErr w:type="spellStart"/>
      <w:r w:rsidRPr="006F153C">
        <w:rPr>
          <w:lang w:val="pl-PL"/>
        </w:rPr>
        <w:t>ambayo</w:t>
      </w:r>
      <w:proofErr w:type="spellEnd"/>
      <w:r w:rsidRPr="006F153C">
        <w:rPr>
          <w:lang w:val="pl-PL"/>
        </w:rPr>
        <w:t xml:space="preserve"> ni </w:t>
      </w:r>
      <w:proofErr w:type="spellStart"/>
      <w:r w:rsidRPr="006F153C">
        <w:rPr>
          <w:lang w:val="pl-PL"/>
        </w:rPr>
        <w:t>maneno</w:t>
      </w:r>
      <w:proofErr w:type="spellEnd"/>
      <w:r w:rsidRPr="006F153C">
        <w:rPr>
          <w:lang w:val="pl-PL"/>
        </w:rPr>
        <w:t xml:space="preserve"> </w:t>
      </w:r>
      <w:proofErr w:type="spellStart"/>
      <w:r w:rsidRPr="006F153C">
        <w:rPr>
          <w:lang w:val="pl-PL"/>
        </w:rPr>
        <w:t>ya</w:t>
      </w:r>
      <w:proofErr w:type="spellEnd"/>
      <w:r w:rsidRPr="006F153C">
        <w:rPr>
          <w:lang w:val="pl-PL"/>
        </w:rPr>
        <w:t xml:space="preserve"> Mola </w:t>
      </w:r>
      <w:proofErr w:type="spellStart"/>
      <w:r w:rsidRPr="006F153C">
        <w:rPr>
          <w:lang w:val="pl-PL"/>
        </w:rPr>
        <w:t>Mlezi</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walimwengu</w:t>
      </w:r>
      <w:proofErr w:type="spellEnd"/>
      <w:r w:rsidRPr="006F153C">
        <w:rPr>
          <w:lang w:val="pl-PL"/>
        </w:rPr>
        <w:t xml:space="preserve"> </w:t>
      </w:r>
      <w:proofErr w:type="spellStart"/>
      <w:r w:rsidRPr="006F153C">
        <w:rPr>
          <w:lang w:val="pl-PL"/>
        </w:rPr>
        <w:t>wote</w:t>
      </w:r>
      <w:proofErr w:type="spellEnd"/>
      <w:r w:rsidRPr="006F153C">
        <w:rPr>
          <w:lang w:val="pl-PL"/>
        </w:rPr>
        <w:t xml:space="preserve"> – </w:t>
      </w:r>
      <w:proofErr w:type="spellStart"/>
      <w:r w:rsidRPr="006F153C">
        <w:rPr>
          <w:lang w:val="pl-PL"/>
        </w:rPr>
        <w:t>imesahilishwa</w:t>
      </w:r>
      <w:proofErr w:type="spellEnd"/>
      <w:r w:rsidRPr="006F153C">
        <w:rPr>
          <w:lang w:val="pl-PL"/>
        </w:rPr>
        <w:t xml:space="preserve"> (</w:t>
      </w:r>
      <w:proofErr w:type="spellStart"/>
      <w:r w:rsidRPr="006F153C">
        <w:rPr>
          <w:lang w:val="pl-PL"/>
        </w:rPr>
        <w:t>imerahisishwa</w:t>
      </w:r>
      <w:proofErr w:type="spellEnd"/>
      <w:r w:rsidRPr="006F153C">
        <w:rPr>
          <w:lang w:val="pl-PL"/>
        </w:rPr>
        <w:t xml:space="preserve">) kwa kila </w:t>
      </w:r>
      <w:proofErr w:type="spellStart"/>
      <w:r w:rsidRPr="006F153C">
        <w:rPr>
          <w:lang w:val="pl-PL"/>
        </w:rPr>
        <w:t>mtu</w:t>
      </w:r>
      <w:proofErr w:type="spellEnd"/>
      <w:r w:rsidRPr="006F153C">
        <w:rPr>
          <w:lang w:val="pl-PL"/>
        </w:rPr>
        <w:t xml:space="preserve">. </w:t>
      </w:r>
      <w:r w:rsidRPr="003E1A44">
        <w:t>Amesema Mwenyezi Mungu Mtukufu:</w:t>
      </w:r>
    </w:p>
    <w:p w14:paraId="34003E02"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يَسَّرۡنَا</w:t>
      </w:r>
      <w:proofErr w:type="spellEnd"/>
      <w:r w:rsidRPr="003E1A44">
        <w:rPr>
          <w:rtl/>
        </w:rPr>
        <w:t xml:space="preserve"> </w:t>
      </w:r>
      <w:proofErr w:type="spellStart"/>
      <w:r w:rsidRPr="003E1A44">
        <w:rPr>
          <w:rFonts w:hint="cs"/>
          <w:rtl/>
        </w:rPr>
        <w:t>ٱ</w:t>
      </w:r>
      <w:r w:rsidRPr="003E1A44">
        <w:rPr>
          <w:rFonts w:hint="eastAsia"/>
          <w:rtl/>
        </w:rPr>
        <w:t>لۡقُرۡءَانَ</w:t>
      </w:r>
      <w:proofErr w:type="spellEnd"/>
      <w:r w:rsidRPr="003E1A44">
        <w:rPr>
          <w:rtl/>
        </w:rPr>
        <w:t xml:space="preserve"> </w:t>
      </w:r>
      <w:proofErr w:type="spellStart"/>
      <w:r w:rsidRPr="003E1A44">
        <w:rPr>
          <w:rtl/>
        </w:rPr>
        <w:t>لِلذِّكۡرِ</w:t>
      </w:r>
      <w:proofErr w:type="spellEnd"/>
      <w:r w:rsidRPr="003E1A44">
        <w:rPr>
          <w:rtl/>
        </w:rPr>
        <w:t xml:space="preserve"> </w:t>
      </w:r>
      <w:proofErr w:type="spellStart"/>
      <w:r w:rsidRPr="003E1A44">
        <w:rPr>
          <w:rtl/>
        </w:rPr>
        <w:t>فَهَلۡ</w:t>
      </w:r>
      <w:proofErr w:type="spellEnd"/>
      <w:r w:rsidRPr="003E1A44">
        <w:rPr>
          <w:rtl/>
        </w:rPr>
        <w:t xml:space="preserve"> مِن مُّدَّكِرٖ ١٧</w:t>
      </w:r>
      <w:r w:rsidRPr="003E1A44">
        <w:rPr>
          <w:rFonts w:cs="Traditional Arabic"/>
          <w:rtl/>
        </w:rPr>
        <w:t>﴾</w:t>
      </w:r>
      <w:r w:rsidRPr="003E1A44">
        <w:rPr>
          <w:rtl/>
        </w:rPr>
        <w:t xml:space="preserve"> </w:t>
      </w:r>
      <w:r w:rsidRPr="003E1A44">
        <w:rPr>
          <w:rStyle w:val="Char0"/>
          <w:rtl/>
        </w:rPr>
        <w:t>[القمر: 17]</w:t>
      </w:r>
    </w:p>
    <w:p w14:paraId="08578FCC" w14:textId="77777777" w:rsidR="008308F7" w:rsidRPr="003E1A44" w:rsidRDefault="00A80084">
      <w:pPr>
        <w:pStyle w:val="a0"/>
        <w:rPr>
          <w:rtl/>
        </w:rPr>
      </w:pPr>
      <w:r w:rsidRPr="003E1A44">
        <w:t>"Na bila ya shaka Sisi tumeifanya Qur'ani iwe nyepesi kufahamika. Lakini yupo anayekumbuka?" [Al-Qamar: 17].</w:t>
      </w:r>
    </w:p>
    <w:p w14:paraId="22343A03" w14:textId="77777777" w:rsidR="008308F7" w:rsidRPr="003E1A44" w:rsidRDefault="00A80084">
      <w:r w:rsidRPr="003E1A44">
        <w:t>Na si jambo la kawaida kwa wanadamu kuwa mmoja wao aandike kitabu, kisha kikawa rahisi kwa kila mtu, na kikamuhusu kila mtu. Hili halitokei isipokuwa kwa kitabu hiki kitukufu tu.</w:t>
      </w:r>
    </w:p>
    <w:p w14:paraId="48A241B5" w14:textId="77777777" w:rsidR="008308F7" w:rsidRPr="009E7F6D" w:rsidRDefault="00A80084">
      <w:pPr>
        <w:rPr>
          <w:w w:val="90"/>
          <w:rtl/>
        </w:rPr>
      </w:pPr>
      <w:r w:rsidRPr="009E7F6D">
        <w:rPr>
          <w:w w:val="90"/>
        </w:rPr>
        <w:lastRenderedPageBreak/>
        <w:t>Na miongoni mwake ni kwamba Qur’ani tukufu imehifadhiwa kutokana na kugeuzwa na kubadilishwa. Amesema Mwenyezi Mungu Mtukufu:</w:t>
      </w:r>
    </w:p>
    <w:p w14:paraId="13BF9493" w14:textId="77777777" w:rsidR="008308F7" w:rsidRPr="003E1A44" w:rsidRDefault="00A80084">
      <w:pPr>
        <w:pStyle w:val="a"/>
        <w:rPr>
          <w:rStyle w:val="Char0"/>
          <w:rtl/>
        </w:rPr>
      </w:pPr>
      <w:r w:rsidRPr="003E1A44">
        <w:rPr>
          <w:rFonts w:cs="Traditional Arabic"/>
          <w:rtl/>
        </w:rPr>
        <w:t>﴿</w:t>
      </w:r>
      <w:r w:rsidRPr="003E1A44">
        <w:rPr>
          <w:rtl/>
        </w:rPr>
        <w:t xml:space="preserve">إِنَّا </w:t>
      </w:r>
      <w:proofErr w:type="spellStart"/>
      <w:r w:rsidRPr="003E1A44">
        <w:rPr>
          <w:rtl/>
        </w:rPr>
        <w:t>نَحۡنُ</w:t>
      </w:r>
      <w:proofErr w:type="spellEnd"/>
      <w:r w:rsidRPr="003E1A44">
        <w:rPr>
          <w:rtl/>
        </w:rPr>
        <w:t xml:space="preserve"> </w:t>
      </w:r>
      <w:proofErr w:type="spellStart"/>
      <w:r w:rsidRPr="003E1A44">
        <w:rPr>
          <w:rtl/>
        </w:rPr>
        <w:t>نَزَّلۡنَا</w:t>
      </w:r>
      <w:proofErr w:type="spellEnd"/>
      <w:r w:rsidRPr="003E1A44">
        <w:rPr>
          <w:rtl/>
        </w:rPr>
        <w:t xml:space="preserve"> </w:t>
      </w:r>
      <w:proofErr w:type="spellStart"/>
      <w:r w:rsidRPr="003E1A44">
        <w:rPr>
          <w:rFonts w:hint="cs"/>
          <w:rtl/>
        </w:rPr>
        <w:t>ٱ</w:t>
      </w:r>
      <w:r w:rsidRPr="003E1A44">
        <w:rPr>
          <w:rFonts w:hint="eastAsia"/>
          <w:rtl/>
        </w:rPr>
        <w:t>لذِّكۡرَ</w:t>
      </w:r>
      <w:proofErr w:type="spellEnd"/>
      <w:r w:rsidRPr="003E1A44">
        <w:rPr>
          <w:rtl/>
        </w:rPr>
        <w:t xml:space="preserve"> وَإِنَّا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لَحَٰفِظُونَ</w:t>
      </w:r>
      <w:proofErr w:type="spellEnd"/>
      <w:r w:rsidRPr="003E1A44">
        <w:rPr>
          <w:rtl/>
        </w:rPr>
        <w:t xml:space="preserve"> ٩</w:t>
      </w:r>
      <w:r w:rsidRPr="003E1A44">
        <w:rPr>
          <w:rFonts w:cs="Traditional Arabic"/>
          <w:rtl/>
        </w:rPr>
        <w:t>﴾</w:t>
      </w:r>
      <w:r w:rsidRPr="003E1A44">
        <w:rPr>
          <w:rtl/>
        </w:rPr>
        <w:t xml:space="preserve"> </w:t>
      </w:r>
      <w:r w:rsidRPr="003E1A44">
        <w:rPr>
          <w:rStyle w:val="Char0"/>
          <w:rtl/>
        </w:rPr>
        <w:t>[الحجر: 9]</w:t>
      </w:r>
    </w:p>
    <w:p w14:paraId="37B37A62" w14:textId="77777777" w:rsidR="008308F7" w:rsidRPr="003E1A44" w:rsidRDefault="00A80084">
      <w:pPr>
        <w:pStyle w:val="a0"/>
        <w:rPr>
          <w:rtl/>
        </w:rPr>
      </w:pPr>
      <w:r w:rsidRPr="003E1A44">
        <w:t>"Hakika Sisi ndio tulioteremsha Ukumbusho huu, na hakika Sisi ndio tutakaoulinda.</w:t>
      </w:r>
      <w:r w:rsidRPr="003E1A44">
        <w:rPr>
          <w:lang w:val="en-GB"/>
        </w:rPr>
        <w:t>" [</w:t>
      </w:r>
      <w:r w:rsidRPr="003E1A44">
        <w:t>Al-Hijr: 9].</w:t>
      </w:r>
    </w:p>
    <w:p w14:paraId="7B6AD72B" w14:textId="77777777" w:rsidR="008308F7" w:rsidRPr="003E1A44" w:rsidRDefault="00A80084">
      <w:pPr>
        <w:rPr>
          <w:rtl/>
        </w:rPr>
      </w:pPr>
      <w:r w:rsidRPr="003E1A44">
        <w:t>Na Mwenyezi Mungu aliweka amri kuwa Qur'ani ni lazima ibakie na idumu hadi siku ya Kiyama. Na kubakia huku, na kudumu na kutobadilika kunaashiria kuwa ni uteremsho kutoka kwa Mwingi wa hekima, Msifiwa, amesema Mola wa Haki:</w:t>
      </w:r>
    </w:p>
    <w:p w14:paraId="4CCD7718" w14:textId="77777777" w:rsidR="008308F7" w:rsidRPr="003E1A44" w:rsidRDefault="00A80084">
      <w:pPr>
        <w:pStyle w:val="a"/>
        <w:rPr>
          <w:rStyle w:val="Char0"/>
          <w:rtl/>
        </w:rPr>
      </w:pPr>
      <w:r w:rsidRPr="003E1A44">
        <w:rPr>
          <w:rFonts w:cs="Traditional Arabic"/>
          <w:rtl/>
        </w:rPr>
        <w:t>﴿</w:t>
      </w:r>
      <w:r w:rsidRPr="003E1A44">
        <w:rPr>
          <w:rtl/>
        </w:rPr>
        <w:t xml:space="preserve">أَفَلَا يَتَدَبَّرُونَ </w:t>
      </w:r>
      <w:proofErr w:type="spellStart"/>
      <w:r w:rsidRPr="003E1A44">
        <w:rPr>
          <w:rFonts w:hint="cs"/>
          <w:rtl/>
        </w:rPr>
        <w:t>ٱ</w:t>
      </w:r>
      <w:r w:rsidRPr="003E1A44">
        <w:rPr>
          <w:rFonts w:hint="eastAsia"/>
          <w:rtl/>
        </w:rPr>
        <w:t>لۡقُرۡءَانَۚ</w:t>
      </w:r>
      <w:proofErr w:type="spellEnd"/>
      <w:r w:rsidRPr="003E1A44">
        <w:rPr>
          <w:rtl/>
        </w:rPr>
        <w:t xml:space="preserve"> </w:t>
      </w:r>
      <w:proofErr w:type="spellStart"/>
      <w:r w:rsidRPr="003E1A44">
        <w:rPr>
          <w:rtl/>
        </w:rPr>
        <w:t>وَلَوۡ</w:t>
      </w:r>
      <w:proofErr w:type="spellEnd"/>
      <w:r w:rsidRPr="003E1A44">
        <w:rPr>
          <w:rtl/>
        </w:rPr>
        <w:t xml:space="preserve"> كَانَ </w:t>
      </w:r>
      <w:proofErr w:type="spellStart"/>
      <w:r w:rsidRPr="003E1A44">
        <w:rPr>
          <w:rtl/>
        </w:rPr>
        <w:t>مِنۡ</w:t>
      </w:r>
      <w:proofErr w:type="spellEnd"/>
      <w:r w:rsidRPr="003E1A44">
        <w:rPr>
          <w:rtl/>
        </w:rPr>
        <w:t xml:space="preserve"> عِندِ </w:t>
      </w:r>
      <w:proofErr w:type="spellStart"/>
      <w:r w:rsidRPr="003E1A44">
        <w:rPr>
          <w:rtl/>
        </w:rPr>
        <w:t>غَيۡرِ</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لَوَجَدُواْ فِيهِ </w:t>
      </w:r>
      <w:proofErr w:type="spellStart"/>
      <w:r w:rsidRPr="003E1A44">
        <w:rPr>
          <w:rFonts w:hint="cs"/>
          <w:rtl/>
        </w:rPr>
        <w:t>ٱ</w:t>
      </w:r>
      <w:r w:rsidRPr="003E1A44">
        <w:rPr>
          <w:rFonts w:hint="eastAsia"/>
          <w:rtl/>
        </w:rPr>
        <w:t>خۡتِلَٰفٗا</w:t>
      </w:r>
      <w:proofErr w:type="spellEnd"/>
      <w:r w:rsidRPr="003E1A44">
        <w:rPr>
          <w:rtl/>
        </w:rPr>
        <w:t xml:space="preserve"> كَثِيرٗا٨٢</w:t>
      </w:r>
      <w:r w:rsidRPr="003E1A44">
        <w:rPr>
          <w:rFonts w:cs="Traditional Arabic"/>
          <w:rtl/>
        </w:rPr>
        <w:t>﴾</w:t>
      </w:r>
      <w:r w:rsidRPr="003E1A44">
        <w:rPr>
          <w:rtl/>
        </w:rPr>
        <w:t xml:space="preserve"> </w:t>
      </w:r>
      <w:r w:rsidRPr="003E1A44">
        <w:rPr>
          <w:rStyle w:val="Char0"/>
          <w:rtl/>
        </w:rPr>
        <w:t>[النساء: 82]</w:t>
      </w:r>
    </w:p>
    <w:p w14:paraId="015EB1E8" w14:textId="77777777" w:rsidR="008308F7" w:rsidRPr="003E1A44" w:rsidRDefault="00A80084">
      <w:pPr>
        <w:pStyle w:val="a0"/>
      </w:pPr>
      <w:r w:rsidRPr="003E1A44">
        <w:t>"Hebu hawaizingatii hii Qur'ani? Na lau kuwa ingekuwa imetoka kwa asiyekuwa Mwenyezi Mungu, bila ya shaka wangelikuta ndani yake kuhitilafiana kwingi.</w:t>
      </w:r>
      <w:r w:rsidRPr="003E1A44">
        <w:rPr>
          <w:lang w:val="en-GB"/>
        </w:rPr>
        <w:t>" [</w:t>
      </w:r>
      <w:r w:rsidRPr="003E1A44">
        <w:t>An-Nisaa: 82]</w:t>
      </w:r>
    </w:p>
    <w:p w14:paraId="28DBD11F" w14:textId="77777777" w:rsidR="008308F7" w:rsidRPr="003E1A44" w:rsidRDefault="00A80084">
      <w:r w:rsidRPr="003E1A44">
        <w:t>Na pamoja na kubakia kwake huku, kudumu kwake, na kuhifadhiwa kwake, na pamoja na kutokea kwa elimu na fani mpya, na uvumbuzi mbalimbali, hatujawahi kupata kwamba kuna elimu iliyokuja na jambo kinyume na yale yaliyokuja katika Qur'ani. Bali elimu zote zinaafikiana na Qur'ani katika yale yaliyotajwa ndani yake, kama vile kuumbwa mbingu, kuumbwa mwanadamu, na mengineyo.</w:t>
      </w:r>
    </w:p>
    <w:p w14:paraId="13F262D0" w14:textId="77777777" w:rsidR="008308F7" w:rsidRPr="003E1A44" w:rsidRDefault="00A80084">
      <w:pPr>
        <w:rPr>
          <w:rtl/>
        </w:rPr>
      </w:pPr>
      <w:r w:rsidRPr="003E1A44">
        <w:t>Na miongoni mwake ni kwamba Qur'ani inaongoa kwenye yale yaliyonyooka zaidi, inajumuisha heri yote. Inajumuisha habari juu ya Muumba na viumbe, dunia na Akhera, majini na wanadamu, maamrisho na makatazo, adabu na wajibu mbalimbali, Pepo na Moto. Kwa hivyo, inajumuisha imani, matendo na malipo. Amesema Mwenyezi Mungu Mtukufu:</w:t>
      </w:r>
    </w:p>
    <w:p w14:paraId="54C58EA7" w14:textId="77777777" w:rsidR="008308F7" w:rsidRPr="003E1A44" w:rsidRDefault="00A80084">
      <w:pPr>
        <w:pStyle w:val="a"/>
        <w:rPr>
          <w:rStyle w:val="Char0"/>
          <w:rtl/>
        </w:rPr>
      </w:pPr>
      <w:r w:rsidRPr="003E1A44">
        <w:rPr>
          <w:rFonts w:cs="Traditional Arabic"/>
          <w:rtl/>
        </w:rPr>
        <w:t>﴿</w:t>
      </w:r>
      <w:r w:rsidRPr="003E1A44">
        <w:rPr>
          <w:rtl/>
        </w:rPr>
        <w:t xml:space="preserve"> مَّا </w:t>
      </w:r>
      <w:proofErr w:type="spellStart"/>
      <w:r w:rsidRPr="003E1A44">
        <w:rPr>
          <w:rtl/>
        </w:rPr>
        <w:t>فَرَّطۡنَا</w:t>
      </w:r>
      <w:proofErr w:type="spellEnd"/>
      <w:r w:rsidRPr="003E1A44">
        <w:rPr>
          <w:rtl/>
        </w:rPr>
        <w:t xml:space="preserve"> فِي </w:t>
      </w:r>
      <w:proofErr w:type="spellStart"/>
      <w:r w:rsidRPr="003E1A44">
        <w:rPr>
          <w:rFonts w:hint="cs"/>
          <w:rtl/>
        </w:rPr>
        <w:t>ٱ</w:t>
      </w:r>
      <w:r w:rsidRPr="003E1A44">
        <w:rPr>
          <w:rFonts w:hint="eastAsia"/>
          <w:rtl/>
        </w:rPr>
        <w:t>لۡكِتَٰبِ</w:t>
      </w:r>
      <w:proofErr w:type="spellEnd"/>
      <w:r w:rsidRPr="003E1A44">
        <w:rPr>
          <w:rtl/>
        </w:rPr>
        <w:t xml:space="preserve"> مِن </w:t>
      </w:r>
      <w:proofErr w:type="spellStart"/>
      <w:r w:rsidRPr="003E1A44">
        <w:rPr>
          <w:rtl/>
        </w:rPr>
        <w:t>شَيۡءٖۚ</w:t>
      </w:r>
      <w:proofErr w:type="spellEnd"/>
      <w:r w:rsidRPr="003E1A44">
        <w:rPr>
          <w:rtl/>
        </w:rPr>
        <w:t xml:space="preserve"> ٣٨</w:t>
      </w:r>
      <w:r w:rsidRPr="003E1A44">
        <w:rPr>
          <w:rFonts w:cs="Traditional Arabic"/>
          <w:rtl/>
        </w:rPr>
        <w:t>﴾</w:t>
      </w:r>
      <w:r w:rsidRPr="003E1A44">
        <w:rPr>
          <w:rtl/>
        </w:rPr>
        <w:t xml:space="preserve"> </w:t>
      </w:r>
      <w:r w:rsidRPr="003E1A44">
        <w:rPr>
          <w:rStyle w:val="Char0"/>
          <w:rtl/>
        </w:rPr>
        <w:t>[الأنعام: 38]</w:t>
      </w:r>
    </w:p>
    <w:p w14:paraId="39FE90FF" w14:textId="77777777" w:rsidR="008308F7" w:rsidRPr="003E1A44" w:rsidRDefault="00A80084">
      <w:pPr>
        <w:pStyle w:val="a0"/>
        <w:rPr>
          <w:rtl/>
        </w:rPr>
      </w:pPr>
      <w:r w:rsidRPr="003E1A44">
        <w:t>"Hatukupuuza Kitabuni kitu chochote.</w:t>
      </w:r>
      <w:r w:rsidRPr="003E1A44">
        <w:rPr>
          <w:lang w:val="en-GB"/>
        </w:rPr>
        <w:t>" [</w:t>
      </w:r>
      <w:r w:rsidRPr="003E1A44">
        <w:t>Al-An'am: 38].</w:t>
      </w:r>
    </w:p>
    <w:p w14:paraId="760D4D37" w14:textId="77777777" w:rsidR="008308F7" w:rsidRPr="003E1A44" w:rsidRDefault="00A80084">
      <w:pPr>
        <w:rPr>
          <w:rtl/>
        </w:rPr>
      </w:pPr>
      <w:r w:rsidRPr="003E1A44">
        <w:t>Na amesema Mtukufu:</w:t>
      </w:r>
    </w:p>
    <w:p w14:paraId="77583B3A" w14:textId="77777777" w:rsidR="008308F7" w:rsidRPr="003E1A44" w:rsidRDefault="00A80084">
      <w:pPr>
        <w:pStyle w:val="a"/>
        <w:rPr>
          <w:rStyle w:val="Char0"/>
          <w:rtl/>
        </w:rPr>
      </w:pPr>
      <w:r w:rsidRPr="003E1A44">
        <w:rPr>
          <w:rFonts w:cs="Traditional Arabic"/>
          <w:rtl/>
        </w:rPr>
        <w:lastRenderedPageBreak/>
        <w:t>﴿</w:t>
      </w:r>
      <w:r w:rsidRPr="003E1A44">
        <w:rPr>
          <w:rtl/>
        </w:rPr>
        <w:t xml:space="preserve">إِنَّ هَٰذَا </w:t>
      </w:r>
      <w:proofErr w:type="spellStart"/>
      <w:r w:rsidRPr="003E1A44">
        <w:rPr>
          <w:rFonts w:hint="cs"/>
          <w:rtl/>
        </w:rPr>
        <w:t>ٱ</w:t>
      </w:r>
      <w:r w:rsidRPr="003E1A44">
        <w:rPr>
          <w:rFonts w:hint="eastAsia"/>
          <w:rtl/>
        </w:rPr>
        <w:t>لۡقُرۡءَانَ</w:t>
      </w:r>
      <w:proofErr w:type="spellEnd"/>
      <w:r w:rsidRPr="003E1A44">
        <w:rPr>
          <w:rtl/>
        </w:rPr>
        <w:t xml:space="preserve"> </w:t>
      </w:r>
      <w:proofErr w:type="spellStart"/>
      <w:r w:rsidRPr="003E1A44">
        <w:rPr>
          <w:rtl/>
        </w:rPr>
        <w:t>يَهۡدِي</w:t>
      </w:r>
      <w:proofErr w:type="spellEnd"/>
      <w:r w:rsidRPr="003E1A44">
        <w:rPr>
          <w:rtl/>
        </w:rPr>
        <w:t xml:space="preserve"> لِلَّتِي هِيَ </w:t>
      </w:r>
      <w:proofErr w:type="spellStart"/>
      <w:r w:rsidRPr="003E1A44">
        <w:rPr>
          <w:rtl/>
        </w:rPr>
        <w:t>أَقۡوَمُ</w:t>
      </w:r>
      <w:proofErr w:type="spellEnd"/>
      <w:r w:rsidRPr="003E1A44">
        <w:rPr>
          <w:rtl/>
        </w:rPr>
        <w:t xml:space="preserve"> ٩</w:t>
      </w:r>
      <w:r w:rsidRPr="003E1A44">
        <w:rPr>
          <w:rFonts w:cs="Traditional Arabic"/>
          <w:rtl/>
        </w:rPr>
        <w:t>﴾</w:t>
      </w:r>
      <w:r w:rsidRPr="003E1A44">
        <w:rPr>
          <w:rtl/>
        </w:rPr>
        <w:t xml:space="preserve"> </w:t>
      </w:r>
      <w:r w:rsidRPr="003E1A44">
        <w:rPr>
          <w:rStyle w:val="Char0"/>
          <w:rtl/>
        </w:rPr>
        <w:t>[الإسراء: 9]</w:t>
      </w:r>
    </w:p>
    <w:p w14:paraId="0EE510D7" w14:textId="77777777" w:rsidR="008308F7" w:rsidRPr="003E1A44" w:rsidRDefault="00A80084">
      <w:pPr>
        <w:pStyle w:val="a0"/>
      </w:pPr>
      <w:r w:rsidRPr="003E1A44">
        <w:t>"Hakika hii Qur'ani inaongoa kwenye yale yaliyonyooka kabisa.</w:t>
      </w:r>
      <w:r w:rsidRPr="003E1A44">
        <w:rPr>
          <w:lang w:val="en-GB"/>
        </w:rPr>
        <w:t>" [</w:t>
      </w:r>
      <w:r w:rsidRPr="003E1A44">
        <w:t>Al-Israa :9]</w:t>
      </w:r>
    </w:p>
    <w:p w14:paraId="04C3C9D2" w14:textId="77777777" w:rsidR="008308F7" w:rsidRPr="003E1A44" w:rsidRDefault="00A80084">
      <w:pPr>
        <w:rPr>
          <w:rtl/>
        </w:rPr>
      </w:pPr>
      <w:r w:rsidRPr="003E1A44">
        <w:t>Na miongoni mwake ni kwamba Qur’ani tukufu ni ponya ya maradhi, amesema Mwenyezi Mungu Mtukufu:</w:t>
      </w:r>
    </w:p>
    <w:p w14:paraId="66223C3A" w14:textId="77777777" w:rsidR="008308F7" w:rsidRPr="003E1A44" w:rsidRDefault="00A80084">
      <w:pPr>
        <w:pStyle w:val="a"/>
        <w:rPr>
          <w:rStyle w:val="Char0"/>
          <w:rtl/>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قَدۡ</w:t>
      </w:r>
      <w:proofErr w:type="spellEnd"/>
      <w:r w:rsidRPr="003E1A44">
        <w:rPr>
          <w:rtl/>
        </w:rPr>
        <w:t xml:space="preserve"> </w:t>
      </w:r>
      <w:proofErr w:type="spellStart"/>
      <w:r w:rsidRPr="003E1A44">
        <w:rPr>
          <w:rtl/>
        </w:rPr>
        <w:t>جَآءَتۡكُم</w:t>
      </w:r>
      <w:proofErr w:type="spellEnd"/>
      <w:r w:rsidRPr="003E1A44">
        <w:rPr>
          <w:rtl/>
        </w:rPr>
        <w:t xml:space="preserve"> </w:t>
      </w:r>
      <w:proofErr w:type="spellStart"/>
      <w:r w:rsidRPr="003E1A44">
        <w:rPr>
          <w:rtl/>
        </w:rPr>
        <w:t>مَّوۡعِظَة</w:t>
      </w:r>
      <w:proofErr w:type="spellEnd"/>
      <w:r w:rsidRPr="003E1A44">
        <w:rPr>
          <w:rtl/>
        </w:rPr>
        <w:t xml:space="preserve">ٞ مِّن </w:t>
      </w:r>
      <w:proofErr w:type="spellStart"/>
      <w:r w:rsidRPr="003E1A44">
        <w:rPr>
          <w:rtl/>
        </w:rPr>
        <w:t>رَّبِّكُمۡ</w:t>
      </w:r>
      <w:proofErr w:type="spellEnd"/>
      <w:r w:rsidRPr="003E1A44">
        <w:rPr>
          <w:rtl/>
        </w:rPr>
        <w:t xml:space="preserve"> </w:t>
      </w:r>
      <w:proofErr w:type="spellStart"/>
      <w:r w:rsidRPr="003E1A44">
        <w:rPr>
          <w:rtl/>
        </w:rPr>
        <w:t>وَشِفَآء</w:t>
      </w:r>
      <w:proofErr w:type="spellEnd"/>
      <w:r w:rsidRPr="003E1A44">
        <w:rPr>
          <w:rtl/>
        </w:rPr>
        <w:t xml:space="preserve">ٞ لِّمَا فِي </w:t>
      </w:r>
      <w:proofErr w:type="spellStart"/>
      <w:r w:rsidRPr="003E1A44">
        <w:rPr>
          <w:rFonts w:hint="cs"/>
          <w:rtl/>
        </w:rPr>
        <w:t>ٱ</w:t>
      </w:r>
      <w:r w:rsidRPr="003E1A44">
        <w:rPr>
          <w:rFonts w:hint="eastAsia"/>
          <w:rtl/>
        </w:rPr>
        <w:t>لصُّدُورِ</w:t>
      </w:r>
      <w:proofErr w:type="spellEnd"/>
      <w:r w:rsidRPr="003E1A44">
        <w:rPr>
          <w:rtl/>
        </w:rPr>
        <w:t xml:space="preserve"> </w:t>
      </w:r>
      <w:proofErr w:type="spellStart"/>
      <w:r w:rsidRPr="003E1A44">
        <w:rPr>
          <w:rtl/>
        </w:rPr>
        <w:t>وَهُدٗى</w:t>
      </w:r>
      <w:proofErr w:type="spellEnd"/>
      <w:r w:rsidRPr="003E1A44">
        <w:rPr>
          <w:rtl/>
        </w:rPr>
        <w:t xml:space="preserve"> </w:t>
      </w:r>
      <w:proofErr w:type="spellStart"/>
      <w:r w:rsidRPr="003E1A44">
        <w:rPr>
          <w:rtl/>
        </w:rPr>
        <w:t>وَرَحۡمَة</w:t>
      </w:r>
      <w:proofErr w:type="spellEnd"/>
      <w:r w:rsidRPr="003E1A44">
        <w:rPr>
          <w:rtl/>
        </w:rPr>
        <w:t xml:space="preserve">ٞ </w:t>
      </w:r>
      <w:proofErr w:type="spellStart"/>
      <w:r w:rsidRPr="003E1A44">
        <w:rPr>
          <w:rtl/>
        </w:rPr>
        <w:t>لِّلۡمُؤۡمِنِينَ</w:t>
      </w:r>
      <w:proofErr w:type="spellEnd"/>
      <w:r w:rsidRPr="003E1A44">
        <w:rPr>
          <w:rtl/>
        </w:rPr>
        <w:t xml:space="preserve"> ٥٧</w:t>
      </w:r>
      <w:r w:rsidRPr="003E1A44">
        <w:rPr>
          <w:rFonts w:cs="Traditional Arabic"/>
          <w:rtl/>
        </w:rPr>
        <w:t>﴾</w:t>
      </w:r>
      <w:r w:rsidRPr="003E1A44">
        <w:rPr>
          <w:rtl/>
        </w:rPr>
        <w:t xml:space="preserve"> </w:t>
      </w:r>
      <w:r w:rsidRPr="003E1A44">
        <w:rPr>
          <w:rStyle w:val="Char0"/>
          <w:rtl/>
        </w:rPr>
        <w:t>[يونس: 57]</w:t>
      </w:r>
    </w:p>
    <w:p w14:paraId="4A6D6D16" w14:textId="77777777" w:rsidR="008308F7" w:rsidRPr="003E1A44" w:rsidRDefault="00A80084">
      <w:pPr>
        <w:pStyle w:val="a0"/>
        <w:rPr>
          <w:rtl/>
        </w:rPr>
      </w:pPr>
      <w:r w:rsidRPr="003E1A44">
        <w:t xml:space="preserve">"Enyi watu! Yamewajia mawaidha kutoka kwa Mola </w:t>
      </w:r>
      <w:r w:rsidR="006A3954" w:rsidRPr="003E1A44">
        <w:t xml:space="preserve">wenu Mlezi, na poza kuponyesha </w:t>
      </w:r>
      <w:r w:rsidR="00C67C63" w:rsidRPr="003E1A44">
        <w:t>l</w:t>
      </w:r>
      <w:r w:rsidRPr="003E1A44">
        <w:t xml:space="preserve">a </w:t>
      </w:r>
      <w:r w:rsidR="006A3954" w:rsidRPr="003E1A44">
        <w:t xml:space="preserve">yale </w:t>
      </w:r>
      <w:r w:rsidRPr="003E1A44">
        <w:t>yaliyomo vifuani, na uongofu, na rehema kwa Waumini" [Yunus: 57]</w:t>
      </w:r>
    </w:p>
    <w:p w14:paraId="62FED409" w14:textId="77777777" w:rsidR="008308F7" w:rsidRPr="00535003" w:rsidRDefault="00A80084">
      <w:pPr>
        <w:rPr>
          <w:w w:val="95"/>
        </w:rPr>
      </w:pPr>
      <w:r w:rsidRPr="003E1A44">
        <w:t xml:space="preserve">Na hayajawahi kujulikana maneno yoyote ya mwanadamu yenye ponya kwa maradhi ya nyoyo na miili, kama ilivyo katika </w:t>
      </w:r>
      <w:r w:rsidRPr="00535003">
        <w:rPr>
          <w:w w:val="95"/>
        </w:rPr>
        <w:t>Qur'</w:t>
      </w:r>
      <w:r w:rsidR="00C67C63" w:rsidRPr="00535003">
        <w:rPr>
          <w:w w:val="95"/>
        </w:rPr>
        <w:t xml:space="preserve">ani tukufu, ambayo ni maneno ya </w:t>
      </w:r>
      <w:r w:rsidRPr="00535003">
        <w:rPr>
          <w:w w:val="95"/>
          <w:lang w:val="en-GB"/>
        </w:rPr>
        <w:t>Mola</w:t>
      </w:r>
      <w:r w:rsidRPr="00535003">
        <w:rPr>
          <w:w w:val="95"/>
        </w:rPr>
        <w:t xml:space="preserve"> Mlezi wa walimwengu wote.</w:t>
      </w:r>
    </w:p>
    <w:p w14:paraId="65193E73" w14:textId="77777777" w:rsidR="008308F7" w:rsidRPr="003E1A44" w:rsidRDefault="00A80084">
      <w:pPr>
        <w:rPr>
          <w:rtl/>
        </w:rPr>
      </w:pPr>
      <w:r w:rsidRPr="003E1A44">
        <w:t>Na miongoni mwake ni kwamba Mwenyezi Mungu aliwapa changamoto watu na majini kuwa walete mfano wake, au sura kama hiyo, akasema Mwenyezi Mungu Mtukufu:</w:t>
      </w:r>
    </w:p>
    <w:p w14:paraId="147DB22C" w14:textId="77777777" w:rsidR="008308F7" w:rsidRPr="003E1A44" w:rsidRDefault="00A80084">
      <w:pPr>
        <w:pStyle w:val="a"/>
        <w:rPr>
          <w:rStyle w:val="Char0"/>
          <w:rtl/>
        </w:rPr>
      </w:pPr>
      <w:r w:rsidRPr="003E1A44">
        <w:rPr>
          <w:rFonts w:cs="Traditional Arabic"/>
          <w:rtl/>
        </w:rPr>
        <w:t>﴿</w:t>
      </w:r>
      <w:proofErr w:type="spellStart"/>
      <w:r w:rsidRPr="003E1A44">
        <w:rPr>
          <w:rtl/>
        </w:rPr>
        <w:t>أَمۡ</w:t>
      </w:r>
      <w:proofErr w:type="spellEnd"/>
      <w:r w:rsidRPr="003E1A44">
        <w:rPr>
          <w:rtl/>
        </w:rPr>
        <w:t xml:space="preserve"> يَقُولُونَ </w:t>
      </w:r>
      <w:proofErr w:type="spellStart"/>
      <w:r w:rsidRPr="003E1A44">
        <w:rPr>
          <w:rFonts w:hint="cs"/>
          <w:rtl/>
        </w:rPr>
        <w:t>ٱ</w:t>
      </w:r>
      <w:r w:rsidRPr="003E1A44">
        <w:rPr>
          <w:rFonts w:hint="eastAsia"/>
          <w:rtl/>
        </w:rPr>
        <w:t>فۡتَرَىٰهُۖ</w:t>
      </w:r>
      <w:proofErr w:type="spellEnd"/>
      <w:r w:rsidRPr="003E1A44">
        <w:rPr>
          <w:rtl/>
        </w:rPr>
        <w:t xml:space="preserve"> </w:t>
      </w:r>
      <w:proofErr w:type="spellStart"/>
      <w:r w:rsidRPr="003E1A44">
        <w:rPr>
          <w:rtl/>
        </w:rPr>
        <w:t>قُلۡ</w:t>
      </w:r>
      <w:proofErr w:type="spellEnd"/>
      <w:r w:rsidRPr="003E1A44">
        <w:rPr>
          <w:rtl/>
        </w:rPr>
        <w:t xml:space="preserve"> </w:t>
      </w:r>
      <w:proofErr w:type="spellStart"/>
      <w:r w:rsidRPr="003E1A44">
        <w:rPr>
          <w:rtl/>
        </w:rPr>
        <w:t>فَأۡتُواْ</w:t>
      </w:r>
      <w:proofErr w:type="spellEnd"/>
      <w:r w:rsidRPr="003E1A44">
        <w:rPr>
          <w:rtl/>
        </w:rPr>
        <w:t xml:space="preserve"> بِسُورَةٖ </w:t>
      </w:r>
      <w:proofErr w:type="spellStart"/>
      <w:r w:rsidRPr="003E1A44">
        <w:rPr>
          <w:rtl/>
        </w:rPr>
        <w:t>مِّثۡلِهِ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دۡعُواْ</w:t>
      </w:r>
      <w:proofErr w:type="spellEnd"/>
      <w:r w:rsidRPr="003E1A44">
        <w:rPr>
          <w:rtl/>
        </w:rPr>
        <w:t xml:space="preserve"> مَنِ </w:t>
      </w:r>
      <w:proofErr w:type="spellStart"/>
      <w:r w:rsidRPr="003E1A44">
        <w:rPr>
          <w:rFonts w:hint="cs"/>
          <w:rtl/>
        </w:rPr>
        <w:t>ٱ</w:t>
      </w:r>
      <w:r w:rsidRPr="003E1A44">
        <w:rPr>
          <w:rFonts w:hint="eastAsia"/>
          <w:rtl/>
        </w:rPr>
        <w:t>سۡتَطَعۡتُم</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إِن </w:t>
      </w:r>
      <w:proofErr w:type="spellStart"/>
      <w:r w:rsidRPr="003E1A44">
        <w:rPr>
          <w:rtl/>
        </w:rPr>
        <w:t>كُنتُمۡ</w:t>
      </w:r>
      <w:proofErr w:type="spellEnd"/>
      <w:r w:rsidRPr="003E1A44">
        <w:rPr>
          <w:rtl/>
        </w:rPr>
        <w:t xml:space="preserve"> صَٰدِقِينَ ٣٨</w:t>
      </w:r>
      <w:r w:rsidRPr="003E1A44">
        <w:rPr>
          <w:rFonts w:cs="Traditional Arabic"/>
          <w:rtl/>
        </w:rPr>
        <w:t>﴾</w:t>
      </w:r>
      <w:r w:rsidRPr="003E1A44">
        <w:rPr>
          <w:rtl/>
        </w:rPr>
        <w:t xml:space="preserve"> </w:t>
      </w:r>
      <w:r w:rsidRPr="003E1A44">
        <w:rPr>
          <w:rStyle w:val="Char0"/>
          <w:rtl/>
        </w:rPr>
        <w:t>[يونس: 38]</w:t>
      </w:r>
    </w:p>
    <w:p w14:paraId="35290725" w14:textId="77777777" w:rsidR="008308F7" w:rsidRPr="003E1A44" w:rsidRDefault="00A80084">
      <w:pPr>
        <w:pStyle w:val="a0"/>
        <w:rPr>
          <w:rtl/>
        </w:rPr>
      </w:pPr>
      <w:r w:rsidRPr="003E1A44">
        <w:t>"Je, ndiyo wanasema ameizua? Sema: Hebu leteni sura moja mfano wake na muwaite (wa kuwasaidia</w:t>
      </w:r>
      <w:r w:rsidRPr="003E1A44">
        <w:rPr>
          <w:lang w:val="en-GB"/>
        </w:rPr>
        <w:t xml:space="preserve">) </w:t>
      </w:r>
      <w:r w:rsidRPr="003E1A44">
        <w:t xml:space="preserve"> muwawezao, isiyekuwa Mwenyezi Mungu, ikiwa nyinyi ni wakweli.</w:t>
      </w:r>
      <w:r w:rsidRPr="003E1A44">
        <w:rPr>
          <w:lang w:val="en-GB"/>
        </w:rPr>
        <w:t>" [</w:t>
      </w:r>
      <w:r w:rsidRPr="003E1A44">
        <w:t>Yunus: 38],</w:t>
      </w:r>
    </w:p>
    <w:p w14:paraId="0203E306" w14:textId="77777777" w:rsidR="008308F7" w:rsidRPr="003E1A44" w:rsidRDefault="00A80084">
      <w:pPr>
        <w:rPr>
          <w:rtl/>
        </w:rPr>
      </w:pPr>
      <w:r w:rsidRPr="003E1A44">
        <w:t xml:space="preserve">Na alibainisha kwamba haina shaka yoyote ndani yake, amesema </w:t>
      </w:r>
      <w:r w:rsidRPr="003E1A44">
        <w:rPr>
          <w:lang w:val="en-GB"/>
        </w:rPr>
        <w:t>Mola</w:t>
      </w:r>
      <w:r w:rsidRPr="003E1A44">
        <w:t xml:space="preserve"> wa Haki Aliyetakasika na kutukuka:</w:t>
      </w:r>
    </w:p>
    <w:p w14:paraId="6A2902B7" w14:textId="77777777" w:rsidR="008308F7" w:rsidRPr="003E1A44" w:rsidRDefault="00A80084">
      <w:pPr>
        <w:pStyle w:val="a"/>
        <w:rPr>
          <w:rStyle w:val="Char0"/>
          <w:rtl/>
        </w:rPr>
      </w:pPr>
      <w:r w:rsidRPr="003E1A44">
        <w:rPr>
          <w:rFonts w:cs="Traditional Arabic"/>
          <w:rtl/>
        </w:rPr>
        <w:t>﴿</w:t>
      </w:r>
      <w:r w:rsidRPr="003E1A44">
        <w:rPr>
          <w:rtl/>
        </w:rPr>
        <w:t xml:space="preserve">وَمَا كَانَ هَٰذَا </w:t>
      </w:r>
      <w:proofErr w:type="spellStart"/>
      <w:r w:rsidRPr="003E1A44">
        <w:rPr>
          <w:rFonts w:hint="cs"/>
          <w:rtl/>
        </w:rPr>
        <w:t>ٱ</w:t>
      </w:r>
      <w:r w:rsidRPr="003E1A44">
        <w:rPr>
          <w:rFonts w:hint="eastAsia"/>
          <w:rtl/>
        </w:rPr>
        <w:t>لۡقُرۡءَانُ</w:t>
      </w:r>
      <w:proofErr w:type="spellEnd"/>
      <w:r w:rsidRPr="003E1A44">
        <w:rPr>
          <w:rtl/>
        </w:rPr>
        <w:t xml:space="preserve"> أَن </w:t>
      </w:r>
      <w:proofErr w:type="spellStart"/>
      <w:r w:rsidRPr="003E1A44">
        <w:rPr>
          <w:rtl/>
        </w:rPr>
        <w:t>يُفۡتَرَىٰ</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وَلَٰكِن </w:t>
      </w:r>
      <w:proofErr w:type="spellStart"/>
      <w:r w:rsidRPr="003E1A44">
        <w:rPr>
          <w:rtl/>
        </w:rPr>
        <w:t>تَصۡدِيقَ</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w:t>
      </w:r>
      <w:proofErr w:type="spellStart"/>
      <w:r w:rsidRPr="003E1A44">
        <w:rPr>
          <w:rtl/>
        </w:rPr>
        <w:t>وَتَفۡصِيلَ</w:t>
      </w:r>
      <w:proofErr w:type="spellEnd"/>
      <w:r w:rsidRPr="003E1A44">
        <w:rPr>
          <w:rtl/>
        </w:rPr>
        <w:t xml:space="preserve"> </w:t>
      </w:r>
      <w:proofErr w:type="spellStart"/>
      <w:r w:rsidRPr="003E1A44">
        <w:rPr>
          <w:rFonts w:hint="cs"/>
          <w:rtl/>
        </w:rPr>
        <w:t>ٱ</w:t>
      </w:r>
      <w:r w:rsidRPr="003E1A44">
        <w:rPr>
          <w:rFonts w:hint="eastAsia"/>
          <w:rtl/>
        </w:rPr>
        <w:t>لۡكِتَٰبِ</w:t>
      </w:r>
      <w:proofErr w:type="spellEnd"/>
      <w:r w:rsidRPr="003E1A44">
        <w:rPr>
          <w:rtl/>
        </w:rPr>
        <w:t xml:space="preserve"> لَا </w:t>
      </w:r>
      <w:proofErr w:type="spellStart"/>
      <w:r w:rsidRPr="003E1A44">
        <w:rPr>
          <w:rtl/>
        </w:rPr>
        <w:t>رَيۡبَ</w:t>
      </w:r>
      <w:proofErr w:type="spellEnd"/>
      <w:r w:rsidRPr="003E1A44">
        <w:rPr>
          <w:rtl/>
        </w:rPr>
        <w:t xml:space="preserve"> فِيهِ مِن رَّبِّ </w:t>
      </w:r>
      <w:r w:rsidRPr="003E1A44">
        <w:rPr>
          <w:rFonts w:hint="cs"/>
          <w:rtl/>
        </w:rPr>
        <w:t>ٱ</w:t>
      </w:r>
      <w:r w:rsidRPr="003E1A44">
        <w:rPr>
          <w:rFonts w:hint="eastAsia"/>
          <w:rtl/>
        </w:rPr>
        <w:t>لۡعَٰلَمِينَ</w:t>
      </w:r>
      <w:r w:rsidRPr="003E1A44">
        <w:rPr>
          <w:rtl/>
        </w:rPr>
        <w:t>٣٧</w:t>
      </w:r>
      <w:r w:rsidRPr="003E1A44">
        <w:rPr>
          <w:rFonts w:cs="Traditional Arabic"/>
          <w:rtl/>
        </w:rPr>
        <w:t>﴾</w:t>
      </w:r>
      <w:r w:rsidRPr="003E1A44">
        <w:rPr>
          <w:rtl/>
        </w:rPr>
        <w:t xml:space="preserve"> </w:t>
      </w:r>
      <w:r w:rsidRPr="003E1A44">
        <w:rPr>
          <w:rStyle w:val="Char0"/>
          <w:rtl/>
        </w:rPr>
        <w:t>[يونس: 37]</w:t>
      </w:r>
    </w:p>
    <w:p w14:paraId="425A26C3" w14:textId="77777777" w:rsidR="008308F7" w:rsidRPr="003E1A44" w:rsidRDefault="00A80084">
      <w:pPr>
        <w:pStyle w:val="a0"/>
      </w:pPr>
      <w:r w:rsidRPr="003E1A44">
        <w:t xml:space="preserve">"Na haiwezekani Qur'ani hii kuwa imetungwa na haitoki kwa Mwenyezi Mungu. Lakini hii inasidikisha yale yaliyotangulia, na </w:t>
      </w:r>
      <w:r w:rsidRPr="003E1A44">
        <w:lastRenderedPageBreak/>
        <w:t>ni ufafanuo wa kina wa Kitabu kisicho na shaka ndani yake, kutoka kwa Mola Mlezi wa walimwengu wote." [Yunus: 37].</w:t>
      </w:r>
    </w:p>
    <w:p w14:paraId="178DD01F" w14:textId="77777777" w:rsidR="008308F7" w:rsidRPr="003E1A44" w:rsidRDefault="00A80084">
      <w:pPr>
        <w:rPr>
          <w:rtl/>
        </w:rPr>
      </w:pPr>
      <w:r w:rsidRPr="003E1A44">
        <w:t>Na miongoni mwake ni kuwa Qur’ani hii inatusimulia habari za umma zilizopita kama zilivyotokea, na habari zao hizo hazikuwa zimeenea kwa watu wa Makka, kwa hivyo Mwenyezi Mungu akatusimulia habari hizo, kama ilivyo katika maneno yake Mwenyezi Mungu Mtukufu:</w:t>
      </w:r>
    </w:p>
    <w:p w14:paraId="36760177" w14:textId="77777777" w:rsidR="008308F7" w:rsidRPr="003E1A44" w:rsidRDefault="00A80084">
      <w:pPr>
        <w:pStyle w:val="a"/>
        <w:rPr>
          <w:rStyle w:val="Char0"/>
          <w:rtl/>
        </w:rPr>
      </w:pPr>
      <w:r w:rsidRPr="003E1A44">
        <w:rPr>
          <w:rFonts w:cs="Traditional Arabic"/>
          <w:rtl/>
        </w:rPr>
        <w:t>﴿</w:t>
      </w:r>
      <w:proofErr w:type="spellStart"/>
      <w:r w:rsidRPr="003E1A44">
        <w:rPr>
          <w:rtl/>
        </w:rPr>
        <w:t>نَحۡنُ</w:t>
      </w:r>
      <w:proofErr w:type="spellEnd"/>
      <w:r w:rsidRPr="003E1A44">
        <w:rPr>
          <w:rtl/>
        </w:rPr>
        <w:t xml:space="preserve"> نَقُصُّ </w:t>
      </w:r>
      <w:proofErr w:type="spellStart"/>
      <w:r w:rsidRPr="003E1A44">
        <w:rPr>
          <w:rtl/>
        </w:rPr>
        <w:t>عَلَيۡكَ</w:t>
      </w:r>
      <w:proofErr w:type="spellEnd"/>
      <w:r w:rsidRPr="003E1A44">
        <w:rPr>
          <w:rtl/>
        </w:rPr>
        <w:t xml:space="preserve"> </w:t>
      </w:r>
      <w:proofErr w:type="spellStart"/>
      <w:r w:rsidRPr="003E1A44">
        <w:rPr>
          <w:rtl/>
        </w:rPr>
        <w:t>أَحۡسَنَ</w:t>
      </w:r>
      <w:proofErr w:type="spellEnd"/>
      <w:r w:rsidRPr="003E1A44">
        <w:rPr>
          <w:rtl/>
        </w:rPr>
        <w:t xml:space="preserve"> </w:t>
      </w:r>
      <w:proofErr w:type="spellStart"/>
      <w:r w:rsidRPr="003E1A44">
        <w:rPr>
          <w:rFonts w:hint="cs"/>
          <w:rtl/>
        </w:rPr>
        <w:t>ٱ</w:t>
      </w:r>
      <w:r w:rsidRPr="003E1A44">
        <w:rPr>
          <w:rFonts w:hint="eastAsia"/>
          <w:rtl/>
        </w:rPr>
        <w:t>لۡقَصَصِ</w:t>
      </w:r>
      <w:proofErr w:type="spellEnd"/>
      <w:r w:rsidRPr="003E1A44">
        <w:rPr>
          <w:rtl/>
        </w:rPr>
        <w:t xml:space="preserve"> </w:t>
      </w:r>
      <w:proofErr w:type="spellStart"/>
      <w:r w:rsidRPr="003E1A44">
        <w:rPr>
          <w:rtl/>
        </w:rPr>
        <w:t>بِمَآ</w:t>
      </w:r>
      <w:proofErr w:type="spellEnd"/>
      <w:r w:rsidRPr="003E1A44">
        <w:rPr>
          <w:rtl/>
        </w:rPr>
        <w:t xml:space="preserve"> </w:t>
      </w:r>
      <w:proofErr w:type="spellStart"/>
      <w:r w:rsidRPr="003E1A44">
        <w:rPr>
          <w:rtl/>
        </w:rPr>
        <w:t>أَوۡحَيۡنَآ</w:t>
      </w:r>
      <w:proofErr w:type="spellEnd"/>
      <w:r w:rsidRPr="003E1A44">
        <w:rPr>
          <w:rtl/>
        </w:rPr>
        <w:t xml:space="preserve"> </w:t>
      </w:r>
      <w:proofErr w:type="spellStart"/>
      <w:r w:rsidRPr="003E1A44">
        <w:rPr>
          <w:rtl/>
        </w:rPr>
        <w:t>إِلَيۡكَ</w:t>
      </w:r>
      <w:proofErr w:type="spellEnd"/>
      <w:r w:rsidRPr="003E1A44">
        <w:rPr>
          <w:rtl/>
        </w:rPr>
        <w:t xml:space="preserve"> هَٰذَا </w:t>
      </w:r>
      <w:proofErr w:type="spellStart"/>
      <w:r w:rsidRPr="003E1A44">
        <w:rPr>
          <w:rFonts w:hint="cs"/>
          <w:rtl/>
        </w:rPr>
        <w:t>ٱ</w:t>
      </w:r>
      <w:r w:rsidRPr="003E1A44">
        <w:rPr>
          <w:rFonts w:hint="eastAsia"/>
          <w:rtl/>
        </w:rPr>
        <w:t>لۡقُرۡءَانَ</w:t>
      </w:r>
      <w:proofErr w:type="spellEnd"/>
      <w:r w:rsidRPr="003E1A44">
        <w:rPr>
          <w:rtl/>
        </w:rPr>
        <w:t xml:space="preserve"> وَإِن كُنتَ مِن </w:t>
      </w:r>
      <w:proofErr w:type="spellStart"/>
      <w:r w:rsidRPr="003E1A44">
        <w:rPr>
          <w:rtl/>
        </w:rPr>
        <w:t>قَبۡلِهِ</w:t>
      </w:r>
      <w:r w:rsidRPr="003E1A44">
        <w:rPr>
          <w:rFonts w:hint="cs"/>
          <w:rtl/>
        </w:rPr>
        <w:t>ۦ</w:t>
      </w:r>
      <w:proofErr w:type="spellEnd"/>
      <w:r w:rsidRPr="003E1A44">
        <w:rPr>
          <w:rtl/>
        </w:rPr>
        <w:t xml:space="preserve"> لَمِنَ </w:t>
      </w:r>
      <w:r w:rsidRPr="003E1A44">
        <w:rPr>
          <w:rFonts w:hint="cs"/>
          <w:rtl/>
        </w:rPr>
        <w:t>ٱ</w:t>
      </w:r>
      <w:r w:rsidRPr="003E1A44">
        <w:rPr>
          <w:rFonts w:hint="eastAsia"/>
          <w:rtl/>
        </w:rPr>
        <w:t>لۡغَٰفِلِينَ</w:t>
      </w:r>
      <w:r w:rsidRPr="003E1A44">
        <w:rPr>
          <w:rtl/>
        </w:rPr>
        <w:t>٣</w:t>
      </w:r>
      <w:r w:rsidRPr="003E1A44">
        <w:rPr>
          <w:rFonts w:cs="Traditional Arabic"/>
          <w:rtl/>
        </w:rPr>
        <w:t>﴾</w:t>
      </w:r>
      <w:r w:rsidRPr="003E1A44">
        <w:rPr>
          <w:rtl/>
        </w:rPr>
        <w:t xml:space="preserve"> </w:t>
      </w:r>
      <w:r w:rsidRPr="003E1A44">
        <w:rPr>
          <w:rStyle w:val="Char0"/>
          <w:rtl/>
        </w:rPr>
        <w:t>[يوسف: 3]</w:t>
      </w:r>
    </w:p>
    <w:p w14:paraId="682301A7" w14:textId="77777777" w:rsidR="008308F7" w:rsidRPr="003E1A44" w:rsidRDefault="00A80084">
      <w:pPr>
        <w:pStyle w:val="a0"/>
        <w:rPr>
          <w:rtl/>
        </w:rPr>
      </w:pPr>
      <w:r w:rsidRPr="003E1A44">
        <w:t>"Sisi tunasimulia simulizi nzuri kwa kukufunulia Qur'ani hii. Ijapokuwa kabla ya haya ulikuwa miongoni mwa wasiojua." [Yusuf: 3].</w:t>
      </w:r>
    </w:p>
    <w:p w14:paraId="22035230" w14:textId="77777777" w:rsidR="008308F7" w:rsidRPr="003E1A44" w:rsidRDefault="00A80084">
      <w:r w:rsidRPr="003E1A44">
        <w:t>Na hilo ni ushahidi kwamba uteremsho huu ulitoka kwa Mwenye hekima, Msifiwa.</w:t>
      </w:r>
    </w:p>
    <w:p w14:paraId="7474D234" w14:textId="77777777" w:rsidR="008308F7" w:rsidRPr="003E1A44" w:rsidRDefault="00A80084">
      <w:pPr>
        <w:rPr>
          <w:rtl/>
        </w:rPr>
      </w:pPr>
      <w:r w:rsidRPr="003E1A44">
        <w:t>Na miongoni mwake ni kuwa Qur’ani hii tukufu ambayo inajumuisha ubainisho mkubwa mno, na ufasaha, na habari za ghaibu, na sheria za kiungu, alikuja nayo Mtume asiyejua kusoma wala kuandika. Amesema Mwenyezi Mungu Mtukufu:</w:t>
      </w:r>
    </w:p>
    <w:p w14:paraId="40B0FBC4"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وَمَا كُنتَ </w:t>
      </w:r>
      <w:proofErr w:type="spellStart"/>
      <w:r w:rsidRPr="003E1A44">
        <w:rPr>
          <w:rtl/>
        </w:rPr>
        <w:t>تَتۡلُواْ</w:t>
      </w:r>
      <w:proofErr w:type="spellEnd"/>
      <w:r w:rsidRPr="003E1A44">
        <w:rPr>
          <w:rtl/>
        </w:rPr>
        <w:t xml:space="preserve"> مِن </w:t>
      </w:r>
      <w:proofErr w:type="spellStart"/>
      <w:r w:rsidRPr="003E1A44">
        <w:rPr>
          <w:rtl/>
        </w:rPr>
        <w:t>قَبۡلِهِ</w:t>
      </w:r>
      <w:r w:rsidRPr="003E1A44">
        <w:rPr>
          <w:rFonts w:hint="cs"/>
          <w:rtl/>
        </w:rPr>
        <w:t>ۦ</w:t>
      </w:r>
      <w:proofErr w:type="spellEnd"/>
      <w:r w:rsidRPr="003E1A44">
        <w:rPr>
          <w:rtl/>
        </w:rPr>
        <w:t xml:space="preserve"> مِن كِتَٰبٖ وَلَا </w:t>
      </w:r>
      <w:proofErr w:type="spellStart"/>
      <w:r w:rsidRPr="003E1A44">
        <w:rPr>
          <w:rtl/>
        </w:rPr>
        <w:t>تَخُطُّهُ</w:t>
      </w:r>
      <w:r w:rsidRPr="003E1A44">
        <w:rPr>
          <w:rFonts w:hint="cs"/>
          <w:rtl/>
        </w:rPr>
        <w:t>ۥ</w:t>
      </w:r>
      <w:proofErr w:type="spellEnd"/>
      <w:r w:rsidRPr="003E1A44">
        <w:rPr>
          <w:rtl/>
        </w:rPr>
        <w:t xml:space="preserve"> </w:t>
      </w:r>
      <w:proofErr w:type="spellStart"/>
      <w:r w:rsidRPr="003E1A44">
        <w:rPr>
          <w:rtl/>
        </w:rPr>
        <w:t>بِيَمِينِكَۖ</w:t>
      </w:r>
      <w:proofErr w:type="spellEnd"/>
      <w:r w:rsidRPr="003E1A44">
        <w:rPr>
          <w:rtl/>
        </w:rPr>
        <w:t xml:space="preserve"> </w:t>
      </w:r>
      <w:proofErr w:type="spellStart"/>
      <w:r w:rsidRPr="003E1A44">
        <w:rPr>
          <w:rtl/>
        </w:rPr>
        <w:t>إِذٗا</w:t>
      </w:r>
      <w:proofErr w:type="spellEnd"/>
      <w:r w:rsidRPr="003E1A44">
        <w:rPr>
          <w:rtl/>
        </w:rPr>
        <w:t xml:space="preserve"> </w:t>
      </w:r>
      <w:proofErr w:type="spellStart"/>
      <w:r w:rsidRPr="003E1A44">
        <w:rPr>
          <w:rtl/>
        </w:rPr>
        <w:t>لَّ</w:t>
      </w:r>
      <w:r w:rsidRPr="003E1A44">
        <w:rPr>
          <w:rFonts w:hint="cs"/>
          <w:rtl/>
        </w:rPr>
        <w:t>ٱ</w:t>
      </w:r>
      <w:r w:rsidRPr="003E1A44">
        <w:rPr>
          <w:rFonts w:hint="eastAsia"/>
          <w:rtl/>
        </w:rPr>
        <w:t>رۡتَابَ</w:t>
      </w:r>
      <w:proofErr w:type="spellEnd"/>
      <w:r w:rsidRPr="003E1A44">
        <w:rPr>
          <w:rtl/>
        </w:rPr>
        <w:t xml:space="preserve"> </w:t>
      </w:r>
      <w:r w:rsidRPr="003E1A44">
        <w:rPr>
          <w:rFonts w:hint="cs"/>
          <w:rtl/>
        </w:rPr>
        <w:t>ٱ</w:t>
      </w:r>
      <w:r w:rsidRPr="003E1A44">
        <w:rPr>
          <w:rFonts w:hint="eastAsia"/>
          <w:rtl/>
        </w:rPr>
        <w:t>لۡمُبۡطِلُونَ</w:t>
      </w:r>
      <w:r w:rsidRPr="003E1A44">
        <w:rPr>
          <w:rtl/>
        </w:rPr>
        <w:t>٤٨</w:t>
      </w:r>
      <w:r w:rsidRPr="003E1A44">
        <w:rPr>
          <w:rFonts w:cs="Traditional Arabic"/>
          <w:rtl/>
        </w:rPr>
        <w:t>﴾</w:t>
      </w:r>
      <w:r w:rsidRPr="003E1A44">
        <w:rPr>
          <w:rtl/>
        </w:rPr>
        <w:t xml:space="preserve"> </w:t>
      </w:r>
      <w:r w:rsidRPr="003E1A44">
        <w:rPr>
          <w:rStyle w:val="Char0"/>
          <w:rFonts w:hAnsi="Traditional Arabic"/>
          <w:rtl/>
        </w:rPr>
        <w:t>[العنكبوت: 48]</w:t>
      </w:r>
    </w:p>
    <w:p w14:paraId="60B7772D" w14:textId="77777777" w:rsidR="008308F7" w:rsidRPr="003E1A44" w:rsidRDefault="00A80084">
      <w:pPr>
        <w:pStyle w:val="a0"/>
        <w:rPr>
          <w:rtl/>
        </w:rPr>
      </w:pPr>
      <w:r w:rsidRPr="003E1A44">
        <w:t>"Na wewe hukuwa kabla yake unasoma kitabu chochote, wala hukukiandika kwa mkono wako wa kulia. Ingelikuwa hivyo, wangelifanya shaka wana batili.</w:t>
      </w:r>
      <w:r w:rsidRPr="006F153C">
        <w:t>" [</w:t>
      </w:r>
      <w:r w:rsidRPr="003E1A44">
        <w:t>Al-Ankabut: 48],</w:t>
      </w:r>
    </w:p>
    <w:p w14:paraId="7963E58A" w14:textId="77777777" w:rsidR="008308F7" w:rsidRPr="003E1A44" w:rsidRDefault="00A80084">
      <w:pPr>
        <w:keepNext/>
        <w:rPr>
          <w:rtl/>
        </w:rPr>
      </w:pPr>
      <w:r w:rsidRPr="003E1A44">
        <w:t>Na amesema Mtukufu:</w:t>
      </w:r>
    </w:p>
    <w:p w14:paraId="0869EA6E" w14:textId="77777777" w:rsidR="008308F7" w:rsidRPr="003E1A44" w:rsidRDefault="00A80084">
      <w:pPr>
        <w:pStyle w:val="a"/>
        <w:rPr>
          <w:rStyle w:val="Char0"/>
          <w:rtl/>
        </w:rPr>
      </w:pPr>
      <w:r w:rsidRPr="003E1A44">
        <w:rPr>
          <w:rFonts w:cs="Traditional Arabic"/>
          <w:rtl/>
        </w:rPr>
        <w:t>﴿</w:t>
      </w:r>
      <w:proofErr w:type="spellStart"/>
      <w:r w:rsidRPr="003E1A44">
        <w:rPr>
          <w:rFonts w:cs="Traditional Arabic" w:hint="cs"/>
          <w:rtl/>
        </w:rPr>
        <w:t>ٱ</w:t>
      </w:r>
      <w:r w:rsidRPr="003E1A44">
        <w:rPr>
          <w:rFonts w:cs="Traditional Arabic" w:hint="eastAsia"/>
          <w:rtl/>
        </w:rPr>
        <w:t>لَّذِينَ</w:t>
      </w:r>
      <w:proofErr w:type="spellEnd"/>
      <w:r w:rsidRPr="003E1A44">
        <w:rPr>
          <w:rFonts w:cs="Traditional Arabic"/>
          <w:rtl/>
        </w:rPr>
        <w:t xml:space="preserve"> يَتَّبِعُونَ </w:t>
      </w:r>
      <w:proofErr w:type="spellStart"/>
      <w:r w:rsidRPr="003E1A44">
        <w:rPr>
          <w:rFonts w:cs="Traditional Arabic" w:hint="cs"/>
          <w:rtl/>
        </w:rPr>
        <w:t>ٱ</w:t>
      </w:r>
      <w:r w:rsidRPr="003E1A44">
        <w:rPr>
          <w:rFonts w:cs="Traditional Arabic" w:hint="eastAsia"/>
          <w:rtl/>
        </w:rPr>
        <w:t>لرَّسُولَ</w:t>
      </w:r>
      <w:proofErr w:type="spellEnd"/>
      <w:r w:rsidRPr="003E1A44">
        <w:rPr>
          <w:rFonts w:cs="Traditional Arabic"/>
          <w:rtl/>
        </w:rPr>
        <w:t xml:space="preserve"> </w:t>
      </w:r>
      <w:proofErr w:type="spellStart"/>
      <w:r w:rsidRPr="003E1A44">
        <w:rPr>
          <w:rFonts w:cs="Traditional Arabic" w:hint="cs"/>
          <w:rtl/>
        </w:rPr>
        <w:t>ٱ</w:t>
      </w:r>
      <w:r w:rsidRPr="003E1A44">
        <w:rPr>
          <w:rFonts w:cs="Traditional Arabic" w:hint="eastAsia"/>
          <w:rtl/>
        </w:rPr>
        <w:t>لنَّبِيَّ</w:t>
      </w:r>
      <w:proofErr w:type="spellEnd"/>
      <w:r w:rsidRPr="003E1A44">
        <w:rPr>
          <w:rFonts w:cs="Traditional Arabic"/>
          <w:rtl/>
        </w:rPr>
        <w:t xml:space="preserve"> </w:t>
      </w:r>
      <w:proofErr w:type="spellStart"/>
      <w:r w:rsidRPr="003E1A44">
        <w:rPr>
          <w:rFonts w:cs="Traditional Arabic" w:hint="cs"/>
          <w:rtl/>
        </w:rPr>
        <w:t>ٱ</w:t>
      </w:r>
      <w:r w:rsidRPr="003E1A44">
        <w:rPr>
          <w:rFonts w:cs="Traditional Arabic" w:hint="eastAsia"/>
          <w:rtl/>
        </w:rPr>
        <w:t>لۡأُمِّيَّ</w:t>
      </w:r>
      <w:proofErr w:type="spellEnd"/>
      <w:r w:rsidRPr="003E1A44">
        <w:rPr>
          <w:rFonts w:cs="Traditional Arabic"/>
          <w:rtl/>
        </w:rPr>
        <w:t xml:space="preserve"> </w:t>
      </w:r>
      <w:proofErr w:type="spellStart"/>
      <w:r w:rsidRPr="003E1A44">
        <w:rPr>
          <w:rFonts w:cs="Traditional Arabic" w:hint="cs"/>
          <w:rtl/>
        </w:rPr>
        <w:t>ٱ</w:t>
      </w:r>
      <w:r w:rsidRPr="003E1A44">
        <w:rPr>
          <w:rFonts w:cs="Traditional Arabic" w:hint="eastAsia"/>
          <w:rtl/>
        </w:rPr>
        <w:t>لَّذِي</w:t>
      </w:r>
      <w:proofErr w:type="spellEnd"/>
      <w:r w:rsidRPr="003E1A44">
        <w:rPr>
          <w:rFonts w:cs="Traditional Arabic"/>
          <w:rtl/>
        </w:rPr>
        <w:t xml:space="preserve"> </w:t>
      </w:r>
      <w:proofErr w:type="spellStart"/>
      <w:r w:rsidRPr="003E1A44">
        <w:rPr>
          <w:rFonts w:cs="Traditional Arabic"/>
          <w:rtl/>
        </w:rPr>
        <w:t>يَجِدُونَهُ</w:t>
      </w:r>
      <w:r w:rsidRPr="003E1A44">
        <w:rPr>
          <w:rFonts w:cs="Traditional Arabic" w:hint="cs"/>
          <w:rtl/>
        </w:rPr>
        <w:t>ۥ</w:t>
      </w:r>
      <w:proofErr w:type="spellEnd"/>
      <w:r w:rsidRPr="003E1A44">
        <w:rPr>
          <w:rFonts w:cs="Traditional Arabic"/>
          <w:rtl/>
        </w:rPr>
        <w:t xml:space="preserve"> </w:t>
      </w:r>
      <w:proofErr w:type="spellStart"/>
      <w:r w:rsidRPr="003E1A44">
        <w:rPr>
          <w:rFonts w:cs="Traditional Arabic"/>
          <w:rtl/>
        </w:rPr>
        <w:t>مَكۡتُوبًا</w:t>
      </w:r>
      <w:proofErr w:type="spellEnd"/>
      <w:r w:rsidRPr="003E1A44">
        <w:rPr>
          <w:rFonts w:cs="Traditional Arabic"/>
          <w:rtl/>
        </w:rPr>
        <w:t xml:space="preserve"> </w:t>
      </w:r>
      <w:proofErr w:type="spellStart"/>
      <w:r w:rsidRPr="003E1A44">
        <w:rPr>
          <w:rFonts w:cs="Traditional Arabic"/>
          <w:rtl/>
        </w:rPr>
        <w:t>عِندَهُمۡ</w:t>
      </w:r>
      <w:proofErr w:type="spellEnd"/>
      <w:r w:rsidRPr="003E1A44">
        <w:rPr>
          <w:rFonts w:cs="Traditional Arabic"/>
          <w:rtl/>
        </w:rPr>
        <w:t xml:space="preserve"> فِي </w:t>
      </w:r>
      <w:proofErr w:type="spellStart"/>
      <w:r w:rsidRPr="003E1A44">
        <w:rPr>
          <w:rFonts w:cs="Traditional Arabic" w:hint="cs"/>
          <w:rtl/>
        </w:rPr>
        <w:t>ٱ</w:t>
      </w:r>
      <w:r w:rsidRPr="003E1A44">
        <w:rPr>
          <w:rFonts w:cs="Traditional Arabic" w:hint="eastAsia"/>
          <w:rtl/>
        </w:rPr>
        <w:t>لتَّوۡرَىٰةِ</w:t>
      </w:r>
      <w:proofErr w:type="spellEnd"/>
      <w:r w:rsidRPr="003E1A44">
        <w:rPr>
          <w:rFonts w:cs="Traditional Arabic"/>
          <w:rtl/>
        </w:rPr>
        <w:t xml:space="preserve"> </w:t>
      </w:r>
      <w:proofErr w:type="spellStart"/>
      <w:r w:rsidRPr="003E1A44">
        <w:rPr>
          <w:rFonts w:cs="Traditional Arabic"/>
          <w:rtl/>
        </w:rPr>
        <w:t>وَ</w:t>
      </w:r>
      <w:r w:rsidRPr="003E1A44">
        <w:rPr>
          <w:rFonts w:cs="Traditional Arabic" w:hint="cs"/>
          <w:rtl/>
        </w:rPr>
        <w:t>ٱ</w:t>
      </w:r>
      <w:r w:rsidRPr="003E1A44">
        <w:rPr>
          <w:rFonts w:cs="Traditional Arabic" w:hint="eastAsia"/>
          <w:rtl/>
        </w:rPr>
        <w:t>لۡإِنجِيلِ</w:t>
      </w:r>
      <w:proofErr w:type="spellEnd"/>
      <w:r w:rsidRPr="003E1A44">
        <w:rPr>
          <w:rFonts w:cs="Traditional Arabic"/>
          <w:rtl/>
        </w:rPr>
        <w:t xml:space="preserve"> ١٥٧﴾ </w:t>
      </w:r>
      <w:r w:rsidRPr="003E1A44">
        <w:rPr>
          <w:rStyle w:val="Char0"/>
          <w:rtl/>
        </w:rPr>
        <w:t>[الأعراف: 157]</w:t>
      </w:r>
    </w:p>
    <w:p w14:paraId="625324D9" w14:textId="77777777" w:rsidR="008308F7" w:rsidRPr="003E1A44" w:rsidRDefault="00A80084">
      <w:pPr>
        <w:pStyle w:val="a0"/>
      </w:pPr>
      <w:r w:rsidRPr="003E1A44">
        <w:t xml:space="preserve">"Wale wanaomfuata Mtume huyo, </w:t>
      </w:r>
      <w:proofErr w:type="spellStart"/>
      <w:r w:rsidRPr="003E1A44">
        <w:rPr>
          <w:lang w:val="en-GB"/>
        </w:rPr>
        <w:t>Mtume</w:t>
      </w:r>
      <w:proofErr w:type="spellEnd"/>
      <w:r w:rsidRPr="003E1A44">
        <w:t>, asiyesoma wala kuandika, wanayemkuta kaandikwa kwao katika Taurati na Injili.</w:t>
      </w:r>
      <w:r w:rsidRPr="003E1A44">
        <w:rPr>
          <w:lang w:val="en-GB"/>
        </w:rPr>
        <w:t>" [</w:t>
      </w:r>
      <w:r w:rsidRPr="003E1A44">
        <w:t>Al-A'raf: 157]</w:t>
      </w:r>
    </w:p>
    <w:p w14:paraId="2AB97D16" w14:textId="77777777" w:rsidR="008308F7" w:rsidRPr="003E1A44" w:rsidRDefault="00A80084">
      <w:r w:rsidRPr="003E1A44">
        <w:t xml:space="preserve">Na miongoni mwake ni kwamba sura moja ya Qur'ani Tukufu iliteremshwa kwa nyakati tofauti na katika sehemu </w:t>
      </w:r>
      <w:r w:rsidRPr="003E1A44">
        <w:lastRenderedPageBreak/>
        <w:t>tofauti, lakini sura hiyo inasomwa kana kwamba iliteremka mara moja tu. Na ni kawaida kwamba watu wana uwezo tofauti tofauti, na njia zao hutofautiana wanapoandika vitabu katika nyakati tofauti tofauti.</w:t>
      </w:r>
    </w:p>
    <w:p w14:paraId="2900902F" w14:textId="77777777" w:rsidR="008308F7" w:rsidRPr="003E1A44" w:rsidRDefault="00A80084">
      <w:r w:rsidRPr="003E1A44">
        <w:t xml:space="preserve">Na miongoni mwake ni kwamba Mtume, </w:t>
      </w:r>
      <w:r w:rsidRPr="003E1A44">
        <w:rPr>
          <w:rStyle w:val="Car1"/>
        </w:rPr>
        <w:t>rehema na amani zimshukie</w:t>
      </w:r>
      <w:r w:rsidRPr="003E1A44">
        <w:t xml:space="preserve">, alipewa Sunna na Mwenyezi Mungu kama alivyopewa Qur’ani. Amesema </w:t>
      </w:r>
      <w:r w:rsidRPr="006F153C">
        <w:t>Mtume</w:t>
      </w:r>
      <w:r w:rsidRPr="003E1A44">
        <w:t xml:space="preserve">, </w:t>
      </w:r>
      <w:r w:rsidRPr="006F153C">
        <w:t>rehema</w:t>
      </w:r>
      <w:r w:rsidRPr="003E1A44">
        <w:t xml:space="preserve"> na amani zimshukie</w:t>
      </w:r>
      <w:r w:rsidRPr="006F153C">
        <w:t>: "</w:t>
      </w:r>
      <w:r w:rsidRPr="003E1A44">
        <w:rPr>
          <w:rStyle w:val="Char"/>
        </w:rPr>
        <w:t>Hakika mimi nimepewa Kitabu, na mfano wake pamoja nacho</w:t>
      </w:r>
      <w:r w:rsidRPr="006F153C">
        <w:rPr>
          <w:rStyle w:val="Char"/>
        </w:rPr>
        <w:t xml:space="preserve">." </w:t>
      </w:r>
      <w:r w:rsidRPr="006F153C">
        <w:rPr>
          <w:rStyle w:val="Char"/>
          <w:color w:val="auto"/>
        </w:rPr>
        <w:t>(</w:t>
      </w:r>
      <w:r w:rsidRPr="003E1A44">
        <w:t>Imesimuliwa na Abuu Daud 4604, Tirmidhi 2664, Ibn Abi Shaybah katika Al-Muswannaf 24816 na katika Al-Musnad 927, na Ahmad 17174</w:t>
      </w:r>
      <w:r w:rsidR="00647AA0" w:rsidRPr="006F153C">
        <w:t>)</w:t>
      </w:r>
      <w:r w:rsidRPr="003E1A44">
        <w:t>.</w:t>
      </w:r>
    </w:p>
    <w:p w14:paraId="15A810BA" w14:textId="77777777" w:rsidR="008308F7" w:rsidRPr="003E1A44" w:rsidRDefault="00A80084">
      <w:pPr>
        <w:rPr>
          <w:rtl/>
        </w:rPr>
      </w:pPr>
      <w:r w:rsidRPr="003E1A44">
        <w:t>Na miongoni mwake ni kuwa Qur’ani inajumuisha mambo ya kumuelekeza Mtume, rehema na amani ziwe juu yake, juu ya kile kinachopaswa kuwa, au kile anachopaswa kufanya, kama ilivyo katika kauli yake Mtukufu:</w:t>
      </w:r>
    </w:p>
    <w:p w14:paraId="6B966524" w14:textId="77777777" w:rsidR="008308F7" w:rsidRPr="003E1A44" w:rsidRDefault="00A80084">
      <w:pPr>
        <w:pStyle w:val="a"/>
        <w:rPr>
          <w:rStyle w:val="Char0"/>
          <w:rtl/>
        </w:rPr>
      </w:pPr>
      <w:r w:rsidRPr="003E1A44">
        <w:rPr>
          <w:rFonts w:cs="Traditional Arabic"/>
          <w:rtl/>
        </w:rPr>
        <w:t>﴿</w:t>
      </w:r>
      <w:proofErr w:type="spellStart"/>
      <w:r w:rsidRPr="003E1A44">
        <w:rPr>
          <w:rtl/>
        </w:rPr>
        <w:t>لَّوۡلَا</w:t>
      </w:r>
      <w:proofErr w:type="spellEnd"/>
      <w:r w:rsidRPr="003E1A44">
        <w:rPr>
          <w:rtl/>
        </w:rPr>
        <w:t xml:space="preserve"> كِتَٰبٞ مِّنَ </w:t>
      </w:r>
      <w:proofErr w:type="spellStart"/>
      <w:r w:rsidRPr="003E1A44">
        <w:rPr>
          <w:rFonts w:hint="cs"/>
          <w:rtl/>
        </w:rPr>
        <w:t>ٱ</w:t>
      </w:r>
      <w:r w:rsidRPr="003E1A44">
        <w:rPr>
          <w:rFonts w:hint="eastAsia"/>
          <w:rtl/>
        </w:rPr>
        <w:t>للَّهِ</w:t>
      </w:r>
      <w:proofErr w:type="spellEnd"/>
      <w:r w:rsidRPr="003E1A44">
        <w:rPr>
          <w:rtl/>
        </w:rPr>
        <w:t xml:space="preserve"> سَبَقَ </w:t>
      </w:r>
      <w:proofErr w:type="spellStart"/>
      <w:r w:rsidRPr="003E1A44">
        <w:rPr>
          <w:rtl/>
        </w:rPr>
        <w:t>لَمَسَّكُمۡ</w:t>
      </w:r>
      <w:proofErr w:type="spellEnd"/>
      <w:r w:rsidRPr="003E1A44">
        <w:rPr>
          <w:rtl/>
        </w:rPr>
        <w:t xml:space="preserve"> </w:t>
      </w:r>
      <w:proofErr w:type="spellStart"/>
      <w:r w:rsidRPr="003E1A44">
        <w:rPr>
          <w:rtl/>
        </w:rPr>
        <w:t>فِيمَآ</w:t>
      </w:r>
      <w:proofErr w:type="spellEnd"/>
      <w:r w:rsidRPr="003E1A44">
        <w:rPr>
          <w:rtl/>
        </w:rPr>
        <w:t xml:space="preserve"> </w:t>
      </w:r>
      <w:proofErr w:type="spellStart"/>
      <w:r w:rsidRPr="003E1A44">
        <w:rPr>
          <w:rtl/>
        </w:rPr>
        <w:t>أَخَذۡتُمۡ</w:t>
      </w:r>
      <w:proofErr w:type="spellEnd"/>
      <w:r w:rsidRPr="003E1A44">
        <w:rPr>
          <w:rtl/>
        </w:rPr>
        <w:t xml:space="preserve"> عَذَابٌ عَظِيمٞ٦٨</w:t>
      </w:r>
      <w:r w:rsidRPr="003E1A44">
        <w:rPr>
          <w:rFonts w:cs="Traditional Arabic"/>
          <w:rtl/>
        </w:rPr>
        <w:t>﴾</w:t>
      </w:r>
      <w:r w:rsidRPr="003E1A44">
        <w:rPr>
          <w:rtl/>
        </w:rPr>
        <w:t xml:space="preserve"> </w:t>
      </w:r>
      <w:r w:rsidRPr="003E1A44">
        <w:rPr>
          <w:rStyle w:val="Char0"/>
          <w:rtl/>
        </w:rPr>
        <w:t>[الأنفال: 68]</w:t>
      </w:r>
    </w:p>
    <w:p w14:paraId="03B3116A" w14:textId="77777777" w:rsidR="008308F7" w:rsidRPr="003E1A44" w:rsidRDefault="00A80084">
      <w:pPr>
        <w:pStyle w:val="a0"/>
        <w:rPr>
          <w:rtl/>
        </w:rPr>
      </w:pPr>
      <w:r w:rsidRPr="003E1A44">
        <w:t>"Lau isingelikuwa hukumu iliyokwishatangulia, kutoka kwa Mwenyezi Mungu, ingeliwapata adhabu kubwa kwa vile mlivyochukua.</w:t>
      </w:r>
      <w:r w:rsidRPr="003E1A44">
        <w:rPr>
          <w:lang w:val="en-GB"/>
        </w:rPr>
        <w:t>" [</w:t>
      </w:r>
      <w:r w:rsidRPr="003E1A44">
        <w:t>Al-Anfal: 68],</w:t>
      </w:r>
    </w:p>
    <w:p w14:paraId="07AFC263" w14:textId="77777777" w:rsidR="008308F7" w:rsidRPr="003E1A44" w:rsidRDefault="00A80084">
      <w:pPr>
        <w:rPr>
          <w:rtl/>
        </w:rPr>
      </w:pPr>
      <w:r w:rsidRPr="003E1A44">
        <w:t>Na maneno yake Mtukufu:</w:t>
      </w:r>
    </w:p>
    <w:p w14:paraId="7CC11040" w14:textId="77777777" w:rsidR="008308F7" w:rsidRPr="003E1A44" w:rsidRDefault="00A80084">
      <w:pPr>
        <w:pStyle w:val="a"/>
        <w:rPr>
          <w:rStyle w:val="Char0"/>
          <w:rtl/>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لنَّبِيُّ</w:t>
      </w:r>
      <w:proofErr w:type="spellEnd"/>
      <w:r w:rsidRPr="003E1A44">
        <w:rPr>
          <w:rtl/>
        </w:rPr>
        <w:t xml:space="preserve"> لِمَ تُحَرِّمُ </w:t>
      </w:r>
      <w:proofErr w:type="spellStart"/>
      <w:r w:rsidRPr="003E1A44">
        <w:rPr>
          <w:rtl/>
        </w:rPr>
        <w:t>مَآ</w:t>
      </w:r>
      <w:proofErr w:type="spellEnd"/>
      <w:r w:rsidRPr="003E1A44">
        <w:rPr>
          <w:rtl/>
        </w:rPr>
        <w:t xml:space="preserve"> أَحَلَّ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لَكَۖ</w:t>
      </w:r>
      <w:proofErr w:type="spellEnd"/>
      <w:r w:rsidRPr="003E1A44">
        <w:rPr>
          <w:rtl/>
        </w:rPr>
        <w:t xml:space="preserve"> </w:t>
      </w:r>
      <w:proofErr w:type="spellStart"/>
      <w:r w:rsidRPr="003E1A44">
        <w:rPr>
          <w:rtl/>
        </w:rPr>
        <w:t>تَبۡتَغِي</w:t>
      </w:r>
      <w:proofErr w:type="spellEnd"/>
      <w:r w:rsidRPr="003E1A44">
        <w:rPr>
          <w:rtl/>
        </w:rPr>
        <w:t xml:space="preserve"> </w:t>
      </w:r>
      <w:proofErr w:type="spellStart"/>
      <w:r w:rsidRPr="003E1A44">
        <w:rPr>
          <w:rtl/>
        </w:rPr>
        <w:t>مَرۡضَاتَ</w:t>
      </w:r>
      <w:proofErr w:type="spellEnd"/>
      <w:r w:rsidRPr="003E1A44">
        <w:rPr>
          <w:rtl/>
        </w:rPr>
        <w:t xml:space="preserve"> </w:t>
      </w:r>
      <w:proofErr w:type="spellStart"/>
      <w:r w:rsidRPr="003E1A44">
        <w:rPr>
          <w:rtl/>
        </w:rPr>
        <w:t>أَزۡوَٰجِكَۚ</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غَفُورٞ رَّحِيمٞ١</w:t>
      </w:r>
      <w:r w:rsidRPr="003E1A44">
        <w:rPr>
          <w:rFonts w:cs="Traditional Arabic"/>
          <w:rtl/>
        </w:rPr>
        <w:t>﴾</w:t>
      </w:r>
      <w:r w:rsidRPr="003E1A44">
        <w:rPr>
          <w:rtl/>
        </w:rPr>
        <w:t xml:space="preserve"> </w:t>
      </w:r>
      <w:r w:rsidRPr="003E1A44">
        <w:rPr>
          <w:rStyle w:val="Char0"/>
          <w:rtl/>
        </w:rPr>
        <w:t>[التحريم: 1]</w:t>
      </w:r>
    </w:p>
    <w:p w14:paraId="1599619C" w14:textId="77777777" w:rsidR="008308F7" w:rsidRPr="003E1A44" w:rsidRDefault="00A80084">
      <w:pPr>
        <w:pStyle w:val="a0"/>
        <w:rPr>
          <w:rtl/>
        </w:rPr>
      </w:pPr>
      <w:r w:rsidRPr="003E1A44">
        <w:t xml:space="preserve">"Ewe </w:t>
      </w:r>
      <w:proofErr w:type="spellStart"/>
      <w:r w:rsidRPr="003E1A44">
        <w:rPr>
          <w:lang w:val="en-GB"/>
        </w:rPr>
        <w:t>Mtume</w:t>
      </w:r>
      <w:proofErr w:type="spellEnd"/>
      <w:r w:rsidRPr="003E1A44">
        <w:t xml:space="preserve">! Kwa nini unaharamisha alichokuhalalishia Mwenyezi Mungu? Unatafuta kuwaridhisha wake zako. Na Mwenyezi Mungu ni Mwenye kusamehe, Mwenye kurehemu." </w:t>
      </w:r>
      <w:r w:rsidRPr="003E1A44">
        <w:rPr>
          <w:lang w:val="en-GB"/>
        </w:rPr>
        <w:t>[</w:t>
      </w:r>
      <w:r w:rsidRPr="003E1A44">
        <w:t>At-Tahrim: 1],</w:t>
      </w:r>
    </w:p>
    <w:p w14:paraId="384268FA" w14:textId="77777777" w:rsidR="008308F7" w:rsidRPr="003E1A44" w:rsidRDefault="00A80084">
      <w:pPr>
        <w:rPr>
          <w:rtl/>
        </w:rPr>
      </w:pPr>
      <w:r w:rsidRPr="003E1A44">
        <w:t>Na kauli yake Mtukufu:</w:t>
      </w:r>
    </w:p>
    <w:p w14:paraId="66C20759" w14:textId="77777777" w:rsidR="008308F7" w:rsidRPr="003E1A44" w:rsidRDefault="00A80084">
      <w:pPr>
        <w:pStyle w:val="a"/>
        <w:rPr>
          <w:rStyle w:val="Char0"/>
          <w:rtl/>
        </w:rPr>
      </w:pPr>
      <w:r w:rsidRPr="003E1A44">
        <w:rPr>
          <w:rFonts w:cs="Traditional Arabic"/>
          <w:rtl/>
        </w:rPr>
        <w:t>﴿</w:t>
      </w:r>
      <w:r w:rsidRPr="003E1A44">
        <w:rPr>
          <w:rtl/>
        </w:rPr>
        <w:t xml:space="preserve">عَبَسَ وَتَوَلَّىٰٓ١ أَن </w:t>
      </w:r>
      <w:proofErr w:type="spellStart"/>
      <w:r w:rsidRPr="003E1A44">
        <w:rPr>
          <w:rtl/>
        </w:rPr>
        <w:t>جَآءَهُ</w:t>
      </w:r>
      <w:proofErr w:type="spellEnd"/>
      <w:r w:rsidRPr="003E1A44">
        <w:rPr>
          <w:rtl/>
        </w:rPr>
        <w:t xml:space="preserve"> </w:t>
      </w:r>
      <w:r w:rsidRPr="003E1A44">
        <w:rPr>
          <w:rFonts w:hint="cs"/>
          <w:rtl/>
        </w:rPr>
        <w:t>ٱ</w:t>
      </w:r>
      <w:r w:rsidRPr="003E1A44">
        <w:rPr>
          <w:rFonts w:hint="eastAsia"/>
          <w:rtl/>
        </w:rPr>
        <w:t>لۡأَعۡمَىٰ</w:t>
      </w:r>
      <w:r w:rsidRPr="003E1A44">
        <w:rPr>
          <w:rtl/>
        </w:rPr>
        <w:t xml:space="preserve">٢ وَمَا </w:t>
      </w:r>
      <w:proofErr w:type="spellStart"/>
      <w:r w:rsidRPr="003E1A44">
        <w:rPr>
          <w:rtl/>
        </w:rPr>
        <w:t>يُدۡرِيكَ</w:t>
      </w:r>
      <w:proofErr w:type="spellEnd"/>
      <w:r w:rsidRPr="003E1A44">
        <w:rPr>
          <w:rtl/>
        </w:rPr>
        <w:t xml:space="preserve"> </w:t>
      </w:r>
      <w:proofErr w:type="spellStart"/>
      <w:r w:rsidRPr="003E1A44">
        <w:rPr>
          <w:rtl/>
        </w:rPr>
        <w:t>لَعَلَّهُ</w:t>
      </w:r>
      <w:r w:rsidRPr="003E1A44">
        <w:rPr>
          <w:rFonts w:hint="cs"/>
          <w:rtl/>
        </w:rPr>
        <w:t>ۥ</w:t>
      </w:r>
      <w:proofErr w:type="spellEnd"/>
      <w:r w:rsidRPr="003E1A44">
        <w:rPr>
          <w:rtl/>
        </w:rPr>
        <w:t xml:space="preserve"> يَزَّكَّىٰٓ٣ </w:t>
      </w:r>
      <w:proofErr w:type="spellStart"/>
      <w:r w:rsidRPr="003E1A44">
        <w:rPr>
          <w:rtl/>
        </w:rPr>
        <w:t>أَوۡ</w:t>
      </w:r>
      <w:proofErr w:type="spellEnd"/>
      <w:r w:rsidRPr="003E1A44">
        <w:rPr>
          <w:rtl/>
        </w:rPr>
        <w:t xml:space="preserve"> يَذَّكَّرُ فَتَنفَعَهُ </w:t>
      </w:r>
      <w:r w:rsidRPr="003E1A44">
        <w:rPr>
          <w:rFonts w:hint="cs"/>
          <w:rtl/>
        </w:rPr>
        <w:t>ٱ</w:t>
      </w:r>
      <w:r w:rsidRPr="003E1A44">
        <w:rPr>
          <w:rFonts w:hint="eastAsia"/>
          <w:rtl/>
        </w:rPr>
        <w:t>لذِّكۡرَىٰٓ</w:t>
      </w:r>
      <w:r w:rsidRPr="003E1A44">
        <w:rPr>
          <w:rtl/>
        </w:rPr>
        <w:t xml:space="preserve">٤ أَمَّا مَنِ </w:t>
      </w:r>
      <w:r w:rsidRPr="003E1A44">
        <w:rPr>
          <w:rFonts w:hint="cs"/>
          <w:rtl/>
        </w:rPr>
        <w:t>ٱ</w:t>
      </w:r>
      <w:r w:rsidRPr="003E1A44">
        <w:rPr>
          <w:rFonts w:hint="eastAsia"/>
          <w:rtl/>
        </w:rPr>
        <w:t>سۡتَغۡنَىٰ</w:t>
      </w:r>
      <w:r w:rsidRPr="003E1A44">
        <w:rPr>
          <w:rtl/>
        </w:rPr>
        <w:t xml:space="preserve">٥ فَأَنتَ </w:t>
      </w:r>
      <w:proofErr w:type="spellStart"/>
      <w:r w:rsidRPr="003E1A44">
        <w:rPr>
          <w:rtl/>
        </w:rPr>
        <w:t>لَهُ</w:t>
      </w:r>
      <w:r w:rsidRPr="003E1A44">
        <w:rPr>
          <w:rFonts w:hint="cs"/>
          <w:rtl/>
        </w:rPr>
        <w:t>ۥ</w:t>
      </w:r>
      <w:proofErr w:type="spellEnd"/>
      <w:r w:rsidRPr="003E1A44">
        <w:rPr>
          <w:rtl/>
        </w:rPr>
        <w:t xml:space="preserve"> تَصَدَّىٰ٦ وَمَا </w:t>
      </w:r>
      <w:proofErr w:type="spellStart"/>
      <w:r w:rsidRPr="003E1A44">
        <w:rPr>
          <w:rtl/>
        </w:rPr>
        <w:t>عَلَيۡكَ</w:t>
      </w:r>
      <w:proofErr w:type="spellEnd"/>
      <w:r w:rsidRPr="003E1A44">
        <w:rPr>
          <w:rtl/>
        </w:rPr>
        <w:t xml:space="preserve"> أَلَّا يَزَّكَّىٰ٧</w:t>
      </w:r>
      <w:r w:rsidRPr="003E1A44">
        <w:rPr>
          <w:rFonts w:cs="Traditional Arabic"/>
          <w:rtl/>
        </w:rPr>
        <w:t>﴾</w:t>
      </w:r>
      <w:r w:rsidRPr="003E1A44">
        <w:rPr>
          <w:rtl/>
        </w:rPr>
        <w:t xml:space="preserve"> </w:t>
      </w:r>
      <w:r w:rsidRPr="003E1A44">
        <w:rPr>
          <w:rStyle w:val="Char0"/>
          <w:rtl/>
        </w:rPr>
        <w:t>[عبس: 1-7]</w:t>
      </w:r>
    </w:p>
    <w:p w14:paraId="3CA0DAF1" w14:textId="77777777" w:rsidR="008308F7" w:rsidRPr="003E1A44" w:rsidRDefault="00A80084" w:rsidP="00647AA0">
      <w:pPr>
        <w:pStyle w:val="a0"/>
        <w:rPr>
          <w:rtl/>
        </w:rPr>
      </w:pPr>
      <w:r w:rsidRPr="006F153C">
        <w:rPr>
          <w:lang w:val="pl-PL"/>
        </w:rPr>
        <w:t>"</w:t>
      </w:r>
      <w:proofErr w:type="spellStart"/>
      <w:r w:rsidRPr="006F153C">
        <w:rPr>
          <w:lang w:val="pl-PL"/>
        </w:rPr>
        <w:t>Alikunja</w:t>
      </w:r>
      <w:proofErr w:type="spellEnd"/>
      <w:r w:rsidRPr="006F153C">
        <w:rPr>
          <w:lang w:val="pl-PL"/>
        </w:rPr>
        <w:t xml:space="preserve"> </w:t>
      </w:r>
      <w:proofErr w:type="spellStart"/>
      <w:r w:rsidRPr="006F153C">
        <w:rPr>
          <w:lang w:val="pl-PL"/>
        </w:rPr>
        <w:t>uso</w:t>
      </w:r>
      <w:proofErr w:type="spellEnd"/>
      <w:r w:rsidRPr="006F153C">
        <w:rPr>
          <w:lang w:val="pl-PL"/>
        </w:rPr>
        <w:t xml:space="preserve"> na </w:t>
      </w:r>
      <w:proofErr w:type="spellStart"/>
      <w:r w:rsidRPr="006F153C">
        <w:rPr>
          <w:lang w:val="pl-PL"/>
        </w:rPr>
        <w:t>akageuka</w:t>
      </w:r>
      <w:proofErr w:type="spellEnd"/>
      <w:r w:rsidRPr="006F153C">
        <w:rPr>
          <w:lang w:val="pl-PL"/>
        </w:rPr>
        <w:t xml:space="preserve"> * Kwa </w:t>
      </w:r>
      <w:proofErr w:type="spellStart"/>
      <w:r w:rsidRPr="006F153C">
        <w:rPr>
          <w:lang w:val="pl-PL"/>
        </w:rPr>
        <w:t>sababu</w:t>
      </w:r>
      <w:proofErr w:type="spellEnd"/>
      <w:r w:rsidRPr="006F153C">
        <w:rPr>
          <w:lang w:val="pl-PL"/>
        </w:rPr>
        <w:t xml:space="preserve"> </w:t>
      </w:r>
      <w:proofErr w:type="spellStart"/>
      <w:r w:rsidRPr="006F153C">
        <w:rPr>
          <w:lang w:val="pl-PL"/>
        </w:rPr>
        <w:t>alimjia</w:t>
      </w:r>
      <w:proofErr w:type="spellEnd"/>
      <w:r w:rsidRPr="006F153C">
        <w:rPr>
          <w:lang w:val="pl-PL"/>
        </w:rPr>
        <w:t xml:space="preserve"> </w:t>
      </w:r>
      <w:proofErr w:type="spellStart"/>
      <w:r w:rsidRPr="006F153C">
        <w:rPr>
          <w:lang w:val="pl-PL"/>
        </w:rPr>
        <w:t>kipofu</w:t>
      </w:r>
      <w:proofErr w:type="spellEnd"/>
      <w:r w:rsidRPr="006F153C">
        <w:rPr>
          <w:lang w:val="pl-PL"/>
        </w:rPr>
        <w:t xml:space="preserve">! </w:t>
      </w:r>
      <w:r w:rsidRPr="006F153C">
        <w:rPr>
          <w:lang w:val="fi-FI"/>
        </w:rPr>
        <w:t xml:space="preserve">* Na </w:t>
      </w:r>
      <w:proofErr w:type="spellStart"/>
      <w:r w:rsidRPr="006F153C">
        <w:rPr>
          <w:lang w:val="fi-FI"/>
        </w:rPr>
        <w:t>nini</w:t>
      </w:r>
      <w:proofErr w:type="spellEnd"/>
      <w:r w:rsidRPr="006F153C">
        <w:rPr>
          <w:lang w:val="fi-FI"/>
        </w:rPr>
        <w:t xml:space="preserve"> </w:t>
      </w:r>
      <w:proofErr w:type="spellStart"/>
      <w:r w:rsidRPr="006F153C">
        <w:rPr>
          <w:lang w:val="fi-FI"/>
        </w:rPr>
        <w:t>kitakujulisha</w:t>
      </w:r>
      <w:proofErr w:type="spellEnd"/>
      <w:r w:rsidRPr="006F153C">
        <w:rPr>
          <w:lang w:val="fi-FI"/>
        </w:rPr>
        <w:t xml:space="preserve"> </w:t>
      </w:r>
      <w:proofErr w:type="spellStart"/>
      <w:r w:rsidRPr="006F153C">
        <w:rPr>
          <w:lang w:val="fi-FI"/>
        </w:rPr>
        <w:t>pengine</w:t>
      </w:r>
      <w:proofErr w:type="spellEnd"/>
      <w:r w:rsidR="00647AA0" w:rsidRPr="006F153C">
        <w:rPr>
          <w:lang w:val="fi-FI"/>
        </w:rPr>
        <w:t xml:space="preserve"> </w:t>
      </w:r>
      <w:proofErr w:type="spellStart"/>
      <w:r w:rsidR="00647AA0" w:rsidRPr="006F153C">
        <w:rPr>
          <w:lang w:val="fi-FI"/>
        </w:rPr>
        <w:t>yeye</w:t>
      </w:r>
      <w:proofErr w:type="spellEnd"/>
      <w:r w:rsidRPr="006F153C">
        <w:rPr>
          <w:lang w:val="fi-FI"/>
        </w:rPr>
        <w:t xml:space="preserve"> </w:t>
      </w:r>
      <w:proofErr w:type="spellStart"/>
      <w:r w:rsidRPr="006F153C">
        <w:rPr>
          <w:lang w:val="fi-FI"/>
        </w:rPr>
        <w:t>atatakasika</w:t>
      </w:r>
      <w:proofErr w:type="spellEnd"/>
      <w:r w:rsidRPr="006F153C">
        <w:rPr>
          <w:lang w:val="fi-FI"/>
        </w:rPr>
        <w:t xml:space="preserve">? * Au </w:t>
      </w:r>
      <w:proofErr w:type="spellStart"/>
      <w:r w:rsidRPr="006F153C">
        <w:rPr>
          <w:lang w:val="fi-FI"/>
        </w:rPr>
        <w:lastRenderedPageBreak/>
        <w:t>atawaidhika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mawaidha</w:t>
      </w:r>
      <w:proofErr w:type="spellEnd"/>
      <w:r w:rsidRPr="006F153C">
        <w:rPr>
          <w:lang w:val="fi-FI"/>
        </w:rPr>
        <w:t xml:space="preserve"> </w:t>
      </w:r>
      <w:proofErr w:type="spellStart"/>
      <w:r w:rsidRPr="006F153C">
        <w:rPr>
          <w:lang w:val="fi-FI"/>
        </w:rPr>
        <w:t>yamfae</w:t>
      </w:r>
      <w:proofErr w:type="spellEnd"/>
      <w:r w:rsidRPr="006F153C">
        <w:rPr>
          <w:lang w:val="fi-FI"/>
        </w:rPr>
        <w:t xml:space="preserve">? * </w:t>
      </w:r>
      <w:proofErr w:type="spellStart"/>
      <w:r w:rsidRPr="006F153C">
        <w:rPr>
          <w:lang w:val="fi-FI"/>
        </w:rPr>
        <w:t>Ama</w:t>
      </w:r>
      <w:proofErr w:type="spellEnd"/>
      <w:r w:rsidRPr="006F153C">
        <w:rPr>
          <w:lang w:val="fi-FI"/>
        </w:rPr>
        <w:t xml:space="preserve"> </w:t>
      </w:r>
      <w:proofErr w:type="spellStart"/>
      <w:r w:rsidRPr="006F153C">
        <w:rPr>
          <w:lang w:val="fi-FI"/>
        </w:rPr>
        <w:t>ajionaye</w:t>
      </w:r>
      <w:proofErr w:type="spellEnd"/>
      <w:r w:rsidRPr="006F153C">
        <w:rPr>
          <w:lang w:val="fi-FI"/>
        </w:rPr>
        <w:t xml:space="preserve"> hana </w:t>
      </w:r>
      <w:proofErr w:type="spellStart"/>
      <w:r w:rsidRPr="006F153C">
        <w:rPr>
          <w:lang w:val="fi-FI"/>
        </w:rPr>
        <w:t>haja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dini</w:t>
      </w:r>
      <w:proofErr w:type="spellEnd"/>
      <w:r w:rsidRPr="006F153C">
        <w:rPr>
          <w:lang w:val="fi-FI"/>
        </w:rPr>
        <w:t xml:space="preserve"> * </w:t>
      </w:r>
      <w:proofErr w:type="spellStart"/>
      <w:r w:rsidRPr="006F153C">
        <w:rPr>
          <w:lang w:val="fi-FI"/>
        </w:rPr>
        <w:t>Wewe</w:t>
      </w:r>
      <w:proofErr w:type="spellEnd"/>
      <w:r w:rsidRPr="006F153C">
        <w:rPr>
          <w:lang w:val="fi-FI"/>
        </w:rPr>
        <w:t xml:space="preserve"> </w:t>
      </w:r>
      <w:proofErr w:type="spellStart"/>
      <w:r w:rsidRPr="006F153C">
        <w:rPr>
          <w:lang w:val="fi-FI"/>
        </w:rPr>
        <w:t>ndio</w:t>
      </w:r>
      <w:proofErr w:type="spellEnd"/>
      <w:r w:rsidRPr="006F153C">
        <w:rPr>
          <w:lang w:val="fi-FI"/>
        </w:rPr>
        <w:t xml:space="preserve"> </w:t>
      </w:r>
      <w:proofErr w:type="spellStart"/>
      <w:r w:rsidRPr="006F153C">
        <w:rPr>
          <w:lang w:val="fi-FI"/>
        </w:rPr>
        <w:t>unamshugulikia</w:t>
      </w:r>
      <w:proofErr w:type="spellEnd"/>
      <w:r w:rsidRPr="006F153C">
        <w:rPr>
          <w:lang w:val="fi-FI"/>
        </w:rPr>
        <w:t xml:space="preserve">? * Na </w:t>
      </w:r>
      <w:proofErr w:type="spellStart"/>
      <w:r w:rsidRPr="006F153C">
        <w:rPr>
          <w:lang w:val="fi-FI"/>
        </w:rPr>
        <w:t>si</w:t>
      </w:r>
      <w:proofErr w:type="spellEnd"/>
      <w:r w:rsidRPr="006F153C">
        <w:rPr>
          <w:lang w:val="fi-FI"/>
        </w:rPr>
        <w:t xml:space="preserve"> juu </w:t>
      </w:r>
      <w:proofErr w:type="spellStart"/>
      <w:r w:rsidRPr="006F153C">
        <w:rPr>
          <w:lang w:val="fi-FI"/>
        </w:rPr>
        <w:t>yako</w:t>
      </w:r>
      <w:proofErr w:type="spellEnd"/>
      <w:r w:rsidRPr="006F153C">
        <w:rPr>
          <w:lang w:val="fi-FI"/>
        </w:rPr>
        <w:t xml:space="preserve"> kama hakutakasika." ['</w:t>
      </w:r>
      <w:proofErr w:type="spellStart"/>
      <w:r w:rsidRPr="006F153C">
        <w:rPr>
          <w:lang w:val="fi-FI"/>
        </w:rPr>
        <w:t>Abasa</w:t>
      </w:r>
      <w:proofErr w:type="spellEnd"/>
      <w:r w:rsidRPr="006F153C">
        <w:rPr>
          <w:lang w:val="fi-FI"/>
        </w:rPr>
        <w:t>: 1-7]</w:t>
      </w:r>
    </w:p>
    <w:p w14:paraId="01FC21D3" w14:textId="77777777" w:rsidR="008308F7" w:rsidRPr="003E1A44" w:rsidRDefault="00A80084">
      <w:pPr>
        <w:rPr>
          <w:rtl/>
        </w:rPr>
      </w:pPr>
      <w:r w:rsidRPr="006F153C">
        <w:rPr>
          <w:lang w:val="fi-FI"/>
        </w:rPr>
        <w:t xml:space="preserve">Na kauli </w:t>
      </w:r>
      <w:proofErr w:type="spellStart"/>
      <w:r w:rsidRPr="006F153C">
        <w:rPr>
          <w:lang w:val="fi-FI"/>
        </w:rPr>
        <w:t>yake</w:t>
      </w:r>
      <w:proofErr w:type="spellEnd"/>
      <w:r w:rsidRPr="006F153C">
        <w:rPr>
          <w:lang w:val="fi-FI"/>
        </w:rPr>
        <w:t xml:space="preserve"> </w:t>
      </w:r>
      <w:proofErr w:type="spellStart"/>
      <w:r w:rsidRPr="006F153C">
        <w:rPr>
          <w:lang w:val="fi-FI"/>
        </w:rPr>
        <w:t>Mtukufu</w:t>
      </w:r>
      <w:proofErr w:type="spellEnd"/>
      <w:r w:rsidRPr="006F153C">
        <w:rPr>
          <w:lang w:val="fi-FI"/>
        </w:rPr>
        <w:t>:</w:t>
      </w:r>
    </w:p>
    <w:p w14:paraId="40AA6010" w14:textId="77777777" w:rsidR="008308F7" w:rsidRPr="003E1A44" w:rsidRDefault="00A80084">
      <w:pPr>
        <w:pStyle w:val="a"/>
        <w:rPr>
          <w:rStyle w:val="Char0"/>
          <w:rtl/>
        </w:rPr>
      </w:pPr>
      <w:r w:rsidRPr="003E1A44">
        <w:rPr>
          <w:rFonts w:cs="Traditional Arabic"/>
          <w:rtl/>
        </w:rPr>
        <w:t>﴿</w:t>
      </w:r>
      <w:proofErr w:type="spellStart"/>
      <w:r w:rsidRPr="003E1A44">
        <w:rPr>
          <w:rtl/>
        </w:rPr>
        <w:t>وَلَوۡلَآ</w:t>
      </w:r>
      <w:proofErr w:type="spellEnd"/>
      <w:r w:rsidRPr="003E1A44">
        <w:rPr>
          <w:rtl/>
        </w:rPr>
        <w:t xml:space="preserve"> أَن </w:t>
      </w:r>
      <w:proofErr w:type="spellStart"/>
      <w:r w:rsidRPr="003E1A44">
        <w:rPr>
          <w:rtl/>
        </w:rPr>
        <w:t>ثَبَّتۡنَٰكَ</w:t>
      </w:r>
      <w:proofErr w:type="spellEnd"/>
      <w:r w:rsidRPr="003E1A44">
        <w:rPr>
          <w:rtl/>
        </w:rPr>
        <w:t xml:space="preserve"> </w:t>
      </w:r>
      <w:proofErr w:type="spellStart"/>
      <w:r w:rsidRPr="003E1A44">
        <w:rPr>
          <w:rtl/>
        </w:rPr>
        <w:t>لَقَدۡ</w:t>
      </w:r>
      <w:proofErr w:type="spellEnd"/>
      <w:r w:rsidRPr="003E1A44">
        <w:rPr>
          <w:rtl/>
        </w:rPr>
        <w:t xml:space="preserve"> كِدتَّ </w:t>
      </w:r>
      <w:proofErr w:type="spellStart"/>
      <w:r w:rsidRPr="003E1A44">
        <w:rPr>
          <w:rtl/>
        </w:rPr>
        <w:t>تَرۡكَنُ</w:t>
      </w:r>
      <w:proofErr w:type="spellEnd"/>
      <w:r w:rsidRPr="003E1A44">
        <w:rPr>
          <w:rtl/>
        </w:rPr>
        <w:t xml:space="preserve"> </w:t>
      </w:r>
      <w:proofErr w:type="spellStart"/>
      <w:r w:rsidRPr="003E1A44">
        <w:rPr>
          <w:rtl/>
        </w:rPr>
        <w:t>إِلَيۡهِمۡ</w:t>
      </w:r>
      <w:proofErr w:type="spellEnd"/>
      <w:r w:rsidRPr="003E1A44">
        <w:rPr>
          <w:rtl/>
        </w:rPr>
        <w:t xml:space="preserve"> </w:t>
      </w:r>
      <w:proofErr w:type="spellStart"/>
      <w:r w:rsidRPr="003E1A44">
        <w:rPr>
          <w:rtl/>
        </w:rPr>
        <w:t>شَيۡـٔٗا</w:t>
      </w:r>
      <w:proofErr w:type="spellEnd"/>
      <w:r w:rsidRPr="003E1A44">
        <w:rPr>
          <w:rtl/>
        </w:rPr>
        <w:t xml:space="preserve"> قَلِيلًا٧٤ </w:t>
      </w:r>
      <w:proofErr w:type="spellStart"/>
      <w:r w:rsidRPr="003E1A44">
        <w:rPr>
          <w:rtl/>
        </w:rPr>
        <w:t>إِذٗا</w:t>
      </w:r>
      <w:proofErr w:type="spellEnd"/>
      <w:r w:rsidRPr="003E1A44">
        <w:rPr>
          <w:rtl/>
        </w:rPr>
        <w:t xml:space="preserve"> </w:t>
      </w:r>
      <w:proofErr w:type="spellStart"/>
      <w:r w:rsidRPr="003E1A44">
        <w:rPr>
          <w:rtl/>
        </w:rPr>
        <w:t>لَّأَذَقۡنَٰكَ</w:t>
      </w:r>
      <w:proofErr w:type="spellEnd"/>
      <w:r w:rsidRPr="003E1A44">
        <w:rPr>
          <w:rtl/>
        </w:rPr>
        <w:t xml:space="preserve"> </w:t>
      </w:r>
      <w:proofErr w:type="spellStart"/>
      <w:r w:rsidRPr="003E1A44">
        <w:rPr>
          <w:rtl/>
        </w:rPr>
        <w:t>ضِعۡفَ</w:t>
      </w:r>
      <w:proofErr w:type="spellEnd"/>
      <w:r w:rsidRPr="003E1A44">
        <w:rPr>
          <w:rtl/>
        </w:rPr>
        <w:t xml:space="preserve"> </w:t>
      </w:r>
      <w:proofErr w:type="spellStart"/>
      <w:r w:rsidRPr="003E1A44">
        <w:rPr>
          <w:rFonts w:hint="cs"/>
          <w:rtl/>
        </w:rPr>
        <w:t>ٱ</w:t>
      </w:r>
      <w:r w:rsidRPr="003E1A44">
        <w:rPr>
          <w:rFonts w:hint="eastAsia"/>
          <w:rtl/>
        </w:rPr>
        <w:t>لۡحَيَوٰةِ</w:t>
      </w:r>
      <w:proofErr w:type="spellEnd"/>
      <w:r w:rsidRPr="003E1A44">
        <w:rPr>
          <w:rtl/>
        </w:rPr>
        <w:t xml:space="preserve"> </w:t>
      </w:r>
      <w:proofErr w:type="spellStart"/>
      <w:r w:rsidRPr="003E1A44">
        <w:rPr>
          <w:rtl/>
        </w:rPr>
        <w:t>وَضِعۡفَ</w:t>
      </w:r>
      <w:proofErr w:type="spellEnd"/>
      <w:r w:rsidRPr="003E1A44">
        <w:rPr>
          <w:rtl/>
        </w:rPr>
        <w:t xml:space="preserve"> </w:t>
      </w:r>
      <w:proofErr w:type="spellStart"/>
      <w:r w:rsidRPr="003E1A44">
        <w:rPr>
          <w:rFonts w:hint="cs"/>
          <w:rtl/>
        </w:rPr>
        <w:t>ٱ</w:t>
      </w:r>
      <w:r w:rsidRPr="003E1A44">
        <w:rPr>
          <w:rFonts w:hint="eastAsia"/>
          <w:rtl/>
        </w:rPr>
        <w:t>لۡمَمَاتِ</w:t>
      </w:r>
      <w:proofErr w:type="spellEnd"/>
      <w:r w:rsidRPr="003E1A44">
        <w:rPr>
          <w:rtl/>
        </w:rPr>
        <w:t xml:space="preserve"> ثُمَّ لَا تَجِدُ لَكَ </w:t>
      </w:r>
      <w:proofErr w:type="spellStart"/>
      <w:r w:rsidRPr="003E1A44">
        <w:rPr>
          <w:rtl/>
        </w:rPr>
        <w:t>عَلَيۡنَا</w:t>
      </w:r>
      <w:proofErr w:type="spellEnd"/>
      <w:r w:rsidRPr="003E1A44">
        <w:rPr>
          <w:rtl/>
        </w:rPr>
        <w:t xml:space="preserve"> </w:t>
      </w:r>
      <w:proofErr w:type="spellStart"/>
      <w:r w:rsidRPr="003E1A44">
        <w:rPr>
          <w:rtl/>
        </w:rPr>
        <w:t>نَصِيرٗا</w:t>
      </w:r>
      <w:proofErr w:type="spellEnd"/>
      <w:r w:rsidRPr="003E1A44">
        <w:rPr>
          <w:rtl/>
        </w:rPr>
        <w:t xml:space="preserve"> ٧٥</w:t>
      </w:r>
      <w:r w:rsidRPr="003E1A44">
        <w:rPr>
          <w:rFonts w:cs="Traditional Arabic"/>
          <w:rtl/>
        </w:rPr>
        <w:t>﴾</w:t>
      </w:r>
      <w:r w:rsidRPr="003E1A44">
        <w:rPr>
          <w:rtl/>
        </w:rPr>
        <w:t xml:space="preserve"> </w:t>
      </w:r>
      <w:r w:rsidRPr="003E1A44">
        <w:rPr>
          <w:rStyle w:val="Char0"/>
          <w:rtl/>
        </w:rPr>
        <w:t>[الإسراء: 74-75]</w:t>
      </w:r>
    </w:p>
    <w:p w14:paraId="6334196F" w14:textId="77777777" w:rsidR="008308F7" w:rsidRPr="003E1A44" w:rsidRDefault="00A80084">
      <w:pPr>
        <w:pStyle w:val="a0"/>
        <w:rPr>
          <w:rtl/>
        </w:rPr>
      </w:pPr>
      <w:r w:rsidRPr="003E1A44">
        <w:t>"Na lau tusingekuweka imara, ungelikaribia kuwaelekea kidogo * Hapo basi bila ya shaka tungelikuonjesha adhabu maradufu ya uhai, na adhabu maradufu ya kifo. Kisha usingepata mtu wa kukunusuru nasi." [Al-Israa: 74, 75],</w:t>
      </w:r>
    </w:p>
    <w:p w14:paraId="60C09D13" w14:textId="77777777" w:rsidR="008308F7" w:rsidRPr="003E1A44" w:rsidRDefault="00A80084">
      <w:r w:rsidRPr="003E1A44">
        <w:t>Na lau kuwa Qur'ani hii ingekuwa inatoka kwa Mtume, rehema na amani ziwe juu yake, basi asingelijiandikia haya mwenyewe. Na pindi mfano wa maelekezo haya matukufu yalipotokea humo yakimwelekeza Mtume, rehema na amani ziwe juu yake, yakaonyesha bila shaka yoyote kwamba haikutoka kwake, bali ni kutoka kwa Yule ajuaye zaidi, Mwenye hekima.</w:t>
      </w:r>
    </w:p>
    <w:p w14:paraId="5856D55E" w14:textId="77777777" w:rsidR="008308F7" w:rsidRPr="003E1A44" w:rsidRDefault="00A80084">
      <w:pPr>
        <w:pStyle w:val="Heading1"/>
      </w:pPr>
      <w:bookmarkStart w:id="204" w:name="_Toc181310002"/>
      <w:bookmarkStart w:id="205" w:name="_Toc181310158"/>
      <w:bookmarkStart w:id="206" w:name="_Toc181309825"/>
      <w:bookmarkStart w:id="207" w:name="_Toc181320364"/>
      <w:bookmarkStart w:id="208" w:name="_Toc42"/>
      <w:bookmarkStart w:id="209" w:name="_Toc187375643"/>
      <w:r w:rsidRPr="003E1A44">
        <w:lastRenderedPageBreak/>
        <w:t xml:space="preserve">Kitabu cha Mitume na </w:t>
      </w:r>
      <w:r w:rsidRPr="006F153C">
        <w:t>Manabii</w:t>
      </w:r>
      <w:r w:rsidRPr="003E1A44">
        <w:t xml:space="preserve"> - amani iwe juu yao -</w:t>
      </w:r>
      <w:bookmarkEnd w:id="204"/>
      <w:bookmarkEnd w:id="205"/>
      <w:bookmarkEnd w:id="206"/>
      <w:bookmarkEnd w:id="207"/>
      <w:bookmarkEnd w:id="208"/>
      <w:bookmarkEnd w:id="209"/>
    </w:p>
    <w:p w14:paraId="16444D78" w14:textId="77777777" w:rsidR="008308F7" w:rsidRPr="003E1A44" w:rsidRDefault="00A80084">
      <w:pPr>
        <w:pStyle w:val="Heading2"/>
      </w:pPr>
      <w:bookmarkStart w:id="210" w:name="_Toc181310003"/>
      <w:bookmarkStart w:id="211" w:name="_Toc181310159"/>
      <w:bookmarkStart w:id="212" w:name="_Toc181309826"/>
      <w:bookmarkStart w:id="213" w:name="_Toc43"/>
      <w:bookmarkStart w:id="214" w:name="_Toc187375644"/>
      <w:r w:rsidRPr="003E1A44">
        <w:t>Muhtasari wa Kitabu</w:t>
      </w:r>
      <w:bookmarkEnd w:id="210"/>
      <w:bookmarkEnd w:id="211"/>
      <w:bookmarkEnd w:id="212"/>
      <w:bookmarkEnd w:id="213"/>
      <w:bookmarkEnd w:id="214"/>
    </w:p>
    <w:p w14:paraId="555CB1A9" w14:textId="77777777" w:rsidR="008308F7" w:rsidRPr="003E1A44" w:rsidRDefault="00A80084">
      <w:r w:rsidRPr="003E1A44">
        <w:t>Na tunaamini kuwa kuamini Mitume, amani iwe juu yao, ni nguzo ya nne katika nguzo za kumuamini Mwenyezi Mungu Mtukufu.</w:t>
      </w:r>
    </w:p>
    <w:p w14:paraId="60187BA8" w14:textId="77777777" w:rsidR="008308F7" w:rsidRPr="003E1A44" w:rsidRDefault="00A80084" w:rsidP="003457DE">
      <w:r w:rsidRPr="003E1A44">
        <w:t xml:space="preserve">Na tunaamini kwamba msingi wa wito wa Mitume, amani iwe juu yao, ni kumjua Mwenyezi Mungu Mtukufu, majina </w:t>
      </w:r>
      <w:r w:rsidRPr="00535003">
        <w:rPr>
          <w:w w:val="90"/>
        </w:rPr>
        <w:t>yake, sifa zake na vitendo vyake, na kwamba wote walitumilizwa na Tauhidi na wakalingania kumwabudu</w:t>
      </w:r>
      <w:r w:rsidRPr="003E1A44">
        <w:t xml:space="preserve"> Mwenyezi Mungu peke yake na kuacha kumuabudu yeyote asiyekuwa</w:t>
      </w:r>
      <w:r w:rsidR="003457DE" w:rsidRPr="003E1A44">
        <w:t xml:space="preserve"> </w:t>
      </w:r>
      <w:r w:rsidR="003457DE" w:rsidRPr="003E1A44">
        <w:rPr>
          <w:rStyle w:val="Car0"/>
          <w:color w:val="auto"/>
        </w:rPr>
        <w:t>Yeye</w:t>
      </w:r>
      <w:r w:rsidRPr="003E1A44">
        <w:t>. Kwa hivyo, Manabii na Mitume ndio watu kamili zaidi katika tauhidi na imani, na wao ndio wajuzi zaidi katika viumbe kumhusu Muumba, Aliyetakasika na kutukuka, na yale anayopasa kufanyiwa, na yale yasiyowezekana kwake.</w:t>
      </w:r>
    </w:p>
    <w:p w14:paraId="264CBF03" w14:textId="77777777" w:rsidR="008308F7" w:rsidRPr="003E1A44" w:rsidRDefault="00A80084">
      <w:r w:rsidRPr="003E1A44">
        <w:t>Na kila Mtume aliwalingania watu wake kwenye misingi miwili mikuu: Kumwabudu Mwenyezi Mungu peke yake, na kuamini Siku ya Mwisho na neema ambayo Mwenyezi Mungu aliwaandalia vipenzi wake huko na adhabu aliyowaandalia maadui zake.</w:t>
      </w:r>
    </w:p>
    <w:p w14:paraId="6948ADE7" w14:textId="77777777" w:rsidR="008308F7" w:rsidRPr="003E1A44" w:rsidRDefault="00A80084">
      <w:r w:rsidRPr="003E1A44">
        <w:t>Na tunaamini kwamba Mitume, amani iwe juu yao, wameafikiana katika misingi mikuu waliyokuwa wakiilingania. Wote walilingania kumwamini Mwenyezi Mungu, na Malaika wake, na Vitabu vyake, na Mitume wake, na Siku ya Mwisho, na kuamini kadari; njema yake na mbaya yake. Nao wote walilingania ibada za kimsingi, kama vile swala, zaka, saumu, Hija, na maadili mema ya msingi, na wakakataza tabia mbaya zisizosifika. Kwa hivyo, Manabii rehema na amani ziwe juu yao walikubaliana juu ya misingi, ama sheria walizozilingania, hizo zilitofautiana katika hukumu zake na maelezo yake ya kina.</w:t>
      </w:r>
    </w:p>
    <w:p w14:paraId="244472A0" w14:textId="77777777" w:rsidR="008308F7" w:rsidRPr="003E1A44" w:rsidRDefault="00A80084">
      <w:r w:rsidRPr="003E1A44">
        <w:t xml:space="preserve">Na tunaamini kwamba ni lazima kuwaamini Manabii wote, amani iwe juu yao, na kuwasadikisha katika kila walichokieleza cha ghaibu na kuwatii katika yale waliyoamrisha, na kujiepusha na yale waliyokataza, kuwapenda, kuwaheshimu </w:t>
      </w:r>
      <w:r w:rsidRPr="003E1A44">
        <w:lastRenderedPageBreak/>
        <w:t xml:space="preserve">na kuwafuata, na kuwashuhudilia ya kwamba walifikisha ujumbe, na wakatekeleza amana, na wakawa waaminifu kwa </w:t>
      </w:r>
      <w:r w:rsidRPr="00535003">
        <w:rPr>
          <w:w w:val="90"/>
        </w:rPr>
        <w:t>Mwenyezi Mungu na wakawanasihi waja wake, na wakapigana Jihadi  ajili ya Mwenyezi Mungu ukweli wa</w:t>
      </w:r>
      <w:r w:rsidRPr="003E1A44">
        <w:t xml:space="preserve"> kumpigania. Na ni lazima kwa kila umma kufuata sheria ya mtume ambaye alitumwa kwao. Na ni lazima kwa umma huu - Umma wa Muhammad </w:t>
      </w:r>
      <w:r w:rsidRPr="003E1A44">
        <w:rPr>
          <w:rStyle w:val="Car1"/>
        </w:rPr>
        <w:t>rehema na amani ziwe juu yake</w:t>
      </w:r>
      <w:r w:rsidRPr="003E1A44">
        <w:t xml:space="preserve"> miongoni mwa majini na wanadamu, kufuata sheria ya wa mwisho wa Manabii na Mitume, Muhammad </w:t>
      </w:r>
      <w:r w:rsidRPr="003E1A44">
        <w:rPr>
          <w:rStyle w:val="Car1"/>
        </w:rPr>
        <w:t>rehema na amani ziwe juu yake</w:t>
      </w:r>
      <w:r w:rsidRPr="003E1A44">
        <w:t>. Kwa sababu</w:t>
      </w:r>
      <w:r w:rsidR="003457DE" w:rsidRPr="003E1A44">
        <w:t xml:space="preserve"> </w:t>
      </w:r>
      <w:r w:rsidRPr="006F153C">
        <w:t xml:space="preserve">Mola </w:t>
      </w:r>
      <w:r w:rsidRPr="003E1A44">
        <w:t>alitumwa kwa viumbe wa aina mbili (majini na binadamu</w:t>
      </w:r>
      <w:r w:rsidR="003457DE" w:rsidRPr="006F153C">
        <w:t>)</w:t>
      </w:r>
      <w:r w:rsidRPr="003E1A44">
        <w:t>.</w:t>
      </w:r>
    </w:p>
    <w:p w14:paraId="70EE39B1" w14:textId="77777777" w:rsidR="008308F7" w:rsidRPr="003E1A44" w:rsidRDefault="00A80084">
      <w:r w:rsidRPr="003E1A44">
        <w:t>Na Manabii wote na Mitume, amani iwe juu yao, walikuja kuwatoa watu katika giza la ukafiri, ushirikina, na ujinga, hata kama walikuwa katika utukufu katika dunia, mamlaka, nguvu, mazao, na viwanda.</w:t>
      </w:r>
    </w:p>
    <w:p w14:paraId="7E2825C5" w14:textId="77777777" w:rsidR="008308F7" w:rsidRPr="00535003" w:rsidRDefault="00A80084">
      <w:pPr>
        <w:rPr>
          <w:w w:val="90"/>
        </w:rPr>
      </w:pPr>
      <w:r w:rsidRPr="00535003">
        <w:rPr>
          <w:w w:val="90"/>
        </w:rPr>
        <w:t>Na tunaamini kuwa Mwenyezi Mungu aliwatuma kama wabashiri na waonyaji, ili watu wasiwe na hoja juu ya Mwenyezi Mungu baada ya Mitume.</w:t>
      </w:r>
    </w:p>
    <w:p w14:paraId="653DFB1D" w14:textId="77777777" w:rsidR="008308F7" w:rsidRPr="003E1A44" w:rsidRDefault="00A80084">
      <w:r w:rsidRPr="003E1A44">
        <w:t xml:space="preserve">Na tunaamini kuwa Mwenyezi Mungu alituma Mtume katika kila umma. Hivyo, yule tunayemjua kwa jina lake miongoni mwao, ni lazima tumwamini. Na yeyote ambaye hatujui jina lake miongoni mwao, tunamwamini kwa ujumla. Ni lazima juu ya kila Muislamu mwanaume na mwanamke kuwaamini Manabii na Mitume wote, amani iwe juu yao. Na mwenye kumkufuru </w:t>
      </w:r>
      <w:r w:rsidRPr="006F153C">
        <w:t>Mtume</w:t>
      </w:r>
      <w:r w:rsidRPr="003E1A44">
        <w:t xml:space="preserve"> mmoja, basi hakika amewakufuru Mitume wengineo wote, amani iwe juu yao.</w:t>
      </w:r>
    </w:p>
    <w:p w14:paraId="15D76DD1" w14:textId="77777777" w:rsidR="008308F7" w:rsidRPr="003E1A44" w:rsidRDefault="00A80084" w:rsidP="00CD6CEF">
      <w:r w:rsidRPr="003E1A44">
        <w:t>Na tunaamini kuwa Mwenyezi Mungu huwatuma Mitume wake kwa amtakaye katika waja wake kwa mujibu wa hekima yake, na hakuna wa kurekebisha hukumu yake.</w:t>
      </w:r>
      <w:r w:rsidR="00CD6CEF" w:rsidRPr="003E1A44">
        <w:t xml:space="preserve"> </w:t>
      </w:r>
      <w:r w:rsidR="00CD6CEF" w:rsidRPr="003E1A44">
        <w:rPr>
          <w:rStyle w:val="Car0"/>
          <w:color w:val="auto"/>
        </w:rPr>
        <w:t>Yeye</w:t>
      </w:r>
      <w:r w:rsidR="00CD6CEF" w:rsidRPr="003E1A44">
        <w:t xml:space="preserve"> </w:t>
      </w:r>
      <w:r w:rsidRPr="003E1A44">
        <w:t>hufanya anachotaka na anachochagua.</w:t>
      </w:r>
    </w:p>
    <w:p w14:paraId="049C9C15" w14:textId="77777777" w:rsidR="008308F7" w:rsidRPr="003E1A44" w:rsidRDefault="00A80084">
      <w:r w:rsidRPr="003E1A44">
        <w:t>Na tunaamini kuwa Utume ni neema ya Mwenyezi Mungu na ni rehema ya Mola Mlezi ambayo humpa amtakaye katika waja wake. Kwani Mwenyezi Mungu huchagua Mitume miongoni mwa Malaika na miongoni mwa watu.</w:t>
      </w:r>
    </w:p>
    <w:p w14:paraId="071C8B1A" w14:textId="77777777" w:rsidR="008308F7" w:rsidRPr="003E1A44" w:rsidRDefault="00A80084">
      <w:r w:rsidRPr="003E1A44">
        <w:lastRenderedPageBreak/>
        <w:t xml:space="preserve">Na Manabii na Mitume, amani iwe juu yao, wanatofautiana wao kwa wao, na walio bora wao zaidi ni wale wenye stahamala (uvumilivu) mkubwa, na walio bora zaidi katika hao wenye stahamala (uvumilivu) kubwa wale marafiki wandani wawili wa Mwenyezi Mungu: Ibrahim na Muhammad, amani iwe juu yao. Na Mtume, </w:t>
      </w:r>
      <w:r w:rsidRPr="003E1A44">
        <w:rPr>
          <w:rStyle w:val="Car1"/>
        </w:rPr>
        <w:t>rehema na amani zimshukie</w:t>
      </w:r>
      <w:r w:rsidRPr="003E1A44">
        <w:t xml:space="preserve">, alikataza kuwapendelea Manabii na kuwafanya kuwa juu ya wengine ikiwa ni kwa njia ya ushabiki tu na dharau. Kama vile Mwenyezi Mungu alivyomchukua Ibrahim na Muhammad, amani iwe juu yao, kuwa marafiki wake wandani, basi pia alimchagua Musa, amani iwe juu yake, katika watu wote na akampa ujumbe wake na akamsemesha moja kwa moja. Na Mtume wetu Muhammad, </w:t>
      </w:r>
      <w:r w:rsidRPr="003E1A44">
        <w:rPr>
          <w:rStyle w:val="Car1"/>
        </w:rPr>
        <w:t>rehema na amani zimshukie</w:t>
      </w:r>
      <w:r w:rsidRPr="003E1A44">
        <w:t xml:space="preserve">, alipata daraja kubwa zaidi ya urafiki wandani, na heshima kiasi kwamba Mola wake Mlezi alimsemesha kutokea nyuma ya pazia usiku aliopandishwa kwa Mwenyezi Mungu, kwa hivyo anakuwa Mtume wetu, </w:t>
      </w:r>
      <w:r w:rsidRPr="003E1A44">
        <w:rPr>
          <w:rStyle w:val="Car1"/>
        </w:rPr>
        <w:t>rehema na amani zimshukie</w:t>
      </w:r>
      <w:r w:rsidRPr="003E1A44">
        <w:t xml:space="preserve"> alipata urafiki wa ndani, na utukufu wa kusemeshwa.</w:t>
      </w:r>
    </w:p>
    <w:p w14:paraId="6D112422" w14:textId="77777777" w:rsidR="008308F7" w:rsidRPr="003E1A44" w:rsidRDefault="00A80084">
      <w:r w:rsidRPr="003E1A44">
        <w:t>Na tunaamini Manabii ndio wanadamu bora zaidi, na wala hakuna anayefikia daraja ya Mtume, si walii (kipenzi wa Mwenyezi Mungu) wala mtu mwingine yeyote, wala hairuhusiwi kumfadhilisha mwanadamu yeyote juu ya Mtume yeyote. Na utume sio kitu cha kujitafutia, na wala mja hawezi kuupata kwa bidii ya utiifu, wala kwa kuitakasa nafsi yake, na kupambana, na kuusafisha moyo na kuuondolea uchafu, na kusafisha tabia.</w:t>
      </w:r>
    </w:p>
    <w:p w14:paraId="45A41553" w14:textId="77777777" w:rsidR="008308F7" w:rsidRPr="003E1A44" w:rsidRDefault="00A80084">
      <w:r w:rsidRPr="003E1A44">
        <w:t>Na tunaamini kwamba Mwenyezi Mungu hakutuma isipokuwa wanaume tu, na tunajua kwamba Mitume na Manabii, amani iwe juu yao, ni wanadamu kama wanadamu wengine, na wao ndio wanadamu wakamilifu zaidi katika dini zao, akili zao na maadili yao, lakin</w:t>
      </w:r>
      <w:r w:rsidR="00535003">
        <w:t>i wanateremshiwa ufunuo (wahyi)</w:t>
      </w:r>
      <w:r w:rsidRPr="003E1A44">
        <w:t xml:space="preserve">, na wao wamehifadhiwa kutokana na kukosea katika yale wanayoyafikisha kuhusiana na amri ya Mwenyezi Mungu. </w:t>
      </w:r>
      <w:r w:rsidRPr="00C954EA">
        <w:rPr>
          <w:w w:val="95"/>
        </w:rPr>
        <w:t>Na ikiwa Mtume atajitahidi katika yale ambayo</w:t>
      </w:r>
      <w:r w:rsidRPr="003E1A44">
        <w:t xml:space="preserve"> hayakuteremshwa kitu kuhusiana nayo lakini hakukipata kwa usahihi, basi </w:t>
      </w:r>
      <w:r w:rsidRPr="003E1A44">
        <w:lastRenderedPageBreak/>
        <w:t>Mwenyezi Mungu hakubaliani naye katika jitihada yake hiyo, bali humteremshia ufunuo (Wahyi)  ili kumuweka sawa.</w:t>
      </w:r>
    </w:p>
    <w:p w14:paraId="42D2FD6D" w14:textId="77777777" w:rsidR="008308F7" w:rsidRPr="003E1A44" w:rsidRDefault="00A80084">
      <w:r w:rsidRPr="003E1A44">
        <w:t>Na Mitume na Manabii, amani iwe juu yao, hawajimilikii manufaa yoyote wala madhara, licha ya kuwa wana hadhi ya juu, daraja za juu, na cheo chenye kusifiwa duniani na Akhera. Na ikiwa hawajimilikii manufaa yoyote wala madhara, basi hawawamilikii hayo watu wengine, kwa njia inayofaa zaidi. Na ikiwa hawajimilikii wenyewe wala wengine - katika uhai wao - manufaa wala madhara, basi kwa njia inayofaa zaidi hawammiliki mtu mwingine manufaa wala madhara baada ya kufa kwao.</w:t>
      </w:r>
    </w:p>
    <w:p w14:paraId="33510422" w14:textId="77777777" w:rsidR="008308F7" w:rsidRPr="00C954EA" w:rsidRDefault="00A80084">
      <w:pPr>
        <w:rPr>
          <w:w w:val="95"/>
        </w:rPr>
      </w:pPr>
      <w:r w:rsidRPr="00C954EA">
        <w:rPr>
          <w:w w:val="95"/>
        </w:rPr>
        <w:t>Nao hawajui ghaibu isipokuwa kwa kiasi ambacho Mwenyezi Mungu amewajulisha na kuwapa idhini ya kufanya hivyo.</w:t>
      </w:r>
    </w:p>
    <w:p w14:paraId="46185568" w14:textId="77777777" w:rsidR="008308F7" w:rsidRPr="003E1A44" w:rsidRDefault="00A80084" w:rsidP="007D77F5">
      <w:r w:rsidRPr="003E1A44">
        <w:t>Na Manabii na Mitume, amani iwe juu yao, wanamwabudu Mwenyezi Mungu kwa hofu na matumaini, na wanatafuta njia ya kumwendea, na wanajiweka karibu naye Aliyetakasika na kutukuka.</w:t>
      </w:r>
    </w:p>
    <w:p w14:paraId="2E915471" w14:textId="77777777" w:rsidR="008308F7" w:rsidRPr="003E1A44" w:rsidRDefault="00A80084">
      <w:r w:rsidRPr="003E1A44">
        <w:t>Na tunaamini kwamba Manabii na Mitume, amani iwe juu yao, wanakabiliwa na balaa na magonjwa ambayo wanadamu wanakabiliwa nayo, na pia wanakabiliwa na huzuni na kifo, na kwamba wana wake na dhuria (watoto</w:t>
      </w:r>
      <w:r w:rsidR="001D7E06" w:rsidRPr="003E1A44">
        <w:t>)</w:t>
      </w:r>
      <w:r w:rsidRPr="003E1A44">
        <w:t>, na kuwa wanakula chakula na wanatembea katika masoko, na tunajua kwamba Masihi, amani iwe juu yake, alinyanyuliwa na Mwenyezi Mungu ilhali yu hai wakati kaumu (watu) wake walipotaka kumuua.</w:t>
      </w:r>
    </w:p>
    <w:p w14:paraId="18614ED7" w14:textId="77777777" w:rsidR="008308F7" w:rsidRPr="003E1A44" w:rsidRDefault="00A80084">
      <w:r w:rsidRPr="003E1A44">
        <w:t>Na tunashuhudia ya kwamba wao waliwanasihi viumbe, na wakatimiza amana zao, na wakafikisha jumbe za Mola wao Mlezi, na wala haiwadhuru kuwa wafuasi wao hawakuwaitikia, wala kuwa wakuu wa kaumu (Jamii)  zao waliwafanyia kiburi.</w:t>
      </w:r>
    </w:p>
    <w:p w14:paraId="681A5523" w14:textId="77777777" w:rsidR="008308F7" w:rsidRPr="003E1A44" w:rsidRDefault="00A80084">
      <w:r w:rsidRPr="003E1A44">
        <w:t>Na tunaamini kwamba Mwenyezi Mungu alimpa kila Mtume ishara na hoja ambazo wanadamu wanaamini mfano wa hizo.</w:t>
      </w:r>
    </w:p>
    <w:p w14:paraId="5541010C" w14:textId="77777777" w:rsidR="008308F7" w:rsidRPr="003E1A44" w:rsidRDefault="00A80084">
      <w:r w:rsidRPr="003E1A44">
        <w:t xml:space="preserve">Na tunaamini kwamba Mwenyezi Mungu hakumtuma Mtume yeyote, isipokuwa alikuwa na ishara inayoonyesha ukweli wake, sawa iwe tunazijua au hatuzijui. Na Mwenyezi Mungu alitutajia baadhi yake katika Qur'ani Tukufu. Na tunajua </w:t>
      </w:r>
      <w:r w:rsidRPr="003E1A44">
        <w:lastRenderedPageBreak/>
        <w:t>pia kuwa kuna ishara nyingi ambazo Mwenyezi Mungu aliwasaidia kwazo Mitume wake waliotangulia. Na Mwenyezi Mungu hakuzitaja kwetu. Lakini wakati mwingine Mwenyezi Mungu huzitaja ishara hizo zilizo wazi, na wakati mwingine hutaja hoja. Na tunajua kuwa ishara na hoja ambazo Mwenyezi Mungu aliwasaidia kwazo Mitume wake na Manabii wake, amani iwe juu yao, ni nyingi sana.</w:t>
      </w:r>
    </w:p>
    <w:p w14:paraId="39D20153" w14:textId="77777777" w:rsidR="008308F7" w:rsidRPr="003E1A44" w:rsidRDefault="00A80084">
      <w:r w:rsidRPr="003E1A44">
        <w:t xml:space="preserve">Na ushahidi mkubwa zaidi unaoonyesha ukweli wao ni kile wanachokilingania kama vile kumpwekesha Mwenyezi Mungu ambako ni jambo lililothibiti katika maumbile ya asili ya mwanadamu, ambako akili zote zinashuhudia kuwa ni jambo zuri. Na pia miongoni mwa ushahidi ni yale waliyokuja nayo ya elimu yenye manufaa, matendo mema, uongofu, na dini ya haki na mizani. Na pia ushahidi wa Mwenyezi Mungu kwa Mitume wake kwamba wao wako katika haki, na kwamba yale waliyokuja nayo ni haki. Na miongoni mwa ishara zao kubwa zaidi ni ufunuo (wahyi)  unaowashukia kutoka kwa Mwenyezi Mungu. Na ufunuo (wahyi)  mkubwa zaidi ni Qur'ani Tukufu, ambayo ni ishara ya Mtume wetu Muhammad, </w:t>
      </w:r>
      <w:r w:rsidRPr="003E1A44">
        <w:rPr>
          <w:rStyle w:val="Car1"/>
        </w:rPr>
        <w:t>rehema na amani zimshukie</w:t>
      </w:r>
      <w:r w:rsidRPr="003E1A44">
        <w:t>. Na hakuna mwanadamu anayeweza kuja na mfano wa ufunuo huu, kwa sababu ni maneno ya Mwenyezi Mungu na ufunuo wake, na kwa sababu una habari za ghaibu ndani yake, na kwa sababu una uongofu, nuru, rehema, na hekima.</w:t>
      </w:r>
    </w:p>
    <w:p w14:paraId="4889B06F" w14:textId="77777777" w:rsidR="008308F7" w:rsidRPr="003E1A44" w:rsidRDefault="00A80084">
      <w:r w:rsidRPr="003E1A44">
        <w:t>Na miongoni mwa mambo ambayo Mwenyezi Mungu aliwasaidia kwayo Mitume wake, amani iwe juu yao, ni hoja za kiakili ambazo Mwenyezi Mungu huwapa, ambazo huwashinda makafiri na kuondoa batili zao.</w:t>
      </w:r>
    </w:p>
    <w:p w14:paraId="65425FA6" w14:textId="77777777" w:rsidR="008308F7" w:rsidRPr="003E1A44" w:rsidRDefault="00A80084">
      <w:r w:rsidRPr="003E1A44">
        <w:t>Na miongoni mwa ishara zao kubwa zaidi ni kueleza kwao ghaibu ambayo Mwenyezi Mungu amewaruhusu kuwaeleza watu wengine. Na miongoni mwake ni kuwaokoa Manabii waliotangulia, amani iwe juu yao, na kuwaokoa wafuasi wao kutokana na njama za maadui zao, kuwaangamiza wakaidi wenye kiburi, na Mwenyezi Mungu kuwakumbusha wale wale wanaolinganiwa yale aliyowafanyia wale waliotang</w:t>
      </w:r>
      <w:r w:rsidR="000A251F">
        <w:t>ulia, na kuwa Sunna (utaratibu)</w:t>
      </w:r>
      <w:r w:rsidRPr="003E1A44">
        <w:t xml:space="preserve"> wa Mwenyezi utaendelea. Na </w:t>
      </w:r>
      <w:r w:rsidRPr="003E1A44">
        <w:lastRenderedPageBreak/>
        <w:t>miongoni mwake ni ukamilifu wa sifa zao, tabia njema, matendo yao, mwenendo wao, na ukweli wa maneno yao, ambayo huwazuia kusema uongo. Na miongoni mwake ni simulizi nyingi za watu wengi zaidi katika kusimulia ishara za Manabii, na yale waliyokuja nayo ya elimu na uongofu, na dini ya haki, ushahidi ambao haiwezekani watu wote wakubaliane kusimulia uongo. Na miongoni mwake ni kuwa hawaombi malipo juu ya utume wao, wala hawatafuti ufalme. Na miongoni mwake ni kuwa hakuna anayeukashifu utume wa Manabii hawa isipokuwa mtu mjinga ambaye haangalii yale waliyokuja nayo ya dini, elimu, na uongofu, au mtu mkaidi mwenye kiburi.</w:t>
      </w:r>
    </w:p>
    <w:p w14:paraId="3E5C4E87" w14:textId="77777777" w:rsidR="008308F7" w:rsidRPr="003E1A44" w:rsidRDefault="00A80084">
      <w:r w:rsidRPr="003E1A44">
        <w:t xml:space="preserve">Na katika ishara zao kubwa zaidi ni hoja za kihisia zinazoonekana kwa macho, na akili zinajisalimisha kwazo, kama vile kuzama kwa watu wa Nuhu, ngamia wa Swaleh, na changamoto ya Hud kuwa watu wake wote wapange njama dhidi yake, na kuokoka kwa Ibrahim kutoka motoni, na ishara za Musa, ambazo miongoni mwake ni fimbo, nzige, chawa, vyura, damu, mafuriko, na kuzama kwa Firauni na watu wake, na miujiza ya Daudi, amani iwe juu yake, kama vile milima kumtakasa Mwenyezi Mungu na kulainisha chuma, na ishara za Sulaiman, amani iwe juu yake, kama vile kumtiishia upepo na majini, na kujua kwake mazungumzo ya ndege, na ishara za Masihi, amani iwe juu yake, kama vile kuponya wakoma, na vipofu wa tangu kuzaliwa na vipofu wa kawaida, na kuwafufua wafu, na kuwa alikuwa akiunda kwa udongo kama sura ya ndege. Kisha anampuliza na anakuwa ndege kwa idhini ya Mwenyezi Mungu. Na ishara za Mtume wetu Muhammad, </w:t>
      </w:r>
      <w:r w:rsidRPr="003E1A44">
        <w:rPr>
          <w:rStyle w:val="Car1"/>
        </w:rPr>
        <w:t>rehema na amani ziwe juu yake</w:t>
      </w:r>
      <w:r w:rsidRPr="003E1A44">
        <w:t>, nazo ni nyingi hazihesabiki isipokuwa kwa tabu kubwa mno, kama vile kupasua mwezi, kusafiri usiku kisha kupandishwa mbinguni, na kufanya chakula kuwa kingi, na kuwaongelesha wanyama, na changarawe kumtakasa Mwenyezi Mungu, na kulia kwa shina la mtende, na Mwenyezi Mungu kumnusuru dhidi ya maadui zake.</w:t>
      </w:r>
    </w:p>
    <w:p w14:paraId="763D681B" w14:textId="77777777" w:rsidR="008308F7" w:rsidRPr="003E1A44" w:rsidRDefault="00A80084">
      <w:r w:rsidRPr="003E1A44">
        <w:lastRenderedPageBreak/>
        <w:t xml:space="preserve">Na miongoni mwa ishara za </w:t>
      </w:r>
      <w:r w:rsidRPr="006F153C">
        <w:t>Manabii</w:t>
      </w:r>
      <w:r w:rsidRPr="003E1A44">
        <w:t xml:space="preserve"> ni hali ya </w:t>
      </w:r>
      <w:r w:rsidRPr="006F153C">
        <w:t>Mtume</w:t>
      </w:r>
      <w:r w:rsidRPr="003E1A44">
        <w:t xml:space="preserve"> anayelingania kwenye haki. Kwa maana watu hutofautisha kati ya mwenye kulingania kwenye haki kwa maneno yake, na mlinganiaji muongo katika maneno yake, na ishara nyinginezo.</w:t>
      </w:r>
    </w:p>
    <w:p w14:paraId="2CCFD68F" w14:textId="77777777" w:rsidR="008308F7" w:rsidRPr="003E1A44" w:rsidRDefault="00A80084">
      <w:r w:rsidRPr="003E1A44">
        <w:t xml:space="preserve">Na ishara zote za Manabii zilikwishatoweka isipokuwa Qur'ani Tukufu na Sunna ya Mtume wetu Muhammad, </w:t>
      </w:r>
      <w:r w:rsidRPr="003E1A44">
        <w:rPr>
          <w:rStyle w:val="Car1"/>
        </w:rPr>
        <w:t>rehema na amani zimshukie</w:t>
      </w:r>
      <w:r w:rsidRPr="003E1A44">
        <w:t xml:space="preserve">, kwa sababu viwili hivyo ni wahyi ambao Mwenyezi Mungu alichukua jukumu la kuuhifadhi, na ndani yake umo ushahidi mkubwa zaidi na hoja mbalimbali juu ya ukweli wa ujumbe wake, na ukweli wa Mtume, </w:t>
      </w:r>
      <w:r w:rsidRPr="003E1A44">
        <w:rPr>
          <w:rStyle w:val="Car1"/>
        </w:rPr>
        <w:t>rehema na amani zimshukie</w:t>
      </w:r>
      <w:r w:rsidRPr="003E1A44">
        <w:t>.</w:t>
      </w:r>
    </w:p>
    <w:p w14:paraId="3C670471" w14:textId="77777777" w:rsidR="008308F7" w:rsidRPr="003E1A44" w:rsidRDefault="00A80084">
      <w:r w:rsidRPr="003E1A44">
        <w:t>Na tunaamini kuwa Mwenyezi Mungu anawaunga mkono Mitume wake, amani iwe juu yao, kwa yale yanayohitajiwa na hekima yake kwa ishara mbali mbali na hoja za kiulimwengu na kisheria. Kwa hivyo, Mwenyezi Mungu humuongoa amtakaye kwa fadhila zake, na humpoteza amtakaye kwa uadilifu wake, lakini mkaidi hazimzidishii ishara hizi isipokuwa ukaidi na kutakabari.</w:t>
      </w:r>
    </w:p>
    <w:p w14:paraId="57222A62" w14:textId="77777777" w:rsidR="008308F7" w:rsidRPr="00850724" w:rsidRDefault="00A80084">
      <w:pPr>
        <w:rPr>
          <w:w w:val="90"/>
        </w:rPr>
      </w:pPr>
      <w:r w:rsidRPr="00850724">
        <w:rPr>
          <w:w w:val="90"/>
        </w:rPr>
        <w:t>Na tunaamini kwamba Mwenyezi Mungu angetaka, angewaongoa watu wote.</w:t>
      </w:r>
    </w:p>
    <w:p w14:paraId="54C0C871" w14:textId="77777777" w:rsidR="008308F7" w:rsidRPr="003E1A44" w:rsidRDefault="00A80084" w:rsidP="00457A00">
      <w:r w:rsidRPr="003E1A44">
        <w:t>Na tunaamini kwamba ushahidi wa Manabii, na ishara walizoleta na uthibitisho ambao Mwenyezi Mungu aliwapa ni jambo lisilowezekana kwa mtu yeyote anayedai utume, au hata mchawi, au muongo. Kwa sababu Mwenyezi Mungu alishapitisha kuwa mtu wa batili hawezi kuungwa mkono kwa ushahidi sahihi, na wala muongo hawezi kusadikishwa kwa uthibitisho wa kweli. Kwa sababu</w:t>
      </w:r>
      <w:r w:rsidR="00457A00" w:rsidRPr="006F153C">
        <w:t xml:space="preserve"> </w:t>
      </w:r>
      <w:r w:rsidR="00457A00" w:rsidRPr="003E1A44">
        <w:rPr>
          <w:rStyle w:val="Car0"/>
          <w:color w:val="auto"/>
        </w:rPr>
        <w:t>Yeye</w:t>
      </w:r>
      <w:r w:rsidR="00457A00" w:rsidRPr="003E1A44">
        <w:t xml:space="preserve"> </w:t>
      </w:r>
      <w:r w:rsidRPr="003E1A44">
        <w:t>ndiye Mwenye hekima katika sheria yake na amri yake. Na hekima ya Mwenyezi Mungu na desturi zake zinazoendelea zinazuia hilo.</w:t>
      </w:r>
    </w:p>
    <w:p w14:paraId="02D684E6" w14:textId="77777777" w:rsidR="008308F7" w:rsidRPr="003E1A44" w:rsidRDefault="00A80084">
      <w:r w:rsidRPr="003E1A44">
        <w:t>Na tunaamini kuwa Mtume wetu Muhammad bin Abdullah ni Mt</w:t>
      </w:r>
      <w:r w:rsidR="00457A00" w:rsidRPr="003E1A44">
        <w:t>ume wa</w:t>
      </w:r>
      <w:r w:rsidRPr="003E1A44">
        <w:t xml:space="preserve"> Mola wa walimwengu wote, na ndiye mwisho wa Manabii na Mitume, na ndiye bwana wa wanadamu, naye ni rafiki mwandani wa Mola Mlezi wa walimwengu wote.</w:t>
      </w:r>
    </w:p>
    <w:p w14:paraId="7AB529F7" w14:textId="77777777" w:rsidR="008308F7" w:rsidRPr="003E1A44" w:rsidRDefault="00A80084">
      <w:r w:rsidRPr="003E1A44">
        <w:t xml:space="preserve">Na tunajua kwamba alipewa ishara ambazo hakupewa yeyote mfano wake miongoni mwa Mitume, amani iwe juu yao. </w:t>
      </w:r>
      <w:r w:rsidRPr="003E1A44">
        <w:lastRenderedPageBreak/>
        <w:t xml:space="preserve">Na ishara yake kubwa zaidi ni Qur'ani Tukufu. Na cha kwanza alichoanzishwa nacho </w:t>
      </w:r>
      <w:r w:rsidRPr="003E1A44">
        <w:rPr>
          <w:rStyle w:val="Car1"/>
        </w:rPr>
        <w:t>Mtume</w:t>
      </w:r>
      <w:r w:rsidRPr="003E1A44">
        <w:t xml:space="preserve"> </w:t>
      </w:r>
      <w:r w:rsidRPr="003E1A44">
        <w:rPr>
          <w:rStyle w:val="Car1"/>
        </w:rPr>
        <w:t>rehema na amani ziwe juu yake</w:t>
      </w:r>
      <w:r w:rsidRPr="003E1A44">
        <w:t xml:space="preserve"> katika ufunuo, ni ndozo nzuri usingizini,  alikuwa haoti ndoto yoyote isipokuwa inatokea wazi kama kupambazuka kwa alfajiri. Na jambo la kwanza lililoteremshwa kwake ni mwanzo wa “Surat Al-Alaq”. Kisha baadaye akateremshiwa “Al-Muddaththir”. Kisha ufunuo ukashika kasi na ukafuatana. Na akakaa Makka kwa muda wa miaka kumi na tatu akilingania tauhidi, na akakaa Madina kwa muda wa miaka kumi akifafanua sheria za Mwenyezi Mungu, na akiilingania dini yake, na kupambana katika njia yake, mpaka Mwenyezi Mungu alipomfisha akiwa na umri wa miaka sitini na tatu (63) .  </w:t>
      </w:r>
      <w:proofErr w:type="spellStart"/>
      <w:r w:rsidRPr="006F153C">
        <w:rPr>
          <w:lang w:val="pl-PL"/>
        </w:rPr>
        <w:t>rehema</w:t>
      </w:r>
      <w:proofErr w:type="spellEnd"/>
      <w:r w:rsidRPr="006F153C">
        <w:rPr>
          <w:lang w:val="pl-PL"/>
        </w:rPr>
        <w:t xml:space="preserve"> na </w:t>
      </w:r>
      <w:proofErr w:type="spellStart"/>
      <w:r w:rsidRPr="006F153C">
        <w:rPr>
          <w:lang w:val="pl-PL"/>
        </w:rPr>
        <w:t>amani</w:t>
      </w:r>
      <w:proofErr w:type="spellEnd"/>
      <w:r w:rsidRPr="006F153C">
        <w:rPr>
          <w:lang w:val="pl-PL"/>
        </w:rPr>
        <w:t xml:space="preserve"> </w:t>
      </w:r>
      <w:proofErr w:type="spellStart"/>
      <w:r w:rsidRPr="006F153C">
        <w:rPr>
          <w:lang w:val="pl-PL"/>
        </w:rPr>
        <w:t>ziwe</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yake</w:t>
      </w:r>
      <w:proofErr w:type="spellEnd"/>
      <w:r w:rsidRPr="003E1A44">
        <w:t xml:space="preserve"> ninamfidia kwa baba na  mama yangu.</w:t>
      </w:r>
    </w:p>
    <w:p w14:paraId="1317F4B4" w14:textId="77777777" w:rsidR="008308F7" w:rsidRPr="003E1A44" w:rsidRDefault="00A80084">
      <w:r w:rsidRPr="003E1A44">
        <w:t>Na tunajua kuwa katika ishara kubwa zaidi baada ya Qur'ani tukufu ni ile safari ya usiku kutoka Makka kisha kupandishwa mbinguni. Na miongoni mwa ishara zake, Mwenyezi Mungu amfikishie rehema na amani ni kupasuka kwa mwezi. Na pia Mwenyezi Mungu alimpa sifa nyingi mahususi kwake, ambazo wanazuoni walizitaja mara katika uandishi wao na mara nyingine waliziandika katika vitabu vya kujitegemea.</w:t>
      </w:r>
    </w:p>
    <w:p w14:paraId="19134D46" w14:textId="77777777" w:rsidR="008308F7" w:rsidRPr="003E1A44" w:rsidRDefault="00A80084">
      <w:r w:rsidRPr="003E1A44">
        <w:t>Na tunaamini kwamba ni wajibu kwa kila jini na mwanadamu amwamini, amsadikishe katika yale aliyoyaeleza, na amtii katika yale aliyoamrisha.</w:t>
      </w:r>
    </w:p>
    <w:p w14:paraId="14882C88" w14:textId="77777777" w:rsidR="008308F7" w:rsidRPr="003E1A44" w:rsidRDefault="00A80084">
      <w:r w:rsidRPr="003E1A44">
        <w:t xml:space="preserve">Na tunaamini kuwa Mwenyezi Mungu hapaswi kuabudiwa isipokuwa kwa kile alichokiweka katika sheria. Na Mola wa Haki ilitahadharisha juu ya kuasi amri ya Mtume, </w:t>
      </w:r>
      <w:r w:rsidRPr="003E1A44">
        <w:rPr>
          <w:rStyle w:val="Car1"/>
        </w:rPr>
        <w:t>rehema na amani zimshukie</w:t>
      </w:r>
      <w:r w:rsidRPr="003E1A44">
        <w:t xml:space="preserve">, na akaamrisha kumcha na kumpenda, na kuwa </w:t>
      </w:r>
      <w:r w:rsidRPr="003E1A44">
        <w:rPr>
          <w:rStyle w:val="Car1"/>
        </w:rPr>
        <w:t>Mtume rehema na amani zimshukie</w:t>
      </w:r>
      <w:r w:rsidRPr="003E1A44">
        <w:t xml:space="preserve"> ni lazima awe ndiye kipenzi zaidi kwa mtu kuliko nafsi yake mwenyewe, na baba yake, na mtoto wake na watu wote.</w:t>
      </w:r>
    </w:p>
    <w:p w14:paraId="4721166D" w14:textId="77777777" w:rsidR="008308F7" w:rsidRPr="003E1A44" w:rsidRDefault="00A80084" w:rsidP="00457A00">
      <w:r w:rsidRPr="003E1A44">
        <w:t xml:space="preserve">Na tunaamini kuwa Mwenyezi Mungu amefungamanisha utajo wa Mtume wetu Muhammad </w:t>
      </w:r>
      <w:r w:rsidRPr="003E1A44">
        <w:rPr>
          <w:rStyle w:val="Car1"/>
        </w:rPr>
        <w:t>rehema na amani ziwe juu yake</w:t>
      </w:r>
      <w:r w:rsidRPr="003E1A44">
        <w:t xml:space="preserve">  pamoja na utajo wake </w:t>
      </w:r>
      <w:r w:rsidR="00457A00" w:rsidRPr="003E1A44">
        <w:rPr>
          <w:rStyle w:val="Car0"/>
          <w:color w:val="auto"/>
        </w:rPr>
        <w:t>Yeye</w:t>
      </w:r>
      <w:r w:rsidR="00457A00" w:rsidRPr="003E1A44">
        <w:t xml:space="preserve"> </w:t>
      </w:r>
      <w:r w:rsidRPr="003E1A44">
        <w:t xml:space="preserve">Aliyetakasika, katika </w:t>
      </w:r>
      <w:r w:rsidRPr="003E1A44">
        <w:lastRenderedPageBreak/>
        <w:t>shahada mbili na katika adhana. Na utajo wake</w:t>
      </w:r>
      <w:r w:rsidR="00457A00" w:rsidRPr="003E1A44">
        <w:t xml:space="preserve"> </w:t>
      </w:r>
      <w:r w:rsidRPr="003E1A44">
        <w:t xml:space="preserve">Mola  </w:t>
      </w:r>
      <w:r w:rsidRPr="003E1A44">
        <w:rPr>
          <w:rStyle w:val="Car1"/>
        </w:rPr>
        <w:t>rehema na amani zimshukie</w:t>
      </w:r>
      <w:r w:rsidRPr="003E1A44">
        <w:t xml:space="preserve"> ametajwa sana katika vitabu vya Mwenyezi Mungu vilivyotangulia, na katika Qur’ani tukufu, na maimamu wa Uislamu wameandika vitabu mbalimbali vinavyoelezea Sunna zake, maisha yake, sifa zake, maadili yake, na vita vyake.</w:t>
      </w:r>
    </w:p>
    <w:p w14:paraId="5B663634" w14:textId="77777777" w:rsidR="008308F7" w:rsidRPr="003E1A44" w:rsidRDefault="00A80084" w:rsidP="00457A00">
      <w:r w:rsidRPr="003E1A44">
        <w:t>Na tunaamini kuwa Mwenyezi Mungu alimtuma kwa viumbe wote, kwani</w:t>
      </w:r>
      <w:r w:rsidR="00457A00" w:rsidRPr="003E1A44">
        <w:t xml:space="preserve"> </w:t>
      </w:r>
      <w:r w:rsidR="00457A00" w:rsidRPr="003E1A44">
        <w:rPr>
          <w:rStyle w:val="Car0"/>
          <w:color w:val="auto"/>
        </w:rPr>
        <w:t>Yeye</w:t>
      </w:r>
      <w:r w:rsidR="00457A00" w:rsidRPr="003E1A44">
        <w:t xml:space="preserve"> </w:t>
      </w:r>
      <w:r w:rsidRPr="003E1A44">
        <w:t xml:space="preserve">ndiye </w:t>
      </w:r>
      <w:r w:rsidRPr="003E1A44">
        <w:rPr>
          <w:rStyle w:val="Car1"/>
        </w:rPr>
        <w:t>Mtume wa Mwenyezi Mungu</w:t>
      </w:r>
      <w:r w:rsidRPr="003E1A44">
        <w:t xml:space="preserve"> kwa viumbe viwili vizito: Majini na watu. Na Mwenyezi Mungu alimpelekea kundi la majini limsikilize, ili wawe waonyaji wa wale walio nyuma yao, na ili hoja isimame juu yao. Na Mwenyezi Mungu alichukua agano kwa kila Mtume na Mtume, amani iwe juu yao: Ikiwa Muhammad, rehema na amani za Mwenyezi Mungu zimfikie atatumwa hali ya kuwa yupo hai, basi hakika atamwamini.</w:t>
      </w:r>
    </w:p>
    <w:p w14:paraId="7B3A443A" w14:textId="77777777" w:rsidR="008308F7" w:rsidRPr="003E1A44" w:rsidRDefault="00A80084">
      <w:r w:rsidRPr="003E1A44">
        <w:t xml:space="preserve">Na tunaamini kuwa Manabii waliwabashiria watu wao kuhusu Mtume Muhammad </w:t>
      </w:r>
      <w:r w:rsidRPr="003E1A44">
        <w:rPr>
          <w:rStyle w:val="Car1"/>
        </w:rPr>
        <w:t>rehema na amani zimshukie</w:t>
      </w:r>
      <w:r w:rsidRPr="003E1A44">
        <w:t>, zikaja sifa zake na sifa za maswahaba zake, Mwenyezi Mungu awawie radhi, katika Taurati na Injili. Na Masihi amani iwe juu yake hasa aliwabashiria Wana wa Israeli juu yake, na Wana wa Israeli walikuwa wakimjua kama wanavyowajua watoto wao. Na katika ishara za utume wake rehema na amani za Mwenyezi Mungu zimshukie zilizokuwa zikijulikana kwa Watu w</w:t>
      </w:r>
      <w:r w:rsidR="005B6E8E">
        <w:t>a Kitabu (Mayahudi na Wakristo)</w:t>
      </w:r>
      <w:r w:rsidRPr="003E1A44">
        <w:t xml:space="preserve"> ni muhuri wa utume uliokuwa kwenye bega lake tukufu.</w:t>
      </w:r>
    </w:p>
    <w:p w14:paraId="05584F06" w14:textId="77777777" w:rsidR="008308F7" w:rsidRPr="003E1A44" w:rsidRDefault="00A80084" w:rsidP="00457A00">
      <w:r w:rsidRPr="003E1A44">
        <w:t>Na tunaamini kuwa ujumbe wake unaenea kwa watu wote, na ndiyo maana aliwaandikia barua wafalme na wakuu akiwalingania kumwabudu Mwenyezi Mungu peke yake, na kuuamini ujumbe wake</w:t>
      </w:r>
      <w:r w:rsidR="00457A00" w:rsidRPr="003E1A44">
        <w:t xml:space="preserve"> </w:t>
      </w:r>
      <w:r w:rsidR="00457A00" w:rsidRPr="003E1A44">
        <w:rPr>
          <w:rStyle w:val="Car0"/>
          <w:color w:val="auto"/>
        </w:rPr>
        <w:t>Yeye</w:t>
      </w:r>
      <w:r w:rsidR="00457A00" w:rsidRPr="003E1A44">
        <w:t xml:space="preserve"> </w:t>
      </w:r>
      <w:r w:rsidRPr="003E1A44">
        <w:rPr>
          <w:rStyle w:val="Car1"/>
        </w:rPr>
        <w:t>rehema na amani zimshukie</w:t>
      </w:r>
      <w:r w:rsidRPr="003E1A44">
        <w:t xml:space="preserve"> na wamsadikishe.</w:t>
      </w:r>
    </w:p>
    <w:p w14:paraId="27DC46AA" w14:textId="77777777" w:rsidR="008308F7" w:rsidRPr="003E1A44" w:rsidRDefault="00A80084">
      <w:r w:rsidRPr="003E1A44">
        <w:t>Na tunaamini kuwa Mwenyezi Mungu alimkunjia Mtume wetu ardhi, akaona hadi pale ambapo umiliki wa watu wake utafikia.</w:t>
      </w:r>
    </w:p>
    <w:p w14:paraId="488FA50D" w14:textId="77777777" w:rsidR="008308F7" w:rsidRPr="003E1A44" w:rsidRDefault="00A80084" w:rsidP="00F16A34">
      <w:r w:rsidRPr="003E1A44">
        <w:t>Na miongoni mwa ushahidi wa kuwa ujumbe wake,</w:t>
      </w:r>
      <w:r w:rsidR="00457A00" w:rsidRPr="003E1A44">
        <w:t xml:space="preserve"> Mtume</w:t>
      </w:r>
      <w:r w:rsidRPr="003E1A44">
        <w:t xml:space="preserve">  </w:t>
      </w:r>
      <w:r w:rsidRPr="003E1A44">
        <w:rPr>
          <w:rStyle w:val="Car1"/>
        </w:rPr>
        <w:t>rehema na amani ziwe juu yake</w:t>
      </w:r>
      <w:r w:rsidRPr="003E1A44">
        <w:t xml:space="preserve">, ni kwa viumbe wote kwa </w:t>
      </w:r>
      <w:r w:rsidRPr="003E1A44">
        <w:lastRenderedPageBreak/>
        <w:t>ujumla ni kwamba, Wakristo wa Najran walikataa kuhusika katika kuapizana, na wakakubali kumpa jizya (kodi ya ulinzi)  huku wakiwa wamenyenyekea; kwa sababu walijua kuwa</w:t>
      </w:r>
      <w:r w:rsidR="00F16A34" w:rsidRPr="003E1A44">
        <w:t xml:space="preserve"> yeye</w:t>
      </w:r>
      <w:r w:rsidRPr="003E1A44">
        <w:t xml:space="preserve"> ni Mtume.</w:t>
      </w:r>
    </w:p>
    <w:p w14:paraId="49BBAD87" w14:textId="77777777" w:rsidR="008308F7" w:rsidRPr="003E1A44" w:rsidRDefault="00A80084" w:rsidP="00C01F9E">
      <w:r w:rsidRPr="003E1A44">
        <w:t xml:space="preserve">Na miongoni mwa ushahidi wa kwamba ujumbe wake,  </w:t>
      </w:r>
      <w:r w:rsidR="00C01F9E" w:rsidRPr="003E1A44">
        <w:rPr>
          <w:rStyle w:val="Car0"/>
          <w:color w:val="auto"/>
        </w:rPr>
        <w:t>yeye</w:t>
      </w:r>
      <w:r w:rsidR="00C01F9E" w:rsidRPr="003E1A44">
        <w:t xml:space="preserve"> </w:t>
      </w:r>
      <w:r w:rsidRPr="003E1A44">
        <w:rPr>
          <w:rStyle w:val="Car1"/>
        </w:rPr>
        <w:t>rehema na amani ziwe juu yake</w:t>
      </w:r>
      <w:r w:rsidRPr="003E1A44">
        <w:t>, ni kwa viumbe wote kwa ujumla ni kusilimu kwa Makasisi wengi wa Kiyahudi na watawa wa Kikristo, bali maelfu na maelfu ya Watu wa Kitabu. Na miongoni mwa ushahidi wa ujumla wa ujumbe wake, ni kuwa alipigana vita na Warumi, na akawaamuru maswahaba wake kupigana vita dhidi ya Waajemi na Warumi baada yake.</w:t>
      </w:r>
    </w:p>
    <w:p w14:paraId="3FFCEAA9" w14:textId="77777777" w:rsidR="008308F7" w:rsidRPr="003E1A44" w:rsidRDefault="00A80084">
      <w:r w:rsidRPr="003E1A44">
        <w:t xml:space="preserve">Na miongoni mwa ushahidi unaoonyesha ujumla wa ujumbe wake, </w:t>
      </w:r>
      <w:r w:rsidRPr="003E1A44">
        <w:rPr>
          <w:rStyle w:val="Car1"/>
        </w:rPr>
        <w:t>rehema na amani ziwe juu yake</w:t>
      </w:r>
      <w:r w:rsidRPr="003E1A44">
        <w:t>, ni kuwa</w:t>
      </w:r>
      <w:r w:rsidR="00A85005">
        <w:t xml:space="preserve"> alimuahidi Suraqa (bin Maliki)</w:t>
      </w:r>
      <w:r w:rsidRPr="003E1A44">
        <w:t xml:space="preserve"> kwamba atavaa bang</w:t>
      </w:r>
      <w:r w:rsidR="001A45F6">
        <w:t>ili za Kaisari (Mfalme wa Roma)</w:t>
      </w:r>
      <w:r w:rsidRPr="003E1A44">
        <w:t>, na kweli akazivaa katika utawala wa Omari, Mwenyezi Mungu amuwie radhi.</w:t>
      </w:r>
    </w:p>
    <w:p w14:paraId="64C32E55" w14:textId="77777777" w:rsidR="008308F7" w:rsidRPr="003E1A44" w:rsidRDefault="00A80084">
      <w:r w:rsidRPr="003E1A44">
        <w:t xml:space="preserve">Na tunajua kwa yakini kabisa kuwa hekima ya Mwenyezi Mungu ilipelekea kumuongoa amtakaye kwa fadhila zake, na ampoteze amtakaye kwa uadilifu wake, kama vile hekima yake ilivyohitaji kwamba kila Mtume awe na adui, na kwamba kati ya maadui hawa pawepo wasia juu ya batili, na kuafikiana katika maneno yao. Kwa hivyo maneno ya wakuu katika kila umma yalikuwa yanafanana: Wakati mmoja walikuwa wakisema: Huyu ni mchawi au kuhani au muongo. Na wakati mwingine wanakataa kwamba hakuwajia na ushahidi wowote, na wakati mwingine wanadai kwamba anamzulia uongo Mwenyezi Mungu. Na wakati mwingine wanamuelezea kuwa ni kichaa, Mwenyezi Mungu apishe mbali hilo kwa Mitume wake, amani iwe juu yao - kwa maana wao ndio watu wenye akili kamilifu zaidi na nyoyo safi kabisa. Na wakati mwingine wanaona kwamba ni kikubwa mno kile anachowaitia cha kumwabudu Mwenyezi Mungu peke yake, na wakati mwingine wanaukataa wito wa Mtume kwa sababu ni binadamu kama wao, na wakati mwingine wanawaomba vitu ambavyo haviko katika uwezo wa kibinadam, lakini hicho ni kiburi na ukaidi. Walimuomba Mtume wetu Muhammad, </w:t>
      </w:r>
      <w:r w:rsidRPr="003E1A44">
        <w:rPr>
          <w:rStyle w:val="Car1"/>
        </w:rPr>
        <w:t xml:space="preserve">rehema na amani ziwe </w:t>
      </w:r>
      <w:r w:rsidRPr="003E1A44">
        <w:rPr>
          <w:rStyle w:val="Car1"/>
        </w:rPr>
        <w:lastRenderedPageBreak/>
        <w:t>juu yake</w:t>
      </w:r>
      <w:r w:rsidRPr="003E1A44">
        <w:t xml:space="preserve">, atimbue chemchemi kutoka ardhini, au awe na kitalu, au aiangushe mbingu vipande vipande, au awaletee Mwenyezi Mungu na Malaika, au Mtume awe na nyumba ya mapambo, au apae mbinguni, na awateremshie kitabu. Na wakati mwingine wanamuomba Mtume awaletee yale anayowaahidi, na wakati mwingine wanaizuilia njia ya Mwenyezi Mungu na kuwaambia wafuasi wao: Msiisikilize Qur'ani hii, na timueni zogo. Wakati mwingine wanakabiliana na Mtume kwa kumuita muongo, au wanamshutumu Mtume wa Mungu amani iwe juu yake, kwamba anafundishwa tu na mwanadamu, na sio yule anayemjia kumletea kama wahyi kutoka kwa Mwenyezi Mungu. Na wakati mwingine wanamkadhibisha Mtume </w:t>
      </w:r>
      <w:r w:rsidRPr="003E1A44">
        <w:rPr>
          <w:rStyle w:val="Car1"/>
        </w:rPr>
        <w:t>rehema na amani ziwe juu yake</w:t>
      </w:r>
      <w:r w:rsidRPr="003E1A44">
        <w:t>, au wanamtuhumu kwamba anafundishwa tu na mwanadamu, na hayo yanayomjia sio ufunuo kutoka kwa Mwenyezi Mungu.</w:t>
      </w:r>
    </w:p>
    <w:p w14:paraId="2ED56406" w14:textId="77777777" w:rsidR="008308F7" w:rsidRPr="003E1A44" w:rsidRDefault="00A80084" w:rsidP="00D23260">
      <w:r w:rsidRPr="003E1A44">
        <w:t xml:space="preserve">Na wanaweza pia kumuacha Mtume na kutomfuata ati kwa sababu wale waliomfuata ni wanyonge. Na wakati mwingine wanawadhihaki na kuwafanyia kejeli Mitume. Na wakati mwingine wanamhadaa Mtume, na wanatamani ipo siku atajishusha chini akubaliane nao au kuwategemea. Na wakati mwingine mkaidi huyo anakosoa kwa kile ambacho anajuwa mwenyewe kwamba ni muongo katika hicho anachokisema, kama vile Firauni alivyomkosoa Musa kwa kusema </w:t>
      </w:r>
      <w:r w:rsidR="00D23260" w:rsidRPr="003E1A44">
        <w:t>kwamba yeye</w:t>
      </w:r>
      <w:r w:rsidRPr="003E1A44">
        <w:t xml:space="preserve">  ni kafiri.</w:t>
      </w:r>
    </w:p>
    <w:p w14:paraId="4B6AF84B" w14:textId="77777777" w:rsidR="008308F7" w:rsidRPr="003E1A44" w:rsidRDefault="00A80084" w:rsidP="00D23260">
      <w:r w:rsidRPr="003E1A44">
        <w:t xml:space="preserve">Na wakati mwingine wakuu wanamtishia Mtume kwamba watamfukuza kutoka katika nchi hiyo. Na Makafiri wa Kikuraishi walimzingira Mtume wetu Muhammad </w:t>
      </w:r>
      <w:r w:rsidRPr="003E1A44">
        <w:rPr>
          <w:rStyle w:val="Car1"/>
        </w:rPr>
        <w:t>rehema na amani ziwe juu yake</w:t>
      </w:r>
      <w:r w:rsidRPr="003E1A44">
        <w:t>, na wale waliokuwa pamoja naye na Bani Hashim katika bonde kwa muda wa miaka mitatu, na wakamfukuza kutoka kwenye mji wake</w:t>
      </w:r>
      <w:r w:rsidR="00D23260" w:rsidRPr="003E1A44">
        <w:t xml:space="preserve"> </w:t>
      </w:r>
      <w:r w:rsidR="00D23260" w:rsidRPr="003E1A44">
        <w:rPr>
          <w:rStyle w:val="Car0"/>
          <w:color w:val="auto"/>
        </w:rPr>
        <w:t>yeye</w:t>
      </w:r>
      <w:r w:rsidRPr="003E1A44">
        <w:t xml:space="preserve">, </w:t>
      </w:r>
      <w:r w:rsidRPr="003E1A44">
        <w:rPr>
          <w:rStyle w:val="Car1"/>
        </w:rPr>
        <w:t>rehema na amani ziwe juu yake</w:t>
      </w:r>
      <w:r w:rsidRPr="003E1A44">
        <w:t>. Na watu wa Ibrahim, amani iwe juu yake, walijaribu kumteketeza kwa moto, lakini Mwenyezi Mungu akamuokoa. Nao Wana wa Israeli walijaribu kuwaua Manabii, na hata wakawaua wale walioweza kuwauwa miongoni mwao.</w:t>
      </w:r>
    </w:p>
    <w:p w14:paraId="61C44556" w14:textId="77777777" w:rsidR="00DA28C4" w:rsidRDefault="00DA28C4"/>
    <w:p w14:paraId="41A4EA41" w14:textId="77777777" w:rsidR="008308F7" w:rsidRPr="00DE4CF2" w:rsidRDefault="00A80084">
      <w:pPr>
        <w:rPr>
          <w:w w:val="95"/>
        </w:rPr>
      </w:pPr>
      <w:r w:rsidRPr="00DE4CF2">
        <w:rPr>
          <w:w w:val="95"/>
        </w:rPr>
        <w:lastRenderedPageBreak/>
        <w:t>Huu ndio mwenendo wa wale wanaotakabari juu ya Mitume, na hii ndiyo desturi inayoendelea ambayo wakuu hawa wanaifuata na kuwafanyia wale wanaofanya mambo kutengemaa katika kila umma.</w:t>
      </w:r>
    </w:p>
    <w:p w14:paraId="6EBB9CAC" w14:textId="77777777" w:rsidR="008308F7" w:rsidRPr="003E1A44" w:rsidRDefault="00A80084">
      <w:pPr>
        <w:pStyle w:val="Heading2"/>
      </w:pPr>
      <w:bookmarkStart w:id="215" w:name="_Toc181309827"/>
      <w:bookmarkStart w:id="216" w:name="_Toc181310160"/>
      <w:bookmarkStart w:id="217" w:name="_Toc44"/>
      <w:bookmarkStart w:id="218" w:name="_Toc181310004"/>
      <w:bookmarkStart w:id="219" w:name="_Toc187375645"/>
      <w:r w:rsidRPr="003E1A44">
        <w:t xml:space="preserve">Mlango wa kuwaamini Mitume, </w:t>
      </w:r>
      <w:r w:rsidRPr="006F153C">
        <w:t>rehema</w:t>
      </w:r>
      <w:r w:rsidRPr="003E1A44">
        <w:t xml:space="preserve"> na amani ziwe juu yao</w:t>
      </w:r>
      <w:bookmarkEnd w:id="215"/>
      <w:bookmarkEnd w:id="216"/>
      <w:bookmarkEnd w:id="217"/>
      <w:bookmarkEnd w:id="218"/>
      <w:bookmarkEnd w:id="219"/>
    </w:p>
    <w:p w14:paraId="2E766341" w14:textId="77777777" w:rsidR="008308F7" w:rsidRPr="003E1A44" w:rsidRDefault="00A80084">
      <w:pPr>
        <w:rPr>
          <w:rtl/>
        </w:rPr>
      </w:pPr>
      <w:r w:rsidRPr="003E1A44">
        <w:t>Kuwaamini Mitume, amani iwe juu yao, ni nguzo ya nne katika nguzo za imani, amesema Mola Mtukufu:</w:t>
      </w:r>
    </w:p>
    <w:p w14:paraId="0ECA7654" w14:textId="77777777" w:rsidR="008308F7" w:rsidRPr="003E1A44" w:rsidRDefault="00A80084">
      <w:pPr>
        <w:pStyle w:val="a"/>
        <w:rPr>
          <w:rStyle w:val="Char0"/>
          <w:rtl/>
        </w:rPr>
      </w:pPr>
      <w:r w:rsidRPr="003E1A44">
        <w:rPr>
          <w:rFonts w:cs="Traditional Arabic"/>
          <w:rtl/>
        </w:rPr>
        <w:t>﴿</w:t>
      </w:r>
      <w:r w:rsidRPr="003E1A44">
        <w:rPr>
          <w:rtl/>
        </w:rPr>
        <w:t xml:space="preserve">ءَامَنَ </w:t>
      </w:r>
      <w:proofErr w:type="spellStart"/>
      <w:r w:rsidRPr="003E1A44">
        <w:rPr>
          <w:rFonts w:hint="cs"/>
          <w:rtl/>
        </w:rPr>
        <w:t>ٱ</w:t>
      </w:r>
      <w:r w:rsidRPr="003E1A44">
        <w:rPr>
          <w:rFonts w:hint="eastAsia"/>
          <w:rtl/>
        </w:rPr>
        <w:t>لرَّسُولُ</w:t>
      </w:r>
      <w:proofErr w:type="spellEnd"/>
      <w:r w:rsidRPr="003E1A44">
        <w:rPr>
          <w:rtl/>
        </w:rPr>
        <w:t xml:space="preserve"> </w:t>
      </w:r>
      <w:proofErr w:type="spellStart"/>
      <w:r w:rsidRPr="003E1A44">
        <w:rPr>
          <w:rtl/>
        </w:rPr>
        <w:t>بِمَآ</w:t>
      </w:r>
      <w:proofErr w:type="spellEnd"/>
      <w:r w:rsidRPr="003E1A44">
        <w:rPr>
          <w:rtl/>
        </w:rPr>
        <w:t xml:space="preserve"> أُنزِلَ </w:t>
      </w:r>
      <w:proofErr w:type="spellStart"/>
      <w:r w:rsidRPr="003E1A44">
        <w:rPr>
          <w:rtl/>
        </w:rPr>
        <w:t>إِلَيۡهِ</w:t>
      </w:r>
      <w:proofErr w:type="spellEnd"/>
      <w:r w:rsidRPr="003E1A44">
        <w:rPr>
          <w:rtl/>
        </w:rPr>
        <w:t xml:space="preserve"> مِن </w:t>
      </w:r>
      <w:proofErr w:type="spellStart"/>
      <w:r w:rsidRPr="003E1A44">
        <w:rPr>
          <w:rtl/>
        </w:rPr>
        <w:t>رَّبِّهِ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لۡمُؤۡمِنُونَۚ</w:t>
      </w:r>
      <w:proofErr w:type="spellEnd"/>
      <w:r w:rsidRPr="003E1A44">
        <w:rPr>
          <w:rtl/>
        </w:rPr>
        <w:t xml:space="preserve"> كُلٌّ ءَامَنَ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وَمَلَٰٓئِكَتِهِ</w:t>
      </w:r>
      <w:r w:rsidRPr="003E1A44">
        <w:rPr>
          <w:rFonts w:hint="cs"/>
          <w:rtl/>
        </w:rPr>
        <w:t>ۦ</w:t>
      </w:r>
      <w:proofErr w:type="spellEnd"/>
      <w:r w:rsidRPr="003E1A44">
        <w:rPr>
          <w:rtl/>
        </w:rPr>
        <w:t xml:space="preserve"> </w:t>
      </w:r>
      <w:proofErr w:type="spellStart"/>
      <w:r w:rsidRPr="003E1A44">
        <w:rPr>
          <w:rtl/>
        </w:rPr>
        <w:t>وَكُتُبِهِ</w:t>
      </w:r>
      <w:r w:rsidRPr="003E1A44">
        <w:rPr>
          <w:rFonts w:hint="cs"/>
          <w:rtl/>
        </w:rPr>
        <w:t>ۦ</w:t>
      </w:r>
      <w:proofErr w:type="spellEnd"/>
      <w:r w:rsidRPr="003E1A44">
        <w:rPr>
          <w:rtl/>
        </w:rPr>
        <w:t xml:space="preserve"> </w:t>
      </w:r>
      <w:proofErr w:type="spellStart"/>
      <w:r w:rsidRPr="003E1A44">
        <w:rPr>
          <w:rtl/>
        </w:rPr>
        <w:t>وَرُسُلِهِ</w:t>
      </w:r>
      <w:r w:rsidRPr="003E1A44">
        <w:rPr>
          <w:rFonts w:hint="cs"/>
          <w:rtl/>
        </w:rPr>
        <w:t>ۦ</w:t>
      </w:r>
      <w:proofErr w:type="spellEnd"/>
      <w:r w:rsidRPr="003E1A44">
        <w:rPr>
          <w:rtl/>
        </w:rPr>
        <w:t xml:space="preserve"> لَا نُفَرِّقُ </w:t>
      </w:r>
      <w:proofErr w:type="spellStart"/>
      <w:r w:rsidRPr="003E1A44">
        <w:rPr>
          <w:rtl/>
        </w:rPr>
        <w:t>بَيۡنَ</w:t>
      </w:r>
      <w:proofErr w:type="spellEnd"/>
      <w:r w:rsidRPr="003E1A44">
        <w:rPr>
          <w:rtl/>
        </w:rPr>
        <w:t xml:space="preserve"> أَحَدٖ مِّن </w:t>
      </w:r>
      <w:proofErr w:type="spellStart"/>
      <w:r w:rsidRPr="003E1A44">
        <w:rPr>
          <w:rtl/>
        </w:rPr>
        <w:t>رُّسُلِهِ</w:t>
      </w:r>
      <w:r w:rsidRPr="003E1A44">
        <w:rPr>
          <w:rFonts w:hint="cs"/>
          <w:rtl/>
        </w:rPr>
        <w:t>ۦۚ</w:t>
      </w:r>
      <w:proofErr w:type="spellEnd"/>
      <w:r w:rsidRPr="003E1A44">
        <w:rPr>
          <w:rtl/>
        </w:rPr>
        <w:t xml:space="preserve"> ٢٨٥</w:t>
      </w:r>
      <w:r w:rsidRPr="003E1A44">
        <w:rPr>
          <w:rFonts w:cs="Traditional Arabic"/>
          <w:rtl/>
        </w:rPr>
        <w:t>﴾</w:t>
      </w:r>
      <w:r w:rsidRPr="003E1A44">
        <w:rPr>
          <w:rtl/>
        </w:rPr>
        <w:t xml:space="preserve"> </w:t>
      </w:r>
      <w:r w:rsidRPr="003E1A44">
        <w:rPr>
          <w:rStyle w:val="Char0"/>
          <w:rtl/>
        </w:rPr>
        <w:t>[البقرة: 285]</w:t>
      </w:r>
    </w:p>
    <w:p w14:paraId="082A3376" w14:textId="77777777" w:rsidR="008308F7" w:rsidRPr="003E1A44" w:rsidRDefault="00A80084">
      <w:pPr>
        <w:pStyle w:val="a0"/>
        <w:rPr>
          <w:rtl/>
        </w:rPr>
      </w:pPr>
      <w:r w:rsidRPr="003E1A44">
        <w:t xml:space="preserve">"Mtume ameamini yaliyoteremshwa kwake kutoka kwa </w:t>
      </w:r>
      <w:r w:rsidRPr="003E1A44">
        <w:rPr>
          <w:lang w:val="en-GB"/>
        </w:rPr>
        <w:t>Mola</w:t>
      </w:r>
      <w:r w:rsidRPr="003E1A44">
        <w:t xml:space="preserve"> Mlezi wake, na Waumini wote wamemuamini Mwenyezi Mungu, na Malaika wake, na Vitabu vyake na Mitume wake; hatutofautishi baina ya yeyote katika Mitume wake.</w:t>
      </w:r>
      <w:r w:rsidRPr="003E1A44">
        <w:rPr>
          <w:lang w:val="en-GB"/>
        </w:rPr>
        <w:t>" [</w:t>
      </w:r>
      <w:r w:rsidRPr="003E1A44">
        <w:t>Al-Baqara: 285]</w:t>
      </w:r>
    </w:p>
    <w:p w14:paraId="5604D928" w14:textId="77777777" w:rsidR="008308F7" w:rsidRPr="003E1A44" w:rsidRDefault="00A80084">
      <w:pPr>
        <w:rPr>
          <w:rtl/>
        </w:rPr>
      </w:pPr>
      <w:r w:rsidRPr="006F153C">
        <w:rPr>
          <w:lang w:val="en-GB"/>
        </w:rPr>
        <w:t xml:space="preserve">Na </w:t>
      </w:r>
      <w:proofErr w:type="spellStart"/>
      <w:r w:rsidRPr="006F153C">
        <w:rPr>
          <w:lang w:val="en-GB"/>
        </w:rPr>
        <w:t>amesema</w:t>
      </w:r>
      <w:proofErr w:type="spellEnd"/>
      <w:r w:rsidRPr="006F153C">
        <w:rPr>
          <w:lang w:val="en-GB"/>
        </w:rPr>
        <w:t xml:space="preserve"> </w:t>
      </w:r>
      <w:r w:rsidRPr="003E1A44">
        <w:rPr>
          <w:lang w:val="en-GB"/>
        </w:rPr>
        <w:t>Mola</w:t>
      </w:r>
      <w:r w:rsidRPr="006F153C">
        <w:rPr>
          <w:lang w:val="en-GB"/>
        </w:rPr>
        <w:t xml:space="preserve"> </w:t>
      </w:r>
      <w:proofErr w:type="spellStart"/>
      <w:r w:rsidRPr="006F153C">
        <w:rPr>
          <w:lang w:val="en-GB"/>
        </w:rPr>
        <w:t>wa</w:t>
      </w:r>
      <w:proofErr w:type="spellEnd"/>
      <w:r w:rsidRPr="006F153C">
        <w:rPr>
          <w:lang w:val="en-GB"/>
        </w:rPr>
        <w:t xml:space="preserve"> Haki, </w:t>
      </w:r>
      <w:proofErr w:type="spellStart"/>
      <w:r w:rsidRPr="006F153C">
        <w:rPr>
          <w:lang w:val="en-GB"/>
        </w:rPr>
        <w:t>aliyetakasika</w:t>
      </w:r>
      <w:proofErr w:type="spellEnd"/>
      <w:r w:rsidRPr="006F153C">
        <w:rPr>
          <w:lang w:val="en-GB"/>
        </w:rPr>
        <w:t xml:space="preserve"> </w:t>
      </w:r>
      <w:proofErr w:type="spellStart"/>
      <w:r w:rsidRPr="006F153C">
        <w:rPr>
          <w:lang w:val="en-GB"/>
        </w:rPr>
        <w:t>na</w:t>
      </w:r>
      <w:proofErr w:type="spellEnd"/>
      <w:r w:rsidRPr="006F153C">
        <w:rPr>
          <w:lang w:val="en-GB"/>
        </w:rPr>
        <w:t xml:space="preserve"> </w:t>
      </w:r>
      <w:proofErr w:type="spellStart"/>
      <w:r w:rsidRPr="006F153C">
        <w:rPr>
          <w:lang w:val="en-GB"/>
        </w:rPr>
        <w:t>kutukuka</w:t>
      </w:r>
      <w:proofErr w:type="spellEnd"/>
      <w:r w:rsidRPr="006F153C">
        <w:rPr>
          <w:lang w:val="en-GB"/>
        </w:rPr>
        <w:t>:</w:t>
      </w:r>
    </w:p>
    <w:p w14:paraId="130BC294" w14:textId="77777777" w:rsidR="008308F7" w:rsidRPr="003E1A44" w:rsidRDefault="00A80084">
      <w:pPr>
        <w:pStyle w:val="a"/>
        <w:rPr>
          <w:rStyle w:val="Char0"/>
          <w:rtl/>
        </w:rPr>
      </w:pPr>
      <w:r w:rsidRPr="003E1A44">
        <w:rPr>
          <w:rFonts w:cs="Traditional Arabic"/>
          <w:rtl/>
        </w:rPr>
        <w:t>﴿</w:t>
      </w:r>
      <w:r w:rsidRPr="003E1A44">
        <w:rPr>
          <w:rtl/>
        </w:rPr>
        <w:t>۞ </w:t>
      </w:r>
      <w:proofErr w:type="spellStart"/>
      <w:r w:rsidRPr="003E1A44">
        <w:rPr>
          <w:rtl/>
        </w:rPr>
        <w:t>لَّيۡسَ</w:t>
      </w:r>
      <w:proofErr w:type="spellEnd"/>
      <w:r w:rsidRPr="003E1A44">
        <w:rPr>
          <w:rtl/>
        </w:rPr>
        <w:t xml:space="preserve"> </w:t>
      </w:r>
      <w:proofErr w:type="spellStart"/>
      <w:r w:rsidRPr="003E1A44">
        <w:rPr>
          <w:rFonts w:hint="cs"/>
          <w:rtl/>
        </w:rPr>
        <w:t>ٱ</w:t>
      </w:r>
      <w:r w:rsidRPr="003E1A44">
        <w:rPr>
          <w:rFonts w:hint="eastAsia"/>
          <w:rtl/>
        </w:rPr>
        <w:t>لۡبِرَّ</w:t>
      </w:r>
      <w:proofErr w:type="spellEnd"/>
      <w:r w:rsidRPr="003E1A44">
        <w:rPr>
          <w:rtl/>
        </w:rPr>
        <w:t xml:space="preserve"> أَن تُوَلُّواْ </w:t>
      </w:r>
      <w:proofErr w:type="spellStart"/>
      <w:r w:rsidRPr="003E1A44">
        <w:rPr>
          <w:rtl/>
        </w:rPr>
        <w:t>وُجُوهَكُمۡ</w:t>
      </w:r>
      <w:proofErr w:type="spellEnd"/>
      <w:r w:rsidRPr="003E1A44">
        <w:rPr>
          <w:rtl/>
        </w:rPr>
        <w:t xml:space="preserve"> قِبَلَ </w:t>
      </w:r>
      <w:proofErr w:type="spellStart"/>
      <w:r w:rsidRPr="003E1A44">
        <w:rPr>
          <w:rFonts w:hint="cs"/>
          <w:rtl/>
        </w:rPr>
        <w:t>ٱ</w:t>
      </w:r>
      <w:r w:rsidRPr="003E1A44">
        <w:rPr>
          <w:rFonts w:hint="eastAsia"/>
          <w:rtl/>
        </w:rPr>
        <w:t>لۡمَشۡرِقِ</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لۡمَغۡرِبِ</w:t>
      </w:r>
      <w:proofErr w:type="spellEnd"/>
      <w:r w:rsidRPr="003E1A44">
        <w:rPr>
          <w:rtl/>
        </w:rPr>
        <w:t xml:space="preserve"> وَلَٰكِنَّ </w:t>
      </w:r>
      <w:proofErr w:type="spellStart"/>
      <w:r w:rsidRPr="003E1A44">
        <w:rPr>
          <w:rFonts w:hint="cs"/>
          <w:rtl/>
        </w:rPr>
        <w:t>ٱ</w:t>
      </w:r>
      <w:r w:rsidRPr="003E1A44">
        <w:rPr>
          <w:rFonts w:hint="eastAsia"/>
          <w:rtl/>
        </w:rPr>
        <w:t>لۡبِرَّ</w:t>
      </w:r>
      <w:proofErr w:type="spellEnd"/>
      <w:r w:rsidRPr="003E1A44">
        <w:rPr>
          <w:rtl/>
        </w:rPr>
        <w:t xml:space="preserve"> </w:t>
      </w:r>
      <w:proofErr w:type="spellStart"/>
      <w:r w:rsidRPr="003E1A44">
        <w:rPr>
          <w:rtl/>
        </w:rPr>
        <w:t>مَنۡ</w:t>
      </w:r>
      <w:proofErr w:type="spellEnd"/>
      <w:r w:rsidRPr="003E1A44">
        <w:rPr>
          <w:rtl/>
        </w:rPr>
        <w:t xml:space="preserve"> ءَامَنَ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لۡيَوۡمِ</w:t>
      </w:r>
      <w:proofErr w:type="spellEnd"/>
      <w:r w:rsidRPr="003E1A44">
        <w:rPr>
          <w:rtl/>
        </w:rPr>
        <w:t xml:space="preserve"> </w:t>
      </w:r>
      <w:proofErr w:type="spellStart"/>
      <w:r w:rsidRPr="003E1A44">
        <w:rPr>
          <w:rFonts w:hint="cs"/>
          <w:rtl/>
        </w:rPr>
        <w:t>ٱ</w:t>
      </w:r>
      <w:r w:rsidRPr="003E1A44">
        <w:rPr>
          <w:rFonts w:hint="eastAsia"/>
          <w:rtl/>
        </w:rPr>
        <w:t>لۡأٓخِرِ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لنَّبِيِّـۧنَ</w:t>
      </w:r>
      <w:proofErr w:type="spellEnd"/>
      <w:r w:rsidRPr="003E1A44">
        <w:rPr>
          <w:rtl/>
        </w:rPr>
        <w:t xml:space="preserve"> ١٧٧</w:t>
      </w:r>
      <w:r w:rsidRPr="003E1A44">
        <w:rPr>
          <w:rFonts w:cs="Traditional Arabic"/>
          <w:rtl/>
        </w:rPr>
        <w:t>﴾</w:t>
      </w:r>
      <w:r w:rsidRPr="003E1A44">
        <w:rPr>
          <w:rtl/>
        </w:rPr>
        <w:t xml:space="preserve"> </w:t>
      </w:r>
      <w:r w:rsidRPr="003E1A44">
        <w:rPr>
          <w:rStyle w:val="Char0"/>
          <w:rtl/>
        </w:rPr>
        <w:t>[البقرة: 177]</w:t>
      </w:r>
    </w:p>
    <w:p w14:paraId="45346296" w14:textId="77777777" w:rsidR="008308F7" w:rsidRPr="003E1A44" w:rsidRDefault="00A80084">
      <w:pPr>
        <w:pStyle w:val="a0"/>
        <w:rPr>
          <w:rtl/>
        </w:rPr>
      </w:pPr>
      <w:r w:rsidRPr="003E1A44">
        <w:t>"Sio wema kuwa mnaelekeza nyuso zenu upande wa mashariki na magharibi. Bali wema ni wa anayemuamini Mwenyezi Mungu na Siku ya Mwisho na Malaika na Kitabu na Manabii." [Al-Baqara: 177]</w:t>
      </w:r>
    </w:p>
    <w:p w14:paraId="05B6DE86" w14:textId="77777777" w:rsidR="008308F7" w:rsidRPr="003E1A44" w:rsidRDefault="00A80084">
      <w:r w:rsidRPr="003E1A44">
        <w:t xml:space="preserve">Na imesimuliwa kutoka kwa Abuu Huraira, Mwenyezi Mungu awe radhi naye, alisema: </w:t>
      </w:r>
      <w:r w:rsidRPr="003E1A44">
        <w:rPr>
          <w:rStyle w:val="Car1"/>
        </w:rPr>
        <w:t>Mtume wa Mwenyezi Mungu</w:t>
      </w:r>
      <w:r w:rsidRPr="003E1A44">
        <w:t xml:space="preserve"> </w:t>
      </w:r>
      <w:r w:rsidRPr="003E1A44">
        <w:rPr>
          <w:rStyle w:val="Car1"/>
        </w:rPr>
        <w:t>rehema na amani ziwe juu yake</w:t>
      </w:r>
      <w:r w:rsidRPr="003E1A44">
        <w:t xml:space="preserve">, alikuwa amekaa nje kwa ajili ya watu, kisha mwanaume mmoja akamjia, na akasema: </w:t>
      </w:r>
      <w:r w:rsidRPr="003E1A44">
        <w:rPr>
          <w:rStyle w:val="Char"/>
        </w:rPr>
        <w:t>"Ewe Mtume ni nini Imani?"</w:t>
      </w:r>
      <w:r w:rsidRPr="003E1A44">
        <w:t xml:space="preserve"> Akasema: "</w:t>
      </w:r>
      <w:r w:rsidRPr="003E1A44">
        <w:rPr>
          <w:rStyle w:val="Char"/>
        </w:rPr>
        <w:t xml:space="preserve">Ni kwamba umwamini Mwenyezi Mungu, na Malaika wake, na Kitabu chake, na kukutana naye, na Mitume wake, na kuamini ufufuo wa mwisho.” </w:t>
      </w:r>
      <w:r w:rsidRPr="003E1A44">
        <w:rPr>
          <w:rStyle w:val="Char"/>
          <w:color w:val="auto"/>
        </w:rPr>
        <w:t>(</w:t>
      </w:r>
      <w:r w:rsidRPr="003E1A44">
        <w:t>Imepokelewa na Bukhari 4777, Muslim 9, na Ibn Majah 64</w:t>
      </w:r>
      <w:r w:rsidR="003E6480" w:rsidRPr="003E1A44">
        <w:t>)</w:t>
      </w:r>
      <w:r w:rsidRPr="003E1A44">
        <w:t>.</w:t>
      </w:r>
    </w:p>
    <w:p w14:paraId="53837FD6" w14:textId="77777777" w:rsidR="008308F7" w:rsidRPr="003E1A44" w:rsidRDefault="00A80084">
      <w:r w:rsidRPr="003E1A44">
        <w:lastRenderedPageBreak/>
        <w:t xml:space="preserve">Na tunaamini kuwa msingi wa wito wa Mitume, amani iwe juu yao, ni kumjua Mwenyezi Mungu Mtukufu, majina yake, sifa zake na vitendo vyake, na kwamba wote walitumwa na Tauhidi </w:t>
      </w:r>
    </w:p>
    <w:p w14:paraId="76CC27AE" w14:textId="77777777" w:rsidR="008308F7" w:rsidRPr="003E1A44" w:rsidRDefault="00A80084" w:rsidP="003E6480">
      <w:pPr>
        <w:rPr>
          <w:rtl/>
        </w:rPr>
      </w:pPr>
      <w:r w:rsidRPr="003E1A44">
        <w:t>na wakalingania kumwabudu Mwenyezi Mungu peke yake na kuacha kumuabudu yeyote asiyekuwa</w:t>
      </w:r>
      <w:r w:rsidR="00193331" w:rsidRPr="003E1A44">
        <w:t xml:space="preserve"> </w:t>
      </w:r>
      <w:r w:rsidR="003E6480" w:rsidRPr="003E1A44">
        <w:rPr>
          <w:rStyle w:val="Car0"/>
          <w:color w:val="auto"/>
        </w:rPr>
        <w:t>Yeye</w:t>
      </w:r>
      <w:r w:rsidRPr="003E1A44">
        <w:t>, amesema Mwenyezi Mungu Mtukufu:</w:t>
      </w:r>
    </w:p>
    <w:p w14:paraId="111B307B"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tl/>
        </w:rPr>
        <w:t>وَمَآ</w:t>
      </w:r>
      <w:proofErr w:type="spellEnd"/>
      <w:r w:rsidRPr="003E1A44">
        <w:rPr>
          <w:rtl/>
        </w:rPr>
        <w:t xml:space="preserve"> </w:t>
      </w:r>
      <w:proofErr w:type="spellStart"/>
      <w:r w:rsidRPr="003E1A44">
        <w:rPr>
          <w:rtl/>
        </w:rPr>
        <w:t>أَرۡسَلۡنَا</w:t>
      </w:r>
      <w:proofErr w:type="spellEnd"/>
      <w:r w:rsidRPr="003E1A44">
        <w:rPr>
          <w:rtl/>
        </w:rPr>
        <w:t xml:space="preserve"> مِن </w:t>
      </w:r>
      <w:proofErr w:type="spellStart"/>
      <w:r w:rsidRPr="003E1A44">
        <w:rPr>
          <w:rtl/>
        </w:rPr>
        <w:t>قَبۡلِكَ</w:t>
      </w:r>
      <w:proofErr w:type="spellEnd"/>
      <w:r w:rsidRPr="003E1A44">
        <w:rPr>
          <w:rtl/>
        </w:rPr>
        <w:t xml:space="preserve"> مِن رَّسُولٍ إِلَّا </w:t>
      </w:r>
      <w:proofErr w:type="spellStart"/>
      <w:r w:rsidRPr="003E1A44">
        <w:rPr>
          <w:rtl/>
        </w:rPr>
        <w:t>نُوحِيٓ</w:t>
      </w:r>
      <w:proofErr w:type="spellEnd"/>
      <w:r w:rsidRPr="003E1A44">
        <w:rPr>
          <w:rtl/>
        </w:rPr>
        <w:t xml:space="preserve"> </w:t>
      </w:r>
      <w:proofErr w:type="spellStart"/>
      <w:r w:rsidRPr="003E1A44">
        <w:rPr>
          <w:rtl/>
        </w:rPr>
        <w:t>إِلَيۡهِ</w:t>
      </w:r>
      <w:proofErr w:type="spellEnd"/>
      <w:r w:rsidRPr="003E1A44">
        <w:rPr>
          <w:rtl/>
        </w:rPr>
        <w:t xml:space="preserve"> </w:t>
      </w:r>
      <w:proofErr w:type="spellStart"/>
      <w:r w:rsidRPr="003E1A44">
        <w:rPr>
          <w:rtl/>
        </w:rPr>
        <w:t>أَنَّهُ</w:t>
      </w:r>
      <w:r w:rsidRPr="003E1A44">
        <w:rPr>
          <w:rFonts w:hint="cs"/>
          <w:rtl/>
        </w:rPr>
        <w:t>ۥ</w:t>
      </w:r>
      <w:proofErr w:type="spellEnd"/>
      <w:r w:rsidRPr="003E1A44">
        <w:rPr>
          <w:rtl/>
        </w:rPr>
        <w:t xml:space="preserve"> </w:t>
      </w:r>
      <w:proofErr w:type="spellStart"/>
      <w:r w:rsidRPr="003E1A44">
        <w:rPr>
          <w:rtl/>
        </w:rPr>
        <w:t>لَآ</w:t>
      </w:r>
      <w:proofErr w:type="spellEnd"/>
      <w:r w:rsidRPr="003E1A44">
        <w:rPr>
          <w:rtl/>
        </w:rPr>
        <w:t xml:space="preserve"> إِلَٰهَ </w:t>
      </w:r>
      <w:proofErr w:type="spellStart"/>
      <w:r w:rsidRPr="003E1A44">
        <w:rPr>
          <w:rtl/>
        </w:rPr>
        <w:t>إِلَّآ</w:t>
      </w:r>
      <w:proofErr w:type="spellEnd"/>
      <w:r w:rsidRPr="003E1A44">
        <w:rPr>
          <w:rtl/>
        </w:rPr>
        <w:t xml:space="preserve"> أَنَا۠ فَ</w:t>
      </w:r>
      <w:r w:rsidRPr="003E1A44">
        <w:rPr>
          <w:rFonts w:hint="cs"/>
          <w:rtl/>
        </w:rPr>
        <w:t>ٱ</w:t>
      </w:r>
      <w:r w:rsidRPr="003E1A44">
        <w:rPr>
          <w:rFonts w:hint="eastAsia"/>
          <w:rtl/>
        </w:rPr>
        <w:t>عۡبُدُونِ</w:t>
      </w:r>
      <w:r w:rsidRPr="003E1A44">
        <w:rPr>
          <w:rtl/>
        </w:rPr>
        <w:t>٢٥</w:t>
      </w:r>
      <w:r w:rsidRPr="003E1A44">
        <w:rPr>
          <w:rFonts w:cs="Traditional Arabic"/>
          <w:rtl/>
        </w:rPr>
        <w:t>﴾</w:t>
      </w:r>
      <w:r w:rsidRPr="003E1A44">
        <w:rPr>
          <w:rtl/>
        </w:rPr>
        <w:t xml:space="preserve"> </w:t>
      </w:r>
      <w:r w:rsidRPr="003E1A44">
        <w:rPr>
          <w:rStyle w:val="Char0"/>
          <w:rFonts w:hAnsi="Traditional Arabic"/>
          <w:rtl/>
        </w:rPr>
        <w:t>[الأنبياء: 25]</w:t>
      </w:r>
    </w:p>
    <w:p w14:paraId="5B1F924F" w14:textId="77777777" w:rsidR="008308F7" w:rsidRPr="003E1A44" w:rsidRDefault="00A80084">
      <w:pPr>
        <w:pStyle w:val="a0"/>
        <w:rPr>
          <w:rtl/>
        </w:rPr>
      </w:pPr>
      <w:r w:rsidRPr="003E1A44">
        <w:t>"Na hatukumtuma kabla yako Mtume yeyote ila tulimfunul</w:t>
      </w:r>
      <w:r w:rsidR="002E6B72">
        <w:t>ia ya kwamba hapana mungu isipo</w:t>
      </w:r>
      <w:r w:rsidRPr="003E1A44">
        <w:t>kuwa Mimi. Basi niabuduni Mimi tu.</w:t>
      </w:r>
      <w:r w:rsidRPr="006F153C">
        <w:t>" [</w:t>
      </w:r>
      <w:r w:rsidRPr="003E1A44">
        <w:t>Al-Anbiya: 25],</w:t>
      </w:r>
    </w:p>
    <w:p w14:paraId="653CC04E" w14:textId="77777777" w:rsidR="008308F7" w:rsidRPr="003E1A44" w:rsidRDefault="00A80084">
      <w:pPr>
        <w:rPr>
          <w:rtl/>
        </w:rPr>
      </w:pPr>
      <w:r w:rsidRPr="003E1A44">
        <w:t xml:space="preserve">Na kila </w:t>
      </w:r>
      <w:r w:rsidRPr="006F153C">
        <w:t>Mtume</w:t>
      </w:r>
      <w:r w:rsidRPr="003E1A44">
        <w:t xml:space="preserve"> aliwaambia watu wake:</w:t>
      </w:r>
    </w:p>
    <w:p w14:paraId="66AA67D8"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Fonts w:hint="cs"/>
          <w:rtl/>
        </w:rPr>
        <w:t>ٱ</w:t>
      </w:r>
      <w:r w:rsidRPr="003E1A44">
        <w:rPr>
          <w:rFonts w:hint="eastAsia"/>
          <w:rtl/>
        </w:rPr>
        <w:t>عۡبُدُواْ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مَا لَكُم </w:t>
      </w:r>
      <w:proofErr w:type="spellStart"/>
      <w:r w:rsidRPr="003E1A44">
        <w:rPr>
          <w:rtl/>
        </w:rPr>
        <w:t>مِّنۡ</w:t>
      </w:r>
      <w:proofErr w:type="spellEnd"/>
      <w:r w:rsidRPr="003E1A44">
        <w:rPr>
          <w:rtl/>
        </w:rPr>
        <w:t xml:space="preserve"> إِلَٰهٍ </w:t>
      </w:r>
      <w:proofErr w:type="spellStart"/>
      <w:r w:rsidRPr="003E1A44">
        <w:rPr>
          <w:rtl/>
        </w:rPr>
        <w:t>غَيۡرُهُ</w:t>
      </w:r>
      <w:r w:rsidRPr="003E1A44">
        <w:rPr>
          <w:rFonts w:hint="cs"/>
          <w:rtl/>
        </w:rPr>
        <w:t>ۥٓۚ</w:t>
      </w:r>
      <w:proofErr w:type="spellEnd"/>
      <w:r w:rsidRPr="003E1A44">
        <w:rPr>
          <w:rtl/>
        </w:rPr>
        <w:t xml:space="preserve"> أَفَلَا تَتَّقُونَ٦٥</w:t>
      </w:r>
      <w:r w:rsidRPr="003E1A44">
        <w:rPr>
          <w:rFonts w:cs="Traditional Arabic"/>
          <w:rtl/>
        </w:rPr>
        <w:t>﴾</w:t>
      </w:r>
      <w:r w:rsidRPr="003E1A44">
        <w:rPr>
          <w:rtl/>
        </w:rPr>
        <w:t xml:space="preserve"> </w:t>
      </w:r>
      <w:r w:rsidRPr="003E1A44">
        <w:rPr>
          <w:rStyle w:val="Char0"/>
          <w:rtl/>
        </w:rPr>
        <w:t>[الأعراف: 65]</w:t>
      </w:r>
    </w:p>
    <w:p w14:paraId="325EBECF" w14:textId="77777777" w:rsidR="008308F7" w:rsidRPr="003E1A44" w:rsidRDefault="00A80084" w:rsidP="00193331">
      <w:pPr>
        <w:pStyle w:val="a0"/>
        <w:rPr>
          <w:rtl/>
        </w:rPr>
      </w:pPr>
      <w:r w:rsidRPr="003E1A44">
        <w:t>"Muabuduni Mwenyezi Mungu. Nyinyi hamna mungu isipokuwa</w:t>
      </w:r>
      <w:r w:rsidR="00221EB3" w:rsidRPr="003E1A44">
        <w:rPr>
          <w:lang w:val="en-GB"/>
        </w:rPr>
        <w:t xml:space="preserve"> </w:t>
      </w:r>
      <w:r w:rsidR="00193331" w:rsidRPr="003E1A44">
        <w:rPr>
          <w:lang w:val="en-GB"/>
        </w:rPr>
        <w:t>Yeye</w:t>
      </w:r>
      <w:r w:rsidRPr="003E1A44">
        <w:t xml:space="preserve">. </w:t>
      </w:r>
      <w:proofErr w:type="spellStart"/>
      <w:r w:rsidRPr="006F153C">
        <w:rPr>
          <w:lang w:val="nl-NL"/>
        </w:rPr>
        <w:t>Basi</w:t>
      </w:r>
      <w:proofErr w:type="spellEnd"/>
      <w:r w:rsidRPr="006F153C">
        <w:rPr>
          <w:lang w:val="nl-NL"/>
        </w:rPr>
        <w:t xml:space="preserve"> je, </w:t>
      </w:r>
      <w:proofErr w:type="spellStart"/>
      <w:r w:rsidRPr="006F153C">
        <w:rPr>
          <w:lang w:val="nl-NL"/>
        </w:rPr>
        <w:t>hamumchi</w:t>
      </w:r>
      <w:proofErr w:type="spellEnd"/>
      <w:r w:rsidRPr="006F153C">
        <w:rPr>
          <w:lang w:val="nl-NL"/>
        </w:rPr>
        <w:t>?" [Al-</w:t>
      </w:r>
      <w:proofErr w:type="spellStart"/>
      <w:r w:rsidRPr="006F153C">
        <w:rPr>
          <w:lang w:val="nl-NL"/>
        </w:rPr>
        <w:t>A'raf</w:t>
      </w:r>
      <w:proofErr w:type="spellEnd"/>
      <w:r w:rsidRPr="006F153C">
        <w:rPr>
          <w:lang w:val="nl-NL"/>
        </w:rPr>
        <w:t>: 65].</w:t>
      </w:r>
    </w:p>
    <w:p w14:paraId="77CACFE8" w14:textId="77777777" w:rsidR="008308F7" w:rsidRPr="003E1A44" w:rsidRDefault="00A80084">
      <w:r w:rsidRPr="003E1A44">
        <w:t xml:space="preserve">Kwa hivyo, </w:t>
      </w:r>
      <w:proofErr w:type="spellStart"/>
      <w:r w:rsidRPr="003E1A44">
        <w:rPr>
          <w:lang w:val="en-GB"/>
        </w:rPr>
        <w:t>Manabii</w:t>
      </w:r>
      <w:proofErr w:type="spellEnd"/>
      <w:r w:rsidRPr="003E1A44">
        <w:t xml:space="preserve"> na Mitume ndio walio kamilika zaidi ya </w:t>
      </w:r>
      <w:r w:rsidRPr="002A0EE3">
        <w:rPr>
          <w:w w:val="95"/>
        </w:rPr>
        <w:t>watu wote katika kumpwekesha Mwenyezi Mungu na kumuamini, nao ndio viumbe wanaomjua Muumba, aliyetakasika na kutukuka na kile anachostahili, na yale</w:t>
      </w:r>
      <w:r w:rsidRPr="003E1A44">
        <w:t xml:space="preserve"> anayopasa kufanyiwa, na yale yasiyowezekana kwake.</w:t>
      </w:r>
    </w:p>
    <w:p w14:paraId="3A96E6C6" w14:textId="77777777" w:rsidR="008308F7" w:rsidRPr="003E1A44" w:rsidRDefault="00A80084">
      <w:pPr>
        <w:rPr>
          <w:rtl/>
        </w:rPr>
      </w:pPr>
      <w:r w:rsidRPr="003E1A44">
        <w:t>Na kila Mtume aliwalingania watu wake kwenye misingi miwili mikuu: Kumwabudu Mwenyezi Mungu peke yake, na kuamini Siku ya mwisho na neema ambayo Mwenyezi Mungu aliwaandalia vipenzi wake huko na adhabu aliyowaandalia maadui zake, amesema Mtukufu:</w:t>
      </w:r>
    </w:p>
    <w:p w14:paraId="4A201E8F" w14:textId="77777777" w:rsidR="008308F7" w:rsidRPr="003E1A44" w:rsidRDefault="00A80084">
      <w:pPr>
        <w:pStyle w:val="a"/>
        <w:rPr>
          <w:rStyle w:val="Char0"/>
        </w:rPr>
      </w:pPr>
      <w:r w:rsidRPr="003E1A44">
        <w:rPr>
          <w:rFonts w:cs="Traditional Arabic"/>
          <w:rtl/>
          <w:lang w:val="en-US"/>
        </w:rPr>
        <w:t>﴿</w:t>
      </w:r>
      <w:proofErr w:type="spellStart"/>
      <w:r w:rsidRPr="003E1A44">
        <w:rPr>
          <w:rtl/>
          <w:lang w:val="en-US"/>
        </w:rPr>
        <w:t>لَقَدۡ</w:t>
      </w:r>
      <w:proofErr w:type="spellEnd"/>
      <w:r w:rsidRPr="003E1A44">
        <w:rPr>
          <w:rtl/>
          <w:lang w:val="en-US"/>
        </w:rPr>
        <w:t xml:space="preserve"> </w:t>
      </w:r>
      <w:proofErr w:type="spellStart"/>
      <w:r w:rsidRPr="003E1A44">
        <w:rPr>
          <w:rtl/>
          <w:lang w:val="en-US"/>
        </w:rPr>
        <w:t>أَرۡسَلۡنَا</w:t>
      </w:r>
      <w:proofErr w:type="spellEnd"/>
      <w:r w:rsidRPr="003E1A44">
        <w:rPr>
          <w:rtl/>
          <w:lang w:val="en-US"/>
        </w:rPr>
        <w:t xml:space="preserve"> نُوحًا إِلَىٰ </w:t>
      </w:r>
      <w:proofErr w:type="spellStart"/>
      <w:r w:rsidRPr="003E1A44">
        <w:rPr>
          <w:rtl/>
          <w:lang w:val="en-US"/>
        </w:rPr>
        <w:t>قَوۡمِهِ</w:t>
      </w:r>
      <w:r w:rsidRPr="003E1A44">
        <w:rPr>
          <w:rFonts w:hint="cs"/>
          <w:rtl/>
          <w:lang w:val="en-US"/>
        </w:rPr>
        <w:t>ۦ</w:t>
      </w:r>
      <w:proofErr w:type="spellEnd"/>
      <w:r w:rsidRPr="003E1A44">
        <w:rPr>
          <w:rtl/>
          <w:lang w:val="en-US"/>
        </w:rPr>
        <w:t xml:space="preserve"> فَقَالَ </w:t>
      </w:r>
      <w:proofErr w:type="spellStart"/>
      <w:r w:rsidRPr="003E1A44">
        <w:rPr>
          <w:rtl/>
          <w:lang w:val="en-US"/>
        </w:rPr>
        <w:t>يَٰقَوۡمِ</w:t>
      </w:r>
      <w:proofErr w:type="spellEnd"/>
      <w:r w:rsidRPr="003E1A44">
        <w:rPr>
          <w:rtl/>
          <w:lang w:val="en-US"/>
        </w:rPr>
        <w:t xml:space="preserve"> </w:t>
      </w:r>
      <w:proofErr w:type="spellStart"/>
      <w:r w:rsidRPr="003E1A44">
        <w:rPr>
          <w:rFonts w:hint="cs"/>
          <w:rtl/>
          <w:lang w:val="en-US"/>
        </w:rPr>
        <w:t>ٱ</w:t>
      </w:r>
      <w:r w:rsidRPr="003E1A44">
        <w:rPr>
          <w:rFonts w:hint="eastAsia"/>
          <w:rtl/>
          <w:lang w:val="en-US"/>
        </w:rPr>
        <w:t>عۡبُدُواْ</w:t>
      </w:r>
      <w:proofErr w:type="spellEnd"/>
      <w:r w:rsidRPr="003E1A44">
        <w:rPr>
          <w:rtl/>
          <w:lang w:val="en-US"/>
        </w:rPr>
        <w:t xml:space="preserve"> </w:t>
      </w:r>
      <w:proofErr w:type="spellStart"/>
      <w:r w:rsidRPr="003E1A44">
        <w:rPr>
          <w:rFonts w:hint="cs"/>
          <w:rtl/>
          <w:lang w:val="en-US"/>
        </w:rPr>
        <w:t>ٱ</w:t>
      </w:r>
      <w:r w:rsidRPr="003E1A44">
        <w:rPr>
          <w:rFonts w:hint="eastAsia"/>
          <w:rtl/>
          <w:lang w:val="en-US"/>
        </w:rPr>
        <w:t>للَّهَ</w:t>
      </w:r>
      <w:proofErr w:type="spellEnd"/>
      <w:r w:rsidRPr="003E1A44">
        <w:rPr>
          <w:rtl/>
          <w:lang w:val="en-US"/>
        </w:rPr>
        <w:t xml:space="preserve"> مَا لَكُم </w:t>
      </w:r>
      <w:proofErr w:type="spellStart"/>
      <w:r w:rsidRPr="003E1A44">
        <w:rPr>
          <w:rtl/>
          <w:lang w:val="en-US"/>
        </w:rPr>
        <w:t>مِّنۡ</w:t>
      </w:r>
      <w:proofErr w:type="spellEnd"/>
      <w:r w:rsidRPr="003E1A44">
        <w:rPr>
          <w:rtl/>
          <w:lang w:val="en-US"/>
        </w:rPr>
        <w:t xml:space="preserve"> إِلَٰهٍ </w:t>
      </w:r>
      <w:proofErr w:type="spellStart"/>
      <w:r w:rsidRPr="003E1A44">
        <w:rPr>
          <w:rtl/>
          <w:lang w:val="en-US"/>
        </w:rPr>
        <w:t>غَيۡرُهُ</w:t>
      </w:r>
      <w:r w:rsidRPr="003E1A44">
        <w:rPr>
          <w:rFonts w:hint="cs"/>
          <w:rtl/>
          <w:lang w:val="en-US"/>
        </w:rPr>
        <w:t>ۥٓ</w:t>
      </w:r>
      <w:proofErr w:type="spellEnd"/>
      <w:r w:rsidRPr="003E1A44">
        <w:rPr>
          <w:rtl/>
          <w:lang w:val="en-US"/>
        </w:rPr>
        <w:t xml:space="preserve"> </w:t>
      </w:r>
      <w:proofErr w:type="spellStart"/>
      <w:r w:rsidRPr="003E1A44">
        <w:rPr>
          <w:rtl/>
          <w:lang w:val="en-US"/>
        </w:rPr>
        <w:t>إِنِّيٓ</w:t>
      </w:r>
      <w:proofErr w:type="spellEnd"/>
      <w:r w:rsidRPr="003E1A44">
        <w:rPr>
          <w:rtl/>
          <w:lang w:val="en-US"/>
        </w:rPr>
        <w:t xml:space="preserve"> أَخَافُ </w:t>
      </w:r>
      <w:proofErr w:type="spellStart"/>
      <w:r w:rsidRPr="003E1A44">
        <w:rPr>
          <w:rtl/>
          <w:lang w:val="en-US"/>
        </w:rPr>
        <w:t>عَلَيۡكُمۡ</w:t>
      </w:r>
      <w:proofErr w:type="spellEnd"/>
      <w:r w:rsidRPr="003E1A44">
        <w:rPr>
          <w:rtl/>
          <w:lang w:val="en-US"/>
        </w:rPr>
        <w:t xml:space="preserve"> عَذَابَ </w:t>
      </w:r>
      <w:proofErr w:type="spellStart"/>
      <w:r w:rsidRPr="003E1A44">
        <w:rPr>
          <w:rtl/>
          <w:lang w:val="en-US"/>
        </w:rPr>
        <w:t>يَوۡمٍ</w:t>
      </w:r>
      <w:proofErr w:type="spellEnd"/>
      <w:r w:rsidRPr="003E1A44">
        <w:rPr>
          <w:rtl/>
          <w:lang w:val="en-US"/>
        </w:rPr>
        <w:t xml:space="preserve"> عَظِيمٖ </w:t>
      </w:r>
      <w:r w:rsidRPr="003E1A44">
        <w:rPr>
          <w:szCs w:val="28"/>
          <w:rtl/>
          <w:lang w:val="en-US"/>
        </w:rPr>
        <w:t>٥٩</w:t>
      </w:r>
      <w:r w:rsidRPr="003E1A44">
        <w:rPr>
          <w:rFonts w:cs="Traditional Arabic"/>
          <w:rtl/>
          <w:lang w:val="en-US"/>
        </w:rPr>
        <w:t>﴾</w:t>
      </w:r>
      <w:r w:rsidRPr="003E1A44">
        <w:rPr>
          <w:rtl/>
          <w:lang w:val="en-US"/>
        </w:rPr>
        <w:t xml:space="preserve"> </w:t>
      </w:r>
      <w:r w:rsidRPr="003E1A44">
        <w:rPr>
          <w:rStyle w:val="Char0"/>
          <w:rtl/>
        </w:rPr>
        <w:t>[الأعراف: 59]</w:t>
      </w:r>
    </w:p>
    <w:p w14:paraId="4D412B9D" w14:textId="77777777" w:rsidR="008308F7" w:rsidRPr="003E1A44" w:rsidRDefault="00A80084" w:rsidP="00857B0D">
      <w:pPr>
        <w:pStyle w:val="a0"/>
        <w:rPr>
          <w:rtl/>
        </w:rPr>
      </w:pPr>
      <w:r w:rsidRPr="003E1A44">
        <w:t xml:space="preserve">"Hakika, tulimtuma Nuhu kwa kaumu yake, naye akasema: Enyi kaumu yangu! Muabuduni Mwenyezi Mungu. Nyinyi </w:t>
      </w:r>
      <w:r w:rsidRPr="003E1A44">
        <w:lastRenderedPageBreak/>
        <w:t>hamna Mungu isipokuwa</w:t>
      </w:r>
      <w:r w:rsidR="00857B0D" w:rsidRPr="003E1A44">
        <w:t xml:space="preserve"> Yeye</w:t>
      </w:r>
      <w:r w:rsidRPr="003E1A44">
        <w:t xml:space="preserve">. Hakika mimi ninawahofia adhabu ya Siku iliyo kuu." </w:t>
      </w:r>
      <w:r w:rsidRPr="003E1A44">
        <w:rPr>
          <w:lang w:val="en-GB"/>
        </w:rPr>
        <w:t>[</w:t>
      </w:r>
      <w:r w:rsidRPr="003E1A44">
        <w:t>Al-A'raf: 59],</w:t>
      </w:r>
    </w:p>
    <w:p w14:paraId="583313CE" w14:textId="77777777" w:rsidR="008308F7" w:rsidRPr="003E1A44" w:rsidRDefault="00A80084">
      <w:pPr>
        <w:rPr>
          <w:rtl/>
        </w:rPr>
      </w:pPr>
      <w:r w:rsidRPr="003E1A44">
        <w:t>Na amesema Mtukufu:</w:t>
      </w:r>
    </w:p>
    <w:p w14:paraId="3A8BA3A6" w14:textId="77777777" w:rsidR="008308F7" w:rsidRPr="003E1A44" w:rsidRDefault="00A80084">
      <w:pPr>
        <w:pStyle w:val="a"/>
        <w:rPr>
          <w:rStyle w:val="Char0"/>
          <w:rtl/>
        </w:rPr>
      </w:pPr>
      <w:r w:rsidRPr="003E1A44">
        <w:rPr>
          <w:rFonts w:cs="Traditional Arabic"/>
          <w:rtl/>
        </w:rPr>
        <w:t>﴿</w:t>
      </w:r>
      <w:r w:rsidRPr="003E1A44">
        <w:rPr>
          <w:rtl/>
        </w:rPr>
        <w:t xml:space="preserve">۞ وَإِلَىٰ </w:t>
      </w:r>
      <w:proofErr w:type="spellStart"/>
      <w:r w:rsidRPr="003E1A44">
        <w:rPr>
          <w:rtl/>
        </w:rPr>
        <w:t>مَدۡيَنَ</w:t>
      </w:r>
      <w:proofErr w:type="spellEnd"/>
      <w:r w:rsidRPr="003E1A44">
        <w:rPr>
          <w:rtl/>
        </w:rPr>
        <w:t xml:space="preserve"> </w:t>
      </w:r>
      <w:proofErr w:type="spellStart"/>
      <w:r w:rsidRPr="003E1A44">
        <w:rPr>
          <w:rtl/>
        </w:rPr>
        <w:t>أَخَاهُمۡ</w:t>
      </w:r>
      <w:proofErr w:type="spellEnd"/>
      <w:r w:rsidRPr="003E1A44">
        <w:rPr>
          <w:rtl/>
        </w:rPr>
        <w:t xml:space="preserve"> </w:t>
      </w:r>
      <w:proofErr w:type="spellStart"/>
      <w:r w:rsidRPr="003E1A44">
        <w:rPr>
          <w:rtl/>
        </w:rPr>
        <w:t>شُعَيۡبٗاۚ</w:t>
      </w:r>
      <w:proofErr w:type="spellEnd"/>
      <w:r w:rsidRPr="003E1A44">
        <w:rPr>
          <w:rtl/>
        </w:rPr>
        <w:t xml:space="preserve"> قَالَ </w:t>
      </w:r>
      <w:proofErr w:type="spellStart"/>
      <w:r w:rsidRPr="003E1A44">
        <w:rPr>
          <w:rtl/>
        </w:rPr>
        <w:t>يَٰقَوۡمِ</w:t>
      </w:r>
      <w:proofErr w:type="spellEnd"/>
      <w:r w:rsidRPr="003E1A44">
        <w:rPr>
          <w:rtl/>
        </w:rPr>
        <w:t xml:space="preserve"> </w:t>
      </w:r>
      <w:proofErr w:type="spellStart"/>
      <w:r w:rsidRPr="003E1A44">
        <w:rPr>
          <w:rFonts w:hint="cs"/>
          <w:rtl/>
        </w:rPr>
        <w:t>ٱ</w:t>
      </w:r>
      <w:r w:rsidRPr="003E1A44">
        <w:rPr>
          <w:rFonts w:hint="eastAsia"/>
          <w:rtl/>
        </w:rPr>
        <w:t>عۡبُدُواْ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مَا لَكُم </w:t>
      </w:r>
      <w:proofErr w:type="spellStart"/>
      <w:r w:rsidRPr="003E1A44">
        <w:rPr>
          <w:rtl/>
        </w:rPr>
        <w:t>مِّنۡ</w:t>
      </w:r>
      <w:proofErr w:type="spellEnd"/>
      <w:r w:rsidRPr="003E1A44">
        <w:rPr>
          <w:rtl/>
        </w:rPr>
        <w:t xml:space="preserve"> إِلَٰهٍ </w:t>
      </w:r>
      <w:proofErr w:type="spellStart"/>
      <w:r w:rsidRPr="003E1A44">
        <w:rPr>
          <w:rtl/>
        </w:rPr>
        <w:t>غَيۡرُهُ</w:t>
      </w:r>
      <w:r w:rsidRPr="003E1A44">
        <w:rPr>
          <w:rFonts w:hint="cs"/>
          <w:rtl/>
        </w:rPr>
        <w:t>ۥۖ</w:t>
      </w:r>
      <w:proofErr w:type="spellEnd"/>
      <w:r w:rsidRPr="003E1A44">
        <w:rPr>
          <w:rtl/>
        </w:rPr>
        <w:t xml:space="preserve"> وَلَا تَنقُصُواْ </w:t>
      </w:r>
      <w:proofErr w:type="spellStart"/>
      <w:r w:rsidRPr="003E1A44">
        <w:rPr>
          <w:rFonts w:hint="cs"/>
          <w:rtl/>
        </w:rPr>
        <w:t>ٱ</w:t>
      </w:r>
      <w:r w:rsidRPr="003E1A44">
        <w:rPr>
          <w:rFonts w:hint="eastAsia"/>
          <w:rtl/>
        </w:rPr>
        <w:t>لۡمِكۡيَالَ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لۡمِيزَانَۖ</w:t>
      </w:r>
      <w:proofErr w:type="spellEnd"/>
      <w:r w:rsidRPr="003E1A44">
        <w:rPr>
          <w:rtl/>
        </w:rPr>
        <w:t xml:space="preserve"> </w:t>
      </w:r>
      <w:proofErr w:type="spellStart"/>
      <w:r w:rsidRPr="003E1A44">
        <w:rPr>
          <w:rtl/>
        </w:rPr>
        <w:t>إِنِّيٓ</w:t>
      </w:r>
      <w:proofErr w:type="spellEnd"/>
      <w:r w:rsidRPr="003E1A44">
        <w:rPr>
          <w:rtl/>
        </w:rPr>
        <w:t xml:space="preserve"> </w:t>
      </w:r>
      <w:proofErr w:type="spellStart"/>
      <w:r w:rsidRPr="003E1A44">
        <w:rPr>
          <w:rtl/>
        </w:rPr>
        <w:t>أَرَىٰكُم</w:t>
      </w:r>
      <w:proofErr w:type="spellEnd"/>
      <w:r w:rsidRPr="003E1A44">
        <w:rPr>
          <w:rtl/>
        </w:rPr>
        <w:t xml:space="preserve"> </w:t>
      </w:r>
      <w:proofErr w:type="spellStart"/>
      <w:r w:rsidRPr="003E1A44">
        <w:rPr>
          <w:rtl/>
        </w:rPr>
        <w:t>بِخَيۡر</w:t>
      </w:r>
      <w:proofErr w:type="spellEnd"/>
      <w:r w:rsidRPr="003E1A44">
        <w:rPr>
          <w:rtl/>
        </w:rPr>
        <w:t xml:space="preserve">ٖ </w:t>
      </w:r>
      <w:proofErr w:type="spellStart"/>
      <w:r w:rsidRPr="003E1A44">
        <w:rPr>
          <w:rtl/>
        </w:rPr>
        <w:t>وَإِنِّيٓ</w:t>
      </w:r>
      <w:proofErr w:type="spellEnd"/>
      <w:r w:rsidRPr="003E1A44">
        <w:rPr>
          <w:rtl/>
        </w:rPr>
        <w:t xml:space="preserve"> أَخَافُ </w:t>
      </w:r>
      <w:proofErr w:type="spellStart"/>
      <w:r w:rsidRPr="003E1A44">
        <w:rPr>
          <w:rtl/>
        </w:rPr>
        <w:t>عَلَيۡكُمۡ</w:t>
      </w:r>
      <w:proofErr w:type="spellEnd"/>
      <w:r w:rsidRPr="003E1A44">
        <w:rPr>
          <w:rtl/>
        </w:rPr>
        <w:t xml:space="preserve"> عَذَابَ </w:t>
      </w:r>
      <w:proofErr w:type="spellStart"/>
      <w:r w:rsidRPr="003E1A44">
        <w:rPr>
          <w:rtl/>
        </w:rPr>
        <w:t>يَوۡم</w:t>
      </w:r>
      <w:proofErr w:type="spellEnd"/>
      <w:r w:rsidRPr="003E1A44">
        <w:rPr>
          <w:rtl/>
        </w:rPr>
        <w:t>ٖ مُّحِيطٖ</w:t>
      </w:r>
      <w:r w:rsidRPr="003E1A44">
        <w:rPr>
          <w:szCs w:val="28"/>
          <w:rtl/>
        </w:rPr>
        <w:t>٨٤</w:t>
      </w:r>
      <w:r w:rsidRPr="003E1A44">
        <w:rPr>
          <w:rFonts w:cs="Traditional Arabic"/>
          <w:rtl/>
        </w:rPr>
        <w:t>﴾</w:t>
      </w:r>
      <w:r w:rsidRPr="003E1A44">
        <w:rPr>
          <w:rtl/>
        </w:rPr>
        <w:t xml:space="preserve"> </w:t>
      </w:r>
      <w:r w:rsidRPr="003E1A44">
        <w:rPr>
          <w:rStyle w:val="Char0"/>
          <w:rtl/>
        </w:rPr>
        <w:t>[هود: 84]</w:t>
      </w:r>
    </w:p>
    <w:p w14:paraId="1A11DAAB" w14:textId="77777777" w:rsidR="008308F7" w:rsidRPr="002A0EE3" w:rsidRDefault="00A80084" w:rsidP="00D055E8">
      <w:pPr>
        <w:pStyle w:val="a0"/>
        <w:rPr>
          <w:w w:val="95"/>
          <w:rtl/>
        </w:rPr>
      </w:pPr>
      <w:r w:rsidRPr="002A0EE3">
        <w:rPr>
          <w:w w:val="95"/>
        </w:rPr>
        <w:t>"Na kwa watu wa Madiana tuliwatumia ndugu yao Shuaib. Akasema: Enyi watu wangu! Muabuduni Mwenyezi Mungu. Nyinyi hamna Mungu isipokuwa</w:t>
      </w:r>
      <w:r w:rsidR="00D055E8" w:rsidRPr="006F153C">
        <w:rPr>
          <w:w w:val="95"/>
        </w:rPr>
        <w:t xml:space="preserve"> Yeye</w:t>
      </w:r>
      <w:r w:rsidRPr="002A0EE3">
        <w:rPr>
          <w:w w:val="95"/>
        </w:rPr>
        <w:t xml:space="preserve">, wala msipunguze vipimo na mizani. Mimi ninawaona mmo katika hali njema, nami ninawahofia adhabu ya Siku kubwa hiyo itakayowazunguka." </w:t>
      </w:r>
      <w:r w:rsidRPr="002A0EE3">
        <w:rPr>
          <w:w w:val="95"/>
          <w:lang w:val="en-GB"/>
        </w:rPr>
        <w:t>[</w:t>
      </w:r>
      <w:r w:rsidRPr="002A0EE3">
        <w:rPr>
          <w:w w:val="95"/>
        </w:rPr>
        <w:t>Hud: 84],</w:t>
      </w:r>
    </w:p>
    <w:p w14:paraId="39FE90E9"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Mwenyezi</w:t>
      </w:r>
      <w:proofErr w:type="spellEnd"/>
      <w:r w:rsidRPr="003E1A44">
        <w:rPr>
          <w:lang w:val="pt-PT"/>
        </w:rPr>
        <w:t xml:space="preserve"> </w:t>
      </w:r>
      <w:proofErr w:type="spellStart"/>
      <w:r w:rsidRPr="003E1A44">
        <w:rPr>
          <w:lang w:val="pt-PT"/>
        </w:rPr>
        <w:t>Mungu</w:t>
      </w:r>
      <w:proofErr w:type="spellEnd"/>
      <w:r w:rsidRPr="003E1A44">
        <w:rPr>
          <w:lang w:val="pt-PT"/>
        </w:rPr>
        <w:t xml:space="preserve">, </w:t>
      </w:r>
      <w:proofErr w:type="spellStart"/>
      <w:r w:rsidRPr="003E1A44">
        <w:rPr>
          <w:lang w:val="pt-PT"/>
        </w:rPr>
        <w:t>aliyetakasika</w:t>
      </w:r>
      <w:proofErr w:type="spellEnd"/>
      <w:r w:rsidRPr="003E1A44">
        <w:rPr>
          <w:lang w:val="pt-PT"/>
        </w:rPr>
        <w:t xml:space="preserve"> na </w:t>
      </w:r>
      <w:proofErr w:type="spellStart"/>
      <w:r w:rsidRPr="003E1A44">
        <w:rPr>
          <w:lang w:val="pt-PT"/>
        </w:rPr>
        <w:t>kutukuka</w:t>
      </w:r>
      <w:proofErr w:type="spellEnd"/>
      <w:r w:rsidRPr="003E1A44">
        <w:rPr>
          <w:lang w:val="pt-PT"/>
        </w:rPr>
        <w:t>:</w:t>
      </w:r>
    </w:p>
    <w:p w14:paraId="760A1CB9" w14:textId="77777777" w:rsidR="008308F7" w:rsidRPr="003E1A44" w:rsidRDefault="00A80084">
      <w:pPr>
        <w:pStyle w:val="a"/>
        <w:rPr>
          <w:rStyle w:val="Char0"/>
          <w:rtl/>
        </w:rPr>
      </w:pPr>
      <w:r w:rsidRPr="003E1A44">
        <w:rPr>
          <w:rFonts w:cs="Traditional Arabic"/>
          <w:rtl/>
        </w:rPr>
        <w:t>﴿</w:t>
      </w:r>
      <w:r w:rsidRPr="003E1A44">
        <w:rPr>
          <w:rtl/>
        </w:rPr>
        <w:t>۞ </w:t>
      </w:r>
      <w:proofErr w:type="spellStart"/>
      <w:r w:rsidRPr="003E1A44">
        <w:rPr>
          <w:rtl/>
        </w:rPr>
        <w:t>وَ</w:t>
      </w:r>
      <w:r w:rsidRPr="003E1A44">
        <w:rPr>
          <w:rFonts w:hint="cs"/>
          <w:rtl/>
        </w:rPr>
        <w:t>ٱ</w:t>
      </w:r>
      <w:r w:rsidRPr="003E1A44">
        <w:rPr>
          <w:rFonts w:hint="eastAsia"/>
          <w:rtl/>
        </w:rPr>
        <w:t>ذۡكُرۡ</w:t>
      </w:r>
      <w:proofErr w:type="spellEnd"/>
      <w:r w:rsidRPr="003E1A44">
        <w:rPr>
          <w:rtl/>
        </w:rPr>
        <w:t xml:space="preserve"> أَخَا عَادٍ </w:t>
      </w:r>
      <w:proofErr w:type="spellStart"/>
      <w:r w:rsidRPr="003E1A44">
        <w:rPr>
          <w:rtl/>
        </w:rPr>
        <w:t>إِذۡ</w:t>
      </w:r>
      <w:proofErr w:type="spellEnd"/>
      <w:r w:rsidRPr="003E1A44">
        <w:rPr>
          <w:rtl/>
        </w:rPr>
        <w:t xml:space="preserve"> أَنذَرَ </w:t>
      </w:r>
      <w:proofErr w:type="spellStart"/>
      <w:r w:rsidRPr="003E1A44">
        <w:rPr>
          <w:rtl/>
        </w:rPr>
        <w:t>قَوۡمَهُ</w:t>
      </w:r>
      <w:r w:rsidRPr="003E1A44">
        <w:rPr>
          <w:rFonts w:hint="cs"/>
          <w:rtl/>
        </w:rPr>
        <w:t>ۥ</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لۡأَحۡقَافِ</w:t>
      </w:r>
      <w:proofErr w:type="spellEnd"/>
      <w:r w:rsidRPr="003E1A44">
        <w:rPr>
          <w:rtl/>
        </w:rPr>
        <w:t xml:space="preserve"> </w:t>
      </w:r>
      <w:proofErr w:type="spellStart"/>
      <w:r w:rsidRPr="003E1A44">
        <w:rPr>
          <w:rtl/>
        </w:rPr>
        <w:t>وَقَدۡ</w:t>
      </w:r>
      <w:proofErr w:type="spellEnd"/>
      <w:r w:rsidRPr="003E1A44">
        <w:rPr>
          <w:rtl/>
        </w:rPr>
        <w:t xml:space="preserve"> خَلَتِ </w:t>
      </w:r>
      <w:proofErr w:type="spellStart"/>
      <w:r w:rsidRPr="003E1A44">
        <w:rPr>
          <w:rFonts w:hint="cs"/>
          <w:rtl/>
        </w:rPr>
        <w:t>ٱ</w:t>
      </w:r>
      <w:r w:rsidRPr="003E1A44">
        <w:rPr>
          <w:rFonts w:hint="eastAsia"/>
          <w:rtl/>
        </w:rPr>
        <w:t>لنُّذُرُ</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w:t>
      </w:r>
      <w:proofErr w:type="spellStart"/>
      <w:r w:rsidRPr="003E1A44">
        <w:rPr>
          <w:rtl/>
        </w:rPr>
        <w:t>وَمِنۡ</w:t>
      </w:r>
      <w:proofErr w:type="spellEnd"/>
      <w:r w:rsidRPr="003E1A44">
        <w:rPr>
          <w:rtl/>
        </w:rPr>
        <w:t xml:space="preserve"> </w:t>
      </w:r>
      <w:proofErr w:type="spellStart"/>
      <w:r w:rsidRPr="003E1A44">
        <w:rPr>
          <w:rtl/>
        </w:rPr>
        <w:t>خَلۡفِهِ</w:t>
      </w:r>
      <w:r w:rsidRPr="003E1A44">
        <w:rPr>
          <w:rFonts w:hint="cs"/>
          <w:rtl/>
        </w:rPr>
        <w:t>ۦٓ</w:t>
      </w:r>
      <w:proofErr w:type="spellEnd"/>
      <w:r w:rsidRPr="003E1A44">
        <w:rPr>
          <w:rtl/>
        </w:rPr>
        <w:t xml:space="preserve"> أَلَّا </w:t>
      </w:r>
      <w:proofErr w:type="spellStart"/>
      <w:r w:rsidRPr="003E1A44">
        <w:rPr>
          <w:rtl/>
        </w:rPr>
        <w:t>تَعۡبُدُوٓاْ</w:t>
      </w:r>
      <w:proofErr w:type="spellEnd"/>
      <w:r w:rsidRPr="003E1A44">
        <w:rPr>
          <w:rtl/>
        </w:rPr>
        <w:t xml:space="preserve"> إِلَّا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إِنِّيٓ</w:t>
      </w:r>
      <w:proofErr w:type="spellEnd"/>
      <w:r w:rsidRPr="003E1A44">
        <w:rPr>
          <w:rtl/>
        </w:rPr>
        <w:t xml:space="preserve"> أَخَافُ </w:t>
      </w:r>
      <w:proofErr w:type="spellStart"/>
      <w:r w:rsidRPr="003E1A44">
        <w:rPr>
          <w:rtl/>
        </w:rPr>
        <w:t>عَلَيۡكُمۡ</w:t>
      </w:r>
      <w:proofErr w:type="spellEnd"/>
      <w:r w:rsidRPr="003E1A44">
        <w:rPr>
          <w:rtl/>
        </w:rPr>
        <w:t xml:space="preserve"> عَذَابَ </w:t>
      </w:r>
      <w:proofErr w:type="spellStart"/>
      <w:r w:rsidRPr="003E1A44">
        <w:rPr>
          <w:rtl/>
        </w:rPr>
        <w:t>يَوۡمٍ</w:t>
      </w:r>
      <w:proofErr w:type="spellEnd"/>
      <w:r w:rsidRPr="003E1A44">
        <w:rPr>
          <w:rtl/>
        </w:rPr>
        <w:t xml:space="preserve"> عَظِيمٖ٢١</w:t>
      </w:r>
      <w:r w:rsidRPr="003E1A44">
        <w:rPr>
          <w:rFonts w:cs="Traditional Arabic"/>
          <w:rtl/>
        </w:rPr>
        <w:t>﴾</w:t>
      </w:r>
      <w:r w:rsidRPr="003E1A44">
        <w:rPr>
          <w:rtl/>
        </w:rPr>
        <w:t xml:space="preserve"> </w:t>
      </w:r>
      <w:r w:rsidRPr="003E1A44">
        <w:rPr>
          <w:rStyle w:val="Char0"/>
          <w:rtl/>
        </w:rPr>
        <w:t>[الأحقاف: 21]</w:t>
      </w:r>
    </w:p>
    <w:p w14:paraId="7CFCDC7D" w14:textId="77777777" w:rsidR="008308F7" w:rsidRPr="003E1A44" w:rsidRDefault="00A80084">
      <w:pPr>
        <w:pStyle w:val="a0"/>
      </w:pPr>
      <w:r w:rsidRPr="003E1A44">
        <w:t>"Na mtaje ndugu wa kina 'Adi, alipowaonya watu wake kwenye vilima vya mchanga. Na kwa yakini waonyaji wengi walitokea kabla yake na baada yake kuwaambia: Msimuabudu isipokuwa Mwenyezi Mungu. Hakika mimi ninawahofia isijewapata adhabu ya siku iliyo kuu." [Al-Ahqaf: 21].</w:t>
      </w:r>
    </w:p>
    <w:p w14:paraId="0BA3AE36" w14:textId="77777777" w:rsidR="008308F7" w:rsidRPr="003E1A44" w:rsidRDefault="00A80084">
      <w:pPr>
        <w:rPr>
          <w:rtl/>
        </w:rPr>
      </w:pPr>
      <w:r w:rsidRPr="003E1A44">
        <w:t>Na tunaamini kuwa Mitume, amani iwe juu yao, waliafikiana katika misingi mikuu waliyokuwa wakiilingania. Wote walilingania kumwamini Mwenyezi Mungu, na Malaika wake, na Vitabu vyake, na Mitume wake, na Siku ya Mwisho, na kuamini kadari; njema yake na mbaya yake. Nao wote walilingania ibada kuu, kama vile swala, zaka, saumu, Hija, na msingi wa maadili, na wakakataza misingi ya tabia mbaya zisizopendeza, amesema Mtukufu:</w:t>
      </w:r>
    </w:p>
    <w:p w14:paraId="215EF867" w14:textId="77777777" w:rsidR="008308F7" w:rsidRPr="003E1A44" w:rsidRDefault="00A80084">
      <w:pPr>
        <w:pStyle w:val="a"/>
        <w:rPr>
          <w:rStyle w:val="Char0"/>
          <w:rtl/>
        </w:rPr>
      </w:pPr>
      <w:r w:rsidRPr="003E1A44">
        <w:rPr>
          <w:rFonts w:cs="Traditional Arabic"/>
          <w:rtl/>
        </w:rPr>
        <w:t>﴿</w:t>
      </w:r>
      <w:r w:rsidRPr="003E1A44">
        <w:rPr>
          <w:rtl/>
        </w:rPr>
        <w:t xml:space="preserve">۞ شَرَعَ لَكُم مِّنَ </w:t>
      </w:r>
      <w:proofErr w:type="spellStart"/>
      <w:r w:rsidRPr="003E1A44">
        <w:rPr>
          <w:rFonts w:hint="cs"/>
          <w:rtl/>
        </w:rPr>
        <w:t>ٱ</w:t>
      </w:r>
      <w:r w:rsidRPr="003E1A44">
        <w:rPr>
          <w:rFonts w:hint="eastAsia"/>
          <w:rtl/>
        </w:rPr>
        <w:t>لدِّينِ</w:t>
      </w:r>
      <w:proofErr w:type="spellEnd"/>
      <w:r w:rsidRPr="003E1A44">
        <w:rPr>
          <w:rtl/>
        </w:rPr>
        <w:t xml:space="preserve"> مَا وَصَّىٰ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نُوحٗا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أَوۡحَيۡنَآ</w:t>
      </w:r>
      <w:proofErr w:type="spellEnd"/>
      <w:r w:rsidRPr="003E1A44">
        <w:rPr>
          <w:rtl/>
        </w:rPr>
        <w:t xml:space="preserve"> </w:t>
      </w:r>
      <w:proofErr w:type="spellStart"/>
      <w:r w:rsidRPr="003E1A44">
        <w:rPr>
          <w:rtl/>
        </w:rPr>
        <w:t>إِلَيۡكَ</w:t>
      </w:r>
      <w:proofErr w:type="spellEnd"/>
      <w:r w:rsidRPr="003E1A44">
        <w:rPr>
          <w:rtl/>
        </w:rPr>
        <w:t xml:space="preserve"> وَمَا </w:t>
      </w:r>
      <w:proofErr w:type="spellStart"/>
      <w:r w:rsidRPr="003E1A44">
        <w:rPr>
          <w:rtl/>
        </w:rPr>
        <w:t>وَصَّيۡنَا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إِبۡرَٰهِيمَ</w:t>
      </w:r>
      <w:proofErr w:type="spellEnd"/>
      <w:r w:rsidRPr="003E1A44">
        <w:rPr>
          <w:rtl/>
        </w:rPr>
        <w:t xml:space="preserve"> وَمُوسَىٰ </w:t>
      </w:r>
      <w:proofErr w:type="spellStart"/>
      <w:r w:rsidRPr="003E1A44">
        <w:rPr>
          <w:rtl/>
        </w:rPr>
        <w:t>وَعِيسَىٰٓۖ</w:t>
      </w:r>
      <w:proofErr w:type="spellEnd"/>
      <w:r w:rsidRPr="003E1A44">
        <w:rPr>
          <w:rtl/>
        </w:rPr>
        <w:t xml:space="preserve"> </w:t>
      </w:r>
      <w:proofErr w:type="spellStart"/>
      <w:r w:rsidRPr="003E1A44">
        <w:rPr>
          <w:rtl/>
        </w:rPr>
        <w:t>أَنۡ</w:t>
      </w:r>
      <w:proofErr w:type="spellEnd"/>
      <w:r w:rsidRPr="003E1A44">
        <w:rPr>
          <w:rtl/>
        </w:rPr>
        <w:t xml:space="preserve"> أَقِيمُواْ </w:t>
      </w:r>
      <w:proofErr w:type="spellStart"/>
      <w:r w:rsidRPr="003E1A44">
        <w:rPr>
          <w:rFonts w:hint="cs"/>
          <w:rtl/>
        </w:rPr>
        <w:t>ٱ</w:t>
      </w:r>
      <w:r w:rsidRPr="003E1A44">
        <w:rPr>
          <w:rFonts w:hint="eastAsia"/>
          <w:rtl/>
        </w:rPr>
        <w:t>لدِّينَ</w:t>
      </w:r>
      <w:proofErr w:type="spellEnd"/>
      <w:r w:rsidRPr="003E1A44">
        <w:rPr>
          <w:rtl/>
        </w:rPr>
        <w:t xml:space="preserve"> وَلَا تَتَفَرَّقُواْ </w:t>
      </w:r>
      <w:proofErr w:type="spellStart"/>
      <w:r w:rsidRPr="003E1A44">
        <w:rPr>
          <w:rtl/>
        </w:rPr>
        <w:t>فِيهِۚ</w:t>
      </w:r>
      <w:proofErr w:type="spellEnd"/>
      <w:r w:rsidRPr="003E1A44">
        <w:rPr>
          <w:rtl/>
        </w:rPr>
        <w:t xml:space="preserve"> ١٣</w:t>
      </w:r>
      <w:r w:rsidRPr="003E1A44">
        <w:rPr>
          <w:rFonts w:cs="Traditional Arabic"/>
          <w:rtl/>
        </w:rPr>
        <w:t>﴾</w:t>
      </w:r>
      <w:r w:rsidRPr="003E1A44">
        <w:rPr>
          <w:rtl/>
        </w:rPr>
        <w:t xml:space="preserve"> </w:t>
      </w:r>
      <w:r w:rsidRPr="003E1A44">
        <w:rPr>
          <w:rStyle w:val="Char0"/>
          <w:rtl/>
        </w:rPr>
        <w:t>[الشورى: 13]</w:t>
      </w:r>
    </w:p>
    <w:p w14:paraId="536C5664" w14:textId="77777777" w:rsidR="008308F7" w:rsidRPr="003E1A44" w:rsidRDefault="00A80084">
      <w:pPr>
        <w:pStyle w:val="a0"/>
        <w:rPr>
          <w:rtl/>
        </w:rPr>
      </w:pPr>
      <w:r w:rsidRPr="003E1A44">
        <w:t xml:space="preserve">"Amewawekea sheria katika Dini yale aliyomuusia Nuhu na tuliyokufunulia wewe, na tuliyowausia Ibrahim na Musa na Isa, </w:t>
      </w:r>
      <w:r w:rsidRPr="003E1A44">
        <w:lastRenderedPageBreak/>
        <w:t>kwamba shikeni Dini wala msifarikiane kwayo.</w:t>
      </w:r>
      <w:r w:rsidRPr="003E1A44">
        <w:rPr>
          <w:lang w:val="en-GB"/>
        </w:rPr>
        <w:t>" [</w:t>
      </w:r>
      <w:r w:rsidRPr="003E1A44">
        <w:t>Ash-Shura: 13].</w:t>
      </w:r>
    </w:p>
    <w:p w14:paraId="7E3B2566" w14:textId="77777777" w:rsidR="008308F7" w:rsidRPr="003E1A44" w:rsidRDefault="00A80084">
      <w:pPr>
        <w:rPr>
          <w:rtl/>
        </w:rPr>
      </w:pPr>
      <w:r w:rsidRPr="003E1A44">
        <w:t xml:space="preserve">Kwa hivyo, </w:t>
      </w:r>
      <w:proofErr w:type="spellStart"/>
      <w:r w:rsidRPr="003E1A44">
        <w:rPr>
          <w:lang w:val="en-GB"/>
        </w:rPr>
        <w:t>Manabii</w:t>
      </w:r>
      <w:proofErr w:type="spellEnd"/>
      <w:r w:rsidRPr="003E1A44">
        <w:t xml:space="preserve"> </w:t>
      </w:r>
      <w:proofErr w:type="spellStart"/>
      <w:r w:rsidRPr="003E1A44">
        <w:rPr>
          <w:lang w:val="en-GB"/>
        </w:rPr>
        <w:t>rehema</w:t>
      </w:r>
      <w:proofErr w:type="spellEnd"/>
      <w:r w:rsidRPr="003E1A44">
        <w:t xml:space="preserve"> na amani ziwe juu yao walikubaliana juu ya misingi, ama sheria walizozilingania, hizo zilitofautiana katika hukumu zake na maelezo yake ya kina, amesema </w:t>
      </w:r>
      <w:r w:rsidRPr="003E1A44">
        <w:rPr>
          <w:lang w:val="en-GB"/>
        </w:rPr>
        <w:t>Mola</w:t>
      </w:r>
      <w:r w:rsidRPr="003E1A44">
        <w:t xml:space="preserve"> Mtukufu:</w:t>
      </w:r>
    </w:p>
    <w:p w14:paraId="3E16A98C"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tl/>
        </w:rPr>
        <w:t>وَأَنزَلۡنَآ</w:t>
      </w:r>
      <w:proofErr w:type="spellEnd"/>
      <w:r w:rsidRPr="003E1A44">
        <w:rPr>
          <w:rtl/>
        </w:rPr>
        <w:t xml:space="preserve"> </w:t>
      </w:r>
      <w:proofErr w:type="spellStart"/>
      <w:r w:rsidRPr="003E1A44">
        <w:rPr>
          <w:rtl/>
        </w:rPr>
        <w:t>إِلَيۡكَ</w:t>
      </w:r>
      <w:proofErr w:type="spellEnd"/>
      <w:r w:rsidRPr="003E1A44">
        <w:rPr>
          <w:rtl/>
        </w:rPr>
        <w:t xml:space="preserve"> </w:t>
      </w:r>
      <w:proofErr w:type="spellStart"/>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لۡحَقِّ</w:t>
      </w:r>
      <w:proofErr w:type="spellEnd"/>
      <w:r w:rsidRPr="003E1A44">
        <w:rPr>
          <w:rtl/>
        </w:rPr>
        <w:t xml:space="preserve"> </w:t>
      </w:r>
      <w:proofErr w:type="spellStart"/>
      <w:r w:rsidRPr="003E1A44">
        <w:rPr>
          <w:rtl/>
        </w:rPr>
        <w:t>مُصَدِّقٗا</w:t>
      </w:r>
      <w:proofErr w:type="spellEnd"/>
      <w:r w:rsidRPr="003E1A44">
        <w:rPr>
          <w:rtl/>
        </w:rPr>
        <w:t xml:space="preserve"> لِّمَا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مِنَ </w:t>
      </w:r>
      <w:proofErr w:type="spellStart"/>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وَمُهَيۡمِنًا</w:t>
      </w:r>
      <w:proofErr w:type="spellEnd"/>
      <w:r w:rsidRPr="003E1A44">
        <w:rPr>
          <w:rtl/>
        </w:rPr>
        <w:t xml:space="preserve"> </w:t>
      </w:r>
      <w:proofErr w:type="spellStart"/>
      <w:r w:rsidRPr="003E1A44">
        <w:rPr>
          <w:rtl/>
        </w:rPr>
        <w:t>عَلَيۡهِۖ</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حۡكُم</w:t>
      </w:r>
      <w:proofErr w:type="spellEnd"/>
      <w:r w:rsidRPr="003E1A44">
        <w:rPr>
          <w:rtl/>
        </w:rPr>
        <w:t xml:space="preserve"> </w:t>
      </w:r>
      <w:proofErr w:type="spellStart"/>
      <w:r w:rsidRPr="003E1A44">
        <w:rPr>
          <w:rtl/>
        </w:rPr>
        <w:t>بَيۡنَهُم</w:t>
      </w:r>
      <w:proofErr w:type="spellEnd"/>
      <w:r w:rsidRPr="003E1A44">
        <w:rPr>
          <w:rtl/>
        </w:rPr>
        <w:t xml:space="preserve"> </w:t>
      </w:r>
      <w:proofErr w:type="spellStart"/>
      <w:r w:rsidRPr="003E1A44">
        <w:rPr>
          <w:rtl/>
        </w:rPr>
        <w:t>بِمَآ</w:t>
      </w:r>
      <w:proofErr w:type="spellEnd"/>
      <w:r w:rsidRPr="003E1A44">
        <w:rPr>
          <w:rtl/>
        </w:rPr>
        <w:t xml:space="preserve"> أَنزَلَ </w:t>
      </w:r>
      <w:proofErr w:type="spellStart"/>
      <w:r w:rsidRPr="003E1A44">
        <w:rPr>
          <w:rFonts w:hint="cs"/>
          <w:rtl/>
        </w:rPr>
        <w:t>ٱ</w:t>
      </w:r>
      <w:r w:rsidRPr="003E1A44">
        <w:rPr>
          <w:rFonts w:hint="eastAsia"/>
          <w:rtl/>
        </w:rPr>
        <w:t>للَّهُۖ</w:t>
      </w:r>
      <w:proofErr w:type="spellEnd"/>
      <w:r w:rsidRPr="003E1A44">
        <w:rPr>
          <w:rtl/>
        </w:rPr>
        <w:t xml:space="preserve"> وَلَا </w:t>
      </w:r>
      <w:proofErr w:type="spellStart"/>
      <w:r w:rsidRPr="003E1A44">
        <w:rPr>
          <w:rtl/>
        </w:rPr>
        <w:t>تَتَّبِعۡ</w:t>
      </w:r>
      <w:proofErr w:type="spellEnd"/>
      <w:r w:rsidRPr="003E1A44">
        <w:rPr>
          <w:rtl/>
        </w:rPr>
        <w:t xml:space="preserve"> </w:t>
      </w:r>
      <w:proofErr w:type="spellStart"/>
      <w:r w:rsidRPr="003E1A44">
        <w:rPr>
          <w:rtl/>
        </w:rPr>
        <w:t>أَهۡوَآءَهُمۡ</w:t>
      </w:r>
      <w:proofErr w:type="spellEnd"/>
      <w:r w:rsidRPr="003E1A44">
        <w:rPr>
          <w:rtl/>
        </w:rPr>
        <w:t xml:space="preserve"> عَمَّا </w:t>
      </w:r>
      <w:proofErr w:type="spellStart"/>
      <w:r w:rsidRPr="003E1A44">
        <w:rPr>
          <w:rtl/>
        </w:rPr>
        <w:t>جَآءَكَ</w:t>
      </w:r>
      <w:proofErr w:type="spellEnd"/>
      <w:r w:rsidRPr="003E1A44">
        <w:rPr>
          <w:rtl/>
        </w:rPr>
        <w:t xml:space="preserve"> مِنَ </w:t>
      </w:r>
      <w:proofErr w:type="spellStart"/>
      <w:r w:rsidRPr="003E1A44">
        <w:rPr>
          <w:rFonts w:hint="cs"/>
          <w:rtl/>
        </w:rPr>
        <w:t>ٱ</w:t>
      </w:r>
      <w:r w:rsidRPr="003E1A44">
        <w:rPr>
          <w:rFonts w:hint="eastAsia"/>
          <w:rtl/>
        </w:rPr>
        <w:t>لۡحَقِّۚ</w:t>
      </w:r>
      <w:proofErr w:type="spellEnd"/>
      <w:r w:rsidRPr="003E1A44">
        <w:rPr>
          <w:rtl/>
        </w:rPr>
        <w:t xml:space="preserve"> لِكُلّٖ </w:t>
      </w:r>
      <w:proofErr w:type="spellStart"/>
      <w:r w:rsidRPr="003E1A44">
        <w:rPr>
          <w:rtl/>
        </w:rPr>
        <w:t>جَعَلۡنَا</w:t>
      </w:r>
      <w:proofErr w:type="spellEnd"/>
      <w:r w:rsidRPr="003E1A44">
        <w:rPr>
          <w:rtl/>
        </w:rPr>
        <w:t xml:space="preserve"> </w:t>
      </w:r>
      <w:proofErr w:type="spellStart"/>
      <w:r w:rsidRPr="003E1A44">
        <w:rPr>
          <w:rtl/>
        </w:rPr>
        <w:t>مِنكُمۡ</w:t>
      </w:r>
      <w:proofErr w:type="spellEnd"/>
      <w:r w:rsidRPr="003E1A44">
        <w:rPr>
          <w:rtl/>
        </w:rPr>
        <w:t xml:space="preserve"> </w:t>
      </w:r>
      <w:proofErr w:type="spellStart"/>
      <w:r w:rsidRPr="003E1A44">
        <w:rPr>
          <w:rtl/>
        </w:rPr>
        <w:t>شِرۡع</w:t>
      </w:r>
      <w:r w:rsidRPr="003E1A44">
        <w:rPr>
          <w:rFonts w:hint="eastAsia"/>
          <w:rtl/>
        </w:rPr>
        <w:t>َة</w:t>
      </w:r>
      <w:proofErr w:type="spellEnd"/>
      <w:r w:rsidRPr="003E1A44">
        <w:rPr>
          <w:rFonts w:hint="eastAsia"/>
          <w:rtl/>
        </w:rPr>
        <w:t>ٗ</w:t>
      </w:r>
      <w:r w:rsidRPr="003E1A44">
        <w:rPr>
          <w:rtl/>
        </w:rPr>
        <w:t xml:space="preserve"> </w:t>
      </w:r>
      <w:proofErr w:type="spellStart"/>
      <w:r w:rsidRPr="003E1A44">
        <w:rPr>
          <w:rtl/>
        </w:rPr>
        <w:t>وَمِنۡهَاجٗاۚ</w:t>
      </w:r>
      <w:proofErr w:type="spellEnd"/>
      <w:r w:rsidRPr="003E1A44">
        <w:rPr>
          <w:rtl/>
        </w:rPr>
        <w:t xml:space="preserve"> ٤٨</w:t>
      </w:r>
      <w:r w:rsidRPr="003E1A44">
        <w:rPr>
          <w:rFonts w:cs="Traditional Arabic"/>
          <w:rtl/>
        </w:rPr>
        <w:t>﴾</w:t>
      </w:r>
      <w:r w:rsidRPr="003E1A44">
        <w:rPr>
          <w:rtl/>
        </w:rPr>
        <w:t xml:space="preserve"> </w:t>
      </w:r>
      <w:r w:rsidRPr="003E1A44">
        <w:rPr>
          <w:rStyle w:val="Char0"/>
          <w:rFonts w:hAnsi="Traditional Arabic"/>
          <w:rtl/>
        </w:rPr>
        <w:t>[المائدة: 48]</w:t>
      </w:r>
    </w:p>
    <w:p w14:paraId="0673447E" w14:textId="77777777" w:rsidR="008308F7" w:rsidRPr="003E1A44" w:rsidRDefault="00A80084">
      <w:pPr>
        <w:pStyle w:val="a0"/>
      </w:pPr>
      <w:r w:rsidRPr="003E1A44">
        <w:t>"Na tumekuteremshia wewe, kwa haki, Kitabu hichi kinachosadikisha yale yaliyokuwa kabla yake katika Vitabu na kuyalinda. Basi hukumu baina yao kwa aliyoyateremsha Mwenyezi Mungu, wala usifuate matamanio yao ukaacha Haki iliyokujia. Kila mmoja katika nyinyi tumemwekea sheria yake na njia yake.</w:t>
      </w:r>
      <w:r w:rsidRPr="006F153C">
        <w:t>" [</w:t>
      </w:r>
      <w:r w:rsidRPr="003E1A44">
        <w:t>Al-Ma'ida: 48].</w:t>
      </w:r>
    </w:p>
    <w:p w14:paraId="0F174714" w14:textId="77777777" w:rsidR="008308F7" w:rsidRPr="003E1A44" w:rsidRDefault="00A80084" w:rsidP="00FE3C61">
      <w:r w:rsidRPr="003E1A44">
        <w:t xml:space="preserve">Na tunaamini kwamba ni lazima kuwaamini </w:t>
      </w:r>
      <w:r w:rsidRPr="006F153C">
        <w:t>Manabii</w:t>
      </w:r>
      <w:r w:rsidRPr="003E1A44">
        <w:t xml:space="preserve"> wote, amani iwe juu yao, na kuwasadikisha katika kila walichokieleza </w:t>
      </w:r>
      <w:r w:rsidRPr="002A0EE3">
        <w:rPr>
          <w:w w:val="90"/>
        </w:rPr>
        <w:t>cha ghaibu na kuwatii katika yale waliyoyaamrisha, na kujiepusha na yale waliyoyakataza, na kuwapenda,</w:t>
      </w:r>
      <w:r w:rsidRPr="003E1A44">
        <w:t xml:space="preserve"> kuwaheshimu na kuwafuata, na kuwashuhudilia ya kwamba walifikisha ujumbe, na wakatekeleza amana, na wakawa waaminifu kwa Mwenyezi Mungu na wakawanasihi waja wake, na wakapigana Jihadi kwa ajili ya Mwenyezi Mungu ukweli wa kumpigania. Na ni lazima kwa kila umma kufuata sheria ya mtume ambaye alitumwa kwao. Na ni lazima kwa umma huu - Umma wa Muhammad </w:t>
      </w:r>
      <w:r w:rsidRPr="003E1A44">
        <w:rPr>
          <w:rStyle w:val="Car1"/>
        </w:rPr>
        <w:t>rehema na amani ziwe juu yake</w:t>
      </w:r>
      <w:r w:rsidRPr="003E1A44">
        <w:t xml:space="preserve"> miongoni mwa majini na wanadamu, kufuata sheria ya wa mwisho wa Manabii na Mitume, Muhammad </w:t>
      </w:r>
      <w:r w:rsidRPr="003E1A44">
        <w:rPr>
          <w:rStyle w:val="Car1"/>
        </w:rPr>
        <w:t>rehema na amani ziwe juu yake</w:t>
      </w:r>
      <w:r w:rsidRPr="003E1A44">
        <w:t>. Kwa sababu</w:t>
      </w:r>
      <w:r w:rsidR="00FE3C61" w:rsidRPr="006F153C">
        <w:t xml:space="preserve"> yeye</w:t>
      </w:r>
      <w:r w:rsidRPr="006F153C">
        <w:t xml:space="preserve"> </w:t>
      </w:r>
      <w:r w:rsidRPr="003E1A44">
        <w:t xml:space="preserve">alitumwa </w:t>
      </w:r>
      <w:r w:rsidR="00FE3C61" w:rsidRPr="003E1A44">
        <w:t>kwa</w:t>
      </w:r>
      <w:r w:rsidRPr="003E1A44">
        <w:t xml:space="preserve"> ya wazito wawili (majini na binadamu</w:t>
      </w:r>
      <w:r w:rsidR="00BB1765" w:rsidRPr="006F153C">
        <w:t>)</w:t>
      </w:r>
      <w:r w:rsidRPr="003E1A44">
        <w:t>.</w:t>
      </w:r>
    </w:p>
    <w:p w14:paraId="0B0E91AD" w14:textId="77777777" w:rsidR="008308F7" w:rsidRPr="003E1A44" w:rsidRDefault="00A80084">
      <w:pPr>
        <w:rPr>
          <w:rtl/>
        </w:rPr>
      </w:pPr>
      <w:r w:rsidRPr="003E1A44">
        <w:t xml:space="preserve">Na Manabii wote na Mitume, amani iwe juu yao, walikuja kuwatoa watu katika giza la ukafiri, ushirikina, na ujinga, hata kama walikuwa katika utukufu katika dunia, mamlaka, nguvu, </w:t>
      </w:r>
      <w:r w:rsidRPr="003E1A44">
        <w:lastRenderedPageBreak/>
        <w:t>mazao, na viwanda, amesema Mwenyezi Mungu Mtukufu  kuhusiana na Musa, amani iwe juu yake:</w:t>
      </w:r>
    </w:p>
    <w:p w14:paraId="48F7514B"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أَرۡسَلۡنَا</w:t>
      </w:r>
      <w:proofErr w:type="spellEnd"/>
      <w:r w:rsidRPr="003E1A44">
        <w:rPr>
          <w:rtl/>
        </w:rPr>
        <w:t xml:space="preserve"> مُوسَىٰ </w:t>
      </w:r>
      <w:proofErr w:type="spellStart"/>
      <w:r w:rsidRPr="003E1A44">
        <w:rPr>
          <w:rtl/>
        </w:rPr>
        <w:t>بِـَٔايَٰتِنَآ</w:t>
      </w:r>
      <w:proofErr w:type="spellEnd"/>
      <w:r w:rsidRPr="003E1A44">
        <w:rPr>
          <w:rtl/>
        </w:rPr>
        <w:t xml:space="preserve"> </w:t>
      </w:r>
      <w:proofErr w:type="spellStart"/>
      <w:r w:rsidRPr="003E1A44">
        <w:rPr>
          <w:rtl/>
        </w:rPr>
        <w:t>أَنۡ</w:t>
      </w:r>
      <w:proofErr w:type="spellEnd"/>
      <w:r w:rsidRPr="003E1A44">
        <w:rPr>
          <w:rtl/>
        </w:rPr>
        <w:t xml:space="preserve"> </w:t>
      </w:r>
      <w:proofErr w:type="spellStart"/>
      <w:r w:rsidRPr="003E1A44">
        <w:rPr>
          <w:rtl/>
        </w:rPr>
        <w:t>أَخۡرِجۡ</w:t>
      </w:r>
      <w:proofErr w:type="spellEnd"/>
      <w:r w:rsidRPr="003E1A44">
        <w:rPr>
          <w:rtl/>
        </w:rPr>
        <w:t xml:space="preserve"> </w:t>
      </w:r>
      <w:proofErr w:type="spellStart"/>
      <w:r w:rsidRPr="003E1A44">
        <w:rPr>
          <w:rtl/>
        </w:rPr>
        <w:t>قَوۡمَكَ</w:t>
      </w:r>
      <w:proofErr w:type="spellEnd"/>
      <w:r w:rsidRPr="003E1A44">
        <w:rPr>
          <w:rtl/>
        </w:rPr>
        <w:t xml:space="preserve"> مِنَ </w:t>
      </w:r>
      <w:proofErr w:type="spellStart"/>
      <w:r w:rsidRPr="003E1A44">
        <w:rPr>
          <w:rFonts w:hint="cs"/>
          <w:rtl/>
        </w:rPr>
        <w:t>ٱ</w:t>
      </w:r>
      <w:r w:rsidRPr="003E1A44">
        <w:rPr>
          <w:rFonts w:hint="eastAsia"/>
          <w:rtl/>
        </w:rPr>
        <w:t>لظُّلُمَٰتِ</w:t>
      </w:r>
      <w:proofErr w:type="spellEnd"/>
      <w:r w:rsidRPr="003E1A44">
        <w:rPr>
          <w:rtl/>
        </w:rPr>
        <w:t xml:space="preserve"> إِلَى </w:t>
      </w:r>
      <w:proofErr w:type="spellStart"/>
      <w:r w:rsidRPr="003E1A44">
        <w:rPr>
          <w:rFonts w:hint="cs"/>
          <w:rtl/>
        </w:rPr>
        <w:t>ٱ</w:t>
      </w:r>
      <w:r w:rsidRPr="003E1A44">
        <w:rPr>
          <w:rFonts w:hint="eastAsia"/>
          <w:rtl/>
        </w:rPr>
        <w:t>لنُّورِ</w:t>
      </w:r>
      <w:proofErr w:type="spellEnd"/>
      <w:r w:rsidRPr="003E1A44">
        <w:rPr>
          <w:rtl/>
        </w:rPr>
        <w:t xml:space="preserve"> </w:t>
      </w:r>
      <w:proofErr w:type="spellStart"/>
      <w:r w:rsidRPr="003E1A44">
        <w:rPr>
          <w:rtl/>
        </w:rPr>
        <w:t>وَذَكِّرۡهُم</w:t>
      </w:r>
      <w:proofErr w:type="spellEnd"/>
      <w:r w:rsidRPr="003E1A44">
        <w:rPr>
          <w:rtl/>
        </w:rPr>
        <w:t xml:space="preserve"> </w:t>
      </w:r>
      <w:proofErr w:type="spellStart"/>
      <w:r w:rsidRPr="003E1A44">
        <w:rPr>
          <w:rtl/>
        </w:rPr>
        <w:t>بِأَيَّىٰمِ</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إِنَّ فِي ذَٰلِكَ </w:t>
      </w:r>
      <w:proofErr w:type="spellStart"/>
      <w:r w:rsidRPr="003E1A44">
        <w:rPr>
          <w:rtl/>
        </w:rPr>
        <w:t>لَأٓيَٰت</w:t>
      </w:r>
      <w:proofErr w:type="spellEnd"/>
      <w:r w:rsidRPr="003E1A44">
        <w:rPr>
          <w:rtl/>
        </w:rPr>
        <w:t>ٖ لِّكُلِّ صَبَّارٖ شَكُورٖ ٥</w:t>
      </w:r>
      <w:r w:rsidRPr="003E1A44">
        <w:rPr>
          <w:rFonts w:cs="Traditional Arabic"/>
          <w:rtl/>
        </w:rPr>
        <w:t>﴾</w:t>
      </w:r>
      <w:r w:rsidRPr="003E1A44">
        <w:rPr>
          <w:rtl/>
        </w:rPr>
        <w:t xml:space="preserve"> </w:t>
      </w:r>
      <w:r w:rsidRPr="003E1A44">
        <w:rPr>
          <w:rStyle w:val="Char0"/>
          <w:rtl/>
        </w:rPr>
        <w:t>[إبراهيم: 5]</w:t>
      </w:r>
    </w:p>
    <w:p w14:paraId="52F693F8" w14:textId="77777777" w:rsidR="008308F7" w:rsidRPr="003E1A44" w:rsidRDefault="00A80084">
      <w:pPr>
        <w:pStyle w:val="a0"/>
        <w:rPr>
          <w:rtl/>
        </w:rPr>
      </w:pPr>
      <w:r w:rsidRPr="003E1A44">
        <w:t>"Na hakika tulimtuma</w:t>
      </w:r>
      <w:r w:rsidRPr="003E1A44">
        <w:rPr>
          <w:lang w:val="en-GB"/>
        </w:rPr>
        <w:t xml:space="preserve"> </w:t>
      </w:r>
      <w:r w:rsidRPr="003E1A44">
        <w:t xml:space="preserve">Musa pamoja na miujiza yetu, tukamwambia: Watoe watu wako kwenye giza uwapeleke kwenye mwangaza. Na uwakumbushe siku za Mwenyezi Mungu. Hakika katika hayo zipo ishara kwa kila mwenye kusubiri sana, akashukuru mno." </w:t>
      </w:r>
      <w:r w:rsidRPr="003E1A44">
        <w:rPr>
          <w:lang w:val="en-GB"/>
        </w:rPr>
        <w:t>[</w:t>
      </w:r>
      <w:r w:rsidRPr="003E1A44">
        <w:t>Ibrahim: 5],</w:t>
      </w:r>
    </w:p>
    <w:p w14:paraId="5897763F" w14:textId="77777777" w:rsidR="008308F7" w:rsidRPr="003E1A44" w:rsidRDefault="00A80084">
      <w:pPr>
        <w:rPr>
          <w:rtl/>
        </w:rPr>
      </w:pPr>
      <w:r w:rsidRPr="003E1A44">
        <w:t>Na amesema Mtukufu:</w:t>
      </w:r>
    </w:p>
    <w:p w14:paraId="45A030F8" w14:textId="77777777" w:rsidR="008308F7" w:rsidRPr="003E1A44" w:rsidRDefault="00A80084">
      <w:pPr>
        <w:pStyle w:val="a"/>
        <w:rPr>
          <w:rStyle w:val="Char0"/>
          <w:rtl/>
        </w:rPr>
      </w:pPr>
      <w:r w:rsidRPr="003E1A44">
        <w:rPr>
          <w:rFonts w:cs="Traditional Arabic"/>
          <w:rtl/>
        </w:rPr>
        <w:t>﴿</w:t>
      </w:r>
      <w:proofErr w:type="spellStart"/>
      <w:r w:rsidRPr="003E1A44">
        <w:rPr>
          <w:rtl/>
        </w:rPr>
        <w:t>أَتَبۡنُونَ</w:t>
      </w:r>
      <w:proofErr w:type="spellEnd"/>
      <w:r w:rsidRPr="003E1A44">
        <w:rPr>
          <w:rtl/>
        </w:rPr>
        <w:t xml:space="preserve"> بِكُلِّ رِيعٍ ءَايَةٗ تَعۡبَثُونَ١٢٨ وَتَتَّخِذُونَ مَصَانِعَ </w:t>
      </w:r>
      <w:proofErr w:type="spellStart"/>
      <w:r w:rsidRPr="003E1A44">
        <w:rPr>
          <w:rtl/>
        </w:rPr>
        <w:t>لَعَلَّكُمۡ</w:t>
      </w:r>
      <w:proofErr w:type="spellEnd"/>
      <w:r w:rsidRPr="003E1A44">
        <w:rPr>
          <w:rtl/>
        </w:rPr>
        <w:t xml:space="preserve"> </w:t>
      </w:r>
      <w:proofErr w:type="spellStart"/>
      <w:r w:rsidRPr="003E1A44">
        <w:rPr>
          <w:rtl/>
        </w:rPr>
        <w:t>تَخۡلُدُونَ</w:t>
      </w:r>
      <w:proofErr w:type="spellEnd"/>
      <w:r w:rsidRPr="003E1A44">
        <w:rPr>
          <w:rtl/>
        </w:rPr>
        <w:t xml:space="preserve"> ١٢٩ وَإِذَا </w:t>
      </w:r>
      <w:proofErr w:type="spellStart"/>
      <w:r w:rsidRPr="003E1A44">
        <w:rPr>
          <w:rtl/>
        </w:rPr>
        <w:t>بَطَشۡتُم</w:t>
      </w:r>
      <w:proofErr w:type="spellEnd"/>
      <w:r w:rsidRPr="003E1A44">
        <w:rPr>
          <w:rtl/>
        </w:rPr>
        <w:t xml:space="preserve"> </w:t>
      </w:r>
      <w:proofErr w:type="spellStart"/>
      <w:r w:rsidRPr="003E1A44">
        <w:rPr>
          <w:rtl/>
        </w:rPr>
        <w:t>بَطَشۡتُمۡ</w:t>
      </w:r>
      <w:proofErr w:type="spellEnd"/>
      <w:r w:rsidRPr="003E1A44">
        <w:rPr>
          <w:rtl/>
        </w:rPr>
        <w:t xml:space="preserve"> جَبَّارِينَ١٣٠</w:t>
      </w:r>
      <w:r w:rsidRPr="003E1A44">
        <w:rPr>
          <w:rFonts w:cs="Traditional Arabic"/>
          <w:rtl/>
        </w:rPr>
        <w:t>﴾</w:t>
      </w:r>
      <w:r w:rsidRPr="003E1A44">
        <w:rPr>
          <w:rtl/>
        </w:rPr>
        <w:t xml:space="preserve"> </w:t>
      </w:r>
      <w:r w:rsidRPr="003E1A44">
        <w:rPr>
          <w:rStyle w:val="Char0"/>
          <w:rtl/>
        </w:rPr>
        <w:t>[الشعراء: 128-130]</w:t>
      </w:r>
    </w:p>
    <w:p w14:paraId="2D836B05" w14:textId="77777777" w:rsidR="008308F7" w:rsidRPr="003E1A44" w:rsidRDefault="00A80084">
      <w:pPr>
        <w:pStyle w:val="a0"/>
        <w:rPr>
          <w:rtl/>
        </w:rPr>
      </w:pPr>
      <w:r w:rsidRPr="003E1A44">
        <w:t>"Je, mnajenga juu ya kila mnyanyuko kumbusho la kufanyia upuuzi? * Na mnajenga majengo ya fahari kama kwamba mtaishi milele! * Na mnapotumia nguvu, mnatumia nguvu kwa ujabari. *[Ash-Shu'ara: 128-130]</w:t>
      </w:r>
    </w:p>
    <w:p w14:paraId="25AD58E3" w14:textId="77777777" w:rsidR="008308F7" w:rsidRPr="003E1A44" w:rsidRDefault="00A80084">
      <w:pPr>
        <w:rPr>
          <w:rtl/>
        </w:rPr>
      </w:pPr>
      <w:r w:rsidRPr="003E1A44">
        <w:t>Na akasema Mtukufu:</w:t>
      </w:r>
    </w:p>
    <w:p w14:paraId="0637CD8B" w14:textId="77777777" w:rsidR="008308F7" w:rsidRPr="003E1A44" w:rsidRDefault="00A80084">
      <w:pPr>
        <w:pStyle w:val="a"/>
        <w:rPr>
          <w:rStyle w:val="Char0"/>
          <w:rtl/>
        </w:rPr>
      </w:pPr>
      <w:r w:rsidRPr="003E1A44">
        <w:rPr>
          <w:rFonts w:cs="Traditional Arabic"/>
          <w:rtl/>
        </w:rPr>
        <w:t>﴿</w:t>
      </w:r>
      <w:proofErr w:type="spellStart"/>
      <w:r w:rsidRPr="003E1A44">
        <w:rPr>
          <w:rtl/>
        </w:rPr>
        <w:t>أَوَلَمۡ</w:t>
      </w:r>
      <w:proofErr w:type="spellEnd"/>
      <w:r w:rsidRPr="003E1A44">
        <w:rPr>
          <w:rtl/>
        </w:rPr>
        <w:t xml:space="preserve"> يَسِيرُواْ فِي </w:t>
      </w:r>
      <w:proofErr w:type="spellStart"/>
      <w:r w:rsidRPr="003E1A44">
        <w:rPr>
          <w:rFonts w:hint="cs"/>
          <w:rtl/>
        </w:rPr>
        <w:t>ٱ</w:t>
      </w:r>
      <w:r w:rsidRPr="003E1A44">
        <w:rPr>
          <w:rFonts w:hint="eastAsia"/>
          <w:rtl/>
        </w:rPr>
        <w:t>لۡأَرۡضِ</w:t>
      </w:r>
      <w:proofErr w:type="spellEnd"/>
      <w:r w:rsidRPr="003E1A44">
        <w:rPr>
          <w:rtl/>
        </w:rPr>
        <w:t xml:space="preserve"> فَيَنظُرُواْ </w:t>
      </w:r>
      <w:proofErr w:type="spellStart"/>
      <w:r w:rsidRPr="003E1A44">
        <w:rPr>
          <w:rtl/>
        </w:rPr>
        <w:t>كَيۡفَ</w:t>
      </w:r>
      <w:proofErr w:type="spellEnd"/>
      <w:r w:rsidRPr="003E1A44">
        <w:rPr>
          <w:rtl/>
        </w:rPr>
        <w:t xml:space="preserve"> كَانَ عَٰقِبَةُ </w:t>
      </w:r>
      <w:proofErr w:type="spellStart"/>
      <w:r w:rsidRPr="003E1A44">
        <w:rPr>
          <w:rFonts w:hint="cs"/>
          <w:rtl/>
        </w:rPr>
        <w:t>ٱ</w:t>
      </w:r>
      <w:r w:rsidRPr="003E1A44">
        <w:rPr>
          <w:rFonts w:hint="eastAsia"/>
          <w:rtl/>
        </w:rPr>
        <w:t>لَّذِينَ</w:t>
      </w:r>
      <w:proofErr w:type="spellEnd"/>
      <w:r w:rsidRPr="003E1A44">
        <w:rPr>
          <w:rtl/>
        </w:rPr>
        <w:t xml:space="preserve"> مِن </w:t>
      </w:r>
      <w:proofErr w:type="spellStart"/>
      <w:r w:rsidRPr="003E1A44">
        <w:rPr>
          <w:rtl/>
        </w:rPr>
        <w:t>قَبۡلِهِمۡۚ</w:t>
      </w:r>
      <w:proofErr w:type="spellEnd"/>
      <w:r w:rsidRPr="003E1A44">
        <w:rPr>
          <w:rtl/>
        </w:rPr>
        <w:t xml:space="preserve"> </w:t>
      </w:r>
      <w:proofErr w:type="spellStart"/>
      <w:r w:rsidRPr="003E1A44">
        <w:rPr>
          <w:rtl/>
        </w:rPr>
        <w:t>كَانُوٓاْ</w:t>
      </w:r>
      <w:proofErr w:type="spellEnd"/>
      <w:r w:rsidRPr="003E1A44">
        <w:rPr>
          <w:rtl/>
        </w:rPr>
        <w:t xml:space="preserve"> أَشَدَّ </w:t>
      </w:r>
      <w:proofErr w:type="spellStart"/>
      <w:r w:rsidRPr="003E1A44">
        <w:rPr>
          <w:rtl/>
        </w:rPr>
        <w:t>مِنۡهُمۡ</w:t>
      </w:r>
      <w:proofErr w:type="spellEnd"/>
      <w:r w:rsidRPr="003E1A44">
        <w:rPr>
          <w:rtl/>
        </w:rPr>
        <w:t xml:space="preserve"> قُوَّةٗ وَأَثَارُواْ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وَعَمَرُوهَآ</w:t>
      </w:r>
      <w:proofErr w:type="spellEnd"/>
      <w:r w:rsidRPr="003E1A44">
        <w:rPr>
          <w:rtl/>
        </w:rPr>
        <w:t xml:space="preserve"> </w:t>
      </w:r>
      <w:proofErr w:type="spellStart"/>
      <w:r w:rsidRPr="003E1A44">
        <w:rPr>
          <w:rtl/>
        </w:rPr>
        <w:t>أَكۡثَرَ</w:t>
      </w:r>
      <w:proofErr w:type="spellEnd"/>
      <w:r w:rsidRPr="003E1A44">
        <w:rPr>
          <w:rtl/>
        </w:rPr>
        <w:t xml:space="preserve"> مِمَّا عَمَرُوهَا </w:t>
      </w:r>
      <w:proofErr w:type="spellStart"/>
      <w:r w:rsidRPr="003E1A44">
        <w:rPr>
          <w:rtl/>
        </w:rPr>
        <w:t>وَجَآءَتۡهُمۡ</w:t>
      </w:r>
      <w:proofErr w:type="spellEnd"/>
      <w:r w:rsidRPr="003E1A44">
        <w:rPr>
          <w:rtl/>
        </w:rPr>
        <w:t xml:space="preserve"> رُسُلُهُم </w:t>
      </w:r>
      <w:proofErr w:type="spellStart"/>
      <w:r w:rsidRPr="003E1A44">
        <w:rPr>
          <w:rtl/>
        </w:rPr>
        <w:t>بِ</w:t>
      </w:r>
      <w:r w:rsidRPr="003E1A44">
        <w:rPr>
          <w:rFonts w:hint="cs"/>
          <w:rtl/>
        </w:rPr>
        <w:t>ٱ</w:t>
      </w:r>
      <w:r w:rsidRPr="003E1A44">
        <w:rPr>
          <w:rFonts w:hint="eastAsia"/>
          <w:rtl/>
        </w:rPr>
        <w:t>لۡبَيِّنَٰتِۖ</w:t>
      </w:r>
      <w:proofErr w:type="spellEnd"/>
      <w:r w:rsidRPr="003E1A44">
        <w:rPr>
          <w:rtl/>
        </w:rPr>
        <w:t xml:space="preserve"> فَمَا كَانَ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لِيَظۡلِمَهُمۡ</w:t>
      </w:r>
      <w:proofErr w:type="spellEnd"/>
      <w:r w:rsidRPr="003E1A44">
        <w:rPr>
          <w:rtl/>
        </w:rPr>
        <w:t xml:space="preserve"> وَلَٰكِن </w:t>
      </w:r>
      <w:proofErr w:type="spellStart"/>
      <w:r w:rsidRPr="003E1A44">
        <w:rPr>
          <w:rtl/>
        </w:rPr>
        <w:t>كَانُوٓاْ</w:t>
      </w:r>
      <w:proofErr w:type="spellEnd"/>
      <w:r w:rsidRPr="003E1A44">
        <w:rPr>
          <w:rtl/>
        </w:rPr>
        <w:t xml:space="preserve"> </w:t>
      </w:r>
      <w:proofErr w:type="spellStart"/>
      <w:r w:rsidRPr="003E1A44">
        <w:rPr>
          <w:rtl/>
        </w:rPr>
        <w:t>أَنفُسَهُمۡ</w:t>
      </w:r>
      <w:proofErr w:type="spellEnd"/>
      <w:r w:rsidRPr="003E1A44">
        <w:rPr>
          <w:rtl/>
        </w:rPr>
        <w:t xml:space="preserve"> يَظۡلِمُونَ٩</w:t>
      </w:r>
      <w:r w:rsidRPr="003E1A44">
        <w:rPr>
          <w:rFonts w:cs="Traditional Arabic"/>
          <w:rtl/>
        </w:rPr>
        <w:t>﴾</w:t>
      </w:r>
      <w:r w:rsidRPr="003E1A44">
        <w:rPr>
          <w:rtl/>
        </w:rPr>
        <w:t xml:space="preserve"> </w:t>
      </w:r>
      <w:r w:rsidRPr="003E1A44">
        <w:rPr>
          <w:rStyle w:val="Char0"/>
          <w:rtl/>
        </w:rPr>
        <w:t>[الروم: 9]</w:t>
      </w:r>
    </w:p>
    <w:p w14:paraId="25D4EF24" w14:textId="77777777" w:rsidR="008308F7" w:rsidRPr="00D675AF" w:rsidRDefault="00A80084">
      <w:pPr>
        <w:pStyle w:val="a0"/>
        <w:rPr>
          <w:w w:val="94"/>
        </w:rPr>
      </w:pPr>
      <w:r w:rsidRPr="00D675AF">
        <w:rPr>
          <w:w w:val="94"/>
        </w:rPr>
        <w:t>“Je, hawajatembea katika ardhi wakaona ulivyokuwa mwisho wa wale waliokuwa kabla yao? Nao walikuwa na nguvu zaidi kuliko wao, na wakaitimbua ardhi na wakaistawisha zaidi kuliko walivyoistawisha wao. Na Mitume wao wakawajia na ushahidi ulio wazi. Basi hakuwa Mwenyezi Mungu ni mwenye kuwadhulumu, lakini walikuwa wakijidhulumu nafsi zao wenyewe.” [Ar-Rum: 9].</w:t>
      </w:r>
    </w:p>
    <w:p w14:paraId="74E700E8" w14:textId="77777777" w:rsidR="008308F7" w:rsidRPr="003E1A44" w:rsidRDefault="00A80084">
      <w:pPr>
        <w:rPr>
          <w:rtl/>
        </w:rPr>
      </w:pPr>
      <w:r w:rsidRPr="003E1A44">
        <w:t>Na tunaamini kuwa Mwenyezi Mungu aliwatuma kama wabashiri na waonyaji, ili watu wasiwe na hoja juu ya Mwenyezi Mungu baada ya Mitume, amesema Mwenyezi Mungu Mtukufu:</w:t>
      </w:r>
    </w:p>
    <w:p w14:paraId="5D1AB366"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رُّسُلٗا</w:t>
      </w:r>
      <w:proofErr w:type="spellEnd"/>
      <w:r w:rsidRPr="003E1A44">
        <w:t xml:space="preserve"> </w:t>
      </w:r>
      <w:r w:rsidRPr="003E1A44">
        <w:rPr>
          <w:rtl/>
        </w:rPr>
        <w:t>مُّبَشِّرِينَ</w:t>
      </w:r>
      <w:r w:rsidRPr="003E1A44">
        <w:t xml:space="preserve"> </w:t>
      </w:r>
      <w:r w:rsidRPr="003E1A44">
        <w:rPr>
          <w:rtl/>
        </w:rPr>
        <w:t>وَمُنذِرِينَ</w:t>
      </w:r>
      <w:r w:rsidRPr="003E1A44">
        <w:t xml:space="preserve"> </w:t>
      </w:r>
      <w:r w:rsidRPr="003E1A44">
        <w:rPr>
          <w:rtl/>
        </w:rPr>
        <w:t>لِئَلَّا</w:t>
      </w:r>
      <w:r w:rsidRPr="003E1A44">
        <w:t xml:space="preserve"> </w:t>
      </w:r>
      <w:r w:rsidRPr="003E1A44">
        <w:rPr>
          <w:rtl/>
        </w:rPr>
        <w:t>يَكُونَ</w:t>
      </w:r>
      <w:r w:rsidRPr="003E1A44">
        <w:t xml:space="preserve"> </w:t>
      </w:r>
      <w:r w:rsidRPr="003E1A44">
        <w:rPr>
          <w:rtl/>
        </w:rPr>
        <w:t>لِلنَّاسِ</w:t>
      </w:r>
      <w:r w:rsidRPr="003E1A44">
        <w:t xml:space="preserve"> </w:t>
      </w:r>
      <w:r w:rsidRPr="003E1A44">
        <w:rPr>
          <w:rtl/>
        </w:rPr>
        <w:t>عَلَى</w:t>
      </w:r>
      <w:r w:rsidRPr="003E1A44">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حُجَّةُۢ</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Fonts w:hint="cs"/>
          <w:rtl/>
        </w:rPr>
        <w:t>ٱ</w:t>
      </w:r>
      <w:r w:rsidRPr="003E1A44">
        <w:rPr>
          <w:rFonts w:hint="eastAsia"/>
          <w:rtl/>
        </w:rPr>
        <w:t>لرُّسُلِۚ</w:t>
      </w:r>
      <w:proofErr w:type="spellEnd"/>
      <w:r w:rsidRPr="003E1A44">
        <w:t xml:space="preserve"> </w:t>
      </w:r>
      <w:r w:rsidRPr="003E1A44">
        <w:rPr>
          <w:rtl/>
        </w:rPr>
        <w:t>وَكَانَ</w:t>
      </w:r>
      <w:r w:rsidRPr="003E1A44">
        <w:t xml:space="preserve"> </w:t>
      </w:r>
      <w:proofErr w:type="spellStart"/>
      <w:r w:rsidRPr="003E1A44">
        <w:rPr>
          <w:rFonts w:hint="cs"/>
          <w:rtl/>
        </w:rPr>
        <w:t>ٱ</w:t>
      </w:r>
      <w:r w:rsidRPr="003E1A44">
        <w:rPr>
          <w:rFonts w:hint="eastAsia"/>
          <w:rtl/>
        </w:rPr>
        <w:t>للَّهُ</w:t>
      </w:r>
      <w:proofErr w:type="spellEnd"/>
      <w:r w:rsidRPr="003E1A44">
        <w:t xml:space="preserve"> </w:t>
      </w:r>
      <w:r w:rsidRPr="003E1A44">
        <w:rPr>
          <w:rtl/>
        </w:rPr>
        <w:t>عَزِيزًا</w:t>
      </w:r>
      <w:r w:rsidRPr="003E1A44">
        <w:t xml:space="preserve"> </w:t>
      </w:r>
      <w:proofErr w:type="spellStart"/>
      <w:r w:rsidRPr="003E1A44">
        <w:rPr>
          <w:rtl/>
        </w:rPr>
        <w:t>حَكِيمٗا</w:t>
      </w:r>
      <w:proofErr w:type="spellEnd"/>
      <w:r w:rsidRPr="003E1A44">
        <w:rPr>
          <w:rtl/>
        </w:rPr>
        <w:t xml:space="preserve"> ١٦٥</w:t>
      </w:r>
      <w:r w:rsidRPr="003E1A44">
        <w:rPr>
          <w:rFonts w:cs="Traditional Arabic"/>
          <w:rtl/>
        </w:rPr>
        <w:t>﴾</w:t>
      </w:r>
      <w:r w:rsidRPr="003E1A44">
        <w:rPr>
          <w:rtl/>
        </w:rPr>
        <w:t xml:space="preserve"> </w:t>
      </w:r>
      <w:r w:rsidRPr="003E1A44">
        <w:rPr>
          <w:rStyle w:val="Char0"/>
          <w:rtl/>
        </w:rPr>
        <w:t>[النساء: 165]</w:t>
      </w:r>
    </w:p>
    <w:p w14:paraId="64613847" w14:textId="77777777" w:rsidR="008308F7" w:rsidRPr="003E1A44" w:rsidRDefault="00A80084">
      <w:pPr>
        <w:pStyle w:val="a0"/>
      </w:pPr>
      <w:r w:rsidRPr="003E1A44">
        <w:t>"Mitume hao ni wabashiri na waonyaji, ili watu wasiwe na hoja juu ya Mwenyezi Mungu baada ya kuletewa Mitume. Na Mwenyezi Mungu ni Mwenye nguvu, Mwenye hekima.</w:t>
      </w:r>
      <w:r w:rsidRPr="006F153C">
        <w:t>" [</w:t>
      </w:r>
      <w:r w:rsidRPr="003E1A44">
        <w:t>An-Nisa: 165].</w:t>
      </w:r>
    </w:p>
    <w:p w14:paraId="00B8EF09" w14:textId="77777777" w:rsidR="008308F7" w:rsidRPr="003E1A44" w:rsidRDefault="00A80084">
      <w:pPr>
        <w:rPr>
          <w:rtl/>
        </w:rPr>
      </w:pPr>
      <w:r w:rsidRPr="003E1A44">
        <w:t>Na tunaamini kwamba Mwenyezi Mungu alituma Mtume katika kila umma, amesema Mtukufu:</w:t>
      </w:r>
    </w:p>
    <w:p w14:paraId="51B6EDAE"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بَعَثۡنَا</w:t>
      </w:r>
      <w:proofErr w:type="spellEnd"/>
      <w:r w:rsidRPr="003E1A44">
        <w:rPr>
          <w:rtl/>
        </w:rPr>
        <w:t xml:space="preserve"> فِي كُلِّ أُمَّةٖ رَّسُولًا أَنِ </w:t>
      </w:r>
      <w:proofErr w:type="spellStart"/>
      <w:r w:rsidRPr="003E1A44">
        <w:rPr>
          <w:rFonts w:hint="cs"/>
          <w:rtl/>
        </w:rPr>
        <w:t>ٱ</w:t>
      </w:r>
      <w:r w:rsidRPr="003E1A44">
        <w:rPr>
          <w:rFonts w:hint="eastAsia"/>
          <w:rtl/>
        </w:rPr>
        <w:t>عۡبُدُواْ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جۡتَنِبُواْ</w:t>
      </w:r>
      <w:proofErr w:type="spellEnd"/>
      <w:r w:rsidRPr="003E1A44">
        <w:rPr>
          <w:rtl/>
        </w:rPr>
        <w:t xml:space="preserve"> </w:t>
      </w:r>
      <w:proofErr w:type="spellStart"/>
      <w:r w:rsidRPr="003E1A44">
        <w:rPr>
          <w:rFonts w:hint="cs"/>
          <w:rtl/>
        </w:rPr>
        <w:t>ٱ</w:t>
      </w:r>
      <w:r w:rsidRPr="003E1A44">
        <w:rPr>
          <w:rFonts w:hint="eastAsia"/>
          <w:rtl/>
        </w:rPr>
        <w:t>لطَّٰغُوتَۖ</w:t>
      </w:r>
      <w:proofErr w:type="spellEnd"/>
      <w:r w:rsidRPr="003E1A44">
        <w:rPr>
          <w:rtl/>
        </w:rPr>
        <w:t xml:space="preserve"> ٣٦</w:t>
      </w:r>
      <w:r w:rsidRPr="003E1A44">
        <w:rPr>
          <w:rFonts w:cs="Traditional Arabic"/>
          <w:rtl/>
        </w:rPr>
        <w:t>﴾</w:t>
      </w:r>
      <w:r w:rsidRPr="003E1A44">
        <w:rPr>
          <w:rtl/>
        </w:rPr>
        <w:t xml:space="preserve"> </w:t>
      </w:r>
      <w:r w:rsidRPr="003E1A44">
        <w:rPr>
          <w:rStyle w:val="Char0"/>
          <w:rtl/>
        </w:rPr>
        <w:t>[النحل: 36]</w:t>
      </w:r>
    </w:p>
    <w:p w14:paraId="71C91C01" w14:textId="77777777" w:rsidR="008308F7" w:rsidRPr="003E1A44" w:rsidRDefault="00A80084">
      <w:pPr>
        <w:pStyle w:val="a0"/>
        <w:rPr>
          <w:rtl/>
        </w:rPr>
      </w:pPr>
      <w:r w:rsidRPr="003E1A44">
        <w:t>“Na kwa hakika kwa kila umma tuliutumia Mtume kwamba: Muabuduni Mwenyezi Mungu, na muepukeni Taghut (Shetani na kila kinachoabudiwa kinyume na asiyekuwa Mwenyezi Mungu</w:t>
      </w:r>
      <w:r w:rsidRPr="003E1A44">
        <w:rPr>
          <w:lang w:val="en-GB"/>
        </w:rPr>
        <w:t xml:space="preserve">) </w:t>
      </w:r>
      <w:r w:rsidRPr="003E1A44">
        <w:t>.</w:t>
      </w:r>
      <w:r w:rsidRPr="003E1A44">
        <w:rPr>
          <w:lang w:val="en-GB"/>
        </w:rPr>
        <w:t>” [</w:t>
      </w:r>
      <w:r w:rsidRPr="003E1A44">
        <w:t>An-Nahl: 36].</w:t>
      </w:r>
    </w:p>
    <w:p w14:paraId="4B4437F7" w14:textId="77777777" w:rsidR="008308F7" w:rsidRPr="003E1A44" w:rsidRDefault="00A80084">
      <w:pPr>
        <w:rPr>
          <w:rtl/>
        </w:rPr>
      </w:pPr>
      <w:r w:rsidRPr="003E1A44">
        <w:t xml:space="preserve">Na amesema </w:t>
      </w:r>
      <w:proofErr w:type="spellStart"/>
      <w:r w:rsidRPr="003E1A44">
        <w:rPr>
          <w:lang w:val="en-GB"/>
        </w:rPr>
        <w:t>Mtume</w:t>
      </w:r>
      <w:proofErr w:type="spellEnd"/>
      <w:r w:rsidRPr="003E1A44">
        <w:t xml:space="preserve">, </w:t>
      </w:r>
      <w:proofErr w:type="spellStart"/>
      <w:r w:rsidRPr="003E1A44">
        <w:rPr>
          <w:rStyle w:val="Car1"/>
          <w:lang w:val="en-GB"/>
        </w:rPr>
        <w:t>rehema</w:t>
      </w:r>
      <w:proofErr w:type="spellEnd"/>
      <w:r w:rsidRPr="003E1A44">
        <w:rPr>
          <w:rStyle w:val="Car1"/>
        </w:rPr>
        <w:t xml:space="preserve"> na amani zimshukie</w:t>
      </w:r>
      <w:r w:rsidRPr="003E1A44">
        <w:rPr>
          <w:lang w:val="en-GB"/>
        </w:rPr>
        <w:t>: "</w:t>
      </w:r>
      <w:r w:rsidRPr="003E1A44">
        <w:rPr>
          <w:rStyle w:val="Char"/>
        </w:rPr>
        <w:t xml:space="preserve">Wana wa Israeli walikuwa wakijiwa na </w:t>
      </w:r>
      <w:proofErr w:type="spellStart"/>
      <w:r w:rsidRPr="003E1A44">
        <w:rPr>
          <w:rStyle w:val="Char"/>
          <w:lang w:val="en-GB"/>
        </w:rPr>
        <w:t>Manabii</w:t>
      </w:r>
      <w:proofErr w:type="spellEnd"/>
      <w:r w:rsidRPr="003E1A44">
        <w:rPr>
          <w:rStyle w:val="Char"/>
        </w:rPr>
        <w:t xml:space="preserve"> mmoja baada ya mwingine. Kila alipokufa </w:t>
      </w:r>
      <w:r w:rsidRPr="006F153C">
        <w:rPr>
          <w:rStyle w:val="Char"/>
        </w:rPr>
        <w:t>Mtume</w:t>
      </w:r>
      <w:r w:rsidRPr="003E1A44">
        <w:rPr>
          <w:rStyle w:val="Char"/>
        </w:rPr>
        <w:t xml:space="preserve">, </w:t>
      </w:r>
      <w:r w:rsidRPr="006F153C">
        <w:rPr>
          <w:rStyle w:val="Char"/>
        </w:rPr>
        <w:t>Mtume</w:t>
      </w:r>
      <w:r w:rsidRPr="003E1A44">
        <w:rPr>
          <w:rStyle w:val="Char"/>
        </w:rPr>
        <w:t xml:space="preserve"> mwingine alifuata baada yake. Na hakika hakuna </w:t>
      </w:r>
      <w:r w:rsidRPr="006F153C">
        <w:rPr>
          <w:rStyle w:val="Char"/>
        </w:rPr>
        <w:t>Mtume</w:t>
      </w:r>
      <w:r w:rsidRPr="003E1A44">
        <w:rPr>
          <w:rStyle w:val="Char"/>
        </w:rPr>
        <w:t xml:space="preserve"> yeyote baada yangu</w:t>
      </w:r>
      <w:r w:rsidRPr="006F153C">
        <w:rPr>
          <w:rStyle w:val="Char"/>
        </w:rPr>
        <w:t>." (</w:t>
      </w:r>
      <w:r w:rsidRPr="003E1A44">
        <w:t>Imepokelewa na Bukhari 3455, Muslim 1842,  na Ibn Majah 2871</w:t>
      </w:r>
      <w:r w:rsidRPr="006F153C">
        <w:t>)</w:t>
      </w:r>
      <w:r w:rsidRPr="003E1A44">
        <w:t>.</w:t>
      </w:r>
      <w:r w:rsidRPr="006F153C">
        <w:t xml:space="preserve"> </w:t>
      </w:r>
      <w:r w:rsidRPr="003E1A44">
        <w:t xml:space="preserve">Bali Mwenyezi Mungu Mtukufu alitueleza kwamba alituma katika kijiji miongoni mwa vijiji vyao </w:t>
      </w:r>
      <w:r w:rsidRPr="006F153C">
        <w:t>Manabii</w:t>
      </w:r>
      <w:r w:rsidRPr="003E1A44">
        <w:t xml:space="preserve"> watatu katika wakati mmoja, amesema Mwenyezi Mungu Mtukufu:</w:t>
      </w:r>
    </w:p>
    <w:p w14:paraId="1323E443" w14:textId="77777777" w:rsidR="008308F7" w:rsidRPr="003E1A44" w:rsidRDefault="00A80084">
      <w:pPr>
        <w:pStyle w:val="a"/>
        <w:rPr>
          <w:rStyle w:val="Char0"/>
          <w:rtl/>
        </w:rPr>
      </w:pPr>
      <w:r w:rsidRPr="003E1A44">
        <w:rPr>
          <w:rFonts w:cs="Traditional Arabic"/>
          <w:rtl/>
        </w:rPr>
        <w:t>﴿</w:t>
      </w:r>
      <w:proofErr w:type="spellStart"/>
      <w:r w:rsidRPr="003E1A44">
        <w:rPr>
          <w:rtl/>
        </w:rPr>
        <w:t>إِذۡ</w:t>
      </w:r>
      <w:proofErr w:type="spellEnd"/>
      <w:r w:rsidRPr="003E1A44">
        <w:rPr>
          <w:rtl/>
        </w:rPr>
        <w:t xml:space="preserve"> </w:t>
      </w:r>
      <w:proofErr w:type="spellStart"/>
      <w:r w:rsidRPr="003E1A44">
        <w:rPr>
          <w:rtl/>
        </w:rPr>
        <w:t>أَرۡسَلۡنَآ</w:t>
      </w:r>
      <w:proofErr w:type="spellEnd"/>
      <w:r w:rsidRPr="003E1A44">
        <w:rPr>
          <w:rtl/>
        </w:rPr>
        <w:t xml:space="preserve"> </w:t>
      </w:r>
      <w:proofErr w:type="spellStart"/>
      <w:r w:rsidRPr="003E1A44">
        <w:rPr>
          <w:rtl/>
        </w:rPr>
        <w:t>إِلَيۡهِمُ</w:t>
      </w:r>
      <w:proofErr w:type="spellEnd"/>
      <w:r w:rsidRPr="003E1A44">
        <w:rPr>
          <w:rtl/>
        </w:rPr>
        <w:t xml:space="preserve"> </w:t>
      </w:r>
      <w:proofErr w:type="spellStart"/>
      <w:r w:rsidRPr="003E1A44">
        <w:rPr>
          <w:rFonts w:hint="cs"/>
          <w:rtl/>
        </w:rPr>
        <w:t>ٱ</w:t>
      </w:r>
      <w:r w:rsidRPr="003E1A44">
        <w:rPr>
          <w:rFonts w:hint="eastAsia"/>
          <w:rtl/>
        </w:rPr>
        <w:t>ثۡنَيۡنِ</w:t>
      </w:r>
      <w:proofErr w:type="spellEnd"/>
      <w:r w:rsidRPr="003E1A44">
        <w:rPr>
          <w:rtl/>
        </w:rPr>
        <w:t xml:space="preserve"> فَكَذَّبُوهُمَا </w:t>
      </w:r>
      <w:proofErr w:type="spellStart"/>
      <w:r w:rsidRPr="003E1A44">
        <w:rPr>
          <w:rtl/>
        </w:rPr>
        <w:t>فَعَزَّزۡنَا</w:t>
      </w:r>
      <w:proofErr w:type="spellEnd"/>
      <w:r w:rsidRPr="003E1A44">
        <w:rPr>
          <w:rtl/>
        </w:rPr>
        <w:t xml:space="preserve"> بِثَالِثٖ </w:t>
      </w:r>
      <w:proofErr w:type="spellStart"/>
      <w:r w:rsidRPr="003E1A44">
        <w:rPr>
          <w:rtl/>
        </w:rPr>
        <w:t>فَقَالُوٓاْ</w:t>
      </w:r>
      <w:proofErr w:type="spellEnd"/>
      <w:r w:rsidRPr="003E1A44">
        <w:rPr>
          <w:rtl/>
        </w:rPr>
        <w:t xml:space="preserve"> </w:t>
      </w:r>
      <w:proofErr w:type="spellStart"/>
      <w:r w:rsidRPr="003E1A44">
        <w:rPr>
          <w:rtl/>
        </w:rPr>
        <w:t>إِنَّآ</w:t>
      </w:r>
      <w:proofErr w:type="spellEnd"/>
      <w:r w:rsidRPr="003E1A44">
        <w:rPr>
          <w:rtl/>
        </w:rPr>
        <w:t xml:space="preserve"> </w:t>
      </w:r>
      <w:proofErr w:type="spellStart"/>
      <w:r w:rsidRPr="003E1A44">
        <w:rPr>
          <w:rtl/>
        </w:rPr>
        <w:t>إِلَيۡكُم</w:t>
      </w:r>
      <w:proofErr w:type="spellEnd"/>
      <w:r w:rsidRPr="003E1A44">
        <w:rPr>
          <w:rtl/>
        </w:rPr>
        <w:t xml:space="preserve"> مُّرۡسَلُونَ١٤</w:t>
      </w:r>
      <w:r w:rsidRPr="003E1A44">
        <w:rPr>
          <w:rFonts w:cs="Traditional Arabic"/>
          <w:rtl/>
        </w:rPr>
        <w:t>﴾</w:t>
      </w:r>
      <w:r w:rsidRPr="003E1A44">
        <w:rPr>
          <w:rtl/>
        </w:rPr>
        <w:t xml:space="preserve"> </w:t>
      </w:r>
      <w:r w:rsidRPr="003E1A44">
        <w:rPr>
          <w:rStyle w:val="Char0"/>
          <w:rtl/>
        </w:rPr>
        <w:t>[يس: 14]</w:t>
      </w:r>
    </w:p>
    <w:p w14:paraId="62F89689" w14:textId="77777777" w:rsidR="008308F7" w:rsidRPr="00DE1626" w:rsidRDefault="00A80084">
      <w:pPr>
        <w:pStyle w:val="a0"/>
        <w:rPr>
          <w:w w:val="95"/>
        </w:rPr>
      </w:pPr>
      <w:r w:rsidRPr="00DE1626">
        <w:rPr>
          <w:w w:val="95"/>
        </w:rPr>
        <w:t>"Tulipowatumia wawili, wakawakanusha. Basi tukawazidishia nguvu kwa mwingine wa tatu. Wakasema: Hakika sisi tumetumwa kwenu." [Yasin: 14].</w:t>
      </w:r>
    </w:p>
    <w:p w14:paraId="75B3E872" w14:textId="77777777" w:rsidR="008308F7" w:rsidRPr="003E1A44" w:rsidRDefault="00A80084">
      <w:pPr>
        <w:rPr>
          <w:rtl/>
        </w:rPr>
      </w:pPr>
      <w:r w:rsidRPr="003E1A44">
        <w:t>Kwa hivyo, yule tunayemjua kwa jina lake miongoni mwao, ni lazima tumwamini. Na yeyote ambaye hatujui jina lake miongoni mwao, tunamwamini kwa ujumla. Hivyo, ni lazima juu ya kila Muislamu mwanaume na mwanamke kuwaamini Manabii na Mitume wote, amani iwe juu yao, amesema Mwenyezi Mungu Mtukufu:</w:t>
      </w:r>
    </w:p>
    <w:p w14:paraId="11E96616" w14:textId="77777777" w:rsidR="008308F7" w:rsidRPr="003E1A44" w:rsidRDefault="00A80084">
      <w:pPr>
        <w:pStyle w:val="a"/>
        <w:rPr>
          <w:rStyle w:val="Char0"/>
          <w:rFonts w:hAnsi="Traditional Arabic"/>
          <w:rtl/>
        </w:rPr>
      </w:pPr>
      <w:r w:rsidRPr="003E1A44">
        <w:rPr>
          <w:rFonts w:cs="Traditional Arabic"/>
          <w:rtl/>
        </w:rPr>
        <w:lastRenderedPageBreak/>
        <w:t>﴿</w:t>
      </w:r>
      <w:proofErr w:type="spellStart"/>
      <w:r w:rsidRPr="003E1A44">
        <w:rPr>
          <w:rtl/>
        </w:rPr>
        <w:t>وَرُسُلٗا</w:t>
      </w:r>
      <w:proofErr w:type="spellEnd"/>
      <w:r w:rsidRPr="003E1A44">
        <w:rPr>
          <w:rtl/>
        </w:rPr>
        <w:t xml:space="preserve"> </w:t>
      </w:r>
      <w:proofErr w:type="spellStart"/>
      <w:r w:rsidRPr="003E1A44">
        <w:rPr>
          <w:rtl/>
        </w:rPr>
        <w:t>قَدۡ</w:t>
      </w:r>
      <w:proofErr w:type="spellEnd"/>
      <w:r w:rsidRPr="003E1A44">
        <w:rPr>
          <w:rtl/>
        </w:rPr>
        <w:t xml:space="preserve"> </w:t>
      </w:r>
      <w:proofErr w:type="spellStart"/>
      <w:r w:rsidRPr="003E1A44">
        <w:rPr>
          <w:rtl/>
        </w:rPr>
        <w:t>قَصَصۡنَٰهُمۡ</w:t>
      </w:r>
      <w:proofErr w:type="spellEnd"/>
      <w:r w:rsidRPr="003E1A44">
        <w:rPr>
          <w:rtl/>
        </w:rPr>
        <w:t xml:space="preserve"> </w:t>
      </w:r>
      <w:proofErr w:type="spellStart"/>
      <w:r w:rsidRPr="003E1A44">
        <w:rPr>
          <w:rtl/>
        </w:rPr>
        <w:t>عَلَيۡكَ</w:t>
      </w:r>
      <w:proofErr w:type="spellEnd"/>
      <w:r w:rsidRPr="003E1A44">
        <w:rPr>
          <w:rtl/>
        </w:rPr>
        <w:t xml:space="preserve"> مِن </w:t>
      </w:r>
      <w:proofErr w:type="spellStart"/>
      <w:r w:rsidRPr="003E1A44">
        <w:rPr>
          <w:rtl/>
        </w:rPr>
        <w:t>قَبۡلُ</w:t>
      </w:r>
      <w:proofErr w:type="spellEnd"/>
      <w:r w:rsidRPr="003E1A44">
        <w:rPr>
          <w:rtl/>
        </w:rPr>
        <w:t xml:space="preserve"> </w:t>
      </w:r>
      <w:proofErr w:type="spellStart"/>
      <w:r w:rsidRPr="003E1A44">
        <w:rPr>
          <w:rtl/>
        </w:rPr>
        <w:t>وَرُسُلٗا</w:t>
      </w:r>
      <w:proofErr w:type="spellEnd"/>
      <w:r w:rsidRPr="003E1A44">
        <w:rPr>
          <w:rtl/>
        </w:rPr>
        <w:t xml:space="preserve"> </w:t>
      </w:r>
      <w:proofErr w:type="spellStart"/>
      <w:r w:rsidRPr="003E1A44">
        <w:rPr>
          <w:rtl/>
        </w:rPr>
        <w:t>لَّمۡ</w:t>
      </w:r>
      <w:proofErr w:type="spellEnd"/>
      <w:r w:rsidRPr="003E1A44">
        <w:rPr>
          <w:rtl/>
        </w:rPr>
        <w:t xml:space="preserve"> </w:t>
      </w:r>
      <w:proofErr w:type="spellStart"/>
      <w:r w:rsidRPr="003E1A44">
        <w:rPr>
          <w:rtl/>
        </w:rPr>
        <w:t>نَقۡصُصۡهُمۡ</w:t>
      </w:r>
      <w:proofErr w:type="spellEnd"/>
      <w:r w:rsidRPr="003E1A44">
        <w:rPr>
          <w:rtl/>
        </w:rPr>
        <w:t xml:space="preserve"> </w:t>
      </w:r>
      <w:proofErr w:type="spellStart"/>
      <w:r w:rsidRPr="003E1A44">
        <w:rPr>
          <w:rtl/>
        </w:rPr>
        <w:t>عَلَيۡكَۚ</w:t>
      </w:r>
      <w:proofErr w:type="spellEnd"/>
      <w:r w:rsidRPr="003E1A44">
        <w:rPr>
          <w:rtl/>
        </w:rPr>
        <w:t xml:space="preserve"> وَكَلَّمَ </w:t>
      </w:r>
      <w:proofErr w:type="spellStart"/>
      <w:r w:rsidRPr="003E1A44">
        <w:rPr>
          <w:rFonts w:hint="cs"/>
          <w:rtl/>
        </w:rPr>
        <w:t>ٱ</w:t>
      </w:r>
      <w:r w:rsidRPr="003E1A44">
        <w:rPr>
          <w:rFonts w:hint="eastAsia"/>
          <w:rtl/>
        </w:rPr>
        <w:t>للَّهُ</w:t>
      </w:r>
      <w:proofErr w:type="spellEnd"/>
      <w:r w:rsidRPr="003E1A44">
        <w:rPr>
          <w:rtl/>
        </w:rPr>
        <w:t xml:space="preserve"> مُوسَىٰ تَكۡلِيمٗا١٦٤</w:t>
      </w:r>
      <w:r w:rsidRPr="003E1A44">
        <w:rPr>
          <w:rFonts w:cs="Traditional Arabic"/>
          <w:rtl/>
        </w:rPr>
        <w:t>﴾</w:t>
      </w:r>
      <w:r w:rsidRPr="003E1A44">
        <w:rPr>
          <w:rtl/>
        </w:rPr>
        <w:t xml:space="preserve"> </w:t>
      </w:r>
      <w:r w:rsidRPr="003E1A44">
        <w:rPr>
          <w:rStyle w:val="Char0"/>
          <w:rFonts w:hAnsi="Traditional Arabic"/>
          <w:rtl/>
        </w:rPr>
        <w:t>[النساء: 164]</w:t>
      </w:r>
    </w:p>
    <w:p w14:paraId="41FE1975" w14:textId="77777777" w:rsidR="008308F7" w:rsidRPr="003E1A44" w:rsidRDefault="00A80084">
      <w:pPr>
        <w:pStyle w:val="a0"/>
        <w:rPr>
          <w:rtl/>
        </w:rPr>
      </w:pPr>
      <w:r w:rsidRPr="003E1A44">
        <w:t xml:space="preserve">"Na Mitume tuliokwishakukuhadithia kabla yake, na Mitume wengine hatukukuhadithia. </w:t>
      </w:r>
      <w:r w:rsidRPr="006F153C">
        <w:t>Na Mwenyezi Mungu alinena na Musa kwa maneno." [An-Nisa: 164],</w:t>
      </w:r>
    </w:p>
    <w:p w14:paraId="4C237193" w14:textId="77777777" w:rsidR="008308F7" w:rsidRPr="003E1A44" w:rsidRDefault="00A80084">
      <w:pPr>
        <w:rPr>
          <w:rtl/>
        </w:rPr>
      </w:pPr>
      <w:r w:rsidRPr="003E1A44">
        <w:t>Na akasema Mtukufu:</w:t>
      </w:r>
    </w:p>
    <w:p w14:paraId="06C8E69A" w14:textId="77777777" w:rsidR="008308F7" w:rsidRPr="003E1A44" w:rsidRDefault="00A80084">
      <w:pPr>
        <w:pStyle w:val="a"/>
        <w:rPr>
          <w:rStyle w:val="Char0"/>
          <w:rtl/>
        </w:rPr>
      </w:pPr>
      <w:r w:rsidRPr="003E1A44">
        <w:rPr>
          <w:rFonts w:cs="Traditional Arabic"/>
          <w:rtl/>
        </w:rPr>
        <w:t>﴿</w:t>
      </w:r>
      <w:r w:rsidRPr="003E1A44">
        <w:rPr>
          <w:rtl/>
        </w:rPr>
        <w:t xml:space="preserve">ءَامَنَ </w:t>
      </w:r>
      <w:proofErr w:type="spellStart"/>
      <w:r w:rsidRPr="003E1A44">
        <w:rPr>
          <w:rFonts w:hint="cs"/>
          <w:rtl/>
        </w:rPr>
        <w:t>ٱ</w:t>
      </w:r>
      <w:r w:rsidRPr="003E1A44">
        <w:rPr>
          <w:rFonts w:hint="eastAsia"/>
          <w:rtl/>
        </w:rPr>
        <w:t>لرَّسُولُ</w:t>
      </w:r>
      <w:proofErr w:type="spellEnd"/>
      <w:r w:rsidRPr="003E1A44">
        <w:rPr>
          <w:rtl/>
        </w:rPr>
        <w:t xml:space="preserve"> </w:t>
      </w:r>
      <w:proofErr w:type="spellStart"/>
      <w:r w:rsidRPr="003E1A44">
        <w:rPr>
          <w:rtl/>
        </w:rPr>
        <w:t>بِمَآ</w:t>
      </w:r>
      <w:proofErr w:type="spellEnd"/>
      <w:r w:rsidRPr="003E1A44">
        <w:rPr>
          <w:rtl/>
        </w:rPr>
        <w:t xml:space="preserve"> أُنزِلَ </w:t>
      </w:r>
      <w:proofErr w:type="spellStart"/>
      <w:r w:rsidRPr="003E1A44">
        <w:rPr>
          <w:rtl/>
        </w:rPr>
        <w:t>إِلَيۡهِ</w:t>
      </w:r>
      <w:proofErr w:type="spellEnd"/>
      <w:r w:rsidRPr="003E1A44">
        <w:rPr>
          <w:rtl/>
        </w:rPr>
        <w:t xml:space="preserve"> مِن </w:t>
      </w:r>
      <w:proofErr w:type="spellStart"/>
      <w:r w:rsidRPr="003E1A44">
        <w:rPr>
          <w:rtl/>
        </w:rPr>
        <w:t>رَّبِّهِ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لۡمُؤۡمِنُونَۚ</w:t>
      </w:r>
      <w:proofErr w:type="spellEnd"/>
      <w:r w:rsidRPr="003E1A44">
        <w:rPr>
          <w:rtl/>
        </w:rPr>
        <w:t xml:space="preserve"> كُلٌّ ءَامَنَ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وَمَلَٰٓئِكَتِهِ</w:t>
      </w:r>
      <w:r w:rsidRPr="003E1A44">
        <w:rPr>
          <w:rFonts w:hint="cs"/>
          <w:rtl/>
        </w:rPr>
        <w:t>ۦ</w:t>
      </w:r>
      <w:proofErr w:type="spellEnd"/>
      <w:r w:rsidRPr="003E1A44">
        <w:rPr>
          <w:rtl/>
        </w:rPr>
        <w:t xml:space="preserve"> </w:t>
      </w:r>
      <w:proofErr w:type="spellStart"/>
      <w:r w:rsidRPr="003E1A44">
        <w:rPr>
          <w:rtl/>
        </w:rPr>
        <w:t>وَكُتُبِهِ</w:t>
      </w:r>
      <w:r w:rsidRPr="003E1A44">
        <w:rPr>
          <w:rFonts w:hint="cs"/>
          <w:rtl/>
        </w:rPr>
        <w:t>ۦ</w:t>
      </w:r>
      <w:proofErr w:type="spellEnd"/>
      <w:r w:rsidRPr="003E1A44">
        <w:rPr>
          <w:rtl/>
        </w:rPr>
        <w:t xml:space="preserve"> </w:t>
      </w:r>
      <w:proofErr w:type="spellStart"/>
      <w:r w:rsidRPr="003E1A44">
        <w:rPr>
          <w:rtl/>
        </w:rPr>
        <w:t>وَرُسُلِهِ</w:t>
      </w:r>
      <w:r w:rsidRPr="003E1A44">
        <w:rPr>
          <w:rFonts w:hint="cs"/>
          <w:rtl/>
        </w:rPr>
        <w:t>ۦ</w:t>
      </w:r>
      <w:proofErr w:type="spellEnd"/>
      <w:r w:rsidRPr="003E1A44">
        <w:rPr>
          <w:rtl/>
        </w:rPr>
        <w:t xml:space="preserve"> لَا نُفَرِّقُ </w:t>
      </w:r>
      <w:proofErr w:type="spellStart"/>
      <w:r w:rsidRPr="003E1A44">
        <w:rPr>
          <w:rtl/>
        </w:rPr>
        <w:t>بَيۡنَ</w:t>
      </w:r>
      <w:proofErr w:type="spellEnd"/>
      <w:r w:rsidRPr="003E1A44">
        <w:rPr>
          <w:rtl/>
        </w:rPr>
        <w:t xml:space="preserve"> أَحَدٖ مِّن </w:t>
      </w:r>
      <w:proofErr w:type="spellStart"/>
      <w:r w:rsidRPr="003E1A44">
        <w:rPr>
          <w:rtl/>
        </w:rPr>
        <w:t>رُّسُلِهِ</w:t>
      </w:r>
      <w:r w:rsidRPr="003E1A44">
        <w:rPr>
          <w:rFonts w:hint="cs"/>
          <w:rtl/>
        </w:rPr>
        <w:t>ۦۚ</w:t>
      </w:r>
      <w:proofErr w:type="spellEnd"/>
      <w:r w:rsidRPr="003E1A44">
        <w:rPr>
          <w:rtl/>
        </w:rPr>
        <w:t xml:space="preserve"> وَقَالُواْ </w:t>
      </w:r>
      <w:proofErr w:type="spellStart"/>
      <w:r w:rsidRPr="003E1A44">
        <w:rPr>
          <w:rtl/>
        </w:rPr>
        <w:t>سَمِعۡنَا</w:t>
      </w:r>
      <w:proofErr w:type="spellEnd"/>
      <w:r w:rsidRPr="003E1A44">
        <w:rPr>
          <w:rtl/>
        </w:rPr>
        <w:t xml:space="preserve"> </w:t>
      </w:r>
      <w:proofErr w:type="spellStart"/>
      <w:r w:rsidRPr="003E1A44">
        <w:rPr>
          <w:rtl/>
        </w:rPr>
        <w:t>وَأَطَعۡنَاۖ</w:t>
      </w:r>
      <w:proofErr w:type="spellEnd"/>
      <w:r w:rsidRPr="003E1A44">
        <w:rPr>
          <w:rtl/>
        </w:rPr>
        <w:t xml:space="preserve"> </w:t>
      </w:r>
      <w:proofErr w:type="spellStart"/>
      <w:r w:rsidRPr="003E1A44">
        <w:rPr>
          <w:rtl/>
        </w:rPr>
        <w:t>غُفۡرَانَكَ</w:t>
      </w:r>
      <w:proofErr w:type="spellEnd"/>
      <w:r w:rsidRPr="003E1A44">
        <w:rPr>
          <w:rtl/>
        </w:rPr>
        <w:t xml:space="preserve"> رَبَّنَا </w:t>
      </w:r>
      <w:proofErr w:type="spellStart"/>
      <w:r w:rsidRPr="003E1A44">
        <w:rPr>
          <w:rtl/>
        </w:rPr>
        <w:t>وَإِلَيۡكَ</w:t>
      </w:r>
      <w:proofErr w:type="spellEnd"/>
      <w:r w:rsidRPr="003E1A44">
        <w:rPr>
          <w:rtl/>
        </w:rPr>
        <w:t xml:space="preserve"> </w:t>
      </w:r>
      <w:r w:rsidRPr="003E1A44">
        <w:rPr>
          <w:rFonts w:hint="cs"/>
          <w:rtl/>
        </w:rPr>
        <w:t>ٱ</w:t>
      </w:r>
      <w:r w:rsidRPr="003E1A44">
        <w:rPr>
          <w:rFonts w:hint="eastAsia"/>
          <w:rtl/>
        </w:rPr>
        <w:t>لۡمَصِيرُ</w:t>
      </w:r>
      <w:r w:rsidRPr="003E1A44">
        <w:rPr>
          <w:rtl/>
        </w:rPr>
        <w:t>٢٨٥</w:t>
      </w:r>
      <w:r w:rsidRPr="003E1A44">
        <w:rPr>
          <w:rFonts w:cs="Traditional Arabic"/>
          <w:rtl/>
        </w:rPr>
        <w:t>﴾</w:t>
      </w:r>
      <w:r w:rsidRPr="003E1A44">
        <w:rPr>
          <w:rtl/>
        </w:rPr>
        <w:t xml:space="preserve"> </w:t>
      </w:r>
      <w:r w:rsidRPr="003E1A44">
        <w:rPr>
          <w:rStyle w:val="Char0"/>
          <w:rtl/>
        </w:rPr>
        <w:t>[البقرة: 285]</w:t>
      </w:r>
    </w:p>
    <w:p w14:paraId="64435F62" w14:textId="77777777" w:rsidR="008308F7" w:rsidRPr="00FD6D66" w:rsidRDefault="00A80084">
      <w:pPr>
        <w:pStyle w:val="a0"/>
        <w:rPr>
          <w:w w:val="95"/>
        </w:rPr>
      </w:pPr>
      <w:r w:rsidRPr="00FD6D66">
        <w:rPr>
          <w:w w:val="95"/>
        </w:rPr>
        <w:t xml:space="preserve">"Mtume ameamini yaliyoteremshwa kwake kutoka kwa </w:t>
      </w:r>
      <w:r w:rsidRPr="00FD6D66">
        <w:rPr>
          <w:w w:val="95"/>
          <w:lang w:val="en-GB"/>
        </w:rPr>
        <w:t>Mola</w:t>
      </w:r>
      <w:r w:rsidRPr="00FD6D66">
        <w:rPr>
          <w:w w:val="95"/>
        </w:rPr>
        <w:t xml:space="preserve"> Mlezi wake, na Waumini vile vile. Wote wamemuamini Mwenyezi Mungu, na Malaika wake, na Vitabu vyake na Mitume wake. Hatutafautishi baina ya yeyote katika Mitume wake, na (Waumini</w:t>
      </w:r>
      <w:r w:rsidRPr="006F153C">
        <w:rPr>
          <w:w w:val="95"/>
        </w:rPr>
        <w:t xml:space="preserve">) </w:t>
      </w:r>
      <w:r w:rsidRPr="00FD6D66">
        <w:rPr>
          <w:w w:val="95"/>
        </w:rPr>
        <w:t xml:space="preserve">husema: Tumesikia na tumetii. Tunakutaka maghfira </w:t>
      </w:r>
      <w:r w:rsidRPr="006F153C">
        <w:rPr>
          <w:w w:val="95"/>
        </w:rPr>
        <w:t>Mola</w:t>
      </w:r>
      <w:r w:rsidRPr="00FD6D66">
        <w:rPr>
          <w:w w:val="95"/>
        </w:rPr>
        <w:t xml:space="preserve"> Mlezi wetu! Na marejeo ni kwako.</w:t>
      </w:r>
      <w:r w:rsidRPr="006F153C">
        <w:rPr>
          <w:w w:val="95"/>
        </w:rPr>
        <w:t>" [</w:t>
      </w:r>
      <w:r w:rsidRPr="00FD6D66">
        <w:rPr>
          <w:w w:val="95"/>
        </w:rPr>
        <w:t>Al-Baqara: 285]</w:t>
      </w:r>
    </w:p>
    <w:p w14:paraId="07AF30B6" w14:textId="77777777" w:rsidR="008308F7" w:rsidRPr="003E1A44" w:rsidRDefault="00A80084">
      <w:pPr>
        <w:rPr>
          <w:rtl/>
        </w:rPr>
      </w:pPr>
      <w:r w:rsidRPr="003E1A44">
        <w:t>Na akasema Mtukufu:</w:t>
      </w:r>
    </w:p>
    <w:p w14:paraId="66EC5E20"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tl/>
        </w:rPr>
        <w:t>قُلۡ</w:t>
      </w:r>
      <w:proofErr w:type="spellEnd"/>
      <w:r w:rsidRPr="003E1A44">
        <w:rPr>
          <w:rtl/>
        </w:rPr>
        <w:t xml:space="preserve"> ءَامَنَّا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وَمَآ</w:t>
      </w:r>
      <w:proofErr w:type="spellEnd"/>
      <w:r w:rsidRPr="003E1A44">
        <w:rPr>
          <w:rtl/>
        </w:rPr>
        <w:t xml:space="preserve"> أُنزِلَ </w:t>
      </w:r>
      <w:proofErr w:type="spellStart"/>
      <w:r w:rsidRPr="003E1A44">
        <w:rPr>
          <w:rtl/>
        </w:rPr>
        <w:t>عَلَيۡنَا</w:t>
      </w:r>
      <w:proofErr w:type="spellEnd"/>
      <w:r w:rsidRPr="003E1A44">
        <w:rPr>
          <w:rtl/>
        </w:rPr>
        <w:t xml:space="preserve"> </w:t>
      </w:r>
      <w:proofErr w:type="spellStart"/>
      <w:r w:rsidRPr="003E1A44">
        <w:rPr>
          <w:rtl/>
        </w:rPr>
        <w:t>وَمَآ</w:t>
      </w:r>
      <w:proofErr w:type="spellEnd"/>
      <w:r w:rsidRPr="003E1A44">
        <w:rPr>
          <w:rtl/>
        </w:rPr>
        <w:t xml:space="preserve"> أُنزِلَ </w:t>
      </w:r>
      <w:proofErr w:type="spellStart"/>
      <w:r w:rsidRPr="003E1A44">
        <w:rPr>
          <w:rtl/>
        </w:rPr>
        <w:t>عَلَىٰٓ</w:t>
      </w:r>
      <w:proofErr w:type="spellEnd"/>
      <w:r w:rsidRPr="003E1A44">
        <w:rPr>
          <w:rtl/>
        </w:rPr>
        <w:t xml:space="preserve"> </w:t>
      </w:r>
      <w:proofErr w:type="spellStart"/>
      <w:r w:rsidRPr="003E1A44">
        <w:rPr>
          <w:rtl/>
        </w:rPr>
        <w:t>إِبۡرَٰهِيمَ</w:t>
      </w:r>
      <w:proofErr w:type="spellEnd"/>
      <w:r w:rsidRPr="003E1A44">
        <w:rPr>
          <w:rtl/>
        </w:rPr>
        <w:t xml:space="preserve"> </w:t>
      </w:r>
      <w:proofErr w:type="spellStart"/>
      <w:r w:rsidRPr="003E1A44">
        <w:rPr>
          <w:rtl/>
        </w:rPr>
        <w:t>وَإِسۡمَٰعِيلَ</w:t>
      </w:r>
      <w:proofErr w:type="spellEnd"/>
      <w:r w:rsidRPr="003E1A44">
        <w:rPr>
          <w:rtl/>
        </w:rPr>
        <w:t xml:space="preserve"> </w:t>
      </w:r>
      <w:proofErr w:type="spellStart"/>
      <w:r w:rsidRPr="003E1A44">
        <w:rPr>
          <w:rtl/>
        </w:rPr>
        <w:t>وَإِسۡحَٰقَ</w:t>
      </w:r>
      <w:proofErr w:type="spellEnd"/>
      <w:r w:rsidRPr="003E1A44">
        <w:rPr>
          <w:rtl/>
        </w:rPr>
        <w:t xml:space="preserve"> </w:t>
      </w:r>
      <w:proofErr w:type="spellStart"/>
      <w:r w:rsidRPr="003E1A44">
        <w:rPr>
          <w:rtl/>
        </w:rPr>
        <w:t>وَيَعۡقُوبَ</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لۡأَسۡبَاطِ</w:t>
      </w:r>
      <w:proofErr w:type="spellEnd"/>
      <w:r w:rsidRPr="003E1A44">
        <w:rPr>
          <w:rtl/>
        </w:rPr>
        <w:t xml:space="preserve"> </w:t>
      </w:r>
      <w:proofErr w:type="spellStart"/>
      <w:r w:rsidRPr="003E1A44">
        <w:rPr>
          <w:rtl/>
        </w:rPr>
        <w:t>وَمَآ</w:t>
      </w:r>
      <w:proofErr w:type="spellEnd"/>
      <w:r w:rsidRPr="003E1A44">
        <w:rPr>
          <w:rtl/>
        </w:rPr>
        <w:t xml:space="preserve"> أُوتِيَ مُوسَىٰ وَعِيسَىٰ </w:t>
      </w:r>
      <w:proofErr w:type="spellStart"/>
      <w:r w:rsidRPr="003E1A44">
        <w:rPr>
          <w:rtl/>
        </w:rPr>
        <w:t>وَ</w:t>
      </w:r>
      <w:r w:rsidRPr="003E1A44">
        <w:rPr>
          <w:rFonts w:hint="cs"/>
          <w:rtl/>
        </w:rPr>
        <w:t>ٱ</w:t>
      </w:r>
      <w:r w:rsidRPr="003E1A44">
        <w:rPr>
          <w:rFonts w:hint="eastAsia"/>
          <w:rtl/>
        </w:rPr>
        <w:t>لنَّبِيُّونَ</w:t>
      </w:r>
      <w:proofErr w:type="spellEnd"/>
      <w:r w:rsidRPr="003E1A44">
        <w:rPr>
          <w:rtl/>
        </w:rPr>
        <w:t xml:space="preserve"> مِن </w:t>
      </w:r>
      <w:proofErr w:type="spellStart"/>
      <w:r w:rsidRPr="003E1A44">
        <w:rPr>
          <w:rtl/>
        </w:rPr>
        <w:t>رَّبِّهِمۡ</w:t>
      </w:r>
      <w:proofErr w:type="spellEnd"/>
      <w:r w:rsidRPr="003E1A44">
        <w:rPr>
          <w:rtl/>
        </w:rPr>
        <w:t xml:space="preserve"> لَا نُفَرِّقُ </w:t>
      </w:r>
      <w:proofErr w:type="spellStart"/>
      <w:r w:rsidRPr="003E1A44">
        <w:rPr>
          <w:rtl/>
        </w:rPr>
        <w:t>بَيۡنَ</w:t>
      </w:r>
      <w:proofErr w:type="spellEnd"/>
      <w:r w:rsidRPr="003E1A44">
        <w:rPr>
          <w:rtl/>
        </w:rPr>
        <w:t xml:space="preserve"> أَحَدٖ </w:t>
      </w:r>
      <w:proofErr w:type="spellStart"/>
      <w:r w:rsidRPr="003E1A44">
        <w:rPr>
          <w:rtl/>
        </w:rPr>
        <w:t>مِّنۡهُمۡ</w:t>
      </w:r>
      <w:proofErr w:type="spellEnd"/>
      <w:r w:rsidRPr="003E1A44">
        <w:rPr>
          <w:rtl/>
        </w:rPr>
        <w:t xml:space="preserve"> </w:t>
      </w:r>
      <w:proofErr w:type="spellStart"/>
      <w:r w:rsidRPr="003E1A44">
        <w:rPr>
          <w:rtl/>
        </w:rPr>
        <w:t>وَنَحۡنُ</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مُسۡلِمُونَ٨٤</w:t>
      </w:r>
      <w:r w:rsidRPr="003E1A44">
        <w:rPr>
          <w:rFonts w:cs="Traditional Arabic"/>
          <w:rtl/>
        </w:rPr>
        <w:t>﴾</w:t>
      </w:r>
      <w:r w:rsidRPr="003E1A44">
        <w:rPr>
          <w:rtl/>
        </w:rPr>
        <w:t xml:space="preserve"> </w:t>
      </w:r>
      <w:r w:rsidRPr="003E1A44">
        <w:rPr>
          <w:rStyle w:val="Char0"/>
          <w:rFonts w:hAnsi="Traditional Arabic"/>
          <w:rtl/>
        </w:rPr>
        <w:t>[آل عمران: 84]</w:t>
      </w:r>
    </w:p>
    <w:p w14:paraId="14E3F1AE" w14:textId="77777777" w:rsidR="008308F7" w:rsidRPr="008C1F7F" w:rsidRDefault="00A80084">
      <w:pPr>
        <w:pStyle w:val="a0"/>
        <w:rPr>
          <w:w w:val="90"/>
        </w:rPr>
      </w:pPr>
      <w:r w:rsidRPr="008C1F7F">
        <w:rPr>
          <w:w w:val="90"/>
        </w:rPr>
        <w:t>“Sema:</w:t>
      </w:r>
      <w:r w:rsidRPr="008C1F7F">
        <w:rPr>
          <w:w w:val="90"/>
          <w:lang w:val="en-GB"/>
        </w:rPr>
        <w:t xml:space="preserve"> </w:t>
      </w:r>
      <w:r w:rsidRPr="008C1F7F">
        <w:rPr>
          <w:w w:val="90"/>
        </w:rPr>
        <w:t xml:space="preserve">Tumemuamini Mwenyezi Mungu, na yale tuliyoteremshiwa sisi, na yale aliyoteremshiwa Ibrahim, na Ismail, na Is-haaka na Yaakub na wajukuu zao, na yale aliyopewa Musa na Isa na </w:t>
      </w:r>
      <w:proofErr w:type="spellStart"/>
      <w:r w:rsidRPr="008C1F7F">
        <w:rPr>
          <w:w w:val="90"/>
          <w:lang w:val="en-GB"/>
        </w:rPr>
        <w:t>Manabii</w:t>
      </w:r>
      <w:proofErr w:type="spellEnd"/>
      <w:r w:rsidRPr="008C1F7F">
        <w:rPr>
          <w:w w:val="90"/>
        </w:rPr>
        <w:t xml:space="preserve"> wengine kutoka kwa </w:t>
      </w:r>
      <w:r w:rsidRPr="008C1F7F">
        <w:rPr>
          <w:w w:val="90"/>
          <w:lang w:val="en-GB"/>
        </w:rPr>
        <w:t>Mola</w:t>
      </w:r>
      <w:r w:rsidRPr="008C1F7F">
        <w:rPr>
          <w:w w:val="90"/>
        </w:rPr>
        <w:t xml:space="preserve"> wao Mlezi. Hatubagui baina yao hata mmoja, na sisi ni wenye kusilimu kwake.</w:t>
      </w:r>
      <w:r w:rsidRPr="006F153C">
        <w:rPr>
          <w:w w:val="90"/>
        </w:rPr>
        <w:t>" [</w:t>
      </w:r>
      <w:r w:rsidRPr="008C1F7F">
        <w:rPr>
          <w:w w:val="90"/>
        </w:rPr>
        <w:t>Al-Imran: 84].</w:t>
      </w:r>
    </w:p>
    <w:p w14:paraId="07BB63F3" w14:textId="77777777" w:rsidR="008308F7" w:rsidRPr="003E1A44" w:rsidRDefault="00A80084">
      <w:pPr>
        <w:rPr>
          <w:rtl/>
        </w:rPr>
      </w:pPr>
      <w:r w:rsidRPr="003E1A44">
        <w:t>Na tunaamini kuwa Mwenyezi Mungu hutuma Mitume wake kwa amtakaye miongoni mwa waja wake kwa mujibu wa matakwa ya hekima yake, amesema Mola Mtukufu:</w:t>
      </w:r>
    </w:p>
    <w:p w14:paraId="3AF61C8C" w14:textId="77777777" w:rsidR="008308F7" w:rsidRPr="003E1A44" w:rsidRDefault="00A80084">
      <w:pPr>
        <w:pStyle w:val="a"/>
        <w:rPr>
          <w:rStyle w:val="Char0"/>
          <w:rtl/>
        </w:rPr>
      </w:pPr>
      <w:r w:rsidRPr="003E1A44">
        <w:rPr>
          <w:rFonts w:cs="Traditional Arabic"/>
          <w:rtl/>
        </w:rPr>
        <w:t>﴿</w:t>
      </w:r>
      <w:proofErr w:type="spellStart"/>
      <w:r w:rsidRPr="003E1A44">
        <w:rPr>
          <w:rtl/>
        </w:rPr>
        <w:t>وَلَوۡ</w:t>
      </w:r>
      <w:proofErr w:type="spellEnd"/>
      <w:r w:rsidRPr="003E1A44">
        <w:rPr>
          <w:rtl/>
        </w:rPr>
        <w:t xml:space="preserve"> </w:t>
      </w:r>
      <w:proofErr w:type="spellStart"/>
      <w:r w:rsidRPr="003E1A44">
        <w:rPr>
          <w:rtl/>
        </w:rPr>
        <w:t>شِئۡنَا</w:t>
      </w:r>
      <w:proofErr w:type="spellEnd"/>
      <w:r w:rsidRPr="003E1A44">
        <w:rPr>
          <w:rtl/>
        </w:rPr>
        <w:t xml:space="preserve"> </w:t>
      </w:r>
      <w:proofErr w:type="spellStart"/>
      <w:r w:rsidRPr="003E1A44">
        <w:rPr>
          <w:rtl/>
        </w:rPr>
        <w:t>لَبَعَثۡنَا</w:t>
      </w:r>
      <w:proofErr w:type="spellEnd"/>
      <w:r w:rsidRPr="003E1A44">
        <w:rPr>
          <w:rtl/>
        </w:rPr>
        <w:t xml:space="preserve"> فِي كُلِّ </w:t>
      </w:r>
      <w:proofErr w:type="spellStart"/>
      <w:r w:rsidRPr="003E1A44">
        <w:rPr>
          <w:rtl/>
        </w:rPr>
        <w:t>قَرۡيَة</w:t>
      </w:r>
      <w:proofErr w:type="spellEnd"/>
      <w:r w:rsidRPr="003E1A44">
        <w:rPr>
          <w:rtl/>
        </w:rPr>
        <w:t>ٖ نَّذِيرٗا٥١</w:t>
      </w:r>
      <w:r w:rsidRPr="003E1A44">
        <w:rPr>
          <w:rFonts w:cs="Traditional Arabic"/>
          <w:rtl/>
        </w:rPr>
        <w:t>﴾</w:t>
      </w:r>
      <w:r w:rsidRPr="003E1A44">
        <w:rPr>
          <w:rtl/>
        </w:rPr>
        <w:t xml:space="preserve"> </w:t>
      </w:r>
      <w:r w:rsidRPr="003E1A44">
        <w:rPr>
          <w:rStyle w:val="Char0"/>
          <w:rtl/>
        </w:rPr>
        <w:t>[الفرقان: 51]</w:t>
      </w:r>
    </w:p>
    <w:p w14:paraId="0EB1F457" w14:textId="77777777" w:rsidR="008308F7" w:rsidRPr="003E1A44" w:rsidRDefault="00A80084">
      <w:pPr>
        <w:pStyle w:val="a0"/>
        <w:rPr>
          <w:rtl/>
        </w:rPr>
      </w:pPr>
      <w:r w:rsidRPr="003E1A44">
        <w:lastRenderedPageBreak/>
        <w:t>"Na tungelitaka, tungelipeleka katika kila mji Muonyaji.</w:t>
      </w:r>
      <w:r w:rsidRPr="006F153C">
        <w:rPr>
          <w:lang w:val="fi-FI"/>
        </w:rPr>
        <w:t>" [</w:t>
      </w:r>
      <w:r w:rsidRPr="003E1A44">
        <w:t>Al-Furqan: 51],</w:t>
      </w:r>
    </w:p>
    <w:p w14:paraId="5BF75A09" w14:textId="77777777" w:rsidR="008308F7" w:rsidRPr="003E1A44" w:rsidRDefault="00A80084">
      <w:pPr>
        <w:rPr>
          <w:rtl/>
        </w:rPr>
      </w:pPr>
      <w:r w:rsidRPr="006F153C">
        <w:rPr>
          <w:lang w:val="fi-FI"/>
        </w:rPr>
        <w:t xml:space="preserve">Na </w:t>
      </w:r>
      <w:proofErr w:type="spellStart"/>
      <w:r w:rsidRPr="006F153C">
        <w:rPr>
          <w:lang w:val="fi-FI"/>
        </w:rPr>
        <w:t>amesema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Mtukufu</w:t>
      </w:r>
      <w:proofErr w:type="spellEnd"/>
      <w:r w:rsidRPr="006F153C">
        <w:rPr>
          <w:lang w:val="fi-FI"/>
        </w:rPr>
        <w:t>:</w:t>
      </w:r>
    </w:p>
    <w:p w14:paraId="3B460075" w14:textId="77777777" w:rsidR="008308F7" w:rsidRPr="003E1A44" w:rsidRDefault="00A80084">
      <w:pPr>
        <w:pStyle w:val="a"/>
        <w:rPr>
          <w:rStyle w:val="Char0"/>
          <w:rtl/>
        </w:rPr>
      </w:pPr>
      <w:r w:rsidRPr="003E1A44">
        <w:rPr>
          <w:rFonts w:cs="Traditional Arabic"/>
          <w:rtl/>
        </w:rPr>
        <w:t>﴿</w:t>
      </w:r>
      <w:r w:rsidRPr="003E1A44">
        <w:rPr>
          <w:rtl/>
        </w:rPr>
        <w:t xml:space="preserve">ثُمَّ </w:t>
      </w:r>
      <w:proofErr w:type="spellStart"/>
      <w:r w:rsidRPr="003E1A44">
        <w:rPr>
          <w:rtl/>
        </w:rPr>
        <w:t>أَرۡسَلۡنَا</w:t>
      </w:r>
      <w:proofErr w:type="spellEnd"/>
      <w:r w:rsidRPr="003E1A44">
        <w:rPr>
          <w:rtl/>
        </w:rPr>
        <w:t xml:space="preserve"> رُسُلَنَا </w:t>
      </w:r>
      <w:proofErr w:type="spellStart"/>
      <w:r w:rsidRPr="003E1A44">
        <w:rPr>
          <w:rtl/>
        </w:rPr>
        <w:t>تَتۡرَاۖ</w:t>
      </w:r>
      <w:proofErr w:type="spellEnd"/>
      <w:r w:rsidRPr="003E1A44">
        <w:rPr>
          <w:rtl/>
        </w:rPr>
        <w:t xml:space="preserve"> كُلَّ مَا </w:t>
      </w:r>
      <w:proofErr w:type="spellStart"/>
      <w:r w:rsidRPr="003E1A44">
        <w:rPr>
          <w:rtl/>
        </w:rPr>
        <w:t>جَآءَ</w:t>
      </w:r>
      <w:proofErr w:type="spellEnd"/>
      <w:r w:rsidRPr="003E1A44">
        <w:rPr>
          <w:rtl/>
        </w:rPr>
        <w:t xml:space="preserve"> أُمَّةٗ رَّسُولُهَا </w:t>
      </w:r>
      <w:proofErr w:type="spellStart"/>
      <w:r w:rsidRPr="003E1A44">
        <w:rPr>
          <w:rtl/>
        </w:rPr>
        <w:t>كَذَّبُوهُۖ</w:t>
      </w:r>
      <w:proofErr w:type="spellEnd"/>
      <w:r w:rsidRPr="003E1A44">
        <w:rPr>
          <w:rtl/>
        </w:rPr>
        <w:t xml:space="preserve"> </w:t>
      </w:r>
      <w:proofErr w:type="spellStart"/>
      <w:r w:rsidRPr="003E1A44">
        <w:rPr>
          <w:rtl/>
        </w:rPr>
        <w:t>فَأَتۡبَعۡنَا</w:t>
      </w:r>
      <w:proofErr w:type="spellEnd"/>
      <w:r w:rsidRPr="003E1A44">
        <w:rPr>
          <w:rtl/>
        </w:rPr>
        <w:t xml:space="preserve"> </w:t>
      </w:r>
      <w:proofErr w:type="spellStart"/>
      <w:r w:rsidRPr="003E1A44">
        <w:rPr>
          <w:rtl/>
        </w:rPr>
        <w:t>بَعۡضَهُم</w:t>
      </w:r>
      <w:proofErr w:type="spellEnd"/>
      <w:r w:rsidRPr="003E1A44">
        <w:rPr>
          <w:rtl/>
        </w:rPr>
        <w:t xml:space="preserve"> </w:t>
      </w:r>
      <w:proofErr w:type="spellStart"/>
      <w:r w:rsidRPr="003E1A44">
        <w:rPr>
          <w:rtl/>
        </w:rPr>
        <w:t>بَعۡضٗا</w:t>
      </w:r>
      <w:proofErr w:type="spellEnd"/>
      <w:r w:rsidRPr="003E1A44">
        <w:rPr>
          <w:rtl/>
        </w:rPr>
        <w:t xml:space="preserve"> </w:t>
      </w:r>
      <w:proofErr w:type="spellStart"/>
      <w:r w:rsidRPr="003E1A44">
        <w:rPr>
          <w:rtl/>
        </w:rPr>
        <w:t>وَجَعَلۡنَٰهُمۡ</w:t>
      </w:r>
      <w:proofErr w:type="spellEnd"/>
      <w:r w:rsidRPr="003E1A44">
        <w:rPr>
          <w:rtl/>
        </w:rPr>
        <w:t xml:space="preserve"> </w:t>
      </w:r>
      <w:proofErr w:type="spellStart"/>
      <w:r w:rsidRPr="003E1A44">
        <w:rPr>
          <w:rtl/>
        </w:rPr>
        <w:t>أَحَادِيثَۚ</w:t>
      </w:r>
      <w:proofErr w:type="spellEnd"/>
      <w:r w:rsidRPr="003E1A44">
        <w:rPr>
          <w:rtl/>
        </w:rPr>
        <w:t xml:space="preserve"> </w:t>
      </w:r>
      <w:proofErr w:type="spellStart"/>
      <w:r w:rsidRPr="003E1A44">
        <w:rPr>
          <w:rtl/>
        </w:rPr>
        <w:t>فَبُعۡدٗا</w:t>
      </w:r>
      <w:proofErr w:type="spellEnd"/>
      <w:r w:rsidRPr="003E1A44">
        <w:rPr>
          <w:rtl/>
        </w:rPr>
        <w:t xml:space="preserve"> </w:t>
      </w:r>
      <w:proofErr w:type="spellStart"/>
      <w:r w:rsidRPr="003E1A44">
        <w:rPr>
          <w:rtl/>
        </w:rPr>
        <w:t>لِّقَوۡم</w:t>
      </w:r>
      <w:proofErr w:type="spellEnd"/>
      <w:r w:rsidRPr="003E1A44">
        <w:rPr>
          <w:rtl/>
        </w:rPr>
        <w:t>ٖ لَّا يُؤۡمِنُونَ٤٤</w:t>
      </w:r>
      <w:r w:rsidRPr="003E1A44">
        <w:rPr>
          <w:rFonts w:cs="Traditional Arabic"/>
          <w:rtl/>
        </w:rPr>
        <w:t>﴾</w:t>
      </w:r>
      <w:r w:rsidRPr="003E1A44">
        <w:rPr>
          <w:rtl/>
        </w:rPr>
        <w:t xml:space="preserve"> </w:t>
      </w:r>
      <w:r w:rsidRPr="003E1A44">
        <w:rPr>
          <w:rStyle w:val="Char0"/>
          <w:rtl/>
        </w:rPr>
        <w:t>[المؤمنون: 44]</w:t>
      </w:r>
    </w:p>
    <w:p w14:paraId="078C65A5" w14:textId="77777777" w:rsidR="008308F7" w:rsidRPr="002D6D12" w:rsidRDefault="00A80084">
      <w:pPr>
        <w:pStyle w:val="a0"/>
        <w:rPr>
          <w:w w:val="95"/>
          <w:rtl/>
        </w:rPr>
      </w:pPr>
      <w:r w:rsidRPr="002D6D12">
        <w:rPr>
          <w:w w:val="95"/>
        </w:rPr>
        <w:t>"Kisha tukawatuma Mitume wetu, mmoja baada ya mmoja. Kila umma alipowafikia Mtume wao, walimkadhibisha. Kwa hivyo, tukawafuatanisha hawa baada ya hawa, na tukawafanya ni hadithi za kusimuliwa. Wakapotelea mbali watu wasioamini." [Al-Mu'minun: 44],</w:t>
      </w:r>
    </w:p>
    <w:p w14:paraId="302415F4" w14:textId="77777777" w:rsidR="008308F7" w:rsidRPr="003E1A44" w:rsidRDefault="00A80084" w:rsidP="00882E37">
      <w:pPr>
        <w:rPr>
          <w:rtl/>
        </w:rPr>
      </w:pPr>
      <w:r w:rsidRPr="003E1A44">
        <w:t>Hivyo, hakuna wa kurekebisha hukumu yake.</w:t>
      </w:r>
      <w:r w:rsidR="00882E37" w:rsidRPr="003E1A44">
        <w:t xml:space="preserve"> </w:t>
      </w:r>
      <w:r w:rsidR="00882E37" w:rsidRPr="003E1A44">
        <w:rPr>
          <w:rStyle w:val="Car0"/>
          <w:color w:val="auto"/>
        </w:rPr>
        <w:t>Yeye</w:t>
      </w:r>
      <w:r w:rsidR="00882E37" w:rsidRPr="003E1A44">
        <w:t xml:space="preserve"> </w:t>
      </w:r>
      <w:r w:rsidRPr="003E1A44">
        <w:t>hufanya anachotaka na anachochagua, amesema Mwenyezi Mungu Mtukufu:</w:t>
      </w:r>
    </w:p>
    <w:p w14:paraId="736AEF27"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وَرَبُّكَ </w:t>
      </w:r>
      <w:proofErr w:type="spellStart"/>
      <w:r w:rsidRPr="003E1A44">
        <w:rPr>
          <w:rtl/>
        </w:rPr>
        <w:t>يَخۡلُقُ</w:t>
      </w:r>
      <w:proofErr w:type="spellEnd"/>
      <w:r w:rsidRPr="003E1A44">
        <w:rPr>
          <w:rtl/>
        </w:rPr>
        <w:t xml:space="preserve"> مَا </w:t>
      </w:r>
      <w:proofErr w:type="spellStart"/>
      <w:r w:rsidRPr="003E1A44">
        <w:rPr>
          <w:rtl/>
        </w:rPr>
        <w:t>يَشَآءُ</w:t>
      </w:r>
      <w:proofErr w:type="spellEnd"/>
      <w:r w:rsidRPr="003E1A44">
        <w:rPr>
          <w:rtl/>
        </w:rPr>
        <w:t xml:space="preserve"> </w:t>
      </w:r>
      <w:proofErr w:type="spellStart"/>
      <w:r w:rsidRPr="003E1A44">
        <w:rPr>
          <w:rtl/>
        </w:rPr>
        <w:t>وَيَخۡتَارُۗ</w:t>
      </w:r>
      <w:proofErr w:type="spellEnd"/>
      <w:r w:rsidRPr="003E1A44">
        <w:rPr>
          <w:rtl/>
        </w:rPr>
        <w:t xml:space="preserve"> مَا كَانَ لَهُمُ </w:t>
      </w:r>
      <w:proofErr w:type="spellStart"/>
      <w:r w:rsidRPr="003E1A44">
        <w:rPr>
          <w:rFonts w:hint="cs"/>
          <w:rtl/>
        </w:rPr>
        <w:t>ٱ</w:t>
      </w:r>
      <w:r w:rsidRPr="003E1A44">
        <w:rPr>
          <w:rFonts w:hint="eastAsia"/>
          <w:rtl/>
        </w:rPr>
        <w:t>لۡخِيَرَةُۚ</w:t>
      </w:r>
      <w:proofErr w:type="spellEnd"/>
      <w:r w:rsidRPr="003E1A44">
        <w:rPr>
          <w:rtl/>
        </w:rPr>
        <w:t xml:space="preserve"> </w:t>
      </w:r>
      <w:proofErr w:type="spellStart"/>
      <w:r w:rsidRPr="003E1A44">
        <w:rPr>
          <w:rtl/>
        </w:rPr>
        <w:t>سُبۡحَٰنَ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وَتَعَٰلَىٰ عَمَّا يُشۡرِكُونَ٦٨</w:t>
      </w:r>
      <w:r w:rsidRPr="003E1A44">
        <w:rPr>
          <w:rFonts w:cs="Traditional Arabic"/>
          <w:rtl/>
        </w:rPr>
        <w:t>﴾</w:t>
      </w:r>
      <w:r w:rsidRPr="003E1A44">
        <w:rPr>
          <w:rtl/>
        </w:rPr>
        <w:t xml:space="preserve"> </w:t>
      </w:r>
      <w:r w:rsidRPr="003E1A44">
        <w:rPr>
          <w:rStyle w:val="Char0"/>
          <w:rFonts w:hAnsi="Traditional Arabic"/>
          <w:rtl/>
        </w:rPr>
        <w:t>[القصص: 68]</w:t>
      </w:r>
    </w:p>
    <w:p w14:paraId="6865B03D" w14:textId="77777777" w:rsidR="008308F7" w:rsidRPr="003E1A44" w:rsidRDefault="00A80084">
      <w:pPr>
        <w:pStyle w:val="a0"/>
      </w:pPr>
      <w:r w:rsidRPr="003E1A44">
        <w:t>"Na</w:t>
      </w:r>
      <w:r w:rsidR="00882E37" w:rsidRPr="003E1A44">
        <w:t xml:space="preserve"> </w:t>
      </w:r>
      <w:r w:rsidRPr="006F153C">
        <w:rPr>
          <w:lang w:val="pl-PL"/>
        </w:rPr>
        <w:t>Mola</w:t>
      </w:r>
      <w:r w:rsidRPr="003E1A44">
        <w:t xml:space="preserve"> wako Mlezi huumba na huteuwa atakavyo. Viumbe hawana hiari. Mwenyezi Mungu ametakasika na ametukuka mbali na hao wanaowashirikisha naye." [Al-Qasas: 68],</w:t>
      </w:r>
    </w:p>
    <w:p w14:paraId="202704C8" w14:textId="77777777" w:rsidR="008308F7" w:rsidRPr="003E1A44" w:rsidRDefault="00A80084">
      <w:pPr>
        <w:rPr>
          <w:rtl/>
        </w:rPr>
      </w:pPr>
      <w:r w:rsidRPr="003E1A44">
        <w:t>Na mwenye kumkufuru Mtume mmoja, basi hakika amewakufuru Manabii wengineo wote, amani iwe juu yao, na ndio maana alisema Mwenyezi Mungu Mtukufu:</w:t>
      </w:r>
    </w:p>
    <w:p w14:paraId="13EF205C" w14:textId="77777777" w:rsidR="008308F7" w:rsidRPr="003E1A44" w:rsidRDefault="00A80084">
      <w:pPr>
        <w:pStyle w:val="a"/>
        <w:rPr>
          <w:rStyle w:val="Char0"/>
          <w:rtl/>
        </w:rPr>
      </w:pPr>
      <w:r w:rsidRPr="003E1A44">
        <w:rPr>
          <w:rFonts w:cs="Traditional Arabic"/>
          <w:rtl/>
        </w:rPr>
        <w:t>﴿</w:t>
      </w:r>
      <w:proofErr w:type="spellStart"/>
      <w:r w:rsidRPr="003E1A44">
        <w:rPr>
          <w:rtl/>
        </w:rPr>
        <w:t>كَذَّبَتۡ</w:t>
      </w:r>
      <w:proofErr w:type="spellEnd"/>
      <w:r w:rsidRPr="003E1A44">
        <w:rPr>
          <w:rtl/>
        </w:rPr>
        <w:t xml:space="preserve"> </w:t>
      </w:r>
      <w:proofErr w:type="spellStart"/>
      <w:r w:rsidRPr="003E1A44">
        <w:rPr>
          <w:rtl/>
        </w:rPr>
        <w:t>قَوۡمُ</w:t>
      </w:r>
      <w:proofErr w:type="spellEnd"/>
      <w:r w:rsidRPr="003E1A44">
        <w:rPr>
          <w:rtl/>
        </w:rPr>
        <w:t xml:space="preserve"> نُوحٍ </w:t>
      </w:r>
      <w:r w:rsidRPr="003E1A44">
        <w:rPr>
          <w:rFonts w:hint="cs"/>
          <w:rtl/>
        </w:rPr>
        <w:t>ٱ</w:t>
      </w:r>
      <w:r w:rsidRPr="003E1A44">
        <w:rPr>
          <w:rFonts w:hint="eastAsia"/>
          <w:rtl/>
        </w:rPr>
        <w:t>لۡمُرۡسَلِينَ</w:t>
      </w:r>
      <w:r w:rsidRPr="003E1A44">
        <w:rPr>
          <w:rtl/>
        </w:rPr>
        <w:t>١٠٥</w:t>
      </w:r>
      <w:r w:rsidRPr="003E1A44">
        <w:rPr>
          <w:rFonts w:cs="Traditional Arabic"/>
          <w:rtl/>
        </w:rPr>
        <w:t>﴾</w:t>
      </w:r>
      <w:r w:rsidRPr="003E1A44">
        <w:rPr>
          <w:rtl/>
        </w:rPr>
        <w:t xml:space="preserve"> </w:t>
      </w:r>
      <w:r w:rsidRPr="003E1A44">
        <w:rPr>
          <w:rStyle w:val="Char0"/>
          <w:rtl/>
        </w:rPr>
        <w:t>[الشعراء: 105]</w:t>
      </w:r>
    </w:p>
    <w:p w14:paraId="57B929A2" w14:textId="77777777" w:rsidR="008308F7" w:rsidRPr="003E1A44" w:rsidRDefault="00A80084">
      <w:pPr>
        <w:pStyle w:val="a0"/>
        <w:rPr>
          <w:rtl/>
        </w:rPr>
      </w:pPr>
      <w:r w:rsidRPr="003E1A44">
        <w:t>"Kaumu ya Nuhu waliwakadhibisha Mitume.</w:t>
      </w:r>
      <w:r w:rsidRPr="003E1A44">
        <w:rPr>
          <w:lang w:val="en-GB"/>
        </w:rPr>
        <w:t>" [</w:t>
      </w:r>
      <w:r w:rsidRPr="003E1A44">
        <w:t>Ash-Shu'ara: 105].</w:t>
      </w:r>
    </w:p>
    <w:p w14:paraId="757F1F3D" w14:textId="77777777" w:rsidR="008308F7" w:rsidRPr="003E1A44" w:rsidRDefault="00A80084">
      <w:pPr>
        <w:rPr>
          <w:rtl/>
        </w:rPr>
      </w:pPr>
      <w:r w:rsidRPr="006F153C">
        <w:rPr>
          <w:lang w:val="en-GB"/>
        </w:rPr>
        <w:t xml:space="preserve">Na </w:t>
      </w:r>
      <w:proofErr w:type="spellStart"/>
      <w:r w:rsidRPr="006F153C">
        <w:rPr>
          <w:lang w:val="en-GB"/>
        </w:rPr>
        <w:t>aya</w:t>
      </w:r>
      <w:proofErr w:type="spellEnd"/>
      <w:r w:rsidRPr="006F153C">
        <w:rPr>
          <w:lang w:val="en-GB"/>
        </w:rPr>
        <w:t xml:space="preserve"> </w:t>
      </w:r>
      <w:proofErr w:type="spellStart"/>
      <w:r w:rsidRPr="006F153C">
        <w:rPr>
          <w:lang w:val="en-GB"/>
        </w:rPr>
        <w:t>hii</w:t>
      </w:r>
      <w:proofErr w:type="spellEnd"/>
      <w:r w:rsidRPr="006F153C">
        <w:rPr>
          <w:lang w:val="en-GB"/>
        </w:rPr>
        <w:t xml:space="preserve"> </w:t>
      </w:r>
      <w:proofErr w:type="spellStart"/>
      <w:r w:rsidRPr="006F153C">
        <w:rPr>
          <w:lang w:val="en-GB"/>
        </w:rPr>
        <w:t>ni</w:t>
      </w:r>
      <w:proofErr w:type="spellEnd"/>
      <w:r w:rsidRPr="006F153C">
        <w:rPr>
          <w:lang w:val="en-GB"/>
        </w:rPr>
        <w:t xml:space="preserve"> </w:t>
      </w:r>
      <w:proofErr w:type="spellStart"/>
      <w:r w:rsidRPr="006F153C">
        <w:rPr>
          <w:lang w:val="en-GB"/>
        </w:rPr>
        <w:t>kama</w:t>
      </w:r>
      <w:proofErr w:type="spellEnd"/>
      <w:r w:rsidRPr="006F153C">
        <w:rPr>
          <w:lang w:val="en-GB"/>
        </w:rPr>
        <w:t xml:space="preserve"> </w:t>
      </w:r>
      <w:proofErr w:type="spellStart"/>
      <w:r w:rsidRPr="006F153C">
        <w:rPr>
          <w:lang w:val="en-GB"/>
        </w:rPr>
        <w:t>maneno</w:t>
      </w:r>
      <w:proofErr w:type="spellEnd"/>
      <w:r w:rsidRPr="006F153C">
        <w:rPr>
          <w:lang w:val="en-GB"/>
        </w:rPr>
        <w:t xml:space="preserve"> </w:t>
      </w:r>
      <w:proofErr w:type="spellStart"/>
      <w:r w:rsidRPr="006F153C">
        <w:rPr>
          <w:lang w:val="en-GB"/>
        </w:rPr>
        <w:t>yake</w:t>
      </w:r>
      <w:proofErr w:type="spellEnd"/>
      <w:r w:rsidRPr="006F153C">
        <w:rPr>
          <w:lang w:val="en-GB"/>
        </w:rPr>
        <w:t xml:space="preserve"> </w:t>
      </w:r>
      <w:proofErr w:type="spellStart"/>
      <w:r w:rsidRPr="006F153C">
        <w:rPr>
          <w:lang w:val="en-GB"/>
        </w:rPr>
        <w:t>Mtukufu</w:t>
      </w:r>
      <w:proofErr w:type="spellEnd"/>
      <w:r w:rsidRPr="006F153C">
        <w:rPr>
          <w:lang w:val="en-GB"/>
        </w:rPr>
        <w:t>:</w:t>
      </w:r>
    </w:p>
    <w:p w14:paraId="28DE5CE0" w14:textId="77777777" w:rsidR="008308F7" w:rsidRPr="003E1A44" w:rsidRDefault="00A80084">
      <w:pPr>
        <w:pStyle w:val="a"/>
        <w:rPr>
          <w:rStyle w:val="Char0"/>
          <w:rtl/>
        </w:rPr>
      </w:pPr>
      <w:r w:rsidRPr="003E1A44">
        <w:rPr>
          <w:rFonts w:cs="Traditional Arabic"/>
          <w:rtl/>
        </w:rPr>
        <w:t>﴿</w:t>
      </w:r>
      <w:r w:rsidRPr="003E1A44">
        <w:rPr>
          <w:rtl/>
        </w:rPr>
        <w:t xml:space="preserve"> كُلّٞ كَذَّبَ </w:t>
      </w:r>
      <w:proofErr w:type="spellStart"/>
      <w:r w:rsidRPr="003E1A44">
        <w:rPr>
          <w:rFonts w:hint="cs"/>
          <w:rtl/>
        </w:rPr>
        <w:t>ٱ</w:t>
      </w:r>
      <w:r w:rsidRPr="003E1A44">
        <w:rPr>
          <w:rFonts w:hint="eastAsia"/>
          <w:rtl/>
        </w:rPr>
        <w:t>لرُّسُلَ</w:t>
      </w:r>
      <w:proofErr w:type="spellEnd"/>
      <w:r w:rsidRPr="003E1A44">
        <w:rPr>
          <w:rtl/>
        </w:rPr>
        <w:t xml:space="preserve"> فَحَقَّ وَعِيدِ ١٤</w:t>
      </w:r>
      <w:r w:rsidRPr="003E1A44">
        <w:rPr>
          <w:rFonts w:cs="Traditional Arabic"/>
          <w:rtl/>
        </w:rPr>
        <w:t>﴾</w:t>
      </w:r>
      <w:r w:rsidRPr="003E1A44">
        <w:rPr>
          <w:rtl/>
        </w:rPr>
        <w:t xml:space="preserve"> </w:t>
      </w:r>
      <w:r w:rsidRPr="003E1A44">
        <w:rPr>
          <w:rStyle w:val="Char0"/>
          <w:rtl/>
        </w:rPr>
        <w:t>[ق: 14]</w:t>
      </w:r>
    </w:p>
    <w:p w14:paraId="759DBEA2" w14:textId="77777777" w:rsidR="008308F7" w:rsidRPr="003E1A44" w:rsidRDefault="00A80084">
      <w:pPr>
        <w:pStyle w:val="a0"/>
      </w:pPr>
      <w:r w:rsidRPr="003E1A44">
        <w:t>"Wote hao waliwakadhibisha Mitume, kwa hivyo onyo likathibitika juu yao.</w:t>
      </w:r>
      <w:r w:rsidRPr="003E1A44">
        <w:rPr>
          <w:lang w:val="en-GB"/>
        </w:rPr>
        <w:t>" [</w:t>
      </w:r>
      <w:r w:rsidRPr="003E1A44">
        <w:t>Qaf: 14].</w:t>
      </w:r>
    </w:p>
    <w:p w14:paraId="3FA75512" w14:textId="77777777" w:rsidR="008308F7" w:rsidRPr="003E1A44" w:rsidRDefault="00A80084">
      <w:pPr>
        <w:rPr>
          <w:rtl/>
        </w:rPr>
      </w:pPr>
      <w:r w:rsidRPr="003E1A44">
        <w:lastRenderedPageBreak/>
        <w:t>Na tunaamini kuwa utume ni neema ya Mwenyezi Mungu na ni rehema ya Mola Mlezi ambayo humpa amtakaye katika waja wake. Kwani Mwenyezi Mungu huchagua Mitume miongoni mwa Malaika na miongoni mwa watu, amesema Mtukufu:</w:t>
      </w:r>
    </w:p>
    <w:p w14:paraId="11777613"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يَصۡطَفِي</w:t>
      </w:r>
      <w:proofErr w:type="spellEnd"/>
      <w:r w:rsidRPr="003E1A44">
        <w:rPr>
          <w:rtl/>
        </w:rPr>
        <w:t xml:space="preserve"> مِنَ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رُسُلٗا</w:t>
      </w:r>
      <w:proofErr w:type="spellEnd"/>
      <w:r w:rsidRPr="003E1A44">
        <w:rPr>
          <w:rtl/>
        </w:rPr>
        <w:t xml:space="preserve"> وَمِنَ </w:t>
      </w:r>
      <w:proofErr w:type="spellStart"/>
      <w:r w:rsidRPr="003E1A44">
        <w:rPr>
          <w:rFonts w:hint="cs"/>
          <w:rtl/>
        </w:rPr>
        <w:t>ٱ</w:t>
      </w:r>
      <w:r w:rsidRPr="003E1A44">
        <w:rPr>
          <w:rFonts w:hint="eastAsia"/>
          <w:rtl/>
        </w:rPr>
        <w:t>لنَّاسِۚ</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سَمِيعُۢ</w:t>
      </w:r>
      <w:proofErr w:type="spellEnd"/>
      <w:r w:rsidRPr="003E1A44">
        <w:rPr>
          <w:rtl/>
        </w:rPr>
        <w:t xml:space="preserve"> بَصِيرٞ٧٥</w:t>
      </w:r>
      <w:r w:rsidRPr="003E1A44">
        <w:rPr>
          <w:rFonts w:cs="Traditional Arabic"/>
          <w:rtl/>
        </w:rPr>
        <w:t>﴾</w:t>
      </w:r>
      <w:r w:rsidRPr="003E1A44">
        <w:rPr>
          <w:rtl/>
        </w:rPr>
        <w:t xml:space="preserve"> </w:t>
      </w:r>
      <w:r w:rsidRPr="003E1A44">
        <w:rPr>
          <w:rStyle w:val="Char0"/>
          <w:rtl/>
        </w:rPr>
        <w:t>[الحج: 75]</w:t>
      </w:r>
    </w:p>
    <w:p w14:paraId="2EF964E9" w14:textId="77777777" w:rsidR="008308F7" w:rsidRPr="003E1A44" w:rsidRDefault="00A80084">
      <w:pPr>
        <w:pStyle w:val="a0"/>
        <w:rPr>
          <w:rtl/>
        </w:rPr>
      </w:pPr>
      <w:r w:rsidRPr="003E1A44">
        <w:t>"Mwenyezi Mungu huteua Wajumbe miongoni mwa Malaika na miongoni mwa watu. Hakika Mwenyezi Mungu ni Mwenye kusikia, Mwenye kuona." [Al-Hajj: 75],</w:t>
      </w:r>
    </w:p>
    <w:p w14:paraId="30A1065A" w14:textId="77777777" w:rsidR="008308F7" w:rsidRPr="003E1A44" w:rsidRDefault="00A80084">
      <w:pPr>
        <w:rPr>
          <w:rtl/>
        </w:rPr>
      </w:pPr>
      <w:r w:rsidRPr="003E1A44">
        <w:t xml:space="preserve">Na </w:t>
      </w:r>
      <w:r w:rsidRPr="003E1A44">
        <w:rPr>
          <w:lang w:val="en-GB"/>
        </w:rPr>
        <w:t>Mola</w:t>
      </w:r>
      <w:r w:rsidRPr="003E1A44">
        <w:t xml:space="preserve"> Mtukufu alisema:</w:t>
      </w:r>
    </w:p>
    <w:p w14:paraId="2C7D7E04"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أَعۡلَمُ</w:t>
      </w:r>
      <w:proofErr w:type="spellEnd"/>
      <w:r w:rsidRPr="003E1A44">
        <w:rPr>
          <w:rtl/>
        </w:rPr>
        <w:t xml:space="preserve"> </w:t>
      </w:r>
      <w:proofErr w:type="spellStart"/>
      <w:r w:rsidRPr="003E1A44">
        <w:rPr>
          <w:rtl/>
        </w:rPr>
        <w:t>حَيۡثُ</w:t>
      </w:r>
      <w:proofErr w:type="spellEnd"/>
      <w:r w:rsidRPr="003E1A44">
        <w:rPr>
          <w:rtl/>
        </w:rPr>
        <w:t xml:space="preserve"> </w:t>
      </w:r>
      <w:proofErr w:type="spellStart"/>
      <w:r w:rsidRPr="003E1A44">
        <w:rPr>
          <w:rtl/>
        </w:rPr>
        <w:t>يَجۡعَلُ</w:t>
      </w:r>
      <w:proofErr w:type="spellEnd"/>
      <w:r w:rsidRPr="003E1A44">
        <w:rPr>
          <w:rtl/>
        </w:rPr>
        <w:t xml:space="preserve"> </w:t>
      </w:r>
      <w:proofErr w:type="spellStart"/>
      <w:r w:rsidRPr="003E1A44">
        <w:rPr>
          <w:rtl/>
        </w:rPr>
        <w:t>رِسَالَتَهُ</w:t>
      </w:r>
      <w:r w:rsidRPr="003E1A44">
        <w:rPr>
          <w:rFonts w:hint="cs"/>
          <w:rtl/>
        </w:rPr>
        <w:t>ۥۗ</w:t>
      </w:r>
      <w:proofErr w:type="spellEnd"/>
      <w:r w:rsidRPr="003E1A44">
        <w:rPr>
          <w:rtl/>
        </w:rPr>
        <w:t xml:space="preserve"> ١٢٤</w:t>
      </w:r>
      <w:r w:rsidRPr="003E1A44">
        <w:rPr>
          <w:rFonts w:cs="Traditional Arabic"/>
          <w:rtl/>
        </w:rPr>
        <w:t>﴾</w:t>
      </w:r>
      <w:r w:rsidRPr="003E1A44">
        <w:rPr>
          <w:rtl/>
        </w:rPr>
        <w:t xml:space="preserve"> </w:t>
      </w:r>
      <w:r w:rsidRPr="003E1A44">
        <w:rPr>
          <w:rStyle w:val="Char0"/>
          <w:rtl/>
        </w:rPr>
        <w:t>[الأنعام: 124]</w:t>
      </w:r>
    </w:p>
    <w:p w14:paraId="655838B1" w14:textId="77777777" w:rsidR="008308F7" w:rsidRPr="003E1A44" w:rsidRDefault="00A80084">
      <w:pPr>
        <w:pStyle w:val="a0"/>
        <w:rPr>
          <w:rtl/>
        </w:rPr>
      </w:pPr>
      <w:r w:rsidRPr="003E1A44">
        <w:t>"Mwenyezi Mungu ndiye Mjuzi kuliko wote kujua wapi anaweka ujumbe wake.</w:t>
      </w:r>
      <w:r w:rsidRPr="003E1A44">
        <w:rPr>
          <w:lang w:val="en-GB"/>
        </w:rPr>
        <w:t>" [</w:t>
      </w:r>
      <w:r w:rsidRPr="003E1A44">
        <w:t>Al-An'am: 124].</w:t>
      </w:r>
    </w:p>
    <w:p w14:paraId="0483C4F5" w14:textId="77777777" w:rsidR="008308F7" w:rsidRPr="003E1A44" w:rsidRDefault="00A80084">
      <w:r w:rsidRPr="003E1A44">
        <w:t xml:space="preserve">Na </w:t>
      </w:r>
      <w:proofErr w:type="spellStart"/>
      <w:r w:rsidRPr="003E1A44">
        <w:rPr>
          <w:lang w:val="en-GB"/>
        </w:rPr>
        <w:t>utume</w:t>
      </w:r>
      <w:proofErr w:type="spellEnd"/>
      <w:r w:rsidRPr="003E1A44">
        <w:t xml:space="preserve"> sio kitu cha kujitafutia, na wala mja hawezi kuupata kwa bidii wala kwa utiifu, wala kwa kuitakasa nafsi yake, na kupambana, na kuusafisha moyo na kuuondolea uchafu, na kusafisha tabia.</w:t>
      </w:r>
    </w:p>
    <w:p w14:paraId="4E2798A2" w14:textId="77777777" w:rsidR="008308F7" w:rsidRPr="003E1A44" w:rsidRDefault="00A80084">
      <w:pPr>
        <w:rPr>
          <w:rtl/>
        </w:rPr>
      </w:pPr>
      <w:r w:rsidRPr="003E1A44">
        <w:t xml:space="preserve">Na tunaamini kwamba </w:t>
      </w:r>
      <w:r w:rsidRPr="006F153C">
        <w:t>Manabii</w:t>
      </w:r>
      <w:r w:rsidRPr="003E1A44">
        <w:t xml:space="preserve"> na Mitume, amani iwe juu yao, wamezidiana ubora wao kwa wao. Amesema Mwenyezi Mungu Mtukufu:</w:t>
      </w:r>
    </w:p>
    <w:p w14:paraId="60177071" w14:textId="77777777" w:rsidR="008308F7" w:rsidRPr="003E1A44" w:rsidRDefault="00A80084">
      <w:pPr>
        <w:pStyle w:val="a"/>
        <w:rPr>
          <w:rStyle w:val="Char0"/>
          <w:rtl/>
        </w:rPr>
      </w:pPr>
      <w:r w:rsidRPr="003E1A44">
        <w:rPr>
          <w:rFonts w:cs="Traditional Arabic"/>
          <w:rtl/>
        </w:rPr>
        <w:t>﴿</w:t>
      </w:r>
      <w:r w:rsidRPr="003E1A44">
        <w:rPr>
          <w:rtl/>
        </w:rPr>
        <w:t>۞ </w:t>
      </w:r>
      <w:proofErr w:type="spellStart"/>
      <w:r w:rsidRPr="003E1A44">
        <w:rPr>
          <w:rtl/>
        </w:rPr>
        <w:t>تِلۡكَ</w:t>
      </w:r>
      <w:proofErr w:type="spellEnd"/>
      <w:r w:rsidRPr="003E1A44">
        <w:rPr>
          <w:rtl/>
        </w:rPr>
        <w:t xml:space="preserve"> </w:t>
      </w:r>
      <w:proofErr w:type="spellStart"/>
      <w:r w:rsidRPr="003E1A44">
        <w:rPr>
          <w:rFonts w:hint="cs"/>
          <w:rtl/>
        </w:rPr>
        <w:t>ٱ</w:t>
      </w:r>
      <w:r w:rsidRPr="003E1A44">
        <w:rPr>
          <w:rFonts w:hint="eastAsia"/>
          <w:rtl/>
        </w:rPr>
        <w:t>لرُّسُلُ</w:t>
      </w:r>
      <w:proofErr w:type="spellEnd"/>
      <w:r w:rsidRPr="003E1A44">
        <w:rPr>
          <w:rtl/>
        </w:rPr>
        <w:t xml:space="preserve"> </w:t>
      </w:r>
      <w:proofErr w:type="spellStart"/>
      <w:r w:rsidRPr="003E1A44">
        <w:rPr>
          <w:rtl/>
        </w:rPr>
        <w:t>فَضَّلۡنَا</w:t>
      </w:r>
      <w:proofErr w:type="spellEnd"/>
      <w:r w:rsidRPr="003E1A44">
        <w:rPr>
          <w:rtl/>
        </w:rPr>
        <w:t xml:space="preserve"> </w:t>
      </w:r>
      <w:proofErr w:type="spellStart"/>
      <w:r w:rsidRPr="003E1A44">
        <w:rPr>
          <w:rtl/>
        </w:rPr>
        <w:t>بَعۡضَهُمۡ</w:t>
      </w:r>
      <w:proofErr w:type="spellEnd"/>
      <w:r w:rsidRPr="003E1A44">
        <w:rPr>
          <w:rtl/>
        </w:rPr>
        <w:t xml:space="preserve"> عَلَىٰ </w:t>
      </w:r>
      <w:proofErr w:type="spellStart"/>
      <w:r w:rsidRPr="003E1A44">
        <w:rPr>
          <w:rtl/>
        </w:rPr>
        <w:t>بَعۡضٖۘ</w:t>
      </w:r>
      <w:proofErr w:type="spellEnd"/>
      <w:r w:rsidRPr="003E1A44">
        <w:rPr>
          <w:rtl/>
        </w:rPr>
        <w:t xml:space="preserve"> </w:t>
      </w:r>
      <w:proofErr w:type="spellStart"/>
      <w:r w:rsidRPr="003E1A44">
        <w:rPr>
          <w:rtl/>
        </w:rPr>
        <w:t>مِّنۡهُم</w:t>
      </w:r>
      <w:proofErr w:type="spellEnd"/>
      <w:r w:rsidRPr="003E1A44">
        <w:rPr>
          <w:rtl/>
        </w:rPr>
        <w:t xml:space="preserve"> مَّن كَلَّمَ </w:t>
      </w:r>
      <w:proofErr w:type="spellStart"/>
      <w:r w:rsidRPr="003E1A44">
        <w:rPr>
          <w:rFonts w:hint="cs"/>
          <w:rtl/>
        </w:rPr>
        <w:t>ٱ</w:t>
      </w:r>
      <w:r w:rsidRPr="003E1A44">
        <w:rPr>
          <w:rFonts w:hint="eastAsia"/>
          <w:rtl/>
        </w:rPr>
        <w:t>للَّهُۖ</w:t>
      </w:r>
      <w:proofErr w:type="spellEnd"/>
      <w:r w:rsidRPr="003E1A44">
        <w:rPr>
          <w:rtl/>
        </w:rPr>
        <w:t xml:space="preserve"> وَرَفَعَ </w:t>
      </w:r>
      <w:proofErr w:type="spellStart"/>
      <w:r w:rsidRPr="003E1A44">
        <w:rPr>
          <w:rtl/>
        </w:rPr>
        <w:t>بَعۡضَهُمۡ</w:t>
      </w:r>
      <w:proofErr w:type="spellEnd"/>
      <w:r w:rsidRPr="003E1A44">
        <w:rPr>
          <w:rtl/>
        </w:rPr>
        <w:t xml:space="preserve"> </w:t>
      </w:r>
      <w:proofErr w:type="spellStart"/>
      <w:r w:rsidRPr="003E1A44">
        <w:rPr>
          <w:rtl/>
        </w:rPr>
        <w:t>دَرَجَٰتٖۚ</w:t>
      </w:r>
      <w:proofErr w:type="spellEnd"/>
      <w:r w:rsidRPr="003E1A44">
        <w:rPr>
          <w:rtl/>
        </w:rPr>
        <w:t xml:space="preserve"> </w:t>
      </w:r>
      <w:proofErr w:type="spellStart"/>
      <w:r w:rsidRPr="003E1A44">
        <w:rPr>
          <w:rtl/>
        </w:rPr>
        <w:t>وَءَاتَيۡنَا</w:t>
      </w:r>
      <w:proofErr w:type="spellEnd"/>
      <w:r w:rsidRPr="003E1A44">
        <w:rPr>
          <w:rtl/>
        </w:rPr>
        <w:t xml:space="preserve"> عِيسَى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tl/>
        </w:rPr>
        <w:t>مَرۡيَمَ</w:t>
      </w:r>
      <w:proofErr w:type="spellEnd"/>
      <w:r w:rsidRPr="003E1A44">
        <w:rPr>
          <w:rtl/>
        </w:rPr>
        <w:t xml:space="preserve"> </w:t>
      </w:r>
      <w:proofErr w:type="spellStart"/>
      <w:r w:rsidRPr="003E1A44">
        <w:rPr>
          <w:rFonts w:hint="cs"/>
          <w:rtl/>
        </w:rPr>
        <w:t>ٱ</w:t>
      </w:r>
      <w:r w:rsidRPr="003E1A44">
        <w:rPr>
          <w:rFonts w:hint="eastAsia"/>
          <w:rtl/>
        </w:rPr>
        <w:t>لۡبَيِّنَٰتِ</w:t>
      </w:r>
      <w:proofErr w:type="spellEnd"/>
      <w:r w:rsidRPr="003E1A44">
        <w:rPr>
          <w:rtl/>
        </w:rPr>
        <w:t xml:space="preserve"> </w:t>
      </w:r>
      <w:proofErr w:type="spellStart"/>
      <w:r w:rsidRPr="003E1A44">
        <w:rPr>
          <w:rtl/>
        </w:rPr>
        <w:t>وَأَيَّدۡنَٰهُ</w:t>
      </w:r>
      <w:proofErr w:type="spellEnd"/>
      <w:r w:rsidRPr="003E1A44">
        <w:rPr>
          <w:rtl/>
        </w:rPr>
        <w:t xml:space="preserve"> بِرُوحِ </w:t>
      </w:r>
      <w:proofErr w:type="spellStart"/>
      <w:r w:rsidRPr="003E1A44">
        <w:rPr>
          <w:rFonts w:hint="cs"/>
          <w:rtl/>
        </w:rPr>
        <w:t>ٱ</w:t>
      </w:r>
      <w:r w:rsidRPr="003E1A44">
        <w:rPr>
          <w:rFonts w:hint="eastAsia"/>
          <w:rtl/>
        </w:rPr>
        <w:t>لۡقُدُسِۗ</w:t>
      </w:r>
      <w:proofErr w:type="spellEnd"/>
      <w:r w:rsidRPr="003E1A44">
        <w:rPr>
          <w:rtl/>
        </w:rPr>
        <w:t xml:space="preserve"> ٢٥٣</w:t>
      </w:r>
      <w:r w:rsidRPr="003E1A44">
        <w:rPr>
          <w:rFonts w:cs="Traditional Arabic"/>
          <w:rtl/>
        </w:rPr>
        <w:t>﴾</w:t>
      </w:r>
      <w:r w:rsidRPr="003E1A44">
        <w:rPr>
          <w:rtl/>
        </w:rPr>
        <w:t xml:space="preserve"> </w:t>
      </w:r>
      <w:r w:rsidRPr="003E1A44">
        <w:rPr>
          <w:rStyle w:val="Char0"/>
          <w:rtl/>
        </w:rPr>
        <w:t>[البقرة: 253]</w:t>
      </w:r>
    </w:p>
    <w:p w14:paraId="7E4186F9" w14:textId="77777777" w:rsidR="008308F7" w:rsidRPr="003E1A44" w:rsidRDefault="00A80084">
      <w:pPr>
        <w:pStyle w:val="a0"/>
        <w:rPr>
          <w:rtl/>
        </w:rPr>
      </w:pPr>
      <w:r w:rsidRPr="003E1A44">
        <w:t>"Mitume hao tumewaboresha baadhi yao juu ya wengineo. Katika wao wapo ambao Mwenyezi Mungu alisema nao, na wengine akawapandisha vyeo. Na tukampa Isa mwana wa Mariyam hoja zilizo wazi, na tukamtia nguvu kwa Roho mtakatifu." [Al-Baqara: 253].</w:t>
      </w:r>
    </w:p>
    <w:p w14:paraId="32E3FC30" w14:textId="77777777" w:rsidR="008308F7" w:rsidRPr="003E1A44" w:rsidRDefault="00A80084">
      <w:pPr>
        <w:rPr>
          <w:rtl/>
        </w:rPr>
      </w:pPr>
      <w:r w:rsidRPr="003E1A44">
        <w:t>Na kwamba Manabii bora zaidi ni wale wenye uhimili (Uvumilivu) mkubwa, nao ni wale waliotajwa katika maneno ya Mwenyezi Mungu Mtukufu:</w:t>
      </w:r>
    </w:p>
    <w:p w14:paraId="6F4E8F7B"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وَإِذۡ</w:t>
      </w:r>
      <w:proofErr w:type="spellEnd"/>
      <w:r w:rsidRPr="003E1A44">
        <w:rPr>
          <w:rtl/>
        </w:rPr>
        <w:t xml:space="preserve"> </w:t>
      </w:r>
      <w:proofErr w:type="spellStart"/>
      <w:r w:rsidRPr="003E1A44">
        <w:rPr>
          <w:rtl/>
        </w:rPr>
        <w:t>أَخَذۡنَا</w:t>
      </w:r>
      <w:proofErr w:type="spellEnd"/>
      <w:r w:rsidRPr="003E1A44">
        <w:rPr>
          <w:rtl/>
        </w:rPr>
        <w:t xml:space="preserve"> مِنَ </w:t>
      </w:r>
      <w:proofErr w:type="spellStart"/>
      <w:r w:rsidRPr="003E1A44">
        <w:rPr>
          <w:rFonts w:hint="cs"/>
          <w:rtl/>
        </w:rPr>
        <w:t>ٱ</w:t>
      </w:r>
      <w:r w:rsidRPr="003E1A44">
        <w:rPr>
          <w:rFonts w:hint="eastAsia"/>
          <w:rtl/>
        </w:rPr>
        <w:t>لنَّبِيِّـۧنَ</w:t>
      </w:r>
      <w:proofErr w:type="spellEnd"/>
      <w:r w:rsidRPr="003E1A44">
        <w:rPr>
          <w:rtl/>
        </w:rPr>
        <w:t xml:space="preserve"> </w:t>
      </w:r>
      <w:proofErr w:type="spellStart"/>
      <w:r w:rsidRPr="003E1A44">
        <w:rPr>
          <w:rtl/>
        </w:rPr>
        <w:t>مِيثَٰقَهُمۡ</w:t>
      </w:r>
      <w:proofErr w:type="spellEnd"/>
      <w:r w:rsidRPr="003E1A44">
        <w:rPr>
          <w:rtl/>
        </w:rPr>
        <w:t xml:space="preserve"> وَمِنكَ وَمِن نُّوحٖ </w:t>
      </w:r>
      <w:proofErr w:type="spellStart"/>
      <w:r w:rsidRPr="003E1A44">
        <w:rPr>
          <w:rtl/>
        </w:rPr>
        <w:t>وَإِبۡرَٰهِيمَ</w:t>
      </w:r>
      <w:proofErr w:type="spellEnd"/>
      <w:r w:rsidRPr="003E1A44">
        <w:rPr>
          <w:rtl/>
        </w:rPr>
        <w:t xml:space="preserve"> وَمُوسَىٰ وَعِيسَى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tl/>
        </w:rPr>
        <w:t>مَرۡيَمَۖ</w:t>
      </w:r>
      <w:proofErr w:type="spellEnd"/>
      <w:r w:rsidRPr="003E1A44">
        <w:rPr>
          <w:rtl/>
        </w:rPr>
        <w:t xml:space="preserve"> </w:t>
      </w:r>
      <w:proofErr w:type="spellStart"/>
      <w:r w:rsidRPr="003E1A44">
        <w:rPr>
          <w:rtl/>
        </w:rPr>
        <w:t>وَأَخَذۡنَا</w:t>
      </w:r>
      <w:proofErr w:type="spellEnd"/>
      <w:r w:rsidRPr="003E1A44">
        <w:rPr>
          <w:rtl/>
        </w:rPr>
        <w:t xml:space="preserve"> </w:t>
      </w:r>
      <w:proofErr w:type="spellStart"/>
      <w:r w:rsidRPr="003E1A44">
        <w:rPr>
          <w:rtl/>
        </w:rPr>
        <w:t>مِنۡهُم</w:t>
      </w:r>
      <w:proofErr w:type="spellEnd"/>
      <w:r w:rsidRPr="003E1A44">
        <w:rPr>
          <w:rtl/>
        </w:rPr>
        <w:t xml:space="preserve"> </w:t>
      </w:r>
      <w:proofErr w:type="spellStart"/>
      <w:r w:rsidRPr="003E1A44">
        <w:rPr>
          <w:rtl/>
        </w:rPr>
        <w:t>مِّيثَٰقًا</w:t>
      </w:r>
      <w:proofErr w:type="spellEnd"/>
      <w:r w:rsidRPr="003E1A44">
        <w:rPr>
          <w:rtl/>
        </w:rPr>
        <w:t xml:space="preserve"> </w:t>
      </w:r>
      <w:proofErr w:type="spellStart"/>
      <w:r w:rsidRPr="003E1A44">
        <w:rPr>
          <w:rtl/>
        </w:rPr>
        <w:t>غَلِيظٗا</w:t>
      </w:r>
      <w:proofErr w:type="spellEnd"/>
      <w:r w:rsidRPr="003E1A44">
        <w:rPr>
          <w:rtl/>
        </w:rPr>
        <w:t xml:space="preserve"> ٧</w:t>
      </w:r>
      <w:r w:rsidRPr="003E1A44">
        <w:rPr>
          <w:rFonts w:cs="Traditional Arabic"/>
          <w:rtl/>
        </w:rPr>
        <w:t>﴾</w:t>
      </w:r>
      <w:r w:rsidRPr="003E1A44">
        <w:rPr>
          <w:rtl/>
        </w:rPr>
        <w:t xml:space="preserve"> </w:t>
      </w:r>
      <w:r w:rsidRPr="003E1A44">
        <w:rPr>
          <w:rStyle w:val="Char0"/>
          <w:rtl/>
        </w:rPr>
        <w:t>[الأحزاب: 7]</w:t>
      </w:r>
    </w:p>
    <w:p w14:paraId="33E35DEA" w14:textId="77777777" w:rsidR="008308F7" w:rsidRPr="003E1A44" w:rsidRDefault="00A80084">
      <w:pPr>
        <w:pStyle w:val="a0"/>
        <w:rPr>
          <w:rtl/>
        </w:rPr>
      </w:pPr>
      <w:r w:rsidRPr="003E1A44">
        <w:t xml:space="preserve">"Na tulipochukua ahadi kwa </w:t>
      </w:r>
      <w:proofErr w:type="spellStart"/>
      <w:r w:rsidRPr="003E1A44">
        <w:rPr>
          <w:lang w:val="en-GB"/>
        </w:rPr>
        <w:t>Manabii</w:t>
      </w:r>
      <w:proofErr w:type="spellEnd"/>
      <w:r w:rsidRPr="003E1A44">
        <w:t xml:space="preserve"> na kwako wewe, na Nuhu na Ibrahim na Isa mwana wa Mariamu, na tulichukua kwao ahadi ngumu.</w:t>
      </w:r>
      <w:r w:rsidRPr="003E1A44">
        <w:rPr>
          <w:lang w:val="en-GB"/>
        </w:rPr>
        <w:t>" [</w:t>
      </w:r>
      <w:r w:rsidRPr="003E1A44">
        <w:t>Al-Ahzab: 7],</w:t>
      </w:r>
    </w:p>
    <w:p w14:paraId="3496BA24" w14:textId="77777777" w:rsidR="008308F7" w:rsidRPr="003E1A44" w:rsidRDefault="00A80084">
      <w:pPr>
        <w:rPr>
          <w:rtl/>
        </w:rPr>
      </w:pPr>
      <w:r w:rsidRPr="003E1A44">
        <w:t>Na Mwenyezi Mungu aliwaashiria katika kauli yake Mtukufu:</w:t>
      </w:r>
    </w:p>
    <w:p w14:paraId="156FD2A5" w14:textId="77777777" w:rsidR="008308F7" w:rsidRPr="003E1A44" w:rsidRDefault="00A80084">
      <w:pPr>
        <w:pStyle w:val="a"/>
        <w:rPr>
          <w:rStyle w:val="Char0"/>
          <w:rtl/>
        </w:rPr>
      </w:pPr>
      <w:r w:rsidRPr="003E1A44">
        <w:rPr>
          <w:rFonts w:cs="Traditional Arabic"/>
          <w:rtl/>
        </w:rPr>
        <w:t>﴿</w:t>
      </w:r>
      <w:proofErr w:type="spellStart"/>
      <w:r w:rsidRPr="003E1A44">
        <w:rPr>
          <w:rtl/>
        </w:rPr>
        <w:t>فَ</w:t>
      </w:r>
      <w:r w:rsidRPr="003E1A44">
        <w:rPr>
          <w:rFonts w:hint="cs"/>
          <w:rtl/>
        </w:rPr>
        <w:t>ٱ</w:t>
      </w:r>
      <w:r w:rsidRPr="003E1A44">
        <w:rPr>
          <w:rFonts w:hint="eastAsia"/>
          <w:rtl/>
        </w:rPr>
        <w:t>صۡبِرۡ</w:t>
      </w:r>
      <w:proofErr w:type="spellEnd"/>
      <w:r w:rsidRPr="003E1A44">
        <w:rPr>
          <w:rtl/>
        </w:rPr>
        <w:t xml:space="preserve"> كَمَا صَبَرَ أُوْلُواْ </w:t>
      </w:r>
      <w:proofErr w:type="spellStart"/>
      <w:r w:rsidRPr="003E1A44">
        <w:rPr>
          <w:rFonts w:hint="cs"/>
          <w:rtl/>
        </w:rPr>
        <w:t>ٱ</w:t>
      </w:r>
      <w:r w:rsidRPr="003E1A44">
        <w:rPr>
          <w:rFonts w:hint="eastAsia"/>
          <w:rtl/>
        </w:rPr>
        <w:t>لۡعَزۡمِ</w:t>
      </w:r>
      <w:proofErr w:type="spellEnd"/>
      <w:r w:rsidRPr="003E1A44">
        <w:rPr>
          <w:rtl/>
        </w:rPr>
        <w:t xml:space="preserve"> مِنَ </w:t>
      </w:r>
      <w:proofErr w:type="spellStart"/>
      <w:r w:rsidRPr="003E1A44">
        <w:rPr>
          <w:rFonts w:hint="cs"/>
          <w:rtl/>
        </w:rPr>
        <w:t>ٱ</w:t>
      </w:r>
      <w:r w:rsidRPr="003E1A44">
        <w:rPr>
          <w:rFonts w:hint="eastAsia"/>
          <w:rtl/>
        </w:rPr>
        <w:t>لرُّسُلِ</w:t>
      </w:r>
      <w:proofErr w:type="spellEnd"/>
      <w:r w:rsidRPr="003E1A44">
        <w:rPr>
          <w:rtl/>
        </w:rPr>
        <w:t xml:space="preserve"> ٣٥</w:t>
      </w:r>
      <w:r w:rsidRPr="003E1A44">
        <w:rPr>
          <w:rFonts w:cs="Traditional Arabic"/>
          <w:rtl/>
        </w:rPr>
        <w:t>﴾</w:t>
      </w:r>
      <w:r w:rsidRPr="003E1A44">
        <w:rPr>
          <w:rtl/>
        </w:rPr>
        <w:t xml:space="preserve"> </w:t>
      </w:r>
      <w:r w:rsidRPr="003E1A44">
        <w:rPr>
          <w:rStyle w:val="Char0"/>
          <w:rtl/>
        </w:rPr>
        <w:t>[الأحقاف: 35]</w:t>
      </w:r>
    </w:p>
    <w:p w14:paraId="7DF0B611" w14:textId="77777777" w:rsidR="008308F7" w:rsidRPr="003E1A44" w:rsidRDefault="00A80084">
      <w:pPr>
        <w:pStyle w:val="a0"/>
        <w:rPr>
          <w:rtl/>
        </w:rPr>
      </w:pPr>
      <w:r w:rsidRPr="003E1A44">
        <w:t>"Basi subiri, kama walivyosubiri Mitume wenye kuhimili (uvumilivu</w:t>
      </w:r>
      <w:r w:rsidRPr="003E1A44">
        <w:rPr>
          <w:lang w:val="en-GB"/>
        </w:rPr>
        <w:t xml:space="preserve">) </w:t>
      </w:r>
      <w:r w:rsidRPr="003E1A44">
        <w:t>mkubwa.</w:t>
      </w:r>
      <w:r w:rsidRPr="003E1A44">
        <w:rPr>
          <w:lang w:val="en-GB"/>
        </w:rPr>
        <w:t>" [</w:t>
      </w:r>
      <w:r w:rsidRPr="003E1A44">
        <w:t>Al-Ahqaf: 35].</w:t>
      </w:r>
    </w:p>
    <w:p w14:paraId="168597E0" w14:textId="77777777" w:rsidR="008308F7" w:rsidRPr="003E1A44" w:rsidRDefault="00A80084">
      <w:pPr>
        <w:rPr>
          <w:rtl/>
        </w:rPr>
      </w:pPr>
      <w:r w:rsidRPr="003E1A44">
        <w:t>Na wabora wa Mitume wenye stahamala</w:t>
      </w:r>
      <w:r w:rsidRPr="003E1A44">
        <w:rPr>
          <w:lang w:val="en-GB"/>
        </w:rPr>
        <w:t xml:space="preserve"> (</w:t>
      </w:r>
      <w:proofErr w:type="spellStart"/>
      <w:r w:rsidRPr="003E1A44">
        <w:rPr>
          <w:lang w:val="en-GB"/>
        </w:rPr>
        <w:t>uvumilivu</w:t>
      </w:r>
      <w:proofErr w:type="spellEnd"/>
      <w:r w:rsidRPr="003E1A44">
        <w:rPr>
          <w:lang w:val="en-GB"/>
        </w:rPr>
        <w:t>)</w:t>
      </w:r>
      <w:r w:rsidRPr="003E1A44">
        <w:t xml:space="preserve"> kubwa ni wale marafiki wandani wawili wa Mwenyezi Mungu: Ibrahim na Muhammad amani iwe juu yao. </w:t>
      </w:r>
      <w:r w:rsidRPr="003E1A44">
        <w:rPr>
          <w:lang w:val="en-GB"/>
        </w:rPr>
        <w:t>Mola</w:t>
      </w:r>
      <w:r w:rsidRPr="003E1A44">
        <w:t xml:space="preserve"> Mtukufu amesema:</w:t>
      </w:r>
    </w:p>
    <w:p w14:paraId="1E201CDB" w14:textId="77777777" w:rsidR="008308F7" w:rsidRPr="003E1A44" w:rsidRDefault="00A80084">
      <w:pPr>
        <w:pStyle w:val="a"/>
        <w:rPr>
          <w:rStyle w:val="Char0"/>
          <w:rtl/>
        </w:rPr>
      </w:pPr>
      <w:r w:rsidRPr="003E1A44">
        <w:rPr>
          <w:rFonts w:cs="Traditional Arabic"/>
          <w:rtl/>
        </w:rPr>
        <w:t>﴿</w:t>
      </w:r>
      <w:proofErr w:type="spellStart"/>
      <w:r w:rsidRPr="003E1A44">
        <w:rPr>
          <w:rtl/>
        </w:rPr>
        <w:t>وَمَنۡ</w:t>
      </w:r>
      <w:proofErr w:type="spellEnd"/>
      <w:r w:rsidRPr="003E1A44">
        <w:rPr>
          <w:rtl/>
        </w:rPr>
        <w:t xml:space="preserve"> </w:t>
      </w:r>
      <w:proofErr w:type="spellStart"/>
      <w:r w:rsidRPr="003E1A44">
        <w:rPr>
          <w:rtl/>
        </w:rPr>
        <w:t>أَحۡسَنُ</w:t>
      </w:r>
      <w:proofErr w:type="spellEnd"/>
      <w:r w:rsidRPr="003E1A44">
        <w:rPr>
          <w:rtl/>
        </w:rPr>
        <w:t xml:space="preserve"> </w:t>
      </w:r>
      <w:proofErr w:type="spellStart"/>
      <w:r w:rsidRPr="003E1A44">
        <w:rPr>
          <w:rtl/>
        </w:rPr>
        <w:t>دِينٗا</w:t>
      </w:r>
      <w:proofErr w:type="spellEnd"/>
      <w:r w:rsidRPr="003E1A44">
        <w:rPr>
          <w:rtl/>
        </w:rPr>
        <w:t xml:space="preserve"> </w:t>
      </w:r>
      <w:proofErr w:type="spellStart"/>
      <w:r w:rsidRPr="003E1A44">
        <w:rPr>
          <w:rtl/>
        </w:rPr>
        <w:t>مِّمَّنۡ</w:t>
      </w:r>
      <w:proofErr w:type="spellEnd"/>
      <w:r w:rsidRPr="003E1A44">
        <w:rPr>
          <w:rtl/>
        </w:rPr>
        <w:t xml:space="preserve"> </w:t>
      </w:r>
      <w:proofErr w:type="spellStart"/>
      <w:r w:rsidRPr="003E1A44">
        <w:rPr>
          <w:rtl/>
        </w:rPr>
        <w:t>أَسۡلَمَ</w:t>
      </w:r>
      <w:proofErr w:type="spellEnd"/>
      <w:r w:rsidRPr="003E1A44">
        <w:rPr>
          <w:rtl/>
        </w:rPr>
        <w:t xml:space="preserve"> </w:t>
      </w:r>
      <w:proofErr w:type="spellStart"/>
      <w:r w:rsidRPr="003E1A44">
        <w:rPr>
          <w:rtl/>
        </w:rPr>
        <w:t>وَجۡهَهُ</w:t>
      </w:r>
      <w:r w:rsidRPr="003E1A44">
        <w:rPr>
          <w:rFonts w:hint="cs"/>
          <w:rtl/>
        </w:rPr>
        <w:t>ۥ</w:t>
      </w:r>
      <w:proofErr w:type="spellEnd"/>
      <w:r w:rsidRPr="003E1A44">
        <w:rPr>
          <w:rtl/>
        </w:rPr>
        <w:t xml:space="preserve"> لِلَّهِ وَهُوَ </w:t>
      </w:r>
      <w:proofErr w:type="spellStart"/>
      <w:r w:rsidRPr="003E1A44">
        <w:rPr>
          <w:rtl/>
        </w:rPr>
        <w:t>مُحۡسِن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تَّبَعَ</w:t>
      </w:r>
      <w:proofErr w:type="spellEnd"/>
      <w:r w:rsidRPr="003E1A44">
        <w:rPr>
          <w:rtl/>
        </w:rPr>
        <w:t xml:space="preserve"> مِلَّةَ </w:t>
      </w:r>
      <w:proofErr w:type="spellStart"/>
      <w:r w:rsidRPr="003E1A44">
        <w:rPr>
          <w:rtl/>
        </w:rPr>
        <w:t>إِبۡرَٰهِيمَ</w:t>
      </w:r>
      <w:proofErr w:type="spellEnd"/>
      <w:r w:rsidRPr="003E1A44">
        <w:rPr>
          <w:rtl/>
        </w:rPr>
        <w:t xml:space="preserve"> </w:t>
      </w:r>
      <w:proofErr w:type="spellStart"/>
      <w:r w:rsidRPr="003E1A44">
        <w:rPr>
          <w:rtl/>
        </w:rPr>
        <w:t>حَنِيفٗاۗ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تَّخَذَ</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إِبۡرَٰهِيمَ</w:t>
      </w:r>
      <w:proofErr w:type="spellEnd"/>
      <w:r w:rsidRPr="003E1A44">
        <w:rPr>
          <w:rtl/>
        </w:rPr>
        <w:t xml:space="preserve"> خَلِيلٗا١٢٥</w:t>
      </w:r>
      <w:r w:rsidRPr="003E1A44">
        <w:rPr>
          <w:rFonts w:cs="Traditional Arabic"/>
          <w:rtl/>
        </w:rPr>
        <w:t>﴾</w:t>
      </w:r>
      <w:r w:rsidRPr="003E1A44">
        <w:rPr>
          <w:rtl/>
        </w:rPr>
        <w:t xml:space="preserve"> </w:t>
      </w:r>
      <w:r w:rsidRPr="003E1A44">
        <w:rPr>
          <w:rStyle w:val="Char0"/>
          <w:rtl/>
        </w:rPr>
        <w:t>[النساء: 125]</w:t>
      </w:r>
    </w:p>
    <w:p w14:paraId="50FFC50A" w14:textId="77777777" w:rsidR="008308F7" w:rsidRPr="003E1A44" w:rsidRDefault="00A80084">
      <w:pPr>
        <w:pStyle w:val="a0"/>
      </w:pPr>
      <w:r w:rsidRPr="003E1A44">
        <w:t>"Na ni nani aliye bora zaidi kwa dini kuliko yule aliyeusilimisha uso wake kwa Mwenyezi Mungu, naye akawa mwema, na akafuata mila ya Ibrahim muongofu? Na Mwenyezi Mungu alimfanya Ibrahim kuwa ni rafiki mwandani.</w:t>
      </w:r>
      <w:r w:rsidRPr="006F153C">
        <w:t>" [</w:t>
      </w:r>
      <w:r w:rsidRPr="003E1A44">
        <w:t>An-Nisaa: 125].</w:t>
      </w:r>
    </w:p>
    <w:p w14:paraId="7F36F568" w14:textId="77777777" w:rsidR="008308F7" w:rsidRPr="003E1A44" w:rsidRDefault="00A80084">
      <w:r w:rsidRPr="003E1A44">
        <w:t xml:space="preserve">Na imesimuliwa kutoka kwa Jundab, Mwenyezi Mungu amuwie radhi, alisema: Nilimsikia Mtume, </w:t>
      </w:r>
      <w:r w:rsidRPr="003E1A44">
        <w:rPr>
          <w:rStyle w:val="Car1"/>
        </w:rPr>
        <w:t>rehema na amani ziwe juu yake</w:t>
      </w:r>
      <w:r w:rsidRPr="003E1A44">
        <w:t>, siku tano kabla ya kufa kwake akisema: "</w:t>
      </w:r>
      <w:r w:rsidRPr="003E1A44">
        <w:rPr>
          <w:rStyle w:val="Char"/>
        </w:rPr>
        <w:t xml:space="preserve">Hakika mimi ninajiweka mbali kwa Mwenyezi Mungu na kumfanya yeyote miongoni mwenu kuwa ndiye rafiki mwandani wangu. Kwani Mwenyezi Mungu Mtukufu alinifanya mimi kuwa rafiki mwandani wake kama vile alivyomfanya Ibrahim kuwa rafiki mwanani wake." </w:t>
      </w:r>
      <w:r w:rsidRPr="003E1A44">
        <w:rPr>
          <w:rStyle w:val="Char"/>
          <w:color w:val="auto"/>
        </w:rPr>
        <w:t>(</w:t>
      </w:r>
      <w:r w:rsidRPr="003E1A44">
        <w:t>Imepokelewa na Muslim 532</w:t>
      </w:r>
      <w:r w:rsidR="00914A40" w:rsidRPr="003E1A44">
        <w:t>)</w:t>
      </w:r>
      <w:r w:rsidRPr="003E1A44">
        <w:t>.</w:t>
      </w:r>
    </w:p>
    <w:p w14:paraId="7A71A2BE" w14:textId="77777777" w:rsidR="008308F7" w:rsidRPr="003E1A44" w:rsidRDefault="00A80084">
      <w:r w:rsidRPr="003E1A44">
        <w:t xml:space="preserve">Na tunashuhudia kuwa Mtume wetu Muhammad, </w:t>
      </w:r>
      <w:r w:rsidRPr="003E1A44">
        <w:rPr>
          <w:rStyle w:val="Car1"/>
        </w:rPr>
        <w:t>rehema na amani ziwe juu yake</w:t>
      </w:r>
      <w:r w:rsidRPr="003E1A44">
        <w:t xml:space="preserve">, ndiye mbora wa Mitume na Manabii, anasema </w:t>
      </w:r>
      <w:r w:rsidRPr="003E1A44">
        <w:rPr>
          <w:rStyle w:val="Car1"/>
        </w:rPr>
        <w:t>rehema na amani ziwe juu yake</w:t>
      </w:r>
      <w:r w:rsidRPr="003E1A44">
        <w:t>: "</w:t>
      </w:r>
      <w:r w:rsidRPr="003E1A44">
        <w:rPr>
          <w:rStyle w:val="Char"/>
        </w:rPr>
        <w:t xml:space="preserve">Mimi ndiye bwana </w:t>
      </w:r>
      <w:r w:rsidRPr="003E1A44">
        <w:rPr>
          <w:rStyle w:val="Char"/>
        </w:rPr>
        <w:lastRenderedPageBreak/>
        <w:t xml:space="preserve">wa wana wa Adam Siku ya Kiyama." </w:t>
      </w:r>
      <w:r w:rsidRPr="003E1A44">
        <w:rPr>
          <w:rStyle w:val="Char"/>
          <w:color w:val="auto"/>
        </w:rPr>
        <w:t>(</w:t>
      </w:r>
      <w:r w:rsidRPr="003E1A44">
        <w:t>Imepokelewa na Muslim 2278 na Abu Daud 4673</w:t>
      </w:r>
      <w:r w:rsidR="00914A40" w:rsidRPr="003E1A44">
        <w:t>)</w:t>
      </w:r>
      <w:r w:rsidRPr="003E1A44">
        <w:t>.</w:t>
      </w:r>
    </w:p>
    <w:p w14:paraId="747D5EE9" w14:textId="77777777" w:rsidR="008308F7" w:rsidRPr="003E1A44" w:rsidRDefault="00A80084">
      <w:r w:rsidRPr="003E1A44">
        <w:t xml:space="preserve">Na alikataza Mtume </w:t>
      </w:r>
      <w:r w:rsidRPr="003E1A44">
        <w:rPr>
          <w:rStyle w:val="Car1"/>
        </w:rPr>
        <w:t>rehema na amani ziwe juu yake</w:t>
      </w:r>
      <w:r w:rsidRPr="003E1A44">
        <w:t xml:space="preserve">, kuwapendelea Manabii juu ya wengine ikiwa ni kwa njia ya ushabiki tu na dharau.Imesimuliwa kutoka kwa Abuu Huraira, Mwenyezi Mungu awe radhi naye, kuwa alisema: Watu wawili, Muislamu na Myahudi, walitukanana. Muislamu akasema: </w:t>
      </w:r>
      <w:r w:rsidRPr="003E1A44">
        <w:rPr>
          <w:rStyle w:val="Char"/>
        </w:rPr>
        <w:t>"Ninaapa kwa Yule ambaye alimteua Muhammad juu ya walimwengu!"</w:t>
      </w:r>
      <w:r w:rsidRPr="003E1A44">
        <w:t xml:space="preserve"> Na Myahudi akasema: </w:t>
      </w:r>
      <w:r w:rsidRPr="003E1A44">
        <w:rPr>
          <w:rStyle w:val="Char"/>
        </w:rPr>
        <w:t>"Ninaapa kwa Yule ambaye alimteua Musa juu ya walimwengu!"</w:t>
      </w:r>
      <w:r w:rsidRPr="003E1A44">
        <w:t xml:space="preserve"> Hivyo, Muislam akainua mkono wake na akampiga yule Myahudi usoni. Yule Myahudi akamuendea Mtume, </w:t>
      </w:r>
      <w:r w:rsidRPr="003E1A44">
        <w:rPr>
          <w:rStyle w:val="Car1"/>
        </w:rPr>
        <w:t>rehema na amani ziwe juu yake</w:t>
      </w:r>
      <w:r w:rsidRPr="003E1A44">
        <w:t xml:space="preserve">, akamwambia kuhusu kilichotokea kati yake na yule Muislam. Basi Mtume </w:t>
      </w:r>
      <w:r w:rsidRPr="003E1A44">
        <w:rPr>
          <w:rStyle w:val="Car1"/>
        </w:rPr>
        <w:t>rehema na amani ziwe juu yake</w:t>
      </w:r>
      <w:r w:rsidRPr="003E1A44">
        <w:t xml:space="preserve">, akamuita Muislam huyo na akamuuliza juu ya hilo, akamjibu kuhusu tukio hilo. Basi Mtume, </w:t>
      </w:r>
      <w:r w:rsidRPr="003E1A44">
        <w:rPr>
          <w:rStyle w:val="Car1"/>
        </w:rPr>
        <w:t>rehema na amani ziwe juu yake</w:t>
      </w:r>
      <w:r w:rsidRPr="003E1A44">
        <w:t>, akasema: "</w:t>
      </w:r>
      <w:r w:rsidRPr="003E1A44">
        <w:rPr>
          <w:rStyle w:val="Char"/>
        </w:rPr>
        <w:t>Msiniboreshe juu ya Musa, kwa sababu Siku ya Kiyama, watu wote watazimia, na mimi nitazimia pamoja nao, lakini nitakuwa wa kwanza wao kuzindukana, na ghafla nitamuona Musa amesimama hali ya kuwa amekamata kwa nguvu upande wa 'Arshi (ya Mwenyezi Mungu</w:t>
      </w:r>
      <w:r w:rsidR="00E40AAE" w:rsidRPr="003E1A44">
        <w:rPr>
          <w:rStyle w:val="Char"/>
        </w:rPr>
        <w:t>)</w:t>
      </w:r>
      <w:r w:rsidRPr="003E1A44">
        <w:rPr>
          <w:rStyle w:val="Char"/>
        </w:rPr>
        <w:t>. Kwa hivyo sitaweza kujua ikiwa</w:t>
      </w:r>
      <w:r w:rsidR="00E40AAE" w:rsidRPr="003E1A44">
        <w:rPr>
          <w:rStyle w:val="Char"/>
        </w:rPr>
        <w:t xml:space="preserve"> yeye</w:t>
      </w:r>
      <w:r w:rsidRPr="003E1A44">
        <w:rPr>
          <w:rStyle w:val="Char"/>
        </w:rPr>
        <w:t xml:space="preserve"> pia alikuwa miongoni mwa wale waliozimia kisha akazinduka kabla yangu, au alikuwa miongoni mwa wale ambao Mwenyezi Mungu aliwaepusha (na kuzimia huko</w:t>
      </w:r>
      <w:r w:rsidR="00E40AAE" w:rsidRPr="003E1A44">
        <w:rPr>
          <w:rStyle w:val="Char"/>
        </w:rPr>
        <w:t>)</w:t>
      </w:r>
      <w:r w:rsidRPr="003E1A44">
        <w:rPr>
          <w:rStyle w:val="Char"/>
        </w:rPr>
        <w:t xml:space="preserve">." </w:t>
      </w:r>
      <w:r w:rsidRPr="006F153C">
        <w:rPr>
          <w:rStyle w:val="Char"/>
          <w:color w:val="auto"/>
        </w:rPr>
        <w:t>(</w:t>
      </w:r>
      <w:r w:rsidRPr="003E1A44">
        <w:t>Imepokelewa na Bukhari 2411, Muslim 2373, Abu Daud 4671, Tirmidhi 3245,  na Ibn Majah 4274</w:t>
      </w:r>
      <w:r w:rsidR="00E40AAE" w:rsidRPr="006F153C">
        <w:t>)</w:t>
      </w:r>
      <w:r w:rsidRPr="006F153C">
        <w:t>. N</w:t>
      </w:r>
      <w:r w:rsidRPr="003E1A44">
        <w:t xml:space="preserve">a katika maneno mengine: </w:t>
      </w:r>
      <w:r w:rsidRPr="003E1A44">
        <w:rPr>
          <w:rStyle w:val="Char"/>
        </w:rPr>
        <w:t xml:space="preserve">"Basi </w:t>
      </w:r>
      <w:r w:rsidRPr="006F153C">
        <w:rPr>
          <w:rStyle w:val="Car1"/>
        </w:rPr>
        <w:t>Mtume</w:t>
      </w:r>
      <w:r w:rsidRPr="003E1A44">
        <w:t xml:space="preserve"> </w:t>
      </w:r>
      <w:r w:rsidRPr="006F153C">
        <w:rPr>
          <w:rStyle w:val="Car1"/>
        </w:rPr>
        <w:t>rehema na amani ziwe juu yake</w:t>
      </w:r>
      <w:r w:rsidRPr="003E1A44">
        <w:rPr>
          <w:rStyle w:val="Char"/>
        </w:rPr>
        <w:t>, akakasirika mpaka hasira ikaonekana usoni mwake, kisha akasema</w:t>
      </w:r>
      <w:r w:rsidRPr="006F153C">
        <w:rPr>
          <w:rStyle w:val="Char"/>
        </w:rPr>
        <w:t>: "</w:t>
      </w:r>
      <w:r w:rsidRPr="003E1A44">
        <w:rPr>
          <w:rStyle w:val="Char"/>
        </w:rPr>
        <w:t xml:space="preserve">Msiniboreshe kati ya </w:t>
      </w:r>
      <w:r w:rsidRPr="006F153C">
        <w:rPr>
          <w:rStyle w:val="Char"/>
        </w:rPr>
        <w:t>Manabii</w:t>
      </w:r>
      <w:r w:rsidRPr="003E1A44">
        <w:rPr>
          <w:rStyle w:val="Char"/>
        </w:rPr>
        <w:t xml:space="preserve"> wa Mwenyezi Mungu</w:t>
      </w:r>
      <w:r w:rsidRPr="006F153C">
        <w:rPr>
          <w:rStyle w:val="Char"/>
        </w:rPr>
        <w:t xml:space="preserve">." </w:t>
      </w:r>
      <w:r w:rsidRPr="006F153C">
        <w:rPr>
          <w:rStyle w:val="Char"/>
          <w:color w:val="auto"/>
        </w:rPr>
        <w:t>(</w:t>
      </w:r>
      <w:r w:rsidRPr="003E1A44">
        <w:t>Imepokelewa na Muslim 2373</w:t>
      </w:r>
      <w:r w:rsidR="00D80F3F" w:rsidRPr="006F153C">
        <w:t>)</w:t>
      </w:r>
      <w:r w:rsidRPr="003E1A44">
        <w:t>.</w:t>
      </w:r>
    </w:p>
    <w:p w14:paraId="08AF15A5" w14:textId="77777777" w:rsidR="008308F7" w:rsidRPr="003E1A44" w:rsidRDefault="00A80084">
      <w:pPr>
        <w:rPr>
          <w:rtl/>
        </w:rPr>
      </w:pPr>
      <w:r w:rsidRPr="003E1A44">
        <w:t xml:space="preserve">Na kama vile Mwenyezi Mungu alivyomchukua Ibrahim na Muhammad, amani iwe juu yao, kuwa marafiki wake wandani, basi pia alimchagua Musa, amani iwe juu yake, juu ya watu na akampa ujumbe wake na akamuongelesha moja kwa moja. Na Mtume wetu Muhammad, </w:t>
      </w:r>
      <w:r w:rsidRPr="003E1A44">
        <w:rPr>
          <w:rStyle w:val="Car1"/>
        </w:rPr>
        <w:t>rehema na amani zimshukie</w:t>
      </w:r>
      <w:r w:rsidRPr="003E1A44">
        <w:t xml:space="preserve">, alipata daraja kubwa zaidi ya urafiki wandani, na heshima kiasi </w:t>
      </w:r>
      <w:r w:rsidRPr="003E1A44">
        <w:lastRenderedPageBreak/>
        <w:t>kwamba Mola wake Mlezi alimuongelesha kutokea nyuma ya pazia usiku aliopandishwa mbinguni, amesema Mwenyezi Mungu Mtukufu:</w:t>
      </w:r>
    </w:p>
    <w:p w14:paraId="3FDE1E4D" w14:textId="77777777" w:rsidR="008308F7" w:rsidRPr="003E1A44" w:rsidRDefault="00A80084">
      <w:pPr>
        <w:pStyle w:val="a"/>
        <w:rPr>
          <w:rStyle w:val="Char0"/>
          <w:rtl/>
        </w:rPr>
      </w:pPr>
      <w:r w:rsidRPr="003E1A44">
        <w:rPr>
          <w:rFonts w:cs="Traditional Arabic"/>
          <w:rtl/>
        </w:rPr>
        <w:t>﴿</w:t>
      </w:r>
      <w:proofErr w:type="spellStart"/>
      <w:r w:rsidRPr="003E1A44">
        <w:rPr>
          <w:rtl/>
        </w:rPr>
        <w:t>فَأَوۡحَىٰٓ</w:t>
      </w:r>
      <w:proofErr w:type="spellEnd"/>
      <w:r w:rsidRPr="003E1A44">
        <w:rPr>
          <w:rtl/>
        </w:rPr>
        <w:t xml:space="preserve"> إِلَىٰ </w:t>
      </w:r>
      <w:proofErr w:type="spellStart"/>
      <w:r w:rsidRPr="003E1A44">
        <w:rPr>
          <w:rtl/>
        </w:rPr>
        <w:t>عَبۡدِهِ</w:t>
      </w:r>
      <w:r w:rsidRPr="003E1A44">
        <w:rPr>
          <w:rFonts w:hint="cs"/>
          <w:rtl/>
        </w:rPr>
        <w:t>ۦ</w:t>
      </w:r>
      <w:proofErr w:type="spellEnd"/>
      <w:r w:rsidRPr="003E1A44">
        <w:rPr>
          <w:rtl/>
        </w:rPr>
        <w:t xml:space="preserve"> </w:t>
      </w:r>
      <w:proofErr w:type="spellStart"/>
      <w:r w:rsidRPr="003E1A44">
        <w:rPr>
          <w:rtl/>
        </w:rPr>
        <w:t>مَآ</w:t>
      </w:r>
      <w:proofErr w:type="spellEnd"/>
      <w:r w:rsidRPr="003E1A44">
        <w:rPr>
          <w:rtl/>
        </w:rPr>
        <w:t xml:space="preserve"> أَوۡحَىٰ١٠</w:t>
      </w:r>
      <w:r w:rsidRPr="003E1A44">
        <w:rPr>
          <w:rFonts w:cs="Traditional Arabic"/>
          <w:rtl/>
        </w:rPr>
        <w:t>﴾</w:t>
      </w:r>
      <w:r w:rsidRPr="003E1A44">
        <w:rPr>
          <w:rtl/>
        </w:rPr>
        <w:t xml:space="preserve"> </w:t>
      </w:r>
      <w:r w:rsidRPr="003E1A44">
        <w:rPr>
          <w:rStyle w:val="Char0"/>
          <w:rtl/>
        </w:rPr>
        <w:t>[النجم: 10]</w:t>
      </w:r>
    </w:p>
    <w:p w14:paraId="473D5520" w14:textId="77777777" w:rsidR="008308F7" w:rsidRPr="005E30FA" w:rsidRDefault="00CC7DC9" w:rsidP="005E30FA">
      <w:pPr>
        <w:pStyle w:val="a0"/>
        <w:rPr>
          <w:w w:val="95"/>
          <w:rtl/>
          <w:lang w:val="en-GB"/>
        </w:rPr>
      </w:pPr>
      <w:r w:rsidRPr="003E1A44">
        <w:t>"</w:t>
      </w:r>
      <w:r w:rsidRPr="00166C0F">
        <w:rPr>
          <w:w w:val="95"/>
        </w:rPr>
        <w:t xml:space="preserve">Basi </w:t>
      </w:r>
      <w:r w:rsidR="00A80084" w:rsidRPr="00166C0F">
        <w:rPr>
          <w:w w:val="95"/>
        </w:rPr>
        <w:t>akamfunulia mja wake kile alichomfunulia.</w:t>
      </w:r>
      <w:r w:rsidR="00A80084" w:rsidRPr="00166C0F">
        <w:rPr>
          <w:w w:val="95"/>
          <w:lang w:val="en-GB"/>
        </w:rPr>
        <w:t>" [</w:t>
      </w:r>
      <w:r w:rsidR="00A80084" w:rsidRPr="00166C0F">
        <w:rPr>
          <w:w w:val="95"/>
        </w:rPr>
        <w:t>An-Najm: 10],</w:t>
      </w:r>
    </w:p>
    <w:p w14:paraId="16F78EB5" w14:textId="77777777" w:rsidR="008308F7" w:rsidRPr="003E1A44" w:rsidRDefault="00A80084">
      <w:r w:rsidRPr="003E1A44">
        <w:t>Basi Mtume wetu Muhammad,</w:t>
      </w:r>
      <w:r w:rsidRPr="003E1A44">
        <w:rPr>
          <w:lang w:val="en-GB"/>
        </w:rPr>
        <w:t xml:space="preserve"> </w:t>
      </w:r>
      <w:proofErr w:type="spellStart"/>
      <w:r w:rsidRPr="003E1A44">
        <w:rPr>
          <w:lang w:val="en-GB"/>
        </w:rPr>
        <w:t>rehema</w:t>
      </w:r>
      <w:proofErr w:type="spellEnd"/>
      <w:r w:rsidRPr="003E1A44">
        <w:rPr>
          <w:lang w:val="en-GB"/>
        </w:rPr>
        <w:t xml:space="preserve"> </w:t>
      </w:r>
      <w:proofErr w:type="spellStart"/>
      <w:r w:rsidRPr="003E1A44">
        <w:rPr>
          <w:lang w:val="en-GB"/>
        </w:rPr>
        <w:t>na</w:t>
      </w:r>
      <w:proofErr w:type="spellEnd"/>
      <w:r w:rsidRPr="003E1A44">
        <w:rPr>
          <w:lang w:val="en-GB"/>
        </w:rPr>
        <w:t xml:space="preserve"> </w:t>
      </w:r>
      <w:proofErr w:type="spellStart"/>
      <w:r w:rsidRPr="003E1A44">
        <w:rPr>
          <w:lang w:val="en-GB"/>
        </w:rPr>
        <w:t>amani</w:t>
      </w:r>
      <w:proofErr w:type="spellEnd"/>
      <w:r w:rsidRPr="003E1A44">
        <w:rPr>
          <w:lang w:val="en-GB"/>
        </w:rPr>
        <w:t xml:space="preserve"> </w:t>
      </w:r>
      <w:proofErr w:type="spellStart"/>
      <w:r w:rsidRPr="003E1A44">
        <w:rPr>
          <w:lang w:val="en-GB"/>
        </w:rPr>
        <w:t>ziwe</w:t>
      </w:r>
      <w:proofErr w:type="spellEnd"/>
      <w:r w:rsidRPr="003E1A44">
        <w:rPr>
          <w:lang w:val="en-GB"/>
        </w:rPr>
        <w:t xml:space="preserve"> </w:t>
      </w:r>
      <w:proofErr w:type="spellStart"/>
      <w:r w:rsidRPr="003E1A44">
        <w:rPr>
          <w:lang w:val="en-GB"/>
        </w:rPr>
        <w:t>juu</w:t>
      </w:r>
      <w:proofErr w:type="spellEnd"/>
      <w:r w:rsidRPr="003E1A44">
        <w:rPr>
          <w:lang w:val="en-GB"/>
        </w:rPr>
        <w:t xml:space="preserve"> </w:t>
      </w:r>
      <w:proofErr w:type="spellStart"/>
      <w:r w:rsidRPr="003E1A44">
        <w:rPr>
          <w:lang w:val="en-GB"/>
        </w:rPr>
        <w:t>yake</w:t>
      </w:r>
      <w:proofErr w:type="spellEnd"/>
      <w:r w:rsidRPr="003E1A44">
        <w:t>, anakuwa kakusanya kati ya utukufu wa kufanywa kuwa rafiki mwandani na kuongeleshwa moja kwa moja na Mwenyezi Mungu.</w:t>
      </w:r>
    </w:p>
    <w:p w14:paraId="322A86AD" w14:textId="77777777" w:rsidR="008308F7" w:rsidRPr="003E1A44" w:rsidRDefault="00A80084">
      <w:r w:rsidRPr="003E1A44">
        <w:t>Na tunaamini Manabii ndio wanadamu bora zaidi, na wala hakuna anayefikia daraja ya Mtume, si wa</w:t>
      </w:r>
      <w:r w:rsidR="0066294A">
        <w:t>lii (kipenzi wa Mwenyezi Mungu)</w:t>
      </w:r>
      <w:r w:rsidRPr="003E1A44">
        <w:t xml:space="preserve"> wala mwingine yeyote, wala hairuhusiwi kumfadhilisha mwanadamu yeyote juu ya Mtume yeyote. </w:t>
      </w:r>
      <w:r w:rsidRPr="006F153C">
        <w:rPr>
          <w:rStyle w:val="Car1"/>
        </w:rPr>
        <w:t>Mtume</w:t>
      </w:r>
      <w:r w:rsidRPr="003E1A44">
        <w:t xml:space="preserve"> </w:t>
      </w:r>
      <w:r w:rsidRPr="006F153C">
        <w:rPr>
          <w:rStyle w:val="Car1"/>
        </w:rPr>
        <w:t>rehema na amani ziwe juu yake</w:t>
      </w:r>
      <w:r w:rsidRPr="003E1A44">
        <w:t>, alisema</w:t>
      </w:r>
      <w:r w:rsidRPr="006F153C">
        <w:t>: "</w:t>
      </w:r>
      <w:r w:rsidRPr="003E1A44">
        <w:rPr>
          <w:rStyle w:val="Char"/>
        </w:rPr>
        <w:t>Haifai kwa yeyote kuwa bora kuliko Yunus bin Matta</w:t>
      </w:r>
      <w:r w:rsidRPr="006F153C">
        <w:rPr>
          <w:rStyle w:val="Char"/>
        </w:rPr>
        <w:t>." (</w:t>
      </w:r>
      <w:r w:rsidRPr="003E1A44">
        <w:t>Imepokelewa na Bukhari 4804</w:t>
      </w:r>
      <w:r w:rsidRPr="006F153C">
        <w:t xml:space="preserve">) </w:t>
      </w:r>
      <w:r w:rsidRPr="003E1A44">
        <w:t>.</w:t>
      </w:r>
    </w:p>
    <w:p w14:paraId="247D7B48" w14:textId="77777777" w:rsidR="008308F7" w:rsidRPr="003E1A44" w:rsidRDefault="00A80084">
      <w:pPr>
        <w:rPr>
          <w:rtl/>
        </w:rPr>
      </w:pPr>
      <w:r w:rsidRPr="003E1A44">
        <w:t>Na tunaamini kuwa Mwenyezi Mungu hakutuma isipokuwa wanaume tu, amesema Mwenyezi Mungu Mtukufu:</w:t>
      </w:r>
    </w:p>
    <w:p w14:paraId="7CEF4A3A" w14:textId="77777777" w:rsidR="008308F7" w:rsidRPr="003E1A44" w:rsidRDefault="00A80084">
      <w:pPr>
        <w:pStyle w:val="a"/>
        <w:rPr>
          <w:rStyle w:val="Char0"/>
          <w:rtl/>
        </w:rPr>
      </w:pPr>
      <w:r w:rsidRPr="003E1A44">
        <w:rPr>
          <w:rFonts w:cs="Traditional Arabic"/>
          <w:rtl/>
        </w:rPr>
        <w:t>﴿</w:t>
      </w:r>
      <w:proofErr w:type="spellStart"/>
      <w:r w:rsidRPr="003E1A44">
        <w:rPr>
          <w:rtl/>
        </w:rPr>
        <w:t>وَمَآ</w:t>
      </w:r>
      <w:proofErr w:type="spellEnd"/>
      <w:r w:rsidRPr="003E1A44">
        <w:rPr>
          <w:rtl/>
        </w:rPr>
        <w:t xml:space="preserve"> </w:t>
      </w:r>
      <w:proofErr w:type="spellStart"/>
      <w:r w:rsidRPr="003E1A44">
        <w:rPr>
          <w:rtl/>
        </w:rPr>
        <w:t>أَرۡسَلۡنَا</w:t>
      </w:r>
      <w:proofErr w:type="spellEnd"/>
      <w:r w:rsidRPr="003E1A44">
        <w:rPr>
          <w:rtl/>
        </w:rPr>
        <w:t xml:space="preserve"> </w:t>
      </w:r>
      <w:proofErr w:type="spellStart"/>
      <w:r w:rsidRPr="003E1A44">
        <w:rPr>
          <w:rtl/>
        </w:rPr>
        <w:t>قَبۡلَكَ</w:t>
      </w:r>
      <w:proofErr w:type="spellEnd"/>
      <w:r w:rsidRPr="003E1A44">
        <w:rPr>
          <w:rtl/>
        </w:rPr>
        <w:t xml:space="preserve"> إِلَّا </w:t>
      </w:r>
      <w:proofErr w:type="spellStart"/>
      <w:r w:rsidRPr="003E1A44">
        <w:rPr>
          <w:rtl/>
        </w:rPr>
        <w:t>رِجَالٗا</w:t>
      </w:r>
      <w:proofErr w:type="spellEnd"/>
      <w:r w:rsidRPr="003E1A44">
        <w:rPr>
          <w:rtl/>
        </w:rPr>
        <w:t xml:space="preserve"> </w:t>
      </w:r>
      <w:proofErr w:type="spellStart"/>
      <w:r w:rsidRPr="003E1A44">
        <w:rPr>
          <w:rtl/>
        </w:rPr>
        <w:t>نُّوحِيٓ</w:t>
      </w:r>
      <w:proofErr w:type="spellEnd"/>
      <w:r w:rsidRPr="003E1A44">
        <w:rPr>
          <w:rtl/>
        </w:rPr>
        <w:t xml:space="preserve"> </w:t>
      </w:r>
      <w:proofErr w:type="spellStart"/>
      <w:r w:rsidRPr="003E1A44">
        <w:rPr>
          <w:rtl/>
        </w:rPr>
        <w:t>إِلَيۡهِمۡۖ</w:t>
      </w:r>
      <w:proofErr w:type="spellEnd"/>
      <w:r w:rsidRPr="003E1A44">
        <w:rPr>
          <w:rtl/>
        </w:rPr>
        <w:t xml:space="preserve"> ٧</w:t>
      </w:r>
      <w:r w:rsidRPr="003E1A44">
        <w:rPr>
          <w:rFonts w:cs="Traditional Arabic"/>
          <w:rtl/>
        </w:rPr>
        <w:t>﴾</w:t>
      </w:r>
      <w:r w:rsidRPr="003E1A44">
        <w:rPr>
          <w:rtl/>
        </w:rPr>
        <w:t xml:space="preserve"> </w:t>
      </w:r>
      <w:r w:rsidRPr="003E1A44">
        <w:rPr>
          <w:rStyle w:val="Char0"/>
          <w:rtl/>
        </w:rPr>
        <w:t>[الأنبياء: 7]</w:t>
      </w:r>
    </w:p>
    <w:p w14:paraId="02FF8172" w14:textId="77777777" w:rsidR="008308F7" w:rsidRPr="003E1A44" w:rsidRDefault="00A80084">
      <w:pPr>
        <w:pStyle w:val="a0"/>
      </w:pPr>
      <w:r w:rsidRPr="003E1A44">
        <w:t>"Na kabla yako hatukuwatuma isipokuwa watu wanaume tuliowapa ufunuo (wahyi</w:t>
      </w:r>
      <w:r w:rsidRPr="003E1A44">
        <w:rPr>
          <w:lang w:val="en-GB"/>
        </w:rPr>
        <w:t xml:space="preserve">) </w:t>
      </w:r>
      <w:r w:rsidRPr="003E1A44">
        <w:t>.</w:t>
      </w:r>
      <w:r w:rsidRPr="003E1A44">
        <w:rPr>
          <w:lang w:val="en-GB"/>
        </w:rPr>
        <w:t>" [</w:t>
      </w:r>
      <w:r w:rsidRPr="003E1A44">
        <w:t>Al-Anbiya: 7].</w:t>
      </w:r>
    </w:p>
    <w:p w14:paraId="1F1594F5" w14:textId="77777777" w:rsidR="008308F7" w:rsidRPr="003E1A44" w:rsidRDefault="00A80084">
      <w:pPr>
        <w:rPr>
          <w:rtl/>
        </w:rPr>
      </w:pPr>
      <w:r w:rsidRPr="003E1A44">
        <w:t xml:space="preserve">Na tunajua kwamba Mitume na </w:t>
      </w:r>
      <w:proofErr w:type="spellStart"/>
      <w:r w:rsidRPr="003E1A44">
        <w:rPr>
          <w:lang w:val="en-GB"/>
        </w:rPr>
        <w:t>Manabii</w:t>
      </w:r>
      <w:proofErr w:type="spellEnd"/>
      <w:r w:rsidRPr="003E1A44">
        <w:t>, amani iwe juu yao, ndio watu wa hadhi ya juu zaidi miongoni mwa viumbe wote, amesema Mwenyezi Mungu Mtukufu:</w:t>
      </w:r>
    </w:p>
    <w:p w14:paraId="1A004ABC"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يَصۡطَفِي</w:t>
      </w:r>
      <w:proofErr w:type="spellEnd"/>
      <w:r w:rsidRPr="003E1A44">
        <w:rPr>
          <w:rtl/>
        </w:rPr>
        <w:t xml:space="preserve"> مِنَ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رُسُلٗا</w:t>
      </w:r>
      <w:proofErr w:type="spellEnd"/>
      <w:r w:rsidRPr="003E1A44">
        <w:rPr>
          <w:rtl/>
        </w:rPr>
        <w:t xml:space="preserve"> وَمِنَ </w:t>
      </w:r>
      <w:proofErr w:type="spellStart"/>
      <w:r w:rsidRPr="003E1A44">
        <w:rPr>
          <w:rFonts w:hint="cs"/>
          <w:rtl/>
        </w:rPr>
        <w:t>ٱ</w:t>
      </w:r>
      <w:r w:rsidRPr="003E1A44">
        <w:rPr>
          <w:rFonts w:hint="eastAsia"/>
          <w:rtl/>
        </w:rPr>
        <w:t>لنَّاسِۚ</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سَمِيعُۢ</w:t>
      </w:r>
      <w:proofErr w:type="spellEnd"/>
      <w:r w:rsidRPr="003E1A44">
        <w:rPr>
          <w:rtl/>
        </w:rPr>
        <w:t xml:space="preserve"> بَصِيرٞ٧٥</w:t>
      </w:r>
      <w:r w:rsidRPr="003E1A44">
        <w:rPr>
          <w:rFonts w:cs="Traditional Arabic"/>
          <w:rtl/>
        </w:rPr>
        <w:t>﴾</w:t>
      </w:r>
      <w:r w:rsidRPr="003E1A44">
        <w:rPr>
          <w:rtl/>
        </w:rPr>
        <w:t xml:space="preserve"> </w:t>
      </w:r>
      <w:r w:rsidRPr="003E1A44">
        <w:rPr>
          <w:rStyle w:val="Char0"/>
          <w:rtl/>
        </w:rPr>
        <w:t>[الحج: 75]</w:t>
      </w:r>
    </w:p>
    <w:p w14:paraId="183FBC9B" w14:textId="77777777" w:rsidR="008308F7" w:rsidRPr="003E1A44" w:rsidRDefault="00A80084">
      <w:pPr>
        <w:pStyle w:val="a0"/>
        <w:rPr>
          <w:rtl/>
        </w:rPr>
      </w:pPr>
      <w:r w:rsidRPr="003E1A44">
        <w:t>"Mwenyezi Mungu huteuwa Wajumbe miongoni mwa Malaika na miongoni mwa watu. Hakika Mwenyezi Mungu ni Mwenye kusikia, Mwenye kuona." [Al-Hajj: 75].</w:t>
      </w:r>
    </w:p>
    <w:p w14:paraId="60334386" w14:textId="77777777" w:rsidR="008308F7" w:rsidRPr="003E1A44" w:rsidRDefault="00A80084">
      <w:pPr>
        <w:rPr>
          <w:rtl/>
        </w:rPr>
      </w:pPr>
      <w:r w:rsidRPr="003E1A44">
        <w:t>Nao ndio wanadamu wakamilifu zaidi katika dini zao, akili zao na maadili yao, amesema Mwenyezi Mungu Mtukufu:</w:t>
      </w:r>
    </w:p>
    <w:p w14:paraId="29B254E1" w14:textId="77777777" w:rsidR="008308F7" w:rsidRPr="003E1A44" w:rsidRDefault="00A80084">
      <w:pPr>
        <w:pStyle w:val="a"/>
        <w:rPr>
          <w:rStyle w:val="Char0"/>
          <w:rtl/>
        </w:rPr>
      </w:pPr>
      <w:r w:rsidRPr="003E1A44">
        <w:rPr>
          <w:rFonts w:cs="Traditional Arabic"/>
          <w:rtl/>
          <w:lang w:val="en-US"/>
        </w:rPr>
        <w:lastRenderedPageBreak/>
        <w:t>﴿</w:t>
      </w:r>
      <w:proofErr w:type="spellStart"/>
      <w:r w:rsidRPr="003E1A44">
        <w:rPr>
          <w:rtl/>
        </w:rPr>
        <w:t>قُلۡ</w:t>
      </w:r>
      <w:proofErr w:type="spellEnd"/>
      <w:r w:rsidRPr="003E1A44">
        <w:rPr>
          <w:rtl/>
        </w:rPr>
        <w:t xml:space="preserve"> </w:t>
      </w:r>
      <w:proofErr w:type="spellStart"/>
      <w:r w:rsidRPr="003E1A44">
        <w:rPr>
          <w:rtl/>
        </w:rPr>
        <w:t>إِنَّمَآ</w:t>
      </w:r>
      <w:proofErr w:type="spellEnd"/>
      <w:r w:rsidRPr="003E1A44">
        <w:rPr>
          <w:rtl/>
        </w:rPr>
        <w:t xml:space="preserve"> أَنَا۠ بَشَر</w:t>
      </w:r>
      <w:r w:rsidRPr="003E1A44">
        <w:rPr>
          <w:rFonts w:ascii="Times New Roman" w:hAnsi="Times New Roman"/>
          <w:rtl/>
        </w:rPr>
        <w:t>ٞ</w:t>
      </w:r>
      <w:r w:rsidRPr="003E1A44">
        <w:rPr>
          <w:rtl/>
        </w:rPr>
        <w:t xml:space="preserve"> </w:t>
      </w:r>
      <w:proofErr w:type="spellStart"/>
      <w:r w:rsidRPr="003E1A44">
        <w:rPr>
          <w:rFonts w:hAnsi="Traditional Arabic"/>
          <w:rtl/>
        </w:rPr>
        <w:t>مِّثۡلُكُمۡ</w:t>
      </w:r>
      <w:proofErr w:type="spellEnd"/>
      <w:r w:rsidRPr="003E1A44">
        <w:rPr>
          <w:rtl/>
        </w:rPr>
        <w:t xml:space="preserve"> </w:t>
      </w:r>
      <w:proofErr w:type="spellStart"/>
      <w:r w:rsidRPr="003E1A44">
        <w:rPr>
          <w:rFonts w:hAnsi="Traditional Arabic"/>
          <w:rtl/>
        </w:rPr>
        <w:t>يُوحَىٰٓ</w:t>
      </w:r>
      <w:proofErr w:type="spellEnd"/>
      <w:r w:rsidRPr="003E1A44">
        <w:rPr>
          <w:rtl/>
        </w:rPr>
        <w:t xml:space="preserve"> </w:t>
      </w:r>
      <w:r w:rsidRPr="003E1A44">
        <w:rPr>
          <w:rFonts w:hAnsi="Traditional Arabic"/>
          <w:rtl/>
        </w:rPr>
        <w:t>إِلَيَّ</w:t>
      </w:r>
      <w:r w:rsidRPr="003E1A44">
        <w:rPr>
          <w:rtl/>
        </w:rPr>
        <w:t xml:space="preserve"> </w:t>
      </w:r>
      <w:r w:rsidRPr="003E1A44">
        <w:rPr>
          <w:rFonts w:cs="Traditional Arabic"/>
          <w:rtl/>
          <w:lang w:val="en-US"/>
        </w:rPr>
        <w:t>﴾</w:t>
      </w:r>
      <w:r w:rsidRPr="003E1A44">
        <w:rPr>
          <w:rtl/>
        </w:rPr>
        <w:t xml:space="preserve"> </w:t>
      </w:r>
      <w:r w:rsidRPr="003E1A44">
        <w:rPr>
          <w:rStyle w:val="Char0"/>
          <w:rtl/>
        </w:rPr>
        <w:t>[الكهف: 110]</w:t>
      </w:r>
    </w:p>
    <w:p w14:paraId="396F167A" w14:textId="77777777" w:rsidR="008308F7" w:rsidRPr="003E1A44" w:rsidRDefault="00A80084">
      <w:pPr>
        <w:pStyle w:val="a0"/>
        <w:rPr>
          <w:rtl/>
        </w:rPr>
      </w:pPr>
      <w:r w:rsidRPr="003E1A44">
        <w:t>"Sema: Hakika, mimi ni mwanadamu tu kama nyinyi. Ninaletewa ufunuo (Wahyi</w:t>
      </w:r>
      <w:r w:rsidR="0066294A">
        <w:rPr>
          <w:lang w:val="en-GB"/>
        </w:rPr>
        <w:t>)</w:t>
      </w:r>
      <w:r w:rsidRPr="003E1A44">
        <w:t>.</w:t>
      </w:r>
      <w:r w:rsidRPr="003E1A44">
        <w:rPr>
          <w:lang w:val="en-GB"/>
        </w:rPr>
        <w:t>" [</w:t>
      </w:r>
      <w:r w:rsidRPr="003E1A44">
        <w:t>Al-Kahf: 110].</w:t>
      </w:r>
    </w:p>
    <w:p w14:paraId="75BE1EE2" w14:textId="77777777" w:rsidR="008308F7" w:rsidRPr="003E1A44" w:rsidRDefault="00A80084">
      <w:pPr>
        <w:rPr>
          <w:rtl/>
        </w:rPr>
      </w:pPr>
      <w:r w:rsidRPr="003E1A44">
        <w:t xml:space="preserve">Kwa hivyo, wao ni wanadamu tu kama wanadamu wengineo, lakini wamehifadhiwa kutokana na kukosea katika yale wanayoyafikisha kuhusiana na amri ya Mwenyezi Mungu. Mwenyezi Mungu Mtukufu alisema kuhusiana na Mtume wake na rafiki wake mwandani, Muhammad, </w:t>
      </w:r>
      <w:r w:rsidRPr="003E1A44">
        <w:rPr>
          <w:rStyle w:val="Car1"/>
        </w:rPr>
        <w:t>rehema na amani ziwe juu yake</w:t>
      </w:r>
      <w:r w:rsidRPr="003E1A44">
        <w:t>:</w:t>
      </w:r>
    </w:p>
    <w:p w14:paraId="19B3B8C5" w14:textId="77777777" w:rsidR="008308F7" w:rsidRPr="003E1A44" w:rsidRDefault="00A80084">
      <w:pPr>
        <w:pStyle w:val="a"/>
        <w:rPr>
          <w:rStyle w:val="Char0"/>
          <w:rtl/>
        </w:rPr>
      </w:pPr>
      <w:r w:rsidRPr="003E1A44">
        <w:rPr>
          <w:rFonts w:cs="Traditional Arabic"/>
          <w:rtl/>
        </w:rPr>
        <w:t>﴿</w:t>
      </w:r>
      <w:r w:rsidRPr="003E1A44">
        <w:rPr>
          <w:rtl/>
        </w:rPr>
        <w:t xml:space="preserve">وَمَا يَنطِقُ عَنِ </w:t>
      </w:r>
      <w:r w:rsidRPr="003E1A44">
        <w:rPr>
          <w:rFonts w:hint="cs"/>
          <w:rtl/>
        </w:rPr>
        <w:t>ٱ</w:t>
      </w:r>
      <w:r w:rsidRPr="003E1A44">
        <w:rPr>
          <w:rFonts w:hint="eastAsia"/>
          <w:rtl/>
        </w:rPr>
        <w:t>لۡهَوَىٰٓ</w:t>
      </w:r>
      <w:r w:rsidRPr="003E1A44">
        <w:rPr>
          <w:rtl/>
        </w:rPr>
        <w:t xml:space="preserve">٣ </w:t>
      </w:r>
      <w:proofErr w:type="spellStart"/>
      <w:r w:rsidRPr="003E1A44">
        <w:rPr>
          <w:rtl/>
        </w:rPr>
        <w:t>إِنۡ</w:t>
      </w:r>
      <w:proofErr w:type="spellEnd"/>
      <w:r w:rsidRPr="003E1A44">
        <w:rPr>
          <w:rtl/>
        </w:rPr>
        <w:t xml:space="preserve"> هُوَ إِلَّا </w:t>
      </w:r>
      <w:proofErr w:type="spellStart"/>
      <w:r w:rsidRPr="003E1A44">
        <w:rPr>
          <w:rtl/>
        </w:rPr>
        <w:t>وَحۡي</w:t>
      </w:r>
      <w:proofErr w:type="spellEnd"/>
      <w:r w:rsidRPr="003E1A44">
        <w:rPr>
          <w:rtl/>
        </w:rPr>
        <w:t xml:space="preserve">ٞ يُوحَىٰ٤ </w:t>
      </w:r>
      <w:proofErr w:type="spellStart"/>
      <w:r w:rsidRPr="003E1A44">
        <w:rPr>
          <w:rtl/>
        </w:rPr>
        <w:t>عَلَّمَهُ</w:t>
      </w:r>
      <w:r w:rsidRPr="003E1A44">
        <w:rPr>
          <w:rFonts w:hint="cs"/>
          <w:rtl/>
        </w:rPr>
        <w:t>ۥ</w:t>
      </w:r>
      <w:proofErr w:type="spellEnd"/>
      <w:r w:rsidRPr="003E1A44">
        <w:rPr>
          <w:rtl/>
        </w:rPr>
        <w:t xml:space="preserve"> شَدِيدُ </w:t>
      </w:r>
      <w:r w:rsidRPr="003E1A44">
        <w:rPr>
          <w:rFonts w:hint="cs"/>
          <w:rtl/>
        </w:rPr>
        <w:t>ٱ</w:t>
      </w:r>
      <w:r w:rsidRPr="003E1A44">
        <w:rPr>
          <w:rFonts w:hint="eastAsia"/>
          <w:rtl/>
        </w:rPr>
        <w:t>لۡقُوَىٰ</w:t>
      </w:r>
      <w:r w:rsidRPr="003E1A44">
        <w:rPr>
          <w:rtl/>
        </w:rPr>
        <w:t>٥</w:t>
      </w:r>
      <w:r w:rsidRPr="003E1A44">
        <w:rPr>
          <w:rFonts w:cs="Traditional Arabic"/>
          <w:rtl/>
        </w:rPr>
        <w:t>﴾</w:t>
      </w:r>
      <w:r w:rsidRPr="003E1A44">
        <w:rPr>
          <w:rtl/>
        </w:rPr>
        <w:t xml:space="preserve"> </w:t>
      </w:r>
      <w:r w:rsidRPr="003E1A44">
        <w:rPr>
          <w:rStyle w:val="Char0"/>
          <w:rtl/>
        </w:rPr>
        <w:t>[النجم: 3-5]</w:t>
      </w:r>
    </w:p>
    <w:p w14:paraId="1EC40A00" w14:textId="77777777" w:rsidR="008308F7" w:rsidRPr="0066294A" w:rsidRDefault="00A80084">
      <w:pPr>
        <w:pStyle w:val="a0"/>
        <w:rPr>
          <w:w w:val="95"/>
        </w:rPr>
      </w:pPr>
      <w:r w:rsidRPr="0066294A">
        <w:rPr>
          <w:w w:val="95"/>
        </w:rPr>
        <w:t>"Wala hatamki kwa matamanio. * Hayakuwa haya isipokuwa ni ufunuo uliofunuliwa * Amemfundisha mwenye nguvu nyingi.</w:t>
      </w:r>
      <w:r w:rsidRPr="0066294A">
        <w:rPr>
          <w:w w:val="95"/>
          <w:lang w:val="en-GB"/>
        </w:rPr>
        <w:t>" [</w:t>
      </w:r>
      <w:r w:rsidRPr="0066294A">
        <w:rPr>
          <w:w w:val="95"/>
        </w:rPr>
        <w:t>An-Najm: 3-5].</w:t>
      </w:r>
    </w:p>
    <w:p w14:paraId="61C070D3" w14:textId="77777777" w:rsidR="008308F7" w:rsidRPr="003E1A44" w:rsidRDefault="00A80084">
      <w:pPr>
        <w:rPr>
          <w:rtl/>
        </w:rPr>
      </w:pPr>
      <w:r w:rsidRPr="0066294A">
        <w:rPr>
          <w:w w:val="90"/>
        </w:rPr>
        <w:t>Na ikiwa Mtume atajitahidi katika yale ambayo hakuteremshiwa kitu kuhusiana nayo lakini hakuyapata kwa usahihi, basi Mwenyezi Mungu hakubaliani naye katika jitihada yake hiyo, bali humteremshia ufunuo (Wahyi) ili</w:t>
      </w:r>
      <w:r w:rsidRPr="003E1A44">
        <w:t xml:space="preserve"> kumuweka sawa, kama ilivyo katika kauli yake Mwenyezi Mungu Mtukufu:</w:t>
      </w:r>
    </w:p>
    <w:p w14:paraId="2EB52BCA" w14:textId="77777777" w:rsidR="008308F7" w:rsidRPr="003E1A44" w:rsidRDefault="00A80084">
      <w:pPr>
        <w:pStyle w:val="a"/>
        <w:rPr>
          <w:rStyle w:val="Char0"/>
          <w:rtl/>
        </w:rPr>
      </w:pPr>
      <w:r w:rsidRPr="003E1A44">
        <w:rPr>
          <w:rFonts w:cs="Traditional Arabic"/>
          <w:rtl/>
        </w:rPr>
        <w:t>﴿</w:t>
      </w:r>
      <w:r w:rsidRPr="003E1A44">
        <w:rPr>
          <w:rtl/>
        </w:rPr>
        <w:t>مَا</w:t>
      </w:r>
      <w:r w:rsidRPr="003E1A44">
        <w:t xml:space="preserve"> </w:t>
      </w:r>
      <w:r w:rsidRPr="003E1A44">
        <w:rPr>
          <w:rtl/>
        </w:rPr>
        <w:t>كَانَ</w:t>
      </w:r>
      <w:r w:rsidRPr="003E1A44">
        <w:t xml:space="preserve"> </w:t>
      </w:r>
      <w:r w:rsidRPr="003E1A44">
        <w:rPr>
          <w:rtl/>
        </w:rPr>
        <w:t>لِنَبِيٍّ</w:t>
      </w:r>
      <w:r w:rsidRPr="003E1A44">
        <w:t xml:space="preserve"> </w:t>
      </w:r>
      <w:r w:rsidRPr="003E1A44">
        <w:rPr>
          <w:rtl/>
        </w:rPr>
        <w:t>أَن</w:t>
      </w:r>
      <w:r w:rsidRPr="003E1A44">
        <w:t xml:space="preserve"> </w:t>
      </w:r>
      <w:r w:rsidRPr="003E1A44">
        <w:rPr>
          <w:rtl/>
        </w:rPr>
        <w:t>يَكُونَ</w:t>
      </w:r>
      <w:r w:rsidRPr="003E1A44">
        <w:t xml:space="preserve">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أَسۡرَىٰ</w:t>
      </w:r>
      <w:proofErr w:type="spellEnd"/>
      <w:r w:rsidRPr="003E1A44">
        <w:t xml:space="preserve"> </w:t>
      </w:r>
      <w:r w:rsidRPr="003E1A44">
        <w:rPr>
          <w:rtl/>
        </w:rPr>
        <w:t xml:space="preserve">حَتَّىٰ </w:t>
      </w:r>
      <w:proofErr w:type="spellStart"/>
      <w:r w:rsidRPr="003E1A44">
        <w:rPr>
          <w:rtl/>
        </w:rPr>
        <w:t>يُثۡخِنَ</w:t>
      </w:r>
      <w:proofErr w:type="spellEnd"/>
      <w:r w:rsidRPr="003E1A44">
        <w:t xml:space="preserve"> </w:t>
      </w:r>
      <w:r w:rsidRPr="003E1A44">
        <w:rPr>
          <w:rtl/>
        </w:rPr>
        <w:t>فِي</w:t>
      </w:r>
      <w:r w:rsidRPr="003E1A44">
        <w:t xml:space="preserve"> </w:t>
      </w:r>
      <w:proofErr w:type="spellStart"/>
      <w:r w:rsidRPr="003E1A44">
        <w:rPr>
          <w:rFonts w:hint="cs"/>
          <w:rtl/>
        </w:rPr>
        <w:t>ٱ</w:t>
      </w:r>
      <w:r w:rsidRPr="003E1A44">
        <w:rPr>
          <w:rFonts w:hint="eastAsia"/>
          <w:rtl/>
        </w:rPr>
        <w:t>لۡأَرۡضِۚ</w:t>
      </w:r>
      <w:proofErr w:type="spellEnd"/>
      <w:r w:rsidRPr="003E1A44">
        <w:t xml:space="preserve"> </w:t>
      </w:r>
      <w:r w:rsidRPr="003E1A44">
        <w:rPr>
          <w:rtl/>
        </w:rPr>
        <w:t>تُرِيدُونَ</w:t>
      </w:r>
      <w:r w:rsidRPr="003E1A44">
        <w:t xml:space="preserve"> </w:t>
      </w:r>
      <w:r w:rsidRPr="003E1A44">
        <w:rPr>
          <w:rtl/>
        </w:rPr>
        <w:t>عَرَضَ</w:t>
      </w:r>
      <w:r w:rsidRPr="003E1A44">
        <w:t xml:space="preserve"> </w:t>
      </w:r>
      <w:proofErr w:type="spellStart"/>
      <w:r w:rsidRPr="003E1A44">
        <w:rPr>
          <w:rFonts w:hint="cs"/>
          <w:rtl/>
        </w:rPr>
        <w:t>ٱ</w:t>
      </w:r>
      <w:r w:rsidRPr="003E1A44">
        <w:rPr>
          <w:rFonts w:hint="eastAsia"/>
          <w:rtl/>
        </w:rPr>
        <w:t>لدُّنۡيَا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t xml:space="preserve"> </w:t>
      </w:r>
      <w:r w:rsidRPr="003E1A44">
        <w:rPr>
          <w:rtl/>
        </w:rPr>
        <w:t>يُرِيدُ</w:t>
      </w:r>
      <w:r w:rsidRPr="003E1A44">
        <w:t xml:space="preserve"> </w:t>
      </w:r>
      <w:proofErr w:type="spellStart"/>
      <w:r w:rsidRPr="003E1A44">
        <w:rPr>
          <w:rFonts w:hint="cs"/>
          <w:rtl/>
        </w:rPr>
        <w:t>ٱ</w:t>
      </w:r>
      <w:r w:rsidRPr="003E1A44">
        <w:rPr>
          <w:rFonts w:hint="eastAsia"/>
          <w:rtl/>
        </w:rPr>
        <w:t>لۡأٓخِرَةَۗ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t xml:space="preserve"> </w:t>
      </w:r>
      <w:r w:rsidRPr="003E1A44">
        <w:rPr>
          <w:rtl/>
        </w:rPr>
        <w:t>عَزِيزٌ</w:t>
      </w:r>
      <w:r w:rsidRPr="003E1A44">
        <w:t xml:space="preserve"> </w:t>
      </w:r>
      <w:r w:rsidRPr="003E1A44">
        <w:rPr>
          <w:rtl/>
        </w:rPr>
        <w:t>حَكِيمٞ٦٧</w:t>
      </w:r>
      <w:r w:rsidRPr="003E1A44">
        <w:rPr>
          <w:rFonts w:cs="Traditional Arabic"/>
          <w:rtl/>
        </w:rPr>
        <w:t>﴾</w:t>
      </w:r>
      <w:r w:rsidRPr="003E1A44">
        <w:rPr>
          <w:rtl/>
        </w:rPr>
        <w:t xml:space="preserve"> </w:t>
      </w:r>
      <w:r w:rsidRPr="003E1A44">
        <w:rPr>
          <w:rStyle w:val="Char0"/>
          <w:rtl/>
        </w:rPr>
        <w:t>[الأنفال: 67]</w:t>
      </w:r>
    </w:p>
    <w:p w14:paraId="775DB5C0" w14:textId="77777777" w:rsidR="008308F7" w:rsidRPr="003E1A44" w:rsidRDefault="00A80084">
      <w:pPr>
        <w:pStyle w:val="a0"/>
        <w:rPr>
          <w:rtl/>
        </w:rPr>
      </w:pPr>
      <w:r w:rsidRPr="003E1A44">
        <w:t xml:space="preserve">"Haimfalii </w:t>
      </w:r>
      <w:proofErr w:type="spellStart"/>
      <w:r w:rsidRPr="003E1A44">
        <w:rPr>
          <w:lang w:val="en-GB"/>
        </w:rPr>
        <w:t>Mtume</w:t>
      </w:r>
      <w:proofErr w:type="spellEnd"/>
      <w:r w:rsidRPr="003E1A44">
        <w:t xml:space="preserve"> yeyote kuwa na mateka mpaka awe ameshinda barabara katika nchi. Mnataka vitu vya dunia, na Mwenyezi Mungu anataka Akhera. Na Mwenyezi Mungu ni Mtukufu Mwenye nguvu Mwenye hekima." </w:t>
      </w:r>
      <w:r w:rsidRPr="003E1A44">
        <w:rPr>
          <w:lang w:val="en-GB"/>
        </w:rPr>
        <w:t>[</w:t>
      </w:r>
      <w:r w:rsidRPr="003E1A44">
        <w:t>Al-Anfal: 67].</w:t>
      </w:r>
    </w:p>
    <w:p w14:paraId="611290FE" w14:textId="77777777" w:rsidR="008308F7" w:rsidRPr="003E1A44" w:rsidRDefault="00A80084">
      <w:pPr>
        <w:rPr>
          <w:rtl/>
        </w:rPr>
      </w:pPr>
      <w:r w:rsidRPr="003E1A44">
        <w:t>Na kauli yake, Mwenye sifa tukufu:</w:t>
      </w:r>
    </w:p>
    <w:p w14:paraId="20513F0F" w14:textId="77777777" w:rsidR="008308F7" w:rsidRPr="003E1A44" w:rsidRDefault="00A80084">
      <w:pPr>
        <w:pStyle w:val="a"/>
        <w:rPr>
          <w:rStyle w:val="Char0"/>
          <w:rtl/>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لنَّبِيُّ</w:t>
      </w:r>
      <w:proofErr w:type="spellEnd"/>
      <w:r w:rsidRPr="003E1A44">
        <w:rPr>
          <w:rtl/>
        </w:rPr>
        <w:t xml:space="preserve"> لِمَ تُحَرِّمُ </w:t>
      </w:r>
      <w:proofErr w:type="spellStart"/>
      <w:r w:rsidRPr="003E1A44">
        <w:rPr>
          <w:rtl/>
        </w:rPr>
        <w:t>مَآ</w:t>
      </w:r>
      <w:proofErr w:type="spellEnd"/>
      <w:r w:rsidRPr="003E1A44">
        <w:rPr>
          <w:rtl/>
        </w:rPr>
        <w:t xml:space="preserve"> أَحَلَّ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لَكَۖ</w:t>
      </w:r>
      <w:proofErr w:type="spellEnd"/>
      <w:r w:rsidRPr="003E1A44">
        <w:rPr>
          <w:rtl/>
        </w:rPr>
        <w:t xml:space="preserve"> </w:t>
      </w:r>
      <w:proofErr w:type="spellStart"/>
      <w:r w:rsidRPr="003E1A44">
        <w:rPr>
          <w:rtl/>
        </w:rPr>
        <w:t>تَبۡتَغِي</w:t>
      </w:r>
      <w:proofErr w:type="spellEnd"/>
      <w:r w:rsidRPr="003E1A44">
        <w:rPr>
          <w:rtl/>
        </w:rPr>
        <w:t xml:space="preserve"> </w:t>
      </w:r>
      <w:proofErr w:type="spellStart"/>
      <w:r w:rsidRPr="003E1A44">
        <w:rPr>
          <w:rtl/>
        </w:rPr>
        <w:t>مَرۡضَاتَ</w:t>
      </w:r>
      <w:proofErr w:type="spellEnd"/>
      <w:r w:rsidRPr="003E1A44">
        <w:rPr>
          <w:rtl/>
        </w:rPr>
        <w:t xml:space="preserve"> </w:t>
      </w:r>
      <w:proofErr w:type="spellStart"/>
      <w:r w:rsidRPr="003E1A44">
        <w:rPr>
          <w:rtl/>
        </w:rPr>
        <w:t>أَزۡوَٰجِكَۚ</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غَفُورٞ رَّحِيمٞ١</w:t>
      </w:r>
      <w:r w:rsidRPr="003E1A44">
        <w:rPr>
          <w:rFonts w:cs="Traditional Arabic"/>
          <w:rtl/>
        </w:rPr>
        <w:t>﴾</w:t>
      </w:r>
      <w:r w:rsidRPr="003E1A44">
        <w:rPr>
          <w:rtl/>
        </w:rPr>
        <w:t xml:space="preserve"> </w:t>
      </w:r>
      <w:r w:rsidRPr="003E1A44">
        <w:rPr>
          <w:rStyle w:val="Char0"/>
          <w:rtl/>
        </w:rPr>
        <w:t>[التحريم: 1]</w:t>
      </w:r>
    </w:p>
    <w:p w14:paraId="67ECF3AB" w14:textId="77777777" w:rsidR="008308F7" w:rsidRPr="003E1A44" w:rsidRDefault="00A80084">
      <w:pPr>
        <w:pStyle w:val="a0"/>
      </w:pPr>
      <w:r w:rsidRPr="003E1A44">
        <w:t xml:space="preserve">"Ewe </w:t>
      </w:r>
      <w:proofErr w:type="spellStart"/>
      <w:r w:rsidRPr="003E1A44">
        <w:rPr>
          <w:lang w:val="en-GB"/>
        </w:rPr>
        <w:t>Mtume</w:t>
      </w:r>
      <w:proofErr w:type="spellEnd"/>
      <w:r w:rsidRPr="003E1A44">
        <w:t>! Kwa nini unaharamisha kile alichokuhalalishia Mwenyezi Mungu? Unatafuta kuwaridhisha wake zako. Na Mwenyezi Mungu ni Mwenye kusamehe, Mwenye kurehemu." [At-Tahrim: 1].</w:t>
      </w:r>
    </w:p>
    <w:p w14:paraId="084CE36E" w14:textId="77777777" w:rsidR="008308F7" w:rsidRPr="003E1A44" w:rsidRDefault="00A80084">
      <w:pPr>
        <w:rPr>
          <w:rtl/>
        </w:rPr>
      </w:pPr>
      <w:r w:rsidRPr="003E1A44">
        <w:lastRenderedPageBreak/>
        <w:t>Pamoja nakuwa wana hadhi hii ya juu, na daraja za juu, na cheo chenye kusifiwa duniani na Akhera, hawajimilikii manufaa yoyote wala madhara, amesema Mwenyezi Mungu Mtukufu:</w:t>
      </w:r>
    </w:p>
    <w:p w14:paraId="08BDB38E" w14:textId="77777777" w:rsidR="008308F7" w:rsidRPr="003E1A44" w:rsidRDefault="00A80084">
      <w:pPr>
        <w:pStyle w:val="a"/>
        <w:rPr>
          <w:rStyle w:val="Char0"/>
          <w:rtl/>
        </w:rPr>
      </w:pPr>
      <w:r w:rsidRPr="003E1A44">
        <w:rPr>
          <w:rFonts w:cs="Traditional Arabic"/>
          <w:rtl/>
        </w:rPr>
        <w:t>﴿</w:t>
      </w:r>
      <w:r w:rsidRPr="003E1A44">
        <w:rPr>
          <w:rtl/>
        </w:rPr>
        <w:t xml:space="preserve">قُل </w:t>
      </w:r>
      <w:proofErr w:type="spellStart"/>
      <w:r w:rsidRPr="003E1A44">
        <w:rPr>
          <w:rtl/>
        </w:rPr>
        <w:t>لَّآ</w:t>
      </w:r>
      <w:proofErr w:type="spellEnd"/>
      <w:r w:rsidRPr="003E1A44">
        <w:rPr>
          <w:rtl/>
        </w:rPr>
        <w:t xml:space="preserve"> </w:t>
      </w:r>
      <w:proofErr w:type="spellStart"/>
      <w:r w:rsidRPr="003E1A44">
        <w:rPr>
          <w:rtl/>
        </w:rPr>
        <w:t>أَمۡلِكُ</w:t>
      </w:r>
      <w:proofErr w:type="spellEnd"/>
      <w:r w:rsidRPr="003E1A44">
        <w:rPr>
          <w:rtl/>
        </w:rPr>
        <w:t xml:space="preserve"> </w:t>
      </w:r>
      <w:proofErr w:type="spellStart"/>
      <w:r w:rsidRPr="003E1A44">
        <w:rPr>
          <w:rtl/>
        </w:rPr>
        <w:t>لِنَفۡسِي</w:t>
      </w:r>
      <w:proofErr w:type="spellEnd"/>
      <w:r w:rsidRPr="003E1A44">
        <w:rPr>
          <w:rtl/>
        </w:rPr>
        <w:t xml:space="preserve"> </w:t>
      </w:r>
      <w:proofErr w:type="spellStart"/>
      <w:r w:rsidRPr="003E1A44">
        <w:rPr>
          <w:rtl/>
        </w:rPr>
        <w:t>ضَرّٗا</w:t>
      </w:r>
      <w:proofErr w:type="spellEnd"/>
      <w:r w:rsidRPr="003E1A44">
        <w:rPr>
          <w:rtl/>
        </w:rPr>
        <w:t xml:space="preserve"> وَلَا </w:t>
      </w:r>
      <w:proofErr w:type="spellStart"/>
      <w:r w:rsidRPr="003E1A44">
        <w:rPr>
          <w:rtl/>
        </w:rPr>
        <w:t>نَفۡعًا</w:t>
      </w:r>
      <w:proofErr w:type="spellEnd"/>
      <w:r w:rsidRPr="003E1A44">
        <w:rPr>
          <w:rtl/>
        </w:rPr>
        <w:t xml:space="preserve"> إِلَّا مَا </w:t>
      </w:r>
      <w:proofErr w:type="spellStart"/>
      <w:r w:rsidRPr="003E1A44">
        <w:rPr>
          <w:rtl/>
        </w:rPr>
        <w:t>شَآءَ</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لِكُلِّ أُمَّةٍ </w:t>
      </w:r>
      <w:proofErr w:type="spellStart"/>
      <w:r w:rsidRPr="003E1A44">
        <w:rPr>
          <w:rtl/>
        </w:rPr>
        <w:t>أَجَلٌۚ</w:t>
      </w:r>
      <w:proofErr w:type="spellEnd"/>
      <w:r w:rsidRPr="003E1A44">
        <w:rPr>
          <w:rtl/>
        </w:rPr>
        <w:t xml:space="preserve"> إِذَا </w:t>
      </w:r>
      <w:proofErr w:type="spellStart"/>
      <w:r w:rsidRPr="003E1A44">
        <w:rPr>
          <w:rtl/>
        </w:rPr>
        <w:t>جَآءَ</w:t>
      </w:r>
      <w:proofErr w:type="spellEnd"/>
      <w:r w:rsidRPr="003E1A44">
        <w:rPr>
          <w:rtl/>
        </w:rPr>
        <w:t xml:space="preserve"> </w:t>
      </w:r>
      <w:proofErr w:type="spellStart"/>
      <w:r w:rsidRPr="003E1A44">
        <w:rPr>
          <w:rtl/>
        </w:rPr>
        <w:t>أَجَلُهُمۡ</w:t>
      </w:r>
      <w:proofErr w:type="spellEnd"/>
      <w:r w:rsidRPr="003E1A44">
        <w:rPr>
          <w:rtl/>
        </w:rPr>
        <w:t xml:space="preserve"> فَلَا </w:t>
      </w:r>
      <w:proofErr w:type="spellStart"/>
      <w:r w:rsidRPr="003E1A44">
        <w:rPr>
          <w:rtl/>
        </w:rPr>
        <w:t>يَسۡتَـٔۡخِرُونَ</w:t>
      </w:r>
      <w:proofErr w:type="spellEnd"/>
      <w:r w:rsidRPr="003E1A44">
        <w:rPr>
          <w:rtl/>
        </w:rPr>
        <w:t xml:space="preserve"> سَاعَةٗ وَلَا </w:t>
      </w:r>
      <w:proofErr w:type="spellStart"/>
      <w:r w:rsidRPr="003E1A44">
        <w:rPr>
          <w:rtl/>
        </w:rPr>
        <w:t>يَسۡتَقۡدِمُونَ</w:t>
      </w:r>
      <w:proofErr w:type="spellEnd"/>
      <w:r w:rsidRPr="003E1A44">
        <w:rPr>
          <w:rtl/>
        </w:rPr>
        <w:t xml:space="preserve"> ٤٩</w:t>
      </w:r>
      <w:r w:rsidRPr="003E1A44">
        <w:rPr>
          <w:rFonts w:cs="Traditional Arabic"/>
          <w:rtl/>
        </w:rPr>
        <w:t>﴾</w:t>
      </w:r>
      <w:r w:rsidRPr="003E1A44">
        <w:rPr>
          <w:rtl/>
        </w:rPr>
        <w:t xml:space="preserve"> </w:t>
      </w:r>
      <w:r w:rsidRPr="003E1A44">
        <w:rPr>
          <w:rStyle w:val="Char0"/>
          <w:rtl/>
        </w:rPr>
        <w:t>[يونس: 49]</w:t>
      </w:r>
    </w:p>
    <w:p w14:paraId="709DF1BA" w14:textId="77777777" w:rsidR="008308F7" w:rsidRPr="003E1A44" w:rsidRDefault="00A80084">
      <w:pPr>
        <w:pStyle w:val="a0"/>
      </w:pPr>
      <w:r w:rsidRPr="003E1A44">
        <w:t>"Sema: Sijimilikii nafsi yangu shari wala heri isipokuwa apendavyo Mwenyezi Mungu. Kila umma una muda wao waliowekewa. Na ukifika muda wao, hawakawii hata saa moja wala hawatangulii." [Yunus: 49].</w:t>
      </w:r>
    </w:p>
    <w:p w14:paraId="764F4DAD" w14:textId="77777777" w:rsidR="008308F7" w:rsidRPr="003E1A44" w:rsidRDefault="00A80084">
      <w:pPr>
        <w:rPr>
          <w:rtl/>
        </w:rPr>
      </w:pPr>
      <w:r w:rsidRPr="003E1A44">
        <w:t xml:space="preserve">Na ikiwa hawajimilikii wenyewe manufaa wala madhara, basi kwa mtu mwingine ndio aula (bora)  zaidi, amesema Mwenyezi Mungu Mtukufu kuhusu Mtume wake na rafiki yake mwandani, Muhammad, </w:t>
      </w:r>
      <w:r w:rsidRPr="003E1A44">
        <w:rPr>
          <w:rStyle w:val="Car1"/>
        </w:rPr>
        <w:t>rehema na amani ziwe juu yake</w:t>
      </w:r>
      <w:r w:rsidRPr="003E1A44">
        <w:t>:</w:t>
      </w:r>
    </w:p>
    <w:p w14:paraId="5B63CF45" w14:textId="77777777" w:rsidR="008308F7" w:rsidRPr="003E1A44" w:rsidRDefault="00A80084">
      <w:pPr>
        <w:pStyle w:val="a"/>
        <w:rPr>
          <w:rStyle w:val="Char0"/>
          <w:rtl/>
        </w:rPr>
      </w:pPr>
      <w:r w:rsidRPr="003E1A44">
        <w:rPr>
          <w:rFonts w:cs="Traditional Arabic"/>
          <w:rtl/>
        </w:rPr>
        <w:t>﴿</w:t>
      </w:r>
      <w:proofErr w:type="spellStart"/>
      <w:r w:rsidRPr="003E1A44">
        <w:rPr>
          <w:rtl/>
        </w:rPr>
        <w:t>لَيۡسَ</w:t>
      </w:r>
      <w:proofErr w:type="spellEnd"/>
      <w:r w:rsidRPr="003E1A44">
        <w:rPr>
          <w:rtl/>
        </w:rPr>
        <w:t xml:space="preserve"> لَكَ مِنَ </w:t>
      </w:r>
      <w:proofErr w:type="spellStart"/>
      <w:r w:rsidRPr="003E1A44">
        <w:rPr>
          <w:rFonts w:hint="cs"/>
          <w:rtl/>
        </w:rPr>
        <w:t>ٱ</w:t>
      </w:r>
      <w:r w:rsidRPr="003E1A44">
        <w:rPr>
          <w:rFonts w:hint="eastAsia"/>
          <w:rtl/>
        </w:rPr>
        <w:t>لۡأَمۡرِ</w:t>
      </w:r>
      <w:proofErr w:type="spellEnd"/>
      <w:r w:rsidRPr="003E1A44">
        <w:rPr>
          <w:rtl/>
        </w:rPr>
        <w:t xml:space="preserve"> </w:t>
      </w:r>
      <w:proofErr w:type="spellStart"/>
      <w:r w:rsidRPr="003E1A44">
        <w:rPr>
          <w:rtl/>
        </w:rPr>
        <w:t>شَيۡءٌ</w:t>
      </w:r>
      <w:proofErr w:type="spellEnd"/>
      <w:r w:rsidRPr="003E1A44">
        <w:rPr>
          <w:rtl/>
        </w:rPr>
        <w:t xml:space="preserve"> </w:t>
      </w:r>
      <w:proofErr w:type="spellStart"/>
      <w:r w:rsidRPr="003E1A44">
        <w:rPr>
          <w:rtl/>
        </w:rPr>
        <w:t>أَوۡ</w:t>
      </w:r>
      <w:proofErr w:type="spellEnd"/>
      <w:r w:rsidRPr="003E1A44">
        <w:rPr>
          <w:rtl/>
        </w:rPr>
        <w:t xml:space="preserve"> يَتُوبَ </w:t>
      </w:r>
      <w:proofErr w:type="spellStart"/>
      <w:r w:rsidRPr="003E1A44">
        <w:rPr>
          <w:rtl/>
        </w:rPr>
        <w:t>عَلَيۡهِمۡ</w:t>
      </w:r>
      <w:proofErr w:type="spellEnd"/>
      <w:r w:rsidRPr="003E1A44">
        <w:rPr>
          <w:rtl/>
        </w:rPr>
        <w:t xml:space="preserve"> </w:t>
      </w:r>
      <w:proofErr w:type="spellStart"/>
      <w:r w:rsidRPr="003E1A44">
        <w:rPr>
          <w:rtl/>
        </w:rPr>
        <w:t>أَوۡ</w:t>
      </w:r>
      <w:proofErr w:type="spellEnd"/>
      <w:r w:rsidRPr="003E1A44">
        <w:rPr>
          <w:rtl/>
        </w:rPr>
        <w:t xml:space="preserve"> </w:t>
      </w:r>
      <w:proofErr w:type="spellStart"/>
      <w:r w:rsidRPr="003E1A44">
        <w:rPr>
          <w:rtl/>
        </w:rPr>
        <w:t>يُعَذِّبَهُمۡ</w:t>
      </w:r>
      <w:proofErr w:type="spellEnd"/>
      <w:r w:rsidRPr="003E1A44">
        <w:rPr>
          <w:rtl/>
        </w:rPr>
        <w:t xml:space="preserve"> </w:t>
      </w:r>
      <w:proofErr w:type="spellStart"/>
      <w:r w:rsidRPr="003E1A44">
        <w:rPr>
          <w:rtl/>
        </w:rPr>
        <w:t>فَإِنَّهُمۡ</w:t>
      </w:r>
      <w:proofErr w:type="spellEnd"/>
      <w:r w:rsidRPr="003E1A44">
        <w:rPr>
          <w:rtl/>
        </w:rPr>
        <w:t xml:space="preserve"> ظَٰلِمُونَ١٢٨</w:t>
      </w:r>
      <w:r w:rsidRPr="003E1A44">
        <w:rPr>
          <w:rFonts w:cs="Traditional Arabic"/>
          <w:rtl/>
        </w:rPr>
        <w:t>﴾</w:t>
      </w:r>
      <w:r w:rsidRPr="003E1A44">
        <w:rPr>
          <w:rtl/>
        </w:rPr>
        <w:t xml:space="preserve"> </w:t>
      </w:r>
      <w:r w:rsidRPr="003E1A44">
        <w:rPr>
          <w:rStyle w:val="Char0"/>
          <w:rtl/>
        </w:rPr>
        <w:t>[آل عمران: 128]</w:t>
      </w:r>
    </w:p>
    <w:p w14:paraId="1F1379C9" w14:textId="77777777" w:rsidR="008308F7" w:rsidRPr="003E1A44" w:rsidRDefault="00A80084">
      <w:pPr>
        <w:pStyle w:val="a0"/>
        <w:rPr>
          <w:rtl/>
        </w:rPr>
      </w:pPr>
      <w:r w:rsidRPr="003E1A44">
        <w:t>"Wewe huna lako jambo katika haya, ima atawahurumia au atawaadhibu, kwani hakika wao ni madhalimu.</w:t>
      </w:r>
      <w:r w:rsidRPr="003E1A44">
        <w:rPr>
          <w:lang w:val="en-GB"/>
        </w:rPr>
        <w:t xml:space="preserve">" </w:t>
      </w:r>
      <w:r w:rsidRPr="006F153C">
        <w:rPr>
          <w:lang w:val="fi-FI"/>
        </w:rPr>
        <w:t>[</w:t>
      </w:r>
      <w:r w:rsidRPr="003E1A44">
        <w:t>Al-Imran: 128],</w:t>
      </w:r>
    </w:p>
    <w:p w14:paraId="4933E731" w14:textId="77777777" w:rsidR="008308F7" w:rsidRPr="003E1A44" w:rsidRDefault="00A80084">
      <w:pPr>
        <w:rPr>
          <w:rtl/>
        </w:rPr>
      </w:pPr>
      <w:r w:rsidRPr="006F153C">
        <w:rPr>
          <w:lang w:val="fi-FI"/>
        </w:rPr>
        <w:t xml:space="preserve">Na </w:t>
      </w:r>
      <w:proofErr w:type="spellStart"/>
      <w:r w:rsidRPr="006F153C">
        <w:rPr>
          <w:lang w:val="fi-FI"/>
        </w:rPr>
        <w:t>akasema</w:t>
      </w:r>
      <w:proofErr w:type="spellEnd"/>
      <w:r w:rsidRPr="006F153C">
        <w:rPr>
          <w:lang w:val="fi-FI"/>
        </w:rPr>
        <w:t xml:space="preserve"> </w:t>
      </w:r>
      <w:proofErr w:type="spellStart"/>
      <w:r w:rsidRPr="006F153C">
        <w:rPr>
          <w:lang w:val="fi-FI"/>
        </w:rPr>
        <w:t>kuhusiana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Masihi</w:t>
      </w:r>
      <w:proofErr w:type="spellEnd"/>
      <w:r w:rsidRPr="006F153C">
        <w:rPr>
          <w:lang w:val="fi-FI"/>
        </w:rPr>
        <w:t xml:space="preserve">, </w:t>
      </w:r>
      <w:proofErr w:type="spellStart"/>
      <w:r w:rsidRPr="006F153C">
        <w:rPr>
          <w:lang w:val="fi-FI"/>
        </w:rPr>
        <w:t>amani</w:t>
      </w:r>
      <w:proofErr w:type="spellEnd"/>
      <w:r w:rsidRPr="006F153C">
        <w:rPr>
          <w:lang w:val="fi-FI"/>
        </w:rPr>
        <w:t xml:space="preserve"> </w:t>
      </w:r>
      <w:proofErr w:type="spellStart"/>
      <w:r w:rsidRPr="006F153C">
        <w:rPr>
          <w:lang w:val="fi-FI"/>
        </w:rPr>
        <w:t>iwe</w:t>
      </w:r>
      <w:proofErr w:type="spellEnd"/>
      <w:r w:rsidRPr="006F153C">
        <w:rPr>
          <w:lang w:val="fi-FI"/>
        </w:rPr>
        <w:t xml:space="preserve"> juu </w:t>
      </w:r>
      <w:proofErr w:type="spellStart"/>
      <w:r w:rsidRPr="006F153C">
        <w:rPr>
          <w:lang w:val="fi-FI"/>
        </w:rPr>
        <w:t>yake</w:t>
      </w:r>
      <w:proofErr w:type="spellEnd"/>
      <w:r w:rsidRPr="006F153C">
        <w:rPr>
          <w:lang w:val="fi-FI"/>
        </w:rPr>
        <w:t>:</w:t>
      </w:r>
    </w:p>
    <w:p w14:paraId="67390E1A"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قُلۡ</w:t>
      </w:r>
      <w:proofErr w:type="spellEnd"/>
      <w:r w:rsidRPr="003E1A44">
        <w:rPr>
          <w:rtl/>
        </w:rPr>
        <w:t xml:space="preserve"> فَمَن </w:t>
      </w:r>
      <w:proofErr w:type="spellStart"/>
      <w:r w:rsidRPr="003E1A44">
        <w:rPr>
          <w:rtl/>
        </w:rPr>
        <w:t>يَمۡلِكُ</w:t>
      </w:r>
      <w:proofErr w:type="spellEnd"/>
      <w:r w:rsidRPr="003E1A44">
        <w:rPr>
          <w:rtl/>
        </w:rPr>
        <w:t xml:space="preserve"> مِنَ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شَيۡـًٔا</w:t>
      </w:r>
      <w:proofErr w:type="spellEnd"/>
      <w:r w:rsidRPr="003E1A44">
        <w:rPr>
          <w:rtl/>
        </w:rPr>
        <w:t xml:space="preserve"> </w:t>
      </w:r>
      <w:proofErr w:type="spellStart"/>
      <w:r w:rsidRPr="003E1A44">
        <w:rPr>
          <w:rtl/>
        </w:rPr>
        <w:t>إِنۡ</w:t>
      </w:r>
      <w:proofErr w:type="spellEnd"/>
      <w:r w:rsidRPr="003E1A44">
        <w:rPr>
          <w:rtl/>
        </w:rPr>
        <w:t xml:space="preserve"> أَرَادَ أَن </w:t>
      </w:r>
      <w:proofErr w:type="spellStart"/>
      <w:r w:rsidRPr="003E1A44">
        <w:rPr>
          <w:rtl/>
        </w:rPr>
        <w:t>يُهۡلِكَ</w:t>
      </w:r>
      <w:proofErr w:type="spellEnd"/>
      <w:r w:rsidRPr="003E1A44">
        <w:rPr>
          <w:rtl/>
        </w:rPr>
        <w:t xml:space="preserve"> </w:t>
      </w:r>
      <w:proofErr w:type="spellStart"/>
      <w:r w:rsidRPr="003E1A44">
        <w:rPr>
          <w:rFonts w:hint="cs"/>
          <w:rtl/>
        </w:rPr>
        <w:t>ٱ</w:t>
      </w:r>
      <w:r w:rsidRPr="003E1A44">
        <w:rPr>
          <w:rFonts w:hint="eastAsia"/>
          <w:rtl/>
        </w:rPr>
        <w:t>لۡمَسِيحَ</w:t>
      </w:r>
      <w:proofErr w:type="spellEnd"/>
      <w:r w:rsidRPr="003E1A44">
        <w:rPr>
          <w:rtl/>
        </w:rPr>
        <w:t xml:space="preserve">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tl/>
        </w:rPr>
        <w:t>مَرۡيَمَ</w:t>
      </w:r>
      <w:proofErr w:type="spellEnd"/>
      <w:r w:rsidRPr="003E1A44">
        <w:rPr>
          <w:rtl/>
        </w:rPr>
        <w:t xml:space="preserve"> </w:t>
      </w:r>
      <w:proofErr w:type="spellStart"/>
      <w:r w:rsidRPr="003E1A44">
        <w:rPr>
          <w:rtl/>
        </w:rPr>
        <w:t>وَأُمَّهُ</w:t>
      </w:r>
      <w:r w:rsidRPr="003E1A44">
        <w:rPr>
          <w:rFonts w:hint="cs"/>
          <w:rtl/>
        </w:rPr>
        <w:t>ۥ</w:t>
      </w:r>
      <w:proofErr w:type="spellEnd"/>
      <w:r w:rsidRPr="003E1A44">
        <w:rPr>
          <w:rtl/>
        </w:rPr>
        <w:t xml:space="preserve"> وَمَن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جَمِيعٗاۗ</w:t>
      </w:r>
      <w:proofErr w:type="spellEnd"/>
      <w:r w:rsidRPr="003E1A44">
        <w:rPr>
          <w:rtl/>
        </w:rPr>
        <w:t xml:space="preserve"> ١٧</w:t>
      </w:r>
      <w:r w:rsidRPr="003E1A44">
        <w:rPr>
          <w:rFonts w:cs="Traditional Arabic"/>
          <w:rtl/>
        </w:rPr>
        <w:t>﴾</w:t>
      </w:r>
      <w:r w:rsidRPr="003E1A44">
        <w:rPr>
          <w:rtl/>
        </w:rPr>
        <w:t xml:space="preserve"> </w:t>
      </w:r>
      <w:r w:rsidRPr="003E1A44">
        <w:rPr>
          <w:rStyle w:val="Char0"/>
          <w:rtl/>
        </w:rPr>
        <w:t>[المائدة: 17]</w:t>
      </w:r>
    </w:p>
    <w:p w14:paraId="12DEEA58" w14:textId="77777777" w:rsidR="008308F7" w:rsidRPr="003E1A44" w:rsidRDefault="00A80084" w:rsidP="00F03E3B">
      <w:pPr>
        <w:pStyle w:val="a0"/>
      </w:pPr>
      <w:r w:rsidRPr="003E1A44">
        <w:t>"Sema: Ni nani mwenye kumiliki chochote mbele ya Mwenyezi Mungu ikiwa</w:t>
      </w:r>
      <w:r w:rsidRPr="003E1A44">
        <w:rPr>
          <w:lang w:val="en-GB"/>
        </w:rPr>
        <w:t xml:space="preserve"> </w:t>
      </w:r>
      <w:r w:rsidR="00F03E3B" w:rsidRPr="003E1A44">
        <w:rPr>
          <w:lang w:val="en-GB"/>
        </w:rPr>
        <w:t>Yeye</w:t>
      </w:r>
      <w:r w:rsidRPr="003E1A44">
        <w:rPr>
          <w:lang w:val="en-GB"/>
        </w:rPr>
        <w:t xml:space="preserve"> </w:t>
      </w:r>
      <w:r w:rsidRPr="003E1A44">
        <w:t>angetaka kumuangamiza Masihi mwana wa Maryamu, na mama yake, na wote waliomo katika ardhi?</w:t>
      </w:r>
      <w:r w:rsidRPr="003E1A44">
        <w:rPr>
          <w:lang w:val="en-GB"/>
        </w:rPr>
        <w:t>" [</w:t>
      </w:r>
      <w:r w:rsidRPr="003E1A44">
        <w:t>Al-Ma'ida: 17].</w:t>
      </w:r>
    </w:p>
    <w:p w14:paraId="0CD0DEDB" w14:textId="77777777" w:rsidR="008308F7" w:rsidRPr="003E1A44" w:rsidRDefault="00A80084">
      <w:r w:rsidRPr="003E1A44">
        <w:t xml:space="preserve">Na Mtume,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alisema kumwambia shangazi yake, na binti yake Fatima, Mwenyezi Mungu awe radhi naye</w:t>
      </w:r>
      <w:r w:rsidRPr="003E1A44">
        <w:rPr>
          <w:rStyle w:val="Char"/>
          <w:lang w:val="en-GB"/>
        </w:rPr>
        <w:t>: "</w:t>
      </w:r>
      <w:r w:rsidRPr="003E1A44">
        <w:rPr>
          <w:rStyle w:val="Char"/>
        </w:rPr>
        <w:t xml:space="preserve">Enyi kundi la Makuraishi - au neno linalofanana na hilo -, jikomboeni wenyewe, mimi sitowasaidia kwa chochote mbele ya Mwenyezi Mungu. Enyi Banu Abdi Manafi, mimi sitawasaidia kwa chochote mbele ya Mwenyezi </w:t>
      </w:r>
      <w:r w:rsidRPr="003E1A44">
        <w:rPr>
          <w:rStyle w:val="Char"/>
        </w:rPr>
        <w:lastRenderedPageBreak/>
        <w:t>Mungu. Ewe 'Abbas bin Abdil-Muttwalib, mimi sitakusaidia kwa chochote mbele ya Mwenyezi Mungu. Ewe Safia, shangazi yake</w:t>
      </w:r>
      <w:r w:rsidRPr="003E1A44">
        <w:t xml:space="preserve"> </w:t>
      </w:r>
      <w:r w:rsidRPr="006F153C">
        <w:rPr>
          <w:rStyle w:val="Car1"/>
        </w:rPr>
        <w:t>Mtume</w:t>
      </w:r>
      <w:r w:rsidRPr="003E1A44">
        <w:t xml:space="preserve"> </w:t>
      </w:r>
      <w:r w:rsidRPr="003E1A44">
        <w:rPr>
          <w:rStyle w:val="Char"/>
        </w:rPr>
        <w:t>mimi sitakusaidia kwa chochote mbele ya Mwenyezi Mungu. Na ewe Fatima binti ya Muhammad, niombe chochote utakacho katika mali yangu (nitakupa, lakini)  mimi sitakusaidia kwa chochote mbele ya Mwenyezi Mungu." (</w:t>
      </w:r>
      <w:r w:rsidRPr="003E1A44">
        <w:t>Imepokelewa na Bukhari 2753, Muslim 206, Ti</w:t>
      </w:r>
      <w:r w:rsidR="00FD746D">
        <w:t>rmidhi 3185,  na An-Nasai 3646)</w:t>
      </w:r>
      <w:r w:rsidRPr="003E1A44">
        <w:t>. Na ikiwa hawajimilikii wao wenyewe wala wengine - katika uhai wao - manufaa wala madhara, basi hawammilikii mtu mwingine manufaa wala madhara baada ya kufa kwao.</w:t>
      </w:r>
    </w:p>
    <w:p w14:paraId="44022377" w14:textId="77777777" w:rsidR="008308F7" w:rsidRPr="003E1A44" w:rsidRDefault="00A80084">
      <w:pPr>
        <w:rPr>
          <w:rtl/>
        </w:rPr>
      </w:pPr>
      <w:r w:rsidRPr="003E1A44">
        <w:t>Naa tunaamini kwamba hawajui ghaibu isipokuwa kwa kiasi ambacho Mwenyezi Mungu amewajulisha na kuwapa idhini ya kufanya hivyo, amesema Mtukufu:</w:t>
      </w:r>
    </w:p>
    <w:p w14:paraId="21177701" w14:textId="77777777" w:rsidR="008308F7" w:rsidRPr="003E1A44" w:rsidRDefault="00A80084">
      <w:pPr>
        <w:pStyle w:val="a"/>
        <w:rPr>
          <w:rStyle w:val="Char0"/>
          <w:rtl/>
        </w:rPr>
      </w:pPr>
      <w:r w:rsidRPr="003E1A44">
        <w:rPr>
          <w:rFonts w:cs="Traditional Arabic"/>
          <w:rtl/>
        </w:rPr>
        <w:t>﴿</w:t>
      </w:r>
      <w:r w:rsidRPr="003E1A44">
        <w:rPr>
          <w:rtl/>
        </w:rPr>
        <w:t xml:space="preserve">قُل </w:t>
      </w:r>
      <w:proofErr w:type="spellStart"/>
      <w:r w:rsidRPr="003E1A44">
        <w:rPr>
          <w:rtl/>
        </w:rPr>
        <w:t>لَّآ</w:t>
      </w:r>
      <w:proofErr w:type="spellEnd"/>
      <w:r w:rsidRPr="003E1A44">
        <w:rPr>
          <w:rtl/>
        </w:rPr>
        <w:t xml:space="preserve"> أَقُولُ </w:t>
      </w:r>
      <w:proofErr w:type="spellStart"/>
      <w:r w:rsidRPr="003E1A44">
        <w:rPr>
          <w:rtl/>
        </w:rPr>
        <w:t>لَكُمۡ</w:t>
      </w:r>
      <w:proofErr w:type="spellEnd"/>
      <w:r w:rsidRPr="003E1A44">
        <w:rPr>
          <w:rtl/>
        </w:rPr>
        <w:t xml:space="preserve"> عِندِي </w:t>
      </w:r>
      <w:proofErr w:type="spellStart"/>
      <w:r w:rsidRPr="003E1A44">
        <w:rPr>
          <w:rtl/>
        </w:rPr>
        <w:t>خَزَآئِنُ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وَلَآ</w:t>
      </w:r>
      <w:proofErr w:type="spellEnd"/>
      <w:r w:rsidRPr="003E1A44">
        <w:rPr>
          <w:rtl/>
        </w:rPr>
        <w:t xml:space="preserve"> </w:t>
      </w:r>
      <w:proofErr w:type="spellStart"/>
      <w:r w:rsidRPr="003E1A44">
        <w:rPr>
          <w:rtl/>
        </w:rPr>
        <w:t>أَعۡلَمُ</w:t>
      </w:r>
      <w:proofErr w:type="spellEnd"/>
      <w:r w:rsidRPr="003E1A44">
        <w:rPr>
          <w:rtl/>
        </w:rPr>
        <w:t xml:space="preserve"> </w:t>
      </w:r>
      <w:proofErr w:type="spellStart"/>
      <w:r w:rsidRPr="003E1A44">
        <w:rPr>
          <w:rFonts w:hint="cs"/>
          <w:rtl/>
        </w:rPr>
        <w:t>ٱ</w:t>
      </w:r>
      <w:r w:rsidRPr="003E1A44">
        <w:rPr>
          <w:rFonts w:hint="eastAsia"/>
          <w:rtl/>
        </w:rPr>
        <w:t>لۡغَيۡبَ</w:t>
      </w:r>
      <w:proofErr w:type="spellEnd"/>
      <w:r w:rsidRPr="003E1A44">
        <w:rPr>
          <w:rtl/>
        </w:rPr>
        <w:t xml:space="preserve"> </w:t>
      </w:r>
      <w:proofErr w:type="spellStart"/>
      <w:r w:rsidRPr="003E1A44">
        <w:rPr>
          <w:rtl/>
        </w:rPr>
        <w:t>وَلَآ</w:t>
      </w:r>
      <w:proofErr w:type="spellEnd"/>
      <w:r w:rsidRPr="003E1A44">
        <w:rPr>
          <w:rtl/>
        </w:rPr>
        <w:t xml:space="preserve"> أَقُولُ </w:t>
      </w:r>
      <w:proofErr w:type="spellStart"/>
      <w:r w:rsidRPr="003E1A44">
        <w:rPr>
          <w:rtl/>
        </w:rPr>
        <w:t>لَكُمۡ</w:t>
      </w:r>
      <w:proofErr w:type="spellEnd"/>
      <w:r w:rsidRPr="003E1A44">
        <w:rPr>
          <w:rtl/>
        </w:rPr>
        <w:t xml:space="preserve"> إِنِّي </w:t>
      </w:r>
      <w:proofErr w:type="spellStart"/>
      <w:r w:rsidRPr="003E1A44">
        <w:rPr>
          <w:rtl/>
        </w:rPr>
        <w:t>مَلَكٌۖ</w:t>
      </w:r>
      <w:proofErr w:type="spellEnd"/>
      <w:r w:rsidRPr="003E1A44">
        <w:rPr>
          <w:rtl/>
        </w:rPr>
        <w:t xml:space="preserve"> </w:t>
      </w:r>
      <w:proofErr w:type="spellStart"/>
      <w:r w:rsidRPr="003E1A44">
        <w:rPr>
          <w:rtl/>
        </w:rPr>
        <w:t>إِنۡ</w:t>
      </w:r>
      <w:proofErr w:type="spellEnd"/>
      <w:r w:rsidRPr="003E1A44">
        <w:rPr>
          <w:rtl/>
        </w:rPr>
        <w:t xml:space="preserve"> أَتَّبِعُ إِلَّا مَا </w:t>
      </w:r>
      <w:proofErr w:type="spellStart"/>
      <w:r w:rsidRPr="003E1A44">
        <w:rPr>
          <w:rtl/>
        </w:rPr>
        <w:t>يُوحَىٰٓ</w:t>
      </w:r>
      <w:proofErr w:type="spellEnd"/>
      <w:r w:rsidRPr="003E1A44">
        <w:rPr>
          <w:rtl/>
        </w:rPr>
        <w:t xml:space="preserve"> </w:t>
      </w:r>
      <w:proofErr w:type="spellStart"/>
      <w:r w:rsidRPr="003E1A44">
        <w:rPr>
          <w:rtl/>
        </w:rPr>
        <w:t>إِلَيَّۚ</w:t>
      </w:r>
      <w:proofErr w:type="spellEnd"/>
      <w:r w:rsidRPr="003E1A44">
        <w:rPr>
          <w:rtl/>
        </w:rPr>
        <w:t xml:space="preserve"> ٥٠</w:t>
      </w:r>
      <w:r w:rsidRPr="003E1A44">
        <w:rPr>
          <w:rFonts w:cs="Traditional Arabic"/>
          <w:rtl/>
        </w:rPr>
        <w:t>﴾</w:t>
      </w:r>
      <w:r w:rsidRPr="003E1A44">
        <w:rPr>
          <w:rtl/>
        </w:rPr>
        <w:t xml:space="preserve"> </w:t>
      </w:r>
      <w:r w:rsidRPr="003E1A44">
        <w:rPr>
          <w:rStyle w:val="Char0"/>
          <w:rtl/>
        </w:rPr>
        <w:t>[الأنعام: 50]</w:t>
      </w:r>
    </w:p>
    <w:p w14:paraId="1C3D34FC" w14:textId="77777777" w:rsidR="008308F7" w:rsidRPr="00CD05F3" w:rsidRDefault="00A80084">
      <w:pPr>
        <w:pStyle w:val="a0"/>
        <w:rPr>
          <w:w w:val="95"/>
          <w:rtl/>
        </w:rPr>
      </w:pPr>
      <w:r w:rsidRPr="00CD05F3">
        <w:rPr>
          <w:w w:val="95"/>
        </w:rPr>
        <w:t>"Sema: Mimi siwaambii kuwa ninazo hazina za Mwenyezi Mungu. Wala sijui mambo yaliyofichikana. Wala siwaambii kuwa mimi ni Malaika. Mimi sifuati isipokuwa yale yanayofunuliwa kwangu?" [Al-An'am: 50],</w:t>
      </w:r>
    </w:p>
    <w:p w14:paraId="7326764B" w14:textId="77777777" w:rsidR="008308F7" w:rsidRPr="003E1A44" w:rsidRDefault="00A80084">
      <w:pPr>
        <w:rPr>
          <w:rtl/>
        </w:rPr>
      </w:pPr>
      <w:r w:rsidRPr="003E1A44">
        <w:t>Na akasema Mtukufu:</w:t>
      </w:r>
    </w:p>
    <w:p w14:paraId="259517C7" w14:textId="77777777" w:rsidR="008308F7" w:rsidRPr="003E1A44" w:rsidRDefault="00A80084">
      <w:pPr>
        <w:pStyle w:val="a"/>
        <w:rPr>
          <w:rStyle w:val="Char0"/>
          <w:rtl/>
        </w:rPr>
      </w:pPr>
      <w:r w:rsidRPr="003E1A44">
        <w:rPr>
          <w:rFonts w:cs="Traditional Arabic"/>
          <w:rtl/>
        </w:rPr>
        <w:t>﴿</w:t>
      </w:r>
      <w:r w:rsidRPr="003E1A44">
        <w:rPr>
          <w:rtl/>
        </w:rPr>
        <w:t xml:space="preserve">قُل </w:t>
      </w:r>
      <w:proofErr w:type="spellStart"/>
      <w:r w:rsidRPr="003E1A44">
        <w:rPr>
          <w:rtl/>
        </w:rPr>
        <w:t>لَّآ</w:t>
      </w:r>
      <w:proofErr w:type="spellEnd"/>
      <w:r w:rsidRPr="003E1A44">
        <w:rPr>
          <w:rtl/>
        </w:rPr>
        <w:t xml:space="preserve"> </w:t>
      </w:r>
      <w:proofErr w:type="spellStart"/>
      <w:r w:rsidRPr="003E1A44">
        <w:rPr>
          <w:rtl/>
        </w:rPr>
        <w:t>أَمۡلِكُ</w:t>
      </w:r>
      <w:proofErr w:type="spellEnd"/>
      <w:r w:rsidRPr="003E1A44">
        <w:rPr>
          <w:rtl/>
        </w:rPr>
        <w:t xml:space="preserve"> </w:t>
      </w:r>
      <w:proofErr w:type="spellStart"/>
      <w:r w:rsidRPr="003E1A44">
        <w:rPr>
          <w:rtl/>
        </w:rPr>
        <w:t>لِنَفۡسِي</w:t>
      </w:r>
      <w:proofErr w:type="spellEnd"/>
      <w:r w:rsidRPr="003E1A44">
        <w:rPr>
          <w:rtl/>
        </w:rPr>
        <w:t xml:space="preserve"> </w:t>
      </w:r>
      <w:proofErr w:type="spellStart"/>
      <w:r w:rsidRPr="003E1A44">
        <w:rPr>
          <w:rtl/>
        </w:rPr>
        <w:t>نَفۡعٗا</w:t>
      </w:r>
      <w:proofErr w:type="spellEnd"/>
      <w:r w:rsidRPr="003E1A44">
        <w:rPr>
          <w:rtl/>
        </w:rPr>
        <w:t xml:space="preserve"> وَلَا ضَرًّا إِلَّا مَا </w:t>
      </w:r>
      <w:proofErr w:type="spellStart"/>
      <w:r w:rsidRPr="003E1A44">
        <w:rPr>
          <w:rtl/>
        </w:rPr>
        <w:t>شَآءَ</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وَلَوۡ</w:t>
      </w:r>
      <w:proofErr w:type="spellEnd"/>
      <w:r w:rsidRPr="003E1A44">
        <w:rPr>
          <w:rtl/>
        </w:rPr>
        <w:t xml:space="preserve"> كُنتُ </w:t>
      </w:r>
      <w:proofErr w:type="spellStart"/>
      <w:r w:rsidRPr="003E1A44">
        <w:rPr>
          <w:rtl/>
        </w:rPr>
        <w:t>أَعۡلَمُ</w:t>
      </w:r>
      <w:proofErr w:type="spellEnd"/>
      <w:r w:rsidRPr="003E1A44">
        <w:rPr>
          <w:rtl/>
        </w:rPr>
        <w:t xml:space="preserve"> </w:t>
      </w:r>
      <w:proofErr w:type="spellStart"/>
      <w:r w:rsidRPr="003E1A44">
        <w:rPr>
          <w:rFonts w:hint="cs"/>
          <w:rtl/>
        </w:rPr>
        <w:t>ٱ</w:t>
      </w:r>
      <w:r w:rsidRPr="003E1A44">
        <w:rPr>
          <w:rFonts w:hint="eastAsia"/>
          <w:rtl/>
        </w:rPr>
        <w:t>لۡغَيۡبَ</w:t>
      </w:r>
      <w:proofErr w:type="spellEnd"/>
      <w:r w:rsidRPr="003E1A44">
        <w:rPr>
          <w:rtl/>
        </w:rPr>
        <w:t xml:space="preserve"> </w:t>
      </w:r>
      <w:proofErr w:type="spellStart"/>
      <w:r w:rsidRPr="003E1A44">
        <w:rPr>
          <w:rtl/>
        </w:rPr>
        <w:t>لَ</w:t>
      </w:r>
      <w:r w:rsidRPr="003E1A44">
        <w:rPr>
          <w:rFonts w:hint="cs"/>
          <w:rtl/>
        </w:rPr>
        <w:t>ٱ</w:t>
      </w:r>
      <w:r w:rsidRPr="003E1A44">
        <w:rPr>
          <w:rFonts w:hint="eastAsia"/>
          <w:rtl/>
        </w:rPr>
        <w:t>سۡتَكۡثَرۡتُ</w:t>
      </w:r>
      <w:proofErr w:type="spellEnd"/>
      <w:r w:rsidRPr="003E1A44">
        <w:rPr>
          <w:rtl/>
        </w:rPr>
        <w:t xml:space="preserve"> مِنَ </w:t>
      </w:r>
      <w:proofErr w:type="spellStart"/>
      <w:r w:rsidRPr="003E1A44">
        <w:rPr>
          <w:rFonts w:hint="cs"/>
          <w:rtl/>
        </w:rPr>
        <w:t>ٱ</w:t>
      </w:r>
      <w:r w:rsidRPr="003E1A44">
        <w:rPr>
          <w:rFonts w:hint="eastAsia"/>
          <w:rtl/>
        </w:rPr>
        <w:t>لۡخَيۡرِ</w:t>
      </w:r>
      <w:proofErr w:type="spellEnd"/>
      <w:r w:rsidRPr="003E1A44">
        <w:rPr>
          <w:rtl/>
        </w:rPr>
        <w:t xml:space="preserve"> وَمَا مَسَّنِيَ </w:t>
      </w:r>
      <w:proofErr w:type="spellStart"/>
      <w:r w:rsidRPr="003E1A44">
        <w:rPr>
          <w:rFonts w:hint="cs"/>
          <w:rtl/>
        </w:rPr>
        <w:t>ٱ</w:t>
      </w:r>
      <w:r w:rsidRPr="003E1A44">
        <w:rPr>
          <w:rFonts w:hint="eastAsia"/>
          <w:rtl/>
        </w:rPr>
        <w:t>لسُّوٓءُۚ</w:t>
      </w:r>
      <w:proofErr w:type="spellEnd"/>
      <w:r w:rsidRPr="003E1A44">
        <w:rPr>
          <w:rtl/>
        </w:rPr>
        <w:t xml:space="preserve"> </w:t>
      </w:r>
      <w:proofErr w:type="spellStart"/>
      <w:r w:rsidRPr="003E1A44">
        <w:rPr>
          <w:rtl/>
        </w:rPr>
        <w:t>إِنۡ</w:t>
      </w:r>
      <w:proofErr w:type="spellEnd"/>
      <w:r w:rsidRPr="003E1A44">
        <w:rPr>
          <w:rtl/>
        </w:rPr>
        <w:t xml:space="preserve"> أَنَا۠ إِلَّا نَذِيرٞ وَبَشِيرٞ </w:t>
      </w:r>
      <w:proofErr w:type="spellStart"/>
      <w:r w:rsidRPr="003E1A44">
        <w:rPr>
          <w:rtl/>
        </w:rPr>
        <w:t>لِّقَوۡم</w:t>
      </w:r>
      <w:proofErr w:type="spellEnd"/>
      <w:r w:rsidRPr="003E1A44">
        <w:rPr>
          <w:rtl/>
        </w:rPr>
        <w:t>ٖ يُؤۡمِنُونَ١٨٨</w:t>
      </w:r>
      <w:r w:rsidRPr="003E1A44">
        <w:rPr>
          <w:rFonts w:cs="Traditional Arabic"/>
          <w:rtl/>
        </w:rPr>
        <w:t>﴾</w:t>
      </w:r>
      <w:r w:rsidRPr="003E1A44">
        <w:rPr>
          <w:rtl/>
        </w:rPr>
        <w:t xml:space="preserve"> </w:t>
      </w:r>
      <w:r w:rsidRPr="003E1A44">
        <w:rPr>
          <w:rStyle w:val="Char0"/>
          <w:rtl/>
        </w:rPr>
        <w:t>[الأعراف: 188]</w:t>
      </w:r>
    </w:p>
    <w:p w14:paraId="63BE02EF" w14:textId="77777777" w:rsidR="008308F7" w:rsidRPr="003E1A44" w:rsidRDefault="00A80084">
      <w:pPr>
        <w:pStyle w:val="a0"/>
        <w:rPr>
          <w:rtl/>
        </w:rPr>
      </w:pPr>
      <w:r w:rsidRPr="003E1A44">
        <w:t>"Sema: Siimilikii nafsi yangu manufaa wala madhara, isipokuwa apendavyo Mwenyezi Mungu. Na lau kuwa ningekuwa ninayajua ya ghaibu, ningejizidishia mema mengi, wala ovu lisingenigusa. Mimi si chochote isipokuwa ni muonyaji na mbashiri kwa watu wanaoamini.</w:t>
      </w:r>
      <w:r w:rsidRPr="006F153C">
        <w:t xml:space="preserve">" </w:t>
      </w:r>
      <w:r w:rsidRPr="003E1A44">
        <w:rPr>
          <w:lang w:val="en-GB"/>
        </w:rPr>
        <w:t>[</w:t>
      </w:r>
      <w:r w:rsidRPr="003E1A44">
        <w:t>Al-A'araf: 188],</w:t>
      </w:r>
    </w:p>
    <w:p w14:paraId="0B837C45" w14:textId="77777777" w:rsidR="008308F7" w:rsidRPr="003E1A44" w:rsidRDefault="00A80084">
      <w:pPr>
        <w:rPr>
          <w:rtl/>
        </w:rPr>
      </w:pPr>
      <w:r w:rsidRPr="003E1A44">
        <w:t>Na akasema Mtukufu:</w:t>
      </w:r>
    </w:p>
    <w:p w14:paraId="4E4316B1" w14:textId="77777777" w:rsidR="008308F7" w:rsidRPr="003E1A44" w:rsidRDefault="00A80084">
      <w:pPr>
        <w:pStyle w:val="a"/>
        <w:rPr>
          <w:rStyle w:val="Char0"/>
          <w:rtl/>
        </w:rPr>
      </w:pPr>
      <w:r w:rsidRPr="003E1A44">
        <w:rPr>
          <w:rFonts w:cs="Traditional Arabic"/>
          <w:rtl/>
        </w:rPr>
        <w:t>﴿</w:t>
      </w:r>
      <w:r w:rsidRPr="003E1A44">
        <w:rPr>
          <w:rtl/>
        </w:rPr>
        <w:t xml:space="preserve">عَٰلِمُ </w:t>
      </w:r>
      <w:proofErr w:type="spellStart"/>
      <w:r w:rsidRPr="003E1A44">
        <w:rPr>
          <w:rFonts w:hint="cs"/>
          <w:rtl/>
        </w:rPr>
        <w:t>ٱ</w:t>
      </w:r>
      <w:r w:rsidRPr="003E1A44">
        <w:rPr>
          <w:rFonts w:hint="eastAsia"/>
          <w:rtl/>
        </w:rPr>
        <w:t>لۡغَيۡبِ</w:t>
      </w:r>
      <w:proofErr w:type="spellEnd"/>
      <w:r w:rsidRPr="003E1A44">
        <w:rPr>
          <w:rtl/>
        </w:rPr>
        <w:t xml:space="preserve"> فَلَا </w:t>
      </w:r>
      <w:proofErr w:type="spellStart"/>
      <w:r w:rsidRPr="003E1A44">
        <w:rPr>
          <w:rtl/>
        </w:rPr>
        <w:t>يُظۡهِرُ</w:t>
      </w:r>
      <w:proofErr w:type="spellEnd"/>
      <w:r w:rsidRPr="003E1A44">
        <w:rPr>
          <w:rtl/>
        </w:rPr>
        <w:t xml:space="preserve"> عَلَىٰ </w:t>
      </w:r>
      <w:proofErr w:type="spellStart"/>
      <w:r w:rsidRPr="003E1A44">
        <w:rPr>
          <w:rtl/>
        </w:rPr>
        <w:t>غَيۡبِهِ</w:t>
      </w:r>
      <w:r w:rsidRPr="003E1A44">
        <w:rPr>
          <w:rFonts w:hint="cs"/>
          <w:rtl/>
        </w:rPr>
        <w:t>ۦٓ</w:t>
      </w:r>
      <w:proofErr w:type="spellEnd"/>
      <w:r w:rsidRPr="003E1A44">
        <w:rPr>
          <w:rtl/>
        </w:rPr>
        <w:t xml:space="preserve"> أَحَدًا٢٦ إِلَّا مَنِ </w:t>
      </w:r>
      <w:proofErr w:type="spellStart"/>
      <w:r w:rsidRPr="003E1A44">
        <w:rPr>
          <w:rFonts w:hint="cs"/>
          <w:rtl/>
        </w:rPr>
        <w:t>ٱ</w:t>
      </w:r>
      <w:r w:rsidRPr="003E1A44">
        <w:rPr>
          <w:rFonts w:hint="eastAsia"/>
          <w:rtl/>
        </w:rPr>
        <w:t>رۡتَضَىٰ</w:t>
      </w:r>
      <w:proofErr w:type="spellEnd"/>
      <w:r w:rsidRPr="003E1A44">
        <w:rPr>
          <w:rtl/>
        </w:rPr>
        <w:t xml:space="preserve"> مِن رَّسُولٖ </w:t>
      </w:r>
      <w:proofErr w:type="spellStart"/>
      <w:r w:rsidRPr="003E1A44">
        <w:rPr>
          <w:rtl/>
        </w:rPr>
        <w:t>فَإِنَّهُ</w:t>
      </w:r>
      <w:r w:rsidRPr="003E1A44">
        <w:rPr>
          <w:rFonts w:hint="cs"/>
          <w:rtl/>
        </w:rPr>
        <w:t>ۥ</w:t>
      </w:r>
      <w:proofErr w:type="spellEnd"/>
      <w:r w:rsidRPr="003E1A44">
        <w:rPr>
          <w:rtl/>
        </w:rPr>
        <w:t xml:space="preserve"> </w:t>
      </w:r>
      <w:proofErr w:type="spellStart"/>
      <w:r w:rsidRPr="003E1A44">
        <w:rPr>
          <w:rtl/>
        </w:rPr>
        <w:t>يَسۡلُكُ</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w:t>
      </w:r>
      <w:proofErr w:type="spellStart"/>
      <w:r w:rsidRPr="003E1A44">
        <w:rPr>
          <w:rtl/>
        </w:rPr>
        <w:t>وَمِنۡ</w:t>
      </w:r>
      <w:proofErr w:type="spellEnd"/>
      <w:r w:rsidRPr="003E1A44">
        <w:rPr>
          <w:rtl/>
        </w:rPr>
        <w:t xml:space="preserve"> </w:t>
      </w:r>
      <w:proofErr w:type="spellStart"/>
      <w:r w:rsidRPr="003E1A44">
        <w:rPr>
          <w:rtl/>
        </w:rPr>
        <w:t>خَلۡفِهِ</w:t>
      </w:r>
      <w:r w:rsidRPr="003E1A44">
        <w:rPr>
          <w:rFonts w:hint="cs"/>
          <w:rtl/>
        </w:rPr>
        <w:t>ۦ</w:t>
      </w:r>
      <w:proofErr w:type="spellEnd"/>
      <w:r w:rsidRPr="003E1A44">
        <w:rPr>
          <w:rtl/>
        </w:rPr>
        <w:t xml:space="preserve"> رَصَدٗا٢٧</w:t>
      </w:r>
      <w:r w:rsidRPr="003E1A44">
        <w:rPr>
          <w:rFonts w:cs="Traditional Arabic"/>
          <w:rtl/>
        </w:rPr>
        <w:t>﴾</w:t>
      </w:r>
      <w:r w:rsidRPr="003E1A44">
        <w:rPr>
          <w:rtl/>
        </w:rPr>
        <w:t xml:space="preserve"> </w:t>
      </w:r>
      <w:r w:rsidRPr="003E1A44">
        <w:rPr>
          <w:rStyle w:val="Char0"/>
          <w:rtl/>
        </w:rPr>
        <w:t>[الجن: 26-27]</w:t>
      </w:r>
    </w:p>
    <w:p w14:paraId="7ECA63E8" w14:textId="77777777" w:rsidR="008308F7" w:rsidRPr="003E1A44" w:rsidRDefault="00A80084">
      <w:pPr>
        <w:pStyle w:val="a0"/>
      </w:pPr>
      <w:r w:rsidRPr="003E1A44">
        <w:lastRenderedPageBreak/>
        <w:t>"Yeye ndiye Mwenye kujua ya siri, wala hamdhihirishii yeyote siri yake. * Isipokuwa Mtume wake aliyemridhia. Naye huyo humwekea walinzi mbele yake na nyuma yake." [Al-Jinn: 26, 27].</w:t>
      </w:r>
    </w:p>
    <w:p w14:paraId="3567B2CB" w14:textId="77777777" w:rsidR="008308F7" w:rsidRPr="003E1A44" w:rsidRDefault="00A80084">
      <w:pPr>
        <w:rPr>
          <w:rtl/>
        </w:rPr>
      </w:pPr>
      <w:r w:rsidRPr="003E1A44">
        <w:t>Na Manabii na Mitume, amani iwe juu yao, wanamuabudu Mwenyezi Mungu kwa hofu na matumaini, amesama Mtukufu:</w:t>
      </w:r>
    </w:p>
    <w:p w14:paraId="6642E4CB" w14:textId="77777777" w:rsidR="008308F7" w:rsidRPr="003E1A44" w:rsidRDefault="00A80084">
      <w:pPr>
        <w:pStyle w:val="a"/>
        <w:spacing w:line="240" w:lineRule="auto"/>
        <w:rPr>
          <w:rStyle w:val="Char0"/>
          <w:rtl/>
          <w:lang w:val="en-US"/>
        </w:rPr>
      </w:pPr>
      <w:r w:rsidRPr="003E1A44">
        <w:rPr>
          <w:rFonts w:ascii="Traditional Arabic" w:hAnsi="Arial" w:cs="Traditional Arabic"/>
          <w:rtl/>
        </w:rPr>
        <w:t>﴿</w:t>
      </w:r>
      <w:r w:rsidRPr="003E1A44">
        <w:rPr>
          <w:rFonts w:ascii="Traditional Arabic" w:hAnsi="Arial"/>
          <w:rtl/>
        </w:rPr>
        <w:t xml:space="preserve"> </w:t>
      </w:r>
      <w:proofErr w:type="spellStart"/>
      <w:r w:rsidRPr="003E1A44">
        <w:rPr>
          <w:rFonts w:ascii="Traditional Arabic" w:hAnsi="Arial"/>
          <w:rtl/>
        </w:rPr>
        <w:t>إِنَّهُمۡ</w:t>
      </w:r>
      <w:proofErr w:type="spellEnd"/>
      <w:r w:rsidRPr="003E1A44">
        <w:rPr>
          <w:rFonts w:ascii="Traditional Arabic" w:hAnsi="Arial"/>
          <w:rtl/>
        </w:rPr>
        <w:t xml:space="preserve"> كَانُواْ يُسَٰرِعُونَ فِي </w:t>
      </w:r>
      <w:proofErr w:type="spellStart"/>
      <w:r w:rsidRPr="003E1A44">
        <w:rPr>
          <w:rFonts w:ascii="Traditional Arabic" w:hAnsi="Arial" w:hint="cs"/>
          <w:rtl/>
        </w:rPr>
        <w:t>ٱ</w:t>
      </w:r>
      <w:r w:rsidRPr="003E1A44">
        <w:rPr>
          <w:rFonts w:ascii="Traditional Arabic" w:hAnsi="Arial" w:hint="eastAsia"/>
          <w:rtl/>
        </w:rPr>
        <w:t>لۡخَيۡرَٰتِ</w:t>
      </w:r>
      <w:proofErr w:type="spellEnd"/>
      <w:r w:rsidRPr="003E1A44">
        <w:rPr>
          <w:rFonts w:ascii="Traditional Arabic" w:hAnsi="Arial"/>
          <w:rtl/>
        </w:rPr>
        <w:t xml:space="preserve"> </w:t>
      </w:r>
      <w:proofErr w:type="spellStart"/>
      <w:r w:rsidRPr="003E1A44">
        <w:rPr>
          <w:rFonts w:ascii="Traditional Arabic" w:hAnsi="Arial"/>
          <w:rtl/>
        </w:rPr>
        <w:t>وَيَدۡعُونَنَا</w:t>
      </w:r>
      <w:proofErr w:type="spellEnd"/>
      <w:r w:rsidRPr="003E1A44">
        <w:rPr>
          <w:rFonts w:ascii="Traditional Arabic" w:hAnsi="Arial"/>
          <w:rtl/>
        </w:rPr>
        <w:t xml:space="preserve"> </w:t>
      </w:r>
      <w:proofErr w:type="spellStart"/>
      <w:r w:rsidRPr="003E1A44">
        <w:rPr>
          <w:rFonts w:ascii="Traditional Arabic" w:hAnsi="Arial"/>
          <w:rtl/>
        </w:rPr>
        <w:t>رَغَبٗا</w:t>
      </w:r>
      <w:proofErr w:type="spellEnd"/>
      <w:r w:rsidRPr="003E1A44">
        <w:rPr>
          <w:rFonts w:ascii="Traditional Arabic" w:hAnsi="Arial"/>
          <w:rtl/>
        </w:rPr>
        <w:t xml:space="preserve"> </w:t>
      </w:r>
      <w:proofErr w:type="spellStart"/>
      <w:r w:rsidRPr="003E1A44">
        <w:rPr>
          <w:rFonts w:ascii="Traditional Arabic" w:hAnsi="Arial"/>
          <w:rtl/>
        </w:rPr>
        <w:t>وَرَهَبٗاۖ</w:t>
      </w:r>
      <w:proofErr w:type="spellEnd"/>
      <w:r w:rsidRPr="003E1A44">
        <w:rPr>
          <w:rFonts w:ascii="Traditional Arabic" w:hAnsi="Arial"/>
          <w:rtl/>
        </w:rPr>
        <w:t xml:space="preserve"> وَكَانُواْ لَنَا </w:t>
      </w:r>
      <w:proofErr w:type="spellStart"/>
      <w:r w:rsidRPr="003E1A44">
        <w:rPr>
          <w:rFonts w:ascii="Traditional Arabic" w:hAnsi="Arial"/>
          <w:rtl/>
        </w:rPr>
        <w:t>خَٰشِعِينَ</w:t>
      </w:r>
      <w:proofErr w:type="spellEnd"/>
      <w:r w:rsidRPr="003E1A44">
        <w:rPr>
          <w:rFonts w:ascii="Traditional Arabic" w:hAnsi="Arial"/>
          <w:rtl/>
        </w:rPr>
        <w:t xml:space="preserve"> ٩٠</w:t>
      </w:r>
      <w:r w:rsidRPr="003E1A44">
        <w:rPr>
          <w:rFonts w:ascii="Traditional Arabic" w:hAnsi="Arial" w:cs="Traditional Arabic"/>
          <w:rtl/>
        </w:rPr>
        <w:t>﴾</w:t>
      </w:r>
      <w:r w:rsidRPr="003E1A44">
        <w:rPr>
          <w:rFonts w:ascii="Traditional Arabic" w:hAnsi="Arial"/>
          <w:rtl/>
        </w:rPr>
        <w:t xml:space="preserve"> </w:t>
      </w:r>
      <w:r w:rsidRPr="003E1A44">
        <w:rPr>
          <w:rStyle w:val="Char0"/>
          <w:rtl/>
        </w:rPr>
        <w:t>[الأنبياء: 90]</w:t>
      </w:r>
    </w:p>
    <w:p w14:paraId="2F5031CA" w14:textId="77777777" w:rsidR="008308F7" w:rsidRPr="005516C7" w:rsidRDefault="00A80084">
      <w:pPr>
        <w:pStyle w:val="a0"/>
        <w:rPr>
          <w:w w:val="90"/>
          <w:rtl/>
        </w:rPr>
      </w:pPr>
      <w:r w:rsidRPr="005516C7">
        <w:rPr>
          <w:w w:val="90"/>
        </w:rPr>
        <w:t>"Hakika wao walikuwa wepesi wa kutenda mema, na wakituomba kwa shauku na hofu. Nao walikuwa wakitunyenyekea." [Al-Anbiya: 90]</w:t>
      </w:r>
    </w:p>
    <w:p w14:paraId="3292D765" w14:textId="77777777" w:rsidR="008308F7" w:rsidRPr="003E1A44" w:rsidRDefault="00A80084">
      <w:pPr>
        <w:rPr>
          <w:rtl/>
        </w:rPr>
      </w:pPr>
      <w:r w:rsidRPr="003E1A44">
        <w:t xml:space="preserve">Na wanatafuta njia ya kumwendea, na wanajiweka karibu </w:t>
      </w:r>
      <w:r w:rsidR="00A53256" w:rsidRPr="003E1A44">
        <w:t xml:space="preserve">Naye </w:t>
      </w:r>
      <w:r w:rsidRPr="003E1A44">
        <w:t>Mola Aliyetakasika, na kutukuka, amesema Mtukufu:</w:t>
      </w:r>
    </w:p>
    <w:p w14:paraId="465DFC55" w14:textId="77777777" w:rsidR="008308F7" w:rsidRPr="003E1A44" w:rsidRDefault="00A80084">
      <w:pPr>
        <w:pStyle w:val="a"/>
        <w:rPr>
          <w:rStyle w:val="Char0"/>
          <w:rtl/>
        </w:rPr>
      </w:pPr>
      <w:r w:rsidRPr="003E1A44">
        <w:rPr>
          <w:rFonts w:cs="Traditional Arabic"/>
          <w:rtl/>
        </w:rPr>
        <w:t>﴿</w:t>
      </w:r>
      <w:proofErr w:type="spellStart"/>
      <w:r w:rsidRPr="003E1A44">
        <w:rPr>
          <w:rtl/>
        </w:rPr>
        <w:t>أُوْلَٰٓئِكَ</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يَدۡعُونَ</w:t>
      </w:r>
      <w:proofErr w:type="spellEnd"/>
      <w:r w:rsidRPr="003E1A44">
        <w:rPr>
          <w:rtl/>
        </w:rPr>
        <w:t xml:space="preserve"> </w:t>
      </w:r>
      <w:proofErr w:type="spellStart"/>
      <w:r w:rsidRPr="003E1A44">
        <w:rPr>
          <w:rtl/>
        </w:rPr>
        <w:t>يَبۡتَغُونَ</w:t>
      </w:r>
      <w:proofErr w:type="spellEnd"/>
      <w:r w:rsidRPr="003E1A44">
        <w:rPr>
          <w:rtl/>
        </w:rPr>
        <w:t xml:space="preserve"> إِلَىٰ رَبِّهِمُ </w:t>
      </w:r>
      <w:proofErr w:type="spellStart"/>
      <w:r w:rsidRPr="003E1A44">
        <w:rPr>
          <w:rFonts w:hint="cs"/>
          <w:rtl/>
        </w:rPr>
        <w:t>ٱ</w:t>
      </w:r>
      <w:r w:rsidRPr="003E1A44">
        <w:rPr>
          <w:rFonts w:hint="eastAsia"/>
          <w:rtl/>
        </w:rPr>
        <w:t>لۡوَسِيلَةَ</w:t>
      </w:r>
      <w:proofErr w:type="spellEnd"/>
      <w:r w:rsidRPr="003E1A44">
        <w:rPr>
          <w:rtl/>
        </w:rPr>
        <w:t xml:space="preserve"> </w:t>
      </w:r>
      <w:proofErr w:type="spellStart"/>
      <w:r w:rsidRPr="003E1A44">
        <w:rPr>
          <w:rtl/>
        </w:rPr>
        <w:t>أَيُّهُمۡ</w:t>
      </w:r>
      <w:proofErr w:type="spellEnd"/>
      <w:r w:rsidRPr="003E1A44">
        <w:rPr>
          <w:rtl/>
        </w:rPr>
        <w:t xml:space="preserve"> </w:t>
      </w:r>
      <w:proofErr w:type="spellStart"/>
      <w:r w:rsidRPr="003E1A44">
        <w:rPr>
          <w:rtl/>
        </w:rPr>
        <w:t>أَقۡرَبُ</w:t>
      </w:r>
      <w:proofErr w:type="spellEnd"/>
      <w:r w:rsidRPr="003E1A44">
        <w:rPr>
          <w:rtl/>
        </w:rPr>
        <w:t xml:space="preserve"> </w:t>
      </w:r>
      <w:proofErr w:type="spellStart"/>
      <w:r w:rsidRPr="003E1A44">
        <w:rPr>
          <w:rtl/>
        </w:rPr>
        <w:t>وَيَرۡجُونَ</w:t>
      </w:r>
      <w:proofErr w:type="spellEnd"/>
      <w:r w:rsidRPr="003E1A44">
        <w:rPr>
          <w:rtl/>
        </w:rPr>
        <w:t xml:space="preserve"> </w:t>
      </w:r>
      <w:proofErr w:type="spellStart"/>
      <w:r w:rsidRPr="003E1A44">
        <w:rPr>
          <w:rtl/>
        </w:rPr>
        <w:t>رَحۡمَتَهُ</w:t>
      </w:r>
      <w:r w:rsidRPr="003E1A44">
        <w:rPr>
          <w:rFonts w:hint="cs"/>
          <w:rtl/>
        </w:rPr>
        <w:t>ۥ</w:t>
      </w:r>
      <w:proofErr w:type="spellEnd"/>
      <w:r w:rsidRPr="003E1A44">
        <w:rPr>
          <w:rtl/>
        </w:rPr>
        <w:t xml:space="preserve"> وَيَخَافُونَ </w:t>
      </w:r>
      <w:proofErr w:type="spellStart"/>
      <w:r w:rsidRPr="003E1A44">
        <w:rPr>
          <w:rtl/>
        </w:rPr>
        <w:t>عَذَابَهُ</w:t>
      </w:r>
      <w:r w:rsidRPr="003E1A44">
        <w:rPr>
          <w:rFonts w:hint="cs"/>
          <w:rtl/>
        </w:rPr>
        <w:t>ۥٓۚ</w:t>
      </w:r>
      <w:proofErr w:type="spellEnd"/>
      <w:r w:rsidRPr="003E1A44">
        <w:rPr>
          <w:rtl/>
        </w:rPr>
        <w:t xml:space="preserve"> إِنَّ عَذَابَ رَبِّكَ كَانَ مَحۡذُورٗا٥٧</w:t>
      </w:r>
      <w:r w:rsidRPr="003E1A44">
        <w:rPr>
          <w:rFonts w:cs="Traditional Arabic"/>
          <w:rtl/>
        </w:rPr>
        <w:t>﴾</w:t>
      </w:r>
      <w:r w:rsidRPr="003E1A44">
        <w:rPr>
          <w:rtl/>
        </w:rPr>
        <w:t xml:space="preserve"> </w:t>
      </w:r>
      <w:r w:rsidRPr="003E1A44">
        <w:rPr>
          <w:rStyle w:val="Char0"/>
          <w:rtl/>
        </w:rPr>
        <w:t>[الإسراء: 57]</w:t>
      </w:r>
    </w:p>
    <w:p w14:paraId="1EA61D07" w14:textId="77777777" w:rsidR="008308F7" w:rsidRPr="003E1A44" w:rsidRDefault="00A80084">
      <w:pPr>
        <w:pStyle w:val="a0"/>
      </w:pPr>
      <w:r w:rsidRPr="003E1A44">
        <w:t xml:space="preserve">"Hao wanaowaomba, wao wenyewe wanatafuta njia ya kwendea kwa </w:t>
      </w:r>
      <w:r w:rsidRPr="003E1A44">
        <w:rPr>
          <w:lang w:val="en-GB"/>
        </w:rPr>
        <w:t>Mola</w:t>
      </w:r>
      <w:r w:rsidRPr="003E1A44">
        <w:t xml:space="preserve"> wao Mlezi - hata miongoni mwao walio karibu mno - na wanataraji </w:t>
      </w:r>
      <w:proofErr w:type="spellStart"/>
      <w:r w:rsidRPr="003E1A44">
        <w:rPr>
          <w:lang w:val="en-GB"/>
        </w:rPr>
        <w:t>rehema</w:t>
      </w:r>
      <w:proofErr w:type="spellEnd"/>
      <w:r w:rsidRPr="003E1A44">
        <w:t xml:space="preserve"> zake na wanaihofu adhabu yake. Hakika adhabu ya Mola wako Mlezi yafaa kutahadhari nayo." [Al-Israa: 57].</w:t>
      </w:r>
    </w:p>
    <w:p w14:paraId="65B44858" w14:textId="77777777" w:rsidR="00DE0F92" w:rsidRPr="00DE0F92" w:rsidRDefault="00A80084" w:rsidP="00DE0F92">
      <w:pPr>
        <w:rPr>
          <w:w w:val="90"/>
        </w:rPr>
      </w:pPr>
      <w:r w:rsidRPr="00DE0F92">
        <w:rPr>
          <w:w w:val="90"/>
        </w:rPr>
        <w:t>Na Manabii na Mitume, amani iwe juu yao, pia wanakabiliwa na balaa, magonjwa na mauti ambayo wanadamu wanakabiliwa nayo, amesema Mwenyezi Mungu Mtukufu:</w:t>
      </w:r>
    </w:p>
    <w:p w14:paraId="504837A7" w14:textId="77777777" w:rsidR="008308F7" w:rsidRPr="003E1A44" w:rsidRDefault="00A80084">
      <w:pPr>
        <w:pStyle w:val="a"/>
        <w:rPr>
          <w:rStyle w:val="Char0"/>
          <w:rtl/>
        </w:rPr>
      </w:pPr>
      <w:r w:rsidRPr="003E1A44">
        <w:rPr>
          <w:rFonts w:cs="Traditional Arabic"/>
          <w:rtl/>
        </w:rPr>
        <w:t>﴿</w:t>
      </w:r>
      <w:r w:rsidRPr="003E1A44">
        <w:rPr>
          <w:rtl/>
        </w:rPr>
        <w:t>إِنَّكَ مَيِّتٞ وَإِنَّهُم مَّيِّتُونَ٣٠</w:t>
      </w:r>
      <w:r w:rsidRPr="003E1A44">
        <w:rPr>
          <w:rFonts w:cs="Traditional Arabic"/>
          <w:rtl/>
        </w:rPr>
        <w:t>﴾</w:t>
      </w:r>
      <w:r w:rsidRPr="003E1A44">
        <w:rPr>
          <w:rtl/>
        </w:rPr>
        <w:t xml:space="preserve"> </w:t>
      </w:r>
      <w:r w:rsidRPr="003E1A44">
        <w:rPr>
          <w:rStyle w:val="Char0"/>
          <w:rtl/>
        </w:rPr>
        <w:t>[الزمر: 30]</w:t>
      </w:r>
    </w:p>
    <w:p w14:paraId="7D8BD9C8" w14:textId="77777777" w:rsidR="008308F7" w:rsidRPr="003E1A44" w:rsidRDefault="00A80084">
      <w:pPr>
        <w:pStyle w:val="a0"/>
        <w:rPr>
          <w:rtl/>
        </w:rPr>
      </w:pPr>
      <w:r w:rsidRPr="003E1A44">
        <w:t>"Kwa hakika wewe utakufa, nao kwa hakika watakufa.</w:t>
      </w:r>
      <w:r w:rsidRPr="003E1A44">
        <w:rPr>
          <w:lang w:val="en-GB"/>
        </w:rPr>
        <w:t>" [</w:t>
      </w:r>
      <w:r w:rsidRPr="003E1A44">
        <w:t>Az-Zumar: 30],</w:t>
      </w:r>
    </w:p>
    <w:p w14:paraId="792EBEDF" w14:textId="77777777" w:rsidR="008308F7" w:rsidRPr="003E1A44" w:rsidRDefault="00A80084">
      <w:pPr>
        <w:rPr>
          <w:rtl/>
        </w:rPr>
      </w:pPr>
      <w:r w:rsidRPr="003E1A44">
        <w:t>Na alisema Mtukufu akieleza kuhusu Ayub kuwa alipatwa na madhara:</w:t>
      </w:r>
    </w:p>
    <w:p w14:paraId="115D5C89" w14:textId="77777777" w:rsidR="008308F7" w:rsidRPr="003E1A44" w:rsidRDefault="00A80084">
      <w:pPr>
        <w:pStyle w:val="a"/>
        <w:rPr>
          <w:rStyle w:val="Char0"/>
          <w:rtl/>
        </w:rPr>
      </w:pPr>
      <w:r w:rsidRPr="003E1A44">
        <w:rPr>
          <w:rFonts w:cs="Traditional Arabic"/>
          <w:rtl/>
        </w:rPr>
        <w:t>﴿</w:t>
      </w:r>
      <w:r w:rsidRPr="003E1A44">
        <w:rPr>
          <w:rtl/>
        </w:rPr>
        <w:t>۞ وَأَيُّوبَ</w:t>
      </w:r>
      <w:r w:rsidRPr="003E1A44">
        <w:t xml:space="preserve"> </w:t>
      </w:r>
      <w:proofErr w:type="spellStart"/>
      <w:r w:rsidRPr="003E1A44">
        <w:rPr>
          <w:rtl/>
        </w:rPr>
        <w:t>إِذۡ</w:t>
      </w:r>
      <w:proofErr w:type="spellEnd"/>
      <w:r w:rsidRPr="003E1A44">
        <w:t xml:space="preserve"> </w:t>
      </w:r>
      <w:r w:rsidRPr="003E1A44">
        <w:rPr>
          <w:rtl/>
        </w:rPr>
        <w:t xml:space="preserve">نَادَىٰ </w:t>
      </w:r>
      <w:proofErr w:type="spellStart"/>
      <w:r w:rsidRPr="003E1A44">
        <w:rPr>
          <w:rtl/>
        </w:rPr>
        <w:t>رَبَّهُ</w:t>
      </w:r>
      <w:r w:rsidRPr="003E1A44">
        <w:rPr>
          <w:rFonts w:hint="cs"/>
          <w:rtl/>
        </w:rPr>
        <w:t>ۥٓ</w:t>
      </w:r>
      <w:proofErr w:type="spellEnd"/>
      <w:r w:rsidRPr="003E1A44">
        <w:t xml:space="preserve"> </w:t>
      </w:r>
      <w:r w:rsidRPr="003E1A44">
        <w:rPr>
          <w:rtl/>
        </w:rPr>
        <w:t>أَنِّي</w:t>
      </w:r>
      <w:r w:rsidRPr="003E1A44">
        <w:t xml:space="preserve"> </w:t>
      </w:r>
      <w:r w:rsidRPr="003E1A44">
        <w:rPr>
          <w:rtl/>
        </w:rPr>
        <w:t>مَسَّنِيَ</w:t>
      </w:r>
      <w:r w:rsidRPr="003E1A44">
        <w:t xml:space="preserve"> </w:t>
      </w:r>
      <w:proofErr w:type="spellStart"/>
      <w:r w:rsidRPr="003E1A44">
        <w:rPr>
          <w:rFonts w:hint="cs"/>
          <w:rtl/>
        </w:rPr>
        <w:t>ٱ</w:t>
      </w:r>
      <w:r w:rsidRPr="003E1A44">
        <w:rPr>
          <w:rFonts w:hint="eastAsia"/>
          <w:rtl/>
        </w:rPr>
        <w:t>لضُّرُّ</w:t>
      </w:r>
      <w:proofErr w:type="spellEnd"/>
      <w:r w:rsidRPr="003E1A44">
        <w:t xml:space="preserve"> </w:t>
      </w:r>
      <w:r w:rsidRPr="003E1A44">
        <w:rPr>
          <w:rtl/>
        </w:rPr>
        <w:t>وَأَنتَ</w:t>
      </w:r>
      <w:r w:rsidRPr="003E1A44">
        <w:t xml:space="preserve"> </w:t>
      </w:r>
      <w:proofErr w:type="spellStart"/>
      <w:r w:rsidRPr="003E1A44">
        <w:rPr>
          <w:rtl/>
        </w:rPr>
        <w:t>أَرۡحَمُ</w:t>
      </w:r>
      <w:proofErr w:type="spellEnd"/>
      <w:r w:rsidRPr="003E1A44">
        <w:rPr>
          <w:rtl/>
        </w:rPr>
        <w:t xml:space="preserve"> </w:t>
      </w:r>
      <w:r w:rsidRPr="003E1A44">
        <w:rPr>
          <w:rFonts w:hint="cs"/>
          <w:rtl/>
        </w:rPr>
        <w:t>ٱ</w:t>
      </w:r>
      <w:r w:rsidRPr="003E1A44">
        <w:rPr>
          <w:rFonts w:hint="eastAsia"/>
          <w:rtl/>
        </w:rPr>
        <w:t>لرَّٰحِمِينَ</w:t>
      </w:r>
      <w:r w:rsidRPr="003E1A44">
        <w:rPr>
          <w:rtl/>
        </w:rPr>
        <w:t>٨٣</w:t>
      </w:r>
      <w:r w:rsidRPr="003E1A44">
        <w:rPr>
          <w:rFonts w:cs="Traditional Arabic"/>
          <w:rtl/>
        </w:rPr>
        <w:t>﴾</w:t>
      </w:r>
      <w:r w:rsidRPr="003E1A44">
        <w:rPr>
          <w:rtl/>
        </w:rPr>
        <w:t xml:space="preserve"> </w:t>
      </w:r>
      <w:r w:rsidRPr="003E1A44">
        <w:rPr>
          <w:rStyle w:val="Char0"/>
          <w:rtl/>
        </w:rPr>
        <w:t>[الأنبياء: 83]</w:t>
      </w:r>
    </w:p>
    <w:p w14:paraId="45B3C06C" w14:textId="77777777" w:rsidR="008308F7" w:rsidRPr="003E1A44" w:rsidRDefault="00A80084">
      <w:pPr>
        <w:pStyle w:val="a0"/>
        <w:rPr>
          <w:rtl/>
        </w:rPr>
      </w:pPr>
      <w:r w:rsidRPr="003E1A44">
        <w:lastRenderedPageBreak/>
        <w:t xml:space="preserve">"Na Ayyub, alipomuita </w:t>
      </w:r>
      <w:r w:rsidRPr="003E1A44">
        <w:rPr>
          <w:lang w:val="en-GB"/>
        </w:rPr>
        <w:t>Mola</w:t>
      </w:r>
      <w:r w:rsidRPr="003E1A44">
        <w:t xml:space="preserve"> wake Mlezi, akasema: Mimi yamenipata madhara. Na Wewe ndiye unayerehemu kuliko wote wanaorehemu.</w:t>
      </w:r>
      <w:r w:rsidRPr="006F153C">
        <w:t>" [</w:t>
      </w:r>
      <w:r w:rsidRPr="003E1A44">
        <w:t>Al-Anbiya: 83]</w:t>
      </w:r>
    </w:p>
    <w:p w14:paraId="1BE9C21C" w14:textId="77777777" w:rsidR="008308F7" w:rsidRPr="003E1A44" w:rsidRDefault="00A80084">
      <w:pPr>
        <w:rPr>
          <w:rtl/>
        </w:rPr>
      </w:pPr>
      <w:r w:rsidRPr="003E1A44">
        <w:t>Na pia wana wake na dhuria (watoto</w:t>
      </w:r>
      <w:r w:rsidR="00F20BC0" w:rsidRPr="006F153C">
        <w:t>)</w:t>
      </w:r>
      <w:r w:rsidRPr="003E1A44">
        <w:t>. Amesema Mwenyezi Mungu Mtukufu:</w:t>
      </w:r>
    </w:p>
    <w:p w14:paraId="71C85B99"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أَرۡسَلۡنَا</w:t>
      </w:r>
      <w:proofErr w:type="spellEnd"/>
      <w:r w:rsidRPr="003E1A44">
        <w:rPr>
          <w:rtl/>
        </w:rPr>
        <w:t xml:space="preserve"> </w:t>
      </w:r>
      <w:proofErr w:type="spellStart"/>
      <w:r w:rsidRPr="003E1A44">
        <w:rPr>
          <w:rtl/>
        </w:rPr>
        <w:t>رُسُلٗا</w:t>
      </w:r>
      <w:proofErr w:type="spellEnd"/>
      <w:r w:rsidRPr="003E1A44">
        <w:rPr>
          <w:rtl/>
        </w:rPr>
        <w:t xml:space="preserve"> مِّن </w:t>
      </w:r>
      <w:proofErr w:type="spellStart"/>
      <w:r w:rsidRPr="003E1A44">
        <w:rPr>
          <w:rtl/>
        </w:rPr>
        <w:t>قَبۡلِكَ</w:t>
      </w:r>
      <w:proofErr w:type="spellEnd"/>
      <w:r w:rsidRPr="003E1A44">
        <w:rPr>
          <w:rtl/>
        </w:rPr>
        <w:t xml:space="preserve"> </w:t>
      </w:r>
      <w:proofErr w:type="spellStart"/>
      <w:r w:rsidRPr="003E1A44">
        <w:rPr>
          <w:rtl/>
        </w:rPr>
        <w:t>وَجَعَلۡنَا</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أَزۡوَٰجٗا</w:t>
      </w:r>
      <w:proofErr w:type="spellEnd"/>
      <w:r w:rsidRPr="003E1A44">
        <w:rPr>
          <w:rtl/>
        </w:rPr>
        <w:t xml:space="preserve"> </w:t>
      </w:r>
      <w:proofErr w:type="spellStart"/>
      <w:r w:rsidRPr="003E1A44">
        <w:rPr>
          <w:rtl/>
        </w:rPr>
        <w:t>وَذُرِّيَّةٗۚ</w:t>
      </w:r>
      <w:proofErr w:type="spellEnd"/>
      <w:r w:rsidRPr="003E1A44">
        <w:rPr>
          <w:rtl/>
        </w:rPr>
        <w:t xml:space="preserve"> ٣٨</w:t>
      </w:r>
      <w:r w:rsidRPr="003E1A44">
        <w:rPr>
          <w:rFonts w:cs="Traditional Arabic"/>
          <w:rtl/>
        </w:rPr>
        <w:t>﴾</w:t>
      </w:r>
      <w:r w:rsidRPr="003E1A44">
        <w:rPr>
          <w:rtl/>
        </w:rPr>
        <w:t xml:space="preserve"> </w:t>
      </w:r>
      <w:r w:rsidRPr="003E1A44">
        <w:rPr>
          <w:rStyle w:val="Char0"/>
          <w:rtl/>
        </w:rPr>
        <w:t>[الرعد: 38]</w:t>
      </w:r>
    </w:p>
    <w:p w14:paraId="2E6EFBF6" w14:textId="77777777" w:rsidR="008308F7" w:rsidRPr="003E1A44" w:rsidRDefault="00A80084">
      <w:pPr>
        <w:pStyle w:val="a0"/>
        <w:rPr>
          <w:rtl/>
        </w:rPr>
      </w:pPr>
      <w:r w:rsidRPr="003E1A44">
        <w:t>"Na hakika Sisi tulikwishawatuma Mitume kabla yako, na tukajaalia wawe na wake na dhuria.</w:t>
      </w:r>
      <w:r w:rsidRPr="003E1A44">
        <w:rPr>
          <w:lang w:val="en-GB"/>
        </w:rPr>
        <w:t>" [</w:t>
      </w:r>
      <w:r w:rsidRPr="003E1A44">
        <w:t>Ar-Ra'd: 38].</w:t>
      </w:r>
    </w:p>
    <w:p w14:paraId="72C4DE1C" w14:textId="77777777" w:rsidR="008308F7" w:rsidRPr="003E1A44" w:rsidRDefault="00A80084">
      <w:pPr>
        <w:rPr>
          <w:rtl/>
        </w:rPr>
      </w:pPr>
      <w:r w:rsidRPr="003E1A44">
        <w:t>Na wanakula chakula na wanatembea katika masoko, amesema Mwenyezi Mungu Mtukufu:</w:t>
      </w:r>
    </w:p>
    <w:p w14:paraId="0589DEE6" w14:textId="77777777" w:rsidR="008308F7" w:rsidRPr="003E1A44" w:rsidRDefault="00A80084">
      <w:pPr>
        <w:pStyle w:val="a"/>
        <w:rPr>
          <w:rStyle w:val="Char0"/>
          <w:rtl/>
        </w:rPr>
      </w:pPr>
      <w:r w:rsidRPr="003E1A44">
        <w:rPr>
          <w:rFonts w:cs="Traditional Arabic"/>
          <w:rtl/>
        </w:rPr>
        <w:t>﴿</w:t>
      </w:r>
      <w:proofErr w:type="spellStart"/>
      <w:r w:rsidRPr="003E1A44">
        <w:rPr>
          <w:rtl/>
        </w:rPr>
        <w:t>وَمَآ</w:t>
      </w:r>
      <w:proofErr w:type="spellEnd"/>
      <w:r w:rsidRPr="003E1A44">
        <w:rPr>
          <w:rtl/>
        </w:rPr>
        <w:t xml:space="preserve"> </w:t>
      </w:r>
      <w:proofErr w:type="spellStart"/>
      <w:r w:rsidRPr="003E1A44">
        <w:rPr>
          <w:rtl/>
        </w:rPr>
        <w:t>أَرۡسَلۡنَا</w:t>
      </w:r>
      <w:proofErr w:type="spellEnd"/>
      <w:r w:rsidRPr="003E1A44">
        <w:rPr>
          <w:rtl/>
        </w:rPr>
        <w:t xml:space="preserve"> </w:t>
      </w:r>
      <w:proofErr w:type="spellStart"/>
      <w:r w:rsidRPr="003E1A44">
        <w:rPr>
          <w:rtl/>
        </w:rPr>
        <w:t>قَبۡلَكَ</w:t>
      </w:r>
      <w:proofErr w:type="spellEnd"/>
      <w:r w:rsidRPr="003E1A44">
        <w:rPr>
          <w:rtl/>
        </w:rPr>
        <w:t xml:space="preserve"> مِنَ </w:t>
      </w:r>
      <w:proofErr w:type="spellStart"/>
      <w:r w:rsidRPr="003E1A44">
        <w:rPr>
          <w:rFonts w:hint="cs"/>
          <w:rtl/>
        </w:rPr>
        <w:t>ٱ</w:t>
      </w:r>
      <w:r w:rsidRPr="003E1A44">
        <w:rPr>
          <w:rFonts w:hint="eastAsia"/>
          <w:rtl/>
        </w:rPr>
        <w:t>لۡمُرۡسَلِينَ</w:t>
      </w:r>
      <w:proofErr w:type="spellEnd"/>
      <w:r w:rsidRPr="003E1A44">
        <w:rPr>
          <w:rtl/>
        </w:rPr>
        <w:t xml:space="preserve"> </w:t>
      </w:r>
      <w:proofErr w:type="spellStart"/>
      <w:r w:rsidRPr="003E1A44">
        <w:rPr>
          <w:rtl/>
        </w:rPr>
        <w:t>إِلَّآ</w:t>
      </w:r>
      <w:proofErr w:type="spellEnd"/>
      <w:r w:rsidRPr="003E1A44">
        <w:rPr>
          <w:rtl/>
        </w:rPr>
        <w:t xml:space="preserve"> </w:t>
      </w:r>
      <w:proofErr w:type="spellStart"/>
      <w:r w:rsidRPr="003E1A44">
        <w:rPr>
          <w:rtl/>
        </w:rPr>
        <w:t>إِنَّهُمۡ</w:t>
      </w:r>
      <w:proofErr w:type="spellEnd"/>
      <w:r w:rsidRPr="003E1A44">
        <w:rPr>
          <w:rtl/>
        </w:rPr>
        <w:t xml:space="preserve"> </w:t>
      </w:r>
      <w:proofErr w:type="spellStart"/>
      <w:r w:rsidRPr="003E1A44">
        <w:rPr>
          <w:rtl/>
        </w:rPr>
        <w:t>لَيَأۡكُلُونَ</w:t>
      </w:r>
      <w:proofErr w:type="spellEnd"/>
      <w:r w:rsidRPr="003E1A44">
        <w:rPr>
          <w:rtl/>
        </w:rPr>
        <w:t xml:space="preserve"> </w:t>
      </w:r>
      <w:proofErr w:type="spellStart"/>
      <w:r w:rsidRPr="003E1A44">
        <w:rPr>
          <w:rFonts w:hint="cs"/>
          <w:rtl/>
        </w:rPr>
        <w:t>ٱ</w:t>
      </w:r>
      <w:r w:rsidRPr="003E1A44">
        <w:rPr>
          <w:rFonts w:hint="eastAsia"/>
          <w:rtl/>
        </w:rPr>
        <w:t>لطَّعَامَ</w:t>
      </w:r>
      <w:proofErr w:type="spellEnd"/>
      <w:r w:rsidRPr="003E1A44">
        <w:rPr>
          <w:rtl/>
        </w:rPr>
        <w:t xml:space="preserve"> </w:t>
      </w:r>
      <w:proofErr w:type="spellStart"/>
      <w:r w:rsidRPr="003E1A44">
        <w:rPr>
          <w:rtl/>
        </w:rPr>
        <w:t>وَيَمۡشُونَ</w:t>
      </w:r>
      <w:proofErr w:type="spellEnd"/>
      <w:r w:rsidRPr="003E1A44">
        <w:rPr>
          <w:rtl/>
        </w:rPr>
        <w:t xml:space="preserve"> فِي </w:t>
      </w:r>
      <w:r w:rsidRPr="003E1A44">
        <w:rPr>
          <w:rFonts w:hint="cs"/>
          <w:rtl/>
        </w:rPr>
        <w:t>ٱ</w:t>
      </w:r>
      <w:r w:rsidRPr="003E1A44">
        <w:rPr>
          <w:rFonts w:hint="eastAsia"/>
          <w:rtl/>
        </w:rPr>
        <w:t>لۡأَسۡوَاقِۗ</w:t>
      </w:r>
      <w:r w:rsidRPr="003E1A44">
        <w:rPr>
          <w:rtl/>
        </w:rPr>
        <w:t>٢٠</w:t>
      </w:r>
      <w:r w:rsidRPr="003E1A44">
        <w:rPr>
          <w:rFonts w:cs="Traditional Arabic"/>
          <w:rtl/>
        </w:rPr>
        <w:t>﴾</w:t>
      </w:r>
      <w:r w:rsidRPr="003E1A44">
        <w:rPr>
          <w:rtl/>
        </w:rPr>
        <w:t xml:space="preserve"> </w:t>
      </w:r>
      <w:r w:rsidRPr="003E1A44">
        <w:rPr>
          <w:rStyle w:val="Char0"/>
          <w:rtl/>
        </w:rPr>
        <w:t>[الفرقان: 20]</w:t>
      </w:r>
    </w:p>
    <w:p w14:paraId="1538C173" w14:textId="77777777" w:rsidR="008308F7" w:rsidRPr="003E1A44" w:rsidRDefault="00A80084">
      <w:pPr>
        <w:pStyle w:val="a0"/>
        <w:rPr>
          <w:rtl/>
        </w:rPr>
      </w:pPr>
      <w:r w:rsidRPr="003E1A44">
        <w:t>"Na hatukuwatuma kabla yako Mitume wowote isipokuwa kwa hakika na yakini walikuwa wakila chakula, na wakitembea masokoni.</w:t>
      </w:r>
      <w:r w:rsidRPr="003E1A44">
        <w:rPr>
          <w:lang w:val="en-GB"/>
        </w:rPr>
        <w:t>" [</w:t>
      </w:r>
      <w:r w:rsidRPr="003E1A44">
        <w:t>Al-Furqan: 20],</w:t>
      </w:r>
    </w:p>
    <w:p w14:paraId="3D620C7A" w14:textId="77777777" w:rsidR="008308F7" w:rsidRPr="003E1A44" w:rsidRDefault="00A80084">
      <w:pPr>
        <w:rPr>
          <w:rtl/>
        </w:rPr>
      </w:pPr>
      <w:r w:rsidRPr="006F153C">
        <w:rPr>
          <w:lang w:val="en-GB"/>
        </w:rPr>
        <w:t xml:space="preserve">Na pia </w:t>
      </w:r>
      <w:proofErr w:type="spellStart"/>
      <w:r w:rsidRPr="006F153C">
        <w:rPr>
          <w:lang w:val="en-GB"/>
        </w:rPr>
        <w:t>wanakabiliwa</w:t>
      </w:r>
      <w:proofErr w:type="spellEnd"/>
      <w:r w:rsidRPr="006F153C">
        <w:rPr>
          <w:lang w:val="en-GB"/>
        </w:rPr>
        <w:t xml:space="preserve"> </w:t>
      </w:r>
      <w:proofErr w:type="spellStart"/>
      <w:r w:rsidRPr="006F153C">
        <w:rPr>
          <w:lang w:val="en-GB"/>
        </w:rPr>
        <w:t>na</w:t>
      </w:r>
      <w:proofErr w:type="spellEnd"/>
      <w:r w:rsidRPr="006F153C">
        <w:rPr>
          <w:lang w:val="en-GB"/>
        </w:rPr>
        <w:t xml:space="preserve"> </w:t>
      </w:r>
      <w:proofErr w:type="spellStart"/>
      <w:r w:rsidRPr="006F153C">
        <w:rPr>
          <w:lang w:val="en-GB"/>
        </w:rPr>
        <w:t>huzuni</w:t>
      </w:r>
      <w:proofErr w:type="spellEnd"/>
      <w:r w:rsidRPr="006F153C">
        <w:rPr>
          <w:lang w:val="en-GB"/>
        </w:rPr>
        <w:t xml:space="preserve">. </w:t>
      </w:r>
      <w:proofErr w:type="spellStart"/>
      <w:r w:rsidRPr="006F153C">
        <w:rPr>
          <w:lang w:val="en-GB"/>
        </w:rPr>
        <w:t>Mwenyezi</w:t>
      </w:r>
      <w:proofErr w:type="spellEnd"/>
      <w:r w:rsidRPr="006F153C">
        <w:rPr>
          <w:lang w:val="en-GB"/>
        </w:rPr>
        <w:t xml:space="preserve"> </w:t>
      </w:r>
      <w:proofErr w:type="spellStart"/>
      <w:r w:rsidRPr="006F153C">
        <w:rPr>
          <w:lang w:val="en-GB"/>
        </w:rPr>
        <w:t>Mungu</w:t>
      </w:r>
      <w:proofErr w:type="spellEnd"/>
      <w:r w:rsidRPr="006F153C">
        <w:rPr>
          <w:lang w:val="en-GB"/>
        </w:rPr>
        <w:t xml:space="preserve"> </w:t>
      </w:r>
      <w:proofErr w:type="spellStart"/>
      <w:r w:rsidRPr="006F153C">
        <w:rPr>
          <w:lang w:val="en-GB"/>
        </w:rPr>
        <w:t>Mtukufu</w:t>
      </w:r>
      <w:proofErr w:type="spellEnd"/>
      <w:r w:rsidRPr="006F153C">
        <w:rPr>
          <w:lang w:val="en-GB"/>
        </w:rPr>
        <w:t xml:space="preserve"> </w:t>
      </w:r>
      <w:proofErr w:type="spellStart"/>
      <w:r w:rsidRPr="006F153C">
        <w:rPr>
          <w:lang w:val="en-GB"/>
        </w:rPr>
        <w:t>alisema</w:t>
      </w:r>
      <w:proofErr w:type="spellEnd"/>
      <w:r w:rsidRPr="006F153C">
        <w:rPr>
          <w:lang w:val="en-GB"/>
        </w:rPr>
        <w:t xml:space="preserve"> </w:t>
      </w:r>
      <w:proofErr w:type="spellStart"/>
      <w:r w:rsidRPr="006F153C">
        <w:rPr>
          <w:lang w:val="en-GB"/>
        </w:rPr>
        <w:t>akieleza</w:t>
      </w:r>
      <w:proofErr w:type="spellEnd"/>
      <w:r w:rsidRPr="006F153C">
        <w:rPr>
          <w:lang w:val="en-GB"/>
        </w:rPr>
        <w:t xml:space="preserve"> </w:t>
      </w:r>
      <w:proofErr w:type="spellStart"/>
      <w:r w:rsidRPr="006F153C">
        <w:rPr>
          <w:lang w:val="en-GB"/>
        </w:rPr>
        <w:t>kuhusu</w:t>
      </w:r>
      <w:proofErr w:type="spellEnd"/>
      <w:r w:rsidRPr="006F153C">
        <w:rPr>
          <w:lang w:val="en-GB"/>
        </w:rPr>
        <w:t xml:space="preserve"> </w:t>
      </w:r>
      <w:proofErr w:type="spellStart"/>
      <w:r w:rsidRPr="006F153C">
        <w:rPr>
          <w:lang w:val="en-GB"/>
        </w:rPr>
        <w:t>Ya'kub</w:t>
      </w:r>
      <w:proofErr w:type="spellEnd"/>
      <w:r w:rsidRPr="006F153C">
        <w:rPr>
          <w:lang w:val="en-GB"/>
        </w:rPr>
        <w:t xml:space="preserve">, </w:t>
      </w:r>
      <w:proofErr w:type="spellStart"/>
      <w:r w:rsidRPr="006F153C">
        <w:rPr>
          <w:lang w:val="en-GB"/>
        </w:rPr>
        <w:t>amani</w:t>
      </w:r>
      <w:proofErr w:type="spellEnd"/>
      <w:r w:rsidRPr="006F153C">
        <w:rPr>
          <w:lang w:val="en-GB"/>
        </w:rPr>
        <w:t xml:space="preserve"> </w:t>
      </w:r>
      <w:proofErr w:type="spellStart"/>
      <w:r w:rsidRPr="006F153C">
        <w:rPr>
          <w:lang w:val="en-GB"/>
        </w:rPr>
        <w:t>iwe</w:t>
      </w:r>
      <w:proofErr w:type="spellEnd"/>
      <w:r w:rsidRPr="006F153C">
        <w:rPr>
          <w:lang w:val="en-GB"/>
        </w:rPr>
        <w:t xml:space="preserve"> </w:t>
      </w:r>
      <w:proofErr w:type="spellStart"/>
      <w:r w:rsidRPr="006F153C">
        <w:rPr>
          <w:lang w:val="en-GB"/>
        </w:rPr>
        <w:t>juu</w:t>
      </w:r>
      <w:proofErr w:type="spellEnd"/>
      <w:r w:rsidRPr="006F153C">
        <w:rPr>
          <w:lang w:val="en-GB"/>
        </w:rPr>
        <w:t xml:space="preserve"> </w:t>
      </w:r>
      <w:proofErr w:type="spellStart"/>
      <w:r w:rsidRPr="006F153C">
        <w:rPr>
          <w:lang w:val="en-GB"/>
        </w:rPr>
        <w:t>yake</w:t>
      </w:r>
      <w:proofErr w:type="spellEnd"/>
      <w:r w:rsidRPr="006F153C">
        <w:rPr>
          <w:lang w:val="en-GB"/>
        </w:rPr>
        <w:t>:</w:t>
      </w:r>
    </w:p>
    <w:p w14:paraId="75858AE5" w14:textId="77777777" w:rsidR="008308F7" w:rsidRPr="003E1A44" w:rsidRDefault="00A80084">
      <w:pPr>
        <w:pStyle w:val="a"/>
        <w:spacing w:line="240" w:lineRule="auto"/>
        <w:rPr>
          <w:rStyle w:val="Char0"/>
          <w:rtl/>
          <w:lang w:val="en-US"/>
        </w:rPr>
      </w:pPr>
      <w:r w:rsidRPr="003E1A44">
        <w:rPr>
          <w:rFonts w:ascii="Traditional Arabic" w:hAnsi="Arial" w:cs="Traditional Arabic" w:hint="cs"/>
          <w:rtl/>
          <w:lang w:val="en-US"/>
        </w:rPr>
        <w:t>﴿</w:t>
      </w:r>
      <w:r w:rsidRPr="003E1A44">
        <w:rPr>
          <w:rFonts w:ascii="Traditional Arabic" w:hAnsi="Arial"/>
          <w:rtl/>
          <w:lang w:val="en-US"/>
        </w:rPr>
        <w:t xml:space="preserve">وَتَوَلَّىٰ </w:t>
      </w:r>
      <w:proofErr w:type="spellStart"/>
      <w:r w:rsidRPr="003E1A44">
        <w:rPr>
          <w:rFonts w:ascii="Traditional Arabic" w:hAnsi="Arial"/>
          <w:rtl/>
          <w:lang w:val="en-US"/>
        </w:rPr>
        <w:t>عَنۡهُمۡ</w:t>
      </w:r>
      <w:proofErr w:type="spellEnd"/>
      <w:r w:rsidRPr="003E1A44">
        <w:rPr>
          <w:rFonts w:ascii="Traditional Arabic" w:hAnsi="Arial"/>
          <w:rtl/>
          <w:lang w:val="en-US"/>
        </w:rPr>
        <w:t xml:space="preserve"> وَقَالَ </w:t>
      </w:r>
      <w:proofErr w:type="spellStart"/>
      <w:r w:rsidRPr="003E1A44">
        <w:rPr>
          <w:rFonts w:ascii="Traditional Arabic" w:hAnsi="Arial"/>
          <w:rtl/>
          <w:lang w:val="en-US"/>
        </w:rPr>
        <w:t>يَٰٓأَسَفَىٰ</w:t>
      </w:r>
      <w:proofErr w:type="spellEnd"/>
      <w:r w:rsidRPr="003E1A44">
        <w:rPr>
          <w:rFonts w:ascii="Traditional Arabic" w:hAnsi="Arial"/>
          <w:rtl/>
          <w:lang w:val="en-US"/>
        </w:rPr>
        <w:t xml:space="preserve"> عَلَىٰ يُوسُفَ </w:t>
      </w:r>
      <w:proofErr w:type="spellStart"/>
      <w:r w:rsidRPr="003E1A44">
        <w:rPr>
          <w:rFonts w:ascii="Traditional Arabic" w:hAnsi="Arial"/>
          <w:rtl/>
          <w:lang w:val="en-US"/>
        </w:rPr>
        <w:t>وَ</w:t>
      </w:r>
      <w:r w:rsidRPr="003E1A44">
        <w:rPr>
          <w:rFonts w:ascii="Traditional Arabic" w:hAnsi="Arial" w:hint="cs"/>
          <w:rtl/>
          <w:lang w:val="en-US"/>
        </w:rPr>
        <w:t>ٱ</w:t>
      </w:r>
      <w:r w:rsidRPr="003E1A44">
        <w:rPr>
          <w:rFonts w:ascii="Traditional Arabic" w:hAnsi="Arial" w:hint="eastAsia"/>
          <w:rtl/>
          <w:lang w:val="en-US"/>
        </w:rPr>
        <w:t>بۡيَضَّتۡ</w:t>
      </w:r>
      <w:proofErr w:type="spellEnd"/>
      <w:r w:rsidRPr="003E1A44">
        <w:rPr>
          <w:rFonts w:ascii="Traditional Arabic" w:hAnsi="Arial"/>
          <w:rtl/>
          <w:lang w:val="en-US"/>
        </w:rPr>
        <w:t xml:space="preserve"> </w:t>
      </w:r>
      <w:proofErr w:type="spellStart"/>
      <w:r w:rsidRPr="003E1A44">
        <w:rPr>
          <w:rFonts w:ascii="Traditional Arabic" w:hAnsi="Arial"/>
          <w:rtl/>
          <w:lang w:val="en-US"/>
        </w:rPr>
        <w:t>عَيۡنَاهُ</w:t>
      </w:r>
      <w:proofErr w:type="spellEnd"/>
      <w:r w:rsidRPr="003E1A44">
        <w:rPr>
          <w:rFonts w:ascii="Traditional Arabic" w:hAnsi="Arial"/>
          <w:rtl/>
          <w:lang w:val="en-US"/>
        </w:rPr>
        <w:t xml:space="preserve"> مِنَ </w:t>
      </w:r>
      <w:proofErr w:type="spellStart"/>
      <w:r w:rsidRPr="003E1A44">
        <w:rPr>
          <w:rFonts w:ascii="Traditional Arabic" w:hAnsi="Arial" w:hint="cs"/>
          <w:rtl/>
          <w:lang w:val="en-US"/>
        </w:rPr>
        <w:t>ٱ</w:t>
      </w:r>
      <w:r w:rsidRPr="003E1A44">
        <w:rPr>
          <w:rFonts w:ascii="Traditional Arabic" w:hAnsi="Arial" w:hint="eastAsia"/>
          <w:rtl/>
          <w:lang w:val="en-US"/>
        </w:rPr>
        <w:t>لۡحُزۡنِ</w:t>
      </w:r>
      <w:proofErr w:type="spellEnd"/>
      <w:r w:rsidRPr="003E1A44">
        <w:rPr>
          <w:rFonts w:ascii="Traditional Arabic" w:hAnsi="Arial"/>
          <w:rtl/>
          <w:lang w:val="en-US"/>
        </w:rPr>
        <w:t xml:space="preserve"> فَهُوَ كَظِيمٞ٨٤</w:t>
      </w:r>
      <w:r w:rsidRPr="003E1A44">
        <w:rPr>
          <w:rFonts w:ascii="Traditional Arabic" w:hAnsi="Arial" w:cs="Traditional Arabic" w:hint="cs"/>
          <w:rtl/>
          <w:lang w:val="en-US"/>
        </w:rPr>
        <w:t>﴾</w:t>
      </w:r>
      <w:r w:rsidRPr="003E1A44">
        <w:rPr>
          <w:rFonts w:ascii="Traditional Arabic" w:hAnsi="Arial"/>
          <w:rtl/>
          <w:lang w:val="en-US"/>
        </w:rPr>
        <w:t xml:space="preserve"> </w:t>
      </w:r>
      <w:r w:rsidRPr="003E1A44">
        <w:rPr>
          <w:rStyle w:val="Char0"/>
          <w:rtl/>
        </w:rPr>
        <w:t>[يوسف: 84]</w:t>
      </w:r>
    </w:p>
    <w:p w14:paraId="1F2E6695" w14:textId="77777777" w:rsidR="008308F7" w:rsidRPr="003E1A44" w:rsidRDefault="00A80084">
      <w:pPr>
        <w:pStyle w:val="a0"/>
        <w:rPr>
          <w:rtl/>
        </w:rPr>
      </w:pPr>
      <w:r w:rsidRPr="003E1A44">
        <w:rPr>
          <w:lang w:val="pt-PT"/>
        </w:rPr>
        <w:t>"</w:t>
      </w:r>
      <w:proofErr w:type="spellStart"/>
      <w:r w:rsidRPr="003E1A44">
        <w:rPr>
          <w:lang w:val="pt-PT"/>
        </w:rPr>
        <w:t>Naye</w:t>
      </w:r>
      <w:proofErr w:type="spellEnd"/>
      <w:r w:rsidRPr="003E1A44">
        <w:rPr>
          <w:lang w:val="pt-PT"/>
        </w:rPr>
        <w:t xml:space="preserve"> </w:t>
      </w:r>
      <w:proofErr w:type="spellStart"/>
      <w:r w:rsidRPr="003E1A44">
        <w:rPr>
          <w:lang w:val="pt-PT"/>
        </w:rPr>
        <w:t>akajitenga</w:t>
      </w:r>
      <w:proofErr w:type="spellEnd"/>
      <w:r w:rsidRPr="003E1A44">
        <w:rPr>
          <w:lang w:val="pt-PT"/>
        </w:rPr>
        <w:t xml:space="preserve"> </w:t>
      </w:r>
      <w:proofErr w:type="spellStart"/>
      <w:r w:rsidRPr="003E1A44">
        <w:rPr>
          <w:lang w:val="pt-PT"/>
        </w:rPr>
        <w:t>nao</w:t>
      </w:r>
      <w:proofErr w:type="spellEnd"/>
      <w:r w:rsidRPr="003E1A44">
        <w:rPr>
          <w:lang w:val="pt-PT"/>
        </w:rPr>
        <w:t xml:space="preserve">, na </w:t>
      </w:r>
      <w:proofErr w:type="spellStart"/>
      <w:r w:rsidRPr="003E1A44">
        <w:rPr>
          <w:lang w:val="pt-PT"/>
        </w:rPr>
        <w:t>akasema</w:t>
      </w:r>
      <w:proofErr w:type="spellEnd"/>
      <w:r w:rsidRPr="003E1A44">
        <w:rPr>
          <w:lang w:val="pt-PT"/>
        </w:rPr>
        <w:t xml:space="preserve">: Ah! </w:t>
      </w:r>
      <w:proofErr w:type="spellStart"/>
      <w:r w:rsidRPr="003E1A44">
        <w:rPr>
          <w:lang w:val="pt-PT"/>
        </w:rPr>
        <w:t>Masikini</w:t>
      </w:r>
      <w:proofErr w:type="spellEnd"/>
      <w:r w:rsidRPr="003E1A44">
        <w:rPr>
          <w:lang w:val="pt-PT"/>
        </w:rPr>
        <w:t xml:space="preserve"> </w:t>
      </w:r>
      <w:proofErr w:type="spellStart"/>
      <w:r w:rsidRPr="003E1A44">
        <w:rPr>
          <w:lang w:val="pt-PT"/>
        </w:rPr>
        <w:t>Yusuf</w:t>
      </w:r>
      <w:proofErr w:type="spellEnd"/>
      <w:r w:rsidRPr="003E1A44">
        <w:rPr>
          <w:lang w:val="pt-PT"/>
        </w:rPr>
        <w:t xml:space="preserve">! Na macho </w:t>
      </w:r>
      <w:proofErr w:type="spellStart"/>
      <w:r w:rsidRPr="003E1A44">
        <w:rPr>
          <w:lang w:val="pt-PT"/>
        </w:rPr>
        <w:t>yake</w:t>
      </w:r>
      <w:proofErr w:type="spellEnd"/>
      <w:r w:rsidRPr="003E1A44">
        <w:rPr>
          <w:lang w:val="pt-PT"/>
        </w:rPr>
        <w:t xml:space="preserve"> </w:t>
      </w:r>
      <w:proofErr w:type="spellStart"/>
      <w:r w:rsidRPr="003E1A44">
        <w:rPr>
          <w:lang w:val="pt-PT"/>
        </w:rPr>
        <w:t>yakawa</w:t>
      </w:r>
      <w:proofErr w:type="spellEnd"/>
      <w:r w:rsidRPr="003E1A44">
        <w:rPr>
          <w:lang w:val="pt-PT"/>
        </w:rPr>
        <w:t xml:space="preserve"> </w:t>
      </w:r>
      <w:proofErr w:type="spellStart"/>
      <w:r w:rsidRPr="003E1A44">
        <w:rPr>
          <w:lang w:val="pt-PT"/>
        </w:rPr>
        <w:t>meupe</w:t>
      </w:r>
      <w:proofErr w:type="spellEnd"/>
      <w:r w:rsidRPr="003E1A44">
        <w:rPr>
          <w:lang w:val="pt-PT"/>
        </w:rPr>
        <w:t xml:space="preserve"> </w:t>
      </w:r>
      <w:proofErr w:type="spellStart"/>
      <w:r w:rsidRPr="003E1A44">
        <w:rPr>
          <w:lang w:val="pt-PT"/>
        </w:rPr>
        <w:t>kwa</w:t>
      </w:r>
      <w:proofErr w:type="spellEnd"/>
      <w:r w:rsidRPr="003E1A44">
        <w:rPr>
          <w:lang w:val="pt-PT"/>
        </w:rPr>
        <w:t xml:space="preserve"> </w:t>
      </w:r>
      <w:proofErr w:type="spellStart"/>
      <w:r w:rsidRPr="003E1A44">
        <w:rPr>
          <w:lang w:val="pt-PT"/>
        </w:rPr>
        <w:t>huzuni</w:t>
      </w:r>
      <w:proofErr w:type="spellEnd"/>
      <w:r w:rsidRPr="003E1A44">
        <w:rPr>
          <w:lang w:val="pt-PT"/>
        </w:rPr>
        <w:t xml:space="preserve"> </w:t>
      </w:r>
      <w:proofErr w:type="spellStart"/>
      <w:r w:rsidRPr="003E1A44">
        <w:rPr>
          <w:lang w:val="pt-PT"/>
        </w:rPr>
        <w:t>aliyokuwa</w:t>
      </w:r>
      <w:proofErr w:type="spellEnd"/>
      <w:r w:rsidRPr="003E1A44">
        <w:rPr>
          <w:lang w:val="pt-PT"/>
        </w:rPr>
        <w:t xml:space="preserve"> </w:t>
      </w:r>
      <w:proofErr w:type="spellStart"/>
      <w:r w:rsidRPr="003E1A44">
        <w:rPr>
          <w:lang w:val="pt-PT"/>
        </w:rPr>
        <w:t>akiizuia</w:t>
      </w:r>
      <w:proofErr w:type="spellEnd"/>
      <w:r w:rsidRPr="003E1A44">
        <w:rPr>
          <w:lang w:val="pt-PT"/>
        </w:rPr>
        <w:t>." [</w:t>
      </w:r>
      <w:proofErr w:type="spellStart"/>
      <w:r w:rsidRPr="003E1A44">
        <w:rPr>
          <w:lang w:val="pt-PT"/>
        </w:rPr>
        <w:t>Yusuf</w:t>
      </w:r>
      <w:proofErr w:type="spellEnd"/>
      <w:r w:rsidRPr="003E1A44">
        <w:rPr>
          <w:lang w:val="pt-PT"/>
        </w:rPr>
        <w:t>: 84].</w:t>
      </w:r>
    </w:p>
    <w:p w14:paraId="5222317A" w14:textId="77777777" w:rsidR="008308F7" w:rsidRPr="003E1A44" w:rsidRDefault="00A80084">
      <w:r w:rsidRPr="003E1A44">
        <w:t xml:space="preserve">Na katika vitabu viwili vya hadithi sahihi, kuhusiana na habari ya kifo cha mtoto wa kiume wa binti wa </w:t>
      </w:r>
      <w:proofErr w:type="spellStart"/>
      <w:r w:rsidRPr="003E1A44">
        <w:rPr>
          <w:rStyle w:val="Car1"/>
          <w:lang w:val="pt-PT"/>
        </w:rPr>
        <w:t>Mtume</w:t>
      </w:r>
      <w:proofErr w:type="spellEnd"/>
      <w:r w:rsidRPr="003E1A44">
        <w:t xml:space="preserve"> </w:t>
      </w:r>
      <w:proofErr w:type="spellStart"/>
      <w:r w:rsidRPr="003E1A44">
        <w:rPr>
          <w:rStyle w:val="Car1"/>
          <w:lang w:val="pt-PT"/>
        </w:rPr>
        <w:t>rehema</w:t>
      </w:r>
      <w:proofErr w:type="spellEnd"/>
      <w:r w:rsidRPr="003E1A44">
        <w:rPr>
          <w:rStyle w:val="Car1"/>
          <w:lang w:val="pt-PT"/>
        </w:rPr>
        <w:t xml:space="preserve"> na </w:t>
      </w:r>
      <w:proofErr w:type="spellStart"/>
      <w:r w:rsidRPr="003E1A44">
        <w:rPr>
          <w:rStyle w:val="Car1"/>
          <w:lang w:val="pt-PT"/>
        </w:rPr>
        <w:t>amani</w:t>
      </w:r>
      <w:proofErr w:type="spellEnd"/>
      <w:r w:rsidRPr="003E1A44">
        <w:rPr>
          <w:rStyle w:val="Car1"/>
          <w:lang w:val="pt-PT"/>
        </w:rPr>
        <w:t xml:space="preserve"> </w:t>
      </w:r>
      <w:proofErr w:type="spellStart"/>
      <w:r w:rsidRPr="003E1A44">
        <w:rPr>
          <w:rStyle w:val="Car1"/>
          <w:lang w:val="pt-PT"/>
        </w:rPr>
        <w:t>ziwe</w:t>
      </w:r>
      <w:proofErr w:type="spellEnd"/>
      <w:r w:rsidRPr="003E1A44">
        <w:rPr>
          <w:rStyle w:val="Car1"/>
          <w:lang w:val="pt-PT"/>
        </w:rPr>
        <w:t xml:space="preserve"> </w:t>
      </w:r>
      <w:proofErr w:type="spellStart"/>
      <w:r w:rsidRPr="003E1A44">
        <w:rPr>
          <w:rStyle w:val="Car1"/>
          <w:lang w:val="pt-PT"/>
        </w:rPr>
        <w:t>juu</w:t>
      </w:r>
      <w:proofErr w:type="spellEnd"/>
      <w:r w:rsidRPr="003E1A44">
        <w:rPr>
          <w:rStyle w:val="Car1"/>
          <w:lang w:val="pt-PT"/>
        </w:rPr>
        <w:t xml:space="preserve"> </w:t>
      </w:r>
      <w:proofErr w:type="spellStart"/>
      <w:r w:rsidRPr="003E1A44">
        <w:rPr>
          <w:rStyle w:val="Car1"/>
          <w:lang w:val="pt-PT"/>
        </w:rPr>
        <w:t>yake</w:t>
      </w:r>
      <w:proofErr w:type="spellEnd"/>
      <w:r w:rsidRPr="003E1A44">
        <w:t>, alisema: Alipokaa, akanyanyuliwa akaletwa kwake, naye akamkalisha mapajani kwake, na mtoto akiwa tayari keshakuwa mzito (amefariki</w:t>
      </w:r>
      <w:r w:rsidRPr="003E1A44">
        <w:rPr>
          <w:lang w:val="pt-PT"/>
        </w:rPr>
        <w:t xml:space="preserve">) </w:t>
      </w:r>
      <w:r w:rsidRPr="003E1A44">
        <w:t xml:space="preserve">. Basi, macho ya </w:t>
      </w:r>
      <w:r w:rsidRPr="006F153C">
        <w:rPr>
          <w:rStyle w:val="Car1"/>
        </w:rPr>
        <w:t>Mtume</w:t>
      </w:r>
      <w:r w:rsidRPr="003E1A44">
        <w:t xml:space="preserve"> </w:t>
      </w:r>
      <w:r w:rsidRPr="006F153C">
        <w:rPr>
          <w:rStyle w:val="Car1"/>
        </w:rPr>
        <w:t>rehema na amani ziwe juu yake</w:t>
      </w:r>
      <w:r w:rsidRPr="003E1A44">
        <w:t xml:space="preserve">, yakabubujika machozi. Sa'di akasema: </w:t>
      </w:r>
      <w:r w:rsidRPr="003E1A44">
        <w:rPr>
          <w:rStyle w:val="Char"/>
        </w:rPr>
        <w:t xml:space="preserve">"Ni nini hicho ewe </w:t>
      </w:r>
      <w:r w:rsidRPr="003E1A44">
        <w:rPr>
          <w:rStyle w:val="Car1"/>
        </w:rPr>
        <w:t>Mtume wa Mwenyezi Mungu</w:t>
      </w:r>
      <w:r w:rsidRPr="003E1A44">
        <w:t>?" Akasema: "</w:t>
      </w:r>
      <w:r w:rsidRPr="003E1A44">
        <w:rPr>
          <w:rStyle w:val="Char"/>
        </w:rPr>
        <w:t xml:space="preserve">Hii ni rehema ambayo Mwenyezi Mungu huiweka ndani ya nyoyo za amtakaye miongoni mwa waja wake. Na hakika Mwenyezi Mungu </w:t>
      </w:r>
      <w:r w:rsidRPr="003E1A44">
        <w:rPr>
          <w:rStyle w:val="Char"/>
        </w:rPr>
        <w:lastRenderedPageBreak/>
        <w:t xml:space="preserve">huwarehemu wenye huruma miongoni mwa waja wake." </w:t>
      </w:r>
      <w:r w:rsidRPr="006F153C">
        <w:rPr>
          <w:rStyle w:val="Char"/>
          <w:color w:val="auto"/>
        </w:rPr>
        <w:t>(</w:t>
      </w:r>
      <w:r w:rsidRPr="003E1A44">
        <w:t>Imepokelewa na Bukhari 6655, Muslim 923, Abu Daud 3125, An-Nasai 1868,  na Ibn Majah 1588</w:t>
      </w:r>
      <w:r w:rsidR="00F20BC0" w:rsidRPr="006F153C">
        <w:t>)</w:t>
      </w:r>
      <w:r w:rsidRPr="006F153C">
        <w:t>. (</w:t>
      </w:r>
      <w:r w:rsidRPr="003E1A44">
        <w:t>Neno juiitu linamaanisha kuingiwa na hofu. Fat-hul-Bari 722/8,  An-Nihaya fi Gharib Al-Hadith 1/ 232</w:t>
      </w:r>
      <w:r w:rsidR="00F20BC0" w:rsidRPr="003E1A44">
        <w:t>)</w:t>
      </w:r>
      <w:r w:rsidRPr="003E1A44">
        <w:t>.</w:t>
      </w:r>
    </w:p>
    <w:p w14:paraId="04D0FCE0" w14:textId="77777777" w:rsidR="008308F7" w:rsidRPr="003E1A44" w:rsidRDefault="00A80084">
      <w:r w:rsidRPr="003E1A44">
        <w:t xml:space="preserve">Na tunajua kwamba waliwanasihi viumbe, na wakatimiza amana zao, na wakafikisha jumbe za Mola wao Mlezi, na wala haiwadhuru kuwa wafuasi wao hawakuwaitikia, wala kwamba wakuu wa kaumu zao waliwafanyia kiburi, amesema Mtume </w:t>
      </w:r>
      <w:r w:rsidRPr="003E1A44">
        <w:rPr>
          <w:rStyle w:val="Car1"/>
        </w:rPr>
        <w:t>rehema na amani ziwe juu yake</w:t>
      </w:r>
      <w:r w:rsidRPr="003E1A44">
        <w:t>: "</w:t>
      </w:r>
      <w:r w:rsidRPr="003E1A44">
        <w:rPr>
          <w:rStyle w:val="Char"/>
        </w:rPr>
        <w:t>Nilionyeshwa Umma mbele yangu; basi nikamuona Mtume ilhali ana kikundi kidogo cha watu pamoja naye. Na Mtume, akiwa na mwanaume mmoja na wanaume wawili. Na Mtume, akiwa hana mtu yeyote pamoja naye." (</w:t>
      </w:r>
      <w:r w:rsidRPr="003E1A44">
        <w:t>Imepokelewa na Bukhari 5705, Muslim 220, na Tirmidhi 2446</w:t>
      </w:r>
      <w:r w:rsidR="00653DB1" w:rsidRPr="003E1A44">
        <w:t>)</w:t>
      </w:r>
      <w:r w:rsidRPr="003E1A44">
        <w:t>.</w:t>
      </w:r>
    </w:p>
    <w:p w14:paraId="6081D1E6" w14:textId="77777777" w:rsidR="008308F7" w:rsidRPr="003E1A44" w:rsidRDefault="00A80084">
      <w:pPr>
        <w:rPr>
          <w:rtl/>
        </w:rPr>
      </w:pPr>
      <w:r w:rsidRPr="003E1A44">
        <w:t>Na tunaamini kwamba Mwenyezi Mungu amemnyanyua juu Masihi, amani iwe juu yake, akiwa hai wakati watu wake walipotaka kumuua, amesema Mwenyezi Mungu Mtukufu:</w:t>
      </w:r>
    </w:p>
    <w:p w14:paraId="6F5E4B0E" w14:textId="77777777" w:rsidR="008308F7" w:rsidRPr="003E1A44" w:rsidRDefault="00A80084">
      <w:pPr>
        <w:pStyle w:val="a"/>
        <w:rPr>
          <w:rStyle w:val="Char0"/>
          <w:rtl/>
        </w:rPr>
      </w:pPr>
      <w:r w:rsidRPr="003E1A44">
        <w:rPr>
          <w:rFonts w:cs="Traditional Arabic"/>
          <w:rtl/>
        </w:rPr>
        <w:t>﴿</w:t>
      </w:r>
      <w:r w:rsidRPr="003E1A44">
        <w:rPr>
          <w:rtl/>
        </w:rPr>
        <w:t>۞ </w:t>
      </w:r>
      <w:proofErr w:type="spellStart"/>
      <w:r w:rsidRPr="003E1A44">
        <w:rPr>
          <w:rtl/>
        </w:rPr>
        <w:t>فَلَمَّآ</w:t>
      </w:r>
      <w:proofErr w:type="spellEnd"/>
      <w:r w:rsidRPr="003E1A44">
        <w:rPr>
          <w:rtl/>
        </w:rPr>
        <w:t xml:space="preserve"> أَحَسَّ عِيسَىٰ </w:t>
      </w:r>
      <w:proofErr w:type="spellStart"/>
      <w:r w:rsidRPr="003E1A44">
        <w:rPr>
          <w:rtl/>
        </w:rPr>
        <w:t>مِنۡهُمُ</w:t>
      </w:r>
      <w:proofErr w:type="spellEnd"/>
      <w:r w:rsidRPr="003E1A44">
        <w:rPr>
          <w:rtl/>
        </w:rPr>
        <w:t xml:space="preserve"> </w:t>
      </w:r>
      <w:proofErr w:type="spellStart"/>
      <w:r w:rsidRPr="003E1A44">
        <w:rPr>
          <w:rFonts w:hint="cs"/>
          <w:rtl/>
        </w:rPr>
        <w:t>ٱ</w:t>
      </w:r>
      <w:r w:rsidRPr="003E1A44">
        <w:rPr>
          <w:rFonts w:hint="eastAsia"/>
          <w:rtl/>
        </w:rPr>
        <w:t>لۡكُفۡرَ</w:t>
      </w:r>
      <w:proofErr w:type="spellEnd"/>
      <w:r w:rsidRPr="003E1A44">
        <w:rPr>
          <w:rtl/>
        </w:rPr>
        <w:t xml:space="preserve"> قَالَ </w:t>
      </w:r>
      <w:proofErr w:type="spellStart"/>
      <w:r w:rsidRPr="003E1A44">
        <w:rPr>
          <w:rtl/>
        </w:rPr>
        <w:t>مَنۡ</w:t>
      </w:r>
      <w:proofErr w:type="spellEnd"/>
      <w:r w:rsidRPr="003E1A44">
        <w:rPr>
          <w:rtl/>
        </w:rPr>
        <w:t xml:space="preserve"> </w:t>
      </w:r>
      <w:proofErr w:type="spellStart"/>
      <w:r w:rsidRPr="003E1A44">
        <w:rPr>
          <w:rtl/>
        </w:rPr>
        <w:t>أَنصَارِيٓ</w:t>
      </w:r>
      <w:proofErr w:type="spellEnd"/>
      <w:r w:rsidRPr="003E1A44">
        <w:rPr>
          <w:rtl/>
        </w:rPr>
        <w:t xml:space="preserve"> إِلَى </w:t>
      </w:r>
      <w:proofErr w:type="spellStart"/>
      <w:r w:rsidRPr="003E1A44">
        <w:rPr>
          <w:rFonts w:hint="cs"/>
          <w:rtl/>
        </w:rPr>
        <w:t>ٱ</w:t>
      </w:r>
      <w:r w:rsidRPr="003E1A44">
        <w:rPr>
          <w:rFonts w:hint="eastAsia"/>
          <w:rtl/>
        </w:rPr>
        <w:t>للَّهِۖ</w:t>
      </w:r>
      <w:proofErr w:type="spellEnd"/>
      <w:r w:rsidRPr="003E1A44">
        <w:rPr>
          <w:rtl/>
        </w:rPr>
        <w:t xml:space="preserve"> قَالَ </w:t>
      </w:r>
      <w:proofErr w:type="spellStart"/>
      <w:r w:rsidRPr="003E1A44">
        <w:rPr>
          <w:rFonts w:hint="cs"/>
          <w:rtl/>
        </w:rPr>
        <w:t>ٱ</w:t>
      </w:r>
      <w:r w:rsidRPr="003E1A44">
        <w:rPr>
          <w:rFonts w:hint="eastAsia"/>
          <w:rtl/>
        </w:rPr>
        <w:t>لۡحَوَارِيُّونَ</w:t>
      </w:r>
      <w:proofErr w:type="spellEnd"/>
      <w:r w:rsidRPr="003E1A44">
        <w:rPr>
          <w:rtl/>
        </w:rPr>
        <w:t xml:space="preserve"> </w:t>
      </w:r>
      <w:proofErr w:type="spellStart"/>
      <w:r w:rsidRPr="003E1A44">
        <w:rPr>
          <w:rtl/>
        </w:rPr>
        <w:t>نَحۡنُ</w:t>
      </w:r>
      <w:proofErr w:type="spellEnd"/>
      <w:r w:rsidRPr="003E1A44">
        <w:rPr>
          <w:rtl/>
        </w:rPr>
        <w:t xml:space="preserve"> أَنصَارُ </w:t>
      </w:r>
      <w:proofErr w:type="spellStart"/>
      <w:r w:rsidRPr="003E1A44">
        <w:rPr>
          <w:rFonts w:hint="cs"/>
          <w:rtl/>
        </w:rPr>
        <w:t>ٱ</w:t>
      </w:r>
      <w:r w:rsidRPr="003E1A44">
        <w:rPr>
          <w:rFonts w:hint="eastAsia"/>
          <w:rtl/>
        </w:rPr>
        <w:t>للَّهِ</w:t>
      </w:r>
      <w:proofErr w:type="spellEnd"/>
      <w:r w:rsidRPr="003E1A44">
        <w:rPr>
          <w:rtl/>
        </w:rPr>
        <w:t xml:space="preserve"> ءَامَنَّا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شۡهَدۡ</w:t>
      </w:r>
      <w:proofErr w:type="spellEnd"/>
      <w:r w:rsidRPr="003E1A44">
        <w:rPr>
          <w:rtl/>
        </w:rPr>
        <w:t xml:space="preserve"> بِأَنَّا </w:t>
      </w:r>
      <w:proofErr w:type="spellStart"/>
      <w:r w:rsidRPr="003E1A44">
        <w:rPr>
          <w:rtl/>
        </w:rPr>
        <w:t>مُسۡلِمُونَ</w:t>
      </w:r>
      <w:proofErr w:type="spellEnd"/>
      <w:r w:rsidRPr="003E1A44">
        <w:rPr>
          <w:rtl/>
        </w:rPr>
        <w:t xml:space="preserve"> ٥٢ </w:t>
      </w:r>
      <w:proofErr w:type="spellStart"/>
      <w:r w:rsidRPr="003E1A44">
        <w:rPr>
          <w:rtl/>
        </w:rPr>
        <w:t>رَبَّنَآ</w:t>
      </w:r>
      <w:proofErr w:type="spellEnd"/>
      <w:r w:rsidRPr="003E1A44">
        <w:rPr>
          <w:rtl/>
        </w:rPr>
        <w:t xml:space="preserve"> ءَامَنَّا </w:t>
      </w:r>
      <w:proofErr w:type="spellStart"/>
      <w:r w:rsidRPr="003E1A44">
        <w:rPr>
          <w:rtl/>
        </w:rPr>
        <w:t>بِمَآ</w:t>
      </w:r>
      <w:proofErr w:type="spellEnd"/>
      <w:r w:rsidRPr="003E1A44">
        <w:rPr>
          <w:rtl/>
        </w:rPr>
        <w:t xml:space="preserve"> </w:t>
      </w:r>
      <w:proofErr w:type="spellStart"/>
      <w:r w:rsidRPr="003E1A44">
        <w:rPr>
          <w:rtl/>
        </w:rPr>
        <w:t>أَنزَلۡتَ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تَّبَعۡنَا</w:t>
      </w:r>
      <w:proofErr w:type="spellEnd"/>
      <w:r w:rsidRPr="003E1A44">
        <w:rPr>
          <w:rtl/>
        </w:rPr>
        <w:t xml:space="preserve"> </w:t>
      </w:r>
      <w:proofErr w:type="spellStart"/>
      <w:r w:rsidRPr="003E1A44">
        <w:rPr>
          <w:rFonts w:hint="cs"/>
          <w:rtl/>
        </w:rPr>
        <w:t>ٱ</w:t>
      </w:r>
      <w:r w:rsidRPr="003E1A44">
        <w:rPr>
          <w:rFonts w:hint="eastAsia"/>
          <w:rtl/>
        </w:rPr>
        <w:t>لرَّسُولَ</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كۡتُبۡنَا</w:t>
      </w:r>
      <w:proofErr w:type="spellEnd"/>
      <w:r w:rsidRPr="003E1A44">
        <w:rPr>
          <w:rtl/>
        </w:rPr>
        <w:t xml:space="preserve"> مَعَ </w:t>
      </w:r>
      <w:r w:rsidRPr="003E1A44">
        <w:rPr>
          <w:rFonts w:hint="cs"/>
          <w:rtl/>
        </w:rPr>
        <w:t>ٱ</w:t>
      </w:r>
      <w:r w:rsidRPr="003E1A44">
        <w:rPr>
          <w:rFonts w:hint="eastAsia"/>
          <w:rtl/>
        </w:rPr>
        <w:t>لشَّٰهِدِينَ</w:t>
      </w:r>
      <w:r w:rsidRPr="003E1A44">
        <w:rPr>
          <w:rtl/>
        </w:rPr>
        <w:t xml:space="preserve">٥٣ وَمَكَرُواْ وَمَكَرَ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خَيۡرُ</w:t>
      </w:r>
      <w:proofErr w:type="spellEnd"/>
      <w:r w:rsidRPr="003E1A44">
        <w:rPr>
          <w:rtl/>
        </w:rPr>
        <w:t xml:space="preserve"> </w:t>
      </w:r>
      <w:proofErr w:type="spellStart"/>
      <w:r w:rsidRPr="003E1A44">
        <w:rPr>
          <w:rFonts w:hint="cs"/>
          <w:rtl/>
        </w:rPr>
        <w:t>ٱ</w:t>
      </w:r>
      <w:r w:rsidRPr="003E1A44">
        <w:rPr>
          <w:rFonts w:hint="eastAsia"/>
          <w:rtl/>
        </w:rPr>
        <w:t>لۡمَٰكِرِينَ</w:t>
      </w:r>
      <w:proofErr w:type="spellEnd"/>
      <w:r w:rsidRPr="003E1A44">
        <w:rPr>
          <w:rtl/>
        </w:rPr>
        <w:t xml:space="preserve"> ٥٤</w:t>
      </w:r>
      <w:r w:rsidRPr="003E1A44">
        <w:rPr>
          <w:rFonts w:cs="Traditional Arabic"/>
          <w:rtl/>
        </w:rPr>
        <w:t>﴾</w:t>
      </w:r>
      <w:r w:rsidRPr="003E1A44">
        <w:rPr>
          <w:rtl/>
        </w:rPr>
        <w:t xml:space="preserve"> </w:t>
      </w:r>
      <w:r w:rsidRPr="003E1A44">
        <w:rPr>
          <w:rStyle w:val="Char0"/>
          <w:rtl/>
        </w:rPr>
        <w:t>[آل عمران: 52-54]</w:t>
      </w:r>
    </w:p>
    <w:p w14:paraId="0F724483" w14:textId="77777777" w:rsidR="008308F7" w:rsidRPr="00EC6B57" w:rsidRDefault="00A80084">
      <w:pPr>
        <w:pStyle w:val="a0"/>
        <w:rPr>
          <w:w w:val="95"/>
          <w:rtl/>
        </w:rPr>
      </w:pPr>
      <w:r w:rsidRPr="00EC6B57">
        <w:rPr>
          <w:w w:val="95"/>
        </w:rPr>
        <w:t>"Isa alipohisi kuwa kati yao pana ukafiri, alisema: "Ni nani wasaidizi wangu kwa Mwenyezi Mungu?" Wanafunzi wake wakasema: "Sisi ni wasaidizi wa Mwenyezi Mungu. Tumemuamini Mwenyezi Mungu, na shuhudia k</w:t>
      </w:r>
      <w:r w:rsidR="00653DB1" w:rsidRPr="00EC6B57">
        <w:rPr>
          <w:w w:val="95"/>
        </w:rPr>
        <w:t xml:space="preserve">wamba sisi hakika ni Waislamu * </w:t>
      </w:r>
      <w:r w:rsidRPr="00EC6B57">
        <w:rPr>
          <w:w w:val="95"/>
        </w:rPr>
        <w:t xml:space="preserve">Mola wetu Mlezi! Tumeyaamini uliyoyateremsha, na tumemfuata huyu Mtume, basi tuandike pamoja na wanaoshuhudia * Na Makafiri walipanga mipango na Mwenyezi Mungu akapanga mipango, na Mwenyezi Mungu ndiye mbora wa wenye kupanga." </w:t>
      </w:r>
      <w:r w:rsidRPr="00EC6B57">
        <w:rPr>
          <w:w w:val="95"/>
          <w:lang w:val="en-GB"/>
        </w:rPr>
        <w:t>[</w:t>
      </w:r>
      <w:r w:rsidRPr="00EC6B57">
        <w:rPr>
          <w:w w:val="95"/>
        </w:rPr>
        <w:t>Al-Imran: 52-54]</w:t>
      </w:r>
    </w:p>
    <w:p w14:paraId="2DBB02C6" w14:textId="77777777" w:rsidR="008308F7" w:rsidRPr="003E1A44" w:rsidRDefault="00A80084">
      <w:pPr>
        <w:rPr>
          <w:rtl/>
        </w:rPr>
      </w:pPr>
      <w:r w:rsidRPr="003E1A44">
        <w:t>Na amesema Mtukufu:</w:t>
      </w:r>
    </w:p>
    <w:p w14:paraId="7A662DB5" w14:textId="77777777" w:rsidR="008308F7" w:rsidRPr="003E1A44" w:rsidRDefault="00A80084">
      <w:pPr>
        <w:pStyle w:val="a"/>
        <w:rPr>
          <w:rStyle w:val="Char0"/>
          <w:rtl/>
        </w:rPr>
      </w:pPr>
      <w:r w:rsidRPr="003E1A44">
        <w:rPr>
          <w:rFonts w:cs="Traditional Arabic"/>
          <w:rtl/>
        </w:rPr>
        <w:t>﴿</w:t>
      </w:r>
      <w:proofErr w:type="spellStart"/>
      <w:r w:rsidRPr="003E1A44">
        <w:rPr>
          <w:rtl/>
        </w:rPr>
        <w:t>وَإِنَّهُ</w:t>
      </w:r>
      <w:r w:rsidRPr="003E1A44">
        <w:rPr>
          <w:rFonts w:hint="cs"/>
          <w:rtl/>
        </w:rPr>
        <w:t>ۥ</w:t>
      </w:r>
      <w:proofErr w:type="spellEnd"/>
      <w:r w:rsidRPr="003E1A44">
        <w:rPr>
          <w:rtl/>
        </w:rPr>
        <w:t xml:space="preserve"> </w:t>
      </w:r>
      <w:proofErr w:type="spellStart"/>
      <w:r w:rsidRPr="003E1A44">
        <w:rPr>
          <w:rtl/>
        </w:rPr>
        <w:t>لَعِلۡم</w:t>
      </w:r>
      <w:proofErr w:type="spellEnd"/>
      <w:r w:rsidRPr="003E1A44">
        <w:rPr>
          <w:rtl/>
        </w:rPr>
        <w:t xml:space="preserve">ٞ لِّلسَّاعَةِ فَلَا </w:t>
      </w:r>
      <w:proofErr w:type="spellStart"/>
      <w:r w:rsidRPr="003E1A44">
        <w:rPr>
          <w:rtl/>
        </w:rPr>
        <w:t>تَمۡتَرُنَّ</w:t>
      </w:r>
      <w:proofErr w:type="spellEnd"/>
      <w:r w:rsidRPr="003E1A44">
        <w:rPr>
          <w:rtl/>
        </w:rPr>
        <w:t xml:space="preserve"> بِهَا </w:t>
      </w:r>
      <w:proofErr w:type="spellStart"/>
      <w:r w:rsidRPr="003E1A44">
        <w:rPr>
          <w:rtl/>
        </w:rPr>
        <w:t>وَ</w:t>
      </w:r>
      <w:r w:rsidRPr="003E1A44">
        <w:rPr>
          <w:rFonts w:hint="cs"/>
          <w:rtl/>
        </w:rPr>
        <w:t>ٱ</w:t>
      </w:r>
      <w:r w:rsidRPr="003E1A44">
        <w:rPr>
          <w:rFonts w:hint="eastAsia"/>
          <w:rtl/>
        </w:rPr>
        <w:t>تَّبِعُونِۚ</w:t>
      </w:r>
      <w:proofErr w:type="spellEnd"/>
      <w:r w:rsidRPr="003E1A44">
        <w:rPr>
          <w:rtl/>
        </w:rPr>
        <w:t xml:space="preserve"> هَٰذَا صِرَٰطٞ مُّسۡتَقِيمٞ٦١</w:t>
      </w:r>
      <w:r w:rsidRPr="003E1A44">
        <w:rPr>
          <w:rFonts w:cs="Traditional Arabic"/>
          <w:rtl/>
        </w:rPr>
        <w:t>﴾</w:t>
      </w:r>
      <w:r w:rsidRPr="003E1A44">
        <w:rPr>
          <w:rtl/>
        </w:rPr>
        <w:t xml:space="preserve"> </w:t>
      </w:r>
      <w:r w:rsidRPr="003E1A44">
        <w:rPr>
          <w:rStyle w:val="Char0"/>
          <w:rtl/>
        </w:rPr>
        <w:t>[الزخرف: 61]</w:t>
      </w:r>
    </w:p>
    <w:p w14:paraId="3CF47968" w14:textId="77777777" w:rsidR="008308F7" w:rsidRPr="003E1A44" w:rsidRDefault="00A80084" w:rsidP="00653DB1">
      <w:pPr>
        <w:pStyle w:val="a0"/>
        <w:rPr>
          <w:rtl/>
        </w:rPr>
      </w:pPr>
      <w:r w:rsidRPr="003E1A44">
        <w:rPr>
          <w:lang w:val="es-ES"/>
        </w:rPr>
        <w:lastRenderedPageBreak/>
        <w:t>"</w:t>
      </w:r>
      <w:proofErr w:type="spellStart"/>
      <w:r w:rsidRPr="003E1A44">
        <w:rPr>
          <w:lang w:val="es-ES"/>
        </w:rPr>
        <w:t>Na</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hakika</w:t>
      </w:r>
      <w:proofErr w:type="spellEnd"/>
      <w:r w:rsidR="00653DB1" w:rsidRPr="003E1A44">
        <w:rPr>
          <w:lang w:val="en-GB"/>
        </w:rPr>
        <w:t xml:space="preserve"> </w:t>
      </w:r>
      <w:proofErr w:type="spellStart"/>
      <w:r w:rsidR="00653DB1" w:rsidRPr="003E1A44">
        <w:rPr>
          <w:lang w:val="en-GB"/>
        </w:rPr>
        <w:t>yeye</w:t>
      </w:r>
      <w:proofErr w:type="spellEnd"/>
      <w:r w:rsidRPr="003E1A44">
        <w:rPr>
          <w:lang w:val="en-GB"/>
        </w:rPr>
        <w:t xml:space="preserve"> </w:t>
      </w:r>
      <w:r w:rsidRPr="003E1A44">
        <w:rPr>
          <w:lang w:val="es-ES"/>
        </w:rPr>
        <w:t xml:space="preserve">ni alama ya </w:t>
      </w:r>
      <w:proofErr w:type="spellStart"/>
      <w:r w:rsidRPr="003E1A44">
        <w:rPr>
          <w:lang w:val="es-ES"/>
        </w:rPr>
        <w:t>Saa</w:t>
      </w:r>
      <w:proofErr w:type="spellEnd"/>
      <w:r w:rsidRPr="003E1A44">
        <w:rPr>
          <w:lang w:val="es-ES"/>
        </w:rPr>
        <w:t xml:space="preserve"> ya </w:t>
      </w:r>
      <w:proofErr w:type="spellStart"/>
      <w:r w:rsidRPr="003E1A44">
        <w:rPr>
          <w:lang w:val="es-ES"/>
        </w:rPr>
        <w:t>Kiyama</w:t>
      </w:r>
      <w:proofErr w:type="spellEnd"/>
      <w:r w:rsidRPr="003E1A44">
        <w:rPr>
          <w:lang w:val="es-ES"/>
        </w:rPr>
        <w:t xml:space="preserve">. </w:t>
      </w:r>
      <w:proofErr w:type="spellStart"/>
      <w:r w:rsidRPr="003E1A44">
        <w:rPr>
          <w:lang w:val="es-ES"/>
        </w:rPr>
        <w:t>Basi</w:t>
      </w:r>
      <w:proofErr w:type="spellEnd"/>
      <w:r w:rsidRPr="003E1A44">
        <w:rPr>
          <w:lang w:val="es-ES"/>
        </w:rPr>
        <w:t xml:space="preserve"> </w:t>
      </w:r>
      <w:proofErr w:type="spellStart"/>
      <w:r w:rsidRPr="003E1A44">
        <w:rPr>
          <w:lang w:val="es-ES"/>
        </w:rPr>
        <w:t>msiitilie</w:t>
      </w:r>
      <w:proofErr w:type="spellEnd"/>
      <w:r w:rsidRPr="003E1A44">
        <w:rPr>
          <w:lang w:val="es-ES"/>
        </w:rPr>
        <w:t xml:space="preserve"> </w:t>
      </w:r>
      <w:proofErr w:type="spellStart"/>
      <w:r w:rsidRPr="003E1A44">
        <w:rPr>
          <w:lang w:val="es-ES"/>
        </w:rPr>
        <w:t>shaka</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nifuateni</w:t>
      </w:r>
      <w:proofErr w:type="spellEnd"/>
      <w:r w:rsidRPr="003E1A44">
        <w:rPr>
          <w:lang w:val="es-ES"/>
        </w:rPr>
        <w:t xml:space="preserve">. </w:t>
      </w:r>
      <w:proofErr w:type="spellStart"/>
      <w:r w:rsidRPr="003E1A44">
        <w:rPr>
          <w:lang w:val="es-ES"/>
        </w:rPr>
        <w:t>Hii</w:t>
      </w:r>
      <w:proofErr w:type="spellEnd"/>
      <w:r w:rsidRPr="003E1A44">
        <w:rPr>
          <w:lang w:val="es-ES"/>
        </w:rPr>
        <w:t xml:space="preserve"> </w:t>
      </w:r>
      <w:proofErr w:type="spellStart"/>
      <w:r w:rsidRPr="003E1A44">
        <w:rPr>
          <w:lang w:val="es-ES"/>
        </w:rPr>
        <w:t>ndiyo</w:t>
      </w:r>
      <w:proofErr w:type="spellEnd"/>
      <w:r w:rsidRPr="003E1A44">
        <w:rPr>
          <w:lang w:val="es-ES"/>
        </w:rPr>
        <w:t xml:space="preserve"> </w:t>
      </w:r>
      <w:proofErr w:type="spellStart"/>
      <w:r w:rsidRPr="003E1A44">
        <w:rPr>
          <w:lang w:val="es-ES"/>
        </w:rPr>
        <w:t>njia</w:t>
      </w:r>
      <w:proofErr w:type="spellEnd"/>
      <w:r w:rsidRPr="003E1A44">
        <w:rPr>
          <w:lang w:val="es-ES"/>
        </w:rPr>
        <w:t xml:space="preserve"> </w:t>
      </w:r>
      <w:proofErr w:type="spellStart"/>
      <w:r w:rsidRPr="003E1A44">
        <w:rPr>
          <w:lang w:val="es-ES"/>
        </w:rPr>
        <w:t>iliyonyooka</w:t>
      </w:r>
      <w:proofErr w:type="spellEnd"/>
      <w:r w:rsidRPr="003E1A44">
        <w:rPr>
          <w:lang w:val="es-ES"/>
        </w:rPr>
        <w:t>." [</w:t>
      </w:r>
      <w:proofErr w:type="spellStart"/>
      <w:r w:rsidRPr="003E1A44">
        <w:rPr>
          <w:lang w:val="es-ES"/>
        </w:rPr>
        <w:t>Az-Zukhruf</w:t>
      </w:r>
      <w:proofErr w:type="spellEnd"/>
      <w:r w:rsidRPr="003E1A44">
        <w:rPr>
          <w:lang w:val="es-ES"/>
        </w:rPr>
        <w:t>: 61]</w:t>
      </w:r>
    </w:p>
    <w:p w14:paraId="09E25FFA" w14:textId="77777777" w:rsidR="008627FE" w:rsidRPr="003E1A44" w:rsidRDefault="00A80084">
      <w:pPr>
        <w:rPr>
          <w:lang w:val="es-ES"/>
        </w:rPr>
      </w:pPr>
      <w:proofErr w:type="spellStart"/>
      <w:r w:rsidRPr="003E1A44">
        <w:rPr>
          <w:lang w:val="es-ES"/>
        </w:rPr>
        <w:t>Na</w:t>
      </w:r>
      <w:proofErr w:type="spellEnd"/>
      <w:r w:rsidRPr="003E1A44">
        <w:rPr>
          <w:lang w:val="es-ES"/>
        </w:rPr>
        <w:t xml:space="preserve"> </w:t>
      </w:r>
      <w:proofErr w:type="spellStart"/>
      <w:r w:rsidRPr="003E1A44">
        <w:rPr>
          <w:lang w:val="es-ES"/>
        </w:rPr>
        <w:t>imesimuliwa</w:t>
      </w:r>
      <w:proofErr w:type="spellEnd"/>
      <w:r w:rsidRPr="003E1A44">
        <w:rPr>
          <w:lang w:val="es-ES"/>
        </w:rPr>
        <w:t xml:space="preserve"> </w:t>
      </w:r>
      <w:proofErr w:type="spellStart"/>
      <w:r w:rsidRPr="003E1A44">
        <w:rPr>
          <w:lang w:val="es-ES"/>
        </w:rPr>
        <w:t>kutoka</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bin</w:t>
      </w:r>
      <w:proofErr w:type="spellEnd"/>
      <w:r w:rsidRPr="003E1A44">
        <w:rPr>
          <w:lang w:val="es-ES"/>
        </w:rPr>
        <w:t xml:space="preserve"> Abbas, </w:t>
      </w:r>
      <w:proofErr w:type="spellStart"/>
      <w:r w:rsidRPr="003E1A44">
        <w:rPr>
          <w:lang w:val="es-ES"/>
        </w:rPr>
        <w:t>Mwenyezi</w:t>
      </w:r>
      <w:proofErr w:type="spellEnd"/>
      <w:r w:rsidRPr="003E1A44">
        <w:rPr>
          <w:lang w:val="es-ES"/>
        </w:rPr>
        <w:t xml:space="preserve"> </w:t>
      </w:r>
      <w:proofErr w:type="spellStart"/>
      <w:r w:rsidRPr="003E1A44">
        <w:rPr>
          <w:lang w:val="es-ES"/>
        </w:rPr>
        <w:t>Mungu</w:t>
      </w:r>
      <w:proofErr w:type="spellEnd"/>
      <w:r w:rsidRPr="003E1A44">
        <w:rPr>
          <w:lang w:val="es-ES"/>
        </w:rPr>
        <w:t xml:space="preserve"> </w:t>
      </w:r>
      <w:proofErr w:type="spellStart"/>
      <w:r w:rsidRPr="003E1A44">
        <w:rPr>
          <w:lang w:val="es-ES"/>
        </w:rPr>
        <w:t>awawie</w:t>
      </w:r>
      <w:proofErr w:type="spellEnd"/>
      <w:r w:rsidRPr="003E1A44">
        <w:rPr>
          <w:lang w:val="es-ES"/>
        </w:rPr>
        <w:t xml:space="preserve"> </w:t>
      </w:r>
      <w:proofErr w:type="spellStart"/>
      <w:r w:rsidRPr="003E1A44">
        <w:rPr>
          <w:lang w:val="es-ES"/>
        </w:rPr>
        <w:t>radhi</w:t>
      </w:r>
      <w:proofErr w:type="spellEnd"/>
      <w:r w:rsidRPr="003E1A44">
        <w:rPr>
          <w:lang w:val="es-ES"/>
        </w:rPr>
        <w:t xml:space="preserve">, </w:t>
      </w:r>
      <w:proofErr w:type="spellStart"/>
      <w:r w:rsidRPr="003E1A44">
        <w:rPr>
          <w:lang w:val="es-ES"/>
        </w:rPr>
        <w:t>Mujahid</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Katada</w:t>
      </w:r>
      <w:proofErr w:type="spellEnd"/>
      <w:r w:rsidRPr="003E1A44">
        <w:rPr>
          <w:lang w:val="es-ES"/>
        </w:rPr>
        <w:t xml:space="preserve">, kuwa </w:t>
      </w:r>
      <w:proofErr w:type="spellStart"/>
      <w:r w:rsidRPr="003E1A44">
        <w:rPr>
          <w:lang w:val="es-ES"/>
        </w:rPr>
        <w:t>maana</w:t>
      </w:r>
      <w:proofErr w:type="spellEnd"/>
      <w:r w:rsidRPr="003E1A44">
        <w:rPr>
          <w:lang w:val="es-ES"/>
        </w:rPr>
        <w:t xml:space="preserve"> </w:t>
      </w:r>
      <w:proofErr w:type="spellStart"/>
      <w:r w:rsidRPr="003E1A44">
        <w:rPr>
          <w:lang w:val="es-ES"/>
        </w:rPr>
        <w:t>yake</w:t>
      </w:r>
      <w:proofErr w:type="spellEnd"/>
      <w:r w:rsidRPr="003E1A44">
        <w:rPr>
          <w:lang w:val="es-ES"/>
        </w:rPr>
        <w:t xml:space="preserve"> ni: </w:t>
      </w:r>
      <w:proofErr w:type="spellStart"/>
      <w:r w:rsidRPr="003E1A44">
        <w:rPr>
          <w:lang w:val="es-ES"/>
        </w:rPr>
        <w:t>Kushuka</w:t>
      </w:r>
      <w:proofErr w:type="spellEnd"/>
      <w:r w:rsidRPr="003E1A44">
        <w:rPr>
          <w:lang w:val="es-ES"/>
        </w:rPr>
        <w:t xml:space="preserve"> </w:t>
      </w:r>
      <w:proofErr w:type="spellStart"/>
      <w:r w:rsidRPr="003E1A44">
        <w:rPr>
          <w:lang w:val="es-ES"/>
        </w:rPr>
        <w:t>kwa</w:t>
      </w:r>
      <w:proofErr w:type="spellEnd"/>
      <w:r w:rsidRPr="003E1A44">
        <w:rPr>
          <w:lang w:val="es-ES"/>
        </w:rPr>
        <w:t xml:space="preserve"> Isa </w:t>
      </w:r>
      <w:proofErr w:type="spellStart"/>
      <w:r w:rsidRPr="003E1A44">
        <w:rPr>
          <w:lang w:val="es-ES"/>
        </w:rPr>
        <w:t>bin</w:t>
      </w:r>
      <w:proofErr w:type="spellEnd"/>
      <w:r w:rsidRPr="003E1A44">
        <w:rPr>
          <w:lang w:val="es-ES"/>
        </w:rPr>
        <w:t xml:space="preserve"> </w:t>
      </w:r>
      <w:proofErr w:type="spellStart"/>
      <w:r w:rsidRPr="003E1A44">
        <w:rPr>
          <w:lang w:val="es-ES"/>
        </w:rPr>
        <w:t>Maryam</w:t>
      </w:r>
      <w:proofErr w:type="spellEnd"/>
      <w:r w:rsidRPr="003E1A44">
        <w:rPr>
          <w:lang w:val="es-ES"/>
        </w:rPr>
        <w:t xml:space="preserve">, </w:t>
      </w:r>
      <w:proofErr w:type="spellStart"/>
      <w:r w:rsidRPr="003E1A44">
        <w:rPr>
          <w:lang w:val="es-ES"/>
        </w:rPr>
        <w:t>amani</w:t>
      </w:r>
      <w:proofErr w:type="spellEnd"/>
      <w:r w:rsidRPr="003E1A44">
        <w:rPr>
          <w:lang w:val="es-ES"/>
        </w:rPr>
        <w:t xml:space="preserve"> </w:t>
      </w:r>
      <w:proofErr w:type="spellStart"/>
      <w:r w:rsidRPr="003E1A44">
        <w:rPr>
          <w:lang w:val="es-ES"/>
        </w:rPr>
        <w:t>iwe</w:t>
      </w:r>
      <w:proofErr w:type="spellEnd"/>
      <w:r w:rsidRPr="003E1A44">
        <w:rPr>
          <w:lang w:val="es-ES"/>
        </w:rPr>
        <w:t xml:space="preserve"> </w:t>
      </w:r>
      <w:proofErr w:type="spellStart"/>
      <w:r w:rsidRPr="003E1A44">
        <w:rPr>
          <w:lang w:val="es-ES"/>
        </w:rPr>
        <w:t>juu</w:t>
      </w:r>
      <w:proofErr w:type="spellEnd"/>
      <w:r w:rsidRPr="003E1A44">
        <w:rPr>
          <w:lang w:val="es-ES"/>
        </w:rPr>
        <w:t xml:space="preserve"> </w:t>
      </w:r>
      <w:proofErr w:type="spellStart"/>
      <w:r w:rsidRPr="003E1A44">
        <w:rPr>
          <w:lang w:val="es-ES"/>
        </w:rPr>
        <w:t>yake</w:t>
      </w:r>
      <w:proofErr w:type="spellEnd"/>
      <w:r w:rsidR="008627FE" w:rsidRPr="003E1A44">
        <w:rPr>
          <w:lang w:val="es-ES"/>
        </w:rPr>
        <w:t>.</w:t>
      </w:r>
    </w:p>
    <w:p w14:paraId="4C88C174" w14:textId="77777777" w:rsidR="008308F7" w:rsidRPr="003E1A44" w:rsidRDefault="00A80084" w:rsidP="008627FE">
      <w:pPr>
        <w:ind w:firstLine="0"/>
        <w:rPr>
          <w:lang w:val="es-ES"/>
        </w:rPr>
      </w:pPr>
      <w:r w:rsidRPr="006F153C">
        <w:rPr>
          <w:lang w:val="es-ES"/>
        </w:rPr>
        <w:t>(</w:t>
      </w:r>
      <w:proofErr w:type="spellStart"/>
      <w:r w:rsidRPr="003E1A44">
        <w:rPr>
          <w:lang w:val="es-ES"/>
        </w:rPr>
        <w:t>Imepokelewa</w:t>
      </w:r>
      <w:proofErr w:type="spellEnd"/>
      <w:r w:rsidRPr="003E1A44">
        <w:rPr>
          <w:lang w:val="es-ES"/>
        </w:rPr>
        <w:t xml:space="preserve"> </w:t>
      </w:r>
      <w:proofErr w:type="spellStart"/>
      <w:r w:rsidRPr="003E1A44">
        <w:rPr>
          <w:lang w:val="es-ES"/>
        </w:rPr>
        <w:t>na</w:t>
      </w:r>
      <w:proofErr w:type="spellEnd"/>
      <w:r w:rsidRPr="003E1A44">
        <w:rPr>
          <w:lang w:val="es-ES"/>
        </w:rPr>
        <w:t xml:space="preserve"> At-</w:t>
      </w:r>
      <w:proofErr w:type="spellStart"/>
      <w:r w:rsidRPr="003E1A44">
        <w:rPr>
          <w:lang w:val="es-ES"/>
        </w:rPr>
        <w:t>Twabari</w:t>
      </w:r>
      <w:proofErr w:type="spellEnd"/>
      <w:r w:rsidRPr="003E1A44">
        <w:rPr>
          <w:lang w:val="es-ES"/>
        </w:rPr>
        <w:t xml:space="preserve"> </w:t>
      </w:r>
      <w:proofErr w:type="spellStart"/>
      <w:r w:rsidRPr="003E1A44">
        <w:rPr>
          <w:lang w:val="es-ES"/>
        </w:rPr>
        <w:t>katika</w:t>
      </w:r>
      <w:proofErr w:type="spellEnd"/>
      <w:r w:rsidRPr="003E1A44">
        <w:rPr>
          <w:lang w:val="es-ES"/>
        </w:rPr>
        <w:t xml:space="preserve"> </w:t>
      </w:r>
      <w:proofErr w:type="spellStart"/>
      <w:r w:rsidRPr="003E1A44">
        <w:rPr>
          <w:lang w:val="es-ES"/>
        </w:rPr>
        <w:t>Tafsir</w:t>
      </w:r>
      <w:proofErr w:type="spellEnd"/>
      <w:r w:rsidRPr="003E1A44">
        <w:rPr>
          <w:lang w:val="es-ES"/>
        </w:rPr>
        <w:t xml:space="preserve"> 20/631-633</w:t>
      </w:r>
      <w:r w:rsidR="00DA4BEF" w:rsidRPr="006F153C">
        <w:rPr>
          <w:lang w:val="es-ES"/>
        </w:rPr>
        <w:t>)</w:t>
      </w:r>
      <w:r w:rsidRPr="003E1A44">
        <w:rPr>
          <w:lang w:val="es-ES"/>
        </w:rPr>
        <w:t>.</w:t>
      </w:r>
    </w:p>
    <w:p w14:paraId="35724B7E" w14:textId="77777777" w:rsidR="008308F7" w:rsidRPr="003E1A44" w:rsidRDefault="00A80084">
      <w:pPr>
        <w:keepNext/>
        <w:rPr>
          <w:rtl/>
        </w:rPr>
      </w:pPr>
      <w:r w:rsidRPr="003E1A44">
        <w:t>Na amesema Mtukufu:</w:t>
      </w:r>
    </w:p>
    <w:p w14:paraId="7CC6FE21" w14:textId="77777777" w:rsidR="008308F7" w:rsidRPr="003E1A44" w:rsidRDefault="00A80084">
      <w:pPr>
        <w:pStyle w:val="a"/>
        <w:rPr>
          <w:rStyle w:val="Char0"/>
          <w:rtl/>
        </w:rPr>
      </w:pPr>
      <w:r w:rsidRPr="003E1A44">
        <w:rPr>
          <w:rFonts w:cs="Traditional Arabic"/>
          <w:rtl/>
        </w:rPr>
        <w:t>﴿</w:t>
      </w:r>
      <w:r w:rsidRPr="003E1A44">
        <w:rPr>
          <w:rtl/>
        </w:rPr>
        <w:t xml:space="preserve">وَإِن </w:t>
      </w:r>
      <w:proofErr w:type="spellStart"/>
      <w:r w:rsidRPr="003E1A44">
        <w:rPr>
          <w:rtl/>
        </w:rPr>
        <w:t>مِّنۡ</w:t>
      </w:r>
      <w:proofErr w:type="spellEnd"/>
      <w:r w:rsidRPr="003E1A44">
        <w:rPr>
          <w:rtl/>
        </w:rPr>
        <w:t xml:space="preserve"> </w:t>
      </w:r>
      <w:proofErr w:type="spellStart"/>
      <w:r w:rsidRPr="003E1A44">
        <w:rPr>
          <w:rtl/>
        </w:rPr>
        <w:t>أَهۡلِ</w:t>
      </w:r>
      <w:proofErr w:type="spellEnd"/>
      <w:r w:rsidRPr="003E1A44">
        <w:rPr>
          <w:rtl/>
        </w:rPr>
        <w:t xml:space="preserve"> </w:t>
      </w:r>
      <w:proofErr w:type="spellStart"/>
      <w:r w:rsidRPr="003E1A44">
        <w:rPr>
          <w:rFonts w:hint="cs"/>
          <w:rtl/>
        </w:rPr>
        <w:t>ٱ</w:t>
      </w:r>
      <w:r w:rsidRPr="003E1A44">
        <w:rPr>
          <w:rFonts w:hint="eastAsia"/>
          <w:rtl/>
        </w:rPr>
        <w:t>لۡكِتَٰبِ</w:t>
      </w:r>
      <w:proofErr w:type="spellEnd"/>
      <w:r w:rsidRPr="003E1A44">
        <w:rPr>
          <w:rtl/>
        </w:rPr>
        <w:t xml:space="preserve"> إِلَّا </w:t>
      </w:r>
      <w:proofErr w:type="spellStart"/>
      <w:r w:rsidRPr="003E1A44">
        <w:rPr>
          <w:rtl/>
        </w:rPr>
        <w:t>لَيُؤۡمِنَنَّ</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قَبۡلَ</w:t>
      </w:r>
      <w:proofErr w:type="spellEnd"/>
      <w:r w:rsidRPr="003E1A44">
        <w:rPr>
          <w:rtl/>
        </w:rPr>
        <w:t xml:space="preserve"> </w:t>
      </w:r>
      <w:proofErr w:type="spellStart"/>
      <w:r w:rsidRPr="003E1A44">
        <w:rPr>
          <w:rtl/>
        </w:rPr>
        <w:t>مَوۡتِهِ</w:t>
      </w:r>
      <w:r w:rsidRPr="003E1A44">
        <w:rPr>
          <w:rFonts w:hint="cs"/>
          <w:rtl/>
        </w:rPr>
        <w:t>ۦۖ</w:t>
      </w:r>
      <w:proofErr w:type="spellEnd"/>
      <w:r w:rsidRPr="003E1A44">
        <w:rPr>
          <w:rtl/>
        </w:rPr>
        <w:t xml:space="preserve"> </w:t>
      </w:r>
      <w:proofErr w:type="spellStart"/>
      <w:r w:rsidRPr="003E1A44">
        <w:rPr>
          <w:rtl/>
        </w:rPr>
        <w:t>وَيَوۡمَ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يَكُونُ </w:t>
      </w:r>
      <w:proofErr w:type="spellStart"/>
      <w:r w:rsidRPr="003E1A44">
        <w:rPr>
          <w:rtl/>
        </w:rPr>
        <w:t>عَلَيۡهِمۡ</w:t>
      </w:r>
      <w:proofErr w:type="spellEnd"/>
      <w:r w:rsidRPr="003E1A44">
        <w:rPr>
          <w:rtl/>
        </w:rPr>
        <w:t xml:space="preserve"> شَهِيدٗا١٥٩</w:t>
      </w:r>
      <w:r w:rsidRPr="003E1A44">
        <w:rPr>
          <w:rFonts w:cs="Traditional Arabic"/>
          <w:rtl/>
        </w:rPr>
        <w:t>﴾</w:t>
      </w:r>
      <w:r w:rsidRPr="003E1A44">
        <w:rPr>
          <w:rtl/>
        </w:rPr>
        <w:t xml:space="preserve"> </w:t>
      </w:r>
      <w:r w:rsidRPr="003E1A44">
        <w:rPr>
          <w:rStyle w:val="Char0"/>
          <w:rtl/>
        </w:rPr>
        <w:t>[النساء: 159]</w:t>
      </w:r>
    </w:p>
    <w:p w14:paraId="791044A0" w14:textId="77777777" w:rsidR="008308F7" w:rsidRPr="003E1A44" w:rsidRDefault="00A80084" w:rsidP="00DA4BEF">
      <w:pPr>
        <w:pStyle w:val="a0"/>
        <w:rPr>
          <w:rtl/>
        </w:rPr>
      </w:pPr>
      <w:r w:rsidRPr="003E1A44">
        <w:t>"Na hakuna yeyote katika Watu wa Kitabu isipokuwa atamuamini</w:t>
      </w:r>
      <w:r w:rsidR="00DA4BEF" w:rsidRPr="003E1A44">
        <w:rPr>
          <w:lang w:val="en-GB"/>
        </w:rPr>
        <w:t xml:space="preserve"> </w:t>
      </w:r>
      <w:proofErr w:type="spellStart"/>
      <w:r w:rsidR="00DA4BEF" w:rsidRPr="003E1A44">
        <w:rPr>
          <w:lang w:val="en-GB"/>
        </w:rPr>
        <w:t>yeye</w:t>
      </w:r>
      <w:proofErr w:type="spellEnd"/>
      <w:r w:rsidRPr="003E1A44">
        <w:rPr>
          <w:lang w:val="en-GB"/>
        </w:rPr>
        <w:t xml:space="preserve"> </w:t>
      </w:r>
      <w:r w:rsidRPr="003E1A44">
        <w:t>bila shaka kabla ya kufa kwake. Naye Siku ya Kiyama atakuwa shahidi juu yao</w:t>
      </w:r>
      <w:r w:rsidRPr="006F153C">
        <w:t>" [</w:t>
      </w:r>
      <w:r w:rsidRPr="003E1A44">
        <w:t>An-Nisaa: 159]</w:t>
      </w:r>
    </w:p>
    <w:p w14:paraId="0025AC15" w14:textId="77777777" w:rsidR="008308F7" w:rsidRPr="003E1A44" w:rsidRDefault="00A80084">
      <w:r w:rsidRPr="003E1A44">
        <w:t>Amesema bin Abbas Mwenyezi Mungu awe radhi naye: Maana ya "Kabla ya kufa kwake" Ni kabla ya kifo cha Isa bin Mariamu</w:t>
      </w:r>
      <w:r w:rsidRPr="003E1A44">
        <w:rPr>
          <w:lang w:val="en-GB"/>
        </w:rPr>
        <w:t>. (</w:t>
      </w:r>
      <w:r w:rsidRPr="003E1A44">
        <w:t>Tafsir Twabari: 9/380</w:t>
      </w:r>
      <w:r w:rsidR="00DA4BEF" w:rsidRPr="003E1A44">
        <w:rPr>
          <w:lang w:val="en-GB"/>
        </w:rPr>
        <w:t>)</w:t>
      </w:r>
      <w:r w:rsidRPr="003E1A44">
        <w:t>.</w:t>
      </w:r>
    </w:p>
    <w:p w14:paraId="40476224" w14:textId="77777777" w:rsidR="008308F7" w:rsidRPr="003E1A44" w:rsidRDefault="00A80084">
      <w:r w:rsidRPr="003E1A44">
        <w:t xml:space="preserve">Na tunaamini kwamba katika zama za mwisho, atashuka hakimu muadilifu. Imesimuliwa kutoka kwa Abuu Huraira, Mwenyezi Mungu amuwie radhi, kuwa alisema: Amesema </w:t>
      </w:r>
      <w:r w:rsidRPr="003E1A44">
        <w:rPr>
          <w:rStyle w:val="Car1"/>
        </w:rPr>
        <w:t>Mtume</w:t>
      </w:r>
      <w:r w:rsidRPr="003E1A44">
        <w:t xml:space="preserve"> </w:t>
      </w:r>
      <w:r w:rsidRPr="003E1A44">
        <w:rPr>
          <w:rStyle w:val="Car1"/>
        </w:rPr>
        <w:t>rehema na amani ziwe juu yake</w:t>
      </w:r>
      <w:r w:rsidRPr="003E1A44">
        <w:t>: "</w:t>
      </w:r>
      <w:r w:rsidRPr="003E1A44">
        <w:rPr>
          <w:rStyle w:val="Char"/>
        </w:rPr>
        <w:t xml:space="preserve">Ninaapa kwa Yule ambaye nafsi yangu iko mkono mwake! Kwa hakika amekaribia </w:t>
      </w:r>
      <w:r w:rsidR="005B3CA8">
        <w:rPr>
          <w:rStyle w:val="Char"/>
        </w:rPr>
        <w:t xml:space="preserve">mno kuteremka kwenu (Waislamu) </w:t>
      </w:r>
      <w:r w:rsidRPr="003E1A44">
        <w:rPr>
          <w:rStyle w:val="Char"/>
        </w:rPr>
        <w:t>mwana wa Maria</w:t>
      </w:r>
      <w:r w:rsidR="005B3CA8">
        <w:rPr>
          <w:rStyle w:val="Char"/>
        </w:rPr>
        <w:t xml:space="preserve">m, akiwa ni mtawala (kiongozi) </w:t>
      </w:r>
      <w:r w:rsidRPr="003E1A44">
        <w:rPr>
          <w:rStyle w:val="Char"/>
        </w:rPr>
        <w:t xml:space="preserve">mwadilifu. Atavunja msalaba, na kuwaua nguruwe na kukomesha ulipaji wa Jizia (kodi inayolipwa na wasiokuwa Waislamu, ambao wanaishi chini ya </w:t>
      </w:r>
      <w:r w:rsidR="00D57377">
        <w:rPr>
          <w:rStyle w:val="Char"/>
        </w:rPr>
        <w:t>ulinzi wa serikali ya Kiislamu)</w:t>
      </w:r>
      <w:r w:rsidRPr="003E1A44">
        <w:rPr>
          <w:rStyle w:val="Char"/>
        </w:rPr>
        <w:t xml:space="preserve">. Kisha kutakuwa na wingi wa mali hadi hakutakuwa na mtu yeyote atakayeikubali (kuchukuwa kama </w:t>
      </w:r>
      <w:r w:rsidR="00BF4805">
        <w:rPr>
          <w:rStyle w:val="Char"/>
        </w:rPr>
        <w:t>sadaka)</w:t>
      </w:r>
      <w:r w:rsidRPr="003E1A44">
        <w:rPr>
          <w:rStyle w:val="Char"/>
        </w:rPr>
        <w:t xml:space="preserve">." </w:t>
      </w:r>
      <w:r w:rsidRPr="006F153C">
        <w:rPr>
          <w:rStyle w:val="Char"/>
        </w:rPr>
        <w:t>(</w:t>
      </w:r>
      <w:r w:rsidRPr="003E1A44">
        <w:t>Imepokelewa na Bukhari 2222,  Muslim 155,  Abu Daud 4324,  Tirmidhi 2233,  na Ibn Majah 4078</w:t>
      </w:r>
      <w:r w:rsidR="005605CE" w:rsidRPr="006F153C">
        <w:t>)</w:t>
      </w:r>
      <w:r w:rsidRPr="003E1A44">
        <w:t>.</w:t>
      </w:r>
    </w:p>
    <w:p w14:paraId="0D8CE7FC" w14:textId="77777777" w:rsidR="008308F7" w:rsidRPr="003E1A44" w:rsidRDefault="00A80084">
      <w:r w:rsidRPr="003E1A44">
        <w:t xml:space="preserve">Na katika habari za kushuka kwa Isa, amani imshukie, </w:t>
      </w:r>
      <w:r w:rsidRPr="003E1A44">
        <w:rPr>
          <w:rStyle w:val="Car1"/>
        </w:rPr>
        <w:t>Mtume</w:t>
      </w:r>
      <w:r w:rsidRPr="003E1A44">
        <w:t xml:space="preserve"> </w:t>
      </w:r>
      <w:r w:rsidRPr="003E1A44">
        <w:rPr>
          <w:rStyle w:val="Car1"/>
        </w:rPr>
        <w:t>rehema na amani ziwe juu yake</w:t>
      </w:r>
      <w:r w:rsidRPr="003E1A44">
        <w:t>, alisema: "</w:t>
      </w:r>
      <w:r w:rsidRPr="003E1A44">
        <w:rPr>
          <w:rStyle w:val="Char"/>
        </w:rPr>
        <w:t xml:space="preserve">Basi wakati atakapokuwa bado yuko hivyo, mara Mwenyezi Mungu </w:t>
      </w:r>
      <w:r w:rsidRPr="003E1A44">
        <w:rPr>
          <w:rStyle w:val="Char"/>
        </w:rPr>
        <w:lastRenderedPageBreak/>
        <w:t>atamtuma Masihi mwana wa Mariamu, naye atashukia kwenye mnara mweupe, mashariki mwa Damaskas (Syria) , huku amevalia shuka mbili." (</w:t>
      </w:r>
      <w:r w:rsidRPr="003E1A44">
        <w:t>Neno "Mahrudatain" Linamaanisha atakuwa amevalia shuka mbili au nguo mbili zenye mapambo, au nguo iliyotiwa manukato ya Al-wars, kisha zafarani. An-Nihaya fi Gharibil-Hadith 5/258) .Huku ameweka mikono yake juu ya mbawa za Malaika wawili, anapoinamisha kichwa chake matone ya maji yanadondoka, na anapokiinua zinatawanyika punje kama lulu kutoka kwake..." (Imepokelewa na Muslim 2937, Abu Daud 4321,  Tirmidhi 2240,  na Ibn Majah 4075) .</w:t>
      </w:r>
    </w:p>
    <w:p w14:paraId="71AC556F" w14:textId="77777777" w:rsidR="008308F7" w:rsidRPr="003E1A44" w:rsidRDefault="00A80084">
      <w:pPr>
        <w:pStyle w:val="Heading2"/>
      </w:pPr>
      <w:bookmarkStart w:id="220" w:name="_Toc181309828"/>
      <w:bookmarkStart w:id="221" w:name="_Toc181310005"/>
      <w:bookmarkStart w:id="222" w:name="_Toc181310161"/>
      <w:bookmarkStart w:id="223" w:name="_Toc45"/>
      <w:bookmarkStart w:id="224" w:name="_Toc187375646"/>
      <w:r w:rsidRPr="003E1A44">
        <w:t>Mlango wa ishara za Manabii na ushahidi wa utume wao, amani iwe juu yao</w:t>
      </w:r>
      <w:bookmarkEnd w:id="220"/>
      <w:bookmarkEnd w:id="221"/>
      <w:bookmarkEnd w:id="222"/>
      <w:bookmarkEnd w:id="223"/>
      <w:bookmarkEnd w:id="224"/>
    </w:p>
    <w:p w14:paraId="7B566793" w14:textId="77777777" w:rsidR="008308F7" w:rsidRPr="00B37796" w:rsidRDefault="00A80084">
      <w:pPr>
        <w:rPr>
          <w:w w:val="90"/>
        </w:rPr>
      </w:pPr>
      <w:r w:rsidRPr="003E1A44">
        <w:t xml:space="preserve">Na tunajua kwamba Mwenyezi Mungu alimpa kila Mtume ishara na hoja ambazo wanadamu wanaamini mfano wa hizo. Imesimuliwa kutoka kwa Abuu Huraira, Mwenyezi Mungu awe radhi naye, kuwa alisema: </w:t>
      </w:r>
      <w:r w:rsidRPr="003E1A44">
        <w:rPr>
          <w:rStyle w:val="Car1"/>
        </w:rPr>
        <w:t>Mtume</w:t>
      </w:r>
      <w:r w:rsidRPr="003E1A44">
        <w:t xml:space="preserve"> </w:t>
      </w:r>
      <w:r w:rsidRPr="003E1A44">
        <w:rPr>
          <w:rStyle w:val="Car1"/>
        </w:rPr>
        <w:t>rehema na amani ziwe juu yake</w:t>
      </w:r>
      <w:r w:rsidRPr="003E1A44">
        <w:t>, alisema: "</w:t>
      </w:r>
      <w:r w:rsidRPr="003E1A44">
        <w:rPr>
          <w:rStyle w:val="Char"/>
        </w:rPr>
        <w:t>Hakuna Mtume yeyote miongoni mwa Manabii isipokuwa alipewa miujiza ambayo kwa sababu yake, watu walimuamini au waliiamini. Na hakika kile nilichopewa (kati</w:t>
      </w:r>
      <w:r w:rsidR="009C7391">
        <w:rPr>
          <w:rStyle w:val="Char"/>
        </w:rPr>
        <w:t xml:space="preserve">ka </w:t>
      </w:r>
      <w:r w:rsidR="009C7391" w:rsidRPr="00B37796">
        <w:rPr>
          <w:rStyle w:val="Char"/>
          <w:w w:val="90"/>
        </w:rPr>
        <w:t xml:space="preserve">miujiza) </w:t>
      </w:r>
      <w:r w:rsidR="000E01DA" w:rsidRPr="00B37796">
        <w:rPr>
          <w:rStyle w:val="Char"/>
          <w:w w:val="90"/>
        </w:rPr>
        <w:t xml:space="preserve">ni ufunuo (Wahyi) </w:t>
      </w:r>
      <w:r w:rsidRPr="00B37796">
        <w:rPr>
          <w:rStyle w:val="Char"/>
          <w:w w:val="90"/>
        </w:rPr>
        <w:t>ambao Mwenyezi Mungu alinifunulia. Kwa hivyo, ninatarajia kwamba nitakuwa na wafuasi wengi zaidi yao Siku ya Kiyama." (</w:t>
      </w:r>
      <w:r w:rsidRPr="00B37796">
        <w:rPr>
          <w:w w:val="90"/>
        </w:rPr>
        <w:t xml:space="preserve">Imepokelewa </w:t>
      </w:r>
      <w:r w:rsidR="00B37796">
        <w:rPr>
          <w:w w:val="90"/>
        </w:rPr>
        <w:t>na Bukhari 7274, na Muslim 152)</w:t>
      </w:r>
      <w:r w:rsidRPr="00B37796">
        <w:rPr>
          <w:w w:val="90"/>
        </w:rPr>
        <w:t>.</w:t>
      </w:r>
    </w:p>
    <w:p w14:paraId="3CD0741B" w14:textId="77777777" w:rsidR="008308F7" w:rsidRPr="003E1A44" w:rsidRDefault="00A80084">
      <w:pPr>
        <w:rPr>
          <w:rtl/>
        </w:rPr>
      </w:pPr>
      <w:r w:rsidRPr="003E1A44">
        <w:t>Na tunaamini kwamba Mwenyezi Mungu hakumtuma Mtume yeyote isipokuwa alikuwa na ishara inayoonyesha ukweli wake, sawa iwe tunazijua au hatuzijui. Na Mwenyezi Mungu alitutajia baadhi yake katika Qur'ani tukufu. Na pia tunajua kuwa kuna ishara nyingi ambazo Mwenyezi Mungu aliwasaidia kwazo Mitume wake waliotangulia lakini hakuzitaja kwetu, kama ilivyo katika kauli yake Mtukufu:</w:t>
      </w:r>
    </w:p>
    <w:p w14:paraId="2402F379"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كَفَرُواْ وَكَذَّبُواْ </w:t>
      </w:r>
      <w:proofErr w:type="spellStart"/>
      <w:r w:rsidRPr="003E1A44">
        <w:rPr>
          <w:rtl/>
        </w:rPr>
        <w:t>بِـَٔايَٰتِنَآ</w:t>
      </w:r>
      <w:proofErr w:type="spellEnd"/>
      <w:r w:rsidRPr="003E1A44">
        <w:rPr>
          <w:rtl/>
        </w:rPr>
        <w:t xml:space="preserve"> </w:t>
      </w:r>
      <w:proofErr w:type="spellStart"/>
      <w:r w:rsidRPr="003E1A44">
        <w:rPr>
          <w:rtl/>
        </w:rPr>
        <w:t>أُوْلَٰٓئِكَ</w:t>
      </w:r>
      <w:proofErr w:type="spellEnd"/>
      <w:r w:rsidRPr="003E1A44">
        <w:rPr>
          <w:rtl/>
        </w:rPr>
        <w:t xml:space="preserve"> </w:t>
      </w:r>
      <w:proofErr w:type="spellStart"/>
      <w:r w:rsidRPr="003E1A44">
        <w:rPr>
          <w:rtl/>
        </w:rPr>
        <w:t>أَصۡحَٰبُ</w:t>
      </w:r>
      <w:proofErr w:type="spellEnd"/>
      <w:r w:rsidRPr="003E1A44">
        <w:rPr>
          <w:rtl/>
        </w:rPr>
        <w:t xml:space="preserve"> </w:t>
      </w:r>
      <w:r w:rsidRPr="003E1A44">
        <w:rPr>
          <w:rFonts w:hint="cs"/>
          <w:rtl/>
        </w:rPr>
        <w:t>ٱ</w:t>
      </w:r>
      <w:r w:rsidRPr="003E1A44">
        <w:rPr>
          <w:rFonts w:hint="eastAsia"/>
          <w:rtl/>
        </w:rPr>
        <w:t>لۡجَحِيمِ</w:t>
      </w:r>
      <w:r w:rsidRPr="003E1A44">
        <w:rPr>
          <w:rtl/>
        </w:rPr>
        <w:t>١٠</w:t>
      </w:r>
      <w:r w:rsidRPr="003E1A44">
        <w:rPr>
          <w:rFonts w:cs="Traditional Arabic"/>
          <w:rtl/>
        </w:rPr>
        <w:t>﴾</w:t>
      </w:r>
      <w:r w:rsidRPr="003E1A44">
        <w:rPr>
          <w:rtl/>
        </w:rPr>
        <w:t xml:space="preserve"> </w:t>
      </w:r>
      <w:r w:rsidRPr="003E1A44">
        <w:rPr>
          <w:rStyle w:val="Char0"/>
          <w:rtl/>
        </w:rPr>
        <w:t>[المائدة: 10]</w:t>
      </w:r>
    </w:p>
    <w:p w14:paraId="20431D42" w14:textId="77777777" w:rsidR="008308F7" w:rsidRPr="003E1A44" w:rsidRDefault="00A80084">
      <w:pPr>
        <w:pStyle w:val="a0"/>
        <w:rPr>
          <w:rtl/>
        </w:rPr>
      </w:pPr>
      <w:r w:rsidRPr="003E1A44">
        <w:t>"Na wale waliokufuru na wakazikadhibisha Ishara zetu, hao ndio watu wa Motoni.</w:t>
      </w:r>
      <w:r w:rsidRPr="003E1A44">
        <w:rPr>
          <w:lang w:val="en-GB"/>
        </w:rPr>
        <w:t>" [</w:t>
      </w:r>
      <w:r w:rsidRPr="003E1A44">
        <w:t>Al-Maida: 10]</w:t>
      </w:r>
    </w:p>
    <w:p w14:paraId="49C63E93" w14:textId="77777777" w:rsidR="008308F7" w:rsidRPr="003E1A44" w:rsidRDefault="00A80084">
      <w:pPr>
        <w:rPr>
          <w:rtl/>
        </w:rPr>
      </w:pPr>
      <w:r w:rsidRPr="003E1A44">
        <w:t>Na maneno yake Mtukufu:</w:t>
      </w:r>
    </w:p>
    <w:p w14:paraId="555B5FD3"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كَدَأۡبِ</w:t>
      </w:r>
      <w:proofErr w:type="spellEnd"/>
      <w:r w:rsidRPr="003E1A44">
        <w:rPr>
          <w:rtl/>
        </w:rPr>
        <w:t xml:space="preserve"> ءَالِ </w:t>
      </w:r>
      <w:proofErr w:type="spellStart"/>
      <w:r w:rsidRPr="003E1A44">
        <w:rPr>
          <w:rtl/>
        </w:rPr>
        <w:t>فِرۡعَوۡنَ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مِن </w:t>
      </w:r>
      <w:proofErr w:type="spellStart"/>
      <w:r w:rsidRPr="003E1A44">
        <w:rPr>
          <w:rtl/>
        </w:rPr>
        <w:t>قَبۡلِهِمۡۚ</w:t>
      </w:r>
      <w:proofErr w:type="spellEnd"/>
      <w:r w:rsidRPr="003E1A44">
        <w:rPr>
          <w:rtl/>
        </w:rPr>
        <w:t xml:space="preserve"> كَذَّبُواْ </w:t>
      </w:r>
      <w:proofErr w:type="spellStart"/>
      <w:r w:rsidRPr="003E1A44">
        <w:rPr>
          <w:rtl/>
        </w:rPr>
        <w:t>بِـَٔايَٰتِنَا</w:t>
      </w:r>
      <w:proofErr w:type="spellEnd"/>
      <w:r w:rsidRPr="003E1A44">
        <w:rPr>
          <w:rtl/>
        </w:rPr>
        <w:t xml:space="preserve"> فَأَخَذَهُمُ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بِذُنُوبِهِمۡۗ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شَدِيدُ </w:t>
      </w:r>
      <w:r w:rsidRPr="003E1A44">
        <w:rPr>
          <w:rFonts w:hint="cs"/>
          <w:rtl/>
        </w:rPr>
        <w:t>ٱ</w:t>
      </w:r>
      <w:r w:rsidRPr="003E1A44">
        <w:rPr>
          <w:rFonts w:hint="eastAsia"/>
          <w:rtl/>
        </w:rPr>
        <w:t>لۡعِقَابِ</w:t>
      </w:r>
      <w:r w:rsidRPr="003E1A44">
        <w:rPr>
          <w:rtl/>
        </w:rPr>
        <w:t>١١</w:t>
      </w:r>
      <w:r w:rsidRPr="003E1A44">
        <w:rPr>
          <w:rFonts w:cs="Traditional Arabic"/>
          <w:rtl/>
        </w:rPr>
        <w:t>﴾</w:t>
      </w:r>
      <w:r w:rsidRPr="003E1A44">
        <w:rPr>
          <w:rtl/>
        </w:rPr>
        <w:t xml:space="preserve"> </w:t>
      </w:r>
      <w:r w:rsidRPr="003E1A44">
        <w:rPr>
          <w:rStyle w:val="Char0"/>
          <w:rtl/>
        </w:rPr>
        <w:t>[آل عمران: 11]</w:t>
      </w:r>
    </w:p>
    <w:p w14:paraId="2D77F400" w14:textId="77777777" w:rsidR="008308F7" w:rsidRPr="003E1A44" w:rsidRDefault="00A80084">
      <w:pPr>
        <w:pStyle w:val="a0"/>
        <w:rPr>
          <w:rtl/>
        </w:rPr>
      </w:pPr>
      <w:r w:rsidRPr="003E1A44">
        <w:t>"Kama ada ya watu wa Firauni na wale waliokuwa kabla yao, walizikataa Ishara za Mwenyezi Mungu. Basi Mwenyezi Mungu akawashika kwa sababu ya madhambi yao. Na hakika Mwenyezi Mungu ni Mwenye nguvu na mkali wa kuadhibu." [Al-Imran: 11].</w:t>
      </w:r>
    </w:p>
    <w:p w14:paraId="6DD86F60" w14:textId="77777777" w:rsidR="008308F7" w:rsidRPr="003E1A44" w:rsidRDefault="00A80084">
      <w:pPr>
        <w:rPr>
          <w:rtl/>
        </w:rPr>
      </w:pPr>
      <w:r w:rsidRPr="003E1A44">
        <w:t>Wakati mwingine, Mwenyezi Mungu hutaja ishara zilizo wazi, na wakati mwingine hutaja hoja, kama ilivyo katika kauli yake Mwenye sifa tukufu:</w:t>
      </w:r>
    </w:p>
    <w:p w14:paraId="2335ABBD"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أَرۡسَلۡنَا</w:t>
      </w:r>
      <w:proofErr w:type="spellEnd"/>
      <w:r w:rsidRPr="003E1A44">
        <w:rPr>
          <w:rtl/>
        </w:rPr>
        <w:t xml:space="preserve"> مُوسَىٰ </w:t>
      </w:r>
      <w:proofErr w:type="spellStart"/>
      <w:r w:rsidRPr="003E1A44">
        <w:rPr>
          <w:rtl/>
        </w:rPr>
        <w:t>بِـَٔايَٰتِنَا</w:t>
      </w:r>
      <w:proofErr w:type="spellEnd"/>
      <w:r w:rsidRPr="003E1A44">
        <w:rPr>
          <w:rtl/>
        </w:rPr>
        <w:t xml:space="preserve"> </w:t>
      </w:r>
      <w:proofErr w:type="spellStart"/>
      <w:r w:rsidRPr="003E1A44">
        <w:rPr>
          <w:rtl/>
        </w:rPr>
        <w:t>وَسُلۡطَٰن</w:t>
      </w:r>
      <w:proofErr w:type="spellEnd"/>
      <w:r w:rsidRPr="003E1A44">
        <w:rPr>
          <w:rtl/>
        </w:rPr>
        <w:t>ٖ مُّبِينٍ٩٦</w:t>
      </w:r>
      <w:r w:rsidRPr="003E1A44">
        <w:rPr>
          <w:rFonts w:cs="Traditional Arabic"/>
          <w:rtl/>
        </w:rPr>
        <w:t>﴾</w:t>
      </w:r>
      <w:r w:rsidRPr="003E1A44">
        <w:rPr>
          <w:rtl/>
        </w:rPr>
        <w:t xml:space="preserve"> </w:t>
      </w:r>
      <w:r w:rsidRPr="003E1A44">
        <w:rPr>
          <w:rStyle w:val="Char0"/>
          <w:rtl/>
        </w:rPr>
        <w:t>[هود: 96]</w:t>
      </w:r>
    </w:p>
    <w:p w14:paraId="5D0A40DC" w14:textId="77777777" w:rsidR="008308F7" w:rsidRPr="003E1A44" w:rsidRDefault="00A80084">
      <w:pPr>
        <w:pStyle w:val="a0"/>
        <w:rPr>
          <w:rtl/>
        </w:rPr>
      </w:pPr>
      <w:r w:rsidRPr="003E1A44">
        <w:rPr>
          <w:lang w:val="pt-PT"/>
        </w:rPr>
        <w:t xml:space="preserve">"Na </w:t>
      </w:r>
      <w:proofErr w:type="spellStart"/>
      <w:r w:rsidRPr="003E1A44">
        <w:rPr>
          <w:lang w:val="pt-PT"/>
        </w:rPr>
        <w:t>hakika</w:t>
      </w:r>
      <w:proofErr w:type="spellEnd"/>
      <w:r w:rsidRPr="003E1A44">
        <w:rPr>
          <w:lang w:val="pt-PT"/>
        </w:rPr>
        <w:t xml:space="preserve"> </w:t>
      </w:r>
      <w:proofErr w:type="spellStart"/>
      <w:r w:rsidRPr="003E1A44">
        <w:rPr>
          <w:lang w:val="pt-PT"/>
        </w:rPr>
        <w:t>tulimtuma</w:t>
      </w:r>
      <w:proofErr w:type="spellEnd"/>
      <w:r w:rsidRPr="003E1A44">
        <w:rPr>
          <w:lang w:val="pt-PT"/>
        </w:rPr>
        <w:t xml:space="preserve"> Musa </w:t>
      </w:r>
      <w:proofErr w:type="spellStart"/>
      <w:r w:rsidRPr="003E1A44">
        <w:rPr>
          <w:lang w:val="pt-PT"/>
        </w:rPr>
        <w:t>pamoja</w:t>
      </w:r>
      <w:proofErr w:type="spellEnd"/>
      <w:r w:rsidRPr="003E1A44">
        <w:rPr>
          <w:lang w:val="pt-PT"/>
        </w:rPr>
        <w:t xml:space="preserve"> na </w:t>
      </w:r>
      <w:proofErr w:type="spellStart"/>
      <w:r w:rsidRPr="003E1A44">
        <w:rPr>
          <w:lang w:val="pt-PT"/>
        </w:rPr>
        <w:t>Ishara</w:t>
      </w:r>
      <w:proofErr w:type="spellEnd"/>
      <w:r w:rsidRPr="003E1A44">
        <w:rPr>
          <w:lang w:val="pt-PT"/>
        </w:rPr>
        <w:t xml:space="preserve"> </w:t>
      </w:r>
      <w:proofErr w:type="spellStart"/>
      <w:r w:rsidRPr="003E1A44">
        <w:rPr>
          <w:lang w:val="pt-PT"/>
        </w:rPr>
        <w:t>zetu</w:t>
      </w:r>
      <w:proofErr w:type="spellEnd"/>
      <w:r w:rsidRPr="003E1A44">
        <w:rPr>
          <w:lang w:val="pt-PT"/>
        </w:rPr>
        <w:t xml:space="preserve"> na </w:t>
      </w:r>
      <w:proofErr w:type="spellStart"/>
      <w:r w:rsidRPr="003E1A44">
        <w:rPr>
          <w:lang w:val="pt-PT"/>
        </w:rPr>
        <w:t>uthibitisho</w:t>
      </w:r>
      <w:proofErr w:type="spellEnd"/>
      <w:r w:rsidRPr="003E1A44">
        <w:rPr>
          <w:lang w:val="pt-PT"/>
        </w:rPr>
        <w:t xml:space="preserve"> (</w:t>
      </w:r>
      <w:proofErr w:type="spellStart"/>
      <w:r w:rsidRPr="003E1A44">
        <w:rPr>
          <w:lang w:val="pt-PT"/>
        </w:rPr>
        <w:t>hoja</w:t>
      </w:r>
      <w:proofErr w:type="spellEnd"/>
      <w:r w:rsidR="00EE68BF">
        <w:rPr>
          <w:lang w:val="en-GB"/>
        </w:rPr>
        <w:t>)</w:t>
      </w:r>
      <w:r w:rsidRPr="003E1A44">
        <w:rPr>
          <w:lang w:val="pt-PT"/>
        </w:rPr>
        <w:t xml:space="preserve"> </w:t>
      </w:r>
      <w:proofErr w:type="spellStart"/>
      <w:r w:rsidRPr="003E1A44">
        <w:rPr>
          <w:lang w:val="pt-PT"/>
        </w:rPr>
        <w:t>zilizo</w:t>
      </w:r>
      <w:proofErr w:type="spellEnd"/>
      <w:r w:rsidRPr="003E1A44">
        <w:rPr>
          <w:lang w:val="pt-PT"/>
        </w:rPr>
        <w:t xml:space="preserve"> </w:t>
      </w:r>
      <w:proofErr w:type="spellStart"/>
      <w:r w:rsidRPr="003E1A44">
        <w:rPr>
          <w:lang w:val="pt-PT"/>
        </w:rPr>
        <w:t>wazi</w:t>
      </w:r>
      <w:proofErr w:type="spellEnd"/>
      <w:r w:rsidRPr="003E1A44">
        <w:rPr>
          <w:lang w:val="pt-PT"/>
        </w:rPr>
        <w:t>.</w:t>
      </w:r>
      <w:r w:rsidRPr="003E1A44">
        <w:rPr>
          <w:lang w:val="en-GB"/>
        </w:rPr>
        <w:t>" [</w:t>
      </w:r>
      <w:proofErr w:type="spellStart"/>
      <w:r w:rsidRPr="003E1A44">
        <w:rPr>
          <w:lang w:val="pt-PT"/>
        </w:rPr>
        <w:t>Hud</w:t>
      </w:r>
      <w:proofErr w:type="spellEnd"/>
      <w:r w:rsidRPr="003E1A44">
        <w:rPr>
          <w:lang w:val="pt-PT"/>
        </w:rPr>
        <w:t>: 96]</w:t>
      </w:r>
    </w:p>
    <w:p w14:paraId="6D671189" w14:textId="77777777" w:rsidR="008308F7" w:rsidRPr="003E1A44" w:rsidRDefault="00A80084">
      <w:pPr>
        <w:rPr>
          <w:rtl/>
        </w:rPr>
      </w:pPr>
      <w:r w:rsidRPr="003E1A44">
        <w:t>Na kauli yake Mtukufu:</w:t>
      </w:r>
    </w:p>
    <w:p w14:paraId="261897E7"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قَالَ سَنَشُدُّ عَضُدَكَ بِأَخِيكَ </w:t>
      </w:r>
      <w:proofErr w:type="spellStart"/>
      <w:r w:rsidRPr="003E1A44">
        <w:rPr>
          <w:rtl/>
        </w:rPr>
        <w:t>وَنَجۡعَلُ</w:t>
      </w:r>
      <w:proofErr w:type="spellEnd"/>
      <w:r w:rsidRPr="003E1A44">
        <w:rPr>
          <w:rtl/>
        </w:rPr>
        <w:t xml:space="preserve"> لَكُمَا </w:t>
      </w:r>
      <w:proofErr w:type="spellStart"/>
      <w:r w:rsidRPr="003E1A44">
        <w:rPr>
          <w:rtl/>
        </w:rPr>
        <w:t>سُلۡطَٰنٗا</w:t>
      </w:r>
      <w:proofErr w:type="spellEnd"/>
      <w:r w:rsidRPr="003E1A44">
        <w:rPr>
          <w:rtl/>
        </w:rPr>
        <w:t xml:space="preserve"> فَلَا يَصِلُونَ </w:t>
      </w:r>
      <w:proofErr w:type="spellStart"/>
      <w:r w:rsidRPr="003E1A44">
        <w:rPr>
          <w:rtl/>
        </w:rPr>
        <w:t>إِلَيۡكُمَا</w:t>
      </w:r>
      <w:proofErr w:type="spellEnd"/>
      <w:r w:rsidRPr="003E1A44">
        <w:rPr>
          <w:rtl/>
        </w:rPr>
        <w:t xml:space="preserve"> </w:t>
      </w:r>
      <w:proofErr w:type="spellStart"/>
      <w:r w:rsidRPr="003E1A44">
        <w:rPr>
          <w:rtl/>
        </w:rPr>
        <w:t>بِـَٔايَٰتِنَآۚ</w:t>
      </w:r>
      <w:proofErr w:type="spellEnd"/>
      <w:r w:rsidRPr="003E1A44">
        <w:rPr>
          <w:rtl/>
        </w:rPr>
        <w:t xml:space="preserve"> </w:t>
      </w:r>
      <w:r w:rsidRPr="003E1A44">
        <w:rPr>
          <w:rFonts w:cs="Traditional Arabic"/>
          <w:rtl/>
        </w:rPr>
        <w:t>﴾</w:t>
      </w:r>
      <w:r w:rsidRPr="003E1A44">
        <w:rPr>
          <w:rtl/>
        </w:rPr>
        <w:t xml:space="preserve"> </w:t>
      </w:r>
      <w:r w:rsidRPr="003E1A44">
        <w:rPr>
          <w:rStyle w:val="Char0"/>
          <w:rFonts w:hAnsi="Traditional Arabic"/>
          <w:rtl/>
        </w:rPr>
        <w:t>[القصص: 35]</w:t>
      </w:r>
    </w:p>
    <w:p w14:paraId="18883863" w14:textId="77777777" w:rsidR="008308F7" w:rsidRPr="003E1A44" w:rsidRDefault="00A80084">
      <w:pPr>
        <w:pStyle w:val="a0"/>
        <w:rPr>
          <w:rtl/>
        </w:rPr>
      </w:pPr>
      <w:r w:rsidRPr="003E1A44">
        <w:t>"(Mwenyezi Mungu</w:t>
      </w:r>
      <w:r w:rsidRPr="003E1A44">
        <w:rPr>
          <w:lang w:val="en-GB"/>
        </w:rPr>
        <w:t xml:space="preserve">) </w:t>
      </w:r>
      <w:r w:rsidRPr="003E1A44">
        <w:t xml:space="preserve"> akasema: Tutautia nguvu mkono wako kwa nduguyo, na tutawapa madaraka, hata wasikufikieni.</w:t>
      </w:r>
      <w:r w:rsidRPr="003E1A44">
        <w:rPr>
          <w:lang w:val="en-GB"/>
        </w:rPr>
        <w:t>" [</w:t>
      </w:r>
      <w:r w:rsidRPr="003E1A44">
        <w:t>Al-Qasas:  35]</w:t>
      </w:r>
    </w:p>
    <w:p w14:paraId="3CE7DBAC" w14:textId="77777777" w:rsidR="008308F7" w:rsidRPr="00EE68BF" w:rsidRDefault="00A80084">
      <w:pPr>
        <w:rPr>
          <w:w w:val="95"/>
        </w:rPr>
      </w:pPr>
      <w:r w:rsidRPr="00EE68BF">
        <w:rPr>
          <w:w w:val="95"/>
        </w:rPr>
        <w:t>Amesema Ikrima</w:t>
      </w:r>
      <w:r w:rsidRPr="00EE68BF">
        <w:rPr>
          <w:w w:val="95"/>
          <w:lang w:val="en-GB"/>
        </w:rPr>
        <w:t>: "</w:t>
      </w:r>
      <w:r w:rsidRPr="00EE68BF">
        <w:rPr>
          <w:w w:val="95"/>
        </w:rPr>
        <w:t>Chochote kilichotajwa ndani ya Qur'ani kwamba ni uthibitisho, hicho kinamaanisha hoja</w:t>
      </w:r>
      <w:r w:rsidRPr="00EE68BF">
        <w:rPr>
          <w:w w:val="95"/>
          <w:lang w:val="en-GB"/>
        </w:rPr>
        <w:t>." (</w:t>
      </w:r>
      <w:r w:rsidRPr="00EE68BF">
        <w:rPr>
          <w:w w:val="95"/>
        </w:rPr>
        <w:t>Tafsir Twabari 8/30 na 9/337</w:t>
      </w:r>
      <w:r w:rsidR="00EE68BF" w:rsidRPr="00EE68BF">
        <w:rPr>
          <w:w w:val="95"/>
          <w:lang w:val="en-GB"/>
        </w:rPr>
        <w:t>)</w:t>
      </w:r>
      <w:r w:rsidRPr="00EE68BF">
        <w:rPr>
          <w:w w:val="95"/>
        </w:rPr>
        <w:t>.</w:t>
      </w:r>
    </w:p>
    <w:p w14:paraId="25E327AF" w14:textId="77777777" w:rsidR="008308F7" w:rsidRPr="003E1A44" w:rsidRDefault="00A80084">
      <w:pPr>
        <w:rPr>
          <w:rtl/>
        </w:rPr>
      </w:pPr>
      <w:r w:rsidRPr="003E1A44">
        <w:t xml:space="preserve">Na tunajua kwamba ishara na hoja ambazo Mwenyezi Mungu aliwaunga mkono kwazo Mitume wake na </w:t>
      </w:r>
      <w:proofErr w:type="spellStart"/>
      <w:r w:rsidRPr="003E1A44">
        <w:rPr>
          <w:lang w:val="en-GB"/>
        </w:rPr>
        <w:t>Manabii</w:t>
      </w:r>
      <w:proofErr w:type="spellEnd"/>
      <w:r w:rsidRPr="003E1A44">
        <w:t xml:space="preserve"> wake, amani ziwashukie, ni nyingi sana. Na ishara kubwa zaidi inayoonyesha ukweli wao ni yale waliyokuja nayo katika ufunuo (wahyi) . Na ufunuo wa Mwenyezi Mungu kwa Mitume wake na Manabii wake, amani iwe juu yao, ima ni ufunuo usiokuwa na yeyote wa kuufikisha, kama vile ndoto, kama alivyosema Mwenyezi Mungu Aliyetakasika na kutukuka akieleza kuhusu Ibrahim, amani iwe juu yake, kwamba alisema:</w:t>
      </w:r>
    </w:p>
    <w:p w14:paraId="16762205" w14:textId="77777777" w:rsidR="008308F7" w:rsidRPr="003E1A44" w:rsidRDefault="00A80084">
      <w:pPr>
        <w:pStyle w:val="a"/>
        <w:rPr>
          <w:rStyle w:val="Char0"/>
          <w:rtl/>
        </w:rPr>
      </w:pPr>
      <w:r w:rsidRPr="003E1A44">
        <w:rPr>
          <w:rFonts w:cs="Traditional Arabic"/>
          <w:rtl/>
        </w:rPr>
        <w:lastRenderedPageBreak/>
        <w:t>﴿</w:t>
      </w:r>
      <w:r w:rsidRPr="003E1A44">
        <w:rPr>
          <w:rtl/>
        </w:rPr>
        <w:t xml:space="preserve">فَلَمَّا بَلَغَ مَعَهُ </w:t>
      </w:r>
      <w:proofErr w:type="spellStart"/>
      <w:r w:rsidRPr="003E1A44">
        <w:rPr>
          <w:rFonts w:hint="cs"/>
          <w:rtl/>
        </w:rPr>
        <w:t>ٱ</w:t>
      </w:r>
      <w:r w:rsidRPr="003E1A44">
        <w:rPr>
          <w:rFonts w:hint="eastAsia"/>
          <w:rtl/>
        </w:rPr>
        <w:t>لسَّعۡيَ</w:t>
      </w:r>
      <w:proofErr w:type="spellEnd"/>
      <w:r w:rsidRPr="003E1A44">
        <w:rPr>
          <w:rtl/>
        </w:rPr>
        <w:t xml:space="preserve"> قَالَ يَٰبُنَيَّ </w:t>
      </w:r>
      <w:proofErr w:type="spellStart"/>
      <w:r w:rsidRPr="003E1A44">
        <w:rPr>
          <w:rtl/>
        </w:rPr>
        <w:t>إِنِّيٓ</w:t>
      </w:r>
      <w:proofErr w:type="spellEnd"/>
      <w:r w:rsidRPr="003E1A44">
        <w:rPr>
          <w:rtl/>
        </w:rPr>
        <w:t xml:space="preserve"> أَرَىٰ فِي </w:t>
      </w:r>
      <w:proofErr w:type="spellStart"/>
      <w:r w:rsidRPr="003E1A44">
        <w:rPr>
          <w:rFonts w:hint="cs"/>
          <w:rtl/>
        </w:rPr>
        <w:t>ٱ</w:t>
      </w:r>
      <w:r w:rsidRPr="003E1A44">
        <w:rPr>
          <w:rFonts w:hint="eastAsia"/>
          <w:rtl/>
        </w:rPr>
        <w:t>لۡمَنَامِ</w:t>
      </w:r>
      <w:proofErr w:type="spellEnd"/>
      <w:r w:rsidRPr="003E1A44">
        <w:rPr>
          <w:rtl/>
        </w:rPr>
        <w:t xml:space="preserve"> </w:t>
      </w:r>
      <w:proofErr w:type="spellStart"/>
      <w:r w:rsidRPr="003E1A44">
        <w:rPr>
          <w:rtl/>
        </w:rPr>
        <w:t>أَنِّيٓ</w:t>
      </w:r>
      <w:proofErr w:type="spellEnd"/>
      <w:r w:rsidRPr="003E1A44">
        <w:rPr>
          <w:rtl/>
        </w:rPr>
        <w:t xml:space="preserve"> </w:t>
      </w:r>
      <w:proofErr w:type="spellStart"/>
      <w:r w:rsidRPr="003E1A44">
        <w:rPr>
          <w:rtl/>
        </w:rPr>
        <w:t>أَذۡبَحُكَ</w:t>
      </w:r>
      <w:proofErr w:type="spellEnd"/>
      <w:r w:rsidRPr="003E1A44">
        <w:rPr>
          <w:rtl/>
        </w:rPr>
        <w:t xml:space="preserve"> ١٠٢</w:t>
      </w:r>
      <w:r w:rsidRPr="003E1A44">
        <w:rPr>
          <w:rFonts w:cs="Traditional Arabic"/>
          <w:rtl/>
        </w:rPr>
        <w:t>﴾</w:t>
      </w:r>
      <w:r w:rsidRPr="003E1A44">
        <w:rPr>
          <w:rtl/>
        </w:rPr>
        <w:t xml:space="preserve"> </w:t>
      </w:r>
      <w:r w:rsidRPr="003E1A44">
        <w:rPr>
          <w:rStyle w:val="Char0"/>
          <w:rtl/>
        </w:rPr>
        <w:t>[الصافات: 102]</w:t>
      </w:r>
    </w:p>
    <w:p w14:paraId="4D03CB32" w14:textId="77777777" w:rsidR="008308F7" w:rsidRPr="003E1A44" w:rsidRDefault="00A80084">
      <w:pPr>
        <w:pStyle w:val="a0"/>
        <w:rPr>
          <w:rtl/>
        </w:rPr>
      </w:pPr>
      <w:r w:rsidRPr="003E1A44">
        <w:t>"Basi alipofika makamo ya kwenda na kurudi pamoja naye, akamwambia: Ewe mwanangu! Hakika mimi nimeona usingizini kuwa ninakuchinja." [As-Saffat: 102],</w:t>
      </w:r>
    </w:p>
    <w:p w14:paraId="25970B8A" w14:textId="77777777" w:rsidR="008308F7" w:rsidRPr="003E1A44" w:rsidRDefault="00A80084">
      <w:pPr>
        <w:rPr>
          <w:rtl/>
        </w:rPr>
      </w:pPr>
      <w:r w:rsidRPr="003E1A44">
        <w:t>Au Mtume asikie maneno ya Mwenyezi Mungu moja kwa moja lakini kwa nyuma ya pazia, kama katika kauli yake</w:t>
      </w:r>
      <w:r w:rsidR="00DA4BEF" w:rsidRPr="003E1A44">
        <w:t xml:space="preserve"> </w:t>
      </w:r>
      <w:r w:rsidRPr="003E1A44">
        <w:t>Mola  mwenye sifa tukufu:</w:t>
      </w:r>
    </w:p>
    <w:p w14:paraId="2EA286D3" w14:textId="77777777" w:rsidR="008308F7" w:rsidRPr="003E1A44" w:rsidRDefault="00A80084">
      <w:pPr>
        <w:pStyle w:val="a"/>
        <w:rPr>
          <w:rStyle w:val="Char0"/>
          <w:rtl/>
        </w:rPr>
      </w:pPr>
      <w:r w:rsidRPr="003E1A44">
        <w:rPr>
          <w:rFonts w:cs="Traditional Arabic"/>
          <w:rtl/>
        </w:rPr>
        <w:t>﴿</w:t>
      </w:r>
      <w:r w:rsidRPr="003E1A44">
        <w:rPr>
          <w:rtl/>
        </w:rPr>
        <w:t xml:space="preserve">۞ وَمَا كَانَ لِبَشَرٍ أَن يُكَلِّمَهُ </w:t>
      </w:r>
      <w:proofErr w:type="spellStart"/>
      <w:r w:rsidRPr="003E1A44">
        <w:rPr>
          <w:rFonts w:hint="cs"/>
          <w:rtl/>
        </w:rPr>
        <w:t>ٱ</w:t>
      </w:r>
      <w:r w:rsidRPr="003E1A44">
        <w:rPr>
          <w:rFonts w:hint="eastAsia"/>
          <w:rtl/>
        </w:rPr>
        <w:t>للَّهُ</w:t>
      </w:r>
      <w:proofErr w:type="spellEnd"/>
      <w:r w:rsidRPr="003E1A44">
        <w:rPr>
          <w:rtl/>
        </w:rPr>
        <w:t xml:space="preserve"> إِلَّا </w:t>
      </w:r>
      <w:proofErr w:type="spellStart"/>
      <w:r w:rsidRPr="003E1A44">
        <w:rPr>
          <w:rtl/>
        </w:rPr>
        <w:t>وَحۡيًا</w:t>
      </w:r>
      <w:proofErr w:type="spellEnd"/>
      <w:r w:rsidRPr="003E1A44">
        <w:rPr>
          <w:rtl/>
        </w:rPr>
        <w:t xml:space="preserve"> </w:t>
      </w:r>
      <w:proofErr w:type="spellStart"/>
      <w:r w:rsidRPr="003E1A44">
        <w:rPr>
          <w:rtl/>
        </w:rPr>
        <w:t>أَوۡ</w:t>
      </w:r>
      <w:proofErr w:type="spellEnd"/>
      <w:r w:rsidRPr="003E1A44">
        <w:rPr>
          <w:rtl/>
        </w:rPr>
        <w:t xml:space="preserve"> مِن </w:t>
      </w:r>
      <w:proofErr w:type="spellStart"/>
      <w:r w:rsidRPr="003E1A44">
        <w:rPr>
          <w:rtl/>
        </w:rPr>
        <w:t>وَرَآيِٕ</w:t>
      </w:r>
      <w:proofErr w:type="spellEnd"/>
      <w:r w:rsidRPr="003E1A44">
        <w:rPr>
          <w:rtl/>
        </w:rPr>
        <w:t xml:space="preserve"> حِجَابٍ ٥١</w:t>
      </w:r>
      <w:r w:rsidRPr="003E1A44">
        <w:rPr>
          <w:rFonts w:cs="Traditional Arabic"/>
          <w:rtl/>
        </w:rPr>
        <w:t>﴾</w:t>
      </w:r>
      <w:r w:rsidRPr="003E1A44">
        <w:rPr>
          <w:rtl/>
        </w:rPr>
        <w:t xml:space="preserve"> </w:t>
      </w:r>
      <w:r w:rsidRPr="003E1A44">
        <w:rPr>
          <w:rStyle w:val="Char0"/>
          <w:rtl/>
        </w:rPr>
        <w:t>[الشورى: 51]</w:t>
      </w:r>
    </w:p>
    <w:p w14:paraId="2C1B1064" w14:textId="77777777" w:rsidR="008308F7" w:rsidRPr="003E1A44" w:rsidRDefault="00A80084">
      <w:pPr>
        <w:pStyle w:val="a0"/>
        <w:rPr>
          <w:rtl/>
        </w:rPr>
      </w:pPr>
      <w:r w:rsidRPr="003E1A44">
        <w:t>"Na haikuwa kwa mwanadamu yeyote kwamba Mwenyezi Mungu amsemeshe isipokuwa kwa Ufunuo (Wahyi</w:t>
      </w:r>
      <w:r w:rsidR="006944E0" w:rsidRPr="003E1A44">
        <w:rPr>
          <w:lang w:val="en-GB"/>
        </w:rPr>
        <w:t>)</w:t>
      </w:r>
      <w:r w:rsidRPr="003E1A44">
        <w:t>, au nyuma ya pazia.</w:t>
      </w:r>
      <w:r w:rsidRPr="003E1A44">
        <w:rPr>
          <w:lang w:val="en-GB"/>
        </w:rPr>
        <w:t>" [</w:t>
      </w:r>
      <w:r w:rsidRPr="003E1A44">
        <w:t>Ash-Shura: 51],</w:t>
      </w:r>
    </w:p>
    <w:p w14:paraId="25508799" w14:textId="77777777" w:rsidR="008308F7" w:rsidRPr="003E1A44" w:rsidRDefault="006944E0">
      <w:pPr>
        <w:rPr>
          <w:rtl/>
        </w:rPr>
      </w:pPr>
      <w:r w:rsidRPr="003E1A44">
        <w:t xml:space="preserve">Na kama Mwenyezi Mungu </w:t>
      </w:r>
      <w:r w:rsidR="00A80084" w:rsidRPr="003E1A44">
        <w:t>alivyomuongelesha Musa, amani iwe juu yake, kama ilivyo katika kauli yake Mtukufu:</w:t>
      </w:r>
    </w:p>
    <w:p w14:paraId="1D6EC60F" w14:textId="77777777" w:rsidR="008308F7" w:rsidRPr="003E1A44" w:rsidRDefault="00A80084">
      <w:pPr>
        <w:pStyle w:val="a"/>
        <w:rPr>
          <w:rStyle w:val="Char0"/>
          <w:rtl/>
        </w:rPr>
      </w:pPr>
      <w:r w:rsidRPr="003E1A44">
        <w:rPr>
          <w:rFonts w:cs="Traditional Arabic"/>
          <w:rtl/>
        </w:rPr>
        <w:t>﴿</w:t>
      </w:r>
      <w:r w:rsidRPr="003E1A44">
        <w:rPr>
          <w:rtl/>
        </w:rPr>
        <w:t xml:space="preserve">قَالَ </w:t>
      </w:r>
      <w:proofErr w:type="spellStart"/>
      <w:r w:rsidRPr="003E1A44">
        <w:rPr>
          <w:rtl/>
        </w:rPr>
        <w:t>يَٰمُوسَىٰٓ</w:t>
      </w:r>
      <w:proofErr w:type="spellEnd"/>
      <w:r w:rsidRPr="003E1A44">
        <w:rPr>
          <w:rtl/>
        </w:rPr>
        <w:t xml:space="preserve"> إِنِّي </w:t>
      </w:r>
      <w:proofErr w:type="spellStart"/>
      <w:r w:rsidRPr="003E1A44">
        <w:rPr>
          <w:rFonts w:hint="cs"/>
          <w:rtl/>
        </w:rPr>
        <w:t>ٱ</w:t>
      </w:r>
      <w:r w:rsidRPr="003E1A44">
        <w:rPr>
          <w:rFonts w:hint="eastAsia"/>
          <w:rtl/>
        </w:rPr>
        <w:t>صۡطَفَيۡتُكَ</w:t>
      </w:r>
      <w:proofErr w:type="spellEnd"/>
      <w:r w:rsidRPr="003E1A44">
        <w:rPr>
          <w:rtl/>
        </w:rPr>
        <w:t xml:space="preserve"> عَلَى </w:t>
      </w:r>
      <w:proofErr w:type="spellStart"/>
      <w:r w:rsidRPr="003E1A44">
        <w:rPr>
          <w:rFonts w:hint="cs"/>
          <w:rtl/>
        </w:rPr>
        <w:t>ٱ</w:t>
      </w:r>
      <w:r w:rsidRPr="003E1A44">
        <w:rPr>
          <w:rFonts w:hint="eastAsia"/>
          <w:rtl/>
        </w:rPr>
        <w:t>لنَّاسِ</w:t>
      </w:r>
      <w:proofErr w:type="spellEnd"/>
      <w:r w:rsidRPr="003E1A44">
        <w:rPr>
          <w:rtl/>
        </w:rPr>
        <w:t xml:space="preserve"> بِرِسَٰلَٰتِي وَبِكَلَٰمِي </w:t>
      </w:r>
      <w:proofErr w:type="spellStart"/>
      <w:r w:rsidRPr="003E1A44">
        <w:rPr>
          <w:rtl/>
        </w:rPr>
        <w:t>فَخُذۡ</w:t>
      </w:r>
      <w:proofErr w:type="spellEnd"/>
      <w:r w:rsidRPr="003E1A44">
        <w:rPr>
          <w:rtl/>
        </w:rPr>
        <w:t xml:space="preserve"> </w:t>
      </w:r>
      <w:proofErr w:type="spellStart"/>
      <w:r w:rsidRPr="003E1A44">
        <w:rPr>
          <w:rtl/>
        </w:rPr>
        <w:t>مَآ</w:t>
      </w:r>
      <w:proofErr w:type="spellEnd"/>
      <w:r w:rsidRPr="003E1A44">
        <w:rPr>
          <w:rtl/>
        </w:rPr>
        <w:t xml:space="preserve"> </w:t>
      </w:r>
      <w:proofErr w:type="spellStart"/>
      <w:r w:rsidRPr="003E1A44">
        <w:rPr>
          <w:rtl/>
        </w:rPr>
        <w:t>ءَاتَيۡتُكَ</w:t>
      </w:r>
      <w:proofErr w:type="spellEnd"/>
      <w:r w:rsidRPr="003E1A44">
        <w:rPr>
          <w:rtl/>
        </w:rPr>
        <w:t xml:space="preserve"> وَكُن مِّنَ </w:t>
      </w:r>
      <w:r w:rsidRPr="003E1A44">
        <w:rPr>
          <w:rFonts w:hint="cs"/>
          <w:rtl/>
        </w:rPr>
        <w:t>ٱ</w:t>
      </w:r>
      <w:r w:rsidRPr="003E1A44">
        <w:rPr>
          <w:rFonts w:hint="eastAsia"/>
          <w:rtl/>
        </w:rPr>
        <w:t>لشَّٰكِرِينَ</w:t>
      </w:r>
      <w:r w:rsidRPr="003E1A44">
        <w:rPr>
          <w:rtl/>
        </w:rPr>
        <w:t>١٤٤</w:t>
      </w:r>
      <w:r w:rsidRPr="003E1A44">
        <w:rPr>
          <w:rFonts w:cs="Traditional Arabic"/>
          <w:rtl/>
        </w:rPr>
        <w:t>﴾</w:t>
      </w:r>
      <w:r w:rsidRPr="003E1A44">
        <w:rPr>
          <w:rtl/>
        </w:rPr>
        <w:t xml:space="preserve"> </w:t>
      </w:r>
      <w:r w:rsidRPr="003E1A44">
        <w:rPr>
          <w:rStyle w:val="Char0"/>
          <w:rtl/>
        </w:rPr>
        <w:t>[الأعراف: 144]</w:t>
      </w:r>
    </w:p>
    <w:p w14:paraId="3DB1003F" w14:textId="77777777" w:rsidR="008308F7" w:rsidRPr="003E1A44" w:rsidRDefault="00A80084">
      <w:pPr>
        <w:pStyle w:val="a0"/>
        <w:rPr>
          <w:rtl/>
        </w:rPr>
      </w:pPr>
      <w:r w:rsidRPr="003E1A44">
        <w:t>"(Mwenyezi Mungu</w:t>
      </w:r>
      <w:r w:rsidRPr="003E1A44">
        <w:rPr>
          <w:lang w:val="en-GB"/>
        </w:rPr>
        <w:t xml:space="preserve">) </w:t>
      </w:r>
      <w:r w:rsidRPr="003E1A44">
        <w:t xml:space="preserve"> akasema: Ewe Musa! Hakika mimi nimekuteua uende kwa watu na ujumbe wangu na maneno yangu. Basi chukua niliyokupa na uwe katika wanaoshukuru." [Al-A'raf:144],</w:t>
      </w:r>
    </w:p>
    <w:p w14:paraId="4A633FB6" w14:textId="77777777" w:rsidR="008308F7" w:rsidRPr="003E1A44" w:rsidRDefault="00A80084">
      <w:pPr>
        <w:rPr>
          <w:rtl/>
        </w:rPr>
      </w:pPr>
      <w:r w:rsidRPr="003E1A44">
        <w:t>Au azungumzishwe na Malaika, kama ilivyo katika kauli yake Mtukufu:</w:t>
      </w:r>
    </w:p>
    <w:p w14:paraId="5C900640"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أَوۡ</w:t>
      </w:r>
      <w:proofErr w:type="spellEnd"/>
      <w:r w:rsidRPr="003E1A44">
        <w:rPr>
          <w:rtl/>
        </w:rPr>
        <w:t xml:space="preserve"> </w:t>
      </w:r>
      <w:proofErr w:type="spellStart"/>
      <w:r w:rsidRPr="003E1A44">
        <w:rPr>
          <w:rtl/>
        </w:rPr>
        <w:t>يُرۡسِلَ</w:t>
      </w:r>
      <w:proofErr w:type="spellEnd"/>
      <w:r w:rsidRPr="003E1A44">
        <w:rPr>
          <w:rtl/>
        </w:rPr>
        <w:t xml:space="preserve"> </w:t>
      </w:r>
      <w:proofErr w:type="spellStart"/>
      <w:r w:rsidRPr="003E1A44">
        <w:rPr>
          <w:rtl/>
        </w:rPr>
        <w:t>رَسُولٗا</w:t>
      </w:r>
      <w:proofErr w:type="spellEnd"/>
      <w:r w:rsidRPr="003E1A44">
        <w:rPr>
          <w:rtl/>
        </w:rPr>
        <w:t xml:space="preserve"> فَيُوحِيَ </w:t>
      </w:r>
      <w:proofErr w:type="spellStart"/>
      <w:r w:rsidRPr="003E1A44">
        <w:rPr>
          <w:rtl/>
        </w:rPr>
        <w:t>بِإِذۡنِهِ</w:t>
      </w:r>
      <w:r w:rsidRPr="003E1A44">
        <w:rPr>
          <w:rFonts w:hint="cs"/>
          <w:rtl/>
        </w:rPr>
        <w:t>ۦ</w:t>
      </w:r>
      <w:proofErr w:type="spellEnd"/>
      <w:r w:rsidRPr="003E1A44">
        <w:rPr>
          <w:rtl/>
        </w:rPr>
        <w:t xml:space="preserve"> مَا </w:t>
      </w:r>
      <w:proofErr w:type="spellStart"/>
      <w:r w:rsidRPr="003E1A44">
        <w:rPr>
          <w:rtl/>
        </w:rPr>
        <w:t>يَشَآءُۚ</w:t>
      </w:r>
      <w:proofErr w:type="spellEnd"/>
      <w:r w:rsidRPr="003E1A44">
        <w:rPr>
          <w:rtl/>
        </w:rPr>
        <w:t xml:space="preserve"> ٥١</w:t>
      </w:r>
      <w:r w:rsidRPr="003E1A44">
        <w:rPr>
          <w:rFonts w:cs="Traditional Arabic"/>
          <w:rtl/>
        </w:rPr>
        <w:t>﴾</w:t>
      </w:r>
      <w:r w:rsidRPr="003E1A44">
        <w:rPr>
          <w:rtl/>
        </w:rPr>
        <w:t xml:space="preserve"> </w:t>
      </w:r>
      <w:r w:rsidRPr="003E1A44">
        <w:rPr>
          <w:rStyle w:val="Char0"/>
          <w:rtl/>
        </w:rPr>
        <w:t>[الشورى: 51]</w:t>
      </w:r>
    </w:p>
    <w:p w14:paraId="1C4CBCFD" w14:textId="77777777" w:rsidR="008308F7" w:rsidRPr="003E1A44" w:rsidRDefault="00A80084">
      <w:pPr>
        <w:pStyle w:val="a0"/>
      </w:pPr>
      <w:r w:rsidRPr="003E1A44">
        <w:t>"Au kumtuma Mjumbe. Naye humfunulia ayatakayo kwa idhini yake.</w:t>
      </w:r>
      <w:r w:rsidRPr="003E1A44">
        <w:rPr>
          <w:lang w:val="en-GB"/>
        </w:rPr>
        <w:t>" [</w:t>
      </w:r>
      <w:r w:rsidRPr="003E1A44">
        <w:t>Ash-Shura: 51].</w:t>
      </w:r>
    </w:p>
    <w:p w14:paraId="46FAF36D" w14:textId="77777777" w:rsidR="00837C5F" w:rsidRDefault="00A80084">
      <w:r w:rsidRPr="003E1A44">
        <w:t>Na tunajua kwamba ushahidi mkubwa zaidi unaoonyesha ukweli wao ni kile wanachokilingania, kama vile kumpwekesha Mwenyezi Mungu ambako ni jambo lililothibiti katika maumbile ya asili ya mwanadamu, ambako akili zote zinashuhudia kuwa ni jambo zuri. Na pia miongoni mwa ushahidi ni yale waliyokuja nayo ya elimu yenye manufaa, matendo mema, uongofu, na di</w:t>
      </w:r>
      <w:r w:rsidR="009772F5">
        <w:t>ni ya haki na mizani (uadilifu)</w:t>
      </w:r>
      <w:r w:rsidRPr="003E1A44">
        <w:t>.</w:t>
      </w:r>
      <w:r w:rsidR="009772F5">
        <w:t xml:space="preserve"> </w:t>
      </w:r>
    </w:p>
    <w:p w14:paraId="24597B4F" w14:textId="77777777" w:rsidR="008308F7" w:rsidRPr="00653522" w:rsidRDefault="00A80084">
      <w:pPr>
        <w:rPr>
          <w:w w:val="90"/>
        </w:rPr>
      </w:pPr>
      <w:r w:rsidRPr="003E1A44">
        <w:lastRenderedPageBreak/>
        <w:t xml:space="preserve">Imesimuliwa kutoka kwa Ubaidillah bin Abdallah, kwamba Abdallah bin Abbas, Mwenyezi Mungu awe radhi nao wote wawili, alimwambia akasema: Aliniambia Abuu Sufian </w:t>
      </w:r>
      <w:r w:rsidR="00653522">
        <w:t xml:space="preserve">kuwa: </w:t>
      </w:r>
      <w:r w:rsidR="00653522" w:rsidRPr="00653522">
        <w:rPr>
          <w:w w:val="90"/>
        </w:rPr>
        <w:t>"Hirakil (Mfalme wa Roma)</w:t>
      </w:r>
      <w:r w:rsidRPr="00653522">
        <w:rPr>
          <w:w w:val="90"/>
        </w:rPr>
        <w:t xml:space="preserve"> aliniambia: "Nilikuuliza ana</w:t>
      </w:r>
      <w:r w:rsidR="00653522">
        <w:rPr>
          <w:w w:val="90"/>
        </w:rPr>
        <w:t>waamuru nini (Huyo Mtume wenu?)</w:t>
      </w:r>
      <w:r w:rsidRPr="00653522">
        <w:rPr>
          <w:w w:val="90"/>
        </w:rPr>
        <w:t>? Ukasema kuwa anawaamuru kuswali, kusema ukweli, kuwa safi (k</w:t>
      </w:r>
      <w:r w:rsidR="00C45DBD">
        <w:rPr>
          <w:w w:val="90"/>
        </w:rPr>
        <w:t>utokuwa washerati na mengineyo)</w:t>
      </w:r>
      <w:r w:rsidRPr="00653522">
        <w:rPr>
          <w:w w:val="90"/>
        </w:rPr>
        <w:t xml:space="preserve">, kutimiza ahadi na kurejesha amana." Akasema: "Na hizi ndizo sifa za </w:t>
      </w:r>
      <w:r w:rsidRPr="006F153C">
        <w:rPr>
          <w:w w:val="90"/>
        </w:rPr>
        <w:t>Manabii." (</w:t>
      </w:r>
      <w:r w:rsidRPr="00653522">
        <w:rPr>
          <w:w w:val="90"/>
        </w:rPr>
        <w:t>Imepokelewa na Bukhari 2681, Muslim 1773,  na Tirmidhi 2717</w:t>
      </w:r>
      <w:r w:rsidR="00DF0264" w:rsidRPr="006F153C">
        <w:rPr>
          <w:w w:val="90"/>
        </w:rPr>
        <w:t>)</w:t>
      </w:r>
      <w:r w:rsidRPr="00653522">
        <w:rPr>
          <w:w w:val="90"/>
        </w:rPr>
        <w:t>.</w:t>
      </w:r>
    </w:p>
    <w:p w14:paraId="17DC4FF5" w14:textId="77777777" w:rsidR="008308F7" w:rsidRPr="00FD387E" w:rsidRDefault="00A80084">
      <w:pPr>
        <w:rPr>
          <w:w w:val="95"/>
        </w:rPr>
      </w:pPr>
      <w:r w:rsidRPr="00FD387E">
        <w:rPr>
          <w:w w:val="95"/>
        </w:rPr>
        <w:t>Na alisem</w:t>
      </w:r>
      <w:r w:rsidR="0083252C">
        <w:rPr>
          <w:w w:val="95"/>
        </w:rPr>
        <w:t xml:space="preserve">a Mfalme Najashi (wa Ethiopia) </w:t>
      </w:r>
      <w:r w:rsidRPr="00FD387E">
        <w:rPr>
          <w:w w:val="95"/>
        </w:rPr>
        <w:t>pale Jafari Mwenyezi Mungu amuwie radhi, alipomsomea Suratu Maryam: "Hakika maneno haya na maneno aliyokuja nayo Musa yanatoka katika chanzo kimoja.” (Imepokelewa na Is-haq bin Rahwaih 1835, A</w:t>
      </w:r>
      <w:r w:rsidR="00145D0F">
        <w:rPr>
          <w:w w:val="95"/>
        </w:rPr>
        <w:t xml:space="preserve">hmad 22498, Ibn Khuzaima 2260, </w:t>
      </w:r>
      <w:r w:rsidRPr="00FD387E">
        <w:rPr>
          <w:w w:val="95"/>
        </w:rPr>
        <w:t>Twahawi katika Sharh Mushkil Al-Aathaar 5598,  na Abu Nu'aim katika Al-Hilya 1/115 n</w:t>
      </w:r>
      <w:r w:rsidR="00FD387E">
        <w:rPr>
          <w:w w:val="95"/>
        </w:rPr>
        <w:t>a katika Dalail An-Nubuwwa 194)</w:t>
      </w:r>
      <w:r w:rsidRPr="00FD387E">
        <w:rPr>
          <w:w w:val="95"/>
        </w:rPr>
        <w:t>.</w:t>
      </w:r>
    </w:p>
    <w:p w14:paraId="79F41DB4" w14:textId="77777777" w:rsidR="008308F7" w:rsidRPr="003E1A44" w:rsidRDefault="00A80084">
      <w:pPr>
        <w:rPr>
          <w:rtl/>
        </w:rPr>
      </w:pPr>
      <w:r w:rsidRPr="003E1A44">
        <w:t>Na miongoni mwake ni ushahidi wa Mwenyezi Mungu kwa Mitume wake kwamba wao wako katika haki, na kwamba yale waliyokuja nayo ni haki, amesema Mwenyezi Mungu Mtukufu:</w:t>
      </w:r>
    </w:p>
    <w:p w14:paraId="252468F8" w14:textId="77777777" w:rsidR="008308F7" w:rsidRPr="003E1A44" w:rsidRDefault="00A80084">
      <w:pPr>
        <w:pStyle w:val="a"/>
        <w:rPr>
          <w:rStyle w:val="Char0"/>
          <w:rtl/>
        </w:rPr>
      </w:pPr>
      <w:r w:rsidRPr="003E1A44">
        <w:rPr>
          <w:rFonts w:cs="Traditional Arabic"/>
          <w:rtl/>
        </w:rPr>
        <w:t>﴿</w:t>
      </w:r>
      <w:r w:rsidRPr="003E1A44">
        <w:rPr>
          <w:rtl/>
        </w:rPr>
        <w:t xml:space="preserve">لَّٰكِنِ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يَشۡهَدُ</w:t>
      </w:r>
      <w:proofErr w:type="spellEnd"/>
      <w:r w:rsidRPr="003E1A44">
        <w:rPr>
          <w:rtl/>
        </w:rPr>
        <w:t xml:space="preserve"> </w:t>
      </w:r>
      <w:proofErr w:type="spellStart"/>
      <w:r w:rsidRPr="003E1A44">
        <w:rPr>
          <w:rtl/>
        </w:rPr>
        <w:t>بِمَآ</w:t>
      </w:r>
      <w:proofErr w:type="spellEnd"/>
      <w:r w:rsidRPr="003E1A44">
        <w:rPr>
          <w:rtl/>
        </w:rPr>
        <w:t xml:space="preserve"> أَنزَلَ </w:t>
      </w:r>
      <w:proofErr w:type="spellStart"/>
      <w:r w:rsidRPr="003E1A44">
        <w:rPr>
          <w:rtl/>
        </w:rPr>
        <w:t>إِلَيۡكَۖ</w:t>
      </w:r>
      <w:proofErr w:type="spellEnd"/>
      <w:r w:rsidRPr="003E1A44">
        <w:rPr>
          <w:rtl/>
        </w:rPr>
        <w:t xml:space="preserve"> </w:t>
      </w:r>
      <w:proofErr w:type="spellStart"/>
      <w:r w:rsidRPr="003E1A44">
        <w:rPr>
          <w:rtl/>
        </w:rPr>
        <w:t>أَنزَلَهُ</w:t>
      </w:r>
      <w:r w:rsidRPr="003E1A44">
        <w:rPr>
          <w:rFonts w:hint="cs"/>
          <w:rtl/>
        </w:rPr>
        <w:t>ۥ</w:t>
      </w:r>
      <w:proofErr w:type="spellEnd"/>
      <w:r w:rsidRPr="003E1A44">
        <w:rPr>
          <w:rtl/>
        </w:rPr>
        <w:t xml:space="preserve"> </w:t>
      </w:r>
      <w:proofErr w:type="spellStart"/>
      <w:r w:rsidRPr="003E1A44">
        <w:rPr>
          <w:rtl/>
        </w:rPr>
        <w:t>بِعِلۡمِهِ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يَشۡهَدُونَۚ</w:t>
      </w:r>
      <w:proofErr w:type="spellEnd"/>
      <w:r w:rsidRPr="003E1A44">
        <w:rPr>
          <w:rtl/>
        </w:rPr>
        <w:t xml:space="preserve"> وَكَفَىٰ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شَهِيدًا١٦٦</w:t>
      </w:r>
      <w:r w:rsidRPr="003E1A44">
        <w:rPr>
          <w:rFonts w:cs="Traditional Arabic"/>
          <w:rtl/>
        </w:rPr>
        <w:t>﴾</w:t>
      </w:r>
      <w:r w:rsidRPr="003E1A44">
        <w:rPr>
          <w:rtl/>
        </w:rPr>
        <w:t xml:space="preserve"> </w:t>
      </w:r>
      <w:r w:rsidRPr="003E1A44">
        <w:rPr>
          <w:rStyle w:val="Char0"/>
          <w:rtl/>
        </w:rPr>
        <w:t>[النساء: 166]</w:t>
      </w:r>
    </w:p>
    <w:p w14:paraId="00DBBF33" w14:textId="77777777" w:rsidR="008308F7" w:rsidRPr="0018084C" w:rsidRDefault="00A80084">
      <w:pPr>
        <w:pStyle w:val="a0"/>
        <w:rPr>
          <w:w w:val="95"/>
          <w:rtl/>
        </w:rPr>
      </w:pPr>
      <w:r w:rsidRPr="0018084C">
        <w:rPr>
          <w:w w:val="95"/>
        </w:rPr>
        <w:t>"Lakini</w:t>
      </w:r>
      <w:r w:rsidRPr="0018084C">
        <w:rPr>
          <w:w w:val="95"/>
          <w:lang w:val="en-GB"/>
        </w:rPr>
        <w:t xml:space="preserve"> </w:t>
      </w:r>
      <w:r w:rsidRPr="0018084C">
        <w:rPr>
          <w:w w:val="95"/>
        </w:rPr>
        <w:t>Mwenyezi</w:t>
      </w:r>
      <w:r w:rsidRPr="0018084C">
        <w:rPr>
          <w:w w:val="95"/>
          <w:lang w:val="en-GB"/>
        </w:rPr>
        <w:t xml:space="preserve"> </w:t>
      </w:r>
      <w:r w:rsidRPr="0018084C">
        <w:rPr>
          <w:w w:val="95"/>
        </w:rPr>
        <w:t xml:space="preserve">Mungu anayashuhudia yale aliyokuteremshia wewe. Ameyateremsha kwa kujua kwake - na Malaika pia wanashuhudia. Na Mwenyezi Mungu anatosha kuwa shahidi." </w:t>
      </w:r>
      <w:r w:rsidRPr="0018084C">
        <w:rPr>
          <w:w w:val="95"/>
          <w:lang w:val="en-GB"/>
        </w:rPr>
        <w:t>[</w:t>
      </w:r>
      <w:r w:rsidRPr="0018084C">
        <w:rPr>
          <w:w w:val="95"/>
        </w:rPr>
        <w:t>An-Nisaa: 166],</w:t>
      </w:r>
    </w:p>
    <w:p w14:paraId="0942B77C" w14:textId="77777777" w:rsidR="008308F7" w:rsidRPr="003E1A44" w:rsidRDefault="00A80084">
      <w:pPr>
        <w:rPr>
          <w:rtl/>
        </w:rPr>
      </w:pPr>
      <w:r w:rsidRPr="003E1A44">
        <w:t>Na amesema Mtukufu:</w:t>
      </w:r>
    </w:p>
    <w:p w14:paraId="5F85CD1D" w14:textId="77777777" w:rsidR="008308F7" w:rsidRPr="003E1A44" w:rsidRDefault="00A80084">
      <w:pPr>
        <w:pStyle w:val="a"/>
        <w:rPr>
          <w:rStyle w:val="Char0"/>
          <w:rtl/>
        </w:rPr>
      </w:pPr>
      <w:r w:rsidRPr="003E1A44">
        <w:rPr>
          <w:rFonts w:cs="Traditional Arabic"/>
          <w:rtl/>
        </w:rPr>
        <w:t>﴿</w:t>
      </w:r>
      <w:r w:rsidRPr="003E1A44">
        <w:rPr>
          <w:rtl/>
        </w:rPr>
        <w:t xml:space="preserve">وَيَقُولُ </w:t>
      </w:r>
      <w:proofErr w:type="spellStart"/>
      <w:r w:rsidRPr="003E1A44">
        <w:rPr>
          <w:rFonts w:hint="cs"/>
          <w:rtl/>
        </w:rPr>
        <w:t>ٱ</w:t>
      </w:r>
      <w:r w:rsidRPr="003E1A44">
        <w:rPr>
          <w:rFonts w:hint="eastAsia"/>
          <w:rtl/>
        </w:rPr>
        <w:t>لَّذِينَ</w:t>
      </w:r>
      <w:proofErr w:type="spellEnd"/>
      <w:r w:rsidRPr="003E1A44">
        <w:rPr>
          <w:rtl/>
        </w:rPr>
        <w:t xml:space="preserve"> كَفَرُواْ </w:t>
      </w:r>
      <w:proofErr w:type="spellStart"/>
      <w:r w:rsidRPr="003E1A44">
        <w:rPr>
          <w:rtl/>
        </w:rPr>
        <w:t>لَسۡتَ</w:t>
      </w:r>
      <w:proofErr w:type="spellEnd"/>
      <w:r w:rsidRPr="003E1A44">
        <w:rPr>
          <w:rtl/>
        </w:rPr>
        <w:t xml:space="preserve"> </w:t>
      </w:r>
      <w:proofErr w:type="spellStart"/>
      <w:r w:rsidRPr="003E1A44">
        <w:rPr>
          <w:rtl/>
        </w:rPr>
        <w:t>مُرۡسَلٗاۚ</w:t>
      </w:r>
      <w:proofErr w:type="spellEnd"/>
      <w:r w:rsidRPr="003E1A44">
        <w:rPr>
          <w:rtl/>
        </w:rPr>
        <w:t xml:space="preserve"> </w:t>
      </w:r>
      <w:proofErr w:type="spellStart"/>
      <w:r w:rsidRPr="003E1A44">
        <w:rPr>
          <w:rtl/>
        </w:rPr>
        <w:t>قُلۡ</w:t>
      </w:r>
      <w:proofErr w:type="spellEnd"/>
      <w:r w:rsidRPr="003E1A44">
        <w:rPr>
          <w:rtl/>
        </w:rPr>
        <w:t xml:space="preserve"> كَفَىٰ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شَهِيدَۢا</w:t>
      </w:r>
      <w:proofErr w:type="spellEnd"/>
      <w:r w:rsidRPr="003E1A44">
        <w:rPr>
          <w:rtl/>
        </w:rPr>
        <w:t xml:space="preserve"> </w:t>
      </w:r>
      <w:proofErr w:type="spellStart"/>
      <w:r w:rsidRPr="003E1A44">
        <w:rPr>
          <w:rtl/>
        </w:rPr>
        <w:t>بَيۡنِي</w:t>
      </w:r>
      <w:proofErr w:type="spellEnd"/>
      <w:r w:rsidRPr="003E1A44">
        <w:rPr>
          <w:rtl/>
        </w:rPr>
        <w:t xml:space="preserve"> </w:t>
      </w:r>
      <w:proofErr w:type="spellStart"/>
      <w:r w:rsidRPr="003E1A44">
        <w:rPr>
          <w:rtl/>
        </w:rPr>
        <w:t>وَبَيۡنَكُمۡ</w:t>
      </w:r>
      <w:proofErr w:type="spellEnd"/>
      <w:r w:rsidRPr="003E1A44">
        <w:rPr>
          <w:rtl/>
        </w:rPr>
        <w:t xml:space="preserve"> </w:t>
      </w:r>
      <w:proofErr w:type="spellStart"/>
      <w:r w:rsidRPr="003E1A44">
        <w:rPr>
          <w:rtl/>
        </w:rPr>
        <w:t>وَمَنۡ</w:t>
      </w:r>
      <w:proofErr w:type="spellEnd"/>
      <w:r w:rsidRPr="003E1A44">
        <w:rPr>
          <w:rtl/>
        </w:rPr>
        <w:t xml:space="preserve"> </w:t>
      </w:r>
      <w:proofErr w:type="spellStart"/>
      <w:r w:rsidRPr="003E1A44">
        <w:rPr>
          <w:rtl/>
        </w:rPr>
        <w:t>عِندَهُ</w:t>
      </w:r>
      <w:r w:rsidRPr="003E1A44">
        <w:rPr>
          <w:rFonts w:hint="cs"/>
          <w:rtl/>
        </w:rPr>
        <w:t>ۥ</w:t>
      </w:r>
      <w:proofErr w:type="spellEnd"/>
      <w:r w:rsidRPr="003E1A44">
        <w:rPr>
          <w:rtl/>
        </w:rPr>
        <w:t xml:space="preserve"> </w:t>
      </w:r>
      <w:proofErr w:type="spellStart"/>
      <w:r w:rsidRPr="003E1A44">
        <w:rPr>
          <w:rtl/>
        </w:rPr>
        <w:t>عِلۡمُ</w:t>
      </w:r>
      <w:proofErr w:type="spellEnd"/>
      <w:r w:rsidRPr="003E1A44">
        <w:rPr>
          <w:rtl/>
        </w:rPr>
        <w:t xml:space="preserve"> </w:t>
      </w:r>
      <w:r w:rsidRPr="003E1A44">
        <w:rPr>
          <w:rFonts w:hint="cs"/>
          <w:rtl/>
        </w:rPr>
        <w:t>ٱ</w:t>
      </w:r>
      <w:r w:rsidRPr="003E1A44">
        <w:rPr>
          <w:rFonts w:hint="eastAsia"/>
          <w:rtl/>
        </w:rPr>
        <w:t>لۡكِتَٰبِ</w:t>
      </w:r>
      <w:r w:rsidRPr="003E1A44">
        <w:rPr>
          <w:rtl/>
        </w:rPr>
        <w:t>٤٣</w:t>
      </w:r>
      <w:r w:rsidRPr="003E1A44">
        <w:rPr>
          <w:rFonts w:cs="Traditional Arabic"/>
          <w:rtl/>
        </w:rPr>
        <w:t>﴾</w:t>
      </w:r>
      <w:r w:rsidRPr="003E1A44">
        <w:rPr>
          <w:rtl/>
        </w:rPr>
        <w:t xml:space="preserve"> </w:t>
      </w:r>
      <w:r w:rsidRPr="003E1A44">
        <w:rPr>
          <w:rStyle w:val="Char0"/>
          <w:rtl/>
        </w:rPr>
        <w:t>[الرعد: 43]</w:t>
      </w:r>
    </w:p>
    <w:p w14:paraId="2B1AB84D" w14:textId="77777777" w:rsidR="008308F7" w:rsidRPr="003E1A44" w:rsidRDefault="00A80084">
      <w:pPr>
        <w:pStyle w:val="a0"/>
      </w:pPr>
      <w:r w:rsidRPr="003E1A44">
        <w:t>"Na wale waliokufuru wanasema: Wewe hukutumwa. Sema: Mwenyezi Mungu anatosha kuwa shahidi baina yangu na nyinyi, na pia yule mwenye elimu ya Kitabu." [Ar-Ra'd: 43].</w:t>
      </w:r>
    </w:p>
    <w:p w14:paraId="3B1D2D34" w14:textId="77777777" w:rsidR="00885B5A" w:rsidRDefault="00885B5A"/>
    <w:p w14:paraId="695BE573" w14:textId="77777777" w:rsidR="00885B5A" w:rsidRDefault="00885B5A"/>
    <w:p w14:paraId="057E6A83" w14:textId="77777777" w:rsidR="008308F7" w:rsidRPr="003E1A44" w:rsidRDefault="00A80084">
      <w:r w:rsidRPr="003E1A44">
        <w:lastRenderedPageBreak/>
        <w:t xml:space="preserve">Na miongoni mwa ishara zao kubwa zaidi ni ufunuo (wahyi)  unaowashukia kutoka kwa Mwenyezi Mungu. Na ufunuo (wahyi) mkubwa zaidi ni Qur'ani tukufu, ambao ni ishara ya Mtume wetu Muhammad, </w:t>
      </w:r>
      <w:r w:rsidRPr="003E1A44">
        <w:rPr>
          <w:rStyle w:val="Car1"/>
        </w:rPr>
        <w:t>rehema na amani zimshukie</w:t>
      </w:r>
      <w:r w:rsidRPr="003E1A44">
        <w:t>. Na hakuna mwanadamu anayeweza kuja na mfano wa ufunuo huu, kwa sababu ni maneno ya Mwenyezi Mungu na ufunuo wake, na pia kwa sababu una habari za ghaibu ndani yake, na kwa sababu una uongofu, nuru, rehema na hekima.</w:t>
      </w:r>
    </w:p>
    <w:p w14:paraId="5DC8CF1F" w14:textId="77777777" w:rsidR="008308F7" w:rsidRPr="003E1A44" w:rsidRDefault="00A80084">
      <w:pPr>
        <w:rPr>
          <w:rtl/>
        </w:rPr>
      </w:pPr>
      <w:r w:rsidRPr="003E1A44">
        <w:t>Na miongoni mwa ishara zao zilizo wazi ni hoja za kiakili ambazo Mwenyezi Mungu huwapa Mitume wake na Manabii wake, amani iwe juu yao, ambazo huwashinda makafiri na kuondoa batili yao, kama Mwenyezi Mungu Mtukufu alivyosema:</w:t>
      </w:r>
    </w:p>
    <w:p w14:paraId="7BBEC68E" w14:textId="77777777" w:rsidR="008308F7" w:rsidRPr="003E1A44" w:rsidRDefault="00A80084">
      <w:pPr>
        <w:pStyle w:val="a"/>
        <w:rPr>
          <w:rStyle w:val="Char0"/>
          <w:rtl/>
        </w:rPr>
      </w:pPr>
      <w:r w:rsidRPr="003E1A44">
        <w:rPr>
          <w:rFonts w:cs="Traditional Arabic"/>
          <w:rtl/>
        </w:rPr>
        <w:t>﴿</w:t>
      </w:r>
      <w:proofErr w:type="spellStart"/>
      <w:r w:rsidRPr="003E1A44">
        <w:rPr>
          <w:rtl/>
        </w:rPr>
        <w:t>أَلَمۡ</w:t>
      </w:r>
      <w:proofErr w:type="spellEnd"/>
      <w:r w:rsidRPr="003E1A44">
        <w:rPr>
          <w:rtl/>
        </w:rPr>
        <w:t xml:space="preserve"> تَرَ إِلَى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حَآجَّ</w:t>
      </w:r>
      <w:proofErr w:type="spellEnd"/>
      <w:r w:rsidRPr="003E1A44">
        <w:rPr>
          <w:rtl/>
        </w:rPr>
        <w:t xml:space="preserve"> </w:t>
      </w:r>
      <w:proofErr w:type="spellStart"/>
      <w:r w:rsidRPr="003E1A44">
        <w:rPr>
          <w:rtl/>
        </w:rPr>
        <w:t>إِبۡرَٰهِـۧمَ</w:t>
      </w:r>
      <w:proofErr w:type="spellEnd"/>
      <w:r w:rsidRPr="003E1A44">
        <w:rPr>
          <w:rtl/>
        </w:rPr>
        <w:t xml:space="preserve"> فِي </w:t>
      </w:r>
      <w:proofErr w:type="spellStart"/>
      <w:r w:rsidRPr="003E1A44">
        <w:rPr>
          <w:rtl/>
        </w:rPr>
        <w:t>رَبِّهِ</w:t>
      </w:r>
      <w:r w:rsidRPr="003E1A44">
        <w:rPr>
          <w:rFonts w:hint="cs"/>
          <w:rtl/>
        </w:rPr>
        <w:t>ۦٓ</w:t>
      </w:r>
      <w:proofErr w:type="spellEnd"/>
      <w:r w:rsidRPr="003E1A44">
        <w:rPr>
          <w:rtl/>
        </w:rPr>
        <w:t xml:space="preserve"> </w:t>
      </w:r>
      <w:proofErr w:type="spellStart"/>
      <w:r w:rsidRPr="003E1A44">
        <w:rPr>
          <w:rtl/>
        </w:rPr>
        <w:t>أَنۡ</w:t>
      </w:r>
      <w:proofErr w:type="spellEnd"/>
      <w:r w:rsidRPr="003E1A44">
        <w:rPr>
          <w:rtl/>
        </w:rPr>
        <w:t xml:space="preserve"> </w:t>
      </w:r>
      <w:proofErr w:type="spellStart"/>
      <w:r w:rsidRPr="003E1A44">
        <w:rPr>
          <w:rtl/>
        </w:rPr>
        <w:t>ءَاتَىٰهُ</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لۡمُلۡكَ</w:t>
      </w:r>
      <w:proofErr w:type="spellEnd"/>
      <w:r w:rsidRPr="003E1A44">
        <w:rPr>
          <w:rtl/>
        </w:rPr>
        <w:t xml:space="preserve"> </w:t>
      </w:r>
      <w:proofErr w:type="spellStart"/>
      <w:r w:rsidRPr="003E1A44">
        <w:rPr>
          <w:rtl/>
        </w:rPr>
        <w:t>إِذۡ</w:t>
      </w:r>
      <w:proofErr w:type="spellEnd"/>
      <w:r w:rsidRPr="003E1A44">
        <w:rPr>
          <w:rtl/>
        </w:rPr>
        <w:t xml:space="preserve"> قَالَ </w:t>
      </w:r>
      <w:proofErr w:type="spellStart"/>
      <w:r w:rsidRPr="003E1A44">
        <w:rPr>
          <w:rtl/>
        </w:rPr>
        <w:t>إِبۡرَٰهِـۧمُ</w:t>
      </w:r>
      <w:proofErr w:type="spellEnd"/>
      <w:r w:rsidRPr="003E1A44">
        <w:rPr>
          <w:rtl/>
        </w:rPr>
        <w:t xml:space="preserve"> رَبِّيَ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يُحۡيِ</w:t>
      </w:r>
      <w:r w:rsidRPr="003E1A44">
        <w:rPr>
          <w:rFonts w:hint="cs"/>
          <w:rtl/>
        </w:rPr>
        <w:t>ۦ</w:t>
      </w:r>
      <w:proofErr w:type="spellEnd"/>
      <w:r w:rsidRPr="003E1A44">
        <w:rPr>
          <w:rtl/>
        </w:rPr>
        <w:t xml:space="preserve"> وَيُمِيتُ قَالَ أَنَا۠ </w:t>
      </w:r>
      <w:proofErr w:type="spellStart"/>
      <w:r w:rsidRPr="003E1A44">
        <w:rPr>
          <w:rtl/>
        </w:rPr>
        <w:t>أُحۡيِ</w:t>
      </w:r>
      <w:r w:rsidRPr="003E1A44">
        <w:rPr>
          <w:rFonts w:hint="cs"/>
          <w:rtl/>
        </w:rPr>
        <w:t>ۦ</w:t>
      </w:r>
      <w:proofErr w:type="spellEnd"/>
      <w:r w:rsidRPr="003E1A44">
        <w:rPr>
          <w:rtl/>
        </w:rPr>
        <w:t xml:space="preserve"> </w:t>
      </w:r>
      <w:proofErr w:type="spellStart"/>
      <w:r w:rsidRPr="003E1A44">
        <w:rPr>
          <w:rtl/>
        </w:rPr>
        <w:t>وَأُمِيتُۖ</w:t>
      </w:r>
      <w:proofErr w:type="spellEnd"/>
      <w:r w:rsidRPr="003E1A44">
        <w:rPr>
          <w:rtl/>
        </w:rPr>
        <w:t xml:space="preserve"> قَالَ </w:t>
      </w:r>
      <w:proofErr w:type="spellStart"/>
      <w:r w:rsidRPr="003E1A44">
        <w:rPr>
          <w:rtl/>
        </w:rPr>
        <w:t>إِبۡرَٰهِـۧمُ</w:t>
      </w:r>
      <w:proofErr w:type="spellEnd"/>
      <w:r w:rsidRPr="003E1A44">
        <w:rPr>
          <w:rtl/>
        </w:rPr>
        <w:t xml:space="preserve"> فَإِنَّ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يَأۡتِي</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لشَّمۡسِ</w:t>
      </w:r>
      <w:proofErr w:type="spellEnd"/>
      <w:r w:rsidRPr="003E1A44">
        <w:rPr>
          <w:rtl/>
        </w:rPr>
        <w:t xml:space="preserve"> مِنَ </w:t>
      </w:r>
      <w:proofErr w:type="spellStart"/>
      <w:r w:rsidRPr="003E1A44">
        <w:rPr>
          <w:rFonts w:hint="cs"/>
          <w:rtl/>
        </w:rPr>
        <w:t>ٱ</w:t>
      </w:r>
      <w:r w:rsidRPr="003E1A44">
        <w:rPr>
          <w:rFonts w:hint="eastAsia"/>
          <w:rtl/>
        </w:rPr>
        <w:t>لۡمَشۡرِقِ</w:t>
      </w:r>
      <w:proofErr w:type="spellEnd"/>
      <w:r w:rsidRPr="003E1A44">
        <w:rPr>
          <w:rtl/>
        </w:rPr>
        <w:t xml:space="preserve"> </w:t>
      </w:r>
      <w:proofErr w:type="spellStart"/>
      <w:r w:rsidRPr="003E1A44">
        <w:rPr>
          <w:rtl/>
        </w:rPr>
        <w:t>فَأۡتِ</w:t>
      </w:r>
      <w:proofErr w:type="spellEnd"/>
      <w:r w:rsidRPr="003E1A44">
        <w:rPr>
          <w:rtl/>
        </w:rPr>
        <w:t xml:space="preserve"> بِهَا مِنَ </w:t>
      </w:r>
      <w:proofErr w:type="spellStart"/>
      <w:r w:rsidRPr="003E1A44">
        <w:rPr>
          <w:rFonts w:hint="cs"/>
          <w:rtl/>
        </w:rPr>
        <w:t>ٱ</w:t>
      </w:r>
      <w:r w:rsidRPr="003E1A44">
        <w:rPr>
          <w:rFonts w:hint="eastAsia"/>
          <w:rtl/>
        </w:rPr>
        <w:t>لۡمَغۡرِبِ</w:t>
      </w:r>
      <w:proofErr w:type="spellEnd"/>
      <w:r w:rsidRPr="003E1A44">
        <w:rPr>
          <w:rtl/>
        </w:rPr>
        <w:t xml:space="preserve"> فَبُهِتَ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كَفَرَۗ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لَا </w:t>
      </w:r>
      <w:proofErr w:type="spellStart"/>
      <w:r w:rsidRPr="003E1A44">
        <w:rPr>
          <w:rtl/>
        </w:rPr>
        <w:t>يَهۡدِي</w:t>
      </w:r>
      <w:proofErr w:type="spellEnd"/>
      <w:r w:rsidRPr="003E1A44">
        <w:rPr>
          <w:rtl/>
        </w:rPr>
        <w:t xml:space="preserve"> </w:t>
      </w:r>
      <w:proofErr w:type="spellStart"/>
      <w:r w:rsidRPr="003E1A44">
        <w:rPr>
          <w:rFonts w:hint="cs"/>
          <w:rtl/>
        </w:rPr>
        <w:t>ٱ</w:t>
      </w:r>
      <w:r w:rsidRPr="003E1A44">
        <w:rPr>
          <w:rFonts w:hint="eastAsia"/>
          <w:rtl/>
        </w:rPr>
        <w:t>لۡقَوۡمَ</w:t>
      </w:r>
      <w:proofErr w:type="spellEnd"/>
      <w:r w:rsidRPr="003E1A44">
        <w:rPr>
          <w:rtl/>
        </w:rPr>
        <w:t xml:space="preserve"> </w:t>
      </w:r>
      <w:r w:rsidRPr="003E1A44">
        <w:rPr>
          <w:rFonts w:hint="cs"/>
          <w:rtl/>
        </w:rPr>
        <w:t>ٱ</w:t>
      </w:r>
      <w:r w:rsidRPr="003E1A44">
        <w:rPr>
          <w:rFonts w:hint="eastAsia"/>
          <w:rtl/>
        </w:rPr>
        <w:t>لظَّٰلِمِينَ</w:t>
      </w:r>
      <w:r w:rsidRPr="003E1A44">
        <w:rPr>
          <w:rtl/>
        </w:rPr>
        <w:t>٢٥٨</w:t>
      </w:r>
      <w:r w:rsidRPr="003E1A44">
        <w:rPr>
          <w:rFonts w:cs="Traditional Arabic"/>
          <w:rtl/>
        </w:rPr>
        <w:t>﴾</w:t>
      </w:r>
      <w:r w:rsidRPr="003E1A44">
        <w:rPr>
          <w:rtl/>
        </w:rPr>
        <w:t xml:space="preserve"> </w:t>
      </w:r>
      <w:r w:rsidRPr="003E1A44">
        <w:rPr>
          <w:rStyle w:val="Char0"/>
          <w:rtl/>
        </w:rPr>
        <w:t>[البقرة: 258]</w:t>
      </w:r>
    </w:p>
    <w:p w14:paraId="60D41DCF" w14:textId="77777777" w:rsidR="008308F7" w:rsidRPr="00987B97" w:rsidRDefault="00A80084" w:rsidP="00F42ED8">
      <w:pPr>
        <w:pStyle w:val="a0"/>
        <w:rPr>
          <w:w w:val="95"/>
          <w:rtl/>
        </w:rPr>
      </w:pPr>
      <w:r w:rsidRPr="00987B97">
        <w:rPr>
          <w:w w:val="95"/>
        </w:rPr>
        <w:t xml:space="preserve">"Je, hukumuona yule aliyehojiana na Ibrahim juu ya </w:t>
      </w:r>
      <w:r w:rsidRPr="00987B97">
        <w:rPr>
          <w:w w:val="95"/>
          <w:lang w:val="en-GB"/>
        </w:rPr>
        <w:t>Mola</w:t>
      </w:r>
      <w:r w:rsidRPr="00987B97">
        <w:rPr>
          <w:w w:val="95"/>
        </w:rPr>
        <w:t xml:space="preserve"> wake Mlezi kwa sababu Mwenyezi Mungu alimpa ufalme? Ibrahim aliposema: </w:t>
      </w:r>
      <w:r w:rsidRPr="006F153C">
        <w:rPr>
          <w:w w:val="95"/>
        </w:rPr>
        <w:t>Mola</w:t>
      </w:r>
      <w:r w:rsidRPr="00987B97">
        <w:rPr>
          <w:w w:val="95"/>
        </w:rPr>
        <w:t xml:space="preserve"> wangu Mlezi ni yule ambaye huhuisha na kufisha.</w:t>
      </w:r>
      <w:r w:rsidR="006328F0" w:rsidRPr="006F153C">
        <w:rPr>
          <w:w w:val="95"/>
        </w:rPr>
        <w:t xml:space="preserve"> </w:t>
      </w:r>
      <w:r w:rsidR="00F42ED8" w:rsidRPr="006F153C">
        <w:rPr>
          <w:w w:val="95"/>
        </w:rPr>
        <w:t>Yeye</w:t>
      </w:r>
      <w:r w:rsidRPr="006F153C">
        <w:rPr>
          <w:w w:val="95"/>
        </w:rPr>
        <w:t xml:space="preserve"> </w:t>
      </w:r>
      <w:r w:rsidRPr="00987B97">
        <w:rPr>
          <w:w w:val="95"/>
        </w:rPr>
        <w:t xml:space="preserve"> akasema: Mimi pia ninahuisha na kufisha. Ibrahim akasema: Mwenyezi Mungu hulichomozesha jua Mashariki, basi wewe lichomozeshe Magharibi. Akafedheheka yule aliyekufuru; na Mwenyezi Mungu hawaongoi watu madhalimu." [Al-Baqara: 258]</w:t>
      </w:r>
    </w:p>
    <w:p w14:paraId="44888184" w14:textId="77777777" w:rsidR="008308F7" w:rsidRPr="003E1A44" w:rsidRDefault="00A80084">
      <w:pPr>
        <w:rPr>
          <w:rtl/>
        </w:rPr>
      </w:pPr>
      <w:r w:rsidRPr="003E1A44">
        <w:t>Na kauli yake Mwenye sifa tukufu, na majina matakatifu:</w:t>
      </w:r>
    </w:p>
    <w:p w14:paraId="43DD6D55" w14:textId="77777777" w:rsidR="008308F7" w:rsidRPr="003E1A44" w:rsidRDefault="00A80084">
      <w:pPr>
        <w:pStyle w:val="a"/>
        <w:rPr>
          <w:rStyle w:val="Char0"/>
          <w:rtl/>
        </w:rPr>
      </w:pPr>
      <w:r w:rsidRPr="003E1A44">
        <w:rPr>
          <w:rFonts w:cs="Traditional Arabic"/>
          <w:rtl/>
        </w:rPr>
        <w:t>﴿</w:t>
      </w:r>
      <w:proofErr w:type="spellStart"/>
      <w:r w:rsidRPr="003E1A44">
        <w:rPr>
          <w:rtl/>
        </w:rPr>
        <w:t>فَإِنَّهُمۡ</w:t>
      </w:r>
      <w:proofErr w:type="spellEnd"/>
      <w:r w:rsidRPr="003E1A44">
        <w:rPr>
          <w:rtl/>
        </w:rPr>
        <w:t xml:space="preserve"> عَدُوّٞ </w:t>
      </w:r>
      <w:proofErr w:type="spellStart"/>
      <w:r w:rsidRPr="003E1A44">
        <w:rPr>
          <w:rtl/>
        </w:rPr>
        <w:t>لِّيٓ</w:t>
      </w:r>
      <w:proofErr w:type="spellEnd"/>
      <w:r w:rsidRPr="003E1A44">
        <w:rPr>
          <w:rtl/>
        </w:rPr>
        <w:t xml:space="preserve"> إِلَّا رَبَّ </w:t>
      </w:r>
      <w:r w:rsidRPr="003E1A44">
        <w:rPr>
          <w:rFonts w:hint="cs"/>
          <w:rtl/>
        </w:rPr>
        <w:t>ٱ</w:t>
      </w:r>
      <w:r w:rsidRPr="003E1A44">
        <w:rPr>
          <w:rFonts w:hint="eastAsia"/>
          <w:rtl/>
        </w:rPr>
        <w:t>لۡعَٰلَمِينَ</w:t>
      </w:r>
      <w:r w:rsidRPr="003E1A44">
        <w:rPr>
          <w:rtl/>
        </w:rPr>
        <w:t xml:space="preserve">٧٧ </w:t>
      </w:r>
      <w:proofErr w:type="spellStart"/>
      <w:r w:rsidRPr="003E1A44">
        <w:rPr>
          <w:rFonts w:hint="cs"/>
          <w:rtl/>
        </w:rPr>
        <w:t>ٱ</w:t>
      </w:r>
      <w:r w:rsidRPr="003E1A44">
        <w:rPr>
          <w:rFonts w:hint="eastAsia"/>
          <w:rtl/>
        </w:rPr>
        <w:t>لَّذِي</w:t>
      </w:r>
      <w:proofErr w:type="spellEnd"/>
      <w:r w:rsidRPr="003E1A44">
        <w:rPr>
          <w:rtl/>
        </w:rPr>
        <w:t xml:space="preserve"> خَلَقَنِي فَهُوَ يَهۡدِينِ٧٨ </w:t>
      </w:r>
      <w:proofErr w:type="spellStart"/>
      <w:r w:rsidRPr="003E1A44">
        <w:rPr>
          <w:rtl/>
        </w:rPr>
        <w:t>وَ</w:t>
      </w:r>
      <w:r w:rsidRPr="003E1A44">
        <w:rPr>
          <w:rFonts w:hint="cs"/>
          <w:rtl/>
        </w:rPr>
        <w:t>ٱ</w:t>
      </w:r>
      <w:r w:rsidRPr="003E1A44">
        <w:rPr>
          <w:rFonts w:hint="eastAsia"/>
          <w:rtl/>
        </w:rPr>
        <w:t>لَّذِي</w:t>
      </w:r>
      <w:proofErr w:type="spellEnd"/>
      <w:r w:rsidRPr="003E1A44">
        <w:rPr>
          <w:rtl/>
        </w:rPr>
        <w:t xml:space="preserve"> هُوَ </w:t>
      </w:r>
      <w:proofErr w:type="spellStart"/>
      <w:r w:rsidRPr="003E1A44">
        <w:rPr>
          <w:rtl/>
        </w:rPr>
        <w:t>يُطۡعِمُنِي</w:t>
      </w:r>
      <w:proofErr w:type="spellEnd"/>
      <w:r w:rsidRPr="003E1A44">
        <w:rPr>
          <w:rtl/>
        </w:rPr>
        <w:t xml:space="preserve"> وَيَسۡقِينِ٧٩ وَإِذَا </w:t>
      </w:r>
      <w:proofErr w:type="spellStart"/>
      <w:r w:rsidRPr="003E1A44">
        <w:rPr>
          <w:rtl/>
        </w:rPr>
        <w:t>مَرِضۡتُ</w:t>
      </w:r>
      <w:proofErr w:type="spellEnd"/>
      <w:r w:rsidRPr="003E1A44">
        <w:rPr>
          <w:rtl/>
        </w:rPr>
        <w:t xml:space="preserve"> فَهُوَ يَشۡفِينِ٨٠ </w:t>
      </w:r>
      <w:proofErr w:type="spellStart"/>
      <w:r w:rsidRPr="003E1A44">
        <w:rPr>
          <w:rtl/>
        </w:rPr>
        <w:t>وَ</w:t>
      </w:r>
      <w:r w:rsidRPr="003E1A44">
        <w:rPr>
          <w:rFonts w:hint="cs"/>
          <w:rtl/>
        </w:rPr>
        <w:t>ٱ</w:t>
      </w:r>
      <w:r w:rsidRPr="003E1A44">
        <w:rPr>
          <w:rFonts w:hint="eastAsia"/>
          <w:rtl/>
        </w:rPr>
        <w:t>لَّذِي</w:t>
      </w:r>
      <w:proofErr w:type="spellEnd"/>
      <w:r w:rsidRPr="003E1A44">
        <w:rPr>
          <w:rtl/>
        </w:rPr>
        <w:t xml:space="preserve"> يُمِيتُنِي ثُمَّ يُحۡيِينِ٨١ </w:t>
      </w:r>
      <w:proofErr w:type="spellStart"/>
      <w:r w:rsidRPr="003E1A44">
        <w:rPr>
          <w:rtl/>
        </w:rPr>
        <w:t>وَ</w:t>
      </w:r>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أَطۡمَعُ</w:t>
      </w:r>
      <w:proofErr w:type="spellEnd"/>
      <w:r w:rsidRPr="003E1A44">
        <w:rPr>
          <w:rtl/>
        </w:rPr>
        <w:t xml:space="preserve"> أَن </w:t>
      </w:r>
      <w:proofErr w:type="spellStart"/>
      <w:r w:rsidRPr="003E1A44">
        <w:rPr>
          <w:rtl/>
        </w:rPr>
        <w:t>يَغۡفِرَ</w:t>
      </w:r>
      <w:proofErr w:type="spellEnd"/>
      <w:r w:rsidRPr="003E1A44">
        <w:rPr>
          <w:rtl/>
        </w:rPr>
        <w:t xml:space="preserve"> لِي </w:t>
      </w:r>
      <w:proofErr w:type="spellStart"/>
      <w:r w:rsidRPr="003E1A44">
        <w:rPr>
          <w:rtl/>
        </w:rPr>
        <w:t>خَطِيٓـَٔتِي</w:t>
      </w:r>
      <w:proofErr w:type="spellEnd"/>
      <w:r w:rsidRPr="003E1A44">
        <w:rPr>
          <w:rtl/>
        </w:rPr>
        <w:t xml:space="preserve"> </w:t>
      </w:r>
      <w:proofErr w:type="spellStart"/>
      <w:r w:rsidRPr="003E1A44">
        <w:rPr>
          <w:rtl/>
        </w:rPr>
        <w:t>يَوۡمَ</w:t>
      </w:r>
      <w:proofErr w:type="spellEnd"/>
      <w:r w:rsidRPr="003E1A44">
        <w:rPr>
          <w:rtl/>
        </w:rPr>
        <w:t xml:space="preserve"> </w:t>
      </w:r>
      <w:r w:rsidRPr="003E1A44">
        <w:rPr>
          <w:rFonts w:hint="cs"/>
          <w:rtl/>
        </w:rPr>
        <w:t>ٱ</w:t>
      </w:r>
      <w:r w:rsidRPr="003E1A44">
        <w:rPr>
          <w:rFonts w:hint="eastAsia"/>
          <w:rtl/>
        </w:rPr>
        <w:t>لدِّينِ</w:t>
      </w:r>
      <w:r w:rsidRPr="003E1A44">
        <w:rPr>
          <w:rtl/>
        </w:rPr>
        <w:t>٨٢</w:t>
      </w:r>
      <w:r w:rsidRPr="003E1A44">
        <w:rPr>
          <w:rFonts w:cs="Traditional Arabic"/>
          <w:rtl/>
        </w:rPr>
        <w:t>﴾</w:t>
      </w:r>
      <w:r w:rsidRPr="003E1A44">
        <w:rPr>
          <w:rtl/>
        </w:rPr>
        <w:t xml:space="preserve"> </w:t>
      </w:r>
      <w:r w:rsidRPr="003E1A44">
        <w:rPr>
          <w:rStyle w:val="Char0"/>
          <w:rtl/>
        </w:rPr>
        <w:t>[الشعراء: 77-82]</w:t>
      </w:r>
    </w:p>
    <w:p w14:paraId="20B8418E" w14:textId="77777777" w:rsidR="008308F7" w:rsidRPr="00572588" w:rsidRDefault="00A80084" w:rsidP="009F4F32">
      <w:pPr>
        <w:pStyle w:val="a0"/>
        <w:rPr>
          <w:w w:val="95"/>
          <w:rtl/>
        </w:rPr>
      </w:pPr>
      <w:r w:rsidRPr="003E1A44">
        <w:t xml:space="preserve">"Kwani hakika hao ni adui zangu, isipokuwa </w:t>
      </w:r>
      <w:r w:rsidRPr="003E1A44">
        <w:rPr>
          <w:lang w:val="en-GB"/>
        </w:rPr>
        <w:t>Mola</w:t>
      </w:r>
      <w:r w:rsidRPr="003E1A44">
        <w:t xml:space="preserve"> Mlezi wa walimwengu wote * Ambaye ndiye aliniumba, </w:t>
      </w:r>
      <w:proofErr w:type="spellStart"/>
      <w:r w:rsidR="00236814" w:rsidRPr="003E1A44">
        <w:rPr>
          <w:lang w:val="en-GB"/>
        </w:rPr>
        <w:t>n</w:t>
      </w:r>
      <w:r w:rsidR="00DA56AC" w:rsidRPr="003E1A44">
        <w:rPr>
          <w:lang w:val="en-GB"/>
        </w:rPr>
        <w:t>a</w:t>
      </w:r>
      <w:proofErr w:type="spellEnd"/>
      <w:r w:rsidR="00DA56AC" w:rsidRPr="003E1A44">
        <w:rPr>
          <w:lang w:val="en-GB"/>
        </w:rPr>
        <w:t xml:space="preserve"> Yeye</w:t>
      </w:r>
      <w:r w:rsidRPr="003E1A44">
        <w:t xml:space="preserve"> ndiye ananiongoa * Na ambaye ndiye ananilisha na kuninywesha * Na ninapougua, ni</w:t>
      </w:r>
      <w:r w:rsidR="009F4F32" w:rsidRPr="003E1A44">
        <w:rPr>
          <w:lang w:val="en-GB"/>
        </w:rPr>
        <w:t xml:space="preserve"> Yeye</w:t>
      </w:r>
      <w:r w:rsidRPr="003E1A44">
        <w:rPr>
          <w:lang w:val="en-GB"/>
        </w:rPr>
        <w:t xml:space="preserve"> </w:t>
      </w:r>
      <w:r w:rsidRPr="003E1A44">
        <w:t xml:space="preserve">ndiye ananiponyesha * Na ambaye </w:t>
      </w:r>
      <w:r w:rsidRPr="00572588">
        <w:rPr>
          <w:w w:val="95"/>
        </w:rPr>
        <w:lastRenderedPageBreak/>
        <w:t>atanifisha, na kisha atanihuisha * Na ambaye ndiye ninamtumai kunisamehe makosa yangu Siku ya Malipo.</w:t>
      </w:r>
      <w:r w:rsidRPr="00572588">
        <w:rPr>
          <w:w w:val="95"/>
          <w:lang w:val="en-GB"/>
        </w:rPr>
        <w:t>" [</w:t>
      </w:r>
      <w:r w:rsidRPr="00572588">
        <w:rPr>
          <w:w w:val="95"/>
        </w:rPr>
        <w:t>Ash-Shu'ara: 77-82]</w:t>
      </w:r>
    </w:p>
    <w:p w14:paraId="57B798BC" w14:textId="77777777" w:rsidR="008308F7" w:rsidRPr="003E1A44" w:rsidRDefault="00A80084">
      <w:pPr>
        <w:rPr>
          <w:rtl/>
        </w:rPr>
      </w:pPr>
      <w:r w:rsidRPr="003E1A44">
        <w:t>Na kauli yake kumhusu Musa, amani iwe juu yake, kuwa, alisema kumwambia Firauni:</w:t>
      </w:r>
    </w:p>
    <w:p w14:paraId="396B4E52" w14:textId="77777777" w:rsidR="008308F7" w:rsidRPr="003E1A44" w:rsidRDefault="00A80084">
      <w:pPr>
        <w:pStyle w:val="a"/>
        <w:rPr>
          <w:rStyle w:val="Char0"/>
          <w:rtl/>
        </w:rPr>
      </w:pPr>
      <w:r w:rsidRPr="003E1A44">
        <w:rPr>
          <w:rFonts w:cs="Traditional Arabic"/>
          <w:rtl/>
        </w:rPr>
        <w:t>﴿</w:t>
      </w:r>
      <w:r w:rsidRPr="003E1A44">
        <w:rPr>
          <w:rtl/>
        </w:rPr>
        <w:t xml:space="preserve"> رَبُّنَا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أَعۡطَىٰ</w:t>
      </w:r>
      <w:proofErr w:type="spellEnd"/>
      <w:r w:rsidRPr="003E1A44">
        <w:rPr>
          <w:rtl/>
        </w:rPr>
        <w:t xml:space="preserve"> كُلَّ </w:t>
      </w:r>
      <w:proofErr w:type="spellStart"/>
      <w:r w:rsidRPr="003E1A44">
        <w:rPr>
          <w:rtl/>
        </w:rPr>
        <w:t>شَيۡءٍ</w:t>
      </w:r>
      <w:proofErr w:type="spellEnd"/>
      <w:r w:rsidRPr="003E1A44">
        <w:rPr>
          <w:rtl/>
        </w:rPr>
        <w:t xml:space="preserve"> </w:t>
      </w:r>
      <w:proofErr w:type="spellStart"/>
      <w:r w:rsidRPr="003E1A44">
        <w:rPr>
          <w:rtl/>
        </w:rPr>
        <w:t>خَلۡقَهُ</w:t>
      </w:r>
      <w:r w:rsidRPr="003E1A44">
        <w:rPr>
          <w:rFonts w:hint="cs"/>
          <w:rtl/>
        </w:rPr>
        <w:t>ۥ</w:t>
      </w:r>
      <w:proofErr w:type="spellEnd"/>
      <w:r w:rsidRPr="003E1A44">
        <w:rPr>
          <w:rtl/>
        </w:rPr>
        <w:t xml:space="preserve"> ثُمَّ هَدَىٰ٥٠</w:t>
      </w:r>
      <w:r w:rsidRPr="003E1A44">
        <w:rPr>
          <w:rFonts w:cs="Traditional Arabic"/>
          <w:rtl/>
        </w:rPr>
        <w:t>﴾</w:t>
      </w:r>
      <w:r w:rsidRPr="003E1A44">
        <w:rPr>
          <w:rtl/>
        </w:rPr>
        <w:t xml:space="preserve"> </w:t>
      </w:r>
      <w:r w:rsidRPr="003E1A44">
        <w:rPr>
          <w:rStyle w:val="Char0"/>
          <w:rtl/>
        </w:rPr>
        <w:t>[طه: 50]</w:t>
      </w:r>
    </w:p>
    <w:p w14:paraId="64A87A73" w14:textId="77777777" w:rsidR="008308F7" w:rsidRPr="003E1A44" w:rsidRDefault="00A80084">
      <w:pPr>
        <w:pStyle w:val="a0"/>
        <w:rPr>
          <w:rtl/>
        </w:rPr>
      </w:pPr>
      <w:r w:rsidRPr="003E1A44">
        <w:t>"</w:t>
      </w:r>
      <w:r w:rsidRPr="003E1A44">
        <w:rPr>
          <w:lang w:val="en-GB"/>
        </w:rPr>
        <w:t>Mola</w:t>
      </w:r>
      <w:r w:rsidRPr="003E1A44">
        <w:t xml:space="preserve"> wetu Mlezi ni yule aliyekipa kila kitu umbo lake, kisha akakiongoa.</w:t>
      </w:r>
      <w:r w:rsidRPr="003E1A44">
        <w:rPr>
          <w:lang w:val="en-GB"/>
        </w:rPr>
        <w:t>" [</w:t>
      </w:r>
      <w:r w:rsidRPr="003E1A44">
        <w:t>Twaha: 50],</w:t>
      </w:r>
    </w:p>
    <w:p w14:paraId="2E6E85BD" w14:textId="77777777" w:rsidR="008308F7" w:rsidRPr="003E1A44" w:rsidRDefault="00A80084">
      <w:pPr>
        <w:rPr>
          <w:rtl/>
        </w:rPr>
      </w:pPr>
      <w:r w:rsidRPr="003E1A44">
        <w:t>Na miongoni mwake ni kauli yake Mtukufu:</w:t>
      </w:r>
    </w:p>
    <w:p w14:paraId="610D7614" w14:textId="77777777" w:rsidR="008308F7" w:rsidRPr="003E1A44" w:rsidRDefault="00A80084">
      <w:pPr>
        <w:pStyle w:val="a"/>
        <w:rPr>
          <w:rStyle w:val="Char0"/>
          <w:rtl/>
        </w:rPr>
      </w:pPr>
      <w:r w:rsidRPr="003E1A44">
        <w:rPr>
          <w:rFonts w:cs="Traditional Arabic"/>
          <w:rtl/>
        </w:rPr>
        <w:t>﴿</w:t>
      </w:r>
      <w:proofErr w:type="spellStart"/>
      <w:r w:rsidRPr="003E1A44">
        <w:rPr>
          <w:rtl/>
        </w:rPr>
        <w:t>لَوۡ</w:t>
      </w:r>
      <w:proofErr w:type="spellEnd"/>
      <w:r w:rsidRPr="003E1A44">
        <w:rPr>
          <w:rtl/>
        </w:rPr>
        <w:t xml:space="preserve"> كَانَ </w:t>
      </w:r>
      <w:proofErr w:type="spellStart"/>
      <w:r w:rsidRPr="003E1A44">
        <w:rPr>
          <w:rtl/>
        </w:rPr>
        <w:t>فِيهِمَآ</w:t>
      </w:r>
      <w:proofErr w:type="spellEnd"/>
      <w:r w:rsidRPr="003E1A44">
        <w:rPr>
          <w:rtl/>
        </w:rPr>
        <w:t xml:space="preserve"> ءَالِهَةٌ إِلَّا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لَفَسَدَتَاۚ</w:t>
      </w:r>
      <w:proofErr w:type="spellEnd"/>
      <w:r w:rsidRPr="003E1A44">
        <w:rPr>
          <w:rtl/>
        </w:rPr>
        <w:t xml:space="preserve"> </w:t>
      </w:r>
      <w:proofErr w:type="spellStart"/>
      <w:r w:rsidRPr="003E1A44">
        <w:rPr>
          <w:rtl/>
        </w:rPr>
        <w:t>فَسُبۡحَٰنَ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رَبِّ </w:t>
      </w:r>
      <w:proofErr w:type="spellStart"/>
      <w:r w:rsidRPr="003E1A44">
        <w:rPr>
          <w:rFonts w:hint="cs"/>
          <w:rtl/>
        </w:rPr>
        <w:t>ٱ</w:t>
      </w:r>
      <w:r w:rsidRPr="003E1A44">
        <w:rPr>
          <w:rFonts w:hint="eastAsia"/>
          <w:rtl/>
        </w:rPr>
        <w:t>لۡعَرۡشِ</w:t>
      </w:r>
      <w:proofErr w:type="spellEnd"/>
      <w:r w:rsidRPr="003E1A44">
        <w:rPr>
          <w:rtl/>
        </w:rPr>
        <w:t xml:space="preserve"> عَمَّا يَصِفُونَ٢٢</w:t>
      </w:r>
      <w:r w:rsidRPr="003E1A44">
        <w:rPr>
          <w:rFonts w:cs="Traditional Arabic"/>
          <w:rtl/>
        </w:rPr>
        <w:t>﴾</w:t>
      </w:r>
      <w:r w:rsidRPr="003E1A44">
        <w:rPr>
          <w:rtl/>
        </w:rPr>
        <w:t xml:space="preserve"> </w:t>
      </w:r>
      <w:r w:rsidRPr="003E1A44">
        <w:rPr>
          <w:rStyle w:val="Char0"/>
          <w:rtl/>
        </w:rPr>
        <w:t>[الأنبياء: 22]</w:t>
      </w:r>
    </w:p>
    <w:p w14:paraId="5C77D5F9" w14:textId="77777777" w:rsidR="008308F7" w:rsidRPr="003E1A44" w:rsidRDefault="00A80084">
      <w:pPr>
        <w:pStyle w:val="a0"/>
        <w:rPr>
          <w:rtl/>
        </w:rPr>
      </w:pPr>
      <w:r w:rsidRPr="003E1A44">
        <w:t xml:space="preserve">"Lau wangelikuwamo humo miungu wengine isipokuwa Mwenyezi Mungu, basi bila ya shaka hizo mbingu na ardhi zingeliharibika. Ametakasika Mwenyezi Mungu, Bwana wa Kiti cha Enzi, na hayo wanayoyazua." </w:t>
      </w:r>
      <w:r w:rsidRPr="003E1A44">
        <w:rPr>
          <w:lang w:val="en-GB"/>
        </w:rPr>
        <w:t>[</w:t>
      </w:r>
      <w:r w:rsidRPr="003E1A44">
        <w:t>Al-Anbiya: 22]</w:t>
      </w:r>
    </w:p>
    <w:p w14:paraId="7C58A332" w14:textId="77777777" w:rsidR="008308F7" w:rsidRPr="003E1A44" w:rsidRDefault="00A80084">
      <w:pPr>
        <w:rPr>
          <w:rtl/>
        </w:rPr>
      </w:pPr>
      <w:r w:rsidRPr="003E1A44">
        <w:t>Na kauli yake Mwenye sifa tukufu:</w:t>
      </w:r>
    </w:p>
    <w:p w14:paraId="6F79AB06" w14:textId="77777777" w:rsidR="008308F7" w:rsidRPr="003E1A44" w:rsidRDefault="00A80084">
      <w:pPr>
        <w:pStyle w:val="a"/>
        <w:rPr>
          <w:rStyle w:val="Char0"/>
          <w:rtl/>
        </w:rPr>
      </w:pPr>
      <w:r w:rsidRPr="003E1A44">
        <w:rPr>
          <w:rFonts w:cs="Traditional Arabic"/>
          <w:rtl/>
        </w:rPr>
        <w:t>﴿</w:t>
      </w:r>
      <w:r w:rsidRPr="003E1A44">
        <w:rPr>
          <w:rtl/>
        </w:rPr>
        <w:t xml:space="preserve">مَا </w:t>
      </w:r>
      <w:proofErr w:type="spellStart"/>
      <w:r w:rsidRPr="003E1A44">
        <w:rPr>
          <w:rFonts w:hint="cs"/>
          <w:rtl/>
        </w:rPr>
        <w:t>ٱ</w:t>
      </w:r>
      <w:r w:rsidRPr="003E1A44">
        <w:rPr>
          <w:rFonts w:hint="eastAsia"/>
          <w:rtl/>
        </w:rPr>
        <w:t>تَّخَذَ</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مِن وَلَدٖ وَمَا كَانَ </w:t>
      </w:r>
      <w:proofErr w:type="spellStart"/>
      <w:r w:rsidRPr="003E1A44">
        <w:rPr>
          <w:rtl/>
        </w:rPr>
        <w:t>مَعَهُ</w:t>
      </w:r>
      <w:r w:rsidRPr="003E1A44">
        <w:rPr>
          <w:rFonts w:hint="cs"/>
          <w:rtl/>
        </w:rPr>
        <w:t>ۥ</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إِلَٰهٍۚ</w:t>
      </w:r>
      <w:proofErr w:type="spellEnd"/>
      <w:r w:rsidRPr="003E1A44">
        <w:rPr>
          <w:rtl/>
        </w:rPr>
        <w:t xml:space="preserve"> </w:t>
      </w:r>
      <w:proofErr w:type="spellStart"/>
      <w:r w:rsidRPr="003E1A44">
        <w:rPr>
          <w:rtl/>
        </w:rPr>
        <w:t>إِذٗا</w:t>
      </w:r>
      <w:proofErr w:type="spellEnd"/>
      <w:r w:rsidRPr="003E1A44">
        <w:rPr>
          <w:rtl/>
        </w:rPr>
        <w:t xml:space="preserve"> لَّذَهَبَ كُلُّ </w:t>
      </w:r>
      <w:proofErr w:type="spellStart"/>
      <w:r w:rsidRPr="003E1A44">
        <w:rPr>
          <w:rtl/>
        </w:rPr>
        <w:t>إِلَٰهِۭ</w:t>
      </w:r>
      <w:proofErr w:type="spellEnd"/>
      <w:r w:rsidRPr="003E1A44">
        <w:rPr>
          <w:rtl/>
        </w:rPr>
        <w:t xml:space="preserve"> بِمَا خَلَقَ وَلَعَلَا </w:t>
      </w:r>
      <w:proofErr w:type="spellStart"/>
      <w:r w:rsidRPr="003E1A44">
        <w:rPr>
          <w:rtl/>
        </w:rPr>
        <w:t>بَعۡضُهُمۡ</w:t>
      </w:r>
      <w:proofErr w:type="spellEnd"/>
      <w:r w:rsidRPr="003E1A44">
        <w:rPr>
          <w:rtl/>
        </w:rPr>
        <w:t xml:space="preserve"> عَلَىٰ </w:t>
      </w:r>
      <w:proofErr w:type="spellStart"/>
      <w:r w:rsidRPr="003E1A44">
        <w:rPr>
          <w:rtl/>
        </w:rPr>
        <w:t>بَعۡضٖۚ</w:t>
      </w:r>
      <w:proofErr w:type="spellEnd"/>
      <w:r w:rsidRPr="003E1A44">
        <w:rPr>
          <w:rtl/>
        </w:rPr>
        <w:t xml:space="preserve"> </w:t>
      </w:r>
      <w:proofErr w:type="spellStart"/>
      <w:r w:rsidRPr="003E1A44">
        <w:rPr>
          <w:rtl/>
        </w:rPr>
        <w:t>سُبۡحَٰنَ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عَمَّا يَصِفُونَ ٩١</w:t>
      </w:r>
      <w:r w:rsidRPr="003E1A44">
        <w:rPr>
          <w:rFonts w:cs="Traditional Arabic"/>
          <w:rtl/>
        </w:rPr>
        <w:t>﴾</w:t>
      </w:r>
      <w:r w:rsidRPr="003E1A44">
        <w:rPr>
          <w:rtl/>
        </w:rPr>
        <w:t xml:space="preserve"> </w:t>
      </w:r>
      <w:r w:rsidRPr="003E1A44">
        <w:rPr>
          <w:rStyle w:val="Char0"/>
          <w:rtl/>
        </w:rPr>
        <w:t>[المؤمنون: 91]</w:t>
      </w:r>
    </w:p>
    <w:p w14:paraId="29A2FABE" w14:textId="77777777" w:rsidR="008308F7" w:rsidRPr="00045A50" w:rsidRDefault="00A80084">
      <w:pPr>
        <w:pStyle w:val="a0"/>
        <w:rPr>
          <w:w w:val="95"/>
          <w:rtl/>
        </w:rPr>
      </w:pPr>
      <w:r w:rsidRPr="00045A50">
        <w:rPr>
          <w:w w:val="95"/>
        </w:rPr>
        <w:t>"Mwenyezi Mungu hana mwana yeyote, wala hanaye mungu mwingine. Ingekuwa hivyo, basi kila mungu angelichukua alivyoumba, na baadhi yao wangeliwashinda wengine. Mwenyezi Mungu ameepukana na sifa wanazomsifu." [Al-Mu'minun: 91].</w:t>
      </w:r>
    </w:p>
    <w:p w14:paraId="6C7A24B6" w14:textId="77777777" w:rsidR="008308F7" w:rsidRPr="003E1A44" w:rsidRDefault="00A80084">
      <w:r w:rsidRPr="003E1A44">
        <w:t>Ushahidi huu ni mwingi sana. Tulitaja baadhi yake katika mlango wa u</w:t>
      </w:r>
      <w:r w:rsidR="00FD38FA" w:rsidRPr="003E1A44">
        <w:t>m</w:t>
      </w:r>
      <w:r w:rsidRPr="003E1A44">
        <w:t>ola na uungu. Na katika ishara zao kubwa zaidi, ni kujulisha kwao juu ya mambo ya ghaibu ambayo Mwenyezi Mungu anawaruhusu kuyasimulia.</w:t>
      </w:r>
    </w:p>
    <w:p w14:paraId="24DF4438" w14:textId="77777777" w:rsidR="008308F7" w:rsidRPr="003E1A44" w:rsidRDefault="00A80084">
      <w:pPr>
        <w:rPr>
          <w:rtl/>
        </w:rPr>
      </w:pPr>
      <w:r w:rsidRPr="003E1A44">
        <w:t xml:space="preserve">Na miongoni mwa ishara zao za ajabu ni kuokolewa kwa Manabii waliotangulia, amani iwe juu yao, na wafuasi wao kutokana na njama za maadui zao, kuwaangamiza wakaidi wenye kiburi, na Mwenyezi Mungu kuwakumbusha wale wanaolinganiwa yale aliyowafanyia wale waliotangulia, na </w:t>
      </w:r>
      <w:r w:rsidRPr="003E1A44">
        <w:lastRenderedPageBreak/>
        <w:t>kwamba desturi ya Mwenyezi Mungu itaendelea. Mwenyezi Mungu Mtukufu alisema mwanzoni mwa suratul-Anbiyaa:</w:t>
      </w:r>
    </w:p>
    <w:p w14:paraId="2448D39D" w14:textId="77777777" w:rsidR="008308F7" w:rsidRPr="003E1A44" w:rsidRDefault="00A80084">
      <w:pPr>
        <w:pStyle w:val="a"/>
        <w:rPr>
          <w:rStyle w:val="Char0"/>
          <w:rtl/>
        </w:rPr>
      </w:pPr>
      <w:r w:rsidRPr="003E1A44">
        <w:rPr>
          <w:rFonts w:cs="Traditional Arabic"/>
          <w:rtl/>
        </w:rPr>
        <w:t>﴿</w:t>
      </w:r>
      <w:r w:rsidRPr="003E1A44">
        <w:rPr>
          <w:rtl/>
        </w:rPr>
        <w:t xml:space="preserve">ثُمَّ </w:t>
      </w:r>
      <w:proofErr w:type="spellStart"/>
      <w:r w:rsidRPr="003E1A44">
        <w:rPr>
          <w:rtl/>
        </w:rPr>
        <w:t>صَدَقۡنَٰهُمُ</w:t>
      </w:r>
      <w:proofErr w:type="spellEnd"/>
      <w:r w:rsidRPr="003E1A44">
        <w:rPr>
          <w:rtl/>
        </w:rPr>
        <w:t xml:space="preserve"> </w:t>
      </w:r>
      <w:proofErr w:type="spellStart"/>
      <w:r w:rsidRPr="003E1A44">
        <w:rPr>
          <w:rFonts w:hint="cs"/>
          <w:rtl/>
        </w:rPr>
        <w:t>ٱ</w:t>
      </w:r>
      <w:r w:rsidRPr="003E1A44">
        <w:rPr>
          <w:rFonts w:hint="eastAsia"/>
          <w:rtl/>
        </w:rPr>
        <w:t>لۡوَعۡدَ</w:t>
      </w:r>
      <w:proofErr w:type="spellEnd"/>
      <w:r w:rsidRPr="003E1A44">
        <w:rPr>
          <w:rtl/>
        </w:rPr>
        <w:t xml:space="preserve"> </w:t>
      </w:r>
      <w:proofErr w:type="spellStart"/>
      <w:r w:rsidRPr="003E1A44">
        <w:rPr>
          <w:rtl/>
        </w:rPr>
        <w:t>فَأَنجَيۡنَٰهُمۡ</w:t>
      </w:r>
      <w:proofErr w:type="spellEnd"/>
      <w:r w:rsidRPr="003E1A44">
        <w:rPr>
          <w:rtl/>
        </w:rPr>
        <w:t xml:space="preserve"> وَمَن </w:t>
      </w:r>
      <w:proofErr w:type="spellStart"/>
      <w:r w:rsidRPr="003E1A44">
        <w:rPr>
          <w:rtl/>
        </w:rPr>
        <w:t>نَّشَآءُ</w:t>
      </w:r>
      <w:proofErr w:type="spellEnd"/>
      <w:r w:rsidRPr="003E1A44">
        <w:rPr>
          <w:rtl/>
        </w:rPr>
        <w:t xml:space="preserve"> </w:t>
      </w:r>
      <w:proofErr w:type="spellStart"/>
      <w:r w:rsidRPr="003E1A44">
        <w:rPr>
          <w:rtl/>
        </w:rPr>
        <w:t>وَأَهۡلَكۡنَا</w:t>
      </w:r>
      <w:proofErr w:type="spellEnd"/>
      <w:r w:rsidRPr="003E1A44">
        <w:rPr>
          <w:rtl/>
        </w:rPr>
        <w:t xml:space="preserve"> </w:t>
      </w:r>
      <w:proofErr w:type="spellStart"/>
      <w:r w:rsidRPr="003E1A44">
        <w:rPr>
          <w:rFonts w:hint="cs"/>
          <w:rtl/>
        </w:rPr>
        <w:t>ٱ</w:t>
      </w:r>
      <w:r w:rsidRPr="003E1A44">
        <w:rPr>
          <w:rFonts w:hint="eastAsia"/>
          <w:rtl/>
        </w:rPr>
        <w:t>لۡمُسۡرِفِينَ</w:t>
      </w:r>
      <w:proofErr w:type="spellEnd"/>
      <w:r w:rsidRPr="003E1A44">
        <w:rPr>
          <w:rtl/>
        </w:rPr>
        <w:t xml:space="preserve"> ٩</w:t>
      </w:r>
      <w:r w:rsidRPr="003E1A44">
        <w:rPr>
          <w:rFonts w:cs="Traditional Arabic"/>
          <w:rtl/>
        </w:rPr>
        <w:t>﴾</w:t>
      </w:r>
      <w:r w:rsidRPr="003E1A44">
        <w:rPr>
          <w:rtl/>
        </w:rPr>
        <w:t xml:space="preserve"> </w:t>
      </w:r>
      <w:r w:rsidRPr="003E1A44">
        <w:rPr>
          <w:rStyle w:val="Char0"/>
          <w:rtl/>
        </w:rPr>
        <w:t>[الأنبياء: 9]</w:t>
      </w:r>
    </w:p>
    <w:p w14:paraId="18EAFB84" w14:textId="77777777" w:rsidR="008308F7" w:rsidRPr="004E3446" w:rsidRDefault="00A80084">
      <w:pPr>
        <w:pStyle w:val="a0"/>
        <w:rPr>
          <w:w w:val="95"/>
          <w:rtl/>
        </w:rPr>
      </w:pPr>
      <w:r w:rsidRPr="004E3446">
        <w:rPr>
          <w:w w:val="95"/>
        </w:rPr>
        <w:t>"Kisha tukawatimizia miadi, na tukawaokoa wao na tuliowataka, na tukawateketeza waliovuka mipaka.</w:t>
      </w:r>
      <w:r w:rsidRPr="004E3446">
        <w:rPr>
          <w:w w:val="95"/>
          <w:lang w:val="en-GB"/>
        </w:rPr>
        <w:t>" [</w:t>
      </w:r>
      <w:r w:rsidRPr="004E3446">
        <w:rPr>
          <w:w w:val="95"/>
        </w:rPr>
        <w:t>Al-Anbiya: 9]</w:t>
      </w:r>
    </w:p>
    <w:p w14:paraId="09BFA364" w14:textId="77777777" w:rsidR="008308F7" w:rsidRPr="003E1A44" w:rsidRDefault="00A80084">
      <w:pPr>
        <w:rPr>
          <w:rtl/>
        </w:rPr>
      </w:pPr>
      <w:r w:rsidRPr="003E1A44">
        <w:t>Na akasema katika kuihitimisha:</w:t>
      </w:r>
    </w:p>
    <w:p w14:paraId="17EBDBCB"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كَتَبۡنَا</w:t>
      </w:r>
      <w:proofErr w:type="spellEnd"/>
      <w:r w:rsidRPr="003E1A44">
        <w:rPr>
          <w:rtl/>
        </w:rPr>
        <w:t xml:space="preserve"> فِي </w:t>
      </w:r>
      <w:proofErr w:type="spellStart"/>
      <w:r w:rsidRPr="003E1A44">
        <w:rPr>
          <w:rFonts w:hint="cs"/>
          <w:rtl/>
        </w:rPr>
        <w:t>ٱ</w:t>
      </w:r>
      <w:r w:rsidRPr="003E1A44">
        <w:rPr>
          <w:rFonts w:hint="eastAsia"/>
          <w:rtl/>
        </w:rPr>
        <w:t>لزَّبُورِ</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Fonts w:hint="cs"/>
          <w:rtl/>
        </w:rPr>
        <w:t>ٱ</w:t>
      </w:r>
      <w:r w:rsidRPr="003E1A44">
        <w:rPr>
          <w:rFonts w:hint="eastAsia"/>
          <w:rtl/>
        </w:rPr>
        <w:t>لذِّكۡرِ</w:t>
      </w:r>
      <w:proofErr w:type="spellEnd"/>
      <w:r w:rsidRPr="003E1A44">
        <w:rPr>
          <w:rtl/>
        </w:rPr>
        <w:t xml:space="preserve"> أَنَّ </w:t>
      </w:r>
      <w:proofErr w:type="spellStart"/>
      <w:r w:rsidRPr="003E1A44">
        <w:rPr>
          <w:rFonts w:hint="cs"/>
          <w:rtl/>
        </w:rPr>
        <w:t>ٱ</w:t>
      </w:r>
      <w:r w:rsidRPr="003E1A44">
        <w:rPr>
          <w:rFonts w:hint="eastAsia"/>
          <w:rtl/>
        </w:rPr>
        <w:t>لۡأَرۡضَ</w:t>
      </w:r>
      <w:proofErr w:type="spellEnd"/>
      <w:r w:rsidRPr="003E1A44">
        <w:rPr>
          <w:rtl/>
        </w:rPr>
        <w:t xml:space="preserve"> يَرِثُهَا عِبَادِيَ </w:t>
      </w:r>
      <w:proofErr w:type="spellStart"/>
      <w:r w:rsidRPr="003E1A44">
        <w:rPr>
          <w:rFonts w:hint="cs"/>
          <w:rtl/>
        </w:rPr>
        <w:t>ٱ</w:t>
      </w:r>
      <w:r w:rsidRPr="003E1A44">
        <w:rPr>
          <w:rFonts w:hint="eastAsia"/>
          <w:rtl/>
        </w:rPr>
        <w:t>لصَّٰلِحُونَ</w:t>
      </w:r>
      <w:proofErr w:type="spellEnd"/>
      <w:r w:rsidRPr="003E1A44">
        <w:rPr>
          <w:rtl/>
        </w:rPr>
        <w:t xml:space="preserve"> ١٠٥</w:t>
      </w:r>
      <w:r w:rsidRPr="003E1A44">
        <w:rPr>
          <w:rFonts w:cs="Traditional Arabic"/>
          <w:rtl/>
        </w:rPr>
        <w:t>﴾</w:t>
      </w:r>
      <w:r w:rsidRPr="003E1A44">
        <w:rPr>
          <w:rtl/>
        </w:rPr>
        <w:t xml:space="preserve"> </w:t>
      </w:r>
      <w:r w:rsidRPr="003E1A44">
        <w:rPr>
          <w:rStyle w:val="Char0"/>
          <w:rFonts w:hAnsi="Traditional Arabic"/>
          <w:rtl/>
        </w:rPr>
        <w:t>[الأنبياء: 105]</w:t>
      </w:r>
    </w:p>
    <w:p w14:paraId="4E5BB185" w14:textId="77777777" w:rsidR="008308F7" w:rsidRPr="003E1A44" w:rsidRDefault="00A80084">
      <w:pPr>
        <w:pStyle w:val="a0"/>
        <w:rPr>
          <w:rtl/>
        </w:rPr>
      </w:pPr>
      <w:r w:rsidRPr="003E1A44">
        <w:t>"Na hakika tulikwisha andika katika Zaburi baada ya Kumbukumbu, ya kwamba ardhi watairithi waja wangu walio wema.</w:t>
      </w:r>
      <w:r w:rsidRPr="003E1A44">
        <w:rPr>
          <w:lang w:val="en-GB"/>
        </w:rPr>
        <w:t>" [</w:t>
      </w:r>
      <w:r w:rsidRPr="003E1A44">
        <w:t>Al-Anbiya: 105]</w:t>
      </w:r>
    </w:p>
    <w:p w14:paraId="2EB60CB1" w14:textId="77777777" w:rsidR="008308F7" w:rsidRPr="003E1A44" w:rsidRDefault="00A80084">
      <w:pPr>
        <w:rPr>
          <w:rtl/>
        </w:rPr>
      </w:pPr>
      <w:r w:rsidRPr="003E1A44">
        <w:t>Na akasema Mtukufu:</w:t>
      </w:r>
    </w:p>
    <w:p w14:paraId="19119FD2" w14:textId="77777777" w:rsidR="008308F7" w:rsidRPr="003E1A44" w:rsidRDefault="00A80084">
      <w:pPr>
        <w:pStyle w:val="a"/>
        <w:rPr>
          <w:rStyle w:val="Char0"/>
          <w:rtl/>
        </w:rPr>
      </w:pPr>
      <w:r w:rsidRPr="003E1A44">
        <w:rPr>
          <w:rFonts w:cs="Traditional Arabic"/>
          <w:rtl/>
        </w:rPr>
        <w:t>﴿</w:t>
      </w:r>
      <w:r w:rsidRPr="003E1A44">
        <w:rPr>
          <w:rtl/>
        </w:rPr>
        <w:t xml:space="preserve">كَذَّبُواْ </w:t>
      </w:r>
      <w:proofErr w:type="spellStart"/>
      <w:r w:rsidRPr="003E1A44">
        <w:rPr>
          <w:rtl/>
        </w:rPr>
        <w:t>بِـَٔايَٰتِنَا</w:t>
      </w:r>
      <w:proofErr w:type="spellEnd"/>
      <w:r w:rsidRPr="003E1A44">
        <w:rPr>
          <w:rtl/>
        </w:rPr>
        <w:t xml:space="preserve"> كُلِّهَا </w:t>
      </w:r>
      <w:proofErr w:type="spellStart"/>
      <w:r w:rsidRPr="003E1A44">
        <w:rPr>
          <w:rtl/>
        </w:rPr>
        <w:t>فَأَخَذۡنَٰهُمۡ</w:t>
      </w:r>
      <w:proofErr w:type="spellEnd"/>
      <w:r w:rsidRPr="003E1A44">
        <w:rPr>
          <w:rtl/>
        </w:rPr>
        <w:t xml:space="preserve"> </w:t>
      </w:r>
      <w:proofErr w:type="spellStart"/>
      <w:r w:rsidRPr="003E1A44">
        <w:rPr>
          <w:rtl/>
        </w:rPr>
        <w:t>أَخۡذَ</w:t>
      </w:r>
      <w:proofErr w:type="spellEnd"/>
      <w:r w:rsidRPr="003E1A44">
        <w:rPr>
          <w:rtl/>
        </w:rPr>
        <w:t xml:space="preserve"> عَزِيزٖ مُّقۡتَدِرٍ٤٢ </w:t>
      </w:r>
      <w:proofErr w:type="spellStart"/>
      <w:r w:rsidRPr="003E1A44">
        <w:rPr>
          <w:rtl/>
        </w:rPr>
        <w:t>أَكُفَّارُكُمۡ</w:t>
      </w:r>
      <w:proofErr w:type="spellEnd"/>
      <w:r w:rsidRPr="003E1A44">
        <w:rPr>
          <w:rtl/>
        </w:rPr>
        <w:t xml:space="preserve"> </w:t>
      </w:r>
      <w:proofErr w:type="spellStart"/>
      <w:r w:rsidRPr="003E1A44">
        <w:rPr>
          <w:rtl/>
        </w:rPr>
        <w:t>خَيۡر</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أُوْلَٰٓئِكُمۡ</w:t>
      </w:r>
      <w:proofErr w:type="spellEnd"/>
      <w:r w:rsidRPr="003E1A44">
        <w:rPr>
          <w:rtl/>
        </w:rPr>
        <w:t xml:space="preserve"> </w:t>
      </w:r>
      <w:proofErr w:type="spellStart"/>
      <w:r w:rsidRPr="003E1A44">
        <w:rPr>
          <w:rtl/>
        </w:rPr>
        <w:t>أَمۡ</w:t>
      </w:r>
      <w:proofErr w:type="spellEnd"/>
      <w:r w:rsidRPr="003E1A44">
        <w:rPr>
          <w:rtl/>
        </w:rPr>
        <w:t xml:space="preserve"> لَكُم </w:t>
      </w:r>
      <w:proofErr w:type="spellStart"/>
      <w:r w:rsidRPr="003E1A44">
        <w:rPr>
          <w:rtl/>
        </w:rPr>
        <w:t>بَرَآءَة</w:t>
      </w:r>
      <w:proofErr w:type="spellEnd"/>
      <w:r w:rsidRPr="003E1A44">
        <w:rPr>
          <w:rtl/>
        </w:rPr>
        <w:t xml:space="preserve">ٞ فِي </w:t>
      </w:r>
      <w:r w:rsidRPr="003E1A44">
        <w:rPr>
          <w:rFonts w:hint="cs"/>
          <w:rtl/>
        </w:rPr>
        <w:t>ٱ</w:t>
      </w:r>
      <w:r w:rsidRPr="003E1A44">
        <w:rPr>
          <w:rFonts w:hint="eastAsia"/>
          <w:rtl/>
        </w:rPr>
        <w:t>لزُّبُرِ</w:t>
      </w:r>
      <w:r w:rsidRPr="003E1A44">
        <w:rPr>
          <w:rtl/>
        </w:rPr>
        <w:t>٤٣</w:t>
      </w:r>
      <w:r w:rsidRPr="003E1A44">
        <w:rPr>
          <w:rFonts w:cs="Traditional Arabic"/>
          <w:rtl/>
        </w:rPr>
        <w:t>﴾</w:t>
      </w:r>
      <w:r w:rsidRPr="003E1A44">
        <w:rPr>
          <w:rtl/>
        </w:rPr>
        <w:t xml:space="preserve"> </w:t>
      </w:r>
      <w:r w:rsidRPr="003E1A44">
        <w:rPr>
          <w:rStyle w:val="Char0"/>
          <w:rtl/>
        </w:rPr>
        <w:t>[القمر: 42-43]</w:t>
      </w:r>
    </w:p>
    <w:p w14:paraId="542CF3A2" w14:textId="77777777" w:rsidR="008308F7" w:rsidRPr="003E1A44" w:rsidRDefault="00A80084">
      <w:pPr>
        <w:pStyle w:val="a0"/>
        <w:rPr>
          <w:rtl/>
        </w:rPr>
      </w:pPr>
      <w:r w:rsidRPr="003E1A44">
        <w:t>"Walizikadhibisha Ishara zetu zote, nasi tukawashika kama anavyoshika mwenye nguvu, mwenye uwezo * Je, makafiri wenu ni bora kuliko hao, au yameandikwa vitabuni kuwa nyinyi hamtiwi makosani?</w:t>
      </w:r>
      <w:r w:rsidRPr="003E1A44">
        <w:rPr>
          <w:lang w:val="en-GB"/>
        </w:rPr>
        <w:t>" [</w:t>
      </w:r>
      <w:r w:rsidRPr="003E1A44">
        <w:t>Al-Qamar: 42-43].</w:t>
      </w:r>
    </w:p>
    <w:p w14:paraId="5B8B7E78" w14:textId="77777777" w:rsidR="008308F7" w:rsidRPr="003E1A44" w:rsidRDefault="00A80084">
      <w:pPr>
        <w:rPr>
          <w:rtl/>
        </w:rPr>
      </w:pPr>
      <w:r w:rsidRPr="003E1A44">
        <w:t xml:space="preserve">Na katika 'Surat Ash-Shu'ara', kila wakati Mwenyezi Mungu anapotaja kuokolewa kwa </w:t>
      </w:r>
      <w:proofErr w:type="spellStart"/>
      <w:r w:rsidRPr="003E1A44">
        <w:rPr>
          <w:lang w:val="en-GB"/>
        </w:rPr>
        <w:t>Manabii</w:t>
      </w:r>
      <w:proofErr w:type="spellEnd"/>
      <w:r w:rsidRPr="003E1A44">
        <w:t xml:space="preserve"> waliotangulia, amani iwe juu yao, na kuangamia kwa maadui zao, anaifuatisha kila habari miongoni mwa habari hizi haya maneno yake Mtukufu:</w:t>
      </w:r>
    </w:p>
    <w:p w14:paraId="117F9BA9" w14:textId="77777777" w:rsidR="008308F7" w:rsidRPr="003E1A44" w:rsidRDefault="00A80084">
      <w:pPr>
        <w:pStyle w:val="a"/>
        <w:rPr>
          <w:rStyle w:val="Char0"/>
          <w:rtl/>
        </w:rPr>
      </w:pPr>
      <w:r w:rsidRPr="003E1A44">
        <w:rPr>
          <w:rFonts w:cs="Traditional Arabic"/>
          <w:rtl/>
        </w:rPr>
        <w:t>﴿</w:t>
      </w:r>
      <w:r w:rsidRPr="003E1A44">
        <w:rPr>
          <w:rtl/>
        </w:rPr>
        <w:t xml:space="preserve">إِنَّ فِي ذَٰلِكَ </w:t>
      </w:r>
      <w:proofErr w:type="spellStart"/>
      <w:r w:rsidRPr="003E1A44">
        <w:rPr>
          <w:rtl/>
        </w:rPr>
        <w:t>لَأٓيَةٗۖ</w:t>
      </w:r>
      <w:proofErr w:type="spellEnd"/>
      <w:r w:rsidRPr="003E1A44">
        <w:rPr>
          <w:rtl/>
        </w:rPr>
        <w:t xml:space="preserve"> وَمَا كَانَ </w:t>
      </w:r>
      <w:proofErr w:type="spellStart"/>
      <w:r w:rsidRPr="003E1A44">
        <w:rPr>
          <w:rtl/>
        </w:rPr>
        <w:t>أَكۡثَرُهُم</w:t>
      </w:r>
      <w:proofErr w:type="spellEnd"/>
      <w:r w:rsidRPr="003E1A44">
        <w:rPr>
          <w:rtl/>
        </w:rPr>
        <w:t xml:space="preserve"> مُّؤۡمِنِينَ٦٧</w:t>
      </w:r>
      <w:r w:rsidRPr="003E1A44">
        <w:rPr>
          <w:rFonts w:cs="Traditional Arabic"/>
          <w:rtl/>
        </w:rPr>
        <w:t>﴾</w:t>
      </w:r>
      <w:r w:rsidRPr="003E1A44">
        <w:rPr>
          <w:rtl/>
        </w:rPr>
        <w:t xml:space="preserve"> </w:t>
      </w:r>
      <w:r w:rsidRPr="003E1A44">
        <w:rPr>
          <w:rStyle w:val="Char0"/>
          <w:rtl/>
        </w:rPr>
        <w:t>[الشعراء: 67]</w:t>
      </w:r>
    </w:p>
    <w:p w14:paraId="6783629B" w14:textId="77777777" w:rsidR="008308F7" w:rsidRPr="003E1A44" w:rsidRDefault="00A80084">
      <w:pPr>
        <w:pStyle w:val="a0"/>
        <w:rPr>
          <w:rtl/>
        </w:rPr>
      </w:pPr>
      <w:r w:rsidRPr="003E1A44">
        <w:t>"Hakika katika haya zipo Ishara (mazingatio</w:t>
      </w:r>
      <w:r w:rsidRPr="003E1A44">
        <w:rPr>
          <w:lang w:val="en-GB"/>
        </w:rPr>
        <w:t xml:space="preserve">) </w:t>
      </w:r>
      <w:r w:rsidRPr="003E1A44">
        <w:t>, lakini wengi wao hawakuwa wenye kuamini.</w:t>
      </w:r>
      <w:r w:rsidRPr="003E1A44">
        <w:rPr>
          <w:lang w:val="en-GB"/>
        </w:rPr>
        <w:t>" [</w:t>
      </w:r>
      <w:r w:rsidRPr="003E1A44">
        <w:t>Ash-Shu'ara: 67].</w:t>
      </w:r>
    </w:p>
    <w:p w14:paraId="366AC7B3" w14:textId="77777777" w:rsidR="008308F7" w:rsidRPr="003E1A44" w:rsidRDefault="00A80084">
      <w:pPr>
        <w:rPr>
          <w:rtl/>
        </w:rPr>
      </w:pPr>
      <w:r w:rsidRPr="003E1A44">
        <w:t xml:space="preserve">Amesema </w:t>
      </w:r>
      <w:r w:rsidRPr="003E1A44">
        <w:rPr>
          <w:lang w:val="en-GB"/>
        </w:rPr>
        <w:t>Mola</w:t>
      </w:r>
      <w:r w:rsidRPr="003E1A44">
        <w:t xml:space="preserve"> wa Haki:</w:t>
      </w:r>
    </w:p>
    <w:p w14:paraId="397BED61" w14:textId="77777777" w:rsidR="008308F7" w:rsidRPr="003E1A44" w:rsidRDefault="00A80084">
      <w:pPr>
        <w:pStyle w:val="a"/>
        <w:rPr>
          <w:rStyle w:val="Char0"/>
          <w:rtl/>
        </w:rPr>
      </w:pPr>
      <w:r w:rsidRPr="003E1A44">
        <w:rPr>
          <w:rFonts w:cs="Traditional Arabic"/>
          <w:rtl/>
        </w:rPr>
        <w:t>﴿</w:t>
      </w:r>
      <w:proofErr w:type="spellStart"/>
      <w:r w:rsidRPr="003E1A44">
        <w:rPr>
          <w:rtl/>
        </w:rPr>
        <w:t>فَإِنۡ</w:t>
      </w:r>
      <w:proofErr w:type="spellEnd"/>
      <w:r w:rsidRPr="003E1A44">
        <w:rPr>
          <w:rtl/>
        </w:rPr>
        <w:t xml:space="preserve"> </w:t>
      </w:r>
      <w:proofErr w:type="spellStart"/>
      <w:r w:rsidRPr="003E1A44">
        <w:rPr>
          <w:rtl/>
        </w:rPr>
        <w:t>أَعۡرَضُواْ</w:t>
      </w:r>
      <w:proofErr w:type="spellEnd"/>
      <w:r w:rsidRPr="003E1A44">
        <w:rPr>
          <w:rtl/>
        </w:rPr>
        <w:t xml:space="preserve"> </w:t>
      </w:r>
      <w:proofErr w:type="spellStart"/>
      <w:r w:rsidRPr="003E1A44">
        <w:rPr>
          <w:rtl/>
        </w:rPr>
        <w:t>فَقُلۡ</w:t>
      </w:r>
      <w:proofErr w:type="spellEnd"/>
      <w:r w:rsidRPr="003E1A44">
        <w:rPr>
          <w:rtl/>
        </w:rPr>
        <w:t xml:space="preserve"> </w:t>
      </w:r>
      <w:proofErr w:type="spellStart"/>
      <w:r w:rsidRPr="003E1A44">
        <w:rPr>
          <w:rtl/>
        </w:rPr>
        <w:t>أَنذَرۡتُكُمۡ</w:t>
      </w:r>
      <w:proofErr w:type="spellEnd"/>
      <w:r w:rsidRPr="003E1A44">
        <w:rPr>
          <w:rtl/>
        </w:rPr>
        <w:t xml:space="preserve"> صَٰعِقَةٗ </w:t>
      </w:r>
      <w:proofErr w:type="spellStart"/>
      <w:r w:rsidRPr="003E1A44">
        <w:rPr>
          <w:rtl/>
        </w:rPr>
        <w:t>مِّثۡلَ</w:t>
      </w:r>
      <w:proofErr w:type="spellEnd"/>
      <w:r w:rsidRPr="003E1A44">
        <w:rPr>
          <w:rtl/>
        </w:rPr>
        <w:t xml:space="preserve"> صَٰعِقَةِ عَادٖ وَثَمُودَ١٣</w:t>
      </w:r>
      <w:r w:rsidRPr="003E1A44">
        <w:rPr>
          <w:rFonts w:cs="Traditional Arabic"/>
          <w:rtl/>
        </w:rPr>
        <w:t>﴾</w:t>
      </w:r>
      <w:r w:rsidRPr="003E1A44">
        <w:rPr>
          <w:rtl/>
        </w:rPr>
        <w:t xml:space="preserve"> </w:t>
      </w:r>
      <w:r w:rsidRPr="003E1A44">
        <w:rPr>
          <w:rStyle w:val="Char0"/>
          <w:rtl/>
        </w:rPr>
        <w:t>[فصلت: 13]</w:t>
      </w:r>
    </w:p>
    <w:p w14:paraId="624E636D" w14:textId="77777777" w:rsidR="008308F7" w:rsidRPr="003E1A44" w:rsidRDefault="00A80084">
      <w:pPr>
        <w:pStyle w:val="a0"/>
        <w:rPr>
          <w:rtl/>
        </w:rPr>
      </w:pPr>
      <w:r w:rsidRPr="003E1A44">
        <w:t>"Basi wakipuuza, wewe sema: 'Ninawahadharisha adhabu mfano wa adhabu ya 'Adi na Thamudi.</w:t>
      </w:r>
      <w:r w:rsidRPr="003E1A44">
        <w:rPr>
          <w:lang w:val="en-GB"/>
        </w:rPr>
        <w:t>" [</w:t>
      </w:r>
      <w:r w:rsidRPr="003E1A44">
        <w:t>Fussilat: 13],</w:t>
      </w:r>
    </w:p>
    <w:p w14:paraId="7449277C" w14:textId="77777777" w:rsidR="008308F7" w:rsidRPr="003E1A44" w:rsidRDefault="00A80084">
      <w:pPr>
        <w:rPr>
          <w:rtl/>
        </w:rPr>
      </w:pPr>
      <w:r w:rsidRPr="003E1A44">
        <w:lastRenderedPageBreak/>
        <w:t xml:space="preserve">Na amesema </w:t>
      </w:r>
      <w:r w:rsidRPr="003E1A44">
        <w:rPr>
          <w:lang w:val="en-GB"/>
        </w:rPr>
        <w:t>Mola</w:t>
      </w:r>
      <w:r w:rsidRPr="003E1A44">
        <w:t xml:space="preserve"> Mtukufu:</w:t>
      </w:r>
    </w:p>
    <w:p w14:paraId="357CA68D" w14:textId="77777777" w:rsidR="008308F7" w:rsidRPr="003E1A44" w:rsidRDefault="00A80084">
      <w:pPr>
        <w:pStyle w:val="a"/>
        <w:rPr>
          <w:rStyle w:val="Char0"/>
          <w:rtl/>
        </w:rPr>
      </w:pPr>
      <w:r w:rsidRPr="003E1A44">
        <w:rPr>
          <w:rFonts w:cs="Traditional Arabic"/>
          <w:rtl/>
        </w:rPr>
        <w:t>﴿</w:t>
      </w:r>
      <w:proofErr w:type="spellStart"/>
      <w:r w:rsidRPr="003E1A44">
        <w:rPr>
          <w:rtl/>
        </w:rPr>
        <w:t>أَوَلَمۡ</w:t>
      </w:r>
      <w:proofErr w:type="spellEnd"/>
      <w:r w:rsidRPr="003E1A44">
        <w:rPr>
          <w:rtl/>
        </w:rPr>
        <w:t xml:space="preserve"> يَسِيرُواْ فِي </w:t>
      </w:r>
      <w:proofErr w:type="spellStart"/>
      <w:r w:rsidRPr="003E1A44">
        <w:rPr>
          <w:rFonts w:hint="cs"/>
          <w:rtl/>
        </w:rPr>
        <w:t>ٱ</w:t>
      </w:r>
      <w:r w:rsidRPr="003E1A44">
        <w:rPr>
          <w:rFonts w:hint="eastAsia"/>
          <w:rtl/>
        </w:rPr>
        <w:t>لۡأَرۡضِ</w:t>
      </w:r>
      <w:proofErr w:type="spellEnd"/>
      <w:r w:rsidRPr="003E1A44">
        <w:rPr>
          <w:rtl/>
        </w:rPr>
        <w:t xml:space="preserve"> فَيَنظُرُواْ </w:t>
      </w:r>
      <w:proofErr w:type="spellStart"/>
      <w:r w:rsidRPr="003E1A44">
        <w:rPr>
          <w:rtl/>
        </w:rPr>
        <w:t>كَيۡفَ</w:t>
      </w:r>
      <w:proofErr w:type="spellEnd"/>
      <w:r w:rsidRPr="003E1A44">
        <w:rPr>
          <w:rtl/>
        </w:rPr>
        <w:t xml:space="preserve"> كَانَ عَٰقِبَةُ </w:t>
      </w:r>
      <w:proofErr w:type="spellStart"/>
      <w:r w:rsidRPr="003E1A44">
        <w:rPr>
          <w:rFonts w:hint="cs"/>
          <w:rtl/>
        </w:rPr>
        <w:t>ٱ</w:t>
      </w:r>
      <w:r w:rsidRPr="003E1A44">
        <w:rPr>
          <w:rFonts w:hint="eastAsia"/>
          <w:rtl/>
        </w:rPr>
        <w:t>لَّذِينَ</w:t>
      </w:r>
      <w:proofErr w:type="spellEnd"/>
      <w:r w:rsidRPr="003E1A44">
        <w:rPr>
          <w:rtl/>
        </w:rPr>
        <w:t xml:space="preserve"> مِن </w:t>
      </w:r>
      <w:proofErr w:type="spellStart"/>
      <w:r w:rsidRPr="003E1A44">
        <w:rPr>
          <w:rtl/>
        </w:rPr>
        <w:t>قَبۡلِهِمۡۚ</w:t>
      </w:r>
      <w:proofErr w:type="spellEnd"/>
      <w:r w:rsidRPr="003E1A44">
        <w:rPr>
          <w:rtl/>
        </w:rPr>
        <w:t xml:space="preserve"> </w:t>
      </w:r>
      <w:proofErr w:type="spellStart"/>
      <w:r w:rsidRPr="003E1A44">
        <w:rPr>
          <w:rtl/>
        </w:rPr>
        <w:t>كَانُوٓاْ</w:t>
      </w:r>
      <w:proofErr w:type="spellEnd"/>
      <w:r w:rsidRPr="003E1A44">
        <w:rPr>
          <w:rtl/>
        </w:rPr>
        <w:t xml:space="preserve"> أَشَدَّ </w:t>
      </w:r>
      <w:proofErr w:type="spellStart"/>
      <w:r w:rsidRPr="003E1A44">
        <w:rPr>
          <w:rtl/>
        </w:rPr>
        <w:t>مِنۡهُمۡ</w:t>
      </w:r>
      <w:proofErr w:type="spellEnd"/>
      <w:r w:rsidRPr="003E1A44">
        <w:rPr>
          <w:rtl/>
        </w:rPr>
        <w:t xml:space="preserve"> قُوَّةٗ وَأَثَارُواْ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وَعَمَرُوهَآ</w:t>
      </w:r>
      <w:proofErr w:type="spellEnd"/>
      <w:r w:rsidRPr="003E1A44">
        <w:rPr>
          <w:rtl/>
        </w:rPr>
        <w:t xml:space="preserve"> </w:t>
      </w:r>
      <w:proofErr w:type="spellStart"/>
      <w:r w:rsidRPr="003E1A44">
        <w:rPr>
          <w:rtl/>
        </w:rPr>
        <w:t>أَكۡثَرَ</w:t>
      </w:r>
      <w:proofErr w:type="spellEnd"/>
      <w:r w:rsidRPr="003E1A44">
        <w:rPr>
          <w:rtl/>
        </w:rPr>
        <w:t xml:space="preserve"> مِمَّا عَمَرُوهَا </w:t>
      </w:r>
      <w:proofErr w:type="spellStart"/>
      <w:r w:rsidRPr="003E1A44">
        <w:rPr>
          <w:rtl/>
        </w:rPr>
        <w:t>وَجَآءَتۡهُمۡ</w:t>
      </w:r>
      <w:proofErr w:type="spellEnd"/>
      <w:r w:rsidRPr="003E1A44">
        <w:rPr>
          <w:rtl/>
        </w:rPr>
        <w:t xml:space="preserve"> رُسُلُهُم </w:t>
      </w:r>
      <w:proofErr w:type="spellStart"/>
      <w:r w:rsidRPr="003E1A44">
        <w:rPr>
          <w:rtl/>
        </w:rPr>
        <w:t>بِ</w:t>
      </w:r>
      <w:r w:rsidRPr="003E1A44">
        <w:rPr>
          <w:rFonts w:hint="cs"/>
          <w:rtl/>
        </w:rPr>
        <w:t>ٱ</w:t>
      </w:r>
      <w:r w:rsidRPr="003E1A44">
        <w:rPr>
          <w:rFonts w:hint="eastAsia"/>
          <w:rtl/>
        </w:rPr>
        <w:t>لۡبَيِّنَٰتِۖ</w:t>
      </w:r>
      <w:proofErr w:type="spellEnd"/>
      <w:r w:rsidRPr="003E1A44">
        <w:rPr>
          <w:rtl/>
        </w:rPr>
        <w:t xml:space="preserve"> فَمَا كَانَ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لِيَظۡلِمَهُمۡ</w:t>
      </w:r>
      <w:proofErr w:type="spellEnd"/>
      <w:r w:rsidRPr="003E1A44">
        <w:rPr>
          <w:rtl/>
        </w:rPr>
        <w:t xml:space="preserve"> وَلَٰكِن </w:t>
      </w:r>
      <w:proofErr w:type="spellStart"/>
      <w:r w:rsidRPr="003E1A44">
        <w:rPr>
          <w:rtl/>
        </w:rPr>
        <w:t>كَانُوٓاْ</w:t>
      </w:r>
      <w:proofErr w:type="spellEnd"/>
      <w:r w:rsidRPr="003E1A44">
        <w:rPr>
          <w:rtl/>
        </w:rPr>
        <w:t xml:space="preserve"> </w:t>
      </w:r>
      <w:proofErr w:type="spellStart"/>
      <w:r w:rsidRPr="003E1A44">
        <w:rPr>
          <w:rtl/>
        </w:rPr>
        <w:t>أَنفُسَهُمۡ</w:t>
      </w:r>
      <w:proofErr w:type="spellEnd"/>
      <w:r w:rsidRPr="003E1A44">
        <w:rPr>
          <w:rtl/>
        </w:rPr>
        <w:t xml:space="preserve"> يَظۡلِمُونَ٩</w:t>
      </w:r>
      <w:r w:rsidRPr="003E1A44">
        <w:rPr>
          <w:rFonts w:cs="Traditional Arabic"/>
          <w:rtl/>
        </w:rPr>
        <w:t>﴾</w:t>
      </w:r>
      <w:r w:rsidRPr="003E1A44">
        <w:rPr>
          <w:rtl/>
        </w:rPr>
        <w:t xml:space="preserve"> </w:t>
      </w:r>
      <w:r w:rsidRPr="003E1A44">
        <w:rPr>
          <w:rStyle w:val="Char0"/>
          <w:rtl/>
        </w:rPr>
        <w:t>[الروم: 9]</w:t>
      </w:r>
    </w:p>
    <w:p w14:paraId="0A0E3549" w14:textId="77777777" w:rsidR="008308F7" w:rsidRPr="003E1A44" w:rsidRDefault="00A80084">
      <w:pPr>
        <w:pStyle w:val="a0"/>
      </w:pPr>
      <w:r w:rsidRPr="003E1A44">
        <w:t>"Je, hawatembei katika ardhi wakaona ulivyokuwa mwisho wa wale waliokuwa kabla yao? Nao walikuwa na nguvu zaidi kuliko wao, na wakaitimbua ardhi na wakaistawisha zaidi kuliko walivyoistawisha wao. Na Mitume wao wakawajia na ishara zilizo wazi. Basi hakuwa Mwenyezi Mungu ni mwenye kuwadhulumu, lakini walikuwa wakijidhulumu nafsi zao." [Ar-Rum: 9].</w:t>
      </w:r>
    </w:p>
    <w:p w14:paraId="5E1EDEA0" w14:textId="77777777" w:rsidR="008308F7" w:rsidRPr="003E1A44" w:rsidRDefault="00A80084">
      <w:pPr>
        <w:rPr>
          <w:rtl/>
        </w:rPr>
      </w:pPr>
      <w:r w:rsidRPr="003E1A44">
        <w:t>Na miongoni mwa ishara zao zinazoashiria utume wao ni ukamilifu wa sifa zao, tabia zao njema, matendo yao, mwenendo wao, na ukweli wa maneno yao, ambayo huwazuia kusema uongo. Mwenyezi Mungu alisema akieleza juu ya watu wa Swaleh, amani iwe juu yake, walisema kuwa:</w:t>
      </w:r>
    </w:p>
    <w:p w14:paraId="614F874D" w14:textId="77777777" w:rsidR="008308F7" w:rsidRPr="003E1A44" w:rsidRDefault="00A80084">
      <w:pPr>
        <w:pStyle w:val="a"/>
        <w:rPr>
          <w:rStyle w:val="Char0"/>
          <w:rtl/>
        </w:rPr>
      </w:pPr>
      <w:r w:rsidRPr="003E1A44">
        <w:rPr>
          <w:rFonts w:cs="Traditional Arabic"/>
          <w:rtl/>
        </w:rPr>
        <w:t>﴿</w:t>
      </w:r>
      <w:r w:rsidRPr="003E1A44">
        <w:rPr>
          <w:rtl/>
        </w:rPr>
        <w:t xml:space="preserve"> يَٰصَٰلِحُ </w:t>
      </w:r>
      <w:proofErr w:type="spellStart"/>
      <w:r w:rsidRPr="003E1A44">
        <w:rPr>
          <w:rtl/>
        </w:rPr>
        <w:t>قَدۡ</w:t>
      </w:r>
      <w:proofErr w:type="spellEnd"/>
      <w:r w:rsidRPr="003E1A44">
        <w:rPr>
          <w:rtl/>
        </w:rPr>
        <w:t xml:space="preserve"> كُنتَ فِينَا </w:t>
      </w:r>
      <w:proofErr w:type="spellStart"/>
      <w:r w:rsidRPr="003E1A44">
        <w:rPr>
          <w:rtl/>
        </w:rPr>
        <w:t>مَرۡجُوّٗا</w:t>
      </w:r>
      <w:proofErr w:type="spellEnd"/>
      <w:r w:rsidRPr="003E1A44">
        <w:rPr>
          <w:rtl/>
        </w:rPr>
        <w:t xml:space="preserve"> </w:t>
      </w:r>
      <w:proofErr w:type="spellStart"/>
      <w:r w:rsidRPr="003E1A44">
        <w:rPr>
          <w:rtl/>
        </w:rPr>
        <w:t>قَبۡلَ</w:t>
      </w:r>
      <w:proofErr w:type="spellEnd"/>
      <w:r w:rsidRPr="003E1A44">
        <w:rPr>
          <w:rtl/>
        </w:rPr>
        <w:t xml:space="preserve"> </w:t>
      </w:r>
      <w:proofErr w:type="spellStart"/>
      <w:r w:rsidRPr="003E1A44">
        <w:rPr>
          <w:rtl/>
        </w:rPr>
        <w:t>هَٰذَآۖ</w:t>
      </w:r>
      <w:proofErr w:type="spellEnd"/>
      <w:r w:rsidRPr="003E1A44">
        <w:rPr>
          <w:rtl/>
        </w:rPr>
        <w:t xml:space="preserve"> </w:t>
      </w:r>
      <w:proofErr w:type="spellStart"/>
      <w:r w:rsidRPr="003E1A44">
        <w:rPr>
          <w:rtl/>
        </w:rPr>
        <w:t>أَتَنۡهَىٰنَآ</w:t>
      </w:r>
      <w:proofErr w:type="spellEnd"/>
      <w:r w:rsidRPr="003E1A44">
        <w:rPr>
          <w:rtl/>
        </w:rPr>
        <w:t xml:space="preserve"> أَن </w:t>
      </w:r>
      <w:proofErr w:type="spellStart"/>
      <w:r w:rsidRPr="003E1A44">
        <w:rPr>
          <w:rtl/>
        </w:rPr>
        <w:t>نَّعۡبُدَ</w:t>
      </w:r>
      <w:proofErr w:type="spellEnd"/>
      <w:r w:rsidRPr="003E1A44">
        <w:rPr>
          <w:rtl/>
        </w:rPr>
        <w:t xml:space="preserve"> مَا </w:t>
      </w:r>
      <w:proofErr w:type="spellStart"/>
      <w:r w:rsidRPr="003E1A44">
        <w:rPr>
          <w:rtl/>
        </w:rPr>
        <w:t>يَعۡبُدُ</w:t>
      </w:r>
      <w:proofErr w:type="spellEnd"/>
      <w:r w:rsidRPr="003E1A44">
        <w:rPr>
          <w:rtl/>
        </w:rPr>
        <w:t xml:space="preserve"> </w:t>
      </w:r>
      <w:proofErr w:type="spellStart"/>
      <w:r w:rsidRPr="003E1A44">
        <w:rPr>
          <w:rtl/>
        </w:rPr>
        <w:t>ءَابَآؤُنَا</w:t>
      </w:r>
      <w:proofErr w:type="spellEnd"/>
      <w:r w:rsidRPr="003E1A44">
        <w:rPr>
          <w:rtl/>
        </w:rPr>
        <w:t xml:space="preserve"> وَإِنَّنَا لَفِي شَكّٖ مِّمَّا </w:t>
      </w:r>
      <w:proofErr w:type="spellStart"/>
      <w:r w:rsidRPr="003E1A44">
        <w:rPr>
          <w:rtl/>
        </w:rPr>
        <w:t>تَدۡعُونَآ</w:t>
      </w:r>
      <w:proofErr w:type="spellEnd"/>
      <w:r w:rsidRPr="003E1A44">
        <w:rPr>
          <w:rtl/>
        </w:rPr>
        <w:t xml:space="preserve"> </w:t>
      </w:r>
      <w:proofErr w:type="spellStart"/>
      <w:r w:rsidRPr="003E1A44">
        <w:rPr>
          <w:rtl/>
        </w:rPr>
        <w:t>إِلَيۡهِ</w:t>
      </w:r>
      <w:proofErr w:type="spellEnd"/>
      <w:r w:rsidRPr="003E1A44">
        <w:rPr>
          <w:rtl/>
        </w:rPr>
        <w:t xml:space="preserve"> مُرِيبٖ ٦٢</w:t>
      </w:r>
      <w:r w:rsidRPr="003E1A44">
        <w:rPr>
          <w:rFonts w:cs="Traditional Arabic"/>
          <w:rtl/>
        </w:rPr>
        <w:t>﴾</w:t>
      </w:r>
      <w:r w:rsidRPr="003E1A44">
        <w:rPr>
          <w:rtl/>
        </w:rPr>
        <w:t xml:space="preserve"> </w:t>
      </w:r>
      <w:r w:rsidRPr="003E1A44">
        <w:rPr>
          <w:rStyle w:val="Char0"/>
          <w:rtl/>
        </w:rPr>
        <w:t>[هود: 62]</w:t>
      </w:r>
    </w:p>
    <w:p w14:paraId="43067362" w14:textId="77777777" w:rsidR="008308F7" w:rsidRPr="00C745B6" w:rsidRDefault="00A80084">
      <w:pPr>
        <w:pStyle w:val="a0"/>
        <w:rPr>
          <w:w w:val="95"/>
          <w:rtl/>
        </w:rPr>
      </w:pPr>
      <w:r w:rsidRPr="00C745B6">
        <w:rPr>
          <w:w w:val="95"/>
        </w:rPr>
        <w:t xml:space="preserve">"Wakasema: Ewe Saleh! Hakika kabla ya haya ulikuwa unatarajiwa heri kwetu. Je, unatukataza tusiwaabudu waliyokuwa wakiwaabudu baba zetu? Na hakika sisi tuna shaka na wasiwasi kwa hayo unayotuitia." </w:t>
      </w:r>
      <w:r w:rsidRPr="00C745B6">
        <w:rPr>
          <w:w w:val="95"/>
          <w:lang w:val="en-GB"/>
        </w:rPr>
        <w:t>[</w:t>
      </w:r>
      <w:r w:rsidRPr="00C745B6">
        <w:rPr>
          <w:w w:val="95"/>
        </w:rPr>
        <w:t>Hud: 62]</w:t>
      </w:r>
    </w:p>
    <w:p w14:paraId="69854B58" w14:textId="77777777" w:rsidR="008308F7" w:rsidRPr="003E1A44" w:rsidRDefault="00A80084">
      <w:pPr>
        <w:rPr>
          <w:rtl/>
        </w:rPr>
      </w:pPr>
      <w:r w:rsidRPr="003E1A44">
        <w:t>Na akasema Mtukufu:</w:t>
      </w:r>
    </w:p>
    <w:p w14:paraId="39A85984" w14:textId="77777777" w:rsidR="008308F7" w:rsidRPr="003E1A44" w:rsidRDefault="00A80084">
      <w:pPr>
        <w:pStyle w:val="a"/>
        <w:rPr>
          <w:rStyle w:val="Char0"/>
          <w:rtl/>
        </w:rPr>
      </w:pPr>
      <w:r w:rsidRPr="003E1A44">
        <w:rPr>
          <w:rFonts w:cs="Traditional Arabic"/>
          <w:rtl/>
        </w:rPr>
        <w:t>﴿</w:t>
      </w:r>
      <w:r w:rsidRPr="003E1A44">
        <w:rPr>
          <w:rtl/>
        </w:rPr>
        <w:t xml:space="preserve">قَالُواْ </w:t>
      </w:r>
      <w:proofErr w:type="spellStart"/>
      <w:r w:rsidRPr="003E1A44">
        <w:rPr>
          <w:rtl/>
        </w:rPr>
        <w:t>يَٰشُعَيۡبُ</w:t>
      </w:r>
      <w:proofErr w:type="spellEnd"/>
      <w:r w:rsidRPr="003E1A44">
        <w:rPr>
          <w:rtl/>
        </w:rPr>
        <w:t xml:space="preserve"> أَصَلَوٰتُكَ </w:t>
      </w:r>
      <w:proofErr w:type="spellStart"/>
      <w:r w:rsidRPr="003E1A44">
        <w:rPr>
          <w:rtl/>
        </w:rPr>
        <w:t>تَأۡمُرُكَ</w:t>
      </w:r>
      <w:proofErr w:type="spellEnd"/>
      <w:r w:rsidRPr="003E1A44">
        <w:rPr>
          <w:rtl/>
        </w:rPr>
        <w:t xml:space="preserve"> أَن </w:t>
      </w:r>
      <w:proofErr w:type="spellStart"/>
      <w:r w:rsidRPr="003E1A44">
        <w:rPr>
          <w:rtl/>
        </w:rPr>
        <w:t>نَّتۡرُكَ</w:t>
      </w:r>
      <w:proofErr w:type="spellEnd"/>
      <w:r w:rsidRPr="003E1A44">
        <w:rPr>
          <w:rtl/>
        </w:rPr>
        <w:t xml:space="preserve"> مَا </w:t>
      </w:r>
      <w:proofErr w:type="spellStart"/>
      <w:r w:rsidRPr="003E1A44">
        <w:rPr>
          <w:rtl/>
        </w:rPr>
        <w:t>يَعۡبُدُ</w:t>
      </w:r>
      <w:proofErr w:type="spellEnd"/>
      <w:r w:rsidRPr="003E1A44">
        <w:rPr>
          <w:rtl/>
        </w:rPr>
        <w:t xml:space="preserve"> </w:t>
      </w:r>
      <w:proofErr w:type="spellStart"/>
      <w:r w:rsidRPr="003E1A44">
        <w:rPr>
          <w:rtl/>
        </w:rPr>
        <w:t>ءَابَآؤُنَآ</w:t>
      </w:r>
      <w:proofErr w:type="spellEnd"/>
      <w:r w:rsidRPr="003E1A44">
        <w:rPr>
          <w:rtl/>
        </w:rPr>
        <w:t xml:space="preserve"> </w:t>
      </w:r>
      <w:proofErr w:type="spellStart"/>
      <w:r w:rsidRPr="003E1A44">
        <w:rPr>
          <w:rtl/>
        </w:rPr>
        <w:t>أَوۡ</w:t>
      </w:r>
      <w:proofErr w:type="spellEnd"/>
      <w:r w:rsidRPr="003E1A44">
        <w:rPr>
          <w:rtl/>
        </w:rPr>
        <w:t xml:space="preserve"> أَن </w:t>
      </w:r>
      <w:proofErr w:type="spellStart"/>
      <w:r w:rsidRPr="003E1A44">
        <w:rPr>
          <w:rtl/>
        </w:rPr>
        <w:t>نَّفۡعَلَ</w:t>
      </w:r>
      <w:proofErr w:type="spellEnd"/>
      <w:r w:rsidRPr="003E1A44">
        <w:rPr>
          <w:rtl/>
        </w:rPr>
        <w:t xml:space="preserve"> </w:t>
      </w:r>
      <w:proofErr w:type="spellStart"/>
      <w:r w:rsidRPr="003E1A44">
        <w:rPr>
          <w:rtl/>
        </w:rPr>
        <w:t>فِيٓ</w:t>
      </w:r>
      <w:proofErr w:type="spellEnd"/>
      <w:r w:rsidRPr="003E1A44">
        <w:rPr>
          <w:rtl/>
        </w:rPr>
        <w:t xml:space="preserve"> </w:t>
      </w:r>
      <w:proofErr w:type="spellStart"/>
      <w:r w:rsidRPr="003E1A44">
        <w:rPr>
          <w:rtl/>
        </w:rPr>
        <w:t>أَمۡوَٰلِنَا</w:t>
      </w:r>
      <w:proofErr w:type="spellEnd"/>
      <w:r w:rsidRPr="003E1A44">
        <w:rPr>
          <w:rtl/>
        </w:rPr>
        <w:t xml:space="preserve"> مَا </w:t>
      </w:r>
      <w:proofErr w:type="spellStart"/>
      <w:r w:rsidRPr="003E1A44">
        <w:rPr>
          <w:rtl/>
        </w:rPr>
        <w:t>نَشَٰٓؤُاْۖ</w:t>
      </w:r>
      <w:proofErr w:type="spellEnd"/>
      <w:r w:rsidRPr="003E1A44">
        <w:rPr>
          <w:rtl/>
        </w:rPr>
        <w:t xml:space="preserve"> إِنَّكَ لَأَنتَ </w:t>
      </w:r>
      <w:proofErr w:type="spellStart"/>
      <w:r w:rsidRPr="003E1A44">
        <w:rPr>
          <w:rFonts w:hint="cs"/>
          <w:rtl/>
        </w:rPr>
        <w:t>ٱ</w:t>
      </w:r>
      <w:r w:rsidRPr="003E1A44">
        <w:rPr>
          <w:rFonts w:hint="eastAsia"/>
          <w:rtl/>
        </w:rPr>
        <w:t>لۡحَلِيمُ</w:t>
      </w:r>
      <w:proofErr w:type="spellEnd"/>
      <w:r w:rsidRPr="003E1A44">
        <w:rPr>
          <w:rtl/>
        </w:rPr>
        <w:t xml:space="preserve"> </w:t>
      </w:r>
      <w:r w:rsidRPr="003E1A44">
        <w:rPr>
          <w:rFonts w:hint="cs"/>
          <w:rtl/>
        </w:rPr>
        <w:t>ٱ</w:t>
      </w:r>
      <w:r w:rsidRPr="003E1A44">
        <w:rPr>
          <w:rFonts w:hint="eastAsia"/>
          <w:rtl/>
        </w:rPr>
        <w:t>لرَّشِيدُ</w:t>
      </w:r>
      <w:r w:rsidRPr="003E1A44">
        <w:rPr>
          <w:rtl/>
        </w:rPr>
        <w:t>٨٧</w:t>
      </w:r>
      <w:r w:rsidRPr="003E1A44">
        <w:rPr>
          <w:rFonts w:cs="Traditional Arabic"/>
          <w:rtl/>
        </w:rPr>
        <w:t>﴾</w:t>
      </w:r>
      <w:r w:rsidRPr="003E1A44">
        <w:rPr>
          <w:rtl/>
        </w:rPr>
        <w:t xml:space="preserve"> </w:t>
      </w:r>
      <w:r w:rsidRPr="003E1A44">
        <w:rPr>
          <w:rStyle w:val="Char0"/>
          <w:rtl/>
        </w:rPr>
        <w:t>[هود: 87]</w:t>
      </w:r>
    </w:p>
    <w:p w14:paraId="0A7F0209" w14:textId="77777777" w:rsidR="008308F7" w:rsidRPr="00C745B6" w:rsidRDefault="00A80084">
      <w:pPr>
        <w:pStyle w:val="a0"/>
        <w:rPr>
          <w:w w:val="96"/>
        </w:rPr>
      </w:pPr>
      <w:r w:rsidRPr="00C745B6">
        <w:rPr>
          <w:w w:val="96"/>
        </w:rPr>
        <w:t>"Wakasema: Ewe Shuaibu! Ni swala zako ndizo zinazokuamrisha tuyaache yale waliyokuwa wakiyaabudu baba zetu, au tuache kufanya tupendavyo katika mali zetu? Ama hakika wewe ni mstahamilivu kweli na muongofu!" [Hud: 87].</w:t>
      </w:r>
    </w:p>
    <w:p w14:paraId="457DC805" w14:textId="77777777" w:rsidR="008308F7" w:rsidRPr="003E1A44" w:rsidRDefault="00A80084">
      <w:r w:rsidRPr="003E1A44">
        <w:lastRenderedPageBreak/>
        <w:t>Na alisema Mfalme Hirakli  baada ya kumuuliza Abuu Sufian kuhusu Mtume wetu Muhammad, rehema na amani ziwe juu yake: "</w:t>
      </w:r>
      <w:r w:rsidRPr="003E1A44">
        <w:rPr>
          <w:rStyle w:val="Char"/>
        </w:rPr>
        <w:t xml:space="preserve">Na nilikuuliza: Je, mliwahi kumtuhumu kwa kusema uongo kabla ya kusema kile alichosema? Wewe ukasema kwamba hamjawahi. Kwa hivyo, nikajua kwa hakika asingeweza kuacha kuwadanganya watu, kisha akasema uongo juu ya Mwenyezi Mungu." </w:t>
      </w:r>
      <w:r w:rsidRPr="003E1A44">
        <w:rPr>
          <w:rStyle w:val="Char"/>
          <w:color w:val="auto"/>
        </w:rPr>
        <w:t>(</w:t>
      </w:r>
      <w:r w:rsidRPr="003E1A44">
        <w:t>Imepokelewa na Bukhari 7, na Muslim 1773</w:t>
      </w:r>
      <w:r w:rsidR="003D2C85" w:rsidRPr="003E1A44">
        <w:t>)</w:t>
      </w:r>
      <w:r w:rsidRPr="003E1A44">
        <w:t>.</w:t>
      </w:r>
    </w:p>
    <w:p w14:paraId="056F3CDD" w14:textId="77777777" w:rsidR="008308F7" w:rsidRPr="003E1A44" w:rsidRDefault="00A80084">
      <w:r w:rsidRPr="003E1A44">
        <w:t>Na miongoni mwake ni simulizi nyingi za watu wengi zaidi katika kusimulia ishara za Manabii, na yale waliyokuja nayo ya elimu na uongofu, na dini ya haki, mambo ambayo haiwezekani watu wote kwa pamoja wakubaliane kusimulia uongo.</w:t>
      </w:r>
    </w:p>
    <w:p w14:paraId="177EA3FC" w14:textId="77777777" w:rsidR="008308F7" w:rsidRPr="003E1A44" w:rsidRDefault="00A80084">
      <w:pPr>
        <w:rPr>
          <w:rtl/>
        </w:rPr>
      </w:pPr>
      <w:r w:rsidRPr="003E1A44">
        <w:t>Na miongoni mwake ni kwamba hawaombi malipo juu ya utume wao, wala hawatafuti ufalme. Mwenyezi Mungu Mtukufu alisema akieleza kuhusu wengi katika Manabii wao kwamba kila mmoja wao aliwaambia watu wake:</w:t>
      </w:r>
    </w:p>
    <w:p w14:paraId="7065A8C6" w14:textId="77777777" w:rsidR="008308F7" w:rsidRPr="003E1A44" w:rsidRDefault="00A80084">
      <w:pPr>
        <w:pStyle w:val="a"/>
        <w:rPr>
          <w:rStyle w:val="Char0"/>
          <w:rtl/>
        </w:rPr>
      </w:pPr>
      <w:r w:rsidRPr="003E1A44">
        <w:rPr>
          <w:rFonts w:cs="Traditional Arabic"/>
          <w:rtl/>
        </w:rPr>
        <w:t>﴿</w:t>
      </w:r>
      <w:proofErr w:type="spellStart"/>
      <w:r w:rsidRPr="003E1A44">
        <w:rPr>
          <w:rtl/>
        </w:rPr>
        <w:t>يَٰقَوۡمِ</w:t>
      </w:r>
      <w:proofErr w:type="spellEnd"/>
      <w:r w:rsidRPr="003E1A44">
        <w:rPr>
          <w:rtl/>
        </w:rPr>
        <w:t xml:space="preserve"> </w:t>
      </w:r>
      <w:proofErr w:type="spellStart"/>
      <w:r w:rsidRPr="003E1A44">
        <w:rPr>
          <w:rtl/>
        </w:rPr>
        <w:t>لَآ</w:t>
      </w:r>
      <w:proofErr w:type="spellEnd"/>
      <w:r w:rsidRPr="003E1A44">
        <w:rPr>
          <w:rtl/>
        </w:rPr>
        <w:t xml:space="preserve"> </w:t>
      </w:r>
      <w:proofErr w:type="spellStart"/>
      <w:r w:rsidRPr="003E1A44">
        <w:rPr>
          <w:rtl/>
        </w:rPr>
        <w:t>أَسۡـَٔلُكُمۡ</w:t>
      </w:r>
      <w:proofErr w:type="spellEnd"/>
      <w:r w:rsidRPr="003E1A44">
        <w:rPr>
          <w:rtl/>
        </w:rPr>
        <w:t xml:space="preserve"> </w:t>
      </w:r>
      <w:proofErr w:type="spellStart"/>
      <w:r w:rsidRPr="003E1A44">
        <w:rPr>
          <w:rtl/>
        </w:rPr>
        <w:t>عَلَيۡهِ</w:t>
      </w:r>
      <w:proofErr w:type="spellEnd"/>
      <w:r w:rsidRPr="003E1A44">
        <w:rPr>
          <w:rtl/>
        </w:rPr>
        <w:t xml:space="preserve"> </w:t>
      </w:r>
      <w:proofErr w:type="spellStart"/>
      <w:r w:rsidRPr="003E1A44">
        <w:rPr>
          <w:rtl/>
        </w:rPr>
        <w:t>أَجۡرًاۖ</w:t>
      </w:r>
      <w:proofErr w:type="spellEnd"/>
      <w:r w:rsidRPr="003E1A44">
        <w:rPr>
          <w:rtl/>
        </w:rPr>
        <w:t xml:space="preserve"> </w:t>
      </w:r>
      <w:proofErr w:type="spellStart"/>
      <w:r w:rsidRPr="003E1A44">
        <w:rPr>
          <w:rtl/>
        </w:rPr>
        <w:t>إِنۡ</w:t>
      </w:r>
      <w:proofErr w:type="spellEnd"/>
      <w:r w:rsidRPr="003E1A44">
        <w:rPr>
          <w:rtl/>
        </w:rPr>
        <w:t xml:space="preserve"> </w:t>
      </w:r>
      <w:proofErr w:type="spellStart"/>
      <w:r w:rsidRPr="003E1A44">
        <w:rPr>
          <w:rtl/>
        </w:rPr>
        <w:t>أَجۡرِيَ</w:t>
      </w:r>
      <w:proofErr w:type="spellEnd"/>
      <w:r w:rsidRPr="003E1A44">
        <w:rPr>
          <w:rtl/>
        </w:rPr>
        <w:t xml:space="preserve"> إِلَّا عَلَى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فَطَرَنِيٓۚ</w:t>
      </w:r>
      <w:proofErr w:type="spellEnd"/>
      <w:r w:rsidRPr="003E1A44">
        <w:rPr>
          <w:rtl/>
        </w:rPr>
        <w:t xml:space="preserve"> أَفَلَا </w:t>
      </w:r>
      <w:proofErr w:type="spellStart"/>
      <w:r w:rsidRPr="003E1A44">
        <w:rPr>
          <w:rtl/>
        </w:rPr>
        <w:t>تَعۡقِلُونَ</w:t>
      </w:r>
      <w:proofErr w:type="spellEnd"/>
      <w:r w:rsidRPr="003E1A44">
        <w:rPr>
          <w:rtl/>
        </w:rPr>
        <w:t xml:space="preserve"> ٥١</w:t>
      </w:r>
      <w:r w:rsidRPr="003E1A44">
        <w:rPr>
          <w:rFonts w:cs="Traditional Arabic"/>
          <w:rtl/>
        </w:rPr>
        <w:t>﴾</w:t>
      </w:r>
      <w:r w:rsidRPr="003E1A44">
        <w:rPr>
          <w:rtl/>
        </w:rPr>
        <w:t xml:space="preserve"> </w:t>
      </w:r>
      <w:r w:rsidRPr="003E1A44">
        <w:rPr>
          <w:rStyle w:val="Char0"/>
          <w:rtl/>
        </w:rPr>
        <w:t>[هود: 51]</w:t>
      </w:r>
    </w:p>
    <w:p w14:paraId="0708B6E8" w14:textId="77777777" w:rsidR="008308F7" w:rsidRPr="003E1A44" w:rsidRDefault="00A80084">
      <w:pPr>
        <w:pStyle w:val="a0"/>
      </w:pPr>
      <w:r w:rsidRPr="003E1A44">
        <w:t>"Enyi watu wangu! Siwaombi ujira wowote kwa ajili ya haya. Haukuwa ujira wangu isipokuwa kwa Yule aliyeniumba. Basi hamtumii akili?" [Hud: 51].</w:t>
      </w:r>
    </w:p>
    <w:p w14:paraId="745DA93C" w14:textId="77777777" w:rsidR="008308F7" w:rsidRPr="003E1A44" w:rsidRDefault="00A80084">
      <w:pPr>
        <w:rPr>
          <w:rtl/>
        </w:rPr>
      </w:pPr>
      <w:r w:rsidRPr="003E1A44">
        <w:t>Na miongoni mwake ni kwamba hakuna anayeukashifu utume wa Manabii hawa isipokuwa mtu mjinga ambaye haangalii yale waliyokuja nayo ya dini, elimu, na uongofu</w:t>
      </w:r>
      <w:r w:rsidR="00052EE6" w:rsidRPr="003E1A44">
        <w:t xml:space="preserve">, au mtu mkaidi mwenye kiburi, </w:t>
      </w:r>
      <w:r w:rsidRPr="003E1A44">
        <w:t>amesema Mtukufu:</w:t>
      </w:r>
    </w:p>
    <w:p w14:paraId="48326386" w14:textId="77777777" w:rsidR="008308F7" w:rsidRPr="003E1A44" w:rsidRDefault="00A80084">
      <w:pPr>
        <w:pStyle w:val="a"/>
        <w:rPr>
          <w:rStyle w:val="Char0"/>
          <w:rtl/>
        </w:rPr>
      </w:pPr>
      <w:r w:rsidRPr="003E1A44">
        <w:rPr>
          <w:rFonts w:cs="Traditional Arabic"/>
          <w:rtl/>
        </w:rPr>
        <w:t>﴿</w:t>
      </w:r>
      <w:r w:rsidRPr="003E1A44">
        <w:rPr>
          <w:rtl/>
        </w:rPr>
        <w:t xml:space="preserve">وَجَحَدُواْ بِهَا </w:t>
      </w:r>
      <w:proofErr w:type="spellStart"/>
      <w:r w:rsidRPr="003E1A44">
        <w:rPr>
          <w:rtl/>
        </w:rPr>
        <w:t>وَ</w:t>
      </w:r>
      <w:r w:rsidRPr="003E1A44">
        <w:rPr>
          <w:rFonts w:hint="cs"/>
          <w:rtl/>
        </w:rPr>
        <w:t>ٱ</w:t>
      </w:r>
      <w:r w:rsidRPr="003E1A44">
        <w:rPr>
          <w:rFonts w:hint="eastAsia"/>
          <w:rtl/>
        </w:rPr>
        <w:t>سۡتَيۡقَنَتۡهَآ</w:t>
      </w:r>
      <w:proofErr w:type="spellEnd"/>
      <w:r w:rsidRPr="003E1A44">
        <w:rPr>
          <w:rtl/>
        </w:rPr>
        <w:t xml:space="preserve"> </w:t>
      </w:r>
      <w:proofErr w:type="spellStart"/>
      <w:r w:rsidRPr="003E1A44">
        <w:rPr>
          <w:rtl/>
        </w:rPr>
        <w:t>أَنفُسُهُمۡ</w:t>
      </w:r>
      <w:proofErr w:type="spellEnd"/>
      <w:r w:rsidRPr="003E1A44">
        <w:rPr>
          <w:rtl/>
        </w:rPr>
        <w:t xml:space="preserve"> </w:t>
      </w:r>
      <w:proofErr w:type="spellStart"/>
      <w:r w:rsidRPr="003E1A44">
        <w:rPr>
          <w:rtl/>
        </w:rPr>
        <w:t>ظُلۡمٗا</w:t>
      </w:r>
      <w:proofErr w:type="spellEnd"/>
      <w:r w:rsidRPr="003E1A44">
        <w:rPr>
          <w:rtl/>
        </w:rPr>
        <w:t xml:space="preserve"> </w:t>
      </w:r>
      <w:proofErr w:type="spellStart"/>
      <w:r w:rsidRPr="003E1A44">
        <w:rPr>
          <w:rtl/>
        </w:rPr>
        <w:t>وَعُلُوّٗاۚ</w:t>
      </w:r>
      <w:proofErr w:type="spellEnd"/>
      <w:r w:rsidRPr="003E1A44">
        <w:rPr>
          <w:rtl/>
        </w:rPr>
        <w:t xml:space="preserve"> ١٤</w:t>
      </w:r>
      <w:r w:rsidRPr="003E1A44">
        <w:rPr>
          <w:rFonts w:cs="Traditional Arabic"/>
          <w:rtl/>
        </w:rPr>
        <w:t>﴾</w:t>
      </w:r>
      <w:r w:rsidRPr="003E1A44">
        <w:rPr>
          <w:rtl/>
        </w:rPr>
        <w:t xml:space="preserve"> </w:t>
      </w:r>
      <w:r w:rsidRPr="003E1A44">
        <w:rPr>
          <w:rStyle w:val="Char0"/>
          <w:rtl/>
        </w:rPr>
        <w:t>[النمل: 14]</w:t>
      </w:r>
    </w:p>
    <w:p w14:paraId="5020E7EA" w14:textId="77777777" w:rsidR="008308F7" w:rsidRPr="003E1A44" w:rsidRDefault="00A80084">
      <w:pPr>
        <w:pStyle w:val="a0"/>
        <w:rPr>
          <w:rtl/>
        </w:rPr>
      </w:pPr>
      <w:r w:rsidRPr="003E1A44">
        <w:t>"Na wakazikataa kwa dhuluma na kujivuna, na hali ya kuwa nafsi zao zina yakini nazo.</w:t>
      </w:r>
      <w:r w:rsidRPr="003E1A44">
        <w:rPr>
          <w:lang w:val="en-GB"/>
        </w:rPr>
        <w:t>" [</w:t>
      </w:r>
      <w:r w:rsidRPr="003E1A44">
        <w:t>An-Naml: 14],</w:t>
      </w:r>
    </w:p>
    <w:p w14:paraId="196DECDA" w14:textId="77777777" w:rsidR="008308F7" w:rsidRPr="003E1A44" w:rsidRDefault="00A80084">
      <w:pPr>
        <w:rPr>
          <w:rtl/>
        </w:rPr>
      </w:pPr>
      <w:r w:rsidRPr="003E1A44">
        <w:rPr>
          <w:lang w:val="pt-PT"/>
        </w:rPr>
        <w:t xml:space="preserve">Na </w:t>
      </w:r>
      <w:proofErr w:type="spellStart"/>
      <w:r w:rsidRPr="003E1A44">
        <w:rPr>
          <w:lang w:val="pt-PT"/>
        </w:rPr>
        <w:t>amesema</w:t>
      </w:r>
      <w:proofErr w:type="spellEnd"/>
      <w:r w:rsidRPr="003E1A44">
        <w:rPr>
          <w:lang w:val="pt-PT"/>
        </w:rPr>
        <w:t xml:space="preserve"> </w:t>
      </w:r>
      <w:r w:rsidRPr="003E1A44">
        <w:rPr>
          <w:lang w:val="en-GB"/>
        </w:rPr>
        <w:t>Mola</w:t>
      </w:r>
      <w:r w:rsidRPr="003E1A44">
        <w:rPr>
          <w:lang w:val="pt-PT"/>
        </w:rPr>
        <w:t xml:space="preserve"> </w:t>
      </w:r>
      <w:proofErr w:type="spellStart"/>
      <w:r w:rsidRPr="003E1A44">
        <w:rPr>
          <w:lang w:val="pt-PT"/>
        </w:rPr>
        <w:t>wa</w:t>
      </w:r>
      <w:proofErr w:type="spellEnd"/>
      <w:r w:rsidRPr="003E1A44">
        <w:rPr>
          <w:lang w:val="pt-PT"/>
        </w:rPr>
        <w:t xml:space="preserve"> </w:t>
      </w:r>
      <w:proofErr w:type="spellStart"/>
      <w:r w:rsidRPr="003E1A44">
        <w:rPr>
          <w:lang w:val="pt-PT"/>
        </w:rPr>
        <w:t>Haki</w:t>
      </w:r>
      <w:proofErr w:type="spellEnd"/>
      <w:r w:rsidRPr="003E1A44">
        <w:rPr>
          <w:lang w:val="pt-PT"/>
        </w:rPr>
        <w:t>:</w:t>
      </w:r>
    </w:p>
    <w:p w14:paraId="29242FCD" w14:textId="77777777" w:rsidR="008308F7" w:rsidRPr="003E1A44" w:rsidRDefault="00A80084">
      <w:pPr>
        <w:pStyle w:val="a"/>
        <w:rPr>
          <w:rStyle w:val="Char0"/>
          <w:rtl/>
        </w:rPr>
      </w:pPr>
      <w:r w:rsidRPr="003E1A44">
        <w:rPr>
          <w:rFonts w:cs="Traditional Arabic"/>
          <w:rtl/>
        </w:rPr>
        <w:t>﴿</w:t>
      </w:r>
      <w:proofErr w:type="spellStart"/>
      <w:r w:rsidRPr="003E1A44">
        <w:rPr>
          <w:rtl/>
        </w:rPr>
        <w:t>قَدۡ</w:t>
      </w:r>
      <w:proofErr w:type="spellEnd"/>
      <w:r w:rsidRPr="003E1A44">
        <w:rPr>
          <w:rtl/>
        </w:rPr>
        <w:t xml:space="preserve"> </w:t>
      </w:r>
      <w:proofErr w:type="spellStart"/>
      <w:r w:rsidRPr="003E1A44">
        <w:rPr>
          <w:rtl/>
        </w:rPr>
        <w:t>نَعۡلَمُ</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w:t>
      </w:r>
      <w:proofErr w:type="spellStart"/>
      <w:r w:rsidRPr="003E1A44">
        <w:rPr>
          <w:rtl/>
        </w:rPr>
        <w:t>لَيَحۡزُنُكَ</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يَقُولُونَۖ</w:t>
      </w:r>
      <w:proofErr w:type="spellEnd"/>
      <w:r w:rsidRPr="003E1A44">
        <w:rPr>
          <w:rtl/>
        </w:rPr>
        <w:t xml:space="preserve"> </w:t>
      </w:r>
      <w:proofErr w:type="spellStart"/>
      <w:r w:rsidRPr="003E1A44">
        <w:rPr>
          <w:rtl/>
        </w:rPr>
        <w:t>فَإِنَّهُمۡ</w:t>
      </w:r>
      <w:proofErr w:type="spellEnd"/>
      <w:r w:rsidRPr="003E1A44">
        <w:rPr>
          <w:rtl/>
        </w:rPr>
        <w:t xml:space="preserve"> لَا يُكَذِّبُونَكَ وَلَٰكِنَّ </w:t>
      </w:r>
      <w:proofErr w:type="spellStart"/>
      <w:r w:rsidRPr="003E1A44">
        <w:rPr>
          <w:rFonts w:hint="cs"/>
          <w:rtl/>
        </w:rPr>
        <w:t>ٱ</w:t>
      </w:r>
      <w:r w:rsidRPr="003E1A44">
        <w:rPr>
          <w:rFonts w:hint="eastAsia"/>
          <w:rtl/>
        </w:rPr>
        <w:t>لظَّٰلِمِينَ</w:t>
      </w:r>
      <w:proofErr w:type="spellEnd"/>
      <w:r w:rsidRPr="003E1A44">
        <w:rPr>
          <w:rtl/>
        </w:rPr>
        <w:t xml:space="preserve"> </w:t>
      </w:r>
      <w:proofErr w:type="spellStart"/>
      <w:r w:rsidRPr="003E1A44">
        <w:rPr>
          <w:rtl/>
        </w:rPr>
        <w:t>بِـَٔايَٰتِ</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يَجۡحَدُونَ٣٣</w:t>
      </w:r>
      <w:r w:rsidRPr="003E1A44">
        <w:rPr>
          <w:rFonts w:cs="Traditional Arabic"/>
          <w:rtl/>
        </w:rPr>
        <w:t>﴾</w:t>
      </w:r>
      <w:r w:rsidRPr="003E1A44">
        <w:rPr>
          <w:rtl/>
        </w:rPr>
        <w:t xml:space="preserve"> </w:t>
      </w:r>
      <w:r w:rsidRPr="003E1A44">
        <w:rPr>
          <w:rStyle w:val="Char0"/>
          <w:rtl/>
        </w:rPr>
        <w:t>[الأنعام: 33]</w:t>
      </w:r>
    </w:p>
    <w:p w14:paraId="6C4AA5AF" w14:textId="77777777" w:rsidR="008308F7" w:rsidRPr="000E025D" w:rsidRDefault="00A80084">
      <w:pPr>
        <w:pStyle w:val="a0"/>
        <w:rPr>
          <w:w w:val="95"/>
          <w:lang w:val="es-ES"/>
        </w:rPr>
      </w:pPr>
      <w:r w:rsidRPr="000E025D">
        <w:rPr>
          <w:w w:val="95"/>
          <w:lang w:val="es-ES"/>
        </w:rPr>
        <w:lastRenderedPageBreak/>
        <w:t>"</w:t>
      </w:r>
      <w:proofErr w:type="spellStart"/>
      <w:r w:rsidRPr="000E025D">
        <w:rPr>
          <w:w w:val="95"/>
          <w:lang w:val="es-ES"/>
        </w:rPr>
        <w:t>Tunajua</w:t>
      </w:r>
      <w:proofErr w:type="spellEnd"/>
      <w:r w:rsidRPr="000E025D">
        <w:rPr>
          <w:w w:val="95"/>
          <w:lang w:val="es-ES"/>
        </w:rPr>
        <w:t xml:space="preserve"> ya</w:t>
      </w:r>
      <w:r w:rsidRPr="000E025D">
        <w:rPr>
          <w:w w:val="95"/>
          <w:lang w:val="en-GB"/>
        </w:rPr>
        <w:t xml:space="preserve"> </w:t>
      </w:r>
      <w:proofErr w:type="spellStart"/>
      <w:r w:rsidRPr="000E025D">
        <w:rPr>
          <w:w w:val="95"/>
          <w:lang w:val="es-ES"/>
        </w:rPr>
        <w:t>kwamba</w:t>
      </w:r>
      <w:proofErr w:type="spellEnd"/>
      <w:r w:rsidRPr="000E025D">
        <w:rPr>
          <w:w w:val="95"/>
          <w:lang w:val="es-ES"/>
        </w:rPr>
        <w:t xml:space="preserve"> </w:t>
      </w:r>
      <w:proofErr w:type="spellStart"/>
      <w:r w:rsidRPr="000E025D">
        <w:rPr>
          <w:w w:val="95"/>
          <w:lang w:val="es-ES"/>
        </w:rPr>
        <w:t>yanakuhuzunisha</w:t>
      </w:r>
      <w:proofErr w:type="spellEnd"/>
      <w:r w:rsidRPr="000E025D">
        <w:rPr>
          <w:w w:val="95"/>
          <w:lang w:val="es-ES"/>
        </w:rPr>
        <w:t xml:space="preserve"> hayo </w:t>
      </w:r>
      <w:proofErr w:type="spellStart"/>
      <w:r w:rsidRPr="000E025D">
        <w:rPr>
          <w:w w:val="95"/>
          <w:lang w:val="es-ES"/>
        </w:rPr>
        <w:t>wanayoyasema</w:t>
      </w:r>
      <w:proofErr w:type="spellEnd"/>
      <w:r w:rsidRPr="000E025D">
        <w:rPr>
          <w:w w:val="95"/>
          <w:lang w:val="es-ES"/>
        </w:rPr>
        <w:t xml:space="preserve">. </w:t>
      </w:r>
      <w:proofErr w:type="spellStart"/>
      <w:r w:rsidRPr="000E025D">
        <w:rPr>
          <w:w w:val="95"/>
          <w:lang w:val="es-ES"/>
        </w:rPr>
        <w:t>Basi</w:t>
      </w:r>
      <w:proofErr w:type="spellEnd"/>
      <w:r w:rsidRPr="000E025D">
        <w:rPr>
          <w:w w:val="95"/>
          <w:lang w:val="es-ES"/>
        </w:rPr>
        <w:t xml:space="preserve"> </w:t>
      </w:r>
      <w:proofErr w:type="spellStart"/>
      <w:r w:rsidRPr="000E025D">
        <w:rPr>
          <w:w w:val="95"/>
          <w:lang w:val="es-ES"/>
        </w:rPr>
        <w:t>hakika</w:t>
      </w:r>
      <w:proofErr w:type="spellEnd"/>
      <w:r w:rsidRPr="000E025D">
        <w:rPr>
          <w:w w:val="95"/>
          <w:lang w:val="es-ES"/>
        </w:rPr>
        <w:t xml:space="preserve"> wao </w:t>
      </w:r>
      <w:proofErr w:type="spellStart"/>
      <w:r w:rsidRPr="000E025D">
        <w:rPr>
          <w:w w:val="95"/>
          <w:lang w:val="es-ES"/>
        </w:rPr>
        <w:t>hawakukanushi</w:t>
      </w:r>
      <w:proofErr w:type="spellEnd"/>
      <w:r w:rsidRPr="000E025D">
        <w:rPr>
          <w:w w:val="95"/>
          <w:lang w:val="es-ES"/>
        </w:rPr>
        <w:t xml:space="preserve"> </w:t>
      </w:r>
      <w:proofErr w:type="spellStart"/>
      <w:r w:rsidRPr="000E025D">
        <w:rPr>
          <w:w w:val="95"/>
          <w:lang w:val="es-ES"/>
        </w:rPr>
        <w:t>wewe</w:t>
      </w:r>
      <w:proofErr w:type="spellEnd"/>
      <w:r w:rsidRPr="000E025D">
        <w:rPr>
          <w:w w:val="95"/>
          <w:lang w:val="es-ES"/>
        </w:rPr>
        <w:t xml:space="preserve">, </w:t>
      </w:r>
      <w:proofErr w:type="spellStart"/>
      <w:r w:rsidRPr="000E025D">
        <w:rPr>
          <w:w w:val="95"/>
          <w:lang w:val="es-ES"/>
        </w:rPr>
        <w:t>lakini</w:t>
      </w:r>
      <w:proofErr w:type="spellEnd"/>
      <w:r w:rsidRPr="000E025D">
        <w:rPr>
          <w:w w:val="95"/>
          <w:lang w:val="es-ES"/>
        </w:rPr>
        <w:t xml:space="preserve"> hao </w:t>
      </w:r>
      <w:proofErr w:type="spellStart"/>
      <w:r w:rsidRPr="000E025D">
        <w:rPr>
          <w:w w:val="95"/>
          <w:lang w:val="es-ES"/>
        </w:rPr>
        <w:t>madhalimu</w:t>
      </w:r>
      <w:proofErr w:type="spellEnd"/>
      <w:r w:rsidRPr="000E025D">
        <w:rPr>
          <w:w w:val="95"/>
          <w:lang w:val="es-ES"/>
        </w:rPr>
        <w:t xml:space="preserve"> </w:t>
      </w:r>
      <w:proofErr w:type="spellStart"/>
      <w:r w:rsidRPr="000E025D">
        <w:rPr>
          <w:w w:val="95"/>
          <w:lang w:val="es-ES"/>
        </w:rPr>
        <w:t>wanazikataa</w:t>
      </w:r>
      <w:proofErr w:type="spellEnd"/>
      <w:r w:rsidRPr="000E025D">
        <w:rPr>
          <w:w w:val="95"/>
          <w:lang w:val="es-ES"/>
        </w:rPr>
        <w:t xml:space="preserve"> </w:t>
      </w:r>
      <w:proofErr w:type="spellStart"/>
      <w:r w:rsidRPr="000E025D">
        <w:rPr>
          <w:w w:val="95"/>
          <w:lang w:val="es-ES"/>
        </w:rPr>
        <w:t>Ishara</w:t>
      </w:r>
      <w:proofErr w:type="spellEnd"/>
      <w:r w:rsidRPr="000E025D">
        <w:rPr>
          <w:w w:val="95"/>
          <w:lang w:val="es-ES"/>
        </w:rPr>
        <w:t xml:space="preserve"> </w:t>
      </w:r>
      <w:proofErr w:type="spellStart"/>
      <w:r w:rsidRPr="000E025D">
        <w:rPr>
          <w:w w:val="95"/>
          <w:lang w:val="es-ES"/>
        </w:rPr>
        <w:t>za</w:t>
      </w:r>
      <w:proofErr w:type="spellEnd"/>
      <w:r w:rsidRPr="000E025D">
        <w:rPr>
          <w:w w:val="95"/>
          <w:lang w:val="es-ES"/>
        </w:rPr>
        <w:t xml:space="preserve"> </w:t>
      </w:r>
      <w:proofErr w:type="spellStart"/>
      <w:r w:rsidRPr="000E025D">
        <w:rPr>
          <w:w w:val="95"/>
          <w:lang w:val="es-ES"/>
        </w:rPr>
        <w:t>Mwenyezi</w:t>
      </w:r>
      <w:proofErr w:type="spellEnd"/>
      <w:r w:rsidRPr="000E025D">
        <w:rPr>
          <w:w w:val="95"/>
          <w:lang w:val="es-ES"/>
        </w:rPr>
        <w:t xml:space="preserve"> </w:t>
      </w:r>
      <w:proofErr w:type="spellStart"/>
      <w:r w:rsidRPr="000E025D">
        <w:rPr>
          <w:w w:val="95"/>
          <w:lang w:val="es-ES"/>
        </w:rPr>
        <w:t>Mungu</w:t>
      </w:r>
      <w:proofErr w:type="spellEnd"/>
      <w:r w:rsidRPr="000E025D">
        <w:rPr>
          <w:w w:val="95"/>
          <w:lang w:val="es-ES"/>
        </w:rPr>
        <w:t>." [Al-</w:t>
      </w:r>
      <w:proofErr w:type="spellStart"/>
      <w:r w:rsidRPr="000E025D">
        <w:rPr>
          <w:w w:val="95"/>
          <w:lang w:val="es-ES"/>
        </w:rPr>
        <w:t>An'am</w:t>
      </w:r>
      <w:proofErr w:type="spellEnd"/>
      <w:r w:rsidRPr="000E025D">
        <w:rPr>
          <w:w w:val="95"/>
          <w:lang w:val="es-ES"/>
        </w:rPr>
        <w:t>: 33].</w:t>
      </w:r>
    </w:p>
    <w:p w14:paraId="06C31F17" w14:textId="77777777" w:rsidR="008308F7" w:rsidRPr="003E1A44" w:rsidRDefault="00A80084">
      <w:pPr>
        <w:rPr>
          <w:lang w:val="es-ES"/>
        </w:rPr>
      </w:pPr>
      <w:proofErr w:type="spellStart"/>
      <w:r w:rsidRPr="003E1A44">
        <w:rPr>
          <w:lang w:val="es-ES"/>
        </w:rPr>
        <w:t>Na</w:t>
      </w:r>
      <w:proofErr w:type="spellEnd"/>
      <w:r w:rsidRPr="003E1A44">
        <w:rPr>
          <w:lang w:val="es-ES"/>
        </w:rPr>
        <w:t xml:space="preserve"> </w:t>
      </w:r>
      <w:proofErr w:type="spellStart"/>
      <w:r w:rsidRPr="003E1A44">
        <w:rPr>
          <w:lang w:val="es-ES"/>
        </w:rPr>
        <w:t>katika</w:t>
      </w:r>
      <w:proofErr w:type="spellEnd"/>
      <w:r w:rsidRPr="003E1A44">
        <w:rPr>
          <w:lang w:val="es-ES"/>
        </w:rPr>
        <w:t xml:space="preserve"> </w:t>
      </w:r>
      <w:proofErr w:type="spellStart"/>
      <w:r w:rsidRPr="003E1A44">
        <w:rPr>
          <w:lang w:val="es-ES"/>
        </w:rPr>
        <w:t>ishara</w:t>
      </w:r>
      <w:proofErr w:type="spellEnd"/>
      <w:r w:rsidRPr="003E1A44">
        <w:rPr>
          <w:lang w:val="es-ES"/>
        </w:rPr>
        <w:t xml:space="preserve"> </w:t>
      </w:r>
      <w:proofErr w:type="spellStart"/>
      <w:r w:rsidRPr="003E1A44">
        <w:rPr>
          <w:lang w:val="es-ES"/>
        </w:rPr>
        <w:t>zao</w:t>
      </w:r>
      <w:proofErr w:type="spellEnd"/>
      <w:r w:rsidRPr="003E1A44">
        <w:rPr>
          <w:lang w:val="es-ES"/>
        </w:rPr>
        <w:t xml:space="preserve"> </w:t>
      </w:r>
      <w:proofErr w:type="spellStart"/>
      <w:r w:rsidRPr="003E1A44">
        <w:rPr>
          <w:lang w:val="es-ES"/>
        </w:rPr>
        <w:t>kubwa</w:t>
      </w:r>
      <w:proofErr w:type="spellEnd"/>
      <w:r w:rsidRPr="003E1A44">
        <w:rPr>
          <w:lang w:val="es-ES"/>
        </w:rPr>
        <w:t xml:space="preserve"> </w:t>
      </w:r>
      <w:proofErr w:type="spellStart"/>
      <w:r w:rsidRPr="003E1A44">
        <w:rPr>
          <w:lang w:val="es-ES"/>
        </w:rPr>
        <w:t>zaidi</w:t>
      </w:r>
      <w:proofErr w:type="spellEnd"/>
      <w:r w:rsidRPr="003E1A44">
        <w:rPr>
          <w:lang w:val="es-ES"/>
        </w:rPr>
        <w:t xml:space="preserve"> ni hoja </w:t>
      </w:r>
      <w:proofErr w:type="spellStart"/>
      <w:r w:rsidRPr="003E1A44">
        <w:rPr>
          <w:lang w:val="es-ES"/>
        </w:rPr>
        <w:t>za</w:t>
      </w:r>
      <w:proofErr w:type="spellEnd"/>
      <w:r w:rsidRPr="003E1A44">
        <w:rPr>
          <w:lang w:val="es-ES"/>
        </w:rPr>
        <w:t xml:space="preserve"> </w:t>
      </w:r>
      <w:proofErr w:type="spellStart"/>
      <w:r w:rsidRPr="003E1A44">
        <w:rPr>
          <w:lang w:val="es-ES"/>
        </w:rPr>
        <w:t>kihisia</w:t>
      </w:r>
      <w:proofErr w:type="spellEnd"/>
      <w:r w:rsidRPr="003E1A44">
        <w:rPr>
          <w:lang w:val="es-ES"/>
        </w:rPr>
        <w:t xml:space="preserve"> </w:t>
      </w:r>
      <w:proofErr w:type="spellStart"/>
      <w:r w:rsidRPr="003E1A44">
        <w:rPr>
          <w:lang w:val="es-ES"/>
        </w:rPr>
        <w:t>zinazoonekana</w:t>
      </w:r>
      <w:proofErr w:type="spellEnd"/>
      <w:r w:rsidRPr="003E1A44">
        <w:rPr>
          <w:lang w:val="es-ES"/>
        </w:rPr>
        <w:t xml:space="preserve"> </w:t>
      </w:r>
      <w:proofErr w:type="spellStart"/>
      <w:r w:rsidRPr="003E1A44">
        <w:rPr>
          <w:lang w:val="es-ES"/>
        </w:rPr>
        <w:t>kwa</w:t>
      </w:r>
      <w:proofErr w:type="spellEnd"/>
      <w:r w:rsidRPr="003E1A44">
        <w:rPr>
          <w:lang w:val="es-ES"/>
        </w:rPr>
        <w:t xml:space="preserve"> macho, </w:t>
      </w:r>
      <w:proofErr w:type="spellStart"/>
      <w:r w:rsidRPr="003E1A44">
        <w:rPr>
          <w:lang w:val="es-ES"/>
        </w:rPr>
        <w:t>na</w:t>
      </w:r>
      <w:proofErr w:type="spellEnd"/>
      <w:r w:rsidRPr="003E1A44">
        <w:rPr>
          <w:lang w:val="es-ES"/>
        </w:rPr>
        <w:t xml:space="preserve"> </w:t>
      </w:r>
      <w:proofErr w:type="spellStart"/>
      <w:r w:rsidRPr="003E1A44">
        <w:rPr>
          <w:lang w:val="es-ES"/>
        </w:rPr>
        <w:t>akili</w:t>
      </w:r>
      <w:proofErr w:type="spellEnd"/>
      <w:r w:rsidRPr="003E1A44">
        <w:rPr>
          <w:lang w:val="es-ES"/>
        </w:rPr>
        <w:t xml:space="preserve"> </w:t>
      </w:r>
      <w:proofErr w:type="spellStart"/>
      <w:r w:rsidRPr="003E1A44">
        <w:rPr>
          <w:lang w:val="es-ES"/>
        </w:rPr>
        <w:t>zinajisalimisha</w:t>
      </w:r>
      <w:proofErr w:type="spellEnd"/>
      <w:r w:rsidRPr="003E1A44">
        <w:rPr>
          <w:lang w:val="es-ES"/>
        </w:rPr>
        <w:t xml:space="preserve"> </w:t>
      </w:r>
      <w:proofErr w:type="spellStart"/>
      <w:r w:rsidRPr="003E1A44">
        <w:rPr>
          <w:lang w:val="es-ES"/>
        </w:rPr>
        <w:t>kwazo</w:t>
      </w:r>
      <w:proofErr w:type="spellEnd"/>
      <w:r w:rsidRPr="003E1A44">
        <w:rPr>
          <w:lang w:val="es-ES"/>
        </w:rPr>
        <w:t xml:space="preserve">, </w:t>
      </w:r>
      <w:proofErr w:type="spellStart"/>
      <w:r w:rsidRPr="003E1A44">
        <w:rPr>
          <w:lang w:val="es-ES"/>
        </w:rPr>
        <w:t>kama</w:t>
      </w:r>
      <w:proofErr w:type="spellEnd"/>
      <w:r w:rsidRPr="003E1A44">
        <w:rPr>
          <w:lang w:val="es-ES"/>
        </w:rPr>
        <w:t xml:space="preserve"> </w:t>
      </w:r>
      <w:proofErr w:type="spellStart"/>
      <w:r w:rsidRPr="003E1A44">
        <w:rPr>
          <w:lang w:val="es-ES"/>
        </w:rPr>
        <w:t>vile</w:t>
      </w:r>
      <w:proofErr w:type="spellEnd"/>
      <w:r w:rsidRPr="003E1A44">
        <w:rPr>
          <w:lang w:val="es-ES"/>
        </w:rPr>
        <w:t xml:space="preserve"> </w:t>
      </w:r>
      <w:proofErr w:type="spellStart"/>
      <w:r w:rsidRPr="003E1A44">
        <w:rPr>
          <w:lang w:val="es-ES"/>
        </w:rPr>
        <w:t>kuzama</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watu</w:t>
      </w:r>
      <w:proofErr w:type="spellEnd"/>
      <w:r w:rsidRPr="003E1A44">
        <w:rPr>
          <w:lang w:val="es-ES"/>
        </w:rPr>
        <w:t xml:space="preserve"> </w:t>
      </w:r>
      <w:proofErr w:type="spellStart"/>
      <w:r w:rsidRPr="003E1A44">
        <w:rPr>
          <w:lang w:val="es-ES"/>
        </w:rPr>
        <w:t>wa</w:t>
      </w:r>
      <w:proofErr w:type="spellEnd"/>
      <w:r w:rsidRPr="003E1A44">
        <w:rPr>
          <w:lang w:val="es-ES"/>
        </w:rPr>
        <w:t xml:space="preserve"> </w:t>
      </w:r>
      <w:proofErr w:type="spellStart"/>
      <w:r w:rsidRPr="003E1A44">
        <w:rPr>
          <w:lang w:val="es-ES"/>
        </w:rPr>
        <w:t>Nuhu</w:t>
      </w:r>
      <w:proofErr w:type="spellEnd"/>
      <w:r w:rsidRPr="003E1A44">
        <w:rPr>
          <w:lang w:val="es-ES"/>
        </w:rPr>
        <w:t xml:space="preserve">, </w:t>
      </w:r>
      <w:proofErr w:type="spellStart"/>
      <w:r w:rsidRPr="003E1A44">
        <w:rPr>
          <w:lang w:val="es-ES"/>
        </w:rPr>
        <w:t>ngamia</w:t>
      </w:r>
      <w:proofErr w:type="spellEnd"/>
      <w:r w:rsidRPr="003E1A44">
        <w:rPr>
          <w:lang w:val="es-ES"/>
        </w:rPr>
        <w:t xml:space="preserve"> </w:t>
      </w:r>
      <w:proofErr w:type="spellStart"/>
      <w:r w:rsidRPr="003E1A44">
        <w:rPr>
          <w:lang w:val="es-ES"/>
        </w:rPr>
        <w:t>wa</w:t>
      </w:r>
      <w:proofErr w:type="spellEnd"/>
      <w:r w:rsidRPr="003E1A44">
        <w:rPr>
          <w:lang w:val="es-ES"/>
        </w:rPr>
        <w:t xml:space="preserve"> </w:t>
      </w:r>
      <w:proofErr w:type="spellStart"/>
      <w:r w:rsidRPr="003E1A44">
        <w:rPr>
          <w:lang w:val="es-ES"/>
        </w:rPr>
        <w:t>Swaleh</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changamoto</w:t>
      </w:r>
      <w:proofErr w:type="spellEnd"/>
      <w:r w:rsidRPr="003E1A44">
        <w:rPr>
          <w:lang w:val="es-ES"/>
        </w:rPr>
        <w:t xml:space="preserve"> ya </w:t>
      </w:r>
      <w:proofErr w:type="spellStart"/>
      <w:r w:rsidRPr="003E1A44">
        <w:rPr>
          <w:lang w:val="es-ES"/>
        </w:rPr>
        <w:t>Hud</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watu</w:t>
      </w:r>
      <w:proofErr w:type="spellEnd"/>
      <w:r w:rsidRPr="003E1A44">
        <w:rPr>
          <w:lang w:val="es-ES"/>
        </w:rPr>
        <w:t xml:space="preserve"> </w:t>
      </w:r>
      <w:proofErr w:type="spellStart"/>
      <w:r w:rsidRPr="003E1A44">
        <w:rPr>
          <w:lang w:val="es-ES"/>
        </w:rPr>
        <w:t>wake</w:t>
      </w:r>
      <w:proofErr w:type="spellEnd"/>
      <w:r w:rsidRPr="003E1A44">
        <w:rPr>
          <w:lang w:val="es-ES"/>
        </w:rPr>
        <w:t xml:space="preserve"> </w:t>
      </w:r>
      <w:proofErr w:type="spellStart"/>
      <w:r w:rsidRPr="003E1A44">
        <w:rPr>
          <w:lang w:val="es-ES"/>
        </w:rPr>
        <w:t>kwamba</w:t>
      </w:r>
      <w:proofErr w:type="spellEnd"/>
      <w:r w:rsidRPr="003E1A44">
        <w:rPr>
          <w:lang w:val="es-ES"/>
        </w:rPr>
        <w:t xml:space="preserve"> </w:t>
      </w:r>
      <w:proofErr w:type="spellStart"/>
      <w:r w:rsidRPr="003E1A44">
        <w:rPr>
          <w:lang w:val="es-ES"/>
        </w:rPr>
        <w:t>wote</w:t>
      </w:r>
      <w:proofErr w:type="spellEnd"/>
      <w:r w:rsidRPr="003E1A44">
        <w:rPr>
          <w:lang w:val="es-ES"/>
        </w:rPr>
        <w:t xml:space="preserve"> </w:t>
      </w:r>
      <w:proofErr w:type="spellStart"/>
      <w:r w:rsidRPr="003E1A44">
        <w:rPr>
          <w:lang w:val="es-ES"/>
        </w:rPr>
        <w:t>wampangie</w:t>
      </w:r>
      <w:proofErr w:type="spellEnd"/>
      <w:r w:rsidRPr="003E1A44">
        <w:rPr>
          <w:lang w:val="es-ES"/>
        </w:rPr>
        <w:t xml:space="preserve"> </w:t>
      </w:r>
      <w:proofErr w:type="spellStart"/>
      <w:r w:rsidRPr="003E1A44">
        <w:rPr>
          <w:lang w:val="es-ES"/>
        </w:rPr>
        <w:t>njama</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kuokoka</w:t>
      </w:r>
      <w:proofErr w:type="spellEnd"/>
      <w:r w:rsidRPr="003E1A44">
        <w:rPr>
          <w:lang w:val="es-ES"/>
        </w:rPr>
        <w:t xml:space="preserve"> </w:t>
      </w:r>
      <w:proofErr w:type="spellStart"/>
      <w:r w:rsidRPr="003E1A44">
        <w:rPr>
          <w:lang w:val="es-ES"/>
        </w:rPr>
        <w:t>kwa</w:t>
      </w:r>
      <w:proofErr w:type="spellEnd"/>
      <w:r w:rsidRPr="003E1A44">
        <w:rPr>
          <w:lang w:val="es-ES"/>
        </w:rPr>
        <w:t xml:space="preserve"> Ibrahim </w:t>
      </w:r>
      <w:proofErr w:type="spellStart"/>
      <w:r w:rsidRPr="003E1A44">
        <w:rPr>
          <w:lang w:val="es-ES"/>
        </w:rPr>
        <w:t>kutoka</w:t>
      </w:r>
      <w:proofErr w:type="spellEnd"/>
      <w:r w:rsidRPr="003E1A44">
        <w:rPr>
          <w:lang w:val="es-ES"/>
        </w:rPr>
        <w:t xml:space="preserve"> </w:t>
      </w:r>
      <w:proofErr w:type="spellStart"/>
      <w:r w:rsidRPr="003E1A44">
        <w:rPr>
          <w:lang w:val="es-ES"/>
        </w:rPr>
        <w:t>motoni</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ishara</w:t>
      </w:r>
      <w:proofErr w:type="spellEnd"/>
      <w:r w:rsidRPr="003E1A44">
        <w:rPr>
          <w:lang w:val="es-ES"/>
        </w:rPr>
        <w:t xml:space="preserve"> </w:t>
      </w:r>
      <w:proofErr w:type="spellStart"/>
      <w:r w:rsidRPr="003E1A44">
        <w:rPr>
          <w:lang w:val="es-ES"/>
        </w:rPr>
        <w:t>za</w:t>
      </w:r>
      <w:proofErr w:type="spellEnd"/>
      <w:r w:rsidRPr="003E1A44">
        <w:rPr>
          <w:lang w:val="es-ES"/>
        </w:rPr>
        <w:t xml:space="preserve"> Musa </w:t>
      </w:r>
      <w:proofErr w:type="spellStart"/>
      <w:r w:rsidRPr="003E1A44">
        <w:rPr>
          <w:lang w:val="es-ES"/>
        </w:rPr>
        <w:t>ambazo</w:t>
      </w:r>
      <w:proofErr w:type="spellEnd"/>
      <w:r w:rsidRPr="003E1A44">
        <w:rPr>
          <w:lang w:val="es-ES"/>
        </w:rPr>
        <w:t xml:space="preserve"> </w:t>
      </w:r>
      <w:proofErr w:type="spellStart"/>
      <w:r w:rsidRPr="003E1A44">
        <w:rPr>
          <w:lang w:val="es-ES"/>
        </w:rPr>
        <w:t>miongoni</w:t>
      </w:r>
      <w:proofErr w:type="spellEnd"/>
      <w:r w:rsidRPr="003E1A44">
        <w:rPr>
          <w:lang w:val="es-ES"/>
        </w:rPr>
        <w:t xml:space="preserve"> </w:t>
      </w:r>
      <w:proofErr w:type="spellStart"/>
      <w:r w:rsidRPr="003E1A44">
        <w:rPr>
          <w:lang w:val="es-ES"/>
        </w:rPr>
        <w:t>mwake</w:t>
      </w:r>
      <w:proofErr w:type="spellEnd"/>
      <w:r w:rsidRPr="003E1A44">
        <w:rPr>
          <w:lang w:val="es-ES"/>
        </w:rPr>
        <w:t xml:space="preserve"> ni </w:t>
      </w:r>
      <w:proofErr w:type="spellStart"/>
      <w:r w:rsidRPr="003E1A44">
        <w:rPr>
          <w:lang w:val="es-ES"/>
        </w:rPr>
        <w:t>fimbo</w:t>
      </w:r>
      <w:proofErr w:type="spellEnd"/>
      <w:r w:rsidRPr="003E1A44">
        <w:rPr>
          <w:lang w:val="es-ES"/>
        </w:rPr>
        <w:t xml:space="preserve">, </w:t>
      </w:r>
      <w:proofErr w:type="spellStart"/>
      <w:r w:rsidRPr="003E1A44">
        <w:rPr>
          <w:lang w:val="es-ES"/>
        </w:rPr>
        <w:t>nzige</w:t>
      </w:r>
      <w:proofErr w:type="spellEnd"/>
      <w:r w:rsidRPr="003E1A44">
        <w:rPr>
          <w:lang w:val="es-ES"/>
        </w:rPr>
        <w:t xml:space="preserve">, </w:t>
      </w:r>
      <w:proofErr w:type="spellStart"/>
      <w:r w:rsidRPr="003E1A44">
        <w:rPr>
          <w:lang w:val="es-ES"/>
        </w:rPr>
        <w:t>chawa</w:t>
      </w:r>
      <w:proofErr w:type="spellEnd"/>
      <w:r w:rsidRPr="003E1A44">
        <w:rPr>
          <w:lang w:val="es-ES"/>
        </w:rPr>
        <w:t xml:space="preserve">, </w:t>
      </w:r>
      <w:proofErr w:type="spellStart"/>
      <w:r w:rsidRPr="003E1A44">
        <w:rPr>
          <w:lang w:val="es-ES"/>
        </w:rPr>
        <w:t>vyura</w:t>
      </w:r>
      <w:proofErr w:type="spellEnd"/>
      <w:r w:rsidRPr="003E1A44">
        <w:rPr>
          <w:lang w:val="es-ES"/>
        </w:rPr>
        <w:t xml:space="preserve">, </w:t>
      </w:r>
      <w:proofErr w:type="spellStart"/>
      <w:r w:rsidRPr="003E1A44">
        <w:rPr>
          <w:lang w:val="es-ES"/>
        </w:rPr>
        <w:t>damu</w:t>
      </w:r>
      <w:proofErr w:type="spellEnd"/>
      <w:r w:rsidRPr="003E1A44">
        <w:rPr>
          <w:lang w:val="es-ES"/>
        </w:rPr>
        <w:t xml:space="preserve">, </w:t>
      </w:r>
      <w:proofErr w:type="spellStart"/>
      <w:r w:rsidRPr="003E1A44">
        <w:rPr>
          <w:lang w:val="es-ES"/>
        </w:rPr>
        <w:t>mafuriko</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kuzama</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Firauni</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watu</w:t>
      </w:r>
      <w:proofErr w:type="spellEnd"/>
      <w:r w:rsidRPr="003E1A44">
        <w:rPr>
          <w:lang w:val="es-ES"/>
        </w:rPr>
        <w:t xml:space="preserve"> </w:t>
      </w:r>
      <w:proofErr w:type="spellStart"/>
      <w:r w:rsidRPr="003E1A44">
        <w:rPr>
          <w:lang w:val="es-ES"/>
        </w:rPr>
        <w:t>wake</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ishara</w:t>
      </w:r>
      <w:proofErr w:type="spellEnd"/>
      <w:r w:rsidRPr="003E1A44">
        <w:rPr>
          <w:lang w:val="es-ES"/>
        </w:rPr>
        <w:t xml:space="preserve"> </w:t>
      </w:r>
      <w:proofErr w:type="spellStart"/>
      <w:r w:rsidRPr="003E1A44">
        <w:rPr>
          <w:lang w:val="es-ES"/>
        </w:rPr>
        <w:t>za</w:t>
      </w:r>
      <w:proofErr w:type="spellEnd"/>
      <w:r w:rsidRPr="003E1A44">
        <w:rPr>
          <w:lang w:val="es-ES"/>
        </w:rPr>
        <w:t xml:space="preserve"> </w:t>
      </w:r>
      <w:proofErr w:type="spellStart"/>
      <w:r w:rsidRPr="003E1A44">
        <w:rPr>
          <w:lang w:val="es-ES"/>
        </w:rPr>
        <w:t>Daudi</w:t>
      </w:r>
      <w:proofErr w:type="spellEnd"/>
      <w:r w:rsidRPr="003E1A44">
        <w:rPr>
          <w:lang w:val="es-ES"/>
        </w:rPr>
        <w:t xml:space="preserve">, </w:t>
      </w:r>
      <w:proofErr w:type="spellStart"/>
      <w:r w:rsidRPr="003E1A44">
        <w:rPr>
          <w:lang w:val="es-ES"/>
        </w:rPr>
        <w:t>amani</w:t>
      </w:r>
      <w:proofErr w:type="spellEnd"/>
      <w:r w:rsidRPr="003E1A44">
        <w:rPr>
          <w:lang w:val="es-ES"/>
        </w:rPr>
        <w:t xml:space="preserve"> </w:t>
      </w:r>
      <w:proofErr w:type="spellStart"/>
      <w:r w:rsidRPr="003E1A44">
        <w:rPr>
          <w:lang w:val="es-ES"/>
        </w:rPr>
        <w:t>iwe</w:t>
      </w:r>
      <w:proofErr w:type="spellEnd"/>
      <w:r w:rsidRPr="003E1A44">
        <w:rPr>
          <w:lang w:val="es-ES"/>
        </w:rPr>
        <w:t xml:space="preserve"> </w:t>
      </w:r>
      <w:proofErr w:type="spellStart"/>
      <w:r w:rsidRPr="003E1A44">
        <w:rPr>
          <w:lang w:val="es-ES"/>
        </w:rPr>
        <w:t>juu</w:t>
      </w:r>
      <w:proofErr w:type="spellEnd"/>
      <w:r w:rsidRPr="003E1A44">
        <w:rPr>
          <w:lang w:val="es-ES"/>
        </w:rPr>
        <w:t xml:space="preserve"> </w:t>
      </w:r>
      <w:proofErr w:type="spellStart"/>
      <w:r w:rsidRPr="003E1A44">
        <w:rPr>
          <w:lang w:val="es-ES"/>
        </w:rPr>
        <w:t>yake</w:t>
      </w:r>
      <w:proofErr w:type="spellEnd"/>
      <w:r w:rsidRPr="003E1A44">
        <w:rPr>
          <w:lang w:val="es-ES"/>
        </w:rPr>
        <w:t xml:space="preserve">, </w:t>
      </w:r>
      <w:proofErr w:type="spellStart"/>
      <w:r w:rsidRPr="003E1A44">
        <w:rPr>
          <w:lang w:val="es-ES"/>
        </w:rPr>
        <w:t>kama</w:t>
      </w:r>
      <w:proofErr w:type="spellEnd"/>
      <w:r w:rsidRPr="003E1A44">
        <w:rPr>
          <w:lang w:val="es-ES"/>
        </w:rPr>
        <w:t xml:space="preserve"> </w:t>
      </w:r>
      <w:proofErr w:type="spellStart"/>
      <w:r w:rsidRPr="003E1A44">
        <w:rPr>
          <w:lang w:val="es-ES"/>
        </w:rPr>
        <w:t>vile</w:t>
      </w:r>
      <w:proofErr w:type="spellEnd"/>
      <w:r w:rsidRPr="003E1A44">
        <w:rPr>
          <w:lang w:val="es-ES"/>
        </w:rPr>
        <w:t xml:space="preserve"> </w:t>
      </w:r>
      <w:proofErr w:type="spellStart"/>
      <w:r w:rsidRPr="003E1A44">
        <w:rPr>
          <w:lang w:val="es-ES"/>
        </w:rPr>
        <w:t>milima</w:t>
      </w:r>
      <w:proofErr w:type="spellEnd"/>
      <w:r w:rsidRPr="003E1A44">
        <w:rPr>
          <w:lang w:val="es-ES"/>
        </w:rPr>
        <w:t xml:space="preserve"> </w:t>
      </w:r>
      <w:proofErr w:type="spellStart"/>
      <w:r w:rsidRPr="003E1A44">
        <w:rPr>
          <w:lang w:val="es-ES"/>
        </w:rPr>
        <w:t>kumtakasa</w:t>
      </w:r>
      <w:proofErr w:type="spellEnd"/>
      <w:r w:rsidRPr="003E1A44">
        <w:rPr>
          <w:lang w:val="es-ES"/>
        </w:rPr>
        <w:t xml:space="preserve"> </w:t>
      </w:r>
      <w:proofErr w:type="spellStart"/>
      <w:r w:rsidRPr="003E1A44">
        <w:rPr>
          <w:lang w:val="es-ES"/>
        </w:rPr>
        <w:t>Mwenyezi</w:t>
      </w:r>
      <w:proofErr w:type="spellEnd"/>
      <w:r w:rsidRPr="003E1A44">
        <w:rPr>
          <w:lang w:val="es-ES"/>
        </w:rPr>
        <w:t xml:space="preserve"> </w:t>
      </w:r>
      <w:proofErr w:type="spellStart"/>
      <w:r w:rsidRPr="003E1A44">
        <w:rPr>
          <w:lang w:val="es-ES"/>
        </w:rPr>
        <w:t>Mungu</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kulainishiwa</w:t>
      </w:r>
      <w:proofErr w:type="spellEnd"/>
      <w:r w:rsidRPr="003E1A44">
        <w:rPr>
          <w:lang w:val="es-ES"/>
        </w:rPr>
        <w:t xml:space="preserve"> chuma. </w:t>
      </w:r>
      <w:proofErr w:type="spellStart"/>
      <w:r w:rsidRPr="003E1A44">
        <w:rPr>
          <w:lang w:val="es-ES"/>
        </w:rPr>
        <w:t>Na</w:t>
      </w:r>
      <w:proofErr w:type="spellEnd"/>
      <w:r w:rsidRPr="003E1A44">
        <w:rPr>
          <w:lang w:val="es-ES"/>
        </w:rPr>
        <w:t xml:space="preserve"> </w:t>
      </w:r>
      <w:proofErr w:type="spellStart"/>
      <w:r w:rsidRPr="003E1A44">
        <w:rPr>
          <w:lang w:val="es-ES"/>
        </w:rPr>
        <w:t>ishara</w:t>
      </w:r>
      <w:proofErr w:type="spellEnd"/>
      <w:r w:rsidRPr="003E1A44">
        <w:rPr>
          <w:lang w:val="es-ES"/>
        </w:rPr>
        <w:t xml:space="preserve"> </w:t>
      </w:r>
      <w:proofErr w:type="spellStart"/>
      <w:r w:rsidRPr="003E1A44">
        <w:rPr>
          <w:lang w:val="es-ES"/>
        </w:rPr>
        <w:t>za</w:t>
      </w:r>
      <w:proofErr w:type="spellEnd"/>
      <w:r w:rsidRPr="003E1A44">
        <w:rPr>
          <w:lang w:val="es-ES"/>
        </w:rPr>
        <w:t xml:space="preserve"> </w:t>
      </w:r>
      <w:proofErr w:type="spellStart"/>
      <w:r w:rsidRPr="003E1A44">
        <w:rPr>
          <w:lang w:val="es-ES"/>
        </w:rPr>
        <w:t>Sulaiman</w:t>
      </w:r>
      <w:proofErr w:type="spellEnd"/>
      <w:r w:rsidRPr="003E1A44">
        <w:rPr>
          <w:lang w:val="es-ES"/>
        </w:rPr>
        <w:t xml:space="preserve">, </w:t>
      </w:r>
      <w:proofErr w:type="spellStart"/>
      <w:r w:rsidRPr="003E1A44">
        <w:rPr>
          <w:lang w:val="es-ES"/>
        </w:rPr>
        <w:t>amani</w:t>
      </w:r>
      <w:proofErr w:type="spellEnd"/>
      <w:r w:rsidRPr="003E1A44">
        <w:rPr>
          <w:lang w:val="es-ES"/>
        </w:rPr>
        <w:t xml:space="preserve"> </w:t>
      </w:r>
      <w:proofErr w:type="spellStart"/>
      <w:r w:rsidRPr="003E1A44">
        <w:rPr>
          <w:lang w:val="es-ES"/>
        </w:rPr>
        <w:t>iwe</w:t>
      </w:r>
      <w:proofErr w:type="spellEnd"/>
      <w:r w:rsidRPr="003E1A44">
        <w:rPr>
          <w:lang w:val="es-ES"/>
        </w:rPr>
        <w:t xml:space="preserve"> </w:t>
      </w:r>
      <w:proofErr w:type="spellStart"/>
      <w:r w:rsidRPr="003E1A44">
        <w:rPr>
          <w:lang w:val="es-ES"/>
        </w:rPr>
        <w:t>juu</w:t>
      </w:r>
      <w:proofErr w:type="spellEnd"/>
      <w:r w:rsidRPr="003E1A44">
        <w:rPr>
          <w:lang w:val="es-ES"/>
        </w:rPr>
        <w:t xml:space="preserve"> </w:t>
      </w:r>
      <w:proofErr w:type="spellStart"/>
      <w:r w:rsidRPr="003E1A44">
        <w:rPr>
          <w:lang w:val="es-ES"/>
        </w:rPr>
        <w:t>yake</w:t>
      </w:r>
      <w:proofErr w:type="spellEnd"/>
      <w:r w:rsidRPr="003E1A44">
        <w:rPr>
          <w:lang w:val="es-ES"/>
        </w:rPr>
        <w:t xml:space="preserve">, </w:t>
      </w:r>
      <w:proofErr w:type="spellStart"/>
      <w:r w:rsidRPr="003E1A44">
        <w:rPr>
          <w:lang w:val="es-ES"/>
        </w:rPr>
        <w:t>kama</w:t>
      </w:r>
      <w:proofErr w:type="spellEnd"/>
      <w:r w:rsidRPr="003E1A44">
        <w:rPr>
          <w:lang w:val="es-ES"/>
        </w:rPr>
        <w:t xml:space="preserve"> </w:t>
      </w:r>
      <w:proofErr w:type="spellStart"/>
      <w:r w:rsidRPr="003E1A44">
        <w:rPr>
          <w:lang w:val="es-ES"/>
        </w:rPr>
        <w:t>vile</w:t>
      </w:r>
      <w:proofErr w:type="spellEnd"/>
      <w:r w:rsidRPr="003E1A44">
        <w:rPr>
          <w:lang w:val="es-ES"/>
        </w:rPr>
        <w:t xml:space="preserve"> </w:t>
      </w:r>
      <w:proofErr w:type="spellStart"/>
      <w:r w:rsidRPr="003E1A44">
        <w:rPr>
          <w:lang w:val="es-ES"/>
        </w:rPr>
        <w:t>kumtiishia</w:t>
      </w:r>
      <w:proofErr w:type="spellEnd"/>
      <w:r w:rsidRPr="003E1A44">
        <w:rPr>
          <w:lang w:val="es-ES"/>
        </w:rPr>
        <w:t xml:space="preserve"> </w:t>
      </w:r>
      <w:proofErr w:type="spellStart"/>
      <w:r w:rsidRPr="003E1A44">
        <w:rPr>
          <w:lang w:val="es-ES"/>
        </w:rPr>
        <w:t>upepo</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majini</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kujua</w:t>
      </w:r>
      <w:proofErr w:type="spellEnd"/>
      <w:r w:rsidRPr="003E1A44">
        <w:rPr>
          <w:lang w:val="es-ES"/>
        </w:rPr>
        <w:t xml:space="preserve"> </w:t>
      </w:r>
      <w:proofErr w:type="spellStart"/>
      <w:r w:rsidRPr="003E1A44">
        <w:rPr>
          <w:lang w:val="es-ES"/>
        </w:rPr>
        <w:t>kwake</w:t>
      </w:r>
      <w:proofErr w:type="spellEnd"/>
      <w:r w:rsidRPr="003E1A44">
        <w:rPr>
          <w:lang w:val="es-ES"/>
        </w:rPr>
        <w:t xml:space="preserve"> </w:t>
      </w:r>
      <w:proofErr w:type="spellStart"/>
      <w:r w:rsidRPr="003E1A44">
        <w:rPr>
          <w:lang w:val="es-ES"/>
        </w:rPr>
        <w:t>mazungumzo</w:t>
      </w:r>
      <w:proofErr w:type="spellEnd"/>
      <w:r w:rsidRPr="003E1A44">
        <w:rPr>
          <w:lang w:val="es-ES"/>
        </w:rPr>
        <w:t xml:space="preserve"> ya </w:t>
      </w:r>
      <w:proofErr w:type="spellStart"/>
      <w:r w:rsidRPr="003E1A44">
        <w:rPr>
          <w:lang w:val="es-ES"/>
        </w:rPr>
        <w:t>ndege</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ishara</w:t>
      </w:r>
      <w:proofErr w:type="spellEnd"/>
      <w:r w:rsidRPr="003E1A44">
        <w:rPr>
          <w:lang w:val="es-ES"/>
        </w:rPr>
        <w:t xml:space="preserve"> </w:t>
      </w:r>
      <w:proofErr w:type="spellStart"/>
      <w:r w:rsidRPr="003E1A44">
        <w:rPr>
          <w:lang w:val="es-ES"/>
        </w:rPr>
        <w:t>za</w:t>
      </w:r>
      <w:proofErr w:type="spellEnd"/>
      <w:r w:rsidRPr="003E1A44">
        <w:rPr>
          <w:lang w:val="es-ES"/>
        </w:rPr>
        <w:t xml:space="preserve"> </w:t>
      </w:r>
      <w:proofErr w:type="spellStart"/>
      <w:r w:rsidRPr="003E1A44">
        <w:rPr>
          <w:lang w:val="es-ES"/>
        </w:rPr>
        <w:t>Masihi</w:t>
      </w:r>
      <w:proofErr w:type="spellEnd"/>
      <w:r w:rsidRPr="003E1A44">
        <w:rPr>
          <w:lang w:val="es-ES"/>
        </w:rPr>
        <w:t xml:space="preserve"> </w:t>
      </w:r>
      <w:proofErr w:type="spellStart"/>
      <w:r w:rsidRPr="003E1A44">
        <w:rPr>
          <w:lang w:val="es-ES"/>
        </w:rPr>
        <w:t>Issa</w:t>
      </w:r>
      <w:proofErr w:type="spellEnd"/>
      <w:r w:rsidRPr="003E1A44">
        <w:rPr>
          <w:lang w:val="es-ES"/>
        </w:rPr>
        <w:t xml:space="preserve">, </w:t>
      </w:r>
      <w:proofErr w:type="spellStart"/>
      <w:r w:rsidRPr="003E1A44">
        <w:rPr>
          <w:lang w:val="es-ES"/>
        </w:rPr>
        <w:t>amani</w:t>
      </w:r>
      <w:proofErr w:type="spellEnd"/>
      <w:r w:rsidRPr="003E1A44">
        <w:rPr>
          <w:lang w:val="es-ES"/>
        </w:rPr>
        <w:t xml:space="preserve"> </w:t>
      </w:r>
      <w:proofErr w:type="spellStart"/>
      <w:r w:rsidRPr="003E1A44">
        <w:rPr>
          <w:lang w:val="es-ES"/>
        </w:rPr>
        <w:t>iwe</w:t>
      </w:r>
      <w:proofErr w:type="spellEnd"/>
      <w:r w:rsidRPr="003E1A44">
        <w:rPr>
          <w:lang w:val="es-ES"/>
        </w:rPr>
        <w:t xml:space="preserve"> </w:t>
      </w:r>
      <w:proofErr w:type="spellStart"/>
      <w:r w:rsidRPr="003E1A44">
        <w:rPr>
          <w:lang w:val="es-ES"/>
        </w:rPr>
        <w:t>juu</w:t>
      </w:r>
      <w:proofErr w:type="spellEnd"/>
      <w:r w:rsidRPr="003E1A44">
        <w:rPr>
          <w:lang w:val="es-ES"/>
        </w:rPr>
        <w:t xml:space="preserve"> </w:t>
      </w:r>
      <w:proofErr w:type="spellStart"/>
      <w:r w:rsidRPr="003E1A44">
        <w:rPr>
          <w:lang w:val="es-ES"/>
        </w:rPr>
        <w:t>yake</w:t>
      </w:r>
      <w:proofErr w:type="spellEnd"/>
      <w:r w:rsidRPr="003E1A44">
        <w:rPr>
          <w:lang w:val="es-ES"/>
        </w:rPr>
        <w:t xml:space="preserve">, </w:t>
      </w:r>
      <w:proofErr w:type="spellStart"/>
      <w:r w:rsidRPr="003E1A44">
        <w:rPr>
          <w:lang w:val="es-ES"/>
        </w:rPr>
        <w:t>kama</w:t>
      </w:r>
      <w:proofErr w:type="spellEnd"/>
      <w:r w:rsidRPr="003E1A44">
        <w:rPr>
          <w:lang w:val="es-ES"/>
        </w:rPr>
        <w:t xml:space="preserve"> </w:t>
      </w:r>
      <w:proofErr w:type="spellStart"/>
      <w:r w:rsidRPr="003E1A44">
        <w:rPr>
          <w:lang w:val="es-ES"/>
        </w:rPr>
        <w:t>vile</w:t>
      </w:r>
      <w:proofErr w:type="spellEnd"/>
      <w:r w:rsidRPr="003E1A44">
        <w:rPr>
          <w:lang w:val="es-ES"/>
        </w:rPr>
        <w:t xml:space="preserve"> </w:t>
      </w:r>
      <w:proofErr w:type="spellStart"/>
      <w:r w:rsidRPr="003E1A44">
        <w:rPr>
          <w:lang w:val="es-ES"/>
        </w:rPr>
        <w:t>kuponya</w:t>
      </w:r>
      <w:proofErr w:type="spellEnd"/>
      <w:r w:rsidRPr="003E1A44">
        <w:rPr>
          <w:lang w:val="es-ES"/>
        </w:rPr>
        <w:t xml:space="preserve"> </w:t>
      </w:r>
      <w:proofErr w:type="spellStart"/>
      <w:r w:rsidRPr="003E1A44">
        <w:rPr>
          <w:lang w:val="es-ES"/>
        </w:rPr>
        <w:t>wakoma</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vipofu</w:t>
      </w:r>
      <w:proofErr w:type="spellEnd"/>
      <w:r w:rsidRPr="003E1A44">
        <w:rPr>
          <w:lang w:val="es-ES"/>
        </w:rPr>
        <w:t xml:space="preserve"> </w:t>
      </w:r>
      <w:proofErr w:type="spellStart"/>
      <w:r w:rsidRPr="003E1A44">
        <w:rPr>
          <w:lang w:val="es-ES"/>
        </w:rPr>
        <w:t>wa</w:t>
      </w:r>
      <w:proofErr w:type="spellEnd"/>
      <w:r w:rsidRPr="003E1A44">
        <w:rPr>
          <w:lang w:val="es-ES"/>
        </w:rPr>
        <w:t xml:space="preserve"> </w:t>
      </w:r>
      <w:proofErr w:type="spellStart"/>
      <w:r w:rsidRPr="003E1A44">
        <w:rPr>
          <w:lang w:val="es-ES"/>
        </w:rPr>
        <w:t>tangu</w:t>
      </w:r>
      <w:proofErr w:type="spellEnd"/>
      <w:r w:rsidRPr="003E1A44">
        <w:rPr>
          <w:lang w:val="es-ES"/>
        </w:rPr>
        <w:t xml:space="preserve"> </w:t>
      </w:r>
      <w:proofErr w:type="spellStart"/>
      <w:r w:rsidRPr="003E1A44">
        <w:rPr>
          <w:lang w:val="es-ES"/>
        </w:rPr>
        <w:t>kuzaliwa</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vipofu</w:t>
      </w:r>
      <w:proofErr w:type="spellEnd"/>
      <w:r w:rsidRPr="003E1A44">
        <w:rPr>
          <w:lang w:val="es-ES"/>
        </w:rPr>
        <w:t xml:space="preserve"> </w:t>
      </w:r>
      <w:proofErr w:type="spellStart"/>
      <w:r w:rsidRPr="003E1A44">
        <w:rPr>
          <w:lang w:val="es-ES"/>
        </w:rPr>
        <w:t>wa</w:t>
      </w:r>
      <w:proofErr w:type="spellEnd"/>
      <w:r w:rsidRPr="003E1A44">
        <w:rPr>
          <w:lang w:val="es-ES"/>
        </w:rPr>
        <w:t xml:space="preserve"> </w:t>
      </w:r>
      <w:proofErr w:type="spellStart"/>
      <w:r w:rsidRPr="003E1A44">
        <w:rPr>
          <w:lang w:val="es-ES"/>
        </w:rPr>
        <w:t>kawaida</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kuwafufua</w:t>
      </w:r>
      <w:proofErr w:type="spellEnd"/>
      <w:r w:rsidRPr="003E1A44">
        <w:rPr>
          <w:lang w:val="es-ES"/>
        </w:rPr>
        <w:t xml:space="preserve"> </w:t>
      </w:r>
      <w:proofErr w:type="spellStart"/>
      <w:r w:rsidRPr="003E1A44">
        <w:rPr>
          <w:lang w:val="es-ES"/>
        </w:rPr>
        <w:t>wafu</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kwamba</w:t>
      </w:r>
      <w:proofErr w:type="spellEnd"/>
      <w:r w:rsidRPr="003E1A44">
        <w:rPr>
          <w:lang w:val="es-ES"/>
        </w:rPr>
        <w:t xml:space="preserve"> </w:t>
      </w:r>
      <w:proofErr w:type="spellStart"/>
      <w:r w:rsidRPr="003E1A44">
        <w:rPr>
          <w:lang w:val="es-ES"/>
        </w:rPr>
        <w:t>alikuwa</w:t>
      </w:r>
      <w:proofErr w:type="spellEnd"/>
      <w:r w:rsidRPr="003E1A44">
        <w:rPr>
          <w:lang w:val="es-ES"/>
        </w:rPr>
        <w:t xml:space="preserve"> </w:t>
      </w:r>
      <w:proofErr w:type="spellStart"/>
      <w:r w:rsidRPr="003E1A44">
        <w:rPr>
          <w:lang w:val="es-ES"/>
        </w:rPr>
        <w:t>akiunda</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udongo</w:t>
      </w:r>
      <w:proofErr w:type="spellEnd"/>
      <w:r w:rsidRPr="003E1A44">
        <w:rPr>
          <w:lang w:val="es-ES"/>
        </w:rPr>
        <w:t xml:space="preserve"> </w:t>
      </w:r>
      <w:proofErr w:type="spellStart"/>
      <w:r w:rsidRPr="003E1A44">
        <w:rPr>
          <w:lang w:val="es-ES"/>
        </w:rPr>
        <w:t>kama</w:t>
      </w:r>
      <w:proofErr w:type="spellEnd"/>
      <w:r w:rsidRPr="003E1A44">
        <w:rPr>
          <w:lang w:val="es-ES"/>
        </w:rPr>
        <w:t xml:space="preserve"> sura ya </w:t>
      </w:r>
      <w:proofErr w:type="spellStart"/>
      <w:r w:rsidRPr="003E1A44">
        <w:rPr>
          <w:lang w:val="es-ES"/>
        </w:rPr>
        <w:t>ndege</w:t>
      </w:r>
      <w:proofErr w:type="spellEnd"/>
      <w:r w:rsidRPr="003E1A44">
        <w:rPr>
          <w:lang w:val="es-ES"/>
        </w:rPr>
        <w:t xml:space="preserve">. </w:t>
      </w:r>
      <w:proofErr w:type="spellStart"/>
      <w:r w:rsidRPr="003E1A44">
        <w:rPr>
          <w:lang w:val="es-ES"/>
        </w:rPr>
        <w:t>Kisha</w:t>
      </w:r>
      <w:proofErr w:type="spellEnd"/>
      <w:r w:rsidRPr="003E1A44">
        <w:rPr>
          <w:lang w:val="es-ES"/>
        </w:rPr>
        <w:t xml:space="preserve"> </w:t>
      </w:r>
      <w:proofErr w:type="spellStart"/>
      <w:r w:rsidRPr="003E1A44">
        <w:rPr>
          <w:lang w:val="es-ES"/>
        </w:rPr>
        <w:t>anampuliza</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anakuwa</w:t>
      </w:r>
      <w:proofErr w:type="spellEnd"/>
      <w:r w:rsidRPr="003E1A44">
        <w:rPr>
          <w:lang w:val="es-ES"/>
        </w:rPr>
        <w:t xml:space="preserve"> </w:t>
      </w:r>
      <w:proofErr w:type="spellStart"/>
      <w:r w:rsidRPr="003E1A44">
        <w:rPr>
          <w:lang w:val="es-ES"/>
        </w:rPr>
        <w:t>ndege</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idhini</w:t>
      </w:r>
      <w:proofErr w:type="spellEnd"/>
      <w:r w:rsidRPr="003E1A44">
        <w:rPr>
          <w:lang w:val="es-ES"/>
        </w:rPr>
        <w:t xml:space="preserve"> ya </w:t>
      </w:r>
      <w:proofErr w:type="spellStart"/>
      <w:r w:rsidRPr="003E1A44">
        <w:rPr>
          <w:lang w:val="es-ES"/>
        </w:rPr>
        <w:t>Mwenyezi</w:t>
      </w:r>
      <w:proofErr w:type="spellEnd"/>
      <w:r w:rsidRPr="003E1A44">
        <w:rPr>
          <w:lang w:val="es-ES"/>
        </w:rPr>
        <w:t xml:space="preserve"> </w:t>
      </w:r>
      <w:proofErr w:type="spellStart"/>
      <w:r w:rsidRPr="003E1A44">
        <w:rPr>
          <w:lang w:val="es-ES"/>
        </w:rPr>
        <w:t>Mungu</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ishara</w:t>
      </w:r>
      <w:proofErr w:type="spellEnd"/>
      <w:r w:rsidRPr="003E1A44">
        <w:rPr>
          <w:lang w:val="es-ES"/>
        </w:rPr>
        <w:t xml:space="preserve"> </w:t>
      </w:r>
      <w:proofErr w:type="spellStart"/>
      <w:r w:rsidRPr="003E1A44">
        <w:rPr>
          <w:lang w:val="es-ES"/>
        </w:rPr>
        <w:t>za</w:t>
      </w:r>
      <w:proofErr w:type="spellEnd"/>
      <w:r w:rsidRPr="003E1A44">
        <w:rPr>
          <w:lang w:val="es-ES"/>
        </w:rPr>
        <w:t xml:space="preserve"> </w:t>
      </w:r>
      <w:proofErr w:type="spellStart"/>
      <w:r w:rsidRPr="003E1A44">
        <w:rPr>
          <w:lang w:val="es-ES"/>
        </w:rPr>
        <w:t>Mtume</w:t>
      </w:r>
      <w:proofErr w:type="spellEnd"/>
      <w:r w:rsidRPr="003E1A44">
        <w:rPr>
          <w:lang w:val="es-ES"/>
        </w:rPr>
        <w:t xml:space="preserve"> </w:t>
      </w:r>
      <w:proofErr w:type="spellStart"/>
      <w:r w:rsidRPr="003E1A44">
        <w:rPr>
          <w:lang w:val="es-ES"/>
        </w:rPr>
        <w:t>wetu</w:t>
      </w:r>
      <w:proofErr w:type="spellEnd"/>
      <w:r w:rsidRPr="003E1A44">
        <w:rPr>
          <w:lang w:val="es-ES"/>
        </w:rPr>
        <w:t xml:space="preserve"> Muhammad, </w:t>
      </w:r>
      <w:proofErr w:type="spellStart"/>
      <w:r w:rsidRPr="003E1A44">
        <w:rPr>
          <w:rStyle w:val="Car1"/>
          <w:lang w:val="es-ES"/>
        </w:rPr>
        <w:t>rehema</w:t>
      </w:r>
      <w:proofErr w:type="spellEnd"/>
      <w:r w:rsidRPr="003E1A44">
        <w:rPr>
          <w:rStyle w:val="Car1"/>
          <w:lang w:val="es-ES"/>
        </w:rPr>
        <w:t xml:space="preserve"> </w:t>
      </w:r>
      <w:proofErr w:type="spellStart"/>
      <w:r w:rsidRPr="003E1A44">
        <w:rPr>
          <w:rStyle w:val="Car1"/>
          <w:lang w:val="es-ES"/>
        </w:rPr>
        <w:t>na</w:t>
      </w:r>
      <w:proofErr w:type="spellEnd"/>
      <w:r w:rsidRPr="003E1A44">
        <w:rPr>
          <w:rStyle w:val="Car1"/>
          <w:lang w:val="es-ES"/>
        </w:rPr>
        <w:t xml:space="preserve"> </w:t>
      </w:r>
      <w:proofErr w:type="spellStart"/>
      <w:r w:rsidRPr="003E1A44">
        <w:rPr>
          <w:rStyle w:val="Car1"/>
          <w:lang w:val="es-ES"/>
        </w:rPr>
        <w:t>amani</w:t>
      </w:r>
      <w:proofErr w:type="spellEnd"/>
      <w:r w:rsidRPr="003E1A44">
        <w:rPr>
          <w:rStyle w:val="Car1"/>
          <w:lang w:val="es-ES"/>
        </w:rPr>
        <w:t xml:space="preserve"> </w:t>
      </w:r>
      <w:proofErr w:type="spellStart"/>
      <w:r w:rsidRPr="003E1A44">
        <w:rPr>
          <w:rStyle w:val="Car1"/>
          <w:lang w:val="es-ES"/>
        </w:rPr>
        <w:t>ziwe</w:t>
      </w:r>
      <w:proofErr w:type="spellEnd"/>
      <w:r w:rsidRPr="003E1A44">
        <w:rPr>
          <w:rStyle w:val="Car1"/>
          <w:lang w:val="es-ES"/>
        </w:rPr>
        <w:t xml:space="preserve"> </w:t>
      </w:r>
      <w:proofErr w:type="spellStart"/>
      <w:r w:rsidRPr="003E1A44">
        <w:rPr>
          <w:rStyle w:val="Car1"/>
          <w:lang w:val="es-ES"/>
        </w:rPr>
        <w:t>juu</w:t>
      </w:r>
      <w:proofErr w:type="spellEnd"/>
      <w:r w:rsidRPr="003E1A44">
        <w:rPr>
          <w:rStyle w:val="Car1"/>
          <w:lang w:val="es-ES"/>
        </w:rPr>
        <w:t xml:space="preserve"> </w:t>
      </w:r>
      <w:proofErr w:type="spellStart"/>
      <w:r w:rsidRPr="003E1A44">
        <w:rPr>
          <w:rStyle w:val="Car1"/>
          <w:lang w:val="es-ES"/>
        </w:rPr>
        <w:t>yake</w:t>
      </w:r>
      <w:proofErr w:type="spellEnd"/>
      <w:r w:rsidRPr="003E1A44">
        <w:rPr>
          <w:lang w:val="es-ES"/>
        </w:rPr>
        <w:t xml:space="preserve">, </w:t>
      </w:r>
      <w:proofErr w:type="spellStart"/>
      <w:r w:rsidRPr="003E1A44">
        <w:rPr>
          <w:lang w:val="es-ES"/>
        </w:rPr>
        <w:t>nazo</w:t>
      </w:r>
      <w:proofErr w:type="spellEnd"/>
      <w:r w:rsidRPr="003E1A44">
        <w:rPr>
          <w:lang w:val="es-ES"/>
        </w:rPr>
        <w:t xml:space="preserve"> ni </w:t>
      </w:r>
      <w:proofErr w:type="spellStart"/>
      <w:r w:rsidRPr="003E1A44">
        <w:rPr>
          <w:lang w:val="es-ES"/>
        </w:rPr>
        <w:t>nyingi</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haziwezi</w:t>
      </w:r>
      <w:proofErr w:type="spellEnd"/>
      <w:r w:rsidRPr="003E1A44">
        <w:rPr>
          <w:lang w:val="es-ES"/>
        </w:rPr>
        <w:t xml:space="preserve"> </w:t>
      </w:r>
      <w:proofErr w:type="spellStart"/>
      <w:r w:rsidRPr="003E1A44">
        <w:rPr>
          <w:lang w:val="es-ES"/>
        </w:rPr>
        <w:t>kudhibitiwa</w:t>
      </w:r>
      <w:proofErr w:type="spellEnd"/>
      <w:r w:rsidRPr="003E1A44">
        <w:rPr>
          <w:lang w:val="es-ES"/>
        </w:rPr>
        <w:t xml:space="preserve"> </w:t>
      </w:r>
      <w:proofErr w:type="spellStart"/>
      <w:r w:rsidRPr="003E1A44">
        <w:rPr>
          <w:lang w:val="es-ES"/>
        </w:rPr>
        <w:t>isipokuwa</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tabu</w:t>
      </w:r>
      <w:proofErr w:type="spellEnd"/>
      <w:r w:rsidRPr="003E1A44">
        <w:rPr>
          <w:lang w:val="es-ES"/>
        </w:rPr>
        <w:t xml:space="preserve"> </w:t>
      </w:r>
      <w:proofErr w:type="spellStart"/>
      <w:r w:rsidRPr="003E1A44">
        <w:rPr>
          <w:lang w:val="es-ES"/>
        </w:rPr>
        <w:t>kubwa</w:t>
      </w:r>
      <w:proofErr w:type="spellEnd"/>
      <w:r w:rsidRPr="003E1A44">
        <w:rPr>
          <w:lang w:val="es-ES"/>
        </w:rPr>
        <w:t xml:space="preserve"> </w:t>
      </w:r>
      <w:proofErr w:type="spellStart"/>
      <w:r w:rsidRPr="003E1A44">
        <w:rPr>
          <w:lang w:val="es-ES"/>
        </w:rPr>
        <w:t>mno</w:t>
      </w:r>
      <w:proofErr w:type="spellEnd"/>
      <w:r w:rsidRPr="003E1A44">
        <w:rPr>
          <w:lang w:val="es-ES"/>
        </w:rPr>
        <w:t xml:space="preserve">, </w:t>
      </w:r>
      <w:proofErr w:type="spellStart"/>
      <w:r w:rsidRPr="003E1A44">
        <w:rPr>
          <w:lang w:val="es-ES"/>
        </w:rPr>
        <w:t>kama</w:t>
      </w:r>
      <w:proofErr w:type="spellEnd"/>
      <w:r w:rsidRPr="003E1A44">
        <w:rPr>
          <w:lang w:val="es-ES"/>
        </w:rPr>
        <w:t xml:space="preserve"> </w:t>
      </w:r>
      <w:proofErr w:type="spellStart"/>
      <w:r w:rsidRPr="003E1A44">
        <w:rPr>
          <w:lang w:val="es-ES"/>
        </w:rPr>
        <w:t>vile</w:t>
      </w:r>
      <w:proofErr w:type="spellEnd"/>
      <w:r w:rsidRPr="003E1A44">
        <w:rPr>
          <w:lang w:val="es-ES"/>
        </w:rPr>
        <w:t xml:space="preserve"> </w:t>
      </w:r>
      <w:proofErr w:type="spellStart"/>
      <w:r w:rsidRPr="003E1A44">
        <w:rPr>
          <w:lang w:val="es-ES"/>
        </w:rPr>
        <w:t>kupasua</w:t>
      </w:r>
      <w:proofErr w:type="spellEnd"/>
      <w:r w:rsidRPr="003E1A44">
        <w:rPr>
          <w:lang w:val="es-ES"/>
        </w:rPr>
        <w:t xml:space="preserve"> </w:t>
      </w:r>
      <w:proofErr w:type="spellStart"/>
      <w:r w:rsidRPr="003E1A44">
        <w:rPr>
          <w:lang w:val="es-ES"/>
        </w:rPr>
        <w:t>mwezi</w:t>
      </w:r>
      <w:proofErr w:type="spellEnd"/>
      <w:r w:rsidRPr="003E1A44">
        <w:rPr>
          <w:lang w:val="es-ES"/>
        </w:rPr>
        <w:t xml:space="preserve">, </w:t>
      </w:r>
      <w:proofErr w:type="spellStart"/>
      <w:r w:rsidRPr="003E1A44">
        <w:rPr>
          <w:lang w:val="es-ES"/>
        </w:rPr>
        <w:t>kusafiri</w:t>
      </w:r>
      <w:proofErr w:type="spellEnd"/>
      <w:r w:rsidRPr="003E1A44">
        <w:rPr>
          <w:lang w:val="es-ES"/>
        </w:rPr>
        <w:t xml:space="preserve"> </w:t>
      </w:r>
      <w:proofErr w:type="spellStart"/>
      <w:r w:rsidRPr="003E1A44">
        <w:rPr>
          <w:lang w:val="es-ES"/>
        </w:rPr>
        <w:t>usiku</w:t>
      </w:r>
      <w:proofErr w:type="spellEnd"/>
      <w:r w:rsidRPr="003E1A44">
        <w:rPr>
          <w:lang w:val="es-ES"/>
        </w:rPr>
        <w:t xml:space="preserve"> </w:t>
      </w:r>
      <w:proofErr w:type="spellStart"/>
      <w:r w:rsidRPr="003E1A44">
        <w:rPr>
          <w:lang w:val="es-ES"/>
        </w:rPr>
        <w:t>kisha</w:t>
      </w:r>
      <w:proofErr w:type="spellEnd"/>
      <w:r w:rsidRPr="003E1A44">
        <w:rPr>
          <w:lang w:val="es-ES"/>
        </w:rPr>
        <w:t xml:space="preserve"> </w:t>
      </w:r>
      <w:proofErr w:type="spellStart"/>
      <w:r w:rsidRPr="003E1A44">
        <w:rPr>
          <w:lang w:val="es-ES"/>
        </w:rPr>
        <w:t>kupandishwa</w:t>
      </w:r>
      <w:proofErr w:type="spellEnd"/>
      <w:r w:rsidRPr="003E1A44">
        <w:rPr>
          <w:lang w:val="es-ES"/>
        </w:rPr>
        <w:t xml:space="preserve"> </w:t>
      </w:r>
      <w:proofErr w:type="spellStart"/>
      <w:r w:rsidRPr="003E1A44">
        <w:rPr>
          <w:lang w:val="es-ES"/>
        </w:rPr>
        <w:t>mbinguni</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kufanya</w:t>
      </w:r>
      <w:proofErr w:type="spellEnd"/>
      <w:r w:rsidRPr="003E1A44">
        <w:rPr>
          <w:lang w:val="es-ES"/>
        </w:rPr>
        <w:t xml:space="preserve"> </w:t>
      </w:r>
      <w:proofErr w:type="spellStart"/>
      <w:r w:rsidRPr="003E1A44">
        <w:rPr>
          <w:lang w:val="es-ES"/>
        </w:rPr>
        <w:t>chakula</w:t>
      </w:r>
      <w:proofErr w:type="spellEnd"/>
      <w:r w:rsidRPr="003E1A44">
        <w:rPr>
          <w:lang w:val="es-ES"/>
        </w:rPr>
        <w:t xml:space="preserve"> kuwa </w:t>
      </w:r>
      <w:proofErr w:type="spellStart"/>
      <w:r w:rsidRPr="003E1A44">
        <w:rPr>
          <w:lang w:val="es-ES"/>
        </w:rPr>
        <w:t>kingi</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kuwaongelesha</w:t>
      </w:r>
      <w:proofErr w:type="spellEnd"/>
      <w:r w:rsidRPr="003E1A44">
        <w:rPr>
          <w:lang w:val="es-ES"/>
        </w:rPr>
        <w:t xml:space="preserve"> </w:t>
      </w:r>
      <w:proofErr w:type="spellStart"/>
      <w:r w:rsidRPr="003E1A44">
        <w:rPr>
          <w:lang w:val="es-ES"/>
        </w:rPr>
        <w:t>wanyama</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changarawe</w:t>
      </w:r>
      <w:proofErr w:type="spellEnd"/>
      <w:r w:rsidRPr="003E1A44">
        <w:rPr>
          <w:lang w:val="es-ES"/>
        </w:rPr>
        <w:t xml:space="preserve"> </w:t>
      </w:r>
      <w:proofErr w:type="spellStart"/>
      <w:r w:rsidRPr="003E1A44">
        <w:rPr>
          <w:lang w:val="es-ES"/>
        </w:rPr>
        <w:t>kumtakasa</w:t>
      </w:r>
      <w:proofErr w:type="spellEnd"/>
      <w:r w:rsidRPr="003E1A44">
        <w:rPr>
          <w:lang w:val="es-ES"/>
        </w:rPr>
        <w:t xml:space="preserve"> </w:t>
      </w:r>
      <w:proofErr w:type="spellStart"/>
      <w:r w:rsidRPr="003E1A44">
        <w:rPr>
          <w:lang w:val="es-ES"/>
        </w:rPr>
        <w:t>Mwenyezi</w:t>
      </w:r>
      <w:proofErr w:type="spellEnd"/>
      <w:r w:rsidRPr="003E1A44">
        <w:rPr>
          <w:lang w:val="es-ES"/>
        </w:rPr>
        <w:t xml:space="preserve"> </w:t>
      </w:r>
      <w:proofErr w:type="spellStart"/>
      <w:r w:rsidRPr="003E1A44">
        <w:rPr>
          <w:lang w:val="es-ES"/>
        </w:rPr>
        <w:t>Mungu</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kulia</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shina</w:t>
      </w:r>
      <w:proofErr w:type="spellEnd"/>
      <w:r w:rsidRPr="003E1A44">
        <w:rPr>
          <w:lang w:val="es-ES"/>
        </w:rPr>
        <w:t xml:space="preserve"> la </w:t>
      </w:r>
      <w:proofErr w:type="spellStart"/>
      <w:r w:rsidRPr="003E1A44">
        <w:rPr>
          <w:lang w:val="es-ES"/>
        </w:rPr>
        <w:t>mtende</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Mwenyezi</w:t>
      </w:r>
      <w:proofErr w:type="spellEnd"/>
      <w:r w:rsidRPr="003E1A44">
        <w:rPr>
          <w:lang w:val="es-ES"/>
        </w:rPr>
        <w:t xml:space="preserve"> </w:t>
      </w:r>
      <w:proofErr w:type="spellStart"/>
      <w:r w:rsidRPr="003E1A44">
        <w:rPr>
          <w:lang w:val="es-ES"/>
        </w:rPr>
        <w:t>Mungu</w:t>
      </w:r>
      <w:proofErr w:type="spellEnd"/>
      <w:r w:rsidRPr="003E1A44">
        <w:rPr>
          <w:lang w:val="es-ES"/>
        </w:rPr>
        <w:t xml:space="preserve"> </w:t>
      </w:r>
      <w:proofErr w:type="spellStart"/>
      <w:r w:rsidRPr="003E1A44">
        <w:rPr>
          <w:lang w:val="es-ES"/>
        </w:rPr>
        <w:t>kumnusuru</w:t>
      </w:r>
      <w:proofErr w:type="spellEnd"/>
      <w:r w:rsidRPr="003E1A44">
        <w:rPr>
          <w:lang w:val="es-ES"/>
        </w:rPr>
        <w:t xml:space="preserve"> </w:t>
      </w:r>
      <w:proofErr w:type="spellStart"/>
      <w:r w:rsidRPr="003E1A44">
        <w:rPr>
          <w:lang w:val="es-ES"/>
        </w:rPr>
        <w:t>dhidi</w:t>
      </w:r>
      <w:proofErr w:type="spellEnd"/>
      <w:r w:rsidRPr="003E1A44">
        <w:rPr>
          <w:lang w:val="es-ES"/>
        </w:rPr>
        <w:t xml:space="preserve"> ya </w:t>
      </w:r>
      <w:proofErr w:type="spellStart"/>
      <w:r w:rsidRPr="003E1A44">
        <w:rPr>
          <w:lang w:val="es-ES"/>
        </w:rPr>
        <w:t>maadui</w:t>
      </w:r>
      <w:proofErr w:type="spellEnd"/>
      <w:r w:rsidRPr="003E1A44">
        <w:rPr>
          <w:lang w:val="es-ES"/>
        </w:rPr>
        <w:t xml:space="preserve"> </w:t>
      </w:r>
      <w:proofErr w:type="spellStart"/>
      <w:r w:rsidRPr="003E1A44">
        <w:rPr>
          <w:lang w:val="es-ES"/>
        </w:rPr>
        <w:t>zake</w:t>
      </w:r>
      <w:proofErr w:type="spellEnd"/>
      <w:r w:rsidRPr="003E1A44">
        <w:rPr>
          <w:lang w:val="es-ES"/>
        </w:rPr>
        <w:t>.</w:t>
      </w:r>
    </w:p>
    <w:p w14:paraId="068C7A38" w14:textId="77777777" w:rsidR="008308F7" w:rsidRPr="003E1A44" w:rsidRDefault="00A80084">
      <w:proofErr w:type="spellStart"/>
      <w:r w:rsidRPr="003E1A44">
        <w:rPr>
          <w:lang w:val="es-ES"/>
        </w:rPr>
        <w:t>Na</w:t>
      </w:r>
      <w:proofErr w:type="spellEnd"/>
      <w:r w:rsidRPr="003E1A44">
        <w:rPr>
          <w:lang w:val="es-ES"/>
        </w:rPr>
        <w:t xml:space="preserve"> </w:t>
      </w:r>
      <w:proofErr w:type="spellStart"/>
      <w:r w:rsidRPr="003E1A44">
        <w:rPr>
          <w:lang w:val="es-ES"/>
        </w:rPr>
        <w:t>miongoni</w:t>
      </w:r>
      <w:proofErr w:type="spellEnd"/>
      <w:r w:rsidRPr="003E1A44">
        <w:rPr>
          <w:lang w:val="es-ES"/>
        </w:rPr>
        <w:t xml:space="preserve"> </w:t>
      </w:r>
      <w:proofErr w:type="spellStart"/>
      <w:r w:rsidRPr="003E1A44">
        <w:rPr>
          <w:lang w:val="es-ES"/>
        </w:rPr>
        <w:t>mwa</w:t>
      </w:r>
      <w:proofErr w:type="spellEnd"/>
      <w:r w:rsidRPr="003E1A44">
        <w:rPr>
          <w:lang w:val="es-ES"/>
        </w:rPr>
        <w:t xml:space="preserve"> </w:t>
      </w:r>
      <w:proofErr w:type="spellStart"/>
      <w:r w:rsidRPr="003E1A44">
        <w:rPr>
          <w:lang w:val="es-ES"/>
        </w:rPr>
        <w:t>ishara</w:t>
      </w:r>
      <w:proofErr w:type="spellEnd"/>
      <w:r w:rsidRPr="003E1A44">
        <w:rPr>
          <w:lang w:val="es-ES"/>
        </w:rPr>
        <w:t xml:space="preserve"> </w:t>
      </w:r>
      <w:proofErr w:type="spellStart"/>
      <w:r w:rsidRPr="003E1A44">
        <w:rPr>
          <w:lang w:val="es-ES"/>
        </w:rPr>
        <w:t>za</w:t>
      </w:r>
      <w:proofErr w:type="spellEnd"/>
      <w:r w:rsidRPr="003E1A44">
        <w:rPr>
          <w:lang w:val="es-ES"/>
        </w:rPr>
        <w:t xml:space="preserve"> </w:t>
      </w:r>
      <w:proofErr w:type="spellStart"/>
      <w:r w:rsidRPr="006F153C">
        <w:rPr>
          <w:lang w:val="es-ES"/>
        </w:rPr>
        <w:t>Manabii</w:t>
      </w:r>
      <w:proofErr w:type="spellEnd"/>
      <w:r w:rsidRPr="003E1A44">
        <w:rPr>
          <w:lang w:val="es-ES"/>
        </w:rPr>
        <w:t xml:space="preserve"> ni </w:t>
      </w:r>
      <w:proofErr w:type="spellStart"/>
      <w:r w:rsidRPr="003E1A44">
        <w:rPr>
          <w:lang w:val="es-ES"/>
        </w:rPr>
        <w:t>hali</w:t>
      </w:r>
      <w:proofErr w:type="spellEnd"/>
      <w:r w:rsidRPr="003E1A44">
        <w:rPr>
          <w:lang w:val="es-ES"/>
        </w:rPr>
        <w:t xml:space="preserve"> ya </w:t>
      </w:r>
      <w:proofErr w:type="spellStart"/>
      <w:r w:rsidRPr="006F153C">
        <w:rPr>
          <w:lang w:val="es-ES"/>
        </w:rPr>
        <w:t>Mtume</w:t>
      </w:r>
      <w:proofErr w:type="spellEnd"/>
      <w:r w:rsidRPr="003E1A44">
        <w:rPr>
          <w:lang w:val="es-ES"/>
        </w:rPr>
        <w:t xml:space="preserve"> </w:t>
      </w:r>
      <w:proofErr w:type="spellStart"/>
      <w:r w:rsidRPr="003E1A44">
        <w:rPr>
          <w:lang w:val="es-ES"/>
        </w:rPr>
        <w:t>anayelingania</w:t>
      </w:r>
      <w:proofErr w:type="spellEnd"/>
      <w:r w:rsidRPr="003E1A44">
        <w:rPr>
          <w:lang w:val="es-ES"/>
        </w:rPr>
        <w:t xml:space="preserve"> </w:t>
      </w:r>
      <w:proofErr w:type="spellStart"/>
      <w:r w:rsidRPr="003E1A44">
        <w:rPr>
          <w:lang w:val="es-ES"/>
        </w:rPr>
        <w:t>kwenye</w:t>
      </w:r>
      <w:proofErr w:type="spellEnd"/>
      <w:r w:rsidRPr="003E1A44">
        <w:rPr>
          <w:lang w:val="es-ES"/>
        </w:rPr>
        <w:t xml:space="preserve"> </w:t>
      </w:r>
      <w:proofErr w:type="spellStart"/>
      <w:r w:rsidRPr="003E1A44">
        <w:rPr>
          <w:lang w:val="es-ES"/>
        </w:rPr>
        <w:t>haki</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maana</w:t>
      </w:r>
      <w:proofErr w:type="spellEnd"/>
      <w:r w:rsidRPr="003E1A44">
        <w:rPr>
          <w:lang w:val="es-ES"/>
        </w:rPr>
        <w:t xml:space="preserve"> </w:t>
      </w:r>
      <w:proofErr w:type="spellStart"/>
      <w:r w:rsidRPr="003E1A44">
        <w:rPr>
          <w:lang w:val="es-ES"/>
        </w:rPr>
        <w:t>watu</w:t>
      </w:r>
      <w:proofErr w:type="spellEnd"/>
      <w:r w:rsidRPr="003E1A44">
        <w:rPr>
          <w:lang w:val="es-ES"/>
        </w:rPr>
        <w:t xml:space="preserve"> </w:t>
      </w:r>
      <w:proofErr w:type="spellStart"/>
      <w:r w:rsidRPr="003E1A44">
        <w:rPr>
          <w:lang w:val="es-ES"/>
        </w:rPr>
        <w:t>hutofautisha</w:t>
      </w:r>
      <w:proofErr w:type="spellEnd"/>
      <w:r w:rsidRPr="003E1A44">
        <w:rPr>
          <w:lang w:val="es-ES"/>
        </w:rPr>
        <w:t xml:space="preserve"> </w:t>
      </w:r>
      <w:proofErr w:type="spellStart"/>
      <w:r w:rsidRPr="003E1A44">
        <w:rPr>
          <w:lang w:val="es-ES"/>
        </w:rPr>
        <w:t>kati</w:t>
      </w:r>
      <w:proofErr w:type="spellEnd"/>
      <w:r w:rsidRPr="003E1A44">
        <w:rPr>
          <w:lang w:val="es-ES"/>
        </w:rPr>
        <w:t xml:space="preserve"> ya </w:t>
      </w:r>
      <w:proofErr w:type="spellStart"/>
      <w:r w:rsidRPr="003E1A44">
        <w:rPr>
          <w:lang w:val="es-ES"/>
        </w:rPr>
        <w:t>mwenye</w:t>
      </w:r>
      <w:proofErr w:type="spellEnd"/>
      <w:r w:rsidRPr="003E1A44">
        <w:rPr>
          <w:lang w:val="es-ES"/>
        </w:rPr>
        <w:t xml:space="preserve"> </w:t>
      </w:r>
      <w:proofErr w:type="spellStart"/>
      <w:r w:rsidRPr="003E1A44">
        <w:rPr>
          <w:lang w:val="es-ES"/>
        </w:rPr>
        <w:t>kulingania</w:t>
      </w:r>
      <w:proofErr w:type="spellEnd"/>
      <w:r w:rsidRPr="003E1A44">
        <w:rPr>
          <w:lang w:val="es-ES"/>
        </w:rPr>
        <w:t xml:space="preserve"> </w:t>
      </w:r>
      <w:proofErr w:type="spellStart"/>
      <w:r w:rsidRPr="003E1A44">
        <w:rPr>
          <w:lang w:val="es-ES"/>
        </w:rPr>
        <w:t>kwenye</w:t>
      </w:r>
      <w:proofErr w:type="spellEnd"/>
      <w:r w:rsidRPr="003E1A44">
        <w:rPr>
          <w:lang w:val="es-ES"/>
        </w:rPr>
        <w:t xml:space="preserve"> </w:t>
      </w:r>
      <w:proofErr w:type="spellStart"/>
      <w:r w:rsidRPr="003E1A44">
        <w:rPr>
          <w:lang w:val="es-ES"/>
        </w:rPr>
        <w:t>haki</w:t>
      </w:r>
      <w:proofErr w:type="spellEnd"/>
      <w:r w:rsidRPr="003E1A44">
        <w:rPr>
          <w:lang w:val="es-ES"/>
        </w:rPr>
        <w:t xml:space="preserve"> </w:t>
      </w:r>
      <w:proofErr w:type="spellStart"/>
      <w:r w:rsidRPr="003E1A44">
        <w:rPr>
          <w:lang w:val="es-ES"/>
        </w:rPr>
        <w:t>kwa</w:t>
      </w:r>
      <w:proofErr w:type="spellEnd"/>
      <w:r w:rsidRPr="003E1A44">
        <w:rPr>
          <w:lang w:val="es-ES"/>
        </w:rPr>
        <w:t xml:space="preserve"> </w:t>
      </w:r>
      <w:proofErr w:type="spellStart"/>
      <w:r w:rsidRPr="003E1A44">
        <w:rPr>
          <w:lang w:val="es-ES"/>
        </w:rPr>
        <w:t>maneno</w:t>
      </w:r>
      <w:proofErr w:type="spellEnd"/>
      <w:r w:rsidRPr="003E1A44">
        <w:rPr>
          <w:lang w:val="es-ES"/>
        </w:rPr>
        <w:t xml:space="preserve"> </w:t>
      </w:r>
      <w:proofErr w:type="spellStart"/>
      <w:r w:rsidRPr="003E1A44">
        <w:rPr>
          <w:lang w:val="es-ES"/>
        </w:rPr>
        <w:t>yake</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mlinganiaji</w:t>
      </w:r>
      <w:proofErr w:type="spellEnd"/>
      <w:r w:rsidRPr="003E1A44">
        <w:rPr>
          <w:lang w:val="es-ES"/>
        </w:rPr>
        <w:t xml:space="preserve"> </w:t>
      </w:r>
      <w:proofErr w:type="spellStart"/>
      <w:r w:rsidRPr="003E1A44">
        <w:rPr>
          <w:lang w:val="es-ES"/>
        </w:rPr>
        <w:t>muongo</w:t>
      </w:r>
      <w:proofErr w:type="spellEnd"/>
      <w:r w:rsidRPr="003E1A44">
        <w:rPr>
          <w:lang w:val="es-ES"/>
        </w:rPr>
        <w:t xml:space="preserve"> </w:t>
      </w:r>
      <w:proofErr w:type="spellStart"/>
      <w:r w:rsidRPr="003E1A44">
        <w:rPr>
          <w:lang w:val="es-ES"/>
        </w:rPr>
        <w:t>katika</w:t>
      </w:r>
      <w:proofErr w:type="spellEnd"/>
      <w:r w:rsidRPr="003E1A44">
        <w:rPr>
          <w:lang w:val="es-ES"/>
        </w:rPr>
        <w:t xml:space="preserve"> </w:t>
      </w:r>
      <w:proofErr w:type="spellStart"/>
      <w:r w:rsidRPr="003E1A44">
        <w:rPr>
          <w:lang w:val="es-ES"/>
        </w:rPr>
        <w:t>maneno</w:t>
      </w:r>
      <w:proofErr w:type="spellEnd"/>
      <w:r w:rsidRPr="003E1A44">
        <w:rPr>
          <w:lang w:val="es-ES"/>
        </w:rPr>
        <w:t xml:space="preserve"> </w:t>
      </w:r>
      <w:proofErr w:type="spellStart"/>
      <w:r w:rsidRPr="003E1A44">
        <w:rPr>
          <w:lang w:val="es-ES"/>
        </w:rPr>
        <w:t>yake</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ndiyo</w:t>
      </w:r>
      <w:proofErr w:type="spellEnd"/>
      <w:r w:rsidRPr="003E1A44">
        <w:rPr>
          <w:lang w:val="es-ES"/>
        </w:rPr>
        <w:t xml:space="preserve"> </w:t>
      </w:r>
      <w:proofErr w:type="spellStart"/>
      <w:r w:rsidRPr="003E1A44">
        <w:rPr>
          <w:lang w:val="es-ES"/>
        </w:rPr>
        <w:t>maana</w:t>
      </w:r>
      <w:proofErr w:type="spellEnd"/>
      <w:r w:rsidRPr="003E1A44">
        <w:rPr>
          <w:lang w:val="es-ES"/>
        </w:rPr>
        <w:t xml:space="preserve">, </w:t>
      </w:r>
      <w:proofErr w:type="spellStart"/>
      <w:r w:rsidRPr="003E1A44">
        <w:rPr>
          <w:lang w:val="es-ES"/>
        </w:rPr>
        <w:t>akasema</w:t>
      </w:r>
      <w:proofErr w:type="spellEnd"/>
      <w:r w:rsidRPr="003E1A44">
        <w:rPr>
          <w:lang w:val="es-ES"/>
        </w:rPr>
        <w:t xml:space="preserve"> </w:t>
      </w:r>
      <w:proofErr w:type="spellStart"/>
      <w:r w:rsidRPr="003E1A44">
        <w:rPr>
          <w:lang w:val="es-ES"/>
        </w:rPr>
        <w:t>Abdallah</w:t>
      </w:r>
      <w:proofErr w:type="spellEnd"/>
      <w:r w:rsidRPr="003E1A44">
        <w:rPr>
          <w:lang w:val="es-ES"/>
        </w:rPr>
        <w:t xml:space="preserve"> </w:t>
      </w:r>
      <w:proofErr w:type="spellStart"/>
      <w:r w:rsidRPr="003E1A44">
        <w:rPr>
          <w:lang w:val="es-ES"/>
        </w:rPr>
        <w:t>bin</w:t>
      </w:r>
      <w:proofErr w:type="spellEnd"/>
      <w:r w:rsidRPr="003E1A44">
        <w:rPr>
          <w:lang w:val="es-ES"/>
        </w:rPr>
        <w:t xml:space="preserve"> </w:t>
      </w:r>
      <w:proofErr w:type="spellStart"/>
      <w:r w:rsidRPr="003E1A44">
        <w:rPr>
          <w:lang w:val="es-ES"/>
        </w:rPr>
        <w:t>Salam</w:t>
      </w:r>
      <w:proofErr w:type="spellEnd"/>
      <w:r w:rsidRPr="003E1A44">
        <w:rPr>
          <w:lang w:val="es-ES"/>
        </w:rPr>
        <w:t>: "</w:t>
      </w:r>
      <w:proofErr w:type="spellStart"/>
      <w:r w:rsidRPr="003E1A44">
        <w:rPr>
          <w:rStyle w:val="Car1"/>
          <w:lang w:val="es-ES"/>
        </w:rPr>
        <w:t>Mtume</w:t>
      </w:r>
      <w:proofErr w:type="spellEnd"/>
      <w:r w:rsidRPr="003E1A44">
        <w:rPr>
          <w:lang w:val="es-ES"/>
        </w:rPr>
        <w:t xml:space="preserve"> </w:t>
      </w:r>
      <w:proofErr w:type="spellStart"/>
      <w:r w:rsidRPr="003E1A44">
        <w:rPr>
          <w:lang w:val="es-ES"/>
        </w:rPr>
        <w:t>rehema</w:t>
      </w:r>
      <w:proofErr w:type="spellEnd"/>
      <w:r w:rsidRPr="003E1A44">
        <w:rPr>
          <w:lang w:val="es-ES"/>
        </w:rPr>
        <w:t xml:space="preserve"> </w:t>
      </w:r>
      <w:proofErr w:type="spellStart"/>
      <w:r w:rsidRPr="003E1A44">
        <w:rPr>
          <w:lang w:val="es-ES"/>
        </w:rPr>
        <w:t>na</w:t>
      </w:r>
      <w:proofErr w:type="spellEnd"/>
      <w:r w:rsidRPr="003E1A44">
        <w:rPr>
          <w:lang w:val="es-ES"/>
        </w:rPr>
        <w:t xml:space="preserve"> </w:t>
      </w:r>
      <w:proofErr w:type="spellStart"/>
      <w:r w:rsidRPr="003E1A44">
        <w:rPr>
          <w:lang w:val="es-ES"/>
        </w:rPr>
        <w:t>amani</w:t>
      </w:r>
      <w:proofErr w:type="spellEnd"/>
      <w:r w:rsidRPr="003E1A44">
        <w:rPr>
          <w:lang w:val="es-ES"/>
        </w:rPr>
        <w:t xml:space="preserve"> </w:t>
      </w:r>
      <w:proofErr w:type="spellStart"/>
      <w:r w:rsidRPr="003E1A44">
        <w:rPr>
          <w:lang w:val="es-ES"/>
        </w:rPr>
        <w:t>ziwe</w:t>
      </w:r>
      <w:proofErr w:type="spellEnd"/>
      <w:r w:rsidRPr="003E1A44">
        <w:rPr>
          <w:lang w:val="es-ES"/>
        </w:rPr>
        <w:t xml:space="preserve"> </w:t>
      </w:r>
      <w:proofErr w:type="spellStart"/>
      <w:r w:rsidRPr="003E1A44">
        <w:rPr>
          <w:lang w:val="es-ES"/>
        </w:rPr>
        <w:t>juu</w:t>
      </w:r>
      <w:proofErr w:type="spellEnd"/>
      <w:r w:rsidRPr="003E1A44">
        <w:rPr>
          <w:lang w:val="es-ES"/>
        </w:rPr>
        <w:t xml:space="preserve"> </w:t>
      </w:r>
      <w:proofErr w:type="spellStart"/>
      <w:r w:rsidRPr="003E1A44">
        <w:rPr>
          <w:lang w:val="es-ES"/>
        </w:rPr>
        <w:t>yake</w:t>
      </w:r>
      <w:proofErr w:type="spellEnd"/>
      <w:r w:rsidRPr="003E1A44">
        <w:rPr>
          <w:rStyle w:val="Char"/>
        </w:rPr>
        <w:t>, alipofika Madina, watu walikwenda haraka kukutana naye, na ikasemwa:</w:t>
      </w:r>
      <w:r w:rsidRPr="003E1A44">
        <w:rPr>
          <w:lang w:val="es-ES"/>
        </w:rPr>
        <w:t xml:space="preserve"> </w:t>
      </w:r>
      <w:proofErr w:type="spellStart"/>
      <w:r w:rsidRPr="003E1A44">
        <w:rPr>
          <w:rStyle w:val="Car1"/>
          <w:lang w:val="es-ES"/>
        </w:rPr>
        <w:t>Mtume</w:t>
      </w:r>
      <w:proofErr w:type="spellEnd"/>
      <w:r w:rsidRPr="003E1A44">
        <w:rPr>
          <w:lang w:val="es-ES"/>
        </w:rPr>
        <w:t xml:space="preserve"> </w:t>
      </w:r>
      <w:proofErr w:type="spellStart"/>
      <w:r w:rsidRPr="003E1A44">
        <w:rPr>
          <w:rStyle w:val="Car1"/>
          <w:lang w:val="es-ES"/>
        </w:rPr>
        <w:t>rehema</w:t>
      </w:r>
      <w:proofErr w:type="spellEnd"/>
      <w:r w:rsidRPr="003E1A44">
        <w:rPr>
          <w:rStyle w:val="Car1"/>
          <w:lang w:val="es-ES"/>
        </w:rPr>
        <w:t xml:space="preserve"> </w:t>
      </w:r>
      <w:proofErr w:type="spellStart"/>
      <w:r w:rsidRPr="003E1A44">
        <w:rPr>
          <w:rStyle w:val="Car1"/>
          <w:lang w:val="es-ES"/>
        </w:rPr>
        <w:t>na</w:t>
      </w:r>
      <w:proofErr w:type="spellEnd"/>
      <w:r w:rsidRPr="003E1A44">
        <w:rPr>
          <w:rStyle w:val="Car1"/>
          <w:lang w:val="es-ES"/>
        </w:rPr>
        <w:t xml:space="preserve"> </w:t>
      </w:r>
      <w:proofErr w:type="spellStart"/>
      <w:r w:rsidRPr="003E1A44">
        <w:rPr>
          <w:rStyle w:val="Car1"/>
          <w:lang w:val="es-ES"/>
        </w:rPr>
        <w:t>amani</w:t>
      </w:r>
      <w:proofErr w:type="spellEnd"/>
      <w:r w:rsidRPr="003E1A44">
        <w:rPr>
          <w:rStyle w:val="Car1"/>
          <w:lang w:val="es-ES"/>
        </w:rPr>
        <w:t xml:space="preserve"> </w:t>
      </w:r>
      <w:proofErr w:type="spellStart"/>
      <w:r w:rsidRPr="003E1A44">
        <w:rPr>
          <w:rStyle w:val="Car1"/>
          <w:lang w:val="es-ES"/>
        </w:rPr>
        <w:t>ziwe</w:t>
      </w:r>
      <w:proofErr w:type="spellEnd"/>
      <w:r w:rsidRPr="003E1A44">
        <w:rPr>
          <w:rStyle w:val="Car1"/>
          <w:lang w:val="es-ES"/>
        </w:rPr>
        <w:t xml:space="preserve"> </w:t>
      </w:r>
      <w:proofErr w:type="spellStart"/>
      <w:r w:rsidRPr="003E1A44">
        <w:rPr>
          <w:rStyle w:val="Car1"/>
          <w:lang w:val="es-ES"/>
        </w:rPr>
        <w:t>juu</w:t>
      </w:r>
      <w:proofErr w:type="spellEnd"/>
      <w:r w:rsidRPr="003E1A44">
        <w:rPr>
          <w:rStyle w:val="Car1"/>
          <w:lang w:val="es-ES"/>
        </w:rPr>
        <w:t xml:space="preserve"> </w:t>
      </w:r>
      <w:proofErr w:type="spellStart"/>
      <w:r w:rsidRPr="003E1A44">
        <w:rPr>
          <w:rStyle w:val="Car1"/>
          <w:lang w:val="es-ES"/>
        </w:rPr>
        <w:t>yake</w:t>
      </w:r>
      <w:proofErr w:type="spellEnd"/>
      <w:r w:rsidRPr="003E1A44">
        <w:rPr>
          <w:lang w:val="es-ES"/>
        </w:rPr>
        <w:t xml:space="preserve">, </w:t>
      </w:r>
      <w:r w:rsidRPr="003E1A44">
        <w:rPr>
          <w:rStyle w:val="Char"/>
        </w:rPr>
        <w:t xml:space="preserve">amefika. Basi nikaja pamoja na watu ili nimtazame. Nilipouona vyema uso wa </w:t>
      </w:r>
      <w:r w:rsidRPr="003E1A44">
        <w:rPr>
          <w:rStyle w:val="Car1"/>
        </w:rPr>
        <w:t>Mtume</w:t>
      </w:r>
      <w:r w:rsidRPr="003E1A44">
        <w:t xml:space="preserve"> </w:t>
      </w:r>
      <w:r w:rsidRPr="003E1A44">
        <w:rPr>
          <w:rStyle w:val="Car1"/>
        </w:rPr>
        <w:t>rehema na amani ziwe juu yake</w:t>
      </w:r>
      <w:r w:rsidRPr="003E1A44">
        <w:rPr>
          <w:rStyle w:val="Char"/>
        </w:rPr>
        <w:t xml:space="preserve">, nikajua kwamba hakika uso wake haukuwa uso wa muongo." </w:t>
      </w:r>
      <w:r w:rsidRPr="006F153C">
        <w:rPr>
          <w:rStyle w:val="Char"/>
          <w:color w:val="auto"/>
        </w:rPr>
        <w:lastRenderedPageBreak/>
        <w:t>(</w:t>
      </w:r>
      <w:r w:rsidR="00963349" w:rsidRPr="003E1A44">
        <w:t xml:space="preserve">Imepokelewa na Tirmidhi 2485, </w:t>
      </w:r>
      <w:r w:rsidRPr="003E1A44">
        <w:t>Ibn Majah 1334, Ibn Abī Shaiba 25898, Ahmad 23784,  na 'Abd ibn Humaid 496</w:t>
      </w:r>
      <w:r w:rsidR="00963349" w:rsidRPr="006F153C">
        <w:t>)</w:t>
      </w:r>
      <w:r w:rsidRPr="006F153C">
        <w:t>. N</w:t>
      </w:r>
      <w:r w:rsidRPr="003E1A44">
        <w:t>a mengineyo yasiyo kuwa hayo yaliyotajwa miongoni mwa ishara mbalimbali.</w:t>
      </w:r>
    </w:p>
    <w:p w14:paraId="5639670C" w14:textId="77777777" w:rsidR="008308F7" w:rsidRPr="003E1A44" w:rsidRDefault="00A80084">
      <w:pPr>
        <w:rPr>
          <w:rtl/>
        </w:rPr>
      </w:pPr>
      <w:r w:rsidRPr="003E1A44">
        <w:t xml:space="preserve">Hakuna kilichobakia katika ishara za Manabii isipokuwa Qur'ani Tukufu na Sunna ya Mtume wetu Muhammad, amani imshukie, viwili hivyo vitabakia, kwa sababu ni wahyi ambao Mwenyezi Mungu </w:t>
      </w:r>
      <w:r w:rsidR="00411ACB" w:rsidRPr="003E1A44">
        <w:t>alichukua jukumu la kuuhifadhi,</w:t>
      </w:r>
      <w:r w:rsidRPr="003E1A44">
        <w:t>amesema Mola Mtukufu:</w:t>
      </w:r>
    </w:p>
    <w:p w14:paraId="733313BE" w14:textId="77777777" w:rsidR="008308F7" w:rsidRPr="003E1A44" w:rsidRDefault="00A80084">
      <w:pPr>
        <w:pStyle w:val="a"/>
        <w:rPr>
          <w:rStyle w:val="Char0"/>
          <w:rtl/>
        </w:rPr>
      </w:pPr>
      <w:r w:rsidRPr="003E1A44">
        <w:rPr>
          <w:rFonts w:cs="Traditional Arabic"/>
          <w:rtl/>
        </w:rPr>
        <w:t>﴿</w:t>
      </w:r>
      <w:r w:rsidRPr="003E1A44">
        <w:rPr>
          <w:rtl/>
        </w:rPr>
        <w:t xml:space="preserve">إِنَّا </w:t>
      </w:r>
      <w:proofErr w:type="spellStart"/>
      <w:r w:rsidRPr="003E1A44">
        <w:rPr>
          <w:rtl/>
        </w:rPr>
        <w:t>نَحۡنُ</w:t>
      </w:r>
      <w:proofErr w:type="spellEnd"/>
      <w:r w:rsidRPr="003E1A44">
        <w:rPr>
          <w:rtl/>
        </w:rPr>
        <w:t xml:space="preserve"> </w:t>
      </w:r>
      <w:proofErr w:type="spellStart"/>
      <w:r w:rsidRPr="003E1A44">
        <w:rPr>
          <w:rtl/>
        </w:rPr>
        <w:t>نَزَّلۡنَا</w:t>
      </w:r>
      <w:proofErr w:type="spellEnd"/>
      <w:r w:rsidRPr="003E1A44">
        <w:rPr>
          <w:rtl/>
        </w:rPr>
        <w:t xml:space="preserve"> </w:t>
      </w:r>
      <w:proofErr w:type="spellStart"/>
      <w:r w:rsidRPr="003E1A44">
        <w:rPr>
          <w:rFonts w:hint="cs"/>
          <w:rtl/>
        </w:rPr>
        <w:t>ٱ</w:t>
      </w:r>
      <w:r w:rsidRPr="003E1A44">
        <w:rPr>
          <w:rFonts w:hint="eastAsia"/>
          <w:rtl/>
        </w:rPr>
        <w:t>لذِّكۡرَ</w:t>
      </w:r>
      <w:proofErr w:type="spellEnd"/>
      <w:r w:rsidRPr="003E1A44">
        <w:rPr>
          <w:rtl/>
        </w:rPr>
        <w:t xml:space="preserve"> وَإِنَّا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لَحَٰفِظُونَ</w:t>
      </w:r>
      <w:proofErr w:type="spellEnd"/>
      <w:r w:rsidRPr="003E1A44">
        <w:rPr>
          <w:rtl/>
        </w:rPr>
        <w:t xml:space="preserve"> ٩</w:t>
      </w:r>
      <w:r w:rsidRPr="003E1A44">
        <w:rPr>
          <w:rFonts w:cs="Traditional Arabic"/>
          <w:rtl/>
        </w:rPr>
        <w:t>﴾</w:t>
      </w:r>
      <w:r w:rsidRPr="003E1A44">
        <w:rPr>
          <w:rtl/>
        </w:rPr>
        <w:t xml:space="preserve"> </w:t>
      </w:r>
      <w:r w:rsidRPr="003E1A44">
        <w:rPr>
          <w:rStyle w:val="Char0"/>
          <w:rtl/>
        </w:rPr>
        <w:t>[الحجر: 9]</w:t>
      </w:r>
    </w:p>
    <w:p w14:paraId="09895ECE" w14:textId="77777777" w:rsidR="008308F7" w:rsidRPr="003E1A44" w:rsidRDefault="00A80084">
      <w:pPr>
        <w:pStyle w:val="a0"/>
        <w:rPr>
          <w:rtl/>
        </w:rPr>
      </w:pPr>
      <w:r w:rsidRPr="003E1A44">
        <w:t>"Hakika Sisi ndio tuliouteremsha Ukumbusho huu, na hakika Sisi ndio tutakaoulinda.</w:t>
      </w:r>
      <w:r w:rsidRPr="003E1A44">
        <w:rPr>
          <w:lang w:val="en-GB"/>
        </w:rPr>
        <w:t>" [</w:t>
      </w:r>
      <w:r w:rsidRPr="003E1A44">
        <w:t>Al-Hijr: 9],</w:t>
      </w:r>
    </w:p>
    <w:p w14:paraId="7606C532" w14:textId="77777777" w:rsidR="008308F7" w:rsidRPr="003E1A44" w:rsidRDefault="00A80084">
      <w:r w:rsidRPr="003E1A44">
        <w:t xml:space="preserve">Na ndani yake umo ushahidi mkubwa zaidi na hoja mbalimbali juu ya ukweli wa ujumbe wake, na ukweli wa Mtume, </w:t>
      </w:r>
      <w:proofErr w:type="spellStart"/>
      <w:r w:rsidRPr="003E1A44">
        <w:rPr>
          <w:lang w:val="en-GB"/>
        </w:rPr>
        <w:t>rehema</w:t>
      </w:r>
      <w:proofErr w:type="spellEnd"/>
      <w:r w:rsidRPr="003E1A44">
        <w:t xml:space="preserve"> na amani za Mwenyezi Mungu zimshukie.</w:t>
      </w:r>
    </w:p>
    <w:p w14:paraId="7CC8107D" w14:textId="77777777" w:rsidR="008308F7" w:rsidRPr="003E1A44" w:rsidRDefault="00A80084">
      <w:pPr>
        <w:rPr>
          <w:rtl/>
        </w:rPr>
      </w:pPr>
      <w:r w:rsidRPr="003E1A44">
        <w:t>Na tunaamini kuwa Mwenyezi Mungu anawaunga mkono Mitume wake, amani iwe juu yao, kwa yale yanayohitajiwa na hekima yake kwa ishara mbalimbali na hoja za kiulimwengu na za kisheria. Kwa hivyo, Mwenyezi Mungu humuongoa amtakaye kwa fadhila zake, na humpoteza amtakaye kwa uadilifu wake, lakini mkaidi hazimzidishii ishara hizi isipokuwa ukaidi na kutakabari, amesema Mola wa Haki:</w:t>
      </w:r>
    </w:p>
    <w:p w14:paraId="222D7908"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صَرَّفۡنَا</w:t>
      </w:r>
      <w:proofErr w:type="spellEnd"/>
      <w:r w:rsidRPr="003E1A44">
        <w:rPr>
          <w:rtl/>
        </w:rPr>
        <w:t xml:space="preserve"> فِي هَٰذَا </w:t>
      </w:r>
      <w:proofErr w:type="spellStart"/>
      <w:r w:rsidRPr="003E1A44">
        <w:rPr>
          <w:rFonts w:hint="cs"/>
          <w:rtl/>
        </w:rPr>
        <w:t>ٱ</w:t>
      </w:r>
      <w:r w:rsidRPr="003E1A44">
        <w:rPr>
          <w:rFonts w:hint="eastAsia"/>
          <w:rtl/>
        </w:rPr>
        <w:t>لۡقُرۡءَانِ</w:t>
      </w:r>
      <w:proofErr w:type="spellEnd"/>
      <w:r w:rsidRPr="003E1A44">
        <w:rPr>
          <w:rtl/>
        </w:rPr>
        <w:t xml:space="preserve"> لِيَذَّكَّرُواْ وَمَا </w:t>
      </w:r>
      <w:proofErr w:type="spellStart"/>
      <w:r w:rsidRPr="003E1A44">
        <w:rPr>
          <w:rtl/>
        </w:rPr>
        <w:t>يَزِيدُهُمۡ</w:t>
      </w:r>
      <w:proofErr w:type="spellEnd"/>
      <w:r w:rsidRPr="003E1A44">
        <w:rPr>
          <w:rtl/>
        </w:rPr>
        <w:t xml:space="preserve"> إِلَّا </w:t>
      </w:r>
      <w:proofErr w:type="spellStart"/>
      <w:r w:rsidRPr="003E1A44">
        <w:rPr>
          <w:rtl/>
        </w:rPr>
        <w:t>نُفُورٗا</w:t>
      </w:r>
      <w:proofErr w:type="spellEnd"/>
      <w:r w:rsidRPr="003E1A44">
        <w:rPr>
          <w:rtl/>
        </w:rPr>
        <w:t xml:space="preserve"> ٤١</w:t>
      </w:r>
      <w:r w:rsidRPr="003E1A44">
        <w:rPr>
          <w:rFonts w:cs="Traditional Arabic"/>
          <w:rtl/>
        </w:rPr>
        <w:t>﴾</w:t>
      </w:r>
      <w:r w:rsidRPr="003E1A44">
        <w:rPr>
          <w:rtl/>
        </w:rPr>
        <w:t xml:space="preserve"> </w:t>
      </w:r>
      <w:r w:rsidRPr="003E1A44">
        <w:rPr>
          <w:rStyle w:val="Char0"/>
          <w:rtl/>
        </w:rPr>
        <w:t>[الإسراء: 41]</w:t>
      </w:r>
    </w:p>
    <w:p w14:paraId="4588F7DB" w14:textId="77777777" w:rsidR="008308F7" w:rsidRPr="003E1A44" w:rsidRDefault="00A80084">
      <w:pPr>
        <w:pStyle w:val="a0"/>
        <w:rPr>
          <w:rtl/>
        </w:rPr>
      </w:pPr>
      <w:r w:rsidRPr="003E1A44">
        <w:t>"Na hakika tumekwisha bainisha katika Qur'ani hii ili wapate kukumbuka. Lakini haikuwazidisha isipokuwa kuwa mbali nayo." [Al-Israa: 41]</w:t>
      </w:r>
    </w:p>
    <w:p w14:paraId="32995F21" w14:textId="77777777" w:rsidR="008308F7" w:rsidRPr="003E1A44" w:rsidRDefault="00A80084">
      <w:pPr>
        <w:rPr>
          <w:rtl/>
        </w:rPr>
      </w:pPr>
      <w:r w:rsidRPr="003E1A44">
        <w:t>Na amesema Mola wa Haki Mtukufu:</w:t>
      </w:r>
    </w:p>
    <w:p w14:paraId="40E35545" w14:textId="77777777" w:rsidR="008308F7" w:rsidRPr="003E1A44" w:rsidRDefault="00A80084">
      <w:pPr>
        <w:pStyle w:val="a"/>
        <w:rPr>
          <w:rStyle w:val="Char0"/>
          <w:rtl/>
        </w:rPr>
      </w:pPr>
      <w:r w:rsidRPr="003E1A44">
        <w:rPr>
          <w:rFonts w:cs="Traditional Arabic"/>
          <w:rtl/>
        </w:rPr>
        <w:t>﴿</w:t>
      </w:r>
      <w:r w:rsidRPr="003E1A44">
        <w:rPr>
          <w:rtl/>
        </w:rPr>
        <w:t>وَلَيَزِيدَنَّ</w:t>
      </w:r>
      <w:r w:rsidRPr="003E1A44">
        <w:t xml:space="preserve"> </w:t>
      </w:r>
      <w:proofErr w:type="spellStart"/>
      <w:r w:rsidRPr="003E1A44">
        <w:rPr>
          <w:rtl/>
        </w:rPr>
        <w:t>كَثِيرٗا</w:t>
      </w:r>
      <w:proofErr w:type="spellEnd"/>
      <w:r w:rsidRPr="003E1A44">
        <w:rPr>
          <w:rtl/>
        </w:rPr>
        <w:t xml:space="preserve"> </w:t>
      </w:r>
      <w:proofErr w:type="spellStart"/>
      <w:r w:rsidRPr="003E1A44">
        <w:rPr>
          <w:rtl/>
        </w:rPr>
        <w:t>مِّنۡهُم</w:t>
      </w:r>
      <w:proofErr w:type="spellEnd"/>
      <w:r w:rsidRPr="003E1A44">
        <w:t xml:space="preserve"> </w:t>
      </w:r>
      <w:proofErr w:type="spellStart"/>
      <w:r w:rsidRPr="003E1A44">
        <w:rPr>
          <w:rtl/>
        </w:rPr>
        <w:t>مَّآ</w:t>
      </w:r>
      <w:proofErr w:type="spellEnd"/>
      <w:r w:rsidRPr="003E1A44">
        <w:t xml:space="preserve"> </w:t>
      </w:r>
      <w:r w:rsidRPr="003E1A44">
        <w:rPr>
          <w:rtl/>
        </w:rPr>
        <w:t>أُنزِلَ</w:t>
      </w:r>
      <w:r w:rsidRPr="003E1A44">
        <w:t xml:space="preserve"> </w:t>
      </w:r>
      <w:proofErr w:type="spellStart"/>
      <w:r w:rsidRPr="003E1A44">
        <w:rPr>
          <w:rtl/>
        </w:rPr>
        <w:t>إِلَيۡكَ</w:t>
      </w:r>
      <w:proofErr w:type="spellEnd"/>
      <w:r w:rsidRPr="003E1A44">
        <w:t xml:space="preserve"> </w:t>
      </w:r>
      <w:r w:rsidRPr="003E1A44">
        <w:rPr>
          <w:rtl/>
        </w:rPr>
        <w:t>مِن</w:t>
      </w:r>
      <w:r w:rsidRPr="003E1A44">
        <w:t xml:space="preserve"> </w:t>
      </w:r>
      <w:r w:rsidRPr="003E1A44">
        <w:rPr>
          <w:rtl/>
        </w:rPr>
        <w:t>رَّبِّكَ</w:t>
      </w:r>
      <w:r w:rsidRPr="003E1A44">
        <w:t xml:space="preserve"> </w:t>
      </w:r>
      <w:proofErr w:type="spellStart"/>
      <w:r w:rsidRPr="003E1A44">
        <w:rPr>
          <w:rtl/>
        </w:rPr>
        <w:t>طُغۡيَٰنٗا</w:t>
      </w:r>
      <w:proofErr w:type="spellEnd"/>
      <w:r w:rsidRPr="003E1A44">
        <w:rPr>
          <w:rtl/>
        </w:rPr>
        <w:t xml:space="preserve"> </w:t>
      </w:r>
      <w:proofErr w:type="spellStart"/>
      <w:r w:rsidRPr="003E1A44">
        <w:rPr>
          <w:rtl/>
        </w:rPr>
        <w:t>وَكُفۡرٗاۖ</w:t>
      </w:r>
      <w:proofErr w:type="spellEnd"/>
      <w:r w:rsidRPr="003E1A44">
        <w:rPr>
          <w:rtl/>
        </w:rPr>
        <w:t xml:space="preserve"> ٦٨</w:t>
      </w:r>
      <w:r w:rsidRPr="003E1A44">
        <w:rPr>
          <w:rFonts w:cs="Traditional Arabic"/>
          <w:rtl/>
        </w:rPr>
        <w:t>﴾</w:t>
      </w:r>
      <w:r w:rsidRPr="003E1A44">
        <w:rPr>
          <w:rtl/>
        </w:rPr>
        <w:t xml:space="preserve"> </w:t>
      </w:r>
      <w:r w:rsidRPr="003E1A44">
        <w:rPr>
          <w:rStyle w:val="Char0"/>
          <w:rtl/>
        </w:rPr>
        <w:t>[المائدة: 68]</w:t>
      </w:r>
    </w:p>
    <w:p w14:paraId="6C4B2190" w14:textId="77777777" w:rsidR="008308F7" w:rsidRPr="003E1A44" w:rsidRDefault="00A80084">
      <w:pPr>
        <w:pStyle w:val="a0"/>
        <w:rPr>
          <w:rtl/>
        </w:rPr>
      </w:pPr>
      <w:r w:rsidRPr="003E1A44">
        <w:t xml:space="preserve">"Na hakika hayo ulioteremshiwa wewe kutokana na </w:t>
      </w:r>
      <w:r w:rsidRPr="003E1A44">
        <w:rPr>
          <w:lang w:val="en-GB"/>
        </w:rPr>
        <w:t>Mola</w:t>
      </w:r>
      <w:r w:rsidRPr="003E1A44">
        <w:t xml:space="preserve"> wako Mlezi yatawazidishia wengi katika wao uasi na ukafiri.</w:t>
      </w:r>
      <w:r w:rsidRPr="003E1A44">
        <w:rPr>
          <w:lang w:val="en-GB"/>
        </w:rPr>
        <w:t>" [</w:t>
      </w:r>
      <w:r w:rsidRPr="003E1A44">
        <w:t>Al-Maida: 68],</w:t>
      </w:r>
    </w:p>
    <w:p w14:paraId="195387ED" w14:textId="77777777" w:rsidR="008308F7" w:rsidRPr="003E1A44" w:rsidRDefault="00A80084">
      <w:pPr>
        <w:rPr>
          <w:rtl/>
        </w:rPr>
      </w:pPr>
      <w:r w:rsidRPr="003E1A44">
        <w:t>Amesema Mtukufu:</w:t>
      </w:r>
    </w:p>
    <w:p w14:paraId="34925741"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وَأَقۡسَمُواْ</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جَهۡدَ</w:t>
      </w:r>
      <w:proofErr w:type="spellEnd"/>
      <w:r w:rsidRPr="003E1A44">
        <w:rPr>
          <w:rtl/>
        </w:rPr>
        <w:t xml:space="preserve"> </w:t>
      </w:r>
      <w:proofErr w:type="spellStart"/>
      <w:r w:rsidRPr="003E1A44">
        <w:rPr>
          <w:rtl/>
        </w:rPr>
        <w:t>أَيۡمَٰنِهِمۡ</w:t>
      </w:r>
      <w:proofErr w:type="spellEnd"/>
      <w:r w:rsidRPr="003E1A44">
        <w:rPr>
          <w:rtl/>
        </w:rPr>
        <w:t xml:space="preserve"> لَئِن </w:t>
      </w:r>
      <w:proofErr w:type="spellStart"/>
      <w:r w:rsidRPr="003E1A44">
        <w:rPr>
          <w:rtl/>
        </w:rPr>
        <w:t>جَآءَهُمۡ</w:t>
      </w:r>
      <w:proofErr w:type="spellEnd"/>
      <w:r w:rsidRPr="003E1A44">
        <w:rPr>
          <w:rtl/>
        </w:rPr>
        <w:t xml:space="preserve"> نَذِيرٞ لَّيَكُونُنَّ </w:t>
      </w:r>
      <w:proofErr w:type="spellStart"/>
      <w:r w:rsidRPr="003E1A44">
        <w:rPr>
          <w:rtl/>
        </w:rPr>
        <w:t>أَهۡدَىٰ</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إِحۡدَى</w:t>
      </w:r>
      <w:proofErr w:type="spellEnd"/>
      <w:r w:rsidRPr="003E1A44">
        <w:rPr>
          <w:rtl/>
        </w:rPr>
        <w:t xml:space="preserve"> </w:t>
      </w:r>
      <w:proofErr w:type="spellStart"/>
      <w:r w:rsidRPr="003E1A44">
        <w:rPr>
          <w:rFonts w:hint="cs"/>
          <w:rtl/>
        </w:rPr>
        <w:t>ٱ</w:t>
      </w:r>
      <w:r w:rsidRPr="003E1A44">
        <w:rPr>
          <w:rFonts w:hint="eastAsia"/>
          <w:rtl/>
        </w:rPr>
        <w:t>لۡأُمَمِۖ</w:t>
      </w:r>
      <w:proofErr w:type="spellEnd"/>
      <w:r w:rsidRPr="003E1A44">
        <w:rPr>
          <w:rtl/>
        </w:rPr>
        <w:t xml:space="preserve"> فَلَمَّا </w:t>
      </w:r>
      <w:proofErr w:type="spellStart"/>
      <w:r w:rsidRPr="003E1A44">
        <w:rPr>
          <w:rtl/>
        </w:rPr>
        <w:t>جَآءَهُمۡ</w:t>
      </w:r>
      <w:proofErr w:type="spellEnd"/>
      <w:r w:rsidRPr="003E1A44">
        <w:rPr>
          <w:rtl/>
        </w:rPr>
        <w:t xml:space="preserve"> نَذِيرٞ مَّا </w:t>
      </w:r>
      <w:proofErr w:type="spellStart"/>
      <w:r w:rsidRPr="003E1A44">
        <w:rPr>
          <w:rtl/>
        </w:rPr>
        <w:t>زَادَهُمۡ</w:t>
      </w:r>
      <w:proofErr w:type="spellEnd"/>
      <w:r w:rsidRPr="003E1A44">
        <w:rPr>
          <w:rtl/>
        </w:rPr>
        <w:t xml:space="preserve"> إِلَّا نُفُورًا٤٢</w:t>
      </w:r>
      <w:r w:rsidRPr="003E1A44">
        <w:rPr>
          <w:rFonts w:cs="Traditional Arabic"/>
          <w:rtl/>
        </w:rPr>
        <w:t>﴾</w:t>
      </w:r>
      <w:r w:rsidRPr="003E1A44">
        <w:rPr>
          <w:rtl/>
        </w:rPr>
        <w:t xml:space="preserve"> </w:t>
      </w:r>
      <w:r w:rsidRPr="003E1A44">
        <w:rPr>
          <w:rStyle w:val="Char0"/>
          <w:rtl/>
        </w:rPr>
        <w:t>[فاطر: 42]</w:t>
      </w:r>
    </w:p>
    <w:p w14:paraId="6D2A2F61" w14:textId="77777777" w:rsidR="008308F7" w:rsidRPr="003E1A44" w:rsidRDefault="00A80084">
      <w:pPr>
        <w:pStyle w:val="a0"/>
        <w:rPr>
          <w:rtl/>
        </w:rPr>
      </w:pPr>
      <w:r w:rsidRPr="003E1A44">
        <w:t>"Na waliapa kwa Mwenyezi Mungu ukomo wa kuapa kwao, kwamba akiwajia muonyaji, bila ya shaka watakuwa waongofu zaidi kuliko taifa jingine lolote. Lakini alipowajia muonyaji, hakuwazidishia isipokuwa kuikimbia haki hiyo." [Fatwir: 42],</w:t>
      </w:r>
    </w:p>
    <w:p w14:paraId="0668831E" w14:textId="77777777" w:rsidR="008308F7" w:rsidRPr="003E1A44" w:rsidRDefault="00A80084">
      <w:pPr>
        <w:rPr>
          <w:rtl/>
        </w:rPr>
      </w:pPr>
      <w:r w:rsidRPr="003E1A44">
        <w:t>Na akasema Mtukufu:</w:t>
      </w:r>
    </w:p>
    <w:p w14:paraId="727AD882" w14:textId="77777777" w:rsidR="008308F7" w:rsidRPr="003E1A44" w:rsidRDefault="00A80084">
      <w:pPr>
        <w:pStyle w:val="a"/>
        <w:rPr>
          <w:rStyle w:val="Char0"/>
          <w:rtl/>
        </w:rPr>
      </w:pPr>
      <w:r w:rsidRPr="003E1A44">
        <w:rPr>
          <w:rFonts w:cs="Traditional Arabic"/>
          <w:rtl/>
        </w:rPr>
        <w:t>﴿</w:t>
      </w:r>
      <w:proofErr w:type="spellStart"/>
      <w:r w:rsidRPr="003E1A44">
        <w:rPr>
          <w:rtl/>
        </w:rPr>
        <w:t>وَأَقۡسَمُواْ</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جَهۡدَ</w:t>
      </w:r>
      <w:proofErr w:type="spellEnd"/>
      <w:r w:rsidRPr="003E1A44">
        <w:rPr>
          <w:rtl/>
        </w:rPr>
        <w:t xml:space="preserve"> </w:t>
      </w:r>
      <w:proofErr w:type="spellStart"/>
      <w:r w:rsidRPr="003E1A44">
        <w:rPr>
          <w:rtl/>
        </w:rPr>
        <w:t>أَيۡمَٰنِهِمۡ</w:t>
      </w:r>
      <w:proofErr w:type="spellEnd"/>
      <w:r w:rsidRPr="003E1A44">
        <w:rPr>
          <w:rtl/>
        </w:rPr>
        <w:t xml:space="preserve"> لَئِن </w:t>
      </w:r>
      <w:proofErr w:type="spellStart"/>
      <w:r w:rsidRPr="003E1A44">
        <w:rPr>
          <w:rtl/>
        </w:rPr>
        <w:t>جَآءَتۡهُمۡ</w:t>
      </w:r>
      <w:proofErr w:type="spellEnd"/>
      <w:r w:rsidRPr="003E1A44">
        <w:rPr>
          <w:rtl/>
        </w:rPr>
        <w:t xml:space="preserve"> ءَايَةٞ </w:t>
      </w:r>
      <w:proofErr w:type="spellStart"/>
      <w:r w:rsidRPr="003E1A44">
        <w:rPr>
          <w:rtl/>
        </w:rPr>
        <w:t>لَّيُؤۡمِنُنَّ</w:t>
      </w:r>
      <w:proofErr w:type="spellEnd"/>
      <w:r w:rsidRPr="003E1A44">
        <w:rPr>
          <w:rtl/>
        </w:rPr>
        <w:t xml:space="preserve"> </w:t>
      </w:r>
      <w:proofErr w:type="spellStart"/>
      <w:r w:rsidRPr="003E1A44">
        <w:rPr>
          <w:rtl/>
        </w:rPr>
        <w:t>بِهَاۚ</w:t>
      </w:r>
      <w:proofErr w:type="spellEnd"/>
      <w:r w:rsidRPr="003E1A44">
        <w:rPr>
          <w:rtl/>
        </w:rPr>
        <w:t xml:space="preserve"> </w:t>
      </w:r>
      <w:proofErr w:type="spellStart"/>
      <w:r w:rsidRPr="003E1A44">
        <w:rPr>
          <w:rtl/>
        </w:rPr>
        <w:t>قُلۡ</w:t>
      </w:r>
      <w:proofErr w:type="spellEnd"/>
      <w:r w:rsidRPr="003E1A44">
        <w:rPr>
          <w:rtl/>
        </w:rPr>
        <w:t xml:space="preserve"> إِنَّمَا </w:t>
      </w:r>
      <w:proofErr w:type="spellStart"/>
      <w:r w:rsidRPr="003E1A44">
        <w:rPr>
          <w:rFonts w:hint="cs"/>
          <w:rtl/>
        </w:rPr>
        <w:t>ٱ</w:t>
      </w:r>
      <w:r w:rsidRPr="003E1A44">
        <w:rPr>
          <w:rFonts w:hint="eastAsia"/>
          <w:rtl/>
        </w:rPr>
        <w:t>لۡأٓيَٰتُ</w:t>
      </w:r>
      <w:proofErr w:type="spellEnd"/>
      <w:r w:rsidRPr="003E1A44">
        <w:rPr>
          <w:rtl/>
        </w:rPr>
        <w:t xml:space="preserve"> عِندَ </w:t>
      </w:r>
      <w:proofErr w:type="spellStart"/>
      <w:r w:rsidRPr="003E1A44">
        <w:rPr>
          <w:rFonts w:hint="cs"/>
          <w:rtl/>
        </w:rPr>
        <w:t>ٱ</w:t>
      </w:r>
      <w:r w:rsidRPr="003E1A44">
        <w:rPr>
          <w:rFonts w:hint="eastAsia"/>
          <w:rtl/>
        </w:rPr>
        <w:t>للَّهِۖ</w:t>
      </w:r>
      <w:proofErr w:type="spellEnd"/>
      <w:r w:rsidRPr="003E1A44">
        <w:rPr>
          <w:rtl/>
        </w:rPr>
        <w:t xml:space="preserve"> وَمَا </w:t>
      </w:r>
      <w:proofErr w:type="spellStart"/>
      <w:r w:rsidRPr="003E1A44">
        <w:rPr>
          <w:rtl/>
        </w:rPr>
        <w:t>يُشۡعِرُكُمۡ</w:t>
      </w:r>
      <w:proofErr w:type="spellEnd"/>
      <w:r w:rsidRPr="003E1A44">
        <w:rPr>
          <w:rtl/>
        </w:rPr>
        <w:t xml:space="preserve"> </w:t>
      </w:r>
      <w:proofErr w:type="spellStart"/>
      <w:r w:rsidRPr="003E1A44">
        <w:rPr>
          <w:rtl/>
        </w:rPr>
        <w:t>أَنَّهَآ</w:t>
      </w:r>
      <w:proofErr w:type="spellEnd"/>
      <w:r w:rsidRPr="003E1A44">
        <w:rPr>
          <w:rtl/>
        </w:rPr>
        <w:t xml:space="preserve"> إِذَا </w:t>
      </w:r>
      <w:proofErr w:type="spellStart"/>
      <w:r w:rsidRPr="003E1A44">
        <w:rPr>
          <w:rtl/>
        </w:rPr>
        <w:t>جَآءَتۡ</w:t>
      </w:r>
      <w:proofErr w:type="spellEnd"/>
      <w:r w:rsidRPr="003E1A44">
        <w:rPr>
          <w:rtl/>
        </w:rPr>
        <w:t xml:space="preserve"> لَا يُؤۡمِنُونَ١٠٩</w:t>
      </w:r>
      <w:r w:rsidRPr="003E1A44">
        <w:rPr>
          <w:rFonts w:cs="Traditional Arabic"/>
          <w:rtl/>
        </w:rPr>
        <w:t>﴾</w:t>
      </w:r>
      <w:r w:rsidRPr="003E1A44">
        <w:rPr>
          <w:rtl/>
        </w:rPr>
        <w:t xml:space="preserve"> </w:t>
      </w:r>
      <w:r w:rsidRPr="003E1A44">
        <w:rPr>
          <w:rStyle w:val="Char0"/>
          <w:rtl/>
        </w:rPr>
        <w:t>[الأنعام: 109]</w:t>
      </w:r>
    </w:p>
    <w:p w14:paraId="6DD0DF6C" w14:textId="77777777" w:rsidR="008308F7" w:rsidRPr="003E1A44" w:rsidRDefault="00A80084">
      <w:pPr>
        <w:pStyle w:val="a0"/>
        <w:rPr>
          <w:rtl/>
        </w:rPr>
      </w:pPr>
      <w:r w:rsidRPr="003E1A44">
        <w:t xml:space="preserve">"Na waliapa kwa Mwenyezi Mungu kwa ukomo wa viapo vyao, kuwa ikiwafikia Ishara, bila ya shaka wataiamini. Sema: Ishara ziko kwa Mwenyezi Mungu. Na nyinyi hamjui kuwa zitakapokuja hawataamini." </w:t>
      </w:r>
      <w:r w:rsidRPr="003E1A44">
        <w:rPr>
          <w:lang w:val="en-GB"/>
        </w:rPr>
        <w:t>[</w:t>
      </w:r>
      <w:r w:rsidRPr="003E1A44">
        <w:t>Al-An'am: 109],</w:t>
      </w:r>
    </w:p>
    <w:p w14:paraId="0118172B" w14:textId="77777777" w:rsidR="008308F7" w:rsidRPr="003E1A44" w:rsidRDefault="00A80084">
      <w:pPr>
        <w:rPr>
          <w:rtl/>
        </w:rPr>
      </w:pPr>
      <w:r w:rsidRPr="003E1A44">
        <w:t>Na akasema Mtukufu:</w:t>
      </w:r>
    </w:p>
    <w:p w14:paraId="143D7383"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وَءَاتَيۡنَا</w:t>
      </w:r>
      <w:proofErr w:type="spellEnd"/>
      <w:r w:rsidRPr="003E1A44">
        <w:rPr>
          <w:rtl/>
        </w:rPr>
        <w:t xml:space="preserve"> ثَمُودَ </w:t>
      </w:r>
      <w:proofErr w:type="spellStart"/>
      <w:r w:rsidRPr="003E1A44">
        <w:rPr>
          <w:rFonts w:hint="cs"/>
          <w:rtl/>
        </w:rPr>
        <w:t>ٱ</w:t>
      </w:r>
      <w:r w:rsidRPr="003E1A44">
        <w:rPr>
          <w:rFonts w:hint="eastAsia"/>
          <w:rtl/>
        </w:rPr>
        <w:t>لنَّاقَةَ</w:t>
      </w:r>
      <w:proofErr w:type="spellEnd"/>
      <w:r w:rsidRPr="003E1A44">
        <w:rPr>
          <w:rtl/>
        </w:rPr>
        <w:t xml:space="preserve"> </w:t>
      </w:r>
      <w:proofErr w:type="spellStart"/>
      <w:r w:rsidRPr="003E1A44">
        <w:rPr>
          <w:rtl/>
        </w:rPr>
        <w:t>مُبۡصِرَة</w:t>
      </w:r>
      <w:proofErr w:type="spellEnd"/>
      <w:r w:rsidRPr="003E1A44">
        <w:rPr>
          <w:rtl/>
        </w:rPr>
        <w:t xml:space="preserve">ٗ فَظَلَمُواْ </w:t>
      </w:r>
      <w:proofErr w:type="spellStart"/>
      <w:r w:rsidRPr="003E1A44">
        <w:rPr>
          <w:rtl/>
        </w:rPr>
        <w:t>بِهَاۚ</w:t>
      </w:r>
      <w:proofErr w:type="spellEnd"/>
      <w:r w:rsidRPr="003E1A44">
        <w:rPr>
          <w:rtl/>
        </w:rPr>
        <w:t xml:space="preserve"> وَمَا </w:t>
      </w:r>
      <w:proofErr w:type="spellStart"/>
      <w:r w:rsidRPr="003E1A44">
        <w:rPr>
          <w:rtl/>
        </w:rPr>
        <w:t>نُرۡسِلُ</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لۡأٓيَٰتِ</w:t>
      </w:r>
      <w:proofErr w:type="spellEnd"/>
      <w:r w:rsidRPr="003E1A44">
        <w:rPr>
          <w:rtl/>
        </w:rPr>
        <w:t xml:space="preserve"> إِلَّا تَخۡوِيفٗا٥٩</w:t>
      </w:r>
      <w:r w:rsidRPr="003E1A44">
        <w:rPr>
          <w:rFonts w:cs="Traditional Arabic"/>
          <w:rtl/>
        </w:rPr>
        <w:t>﴾</w:t>
      </w:r>
      <w:r w:rsidRPr="003E1A44">
        <w:rPr>
          <w:rtl/>
        </w:rPr>
        <w:t xml:space="preserve"> </w:t>
      </w:r>
      <w:r w:rsidRPr="003E1A44">
        <w:rPr>
          <w:rStyle w:val="Char0"/>
          <w:rtl/>
        </w:rPr>
        <w:t>[الإسراء: 59]</w:t>
      </w:r>
    </w:p>
    <w:p w14:paraId="1485267C" w14:textId="77777777" w:rsidR="008308F7" w:rsidRPr="003E1A44" w:rsidRDefault="00A80084">
      <w:pPr>
        <w:pStyle w:val="a0"/>
      </w:pPr>
      <w:r w:rsidRPr="003E1A44">
        <w:t>"Na tuliwapa watu wa Thamudi ngamia jike kuwa ni Ishara iliyo dhahiri, lakini walidhulumu kwaye. Nasi hatutumi Ishara isipokuwa kwa ajili ya kuhadharisha.</w:t>
      </w:r>
      <w:r w:rsidRPr="006F153C">
        <w:t>" [</w:t>
      </w:r>
      <w:r w:rsidRPr="003E1A44">
        <w:t>Al-Israa: 59].</w:t>
      </w:r>
    </w:p>
    <w:p w14:paraId="5322235F" w14:textId="77777777" w:rsidR="008308F7" w:rsidRPr="003D5D62" w:rsidRDefault="00A80084">
      <w:pPr>
        <w:rPr>
          <w:w w:val="90"/>
          <w:rtl/>
        </w:rPr>
      </w:pPr>
      <w:r w:rsidRPr="003E1A44">
        <w:t xml:space="preserve">Na imesimuliwa kutoka kwa Ibn Abbas, Mwenyezi Mungu awe radhi naye, kuwa alisema: "Watu wa Makka walimuomba Mtume, rehema na amani ziwe juu yake, awafanyie mlima wa Swafa kuwa dhahabu, na kwamba awaondolee milima ili wafanye kilimo. Akamwambiwa: "Ukitaka unaweza kuendelea kuwangojea, na ukitaka, tutawatumia hicho walichoomba, lakini wakikufuru, wataangamizwa kama nilivyowaangamiza </w:t>
      </w:r>
      <w:r w:rsidRPr="003D5D62">
        <w:rPr>
          <w:w w:val="90"/>
        </w:rPr>
        <w:t>wale waliokuwa kabla yao." Akasema: "Hapana, nitawangojea." Hivyo Mwenyezi Mungu akateremsha aya hii:</w:t>
      </w:r>
    </w:p>
    <w:p w14:paraId="5FB3DE2C"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وَمَا </w:t>
      </w:r>
      <w:proofErr w:type="spellStart"/>
      <w:r w:rsidRPr="003E1A44">
        <w:rPr>
          <w:rtl/>
        </w:rPr>
        <w:t>مَنَعَنَآ</w:t>
      </w:r>
      <w:proofErr w:type="spellEnd"/>
      <w:r w:rsidRPr="003E1A44">
        <w:rPr>
          <w:rtl/>
        </w:rPr>
        <w:t xml:space="preserve"> أَن </w:t>
      </w:r>
      <w:proofErr w:type="spellStart"/>
      <w:r w:rsidRPr="003E1A44">
        <w:rPr>
          <w:rtl/>
        </w:rPr>
        <w:t>نُّرۡسِلَ</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لۡأٓيَٰتِ</w:t>
      </w:r>
      <w:proofErr w:type="spellEnd"/>
      <w:r w:rsidRPr="003E1A44">
        <w:rPr>
          <w:rtl/>
        </w:rPr>
        <w:t xml:space="preserve"> </w:t>
      </w:r>
      <w:proofErr w:type="spellStart"/>
      <w:r w:rsidRPr="003E1A44">
        <w:rPr>
          <w:rtl/>
        </w:rPr>
        <w:t>إِلَّآ</w:t>
      </w:r>
      <w:proofErr w:type="spellEnd"/>
      <w:r w:rsidRPr="003E1A44">
        <w:rPr>
          <w:rtl/>
        </w:rPr>
        <w:t xml:space="preserve"> أَن كَذَّبَ بِهَا </w:t>
      </w:r>
      <w:proofErr w:type="spellStart"/>
      <w:r w:rsidRPr="003E1A44">
        <w:rPr>
          <w:rFonts w:hint="cs"/>
          <w:rtl/>
        </w:rPr>
        <w:t>ٱ</w:t>
      </w:r>
      <w:r w:rsidRPr="003E1A44">
        <w:rPr>
          <w:rFonts w:hint="eastAsia"/>
          <w:rtl/>
        </w:rPr>
        <w:t>لۡأَوَّلُونَۚ</w:t>
      </w:r>
      <w:proofErr w:type="spellEnd"/>
      <w:r w:rsidRPr="003E1A44">
        <w:rPr>
          <w:rtl/>
        </w:rPr>
        <w:t xml:space="preserve"> </w:t>
      </w:r>
      <w:proofErr w:type="spellStart"/>
      <w:r w:rsidRPr="003E1A44">
        <w:rPr>
          <w:rtl/>
        </w:rPr>
        <w:t>وَءَاتَيۡنَا</w:t>
      </w:r>
      <w:proofErr w:type="spellEnd"/>
      <w:r w:rsidRPr="003E1A44">
        <w:rPr>
          <w:rtl/>
        </w:rPr>
        <w:t xml:space="preserve"> ثَمُودَ </w:t>
      </w:r>
      <w:proofErr w:type="spellStart"/>
      <w:r w:rsidRPr="003E1A44">
        <w:rPr>
          <w:rFonts w:hint="cs"/>
          <w:rtl/>
        </w:rPr>
        <w:t>ٱ</w:t>
      </w:r>
      <w:r w:rsidRPr="003E1A44">
        <w:rPr>
          <w:rFonts w:hint="eastAsia"/>
          <w:rtl/>
        </w:rPr>
        <w:t>لنَّاقَةَ</w:t>
      </w:r>
      <w:proofErr w:type="spellEnd"/>
      <w:r w:rsidRPr="003E1A44">
        <w:rPr>
          <w:rtl/>
        </w:rPr>
        <w:t xml:space="preserve"> </w:t>
      </w:r>
      <w:proofErr w:type="spellStart"/>
      <w:r w:rsidRPr="003E1A44">
        <w:rPr>
          <w:rtl/>
        </w:rPr>
        <w:t>مُبۡصِرَة</w:t>
      </w:r>
      <w:proofErr w:type="spellEnd"/>
      <w:r w:rsidRPr="003E1A44">
        <w:rPr>
          <w:rtl/>
        </w:rPr>
        <w:t>ٗ ٥٩</w:t>
      </w:r>
      <w:r w:rsidRPr="003E1A44">
        <w:rPr>
          <w:rFonts w:cs="Traditional Arabic"/>
          <w:rtl/>
        </w:rPr>
        <w:t>﴾</w:t>
      </w:r>
      <w:r w:rsidRPr="003E1A44">
        <w:rPr>
          <w:rtl/>
        </w:rPr>
        <w:t xml:space="preserve"> </w:t>
      </w:r>
      <w:r w:rsidRPr="003E1A44">
        <w:rPr>
          <w:rStyle w:val="Char0"/>
          <w:rFonts w:hAnsi="Traditional Arabic"/>
          <w:rtl/>
        </w:rPr>
        <w:t>[الإسراء: 59]</w:t>
      </w:r>
    </w:p>
    <w:p w14:paraId="125F1A4D" w14:textId="77777777" w:rsidR="008308F7" w:rsidRPr="003E1A44" w:rsidRDefault="00A80084">
      <w:pPr>
        <w:pStyle w:val="a0"/>
        <w:rPr>
          <w:rtl/>
        </w:rPr>
      </w:pPr>
      <w:r w:rsidRPr="003E1A44">
        <w:lastRenderedPageBreak/>
        <w:t xml:space="preserve">"Na hapana kinachotuzuia kutuma miujiza isipokuwa ni kuwa watu wa zamani waliikadhibisha. Na tuliwapa watu wa Thamudi ngamia jike kuwa ni Ishara iliyo dhahiri." </w:t>
      </w:r>
      <w:r w:rsidRPr="006F153C">
        <w:t>[</w:t>
      </w:r>
      <w:r w:rsidRPr="003E1A44">
        <w:t>Al-Israa: 59].</w:t>
      </w:r>
    </w:p>
    <w:p w14:paraId="6580A70E" w14:textId="77777777" w:rsidR="008308F7" w:rsidRPr="003E1A44" w:rsidRDefault="00A80084">
      <w:r w:rsidRPr="003E1A44">
        <w:t>(Imepokelewa na Ahmad 2333,  Al-Bazzar 5036,  An-Nasai  katika A</w:t>
      </w:r>
      <w:r w:rsidR="00411ACB" w:rsidRPr="003E1A44">
        <w:t xml:space="preserve">l-Kubra 11226,  Al-Hakim 3437, </w:t>
      </w:r>
      <w:r w:rsidRPr="003E1A44">
        <w:t>na Al-Baihaqi katika Dalail An-Nubuwwa 605</w:t>
      </w:r>
      <w:r w:rsidR="00411ACB" w:rsidRPr="006F153C">
        <w:t>)</w:t>
      </w:r>
      <w:r w:rsidRPr="003E1A44">
        <w:t>.</w:t>
      </w:r>
    </w:p>
    <w:p w14:paraId="1395AEF0" w14:textId="77777777" w:rsidR="008308F7" w:rsidRPr="007962FD" w:rsidRDefault="00A80084">
      <w:pPr>
        <w:rPr>
          <w:w w:val="90"/>
          <w:rtl/>
        </w:rPr>
      </w:pPr>
      <w:r w:rsidRPr="007962FD">
        <w:rPr>
          <w:w w:val="90"/>
        </w:rPr>
        <w:t>Na tunaamini kwamba Mwenyezi Mungu angetaka, angewaongoa watu wote, amesema Mtukufu:</w:t>
      </w:r>
    </w:p>
    <w:p w14:paraId="7064E169"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tl/>
        </w:rPr>
        <w:t>وَلَوۡ</w:t>
      </w:r>
      <w:proofErr w:type="spellEnd"/>
      <w:r w:rsidRPr="003E1A44">
        <w:rPr>
          <w:rtl/>
        </w:rPr>
        <w:t xml:space="preserve"> </w:t>
      </w:r>
      <w:proofErr w:type="spellStart"/>
      <w:r w:rsidRPr="003E1A44">
        <w:rPr>
          <w:rtl/>
        </w:rPr>
        <w:t>شَآءَ</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لَجَعَلَكُمۡ</w:t>
      </w:r>
      <w:proofErr w:type="spellEnd"/>
      <w:r w:rsidRPr="003E1A44">
        <w:rPr>
          <w:rtl/>
        </w:rPr>
        <w:t xml:space="preserve"> أُمَّةٗ وَٰحِدَةٗ وَلَٰكِن يُضِلُّ مَن </w:t>
      </w:r>
      <w:proofErr w:type="spellStart"/>
      <w:r w:rsidRPr="003E1A44">
        <w:rPr>
          <w:rtl/>
        </w:rPr>
        <w:t>يَشَآءُ</w:t>
      </w:r>
      <w:proofErr w:type="spellEnd"/>
      <w:r w:rsidRPr="003E1A44">
        <w:rPr>
          <w:rtl/>
        </w:rPr>
        <w:t xml:space="preserve"> </w:t>
      </w:r>
      <w:proofErr w:type="spellStart"/>
      <w:r w:rsidRPr="003E1A44">
        <w:rPr>
          <w:rtl/>
        </w:rPr>
        <w:t>وَيَهۡدِي</w:t>
      </w:r>
      <w:proofErr w:type="spellEnd"/>
      <w:r w:rsidRPr="003E1A44">
        <w:rPr>
          <w:rtl/>
        </w:rPr>
        <w:t xml:space="preserve"> مَن </w:t>
      </w:r>
      <w:proofErr w:type="spellStart"/>
      <w:r w:rsidRPr="003E1A44">
        <w:rPr>
          <w:rtl/>
        </w:rPr>
        <w:t>يَشَآءُۚ</w:t>
      </w:r>
      <w:proofErr w:type="spellEnd"/>
      <w:r w:rsidRPr="003E1A44">
        <w:rPr>
          <w:rtl/>
        </w:rPr>
        <w:t xml:space="preserve"> ٩٣</w:t>
      </w:r>
      <w:r w:rsidRPr="003E1A44">
        <w:rPr>
          <w:rFonts w:cs="Traditional Arabic"/>
          <w:rtl/>
        </w:rPr>
        <w:t>﴾</w:t>
      </w:r>
      <w:r w:rsidRPr="003E1A44">
        <w:rPr>
          <w:rtl/>
        </w:rPr>
        <w:t xml:space="preserve"> </w:t>
      </w:r>
      <w:r w:rsidRPr="003E1A44">
        <w:rPr>
          <w:rStyle w:val="Char0"/>
          <w:rFonts w:hAnsi="Traditional Arabic"/>
          <w:rtl/>
        </w:rPr>
        <w:t>[النحل: 93]</w:t>
      </w:r>
    </w:p>
    <w:p w14:paraId="69286A22" w14:textId="77777777" w:rsidR="008308F7" w:rsidRPr="003E1A44" w:rsidRDefault="00A80084">
      <w:pPr>
        <w:pStyle w:val="a0"/>
        <w:rPr>
          <w:rtl/>
        </w:rPr>
      </w:pPr>
      <w:r w:rsidRPr="003E1A44">
        <w:t>"Na Mwenyezi Mungu angelitaka, kwa yakini angeliwafanya muwe umma mmoja. Lakini anampoteza anayemtaka, na anamuongoa amtakaye.</w:t>
      </w:r>
      <w:r w:rsidRPr="006F153C">
        <w:t>" [</w:t>
      </w:r>
      <w:r w:rsidRPr="003E1A44">
        <w:t>An-Nahl: 93].</w:t>
      </w:r>
    </w:p>
    <w:p w14:paraId="4E7C9742" w14:textId="77777777" w:rsidR="008308F7" w:rsidRPr="003E1A44" w:rsidRDefault="00A80084">
      <w:r w:rsidRPr="003E1A44">
        <w:t xml:space="preserve">Na amesema </w:t>
      </w:r>
      <w:r w:rsidRPr="006F153C">
        <w:t>Mola</w:t>
      </w:r>
      <w:r w:rsidRPr="003E1A44">
        <w:t xml:space="preserve"> wa Haki Mtukufu:</w:t>
      </w:r>
    </w:p>
    <w:p w14:paraId="1CC390F3" w14:textId="77777777" w:rsidR="008308F7" w:rsidRPr="003E1A44" w:rsidRDefault="00A80084">
      <w:pPr>
        <w:pStyle w:val="a"/>
        <w:rPr>
          <w:rStyle w:val="Char0"/>
          <w:rtl/>
        </w:rPr>
      </w:pPr>
      <w:r w:rsidRPr="003E1A44">
        <w:rPr>
          <w:rFonts w:cs="Traditional Arabic"/>
          <w:rtl/>
          <w:lang w:bidi="ar-TN"/>
        </w:rPr>
        <w:t>﴿</w:t>
      </w:r>
      <w:proofErr w:type="spellStart"/>
      <w:r w:rsidRPr="003E1A44">
        <w:rPr>
          <w:rtl/>
          <w:lang w:bidi="ar-TN"/>
        </w:rPr>
        <w:t>وَلَوۡ</w:t>
      </w:r>
      <w:proofErr w:type="spellEnd"/>
      <w:r w:rsidRPr="003E1A44">
        <w:rPr>
          <w:rtl/>
          <w:lang w:bidi="ar-TN"/>
        </w:rPr>
        <w:t xml:space="preserve"> </w:t>
      </w:r>
      <w:proofErr w:type="spellStart"/>
      <w:r w:rsidRPr="003E1A44">
        <w:rPr>
          <w:rtl/>
          <w:lang w:bidi="ar-TN"/>
        </w:rPr>
        <w:t>شَآءَ</w:t>
      </w:r>
      <w:proofErr w:type="spellEnd"/>
      <w:r w:rsidRPr="003E1A44">
        <w:rPr>
          <w:rtl/>
          <w:lang w:bidi="ar-TN"/>
        </w:rPr>
        <w:t xml:space="preserve"> </w:t>
      </w:r>
      <w:proofErr w:type="spellStart"/>
      <w:r w:rsidRPr="003E1A44">
        <w:rPr>
          <w:rFonts w:hint="cs"/>
          <w:rtl/>
          <w:lang w:bidi="ar-TN"/>
        </w:rPr>
        <w:t>ٱ</w:t>
      </w:r>
      <w:r w:rsidRPr="003E1A44">
        <w:rPr>
          <w:rFonts w:hint="eastAsia"/>
          <w:rtl/>
          <w:lang w:bidi="ar-TN"/>
        </w:rPr>
        <w:t>للَّهُ</w:t>
      </w:r>
      <w:proofErr w:type="spellEnd"/>
      <w:r w:rsidRPr="003E1A44">
        <w:rPr>
          <w:rtl/>
          <w:lang w:bidi="ar-TN"/>
        </w:rPr>
        <w:t xml:space="preserve"> </w:t>
      </w:r>
      <w:proofErr w:type="spellStart"/>
      <w:r w:rsidRPr="003E1A44">
        <w:rPr>
          <w:rtl/>
          <w:lang w:bidi="ar-TN"/>
        </w:rPr>
        <w:t>لَجَمَعَهُمۡ</w:t>
      </w:r>
      <w:proofErr w:type="spellEnd"/>
      <w:r w:rsidRPr="003E1A44">
        <w:rPr>
          <w:rtl/>
          <w:lang w:bidi="ar-TN"/>
        </w:rPr>
        <w:t xml:space="preserve"> عَلَى </w:t>
      </w:r>
      <w:proofErr w:type="spellStart"/>
      <w:r w:rsidRPr="003E1A44">
        <w:rPr>
          <w:rFonts w:hint="cs"/>
          <w:rtl/>
          <w:lang w:bidi="ar-TN"/>
        </w:rPr>
        <w:t>ٱ</w:t>
      </w:r>
      <w:r w:rsidRPr="003E1A44">
        <w:rPr>
          <w:rFonts w:hint="eastAsia"/>
          <w:rtl/>
          <w:lang w:bidi="ar-TN"/>
        </w:rPr>
        <w:t>لۡهُدَىٰۚ</w:t>
      </w:r>
      <w:proofErr w:type="spellEnd"/>
      <w:r w:rsidRPr="003E1A44">
        <w:rPr>
          <w:rtl/>
          <w:lang w:bidi="ar-TN"/>
        </w:rPr>
        <w:t xml:space="preserve"> فَلَا تَكُونَنَّ مِنَ </w:t>
      </w:r>
      <w:proofErr w:type="spellStart"/>
      <w:r w:rsidRPr="003E1A44">
        <w:rPr>
          <w:rFonts w:hint="cs"/>
          <w:rtl/>
          <w:lang w:bidi="ar-TN"/>
        </w:rPr>
        <w:t>ٱ</w:t>
      </w:r>
      <w:r w:rsidRPr="003E1A44">
        <w:rPr>
          <w:rFonts w:hint="eastAsia"/>
          <w:rtl/>
          <w:lang w:bidi="ar-TN"/>
        </w:rPr>
        <w:t>لۡجَٰهِلِينَ</w:t>
      </w:r>
      <w:proofErr w:type="spellEnd"/>
      <w:r w:rsidRPr="003E1A44">
        <w:rPr>
          <w:rtl/>
          <w:lang w:bidi="ar-TN"/>
        </w:rPr>
        <w:t xml:space="preserve"> ٣٥</w:t>
      </w:r>
      <w:r w:rsidRPr="003E1A44">
        <w:rPr>
          <w:rFonts w:cs="Traditional Arabic"/>
          <w:rtl/>
          <w:lang w:bidi="ar-TN"/>
        </w:rPr>
        <w:t>﴾</w:t>
      </w:r>
      <w:r w:rsidRPr="003E1A44">
        <w:rPr>
          <w:rtl/>
          <w:lang w:bidi="ar-TN"/>
        </w:rPr>
        <w:t xml:space="preserve"> </w:t>
      </w:r>
      <w:r w:rsidRPr="003E1A44">
        <w:rPr>
          <w:rStyle w:val="Char0"/>
          <w:rtl/>
        </w:rPr>
        <w:t>[الأنعام: 35]</w:t>
      </w:r>
    </w:p>
    <w:p w14:paraId="159C892E" w14:textId="77777777" w:rsidR="008308F7" w:rsidRPr="007962FD" w:rsidRDefault="00A80084">
      <w:pPr>
        <w:pStyle w:val="a0"/>
        <w:rPr>
          <w:w w:val="95"/>
        </w:rPr>
      </w:pPr>
      <w:r w:rsidRPr="007962FD">
        <w:rPr>
          <w:w w:val="95"/>
        </w:rPr>
        <w:t>"Na lau kuwa Mwenyezi Mungu angependa, angeliwakusanya kwenye uongofu. Basi usiwe miongoni mwa wasiojua." [Al-An'am: 35].</w:t>
      </w:r>
    </w:p>
    <w:p w14:paraId="31476774" w14:textId="77777777" w:rsidR="008308F7" w:rsidRPr="003E1A44" w:rsidRDefault="00A80084" w:rsidP="00411ACB">
      <w:pPr>
        <w:rPr>
          <w:rtl/>
        </w:rPr>
      </w:pPr>
      <w:r w:rsidRPr="003E1A44">
        <w:t>Na tunaamini kwamba ushahidi wa Manabii, na ishara walizoleta na uthibitisho ambao Mwenyezi Mungu aliwapa ni jambo lisilowezekana kwa mtu yeyote anayedai utume, au hata mchawi, au muongo. Kwa sababu Mwenyezi Mungu alishapitisha kwamba mtu wa batili hawezi kuungwa mkono kwa ushahidi sahihi, na wala muongo hawezi kusadikiwa kwa uthibitisho wa kweli. Kwa sababu</w:t>
      </w:r>
      <w:r w:rsidR="00411ACB" w:rsidRPr="006F153C">
        <w:t xml:space="preserve"> </w:t>
      </w:r>
      <w:r w:rsidR="00411ACB" w:rsidRPr="003E1A44">
        <w:rPr>
          <w:rStyle w:val="Car0"/>
          <w:color w:val="auto"/>
        </w:rPr>
        <w:t>Yeye</w:t>
      </w:r>
      <w:r w:rsidR="00411ACB" w:rsidRPr="003E1A44">
        <w:t xml:space="preserve"> </w:t>
      </w:r>
      <w:r w:rsidRPr="003E1A44">
        <w:t xml:space="preserve">ndiye Mwenye hekima katika sheria yake na amri yake. Na hekima ya Mwenyezi Mungu na desturi zake zinazoendelea zinazuia hilo. Amesema </w:t>
      </w:r>
      <w:r w:rsidRPr="003E1A44">
        <w:rPr>
          <w:lang w:val="en-GB"/>
        </w:rPr>
        <w:t>Mola</w:t>
      </w:r>
      <w:r w:rsidRPr="003E1A44">
        <w:t xml:space="preserve"> Mtukufu:</w:t>
      </w:r>
    </w:p>
    <w:p w14:paraId="1B589A65" w14:textId="77777777" w:rsidR="008308F7" w:rsidRPr="003E1A44" w:rsidRDefault="00A80084">
      <w:pPr>
        <w:pStyle w:val="a"/>
        <w:rPr>
          <w:rStyle w:val="Char0"/>
          <w:rtl/>
        </w:rPr>
      </w:pPr>
      <w:r w:rsidRPr="003E1A44">
        <w:rPr>
          <w:rFonts w:cs="Traditional Arabic"/>
          <w:rtl/>
        </w:rPr>
        <w:t>﴿</w:t>
      </w:r>
      <w:proofErr w:type="spellStart"/>
      <w:r w:rsidRPr="003E1A44">
        <w:rPr>
          <w:rtl/>
        </w:rPr>
        <w:t>وَلَوۡ</w:t>
      </w:r>
      <w:proofErr w:type="spellEnd"/>
      <w:r w:rsidRPr="003E1A44">
        <w:rPr>
          <w:rtl/>
        </w:rPr>
        <w:t xml:space="preserve"> تَقَوَّلَ </w:t>
      </w:r>
      <w:proofErr w:type="spellStart"/>
      <w:r w:rsidRPr="003E1A44">
        <w:rPr>
          <w:rtl/>
        </w:rPr>
        <w:t>عَلَيۡنَا</w:t>
      </w:r>
      <w:proofErr w:type="spellEnd"/>
      <w:r w:rsidRPr="003E1A44">
        <w:rPr>
          <w:rtl/>
        </w:rPr>
        <w:t xml:space="preserve"> </w:t>
      </w:r>
      <w:proofErr w:type="spellStart"/>
      <w:r w:rsidRPr="003E1A44">
        <w:rPr>
          <w:rtl/>
        </w:rPr>
        <w:t>بَعۡضَ</w:t>
      </w:r>
      <w:proofErr w:type="spellEnd"/>
      <w:r w:rsidRPr="003E1A44">
        <w:rPr>
          <w:rtl/>
        </w:rPr>
        <w:t xml:space="preserve"> </w:t>
      </w:r>
      <w:proofErr w:type="spellStart"/>
      <w:r w:rsidRPr="003E1A44">
        <w:rPr>
          <w:rFonts w:hint="cs"/>
          <w:rtl/>
        </w:rPr>
        <w:t>ٱ</w:t>
      </w:r>
      <w:r w:rsidRPr="003E1A44">
        <w:rPr>
          <w:rFonts w:hint="eastAsia"/>
          <w:rtl/>
        </w:rPr>
        <w:t>لۡأَقَاوِيلِ</w:t>
      </w:r>
      <w:proofErr w:type="spellEnd"/>
      <w:r w:rsidRPr="003E1A44">
        <w:rPr>
          <w:rtl/>
        </w:rPr>
        <w:t xml:space="preserve"> ٤٤ </w:t>
      </w:r>
      <w:proofErr w:type="spellStart"/>
      <w:r w:rsidRPr="003E1A44">
        <w:rPr>
          <w:rtl/>
        </w:rPr>
        <w:t>لَأَخَذۡنَا</w:t>
      </w:r>
      <w:proofErr w:type="spellEnd"/>
      <w:r w:rsidRPr="003E1A44">
        <w:rPr>
          <w:rtl/>
        </w:rPr>
        <w:t xml:space="preserve"> </w:t>
      </w:r>
      <w:proofErr w:type="spellStart"/>
      <w:r w:rsidRPr="003E1A44">
        <w:rPr>
          <w:rtl/>
        </w:rPr>
        <w:t>مِنۡهُ</w:t>
      </w:r>
      <w:proofErr w:type="spellEnd"/>
      <w:r w:rsidRPr="003E1A44">
        <w:rPr>
          <w:rtl/>
        </w:rPr>
        <w:t xml:space="preserve"> بِ</w:t>
      </w:r>
      <w:r w:rsidRPr="003E1A44">
        <w:rPr>
          <w:rFonts w:hint="cs"/>
          <w:rtl/>
        </w:rPr>
        <w:t>ٱ</w:t>
      </w:r>
      <w:r w:rsidRPr="003E1A44">
        <w:rPr>
          <w:rFonts w:hint="eastAsia"/>
          <w:rtl/>
        </w:rPr>
        <w:t>لۡيَمِينِ</w:t>
      </w:r>
      <w:r w:rsidRPr="003E1A44">
        <w:rPr>
          <w:rtl/>
        </w:rPr>
        <w:t xml:space="preserve">٤٥ ثُمَّ </w:t>
      </w:r>
      <w:proofErr w:type="spellStart"/>
      <w:r w:rsidRPr="003E1A44">
        <w:rPr>
          <w:rtl/>
        </w:rPr>
        <w:t>لَقَطَعۡنَا</w:t>
      </w:r>
      <w:proofErr w:type="spellEnd"/>
      <w:r w:rsidRPr="003E1A44">
        <w:rPr>
          <w:rtl/>
        </w:rPr>
        <w:t xml:space="preserve"> </w:t>
      </w:r>
      <w:proofErr w:type="spellStart"/>
      <w:r w:rsidRPr="003E1A44">
        <w:rPr>
          <w:rtl/>
        </w:rPr>
        <w:t>مِنۡهُ</w:t>
      </w:r>
      <w:proofErr w:type="spellEnd"/>
      <w:r w:rsidRPr="003E1A44">
        <w:rPr>
          <w:rtl/>
        </w:rPr>
        <w:t xml:space="preserve"> </w:t>
      </w:r>
      <w:r w:rsidRPr="003E1A44">
        <w:rPr>
          <w:rFonts w:hint="cs"/>
          <w:rtl/>
        </w:rPr>
        <w:t>ٱ</w:t>
      </w:r>
      <w:r w:rsidRPr="003E1A44">
        <w:rPr>
          <w:rFonts w:hint="eastAsia"/>
          <w:rtl/>
        </w:rPr>
        <w:t>لۡوَتِينَ</w:t>
      </w:r>
      <w:r w:rsidRPr="003E1A44">
        <w:rPr>
          <w:rtl/>
        </w:rPr>
        <w:t>٤٦</w:t>
      </w:r>
      <w:r w:rsidRPr="003E1A44">
        <w:rPr>
          <w:rFonts w:cs="Traditional Arabic"/>
          <w:rtl/>
        </w:rPr>
        <w:t>﴾</w:t>
      </w:r>
      <w:r w:rsidRPr="003E1A44">
        <w:rPr>
          <w:rtl/>
        </w:rPr>
        <w:t xml:space="preserve"> </w:t>
      </w:r>
      <w:r w:rsidRPr="003E1A44">
        <w:rPr>
          <w:rFonts w:cs="Traditional Arabic" w:hint="cs"/>
          <w:rtl/>
        </w:rPr>
        <w:t xml:space="preserve"> </w:t>
      </w:r>
      <w:r w:rsidRPr="003E1A44">
        <w:rPr>
          <w:rStyle w:val="Char0"/>
          <w:rtl/>
        </w:rPr>
        <w:t>[الحاقة: 44-46]</w:t>
      </w:r>
    </w:p>
    <w:p w14:paraId="3127D295" w14:textId="77777777" w:rsidR="008308F7" w:rsidRPr="003E1A44" w:rsidRDefault="00A80084">
      <w:pPr>
        <w:pStyle w:val="a0"/>
      </w:pPr>
      <w:r w:rsidRPr="003E1A44">
        <w:lastRenderedPageBreak/>
        <w:t>"Na lau kama angetuzulia baadhi ya maneno tu * Bila ya shaka tungelimshika kwa mkono wa kulia * Kisha kwa hakika tungelimkata mshipa mkubwa wa moyo!</w:t>
      </w:r>
      <w:r w:rsidRPr="003E1A44">
        <w:rPr>
          <w:lang w:val="en-GB"/>
        </w:rPr>
        <w:t>" [</w:t>
      </w:r>
      <w:r w:rsidRPr="003E1A44">
        <w:t>Al-Haqqa: 44-46].</w:t>
      </w:r>
    </w:p>
    <w:p w14:paraId="5FC67951" w14:textId="77777777" w:rsidR="008308F7" w:rsidRPr="003E1A44" w:rsidRDefault="00A80084">
      <w:pPr>
        <w:pStyle w:val="Heading2"/>
      </w:pPr>
      <w:bookmarkStart w:id="225" w:name="_Toc181309829"/>
      <w:bookmarkStart w:id="226" w:name="_Toc181310162"/>
      <w:bookmarkStart w:id="227" w:name="_Toc181310006"/>
      <w:bookmarkStart w:id="228" w:name="_Toc46"/>
      <w:bookmarkStart w:id="229" w:name="_Toc187375647"/>
      <w:r w:rsidRPr="003E1A44">
        <w:t xml:space="preserve">Mlango wa </w:t>
      </w:r>
      <w:proofErr w:type="spellStart"/>
      <w:r w:rsidRPr="003E1A44">
        <w:rPr>
          <w:lang w:val="en-GB"/>
        </w:rPr>
        <w:t>utume</w:t>
      </w:r>
      <w:proofErr w:type="spellEnd"/>
      <w:r w:rsidRPr="003E1A44">
        <w:t xml:space="preserve"> wa </w:t>
      </w:r>
      <w:proofErr w:type="spellStart"/>
      <w:r w:rsidRPr="003E1A44">
        <w:rPr>
          <w:lang w:val="en-GB"/>
        </w:rPr>
        <w:t>Mtume</w:t>
      </w:r>
      <w:proofErr w:type="spellEnd"/>
      <w:r w:rsidRPr="003E1A44">
        <w:t xml:space="preserve"> wetu Muhammad, </w:t>
      </w:r>
      <w:proofErr w:type="spellStart"/>
      <w:r w:rsidRPr="003E1A44">
        <w:rPr>
          <w:lang w:val="en-GB"/>
        </w:rPr>
        <w:t>rehema</w:t>
      </w:r>
      <w:proofErr w:type="spellEnd"/>
      <w:r w:rsidRPr="003E1A44">
        <w:t xml:space="preserve"> na amani zimshukie</w:t>
      </w:r>
      <w:bookmarkEnd w:id="225"/>
      <w:bookmarkEnd w:id="226"/>
      <w:bookmarkEnd w:id="227"/>
      <w:bookmarkEnd w:id="228"/>
      <w:bookmarkEnd w:id="229"/>
    </w:p>
    <w:p w14:paraId="5C28F470" w14:textId="77777777" w:rsidR="008308F7" w:rsidRPr="003E1A44" w:rsidRDefault="00A80084">
      <w:pPr>
        <w:rPr>
          <w:rtl/>
        </w:rPr>
      </w:pPr>
      <w:r w:rsidRPr="003E1A44">
        <w:t>Na tunaamini kuwa Mtume wetu Muhammad bin Abdallah ni Mtume wa Mola wa walimwengu wote, na ndiye mwisho wa Manabii na Mitume, amesema Mtukufu:</w:t>
      </w:r>
    </w:p>
    <w:p w14:paraId="2A3648A0" w14:textId="77777777" w:rsidR="008308F7" w:rsidRPr="003E1A44" w:rsidRDefault="00A80084">
      <w:pPr>
        <w:pStyle w:val="a"/>
        <w:rPr>
          <w:rStyle w:val="Char0"/>
          <w:rtl/>
        </w:rPr>
      </w:pPr>
      <w:r w:rsidRPr="003E1A44">
        <w:rPr>
          <w:rFonts w:cs="Traditional Arabic"/>
          <w:rtl/>
        </w:rPr>
        <w:t>﴿</w:t>
      </w:r>
      <w:r w:rsidRPr="003E1A44">
        <w:rPr>
          <w:rtl/>
        </w:rPr>
        <w:t>مَّا</w:t>
      </w:r>
      <w:r w:rsidRPr="003E1A44">
        <w:t xml:space="preserve"> </w:t>
      </w:r>
      <w:r w:rsidRPr="003E1A44">
        <w:rPr>
          <w:rtl/>
        </w:rPr>
        <w:t>كَانَ</w:t>
      </w:r>
      <w:r w:rsidRPr="003E1A44">
        <w:t xml:space="preserve"> </w:t>
      </w:r>
      <w:r w:rsidRPr="003E1A44">
        <w:rPr>
          <w:rtl/>
        </w:rPr>
        <w:t>مُحَمَّدٌ</w:t>
      </w:r>
      <w:r w:rsidRPr="003E1A44">
        <w:t xml:space="preserve"> </w:t>
      </w:r>
      <w:proofErr w:type="spellStart"/>
      <w:r w:rsidRPr="003E1A44">
        <w:rPr>
          <w:rtl/>
        </w:rPr>
        <w:t>أَبَآ</w:t>
      </w:r>
      <w:proofErr w:type="spellEnd"/>
      <w:r w:rsidRPr="003E1A44">
        <w:rPr>
          <w:rtl/>
        </w:rPr>
        <w:t xml:space="preserve"> أَحَدٖ</w:t>
      </w:r>
      <w:r w:rsidRPr="003E1A44">
        <w:t xml:space="preserve"> </w:t>
      </w:r>
      <w:r w:rsidRPr="003E1A44">
        <w:rPr>
          <w:rtl/>
        </w:rPr>
        <w:t>مِّن</w:t>
      </w:r>
      <w:r w:rsidRPr="003E1A44">
        <w:t xml:space="preserve"> </w:t>
      </w:r>
      <w:proofErr w:type="spellStart"/>
      <w:r w:rsidRPr="003E1A44">
        <w:rPr>
          <w:rtl/>
        </w:rPr>
        <w:t>رِّجَالِكُمۡ</w:t>
      </w:r>
      <w:proofErr w:type="spellEnd"/>
      <w:r w:rsidRPr="003E1A44">
        <w:rPr>
          <w:rtl/>
        </w:rPr>
        <w:t xml:space="preserve"> وَلَٰكِن</w:t>
      </w:r>
      <w:r w:rsidRPr="003E1A44">
        <w:t xml:space="preserve"> </w:t>
      </w:r>
      <w:r w:rsidRPr="003E1A44">
        <w:rPr>
          <w:rtl/>
        </w:rPr>
        <w:t>رَّسُولَ</w:t>
      </w:r>
      <w:r w:rsidRPr="003E1A44">
        <w:t xml:space="preserve"> </w:t>
      </w:r>
      <w:proofErr w:type="spellStart"/>
      <w:r w:rsidRPr="003E1A44">
        <w:rPr>
          <w:rFonts w:hint="cs"/>
          <w:rtl/>
        </w:rPr>
        <w:t>ٱ</w:t>
      </w:r>
      <w:r w:rsidRPr="003E1A44">
        <w:rPr>
          <w:rFonts w:hint="eastAsia"/>
          <w:rtl/>
        </w:rPr>
        <w:t>للَّهِ</w:t>
      </w:r>
      <w:proofErr w:type="spellEnd"/>
      <w:r w:rsidRPr="003E1A44">
        <w:t xml:space="preserve"> </w:t>
      </w:r>
      <w:r w:rsidRPr="003E1A44">
        <w:rPr>
          <w:rtl/>
        </w:rPr>
        <w:t>وَخَاتَمَ</w:t>
      </w:r>
      <w:r w:rsidRPr="003E1A44">
        <w:t xml:space="preserve"> </w:t>
      </w:r>
      <w:proofErr w:type="spellStart"/>
      <w:r w:rsidRPr="003E1A44">
        <w:rPr>
          <w:rFonts w:hint="cs"/>
          <w:rtl/>
        </w:rPr>
        <w:t>ٱ</w:t>
      </w:r>
      <w:r w:rsidRPr="003E1A44">
        <w:rPr>
          <w:rFonts w:hint="eastAsia"/>
          <w:rtl/>
        </w:rPr>
        <w:t>لنَّبِيِّـۧنَۗ</w:t>
      </w:r>
      <w:proofErr w:type="spellEnd"/>
      <w:r w:rsidRPr="003E1A44">
        <w:rPr>
          <w:rtl/>
        </w:rPr>
        <w:t xml:space="preserve"> ٤٠</w:t>
      </w:r>
      <w:r w:rsidRPr="003E1A44">
        <w:rPr>
          <w:rFonts w:cs="Traditional Arabic"/>
          <w:rtl/>
        </w:rPr>
        <w:t>﴾</w:t>
      </w:r>
      <w:r w:rsidRPr="003E1A44">
        <w:rPr>
          <w:rtl/>
        </w:rPr>
        <w:t xml:space="preserve"> </w:t>
      </w:r>
      <w:r w:rsidRPr="003E1A44">
        <w:rPr>
          <w:rStyle w:val="Char0"/>
          <w:rtl/>
        </w:rPr>
        <w:t>[الأحزاب: 40]</w:t>
      </w:r>
    </w:p>
    <w:p w14:paraId="7F8CF717" w14:textId="77777777" w:rsidR="008308F7" w:rsidRPr="003E1A44" w:rsidRDefault="00A80084">
      <w:pPr>
        <w:pStyle w:val="a0"/>
        <w:rPr>
          <w:rtl/>
        </w:rPr>
      </w:pPr>
      <w:r w:rsidRPr="003E1A44">
        <w:t xml:space="preserve">"Muhammad si baba wa yeyote katika wanaume wenu, bali ni </w:t>
      </w:r>
      <w:r w:rsidRPr="003E1A44">
        <w:rPr>
          <w:rStyle w:val="Car1"/>
          <w:color w:val="595959"/>
        </w:rPr>
        <w:t>Mtume wa Mwenyezi Mungu</w:t>
      </w:r>
      <w:r w:rsidRPr="003E1A44">
        <w:t xml:space="preserve"> na Mwisho wa </w:t>
      </w:r>
      <w:proofErr w:type="spellStart"/>
      <w:r w:rsidRPr="003E1A44">
        <w:rPr>
          <w:lang w:val="en-GB"/>
        </w:rPr>
        <w:t>Manabii</w:t>
      </w:r>
      <w:proofErr w:type="spellEnd"/>
      <w:r w:rsidRPr="003E1A44">
        <w:t>.</w:t>
      </w:r>
      <w:r w:rsidRPr="003E1A44">
        <w:rPr>
          <w:lang w:val="en-GB"/>
        </w:rPr>
        <w:t>" [</w:t>
      </w:r>
      <w:r w:rsidRPr="003E1A44">
        <w:t>Al-Ahzab: 40].</w:t>
      </w:r>
    </w:p>
    <w:p w14:paraId="5DF02CCF" w14:textId="77777777" w:rsidR="008308F7" w:rsidRPr="003E1A44" w:rsidRDefault="00A80084">
      <w:r w:rsidRPr="003E1A44">
        <w:t xml:space="preserve">Na imesimuliwa kutoka kwa Abuu Huraira, Mwenyezi Mungu amridhie, kwamba </w:t>
      </w:r>
      <w:proofErr w:type="spellStart"/>
      <w:r w:rsidRPr="003E1A44">
        <w:rPr>
          <w:rStyle w:val="Car1"/>
          <w:lang w:val="en-GB"/>
        </w:rPr>
        <w:t>Mtume</w:t>
      </w:r>
      <w:proofErr w:type="spellEnd"/>
      <w:r w:rsidRPr="003E1A44">
        <w:t xml:space="preserv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alisema</w:t>
      </w:r>
      <w:r w:rsidRPr="003E1A44">
        <w:rPr>
          <w:lang w:val="en-GB"/>
        </w:rPr>
        <w:t>: "</w:t>
      </w:r>
      <w:r w:rsidRPr="003E1A44">
        <w:rPr>
          <w:rStyle w:val="Char"/>
        </w:rPr>
        <w:t xml:space="preserve">Hakika mfano wangu kwa kulinganisha na </w:t>
      </w:r>
      <w:proofErr w:type="spellStart"/>
      <w:r w:rsidRPr="003E1A44">
        <w:rPr>
          <w:rStyle w:val="Char"/>
          <w:lang w:val="en-GB"/>
        </w:rPr>
        <w:t>Manabii</w:t>
      </w:r>
      <w:proofErr w:type="spellEnd"/>
      <w:r w:rsidRPr="003E1A44">
        <w:rPr>
          <w:rStyle w:val="Char"/>
        </w:rPr>
        <w:t xml:space="preserve"> waliokuwa kabla yangu, ni kama mtu aliyejenga nyumba vizuri na akairemba, isipokuwa mahali pa tofali moja kwenye kona. Basi watu wakawa wanaizunguka na wanashangazwa na uzuri wake, lakini wanasema: "Lau kama tu tofali hili lingewekwa mahali pake (basi nyumba hii ingekuwa nzuri kiasi gani</w:t>
      </w:r>
      <w:r w:rsidR="00643B09" w:rsidRPr="003E1A44">
        <w:rPr>
          <w:rStyle w:val="Char"/>
        </w:rPr>
        <w:t>)</w:t>
      </w:r>
      <w:r w:rsidRPr="003E1A44">
        <w:rPr>
          <w:rStyle w:val="Char"/>
        </w:rPr>
        <w:t xml:space="preserve">!" Akasema: "Kwa hivyo, mimi ndiye tofali hilo, na mimi ndiye mwisho wa </w:t>
      </w:r>
      <w:r w:rsidRPr="006F153C">
        <w:rPr>
          <w:rStyle w:val="Char"/>
        </w:rPr>
        <w:t xml:space="preserve">Manabii." </w:t>
      </w:r>
      <w:r w:rsidRPr="006F153C">
        <w:rPr>
          <w:rStyle w:val="Char"/>
          <w:color w:val="auto"/>
        </w:rPr>
        <w:t>(</w:t>
      </w:r>
      <w:r w:rsidRPr="003E1A44">
        <w:t>Imepokelewa na Bukhari 3535, na Muslim 2286</w:t>
      </w:r>
      <w:r w:rsidR="00643B09" w:rsidRPr="006F153C">
        <w:t>)</w:t>
      </w:r>
      <w:r w:rsidRPr="003E1A44">
        <w:t>.</w:t>
      </w:r>
    </w:p>
    <w:p w14:paraId="61F3D9FD" w14:textId="77777777" w:rsidR="008308F7" w:rsidRPr="003E1A44" w:rsidRDefault="00A80084">
      <w:r w:rsidRPr="003E1A44">
        <w:t xml:space="preserve">Naye ndiye bwana wa wanadam. Amesema </w:t>
      </w:r>
      <w:r w:rsidRPr="003E1A44">
        <w:rPr>
          <w:rStyle w:val="Car1"/>
        </w:rPr>
        <w:t>rehema na amani ziwe juu yake</w:t>
      </w:r>
      <w:r w:rsidRPr="003E1A44">
        <w:t>: "</w:t>
      </w:r>
      <w:r w:rsidRPr="003E1A44">
        <w:rPr>
          <w:rStyle w:val="Char"/>
        </w:rPr>
        <w:t xml:space="preserve">Mimi ndiye bwana wa wanadam Siku ya Kiyama, na nitakuwa wa kwanza ambaye kaburi litamfungukia, na wa kwanza kufanya uombezi, na wa kwanza kukubaliwa uombezi wake." </w:t>
      </w:r>
      <w:r w:rsidRPr="003E1A44">
        <w:rPr>
          <w:rStyle w:val="Char"/>
          <w:color w:val="auto"/>
        </w:rPr>
        <w:t>(</w:t>
      </w:r>
      <w:r w:rsidRPr="003E1A44">
        <w:t>Imepokelewa na Muslim 2278 na Abuu Daud 4673</w:t>
      </w:r>
      <w:r w:rsidR="0095251D" w:rsidRPr="003E1A44">
        <w:t>)</w:t>
      </w:r>
      <w:r w:rsidRPr="003E1A44">
        <w:t>.</w:t>
      </w:r>
      <w:r w:rsidR="00805017" w:rsidRPr="003E1A44">
        <w:t xml:space="preserve"> </w:t>
      </w:r>
      <w:r w:rsidRPr="003E1A44">
        <w:t>Yeye ndiye rafiki mwandani wa Mola</w:t>
      </w:r>
      <w:r w:rsidR="00805017" w:rsidRPr="003E1A44">
        <w:t xml:space="preserve"> Mlezi wa viumbe vyote, </w:t>
      </w:r>
      <w:r w:rsidRPr="003E1A44">
        <w:t xml:space="preserve">anasema </w:t>
      </w:r>
      <w:r w:rsidRPr="003E1A44">
        <w:rPr>
          <w:rStyle w:val="Car1"/>
        </w:rPr>
        <w:t>rehema na amani ziwe juu yake</w:t>
      </w:r>
      <w:r w:rsidRPr="003E1A44">
        <w:t xml:space="preserve">: </w:t>
      </w:r>
      <w:r w:rsidRPr="003E1A44">
        <w:rPr>
          <w:color w:val="00B0F0"/>
        </w:rPr>
        <w:t>"</w:t>
      </w:r>
      <w:r w:rsidRPr="003E1A44">
        <w:rPr>
          <w:rStyle w:val="Char"/>
        </w:rPr>
        <w:t xml:space="preserve">Lau ningemchagua rafiki mwandani katika umma wangu, basi ningelimchagua Abubakari, lakini ni ndugu yangu na swahaba wangu.” </w:t>
      </w:r>
      <w:r w:rsidRPr="003E1A44">
        <w:rPr>
          <w:rStyle w:val="Char"/>
          <w:color w:val="auto"/>
        </w:rPr>
        <w:t>(</w:t>
      </w:r>
      <w:r w:rsidRPr="003E1A44">
        <w:t>Imepokelewa na Bukhari 3656).</w:t>
      </w:r>
    </w:p>
    <w:p w14:paraId="62FEA21D" w14:textId="77777777" w:rsidR="008308F7" w:rsidRPr="006F153C" w:rsidRDefault="00A80084">
      <w:pPr>
        <w:rPr>
          <w:lang w:val="fi-FI"/>
        </w:rPr>
      </w:pPr>
      <w:r w:rsidRPr="003E1A44">
        <w:lastRenderedPageBreak/>
        <w:t xml:space="preserve">Na tunajua kwamba alipewa Ishara ambazo hakupewa yeyote mfano wake miongoni mwa Mitume, amani iwe juu yao. Na ishara yake kubwa zaidi ni Qur'ani Tukufu. Na cha kwanza </w:t>
      </w:r>
      <w:r w:rsidRPr="0034448C">
        <w:rPr>
          <w:w w:val="90"/>
        </w:rPr>
        <w:t>alichoteremshiwa ni mwanzo wa “Suratul-Alaq”, kama ilivyothibiti katika hadithi hii: Imesimuliwa kutoka kwa Aisha mama wa Waumini kuwa alisema: Cha kwanza</w:t>
      </w:r>
      <w:r w:rsidRPr="003E1A44">
        <w:t xml:space="preserve"> alichoanzishwa nacho </w:t>
      </w:r>
      <w:r w:rsidRPr="003E1A44">
        <w:rPr>
          <w:rStyle w:val="Car1"/>
        </w:rPr>
        <w:t>Mtume</w:t>
      </w:r>
      <w:r w:rsidRPr="003E1A44">
        <w:t xml:space="preserve"> </w:t>
      </w:r>
      <w:r w:rsidRPr="003E1A44">
        <w:rPr>
          <w:rStyle w:val="Car1"/>
        </w:rPr>
        <w:t>rehema na amani ziwe juu yake</w:t>
      </w:r>
      <w:r w:rsidRPr="003E1A44">
        <w:t xml:space="preserve"> katika ufunuo (wahyi)  kilikuwa ndoto nzuri katika usingizi. Hivyo, akawa haoni ndoto yoyoye isipokuwa ilikuwa inakuja mfano wa mwanga wa asubuhi. Kisha, alifanywa kupenda kukaa peke yake. Kwa hivyo, akawa anakaa peke yake ndani ya pango la Hiraa na anafanya ibada humo kwa siku zenye idadi maalumu kabla ya kurudi kuiona familia yake na kuchukua chakula kingine tena kwa sababu ya hilo. Kisha anarudi kwa Khadija (bint Khuwailid</w:t>
      </w:r>
      <w:r w:rsidRPr="006F153C">
        <w:t xml:space="preserve">) </w:t>
      </w:r>
      <w:r w:rsidRPr="003E1A44">
        <w:t xml:space="preserve"> na anachukua chakula cha muda kama huo. </w:t>
      </w:r>
      <w:r w:rsidRPr="006F153C">
        <w:t xml:space="preserve">Mpaka alipojiwa na haki hali ya kuwa yuko ndani ya pango la Hiraa. </w:t>
      </w:r>
      <w:proofErr w:type="spellStart"/>
      <w:r w:rsidRPr="006F153C">
        <w:rPr>
          <w:lang w:val="fi-FI"/>
        </w:rPr>
        <w:t>Malaika</w:t>
      </w:r>
      <w:proofErr w:type="spellEnd"/>
      <w:r w:rsidRPr="006F153C">
        <w:rPr>
          <w:lang w:val="fi-FI"/>
        </w:rPr>
        <w:t xml:space="preserve"> </w:t>
      </w:r>
      <w:proofErr w:type="spellStart"/>
      <w:r w:rsidRPr="006F153C">
        <w:rPr>
          <w:lang w:val="fi-FI"/>
        </w:rPr>
        <w:t>akamjia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akasema</w:t>
      </w:r>
      <w:proofErr w:type="spellEnd"/>
      <w:r w:rsidRPr="006F153C">
        <w:rPr>
          <w:lang w:val="fi-FI"/>
        </w:rPr>
        <w:t>: "Soma!". (</w:t>
      </w:r>
      <w:proofErr w:type="spellStart"/>
      <w:r w:rsidRPr="006F153C">
        <w:rPr>
          <w:lang w:val="fi-FI"/>
        </w:rPr>
        <w:t>Mtume</w:t>
      </w:r>
      <w:proofErr w:type="spellEnd"/>
      <w:r w:rsidRPr="006F153C">
        <w:rPr>
          <w:lang w:val="fi-FI"/>
        </w:rPr>
        <w:t xml:space="preserve">) </w:t>
      </w:r>
      <w:proofErr w:type="spellStart"/>
      <w:r w:rsidRPr="006F153C">
        <w:rPr>
          <w:lang w:val="fi-FI"/>
        </w:rPr>
        <w:t>akasem</w:t>
      </w:r>
      <w:r w:rsidR="00575C88" w:rsidRPr="006F153C">
        <w:rPr>
          <w:lang w:val="fi-FI"/>
        </w:rPr>
        <w:t>a</w:t>
      </w:r>
      <w:proofErr w:type="spellEnd"/>
      <w:r w:rsidR="00575C88" w:rsidRPr="006F153C">
        <w:rPr>
          <w:lang w:val="fi-FI"/>
        </w:rPr>
        <w:t xml:space="preserve">: "Mimi </w:t>
      </w:r>
      <w:proofErr w:type="spellStart"/>
      <w:r w:rsidR="00575C88" w:rsidRPr="006F153C">
        <w:rPr>
          <w:lang w:val="fi-FI"/>
        </w:rPr>
        <w:t>sijui</w:t>
      </w:r>
      <w:proofErr w:type="spellEnd"/>
      <w:r w:rsidR="00575C88" w:rsidRPr="006F153C">
        <w:rPr>
          <w:lang w:val="fi-FI"/>
        </w:rPr>
        <w:t xml:space="preserve"> </w:t>
      </w:r>
      <w:proofErr w:type="spellStart"/>
      <w:r w:rsidR="00575C88" w:rsidRPr="006F153C">
        <w:rPr>
          <w:lang w:val="fi-FI"/>
        </w:rPr>
        <w:t>kusoma</w:t>
      </w:r>
      <w:proofErr w:type="spellEnd"/>
      <w:r w:rsidR="00575C88" w:rsidRPr="006F153C">
        <w:rPr>
          <w:lang w:val="fi-FI"/>
        </w:rPr>
        <w:t>." (</w:t>
      </w:r>
      <w:proofErr w:type="spellStart"/>
      <w:r w:rsidR="00575C88" w:rsidRPr="006F153C">
        <w:rPr>
          <w:lang w:val="fi-FI"/>
        </w:rPr>
        <w:t>Mtume</w:t>
      </w:r>
      <w:proofErr w:type="spellEnd"/>
      <w:r w:rsidR="00575C88" w:rsidRPr="006F153C">
        <w:rPr>
          <w:lang w:val="fi-FI"/>
        </w:rPr>
        <w:t>)</w:t>
      </w:r>
      <w:r w:rsidRPr="006F153C">
        <w:rPr>
          <w:lang w:val="fi-FI"/>
        </w:rPr>
        <w:t xml:space="preserve"> </w:t>
      </w:r>
      <w:proofErr w:type="spellStart"/>
      <w:r w:rsidRPr="006F153C">
        <w:rPr>
          <w:lang w:val="fi-FI"/>
        </w:rPr>
        <w:t>Ak</w:t>
      </w:r>
      <w:r w:rsidR="00575C88" w:rsidRPr="006F153C">
        <w:rPr>
          <w:lang w:val="fi-FI"/>
        </w:rPr>
        <w:t>asema</w:t>
      </w:r>
      <w:proofErr w:type="spellEnd"/>
      <w:r w:rsidR="00575C88" w:rsidRPr="006F153C">
        <w:rPr>
          <w:lang w:val="fi-FI"/>
        </w:rPr>
        <w:t xml:space="preserve">: " </w:t>
      </w:r>
      <w:proofErr w:type="spellStart"/>
      <w:r w:rsidR="00575C88" w:rsidRPr="006F153C">
        <w:rPr>
          <w:lang w:val="fi-FI"/>
        </w:rPr>
        <w:t>Hivyo</w:t>
      </w:r>
      <w:proofErr w:type="spellEnd"/>
      <w:r w:rsidR="00575C88" w:rsidRPr="006F153C">
        <w:rPr>
          <w:lang w:val="fi-FI"/>
        </w:rPr>
        <w:t>, (</w:t>
      </w:r>
      <w:proofErr w:type="spellStart"/>
      <w:r w:rsidR="00575C88" w:rsidRPr="006F153C">
        <w:rPr>
          <w:lang w:val="fi-FI"/>
        </w:rPr>
        <w:t>Malaika</w:t>
      </w:r>
      <w:proofErr w:type="spellEnd"/>
      <w:r w:rsidR="00575C88" w:rsidRPr="006F153C">
        <w:rPr>
          <w:lang w:val="fi-FI"/>
        </w:rPr>
        <w:t xml:space="preserve"> </w:t>
      </w:r>
      <w:proofErr w:type="spellStart"/>
      <w:r w:rsidR="00575C88" w:rsidRPr="006F153C">
        <w:rPr>
          <w:lang w:val="fi-FI"/>
        </w:rPr>
        <w:t>huyo</w:t>
      </w:r>
      <w:proofErr w:type="spellEnd"/>
      <w:r w:rsidR="00575C88" w:rsidRPr="006F153C">
        <w:rPr>
          <w:lang w:val="fi-FI"/>
        </w:rPr>
        <w:t xml:space="preserve">) </w:t>
      </w:r>
      <w:proofErr w:type="spellStart"/>
      <w:r w:rsidRPr="006F153C">
        <w:rPr>
          <w:lang w:val="fi-FI"/>
        </w:rPr>
        <w:t>akan</w:t>
      </w:r>
      <w:r w:rsidR="00997BDA" w:rsidRPr="006F153C">
        <w:rPr>
          <w:lang w:val="fi-FI"/>
        </w:rPr>
        <w:t>ichukua</w:t>
      </w:r>
      <w:proofErr w:type="spellEnd"/>
      <w:r w:rsidR="00997BDA" w:rsidRPr="006F153C">
        <w:rPr>
          <w:lang w:val="fi-FI"/>
        </w:rPr>
        <w:t xml:space="preserve"> </w:t>
      </w:r>
      <w:proofErr w:type="spellStart"/>
      <w:r w:rsidR="00997BDA" w:rsidRPr="006F153C">
        <w:rPr>
          <w:lang w:val="fi-FI"/>
        </w:rPr>
        <w:t>na</w:t>
      </w:r>
      <w:proofErr w:type="spellEnd"/>
      <w:r w:rsidR="00997BDA" w:rsidRPr="006F153C">
        <w:rPr>
          <w:lang w:val="fi-FI"/>
        </w:rPr>
        <w:t xml:space="preserve"> </w:t>
      </w:r>
      <w:proofErr w:type="spellStart"/>
      <w:r w:rsidR="00997BDA" w:rsidRPr="006F153C">
        <w:rPr>
          <w:lang w:val="fi-FI"/>
        </w:rPr>
        <w:t>akanifinya</w:t>
      </w:r>
      <w:proofErr w:type="spellEnd"/>
      <w:r w:rsidR="00997BDA" w:rsidRPr="006F153C">
        <w:rPr>
          <w:lang w:val="fi-FI"/>
        </w:rPr>
        <w:t xml:space="preserve"> </w:t>
      </w:r>
      <w:proofErr w:type="spellStart"/>
      <w:r w:rsidR="00997BDA" w:rsidRPr="006F153C">
        <w:rPr>
          <w:lang w:val="fi-FI"/>
        </w:rPr>
        <w:t>kwa</w:t>
      </w:r>
      <w:proofErr w:type="spellEnd"/>
      <w:r w:rsidR="00997BDA" w:rsidRPr="006F153C">
        <w:rPr>
          <w:lang w:val="fi-FI"/>
        </w:rPr>
        <w:t xml:space="preserve"> </w:t>
      </w:r>
      <w:proofErr w:type="spellStart"/>
      <w:r w:rsidR="00997BDA" w:rsidRPr="006F153C">
        <w:rPr>
          <w:lang w:val="fi-FI"/>
        </w:rPr>
        <w:t>nguvu</w:t>
      </w:r>
      <w:proofErr w:type="spellEnd"/>
      <w:r w:rsidRPr="006F153C">
        <w:rPr>
          <w:lang w:val="fi-FI"/>
        </w:rPr>
        <w:t xml:space="preserve"> </w:t>
      </w:r>
      <w:proofErr w:type="spellStart"/>
      <w:r w:rsidRPr="006F153C">
        <w:rPr>
          <w:lang w:val="fi-FI"/>
        </w:rPr>
        <w:t>mpaka</w:t>
      </w:r>
      <w:proofErr w:type="spellEnd"/>
      <w:r w:rsidRPr="006F153C">
        <w:rPr>
          <w:lang w:val="fi-FI"/>
        </w:rPr>
        <w:t xml:space="preserve"> </w:t>
      </w:r>
      <w:proofErr w:type="spellStart"/>
      <w:r w:rsidRPr="006F153C">
        <w:rPr>
          <w:lang w:val="fi-FI"/>
        </w:rPr>
        <w:t>akanimaliza</w:t>
      </w:r>
      <w:proofErr w:type="spellEnd"/>
      <w:r w:rsidRPr="006F153C">
        <w:rPr>
          <w:lang w:val="fi-FI"/>
        </w:rPr>
        <w:t xml:space="preserve"> </w:t>
      </w:r>
      <w:proofErr w:type="spellStart"/>
      <w:r w:rsidRPr="006F153C">
        <w:rPr>
          <w:lang w:val="fi-FI"/>
        </w:rPr>
        <w:t>nguvu</w:t>
      </w:r>
      <w:proofErr w:type="spellEnd"/>
      <w:r w:rsidRPr="006F153C">
        <w:rPr>
          <w:lang w:val="fi-FI"/>
        </w:rPr>
        <w:t xml:space="preserve"> </w:t>
      </w:r>
      <w:proofErr w:type="spellStart"/>
      <w:r w:rsidRPr="006F153C">
        <w:rPr>
          <w:lang w:val="fi-FI"/>
        </w:rPr>
        <w:t>kabisa</w:t>
      </w:r>
      <w:proofErr w:type="spellEnd"/>
      <w:r w:rsidRPr="006F153C">
        <w:rPr>
          <w:lang w:val="fi-FI"/>
        </w:rPr>
        <w:t xml:space="preserve">. </w:t>
      </w:r>
      <w:proofErr w:type="spellStart"/>
      <w:r w:rsidRPr="006F153C">
        <w:rPr>
          <w:lang w:val="fi-FI"/>
        </w:rPr>
        <w:t>Kisha</w:t>
      </w:r>
      <w:proofErr w:type="spellEnd"/>
      <w:r w:rsidRPr="006F153C">
        <w:rPr>
          <w:lang w:val="fi-FI"/>
        </w:rPr>
        <w:t xml:space="preserve"> </w:t>
      </w:r>
      <w:proofErr w:type="spellStart"/>
      <w:r w:rsidRPr="006F153C">
        <w:rPr>
          <w:lang w:val="fi-FI"/>
        </w:rPr>
        <w:t>akaniachilia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akasema</w:t>
      </w:r>
      <w:proofErr w:type="spellEnd"/>
      <w:r w:rsidRPr="006F153C">
        <w:rPr>
          <w:lang w:val="fi-FI"/>
        </w:rPr>
        <w:t xml:space="preserve">: “Soma!” </w:t>
      </w:r>
      <w:proofErr w:type="spellStart"/>
      <w:r w:rsidRPr="006F153C">
        <w:rPr>
          <w:lang w:val="fi-FI"/>
        </w:rPr>
        <w:t>Nikasema</w:t>
      </w:r>
      <w:proofErr w:type="spellEnd"/>
      <w:r w:rsidRPr="006F153C">
        <w:rPr>
          <w:lang w:val="fi-FI"/>
        </w:rPr>
        <w:t>: "Mim</w:t>
      </w:r>
      <w:r w:rsidR="008D1D43" w:rsidRPr="006F153C">
        <w:rPr>
          <w:lang w:val="fi-FI"/>
        </w:rPr>
        <w:t xml:space="preserve">i </w:t>
      </w:r>
      <w:proofErr w:type="spellStart"/>
      <w:r w:rsidR="008D1D43" w:rsidRPr="006F153C">
        <w:rPr>
          <w:lang w:val="fi-FI"/>
        </w:rPr>
        <w:t>sijui</w:t>
      </w:r>
      <w:proofErr w:type="spellEnd"/>
      <w:r w:rsidR="008D1D43" w:rsidRPr="006F153C">
        <w:rPr>
          <w:lang w:val="fi-FI"/>
        </w:rPr>
        <w:t xml:space="preserve"> </w:t>
      </w:r>
      <w:proofErr w:type="spellStart"/>
      <w:r w:rsidR="008D1D43" w:rsidRPr="006F153C">
        <w:rPr>
          <w:lang w:val="fi-FI"/>
        </w:rPr>
        <w:t>kusoma</w:t>
      </w:r>
      <w:proofErr w:type="spellEnd"/>
      <w:r w:rsidR="008D1D43" w:rsidRPr="006F153C">
        <w:rPr>
          <w:lang w:val="fi-FI"/>
        </w:rPr>
        <w:t>." (</w:t>
      </w:r>
      <w:proofErr w:type="spellStart"/>
      <w:r w:rsidR="008D1D43" w:rsidRPr="006F153C">
        <w:rPr>
          <w:lang w:val="fi-FI"/>
        </w:rPr>
        <w:t>Malaika</w:t>
      </w:r>
      <w:proofErr w:type="spellEnd"/>
      <w:r w:rsidR="008D1D43" w:rsidRPr="006F153C">
        <w:rPr>
          <w:lang w:val="fi-FI"/>
        </w:rPr>
        <w:t xml:space="preserve"> </w:t>
      </w:r>
      <w:proofErr w:type="spellStart"/>
      <w:r w:rsidR="008D1D43" w:rsidRPr="006F153C">
        <w:rPr>
          <w:lang w:val="fi-FI"/>
        </w:rPr>
        <w:t>huyo</w:t>
      </w:r>
      <w:proofErr w:type="spellEnd"/>
      <w:r w:rsidR="008D1D43" w:rsidRPr="006F153C">
        <w:rPr>
          <w:lang w:val="fi-FI"/>
        </w:rPr>
        <w:t>)</w:t>
      </w:r>
      <w:r w:rsidRPr="006F153C">
        <w:rPr>
          <w:lang w:val="fi-FI"/>
        </w:rPr>
        <w:t xml:space="preserve"> </w:t>
      </w:r>
      <w:proofErr w:type="spellStart"/>
      <w:r w:rsidRPr="006F153C">
        <w:rPr>
          <w:lang w:val="fi-FI"/>
        </w:rPr>
        <w:t>akanichukua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mara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pili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akanifinya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nguvu</w:t>
      </w:r>
      <w:proofErr w:type="spellEnd"/>
      <w:r w:rsidRPr="006F153C">
        <w:rPr>
          <w:lang w:val="fi-FI"/>
        </w:rPr>
        <w:t xml:space="preserve"> </w:t>
      </w:r>
      <w:proofErr w:type="spellStart"/>
      <w:r w:rsidRPr="006F153C">
        <w:rPr>
          <w:lang w:val="fi-FI"/>
        </w:rPr>
        <w:t>mpaka</w:t>
      </w:r>
      <w:proofErr w:type="spellEnd"/>
      <w:r w:rsidRPr="006F153C">
        <w:rPr>
          <w:lang w:val="fi-FI"/>
        </w:rPr>
        <w:t xml:space="preserve"> </w:t>
      </w:r>
      <w:proofErr w:type="spellStart"/>
      <w:r w:rsidRPr="006F153C">
        <w:rPr>
          <w:lang w:val="fi-FI"/>
        </w:rPr>
        <w:t>akanimaliza</w:t>
      </w:r>
      <w:proofErr w:type="spellEnd"/>
      <w:r w:rsidRPr="006F153C">
        <w:rPr>
          <w:lang w:val="fi-FI"/>
        </w:rPr>
        <w:t xml:space="preserve"> </w:t>
      </w:r>
      <w:proofErr w:type="spellStart"/>
      <w:r w:rsidRPr="006F153C">
        <w:rPr>
          <w:lang w:val="fi-FI"/>
        </w:rPr>
        <w:t>nguvu</w:t>
      </w:r>
      <w:proofErr w:type="spellEnd"/>
      <w:r w:rsidRPr="006F153C">
        <w:rPr>
          <w:lang w:val="fi-FI"/>
        </w:rPr>
        <w:t xml:space="preserve"> </w:t>
      </w:r>
      <w:proofErr w:type="spellStart"/>
      <w:r w:rsidRPr="006F153C">
        <w:rPr>
          <w:lang w:val="fi-FI"/>
        </w:rPr>
        <w:t>kabisa</w:t>
      </w:r>
      <w:proofErr w:type="spellEnd"/>
      <w:r w:rsidRPr="006F153C">
        <w:rPr>
          <w:lang w:val="fi-FI"/>
        </w:rPr>
        <w:t xml:space="preserve">. </w:t>
      </w:r>
      <w:proofErr w:type="spellStart"/>
      <w:r w:rsidRPr="006F153C">
        <w:rPr>
          <w:lang w:val="fi-FI"/>
        </w:rPr>
        <w:t>Kisha</w:t>
      </w:r>
      <w:proofErr w:type="spellEnd"/>
      <w:r w:rsidRPr="006F153C">
        <w:rPr>
          <w:lang w:val="fi-FI"/>
        </w:rPr>
        <w:t xml:space="preserve"> </w:t>
      </w:r>
      <w:proofErr w:type="spellStart"/>
      <w:r w:rsidRPr="006F153C">
        <w:rPr>
          <w:lang w:val="fi-FI"/>
        </w:rPr>
        <w:t>akaniachilia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akasema</w:t>
      </w:r>
      <w:proofErr w:type="spellEnd"/>
      <w:r w:rsidRPr="006F153C">
        <w:rPr>
          <w:lang w:val="fi-FI"/>
        </w:rPr>
        <w:t xml:space="preserve">: “Soma!” </w:t>
      </w:r>
      <w:proofErr w:type="spellStart"/>
      <w:r w:rsidRPr="006F153C">
        <w:rPr>
          <w:lang w:val="fi-FI"/>
        </w:rPr>
        <w:t>Nikasema</w:t>
      </w:r>
      <w:proofErr w:type="spellEnd"/>
      <w:r w:rsidRPr="006F153C">
        <w:rPr>
          <w:lang w:val="fi-FI"/>
        </w:rPr>
        <w:t>: "Mim</w:t>
      </w:r>
      <w:r w:rsidR="00452850" w:rsidRPr="006F153C">
        <w:rPr>
          <w:lang w:val="fi-FI"/>
        </w:rPr>
        <w:t xml:space="preserve">i </w:t>
      </w:r>
      <w:proofErr w:type="spellStart"/>
      <w:r w:rsidR="00452850" w:rsidRPr="006F153C">
        <w:rPr>
          <w:lang w:val="fi-FI"/>
        </w:rPr>
        <w:t>sijui</w:t>
      </w:r>
      <w:proofErr w:type="spellEnd"/>
      <w:r w:rsidR="00452850" w:rsidRPr="006F153C">
        <w:rPr>
          <w:lang w:val="fi-FI"/>
        </w:rPr>
        <w:t xml:space="preserve"> </w:t>
      </w:r>
      <w:proofErr w:type="spellStart"/>
      <w:r w:rsidR="00452850" w:rsidRPr="006F153C">
        <w:rPr>
          <w:lang w:val="fi-FI"/>
        </w:rPr>
        <w:t>kusoma</w:t>
      </w:r>
      <w:proofErr w:type="spellEnd"/>
      <w:r w:rsidR="00452850" w:rsidRPr="006F153C">
        <w:rPr>
          <w:lang w:val="fi-FI"/>
        </w:rPr>
        <w:t>." (</w:t>
      </w:r>
      <w:proofErr w:type="spellStart"/>
      <w:r w:rsidR="00452850" w:rsidRPr="006F153C">
        <w:rPr>
          <w:lang w:val="fi-FI"/>
        </w:rPr>
        <w:t>Malaika</w:t>
      </w:r>
      <w:proofErr w:type="spellEnd"/>
      <w:r w:rsidR="00452850" w:rsidRPr="006F153C">
        <w:rPr>
          <w:lang w:val="fi-FI"/>
        </w:rPr>
        <w:t xml:space="preserve"> </w:t>
      </w:r>
      <w:proofErr w:type="spellStart"/>
      <w:r w:rsidR="00452850" w:rsidRPr="006F153C">
        <w:rPr>
          <w:lang w:val="fi-FI"/>
        </w:rPr>
        <w:t>huyo</w:t>
      </w:r>
      <w:proofErr w:type="spellEnd"/>
      <w:r w:rsidR="00452850" w:rsidRPr="006F153C">
        <w:rPr>
          <w:lang w:val="fi-FI"/>
        </w:rPr>
        <w:t>)</w:t>
      </w:r>
      <w:r w:rsidRPr="006F153C">
        <w:rPr>
          <w:lang w:val="fi-FI"/>
        </w:rPr>
        <w:t xml:space="preserve"> </w:t>
      </w:r>
      <w:proofErr w:type="spellStart"/>
      <w:r w:rsidRPr="006F153C">
        <w:rPr>
          <w:lang w:val="fi-FI"/>
        </w:rPr>
        <w:t>akanichukua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akanifinya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mara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tatu</w:t>
      </w:r>
      <w:proofErr w:type="spellEnd"/>
      <w:r w:rsidRPr="006F153C">
        <w:rPr>
          <w:lang w:val="fi-FI"/>
        </w:rPr>
        <w:t xml:space="preserve">. </w:t>
      </w:r>
      <w:proofErr w:type="spellStart"/>
      <w:r w:rsidRPr="006F153C">
        <w:rPr>
          <w:lang w:val="fi-FI"/>
        </w:rPr>
        <w:t>Kisha</w:t>
      </w:r>
      <w:proofErr w:type="spellEnd"/>
      <w:r w:rsidRPr="006F153C">
        <w:rPr>
          <w:lang w:val="fi-FI"/>
        </w:rPr>
        <w:t xml:space="preserve"> </w:t>
      </w:r>
      <w:proofErr w:type="spellStart"/>
      <w:r w:rsidRPr="006F153C">
        <w:rPr>
          <w:lang w:val="fi-FI"/>
        </w:rPr>
        <w:t>akaniachilia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akasema</w:t>
      </w:r>
      <w:proofErr w:type="spellEnd"/>
      <w:r w:rsidRPr="006F153C">
        <w:rPr>
          <w:lang w:val="fi-FI"/>
        </w:rPr>
        <w:t xml:space="preserve">: "Soma </w:t>
      </w:r>
      <w:proofErr w:type="spellStart"/>
      <w:r w:rsidRPr="006F153C">
        <w:rPr>
          <w:lang w:val="fi-FI"/>
        </w:rPr>
        <w:t>kwa</w:t>
      </w:r>
      <w:proofErr w:type="spellEnd"/>
      <w:r w:rsidRPr="006F153C">
        <w:rPr>
          <w:lang w:val="fi-FI"/>
        </w:rPr>
        <w:t xml:space="preserve"> </w:t>
      </w:r>
      <w:proofErr w:type="spellStart"/>
      <w:r w:rsidRPr="006F153C">
        <w:rPr>
          <w:lang w:val="fi-FI"/>
        </w:rPr>
        <w:t>Ji</w:t>
      </w:r>
      <w:r w:rsidR="00805017" w:rsidRPr="006F153C">
        <w:rPr>
          <w:lang w:val="fi-FI"/>
        </w:rPr>
        <w:t>na</w:t>
      </w:r>
      <w:proofErr w:type="spellEnd"/>
      <w:r w:rsidR="00805017" w:rsidRPr="006F153C">
        <w:rPr>
          <w:lang w:val="fi-FI"/>
        </w:rPr>
        <w:t xml:space="preserve"> la </w:t>
      </w:r>
      <w:proofErr w:type="spellStart"/>
      <w:r w:rsidRPr="006F153C">
        <w:rPr>
          <w:lang w:val="fi-FI"/>
        </w:rPr>
        <w:t>Mola</w:t>
      </w:r>
      <w:proofErr w:type="spellEnd"/>
      <w:r w:rsidRPr="006F153C">
        <w:rPr>
          <w:lang w:val="fi-FI"/>
        </w:rPr>
        <w:t xml:space="preserve"> </w:t>
      </w:r>
      <w:proofErr w:type="spellStart"/>
      <w:r w:rsidRPr="006F153C">
        <w:rPr>
          <w:lang w:val="fi-FI"/>
        </w:rPr>
        <w:t>wako</w:t>
      </w:r>
      <w:proofErr w:type="spellEnd"/>
      <w:r w:rsidRPr="006F153C">
        <w:rPr>
          <w:lang w:val="fi-FI"/>
        </w:rPr>
        <w:t xml:space="preserve"> </w:t>
      </w:r>
      <w:proofErr w:type="spellStart"/>
      <w:r w:rsidRPr="006F153C">
        <w:rPr>
          <w:lang w:val="fi-FI"/>
        </w:rPr>
        <w:t>Mlezi</w:t>
      </w:r>
      <w:proofErr w:type="spellEnd"/>
      <w:r w:rsidRPr="006F153C">
        <w:rPr>
          <w:lang w:val="fi-FI"/>
        </w:rPr>
        <w:t xml:space="preserve">, </w:t>
      </w:r>
      <w:proofErr w:type="spellStart"/>
      <w:r w:rsidRPr="006F153C">
        <w:rPr>
          <w:lang w:val="fi-FI"/>
        </w:rPr>
        <w:t>aliyeumba</w:t>
      </w:r>
      <w:proofErr w:type="spellEnd"/>
      <w:r w:rsidRPr="006F153C">
        <w:rPr>
          <w:lang w:val="fi-FI"/>
        </w:rPr>
        <w:t xml:space="preserve">. </w:t>
      </w:r>
      <w:proofErr w:type="spellStart"/>
      <w:r w:rsidRPr="006F153C">
        <w:rPr>
          <w:lang w:val="fi-FI"/>
        </w:rPr>
        <w:t>Alimuumba</w:t>
      </w:r>
      <w:proofErr w:type="spellEnd"/>
      <w:r w:rsidRPr="006F153C">
        <w:rPr>
          <w:lang w:val="fi-FI"/>
        </w:rPr>
        <w:t xml:space="preserve"> </w:t>
      </w:r>
      <w:proofErr w:type="spellStart"/>
      <w:r w:rsidRPr="006F153C">
        <w:rPr>
          <w:lang w:val="fi-FI"/>
        </w:rPr>
        <w:t>mwanadam</w:t>
      </w:r>
      <w:proofErr w:type="spellEnd"/>
      <w:r w:rsidRPr="006F153C">
        <w:rPr>
          <w:lang w:val="fi-FI"/>
        </w:rPr>
        <w:t xml:space="preserve"> </w:t>
      </w:r>
      <w:proofErr w:type="spellStart"/>
      <w:r w:rsidRPr="006F153C">
        <w:rPr>
          <w:lang w:val="fi-FI"/>
        </w:rPr>
        <w:t>kutokana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pande</w:t>
      </w:r>
      <w:proofErr w:type="spellEnd"/>
      <w:r w:rsidRPr="006F153C">
        <w:rPr>
          <w:lang w:val="fi-FI"/>
        </w:rPr>
        <w:t xml:space="preserve"> la </w:t>
      </w:r>
      <w:proofErr w:type="spellStart"/>
      <w:r w:rsidRPr="006F153C">
        <w:rPr>
          <w:lang w:val="fi-FI"/>
        </w:rPr>
        <w:t>nyama</w:t>
      </w:r>
      <w:proofErr w:type="spellEnd"/>
      <w:r w:rsidRPr="006F153C">
        <w:rPr>
          <w:lang w:val="fi-FI"/>
        </w:rPr>
        <w:t xml:space="preserve">. Soma, </w:t>
      </w:r>
      <w:proofErr w:type="spellStart"/>
      <w:r w:rsidRPr="006F153C">
        <w:rPr>
          <w:lang w:val="fi-FI"/>
        </w:rPr>
        <w:t>na</w:t>
      </w:r>
      <w:proofErr w:type="spellEnd"/>
      <w:r w:rsidRPr="006F153C">
        <w:rPr>
          <w:lang w:val="fi-FI"/>
        </w:rPr>
        <w:t xml:space="preserve"> </w:t>
      </w:r>
      <w:proofErr w:type="spellStart"/>
      <w:r w:rsidRPr="006F153C">
        <w:rPr>
          <w:lang w:val="fi-FI"/>
        </w:rPr>
        <w:t>Mola</w:t>
      </w:r>
      <w:proofErr w:type="spellEnd"/>
      <w:r w:rsidRPr="006F153C">
        <w:rPr>
          <w:lang w:val="fi-FI"/>
        </w:rPr>
        <w:t xml:space="preserve"> </w:t>
      </w:r>
      <w:proofErr w:type="spellStart"/>
      <w:r w:rsidRPr="006F153C">
        <w:rPr>
          <w:lang w:val="fi-FI"/>
        </w:rPr>
        <w:t>wako</w:t>
      </w:r>
      <w:proofErr w:type="spellEnd"/>
      <w:r w:rsidRPr="006F153C">
        <w:rPr>
          <w:lang w:val="fi-FI"/>
        </w:rPr>
        <w:t xml:space="preserve"> </w:t>
      </w:r>
      <w:proofErr w:type="spellStart"/>
      <w:r w:rsidRPr="006F153C">
        <w:rPr>
          <w:lang w:val="fi-FI"/>
        </w:rPr>
        <w:t>Mezi</w:t>
      </w:r>
      <w:proofErr w:type="spellEnd"/>
      <w:r w:rsidRPr="006F153C">
        <w:rPr>
          <w:lang w:val="fi-FI"/>
        </w:rPr>
        <w:t xml:space="preserve"> </w:t>
      </w:r>
      <w:proofErr w:type="spellStart"/>
      <w:r w:rsidRPr="006F153C">
        <w:rPr>
          <w:lang w:val="fi-FI"/>
        </w:rPr>
        <w:t>ndiye</w:t>
      </w:r>
      <w:proofErr w:type="spellEnd"/>
      <w:r w:rsidRPr="006F153C">
        <w:rPr>
          <w:lang w:val="fi-FI"/>
        </w:rPr>
        <w:t xml:space="preserve"> </w:t>
      </w:r>
      <w:proofErr w:type="spellStart"/>
      <w:r w:rsidRPr="006F153C">
        <w:rPr>
          <w:lang w:val="fi-FI"/>
        </w:rPr>
        <w:t>Mkarimu</w:t>
      </w:r>
      <w:proofErr w:type="spellEnd"/>
      <w:r w:rsidRPr="006F153C">
        <w:rPr>
          <w:lang w:val="fi-FI"/>
        </w:rPr>
        <w:t xml:space="preserve"> </w:t>
      </w:r>
      <w:proofErr w:type="spellStart"/>
      <w:r w:rsidRPr="006F153C">
        <w:rPr>
          <w:lang w:val="fi-FI"/>
        </w:rPr>
        <w:t>mno</w:t>
      </w:r>
      <w:proofErr w:type="spellEnd"/>
      <w:r w:rsidRPr="006F153C">
        <w:rPr>
          <w:lang w:val="fi-FI"/>
        </w:rPr>
        <w:t>." (</w:t>
      </w:r>
      <w:proofErr w:type="spellStart"/>
      <w:r w:rsidRPr="006F153C">
        <w:rPr>
          <w:lang w:val="fi-FI"/>
        </w:rPr>
        <w:t>Qur'ani</w:t>
      </w:r>
      <w:proofErr w:type="spellEnd"/>
      <w:r w:rsidRPr="006F153C">
        <w:rPr>
          <w:lang w:val="fi-FI"/>
        </w:rPr>
        <w:t xml:space="preserve">, </w:t>
      </w:r>
      <w:proofErr w:type="spellStart"/>
      <w:r w:rsidRPr="006F153C">
        <w:rPr>
          <w:lang w:val="fi-FI"/>
        </w:rPr>
        <w:t>Suratul-Alaq</w:t>
      </w:r>
      <w:proofErr w:type="spellEnd"/>
      <w:r w:rsidRPr="006F153C">
        <w:rPr>
          <w:lang w:val="fi-FI"/>
        </w:rPr>
        <w:t>: 1-3</w:t>
      </w:r>
      <w:r w:rsidR="00805017" w:rsidRPr="006F153C">
        <w:rPr>
          <w:lang w:val="fi-FI"/>
        </w:rPr>
        <w:t>)</w:t>
      </w:r>
      <w:r w:rsidRPr="006F153C">
        <w:rPr>
          <w:lang w:val="fi-FI"/>
        </w:rPr>
        <w:t xml:space="preserve">.” </w:t>
      </w:r>
      <w:proofErr w:type="spellStart"/>
      <w:r w:rsidRPr="006F153C">
        <w:rPr>
          <w:lang w:val="fi-FI"/>
        </w:rPr>
        <w:t>Kisha</w:t>
      </w:r>
      <w:proofErr w:type="spellEnd"/>
      <w:r w:rsidRPr="006F153C">
        <w:rPr>
          <w:lang w:val="fi-FI"/>
        </w:rPr>
        <w:t xml:space="preserve">, </w:t>
      </w:r>
      <w:proofErr w:type="spellStart"/>
      <w:r w:rsidRPr="006F153C">
        <w:rPr>
          <w:lang w:val="fi-FI"/>
        </w:rPr>
        <w:t>Mtume</w:t>
      </w:r>
      <w:proofErr w:type="spellEnd"/>
      <w:r w:rsidRPr="006F153C">
        <w:rPr>
          <w:lang w:val="fi-FI"/>
        </w:rPr>
        <w:t xml:space="preserve"> </w:t>
      </w:r>
      <w:proofErr w:type="spellStart"/>
      <w:r w:rsidRPr="006F153C">
        <w:rPr>
          <w:rStyle w:val="Car1"/>
          <w:lang w:val="fi-FI"/>
        </w:rPr>
        <w:t>rehema</w:t>
      </w:r>
      <w:proofErr w:type="spellEnd"/>
      <w:r w:rsidRPr="006F153C">
        <w:rPr>
          <w:rStyle w:val="Car1"/>
          <w:lang w:val="fi-FI"/>
        </w:rPr>
        <w:t xml:space="preserve"> </w:t>
      </w:r>
      <w:proofErr w:type="spellStart"/>
      <w:r w:rsidRPr="006F153C">
        <w:rPr>
          <w:rStyle w:val="Car1"/>
          <w:lang w:val="fi-FI"/>
        </w:rPr>
        <w:t>na</w:t>
      </w:r>
      <w:proofErr w:type="spellEnd"/>
      <w:r w:rsidRPr="006F153C">
        <w:rPr>
          <w:rStyle w:val="Car1"/>
          <w:lang w:val="fi-FI"/>
        </w:rPr>
        <w:t xml:space="preserve"> </w:t>
      </w:r>
      <w:proofErr w:type="spellStart"/>
      <w:r w:rsidRPr="006F153C">
        <w:rPr>
          <w:rStyle w:val="Car1"/>
          <w:w w:val="95"/>
          <w:lang w:val="fi-FI"/>
        </w:rPr>
        <w:t>amani</w:t>
      </w:r>
      <w:proofErr w:type="spellEnd"/>
      <w:r w:rsidRPr="006F153C">
        <w:rPr>
          <w:rStyle w:val="Car1"/>
          <w:w w:val="95"/>
          <w:lang w:val="fi-FI"/>
        </w:rPr>
        <w:t xml:space="preserve"> </w:t>
      </w:r>
      <w:proofErr w:type="spellStart"/>
      <w:r w:rsidRPr="006F153C">
        <w:rPr>
          <w:rStyle w:val="Car1"/>
          <w:w w:val="95"/>
          <w:lang w:val="fi-FI"/>
        </w:rPr>
        <w:t>ziwe</w:t>
      </w:r>
      <w:proofErr w:type="spellEnd"/>
      <w:r w:rsidRPr="006F153C">
        <w:rPr>
          <w:rStyle w:val="Car1"/>
          <w:w w:val="95"/>
          <w:lang w:val="fi-FI"/>
        </w:rPr>
        <w:t xml:space="preserve"> juu </w:t>
      </w:r>
      <w:proofErr w:type="spellStart"/>
      <w:r w:rsidRPr="006F153C">
        <w:rPr>
          <w:rStyle w:val="Car1"/>
          <w:w w:val="95"/>
          <w:lang w:val="fi-FI"/>
        </w:rPr>
        <w:t>yake</w:t>
      </w:r>
      <w:proofErr w:type="spellEnd"/>
      <w:r w:rsidRPr="006F153C">
        <w:rPr>
          <w:w w:val="95"/>
          <w:lang w:val="fi-FI"/>
        </w:rPr>
        <w:t xml:space="preserve"> </w:t>
      </w:r>
      <w:proofErr w:type="spellStart"/>
      <w:r w:rsidRPr="006F153C">
        <w:rPr>
          <w:w w:val="95"/>
          <w:lang w:val="fi-FI"/>
        </w:rPr>
        <w:t>akarudi</w:t>
      </w:r>
      <w:proofErr w:type="spellEnd"/>
      <w:r w:rsidRPr="006F153C">
        <w:rPr>
          <w:w w:val="95"/>
          <w:lang w:val="fi-FI"/>
        </w:rPr>
        <w:t xml:space="preserve"> (</w:t>
      </w:r>
      <w:proofErr w:type="spellStart"/>
      <w:r w:rsidRPr="006F153C">
        <w:rPr>
          <w:w w:val="95"/>
          <w:lang w:val="fi-FI"/>
        </w:rPr>
        <w:t>nyumbani</w:t>
      </w:r>
      <w:proofErr w:type="spellEnd"/>
      <w:r w:rsidR="00805017" w:rsidRPr="006F153C">
        <w:rPr>
          <w:w w:val="95"/>
          <w:lang w:val="fi-FI"/>
        </w:rPr>
        <w:t>)</w:t>
      </w:r>
      <w:r w:rsidR="00452850" w:rsidRPr="006F153C">
        <w:rPr>
          <w:w w:val="95"/>
          <w:lang w:val="fi-FI"/>
        </w:rPr>
        <w:t xml:space="preserve"> </w:t>
      </w:r>
      <w:proofErr w:type="spellStart"/>
      <w:r w:rsidRPr="006F153C">
        <w:rPr>
          <w:w w:val="95"/>
          <w:lang w:val="fi-FI"/>
        </w:rPr>
        <w:t>na</w:t>
      </w:r>
      <w:proofErr w:type="spellEnd"/>
      <w:r w:rsidRPr="006F153C">
        <w:rPr>
          <w:w w:val="95"/>
          <w:lang w:val="fi-FI"/>
        </w:rPr>
        <w:t xml:space="preserve"> </w:t>
      </w:r>
      <w:proofErr w:type="spellStart"/>
      <w:r w:rsidRPr="006F153C">
        <w:rPr>
          <w:w w:val="95"/>
          <w:lang w:val="fi-FI"/>
        </w:rPr>
        <w:t>hayo</w:t>
      </w:r>
      <w:proofErr w:type="spellEnd"/>
      <w:r w:rsidRPr="006F153C">
        <w:rPr>
          <w:lang w:val="fi-FI"/>
        </w:rPr>
        <w:t xml:space="preserve"> (</w:t>
      </w:r>
      <w:proofErr w:type="spellStart"/>
      <w:r w:rsidRPr="006F153C">
        <w:rPr>
          <w:lang w:val="fi-FI"/>
        </w:rPr>
        <w:t>aliyoambiwa</w:t>
      </w:r>
      <w:proofErr w:type="spellEnd"/>
      <w:r w:rsidR="00805017" w:rsidRPr="006F153C">
        <w:rPr>
          <w:lang w:val="fi-FI"/>
        </w:rPr>
        <w:t xml:space="preserve">) </w:t>
      </w:r>
      <w:r w:rsidRPr="006F153C">
        <w:rPr>
          <w:lang w:val="fi-FI"/>
        </w:rPr>
        <w:t xml:space="preserve">huku </w:t>
      </w:r>
      <w:proofErr w:type="spellStart"/>
      <w:r w:rsidRPr="006F153C">
        <w:rPr>
          <w:lang w:val="fi-FI"/>
        </w:rPr>
        <w:t>moyo</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lang w:val="fi-FI"/>
        </w:rPr>
        <w:t>unatetemeka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hofu</w:t>
      </w:r>
      <w:proofErr w:type="spellEnd"/>
      <w:r w:rsidR="00805017" w:rsidRPr="006F153C">
        <w:rPr>
          <w:lang w:val="fi-FI"/>
        </w:rPr>
        <w:t>)</w:t>
      </w:r>
      <w:r w:rsidRPr="006F153C">
        <w:rPr>
          <w:lang w:val="fi-FI"/>
        </w:rPr>
        <w:t>." (</w:t>
      </w:r>
      <w:proofErr w:type="spellStart"/>
      <w:r w:rsidRPr="006F153C">
        <w:rPr>
          <w:lang w:val="fi-FI"/>
        </w:rPr>
        <w:t>Imepokelewa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Bukhari</w:t>
      </w:r>
      <w:proofErr w:type="spellEnd"/>
      <w:r w:rsidRPr="006F153C">
        <w:rPr>
          <w:lang w:val="fi-FI"/>
        </w:rPr>
        <w:t xml:space="preserve"> 3, </w:t>
      </w:r>
      <w:proofErr w:type="spellStart"/>
      <w:r w:rsidRPr="006F153C">
        <w:rPr>
          <w:lang w:val="fi-FI"/>
        </w:rPr>
        <w:t>Muslim</w:t>
      </w:r>
      <w:proofErr w:type="spellEnd"/>
      <w:r w:rsidRPr="006F153C">
        <w:rPr>
          <w:lang w:val="fi-FI"/>
        </w:rPr>
        <w:t xml:space="preserve"> 160,  </w:t>
      </w:r>
      <w:proofErr w:type="spellStart"/>
      <w:r w:rsidRPr="006F153C">
        <w:rPr>
          <w:lang w:val="fi-FI"/>
        </w:rPr>
        <w:t>na</w:t>
      </w:r>
      <w:proofErr w:type="spellEnd"/>
      <w:r w:rsidRPr="006F153C">
        <w:rPr>
          <w:lang w:val="fi-FI"/>
        </w:rPr>
        <w:t xml:space="preserve"> </w:t>
      </w:r>
      <w:proofErr w:type="spellStart"/>
      <w:r w:rsidRPr="006F153C">
        <w:rPr>
          <w:lang w:val="fi-FI"/>
        </w:rPr>
        <w:t>Tirmidhi</w:t>
      </w:r>
      <w:proofErr w:type="spellEnd"/>
      <w:r w:rsidRPr="006F153C">
        <w:rPr>
          <w:lang w:val="fi-FI"/>
        </w:rPr>
        <w:t xml:space="preserve"> 3632</w:t>
      </w:r>
      <w:r w:rsidR="00805017" w:rsidRPr="006F153C">
        <w:rPr>
          <w:lang w:val="fi-FI"/>
        </w:rPr>
        <w:t>)</w:t>
      </w:r>
      <w:r w:rsidRPr="006F153C">
        <w:rPr>
          <w:lang w:val="fi-FI"/>
        </w:rPr>
        <w:t xml:space="preserve">. </w:t>
      </w:r>
      <w:proofErr w:type="spellStart"/>
      <w:r w:rsidRPr="006F153C">
        <w:rPr>
          <w:lang w:val="fi-FI"/>
        </w:rPr>
        <w:t>Kisha</w:t>
      </w:r>
      <w:proofErr w:type="spellEnd"/>
      <w:r w:rsidRPr="006F153C">
        <w:rPr>
          <w:lang w:val="fi-FI"/>
        </w:rPr>
        <w:t xml:space="preserve"> </w:t>
      </w:r>
      <w:proofErr w:type="spellStart"/>
      <w:r w:rsidRPr="006F153C">
        <w:rPr>
          <w:lang w:val="fi-FI"/>
        </w:rPr>
        <w:t>baada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Aya</w:t>
      </w:r>
      <w:proofErr w:type="spellEnd"/>
      <w:r w:rsidRPr="006F153C">
        <w:rPr>
          <w:lang w:val="fi-FI"/>
        </w:rPr>
        <w:t xml:space="preserve"> </w:t>
      </w:r>
      <w:proofErr w:type="spellStart"/>
      <w:r w:rsidRPr="006F153C">
        <w:rPr>
          <w:lang w:val="fi-FI"/>
        </w:rPr>
        <w:t>hizo</w:t>
      </w:r>
      <w:proofErr w:type="spellEnd"/>
      <w:r w:rsidRPr="006F153C">
        <w:rPr>
          <w:lang w:val="fi-FI"/>
        </w:rPr>
        <w:t xml:space="preserve"> </w:t>
      </w:r>
      <w:proofErr w:type="spellStart"/>
      <w:r w:rsidRPr="006F153C">
        <w:rPr>
          <w:lang w:val="fi-FI"/>
        </w:rPr>
        <w:t>zikateremshwa</w:t>
      </w:r>
      <w:proofErr w:type="spellEnd"/>
      <w:r w:rsidRPr="006F153C">
        <w:rPr>
          <w:lang w:val="fi-FI"/>
        </w:rPr>
        <w:t xml:space="preserve"> "</w:t>
      </w:r>
      <w:proofErr w:type="spellStart"/>
      <w:r w:rsidRPr="006F153C">
        <w:rPr>
          <w:lang w:val="fi-FI"/>
        </w:rPr>
        <w:t>Al-Muddathir</w:t>
      </w:r>
      <w:proofErr w:type="spellEnd"/>
      <w:r w:rsidRPr="006F153C">
        <w:rPr>
          <w:lang w:val="fi-FI"/>
        </w:rPr>
        <w:t xml:space="preserve">". </w:t>
      </w:r>
      <w:proofErr w:type="spellStart"/>
      <w:r w:rsidRPr="006F153C">
        <w:rPr>
          <w:lang w:val="fi-FI"/>
        </w:rPr>
        <w:t>Imesimuliwa</w:t>
      </w:r>
      <w:proofErr w:type="spellEnd"/>
      <w:r w:rsidRPr="006F153C">
        <w:rPr>
          <w:lang w:val="fi-FI"/>
        </w:rPr>
        <w:t xml:space="preserve"> </w:t>
      </w:r>
      <w:proofErr w:type="spellStart"/>
      <w:r w:rsidRPr="006F153C">
        <w:rPr>
          <w:lang w:val="fi-FI"/>
        </w:rPr>
        <w:t>kutoka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Jabir</w:t>
      </w:r>
      <w:proofErr w:type="spellEnd"/>
      <w:r w:rsidRPr="006F153C">
        <w:rPr>
          <w:lang w:val="fi-FI"/>
        </w:rPr>
        <w:t xml:space="preserve"> bin </w:t>
      </w:r>
      <w:proofErr w:type="spellStart"/>
      <w:r w:rsidRPr="006F153C">
        <w:rPr>
          <w:lang w:val="fi-FI"/>
        </w:rPr>
        <w:t>Abdallah</w:t>
      </w:r>
      <w:proofErr w:type="spellEnd"/>
      <w:r w:rsidRPr="006F153C">
        <w:rPr>
          <w:lang w:val="fi-FI"/>
        </w:rPr>
        <w:t xml:space="preserve">, </w:t>
      </w:r>
      <w:proofErr w:type="spellStart"/>
      <w:r w:rsidRPr="006F153C">
        <w:rPr>
          <w:lang w:val="fi-FI"/>
        </w:rPr>
        <w:t>Mwenyezi</w:t>
      </w:r>
      <w:proofErr w:type="spellEnd"/>
      <w:r w:rsidR="00452850" w:rsidRPr="006F153C">
        <w:rPr>
          <w:lang w:val="fi-FI"/>
        </w:rPr>
        <w:t xml:space="preserve"> </w:t>
      </w:r>
      <w:proofErr w:type="spellStart"/>
      <w:r w:rsidR="00452850" w:rsidRPr="006F153C">
        <w:rPr>
          <w:lang w:val="fi-FI"/>
        </w:rPr>
        <w:t>Mungu</w:t>
      </w:r>
      <w:proofErr w:type="spellEnd"/>
      <w:r w:rsidR="00452850" w:rsidRPr="006F153C">
        <w:rPr>
          <w:lang w:val="fi-FI"/>
        </w:rPr>
        <w:t xml:space="preserve"> </w:t>
      </w:r>
      <w:proofErr w:type="spellStart"/>
      <w:r w:rsidR="00452850" w:rsidRPr="006F153C">
        <w:rPr>
          <w:lang w:val="fi-FI"/>
        </w:rPr>
        <w:t>amridhie</w:t>
      </w:r>
      <w:proofErr w:type="spellEnd"/>
      <w:r w:rsidR="00452850" w:rsidRPr="006F153C">
        <w:rPr>
          <w:lang w:val="fi-FI"/>
        </w:rPr>
        <w:t xml:space="preserve">, </w:t>
      </w:r>
      <w:proofErr w:type="spellStart"/>
      <w:r w:rsidR="00452850" w:rsidRPr="006F153C">
        <w:rPr>
          <w:lang w:val="fi-FI"/>
        </w:rPr>
        <w:t>kuwa</w:t>
      </w:r>
      <w:proofErr w:type="spellEnd"/>
      <w:r w:rsidR="00452850" w:rsidRPr="006F153C">
        <w:rPr>
          <w:lang w:val="fi-FI"/>
        </w:rPr>
        <w:t xml:space="preserve"> </w:t>
      </w:r>
      <w:proofErr w:type="spellStart"/>
      <w:r w:rsidR="00452850" w:rsidRPr="006F153C">
        <w:rPr>
          <w:w w:val="95"/>
          <w:lang w:val="fi-FI"/>
        </w:rPr>
        <w:t>alimsikia</w:t>
      </w:r>
      <w:proofErr w:type="spellEnd"/>
      <w:r w:rsidR="00452850" w:rsidRPr="006F153C">
        <w:rPr>
          <w:w w:val="95"/>
          <w:lang w:val="fi-FI"/>
        </w:rPr>
        <w:t xml:space="preserve"> </w:t>
      </w:r>
      <w:proofErr w:type="spellStart"/>
      <w:r w:rsidRPr="006F153C">
        <w:rPr>
          <w:w w:val="95"/>
          <w:lang w:val="fi-FI"/>
        </w:rPr>
        <w:t>Mtume</w:t>
      </w:r>
      <w:proofErr w:type="spellEnd"/>
      <w:r w:rsidRPr="006F153C">
        <w:rPr>
          <w:w w:val="95"/>
          <w:lang w:val="fi-FI"/>
        </w:rPr>
        <w:t xml:space="preserve"> </w:t>
      </w:r>
      <w:proofErr w:type="spellStart"/>
      <w:r w:rsidRPr="006F153C">
        <w:rPr>
          <w:rStyle w:val="Car1"/>
          <w:w w:val="95"/>
          <w:lang w:val="fi-FI"/>
        </w:rPr>
        <w:t>rehema</w:t>
      </w:r>
      <w:proofErr w:type="spellEnd"/>
      <w:r w:rsidRPr="006F153C">
        <w:rPr>
          <w:rStyle w:val="Car1"/>
          <w:w w:val="95"/>
          <w:lang w:val="fi-FI"/>
        </w:rPr>
        <w:t xml:space="preserve"> </w:t>
      </w:r>
      <w:proofErr w:type="spellStart"/>
      <w:r w:rsidRPr="006F153C">
        <w:rPr>
          <w:rStyle w:val="Car1"/>
          <w:w w:val="95"/>
          <w:lang w:val="fi-FI"/>
        </w:rPr>
        <w:t>na</w:t>
      </w:r>
      <w:proofErr w:type="spellEnd"/>
      <w:r w:rsidRPr="006F153C">
        <w:rPr>
          <w:rStyle w:val="Car1"/>
          <w:w w:val="95"/>
          <w:lang w:val="fi-FI"/>
        </w:rPr>
        <w:t xml:space="preserve"> </w:t>
      </w:r>
      <w:proofErr w:type="spellStart"/>
      <w:r w:rsidRPr="006F153C">
        <w:rPr>
          <w:rStyle w:val="Car1"/>
          <w:w w:val="95"/>
          <w:lang w:val="fi-FI"/>
        </w:rPr>
        <w:t>amani</w:t>
      </w:r>
      <w:proofErr w:type="spellEnd"/>
      <w:r w:rsidRPr="006F153C">
        <w:rPr>
          <w:rStyle w:val="Car1"/>
          <w:w w:val="95"/>
          <w:lang w:val="fi-FI"/>
        </w:rPr>
        <w:t xml:space="preserve"> </w:t>
      </w:r>
      <w:proofErr w:type="spellStart"/>
      <w:r w:rsidRPr="006F153C">
        <w:rPr>
          <w:rStyle w:val="Car1"/>
          <w:w w:val="95"/>
          <w:lang w:val="fi-FI"/>
        </w:rPr>
        <w:t>ziwe</w:t>
      </w:r>
      <w:proofErr w:type="spellEnd"/>
      <w:r w:rsidRPr="006F153C">
        <w:rPr>
          <w:rStyle w:val="Car1"/>
          <w:w w:val="95"/>
          <w:lang w:val="fi-FI"/>
        </w:rPr>
        <w:t xml:space="preserve"> juu </w:t>
      </w:r>
      <w:proofErr w:type="spellStart"/>
      <w:r w:rsidRPr="006F153C">
        <w:rPr>
          <w:rStyle w:val="Car1"/>
          <w:w w:val="95"/>
          <w:lang w:val="fi-FI"/>
        </w:rPr>
        <w:t>yake</w:t>
      </w:r>
      <w:proofErr w:type="spellEnd"/>
      <w:r w:rsidRPr="006F153C">
        <w:rPr>
          <w:w w:val="95"/>
          <w:lang w:val="fi-FI"/>
        </w:rPr>
        <w:t>,</w:t>
      </w:r>
      <w:r w:rsidRPr="006F153C">
        <w:rPr>
          <w:lang w:val="fi-FI"/>
        </w:rPr>
        <w:t xml:space="preserve"> </w:t>
      </w:r>
      <w:proofErr w:type="spellStart"/>
      <w:r w:rsidRPr="006F153C">
        <w:rPr>
          <w:lang w:val="fi-FI"/>
        </w:rPr>
        <w:t>akizungumzia</w:t>
      </w:r>
      <w:proofErr w:type="spellEnd"/>
      <w:r w:rsidRPr="006F153C">
        <w:rPr>
          <w:lang w:val="fi-FI"/>
        </w:rPr>
        <w:t xml:space="preserve"> </w:t>
      </w:r>
      <w:proofErr w:type="spellStart"/>
      <w:r w:rsidRPr="006F153C">
        <w:rPr>
          <w:lang w:val="fi-FI"/>
        </w:rPr>
        <w:t>kipindi</w:t>
      </w:r>
      <w:proofErr w:type="spellEnd"/>
      <w:r w:rsidRPr="006F153C">
        <w:rPr>
          <w:lang w:val="fi-FI"/>
        </w:rPr>
        <w:t xml:space="preserve"> </w:t>
      </w:r>
      <w:proofErr w:type="spellStart"/>
      <w:r w:rsidRPr="006F153C">
        <w:rPr>
          <w:lang w:val="fi-FI"/>
        </w:rPr>
        <w:t>cha</w:t>
      </w:r>
      <w:proofErr w:type="spellEnd"/>
      <w:r w:rsidRPr="006F153C">
        <w:rPr>
          <w:lang w:val="fi-FI"/>
        </w:rPr>
        <w:t xml:space="preserve"> </w:t>
      </w:r>
      <w:proofErr w:type="spellStart"/>
      <w:r w:rsidRPr="006F153C">
        <w:rPr>
          <w:lang w:val="fi-FI"/>
        </w:rPr>
        <w:t>kukatika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wahyi</w:t>
      </w:r>
      <w:proofErr w:type="spellEnd"/>
      <w:r w:rsidRPr="006F153C">
        <w:rPr>
          <w:lang w:val="fi-FI"/>
        </w:rPr>
        <w:t>: "</w:t>
      </w:r>
      <w:proofErr w:type="spellStart"/>
      <w:r w:rsidRPr="006F153C">
        <w:rPr>
          <w:lang w:val="fi-FI"/>
        </w:rPr>
        <w:t>Nilipokuwa</w:t>
      </w:r>
      <w:proofErr w:type="spellEnd"/>
      <w:r w:rsidRPr="006F153C">
        <w:rPr>
          <w:lang w:val="fi-FI"/>
        </w:rPr>
        <w:t xml:space="preserve"> </w:t>
      </w:r>
      <w:proofErr w:type="spellStart"/>
      <w:r w:rsidRPr="006F153C">
        <w:rPr>
          <w:lang w:val="fi-FI"/>
        </w:rPr>
        <w:t>ninatembea</w:t>
      </w:r>
      <w:proofErr w:type="spellEnd"/>
      <w:r w:rsidRPr="006F153C">
        <w:rPr>
          <w:lang w:val="fi-FI"/>
        </w:rPr>
        <w:t xml:space="preserve">, </w:t>
      </w:r>
      <w:proofErr w:type="spellStart"/>
      <w:r w:rsidRPr="006F153C">
        <w:rPr>
          <w:lang w:val="fi-FI"/>
        </w:rPr>
        <w:t>tazama</w:t>
      </w:r>
      <w:proofErr w:type="spellEnd"/>
      <w:r w:rsidRPr="006F153C">
        <w:rPr>
          <w:lang w:val="fi-FI"/>
        </w:rPr>
        <w:t xml:space="preserve">! </w:t>
      </w:r>
      <w:proofErr w:type="spellStart"/>
      <w:r w:rsidRPr="006F153C">
        <w:rPr>
          <w:lang w:val="fi-FI"/>
        </w:rPr>
        <w:t>Nilisikia</w:t>
      </w:r>
      <w:proofErr w:type="spellEnd"/>
      <w:r w:rsidRPr="006F153C">
        <w:rPr>
          <w:lang w:val="fi-FI"/>
        </w:rPr>
        <w:t xml:space="preserve"> </w:t>
      </w:r>
      <w:proofErr w:type="spellStart"/>
      <w:r w:rsidRPr="006F153C">
        <w:rPr>
          <w:lang w:val="fi-FI"/>
        </w:rPr>
        <w:t>sauti</w:t>
      </w:r>
      <w:proofErr w:type="spellEnd"/>
      <w:r w:rsidRPr="006F153C">
        <w:rPr>
          <w:lang w:val="fi-FI"/>
        </w:rPr>
        <w:t xml:space="preserve"> </w:t>
      </w:r>
      <w:proofErr w:type="spellStart"/>
      <w:r w:rsidRPr="006F153C">
        <w:rPr>
          <w:lang w:val="fi-FI"/>
        </w:rPr>
        <w:t>kutoka</w:t>
      </w:r>
      <w:proofErr w:type="spellEnd"/>
      <w:r w:rsidRPr="006F153C">
        <w:rPr>
          <w:lang w:val="fi-FI"/>
        </w:rPr>
        <w:t xml:space="preserve"> </w:t>
      </w:r>
      <w:proofErr w:type="spellStart"/>
      <w:r w:rsidRPr="006F153C">
        <w:rPr>
          <w:lang w:val="fi-FI"/>
        </w:rPr>
        <w:t>mbinguni</w:t>
      </w:r>
      <w:proofErr w:type="spellEnd"/>
      <w:r w:rsidRPr="006F153C">
        <w:rPr>
          <w:lang w:val="fi-FI"/>
        </w:rPr>
        <w:t xml:space="preserve">, </w:t>
      </w:r>
      <w:proofErr w:type="spellStart"/>
      <w:r w:rsidRPr="006F153C">
        <w:rPr>
          <w:lang w:val="fi-FI"/>
        </w:rPr>
        <w:t>hivyo</w:t>
      </w:r>
      <w:proofErr w:type="spellEnd"/>
      <w:r w:rsidRPr="006F153C">
        <w:rPr>
          <w:lang w:val="fi-FI"/>
        </w:rPr>
        <w:t xml:space="preserve"> </w:t>
      </w:r>
      <w:proofErr w:type="spellStart"/>
      <w:r w:rsidRPr="006F153C">
        <w:rPr>
          <w:lang w:val="fi-FI"/>
        </w:rPr>
        <w:t>nikainua</w:t>
      </w:r>
      <w:proofErr w:type="spellEnd"/>
      <w:r w:rsidRPr="006F153C">
        <w:rPr>
          <w:lang w:val="fi-FI"/>
        </w:rPr>
        <w:t xml:space="preserve"> macho </w:t>
      </w:r>
      <w:proofErr w:type="spellStart"/>
      <w:r w:rsidRPr="006F153C">
        <w:rPr>
          <w:lang w:val="fi-FI"/>
        </w:rPr>
        <w:lastRenderedPageBreak/>
        <w:t>yangu</w:t>
      </w:r>
      <w:proofErr w:type="spellEnd"/>
      <w:r w:rsidRPr="006F153C">
        <w:rPr>
          <w:lang w:val="fi-FI"/>
        </w:rPr>
        <w:t xml:space="preserve"> juu </w:t>
      </w:r>
      <w:proofErr w:type="spellStart"/>
      <w:r w:rsidRPr="006F153C">
        <w:rPr>
          <w:lang w:val="fi-FI"/>
        </w:rPr>
        <w:t>kuelekea</w:t>
      </w:r>
      <w:proofErr w:type="spellEnd"/>
      <w:r w:rsidRPr="006F153C">
        <w:rPr>
          <w:lang w:val="fi-FI"/>
        </w:rPr>
        <w:t xml:space="preserve"> </w:t>
      </w:r>
      <w:proofErr w:type="spellStart"/>
      <w:r w:rsidRPr="006F153C">
        <w:rPr>
          <w:lang w:val="fi-FI"/>
        </w:rPr>
        <w:t>mbinguni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tazama</w:t>
      </w:r>
      <w:proofErr w:type="spellEnd"/>
      <w:r w:rsidRPr="006F153C">
        <w:rPr>
          <w:lang w:val="fi-FI"/>
        </w:rPr>
        <w:t xml:space="preserve">! </w:t>
      </w:r>
      <w:proofErr w:type="spellStart"/>
      <w:r w:rsidRPr="006F153C">
        <w:rPr>
          <w:lang w:val="fi-FI"/>
        </w:rPr>
        <w:t>Nikamuona</w:t>
      </w:r>
      <w:proofErr w:type="spellEnd"/>
      <w:r w:rsidRPr="006F153C">
        <w:rPr>
          <w:lang w:val="fi-FI"/>
        </w:rPr>
        <w:t xml:space="preserve"> </w:t>
      </w:r>
      <w:proofErr w:type="spellStart"/>
      <w:r w:rsidRPr="006F153C">
        <w:rPr>
          <w:lang w:val="fi-FI"/>
        </w:rPr>
        <w:t>Malaika</w:t>
      </w:r>
      <w:proofErr w:type="spellEnd"/>
      <w:r w:rsidRPr="006F153C">
        <w:rPr>
          <w:lang w:val="fi-FI"/>
        </w:rPr>
        <w:t xml:space="preserve"> </w:t>
      </w:r>
      <w:proofErr w:type="spellStart"/>
      <w:r w:rsidRPr="006F153C">
        <w:rPr>
          <w:lang w:val="fi-FI"/>
        </w:rPr>
        <w:t>yule</w:t>
      </w:r>
      <w:proofErr w:type="spellEnd"/>
      <w:r w:rsidRPr="006F153C">
        <w:rPr>
          <w:lang w:val="fi-FI"/>
        </w:rPr>
        <w:t xml:space="preserve"> </w:t>
      </w:r>
      <w:proofErr w:type="spellStart"/>
      <w:r w:rsidRPr="006F153C">
        <w:rPr>
          <w:lang w:val="fi-FI"/>
        </w:rPr>
        <w:t>aliyenijia</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pango</w:t>
      </w:r>
      <w:proofErr w:type="spellEnd"/>
      <w:r w:rsidRPr="006F153C">
        <w:rPr>
          <w:lang w:val="fi-FI"/>
        </w:rPr>
        <w:t xml:space="preserve"> la </w:t>
      </w:r>
      <w:proofErr w:type="spellStart"/>
      <w:r w:rsidRPr="006F153C">
        <w:rPr>
          <w:lang w:val="fi-FI"/>
        </w:rPr>
        <w:t>Hiraa</w:t>
      </w:r>
      <w:proofErr w:type="spellEnd"/>
      <w:r w:rsidRPr="006F153C">
        <w:rPr>
          <w:lang w:val="fi-FI"/>
        </w:rPr>
        <w:t xml:space="preserve"> hali </w:t>
      </w:r>
      <w:proofErr w:type="spellStart"/>
      <w:r w:rsidRPr="006F153C">
        <w:rPr>
          <w:lang w:val="fi-FI"/>
        </w:rPr>
        <w:t>ya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ameketi</w:t>
      </w:r>
      <w:proofErr w:type="spellEnd"/>
      <w:r w:rsidRPr="006F153C">
        <w:rPr>
          <w:lang w:val="fi-FI"/>
        </w:rPr>
        <w:t xml:space="preserve"> juu </w:t>
      </w:r>
      <w:proofErr w:type="spellStart"/>
      <w:r w:rsidRPr="006F153C">
        <w:rPr>
          <w:lang w:val="fi-FI"/>
        </w:rPr>
        <w:t>ya</w:t>
      </w:r>
      <w:proofErr w:type="spellEnd"/>
      <w:r w:rsidRPr="006F153C">
        <w:rPr>
          <w:lang w:val="fi-FI"/>
        </w:rPr>
        <w:t xml:space="preserve"> </w:t>
      </w:r>
      <w:proofErr w:type="spellStart"/>
      <w:r w:rsidRPr="006F153C">
        <w:rPr>
          <w:lang w:val="fi-FI"/>
        </w:rPr>
        <w:t>kiti</w:t>
      </w:r>
      <w:proofErr w:type="spellEnd"/>
      <w:r w:rsidRPr="006F153C">
        <w:rPr>
          <w:lang w:val="fi-FI"/>
        </w:rPr>
        <w:t xml:space="preserve"> </w:t>
      </w:r>
      <w:proofErr w:type="spellStart"/>
      <w:r w:rsidRPr="006F153C">
        <w:rPr>
          <w:lang w:val="fi-FI"/>
        </w:rPr>
        <w:t>kati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mbingu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ardhi</w:t>
      </w:r>
      <w:proofErr w:type="spellEnd"/>
      <w:r w:rsidRPr="006F153C">
        <w:rPr>
          <w:lang w:val="fi-FI"/>
        </w:rPr>
        <w:t xml:space="preserve">, </w:t>
      </w:r>
      <w:proofErr w:type="spellStart"/>
      <w:r w:rsidRPr="006F153C">
        <w:rPr>
          <w:lang w:val="fi-FI"/>
        </w:rPr>
        <w:t>hivyo</w:t>
      </w:r>
      <w:proofErr w:type="spellEnd"/>
      <w:r w:rsidRPr="006F153C">
        <w:rPr>
          <w:lang w:val="fi-FI"/>
        </w:rPr>
        <w:t xml:space="preserve"> </w:t>
      </w:r>
      <w:proofErr w:type="spellStart"/>
      <w:r w:rsidRPr="006F153C">
        <w:rPr>
          <w:lang w:val="fi-FI"/>
        </w:rPr>
        <w:t>nikamuogopa</w:t>
      </w:r>
      <w:proofErr w:type="spellEnd"/>
      <w:r w:rsidRPr="006F153C">
        <w:rPr>
          <w:lang w:val="fi-FI"/>
        </w:rPr>
        <w:t xml:space="preserve"> sana </w:t>
      </w:r>
      <w:proofErr w:type="spellStart"/>
      <w:r w:rsidRPr="006F153C">
        <w:rPr>
          <w:lang w:val="fi-FI"/>
        </w:rPr>
        <w:t>kiasi</w:t>
      </w:r>
      <w:proofErr w:type="spellEnd"/>
      <w:r w:rsidRPr="006F153C">
        <w:rPr>
          <w:lang w:val="fi-FI"/>
        </w:rPr>
        <w:t xml:space="preserve"> </w:t>
      </w:r>
      <w:proofErr w:type="spellStart"/>
      <w:r w:rsidRPr="006F153C">
        <w:rPr>
          <w:lang w:val="fi-FI"/>
        </w:rPr>
        <w:t>kwamba</w:t>
      </w:r>
      <w:proofErr w:type="spellEnd"/>
      <w:r w:rsidRPr="006F153C">
        <w:rPr>
          <w:lang w:val="fi-FI"/>
        </w:rPr>
        <w:t xml:space="preserve"> </w:t>
      </w:r>
      <w:proofErr w:type="spellStart"/>
      <w:r w:rsidRPr="006F153C">
        <w:rPr>
          <w:lang w:val="fi-FI"/>
        </w:rPr>
        <w:t>nilianguka</w:t>
      </w:r>
      <w:proofErr w:type="spellEnd"/>
      <w:r w:rsidRPr="006F153C">
        <w:rPr>
          <w:lang w:val="fi-FI"/>
        </w:rPr>
        <w:t xml:space="preserve"> </w:t>
      </w:r>
      <w:proofErr w:type="spellStart"/>
      <w:r w:rsidRPr="006F153C">
        <w:rPr>
          <w:lang w:val="fi-FI"/>
        </w:rPr>
        <w:t>chini</w:t>
      </w:r>
      <w:proofErr w:type="spellEnd"/>
      <w:r w:rsidRPr="006F153C">
        <w:rPr>
          <w:lang w:val="fi-FI"/>
        </w:rPr>
        <w:t xml:space="preserve">. </w:t>
      </w:r>
      <w:proofErr w:type="spellStart"/>
      <w:r w:rsidRPr="006F153C">
        <w:rPr>
          <w:lang w:val="fi-FI"/>
        </w:rPr>
        <w:t>Basi</w:t>
      </w:r>
      <w:proofErr w:type="spellEnd"/>
      <w:r w:rsidRPr="006F153C">
        <w:rPr>
          <w:lang w:val="fi-FI"/>
        </w:rPr>
        <w:t xml:space="preserve"> </w:t>
      </w:r>
      <w:proofErr w:type="spellStart"/>
      <w:r w:rsidRPr="006F153C">
        <w:rPr>
          <w:lang w:val="fi-FI"/>
        </w:rPr>
        <w:t>nikaenda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mke</w:t>
      </w:r>
      <w:proofErr w:type="spellEnd"/>
      <w:r w:rsidRPr="006F153C">
        <w:rPr>
          <w:lang w:val="fi-FI"/>
        </w:rPr>
        <w:t xml:space="preserve"> </w:t>
      </w:r>
      <w:proofErr w:type="spellStart"/>
      <w:r w:rsidRPr="006F153C">
        <w:rPr>
          <w:lang w:val="fi-FI"/>
        </w:rPr>
        <w:t>wangu</w:t>
      </w:r>
      <w:proofErr w:type="spellEnd"/>
      <w:r w:rsidRPr="006F153C">
        <w:rPr>
          <w:lang w:val="fi-FI"/>
        </w:rPr>
        <w:t xml:space="preserve"> </w:t>
      </w:r>
      <w:r w:rsidRPr="006F153C">
        <w:rPr>
          <w:w w:val="90"/>
          <w:lang w:val="fi-FI"/>
        </w:rPr>
        <w:t>(</w:t>
      </w:r>
      <w:proofErr w:type="spellStart"/>
      <w:r w:rsidRPr="006F153C">
        <w:rPr>
          <w:w w:val="90"/>
          <w:lang w:val="fi-FI"/>
        </w:rPr>
        <w:t>Khadija</w:t>
      </w:r>
      <w:proofErr w:type="spellEnd"/>
      <w:r w:rsidR="0082508F" w:rsidRPr="006F153C">
        <w:rPr>
          <w:w w:val="90"/>
          <w:lang w:val="fi-FI"/>
        </w:rPr>
        <w:t>)</w:t>
      </w:r>
      <w:r w:rsidRPr="006F153C">
        <w:rPr>
          <w:w w:val="90"/>
          <w:lang w:val="fi-FI"/>
        </w:rPr>
        <w:t xml:space="preserve">, </w:t>
      </w:r>
      <w:proofErr w:type="spellStart"/>
      <w:r w:rsidRPr="006F153C">
        <w:rPr>
          <w:w w:val="90"/>
          <w:lang w:val="fi-FI"/>
        </w:rPr>
        <w:t>na</w:t>
      </w:r>
      <w:proofErr w:type="spellEnd"/>
      <w:r w:rsidRPr="006F153C">
        <w:rPr>
          <w:w w:val="90"/>
          <w:lang w:val="fi-FI"/>
        </w:rPr>
        <w:t xml:space="preserve"> </w:t>
      </w:r>
      <w:proofErr w:type="spellStart"/>
      <w:r w:rsidRPr="006F153C">
        <w:rPr>
          <w:w w:val="90"/>
          <w:lang w:val="fi-FI"/>
        </w:rPr>
        <w:t>nikasema</w:t>
      </w:r>
      <w:proofErr w:type="spellEnd"/>
      <w:r w:rsidRPr="006F153C">
        <w:rPr>
          <w:w w:val="90"/>
          <w:lang w:val="fi-FI"/>
        </w:rPr>
        <w:t>: "</w:t>
      </w:r>
      <w:proofErr w:type="spellStart"/>
      <w:r w:rsidRPr="006F153C">
        <w:rPr>
          <w:w w:val="90"/>
          <w:lang w:val="fi-FI"/>
        </w:rPr>
        <w:t>Nifunikeni</w:t>
      </w:r>
      <w:proofErr w:type="spellEnd"/>
      <w:r w:rsidRPr="006F153C">
        <w:rPr>
          <w:w w:val="90"/>
          <w:lang w:val="fi-FI"/>
        </w:rPr>
        <w:t xml:space="preserve">! </w:t>
      </w:r>
      <w:proofErr w:type="spellStart"/>
      <w:r w:rsidRPr="006F153C">
        <w:rPr>
          <w:w w:val="90"/>
          <w:lang w:val="fi-FI"/>
        </w:rPr>
        <w:t>Nifunikeni</w:t>
      </w:r>
      <w:proofErr w:type="spellEnd"/>
      <w:r w:rsidRPr="006F153C">
        <w:rPr>
          <w:w w:val="90"/>
          <w:lang w:val="fi-FI"/>
        </w:rPr>
        <w:t xml:space="preserve">! </w:t>
      </w:r>
      <w:proofErr w:type="spellStart"/>
      <w:r w:rsidRPr="006F153C">
        <w:rPr>
          <w:w w:val="90"/>
          <w:lang w:val="fi-FI"/>
        </w:rPr>
        <w:t>Nifunikeni</w:t>
      </w:r>
      <w:proofErr w:type="spellEnd"/>
      <w:r w:rsidRPr="006F153C">
        <w:rPr>
          <w:w w:val="90"/>
          <w:lang w:val="fi-FI"/>
        </w:rPr>
        <w:t>!",</w:t>
      </w:r>
      <w:proofErr w:type="spellStart"/>
      <w:r w:rsidRPr="006F153C">
        <w:rPr>
          <w:w w:val="90"/>
          <w:lang w:val="fi-FI"/>
        </w:rPr>
        <w:t>Basi</w:t>
      </w:r>
      <w:proofErr w:type="spellEnd"/>
      <w:r w:rsidRPr="006F153C">
        <w:rPr>
          <w:w w:val="90"/>
          <w:lang w:val="fi-FI"/>
        </w:rPr>
        <w:t xml:space="preserve">, </w:t>
      </w:r>
      <w:proofErr w:type="spellStart"/>
      <w:r w:rsidRPr="006F153C">
        <w:rPr>
          <w:w w:val="90"/>
          <w:lang w:val="fi-FI"/>
        </w:rPr>
        <w:t>Mwenyezi</w:t>
      </w:r>
      <w:proofErr w:type="spellEnd"/>
      <w:r w:rsidRPr="006F153C">
        <w:rPr>
          <w:w w:val="90"/>
          <w:lang w:val="fi-FI"/>
        </w:rPr>
        <w:t xml:space="preserve"> </w:t>
      </w:r>
      <w:proofErr w:type="spellStart"/>
      <w:r w:rsidRPr="006F153C">
        <w:rPr>
          <w:w w:val="90"/>
          <w:lang w:val="fi-FI"/>
        </w:rPr>
        <w:t>Mungu</w:t>
      </w:r>
      <w:proofErr w:type="spellEnd"/>
      <w:r w:rsidRPr="006F153C">
        <w:rPr>
          <w:w w:val="90"/>
          <w:lang w:val="fi-FI"/>
        </w:rPr>
        <w:t xml:space="preserve"> </w:t>
      </w:r>
      <w:proofErr w:type="spellStart"/>
      <w:r w:rsidRPr="006F153C">
        <w:rPr>
          <w:w w:val="90"/>
          <w:lang w:val="fi-FI"/>
        </w:rPr>
        <w:t>aliyetukuka</w:t>
      </w:r>
      <w:proofErr w:type="spellEnd"/>
      <w:r w:rsidRPr="006F153C">
        <w:rPr>
          <w:w w:val="90"/>
          <w:lang w:val="fi-FI"/>
        </w:rPr>
        <w:t xml:space="preserve"> </w:t>
      </w:r>
      <w:proofErr w:type="spellStart"/>
      <w:r w:rsidRPr="006F153C">
        <w:rPr>
          <w:w w:val="90"/>
          <w:lang w:val="fi-FI"/>
        </w:rPr>
        <w:t>akateremsha</w:t>
      </w:r>
      <w:proofErr w:type="spellEnd"/>
      <w:r w:rsidRPr="006F153C">
        <w:rPr>
          <w:w w:val="90"/>
          <w:lang w:val="fi-FI"/>
        </w:rPr>
        <w:t>: "</w:t>
      </w:r>
      <w:proofErr w:type="spellStart"/>
      <w:r w:rsidRPr="006F153C">
        <w:rPr>
          <w:w w:val="90"/>
          <w:lang w:val="fi-FI"/>
        </w:rPr>
        <w:t>Ewe</w:t>
      </w:r>
      <w:proofErr w:type="spellEnd"/>
      <w:r w:rsidRPr="006F153C">
        <w:rPr>
          <w:w w:val="90"/>
          <w:lang w:val="fi-FI"/>
        </w:rPr>
        <w:t xml:space="preserve"> </w:t>
      </w:r>
      <w:proofErr w:type="spellStart"/>
      <w:r w:rsidRPr="006F153C">
        <w:rPr>
          <w:w w:val="90"/>
          <w:lang w:val="fi-FI"/>
        </w:rPr>
        <w:t>uliyejigubika</w:t>
      </w:r>
      <w:proofErr w:type="spellEnd"/>
      <w:r w:rsidRPr="006F153C">
        <w:rPr>
          <w:w w:val="90"/>
          <w:lang w:val="fi-FI"/>
        </w:rPr>
        <w:t xml:space="preserve">! </w:t>
      </w:r>
      <w:proofErr w:type="spellStart"/>
      <w:r w:rsidRPr="006F153C">
        <w:rPr>
          <w:w w:val="90"/>
          <w:lang w:val="fi-FI"/>
        </w:rPr>
        <w:t>Simama</w:t>
      </w:r>
      <w:proofErr w:type="spellEnd"/>
      <w:r w:rsidRPr="006F153C">
        <w:rPr>
          <w:w w:val="90"/>
          <w:lang w:val="fi-FI"/>
        </w:rPr>
        <w:t xml:space="preserve"> </w:t>
      </w:r>
      <w:proofErr w:type="spellStart"/>
      <w:r w:rsidRPr="006F153C">
        <w:rPr>
          <w:w w:val="90"/>
          <w:lang w:val="fi-FI"/>
        </w:rPr>
        <w:t>uonye</w:t>
      </w:r>
      <w:proofErr w:type="spellEnd"/>
      <w:r w:rsidRPr="006F153C">
        <w:rPr>
          <w:w w:val="90"/>
          <w:lang w:val="fi-FI"/>
        </w:rPr>
        <w:t>!" (Mud</w:t>
      </w:r>
      <w:r w:rsidR="0048688F" w:rsidRPr="006F153C">
        <w:rPr>
          <w:w w:val="90"/>
          <w:lang w:val="fi-FI"/>
        </w:rPr>
        <w:t xml:space="preserve">dathir:1,2) </w:t>
      </w:r>
      <w:proofErr w:type="spellStart"/>
      <w:r w:rsidRPr="006F153C">
        <w:rPr>
          <w:w w:val="90"/>
          <w:lang w:val="fi-FI"/>
        </w:rPr>
        <w:t>hadi</w:t>
      </w:r>
      <w:proofErr w:type="spellEnd"/>
      <w:r w:rsidRPr="006F153C">
        <w:rPr>
          <w:lang w:val="fi-FI"/>
        </w:rPr>
        <w:t xml:space="preserve"> kauli </w:t>
      </w:r>
      <w:proofErr w:type="spellStart"/>
      <w:r w:rsidRPr="006F153C">
        <w:rPr>
          <w:lang w:val="fi-FI"/>
        </w:rPr>
        <w:t>yake</w:t>
      </w:r>
      <w:proofErr w:type="spellEnd"/>
      <w:r w:rsidRPr="006F153C">
        <w:rPr>
          <w:lang w:val="fi-FI"/>
        </w:rPr>
        <w:t xml:space="preserve">: "Na </w:t>
      </w:r>
      <w:proofErr w:type="spellStart"/>
      <w:r w:rsidRPr="006F153C">
        <w:rPr>
          <w:lang w:val="fi-FI"/>
        </w:rPr>
        <w:t>yaliyo</w:t>
      </w:r>
      <w:proofErr w:type="spellEnd"/>
      <w:r w:rsidRPr="006F153C">
        <w:rPr>
          <w:lang w:val="fi-FI"/>
        </w:rPr>
        <w:t xml:space="preserve"> </w:t>
      </w:r>
      <w:proofErr w:type="spellStart"/>
      <w:r w:rsidRPr="006F153C">
        <w:rPr>
          <w:lang w:val="fi-FI"/>
        </w:rPr>
        <w:t>machafu</w:t>
      </w:r>
      <w:proofErr w:type="spellEnd"/>
      <w:r w:rsidRPr="006F153C">
        <w:rPr>
          <w:lang w:val="fi-FI"/>
        </w:rPr>
        <w:t xml:space="preserve"> </w:t>
      </w:r>
      <w:proofErr w:type="spellStart"/>
      <w:r w:rsidRPr="006F153C">
        <w:rPr>
          <w:lang w:val="fi-FI"/>
        </w:rPr>
        <w:t>yahame</w:t>
      </w:r>
      <w:proofErr w:type="spellEnd"/>
      <w:r w:rsidRPr="006F153C">
        <w:rPr>
          <w:lang w:val="fi-FI"/>
        </w:rPr>
        <w:t xml:space="preserve">!" </w:t>
      </w:r>
      <w:proofErr w:type="spellStart"/>
      <w:r w:rsidRPr="006F153C">
        <w:rPr>
          <w:lang w:val="fi-FI"/>
        </w:rPr>
        <w:t>Abuu</w:t>
      </w:r>
      <w:proofErr w:type="spellEnd"/>
      <w:r w:rsidRPr="006F153C">
        <w:rPr>
          <w:lang w:val="fi-FI"/>
        </w:rPr>
        <w:t xml:space="preserve"> Salama </w:t>
      </w:r>
      <w:proofErr w:type="spellStart"/>
      <w:r w:rsidRPr="006F153C">
        <w:rPr>
          <w:lang w:val="fi-FI"/>
        </w:rPr>
        <w:t>anasema</w:t>
      </w:r>
      <w:proofErr w:type="spellEnd"/>
      <w:r w:rsidRPr="006F153C">
        <w:rPr>
          <w:lang w:val="fi-FI"/>
        </w:rPr>
        <w:t>: '</w:t>
      </w:r>
      <w:proofErr w:type="spellStart"/>
      <w:r w:rsidRPr="006F153C">
        <w:rPr>
          <w:lang w:val="fi-FI"/>
        </w:rPr>
        <w:t>Rijz</w:t>
      </w:r>
      <w:proofErr w:type="spellEnd"/>
      <w:r w:rsidRPr="006F153C">
        <w:rPr>
          <w:lang w:val="fi-FI"/>
        </w:rPr>
        <w:t xml:space="preserve">: </w:t>
      </w:r>
      <w:proofErr w:type="spellStart"/>
      <w:r w:rsidRPr="006F153C">
        <w:rPr>
          <w:lang w:val="fi-FI"/>
        </w:rPr>
        <w:t>Inamaanisha</w:t>
      </w:r>
      <w:proofErr w:type="spellEnd"/>
      <w:r w:rsidRPr="006F153C">
        <w:rPr>
          <w:lang w:val="fi-FI"/>
        </w:rPr>
        <w:t xml:space="preserve"> </w:t>
      </w:r>
      <w:proofErr w:type="spellStart"/>
      <w:r w:rsidRPr="006F153C">
        <w:rPr>
          <w:lang w:val="fi-FI"/>
        </w:rPr>
        <w:t>vyote</w:t>
      </w:r>
      <w:proofErr w:type="spellEnd"/>
      <w:r w:rsidRPr="006F153C">
        <w:rPr>
          <w:lang w:val="fi-FI"/>
        </w:rPr>
        <w:t xml:space="preserve"> </w:t>
      </w:r>
      <w:proofErr w:type="spellStart"/>
      <w:r w:rsidRPr="006F153C">
        <w:rPr>
          <w:lang w:val="fi-FI"/>
        </w:rPr>
        <w:t>vinavyoabudiwa</w:t>
      </w:r>
      <w:proofErr w:type="spellEnd"/>
      <w:r w:rsidRPr="006F153C">
        <w:rPr>
          <w:lang w:val="fi-FI"/>
        </w:rPr>
        <w:t xml:space="preserve"> </w:t>
      </w:r>
      <w:proofErr w:type="spellStart"/>
      <w:r w:rsidRPr="006F153C">
        <w:rPr>
          <w:lang w:val="fi-FI"/>
        </w:rPr>
        <w:t>badala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Baada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ha</w:t>
      </w:r>
      <w:r w:rsidR="007D4DDC" w:rsidRPr="006F153C">
        <w:rPr>
          <w:lang w:val="fi-FI"/>
        </w:rPr>
        <w:t>po</w:t>
      </w:r>
      <w:proofErr w:type="spellEnd"/>
      <w:r w:rsidR="007D4DDC" w:rsidRPr="006F153C">
        <w:rPr>
          <w:lang w:val="fi-FI"/>
        </w:rPr>
        <w:t xml:space="preserve">, </w:t>
      </w:r>
      <w:proofErr w:type="spellStart"/>
      <w:r w:rsidR="007D4DDC" w:rsidRPr="006F153C">
        <w:rPr>
          <w:lang w:val="fi-FI"/>
        </w:rPr>
        <w:t>ufunuo</w:t>
      </w:r>
      <w:proofErr w:type="spellEnd"/>
      <w:r w:rsidR="007D4DDC" w:rsidRPr="006F153C">
        <w:rPr>
          <w:lang w:val="fi-FI"/>
        </w:rPr>
        <w:t xml:space="preserve"> (</w:t>
      </w:r>
      <w:proofErr w:type="spellStart"/>
      <w:r w:rsidR="007D4DDC" w:rsidRPr="006F153C">
        <w:rPr>
          <w:lang w:val="fi-FI"/>
        </w:rPr>
        <w:t>wa</w:t>
      </w:r>
      <w:proofErr w:type="spellEnd"/>
      <w:r w:rsidR="007D4DDC" w:rsidRPr="006F153C">
        <w:rPr>
          <w:lang w:val="fi-FI"/>
        </w:rPr>
        <w:t xml:space="preserve"> </w:t>
      </w:r>
      <w:proofErr w:type="spellStart"/>
      <w:r w:rsidR="007D4DDC" w:rsidRPr="006F153C">
        <w:rPr>
          <w:lang w:val="fi-FI"/>
        </w:rPr>
        <w:t>Mwenyezi</w:t>
      </w:r>
      <w:proofErr w:type="spellEnd"/>
      <w:r w:rsidR="007D4DDC" w:rsidRPr="006F153C">
        <w:rPr>
          <w:lang w:val="fi-FI"/>
        </w:rPr>
        <w:t xml:space="preserve"> </w:t>
      </w:r>
      <w:proofErr w:type="spellStart"/>
      <w:r w:rsidR="007D4DDC" w:rsidRPr="006F153C">
        <w:rPr>
          <w:lang w:val="fi-FI"/>
        </w:rPr>
        <w:t>Mungu</w:t>
      </w:r>
      <w:proofErr w:type="spellEnd"/>
      <w:r w:rsidR="007D4DDC" w:rsidRPr="006F153C">
        <w:rPr>
          <w:lang w:val="fi-FI"/>
        </w:rPr>
        <w:t xml:space="preserve">) </w:t>
      </w:r>
      <w:proofErr w:type="spellStart"/>
      <w:r w:rsidRPr="006F153C">
        <w:rPr>
          <w:lang w:val="fi-FI"/>
        </w:rPr>
        <w:t>ulianza</w:t>
      </w:r>
      <w:proofErr w:type="spellEnd"/>
      <w:r w:rsidRPr="006F153C">
        <w:rPr>
          <w:lang w:val="fi-FI"/>
        </w:rPr>
        <w:t xml:space="preserve"> kuja </w:t>
      </w:r>
      <w:proofErr w:type="spellStart"/>
      <w:r w:rsidRPr="006F153C">
        <w:rPr>
          <w:lang w:val="fi-FI"/>
        </w:rPr>
        <w:t>kwa</w:t>
      </w:r>
      <w:proofErr w:type="spellEnd"/>
      <w:r w:rsidRPr="006F153C">
        <w:rPr>
          <w:lang w:val="fi-FI"/>
        </w:rPr>
        <w:t xml:space="preserve"> kasi </w:t>
      </w:r>
      <w:proofErr w:type="spellStart"/>
      <w:r w:rsidRPr="006F153C">
        <w:rPr>
          <w:lang w:val="fi-FI"/>
        </w:rPr>
        <w:t>ukifuatana</w:t>
      </w:r>
      <w:proofErr w:type="spellEnd"/>
      <w:r w:rsidRPr="006F153C">
        <w:rPr>
          <w:lang w:val="fi-FI"/>
        </w:rPr>
        <w:t>." (</w:t>
      </w:r>
      <w:proofErr w:type="spellStart"/>
      <w:r w:rsidRPr="006F153C">
        <w:rPr>
          <w:lang w:val="fi-FI"/>
        </w:rPr>
        <w:t>Imepokelewa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Bukhari</w:t>
      </w:r>
      <w:proofErr w:type="spellEnd"/>
      <w:r w:rsidRPr="006F153C">
        <w:rPr>
          <w:lang w:val="fi-FI"/>
        </w:rPr>
        <w:t xml:space="preserve"> 4926, </w:t>
      </w:r>
      <w:proofErr w:type="spellStart"/>
      <w:r w:rsidRPr="006F153C">
        <w:rPr>
          <w:lang w:val="fi-FI"/>
        </w:rPr>
        <w:t>M</w:t>
      </w:r>
      <w:r w:rsidR="007D4DDC" w:rsidRPr="006F153C">
        <w:rPr>
          <w:lang w:val="fi-FI"/>
        </w:rPr>
        <w:t>uslim</w:t>
      </w:r>
      <w:proofErr w:type="spellEnd"/>
      <w:r w:rsidR="007D4DDC" w:rsidRPr="006F153C">
        <w:rPr>
          <w:lang w:val="fi-FI"/>
        </w:rPr>
        <w:t xml:space="preserve"> 161, </w:t>
      </w:r>
      <w:proofErr w:type="spellStart"/>
      <w:r w:rsidR="007D4DDC" w:rsidRPr="006F153C">
        <w:rPr>
          <w:lang w:val="fi-FI"/>
        </w:rPr>
        <w:t>na</w:t>
      </w:r>
      <w:proofErr w:type="spellEnd"/>
      <w:r w:rsidR="007D4DDC" w:rsidRPr="006F153C">
        <w:rPr>
          <w:lang w:val="fi-FI"/>
        </w:rPr>
        <w:t xml:space="preserve"> </w:t>
      </w:r>
      <w:proofErr w:type="spellStart"/>
      <w:r w:rsidR="007D4DDC" w:rsidRPr="006F153C">
        <w:rPr>
          <w:lang w:val="fi-FI"/>
        </w:rPr>
        <w:t>Tirmidhi</w:t>
      </w:r>
      <w:proofErr w:type="spellEnd"/>
      <w:r w:rsidR="007D4DDC" w:rsidRPr="006F153C">
        <w:rPr>
          <w:lang w:val="fi-FI"/>
        </w:rPr>
        <w:t xml:space="preserve"> 3325)</w:t>
      </w:r>
      <w:r w:rsidRPr="006F153C">
        <w:rPr>
          <w:lang w:val="fi-FI"/>
        </w:rPr>
        <w:t>.</w:t>
      </w:r>
    </w:p>
    <w:p w14:paraId="5D9E1F41" w14:textId="77777777" w:rsidR="008308F7" w:rsidRPr="003E1A44" w:rsidRDefault="00A80084">
      <w:r w:rsidRPr="006F153C">
        <w:rPr>
          <w:lang w:val="fi-FI"/>
        </w:rPr>
        <w:t xml:space="preserve">Na </w:t>
      </w:r>
      <w:proofErr w:type="spellStart"/>
      <w:r w:rsidRPr="006F153C">
        <w:rPr>
          <w:lang w:val="fi-FI"/>
        </w:rPr>
        <w:t>imesimuliwa</w:t>
      </w:r>
      <w:proofErr w:type="spellEnd"/>
      <w:r w:rsidRPr="006F153C">
        <w:rPr>
          <w:lang w:val="fi-FI"/>
        </w:rPr>
        <w:t xml:space="preserve"> </w:t>
      </w:r>
      <w:proofErr w:type="spellStart"/>
      <w:r w:rsidRPr="006F153C">
        <w:rPr>
          <w:lang w:val="fi-FI"/>
        </w:rPr>
        <w:t>kutoka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Aisha</w:t>
      </w:r>
      <w:proofErr w:type="spellEnd"/>
      <w:r w:rsidRPr="006F153C">
        <w:rPr>
          <w:lang w:val="fi-FI"/>
        </w:rPr>
        <w:t xml:space="preserve"> </w:t>
      </w:r>
      <w:proofErr w:type="spellStart"/>
      <w:r w:rsidRPr="006F153C">
        <w:rPr>
          <w:lang w:val="fi-FI"/>
        </w:rPr>
        <w:t>mama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waumini</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amridhie</w:t>
      </w:r>
      <w:proofErr w:type="spellEnd"/>
      <w:r w:rsidRPr="006F153C">
        <w:rPr>
          <w:lang w:val="fi-FI"/>
        </w:rPr>
        <w:t xml:space="preserve">, </w:t>
      </w:r>
      <w:proofErr w:type="spellStart"/>
      <w:r w:rsidRPr="006F153C">
        <w:rPr>
          <w:lang w:val="fi-FI"/>
        </w:rPr>
        <w:t>kwamba</w:t>
      </w:r>
      <w:proofErr w:type="spellEnd"/>
      <w:r w:rsidRPr="006F153C">
        <w:rPr>
          <w:lang w:val="fi-FI"/>
        </w:rPr>
        <w:t xml:space="preserve"> </w:t>
      </w:r>
      <w:proofErr w:type="spellStart"/>
      <w:r w:rsidRPr="006F153C">
        <w:rPr>
          <w:lang w:val="fi-FI"/>
        </w:rPr>
        <w:t>Al-Harith</w:t>
      </w:r>
      <w:proofErr w:type="spellEnd"/>
      <w:r w:rsidRPr="006F153C">
        <w:rPr>
          <w:lang w:val="fi-FI"/>
        </w:rPr>
        <w:t xml:space="preserve"> bin </w:t>
      </w:r>
      <w:proofErr w:type="spellStart"/>
      <w:r w:rsidRPr="006F153C">
        <w:rPr>
          <w:lang w:val="fi-FI"/>
        </w:rPr>
        <w:t>Hisham</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amridhie</w:t>
      </w:r>
      <w:proofErr w:type="spellEnd"/>
      <w:r w:rsidRPr="006F153C">
        <w:rPr>
          <w:lang w:val="fi-FI"/>
        </w:rPr>
        <w:t xml:space="preserve">, </w:t>
      </w:r>
      <w:proofErr w:type="spellStart"/>
      <w:r w:rsidRPr="006F153C">
        <w:rPr>
          <w:lang w:val="fi-FI"/>
        </w:rPr>
        <w:t>alimuuliza</w:t>
      </w:r>
      <w:proofErr w:type="spellEnd"/>
      <w:r w:rsidRPr="006F153C">
        <w:rPr>
          <w:lang w:val="fi-FI"/>
        </w:rPr>
        <w:t xml:space="preserve"> </w:t>
      </w:r>
      <w:proofErr w:type="spellStart"/>
      <w:r w:rsidRPr="006F153C">
        <w:rPr>
          <w:rStyle w:val="Car1"/>
          <w:lang w:val="fi-FI"/>
        </w:rPr>
        <w:t>Mtume</w:t>
      </w:r>
      <w:proofErr w:type="spellEnd"/>
      <w:r w:rsidRPr="006F153C">
        <w:rPr>
          <w:lang w:val="fi-FI"/>
        </w:rPr>
        <w:t xml:space="preserve"> </w:t>
      </w:r>
      <w:proofErr w:type="spellStart"/>
      <w:r w:rsidRPr="006F153C">
        <w:rPr>
          <w:rStyle w:val="Car1"/>
          <w:lang w:val="fi-FI"/>
        </w:rPr>
        <w:t>rehema</w:t>
      </w:r>
      <w:proofErr w:type="spellEnd"/>
      <w:r w:rsidRPr="006F153C">
        <w:rPr>
          <w:rStyle w:val="Car1"/>
          <w:lang w:val="fi-FI"/>
        </w:rPr>
        <w:t xml:space="preserve"> </w:t>
      </w:r>
      <w:proofErr w:type="spellStart"/>
      <w:r w:rsidRPr="006F153C">
        <w:rPr>
          <w:rStyle w:val="Car1"/>
          <w:lang w:val="fi-FI"/>
        </w:rPr>
        <w:t>na</w:t>
      </w:r>
      <w:proofErr w:type="spellEnd"/>
      <w:r w:rsidRPr="006F153C">
        <w:rPr>
          <w:rStyle w:val="Car1"/>
          <w:lang w:val="fi-FI"/>
        </w:rPr>
        <w:t xml:space="preserve"> </w:t>
      </w:r>
      <w:proofErr w:type="spellStart"/>
      <w:r w:rsidRPr="006F153C">
        <w:rPr>
          <w:rStyle w:val="Car1"/>
          <w:lang w:val="fi-FI"/>
        </w:rPr>
        <w:t>amani</w:t>
      </w:r>
      <w:proofErr w:type="spellEnd"/>
      <w:r w:rsidRPr="006F153C">
        <w:rPr>
          <w:rStyle w:val="Car1"/>
          <w:lang w:val="fi-FI"/>
        </w:rPr>
        <w:t xml:space="preserve"> </w:t>
      </w:r>
      <w:proofErr w:type="spellStart"/>
      <w:r w:rsidRPr="006F153C">
        <w:rPr>
          <w:rStyle w:val="Car1"/>
          <w:lang w:val="fi-FI"/>
        </w:rPr>
        <w:t>ziwe</w:t>
      </w:r>
      <w:proofErr w:type="spellEnd"/>
      <w:r w:rsidRPr="006F153C">
        <w:rPr>
          <w:rStyle w:val="Car1"/>
          <w:lang w:val="fi-FI"/>
        </w:rPr>
        <w:t xml:space="preserve"> juu </w:t>
      </w:r>
      <w:proofErr w:type="spellStart"/>
      <w:r w:rsidRPr="006F153C">
        <w:rPr>
          <w:rStyle w:val="Car1"/>
          <w:lang w:val="fi-FI"/>
        </w:rPr>
        <w:t>yake</w:t>
      </w:r>
      <w:proofErr w:type="spellEnd"/>
      <w:r w:rsidRPr="006F153C">
        <w:rPr>
          <w:lang w:val="fi-FI"/>
        </w:rPr>
        <w:t xml:space="preserve">, </w:t>
      </w:r>
      <w:proofErr w:type="spellStart"/>
      <w:r w:rsidRPr="006F153C">
        <w:rPr>
          <w:lang w:val="fi-FI"/>
        </w:rPr>
        <w:t>akasema</w:t>
      </w:r>
      <w:proofErr w:type="spellEnd"/>
      <w:r w:rsidRPr="006F153C">
        <w:rPr>
          <w:lang w:val="fi-FI"/>
        </w:rPr>
        <w:t xml:space="preserve">: </w:t>
      </w:r>
      <w:r w:rsidRPr="003E1A44">
        <w:rPr>
          <w:rStyle w:val="Char"/>
        </w:rPr>
        <w:t xml:space="preserve">"Ewe </w:t>
      </w:r>
      <w:r w:rsidRPr="003E1A44">
        <w:rPr>
          <w:rStyle w:val="Car1"/>
        </w:rPr>
        <w:t>Mtume wa Mwenyezi Mungu</w:t>
      </w:r>
      <w:r w:rsidRPr="003E1A44">
        <w:rPr>
          <w:rStyle w:val="Char"/>
        </w:rPr>
        <w:t xml:space="preserve">! Je ufunuo </w:t>
      </w:r>
      <w:r w:rsidR="00857AB4">
        <w:rPr>
          <w:rStyle w:val="Char"/>
        </w:rPr>
        <w:t xml:space="preserve">(wahyi) </w:t>
      </w:r>
      <w:r w:rsidRPr="003E1A44">
        <w:rPr>
          <w:rStyle w:val="Char"/>
        </w:rPr>
        <w:t xml:space="preserve">unakujia namna gani? Mtume </w:t>
      </w:r>
      <w:r w:rsidRPr="003E1A44">
        <w:rPr>
          <w:rStyle w:val="Car1"/>
        </w:rPr>
        <w:t>rehema na amani ziwe juu yake</w:t>
      </w:r>
      <w:r w:rsidRPr="003E1A44">
        <w:t xml:space="preserve"> </w:t>
      </w:r>
      <w:r w:rsidRPr="003E1A44">
        <w:rPr>
          <w:rStyle w:val="Char"/>
        </w:rPr>
        <w:t>akasema: "Wakati mwingine, unanijia kama sauti ya kengele, na huu ndio wakati mgumu zaidi juu yangu kuliko zote, kisha unaondolewa kwangu hali ya kuwa tayari nimeshafahamu kutoka kwake (yani Malaika)  kile alichosema." Amesema Aisha: “Na hakika, nilimuona (Mtume)  akiwa katika hali ya kuteremkiwa na wahyi katika siku yenye baridi kali, kisha hali hiyo ikamuondokea, na kwa hakika paji la uso wake lilikuwa likitiririka jasho.” (</w:t>
      </w:r>
      <w:r w:rsidRPr="003E1A44">
        <w:t xml:space="preserve">Imepokelewa na Bukhari 2, Muslim 2333,  </w:t>
      </w:r>
      <w:r w:rsidR="0003124F">
        <w:t>Tirmidhi 3634, na An-Nasai 933)</w:t>
      </w:r>
      <w:r w:rsidRPr="003E1A44">
        <w:t>.</w:t>
      </w:r>
    </w:p>
    <w:p w14:paraId="1621EFF6" w14:textId="77777777" w:rsidR="008308F7" w:rsidRPr="003E1A44" w:rsidRDefault="00A80084">
      <w:r w:rsidRPr="003E1A44">
        <w:t xml:space="preserve">Na kuwa alikaa Makka kwa muda wa miaka kumi na tatu akilingania tauhidi, na akakaa Madina kwa muda wa miaka kumi akifafanua sheria za Mwenyezi Mungu, na akilingania dini yake, na kupambana katika njia yake, mpaka Mwenyezi Mungu alipomfisha akiwa na umri wa miaka sitini na tatu.  </w:t>
      </w:r>
      <w:proofErr w:type="spellStart"/>
      <w:r w:rsidRPr="006F153C">
        <w:rPr>
          <w:lang w:val="pl-PL"/>
        </w:rPr>
        <w:t>rehema</w:t>
      </w:r>
      <w:proofErr w:type="spellEnd"/>
      <w:r w:rsidRPr="006F153C">
        <w:rPr>
          <w:lang w:val="pl-PL"/>
        </w:rPr>
        <w:t xml:space="preserve"> na </w:t>
      </w:r>
      <w:proofErr w:type="spellStart"/>
      <w:r w:rsidRPr="006F153C">
        <w:rPr>
          <w:lang w:val="pl-PL"/>
        </w:rPr>
        <w:t>amani</w:t>
      </w:r>
      <w:proofErr w:type="spellEnd"/>
      <w:r w:rsidRPr="006F153C">
        <w:rPr>
          <w:lang w:val="pl-PL"/>
        </w:rPr>
        <w:t xml:space="preserve"> </w:t>
      </w:r>
      <w:proofErr w:type="spellStart"/>
      <w:r w:rsidRPr="006F153C">
        <w:rPr>
          <w:lang w:val="pl-PL"/>
        </w:rPr>
        <w:t>ziwe</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yake</w:t>
      </w:r>
      <w:proofErr w:type="spellEnd"/>
      <w:r w:rsidRPr="003E1A44">
        <w:t xml:space="preserve"> ninamfidia kwa baba na  mama yangu.</w:t>
      </w:r>
    </w:p>
    <w:p w14:paraId="2EFF60B3" w14:textId="77777777" w:rsidR="008308F7" w:rsidRPr="003E1A44" w:rsidRDefault="00A80084">
      <w:pPr>
        <w:rPr>
          <w:rtl/>
        </w:rPr>
      </w:pPr>
      <w:r w:rsidRPr="003E1A44">
        <w:t>Na tunajua kwamba katika ishara kubwa zaidi baada ya Qur'ani tukufu ni ile safari ya usiku kutoka Makka kisha kupandishwa mbinguni, amesema Mtukufu:</w:t>
      </w:r>
    </w:p>
    <w:p w14:paraId="162D6C93"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سُبۡحَٰنَ</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أَسۡرَىٰ</w:t>
      </w:r>
      <w:proofErr w:type="spellEnd"/>
      <w:r w:rsidRPr="003E1A44">
        <w:rPr>
          <w:rtl/>
        </w:rPr>
        <w:t xml:space="preserve"> </w:t>
      </w:r>
      <w:proofErr w:type="spellStart"/>
      <w:r w:rsidRPr="003E1A44">
        <w:rPr>
          <w:rtl/>
        </w:rPr>
        <w:t>بِعَبۡدِهِ</w:t>
      </w:r>
      <w:r w:rsidRPr="003E1A44">
        <w:rPr>
          <w:rFonts w:hint="cs"/>
          <w:rtl/>
        </w:rPr>
        <w:t>ۦ</w:t>
      </w:r>
      <w:proofErr w:type="spellEnd"/>
      <w:r w:rsidRPr="003E1A44">
        <w:rPr>
          <w:rtl/>
        </w:rPr>
        <w:t xml:space="preserve"> </w:t>
      </w:r>
      <w:proofErr w:type="spellStart"/>
      <w:r w:rsidRPr="003E1A44">
        <w:rPr>
          <w:rtl/>
        </w:rPr>
        <w:t>لَيۡلٗا</w:t>
      </w:r>
      <w:proofErr w:type="spellEnd"/>
      <w:r w:rsidRPr="003E1A44">
        <w:rPr>
          <w:rtl/>
        </w:rPr>
        <w:t xml:space="preserve"> مِّنَ </w:t>
      </w:r>
      <w:proofErr w:type="spellStart"/>
      <w:r w:rsidRPr="003E1A44">
        <w:rPr>
          <w:rFonts w:hint="cs"/>
          <w:rtl/>
        </w:rPr>
        <w:t>ٱ</w:t>
      </w:r>
      <w:r w:rsidRPr="003E1A44">
        <w:rPr>
          <w:rFonts w:hint="eastAsia"/>
          <w:rtl/>
        </w:rPr>
        <w:t>لۡمَسۡجِدِ</w:t>
      </w:r>
      <w:proofErr w:type="spellEnd"/>
      <w:r w:rsidRPr="003E1A44">
        <w:rPr>
          <w:rtl/>
        </w:rPr>
        <w:t xml:space="preserve"> </w:t>
      </w:r>
      <w:proofErr w:type="spellStart"/>
      <w:r w:rsidRPr="003E1A44">
        <w:rPr>
          <w:rFonts w:hint="cs"/>
          <w:rtl/>
        </w:rPr>
        <w:t>ٱ</w:t>
      </w:r>
      <w:r w:rsidRPr="003E1A44">
        <w:rPr>
          <w:rFonts w:hint="eastAsia"/>
          <w:rtl/>
        </w:rPr>
        <w:t>لۡحَرَامِ</w:t>
      </w:r>
      <w:proofErr w:type="spellEnd"/>
      <w:r w:rsidRPr="003E1A44">
        <w:rPr>
          <w:rtl/>
        </w:rPr>
        <w:t xml:space="preserve"> إِلَى </w:t>
      </w:r>
      <w:proofErr w:type="spellStart"/>
      <w:r w:rsidRPr="003E1A44">
        <w:rPr>
          <w:rFonts w:hint="cs"/>
          <w:rtl/>
        </w:rPr>
        <w:t>ٱ</w:t>
      </w:r>
      <w:r w:rsidRPr="003E1A44">
        <w:rPr>
          <w:rFonts w:hint="eastAsia"/>
          <w:rtl/>
        </w:rPr>
        <w:t>لۡمَسۡجِدِ</w:t>
      </w:r>
      <w:proofErr w:type="spellEnd"/>
      <w:r w:rsidRPr="003E1A44">
        <w:rPr>
          <w:rtl/>
        </w:rPr>
        <w:t xml:space="preserve"> </w:t>
      </w:r>
      <w:proofErr w:type="spellStart"/>
      <w:r w:rsidRPr="003E1A44">
        <w:rPr>
          <w:rFonts w:hint="cs"/>
          <w:rtl/>
        </w:rPr>
        <w:t>ٱ</w:t>
      </w:r>
      <w:r w:rsidRPr="003E1A44">
        <w:rPr>
          <w:rFonts w:hint="eastAsia"/>
          <w:rtl/>
        </w:rPr>
        <w:t>لۡأَقۡصَا</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بَٰرَكۡنَا</w:t>
      </w:r>
      <w:proofErr w:type="spellEnd"/>
      <w:r w:rsidRPr="003E1A44">
        <w:rPr>
          <w:rtl/>
        </w:rPr>
        <w:t xml:space="preserve"> </w:t>
      </w:r>
      <w:proofErr w:type="spellStart"/>
      <w:r w:rsidRPr="003E1A44">
        <w:rPr>
          <w:rtl/>
        </w:rPr>
        <w:t>حَوۡلَهُ</w:t>
      </w:r>
      <w:r w:rsidRPr="003E1A44">
        <w:rPr>
          <w:rFonts w:hint="cs"/>
          <w:rtl/>
        </w:rPr>
        <w:t>ۥ</w:t>
      </w:r>
      <w:proofErr w:type="spellEnd"/>
      <w:r w:rsidRPr="003E1A44">
        <w:rPr>
          <w:rtl/>
        </w:rPr>
        <w:t xml:space="preserve"> </w:t>
      </w:r>
      <w:proofErr w:type="spellStart"/>
      <w:r w:rsidRPr="003E1A44">
        <w:rPr>
          <w:rtl/>
        </w:rPr>
        <w:t>لِنُرِيَهُ</w:t>
      </w:r>
      <w:r w:rsidRPr="003E1A44">
        <w:rPr>
          <w:rFonts w:hint="cs"/>
          <w:rtl/>
        </w:rPr>
        <w:t>ۥ</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ءَايَٰتِنَآۚ</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هُوَ </w:t>
      </w:r>
      <w:proofErr w:type="spellStart"/>
      <w:r w:rsidRPr="003E1A44">
        <w:rPr>
          <w:rFonts w:hint="cs"/>
          <w:rtl/>
        </w:rPr>
        <w:t>ٱ</w:t>
      </w:r>
      <w:r w:rsidRPr="003E1A44">
        <w:rPr>
          <w:rFonts w:hint="eastAsia"/>
          <w:rtl/>
        </w:rPr>
        <w:t>لسَّمِيعُ</w:t>
      </w:r>
      <w:proofErr w:type="spellEnd"/>
      <w:r w:rsidRPr="003E1A44">
        <w:rPr>
          <w:rtl/>
        </w:rPr>
        <w:t xml:space="preserve"> </w:t>
      </w:r>
      <w:r w:rsidRPr="003E1A44">
        <w:rPr>
          <w:rFonts w:hint="cs"/>
          <w:rtl/>
        </w:rPr>
        <w:t>ٱ</w:t>
      </w:r>
      <w:r w:rsidRPr="003E1A44">
        <w:rPr>
          <w:rFonts w:hint="eastAsia"/>
          <w:rtl/>
        </w:rPr>
        <w:t>لۡبَصِيرُ</w:t>
      </w:r>
      <w:r w:rsidRPr="003E1A44">
        <w:rPr>
          <w:rtl/>
        </w:rPr>
        <w:t>١</w:t>
      </w:r>
      <w:r w:rsidRPr="003E1A44">
        <w:rPr>
          <w:rFonts w:cs="Traditional Arabic"/>
          <w:rtl/>
        </w:rPr>
        <w:t>﴾</w:t>
      </w:r>
      <w:r w:rsidRPr="003E1A44">
        <w:rPr>
          <w:rtl/>
        </w:rPr>
        <w:t xml:space="preserve"> </w:t>
      </w:r>
      <w:r w:rsidRPr="003E1A44">
        <w:rPr>
          <w:rStyle w:val="Char0"/>
          <w:rtl/>
        </w:rPr>
        <w:t>[الإسراء: 1]</w:t>
      </w:r>
    </w:p>
    <w:p w14:paraId="67AB0A0F" w14:textId="77777777" w:rsidR="008308F7" w:rsidRPr="003E1A44" w:rsidRDefault="00A80084" w:rsidP="002840C1">
      <w:pPr>
        <w:pStyle w:val="a0"/>
      </w:pPr>
      <w:r w:rsidRPr="003E1A44">
        <w:t>"Ametakasika Yule aliyemchukua mja wake usiku mmoja kutoka Msikiti mtukufu mpaka Msikiti wa mbali, ambao tumevibariki vilivyouzunguka, ili tumuonyeshe baadhi ya Ishara zetu. Hakika</w:t>
      </w:r>
      <w:r w:rsidR="002840C1" w:rsidRPr="003E1A44">
        <w:t xml:space="preserve"> Yeye</w:t>
      </w:r>
      <w:r w:rsidRPr="003E1A44">
        <w:t xml:space="preserve"> ni Mwenye kusikia na Mwenye kuona." [Al-Israa: 1].</w:t>
      </w:r>
    </w:p>
    <w:p w14:paraId="27ADC64E" w14:textId="77777777" w:rsidR="008308F7" w:rsidRPr="00390A8E" w:rsidRDefault="00A80084">
      <w:pPr>
        <w:rPr>
          <w:w w:val="95"/>
        </w:rPr>
      </w:pPr>
      <w:r w:rsidRPr="003E1A44">
        <w:t xml:space="preserve">Na imesimuliwa kutoka kwa Anas Mwenyezi Mungu amridhie, kwamba Mtume </w:t>
      </w:r>
      <w:r w:rsidRPr="003E1A44">
        <w:rPr>
          <w:rStyle w:val="Car1"/>
        </w:rPr>
        <w:t>rehema na amani ziwe juu yake</w:t>
      </w:r>
      <w:r w:rsidRPr="003E1A44">
        <w:t xml:space="preserve"> alisema: "</w:t>
      </w:r>
      <w:r w:rsidRPr="003E1A44">
        <w:rPr>
          <w:rStyle w:val="Char"/>
        </w:rPr>
        <w:t>Nililetewa Buraq, naye ni mnyama mweupe, mrefu, mkubwa zaidi ya punda lakini mdogo kuliko nyumbu, ambaye alikuwa akiziweka kwato zake kwenye sehemu ya mwisho yanapofikia macho yake -. Anasema: nikampanda mpaka nilipofika katika Baitul-Maqdis (huko Yerusalemu, Palestina</w:t>
      </w:r>
      <w:r w:rsidR="002840C1" w:rsidRPr="006F153C">
        <w:rPr>
          <w:rStyle w:val="Char"/>
        </w:rPr>
        <w:t>)</w:t>
      </w:r>
      <w:r w:rsidRPr="003E1A44">
        <w:rPr>
          <w:rStyle w:val="Char"/>
        </w:rPr>
        <w:t xml:space="preserve">. Kisha nikamfunga kwenye kigingi ambacho </w:t>
      </w:r>
      <w:r w:rsidRPr="006F153C">
        <w:rPr>
          <w:rStyle w:val="Char"/>
        </w:rPr>
        <w:t>Manabii</w:t>
      </w:r>
      <w:r w:rsidRPr="003E1A44">
        <w:rPr>
          <w:rStyle w:val="Char"/>
        </w:rPr>
        <w:t xml:space="preserve"> walikuwa wakitumia kufunga wanyama wao." Akasema: Kisha nikaingia ndani ya msikiti na nikaswali humo rakaa mbili, kisha nikatoka nje. Jibril akaniletea chombo chenye pombe na chombo kingine chenye maziwa, nikachagua maziwa, Jibril akasema: "Umechagua umbile la asili." Kisha akapanda pamoja nami mpaka mbingu ya chini. Jibril akaomba ruhusa ya kuingia. Akaulizwa: "Wewe ni nani?" Akajibu: "Jibril." Akaulizwa: "Ni nani aliye pamoja nawe?" Akasema: "Muhammad." Akaulizwa: "Je, amekwisha pewa utume?" Jibril akasema: "(Ndiyo)  Amekwisha pewa utume." Hivyo, tukafunguliwa (mlango) . Ghafla! Nikamuona Adam, akanikaribisha na akaniombea heri. Kisha akapanda pamoja nami mpaka mbingu ya pili. Jibril akaomba ruhusa ya kuingia. Akaambiwa: "Wewe ni nani?" Akajibu: "Jibril." Akaulizwa: "Ni nani aliye pamoja nawe?" Akasema: "Muhammad." Akaulizwa: "Je, amekwisha pewa utume?" </w:t>
      </w:r>
      <w:r w:rsidR="0081579F">
        <w:rPr>
          <w:rStyle w:val="Char"/>
        </w:rPr>
        <w:t xml:space="preserve">Jibril akasema: "(Ndiyo) </w:t>
      </w:r>
      <w:r w:rsidRPr="003E1A44">
        <w:rPr>
          <w:rStyle w:val="Char"/>
        </w:rPr>
        <w:t>Amekwisha pewa utume.</w:t>
      </w:r>
      <w:r w:rsidR="00471300">
        <w:rPr>
          <w:rStyle w:val="Char"/>
        </w:rPr>
        <w:t>" Hivyo, tukafunguliwa (mlango)</w:t>
      </w:r>
      <w:r w:rsidRPr="003E1A44">
        <w:rPr>
          <w:rStyle w:val="Char"/>
        </w:rPr>
        <w:t xml:space="preserve">. Na tazama! Nikawaona watoto wawili wa mama zangu wakubwa; Isa bin Maryam na Yahya bin Zakaria, amani iwe juu yao, hivyo, wakanipokea na wakaniombea heri. Kisha akapanda pamoja nami mpaka </w:t>
      </w:r>
      <w:r w:rsidRPr="003E1A44">
        <w:rPr>
          <w:rStyle w:val="Char"/>
        </w:rPr>
        <w:lastRenderedPageBreak/>
        <w:t xml:space="preserve">mbingu ya tatu. Jibril akaomba ruhusa ya kuingia. Akaambiwa: "Wewe ni nani?" Akasema: "Jibril." Akaulizwa: "Ni nani aliye </w:t>
      </w:r>
      <w:r w:rsidR="00B91DAD">
        <w:rPr>
          <w:rStyle w:val="Char"/>
        </w:rPr>
        <w:t xml:space="preserve">pamoja nawe?" </w:t>
      </w:r>
      <w:r w:rsidRPr="003E1A44">
        <w:rPr>
          <w:rStyle w:val="Char"/>
        </w:rPr>
        <w:t>Akasema: "Muhammad" Akaulizwa: "Je, amekwisha pewa u</w:t>
      </w:r>
      <w:r w:rsidR="00B91DAD">
        <w:rPr>
          <w:rStyle w:val="Char"/>
        </w:rPr>
        <w:t>tume?" Jibril akasema: "(Ndiyo)</w:t>
      </w:r>
      <w:r w:rsidRPr="003E1A44">
        <w:rPr>
          <w:rStyle w:val="Char"/>
        </w:rPr>
        <w:t xml:space="preserve"> Amekwisha </w:t>
      </w:r>
      <w:r w:rsidRPr="009334E4">
        <w:rPr>
          <w:rStyle w:val="Char"/>
          <w:w w:val="90"/>
        </w:rPr>
        <w:t xml:space="preserve">pewa utume." </w:t>
      </w:r>
      <w:r w:rsidR="0067535C" w:rsidRPr="009334E4">
        <w:rPr>
          <w:rStyle w:val="Char"/>
          <w:w w:val="90"/>
        </w:rPr>
        <w:t xml:space="preserve">Hivyo, tukafunguliwa (mlango) </w:t>
      </w:r>
      <w:r w:rsidRPr="009334E4">
        <w:rPr>
          <w:rStyle w:val="Char"/>
          <w:w w:val="90"/>
        </w:rPr>
        <w:t>tazama! Nikamuona Yusuf, amani iwe juu yake, basi alikuwa kapewa nusu ya uzuri. Akanikaribisha na akaniombea heri. Kisha</w:t>
      </w:r>
      <w:r w:rsidRPr="003E1A44">
        <w:rPr>
          <w:rStyle w:val="Char"/>
        </w:rPr>
        <w:t xml:space="preserve"> akapanda pamoja nami mpaka mbingu ya nne. Jibril akaomba ruhusa ya kuingia. Akaulizwa: "Wewe ni nani?" Akasema: "Jibril." Akaulizwa: "Ni nani aliye pamoja nawe?" Akasema: "Muhammad." Akaulizwa: "Je, amekwisha pewa utume?" Jibril akasema: "(Ndiyo</w:t>
      </w:r>
      <w:r w:rsidRPr="006F153C">
        <w:rPr>
          <w:rStyle w:val="Char"/>
        </w:rPr>
        <w:t xml:space="preserve">) </w:t>
      </w:r>
      <w:r w:rsidRPr="003E1A44">
        <w:rPr>
          <w:rStyle w:val="Char"/>
        </w:rPr>
        <w:t xml:space="preserve"> </w:t>
      </w:r>
      <w:r w:rsidRPr="00431072">
        <w:rPr>
          <w:rStyle w:val="Char"/>
          <w:w w:val="90"/>
        </w:rPr>
        <w:t>Amekwisha pewa utume." Basi, tukafunguliwa (mlango</w:t>
      </w:r>
      <w:r w:rsidR="001F6F9D" w:rsidRPr="006F153C">
        <w:rPr>
          <w:rStyle w:val="Char"/>
          <w:w w:val="90"/>
        </w:rPr>
        <w:t>)</w:t>
      </w:r>
      <w:r w:rsidRPr="00431072">
        <w:rPr>
          <w:rStyle w:val="Char"/>
          <w:w w:val="90"/>
        </w:rPr>
        <w:t>. Na tazama! Nikamuona Idrisa. Basi, akanikaribisha na akaniombea heri. Mwenyezi Mungu  Mtukufu al</w:t>
      </w:r>
      <w:r w:rsidR="00F55195" w:rsidRPr="00431072">
        <w:rPr>
          <w:rStyle w:val="Char"/>
          <w:w w:val="90"/>
        </w:rPr>
        <w:t xml:space="preserve">isema: "Na tulimuinua (Idrisa) </w:t>
      </w:r>
      <w:r w:rsidR="001F6F9D" w:rsidRPr="00431072">
        <w:rPr>
          <w:rStyle w:val="Char"/>
          <w:w w:val="90"/>
        </w:rPr>
        <w:t>daraja ya juu." ( Maryam 19:57)</w:t>
      </w:r>
      <w:r w:rsidRPr="00431072">
        <w:rPr>
          <w:rStyle w:val="Char"/>
          <w:w w:val="90"/>
        </w:rPr>
        <w:t>. Kisha akapanda pamoja nami mpaka mbingu ya tano. Jibril akaomba ruhusa ya kuingia. Akaulizwa: "Wewe ni nani?" Akasema: "Jibril." Akaulizwa: "Ni nani aliye pamoja nawe?" Akasema: "Muhammad." Akaulizwa: "Je, amekwisha pewa ut</w:t>
      </w:r>
      <w:r w:rsidR="00F51778" w:rsidRPr="00431072">
        <w:rPr>
          <w:rStyle w:val="Char"/>
          <w:w w:val="90"/>
        </w:rPr>
        <w:t>ume?" Jibril akasema: "(Ndiyo)</w:t>
      </w:r>
      <w:r w:rsidR="0090656F">
        <w:rPr>
          <w:rStyle w:val="Char"/>
          <w:w w:val="90"/>
        </w:rPr>
        <w:t xml:space="preserve"> </w:t>
      </w:r>
      <w:r w:rsidRPr="00431072">
        <w:rPr>
          <w:rStyle w:val="Char"/>
          <w:w w:val="90"/>
        </w:rPr>
        <w:t>Amekwisha pewa utume." Basi, tukafunguliwa (mlango</w:t>
      </w:r>
      <w:r w:rsidR="0090656F">
        <w:rPr>
          <w:rStyle w:val="Char"/>
          <w:w w:val="90"/>
        </w:rPr>
        <w:t>)</w:t>
      </w:r>
      <w:r w:rsidRPr="00431072">
        <w:rPr>
          <w:rStyle w:val="Char"/>
          <w:w w:val="90"/>
        </w:rPr>
        <w:t xml:space="preserve">. Na tazama! Nikamuona Harun,  amani iwe juu yake. Basi, akanikaribisha na akaniombea heri. Kisha akapanda pamoja nami mpaka mbingu ya sita. Jibril akaomba ruhusa ya kuingia. Akaulizwa, "Wewe ni nani?" Akasema: "Jibril." Akaulizwa: "Ni nani aliye pamoja nawe?" Akasema: "Muhammad." Akaambiwa: "Je, amekwisha pewa </w:t>
      </w:r>
      <w:r w:rsidR="0090656F">
        <w:rPr>
          <w:rStyle w:val="Char"/>
          <w:w w:val="90"/>
        </w:rPr>
        <w:t>utume?" Jibril akasema: "(Ndio)</w:t>
      </w:r>
      <w:r w:rsidRPr="00431072">
        <w:rPr>
          <w:rStyle w:val="Char"/>
          <w:w w:val="90"/>
        </w:rPr>
        <w:t xml:space="preserve"> Amekwisha pewa utume." Kw</w:t>
      </w:r>
      <w:r w:rsidR="0090656F">
        <w:rPr>
          <w:rStyle w:val="Char"/>
          <w:w w:val="90"/>
        </w:rPr>
        <w:t>a hivyo, tukafunguliwa (mlango)</w:t>
      </w:r>
      <w:r w:rsidRPr="00431072">
        <w:rPr>
          <w:rStyle w:val="Char"/>
          <w:w w:val="90"/>
        </w:rPr>
        <w:t>. Na tazama! Nikamuona Musa, amani iwe juu yake. Basi, akanikaribisha na akaniombea heri. Kisha akapanda pamoja nami mpaka mbingu ya saba. Jibril akaomba ruhusa ya kuingia. Akaambiwa: "Wewe ni nani?" Akasema: "Jibril." Akaulizwa: "Ni nani aliye pamoja nawe?" Akasema: "Muhammad." Akaulizwa: "Je, amekwisha pewa utume?" Jibril akasema: "(Ndiyo)  Amekwisha pewa utume." Kw</w:t>
      </w:r>
      <w:r w:rsidR="0090656F">
        <w:rPr>
          <w:rStyle w:val="Char"/>
          <w:w w:val="90"/>
        </w:rPr>
        <w:t>a hivyo, tukafunguliwa (mlango)</w:t>
      </w:r>
      <w:r w:rsidRPr="00431072">
        <w:rPr>
          <w:rStyle w:val="Char"/>
          <w:w w:val="90"/>
        </w:rPr>
        <w:t xml:space="preserve">. Na tazama! Nikamuona Ibrahim, amani iwe juu yake, hali ya </w:t>
      </w:r>
      <w:r w:rsidRPr="003E1A44">
        <w:rPr>
          <w:rStyle w:val="Char"/>
        </w:rPr>
        <w:t>kuwa ameegemea na amekaa katika Baitul-Ma</w:t>
      </w:r>
      <w:r w:rsidR="0090656F">
        <w:rPr>
          <w:rStyle w:val="Char"/>
        </w:rPr>
        <w:t>'muri (Msikiti ulioko Mbinguni)</w:t>
      </w:r>
      <w:r w:rsidRPr="003E1A44">
        <w:rPr>
          <w:rStyle w:val="Char"/>
        </w:rPr>
        <w:t>, na tazama! Ulikuwa unaingiwa na Malaika  elfu sabini (70,000</w:t>
      </w:r>
      <w:r w:rsidR="009E4A82" w:rsidRPr="006F153C">
        <w:rPr>
          <w:rStyle w:val="Char"/>
        </w:rPr>
        <w:t>)</w:t>
      </w:r>
      <w:r w:rsidRPr="003E1A44">
        <w:rPr>
          <w:rStyle w:val="Char"/>
        </w:rPr>
        <w:t xml:space="preserve"> kila siku, na wala hawarejei tena humo. Kisha </w:t>
      </w:r>
      <w:r w:rsidRPr="003E1A44">
        <w:rPr>
          <w:rStyle w:val="Char"/>
        </w:rPr>
        <w:lastRenderedPageBreak/>
        <w:t>akaenda pamoja nami mpaka katika Mti wa Mkunazi ulioko mwisho kabisa (Sidra</w:t>
      </w:r>
      <w:r w:rsidR="00E645FB">
        <w:rPr>
          <w:rStyle w:val="Char"/>
        </w:rPr>
        <w:t>tul-Muntaha</w:t>
      </w:r>
      <w:r w:rsidR="009F15CA">
        <w:rPr>
          <w:rStyle w:val="Char"/>
        </w:rPr>
        <w:t xml:space="preserve">), </w:t>
      </w:r>
      <w:r w:rsidRPr="003E1A44">
        <w:rPr>
          <w:rStyle w:val="Char"/>
        </w:rPr>
        <w:t>Tazama! Majani yake yalikuwa kama masikio ya tembo, na matunda yake yalikuwa kama vyungu vikubwa</w:t>
      </w:r>
      <w:r w:rsidR="00015FEC">
        <w:rPr>
          <w:rStyle w:val="Char"/>
        </w:rPr>
        <w:t>. Wakati ulipofunikwa (mti huo)</w:t>
      </w:r>
      <w:r w:rsidRPr="003E1A44">
        <w:rPr>
          <w:rStyle w:val="Char"/>
        </w:rPr>
        <w:t xml:space="preserve"> na kile kilichoufunika katika mambo ya Mwenyezi Mungu, ukabadilika, na hakuna hata mmoja katika viumbe wa Mwenyezi Mungu  anayeweza kuusifia kwa uzuri wake. Kisha Mwenyezi Mungu akanifunulia kile alichonifunulia, kisha akanifaradhishia swala hamsini (50) kwa mchana na usiku. Kisha nikateremka mpaka kwa Musa, amani iwe juu yake, akasema: "Mola wako Mlezi amekufaradhishia nini juu ya umma wako?" Nikasema: "Swala hamsini (50</w:t>
      </w:r>
      <w:r w:rsidR="002840C1" w:rsidRPr="003E1A44">
        <w:rPr>
          <w:rStyle w:val="Char"/>
        </w:rPr>
        <w:t>)</w:t>
      </w:r>
      <w:r w:rsidRPr="003E1A44">
        <w:rPr>
          <w:rStyle w:val="Char"/>
        </w:rPr>
        <w:t>." Akasema: "Rudi kwa Mola wa</w:t>
      </w:r>
      <w:r w:rsidR="002840C1" w:rsidRPr="003E1A44">
        <w:rPr>
          <w:rStyle w:val="Char"/>
        </w:rPr>
        <w:t xml:space="preserve">ko Mlezi na umuombe akupunguzie </w:t>
      </w:r>
      <w:r w:rsidRPr="003E1A44">
        <w:rPr>
          <w:rStyle w:val="Char"/>
        </w:rPr>
        <w:t>(idadi ya swala hizo</w:t>
      </w:r>
      <w:r w:rsidR="002840C1" w:rsidRPr="003E1A44">
        <w:rPr>
          <w:rStyle w:val="Char"/>
        </w:rPr>
        <w:t>)</w:t>
      </w:r>
      <w:r w:rsidRPr="003E1A44">
        <w:rPr>
          <w:rStyle w:val="Char"/>
        </w:rPr>
        <w:t>, kwa sababu umma wako hautaweza hilo. Kwani mimi kwa hakika, niliwajaribu Wana wa Israel na kuwapa mitihani." (Mtume</w:t>
      </w:r>
      <w:r w:rsidRPr="006F153C">
        <w:rPr>
          <w:rStyle w:val="Char"/>
        </w:rPr>
        <w:t xml:space="preserve">) </w:t>
      </w:r>
      <w:r w:rsidRPr="003E1A44">
        <w:rPr>
          <w:rStyle w:val="Char"/>
        </w:rPr>
        <w:t xml:space="preserve">akasema: "Basi, nikarudi kwa </w:t>
      </w:r>
      <w:r w:rsidRPr="006F153C">
        <w:rPr>
          <w:rStyle w:val="Char"/>
        </w:rPr>
        <w:t>Mola</w:t>
      </w:r>
      <w:r w:rsidRPr="003E1A44">
        <w:rPr>
          <w:rStyle w:val="Char"/>
        </w:rPr>
        <w:t xml:space="preserve"> wangu Mlezi na nikasema: "Ewe </w:t>
      </w:r>
      <w:r w:rsidRPr="006F153C">
        <w:rPr>
          <w:rStyle w:val="Char"/>
        </w:rPr>
        <w:t>Mola</w:t>
      </w:r>
      <w:r w:rsidRPr="003E1A44">
        <w:rPr>
          <w:rStyle w:val="Char"/>
        </w:rPr>
        <w:t xml:space="preserve"> wangu Mlezi! Wapunguzie umma</w:t>
      </w:r>
      <w:r w:rsidR="00390A8E">
        <w:rPr>
          <w:rStyle w:val="Char"/>
        </w:rPr>
        <w:t xml:space="preserve"> wangu." Basi, (Mwenyezi Mungu)</w:t>
      </w:r>
      <w:r w:rsidRPr="003E1A44">
        <w:rPr>
          <w:rStyle w:val="Char"/>
        </w:rPr>
        <w:t xml:space="preserve"> akanipunguzia swala tano. Basi, nikarudi kwa Musa nikamwambia: "(Mwenyezi Mungu) amenipunguzia swala tano. Akasema: "Hakika umma wako hautaweza hilo. Rudi kwa Mola wako Mlezi na umuombe akupunguzie." Basi, nikaendelea kurudi kati ya Mola wangu Mlezi Aliyetakasika na kutukuka, na Musa amani iwe juu yake, mpaka aliposema (Mola wangu Mlezi</w:t>
      </w:r>
      <w:r w:rsidR="002840C1" w:rsidRPr="003E1A44">
        <w:rPr>
          <w:rStyle w:val="Char"/>
        </w:rPr>
        <w:t>)</w:t>
      </w:r>
      <w:r w:rsidRPr="003E1A44">
        <w:rPr>
          <w:rStyle w:val="Char"/>
        </w:rPr>
        <w:t>, "Ewe Muhammad! Hakika, ni swala tano kila mchana na usiku, na kila swala itahesabika kama (swala</w:t>
      </w:r>
      <w:r w:rsidRPr="006F153C">
        <w:rPr>
          <w:rStyle w:val="Char"/>
        </w:rPr>
        <w:t xml:space="preserve">) </w:t>
      </w:r>
      <w:r w:rsidRPr="003E1A44">
        <w:rPr>
          <w:rStyle w:val="Char"/>
        </w:rPr>
        <w:t>kumi. Na swala hizo kwa hilo ni swala hamsini (50</w:t>
      </w:r>
      <w:r w:rsidR="002840C1" w:rsidRPr="003E1A44">
        <w:rPr>
          <w:rStyle w:val="Char"/>
        </w:rPr>
        <w:t>)</w:t>
      </w:r>
      <w:r w:rsidRPr="003E1A44">
        <w:rPr>
          <w:rStyle w:val="Char"/>
        </w:rPr>
        <w:t>. Na yeyote yule atakayetaka kufanya wema wowote, kisha asiufanye (wema huo</w:t>
      </w:r>
      <w:r w:rsidR="002840C1" w:rsidRPr="003E1A44">
        <w:rPr>
          <w:rStyle w:val="Char"/>
        </w:rPr>
        <w:t>)</w:t>
      </w:r>
      <w:r w:rsidRPr="003E1A44">
        <w:rPr>
          <w:rStyle w:val="Char"/>
        </w:rPr>
        <w:t>, basi ataandikiwa hilo kama tendo jema moja. Na kama ataufanya, basi ataandikiwa hilo mara kumi. Na yeyote yule atakayetaka kufanya tendo ovu (baya</w:t>
      </w:r>
      <w:r w:rsidR="002840C1" w:rsidRPr="003E1A44">
        <w:rPr>
          <w:rStyle w:val="Char"/>
        </w:rPr>
        <w:t>)</w:t>
      </w:r>
      <w:r w:rsidRPr="003E1A44">
        <w:rPr>
          <w:rStyle w:val="Char"/>
        </w:rPr>
        <w:t>, lakini asilifanye, basi hilo halitaandikwa kitu chochote. Na kama atalifanya, basi litaandikwa kama ovu (baya) moja." Kisha nikateremka mpaka nilipofika kwa Musa na nikamwambia. Akasema: "Rudi kwa Mola wako Mlezi umuombe akupunguzie."</w:t>
      </w:r>
      <w:r w:rsidRPr="003E1A44">
        <w:t xml:space="preserve"> </w:t>
      </w:r>
      <w:r w:rsidRPr="003E1A44">
        <w:rPr>
          <w:rStyle w:val="Car1"/>
        </w:rPr>
        <w:t>Mtume wa Mwenyezi Mungu</w:t>
      </w:r>
      <w:r w:rsidRPr="003E1A44">
        <w:rPr>
          <w:rStyle w:val="Char"/>
        </w:rPr>
        <w:t xml:space="preserve"> akasema: "Tayari nimesharudi kwa Mola wangu Mlezi mpaka ninamstahi." </w:t>
      </w:r>
      <w:r w:rsidRPr="006F153C">
        <w:rPr>
          <w:rStyle w:val="Char"/>
          <w:color w:val="auto"/>
          <w:w w:val="95"/>
        </w:rPr>
        <w:t>(</w:t>
      </w:r>
      <w:r w:rsidRPr="00390A8E">
        <w:rPr>
          <w:w w:val="95"/>
        </w:rPr>
        <w:t xml:space="preserve">Imepokelewa na Bukhari: </w:t>
      </w:r>
      <w:r w:rsidRPr="00390A8E">
        <w:rPr>
          <w:w w:val="95"/>
        </w:rPr>
        <w:lastRenderedPageBreak/>
        <w:t>7517, Muslim: 162, Tirmidhi: 3131, An-Nasai: 450, na Ibn Maja: 1399</w:t>
      </w:r>
      <w:r w:rsidR="00764442" w:rsidRPr="006F153C">
        <w:rPr>
          <w:w w:val="95"/>
        </w:rPr>
        <w:t>)</w:t>
      </w:r>
      <w:r w:rsidRPr="00390A8E">
        <w:rPr>
          <w:w w:val="95"/>
        </w:rPr>
        <w:t>.</w:t>
      </w:r>
    </w:p>
    <w:p w14:paraId="509D648B" w14:textId="77777777" w:rsidR="008308F7" w:rsidRPr="00390A8E" w:rsidRDefault="00A80084">
      <w:pPr>
        <w:rPr>
          <w:w w:val="95"/>
          <w:rtl/>
        </w:rPr>
      </w:pPr>
      <w:r w:rsidRPr="00390A8E">
        <w:rPr>
          <w:w w:val="95"/>
        </w:rPr>
        <w:t>Na miongoni mwa ishara zake, Mwenyezi Mungu amfikishie rehema na amani, ni kupasuka kwa mwezi, amesema Mwenyezi Mungu Mtukufu:</w:t>
      </w:r>
    </w:p>
    <w:p w14:paraId="412709E7"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قۡتَرَبَتِ</w:t>
      </w:r>
      <w:proofErr w:type="spellEnd"/>
      <w:r w:rsidRPr="003E1A44">
        <w:rPr>
          <w:rtl/>
        </w:rPr>
        <w:t xml:space="preserve"> </w:t>
      </w:r>
      <w:proofErr w:type="spellStart"/>
      <w:r w:rsidRPr="003E1A44">
        <w:rPr>
          <w:rFonts w:hint="cs"/>
          <w:rtl/>
        </w:rPr>
        <w:t>ٱ</w:t>
      </w:r>
      <w:r w:rsidRPr="003E1A44">
        <w:rPr>
          <w:rFonts w:hint="eastAsia"/>
          <w:rtl/>
        </w:rPr>
        <w:t>لسَّاعَةُ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نشَقَّ</w:t>
      </w:r>
      <w:proofErr w:type="spellEnd"/>
      <w:r w:rsidRPr="003E1A44">
        <w:rPr>
          <w:rtl/>
        </w:rPr>
        <w:t xml:space="preserve"> </w:t>
      </w:r>
      <w:r w:rsidRPr="003E1A44">
        <w:rPr>
          <w:rFonts w:hint="cs"/>
          <w:rtl/>
        </w:rPr>
        <w:t>ٱ</w:t>
      </w:r>
      <w:r w:rsidRPr="003E1A44">
        <w:rPr>
          <w:rFonts w:hint="eastAsia"/>
          <w:rtl/>
        </w:rPr>
        <w:t>لۡقَمَرُ</w:t>
      </w:r>
      <w:r w:rsidRPr="003E1A44">
        <w:rPr>
          <w:rtl/>
        </w:rPr>
        <w:t>١</w:t>
      </w:r>
      <w:r w:rsidRPr="003E1A44">
        <w:rPr>
          <w:rFonts w:cs="Traditional Arabic"/>
          <w:rtl/>
        </w:rPr>
        <w:t>﴾</w:t>
      </w:r>
      <w:r w:rsidRPr="003E1A44">
        <w:rPr>
          <w:rtl/>
        </w:rPr>
        <w:t xml:space="preserve"> </w:t>
      </w:r>
      <w:r w:rsidRPr="003E1A44">
        <w:rPr>
          <w:rStyle w:val="Char0"/>
          <w:rtl/>
        </w:rPr>
        <w:t>[القمر: 1]</w:t>
      </w:r>
    </w:p>
    <w:p w14:paraId="11B3C1DB" w14:textId="77777777" w:rsidR="008308F7" w:rsidRPr="003E1A44" w:rsidRDefault="00A80084">
      <w:pPr>
        <w:pStyle w:val="a0"/>
        <w:rPr>
          <w:rtl/>
        </w:rPr>
      </w:pPr>
      <w:r w:rsidRPr="003E1A44">
        <w:t>"Saa imekaribia, na mwezi umepasuka!</w:t>
      </w:r>
      <w:r w:rsidRPr="003E1A44">
        <w:rPr>
          <w:lang w:val="en-GB"/>
        </w:rPr>
        <w:t>" [</w:t>
      </w:r>
      <w:r w:rsidRPr="003E1A44">
        <w:t>Al-Qamar:1]</w:t>
      </w:r>
    </w:p>
    <w:p w14:paraId="3820A75B" w14:textId="77777777" w:rsidR="008308F7" w:rsidRPr="003E1A44" w:rsidRDefault="00A80084">
      <w:r w:rsidRPr="003E1A44">
        <w:t xml:space="preserve">Na imesimuliwa kutoka kwa bin Masud, Mwenyezi Mungu amridhie, kuwa alisema: Katika zama za </w:t>
      </w:r>
      <w:proofErr w:type="spellStart"/>
      <w:r w:rsidRPr="003E1A44">
        <w:rPr>
          <w:rStyle w:val="Car1"/>
          <w:lang w:val="en-GB"/>
        </w:rPr>
        <w:t>Mtume</w:t>
      </w:r>
      <w:proofErr w:type="spellEnd"/>
      <w:r w:rsidRPr="003E1A44">
        <w:t xml:space="preserv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xml:space="preserve">, mwezi ulipasuka vipande viwili; kipande kimoja kilikuwa juu ya mlima, na kingine  chini ya mlima. Basi, Mtume </w:t>
      </w:r>
      <w:r w:rsidRPr="003E1A44">
        <w:rPr>
          <w:rStyle w:val="Car1"/>
        </w:rPr>
        <w:t>rehema na amani ziwe juu yake</w:t>
      </w:r>
      <w:r w:rsidRPr="003E1A44">
        <w:t>, akasema: "Shuhudieni (hili</w:t>
      </w:r>
      <w:r w:rsidR="00764442" w:rsidRPr="003E1A44">
        <w:t>)</w:t>
      </w:r>
      <w:r w:rsidRPr="003E1A44">
        <w:t>" (Imepokelewa na Bukhari: 4864, Muslim: 2800, na Tirmidhi: 3285</w:t>
      </w:r>
      <w:r w:rsidR="00764442" w:rsidRPr="003E1A44">
        <w:t>)</w:t>
      </w:r>
      <w:r w:rsidRPr="003E1A44">
        <w:t>.</w:t>
      </w:r>
    </w:p>
    <w:p w14:paraId="57C11BC2" w14:textId="77777777" w:rsidR="008308F7" w:rsidRPr="003E1A44" w:rsidRDefault="00A80084" w:rsidP="00764442">
      <w:r w:rsidRPr="003E1A44">
        <w:t>Na Mwenyezi Mungu alimpa</w:t>
      </w:r>
      <w:r w:rsidR="00764442" w:rsidRPr="003E1A44">
        <w:t xml:space="preserve"> </w:t>
      </w:r>
      <w:r w:rsidR="00764442" w:rsidRPr="003E1A44">
        <w:rPr>
          <w:rStyle w:val="Car0"/>
          <w:color w:val="auto"/>
        </w:rPr>
        <w:t>yeye</w:t>
      </w:r>
      <w:r w:rsidR="00764442" w:rsidRPr="003E1A44">
        <w:t xml:space="preserve"> </w:t>
      </w:r>
      <w:r w:rsidRPr="003E1A44">
        <w:t xml:space="preserve">tu mambo maalumu mengi, kama alivyosema Mtume, </w:t>
      </w:r>
      <w:r w:rsidRPr="003E1A44">
        <w:rPr>
          <w:rStyle w:val="Car1"/>
        </w:rPr>
        <w:t>rehema na amani ziwe juu yake</w:t>
      </w:r>
      <w:r w:rsidRPr="003E1A44">
        <w:t>: "</w:t>
      </w:r>
      <w:r w:rsidRPr="003E1A44">
        <w:rPr>
          <w:rStyle w:val="Char"/>
        </w:rPr>
        <w:t>Nimefanywa kuwa bora juu ya Manabii wote kwa mambo sita: Nimepewa maneno mafupi yenye maana pana, na nimenusuriwa na hofu (inayotiwa ndani ya mioyo ya adui zangu</w:t>
      </w:r>
      <w:r w:rsidR="00764442" w:rsidRPr="003E1A44">
        <w:rPr>
          <w:rStyle w:val="Char"/>
        </w:rPr>
        <w:t>)</w:t>
      </w:r>
      <w:r w:rsidRPr="003E1A44">
        <w:rPr>
          <w:rStyle w:val="Char"/>
        </w:rPr>
        <w:t>, na nimehalalishiwa ngawira, na nimefanyiwa ardhi yote kuwa safi na mahali pa kuswalia, na nimetumwa kwa viumbe wote, na mimi ndiye mwisho wa Manabii." (</w:t>
      </w:r>
      <w:r w:rsidRPr="003E1A44">
        <w:t>Imepokelewa na Muslim: 523 na Tirmidhi: 1553</w:t>
      </w:r>
      <w:r w:rsidR="00764442" w:rsidRPr="003E1A44">
        <w:t>)</w:t>
      </w:r>
      <w:r w:rsidRPr="003E1A44">
        <w:t>.</w:t>
      </w:r>
      <w:r w:rsidR="00764442" w:rsidRPr="003E1A44">
        <w:t xml:space="preserve"> </w:t>
      </w:r>
      <w:r w:rsidRPr="003E1A44">
        <w:t>Sifa zake hizi maalumu wanazuoni walizitaja mwanzoni mwa tunzi zao wakati mwingine, na wakati mwingine waliziandika katika vitabu vya kujitegemea.</w:t>
      </w:r>
    </w:p>
    <w:p w14:paraId="2652C92E" w14:textId="77777777" w:rsidR="008308F7" w:rsidRPr="003E1A44" w:rsidRDefault="00A80084">
      <w:pPr>
        <w:rPr>
          <w:rtl/>
        </w:rPr>
      </w:pPr>
      <w:r w:rsidRPr="003E1A44">
        <w:t>Na tunaamini kwamba ni wajibu kwa kila Muumini wa kiume na Muumini wa kike amwamini, amsadikishe katika yale aliyoyaeleza, na amtii katika yale aliyoamrisha, amesema Mwenyezi Mungu Mtukufu:</w:t>
      </w:r>
    </w:p>
    <w:p w14:paraId="50FCAC2C" w14:textId="77777777" w:rsidR="008308F7" w:rsidRPr="003E1A44" w:rsidRDefault="00A80084">
      <w:pPr>
        <w:pStyle w:val="a"/>
        <w:rPr>
          <w:rStyle w:val="Char0"/>
          <w:rtl/>
        </w:rPr>
      </w:pPr>
      <w:r w:rsidRPr="003E1A44">
        <w:rPr>
          <w:rFonts w:cs="Traditional Arabic"/>
          <w:rtl/>
        </w:rPr>
        <w:t>﴿</w:t>
      </w:r>
      <w:proofErr w:type="spellStart"/>
      <w:r w:rsidRPr="003E1A44">
        <w:rPr>
          <w:rtl/>
        </w:rPr>
        <w:t>لِّتُؤۡمِنُواْ</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وَرَسُولِهِ</w:t>
      </w:r>
      <w:r w:rsidRPr="003E1A44">
        <w:rPr>
          <w:rFonts w:hint="cs"/>
          <w:rtl/>
        </w:rPr>
        <w:t>ۦ</w:t>
      </w:r>
      <w:proofErr w:type="spellEnd"/>
      <w:r w:rsidRPr="003E1A44">
        <w:rPr>
          <w:rtl/>
        </w:rPr>
        <w:t xml:space="preserve"> وَتُعَزِّرُوهُ </w:t>
      </w:r>
      <w:proofErr w:type="spellStart"/>
      <w:r w:rsidRPr="003E1A44">
        <w:rPr>
          <w:rtl/>
        </w:rPr>
        <w:t>وَتُوَقِّرُوهُۚ</w:t>
      </w:r>
      <w:proofErr w:type="spellEnd"/>
      <w:r w:rsidRPr="003E1A44">
        <w:rPr>
          <w:rtl/>
        </w:rPr>
        <w:t xml:space="preserve"> وَتُسَبِّحُوهُ </w:t>
      </w:r>
      <w:proofErr w:type="spellStart"/>
      <w:r w:rsidRPr="003E1A44">
        <w:rPr>
          <w:rtl/>
        </w:rPr>
        <w:t>بُكۡرَة</w:t>
      </w:r>
      <w:proofErr w:type="spellEnd"/>
      <w:r w:rsidRPr="003E1A44">
        <w:rPr>
          <w:rtl/>
        </w:rPr>
        <w:t>ٗ وَأَصِيلًا ٩</w:t>
      </w:r>
      <w:r w:rsidRPr="003E1A44">
        <w:rPr>
          <w:rFonts w:cs="Traditional Arabic"/>
          <w:rtl/>
        </w:rPr>
        <w:t>﴾</w:t>
      </w:r>
      <w:r w:rsidRPr="003E1A44">
        <w:rPr>
          <w:rtl/>
        </w:rPr>
        <w:t xml:space="preserve"> </w:t>
      </w:r>
      <w:r w:rsidRPr="003E1A44">
        <w:rPr>
          <w:rStyle w:val="Char0"/>
          <w:rtl/>
        </w:rPr>
        <w:t>[الفتح: 9]</w:t>
      </w:r>
    </w:p>
    <w:p w14:paraId="0865F23F" w14:textId="77777777" w:rsidR="008308F7" w:rsidRPr="003E1A44" w:rsidRDefault="00A80084">
      <w:pPr>
        <w:pStyle w:val="a0"/>
        <w:rPr>
          <w:rtl/>
        </w:rPr>
      </w:pPr>
      <w:r w:rsidRPr="003E1A44">
        <w:lastRenderedPageBreak/>
        <w:t>"Ili mumuamini Mwenyezi Mungu na Mtume wake, na mumsaidie, na mumheshimu, na mumtakase asubuhi na jioni.</w:t>
      </w:r>
      <w:r w:rsidRPr="003E1A44">
        <w:rPr>
          <w:lang w:val="en-GB"/>
        </w:rPr>
        <w:t>" [</w:t>
      </w:r>
      <w:r w:rsidRPr="003E1A44">
        <w:t>Al-Fath: 9]</w:t>
      </w:r>
    </w:p>
    <w:p w14:paraId="4A0B21B2" w14:textId="77777777" w:rsidR="008308F7" w:rsidRPr="003E1A44" w:rsidRDefault="00A80084">
      <w:pPr>
        <w:rPr>
          <w:rtl/>
        </w:rPr>
      </w:pPr>
      <w:r w:rsidRPr="006F153C">
        <w:rPr>
          <w:lang w:val="en-GB"/>
        </w:rPr>
        <w:t xml:space="preserve">Na </w:t>
      </w:r>
      <w:proofErr w:type="spellStart"/>
      <w:r w:rsidRPr="006F153C">
        <w:rPr>
          <w:lang w:val="en-GB"/>
        </w:rPr>
        <w:t>amesema</w:t>
      </w:r>
      <w:proofErr w:type="spellEnd"/>
      <w:r w:rsidRPr="006F153C">
        <w:rPr>
          <w:lang w:val="en-GB"/>
        </w:rPr>
        <w:t xml:space="preserve"> Mwenye </w:t>
      </w:r>
      <w:proofErr w:type="spellStart"/>
      <w:r w:rsidRPr="006F153C">
        <w:rPr>
          <w:lang w:val="en-GB"/>
        </w:rPr>
        <w:t>Nguvu</w:t>
      </w:r>
      <w:proofErr w:type="spellEnd"/>
      <w:r w:rsidRPr="006F153C">
        <w:rPr>
          <w:lang w:val="en-GB"/>
        </w:rPr>
        <w:t xml:space="preserve">, </w:t>
      </w:r>
      <w:proofErr w:type="spellStart"/>
      <w:r w:rsidRPr="006F153C">
        <w:rPr>
          <w:lang w:val="en-GB"/>
        </w:rPr>
        <w:t>na</w:t>
      </w:r>
      <w:proofErr w:type="spellEnd"/>
      <w:r w:rsidRPr="006F153C">
        <w:rPr>
          <w:lang w:val="en-GB"/>
        </w:rPr>
        <w:t xml:space="preserve"> Mwenye </w:t>
      </w:r>
      <w:proofErr w:type="spellStart"/>
      <w:r w:rsidRPr="006F153C">
        <w:rPr>
          <w:lang w:val="en-GB"/>
        </w:rPr>
        <w:t>majina</w:t>
      </w:r>
      <w:proofErr w:type="spellEnd"/>
      <w:r w:rsidRPr="006F153C">
        <w:rPr>
          <w:lang w:val="en-GB"/>
        </w:rPr>
        <w:t xml:space="preserve"> </w:t>
      </w:r>
      <w:proofErr w:type="spellStart"/>
      <w:r w:rsidRPr="006F153C">
        <w:rPr>
          <w:lang w:val="en-GB"/>
        </w:rPr>
        <w:t>matukufu</w:t>
      </w:r>
      <w:proofErr w:type="spellEnd"/>
      <w:r w:rsidRPr="006F153C">
        <w:rPr>
          <w:lang w:val="en-GB"/>
        </w:rPr>
        <w:t>:</w:t>
      </w:r>
    </w:p>
    <w:p w14:paraId="28187618" w14:textId="77777777" w:rsidR="008308F7" w:rsidRPr="003E1A44" w:rsidRDefault="00A80084">
      <w:pPr>
        <w:pStyle w:val="a"/>
        <w:rPr>
          <w:rStyle w:val="Char0"/>
          <w:rtl/>
        </w:rPr>
      </w:pPr>
      <w:r w:rsidRPr="003E1A44">
        <w:rPr>
          <w:rFonts w:cs="Traditional Arabic"/>
          <w:rtl/>
        </w:rPr>
        <w:t>﴿</w:t>
      </w:r>
      <w:proofErr w:type="spellStart"/>
      <w:r w:rsidRPr="003E1A44">
        <w:rPr>
          <w:rtl/>
        </w:rPr>
        <w:t>فَـَٔامِنُواْ</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وَرَسُولِهِ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لنُّورِ</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أَنزَلۡنَاۚ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بِمَا </w:t>
      </w:r>
      <w:proofErr w:type="spellStart"/>
      <w:r w:rsidRPr="003E1A44">
        <w:rPr>
          <w:rtl/>
        </w:rPr>
        <w:t>تَعۡمَلُونَ</w:t>
      </w:r>
      <w:proofErr w:type="spellEnd"/>
      <w:r w:rsidRPr="003E1A44">
        <w:rPr>
          <w:rtl/>
        </w:rPr>
        <w:t xml:space="preserve"> خَبِيرٞ٨</w:t>
      </w:r>
      <w:r w:rsidRPr="003E1A44">
        <w:rPr>
          <w:rFonts w:cs="Traditional Arabic"/>
          <w:rtl/>
        </w:rPr>
        <w:t>﴾</w:t>
      </w:r>
      <w:r w:rsidRPr="003E1A44">
        <w:rPr>
          <w:rtl/>
        </w:rPr>
        <w:t xml:space="preserve"> </w:t>
      </w:r>
      <w:r w:rsidRPr="003E1A44">
        <w:rPr>
          <w:rStyle w:val="Char0"/>
          <w:rtl/>
        </w:rPr>
        <w:t>[التغابن: 8]</w:t>
      </w:r>
    </w:p>
    <w:p w14:paraId="4D7734AF" w14:textId="77777777" w:rsidR="008308F7" w:rsidRPr="003E1A44" w:rsidRDefault="00A80084">
      <w:pPr>
        <w:pStyle w:val="a0"/>
      </w:pPr>
      <w:r w:rsidRPr="003E1A44">
        <w:t>"Basi muaminini Mwenyezi Mungu na Mtume wake, na Nuru tuliyoiteremsha. Na Mwenyezi Mungu anazo habari za mnayoyatenda." [At-Taghabun: 8]</w:t>
      </w:r>
    </w:p>
    <w:p w14:paraId="712CFFBA" w14:textId="77777777" w:rsidR="008308F7" w:rsidRPr="001E7501" w:rsidRDefault="00A80084">
      <w:pPr>
        <w:rPr>
          <w:w w:val="95"/>
          <w:rtl/>
        </w:rPr>
      </w:pPr>
      <w:r w:rsidRPr="001E7501">
        <w:rPr>
          <w:w w:val="95"/>
        </w:rPr>
        <w:t>Na tunaamini kwamba Mwenyezi Mungu hapaswi kuabudiwa isipokuwa kwa yale aliyoyaweka Mtume wetu katika sheria, amesema Mwenyezi Mungu Mtukufu:</w:t>
      </w:r>
    </w:p>
    <w:p w14:paraId="665B80D3"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 </w:t>
      </w:r>
      <w:proofErr w:type="spellStart"/>
      <w:r w:rsidRPr="003E1A44">
        <w:rPr>
          <w:rtl/>
        </w:rPr>
        <w:t>وَمَآ</w:t>
      </w:r>
      <w:proofErr w:type="spellEnd"/>
      <w:r w:rsidRPr="003E1A44">
        <w:rPr>
          <w:rtl/>
        </w:rPr>
        <w:t xml:space="preserve"> </w:t>
      </w:r>
      <w:proofErr w:type="spellStart"/>
      <w:r w:rsidRPr="003E1A44">
        <w:rPr>
          <w:rtl/>
        </w:rPr>
        <w:t>ءَاتَىٰكُمُ</w:t>
      </w:r>
      <w:proofErr w:type="spellEnd"/>
      <w:r w:rsidRPr="003E1A44">
        <w:rPr>
          <w:rtl/>
        </w:rPr>
        <w:t xml:space="preserve"> </w:t>
      </w:r>
      <w:proofErr w:type="spellStart"/>
      <w:r w:rsidRPr="003E1A44">
        <w:rPr>
          <w:rFonts w:hint="cs"/>
          <w:rtl/>
        </w:rPr>
        <w:t>ٱ</w:t>
      </w:r>
      <w:r w:rsidRPr="003E1A44">
        <w:rPr>
          <w:rFonts w:hint="eastAsia"/>
          <w:rtl/>
        </w:rPr>
        <w:t>لرَّسُولُ</w:t>
      </w:r>
      <w:proofErr w:type="spellEnd"/>
      <w:r w:rsidRPr="003E1A44">
        <w:rPr>
          <w:rtl/>
        </w:rPr>
        <w:t xml:space="preserve"> فَخُذُوهُ </w:t>
      </w:r>
      <w:r w:rsidRPr="003E1A44">
        <w:rPr>
          <w:rFonts w:hint="eastAsia"/>
          <w:rtl/>
        </w:rPr>
        <w:t>وَمَا</w:t>
      </w:r>
      <w:r w:rsidRPr="003E1A44">
        <w:rPr>
          <w:rtl/>
        </w:rPr>
        <w:t xml:space="preserve"> </w:t>
      </w:r>
      <w:proofErr w:type="spellStart"/>
      <w:r w:rsidRPr="003E1A44">
        <w:rPr>
          <w:rtl/>
        </w:rPr>
        <w:t>نَهَىٰكُمۡ</w:t>
      </w:r>
      <w:proofErr w:type="spellEnd"/>
      <w:r w:rsidRPr="003E1A44">
        <w:rPr>
          <w:rtl/>
        </w:rPr>
        <w:t xml:space="preserve"> </w:t>
      </w:r>
      <w:proofErr w:type="spellStart"/>
      <w:r w:rsidRPr="003E1A44">
        <w:rPr>
          <w:rtl/>
        </w:rPr>
        <w:t>عَنۡهُ</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نتَهُواْۚ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تَّقُواْ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شَدِيدُ </w:t>
      </w:r>
      <w:proofErr w:type="spellStart"/>
      <w:r w:rsidRPr="003E1A44">
        <w:rPr>
          <w:rFonts w:hint="cs"/>
          <w:rtl/>
        </w:rPr>
        <w:t>ٱ</w:t>
      </w:r>
      <w:r w:rsidRPr="003E1A44">
        <w:rPr>
          <w:rFonts w:hint="eastAsia"/>
          <w:rtl/>
        </w:rPr>
        <w:t>لۡعِقَابِ</w:t>
      </w:r>
      <w:proofErr w:type="spellEnd"/>
      <w:r w:rsidRPr="003E1A44">
        <w:rPr>
          <w:rtl/>
        </w:rPr>
        <w:t xml:space="preserve"> ٧</w:t>
      </w:r>
      <w:r w:rsidRPr="003E1A44">
        <w:rPr>
          <w:rFonts w:cs="Traditional Arabic"/>
          <w:rtl/>
        </w:rPr>
        <w:t>﴾</w:t>
      </w:r>
      <w:r w:rsidRPr="003E1A44">
        <w:rPr>
          <w:rtl/>
        </w:rPr>
        <w:t xml:space="preserve"> </w:t>
      </w:r>
      <w:r w:rsidRPr="003E1A44">
        <w:rPr>
          <w:rStyle w:val="Char0"/>
          <w:rFonts w:hAnsi="Traditional Arabic"/>
          <w:rtl/>
        </w:rPr>
        <w:t>[الحشر: 7]</w:t>
      </w:r>
    </w:p>
    <w:p w14:paraId="5F69FB0A" w14:textId="77777777" w:rsidR="008308F7" w:rsidRPr="003E1A44" w:rsidRDefault="00A80084">
      <w:pPr>
        <w:pStyle w:val="a0"/>
        <w:rPr>
          <w:rtl/>
        </w:rPr>
      </w:pPr>
      <w:r w:rsidRPr="003E1A44">
        <w:t>"Na anachowapa Mtume, chukueni. Na anachowakataza, jiepusheni nacho. Na mcheni Mwenyezi Mungu. Hakika Mwenyezi Mungu ni Mkali wa kuadhibu." [Al-Hashir: 7]</w:t>
      </w:r>
    </w:p>
    <w:p w14:paraId="7FD0870B" w14:textId="77777777" w:rsidR="008308F7" w:rsidRPr="003E1A44" w:rsidRDefault="00A80084">
      <w:pPr>
        <w:rPr>
          <w:rtl/>
        </w:rPr>
      </w:pPr>
      <w:r w:rsidRPr="003E1A44">
        <w:t>Na alitahadharisha Mola wa Haki juu ya kuasi amri ya Mtume,  rehema na amani ziwe juu yake akasema Mtukufu:</w:t>
      </w:r>
    </w:p>
    <w:p w14:paraId="7DD9BE15"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فَلۡيَحۡذَرِ</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يُخَالِفُونَ </w:t>
      </w:r>
      <w:proofErr w:type="spellStart"/>
      <w:r w:rsidRPr="003E1A44">
        <w:rPr>
          <w:rtl/>
        </w:rPr>
        <w:t>عَنۡ</w:t>
      </w:r>
      <w:proofErr w:type="spellEnd"/>
      <w:r w:rsidRPr="003E1A44">
        <w:rPr>
          <w:rtl/>
        </w:rPr>
        <w:t xml:space="preserve"> </w:t>
      </w:r>
      <w:proofErr w:type="spellStart"/>
      <w:r w:rsidRPr="003E1A44">
        <w:rPr>
          <w:rtl/>
        </w:rPr>
        <w:t>أَمۡرِهِ</w:t>
      </w:r>
      <w:r w:rsidRPr="003E1A44">
        <w:rPr>
          <w:rFonts w:hint="cs"/>
          <w:rtl/>
        </w:rPr>
        <w:t>ۦٓ</w:t>
      </w:r>
      <w:proofErr w:type="spellEnd"/>
      <w:r w:rsidRPr="003E1A44">
        <w:rPr>
          <w:rtl/>
        </w:rPr>
        <w:t xml:space="preserve"> أَن </w:t>
      </w:r>
      <w:proofErr w:type="spellStart"/>
      <w:r w:rsidRPr="003E1A44">
        <w:rPr>
          <w:rtl/>
        </w:rPr>
        <w:t>تُصِيبَهُمۡ</w:t>
      </w:r>
      <w:proofErr w:type="spellEnd"/>
      <w:r w:rsidRPr="003E1A44">
        <w:rPr>
          <w:rtl/>
        </w:rPr>
        <w:t xml:space="preserve"> </w:t>
      </w:r>
      <w:proofErr w:type="spellStart"/>
      <w:r w:rsidRPr="003E1A44">
        <w:rPr>
          <w:rtl/>
        </w:rPr>
        <w:t>فِتۡنَةٌ</w:t>
      </w:r>
      <w:proofErr w:type="spellEnd"/>
      <w:r w:rsidRPr="003E1A44">
        <w:rPr>
          <w:rtl/>
        </w:rPr>
        <w:t xml:space="preserve"> </w:t>
      </w:r>
      <w:proofErr w:type="spellStart"/>
      <w:r w:rsidRPr="003E1A44">
        <w:rPr>
          <w:rtl/>
        </w:rPr>
        <w:t>أَوۡ</w:t>
      </w:r>
      <w:proofErr w:type="spellEnd"/>
      <w:r w:rsidRPr="003E1A44">
        <w:rPr>
          <w:rtl/>
        </w:rPr>
        <w:t xml:space="preserve"> </w:t>
      </w:r>
      <w:proofErr w:type="spellStart"/>
      <w:r w:rsidRPr="003E1A44">
        <w:rPr>
          <w:rtl/>
        </w:rPr>
        <w:t>يُصِيبَهُمۡ</w:t>
      </w:r>
      <w:proofErr w:type="spellEnd"/>
      <w:r w:rsidRPr="003E1A44">
        <w:rPr>
          <w:rtl/>
        </w:rPr>
        <w:t xml:space="preserve"> عَذَابٌ أَلِيمٌ٦٣</w:t>
      </w:r>
      <w:r w:rsidRPr="003E1A44">
        <w:rPr>
          <w:rFonts w:cs="Traditional Arabic"/>
          <w:rtl/>
        </w:rPr>
        <w:t>﴾</w:t>
      </w:r>
      <w:r w:rsidRPr="003E1A44">
        <w:rPr>
          <w:rtl/>
        </w:rPr>
        <w:t xml:space="preserve"> </w:t>
      </w:r>
      <w:r w:rsidRPr="003E1A44">
        <w:rPr>
          <w:rStyle w:val="Char0"/>
          <w:rtl/>
        </w:rPr>
        <w:t>[النور: 63]</w:t>
      </w:r>
    </w:p>
    <w:p w14:paraId="255E2D08" w14:textId="77777777" w:rsidR="008308F7" w:rsidRPr="003E1A44" w:rsidRDefault="00A80084">
      <w:pPr>
        <w:pStyle w:val="a0"/>
      </w:pPr>
      <w:r w:rsidRPr="003E1A44">
        <w:t>"Basi na watahadhari wale wanaoihalifu amri yake, usije ukawapata msiba au ikawapata adhabu chungu.</w:t>
      </w:r>
      <w:r w:rsidRPr="003E1A44">
        <w:rPr>
          <w:lang w:val="en-GB"/>
        </w:rPr>
        <w:t>" [</w:t>
      </w:r>
      <w:r w:rsidRPr="003E1A44">
        <w:t>An-Nur: 63]</w:t>
      </w:r>
    </w:p>
    <w:p w14:paraId="28F25A0F" w14:textId="77777777" w:rsidR="008308F7" w:rsidRPr="003E1A44" w:rsidRDefault="00A80084">
      <w:pPr>
        <w:rPr>
          <w:rtl/>
        </w:rPr>
      </w:pPr>
      <w:r w:rsidRPr="003E1A44">
        <w:t>Ni lazima kumheshimu na kumpenda. Mwenyezi Mungu Mtukufu amesema:</w:t>
      </w:r>
    </w:p>
    <w:p w14:paraId="7475B63B" w14:textId="77777777" w:rsidR="008308F7" w:rsidRPr="003E1A44" w:rsidRDefault="00A80084">
      <w:pPr>
        <w:pStyle w:val="a"/>
        <w:rPr>
          <w:rStyle w:val="Char0"/>
          <w:rtl/>
        </w:rPr>
      </w:pPr>
      <w:r w:rsidRPr="003E1A44">
        <w:rPr>
          <w:rFonts w:cs="Traditional Arabic"/>
          <w:rtl/>
        </w:rPr>
        <w:t>﴿</w:t>
      </w:r>
      <w:proofErr w:type="spellStart"/>
      <w:r w:rsidRPr="003E1A44">
        <w:rPr>
          <w:rtl/>
        </w:rPr>
        <w:t>قُلۡ</w:t>
      </w:r>
      <w:proofErr w:type="spellEnd"/>
      <w:r w:rsidRPr="003E1A44">
        <w:rPr>
          <w:rtl/>
        </w:rPr>
        <w:t xml:space="preserve"> إِن </w:t>
      </w:r>
      <w:proofErr w:type="spellStart"/>
      <w:r w:rsidRPr="003E1A44">
        <w:rPr>
          <w:rtl/>
        </w:rPr>
        <w:t>كُنتُمۡ</w:t>
      </w:r>
      <w:proofErr w:type="spellEnd"/>
      <w:r w:rsidRPr="003E1A44">
        <w:rPr>
          <w:rtl/>
        </w:rPr>
        <w:t xml:space="preserve"> تُحِبُّونَ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تَّبِعُونِي</w:t>
      </w:r>
      <w:proofErr w:type="spellEnd"/>
      <w:r w:rsidRPr="003E1A44">
        <w:rPr>
          <w:rtl/>
        </w:rPr>
        <w:t xml:space="preserve"> </w:t>
      </w:r>
      <w:proofErr w:type="spellStart"/>
      <w:r w:rsidRPr="003E1A44">
        <w:rPr>
          <w:rtl/>
        </w:rPr>
        <w:t>يُحۡبِبۡكُمُ</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وَيَغۡفِرۡ</w:t>
      </w:r>
      <w:proofErr w:type="spellEnd"/>
      <w:r w:rsidRPr="003E1A44">
        <w:rPr>
          <w:rtl/>
        </w:rPr>
        <w:t xml:space="preserve"> </w:t>
      </w:r>
      <w:proofErr w:type="spellStart"/>
      <w:r w:rsidRPr="003E1A44">
        <w:rPr>
          <w:rtl/>
        </w:rPr>
        <w:t>لَكُمۡ</w:t>
      </w:r>
      <w:proofErr w:type="spellEnd"/>
      <w:r w:rsidRPr="003E1A44">
        <w:rPr>
          <w:rtl/>
        </w:rPr>
        <w:t xml:space="preserve"> </w:t>
      </w:r>
      <w:proofErr w:type="spellStart"/>
      <w:r w:rsidRPr="003E1A44">
        <w:rPr>
          <w:rtl/>
        </w:rPr>
        <w:t>ذُنُوبَكُمۡۚ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غَفُورٞ رَّحِيمٞ٣١</w:t>
      </w:r>
      <w:r w:rsidRPr="003E1A44">
        <w:rPr>
          <w:rFonts w:cs="Traditional Arabic"/>
          <w:rtl/>
        </w:rPr>
        <w:t>﴾</w:t>
      </w:r>
      <w:r w:rsidRPr="003E1A44">
        <w:rPr>
          <w:rtl/>
        </w:rPr>
        <w:t xml:space="preserve"> </w:t>
      </w:r>
      <w:r w:rsidRPr="003E1A44">
        <w:rPr>
          <w:rStyle w:val="Char0"/>
          <w:rtl/>
        </w:rPr>
        <w:t>[آل عمران: 31]</w:t>
      </w:r>
    </w:p>
    <w:p w14:paraId="62DCEBE5" w14:textId="77777777" w:rsidR="008308F7" w:rsidRPr="003E1A44" w:rsidRDefault="00A80084">
      <w:pPr>
        <w:pStyle w:val="a0"/>
      </w:pPr>
      <w:r w:rsidRPr="003E1A44">
        <w:t xml:space="preserve">"Sema: Ikiwa nyinyi mnampenda Mwenyezi Mungu, basi nifuateni mimi, Mwenyezi Mungu atawapenda na atawafutia madhambi yenu. Na Mwenyezi Mungu ni Mwenye kufuta madhambi na Mwenye kurehemu." </w:t>
      </w:r>
      <w:r w:rsidRPr="006F153C">
        <w:t>[</w:t>
      </w:r>
      <w:r w:rsidRPr="003E1A44">
        <w:t>Al-Imran: 31]</w:t>
      </w:r>
    </w:p>
    <w:p w14:paraId="505290C6" w14:textId="77777777" w:rsidR="008308F7" w:rsidRPr="003E1A44" w:rsidRDefault="00A80084">
      <w:pPr>
        <w:rPr>
          <w:rtl/>
        </w:rPr>
      </w:pPr>
      <w:r w:rsidRPr="003E1A44">
        <w:lastRenderedPageBreak/>
        <w:t xml:space="preserve">Na kumpenda </w:t>
      </w:r>
      <w:r w:rsidRPr="006F153C">
        <w:t>Mtume</w:t>
      </w:r>
      <w:r w:rsidRPr="003E1A44">
        <w:t>,</w:t>
      </w:r>
      <w:r w:rsidRPr="006F153C">
        <w:t xml:space="preserve"> rehema na amani ziwe juu yake</w:t>
      </w:r>
      <w:r w:rsidRPr="003E1A44">
        <w:t>, ni miongoni mwa misingi ya imani. Na Mwenyezi Mungu ameliunganisha hilo na kumpenda</w:t>
      </w:r>
      <w:r w:rsidR="00764442" w:rsidRPr="003E1A44">
        <w:t xml:space="preserve"> Mola</w:t>
      </w:r>
      <w:r w:rsidRPr="003E1A44">
        <w:t>, na akaahidi adhabu mwenye kutanguliza mbele yake chochote katika mambo yanayopendwa kwa mujibu wa maumbile ya asili, kama vile jamaa, mali, nchi na vitu vinginevyo. Mwenyezi Mungu Mtukufu amesema:</w:t>
      </w:r>
    </w:p>
    <w:p w14:paraId="0A88DAF1" w14:textId="77777777" w:rsidR="008308F7" w:rsidRPr="003E1A44" w:rsidRDefault="00A80084">
      <w:pPr>
        <w:pStyle w:val="a"/>
        <w:rPr>
          <w:rStyle w:val="Char0"/>
          <w:rtl/>
        </w:rPr>
      </w:pPr>
      <w:r w:rsidRPr="003E1A44">
        <w:rPr>
          <w:rFonts w:cs="Traditional Arabic"/>
          <w:rtl/>
        </w:rPr>
        <w:t>﴿</w:t>
      </w:r>
      <w:proofErr w:type="spellStart"/>
      <w:r w:rsidRPr="003E1A44">
        <w:rPr>
          <w:rtl/>
        </w:rPr>
        <w:t>قُلۡ</w:t>
      </w:r>
      <w:proofErr w:type="spellEnd"/>
      <w:r w:rsidRPr="003E1A44">
        <w:rPr>
          <w:rtl/>
        </w:rPr>
        <w:t xml:space="preserve"> إِن كَانَ </w:t>
      </w:r>
      <w:proofErr w:type="spellStart"/>
      <w:r w:rsidRPr="003E1A44">
        <w:rPr>
          <w:rtl/>
        </w:rPr>
        <w:t>ءَابَآؤُكُمۡ</w:t>
      </w:r>
      <w:proofErr w:type="spellEnd"/>
      <w:r w:rsidRPr="003E1A44">
        <w:rPr>
          <w:rtl/>
        </w:rPr>
        <w:t xml:space="preserve"> </w:t>
      </w:r>
      <w:proofErr w:type="spellStart"/>
      <w:r w:rsidRPr="003E1A44">
        <w:rPr>
          <w:rtl/>
        </w:rPr>
        <w:t>وَأَبۡنَآؤُكُمۡ</w:t>
      </w:r>
      <w:proofErr w:type="spellEnd"/>
      <w:r w:rsidRPr="003E1A44">
        <w:rPr>
          <w:rtl/>
        </w:rPr>
        <w:t xml:space="preserve"> </w:t>
      </w:r>
      <w:proofErr w:type="spellStart"/>
      <w:r w:rsidRPr="003E1A44">
        <w:rPr>
          <w:rtl/>
        </w:rPr>
        <w:t>وَإِخۡوَٰنُكُمۡ</w:t>
      </w:r>
      <w:proofErr w:type="spellEnd"/>
      <w:r w:rsidRPr="003E1A44">
        <w:rPr>
          <w:rtl/>
        </w:rPr>
        <w:t xml:space="preserve"> </w:t>
      </w:r>
      <w:proofErr w:type="spellStart"/>
      <w:r w:rsidRPr="003E1A44">
        <w:rPr>
          <w:rtl/>
        </w:rPr>
        <w:t>وَأَزۡوَٰجُكُمۡ</w:t>
      </w:r>
      <w:proofErr w:type="spellEnd"/>
      <w:r w:rsidRPr="003E1A44">
        <w:rPr>
          <w:rtl/>
        </w:rPr>
        <w:t xml:space="preserve"> </w:t>
      </w:r>
      <w:proofErr w:type="spellStart"/>
      <w:r w:rsidRPr="003E1A44">
        <w:rPr>
          <w:rtl/>
        </w:rPr>
        <w:t>وَعَشِيرَتُكُمۡ</w:t>
      </w:r>
      <w:proofErr w:type="spellEnd"/>
      <w:r w:rsidRPr="003E1A44">
        <w:rPr>
          <w:rtl/>
        </w:rPr>
        <w:t xml:space="preserve"> </w:t>
      </w:r>
      <w:proofErr w:type="spellStart"/>
      <w:r w:rsidRPr="003E1A44">
        <w:rPr>
          <w:rtl/>
        </w:rPr>
        <w:t>وَأَمۡوَٰلٌ</w:t>
      </w:r>
      <w:proofErr w:type="spellEnd"/>
      <w:r w:rsidRPr="003E1A44">
        <w:rPr>
          <w:rtl/>
        </w:rPr>
        <w:t xml:space="preserve"> </w:t>
      </w:r>
      <w:proofErr w:type="spellStart"/>
      <w:r w:rsidRPr="003E1A44">
        <w:rPr>
          <w:rFonts w:hint="cs"/>
          <w:rtl/>
        </w:rPr>
        <w:t>ٱ</w:t>
      </w:r>
      <w:r w:rsidRPr="003E1A44">
        <w:rPr>
          <w:rFonts w:hint="eastAsia"/>
          <w:rtl/>
        </w:rPr>
        <w:t>قۡتَرَفۡتُمُوهَا</w:t>
      </w:r>
      <w:proofErr w:type="spellEnd"/>
      <w:r w:rsidRPr="003E1A44">
        <w:rPr>
          <w:rtl/>
        </w:rPr>
        <w:t xml:space="preserve"> </w:t>
      </w:r>
      <w:proofErr w:type="spellStart"/>
      <w:r w:rsidRPr="003E1A44">
        <w:rPr>
          <w:rtl/>
        </w:rPr>
        <w:t>وَتِجَٰرَة</w:t>
      </w:r>
      <w:proofErr w:type="spellEnd"/>
      <w:r w:rsidRPr="003E1A44">
        <w:rPr>
          <w:rtl/>
        </w:rPr>
        <w:t xml:space="preserve">ٞ </w:t>
      </w:r>
      <w:proofErr w:type="spellStart"/>
      <w:r w:rsidRPr="003E1A44">
        <w:rPr>
          <w:rtl/>
        </w:rPr>
        <w:t>تَخۡشَوۡنَ</w:t>
      </w:r>
      <w:proofErr w:type="spellEnd"/>
      <w:r w:rsidRPr="003E1A44">
        <w:rPr>
          <w:rtl/>
        </w:rPr>
        <w:t xml:space="preserve"> كَسَادَهَا وَمَسَٰكِنُ </w:t>
      </w:r>
      <w:proofErr w:type="spellStart"/>
      <w:r w:rsidRPr="003E1A44">
        <w:rPr>
          <w:rtl/>
        </w:rPr>
        <w:t>تَرۡضَوۡنَهَآ</w:t>
      </w:r>
      <w:proofErr w:type="spellEnd"/>
      <w:r w:rsidRPr="003E1A44">
        <w:rPr>
          <w:rtl/>
        </w:rPr>
        <w:t xml:space="preserve"> أَحَبَّ </w:t>
      </w:r>
      <w:proofErr w:type="spellStart"/>
      <w:r w:rsidRPr="003E1A44">
        <w:rPr>
          <w:rtl/>
        </w:rPr>
        <w:t>إِلَيۡكُم</w:t>
      </w:r>
      <w:proofErr w:type="spellEnd"/>
      <w:r w:rsidRPr="003E1A44">
        <w:rPr>
          <w:rtl/>
        </w:rPr>
        <w:t xml:space="preserve"> مِّنَ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وَرَسُولِهِ</w:t>
      </w:r>
      <w:r w:rsidRPr="003E1A44">
        <w:rPr>
          <w:rFonts w:hint="cs"/>
          <w:rtl/>
        </w:rPr>
        <w:t>ۦ</w:t>
      </w:r>
      <w:proofErr w:type="spellEnd"/>
      <w:r w:rsidRPr="003E1A44">
        <w:rPr>
          <w:rtl/>
        </w:rPr>
        <w:t xml:space="preserve"> وَجِهَادٖ فِي </w:t>
      </w:r>
      <w:proofErr w:type="spellStart"/>
      <w:r w:rsidRPr="003E1A44">
        <w:rPr>
          <w:rtl/>
        </w:rPr>
        <w:t>سَبِيلِهِ</w:t>
      </w:r>
      <w:r w:rsidRPr="003E1A44">
        <w:rPr>
          <w:rFonts w:hint="cs"/>
          <w:rtl/>
        </w:rPr>
        <w:t>ۦ</w:t>
      </w:r>
      <w:proofErr w:type="spellEnd"/>
      <w:r w:rsidRPr="003E1A44">
        <w:rPr>
          <w:rtl/>
        </w:rPr>
        <w:t xml:space="preserve"> </w:t>
      </w:r>
      <w:r w:rsidRPr="003E1A44">
        <w:rPr>
          <w:rFonts w:hint="eastAsia"/>
          <w:rtl/>
        </w:rPr>
        <w:t>فَتَرَبَّصُواْ</w:t>
      </w:r>
      <w:r w:rsidRPr="003E1A44">
        <w:rPr>
          <w:rtl/>
        </w:rPr>
        <w:t xml:space="preserve"> حَتَّىٰ </w:t>
      </w:r>
      <w:proofErr w:type="spellStart"/>
      <w:r w:rsidRPr="003E1A44">
        <w:rPr>
          <w:rtl/>
        </w:rPr>
        <w:t>يَأۡتِيَ</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بِأَمۡرِهِ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لَا </w:t>
      </w:r>
      <w:proofErr w:type="spellStart"/>
      <w:r w:rsidRPr="003E1A44">
        <w:rPr>
          <w:rtl/>
        </w:rPr>
        <w:t>يَهۡدِي</w:t>
      </w:r>
      <w:proofErr w:type="spellEnd"/>
      <w:r w:rsidRPr="003E1A44">
        <w:rPr>
          <w:rtl/>
        </w:rPr>
        <w:t xml:space="preserve"> </w:t>
      </w:r>
      <w:proofErr w:type="spellStart"/>
      <w:r w:rsidRPr="003E1A44">
        <w:rPr>
          <w:rFonts w:hint="cs"/>
          <w:rtl/>
        </w:rPr>
        <w:t>ٱ</w:t>
      </w:r>
      <w:r w:rsidRPr="003E1A44">
        <w:rPr>
          <w:rFonts w:hint="eastAsia"/>
          <w:rtl/>
        </w:rPr>
        <w:t>لۡقَوۡمَ</w:t>
      </w:r>
      <w:proofErr w:type="spellEnd"/>
      <w:r w:rsidRPr="003E1A44">
        <w:rPr>
          <w:rtl/>
        </w:rPr>
        <w:t xml:space="preserve"> </w:t>
      </w:r>
      <w:r w:rsidRPr="003E1A44">
        <w:rPr>
          <w:rFonts w:hint="cs"/>
          <w:rtl/>
        </w:rPr>
        <w:t>ٱ</w:t>
      </w:r>
      <w:r w:rsidRPr="003E1A44">
        <w:rPr>
          <w:rFonts w:hint="eastAsia"/>
          <w:rtl/>
        </w:rPr>
        <w:t>لۡفَٰسِقِينَ</w:t>
      </w:r>
      <w:r w:rsidRPr="003E1A44">
        <w:rPr>
          <w:rtl/>
        </w:rPr>
        <w:t>٢٤</w:t>
      </w:r>
      <w:r w:rsidRPr="003E1A44">
        <w:rPr>
          <w:rFonts w:cs="Traditional Arabic"/>
          <w:rtl/>
        </w:rPr>
        <w:t>﴾</w:t>
      </w:r>
      <w:r w:rsidRPr="003E1A44">
        <w:rPr>
          <w:rtl/>
        </w:rPr>
        <w:t xml:space="preserve"> </w:t>
      </w:r>
      <w:r w:rsidRPr="003E1A44">
        <w:rPr>
          <w:rStyle w:val="Char0"/>
          <w:rtl/>
        </w:rPr>
        <w:t>[التوبة: 24]</w:t>
      </w:r>
    </w:p>
    <w:p w14:paraId="3F440F51" w14:textId="77777777" w:rsidR="008308F7" w:rsidRPr="003E1A44" w:rsidRDefault="00A80084">
      <w:pPr>
        <w:pStyle w:val="a0"/>
      </w:pPr>
      <w:r w:rsidRPr="003E1A44">
        <w:t>"Sema: Ikiwa baba zenu, na wenenu, na ndugu zenu, na wake zenu, na jamaa zenu, na mali mlizozichuma, na biashara mnazoogopa kuharibika, na majumba mnayoyapenda, ni vipenzi zaidi kwenu kuliko Mwenyezi Mungu na Mtume wake na Jihadi katika Njia yake, basi ngojeni mpaka Mwenyezi Mungu alete amri yake. Na Mwenyezi Mungu hawaongoi watu wavukao mipaka." [At-Tauba: 24]</w:t>
      </w:r>
    </w:p>
    <w:p w14:paraId="310C6002" w14:textId="77777777" w:rsidR="008308F7" w:rsidRPr="003E1A44" w:rsidRDefault="00A80084" w:rsidP="00764442">
      <w:r w:rsidRPr="001E7501">
        <w:rPr>
          <w:w w:val="95"/>
        </w:rPr>
        <w:t xml:space="preserve">Na Mtume, </w:t>
      </w:r>
      <w:r w:rsidRPr="001E7501">
        <w:rPr>
          <w:rStyle w:val="Car1"/>
          <w:w w:val="95"/>
        </w:rPr>
        <w:t>rehema na amani ziwe juu yake</w:t>
      </w:r>
      <w:r w:rsidRPr="001E7501">
        <w:rPr>
          <w:w w:val="95"/>
        </w:rPr>
        <w:t>, anapaswa kuwa ndiye mpendwa zaidi kwa Muumini kuliko</w:t>
      </w:r>
      <w:r w:rsidR="00764442" w:rsidRPr="001E7501">
        <w:rPr>
          <w:w w:val="95"/>
        </w:rPr>
        <w:t xml:space="preserve"> </w:t>
      </w:r>
      <w:r w:rsidR="00764442" w:rsidRPr="001E7501">
        <w:rPr>
          <w:rStyle w:val="Car0"/>
          <w:color w:val="auto"/>
          <w:w w:val="95"/>
        </w:rPr>
        <w:t>Yeye</w:t>
      </w:r>
      <w:r w:rsidR="00764442" w:rsidRPr="001E7501">
        <w:rPr>
          <w:w w:val="95"/>
        </w:rPr>
        <w:t xml:space="preserve"> </w:t>
      </w:r>
      <w:r w:rsidRPr="001E7501">
        <w:rPr>
          <w:w w:val="95"/>
        </w:rPr>
        <w:t>mwenyewe, baba yake, watoto wake na watu wote.</w:t>
      </w:r>
      <w:r w:rsidR="00A8223F" w:rsidRPr="001E7501">
        <w:rPr>
          <w:w w:val="95"/>
        </w:rPr>
        <w:t xml:space="preserve"> </w:t>
      </w:r>
      <w:r w:rsidRPr="003E1A44">
        <w:t xml:space="preserve">Imesimuliwa kutoka kwa Abdallah bin Hisham kuwa alisema: Tulikuwa pamoja na </w:t>
      </w:r>
      <w:r w:rsidR="001E7501">
        <w:rPr>
          <w:rStyle w:val="Car1"/>
        </w:rPr>
        <w:t>Mtume,</w:t>
      </w:r>
      <w:r w:rsidRPr="003E1A44">
        <w:rPr>
          <w:rStyle w:val="Car1"/>
        </w:rPr>
        <w:t xml:space="preserve"> rehema na amani ziwe juu yake</w:t>
      </w:r>
      <w:r w:rsidRPr="003E1A44">
        <w:t xml:space="preserve"> hali ya kuwa amemshika Omari bin Khattwab kwa mkono wake. Omari akamwambia: </w:t>
      </w:r>
      <w:r w:rsidRPr="003E1A44">
        <w:rPr>
          <w:rStyle w:val="Char"/>
        </w:rPr>
        <w:t xml:space="preserve">"Ewe </w:t>
      </w:r>
      <w:r w:rsidRPr="003E1A44">
        <w:rPr>
          <w:rStyle w:val="Car1"/>
        </w:rPr>
        <w:t>Mtume wa Mwenyezi Mungu</w:t>
      </w:r>
      <w:r w:rsidRPr="003E1A44">
        <w:rPr>
          <w:rStyle w:val="Char"/>
        </w:rPr>
        <w:t>! Hakika wewe, ni mpendwa zaidi kwangu kuliko kila kitu isipokuwa kuliko nafsi yangu."</w:t>
      </w:r>
      <w:r w:rsidRPr="003E1A44">
        <w:t xml:space="preserve"> Mtume, rehema na amani ziwe juu yake, akasema: </w:t>
      </w:r>
      <w:r w:rsidRPr="003E1A44">
        <w:rPr>
          <w:rStyle w:val="Char"/>
        </w:rPr>
        <w:t>"Hapana, ninaapa kwa Yule ambaye nafsi yangu iko mkononi mwake! (huwezi kuwa na imani kamili)  mpaka niwe mpendwa zaidi kwako kuliko nafsi yako." Basi, Omari akamwambia: "Basi, sasa wallahi! Hakika wewe ni mpendwa zaidi kwangu hata kuliko nafsi yangu."</w:t>
      </w:r>
      <w:r w:rsidRPr="003E1A44">
        <w:t xml:space="preserve"> </w:t>
      </w:r>
      <w:r w:rsidRPr="006F153C">
        <w:t>Mtume</w:t>
      </w:r>
      <w:r w:rsidRPr="003E1A44">
        <w:t>,</w:t>
      </w:r>
      <w:r w:rsidRPr="006F153C">
        <w:t xml:space="preserve"> rehema na amani ziwe juu yake</w:t>
      </w:r>
      <w:r w:rsidRPr="003E1A44">
        <w:t xml:space="preserve">, akasema: </w:t>
      </w:r>
      <w:r w:rsidRPr="003E1A44">
        <w:rPr>
          <w:rStyle w:val="Char"/>
        </w:rPr>
        <w:t>"Sasa, ewe Omari (umesema ipasavyo</w:t>
      </w:r>
      <w:r w:rsidRPr="006F153C">
        <w:rPr>
          <w:rStyle w:val="Char"/>
        </w:rPr>
        <w:t>) ." (</w:t>
      </w:r>
      <w:r w:rsidRPr="003E1A44">
        <w:t>Imepokelewa na Bukhari: 6632</w:t>
      </w:r>
      <w:r w:rsidR="00A8223F" w:rsidRPr="006F153C">
        <w:t>)</w:t>
      </w:r>
      <w:r w:rsidRPr="003E1A44">
        <w:t>.</w:t>
      </w:r>
    </w:p>
    <w:p w14:paraId="42CBEE70" w14:textId="77777777" w:rsidR="008308F7" w:rsidRPr="003E1A44" w:rsidRDefault="00290A8E" w:rsidP="00A8223F">
      <w:r>
        <w:lastRenderedPageBreak/>
        <w:t>Na</w:t>
      </w:r>
      <w:r w:rsidR="00A80084" w:rsidRPr="003E1A44">
        <w:t xml:space="preserve"> Mwenyezi Mungu Mtukufu ameunganisha utajo wa Mtume wetu Muhammad, </w:t>
      </w:r>
      <w:r w:rsidR="00A80084" w:rsidRPr="003E1A44">
        <w:rPr>
          <w:rStyle w:val="Car1"/>
        </w:rPr>
        <w:t>rehema na amani ziwe juu yake</w:t>
      </w:r>
      <w:r w:rsidR="00A80084" w:rsidRPr="003E1A44">
        <w:t xml:space="preserve">, pamoja na utajo wake, </w:t>
      </w:r>
      <w:r w:rsidR="00A8223F" w:rsidRPr="003E1A44">
        <w:rPr>
          <w:rStyle w:val="Car0"/>
          <w:color w:val="auto"/>
        </w:rPr>
        <w:t>Yeye</w:t>
      </w:r>
      <w:r w:rsidR="00A8223F" w:rsidRPr="003E1A44">
        <w:t xml:space="preserve"> </w:t>
      </w:r>
      <w:r w:rsidR="00A80084" w:rsidRPr="003E1A44">
        <w:t xml:space="preserve">Aliyetakasika, katika shahada mbili na katika adhana. Na Mtume, </w:t>
      </w:r>
      <w:r w:rsidR="00A80084" w:rsidRPr="003E1A44">
        <w:rPr>
          <w:rStyle w:val="Car1"/>
        </w:rPr>
        <w:t>rehema na amani zimshukie</w:t>
      </w:r>
      <w:r w:rsidR="00A80084" w:rsidRPr="003E1A44">
        <w:t xml:space="preserve"> ametajwa sana katika vitabu vya Mwenyezi Mungu vilivyotangulia, na katika Qur’ani tukufu, na maimamu wa Uislamu wameandika vitabu mbalimbali vinavyoelezea Sunna zake, maisha yake, sifa zake, maadili yake, na vita vyake. Na hapa tutataja tu yale ambayo ni wajibu kuyaitakidi kuhusiana na </w:t>
      </w:r>
      <w:r w:rsidR="00A80084" w:rsidRPr="006F153C">
        <w:t>utume</w:t>
      </w:r>
      <w:r w:rsidR="00A80084" w:rsidRPr="003E1A44">
        <w:t xml:space="preserve"> wake.</w:t>
      </w:r>
    </w:p>
    <w:p w14:paraId="248723FE" w14:textId="77777777" w:rsidR="008308F7" w:rsidRPr="003E1A44" w:rsidRDefault="00A80084" w:rsidP="00A8223F">
      <w:r w:rsidRPr="003E1A44">
        <w:t xml:space="preserve">Amesema Kadhi Iyadh Mwenyezi Mungu amrehemu : "Ikiwa sifa za ukamilifu na utukufu ndizo tulizozitaja, na tukamuona mmoja wetu anaheshimika na moja kati yazo, au mbili ikiwa atabaki nazo katika kila zama: Ima kutokana na nasaba, uzuri, nguvu, ustahamilimu, ujasiri, au uvumilivu, utangamano bora na watu wote na apate hadhi nzuri, umaarufu, na upendo wa kipekee katika mioyo ya watu kutokana na tabia yake, hata huenda alikufa zamani sana; kwa hivyo unafikiria nini kuhusu yule ambaye zimekusanyika sifa zote hizi kwake kwa njia ambayo haiwezi kupimwa, kuonyeshwa kwa maneno, au kupatikana kwa juhudi au njia maalumu? Isipokuwa kwa kuteuliwa na Mola Mtukufu Mkubwa, kwa kupewa ubora wa utume, utume, urafiki mwandani, upendo, kuchaguliwa, kupelekwa katika safari ya Israa, na kumuona Mwenyezi Mungu Mtukufu. (Suala la Mtume </w:t>
      </w:r>
      <w:r w:rsidRPr="003E1A44">
        <w:rPr>
          <w:rStyle w:val="Car1"/>
        </w:rPr>
        <w:t>rehema na amani ziwe juu yake</w:t>
      </w:r>
      <w:r w:rsidRPr="003E1A44">
        <w:t xml:space="preserve">, kumuona Mwenyezi Mungu usiku wa Israa ni jambo ambalo lina kauli tofauti za wanachuoni juu yake, lakini kauli sahihi ni kwamba Mtume wetu, </w:t>
      </w:r>
      <w:r w:rsidRPr="003E1A44">
        <w:rPr>
          <w:rStyle w:val="Car1"/>
        </w:rPr>
        <w:t>rehema na amani zimshukie</w:t>
      </w:r>
      <w:r w:rsidRPr="003E1A44">
        <w:t>, hakumuona Mola wake Mlezi katika usiku wa Israa.) Na kuwa karibu (na Mwenyezi Mungu</w:t>
      </w:r>
      <w:r w:rsidR="00A8223F" w:rsidRPr="003E1A44">
        <w:t>)</w:t>
      </w:r>
      <w:r w:rsidRPr="003E1A44">
        <w:t>,</w:t>
      </w:r>
      <w:r w:rsidR="00A8223F" w:rsidRPr="003E1A44">
        <w:t xml:space="preserve"> </w:t>
      </w:r>
      <w:r w:rsidRPr="003E1A44">
        <w:t>na ufunuo,</w:t>
      </w:r>
      <w:r w:rsidR="00A8223F" w:rsidRPr="003E1A44">
        <w:t xml:space="preserve"> </w:t>
      </w:r>
      <w:r w:rsidRPr="003E1A44">
        <w:t xml:space="preserve">na uombezi, kutafuta njia ya kumfikia Mwenyezi, na hadhi kubwa, na daraja la juu, na mahali panaposifiwa, na Buraq, na kupanda mbinguni, na kutumwa kufikisha ujumbe kwa watu wekundu na weusi, na kuwaswalisha Manabii, kushuhudia kati ya Manabii na umma zao, na ubwana wake juu ya wanadam wote, na bendera ya kumsifu Mwenyezi Mungu, na bishara njema, na kuaonya </w:t>
      </w:r>
      <w:r w:rsidRPr="003E1A44">
        <w:lastRenderedPageBreak/>
        <w:t>watu, na kuwa na cheo kwa Mwenye Kiti cha Enzi, na kutiiwa huko, na uaminifu, na uongofu, na rehema kwa walimwengu wote, na kuridhiwa na kup</w:t>
      </w:r>
      <w:r w:rsidR="00055045">
        <w:t>ewa aombacho, na Kauthari (Mto)</w:t>
      </w:r>
      <w:r w:rsidRPr="003E1A44">
        <w:t>, na kusikiliza yanayosemwa, na kukamilishiwa neema, na kusamehewa yaliyotangulia na yatakayokuja, na kukunjuliwa kifua, na kuondolewa mizigo, na kunyanyuliwa katika utajo, na nusura kubwa, na kushuka utulivu, na kusaidiwa na Malaika, na kupewa Kitabu na hekima, na aya saba zinazosomwa kwa kurudiwarudiwa, na Qur'ani tukufu, na kuwatakasa umma, na kumuomba dua Mwenyezi Mungu, na Mwenyezi Mungu na Malaika kumuombea, na kuhukumu baina ya watu kwa yale aliyoonyeshwa na Mwenyezi Mungu, na kuwaondolewa mizigo na minyororo, na kuapa kwa jina lake, na kuitikia dua yake, na kuviongelesha na vitu visivyo na uhai na watu wasiojua lugha yake... na kuwasikilizisha viziwi, na chemchemi ya maji kutoka baina ya vidole vyake, kukithirisha chakula kichache, na kupasuka mwezi, na kulirejesha jua, na kupindua vitu kutoka katika hali yake ya kawaida, na kunusuriwa kwa hofu, na yale yote ambayo mshereheshaji hawezi kuyahifadhi, na wala hawezi kuidhibiti elimu yake isipokuwa yule aliyempa hayo, na akamboresha kwayo ambaye hapana mungu isipokuwa</w:t>
      </w:r>
      <w:r w:rsidR="00A8223F" w:rsidRPr="003E1A44">
        <w:t xml:space="preserve"> </w:t>
      </w:r>
      <w:r w:rsidR="00A8223F" w:rsidRPr="003E1A44">
        <w:rPr>
          <w:rStyle w:val="Car0"/>
          <w:color w:val="auto"/>
        </w:rPr>
        <w:t>Yeye</w:t>
      </w:r>
      <w:r w:rsidRPr="003E1A44">
        <w:t>, pamoja na yale aliyomtayarishia Akhera kama vile mashukio ya heshima, daraja za utukufu, viwango vya furaha, wema, na kuongezewa ambako akili haziwezi kukufikia, na hata mawazo hayawezi kujua kwa hali yake ya uhalisia. (Ash-Shifa bita'riif Huquuqul-Mustwafaa 1/55-57</w:t>
      </w:r>
      <w:r w:rsidR="00A8223F" w:rsidRPr="003E1A44">
        <w:t>)</w:t>
      </w:r>
      <w:r w:rsidRPr="003E1A44">
        <w:t>.</w:t>
      </w:r>
    </w:p>
    <w:p w14:paraId="6F7C90ED" w14:textId="77777777" w:rsidR="008308F7" w:rsidRPr="003E1A44" w:rsidRDefault="00A80084">
      <w:pPr>
        <w:pStyle w:val="Heading2"/>
      </w:pPr>
      <w:bookmarkStart w:id="230" w:name="_Toc47"/>
      <w:bookmarkStart w:id="231" w:name="_Toc181310163"/>
      <w:bookmarkStart w:id="232" w:name="_Toc181309830"/>
      <w:bookmarkStart w:id="233" w:name="_Toc181310007"/>
      <w:bookmarkStart w:id="234" w:name="_Toc187375648"/>
      <w:r w:rsidRPr="003E1A44">
        <w:t>Mlango wa  kuenea utume wake, amani iwe juu yake kwa viumbe wote</w:t>
      </w:r>
      <w:bookmarkEnd w:id="230"/>
      <w:bookmarkEnd w:id="231"/>
      <w:bookmarkEnd w:id="232"/>
      <w:bookmarkEnd w:id="233"/>
      <w:bookmarkEnd w:id="234"/>
    </w:p>
    <w:p w14:paraId="18D0C325" w14:textId="77777777" w:rsidR="008308F7" w:rsidRPr="003E1A44" w:rsidRDefault="00A80084">
      <w:pPr>
        <w:rPr>
          <w:rtl/>
        </w:rPr>
      </w:pPr>
      <w:r w:rsidRPr="003E1A44">
        <w:t xml:space="preserve">Na tunaamini kuwa Mwenyezi Mungu alimtuma Mtume wake Muhammad, </w:t>
      </w:r>
      <w:r w:rsidRPr="003E1A44">
        <w:rPr>
          <w:rStyle w:val="Car1"/>
        </w:rPr>
        <w:t>rehema na amani ziwe juu yake</w:t>
      </w:r>
      <w:r w:rsidRPr="003E1A44">
        <w:t>, kwa viumbe wote, amesema Mtukufu:</w:t>
      </w:r>
    </w:p>
    <w:p w14:paraId="1BDB1D6A" w14:textId="77777777" w:rsidR="008308F7" w:rsidRPr="003E1A44" w:rsidRDefault="00A80084">
      <w:pPr>
        <w:pStyle w:val="a"/>
        <w:rPr>
          <w:rStyle w:val="Char0"/>
          <w:rtl/>
        </w:rPr>
      </w:pPr>
      <w:r w:rsidRPr="003E1A44">
        <w:rPr>
          <w:rFonts w:cs="Traditional Arabic"/>
          <w:rtl/>
        </w:rPr>
        <w:t>﴿</w:t>
      </w:r>
      <w:proofErr w:type="spellStart"/>
      <w:r w:rsidRPr="003E1A44">
        <w:rPr>
          <w:rtl/>
        </w:rPr>
        <w:t>قُلۡ</w:t>
      </w:r>
      <w:proofErr w:type="spellEnd"/>
      <w:r w:rsidRPr="003E1A44">
        <w:rPr>
          <w:rtl/>
        </w:rPr>
        <w:t xml:space="preserve"> </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إِنِّي رَسُولُ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إِلَيۡكُمۡ</w:t>
      </w:r>
      <w:proofErr w:type="spellEnd"/>
      <w:r w:rsidRPr="003E1A44">
        <w:rPr>
          <w:rtl/>
        </w:rPr>
        <w:t xml:space="preserve"> جَمِيعًا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مُلۡكُ</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لَآ</w:t>
      </w:r>
      <w:proofErr w:type="spellEnd"/>
      <w:r w:rsidRPr="003E1A44">
        <w:rPr>
          <w:rtl/>
        </w:rPr>
        <w:t xml:space="preserve"> إِلَٰهَ إِلَّا هُوَ </w:t>
      </w:r>
      <w:proofErr w:type="spellStart"/>
      <w:r w:rsidRPr="003E1A44">
        <w:rPr>
          <w:rtl/>
        </w:rPr>
        <w:t>يُحۡيِ</w:t>
      </w:r>
      <w:r w:rsidRPr="003E1A44">
        <w:rPr>
          <w:rFonts w:hint="cs"/>
          <w:rtl/>
        </w:rPr>
        <w:t>ۦ</w:t>
      </w:r>
      <w:proofErr w:type="spellEnd"/>
      <w:r w:rsidRPr="003E1A44">
        <w:rPr>
          <w:rtl/>
        </w:rPr>
        <w:t xml:space="preserve"> </w:t>
      </w:r>
      <w:proofErr w:type="spellStart"/>
      <w:r w:rsidRPr="003E1A44">
        <w:rPr>
          <w:rtl/>
        </w:rPr>
        <w:t>وَيُمِيتُۖ</w:t>
      </w:r>
      <w:proofErr w:type="spellEnd"/>
      <w:r w:rsidRPr="003E1A44">
        <w:rPr>
          <w:rtl/>
        </w:rPr>
        <w:t xml:space="preserve"> </w:t>
      </w:r>
      <w:proofErr w:type="spellStart"/>
      <w:r w:rsidRPr="003E1A44">
        <w:rPr>
          <w:rtl/>
        </w:rPr>
        <w:t>فَـَٔامِنُواْ</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وَرَسُولِهِ </w:t>
      </w:r>
      <w:proofErr w:type="spellStart"/>
      <w:r w:rsidRPr="003E1A44">
        <w:rPr>
          <w:rFonts w:hint="cs"/>
          <w:rtl/>
        </w:rPr>
        <w:t>ٱ</w:t>
      </w:r>
      <w:r w:rsidRPr="003E1A44">
        <w:rPr>
          <w:rFonts w:hint="eastAsia"/>
          <w:rtl/>
        </w:rPr>
        <w:t>لنَّبِيِّ</w:t>
      </w:r>
      <w:proofErr w:type="spellEnd"/>
      <w:r w:rsidRPr="003E1A44">
        <w:rPr>
          <w:rtl/>
        </w:rPr>
        <w:t xml:space="preserve"> </w:t>
      </w:r>
      <w:proofErr w:type="spellStart"/>
      <w:r w:rsidRPr="003E1A44">
        <w:rPr>
          <w:rFonts w:hint="cs"/>
          <w:rtl/>
        </w:rPr>
        <w:t>ٱ</w:t>
      </w:r>
      <w:r w:rsidRPr="003E1A44">
        <w:rPr>
          <w:rFonts w:hint="eastAsia"/>
          <w:rtl/>
        </w:rPr>
        <w:t>لۡأُمِّيِّ</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يُؤۡمِنُ</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وَكَلِم</w:t>
      </w:r>
      <w:r w:rsidRPr="003E1A44">
        <w:rPr>
          <w:rFonts w:hint="eastAsia"/>
          <w:rtl/>
        </w:rPr>
        <w:t>َٰتِهِ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تَّبِعُوهُ</w:t>
      </w:r>
      <w:proofErr w:type="spellEnd"/>
      <w:r w:rsidRPr="003E1A44">
        <w:rPr>
          <w:rtl/>
        </w:rPr>
        <w:t xml:space="preserve"> </w:t>
      </w:r>
      <w:proofErr w:type="spellStart"/>
      <w:r w:rsidRPr="003E1A44">
        <w:rPr>
          <w:rtl/>
        </w:rPr>
        <w:t>لَعَلَّكُمۡ</w:t>
      </w:r>
      <w:proofErr w:type="spellEnd"/>
      <w:r w:rsidRPr="003E1A44">
        <w:rPr>
          <w:rtl/>
        </w:rPr>
        <w:t xml:space="preserve"> تَهۡتَدُونَ١٥٨</w:t>
      </w:r>
      <w:r w:rsidRPr="003E1A44">
        <w:rPr>
          <w:rFonts w:cs="Traditional Arabic"/>
          <w:rtl/>
        </w:rPr>
        <w:t>﴾</w:t>
      </w:r>
      <w:r w:rsidRPr="003E1A44">
        <w:rPr>
          <w:rtl/>
        </w:rPr>
        <w:t xml:space="preserve"> </w:t>
      </w:r>
      <w:r w:rsidRPr="003E1A44">
        <w:rPr>
          <w:rStyle w:val="Char0"/>
          <w:rtl/>
        </w:rPr>
        <w:t>[الأعراف: 158]</w:t>
      </w:r>
    </w:p>
    <w:p w14:paraId="40041D1C" w14:textId="77777777" w:rsidR="008308F7" w:rsidRPr="003E1A44" w:rsidRDefault="00A80084" w:rsidP="00A8223F">
      <w:pPr>
        <w:pStyle w:val="a0"/>
        <w:rPr>
          <w:rtl/>
        </w:rPr>
      </w:pPr>
      <w:r w:rsidRPr="003E1A44">
        <w:lastRenderedPageBreak/>
        <w:t xml:space="preserve">"Sema: Enyi watu! Hakika mimi ni </w:t>
      </w:r>
      <w:r w:rsidRPr="003E1A44">
        <w:rPr>
          <w:rStyle w:val="Car1"/>
          <w:color w:val="595959"/>
        </w:rPr>
        <w:t>Mtume wa Mwenyezi Mungu</w:t>
      </w:r>
      <w:r w:rsidRPr="003E1A44">
        <w:t xml:space="preserve"> kwenu nyinyi nyote.</w:t>
      </w:r>
      <w:r w:rsidR="00A8223F" w:rsidRPr="003E1A44">
        <w:rPr>
          <w:lang w:val="en-GB"/>
        </w:rPr>
        <w:t xml:space="preserve"> Yeye</w:t>
      </w:r>
      <w:r w:rsidRPr="003E1A44">
        <w:t xml:space="preserve"> ambaye ni </w:t>
      </w:r>
      <w:r w:rsidR="00A8223F" w:rsidRPr="003E1A44">
        <w:t xml:space="preserve">wake ufalme wa mbingu na ardhi. </w:t>
      </w:r>
      <w:r w:rsidRPr="003E1A44">
        <w:t>Hapana mungu isipokuwa</w:t>
      </w:r>
      <w:r w:rsidR="00A8223F" w:rsidRPr="003E1A44">
        <w:rPr>
          <w:lang w:val="en-GB"/>
        </w:rPr>
        <w:t xml:space="preserve"> Yeye</w:t>
      </w:r>
      <w:r w:rsidRPr="003E1A44">
        <w:rPr>
          <w:lang w:val="en-GB"/>
        </w:rPr>
        <w:t xml:space="preserve"> </w:t>
      </w:r>
      <w:r w:rsidRPr="003E1A44">
        <w:t>anayehuisha na anayefisha. Basi muaminini Mwenyezi Mungu na Mtume wake asiyejua kusoma na kuandika, ambaye anamuamini Mwenyezi Mungu na maneno yake. Na mfuateni</w:t>
      </w:r>
      <w:r w:rsidR="00A8223F" w:rsidRPr="003E1A44">
        <w:rPr>
          <w:lang w:val="en-GB"/>
        </w:rPr>
        <w:t xml:space="preserve"> </w:t>
      </w:r>
      <w:proofErr w:type="spellStart"/>
      <w:r w:rsidR="00A8223F" w:rsidRPr="003E1A44">
        <w:rPr>
          <w:lang w:val="en-GB"/>
        </w:rPr>
        <w:t>yeye</w:t>
      </w:r>
      <w:proofErr w:type="spellEnd"/>
      <w:r w:rsidRPr="003E1A44">
        <w:rPr>
          <w:lang w:val="en-GB"/>
        </w:rPr>
        <w:t xml:space="preserve"> </w:t>
      </w:r>
      <w:r w:rsidRPr="003E1A44">
        <w:t>ili mpate kuongoka.</w:t>
      </w:r>
      <w:r w:rsidRPr="003E1A44">
        <w:rPr>
          <w:lang w:val="en-GB"/>
        </w:rPr>
        <w:t>" [</w:t>
      </w:r>
      <w:r w:rsidRPr="003E1A44">
        <w:t>Al-A'raf: 158],</w:t>
      </w:r>
    </w:p>
    <w:p w14:paraId="78DD9E73" w14:textId="77777777" w:rsidR="008308F7" w:rsidRPr="003E1A44" w:rsidRDefault="00B16FED">
      <w:pPr>
        <w:rPr>
          <w:rtl/>
        </w:rPr>
      </w:pPr>
      <w:r w:rsidRPr="003E1A44">
        <w:t>Na amesema</w:t>
      </w:r>
      <w:r w:rsidR="00A80084" w:rsidRPr="003E1A44">
        <w:rPr>
          <w:lang w:val="en-GB"/>
        </w:rPr>
        <w:t xml:space="preserve"> Mola</w:t>
      </w:r>
      <w:r w:rsidR="00A80084" w:rsidRPr="003E1A44">
        <w:t xml:space="preserve"> Mtukufu:</w:t>
      </w:r>
    </w:p>
    <w:p w14:paraId="69149577"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tl/>
        </w:rPr>
        <w:t>وَمَآ</w:t>
      </w:r>
      <w:proofErr w:type="spellEnd"/>
      <w:r w:rsidRPr="003E1A44">
        <w:rPr>
          <w:rtl/>
        </w:rPr>
        <w:t xml:space="preserve"> </w:t>
      </w:r>
      <w:proofErr w:type="spellStart"/>
      <w:r w:rsidRPr="003E1A44">
        <w:rPr>
          <w:rtl/>
        </w:rPr>
        <w:t>أَرۡسَلۡنَٰكَ</w:t>
      </w:r>
      <w:proofErr w:type="spellEnd"/>
      <w:r w:rsidRPr="003E1A44">
        <w:rPr>
          <w:rtl/>
        </w:rPr>
        <w:t xml:space="preserve"> إِلَّا </w:t>
      </w:r>
      <w:proofErr w:type="spellStart"/>
      <w:r w:rsidRPr="003E1A44">
        <w:rPr>
          <w:rtl/>
        </w:rPr>
        <w:t>كَآفَّة</w:t>
      </w:r>
      <w:proofErr w:type="spellEnd"/>
      <w:r w:rsidRPr="003E1A44">
        <w:rPr>
          <w:rtl/>
        </w:rPr>
        <w:t xml:space="preserve">ٗ لِّلنَّاسِ </w:t>
      </w:r>
      <w:proofErr w:type="spellStart"/>
      <w:r w:rsidRPr="003E1A44">
        <w:rPr>
          <w:rtl/>
        </w:rPr>
        <w:t>بَشِيرٗا</w:t>
      </w:r>
      <w:proofErr w:type="spellEnd"/>
      <w:r w:rsidRPr="003E1A44">
        <w:rPr>
          <w:rtl/>
        </w:rPr>
        <w:t xml:space="preserve"> </w:t>
      </w:r>
      <w:proofErr w:type="spellStart"/>
      <w:r w:rsidRPr="003E1A44">
        <w:rPr>
          <w:rtl/>
        </w:rPr>
        <w:t>وَنَذِيرٗا</w:t>
      </w:r>
      <w:proofErr w:type="spellEnd"/>
      <w:r w:rsidRPr="003E1A44">
        <w:rPr>
          <w:rtl/>
        </w:rPr>
        <w:t xml:space="preserve"> وَلَٰكِنَّ </w:t>
      </w:r>
      <w:proofErr w:type="spellStart"/>
      <w:r w:rsidRPr="003E1A44">
        <w:rPr>
          <w:rtl/>
        </w:rPr>
        <w:t>أَكۡثَرَ</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لَا </w:t>
      </w:r>
      <w:proofErr w:type="spellStart"/>
      <w:r w:rsidRPr="003E1A44">
        <w:rPr>
          <w:rtl/>
        </w:rPr>
        <w:t>يَعۡلَمُونَ</w:t>
      </w:r>
      <w:proofErr w:type="spellEnd"/>
      <w:r w:rsidRPr="003E1A44">
        <w:rPr>
          <w:rtl/>
        </w:rPr>
        <w:t xml:space="preserve"> ٢٨</w:t>
      </w:r>
      <w:r w:rsidRPr="003E1A44">
        <w:rPr>
          <w:rFonts w:cs="Traditional Arabic"/>
          <w:rtl/>
        </w:rPr>
        <w:t>﴾</w:t>
      </w:r>
      <w:r w:rsidRPr="003E1A44">
        <w:rPr>
          <w:rtl/>
        </w:rPr>
        <w:t xml:space="preserve"> </w:t>
      </w:r>
      <w:r w:rsidRPr="003E1A44">
        <w:rPr>
          <w:rStyle w:val="Char0"/>
          <w:rFonts w:hAnsi="Traditional Arabic"/>
          <w:rtl/>
        </w:rPr>
        <w:t>[سبأ: 28]</w:t>
      </w:r>
    </w:p>
    <w:p w14:paraId="55B6E174" w14:textId="77777777" w:rsidR="008308F7" w:rsidRPr="003E1A44" w:rsidRDefault="00A80084">
      <w:pPr>
        <w:pStyle w:val="a0"/>
      </w:pPr>
      <w:r w:rsidRPr="003E1A44">
        <w:t>"Na hatukukutuma isipokuwa kwa watu wote, uwe mbashiri (mtoa habari njema</w:t>
      </w:r>
      <w:r w:rsidR="00B16FED" w:rsidRPr="003E1A44">
        <w:rPr>
          <w:lang w:val="en-GB"/>
        </w:rPr>
        <w:t>)</w:t>
      </w:r>
      <w:r w:rsidRPr="003E1A44">
        <w:t>, na muonyaji. Lakini watu wengi hawajui." [Saba': 28]</w:t>
      </w:r>
    </w:p>
    <w:p w14:paraId="63F3F635" w14:textId="77777777" w:rsidR="008308F7" w:rsidRPr="003E1A44" w:rsidRDefault="00A80084">
      <w:r w:rsidRPr="003E1A44">
        <w:t xml:space="preserve">Na Mtume </w:t>
      </w:r>
      <w:r w:rsidRPr="003E1A44">
        <w:rPr>
          <w:rStyle w:val="Car1"/>
        </w:rPr>
        <w:t>rehema na amani ziwe juu yake</w:t>
      </w:r>
      <w:r w:rsidRPr="003E1A44">
        <w:t>, amesema: "</w:t>
      </w:r>
      <w:r w:rsidRPr="003E1A44">
        <w:rPr>
          <w:rStyle w:val="Char"/>
        </w:rPr>
        <w:t>Nimepewa vitu vitano ambavyo havikupewa kwa mtu mwingine miongoni mwa Manabii kabla yangu. Nimenusuriwa na hofu kwa umbali wa safari ya mwezi mmoja. Na nimefanyiwa ardhi kuwa mahali pa kuswalia na ni twahara (safi</w:t>
      </w:r>
      <w:r w:rsidR="00FA2538" w:rsidRPr="006F153C">
        <w:rPr>
          <w:rStyle w:val="Char"/>
          <w:lang w:val="pl-PL"/>
        </w:rPr>
        <w:t>)</w:t>
      </w:r>
      <w:r w:rsidRPr="003E1A44">
        <w:rPr>
          <w:rStyle w:val="Char"/>
        </w:rPr>
        <w:t>. Hivyo, yeyote katika umma wangu atakapopatwa na swala, basi na aswali (popote</w:t>
      </w:r>
      <w:r w:rsidR="00FA2538" w:rsidRPr="006F153C">
        <w:rPr>
          <w:rStyle w:val="Char"/>
        </w:rPr>
        <w:t>)</w:t>
      </w:r>
      <w:r w:rsidRPr="003E1A44">
        <w:rPr>
          <w:rStyle w:val="Char"/>
        </w:rPr>
        <w:t>. Na nimehalalishiwa ngawira. Na kila Mtume alikuwa akitumwa kwa umma wake tu, lakini mimi nimetumwa kwa watu wote. Na nimepewa uombezi (Siku ya Kiyama</w:t>
      </w:r>
      <w:r w:rsidR="00FA2538" w:rsidRPr="006F153C">
        <w:rPr>
          <w:rStyle w:val="Char"/>
        </w:rPr>
        <w:t>)</w:t>
      </w:r>
      <w:r w:rsidRPr="003E1A44">
        <w:rPr>
          <w:rStyle w:val="Char"/>
        </w:rPr>
        <w:t>.</w:t>
      </w:r>
      <w:r w:rsidRPr="006F153C">
        <w:rPr>
          <w:rStyle w:val="Char"/>
        </w:rPr>
        <w:t xml:space="preserve">” </w:t>
      </w:r>
      <w:r w:rsidRPr="006F153C">
        <w:rPr>
          <w:rStyle w:val="Char"/>
          <w:color w:val="auto"/>
        </w:rPr>
        <w:t>(</w:t>
      </w:r>
      <w:r w:rsidRPr="003E1A44">
        <w:t>Imepokelewa na Bukhari: 438, Muslim: 521, na An-Nasai: 432</w:t>
      </w:r>
      <w:r w:rsidR="00A9401C" w:rsidRPr="006F153C">
        <w:t>)</w:t>
      </w:r>
      <w:r w:rsidRPr="003E1A44">
        <w:t>.</w:t>
      </w:r>
    </w:p>
    <w:p w14:paraId="21392BA5" w14:textId="77777777" w:rsidR="008308F7" w:rsidRPr="003E1A44" w:rsidRDefault="00A80084">
      <w:pPr>
        <w:rPr>
          <w:rtl/>
        </w:rPr>
      </w:pPr>
      <w:r w:rsidRPr="003E1A44">
        <w:t>Na Mtume wetu Muhammad, rehema na amani zimshukie, alitumwa na Mwenyezi Mungu kwa vizito viwili: Wanadamu na majini kwa na hili wamekubaliana juu yake Waislamu wote. Na majini walisikiliza Qur'ani na wakarudi kwa kaumu yao kwenda kuwaonya, Mwenyezi Mungu akamueleza Mtume wake hilo katika Qur'ani katika kauli yake:</w:t>
      </w:r>
    </w:p>
    <w:p w14:paraId="294C0AFF"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وَإِذۡ</w:t>
      </w:r>
      <w:proofErr w:type="spellEnd"/>
      <w:r w:rsidRPr="003E1A44">
        <w:rPr>
          <w:rtl/>
        </w:rPr>
        <w:t xml:space="preserve"> </w:t>
      </w:r>
      <w:proofErr w:type="spellStart"/>
      <w:r w:rsidRPr="003E1A44">
        <w:rPr>
          <w:rtl/>
        </w:rPr>
        <w:t>صَرَفۡنَآ</w:t>
      </w:r>
      <w:proofErr w:type="spellEnd"/>
      <w:r w:rsidRPr="003E1A44">
        <w:rPr>
          <w:rtl/>
        </w:rPr>
        <w:t xml:space="preserve"> </w:t>
      </w:r>
      <w:proofErr w:type="spellStart"/>
      <w:r w:rsidRPr="003E1A44">
        <w:rPr>
          <w:rtl/>
        </w:rPr>
        <w:t>إِلَيۡكَ</w:t>
      </w:r>
      <w:proofErr w:type="spellEnd"/>
      <w:r w:rsidRPr="003E1A44">
        <w:rPr>
          <w:rtl/>
        </w:rPr>
        <w:t xml:space="preserve"> </w:t>
      </w:r>
      <w:proofErr w:type="spellStart"/>
      <w:r w:rsidRPr="003E1A44">
        <w:rPr>
          <w:rtl/>
        </w:rPr>
        <w:t>نَفَرٗا</w:t>
      </w:r>
      <w:proofErr w:type="spellEnd"/>
      <w:r w:rsidRPr="003E1A44">
        <w:rPr>
          <w:rtl/>
        </w:rPr>
        <w:t xml:space="preserve"> مِّنَ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يَسۡتَمِعُونَ</w:t>
      </w:r>
      <w:proofErr w:type="spellEnd"/>
      <w:r w:rsidRPr="003E1A44">
        <w:rPr>
          <w:rtl/>
        </w:rPr>
        <w:t xml:space="preserve"> </w:t>
      </w:r>
      <w:proofErr w:type="spellStart"/>
      <w:r w:rsidRPr="003E1A44">
        <w:rPr>
          <w:rFonts w:hint="cs"/>
          <w:rtl/>
        </w:rPr>
        <w:t>ٱ</w:t>
      </w:r>
      <w:r w:rsidRPr="003E1A44">
        <w:rPr>
          <w:rFonts w:hint="eastAsia"/>
          <w:rtl/>
        </w:rPr>
        <w:t>لۡقُرۡءَانَ</w:t>
      </w:r>
      <w:proofErr w:type="spellEnd"/>
      <w:r w:rsidRPr="003E1A44">
        <w:rPr>
          <w:rtl/>
        </w:rPr>
        <w:t xml:space="preserve"> فَلَمَّا حَضَرُوهُ </w:t>
      </w:r>
      <w:proofErr w:type="spellStart"/>
      <w:r w:rsidRPr="003E1A44">
        <w:rPr>
          <w:rtl/>
        </w:rPr>
        <w:t>قَالُوٓاْ</w:t>
      </w:r>
      <w:proofErr w:type="spellEnd"/>
      <w:r w:rsidRPr="003E1A44">
        <w:rPr>
          <w:rtl/>
        </w:rPr>
        <w:t xml:space="preserve"> </w:t>
      </w:r>
      <w:proofErr w:type="spellStart"/>
      <w:r w:rsidRPr="003E1A44">
        <w:rPr>
          <w:rtl/>
        </w:rPr>
        <w:t>أَنصِتُواْۖ</w:t>
      </w:r>
      <w:proofErr w:type="spellEnd"/>
      <w:r w:rsidRPr="003E1A44">
        <w:rPr>
          <w:rtl/>
        </w:rPr>
        <w:t xml:space="preserve"> فَلَمَّا قُضِيَ </w:t>
      </w:r>
      <w:proofErr w:type="spellStart"/>
      <w:r w:rsidRPr="003E1A44">
        <w:rPr>
          <w:rtl/>
        </w:rPr>
        <w:t>وَلَّوۡاْ</w:t>
      </w:r>
      <w:proofErr w:type="spellEnd"/>
      <w:r w:rsidRPr="003E1A44">
        <w:rPr>
          <w:rtl/>
        </w:rPr>
        <w:t xml:space="preserve"> إِلَىٰ </w:t>
      </w:r>
      <w:proofErr w:type="spellStart"/>
      <w:r w:rsidRPr="003E1A44">
        <w:rPr>
          <w:rtl/>
        </w:rPr>
        <w:t>قَوۡمِهِم</w:t>
      </w:r>
      <w:proofErr w:type="spellEnd"/>
      <w:r w:rsidRPr="003E1A44">
        <w:rPr>
          <w:rtl/>
        </w:rPr>
        <w:t xml:space="preserve"> مُّنذِرِينَ٢٩ قَالُواْ </w:t>
      </w:r>
      <w:proofErr w:type="spellStart"/>
      <w:r w:rsidRPr="003E1A44">
        <w:rPr>
          <w:rtl/>
        </w:rPr>
        <w:t>يَٰقَوۡمَنَآ</w:t>
      </w:r>
      <w:proofErr w:type="spellEnd"/>
      <w:r w:rsidRPr="003E1A44">
        <w:rPr>
          <w:rtl/>
        </w:rPr>
        <w:t xml:space="preserve"> إِنَّا </w:t>
      </w:r>
      <w:proofErr w:type="spellStart"/>
      <w:r w:rsidRPr="003E1A44">
        <w:rPr>
          <w:rtl/>
        </w:rPr>
        <w:t>سَمِعۡنَا</w:t>
      </w:r>
      <w:proofErr w:type="spellEnd"/>
      <w:r w:rsidRPr="003E1A44">
        <w:rPr>
          <w:rtl/>
        </w:rPr>
        <w:t xml:space="preserve"> كِتَٰبًا أُنزِلَ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مُوسَىٰ </w:t>
      </w:r>
      <w:proofErr w:type="spellStart"/>
      <w:r w:rsidRPr="003E1A44">
        <w:rPr>
          <w:rtl/>
        </w:rPr>
        <w:t>مُصَدِّقٗا</w:t>
      </w:r>
      <w:proofErr w:type="spellEnd"/>
      <w:r w:rsidRPr="003E1A44">
        <w:rPr>
          <w:rtl/>
        </w:rPr>
        <w:t xml:space="preserve"> لِّمَا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w:t>
      </w:r>
      <w:proofErr w:type="spellStart"/>
      <w:r w:rsidRPr="003E1A44">
        <w:rPr>
          <w:rtl/>
        </w:rPr>
        <w:t>يَهۡدِيٓ</w:t>
      </w:r>
      <w:proofErr w:type="spellEnd"/>
      <w:r w:rsidRPr="003E1A44">
        <w:rPr>
          <w:rtl/>
        </w:rPr>
        <w:t xml:space="preserve"> إِلَى </w:t>
      </w:r>
      <w:proofErr w:type="spellStart"/>
      <w:r w:rsidRPr="003E1A44">
        <w:rPr>
          <w:rFonts w:hint="cs"/>
          <w:rtl/>
        </w:rPr>
        <w:t>ٱ</w:t>
      </w:r>
      <w:r w:rsidRPr="003E1A44">
        <w:rPr>
          <w:rFonts w:hint="eastAsia"/>
          <w:rtl/>
        </w:rPr>
        <w:t>لۡحَقِّ</w:t>
      </w:r>
      <w:proofErr w:type="spellEnd"/>
      <w:r w:rsidRPr="003E1A44">
        <w:rPr>
          <w:rtl/>
        </w:rPr>
        <w:t xml:space="preserve"> وَإِلَىٰ طَرِيقٖ مُّسۡتَقِيمٖ٣٠ </w:t>
      </w:r>
      <w:proofErr w:type="spellStart"/>
      <w:r w:rsidRPr="003E1A44">
        <w:rPr>
          <w:rtl/>
        </w:rPr>
        <w:t>يَٰقَوۡمَنَآ</w:t>
      </w:r>
      <w:proofErr w:type="spellEnd"/>
      <w:r w:rsidRPr="003E1A44">
        <w:rPr>
          <w:rtl/>
        </w:rPr>
        <w:t xml:space="preserve"> أَجِيبُواْ دَاعِيَ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وَءَامِنُواْ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يَغۡفِرۡ</w:t>
      </w:r>
      <w:proofErr w:type="spellEnd"/>
      <w:r w:rsidRPr="003E1A44">
        <w:rPr>
          <w:rtl/>
        </w:rPr>
        <w:t xml:space="preserve"> لَكُم مِّن </w:t>
      </w:r>
      <w:proofErr w:type="spellStart"/>
      <w:r w:rsidRPr="003E1A44">
        <w:rPr>
          <w:rtl/>
        </w:rPr>
        <w:t>ذُنُوبِكُمۡ</w:t>
      </w:r>
      <w:proofErr w:type="spellEnd"/>
      <w:r w:rsidRPr="003E1A44">
        <w:rPr>
          <w:rtl/>
        </w:rPr>
        <w:t xml:space="preserve"> </w:t>
      </w:r>
      <w:proofErr w:type="spellStart"/>
      <w:r w:rsidRPr="003E1A44">
        <w:rPr>
          <w:rtl/>
        </w:rPr>
        <w:t>وَيُجِرۡكُم</w:t>
      </w:r>
      <w:proofErr w:type="spellEnd"/>
      <w:r w:rsidRPr="003E1A44">
        <w:rPr>
          <w:rtl/>
        </w:rPr>
        <w:t xml:space="preserve"> </w:t>
      </w:r>
      <w:proofErr w:type="spellStart"/>
      <w:r w:rsidRPr="003E1A44">
        <w:rPr>
          <w:rtl/>
        </w:rPr>
        <w:t>مِّنۡ</w:t>
      </w:r>
      <w:proofErr w:type="spellEnd"/>
      <w:r w:rsidRPr="003E1A44">
        <w:rPr>
          <w:rtl/>
        </w:rPr>
        <w:t xml:space="preserve"> عَذَابٍ أَلِيمٖ ٣١ وَمَن لَّا </w:t>
      </w:r>
      <w:proofErr w:type="spellStart"/>
      <w:r w:rsidRPr="003E1A44">
        <w:rPr>
          <w:rtl/>
        </w:rPr>
        <w:t>يُجِبۡ</w:t>
      </w:r>
      <w:proofErr w:type="spellEnd"/>
      <w:r w:rsidRPr="003E1A44">
        <w:rPr>
          <w:rtl/>
        </w:rPr>
        <w:t xml:space="preserve"> دَاعِيَ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فَلَيۡسَ</w:t>
      </w:r>
      <w:proofErr w:type="spellEnd"/>
      <w:r w:rsidRPr="003E1A44">
        <w:rPr>
          <w:rtl/>
        </w:rPr>
        <w:t xml:space="preserve"> </w:t>
      </w:r>
      <w:proofErr w:type="spellStart"/>
      <w:r w:rsidRPr="003E1A44">
        <w:rPr>
          <w:rtl/>
        </w:rPr>
        <w:t>بِمُعۡجِز</w:t>
      </w:r>
      <w:proofErr w:type="spellEnd"/>
      <w:r w:rsidRPr="003E1A44">
        <w:rPr>
          <w:rtl/>
        </w:rPr>
        <w:t xml:space="preserve">ٖ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وَلَيۡسَ</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w:t>
      </w:r>
      <w:proofErr w:type="spellStart"/>
      <w:r w:rsidRPr="003E1A44">
        <w:rPr>
          <w:rtl/>
        </w:rPr>
        <w:t>أَوۡلِيَآءُۚ</w:t>
      </w:r>
      <w:proofErr w:type="spellEnd"/>
      <w:r w:rsidRPr="003E1A44">
        <w:rPr>
          <w:rtl/>
        </w:rPr>
        <w:t xml:space="preserve"> </w:t>
      </w:r>
      <w:proofErr w:type="spellStart"/>
      <w:r w:rsidRPr="003E1A44">
        <w:rPr>
          <w:rtl/>
        </w:rPr>
        <w:t>أُوْلَٰٓئِكَ</w:t>
      </w:r>
      <w:proofErr w:type="spellEnd"/>
      <w:r w:rsidRPr="003E1A44">
        <w:rPr>
          <w:rtl/>
        </w:rPr>
        <w:t xml:space="preserve"> فِي ضَلَٰلٖ مُّبِينٍ٣٢</w:t>
      </w:r>
      <w:r w:rsidRPr="003E1A44">
        <w:rPr>
          <w:rFonts w:cs="Traditional Arabic"/>
          <w:rtl/>
        </w:rPr>
        <w:t>﴾</w:t>
      </w:r>
      <w:r w:rsidRPr="003E1A44">
        <w:rPr>
          <w:rtl/>
        </w:rPr>
        <w:t xml:space="preserve"> </w:t>
      </w:r>
      <w:r w:rsidRPr="003E1A44">
        <w:rPr>
          <w:rStyle w:val="Char0"/>
          <w:rtl/>
        </w:rPr>
        <w:t>[الأحقاف: 29-32]</w:t>
      </w:r>
    </w:p>
    <w:p w14:paraId="654E9900" w14:textId="77777777" w:rsidR="008308F7" w:rsidRPr="003E1A44" w:rsidRDefault="00A80084">
      <w:pPr>
        <w:pStyle w:val="a0"/>
      </w:pPr>
      <w:r w:rsidRPr="003E1A44">
        <w:t>"Na wakati tulipowaleta kundi la majini kuja kwako kusikiliza Qur'ani. Basi walipoihudhuria, walisema: Sikilizeni! Na ilipokwishasomwa, walirudi kwa kaumu yao (jamaa zao)</w:t>
      </w:r>
      <w:r w:rsidR="00A9401C" w:rsidRPr="003E1A44">
        <w:t xml:space="preserve"> </w:t>
      </w:r>
      <w:r w:rsidRPr="00AD3416">
        <w:rPr>
          <w:w w:val="90"/>
        </w:rPr>
        <w:t>kwenda kuwaonya * Wakasema: Enyi kaumu yetu! Hakika sisi tumesikia Kitabu kilichoteremshwa baada ya Musa, kinachosadikisha yale yaliyokuwa kabla yake, na</w:t>
      </w:r>
      <w:r w:rsidRPr="003E1A44">
        <w:t xml:space="preserve"> kinachoongoza kwenye Haki na kwenye Njia iliyonyooka * Enyi kaumu yetu! Muitikieni Mwenye kuitia kwa Mwenyezi Mungu, na muaminini, Mwenyezi Mungu atawasamehe, na atawakinga kutokana na adhabu chungu * Na wasiomuitikia Mwitaji wa Mwenyezi Mungu, basi hao hawatashinda katika ardhi, wala hawatakuwa na walinzi mbele yake. Hao wamo katika upotovu ulio dhahiri." [Al-Ahqaf: 29- 32].</w:t>
      </w:r>
    </w:p>
    <w:p w14:paraId="13506FF7" w14:textId="77777777" w:rsidR="008308F7" w:rsidRPr="003E1A44" w:rsidRDefault="00A80084">
      <w:pPr>
        <w:rPr>
          <w:rtl/>
        </w:rPr>
      </w:pPr>
      <w:r w:rsidRPr="003E1A44">
        <w:t>Na Mwenyezi Mungu alichukua agano kwa kila Mtume na Mtume, amani iwe juu yao: Ikiwa Muhammad, rehema na amani za Mwenyezi Mungu zimfikie atatumwa hali ya kuwa yupo hai, basi hakika atamwamini, am</w:t>
      </w:r>
      <w:r w:rsidR="00A9401C" w:rsidRPr="003E1A44">
        <w:t>esema</w:t>
      </w:r>
      <w:r w:rsidRPr="003E1A44">
        <w:t xml:space="preserve"> Mola Mtukufu:</w:t>
      </w:r>
    </w:p>
    <w:p w14:paraId="0FE41DD7" w14:textId="77777777" w:rsidR="008308F7" w:rsidRPr="003E1A44" w:rsidRDefault="00A80084">
      <w:pPr>
        <w:pStyle w:val="a"/>
        <w:rPr>
          <w:rStyle w:val="Char0"/>
          <w:rtl/>
        </w:rPr>
      </w:pPr>
      <w:r w:rsidRPr="003E1A44">
        <w:rPr>
          <w:rFonts w:cs="Traditional Arabic"/>
          <w:rtl/>
        </w:rPr>
        <w:t>﴿</w:t>
      </w:r>
      <w:proofErr w:type="spellStart"/>
      <w:r w:rsidRPr="003E1A44">
        <w:rPr>
          <w:rtl/>
        </w:rPr>
        <w:t>وَإِذۡ</w:t>
      </w:r>
      <w:proofErr w:type="spellEnd"/>
      <w:r w:rsidRPr="003E1A44">
        <w:rPr>
          <w:rtl/>
        </w:rPr>
        <w:t xml:space="preserve"> أَخَذَ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مِيثَٰقَ</w:t>
      </w:r>
      <w:proofErr w:type="spellEnd"/>
      <w:r w:rsidRPr="003E1A44">
        <w:rPr>
          <w:rtl/>
        </w:rPr>
        <w:t xml:space="preserve"> </w:t>
      </w:r>
      <w:proofErr w:type="spellStart"/>
      <w:r w:rsidRPr="003E1A44">
        <w:rPr>
          <w:rFonts w:hint="cs"/>
          <w:rtl/>
        </w:rPr>
        <w:t>ٱ</w:t>
      </w:r>
      <w:r w:rsidRPr="003E1A44">
        <w:rPr>
          <w:rFonts w:hint="eastAsia"/>
          <w:rtl/>
        </w:rPr>
        <w:t>لنَّبِيِّـۧنَ</w:t>
      </w:r>
      <w:proofErr w:type="spellEnd"/>
      <w:r w:rsidRPr="003E1A44">
        <w:rPr>
          <w:rtl/>
        </w:rPr>
        <w:t xml:space="preserve"> </w:t>
      </w:r>
      <w:proofErr w:type="spellStart"/>
      <w:r w:rsidRPr="003E1A44">
        <w:rPr>
          <w:rtl/>
        </w:rPr>
        <w:t>لَمَآ</w:t>
      </w:r>
      <w:proofErr w:type="spellEnd"/>
      <w:r w:rsidRPr="003E1A44">
        <w:rPr>
          <w:rtl/>
        </w:rPr>
        <w:t xml:space="preserve"> </w:t>
      </w:r>
      <w:proofErr w:type="spellStart"/>
      <w:r w:rsidRPr="003E1A44">
        <w:rPr>
          <w:rtl/>
        </w:rPr>
        <w:t>ءَاتَيۡتُكُم</w:t>
      </w:r>
      <w:proofErr w:type="spellEnd"/>
      <w:r w:rsidRPr="003E1A44">
        <w:rPr>
          <w:rtl/>
        </w:rPr>
        <w:t xml:space="preserve"> مِّن كِتَٰبٖ </w:t>
      </w:r>
      <w:proofErr w:type="spellStart"/>
      <w:r w:rsidRPr="003E1A44">
        <w:rPr>
          <w:rtl/>
        </w:rPr>
        <w:t>وَحِكۡمَة</w:t>
      </w:r>
      <w:proofErr w:type="spellEnd"/>
      <w:r w:rsidRPr="003E1A44">
        <w:rPr>
          <w:rtl/>
        </w:rPr>
        <w:t xml:space="preserve">ٖ ثُمَّ </w:t>
      </w:r>
      <w:proofErr w:type="spellStart"/>
      <w:r w:rsidRPr="003E1A44">
        <w:rPr>
          <w:rtl/>
        </w:rPr>
        <w:t>جَآءَكُمۡ</w:t>
      </w:r>
      <w:proofErr w:type="spellEnd"/>
      <w:r w:rsidRPr="003E1A44">
        <w:rPr>
          <w:rtl/>
        </w:rPr>
        <w:t xml:space="preserve"> رَسُولٞ مُّصَدِّقٞ لِّمَا </w:t>
      </w:r>
      <w:proofErr w:type="spellStart"/>
      <w:r w:rsidRPr="003E1A44">
        <w:rPr>
          <w:rtl/>
        </w:rPr>
        <w:t>مَعَكُمۡ</w:t>
      </w:r>
      <w:proofErr w:type="spellEnd"/>
      <w:r w:rsidRPr="003E1A44">
        <w:rPr>
          <w:rtl/>
        </w:rPr>
        <w:t xml:space="preserve"> </w:t>
      </w:r>
      <w:proofErr w:type="spellStart"/>
      <w:r w:rsidRPr="003E1A44">
        <w:rPr>
          <w:rtl/>
        </w:rPr>
        <w:t>لَتُؤۡمِنُنَّ</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وَلَتَنصُرُنَّهُ</w:t>
      </w:r>
      <w:r w:rsidRPr="003E1A44">
        <w:rPr>
          <w:rFonts w:hint="cs"/>
          <w:rtl/>
        </w:rPr>
        <w:t>ۥۚ</w:t>
      </w:r>
      <w:proofErr w:type="spellEnd"/>
      <w:r w:rsidRPr="003E1A44">
        <w:rPr>
          <w:rtl/>
        </w:rPr>
        <w:t xml:space="preserve"> قَالَ </w:t>
      </w:r>
      <w:proofErr w:type="spellStart"/>
      <w:r w:rsidRPr="003E1A44">
        <w:rPr>
          <w:rtl/>
        </w:rPr>
        <w:t>ءَأَقۡرَرۡتُمۡ</w:t>
      </w:r>
      <w:proofErr w:type="spellEnd"/>
      <w:r w:rsidRPr="003E1A44">
        <w:rPr>
          <w:rtl/>
        </w:rPr>
        <w:t xml:space="preserve"> </w:t>
      </w:r>
      <w:proofErr w:type="spellStart"/>
      <w:r w:rsidRPr="003E1A44">
        <w:rPr>
          <w:rtl/>
        </w:rPr>
        <w:t>وَأَخَذۡتُمۡ</w:t>
      </w:r>
      <w:proofErr w:type="spellEnd"/>
      <w:r w:rsidRPr="003E1A44">
        <w:rPr>
          <w:rtl/>
        </w:rPr>
        <w:t xml:space="preserve"> عَلَىٰ </w:t>
      </w:r>
      <w:proofErr w:type="spellStart"/>
      <w:r w:rsidRPr="003E1A44">
        <w:rPr>
          <w:rtl/>
        </w:rPr>
        <w:t>ذَٰلِكُمۡ</w:t>
      </w:r>
      <w:proofErr w:type="spellEnd"/>
      <w:r w:rsidRPr="003E1A44">
        <w:rPr>
          <w:rtl/>
        </w:rPr>
        <w:t xml:space="preserve"> </w:t>
      </w:r>
      <w:proofErr w:type="spellStart"/>
      <w:r w:rsidRPr="003E1A44">
        <w:rPr>
          <w:rtl/>
        </w:rPr>
        <w:t>إِصۡرِيۖ</w:t>
      </w:r>
      <w:proofErr w:type="spellEnd"/>
      <w:r w:rsidRPr="003E1A44">
        <w:rPr>
          <w:rtl/>
        </w:rPr>
        <w:t xml:space="preserve"> </w:t>
      </w:r>
      <w:proofErr w:type="spellStart"/>
      <w:r w:rsidRPr="003E1A44">
        <w:rPr>
          <w:rtl/>
        </w:rPr>
        <w:t>قَالُوٓاْ</w:t>
      </w:r>
      <w:proofErr w:type="spellEnd"/>
      <w:r w:rsidRPr="003E1A44">
        <w:rPr>
          <w:rtl/>
        </w:rPr>
        <w:t xml:space="preserve"> </w:t>
      </w:r>
      <w:proofErr w:type="spellStart"/>
      <w:r w:rsidRPr="003E1A44">
        <w:rPr>
          <w:rtl/>
        </w:rPr>
        <w:t>أَقۡ</w:t>
      </w:r>
      <w:r w:rsidRPr="003E1A44">
        <w:rPr>
          <w:rFonts w:hint="eastAsia"/>
          <w:rtl/>
        </w:rPr>
        <w:t>رَرۡنَاۚ</w:t>
      </w:r>
      <w:proofErr w:type="spellEnd"/>
      <w:r w:rsidRPr="003E1A44">
        <w:rPr>
          <w:rtl/>
        </w:rPr>
        <w:t xml:space="preserve"> قَالَ </w:t>
      </w:r>
      <w:proofErr w:type="spellStart"/>
      <w:r w:rsidRPr="003E1A44">
        <w:rPr>
          <w:rtl/>
        </w:rPr>
        <w:t>فَ</w:t>
      </w:r>
      <w:r w:rsidRPr="003E1A44">
        <w:rPr>
          <w:rFonts w:hint="cs"/>
          <w:rtl/>
        </w:rPr>
        <w:t>ٱ</w:t>
      </w:r>
      <w:r w:rsidRPr="003E1A44">
        <w:rPr>
          <w:rFonts w:hint="eastAsia"/>
          <w:rtl/>
        </w:rPr>
        <w:t>شۡهَدُواْ</w:t>
      </w:r>
      <w:proofErr w:type="spellEnd"/>
      <w:r w:rsidRPr="003E1A44">
        <w:rPr>
          <w:rtl/>
        </w:rPr>
        <w:t xml:space="preserve"> وَأَنَا۠ مَعَكُم مِّنَ </w:t>
      </w:r>
      <w:r w:rsidRPr="003E1A44">
        <w:rPr>
          <w:rFonts w:hint="cs"/>
          <w:rtl/>
        </w:rPr>
        <w:t>ٱ</w:t>
      </w:r>
      <w:r w:rsidRPr="003E1A44">
        <w:rPr>
          <w:rFonts w:hint="eastAsia"/>
          <w:rtl/>
        </w:rPr>
        <w:t>لشَّٰهِدِينَ</w:t>
      </w:r>
      <w:r w:rsidRPr="003E1A44">
        <w:rPr>
          <w:rtl/>
        </w:rPr>
        <w:t>٨١</w:t>
      </w:r>
      <w:r w:rsidRPr="003E1A44">
        <w:rPr>
          <w:rFonts w:cs="Traditional Arabic"/>
          <w:rtl/>
        </w:rPr>
        <w:t>﴾</w:t>
      </w:r>
      <w:r w:rsidRPr="003E1A44">
        <w:rPr>
          <w:rtl/>
        </w:rPr>
        <w:t xml:space="preserve"> </w:t>
      </w:r>
      <w:r w:rsidRPr="003E1A44">
        <w:rPr>
          <w:rStyle w:val="Char0"/>
          <w:rtl/>
        </w:rPr>
        <w:t>[آل عمران: 81]</w:t>
      </w:r>
    </w:p>
    <w:p w14:paraId="3D59830B" w14:textId="77777777" w:rsidR="008308F7" w:rsidRPr="00E66DB2" w:rsidRDefault="00A80084">
      <w:pPr>
        <w:pStyle w:val="a0"/>
        <w:rPr>
          <w:w w:val="95"/>
          <w:rtl/>
        </w:rPr>
      </w:pPr>
      <w:r w:rsidRPr="003E1A44">
        <w:t xml:space="preserve">"Na pale Mwenyezi Mungu alipochukua ahadi kwa </w:t>
      </w:r>
      <w:proofErr w:type="spellStart"/>
      <w:r w:rsidRPr="003E1A44">
        <w:rPr>
          <w:lang w:val="en-GB"/>
        </w:rPr>
        <w:t>Manabii</w:t>
      </w:r>
      <w:proofErr w:type="spellEnd"/>
      <w:r w:rsidRPr="003E1A44">
        <w:t xml:space="preserve">: Nikishawapa Kitabu na hekima, kisha akawajia Mtume mwenye kusadikisha mliyo nayo, ni juu yenu mumuamini na mumsaidie. Akasema: Je, mmekiri na mmekubali kushika agizo langu juu ya hayo? Wakasema: Tumekubali. Akasema: </w:t>
      </w:r>
      <w:r w:rsidRPr="00E66DB2">
        <w:rPr>
          <w:w w:val="95"/>
        </w:rPr>
        <w:lastRenderedPageBreak/>
        <w:t>Basi shuhudieni, na Mimi ni pamoja nanyi katika wanaoshuhudia." [Al-Imran: 81].</w:t>
      </w:r>
    </w:p>
    <w:p w14:paraId="2E0510D8" w14:textId="77777777" w:rsidR="008308F7" w:rsidRPr="003E1A44" w:rsidRDefault="00A80084">
      <w:pPr>
        <w:rPr>
          <w:rtl/>
        </w:rPr>
      </w:pPr>
      <w:r w:rsidRPr="003E1A44">
        <w:t>Ali bin Abi Twalib, Mwenyezi Mungu awe radhi naye alisema: "Mwenyezi Mungu Mtukufu hakumtuma Mtume, kuanzia kwa Adam wala yeyote baada yake, isipokuwa alichukua agano kutoka kwake kuhusiana na Muhammad, rehema na amani ziwe juu yake, kwamba ikiwa atatumwa - ilhali yu hai - basi hakika atamwamini na atamnusuru, na pia anamwamrisha na anachukua agano kutoka kwa kaumu yake. Akasema: "Na pale Mwenyezi Mungu alipochukua ahadi kwa Manabii: Nikishawapa Kitabu na hekima." hadi mwisho wa Aya" [Al Imran: 81].</w:t>
      </w:r>
    </w:p>
    <w:p w14:paraId="1363EBC3" w14:textId="77777777" w:rsidR="008308F7" w:rsidRPr="003E1A44" w:rsidRDefault="00A80084">
      <w:r w:rsidRPr="003E1A44">
        <w:t>(Imepokelewa na At-Twabari katika Tafsir:  5/540</w:t>
      </w:r>
      <w:r w:rsidR="005E21DD" w:rsidRPr="003E1A44">
        <w:rPr>
          <w:lang w:val="en-GB"/>
        </w:rPr>
        <w:t>)</w:t>
      </w:r>
      <w:r w:rsidRPr="003E1A44">
        <w:t>.</w:t>
      </w:r>
    </w:p>
    <w:p w14:paraId="7B5861A4" w14:textId="77777777" w:rsidR="008308F7" w:rsidRPr="003E1A44" w:rsidRDefault="00A80084">
      <w:pPr>
        <w:rPr>
          <w:rtl/>
        </w:rPr>
      </w:pPr>
      <w:r w:rsidRPr="003E1A44">
        <w:t xml:space="preserve">Na amesema </w:t>
      </w:r>
      <w:r w:rsidRPr="003E1A44">
        <w:rPr>
          <w:rStyle w:val="Car1"/>
        </w:rPr>
        <w:t>Mtume rehema na amani za Mwenyezi Mungu zimshukie</w:t>
      </w:r>
      <w:r w:rsidRPr="003E1A44">
        <w:t>: "</w:t>
      </w:r>
      <w:r w:rsidRPr="003E1A44">
        <w:rPr>
          <w:rStyle w:val="Char"/>
        </w:rPr>
        <w:t xml:space="preserve">(Mimi natokana) na dua ya baba yangu, Ibrahim, na bishara njema ya Isa kwa kaumu yake (watu wake), na ndoto ya mama yangu ambaye aliona kuwa ametokwa na nuru ambayo ilimuangazia makasri ya Sham." </w:t>
      </w:r>
      <w:r w:rsidRPr="003E1A44">
        <w:rPr>
          <w:rStyle w:val="Char"/>
          <w:color w:val="auto"/>
        </w:rPr>
        <w:t>(</w:t>
      </w:r>
      <w:r w:rsidRPr="003E1A44">
        <w:t>Imepokelewa na Ahmad: 17163, Othman bin Sa'id Ad-Darmi katika Ar-Raddu alal-Jahmiyya: 261, Ibn Abi 'Asim katika As-Sunna: 418, Abdallah bin Ahmad katika As-Sunnah: 865, Ibn Hibban 6404, na At-Twabrani katika Musnad Al-Shamiyyin 1455</w:t>
      </w:r>
      <w:r w:rsidR="005E21DD" w:rsidRPr="003E1A44">
        <w:t>)</w:t>
      </w:r>
      <w:r w:rsidRPr="003E1A44">
        <w:t>. Na amesema rehema na amani ziwe juu yake: "</w:t>
      </w:r>
      <w:r w:rsidRPr="003E1A44">
        <w:rPr>
          <w:rStyle w:val="Char"/>
        </w:rPr>
        <w:t>Mimi ni dua ya baba yangu Ibrahim."</w:t>
      </w:r>
      <w:r w:rsidRPr="003E1A44">
        <w:t>Anakus</w:t>
      </w:r>
      <w:r w:rsidR="005E21DD" w:rsidRPr="003E1A44">
        <w:t xml:space="preserve">udia kwa hiyo yale aliyotueleza </w:t>
      </w:r>
      <w:r w:rsidRPr="003E1A44">
        <w:t>Mola Mtukufu kuhusiana na dua ya Ibrahim, amani iwe juu yake, ambayo ni kauli yake:</w:t>
      </w:r>
    </w:p>
    <w:p w14:paraId="08A6CD90" w14:textId="77777777" w:rsidR="008308F7" w:rsidRPr="003E1A44" w:rsidRDefault="00A80084">
      <w:pPr>
        <w:pStyle w:val="a"/>
        <w:rPr>
          <w:rStyle w:val="Char0"/>
          <w:rtl/>
        </w:rPr>
      </w:pPr>
      <w:r w:rsidRPr="003E1A44">
        <w:rPr>
          <w:rFonts w:cs="Traditional Arabic"/>
          <w:rtl/>
        </w:rPr>
        <w:t>﴿</w:t>
      </w:r>
      <w:r w:rsidRPr="003E1A44">
        <w:rPr>
          <w:rtl/>
        </w:rPr>
        <w:t xml:space="preserve">رَبَّنَا </w:t>
      </w:r>
      <w:proofErr w:type="spellStart"/>
      <w:r w:rsidRPr="003E1A44">
        <w:rPr>
          <w:rtl/>
        </w:rPr>
        <w:t>وَ</w:t>
      </w:r>
      <w:r w:rsidRPr="003E1A44">
        <w:rPr>
          <w:rFonts w:hint="cs"/>
          <w:rtl/>
        </w:rPr>
        <w:t>ٱ</w:t>
      </w:r>
      <w:r w:rsidRPr="003E1A44">
        <w:rPr>
          <w:rFonts w:hint="eastAsia"/>
          <w:rtl/>
        </w:rPr>
        <w:t>بۡعَثۡ</w:t>
      </w:r>
      <w:proofErr w:type="spellEnd"/>
      <w:r w:rsidRPr="003E1A44">
        <w:rPr>
          <w:rtl/>
        </w:rPr>
        <w:t xml:space="preserve"> </w:t>
      </w:r>
      <w:proofErr w:type="spellStart"/>
      <w:r w:rsidRPr="003E1A44">
        <w:rPr>
          <w:rtl/>
        </w:rPr>
        <w:t>فِيهِمۡ</w:t>
      </w:r>
      <w:proofErr w:type="spellEnd"/>
      <w:r w:rsidRPr="003E1A44">
        <w:rPr>
          <w:rtl/>
        </w:rPr>
        <w:t xml:space="preserve"> </w:t>
      </w:r>
      <w:proofErr w:type="spellStart"/>
      <w:r w:rsidRPr="003E1A44">
        <w:rPr>
          <w:rtl/>
        </w:rPr>
        <w:t>رَسُولٗا</w:t>
      </w:r>
      <w:proofErr w:type="spellEnd"/>
      <w:r w:rsidRPr="003E1A44">
        <w:rPr>
          <w:rtl/>
        </w:rPr>
        <w:t xml:space="preserve"> </w:t>
      </w:r>
      <w:proofErr w:type="spellStart"/>
      <w:r w:rsidRPr="003E1A44">
        <w:rPr>
          <w:rtl/>
        </w:rPr>
        <w:t>مِّنۡهُمۡ</w:t>
      </w:r>
      <w:proofErr w:type="spellEnd"/>
      <w:r w:rsidRPr="003E1A44">
        <w:rPr>
          <w:rtl/>
        </w:rPr>
        <w:t xml:space="preserve"> </w:t>
      </w:r>
      <w:proofErr w:type="spellStart"/>
      <w:r w:rsidRPr="003E1A44">
        <w:rPr>
          <w:rtl/>
        </w:rPr>
        <w:t>يَتۡلُواْ</w:t>
      </w:r>
      <w:proofErr w:type="spellEnd"/>
      <w:r w:rsidRPr="003E1A44">
        <w:rPr>
          <w:rtl/>
        </w:rPr>
        <w:t xml:space="preserve"> </w:t>
      </w:r>
      <w:proofErr w:type="spellStart"/>
      <w:r w:rsidRPr="003E1A44">
        <w:rPr>
          <w:rtl/>
        </w:rPr>
        <w:t>عَلَيۡهِمۡ</w:t>
      </w:r>
      <w:proofErr w:type="spellEnd"/>
      <w:r w:rsidRPr="003E1A44">
        <w:rPr>
          <w:rtl/>
        </w:rPr>
        <w:t xml:space="preserve"> ءَايَٰتِكَ وَيُعَلِّمُهُمُ </w:t>
      </w:r>
      <w:proofErr w:type="spellStart"/>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لۡحِكۡمَةَ</w:t>
      </w:r>
      <w:proofErr w:type="spellEnd"/>
      <w:r w:rsidRPr="003E1A44">
        <w:rPr>
          <w:rtl/>
        </w:rPr>
        <w:t xml:space="preserve"> </w:t>
      </w:r>
      <w:proofErr w:type="spellStart"/>
      <w:r w:rsidRPr="003E1A44">
        <w:rPr>
          <w:rtl/>
        </w:rPr>
        <w:t>وَيُزَكِّيهِمۡۖ</w:t>
      </w:r>
      <w:proofErr w:type="spellEnd"/>
      <w:r w:rsidRPr="003E1A44">
        <w:rPr>
          <w:rtl/>
        </w:rPr>
        <w:t xml:space="preserve"> إِنَّكَ أَنتَ </w:t>
      </w:r>
      <w:proofErr w:type="spellStart"/>
      <w:r w:rsidRPr="003E1A44">
        <w:rPr>
          <w:rFonts w:hint="cs"/>
          <w:rtl/>
        </w:rPr>
        <w:t>ٱ</w:t>
      </w:r>
      <w:r w:rsidRPr="003E1A44">
        <w:rPr>
          <w:rFonts w:hint="eastAsia"/>
          <w:rtl/>
        </w:rPr>
        <w:t>لۡعَزِيزُ</w:t>
      </w:r>
      <w:proofErr w:type="spellEnd"/>
      <w:r w:rsidRPr="003E1A44">
        <w:rPr>
          <w:rtl/>
        </w:rPr>
        <w:t xml:space="preserve"> </w:t>
      </w:r>
      <w:r w:rsidRPr="003E1A44">
        <w:rPr>
          <w:rFonts w:hint="cs"/>
          <w:rtl/>
        </w:rPr>
        <w:t>ٱ</w:t>
      </w:r>
      <w:r w:rsidRPr="003E1A44">
        <w:rPr>
          <w:rFonts w:hint="eastAsia"/>
          <w:rtl/>
        </w:rPr>
        <w:t>لۡحَكِيمُ</w:t>
      </w:r>
      <w:r w:rsidRPr="003E1A44">
        <w:rPr>
          <w:rtl/>
        </w:rPr>
        <w:t>١٢٩</w:t>
      </w:r>
      <w:r w:rsidRPr="003E1A44">
        <w:rPr>
          <w:rFonts w:cs="Traditional Arabic"/>
          <w:rtl/>
        </w:rPr>
        <w:t>﴾</w:t>
      </w:r>
      <w:r w:rsidRPr="003E1A44">
        <w:rPr>
          <w:rtl/>
        </w:rPr>
        <w:t xml:space="preserve"> </w:t>
      </w:r>
      <w:r w:rsidRPr="003E1A44">
        <w:rPr>
          <w:rStyle w:val="Char0"/>
          <w:rtl/>
        </w:rPr>
        <w:t>[البقرة: 129]</w:t>
      </w:r>
    </w:p>
    <w:p w14:paraId="0228BFE5" w14:textId="77777777" w:rsidR="008308F7" w:rsidRPr="003E1A44" w:rsidRDefault="00A80084">
      <w:pPr>
        <w:pStyle w:val="a0"/>
      </w:pPr>
      <w:r w:rsidRPr="003E1A44">
        <w:t xml:space="preserve">"Ewe </w:t>
      </w:r>
      <w:r w:rsidRPr="003E1A44">
        <w:rPr>
          <w:lang w:val="en-GB"/>
        </w:rPr>
        <w:t>Mola</w:t>
      </w:r>
      <w:r w:rsidRPr="003E1A44">
        <w:t xml:space="preserve"> Mlezi wetu! Watumie Mtume anayetokana na wao, awasomee Aya zako, na awafundishe Kitabu na hekima na awatakase. Hakika Wewe ndiye Mwenye nguvu, Mwenye hekima." [Al-Baqara: 129].</w:t>
      </w:r>
    </w:p>
    <w:p w14:paraId="7056589B" w14:textId="77777777" w:rsidR="00E66DB2" w:rsidRDefault="00E66DB2"/>
    <w:p w14:paraId="3B9216CA" w14:textId="77777777" w:rsidR="008308F7" w:rsidRPr="003E1A44" w:rsidRDefault="00A80084">
      <w:pPr>
        <w:rPr>
          <w:rtl/>
        </w:rPr>
      </w:pPr>
      <w:r w:rsidRPr="003E1A44">
        <w:lastRenderedPageBreak/>
        <w:t xml:space="preserve">Na tunaamini kuwa Manabii walizibashiria kaumu zao kuhusu Mtume Muhammad, </w:t>
      </w:r>
      <w:r w:rsidRPr="003E1A44">
        <w:rPr>
          <w:rStyle w:val="Car1"/>
        </w:rPr>
        <w:t>rehema na amani zimshukie</w:t>
      </w:r>
      <w:r w:rsidRPr="003E1A44">
        <w:t>, na zikaja sifa zake na sifa za maswahaba zake, Mwenyezi Mungu awawie radhi, katika Taurati na Injili. Amesema aliyetakasika na kutukuka:</w:t>
      </w:r>
    </w:p>
    <w:p w14:paraId="6E81241D" w14:textId="77777777" w:rsidR="008308F7" w:rsidRPr="003E1A44" w:rsidRDefault="00A80084">
      <w:pPr>
        <w:pStyle w:val="a"/>
        <w:rPr>
          <w:rStyle w:val="Char0"/>
          <w:rtl/>
        </w:rPr>
      </w:pPr>
      <w:r w:rsidRPr="003E1A44">
        <w:rPr>
          <w:rFonts w:cs="Traditional Arabic"/>
          <w:rtl/>
        </w:rPr>
        <w:t>﴿</w:t>
      </w:r>
      <w:r w:rsidRPr="003E1A44">
        <w:rPr>
          <w:rtl/>
        </w:rPr>
        <w:t xml:space="preserve">مُّحَمَّدٞ رَّسُولُ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مَعَهُ</w:t>
      </w:r>
      <w:r w:rsidRPr="003E1A44">
        <w:rPr>
          <w:rFonts w:hint="cs"/>
          <w:rtl/>
        </w:rPr>
        <w:t>ۥٓ</w:t>
      </w:r>
      <w:proofErr w:type="spellEnd"/>
      <w:r w:rsidRPr="003E1A44">
        <w:rPr>
          <w:rtl/>
        </w:rPr>
        <w:t xml:space="preserve"> </w:t>
      </w:r>
      <w:proofErr w:type="spellStart"/>
      <w:r w:rsidRPr="003E1A44">
        <w:rPr>
          <w:rtl/>
        </w:rPr>
        <w:t>أَشِدَّآءُ</w:t>
      </w:r>
      <w:proofErr w:type="spellEnd"/>
      <w:r w:rsidRPr="003E1A44">
        <w:rPr>
          <w:rtl/>
        </w:rPr>
        <w:t xml:space="preserve"> عَلَى </w:t>
      </w:r>
      <w:proofErr w:type="spellStart"/>
      <w:r w:rsidRPr="003E1A44">
        <w:rPr>
          <w:rFonts w:hint="cs"/>
          <w:rtl/>
        </w:rPr>
        <w:t>ٱ</w:t>
      </w:r>
      <w:r w:rsidRPr="003E1A44">
        <w:rPr>
          <w:rFonts w:hint="eastAsia"/>
          <w:rtl/>
        </w:rPr>
        <w:t>لۡكُفَّارِ</w:t>
      </w:r>
      <w:proofErr w:type="spellEnd"/>
      <w:r w:rsidRPr="003E1A44">
        <w:rPr>
          <w:rtl/>
        </w:rPr>
        <w:t xml:space="preserve"> </w:t>
      </w:r>
      <w:proofErr w:type="spellStart"/>
      <w:r w:rsidRPr="003E1A44">
        <w:rPr>
          <w:rtl/>
        </w:rPr>
        <w:t>رُحَمَآءُ</w:t>
      </w:r>
      <w:proofErr w:type="spellEnd"/>
      <w:r w:rsidRPr="003E1A44">
        <w:rPr>
          <w:rtl/>
        </w:rPr>
        <w:t xml:space="preserve"> </w:t>
      </w:r>
      <w:proofErr w:type="spellStart"/>
      <w:r w:rsidRPr="003E1A44">
        <w:rPr>
          <w:rtl/>
        </w:rPr>
        <w:t>بَيۡنَهُمۡۖ</w:t>
      </w:r>
      <w:proofErr w:type="spellEnd"/>
      <w:r w:rsidRPr="003E1A44">
        <w:rPr>
          <w:rtl/>
        </w:rPr>
        <w:t xml:space="preserve"> </w:t>
      </w:r>
      <w:proofErr w:type="spellStart"/>
      <w:r w:rsidRPr="003E1A44">
        <w:rPr>
          <w:rtl/>
        </w:rPr>
        <w:t>تَرَىٰهُمۡ</w:t>
      </w:r>
      <w:proofErr w:type="spellEnd"/>
      <w:r w:rsidRPr="003E1A44">
        <w:rPr>
          <w:rtl/>
        </w:rPr>
        <w:t xml:space="preserve"> </w:t>
      </w:r>
      <w:proofErr w:type="spellStart"/>
      <w:r w:rsidRPr="003E1A44">
        <w:rPr>
          <w:rtl/>
        </w:rPr>
        <w:t>رُكَّعٗا</w:t>
      </w:r>
      <w:proofErr w:type="spellEnd"/>
      <w:r w:rsidRPr="003E1A44">
        <w:rPr>
          <w:rtl/>
        </w:rPr>
        <w:t xml:space="preserve"> </w:t>
      </w:r>
      <w:proofErr w:type="spellStart"/>
      <w:r w:rsidRPr="003E1A44">
        <w:rPr>
          <w:rtl/>
        </w:rPr>
        <w:t>سُجَّدٗا</w:t>
      </w:r>
      <w:proofErr w:type="spellEnd"/>
      <w:r w:rsidRPr="003E1A44">
        <w:rPr>
          <w:rtl/>
        </w:rPr>
        <w:t xml:space="preserve"> </w:t>
      </w:r>
      <w:proofErr w:type="spellStart"/>
      <w:r w:rsidRPr="003E1A44">
        <w:rPr>
          <w:rtl/>
        </w:rPr>
        <w:t>يَبۡتَغُونَ</w:t>
      </w:r>
      <w:proofErr w:type="spellEnd"/>
      <w:r w:rsidRPr="003E1A44">
        <w:rPr>
          <w:rtl/>
        </w:rPr>
        <w:t xml:space="preserve"> </w:t>
      </w:r>
      <w:proofErr w:type="spellStart"/>
      <w:r w:rsidRPr="003E1A44">
        <w:rPr>
          <w:rtl/>
        </w:rPr>
        <w:t>فَضۡلٗا</w:t>
      </w:r>
      <w:proofErr w:type="spellEnd"/>
      <w:r w:rsidRPr="003E1A44">
        <w:rPr>
          <w:rtl/>
        </w:rPr>
        <w:t xml:space="preserve"> مِّنَ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وَرِضۡوَٰنٗاۖ</w:t>
      </w:r>
      <w:proofErr w:type="spellEnd"/>
      <w:r w:rsidRPr="003E1A44">
        <w:rPr>
          <w:rtl/>
        </w:rPr>
        <w:t xml:space="preserve"> </w:t>
      </w:r>
      <w:proofErr w:type="spellStart"/>
      <w:r w:rsidRPr="003E1A44">
        <w:rPr>
          <w:rtl/>
        </w:rPr>
        <w:t>سِيمَاهُمۡ</w:t>
      </w:r>
      <w:proofErr w:type="spellEnd"/>
      <w:r w:rsidRPr="003E1A44">
        <w:rPr>
          <w:rtl/>
        </w:rPr>
        <w:t xml:space="preserve"> فِي وُجُوهِهِم </w:t>
      </w:r>
      <w:proofErr w:type="spellStart"/>
      <w:r w:rsidRPr="003E1A44">
        <w:rPr>
          <w:rtl/>
        </w:rPr>
        <w:t>مِّنۡ</w:t>
      </w:r>
      <w:proofErr w:type="spellEnd"/>
      <w:r w:rsidRPr="003E1A44">
        <w:rPr>
          <w:rtl/>
        </w:rPr>
        <w:t xml:space="preserve"> أَثَرِ </w:t>
      </w:r>
      <w:proofErr w:type="spellStart"/>
      <w:r w:rsidRPr="003E1A44">
        <w:rPr>
          <w:rFonts w:hint="cs"/>
          <w:rtl/>
        </w:rPr>
        <w:t>ٱ</w:t>
      </w:r>
      <w:r w:rsidRPr="003E1A44">
        <w:rPr>
          <w:rFonts w:hint="eastAsia"/>
          <w:rtl/>
        </w:rPr>
        <w:t>لسُّجُودِۚ</w:t>
      </w:r>
      <w:proofErr w:type="spellEnd"/>
      <w:r w:rsidRPr="003E1A44">
        <w:rPr>
          <w:rtl/>
        </w:rPr>
        <w:t xml:space="preserve"> ذَٰلِكَ </w:t>
      </w:r>
      <w:proofErr w:type="spellStart"/>
      <w:r w:rsidRPr="003E1A44">
        <w:rPr>
          <w:rtl/>
        </w:rPr>
        <w:t>مَثَلُهُمۡ</w:t>
      </w:r>
      <w:proofErr w:type="spellEnd"/>
      <w:r w:rsidRPr="003E1A44">
        <w:rPr>
          <w:rtl/>
        </w:rPr>
        <w:t xml:space="preserve"> فِي </w:t>
      </w:r>
      <w:proofErr w:type="spellStart"/>
      <w:r w:rsidRPr="003E1A44">
        <w:rPr>
          <w:rFonts w:hint="cs"/>
          <w:rtl/>
        </w:rPr>
        <w:t>ٱ</w:t>
      </w:r>
      <w:r w:rsidRPr="003E1A44">
        <w:rPr>
          <w:rtl/>
        </w:rPr>
        <w:t>لتَّوۡرَىٰةِۚ</w:t>
      </w:r>
      <w:proofErr w:type="spellEnd"/>
      <w:r w:rsidRPr="003E1A44">
        <w:rPr>
          <w:rtl/>
        </w:rPr>
        <w:t xml:space="preserve"> </w:t>
      </w:r>
      <w:proofErr w:type="spellStart"/>
      <w:r w:rsidRPr="003E1A44">
        <w:rPr>
          <w:rtl/>
        </w:rPr>
        <w:t>وَمَثَلُهُمۡ</w:t>
      </w:r>
      <w:proofErr w:type="spellEnd"/>
      <w:r w:rsidRPr="003E1A44">
        <w:rPr>
          <w:rtl/>
        </w:rPr>
        <w:t xml:space="preserve"> فِي </w:t>
      </w:r>
      <w:proofErr w:type="spellStart"/>
      <w:r w:rsidRPr="003E1A44">
        <w:rPr>
          <w:rFonts w:hint="cs"/>
          <w:rtl/>
        </w:rPr>
        <w:t>ٱ</w:t>
      </w:r>
      <w:r w:rsidRPr="003E1A44">
        <w:rPr>
          <w:rFonts w:hint="eastAsia"/>
          <w:rtl/>
        </w:rPr>
        <w:t>لۡإِنجِيلِ</w:t>
      </w:r>
      <w:proofErr w:type="spellEnd"/>
      <w:r w:rsidRPr="003E1A44">
        <w:rPr>
          <w:rtl/>
        </w:rPr>
        <w:t xml:space="preserve"> </w:t>
      </w:r>
      <w:proofErr w:type="spellStart"/>
      <w:r w:rsidRPr="003E1A44">
        <w:rPr>
          <w:rtl/>
        </w:rPr>
        <w:t>كَزَرۡعٍ</w:t>
      </w:r>
      <w:proofErr w:type="spellEnd"/>
      <w:r w:rsidRPr="003E1A44">
        <w:rPr>
          <w:rtl/>
        </w:rPr>
        <w:t xml:space="preserve"> </w:t>
      </w:r>
      <w:proofErr w:type="spellStart"/>
      <w:r w:rsidRPr="003E1A44">
        <w:rPr>
          <w:rtl/>
        </w:rPr>
        <w:t>أَخۡرَجَ</w:t>
      </w:r>
      <w:proofErr w:type="spellEnd"/>
      <w:r w:rsidRPr="003E1A44">
        <w:rPr>
          <w:rtl/>
        </w:rPr>
        <w:t xml:space="preserve"> </w:t>
      </w:r>
      <w:proofErr w:type="spellStart"/>
      <w:r w:rsidRPr="003E1A44">
        <w:rPr>
          <w:rtl/>
        </w:rPr>
        <w:t>شَطۡـَٔهُ</w:t>
      </w:r>
      <w:r w:rsidRPr="003E1A44">
        <w:rPr>
          <w:rFonts w:hint="cs"/>
          <w:rtl/>
        </w:rPr>
        <w:t>ۥ</w:t>
      </w:r>
      <w:proofErr w:type="spellEnd"/>
      <w:r w:rsidRPr="003E1A44">
        <w:rPr>
          <w:rtl/>
        </w:rPr>
        <w:t xml:space="preserve"> </w:t>
      </w:r>
      <w:proofErr w:type="spellStart"/>
      <w:r w:rsidRPr="003E1A44">
        <w:rPr>
          <w:rtl/>
        </w:rPr>
        <w:t>فَـَٔازَرَهُ</w:t>
      </w:r>
      <w:r w:rsidRPr="003E1A44">
        <w:rPr>
          <w:rFonts w:hint="cs"/>
          <w:rtl/>
        </w:rPr>
        <w:t>ۥ</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سۡتَغۡلَظَ</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سۡتَوَىٰ</w:t>
      </w:r>
      <w:proofErr w:type="spellEnd"/>
      <w:r w:rsidRPr="003E1A44">
        <w:rPr>
          <w:rtl/>
        </w:rPr>
        <w:t xml:space="preserve"> عَلَىٰ </w:t>
      </w:r>
      <w:proofErr w:type="spellStart"/>
      <w:r w:rsidRPr="003E1A44">
        <w:rPr>
          <w:rtl/>
        </w:rPr>
        <w:t>سُوقِهِ</w:t>
      </w:r>
      <w:r w:rsidRPr="003E1A44">
        <w:rPr>
          <w:rFonts w:hint="cs"/>
          <w:rtl/>
        </w:rPr>
        <w:t>ۦ</w:t>
      </w:r>
      <w:proofErr w:type="spellEnd"/>
      <w:r w:rsidRPr="003E1A44">
        <w:rPr>
          <w:rtl/>
        </w:rPr>
        <w:t xml:space="preserve"> </w:t>
      </w:r>
      <w:proofErr w:type="spellStart"/>
      <w:r w:rsidRPr="003E1A44">
        <w:rPr>
          <w:rtl/>
        </w:rPr>
        <w:t>يُعۡجِبُ</w:t>
      </w:r>
      <w:proofErr w:type="spellEnd"/>
      <w:r w:rsidRPr="003E1A44">
        <w:rPr>
          <w:rtl/>
        </w:rPr>
        <w:t xml:space="preserve"> </w:t>
      </w:r>
      <w:proofErr w:type="spellStart"/>
      <w:r w:rsidRPr="003E1A44">
        <w:rPr>
          <w:rFonts w:hint="cs"/>
          <w:rtl/>
        </w:rPr>
        <w:t>ٱ</w:t>
      </w:r>
      <w:r w:rsidRPr="003E1A44">
        <w:rPr>
          <w:rFonts w:hint="eastAsia"/>
          <w:rtl/>
        </w:rPr>
        <w:t>لزُّرَّاعَ</w:t>
      </w:r>
      <w:proofErr w:type="spellEnd"/>
      <w:r w:rsidRPr="003E1A44">
        <w:rPr>
          <w:rtl/>
        </w:rPr>
        <w:t xml:space="preserve"> لِيَغِيظَ بِهِمُ </w:t>
      </w:r>
      <w:proofErr w:type="spellStart"/>
      <w:r w:rsidRPr="003E1A44">
        <w:rPr>
          <w:rFonts w:hint="cs"/>
          <w:rtl/>
        </w:rPr>
        <w:t>ٱ</w:t>
      </w:r>
      <w:r w:rsidRPr="003E1A44">
        <w:rPr>
          <w:rFonts w:hint="eastAsia"/>
          <w:rtl/>
        </w:rPr>
        <w:t>لۡكُفَّارَۗ</w:t>
      </w:r>
      <w:proofErr w:type="spellEnd"/>
      <w:r w:rsidRPr="003E1A44">
        <w:rPr>
          <w:rtl/>
        </w:rPr>
        <w:t xml:space="preserve"> وَعَدَ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ءَامَنُواْ وَعَمِلُواْ </w:t>
      </w:r>
      <w:proofErr w:type="spellStart"/>
      <w:r w:rsidRPr="003E1A44">
        <w:rPr>
          <w:rFonts w:hint="cs"/>
          <w:rtl/>
        </w:rPr>
        <w:t>ٱ</w:t>
      </w:r>
      <w:r w:rsidRPr="003E1A44">
        <w:rPr>
          <w:rFonts w:hint="eastAsia"/>
          <w:rtl/>
        </w:rPr>
        <w:t>لصَّٰلِحَٰتِ</w:t>
      </w:r>
      <w:proofErr w:type="spellEnd"/>
      <w:r w:rsidRPr="003E1A44">
        <w:rPr>
          <w:rtl/>
        </w:rPr>
        <w:t xml:space="preserve"> </w:t>
      </w:r>
      <w:proofErr w:type="spellStart"/>
      <w:r w:rsidRPr="003E1A44">
        <w:rPr>
          <w:rtl/>
        </w:rPr>
        <w:t>مِنۡهُم</w:t>
      </w:r>
      <w:proofErr w:type="spellEnd"/>
      <w:r w:rsidRPr="003E1A44">
        <w:rPr>
          <w:rtl/>
        </w:rPr>
        <w:t xml:space="preserve"> </w:t>
      </w:r>
      <w:proofErr w:type="spellStart"/>
      <w:r w:rsidRPr="003E1A44">
        <w:rPr>
          <w:rtl/>
        </w:rPr>
        <w:t>مَّغۡف</w:t>
      </w:r>
      <w:r w:rsidRPr="003E1A44">
        <w:rPr>
          <w:rFonts w:hint="eastAsia"/>
          <w:rtl/>
        </w:rPr>
        <w:t>ِرَة</w:t>
      </w:r>
      <w:proofErr w:type="spellEnd"/>
      <w:r w:rsidRPr="003E1A44">
        <w:rPr>
          <w:rFonts w:hint="eastAsia"/>
          <w:rtl/>
        </w:rPr>
        <w:t>ٗ</w:t>
      </w:r>
      <w:r w:rsidRPr="003E1A44">
        <w:rPr>
          <w:rtl/>
        </w:rPr>
        <w:t xml:space="preserve"> </w:t>
      </w:r>
      <w:proofErr w:type="spellStart"/>
      <w:r w:rsidRPr="003E1A44">
        <w:rPr>
          <w:rtl/>
        </w:rPr>
        <w:t>وَأَجۡرًا</w:t>
      </w:r>
      <w:proofErr w:type="spellEnd"/>
      <w:r w:rsidRPr="003E1A44">
        <w:rPr>
          <w:rtl/>
        </w:rPr>
        <w:t xml:space="preserve"> عَظِيمَۢا٢٩</w:t>
      </w:r>
      <w:r w:rsidRPr="003E1A44">
        <w:rPr>
          <w:rFonts w:cs="Traditional Arabic"/>
          <w:rtl/>
        </w:rPr>
        <w:t>﴾</w:t>
      </w:r>
      <w:r w:rsidRPr="003E1A44">
        <w:rPr>
          <w:rtl/>
        </w:rPr>
        <w:t xml:space="preserve"> </w:t>
      </w:r>
      <w:r w:rsidRPr="003E1A44">
        <w:rPr>
          <w:rStyle w:val="Char0"/>
          <w:rtl/>
        </w:rPr>
        <w:t>[الفتح: 29]</w:t>
      </w:r>
    </w:p>
    <w:p w14:paraId="6B53597B" w14:textId="77777777" w:rsidR="008308F7" w:rsidRPr="003E1A44" w:rsidRDefault="00A80084">
      <w:pPr>
        <w:pStyle w:val="a0"/>
        <w:rPr>
          <w:rtl/>
        </w:rPr>
      </w:pPr>
      <w:r w:rsidRPr="003E1A44">
        <w:t xml:space="preserve">"Muhammad ni </w:t>
      </w:r>
      <w:r w:rsidRPr="003E1A44">
        <w:rPr>
          <w:rStyle w:val="Car1"/>
          <w:color w:val="595959"/>
        </w:rPr>
        <w:t>Mtume wa Mwenyezi Mungu</w:t>
      </w:r>
      <w:r w:rsidRPr="003E1A44">
        <w:t xml:space="preserve">. Na wale walio </w:t>
      </w:r>
      <w:r w:rsidRPr="008E068C">
        <w:rPr>
          <w:w w:val="95"/>
        </w:rPr>
        <w:t>pamoja naye wana nguvu mbele ya makafiri, na</w:t>
      </w:r>
      <w:r w:rsidRPr="003E1A44">
        <w:t xml:space="preserve"> wanahurumiana wao kwa wao. Utawaona wakiinama na kusujudu wakitafuta fadhila na radhi za Mwenyezi Mungu. Alama zao ni katika nyuso zao, kwa athari ya kusujudu. Huu ndio mfano wao katika Taurati. Na mfano wao katika Injili ni kama mmea uliotoa chipukizi lake, kisha ukalitia nguvu, ukawa mnene, ukasimama sawa juu ya ubuwa wake, ukawafurahisha wakulima, ili kuwakasirisha kwa ajili yao makafiri. Mwenyezi Mungu amewaahidi wale walioamini na wakatenda mema katika wao msamaha na ujira mkubwa." </w:t>
      </w:r>
      <w:r w:rsidRPr="003E1A44">
        <w:rPr>
          <w:lang w:val="en-GB"/>
        </w:rPr>
        <w:t>[</w:t>
      </w:r>
      <w:r w:rsidRPr="003E1A44">
        <w:t>Al-Fath: 29],</w:t>
      </w:r>
    </w:p>
    <w:p w14:paraId="779CA1B7" w14:textId="77777777" w:rsidR="008308F7" w:rsidRPr="003E1A44" w:rsidRDefault="00A80084">
      <w:pPr>
        <w:rPr>
          <w:rtl/>
        </w:rPr>
      </w:pPr>
      <w:r w:rsidRPr="003E1A44">
        <w:t xml:space="preserve">Na ameseam </w:t>
      </w:r>
      <w:r w:rsidRPr="003E1A44">
        <w:rPr>
          <w:lang w:val="en-GB"/>
        </w:rPr>
        <w:t>Mola</w:t>
      </w:r>
      <w:r w:rsidRPr="003E1A44">
        <w:t xml:space="preserve"> Mtukufu:</w:t>
      </w:r>
    </w:p>
    <w:p w14:paraId="4EF4E82F"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لَّذِينَ</w:t>
      </w:r>
      <w:proofErr w:type="spellEnd"/>
      <w:r w:rsidRPr="003E1A44">
        <w:rPr>
          <w:rtl/>
        </w:rPr>
        <w:t xml:space="preserve"> يَتَّبِعُونَ </w:t>
      </w:r>
      <w:proofErr w:type="spellStart"/>
      <w:r w:rsidRPr="003E1A44">
        <w:rPr>
          <w:rFonts w:hint="cs"/>
          <w:rtl/>
        </w:rPr>
        <w:t>ٱ</w:t>
      </w:r>
      <w:r w:rsidRPr="003E1A44">
        <w:rPr>
          <w:rFonts w:hint="eastAsia"/>
          <w:rtl/>
        </w:rPr>
        <w:t>لرَّسُولَ</w:t>
      </w:r>
      <w:proofErr w:type="spellEnd"/>
      <w:r w:rsidRPr="003E1A44">
        <w:rPr>
          <w:rtl/>
        </w:rPr>
        <w:t xml:space="preserve"> </w:t>
      </w:r>
      <w:proofErr w:type="spellStart"/>
      <w:r w:rsidRPr="003E1A44">
        <w:rPr>
          <w:rFonts w:hint="cs"/>
          <w:rtl/>
        </w:rPr>
        <w:t>ٱ</w:t>
      </w:r>
      <w:r w:rsidRPr="003E1A44">
        <w:rPr>
          <w:rFonts w:hint="eastAsia"/>
          <w:rtl/>
        </w:rPr>
        <w:t>لنَّبِيَّ</w:t>
      </w:r>
      <w:proofErr w:type="spellEnd"/>
      <w:r w:rsidRPr="003E1A44">
        <w:rPr>
          <w:rtl/>
        </w:rPr>
        <w:t xml:space="preserve"> </w:t>
      </w:r>
      <w:proofErr w:type="spellStart"/>
      <w:r w:rsidRPr="003E1A44">
        <w:rPr>
          <w:rFonts w:hint="cs"/>
          <w:rtl/>
        </w:rPr>
        <w:t>ٱ</w:t>
      </w:r>
      <w:r w:rsidRPr="003E1A44">
        <w:rPr>
          <w:rFonts w:hint="eastAsia"/>
          <w:rtl/>
        </w:rPr>
        <w:t>لۡأُمِّيَّ</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يَجِدُونَهُ</w:t>
      </w:r>
      <w:r w:rsidRPr="003E1A44">
        <w:rPr>
          <w:rFonts w:hint="cs"/>
          <w:rtl/>
        </w:rPr>
        <w:t>ۥ</w:t>
      </w:r>
      <w:proofErr w:type="spellEnd"/>
      <w:r w:rsidRPr="003E1A44">
        <w:rPr>
          <w:rtl/>
        </w:rPr>
        <w:t xml:space="preserve"> </w:t>
      </w:r>
      <w:proofErr w:type="spellStart"/>
      <w:r w:rsidRPr="003E1A44">
        <w:rPr>
          <w:rtl/>
        </w:rPr>
        <w:t>مَكۡتُوبًا</w:t>
      </w:r>
      <w:proofErr w:type="spellEnd"/>
      <w:r w:rsidRPr="003E1A44">
        <w:rPr>
          <w:rtl/>
        </w:rPr>
        <w:t xml:space="preserve"> </w:t>
      </w:r>
      <w:proofErr w:type="spellStart"/>
      <w:r w:rsidRPr="003E1A44">
        <w:rPr>
          <w:rtl/>
        </w:rPr>
        <w:t>عِندَهُمۡ</w:t>
      </w:r>
      <w:proofErr w:type="spellEnd"/>
      <w:r w:rsidRPr="003E1A44">
        <w:rPr>
          <w:rtl/>
        </w:rPr>
        <w:t xml:space="preserve"> فِي </w:t>
      </w:r>
      <w:proofErr w:type="spellStart"/>
      <w:r w:rsidRPr="003E1A44">
        <w:rPr>
          <w:rFonts w:hint="cs"/>
          <w:rtl/>
        </w:rPr>
        <w:t>ٱ</w:t>
      </w:r>
      <w:r w:rsidRPr="003E1A44">
        <w:rPr>
          <w:rFonts w:hint="eastAsia"/>
          <w:rtl/>
        </w:rPr>
        <w:t>لتَّوۡرَىٰةِ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لۡإِنجِيلِ</w:t>
      </w:r>
      <w:proofErr w:type="spellEnd"/>
      <w:r w:rsidRPr="003E1A44">
        <w:rPr>
          <w:rtl/>
        </w:rPr>
        <w:t xml:space="preserve"> </w:t>
      </w:r>
      <w:proofErr w:type="spellStart"/>
      <w:r w:rsidRPr="003E1A44">
        <w:rPr>
          <w:rtl/>
        </w:rPr>
        <w:t>يَأۡمُرُهُم</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لۡمَعۡرُوفِ</w:t>
      </w:r>
      <w:proofErr w:type="spellEnd"/>
      <w:r w:rsidRPr="003E1A44">
        <w:rPr>
          <w:rtl/>
        </w:rPr>
        <w:t xml:space="preserve"> </w:t>
      </w:r>
      <w:proofErr w:type="spellStart"/>
      <w:r w:rsidRPr="003E1A44">
        <w:rPr>
          <w:rtl/>
        </w:rPr>
        <w:t>وَيَنۡهَىٰهُمۡ</w:t>
      </w:r>
      <w:proofErr w:type="spellEnd"/>
      <w:r w:rsidRPr="003E1A44">
        <w:rPr>
          <w:rtl/>
        </w:rPr>
        <w:t xml:space="preserve"> عَنِ </w:t>
      </w:r>
      <w:proofErr w:type="spellStart"/>
      <w:r w:rsidRPr="003E1A44">
        <w:rPr>
          <w:rFonts w:hint="cs"/>
          <w:rtl/>
        </w:rPr>
        <w:t>ٱ</w:t>
      </w:r>
      <w:r w:rsidRPr="003E1A44">
        <w:rPr>
          <w:rFonts w:hint="eastAsia"/>
          <w:rtl/>
        </w:rPr>
        <w:t>لۡمُنكَرِ</w:t>
      </w:r>
      <w:proofErr w:type="spellEnd"/>
      <w:r w:rsidRPr="003E1A44">
        <w:rPr>
          <w:rtl/>
        </w:rPr>
        <w:t xml:space="preserve"> وَيُحِلُّ لَهُمُ </w:t>
      </w:r>
      <w:proofErr w:type="spellStart"/>
      <w:r w:rsidRPr="003E1A44">
        <w:rPr>
          <w:rFonts w:hint="cs"/>
          <w:rtl/>
        </w:rPr>
        <w:t>ٱ</w:t>
      </w:r>
      <w:r w:rsidRPr="003E1A44">
        <w:rPr>
          <w:rFonts w:hint="eastAsia"/>
          <w:rtl/>
        </w:rPr>
        <w:t>لطَّيِّبَٰتِ</w:t>
      </w:r>
      <w:proofErr w:type="spellEnd"/>
      <w:r w:rsidRPr="003E1A44">
        <w:rPr>
          <w:rtl/>
        </w:rPr>
        <w:t xml:space="preserve"> وَيُحَرِّمُ </w:t>
      </w:r>
      <w:proofErr w:type="spellStart"/>
      <w:r w:rsidRPr="003E1A44">
        <w:rPr>
          <w:rtl/>
        </w:rPr>
        <w:t>عَلَيۡهِمُ</w:t>
      </w:r>
      <w:proofErr w:type="spellEnd"/>
      <w:r w:rsidRPr="003E1A44">
        <w:rPr>
          <w:rtl/>
        </w:rPr>
        <w:t xml:space="preserve"> </w:t>
      </w:r>
      <w:proofErr w:type="spellStart"/>
      <w:r w:rsidRPr="003E1A44">
        <w:rPr>
          <w:rFonts w:hint="cs"/>
          <w:rtl/>
        </w:rPr>
        <w:t>ٱ</w:t>
      </w:r>
      <w:r w:rsidRPr="003E1A44">
        <w:rPr>
          <w:rFonts w:hint="eastAsia"/>
          <w:rtl/>
        </w:rPr>
        <w:t>لۡخَبَٰٓئِثَ</w:t>
      </w:r>
      <w:proofErr w:type="spellEnd"/>
      <w:r w:rsidRPr="003E1A44">
        <w:rPr>
          <w:rtl/>
        </w:rPr>
        <w:t xml:space="preserve"> وَيَضَعُ </w:t>
      </w:r>
      <w:proofErr w:type="spellStart"/>
      <w:r w:rsidRPr="003E1A44">
        <w:rPr>
          <w:rtl/>
        </w:rPr>
        <w:t>عَنۡهُمۡ</w:t>
      </w:r>
      <w:proofErr w:type="spellEnd"/>
      <w:r w:rsidRPr="003E1A44">
        <w:rPr>
          <w:rtl/>
        </w:rPr>
        <w:t xml:space="preserve"> </w:t>
      </w:r>
      <w:proofErr w:type="spellStart"/>
      <w:r w:rsidRPr="003E1A44">
        <w:rPr>
          <w:rtl/>
        </w:rPr>
        <w:t>إِصۡرَهُمۡ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لۡأَغۡلَٰلَ</w:t>
      </w:r>
      <w:proofErr w:type="spellEnd"/>
      <w:r w:rsidRPr="003E1A44">
        <w:rPr>
          <w:rtl/>
        </w:rPr>
        <w:t xml:space="preserve"> </w:t>
      </w:r>
      <w:proofErr w:type="spellStart"/>
      <w:r w:rsidRPr="003E1A44">
        <w:rPr>
          <w:rFonts w:hint="cs"/>
          <w:rtl/>
        </w:rPr>
        <w:t>ٱ</w:t>
      </w:r>
      <w:r w:rsidRPr="003E1A44">
        <w:rPr>
          <w:rFonts w:hint="eastAsia"/>
          <w:rtl/>
        </w:rPr>
        <w:t>لَّتِي</w:t>
      </w:r>
      <w:proofErr w:type="spellEnd"/>
      <w:r w:rsidRPr="003E1A44">
        <w:rPr>
          <w:rtl/>
        </w:rPr>
        <w:t xml:space="preserve"> </w:t>
      </w:r>
      <w:proofErr w:type="spellStart"/>
      <w:r w:rsidRPr="003E1A44">
        <w:rPr>
          <w:rtl/>
        </w:rPr>
        <w:t>كَانَتۡ</w:t>
      </w:r>
      <w:proofErr w:type="spellEnd"/>
      <w:r w:rsidRPr="003E1A44">
        <w:rPr>
          <w:rtl/>
        </w:rPr>
        <w:t xml:space="preserve"> </w:t>
      </w:r>
      <w:proofErr w:type="spellStart"/>
      <w:r w:rsidRPr="003E1A44">
        <w:rPr>
          <w:rtl/>
        </w:rPr>
        <w:t>عَلَيۡهِمۡۚ</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لَّذِينَ</w:t>
      </w:r>
      <w:proofErr w:type="spellEnd"/>
      <w:r w:rsidRPr="003E1A44">
        <w:rPr>
          <w:rtl/>
        </w:rPr>
        <w:t xml:space="preserve"> ءَامَنُواْ </w:t>
      </w:r>
      <w:proofErr w:type="spellStart"/>
      <w:r w:rsidRPr="003E1A44">
        <w:rPr>
          <w:rtl/>
        </w:rPr>
        <w:t>بِهِ</w:t>
      </w:r>
      <w:r w:rsidRPr="003E1A44">
        <w:rPr>
          <w:rFonts w:hint="cs"/>
          <w:rtl/>
        </w:rPr>
        <w:t>ۦ</w:t>
      </w:r>
      <w:proofErr w:type="spellEnd"/>
      <w:r w:rsidRPr="003E1A44">
        <w:rPr>
          <w:rtl/>
        </w:rPr>
        <w:t xml:space="preserve"> وَعَزَّرُوهُ وَنَصَرُوهُ </w:t>
      </w:r>
      <w:proofErr w:type="spellStart"/>
      <w:r w:rsidRPr="003E1A44">
        <w:rPr>
          <w:rtl/>
        </w:rPr>
        <w:t>وَ</w:t>
      </w:r>
      <w:r w:rsidRPr="003E1A44">
        <w:rPr>
          <w:rFonts w:hint="cs"/>
          <w:rtl/>
        </w:rPr>
        <w:t>ٱ</w:t>
      </w:r>
      <w:r w:rsidRPr="003E1A44">
        <w:rPr>
          <w:rFonts w:hint="eastAsia"/>
          <w:rtl/>
        </w:rPr>
        <w:t>تَّبَعُواْ</w:t>
      </w:r>
      <w:proofErr w:type="spellEnd"/>
      <w:r w:rsidRPr="003E1A44">
        <w:rPr>
          <w:rtl/>
        </w:rPr>
        <w:t xml:space="preserve"> </w:t>
      </w:r>
      <w:proofErr w:type="spellStart"/>
      <w:r w:rsidRPr="003E1A44">
        <w:rPr>
          <w:rFonts w:hint="cs"/>
          <w:rtl/>
        </w:rPr>
        <w:t>ٱ</w:t>
      </w:r>
      <w:r w:rsidRPr="003E1A44">
        <w:rPr>
          <w:rFonts w:hint="eastAsia"/>
          <w:rtl/>
        </w:rPr>
        <w:t>لنُّورَ</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أُنزِلَ </w:t>
      </w:r>
      <w:proofErr w:type="spellStart"/>
      <w:r w:rsidRPr="003E1A44">
        <w:rPr>
          <w:rtl/>
        </w:rPr>
        <w:t>مَعَهُ</w:t>
      </w:r>
      <w:r w:rsidRPr="003E1A44">
        <w:rPr>
          <w:rFonts w:hint="cs"/>
          <w:rtl/>
        </w:rPr>
        <w:t>ۥٓ</w:t>
      </w:r>
      <w:proofErr w:type="spellEnd"/>
      <w:r w:rsidRPr="003E1A44">
        <w:rPr>
          <w:rtl/>
        </w:rPr>
        <w:t xml:space="preserve"> </w:t>
      </w:r>
      <w:proofErr w:type="spellStart"/>
      <w:r w:rsidRPr="003E1A44">
        <w:rPr>
          <w:rtl/>
        </w:rPr>
        <w:t>أُوْلَٰٓئِكَ</w:t>
      </w:r>
      <w:proofErr w:type="spellEnd"/>
      <w:r w:rsidRPr="003E1A44">
        <w:rPr>
          <w:rtl/>
        </w:rPr>
        <w:t xml:space="preserve"> هُمُ </w:t>
      </w:r>
      <w:proofErr w:type="spellStart"/>
      <w:r w:rsidRPr="003E1A44">
        <w:rPr>
          <w:rFonts w:hint="cs"/>
          <w:rtl/>
        </w:rPr>
        <w:t>ٱ</w:t>
      </w:r>
      <w:r w:rsidRPr="003E1A44">
        <w:rPr>
          <w:rFonts w:hint="eastAsia"/>
          <w:rtl/>
        </w:rPr>
        <w:t>لۡمُفۡلِحُونَ</w:t>
      </w:r>
      <w:proofErr w:type="spellEnd"/>
      <w:r w:rsidRPr="003E1A44">
        <w:rPr>
          <w:rtl/>
        </w:rPr>
        <w:t xml:space="preserve"> ١٥٧</w:t>
      </w:r>
      <w:r w:rsidRPr="003E1A44">
        <w:rPr>
          <w:rFonts w:cs="Traditional Arabic"/>
          <w:rtl/>
        </w:rPr>
        <w:t>﴾</w:t>
      </w:r>
      <w:r w:rsidRPr="003E1A44">
        <w:rPr>
          <w:rtl/>
        </w:rPr>
        <w:t xml:space="preserve"> </w:t>
      </w:r>
      <w:r w:rsidRPr="003E1A44">
        <w:rPr>
          <w:rStyle w:val="Char0"/>
          <w:rtl/>
        </w:rPr>
        <w:t>[الأعراف: 157]</w:t>
      </w:r>
    </w:p>
    <w:p w14:paraId="247C32E9" w14:textId="77777777" w:rsidR="008308F7" w:rsidRPr="003E1A44" w:rsidRDefault="00A80084" w:rsidP="007444F0">
      <w:pPr>
        <w:pStyle w:val="a0"/>
        <w:rPr>
          <w:rtl/>
        </w:rPr>
      </w:pPr>
      <w:r w:rsidRPr="003E1A44">
        <w:t xml:space="preserve">"Wale ambao wanamfuata Mtume huyo, </w:t>
      </w:r>
      <w:proofErr w:type="spellStart"/>
      <w:r w:rsidRPr="003E1A44">
        <w:rPr>
          <w:lang w:val="en-GB"/>
        </w:rPr>
        <w:t>Mtume</w:t>
      </w:r>
      <w:proofErr w:type="spellEnd"/>
      <w:r w:rsidRPr="003E1A44">
        <w:t>, asiyesoma wala kuandika, wanayemkuta kaandikwa kwao katika Taurati na Injili, anayewaamrisha mema na anawakanya maovu, na anawahalalishia vizuri, na anawaharamishia viovu, na anawaondolea mizigo yao na minyororo iliyokuwa juu yao. Basi wale waliomuamini</w:t>
      </w:r>
      <w:r w:rsidR="007444F0" w:rsidRPr="003E1A44">
        <w:t xml:space="preserve"> </w:t>
      </w:r>
      <w:r w:rsidR="0001609A" w:rsidRPr="003E1A44">
        <w:t>y</w:t>
      </w:r>
      <w:r w:rsidR="007444F0" w:rsidRPr="003E1A44">
        <w:t>eye</w:t>
      </w:r>
      <w:r w:rsidRPr="003E1A44">
        <w:t xml:space="preserve">, na wakamheshimu, na </w:t>
      </w:r>
      <w:r w:rsidRPr="003E1A44">
        <w:lastRenderedPageBreak/>
        <w:t>wakamsaidia, na wakaifuata nuru iliyoteremshwa pamoja naye - hao ndio wenye kufanikiwa." [Al-A'araf: 157].</w:t>
      </w:r>
    </w:p>
    <w:p w14:paraId="4BB9D455" w14:textId="77777777" w:rsidR="008308F7" w:rsidRPr="003E1A44" w:rsidRDefault="00A80084">
      <w:pPr>
        <w:rPr>
          <w:rtl/>
        </w:rPr>
      </w:pPr>
      <w:r w:rsidRPr="003E1A44">
        <w:t>Na Masihi amani iwe juu yake aliwabashiria Wana wa Israeli juu yake, amesema Mtukufu akieleza juu yake kuwa alisema:</w:t>
      </w:r>
    </w:p>
    <w:p w14:paraId="3313A9DB"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يَٰبَنِيٓ</w:t>
      </w:r>
      <w:proofErr w:type="spellEnd"/>
      <w:r w:rsidRPr="003E1A44">
        <w:rPr>
          <w:rtl/>
        </w:rPr>
        <w:t xml:space="preserve"> </w:t>
      </w:r>
      <w:proofErr w:type="spellStart"/>
      <w:r w:rsidRPr="003E1A44">
        <w:rPr>
          <w:rtl/>
        </w:rPr>
        <w:t>إِسۡرَٰٓءِيلَ</w:t>
      </w:r>
      <w:proofErr w:type="spellEnd"/>
      <w:r w:rsidRPr="003E1A44">
        <w:rPr>
          <w:rtl/>
        </w:rPr>
        <w:t xml:space="preserve"> إِنِّي رَسُولُ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إِلَيۡكُم</w:t>
      </w:r>
      <w:proofErr w:type="spellEnd"/>
      <w:r w:rsidRPr="003E1A44">
        <w:rPr>
          <w:rtl/>
        </w:rPr>
        <w:t xml:space="preserve"> </w:t>
      </w:r>
      <w:proofErr w:type="spellStart"/>
      <w:r w:rsidRPr="003E1A44">
        <w:rPr>
          <w:rtl/>
        </w:rPr>
        <w:t>مُّصَدِّقٗا</w:t>
      </w:r>
      <w:proofErr w:type="spellEnd"/>
      <w:r w:rsidRPr="003E1A44">
        <w:rPr>
          <w:rtl/>
        </w:rPr>
        <w:t xml:space="preserve"> لِّمَا </w:t>
      </w:r>
      <w:proofErr w:type="spellStart"/>
      <w:r w:rsidRPr="003E1A44">
        <w:rPr>
          <w:rtl/>
        </w:rPr>
        <w:t>بَيۡنَ</w:t>
      </w:r>
      <w:proofErr w:type="spellEnd"/>
      <w:r w:rsidRPr="003E1A44">
        <w:rPr>
          <w:rtl/>
        </w:rPr>
        <w:t xml:space="preserve"> يَدَيَّ مِنَ </w:t>
      </w:r>
      <w:proofErr w:type="spellStart"/>
      <w:r w:rsidRPr="003E1A44">
        <w:rPr>
          <w:rFonts w:hint="cs"/>
          <w:rtl/>
        </w:rPr>
        <w:t>ٱ</w:t>
      </w:r>
      <w:r w:rsidRPr="003E1A44">
        <w:rPr>
          <w:rFonts w:hint="eastAsia"/>
          <w:rtl/>
        </w:rPr>
        <w:t>لتَّوۡرَىٰةِ</w:t>
      </w:r>
      <w:proofErr w:type="spellEnd"/>
      <w:r w:rsidRPr="003E1A44">
        <w:rPr>
          <w:rtl/>
        </w:rPr>
        <w:t xml:space="preserve"> </w:t>
      </w:r>
      <w:proofErr w:type="spellStart"/>
      <w:r w:rsidRPr="003E1A44">
        <w:rPr>
          <w:rtl/>
        </w:rPr>
        <w:t>وَمُبَشِّرَۢا</w:t>
      </w:r>
      <w:proofErr w:type="spellEnd"/>
      <w:r w:rsidRPr="003E1A44">
        <w:rPr>
          <w:rtl/>
        </w:rPr>
        <w:t xml:space="preserve"> بِرَسُولٖ </w:t>
      </w:r>
      <w:proofErr w:type="spellStart"/>
      <w:r w:rsidRPr="003E1A44">
        <w:rPr>
          <w:rtl/>
        </w:rPr>
        <w:t>يَأۡتِي</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بَعۡدِي</w:t>
      </w:r>
      <w:proofErr w:type="spellEnd"/>
      <w:r w:rsidRPr="003E1A44">
        <w:rPr>
          <w:rtl/>
        </w:rPr>
        <w:t xml:space="preserve"> </w:t>
      </w:r>
      <w:proofErr w:type="spellStart"/>
      <w:r w:rsidRPr="003E1A44">
        <w:rPr>
          <w:rFonts w:hint="cs"/>
          <w:rtl/>
        </w:rPr>
        <w:t>ٱ</w:t>
      </w:r>
      <w:r w:rsidRPr="003E1A44">
        <w:rPr>
          <w:rFonts w:hint="eastAsia"/>
          <w:rtl/>
        </w:rPr>
        <w:t>سۡمُهُ</w:t>
      </w:r>
      <w:r w:rsidRPr="003E1A44">
        <w:rPr>
          <w:rFonts w:hint="cs"/>
          <w:rtl/>
        </w:rPr>
        <w:t>ۥٓ</w:t>
      </w:r>
      <w:proofErr w:type="spellEnd"/>
      <w:r w:rsidRPr="003E1A44">
        <w:rPr>
          <w:rtl/>
        </w:rPr>
        <w:t xml:space="preserve"> </w:t>
      </w:r>
      <w:proofErr w:type="spellStart"/>
      <w:r w:rsidRPr="003E1A44">
        <w:rPr>
          <w:rtl/>
        </w:rPr>
        <w:t>أَحۡمَدُۖ</w:t>
      </w:r>
      <w:proofErr w:type="spellEnd"/>
      <w:r w:rsidRPr="003E1A44">
        <w:rPr>
          <w:rtl/>
        </w:rPr>
        <w:t xml:space="preserve"> فَلَمَّا </w:t>
      </w:r>
      <w:proofErr w:type="spellStart"/>
      <w:r w:rsidRPr="003E1A44">
        <w:rPr>
          <w:rtl/>
        </w:rPr>
        <w:t>جَآءَهُم</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لۡبَيِّنَٰتِ</w:t>
      </w:r>
      <w:proofErr w:type="spellEnd"/>
      <w:r w:rsidRPr="003E1A44">
        <w:rPr>
          <w:rtl/>
        </w:rPr>
        <w:t xml:space="preserve"> قَالُواْ ه</w:t>
      </w:r>
      <w:r w:rsidRPr="003E1A44">
        <w:rPr>
          <w:rFonts w:hint="eastAsia"/>
          <w:rtl/>
        </w:rPr>
        <w:t>َٰذَا</w:t>
      </w:r>
      <w:r w:rsidRPr="003E1A44">
        <w:rPr>
          <w:rtl/>
        </w:rPr>
        <w:t xml:space="preserve"> </w:t>
      </w:r>
      <w:proofErr w:type="spellStart"/>
      <w:r w:rsidRPr="003E1A44">
        <w:rPr>
          <w:rtl/>
        </w:rPr>
        <w:t>سِحۡر</w:t>
      </w:r>
      <w:proofErr w:type="spellEnd"/>
      <w:r w:rsidRPr="003E1A44">
        <w:rPr>
          <w:rtl/>
        </w:rPr>
        <w:t>ٞ مُّبِينٞ٦</w:t>
      </w:r>
      <w:r w:rsidRPr="003E1A44">
        <w:rPr>
          <w:rFonts w:cs="Traditional Arabic"/>
          <w:rtl/>
        </w:rPr>
        <w:t>﴾</w:t>
      </w:r>
      <w:r w:rsidRPr="003E1A44">
        <w:rPr>
          <w:rtl/>
        </w:rPr>
        <w:t xml:space="preserve"> </w:t>
      </w:r>
      <w:r w:rsidRPr="003E1A44">
        <w:rPr>
          <w:rStyle w:val="Char0"/>
          <w:rtl/>
        </w:rPr>
        <w:t>[الصف: 6]</w:t>
      </w:r>
    </w:p>
    <w:p w14:paraId="1467FC65" w14:textId="77777777" w:rsidR="008308F7" w:rsidRPr="003E1A44" w:rsidRDefault="00A80084">
      <w:pPr>
        <w:pStyle w:val="a0"/>
        <w:rPr>
          <w:rtl/>
        </w:rPr>
      </w:pPr>
      <w:r w:rsidRPr="003E1A44">
        <w:t>"Enyi Wana wa Israeli! Hakika mimi ni Mtume wa Mwenyezi Mungu kwenu, ninayethibitisha yale yaliyokuwa kabla yangu katika Taurati, na mwenye kubashiria kuja Mtume atakayekuja baada yangu; jina lake ni Ahmad! Lakini alipowaletea hoja zilizo wazi, walisema: Huu ni uchawi ulio dhahiri!</w:t>
      </w:r>
      <w:r w:rsidRPr="006F153C">
        <w:t>" [</w:t>
      </w:r>
      <w:r w:rsidRPr="003E1A44">
        <w:t>As-Saff: 6].</w:t>
      </w:r>
    </w:p>
    <w:p w14:paraId="744A6D41" w14:textId="77777777" w:rsidR="008308F7" w:rsidRPr="008E068C" w:rsidRDefault="00A80084">
      <w:pPr>
        <w:rPr>
          <w:w w:val="95"/>
          <w:rtl/>
        </w:rPr>
      </w:pPr>
      <w:r w:rsidRPr="008E068C">
        <w:rPr>
          <w:w w:val="95"/>
        </w:rPr>
        <w:t>Na Watu wa Kitabu walikuwa wakimjua kama wanavyowajua watoto wao, amesema Mwenyezi Mungu Mtukufu:</w:t>
      </w:r>
    </w:p>
    <w:p w14:paraId="664E4A27"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ءَاتَيۡنَٰهُمُ</w:t>
      </w:r>
      <w:proofErr w:type="spellEnd"/>
      <w:r w:rsidRPr="003E1A44">
        <w:rPr>
          <w:rtl/>
        </w:rPr>
        <w:t xml:space="preserve"> </w:t>
      </w:r>
      <w:proofErr w:type="spellStart"/>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يَعۡرِفُونَهُ</w:t>
      </w:r>
      <w:r w:rsidRPr="003E1A44">
        <w:rPr>
          <w:rFonts w:hint="cs"/>
          <w:rtl/>
        </w:rPr>
        <w:t>ۥ</w:t>
      </w:r>
      <w:proofErr w:type="spellEnd"/>
      <w:r w:rsidRPr="003E1A44">
        <w:rPr>
          <w:rtl/>
        </w:rPr>
        <w:t xml:space="preserve"> كَمَا </w:t>
      </w:r>
      <w:proofErr w:type="spellStart"/>
      <w:r w:rsidRPr="003E1A44">
        <w:rPr>
          <w:rtl/>
        </w:rPr>
        <w:t>يَعۡرِفُونَ</w:t>
      </w:r>
      <w:proofErr w:type="spellEnd"/>
      <w:r w:rsidRPr="003E1A44">
        <w:rPr>
          <w:rtl/>
        </w:rPr>
        <w:t xml:space="preserve"> </w:t>
      </w:r>
      <w:proofErr w:type="spellStart"/>
      <w:r w:rsidRPr="003E1A44">
        <w:rPr>
          <w:rtl/>
        </w:rPr>
        <w:t>أَبۡنَآءَهُمۡۖ</w:t>
      </w:r>
      <w:proofErr w:type="spellEnd"/>
      <w:r w:rsidRPr="003E1A44">
        <w:rPr>
          <w:rtl/>
        </w:rPr>
        <w:t xml:space="preserve"> وَإِنَّ </w:t>
      </w:r>
      <w:proofErr w:type="spellStart"/>
      <w:r w:rsidRPr="003E1A44">
        <w:rPr>
          <w:rtl/>
        </w:rPr>
        <w:t>فَرِيقٗا</w:t>
      </w:r>
      <w:proofErr w:type="spellEnd"/>
      <w:r w:rsidRPr="003E1A44">
        <w:rPr>
          <w:rtl/>
        </w:rPr>
        <w:t xml:space="preserve"> </w:t>
      </w:r>
      <w:proofErr w:type="spellStart"/>
      <w:r w:rsidRPr="003E1A44">
        <w:rPr>
          <w:rtl/>
        </w:rPr>
        <w:t>مِّنۡهُمۡ</w:t>
      </w:r>
      <w:proofErr w:type="spellEnd"/>
      <w:r w:rsidRPr="003E1A44">
        <w:rPr>
          <w:rtl/>
        </w:rPr>
        <w:t xml:space="preserve"> </w:t>
      </w:r>
      <w:proofErr w:type="spellStart"/>
      <w:r w:rsidRPr="003E1A44">
        <w:rPr>
          <w:rtl/>
        </w:rPr>
        <w:t>لَيَكۡتُمُونَ</w:t>
      </w:r>
      <w:proofErr w:type="spellEnd"/>
      <w:r w:rsidRPr="003E1A44">
        <w:rPr>
          <w:rtl/>
        </w:rPr>
        <w:t xml:space="preserve"> </w:t>
      </w:r>
      <w:proofErr w:type="spellStart"/>
      <w:r w:rsidRPr="003E1A44">
        <w:rPr>
          <w:rFonts w:hint="cs"/>
          <w:rtl/>
        </w:rPr>
        <w:t>ٱ</w:t>
      </w:r>
      <w:r w:rsidRPr="003E1A44">
        <w:rPr>
          <w:rFonts w:hint="eastAsia"/>
          <w:rtl/>
        </w:rPr>
        <w:t>لۡحَقَّ</w:t>
      </w:r>
      <w:proofErr w:type="spellEnd"/>
      <w:r w:rsidRPr="003E1A44">
        <w:rPr>
          <w:rtl/>
        </w:rPr>
        <w:t xml:space="preserve"> </w:t>
      </w:r>
      <w:proofErr w:type="spellStart"/>
      <w:r w:rsidRPr="003E1A44">
        <w:rPr>
          <w:rtl/>
        </w:rPr>
        <w:t>وَهُمۡ</w:t>
      </w:r>
      <w:proofErr w:type="spellEnd"/>
      <w:r w:rsidRPr="003E1A44">
        <w:rPr>
          <w:rtl/>
        </w:rPr>
        <w:t xml:space="preserve"> يَعۡلَمُونَ١٤٦</w:t>
      </w:r>
      <w:r w:rsidRPr="003E1A44">
        <w:rPr>
          <w:rFonts w:cs="Traditional Arabic"/>
          <w:rtl/>
        </w:rPr>
        <w:t>﴾</w:t>
      </w:r>
      <w:r w:rsidRPr="003E1A44">
        <w:rPr>
          <w:rtl/>
        </w:rPr>
        <w:t xml:space="preserve"> </w:t>
      </w:r>
      <w:r w:rsidRPr="003E1A44">
        <w:rPr>
          <w:rStyle w:val="Char0"/>
          <w:rtl/>
        </w:rPr>
        <w:t>[البقرة: 146]</w:t>
      </w:r>
    </w:p>
    <w:p w14:paraId="647F979A" w14:textId="77777777" w:rsidR="008308F7" w:rsidRPr="008E068C" w:rsidRDefault="00A80084">
      <w:pPr>
        <w:pStyle w:val="a0"/>
        <w:rPr>
          <w:w w:val="95"/>
        </w:rPr>
      </w:pPr>
      <w:r w:rsidRPr="008E068C">
        <w:rPr>
          <w:w w:val="95"/>
        </w:rPr>
        <w:t>"Wale tuliowapa Kitabu wanayajua haya kama wanavyowajua watoto wao; na kuna kikundi katika wao huificha haki na hali wanajua.</w:t>
      </w:r>
      <w:r w:rsidRPr="008E068C">
        <w:rPr>
          <w:w w:val="95"/>
          <w:lang w:val="en-GB"/>
        </w:rPr>
        <w:t>" [</w:t>
      </w:r>
      <w:r w:rsidRPr="008E068C">
        <w:rPr>
          <w:w w:val="95"/>
        </w:rPr>
        <w:t>Baqara: 146].</w:t>
      </w:r>
    </w:p>
    <w:p w14:paraId="0DE7DC32" w14:textId="77777777" w:rsidR="008308F7" w:rsidRPr="003E1A44" w:rsidRDefault="00A80084">
      <w:r w:rsidRPr="003E1A44">
        <w:t xml:space="preserve">Na katika ishara za </w:t>
      </w:r>
      <w:proofErr w:type="spellStart"/>
      <w:r w:rsidRPr="003E1A44">
        <w:rPr>
          <w:lang w:val="en-GB"/>
        </w:rPr>
        <w:t>utume</w:t>
      </w:r>
      <w:proofErr w:type="spellEnd"/>
      <w:r w:rsidRPr="003E1A44">
        <w:t xml:space="preserve"> </w:t>
      </w:r>
      <w:r w:rsidRPr="003E1A44">
        <w:rPr>
          <w:rStyle w:val="Car1"/>
        </w:rPr>
        <w:t xml:space="preserve">wake </w:t>
      </w:r>
      <w:proofErr w:type="spellStart"/>
      <w:r w:rsidRPr="003E1A44">
        <w:rPr>
          <w:rStyle w:val="Car1"/>
          <w:lang w:val="en-GB"/>
        </w:rPr>
        <w:t>rehema</w:t>
      </w:r>
      <w:proofErr w:type="spellEnd"/>
      <w:r w:rsidRPr="003E1A44">
        <w:rPr>
          <w:rStyle w:val="Car1"/>
        </w:rPr>
        <w:t xml:space="preserve"> na amani za Mwenyezi Mungu zimshukie zilizokuwa </w:t>
      </w:r>
      <w:r w:rsidRPr="003E1A44">
        <w:t xml:space="preserve">zikijulikana kwa watu wa Kitabu ni muhuri wa </w:t>
      </w:r>
      <w:proofErr w:type="spellStart"/>
      <w:r w:rsidRPr="003E1A44">
        <w:rPr>
          <w:lang w:val="en-GB"/>
        </w:rPr>
        <w:t>utume</w:t>
      </w:r>
      <w:proofErr w:type="spellEnd"/>
      <w:r w:rsidRPr="003E1A44">
        <w:t xml:space="preserve"> uliokuwa kwenye bega lake tukufu. Imesimuliwa kutoka kwa As-Saib bin Yazid radhi za Mwenyezi Mungu ziwe juu yake kuwa alisema: "Kisha nilisimama nyuma ya mgongo wake na nikauona muhuri wa utume kati ya mabega yake mawili, na ulikuwa kama kishikizo cha hema dogo linalotengenezwa kwa nguo, (au mithili ya yai la njiwa.) "(Imepokelewa na Bukhari: 190, Muslim: 2345, na Tirmidhi: 3643) .</w:t>
      </w:r>
    </w:p>
    <w:p w14:paraId="12F71733" w14:textId="77777777" w:rsidR="008308F7" w:rsidRPr="003E1A44" w:rsidRDefault="00A80084">
      <w:r w:rsidRPr="003E1A44">
        <w:t xml:space="preserve">Na imesimuliwa kutoka kwa Jabir bin Samura, Mwenyezi Mungu amridhie, kuwa alisema: "Niliuona muhuri kwenye mabega yake ulikuwa mfano wa yai la njiwa, huku ukifanana </w:t>
      </w:r>
      <w:r w:rsidRPr="003E1A44">
        <w:lastRenderedPageBreak/>
        <w:t>na mwili wake." (Imepokelewa na Muslim: 2344, Tirmidhi: 3644, na An-Nasai: 5114</w:t>
      </w:r>
      <w:r w:rsidR="005F10B0" w:rsidRPr="003E1A44">
        <w:t>)</w:t>
      </w:r>
      <w:r w:rsidRPr="003E1A44">
        <w:t>.</w:t>
      </w:r>
    </w:p>
    <w:p w14:paraId="2C41B960" w14:textId="77777777" w:rsidR="008308F7" w:rsidRPr="003E1A44" w:rsidRDefault="00A80084" w:rsidP="002F2F71">
      <w:r w:rsidRPr="003E1A44">
        <w:t>Na tunaamini kwamba ujumbe wake unawaenea watu wote, na ndiyo maana aliwaandikia barua wafalme na wakuu akiwalingania kumuabudu Mwenyezi Mungu peke yake, na kuuamini ujumbe wake</w:t>
      </w:r>
      <w:r w:rsidR="005F10B0" w:rsidRPr="003E1A44">
        <w:t xml:space="preserve"> yeye</w:t>
      </w:r>
      <w:r w:rsidRPr="003E1A44">
        <w:t xml:space="preserve"> rehema na amani zimshukie na wausadikishe. Imesimuliwa kutoka kwa Abuu Burda kutoka kwa baba yake radhi za Mwenyezi Mungu ziwe juu yake alisema:Alituamrisha Mtume </w:t>
      </w:r>
      <w:r w:rsidRPr="003E1A44">
        <w:rPr>
          <w:rStyle w:val="Car1"/>
        </w:rPr>
        <w:t>rehema na amani ziwe juu yake</w:t>
      </w:r>
      <w:r w:rsidRPr="003E1A44">
        <w:t xml:space="preserve">, kwenda katika nchi ya Mfalme Najashi (Ethiopia) - na akasimulia kisa chake hicho - Najashi alisema: Ninashuhudia kuwa, hakika huyo ni </w:t>
      </w:r>
      <w:r w:rsidRPr="003E1A44">
        <w:rPr>
          <w:rStyle w:val="Car1"/>
        </w:rPr>
        <w:t>Mtume</w:t>
      </w:r>
      <w:r w:rsidRPr="003E1A44">
        <w:t xml:space="preserve"> </w:t>
      </w:r>
      <w:r w:rsidRPr="003E1A44">
        <w:rPr>
          <w:rStyle w:val="Car1"/>
        </w:rPr>
        <w:t>rehema na amani ziwe juu yake</w:t>
      </w:r>
      <w:r w:rsidRPr="003E1A44">
        <w:t xml:space="preserve">, </w:t>
      </w:r>
      <w:r w:rsidR="002F2F71" w:rsidRPr="003E1A44">
        <w:t>Na yeye</w:t>
      </w:r>
      <w:r w:rsidRPr="003E1A44">
        <w:t xml:space="preserve"> ndiye ambaye Isa bin Maryamu alimbashiria. Na lau kama nisingekuwa mfalme, basi ningemjia mpaka nikazibeba ndara zake</w:t>
      </w:r>
      <w:r w:rsidRPr="006F153C">
        <w:t>." (</w:t>
      </w:r>
      <w:r w:rsidRPr="003E1A44">
        <w:t>Imepokelewa na Abu Daud: 3205, Ibn Abi Shaiba: 37795, ʻAbd ibn Ḥumaid: 550, Ibn Abi 'Asim katika Al-Aahaad Wal-Mathanii: 366, Ar-Rawyānī 502, na Al-Ḥākim: 3268</w:t>
      </w:r>
      <w:r w:rsidR="00404574" w:rsidRPr="006F153C">
        <w:t>)</w:t>
      </w:r>
      <w:r w:rsidRPr="003E1A44">
        <w:t>.</w:t>
      </w:r>
    </w:p>
    <w:p w14:paraId="7071540A" w14:textId="77777777" w:rsidR="008308F7" w:rsidRPr="003E1A44" w:rsidRDefault="00A80084">
      <w:r w:rsidRPr="003E1A44">
        <w:t xml:space="preserve">Na Mfalme Hirakli alisema baada ya kupokea barua ya </w:t>
      </w:r>
      <w:r w:rsidRPr="003E1A44">
        <w:rPr>
          <w:rStyle w:val="Car1"/>
        </w:rPr>
        <w:t>Mtume wa Mwenyezi Mungu</w:t>
      </w:r>
      <w:r w:rsidRPr="003E1A44">
        <w:t>: "</w:t>
      </w:r>
      <w:r w:rsidRPr="003E1A44">
        <w:rPr>
          <w:rStyle w:val="Char"/>
        </w:rPr>
        <w:t>Hakika nilikuwa najua kwamba angetokea, lakini sikudhania kuwa angekuwa kutoka miongoni mwenu. Na ikiwa hayo uliyosema ni kweli, basi imekaribia mno atamiliki mahali hapa palipo chini ya miguu yangu hii. Na kama ningejua kuwa nitamfikia, basi ningekwenda mara moja kukutana naye. Na lau kama ningekuwa pamoja naye, basi bila shaka ningeiosha miguu yake</w:t>
      </w:r>
      <w:r w:rsidRPr="006F153C">
        <w:rPr>
          <w:rStyle w:val="Char"/>
        </w:rPr>
        <w:t>." (</w:t>
      </w:r>
      <w:r w:rsidRPr="003E1A44">
        <w:t>Imepokelewa na Bukhari: 2941, na Abuu Daud: 5136</w:t>
      </w:r>
      <w:r w:rsidRPr="006F153C">
        <w:t xml:space="preserve">) </w:t>
      </w:r>
      <w:r w:rsidRPr="003E1A44">
        <w:t>.</w:t>
      </w:r>
    </w:p>
    <w:p w14:paraId="46B1FE5E" w14:textId="77777777" w:rsidR="008308F7" w:rsidRPr="003E1A44" w:rsidRDefault="00A80084" w:rsidP="00404574">
      <w:r w:rsidRPr="003E1A44">
        <w:t xml:space="preserve">Imesimuliwa kutoka kwa Hudhaifa, Mwenyezi Mungu amridhie, amesema: Al-'Aqib na Sayyid, watawala wa Najran, walimjia </w:t>
      </w:r>
      <w:r w:rsidRPr="003E1A44">
        <w:rPr>
          <w:rStyle w:val="Car1"/>
        </w:rPr>
        <w:t>Mtume wa Mwenyezi Mungu</w:t>
      </w:r>
      <w:r w:rsidRPr="003E1A44">
        <w:t xml:space="preserve"> hali ya kuwa wanataka kumfanyia laana. Mmoja wao akamwambia mwenzake, </w:t>
      </w:r>
      <w:r w:rsidRPr="003E1A44">
        <w:rPr>
          <w:rStyle w:val="Char"/>
        </w:rPr>
        <w:t>"Usilaaniane naye. Ninaapa kwa Mwenyezi Mungu! Ikiwa</w:t>
      </w:r>
      <w:r w:rsidR="00404574" w:rsidRPr="003E1A44">
        <w:rPr>
          <w:rStyle w:val="Char"/>
        </w:rPr>
        <w:t xml:space="preserve"> yeye </w:t>
      </w:r>
      <w:r w:rsidRPr="003E1A44">
        <w:rPr>
          <w:rStyle w:val="Char"/>
        </w:rPr>
        <w:t>ni Mtume (wa kweli</w:t>
      </w:r>
      <w:r w:rsidR="00404574" w:rsidRPr="003E1A44">
        <w:rPr>
          <w:rStyle w:val="Char"/>
        </w:rPr>
        <w:t>)</w:t>
      </w:r>
      <w:r w:rsidRPr="003E1A44">
        <w:rPr>
          <w:rStyle w:val="Char"/>
        </w:rPr>
        <w:t>, kisha tukalaaniana naye, hatutafaulu, wala watoto wetu baada yetu."</w:t>
      </w:r>
      <w:r w:rsidRPr="003E1A44">
        <w:t xml:space="preserve"> Kisha wote wawili wakasema (wakimwambia Mtume, rehema na amani za Mwenyezi Mungu zimshukie: </w:t>
      </w:r>
      <w:r w:rsidRPr="003E1A44">
        <w:rPr>
          <w:rStyle w:val="Char"/>
        </w:rPr>
        <w:t xml:space="preserve">"Hakika sisi tutakupa kile ulichotuomba, lakini </w:t>
      </w:r>
      <w:r w:rsidRPr="003E1A44">
        <w:rPr>
          <w:rStyle w:val="Char"/>
        </w:rPr>
        <w:lastRenderedPageBreak/>
        <w:t>utume mtu mwaminifu pamoja nasi, wala usitume mtu yey</w:t>
      </w:r>
      <w:r w:rsidR="008E068C">
        <w:rPr>
          <w:rStyle w:val="Char"/>
        </w:rPr>
        <w:t>ote pamoja nasi isipokuwa (mtu)</w:t>
      </w:r>
      <w:r w:rsidRPr="003E1A44">
        <w:rPr>
          <w:rStyle w:val="Char"/>
        </w:rPr>
        <w:t xml:space="preserve"> mwaminifu."</w:t>
      </w:r>
      <w:r w:rsidRPr="003E1A44">
        <w:t xml:space="preserve"> Mtume   rehema na amani ziwe juu yake akasema: </w:t>
      </w:r>
      <w:r w:rsidRPr="003E1A44">
        <w:rPr>
          <w:rStyle w:val="Char"/>
        </w:rPr>
        <w:t>"Hakika nitamtuma mwanaume mwaminifu mwenye kutegemewa pamoja nanyi."</w:t>
      </w:r>
      <w:r w:rsidRPr="003E1A44">
        <w:t xml:space="preserve"> Kisha kila mmoja wa maswahaba wa Mtume wa Allah </w:t>
      </w:r>
      <w:r w:rsidRPr="003E1A44">
        <w:rPr>
          <w:rStyle w:val="Car1"/>
        </w:rPr>
        <w:t>rehema na amani zimshukie</w:t>
      </w:r>
      <w:r w:rsidRPr="003E1A44">
        <w:t xml:space="preserve"> akatamani awe ni mwanaume huyo. Kisha Mtume akasema: </w:t>
      </w:r>
      <w:r w:rsidRPr="003E1A44">
        <w:rPr>
          <w:rStyle w:val="Char"/>
        </w:rPr>
        <w:t>"Simama, ewe Abuu 'Ubaida bin Jarrah."</w:t>
      </w:r>
      <w:r w:rsidRPr="003E1A44">
        <w:t xml:space="preserve"> Aliposimama, </w:t>
      </w:r>
      <w:r w:rsidRPr="003E1A44">
        <w:rPr>
          <w:rStyle w:val="Car1"/>
        </w:rPr>
        <w:t>Mtume wa Mwenyezi Mungu</w:t>
      </w:r>
      <w:r w:rsidRPr="003E1A44">
        <w:t xml:space="preserve"> </w:t>
      </w:r>
      <w:r w:rsidRPr="003E1A44">
        <w:rPr>
          <w:rStyle w:val="Car1"/>
        </w:rPr>
        <w:t>rehema na amani zimshukie</w:t>
      </w:r>
      <w:r w:rsidRPr="003E1A44">
        <w:t xml:space="preserve"> akasema: "Huyu ndiye mtu mwaminifu zaidi wa umma huu." (Imepokelewa na Bukhari: 4380, Muslim: 2420, Tir</w:t>
      </w:r>
      <w:r w:rsidR="00697C6B">
        <w:t>midhi: 3796, na Ibn Majah: 135)</w:t>
      </w:r>
      <w:r w:rsidRPr="003E1A44">
        <w:t>.</w:t>
      </w:r>
    </w:p>
    <w:p w14:paraId="35782401" w14:textId="77777777" w:rsidR="008308F7" w:rsidRPr="003E1A44" w:rsidRDefault="00A80084">
      <w:r w:rsidRPr="003E1A44">
        <w:t xml:space="preserve">Na tunaamini kuwa Mwenyezi Mungu alimkunjia ardhi Mtume wetu, </w:t>
      </w:r>
      <w:r w:rsidRPr="003E1A44">
        <w:rPr>
          <w:rStyle w:val="Car1"/>
        </w:rPr>
        <w:t>rehema na amani ziwe juu yake</w:t>
      </w:r>
      <w:r w:rsidRPr="003E1A44">
        <w:t xml:space="preserve">, na akaona hadi pale ambapo umiliki wa watu wake utafikia. Amesema </w:t>
      </w:r>
      <w:r w:rsidRPr="003E1A44">
        <w:rPr>
          <w:rStyle w:val="Car1"/>
        </w:rPr>
        <w:t>rehema na amani ziwe juu yake</w:t>
      </w:r>
      <w:r w:rsidRPr="003E1A44">
        <w:t>: "</w:t>
      </w:r>
      <w:r w:rsidRPr="003E1A44">
        <w:rPr>
          <w:rStyle w:val="Char"/>
        </w:rPr>
        <w:t>Hakika, Mwenyezi Mungu alinikunjia ardhi na nikaona Mashariki yake na Magharibi yake, na kwamba utawala wa umma wangu utafika pale nilipokunjiwa kwayo." (</w:t>
      </w:r>
      <w:r w:rsidRPr="003E1A44">
        <w:t>Imepokelewa na Muslim: 2889, Abuu Daud: 4252, Ti</w:t>
      </w:r>
      <w:r w:rsidR="00697C6B">
        <w:t>rmidhi: 2176, na Ibn Maja 3952)</w:t>
      </w:r>
      <w:r w:rsidRPr="003E1A44">
        <w:t>.</w:t>
      </w:r>
    </w:p>
    <w:p w14:paraId="5D0A1B9E" w14:textId="77777777" w:rsidR="008308F7" w:rsidRPr="003E1A44" w:rsidRDefault="00A80084">
      <w:r w:rsidRPr="003E1A44">
        <w:t xml:space="preserve">Na miongoni mwa ushahidi wa kuenea kwa ujumbe wake, </w:t>
      </w:r>
      <w:r w:rsidRPr="003E1A44">
        <w:rPr>
          <w:rStyle w:val="Car1"/>
        </w:rPr>
        <w:t>rehema na amani ziwe juu yake</w:t>
      </w:r>
      <w:r w:rsidRPr="003E1A44">
        <w:t>, ni kusilimu kwa makasisi wengi wa Kiyahudi na watawa wa Kikristo, bali maelfu na maelfu ya Watu w</w:t>
      </w:r>
      <w:r w:rsidR="003C39CA">
        <w:t>a Kitabu (Mayahudi na Wakristo)</w:t>
      </w:r>
      <w:r w:rsidRPr="003E1A44">
        <w:t>.</w:t>
      </w:r>
    </w:p>
    <w:p w14:paraId="67D273C2" w14:textId="77777777" w:rsidR="008308F7" w:rsidRPr="00135CD3" w:rsidRDefault="00A80084">
      <w:pPr>
        <w:rPr>
          <w:w w:val="95"/>
        </w:rPr>
      </w:pPr>
      <w:r w:rsidRPr="00135CD3">
        <w:rPr>
          <w:w w:val="95"/>
        </w:rPr>
        <w:t>Na pia alipigana vita na Warumi, na akawaamuru maswahaba wake kupigana v</w:t>
      </w:r>
      <w:r w:rsidR="00135CD3">
        <w:rPr>
          <w:w w:val="95"/>
        </w:rPr>
        <w:t xml:space="preserve">ita dhidi ya Waajemi (Wairani) </w:t>
      </w:r>
      <w:r w:rsidRPr="00135CD3">
        <w:rPr>
          <w:w w:val="95"/>
        </w:rPr>
        <w:t>na Warumi baada yake.</w:t>
      </w:r>
    </w:p>
    <w:p w14:paraId="0FAFC0E2" w14:textId="77777777" w:rsidR="008308F7" w:rsidRPr="003E1A44" w:rsidRDefault="00A80084">
      <w:pPr>
        <w:pStyle w:val="Heading2"/>
      </w:pPr>
      <w:bookmarkStart w:id="235" w:name="_Toc181310164"/>
      <w:bookmarkStart w:id="236" w:name="_Toc181309831"/>
      <w:bookmarkStart w:id="237" w:name="_Toc181310008"/>
      <w:bookmarkStart w:id="238" w:name="_Toc48"/>
      <w:bookmarkStart w:id="239" w:name="_Toc187375649"/>
      <w:r w:rsidRPr="003E1A44">
        <w:t>Mlango wa maneno ya wapinzani wa utume na Mitume, amani iwe juu yao</w:t>
      </w:r>
      <w:bookmarkEnd w:id="235"/>
      <w:bookmarkEnd w:id="236"/>
      <w:bookmarkEnd w:id="237"/>
      <w:bookmarkEnd w:id="238"/>
      <w:bookmarkEnd w:id="239"/>
    </w:p>
    <w:p w14:paraId="648744B0" w14:textId="77777777" w:rsidR="008308F7" w:rsidRPr="003E1A44" w:rsidRDefault="00A80084">
      <w:pPr>
        <w:rPr>
          <w:rtl/>
        </w:rPr>
      </w:pPr>
      <w:r w:rsidRPr="003E1A44">
        <w:t>Mwenyezi Mungu Mtukufu amesema:</w:t>
      </w:r>
    </w:p>
    <w:p w14:paraId="346302AF" w14:textId="77777777" w:rsidR="008308F7" w:rsidRPr="003E1A44" w:rsidRDefault="00A80084">
      <w:pPr>
        <w:pStyle w:val="a"/>
        <w:rPr>
          <w:rStyle w:val="Char0"/>
          <w:rtl/>
        </w:rPr>
      </w:pPr>
      <w:r w:rsidRPr="003E1A44">
        <w:rPr>
          <w:rFonts w:cs="Traditional Arabic"/>
          <w:rtl/>
        </w:rPr>
        <w:t>﴿</w:t>
      </w:r>
      <w:r w:rsidRPr="003E1A44">
        <w:rPr>
          <w:rtl/>
        </w:rPr>
        <w:t xml:space="preserve">وَكَذَٰلِكَ </w:t>
      </w:r>
      <w:proofErr w:type="spellStart"/>
      <w:r w:rsidRPr="003E1A44">
        <w:rPr>
          <w:rtl/>
        </w:rPr>
        <w:t>جَعَلۡنَا</w:t>
      </w:r>
      <w:proofErr w:type="spellEnd"/>
      <w:r w:rsidRPr="003E1A44">
        <w:rPr>
          <w:rtl/>
        </w:rPr>
        <w:t xml:space="preserve"> لِكُلِّ نَبِيٍّ </w:t>
      </w:r>
      <w:proofErr w:type="spellStart"/>
      <w:r w:rsidRPr="003E1A44">
        <w:rPr>
          <w:rtl/>
        </w:rPr>
        <w:t>عَدُوّٗا</w:t>
      </w:r>
      <w:proofErr w:type="spellEnd"/>
      <w:r w:rsidRPr="003E1A44">
        <w:rPr>
          <w:rtl/>
        </w:rPr>
        <w:t xml:space="preserve"> </w:t>
      </w:r>
      <w:proofErr w:type="spellStart"/>
      <w:r w:rsidRPr="003E1A44">
        <w:rPr>
          <w:rtl/>
        </w:rPr>
        <w:t>شَيَٰطِينَ</w:t>
      </w:r>
      <w:proofErr w:type="spellEnd"/>
      <w:r w:rsidRPr="003E1A44">
        <w:rPr>
          <w:rtl/>
        </w:rPr>
        <w:t xml:space="preserve"> </w:t>
      </w:r>
      <w:proofErr w:type="spellStart"/>
      <w:r w:rsidRPr="003E1A44">
        <w:rPr>
          <w:rFonts w:hint="cs"/>
          <w:rtl/>
        </w:rPr>
        <w:t>ٱ</w:t>
      </w:r>
      <w:r w:rsidRPr="003E1A44">
        <w:rPr>
          <w:rFonts w:hint="eastAsia"/>
          <w:rtl/>
        </w:rPr>
        <w:t>لۡإِنسِ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لۡجِنِّ</w:t>
      </w:r>
      <w:proofErr w:type="spellEnd"/>
      <w:r w:rsidRPr="003E1A44">
        <w:rPr>
          <w:rtl/>
        </w:rPr>
        <w:t xml:space="preserve"> يُوحِي </w:t>
      </w:r>
      <w:proofErr w:type="spellStart"/>
      <w:r w:rsidRPr="003E1A44">
        <w:rPr>
          <w:rtl/>
        </w:rPr>
        <w:t>بَعۡضُهُمۡ</w:t>
      </w:r>
      <w:proofErr w:type="spellEnd"/>
      <w:r w:rsidRPr="003E1A44">
        <w:rPr>
          <w:rtl/>
        </w:rPr>
        <w:t xml:space="preserve"> إِلَىٰ </w:t>
      </w:r>
      <w:proofErr w:type="spellStart"/>
      <w:r w:rsidRPr="003E1A44">
        <w:rPr>
          <w:rtl/>
        </w:rPr>
        <w:t>بَعۡض</w:t>
      </w:r>
      <w:proofErr w:type="spellEnd"/>
      <w:r w:rsidRPr="003E1A44">
        <w:rPr>
          <w:rtl/>
        </w:rPr>
        <w:t xml:space="preserve">ٖ </w:t>
      </w:r>
      <w:proofErr w:type="spellStart"/>
      <w:r w:rsidRPr="003E1A44">
        <w:rPr>
          <w:rtl/>
        </w:rPr>
        <w:t>زُخۡرُفَ</w:t>
      </w:r>
      <w:proofErr w:type="spellEnd"/>
      <w:r w:rsidRPr="003E1A44">
        <w:rPr>
          <w:rtl/>
        </w:rPr>
        <w:t xml:space="preserve"> </w:t>
      </w:r>
      <w:proofErr w:type="spellStart"/>
      <w:r w:rsidRPr="003E1A44">
        <w:rPr>
          <w:rFonts w:hint="cs"/>
          <w:rtl/>
        </w:rPr>
        <w:t>ٱ</w:t>
      </w:r>
      <w:r w:rsidRPr="003E1A44">
        <w:rPr>
          <w:rFonts w:hint="eastAsia"/>
          <w:rtl/>
        </w:rPr>
        <w:t>لۡقَوۡلِ</w:t>
      </w:r>
      <w:proofErr w:type="spellEnd"/>
      <w:r w:rsidRPr="003E1A44">
        <w:rPr>
          <w:rtl/>
        </w:rPr>
        <w:t xml:space="preserve"> </w:t>
      </w:r>
      <w:proofErr w:type="spellStart"/>
      <w:r w:rsidRPr="003E1A44">
        <w:rPr>
          <w:rtl/>
        </w:rPr>
        <w:t>غُرُورٗاۚ</w:t>
      </w:r>
      <w:proofErr w:type="spellEnd"/>
      <w:r w:rsidRPr="003E1A44">
        <w:rPr>
          <w:rtl/>
        </w:rPr>
        <w:t xml:space="preserve"> </w:t>
      </w:r>
      <w:proofErr w:type="spellStart"/>
      <w:r w:rsidRPr="003E1A44">
        <w:rPr>
          <w:rtl/>
        </w:rPr>
        <w:t>وَلَوۡ</w:t>
      </w:r>
      <w:proofErr w:type="spellEnd"/>
      <w:r w:rsidRPr="003E1A44">
        <w:rPr>
          <w:rtl/>
        </w:rPr>
        <w:t xml:space="preserve"> </w:t>
      </w:r>
      <w:proofErr w:type="spellStart"/>
      <w:r w:rsidRPr="003E1A44">
        <w:rPr>
          <w:rtl/>
        </w:rPr>
        <w:t>شَآءَ</w:t>
      </w:r>
      <w:proofErr w:type="spellEnd"/>
      <w:r w:rsidRPr="003E1A44">
        <w:rPr>
          <w:rtl/>
        </w:rPr>
        <w:t xml:space="preserve"> رَبُّكَ مَا </w:t>
      </w:r>
      <w:proofErr w:type="spellStart"/>
      <w:r w:rsidRPr="003E1A44">
        <w:rPr>
          <w:rtl/>
        </w:rPr>
        <w:t>فَعَلُوهُۖ</w:t>
      </w:r>
      <w:proofErr w:type="spellEnd"/>
      <w:r w:rsidRPr="003E1A44">
        <w:rPr>
          <w:rtl/>
        </w:rPr>
        <w:t xml:space="preserve"> </w:t>
      </w:r>
      <w:proofErr w:type="spellStart"/>
      <w:r w:rsidRPr="003E1A44">
        <w:rPr>
          <w:rtl/>
        </w:rPr>
        <w:t>فَذَرۡهُمۡ</w:t>
      </w:r>
      <w:proofErr w:type="spellEnd"/>
      <w:r w:rsidRPr="003E1A44">
        <w:rPr>
          <w:rtl/>
        </w:rPr>
        <w:t xml:space="preserve"> وَمَا يَفۡتَرُونَ١١٢</w:t>
      </w:r>
      <w:r w:rsidRPr="003E1A44">
        <w:rPr>
          <w:rFonts w:cs="Traditional Arabic"/>
          <w:rtl/>
        </w:rPr>
        <w:t>﴾</w:t>
      </w:r>
      <w:r w:rsidRPr="003E1A44">
        <w:rPr>
          <w:rtl/>
        </w:rPr>
        <w:t xml:space="preserve"> </w:t>
      </w:r>
      <w:r w:rsidRPr="003E1A44">
        <w:rPr>
          <w:rStyle w:val="Char0"/>
          <w:rtl/>
        </w:rPr>
        <w:t>[الأنعام: 112]</w:t>
      </w:r>
    </w:p>
    <w:p w14:paraId="556AB8E2" w14:textId="77777777" w:rsidR="008308F7" w:rsidRPr="00CA6F13" w:rsidRDefault="00A80084">
      <w:pPr>
        <w:pStyle w:val="a0"/>
        <w:rPr>
          <w:w w:val="95"/>
          <w:rtl/>
        </w:rPr>
      </w:pPr>
      <w:r w:rsidRPr="003E1A44">
        <w:t xml:space="preserve">"Na kadhalika tumemfanyia kila </w:t>
      </w:r>
      <w:proofErr w:type="spellStart"/>
      <w:r w:rsidRPr="003E1A44">
        <w:rPr>
          <w:lang w:val="en-GB"/>
        </w:rPr>
        <w:t>Mtume</w:t>
      </w:r>
      <w:proofErr w:type="spellEnd"/>
      <w:r w:rsidRPr="003E1A44">
        <w:t xml:space="preserve"> maadui mashetani wa kibinadam, na kijini, wakifundishana wao kwa wao maneno </w:t>
      </w:r>
      <w:r w:rsidRPr="003E1A44">
        <w:lastRenderedPageBreak/>
        <w:t xml:space="preserve">ya kupamba-pamba, kwa udanganyifu. Na angelipenda </w:t>
      </w:r>
      <w:r w:rsidRPr="006F153C">
        <w:t>Mola</w:t>
      </w:r>
      <w:r w:rsidRPr="003E1A44">
        <w:t xml:space="preserve"> </w:t>
      </w:r>
      <w:r w:rsidRPr="00CA6F13">
        <w:rPr>
          <w:w w:val="95"/>
        </w:rPr>
        <w:t>wako Mlezi, wasingelifanya hayo. Basi waache na wanayoyazua.</w:t>
      </w:r>
      <w:r w:rsidRPr="006F153C">
        <w:rPr>
          <w:w w:val="95"/>
        </w:rPr>
        <w:t>" [</w:t>
      </w:r>
      <w:r w:rsidRPr="00CA6F13">
        <w:rPr>
          <w:w w:val="95"/>
        </w:rPr>
        <w:t>Al-An'am: 112]</w:t>
      </w:r>
    </w:p>
    <w:p w14:paraId="7A43909D" w14:textId="77777777" w:rsidR="008308F7" w:rsidRPr="003E1A44" w:rsidRDefault="00A80084">
      <w:pPr>
        <w:rPr>
          <w:rtl/>
        </w:rPr>
      </w:pPr>
      <w:r w:rsidRPr="006F153C">
        <w:t>Na amesema Mwenyezi Mungu Mwenye utajo mtukufu na majina matakatifu:</w:t>
      </w:r>
    </w:p>
    <w:p w14:paraId="0D0FC110" w14:textId="77777777" w:rsidR="008308F7" w:rsidRPr="003E1A44" w:rsidRDefault="00A80084">
      <w:pPr>
        <w:pStyle w:val="a"/>
        <w:rPr>
          <w:rStyle w:val="Char0"/>
          <w:rtl/>
        </w:rPr>
      </w:pPr>
      <w:r w:rsidRPr="003E1A44">
        <w:rPr>
          <w:rFonts w:cs="Traditional Arabic"/>
          <w:rtl/>
        </w:rPr>
        <w:t>﴿</w:t>
      </w:r>
      <w:r w:rsidRPr="003E1A44">
        <w:rPr>
          <w:rtl/>
        </w:rPr>
        <w:t xml:space="preserve">وَكَذَٰلِكَ </w:t>
      </w:r>
      <w:proofErr w:type="spellStart"/>
      <w:r w:rsidRPr="003E1A44">
        <w:rPr>
          <w:rtl/>
        </w:rPr>
        <w:t>جَعَلۡنَا</w:t>
      </w:r>
      <w:proofErr w:type="spellEnd"/>
      <w:r w:rsidRPr="003E1A44">
        <w:rPr>
          <w:rtl/>
        </w:rPr>
        <w:t xml:space="preserve"> لِكُلِّ نَبِيٍّ </w:t>
      </w:r>
      <w:proofErr w:type="spellStart"/>
      <w:r w:rsidRPr="003E1A44">
        <w:rPr>
          <w:rtl/>
        </w:rPr>
        <w:t>عَدُوّٗا</w:t>
      </w:r>
      <w:proofErr w:type="spellEnd"/>
      <w:r w:rsidRPr="003E1A44">
        <w:rPr>
          <w:rtl/>
        </w:rPr>
        <w:t xml:space="preserve"> مِّنَ </w:t>
      </w:r>
      <w:proofErr w:type="spellStart"/>
      <w:r w:rsidRPr="003E1A44">
        <w:rPr>
          <w:rFonts w:hint="cs"/>
          <w:rtl/>
        </w:rPr>
        <w:t>ٱ</w:t>
      </w:r>
      <w:r w:rsidRPr="003E1A44">
        <w:rPr>
          <w:rFonts w:hint="eastAsia"/>
          <w:rtl/>
        </w:rPr>
        <w:t>لۡمُجۡرِمِينَۗ</w:t>
      </w:r>
      <w:proofErr w:type="spellEnd"/>
      <w:r w:rsidRPr="003E1A44">
        <w:rPr>
          <w:rtl/>
        </w:rPr>
        <w:t xml:space="preserve"> وَكَفَىٰ بِرَبِّكَ </w:t>
      </w:r>
      <w:proofErr w:type="spellStart"/>
      <w:r w:rsidRPr="003E1A44">
        <w:rPr>
          <w:rtl/>
        </w:rPr>
        <w:t>هَادِيٗا</w:t>
      </w:r>
      <w:proofErr w:type="spellEnd"/>
      <w:r w:rsidRPr="003E1A44">
        <w:rPr>
          <w:rtl/>
        </w:rPr>
        <w:t xml:space="preserve"> وَنَصِيرٗا٣١</w:t>
      </w:r>
      <w:r w:rsidRPr="003E1A44">
        <w:rPr>
          <w:rFonts w:cs="Traditional Arabic"/>
          <w:rtl/>
        </w:rPr>
        <w:t>﴾</w:t>
      </w:r>
      <w:r w:rsidRPr="003E1A44">
        <w:rPr>
          <w:rtl/>
        </w:rPr>
        <w:t xml:space="preserve"> </w:t>
      </w:r>
      <w:r w:rsidRPr="003E1A44">
        <w:rPr>
          <w:rStyle w:val="Char0"/>
          <w:rtl/>
        </w:rPr>
        <w:t>[الفرقان: 31]</w:t>
      </w:r>
    </w:p>
    <w:p w14:paraId="306E3730" w14:textId="77777777" w:rsidR="008308F7" w:rsidRPr="003E1A44" w:rsidRDefault="00A80084">
      <w:pPr>
        <w:pStyle w:val="a0"/>
      </w:pPr>
      <w:r w:rsidRPr="003E1A44">
        <w:t>"Na viv</w:t>
      </w:r>
      <w:r w:rsidRPr="003E1A44">
        <w:rPr>
          <w:lang w:val="en-GB"/>
        </w:rPr>
        <w:t>o</w:t>
      </w:r>
      <w:r w:rsidRPr="003E1A44">
        <w:t xml:space="preserve"> hiv</w:t>
      </w:r>
      <w:r w:rsidRPr="003E1A44">
        <w:rPr>
          <w:lang w:val="en-GB"/>
        </w:rPr>
        <w:t>o</w:t>
      </w:r>
      <w:r w:rsidRPr="003E1A44">
        <w:t xml:space="preserve"> tumemfanyia kila </w:t>
      </w:r>
      <w:proofErr w:type="spellStart"/>
      <w:r w:rsidRPr="003E1A44">
        <w:rPr>
          <w:lang w:val="en-GB"/>
        </w:rPr>
        <w:t>Mtume</w:t>
      </w:r>
      <w:proofErr w:type="spellEnd"/>
      <w:r w:rsidRPr="003E1A44">
        <w:t xml:space="preserve"> adui miongoni mwa wakosefu, na </w:t>
      </w:r>
      <w:r w:rsidRPr="003E1A44">
        <w:rPr>
          <w:lang w:val="en-GB"/>
        </w:rPr>
        <w:t>Mola</w:t>
      </w:r>
      <w:r w:rsidRPr="003E1A44">
        <w:t xml:space="preserve"> wako Mlezi anatosha kuwa Mwenye kuongoa na Mwenye kunusuru.</w:t>
      </w:r>
      <w:r w:rsidRPr="003E1A44">
        <w:rPr>
          <w:lang w:val="en-GB"/>
        </w:rPr>
        <w:t>" [</w:t>
      </w:r>
      <w:r w:rsidRPr="003E1A44">
        <w:t>Al-Furqan: 31]</w:t>
      </w:r>
    </w:p>
    <w:p w14:paraId="0F480502" w14:textId="77777777" w:rsidR="008308F7" w:rsidRPr="003E1A44" w:rsidRDefault="00A80084">
      <w:pPr>
        <w:rPr>
          <w:rtl/>
        </w:rPr>
      </w:pPr>
      <w:r w:rsidRPr="003E1A44">
        <w:t xml:space="preserve">Na hekima ya Mwenyezi Mungu ilihitaji kwamba amuongoe amtakaye kwa fadhila zake, na ampoteze amtakaye kwa uadilifu wake, kama vile hekima yake ilivyohitaji kwamba kila </w:t>
      </w:r>
      <w:proofErr w:type="spellStart"/>
      <w:r w:rsidRPr="003E1A44">
        <w:rPr>
          <w:lang w:val="en-GB"/>
        </w:rPr>
        <w:t>Mtume</w:t>
      </w:r>
      <w:proofErr w:type="spellEnd"/>
      <w:r w:rsidRPr="003E1A44">
        <w:t xml:space="preserve"> awe na adui, na kwamba kati ya maadui hawa pawepo wasia juu ya batili, na kuafikiana katika maneno yao. Amesema Mtukufu:</w:t>
      </w:r>
    </w:p>
    <w:p w14:paraId="58F4C5AA" w14:textId="77777777" w:rsidR="008308F7" w:rsidRPr="003E1A44" w:rsidRDefault="00A80084">
      <w:pPr>
        <w:pStyle w:val="a"/>
        <w:spacing w:line="240" w:lineRule="auto"/>
        <w:rPr>
          <w:rStyle w:val="Char0"/>
          <w:rFonts w:hAnsi="Traditional Arabic"/>
          <w:rtl/>
          <w:lang w:val="en-US"/>
        </w:rPr>
      </w:pPr>
      <w:r w:rsidRPr="003E1A44">
        <w:rPr>
          <w:rFonts w:ascii="Traditional Arabic" w:hAnsi="Traditional Arabic" w:cs="Traditional Arabic" w:hint="cs"/>
          <w:rtl/>
        </w:rPr>
        <w:t>﴿</w:t>
      </w:r>
      <w:r w:rsidRPr="003E1A44">
        <w:rPr>
          <w:rFonts w:ascii="Traditional Arabic" w:hAnsi="Traditional Arabic"/>
          <w:rtl/>
        </w:rPr>
        <w:t xml:space="preserve">مَّا </w:t>
      </w:r>
      <w:r w:rsidRPr="003E1A44">
        <w:rPr>
          <w:rFonts w:ascii="Traditional Arabic" w:hAnsi="Traditional Arabic" w:cs="Traditional Arabic"/>
          <w:rtl/>
        </w:rPr>
        <w:t>يُقَالُ</w:t>
      </w:r>
      <w:r w:rsidRPr="003E1A44">
        <w:rPr>
          <w:rFonts w:ascii="Traditional Arabic" w:hAnsi="Traditional Arabic"/>
        </w:rPr>
        <w:t xml:space="preserve"> </w:t>
      </w:r>
      <w:r w:rsidRPr="003E1A44">
        <w:rPr>
          <w:rFonts w:ascii="Traditional Arabic" w:hAnsi="Traditional Arabic" w:cs="Traditional Arabic"/>
          <w:rtl/>
        </w:rPr>
        <w:t>لَكَ</w:t>
      </w:r>
      <w:r w:rsidRPr="003E1A44">
        <w:rPr>
          <w:rFonts w:ascii="Traditional Arabic" w:hAnsi="Traditional Arabic"/>
        </w:rPr>
        <w:t xml:space="preserve"> </w:t>
      </w:r>
      <w:r w:rsidRPr="003E1A44">
        <w:rPr>
          <w:rFonts w:ascii="Traditional Arabic" w:hAnsi="Traditional Arabic"/>
          <w:rtl/>
        </w:rPr>
        <w:t xml:space="preserve">إِلَّا مَا </w:t>
      </w:r>
      <w:proofErr w:type="spellStart"/>
      <w:r w:rsidRPr="003E1A44">
        <w:rPr>
          <w:rFonts w:ascii="Traditional Arabic" w:hAnsi="Traditional Arabic"/>
          <w:rtl/>
        </w:rPr>
        <w:t>قَدۡ</w:t>
      </w:r>
      <w:proofErr w:type="spellEnd"/>
      <w:r w:rsidRPr="003E1A44">
        <w:rPr>
          <w:rFonts w:ascii="Traditional Arabic" w:hAnsi="Traditional Arabic"/>
        </w:rPr>
        <w:t xml:space="preserve"> </w:t>
      </w:r>
      <w:r w:rsidRPr="003E1A44">
        <w:rPr>
          <w:rFonts w:ascii="Traditional Arabic" w:hAnsi="Traditional Arabic" w:cs="Traditional Arabic"/>
          <w:rtl/>
        </w:rPr>
        <w:t>قِيلَ</w:t>
      </w:r>
      <w:r w:rsidRPr="003E1A44">
        <w:rPr>
          <w:rFonts w:ascii="Traditional Arabic" w:hAnsi="Traditional Arabic"/>
        </w:rPr>
        <w:t xml:space="preserve"> </w:t>
      </w:r>
      <w:r w:rsidRPr="003E1A44">
        <w:rPr>
          <w:rFonts w:ascii="Traditional Arabic" w:hAnsi="Traditional Arabic" w:cs="Traditional Arabic"/>
          <w:rtl/>
        </w:rPr>
        <w:t>لِلرُّسُلِ</w:t>
      </w:r>
      <w:r w:rsidRPr="003E1A44">
        <w:rPr>
          <w:rFonts w:ascii="Traditional Arabic" w:hAnsi="Traditional Arabic"/>
        </w:rPr>
        <w:t xml:space="preserve"> </w:t>
      </w:r>
      <w:r w:rsidRPr="003E1A44">
        <w:rPr>
          <w:rFonts w:ascii="Traditional Arabic" w:hAnsi="Traditional Arabic" w:cs="Traditional Arabic"/>
          <w:rtl/>
        </w:rPr>
        <w:t>مِن</w:t>
      </w:r>
      <w:r w:rsidRPr="003E1A44">
        <w:rPr>
          <w:rFonts w:ascii="Traditional Arabic" w:hAnsi="Traditional Arabic"/>
        </w:rPr>
        <w:t xml:space="preserve"> </w:t>
      </w:r>
      <w:proofErr w:type="spellStart"/>
      <w:r w:rsidRPr="003E1A44">
        <w:rPr>
          <w:rFonts w:ascii="Traditional Arabic" w:hAnsi="Traditional Arabic"/>
          <w:rtl/>
        </w:rPr>
        <w:t>قَبۡلِكَۚ</w:t>
      </w:r>
      <w:proofErr w:type="spellEnd"/>
      <w:r w:rsidRPr="003E1A44">
        <w:rPr>
          <w:rFonts w:ascii="Traditional Arabic" w:hAnsi="Traditional Arabic"/>
        </w:rPr>
        <w:t xml:space="preserve"> </w:t>
      </w:r>
      <w:r w:rsidRPr="003E1A44">
        <w:rPr>
          <w:rFonts w:ascii="Traditional Arabic" w:hAnsi="Traditional Arabic" w:cs="Traditional Arabic"/>
          <w:rtl/>
        </w:rPr>
        <w:t>إِنَّ</w:t>
      </w:r>
      <w:r w:rsidRPr="003E1A44">
        <w:rPr>
          <w:rFonts w:ascii="Traditional Arabic" w:hAnsi="Traditional Arabic"/>
        </w:rPr>
        <w:t xml:space="preserve"> </w:t>
      </w:r>
      <w:r w:rsidRPr="003E1A44">
        <w:rPr>
          <w:rFonts w:ascii="Traditional Arabic" w:hAnsi="Traditional Arabic" w:cs="Traditional Arabic"/>
          <w:rtl/>
        </w:rPr>
        <w:t>رَبَّكَ</w:t>
      </w:r>
      <w:r w:rsidRPr="003E1A44">
        <w:rPr>
          <w:rFonts w:ascii="Traditional Arabic" w:hAnsi="Traditional Arabic"/>
        </w:rPr>
        <w:t xml:space="preserve"> </w:t>
      </w:r>
      <w:r w:rsidRPr="003E1A44">
        <w:rPr>
          <w:rFonts w:ascii="Traditional Arabic" w:hAnsi="Traditional Arabic" w:cs="Traditional Arabic"/>
          <w:rtl/>
        </w:rPr>
        <w:t>لَذُو</w:t>
      </w:r>
      <w:r w:rsidRPr="003E1A44">
        <w:rPr>
          <w:rFonts w:ascii="Traditional Arabic" w:hAnsi="Traditional Arabic"/>
        </w:rPr>
        <w:t xml:space="preserve"> </w:t>
      </w:r>
      <w:proofErr w:type="spellStart"/>
      <w:r w:rsidRPr="003E1A44">
        <w:rPr>
          <w:rFonts w:ascii="Traditional Arabic" w:hAnsi="Traditional Arabic"/>
          <w:rtl/>
        </w:rPr>
        <w:t>مَغۡفِرَة</w:t>
      </w:r>
      <w:proofErr w:type="spellEnd"/>
      <w:r w:rsidRPr="003E1A44">
        <w:rPr>
          <w:rFonts w:ascii="Traditional Arabic" w:hAnsi="Traditional Arabic"/>
          <w:rtl/>
        </w:rPr>
        <w:t>ٖ</w:t>
      </w:r>
      <w:r w:rsidRPr="003E1A44">
        <w:rPr>
          <w:rFonts w:ascii="Traditional Arabic" w:hAnsi="Traditional Arabic"/>
        </w:rPr>
        <w:t xml:space="preserve"> </w:t>
      </w:r>
      <w:r w:rsidRPr="003E1A44">
        <w:rPr>
          <w:rFonts w:ascii="Traditional Arabic" w:hAnsi="Traditional Arabic" w:cs="Traditional Arabic"/>
          <w:rtl/>
        </w:rPr>
        <w:t>وَذُو</w:t>
      </w:r>
      <w:r w:rsidRPr="003E1A44">
        <w:rPr>
          <w:rFonts w:ascii="Traditional Arabic" w:hAnsi="Traditional Arabic"/>
        </w:rPr>
        <w:t xml:space="preserve"> </w:t>
      </w:r>
      <w:r w:rsidRPr="003E1A44">
        <w:rPr>
          <w:rFonts w:ascii="Traditional Arabic" w:hAnsi="Traditional Arabic" w:cs="Traditional Arabic"/>
          <w:rtl/>
        </w:rPr>
        <w:t>عِقَابٍ</w:t>
      </w:r>
      <w:r w:rsidRPr="003E1A44">
        <w:rPr>
          <w:rFonts w:ascii="Traditional Arabic" w:hAnsi="Traditional Arabic"/>
        </w:rPr>
        <w:t xml:space="preserve"> </w:t>
      </w:r>
      <w:r w:rsidRPr="003E1A44">
        <w:rPr>
          <w:rFonts w:ascii="Traditional Arabic" w:hAnsi="Traditional Arabic" w:cs="Traditional Arabic"/>
          <w:rtl/>
        </w:rPr>
        <w:t>أَلِيم</w:t>
      </w:r>
      <w:r w:rsidRPr="003E1A44">
        <w:rPr>
          <w:rFonts w:ascii="Traditional Arabic" w:hAnsi="Traditional Arabic"/>
          <w:rtl/>
        </w:rPr>
        <w:t>ٖ ٤٣</w:t>
      </w:r>
      <w:r w:rsidRPr="003E1A44">
        <w:rPr>
          <w:rFonts w:ascii="Traditional Arabic" w:hAnsi="Traditional Arabic" w:cs="Traditional Arabic" w:hint="cs"/>
          <w:rtl/>
        </w:rPr>
        <w:t>﴾</w:t>
      </w:r>
      <w:r w:rsidRPr="003E1A44">
        <w:rPr>
          <w:rFonts w:ascii="Traditional Arabic" w:hAnsi="Traditional Arabic"/>
          <w:rtl/>
        </w:rPr>
        <w:t xml:space="preserve"> </w:t>
      </w:r>
      <w:r w:rsidRPr="003E1A44">
        <w:rPr>
          <w:rStyle w:val="Char0"/>
          <w:rFonts w:hAnsi="Traditional Arabic"/>
          <w:rtl/>
        </w:rPr>
        <w:t>[فصلت: 43]</w:t>
      </w:r>
    </w:p>
    <w:p w14:paraId="414FDD7B" w14:textId="77777777" w:rsidR="008308F7" w:rsidRPr="003E1A44" w:rsidRDefault="00A80084">
      <w:pPr>
        <w:pStyle w:val="a0"/>
        <w:rPr>
          <w:rtl/>
        </w:rPr>
      </w:pPr>
      <w:r w:rsidRPr="003E1A44">
        <w:t>"Huambiwi ila yale yale waliyoambiwa Mitume wa kabla yako. Hakika Mola wako Mlezi bila ya shaka ni Mwenye maghfira, na ni Mwenye adhabu chungu." [Fusswilat:43]</w:t>
      </w:r>
    </w:p>
    <w:p w14:paraId="2FF07F8B" w14:textId="77777777" w:rsidR="008308F7" w:rsidRPr="003E1A44" w:rsidRDefault="00A80084">
      <w:pPr>
        <w:rPr>
          <w:rtl/>
        </w:rPr>
      </w:pPr>
      <w:r w:rsidRPr="003E1A44">
        <w:t>Kwa hivyo maneno ya wakuu katika kila umma yalikuwa yanafanana: Kuna wakati walikuwa wakisema: Huyu ni mchawi au kuhani au muongo, kama Firauni alivyomwambia Musa, kama Mwenyezi Mungu alivyoeleza juu yake katika maneno yake:</w:t>
      </w:r>
    </w:p>
    <w:p w14:paraId="3859B264"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أَرۡسَلۡنَا</w:t>
      </w:r>
      <w:proofErr w:type="spellEnd"/>
      <w:r w:rsidRPr="003E1A44">
        <w:rPr>
          <w:rtl/>
        </w:rPr>
        <w:t xml:space="preserve"> مُوسَىٰ </w:t>
      </w:r>
      <w:proofErr w:type="spellStart"/>
      <w:r w:rsidRPr="003E1A44">
        <w:rPr>
          <w:rtl/>
        </w:rPr>
        <w:t>بِـَٔايَٰتِنَا</w:t>
      </w:r>
      <w:proofErr w:type="spellEnd"/>
      <w:r w:rsidRPr="003E1A44">
        <w:rPr>
          <w:rtl/>
        </w:rPr>
        <w:t xml:space="preserve"> </w:t>
      </w:r>
      <w:proofErr w:type="spellStart"/>
      <w:r w:rsidRPr="003E1A44">
        <w:rPr>
          <w:rtl/>
        </w:rPr>
        <w:t>وَسُلۡطَٰن</w:t>
      </w:r>
      <w:proofErr w:type="spellEnd"/>
      <w:r w:rsidRPr="003E1A44">
        <w:rPr>
          <w:rtl/>
        </w:rPr>
        <w:t xml:space="preserve">ٖ مُّبِينٍ٢٣ إِلَىٰ </w:t>
      </w:r>
      <w:proofErr w:type="spellStart"/>
      <w:r w:rsidRPr="003E1A44">
        <w:rPr>
          <w:rtl/>
        </w:rPr>
        <w:t>فِرۡعَوۡنَ</w:t>
      </w:r>
      <w:proofErr w:type="spellEnd"/>
      <w:r w:rsidRPr="003E1A44">
        <w:rPr>
          <w:rtl/>
        </w:rPr>
        <w:t xml:space="preserve"> وَهَٰمَٰنَ وَقَٰرُونَ فَقَالُواْ سَٰحِرٞ كَذَّابٞ٢٤</w:t>
      </w:r>
      <w:r w:rsidRPr="003E1A44">
        <w:rPr>
          <w:rFonts w:cs="Traditional Arabic"/>
          <w:rtl/>
        </w:rPr>
        <w:t>﴾</w:t>
      </w:r>
      <w:r w:rsidRPr="003E1A44">
        <w:rPr>
          <w:rtl/>
        </w:rPr>
        <w:t xml:space="preserve"> </w:t>
      </w:r>
      <w:r w:rsidRPr="003E1A44">
        <w:rPr>
          <w:rStyle w:val="Char0"/>
          <w:rtl/>
        </w:rPr>
        <w:t>[غافر: 23-24]</w:t>
      </w:r>
    </w:p>
    <w:p w14:paraId="641D7753" w14:textId="77777777" w:rsidR="008308F7" w:rsidRPr="003E1A44" w:rsidRDefault="00A80084">
      <w:pPr>
        <w:pStyle w:val="a0"/>
        <w:rPr>
          <w:rtl/>
        </w:rPr>
      </w:pPr>
      <w:r w:rsidRPr="003E1A44">
        <w:t>"Na kwa yakini tulimtuma Musa pamoja na Ishara zetu na uthibitisho ulio wazi * Kumwendea Firauni na Hamana na Qaruni, wakasema: Huyu ni mchawi, muongo mkubwa.</w:t>
      </w:r>
      <w:r w:rsidRPr="003E1A44">
        <w:rPr>
          <w:lang w:val="en-GB"/>
        </w:rPr>
        <w:t>" [</w:t>
      </w:r>
      <w:r w:rsidRPr="003E1A44">
        <w:t>Ghafir: 23, 24]</w:t>
      </w:r>
    </w:p>
    <w:p w14:paraId="5977928D" w14:textId="77777777" w:rsidR="008308F7" w:rsidRPr="003E1A44" w:rsidRDefault="00A80084">
      <w:pPr>
        <w:rPr>
          <w:rtl/>
        </w:rPr>
      </w:pPr>
      <w:r w:rsidRPr="003E1A44">
        <w:lastRenderedPageBreak/>
        <w:t>Wakati mwingine wanakanusha kuwa hakuwajia na ishara, kama alivyosema Mwenyezi Mungu Mtukufu:</w:t>
      </w:r>
    </w:p>
    <w:p w14:paraId="5B3E1E89" w14:textId="77777777" w:rsidR="008308F7" w:rsidRPr="003E1A44" w:rsidRDefault="00A80084">
      <w:pPr>
        <w:pStyle w:val="a"/>
        <w:rPr>
          <w:rStyle w:val="Char0"/>
          <w:rtl/>
        </w:rPr>
      </w:pPr>
      <w:r w:rsidRPr="003E1A44">
        <w:rPr>
          <w:rFonts w:cs="Traditional Arabic"/>
          <w:rtl/>
        </w:rPr>
        <w:t>﴿</w:t>
      </w:r>
      <w:r w:rsidRPr="003E1A44">
        <w:rPr>
          <w:rtl/>
        </w:rPr>
        <w:t xml:space="preserve">قَالُواْ يَٰهُودُ مَا </w:t>
      </w:r>
      <w:proofErr w:type="spellStart"/>
      <w:r w:rsidRPr="003E1A44">
        <w:rPr>
          <w:rtl/>
        </w:rPr>
        <w:t>جِئۡتَنَا</w:t>
      </w:r>
      <w:proofErr w:type="spellEnd"/>
      <w:r w:rsidRPr="003E1A44">
        <w:rPr>
          <w:rtl/>
        </w:rPr>
        <w:t xml:space="preserve"> بِبَيِّنَةٖ وَمَا </w:t>
      </w:r>
      <w:proofErr w:type="spellStart"/>
      <w:r w:rsidRPr="003E1A44">
        <w:rPr>
          <w:rtl/>
        </w:rPr>
        <w:t>نَحۡنُ</w:t>
      </w:r>
      <w:proofErr w:type="spellEnd"/>
      <w:r w:rsidRPr="003E1A44">
        <w:rPr>
          <w:rtl/>
        </w:rPr>
        <w:t xml:space="preserve"> </w:t>
      </w:r>
      <w:proofErr w:type="spellStart"/>
      <w:r w:rsidRPr="003E1A44">
        <w:rPr>
          <w:rtl/>
        </w:rPr>
        <w:t>بِتَارِكِيٓ</w:t>
      </w:r>
      <w:proofErr w:type="spellEnd"/>
      <w:r w:rsidRPr="003E1A44">
        <w:rPr>
          <w:rtl/>
        </w:rPr>
        <w:t xml:space="preserve"> ءَالِهَتِنَا عَن </w:t>
      </w:r>
      <w:proofErr w:type="spellStart"/>
      <w:r w:rsidRPr="003E1A44">
        <w:rPr>
          <w:rtl/>
        </w:rPr>
        <w:t>قَوۡلِكَ</w:t>
      </w:r>
      <w:proofErr w:type="spellEnd"/>
      <w:r w:rsidRPr="003E1A44">
        <w:rPr>
          <w:rtl/>
        </w:rPr>
        <w:t xml:space="preserve"> وَمَا </w:t>
      </w:r>
      <w:proofErr w:type="spellStart"/>
      <w:r w:rsidRPr="003E1A44">
        <w:rPr>
          <w:rtl/>
        </w:rPr>
        <w:t>نَحۡنُ</w:t>
      </w:r>
      <w:proofErr w:type="spellEnd"/>
      <w:r w:rsidRPr="003E1A44">
        <w:rPr>
          <w:rtl/>
        </w:rPr>
        <w:t xml:space="preserve"> لَكَ </w:t>
      </w:r>
      <w:proofErr w:type="spellStart"/>
      <w:r w:rsidRPr="003E1A44">
        <w:rPr>
          <w:rtl/>
        </w:rPr>
        <w:t>بِمُؤۡمِنِينَ</w:t>
      </w:r>
      <w:proofErr w:type="spellEnd"/>
      <w:r w:rsidRPr="003E1A44">
        <w:rPr>
          <w:rtl/>
        </w:rPr>
        <w:t xml:space="preserve"> ٥٣</w:t>
      </w:r>
      <w:r w:rsidRPr="003E1A44">
        <w:rPr>
          <w:rFonts w:cs="Traditional Arabic"/>
          <w:rtl/>
        </w:rPr>
        <w:t>﴾</w:t>
      </w:r>
      <w:r w:rsidRPr="003E1A44">
        <w:rPr>
          <w:rtl/>
        </w:rPr>
        <w:t xml:space="preserve"> </w:t>
      </w:r>
      <w:r w:rsidRPr="003E1A44">
        <w:rPr>
          <w:rStyle w:val="Char0"/>
          <w:rtl/>
        </w:rPr>
        <w:t>[هود: 53]</w:t>
      </w:r>
    </w:p>
    <w:p w14:paraId="79265C83" w14:textId="77777777" w:rsidR="008308F7" w:rsidRPr="003E1A44" w:rsidRDefault="00A80084">
      <w:pPr>
        <w:pStyle w:val="a0"/>
        <w:rPr>
          <w:rtl/>
        </w:rPr>
      </w:pPr>
      <w:r w:rsidRPr="003E1A44">
        <w:t>"Wakasema: Ewe Hud! Hujatuletea dalili ya wazi. Wala sisi hatuiachi miungu yetu kwa kufuata kauli yako. Na wala sisi hatukuamini wewe.</w:t>
      </w:r>
      <w:r w:rsidRPr="006F153C">
        <w:t>" [</w:t>
      </w:r>
      <w:r w:rsidRPr="003E1A44">
        <w:t>Hud: 53]</w:t>
      </w:r>
    </w:p>
    <w:p w14:paraId="4FB7F943" w14:textId="77777777" w:rsidR="008308F7" w:rsidRPr="003E1A44" w:rsidRDefault="00A80084">
      <w:pPr>
        <w:rPr>
          <w:rtl/>
        </w:rPr>
      </w:pPr>
      <w:r w:rsidRPr="003E1A44">
        <w:t>Wakati mwingine wanadai kwamba anamzulia uongo Mwenyezi Mungu. Mwenyezi Mungu alisema akieleza juu ya maneno yao maovu:</w:t>
      </w:r>
    </w:p>
    <w:p w14:paraId="5FE259ED" w14:textId="77777777" w:rsidR="008308F7" w:rsidRPr="003E1A44" w:rsidRDefault="00A80084">
      <w:pPr>
        <w:pStyle w:val="a"/>
        <w:rPr>
          <w:rStyle w:val="Char0"/>
          <w:rtl/>
        </w:rPr>
      </w:pPr>
      <w:r w:rsidRPr="003E1A44">
        <w:rPr>
          <w:rFonts w:cs="Traditional Arabic"/>
          <w:rtl/>
        </w:rPr>
        <w:t>﴿</w:t>
      </w:r>
      <w:r w:rsidRPr="003E1A44">
        <w:rPr>
          <w:rtl/>
        </w:rPr>
        <w:t xml:space="preserve">وَإِذَا </w:t>
      </w:r>
      <w:proofErr w:type="spellStart"/>
      <w:r w:rsidRPr="003E1A44">
        <w:rPr>
          <w:rtl/>
        </w:rPr>
        <w:t>تُتۡلَىٰ</w:t>
      </w:r>
      <w:proofErr w:type="spellEnd"/>
      <w:r w:rsidRPr="003E1A44">
        <w:rPr>
          <w:rtl/>
        </w:rPr>
        <w:t xml:space="preserve"> </w:t>
      </w:r>
      <w:proofErr w:type="spellStart"/>
      <w:r w:rsidRPr="003E1A44">
        <w:rPr>
          <w:rtl/>
        </w:rPr>
        <w:t>عَلَيۡهِمۡ</w:t>
      </w:r>
      <w:proofErr w:type="spellEnd"/>
      <w:r w:rsidRPr="003E1A44">
        <w:rPr>
          <w:rtl/>
        </w:rPr>
        <w:t xml:space="preserve"> </w:t>
      </w:r>
      <w:proofErr w:type="spellStart"/>
      <w:r w:rsidRPr="003E1A44">
        <w:rPr>
          <w:rtl/>
        </w:rPr>
        <w:t>ءَايَٰتُنَا</w:t>
      </w:r>
      <w:proofErr w:type="spellEnd"/>
      <w:r w:rsidRPr="003E1A44">
        <w:rPr>
          <w:rtl/>
        </w:rPr>
        <w:t xml:space="preserve"> بَيِّنَٰتٖ قَالُواْ مَا </w:t>
      </w:r>
      <w:proofErr w:type="spellStart"/>
      <w:r w:rsidRPr="003E1A44">
        <w:rPr>
          <w:rtl/>
        </w:rPr>
        <w:t>هَٰذَآ</w:t>
      </w:r>
      <w:proofErr w:type="spellEnd"/>
      <w:r w:rsidRPr="003E1A44">
        <w:rPr>
          <w:rtl/>
        </w:rPr>
        <w:t xml:space="preserve"> إِلَّا رَجُلٞ يُرِيدُ أَن </w:t>
      </w:r>
      <w:proofErr w:type="spellStart"/>
      <w:r w:rsidRPr="003E1A44">
        <w:rPr>
          <w:rtl/>
        </w:rPr>
        <w:t>يَصُدَّكُمۡ</w:t>
      </w:r>
      <w:proofErr w:type="spellEnd"/>
      <w:r w:rsidRPr="003E1A44">
        <w:rPr>
          <w:rtl/>
        </w:rPr>
        <w:t xml:space="preserve"> عَمَّا كَانَ </w:t>
      </w:r>
      <w:proofErr w:type="spellStart"/>
      <w:r w:rsidRPr="003E1A44">
        <w:rPr>
          <w:rtl/>
        </w:rPr>
        <w:t>يَعۡبُدُ</w:t>
      </w:r>
      <w:proofErr w:type="spellEnd"/>
      <w:r w:rsidRPr="003E1A44">
        <w:rPr>
          <w:rtl/>
        </w:rPr>
        <w:t xml:space="preserve"> </w:t>
      </w:r>
      <w:proofErr w:type="spellStart"/>
      <w:r w:rsidRPr="003E1A44">
        <w:rPr>
          <w:rtl/>
        </w:rPr>
        <w:t>ءَابَآؤُكُمۡ</w:t>
      </w:r>
      <w:proofErr w:type="spellEnd"/>
      <w:r w:rsidRPr="003E1A44">
        <w:rPr>
          <w:rtl/>
        </w:rPr>
        <w:t xml:space="preserve"> وَقَالُواْ مَا </w:t>
      </w:r>
      <w:proofErr w:type="spellStart"/>
      <w:r w:rsidRPr="003E1A44">
        <w:rPr>
          <w:rtl/>
        </w:rPr>
        <w:t>هَٰذَآ</w:t>
      </w:r>
      <w:proofErr w:type="spellEnd"/>
      <w:r w:rsidRPr="003E1A44">
        <w:rPr>
          <w:rtl/>
        </w:rPr>
        <w:t xml:space="preserve"> </w:t>
      </w:r>
      <w:proofErr w:type="spellStart"/>
      <w:r w:rsidRPr="003E1A44">
        <w:rPr>
          <w:rtl/>
        </w:rPr>
        <w:t>إِلَّآ</w:t>
      </w:r>
      <w:proofErr w:type="spellEnd"/>
      <w:r w:rsidRPr="003E1A44">
        <w:rPr>
          <w:rtl/>
        </w:rPr>
        <w:t xml:space="preserve"> </w:t>
      </w:r>
      <w:proofErr w:type="spellStart"/>
      <w:r w:rsidRPr="003E1A44">
        <w:rPr>
          <w:rtl/>
        </w:rPr>
        <w:t>إِفۡك</w:t>
      </w:r>
      <w:proofErr w:type="spellEnd"/>
      <w:r w:rsidRPr="003E1A44">
        <w:rPr>
          <w:rtl/>
        </w:rPr>
        <w:t xml:space="preserve">ٞ </w:t>
      </w:r>
      <w:proofErr w:type="spellStart"/>
      <w:r w:rsidRPr="003E1A44">
        <w:rPr>
          <w:rtl/>
        </w:rPr>
        <w:t>مُّفۡتَرٗىۚ</w:t>
      </w:r>
      <w:proofErr w:type="spellEnd"/>
      <w:r w:rsidRPr="003E1A44">
        <w:rPr>
          <w:rtl/>
        </w:rPr>
        <w:t xml:space="preserve"> وَقَالَ </w:t>
      </w:r>
      <w:proofErr w:type="spellStart"/>
      <w:r w:rsidRPr="003E1A44">
        <w:rPr>
          <w:rFonts w:hint="cs"/>
          <w:rtl/>
        </w:rPr>
        <w:t>ٱ</w:t>
      </w:r>
      <w:r w:rsidRPr="003E1A44">
        <w:rPr>
          <w:rFonts w:hint="eastAsia"/>
          <w:rtl/>
        </w:rPr>
        <w:t>لَّذِينَ</w:t>
      </w:r>
      <w:proofErr w:type="spellEnd"/>
      <w:r w:rsidRPr="003E1A44">
        <w:rPr>
          <w:rtl/>
        </w:rPr>
        <w:t xml:space="preserve"> كَفَرُواْ </w:t>
      </w:r>
      <w:proofErr w:type="spellStart"/>
      <w:r w:rsidRPr="003E1A44">
        <w:rPr>
          <w:rtl/>
        </w:rPr>
        <w:t>لِلۡحَقِّ</w:t>
      </w:r>
      <w:proofErr w:type="spellEnd"/>
      <w:r w:rsidRPr="003E1A44">
        <w:rPr>
          <w:rtl/>
        </w:rPr>
        <w:t xml:space="preserve"> لَمَّا </w:t>
      </w:r>
      <w:proofErr w:type="spellStart"/>
      <w:r w:rsidRPr="003E1A44">
        <w:rPr>
          <w:rtl/>
        </w:rPr>
        <w:t>جَآءَهُمۡ</w:t>
      </w:r>
      <w:proofErr w:type="spellEnd"/>
      <w:r w:rsidRPr="003E1A44">
        <w:rPr>
          <w:rtl/>
        </w:rPr>
        <w:t xml:space="preserve"> </w:t>
      </w:r>
      <w:proofErr w:type="spellStart"/>
      <w:r w:rsidRPr="003E1A44">
        <w:rPr>
          <w:rtl/>
        </w:rPr>
        <w:t>إِنۡ</w:t>
      </w:r>
      <w:proofErr w:type="spellEnd"/>
      <w:r w:rsidRPr="003E1A44">
        <w:rPr>
          <w:rtl/>
        </w:rPr>
        <w:t xml:space="preserve"> </w:t>
      </w:r>
      <w:proofErr w:type="spellStart"/>
      <w:r w:rsidRPr="003E1A44">
        <w:rPr>
          <w:rtl/>
        </w:rPr>
        <w:t>هَٰذَآ</w:t>
      </w:r>
      <w:proofErr w:type="spellEnd"/>
      <w:r w:rsidRPr="003E1A44">
        <w:rPr>
          <w:rtl/>
        </w:rPr>
        <w:t xml:space="preserve"> إِلَّا </w:t>
      </w:r>
      <w:proofErr w:type="spellStart"/>
      <w:r w:rsidRPr="003E1A44">
        <w:rPr>
          <w:rtl/>
        </w:rPr>
        <w:t>سِحۡر</w:t>
      </w:r>
      <w:proofErr w:type="spellEnd"/>
      <w:r w:rsidRPr="003E1A44">
        <w:rPr>
          <w:rtl/>
        </w:rPr>
        <w:t>ٞ مُّبِينٞ٤٣</w:t>
      </w:r>
      <w:r w:rsidRPr="003E1A44">
        <w:rPr>
          <w:rFonts w:cs="Traditional Arabic"/>
          <w:rtl/>
        </w:rPr>
        <w:t>﴾</w:t>
      </w:r>
      <w:r w:rsidRPr="003E1A44">
        <w:rPr>
          <w:rtl/>
        </w:rPr>
        <w:t xml:space="preserve"> </w:t>
      </w:r>
      <w:r w:rsidRPr="003E1A44">
        <w:rPr>
          <w:rStyle w:val="Char0"/>
          <w:rtl/>
        </w:rPr>
        <w:t>[سبأ: 43]</w:t>
      </w:r>
    </w:p>
    <w:p w14:paraId="09A0CA18" w14:textId="77777777" w:rsidR="008308F7" w:rsidRPr="003E1A44" w:rsidRDefault="00A80084">
      <w:pPr>
        <w:pStyle w:val="a0"/>
      </w:pPr>
      <w:r w:rsidRPr="003E1A44">
        <w:t>"Na wanaposomewa Aya zetu zilizo wazi, wanasema: Huyu si chochote isipokuwa ni mtu anayetaka kuwazuia na yale waliyokuwa wakiabudu baba zenu. Na wakasema: Haya si chochote isipokuwa ni uongo uliozuliwa. Na wale waliokufuru waliiambia Haki ilipowajia: Haya si chochote isipokuwa ni uchawi ulio dhahiri." [Saba: 43]</w:t>
      </w:r>
    </w:p>
    <w:p w14:paraId="7875AAE5" w14:textId="77777777" w:rsidR="008308F7" w:rsidRPr="003E1A44" w:rsidRDefault="00A80084">
      <w:pPr>
        <w:rPr>
          <w:rtl/>
        </w:rPr>
      </w:pPr>
      <w:r w:rsidRPr="003E1A44">
        <w:t>Na wakati mwingine wanampa sifa za kuwa ni kichaa, anasema Mwenyezi Mungu Mtukufu:</w:t>
      </w:r>
    </w:p>
    <w:p w14:paraId="552A0B86" w14:textId="77777777" w:rsidR="008308F7" w:rsidRPr="003E1A44" w:rsidRDefault="00A80084">
      <w:pPr>
        <w:pStyle w:val="a"/>
        <w:rPr>
          <w:rStyle w:val="Char0"/>
          <w:rtl/>
        </w:rPr>
      </w:pPr>
      <w:r w:rsidRPr="003E1A44">
        <w:rPr>
          <w:rFonts w:cs="Traditional Arabic"/>
          <w:rtl/>
        </w:rPr>
        <w:t>﴿</w:t>
      </w:r>
      <w:r w:rsidRPr="003E1A44">
        <w:rPr>
          <w:rtl/>
        </w:rPr>
        <w:t>وَقَالُواْ</w:t>
      </w:r>
      <w:r w:rsidRPr="003E1A44">
        <w:t xml:space="preserve"> </w:t>
      </w:r>
      <w:proofErr w:type="spellStart"/>
      <w:r w:rsidRPr="003E1A44">
        <w:rPr>
          <w:rtl/>
        </w:rPr>
        <w:t>يَٰٓأَيُّهَا</w:t>
      </w:r>
      <w:proofErr w:type="spellEnd"/>
      <w:r w:rsidRPr="003E1A44">
        <w:t xml:space="preserve"> </w:t>
      </w:r>
      <w:proofErr w:type="spellStart"/>
      <w:r w:rsidRPr="003E1A44">
        <w:rPr>
          <w:rFonts w:hint="cs"/>
          <w:rtl/>
        </w:rPr>
        <w:t>ٱ</w:t>
      </w:r>
      <w:r w:rsidRPr="003E1A44">
        <w:rPr>
          <w:rFonts w:hint="eastAsia"/>
          <w:rtl/>
        </w:rPr>
        <w:t>لَّذِي</w:t>
      </w:r>
      <w:proofErr w:type="spellEnd"/>
      <w:r w:rsidRPr="003E1A44">
        <w:t xml:space="preserve"> </w:t>
      </w:r>
      <w:r w:rsidRPr="003E1A44">
        <w:rPr>
          <w:rtl/>
        </w:rPr>
        <w:t>نُزِّلَ</w:t>
      </w:r>
      <w:r w:rsidRPr="003E1A44">
        <w:t xml:space="preserve"> </w:t>
      </w:r>
      <w:proofErr w:type="spellStart"/>
      <w:r w:rsidRPr="003E1A44">
        <w:rPr>
          <w:rtl/>
        </w:rPr>
        <w:t>عَلَيۡهِ</w:t>
      </w:r>
      <w:proofErr w:type="spellEnd"/>
      <w:r w:rsidRPr="003E1A44">
        <w:rPr>
          <w:rtl/>
        </w:rPr>
        <w:t xml:space="preserve"> </w:t>
      </w:r>
      <w:proofErr w:type="spellStart"/>
      <w:r w:rsidRPr="003E1A44">
        <w:rPr>
          <w:rFonts w:hint="cs"/>
          <w:rtl/>
        </w:rPr>
        <w:t>ٱ</w:t>
      </w:r>
      <w:r w:rsidRPr="003E1A44">
        <w:rPr>
          <w:rFonts w:hint="eastAsia"/>
          <w:rtl/>
        </w:rPr>
        <w:t>لذِّكۡرُ</w:t>
      </w:r>
      <w:proofErr w:type="spellEnd"/>
      <w:r w:rsidRPr="003E1A44">
        <w:t xml:space="preserve"> </w:t>
      </w:r>
      <w:r w:rsidRPr="003E1A44">
        <w:rPr>
          <w:rtl/>
        </w:rPr>
        <w:t>إِنَّكَ</w:t>
      </w:r>
      <w:r w:rsidRPr="003E1A44">
        <w:t xml:space="preserve"> </w:t>
      </w:r>
      <w:r w:rsidRPr="003E1A44">
        <w:rPr>
          <w:rtl/>
        </w:rPr>
        <w:t>لَمَجۡنُونٞ٦</w:t>
      </w:r>
      <w:r w:rsidRPr="003E1A44">
        <w:rPr>
          <w:rFonts w:cs="Traditional Arabic"/>
          <w:rtl/>
        </w:rPr>
        <w:t>﴾</w:t>
      </w:r>
      <w:r w:rsidRPr="003E1A44">
        <w:rPr>
          <w:rtl/>
        </w:rPr>
        <w:t xml:space="preserve"> </w:t>
      </w:r>
      <w:r w:rsidRPr="003E1A44">
        <w:rPr>
          <w:rStyle w:val="Char0"/>
          <w:rtl/>
        </w:rPr>
        <w:t>[الحجر: 6]</w:t>
      </w:r>
    </w:p>
    <w:p w14:paraId="49090918" w14:textId="77777777" w:rsidR="008308F7" w:rsidRPr="003E1A44" w:rsidRDefault="00A80084">
      <w:pPr>
        <w:pStyle w:val="a0"/>
        <w:rPr>
          <w:rtl/>
        </w:rPr>
      </w:pPr>
      <w:r w:rsidRPr="003E1A44">
        <w:t xml:space="preserve">"Na walisema: Ewe uliyeteremshiwa Ukumbusho! </w:t>
      </w:r>
      <w:r w:rsidRPr="006F153C">
        <w:t>Hakika wewe ni mwendawazimu." [Al-Hijr: 6]</w:t>
      </w:r>
    </w:p>
    <w:p w14:paraId="7AAEA965" w14:textId="77777777" w:rsidR="008308F7" w:rsidRPr="003E1A44" w:rsidRDefault="00A80084">
      <w:pPr>
        <w:rPr>
          <w:rtl/>
        </w:rPr>
      </w:pPr>
      <w:r w:rsidRPr="003E1A44">
        <w:t>Mwenyezi Mungu aliyetakasika alisema akieleza kuhusu maneno yao:</w:t>
      </w:r>
    </w:p>
    <w:p w14:paraId="19A57311" w14:textId="77777777" w:rsidR="008308F7" w:rsidRPr="003E1A44" w:rsidRDefault="00A80084">
      <w:pPr>
        <w:pStyle w:val="a"/>
        <w:rPr>
          <w:rStyle w:val="Char0"/>
          <w:rtl/>
        </w:rPr>
      </w:pPr>
      <w:r w:rsidRPr="003E1A44">
        <w:rPr>
          <w:rFonts w:cs="Traditional Arabic"/>
          <w:rtl/>
        </w:rPr>
        <w:t>﴿</w:t>
      </w:r>
      <w:r w:rsidRPr="003E1A44">
        <w:rPr>
          <w:rtl/>
        </w:rPr>
        <w:t xml:space="preserve">قَالَ إِنَّ رَسُولَكُمُ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أُرۡسِلَ</w:t>
      </w:r>
      <w:proofErr w:type="spellEnd"/>
      <w:r w:rsidRPr="003E1A44">
        <w:rPr>
          <w:rtl/>
        </w:rPr>
        <w:t xml:space="preserve"> </w:t>
      </w:r>
      <w:proofErr w:type="spellStart"/>
      <w:r w:rsidRPr="003E1A44">
        <w:rPr>
          <w:rtl/>
        </w:rPr>
        <w:t>إِلَيۡكُمۡ</w:t>
      </w:r>
      <w:proofErr w:type="spellEnd"/>
      <w:r w:rsidRPr="003E1A44">
        <w:rPr>
          <w:rtl/>
        </w:rPr>
        <w:t xml:space="preserve"> </w:t>
      </w:r>
      <w:proofErr w:type="spellStart"/>
      <w:r w:rsidRPr="003E1A44">
        <w:rPr>
          <w:rtl/>
        </w:rPr>
        <w:t>لَمَجۡنُون</w:t>
      </w:r>
      <w:proofErr w:type="spellEnd"/>
      <w:r w:rsidRPr="003E1A44">
        <w:rPr>
          <w:rtl/>
        </w:rPr>
        <w:t>ٞ ٢٧</w:t>
      </w:r>
      <w:r w:rsidRPr="003E1A44">
        <w:rPr>
          <w:rFonts w:cs="Traditional Arabic"/>
          <w:rtl/>
        </w:rPr>
        <w:t>﴾</w:t>
      </w:r>
      <w:r w:rsidRPr="003E1A44">
        <w:rPr>
          <w:rtl/>
        </w:rPr>
        <w:t xml:space="preserve"> </w:t>
      </w:r>
      <w:r w:rsidRPr="003E1A44">
        <w:rPr>
          <w:rStyle w:val="Char0"/>
          <w:rtl/>
        </w:rPr>
        <w:t>[الشعراء: 27]</w:t>
      </w:r>
    </w:p>
    <w:p w14:paraId="7B3C11E3" w14:textId="77777777" w:rsidR="008308F7" w:rsidRPr="003E1A44" w:rsidRDefault="00A80084">
      <w:pPr>
        <w:pStyle w:val="a0"/>
        <w:rPr>
          <w:rtl/>
        </w:rPr>
      </w:pPr>
      <w:r w:rsidRPr="003E1A44">
        <w:t>"(Firauni</w:t>
      </w:r>
      <w:r w:rsidRPr="003E1A44">
        <w:rPr>
          <w:lang w:val="en-GB"/>
        </w:rPr>
        <w:t xml:space="preserve">) </w:t>
      </w:r>
      <w:r w:rsidRPr="003E1A44">
        <w:t>akasema: Hakika huyu Mtume wenu aliyetumwa kwenu ni mwendawazimu.</w:t>
      </w:r>
      <w:r w:rsidRPr="003E1A44">
        <w:rPr>
          <w:lang w:val="en-GB"/>
        </w:rPr>
        <w:t>" [</w:t>
      </w:r>
      <w:r w:rsidRPr="003E1A44">
        <w:t>Ash-Shu'ara:  27].</w:t>
      </w:r>
    </w:p>
    <w:p w14:paraId="4A8732F1" w14:textId="77777777" w:rsidR="008308F7" w:rsidRPr="003E1A44" w:rsidRDefault="00A80084">
      <w:r w:rsidRPr="003E1A44">
        <w:lastRenderedPageBreak/>
        <w:t>Na lipishwe mbali hilo na Mitume wa Mwenyezi Mungu, amani iwe juu yao, kwa kuwa wao ndio watu kamili kabisa katika akili, na wenye nyoyo safi zaidi.</w:t>
      </w:r>
    </w:p>
    <w:p w14:paraId="3FBA1C98" w14:textId="77777777" w:rsidR="008308F7" w:rsidRPr="003E1A44" w:rsidRDefault="00A80084">
      <w:pPr>
        <w:rPr>
          <w:rtl/>
        </w:rPr>
      </w:pPr>
      <w:r w:rsidRPr="003E1A44">
        <w:t>Na wakati mwingine wanaona kuwa ni jambo kubwa mno kile anachowaitia Mtume wao, kama vile kumwabudu Mwenyezi Mungu peke yake, amesema Mwenyezi Mungu akieleza juu ya maneno yao kuwa walisema:</w:t>
      </w:r>
    </w:p>
    <w:p w14:paraId="61E7D346" w14:textId="77777777" w:rsidR="008308F7" w:rsidRPr="003E1A44" w:rsidRDefault="00A80084">
      <w:pPr>
        <w:pStyle w:val="a"/>
        <w:rPr>
          <w:rStyle w:val="Char0"/>
          <w:rtl/>
        </w:rPr>
      </w:pPr>
      <w:r w:rsidRPr="003E1A44">
        <w:rPr>
          <w:rFonts w:cs="Traditional Arabic"/>
          <w:rtl/>
        </w:rPr>
        <w:t>﴿</w:t>
      </w:r>
      <w:proofErr w:type="spellStart"/>
      <w:r w:rsidRPr="003E1A44">
        <w:rPr>
          <w:rtl/>
        </w:rPr>
        <w:t>قَالُوٓاْ</w:t>
      </w:r>
      <w:proofErr w:type="spellEnd"/>
      <w:r w:rsidRPr="003E1A44">
        <w:rPr>
          <w:rtl/>
        </w:rPr>
        <w:t xml:space="preserve"> </w:t>
      </w:r>
      <w:proofErr w:type="spellStart"/>
      <w:r w:rsidRPr="003E1A44">
        <w:rPr>
          <w:rtl/>
        </w:rPr>
        <w:t>أَجِئۡتَنَا</w:t>
      </w:r>
      <w:proofErr w:type="spellEnd"/>
      <w:r w:rsidRPr="003E1A44">
        <w:rPr>
          <w:rtl/>
        </w:rPr>
        <w:t xml:space="preserve"> </w:t>
      </w:r>
      <w:proofErr w:type="spellStart"/>
      <w:r w:rsidRPr="003E1A44">
        <w:rPr>
          <w:rtl/>
        </w:rPr>
        <w:t>لِنَعۡبُدَ</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وَحۡدَهُ</w:t>
      </w:r>
      <w:r w:rsidRPr="003E1A44">
        <w:rPr>
          <w:rFonts w:hint="cs"/>
          <w:rtl/>
        </w:rPr>
        <w:t>ۥ</w:t>
      </w:r>
      <w:proofErr w:type="spellEnd"/>
      <w:r w:rsidRPr="003E1A44">
        <w:rPr>
          <w:rtl/>
        </w:rPr>
        <w:t xml:space="preserve"> وَنَذَرَ مَا كَانَ </w:t>
      </w:r>
      <w:proofErr w:type="spellStart"/>
      <w:r w:rsidRPr="003E1A44">
        <w:rPr>
          <w:rtl/>
        </w:rPr>
        <w:t>يَعۡبُدُ</w:t>
      </w:r>
      <w:proofErr w:type="spellEnd"/>
      <w:r w:rsidRPr="003E1A44">
        <w:rPr>
          <w:rtl/>
        </w:rPr>
        <w:t xml:space="preserve"> </w:t>
      </w:r>
      <w:proofErr w:type="spellStart"/>
      <w:r w:rsidRPr="003E1A44">
        <w:rPr>
          <w:rtl/>
        </w:rPr>
        <w:t>ءَابَآؤُنَا</w:t>
      </w:r>
      <w:proofErr w:type="spellEnd"/>
      <w:r w:rsidRPr="003E1A44">
        <w:rPr>
          <w:rtl/>
        </w:rPr>
        <w:t xml:space="preserve"> </w:t>
      </w:r>
      <w:proofErr w:type="spellStart"/>
      <w:r w:rsidRPr="003E1A44">
        <w:rPr>
          <w:rtl/>
        </w:rPr>
        <w:t>فَأۡتِنَا</w:t>
      </w:r>
      <w:proofErr w:type="spellEnd"/>
      <w:r w:rsidRPr="003E1A44">
        <w:rPr>
          <w:rtl/>
        </w:rPr>
        <w:t xml:space="preserve"> بِمَا </w:t>
      </w:r>
      <w:proofErr w:type="spellStart"/>
      <w:r w:rsidRPr="003E1A44">
        <w:rPr>
          <w:rtl/>
        </w:rPr>
        <w:t>تَعِدُنَآ</w:t>
      </w:r>
      <w:proofErr w:type="spellEnd"/>
      <w:r w:rsidRPr="003E1A44">
        <w:rPr>
          <w:rtl/>
        </w:rPr>
        <w:t xml:space="preserve"> إِن كُنتَ مِنَ </w:t>
      </w:r>
      <w:proofErr w:type="spellStart"/>
      <w:r w:rsidRPr="003E1A44">
        <w:rPr>
          <w:rFonts w:hint="cs"/>
          <w:rtl/>
        </w:rPr>
        <w:t>ٱ</w:t>
      </w:r>
      <w:r w:rsidRPr="003E1A44">
        <w:rPr>
          <w:rFonts w:hint="eastAsia"/>
          <w:rtl/>
        </w:rPr>
        <w:t>لصَّٰدِقِينَ</w:t>
      </w:r>
      <w:proofErr w:type="spellEnd"/>
      <w:r w:rsidRPr="003E1A44">
        <w:rPr>
          <w:rtl/>
        </w:rPr>
        <w:t xml:space="preserve"> ٧٠</w:t>
      </w:r>
      <w:r w:rsidRPr="003E1A44">
        <w:rPr>
          <w:rFonts w:cs="Traditional Arabic"/>
          <w:rtl/>
        </w:rPr>
        <w:t>﴾</w:t>
      </w:r>
      <w:r w:rsidRPr="003E1A44">
        <w:rPr>
          <w:rtl/>
        </w:rPr>
        <w:t xml:space="preserve"> </w:t>
      </w:r>
      <w:r w:rsidRPr="003E1A44">
        <w:rPr>
          <w:rStyle w:val="Char0"/>
          <w:rtl/>
        </w:rPr>
        <w:t>[الأعراف: 70]</w:t>
      </w:r>
    </w:p>
    <w:p w14:paraId="15A11F64" w14:textId="77777777" w:rsidR="008308F7" w:rsidRPr="003E1A44" w:rsidRDefault="00A80084">
      <w:pPr>
        <w:pStyle w:val="a0"/>
        <w:rPr>
          <w:rtl/>
        </w:rPr>
      </w:pPr>
      <w:r w:rsidRPr="003E1A44">
        <w:t>"Wakasema: Je, umetujia ili tumuabudu Mwenyezi Mungu peke yake, na tuyaache yale waliyokuwa wakiyaabudu baba zetu? Basi tuletee hayo unayotuahidi, ikiwa wewe ni miongoni mwa wakweli.</w:t>
      </w:r>
      <w:r w:rsidRPr="006F153C">
        <w:t xml:space="preserve">" </w:t>
      </w:r>
      <w:r w:rsidRPr="003E1A44">
        <w:rPr>
          <w:lang w:val="en-GB"/>
        </w:rPr>
        <w:t>[</w:t>
      </w:r>
      <w:r w:rsidRPr="003E1A44">
        <w:t>Al-A'raf: 70]</w:t>
      </w:r>
    </w:p>
    <w:p w14:paraId="613DF593" w14:textId="77777777" w:rsidR="008308F7" w:rsidRPr="003E1A44" w:rsidRDefault="00A80084">
      <w:pPr>
        <w:rPr>
          <w:rtl/>
        </w:rPr>
      </w:pPr>
      <w:r w:rsidRPr="003E1A44">
        <w:t>Na walisema:</w:t>
      </w:r>
    </w:p>
    <w:p w14:paraId="2102F5BA" w14:textId="77777777" w:rsidR="008308F7" w:rsidRPr="003E1A44" w:rsidRDefault="00A80084">
      <w:pPr>
        <w:pStyle w:val="a"/>
        <w:rPr>
          <w:rStyle w:val="Char0"/>
          <w:rtl/>
        </w:rPr>
      </w:pPr>
      <w:r w:rsidRPr="003E1A44">
        <w:rPr>
          <w:rFonts w:cs="Traditional Arabic"/>
          <w:rtl/>
        </w:rPr>
        <w:t>﴿</w:t>
      </w:r>
      <w:r w:rsidRPr="003E1A44">
        <w:rPr>
          <w:rtl/>
        </w:rPr>
        <w:t xml:space="preserve">أَجَعَلَ </w:t>
      </w:r>
      <w:proofErr w:type="spellStart"/>
      <w:r w:rsidRPr="003E1A44">
        <w:rPr>
          <w:rFonts w:hint="cs"/>
          <w:rtl/>
        </w:rPr>
        <w:t>ٱ</w:t>
      </w:r>
      <w:r w:rsidRPr="003E1A44">
        <w:rPr>
          <w:rFonts w:hint="eastAsia"/>
          <w:rtl/>
        </w:rPr>
        <w:t>لۡأٓلِهَةَ</w:t>
      </w:r>
      <w:proofErr w:type="spellEnd"/>
      <w:r w:rsidRPr="003E1A44">
        <w:rPr>
          <w:rtl/>
        </w:rPr>
        <w:t xml:space="preserve"> </w:t>
      </w:r>
      <w:proofErr w:type="spellStart"/>
      <w:r w:rsidRPr="003E1A44">
        <w:rPr>
          <w:rtl/>
        </w:rPr>
        <w:t>إِلَٰهٗا</w:t>
      </w:r>
      <w:proofErr w:type="spellEnd"/>
      <w:r w:rsidRPr="003E1A44">
        <w:rPr>
          <w:rtl/>
        </w:rPr>
        <w:t xml:space="preserve"> </w:t>
      </w:r>
      <w:proofErr w:type="spellStart"/>
      <w:r w:rsidRPr="003E1A44">
        <w:rPr>
          <w:rtl/>
        </w:rPr>
        <w:t>وَٰحِدًاۖ</w:t>
      </w:r>
      <w:proofErr w:type="spellEnd"/>
      <w:r w:rsidRPr="003E1A44">
        <w:rPr>
          <w:rtl/>
        </w:rPr>
        <w:t xml:space="preserve"> إِنَّ هَٰذَا </w:t>
      </w:r>
      <w:proofErr w:type="spellStart"/>
      <w:r w:rsidRPr="003E1A44">
        <w:rPr>
          <w:rtl/>
        </w:rPr>
        <w:t>لَشَيۡءٌ</w:t>
      </w:r>
      <w:proofErr w:type="spellEnd"/>
      <w:r w:rsidRPr="003E1A44">
        <w:rPr>
          <w:rtl/>
        </w:rPr>
        <w:t xml:space="preserve"> عُجَابٞ٥</w:t>
      </w:r>
      <w:r w:rsidRPr="003E1A44">
        <w:rPr>
          <w:rFonts w:cs="Traditional Arabic"/>
          <w:rtl/>
        </w:rPr>
        <w:t>﴾</w:t>
      </w:r>
      <w:r w:rsidRPr="003E1A44">
        <w:rPr>
          <w:rtl/>
        </w:rPr>
        <w:t xml:space="preserve"> </w:t>
      </w:r>
      <w:r w:rsidRPr="003E1A44">
        <w:rPr>
          <w:rStyle w:val="Char0"/>
          <w:rtl/>
        </w:rPr>
        <w:t>[ص: 5]</w:t>
      </w:r>
    </w:p>
    <w:p w14:paraId="09999493" w14:textId="77777777" w:rsidR="008308F7" w:rsidRPr="006F153C" w:rsidRDefault="00A80084">
      <w:pPr>
        <w:pStyle w:val="a0"/>
        <w:rPr>
          <w:lang w:val="fi-FI"/>
        </w:rPr>
      </w:pPr>
      <w:r w:rsidRPr="003E1A44">
        <w:t xml:space="preserve">"Amewafanya miungu wote kuwa ni Mungu Mmoja tu? </w:t>
      </w:r>
      <w:proofErr w:type="spellStart"/>
      <w:r w:rsidRPr="006F153C">
        <w:rPr>
          <w:lang w:val="fi-FI"/>
        </w:rPr>
        <w:t>Hakika</w:t>
      </w:r>
      <w:proofErr w:type="spellEnd"/>
      <w:r w:rsidRPr="006F153C">
        <w:rPr>
          <w:lang w:val="fi-FI"/>
        </w:rPr>
        <w:t xml:space="preserve"> </w:t>
      </w:r>
      <w:proofErr w:type="spellStart"/>
      <w:r w:rsidRPr="006F153C">
        <w:rPr>
          <w:lang w:val="fi-FI"/>
        </w:rPr>
        <w:t>hili</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jambo</w:t>
      </w:r>
      <w:proofErr w:type="spellEnd"/>
      <w:r w:rsidRPr="006F153C">
        <w:rPr>
          <w:lang w:val="fi-FI"/>
        </w:rPr>
        <w:t xml:space="preserve"> la </w:t>
      </w:r>
      <w:proofErr w:type="spellStart"/>
      <w:r w:rsidRPr="006F153C">
        <w:rPr>
          <w:lang w:val="fi-FI"/>
        </w:rPr>
        <w:t>ajabu</w:t>
      </w:r>
      <w:proofErr w:type="spellEnd"/>
      <w:r w:rsidRPr="006F153C">
        <w:rPr>
          <w:lang w:val="fi-FI"/>
        </w:rPr>
        <w:t>." [</w:t>
      </w:r>
      <w:proofErr w:type="spellStart"/>
      <w:r w:rsidRPr="006F153C">
        <w:rPr>
          <w:lang w:val="fi-FI"/>
        </w:rPr>
        <w:t>Swad</w:t>
      </w:r>
      <w:proofErr w:type="spellEnd"/>
      <w:r w:rsidRPr="006F153C">
        <w:rPr>
          <w:lang w:val="fi-FI"/>
        </w:rPr>
        <w:t>: 5]</w:t>
      </w:r>
    </w:p>
    <w:p w14:paraId="63E58120" w14:textId="77777777" w:rsidR="008308F7" w:rsidRPr="003E1A44" w:rsidRDefault="00A80084" w:rsidP="00850A8B">
      <w:pPr>
        <w:rPr>
          <w:rtl/>
        </w:rPr>
      </w:pPr>
      <w:r w:rsidRPr="006F153C">
        <w:rPr>
          <w:lang w:val="fi-FI"/>
        </w:rPr>
        <w:t xml:space="preserve">Na </w:t>
      </w:r>
      <w:proofErr w:type="spellStart"/>
      <w:r w:rsidRPr="006F153C">
        <w:rPr>
          <w:lang w:val="fi-FI"/>
        </w:rPr>
        <w:t>wakati</w:t>
      </w:r>
      <w:proofErr w:type="spellEnd"/>
      <w:r w:rsidRPr="006F153C">
        <w:rPr>
          <w:lang w:val="fi-FI"/>
        </w:rPr>
        <w:t xml:space="preserve"> </w:t>
      </w:r>
      <w:proofErr w:type="spellStart"/>
      <w:r w:rsidRPr="006F153C">
        <w:rPr>
          <w:lang w:val="fi-FI"/>
        </w:rPr>
        <w:t>mwingine</w:t>
      </w:r>
      <w:proofErr w:type="spellEnd"/>
      <w:r w:rsidRPr="006F153C">
        <w:rPr>
          <w:lang w:val="fi-FI"/>
        </w:rPr>
        <w:t xml:space="preserve"> </w:t>
      </w:r>
      <w:proofErr w:type="spellStart"/>
      <w:r w:rsidRPr="006F153C">
        <w:rPr>
          <w:lang w:val="fi-FI"/>
        </w:rPr>
        <w:t>wanaukataa</w:t>
      </w:r>
      <w:proofErr w:type="spellEnd"/>
      <w:r w:rsidRPr="006F153C">
        <w:rPr>
          <w:lang w:val="fi-FI"/>
        </w:rPr>
        <w:t xml:space="preserve"> </w:t>
      </w:r>
      <w:proofErr w:type="spellStart"/>
      <w:r w:rsidRPr="006F153C">
        <w:rPr>
          <w:lang w:val="fi-FI"/>
        </w:rPr>
        <w:t>wito</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Mtume</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sababu</w:t>
      </w:r>
      <w:proofErr w:type="spellEnd"/>
      <w:r w:rsidR="00850A8B" w:rsidRPr="006F153C">
        <w:rPr>
          <w:lang w:val="fi-FI"/>
        </w:rPr>
        <w:t xml:space="preserve"> </w:t>
      </w:r>
      <w:proofErr w:type="spellStart"/>
      <w:r w:rsidR="00850A8B" w:rsidRPr="006F153C">
        <w:rPr>
          <w:lang w:val="fi-FI"/>
        </w:rPr>
        <w:t>yeye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binadamu</w:t>
      </w:r>
      <w:proofErr w:type="spellEnd"/>
      <w:r w:rsidRPr="006F153C">
        <w:rPr>
          <w:lang w:val="fi-FI"/>
        </w:rPr>
        <w:t xml:space="preserve"> kama </w:t>
      </w:r>
      <w:proofErr w:type="spellStart"/>
      <w:r w:rsidRPr="006F153C">
        <w:rPr>
          <w:lang w:val="fi-FI"/>
        </w:rPr>
        <w:t>wao</w:t>
      </w:r>
      <w:proofErr w:type="spellEnd"/>
      <w:r w:rsidRPr="006F153C">
        <w:rPr>
          <w:lang w:val="fi-FI"/>
        </w:rPr>
        <w:t xml:space="preserve">. </w:t>
      </w:r>
      <w:r w:rsidRPr="003E1A44">
        <w:t>Amesema Mtukufu:</w:t>
      </w:r>
    </w:p>
    <w:p w14:paraId="76978B87" w14:textId="77777777" w:rsidR="008308F7" w:rsidRPr="003E1A44" w:rsidRDefault="00A80084">
      <w:pPr>
        <w:pStyle w:val="a"/>
        <w:rPr>
          <w:rStyle w:val="Char0"/>
          <w:rtl/>
        </w:rPr>
      </w:pPr>
      <w:r w:rsidRPr="003E1A44">
        <w:rPr>
          <w:rFonts w:cs="Traditional Arabic"/>
          <w:rtl/>
        </w:rPr>
        <w:t>﴿</w:t>
      </w:r>
      <w:r w:rsidRPr="003E1A44">
        <w:rPr>
          <w:rtl/>
        </w:rPr>
        <w:t xml:space="preserve">فَقَالَ </w:t>
      </w:r>
      <w:proofErr w:type="spellStart"/>
      <w:r w:rsidRPr="003E1A44">
        <w:rPr>
          <w:rFonts w:hint="cs"/>
          <w:rtl/>
        </w:rPr>
        <w:t>ٱ</w:t>
      </w:r>
      <w:r w:rsidRPr="003E1A44">
        <w:rPr>
          <w:rFonts w:hint="eastAsia"/>
          <w:rtl/>
        </w:rPr>
        <w:t>لۡمَلَأُ</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كَفَرُواْ مِن </w:t>
      </w:r>
      <w:proofErr w:type="spellStart"/>
      <w:r w:rsidRPr="003E1A44">
        <w:rPr>
          <w:rtl/>
        </w:rPr>
        <w:t>قَوۡمِهِ</w:t>
      </w:r>
      <w:r w:rsidRPr="003E1A44">
        <w:rPr>
          <w:rFonts w:hint="cs"/>
          <w:rtl/>
        </w:rPr>
        <w:t>ۦ</w:t>
      </w:r>
      <w:proofErr w:type="spellEnd"/>
      <w:r w:rsidRPr="003E1A44">
        <w:rPr>
          <w:rtl/>
        </w:rPr>
        <w:t xml:space="preserve"> مَا </w:t>
      </w:r>
      <w:proofErr w:type="spellStart"/>
      <w:r w:rsidRPr="003E1A44">
        <w:rPr>
          <w:rtl/>
        </w:rPr>
        <w:t>نَرَىٰكَ</w:t>
      </w:r>
      <w:proofErr w:type="spellEnd"/>
      <w:r w:rsidRPr="003E1A44">
        <w:rPr>
          <w:rtl/>
        </w:rPr>
        <w:t xml:space="preserve"> إِلَّا </w:t>
      </w:r>
      <w:proofErr w:type="spellStart"/>
      <w:r w:rsidRPr="003E1A44">
        <w:rPr>
          <w:rtl/>
        </w:rPr>
        <w:t>بَشَرٗا</w:t>
      </w:r>
      <w:proofErr w:type="spellEnd"/>
      <w:r w:rsidRPr="003E1A44">
        <w:rPr>
          <w:rtl/>
        </w:rPr>
        <w:t xml:space="preserve"> </w:t>
      </w:r>
      <w:proofErr w:type="spellStart"/>
      <w:r w:rsidRPr="003E1A44">
        <w:rPr>
          <w:rtl/>
        </w:rPr>
        <w:t>مِّثۡلَنَا</w:t>
      </w:r>
      <w:proofErr w:type="spellEnd"/>
      <w:r w:rsidRPr="003E1A44">
        <w:rPr>
          <w:rtl/>
        </w:rPr>
        <w:t xml:space="preserve"> ٢٧</w:t>
      </w:r>
      <w:r w:rsidRPr="003E1A44">
        <w:rPr>
          <w:rFonts w:cs="Traditional Arabic"/>
          <w:rtl/>
        </w:rPr>
        <w:t>﴾</w:t>
      </w:r>
      <w:r w:rsidRPr="003E1A44">
        <w:rPr>
          <w:rtl/>
        </w:rPr>
        <w:t xml:space="preserve"> </w:t>
      </w:r>
      <w:r w:rsidRPr="003E1A44">
        <w:rPr>
          <w:rStyle w:val="Char0"/>
          <w:rtl/>
        </w:rPr>
        <w:t>[هود: 27]</w:t>
      </w:r>
    </w:p>
    <w:p w14:paraId="2ED0B141" w14:textId="77777777" w:rsidR="008308F7" w:rsidRPr="003E1A44" w:rsidRDefault="00A80084">
      <w:pPr>
        <w:pStyle w:val="a0"/>
        <w:rPr>
          <w:rtl/>
        </w:rPr>
      </w:pPr>
      <w:r w:rsidRPr="003E1A44">
        <w:t>"Na wakasema wakuu waliokufuru katika watu wake: Hatukuoni wewe isipokuwa ni mtu tu kama sisi.</w:t>
      </w:r>
      <w:r w:rsidRPr="003E1A44">
        <w:rPr>
          <w:lang w:val="en-GB"/>
        </w:rPr>
        <w:t>" [</w:t>
      </w:r>
      <w:r w:rsidRPr="003E1A44">
        <w:t>Hud: 27]</w:t>
      </w:r>
    </w:p>
    <w:p w14:paraId="172CE428" w14:textId="77777777" w:rsidR="008308F7" w:rsidRPr="003E1A44" w:rsidRDefault="00A80084">
      <w:pPr>
        <w:rPr>
          <w:rtl/>
        </w:rPr>
      </w:pPr>
      <w:r w:rsidRPr="003E1A44">
        <w:t>Na amesema Mtukufu:</w:t>
      </w:r>
    </w:p>
    <w:p w14:paraId="30398855" w14:textId="77777777" w:rsidR="008308F7" w:rsidRPr="003E1A44" w:rsidRDefault="00A80084">
      <w:pPr>
        <w:pStyle w:val="a"/>
        <w:rPr>
          <w:rStyle w:val="Char0"/>
          <w:rtl/>
        </w:rPr>
      </w:pPr>
      <w:r w:rsidRPr="003E1A44">
        <w:rPr>
          <w:rFonts w:cs="Traditional Arabic"/>
          <w:rtl/>
        </w:rPr>
        <w:t>﴿</w:t>
      </w:r>
      <w:r w:rsidRPr="003E1A44">
        <w:rPr>
          <w:rtl/>
        </w:rPr>
        <w:t xml:space="preserve">لَاهِيَةٗ </w:t>
      </w:r>
      <w:proofErr w:type="spellStart"/>
      <w:r w:rsidRPr="003E1A44">
        <w:rPr>
          <w:rtl/>
        </w:rPr>
        <w:t>قُلُوبُهُمۡۗ</w:t>
      </w:r>
      <w:proofErr w:type="spellEnd"/>
      <w:r w:rsidRPr="003E1A44">
        <w:rPr>
          <w:rtl/>
        </w:rPr>
        <w:t xml:space="preserve"> وَأَسَرُّواْ </w:t>
      </w:r>
      <w:proofErr w:type="spellStart"/>
      <w:r w:rsidRPr="003E1A44">
        <w:rPr>
          <w:rFonts w:hint="cs"/>
          <w:rtl/>
        </w:rPr>
        <w:t>ٱ</w:t>
      </w:r>
      <w:r w:rsidRPr="003E1A44">
        <w:rPr>
          <w:rFonts w:hint="eastAsia"/>
          <w:rtl/>
        </w:rPr>
        <w:t>لنَّجۡوَى</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ظَلَمُواْ </w:t>
      </w:r>
      <w:proofErr w:type="spellStart"/>
      <w:r w:rsidRPr="003E1A44">
        <w:rPr>
          <w:rtl/>
        </w:rPr>
        <w:t>هَلۡ</w:t>
      </w:r>
      <w:proofErr w:type="spellEnd"/>
      <w:r w:rsidRPr="003E1A44">
        <w:rPr>
          <w:rtl/>
        </w:rPr>
        <w:t xml:space="preserve"> </w:t>
      </w:r>
      <w:proofErr w:type="spellStart"/>
      <w:r w:rsidRPr="003E1A44">
        <w:rPr>
          <w:rtl/>
        </w:rPr>
        <w:t>هَٰذَآ</w:t>
      </w:r>
      <w:proofErr w:type="spellEnd"/>
      <w:r w:rsidRPr="003E1A44">
        <w:rPr>
          <w:rtl/>
        </w:rPr>
        <w:t xml:space="preserve"> إِلَّا بَشَرٞ </w:t>
      </w:r>
      <w:proofErr w:type="spellStart"/>
      <w:r w:rsidRPr="003E1A44">
        <w:rPr>
          <w:rtl/>
        </w:rPr>
        <w:t>مِّثۡلُكُمۡۖ</w:t>
      </w:r>
      <w:proofErr w:type="spellEnd"/>
      <w:r w:rsidRPr="003E1A44">
        <w:rPr>
          <w:rtl/>
        </w:rPr>
        <w:t xml:space="preserve"> </w:t>
      </w:r>
      <w:proofErr w:type="spellStart"/>
      <w:r w:rsidRPr="003E1A44">
        <w:rPr>
          <w:rtl/>
        </w:rPr>
        <w:t>أَفَتَأۡتُونَ</w:t>
      </w:r>
      <w:proofErr w:type="spellEnd"/>
      <w:r w:rsidRPr="003E1A44">
        <w:rPr>
          <w:rtl/>
        </w:rPr>
        <w:t xml:space="preserve"> </w:t>
      </w:r>
      <w:proofErr w:type="spellStart"/>
      <w:r w:rsidRPr="003E1A44">
        <w:rPr>
          <w:rFonts w:hint="cs"/>
          <w:rtl/>
        </w:rPr>
        <w:t>ٱ</w:t>
      </w:r>
      <w:r w:rsidRPr="003E1A44">
        <w:rPr>
          <w:rFonts w:hint="eastAsia"/>
          <w:rtl/>
        </w:rPr>
        <w:t>لسِّحۡرَ</w:t>
      </w:r>
      <w:proofErr w:type="spellEnd"/>
      <w:r w:rsidRPr="003E1A44">
        <w:rPr>
          <w:rtl/>
        </w:rPr>
        <w:t xml:space="preserve"> </w:t>
      </w:r>
      <w:proofErr w:type="spellStart"/>
      <w:r w:rsidRPr="003E1A44">
        <w:rPr>
          <w:rtl/>
        </w:rPr>
        <w:t>وَأَنتُمۡ</w:t>
      </w:r>
      <w:proofErr w:type="spellEnd"/>
      <w:r w:rsidRPr="003E1A44">
        <w:rPr>
          <w:rtl/>
        </w:rPr>
        <w:t xml:space="preserve"> تُبۡصِرُونَ٣</w:t>
      </w:r>
      <w:r w:rsidRPr="003E1A44">
        <w:rPr>
          <w:rFonts w:cs="Traditional Arabic"/>
          <w:rtl/>
        </w:rPr>
        <w:t>﴾</w:t>
      </w:r>
      <w:r w:rsidRPr="003E1A44">
        <w:rPr>
          <w:rtl/>
        </w:rPr>
        <w:t xml:space="preserve"> </w:t>
      </w:r>
      <w:r w:rsidRPr="003E1A44">
        <w:rPr>
          <w:rStyle w:val="Char0"/>
          <w:rtl/>
        </w:rPr>
        <w:t>[الأنبياء: 3]</w:t>
      </w:r>
    </w:p>
    <w:p w14:paraId="2A2FE864" w14:textId="77777777" w:rsidR="008308F7" w:rsidRPr="00D56EA0" w:rsidRDefault="00A80084">
      <w:pPr>
        <w:pStyle w:val="a0"/>
        <w:rPr>
          <w:w w:val="90"/>
        </w:rPr>
      </w:pPr>
      <w:r w:rsidRPr="00D56EA0">
        <w:rPr>
          <w:w w:val="90"/>
        </w:rPr>
        <w:t>"Zimeghafilika nyoyo zao. Na wale waliodhulumu hunong'onezana kwa siri: Ni nani ati huyu isipokuwa ni binadamu tu kama nyinyi! Mnauwendea uchawi hali nanyi mnaona?" [Al-Anbiya: 3]</w:t>
      </w:r>
    </w:p>
    <w:p w14:paraId="0AF3110F" w14:textId="77777777" w:rsidR="00792D9E" w:rsidRDefault="00792D9E"/>
    <w:p w14:paraId="29E21FED" w14:textId="77777777" w:rsidR="008308F7" w:rsidRPr="003E1A44" w:rsidRDefault="00A80084">
      <w:pPr>
        <w:rPr>
          <w:rtl/>
        </w:rPr>
      </w:pPr>
      <w:r w:rsidRPr="003E1A44">
        <w:lastRenderedPageBreak/>
        <w:t>Na wakati mwingine wanawaomba vitu ambavyo haviko katika uwezo wa kiumbe, lakini hicho ni kiburi na ukaidi. Walimuomba Mtume wetu Muhammad, rehema na amani ziwe juu yake, atibue chemchemi kutoka ardhini, au awe na kitalu, au aiangushe mbingu vipande vipande, au awaletee Mwenyezi Mungu na Malaika, au Mtume awe na nyumba ya mapambo, au apae mbinguni, na awateremshie kitabu, kama ilivyo katika kauli yake Mtukufu:</w:t>
      </w:r>
    </w:p>
    <w:p w14:paraId="62EF98C5" w14:textId="77777777" w:rsidR="008308F7" w:rsidRPr="003E1A44" w:rsidRDefault="00A80084">
      <w:pPr>
        <w:pStyle w:val="a"/>
        <w:rPr>
          <w:rStyle w:val="Char0"/>
          <w:rtl/>
        </w:rPr>
      </w:pPr>
      <w:r w:rsidRPr="003E1A44">
        <w:rPr>
          <w:rFonts w:cs="Traditional Arabic"/>
          <w:rtl/>
        </w:rPr>
        <w:t>﴿</w:t>
      </w:r>
      <w:r w:rsidRPr="003E1A44">
        <w:rPr>
          <w:rtl/>
        </w:rPr>
        <w:t xml:space="preserve">وَقَالُواْ لَن </w:t>
      </w:r>
      <w:proofErr w:type="spellStart"/>
      <w:r w:rsidRPr="003E1A44">
        <w:rPr>
          <w:rtl/>
        </w:rPr>
        <w:t>نُّؤۡمِنَ</w:t>
      </w:r>
      <w:proofErr w:type="spellEnd"/>
      <w:r w:rsidRPr="003E1A44">
        <w:rPr>
          <w:rtl/>
        </w:rPr>
        <w:t xml:space="preserve"> لَكَ حَتَّىٰ </w:t>
      </w:r>
      <w:proofErr w:type="spellStart"/>
      <w:r w:rsidRPr="003E1A44">
        <w:rPr>
          <w:rtl/>
        </w:rPr>
        <w:t>تَفۡجُرَ</w:t>
      </w:r>
      <w:proofErr w:type="spellEnd"/>
      <w:r w:rsidRPr="003E1A44">
        <w:rPr>
          <w:rtl/>
        </w:rPr>
        <w:t xml:space="preserve"> لَنَا مِنَ </w:t>
      </w:r>
      <w:proofErr w:type="spellStart"/>
      <w:r w:rsidRPr="003E1A44">
        <w:rPr>
          <w:rFonts w:hint="cs"/>
          <w:rtl/>
        </w:rPr>
        <w:t>ٱ</w:t>
      </w:r>
      <w:r w:rsidRPr="003E1A44">
        <w:rPr>
          <w:rFonts w:hint="eastAsia"/>
          <w:rtl/>
        </w:rPr>
        <w:t>لۡأَرۡضِ</w:t>
      </w:r>
      <w:proofErr w:type="spellEnd"/>
      <w:r w:rsidRPr="003E1A44">
        <w:rPr>
          <w:rtl/>
        </w:rPr>
        <w:t xml:space="preserve"> يَنۢبُوعًا٩٠ </w:t>
      </w:r>
      <w:proofErr w:type="spellStart"/>
      <w:r w:rsidRPr="003E1A44">
        <w:rPr>
          <w:rtl/>
        </w:rPr>
        <w:t>أَوۡ</w:t>
      </w:r>
      <w:proofErr w:type="spellEnd"/>
      <w:r w:rsidRPr="003E1A44">
        <w:rPr>
          <w:rtl/>
        </w:rPr>
        <w:t xml:space="preserve"> تَكُونَ لَكَ جَنَّةٞ مِّن نَّخِيلٖ وَعِنَبٖ فَتُفَجِّرَ </w:t>
      </w:r>
      <w:proofErr w:type="spellStart"/>
      <w:r w:rsidRPr="003E1A44">
        <w:rPr>
          <w:rFonts w:hint="cs"/>
          <w:rtl/>
        </w:rPr>
        <w:t>ٱ</w:t>
      </w:r>
      <w:r w:rsidRPr="003E1A44">
        <w:rPr>
          <w:rFonts w:hint="eastAsia"/>
          <w:rtl/>
        </w:rPr>
        <w:t>لۡأَنۡهَٰرَ</w:t>
      </w:r>
      <w:proofErr w:type="spellEnd"/>
      <w:r w:rsidRPr="003E1A44">
        <w:rPr>
          <w:rtl/>
        </w:rPr>
        <w:t xml:space="preserve"> خِلَٰلَهَا تَفۡجِيرًا٩١ </w:t>
      </w:r>
      <w:proofErr w:type="spellStart"/>
      <w:r w:rsidRPr="003E1A44">
        <w:rPr>
          <w:rtl/>
        </w:rPr>
        <w:t>أَوۡ</w:t>
      </w:r>
      <w:proofErr w:type="spellEnd"/>
      <w:r w:rsidRPr="003E1A44">
        <w:rPr>
          <w:rtl/>
        </w:rPr>
        <w:t xml:space="preserve"> </w:t>
      </w:r>
      <w:proofErr w:type="spellStart"/>
      <w:r w:rsidRPr="003E1A44">
        <w:rPr>
          <w:rtl/>
        </w:rPr>
        <w:t>تُسۡقِطَ</w:t>
      </w:r>
      <w:proofErr w:type="spellEnd"/>
      <w:r w:rsidRPr="003E1A44">
        <w:rPr>
          <w:rtl/>
        </w:rPr>
        <w:t xml:space="preserve"> </w:t>
      </w:r>
      <w:proofErr w:type="spellStart"/>
      <w:r w:rsidRPr="003E1A44">
        <w:rPr>
          <w:rFonts w:hint="cs"/>
          <w:rtl/>
        </w:rPr>
        <w:t>ٱ</w:t>
      </w:r>
      <w:r w:rsidRPr="003E1A44">
        <w:rPr>
          <w:rFonts w:hint="eastAsia"/>
          <w:rtl/>
        </w:rPr>
        <w:t>لسَّمَآءَ</w:t>
      </w:r>
      <w:proofErr w:type="spellEnd"/>
      <w:r w:rsidRPr="003E1A44">
        <w:rPr>
          <w:rtl/>
        </w:rPr>
        <w:t xml:space="preserve"> كَمَا </w:t>
      </w:r>
      <w:proofErr w:type="spellStart"/>
      <w:r w:rsidRPr="003E1A44">
        <w:rPr>
          <w:rtl/>
        </w:rPr>
        <w:t>زَعَمۡتَ</w:t>
      </w:r>
      <w:proofErr w:type="spellEnd"/>
      <w:r w:rsidRPr="003E1A44">
        <w:rPr>
          <w:rtl/>
        </w:rPr>
        <w:t xml:space="preserve"> </w:t>
      </w:r>
      <w:proofErr w:type="spellStart"/>
      <w:r w:rsidRPr="003E1A44">
        <w:rPr>
          <w:rtl/>
        </w:rPr>
        <w:t>عَلَيۡنَا</w:t>
      </w:r>
      <w:proofErr w:type="spellEnd"/>
      <w:r w:rsidRPr="003E1A44">
        <w:rPr>
          <w:rtl/>
        </w:rPr>
        <w:t xml:space="preserve"> كِسَفًا </w:t>
      </w:r>
      <w:proofErr w:type="spellStart"/>
      <w:r w:rsidRPr="003E1A44">
        <w:rPr>
          <w:rtl/>
        </w:rPr>
        <w:t>أَوۡ</w:t>
      </w:r>
      <w:proofErr w:type="spellEnd"/>
      <w:r w:rsidRPr="003E1A44">
        <w:rPr>
          <w:rtl/>
        </w:rPr>
        <w:t xml:space="preserve"> </w:t>
      </w:r>
      <w:proofErr w:type="spellStart"/>
      <w:r w:rsidRPr="003E1A44">
        <w:rPr>
          <w:rtl/>
        </w:rPr>
        <w:t>تَأۡتِيَ</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قَبِيلًا٩٢ </w:t>
      </w:r>
      <w:proofErr w:type="spellStart"/>
      <w:r w:rsidRPr="003E1A44">
        <w:rPr>
          <w:rtl/>
        </w:rPr>
        <w:t>أَوۡ</w:t>
      </w:r>
      <w:proofErr w:type="spellEnd"/>
      <w:r w:rsidRPr="003E1A44">
        <w:rPr>
          <w:rtl/>
        </w:rPr>
        <w:t xml:space="preserve"> يَكُونَ لَكَ </w:t>
      </w:r>
      <w:proofErr w:type="spellStart"/>
      <w:r w:rsidRPr="003E1A44">
        <w:rPr>
          <w:rtl/>
        </w:rPr>
        <w:t>بَيۡت</w:t>
      </w:r>
      <w:proofErr w:type="spellEnd"/>
      <w:r w:rsidRPr="003E1A44">
        <w:rPr>
          <w:rtl/>
        </w:rPr>
        <w:t xml:space="preserve">ٞ مِّن </w:t>
      </w:r>
      <w:proofErr w:type="spellStart"/>
      <w:r w:rsidRPr="003E1A44">
        <w:rPr>
          <w:rtl/>
        </w:rPr>
        <w:t>زُخۡرُفٍ</w:t>
      </w:r>
      <w:proofErr w:type="spellEnd"/>
      <w:r w:rsidRPr="003E1A44">
        <w:rPr>
          <w:rtl/>
        </w:rPr>
        <w:t xml:space="preserve"> </w:t>
      </w:r>
      <w:proofErr w:type="spellStart"/>
      <w:r w:rsidRPr="003E1A44">
        <w:rPr>
          <w:rtl/>
        </w:rPr>
        <w:t>أَوۡ</w:t>
      </w:r>
      <w:proofErr w:type="spellEnd"/>
      <w:r w:rsidRPr="003E1A44">
        <w:rPr>
          <w:rtl/>
        </w:rPr>
        <w:t xml:space="preserve"> </w:t>
      </w:r>
      <w:proofErr w:type="spellStart"/>
      <w:r w:rsidRPr="003E1A44">
        <w:rPr>
          <w:rtl/>
        </w:rPr>
        <w:t>تَرۡقَىٰ</w:t>
      </w:r>
      <w:proofErr w:type="spellEnd"/>
      <w:r w:rsidRPr="003E1A44">
        <w:rPr>
          <w:rtl/>
        </w:rPr>
        <w:t xml:space="preserve"> فِي </w:t>
      </w:r>
      <w:proofErr w:type="spellStart"/>
      <w:r w:rsidRPr="003E1A44">
        <w:rPr>
          <w:rFonts w:hint="cs"/>
          <w:rtl/>
        </w:rPr>
        <w:t>ٱ</w:t>
      </w:r>
      <w:r w:rsidRPr="003E1A44">
        <w:rPr>
          <w:rFonts w:hint="eastAsia"/>
          <w:rtl/>
        </w:rPr>
        <w:t>لسَّمَآءِ</w:t>
      </w:r>
      <w:proofErr w:type="spellEnd"/>
      <w:r w:rsidRPr="003E1A44">
        <w:rPr>
          <w:rtl/>
        </w:rPr>
        <w:t xml:space="preserve"> وَلَن </w:t>
      </w:r>
      <w:proofErr w:type="spellStart"/>
      <w:r w:rsidRPr="003E1A44">
        <w:rPr>
          <w:rtl/>
        </w:rPr>
        <w:t>نُّؤۡمِنَ</w:t>
      </w:r>
      <w:proofErr w:type="spellEnd"/>
      <w:r w:rsidRPr="003E1A44">
        <w:rPr>
          <w:rtl/>
        </w:rPr>
        <w:t xml:space="preserve"> لِرُقِيِّكَ حَتَّىٰ تُنَزِّلَ </w:t>
      </w:r>
      <w:proofErr w:type="spellStart"/>
      <w:r w:rsidRPr="003E1A44">
        <w:rPr>
          <w:rtl/>
        </w:rPr>
        <w:t>عَلَيۡنَا</w:t>
      </w:r>
      <w:proofErr w:type="spellEnd"/>
      <w:r w:rsidRPr="003E1A44">
        <w:rPr>
          <w:rtl/>
        </w:rPr>
        <w:t xml:space="preserve"> </w:t>
      </w:r>
      <w:proofErr w:type="spellStart"/>
      <w:r w:rsidRPr="003E1A44">
        <w:rPr>
          <w:rtl/>
        </w:rPr>
        <w:t>كِتَٰبٗا</w:t>
      </w:r>
      <w:proofErr w:type="spellEnd"/>
      <w:r w:rsidRPr="003E1A44">
        <w:rPr>
          <w:rtl/>
        </w:rPr>
        <w:t xml:space="preserve"> </w:t>
      </w:r>
      <w:proofErr w:type="spellStart"/>
      <w:r w:rsidRPr="003E1A44">
        <w:rPr>
          <w:rtl/>
        </w:rPr>
        <w:t>نَّقۡرَؤُهُ</w:t>
      </w:r>
      <w:r w:rsidRPr="003E1A44">
        <w:rPr>
          <w:rFonts w:hint="cs"/>
          <w:rtl/>
        </w:rPr>
        <w:t>ۥۗ</w:t>
      </w:r>
      <w:proofErr w:type="spellEnd"/>
      <w:r w:rsidRPr="003E1A44">
        <w:rPr>
          <w:rtl/>
        </w:rPr>
        <w:t xml:space="preserve"> </w:t>
      </w:r>
      <w:proofErr w:type="spellStart"/>
      <w:r w:rsidRPr="003E1A44">
        <w:rPr>
          <w:rtl/>
        </w:rPr>
        <w:t>قُلۡ</w:t>
      </w:r>
      <w:proofErr w:type="spellEnd"/>
      <w:r w:rsidRPr="003E1A44">
        <w:rPr>
          <w:rtl/>
        </w:rPr>
        <w:t xml:space="preserve"> </w:t>
      </w:r>
      <w:proofErr w:type="spellStart"/>
      <w:r w:rsidRPr="003E1A44">
        <w:rPr>
          <w:rtl/>
        </w:rPr>
        <w:t>سُبۡحَانَ</w:t>
      </w:r>
      <w:proofErr w:type="spellEnd"/>
      <w:r w:rsidRPr="003E1A44">
        <w:rPr>
          <w:rtl/>
        </w:rPr>
        <w:t xml:space="preserve"> رَبِّي </w:t>
      </w:r>
      <w:proofErr w:type="spellStart"/>
      <w:r w:rsidRPr="003E1A44">
        <w:rPr>
          <w:rtl/>
        </w:rPr>
        <w:t>هَلۡ</w:t>
      </w:r>
      <w:proofErr w:type="spellEnd"/>
      <w:r w:rsidRPr="003E1A44">
        <w:rPr>
          <w:rtl/>
        </w:rPr>
        <w:t xml:space="preserve"> كُنتُ إِلَّا </w:t>
      </w:r>
      <w:proofErr w:type="spellStart"/>
      <w:r w:rsidRPr="003E1A44">
        <w:rPr>
          <w:rtl/>
        </w:rPr>
        <w:t>بَشَرٗا</w:t>
      </w:r>
      <w:proofErr w:type="spellEnd"/>
      <w:r w:rsidRPr="003E1A44">
        <w:rPr>
          <w:rtl/>
        </w:rPr>
        <w:t xml:space="preserve"> رَّسُولٗا٩٣ وَمَا مَنَعَ </w:t>
      </w:r>
      <w:proofErr w:type="spellStart"/>
      <w:r w:rsidRPr="003E1A44">
        <w:rPr>
          <w:rFonts w:hint="cs"/>
          <w:rtl/>
        </w:rPr>
        <w:t>ٱ</w:t>
      </w:r>
      <w:r w:rsidRPr="003E1A44">
        <w:rPr>
          <w:rFonts w:hint="eastAsia"/>
          <w:rtl/>
        </w:rPr>
        <w:t>لنَّاسَ</w:t>
      </w:r>
      <w:proofErr w:type="spellEnd"/>
      <w:r w:rsidRPr="003E1A44">
        <w:rPr>
          <w:rtl/>
        </w:rPr>
        <w:t xml:space="preserve"> أَن </w:t>
      </w:r>
      <w:proofErr w:type="spellStart"/>
      <w:r w:rsidRPr="003E1A44">
        <w:rPr>
          <w:rtl/>
        </w:rPr>
        <w:t>يُؤۡمِنُوٓاْ</w:t>
      </w:r>
      <w:proofErr w:type="spellEnd"/>
      <w:r w:rsidRPr="003E1A44">
        <w:rPr>
          <w:rtl/>
        </w:rPr>
        <w:t xml:space="preserve"> </w:t>
      </w:r>
      <w:proofErr w:type="spellStart"/>
      <w:r w:rsidRPr="003E1A44">
        <w:rPr>
          <w:rtl/>
        </w:rPr>
        <w:t>إِذۡ</w:t>
      </w:r>
      <w:proofErr w:type="spellEnd"/>
      <w:r w:rsidRPr="003E1A44">
        <w:rPr>
          <w:rtl/>
        </w:rPr>
        <w:t xml:space="preserve"> </w:t>
      </w:r>
      <w:proofErr w:type="spellStart"/>
      <w:r w:rsidRPr="003E1A44">
        <w:rPr>
          <w:rtl/>
        </w:rPr>
        <w:t>جَآءَهُمُ</w:t>
      </w:r>
      <w:proofErr w:type="spellEnd"/>
      <w:r w:rsidRPr="003E1A44">
        <w:rPr>
          <w:rtl/>
        </w:rPr>
        <w:t xml:space="preserve"> </w:t>
      </w:r>
      <w:proofErr w:type="spellStart"/>
      <w:r w:rsidRPr="003E1A44">
        <w:rPr>
          <w:rFonts w:hint="cs"/>
          <w:rtl/>
        </w:rPr>
        <w:t>ٱ</w:t>
      </w:r>
      <w:r w:rsidRPr="003E1A44">
        <w:rPr>
          <w:rFonts w:hint="eastAsia"/>
          <w:rtl/>
        </w:rPr>
        <w:t>لۡهُدَىٰٓ</w:t>
      </w:r>
      <w:proofErr w:type="spellEnd"/>
      <w:r w:rsidRPr="003E1A44">
        <w:rPr>
          <w:rtl/>
        </w:rPr>
        <w:t xml:space="preserve"> </w:t>
      </w:r>
      <w:proofErr w:type="spellStart"/>
      <w:r w:rsidRPr="003E1A44">
        <w:rPr>
          <w:rtl/>
        </w:rPr>
        <w:t>إِلَّآ</w:t>
      </w:r>
      <w:proofErr w:type="spellEnd"/>
      <w:r w:rsidRPr="003E1A44">
        <w:rPr>
          <w:rtl/>
        </w:rPr>
        <w:t xml:space="preserve"> أَن </w:t>
      </w:r>
      <w:proofErr w:type="spellStart"/>
      <w:r w:rsidRPr="003E1A44">
        <w:rPr>
          <w:rtl/>
        </w:rPr>
        <w:t>قَالُوٓاْ</w:t>
      </w:r>
      <w:proofErr w:type="spellEnd"/>
      <w:r w:rsidRPr="003E1A44">
        <w:rPr>
          <w:rtl/>
        </w:rPr>
        <w:t xml:space="preserve"> أَبَعَثَ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بَشَرٗا</w:t>
      </w:r>
      <w:proofErr w:type="spellEnd"/>
      <w:r w:rsidRPr="003E1A44">
        <w:rPr>
          <w:rtl/>
        </w:rPr>
        <w:t xml:space="preserve"> رَّسُولٗا٩٤ قُل </w:t>
      </w:r>
      <w:proofErr w:type="spellStart"/>
      <w:r w:rsidRPr="003E1A44">
        <w:rPr>
          <w:rtl/>
        </w:rPr>
        <w:t>لَّوۡ</w:t>
      </w:r>
      <w:proofErr w:type="spellEnd"/>
      <w:r w:rsidRPr="003E1A44">
        <w:rPr>
          <w:rtl/>
        </w:rPr>
        <w:t xml:space="preserve"> كَانَ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مَلَٰٓئِكَة</w:t>
      </w:r>
      <w:proofErr w:type="spellEnd"/>
      <w:r w:rsidRPr="003E1A44">
        <w:rPr>
          <w:rtl/>
        </w:rPr>
        <w:t xml:space="preserve">ٞ </w:t>
      </w:r>
      <w:proofErr w:type="spellStart"/>
      <w:r w:rsidRPr="003E1A44">
        <w:rPr>
          <w:rtl/>
        </w:rPr>
        <w:t>يَمۡشُونَ</w:t>
      </w:r>
      <w:proofErr w:type="spellEnd"/>
      <w:r w:rsidRPr="003E1A44">
        <w:rPr>
          <w:rtl/>
        </w:rPr>
        <w:t xml:space="preserve"> </w:t>
      </w:r>
      <w:proofErr w:type="spellStart"/>
      <w:r w:rsidRPr="003E1A44">
        <w:rPr>
          <w:rtl/>
        </w:rPr>
        <w:t>مُطۡمَئِنِّينَ</w:t>
      </w:r>
      <w:proofErr w:type="spellEnd"/>
      <w:r w:rsidRPr="003E1A44">
        <w:rPr>
          <w:rtl/>
        </w:rPr>
        <w:t xml:space="preserve"> </w:t>
      </w:r>
      <w:proofErr w:type="spellStart"/>
      <w:r w:rsidRPr="003E1A44">
        <w:rPr>
          <w:rtl/>
        </w:rPr>
        <w:t>لَنَزَّلۡنَا</w:t>
      </w:r>
      <w:proofErr w:type="spellEnd"/>
      <w:r w:rsidRPr="003E1A44">
        <w:rPr>
          <w:rtl/>
        </w:rPr>
        <w:t xml:space="preserve"> </w:t>
      </w:r>
      <w:proofErr w:type="spellStart"/>
      <w:r w:rsidRPr="003E1A44">
        <w:rPr>
          <w:rtl/>
        </w:rPr>
        <w:t>عَلَيۡهِم</w:t>
      </w:r>
      <w:proofErr w:type="spellEnd"/>
      <w:r w:rsidRPr="003E1A44">
        <w:rPr>
          <w:rtl/>
        </w:rPr>
        <w:t xml:space="preserve"> مِّنَ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مَلَكٗا</w:t>
      </w:r>
      <w:proofErr w:type="spellEnd"/>
      <w:r w:rsidRPr="003E1A44">
        <w:rPr>
          <w:rtl/>
        </w:rPr>
        <w:t xml:space="preserve"> رَّسُولٗا٩٥</w:t>
      </w:r>
      <w:r w:rsidRPr="003E1A44">
        <w:rPr>
          <w:rFonts w:cs="Traditional Arabic"/>
          <w:rtl/>
        </w:rPr>
        <w:t>﴾</w:t>
      </w:r>
      <w:r w:rsidRPr="003E1A44">
        <w:rPr>
          <w:rtl/>
        </w:rPr>
        <w:t xml:space="preserve"> </w:t>
      </w:r>
      <w:r w:rsidRPr="003E1A44">
        <w:rPr>
          <w:rStyle w:val="Char0"/>
          <w:rtl/>
        </w:rPr>
        <w:t>[الإسراء: 90-95]</w:t>
      </w:r>
    </w:p>
    <w:p w14:paraId="1CC496F5" w14:textId="77777777" w:rsidR="008308F7" w:rsidRPr="003E1A44" w:rsidRDefault="00A80084">
      <w:pPr>
        <w:pStyle w:val="a0"/>
      </w:pPr>
      <w:r w:rsidRPr="00762FC3">
        <w:rPr>
          <w:w w:val="95"/>
        </w:rPr>
        <w:t>"Na walisema: Hatutakuamini mpaka utu</w:t>
      </w:r>
      <w:proofErr w:type="spellStart"/>
      <w:r w:rsidRPr="00762FC3">
        <w:rPr>
          <w:w w:val="95"/>
          <w:lang w:val="en-GB"/>
        </w:rPr>
        <w:t>ch</w:t>
      </w:r>
      <w:proofErr w:type="spellEnd"/>
      <w:r w:rsidRPr="00762FC3">
        <w:rPr>
          <w:w w:val="95"/>
        </w:rPr>
        <w:t>imbulie</w:t>
      </w:r>
      <w:r w:rsidRPr="003E1A44">
        <w:t xml:space="preserve"> chemchem katika ardhi hii * Au uwe na </w:t>
      </w:r>
      <w:proofErr w:type="spellStart"/>
      <w:r w:rsidRPr="003E1A44">
        <w:rPr>
          <w:lang w:val="en-GB"/>
        </w:rPr>
        <w:t>bustan</w:t>
      </w:r>
      <w:proofErr w:type="spellEnd"/>
      <w:r w:rsidRPr="003E1A44">
        <w:rPr>
          <w:lang w:val="en-GB"/>
        </w:rPr>
        <w:t xml:space="preserve"> </w:t>
      </w:r>
      <w:proofErr w:type="spellStart"/>
      <w:r w:rsidRPr="003E1A44">
        <w:rPr>
          <w:lang w:val="en-GB"/>
        </w:rPr>
        <w:t>ya</w:t>
      </w:r>
      <w:proofErr w:type="spellEnd"/>
      <w:r w:rsidRPr="003E1A44">
        <w:t xml:space="preserve"> mitende na mizabibu, na utupitishie mito kati yake ikimiminika * Au utuangushie mbingu vipande vipande kama ulivyodai; au utuletee Mwenyezi Mungu na Malaika uso kwa uso * Au uwe na nyumba ya dhahabu, au </w:t>
      </w:r>
      <w:r w:rsidRPr="00762FC3">
        <w:rPr>
          <w:w w:val="95"/>
        </w:rPr>
        <w:t>upae mbinguni. Wala hatutaamini kupaa kwako mpaka ututeremshie kitabu tukisome. Sema: Sub-haana Rabbi (Ametakasika Mola wangu Mlezi</w:t>
      </w:r>
      <w:r w:rsidR="002F6D04" w:rsidRPr="00762FC3">
        <w:rPr>
          <w:w w:val="95"/>
        </w:rPr>
        <w:t>)</w:t>
      </w:r>
      <w:r w:rsidRPr="00762FC3">
        <w:rPr>
          <w:w w:val="95"/>
        </w:rPr>
        <w:t xml:space="preserve">! Kwani mimi ni nani isipokuwa ni mwanadamu na Mtume? </w:t>
      </w:r>
      <w:r w:rsidRPr="00762FC3">
        <w:rPr>
          <w:w w:val="95"/>
          <w:rtl/>
        </w:rPr>
        <w:t>*</w:t>
      </w:r>
      <w:r w:rsidRPr="00762FC3">
        <w:rPr>
          <w:w w:val="95"/>
        </w:rPr>
        <w:t xml:space="preserve"> Na ni nini</w:t>
      </w:r>
      <w:r w:rsidRPr="003E1A44">
        <w:t xml:space="preserve"> kilichowazuilia watu kuamini ulipowajia uongofu isipokuwa walisema: Je, Mwenyezi Mungu humtuma mwanadamu kuwa ni Mtume? * Sema: Ingelikuwa duniani wapo Malaika wanatembea kwa utulivu wao, basi bila ya shaka tungeliwateremshia Malaika kuwa ni Mtume wao." </w:t>
      </w:r>
      <w:r w:rsidRPr="006F153C">
        <w:t>[</w:t>
      </w:r>
      <w:r w:rsidRPr="003E1A44">
        <w:t>Al-Israa: 90-95]</w:t>
      </w:r>
    </w:p>
    <w:p w14:paraId="3CE0033B" w14:textId="77777777" w:rsidR="008308F7" w:rsidRPr="003E1A44" w:rsidRDefault="00A80084">
      <w:pPr>
        <w:rPr>
          <w:rtl/>
        </w:rPr>
      </w:pPr>
      <w:r w:rsidRPr="003E1A44">
        <w:t>Na wakati mwingine wanamuomba Mtume awaletee kile anachowaahidi cha adhabu, Mwenyezi Mungu anasema:</w:t>
      </w:r>
    </w:p>
    <w:p w14:paraId="78E8BA2F"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قَالُوٓاْ</w:t>
      </w:r>
      <w:proofErr w:type="spellEnd"/>
      <w:r w:rsidRPr="003E1A44">
        <w:rPr>
          <w:rtl/>
        </w:rPr>
        <w:t xml:space="preserve"> </w:t>
      </w:r>
      <w:proofErr w:type="spellStart"/>
      <w:r w:rsidRPr="003E1A44">
        <w:rPr>
          <w:rtl/>
        </w:rPr>
        <w:t>أَجِئۡتَنَا</w:t>
      </w:r>
      <w:proofErr w:type="spellEnd"/>
      <w:r w:rsidRPr="003E1A44">
        <w:rPr>
          <w:rtl/>
        </w:rPr>
        <w:t xml:space="preserve"> </w:t>
      </w:r>
      <w:proofErr w:type="spellStart"/>
      <w:r w:rsidRPr="003E1A44">
        <w:rPr>
          <w:rtl/>
        </w:rPr>
        <w:t>لِنَعۡبُدَ</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وَحۡدَهُ</w:t>
      </w:r>
      <w:r w:rsidRPr="003E1A44">
        <w:rPr>
          <w:rFonts w:hint="cs"/>
          <w:rtl/>
        </w:rPr>
        <w:t>ۥ</w:t>
      </w:r>
      <w:proofErr w:type="spellEnd"/>
      <w:r w:rsidRPr="003E1A44">
        <w:rPr>
          <w:rtl/>
        </w:rPr>
        <w:t xml:space="preserve"> وَنَذَرَ مَا كَانَ </w:t>
      </w:r>
      <w:proofErr w:type="spellStart"/>
      <w:r w:rsidRPr="003E1A44">
        <w:rPr>
          <w:rtl/>
        </w:rPr>
        <w:t>يَعۡبُدُ</w:t>
      </w:r>
      <w:proofErr w:type="spellEnd"/>
      <w:r w:rsidRPr="003E1A44">
        <w:rPr>
          <w:rtl/>
        </w:rPr>
        <w:t xml:space="preserve"> </w:t>
      </w:r>
      <w:proofErr w:type="spellStart"/>
      <w:r w:rsidRPr="003E1A44">
        <w:rPr>
          <w:rtl/>
        </w:rPr>
        <w:t>ءَابَآؤُنَا</w:t>
      </w:r>
      <w:proofErr w:type="spellEnd"/>
      <w:r w:rsidRPr="003E1A44">
        <w:rPr>
          <w:rtl/>
        </w:rPr>
        <w:t xml:space="preserve"> </w:t>
      </w:r>
      <w:proofErr w:type="spellStart"/>
      <w:r w:rsidRPr="003E1A44">
        <w:rPr>
          <w:rtl/>
        </w:rPr>
        <w:t>فَأۡتِنَا</w:t>
      </w:r>
      <w:proofErr w:type="spellEnd"/>
      <w:r w:rsidRPr="003E1A44">
        <w:rPr>
          <w:rtl/>
        </w:rPr>
        <w:t xml:space="preserve"> بِمَا </w:t>
      </w:r>
      <w:proofErr w:type="spellStart"/>
      <w:r w:rsidRPr="003E1A44">
        <w:rPr>
          <w:rtl/>
        </w:rPr>
        <w:t>تَعِدُنَآ</w:t>
      </w:r>
      <w:proofErr w:type="spellEnd"/>
      <w:r w:rsidRPr="003E1A44">
        <w:rPr>
          <w:rtl/>
        </w:rPr>
        <w:t xml:space="preserve"> إِن كُنتَ مِنَ </w:t>
      </w:r>
      <w:proofErr w:type="spellStart"/>
      <w:r w:rsidRPr="003E1A44">
        <w:rPr>
          <w:rFonts w:hint="cs"/>
          <w:rtl/>
        </w:rPr>
        <w:t>ٱ</w:t>
      </w:r>
      <w:r w:rsidRPr="003E1A44">
        <w:rPr>
          <w:rFonts w:hint="eastAsia"/>
          <w:rtl/>
        </w:rPr>
        <w:t>لصَّٰدِقِينَ</w:t>
      </w:r>
      <w:proofErr w:type="spellEnd"/>
      <w:r w:rsidRPr="003E1A44">
        <w:rPr>
          <w:rtl/>
        </w:rPr>
        <w:t xml:space="preserve"> ٧٠</w:t>
      </w:r>
      <w:r w:rsidRPr="003E1A44">
        <w:rPr>
          <w:rFonts w:cs="Traditional Arabic"/>
          <w:rtl/>
        </w:rPr>
        <w:t>﴾</w:t>
      </w:r>
      <w:r w:rsidRPr="003E1A44">
        <w:rPr>
          <w:rtl/>
        </w:rPr>
        <w:t xml:space="preserve"> </w:t>
      </w:r>
      <w:r w:rsidRPr="003E1A44">
        <w:rPr>
          <w:rStyle w:val="Char0"/>
          <w:rtl/>
        </w:rPr>
        <w:t>[الأعراف: 70]</w:t>
      </w:r>
    </w:p>
    <w:p w14:paraId="133B8F6B" w14:textId="77777777" w:rsidR="008308F7" w:rsidRPr="003E1A44" w:rsidRDefault="00A80084">
      <w:pPr>
        <w:pStyle w:val="a0"/>
        <w:rPr>
          <w:rtl/>
        </w:rPr>
      </w:pPr>
      <w:r w:rsidRPr="003E1A44">
        <w:t>"Wakasema: Je, umetujia ili tumuabudu Mwenyezi Mungu peke yake, na tuyaache yale waliyokuwa wakiyaabudu baba zetu? Basi tuletee hayo unayotuahidi, ikiwa wewe ni miongoni mwa wakweli.</w:t>
      </w:r>
      <w:r w:rsidRPr="006F153C">
        <w:t xml:space="preserve">" </w:t>
      </w:r>
      <w:r w:rsidRPr="003E1A44">
        <w:rPr>
          <w:lang w:val="en-GB"/>
        </w:rPr>
        <w:t>[</w:t>
      </w:r>
      <w:r w:rsidRPr="003E1A44">
        <w:t>Al-A'araf: 70],</w:t>
      </w:r>
    </w:p>
    <w:p w14:paraId="6EF9B68A" w14:textId="77777777" w:rsidR="008308F7" w:rsidRPr="003E1A44" w:rsidRDefault="00A80084">
      <w:pPr>
        <w:rPr>
          <w:rtl/>
        </w:rPr>
      </w:pPr>
      <w:r w:rsidRPr="003E1A44">
        <w:t>Na amesema Mtukufu:</w:t>
      </w:r>
    </w:p>
    <w:p w14:paraId="7CDCAE96" w14:textId="77777777" w:rsidR="008308F7" w:rsidRPr="003E1A44" w:rsidRDefault="00A80084">
      <w:pPr>
        <w:pStyle w:val="a"/>
        <w:rPr>
          <w:rStyle w:val="Char0"/>
          <w:rtl/>
        </w:rPr>
      </w:pPr>
      <w:r w:rsidRPr="003E1A44">
        <w:rPr>
          <w:rFonts w:cs="Traditional Arabic"/>
          <w:rtl/>
        </w:rPr>
        <w:t xml:space="preserve">﴿فَعَقَرُواْ </w:t>
      </w:r>
      <w:proofErr w:type="spellStart"/>
      <w:r w:rsidRPr="003E1A44">
        <w:rPr>
          <w:rFonts w:cs="Traditional Arabic" w:hint="cs"/>
          <w:rtl/>
        </w:rPr>
        <w:t>ٱ</w:t>
      </w:r>
      <w:r w:rsidRPr="003E1A44">
        <w:rPr>
          <w:rFonts w:cs="Traditional Arabic" w:hint="eastAsia"/>
          <w:rtl/>
        </w:rPr>
        <w:t>لنَّاقَةَ</w:t>
      </w:r>
      <w:proofErr w:type="spellEnd"/>
      <w:r w:rsidRPr="003E1A44">
        <w:rPr>
          <w:rFonts w:cs="Traditional Arabic"/>
          <w:rtl/>
        </w:rPr>
        <w:t xml:space="preserve"> </w:t>
      </w:r>
      <w:proofErr w:type="spellStart"/>
      <w:r w:rsidRPr="003E1A44">
        <w:rPr>
          <w:rFonts w:cs="Traditional Arabic"/>
          <w:rtl/>
        </w:rPr>
        <w:t>وَعَتَوۡاْ</w:t>
      </w:r>
      <w:proofErr w:type="spellEnd"/>
      <w:r w:rsidRPr="003E1A44">
        <w:rPr>
          <w:rFonts w:cs="Traditional Arabic"/>
          <w:rtl/>
        </w:rPr>
        <w:t xml:space="preserve"> </w:t>
      </w:r>
      <w:proofErr w:type="spellStart"/>
      <w:r w:rsidRPr="003E1A44">
        <w:rPr>
          <w:rFonts w:cs="Traditional Arabic"/>
          <w:rtl/>
        </w:rPr>
        <w:t>عَنۡ</w:t>
      </w:r>
      <w:proofErr w:type="spellEnd"/>
      <w:r w:rsidRPr="003E1A44">
        <w:rPr>
          <w:rFonts w:cs="Traditional Arabic"/>
          <w:rtl/>
        </w:rPr>
        <w:t xml:space="preserve"> </w:t>
      </w:r>
      <w:proofErr w:type="spellStart"/>
      <w:r w:rsidRPr="003E1A44">
        <w:rPr>
          <w:rFonts w:cs="Traditional Arabic"/>
          <w:rtl/>
        </w:rPr>
        <w:t>أَمۡرِ</w:t>
      </w:r>
      <w:proofErr w:type="spellEnd"/>
      <w:r w:rsidRPr="003E1A44">
        <w:rPr>
          <w:rFonts w:cs="Traditional Arabic"/>
          <w:rtl/>
        </w:rPr>
        <w:t xml:space="preserve"> </w:t>
      </w:r>
      <w:proofErr w:type="spellStart"/>
      <w:r w:rsidRPr="003E1A44">
        <w:rPr>
          <w:rFonts w:cs="Traditional Arabic"/>
          <w:rtl/>
        </w:rPr>
        <w:t>رَبِّهِمۡ</w:t>
      </w:r>
      <w:proofErr w:type="spellEnd"/>
      <w:r w:rsidRPr="003E1A44">
        <w:rPr>
          <w:rFonts w:cs="Traditional Arabic"/>
          <w:rtl/>
        </w:rPr>
        <w:t xml:space="preserve"> وَقَالُواْ يَٰصَٰلِحُ </w:t>
      </w:r>
      <w:proofErr w:type="spellStart"/>
      <w:r w:rsidRPr="003E1A44">
        <w:rPr>
          <w:rFonts w:cs="Traditional Arabic" w:hint="cs"/>
          <w:rtl/>
        </w:rPr>
        <w:t>ٱ</w:t>
      </w:r>
      <w:r w:rsidRPr="003E1A44">
        <w:rPr>
          <w:rFonts w:cs="Traditional Arabic" w:hint="eastAsia"/>
          <w:rtl/>
        </w:rPr>
        <w:t>ئۡتِنَا</w:t>
      </w:r>
      <w:proofErr w:type="spellEnd"/>
      <w:r w:rsidRPr="003E1A44">
        <w:rPr>
          <w:rFonts w:cs="Traditional Arabic"/>
          <w:rtl/>
        </w:rPr>
        <w:t xml:space="preserve"> بِمَا </w:t>
      </w:r>
      <w:proofErr w:type="spellStart"/>
      <w:r w:rsidRPr="003E1A44">
        <w:rPr>
          <w:rFonts w:cs="Traditional Arabic"/>
          <w:rtl/>
        </w:rPr>
        <w:t>تَعِدُنَآ</w:t>
      </w:r>
      <w:proofErr w:type="spellEnd"/>
      <w:r w:rsidRPr="003E1A44">
        <w:rPr>
          <w:rFonts w:cs="Traditional Arabic"/>
          <w:rtl/>
        </w:rPr>
        <w:t xml:space="preserve"> إِن كُنتَ مِنَ </w:t>
      </w:r>
      <w:r w:rsidRPr="003E1A44">
        <w:rPr>
          <w:rFonts w:cs="Traditional Arabic" w:hint="cs"/>
          <w:rtl/>
        </w:rPr>
        <w:t>ٱ</w:t>
      </w:r>
      <w:r w:rsidRPr="003E1A44">
        <w:rPr>
          <w:rFonts w:cs="Traditional Arabic" w:hint="eastAsia"/>
          <w:rtl/>
        </w:rPr>
        <w:t>لۡمُرۡسَلِينَ</w:t>
      </w:r>
      <w:r w:rsidRPr="003E1A44">
        <w:rPr>
          <w:rFonts w:cs="Traditional Arabic"/>
          <w:rtl/>
        </w:rPr>
        <w:t xml:space="preserve">٧٧﴾ </w:t>
      </w:r>
      <w:r w:rsidRPr="003E1A44">
        <w:rPr>
          <w:rStyle w:val="Char0"/>
          <w:rtl/>
        </w:rPr>
        <w:t>[الأعراف: 77]</w:t>
      </w:r>
    </w:p>
    <w:p w14:paraId="3922A468" w14:textId="77777777" w:rsidR="008308F7" w:rsidRPr="00762FC3" w:rsidRDefault="00A80084">
      <w:pPr>
        <w:pStyle w:val="a0"/>
        <w:rPr>
          <w:w w:val="95"/>
        </w:rPr>
      </w:pPr>
      <w:r w:rsidRPr="00762FC3">
        <w:rPr>
          <w:w w:val="95"/>
        </w:rPr>
        <w:t xml:space="preserve">"Na wakamuuwa yule ngamia, na wakaasi amri ya </w:t>
      </w:r>
      <w:r w:rsidRPr="00762FC3">
        <w:rPr>
          <w:w w:val="95"/>
          <w:lang w:val="en-GB"/>
        </w:rPr>
        <w:t>Mola</w:t>
      </w:r>
      <w:r w:rsidRPr="00762FC3">
        <w:rPr>
          <w:w w:val="95"/>
        </w:rPr>
        <w:t xml:space="preserve"> Mlezi wao, na wakasema: Ewe Saleh! Tuletee hayo unayotuahidi ikiwa wewe ni miongoni mwa Mitume.</w:t>
      </w:r>
      <w:r w:rsidRPr="006F153C">
        <w:rPr>
          <w:w w:val="95"/>
        </w:rPr>
        <w:t>" [</w:t>
      </w:r>
      <w:r w:rsidRPr="00762FC3">
        <w:rPr>
          <w:w w:val="95"/>
        </w:rPr>
        <w:t>Al-A'araf: 77].</w:t>
      </w:r>
    </w:p>
    <w:p w14:paraId="010A03A0" w14:textId="77777777" w:rsidR="008308F7" w:rsidRPr="003E1A44" w:rsidRDefault="00A80084">
      <w:pPr>
        <w:rPr>
          <w:rtl/>
        </w:rPr>
      </w:pPr>
      <w:r w:rsidRPr="003E1A44">
        <w:t>Na wakati mwingine wanamshutumu Mtume kwa upotevu au upumbavu, kama katika kauli yao, ambayo Mwenyezi Mungu alitusimulia katika kauli yake</w:t>
      </w:r>
      <w:r w:rsidR="00E22E38" w:rsidRPr="003E1A44">
        <w:t xml:space="preserve"> </w:t>
      </w:r>
      <w:r w:rsidRPr="003E1A44">
        <w:t>Mola  Mwenye hekima:</w:t>
      </w:r>
    </w:p>
    <w:p w14:paraId="7839BC6E" w14:textId="77777777" w:rsidR="008308F7" w:rsidRPr="003E1A44" w:rsidRDefault="00A80084">
      <w:pPr>
        <w:pStyle w:val="a"/>
        <w:rPr>
          <w:rStyle w:val="Char0"/>
          <w:rtl/>
        </w:rPr>
      </w:pPr>
      <w:r w:rsidRPr="003E1A44">
        <w:rPr>
          <w:rFonts w:cs="Traditional Arabic"/>
          <w:rtl/>
        </w:rPr>
        <w:t>﴿</w:t>
      </w:r>
      <w:r w:rsidRPr="003E1A44">
        <w:rPr>
          <w:rtl/>
        </w:rPr>
        <w:t xml:space="preserve">قَالَ </w:t>
      </w:r>
      <w:proofErr w:type="spellStart"/>
      <w:r w:rsidRPr="003E1A44">
        <w:rPr>
          <w:rFonts w:hint="cs"/>
          <w:rtl/>
        </w:rPr>
        <w:t>ٱ</w:t>
      </w:r>
      <w:r w:rsidRPr="003E1A44">
        <w:rPr>
          <w:rFonts w:hint="eastAsia"/>
          <w:rtl/>
        </w:rPr>
        <w:t>لۡمَلَأُ</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كَفَرُواْ مِن </w:t>
      </w:r>
      <w:proofErr w:type="spellStart"/>
      <w:r w:rsidRPr="003E1A44">
        <w:rPr>
          <w:rtl/>
        </w:rPr>
        <w:t>قَوۡمِهِ</w:t>
      </w:r>
      <w:r w:rsidRPr="003E1A44">
        <w:rPr>
          <w:rFonts w:hint="cs"/>
          <w:rtl/>
        </w:rPr>
        <w:t>ۦٓ</w:t>
      </w:r>
      <w:proofErr w:type="spellEnd"/>
      <w:r w:rsidRPr="003E1A44">
        <w:rPr>
          <w:rtl/>
        </w:rPr>
        <w:t xml:space="preserve"> إِنَّا </w:t>
      </w:r>
      <w:proofErr w:type="spellStart"/>
      <w:r w:rsidRPr="003E1A44">
        <w:rPr>
          <w:rtl/>
        </w:rPr>
        <w:t>لَنَرَىٰكَ</w:t>
      </w:r>
      <w:proofErr w:type="spellEnd"/>
      <w:r w:rsidRPr="003E1A44">
        <w:rPr>
          <w:rtl/>
        </w:rPr>
        <w:t xml:space="preserve"> فِي سَفَاهَةٖ وَإِنَّا لَنَظُنُّكَ مِنَ </w:t>
      </w:r>
      <w:proofErr w:type="spellStart"/>
      <w:r w:rsidRPr="003E1A44">
        <w:rPr>
          <w:rFonts w:hint="cs"/>
          <w:rtl/>
        </w:rPr>
        <w:t>ٱ</w:t>
      </w:r>
      <w:r w:rsidRPr="003E1A44">
        <w:rPr>
          <w:rFonts w:hint="eastAsia"/>
          <w:rtl/>
        </w:rPr>
        <w:t>لۡكَٰذِبِينَ</w:t>
      </w:r>
      <w:proofErr w:type="spellEnd"/>
      <w:r w:rsidRPr="003E1A44">
        <w:rPr>
          <w:rtl/>
        </w:rPr>
        <w:t xml:space="preserve"> ٦٦</w:t>
      </w:r>
      <w:r w:rsidRPr="003E1A44">
        <w:rPr>
          <w:rFonts w:cs="Traditional Arabic"/>
          <w:rtl/>
        </w:rPr>
        <w:t>﴾</w:t>
      </w:r>
      <w:r w:rsidRPr="003E1A44">
        <w:rPr>
          <w:rtl/>
        </w:rPr>
        <w:t xml:space="preserve"> </w:t>
      </w:r>
      <w:r w:rsidRPr="003E1A44">
        <w:rPr>
          <w:rStyle w:val="Char0"/>
          <w:rtl/>
        </w:rPr>
        <w:t>[الأعراف: 66]</w:t>
      </w:r>
    </w:p>
    <w:p w14:paraId="59FEC7B7" w14:textId="77777777" w:rsidR="008308F7" w:rsidRPr="003E1A44" w:rsidRDefault="00A80084">
      <w:pPr>
        <w:pStyle w:val="a0"/>
      </w:pPr>
      <w:r w:rsidRPr="003E1A44">
        <w:t>"Wakasema watukufu wa wale waliokufuru katika kaumu yake: Sisi tunakuona umo katika upumbavu, na hakika sisi tunakufikiria kuwa wewe ni katika waongo.</w:t>
      </w:r>
      <w:r w:rsidRPr="003E1A44">
        <w:rPr>
          <w:lang w:val="en-GB"/>
        </w:rPr>
        <w:t>" [</w:t>
      </w:r>
      <w:r w:rsidRPr="003E1A44">
        <w:t>Al-A'araf: 66]</w:t>
      </w:r>
    </w:p>
    <w:p w14:paraId="1E409152" w14:textId="77777777" w:rsidR="008308F7" w:rsidRPr="003E1A44" w:rsidRDefault="00A80084">
      <w:pPr>
        <w:rPr>
          <w:rtl/>
        </w:rPr>
      </w:pPr>
      <w:r w:rsidRPr="003E1A44">
        <w:t>Na wakati mwingine wanaizuilia njia ya Mwenyezi Mungu na kuwaambia wafuasi wao: Msiisikilize Qur'ani hii, na timueni zogo ndani yake. Mwenyezi Mungu amesema:</w:t>
      </w:r>
    </w:p>
    <w:p w14:paraId="2E13C876" w14:textId="77777777" w:rsidR="008308F7" w:rsidRPr="003E1A44" w:rsidRDefault="00A80084">
      <w:pPr>
        <w:pStyle w:val="a"/>
        <w:rPr>
          <w:rStyle w:val="Char0"/>
          <w:rtl/>
        </w:rPr>
      </w:pPr>
      <w:r w:rsidRPr="003E1A44">
        <w:rPr>
          <w:rFonts w:cs="Traditional Arabic"/>
          <w:rtl/>
        </w:rPr>
        <w:t>﴿</w:t>
      </w:r>
      <w:r w:rsidRPr="003E1A44">
        <w:rPr>
          <w:rtl/>
        </w:rPr>
        <w:t xml:space="preserve">وَقَالَ </w:t>
      </w:r>
      <w:proofErr w:type="spellStart"/>
      <w:r w:rsidRPr="003E1A44">
        <w:rPr>
          <w:rFonts w:hint="cs"/>
          <w:rtl/>
        </w:rPr>
        <w:t>ٱ</w:t>
      </w:r>
      <w:r w:rsidRPr="003E1A44">
        <w:rPr>
          <w:rFonts w:hint="eastAsia"/>
          <w:rtl/>
        </w:rPr>
        <w:t>لَّذِينَ</w:t>
      </w:r>
      <w:proofErr w:type="spellEnd"/>
      <w:r w:rsidRPr="003E1A44">
        <w:rPr>
          <w:rtl/>
        </w:rPr>
        <w:t xml:space="preserve"> كَفَرُواْ لَا </w:t>
      </w:r>
      <w:proofErr w:type="spellStart"/>
      <w:r w:rsidRPr="003E1A44">
        <w:rPr>
          <w:rtl/>
        </w:rPr>
        <w:t>تَسۡمَعُواْ</w:t>
      </w:r>
      <w:proofErr w:type="spellEnd"/>
      <w:r w:rsidRPr="003E1A44">
        <w:rPr>
          <w:rtl/>
        </w:rPr>
        <w:t xml:space="preserve"> لِهَٰذَا </w:t>
      </w:r>
      <w:proofErr w:type="spellStart"/>
      <w:r w:rsidRPr="003E1A44">
        <w:rPr>
          <w:rFonts w:hint="cs"/>
          <w:rtl/>
        </w:rPr>
        <w:t>ٱ</w:t>
      </w:r>
      <w:r w:rsidRPr="003E1A44">
        <w:rPr>
          <w:rFonts w:hint="eastAsia"/>
          <w:rtl/>
        </w:rPr>
        <w:t>لۡقُرۡءَانِ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لۡغَوۡاْ</w:t>
      </w:r>
      <w:proofErr w:type="spellEnd"/>
      <w:r w:rsidRPr="003E1A44">
        <w:rPr>
          <w:rtl/>
        </w:rPr>
        <w:t xml:space="preserve"> فِيهِ </w:t>
      </w:r>
      <w:proofErr w:type="spellStart"/>
      <w:r w:rsidRPr="003E1A44">
        <w:rPr>
          <w:rtl/>
        </w:rPr>
        <w:t>لَعَلَّكُمۡ</w:t>
      </w:r>
      <w:proofErr w:type="spellEnd"/>
      <w:r w:rsidRPr="003E1A44">
        <w:rPr>
          <w:rtl/>
        </w:rPr>
        <w:t xml:space="preserve"> تَغۡلِبُونَ٢٦</w:t>
      </w:r>
      <w:r w:rsidRPr="003E1A44">
        <w:rPr>
          <w:rFonts w:cs="Traditional Arabic"/>
          <w:rtl/>
        </w:rPr>
        <w:t>﴾</w:t>
      </w:r>
      <w:r w:rsidRPr="003E1A44">
        <w:rPr>
          <w:rtl/>
        </w:rPr>
        <w:t xml:space="preserve"> </w:t>
      </w:r>
      <w:r w:rsidRPr="003E1A44">
        <w:rPr>
          <w:rStyle w:val="Char0"/>
          <w:rtl/>
        </w:rPr>
        <w:t>[فصلت: 26]</w:t>
      </w:r>
    </w:p>
    <w:p w14:paraId="47FE3042" w14:textId="77777777" w:rsidR="008308F7" w:rsidRPr="003E1A44" w:rsidRDefault="00A80084">
      <w:pPr>
        <w:pStyle w:val="a0"/>
      </w:pPr>
      <w:r w:rsidRPr="003E1A44">
        <w:t>"Na wale waliokufuru walisema: Msiisikilize Qur'ani hii, na timueni zogo ndani yake, huenda mkashinda.</w:t>
      </w:r>
      <w:r w:rsidRPr="003E1A44">
        <w:rPr>
          <w:lang w:val="en-GB"/>
        </w:rPr>
        <w:t>" [</w:t>
      </w:r>
      <w:r w:rsidRPr="003E1A44">
        <w:t xml:space="preserve">Fussilat: </w:t>
      </w:r>
      <w:r w:rsidRPr="006F153C">
        <w:rPr>
          <w:lang w:val="en-GB"/>
        </w:rPr>
        <w:t>2</w:t>
      </w:r>
      <w:r w:rsidRPr="003E1A44">
        <w:t>6]</w:t>
      </w:r>
    </w:p>
    <w:p w14:paraId="7D8E2233" w14:textId="77777777" w:rsidR="008308F7" w:rsidRPr="003E1A44" w:rsidRDefault="00A80084">
      <w:pPr>
        <w:rPr>
          <w:rtl/>
        </w:rPr>
      </w:pPr>
      <w:r w:rsidRPr="003E1A44">
        <w:t>Na wakati mwingine wanamkadhibisha Mtume</w:t>
      </w:r>
      <w:r w:rsidRPr="003E1A44">
        <w:rPr>
          <w:lang w:val="en-GB"/>
        </w:rPr>
        <w:t xml:space="preserve"> </w:t>
      </w:r>
      <w:proofErr w:type="spellStart"/>
      <w:r w:rsidRPr="003E1A44">
        <w:rPr>
          <w:lang w:val="en-GB"/>
        </w:rPr>
        <w:t>rehema</w:t>
      </w:r>
      <w:proofErr w:type="spellEnd"/>
      <w:r w:rsidRPr="003E1A44">
        <w:rPr>
          <w:lang w:val="en-GB"/>
        </w:rPr>
        <w:t xml:space="preserve"> </w:t>
      </w:r>
      <w:proofErr w:type="spellStart"/>
      <w:r w:rsidRPr="003E1A44">
        <w:rPr>
          <w:lang w:val="en-GB"/>
        </w:rPr>
        <w:t>na</w:t>
      </w:r>
      <w:proofErr w:type="spellEnd"/>
      <w:r w:rsidRPr="003E1A44">
        <w:rPr>
          <w:lang w:val="en-GB"/>
        </w:rPr>
        <w:t xml:space="preserve"> </w:t>
      </w:r>
      <w:proofErr w:type="spellStart"/>
      <w:r w:rsidRPr="003E1A44">
        <w:rPr>
          <w:lang w:val="en-GB"/>
        </w:rPr>
        <w:t>amani</w:t>
      </w:r>
      <w:proofErr w:type="spellEnd"/>
      <w:r w:rsidRPr="003E1A44">
        <w:rPr>
          <w:lang w:val="en-GB"/>
        </w:rPr>
        <w:t xml:space="preserve"> </w:t>
      </w:r>
      <w:proofErr w:type="spellStart"/>
      <w:r w:rsidRPr="003E1A44">
        <w:rPr>
          <w:lang w:val="en-GB"/>
        </w:rPr>
        <w:t>ziwe</w:t>
      </w:r>
      <w:proofErr w:type="spellEnd"/>
      <w:r w:rsidRPr="003E1A44">
        <w:rPr>
          <w:lang w:val="en-GB"/>
        </w:rPr>
        <w:t xml:space="preserve"> </w:t>
      </w:r>
      <w:proofErr w:type="spellStart"/>
      <w:r w:rsidRPr="003E1A44">
        <w:rPr>
          <w:lang w:val="en-GB"/>
        </w:rPr>
        <w:t>juu</w:t>
      </w:r>
      <w:proofErr w:type="spellEnd"/>
      <w:r w:rsidRPr="003E1A44">
        <w:rPr>
          <w:lang w:val="en-GB"/>
        </w:rPr>
        <w:t xml:space="preserve"> </w:t>
      </w:r>
      <w:proofErr w:type="spellStart"/>
      <w:r w:rsidRPr="003E1A44">
        <w:rPr>
          <w:lang w:val="en-GB"/>
        </w:rPr>
        <w:t>yake</w:t>
      </w:r>
      <w:proofErr w:type="spellEnd"/>
      <w:r w:rsidRPr="003E1A44">
        <w:t>, kama Mwenyezi Mungu Mtukufu alivyoeleza juu ya hilo kuwa walisema:</w:t>
      </w:r>
    </w:p>
    <w:p w14:paraId="50C2F0A4" w14:textId="77777777" w:rsidR="008308F7" w:rsidRPr="003E1A44" w:rsidRDefault="00A80084">
      <w:pPr>
        <w:pStyle w:val="a"/>
        <w:rPr>
          <w:rStyle w:val="Char0"/>
          <w:rtl/>
        </w:rPr>
      </w:pPr>
      <w:r w:rsidRPr="003E1A44">
        <w:rPr>
          <w:rFonts w:cs="Traditional Arabic"/>
          <w:rtl/>
        </w:rPr>
        <w:t>﴿</w:t>
      </w:r>
      <w:r w:rsidRPr="003E1A44">
        <w:rPr>
          <w:rtl/>
        </w:rPr>
        <w:t xml:space="preserve"> وَإِنَّا لَنَظُنُّكَ مِنَ </w:t>
      </w:r>
      <w:proofErr w:type="spellStart"/>
      <w:r w:rsidRPr="003E1A44">
        <w:rPr>
          <w:rFonts w:hint="cs"/>
          <w:rtl/>
        </w:rPr>
        <w:t>ٱ</w:t>
      </w:r>
      <w:r w:rsidRPr="003E1A44">
        <w:rPr>
          <w:rFonts w:hint="eastAsia"/>
          <w:rtl/>
        </w:rPr>
        <w:t>لۡكَٰذِبِينَ</w:t>
      </w:r>
      <w:proofErr w:type="spellEnd"/>
      <w:r w:rsidRPr="003E1A44">
        <w:rPr>
          <w:rtl/>
        </w:rPr>
        <w:t xml:space="preserve"> ٦٦</w:t>
      </w:r>
      <w:r w:rsidRPr="003E1A44">
        <w:rPr>
          <w:rFonts w:cs="Traditional Arabic"/>
          <w:rtl/>
        </w:rPr>
        <w:t>﴾</w:t>
      </w:r>
      <w:r w:rsidRPr="003E1A44">
        <w:rPr>
          <w:rtl/>
        </w:rPr>
        <w:t xml:space="preserve"> </w:t>
      </w:r>
      <w:r w:rsidRPr="003E1A44">
        <w:rPr>
          <w:rStyle w:val="Char0"/>
          <w:rtl/>
        </w:rPr>
        <w:t>[الأعراف: 66]</w:t>
      </w:r>
    </w:p>
    <w:p w14:paraId="6196B5FE" w14:textId="77777777" w:rsidR="008308F7" w:rsidRPr="003E1A44" w:rsidRDefault="00A80084">
      <w:pPr>
        <w:pStyle w:val="a0"/>
        <w:rPr>
          <w:rtl/>
        </w:rPr>
      </w:pPr>
      <w:r w:rsidRPr="003E1A44">
        <w:lastRenderedPageBreak/>
        <w:t>"Na hakika sisi tunakufikiria kuwa wewe ni katika waongo.</w:t>
      </w:r>
      <w:r w:rsidRPr="006F153C">
        <w:rPr>
          <w:lang w:val="fi-FI"/>
        </w:rPr>
        <w:t>" [</w:t>
      </w:r>
      <w:r w:rsidRPr="003E1A44">
        <w:t>Al-A'araf: 66]</w:t>
      </w:r>
    </w:p>
    <w:p w14:paraId="6DD0B91F" w14:textId="77777777" w:rsidR="008308F7" w:rsidRPr="00762FC3" w:rsidRDefault="00A80084">
      <w:pPr>
        <w:rPr>
          <w:w w:val="95"/>
          <w:rtl/>
        </w:rPr>
      </w:pPr>
      <w:r w:rsidRPr="00762FC3">
        <w:rPr>
          <w:w w:val="95"/>
        </w:rPr>
        <w:t>Au wanamtuhumu Mtume,</w:t>
      </w:r>
      <w:r w:rsidRPr="006F153C">
        <w:rPr>
          <w:w w:val="95"/>
          <w:lang w:val="fi-FI"/>
        </w:rPr>
        <w:t xml:space="preserve"> </w:t>
      </w:r>
      <w:proofErr w:type="spellStart"/>
      <w:r w:rsidRPr="006F153C">
        <w:rPr>
          <w:w w:val="95"/>
          <w:lang w:val="fi-FI"/>
        </w:rPr>
        <w:t>rehema</w:t>
      </w:r>
      <w:proofErr w:type="spellEnd"/>
      <w:r w:rsidRPr="006F153C">
        <w:rPr>
          <w:w w:val="95"/>
          <w:lang w:val="fi-FI"/>
        </w:rPr>
        <w:t xml:space="preserve"> </w:t>
      </w:r>
      <w:proofErr w:type="spellStart"/>
      <w:r w:rsidRPr="006F153C">
        <w:rPr>
          <w:w w:val="95"/>
          <w:lang w:val="fi-FI"/>
        </w:rPr>
        <w:t>na</w:t>
      </w:r>
      <w:proofErr w:type="spellEnd"/>
      <w:r w:rsidRPr="006F153C">
        <w:rPr>
          <w:w w:val="95"/>
          <w:lang w:val="fi-FI"/>
        </w:rPr>
        <w:t xml:space="preserve"> </w:t>
      </w:r>
      <w:proofErr w:type="spellStart"/>
      <w:r w:rsidRPr="006F153C">
        <w:rPr>
          <w:w w:val="95"/>
          <w:lang w:val="fi-FI"/>
        </w:rPr>
        <w:t>amani</w:t>
      </w:r>
      <w:proofErr w:type="spellEnd"/>
      <w:r w:rsidRPr="006F153C">
        <w:rPr>
          <w:w w:val="95"/>
          <w:lang w:val="fi-FI"/>
        </w:rPr>
        <w:t xml:space="preserve"> </w:t>
      </w:r>
      <w:proofErr w:type="spellStart"/>
      <w:r w:rsidRPr="006F153C">
        <w:rPr>
          <w:w w:val="95"/>
          <w:lang w:val="fi-FI"/>
        </w:rPr>
        <w:t>ziwe</w:t>
      </w:r>
      <w:proofErr w:type="spellEnd"/>
      <w:r w:rsidRPr="006F153C">
        <w:rPr>
          <w:w w:val="95"/>
          <w:lang w:val="fi-FI"/>
        </w:rPr>
        <w:t xml:space="preserve"> juu </w:t>
      </w:r>
      <w:proofErr w:type="spellStart"/>
      <w:r w:rsidRPr="006F153C">
        <w:rPr>
          <w:w w:val="95"/>
          <w:lang w:val="fi-FI"/>
        </w:rPr>
        <w:t>yake</w:t>
      </w:r>
      <w:proofErr w:type="spellEnd"/>
      <w:r w:rsidRPr="00762FC3">
        <w:rPr>
          <w:w w:val="95"/>
        </w:rPr>
        <w:t xml:space="preserve">, kwamba anafundishwa tu na mwanadamu, na hayo yanayomjia sio ufunuo kutoka kwa Mwenyezi Mungu, anasema </w:t>
      </w:r>
      <w:proofErr w:type="spellStart"/>
      <w:r w:rsidRPr="006F153C">
        <w:rPr>
          <w:w w:val="95"/>
          <w:lang w:val="fi-FI"/>
        </w:rPr>
        <w:t>Mola</w:t>
      </w:r>
      <w:proofErr w:type="spellEnd"/>
      <w:r w:rsidRPr="00762FC3">
        <w:rPr>
          <w:w w:val="95"/>
        </w:rPr>
        <w:t xml:space="preserve"> Mtukufu:</w:t>
      </w:r>
    </w:p>
    <w:p w14:paraId="7B5AD105" w14:textId="77777777" w:rsidR="008308F7" w:rsidRPr="003E1A44" w:rsidRDefault="00A80084">
      <w:pPr>
        <w:pStyle w:val="a"/>
        <w:rPr>
          <w:rStyle w:val="Char0"/>
          <w:rtl/>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نَعۡلَمُ</w:t>
      </w:r>
      <w:proofErr w:type="spellEnd"/>
      <w:r w:rsidRPr="003E1A44">
        <w:rPr>
          <w:rtl/>
        </w:rPr>
        <w:t xml:space="preserve"> </w:t>
      </w:r>
      <w:proofErr w:type="spellStart"/>
      <w:r w:rsidRPr="003E1A44">
        <w:rPr>
          <w:rtl/>
        </w:rPr>
        <w:t>أَنَّهُمۡ</w:t>
      </w:r>
      <w:proofErr w:type="spellEnd"/>
      <w:r w:rsidRPr="003E1A44">
        <w:rPr>
          <w:rtl/>
        </w:rPr>
        <w:t xml:space="preserve"> يَقُولُونَ إِنَّمَا </w:t>
      </w:r>
      <w:proofErr w:type="spellStart"/>
      <w:r w:rsidRPr="003E1A44">
        <w:rPr>
          <w:rtl/>
        </w:rPr>
        <w:t>يُعَلِّمُهُ</w:t>
      </w:r>
      <w:r w:rsidRPr="003E1A44">
        <w:rPr>
          <w:rFonts w:hint="cs"/>
          <w:rtl/>
        </w:rPr>
        <w:t>ۥ</w:t>
      </w:r>
      <w:proofErr w:type="spellEnd"/>
      <w:r w:rsidRPr="003E1A44">
        <w:rPr>
          <w:rtl/>
        </w:rPr>
        <w:t xml:space="preserve"> </w:t>
      </w:r>
      <w:proofErr w:type="spellStart"/>
      <w:r w:rsidRPr="003E1A44">
        <w:rPr>
          <w:rtl/>
        </w:rPr>
        <w:t>بَشَرٞۗ</w:t>
      </w:r>
      <w:proofErr w:type="spellEnd"/>
      <w:r w:rsidRPr="003E1A44">
        <w:rPr>
          <w:rtl/>
        </w:rPr>
        <w:t xml:space="preserve"> لِّسَانُ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يُلۡحِدُونَ</w:t>
      </w:r>
      <w:proofErr w:type="spellEnd"/>
      <w:r w:rsidRPr="003E1A44">
        <w:rPr>
          <w:rtl/>
        </w:rPr>
        <w:t xml:space="preserve"> </w:t>
      </w:r>
      <w:proofErr w:type="spellStart"/>
      <w:r w:rsidRPr="003E1A44">
        <w:rPr>
          <w:rtl/>
        </w:rPr>
        <w:t>إِلَيۡهِ</w:t>
      </w:r>
      <w:proofErr w:type="spellEnd"/>
      <w:r w:rsidRPr="003E1A44">
        <w:rPr>
          <w:rtl/>
        </w:rPr>
        <w:t xml:space="preserve"> </w:t>
      </w:r>
      <w:proofErr w:type="spellStart"/>
      <w:r w:rsidRPr="003E1A44">
        <w:rPr>
          <w:rtl/>
        </w:rPr>
        <w:t>أَعۡجَمِيّ</w:t>
      </w:r>
      <w:proofErr w:type="spellEnd"/>
      <w:r w:rsidRPr="003E1A44">
        <w:rPr>
          <w:rtl/>
        </w:rPr>
        <w:t>ٞ وَهَٰذَا لِسَانٌ عَرَبِيّٞ مُّبِينٌ ١٠٣</w:t>
      </w:r>
      <w:r w:rsidRPr="003E1A44">
        <w:rPr>
          <w:rFonts w:cs="Traditional Arabic"/>
          <w:rtl/>
        </w:rPr>
        <w:t>﴾</w:t>
      </w:r>
      <w:r w:rsidRPr="003E1A44">
        <w:rPr>
          <w:rtl/>
        </w:rPr>
        <w:t xml:space="preserve"> </w:t>
      </w:r>
      <w:r w:rsidRPr="003E1A44">
        <w:rPr>
          <w:rStyle w:val="Char0"/>
          <w:rtl/>
        </w:rPr>
        <w:t>[النحل: 103]</w:t>
      </w:r>
    </w:p>
    <w:p w14:paraId="6611A945" w14:textId="77777777" w:rsidR="008308F7" w:rsidRPr="003E1A44" w:rsidRDefault="00A80084">
      <w:pPr>
        <w:pStyle w:val="a0"/>
      </w:pPr>
      <w:r w:rsidRPr="003E1A44">
        <w:t>"Na Sisi hakika tunajua kwamba wanasema: Yuko mtu anayemfundisha. Lugha ya yule wanayemuelekezea ni ya kigeni, na hii ni lugha ya Kiarabu iliyo wazi." [An-Nahl: 103]</w:t>
      </w:r>
    </w:p>
    <w:p w14:paraId="4E97B107" w14:textId="77777777" w:rsidR="008308F7" w:rsidRPr="003E1A44" w:rsidRDefault="00A80084">
      <w:pPr>
        <w:rPr>
          <w:rtl/>
        </w:rPr>
      </w:pPr>
      <w:r w:rsidRPr="003E1A44">
        <w:t>Na wanaweza pia kumuacha Mtume na kutomfuata ati kwa sababu wale waliomfuata ni wanyonge, kama katika kauli yake Mtukufu alipoeleza kuhusu kaumu ya Nuhu:</w:t>
      </w:r>
    </w:p>
    <w:p w14:paraId="2C6F4823" w14:textId="77777777" w:rsidR="008308F7" w:rsidRPr="003E1A44" w:rsidRDefault="00A80084">
      <w:pPr>
        <w:pStyle w:val="a"/>
        <w:rPr>
          <w:rStyle w:val="Char0"/>
          <w:rtl/>
        </w:rPr>
      </w:pPr>
      <w:r w:rsidRPr="003E1A44">
        <w:rPr>
          <w:rFonts w:cs="Traditional Arabic"/>
          <w:rtl/>
        </w:rPr>
        <w:t>﴿</w:t>
      </w:r>
      <w:r w:rsidRPr="003E1A44">
        <w:rPr>
          <w:rtl/>
        </w:rPr>
        <w:t xml:space="preserve">فَقَالَ </w:t>
      </w:r>
      <w:proofErr w:type="spellStart"/>
      <w:r w:rsidRPr="003E1A44">
        <w:rPr>
          <w:rFonts w:hint="cs"/>
          <w:rtl/>
        </w:rPr>
        <w:t>ٱ</w:t>
      </w:r>
      <w:r w:rsidRPr="003E1A44">
        <w:rPr>
          <w:rFonts w:hint="eastAsia"/>
          <w:rtl/>
        </w:rPr>
        <w:t>لۡمَلَأُ</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كَفَرُواْ مِن </w:t>
      </w:r>
      <w:proofErr w:type="spellStart"/>
      <w:r w:rsidRPr="003E1A44">
        <w:rPr>
          <w:rtl/>
        </w:rPr>
        <w:t>قَوۡمِهِ</w:t>
      </w:r>
      <w:r w:rsidRPr="003E1A44">
        <w:rPr>
          <w:rFonts w:hint="cs"/>
          <w:rtl/>
        </w:rPr>
        <w:t>ۦ</w:t>
      </w:r>
      <w:proofErr w:type="spellEnd"/>
      <w:r w:rsidRPr="003E1A44">
        <w:rPr>
          <w:rtl/>
        </w:rPr>
        <w:t xml:space="preserve"> مَا </w:t>
      </w:r>
      <w:proofErr w:type="spellStart"/>
      <w:r w:rsidRPr="003E1A44">
        <w:rPr>
          <w:rtl/>
        </w:rPr>
        <w:t>نَرَىٰكَ</w:t>
      </w:r>
      <w:proofErr w:type="spellEnd"/>
      <w:r w:rsidRPr="003E1A44">
        <w:rPr>
          <w:rtl/>
        </w:rPr>
        <w:t xml:space="preserve"> إِلَّا </w:t>
      </w:r>
      <w:proofErr w:type="spellStart"/>
      <w:r w:rsidRPr="003E1A44">
        <w:rPr>
          <w:rtl/>
        </w:rPr>
        <w:t>بَشَرٗا</w:t>
      </w:r>
      <w:proofErr w:type="spellEnd"/>
      <w:r w:rsidRPr="003E1A44">
        <w:rPr>
          <w:rtl/>
        </w:rPr>
        <w:t xml:space="preserve"> </w:t>
      </w:r>
      <w:proofErr w:type="spellStart"/>
      <w:r w:rsidRPr="003E1A44">
        <w:rPr>
          <w:rtl/>
        </w:rPr>
        <w:t>مِّثۡلَنَا</w:t>
      </w:r>
      <w:proofErr w:type="spellEnd"/>
      <w:r w:rsidRPr="003E1A44">
        <w:rPr>
          <w:rtl/>
        </w:rPr>
        <w:t xml:space="preserve"> وَمَا </w:t>
      </w:r>
      <w:proofErr w:type="spellStart"/>
      <w:r w:rsidRPr="003E1A44">
        <w:rPr>
          <w:rtl/>
        </w:rPr>
        <w:t>نَرَىٰكَ</w:t>
      </w:r>
      <w:proofErr w:type="spellEnd"/>
      <w:r w:rsidRPr="003E1A44">
        <w:rPr>
          <w:rtl/>
        </w:rPr>
        <w:t xml:space="preserve"> </w:t>
      </w:r>
      <w:proofErr w:type="spellStart"/>
      <w:r w:rsidRPr="003E1A44">
        <w:rPr>
          <w:rFonts w:hint="cs"/>
          <w:rtl/>
        </w:rPr>
        <w:t>ٱ</w:t>
      </w:r>
      <w:r w:rsidRPr="003E1A44">
        <w:rPr>
          <w:rFonts w:hint="eastAsia"/>
          <w:rtl/>
        </w:rPr>
        <w:t>تَّبَعَكَ</w:t>
      </w:r>
      <w:proofErr w:type="spellEnd"/>
      <w:r w:rsidRPr="003E1A44">
        <w:rPr>
          <w:rtl/>
        </w:rPr>
        <w:t xml:space="preserve"> إِلَّا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هُمۡ</w:t>
      </w:r>
      <w:proofErr w:type="spellEnd"/>
      <w:r w:rsidRPr="003E1A44">
        <w:rPr>
          <w:rtl/>
        </w:rPr>
        <w:t xml:space="preserve"> </w:t>
      </w:r>
      <w:proofErr w:type="spellStart"/>
      <w:r w:rsidRPr="003E1A44">
        <w:rPr>
          <w:rtl/>
        </w:rPr>
        <w:t>أَرَاذِلُنَا</w:t>
      </w:r>
      <w:proofErr w:type="spellEnd"/>
      <w:r w:rsidRPr="003E1A44">
        <w:rPr>
          <w:rtl/>
        </w:rPr>
        <w:t xml:space="preserve"> بَادِيَ </w:t>
      </w:r>
      <w:proofErr w:type="spellStart"/>
      <w:r w:rsidRPr="003E1A44">
        <w:rPr>
          <w:rFonts w:hint="cs"/>
          <w:rtl/>
        </w:rPr>
        <w:t>ٱ</w:t>
      </w:r>
      <w:r w:rsidRPr="003E1A44">
        <w:rPr>
          <w:rFonts w:hint="eastAsia"/>
          <w:rtl/>
        </w:rPr>
        <w:t>لرَّأۡيِ</w:t>
      </w:r>
      <w:proofErr w:type="spellEnd"/>
      <w:r w:rsidRPr="003E1A44">
        <w:rPr>
          <w:rtl/>
        </w:rPr>
        <w:t xml:space="preserve"> وَمَا نَرَىٰ </w:t>
      </w:r>
      <w:proofErr w:type="spellStart"/>
      <w:r w:rsidRPr="003E1A44">
        <w:rPr>
          <w:rtl/>
        </w:rPr>
        <w:t>لَكُمۡ</w:t>
      </w:r>
      <w:proofErr w:type="spellEnd"/>
      <w:r w:rsidRPr="003E1A44">
        <w:rPr>
          <w:rtl/>
        </w:rPr>
        <w:t xml:space="preserve"> </w:t>
      </w:r>
      <w:proofErr w:type="spellStart"/>
      <w:r w:rsidRPr="003E1A44">
        <w:rPr>
          <w:rtl/>
        </w:rPr>
        <w:t>عَلَيۡنَا</w:t>
      </w:r>
      <w:proofErr w:type="spellEnd"/>
      <w:r w:rsidRPr="003E1A44">
        <w:rPr>
          <w:rtl/>
        </w:rPr>
        <w:t xml:space="preserve"> مِن </w:t>
      </w:r>
      <w:proofErr w:type="spellStart"/>
      <w:r w:rsidRPr="003E1A44">
        <w:rPr>
          <w:rtl/>
        </w:rPr>
        <w:t>فَضۡلِۭ</w:t>
      </w:r>
      <w:proofErr w:type="spellEnd"/>
      <w:r w:rsidRPr="003E1A44">
        <w:rPr>
          <w:rtl/>
        </w:rPr>
        <w:t xml:space="preserve"> </w:t>
      </w:r>
      <w:proofErr w:type="spellStart"/>
      <w:r w:rsidRPr="003E1A44">
        <w:rPr>
          <w:rtl/>
        </w:rPr>
        <w:t>بَلۡ</w:t>
      </w:r>
      <w:proofErr w:type="spellEnd"/>
      <w:r w:rsidRPr="003E1A44">
        <w:rPr>
          <w:rtl/>
        </w:rPr>
        <w:t xml:space="preserve"> </w:t>
      </w:r>
      <w:proofErr w:type="spellStart"/>
      <w:r w:rsidRPr="003E1A44">
        <w:rPr>
          <w:rtl/>
        </w:rPr>
        <w:t>نَظُنُّكُمۡ</w:t>
      </w:r>
      <w:proofErr w:type="spellEnd"/>
      <w:r w:rsidRPr="003E1A44">
        <w:rPr>
          <w:rtl/>
        </w:rPr>
        <w:t xml:space="preserve"> كَٰذِبِينَ ٢٧</w:t>
      </w:r>
      <w:r w:rsidRPr="003E1A44">
        <w:rPr>
          <w:rFonts w:cs="Traditional Arabic"/>
          <w:rtl/>
        </w:rPr>
        <w:t>﴾</w:t>
      </w:r>
      <w:r w:rsidRPr="003E1A44">
        <w:rPr>
          <w:rtl/>
        </w:rPr>
        <w:t xml:space="preserve"> </w:t>
      </w:r>
      <w:r w:rsidRPr="003E1A44">
        <w:rPr>
          <w:rStyle w:val="Char0"/>
          <w:rtl/>
        </w:rPr>
        <w:t>[هود: 27]</w:t>
      </w:r>
    </w:p>
    <w:p w14:paraId="442F4473" w14:textId="77777777" w:rsidR="008308F7" w:rsidRPr="003E1A44" w:rsidRDefault="00A80084">
      <w:pPr>
        <w:pStyle w:val="a0"/>
        <w:rPr>
          <w:rtl/>
        </w:rPr>
      </w:pPr>
      <w:r w:rsidRPr="003E1A44">
        <w:t>"Na wakasema wakuu waliokufuru katika kaumu yake</w:t>
      </w:r>
      <w:r w:rsidRPr="003E1A44">
        <w:rPr>
          <w:lang w:val="en-GB"/>
        </w:rPr>
        <w:t xml:space="preserve"> (</w:t>
      </w:r>
      <w:proofErr w:type="spellStart"/>
      <w:r w:rsidRPr="003E1A44">
        <w:rPr>
          <w:lang w:val="en-GB"/>
        </w:rPr>
        <w:t>watu</w:t>
      </w:r>
      <w:proofErr w:type="spellEnd"/>
      <w:r w:rsidRPr="003E1A44">
        <w:rPr>
          <w:lang w:val="en-GB"/>
        </w:rPr>
        <w:t xml:space="preserve"> wake)</w:t>
      </w:r>
      <w:r w:rsidRPr="003E1A44">
        <w:t>: Hatukuoni wewe isipokuwa ni mtu tu kama sisi, wala hatukuoni wamekufuata isipokuwa wale waliokuwa kwetu watu duni, wasio kuwa na akili. Wala hatukuoneni kuwa mna ubora wowote kutushinda sisi. Bali tuna hakika nyinyi ni waongo." [Hud: 27]</w:t>
      </w:r>
    </w:p>
    <w:p w14:paraId="6461D288" w14:textId="77777777" w:rsidR="008308F7" w:rsidRPr="00762FC3" w:rsidRDefault="00A80084" w:rsidP="00F24AE9">
      <w:pPr>
        <w:rPr>
          <w:w w:val="95"/>
        </w:rPr>
      </w:pPr>
      <w:r w:rsidRPr="00762FC3">
        <w:rPr>
          <w:w w:val="95"/>
        </w:rPr>
        <w:t>Mfalme Hirakli alimwambia Abuu Sufian: “Na ni kakuuliza: Je, watu watukufu ndio wanamfuata</w:t>
      </w:r>
      <w:r w:rsidR="00F24AE9" w:rsidRPr="00762FC3">
        <w:rPr>
          <w:w w:val="95"/>
        </w:rPr>
        <w:t xml:space="preserve"> yeye</w:t>
      </w:r>
      <w:r w:rsidRPr="00762FC3">
        <w:rPr>
          <w:w w:val="95"/>
        </w:rPr>
        <w:t xml:space="preserve"> au wale walio dhaifu?” </w:t>
      </w:r>
      <w:r w:rsidRPr="004E5408">
        <w:rPr>
          <w:w w:val="90"/>
        </w:rPr>
        <w:t>Wewe ukasema kwamba ni wanyonge miongoni mwao</w:t>
      </w:r>
      <w:r w:rsidRPr="00762FC3">
        <w:rPr>
          <w:w w:val="95"/>
        </w:rPr>
        <w:t xml:space="preserve"> walimfuata, na wao ndio wafuasi wa Mitume</w:t>
      </w:r>
      <w:r w:rsidRPr="006F153C">
        <w:rPr>
          <w:w w:val="95"/>
        </w:rPr>
        <w:t>." (</w:t>
      </w:r>
      <w:r w:rsidRPr="00762FC3">
        <w:rPr>
          <w:w w:val="95"/>
        </w:rPr>
        <w:t>Imepokelewa na Bukhari: 6227, na Muslim: 2841</w:t>
      </w:r>
      <w:r w:rsidR="00F24AE9" w:rsidRPr="006F153C">
        <w:rPr>
          <w:w w:val="95"/>
        </w:rPr>
        <w:t>)</w:t>
      </w:r>
      <w:r w:rsidRPr="00762FC3">
        <w:rPr>
          <w:w w:val="95"/>
        </w:rPr>
        <w:t>.</w:t>
      </w:r>
    </w:p>
    <w:p w14:paraId="17D694AF" w14:textId="77777777" w:rsidR="008308F7" w:rsidRPr="003E1A44" w:rsidRDefault="00A80084">
      <w:pPr>
        <w:rPr>
          <w:rtl/>
        </w:rPr>
      </w:pPr>
      <w:r w:rsidRPr="003E1A44">
        <w:t>Na wakati mwingine  huwafanyia Mitume masihara na kejeli, kama katika kauli yake Mwenyezi Mungu Mtukufu:</w:t>
      </w:r>
    </w:p>
    <w:p w14:paraId="1E12B8EB"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قُلۡ</w:t>
      </w:r>
      <w:proofErr w:type="spellEnd"/>
      <w:r w:rsidRPr="003E1A44">
        <w:rPr>
          <w:rtl/>
        </w:rPr>
        <w:t xml:space="preserve"> </w:t>
      </w:r>
      <w:proofErr w:type="spellStart"/>
      <w:r w:rsidRPr="003E1A44">
        <w:rPr>
          <w:rtl/>
        </w:rPr>
        <w:t>أَبِ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وَءَايَٰتِهِ</w:t>
      </w:r>
      <w:r w:rsidRPr="003E1A44">
        <w:rPr>
          <w:rFonts w:hint="cs"/>
          <w:rtl/>
        </w:rPr>
        <w:t>ۦ</w:t>
      </w:r>
      <w:proofErr w:type="spellEnd"/>
      <w:r w:rsidRPr="003E1A44">
        <w:rPr>
          <w:rtl/>
        </w:rPr>
        <w:t xml:space="preserve"> </w:t>
      </w:r>
      <w:proofErr w:type="spellStart"/>
      <w:r w:rsidRPr="003E1A44">
        <w:rPr>
          <w:rtl/>
        </w:rPr>
        <w:t>وَرَسُولِهِ</w:t>
      </w:r>
      <w:r w:rsidRPr="003E1A44">
        <w:rPr>
          <w:rFonts w:hint="cs"/>
          <w:rtl/>
        </w:rPr>
        <w:t>ۦ</w:t>
      </w:r>
      <w:proofErr w:type="spellEnd"/>
      <w:r w:rsidRPr="003E1A44">
        <w:rPr>
          <w:rtl/>
        </w:rPr>
        <w:t xml:space="preserve"> </w:t>
      </w:r>
      <w:proofErr w:type="spellStart"/>
      <w:r w:rsidRPr="003E1A44">
        <w:rPr>
          <w:rtl/>
        </w:rPr>
        <w:t>كُنتُمۡ</w:t>
      </w:r>
      <w:proofErr w:type="spellEnd"/>
      <w:r w:rsidRPr="003E1A44">
        <w:rPr>
          <w:rtl/>
        </w:rPr>
        <w:t xml:space="preserve"> تَسۡتَهۡزِءُونَ٦٥</w:t>
      </w:r>
      <w:r w:rsidRPr="003E1A44">
        <w:rPr>
          <w:rFonts w:cs="Traditional Arabic"/>
          <w:rtl/>
        </w:rPr>
        <w:t>﴾</w:t>
      </w:r>
      <w:r w:rsidRPr="003E1A44">
        <w:rPr>
          <w:rtl/>
        </w:rPr>
        <w:t xml:space="preserve"> </w:t>
      </w:r>
      <w:r w:rsidRPr="003E1A44">
        <w:rPr>
          <w:rStyle w:val="Char0"/>
          <w:rtl/>
        </w:rPr>
        <w:t>[التوبة: 65]</w:t>
      </w:r>
    </w:p>
    <w:p w14:paraId="4F4CE3D1" w14:textId="77777777" w:rsidR="008308F7" w:rsidRPr="003E1A44" w:rsidRDefault="00A80084">
      <w:pPr>
        <w:pStyle w:val="a0"/>
        <w:rPr>
          <w:rtl/>
        </w:rPr>
      </w:pPr>
      <w:r w:rsidRPr="003E1A44">
        <w:t>"Sema: Mlikuwa mkimfanyia masihara Mwenyezi Mungu na Ishara zake na Mtume wake?</w:t>
      </w:r>
      <w:r w:rsidRPr="003E1A44">
        <w:rPr>
          <w:lang w:val="en-GB"/>
        </w:rPr>
        <w:t>" [</w:t>
      </w:r>
      <w:r w:rsidRPr="003E1A44">
        <w:t>At-Tauba: 65]</w:t>
      </w:r>
    </w:p>
    <w:p w14:paraId="53CC9799" w14:textId="77777777" w:rsidR="008308F7" w:rsidRPr="003E1A44" w:rsidRDefault="00A80084">
      <w:pPr>
        <w:rPr>
          <w:rtl/>
        </w:rPr>
      </w:pPr>
      <w:r w:rsidRPr="003E1A44">
        <w:lastRenderedPageBreak/>
        <w:t>Na kama alivyosema Mwenyezi Mungu Mtukufu:</w:t>
      </w:r>
    </w:p>
    <w:p w14:paraId="6AE0BE24" w14:textId="77777777" w:rsidR="008308F7" w:rsidRPr="003E1A44" w:rsidRDefault="00A80084">
      <w:pPr>
        <w:pStyle w:val="a"/>
        <w:rPr>
          <w:rStyle w:val="Char0"/>
          <w:rtl/>
        </w:rPr>
      </w:pPr>
      <w:r w:rsidRPr="003E1A44">
        <w:rPr>
          <w:rFonts w:cs="Traditional Arabic"/>
          <w:rtl/>
        </w:rPr>
        <w:t>﴿</w:t>
      </w:r>
      <w:proofErr w:type="spellStart"/>
      <w:r w:rsidRPr="003E1A44">
        <w:rPr>
          <w:rtl/>
        </w:rPr>
        <w:t>وَيَصۡنَعُ</w:t>
      </w:r>
      <w:proofErr w:type="spellEnd"/>
      <w:r w:rsidRPr="003E1A44">
        <w:rPr>
          <w:rtl/>
        </w:rPr>
        <w:t xml:space="preserve"> </w:t>
      </w:r>
      <w:proofErr w:type="spellStart"/>
      <w:r w:rsidRPr="003E1A44">
        <w:rPr>
          <w:rFonts w:hint="cs"/>
          <w:rtl/>
        </w:rPr>
        <w:t>ٱ</w:t>
      </w:r>
      <w:r w:rsidRPr="003E1A44">
        <w:rPr>
          <w:rFonts w:hint="eastAsia"/>
          <w:rtl/>
        </w:rPr>
        <w:t>لۡفُلۡكَ</w:t>
      </w:r>
      <w:proofErr w:type="spellEnd"/>
      <w:r w:rsidRPr="003E1A44">
        <w:t xml:space="preserve"> </w:t>
      </w:r>
      <w:r w:rsidRPr="003E1A44">
        <w:rPr>
          <w:rtl/>
        </w:rPr>
        <w:t>وَكُلَّمَا</w:t>
      </w:r>
      <w:r w:rsidRPr="003E1A44">
        <w:t xml:space="preserve"> </w:t>
      </w:r>
      <w:r w:rsidRPr="003E1A44">
        <w:rPr>
          <w:rtl/>
        </w:rPr>
        <w:t>مَرَّ</w:t>
      </w:r>
      <w:r w:rsidRPr="003E1A44">
        <w:t xml:space="preserve"> </w:t>
      </w:r>
      <w:proofErr w:type="spellStart"/>
      <w:r w:rsidRPr="003E1A44">
        <w:rPr>
          <w:rtl/>
        </w:rPr>
        <w:t>عَلَيۡهِ</w:t>
      </w:r>
      <w:proofErr w:type="spellEnd"/>
      <w:r w:rsidRPr="003E1A44">
        <w:rPr>
          <w:rtl/>
        </w:rPr>
        <w:t xml:space="preserve"> مَلَأٞ</w:t>
      </w:r>
      <w:r w:rsidRPr="003E1A44">
        <w:t xml:space="preserve"> </w:t>
      </w:r>
      <w:r w:rsidRPr="003E1A44">
        <w:rPr>
          <w:rtl/>
        </w:rPr>
        <w:t>مِّن</w:t>
      </w:r>
      <w:r w:rsidRPr="003E1A44">
        <w:t xml:space="preserve"> </w:t>
      </w:r>
      <w:proofErr w:type="spellStart"/>
      <w:r w:rsidRPr="003E1A44">
        <w:rPr>
          <w:rtl/>
        </w:rPr>
        <w:t>قَوۡمِهِ</w:t>
      </w:r>
      <w:r w:rsidRPr="003E1A44">
        <w:rPr>
          <w:rFonts w:hint="cs"/>
          <w:rtl/>
        </w:rPr>
        <w:t>ۦ</w:t>
      </w:r>
      <w:proofErr w:type="spellEnd"/>
      <w:r w:rsidRPr="003E1A44">
        <w:t xml:space="preserve"> </w:t>
      </w:r>
      <w:r w:rsidRPr="003E1A44">
        <w:rPr>
          <w:rtl/>
        </w:rPr>
        <w:t>سَخِرُواْ</w:t>
      </w:r>
      <w:r w:rsidRPr="003E1A44">
        <w:t xml:space="preserve"> </w:t>
      </w:r>
      <w:proofErr w:type="spellStart"/>
      <w:r w:rsidRPr="003E1A44">
        <w:rPr>
          <w:rtl/>
        </w:rPr>
        <w:t>مِنۡهُۚ</w:t>
      </w:r>
      <w:proofErr w:type="spellEnd"/>
      <w:r w:rsidRPr="003E1A44">
        <w:t xml:space="preserve"> </w:t>
      </w:r>
      <w:r w:rsidRPr="003E1A44">
        <w:rPr>
          <w:rtl/>
        </w:rPr>
        <w:t>قَالَ</w:t>
      </w:r>
      <w:r w:rsidRPr="003E1A44">
        <w:t xml:space="preserve"> </w:t>
      </w:r>
      <w:r w:rsidRPr="003E1A44">
        <w:rPr>
          <w:rtl/>
        </w:rPr>
        <w:t>إِن</w:t>
      </w:r>
      <w:r w:rsidRPr="003E1A44">
        <w:t xml:space="preserve"> </w:t>
      </w:r>
      <w:proofErr w:type="spellStart"/>
      <w:r w:rsidRPr="003E1A44">
        <w:rPr>
          <w:rtl/>
        </w:rPr>
        <w:t>تَسۡخَرُواْ</w:t>
      </w:r>
      <w:proofErr w:type="spellEnd"/>
      <w:r w:rsidRPr="003E1A44">
        <w:t xml:space="preserve"> </w:t>
      </w:r>
      <w:r w:rsidRPr="003E1A44">
        <w:rPr>
          <w:rtl/>
        </w:rPr>
        <w:t>مِنَّا</w:t>
      </w:r>
      <w:r w:rsidRPr="003E1A44">
        <w:t xml:space="preserve"> </w:t>
      </w:r>
      <w:r w:rsidRPr="003E1A44">
        <w:rPr>
          <w:rtl/>
        </w:rPr>
        <w:t>فَإِنَّا</w:t>
      </w:r>
      <w:r w:rsidRPr="003E1A44">
        <w:t xml:space="preserve"> </w:t>
      </w:r>
      <w:proofErr w:type="spellStart"/>
      <w:r w:rsidRPr="003E1A44">
        <w:rPr>
          <w:rtl/>
        </w:rPr>
        <w:t>نَسۡخَرُ</w:t>
      </w:r>
      <w:proofErr w:type="spellEnd"/>
      <w:r w:rsidRPr="003E1A44">
        <w:rPr>
          <w:rtl/>
        </w:rPr>
        <w:t xml:space="preserve"> </w:t>
      </w:r>
      <w:proofErr w:type="spellStart"/>
      <w:r w:rsidRPr="003E1A44">
        <w:rPr>
          <w:rtl/>
        </w:rPr>
        <w:t>مِنكُمۡ</w:t>
      </w:r>
      <w:proofErr w:type="spellEnd"/>
      <w:r w:rsidRPr="003E1A44">
        <w:t xml:space="preserve"> </w:t>
      </w:r>
      <w:r w:rsidRPr="003E1A44">
        <w:rPr>
          <w:rtl/>
        </w:rPr>
        <w:t>كَمَا</w:t>
      </w:r>
      <w:r w:rsidRPr="003E1A44">
        <w:t xml:space="preserve"> </w:t>
      </w:r>
      <w:proofErr w:type="spellStart"/>
      <w:r w:rsidRPr="003E1A44">
        <w:rPr>
          <w:rtl/>
        </w:rPr>
        <w:t>تَسۡخَرُونَ</w:t>
      </w:r>
      <w:proofErr w:type="spellEnd"/>
      <w:r w:rsidRPr="003E1A44">
        <w:rPr>
          <w:rtl/>
        </w:rPr>
        <w:t xml:space="preserve"> ٣٨</w:t>
      </w:r>
      <w:r w:rsidRPr="003E1A44">
        <w:rPr>
          <w:rFonts w:cs="Traditional Arabic"/>
          <w:rtl/>
        </w:rPr>
        <w:t>﴾</w:t>
      </w:r>
      <w:r w:rsidRPr="003E1A44">
        <w:rPr>
          <w:rtl/>
        </w:rPr>
        <w:t xml:space="preserve"> </w:t>
      </w:r>
      <w:r w:rsidRPr="003E1A44">
        <w:rPr>
          <w:rStyle w:val="Char0"/>
          <w:rtl/>
        </w:rPr>
        <w:t>[هود: 38]</w:t>
      </w:r>
    </w:p>
    <w:p w14:paraId="4AEB6B0E" w14:textId="77777777" w:rsidR="008308F7" w:rsidRPr="004E5408" w:rsidRDefault="00A80084" w:rsidP="00E412F9">
      <w:pPr>
        <w:pStyle w:val="a0"/>
        <w:rPr>
          <w:w w:val="95"/>
          <w:rtl/>
        </w:rPr>
      </w:pPr>
      <w:r w:rsidRPr="004E5408">
        <w:rPr>
          <w:w w:val="95"/>
        </w:rPr>
        <w:t>"Na akawa anaunda jahazi, na kila wakipita wakuu wa kaumu yake wakimkejeli.</w:t>
      </w:r>
      <w:r w:rsidR="00E412F9" w:rsidRPr="004E5408">
        <w:rPr>
          <w:w w:val="95"/>
          <w:lang w:val="en-GB"/>
        </w:rPr>
        <w:t xml:space="preserve"> Yeye</w:t>
      </w:r>
      <w:r w:rsidRPr="004E5408">
        <w:rPr>
          <w:w w:val="95"/>
        </w:rPr>
        <w:t xml:space="preserve"> akasema: Ikiwa nyinyi mnatukejeli, na sisi tunakukejelini kama mnavyotukejeli.</w:t>
      </w:r>
      <w:r w:rsidRPr="004E5408">
        <w:rPr>
          <w:w w:val="95"/>
          <w:lang w:val="en-GB"/>
        </w:rPr>
        <w:t>" [</w:t>
      </w:r>
      <w:r w:rsidRPr="004E5408">
        <w:rPr>
          <w:w w:val="95"/>
        </w:rPr>
        <w:t>Hud: 38]</w:t>
      </w:r>
    </w:p>
    <w:p w14:paraId="4476DB37" w14:textId="77777777" w:rsidR="008308F7" w:rsidRPr="003E1A44" w:rsidRDefault="00A80084">
      <w:pPr>
        <w:rPr>
          <w:rtl/>
        </w:rPr>
      </w:pPr>
      <w:r w:rsidRPr="003E1A44">
        <w:t>Na wakati mwingine wanamhadaa Mtume, na wanatamani kwamba atajishusha chini akubaliane nao au kuwategemea, kama Mwenyezi Mungu Mtukufu alivyosema:</w:t>
      </w:r>
    </w:p>
    <w:p w14:paraId="1EC4B2BC" w14:textId="77777777" w:rsidR="008308F7" w:rsidRPr="003E1A44" w:rsidRDefault="00A80084">
      <w:pPr>
        <w:pStyle w:val="a"/>
        <w:rPr>
          <w:rStyle w:val="Char0"/>
          <w:rtl/>
        </w:rPr>
      </w:pPr>
      <w:r w:rsidRPr="003E1A44">
        <w:rPr>
          <w:rFonts w:cs="Traditional Arabic"/>
          <w:rtl/>
        </w:rPr>
        <w:t>﴿</w:t>
      </w:r>
      <w:r w:rsidRPr="003E1A44">
        <w:rPr>
          <w:rtl/>
        </w:rPr>
        <w:t xml:space="preserve">وَدُّواْ </w:t>
      </w:r>
      <w:proofErr w:type="spellStart"/>
      <w:r w:rsidRPr="003E1A44">
        <w:rPr>
          <w:rtl/>
        </w:rPr>
        <w:t>لَوۡ</w:t>
      </w:r>
      <w:proofErr w:type="spellEnd"/>
      <w:r w:rsidRPr="003E1A44">
        <w:rPr>
          <w:rtl/>
        </w:rPr>
        <w:t xml:space="preserve"> </w:t>
      </w:r>
      <w:proofErr w:type="spellStart"/>
      <w:r w:rsidRPr="003E1A44">
        <w:rPr>
          <w:rtl/>
        </w:rPr>
        <w:t>تُدۡهِنُ</w:t>
      </w:r>
      <w:proofErr w:type="spellEnd"/>
      <w:r w:rsidRPr="003E1A44">
        <w:rPr>
          <w:rtl/>
        </w:rPr>
        <w:t xml:space="preserve"> فَيُدۡهِنُونَ٩</w:t>
      </w:r>
      <w:r w:rsidRPr="003E1A44">
        <w:rPr>
          <w:rFonts w:cs="Traditional Arabic"/>
          <w:rtl/>
        </w:rPr>
        <w:t>﴾</w:t>
      </w:r>
      <w:r w:rsidRPr="003E1A44">
        <w:rPr>
          <w:rtl/>
        </w:rPr>
        <w:t xml:space="preserve"> </w:t>
      </w:r>
      <w:r w:rsidRPr="003E1A44">
        <w:rPr>
          <w:rStyle w:val="Char0"/>
          <w:rtl/>
        </w:rPr>
        <w:t>[القلم: 9]</w:t>
      </w:r>
    </w:p>
    <w:p w14:paraId="7B09A365" w14:textId="77777777" w:rsidR="008308F7" w:rsidRPr="003E1A44" w:rsidRDefault="00A80084">
      <w:pPr>
        <w:pStyle w:val="a0"/>
        <w:rPr>
          <w:rtl/>
        </w:rPr>
      </w:pPr>
      <w:r w:rsidRPr="003E1A44">
        <w:t>"Wanatamani lau ungelainisha ili nao wakulainishie.</w:t>
      </w:r>
      <w:r w:rsidRPr="006F153C">
        <w:rPr>
          <w:lang w:val="fi-FI"/>
        </w:rPr>
        <w:t>" [</w:t>
      </w:r>
      <w:r w:rsidRPr="003E1A44">
        <w:t>Al-Qalam: 9]</w:t>
      </w:r>
    </w:p>
    <w:p w14:paraId="3BCE565F" w14:textId="77777777" w:rsidR="008308F7" w:rsidRPr="003E1A44" w:rsidRDefault="00A80084">
      <w:pPr>
        <w:rPr>
          <w:rtl/>
        </w:rPr>
      </w:pPr>
      <w:r w:rsidRPr="003E1A44">
        <w:t>Na kauli yake Mwenyezi Mungu Mtukufu:</w:t>
      </w:r>
    </w:p>
    <w:p w14:paraId="75D45DF0" w14:textId="77777777" w:rsidR="008308F7" w:rsidRPr="003E1A44" w:rsidRDefault="00A80084">
      <w:pPr>
        <w:pStyle w:val="a"/>
        <w:rPr>
          <w:rStyle w:val="Char0"/>
          <w:rtl/>
        </w:rPr>
      </w:pPr>
      <w:r w:rsidRPr="003E1A44">
        <w:rPr>
          <w:rFonts w:cs="Traditional Arabic"/>
          <w:rtl/>
        </w:rPr>
        <w:t>﴿</w:t>
      </w:r>
      <w:proofErr w:type="spellStart"/>
      <w:r w:rsidRPr="003E1A44">
        <w:rPr>
          <w:rtl/>
        </w:rPr>
        <w:t>وَلَوۡلَآ</w:t>
      </w:r>
      <w:proofErr w:type="spellEnd"/>
      <w:r w:rsidRPr="003E1A44">
        <w:rPr>
          <w:rtl/>
        </w:rPr>
        <w:t xml:space="preserve"> أَن </w:t>
      </w:r>
      <w:proofErr w:type="spellStart"/>
      <w:r w:rsidRPr="003E1A44">
        <w:rPr>
          <w:rtl/>
        </w:rPr>
        <w:t>ثَبَّتۡنَٰكَ</w:t>
      </w:r>
      <w:proofErr w:type="spellEnd"/>
      <w:r w:rsidRPr="003E1A44">
        <w:rPr>
          <w:rtl/>
        </w:rPr>
        <w:t xml:space="preserve"> </w:t>
      </w:r>
      <w:proofErr w:type="spellStart"/>
      <w:r w:rsidRPr="003E1A44">
        <w:rPr>
          <w:rtl/>
        </w:rPr>
        <w:t>لَقَدۡ</w:t>
      </w:r>
      <w:proofErr w:type="spellEnd"/>
      <w:r w:rsidRPr="003E1A44">
        <w:rPr>
          <w:rtl/>
        </w:rPr>
        <w:t xml:space="preserve"> كِدتَّ </w:t>
      </w:r>
      <w:proofErr w:type="spellStart"/>
      <w:r w:rsidRPr="003E1A44">
        <w:rPr>
          <w:rtl/>
        </w:rPr>
        <w:t>تَرۡكَنُ</w:t>
      </w:r>
      <w:proofErr w:type="spellEnd"/>
      <w:r w:rsidRPr="003E1A44">
        <w:rPr>
          <w:rtl/>
        </w:rPr>
        <w:t xml:space="preserve"> </w:t>
      </w:r>
      <w:proofErr w:type="spellStart"/>
      <w:r w:rsidRPr="003E1A44">
        <w:rPr>
          <w:rtl/>
        </w:rPr>
        <w:t>إِلَيۡهِمۡ</w:t>
      </w:r>
      <w:proofErr w:type="spellEnd"/>
      <w:r w:rsidRPr="003E1A44">
        <w:rPr>
          <w:rtl/>
        </w:rPr>
        <w:t xml:space="preserve"> </w:t>
      </w:r>
      <w:proofErr w:type="spellStart"/>
      <w:r w:rsidRPr="003E1A44">
        <w:rPr>
          <w:rtl/>
        </w:rPr>
        <w:t>شَيۡـٔٗا</w:t>
      </w:r>
      <w:proofErr w:type="spellEnd"/>
      <w:r w:rsidRPr="003E1A44">
        <w:rPr>
          <w:rtl/>
        </w:rPr>
        <w:t xml:space="preserve"> قَلِيلًا٧٤</w:t>
      </w:r>
      <w:r w:rsidRPr="003E1A44">
        <w:rPr>
          <w:rFonts w:cs="Traditional Arabic"/>
          <w:rtl/>
        </w:rPr>
        <w:t>﴾</w:t>
      </w:r>
      <w:r w:rsidRPr="003E1A44">
        <w:rPr>
          <w:rtl/>
        </w:rPr>
        <w:t xml:space="preserve"> </w:t>
      </w:r>
      <w:r w:rsidRPr="003E1A44">
        <w:rPr>
          <w:rStyle w:val="Char0"/>
          <w:rtl/>
        </w:rPr>
        <w:t>[الإسراء: 74]</w:t>
      </w:r>
    </w:p>
    <w:p w14:paraId="6F24C1D0" w14:textId="77777777" w:rsidR="008308F7" w:rsidRPr="003E1A44" w:rsidRDefault="00A80084">
      <w:pPr>
        <w:pStyle w:val="a0"/>
      </w:pPr>
      <w:r w:rsidRPr="003E1A44">
        <w:t>"Na lau kuwa hatukukuweka imara, hakika ungelikaribia kuwaelekea kidogo.</w:t>
      </w:r>
      <w:r w:rsidRPr="003E1A44">
        <w:rPr>
          <w:lang w:val="en-GB"/>
        </w:rPr>
        <w:t>" [</w:t>
      </w:r>
      <w:r w:rsidRPr="003E1A44">
        <w:t>Al-Israa: 74]</w:t>
      </w:r>
    </w:p>
    <w:p w14:paraId="702C2BB1" w14:textId="77777777" w:rsidR="008308F7" w:rsidRPr="003E1A44" w:rsidRDefault="00A80084">
      <w:pPr>
        <w:rPr>
          <w:rtl/>
        </w:rPr>
      </w:pPr>
      <w:r w:rsidRPr="003E1A44">
        <w:t xml:space="preserve">Na wakati mwingine wanamkosoa na kumtia dosari </w:t>
      </w:r>
      <w:proofErr w:type="spellStart"/>
      <w:r w:rsidRPr="003E1A44">
        <w:rPr>
          <w:lang w:val="en-GB"/>
        </w:rPr>
        <w:t>Mtume</w:t>
      </w:r>
      <w:proofErr w:type="spellEnd"/>
      <w:r w:rsidRPr="003E1A44">
        <w:t>, kama vile Firauni alivyomuambia Musa, amani iwe juu yake:</w:t>
      </w:r>
    </w:p>
    <w:p w14:paraId="69950B20" w14:textId="77777777" w:rsidR="008308F7" w:rsidRPr="003E1A44" w:rsidRDefault="00A80084">
      <w:pPr>
        <w:pStyle w:val="a"/>
        <w:rPr>
          <w:rStyle w:val="Char0"/>
          <w:rtl/>
        </w:rPr>
      </w:pPr>
      <w:r w:rsidRPr="003E1A44">
        <w:rPr>
          <w:rFonts w:cs="Traditional Arabic"/>
          <w:rtl/>
        </w:rPr>
        <w:t>﴿</w:t>
      </w:r>
      <w:proofErr w:type="spellStart"/>
      <w:r w:rsidRPr="003E1A44">
        <w:rPr>
          <w:rtl/>
        </w:rPr>
        <w:t>أَمۡ</w:t>
      </w:r>
      <w:proofErr w:type="spellEnd"/>
      <w:r w:rsidRPr="003E1A44">
        <w:rPr>
          <w:rtl/>
        </w:rPr>
        <w:t xml:space="preserve"> أَنَا۠ </w:t>
      </w:r>
      <w:proofErr w:type="spellStart"/>
      <w:r w:rsidRPr="003E1A44">
        <w:rPr>
          <w:rtl/>
        </w:rPr>
        <w:t>خَيۡر</w:t>
      </w:r>
      <w:proofErr w:type="spellEnd"/>
      <w:r w:rsidRPr="003E1A44">
        <w:rPr>
          <w:rtl/>
        </w:rPr>
        <w:t xml:space="preserve">ٞ </w:t>
      </w:r>
      <w:proofErr w:type="spellStart"/>
      <w:r w:rsidRPr="003E1A44">
        <w:rPr>
          <w:rtl/>
        </w:rPr>
        <w:t>مِّنۡ</w:t>
      </w:r>
      <w:proofErr w:type="spellEnd"/>
      <w:r w:rsidRPr="003E1A44">
        <w:rPr>
          <w:rtl/>
        </w:rPr>
        <w:t xml:space="preserve"> هَٰذَا </w:t>
      </w:r>
      <w:proofErr w:type="spellStart"/>
      <w:r w:rsidRPr="003E1A44">
        <w:rPr>
          <w:rFonts w:hint="cs"/>
          <w:rtl/>
        </w:rPr>
        <w:t>ٱ</w:t>
      </w:r>
      <w:r w:rsidRPr="003E1A44">
        <w:rPr>
          <w:rFonts w:hint="eastAsia"/>
          <w:rtl/>
        </w:rPr>
        <w:t>لَّذِي</w:t>
      </w:r>
      <w:proofErr w:type="spellEnd"/>
      <w:r w:rsidRPr="003E1A44">
        <w:rPr>
          <w:rtl/>
        </w:rPr>
        <w:t xml:space="preserve"> هُوَ مَهِينٞ وَلَا يَكَادُ يُبِينُ٥٢</w:t>
      </w:r>
      <w:r w:rsidRPr="003E1A44">
        <w:rPr>
          <w:rFonts w:cs="Traditional Arabic"/>
          <w:rtl/>
        </w:rPr>
        <w:t>﴾</w:t>
      </w:r>
      <w:r w:rsidRPr="003E1A44">
        <w:rPr>
          <w:rtl/>
        </w:rPr>
        <w:t xml:space="preserve"> </w:t>
      </w:r>
      <w:r w:rsidRPr="003E1A44">
        <w:rPr>
          <w:rStyle w:val="Char0"/>
          <w:rtl/>
        </w:rPr>
        <w:t>[الزخرف: 52]</w:t>
      </w:r>
    </w:p>
    <w:p w14:paraId="15D8C523" w14:textId="77777777" w:rsidR="008308F7" w:rsidRPr="003E1A44" w:rsidRDefault="00A80084">
      <w:pPr>
        <w:pStyle w:val="a0"/>
      </w:pPr>
      <w:r w:rsidRPr="003E1A44">
        <w:t>"Au mimi si bora kuliko huyu aliye mnyonge, wala hawezi kusema waziwazi?</w:t>
      </w:r>
      <w:r w:rsidRPr="003E1A44">
        <w:rPr>
          <w:lang w:val="en-GB"/>
        </w:rPr>
        <w:t>" [</w:t>
      </w:r>
      <w:r w:rsidRPr="003E1A44">
        <w:t>Az-Zukhruf: 52]</w:t>
      </w:r>
    </w:p>
    <w:p w14:paraId="380F8284" w14:textId="77777777" w:rsidR="008308F7" w:rsidRPr="003E1A44" w:rsidRDefault="00A80084">
      <w:r w:rsidRPr="003E1A44">
        <w:t xml:space="preserve">Na kauli ya Abuu Sufian akiwaambia marafiki zake alipokuwa nao huko Sham kuhusiana na </w:t>
      </w:r>
      <w:proofErr w:type="spellStart"/>
      <w:r w:rsidRPr="003E1A44">
        <w:rPr>
          <w:lang w:val="en-GB"/>
        </w:rPr>
        <w:t>Mtume</w:t>
      </w:r>
      <w:proofErr w:type="spellEnd"/>
      <w:r w:rsidRPr="003E1A44">
        <w:t xml:space="preserve"> wetu Muhammad,</w:t>
      </w:r>
      <w:r w:rsidRPr="003E1A44">
        <w:rPr>
          <w:lang w:val="en-GB"/>
        </w:rPr>
        <w:t xml:space="preserve"> </w:t>
      </w:r>
      <w:proofErr w:type="spellStart"/>
      <w:r w:rsidRPr="003E1A44">
        <w:rPr>
          <w:lang w:val="en-GB"/>
        </w:rPr>
        <w:t>rehema</w:t>
      </w:r>
      <w:proofErr w:type="spellEnd"/>
      <w:r w:rsidRPr="003E1A44">
        <w:rPr>
          <w:lang w:val="en-GB"/>
        </w:rPr>
        <w:t xml:space="preserve"> </w:t>
      </w:r>
      <w:proofErr w:type="spellStart"/>
      <w:r w:rsidRPr="003E1A44">
        <w:rPr>
          <w:lang w:val="en-GB"/>
        </w:rPr>
        <w:t>na</w:t>
      </w:r>
      <w:proofErr w:type="spellEnd"/>
      <w:r w:rsidRPr="003E1A44">
        <w:rPr>
          <w:lang w:val="en-GB"/>
        </w:rPr>
        <w:t xml:space="preserve"> </w:t>
      </w:r>
      <w:proofErr w:type="spellStart"/>
      <w:r w:rsidRPr="003E1A44">
        <w:rPr>
          <w:lang w:val="en-GB"/>
        </w:rPr>
        <w:t>amani</w:t>
      </w:r>
      <w:proofErr w:type="spellEnd"/>
      <w:r w:rsidRPr="003E1A44">
        <w:rPr>
          <w:lang w:val="en-GB"/>
        </w:rPr>
        <w:t xml:space="preserve"> </w:t>
      </w:r>
      <w:proofErr w:type="spellStart"/>
      <w:r w:rsidRPr="003E1A44">
        <w:rPr>
          <w:lang w:val="en-GB"/>
        </w:rPr>
        <w:t>ziwe</w:t>
      </w:r>
      <w:proofErr w:type="spellEnd"/>
      <w:r w:rsidRPr="003E1A44">
        <w:rPr>
          <w:lang w:val="en-GB"/>
        </w:rPr>
        <w:t xml:space="preserve"> </w:t>
      </w:r>
      <w:proofErr w:type="spellStart"/>
      <w:r w:rsidRPr="003E1A44">
        <w:rPr>
          <w:lang w:val="en-GB"/>
        </w:rPr>
        <w:t>juu</w:t>
      </w:r>
      <w:proofErr w:type="spellEnd"/>
      <w:r w:rsidRPr="003E1A44">
        <w:rPr>
          <w:lang w:val="en-GB"/>
        </w:rPr>
        <w:t xml:space="preserve"> </w:t>
      </w:r>
      <w:proofErr w:type="spellStart"/>
      <w:r w:rsidRPr="003E1A44">
        <w:rPr>
          <w:lang w:val="en-GB"/>
        </w:rPr>
        <w:t>yake</w:t>
      </w:r>
      <w:proofErr w:type="spellEnd"/>
      <w:r w:rsidRPr="003E1A44">
        <w:t xml:space="preserve">: </w:t>
      </w:r>
      <w:r w:rsidRPr="003E1A44">
        <w:rPr>
          <w:rStyle w:val="Char"/>
        </w:rPr>
        <w:t>“Basi nikawaambia marafiki zangu tulipotoka nje: Hakika jambo la bin Abi Kabsha limepata nguvu, kiasi kwamba hata mfalme wa Banu Asfar anamuogopa</w:t>
      </w:r>
      <w:r w:rsidRPr="003E1A44">
        <w:rPr>
          <w:rStyle w:val="Char"/>
          <w:lang w:val="en-GB"/>
        </w:rPr>
        <w:t>." (</w:t>
      </w:r>
      <w:r w:rsidRPr="003E1A44">
        <w:t>Imepokelewa na Bukhari: 4553, Muslim: 1773, na Tirmidhi: 2717</w:t>
      </w:r>
      <w:r w:rsidRPr="003E1A44">
        <w:rPr>
          <w:lang w:val="en-GB"/>
        </w:rPr>
        <w:t xml:space="preserve">) </w:t>
      </w:r>
      <w:r w:rsidRPr="003E1A44">
        <w:t>.</w:t>
      </w:r>
    </w:p>
    <w:p w14:paraId="460EE1A3" w14:textId="77777777" w:rsidR="008308F7" w:rsidRPr="003E1A44" w:rsidRDefault="00A80084">
      <w:pPr>
        <w:rPr>
          <w:rtl/>
        </w:rPr>
      </w:pPr>
      <w:r w:rsidRPr="003E1A44">
        <w:lastRenderedPageBreak/>
        <w:t>Na wakati mwingine wakuu wanamtishia Mtume kwamba watamfukuza kutoka katika nchi hiyo, kama alivyosema Mwenyezi Mungu Mtukufu kuhusiana na kaumu ya Shuaib:</w:t>
      </w:r>
    </w:p>
    <w:p w14:paraId="43F30255" w14:textId="77777777" w:rsidR="008308F7" w:rsidRPr="003E1A44" w:rsidRDefault="00A80084">
      <w:pPr>
        <w:pStyle w:val="a"/>
        <w:rPr>
          <w:rStyle w:val="Char0"/>
          <w:rtl/>
        </w:rPr>
      </w:pPr>
      <w:r w:rsidRPr="003E1A44">
        <w:rPr>
          <w:rFonts w:cs="Traditional Arabic"/>
          <w:rtl/>
        </w:rPr>
        <w:t>﴿</w:t>
      </w:r>
      <w:r w:rsidRPr="003E1A44">
        <w:rPr>
          <w:rtl/>
        </w:rPr>
        <w:t xml:space="preserve">قَالَ </w:t>
      </w:r>
      <w:proofErr w:type="spellStart"/>
      <w:r w:rsidRPr="003E1A44">
        <w:rPr>
          <w:rFonts w:hint="cs"/>
          <w:rtl/>
        </w:rPr>
        <w:t>ٱ</w:t>
      </w:r>
      <w:r w:rsidRPr="003E1A44">
        <w:rPr>
          <w:rFonts w:hint="eastAsia"/>
          <w:rtl/>
        </w:rPr>
        <w:t>لۡمَلَأُ</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Fonts w:hint="cs"/>
          <w:rtl/>
        </w:rPr>
        <w:t>ٱ</w:t>
      </w:r>
      <w:r w:rsidRPr="003E1A44">
        <w:rPr>
          <w:rFonts w:hint="eastAsia"/>
          <w:rtl/>
        </w:rPr>
        <w:t>سۡتَكۡبَرُواْ</w:t>
      </w:r>
      <w:proofErr w:type="spellEnd"/>
      <w:r w:rsidRPr="003E1A44">
        <w:rPr>
          <w:rtl/>
        </w:rPr>
        <w:t xml:space="preserve"> مِن </w:t>
      </w:r>
      <w:proofErr w:type="spellStart"/>
      <w:r w:rsidRPr="003E1A44">
        <w:rPr>
          <w:rtl/>
        </w:rPr>
        <w:t>قَوۡمِهِ</w:t>
      </w:r>
      <w:r w:rsidRPr="003E1A44">
        <w:rPr>
          <w:rFonts w:hint="cs"/>
          <w:rtl/>
        </w:rPr>
        <w:t>ۦ</w:t>
      </w:r>
      <w:proofErr w:type="spellEnd"/>
      <w:r w:rsidRPr="003E1A44">
        <w:rPr>
          <w:rtl/>
        </w:rPr>
        <w:t xml:space="preserve"> لِلَّذِينَ </w:t>
      </w:r>
      <w:proofErr w:type="spellStart"/>
      <w:r w:rsidRPr="003E1A44">
        <w:rPr>
          <w:rFonts w:hint="cs"/>
          <w:rtl/>
        </w:rPr>
        <w:t>ٱ</w:t>
      </w:r>
      <w:r w:rsidRPr="003E1A44">
        <w:rPr>
          <w:rFonts w:hint="eastAsia"/>
          <w:rtl/>
        </w:rPr>
        <w:t>سۡتُضۡعِفُواْ</w:t>
      </w:r>
      <w:proofErr w:type="spellEnd"/>
      <w:r w:rsidRPr="003E1A44">
        <w:rPr>
          <w:rtl/>
        </w:rPr>
        <w:t xml:space="preserve"> </w:t>
      </w:r>
      <w:proofErr w:type="spellStart"/>
      <w:r w:rsidRPr="003E1A44">
        <w:rPr>
          <w:rtl/>
        </w:rPr>
        <w:t>لِمَنۡ</w:t>
      </w:r>
      <w:proofErr w:type="spellEnd"/>
      <w:r w:rsidRPr="003E1A44">
        <w:rPr>
          <w:rtl/>
        </w:rPr>
        <w:t xml:space="preserve"> ءَامَنَ </w:t>
      </w:r>
      <w:proofErr w:type="spellStart"/>
      <w:r w:rsidRPr="003E1A44">
        <w:rPr>
          <w:rtl/>
        </w:rPr>
        <w:t>مِنۡهُمۡ</w:t>
      </w:r>
      <w:proofErr w:type="spellEnd"/>
      <w:r w:rsidRPr="003E1A44">
        <w:rPr>
          <w:rtl/>
        </w:rPr>
        <w:t xml:space="preserve"> </w:t>
      </w:r>
      <w:proofErr w:type="spellStart"/>
      <w:r w:rsidRPr="003E1A44">
        <w:rPr>
          <w:rtl/>
        </w:rPr>
        <w:t>أَتَعۡلَمُونَ</w:t>
      </w:r>
      <w:proofErr w:type="spellEnd"/>
      <w:r w:rsidRPr="003E1A44">
        <w:rPr>
          <w:rtl/>
        </w:rPr>
        <w:t xml:space="preserve"> أَنَّ </w:t>
      </w:r>
      <w:proofErr w:type="spellStart"/>
      <w:r w:rsidRPr="003E1A44">
        <w:rPr>
          <w:rtl/>
        </w:rPr>
        <w:t>صَٰلِحٗا</w:t>
      </w:r>
      <w:proofErr w:type="spellEnd"/>
      <w:r w:rsidRPr="003E1A44">
        <w:rPr>
          <w:rtl/>
        </w:rPr>
        <w:t xml:space="preserve"> </w:t>
      </w:r>
      <w:proofErr w:type="spellStart"/>
      <w:r w:rsidRPr="003E1A44">
        <w:rPr>
          <w:rtl/>
        </w:rPr>
        <w:t>مُّرۡسَل</w:t>
      </w:r>
      <w:proofErr w:type="spellEnd"/>
      <w:r w:rsidRPr="003E1A44">
        <w:rPr>
          <w:rtl/>
        </w:rPr>
        <w:t xml:space="preserve">ٞ مِّن </w:t>
      </w:r>
      <w:proofErr w:type="spellStart"/>
      <w:r w:rsidRPr="003E1A44">
        <w:rPr>
          <w:rtl/>
        </w:rPr>
        <w:t>رَّبِّهِ</w:t>
      </w:r>
      <w:r w:rsidRPr="003E1A44">
        <w:rPr>
          <w:rFonts w:hint="cs"/>
          <w:rtl/>
        </w:rPr>
        <w:t>ۦۚ</w:t>
      </w:r>
      <w:proofErr w:type="spellEnd"/>
      <w:r w:rsidRPr="003E1A44">
        <w:rPr>
          <w:rtl/>
        </w:rPr>
        <w:t xml:space="preserve"> </w:t>
      </w:r>
      <w:proofErr w:type="spellStart"/>
      <w:r w:rsidRPr="003E1A44">
        <w:rPr>
          <w:rtl/>
        </w:rPr>
        <w:t>قَالُوٓاْ</w:t>
      </w:r>
      <w:proofErr w:type="spellEnd"/>
      <w:r w:rsidRPr="003E1A44">
        <w:rPr>
          <w:rtl/>
        </w:rPr>
        <w:t xml:space="preserve"> إِنَّا </w:t>
      </w:r>
      <w:proofErr w:type="spellStart"/>
      <w:r w:rsidRPr="003E1A44">
        <w:rPr>
          <w:rtl/>
        </w:rPr>
        <w:t>بِمَآ</w:t>
      </w:r>
      <w:proofErr w:type="spellEnd"/>
      <w:r w:rsidRPr="003E1A44">
        <w:rPr>
          <w:rtl/>
        </w:rPr>
        <w:t xml:space="preserve"> </w:t>
      </w:r>
      <w:proofErr w:type="spellStart"/>
      <w:r w:rsidRPr="003E1A44">
        <w:rPr>
          <w:rtl/>
        </w:rPr>
        <w:t>أُرۡسِلَ</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مُؤۡمِنُونَ٧٥</w:t>
      </w:r>
      <w:r w:rsidRPr="003E1A44">
        <w:rPr>
          <w:rFonts w:cs="Traditional Arabic"/>
          <w:rtl/>
        </w:rPr>
        <w:t>﴾</w:t>
      </w:r>
      <w:r w:rsidRPr="003E1A44">
        <w:rPr>
          <w:rtl/>
        </w:rPr>
        <w:t xml:space="preserve"> </w:t>
      </w:r>
      <w:r w:rsidRPr="003E1A44">
        <w:rPr>
          <w:rStyle w:val="Char0"/>
          <w:rtl/>
        </w:rPr>
        <w:t>[الأعراف: 75]</w:t>
      </w:r>
    </w:p>
    <w:p w14:paraId="5CAD41BB" w14:textId="77777777" w:rsidR="008308F7" w:rsidRPr="006F153C" w:rsidRDefault="00A80084">
      <w:pPr>
        <w:pStyle w:val="a0"/>
        <w:rPr>
          <w:w w:val="95"/>
        </w:rPr>
      </w:pPr>
      <w:r w:rsidRPr="007F7A87">
        <w:rPr>
          <w:w w:val="95"/>
        </w:rPr>
        <w:t xml:space="preserve">"Wakasema wakuu waliotakabari katika kaumu yake wakasema: kuwaambia wale waliodhaifu wenye kuamini miongoni mwao.Je mtaitakidi ya kwamba Salehe ametumwa na </w:t>
      </w:r>
      <w:r w:rsidRPr="007F7A87">
        <w:rPr>
          <w:w w:val="95"/>
          <w:lang w:val="en-GB"/>
        </w:rPr>
        <w:t>Mola</w:t>
      </w:r>
      <w:r w:rsidR="00F52830" w:rsidRPr="007F7A87">
        <w:rPr>
          <w:w w:val="95"/>
        </w:rPr>
        <w:t xml:space="preserve"> wake</w:t>
      </w:r>
      <w:r w:rsidRPr="007F7A87">
        <w:rPr>
          <w:w w:val="95"/>
        </w:rPr>
        <w:t>?</w:t>
      </w:r>
      <w:r w:rsidR="00F52830" w:rsidRPr="007F7A87">
        <w:rPr>
          <w:w w:val="95"/>
        </w:rPr>
        <w:t xml:space="preserve"> </w:t>
      </w:r>
      <w:r w:rsidRPr="007F7A87">
        <w:rPr>
          <w:w w:val="95"/>
        </w:rPr>
        <w:t>Hakika tunayaamini yale aliyotumwa kuyafikisha" [Al-A'araf: 75</w:t>
      </w:r>
      <w:r w:rsidRPr="006F153C">
        <w:rPr>
          <w:w w:val="95"/>
        </w:rPr>
        <w:t>]</w:t>
      </w:r>
    </w:p>
    <w:p w14:paraId="7DBF8E61" w14:textId="77777777" w:rsidR="008308F7" w:rsidRPr="003E1A44" w:rsidRDefault="00A80084">
      <w:pPr>
        <w:rPr>
          <w:rtl/>
        </w:rPr>
      </w:pPr>
      <w:r w:rsidRPr="003E1A44">
        <w:t>Na amesema Mola wa Haki Mtukufu:</w:t>
      </w:r>
    </w:p>
    <w:p w14:paraId="38C60B36" w14:textId="77777777" w:rsidR="008308F7" w:rsidRPr="003E1A44" w:rsidRDefault="00A80084">
      <w:pPr>
        <w:pStyle w:val="a"/>
        <w:rPr>
          <w:rStyle w:val="Char0"/>
          <w:rtl/>
        </w:rPr>
      </w:pPr>
      <w:r w:rsidRPr="003E1A44">
        <w:rPr>
          <w:rFonts w:cs="Traditional Arabic"/>
          <w:rtl/>
        </w:rPr>
        <w:t>﴿</w:t>
      </w:r>
      <w:r w:rsidRPr="003E1A44">
        <w:rPr>
          <w:rtl/>
        </w:rPr>
        <w:t xml:space="preserve">وَقَالَ </w:t>
      </w:r>
      <w:proofErr w:type="spellStart"/>
      <w:r w:rsidRPr="003E1A44">
        <w:rPr>
          <w:rFonts w:hint="cs"/>
          <w:rtl/>
        </w:rPr>
        <w:t>ٱ</w:t>
      </w:r>
      <w:r w:rsidRPr="003E1A44">
        <w:rPr>
          <w:rFonts w:hint="eastAsia"/>
          <w:rtl/>
        </w:rPr>
        <w:t>لَّذِينَ</w:t>
      </w:r>
      <w:proofErr w:type="spellEnd"/>
      <w:r w:rsidRPr="003E1A44">
        <w:rPr>
          <w:rtl/>
        </w:rPr>
        <w:t xml:space="preserve"> كَفَرُواْ </w:t>
      </w:r>
      <w:proofErr w:type="spellStart"/>
      <w:r w:rsidRPr="003E1A44">
        <w:rPr>
          <w:rtl/>
        </w:rPr>
        <w:t>لِرُسُلِهِمۡ</w:t>
      </w:r>
      <w:proofErr w:type="spellEnd"/>
      <w:r w:rsidRPr="003E1A44">
        <w:rPr>
          <w:rtl/>
        </w:rPr>
        <w:t xml:space="preserve"> </w:t>
      </w:r>
      <w:proofErr w:type="spellStart"/>
      <w:r w:rsidRPr="003E1A44">
        <w:rPr>
          <w:rtl/>
        </w:rPr>
        <w:t>لَنُخۡرِجَنَّكُم</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أَرۡضِنَآ</w:t>
      </w:r>
      <w:proofErr w:type="spellEnd"/>
      <w:r w:rsidRPr="003E1A44">
        <w:rPr>
          <w:rtl/>
        </w:rPr>
        <w:t xml:space="preserve"> </w:t>
      </w:r>
      <w:proofErr w:type="spellStart"/>
      <w:r w:rsidRPr="003E1A44">
        <w:rPr>
          <w:rtl/>
        </w:rPr>
        <w:t>أَوۡ</w:t>
      </w:r>
      <w:proofErr w:type="spellEnd"/>
      <w:r w:rsidRPr="003E1A44">
        <w:rPr>
          <w:rtl/>
        </w:rPr>
        <w:t xml:space="preserve"> لَتَعُودُنَّ فِي </w:t>
      </w:r>
      <w:proofErr w:type="spellStart"/>
      <w:r w:rsidRPr="003E1A44">
        <w:rPr>
          <w:rtl/>
        </w:rPr>
        <w:t>مِلَّتِنَاۖ</w:t>
      </w:r>
      <w:proofErr w:type="spellEnd"/>
      <w:r w:rsidRPr="003E1A44">
        <w:rPr>
          <w:rtl/>
        </w:rPr>
        <w:t xml:space="preserve"> ١٣</w:t>
      </w:r>
      <w:r w:rsidRPr="003E1A44">
        <w:rPr>
          <w:rFonts w:cs="Traditional Arabic"/>
          <w:rtl/>
        </w:rPr>
        <w:t>﴾</w:t>
      </w:r>
      <w:r w:rsidRPr="003E1A44">
        <w:rPr>
          <w:rtl/>
        </w:rPr>
        <w:t xml:space="preserve"> </w:t>
      </w:r>
      <w:r w:rsidRPr="003E1A44">
        <w:rPr>
          <w:rStyle w:val="Char0"/>
          <w:rtl/>
        </w:rPr>
        <w:t>[إبراهيم: 13]</w:t>
      </w:r>
    </w:p>
    <w:p w14:paraId="20A8E6B8" w14:textId="77777777" w:rsidR="008308F7" w:rsidRPr="007F7A87" w:rsidRDefault="00A80084">
      <w:pPr>
        <w:pStyle w:val="a0"/>
        <w:rPr>
          <w:w w:val="95"/>
          <w:rtl/>
        </w:rPr>
      </w:pPr>
      <w:r w:rsidRPr="007F7A87">
        <w:rPr>
          <w:w w:val="95"/>
        </w:rPr>
        <w:t>"Na wale waliokufuru wakawaambia Mitume wao: Tutawatoa katika nchi yetu, au lazima mrudi katika mila yetu.</w:t>
      </w:r>
      <w:r w:rsidRPr="007F7A87">
        <w:rPr>
          <w:w w:val="95"/>
          <w:lang w:val="en-GB"/>
        </w:rPr>
        <w:t>" [</w:t>
      </w:r>
      <w:r w:rsidRPr="007F7A87">
        <w:rPr>
          <w:w w:val="95"/>
        </w:rPr>
        <w:t>Ibrahim: 13]</w:t>
      </w:r>
    </w:p>
    <w:p w14:paraId="0AA7DAFE" w14:textId="77777777" w:rsidR="008308F7" w:rsidRPr="003E1A44" w:rsidRDefault="00A80084">
      <w:pPr>
        <w:rPr>
          <w:rtl/>
        </w:rPr>
      </w:pPr>
      <w:r w:rsidRPr="003E1A44">
        <w:t>Nao watu wa Luti wakamwambia Luti na wale walioamini pamoja naye, kama Mwenyezi Mungu alivyoeleza kuhusu wao:</w:t>
      </w:r>
    </w:p>
    <w:p w14:paraId="6488F3F3"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أَخۡرِجُوهُم</w:t>
      </w:r>
      <w:proofErr w:type="spellEnd"/>
      <w:r w:rsidRPr="003E1A44">
        <w:rPr>
          <w:rtl/>
        </w:rPr>
        <w:t xml:space="preserve"> مِّن </w:t>
      </w:r>
      <w:proofErr w:type="spellStart"/>
      <w:r w:rsidRPr="003E1A44">
        <w:rPr>
          <w:rtl/>
        </w:rPr>
        <w:t>قَرۡيَتِكُمۡۖ</w:t>
      </w:r>
      <w:proofErr w:type="spellEnd"/>
      <w:r w:rsidRPr="003E1A44">
        <w:rPr>
          <w:rtl/>
        </w:rPr>
        <w:t xml:space="preserve"> </w:t>
      </w:r>
      <w:proofErr w:type="spellStart"/>
      <w:r w:rsidRPr="003E1A44">
        <w:rPr>
          <w:rtl/>
        </w:rPr>
        <w:t>إِنَّهُمۡ</w:t>
      </w:r>
      <w:proofErr w:type="spellEnd"/>
      <w:r w:rsidRPr="003E1A44">
        <w:rPr>
          <w:rtl/>
        </w:rPr>
        <w:t xml:space="preserve"> أُنَاسٞ يَتَطَهَّرُونَ٨٢</w:t>
      </w:r>
      <w:r w:rsidRPr="003E1A44">
        <w:rPr>
          <w:rFonts w:cs="Traditional Arabic"/>
          <w:rtl/>
        </w:rPr>
        <w:t>﴾</w:t>
      </w:r>
      <w:r w:rsidRPr="003E1A44">
        <w:rPr>
          <w:rtl/>
        </w:rPr>
        <w:t xml:space="preserve"> </w:t>
      </w:r>
      <w:r w:rsidRPr="003E1A44">
        <w:rPr>
          <w:rStyle w:val="Char0"/>
          <w:rtl/>
        </w:rPr>
        <w:t>[الأعراف: 82]</w:t>
      </w:r>
    </w:p>
    <w:p w14:paraId="75039B86" w14:textId="77777777" w:rsidR="008308F7" w:rsidRPr="003E1A44" w:rsidRDefault="00A80084">
      <w:pPr>
        <w:pStyle w:val="a0"/>
      </w:pPr>
      <w:r w:rsidRPr="003E1A44">
        <w:t>"Wafukuzeni katika mji wenu, maana hao ni watu wanaojitakasa.</w:t>
      </w:r>
      <w:r w:rsidRPr="003E1A44">
        <w:rPr>
          <w:lang w:val="en-GB"/>
        </w:rPr>
        <w:t>" [</w:t>
      </w:r>
      <w:r w:rsidRPr="003E1A44">
        <w:t>Al-A'araf: 82]</w:t>
      </w:r>
    </w:p>
    <w:p w14:paraId="26725340" w14:textId="77777777" w:rsidR="008308F7" w:rsidRPr="003E1A44" w:rsidRDefault="00A80084">
      <w:r w:rsidRPr="003E1A44">
        <w:t>Nao makafiri wa Kikuraishi walimzingira Mtume wetu Muhammad</w:t>
      </w:r>
      <w:r w:rsidRPr="006F153C">
        <w:t xml:space="preserve"> rehema na amani ziwe juu yake</w:t>
      </w:r>
      <w:r w:rsidRPr="003E1A44">
        <w:t>, na wale waliokuwa pamoja naye na Bani Hashim katika bonde kwa muda wa miaka mitatu, na wakamfukuza kutoka katika mji wake</w:t>
      </w:r>
      <w:r w:rsidRPr="006F153C">
        <w:t xml:space="preserve"> rehema na amani ziwe juu yake</w:t>
      </w:r>
      <w:r w:rsidRPr="003E1A44">
        <w:rPr>
          <w:rStyle w:val="Car1"/>
        </w:rPr>
        <w:t>.</w:t>
      </w:r>
    </w:p>
    <w:p w14:paraId="0AF08390" w14:textId="77777777" w:rsidR="008308F7" w:rsidRPr="003E1A44" w:rsidRDefault="00A80084">
      <w:r w:rsidRPr="003E1A44">
        <w:t xml:space="preserve">Imesimuliwa kutoka kwa bin Mas'ud, Mwenyezi Mungu awe radhi naye, kuwa alisema: Mtume rehema na amani ziwe juu yake, alipogawanya ngawira za (vita vya) Hunain, mwanaume mmoja miongoni mwa Maanswari alisema: </w:t>
      </w:r>
      <w:r w:rsidRPr="003E1A44">
        <w:rPr>
          <w:rStyle w:val="Char"/>
        </w:rPr>
        <w:t>"Hakutaka (yani Mtume) uso wa Mwenyezi Mungu katika ugawanyaji huu."</w:t>
      </w:r>
      <w:r w:rsidRPr="003E1A44">
        <w:t xml:space="preserve"> </w:t>
      </w:r>
      <w:r w:rsidRPr="003E1A44">
        <w:lastRenderedPageBreak/>
        <w:t xml:space="preserve">Basi, nilimjia Mtume, </w:t>
      </w:r>
      <w:r w:rsidRPr="003E1A44">
        <w:rPr>
          <w:rStyle w:val="Car1"/>
        </w:rPr>
        <w:t xml:space="preserve">rehema na amani  ziwe juu yake </w:t>
      </w:r>
      <w:r w:rsidRPr="003E1A44">
        <w:t>nikamwambia habari hiyo, basi rangi ya uso wake ikabadilika, kisha akasema: "</w:t>
      </w:r>
      <w:r w:rsidRPr="003E1A44">
        <w:rPr>
          <w:rStyle w:val="Char"/>
        </w:rPr>
        <w:t xml:space="preserve">Mwenyezi Mungu amrehemu (Mtume)  Musa. Kwa hakika, aliudhiwa kwa mengi zaidi ya haya, lakini akavumilia." </w:t>
      </w:r>
      <w:r w:rsidRPr="003E1A44">
        <w:rPr>
          <w:rStyle w:val="Char"/>
          <w:color w:val="auto"/>
        </w:rPr>
        <w:t>(</w:t>
      </w:r>
      <w:r w:rsidRPr="003E1A44">
        <w:t>Imepokelewa na Bukhari: 4335, Muslim: 1062, na Tirmidhi: 3896</w:t>
      </w:r>
      <w:r w:rsidR="001A6856" w:rsidRPr="003E1A44">
        <w:t>)</w:t>
      </w:r>
      <w:r w:rsidRPr="003E1A44">
        <w:t>.</w:t>
      </w:r>
    </w:p>
    <w:p w14:paraId="47F3DF76" w14:textId="77777777" w:rsidR="008308F7" w:rsidRPr="003E1A44" w:rsidRDefault="00A80084">
      <w:pPr>
        <w:rPr>
          <w:rtl/>
        </w:rPr>
      </w:pPr>
      <w:r w:rsidRPr="003E1A44">
        <w:t>Na watu wa Ibrahim, amani iwe juu yake, walijaribu kumchoma moto, lakini Mwenyezi Mungu aliyetakasika na kutukuka akamuokoa, amesema Mola Mtukufu:</w:t>
      </w:r>
    </w:p>
    <w:p w14:paraId="71D09BE3" w14:textId="77777777" w:rsidR="008308F7" w:rsidRPr="003E1A44" w:rsidRDefault="00A80084">
      <w:pPr>
        <w:pStyle w:val="a"/>
        <w:rPr>
          <w:rStyle w:val="Char0"/>
          <w:rtl/>
        </w:rPr>
      </w:pPr>
      <w:r w:rsidRPr="003E1A44">
        <w:rPr>
          <w:rFonts w:cs="Traditional Arabic"/>
          <w:rtl/>
        </w:rPr>
        <w:t>﴿</w:t>
      </w:r>
      <w:r w:rsidRPr="003E1A44">
        <w:rPr>
          <w:rtl/>
        </w:rPr>
        <w:t xml:space="preserve">فَمَا كَانَ جَوَابَ </w:t>
      </w:r>
      <w:proofErr w:type="spellStart"/>
      <w:r w:rsidRPr="003E1A44">
        <w:rPr>
          <w:rtl/>
        </w:rPr>
        <w:t>قَوۡمِهِ</w:t>
      </w:r>
      <w:r w:rsidRPr="003E1A44">
        <w:rPr>
          <w:rFonts w:hint="cs"/>
          <w:rtl/>
        </w:rPr>
        <w:t>ۦٓ</w:t>
      </w:r>
      <w:proofErr w:type="spellEnd"/>
      <w:r w:rsidRPr="003E1A44">
        <w:rPr>
          <w:rtl/>
        </w:rPr>
        <w:t xml:space="preserve"> </w:t>
      </w:r>
      <w:proofErr w:type="spellStart"/>
      <w:r w:rsidRPr="003E1A44">
        <w:rPr>
          <w:rtl/>
        </w:rPr>
        <w:t>إِلَّآ</w:t>
      </w:r>
      <w:proofErr w:type="spellEnd"/>
      <w:r w:rsidRPr="003E1A44">
        <w:rPr>
          <w:rtl/>
        </w:rPr>
        <w:t xml:space="preserve"> أَن قَالُواْ </w:t>
      </w:r>
      <w:proofErr w:type="spellStart"/>
      <w:r w:rsidRPr="003E1A44">
        <w:rPr>
          <w:rFonts w:hint="cs"/>
          <w:rtl/>
        </w:rPr>
        <w:t>ٱ</w:t>
      </w:r>
      <w:r w:rsidRPr="003E1A44">
        <w:rPr>
          <w:rFonts w:hint="eastAsia"/>
          <w:rtl/>
        </w:rPr>
        <w:t>قۡتُلُوهُ</w:t>
      </w:r>
      <w:proofErr w:type="spellEnd"/>
      <w:r w:rsidRPr="003E1A44">
        <w:rPr>
          <w:rtl/>
        </w:rPr>
        <w:t xml:space="preserve"> </w:t>
      </w:r>
      <w:proofErr w:type="spellStart"/>
      <w:r w:rsidRPr="003E1A44">
        <w:rPr>
          <w:rtl/>
        </w:rPr>
        <w:t>أَوۡ</w:t>
      </w:r>
      <w:proofErr w:type="spellEnd"/>
      <w:r w:rsidRPr="003E1A44">
        <w:rPr>
          <w:rtl/>
        </w:rPr>
        <w:t xml:space="preserve"> حَرِّقُوهُ ٢٤</w:t>
      </w:r>
      <w:r w:rsidRPr="003E1A44">
        <w:rPr>
          <w:rFonts w:cs="Traditional Arabic"/>
          <w:rtl/>
        </w:rPr>
        <w:t>﴾</w:t>
      </w:r>
      <w:r w:rsidRPr="003E1A44">
        <w:rPr>
          <w:rtl/>
        </w:rPr>
        <w:t xml:space="preserve"> </w:t>
      </w:r>
      <w:r w:rsidRPr="003E1A44">
        <w:rPr>
          <w:rStyle w:val="Char0"/>
          <w:rtl/>
        </w:rPr>
        <w:t>[العنكبوت: 24]</w:t>
      </w:r>
    </w:p>
    <w:p w14:paraId="6AF9547D" w14:textId="77777777" w:rsidR="008308F7" w:rsidRPr="003E1A44" w:rsidRDefault="00A80084">
      <w:pPr>
        <w:pStyle w:val="a0"/>
        <w:rPr>
          <w:rtl/>
        </w:rPr>
      </w:pPr>
      <w:r w:rsidRPr="003E1A44">
        <w:t>"Basi halikuwa jawabu la watu wake isipokuwa ni kusema: Muuweni au mchomeni moto!</w:t>
      </w:r>
      <w:r w:rsidRPr="003E1A44">
        <w:rPr>
          <w:lang w:val="en-GB"/>
        </w:rPr>
        <w:t>" [</w:t>
      </w:r>
      <w:r w:rsidRPr="003E1A44">
        <w:t>Al-'Ankabut: 24]</w:t>
      </w:r>
    </w:p>
    <w:p w14:paraId="7A2B3784" w14:textId="77777777" w:rsidR="008308F7" w:rsidRPr="003E1A44" w:rsidRDefault="00A80084">
      <w:pPr>
        <w:rPr>
          <w:rtl/>
        </w:rPr>
      </w:pPr>
      <w:r w:rsidRPr="003E1A44">
        <w:t xml:space="preserve">Na Mwenyezi Mungu amesema akieleza kuhusu kitendo cha wana wa Israeli walichowafanyia </w:t>
      </w:r>
      <w:proofErr w:type="spellStart"/>
      <w:r w:rsidRPr="003E1A44">
        <w:rPr>
          <w:lang w:val="en-GB"/>
        </w:rPr>
        <w:t>Manabii</w:t>
      </w:r>
      <w:proofErr w:type="spellEnd"/>
      <w:r w:rsidRPr="003E1A44">
        <w:t xml:space="preserve"> wao:</w:t>
      </w:r>
    </w:p>
    <w:p w14:paraId="66FDC9BF" w14:textId="77777777" w:rsidR="008308F7" w:rsidRPr="003E1A44" w:rsidRDefault="00A80084">
      <w:pPr>
        <w:pStyle w:val="a"/>
        <w:rPr>
          <w:rStyle w:val="Char0"/>
          <w:rtl/>
        </w:rPr>
      </w:pPr>
      <w:r w:rsidRPr="003E1A44">
        <w:rPr>
          <w:rFonts w:cs="Traditional Arabic"/>
          <w:rtl/>
        </w:rPr>
        <w:t>﴿</w:t>
      </w:r>
      <w:r w:rsidRPr="003E1A44">
        <w:rPr>
          <w:rtl/>
        </w:rPr>
        <w:t xml:space="preserve"> أَفَكُلَّمَا </w:t>
      </w:r>
      <w:proofErr w:type="spellStart"/>
      <w:r w:rsidRPr="003E1A44">
        <w:rPr>
          <w:rtl/>
        </w:rPr>
        <w:t>جَآءَكُمۡ</w:t>
      </w:r>
      <w:proofErr w:type="spellEnd"/>
      <w:r w:rsidRPr="003E1A44">
        <w:rPr>
          <w:rtl/>
        </w:rPr>
        <w:t xml:space="preserve"> </w:t>
      </w:r>
      <w:proofErr w:type="spellStart"/>
      <w:r w:rsidRPr="003E1A44">
        <w:rPr>
          <w:rtl/>
        </w:rPr>
        <w:t>رَسُولُۢ</w:t>
      </w:r>
      <w:proofErr w:type="spellEnd"/>
      <w:r w:rsidRPr="003E1A44">
        <w:rPr>
          <w:rtl/>
        </w:rPr>
        <w:t xml:space="preserve"> بِمَا لَا </w:t>
      </w:r>
      <w:proofErr w:type="spellStart"/>
      <w:r w:rsidRPr="003E1A44">
        <w:rPr>
          <w:rtl/>
        </w:rPr>
        <w:t>تَهۡوَىٰٓ</w:t>
      </w:r>
      <w:proofErr w:type="spellEnd"/>
      <w:r w:rsidRPr="003E1A44">
        <w:rPr>
          <w:rtl/>
        </w:rPr>
        <w:t xml:space="preserve"> أَنفُسُكُمُ </w:t>
      </w:r>
      <w:proofErr w:type="spellStart"/>
      <w:r w:rsidRPr="003E1A44">
        <w:rPr>
          <w:rFonts w:hint="cs"/>
          <w:rtl/>
        </w:rPr>
        <w:t>ٱ</w:t>
      </w:r>
      <w:r w:rsidRPr="003E1A44">
        <w:rPr>
          <w:rFonts w:hint="eastAsia"/>
          <w:rtl/>
        </w:rPr>
        <w:t>سۡتَكۡبَرۡتُمۡ</w:t>
      </w:r>
      <w:proofErr w:type="spellEnd"/>
      <w:r w:rsidRPr="003E1A44">
        <w:rPr>
          <w:rtl/>
        </w:rPr>
        <w:t xml:space="preserve"> </w:t>
      </w:r>
      <w:proofErr w:type="spellStart"/>
      <w:r w:rsidRPr="003E1A44">
        <w:rPr>
          <w:rtl/>
        </w:rPr>
        <w:t>فَفَرِيقٗا</w:t>
      </w:r>
      <w:proofErr w:type="spellEnd"/>
      <w:r w:rsidRPr="003E1A44">
        <w:rPr>
          <w:rtl/>
        </w:rPr>
        <w:t xml:space="preserve"> </w:t>
      </w:r>
      <w:proofErr w:type="spellStart"/>
      <w:r w:rsidRPr="003E1A44">
        <w:rPr>
          <w:rtl/>
        </w:rPr>
        <w:t>ك</w:t>
      </w:r>
      <w:r w:rsidRPr="003E1A44">
        <w:rPr>
          <w:rFonts w:hint="eastAsia"/>
          <w:rtl/>
        </w:rPr>
        <w:t>َذَّبۡتُمۡ</w:t>
      </w:r>
      <w:proofErr w:type="spellEnd"/>
      <w:r w:rsidRPr="003E1A44">
        <w:rPr>
          <w:rtl/>
        </w:rPr>
        <w:t xml:space="preserve"> </w:t>
      </w:r>
      <w:proofErr w:type="spellStart"/>
      <w:r w:rsidRPr="003E1A44">
        <w:rPr>
          <w:rtl/>
        </w:rPr>
        <w:t>وَفَرِيقٗا</w:t>
      </w:r>
      <w:proofErr w:type="spellEnd"/>
      <w:r w:rsidRPr="003E1A44">
        <w:rPr>
          <w:rtl/>
        </w:rPr>
        <w:t xml:space="preserve"> تَقۡتُلُونَ٨٧</w:t>
      </w:r>
      <w:r w:rsidRPr="003E1A44">
        <w:rPr>
          <w:rFonts w:cs="Traditional Arabic"/>
          <w:rtl/>
        </w:rPr>
        <w:t>﴾</w:t>
      </w:r>
      <w:r w:rsidRPr="003E1A44">
        <w:rPr>
          <w:rtl/>
        </w:rPr>
        <w:t xml:space="preserve"> </w:t>
      </w:r>
      <w:r w:rsidRPr="003E1A44">
        <w:rPr>
          <w:rStyle w:val="Char0"/>
          <w:rtl/>
        </w:rPr>
        <w:t>[البقرة: 87]</w:t>
      </w:r>
    </w:p>
    <w:p w14:paraId="31319BE6" w14:textId="77777777" w:rsidR="008308F7" w:rsidRPr="003E1A44" w:rsidRDefault="00A80084">
      <w:pPr>
        <w:pStyle w:val="a0"/>
      </w:pPr>
      <w:r w:rsidRPr="003E1A44">
        <w:t>"Basi kila mlipofikiwa na Mitume kwa yale ambayo hayapendwi na nafsi zenu, mlijivuna; wengine mkawakanusha, na wengine mkawauwa.</w:t>
      </w:r>
      <w:r w:rsidRPr="003E1A44">
        <w:rPr>
          <w:lang w:val="en-GB"/>
        </w:rPr>
        <w:t>" [</w:t>
      </w:r>
      <w:r w:rsidRPr="003E1A44">
        <w:t>Al-Baqara: 87]</w:t>
      </w:r>
    </w:p>
    <w:p w14:paraId="57369587" w14:textId="77777777" w:rsidR="008308F7" w:rsidRPr="007F7A87" w:rsidRDefault="00A80084">
      <w:pPr>
        <w:rPr>
          <w:w w:val="90"/>
        </w:rPr>
      </w:pPr>
      <w:r w:rsidRPr="007F7A87">
        <w:rPr>
          <w:w w:val="90"/>
        </w:rPr>
        <w:t>Huu ndio mwenendo wa watu wanaotakabari kwa Mitume wao, na huu ni utaratibu unaoendelea wanaoufuata wakuu wa watu katika kila umma wanavyowafanyia watu wanaotengeneza mambo.</w:t>
      </w:r>
    </w:p>
    <w:p w14:paraId="6413471D" w14:textId="77777777" w:rsidR="008308F7" w:rsidRPr="003E1A44" w:rsidRDefault="00A80084">
      <w:pPr>
        <w:rPr>
          <w:rtl/>
        </w:rPr>
      </w:pPr>
      <w:r w:rsidRPr="003E1A44">
        <w:t>Na Sunna (Utaratibu) wa Mwenyezi Mungu unaendelea kwa kuwanusuru Mitume na Manabii wake, rehema na amani ziwe juu yao. Mwenyezi Mungu Mtukufu amesema:</w:t>
      </w:r>
    </w:p>
    <w:p w14:paraId="529C1307" w14:textId="77777777" w:rsidR="008308F7" w:rsidRPr="003E1A44" w:rsidRDefault="00A80084">
      <w:pPr>
        <w:pStyle w:val="a"/>
        <w:rPr>
          <w:rStyle w:val="Char0"/>
          <w:rtl/>
        </w:rPr>
      </w:pPr>
      <w:r w:rsidRPr="003E1A44">
        <w:rPr>
          <w:rFonts w:cs="Traditional Arabic"/>
          <w:rtl/>
        </w:rPr>
        <w:t>﴿</w:t>
      </w:r>
      <w:r w:rsidRPr="003E1A44">
        <w:rPr>
          <w:rtl/>
        </w:rPr>
        <w:t xml:space="preserve">إِنَّا لَنَنصُرُ رُسُلَنَا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ءَامَنُواْ فِي </w:t>
      </w:r>
      <w:proofErr w:type="spellStart"/>
      <w:r w:rsidRPr="003E1A44">
        <w:rPr>
          <w:rFonts w:hint="cs"/>
          <w:rtl/>
        </w:rPr>
        <w:t>ٱ</w:t>
      </w:r>
      <w:r w:rsidRPr="003E1A44">
        <w:rPr>
          <w:rFonts w:hint="eastAsia"/>
          <w:rtl/>
        </w:rPr>
        <w:t>لۡحَيَوٰةِ</w:t>
      </w:r>
      <w:proofErr w:type="spellEnd"/>
      <w:r w:rsidRPr="003E1A44">
        <w:rPr>
          <w:rtl/>
        </w:rPr>
        <w:t xml:space="preserve"> </w:t>
      </w:r>
      <w:proofErr w:type="spellStart"/>
      <w:r w:rsidRPr="003E1A44">
        <w:rPr>
          <w:rFonts w:hint="cs"/>
          <w:rtl/>
        </w:rPr>
        <w:t>ٱ</w:t>
      </w:r>
      <w:r w:rsidRPr="003E1A44">
        <w:rPr>
          <w:rFonts w:hint="eastAsia"/>
          <w:rtl/>
        </w:rPr>
        <w:t>لدُّنۡيَا</w:t>
      </w:r>
      <w:proofErr w:type="spellEnd"/>
      <w:r w:rsidRPr="003E1A44">
        <w:rPr>
          <w:rtl/>
        </w:rPr>
        <w:t xml:space="preserve"> </w:t>
      </w:r>
      <w:proofErr w:type="spellStart"/>
      <w:r w:rsidRPr="003E1A44">
        <w:rPr>
          <w:rtl/>
        </w:rPr>
        <w:t>وَيَوۡمَ</w:t>
      </w:r>
      <w:proofErr w:type="spellEnd"/>
      <w:r w:rsidRPr="003E1A44">
        <w:rPr>
          <w:rtl/>
        </w:rPr>
        <w:t xml:space="preserve"> يَقُومُ </w:t>
      </w:r>
      <w:r w:rsidRPr="003E1A44">
        <w:rPr>
          <w:rFonts w:hint="cs"/>
          <w:rtl/>
        </w:rPr>
        <w:t>ٱ</w:t>
      </w:r>
      <w:r w:rsidRPr="003E1A44">
        <w:rPr>
          <w:rFonts w:hint="eastAsia"/>
          <w:rtl/>
        </w:rPr>
        <w:t>لۡأَشۡهَٰدُ</w:t>
      </w:r>
      <w:r w:rsidRPr="003E1A44">
        <w:rPr>
          <w:rtl/>
        </w:rPr>
        <w:t>٥١</w:t>
      </w:r>
      <w:r w:rsidRPr="003E1A44">
        <w:rPr>
          <w:rFonts w:cs="Traditional Arabic"/>
          <w:rtl/>
        </w:rPr>
        <w:t>﴾</w:t>
      </w:r>
      <w:r w:rsidRPr="003E1A44">
        <w:rPr>
          <w:rtl/>
        </w:rPr>
        <w:t xml:space="preserve"> </w:t>
      </w:r>
      <w:r w:rsidRPr="003E1A44">
        <w:rPr>
          <w:rStyle w:val="Char0"/>
          <w:rtl/>
        </w:rPr>
        <w:t>[غافر: 51]</w:t>
      </w:r>
    </w:p>
    <w:p w14:paraId="4892D82C" w14:textId="77777777" w:rsidR="008308F7" w:rsidRPr="003E1A44" w:rsidRDefault="00A80084">
      <w:pPr>
        <w:pStyle w:val="a0"/>
        <w:rPr>
          <w:rtl/>
        </w:rPr>
      </w:pPr>
      <w:r w:rsidRPr="003E1A44">
        <w:t>"Hakika bila ya shaka Sisi tunawanusuru Mitume wetu na wale walioamini katika uhai wa duniani na siku wataposimama Mashahidi.</w:t>
      </w:r>
      <w:r w:rsidRPr="003E1A44">
        <w:rPr>
          <w:lang w:val="en-GB"/>
        </w:rPr>
        <w:t>" [</w:t>
      </w:r>
      <w:r w:rsidRPr="003E1A44">
        <w:t>Ghafir: 51]</w:t>
      </w:r>
    </w:p>
    <w:p w14:paraId="447BE7A7" w14:textId="77777777" w:rsidR="00613696" w:rsidRDefault="00613696"/>
    <w:p w14:paraId="6072B913" w14:textId="77777777" w:rsidR="00613696" w:rsidRDefault="00613696"/>
    <w:p w14:paraId="2C32EBB7" w14:textId="77777777" w:rsidR="008308F7" w:rsidRPr="003E1A44" w:rsidRDefault="00A80084">
      <w:pPr>
        <w:rPr>
          <w:rtl/>
        </w:rPr>
      </w:pPr>
      <w:r w:rsidRPr="003E1A44">
        <w:lastRenderedPageBreak/>
        <w:t>Na amesema Mtukufu:</w:t>
      </w:r>
    </w:p>
    <w:p w14:paraId="38898ED7" w14:textId="77777777" w:rsidR="008308F7" w:rsidRPr="003E1A44" w:rsidRDefault="00A80084">
      <w:pPr>
        <w:pStyle w:val="a"/>
        <w:rPr>
          <w:rStyle w:val="Char0"/>
          <w:rtl/>
        </w:rPr>
      </w:pPr>
      <w:r w:rsidRPr="003E1A44">
        <w:rPr>
          <w:rFonts w:cs="Traditional Arabic"/>
          <w:rtl/>
        </w:rPr>
        <w:t>﴿</w:t>
      </w:r>
      <w:r w:rsidRPr="003E1A44">
        <w:rPr>
          <w:rtl/>
        </w:rPr>
        <w:t xml:space="preserve">ثُمَّ </w:t>
      </w:r>
      <w:proofErr w:type="spellStart"/>
      <w:r w:rsidRPr="003E1A44">
        <w:rPr>
          <w:rtl/>
        </w:rPr>
        <w:t>صَدَقۡنَٰهُمُ</w:t>
      </w:r>
      <w:proofErr w:type="spellEnd"/>
      <w:r w:rsidRPr="003E1A44">
        <w:rPr>
          <w:rtl/>
        </w:rPr>
        <w:t xml:space="preserve"> </w:t>
      </w:r>
      <w:proofErr w:type="spellStart"/>
      <w:r w:rsidRPr="003E1A44">
        <w:rPr>
          <w:rFonts w:hint="cs"/>
          <w:rtl/>
        </w:rPr>
        <w:t>ٱ</w:t>
      </w:r>
      <w:r w:rsidRPr="003E1A44">
        <w:rPr>
          <w:rFonts w:hint="eastAsia"/>
          <w:rtl/>
        </w:rPr>
        <w:t>لۡوَعۡدَ</w:t>
      </w:r>
      <w:proofErr w:type="spellEnd"/>
      <w:r w:rsidRPr="003E1A44">
        <w:rPr>
          <w:rtl/>
        </w:rPr>
        <w:t xml:space="preserve"> </w:t>
      </w:r>
      <w:proofErr w:type="spellStart"/>
      <w:r w:rsidRPr="003E1A44">
        <w:rPr>
          <w:rtl/>
        </w:rPr>
        <w:t>فَأَنجَيۡنَٰهُمۡ</w:t>
      </w:r>
      <w:proofErr w:type="spellEnd"/>
      <w:r w:rsidRPr="003E1A44">
        <w:rPr>
          <w:rtl/>
        </w:rPr>
        <w:t xml:space="preserve"> وَمَن </w:t>
      </w:r>
      <w:proofErr w:type="spellStart"/>
      <w:r w:rsidRPr="003E1A44">
        <w:rPr>
          <w:rtl/>
        </w:rPr>
        <w:t>نَّشَآءُ</w:t>
      </w:r>
      <w:proofErr w:type="spellEnd"/>
      <w:r w:rsidRPr="003E1A44">
        <w:rPr>
          <w:rtl/>
        </w:rPr>
        <w:t xml:space="preserve"> </w:t>
      </w:r>
      <w:proofErr w:type="spellStart"/>
      <w:r w:rsidRPr="003E1A44">
        <w:rPr>
          <w:rtl/>
        </w:rPr>
        <w:t>وَأَهۡلَكۡنَا</w:t>
      </w:r>
      <w:proofErr w:type="spellEnd"/>
      <w:r w:rsidRPr="003E1A44">
        <w:rPr>
          <w:rtl/>
        </w:rPr>
        <w:t xml:space="preserve"> </w:t>
      </w:r>
      <w:proofErr w:type="spellStart"/>
      <w:r w:rsidRPr="003E1A44">
        <w:rPr>
          <w:rFonts w:hint="cs"/>
          <w:rtl/>
        </w:rPr>
        <w:t>ٱ</w:t>
      </w:r>
      <w:r w:rsidRPr="003E1A44">
        <w:rPr>
          <w:rFonts w:hint="eastAsia"/>
          <w:rtl/>
        </w:rPr>
        <w:t>لۡمُسۡرِفِينَ</w:t>
      </w:r>
      <w:proofErr w:type="spellEnd"/>
      <w:r w:rsidRPr="003E1A44">
        <w:rPr>
          <w:rtl/>
        </w:rPr>
        <w:t xml:space="preserve"> ٩</w:t>
      </w:r>
      <w:r w:rsidRPr="003E1A44">
        <w:rPr>
          <w:rFonts w:cs="Traditional Arabic"/>
          <w:rtl/>
        </w:rPr>
        <w:t>﴾</w:t>
      </w:r>
      <w:r w:rsidRPr="003E1A44">
        <w:rPr>
          <w:rtl/>
        </w:rPr>
        <w:t xml:space="preserve"> </w:t>
      </w:r>
      <w:r w:rsidRPr="003E1A44">
        <w:rPr>
          <w:rStyle w:val="Char0"/>
          <w:rtl/>
        </w:rPr>
        <w:t>[الأنبياء: 9]</w:t>
      </w:r>
    </w:p>
    <w:p w14:paraId="1039B343" w14:textId="77777777" w:rsidR="008308F7" w:rsidRPr="00BC7B57" w:rsidRDefault="00A80084" w:rsidP="00BC7B57">
      <w:pPr>
        <w:pStyle w:val="a0"/>
      </w:pPr>
      <w:r w:rsidRPr="003E1A44">
        <w:t>"Kisha tukawatimizia miadi, na tukawaokoa wao na tulio wataka, na tukawateketeza walio pita mipaka.</w:t>
      </w:r>
      <w:r w:rsidRPr="003E1A44">
        <w:rPr>
          <w:lang w:val="en-GB"/>
        </w:rPr>
        <w:t>" [</w:t>
      </w:r>
      <w:r w:rsidRPr="003E1A44">
        <w:t>Al-Anbiya: 9]</w:t>
      </w:r>
    </w:p>
    <w:p w14:paraId="109ECD10" w14:textId="77777777" w:rsidR="008308F7" w:rsidRPr="003E1A44" w:rsidRDefault="00A80084">
      <w:pPr>
        <w:pStyle w:val="Heading1"/>
      </w:pPr>
      <w:bookmarkStart w:id="240" w:name="_Toc181320365"/>
      <w:bookmarkStart w:id="241" w:name="_Toc181310165"/>
      <w:bookmarkStart w:id="242" w:name="_Toc49"/>
      <w:bookmarkStart w:id="243" w:name="_Toc181309832"/>
      <w:bookmarkStart w:id="244" w:name="_Toc181310009"/>
      <w:bookmarkStart w:id="245" w:name="_Toc187375650"/>
      <w:r w:rsidRPr="003E1A44">
        <w:lastRenderedPageBreak/>
        <w:t>Kitabu cha Siku ya Mwisho</w:t>
      </w:r>
      <w:bookmarkEnd w:id="240"/>
      <w:bookmarkEnd w:id="241"/>
      <w:bookmarkEnd w:id="242"/>
      <w:bookmarkEnd w:id="243"/>
      <w:bookmarkEnd w:id="244"/>
      <w:bookmarkEnd w:id="245"/>
    </w:p>
    <w:p w14:paraId="372D895F" w14:textId="77777777" w:rsidR="008308F7" w:rsidRPr="003E1A44" w:rsidRDefault="00A80084">
      <w:pPr>
        <w:pStyle w:val="Heading2"/>
      </w:pPr>
      <w:bookmarkStart w:id="246" w:name="_Toc181310010"/>
      <w:bookmarkStart w:id="247" w:name="_Toc181310166"/>
      <w:bookmarkStart w:id="248" w:name="_Toc50"/>
      <w:bookmarkStart w:id="249" w:name="_Toc181309833"/>
      <w:bookmarkStart w:id="250" w:name="_Toc187375651"/>
      <w:r w:rsidRPr="003E1A44">
        <w:t>Muhtasari wa Kitabu</w:t>
      </w:r>
      <w:bookmarkEnd w:id="246"/>
      <w:bookmarkEnd w:id="247"/>
      <w:bookmarkEnd w:id="248"/>
      <w:bookmarkEnd w:id="249"/>
      <w:bookmarkEnd w:id="250"/>
    </w:p>
    <w:p w14:paraId="68FBE1F1" w14:textId="77777777" w:rsidR="008308F7" w:rsidRPr="003E1A44" w:rsidRDefault="00A80084">
      <w:r w:rsidRPr="003E1A44">
        <w:t>Na tunaamini Siku ya Mwisho, na kuwa ni nguzo miongoni mwa nguzo sita za imani. Na imeitwa Siku ya Mwisho; kwa sababu ndiyo siku ya mwisho ya dunia hii, na ha</w:t>
      </w:r>
      <w:r w:rsidR="000D470C">
        <w:t>kuna siku nyingine (ya kidunia)</w:t>
      </w:r>
      <w:r w:rsidRPr="003E1A44">
        <w:t xml:space="preserve"> baada yake. Na pia ina majina mengi, miongoni mwake ni: Siku ya Kiyama, Siku ya Ufufuo, Siku ya Hesabu, Siku ya Malipo, Siku ya Balaa kubwa, siku ya Tukio la haki, na Tukio, n</w:t>
      </w:r>
      <w:r w:rsidR="00BA48CA">
        <w:t>a (siku ya) Ukelele, (siku ya)</w:t>
      </w:r>
      <w:r w:rsidRPr="003E1A44">
        <w:t xml:space="preserve"> msiba wa kufudikiza. Mwenyezi Mungu ametaja Siku ya Mwisho katika sehemu nyingi katika kitabu chake kitukufu.</w:t>
      </w:r>
    </w:p>
    <w:p w14:paraId="2217D1FD" w14:textId="77777777" w:rsidR="008308F7" w:rsidRPr="003E1A44" w:rsidRDefault="00A80084">
      <w:r w:rsidRPr="003E1A44">
        <w:t>Na katika kuamini Siku ya Mwisho ni kuamini ishara zake, yaani: Dalili za Kiyama, na pia kuamini kinachotokea baada ya kifo. Na tutaanza kuzungumza juu ya ishara za Kiyama, kisha yale yanayotokea baada ya kifo; kwa sababu hayo yanatokea kabla ya Siku ya Mwisho.</w:t>
      </w:r>
    </w:p>
    <w:p w14:paraId="06DF9EEC" w14:textId="77777777" w:rsidR="008308F7" w:rsidRPr="003E1A44" w:rsidRDefault="00A80084">
      <w:r w:rsidRPr="003E1A44">
        <w:t>Alama za Kiyama ni ishara zinazoonyesha ukaribu wa Siku ya Mwisho, nazo ni katika ghaibu ambayo tuliamrishwa kuiamini.</w:t>
      </w:r>
    </w:p>
    <w:p w14:paraId="4BE06633" w14:textId="77777777" w:rsidR="008308F7" w:rsidRPr="003E1A44" w:rsidRDefault="00A80084">
      <w:r w:rsidRPr="003E1A44">
        <w:t>Nazo ni sehemu tatu:</w:t>
      </w:r>
    </w:p>
    <w:p w14:paraId="7ABDA1A5" w14:textId="77777777" w:rsidR="008308F7" w:rsidRPr="003E1A44" w:rsidRDefault="00A80084">
      <w:r w:rsidRPr="003E1A44">
        <w:t>Ya kwanza: Ni dalili za Kiyama zilizokwishatokea na zikaisha, nazo ni nyingi mno.</w:t>
      </w:r>
    </w:p>
    <w:p w14:paraId="57EF1F17" w14:textId="77777777" w:rsidR="008308F7" w:rsidRPr="003E1A44" w:rsidRDefault="00A80084">
      <w:r w:rsidRPr="003E1A44">
        <w:t>Ya pili: Ni dalili za Kiyama zilizotokea, lakini hazijaisha, bado zinaendelea.</w:t>
      </w:r>
    </w:p>
    <w:p w14:paraId="0B88A1C8" w14:textId="77777777" w:rsidR="008308F7" w:rsidRPr="003E1A44" w:rsidRDefault="00A80084">
      <w:r w:rsidRPr="003E1A44">
        <w:t>Ya tatu: Ni dalili ambazo bado hazijatokea, ambazo zitatokea kabla ya Kiyama na zitakuwa karibu nayo.</w:t>
      </w:r>
    </w:p>
    <w:p w14:paraId="13B322C4" w14:textId="77777777" w:rsidR="008308F7" w:rsidRPr="003E1A44" w:rsidRDefault="00A80084">
      <w:r w:rsidRPr="003E1A44">
        <w:t>Na katika kuamini Siku ya Mwisho ni kuamini kwamba kila kitu kitaangamia isipokuwa uso wake Mwenyezi Mungu Aliyetakasika na kutukuka, na kuwa Malaika wa kifo hutoa roho, na pia kuamini yote yatakayotokea baada ya kifo kama vile maiti kuulizwa maswali, na adhabu za kaburini na neema zake.</w:t>
      </w:r>
    </w:p>
    <w:p w14:paraId="5A497A04" w14:textId="77777777" w:rsidR="008308F7" w:rsidRPr="003E1A44" w:rsidRDefault="00A80084">
      <w:r w:rsidRPr="003E1A44">
        <w:lastRenderedPageBreak/>
        <w:t xml:space="preserve">Na tunaamini kuwa wakati Mwenyezi Mungu atakapotoa idhini ya kuondoka kwa dunia hii na kuisha kwake, Mwenyezi Mungu atamuamrisha Malaika, naye atapuliza baragumu mpulizo wa kwanza, na kila aliye mbinguni na ardhini atazimia, isipokuwa amtakaye Mwenyezi Mungu. Kisha Mwenyezi Mungu atateremsha mvua ambayo kwayo miili ya viumbe itaota, kisha Mwenyezi Mungu atampa idhini Malaika atapuliza </w:t>
      </w:r>
      <w:r w:rsidRPr="003D1F17">
        <w:rPr>
          <w:w w:val="95"/>
        </w:rPr>
        <w:t>baragumu mpulizo wa pili, kisha watafufuliwa kutoka</w:t>
      </w:r>
      <w:r w:rsidRPr="003E1A44">
        <w:t xml:space="preserve"> makaburini mwao, na watu watasimama mbele ya Mola Mlezi wa walimwengu wote. Na wa kwanza ambaye ardhi itapasuka atoke ni Mtume wetu, </w:t>
      </w:r>
      <w:r w:rsidRPr="003E1A44">
        <w:rPr>
          <w:rStyle w:val="Car1"/>
        </w:rPr>
        <w:t>rehema na amani zimshukie</w:t>
      </w:r>
      <w:r w:rsidRPr="003E1A44">
        <w:t xml:space="preserve">. Na wa kwanza atakayezinduka ni Mtume wetu, </w:t>
      </w:r>
      <w:r w:rsidRPr="003E1A44">
        <w:rPr>
          <w:rStyle w:val="Car1"/>
        </w:rPr>
        <w:t>rehema na amani zimshukie</w:t>
      </w:r>
      <w:r w:rsidRPr="003E1A44">
        <w:t>. Na wa kwanza atakayevishwa nguo ni Mtume wa Mwenyezi Mungu, Ibrahim rafiki mwandani wa Mwingi wa rehema. Na watu watakusanywa pekupeku, uchi, bila kutahiriwa, na ardhi ya kukusanywa viumbe juu yake itakuwa nyeupe.</w:t>
      </w:r>
    </w:p>
    <w:p w14:paraId="4FDAC9DD" w14:textId="77777777" w:rsidR="008308F7" w:rsidRPr="003E1A44" w:rsidRDefault="00A80084" w:rsidP="00942000">
      <w:r w:rsidRPr="003E1A44">
        <w:t xml:space="preserve">Na tunaamini uombezi wa  Mtume wetu, </w:t>
      </w:r>
      <w:r w:rsidRPr="003E1A44">
        <w:rPr>
          <w:rStyle w:val="Car1"/>
        </w:rPr>
        <w:t>rehema na amani ziwe juu yake</w:t>
      </w:r>
      <w:r w:rsidRPr="003E1A44">
        <w:t>, na tunaamini kuonyeshwa maten</w:t>
      </w:r>
      <w:r w:rsidR="00942000" w:rsidRPr="003E1A44">
        <w:t xml:space="preserve">do, hesabu na malipo, na kwamba </w:t>
      </w:r>
      <w:r w:rsidR="00942000" w:rsidRPr="003E1A44">
        <w:rPr>
          <w:rStyle w:val="Car0"/>
          <w:color w:val="auto"/>
        </w:rPr>
        <w:t>Yeye</w:t>
      </w:r>
      <w:r w:rsidR="00942000" w:rsidRPr="003E1A44">
        <w:t xml:space="preserve"> </w:t>
      </w:r>
      <w:r w:rsidRPr="003E1A44">
        <w:t>Aliyetakasika na kutukuka, ni mwepesi wa hesabu. Hesabu ya Mwenyezi Mungu kwa waja wake ina viwango na hali tofauti, miongoni mwa waja kuna wale watakaohesabiwa hesabu ngumu, na miongoni mwao wapo watakaohesabiwa hesabu nyepesi, na miongoni mwa waumini wapo watakaoingia Peponi bila ya kuhesabiwa.</w:t>
      </w:r>
    </w:p>
    <w:p w14:paraId="177EF808" w14:textId="77777777" w:rsidR="008308F7" w:rsidRPr="003E1A44" w:rsidRDefault="00A80084">
      <w:r w:rsidRPr="003E1A44">
        <w:t xml:space="preserve">Hakuna atakayedhulumiwa siku hiyo, na wa kwanza kuhesabiwa siku ya Kiyama ni umma wa Muhammad, </w:t>
      </w:r>
      <w:r w:rsidRPr="003E1A44">
        <w:rPr>
          <w:rStyle w:val="Car1"/>
        </w:rPr>
        <w:t>rehema na amani ziwe juu yake</w:t>
      </w:r>
      <w:r w:rsidRPr="003E1A44">
        <w:t>, na la kwanza kuhukumiwa kati ya watu ni umwagaji damu.</w:t>
      </w:r>
    </w:p>
    <w:p w14:paraId="7CFE0F16" w14:textId="77777777" w:rsidR="008308F7" w:rsidRPr="003E1A44" w:rsidRDefault="00A80084">
      <w:r w:rsidRPr="003E1A44">
        <w:t>Na tunaamini kwamba siku hii wataletwa mashahidi, na Malaika watashuhudia, na ardhi itashuhudia waliyoyafanya waja juu yake, na pia viungo vitashuhudia.</w:t>
      </w:r>
    </w:p>
    <w:p w14:paraId="3995CA6F" w14:textId="77777777" w:rsidR="008308F7" w:rsidRPr="003E1A44" w:rsidRDefault="00A80084">
      <w:r w:rsidRPr="003E1A44">
        <w:t>Na tunaamini kwamba Mwenyezi Mungu Mtukufu ataweka mizani ya kweli kwa ajili ya kupima matendo ya waja.</w:t>
      </w:r>
    </w:p>
    <w:p w14:paraId="4283DF83" w14:textId="77777777" w:rsidR="008308F7" w:rsidRPr="003E1A44" w:rsidRDefault="00A80084">
      <w:r w:rsidRPr="003E1A44">
        <w:lastRenderedPageBreak/>
        <w:t xml:space="preserve">Na tunaamini kuwa </w:t>
      </w:r>
      <w:r w:rsidRPr="003E1A44">
        <w:rPr>
          <w:rStyle w:val="Car1"/>
        </w:rPr>
        <w:t>Mtume wa Mwenyezi Mungu</w:t>
      </w:r>
      <w:r w:rsidRPr="003E1A44">
        <w:t xml:space="preserve"> </w:t>
      </w:r>
      <w:r w:rsidRPr="003E1A44">
        <w:rPr>
          <w:rStyle w:val="Car1"/>
        </w:rPr>
        <w:t>rehema na amani zimshukie</w:t>
      </w:r>
      <w:r w:rsidRPr="003E1A44">
        <w:t xml:space="preserve"> ana hodhi (birika kubwa)  ambalo umma wake watakunywa humo, kisha waja watapelekwa ima Peponi au Motoni – Mwenyezi Mungu atuepushe mbali na hilo – na daraja litawekwa juu ya Jahannam, na kutakuwa na ndoana mfano wa miiba ya mti wa Saadan. Miba hiyo itawakamata watu kulingana na matendo yao, na wa kwanza kuvuka daraja hilo ni Mtume wetu Muhammad </w:t>
      </w:r>
      <w:r w:rsidRPr="003E1A44">
        <w:rPr>
          <w:rStyle w:val="Car1"/>
        </w:rPr>
        <w:t>rehema na amani ziwe juu yake</w:t>
      </w:r>
      <w:r w:rsidRPr="003E1A44">
        <w:t>.</w:t>
      </w:r>
    </w:p>
    <w:p w14:paraId="5822809A" w14:textId="77777777" w:rsidR="008308F7" w:rsidRPr="003E1A44" w:rsidRDefault="00A80084">
      <w:pPr>
        <w:pStyle w:val="Heading2"/>
      </w:pPr>
      <w:bookmarkStart w:id="251" w:name="_Toc51"/>
      <w:bookmarkStart w:id="252" w:name="_Toc181310167"/>
      <w:bookmarkStart w:id="253" w:name="_Toc181310011"/>
      <w:bookmarkStart w:id="254" w:name="_Toc181309834"/>
      <w:bookmarkStart w:id="255" w:name="_Toc187375652"/>
      <w:r w:rsidRPr="003E1A44">
        <w:t>Kitabu cha Uthibitisho wa kuamini Siku ya Mwisho</w:t>
      </w:r>
      <w:bookmarkEnd w:id="251"/>
      <w:bookmarkEnd w:id="252"/>
      <w:bookmarkEnd w:id="253"/>
      <w:bookmarkEnd w:id="254"/>
      <w:bookmarkEnd w:id="255"/>
    </w:p>
    <w:p w14:paraId="3EAC6FE2" w14:textId="77777777" w:rsidR="008308F7" w:rsidRPr="003E1A44" w:rsidRDefault="00A80084">
      <w:pPr>
        <w:rPr>
          <w:rtl/>
        </w:rPr>
      </w:pPr>
      <w:r w:rsidRPr="003E1A44">
        <w:t>Na tunaamini Siku ya Mwisho, ambayo ni moja ya nguzo sita za imani zilizotajwa katika maneno ya Mwenyezi Mungu Mtukufu:</w:t>
      </w:r>
    </w:p>
    <w:p w14:paraId="784D0611" w14:textId="77777777" w:rsidR="008308F7" w:rsidRPr="003E1A44" w:rsidRDefault="00A80084">
      <w:pPr>
        <w:pStyle w:val="a"/>
        <w:rPr>
          <w:rStyle w:val="Char0"/>
          <w:rtl/>
        </w:rPr>
      </w:pPr>
      <w:r w:rsidRPr="003E1A44">
        <w:rPr>
          <w:rFonts w:cs="Traditional Arabic"/>
          <w:rtl/>
        </w:rPr>
        <w:t>﴿</w:t>
      </w:r>
      <w:r w:rsidRPr="003E1A44">
        <w:rPr>
          <w:rtl/>
        </w:rPr>
        <w:t>۞ </w:t>
      </w:r>
      <w:proofErr w:type="spellStart"/>
      <w:r w:rsidRPr="003E1A44">
        <w:rPr>
          <w:rtl/>
        </w:rPr>
        <w:t>لَّيۡسَ</w:t>
      </w:r>
      <w:proofErr w:type="spellEnd"/>
      <w:r w:rsidRPr="003E1A44">
        <w:rPr>
          <w:rtl/>
        </w:rPr>
        <w:t xml:space="preserve"> </w:t>
      </w:r>
      <w:proofErr w:type="spellStart"/>
      <w:r w:rsidRPr="003E1A44">
        <w:rPr>
          <w:rFonts w:hint="cs"/>
          <w:rtl/>
        </w:rPr>
        <w:t>ٱ</w:t>
      </w:r>
      <w:r w:rsidRPr="003E1A44">
        <w:rPr>
          <w:rFonts w:hint="eastAsia"/>
          <w:rtl/>
        </w:rPr>
        <w:t>لۡبِرَّ</w:t>
      </w:r>
      <w:proofErr w:type="spellEnd"/>
      <w:r w:rsidRPr="003E1A44">
        <w:rPr>
          <w:rtl/>
        </w:rPr>
        <w:t xml:space="preserve"> أَن تُوَلُّواْ </w:t>
      </w:r>
      <w:proofErr w:type="spellStart"/>
      <w:r w:rsidRPr="003E1A44">
        <w:rPr>
          <w:rtl/>
        </w:rPr>
        <w:t>وُجُوهَكُمۡ</w:t>
      </w:r>
      <w:proofErr w:type="spellEnd"/>
      <w:r w:rsidRPr="003E1A44">
        <w:rPr>
          <w:rtl/>
        </w:rPr>
        <w:t xml:space="preserve"> قِبَلَ </w:t>
      </w:r>
      <w:proofErr w:type="spellStart"/>
      <w:r w:rsidRPr="003E1A44">
        <w:rPr>
          <w:rFonts w:hint="cs"/>
          <w:rtl/>
        </w:rPr>
        <w:t>ٱ</w:t>
      </w:r>
      <w:r w:rsidRPr="003E1A44">
        <w:rPr>
          <w:rFonts w:hint="eastAsia"/>
          <w:rtl/>
        </w:rPr>
        <w:t>لۡمَشۡرِقِ</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لۡمَغۡرِبِ</w:t>
      </w:r>
      <w:proofErr w:type="spellEnd"/>
      <w:r w:rsidRPr="003E1A44">
        <w:rPr>
          <w:rtl/>
        </w:rPr>
        <w:t xml:space="preserve"> وَلَٰكِنَّ </w:t>
      </w:r>
      <w:proofErr w:type="spellStart"/>
      <w:r w:rsidRPr="003E1A44">
        <w:rPr>
          <w:rFonts w:hint="cs"/>
          <w:rtl/>
        </w:rPr>
        <w:t>ٱ</w:t>
      </w:r>
      <w:r w:rsidRPr="003E1A44">
        <w:rPr>
          <w:rFonts w:hint="eastAsia"/>
          <w:rtl/>
        </w:rPr>
        <w:t>لۡبِرَّ</w:t>
      </w:r>
      <w:proofErr w:type="spellEnd"/>
      <w:r w:rsidRPr="003E1A44">
        <w:rPr>
          <w:rtl/>
        </w:rPr>
        <w:t xml:space="preserve"> </w:t>
      </w:r>
      <w:proofErr w:type="spellStart"/>
      <w:r w:rsidRPr="003E1A44">
        <w:rPr>
          <w:rtl/>
        </w:rPr>
        <w:t>مَنۡ</w:t>
      </w:r>
      <w:proofErr w:type="spellEnd"/>
      <w:r w:rsidRPr="003E1A44">
        <w:rPr>
          <w:rtl/>
        </w:rPr>
        <w:t xml:space="preserve"> ءَامَنَ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لۡيَوۡمِ</w:t>
      </w:r>
      <w:proofErr w:type="spellEnd"/>
      <w:r w:rsidRPr="003E1A44">
        <w:rPr>
          <w:rtl/>
        </w:rPr>
        <w:t xml:space="preserve"> </w:t>
      </w:r>
      <w:proofErr w:type="spellStart"/>
      <w:r w:rsidRPr="003E1A44">
        <w:rPr>
          <w:rFonts w:hint="cs"/>
          <w:rtl/>
        </w:rPr>
        <w:t>ٱ</w:t>
      </w:r>
      <w:r w:rsidRPr="003E1A44">
        <w:rPr>
          <w:rFonts w:hint="eastAsia"/>
          <w:rtl/>
        </w:rPr>
        <w:t>لۡأٓخِرِ</w:t>
      </w:r>
      <w:proofErr w:type="spellEnd"/>
      <w:r w:rsidRPr="003E1A44">
        <w:rPr>
          <w:rtl/>
        </w:rPr>
        <w:t xml:space="preserve"> ١٧٧</w:t>
      </w:r>
      <w:r w:rsidRPr="003E1A44">
        <w:rPr>
          <w:rFonts w:cs="Traditional Arabic"/>
          <w:rtl/>
        </w:rPr>
        <w:t>﴾</w:t>
      </w:r>
      <w:r w:rsidRPr="003E1A44">
        <w:rPr>
          <w:rtl/>
        </w:rPr>
        <w:t xml:space="preserve"> </w:t>
      </w:r>
      <w:r w:rsidRPr="003E1A44">
        <w:rPr>
          <w:rStyle w:val="Char0"/>
          <w:rtl/>
        </w:rPr>
        <w:t>[البقرة: 177]</w:t>
      </w:r>
    </w:p>
    <w:p w14:paraId="3DEEB9A1" w14:textId="77777777" w:rsidR="008308F7" w:rsidRPr="003E1A44" w:rsidRDefault="00A80084">
      <w:pPr>
        <w:pStyle w:val="a0"/>
        <w:rPr>
          <w:rtl/>
        </w:rPr>
      </w:pPr>
      <w:r w:rsidRPr="003E1A44">
        <w:t>"Sio wema kuwa mnaelekeza nyuso zenu upande wa Mashariki na Magharibi. Bali wema ni wa anayemuamini Mwenyezi Mungu na Siku ya Mwisho.</w:t>
      </w:r>
      <w:r w:rsidRPr="006F153C">
        <w:t xml:space="preserve">" </w:t>
      </w:r>
      <w:r w:rsidRPr="003E1A44">
        <w:rPr>
          <w:lang w:val="en-GB"/>
        </w:rPr>
        <w:t>[</w:t>
      </w:r>
      <w:r w:rsidRPr="003E1A44">
        <w:t>Al-Baqara: 177]</w:t>
      </w:r>
    </w:p>
    <w:p w14:paraId="0A542E48" w14:textId="77777777" w:rsidR="008308F7" w:rsidRPr="003E1A44" w:rsidRDefault="00A80084">
      <w:pPr>
        <w:rPr>
          <w:rtl/>
        </w:rPr>
      </w:pPr>
      <w:r w:rsidRPr="003E1A44">
        <w:t>Na kwa kauli yake Mwenyezi Mungu Mtukufu:</w:t>
      </w:r>
    </w:p>
    <w:p w14:paraId="5A803CFF" w14:textId="77777777" w:rsidR="008308F7" w:rsidRPr="003E1A44" w:rsidRDefault="00A80084">
      <w:pPr>
        <w:pStyle w:val="a"/>
        <w:spacing w:line="240" w:lineRule="auto"/>
        <w:rPr>
          <w:rStyle w:val="Char0"/>
          <w:rFonts w:hAnsi="Traditional Arabic"/>
          <w:rtl/>
          <w:lang w:val="en-US"/>
        </w:rPr>
      </w:pPr>
      <w:r w:rsidRPr="003E1A44">
        <w:rPr>
          <w:rFonts w:ascii="Traditional Arabic" w:hAnsi="Traditional Arabic" w:cs="Traditional Arabic" w:hint="cs"/>
          <w:rtl/>
        </w:rPr>
        <w:t>﴿</w:t>
      </w:r>
      <w:r w:rsidRPr="003E1A44">
        <w:rPr>
          <w:rFonts w:cs="Traditional Arabic"/>
          <w:rtl/>
        </w:rPr>
        <w:t xml:space="preserve">لَّٰكِنِ </w:t>
      </w:r>
      <w:proofErr w:type="spellStart"/>
      <w:r w:rsidRPr="003E1A44">
        <w:rPr>
          <w:rFonts w:cs="Traditional Arabic" w:hint="cs"/>
          <w:rtl/>
        </w:rPr>
        <w:t>ٱ</w:t>
      </w:r>
      <w:r w:rsidRPr="003E1A44">
        <w:rPr>
          <w:rFonts w:cs="Traditional Arabic" w:hint="eastAsia"/>
          <w:rtl/>
        </w:rPr>
        <w:t>لرَّٰسِخُونَ</w:t>
      </w:r>
      <w:proofErr w:type="spellEnd"/>
      <w:r w:rsidRPr="003E1A44">
        <w:rPr>
          <w:rFonts w:cs="Traditional Arabic"/>
          <w:rtl/>
        </w:rPr>
        <w:t xml:space="preserve"> فِي </w:t>
      </w:r>
      <w:proofErr w:type="spellStart"/>
      <w:r w:rsidRPr="003E1A44">
        <w:rPr>
          <w:rFonts w:cs="Traditional Arabic" w:hint="cs"/>
          <w:rtl/>
        </w:rPr>
        <w:t>ٱ</w:t>
      </w:r>
      <w:r w:rsidRPr="003E1A44">
        <w:rPr>
          <w:rFonts w:cs="Traditional Arabic" w:hint="eastAsia"/>
          <w:rtl/>
        </w:rPr>
        <w:t>لۡعِلۡمِ</w:t>
      </w:r>
      <w:proofErr w:type="spellEnd"/>
      <w:r w:rsidRPr="003E1A44">
        <w:rPr>
          <w:rFonts w:cs="Traditional Arabic"/>
          <w:rtl/>
        </w:rPr>
        <w:t xml:space="preserve"> </w:t>
      </w:r>
      <w:proofErr w:type="spellStart"/>
      <w:r w:rsidRPr="003E1A44">
        <w:rPr>
          <w:rFonts w:cs="Traditional Arabic"/>
          <w:rtl/>
        </w:rPr>
        <w:t>مِنۡهُمۡ</w:t>
      </w:r>
      <w:proofErr w:type="spellEnd"/>
      <w:r w:rsidRPr="003E1A44">
        <w:rPr>
          <w:rFonts w:cs="Traditional Arabic"/>
          <w:rtl/>
        </w:rPr>
        <w:t xml:space="preserve"> </w:t>
      </w:r>
      <w:proofErr w:type="spellStart"/>
      <w:r w:rsidRPr="003E1A44">
        <w:rPr>
          <w:rFonts w:cs="Traditional Arabic"/>
          <w:rtl/>
        </w:rPr>
        <w:t>وَ</w:t>
      </w:r>
      <w:r w:rsidRPr="003E1A44">
        <w:rPr>
          <w:rFonts w:cs="Traditional Arabic" w:hint="cs"/>
          <w:rtl/>
        </w:rPr>
        <w:t>ٱ</w:t>
      </w:r>
      <w:r w:rsidRPr="003E1A44">
        <w:rPr>
          <w:rFonts w:cs="Traditional Arabic" w:hint="eastAsia"/>
          <w:rtl/>
        </w:rPr>
        <w:t>لۡمُؤۡمِنُونَ</w:t>
      </w:r>
      <w:proofErr w:type="spellEnd"/>
      <w:r w:rsidRPr="003E1A44">
        <w:rPr>
          <w:rFonts w:cs="Traditional Arabic"/>
          <w:rtl/>
        </w:rPr>
        <w:t xml:space="preserve"> </w:t>
      </w:r>
      <w:proofErr w:type="spellStart"/>
      <w:r w:rsidRPr="003E1A44">
        <w:rPr>
          <w:rFonts w:cs="Traditional Arabic"/>
          <w:rtl/>
        </w:rPr>
        <w:t>يُؤۡمِنُونَ</w:t>
      </w:r>
      <w:proofErr w:type="spellEnd"/>
      <w:r w:rsidRPr="003E1A44">
        <w:rPr>
          <w:rFonts w:cs="Traditional Arabic"/>
          <w:rtl/>
        </w:rPr>
        <w:t xml:space="preserve"> </w:t>
      </w:r>
      <w:proofErr w:type="spellStart"/>
      <w:r w:rsidRPr="003E1A44">
        <w:rPr>
          <w:rFonts w:cs="Traditional Arabic"/>
          <w:rtl/>
        </w:rPr>
        <w:t>بِمَآ</w:t>
      </w:r>
      <w:proofErr w:type="spellEnd"/>
      <w:r w:rsidRPr="003E1A44">
        <w:rPr>
          <w:rFonts w:cs="Traditional Arabic"/>
          <w:rtl/>
        </w:rPr>
        <w:t xml:space="preserve"> أُنزِلَ </w:t>
      </w:r>
      <w:proofErr w:type="spellStart"/>
      <w:r w:rsidRPr="003E1A44">
        <w:rPr>
          <w:rFonts w:cs="Traditional Arabic"/>
          <w:rtl/>
        </w:rPr>
        <w:t>إِلَيۡكَ</w:t>
      </w:r>
      <w:proofErr w:type="spellEnd"/>
      <w:r w:rsidRPr="003E1A44">
        <w:rPr>
          <w:rFonts w:cs="Traditional Arabic"/>
          <w:rtl/>
        </w:rPr>
        <w:t xml:space="preserve"> </w:t>
      </w:r>
      <w:proofErr w:type="spellStart"/>
      <w:r w:rsidRPr="003E1A44">
        <w:rPr>
          <w:rFonts w:cs="Traditional Arabic"/>
          <w:rtl/>
        </w:rPr>
        <w:t>وَمَآ</w:t>
      </w:r>
      <w:proofErr w:type="spellEnd"/>
      <w:r w:rsidRPr="003E1A44">
        <w:rPr>
          <w:rFonts w:cs="Traditional Arabic"/>
          <w:rtl/>
        </w:rPr>
        <w:t xml:space="preserve"> أُنزِلَ مِن </w:t>
      </w:r>
      <w:proofErr w:type="spellStart"/>
      <w:r w:rsidRPr="003E1A44">
        <w:rPr>
          <w:rFonts w:cs="Traditional Arabic"/>
          <w:rtl/>
        </w:rPr>
        <w:t>قَبۡلِكَۚ</w:t>
      </w:r>
      <w:proofErr w:type="spellEnd"/>
      <w:r w:rsidRPr="003E1A44">
        <w:rPr>
          <w:rFonts w:cs="Traditional Arabic"/>
          <w:rtl/>
        </w:rPr>
        <w:t xml:space="preserve"> </w:t>
      </w:r>
      <w:proofErr w:type="spellStart"/>
      <w:r w:rsidRPr="003E1A44">
        <w:rPr>
          <w:rFonts w:cs="Traditional Arabic"/>
          <w:rtl/>
        </w:rPr>
        <w:t>وَ</w:t>
      </w:r>
      <w:r w:rsidRPr="003E1A44">
        <w:rPr>
          <w:rFonts w:cs="Traditional Arabic" w:hint="cs"/>
          <w:rtl/>
        </w:rPr>
        <w:t>ٱ</w:t>
      </w:r>
      <w:r w:rsidRPr="003E1A44">
        <w:rPr>
          <w:rFonts w:cs="Traditional Arabic" w:hint="eastAsia"/>
          <w:rtl/>
        </w:rPr>
        <w:t>لۡمُقِيمِينَ</w:t>
      </w:r>
      <w:proofErr w:type="spellEnd"/>
      <w:r w:rsidRPr="003E1A44">
        <w:rPr>
          <w:rFonts w:cs="Traditional Arabic"/>
          <w:rtl/>
        </w:rPr>
        <w:t xml:space="preserve"> </w:t>
      </w:r>
      <w:proofErr w:type="spellStart"/>
      <w:r w:rsidRPr="003E1A44">
        <w:rPr>
          <w:rFonts w:cs="Traditional Arabic" w:hint="cs"/>
          <w:rtl/>
        </w:rPr>
        <w:t>ٱ</w:t>
      </w:r>
      <w:r w:rsidRPr="003E1A44">
        <w:rPr>
          <w:rFonts w:cs="Traditional Arabic" w:hint="eastAsia"/>
          <w:rtl/>
        </w:rPr>
        <w:t>لصَّلَوٰةَۚ</w:t>
      </w:r>
      <w:proofErr w:type="spellEnd"/>
      <w:r w:rsidRPr="003E1A44">
        <w:rPr>
          <w:rFonts w:cs="Traditional Arabic"/>
          <w:rtl/>
        </w:rPr>
        <w:t xml:space="preserve"> </w:t>
      </w:r>
      <w:proofErr w:type="spellStart"/>
      <w:r w:rsidRPr="003E1A44">
        <w:rPr>
          <w:rFonts w:cs="Traditional Arabic"/>
          <w:rtl/>
        </w:rPr>
        <w:t>وَ</w:t>
      </w:r>
      <w:r w:rsidRPr="003E1A44">
        <w:rPr>
          <w:rFonts w:cs="Traditional Arabic" w:hint="cs"/>
          <w:rtl/>
        </w:rPr>
        <w:t>ٱ</w:t>
      </w:r>
      <w:r w:rsidRPr="003E1A44">
        <w:rPr>
          <w:rFonts w:cs="Traditional Arabic" w:hint="eastAsia"/>
          <w:rtl/>
        </w:rPr>
        <w:t>لۡمُؤۡتُونَ</w:t>
      </w:r>
      <w:proofErr w:type="spellEnd"/>
      <w:r w:rsidRPr="003E1A44">
        <w:rPr>
          <w:rFonts w:cs="Traditional Arabic"/>
          <w:rtl/>
        </w:rPr>
        <w:t xml:space="preserve"> </w:t>
      </w:r>
      <w:proofErr w:type="spellStart"/>
      <w:r w:rsidRPr="003E1A44">
        <w:rPr>
          <w:rFonts w:cs="Traditional Arabic" w:hint="cs"/>
          <w:rtl/>
        </w:rPr>
        <w:t>ٱ</w:t>
      </w:r>
      <w:r w:rsidRPr="003E1A44">
        <w:rPr>
          <w:rFonts w:cs="Traditional Arabic" w:hint="eastAsia"/>
          <w:rtl/>
        </w:rPr>
        <w:t>لزَّكَوٰةَ</w:t>
      </w:r>
      <w:proofErr w:type="spellEnd"/>
      <w:r w:rsidRPr="003E1A44">
        <w:rPr>
          <w:rFonts w:cs="Traditional Arabic"/>
          <w:rtl/>
        </w:rPr>
        <w:t xml:space="preserve"> </w:t>
      </w:r>
      <w:proofErr w:type="spellStart"/>
      <w:r w:rsidRPr="003E1A44">
        <w:rPr>
          <w:rFonts w:cs="Traditional Arabic"/>
          <w:rtl/>
        </w:rPr>
        <w:t>وَ</w:t>
      </w:r>
      <w:r w:rsidRPr="003E1A44">
        <w:rPr>
          <w:rFonts w:cs="Traditional Arabic" w:hint="cs"/>
          <w:rtl/>
        </w:rPr>
        <w:t>ٱ</w:t>
      </w:r>
      <w:r w:rsidRPr="003E1A44">
        <w:rPr>
          <w:rFonts w:cs="Traditional Arabic" w:hint="eastAsia"/>
          <w:rtl/>
        </w:rPr>
        <w:t>لۡمُؤۡمِنُونَ</w:t>
      </w:r>
      <w:proofErr w:type="spellEnd"/>
      <w:r w:rsidRPr="003E1A44">
        <w:rPr>
          <w:rFonts w:cs="Traditional Arabic"/>
          <w:rtl/>
        </w:rPr>
        <w:t xml:space="preserve"> </w:t>
      </w:r>
      <w:proofErr w:type="spellStart"/>
      <w:r w:rsidRPr="003E1A44">
        <w:rPr>
          <w:rFonts w:cs="Traditional Arabic"/>
          <w:rtl/>
        </w:rPr>
        <w:t>بِ</w:t>
      </w:r>
      <w:r w:rsidRPr="003E1A44">
        <w:rPr>
          <w:rFonts w:cs="Traditional Arabic" w:hint="cs"/>
          <w:rtl/>
        </w:rPr>
        <w:t>ٱ</w:t>
      </w:r>
      <w:r w:rsidRPr="003E1A44">
        <w:rPr>
          <w:rFonts w:cs="Traditional Arabic" w:hint="eastAsia"/>
          <w:rtl/>
        </w:rPr>
        <w:t>للَّهِ</w:t>
      </w:r>
      <w:proofErr w:type="spellEnd"/>
      <w:r w:rsidRPr="003E1A44">
        <w:rPr>
          <w:rFonts w:cs="Traditional Arabic"/>
          <w:rtl/>
        </w:rPr>
        <w:t xml:space="preserve"> </w:t>
      </w:r>
      <w:proofErr w:type="spellStart"/>
      <w:r w:rsidRPr="003E1A44">
        <w:rPr>
          <w:rFonts w:cs="Traditional Arabic"/>
          <w:rtl/>
        </w:rPr>
        <w:t>وَ</w:t>
      </w:r>
      <w:r w:rsidRPr="003E1A44">
        <w:rPr>
          <w:rFonts w:cs="Traditional Arabic" w:hint="cs"/>
          <w:rtl/>
        </w:rPr>
        <w:t>ٱ</w:t>
      </w:r>
      <w:r w:rsidRPr="003E1A44">
        <w:rPr>
          <w:rFonts w:cs="Traditional Arabic" w:hint="eastAsia"/>
          <w:rtl/>
        </w:rPr>
        <w:t>لۡيَوۡمِ</w:t>
      </w:r>
      <w:proofErr w:type="spellEnd"/>
      <w:r w:rsidRPr="003E1A44">
        <w:rPr>
          <w:rFonts w:cs="Traditional Arabic"/>
          <w:rtl/>
        </w:rPr>
        <w:t xml:space="preserve"> </w:t>
      </w:r>
      <w:proofErr w:type="spellStart"/>
      <w:r w:rsidRPr="003E1A44">
        <w:rPr>
          <w:rFonts w:cs="Traditional Arabic" w:hint="cs"/>
          <w:rtl/>
        </w:rPr>
        <w:t>ٱ</w:t>
      </w:r>
      <w:r w:rsidRPr="003E1A44">
        <w:rPr>
          <w:rFonts w:cs="Traditional Arabic" w:hint="eastAsia"/>
          <w:rtl/>
        </w:rPr>
        <w:t>لۡأٓخِرِ</w:t>
      </w:r>
      <w:proofErr w:type="spellEnd"/>
      <w:r w:rsidRPr="003E1A44">
        <w:rPr>
          <w:rFonts w:cs="Traditional Arabic"/>
          <w:rtl/>
        </w:rPr>
        <w:t xml:space="preserve"> </w:t>
      </w:r>
      <w:proofErr w:type="spellStart"/>
      <w:r w:rsidRPr="003E1A44">
        <w:rPr>
          <w:rFonts w:cs="Traditional Arabic"/>
          <w:rtl/>
        </w:rPr>
        <w:t>أُوْلَٰٓئِكَ</w:t>
      </w:r>
      <w:proofErr w:type="spellEnd"/>
      <w:r w:rsidRPr="003E1A44">
        <w:rPr>
          <w:rFonts w:cs="Traditional Arabic"/>
          <w:rtl/>
        </w:rPr>
        <w:t xml:space="preserve"> </w:t>
      </w:r>
      <w:proofErr w:type="spellStart"/>
      <w:r w:rsidRPr="003E1A44">
        <w:rPr>
          <w:rFonts w:cs="Traditional Arabic"/>
          <w:rtl/>
        </w:rPr>
        <w:t>سَنُؤۡتِي</w:t>
      </w:r>
      <w:r w:rsidRPr="003E1A44">
        <w:rPr>
          <w:rFonts w:cs="Traditional Arabic" w:hint="eastAsia"/>
          <w:rtl/>
        </w:rPr>
        <w:t>هِمۡ</w:t>
      </w:r>
      <w:proofErr w:type="spellEnd"/>
      <w:r w:rsidRPr="003E1A44">
        <w:rPr>
          <w:rFonts w:cs="Traditional Arabic"/>
          <w:rtl/>
        </w:rPr>
        <w:t xml:space="preserve"> </w:t>
      </w:r>
      <w:proofErr w:type="spellStart"/>
      <w:r w:rsidRPr="003E1A44">
        <w:rPr>
          <w:rFonts w:cs="Traditional Arabic"/>
          <w:rtl/>
        </w:rPr>
        <w:t>أَجۡرًا</w:t>
      </w:r>
      <w:proofErr w:type="spellEnd"/>
      <w:r w:rsidRPr="003E1A44">
        <w:rPr>
          <w:rFonts w:cs="Traditional Arabic"/>
          <w:rtl/>
        </w:rPr>
        <w:t xml:space="preserve"> عَظِيمًا ١٦٢</w:t>
      </w:r>
      <w:r w:rsidRPr="003E1A44">
        <w:rPr>
          <w:rFonts w:ascii="Traditional Arabic" w:hAnsi="Traditional Arabic" w:cs="Traditional Arabic" w:hint="cs"/>
          <w:rtl/>
        </w:rPr>
        <w:t>﴾</w:t>
      </w:r>
      <w:r w:rsidRPr="003E1A44">
        <w:rPr>
          <w:rFonts w:cs="Traditional Arabic"/>
          <w:rtl/>
        </w:rPr>
        <w:t xml:space="preserve"> </w:t>
      </w:r>
      <w:r w:rsidRPr="003E1A44">
        <w:rPr>
          <w:rFonts w:cs="Traditional Arabic"/>
          <w:rtl/>
          <w:lang w:val="en-US"/>
        </w:rPr>
        <w:t>[النساء: 162]</w:t>
      </w:r>
    </w:p>
    <w:p w14:paraId="04B0EF5D" w14:textId="77777777" w:rsidR="008308F7" w:rsidRPr="003D1F17" w:rsidRDefault="00A80084">
      <w:pPr>
        <w:pStyle w:val="a0"/>
        <w:rPr>
          <w:w w:val="95"/>
        </w:rPr>
      </w:pPr>
      <w:r w:rsidRPr="003D1F17">
        <w:rPr>
          <w:w w:val="95"/>
        </w:rPr>
        <w:t>"Lakini waliobobea katika elimu miongoni mwao, na Waumini, wanayaamini uliyoteremshiwa wewe, na yaliyoteremshwa kabla yako. Na wanaoshika Swala, na wakatoa Zaka, na wanaomuamini Mwenyezi Mungu na Siku ya Mwisho, hao tutawapa malipo makubwa." [An-Nisa: 162]</w:t>
      </w:r>
    </w:p>
    <w:p w14:paraId="12DB6568" w14:textId="77777777" w:rsidR="008308F7" w:rsidRPr="003E1A44" w:rsidRDefault="00A80084">
      <w:r w:rsidRPr="003E1A44">
        <w:t xml:space="preserve">Na hilo linaashiriwa na hadithi ya Abuu Huraira, Mwenyezi Mungu amridhie, kuwa alisema: Mtume </w:t>
      </w:r>
      <w:r w:rsidRPr="003E1A44">
        <w:rPr>
          <w:rStyle w:val="Car1"/>
        </w:rPr>
        <w:t>rehema na amani ziwe juu yake</w:t>
      </w:r>
      <w:r w:rsidRPr="003E1A44">
        <w:t xml:space="preserve">, alikuwa amekaa nje kwa ajili ya watu, kisha mwanaume mmoja akamjia, na  akasema: </w:t>
      </w:r>
      <w:r w:rsidRPr="003E1A44">
        <w:rPr>
          <w:rStyle w:val="Char"/>
        </w:rPr>
        <w:t>"Ewe</w:t>
      </w:r>
      <w:r w:rsidRPr="003E1A44">
        <w:t xml:space="preserve"> </w:t>
      </w:r>
      <w:r w:rsidRPr="003E1A44">
        <w:rPr>
          <w:rStyle w:val="Car1"/>
        </w:rPr>
        <w:t>Mtume</w:t>
      </w:r>
      <w:r w:rsidRPr="003E1A44">
        <w:rPr>
          <w:rStyle w:val="Char"/>
        </w:rPr>
        <w:t xml:space="preserve"> ni nini Imani?"</w:t>
      </w:r>
      <w:r w:rsidRPr="003E1A44">
        <w:t xml:space="preserve"> Akasema: </w:t>
      </w:r>
      <w:r w:rsidRPr="003E1A44">
        <w:rPr>
          <w:rStyle w:val="Char"/>
        </w:rPr>
        <w:t xml:space="preserve">"Ni umuamini Mwenyezi Mungu, na Malaika </w:t>
      </w:r>
      <w:r w:rsidRPr="003E1A44">
        <w:rPr>
          <w:rStyle w:val="Char"/>
        </w:rPr>
        <w:lastRenderedPageBreak/>
        <w:t>wake, na Kitabu chake, na kukutana naye, na Mitume wake, na kuamini ufufuo wa mwisho.”</w:t>
      </w:r>
      <w:r w:rsidRPr="003E1A44">
        <w:t xml:space="preserve"> Imepokelewa na Bukhari: 477</w:t>
      </w:r>
      <w:r w:rsidR="006E55D1">
        <w:t>7, Muslim: 9, na Ibn Majah: 64)</w:t>
      </w:r>
      <w:r w:rsidRPr="003E1A44">
        <w:t>.</w:t>
      </w:r>
    </w:p>
    <w:p w14:paraId="05CDF71D" w14:textId="77777777" w:rsidR="008308F7" w:rsidRPr="003E1A44" w:rsidRDefault="00A80084">
      <w:pPr>
        <w:rPr>
          <w:rtl/>
        </w:rPr>
      </w:pPr>
      <w:r w:rsidRPr="003E1A44">
        <w:t>Na zimejulisha juu ya hilo dalili za kiakili, kama kauli yake Mwenyezi Mungu Mtukufu:</w:t>
      </w:r>
    </w:p>
    <w:p w14:paraId="498DCD14" w14:textId="77777777" w:rsidR="008308F7" w:rsidRPr="003E1A44" w:rsidRDefault="00A80084">
      <w:pPr>
        <w:pStyle w:val="a"/>
        <w:rPr>
          <w:rStyle w:val="Char0"/>
          <w:rtl/>
        </w:rPr>
      </w:pPr>
      <w:r w:rsidRPr="003E1A44">
        <w:rPr>
          <w:rFonts w:cs="Traditional Arabic"/>
          <w:rtl/>
        </w:rPr>
        <w:t>﴿</w:t>
      </w:r>
      <w:r w:rsidRPr="003E1A44">
        <w:rPr>
          <w:rtl/>
        </w:rPr>
        <w:t>وَضَرَبَ</w:t>
      </w:r>
      <w:r w:rsidRPr="003E1A44">
        <w:t xml:space="preserve"> </w:t>
      </w:r>
      <w:r w:rsidRPr="003E1A44">
        <w:rPr>
          <w:rtl/>
        </w:rPr>
        <w:t>لَنَا</w:t>
      </w:r>
      <w:r w:rsidRPr="003E1A44">
        <w:t xml:space="preserve"> </w:t>
      </w:r>
      <w:proofErr w:type="spellStart"/>
      <w:r w:rsidRPr="003E1A44">
        <w:rPr>
          <w:rtl/>
        </w:rPr>
        <w:t>مَثَلٗا</w:t>
      </w:r>
      <w:proofErr w:type="spellEnd"/>
      <w:r w:rsidRPr="003E1A44">
        <w:t xml:space="preserve"> </w:t>
      </w:r>
      <w:r w:rsidRPr="003E1A44">
        <w:rPr>
          <w:rtl/>
        </w:rPr>
        <w:t>وَنَسِيَ</w:t>
      </w:r>
      <w:r w:rsidRPr="003E1A44">
        <w:t xml:space="preserve"> </w:t>
      </w:r>
      <w:proofErr w:type="spellStart"/>
      <w:r w:rsidRPr="003E1A44">
        <w:rPr>
          <w:rtl/>
        </w:rPr>
        <w:t>خَلۡقَهُ</w:t>
      </w:r>
      <w:r w:rsidRPr="003E1A44">
        <w:rPr>
          <w:rFonts w:hint="cs"/>
          <w:rtl/>
        </w:rPr>
        <w:t>ۥۖ</w:t>
      </w:r>
      <w:proofErr w:type="spellEnd"/>
      <w:r w:rsidRPr="003E1A44">
        <w:t xml:space="preserve"> </w:t>
      </w:r>
      <w:r w:rsidRPr="003E1A44">
        <w:rPr>
          <w:rtl/>
        </w:rPr>
        <w:t>قَالَ</w:t>
      </w:r>
      <w:r w:rsidRPr="003E1A44">
        <w:t xml:space="preserve"> </w:t>
      </w:r>
      <w:r w:rsidRPr="003E1A44">
        <w:rPr>
          <w:rtl/>
        </w:rPr>
        <w:t xml:space="preserve">مَن </w:t>
      </w:r>
      <w:proofErr w:type="spellStart"/>
      <w:r w:rsidRPr="003E1A44">
        <w:rPr>
          <w:rtl/>
        </w:rPr>
        <w:t>يُحۡيِ</w:t>
      </w:r>
      <w:proofErr w:type="spellEnd"/>
      <w:r w:rsidRPr="003E1A44">
        <w:rPr>
          <w:rtl/>
        </w:rPr>
        <w:t xml:space="preserve"> </w:t>
      </w:r>
      <w:proofErr w:type="spellStart"/>
      <w:r w:rsidRPr="003E1A44">
        <w:rPr>
          <w:rFonts w:hint="cs"/>
          <w:rtl/>
        </w:rPr>
        <w:t>ٱ</w:t>
      </w:r>
      <w:r w:rsidRPr="003E1A44">
        <w:rPr>
          <w:rFonts w:hint="eastAsia"/>
          <w:rtl/>
        </w:rPr>
        <w:t>لۡعِظَٰمَ</w:t>
      </w:r>
      <w:proofErr w:type="spellEnd"/>
      <w:r w:rsidRPr="003E1A44">
        <w:t xml:space="preserve"> </w:t>
      </w:r>
      <w:r w:rsidRPr="003E1A44">
        <w:rPr>
          <w:rtl/>
        </w:rPr>
        <w:t>وَهِيَ</w:t>
      </w:r>
      <w:r w:rsidRPr="003E1A44">
        <w:t xml:space="preserve"> </w:t>
      </w:r>
      <w:r w:rsidRPr="003E1A44">
        <w:rPr>
          <w:rtl/>
        </w:rPr>
        <w:t xml:space="preserve">رَمِيمٞ ٧٨ </w:t>
      </w:r>
      <w:proofErr w:type="spellStart"/>
      <w:r w:rsidRPr="003E1A44">
        <w:rPr>
          <w:rtl/>
        </w:rPr>
        <w:t>قُلۡ</w:t>
      </w:r>
      <w:proofErr w:type="spellEnd"/>
      <w:r w:rsidRPr="003E1A44">
        <w:rPr>
          <w:rtl/>
        </w:rPr>
        <w:t xml:space="preserve"> </w:t>
      </w:r>
      <w:proofErr w:type="spellStart"/>
      <w:r w:rsidRPr="003E1A44">
        <w:rPr>
          <w:rtl/>
        </w:rPr>
        <w:t>يُحۡيِيهَا</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أَنشَأَهَآ</w:t>
      </w:r>
      <w:proofErr w:type="spellEnd"/>
      <w:r w:rsidRPr="003E1A44">
        <w:rPr>
          <w:rtl/>
        </w:rPr>
        <w:t xml:space="preserve"> أَوَّلَ </w:t>
      </w:r>
      <w:proofErr w:type="spellStart"/>
      <w:r w:rsidRPr="003E1A44">
        <w:rPr>
          <w:rtl/>
        </w:rPr>
        <w:t>مَرَّةٖۖ</w:t>
      </w:r>
      <w:proofErr w:type="spellEnd"/>
      <w:r w:rsidRPr="003E1A44">
        <w:rPr>
          <w:rtl/>
        </w:rPr>
        <w:t xml:space="preserve"> وَهُوَ بِكُلِّ </w:t>
      </w:r>
      <w:proofErr w:type="spellStart"/>
      <w:r w:rsidRPr="003E1A44">
        <w:rPr>
          <w:rtl/>
        </w:rPr>
        <w:t>خَلۡقٍ</w:t>
      </w:r>
      <w:proofErr w:type="spellEnd"/>
      <w:r w:rsidRPr="003E1A44">
        <w:rPr>
          <w:rtl/>
        </w:rPr>
        <w:t xml:space="preserve"> عَلِيمٌ ٧٩</w:t>
      </w:r>
      <w:r w:rsidRPr="003E1A44">
        <w:rPr>
          <w:rFonts w:cs="Traditional Arabic"/>
          <w:rtl/>
        </w:rPr>
        <w:t>﴾</w:t>
      </w:r>
      <w:r w:rsidRPr="003E1A44">
        <w:rPr>
          <w:rtl/>
        </w:rPr>
        <w:t xml:space="preserve"> </w:t>
      </w:r>
      <w:r w:rsidRPr="003E1A44">
        <w:rPr>
          <w:rStyle w:val="Char0"/>
          <w:rtl/>
        </w:rPr>
        <w:t>[يس: 78-79]</w:t>
      </w:r>
    </w:p>
    <w:p w14:paraId="60016549" w14:textId="77777777" w:rsidR="008308F7" w:rsidRPr="00CD13CC" w:rsidRDefault="00A80084" w:rsidP="00942000">
      <w:pPr>
        <w:pStyle w:val="a0"/>
        <w:rPr>
          <w:w w:val="90"/>
          <w:rtl/>
        </w:rPr>
      </w:pPr>
      <w:r w:rsidRPr="00CD13CC">
        <w:rPr>
          <w:w w:val="90"/>
        </w:rPr>
        <w:t xml:space="preserve">"Na akatupigia mfano, na akasahau kuumbwa kwake, akasema: Ni nani huyo atakayeihuisha mifupa nayo imekwishamung'unyika? * Sema: Ataihuisha huyo huyo aliyeiumba hapo mara ya mwanzo. </w:t>
      </w:r>
      <w:r w:rsidR="00942000" w:rsidRPr="00CD13CC">
        <w:rPr>
          <w:w w:val="90"/>
        </w:rPr>
        <w:t>Na Yeye</w:t>
      </w:r>
      <w:r w:rsidRPr="00CD13CC">
        <w:rPr>
          <w:w w:val="90"/>
        </w:rPr>
        <w:t xml:space="preserve"> ni Mjuzi wa kila kuumba." </w:t>
      </w:r>
      <w:r w:rsidRPr="00CD13CC">
        <w:rPr>
          <w:w w:val="90"/>
          <w:lang w:val="en-GB"/>
        </w:rPr>
        <w:t>[</w:t>
      </w:r>
      <w:r w:rsidRPr="00CD13CC">
        <w:rPr>
          <w:w w:val="90"/>
        </w:rPr>
        <w:t>Yasin: 78, 79],</w:t>
      </w:r>
    </w:p>
    <w:p w14:paraId="30978660" w14:textId="77777777" w:rsidR="008308F7" w:rsidRPr="003E1A44" w:rsidRDefault="00A80084">
      <w:pPr>
        <w:rPr>
          <w:rtl/>
        </w:rPr>
      </w:pPr>
      <w:r w:rsidRPr="003E1A44">
        <w:t>Na katika kauli yake Mwenyezi Mungu Mtukufu:</w:t>
      </w:r>
    </w:p>
    <w:p w14:paraId="400AD715" w14:textId="77777777" w:rsidR="008308F7" w:rsidRPr="003E1A44" w:rsidRDefault="00A80084">
      <w:pPr>
        <w:pStyle w:val="a"/>
        <w:rPr>
          <w:rStyle w:val="Char0"/>
          <w:rtl/>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إِن </w:t>
      </w:r>
      <w:proofErr w:type="spellStart"/>
      <w:r w:rsidRPr="003E1A44">
        <w:rPr>
          <w:rtl/>
        </w:rPr>
        <w:t>كُنتُمۡ</w:t>
      </w:r>
      <w:proofErr w:type="spellEnd"/>
      <w:r w:rsidRPr="003E1A44">
        <w:rPr>
          <w:rtl/>
        </w:rPr>
        <w:t xml:space="preserve"> فِي </w:t>
      </w:r>
      <w:proofErr w:type="spellStart"/>
      <w:r w:rsidRPr="003E1A44">
        <w:rPr>
          <w:rtl/>
        </w:rPr>
        <w:t>رَيۡب</w:t>
      </w:r>
      <w:proofErr w:type="spellEnd"/>
      <w:r w:rsidRPr="003E1A44">
        <w:rPr>
          <w:rtl/>
        </w:rPr>
        <w:t xml:space="preserve">ٖ مِّنَ </w:t>
      </w:r>
      <w:proofErr w:type="spellStart"/>
      <w:r w:rsidRPr="003E1A44">
        <w:rPr>
          <w:rFonts w:hint="cs"/>
          <w:rtl/>
        </w:rPr>
        <w:t>ٱ</w:t>
      </w:r>
      <w:r w:rsidRPr="003E1A44">
        <w:rPr>
          <w:rFonts w:hint="eastAsia"/>
          <w:rtl/>
        </w:rPr>
        <w:t>لۡبَعۡثِ</w:t>
      </w:r>
      <w:proofErr w:type="spellEnd"/>
      <w:r w:rsidRPr="003E1A44">
        <w:rPr>
          <w:rtl/>
        </w:rPr>
        <w:t xml:space="preserve"> فَإِنَّا </w:t>
      </w:r>
      <w:proofErr w:type="spellStart"/>
      <w:r w:rsidRPr="003E1A44">
        <w:rPr>
          <w:rtl/>
        </w:rPr>
        <w:t>خَلَقۡنَٰكُم</w:t>
      </w:r>
      <w:proofErr w:type="spellEnd"/>
      <w:r w:rsidRPr="003E1A44">
        <w:rPr>
          <w:rtl/>
        </w:rPr>
        <w:t xml:space="preserve"> مِّن تُرَابٖ ثُمَّ مِن </w:t>
      </w:r>
      <w:proofErr w:type="spellStart"/>
      <w:r w:rsidRPr="003E1A44">
        <w:rPr>
          <w:rtl/>
        </w:rPr>
        <w:t>نُّطۡفَة</w:t>
      </w:r>
      <w:proofErr w:type="spellEnd"/>
      <w:r w:rsidRPr="003E1A44">
        <w:rPr>
          <w:rtl/>
        </w:rPr>
        <w:t xml:space="preserve">ٖ ثُمَّ </w:t>
      </w:r>
      <w:proofErr w:type="spellStart"/>
      <w:r w:rsidRPr="003E1A44">
        <w:rPr>
          <w:rtl/>
        </w:rPr>
        <w:t>مِنۡ</w:t>
      </w:r>
      <w:proofErr w:type="spellEnd"/>
      <w:r w:rsidRPr="003E1A44">
        <w:rPr>
          <w:rtl/>
        </w:rPr>
        <w:t xml:space="preserve"> عَلَقَةٖ ثُمَّ مِن </w:t>
      </w:r>
      <w:proofErr w:type="spellStart"/>
      <w:r w:rsidRPr="003E1A44">
        <w:rPr>
          <w:rtl/>
        </w:rPr>
        <w:t>مُّضۡغَة</w:t>
      </w:r>
      <w:proofErr w:type="spellEnd"/>
      <w:r w:rsidRPr="003E1A44">
        <w:rPr>
          <w:rtl/>
        </w:rPr>
        <w:t xml:space="preserve">ٖ مُّخَلَّقَةٖ </w:t>
      </w:r>
      <w:proofErr w:type="spellStart"/>
      <w:r w:rsidRPr="003E1A44">
        <w:rPr>
          <w:rtl/>
        </w:rPr>
        <w:t>وَغَيۡرِ</w:t>
      </w:r>
      <w:proofErr w:type="spellEnd"/>
      <w:r w:rsidRPr="003E1A44">
        <w:rPr>
          <w:rtl/>
        </w:rPr>
        <w:t xml:space="preserve"> مُخَلَّقَةٖ لِّنُبَيِّنَ </w:t>
      </w:r>
      <w:proofErr w:type="spellStart"/>
      <w:r w:rsidRPr="003E1A44">
        <w:rPr>
          <w:rtl/>
        </w:rPr>
        <w:t>لَكُمۡۚ</w:t>
      </w:r>
      <w:proofErr w:type="spellEnd"/>
      <w:r w:rsidRPr="003E1A44">
        <w:rPr>
          <w:rtl/>
        </w:rPr>
        <w:t xml:space="preserve"> وَنُقِرُّ فِي </w:t>
      </w:r>
      <w:proofErr w:type="spellStart"/>
      <w:r w:rsidRPr="003E1A44">
        <w:rPr>
          <w:rFonts w:hint="cs"/>
          <w:rtl/>
        </w:rPr>
        <w:t>ٱ</w:t>
      </w:r>
      <w:r w:rsidRPr="003E1A44">
        <w:rPr>
          <w:rFonts w:hint="eastAsia"/>
          <w:rtl/>
        </w:rPr>
        <w:t>لۡأَرۡحَامِ</w:t>
      </w:r>
      <w:proofErr w:type="spellEnd"/>
      <w:r w:rsidRPr="003E1A44">
        <w:rPr>
          <w:rtl/>
        </w:rPr>
        <w:t xml:space="preserve"> مَا </w:t>
      </w:r>
      <w:proofErr w:type="spellStart"/>
      <w:r w:rsidRPr="003E1A44">
        <w:rPr>
          <w:rtl/>
        </w:rPr>
        <w:t>نَشَآءُ</w:t>
      </w:r>
      <w:proofErr w:type="spellEnd"/>
      <w:r w:rsidRPr="003E1A44">
        <w:rPr>
          <w:rtl/>
        </w:rPr>
        <w:t xml:space="preserve"> </w:t>
      </w:r>
      <w:proofErr w:type="spellStart"/>
      <w:r w:rsidRPr="003E1A44">
        <w:rPr>
          <w:rtl/>
        </w:rPr>
        <w:t>إِلَ</w:t>
      </w:r>
      <w:r w:rsidRPr="003E1A44">
        <w:rPr>
          <w:rFonts w:hint="eastAsia"/>
          <w:rtl/>
        </w:rPr>
        <w:t>ىٰٓ</w:t>
      </w:r>
      <w:proofErr w:type="spellEnd"/>
      <w:r w:rsidRPr="003E1A44">
        <w:rPr>
          <w:rtl/>
        </w:rPr>
        <w:t xml:space="preserve"> أَجَلٖ </w:t>
      </w:r>
      <w:proofErr w:type="spellStart"/>
      <w:r w:rsidRPr="003E1A44">
        <w:rPr>
          <w:rtl/>
        </w:rPr>
        <w:t>مُّسَمّٗى</w:t>
      </w:r>
      <w:proofErr w:type="spellEnd"/>
      <w:r w:rsidRPr="003E1A44">
        <w:rPr>
          <w:rtl/>
        </w:rPr>
        <w:t xml:space="preserve"> ثُمَّ </w:t>
      </w:r>
      <w:proofErr w:type="spellStart"/>
      <w:r w:rsidRPr="003E1A44">
        <w:rPr>
          <w:rtl/>
        </w:rPr>
        <w:t>نُخۡرِجُكُمۡ</w:t>
      </w:r>
      <w:proofErr w:type="spellEnd"/>
      <w:r w:rsidRPr="003E1A44">
        <w:rPr>
          <w:rtl/>
        </w:rPr>
        <w:t xml:space="preserve"> </w:t>
      </w:r>
      <w:proofErr w:type="spellStart"/>
      <w:r w:rsidRPr="003E1A44">
        <w:rPr>
          <w:rtl/>
        </w:rPr>
        <w:t>طِفۡلٗا</w:t>
      </w:r>
      <w:proofErr w:type="spellEnd"/>
      <w:r w:rsidRPr="003E1A44">
        <w:rPr>
          <w:rtl/>
        </w:rPr>
        <w:t xml:space="preserve"> ثُمَّ </w:t>
      </w:r>
      <w:proofErr w:type="spellStart"/>
      <w:r w:rsidRPr="003E1A44">
        <w:rPr>
          <w:rtl/>
        </w:rPr>
        <w:t>لِتَبۡلُغُوٓاْ</w:t>
      </w:r>
      <w:proofErr w:type="spellEnd"/>
      <w:r w:rsidRPr="003E1A44">
        <w:rPr>
          <w:rtl/>
        </w:rPr>
        <w:t xml:space="preserve"> </w:t>
      </w:r>
      <w:proofErr w:type="spellStart"/>
      <w:r w:rsidRPr="003E1A44">
        <w:rPr>
          <w:rtl/>
        </w:rPr>
        <w:t>أَشُدَّكُمۡۖ</w:t>
      </w:r>
      <w:proofErr w:type="spellEnd"/>
      <w:r w:rsidRPr="003E1A44">
        <w:rPr>
          <w:rtl/>
        </w:rPr>
        <w:t xml:space="preserve"> وَمِنكُم مَّن يُتَوَفَّىٰ وَمِنكُم مَّن يُرَدُّ </w:t>
      </w:r>
      <w:proofErr w:type="spellStart"/>
      <w:r w:rsidRPr="003E1A44">
        <w:rPr>
          <w:rtl/>
        </w:rPr>
        <w:t>إِلَىٰٓ</w:t>
      </w:r>
      <w:proofErr w:type="spellEnd"/>
      <w:r w:rsidRPr="003E1A44">
        <w:rPr>
          <w:rtl/>
        </w:rPr>
        <w:t xml:space="preserve"> </w:t>
      </w:r>
      <w:proofErr w:type="spellStart"/>
      <w:r w:rsidRPr="003E1A44">
        <w:rPr>
          <w:rtl/>
        </w:rPr>
        <w:t>أَرۡذَلِ</w:t>
      </w:r>
      <w:proofErr w:type="spellEnd"/>
      <w:r w:rsidRPr="003E1A44">
        <w:rPr>
          <w:rtl/>
        </w:rPr>
        <w:t xml:space="preserve"> </w:t>
      </w:r>
      <w:proofErr w:type="spellStart"/>
      <w:r w:rsidRPr="003E1A44">
        <w:rPr>
          <w:rFonts w:hint="cs"/>
          <w:rtl/>
        </w:rPr>
        <w:t>ٱ</w:t>
      </w:r>
      <w:r w:rsidRPr="003E1A44">
        <w:rPr>
          <w:rFonts w:hint="eastAsia"/>
          <w:rtl/>
        </w:rPr>
        <w:t>لۡعُمُرِ</w:t>
      </w:r>
      <w:proofErr w:type="spellEnd"/>
      <w:r w:rsidRPr="003E1A44">
        <w:rPr>
          <w:rtl/>
        </w:rPr>
        <w:t xml:space="preserve"> </w:t>
      </w:r>
      <w:proofErr w:type="spellStart"/>
      <w:r w:rsidRPr="003E1A44">
        <w:rPr>
          <w:rtl/>
        </w:rPr>
        <w:t>لِكَيۡلَا</w:t>
      </w:r>
      <w:proofErr w:type="spellEnd"/>
      <w:r w:rsidRPr="003E1A44">
        <w:rPr>
          <w:rtl/>
        </w:rPr>
        <w:t xml:space="preserve"> </w:t>
      </w:r>
      <w:proofErr w:type="spellStart"/>
      <w:r w:rsidRPr="003E1A44">
        <w:rPr>
          <w:rtl/>
        </w:rPr>
        <w:t>يَعۡلَمَ</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tl/>
        </w:rPr>
        <w:t>عِلۡم</w:t>
      </w:r>
      <w:proofErr w:type="spellEnd"/>
      <w:r w:rsidRPr="003E1A44">
        <w:rPr>
          <w:rtl/>
        </w:rPr>
        <w:t xml:space="preserve">ٖ </w:t>
      </w:r>
      <w:proofErr w:type="spellStart"/>
      <w:r w:rsidRPr="003E1A44">
        <w:rPr>
          <w:rtl/>
        </w:rPr>
        <w:t>شَيۡـٔٗاۚ</w:t>
      </w:r>
      <w:proofErr w:type="spellEnd"/>
      <w:r w:rsidRPr="003E1A44">
        <w:rPr>
          <w:rtl/>
        </w:rPr>
        <w:t xml:space="preserve"> وَتَرَى </w:t>
      </w:r>
      <w:proofErr w:type="spellStart"/>
      <w:r w:rsidRPr="003E1A44">
        <w:rPr>
          <w:rFonts w:hint="cs"/>
          <w:rtl/>
        </w:rPr>
        <w:t>ٱ</w:t>
      </w:r>
      <w:r w:rsidRPr="003E1A44">
        <w:rPr>
          <w:rFonts w:hint="eastAsia"/>
          <w:rtl/>
        </w:rPr>
        <w:t>لۡأَرۡضَ</w:t>
      </w:r>
      <w:proofErr w:type="spellEnd"/>
      <w:r w:rsidRPr="003E1A44">
        <w:rPr>
          <w:rtl/>
        </w:rPr>
        <w:t xml:space="preserve"> هَامِدَةٗ </w:t>
      </w:r>
      <w:proofErr w:type="spellStart"/>
      <w:r w:rsidRPr="003E1A44">
        <w:rPr>
          <w:rtl/>
        </w:rPr>
        <w:t>فَإِذَآ</w:t>
      </w:r>
      <w:proofErr w:type="spellEnd"/>
      <w:r w:rsidRPr="003E1A44">
        <w:rPr>
          <w:rtl/>
        </w:rPr>
        <w:t xml:space="preserve"> </w:t>
      </w:r>
      <w:proofErr w:type="spellStart"/>
      <w:r w:rsidRPr="003E1A44">
        <w:rPr>
          <w:rtl/>
        </w:rPr>
        <w:t>أَنزَلۡنَا</w:t>
      </w:r>
      <w:proofErr w:type="spellEnd"/>
      <w:r w:rsidRPr="003E1A44">
        <w:rPr>
          <w:rtl/>
        </w:rPr>
        <w:t xml:space="preserve"> </w:t>
      </w:r>
      <w:proofErr w:type="spellStart"/>
      <w:r w:rsidRPr="003E1A44">
        <w:rPr>
          <w:rtl/>
        </w:rPr>
        <w:t>عَ</w:t>
      </w:r>
      <w:r w:rsidRPr="003E1A44">
        <w:rPr>
          <w:rFonts w:hint="eastAsia"/>
          <w:rtl/>
        </w:rPr>
        <w:t>لَيۡهَا</w:t>
      </w:r>
      <w:proofErr w:type="spellEnd"/>
      <w:r w:rsidRPr="003E1A44">
        <w:rPr>
          <w:rtl/>
        </w:rPr>
        <w:t xml:space="preserve"> </w:t>
      </w:r>
      <w:proofErr w:type="spellStart"/>
      <w:r w:rsidRPr="003E1A44">
        <w:rPr>
          <w:rFonts w:hint="cs"/>
          <w:rtl/>
        </w:rPr>
        <w:t>ٱ</w:t>
      </w:r>
      <w:r w:rsidRPr="003E1A44">
        <w:rPr>
          <w:rFonts w:hint="eastAsia"/>
          <w:rtl/>
        </w:rPr>
        <w:t>لۡمَآءَ</w:t>
      </w:r>
      <w:proofErr w:type="spellEnd"/>
      <w:r w:rsidRPr="003E1A44">
        <w:rPr>
          <w:rtl/>
        </w:rPr>
        <w:t xml:space="preserve"> </w:t>
      </w:r>
      <w:proofErr w:type="spellStart"/>
      <w:r w:rsidRPr="003E1A44">
        <w:rPr>
          <w:rFonts w:hint="cs"/>
          <w:rtl/>
        </w:rPr>
        <w:t>ٱ</w:t>
      </w:r>
      <w:r w:rsidRPr="003E1A44">
        <w:rPr>
          <w:rFonts w:hint="eastAsia"/>
          <w:rtl/>
        </w:rPr>
        <w:t>هۡتَزَّتۡ</w:t>
      </w:r>
      <w:proofErr w:type="spellEnd"/>
      <w:r w:rsidRPr="003E1A44">
        <w:rPr>
          <w:rtl/>
        </w:rPr>
        <w:t xml:space="preserve"> </w:t>
      </w:r>
      <w:proofErr w:type="spellStart"/>
      <w:r w:rsidRPr="003E1A44">
        <w:rPr>
          <w:rtl/>
        </w:rPr>
        <w:t>وَرَبَتۡ</w:t>
      </w:r>
      <w:proofErr w:type="spellEnd"/>
      <w:r w:rsidRPr="003E1A44">
        <w:rPr>
          <w:rtl/>
        </w:rPr>
        <w:t xml:space="preserve"> </w:t>
      </w:r>
      <w:proofErr w:type="spellStart"/>
      <w:r w:rsidRPr="003E1A44">
        <w:rPr>
          <w:rtl/>
        </w:rPr>
        <w:t>وَأَنۢبَتَتۡ</w:t>
      </w:r>
      <w:proofErr w:type="spellEnd"/>
      <w:r w:rsidRPr="003E1A44">
        <w:rPr>
          <w:rtl/>
        </w:rPr>
        <w:t xml:space="preserve"> مِن كُلِّ </w:t>
      </w:r>
      <w:proofErr w:type="spellStart"/>
      <w:r w:rsidRPr="003E1A44">
        <w:rPr>
          <w:rtl/>
        </w:rPr>
        <w:t>زَوۡجِۭ</w:t>
      </w:r>
      <w:proofErr w:type="spellEnd"/>
      <w:r w:rsidRPr="003E1A44">
        <w:rPr>
          <w:rtl/>
        </w:rPr>
        <w:t xml:space="preserve"> بَهِيجٖ ٥</w:t>
      </w:r>
      <w:r w:rsidRPr="003E1A44">
        <w:rPr>
          <w:rFonts w:cs="Traditional Arabic"/>
          <w:rtl/>
        </w:rPr>
        <w:t>﴾</w:t>
      </w:r>
      <w:r w:rsidRPr="003E1A44">
        <w:rPr>
          <w:rtl/>
        </w:rPr>
        <w:t xml:space="preserve"> </w:t>
      </w:r>
      <w:r w:rsidRPr="003E1A44">
        <w:rPr>
          <w:rStyle w:val="Char0"/>
          <w:rtl/>
        </w:rPr>
        <w:t>[الحج: 5]</w:t>
      </w:r>
    </w:p>
    <w:p w14:paraId="7AEA2208" w14:textId="77777777" w:rsidR="008308F7" w:rsidRPr="003E1A44" w:rsidRDefault="00A80084">
      <w:pPr>
        <w:pStyle w:val="a0"/>
        <w:rPr>
          <w:rtl/>
        </w:rPr>
      </w:pPr>
      <w:r w:rsidRPr="003E1A44">
        <w:t>"Enyi watu! Ikiwa nyinyi mna shaka ya kufufuliwa, basi kwa hakika Sisi tuliwaumba kutokana na udongo, kisha kutokana na manii, kisha kutokana na kipande cha damu iliogandana, kisha kutokana na kipande cha nyama chenye umbo na kisichokuwa na umbo, ili tuwabainishie. Nasi tunakiweka katika matumbo ya uzazi tunachokitaka mpaka muda uliowekwa. Kisha tunawatoa kwa hali ya mtoto mchanga, kisha mfikie kutimia akili. Na wapo katika nyinyi wanaokufa, na wapo katika nyinyi wanaorudishwa kwenye umri wa unyonge kabisa, hata mtu awe hajui kitu baada ya kuwa anakijua. Na unaiona ardhi imetulia kimya, lakini tunapoyateremsha maji juu yake, husisimka na kututumka, na kumea kila namna ya mimea mizuri." [Al-Hajj: 5],</w:t>
      </w:r>
    </w:p>
    <w:p w14:paraId="03289235" w14:textId="77777777" w:rsidR="008308F7" w:rsidRPr="003E1A44" w:rsidRDefault="006B3165">
      <w:pPr>
        <w:rPr>
          <w:rtl/>
        </w:rPr>
      </w:pPr>
      <w:r w:rsidRPr="003E1A44">
        <w:lastRenderedPageBreak/>
        <w:t xml:space="preserve">Na kauli yake </w:t>
      </w:r>
      <w:r w:rsidR="00A80084" w:rsidRPr="003E1A44">
        <w:t>Mola wa kweli Mtukufu, Mwenye majina matakatifu:</w:t>
      </w:r>
    </w:p>
    <w:p w14:paraId="467DB420" w14:textId="77777777" w:rsidR="008308F7" w:rsidRPr="003E1A44" w:rsidRDefault="00A80084">
      <w:pPr>
        <w:pStyle w:val="a"/>
        <w:rPr>
          <w:rStyle w:val="Char0"/>
          <w:rtl/>
        </w:rPr>
      </w:pPr>
      <w:r w:rsidRPr="003E1A44">
        <w:rPr>
          <w:rFonts w:cs="Traditional Arabic"/>
          <w:rtl/>
        </w:rPr>
        <w:t>﴿</w:t>
      </w:r>
      <w:proofErr w:type="spellStart"/>
      <w:r w:rsidRPr="003E1A44">
        <w:rPr>
          <w:rtl/>
        </w:rPr>
        <w:t>ءَأَنتُمۡ</w:t>
      </w:r>
      <w:proofErr w:type="spellEnd"/>
      <w:r w:rsidRPr="003E1A44">
        <w:rPr>
          <w:rtl/>
        </w:rPr>
        <w:t xml:space="preserve"> أَشَدُّ </w:t>
      </w:r>
      <w:proofErr w:type="spellStart"/>
      <w:r w:rsidRPr="003E1A44">
        <w:rPr>
          <w:rtl/>
        </w:rPr>
        <w:t>خَلۡقًا</w:t>
      </w:r>
      <w:proofErr w:type="spellEnd"/>
      <w:r w:rsidRPr="003E1A44">
        <w:rPr>
          <w:rtl/>
        </w:rPr>
        <w:t xml:space="preserve"> أَمِ </w:t>
      </w:r>
      <w:proofErr w:type="spellStart"/>
      <w:r w:rsidRPr="003E1A44">
        <w:rPr>
          <w:rFonts w:hint="cs"/>
          <w:rtl/>
        </w:rPr>
        <w:t>ٱ</w:t>
      </w:r>
      <w:r w:rsidRPr="003E1A44">
        <w:rPr>
          <w:rFonts w:hint="eastAsia"/>
          <w:rtl/>
        </w:rPr>
        <w:t>لسَّمَآءُۚ</w:t>
      </w:r>
      <w:proofErr w:type="spellEnd"/>
      <w:r w:rsidRPr="003E1A44">
        <w:rPr>
          <w:rtl/>
        </w:rPr>
        <w:t xml:space="preserve"> بَنَىٰهَا٢٧</w:t>
      </w:r>
      <w:r w:rsidRPr="003E1A44">
        <w:rPr>
          <w:rFonts w:cs="Traditional Arabic"/>
          <w:rtl/>
        </w:rPr>
        <w:t>﴾</w:t>
      </w:r>
      <w:r w:rsidRPr="003E1A44">
        <w:rPr>
          <w:rtl/>
        </w:rPr>
        <w:t xml:space="preserve"> </w:t>
      </w:r>
      <w:r w:rsidRPr="003E1A44">
        <w:rPr>
          <w:rStyle w:val="Char0"/>
          <w:rtl/>
        </w:rPr>
        <w:t>[النازعات: 27]</w:t>
      </w:r>
    </w:p>
    <w:p w14:paraId="5F74044B" w14:textId="77777777" w:rsidR="008308F7" w:rsidRPr="003E1A44" w:rsidRDefault="00A80084" w:rsidP="006B3165">
      <w:pPr>
        <w:pStyle w:val="a0"/>
        <w:rPr>
          <w:rtl/>
        </w:rPr>
      </w:pPr>
      <w:r w:rsidRPr="003E1A44">
        <w:t>"Je, ni vigumu zaidi kuwaumba nyinyi au mbingu?</w:t>
      </w:r>
      <w:r w:rsidR="006B3165" w:rsidRPr="003E1A44">
        <w:t xml:space="preserve"> </w:t>
      </w:r>
      <w:r w:rsidR="006B3165" w:rsidRPr="006F153C">
        <w:t>Yeye</w:t>
      </w:r>
      <w:r w:rsidRPr="006F153C">
        <w:t xml:space="preserve"> </w:t>
      </w:r>
      <w:r w:rsidRPr="003E1A44">
        <w:t>ndiye aliyeijenga!</w:t>
      </w:r>
      <w:r w:rsidRPr="006F153C">
        <w:t>" [</w:t>
      </w:r>
      <w:r w:rsidRPr="003E1A44">
        <w:t>An-Nazi'at: 27].</w:t>
      </w:r>
    </w:p>
    <w:p w14:paraId="00D5ABD5" w14:textId="77777777" w:rsidR="008308F7" w:rsidRPr="003E1A44" w:rsidRDefault="00A80084">
      <w:pPr>
        <w:rPr>
          <w:rtl/>
        </w:rPr>
      </w:pPr>
      <w:r w:rsidRPr="003E1A44">
        <w:t>Na kauli yake Aliyetakasika na kutukuka:</w:t>
      </w:r>
    </w:p>
    <w:p w14:paraId="202DC427" w14:textId="77777777" w:rsidR="008308F7" w:rsidRPr="003E1A44" w:rsidRDefault="00A80084">
      <w:pPr>
        <w:pStyle w:val="a"/>
        <w:rPr>
          <w:rStyle w:val="Char0"/>
          <w:rtl/>
        </w:rPr>
      </w:pPr>
      <w:r w:rsidRPr="003E1A44">
        <w:rPr>
          <w:rFonts w:cs="Traditional Arabic"/>
          <w:rtl/>
        </w:rPr>
        <w:t>﴿</w:t>
      </w:r>
      <w:proofErr w:type="spellStart"/>
      <w:r w:rsidRPr="003E1A44">
        <w:rPr>
          <w:rtl/>
        </w:rPr>
        <w:t>وَمِنۡ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أَنَّكَ تَرَى </w:t>
      </w:r>
      <w:proofErr w:type="spellStart"/>
      <w:r w:rsidRPr="003E1A44">
        <w:rPr>
          <w:rFonts w:hint="cs"/>
          <w:rtl/>
        </w:rPr>
        <w:t>ٱ</w:t>
      </w:r>
      <w:r w:rsidRPr="003E1A44">
        <w:rPr>
          <w:rFonts w:hint="eastAsia"/>
          <w:rtl/>
        </w:rPr>
        <w:t>لۡأَرۡضَ</w:t>
      </w:r>
      <w:proofErr w:type="spellEnd"/>
      <w:r w:rsidRPr="003E1A44">
        <w:rPr>
          <w:rtl/>
        </w:rPr>
        <w:t xml:space="preserve"> خَٰشِعَةٗ </w:t>
      </w:r>
      <w:proofErr w:type="spellStart"/>
      <w:r w:rsidRPr="003E1A44">
        <w:rPr>
          <w:rtl/>
        </w:rPr>
        <w:t>فَإِذَآ</w:t>
      </w:r>
      <w:proofErr w:type="spellEnd"/>
      <w:r w:rsidRPr="003E1A44">
        <w:rPr>
          <w:rtl/>
        </w:rPr>
        <w:t xml:space="preserve"> </w:t>
      </w:r>
      <w:proofErr w:type="spellStart"/>
      <w:r w:rsidRPr="003E1A44">
        <w:rPr>
          <w:rtl/>
        </w:rPr>
        <w:t>أَنزَلۡنَا</w:t>
      </w:r>
      <w:proofErr w:type="spellEnd"/>
      <w:r w:rsidRPr="003E1A44">
        <w:rPr>
          <w:rtl/>
        </w:rPr>
        <w:t xml:space="preserve"> </w:t>
      </w:r>
      <w:proofErr w:type="spellStart"/>
      <w:r w:rsidRPr="003E1A44">
        <w:rPr>
          <w:rtl/>
        </w:rPr>
        <w:t>عَلَيۡهَا</w:t>
      </w:r>
      <w:proofErr w:type="spellEnd"/>
      <w:r w:rsidRPr="003E1A44">
        <w:rPr>
          <w:rtl/>
        </w:rPr>
        <w:t xml:space="preserve"> </w:t>
      </w:r>
      <w:proofErr w:type="spellStart"/>
      <w:r w:rsidRPr="003E1A44">
        <w:rPr>
          <w:rFonts w:hint="cs"/>
          <w:rtl/>
        </w:rPr>
        <w:t>ٱ</w:t>
      </w:r>
      <w:r w:rsidRPr="003E1A44">
        <w:rPr>
          <w:rFonts w:hint="eastAsia"/>
          <w:rtl/>
        </w:rPr>
        <w:t>لۡمَآءَ</w:t>
      </w:r>
      <w:proofErr w:type="spellEnd"/>
      <w:r w:rsidRPr="003E1A44">
        <w:rPr>
          <w:rtl/>
        </w:rPr>
        <w:t xml:space="preserve"> </w:t>
      </w:r>
      <w:proofErr w:type="spellStart"/>
      <w:r w:rsidRPr="003E1A44">
        <w:rPr>
          <w:rFonts w:hint="cs"/>
          <w:rtl/>
        </w:rPr>
        <w:t>ٱ</w:t>
      </w:r>
      <w:r w:rsidRPr="003E1A44">
        <w:rPr>
          <w:rFonts w:hint="eastAsia"/>
          <w:rtl/>
        </w:rPr>
        <w:t>هۡتَزَّتۡ</w:t>
      </w:r>
      <w:proofErr w:type="spellEnd"/>
      <w:r w:rsidRPr="003E1A44">
        <w:rPr>
          <w:rtl/>
        </w:rPr>
        <w:t xml:space="preserve"> </w:t>
      </w:r>
      <w:proofErr w:type="spellStart"/>
      <w:r w:rsidRPr="003E1A44">
        <w:rPr>
          <w:rtl/>
        </w:rPr>
        <w:t>وَرَبَتۡۚ</w:t>
      </w:r>
      <w:proofErr w:type="spellEnd"/>
      <w:r w:rsidRPr="003E1A44">
        <w:rPr>
          <w:rtl/>
        </w:rPr>
        <w:t xml:space="preserve"> إِنَّ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أَحۡيَاهَا</w:t>
      </w:r>
      <w:proofErr w:type="spellEnd"/>
      <w:r w:rsidRPr="003E1A44">
        <w:rPr>
          <w:rtl/>
        </w:rPr>
        <w:t xml:space="preserve"> </w:t>
      </w:r>
      <w:proofErr w:type="spellStart"/>
      <w:r w:rsidRPr="003E1A44">
        <w:rPr>
          <w:rtl/>
        </w:rPr>
        <w:t>لَمُحۡيِ</w:t>
      </w:r>
      <w:proofErr w:type="spellEnd"/>
      <w:r w:rsidRPr="003E1A44">
        <w:rPr>
          <w:rtl/>
        </w:rPr>
        <w:t xml:space="preserve"> </w:t>
      </w:r>
      <w:proofErr w:type="spellStart"/>
      <w:r w:rsidRPr="003E1A44">
        <w:rPr>
          <w:rFonts w:hint="cs"/>
          <w:rtl/>
        </w:rPr>
        <w:t>ٱ</w:t>
      </w:r>
      <w:r w:rsidRPr="003E1A44">
        <w:rPr>
          <w:rFonts w:hint="eastAsia"/>
          <w:rtl/>
        </w:rPr>
        <w:t>لۡمَوۡتَىٰٓۚ</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عَلَىٰ كُلِّ </w:t>
      </w:r>
      <w:proofErr w:type="spellStart"/>
      <w:r w:rsidRPr="003E1A44">
        <w:rPr>
          <w:rtl/>
        </w:rPr>
        <w:t>شَيۡء</w:t>
      </w:r>
      <w:proofErr w:type="spellEnd"/>
      <w:r w:rsidRPr="003E1A44">
        <w:rPr>
          <w:rtl/>
        </w:rPr>
        <w:t>ٖ قَدِيرٌ٣٩</w:t>
      </w:r>
      <w:r w:rsidRPr="003E1A44">
        <w:rPr>
          <w:rFonts w:cs="Traditional Arabic"/>
          <w:rtl/>
        </w:rPr>
        <w:t>﴾</w:t>
      </w:r>
      <w:r w:rsidRPr="003E1A44">
        <w:rPr>
          <w:rtl/>
        </w:rPr>
        <w:t xml:space="preserve"> </w:t>
      </w:r>
      <w:r w:rsidRPr="003E1A44">
        <w:rPr>
          <w:rStyle w:val="Char0"/>
          <w:rtl/>
        </w:rPr>
        <w:t>[فصلت: 39]</w:t>
      </w:r>
    </w:p>
    <w:p w14:paraId="16CAC15F" w14:textId="77777777" w:rsidR="008308F7" w:rsidRPr="003E1A44" w:rsidRDefault="00A80084" w:rsidP="008A5A2C">
      <w:pPr>
        <w:pStyle w:val="a0"/>
        <w:rPr>
          <w:rtl/>
        </w:rPr>
      </w:pPr>
      <w:r w:rsidRPr="003E1A44">
        <w:t>"Na katika Ishara zake ni kwamba unaiona ardhi nyonge, lakini tunapoiteremshia maji, mara unaiona inataharaki na kuumuka. Bila ya shaka yule aliyeihuisha ardhi ndiye atakayehuisha wafu. Hakika</w:t>
      </w:r>
      <w:r w:rsidR="008A5A2C" w:rsidRPr="003E1A44">
        <w:t xml:space="preserve"> Yeye</w:t>
      </w:r>
      <w:r w:rsidRPr="003E1A44">
        <w:t xml:space="preserve"> ni Muweza wa kila kitu." </w:t>
      </w:r>
      <w:r w:rsidRPr="003E1A44">
        <w:rPr>
          <w:lang w:val="en-GB"/>
        </w:rPr>
        <w:t>[</w:t>
      </w:r>
      <w:r w:rsidRPr="003E1A44">
        <w:t>Fussilat: 39].</w:t>
      </w:r>
    </w:p>
    <w:p w14:paraId="7B691723" w14:textId="77777777" w:rsidR="008308F7" w:rsidRPr="003E1A44" w:rsidRDefault="00A80084">
      <w:pPr>
        <w:rPr>
          <w:rtl/>
        </w:rPr>
      </w:pPr>
      <w:r w:rsidRPr="003E1A44">
        <w:t>Na kauli yake Mtukufu, Mwenye majina Matukufu:</w:t>
      </w:r>
    </w:p>
    <w:p w14:paraId="09A99610" w14:textId="77777777" w:rsidR="008308F7" w:rsidRPr="003E1A44" w:rsidRDefault="00A80084">
      <w:pPr>
        <w:pStyle w:val="a"/>
        <w:rPr>
          <w:rStyle w:val="Char0"/>
          <w:rtl/>
        </w:rPr>
      </w:pPr>
      <w:r w:rsidRPr="003E1A44">
        <w:rPr>
          <w:rFonts w:cs="Traditional Arabic"/>
          <w:rtl/>
        </w:rPr>
        <w:t>﴿</w:t>
      </w:r>
      <w:r w:rsidRPr="003E1A44">
        <w:rPr>
          <w:rtl/>
        </w:rPr>
        <w:t xml:space="preserve">وَهُوَ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يَبۡدَؤُاْ</w:t>
      </w:r>
      <w:proofErr w:type="spellEnd"/>
      <w:r w:rsidRPr="003E1A44">
        <w:rPr>
          <w:rtl/>
        </w:rPr>
        <w:t xml:space="preserve"> </w:t>
      </w:r>
      <w:proofErr w:type="spellStart"/>
      <w:r w:rsidRPr="003E1A44">
        <w:rPr>
          <w:rFonts w:hint="cs"/>
          <w:rtl/>
        </w:rPr>
        <w:t>ٱ</w:t>
      </w:r>
      <w:r w:rsidRPr="003E1A44">
        <w:rPr>
          <w:rFonts w:hint="eastAsia"/>
          <w:rtl/>
        </w:rPr>
        <w:t>لۡخَلۡقَ</w:t>
      </w:r>
      <w:proofErr w:type="spellEnd"/>
      <w:r w:rsidRPr="003E1A44">
        <w:rPr>
          <w:rtl/>
        </w:rPr>
        <w:t xml:space="preserve"> ثُمَّ </w:t>
      </w:r>
      <w:proofErr w:type="spellStart"/>
      <w:r w:rsidRPr="003E1A44">
        <w:rPr>
          <w:rtl/>
        </w:rPr>
        <w:t>يُعِيدُهُ</w:t>
      </w:r>
      <w:r w:rsidRPr="003E1A44">
        <w:rPr>
          <w:rFonts w:hint="cs"/>
          <w:rtl/>
        </w:rPr>
        <w:t>ۥ</w:t>
      </w:r>
      <w:proofErr w:type="spellEnd"/>
      <w:r w:rsidRPr="003E1A44">
        <w:rPr>
          <w:rtl/>
        </w:rPr>
        <w:t xml:space="preserve"> وَهُوَ </w:t>
      </w:r>
      <w:proofErr w:type="spellStart"/>
      <w:r w:rsidRPr="003E1A44">
        <w:rPr>
          <w:rtl/>
        </w:rPr>
        <w:t>أَهۡوَنُ</w:t>
      </w:r>
      <w:proofErr w:type="spellEnd"/>
      <w:r w:rsidRPr="003E1A44">
        <w:rPr>
          <w:rtl/>
        </w:rPr>
        <w:t xml:space="preserve"> </w:t>
      </w:r>
      <w:proofErr w:type="spellStart"/>
      <w:r w:rsidRPr="003E1A44">
        <w:rPr>
          <w:rtl/>
        </w:rPr>
        <w:t>عَلَيۡهِۚ</w:t>
      </w:r>
      <w:proofErr w:type="spellEnd"/>
      <w:r w:rsidRPr="003E1A44">
        <w:rPr>
          <w:rtl/>
        </w:rPr>
        <w:t xml:space="preserve"> ٢٧</w:t>
      </w:r>
      <w:r w:rsidRPr="003E1A44">
        <w:rPr>
          <w:rFonts w:cs="Traditional Arabic"/>
          <w:rtl/>
        </w:rPr>
        <w:t>﴾</w:t>
      </w:r>
      <w:r w:rsidRPr="003E1A44">
        <w:rPr>
          <w:rtl/>
        </w:rPr>
        <w:t xml:space="preserve"> </w:t>
      </w:r>
      <w:r w:rsidRPr="003E1A44">
        <w:rPr>
          <w:rStyle w:val="Char0"/>
          <w:rtl/>
        </w:rPr>
        <w:t>[الروم: 27]</w:t>
      </w:r>
    </w:p>
    <w:p w14:paraId="49EE94BE" w14:textId="77777777" w:rsidR="008308F7" w:rsidRPr="003E1A44" w:rsidRDefault="00A80084" w:rsidP="008A5A2C">
      <w:pPr>
        <w:pStyle w:val="a0"/>
        <w:rPr>
          <w:rtl/>
        </w:rPr>
      </w:pPr>
      <w:r w:rsidRPr="003E1A44">
        <w:t>"</w:t>
      </w:r>
      <w:r w:rsidR="008A5A2C" w:rsidRPr="003E1A44">
        <w:rPr>
          <w:lang w:val="en-GB"/>
        </w:rPr>
        <w:t>Na Yeye</w:t>
      </w:r>
      <w:r w:rsidRPr="003E1A44">
        <w:t xml:space="preserve"> ndiye anayeanzisha uumbaji, kisha ataurudisha mara nyingine. Na jambo hili ni jepesi zaidi kwake.</w:t>
      </w:r>
      <w:r w:rsidRPr="006F153C">
        <w:t>" [</w:t>
      </w:r>
      <w:r w:rsidRPr="003E1A44">
        <w:t>Ar-Rum: 27].</w:t>
      </w:r>
    </w:p>
    <w:p w14:paraId="60CD07F3" w14:textId="77777777" w:rsidR="008308F7" w:rsidRPr="003E1A44" w:rsidRDefault="00A80084">
      <w:pPr>
        <w:rPr>
          <w:rtl/>
        </w:rPr>
      </w:pPr>
      <w:r w:rsidRPr="003E1A44">
        <w:t>Na kauli yake Mwenyezi Mungu Aliyetukuka:</w:t>
      </w:r>
    </w:p>
    <w:p w14:paraId="34B6E7B2" w14:textId="77777777" w:rsidR="008308F7" w:rsidRPr="003E1A44" w:rsidRDefault="00A80084">
      <w:pPr>
        <w:pStyle w:val="a"/>
        <w:rPr>
          <w:rStyle w:val="Char0"/>
          <w:rtl/>
        </w:rPr>
      </w:pPr>
      <w:r w:rsidRPr="003E1A44">
        <w:rPr>
          <w:rFonts w:cs="Traditional Arabic"/>
          <w:rtl/>
        </w:rPr>
        <w:t>﴿</w:t>
      </w:r>
      <w:r w:rsidRPr="003E1A44">
        <w:rPr>
          <w:rtl/>
        </w:rPr>
        <w:t xml:space="preserve"> كَمَا </w:t>
      </w:r>
      <w:proofErr w:type="spellStart"/>
      <w:r w:rsidRPr="003E1A44">
        <w:rPr>
          <w:rtl/>
        </w:rPr>
        <w:t>بَدَأۡنَآ</w:t>
      </w:r>
      <w:proofErr w:type="spellEnd"/>
      <w:r w:rsidRPr="003E1A44">
        <w:rPr>
          <w:rtl/>
        </w:rPr>
        <w:t xml:space="preserve"> أَوَّلَ </w:t>
      </w:r>
      <w:proofErr w:type="spellStart"/>
      <w:r w:rsidRPr="003E1A44">
        <w:rPr>
          <w:rtl/>
        </w:rPr>
        <w:t>خَلۡق</w:t>
      </w:r>
      <w:proofErr w:type="spellEnd"/>
      <w:r w:rsidRPr="003E1A44">
        <w:rPr>
          <w:rtl/>
        </w:rPr>
        <w:t xml:space="preserve">ٖ </w:t>
      </w:r>
      <w:proofErr w:type="spellStart"/>
      <w:r w:rsidRPr="003E1A44">
        <w:rPr>
          <w:rtl/>
        </w:rPr>
        <w:t>نُّعِيدُهُ</w:t>
      </w:r>
      <w:r w:rsidRPr="003E1A44">
        <w:rPr>
          <w:rFonts w:hint="cs"/>
          <w:rtl/>
        </w:rPr>
        <w:t>ۥۚ</w:t>
      </w:r>
      <w:proofErr w:type="spellEnd"/>
      <w:r w:rsidRPr="003E1A44">
        <w:rPr>
          <w:rtl/>
        </w:rPr>
        <w:t xml:space="preserve"> </w:t>
      </w:r>
      <w:proofErr w:type="spellStart"/>
      <w:r w:rsidRPr="003E1A44">
        <w:rPr>
          <w:rtl/>
        </w:rPr>
        <w:t>وَعۡدًا</w:t>
      </w:r>
      <w:proofErr w:type="spellEnd"/>
      <w:r w:rsidRPr="003E1A44">
        <w:rPr>
          <w:rtl/>
        </w:rPr>
        <w:t xml:space="preserve"> </w:t>
      </w:r>
      <w:proofErr w:type="spellStart"/>
      <w:r w:rsidRPr="003E1A44">
        <w:rPr>
          <w:rtl/>
        </w:rPr>
        <w:t>عَلَيۡنَآۚ</w:t>
      </w:r>
      <w:proofErr w:type="spellEnd"/>
      <w:r w:rsidRPr="003E1A44">
        <w:rPr>
          <w:rtl/>
        </w:rPr>
        <w:t xml:space="preserve"> إِنَّا كُنَّا فَٰعِلِينَ١٠٤</w:t>
      </w:r>
      <w:r w:rsidRPr="003E1A44">
        <w:rPr>
          <w:rFonts w:cs="Traditional Arabic"/>
          <w:rtl/>
        </w:rPr>
        <w:t>﴾</w:t>
      </w:r>
      <w:r w:rsidRPr="003E1A44">
        <w:rPr>
          <w:rtl/>
        </w:rPr>
        <w:t xml:space="preserve"> </w:t>
      </w:r>
      <w:r w:rsidRPr="003E1A44">
        <w:rPr>
          <w:rStyle w:val="Char0"/>
          <w:rtl/>
        </w:rPr>
        <w:t>[الأنبياء: 104]</w:t>
      </w:r>
    </w:p>
    <w:p w14:paraId="67E35926" w14:textId="77777777" w:rsidR="008308F7" w:rsidRPr="003E1A44" w:rsidRDefault="00A80084">
      <w:pPr>
        <w:pStyle w:val="a0"/>
      </w:pPr>
      <w:r w:rsidRPr="003E1A44">
        <w:t>"Kama tulivyoanza umbo la mwanzo, tutalirudisha tena. Ni ahadi iliyo juu yetu. Hakika Sisi ni watendao." [Al-Anbiya: 104].</w:t>
      </w:r>
    </w:p>
    <w:p w14:paraId="17DFFD92" w14:textId="77777777" w:rsidR="008308F7" w:rsidRPr="003E1A44" w:rsidRDefault="00A80084">
      <w:pPr>
        <w:rPr>
          <w:rtl/>
        </w:rPr>
      </w:pPr>
      <w:r w:rsidRPr="003E1A44">
        <w:t>Na imeitwa Siku ya Mwisho; kwa sababu ndiyo siku ya mwisho ya dunia hii, na hakuna siku nyingine (ya kidunia)  baada yake. Na pia ina majina mengi. Na miongoni mwa majina  yake ni Siku ya Kiyama, Siku ya Ufufuo, Siku ya Hesabu, Siku ya Malipo, Siku ya Balaa kubwa, siku ya Tukio la haki, na Tukio, n</w:t>
      </w:r>
      <w:r w:rsidR="00CD13CC">
        <w:t>a (siku ya) Ukelele, (siku ya)</w:t>
      </w:r>
      <w:r w:rsidRPr="003E1A44">
        <w:t xml:space="preserve"> msiba wa kufudikiza. Mwenyezi Mungu ametaja Siku ya Mwisho katika </w:t>
      </w:r>
      <w:r w:rsidRPr="003E1A44">
        <w:lastRenderedPageBreak/>
        <w:t>sehemu nyingi katika kitabu chake kitukufu.Kama kauli yake Mtukufu:</w:t>
      </w:r>
    </w:p>
    <w:p w14:paraId="070F79B2" w14:textId="77777777" w:rsidR="008308F7" w:rsidRPr="003E1A44" w:rsidRDefault="00A80084">
      <w:pPr>
        <w:pStyle w:val="a"/>
        <w:rPr>
          <w:rStyle w:val="Char0"/>
          <w:rtl/>
        </w:rPr>
      </w:pPr>
      <w:r w:rsidRPr="003E1A44">
        <w:rPr>
          <w:rFonts w:cs="Traditional Arabic"/>
          <w:rtl/>
        </w:rPr>
        <w:t>﴿</w:t>
      </w:r>
      <w:proofErr w:type="spellStart"/>
      <w:r w:rsidRPr="003E1A44">
        <w:rPr>
          <w:rtl/>
        </w:rPr>
        <w:t>يَوۡمَ</w:t>
      </w:r>
      <w:proofErr w:type="spellEnd"/>
      <w:r w:rsidRPr="003E1A44">
        <w:rPr>
          <w:rtl/>
        </w:rPr>
        <w:t xml:space="preserve"> يَقُومُ </w:t>
      </w:r>
      <w:proofErr w:type="spellStart"/>
      <w:r w:rsidRPr="003E1A44">
        <w:rPr>
          <w:rFonts w:hint="cs"/>
          <w:rtl/>
        </w:rPr>
        <w:t>ٱ</w:t>
      </w:r>
      <w:r w:rsidRPr="003E1A44">
        <w:rPr>
          <w:rFonts w:hint="eastAsia"/>
          <w:rtl/>
        </w:rPr>
        <w:t>لنَّاسُ</w:t>
      </w:r>
      <w:proofErr w:type="spellEnd"/>
      <w:r w:rsidRPr="003E1A44">
        <w:rPr>
          <w:rtl/>
        </w:rPr>
        <w:t xml:space="preserve"> لِرَبِّ </w:t>
      </w:r>
      <w:r w:rsidRPr="003E1A44">
        <w:rPr>
          <w:rFonts w:hint="cs"/>
          <w:rtl/>
        </w:rPr>
        <w:t>ٱ</w:t>
      </w:r>
      <w:r w:rsidRPr="003E1A44">
        <w:rPr>
          <w:rFonts w:hint="eastAsia"/>
          <w:rtl/>
        </w:rPr>
        <w:t>لۡعَٰلَمِينَ</w:t>
      </w:r>
      <w:r w:rsidRPr="003E1A44">
        <w:rPr>
          <w:rtl/>
        </w:rPr>
        <w:t>٦</w:t>
      </w:r>
      <w:r w:rsidRPr="003E1A44">
        <w:rPr>
          <w:rFonts w:cs="Traditional Arabic"/>
          <w:rtl/>
        </w:rPr>
        <w:t>﴾</w:t>
      </w:r>
      <w:r w:rsidRPr="003E1A44">
        <w:rPr>
          <w:rtl/>
        </w:rPr>
        <w:t xml:space="preserve"> </w:t>
      </w:r>
      <w:r w:rsidRPr="003E1A44">
        <w:rPr>
          <w:rStyle w:val="Char0"/>
          <w:rtl/>
        </w:rPr>
        <w:t>[المطففين: 6]</w:t>
      </w:r>
    </w:p>
    <w:p w14:paraId="77BC6938" w14:textId="77777777" w:rsidR="008308F7" w:rsidRPr="003E1A44" w:rsidRDefault="00A80084">
      <w:pPr>
        <w:pStyle w:val="a0"/>
        <w:rPr>
          <w:rtl/>
        </w:rPr>
      </w:pPr>
      <w:r w:rsidRPr="003E1A44">
        <w:t xml:space="preserve">"Siku watakapomsimamia watu </w:t>
      </w:r>
      <w:r w:rsidRPr="003E1A44">
        <w:rPr>
          <w:lang w:val="en-GB"/>
        </w:rPr>
        <w:t>Mola</w:t>
      </w:r>
      <w:r w:rsidRPr="003E1A44">
        <w:t xml:space="preserve"> Mlezi wa walimwengu wote?</w:t>
      </w:r>
      <w:r w:rsidRPr="003E1A44">
        <w:rPr>
          <w:lang w:val="en-GB"/>
        </w:rPr>
        <w:t>" [</w:t>
      </w:r>
      <w:r w:rsidRPr="003E1A44">
        <w:t>Al-Mutaffifin: 6].</w:t>
      </w:r>
    </w:p>
    <w:p w14:paraId="121D7518" w14:textId="77777777" w:rsidR="008308F7" w:rsidRPr="003E1A44" w:rsidRDefault="00A80084">
      <w:pPr>
        <w:rPr>
          <w:rtl/>
        </w:rPr>
      </w:pPr>
      <w:r w:rsidRPr="003E1A44">
        <w:t>Na kauli yake Mwenye sifa tukufu:</w:t>
      </w:r>
    </w:p>
    <w:p w14:paraId="0F21D4FE" w14:textId="77777777" w:rsidR="008308F7" w:rsidRPr="003E1A44" w:rsidRDefault="00A80084">
      <w:pPr>
        <w:pStyle w:val="a"/>
        <w:rPr>
          <w:rStyle w:val="Char0"/>
          <w:rtl/>
        </w:rPr>
      </w:pPr>
      <w:r w:rsidRPr="003E1A44">
        <w:rPr>
          <w:rFonts w:cs="Traditional Arabic"/>
          <w:rtl/>
        </w:rPr>
        <w:t>﴿</w:t>
      </w:r>
      <w:proofErr w:type="spellStart"/>
      <w:r w:rsidRPr="003E1A44">
        <w:rPr>
          <w:rtl/>
        </w:rPr>
        <w:t>يَوۡمَ</w:t>
      </w:r>
      <w:proofErr w:type="spellEnd"/>
      <w:r w:rsidRPr="003E1A44">
        <w:rPr>
          <w:rtl/>
        </w:rPr>
        <w:t xml:space="preserve"> </w:t>
      </w:r>
      <w:proofErr w:type="spellStart"/>
      <w:r w:rsidRPr="003E1A44">
        <w:rPr>
          <w:rtl/>
        </w:rPr>
        <w:t>يَخۡرُجُونَ</w:t>
      </w:r>
      <w:proofErr w:type="spellEnd"/>
      <w:r w:rsidRPr="003E1A44">
        <w:rPr>
          <w:rtl/>
        </w:rPr>
        <w:t xml:space="preserve"> مِنَ </w:t>
      </w:r>
      <w:proofErr w:type="spellStart"/>
      <w:r w:rsidRPr="003E1A44">
        <w:rPr>
          <w:rFonts w:hint="cs"/>
          <w:rtl/>
        </w:rPr>
        <w:t>ٱ</w:t>
      </w:r>
      <w:r w:rsidRPr="003E1A44">
        <w:rPr>
          <w:rFonts w:hint="eastAsia"/>
          <w:rtl/>
        </w:rPr>
        <w:t>لۡأَجۡدَاثِ</w:t>
      </w:r>
      <w:proofErr w:type="spellEnd"/>
      <w:r w:rsidRPr="003E1A44">
        <w:rPr>
          <w:rtl/>
        </w:rPr>
        <w:t xml:space="preserve"> </w:t>
      </w:r>
      <w:proofErr w:type="spellStart"/>
      <w:r w:rsidRPr="003E1A44">
        <w:rPr>
          <w:rtl/>
        </w:rPr>
        <w:t>سِرَاعٗا</w:t>
      </w:r>
      <w:proofErr w:type="spellEnd"/>
      <w:r w:rsidRPr="003E1A44">
        <w:rPr>
          <w:rtl/>
        </w:rPr>
        <w:t xml:space="preserve"> </w:t>
      </w:r>
      <w:proofErr w:type="spellStart"/>
      <w:r w:rsidRPr="003E1A44">
        <w:rPr>
          <w:rtl/>
        </w:rPr>
        <w:t>كَأَنَّهُمۡ</w:t>
      </w:r>
      <w:proofErr w:type="spellEnd"/>
      <w:r w:rsidRPr="003E1A44">
        <w:rPr>
          <w:rtl/>
        </w:rPr>
        <w:t xml:space="preserve"> إِلَىٰ نُصُبٖ يُوفِضُونَ ٤٣</w:t>
      </w:r>
      <w:r w:rsidRPr="003E1A44">
        <w:rPr>
          <w:rFonts w:cs="Traditional Arabic"/>
          <w:rtl/>
        </w:rPr>
        <w:t>﴾</w:t>
      </w:r>
      <w:r w:rsidRPr="003E1A44">
        <w:rPr>
          <w:rtl/>
        </w:rPr>
        <w:t xml:space="preserve"> </w:t>
      </w:r>
      <w:r w:rsidRPr="003E1A44">
        <w:rPr>
          <w:rStyle w:val="Char0"/>
          <w:rtl/>
        </w:rPr>
        <w:t>[المعارج: 43]</w:t>
      </w:r>
    </w:p>
    <w:p w14:paraId="1FF4BB63" w14:textId="77777777" w:rsidR="008308F7" w:rsidRPr="003E1A44" w:rsidRDefault="00A80084">
      <w:pPr>
        <w:pStyle w:val="a0"/>
        <w:rPr>
          <w:rtl/>
        </w:rPr>
      </w:pPr>
      <w:r w:rsidRPr="003E1A44">
        <w:t>"Siku watakapotoka makaburini upesi kana kwamba wanakimbilia mfundo (bendera</w:t>
      </w:r>
      <w:r w:rsidR="005A7E7F" w:rsidRPr="003E1A44">
        <w:rPr>
          <w:lang w:val="en-GB"/>
        </w:rPr>
        <w:t>)</w:t>
      </w:r>
      <w:r w:rsidRPr="003E1A44">
        <w:rPr>
          <w:lang w:val="en-GB"/>
        </w:rPr>
        <w:t>" [</w:t>
      </w:r>
      <w:r w:rsidRPr="003E1A44">
        <w:t>Al-Ma'arij: 43],</w:t>
      </w:r>
    </w:p>
    <w:p w14:paraId="0AC597C4" w14:textId="77777777" w:rsidR="008308F7" w:rsidRPr="003E1A44" w:rsidRDefault="00A80084">
      <w:pPr>
        <w:rPr>
          <w:rtl/>
        </w:rPr>
      </w:pPr>
      <w:r w:rsidRPr="003E1A44">
        <w:t>Na kauli yake Mwenye sifa tukufu:</w:t>
      </w:r>
    </w:p>
    <w:p w14:paraId="595BE2AA" w14:textId="77777777" w:rsidR="008308F7" w:rsidRPr="003E1A44" w:rsidRDefault="00A80084">
      <w:pPr>
        <w:pStyle w:val="a"/>
        <w:rPr>
          <w:rStyle w:val="Char0"/>
          <w:rtl/>
        </w:rPr>
      </w:pPr>
      <w:r w:rsidRPr="003E1A44">
        <w:rPr>
          <w:rFonts w:cs="Traditional Arabic"/>
          <w:rtl/>
        </w:rPr>
        <w:t>﴿</w:t>
      </w:r>
      <w:r w:rsidRPr="003E1A44">
        <w:rPr>
          <w:rtl/>
        </w:rPr>
        <w:t xml:space="preserve">فَإِذَا </w:t>
      </w:r>
      <w:proofErr w:type="spellStart"/>
      <w:r w:rsidRPr="003E1A44">
        <w:rPr>
          <w:rtl/>
        </w:rPr>
        <w:t>جَآءَتِ</w:t>
      </w:r>
      <w:proofErr w:type="spellEnd"/>
      <w:r w:rsidRPr="003E1A44">
        <w:rPr>
          <w:rtl/>
        </w:rPr>
        <w:t xml:space="preserve"> </w:t>
      </w:r>
      <w:proofErr w:type="spellStart"/>
      <w:r w:rsidRPr="003E1A44">
        <w:rPr>
          <w:rFonts w:hint="cs"/>
          <w:rtl/>
        </w:rPr>
        <w:t>ٱ</w:t>
      </w:r>
      <w:r w:rsidRPr="003E1A44">
        <w:rPr>
          <w:rFonts w:hint="eastAsia"/>
          <w:rtl/>
        </w:rPr>
        <w:t>لطَّآمَّةُ</w:t>
      </w:r>
      <w:proofErr w:type="spellEnd"/>
      <w:r w:rsidRPr="003E1A44">
        <w:rPr>
          <w:rtl/>
        </w:rPr>
        <w:t xml:space="preserve"> </w:t>
      </w:r>
      <w:r w:rsidRPr="003E1A44">
        <w:rPr>
          <w:rFonts w:hint="cs"/>
          <w:rtl/>
        </w:rPr>
        <w:t>ٱ</w:t>
      </w:r>
      <w:r w:rsidRPr="003E1A44">
        <w:rPr>
          <w:rFonts w:hint="eastAsia"/>
          <w:rtl/>
        </w:rPr>
        <w:t>لۡكُبۡرَىٰ</w:t>
      </w:r>
      <w:r w:rsidRPr="003E1A44">
        <w:rPr>
          <w:rtl/>
        </w:rPr>
        <w:t>٣٤</w:t>
      </w:r>
      <w:r w:rsidRPr="003E1A44">
        <w:rPr>
          <w:rFonts w:cs="Traditional Arabic"/>
          <w:rtl/>
        </w:rPr>
        <w:t>﴾</w:t>
      </w:r>
      <w:r w:rsidRPr="003E1A44">
        <w:rPr>
          <w:rtl/>
        </w:rPr>
        <w:t xml:space="preserve"> </w:t>
      </w:r>
      <w:r w:rsidRPr="003E1A44">
        <w:rPr>
          <w:rStyle w:val="Char0"/>
          <w:rtl/>
        </w:rPr>
        <w:t>[النازعات: 34]</w:t>
      </w:r>
    </w:p>
    <w:p w14:paraId="351370E5" w14:textId="77777777" w:rsidR="008308F7" w:rsidRPr="003E1A44" w:rsidRDefault="00A80084">
      <w:pPr>
        <w:pStyle w:val="a0"/>
        <w:rPr>
          <w:rtl/>
        </w:rPr>
      </w:pPr>
      <w:r w:rsidRPr="003E1A44">
        <w:t>"Basi itakapofika hiyo balaa kubwa.</w:t>
      </w:r>
      <w:r w:rsidRPr="006F153C">
        <w:rPr>
          <w:lang w:val="fi-FI"/>
        </w:rPr>
        <w:t xml:space="preserve">" </w:t>
      </w:r>
      <w:r w:rsidRPr="003E1A44">
        <w:rPr>
          <w:lang w:val="en-GB"/>
        </w:rPr>
        <w:t>[</w:t>
      </w:r>
      <w:r w:rsidRPr="003E1A44">
        <w:t>An-Nazi'at: 34].</w:t>
      </w:r>
    </w:p>
    <w:p w14:paraId="45DED290" w14:textId="77777777" w:rsidR="008308F7" w:rsidRPr="003E1A44" w:rsidRDefault="00A80084">
      <w:pPr>
        <w:rPr>
          <w:rtl/>
        </w:rPr>
      </w:pPr>
      <w:r w:rsidRPr="003E1A44">
        <w:t>Na kauli yake:</w:t>
      </w:r>
    </w:p>
    <w:p w14:paraId="1040C232" w14:textId="77777777" w:rsidR="008308F7" w:rsidRPr="003E1A44" w:rsidRDefault="00A80084">
      <w:pPr>
        <w:pStyle w:val="a"/>
        <w:rPr>
          <w:rStyle w:val="Char0"/>
          <w:rtl/>
        </w:rPr>
      </w:pPr>
      <w:r w:rsidRPr="003E1A44">
        <w:rPr>
          <w:rFonts w:cs="Traditional Arabic"/>
          <w:rtl/>
        </w:rPr>
        <w:t>﴿</w:t>
      </w:r>
      <w:r w:rsidRPr="003E1A44">
        <w:rPr>
          <w:rtl/>
        </w:rPr>
        <w:t xml:space="preserve">فَإِذَا </w:t>
      </w:r>
      <w:proofErr w:type="spellStart"/>
      <w:r w:rsidRPr="003E1A44">
        <w:rPr>
          <w:rtl/>
        </w:rPr>
        <w:t>جَآءَتِ</w:t>
      </w:r>
      <w:proofErr w:type="spellEnd"/>
      <w:r w:rsidRPr="003E1A44">
        <w:rPr>
          <w:rtl/>
        </w:rPr>
        <w:t xml:space="preserve"> </w:t>
      </w:r>
      <w:r w:rsidRPr="003E1A44">
        <w:rPr>
          <w:rFonts w:hint="cs"/>
          <w:rtl/>
        </w:rPr>
        <w:t>ٱ</w:t>
      </w:r>
      <w:r w:rsidRPr="003E1A44">
        <w:rPr>
          <w:rFonts w:hint="eastAsia"/>
          <w:rtl/>
        </w:rPr>
        <w:t>لصَّآخَّةُ</w:t>
      </w:r>
      <w:r w:rsidRPr="003E1A44">
        <w:rPr>
          <w:rtl/>
        </w:rPr>
        <w:t xml:space="preserve">٣٣ </w:t>
      </w:r>
      <w:proofErr w:type="spellStart"/>
      <w:r w:rsidRPr="003E1A44">
        <w:rPr>
          <w:rtl/>
        </w:rPr>
        <w:t>يَوۡمَ</w:t>
      </w:r>
      <w:proofErr w:type="spellEnd"/>
      <w:r w:rsidRPr="003E1A44">
        <w:rPr>
          <w:rtl/>
        </w:rPr>
        <w:t xml:space="preserve"> يَفِرُّ </w:t>
      </w:r>
      <w:proofErr w:type="spellStart"/>
      <w:r w:rsidRPr="003E1A44">
        <w:rPr>
          <w:rFonts w:hint="cs"/>
          <w:rtl/>
        </w:rPr>
        <w:t>ٱ</w:t>
      </w:r>
      <w:r w:rsidRPr="003E1A44">
        <w:rPr>
          <w:rFonts w:hint="eastAsia"/>
          <w:rtl/>
        </w:rPr>
        <w:t>لۡمَرۡءُ</w:t>
      </w:r>
      <w:proofErr w:type="spellEnd"/>
      <w:r w:rsidRPr="003E1A44">
        <w:rPr>
          <w:rtl/>
        </w:rPr>
        <w:t xml:space="preserve"> </w:t>
      </w:r>
      <w:proofErr w:type="spellStart"/>
      <w:r w:rsidRPr="003E1A44">
        <w:rPr>
          <w:rtl/>
        </w:rPr>
        <w:t>مِنۡ</w:t>
      </w:r>
      <w:proofErr w:type="spellEnd"/>
      <w:r w:rsidRPr="003E1A44">
        <w:rPr>
          <w:rtl/>
        </w:rPr>
        <w:t xml:space="preserve"> أَخِيهِ٣٤ </w:t>
      </w:r>
      <w:proofErr w:type="spellStart"/>
      <w:r w:rsidRPr="003E1A44">
        <w:rPr>
          <w:rtl/>
        </w:rPr>
        <w:t>وَأُمِّهِ</w:t>
      </w:r>
      <w:r w:rsidRPr="003E1A44">
        <w:rPr>
          <w:rFonts w:hint="cs"/>
          <w:rtl/>
        </w:rPr>
        <w:t>ۦ</w:t>
      </w:r>
      <w:proofErr w:type="spellEnd"/>
      <w:r w:rsidRPr="003E1A44">
        <w:rPr>
          <w:rtl/>
        </w:rPr>
        <w:t xml:space="preserve"> وَأَبِيهِ٣٥ </w:t>
      </w:r>
      <w:proofErr w:type="spellStart"/>
      <w:r w:rsidRPr="003E1A44">
        <w:rPr>
          <w:rtl/>
        </w:rPr>
        <w:t>وَصَٰحِبَتِهِ</w:t>
      </w:r>
      <w:r w:rsidRPr="003E1A44">
        <w:rPr>
          <w:rFonts w:hint="cs"/>
          <w:rtl/>
        </w:rPr>
        <w:t>ۦ</w:t>
      </w:r>
      <w:proofErr w:type="spellEnd"/>
      <w:r w:rsidRPr="003E1A44">
        <w:rPr>
          <w:rtl/>
        </w:rPr>
        <w:t xml:space="preserve"> وَبَنِيهِ٣٦ لِكُلِّ </w:t>
      </w:r>
      <w:proofErr w:type="spellStart"/>
      <w:r w:rsidRPr="003E1A44">
        <w:rPr>
          <w:rFonts w:hint="cs"/>
          <w:rtl/>
        </w:rPr>
        <w:t>ٱ</w:t>
      </w:r>
      <w:r w:rsidRPr="003E1A44">
        <w:rPr>
          <w:rFonts w:hint="eastAsia"/>
          <w:rtl/>
        </w:rPr>
        <w:t>مۡرِيٕ</w:t>
      </w:r>
      <w:proofErr w:type="spellEnd"/>
      <w:r w:rsidRPr="003E1A44">
        <w:rPr>
          <w:rFonts w:hint="eastAsia"/>
          <w:rtl/>
        </w:rPr>
        <w:t>ٖ</w:t>
      </w:r>
      <w:r w:rsidRPr="003E1A44">
        <w:rPr>
          <w:rtl/>
        </w:rPr>
        <w:t xml:space="preserve"> </w:t>
      </w:r>
      <w:proofErr w:type="spellStart"/>
      <w:r w:rsidRPr="003E1A44">
        <w:rPr>
          <w:rtl/>
        </w:rPr>
        <w:t>مِّنۡهُمۡ</w:t>
      </w:r>
      <w:proofErr w:type="spellEnd"/>
      <w:r w:rsidRPr="003E1A44">
        <w:rPr>
          <w:rtl/>
        </w:rPr>
        <w:t xml:space="preserve"> </w:t>
      </w:r>
      <w:proofErr w:type="spellStart"/>
      <w:r w:rsidRPr="003E1A44">
        <w:rPr>
          <w:rtl/>
        </w:rPr>
        <w:t>يَوۡمَئِذ</w:t>
      </w:r>
      <w:proofErr w:type="spellEnd"/>
      <w:r w:rsidRPr="003E1A44">
        <w:rPr>
          <w:rtl/>
        </w:rPr>
        <w:t xml:space="preserve">ٖ </w:t>
      </w:r>
      <w:proofErr w:type="spellStart"/>
      <w:r w:rsidRPr="003E1A44">
        <w:rPr>
          <w:rtl/>
        </w:rPr>
        <w:t>شَأۡن</w:t>
      </w:r>
      <w:proofErr w:type="spellEnd"/>
      <w:r w:rsidRPr="003E1A44">
        <w:rPr>
          <w:rtl/>
        </w:rPr>
        <w:t>ٞ يُغۡنِيهِ٣٧</w:t>
      </w:r>
      <w:r w:rsidRPr="003E1A44">
        <w:rPr>
          <w:rFonts w:cs="Traditional Arabic"/>
          <w:rtl/>
        </w:rPr>
        <w:t>﴾</w:t>
      </w:r>
      <w:r w:rsidRPr="003E1A44">
        <w:rPr>
          <w:rtl/>
        </w:rPr>
        <w:t xml:space="preserve"> </w:t>
      </w:r>
      <w:r w:rsidRPr="003E1A44">
        <w:rPr>
          <w:rStyle w:val="Char0"/>
          <w:rtl/>
        </w:rPr>
        <w:t>[عبس: 33-37]</w:t>
      </w:r>
    </w:p>
    <w:p w14:paraId="1F66B083" w14:textId="77777777" w:rsidR="008308F7" w:rsidRPr="003E1A44" w:rsidRDefault="00A80084">
      <w:pPr>
        <w:pStyle w:val="a0"/>
        <w:rPr>
          <w:rtl/>
        </w:rPr>
      </w:pPr>
      <w:r w:rsidRPr="003E1A44">
        <w:t>"Basi utakapokuja ukelele * Siku ambayo mtu atamkimbia nduguye * Na mamaye na babaye * Na mkewe na wanawe *</w:t>
      </w:r>
      <w:r w:rsidRPr="003E1A44">
        <w:rPr>
          <w:rtl/>
        </w:rPr>
        <w:t xml:space="preserve"> </w:t>
      </w:r>
      <w:r w:rsidRPr="003E1A44">
        <w:t>Kila mtu miongoni mwao siku hiyo atakuwa na lake la kumtosha.</w:t>
      </w:r>
      <w:r w:rsidRPr="003E1A44">
        <w:rPr>
          <w:lang w:val="en-GB"/>
        </w:rPr>
        <w:t>" [</w:t>
      </w:r>
      <w:r w:rsidRPr="003E1A44">
        <w:t>Abasa: 33-37],</w:t>
      </w:r>
    </w:p>
    <w:p w14:paraId="418E5BD8" w14:textId="77777777" w:rsidR="008308F7" w:rsidRPr="003E1A44" w:rsidRDefault="00A80084">
      <w:pPr>
        <w:rPr>
          <w:rtl/>
        </w:rPr>
      </w:pPr>
      <w:r w:rsidRPr="003E1A44">
        <w:t>Na kauli yake:</w:t>
      </w:r>
    </w:p>
    <w:p w14:paraId="0D664789" w14:textId="77777777" w:rsidR="008308F7" w:rsidRPr="003E1A44" w:rsidRDefault="00A80084">
      <w:pPr>
        <w:pStyle w:val="a"/>
        <w:rPr>
          <w:rStyle w:val="Char0"/>
          <w:rtl/>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Fonts w:hint="cs"/>
          <w:rtl/>
        </w:rPr>
        <w:t>ٱ</w:t>
      </w:r>
      <w:r w:rsidRPr="003E1A44">
        <w:rPr>
          <w:rFonts w:hint="eastAsia"/>
          <w:rtl/>
        </w:rPr>
        <w:t>تَّقُواْ</w:t>
      </w:r>
      <w:proofErr w:type="spellEnd"/>
      <w:r w:rsidRPr="003E1A44">
        <w:rPr>
          <w:rtl/>
        </w:rPr>
        <w:t xml:space="preserve"> </w:t>
      </w:r>
      <w:proofErr w:type="spellStart"/>
      <w:r w:rsidRPr="003E1A44">
        <w:rPr>
          <w:rtl/>
        </w:rPr>
        <w:t>رَبَّكُمۡۚ</w:t>
      </w:r>
      <w:proofErr w:type="spellEnd"/>
      <w:r w:rsidRPr="003E1A44">
        <w:rPr>
          <w:rtl/>
        </w:rPr>
        <w:t xml:space="preserve"> إِنَّ </w:t>
      </w:r>
      <w:proofErr w:type="spellStart"/>
      <w:r w:rsidRPr="003E1A44">
        <w:rPr>
          <w:rtl/>
        </w:rPr>
        <w:t>زَلۡزَلَةَ</w:t>
      </w:r>
      <w:proofErr w:type="spellEnd"/>
      <w:r w:rsidRPr="003E1A44">
        <w:rPr>
          <w:rtl/>
        </w:rPr>
        <w:t xml:space="preserve"> </w:t>
      </w:r>
      <w:proofErr w:type="spellStart"/>
      <w:r w:rsidRPr="003E1A44">
        <w:rPr>
          <w:rFonts w:hint="cs"/>
          <w:rtl/>
        </w:rPr>
        <w:t>ٱ</w:t>
      </w:r>
      <w:r w:rsidRPr="003E1A44">
        <w:rPr>
          <w:rFonts w:hint="eastAsia"/>
          <w:rtl/>
        </w:rPr>
        <w:t>لسَّاعَةِ</w:t>
      </w:r>
      <w:proofErr w:type="spellEnd"/>
      <w:r w:rsidRPr="003E1A44">
        <w:rPr>
          <w:rtl/>
        </w:rPr>
        <w:t xml:space="preserve"> </w:t>
      </w:r>
      <w:proofErr w:type="spellStart"/>
      <w:r w:rsidRPr="003E1A44">
        <w:rPr>
          <w:rtl/>
        </w:rPr>
        <w:t>شَيۡءٌ</w:t>
      </w:r>
      <w:proofErr w:type="spellEnd"/>
      <w:r w:rsidRPr="003E1A44">
        <w:rPr>
          <w:rtl/>
        </w:rPr>
        <w:t xml:space="preserve"> عَظِيمٞ ١ </w:t>
      </w:r>
      <w:proofErr w:type="spellStart"/>
      <w:r w:rsidRPr="003E1A44">
        <w:rPr>
          <w:rtl/>
        </w:rPr>
        <w:t>يَوۡمَ</w:t>
      </w:r>
      <w:proofErr w:type="spellEnd"/>
      <w:r w:rsidRPr="003E1A44">
        <w:rPr>
          <w:rtl/>
        </w:rPr>
        <w:t xml:space="preserve"> </w:t>
      </w:r>
      <w:proofErr w:type="spellStart"/>
      <w:r w:rsidRPr="003E1A44">
        <w:rPr>
          <w:rtl/>
        </w:rPr>
        <w:t>تَرَوۡنَهَا</w:t>
      </w:r>
      <w:proofErr w:type="spellEnd"/>
      <w:r w:rsidRPr="003E1A44">
        <w:rPr>
          <w:rtl/>
        </w:rPr>
        <w:t xml:space="preserve"> </w:t>
      </w:r>
      <w:proofErr w:type="spellStart"/>
      <w:r w:rsidRPr="003E1A44">
        <w:rPr>
          <w:rtl/>
        </w:rPr>
        <w:t>تَذۡهَلُ</w:t>
      </w:r>
      <w:proofErr w:type="spellEnd"/>
      <w:r w:rsidRPr="003E1A44">
        <w:rPr>
          <w:rtl/>
        </w:rPr>
        <w:t xml:space="preserve"> كُلُّ </w:t>
      </w:r>
      <w:proofErr w:type="spellStart"/>
      <w:r w:rsidRPr="003E1A44">
        <w:rPr>
          <w:rtl/>
        </w:rPr>
        <w:t>مُرۡضِعَةٍ</w:t>
      </w:r>
      <w:proofErr w:type="spellEnd"/>
      <w:r w:rsidRPr="003E1A44">
        <w:rPr>
          <w:rtl/>
        </w:rPr>
        <w:t xml:space="preserve"> </w:t>
      </w:r>
      <w:proofErr w:type="spellStart"/>
      <w:r w:rsidRPr="003E1A44">
        <w:rPr>
          <w:rtl/>
        </w:rPr>
        <w:t>عَمَّآ</w:t>
      </w:r>
      <w:proofErr w:type="spellEnd"/>
      <w:r w:rsidRPr="003E1A44">
        <w:rPr>
          <w:rtl/>
        </w:rPr>
        <w:t xml:space="preserve"> </w:t>
      </w:r>
      <w:proofErr w:type="spellStart"/>
      <w:r w:rsidRPr="003E1A44">
        <w:rPr>
          <w:rtl/>
        </w:rPr>
        <w:t>أَرۡضَعَتۡ</w:t>
      </w:r>
      <w:proofErr w:type="spellEnd"/>
      <w:r w:rsidRPr="003E1A44">
        <w:rPr>
          <w:rtl/>
        </w:rPr>
        <w:t xml:space="preserve"> وَتَضَعُ كُلُّ ذَاتِ </w:t>
      </w:r>
      <w:proofErr w:type="spellStart"/>
      <w:r w:rsidRPr="003E1A44">
        <w:rPr>
          <w:rtl/>
        </w:rPr>
        <w:t>حَمۡلٍ</w:t>
      </w:r>
      <w:proofErr w:type="spellEnd"/>
      <w:r w:rsidRPr="003E1A44">
        <w:rPr>
          <w:rtl/>
        </w:rPr>
        <w:t xml:space="preserve"> </w:t>
      </w:r>
      <w:proofErr w:type="spellStart"/>
      <w:r w:rsidRPr="003E1A44">
        <w:rPr>
          <w:rtl/>
        </w:rPr>
        <w:t>حَمۡلَهَا</w:t>
      </w:r>
      <w:proofErr w:type="spellEnd"/>
      <w:r w:rsidRPr="003E1A44">
        <w:rPr>
          <w:rtl/>
        </w:rPr>
        <w:t xml:space="preserve"> وَتَرَى </w:t>
      </w:r>
      <w:proofErr w:type="spellStart"/>
      <w:r w:rsidRPr="003E1A44">
        <w:rPr>
          <w:rFonts w:hint="cs"/>
          <w:rtl/>
        </w:rPr>
        <w:t>ٱ</w:t>
      </w:r>
      <w:r w:rsidRPr="003E1A44">
        <w:rPr>
          <w:rFonts w:hint="eastAsia"/>
          <w:rtl/>
        </w:rPr>
        <w:t>لنَّاسَ</w:t>
      </w:r>
      <w:proofErr w:type="spellEnd"/>
      <w:r w:rsidRPr="003E1A44">
        <w:rPr>
          <w:rtl/>
        </w:rPr>
        <w:t xml:space="preserve"> سُكَٰرَىٰ وَمَا هُم بِسُكَٰرَىٰ وَلَٰكِنَّ عَذَابَ </w:t>
      </w:r>
      <w:proofErr w:type="spellStart"/>
      <w:r w:rsidRPr="003E1A44">
        <w:rPr>
          <w:rFonts w:hint="cs"/>
          <w:rtl/>
        </w:rPr>
        <w:t>ٱ</w:t>
      </w:r>
      <w:r w:rsidRPr="003E1A44">
        <w:rPr>
          <w:rFonts w:hint="eastAsia"/>
          <w:rtl/>
        </w:rPr>
        <w:t>للَّهِ</w:t>
      </w:r>
      <w:proofErr w:type="spellEnd"/>
      <w:r w:rsidRPr="003E1A44">
        <w:rPr>
          <w:rtl/>
        </w:rPr>
        <w:t xml:space="preserve"> شَدِيدٞ٢</w:t>
      </w:r>
      <w:r w:rsidRPr="003E1A44">
        <w:rPr>
          <w:rFonts w:cs="Traditional Arabic"/>
          <w:rtl/>
        </w:rPr>
        <w:t>﴾</w:t>
      </w:r>
      <w:r w:rsidRPr="003E1A44">
        <w:rPr>
          <w:rtl/>
        </w:rPr>
        <w:t xml:space="preserve"> </w:t>
      </w:r>
      <w:r w:rsidRPr="003E1A44">
        <w:rPr>
          <w:rStyle w:val="Char0"/>
          <w:rtl/>
        </w:rPr>
        <w:t>[الحج: 1-2]</w:t>
      </w:r>
    </w:p>
    <w:p w14:paraId="27D312FC" w14:textId="77777777" w:rsidR="008308F7" w:rsidRPr="003E1A44" w:rsidRDefault="00A80084">
      <w:pPr>
        <w:pStyle w:val="a0"/>
        <w:rPr>
          <w:rtl/>
        </w:rPr>
      </w:pPr>
      <w:r w:rsidRPr="003E1A44">
        <w:t xml:space="preserve">"Enyi watu! Mcheni Mola wenu Mlezi, hakika tetemeko la ardhi ni jambo kubwa * Siku mtakapoiona, kila mwenye kunyonyesha atamsahau amnyonyeshaye, na kila mwenye mimba ataharibu mimba yake. Na utaona watu wamelewa, na </w:t>
      </w:r>
      <w:r w:rsidRPr="003E1A44">
        <w:lastRenderedPageBreak/>
        <w:t>kumbe hawakulewa. Lakini adhabu ya Mwenyezi Mungu ni kali." [Al-Hajj: 1, 2].</w:t>
      </w:r>
    </w:p>
    <w:p w14:paraId="678C1A92" w14:textId="77777777" w:rsidR="008308F7" w:rsidRPr="003E1A44" w:rsidRDefault="00A80084">
      <w:pPr>
        <w:rPr>
          <w:rtl/>
        </w:rPr>
      </w:pPr>
      <w:r w:rsidRPr="003E1A44">
        <w:t>Na kauli yake Mwenye utukufu mkubwa, Mwenye mamlaka makubwa:</w:t>
      </w:r>
    </w:p>
    <w:p w14:paraId="04E448C1" w14:textId="77777777" w:rsidR="008308F7" w:rsidRPr="003E1A44" w:rsidRDefault="00A80084">
      <w:pPr>
        <w:pStyle w:val="a"/>
        <w:rPr>
          <w:rStyle w:val="Char0"/>
          <w:rtl/>
        </w:rPr>
      </w:pPr>
      <w:r w:rsidRPr="003E1A44">
        <w:rPr>
          <w:rFonts w:cs="Traditional Arabic"/>
          <w:rtl/>
        </w:rPr>
        <w:t>﴿</w:t>
      </w:r>
      <w:proofErr w:type="spellStart"/>
      <w:r w:rsidRPr="003E1A44">
        <w:rPr>
          <w:rtl/>
        </w:rPr>
        <w:t>يَوۡمَ</w:t>
      </w:r>
      <w:proofErr w:type="spellEnd"/>
      <w:r w:rsidRPr="003E1A44">
        <w:rPr>
          <w:rtl/>
        </w:rPr>
        <w:t xml:space="preserve"> </w:t>
      </w:r>
      <w:proofErr w:type="spellStart"/>
      <w:r w:rsidRPr="003E1A44">
        <w:rPr>
          <w:rtl/>
        </w:rPr>
        <w:t>يَجۡمَعُكُمۡ</w:t>
      </w:r>
      <w:proofErr w:type="spellEnd"/>
      <w:r w:rsidRPr="003E1A44">
        <w:rPr>
          <w:rtl/>
        </w:rPr>
        <w:t xml:space="preserve"> </w:t>
      </w:r>
      <w:proofErr w:type="spellStart"/>
      <w:r w:rsidRPr="003E1A44">
        <w:rPr>
          <w:rtl/>
        </w:rPr>
        <w:t>لِيَوۡمِ</w:t>
      </w:r>
      <w:proofErr w:type="spellEnd"/>
      <w:r w:rsidRPr="003E1A44">
        <w:rPr>
          <w:rtl/>
        </w:rPr>
        <w:t xml:space="preserve"> </w:t>
      </w:r>
      <w:proofErr w:type="spellStart"/>
      <w:r w:rsidRPr="003E1A44">
        <w:rPr>
          <w:rFonts w:hint="cs"/>
          <w:rtl/>
        </w:rPr>
        <w:t>ٱ</w:t>
      </w:r>
      <w:r w:rsidRPr="003E1A44">
        <w:rPr>
          <w:rFonts w:hint="eastAsia"/>
          <w:rtl/>
        </w:rPr>
        <w:t>لۡجَمۡعِۖ</w:t>
      </w:r>
      <w:proofErr w:type="spellEnd"/>
      <w:r w:rsidRPr="003E1A44">
        <w:rPr>
          <w:rtl/>
        </w:rPr>
        <w:t xml:space="preserve"> ذَٰلِكَ </w:t>
      </w:r>
      <w:proofErr w:type="spellStart"/>
      <w:r w:rsidRPr="003E1A44">
        <w:rPr>
          <w:rtl/>
        </w:rPr>
        <w:t>يَوۡمُ</w:t>
      </w:r>
      <w:proofErr w:type="spellEnd"/>
      <w:r w:rsidRPr="003E1A44">
        <w:rPr>
          <w:rtl/>
        </w:rPr>
        <w:t xml:space="preserve"> </w:t>
      </w:r>
      <w:proofErr w:type="spellStart"/>
      <w:r w:rsidRPr="003E1A44">
        <w:rPr>
          <w:rFonts w:hint="cs"/>
          <w:rtl/>
        </w:rPr>
        <w:t>ٱ</w:t>
      </w:r>
      <w:r w:rsidRPr="003E1A44">
        <w:rPr>
          <w:rFonts w:hint="eastAsia"/>
          <w:rtl/>
        </w:rPr>
        <w:t>لتَّغَابُنِۗ</w:t>
      </w:r>
      <w:proofErr w:type="spellEnd"/>
      <w:r w:rsidRPr="003E1A44">
        <w:rPr>
          <w:rtl/>
        </w:rPr>
        <w:t xml:space="preserve"> ٩</w:t>
      </w:r>
      <w:r w:rsidRPr="003E1A44">
        <w:rPr>
          <w:rFonts w:cs="Traditional Arabic"/>
          <w:rtl/>
        </w:rPr>
        <w:t>﴾</w:t>
      </w:r>
      <w:r w:rsidRPr="003E1A44">
        <w:rPr>
          <w:rtl/>
        </w:rPr>
        <w:t xml:space="preserve"> </w:t>
      </w:r>
      <w:r w:rsidRPr="003E1A44">
        <w:rPr>
          <w:rStyle w:val="Char0"/>
          <w:rtl/>
        </w:rPr>
        <w:t>[التغابن: 9]</w:t>
      </w:r>
    </w:p>
    <w:p w14:paraId="44C7D54D" w14:textId="77777777" w:rsidR="008308F7" w:rsidRPr="003E1A44" w:rsidRDefault="00A80084">
      <w:pPr>
        <w:pStyle w:val="a0"/>
      </w:pPr>
      <w:r w:rsidRPr="003E1A44">
        <w:t>"Siku atakayowakusanya kwa ajili ya Siku ya Mkusanyiko; hiyo ni siku ya kupunjana.</w:t>
      </w:r>
      <w:r w:rsidRPr="003E1A44">
        <w:rPr>
          <w:lang w:val="en-GB"/>
        </w:rPr>
        <w:t>" [</w:t>
      </w:r>
      <w:r w:rsidRPr="003E1A44">
        <w:t>At-Taghabun: 9].</w:t>
      </w:r>
    </w:p>
    <w:p w14:paraId="414EC5DC" w14:textId="77777777" w:rsidR="008308F7" w:rsidRPr="006F153C" w:rsidRDefault="00A80084">
      <w:pPr>
        <w:pStyle w:val="Heading2"/>
        <w:rPr>
          <w:lang w:val="en-GB"/>
        </w:rPr>
      </w:pPr>
      <w:bookmarkStart w:id="256" w:name="_Toc181309835"/>
      <w:bookmarkStart w:id="257" w:name="_Toc52"/>
      <w:bookmarkStart w:id="258" w:name="_Toc181310168"/>
      <w:bookmarkStart w:id="259" w:name="_Toc181310012"/>
      <w:bookmarkStart w:id="260" w:name="_Toc187375653"/>
      <w:proofErr w:type="spellStart"/>
      <w:r w:rsidRPr="006F153C">
        <w:rPr>
          <w:lang w:val="en-GB"/>
        </w:rPr>
        <w:t>Mlango</w:t>
      </w:r>
      <w:proofErr w:type="spellEnd"/>
      <w:r w:rsidRPr="006F153C">
        <w:rPr>
          <w:lang w:val="en-GB"/>
        </w:rPr>
        <w:t xml:space="preserve"> </w:t>
      </w:r>
      <w:proofErr w:type="spellStart"/>
      <w:r w:rsidRPr="006F153C">
        <w:rPr>
          <w:lang w:val="en-GB"/>
        </w:rPr>
        <w:t>wa</w:t>
      </w:r>
      <w:proofErr w:type="spellEnd"/>
      <w:r w:rsidRPr="006F153C">
        <w:rPr>
          <w:lang w:val="en-GB"/>
        </w:rPr>
        <w:t xml:space="preserve"> </w:t>
      </w:r>
      <w:proofErr w:type="spellStart"/>
      <w:r w:rsidRPr="006F153C">
        <w:rPr>
          <w:lang w:val="en-GB"/>
        </w:rPr>
        <w:t>kuamini</w:t>
      </w:r>
      <w:proofErr w:type="spellEnd"/>
      <w:r w:rsidRPr="006F153C">
        <w:rPr>
          <w:lang w:val="en-GB"/>
        </w:rPr>
        <w:t xml:space="preserve"> </w:t>
      </w:r>
      <w:proofErr w:type="spellStart"/>
      <w:r w:rsidRPr="006F153C">
        <w:rPr>
          <w:lang w:val="en-GB"/>
        </w:rPr>
        <w:t>dalili</w:t>
      </w:r>
      <w:proofErr w:type="spellEnd"/>
      <w:r w:rsidRPr="006F153C">
        <w:rPr>
          <w:lang w:val="en-GB"/>
        </w:rPr>
        <w:t xml:space="preserve"> za Kiyama</w:t>
      </w:r>
      <w:bookmarkEnd w:id="256"/>
      <w:bookmarkEnd w:id="257"/>
      <w:bookmarkEnd w:id="258"/>
      <w:bookmarkEnd w:id="259"/>
      <w:bookmarkEnd w:id="260"/>
    </w:p>
    <w:p w14:paraId="06096F6D" w14:textId="77777777" w:rsidR="008308F7" w:rsidRPr="003E1A44" w:rsidRDefault="00A80084">
      <w:pPr>
        <w:rPr>
          <w:rtl/>
        </w:rPr>
      </w:pPr>
      <w:r w:rsidRPr="003E1A44">
        <w:t>Na katika kuamini Siku ya Mwisho ni kuamini ishara zake ambazo ni ishara zinazoonyesha ukaribu wa Siku ya Mwisho, kama alivyosema Aliyetakasika na kutukuka:</w:t>
      </w:r>
    </w:p>
    <w:p w14:paraId="33046EA8" w14:textId="77777777" w:rsidR="008308F7" w:rsidRPr="003E1A44" w:rsidRDefault="00A80084">
      <w:pPr>
        <w:pStyle w:val="a"/>
        <w:rPr>
          <w:rStyle w:val="Char0"/>
          <w:rtl/>
        </w:rPr>
      </w:pPr>
      <w:r w:rsidRPr="003E1A44">
        <w:rPr>
          <w:rFonts w:cs="Traditional Arabic"/>
          <w:rtl/>
        </w:rPr>
        <w:t>﴿</w:t>
      </w:r>
      <w:proofErr w:type="spellStart"/>
      <w:r w:rsidRPr="003E1A44">
        <w:rPr>
          <w:rtl/>
        </w:rPr>
        <w:t>فَهَلۡ</w:t>
      </w:r>
      <w:proofErr w:type="spellEnd"/>
      <w:r w:rsidRPr="003E1A44">
        <w:rPr>
          <w:rtl/>
        </w:rPr>
        <w:t xml:space="preserve"> يَنظُرُونَ إِلَّا </w:t>
      </w:r>
      <w:proofErr w:type="spellStart"/>
      <w:r w:rsidRPr="003E1A44">
        <w:rPr>
          <w:rFonts w:hint="cs"/>
          <w:rtl/>
        </w:rPr>
        <w:t>ٱ</w:t>
      </w:r>
      <w:r w:rsidRPr="003E1A44">
        <w:rPr>
          <w:rFonts w:hint="eastAsia"/>
          <w:rtl/>
        </w:rPr>
        <w:t>لسَّاعَةَ</w:t>
      </w:r>
      <w:proofErr w:type="spellEnd"/>
      <w:r w:rsidRPr="003E1A44">
        <w:rPr>
          <w:rtl/>
        </w:rPr>
        <w:t xml:space="preserve"> أَن </w:t>
      </w:r>
      <w:proofErr w:type="spellStart"/>
      <w:r w:rsidRPr="003E1A44">
        <w:rPr>
          <w:rtl/>
        </w:rPr>
        <w:t>تَأۡتِيَهُم</w:t>
      </w:r>
      <w:proofErr w:type="spellEnd"/>
      <w:r w:rsidRPr="003E1A44">
        <w:rPr>
          <w:rtl/>
        </w:rPr>
        <w:t xml:space="preserve"> </w:t>
      </w:r>
      <w:proofErr w:type="spellStart"/>
      <w:r w:rsidRPr="003E1A44">
        <w:rPr>
          <w:rtl/>
        </w:rPr>
        <w:t>بَغۡتَةٗۖ</w:t>
      </w:r>
      <w:proofErr w:type="spellEnd"/>
      <w:r w:rsidRPr="003E1A44">
        <w:rPr>
          <w:rtl/>
        </w:rPr>
        <w:t xml:space="preserve"> </w:t>
      </w:r>
      <w:proofErr w:type="spellStart"/>
      <w:r w:rsidRPr="003E1A44">
        <w:rPr>
          <w:rtl/>
        </w:rPr>
        <w:t>فَقَدۡ</w:t>
      </w:r>
      <w:proofErr w:type="spellEnd"/>
      <w:r w:rsidRPr="003E1A44">
        <w:rPr>
          <w:rtl/>
        </w:rPr>
        <w:t xml:space="preserve"> </w:t>
      </w:r>
      <w:proofErr w:type="spellStart"/>
      <w:r w:rsidRPr="003E1A44">
        <w:rPr>
          <w:rtl/>
        </w:rPr>
        <w:t>جَآءَ</w:t>
      </w:r>
      <w:proofErr w:type="spellEnd"/>
      <w:r w:rsidRPr="003E1A44">
        <w:rPr>
          <w:rtl/>
        </w:rPr>
        <w:t xml:space="preserve"> </w:t>
      </w:r>
      <w:proofErr w:type="spellStart"/>
      <w:r w:rsidRPr="003E1A44">
        <w:rPr>
          <w:rtl/>
        </w:rPr>
        <w:t>أَشۡرَاطُهَاۚ</w:t>
      </w:r>
      <w:proofErr w:type="spellEnd"/>
      <w:r w:rsidRPr="003E1A44">
        <w:rPr>
          <w:rtl/>
        </w:rPr>
        <w:t xml:space="preserve"> ١٨</w:t>
      </w:r>
      <w:r w:rsidRPr="003E1A44">
        <w:rPr>
          <w:rFonts w:cs="Traditional Arabic"/>
          <w:rtl/>
        </w:rPr>
        <w:t>﴾</w:t>
      </w:r>
      <w:r w:rsidRPr="003E1A44">
        <w:rPr>
          <w:rtl/>
        </w:rPr>
        <w:t xml:space="preserve"> </w:t>
      </w:r>
      <w:r w:rsidRPr="003E1A44">
        <w:rPr>
          <w:rStyle w:val="Char0"/>
          <w:rtl/>
        </w:rPr>
        <w:t>[محمد: 18]</w:t>
      </w:r>
    </w:p>
    <w:p w14:paraId="4C15F680" w14:textId="77777777" w:rsidR="008308F7" w:rsidRPr="003E1A44" w:rsidRDefault="00A80084">
      <w:pPr>
        <w:pStyle w:val="a0"/>
        <w:rPr>
          <w:rtl/>
        </w:rPr>
      </w:pPr>
      <w:r w:rsidRPr="003E1A44">
        <w:t>"Kwani wanangojea j</w:t>
      </w:r>
      <w:proofErr w:type="spellStart"/>
      <w:r w:rsidRPr="003E1A44">
        <w:rPr>
          <w:lang w:val="en-GB"/>
        </w:rPr>
        <w:t>i</w:t>
      </w:r>
      <w:proofErr w:type="spellEnd"/>
      <w:r w:rsidRPr="003E1A44">
        <w:t>ngine isipokuwa iwafikie Saa (ya Kiyama</w:t>
      </w:r>
      <w:r w:rsidRPr="003E1A44">
        <w:rPr>
          <w:lang w:val="en-GB"/>
        </w:rPr>
        <w:t xml:space="preserve">) </w:t>
      </w:r>
      <w:r w:rsidRPr="003E1A44">
        <w:t xml:space="preserve"> kwa ghafla? Na hakika alama zake zimekwishakuja?" [Muhammad: 18]</w:t>
      </w:r>
    </w:p>
    <w:p w14:paraId="019E73AE" w14:textId="77777777" w:rsidR="008308F7" w:rsidRPr="003E1A44" w:rsidRDefault="00A80084">
      <w:r w:rsidRPr="003E1A44">
        <w:t>Nazo ni katika ghaibu ambayo tuliamrishwa kuziamini.</w:t>
      </w:r>
    </w:p>
    <w:p w14:paraId="36C89242" w14:textId="77777777" w:rsidR="008308F7" w:rsidRPr="003E1A44" w:rsidRDefault="00A80084" w:rsidP="005A7E7F">
      <w:r w:rsidRPr="003E1A44">
        <w:t xml:space="preserve">Na miongoni mwa ishara za Saa ya Kiyama ni zile ambazo zilidhihiri na kumalizika, nazo ni nyingi sana, na miongoni mwazo ni  kauli yake </w:t>
      </w:r>
      <w:r w:rsidRPr="003E1A44">
        <w:rPr>
          <w:rStyle w:val="Car1"/>
        </w:rPr>
        <w:t>Mtume rehema na amani zimshukie</w:t>
      </w:r>
      <w:r w:rsidRPr="003E1A44">
        <w:t>: "</w:t>
      </w:r>
      <w:r w:rsidRPr="003E1A44">
        <w:rPr>
          <w:rStyle w:val="Char"/>
        </w:rPr>
        <w:t>Nimetu</w:t>
      </w:r>
      <w:r w:rsidR="00005C48">
        <w:rPr>
          <w:rStyle w:val="Char"/>
        </w:rPr>
        <w:t>mwa mimi ilhali Saa (ya Kiyama)</w:t>
      </w:r>
      <w:r w:rsidRPr="003E1A44">
        <w:rPr>
          <w:rStyle w:val="Char"/>
        </w:rPr>
        <w:t xml:space="preserve"> ni kama hiki kutoka kwa hiki - au - ni kama viwili hivi."</w:t>
      </w:r>
      <w:r w:rsidRPr="003E1A44">
        <w:t xml:space="preserve"> Na akaunganisha baina  ya kidole cha shahada na kidole cha kati</w:t>
      </w:r>
      <w:r w:rsidRPr="006F153C">
        <w:rPr>
          <w:lang w:val="pl-PL"/>
        </w:rPr>
        <w:t>. (</w:t>
      </w:r>
      <w:r w:rsidRPr="003E1A44">
        <w:t>Imepokelewa na Bukhari: 6227, na Muslim: 2841</w:t>
      </w:r>
      <w:r w:rsidR="00C83A9D" w:rsidRPr="006F153C">
        <w:rPr>
          <w:lang w:val="pl-PL"/>
        </w:rPr>
        <w:t>)</w:t>
      </w:r>
      <w:r w:rsidRPr="006F153C">
        <w:rPr>
          <w:lang w:val="pl-PL"/>
        </w:rPr>
        <w:t>. N</w:t>
      </w:r>
      <w:r w:rsidRPr="003E1A44">
        <w:t xml:space="preserve">a kauli yake </w:t>
      </w:r>
      <w:r w:rsidRPr="003E1A44">
        <w:rPr>
          <w:rStyle w:val="Car1"/>
        </w:rPr>
        <w:t xml:space="preserve">Mtume </w:t>
      </w:r>
      <w:proofErr w:type="spellStart"/>
      <w:r w:rsidRPr="006F153C">
        <w:rPr>
          <w:rStyle w:val="Car1"/>
          <w:lang w:val="pl-PL"/>
        </w:rPr>
        <w:t>rehema</w:t>
      </w:r>
      <w:proofErr w:type="spellEnd"/>
      <w:r w:rsidRPr="003E1A44">
        <w:rPr>
          <w:rStyle w:val="Car1"/>
        </w:rPr>
        <w:t xml:space="preserve"> na amani zimshukie</w:t>
      </w:r>
      <w:r w:rsidRPr="006F153C">
        <w:rPr>
          <w:lang w:val="pl-PL"/>
        </w:rPr>
        <w:t>: "</w:t>
      </w:r>
      <w:r w:rsidRPr="003E1A44">
        <w:rPr>
          <w:rStyle w:val="Char"/>
        </w:rPr>
        <w:t>Hesabu mambo sita kabla  ya Saa (ya Kiyama</w:t>
      </w:r>
      <w:r w:rsidR="00585E51" w:rsidRPr="006F153C">
        <w:rPr>
          <w:rStyle w:val="Char"/>
          <w:lang w:val="pl-PL"/>
        </w:rPr>
        <w:t>)</w:t>
      </w:r>
      <w:r w:rsidRPr="003E1A44">
        <w:rPr>
          <w:rStyle w:val="Char"/>
        </w:rPr>
        <w:t>: Kufa kwangu, kisha kuifungua Baitul-Maqdis, kisha vifo vingi vitakavyotokea miongoni mwenu kama vile magonjwa yanayowasibu na kuwauwa kondoo, na mali itamiminika kwa wingi mpaka mtu atapewa dinari mia moja, naye atashinda amekasirika</w:t>
      </w:r>
      <w:r w:rsidRPr="006F153C">
        <w:rPr>
          <w:rStyle w:val="Char"/>
          <w:lang w:val="pl-PL"/>
        </w:rPr>
        <w:t xml:space="preserve">." </w:t>
      </w:r>
      <w:r w:rsidRPr="006F153C">
        <w:rPr>
          <w:rStyle w:val="Char"/>
          <w:color w:val="auto"/>
          <w:lang w:val="pl-PL"/>
        </w:rPr>
        <w:t>(</w:t>
      </w:r>
      <w:r w:rsidR="00C83A9D" w:rsidRPr="003E1A44">
        <w:t xml:space="preserve">Imepokelewa na Bukhari: 3176, </w:t>
      </w:r>
      <w:r w:rsidRPr="003E1A44">
        <w:t>na Ibn Majah: 4042</w:t>
      </w:r>
      <w:r w:rsidR="00C83A9D" w:rsidRPr="006F153C">
        <w:rPr>
          <w:lang w:val="pl-PL"/>
        </w:rPr>
        <w:t>)</w:t>
      </w:r>
      <w:r w:rsidRPr="006F153C">
        <w:rPr>
          <w:lang w:val="pl-PL"/>
        </w:rPr>
        <w:t>. N</w:t>
      </w:r>
      <w:r w:rsidRPr="003E1A44">
        <w:t>a kauli yake</w:t>
      </w:r>
      <w:r w:rsidRPr="006F153C">
        <w:rPr>
          <w:lang w:val="pl-PL"/>
        </w:rPr>
        <w:t xml:space="preserve"> </w:t>
      </w:r>
      <w:proofErr w:type="spellStart"/>
      <w:r w:rsidRPr="006F153C">
        <w:rPr>
          <w:lang w:val="pl-PL"/>
        </w:rPr>
        <w:t>rehema</w:t>
      </w:r>
      <w:proofErr w:type="spellEnd"/>
      <w:r w:rsidRPr="006F153C">
        <w:rPr>
          <w:lang w:val="pl-PL"/>
        </w:rPr>
        <w:t xml:space="preserve"> na </w:t>
      </w:r>
      <w:proofErr w:type="spellStart"/>
      <w:r w:rsidRPr="006F153C">
        <w:rPr>
          <w:lang w:val="pl-PL"/>
        </w:rPr>
        <w:t>amani</w:t>
      </w:r>
      <w:proofErr w:type="spellEnd"/>
      <w:r w:rsidRPr="006F153C">
        <w:rPr>
          <w:lang w:val="pl-PL"/>
        </w:rPr>
        <w:t xml:space="preserve"> </w:t>
      </w:r>
      <w:proofErr w:type="spellStart"/>
      <w:r w:rsidRPr="006F153C">
        <w:rPr>
          <w:lang w:val="pl-PL"/>
        </w:rPr>
        <w:t>ziwe</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yake</w:t>
      </w:r>
      <w:proofErr w:type="spellEnd"/>
      <w:r w:rsidRPr="006F153C">
        <w:rPr>
          <w:lang w:val="pl-PL"/>
        </w:rPr>
        <w:t>: "</w:t>
      </w:r>
      <w:r w:rsidRPr="003E1A44">
        <w:rPr>
          <w:rStyle w:val="Char"/>
        </w:rPr>
        <w:t>Saa (ya Kiyama</w:t>
      </w:r>
      <w:r w:rsidRPr="006F153C">
        <w:rPr>
          <w:rStyle w:val="Char"/>
          <w:lang w:val="pl-PL"/>
        </w:rPr>
        <w:t xml:space="preserve">) </w:t>
      </w:r>
      <w:r w:rsidRPr="003E1A44">
        <w:rPr>
          <w:rStyle w:val="Char"/>
        </w:rPr>
        <w:t>haitasimama mpaka makundi mawili makubwa yapigane na kutakuwa na mauaji mengi baina yao, na dini yao itakuwa ni moja, na (haitasimama</w:t>
      </w:r>
      <w:r w:rsidR="00005C48" w:rsidRPr="006F153C">
        <w:rPr>
          <w:rStyle w:val="Char"/>
          <w:lang w:val="pl-PL"/>
        </w:rPr>
        <w:t xml:space="preserve">) </w:t>
      </w:r>
      <w:r w:rsidRPr="003E1A44">
        <w:rPr>
          <w:rStyle w:val="Char"/>
        </w:rPr>
        <w:t xml:space="preserve">mpaka </w:t>
      </w:r>
      <w:r w:rsidRPr="003E1A44">
        <w:rPr>
          <w:rStyle w:val="Char"/>
        </w:rPr>
        <w:lastRenderedPageBreak/>
        <w:t>watakapotokea waongo wakubwa karibia thelathini (30</w:t>
      </w:r>
      <w:r w:rsidR="00C83A9D" w:rsidRPr="006F153C">
        <w:rPr>
          <w:rStyle w:val="Char"/>
          <w:lang w:val="pl-PL"/>
        </w:rPr>
        <w:t>)</w:t>
      </w:r>
      <w:r w:rsidRPr="003E1A44">
        <w:rPr>
          <w:rStyle w:val="Char"/>
        </w:rPr>
        <w:t>, na kila mmoja wao atadai kuwa</w:t>
      </w:r>
      <w:r w:rsidRPr="006F153C">
        <w:rPr>
          <w:rStyle w:val="Char"/>
          <w:lang w:val="pl-PL"/>
        </w:rPr>
        <w:t xml:space="preserve">  </w:t>
      </w:r>
      <w:proofErr w:type="spellStart"/>
      <w:r w:rsidR="005A7E7F" w:rsidRPr="006F153C">
        <w:rPr>
          <w:rStyle w:val="Char"/>
          <w:lang w:val="pl-PL"/>
        </w:rPr>
        <w:t>yeye</w:t>
      </w:r>
      <w:proofErr w:type="spellEnd"/>
      <w:r w:rsidRPr="003E1A44">
        <w:rPr>
          <w:rStyle w:val="Char"/>
        </w:rPr>
        <w:t xml:space="preserve"> ni </w:t>
      </w:r>
      <w:proofErr w:type="spellStart"/>
      <w:r w:rsidRPr="006F153C">
        <w:rPr>
          <w:rStyle w:val="Car1"/>
          <w:lang w:val="pl-PL"/>
        </w:rPr>
        <w:t>Mtume</w:t>
      </w:r>
      <w:proofErr w:type="spellEnd"/>
      <w:r w:rsidRPr="003E1A44">
        <w:rPr>
          <w:rStyle w:val="Char"/>
        </w:rPr>
        <w:t xml:space="preserve"> na (haitasimama</w:t>
      </w:r>
      <w:r w:rsidRPr="006F153C">
        <w:rPr>
          <w:rStyle w:val="Char"/>
          <w:lang w:val="pl-PL"/>
        </w:rPr>
        <w:t xml:space="preserve">) </w:t>
      </w:r>
      <w:r w:rsidRPr="003E1A44">
        <w:rPr>
          <w:rStyle w:val="Char"/>
        </w:rPr>
        <w:t xml:space="preserve"> mpaka elimu itakapoondolewa (kwa kufa wanazuoni wa kidini</w:t>
      </w:r>
      <w:r w:rsidRPr="006F153C">
        <w:rPr>
          <w:rStyle w:val="Char"/>
          <w:lang w:val="pl-PL"/>
        </w:rPr>
        <w:t xml:space="preserve">) </w:t>
      </w:r>
      <w:r w:rsidRPr="003E1A44">
        <w:rPr>
          <w:rStyle w:val="Char"/>
        </w:rPr>
        <w:t>na matetemeko ya ardhi yatakithiri, na nyakati zitakaribiana, majaribio yatadhihirika, mauaji yatakuwa mengi, na mpaka mali itakapokithiri miongoni mwenu na imiminike mpaka mtu mwenye mali apatwe na wasiwasi mkubwa kwamba hakuna mtu atakayekubali sadaka yake, na mpaka atakapompelekea, naye huyo aliyepewa atasema: Mimi sina haja nayo. na mpaka watu watakaposhindana katika kujenga majengo marefu</w:t>
      </w:r>
      <w:r w:rsidRPr="006F153C">
        <w:rPr>
          <w:rStyle w:val="Char"/>
          <w:lang w:val="pl-PL"/>
        </w:rPr>
        <w:t>." (</w:t>
      </w:r>
      <w:r w:rsidRPr="003E1A44">
        <w:t>Imepokelewa na Bukhari: 7121, Muslim: 157, na Tirmidhi: 2218</w:t>
      </w:r>
      <w:r w:rsidR="00005C48" w:rsidRPr="006F153C">
        <w:rPr>
          <w:lang w:val="pl-PL"/>
        </w:rPr>
        <w:t>)</w:t>
      </w:r>
      <w:r w:rsidRPr="003E1A44">
        <w:t>.</w:t>
      </w:r>
    </w:p>
    <w:p w14:paraId="479FC2B9" w14:textId="77777777" w:rsidR="008308F7" w:rsidRPr="003E1A44" w:rsidRDefault="00A80084">
      <w:r w:rsidRPr="003E1A44">
        <w:t>Na miongoni mwa ishara za Kiyama ni zile zilizotokea, lakini hazijaisha, bado zinaendelea. Na miongoni mwa hizo ni kutokea kwa majaribio katika umma</w:t>
      </w:r>
      <w:r w:rsidRPr="006F153C">
        <w:t>. (</w:t>
      </w:r>
      <w:r w:rsidRPr="003E1A44">
        <w:t>Kuna hadithi nyingi katika vitabu viwili vya hadithi sahihi kuhusu majaribio, lakini sio moja kwa moja kwamba majaribio ni miongoni mwa alama za Kiyama. Ndiyo maana tukataja Hadithi mbili zifuatazo kutoka katika Sunan: Kwa sababu zote mbili zimetaja hilo moja kwa moja.) Nazo ni nyingi, amesema rehema na amani ziwe juu yake: "</w:t>
      </w:r>
      <w:r w:rsidRPr="003E1A44">
        <w:rPr>
          <w:rStyle w:val="Char"/>
        </w:rPr>
        <w:t>Hakika kabla ya Kiyama kuna majaribio makubwa kama vile vipande vya usiku wa giza, mtu atakuwa Muumini asubuhi na anafika jioni akiwa ni kafiri, na atafika jioni ni Muumini na anafika asubuhi akiwa ni kafiri. Mwenye kuketi chini ndani ya wakati huo ni bora kuliko mwenye kusimama. Na mwenye kutembea ndani yake ni bora kuliko mwenye kukimbia. Basi vunjeni pinde zenu, na  kateni kamba za pinde zenu, na zipigeni panga zenu juu ya mawe,  na mmoja wenu akiingiliwa - na majaribio hayo -, basi na awe kama yule mbora wa wale wana wawili wa Adam.” (</w:t>
      </w:r>
      <w:r w:rsidRPr="003E1A44">
        <w:t>Imepokelewa na Abuu Daud: 4259,  Tirmidhi: 2204, Ibn Majah: 3961, Ibn Abī Shaiba: 30978, Ahmad: 19662, na Ar-Rawyānī: 585) .</w:t>
      </w:r>
    </w:p>
    <w:p w14:paraId="56FE02DB" w14:textId="77777777" w:rsidR="008308F7" w:rsidRPr="003E1A44" w:rsidRDefault="00A80084">
      <w:r w:rsidRPr="003E1A44">
        <w:t xml:space="preserve">Na amesema </w:t>
      </w:r>
      <w:r w:rsidRPr="003E1A44">
        <w:rPr>
          <w:rStyle w:val="Car1"/>
        </w:rPr>
        <w:t>Mtume rehema na amani za Mwenyezi Mungu zimshukie</w:t>
      </w:r>
      <w:r w:rsidRPr="003E1A44">
        <w:t>: "</w:t>
      </w:r>
      <w:r w:rsidRPr="003E1A44">
        <w:rPr>
          <w:rStyle w:val="Char"/>
        </w:rPr>
        <w:t xml:space="preserve">Kutakuwa na majaribio kabla ya Kiyama kama vipande vya usiku wa giza. Mtu atafika asubuhi ndani yake akiwa ni Muumini na anafika jioni akiwa ni kafiri. Na </w:t>
      </w:r>
      <w:r w:rsidRPr="003E1A44">
        <w:rPr>
          <w:rStyle w:val="Char"/>
        </w:rPr>
        <w:lastRenderedPageBreak/>
        <w:t>atafika jioni akiwa ni Muumini na anafika asubuhi akiwa ni kafiri. Watu watauza dini yao kwa ajili ya pumbao tu ya kidunia." (</w:t>
      </w:r>
      <w:r w:rsidRPr="003E1A44">
        <w:t>Imepokelewa na Tirmidhi: 2197, Ibn Abī Shaiba katika Al-Muṣwannaf: 31053 na katika Al-Iman: 64, na Al-Faryabi katika Swifatun-</w:t>
      </w:r>
      <w:r w:rsidR="00F857FA">
        <w:t>Nifaa wa-dhammil-Munafiqiin 97)</w:t>
      </w:r>
      <w:r w:rsidRPr="003E1A44">
        <w:t>.</w:t>
      </w:r>
    </w:p>
    <w:p w14:paraId="69C0689E" w14:textId="77777777" w:rsidR="008308F7" w:rsidRPr="003E1A44" w:rsidRDefault="00A80084" w:rsidP="009B7343">
      <w:r w:rsidRPr="003E1A44">
        <w:t xml:space="preserve">Na amesema </w:t>
      </w:r>
      <w:r w:rsidRPr="003E1A44">
        <w:rPr>
          <w:rStyle w:val="Car1"/>
        </w:rPr>
        <w:t>Mtume rehema na amani za Mwenyezi Mungu zimshukie</w:t>
      </w:r>
      <w:r w:rsidRPr="003E1A44">
        <w:t>: "</w:t>
      </w:r>
      <w:r w:rsidRPr="003E1A44">
        <w:rPr>
          <w:rStyle w:val="Char"/>
        </w:rPr>
        <w:t xml:space="preserve">Hakitosimama Kiyama mpaka watumwe waongo wakubwa karibia thelathini, kila mmoja wao akidai kuwa </w:t>
      </w:r>
      <w:r w:rsidR="009B7343" w:rsidRPr="003E1A44">
        <w:rPr>
          <w:rStyle w:val="Char"/>
        </w:rPr>
        <w:t>yeye</w:t>
      </w:r>
      <w:r w:rsidRPr="003E1A44">
        <w:rPr>
          <w:rStyle w:val="Char"/>
        </w:rPr>
        <w:t xml:space="preserve"> ni </w:t>
      </w:r>
      <w:r w:rsidRPr="003E1A44">
        <w:rPr>
          <w:rStyle w:val="Car1"/>
        </w:rPr>
        <w:t>Mtume wa Mwenyezi Mungu</w:t>
      </w:r>
      <w:r w:rsidRPr="003E1A44">
        <w:t>." (Imepokelewa na Bukhari: 7121, Muslim: 157, na Tirmidhi: 2218</w:t>
      </w:r>
      <w:r w:rsidR="00305DF3" w:rsidRPr="003E1A44">
        <w:t>)</w:t>
      </w:r>
      <w:r w:rsidRPr="003E1A44">
        <w:t>.</w:t>
      </w:r>
    </w:p>
    <w:p w14:paraId="157A662B" w14:textId="77777777" w:rsidR="008308F7" w:rsidRPr="003E1A44" w:rsidRDefault="00A80084">
      <w:r w:rsidRPr="003E1A44">
        <w:t xml:space="preserve">Imesimuliwa kutoka kwa Abuu Huraira, Mwenyezi Mungu awe radhi naye, kuwa alisema: Wakati mmoja Mtume, rehema na amani ziwe juu yake, alikuwa katika mkusanyiko mmoja akiwahadithia kaumu fulani, bedui (mtu kutoka shamba) mmoja alimjia na akasema: </w:t>
      </w:r>
      <w:r w:rsidRPr="003E1A44">
        <w:rPr>
          <w:rStyle w:val="Char"/>
        </w:rPr>
        <w:t>"Saa ya Kiyama itakuwa lini?"</w:t>
      </w:r>
      <w:r w:rsidRPr="003E1A44">
        <w:t xml:space="preserve"> Mtume </w:t>
      </w:r>
      <w:r w:rsidRPr="006F153C">
        <w:rPr>
          <w:rStyle w:val="Car1"/>
        </w:rPr>
        <w:t xml:space="preserve">rehema na amani  ziwe juu yake </w:t>
      </w:r>
      <w:r w:rsidRPr="003E1A44">
        <w:t xml:space="preserve">akaendelea tu kuzungumza. Basi baadhi ya watu wakasema: </w:t>
      </w:r>
      <w:r w:rsidRPr="003E1A44">
        <w:rPr>
          <w:rStyle w:val="Char"/>
        </w:rPr>
        <w:t>"(Mtume</w:t>
      </w:r>
      <w:r w:rsidRPr="006F153C">
        <w:rPr>
          <w:rStyle w:val="Char"/>
        </w:rPr>
        <w:t xml:space="preserve">) </w:t>
      </w:r>
      <w:r w:rsidRPr="003E1A44">
        <w:rPr>
          <w:rStyle w:val="Char"/>
        </w:rPr>
        <w:t>amesikia alichosema na akakichukia hicho alichosema."</w:t>
      </w:r>
      <w:r w:rsidRPr="003E1A44">
        <w:t xml:space="preserve"> Na baadhi yao wakasema: </w:t>
      </w:r>
      <w:r w:rsidRPr="003E1A44">
        <w:rPr>
          <w:rStyle w:val="Char"/>
        </w:rPr>
        <w:t>"Bali (Mtume</w:t>
      </w:r>
      <w:r w:rsidR="00D12508" w:rsidRPr="003E1A44">
        <w:rPr>
          <w:rStyle w:val="Char"/>
        </w:rPr>
        <w:t>)</w:t>
      </w:r>
      <w:r w:rsidRPr="003E1A44">
        <w:rPr>
          <w:rStyle w:val="Char"/>
        </w:rPr>
        <w:t xml:space="preserve"> hakusikia."</w:t>
      </w:r>
      <w:r w:rsidRPr="003E1A44">
        <w:t xml:space="preserve"> Mpaka (Mtume) alipomaliza mazungumzo yake, akasema: </w:t>
      </w:r>
      <w:r w:rsidRPr="003E1A44">
        <w:rPr>
          <w:rStyle w:val="Char"/>
        </w:rPr>
        <w:t>"Yuko wapi  - ninaona alisema - aliyeuliza juu ya Saa ya Kiyama?"</w:t>
      </w:r>
      <w:r w:rsidRPr="003E1A44">
        <w:t xml:space="preserve"> (bedui huyo</w:t>
      </w:r>
      <w:r w:rsidRPr="006F153C">
        <w:t xml:space="preserve">) </w:t>
      </w:r>
      <w:r w:rsidRPr="003E1A44">
        <w:t xml:space="preserve">Akasema: </w:t>
      </w:r>
      <w:r w:rsidRPr="003E1A44">
        <w:rPr>
          <w:rStyle w:val="Char"/>
        </w:rPr>
        <w:t xml:space="preserve">"Mimi hapa, ewe </w:t>
      </w:r>
      <w:r w:rsidRPr="003E1A44">
        <w:rPr>
          <w:rStyle w:val="Car1"/>
        </w:rPr>
        <w:t>Mtume wa Mwenyezi Mungu</w:t>
      </w:r>
      <w:r w:rsidRPr="003E1A44">
        <w:rPr>
          <w:rStyle w:val="Char"/>
        </w:rPr>
        <w:t xml:space="preserve">!" </w:t>
      </w:r>
      <w:r w:rsidRPr="003E1A44">
        <w:t>(Mtume</w:t>
      </w:r>
      <w:r w:rsidRPr="006F153C">
        <w:t xml:space="preserve">) </w:t>
      </w:r>
      <w:r w:rsidRPr="003E1A44">
        <w:t xml:space="preserve">akasema: </w:t>
      </w:r>
      <w:r w:rsidRPr="003E1A44">
        <w:rPr>
          <w:rStyle w:val="Char"/>
        </w:rPr>
        <w:t>"Uaminifu utakapopotezwa, basi ingonjee Saa."</w:t>
      </w:r>
      <w:r w:rsidRPr="003E1A44">
        <w:t xml:space="preserve"> (bedui)  akasema: </w:t>
      </w:r>
      <w:r w:rsidRPr="003E1A44">
        <w:rPr>
          <w:rStyle w:val="Char"/>
        </w:rPr>
        <w:t>"Je, utapotezwaje?"</w:t>
      </w:r>
      <w:r w:rsidRPr="003E1A44">
        <w:t xml:space="preserve"> (Mtume) akasema: </w:t>
      </w:r>
      <w:r w:rsidRPr="003E1A44">
        <w:rPr>
          <w:rStyle w:val="Char"/>
        </w:rPr>
        <w:t>"Wakati uongozi utakapopewa wasioustahili, basi ingojee Saa." (</w:t>
      </w:r>
      <w:r w:rsidRPr="003E1A44">
        <w:t>Imepokelewa na Bukhari: 3191</w:t>
      </w:r>
      <w:r w:rsidR="005E0993" w:rsidRPr="003E1A44">
        <w:t>)</w:t>
      </w:r>
      <w:r w:rsidRPr="003E1A44">
        <w:t>.</w:t>
      </w:r>
    </w:p>
    <w:p w14:paraId="13AE4143" w14:textId="77777777" w:rsidR="008308F7" w:rsidRPr="003E1A44" w:rsidRDefault="00A80084">
      <w:r w:rsidRPr="003E1A44">
        <w:t xml:space="preserve">Na amesema </w:t>
      </w:r>
      <w:r w:rsidRPr="003E1A44">
        <w:rPr>
          <w:rStyle w:val="Car1"/>
        </w:rPr>
        <w:t>Mtume rehema na amani za Mwenyezi Mungu zimshukie</w:t>
      </w:r>
      <w:r w:rsidRPr="003E1A44">
        <w:t>: "</w:t>
      </w:r>
      <w:r w:rsidRPr="003E1A44">
        <w:rPr>
          <w:rStyle w:val="Char"/>
        </w:rPr>
        <w:t>Hakika, miongo</w:t>
      </w:r>
      <w:r w:rsidR="00F857FA">
        <w:rPr>
          <w:rStyle w:val="Char"/>
        </w:rPr>
        <w:t xml:space="preserve">ni mwa alama za Saa (ya Kiyama) </w:t>
      </w:r>
      <w:r w:rsidRPr="003E1A44">
        <w:rPr>
          <w:rStyle w:val="Char"/>
        </w:rPr>
        <w:t>ni elimu kuondolewa, na ujinga kuwa thabiti, na pombe kunywewa, na kudhihiri zinaa.” (</w:t>
      </w:r>
      <w:r w:rsidRPr="003E1A44">
        <w:t>Imepokelewa na Bukhari: 80, Muslim: 2671, Tirmidhi: 2205, na Ibn Majah: 4045</w:t>
      </w:r>
      <w:r w:rsidR="006F2E17" w:rsidRPr="003E1A44">
        <w:t>)</w:t>
      </w:r>
      <w:r w:rsidRPr="003E1A44">
        <w:t>.</w:t>
      </w:r>
    </w:p>
    <w:p w14:paraId="1F0A5F50" w14:textId="77777777" w:rsidR="008308F7" w:rsidRPr="003E1A44" w:rsidRDefault="00A80084">
      <w:r w:rsidRPr="003E1A44">
        <w:t xml:space="preserve">Na amesema </w:t>
      </w:r>
      <w:r w:rsidRPr="003E1A44">
        <w:rPr>
          <w:rStyle w:val="Car1"/>
        </w:rPr>
        <w:t>Mtume rehema na amani za Mwenyezi Mungu zimshukie</w:t>
      </w:r>
      <w:r w:rsidRPr="003E1A44">
        <w:t>: "</w:t>
      </w:r>
      <w:r w:rsidRPr="003E1A44">
        <w:rPr>
          <w:rStyle w:val="Char"/>
        </w:rPr>
        <w:t xml:space="preserve">Hakika, karibu na kusimama kwa Saa ya Kiyama, kutakuwa na siku ambazo ujinga utaenea, na elimu </w:t>
      </w:r>
      <w:r w:rsidRPr="003E1A44">
        <w:rPr>
          <w:rStyle w:val="Char"/>
        </w:rPr>
        <w:lastRenderedPageBreak/>
        <w:t>itanyanyuliwa, na mauaji yatakithiri ndani yake." (</w:t>
      </w:r>
      <w:r w:rsidRPr="003E1A44">
        <w:t>Imepokelewa na Bukhari: 7062, Muslim: 2672, Tirmidhi: 2200, na Ibn Majah: 3959, 4050</w:t>
      </w:r>
      <w:r w:rsidR="006F2E17" w:rsidRPr="003E1A44">
        <w:t>)</w:t>
      </w:r>
      <w:r w:rsidRPr="003E1A44">
        <w:t>.</w:t>
      </w:r>
    </w:p>
    <w:p w14:paraId="6BF74DD6" w14:textId="77777777" w:rsidR="008308F7" w:rsidRPr="003E1A44" w:rsidRDefault="00A80084">
      <w:pPr>
        <w:rPr>
          <w:rtl/>
        </w:rPr>
      </w:pPr>
      <w:r w:rsidRPr="003E1A44">
        <w:t>Na miongoni mwa alama za Kiyama ni zile ambazo bado hazijatokea, ambazo zitatokea kabla tu ya Saa ya Kiyama na zitakuwa karibu nayo. Miongoni mwake ni kushuka kwa Masihi Isa bin Maryam, amani iwe juu yake, amesema Mwenyezi Mungu tukufu:</w:t>
      </w:r>
    </w:p>
    <w:p w14:paraId="0971F96A" w14:textId="77777777" w:rsidR="008308F7" w:rsidRPr="003E1A44" w:rsidRDefault="00A80084">
      <w:pPr>
        <w:pStyle w:val="a"/>
        <w:rPr>
          <w:rStyle w:val="Char0"/>
          <w:rtl/>
        </w:rPr>
      </w:pPr>
      <w:r w:rsidRPr="003E1A44">
        <w:rPr>
          <w:rFonts w:cs="Traditional Arabic"/>
          <w:rtl/>
        </w:rPr>
        <w:t>﴿</w:t>
      </w:r>
      <w:r w:rsidRPr="003E1A44">
        <w:rPr>
          <w:rtl/>
        </w:rPr>
        <w:t xml:space="preserve">وَإِن </w:t>
      </w:r>
      <w:proofErr w:type="spellStart"/>
      <w:r w:rsidRPr="003E1A44">
        <w:rPr>
          <w:rtl/>
        </w:rPr>
        <w:t>مِّنۡ</w:t>
      </w:r>
      <w:proofErr w:type="spellEnd"/>
      <w:r w:rsidRPr="003E1A44">
        <w:rPr>
          <w:rtl/>
        </w:rPr>
        <w:t xml:space="preserve"> </w:t>
      </w:r>
      <w:proofErr w:type="spellStart"/>
      <w:r w:rsidRPr="003E1A44">
        <w:rPr>
          <w:rtl/>
        </w:rPr>
        <w:t>أَهۡلِ</w:t>
      </w:r>
      <w:proofErr w:type="spellEnd"/>
      <w:r w:rsidRPr="003E1A44">
        <w:rPr>
          <w:rtl/>
        </w:rPr>
        <w:t xml:space="preserve"> </w:t>
      </w:r>
      <w:proofErr w:type="spellStart"/>
      <w:r w:rsidRPr="003E1A44">
        <w:rPr>
          <w:rFonts w:hint="cs"/>
          <w:rtl/>
        </w:rPr>
        <w:t>ٱ</w:t>
      </w:r>
      <w:r w:rsidRPr="003E1A44">
        <w:rPr>
          <w:rFonts w:hint="eastAsia"/>
          <w:rtl/>
        </w:rPr>
        <w:t>لۡكِتَٰبِ</w:t>
      </w:r>
      <w:proofErr w:type="spellEnd"/>
      <w:r w:rsidRPr="003E1A44">
        <w:rPr>
          <w:rtl/>
        </w:rPr>
        <w:t xml:space="preserve"> إِلَّا </w:t>
      </w:r>
      <w:proofErr w:type="spellStart"/>
      <w:r w:rsidRPr="003E1A44">
        <w:rPr>
          <w:rtl/>
        </w:rPr>
        <w:t>لَيُؤۡمِنَنَّ</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قَبۡلَ</w:t>
      </w:r>
      <w:proofErr w:type="spellEnd"/>
      <w:r w:rsidRPr="003E1A44">
        <w:rPr>
          <w:rtl/>
        </w:rPr>
        <w:t xml:space="preserve"> </w:t>
      </w:r>
      <w:proofErr w:type="spellStart"/>
      <w:r w:rsidRPr="003E1A44">
        <w:rPr>
          <w:rtl/>
        </w:rPr>
        <w:t>مَوۡتِهِ</w:t>
      </w:r>
      <w:r w:rsidRPr="003E1A44">
        <w:rPr>
          <w:rFonts w:hint="cs"/>
          <w:rtl/>
        </w:rPr>
        <w:t>ۦۖ</w:t>
      </w:r>
      <w:proofErr w:type="spellEnd"/>
      <w:r w:rsidRPr="003E1A44">
        <w:rPr>
          <w:rtl/>
        </w:rPr>
        <w:t xml:space="preserve"> </w:t>
      </w:r>
      <w:proofErr w:type="spellStart"/>
      <w:r w:rsidRPr="003E1A44">
        <w:rPr>
          <w:rtl/>
        </w:rPr>
        <w:t>وَيَوۡمَ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يَكُونُ </w:t>
      </w:r>
      <w:proofErr w:type="spellStart"/>
      <w:r w:rsidRPr="003E1A44">
        <w:rPr>
          <w:rtl/>
        </w:rPr>
        <w:t>عَلَيۡهِمۡ</w:t>
      </w:r>
      <w:proofErr w:type="spellEnd"/>
      <w:r w:rsidRPr="003E1A44">
        <w:rPr>
          <w:rtl/>
        </w:rPr>
        <w:t xml:space="preserve"> شَهِيدٗا١٥٩</w:t>
      </w:r>
      <w:r w:rsidRPr="003E1A44">
        <w:rPr>
          <w:rFonts w:cs="Traditional Arabic"/>
          <w:rtl/>
        </w:rPr>
        <w:t>﴾</w:t>
      </w:r>
      <w:r w:rsidRPr="003E1A44">
        <w:rPr>
          <w:rtl/>
        </w:rPr>
        <w:t xml:space="preserve"> </w:t>
      </w:r>
      <w:r w:rsidRPr="003E1A44">
        <w:rPr>
          <w:rStyle w:val="Char0"/>
          <w:rtl/>
        </w:rPr>
        <w:t>[النساء: 159]</w:t>
      </w:r>
    </w:p>
    <w:p w14:paraId="747A15EC" w14:textId="77777777" w:rsidR="008308F7" w:rsidRPr="003E1A44" w:rsidRDefault="00A80084" w:rsidP="006F2E17">
      <w:pPr>
        <w:pStyle w:val="a0"/>
        <w:rPr>
          <w:rtl/>
        </w:rPr>
      </w:pPr>
      <w:r w:rsidRPr="003E1A44">
        <w:t>"Na hakuna yeyote katika Watu wa Kitabu isipokuwa hakika atamuamini</w:t>
      </w:r>
      <w:r w:rsidR="006F2E17" w:rsidRPr="003E1A44">
        <w:rPr>
          <w:lang w:val="en-GB"/>
        </w:rPr>
        <w:t xml:space="preserve"> </w:t>
      </w:r>
      <w:proofErr w:type="spellStart"/>
      <w:r w:rsidR="006F2E17" w:rsidRPr="003E1A44">
        <w:rPr>
          <w:lang w:val="en-GB"/>
        </w:rPr>
        <w:t>yeye</w:t>
      </w:r>
      <w:proofErr w:type="spellEnd"/>
      <w:r w:rsidRPr="003E1A44">
        <w:t xml:space="preserve"> kabla ya kufa kwake. Naye Siku ya Kiyama atakuwa shahidi juu yao.</w:t>
      </w:r>
      <w:r w:rsidRPr="006F153C">
        <w:t>" [</w:t>
      </w:r>
      <w:r w:rsidRPr="003E1A44">
        <w:t>An-Nisa: 159]</w:t>
      </w:r>
    </w:p>
    <w:p w14:paraId="0AA7E457" w14:textId="77777777" w:rsidR="008308F7" w:rsidRPr="003E1A44" w:rsidRDefault="00A80084">
      <w:pPr>
        <w:rPr>
          <w:rtl/>
        </w:rPr>
      </w:pPr>
      <w:r w:rsidRPr="003E1A44">
        <w:t>Na kutokea kwa Ya'juju na Maajuju. Amesema Mtukufu:</w:t>
      </w:r>
    </w:p>
    <w:p w14:paraId="65EF9CC5" w14:textId="77777777" w:rsidR="008308F7" w:rsidRPr="003E1A44" w:rsidRDefault="00A80084">
      <w:pPr>
        <w:pStyle w:val="a"/>
        <w:rPr>
          <w:rStyle w:val="Char0"/>
          <w:rtl/>
        </w:rPr>
      </w:pPr>
      <w:r w:rsidRPr="003E1A44">
        <w:rPr>
          <w:rFonts w:cs="Traditional Arabic"/>
          <w:rtl/>
        </w:rPr>
        <w:t>﴿</w:t>
      </w:r>
      <w:proofErr w:type="spellStart"/>
      <w:r w:rsidRPr="003E1A44">
        <w:rPr>
          <w:rtl/>
        </w:rPr>
        <w:t>حَتَّىٰٓ</w:t>
      </w:r>
      <w:proofErr w:type="spellEnd"/>
      <w:r w:rsidRPr="003E1A44">
        <w:rPr>
          <w:rtl/>
        </w:rPr>
        <w:t xml:space="preserve"> إِذَا </w:t>
      </w:r>
      <w:proofErr w:type="spellStart"/>
      <w:r w:rsidRPr="003E1A44">
        <w:rPr>
          <w:rtl/>
        </w:rPr>
        <w:t>فُتِحَتۡ</w:t>
      </w:r>
      <w:proofErr w:type="spellEnd"/>
      <w:r w:rsidRPr="003E1A44">
        <w:rPr>
          <w:rtl/>
        </w:rPr>
        <w:t xml:space="preserve"> </w:t>
      </w:r>
      <w:proofErr w:type="spellStart"/>
      <w:r w:rsidRPr="003E1A44">
        <w:rPr>
          <w:rtl/>
        </w:rPr>
        <w:t>يَأۡجُوجُ</w:t>
      </w:r>
      <w:proofErr w:type="spellEnd"/>
      <w:r w:rsidRPr="003E1A44">
        <w:rPr>
          <w:rtl/>
        </w:rPr>
        <w:t xml:space="preserve"> </w:t>
      </w:r>
      <w:proofErr w:type="spellStart"/>
      <w:r w:rsidRPr="003E1A44">
        <w:rPr>
          <w:rtl/>
        </w:rPr>
        <w:t>وَمَأۡجُوجُ</w:t>
      </w:r>
      <w:proofErr w:type="spellEnd"/>
      <w:r w:rsidRPr="003E1A44">
        <w:rPr>
          <w:rtl/>
        </w:rPr>
        <w:t xml:space="preserve"> وَهُم مِّن كُلِّ حَدَبٖ يَنسِلُونَ ٩٦</w:t>
      </w:r>
      <w:r w:rsidRPr="003E1A44">
        <w:rPr>
          <w:rFonts w:cs="Traditional Arabic"/>
          <w:rtl/>
        </w:rPr>
        <w:t>﴾</w:t>
      </w:r>
      <w:r w:rsidRPr="003E1A44">
        <w:rPr>
          <w:rtl/>
        </w:rPr>
        <w:t xml:space="preserve"> </w:t>
      </w:r>
      <w:r w:rsidRPr="003E1A44">
        <w:rPr>
          <w:rStyle w:val="Char0"/>
          <w:rtl/>
        </w:rPr>
        <w:t>[الأنبياء: 96]</w:t>
      </w:r>
    </w:p>
    <w:p w14:paraId="345E1020" w14:textId="77777777" w:rsidR="008308F7" w:rsidRPr="003E1A44" w:rsidRDefault="00A80084">
      <w:pPr>
        <w:pStyle w:val="a0"/>
        <w:rPr>
          <w:rtl/>
        </w:rPr>
      </w:pPr>
      <w:r w:rsidRPr="003E1A44">
        <w:t>"Mpaka watapo funguliwa Ya'juju na Ma'ajuju wakawa wanateremka kutoka kila mlima.</w:t>
      </w:r>
      <w:r w:rsidRPr="003E1A44">
        <w:rPr>
          <w:lang w:val="en-GB"/>
        </w:rPr>
        <w:t>" [</w:t>
      </w:r>
      <w:r w:rsidRPr="003E1A44">
        <w:t>Al-Anbiya: 96]</w:t>
      </w:r>
    </w:p>
    <w:p w14:paraId="179D7E4F" w14:textId="77777777" w:rsidR="008308F7" w:rsidRPr="003E1A44" w:rsidRDefault="00A80084">
      <w:pPr>
        <w:rPr>
          <w:rtl/>
        </w:rPr>
      </w:pPr>
      <w:r w:rsidRPr="003E1A44">
        <w:t>Na kutokea kwa mnyama, amesema Mtukufu:</w:t>
      </w:r>
    </w:p>
    <w:p w14:paraId="100358A5" w14:textId="77777777" w:rsidR="008308F7" w:rsidRPr="003E1A44" w:rsidRDefault="00A80084">
      <w:pPr>
        <w:pStyle w:val="a"/>
        <w:rPr>
          <w:rStyle w:val="Char0"/>
          <w:rtl/>
        </w:rPr>
      </w:pPr>
      <w:r w:rsidRPr="003E1A44">
        <w:rPr>
          <w:rFonts w:cs="Traditional Arabic"/>
          <w:rtl/>
        </w:rPr>
        <w:t>﴿</w:t>
      </w:r>
      <w:r w:rsidRPr="003E1A44">
        <w:rPr>
          <w:rtl/>
        </w:rPr>
        <w:t xml:space="preserve">۞ وَإِذَا وَقَعَ </w:t>
      </w:r>
      <w:proofErr w:type="spellStart"/>
      <w:r w:rsidRPr="003E1A44">
        <w:rPr>
          <w:rFonts w:hint="cs"/>
          <w:rtl/>
        </w:rPr>
        <w:t>ٱ</w:t>
      </w:r>
      <w:r w:rsidRPr="003E1A44">
        <w:rPr>
          <w:rFonts w:hint="eastAsia"/>
          <w:rtl/>
        </w:rPr>
        <w:t>لۡقَوۡلُ</w:t>
      </w:r>
      <w:proofErr w:type="spellEnd"/>
      <w:r w:rsidRPr="003E1A44">
        <w:rPr>
          <w:rtl/>
        </w:rPr>
        <w:t xml:space="preserve"> </w:t>
      </w:r>
      <w:proofErr w:type="spellStart"/>
      <w:r w:rsidRPr="003E1A44">
        <w:rPr>
          <w:rtl/>
        </w:rPr>
        <w:t>عَلَيۡهِمۡ</w:t>
      </w:r>
      <w:proofErr w:type="spellEnd"/>
      <w:r w:rsidRPr="003E1A44">
        <w:rPr>
          <w:rtl/>
        </w:rPr>
        <w:t xml:space="preserve"> </w:t>
      </w:r>
      <w:proofErr w:type="spellStart"/>
      <w:r w:rsidRPr="003E1A44">
        <w:rPr>
          <w:rtl/>
        </w:rPr>
        <w:t>أَخۡرَجۡنَا</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دَآبَّة</w:t>
      </w:r>
      <w:proofErr w:type="spellEnd"/>
      <w:r w:rsidRPr="003E1A44">
        <w:rPr>
          <w:rtl/>
        </w:rPr>
        <w:t xml:space="preserve">ٗ مِّنَ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تُكَلِّمُهُمۡ</w:t>
      </w:r>
      <w:proofErr w:type="spellEnd"/>
      <w:r w:rsidRPr="003E1A44">
        <w:rPr>
          <w:rtl/>
        </w:rPr>
        <w:t xml:space="preserve"> أَنَّ </w:t>
      </w:r>
      <w:proofErr w:type="spellStart"/>
      <w:r w:rsidRPr="003E1A44">
        <w:rPr>
          <w:rFonts w:hint="cs"/>
          <w:rtl/>
        </w:rPr>
        <w:t>ٱ</w:t>
      </w:r>
      <w:r w:rsidRPr="003E1A44">
        <w:rPr>
          <w:rFonts w:hint="eastAsia"/>
          <w:rtl/>
        </w:rPr>
        <w:t>لنَّاسَ</w:t>
      </w:r>
      <w:proofErr w:type="spellEnd"/>
      <w:r w:rsidRPr="003E1A44">
        <w:rPr>
          <w:rtl/>
        </w:rPr>
        <w:t xml:space="preserve"> كَانُواْ </w:t>
      </w:r>
      <w:proofErr w:type="spellStart"/>
      <w:r w:rsidRPr="003E1A44">
        <w:rPr>
          <w:rtl/>
        </w:rPr>
        <w:t>بِـَٔايَٰتِنَا</w:t>
      </w:r>
      <w:proofErr w:type="spellEnd"/>
      <w:r w:rsidRPr="003E1A44">
        <w:rPr>
          <w:rtl/>
        </w:rPr>
        <w:t xml:space="preserve"> لَا يُوقِنُونَ٨٢</w:t>
      </w:r>
      <w:r w:rsidRPr="003E1A44">
        <w:rPr>
          <w:rFonts w:cs="Traditional Arabic"/>
          <w:rtl/>
        </w:rPr>
        <w:t>﴾</w:t>
      </w:r>
      <w:r w:rsidRPr="003E1A44">
        <w:rPr>
          <w:rtl/>
        </w:rPr>
        <w:t xml:space="preserve"> </w:t>
      </w:r>
      <w:r w:rsidRPr="003E1A44">
        <w:rPr>
          <w:rStyle w:val="Char0"/>
          <w:rtl/>
        </w:rPr>
        <w:t>[النمل: 82]</w:t>
      </w:r>
    </w:p>
    <w:p w14:paraId="6B6C7167" w14:textId="77777777" w:rsidR="008308F7" w:rsidRPr="003E1A44" w:rsidRDefault="00A80084">
      <w:pPr>
        <w:pStyle w:val="a0"/>
      </w:pPr>
      <w:r w:rsidRPr="003E1A44">
        <w:t>"Na itakapowaangukia kauli juu yao, tutawatolea mnyama katika ardhi atakayewasemesha, ya kuwa watu walikuwa hawana yakini na Ishara zetu.</w:t>
      </w:r>
      <w:r w:rsidRPr="003E1A44">
        <w:rPr>
          <w:lang w:val="en-GB"/>
        </w:rPr>
        <w:t>" [</w:t>
      </w:r>
      <w:r w:rsidRPr="003E1A44">
        <w:t>An-Naml: 82]</w:t>
      </w:r>
    </w:p>
    <w:p w14:paraId="3A4776DA" w14:textId="77777777" w:rsidR="003D25C7" w:rsidRDefault="00A80084">
      <w:r w:rsidRPr="003E1A44">
        <w:t xml:space="preserve">Imesimuliwa kutoka katika hadithi ya Hudhaifa bin Usaid Al-Ghifarii kuwa alisema: </w:t>
      </w:r>
      <w:r w:rsidRPr="00F857FA">
        <w:t>Mtume</w:t>
      </w:r>
      <w:r w:rsidRPr="003E1A44">
        <w:t>,</w:t>
      </w:r>
      <w:r w:rsidRPr="00F857FA">
        <w:t xml:space="preserve"> rehema na amani ziwe juu yake</w:t>
      </w:r>
      <w:r w:rsidRPr="003E1A44">
        <w:t>, alituangalia (siku moja</w:t>
      </w:r>
      <w:r w:rsidRPr="00F857FA">
        <w:t xml:space="preserve">) </w:t>
      </w:r>
      <w:r w:rsidR="003D25C7">
        <w:t>hali ya kuwa tunakumbushana.</w:t>
      </w:r>
    </w:p>
    <w:p w14:paraId="62A75B8A" w14:textId="77777777" w:rsidR="008308F7" w:rsidRPr="003E1A44" w:rsidRDefault="00A80084" w:rsidP="003D25C7">
      <w:pPr>
        <w:ind w:firstLine="0"/>
      </w:pPr>
      <w:r w:rsidRPr="003D25C7">
        <w:rPr>
          <w:w w:val="90"/>
        </w:rPr>
        <w:t xml:space="preserve">Akasema: </w:t>
      </w:r>
      <w:r w:rsidRPr="003D25C7">
        <w:rPr>
          <w:rStyle w:val="Char"/>
          <w:w w:val="90"/>
        </w:rPr>
        <w:t>"Mnakumbushana nini?"</w:t>
      </w:r>
      <w:r w:rsidRPr="003D25C7">
        <w:rPr>
          <w:w w:val="90"/>
        </w:rPr>
        <w:t xml:space="preserve"> Wakasema: </w:t>
      </w:r>
      <w:r w:rsidRPr="003D25C7">
        <w:rPr>
          <w:rStyle w:val="Char"/>
          <w:w w:val="90"/>
        </w:rPr>
        <w:t>"Tunakumbushana Saa ya Kiyama."</w:t>
      </w:r>
      <w:r w:rsidRPr="003D25C7">
        <w:rPr>
          <w:w w:val="90"/>
        </w:rPr>
        <w:t xml:space="preserve"> Akasema: </w:t>
      </w:r>
      <w:r w:rsidRPr="003D25C7">
        <w:rPr>
          <w:rStyle w:val="Char"/>
          <w:w w:val="90"/>
        </w:rPr>
        <w:t>"Hakika</w:t>
      </w:r>
      <w:r w:rsidRPr="003E1A44">
        <w:rPr>
          <w:rStyle w:val="Char"/>
        </w:rPr>
        <w:t xml:space="preserve">, saa haitasimama mpaka muone kabla yake ishara kumi." Kisha, akataja moshi, Dajjal, mnyama, jua kuchomozea Magharibi yake, kushuka kwa Isa bin Mariam, amani iwe juu yake, Yaajuju na Ma'ajuju, </w:t>
      </w:r>
      <w:r w:rsidRPr="00AA774C">
        <w:rPr>
          <w:rStyle w:val="Char"/>
          <w:w w:val="90"/>
        </w:rPr>
        <w:lastRenderedPageBreak/>
        <w:t>mitetemeko mitatu ya ardhi: mtetemeko mmoja huko Mashariki, na mtetemeko mmoja huko Magharibi, na mtetemeko mmoja katika Bara la Arabu, na ya mwisho wa ishara hizo ni moto utakaotokea Yemen ambao utawafukuza watu kwenda katika mahali</w:t>
      </w:r>
      <w:r w:rsidR="00AA774C">
        <w:rPr>
          <w:rStyle w:val="Char"/>
          <w:w w:val="90"/>
        </w:rPr>
        <w:t xml:space="preserve"> pao ya kukusanyika (huko Sham)</w:t>
      </w:r>
      <w:r w:rsidRPr="00AA774C">
        <w:rPr>
          <w:rStyle w:val="Char"/>
          <w:w w:val="90"/>
        </w:rPr>
        <w:t>." (</w:t>
      </w:r>
      <w:r w:rsidRPr="00AA774C">
        <w:rPr>
          <w:w w:val="90"/>
        </w:rPr>
        <w:t>Imepokelewa na Muslim: 2901, Abuu Daud 4311, Tirm</w:t>
      </w:r>
      <w:r w:rsidR="00AA774C">
        <w:rPr>
          <w:w w:val="90"/>
        </w:rPr>
        <w:t>idhi: 2183, na Ibn Majah: 4041)</w:t>
      </w:r>
      <w:r w:rsidRPr="00AA774C">
        <w:rPr>
          <w:w w:val="90"/>
        </w:rPr>
        <w:t>.</w:t>
      </w:r>
    </w:p>
    <w:p w14:paraId="496FAEE0" w14:textId="77777777" w:rsidR="008308F7" w:rsidRPr="004E029A" w:rsidRDefault="00A80084">
      <w:pPr>
        <w:rPr>
          <w:rStyle w:val="Char"/>
          <w:w w:val="95"/>
        </w:rPr>
      </w:pPr>
      <w:r w:rsidRPr="004E029A">
        <w:rPr>
          <w:w w:val="95"/>
        </w:rPr>
        <w:t xml:space="preserve">Na amesema </w:t>
      </w:r>
      <w:r w:rsidRPr="004E029A">
        <w:rPr>
          <w:rStyle w:val="Car1"/>
          <w:w w:val="95"/>
        </w:rPr>
        <w:t>Mtume rehema na amani za Mwenyezi Mungu zimshukie</w:t>
      </w:r>
      <w:r w:rsidRPr="004E029A">
        <w:rPr>
          <w:w w:val="95"/>
        </w:rPr>
        <w:t>: "</w:t>
      </w:r>
      <w:r w:rsidRPr="004E029A">
        <w:rPr>
          <w:rStyle w:val="Char"/>
          <w:w w:val="95"/>
        </w:rPr>
        <w:t>Hakitosimama Kiyama mpaka jua litakapochomozea Magharibi mwake. Litakapochomozea Magharibi mwake, watu wote kwa pamoja wataamini, na siku hiyo ndiyo "</w:t>
      </w:r>
    </w:p>
    <w:p w14:paraId="5C9496DF" w14:textId="77777777" w:rsidR="008308F7" w:rsidRPr="003E1A44" w:rsidRDefault="00A80084">
      <w:pPr>
        <w:pStyle w:val="a"/>
        <w:rPr>
          <w:rStyle w:val="Char0"/>
        </w:rPr>
      </w:pPr>
      <w:r w:rsidRPr="003E1A44">
        <w:rPr>
          <w:rFonts w:cs="Traditional Arabic"/>
          <w:rtl/>
        </w:rPr>
        <w:t>﴿</w:t>
      </w:r>
      <w:r w:rsidRPr="003E1A44">
        <w:rPr>
          <w:rtl/>
        </w:rPr>
        <w:t xml:space="preserve">لَا يَنفَعُ </w:t>
      </w:r>
      <w:proofErr w:type="spellStart"/>
      <w:r w:rsidRPr="003E1A44">
        <w:rPr>
          <w:rtl/>
        </w:rPr>
        <w:t>نَفۡسًا</w:t>
      </w:r>
      <w:proofErr w:type="spellEnd"/>
      <w:r w:rsidRPr="003E1A44">
        <w:rPr>
          <w:rtl/>
        </w:rPr>
        <w:t xml:space="preserve"> </w:t>
      </w:r>
      <w:proofErr w:type="spellStart"/>
      <w:r w:rsidRPr="003E1A44">
        <w:rPr>
          <w:rtl/>
        </w:rPr>
        <w:t>إِيمَٰنُهَا</w:t>
      </w:r>
      <w:proofErr w:type="spellEnd"/>
      <w:r w:rsidRPr="003E1A44">
        <w:rPr>
          <w:rtl/>
        </w:rPr>
        <w:t xml:space="preserve"> </w:t>
      </w:r>
      <w:proofErr w:type="spellStart"/>
      <w:r w:rsidRPr="003E1A44">
        <w:rPr>
          <w:rtl/>
        </w:rPr>
        <w:t>لَمۡ</w:t>
      </w:r>
      <w:proofErr w:type="spellEnd"/>
      <w:r w:rsidRPr="003E1A44">
        <w:rPr>
          <w:rtl/>
        </w:rPr>
        <w:t xml:space="preserve"> </w:t>
      </w:r>
      <w:proofErr w:type="spellStart"/>
      <w:r w:rsidRPr="003E1A44">
        <w:rPr>
          <w:rtl/>
        </w:rPr>
        <w:t>تَكُنۡ</w:t>
      </w:r>
      <w:proofErr w:type="spellEnd"/>
      <w:r w:rsidRPr="003E1A44">
        <w:rPr>
          <w:rtl/>
        </w:rPr>
        <w:t xml:space="preserve"> </w:t>
      </w:r>
      <w:proofErr w:type="spellStart"/>
      <w:r w:rsidRPr="003E1A44">
        <w:rPr>
          <w:rtl/>
        </w:rPr>
        <w:t>ءَامَنَتۡ</w:t>
      </w:r>
      <w:proofErr w:type="spellEnd"/>
      <w:r w:rsidRPr="003E1A44">
        <w:rPr>
          <w:rtl/>
        </w:rPr>
        <w:t xml:space="preserve"> مِن </w:t>
      </w:r>
      <w:proofErr w:type="spellStart"/>
      <w:r w:rsidRPr="003E1A44">
        <w:rPr>
          <w:rtl/>
        </w:rPr>
        <w:t>قَبۡلُ</w:t>
      </w:r>
      <w:proofErr w:type="spellEnd"/>
      <w:r w:rsidRPr="003E1A44">
        <w:rPr>
          <w:rFonts w:cs="Traditional Arabic"/>
          <w:rtl/>
        </w:rPr>
        <w:t>﴾</w:t>
      </w:r>
      <w:r w:rsidRPr="003E1A44">
        <w:rPr>
          <w:rtl/>
        </w:rPr>
        <w:t xml:space="preserve"> </w:t>
      </w:r>
      <w:r w:rsidRPr="003E1A44">
        <w:rPr>
          <w:rStyle w:val="Char0"/>
          <w:rtl/>
        </w:rPr>
        <w:t>[الأنعام: 158]</w:t>
      </w:r>
    </w:p>
    <w:p w14:paraId="4B6CDE80" w14:textId="77777777" w:rsidR="008308F7" w:rsidRPr="003E1A44" w:rsidRDefault="00A80084">
      <w:pPr>
        <w:pStyle w:val="a0"/>
      </w:pPr>
      <w:r w:rsidRPr="003E1A44">
        <w:t>"kuamini hapo hakutomfaa mtu kitu, ikiwa hakuwa ameamini kabla yake." [Al-An'am: 158]</w:t>
      </w:r>
    </w:p>
    <w:p w14:paraId="2AA0A726" w14:textId="77777777" w:rsidR="008308F7" w:rsidRPr="003E1A44" w:rsidRDefault="00A80084">
      <w:r w:rsidRPr="003E1A44">
        <w:t>(Imepokelewa na Bukhari: 4635, Muslim: 157, Abuu Daud: 4312, na Ibn Majah: 4068</w:t>
      </w:r>
      <w:r w:rsidRPr="006F153C">
        <w:t xml:space="preserve">) </w:t>
      </w:r>
      <w:r w:rsidRPr="003E1A44">
        <w:t>.</w:t>
      </w:r>
    </w:p>
    <w:p w14:paraId="70391DB1" w14:textId="77777777" w:rsidR="008308F7" w:rsidRPr="003E1A44" w:rsidRDefault="00A80084">
      <w:r w:rsidRPr="003E1A44">
        <w:t xml:space="preserve">Na amesema </w:t>
      </w:r>
      <w:r w:rsidRPr="003E1A44">
        <w:rPr>
          <w:rStyle w:val="Car1"/>
        </w:rPr>
        <w:t>Mtume rehema na amani za Mwenyezi Mungu zimshukie</w:t>
      </w:r>
      <w:r w:rsidRPr="003E1A44">
        <w:t>: "</w:t>
      </w:r>
      <w:r w:rsidRPr="003E1A44">
        <w:rPr>
          <w:rStyle w:val="Char"/>
        </w:rPr>
        <w:t>Ninaapa kwa yule ambaye nafsi yangu iko mikono mwake! Kwa hakika mwana wa Mariam (yani Mtume Isa) amekaribia mno kuteremka kwenu nyinyi (Waislamu) huku akiwa ni mtawala (kiongozi) muadilifu. Atavunja msalaba na kuwaua nguruwe na kukomesha ulipaji wa Jizia (kodi inayolipwa na wasiokuwa Waislamu, ambao wanaishi chini ya ulinzi wa serikali ya Kiislamu</w:t>
      </w:r>
      <w:r w:rsidR="00F42B0D" w:rsidRPr="003E1A44">
        <w:rPr>
          <w:rStyle w:val="Char"/>
        </w:rPr>
        <w:t>)</w:t>
      </w:r>
      <w:r w:rsidRPr="003E1A44">
        <w:rPr>
          <w:rStyle w:val="Char"/>
        </w:rPr>
        <w:t>. Kisha kutakuwa na wingi wa mali hadi hakutakuwa na mtu yeyote atakayekubali (kuchukuwa kama sadaka</w:t>
      </w:r>
      <w:r w:rsidR="00F42B0D" w:rsidRPr="003E1A44">
        <w:rPr>
          <w:rStyle w:val="Char"/>
        </w:rPr>
        <w:t>)</w:t>
      </w:r>
      <w:r w:rsidRPr="003E1A44">
        <w:rPr>
          <w:rStyle w:val="Char"/>
        </w:rPr>
        <w:t xml:space="preserve">." </w:t>
      </w:r>
      <w:r w:rsidRPr="006F153C">
        <w:rPr>
          <w:rStyle w:val="Char"/>
          <w:color w:val="auto"/>
        </w:rPr>
        <w:t>(</w:t>
      </w:r>
      <w:r w:rsidRPr="003E1A44">
        <w:t>Imepokelewa na Bukhari: 2222, Muslim: 155, Abuu Daud: 4324, Tirmidhi: 2233,  na Ibn Majah: 4078</w:t>
      </w:r>
      <w:r w:rsidR="00F42B0D" w:rsidRPr="006F153C">
        <w:t>)</w:t>
      </w:r>
      <w:r w:rsidRPr="003E1A44">
        <w:t>.</w:t>
      </w:r>
    </w:p>
    <w:p w14:paraId="5A34F4AD" w14:textId="77777777" w:rsidR="008308F7" w:rsidRPr="003E1A44" w:rsidRDefault="00A80084" w:rsidP="00BD3DDC">
      <w:r w:rsidRPr="003E1A44">
        <w:t xml:space="preserve">Na amesema </w:t>
      </w:r>
      <w:r w:rsidRPr="003E1A44">
        <w:rPr>
          <w:rStyle w:val="Car1"/>
        </w:rPr>
        <w:t>Mtume rehema na amani za Mwenyezi Mungu zimshukie</w:t>
      </w:r>
      <w:r w:rsidRPr="003E1A44">
        <w:t>: "</w:t>
      </w:r>
      <w:r w:rsidRPr="003E1A44">
        <w:rPr>
          <w:rStyle w:val="Char"/>
        </w:rPr>
        <w:t>Mwenyezi Mungu hakumtuma Mtume yeyote isipokuwa alionya kaumu yake dhidi ya yule muongo mkubwa ambaye ni chongo (yani Dajjal</w:t>
      </w:r>
      <w:r w:rsidR="00BD3DDC" w:rsidRPr="003E1A44">
        <w:rPr>
          <w:rStyle w:val="Char"/>
        </w:rPr>
        <w:t>)</w:t>
      </w:r>
      <w:r w:rsidRPr="003E1A44">
        <w:rPr>
          <w:rStyle w:val="Char"/>
        </w:rPr>
        <w:t>. Hakika</w:t>
      </w:r>
      <w:r w:rsidR="00BD3DDC" w:rsidRPr="003E1A44">
        <w:rPr>
          <w:rStyle w:val="Char"/>
        </w:rPr>
        <w:t xml:space="preserve"> yeye</w:t>
      </w:r>
      <w:r w:rsidRPr="003E1A44">
        <w:rPr>
          <w:rStyle w:val="Char"/>
        </w:rPr>
        <w:t xml:space="preserve"> ni chongo, na Mola wenu Mlezi si chongo, na imeandikwa kati ya macho yake mawili 'Kafiri (yani kafiri</w:t>
      </w:r>
      <w:r w:rsidR="00FE69D3" w:rsidRPr="003E1A44">
        <w:rPr>
          <w:rStyle w:val="Char"/>
        </w:rPr>
        <w:t>)</w:t>
      </w:r>
      <w:r w:rsidRPr="003E1A44">
        <w:rPr>
          <w:rStyle w:val="Char"/>
        </w:rPr>
        <w:t xml:space="preserve">" </w:t>
      </w:r>
      <w:r w:rsidRPr="003E1A44">
        <w:rPr>
          <w:rStyle w:val="Char"/>
          <w:color w:val="auto"/>
        </w:rPr>
        <w:t>(</w:t>
      </w:r>
      <w:r w:rsidRPr="003E1A44">
        <w:t xml:space="preserve">Imepokelewa na </w:t>
      </w:r>
      <w:r w:rsidRPr="003E1A44">
        <w:lastRenderedPageBreak/>
        <w:t>Bukhari: 7408, Muslim 2933, Abuu Daud: 4316, na Tirmidhi: 2245</w:t>
      </w:r>
      <w:r w:rsidR="00FE69D3" w:rsidRPr="003E1A44">
        <w:t>)</w:t>
      </w:r>
      <w:r w:rsidRPr="003E1A44">
        <w:t>.</w:t>
      </w:r>
    </w:p>
    <w:p w14:paraId="3C9B87E9" w14:textId="77777777" w:rsidR="008308F7" w:rsidRPr="003E1A44" w:rsidRDefault="008D3EBE">
      <w:pPr>
        <w:pStyle w:val="Heading2"/>
      </w:pPr>
      <w:bookmarkStart w:id="261" w:name="_Toc181310013"/>
      <w:bookmarkStart w:id="262" w:name="_Toc181310169"/>
      <w:bookmarkStart w:id="263" w:name="_Toc181309836"/>
      <w:bookmarkStart w:id="264" w:name="_Toc53"/>
      <w:bookmarkStart w:id="265" w:name="_Toc187375654"/>
      <w:r w:rsidRPr="003E1A44">
        <w:t>Mlango wa kuamini ya</w:t>
      </w:r>
      <w:r w:rsidR="00A26012" w:rsidRPr="003E1A44">
        <w:t>l</w:t>
      </w:r>
      <w:r w:rsidR="00A80084" w:rsidRPr="003E1A44">
        <w:t>e ya</w:t>
      </w:r>
      <w:r w:rsidR="00B161B4" w:rsidRPr="003E1A44">
        <w:t>ta</w:t>
      </w:r>
      <w:r w:rsidR="00A80084" w:rsidRPr="003E1A44">
        <w:t>kayotokea baada ya kifo</w:t>
      </w:r>
      <w:bookmarkEnd w:id="261"/>
      <w:bookmarkEnd w:id="262"/>
      <w:bookmarkEnd w:id="263"/>
      <w:bookmarkEnd w:id="264"/>
      <w:bookmarkEnd w:id="265"/>
    </w:p>
    <w:p w14:paraId="35B9C12C" w14:textId="77777777" w:rsidR="008308F7" w:rsidRPr="003E1A44" w:rsidRDefault="00A80084" w:rsidP="00FE69D3">
      <w:pPr>
        <w:rPr>
          <w:rtl/>
        </w:rPr>
      </w:pPr>
      <w:r w:rsidRPr="003E1A44">
        <w:t xml:space="preserve">Na tunaamini kwamba katika kuamini Siku ya Mwisho ni kuamini kuwa kila kitu kitaangamia isipokuwa Mwenyezi Mungu peke yake, </w:t>
      </w:r>
      <w:r w:rsidR="00FE69D3" w:rsidRPr="003E1A44">
        <w:rPr>
          <w:rStyle w:val="Car0"/>
          <w:color w:val="auto"/>
        </w:rPr>
        <w:t>Yeye</w:t>
      </w:r>
      <w:r w:rsidR="00FE69D3" w:rsidRPr="003E1A44">
        <w:t xml:space="preserve"> </w:t>
      </w:r>
      <w:r w:rsidRPr="003E1A44">
        <w:t>Aliyetakasika, na kutukuka, kama Mwenyezi Mungu Mtukufu alivyosema:</w:t>
      </w:r>
    </w:p>
    <w:p w14:paraId="3234926C" w14:textId="77777777" w:rsidR="008308F7" w:rsidRPr="003E1A44" w:rsidRDefault="00A80084">
      <w:pPr>
        <w:pStyle w:val="a"/>
        <w:rPr>
          <w:rStyle w:val="Char0"/>
          <w:rtl/>
        </w:rPr>
      </w:pPr>
      <w:r w:rsidRPr="003E1A44">
        <w:rPr>
          <w:rFonts w:cs="Traditional Arabic"/>
          <w:rtl/>
        </w:rPr>
        <w:t>﴿</w:t>
      </w:r>
      <w:r w:rsidRPr="003E1A44">
        <w:rPr>
          <w:rtl/>
        </w:rPr>
        <w:t xml:space="preserve"> كُلُّ </w:t>
      </w:r>
      <w:proofErr w:type="spellStart"/>
      <w:r w:rsidRPr="003E1A44">
        <w:rPr>
          <w:rtl/>
        </w:rPr>
        <w:t>شَيۡءٍ</w:t>
      </w:r>
      <w:proofErr w:type="spellEnd"/>
      <w:r w:rsidRPr="003E1A44">
        <w:rPr>
          <w:rtl/>
        </w:rPr>
        <w:t xml:space="preserve"> هَالِكٌ إِلَّا </w:t>
      </w:r>
      <w:proofErr w:type="spellStart"/>
      <w:r w:rsidRPr="003E1A44">
        <w:rPr>
          <w:rtl/>
        </w:rPr>
        <w:t>وَجۡهَهُ</w:t>
      </w:r>
      <w:r w:rsidRPr="003E1A44">
        <w:rPr>
          <w:rFonts w:hint="cs"/>
          <w:rtl/>
        </w:rPr>
        <w:t>ۥۚ</w:t>
      </w:r>
      <w:proofErr w:type="spellEnd"/>
      <w:r w:rsidRPr="003E1A44">
        <w:rPr>
          <w:rtl/>
        </w:rPr>
        <w:t xml:space="preserve"> ٨٨</w:t>
      </w:r>
      <w:r w:rsidRPr="003E1A44">
        <w:rPr>
          <w:rFonts w:cs="Traditional Arabic"/>
          <w:rtl/>
        </w:rPr>
        <w:t>﴾</w:t>
      </w:r>
      <w:r w:rsidRPr="003E1A44">
        <w:rPr>
          <w:rtl/>
        </w:rPr>
        <w:t xml:space="preserve"> </w:t>
      </w:r>
      <w:r w:rsidRPr="003E1A44">
        <w:rPr>
          <w:rStyle w:val="Char0"/>
          <w:rtl/>
        </w:rPr>
        <w:t>[القصص: 88]</w:t>
      </w:r>
    </w:p>
    <w:p w14:paraId="25E2001E" w14:textId="77777777" w:rsidR="008308F7" w:rsidRPr="003E1A44" w:rsidRDefault="00A80084" w:rsidP="00FE69D3">
      <w:pPr>
        <w:pStyle w:val="a0"/>
        <w:rPr>
          <w:rtl/>
        </w:rPr>
      </w:pPr>
      <w:r w:rsidRPr="003E1A44">
        <w:t>"Kila kitu kitaangamia isipo kuwa</w:t>
      </w:r>
      <w:r w:rsidRPr="006F153C">
        <w:rPr>
          <w:lang w:val="fi-FI"/>
        </w:rPr>
        <w:t xml:space="preserve">  </w:t>
      </w:r>
      <w:proofErr w:type="spellStart"/>
      <w:r w:rsidR="00FE69D3" w:rsidRPr="006F153C">
        <w:rPr>
          <w:lang w:val="fi-FI"/>
        </w:rPr>
        <w:t>Yeye</w:t>
      </w:r>
      <w:proofErr w:type="spellEnd"/>
      <w:r w:rsidRPr="003E1A44">
        <w:t>.</w:t>
      </w:r>
      <w:r w:rsidRPr="006F153C">
        <w:rPr>
          <w:lang w:val="fi-FI"/>
        </w:rPr>
        <w:t xml:space="preserve">" </w:t>
      </w:r>
      <w:r w:rsidRPr="003E1A44">
        <w:rPr>
          <w:lang w:val="en-GB"/>
        </w:rPr>
        <w:t>[</w:t>
      </w:r>
      <w:r w:rsidRPr="003E1A44">
        <w:t>Al-Qasas: 88]</w:t>
      </w:r>
    </w:p>
    <w:p w14:paraId="6A2B524B" w14:textId="77777777" w:rsidR="008308F7" w:rsidRPr="003E1A44" w:rsidRDefault="00A80084">
      <w:pPr>
        <w:rPr>
          <w:rtl/>
        </w:rPr>
      </w:pPr>
      <w:r w:rsidRPr="003E1A44">
        <w:t xml:space="preserve">Na amesema </w:t>
      </w:r>
      <w:r w:rsidRPr="003E1A44">
        <w:rPr>
          <w:lang w:val="en-GB"/>
        </w:rPr>
        <w:t>Mola</w:t>
      </w:r>
      <w:r w:rsidRPr="003E1A44">
        <w:t xml:space="preserve"> Mtukufu:</w:t>
      </w:r>
    </w:p>
    <w:p w14:paraId="1B00E775" w14:textId="77777777" w:rsidR="008308F7" w:rsidRPr="003E1A44" w:rsidRDefault="00A80084">
      <w:pPr>
        <w:pStyle w:val="a"/>
        <w:rPr>
          <w:rStyle w:val="Char0"/>
          <w:rtl/>
        </w:rPr>
      </w:pPr>
      <w:r w:rsidRPr="003E1A44">
        <w:rPr>
          <w:rFonts w:cs="Traditional Arabic"/>
          <w:rtl/>
        </w:rPr>
        <w:t>﴿</w:t>
      </w:r>
      <w:r w:rsidRPr="003E1A44">
        <w:rPr>
          <w:rtl/>
        </w:rPr>
        <w:t>كُلُّ</w:t>
      </w:r>
      <w:r w:rsidRPr="003E1A44">
        <w:t xml:space="preserve"> </w:t>
      </w:r>
      <w:proofErr w:type="spellStart"/>
      <w:r w:rsidRPr="003E1A44">
        <w:rPr>
          <w:rtl/>
        </w:rPr>
        <w:t>مَنۡ</w:t>
      </w:r>
      <w:proofErr w:type="spellEnd"/>
      <w:r w:rsidRPr="003E1A44">
        <w:rPr>
          <w:rtl/>
        </w:rPr>
        <w:t xml:space="preserve"> </w:t>
      </w:r>
      <w:proofErr w:type="spellStart"/>
      <w:r w:rsidRPr="003E1A44">
        <w:rPr>
          <w:rtl/>
        </w:rPr>
        <w:t>عَلَيۡهَا</w:t>
      </w:r>
      <w:proofErr w:type="spellEnd"/>
      <w:r w:rsidRPr="003E1A44">
        <w:t xml:space="preserve"> </w:t>
      </w:r>
      <w:r w:rsidRPr="003E1A44">
        <w:rPr>
          <w:rtl/>
        </w:rPr>
        <w:t xml:space="preserve">فَانٖ٢٦ </w:t>
      </w:r>
      <w:proofErr w:type="spellStart"/>
      <w:r w:rsidRPr="003E1A44">
        <w:rPr>
          <w:rtl/>
        </w:rPr>
        <w:t>وَيَبۡقَىٰ</w:t>
      </w:r>
      <w:proofErr w:type="spellEnd"/>
      <w:r w:rsidRPr="003E1A44">
        <w:rPr>
          <w:rtl/>
        </w:rPr>
        <w:t xml:space="preserve"> </w:t>
      </w:r>
      <w:proofErr w:type="spellStart"/>
      <w:r w:rsidRPr="003E1A44">
        <w:rPr>
          <w:rtl/>
        </w:rPr>
        <w:t>وَجۡهُ</w:t>
      </w:r>
      <w:proofErr w:type="spellEnd"/>
      <w:r w:rsidRPr="003E1A44">
        <w:rPr>
          <w:rtl/>
        </w:rPr>
        <w:t xml:space="preserve"> رَبِّكَ ذُو </w:t>
      </w:r>
      <w:proofErr w:type="spellStart"/>
      <w:r w:rsidRPr="003E1A44">
        <w:rPr>
          <w:rFonts w:hint="cs"/>
          <w:rtl/>
        </w:rPr>
        <w:t>ٱ</w:t>
      </w:r>
      <w:r w:rsidRPr="003E1A44">
        <w:rPr>
          <w:rFonts w:hint="eastAsia"/>
          <w:rtl/>
        </w:rPr>
        <w:t>لۡجَلَٰلِ</w:t>
      </w:r>
      <w:proofErr w:type="spellEnd"/>
      <w:r w:rsidRPr="003E1A44">
        <w:rPr>
          <w:rtl/>
        </w:rPr>
        <w:t xml:space="preserve"> وَ</w:t>
      </w:r>
      <w:r w:rsidRPr="003E1A44">
        <w:rPr>
          <w:rFonts w:hint="cs"/>
          <w:rtl/>
        </w:rPr>
        <w:t>ٱ</w:t>
      </w:r>
      <w:r w:rsidRPr="003E1A44">
        <w:rPr>
          <w:rFonts w:hint="eastAsia"/>
          <w:rtl/>
        </w:rPr>
        <w:t>لۡإِكۡرَامِ</w:t>
      </w:r>
      <w:r w:rsidRPr="003E1A44">
        <w:rPr>
          <w:rtl/>
        </w:rPr>
        <w:t>٢٧</w:t>
      </w:r>
      <w:r w:rsidRPr="003E1A44">
        <w:rPr>
          <w:rFonts w:cs="Traditional Arabic"/>
          <w:rtl/>
        </w:rPr>
        <w:t>﴾</w:t>
      </w:r>
      <w:r w:rsidRPr="003E1A44">
        <w:rPr>
          <w:rtl/>
        </w:rPr>
        <w:t xml:space="preserve"> </w:t>
      </w:r>
      <w:r w:rsidRPr="003E1A44">
        <w:rPr>
          <w:rStyle w:val="Char0"/>
          <w:rtl/>
        </w:rPr>
        <w:t>[الرحمن: 26-27]</w:t>
      </w:r>
    </w:p>
    <w:p w14:paraId="0CBC2FAD" w14:textId="77777777" w:rsidR="008308F7" w:rsidRPr="003E1A44" w:rsidRDefault="00A80084">
      <w:pPr>
        <w:pStyle w:val="a0"/>
        <w:rPr>
          <w:rtl/>
        </w:rPr>
      </w:pPr>
      <w:r w:rsidRPr="003E1A44">
        <w:t>"Kila kilichoko juu yake kitatoweka *</w:t>
      </w:r>
      <w:r w:rsidRPr="003E1A44">
        <w:rPr>
          <w:rtl/>
        </w:rPr>
        <w:t xml:space="preserve"> </w:t>
      </w:r>
      <w:r w:rsidR="00B21E1D" w:rsidRPr="003E1A44">
        <w:t xml:space="preserve">Na atabakia Mwenyewe </w:t>
      </w:r>
      <w:r w:rsidRPr="003E1A44">
        <w:rPr>
          <w:lang w:val="en-GB"/>
        </w:rPr>
        <w:t>Mola</w:t>
      </w:r>
      <w:r w:rsidRPr="003E1A44">
        <w:t xml:space="preserve"> wako Mlezi Mwenye utukufu na ukarimu.</w:t>
      </w:r>
      <w:r w:rsidRPr="003E1A44">
        <w:rPr>
          <w:lang w:val="en-GB"/>
        </w:rPr>
        <w:t>" [</w:t>
      </w:r>
      <w:r w:rsidRPr="003E1A44">
        <w:t>Ar-Rahman: 26, 27],</w:t>
      </w:r>
    </w:p>
    <w:p w14:paraId="2A7DADDB" w14:textId="77777777" w:rsidR="008308F7" w:rsidRPr="003E1A44" w:rsidRDefault="00A80084">
      <w:pPr>
        <w:rPr>
          <w:rtl/>
        </w:rPr>
      </w:pPr>
      <w:r w:rsidRPr="003E1A44">
        <w:t>Na kuw</w:t>
      </w:r>
      <w:r w:rsidR="00B21E1D" w:rsidRPr="003E1A44">
        <w:t>a Malaika wa mauti atatoa roho,</w:t>
      </w:r>
      <w:r w:rsidRPr="003E1A44">
        <w:t xml:space="preserve"> amesema </w:t>
      </w:r>
      <w:r w:rsidRPr="003E1A44">
        <w:rPr>
          <w:lang w:val="en-GB"/>
        </w:rPr>
        <w:t>Mola</w:t>
      </w:r>
      <w:r w:rsidRPr="003E1A44">
        <w:t xml:space="preserve"> wa haki, Mtukufu:</w:t>
      </w:r>
    </w:p>
    <w:p w14:paraId="32837244" w14:textId="77777777" w:rsidR="008308F7" w:rsidRPr="003E1A44" w:rsidRDefault="00A80084">
      <w:pPr>
        <w:pStyle w:val="a"/>
        <w:rPr>
          <w:rStyle w:val="Char0"/>
          <w:rtl/>
        </w:rPr>
      </w:pPr>
      <w:r w:rsidRPr="003E1A44">
        <w:rPr>
          <w:rFonts w:cs="Traditional Arabic"/>
          <w:rtl/>
        </w:rPr>
        <w:t>﴿</w:t>
      </w:r>
      <w:r w:rsidRPr="003E1A44">
        <w:rPr>
          <w:rtl/>
        </w:rPr>
        <w:t>۞ </w:t>
      </w:r>
      <w:proofErr w:type="spellStart"/>
      <w:r w:rsidRPr="003E1A44">
        <w:rPr>
          <w:rtl/>
        </w:rPr>
        <w:t>قُلۡ</w:t>
      </w:r>
      <w:proofErr w:type="spellEnd"/>
      <w:r w:rsidRPr="003E1A44">
        <w:rPr>
          <w:rtl/>
        </w:rPr>
        <w:t xml:space="preserve"> </w:t>
      </w:r>
      <w:proofErr w:type="spellStart"/>
      <w:r w:rsidRPr="003E1A44">
        <w:rPr>
          <w:rtl/>
        </w:rPr>
        <w:t>يَتَوَفَّىٰكُم</w:t>
      </w:r>
      <w:proofErr w:type="spellEnd"/>
      <w:r w:rsidRPr="003E1A44">
        <w:rPr>
          <w:rtl/>
        </w:rPr>
        <w:t xml:space="preserve"> مَّلَكُ </w:t>
      </w:r>
      <w:proofErr w:type="spellStart"/>
      <w:r w:rsidRPr="003E1A44">
        <w:rPr>
          <w:rFonts w:hint="cs"/>
          <w:rtl/>
        </w:rPr>
        <w:t>ٱ</w:t>
      </w:r>
      <w:r w:rsidRPr="003E1A44">
        <w:rPr>
          <w:rFonts w:hint="eastAsia"/>
          <w:rtl/>
        </w:rPr>
        <w:t>لۡمَوۡتِ</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وُكِّلَ </w:t>
      </w:r>
      <w:proofErr w:type="spellStart"/>
      <w:r w:rsidRPr="003E1A44">
        <w:rPr>
          <w:rtl/>
        </w:rPr>
        <w:t>بِكُمۡ</w:t>
      </w:r>
      <w:proofErr w:type="spellEnd"/>
      <w:r w:rsidRPr="003E1A44">
        <w:rPr>
          <w:rtl/>
        </w:rPr>
        <w:t xml:space="preserve"> ثُمَّ إِلَىٰ </w:t>
      </w:r>
      <w:proofErr w:type="spellStart"/>
      <w:r w:rsidRPr="003E1A44">
        <w:rPr>
          <w:rtl/>
        </w:rPr>
        <w:t>رَبِّكُمۡ</w:t>
      </w:r>
      <w:proofErr w:type="spellEnd"/>
      <w:r w:rsidRPr="003E1A44">
        <w:rPr>
          <w:rtl/>
        </w:rPr>
        <w:t xml:space="preserve"> </w:t>
      </w:r>
      <w:proofErr w:type="spellStart"/>
      <w:r w:rsidRPr="003E1A44">
        <w:rPr>
          <w:rtl/>
        </w:rPr>
        <w:t>تُرۡجَعُونَ</w:t>
      </w:r>
      <w:proofErr w:type="spellEnd"/>
      <w:r w:rsidRPr="003E1A44">
        <w:rPr>
          <w:rtl/>
        </w:rPr>
        <w:t xml:space="preserve"> ١١</w:t>
      </w:r>
      <w:r w:rsidRPr="003E1A44">
        <w:rPr>
          <w:rFonts w:cs="Traditional Arabic"/>
          <w:rtl/>
        </w:rPr>
        <w:t>﴾</w:t>
      </w:r>
      <w:r w:rsidRPr="003E1A44">
        <w:rPr>
          <w:rtl/>
        </w:rPr>
        <w:t xml:space="preserve"> </w:t>
      </w:r>
      <w:r w:rsidRPr="003E1A44">
        <w:rPr>
          <w:rStyle w:val="Char0"/>
          <w:rtl/>
        </w:rPr>
        <w:t>[السجدة: 11]</w:t>
      </w:r>
    </w:p>
    <w:p w14:paraId="77C36E05" w14:textId="77777777" w:rsidR="008308F7" w:rsidRPr="003E1A44" w:rsidRDefault="00A80084">
      <w:pPr>
        <w:pStyle w:val="a0"/>
      </w:pPr>
      <w:r w:rsidRPr="003E1A44">
        <w:t xml:space="preserve">"Sema: Atawafisha Malaika wa mauti aliyewakilishwa juu yenu; kisha mtarejeshwa kwa </w:t>
      </w:r>
      <w:r w:rsidRPr="003E1A44">
        <w:rPr>
          <w:lang w:val="en-GB"/>
        </w:rPr>
        <w:t>Mola</w:t>
      </w:r>
      <w:r w:rsidRPr="003E1A44">
        <w:t xml:space="preserve"> wenu Mlezi.</w:t>
      </w:r>
      <w:r w:rsidRPr="003E1A44">
        <w:rPr>
          <w:lang w:val="en-GB"/>
        </w:rPr>
        <w:t>" [</w:t>
      </w:r>
      <w:r w:rsidRPr="003E1A44">
        <w:t>As-Sajda:11]</w:t>
      </w:r>
    </w:p>
    <w:p w14:paraId="1F60B56C" w14:textId="77777777" w:rsidR="008308F7" w:rsidRPr="003E1A44" w:rsidRDefault="00A80084">
      <w:pPr>
        <w:rPr>
          <w:rtl/>
        </w:rPr>
      </w:pPr>
      <w:r w:rsidRPr="003E1A44">
        <w:t>Na tunaamini kile kitakachotokea baada ya kifo, kama vile maiti kuulizwa maswali, na adhabu ya kaburini na furaha yake, kama ilivyo katika kauli ya Mwenyezi Mungu Mtukufu:</w:t>
      </w:r>
    </w:p>
    <w:p w14:paraId="5C1CB099" w14:textId="77777777" w:rsidR="008308F7" w:rsidRPr="003E1A44" w:rsidRDefault="00A80084">
      <w:pPr>
        <w:pStyle w:val="a"/>
        <w:spacing w:line="240" w:lineRule="auto"/>
        <w:rPr>
          <w:rStyle w:val="Char0"/>
          <w:rtl/>
          <w:lang w:val="en-US"/>
        </w:rPr>
      </w:pPr>
      <w:r w:rsidRPr="003E1A44">
        <w:rPr>
          <w:rFonts w:ascii="Traditional Arabic" w:hAnsi="Traditional Arabic" w:cs="Traditional Arabic" w:hint="cs"/>
          <w:rtl/>
        </w:rPr>
        <w:t>﴿</w:t>
      </w:r>
      <w:proofErr w:type="spellStart"/>
      <w:r w:rsidRPr="003E1A44">
        <w:rPr>
          <w:rFonts w:ascii="Traditional Arabic" w:hAnsi="Traditional Arabic" w:hint="cs"/>
          <w:rtl/>
        </w:rPr>
        <w:t>ٱ</w:t>
      </w:r>
      <w:r w:rsidRPr="003E1A44">
        <w:rPr>
          <w:rFonts w:ascii="Traditional Arabic" w:hAnsi="Traditional Arabic" w:hint="eastAsia"/>
          <w:rtl/>
        </w:rPr>
        <w:t>لنَّارُ</w:t>
      </w:r>
      <w:proofErr w:type="spellEnd"/>
      <w:r w:rsidRPr="003E1A44">
        <w:rPr>
          <w:rFonts w:ascii="Traditional Arabic" w:hAnsi="Traditional Arabic"/>
          <w:rtl/>
        </w:rPr>
        <w:t xml:space="preserve"> </w:t>
      </w:r>
      <w:proofErr w:type="spellStart"/>
      <w:r w:rsidRPr="003E1A44">
        <w:rPr>
          <w:rFonts w:ascii="Traditional Arabic" w:hAnsi="Traditional Arabic"/>
          <w:rtl/>
        </w:rPr>
        <w:t>يُعۡرَضُونَ</w:t>
      </w:r>
      <w:proofErr w:type="spellEnd"/>
      <w:r w:rsidRPr="003E1A44">
        <w:rPr>
          <w:rFonts w:ascii="Traditional Arabic" w:hAnsi="Traditional Arabic"/>
          <w:rtl/>
        </w:rPr>
        <w:t xml:space="preserve"> </w:t>
      </w:r>
      <w:proofErr w:type="spellStart"/>
      <w:r w:rsidRPr="003E1A44">
        <w:rPr>
          <w:rFonts w:ascii="Traditional Arabic" w:hAnsi="Traditional Arabic"/>
          <w:rtl/>
        </w:rPr>
        <w:t>عَلَيۡهَا</w:t>
      </w:r>
      <w:proofErr w:type="spellEnd"/>
      <w:r w:rsidRPr="003E1A44">
        <w:rPr>
          <w:rFonts w:ascii="Traditional Arabic" w:hAnsi="Traditional Arabic"/>
          <w:rtl/>
        </w:rPr>
        <w:t xml:space="preserve"> </w:t>
      </w:r>
      <w:proofErr w:type="spellStart"/>
      <w:r w:rsidRPr="003E1A44">
        <w:rPr>
          <w:rFonts w:ascii="Traditional Arabic" w:hAnsi="Traditional Arabic"/>
          <w:rtl/>
        </w:rPr>
        <w:t>غُدُوّٗا</w:t>
      </w:r>
      <w:proofErr w:type="spellEnd"/>
      <w:r w:rsidRPr="003E1A44">
        <w:rPr>
          <w:rFonts w:ascii="Traditional Arabic" w:hAnsi="Traditional Arabic"/>
          <w:rtl/>
        </w:rPr>
        <w:t xml:space="preserve"> </w:t>
      </w:r>
      <w:proofErr w:type="spellStart"/>
      <w:r w:rsidRPr="003E1A44">
        <w:rPr>
          <w:rFonts w:ascii="Traditional Arabic" w:hAnsi="Traditional Arabic"/>
          <w:rtl/>
        </w:rPr>
        <w:t>وَعَشِيّٗاۚ</w:t>
      </w:r>
      <w:proofErr w:type="spellEnd"/>
      <w:r w:rsidRPr="003E1A44">
        <w:rPr>
          <w:rFonts w:ascii="Traditional Arabic" w:hAnsi="Traditional Arabic"/>
          <w:rtl/>
        </w:rPr>
        <w:t xml:space="preserve"> </w:t>
      </w:r>
      <w:proofErr w:type="spellStart"/>
      <w:r w:rsidRPr="003E1A44">
        <w:rPr>
          <w:rFonts w:ascii="Traditional Arabic" w:hAnsi="Traditional Arabic"/>
          <w:rtl/>
        </w:rPr>
        <w:t>وَيَوۡمَ</w:t>
      </w:r>
      <w:proofErr w:type="spellEnd"/>
      <w:r w:rsidRPr="003E1A44">
        <w:rPr>
          <w:rFonts w:ascii="Traditional Arabic" w:hAnsi="Traditional Arabic"/>
          <w:rtl/>
        </w:rPr>
        <w:t xml:space="preserve"> تَقُومُ </w:t>
      </w:r>
      <w:proofErr w:type="spellStart"/>
      <w:r w:rsidRPr="003E1A44">
        <w:rPr>
          <w:rFonts w:ascii="Traditional Arabic" w:hAnsi="Traditional Arabic" w:hint="cs"/>
          <w:rtl/>
        </w:rPr>
        <w:t>ٱ</w:t>
      </w:r>
      <w:r w:rsidRPr="003E1A44">
        <w:rPr>
          <w:rFonts w:ascii="Traditional Arabic" w:hAnsi="Traditional Arabic" w:hint="eastAsia"/>
          <w:rtl/>
        </w:rPr>
        <w:t>لسَّاعَةُ</w:t>
      </w:r>
      <w:proofErr w:type="spellEnd"/>
      <w:r w:rsidRPr="003E1A44">
        <w:rPr>
          <w:rFonts w:ascii="Traditional Arabic" w:hAnsi="Traditional Arabic"/>
          <w:rtl/>
        </w:rPr>
        <w:t xml:space="preserve"> </w:t>
      </w:r>
      <w:proofErr w:type="spellStart"/>
      <w:r w:rsidRPr="003E1A44">
        <w:rPr>
          <w:rFonts w:ascii="Traditional Arabic" w:hAnsi="Traditional Arabic"/>
          <w:rtl/>
        </w:rPr>
        <w:t>أَدۡخِلُوٓاْ</w:t>
      </w:r>
      <w:proofErr w:type="spellEnd"/>
      <w:r w:rsidRPr="003E1A44">
        <w:rPr>
          <w:rFonts w:ascii="Traditional Arabic" w:hAnsi="Traditional Arabic"/>
          <w:rtl/>
        </w:rPr>
        <w:t xml:space="preserve"> ءَالَ </w:t>
      </w:r>
      <w:proofErr w:type="spellStart"/>
      <w:r w:rsidRPr="003E1A44">
        <w:rPr>
          <w:rFonts w:ascii="Traditional Arabic" w:hAnsi="Traditional Arabic"/>
          <w:rtl/>
        </w:rPr>
        <w:t>فِرۡعَوۡنَ</w:t>
      </w:r>
      <w:proofErr w:type="spellEnd"/>
      <w:r w:rsidRPr="003E1A44">
        <w:rPr>
          <w:rFonts w:ascii="Traditional Arabic" w:hAnsi="Traditional Arabic"/>
          <w:rtl/>
        </w:rPr>
        <w:t xml:space="preserve"> أَشَدَّ </w:t>
      </w:r>
      <w:r w:rsidRPr="003E1A44">
        <w:rPr>
          <w:rFonts w:ascii="Traditional Arabic" w:hAnsi="Traditional Arabic" w:hint="cs"/>
          <w:rtl/>
        </w:rPr>
        <w:t>ٱ</w:t>
      </w:r>
      <w:r w:rsidRPr="003E1A44">
        <w:rPr>
          <w:rFonts w:ascii="Traditional Arabic" w:hAnsi="Traditional Arabic" w:hint="eastAsia"/>
          <w:rtl/>
        </w:rPr>
        <w:t>لۡعَذَابِ</w:t>
      </w:r>
      <w:r w:rsidRPr="003E1A44">
        <w:rPr>
          <w:rFonts w:ascii="Traditional Arabic" w:hAnsi="Traditional Arabic"/>
          <w:rtl/>
        </w:rPr>
        <w:t>٤٦</w:t>
      </w:r>
      <w:r w:rsidRPr="003E1A44">
        <w:rPr>
          <w:rFonts w:ascii="Traditional Arabic" w:hAnsi="Traditional Arabic" w:cs="Traditional Arabic" w:hint="cs"/>
          <w:rtl/>
        </w:rPr>
        <w:t>﴾</w:t>
      </w:r>
      <w:r w:rsidRPr="003E1A44">
        <w:rPr>
          <w:rFonts w:ascii="Traditional Arabic" w:hAnsi="Traditional Arabic"/>
          <w:rtl/>
        </w:rPr>
        <w:t xml:space="preserve"> </w:t>
      </w:r>
      <w:r w:rsidRPr="003E1A44">
        <w:rPr>
          <w:rStyle w:val="Char0"/>
          <w:rtl/>
        </w:rPr>
        <w:t>[غافر: 46]</w:t>
      </w:r>
    </w:p>
    <w:p w14:paraId="53AFB88B" w14:textId="77777777" w:rsidR="008308F7" w:rsidRPr="003E1A44" w:rsidRDefault="00A80084">
      <w:pPr>
        <w:pStyle w:val="a0"/>
        <w:rPr>
          <w:rtl/>
        </w:rPr>
      </w:pPr>
      <w:r w:rsidRPr="003E1A44">
        <w:t xml:space="preserve">"Wanaonyeshwa Moto asubuhi na jioni. Na itakapofika Saa ya Kiyama, patasemwa: Waingizeni watu wa Firauni katika adhabu kali kabisa!" </w:t>
      </w:r>
      <w:r w:rsidRPr="003E1A44">
        <w:rPr>
          <w:lang w:val="en-GB"/>
        </w:rPr>
        <w:t>[</w:t>
      </w:r>
      <w:r w:rsidRPr="003E1A44">
        <w:t>Ghafir: 46],</w:t>
      </w:r>
    </w:p>
    <w:p w14:paraId="174799F8" w14:textId="77777777" w:rsidR="008308F7" w:rsidRPr="003E1A44" w:rsidRDefault="00A80084">
      <w:pPr>
        <w:rPr>
          <w:rtl/>
        </w:rPr>
      </w:pPr>
      <w:r w:rsidRPr="003E1A44">
        <w:lastRenderedPageBreak/>
        <w:t>Na kauli yake Mtukufu:</w:t>
      </w:r>
    </w:p>
    <w:p w14:paraId="30EA8108" w14:textId="77777777" w:rsidR="008308F7" w:rsidRPr="003E1A44" w:rsidRDefault="00A80084">
      <w:pPr>
        <w:pStyle w:val="a"/>
        <w:rPr>
          <w:rStyle w:val="Char0"/>
          <w:rtl/>
        </w:rPr>
      </w:pPr>
      <w:r w:rsidRPr="003E1A44">
        <w:rPr>
          <w:rFonts w:cs="Traditional Arabic"/>
          <w:rtl/>
        </w:rPr>
        <w:t>﴿</w:t>
      </w:r>
      <w:r w:rsidRPr="003E1A44">
        <w:rPr>
          <w:rtl/>
        </w:rPr>
        <w:t xml:space="preserve"> سَنُعَذِّبُهُم</w:t>
      </w:r>
      <w:r w:rsidRPr="003E1A44">
        <w:t xml:space="preserve"> </w:t>
      </w:r>
      <w:proofErr w:type="spellStart"/>
      <w:r w:rsidRPr="003E1A44">
        <w:rPr>
          <w:rtl/>
        </w:rPr>
        <w:t>مَّرَّتَيۡنِ</w:t>
      </w:r>
      <w:proofErr w:type="spellEnd"/>
      <w:r w:rsidRPr="003E1A44">
        <w:t xml:space="preserve"> </w:t>
      </w:r>
      <w:r w:rsidRPr="003E1A44">
        <w:rPr>
          <w:rtl/>
        </w:rPr>
        <w:t>ثُمَّ</w:t>
      </w:r>
      <w:r w:rsidRPr="003E1A44">
        <w:t xml:space="preserve"> </w:t>
      </w:r>
      <w:r w:rsidRPr="003E1A44">
        <w:rPr>
          <w:rtl/>
        </w:rPr>
        <w:t>يُرَدُّونَ</w:t>
      </w:r>
      <w:r w:rsidRPr="003E1A44">
        <w:t xml:space="preserve"> </w:t>
      </w:r>
      <w:r w:rsidRPr="003E1A44">
        <w:rPr>
          <w:rtl/>
        </w:rPr>
        <w:t>إِلَىٰ</w:t>
      </w:r>
      <w:r w:rsidRPr="003E1A44">
        <w:t xml:space="preserve"> </w:t>
      </w:r>
      <w:r w:rsidRPr="003E1A44">
        <w:rPr>
          <w:rtl/>
        </w:rPr>
        <w:t>عَذَابٍ</w:t>
      </w:r>
      <w:r w:rsidRPr="003E1A44">
        <w:t xml:space="preserve"> </w:t>
      </w:r>
      <w:r w:rsidRPr="003E1A44">
        <w:rPr>
          <w:rtl/>
        </w:rPr>
        <w:t>عَظِيمٖ١٠١</w:t>
      </w:r>
      <w:r w:rsidRPr="003E1A44">
        <w:rPr>
          <w:rFonts w:cs="Traditional Arabic"/>
          <w:rtl/>
        </w:rPr>
        <w:t>﴾</w:t>
      </w:r>
      <w:r w:rsidRPr="003E1A44">
        <w:rPr>
          <w:rtl/>
        </w:rPr>
        <w:t xml:space="preserve"> </w:t>
      </w:r>
      <w:r w:rsidRPr="003E1A44">
        <w:rPr>
          <w:rStyle w:val="Char0"/>
          <w:rtl/>
        </w:rPr>
        <w:t>[التوبة: 101]</w:t>
      </w:r>
    </w:p>
    <w:p w14:paraId="2F64E3C1" w14:textId="77777777" w:rsidR="008308F7" w:rsidRPr="003E1A44" w:rsidRDefault="00A80084">
      <w:pPr>
        <w:pStyle w:val="a0"/>
        <w:rPr>
          <w:rtl/>
        </w:rPr>
      </w:pPr>
      <w:r w:rsidRPr="003E1A44">
        <w:t>"Tutawaadhibu mara mbili, kisha watarudishwa kwenye adhabu kubwa.</w:t>
      </w:r>
      <w:r w:rsidRPr="003E1A44">
        <w:rPr>
          <w:lang w:val="en-GB"/>
        </w:rPr>
        <w:t>" [</w:t>
      </w:r>
      <w:r w:rsidRPr="003E1A44">
        <w:t>At-Tauba: 101]</w:t>
      </w:r>
    </w:p>
    <w:p w14:paraId="4C822067" w14:textId="77777777" w:rsidR="008308F7" w:rsidRPr="003E1A44" w:rsidRDefault="00A80084">
      <w:pPr>
        <w:rPr>
          <w:rtl/>
        </w:rPr>
      </w:pPr>
      <w:r w:rsidRPr="003E1A44">
        <w:t>Na kauli yake Mtukufu:</w:t>
      </w:r>
    </w:p>
    <w:p w14:paraId="3721FF96" w14:textId="77777777" w:rsidR="008308F7" w:rsidRPr="003E1A44" w:rsidRDefault="00A80084">
      <w:pPr>
        <w:pStyle w:val="a"/>
        <w:rPr>
          <w:rStyle w:val="Char0"/>
          <w:rtl/>
        </w:rPr>
      </w:pPr>
      <w:r w:rsidRPr="003E1A44">
        <w:rPr>
          <w:rFonts w:cs="Traditional Arabic"/>
          <w:rtl/>
        </w:rPr>
        <w:t>﴿</w:t>
      </w:r>
      <w:proofErr w:type="spellStart"/>
      <w:r w:rsidRPr="003E1A44">
        <w:rPr>
          <w:rtl/>
        </w:rPr>
        <w:t>وَلَوۡ</w:t>
      </w:r>
      <w:proofErr w:type="spellEnd"/>
      <w:r w:rsidRPr="003E1A44">
        <w:t xml:space="preserve"> </w:t>
      </w:r>
      <w:proofErr w:type="spellStart"/>
      <w:r w:rsidRPr="003E1A44">
        <w:rPr>
          <w:rtl/>
        </w:rPr>
        <w:t>تَرَىٰٓ</w:t>
      </w:r>
      <w:proofErr w:type="spellEnd"/>
      <w:r w:rsidRPr="003E1A44">
        <w:rPr>
          <w:rtl/>
        </w:rPr>
        <w:t xml:space="preserve"> </w:t>
      </w:r>
      <w:proofErr w:type="spellStart"/>
      <w:r w:rsidRPr="003E1A44">
        <w:rPr>
          <w:rtl/>
        </w:rPr>
        <w:t>إِذۡ</w:t>
      </w:r>
      <w:proofErr w:type="spellEnd"/>
      <w:r w:rsidRPr="003E1A44">
        <w:t xml:space="preserve"> </w:t>
      </w:r>
      <w:r w:rsidRPr="003E1A44">
        <w:rPr>
          <w:rtl/>
        </w:rPr>
        <w:t>يَتَوَفَّى</w:t>
      </w:r>
      <w:r w:rsidRPr="003E1A44">
        <w:t xml:space="preserve"> </w:t>
      </w:r>
      <w:proofErr w:type="spellStart"/>
      <w:r w:rsidRPr="003E1A44">
        <w:rPr>
          <w:rFonts w:hint="cs"/>
          <w:rtl/>
        </w:rPr>
        <w:t>ٱ</w:t>
      </w:r>
      <w:r w:rsidRPr="003E1A44">
        <w:rPr>
          <w:rFonts w:hint="eastAsia"/>
          <w:rtl/>
        </w:rPr>
        <w:t>لَّذِينَ</w:t>
      </w:r>
      <w:proofErr w:type="spellEnd"/>
      <w:r w:rsidRPr="003E1A44">
        <w:t xml:space="preserve"> </w:t>
      </w:r>
      <w:r w:rsidRPr="003E1A44">
        <w:rPr>
          <w:rtl/>
        </w:rPr>
        <w:t>كَفَرُواْ</w:t>
      </w:r>
      <w:r w:rsidRPr="003E1A44">
        <w:t xml:space="preserve"> </w:t>
      </w:r>
      <w:proofErr w:type="spellStart"/>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يَضۡرِبُونَ</w:t>
      </w:r>
      <w:proofErr w:type="spellEnd"/>
      <w:r w:rsidRPr="003E1A44">
        <w:rPr>
          <w:rtl/>
        </w:rPr>
        <w:t xml:space="preserve"> </w:t>
      </w:r>
      <w:proofErr w:type="spellStart"/>
      <w:r w:rsidRPr="003E1A44">
        <w:rPr>
          <w:rtl/>
        </w:rPr>
        <w:t>وُجُوهَهُمۡ</w:t>
      </w:r>
      <w:proofErr w:type="spellEnd"/>
      <w:r w:rsidRPr="003E1A44">
        <w:rPr>
          <w:rtl/>
        </w:rPr>
        <w:t xml:space="preserve"> </w:t>
      </w:r>
      <w:proofErr w:type="spellStart"/>
      <w:r w:rsidRPr="003E1A44">
        <w:rPr>
          <w:rtl/>
        </w:rPr>
        <w:t>وَأَدۡبَٰرَهُمۡ</w:t>
      </w:r>
      <w:proofErr w:type="spellEnd"/>
      <w:r w:rsidRPr="003E1A44">
        <w:t xml:space="preserve"> </w:t>
      </w:r>
      <w:r w:rsidRPr="003E1A44">
        <w:rPr>
          <w:rtl/>
        </w:rPr>
        <w:t>وَذُوقُواْ</w:t>
      </w:r>
      <w:r w:rsidRPr="003E1A44">
        <w:t xml:space="preserve"> </w:t>
      </w:r>
      <w:r w:rsidRPr="003E1A44">
        <w:rPr>
          <w:rtl/>
        </w:rPr>
        <w:t>عَذَابَ</w:t>
      </w:r>
      <w:r w:rsidRPr="003E1A44">
        <w:t xml:space="preserve"> </w:t>
      </w:r>
      <w:r w:rsidRPr="003E1A44">
        <w:rPr>
          <w:rFonts w:hint="cs"/>
          <w:rtl/>
        </w:rPr>
        <w:t>ٱ</w:t>
      </w:r>
      <w:r w:rsidRPr="003E1A44">
        <w:rPr>
          <w:rFonts w:hint="eastAsia"/>
          <w:rtl/>
        </w:rPr>
        <w:t>لۡحَرِيقِ</w:t>
      </w:r>
      <w:r w:rsidRPr="003E1A44">
        <w:rPr>
          <w:rtl/>
        </w:rPr>
        <w:t xml:space="preserve">٥٠ ذَٰلِكَ بِمَا </w:t>
      </w:r>
      <w:proofErr w:type="spellStart"/>
      <w:r w:rsidRPr="003E1A44">
        <w:rPr>
          <w:rtl/>
        </w:rPr>
        <w:t>قَدَّمَتۡ</w:t>
      </w:r>
      <w:proofErr w:type="spellEnd"/>
      <w:r w:rsidRPr="003E1A44">
        <w:rPr>
          <w:rtl/>
        </w:rPr>
        <w:t xml:space="preserve"> </w:t>
      </w:r>
      <w:proofErr w:type="spellStart"/>
      <w:r w:rsidRPr="003E1A44">
        <w:rPr>
          <w:rtl/>
        </w:rPr>
        <w:t>أَيۡدِيكُمۡ</w:t>
      </w:r>
      <w:proofErr w:type="spellEnd"/>
      <w:r w:rsidRPr="003E1A44">
        <w:rPr>
          <w:rtl/>
        </w:rPr>
        <w:t xml:space="preserve"> وَأَنَّ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لَيۡسَ</w:t>
      </w:r>
      <w:proofErr w:type="spellEnd"/>
      <w:r w:rsidRPr="003E1A44">
        <w:rPr>
          <w:rtl/>
        </w:rPr>
        <w:t xml:space="preserve"> بِظَلَّٰمٖ </w:t>
      </w:r>
      <w:proofErr w:type="spellStart"/>
      <w:r w:rsidRPr="003E1A44">
        <w:rPr>
          <w:rtl/>
        </w:rPr>
        <w:t>لِّلۡعَبِيدِ</w:t>
      </w:r>
      <w:proofErr w:type="spellEnd"/>
      <w:r w:rsidRPr="003E1A44">
        <w:rPr>
          <w:rtl/>
        </w:rPr>
        <w:t xml:space="preserve"> ٥١</w:t>
      </w:r>
      <w:r w:rsidRPr="003E1A44">
        <w:rPr>
          <w:rFonts w:cs="Traditional Arabic"/>
          <w:rtl/>
        </w:rPr>
        <w:t>﴾</w:t>
      </w:r>
      <w:r w:rsidRPr="003E1A44">
        <w:rPr>
          <w:rtl/>
        </w:rPr>
        <w:t xml:space="preserve"> </w:t>
      </w:r>
      <w:r w:rsidRPr="003E1A44">
        <w:rPr>
          <w:rStyle w:val="Char0"/>
          <w:rtl/>
        </w:rPr>
        <w:t>[الأنفال: 50-51]</w:t>
      </w:r>
    </w:p>
    <w:p w14:paraId="2E56F41C" w14:textId="77777777" w:rsidR="008308F7" w:rsidRPr="003E1A44" w:rsidRDefault="00A80084">
      <w:pPr>
        <w:pStyle w:val="a0"/>
        <w:rPr>
          <w:rtl/>
        </w:rPr>
      </w:pPr>
      <w:r w:rsidRPr="00F17B9C">
        <w:rPr>
          <w:w w:val="95"/>
        </w:rPr>
        <w:t>"Na laiti ungeliona Malaika wanapowafisha wale</w:t>
      </w:r>
      <w:r w:rsidRPr="003E1A44">
        <w:t xml:space="preserve"> waliokufuru, wakiwapiga nyuso zao na migongo yao, na kuwaambia: Ionjeni adhabu ya Moto wenye kuunguza! * Hayo ni kwa sababu ya yale yaliyokwishatangulizwa na mikono yenu, na hakika Mwenyezi Mungu si mwenye kuwadhulumu waja." </w:t>
      </w:r>
      <w:r w:rsidRPr="003E1A44">
        <w:rPr>
          <w:lang w:val="en-GB"/>
        </w:rPr>
        <w:t>[</w:t>
      </w:r>
      <w:r w:rsidRPr="003E1A44">
        <w:t>Al-Anfal: 50,51]</w:t>
      </w:r>
    </w:p>
    <w:p w14:paraId="58DFAF1C" w14:textId="77777777" w:rsidR="008308F7" w:rsidRPr="003E1A44" w:rsidRDefault="00A80084">
      <w:pPr>
        <w:rPr>
          <w:rtl/>
        </w:rPr>
      </w:pPr>
      <w:r w:rsidRPr="003E1A44">
        <w:t>Na kauli yake Mtukufu:</w:t>
      </w:r>
    </w:p>
    <w:p w14:paraId="184DB651"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وَلَوۡ</w:t>
      </w:r>
      <w:proofErr w:type="spellEnd"/>
      <w:r w:rsidRPr="003E1A44">
        <w:rPr>
          <w:rtl/>
        </w:rPr>
        <w:t xml:space="preserve"> </w:t>
      </w:r>
      <w:proofErr w:type="spellStart"/>
      <w:r w:rsidRPr="003E1A44">
        <w:rPr>
          <w:rtl/>
        </w:rPr>
        <w:t>تَرَىٰٓ</w:t>
      </w:r>
      <w:proofErr w:type="spellEnd"/>
      <w:r w:rsidRPr="003E1A44">
        <w:rPr>
          <w:rtl/>
        </w:rPr>
        <w:t xml:space="preserve"> إِذِ </w:t>
      </w:r>
      <w:proofErr w:type="spellStart"/>
      <w:r w:rsidRPr="003E1A44">
        <w:rPr>
          <w:rFonts w:hint="cs"/>
          <w:rtl/>
        </w:rPr>
        <w:t>ٱ</w:t>
      </w:r>
      <w:r w:rsidRPr="003E1A44">
        <w:rPr>
          <w:rFonts w:hint="eastAsia"/>
          <w:rtl/>
        </w:rPr>
        <w:t>لظَّٰلِمُونَ</w:t>
      </w:r>
      <w:proofErr w:type="spellEnd"/>
      <w:r w:rsidRPr="003E1A44">
        <w:rPr>
          <w:rtl/>
        </w:rPr>
        <w:t xml:space="preserve"> فِي غَمَرَٰتِ </w:t>
      </w:r>
      <w:proofErr w:type="spellStart"/>
      <w:r w:rsidRPr="003E1A44">
        <w:rPr>
          <w:rFonts w:hint="cs"/>
          <w:rtl/>
        </w:rPr>
        <w:t>ٱ</w:t>
      </w:r>
      <w:r w:rsidRPr="003E1A44">
        <w:rPr>
          <w:rFonts w:hint="eastAsia"/>
          <w:rtl/>
        </w:rPr>
        <w:t>لۡمَوۡتِ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بَاسِطُوٓاْ</w:t>
      </w:r>
      <w:proofErr w:type="spellEnd"/>
      <w:r w:rsidRPr="003E1A44">
        <w:rPr>
          <w:rtl/>
        </w:rPr>
        <w:t xml:space="preserve"> </w:t>
      </w:r>
      <w:proofErr w:type="spellStart"/>
      <w:r w:rsidRPr="003E1A44">
        <w:rPr>
          <w:rtl/>
        </w:rPr>
        <w:t>أَيۡ</w:t>
      </w:r>
      <w:r w:rsidRPr="003E1A44">
        <w:rPr>
          <w:rFonts w:hint="eastAsia"/>
          <w:rtl/>
        </w:rPr>
        <w:t>دِيهِمۡ</w:t>
      </w:r>
      <w:proofErr w:type="spellEnd"/>
      <w:r w:rsidRPr="003E1A44">
        <w:rPr>
          <w:rtl/>
        </w:rPr>
        <w:t xml:space="preserve"> </w:t>
      </w:r>
      <w:proofErr w:type="spellStart"/>
      <w:r w:rsidRPr="003E1A44">
        <w:rPr>
          <w:rtl/>
        </w:rPr>
        <w:t>أَخۡرِجُوٓاْ</w:t>
      </w:r>
      <w:proofErr w:type="spellEnd"/>
      <w:r w:rsidRPr="003E1A44">
        <w:rPr>
          <w:rtl/>
        </w:rPr>
        <w:t xml:space="preserve"> </w:t>
      </w:r>
      <w:proofErr w:type="spellStart"/>
      <w:r w:rsidRPr="003E1A44">
        <w:rPr>
          <w:rtl/>
        </w:rPr>
        <w:t>أَنفُسَكُمُۖ</w:t>
      </w:r>
      <w:proofErr w:type="spellEnd"/>
      <w:r w:rsidRPr="003E1A44">
        <w:rPr>
          <w:rtl/>
        </w:rPr>
        <w:t xml:space="preserve"> </w:t>
      </w:r>
      <w:proofErr w:type="spellStart"/>
      <w:r w:rsidRPr="003E1A44">
        <w:rPr>
          <w:rFonts w:hint="cs"/>
          <w:rtl/>
        </w:rPr>
        <w:t>ٱ</w:t>
      </w:r>
      <w:r w:rsidRPr="003E1A44">
        <w:rPr>
          <w:rFonts w:hint="eastAsia"/>
          <w:rtl/>
        </w:rPr>
        <w:t>لۡيَوۡمَ</w:t>
      </w:r>
      <w:proofErr w:type="spellEnd"/>
      <w:r w:rsidRPr="003E1A44">
        <w:rPr>
          <w:rtl/>
        </w:rPr>
        <w:t xml:space="preserve"> </w:t>
      </w:r>
      <w:proofErr w:type="spellStart"/>
      <w:r w:rsidRPr="003E1A44">
        <w:rPr>
          <w:rtl/>
        </w:rPr>
        <w:t>تُجۡزَوۡنَ</w:t>
      </w:r>
      <w:proofErr w:type="spellEnd"/>
      <w:r w:rsidRPr="003E1A44">
        <w:rPr>
          <w:rtl/>
        </w:rPr>
        <w:t xml:space="preserve"> عَذَابَ </w:t>
      </w:r>
      <w:proofErr w:type="spellStart"/>
      <w:r w:rsidRPr="003E1A44">
        <w:rPr>
          <w:rFonts w:hint="cs"/>
          <w:rtl/>
        </w:rPr>
        <w:t>ٱ</w:t>
      </w:r>
      <w:r w:rsidRPr="003E1A44">
        <w:rPr>
          <w:rFonts w:hint="eastAsia"/>
          <w:rtl/>
        </w:rPr>
        <w:t>لۡهُونِ</w:t>
      </w:r>
      <w:proofErr w:type="spellEnd"/>
      <w:r w:rsidRPr="003E1A44">
        <w:rPr>
          <w:rtl/>
        </w:rPr>
        <w:t xml:space="preserve"> بِمَا </w:t>
      </w:r>
      <w:proofErr w:type="spellStart"/>
      <w:r w:rsidRPr="003E1A44">
        <w:rPr>
          <w:rtl/>
        </w:rPr>
        <w:t>كُنتُمۡ</w:t>
      </w:r>
      <w:proofErr w:type="spellEnd"/>
      <w:r w:rsidRPr="003E1A44">
        <w:rPr>
          <w:rtl/>
        </w:rPr>
        <w:t xml:space="preserve"> تَقُولُونَ عَلَى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غَيۡرَ</w:t>
      </w:r>
      <w:proofErr w:type="spellEnd"/>
      <w:r w:rsidRPr="003E1A44">
        <w:rPr>
          <w:rtl/>
        </w:rPr>
        <w:t xml:space="preserve"> </w:t>
      </w:r>
      <w:proofErr w:type="spellStart"/>
      <w:r w:rsidRPr="003E1A44">
        <w:rPr>
          <w:rFonts w:hint="cs"/>
          <w:rtl/>
        </w:rPr>
        <w:t>ٱ</w:t>
      </w:r>
      <w:r w:rsidRPr="003E1A44">
        <w:rPr>
          <w:rFonts w:hint="eastAsia"/>
          <w:rtl/>
        </w:rPr>
        <w:t>لۡحَقِّ</w:t>
      </w:r>
      <w:proofErr w:type="spellEnd"/>
      <w:r w:rsidRPr="003E1A44">
        <w:rPr>
          <w:rtl/>
        </w:rPr>
        <w:t xml:space="preserve"> </w:t>
      </w:r>
      <w:proofErr w:type="spellStart"/>
      <w:r w:rsidRPr="003E1A44">
        <w:rPr>
          <w:rtl/>
        </w:rPr>
        <w:t>وَكُنتُمۡ</w:t>
      </w:r>
      <w:proofErr w:type="spellEnd"/>
      <w:r w:rsidRPr="003E1A44">
        <w:rPr>
          <w:rtl/>
        </w:rPr>
        <w:t xml:space="preserve"> </w:t>
      </w:r>
      <w:proofErr w:type="spellStart"/>
      <w:r w:rsidRPr="003E1A44">
        <w:rPr>
          <w:rtl/>
        </w:rPr>
        <w:t>عَنۡ</w:t>
      </w:r>
      <w:proofErr w:type="spellEnd"/>
      <w:r w:rsidRPr="003E1A44">
        <w:rPr>
          <w:rtl/>
        </w:rPr>
        <w:t xml:space="preserve"> </w:t>
      </w:r>
      <w:proofErr w:type="spellStart"/>
      <w:r w:rsidRPr="003E1A44">
        <w:rPr>
          <w:rtl/>
        </w:rPr>
        <w:t>ءَايَٰتِهِ</w:t>
      </w:r>
      <w:r w:rsidRPr="003E1A44">
        <w:rPr>
          <w:rFonts w:hint="cs"/>
          <w:rtl/>
        </w:rPr>
        <w:t>ۦ</w:t>
      </w:r>
      <w:proofErr w:type="spellEnd"/>
      <w:r w:rsidRPr="003E1A44">
        <w:rPr>
          <w:rtl/>
        </w:rPr>
        <w:t xml:space="preserve"> تَسۡتَكۡبِرُونَ٩٣</w:t>
      </w:r>
      <w:r w:rsidRPr="003E1A44">
        <w:rPr>
          <w:rFonts w:cs="Traditional Arabic"/>
          <w:rtl/>
        </w:rPr>
        <w:t>﴾</w:t>
      </w:r>
      <w:r w:rsidRPr="003E1A44">
        <w:rPr>
          <w:rtl/>
        </w:rPr>
        <w:t xml:space="preserve"> </w:t>
      </w:r>
      <w:r w:rsidRPr="003E1A44">
        <w:rPr>
          <w:rStyle w:val="Char0"/>
          <w:rtl/>
        </w:rPr>
        <w:t>[الأنعام: 93]</w:t>
      </w:r>
    </w:p>
    <w:p w14:paraId="7857FF8A" w14:textId="77777777" w:rsidR="008308F7" w:rsidRPr="003E1A44" w:rsidRDefault="00A80084">
      <w:pPr>
        <w:pStyle w:val="a0"/>
        <w:rPr>
          <w:rtl/>
        </w:rPr>
      </w:pPr>
      <w:r w:rsidRPr="003E1A44">
        <w:t xml:space="preserve">"Na lau ungeliwaona madhalimu wanavyokuwa katika mahangaiko ya mauti, na Malaika wamewanyooshea mikono wakiwambia: Zitoeni roho zenu! Leo mtalipwa adhabu ya fedheha kwa sababu ya yale mliyokuwa mkiyasema juu ya Mwenyezi Mungu yasiyo ya haki, na mlivyokuwa mkizifanyia kiburi Ishara zake." </w:t>
      </w:r>
      <w:r w:rsidRPr="003E1A44">
        <w:rPr>
          <w:lang w:val="en-GB"/>
        </w:rPr>
        <w:t>[</w:t>
      </w:r>
      <w:r w:rsidRPr="003E1A44">
        <w:t>Al-An'am: 93]</w:t>
      </w:r>
    </w:p>
    <w:p w14:paraId="62F34139" w14:textId="77777777" w:rsidR="008308F7" w:rsidRPr="003E1A44" w:rsidRDefault="00A80084">
      <w:pPr>
        <w:rPr>
          <w:rtl/>
        </w:rPr>
      </w:pPr>
      <w:r w:rsidRPr="003E1A44">
        <w:t>Na kauli yake Mtukufu:</w:t>
      </w:r>
    </w:p>
    <w:p w14:paraId="291A1DB9" w14:textId="77777777" w:rsidR="008308F7" w:rsidRPr="003E1A44" w:rsidRDefault="00A80084">
      <w:pPr>
        <w:pStyle w:val="a"/>
        <w:rPr>
          <w:rStyle w:val="Char0"/>
          <w:rtl/>
        </w:rPr>
      </w:pPr>
      <w:r w:rsidRPr="003E1A44">
        <w:rPr>
          <w:rFonts w:cs="Traditional Arabic"/>
          <w:rtl/>
        </w:rPr>
        <w:t>﴿</w:t>
      </w:r>
      <w:r w:rsidRPr="003E1A44">
        <w:rPr>
          <w:rtl/>
        </w:rPr>
        <w:t xml:space="preserve">وَإِنَّ لِلَّذِينَ ظَلَمُواْ </w:t>
      </w:r>
      <w:proofErr w:type="spellStart"/>
      <w:r w:rsidRPr="003E1A44">
        <w:rPr>
          <w:rtl/>
        </w:rPr>
        <w:t>عَذَابٗا</w:t>
      </w:r>
      <w:proofErr w:type="spellEnd"/>
      <w:r w:rsidRPr="003E1A44">
        <w:rPr>
          <w:rtl/>
        </w:rPr>
        <w:t xml:space="preserve"> دُونَ ذَٰلِكَ ٤٧</w:t>
      </w:r>
      <w:r w:rsidRPr="003E1A44">
        <w:rPr>
          <w:rFonts w:cs="Traditional Arabic"/>
          <w:rtl/>
        </w:rPr>
        <w:t>﴾</w:t>
      </w:r>
      <w:r w:rsidRPr="003E1A44">
        <w:rPr>
          <w:rtl/>
        </w:rPr>
        <w:t xml:space="preserve"> </w:t>
      </w:r>
      <w:r w:rsidRPr="003E1A44">
        <w:rPr>
          <w:rStyle w:val="Char0"/>
          <w:rtl/>
        </w:rPr>
        <w:t>[الطور: 47]</w:t>
      </w:r>
    </w:p>
    <w:p w14:paraId="69F2F8E7" w14:textId="77777777" w:rsidR="008308F7" w:rsidRPr="003E1A44" w:rsidRDefault="00A80084">
      <w:pPr>
        <w:pStyle w:val="a0"/>
      </w:pPr>
      <w:r w:rsidRPr="003E1A44">
        <w:t>"Na hakika wale waliodhulumu watapata adhabu nyingine isiyokuwa hii.</w:t>
      </w:r>
      <w:r w:rsidRPr="003E1A44">
        <w:rPr>
          <w:lang w:val="en-GB"/>
        </w:rPr>
        <w:t>" [</w:t>
      </w:r>
      <w:r w:rsidRPr="003E1A44">
        <w:t>At-Tur: 47]</w:t>
      </w:r>
    </w:p>
    <w:p w14:paraId="2943A6B0" w14:textId="77777777" w:rsidR="008308F7" w:rsidRPr="003E1A44" w:rsidRDefault="00A80084">
      <w:pPr>
        <w:rPr>
          <w:rtl/>
        </w:rPr>
      </w:pPr>
      <w:r w:rsidRPr="003E1A44">
        <w:t xml:space="preserve">Imesimuliwa kutoka Al-Baraa bin ‘Azib kutoka kwa </w:t>
      </w:r>
      <w:proofErr w:type="spellStart"/>
      <w:r w:rsidRPr="003E1A44">
        <w:rPr>
          <w:lang w:val="en-GB"/>
        </w:rPr>
        <w:t>Mtume</w:t>
      </w:r>
      <w:proofErr w:type="spellEnd"/>
      <w:r w:rsidRPr="003E1A44">
        <w:t>,</w:t>
      </w:r>
      <w:r w:rsidRPr="003E1A44">
        <w:rPr>
          <w:lang w:val="en-GB"/>
        </w:rPr>
        <w:t xml:space="preserve"> </w:t>
      </w:r>
      <w:proofErr w:type="spellStart"/>
      <w:r w:rsidRPr="003E1A44">
        <w:rPr>
          <w:lang w:val="en-GB"/>
        </w:rPr>
        <w:t>rehema</w:t>
      </w:r>
      <w:proofErr w:type="spellEnd"/>
      <w:r w:rsidRPr="003E1A44">
        <w:rPr>
          <w:lang w:val="en-GB"/>
        </w:rPr>
        <w:t xml:space="preserve"> </w:t>
      </w:r>
      <w:proofErr w:type="spellStart"/>
      <w:r w:rsidRPr="003E1A44">
        <w:rPr>
          <w:lang w:val="en-GB"/>
        </w:rPr>
        <w:t>na</w:t>
      </w:r>
      <w:proofErr w:type="spellEnd"/>
      <w:r w:rsidRPr="003E1A44">
        <w:rPr>
          <w:lang w:val="en-GB"/>
        </w:rPr>
        <w:t xml:space="preserve"> </w:t>
      </w:r>
      <w:proofErr w:type="spellStart"/>
      <w:r w:rsidRPr="003E1A44">
        <w:rPr>
          <w:lang w:val="en-GB"/>
        </w:rPr>
        <w:t>amani</w:t>
      </w:r>
      <w:proofErr w:type="spellEnd"/>
      <w:r w:rsidRPr="003E1A44">
        <w:rPr>
          <w:lang w:val="en-GB"/>
        </w:rPr>
        <w:t xml:space="preserve"> </w:t>
      </w:r>
      <w:proofErr w:type="spellStart"/>
      <w:r w:rsidRPr="003E1A44">
        <w:rPr>
          <w:lang w:val="en-GB"/>
        </w:rPr>
        <w:t>ziwe</w:t>
      </w:r>
      <w:proofErr w:type="spellEnd"/>
      <w:r w:rsidRPr="003E1A44">
        <w:rPr>
          <w:lang w:val="en-GB"/>
        </w:rPr>
        <w:t xml:space="preserve"> </w:t>
      </w:r>
      <w:proofErr w:type="spellStart"/>
      <w:r w:rsidRPr="003E1A44">
        <w:rPr>
          <w:lang w:val="en-GB"/>
        </w:rPr>
        <w:t>juu</w:t>
      </w:r>
      <w:proofErr w:type="spellEnd"/>
      <w:r w:rsidRPr="003E1A44">
        <w:rPr>
          <w:lang w:val="en-GB"/>
        </w:rPr>
        <w:t xml:space="preserve"> </w:t>
      </w:r>
      <w:proofErr w:type="spellStart"/>
      <w:r w:rsidRPr="003E1A44">
        <w:rPr>
          <w:lang w:val="en-GB"/>
        </w:rPr>
        <w:t>yake</w:t>
      </w:r>
      <w:proofErr w:type="spellEnd"/>
      <w:r w:rsidRPr="003E1A44">
        <w:t xml:space="preserve">, kuwa alisema: </w:t>
      </w:r>
    </w:p>
    <w:p w14:paraId="235E6F94" w14:textId="77777777" w:rsidR="008308F7" w:rsidRPr="003E1A44" w:rsidRDefault="00A80084">
      <w:pPr>
        <w:pStyle w:val="a"/>
        <w:rPr>
          <w:rStyle w:val="Char0"/>
          <w:rtl/>
        </w:rPr>
      </w:pPr>
      <w:r w:rsidRPr="003E1A44">
        <w:rPr>
          <w:rFonts w:cs="Traditional Arabic"/>
          <w:rtl/>
        </w:rPr>
        <w:lastRenderedPageBreak/>
        <w:t>﴿</w:t>
      </w:r>
      <w:r w:rsidRPr="003E1A44">
        <w:rPr>
          <w:rtl/>
        </w:rPr>
        <w:t xml:space="preserve">يُثَبِّتُ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ءَامَنُواْ </w:t>
      </w:r>
      <w:proofErr w:type="spellStart"/>
      <w:r w:rsidRPr="003E1A44">
        <w:rPr>
          <w:rtl/>
        </w:rPr>
        <w:t>بِ</w:t>
      </w:r>
      <w:r w:rsidRPr="003E1A44">
        <w:rPr>
          <w:rFonts w:hint="cs"/>
          <w:rtl/>
        </w:rPr>
        <w:t>ٱ</w:t>
      </w:r>
      <w:r w:rsidRPr="003E1A44">
        <w:rPr>
          <w:rFonts w:hint="eastAsia"/>
          <w:rtl/>
        </w:rPr>
        <w:t>لۡقَوۡلِ</w:t>
      </w:r>
      <w:proofErr w:type="spellEnd"/>
      <w:r w:rsidRPr="003E1A44">
        <w:rPr>
          <w:rtl/>
        </w:rPr>
        <w:t xml:space="preserve"> </w:t>
      </w:r>
      <w:proofErr w:type="spellStart"/>
      <w:r w:rsidRPr="003E1A44">
        <w:rPr>
          <w:rFonts w:hint="cs"/>
          <w:rtl/>
        </w:rPr>
        <w:t>ٱ</w:t>
      </w:r>
      <w:r w:rsidRPr="003E1A44">
        <w:rPr>
          <w:rFonts w:hint="eastAsia"/>
          <w:rtl/>
        </w:rPr>
        <w:t>لثَّابِتِ</w:t>
      </w:r>
      <w:proofErr w:type="spellEnd"/>
      <w:r w:rsidRPr="003E1A44">
        <w:rPr>
          <w:rtl/>
        </w:rPr>
        <w:t xml:space="preserve"> ٢٧</w:t>
      </w:r>
      <w:r w:rsidRPr="003E1A44">
        <w:rPr>
          <w:rFonts w:cs="Traditional Arabic"/>
          <w:rtl/>
        </w:rPr>
        <w:t>﴾</w:t>
      </w:r>
      <w:r w:rsidRPr="003E1A44">
        <w:rPr>
          <w:rtl/>
        </w:rPr>
        <w:t xml:space="preserve"> </w:t>
      </w:r>
      <w:r w:rsidRPr="003E1A44">
        <w:rPr>
          <w:rStyle w:val="Char0"/>
          <w:rtl/>
        </w:rPr>
        <w:t>[إبراهيم: 27]</w:t>
      </w:r>
    </w:p>
    <w:p w14:paraId="78EB38BC" w14:textId="77777777" w:rsidR="008308F7" w:rsidRPr="003E1A44" w:rsidRDefault="00A80084">
      <w:pPr>
        <w:pStyle w:val="a0"/>
        <w:rPr>
          <w:rtl/>
        </w:rPr>
      </w:pPr>
      <w:r w:rsidRPr="003E1A44">
        <w:t>"Mwenyezi Mungu huwatia imara wenye kuamini kwa kauli imara." [Ibrahim: 27]</w:t>
      </w:r>
    </w:p>
    <w:p w14:paraId="72EC786F" w14:textId="77777777" w:rsidR="008308F7" w:rsidRPr="003E1A44" w:rsidRDefault="00A80084">
      <w:r w:rsidRPr="003E1A44">
        <w:t>Akasema: Ilishuka kuhusiana na adhabu ya kaburi. (Maiti</w:t>
      </w:r>
      <w:r w:rsidRPr="006F153C">
        <w:rPr>
          <w:lang w:val="pl-PL"/>
        </w:rPr>
        <w:t xml:space="preserve">) </w:t>
      </w:r>
      <w:r w:rsidRPr="003E1A44">
        <w:t xml:space="preserve"> Ataambiwa: "Ni nani </w:t>
      </w:r>
      <w:r w:rsidRPr="006F153C">
        <w:rPr>
          <w:lang w:val="pl-PL"/>
        </w:rPr>
        <w:t>Mola</w:t>
      </w:r>
      <w:r w:rsidRPr="003E1A44">
        <w:t xml:space="preserve"> wako Mlezi?" Atasema: "</w:t>
      </w:r>
      <w:r w:rsidRPr="006F153C">
        <w:t>Mola</w:t>
      </w:r>
      <w:r w:rsidRPr="003E1A44">
        <w:t xml:space="preserve"> wangu Mlezi ni Mwenyezi Mungu, na </w:t>
      </w:r>
      <w:r w:rsidRPr="006F153C">
        <w:t>Mtume</w:t>
      </w:r>
      <w:r w:rsidRPr="003E1A44">
        <w:t xml:space="preserve"> wangu ni Muhammad." Na hiyo ndiyo kauli yake Mwenyezi Mungu Mwenye Nguvu, Mtukufu: </w:t>
      </w:r>
    </w:p>
    <w:p w14:paraId="74D52924" w14:textId="77777777" w:rsidR="008308F7" w:rsidRPr="003E1A44" w:rsidRDefault="00A80084">
      <w:pPr>
        <w:pStyle w:val="a"/>
        <w:rPr>
          <w:rStyle w:val="Char0"/>
        </w:rPr>
      </w:pPr>
      <w:r w:rsidRPr="003E1A44">
        <w:rPr>
          <w:rFonts w:cs="Traditional Arabic"/>
          <w:rtl/>
        </w:rPr>
        <w:t>﴿</w:t>
      </w:r>
      <w:r w:rsidRPr="003E1A44">
        <w:rPr>
          <w:rtl/>
        </w:rPr>
        <w:t xml:space="preserve">يُثَبِّتُ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ءَامَنُواْ </w:t>
      </w:r>
      <w:proofErr w:type="spellStart"/>
      <w:r w:rsidRPr="003E1A44">
        <w:rPr>
          <w:rtl/>
        </w:rPr>
        <w:t>بِ</w:t>
      </w:r>
      <w:r w:rsidRPr="003E1A44">
        <w:rPr>
          <w:rFonts w:hint="cs"/>
          <w:rtl/>
        </w:rPr>
        <w:t>ٱ</w:t>
      </w:r>
      <w:r w:rsidRPr="003E1A44">
        <w:rPr>
          <w:rFonts w:hint="eastAsia"/>
          <w:rtl/>
        </w:rPr>
        <w:t>لۡقَوۡلِ</w:t>
      </w:r>
      <w:proofErr w:type="spellEnd"/>
      <w:r w:rsidRPr="003E1A44">
        <w:rPr>
          <w:rtl/>
        </w:rPr>
        <w:t xml:space="preserve"> </w:t>
      </w:r>
      <w:proofErr w:type="spellStart"/>
      <w:r w:rsidRPr="003E1A44">
        <w:rPr>
          <w:rFonts w:hint="cs"/>
          <w:rtl/>
        </w:rPr>
        <w:t>ٱ</w:t>
      </w:r>
      <w:r w:rsidRPr="003E1A44">
        <w:rPr>
          <w:rFonts w:hint="eastAsia"/>
          <w:rtl/>
        </w:rPr>
        <w:t>لثَّابِتِ</w:t>
      </w:r>
      <w:proofErr w:type="spellEnd"/>
      <w:r w:rsidRPr="003E1A44">
        <w:rPr>
          <w:rtl/>
        </w:rPr>
        <w:t xml:space="preserve"> فِي </w:t>
      </w:r>
      <w:proofErr w:type="spellStart"/>
      <w:r w:rsidRPr="003E1A44">
        <w:rPr>
          <w:rFonts w:hint="cs"/>
          <w:rtl/>
        </w:rPr>
        <w:t>ٱ</w:t>
      </w:r>
      <w:r w:rsidRPr="003E1A44">
        <w:rPr>
          <w:rFonts w:hint="eastAsia"/>
          <w:rtl/>
        </w:rPr>
        <w:t>لۡحَيَوٰةِ</w:t>
      </w:r>
      <w:proofErr w:type="spellEnd"/>
      <w:r w:rsidRPr="003E1A44">
        <w:rPr>
          <w:rtl/>
        </w:rPr>
        <w:t xml:space="preserve"> </w:t>
      </w:r>
      <w:proofErr w:type="spellStart"/>
      <w:r w:rsidRPr="003E1A44">
        <w:rPr>
          <w:rFonts w:hint="cs"/>
          <w:rtl/>
        </w:rPr>
        <w:t>ٱ</w:t>
      </w:r>
      <w:r w:rsidRPr="003E1A44">
        <w:rPr>
          <w:rFonts w:hint="eastAsia"/>
          <w:rtl/>
        </w:rPr>
        <w:t>لدُّنۡيَا</w:t>
      </w:r>
      <w:proofErr w:type="spellEnd"/>
      <w:r w:rsidRPr="003E1A44">
        <w:rPr>
          <w:rtl/>
        </w:rPr>
        <w:t xml:space="preserve"> وَفِي </w:t>
      </w:r>
      <w:proofErr w:type="spellStart"/>
      <w:r w:rsidRPr="003E1A44">
        <w:rPr>
          <w:rFonts w:hint="cs"/>
          <w:rtl/>
        </w:rPr>
        <w:t>ٱ</w:t>
      </w:r>
      <w:r w:rsidRPr="003E1A44">
        <w:rPr>
          <w:rFonts w:hint="eastAsia"/>
          <w:rtl/>
        </w:rPr>
        <w:t>لۡأٓخِرَةِۖ</w:t>
      </w:r>
      <w:proofErr w:type="spellEnd"/>
      <w:r w:rsidRPr="003E1A44">
        <w:rPr>
          <w:rtl/>
        </w:rPr>
        <w:t xml:space="preserve"> </w:t>
      </w:r>
      <w:r w:rsidRPr="003E1A44">
        <w:rPr>
          <w:rFonts w:cs="Traditional Arabic"/>
          <w:rtl/>
        </w:rPr>
        <w:t>﴾</w:t>
      </w:r>
      <w:r w:rsidRPr="003E1A44">
        <w:rPr>
          <w:rtl/>
        </w:rPr>
        <w:t xml:space="preserve"> </w:t>
      </w:r>
      <w:r w:rsidRPr="003E1A44">
        <w:rPr>
          <w:rStyle w:val="Char0"/>
          <w:rtl/>
        </w:rPr>
        <w:t>[إبراهيم: 27]</w:t>
      </w:r>
    </w:p>
    <w:p w14:paraId="30983CCB" w14:textId="77777777" w:rsidR="008308F7" w:rsidRPr="003E1A44" w:rsidRDefault="00A80084">
      <w:pPr>
        <w:pStyle w:val="a0"/>
      </w:pPr>
      <w:r w:rsidRPr="003E1A44">
        <w:t>"Mwenyezi Mungu huwatia imara wenye kuamini kwa kauli imara katika maisha ya dunia na katika Akhera." [Ibrahim: 27].</w:t>
      </w:r>
    </w:p>
    <w:p w14:paraId="5B61152E" w14:textId="77777777" w:rsidR="008308F7" w:rsidRPr="003E1A44" w:rsidRDefault="00A80084">
      <w:r w:rsidRPr="003E1A44">
        <w:t>(Imepokelewa na Bukhari: 1369, Muslim: 2871 na matamshi haya ni yake, Tirmidhi 3120, An-Nasai: 2056, 2057 na Ibn Majah: 4269, 4750</w:t>
      </w:r>
      <w:r w:rsidR="00022C4C" w:rsidRPr="006F153C">
        <w:t>)</w:t>
      </w:r>
      <w:r w:rsidRPr="003E1A44">
        <w:t>.</w:t>
      </w:r>
    </w:p>
    <w:p w14:paraId="367672F5" w14:textId="77777777" w:rsidR="008308F7" w:rsidRPr="003E1A44" w:rsidRDefault="00A80084">
      <w:r w:rsidRPr="003E1A44">
        <w:t xml:space="preserve">Na imesimuliwa na bin Abbas, Mwenyezi Mungu awe radhi naye, kuwa: </w:t>
      </w:r>
      <w:r w:rsidRPr="003E1A44">
        <w:rPr>
          <w:rStyle w:val="Car1"/>
        </w:rPr>
        <w:t>Mtume</w:t>
      </w:r>
      <w:r w:rsidRPr="003E1A44">
        <w:t xml:space="preserve"> </w:t>
      </w:r>
      <w:r w:rsidRPr="003E1A44">
        <w:rPr>
          <w:rStyle w:val="Car1"/>
        </w:rPr>
        <w:t>rehema na amani ziwe juu yake</w:t>
      </w:r>
      <w:r w:rsidRPr="003E1A44">
        <w:t xml:space="preserve">, alikuwa akiwafundisha dua hii kama alivyokuwa akiwafundisha sura ya Qur'ani. Alikuwa akisema: </w:t>
      </w:r>
      <w:r w:rsidRPr="003E1A44">
        <w:rPr>
          <w:rStyle w:val="Char"/>
        </w:rPr>
        <w:t xml:space="preserve">"Semeni, "Allahumma innaa na'udhu bika min 'adhabi Jahannam, wa 'audhu bika min 'adhabil-qabri, wa 'audhu bika min fitnatil-masihid-Dajjal, wa 'audhu bika min fitnatil-mahyaa wal-mamaat (Ewe Mwenyezi Mungu! Hakika sisi, tunajikinga kwako kutokana na adhabu ya Jahannam, na ninajikinga kwako kutokana na adhabu ya kaburi, na ninajikinga kwako kutokana na  fitina ya Masihi Dajjal, na ninajikinga kwako kutokana na fitina ya uhai na mauti) ." </w:t>
      </w:r>
      <w:r w:rsidRPr="006F153C">
        <w:rPr>
          <w:rStyle w:val="Char"/>
        </w:rPr>
        <w:t>(</w:t>
      </w:r>
      <w:r w:rsidRPr="003E1A44">
        <w:t>Imepokelewa na Muslim: 590, Abu Daud 1542, Tirmidhi: 3494, An-Nasai: 2063, na Ibn Majah: 3840</w:t>
      </w:r>
      <w:r w:rsidR="00F17B9C" w:rsidRPr="006F153C">
        <w:t>)</w:t>
      </w:r>
      <w:r w:rsidRPr="003E1A44">
        <w:t>.</w:t>
      </w:r>
    </w:p>
    <w:p w14:paraId="7924F465" w14:textId="77777777" w:rsidR="00E8062F" w:rsidRDefault="00E8062F"/>
    <w:p w14:paraId="19C0CD44" w14:textId="77777777" w:rsidR="00E8062F" w:rsidRDefault="00E8062F"/>
    <w:p w14:paraId="148F65E0" w14:textId="77777777" w:rsidR="00E8062F" w:rsidRDefault="00E8062F"/>
    <w:p w14:paraId="5C43F061" w14:textId="77777777" w:rsidR="00E8062F" w:rsidRDefault="00E8062F"/>
    <w:p w14:paraId="3569A74F" w14:textId="77777777" w:rsidR="008308F7" w:rsidRPr="003E1A44" w:rsidRDefault="00A80084">
      <w:r w:rsidRPr="003E1A44">
        <w:lastRenderedPageBreak/>
        <w:t xml:space="preserve">Na imesimuliwa kutoka bin Abbas kuwa alisema: Siku moja, </w:t>
      </w:r>
      <w:r w:rsidRPr="003E1A44">
        <w:rPr>
          <w:rStyle w:val="Car1"/>
        </w:rPr>
        <w:t>Mtume rehema na amani za Allah zimshukie</w:t>
      </w:r>
      <w:r w:rsidRPr="003E1A44">
        <w:t xml:space="preserve">, alipokuwa anapita katika moja ya maeneo ya makaburi ya Madina, alisikia sauti za watu wawili ambao walikuwa wanaadhibiwa ndani ya makaburi yao. Mtume, rehema na amani za Allah </w:t>
      </w:r>
      <w:r w:rsidRPr="00E8062F">
        <w:rPr>
          <w:w w:val="90"/>
        </w:rPr>
        <w:t xml:space="preserve">zimshukie, akasema: </w:t>
      </w:r>
      <w:r w:rsidRPr="00E8062F">
        <w:rPr>
          <w:rStyle w:val="Char"/>
          <w:w w:val="90"/>
        </w:rPr>
        <w:t>"Hakika watu hawa wawili wanaadhibiwa, nao hawaadhibiwi kwa sababu ya dhambi</w:t>
      </w:r>
      <w:r w:rsidRPr="003E1A44">
        <w:rPr>
          <w:rStyle w:val="Char"/>
        </w:rPr>
        <w:t xml:space="preserve"> kubwa. Nalo kwa hakika ni dhambi kubwa. Mmoja wao alikuwa hajihifadhi kutokana na mkojo wake, na mwingine alikuwa akieneza fitina."</w:t>
      </w:r>
      <w:r w:rsidRPr="003E1A44">
        <w:t xml:space="preserve"> Kisha </w:t>
      </w:r>
      <w:r w:rsidRPr="003E1A44">
        <w:rPr>
          <w:rStyle w:val="Car1"/>
        </w:rPr>
        <w:t>Mtume rehema na amani za Allah zimshukie</w:t>
      </w:r>
      <w:r w:rsidRPr="003E1A44">
        <w:t xml:space="preserve">, akaomba shina la mitende na akalivunja vipande viwili na kuweka kwenye kila kaburi kipande kimoja, na akasema: </w:t>
      </w:r>
      <w:r w:rsidRPr="003E1A44">
        <w:rPr>
          <w:rStyle w:val="Char"/>
        </w:rPr>
        <w:t xml:space="preserve">"Nina matumaini kwamba watapunguziwa adhabu zao kabla havijakauka." </w:t>
      </w:r>
      <w:r w:rsidRPr="006F153C">
        <w:rPr>
          <w:rStyle w:val="Char"/>
        </w:rPr>
        <w:t>(</w:t>
      </w:r>
      <w:r w:rsidRPr="003E1A44">
        <w:t>Imepokelewa na Bukhari: 6055, Muslim: 292, Abu Daud: 20, Tirmidhi: 70, An-Nasai: 31, na Ibn Majah: 347</w:t>
      </w:r>
      <w:r w:rsidRPr="006F153C">
        <w:t xml:space="preserve">) </w:t>
      </w:r>
      <w:r w:rsidRPr="003E1A44">
        <w:t>.</w:t>
      </w:r>
    </w:p>
    <w:p w14:paraId="31445505" w14:textId="77777777" w:rsidR="008308F7" w:rsidRPr="00E8062F" w:rsidRDefault="00A80084">
      <w:pPr>
        <w:rPr>
          <w:w w:val="95"/>
        </w:rPr>
      </w:pPr>
      <w:r w:rsidRPr="003E1A44">
        <w:t xml:space="preserve">Na imesimuliwa kutoka kwa Abu Sa'id, alisema: Nilisimuliwa na Zaidi bin Thabit, Mwenyezi Mungu awe radhi </w:t>
      </w:r>
      <w:r w:rsidR="00E8062F">
        <w:t>naye, kuwa alisema: (Siku moja)</w:t>
      </w:r>
      <w:r w:rsidRPr="003E1A44">
        <w:t xml:space="preserve"> Mtume, rehema na amani ziwe juu yake, alipokuwa ndani ya bustani moja ya Banu Najjar, akiwa juu ya nyumbu wake hali ya kuwa tuko pam</w:t>
      </w:r>
      <w:r w:rsidR="00E8062F">
        <w:t>oja naye, tazama! (nyumbu huyo)</w:t>
      </w:r>
      <w:r w:rsidRPr="003E1A44">
        <w:t xml:space="preserve"> alijipinda kutoka kwenye njia na akawa karibu kumtupa chini. Na tazama! Kulikuwa na makaburi sita, au matano au manne. (Ibn 'Ulayyah</w:t>
      </w:r>
      <w:r w:rsidRPr="006F153C">
        <w:t xml:space="preserve">) </w:t>
      </w:r>
      <w:r w:rsidRPr="003E1A44">
        <w:t xml:space="preserve">Alisema: </w:t>
      </w:r>
      <w:r w:rsidRPr="003E1A44">
        <w:rPr>
          <w:rStyle w:val="Char"/>
        </w:rPr>
        <w:t>"Hivyo ndivyo (Sa'id</w:t>
      </w:r>
      <w:r w:rsidRPr="006F153C">
        <w:rPr>
          <w:rStyle w:val="Char"/>
        </w:rPr>
        <w:t xml:space="preserve">) </w:t>
      </w:r>
      <w:r w:rsidRPr="003E1A44">
        <w:rPr>
          <w:rStyle w:val="Char"/>
        </w:rPr>
        <w:t xml:space="preserve"> Al-Jurairii alivyokuwa akisema."</w:t>
      </w:r>
      <w:r w:rsidR="00E8062F">
        <w:t xml:space="preserve"> (Mtume) </w:t>
      </w:r>
      <w:r w:rsidRPr="003E1A44">
        <w:t xml:space="preserve">Akasema: </w:t>
      </w:r>
      <w:r w:rsidRPr="003E1A44">
        <w:rPr>
          <w:rStyle w:val="Char"/>
        </w:rPr>
        <w:t>"Ni nani anawajua wenye haya makaburi?"</w:t>
      </w:r>
      <w:r w:rsidRPr="003E1A44">
        <w:t xml:space="preserve"> Mwanaume mmoja akasema: </w:t>
      </w:r>
      <w:r w:rsidRPr="003E1A44">
        <w:rPr>
          <w:rStyle w:val="Char"/>
        </w:rPr>
        <w:t>"Mimi."</w:t>
      </w:r>
      <w:r w:rsidRPr="003E1A44">
        <w:t xml:space="preserve"> (Mtume</w:t>
      </w:r>
      <w:r w:rsidRPr="006F153C">
        <w:t xml:space="preserve">) </w:t>
      </w:r>
      <w:r w:rsidRPr="003E1A44">
        <w:t xml:space="preserve"> Akasema: </w:t>
      </w:r>
      <w:r w:rsidRPr="003E1A44">
        <w:rPr>
          <w:rStyle w:val="Char"/>
        </w:rPr>
        <w:t>"Je, hawa walikufa lini?"</w:t>
      </w:r>
      <w:r w:rsidRPr="003E1A44">
        <w:t xml:space="preserve"> Akasema: </w:t>
      </w:r>
      <w:r w:rsidRPr="003E1A44">
        <w:rPr>
          <w:rStyle w:val="Char"/>
        </w:rPr>
        <w:t>"Walikufa katika (zama za</w:t>
      </w:r>
      <w:r w:rsidR="00E8062F" w:rsidRPr="006F153C">
        <w:rPr>
          <w:rStyle w:val="Char"/>
        </w:rPr>
        <w:t>)</w:t>
      </w:r>
      <w:r w:rsidRPr="003E1A44">
        <w:rPr>
          <w:rStyle w:val="Char"/>
        </w:rPr>
        <w:t xml:space="preserve"> ushirikina."</w:t>
      </w:r>
      <w:r w:rsidRPr="003E1A44">
        <w:t xml:space="preserve"> Akasema: </w:t>
      </w:r>
      <w:r w:rsidRPr="003E1A44">
        <w:rPr>
          <w:rStyle w:val="Char"/>
        </w:rPr>
        <w:t>"Hakika, huu umma utapewa mitihani ndani ya makaburi yao. Na lau tu si kwamba hamtazikana, basi ningemuomba Mwenyezi Mungu awasikizishe katika adhabu ya kile ambacho nin</w:t>
      </w:r>
      <w:r w:rsidR="00E8062F">
        <w:rPr>
          <w:rStyle w:val="Char"/>
        </w:rPr>
        <w:t>asikia kutoka humo (makaburini)</w:t>
      </w:r>
      <w:r w:rsidRPr="003E1A44">
        <w:rPr>
          <w:rStyle w:val="Char"/>
        </w:rPr>
        <w:t>."</w:t>
      </w:r>
      <w:r w:rsidRPr="003E1A44">
        <w:t xml:space="preserve"> Kisha, akatuelekea kwa uso wake na akasema: </w:t>
      </w:r>
      <w:r w:rsidRPr="003E1A44">
        <w:rPr>
          <w:rStyle w:val="Char"/>
        </w:rPr>
        <w:t>"Jilindeni kwa Mwenyezi Mungu kutokana na adhabu ya Moto."</w:t>
      </w:r>
      <w:r w:rsidRPr="003E1A44">
        <w:t xml:space="preserve"> Wakasema: </w:t>
      </w:r>
      <w:r w:rsidRPr="003E1A44">
        <w:rPr>
          <w:rStyle w:val="Char"/>
        </w:rPr>
        <w:t>"Tunajilinda kwa Mwenyezi Mungu kutokana na adhabu ya Moto."</w:t>
      </w:r>
      <w:r w:rsidRPr="003E1A44">
        <w:t xml:space="preserve"> Akasema: </w:t>
      </w:r>
      <w:r w:rsidRPr="003E1A44">
        <w:rPr>
          <w:rStyle w:val="Char"/>
        </w:rPr>
        <w:t>"Jilindeni kwa Mwenyezi Mungu kutokana na adhabu ya kaburi."</w:t>
      </w:r>
      <w:r w:rsidRPr="003E1A44">
        <w:t xml:space="preserve"> Wakasema: </w:t>
      </w:r>
      <w:r w:rsidRPr="003E1A44">
        <w:rPr>
          <w:rStyle w:val="Char"/>
        </w:rPr>
        <w:t xml:space="preserve">"Tunajilinda kwa Mwenyezi Mungu </w:t>
      </w:r>
      <w:r w:rsidRPr="003E1A44">
        <w:rPr>
          <w:rStyle w:val="Char"/>
        </w:rPr>
        <w:lastRenderedPageBreak/>
        <w:t>kutokana na adhabu ya kaburi."</w:t>
      </w:r>
      <w:r w:rsidRPr="003E1A44">
        <w:t xml:space="preserve"> Akasema: </w:t>
      </w:r>
      <w:r w:rsidRPr="003E1A44">
        <w:rPr>
          <w:rStyle w:val="Char"/>
        </w:rPr>
        <w:t>"Jilindeni kwa Mwenyezi Mungu kutokana na majaribio yake ya dhahiri na ya siri yake."</w:t>
      </w:r>
      <w:r w:rsidRPr="003E1A44">
        <w:t xml:space="preserve"> Wakasema: </w:t>
      </w:r>
      <w:r w:rsidRPr="003E1A44">
        <w:rPr>
          <w:rStyle w:val="Char"/>
        </w:rPr>
        <w:t>"Tunajilinda kwa Mwenyezi Mungu kutokana na majaribio yake ya dhahiri na ya siri."</w:t>
      </w:r>
      <w:r w:rsidRPr="003E1A44">
        <w:t xml:space="preserve"> Akasema: </w:t>
      </w:r>
      <w:r w:rsidRPr="003E1A44">
        <w:rPr>
          <w:rStyle w:val="Char"/>
        </w:rPr>
        <w:t xml:space="preserve">"Jilindeni kwa Mwenyezi Mungu kutokana na majaribio ya </w:t>
      </w:r>
      <w:r w:rsidRPr="00E8062F">
        <w:rPr>
          <w:rStyle w:val="Char"/>
          <w:w w:val="95"/>
        </w:rPr>
        <w:t>Dajjal."</w:t>
      </w:r>
      <w:r w:rsidRPr="00E8062F">
        <w:rPr>
          <w:w w:val="95"/>
        </w:rPr>
        <w:t xml:space="preserve"> Wakasema: </w:t>
      </w:r>
      <w:r w:rsidRPr="00E8062F">
        <w:rPr>
          <w:rStyle w:val="Char"/>
          <w:w w:val="95"/>
        </w:rPr>
        <w:t>"Tunajilinda kwa Mwenyezi Mungu kutokana na majaribio ya Dajjal." (</w:t>
      </w:r>
      <w:r w:rsidR="00E8062F">
        <w:rPr>
          <w:w w:val="95"/>
        </w:rPr>
        <w:t>Imepokelewa na Muslim: 2203)</w:t>
      </w:r>
      <w:r w:rsidRPr="00E8062F">
        <w:rPr>
          <w:w w:val="95"/>
        </w:rPr>
        <w:t>.</w:t>
      </w:r>
    </w:p>
    <w:p w14:paraId="257E7A0F" w14:textId="77777777" w:rsidR="008308F7" w:rsidRPr="003E1A44" w:rsidRDefault="00A80084">
      <w:r w:rsidRPr="003E1A44">
        <w:t xml:space="preserve">Na imesimuliwa kutoka kwa Abu Ayub kuwa alisema: Siku moja Mtume, rehema na amani ziwe juu yake, alitoka baada ya jua kuzama </w:t>
      </w:r>
      <w:r w:rsidR="00D17AE1">
        <w:t xml:space="preserve">na akasikia sauti (ya kutisha) </w:t>
      </w:r>
      <w:r w:rsidRPr="003E1A44">
        <w:t xml:space="preserve">akasema: </w:t>
      </w:r>
      <w:r w:rsidR="00D17AE1">
        <w:rPr>
          <w:rStyle w:val="Char"/>
        </w:rPr>
        <w:t xml:space="preserve">"(Hao ni) </w:t>
      </w:r>
      <w:r w:rsidRPr="003E1A44">
        <w:rPr>
          <w:rStyle w:val="Char"/>
        </w:rPr>
        <w:t>Mayahudi wanaoadhibiwa ndani ya makaburi yao." (</w:t>
      </w:r>
      <w:r w:rsidRPr="003E1A44">
        <w:t>Imepokelewa na Bukhari: 1375, Muslim: 2869, na An-Nasai: 2059) .</w:t>
      </w:r>
    </w:p>
    <w:p w14:paraId="001D51BE" w14:textId="77777777" w:rsidR="008308F7" w:rsidRPr="003E1A44" w:rsidRDefault="00A80084">
      <w:r w:rsidRPr="003E1A44">
        <w:t xml:space="preserve">Na imesimuliwa kutoka kwa 'Aisha, Mwenyezi Mungu awe radhi naye, kuwa alisema: Wanawake wawili ajuza miongoni mwa maajuza wa Kiyahudi wa Madina waliingia kwangu na wakaniambia: </w:t>
      </w:r>
      <w:r w:rsidRPr="003E1A44">
        <w:rPr>
          <w:rStyle w:val="Char"/>
        </w:rPr>
        <w:t>"Hakika watu wa makaburini huadhibiwa ndani ya makaburi yao."</w:t>
      </w:r>
      <w:r w:rsidRPr="003E1A44">
        <w:t xml:space="preserve"> Mimi nikawapinga, na halikunifurahisha kuwasadikisha. Walipotoka, Mtume, </w:t>
      </w:r>
      <w:r w:rsidRPr="003E1A44">
        <w:rPr>
          <w:rStyle w:val="Car1"/>
        </w:rPr>
        <w:t>rehema na amani ziwe juu yake</w:t>
      </w:r>
      <w:r w:rsidRPr="003E1A44">
        <w:t xml:space="preserve">, akaingia kwangu nikasema: </w:t>
      </w:r>
      <w:r w:rsidRPr="003E1A44">
        <w:rPr>
          <w:rStyle w:val="Char"/>
        </w:rPr>
        <w:t>"Ewe Mtume wa Mwenyezi Mungu! Hakika wanawake wawili ajuza ...."</w:t>
      </w:r>
      <w:r w:rsidRPr="003E1A44">
        <w:t xml:space="preserve"> na nikamwambia hadithi hiyo yote. Akasema: </w:t>
      </w:r>
      <w:r w:rsidRPr="003E1A44">
        <w:rPr>
          <w:rStyle w:val="Char"/>
        </w:rPr>
        <w:t>"Wawili hao wamesema kweli. Hakika wafu huadhibiwa adhabu ambayo wanyama wote huisikia."</w:t>
      </w:r>
      <w:r w:rsidRPr="003E1A44">
        <w:t xml:space="preserve"> Tangu wakati huo sikuwahi kumuona katika swala isipokuwa a</w:t>
      </w:r>
      <w:r w:rsidR="00D17AE1">
        <w:t xml:space="preserve">najilinda (kwa Mwenyezi Mungu) </w:t>
      </w:r>
      <w:r w:rsidRPr="003E1A44">
        <w:t>kutokana na adhabu ya kaburini. (Imepokelewa na Bukhari: 6366, Muslim: 586, na An-Nasai: 2067</w:t>
      </w:r>
      <w:r w:rsidR="00A17662" w:rsidRPr="003E1A44">
        <w:t>)</w:t>
      </w:r>
      <w:r w:rsidRPr="003E1A44">
        <w:t>.</w:t>
      </w:r>
    </w:p>
    <w:p w14:paraId="7FD593A7" w14:textId="77777777" w:rsidR="008308F7" w:rsidRPr="003E1A44" w:rsidRDefault="00A80084" w:rsidP="00022C4C">
      <w:r w:rsidRPr="003E1A44">
        <w:t xml:space="preserve">Na kama vile kafiri, mnafiki, na baadhi ya Waislamu wanaofanya madhambi wataadhibiwa makaburini mwao, vivyo hivyo Muumini ataneemeshwa kaburini.Imesimuliwa kutoka  kwa Anas bin Malik, radhi za Mwenyezi Mungu ziwe juu yake, kwamba aliwahadithia kuwa: Mtume </w:t>
      </w:r>
      <w:r w:rsidRPr="003E1A44">
        <w:rPr>
          <w:rStyle w:val="Car1"/>
        </w:rPr>
        <w:t>rehema na amani ziwe juu yake</w:t>
      </w:r>
      <w:r w:rsidRPr="003E1A44">
        <w:t xml:space="preserve"> alisema: “</w:t>
      </w:r>
      <w:r w:rsidRPr="003E1A44">
        <w:rPr>
          <w:rStyle w:val="Char"/>
        </w:rPr>
        <w:t xml:space="preserve">Hakika mja anapowekwa kaburini mwake, na marafiki zake wakarudi, basi husikia sauti ya viatu vyao, Malaika wawili humjia na kumketisha, kisha wanamwambia: "Ulikuwa ukisema nini kuhusu huyu mtu" - Yaani: Muhammad? </w:t>
      </w:r>
      <w:r w:rsidRPr="003E1A44">
        <w:rPr>
          <w:rStyle w:val="Char"/>
        </w:rPr>
        <w:lastRenderedPageBreak/>
        <w:t>Ama Muumini, atasema: "Ninashuhudia kuwa</w:t>
      </w:r>
      <w:r w:rsidR="00022C4C" w:rsidRPr="003E1A44">
        <w:rPr>
          <w:rStyle w:val="Char"/>
        </w:rPr>
        <w:t xml:space="preserve"> yeye</w:t>
      </w:r>
      <w:r w:rsidRPr="003E1A44">
        <w:rPr>
          <w:rStyle w:val="Char"/>
        </w:rPr>
        <w:t xml:space="preserve"> ni mja wa Mwenyezi Mungu na Mtume wake." Kisha wanamwambia: "Angalia mahali pako Motoni, Mwenyezi Mungu amekupa nafasi nyingine badala yake Peponi." Basi, anaziona sehemu zake zote mbili." Akasema: "Ama mnafiki au kafiri, ataambiwa: "</w:t>
      </w:r>
      <w:r w:rsidRPr="00D17AE1">
        <w:rPr>
          <w:rStyle w:val="Char"/>
          <w:w w:val="95"/>
        </w:rPr>
        <w:t>Je, ulikuwa ukisema nini kuhusu mtu huyu</w:t>
      </w:r>
      <w:r w:rsidR="00A17662" w:rsidRPr="00D17AE1">
        <w:rPr>
          <w:rStyle w:val="Char"/>
          <w:w w:val="95"/>
        </w:rPr>
        <w:t xml:space="preserve"> </w:t>
      </w:r>
      <w:r w:rsidRPr="00D17AE1">
        <w:rPr>
          <w:rStyle w:val="Char"/>
          <w:w w:val="95"/>
        </w:rPr>
        <w:t>- yaani Muhammad?" Atasema: "Sijui. Lakini nilikuwa nikisema</w:t>
      </w:r>
      <w:r w:rsidRPr="003E1A44">
        <w:rPr>
          <w:rStyle w:val="Char"/>
        </w:rPr>
        <w:t xml:space="preserve"> walichokuwa wakisema watu." Basi, ataambiwa: "Haukujua wala hukufuata." Kisha atapigwa kipigo kimoja kwa nyundo za chuma, na atapiga kelele ambayo kila kitu kilichoko karibu naye kitasikia, isipokuwa majini na wanadamu." </w:t>
      </w:r>
      <w:r w:rsidRPr="003E1A44">
        <w:rPr>
          <w:rStyle w:val="Char"/>
          <w:color w:val="auto"/>
        </w:rPr>
        <w:t>(</w:t>
      </w:r>
      <w:r w:rsidRPr="003E1A44">
        <w:t>Imepokelewa na Bukhari: 1374, na Muslim: 1374</w:t>
      </w:r>
      <w:r w:rsidR="00A17662" w:rsidRPr="003E1A44">
        <w:t>)</w:t>
      </w:r>
      <w:r w:rsidRPr="003E1A44">
        <w:t>.</w:t>
      </w:r>
    </w:p>
    <w:p w14:paraId="3F8E5F43" w14:textId="77777777" w:rsidR="008308F7" w:rsidRPr="003E1A44" w:rsidRDefault="00A80084">
      <w:pPr>
        <w:pStyle w:val="Heading2"/>
      </w:pPr>
      <w:bookmarkStart w:id="266" w:name="_Toc181309837"/>
      <w:bookmarkStart w:id="267" w:name="_Toc181310170"/>
      <w:bookmarkStart w:id="268" w:name="_Toc181310014"/>
      <w:bookmarkStart w:id="269" w:name="_Toc54"/>
      <w:bookmarkStart w:id="270" w:name="_Toc187375655"/>
      <w:r w:rsidRPr="003E1A44">
        <w:t>Mlango wa kuamini ufufuo na kitakachotokea baada yake</w:t>
      </w:r>
      <w:bookmarkEnd w:id="266"/>
      <w:bookmarkEnd w:id="267"/>
      <w:bookmarkEnd w:id="268"/>
      <w:bookmarkEnd w:id="269"/>
      <w:bookmarkEnd w:id="270"/>
    </w:p>
    <w:p w14:paraId="53E95D4A" w14:textId="77777777" w:rsidR="008308F7" w:rsidRPr="003E1A44" w:rsidRDefault="00A80084">
      <w:pPr>
        <w:rPr>
          <w:rtl/>
        </w:rPr>
      </w:pPr>
      <w:r w:rsidRPr="003E1A44">
        <w:t>Na tunaamini kuwa wakati Mwenyezi Mungu atakapotoa idhini ya kuondoka kwa dunia hii na kuisha kwake, Mwenyezi Mungu atamwamrisha Malaika, naye atapuliza baragumu, na kila aliye mbinguni na ardhini atazimia, isipokuwa amtakaye Mwenyezi Mungu, amesema Mwenyezi Mungu Mtukufu:</w:t>
      </w:r>
    </w:p>
    <w:p w14:paraId="3AACB274" w14:textId="77777777" w:rsidR="008308F7" w:rsidRPr="003E1A44" w:rsidRDefault="00A80084">
      <w:pPr>
        <w:pStyle w:val="a"/>
        <w:rPr>
          <w:rStyle w:val="Char0"/>
          <w:rtl/>
        </w:rPr>
      </w:pPr>
      <w:r w:rsidRPr="003E1A44">
        <w:rPr>
          <w:rFonts w:cs="Traditional Arabic"/>
          <w:rtl/>
        </w:rPr>
        <w:t>﴿</w:t>
      </w:r>
      <w:r w:rsidRPr="003E1A44">
        <w:rPr>
          <w:rtl/>
        </w:rPr>
        <w:t>وَنُفِخَ</w:t>
      </w:r>
      <w:r w:rsidRPr="003E1A44">
        <w:t xml:space="preserve"> </w:t>
      </w:r>
      <w:r w:rsidRPr="003E1A44">
        <w:rPr>
          <w:rtl/>
        </w:rPr>
        <w:t>فِي</w:t>
      </w:r>
      <w:r w:rsidRPr="003E1A44">
        <w:t xml:space="preserve"> </w:t>
      </w:r>
      <w:proofErr w:type="spellStart"/>
      <w:r w:rsidRPr="003E1A44">
        <w:rPr>
          <w:rFonts w:hint="cs"/>
          <w:rtl/>
        </w:rPr>
        <w:t>ٱ</w:t>
      </w:r>
      <w:r w:rsidRPr="003E1A44">
        <w:rPr>
          <w:rFonts w:hint="eastAsia"/>
          <w:rtl/>
        </w:rPr>
        <w:t>لصُّورِ</w:t>
      </w:r>
      <w:proofErr w:type="spellEnd"/>
      <w:r w:rsidRPr="003E1A44">
        <w:t xml:space="preserve"> </w:t>
      </w:r>
      <w:r w:rsidRPr="003E1A44">
        <w:rPr>
          <w:rtl/>
        </w:rPr>
        <w:t>فَصَعِقَ</w:t>
      </w:r>
      <w:r w:rsidRPr="003E1A44">
        <w:t xml:space="preserve"> </w:t>
      </w:r>
      <w:r w:rsidRPr="003E1A44">
        <w:rPr>
          <w:rtl/>
        </w:rPr>
        <w:t>مَن</w:t>
      </w:r>
      <w:r w:rsidRPr="003E1A44">
        <w:t xml:space="preserve"> </w:t>
      </w:r>
      <w:r w:rsidRPr="003E1A44">
        <w:rPr>
          <w:rtl/>
        </w:rPr>
        <w:t>فِي</w:t>
      </w:r>
      <w:r w:rsidRPr="003E1A44">
        <w:t xml:space="preserve"> </w:t>
      </w:r>
      <w:proofErr w:type="spellStart"/>
      <w:r w:rsidRPr="003E1A44">
        <w:rPr>
          <w:rFonts w:hint="cs"/>
          <w:rtl/>
        </w:rPr>
        <w:t>ٱ</w:t>
      </w:r>
      <w:r w:rsidRPr="003E1A44">
        <w:rPr>
          <w:rFonts w:hint="eastAsia"/>
          <w:rtl/>
        </w:rPr>
        <w:t>لسَّمَٰوَٰتِ</w:t>
      </w:r>
      <w:proofErr w:type="spellEnd"/>
      <w:r w:rsidRPr="003E1A44">
        <w:t xml:space="preserve"> </w:t>
      </w:r>
      <w:r w:rsidRPr="003E1A44">
        <w:rPr>
          <w:rtl/>
        </w:rPr>
        <w:t>وَمَن</w:t>
      </w:r>
      <w:r w:rsidRPr="003E1A44">
        <w:t xml:space="preserve"> </w:t>
      </w:r>
      <w:r w:rsidRPr="003E1A44">
        <w:rPr>
          <w:rtl/>
        </w:rPr>
        <w:t>فِي</w:t>
      </w:r>
      <w:r w:rsidRPr="003E1A44">
        <w:t xml:space="preserve"> </w:t>
      </w:r>
      <w:proofErr w:type="spellStart"/>
      <w:r w:rsidRPr="003E1A44">
        <w:rPr>
          <w:rFonts w:hint="cs"/>
          <w:rtl/>
        </w:rPr>
        <w:t>ٱ</w:t>
      </w:r>
      <w:r w:rsidRPr="003E1A44">
        <w:rPr>
          <w:rFonts w:hint="eastAsia"/>
          <w:rtl/>
        </w:rPr>
        <w:t>لۡأَرۡضِ</w:t>
      </w:r>
      <w:proofErr w:type="spellEnd"/>
      <w:r w:rsidRPr="003E1A44">
        <w:rPr>
          <w:rtl/>
        </w:rPr>
        <w:t xml:space="preserve"> إِلَّا</w:t>
      </w:r>
      <w:r w:rsidRPr="003E1A44">
        <w:t xml:space="preserve"> </w:t>
      </w:r>
      <w:r w:rsidRPr="003E1A44">
        <w:rPr>
          <w:rtl/>
        </w:rPr>
        <w:t>مَن</w:t>
      </w:r>
      <w:r w:rsidRPr="003E1A44">
        <w:t xml:space="preserve"> </w:t>
      </w:r>
      <w:proofErr w:type="spellStart"/>
      <w:r w:rsidRPr="003E1A44">
        <w:rPr>
          <w:rtl/>
        </w:rPr>
        <w:t>شَآءَ</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t xml:space="preserve"> </w:t>
      </w:r>
      <w:r w:rsidRPr="003E1A44">
        <w:rPr>
          <w:rtl/>
        </w:rPr>
        <w:t>ثُمَّ</w:t>
      </w:r>
      <w:r w:rsidRPr="003E1A44">
        <w:t xml:space="preserve"> </w:t>
      </w:r>
      <w:r w:rsidRPr="003E1A44">
        <w:rPr>
          <w:rtl/>
        </w:rPr>
        <w:t>نُفِخَ</w:t>
      </w:r>
      <w:r w:rsidRPr="003E1A44">
        <w:t xml:space="preserve"> </w:t>
      </w:r>
      <w:r w:rsidRPr="003E1A44">
        <w:rPr>
          <w:rtl/>
        </w:rPr>
        <w:t>فِيهِ</w:t>
      </w:r>
      <w:r w:rsidRPr="003E1A44">
        <w:t xml:space="preserve"> </w:t>
      </w:r>
      <w:proofErr w:type="spellStart"/>
      <w:r w:rsidRPr="003E1A44">
        <w:rPr>
          <w:rtl/>
        </w:rPr>
        <w:t>أُخۡرَىٰ</w:t>
      </w:r>
      <w:proofErr w:type="spellEnd"/>
      <w:r w:rsidRPr="003E1A44">
        <w:t xml:space="preserve"> </w:t>
      </w:r>
      <w:r w:rsidRPr="003E1A44">
        <w:rPr>
          <w:rtl/>
        </w:rPr>
        <w:t>فَإِذَا</w:t>
      </w:r>
      <w:r w:rsidRPr="003E1A44">
        <w:t xml:space="preserve"> </w:t>
      </w:r>
      <w:proofErr w:type="spellStart"/>
      <w:r w:rsidRPr="003E1A44">
        <w:rPr>
          <w:rtl/>
        </w:rPr>
        <w:t>هُمۡ</w:t>
      </w:r>
      <w:proofErr w:type="spellEnd"/>
      <w:r w:rsidRPr="003E1A44">
        <w:rPr>
          <w:rtl/>
        </w:rPr>
        <w:t xml:space="preserve"> قِيَامٞ يَنظُرُونَ ٦٨</w:t>
      </w:r>
      <w:r w:rsidRPr="003E1A44">
        <w:rPr>
          <w:rFonts w:cs="Traditional Arabic"/>
          <w:rtl/>
        </w:rPr>
        <w:t>﴾</w:t>
      </w:r>
      <w:r w:rsidRPr="003E1A44">
        <w:rPr>
          <w:rtl/>
        </w:rPr>
        <w:t xml:space="preserve"> </w:t>
      </w:r>
      <w:r w:rsidRPr="003E1A44">
        <w:rPr>
          <w:rStyle w:val="Char0"/>
          <w:rtl/>
        </w:rPr>
        <w:t>[الزمر: 68]</w:t>
      </w:r>
    </w:p>
    <w:p w14:paraId="0E46EC6D" w14:textId="77777777" w:rsidR="008308F7" w:rsidRPr="003E1A44" w:rsidRDefault="00A80084">
      <w:pPr>
        <w:pStyle w:val="a0"/>
        <w:rPr>
          <w:rtl/>
        </w:rPr>
      </w:pPr>
      <w:r w:rsidRPr="003E1A44">
        <w:t>"Na litapulizwa barugumu, wazimie waliomo mbinguni na waliomo katika ardhi, isipokuwa aliyemtaka Mwenyezi Mungu. Kisha litapulizwa mara nyingine. Hapo, watainuka wawe wanangojea.</w:t>
      </w:r>
      <w:r w:rsidRPr="006F153C">
        <w:t>" [</w:t>
      </w:r>
      <w:r w:rsidRPr="003E1A44">
        <w:t>Az-Zumar: 68].</w:t>
      </w:r>
    </w:p>
    <w:p w14:paraId="51E8D4BC" w14:textId="77777777" w:rsidR="008308F7" w:rsidRPr="003E1A44" w:rsidRDefault="00A80084">
      <w:r w:rsidRPr="003E1A44">
        <w:t xml:space="preserve">Na amesema Mtume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rPr>
          <w:lang w:val="en-GB"/>
        </w:rPr>
        <w:t>: "</w:t>
      </w:r>
      <w:r w:rsidRPr="003E1A44">
        <w:rPr>
          <w:rStyle w:val="Char"/>
        </w:rPr>
        <w:t>Kisha, litapulizwa barugumu na hakuna (mtu</w:t>
      </w:r>
      <w:r w:rsidRPr="003E1A44">
        <w:rPr>
          <w:rStyle w:val="Char"/>
          <w:lang w:val="en-GB"/>
        </w:rPr>
        <w:t xml:space="preserve">) </w:t>
      </w:r>
      <w:r w:rsidRPr="003E1A44">
        <w:rPr>
          <w:rStyle w:val="Char"/>
        </w:rPr>
        <w:t xml:space="preserve"> yeyote atakayelisikia isipokuwa ataangukia upande mmoja wa shingo lake na ainue upande wake mwingine wa shingo lake." Amesema: "Na wa kwanza kuisikia ni mtu mmoja atakayekuwa analishughulikia hodhi la ngamia wake. Kisha, atazimika, kisha watu wote watazimika." (</w:t>
      </w:r>
      <w:r w:rsidRPr="003E1A44">
        <w:t>Imepokelewa na Muslim: 2940) . (Neno (r</w:t>
      </w:r>
      <w:r w:rsidR="00D17AE1">
        <w:t>afa' laitan)</w:t>
      </w:r>
      <w:r w:rsidRPr="003E1A44">
        <w:t xml:space="preserve"> linamaanisha kuwa ataangukia upande </w:t>
      </w:r>
      <w:r w:rsidRPr="003E1A44">
        <w:lastRenderedPageBreak/>
        <w:t>mmoja wa shingo yake na ainue upande wake mwingine wa shingo yake. An-Nihayat fii Gharib al-Hadith (3/33</w:t>
      </w:r>
      <w:r w:rsidRPr="006F153C">
        <w:t xml:space="preserve">) </w:t>
      </w:r>
      <w:r w:rsidRPr="003E1A44">
        <w:t>.</w:t>
      </w:r>
    </w:p>
    <w:p w14:paraId="6C36008B" w14:textId="77777777" w:rsidR="008308F7" w:rsidRPr="003E1A44" w:rsidRDefault="00A80084">
      <w:r w:rsidRPr="003E1A44">
        <w:t xml:space="preserve">Na amesema </w:t>
      </w:r>
      <w:r w:rsidRPr="003E1A44">
        <w:rPr>
          <w:rStyle w:val="Car1"/>
        </w:rPr>
        <w:t xml:space="preserve">Mtume </w:t>
      </w:r>
      <w:r w:rsidRPr="006F153C">
        <w:rPr>
          <w:rStyle w:val="Car1"/>
        </w:rPr>
        <w:t>rehema</w:t>
      </w:r>
      <w:r w:rsidRPr="003E1A44">
        <w:rPr>
          <w:rStyle w:val="Car1"/>
        </w:rPr>
        <w:t xml:space="preserve"> na amani za Mwenyezi Mungu zimshukie</w:t>
      </w:r>
      <w:r w:rsidRPr="006F153C">
        <w:t>: "</w:t>
      </w:r>
      <w:r w:rsidRPr="003E1A44">
        <w:rPr>
          <w:rStyle w:val="Char"/>
        </w:rPr>
        <w:t>... Na hakika Saa itasimama hali ya kuwa wanaume wawili wanataka kuuziana nguo zao, lakini hawatauziana wala ku</w:t>
      </w:r>
      <w:r w:rsidR="00D17AE1">
        <w:rPr>
          <w:rStyle w:val="Char"/>
        </w:rPr>
        <w:t>zikunja (kabla ya Saa kusimama)</w:t>
      </w:r>
      <w:r w:rsidRPr="003E1A44">
        <w:rPr>
          <w:rStyle w:val="Char"/>
        </w:rPr>
        <w:t xml:space="preserve">. Na </w:t>
      </w:r>
      <w:r w:rsidRPr="00D17AE1">
        <w:rPr>
          <w:rStyle w:val="Char"/>
          <w:w w:val="95"/>
        </w:rPr>
        <w:t>hakika Saa itasimama hali ya kuwa mtu mmoja  ameshaondoka na maziwa ya ngamia wake, lakini wala</w:t>
      </w:r>
      <w:r w:rsidRPr="003E1A44">
        <w:rPr>
          <w:rStyle w:val="Char"/>
        </w:rPr>
        <w:t xml:space="preserve"> hatayaonja. Na hakika Saa itasimama hali ya kuwa analitengeneza hodhi lake, lakini hatawanywesha humo. Na hakika Saa itasimama hali ya kuwa mmoja wenu amekiinua chakula chake hadi mdomoni mwake, lakini hatokila."</w:t>
      </w:r>
    </w:p>
    <w:p w14:paraId="6EBFC2F0" w14:textId="77777777" w:rsidR="008308F7" w:rsidRPr="003E1A44" w:rsidRDefault="00A80084">
      <w:pPr>
        <w:rPr>
          <w:rtl/>
        </w:rPr>
      </w:pPr>
      <w:r w:rsidRPr="003E1A44">
        <w:t>Hivyo Mwenyezi Mungu atamwangamiza amtakaye katika viumbe vyake, kwa wale walioandikiwa kutoweka na kuangamia, mpaka kisibaki chochote isipokuwa</w:t>
      </w:r>
      <w:r w:rsidR="00A17662" w:rsidRPr="003E1A44">
        <w:t xml:space="preserve"> </w:t>
      </w:r>
      <w:r w:rsidRPr="003E1A44">
        <w:t>Mola wa Haki, aliyetakasika, na kutukuka. Amesema Mwenyezi Mungu Mtukufu:</w:t>
      </w:r>
    </w:p>
    <w:p w14:paraId="4DA66780" w14:textId="77777777" w:rsidR="008308F7" w:rsidRPr="003E1A44" w:rsidRDefault="00A80084">
      <w:pPr>
        <w:pStyle w:val="a"/>
        <w:rPr>
          <w:rStyle w:val="Char0"/>
          <w:rtl/>
        </w:rPr>
      </w:pPr>
      <w:r w:rsidRPr="003E1A44">
        <w:rPr>
          <w:rFonts w:cs="Traditional Arabic"/>
          <w:rtl/>
        </w:rPr>
        <w:t>﴿</w:t>
      </w:r>
      <w:r w:rsidRPr="003E1A44">
        <w:rPr>
          <w:rtl/>
        </w:rPr>
        <w:t xml:space="preserve">كُلُّ </w:t>
      </w:r>
      <w:proofErr w:type="spellStart"/>
      <w:r w:rsidRPr="003E1A44">
        <w:rPr>
          <w:rtl/>
        </w:rPr>
        <w:t>مَنۡ</w:t>
      </w:r>
      <w:proofErr w:type="spellEnd"/>
      <w:r w:rsidRPr="003E1A44">
        <w:rPr>
          <w:rtl/>
        </w:rPr>
        <w:t xml:space="preserve"> </w:t>
      </w:r>
      <w:proofErr w:type="spellStart"/>
      <w:r w:rsidRPr="003E1A44">
        <w:rPr>
          <w:rtl/>
        </w:rPr>
        <w:t>عَلَيۡهَا</w:t>
      </w:r>
      <w:proofErr w:type="spellEnd"/>
      <w:r w:rsidRPr="003E1A44">
        <w:rPr>
          <w:rtl/>
        </w:rPr>
        <w:t xml:space="preserve"> فَانٖ٢٦ </w:t>
      </w:r>
      <w:proofErr w:type="spellStart"/>
      <w:r w:rsidRPr="003E1A44">
        <w:rPr>
          <w:rtl/>
        </w:rPr>
        <w:t>وَيَبۡقَىٰ</w:t>
      </w:r>
      <w:proofErr w:type="spellEnd"/>
      <w:r w:rsidRPr="003E1A44">
        <w:rPr>
          <w:rtl/>
        </w:rPr>
        <w:t xml:space="preserve"> </w:t>
      </w:r>
      <w:proofErr w:type="spellStart"/>
      <w:r w:rsidRPr="003E1A44">
        <w:rPr>
          <w:rtl/>
        </w:rPr>
        <w:t>وَجۡهُ</w:t>
      </w:r>
      <w:proofErr w:type="spellEnd"/>
      <w:r w:rsidRPr="003E1A44">
        <w:rPr>
          <w:rtl/>
        </w:rPr>
        <w:t xml:space="preserve"> رَبِّكَ ذُو </w:t>
      </w:r>
      <w:proofErr w:type="spellStart"/>
      <w:r w:rsidRPr="003E1A44">
        <w:rPr>
          <w:rFonts w:hint="cs"/>
          <w:rtl/>
        </w:rPr>
        <w:t>ٱ</w:t>
      </w:r>
      <w:r w:rsidRPr="003E1A44">
        <w:rPr>
          <w:rFonts w:hint="eastAsia"/>
          <w:rtl/>
        </w:rPr>
        <w:t>لۡجَلَٰلِ</w:t>
      </w:r>
      <w:proofErr w:type="spellEnd"/>
      <w:r w:rsidRPr="003E1A44">
        <w:rPr>
          <w:rtl/>
        </w:rPr>
        <w:t xml:space="preserve"> وَ</w:t>
      </w:r>
      <w:r w:rsidRPr="003E1A44">
        <w:rPr>
          <w:rFonts w:hint="cs"/>
          <w:rtl/>
        </w:rPr>
        <w:t>ٱ</w:t>
      </w:r>
      <w:r w:rsidRPr="003E1A44">
        <w:rPr>
          <w:rFonts w:hint="eastAsia"/>
          <w:rtl/>
        </w:rPr>
        <w:t>لۡإِكۡرَامِ</w:t>
      </w:r>
      <w:r w:rsidRPr="003E1A44">
        <w:rPr>
          <w:rtl/>
        </w:rPr>
        <w:t>٢٧</w:t>
      </w:r>
      <w:r w:rsidRPr="003E1A44">
        <w:rPr>
          <w:rFonts w:cs="Traditional Arabic"/>
          <w:rtl/>
        </w:rPr>
        <w:t>﴾</w:t>
      </w:r>
      <w:r w:rsidRPr="003E1A44">
        <w:rPr>
          <w:rtl/>
        </w:rPr>
        <w:t xml:space="preserve"> </w:t>
      </w:r>
      <w:r w:rsidRPr="003E1A44">
        <w:rPr>
          <w:rStyle w:val="Char0"/>
          <w:rtl/>
        </w:rPr>
        <w:t>[الرحمن: 26-27]</w:t>
      </w:r>
    </w:p>
    <w:p w14:paraId="03DD6C26" w14:textId="77777777" w:rsidR="008308F7" w:rsidRPr="00D17AE1" w:rsidRDefault="00A80084">
      <w:pPr>
        <w:pStyle w:val="a0"/>
        <w:rPr>
          <w:w w:val="95"/>
          <w:rtl/>
        </w:rPr>
      </w:pPr>
      <w:r w:rsidRPr="00D17AE1">
        <w:rPr>
          <w:w w:val="95"/>
        </w:rPr>
        <w:t>"Kila kilichoko juu yake kitatoweka *</w:t>
      </w:r>
      <w:r w:rsidRPr="00D17AE1">
        <w:rPr>
          <w:w w:val="95"/>
          <w:rtl/>
        </w:rPr>
        <w:t xml:space="preserve"> </w:t>
      </w:r>
      <w:r w:rsidRPr="00D17AE1">
        <w:rPr>
          <w:w w:val="95"/>
        </w:rPr>
        <w:t xml:space="preserve">"Na atabakia Mwenyewe </w:t>
      </w:r>
      <w:r w:rsidRPr="00D17AE1">
        <w:rPr>
          <w:w w:val="95"/>
          <w:lang w:val="en-GB"/>
        </w:rPr>
        <w:t>Mola</w:t>
      </w:r>
      <w:r w:rsidRPr="00D17AE1">
        <w:rPr>
          <w:w w:val="95"/>
        </w:rPr>
        <w:t xml:space="preserve"> wako Mlezi Mwenye utukufu na ukarimu.</w:t>
      </w:r>
      <w:r w:rsidRPr="00D17AE1">
        <w:rPr>
          <w:w w:val="95"/>
          <w:lang w:val="en-GB"/>
        </w:rPr>
        <w:t>" [</w:t>
      </w:r>
      <w:r w:rsidRPr="00D17AE1">
        <w:rPr>
          <w:w w:val="95"/>
        </w:rPr>
        <w:t>Surat Ar-Rahman: 26, 27],</w:t>
      </w:r>
    </w:p>
    <w:p w14:paraId="608AAEB1" w14:textId="77777777" w:rsidR="008308F7" w:rsidRPr="00D17AE1" w:rsidRDefault="00A80084">
      <w:pPr>
        <w:rPr>
          <w:w w:val="95"/>
          <w:rtl/>
        </w:rPr>
      </w:pPr>
      <w:r w:rsidRPr="00D17AE1">
        <w:rPr>
          <w:w w:val="95"/>
        </w:rPr>
        <w:t>Na amesema Mtukufu:</w:t>
      </w:r>
    </w:p>
    <w:p w14:paraId="435CA1AE" w14:textId="77777777" w:rsidR="008308F7" w:rsidRPr="003E1A44" w:rsidRDefault="00A80084">
      <w:pPr>
        <w:pStyle w:val="a"/>
        <w:rPr>
          <w:rStyle w:val="Char0"/>
          <w:rtl/>
        </w:rPr>
      </w:pPr>
      <w:r w:rsidRPr="003E1A44">
        <w:rPr>
          <w:rFonts w:cs="Traditional Arabic"/>
          <w:rtl/>
        </w:rPr>
        <w:t>﴿</w:t>
      </w:r>
      <w:r w:rsidRPr="003E1A44">
        <w:rPr>
          <w:rtl/>
        </w:rPr>
        <w:t xml:space="preserve">وَلَا </w:t>
      </w:r>
      <w:proofErr w:type="spellStart"/>
      <w:r w:rsidRPr="003E1A44">
        <w:rPr>
          <w:rtl/>
        </w:rPr>
        <w:t>تَدۡعُ</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إِلَٰهًا </w:t>
      </w:r>
      <w:proofErr w:type="spellStart"/>
      <w:r w:rsidRPr="003E1A44">
        <w:rPr>
          <w:rtl/>
        </w:rPr>
        <w:t>ءَاخَرَۘ</w:t>
      </w:r>
      <w:proofErr w:type="spellEnd"/>
      <w:r w:rsidRPr="003E1A44">
        <w:rPr>
          <w:rtl/>
        </w:rPr>
        <w:t xml:space="preserve"> </w:t>
      </w:r>
      <w:proofErr w:type="spellStart"/>
      <w:r w:rsidRPr="003E1A44">
        <w:rPr>
          <w:rtl/>
        </w:rPr>
        <w:t>لَآ</w:t>
      </w:r>
      <w:proofErr w:type="spellEnd"/>
      <w:r w:rsidRPr="003E1A44">
        <w:rPr>
          <w:rtl/>
        </w:rPr>
        <w:t xml:space="preserve"> إِلَٰهَ إِلَّا </w:t>
      </w:r>
      <w:proofErr w:type="spellStart"/>
      <w:r w:rsidRPr="003E1A44">
        <w:rPr>
          <w:rtl/>
        </w:rPr>
        <w:t>هُوَۚ</w:t>
      </w:r>
      <w:proofErr w:type="spellEnd"/>
      <w:r w:rsidRPr="003E1A44">
        <w:rPr>
          <w:rtl/>
        </w:rPr>
        <w:t xml:space="preserve"> كُلُّ </w:t>
      </w:r>
      <w:proofErr w:type="spellStart"/>
      <w:r w:rsidRPr="003E1A44">
        <w:rPr>
          <w:rtl/>
        </w:rPr>
        <w:t>شَيۡءٍ</w:t>
      </w:r>
      <w:proofErr w:type="spellEnd"/>
      <w:r w:rsidRPr="003E1A44">
        <w:rPr>
          <w:rtl/>
        </w:rPr>
        <w:t xml:space="preserve"> هَالِكٌ إِلَّا </w:t>
      </w:r>
      <w:proofErr w:type="spellStart"/>
      <w:r w:rsidRPr="003E1A44">
        <w:rPr>
          <w:rtl/>
        </w:rPr>
        <w:t>وَجۡهَهُ</w:t>
      </w:r>
      <w:r w:rsidRPr="003E1A44">
        <w:rPr>
          <w:rFonts w:hint="cs"/>
          <w:rtl/>
        </w:rPr>
        <w:t>ۥۚ</w:t>
      </w:r>
      <w:proofErr w:type="spellEnd"/>
      <w:r w:rsidRPr="003E1A44">
        <w:rPr>
          <w:rtl/>
        </w:rPr>
        <w:t xml:space="preserve"> لَهُ </w:t>
      </w:r>
      <w:proofErr w:type="spellStart"/>
      <w:r w:rsidRPr="003E1A44">
        <w:rPr>
          <w:rFonts w:hint="cs"/>
          <w:rtl/>
        </w:rPr>
        <w:t>ٱ</w:t>
      </w:r>
      <w:r w:rsidRPr="003E1A44">
        <w:rPr>
          <w:rFonts w:hint="eastAsia"/>
          <w:rtl/>
        </w:rPr>
        <w:t>لۡحُكۡمُ</w:t>
      </w:r>
      <w:proofErr w:type="spellEnd"/>
      <w:r w:rsidRPr="003E1A44">
        <w:rPr>
          <w:rtl/>
        </w:rPr>
        <w:t xml:space="preserve"> </w:t>
      </w:r>
      <w:proofErr w:type="spellStart"/>
      <w:r w:rsidRPr="003E1A44">
        <w:rPr>
          <w:rtl/>
        </w:rPr>
        <w:t>وَإِلَيۡهِ</w:t>
      </w:r>
      <w:proofErr w:type="spellEnd"/>
      <w:r w:rsidRPr="003E1A44">
        <w:rPr>
          <w:rtl/>
        </w:rPr>
        <w:t xml:space="preserve"> تُرۡجَعُونَ٨٨</w:t>
      </w:r>
      <w:r w:rsidRPr="003E1A44">
        <w:rPr>
          <w:rFonts w:cs="Traditional Arabic"/>
          <w:rtl/>
        </w:rPr>
        <w:t>﴾</w:t>
      </w:r>
      <w:r w:rsidRPr="003E1A44">
        <w:rPr>
          <w:rtl/>
        </w:rPr>
        <w:t xml:space="preserve"> </w:t>
      </w:r>
      <w:r w:rsidRPr="003E1A44">
        <w:rPr>
          <w:rStyle w:val="Char0"/>
          <w:rtl/>
        </w:rPr>
        <w:t>[القصص: 88]</w:t>
      </w:r>
    </w:p>
    <w:p w14:paraId="53B360D5" w14:textId="77777777" w:rsidR="008308F7" w:rsidRPr="003E1A44" w:rsidRDefault="00A80084" w:rsidP="00B7581C">
      <w:pPr>
        <w:pStyle w:val="a0"/>
        <w:rPr>
          <w:rtl/>
        </w:rPr>
      </w:pPr>
      <w:r w:rsidRPr="003E1A44">
        <w:t>"Wala usimuombe pamoja na Mwenyezi Mungu mungu mwinginewe. Hapana mungu isipokuwa</w:t>
      </w:r>
      <w:r w:rsidR="00B7581C" w:rsidRPr="006F153C">
        <w:t xml:space="preserve"> Yeye</w:t>
      </w:r>
      <w:r w:rsidRPr="003E1A44">
        <w:t>. Kila kitu kitaangamia isipokuwa</w:t>
      </w:r>
      <w:r w:rsidR="00DD6B65" w:rsidRPr="006F153C">
        <w:t xml:space="preserve"> Yeye</w:t>
      </w:r>
      <w:r w:rsidRPr="003E1A44">
        <w:t>. Hukumu iko kwake, na kwake mtarejeshwa.</w:t>
      </w:r>
      <w:r w:rsidRPr="006F153C">
        <w:t>" [</w:t>
      </w:r>
      <w:r w:rsidRPr="003E1A44">
        <w:t>Suratul-Qasas: 88],</w:t>
      </w:r>
    </w:p>
    <w:p w14:paraId="2396B64E" w14:textId="77777777" w:rsidR="008308F7" w:rsidRPr="003E1A44" w:rsidRDefault="00A80084">
      <w:pPr>
        <w:rPr>
          <w:rtl/>
        </w:rPr>
      </w:pPr>
      <w:r w:rsidRPr="003E1A44">
        <w:t>Na amesema Mtukufu:</w:t>
      </w:r>
    </w:p>
    <w:p w14:paraId="67DC8987" w14:textId="77777777" w:rsidR="008308F7" w:rsidRPr="003E1A44" w:rsidRDefault="00A80084">
      <w:pPr>
        <w:pStyle w:val="a"/>
        <w:rPr>
          <w:rStyle w:val="Char0"/>
          <w:rtl/>
        </w:rPr>
      </w:pPr>
      <w:r w:rsidRPr="003E1A44">
        <w:rPr>
          <w:rFonts w:cs="Traditional Arabic"/>
          <w:rtl/>
        </w:rPr>
        <w:t>﴿</w:t>
      </w:r>
      <w:proofErr w:type="spellStart"/>
      <w:r w:rsidRPr="003E1A44">
        <w:rPr>
          <w:rtl/>
        </w:rPr>
        <w:t>يَوۡمَ</w:t>
      </w:r>
      <w:proofErr w:type="spellEnd"/>
      <w:r w:rsidRPr="003E1A44">
        <w:rPr>
          <w:rtl/>
        </w:rPr>
        <w:t xml:space="preserve"> هُم </w:t>
      </w:r>
      <w:proofErr w:type="spellStart"/>
      <w:r w:rsidRPr="003E1A44">
        <w:rPr>
          <w:rtl/>
        </w:rPr>
        <w:t>بَٰرِزُونَۖ</w:t>
      </w:r>
      <w:proofErr w:type="spellEnd"/>
      <w:r w:rsidRPr="003E1A44">
        <w:rPr>
          <w:rtl/>
        </w:rPr>
        <w:t xml:space="preserve"> لَا </w:t>
      </w:r>
      <w:proofErr w:type="spellStart"/>
      <w:r w:rsidRPr="003E1A44">
        <w:rPr>
          <w:rtl/>
        </w:rPr>
        <w:t>يَخۡفَىٰ</w:t>
      </w:r>
      <w:proofErr w:type="spellEnd"/>
      <w:r w:rsidRPr="003E1A44">
        <w:rPr>
          <w:rtl/>
        </w:rPr>
        <w:t xml:space="preserve"> عَلَى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مِنۡهُمۡ</w:t>
      </w:r>
      <w:proofErr w:type="spellEnd"/>
      <w:r w:rsidRPr="003E1A44">
        <w:rPr>
          <w:rtl/>
        </w:rPr>
        <w:t xml:space="preserve"> </w:t>
      </w:r>
      <w:proofErr w:type="spellStart"/>
      <w:r w:rsidRPr="003E1A44">
        <w:rPr>
          <w:rtl/>
        </w:rPr>
        <w:t>شَيۡءٞۚ</w:t>
      </w:r>
      <w:proofErr w:type="spellEnd"/>
      <w:r w:rsidRPr="003E1A44">
        <w:rPr>
          <w:rtl/>
        </w:rPr>
        <w:t xml:space="preserve"> لِّمَنِ </w:t>
      </w:r>
      <w:proofErr w:type="spellStart"/>
      <w:r w:rsidRPr="003E1A44">
        <w:rPr>
          <w:rFonts w:hint="cs"/>
          <w:rtl/>
        </w:rPr>
        <w:t>ٱ</w:t>
      </w:r>
      <w:r w:rsidRPr="003E1A44">
        <w:rPr>
          <w:rFonts w:hint="eastAsia"/>
          <w:rtl/>
        </w:rPr>
        <w:t>لۡمُلۡكُ</w:t>
      </w:r>
      <w:proofErr w:type="spellEnd"/>
      <w:r w:rsidRPr="003E1A44">
        <w:rPr>
          <w:rtl/>
        </w:rPr>
        <w:t xml:space="preserve"> </w:t>
      </w:r>
      <w:proofErr w:type="spellStart"/>
      <w:r w:rsidRPr="003E1A44">
        <w:rPr>
          <w:rFonts w:hint="cs"/>
          <w:rtl/>
        </w:rPr>
        <w:t>ٱ</w:t>
      </w:r>
      <w:r w:rsidRPr="003E1A44">
        <w:rPr>
          <w:rFonts w:hint="eastAsia"/>
          <w:rtl/>
        </w:rPr>
        <w:t>لۡيَوۡمَۖ</w:t>
      </w:r>
      <w:proofErr w:type="spellEnd"/>
      <w:r w:rsidRPr="003E1A44">
        <w:rPr>
          <w:rtl/>
        </w:rPr>
        <w:t xml:space="preserve"> لِلَّهِ </w:t>
      </w:r>
      <w:proofErr w:type="spellStart"/>
      <w:r w:rsidRPr="003E1A44">
        <w:rPr>
          <w:rFonts w:hint="cs"/>
          <w:rtl/>
        </w:rPr>
        <w:t>ٱ</w:t>
      </w:r>
      <w:r w:rsidRPr="003E1A44">
        <w:rPr>
          <w:rFonts w:hint="eastAsia"/>
          <w:rtl/>
        </w:rPr>
        <w:t>لۡوَٰحِدِ</w:t>
      </w:r>
      <w:proofErr w:type="spellEnd"/>
      <w:r w:rsidRPr="003E1A44">
        <w:rPr>
          <w:rtl/>
        </w:rPr>
        <w:t xml:space="preserve"> </w:t>
      </w:r>
      <w:proofErr w:type="spellStart"/>
      <w:r w:rsidRPr="003E1A44">
        <w:rPr>
          <w:rFonts w:hint="cs"/>
          <w:rtl/>
        </w:rPr>
        <w:t>ٱ</w:t>
      </w:r>
      <w:r w:rsidRPr="003E1A44">
        <w:rPr>
          <w:rFonts w:hint="eastAsia"/>
          <w:rtl/>
        </w:rPr>
        <w:t>لۡقَهَّارِ</w:t>
      </w:r>
      <w:proofErr w:type="spellEnd"/>
      <w:r w:rsidRPr="003E1A44">
        <w:rPr>
          <w:rtl/>
        </w:rPr>
        <w:t xml:space="preserve"> ١٦</w:t>
      </w:r>
      <w:r w:rsidRPr="003E1A44">
        <w:rPr>
          <w:rFonts w:cs="Traditional Arabic"/>
          <w:rtl/>
        </w:rPr>
        <w:t>﴾</w:t>
      </w:r>
      <w:r w:rsidRPr="003E1A44">
        <w:rPr>
          <w:rtl/>
        </w:rPr>
        <w:t xml:space="preserve"> </w:t>
      </w:r>
      <w:r w:rsidRPr="003E1A44">
        <w:rPr>
          <w:rStyle w:val="Char0"/>
          <w:rtl/>
        </w:rPr>
        <w:t>[غافر: 16]</w:t>
      </w:r>
    </w:p>
    <w:p w14:paraId="1294ECEB" w14:textId="77777777" w:rsidR="008308F7" w:rsidRPr="00D17AE1" w:rsidRDefault="00A80084">
      <w:pPr>
        <w:pStyle w:val="a0"/>
        <w:rPr>
          <w:w w:val="95"/>
        </w:rPr>
      </w:pPr>
      <w:r w:rsidRPr="00D17AE1">
        <w:rPr>
          <w:w w:val="95"/>
        </w:rPr>
        <w:lastRenderedPageBreak/>
        <w:t>"Siku watakayodhihiri wao. Hapana kitachofichikana chochote chao kwa Mwenyezi Mungu. Ufalme ni wa nani leo? Ni wa Mwenyezi Mungu Mmoja Mshindi.</w:t>
      </w:r>
      <w:r w:rsidRPr="006F153C">
        <w:rPr>
          <w:w w:val="95"/>
        </w:rPr>
        <w:t>" [</w:t>
      </w:r>
      <w:r w:rsidRPr="00D17AE1">
        <w:rPr>
          <w:w w:val="95"/>
        </w:rPr>
        <w:t>Surat Ghafir: 16].</w:t>
      </w:r>
    </w:p>
    <w:p w14:paraId="7651A3EC" w14:textId="77777777" w:rsidR="008308F7" w:rsidRPr="00D17AE1" w:rsidRDefault="00A80084">
      <w:pPr>
        <w:rPr>
          <w:w w:val="95"/>
        </w:rPr>
      </w:pPr>
      <w:r w:rsidRPr="003E1A44">
        <w:t xml:space="preserve">Kisha Mwenyezi Mungu atateremsha mvua ambayo kutokana na mvua hiyo miili ya viumbe itachipuka, kama alivyosema Mtume </w:t>
      </w:r>
      <w:r w:rsidRPr="006F153C">
        <w:rPr>
          <w:rStyle w:val="Car1"/>
        </w:rPr>
        <w:t>rehema na amani ziwe juu yake</w:t>
      </w:r>
      <w:r w:rsidRPr="006F153C">
        <w:t>: "</w:t>
      </w:r>
      <w:r w:rsidRPr="003E1A44">
        <w:rPr>
          <w:rStyle w:val="Char"/>
        </w:rPr>
        <w:t>Kisha Mwenyezi Mungu atatuma - au alisema: atateremsha - mvua kama umande - au: kivuli - Nuuman (ambaye ni mmoja wa wapokezi wa Hadithi hii ndiye alikuwa na shaka hii</w:t>
      </w:r>
      <w:r w:rsidRPr="006F153C">
        <w:rPr>
          <w:rStyle w:val="Char"/>
        </w:rPr>
        <w:t xml:space="preserve">) </w:t>
      </w:r>
      <w:r w:rsidRPr="003E1A44">
        <w:rPr>
          <w:rStyle w:val="Char"/>
        </w:rPr>
        <w:t xml:space="preserve">. kwa hivyo miili ya watu itaota kutokana na mvua hiyo. Kisha litapulizwa </w:t>
      </w:r>
      <w:r w:rsidRPr="00D17AE1">
        <w:rPr>
          <w:rStyle w:val="Char"/>
          <w:w w:val="95"/>
        </w:rPr>
        <w:t>tena, na tazama, watainuka wawe wanangojea..</w:t>
      </w:r>
      <w:r w:rsidRPr="006F153C">
        <w:rPr>
          <w:rStyle w:val="Char"/>
          <w:w w:val="95"/>
        </w:rPr>
        <w:t>." (</w:t>
      </w:r>
      <w:r w:rsidRPr="00D17AE1">
        <w:rPr>
          <w:w w:val="95"/>
        </w:rPr>
        <w:t>Imepokelewa na Muslim: 2940</w:t>
      </w:r>
      <w:r w:rsidR="00D17AE1" w:rsidRPr="006F153C">
        <w:rPr>
          <w:w w:val="95"/>
        </w:rPr>
        <w:t>)</w:t>
      </w:r>
      <w:r w:rsidRPr="00D17AE1">
        <w:rPr>
          <w:w w:val="95"/>
        </w:rPr>
        <w:t>.</w:t>
      </w:r>
    </w:p>
    <w:p w14:paraId="350A898C" w14:textId="77777777" w:rsidR="008308F7" w:rsidRPr="00D17AE1" w:rsidRDefault="00A80084">
      <w:pPr>
        <w:rPr>
          <w:w w:val="94"/>
          <w:rtl/>
        </w:rPr>
      </w:pPr>
      <w:r w:rsidRPr="00D17AE1">
        <w:rPr>
          <w:w w:val="94"/>
        </w:rPr>
        <w:t>Kisha Mwenyezi Mungu atamwamuru Malaika, naye atapuliza baragumu kupuliza kwa mara ya pili, kama Mwenyezi Mungu Mtukufu alivyosema:</w:t>
      </w:r>
    </w:p>
    <w:p w14:paraId="704BA097" w14:textId="77777777" w:rsidR="008308F7" w:rsidRPr="003E1A44" w:rsidRDefault="00A80084">
      <w:pPr>
        <w:pStyle w:val="a"/>
        <w:rPr>
          <w:rStyle w:val="Char0"/>
          <w:rtl/>
        </w:rPr>
      </w:pPr>
      <w:r w:rsidRPr="003E1A44">
        <w:rPr>
          <w:rFonts w:cs="Traditional Arabic"/>
          <w:rtl/>
        </w:rPr>
        <w:t>﴿</w:t>
      </w:r>
      <w:r w:rsidRPr="003E1A44">
        <w:rPr>
          <w:rtl/>
        </w:rPr>
        <w:t xml:space="preserve"> ثُمَّ نُفِخَ فِيهِ </w:t>
      </w:r>
      <w:proofErr w:type="spellStart"/>
      <w:r w:rsidRPr="003E1A44">
        <w:rPr>
          <w:rtl/>
        </w:rPr>
        <w:t>أُخۡرَىٰ</w:t>
      </w:r>
      <w:proofErr w:type="spellEnd"/>
      <w:r w:rsidRPr="003E1A44">
        <w:rPr>
          <w:rtl/>
        </w:rPr>
        <w:t xml:space="preserve"> فَإِذَا </w:t>
      </w:r>
      <w:proofErr w:type="spellStart"/>
      <w:r w:rsidRPr="003E1A44">
        <w:rPr>
          <w:rtl/>
        </w:rPr>
        <w:t>هُمۡ</w:t>
      </w:r>
      <w:proofErr w:type="spellEnd"/>
      <w:r w:rsidRPr="003E1A44">
        <w:rPr>
          <w:rtl/>
        </w:rPr>
        <w:t xml:space="preserve"> قِيَامٞ يَنظُرُونَ ٦٨</w:t>
      </w:r>
      <w:r w:rsidRPr="003E1A44">
        <w:rPr>
          <w:rFonts w:cs="Traditional Arabic"/>
          <w:rtl/>
        </w:rPr>
        <w:t>﴾</w:t>
      </w:r>
      <w:r w:rsidRPr="003E1A44">
        <w:rPr>
          <w:rtl/>
        </w:rPr>
        <w:t xml:space="preserve"> </w:t>
      </w:r>
      <w:r w:rsidRPr="003E1A44">
        <w:rPr>
          <w:rStyle w:val="Char0"/>
          <w:rtl/>
        </w:rPr>
        <w:t>[الزمر: 68]</w:t>
      </w:r>
    </w:p>
    <w:p w14:paraId="205CADCE" w14:textId="77777777" w:rsidR="008308F7" w:rsidRPr="003E1A44" w:rsidRDefault="00A80084">
      <w:pPr>
        <w:pStyle w:val="a0"/>
      </w:pPr>
      <w:r w:rsidRPr="003E1A44">
        <w:t>"Kisha litapulizwa mara nyingine. Hapo, watainuka wawe wanangojea.</w:t>
      </w:r>
      <w:r w:rsidRPr="003E1A44">
        <w:rPr>
          <w:lang w:val="en-GB"/>
        </w:rPr>
        <w:t>" [</w:t>
      </w:r>
      <w:r w:rsidRPr="003E1A44">
        <w:t>Suratul Az-Zumar:68]</w:t>
      </w:r>
    </w:p>
    <w:p w14:paraId="1E846F83" w14:textId="77777777" w:rsidR="008308F7" w:rsidRPr="003E1A44" w:rsidRDefault="00A80084">
      <w:r w:rsidRPr="003E1A44">
        <w:t xml:space="preserve">Mtume,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alibainisha muda ulio kati ya kupulizwa kwa mabaragumu hayo mawili</w:t>
      </w:r>
      <w:r w:rsidRPr="003E1A44">
        <w:rPr>
          <w:lang w:val="en-GB"/>
        </w:rPr>
        <w:t>. N</w:t>
      </w:r>
      <w:r w:rsidRPr="003E1A44">
        <w:t xml:space="preserve">a kutoka kwa Abuu Huraira radhi za Allah ziwe juu yake amesema: Amesema Mtume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xml:space="preserve">: </w:t>
      </w:r>
      <w:r w:rsidRPr="003E1A44">
        <w:rPr>
          <w:rStyle w:val="Char"/>
        </w:rPr>
        <w:t>"Kati ya kupulizwa kwa kwanza na kwa pili kwa baragumu kutakuwa na (miaka</w:t>
      </w:r>
      <w:r w:rsidR="00D17AE1">
        <w:rPr>
          <w:rStyle w:val="Char"/>
          <w:lang w:val="en-GB"/>
        </w:rPr>
        <w:t>)</w:t>
      </w:r>
      <w:r w:rsidRPr="003E1A44">
        <w:rPr>
          <w:rStyle w:val="Char"/>
        </w:rPr>
        <w:t xml:space="preserve"> arobaini. Kisha akasema: "Kila kitu cha mwili wa mwanadamu kitaoza isipokuwa kifandugu (kifup</w:t>
      </w:r>
      <w:r w:rsidR="00D17AE1">
        <w:rPr>
          <w:rStyle w:val="Char"/>
        </w:rPr>
        <w:t>a cha mwisho cha uti wa mgongo)</w:t>
      </w:r>
      <w:r w:rsidRPr="003E1A44">
        <w:rPr>
          <w:rStyle w:val="Char"/>
        </w:rPr>
        <w:t xml:space="preserve"> chake, na kutokana na hicho, Mwenyezi Mungu atauunganisha mwili wake." (</w:t>
      </w:r>
      <w:r w:rsidRPr="003E1A44">
        <w:t xml:space="preserve">Imepokelewa na </w:t>
      </w:r>
      <w:r w:rsidR="00D17AE1">
        <w:t>Bukhari: 4814, na Muslim: 2955)</w:t>
      </w:r>
      <w:r w:rsidRPr="003E1A44">
        <w:t>.</w:t>
      </w:r>
    </w:p>
    <w:p w14:paraId="59B6A67E" w14:textId="77777777" w:rsidR="008308F7" w:rsidRPr="003E1A44" w:rsidRDefault="00A80084">
      <w:pPr>
        <w:rPr>
          <w:rtl/>
        </w:rPr>
      </w:pPr>
      <w:r w:rsidRPr="003E1A44">
        <w:t xml:space="preserve">Na tunayaamini yale aliyotueleza Mtume wetu Muhammad, </w:t>
      </w:r>
      <w:r w:rsidRPr="003E1A44">
        <w:rPr>
          <w:rStyle w:val="Car1"/>
        </w:rPr>
        <w:t>rehema na amani zimshukie</w:t>
      </w:r>
      <w:r w:rsidRPr="003E1A44">
        <w:t>, kuhusu hali ya mbingu na ardhi siku ya Kiyama, kama ilivyo katika Hadithi ya bin Mas'ud, radhi za Mwenyezi Mungu ziwe juu yake: "</w:t>
      </w:r>
      <w:r w:rsidRPr="003E1A44">
        <w:rPr>
          <w:rStyle w:val="Char"/>
        </w:rPr>
        <w:t xml:space="preserve">Mwalimu mmoja miongoni mwa walimu wa Kiyahudi alimjia Mtume </w:t>
      </w:r>
      <w:r w:rsidRPr="003E1A44">
        <w:rPr>
          <w:rStyle w:val="Car1"/>
        </w:rPr>
        <w:t>rehema na amani ziwe juu yake</w:t>
      </w:r>
      <w:r w:rsidRPr="003E1A44">
        <w:t xml:space="preserve">, na akasema: </w:t>
      </w:r>
      <w:r w:rsidRPr="003E1A44">
        <w:rPr>
          <w:rStyle w:val="Char"/>
        </w:rPr>
        <w:t xml:space="preserve">"Ewe Muhammad! Hakika sisi </w:t>
      </w:r>
      <w:r w:rsidRPr="003E1A44">
        <w:rPr>
          <w:rStyle w:val="Char"/>
        </w:rPr>
        <w:lastRenderedPageBreak/>
        <w:t>tunajifunza kwamba Mwenyezi Mungu ataziweka mbingu zote juu ya kidole kimoja, na ardhi zote juu ya kidole kimoja, na miti juu ya kidole kimoja, na maji na mchanga juu ya kidole kimoja, na vitu vingine vyote vilivyoumbwa juu ya kidole kimoja, kisha atasema: "Mimi ndiye Mfalme."</w:t>
      </w:r>
      <w:r w:rsidRPr="003E1A44">
        <w:t xml:space="preserve"> Basi, </w:t>
      </w:r>
      <w:r w:rsidRPr="003E1A44">
        <w:rPr>
          <w:rStyle w:val="Car1"/>
        </w:rPr>
        <w:t>Mtume rehema na amani zimshukie</w:t>
      </w:r>
      <w:r w:rsidRPr="003E1A44">
        <w:t xml:space="preserve">, akatabasamu kiasi kwamba magego yake yakaonekana katika hali ya kuyasadikisha maneno ya huyo mwalimu wa Kiyahudi. Kisha </w:t>
      </w:r>
      <w:r w:rsidRPr="003E1A44">
        <w:rPr>
          <w:rStyle w:val="Car1"/>
        </w:rPr>
        <w:t xml:space="preserve">Mtume </w:t>
      </w:r>
      <w:proofErr w:type="spellStart"/>
      <w:r w:rsidRPr="003E1A44">
        <w:rPr>
          <w:rStyle w:val="Car1"/>
          <w:lang w:val="en-GB"/>
        </w:rPr>
        <w:t>rehema</w:t>
      </w:r>
      <w:proofErr w:type="spellEnd"/>
      <w:r w:rsidRPr="003E1A44">
        <w:rPr>
          <w:rStyle w:val="Car1"/>
        </w:rPr>
        <w:t xml:space="preserve"> na amani zimshukie</w:t>
      </w:r>
      <w:r w:rsidRPr="003E1A44">
        <w:t xml:space="preserve"> akasoma:</w:t>
      </w:r>
    </w:p>
    <w:p w14:paraId="4F1E0890" w14:textId="77777777" w:rsidR="008308F7" w:rsidRPr="003E1A44" w:rsidRDefault="00A80084">
      <w:pPr>
        <w:pStyle w:val="a"/>
        <w:rPr>
          <w:rStyle w:val="Char0"/>
          <w:rtl/>
        </w:rPr>
      </w:pPr>
      <w:r w:rsidRPr="003E1A44">
        <w:rPr>
          <w:rFonts w:cs="Traditional Arabic"/>
          <w:rtl/>
        </w:rPr>
        <w:t>﴿</w:t>
      </w:r>
      <w:r w:rsidRPr="003E1A44">
        <w:rPr>
          <w:rtl/>
        </w:rPr>
        <w:t xml:space="preserve">وَمَا قَدَرُواْ </w:t>
      </w:r>
      <w:proofErr w:type="spellStart"/>
      <w:r w:rsidRPr="003E1A44">
        <w:rPr>
          <w:rFonts w:hint="cs"/>
          <w:rtl/>
        </w:rPr>
        <w:t>ٱ</w:t>
      </w:r>
      <w:r w:rsidRPr="003E1A44">
        <w:rPr>
          <w:rFonts w:hint="eastAsia"/>
          <w:rtl/>
        </w:rPr>
        <w:t>للَّهَ</w:t>
      </w:r>
      <w:proofErr w:type="spellEnd"/>
      <w:r w:rsidRPr="003E1A44">
        <w:rPr>
          <w:rtl/>
        </w:rPr>
        <w:t xml:space="preserve"> حَقَّ </w:t>
      </w:r>
      <w:proofErr w:type="spellStart"/>
      <w:r w:rsidRPr="003E1A44">
        <w:rPr>
          <w:rtl/>
        </w:rPr>
        <w:t>قَدۡرِهِ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جَمِيعٗا</w:t>
      </w:r>
      <w:proofErr w:type="spellEnd"/>
      <w:r w:rsidRPr="003E1A44">
        <w:rPr>
          <w:rtl/>
        </w:rPr>
        <w:t xml:space="preserve"> </w:t>
      </w:r>
      <w:proofErr w:type="spellStart"/>
      <w:r w:rsidRPr="003E1A44">
        <w:rPr>
          <w:rtl/>
        </w:rPr>
        <w:t>قَبۡضَتُهُ</w:t>
      </w:r>
      <w:r w:rsidRPr="003E1A44">
        <w:rPr>
          <w:rFonts w:hint="cs"/>
          <w:rtl/>
        </w:rPr>
        <w:t>ۥ</w:t>
      </w:r>
      <w:proofErr w:type="spellEnd"/>
      <w:r w:rsidRPr="003E1A44">
        <w:rPr>
          <w:rtl/>
        </w:rPr>
        <w:t xml:space="preserve"> </w:t>
      </w:r>
      <w:proofErr w:type="spellStart"/>
      <w:r w:rsidRPr="003E1A44">
        <w:rPr>
          <w:rtl/>
        </w:rPr>
        <w:t>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مَطۡوِيَّٰتُۢ</w:t>
      </w:r>
      <w:proofErr w:type="spellEnd"/>
      <w:r w:rsidRPr="003E1A44">
        <w:rPr>
          <w:rtl/>
        </w:rPr>
        <w:t xml:space="preserve"> </w:t>
      </w:r>
      <w:proofErr w:type="spellStart"/>
      <w:r w:rsidRPr="003E1A44">
        <w:rPr>
          <w:rtl/>
        </w:rPr>
        <w:t>بِيَمِينِهِ</w:t>
      </w:r>
      <w:r w:rsidRPr="003E1A44">
        <w:rPr>
          <w:rFonts w:hint="cs"/>
          <w:rtl/>
        </w:rPr>
        <w:t>ۦۚ</w:t>
      </w:r>
      <w:proofErr w:type="spellEnd"/>
      <w:r w:rsidRPr="003E1A44">
        <w:rPr>
          <w:rtl/>
        </w:rPr>
        <w:t xml:space="preserve"> </w:t>
      </w:r>
      <w:proofErr w:type="spellStart"/>
      <w:r w:rsidRPr="003E1A44">
        <w:rPr>
          <w:rtl/>
        </w:rPr>
        <w:t>سُبۡحَٰنَهُ</w:t>
      </w:r>
      <w:r w:rsidRPr="003E1A44">
        <w:rPr>
          <w:rFonts w:hint="cs"/>
          <w:rtl/>
        </w:rPr>
        <w:t>ۥ</w:t>
      </w:r>
      <w:proofErr w:type="spellEnd"/>
      <w:r w:rsidRPr="003E1A44">
        <w:rPr>
          <w:rtl/>
        </w:rPr>
        <w:t xml:space="preserve"> وَتَعَٰلَىٰ عَمَّا </w:t>
      </w:r>
      <w:proofErr w:type="spellStart"/>
      <w:r w:rsidRPr="003E1A44">
        <w:rPr>
          <w:rtl/>
        </w:rPr>
        <w:t>يُشۡرِكُونَ</w:t>
      </w:r>
      <w:proofErr w:type="spellEnd"/>
      <w:r w:rsidRPr="003E1A44">
        <w:rPr>
          <w:rtl/>
        </w:rPr>
        <w:t xml:space="preserve"> ٦٧</w:t>
      </w:r>
      <w:r w:rsidRPr="003E1A44">
        <w:rPr>
          <w:rFonts w:cs="Traditional Arabic"/>
          <w:rtl/>
        </w:rPr>
        <w:t>﴾</w:t>
      </w:r>
      <w:r w:rsidRPr="003E1A44">
        <w:rPr>
          <w:rtl/>
        </w:rPr>
        <w:t xml:space="preserve"> </w:t>
      </w:r>
      <w:r w:rsidRPr="003E1A44">
        <w:rPr>
          <w:rStyle w:val="Char0"/>
          <w:rtl/>
        </w:rPr>
        <w:t>[الزمر: 67]</w:t>
      </w:r>
    </w:p>
    <w:p w14:paraId="4E3B5F84" w14:textId="77777777" w:rsidR="008308F7" w:rsidRPr="003E1A44" w:rsidRDefault="00A80084">
      <w:pPr>
        <w:pStyle w:val="a0"/>
        <w:rPr>
          <w:rtl/>
        </w:rPr>
      </w:pPr>
      <w:r w:rsidRPr="003E1A44">
        <w:t>"Na wala hawakumheshimu Mwenyezi Mungu kama anavyostahiki kadiri</w:t>
      </w:r>
      <w:r w:rsidRPr="003E1A44">
        <w:rPr>
          <w:lang w:val="en-GB"/>
        </w:rPr>
        <w:t xml:space="preserve"> (</w:t>
      </w:r>
      <w:proofErr w:type="spellStart"/>
      <w:r w:rsidRPr="003E1A44">
        <w:rPr>
          <w:lang w:val="en-GB"/>
        </w:rPr>
        <w:t>heshima</w:t>
      </w:r>
      <w:proofErr w:type="spellEnd"/>
      <w:r w:rsidRPr="003E1A44">
        <w:rPr>
          <w:lang w:val="en-GB"/>
        </w:rPr>
        <w:t>)</w:t>
      </w:r>
      <w:r w:rsidRPr="003E1A44">
        <w:t xml:space="preserve"> yake. Na Siku ya Kiyama ardhi yote itakuwa mkononi mwake, na mbingu zitakunjwa katika mkono wake wa kuume. Sub-hanahu wa Taa'la (Ametakasika na Ametukuka</w:t>
      </w:r>
      <w:r w:rsidR="000D2A14" w:rsidRPr="003E1A44">
        <w:t>)</w:t>
      </w:r>
      <w:r w:rsidR="000343B3" w:rsidRPr="003E1A44">
        <w:t xml:space="preserve"> </w:t>
      </w:r>
      <w:r w:rsidRPr="003E1A44">
        <w:t>na hayo wanayomshirikisha nayo." [Az-Zumar: 67].</w:t>
      </w:r>
    </w:p>
    <w:p w14:paraId="56CC37AC" w14:textId="77777777" w:rsidR="008308F7" w:rsidRPr="003E1A44" w:rsidRDefault="00A80084">
      <w:r w:rsidRPr="003E1A44">
        <w:t>(Imepokelewa na Bukhari: 4811, Muslim: 2786, na Tirmidhi: 3238</w:t>
      </w:r>
      <w:r w:rsidR="000D2A14" w:rsidRPr="003E1A44">
        <w:t>)</w:t>
      </w:r>
      <w:r w:rsidRPr="003E1A44">
        <w:t>.</w:t>
      </w:r>
    </w:p>
    <w:p w14:paraId="7380B0D3" w14:textId="77777777" w:rsidR="008308F7" w:rsidRPr="003E1A44" w:rsidRDefault="00A80084">
      <w:pPr>
        <w:rPr>
          <w:rtl/>
        </w:rPr>
      </w:pPr>
      <w:r w:rsidRPr="003E1A44">
        <w:t>Na tunaamini kwamba watu watafufuliwa kutoka makaburini mwao, kisha Mwenyezi Mungu Mtukufu atawahuisha wafu litakapopulizwa baragumu kwa mara ya pili. Kisha watu watasimama mbele ya Mola Mlezi wa walimwengu wote, kama alivyosema Mwenyezi mungu Mtukufu:</w:t>
      </w:r>
    </w:p>
    <w:p w14:paraId="2B0C8BB6" w14:textId="77777777" w:rsidR="008308F7" w:rsidRPr="003E1A44" w:rsidRDefault="00A80084">
      <w:pPr>
        <w:pStyle w:val="a"/>
        <w:rPr>
          <w:rStyle w:val="Char0"/>
          <w:rtl/>
        </w:rPr>
      </w:pPr>
      <w:r w:rsidRPr="003E1A44">
        <w:rPr>
          <w:rFonts w:cs="Traditional Arabic"/>
          <w:rtl/>
        </w:rPr>
        <w:t>﴿</w:t>
      </w:r>
      <w:r w:rsidRPr="003E1A44">
        <w:rPr>
          <w:rtl/>
        </w:rPr>
        <w:t>ثُمَّ</w:t>
      </w:r>
      <w:r w:rsidRPr="003E1A44">
        <w:t xml:space="preserve"> </w:t>
      </w:r>
      <w:r w:rsidRPr="003E1A44">
        <w:rPr>
          <w:rtl/>
        </w:rPr>
        <w:t xml:space="preserve">إِنَّكُم </w:t>
      </w:r>
      <w:proofErr w:type="spellStart"/>
      <w:r w:rsidRPr="003E1A44">
        <w:rPr>
          <w:rtl/>
        </w:rPr>
        <w:t>بَعۡدَ</w:t>
      </w:r>
      <w:proofErr w:type="spellEnd"/>
      <w:r w:rsidRPr="003E1A44">
        <w:rPr>
          <w:rtl/>
        </w:rPr>
        <w:t xml:space="preserve"> ذَٰلِكَ لَمَيِّتُونَ١٥ ثُمَّ </w:t>
      </w:r>
      <w:proofErr w:type="spellStart"/>
      <w:r w:rsidRPr="003E1A44">
        <w:rPr>
          <w:rtl/>
        </w:rPr>
        <w:t>إِنَّكُمۡ</w:t>
      </w:r>
      <w:proofErr w:type="spellEnd"/>
      <w:r w:rsidRPr="003E1A44">
        <w:rPr>
          <w:rtl/>
        </w:rPr>
        <w:t xml:space="preserve"> </w:t>
      </w:r>
      <w:proofErr w:type="spellStart"/>
      <w:r w:rsidRPr="003E1A44">
        <w:rPr>
          <w:rtl/>
        </w:rPr>
        <w:t>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w:t>
      </w:r>
      <w:proofErr w:type="spellStart"/>
      <w:r w:rsidRPr="003E1A44">
        <w:rPr>
          <w:rtl/>
        </w:rPr>
        <w:t>تُبۡعَثُونَ</w:t>
      </w:r>
      <w:proofErr w:type="spellEnd"/>
      <w:r w:rsidRPr="003E1A44">
        <w:rPr>
          <w:rtl/>
        </w:rPr>
        <w:t xml:space="preserve"> ١٦</w:t>
      </w:r>
      <w:r w:rsidRPr="003E1A44">
        <w:rPr>
          <w:rFonts w:cs="Traditional Arabic"/>
          <w:rtl/>
        </w:rPr>
        <w:t>﴾</w:t>
      </w:r>
      <w:r w:rsidRPr="003E1A44">
        <w:rPr>
          <w:rtl/>
        </w:rPr>
        <w:t xml:space="preserve"> </w:t>
      </w:r>
      <w:r w:rsidRPr="003E1A44">
        <w:rPr>
          <w:rStyle w:val="Char0"/>
          <w:rtl/>
        </w:rPr>
        <w:t>[المؤمنون: 15-16]</w:t>
      </w:r>
    </w:p>
    <w:p w14:paraId="1B587EBD" w14:textId="77777777" w:rsidR="008308F7" w:rsidRPr="003E1A44" w:rsidRDefault="00A80084">
      <w:pPr>
        <w:pStyle w:val="a0"/>
        <w:rPr>
          <w:rtl/>
        </w:rPr>
      </w:pPr>
      <w:r w:rsidRPr="003E1A44">
        <w:t>"Kisha hakika nyinyi baada ya hayo mtakufa *</w:t>
      </w:r>
      <w:r w:rsidRPr="003E1A44">
        <w:rPr>
          <w:rtl/>
        </w:rPr>
        <w:t xml:space="preserve"> </w:t>
      </w:r>
      <w:r w:rsidRPr="003E1A44">
        <w:t>"Kisha hakika nyinyi Siku ya Kiyama mtafufuliwa.</w:t>
      </w:r>
      <w:r w:rsidRPr="003E1A44">
        <w:rPr>
          <w:lang w:val="en-GB"/>
        </w:rPr>
        <w:t>" [</w:t>
      </w:r>
      <w:r w:rsidRPr="003E1A44">
        <w:t>Al-Muminun:15,16]</w:t>
      </w:r>
    </w:p>
    <w:p w14:paraId="2D02E64A" w14:textId="77777777" w:rsidR="008308F7" w:rsidRPr="003E1A44" w:rsidRDefault="00A80084">
      <w:pPr>
        <w:rPr>
          <w:rtl/>
        </w:rPr>
      </w:pPr>
      <w:r w:rsidRPr="003E1A44">
        <w:t>Na amesema Mtukufu:</w:t>
      </w:r>
    </w:p>
    <w:p w14:paraId="63495F40" w14:textId="77777777" w:rsidR="008308F7" w:rsidRPr="003E1A44" w:rsidRDefault="00A80084">
      <w:pPr>
        <w:pStyle w:val="a"/>
        <w:rPr>
          <w:rStyle w:val="Char0"/>
          <w:rtl/>
        </w:rPr>
      </w:pPr>
      <w:r w:rsidRPr="003E1A44">
        <w:rPr>
          <w:rFonts w:cs="Traditional Arabic"/>
          <w:rtl/>
        </w:rPr>
        <w:t>﴿</w:t>
      </w:r>
      <w:r w:rsidRPr="003E1A44">
        <w:rPr>
          <w:rtl/>
        </w:rPr>
        <w:t xml:space="preserve">وَنُفِخَ فِي </w:t>
      </w:r>
      <w:proofErr w:type="spellStart"/>
      <w:r w:rsidRPr="003E1A44">
        <w:rPr>
          <w:rFonts w:hint="cs"/>
          <w:rtl/>
        </w:rPr>
        <w:t>ٱ</w:t>
      </w:r>
      <w:r w:rsidRPr="003E1A44">
        <w:rPr>
          <w:rFonts w:hint="eastAsia"/>
          <w:rtl/>
        </w:rPr>
        <w:t>لصُّورِ</w:t>
      </w:r>
      <w:proofErr w:type="spellEnd"/>
      <w:r w:rsidRPr="003E1A44">
        <w:rPr>
          <w:rtl/>
        </w:rPr>
        <w:t xml:space="preserve"> فَإِذَا هُم مِّنَ </w:t>
      </w:r>
      <w:proofErr w:type="spellStart"/>
      <w:r w:rsidRPr="003E1A44">
        <w:rPr>
          <w:rFonts w:hint="cs"/>
          <w:rtl/>
        </w:rPr>
        <w:t>ٱ</w:t>
      </w:r>
      <w:r w:rsidRPr="003E1A44">
        <w:rPr>
          <w:rFonts w:hint="eastAsia"/>
          <w:rtl/>
        </w:rPr>
        <w:t>لۡأَجۡدَاثِ</w:t>
      </w:r>
      <w:proofErr w:type="spellEnd"/>
      <w:r w:rsidRPr="003E1A44">
        <w:rPr>
          <w:rtl/>
        </w:rPr>
        <w:t xml:space="preserve"> إِلَىٰ </w:t>
      </w:r>
      <w:proofErr w:type="spellStart"/>
      <w:r w:rsidRPr="003E1A44">
        <w:rPr>
          <w:rtl/>
        </w:rPr>
        <w:t>رَبِّهِمۡ</w:t>
      </w:r>
      <w:proofErr w:type="spellEnd"/>
      <w:r w:rsidRPr="003E1A44">
        <w:rPr>
          <w:rtl/>
        </w:rPr>
        <w:t xml:space="preserve"> يَنسِلُونَ٥١ قَالُواْ </w:t>
      </w:r>
      <w:proofErr w:type="spellStart"/>
      <w:r w:rsidRPr="003E1A44">
        <w:rPr>
          <w:rtl/>
        </w:rPr>
        <w:t>يَٰوَيۡلَنَا</w:t>
      </w:r>
      <w:proofErr w:type="spellEnd"/>
      <w:r w:rsidRPr="003E1A44">
        <w:rPr>
          <w:rtl/>
        </w:rPr>
        <w:t xml:space="preserve"> </w:t>
      </w:r>
      <w:proofErr w:type="spellStart"/>
      <w:r w:rsidRPr="003E1A44">
        <w:rPr>
          <w:rtl/>
        </w:rPr>
        <w:t>مَنۢ</w:t>
      </w:r>
      <w:proofErr w:type="spellEnd"/>
      <w:r w:rsidRPr="003E1A44">
        <w:rPr>
          <w:rtl/>
        </w:rPr>
        <w:t xml:space="preserve"> بَعَثَنَا مِن </w:t>
      </w:r>
      <w:proofErr w:type="spellStart"/>
      <w:r w:rsidRPr="003E1A44">
        <w:rPr>
          <w:rtl/>
        </w:rPr>
        <w:t>مَّرۡقَدِنَاۜۗ</w:t>
      </w:r>
      <w:proofErr w:type="spellEnd"/>
      <w:r w:rsidRPr="003E1A44">
        <w:rPr>
          <w:rtl/>
        </w:rPr>
        <w:t xml:space="preserve"> هَٰذَا مَا وَعَدَ </w:t>
      </w:r>
      <w:proofErr w:type="spellStart"/>
      <w:r w:rsidRPr="003E1A44">
        <w:rPr>
          <w:rFonts w:hint="cs"/>
          <w:rtl/>
        </w:rPr>
        <w:t>ٱ</w:t>
      </w:r>
      <w:r w:rsidRPr="003E1A44">
        <w:rPr>
          <w:rFonts w:hint="eastAsia"/>
          <w:rtl/>
        </w:rPr>
        <w:t>لرَّحۡمَٰنُ</w:t>
      </w:r>
      <w:proofErr w:type="spellEnd"/>
      <w:r w:rsidRPr="003E1A44">
        <w:rPr>
          <w:rtl/>
        </w:rPr>
        <w:t xml:space="preserve"> وَصَدَقَ </w:t>
      </w:r>
      <w:r w:rsidRPr="003E1A44">
        <w:rPr>
          <w:rFonts w:hint="cs"/>
          <w:rtl/>
        </w:rPr>
        <w:t>ٱ</w:t>
      </w:r>
      <w:r w:rsidRPr="003E1A44">
        <w:rPr>
          <w:rFonts w:hint="eastAsia"/>
          <w:rtl/>
        </w:rPr>
        <w:t>لۡمُرۡسَلُونَ</w:t>
      </w:r>
      <w:r w:rsidRPr="003E1A44">
        <w:rPr>
          <w:rtl/>
        </w:rPr>
        <w:t xml:space="preserve">٥٢ إِن </w:t>
      </w:r>
      <w:proofErr w:type="spellStart"/>
      <w:r w:rsidRPr="003E1A44">
        <w:rPr>
          <w:rtl/>
        </w:rPr>
        <w:t>كَانَتۡ</w:t>
      </w:r>
      <w:proofErr w:type="spellEnd"/>
      <w:r w:rsidRPr="003E1A44">
        <w:rPr>
          <w:rtl/>
        </w:rPr>
        <w:t xml:space="preserve"> إِلَّا </w:t>
      </w:r>
      <w:proofErr w:type="spellStart"/>
      <w:r w:rsidRPr="003E1A44">
        <w:rPr>
          <w:rtl/>
        </w:rPr>
        <w:t>صَيۡحَة</w:t>
      </w:r>
      <w:proofErr w:type="spellEnd"/>
      <w:r w:rsidRPr="003E1A44">
        <w:rPr>
          <w:rtl/>
        </w:rPr>
        <w:t xml:space="preserve">ٗ وَٰحِدَةٗ فَإِذَا </w:t>
      </w:r>
      <w:proofErr w:type="spellStart"/>
      <w:r w:rsidRPr="003E1A44">
        <w:rPr>
          <w:rtl/>
        </w:rPr>
        <w:t>هُمۡ</w:t>
      </w:r>
      <w:proofErr w:type="spellEnd"/>
      <w:r w:rsidRPr="003E1A44">
        <w:rPr>
          <w:rtl/>
        </w:rPr>
        <w:t xml:space="preserve"> جَمِيعٞ </w:t>
      </w:r>
      <w:proofErr w:type="spellStart"/>
      <w:r w:rsidRPr="003E1A44">
        <w:rPr>
          <w:rtl/>
        </w:rPr>
        <w:t>لَّدَيۡنَا</w:t>
      </w:r>
      <w:proofErr w:type="spellEnd"/>
      <w:r w:rsidRPr="003E1A44">
        <w:rPr>
          <w:rtl/>
        </w:rPr>
        <w:t xml:space="preserve"> مُحۡضَرُونَ٥٣</w:t>
      </w:r>
      <w:r w:rsidRPr="003E1A44">
        <w:rPr>
          <w:rFonts w:cs="Traditional Arabic"/>
          <w:rtl/>
        </w:rPr>
        <w:t>﴾</w:t>
      </w:r>
      <w:r w:rsidRPr="003E1A44">
        <w:rPr>
          <w:rtl/>
        </w:rPr>
        <w:t xml:space="preserve"> </w:t>
      </w:r>
      <w:r w:rsidRPr="003E1A44">
        <w:rPr>
          <w:rStyle w:val="Char0"/>
          <w:rtl/>
        </w:rPr>
        <w:t>[يس: 51-53]</w:t>
      </w:r>
    </w:p>
    <w:p w14:paraId="10D80733" w14:textId="77777777" w:rsidR="008308F7" w:rsidRPr="00D17AE1" w:rsidRDefault="00A80084">
      <w:pPr>
        <w:pStyle w:val="a0"/>
        <w:rPr>
          <w:w w:val="90"/>
        </w:rPr>
      </w:pPr>
      <w:r w:rsidRPr="00D17AE1">
        <w:rPr>
          <w:w w:val="90"/>
        </w:rPr>
        <w:lastRenderedPageBreak/>
        <w:t>"Na litapulizwa baragumu</w:t>
      </w:r>
      <w:r w:rsidRPr="00D17AE1">
        <w:rPr>
          <w:w w:val="90"/>
          <w:lang w:val="en-GB"/>
        </w:rPr>
        <w:t xml:space="preserve"> (</w:t>
      </w:r>
      <w:proofErr w:type="spellStart"/>
      <w:r w:rsidRPr="00D17AE1">
        <w:rPr>
          <w:w w:val="90"/>
          <w:lang w:val="en-GB"/>
        </w:rPr>
        <w:t>parapanda</w:t>
      </w:r>
      <w:proofErr w:type="spellEnd"/>
      <w:r w:rsidRPr="00D17AE1">
        <w:rPr>
          <w:w w:val="90"/>
          <w:lang w:val="en-GB"/>
        </w:rPr>
        <w:t>)</w:t>
      </w:r>
      <w:r w:rsidRPr="00D17AE1">
        <w:rPr>
          <w:w w:val="90"/>
        </w:rPr>
        <w:t xml:space="preserve">, mara watatoka makaburini wakikimbilia kwa </w:t>
      </w:r>
      <w:r w:rsidRPr="00D17AE1">
        <w:rPr>
          <w:w w:val="90"/>
          <w:lang w:val="en-GB"/>
        </w:rPr>
        <w:t>Mola</w:t>
      </w:r>
      <w:r w:rsidRPr="00D17AE1">
        <w:rPr>
          <w:w w:val="90"/>
        </w:rPr>
        <w:t xml:space="preserve"> wao Mlezi * Watasema: Ole wetu! Ni nani aliyetufufua kwenye malazi yetu? Haya ndiyo aliyoyaahidi Mwingi wa rehema na Mitume  wakasema ukweli</w:t>
      </w:r>
      <w:r w:rsidRPr="00D17AE1">
        <w:rPr>
          <w:rFonts w:hint="cs"/>
          <w:w w:val="90"/>
          <w:rtl/>
        </w:rPr>
        <w:t xml:space="preserve"> </w:t>
      </w:r>
      <w:r w:rsidRPr="00D17AE1">
        <w:rPr>
          <w:w w:val="90"/>
        </w:rPr>
        <w:t xml:space="preserve">* Haitakuwa isipokuwa ukelele mmoja tu, mara wote watahudhuruishwa mbele yetu." </w:t>
      </w:r>
      <w:r w:rsidRPr="00D17AE1">
        <w:rPr>
          <w:w w:val="90"/>
          <w:lang w:val="en-GB"/>
        </w:rPr>
        <w:t>[</w:t>
      </w:r>
      <w:r w:rsidRPr="00D17AE1">
        <w:rPr>
          <w:w w:val="90"/>
        </w:rPr>
        <w:t>Yasin: 51-53].</w:t>
      </w:r>
    </w:p>
    <w:p w14:paraId="4A98E70D" w14:textId="77777777" w:rsidR="008308F7" w:rsidRPr="003E1A44" w:rsidRDefault="00A80084">
      <w:pPr>
        <w:rPr>
          <w:rtl/>
          <w:lang w:val="pt-PT"/>
        </w:rPr>
      </w:pPr>
      <w:r w:rsidRPr="003E1A44">
        <w:rPr>
          <w:lang w:val="pt-PT"/>
        </w:rPr>
        <w:t xml:space="preserve">Na </w:t>
      </w:r>
      <w:proofErr w:type="spellStart"/>
      <w:r w:rsidRPr="003E1A44">
        <w:rPr>
          <w:lang w:val="pt-PT"/>
        </w:rPr>
        <w:t>amesema</w:t>
      </w:r>
      <w:proofErr w:type="spellEnd"/>
      <w:r w:rsidRPr="003E1A44">
        <w:rPr>
          <w:lang w:val="pt-PT"/>
        </w:rPr>
        <w:t xml:space="preserve"> </w:t>
      </w:r>
      <w:proofErr w:type="spellStart"/>
      <w:r w:rsidRPr="003E1A44">
        <w:rPr>
          <w:lang w:val="pt-PT"/>
        </w:rPr>
        <w:t>Mtukufu</w:t>
      </w:r>
      <w:proofErr w:type="spellEnd"/>
      <w:r w:rsidRPr="003E1A44">
        <w:rPr>
          <w:lang w:val="pt-PT"/>
        </w:rPr>
        <w:t>:</w:t>
      </w:r>
    </w:p>
    <w:p w14:paraId="66E4A80D" w14:textId="77777777" w:rsidR="008308F7" w:rsidRPr="003E1A44" w:rsidRDefault="00A80084">
      <w:pPr>
        <w:pStyle w:val="a"/>
        <w:rPr>
          <w:rStyle w:val="Char0"/>
          <w:rtl/>
        </w:rPr>
      </w:pPr>
      <w:r w:rsidRPr="003E1A44">
        <w:rPr>
          <w:rFonts w:cs="Traditional Arabic"/>
          <w:rtl/>
          <w:lang w:val="pt-PT"/>
        </w:rPr>
        <w:t>﴿</w:t>
      </w:r>
      <w:r w:rsidRPr="003E1A44">
        <w:rPr>
          <w:rtl/>
          <w:lang w:val="pt-PT"/>
        </w:rPr>
        <w:t xml:space="preserve">وَإِنَّا </w:t>
      </w:r>
      <w:proofErr w:type="spellStart"/>
      <w:r w:rsidRPr="003E1A44">
        <w:rPr>
          <w:rtl/>
          <w:lang w:val="pt-PT"/>
        </w:rPr>
        <w:t>لَنَحۡنُ</w:t>
      </w:r>
      <w:proofErr w:type="spellEnd"/>
      <w:r w:rsidRPr="003E1A44">
        <w:rPr>
          <w:rtl/>
          <w:lang w:val="pt-PT"/>
        </w:rPr>
        <w:t xml:space="preserve"> </w:t>
      </w:r>
      <w:proofErr w:type="spellStart"/>
      <w:r w:rsidRPr="003E1A44">
        <w:rPr>
          <w:rtl/>
          <w:lang w:val="pt-PT"/>
        </w:rPr>
        <w:t>نُحۡيِ</w:t>
      </w:r>
      <w:r w:rsidRPr="003E1A44">
        <w:rPr>
          <w:rFonts w:hint="cs"/>
          <w:rtl/>
          <w:lang w:val="pt-PT"/>
        </w:rPr>
        <w:t>ۦ</w:t>
      </w:r>
      <w:proofErr w:type="spellEnd"/>
      <w:r w:rsidRPr="003E1A44">
        <w:rPr>
          <w:rtl/>
          <w:lang w:val="pt-PT"/>
        </w:rPr>
        <w:t xml:space="preserve"> وَنُمِيتُ </w:t>
      </w:r>
      <w:proofErr w:type="spellStart"/>
      <w:r w:rsidRPr="003E1A44">
        <w:rPr>
          <w:rtl/>
          <w:lang w:val="pt-PT"/>
        </w:rPr>
        <w:t>وَنَحۡنُ</w:t>
      </w:r>
      <w:proofErr w:type="spellEnd"/>
      <w:r w:rsidRPr="003E1A44">
        <w:rPr>
          <w:rtl/>
          <w:lang w:val="pt-PT"/>
        </w:rPr>
        <w:t xml:space="preserve"> </w:t>
      </w:r>
      <w:proofErr w:type="spellStart"/>
      <w:r w:rsidRPr="003E1A44">
        <w:rPr>
          <w:rFonts w:hint="cs"/>
          <w:rtl/>
          <w:lang w:val="pt-PT"/>
        </w:rPr>
        <w:t>ٱ</w:t>
      </w:r>
      <w:r w:rsidRPr="003E1A44">
        <w:rPr>
          <w:rFonts w:hint="eastAsia"/>
          <w:rtl/>
          <w:lang w:val="pt-PT"/>
        </w:rPr>
        <w:t>لۡوَٰرِثُونَ</w:t>
      </w:r>
      <w:proofErr w:type="spellEnd"/>
      <w:r w:rsidRPr="003E1A44">
        <w:rPr>
          <w:rtl/>
          <w:lang w:val="pt-PT"/>
        </w:rPr>
        <w:t xml:space="preserve"> ٢٣ </w:t>
      </w:r>
      <w:proofErr w:type="spellStart"/>
      <w:r w:rsidRPr="003E1A44">
        <w:rPr>
          <w:rtl/>
          <w:lang w:val="pt-PT"/>
        </w:rPr>
        <w:t>وَلَقَدۡ</w:t>
      </w:r>
      <w:proofErr w:type="spellEnd"/>
      <w:r w:rsidRPr="003E1A44">
        <w:rPr>
          <w:rtl/>
          <w:lang w:val="pt-PT"/>
        </w:rPr>
        <w:t xml:space="preserve"> </w:t>
      </w:r>
      <w:proofErr w:type="spellStart"/>
      <w:r w:rsidRPr="003E1A44">
        <w:rPr>
          <w:rtl/>
          <w:lang w:val="pt-PT"/>
        </w:rPr>
        <w:t>عَلِمۡنَا</w:t>
      </w:r>
      <w:proofErr w:type="spellEnd"/>
      <w:r w:rsidRPr="003E1A44">
        <w:rPr>
          <w:rtl/>
          <w:lang w:val="pt-PT"/>
        </w:rPr>
        <w:t xml:space="preserve"> </w:t>
      </w:r>
      <w:proofErr w:type="spellStart"/>
      <w:r w:rsidRPr="003E1A44">
        <w:rPr>
          <w:rFonts w:hint="cs"/>
          <w:rtl/>
          <w:lang w:val="pt-PT"/>
        </w:rPr>
        <w:t>ٱ</w:t>
      </w:r>
      <w:r w:rsidRPr="003E1A44">
        <w:rPr>
          <w:rFonts w:hint="eastAsia"/>
          <w:rtl/>
          <w:lang w:val="pt-PT"/>
        </w:rPr>
        <w:t>لۡمُسۡتَقۡدِمِينَ</w:t>
      </w:r>
      <w:proofErr w:type="spellEnd"/>
      <w:r w:rsidRPr="003E1A44">
        <w:rPr>
          <w:rtl/>
          <w:lang w:val="pt-PT"/>
        </w:rPr>
        <w:t xml:space="preserve"> </w:t>
      </w:r>
      <w:proofErr w:type="spellStart"/>
      <w:r w:rsidRPr="003E1A44">
        <w:rPr>
          <w:rtl/>
          <w:lang w:val="pt-PT"/>
        </w:rPr>
        <w:t>مِنكُمۡ</w:t>
      </w:r>
      <w:proofErr w:type="spellEnd"/>
      <w:r w:rsidRPr="003E1A44">
        <w:rPr>
          <w:rtl/>
          <w:lang w:val="pt-PT"/>
        </w:rPr>
        <w:t xml:space="preserve"> </w:t>
      </w:r>
      <w:proofErr w:type="spellStart"/>
      <w:r w:rsidRPr="003E1A44">
        <w:rPr>
          <w:rtl/>
          <w:lang w:val="pt-PT"/>
        </w:rPr>
        <w:t>وَلَقَدۡ</w:t>
      </w:r>
      <w:proofErr w:type="spellEnd"/>
      <w:r w:rsidRPr="003E1A44">
        <w:rPr>
          <w:rtl/>
          <w:lang w:val="pt-PT"/>
        </w:rPr>
        <w:t xml:space="preserve"> </w:t>
      </w:r>
      <w:proofErr w:type="spellStart"/>
      <w:r w:rsidRPr="003E1A44">
        <w:rPr>
          <w:rtl/>
          <w:lang w:val="pt-PT"/>
        </w:rPr>
        <w:t>عَلِمۡنَا</w:t>
      </w:r>
      <w:proofErr w:type="spellEnd"/>
      <w:r w:rsidRPr="003E1A44">
        <w:rPr>
          <w:rtl/>
          <w:lang w:val="pt-PT"/>
        </w:rPr>
        <w:t xml:space="preserve"> </w:t>
      </w:r>
      <w:proofErr w:type="spellStart"/>
      <w:r w:rsidRPr="003E1A44">
        <w:rPr>
          <w:rFonts w:hint="cs"/>
          <w:rtl/>
          <w:lang w:val="pt-PT"/>
        </w:rPr>
        <w:t>ٱ</w:t>
      </w:r>
      <w:r w:rsidRPr="003E1A44">
        <w:rPr>
          <w:rFonts w:hint="eastAsia"/>
          <w:rtl/>
          <w:lang w:val="pt-PT"/>
        </w:rPr>
        <w:t>لۡمُسۡتَـٔۡخِرِينَ</w:t>
      </w:r>
      <w:proofErr w:type="spellEnd"/>
      <w:r w:rsidRPr="003E1A44">
        <w:rPr>
          <w:rtl/>
          <w:lang w:val="pt-PT"/>
        </w:rPr>
        <w:t xml:space="preserve"> ٢٤ وَإِنَّ رَبَّكَ هُوَ </w:t>
      </w:r>
      <w:proofErr w:type="spellStart"/>
      <w:r w:rsidRPr="003E1A44">
        <w:rPr>
          <w:rtl/>
          <w:lang w:val="pt-PT"/>
        </w:rPr>
        <w:t>يَحۡشُرُهُمۡۚ</w:t>
      </w:r>
      <w:proofErr w:type="spellEnd"/>
      <w:r w:rsidRPr="003E1A44">
        <w:rPr>
          <w:rtl/>
          <w:lang w:val="pt-PT"/>
        </w:rPr>
        <w:t xml:space="preserve"> </w:t>
      </w:r>
      <w:proofErr w:type="spellStart"/>
      <w:r w:rsidRPr="003E1A44">
        <w:rPr>
          <w:rtl/>
          <w:lang w:val="pt-PT"/>
        </w:rPr>
        <w:t>إِنَّهُ</w:t>
      </w:r>
      <w:r w:rsidRPr="003E1A44">
        <w:rPr>
          <w:rFonts w:hint="cs"/>
          <w:rtl/>
          <w:lang w:val="pt-PT"/>
        </w:rPr>
        <w:t>ۥ</w:t>
      </w:r>
      <w:proofErr w:type="spellEnd"/>
      <w:r w:rsidRPr="003E1A44">
        <w:rPr>
          <w:rtl/>
          <w:lang w:val="pt-PT"/>
        </w:rPr>
        <w:t xml:space="preserve"> حَكِيمٌ عَلِيمٞ٢٥</w:t>
      </w:r>
      <w:r w:rsidRPr="003E1A44">
        <w:rPr>
          <w:rFonts w:cs="Traditional Arabic"/>
          <w:rtl/>
          <w:lang w:val="pt-PT"/>
        </w:rPr>
        <w:t>﴾</w:t>
      </w:r>
      <w:r w:rsidRPr="003E1A44">
        <w:rPr>
          <w:rtl/>
          <w:lang w:val="pt-PT"/>
        </w:rPr>
        <w:t xml:space="preserve"> </w:t>
      </w:r>
      <w:r w:rsidRPr="003E1A44">
        <w:rPr>
          <w:rStyle w:val="Char0"/>
          <w:rtl/>
        </w:rPr>
        <w:t>[الحجر: 23-25]</w:t>
      </w:r>
    </w:p>
    <w:p w14:paraId="6D0FDBC1" w14:textId="77777777" w:rsidR="008308F7" w:rsidRPr="003E1A44" w:rsidRDefault="00A80084" w:rsidP="00BE1D95">
      <w:pPr>
        <w:pStyle w:val="a0"/>
      </w:pPr>
      <w:r w:rsidRPr="003E1A44">
        <w:rPr>
          <w:lang w:val="pt-PT"/>
        </w:rPr>
        <w:t xml:space="preserve">"Na </w:t>
      </w:r>
      <w:proofErr w:type="spellStart"/>
      <w:r w:rsidRPr="003E1A44">
        <w:rPr>
          <w:lang w:val="pt-PT"/>
        </w:rPr>
        <w:t>Sisi</w:t>
      </w:r>
      <w:proofErr w:type="spellEnd"/>
      <w:r w:rsidRPr="003E1A44">
        <w:rPr>
          <w:lang w:val="pt-PT"/>
        </w:rPr>
        <w:t xml:space="preserve"> </w:t>
      </w:r>
      <w:proofErr w:type="spellStart"/>
      <w:r w:rsidRPr="003E1A44">
        <w:rPr>
          <w:lang w:val="pt-PT"/>
        </w:rPr>
        <w:t>ndio</w:t>
      </w:r>
      <w:proofErr w:type="spellEnd"/>
      <w:r w:rsidRPr="003E1A44">
        <w:rPr>
          <w:lang w:val="pt-PT"/>
        </w:rPr>
        <w:t xml:space="preserve"> </w:t>
      </w:r>
      <w:proofErr w:type="spellStart"/>
      <w:r w:rsidRPr="003E1A44">
        <w:rPr>
          <w:lang w:val="pt-PT"/>
        </w:rPr>
        <w:t>tunaohuisha</w:t>
      </w:r>
      <w:proofErr w:type="spellEnd"/>
      <w:r w:rsidRPr="003E1A44">
        <w:rPr>
          <w:lang w:val="pt-PT"/>
        </w:rPr>
        <w:t xml:space="preserve"> na </w:t>
      </w:r>
      <w:proofErr w:type="spellStart"/>
      <w:r w:rsidRPr="003E1A44">
        <w:rPr>
          <w:lang w:val="pt-PT"/>
        </w:rPr>
        <w:t>tunaofisha</w:t>
      </w:r>
      <w:proofErr w:type="spellEnd"/>
      <w:r w:rsidRPr="003E1A44">
        <w:rPr>
          <w:lang w:val="pt-PT"/>
        </w:rPr>
        <w:t xml:space="preserve">. </w:t>
      </w:r>
      <w:r w:rsidRPr="003E1A44">
        <w:t>Na Sisi ndio Warithi * Na tunawajua wale waliotangulia katika nyinyi, na tunawajua waliochelewa</w:t>
      </w:r>
      <w:r w:rsidRPr="003E1A44">
        <w:rPr>
          <w:lang w:val="pt-PT"/>
        </w:rPr>
        <w:t xml:space="preserve">) </w:t>
      </w:r>
      <w:r w:rsidRPr="003E1A44">
        <w:t xml:space="preserve"> * Na hakika </w:t>
      </w:r>
      <w:r w:rsidRPr="003E1A44">
        <w:rPr>
          <w:lang w:val="pt-PT"/>
        </w:rPr>
        <w:t>Mola</w:t>
      </w:r>
      <w:r w:rsidRPr="003E1A44">
        <w:t xml:space="preserve"> wako Mlezi ndiye atakayewakusanya. Hakika</w:t>
      </w:r>
      <w:r w:rsidR="00BE1D95" w:rsidRPr="006F153C">
        <w:t xml:space="preserve"> Yeye</w:t>
      </w:r>
      <w:r w:rsidRPr="003E1A44">
        <w:t xml:space="preserve"> ni Mwenye hekima na Mjuzi.</w:t>
      </w:r>
      <w:r w:rsidRPr="006F153C">
        <w:t>" [</w:t>
      </w:r>
      <w:r w:rsidRPr="003E1A44">
        <w:t>Al-Hijr: 23-25]</w:t>
      </w:r>
    </w:p>
    <w:p w14:paraId="146E5D92" w14:textId="77777777" w:rsidR="008308F7" w:rsidRPr="003E1A44" w:rsidRDefault="00A80084">
      <w:pPr>
        <w:rPr>
          <w:rtl/>
        </w:rPr>
      </w:pPr>
      <w:r w:rsidRPr="003E1A44">
        <w:t>Na amesema Mtukufu:</w:t>
      </w:r>
    </w:p>
    <w:p w14:paraId="69087796" w14:textId="77777777" w:rsidR="008308F7" w:rsidRPr="003E1A44" w:rsidRDefault="00A80084">
      <w:pPr>
        <w:pStyle w:val="a"/>
        <w:rPr>
          <w:rStyle w:val="Char0"/>
          <w:rtl/>
        </w:rPr>
      </w:pPr>
      <w:r w:rsidRPr="003E1A44">
        <w:rPr>
          <w:rFonts w:cs="Traditional Arabic"/>
          <w:rtl/>
        </w:rPr>
        <w:t>﴿</w:t>
      </w:r>
      <w:proofErr w:type="spellStart"/>
      <w:r w:rsidRPr="003E1A44">
        <w:rPr>
          <w:rtl/>
        </w:rPr>
        <w:t>وَقَالُوٓاْ</w:t>
      </w:r>
      <w:proofErr w:type="spellEnd"/>
      <w:r w:rsidRPr="003E1A44">
        <w:rPr>
          <w:rtl/>
        </w:rPr>
        <w:t xml:space="preserve"> أَءِذَا كُنَّا </w:t>
      </w:r>
      <w:proofErr w:type="spellStart"/>
      <w:r w:rsidRPr="003E1A44">
        <w:rPr>
          <w:rtl/>
        </w:rPr>
        <w:t>عِظَٰمٗا</w:t>
      </w:r>
      <w:proofErr w:type="spellEnd"/>
      <w:r w:rsidRPr="003E1A44">
        <w:rPr>
          <w:rtl/>
        </w:rPr>
        <w:t xml:space="preserve"> وَرُفَٰتًا أَءِنَّا </w:t>
      </w:r>
      <w:proofErr w:type="spellStart"/>
      <w:r w:rsidRPr="003E1A44">
        <w:rPr>
          <w:rtl/>
        </w:rPr>
        <w:t>لَمَبۡعُوثُونَ</w:t>
      </w:r>
      <w:proofErr w:type="spellEnd"/>
      <w:r w:rsidRPr="003E1A44">
        <w:rPr>
          <w:rtl/>
        </w:rPr>
        <w:t xml:space="preserve"> </w:t>
      </w:r>
      <w:proofErr w:type="spellStart"/>
      <w:r w:rsidRPr="003E1A44">
        <w:rPr>
          <w:rtl/>
        </w:rPr>
        <w:t>خَلۡقٗا</w:t>
      </w:r>
      <w:proofErr w:type="spellEnd"/>
      <w:r w:rsidRPr="003E1A44">
        <w:rPr>
          <w:rtl/>
        </w:rPr>
        <w:t xml:space="preserve"> </w:t>
      </w:r>
      <w:proofErr w:type="spellStart"/>
      <w:r w:rsidRPr="003E1A44">
        <w:rPr>
          <w:rtl/>
        </w:rPr>
        <w:t>جَدِيدٗا</w:t>
      </w:r>
      <w:proofErr w:type="spellEnd"/>
      <w:r w:rsidRPr="003E1A44">
        <w:rPr>
          <w:rtl/>
        </w:rPr>
        <w:t xml:space="preserve"> ٤٩ ۞ </w:t>
      </w:r>
      <w:proofErr w:type="spellStart"/>
      <w:r w:rsidRPr="003E1A44">
        <w:rPr>
          <w:rtl/>
        </w:rPr>
        <w:t>قُلۡ</w:t>
      </w:r>
      <w:proofErr w:type="spellEnd"/>
      <w:r w:rsidRPr="003E1A44">
        <w:rPr>
          <w:rtl/>
        </w:rPr>
        <w:t xml:space="preserve"> كُونُواْ حِجَارَةً </w:t>
      </w:r>
      <w:proofErr w:type="spellStart"/>
      <w:r w:rsidRPr="003E1A44">
        <w:rPr>
          <w:rtl/>
        </w:rPr>
        <w:t>أَوۡ</w:t>
      </w:r>
      <w:proofErr w:type="spellEnd"/>
      <w:r w:rsidRPr="003E1A44">
        <w:rPr>
          <w:rtl/>
        </w:rPr>
        <w:t xml:space="preserve"> حَدِيدًا٥٠ </w:t>
      </w:r>
      <w:proofErr w:type="spellStart"/>
      <w:r w:rsidRPr="003E1A44">
        <w:rPr>
          <w:rtl/>
        </w:rPr>
        <w:t>أَوۡ</w:t>
      </w:r>
      <w:proofErr w:type="spellEnd"/>
      <w:r w:rsidRPr="003E1A44">
        <w:rPr>
          <w:rtl/>
        </w:rPr>
        <w:t xml:space="preserve"> </w:t>
      </w:r>
      <w:proofErr w:type="spellStart"/>
      <w:r w:rsidRPr="003E1A44">
        <w:rPr>
          <w:rtl/>
        </w:rPr>
        <w:t>خَلۡقٗا</w:t>
      </w:r>
      <w:proofErr w:type="spellEnd"/>
      <w:r w:rsidRPr="003E1A44">
        <w:rPr>
          <w:rtl/>
        </w:rPr>
        <w:t xml:space="preserve"> مِّمَّا </w:t>
      </w:r>
      <w:proofErr w:type="spellStart"/>
      <w:r w:rsidRPr="003E1A44">
        <w:rPr>
          <w:rtl/>
        </w:rPr>
        <w:t>يَكۡبُرُ</w:t>
      </w:r>
      <w:proofErr w:type="spellEnd"/>
      <w:r w:rsidRPr="003E1A44">
        <w:rPr>
          <w:rtl/>
        </w:rPr>
        <w:t xml:space="preserve"> فِي </w:t>
      </w:r>
      <w:proofErr w:type="spellStart"/>
      <w:r w:rsidRPr="003E1A44">
        <w:rPr>
          <w:rtl/>
        </w:rPr>
        <w:t>صُدُورِكُمۡۚ</w:t>
      </w:r>
      <w:proofErr w:type="spellEnd"/>
      <w:r w:rsidRPr="003E1A44">
        <w:rPr>
          <w:rtl/>
        </w:rPr>
        <w:t xml:space="preserve"> فَسَيَقُولُونَ مَن </w:t>
      </w:r>
      <w:proofErr w:type="spellStart"/>
      <w:r w:rsidRPr="003E1A44">
        <w:rPr>
          <w:rtl/>
        </w:rPr>
        <w:t>يُعِيدُنَاۖ</w:t>
      </w:r>
      <w:proofErr w:type="spellEnd"/>
      <w:r w:rsidRPr="003E1A44">
        <w:rPr>
          <w:rtl/>
        </w:rPr>
        <w:t xml:space="preserve"> قُلِ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فَطَرَكُمۡ</w:t>
      </w:r>
      <w:proofErr w:type="spellEnd"/>
      <w:r w:rsidRPr="003E1A44">
        <w:rPr>
          <w:rtl/>
        </w:rPr>
        <w:t xml:space="preserve"> أَوَّلَ </w:t>
      </w:r>
      <w:proofErr w:type="spellStart"/>
      <w:r w:rsidRPr="003E1A44">
        <w:rPr>
          <w:rtl/>
        </w:rPr>
        <w:t>مَرَّةٖۚ</w:t>
      </w:r>
      <w:proofErr w:type="spellEnd"/>
      <w:r w:rsidRPr="003E1A44">
        <w:rPr>
          <w:rtl/>
        </w:rPr>
        <w:t xml:space="preserve"> </w:t>
      </w:r>
      <w:proofErr w:type="spellStart"/>
      <w:r w:rsidRPr="003E1A44">
        <w:rPr>
          <w:rtl/>
        </w:rPr>
        <w:t>فَسَيُنۡغِضُونَ</w:t>
      </w:r>
      <w:proofErr w:type="spellEnd"/>
      <w:r w:rsidRPr="003E1A44">
        <w:rPr>
          <w:rtl/>
        </w:rPr>
        <w:t xml:space="preserve"> </w:t>
      </w:r>
      <w:proofErr w:type="spellStart"/>
      <w:r w:rsidRPr="003E1A44">
        <w:rPr>
          <w:rtl/>
        </w:rPr>
        <w:t>إِلَيۡكَ</w:t>
      </w:r>
      <w:proofErr w:type="spellEnd"/>
      <w:r w:rsidRPr="003E1A44">
        <w:rPr>
          <w:rtl/>
        </w:rPr>
        <w:t xml:space="preserve"> </w:t>
      </w:r>
      <w:proofErr w:type="spellStart"/>
      <w:r w:rsidRPr="003E1A44">
        <w:rPr>
          <w:rtl/>
        </w:rPr>
        <w:t>رُءُوسَهُمۡ</w:t>
      </w:r>
      <w:proofErr w:type="spellEnd"/>
      <w:r w:rsidRPr="003E1A44">
        <w:rPr>
          <w:rtl/>
        </w:rPr>
        <w:t xml:space="preserve"> وَيَقُولُونَ مَتَىٰ </w:t>
      </w:r>
      <w:proofErr w:type="spellStart"/>
      <w:r w:rsidRPr="003E1A44">
        <w:rPr>
          <w:rtl/>
        </w:rPr>
        <w:t>هُوَۖ</w:t>
      </w:r>
      <w:proofErr w:type="spellEnd"/>
      <w:r w:rsidRPr="003E1A44">
        <w:rPr>
          <w:rtl/>
        </w:rPr>
        <w:t xml:space="preserve"> </w:t>
      </w:r>
      <w:proofErr w:type="spellStart"/>
      <w:r w:rsidRPr="003E1A44">
        <w:rPr>
          <w:rtl/>
        </w:rPr>
        <w:t>قُلۡ</w:t>
      </w:r>
      <w:proofErr w:type="spellEnd"/>
      <w:r w:rsidRPr="003E1A44">
        <w:rPr>
          <w:rtl/>
        </w:rPr>
        <w:t xml:space="preserve"> </w:t>
      </w:r>
      <w:proofErr w:type="spellStart"/>
      <w:r w:rsidRPr="003E1A44">
        <w:rPr>
          <w:rtl/>
        </w:rPr>
        <w:t>عَسَىٰٓ</w:t>
      </w:r>
      <w:proofErr w:type="spellEnd"/>
      <w:r w:rsidRPr="003E1A44">
        <w:rPr>
          <w:rtl/>
        </w:rPr>
        <w:t xml:space="preserve"> أَن يَكُونَ قَرِيبٗا٥١ </w:t>
      </w:r>
      <w:proofErr w:type="spellStart"/>
      <w:r w:rsidRPr="003E1A44">
        <w:rPr>
          <w:rtl/>
        </w:rPr>
        <w:t>يَوۡمَ</w:t>
      </w:r>
      <w:proofErr w:type="spellEnd"/>
      <w:r w:rsidRPr="003E1A44">
        <w:rPr>
          <w:rtl/>
        </w:rPr>
        <w:t xml:space="preserve"> </w:t>
      </w:r>
      <w:proofErr w:type="spellStart"/>
      <w:r w:rsidRPr="003E1A44">
        <w:rPr>
          <w:rtl/>
        </w:rPr>
        <w:t>يَدۡعُوكُمۡ</w:t>
      </w:r>
      <w:proofErr w:type="spellEnd"/>
      <w:r w:rsidRPr="003E1A44">
        <w:rPr>
          <w:rtl/>
        </w:rPr>
        <w:t xml:space="preserve"> </w:t>
      </w:r>
      <w:proofErr w:type="spellStart"/>
      <w:r w:rsidRPr="003E1A44">
        <w:rPr>
          <w:rtl/>
        </w:rPr>
        <w:t>فَتَسۡتَجِيبُونَ</w:t>
      </w:r>
      <w:proofErr w:type="spellEnd"/>
      <w:r w:rsidRPr="003E1A44">
        <w:rPr>
          <w:rtl/>
        </w:rPr>
        <w:t xml:space="preserve"> </w:t>
      </w:r>
      <w:proofErr w:type="spellStart"/>
      <w:r w:rsidRPr="003E1A44">
        <w:rPr>
          <w:rtl/>
        </w:rPr>
        <w:t>بِحَمۡدِهِ</w:t>
      </w:r>
      <w:r w:rsidRPr="003E1A44">
        <w:rPr>
          <w:rFonts w:hint="cs"/>
          <w:rtl/>
        </w:rPr>
        <w:t>ۦ</w:t>
      </w:r>
      <w:proofErr w:type="spellEnd"/>
      <w:r w:rsidRPr="003E1A44">
        <w:rPr>
          <w:rtl/>
        </w:rPr>
        <w:t xml:space="preserve"> وَتَظُنُّونَ إِن </w:t>
      </w:r>
      <w:proofErr w:type="spellStart"/>
      <w:r w:rsidRPr="003E1A44">
        <w:rPr>
          <w:rtl/>
        </w:rPr>
        <w:t>لَّبِثۡتُمۡ</w:t>
      </w:r>
      <w:proofErr w:type="spellEnd"/>
      <w:r w:rsidRPr="003E1A44">
        <w:rPr>
          <w:rtl/>
        </w:rPr>
        <w:t xml:space="preserve"> إِلَّا قَلِيلٗا٥٢</w:t>
      </w:r>
      <w:r w:rsidRPr="003E1A44">
        <w:rPr>
          <w:rFonts w:cs="Traditional Arabic"/>
          <w:rtl/>
        </w:rPr>
        <w:t>﴾</w:t>
      </w:r>
      <w:r w:rsidRPr="003E1A44">
        <w:rPr>
          <w:rtl/>
        </w:rPr>
        <w:t xml:space="preserve"> </w:t>
      </w:r>
      <w:r w:rsidRPr="003E1A44">
        <w:rPr>
          <w:rStyle w:val="Char0"/>
          <w:rtl/>
        </w:rPr>
        <w:t>[الإسراء: 49-52]</w:t>
      </w:r>
    </w:p>
    <w:p w14:paraId="04E0B5A0" w14:textId="77777777" w:rsidR="008308F7" w:rsidRPr="003E1A44" w:rsidRDefault="00A80084">
      <w:pPr>
        <w:pStyle w:val="a0"/>
        <w:rPr>
          <w:rtl/>
        </w:rPr>
      </w:pPr>
      <w:r w:rsidRPr="003E1A44">
        <w:t xml:space="preserve">"Na walisema: Je, tutakapokuwa mifupa na mapande yaliyovurugika, tutafufuliwa kwa umbo jipya? * Sema: Kuweni hata mawe au chuma * Au umbo lolote mnalo liona kubwa katika vifua vyenu. </w:t>
      </w:r>
      <w:r w:rsidRPr="006F153C">
        <w:t xml:space="preserve">Watasema: Ni nani atakayeturudisha tena? Sema: Yule yule aliyewaumba mara ya kwanza! Watakutikisia vichwa vyao, na watasema: Lini hayo? Sema: 'Asaa (nataraji)  yakawa karibu! </w:t>
      </w:r>
      <w:r w:rsidRPr="003E1A44">
        <w:t>* Siku atakapowaita, na nyinyi mkamuitikia kwa kumshukuru, na mkadhani kuwa hamkukaa isipokuwa muda mdogo tu.</w:t>
      </w:r>
      <w:r w:rsidRPr="006F153C">
        <w:t xml:space="preserve">" </w:t>
      </w:r>
      <w:r w:rsidRPr="003E1A44">
        <w:rPr>
          <w:lang w:val="en-GB"/>
        </w:rPr>
        <w:t>[</w:t>
      </w:r>
      <w:r w:rsidRPr="003E1A44">
        <w:t>Al-Israa:49-52]</w:t>
      </w:r>
    </w:p>
    <w:p w14:paraId="3BA45F77" w14:textId="77777777" w:rsidR="008308F7" w:rsidRPr="003E1A44" w:rsidRDefault="00A80084">
      <w:pPr>
        <w:rPr>
          <w:rtl/>
        </w:rPr>
      </w:pPr>
      <w:r w:rsidRPr="003E1A44">
        <w:t>Na amesema Mtukufu:</w:t>
      </w:r>
    </w:p>
    <w:p w14:paraId="2BEF35BE" w14:textId="77777777" w:rsidR="008308F7" w:rsidRPr="003E1A44" w:rsidRDefault="00A80084">
      <w:pPr>
        <w:pStyle w:val="a"/>
        <w:rPr>
          <w:rStyle w:val="Char0"/>
          <w:rtl/>
        </w:rPr>
      </w:pPr>
      <w:r w:rsidRPr="003E1A44">
        <w:rPr>
          <w:rFonts w:cs="Traditional Arabic"/>
          <w:rtl/>
        </w:rPr>
        <w:lastRenderedPageBreak/>
        <w:t>﴿</w:t>
      </w:r>
      <w:r w:rsidRPr="003E1A44">
        <w:rPr>
          <w:rtl/>
        </w:rPr>
        <w:t xml:space="preserve">وَمَن </w:t>
      </w:r>
      <w:proofErr w:type="spellStart"/>
      <w:r w:rsidRPr="003E1A44">
        <w:rPr>
          <w:rtl/>
        </w:rPr>
        <w:t>يَهۡدِ</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فَهُوَ </w:t>
      </w:r>
      <w:proofErr w:type="spellStart"/>
      <w:r w:rsidRPr="003E1A44">
        <w:rPr>
          <w:rFonts w:hint="cs"/>
          <w:rtl/>
        </w:rPr>
        <w:t>ٱ</w:t>
      </w:r>
      <w:r w:rsidRPr="003E1A44">
        <w:rPr>
          <w:rFonts w:hint="eastAsia"/>
          <w:rtl/>
        </w:rPr>
        <w:t>لۡمُهۡتَدِۖ</w:t>
      </w:r>
      <w:proofErr w:type="spellEnd"/>
      <w:r w:rsidRPr="003E1A44">
        <w:rPr>
          <w:rtl/>
        </w:rPr>
        <w:t xml:space="preserve"> وَمَن </w:t>
      </w:r>
      <w:proofErr w:type="spellStart"/>
      <w:r w:rsidRPr="003E1A44">
        <w:rPr>
          <w:rtl/>
        </w:rPr>
        <w:t>يُضۡلِلۡ</w:t>
      </w:r>
      <w:proofErr w:type="spellEnd"/>
      <w:r w:rsidRPr="003E1A44">
        <w:rPr>
          <w:rtl/>
        </w:rPr>
        <w:t xml:space="preserve"> فَلَن تَجِدَ </w:t>
      </w:r>
      <w:proofErr w:type="spellStart"/>
      <w:r w:rsidRPr="003E1A44">
        <w:rPr>
          <w:rtl/>
        </w:rPr>
        <w:t>لَهُمۡ</w:t>
      </w:r>
      <w:proofErr w:type="spellEnd"/>
      <w:r w:rsidRPr="003E1A44">
        <w:rPr>
          <w:rtl/>
        </w:rPr>
        <w:t xml:space="preserve"> </w:t>
      </w:r>
      <w:proofErr w:type="spellStart"/>
      <w:r w:rsidRPr="003E1A44">
        <w:rPr>
          <w:rtl/>
        </w:rPr>
        <w:t>أَوۡلِيَآءَ</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w:t>
      </w:r>
      <w:proofErr w:type="spellStart"/>
      <w:r w:rsidRPr="003E1A44">
        <w:rPr>
          <w:rtl/>
        </w:rPr>
        <w:t>وَنَحۡشُرُهُمۡ</w:t>
      </w:r>
      <w:proofErr w:type="spellEnd"/>
      <w:r w:rsidRPr="003E1A44">
        <w:rPr>
          <w:rtl/>
        </w:rPr>
        <w:t xml:space="preserve"> </w:t>
      </w:r>
      <w:proofErr w:type="spellStart"/>
      <w:r w:rsidRPr="003E1A44">
        <w:rPr>
          <w:rtl/>
        </w:rPr>
        <w:t>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عَلَىٰ </w:t>
      </w:r>
      <w:proofErr w:type="spellStart"/>
      <w:r w:rsidRPr="003E1A44">
        <w:rPr>
          <w:rtl/>
        </w:rPr>
        <w:t>وُجُوهِهِمۡ</w:t>
      </w:r>
      <w:proofErr w:type="spellEnd"/>
      <w:r w:rsidRPr="003E1A44">
        <w:rPr>
          <w:rtl/>
        </w:rPr>
        <w:t xml:space="preserve"> </w:t>
      </w:r>
      <w:proofErr w:type="spellStart"/>
      <w:r w:rsidRPr="003E1A44">
        <w:rPr>
          <w:rtl/>
        </w:rPr>
        <w:t>عُمۡيٗا</w:t>
      </w:r>
      <w:proofErr w:type="spellEnd"/>
      <w:r w:rsidRPr="003E1A44">
        <w:rPr>
          <w:rtl/>
        </w:rPr>
        <w:t xml:space="preserve"> </w:t>
      </w:r>
      <w:proofErr w:type="spellStart"/>
      <w:r w:rsidRPr="003E1A44">
        <w:rPr>
          <w:rtl/>
        </w:rPr>
        <w:t>وَبُكۡمٗا</w:t>
      </w:r>
      <w:proofErr w:type="spellEnd"/>
      <w:r w:rsidRPr="003E1A44">
        <w:rPr>
          <w:rtl/>
        </w:rPr>
        <w:t xml:space="preserve"> </w:t>
      </w:r>
      <w:proofErr w:type="spellStart"/>
      <w:r w:rsidRPr="003E1A44">
        <w:rPr>
          <w:rtl/>
        </w:rPr>
        <w:t>وَصُمّٗاۖ</w:t>
      </w:r>
      <w:proofErr w:type="spellEnd"/>
      <w:r w:rsidRPr="003E1A44">
        <w:rPr>
          <w:rtl/>
        </w:rPr>
        <w:t xml:space="preserve"> </w:t>
      </w:r>
      <w:proofErr w:type="spellStart"/>
      <w:r w:rsidRPr="003E1A44">
        <w:rPr>
          <w:rtl/>
        </w:rPr>
        <w:t>مَّأۡوَىٰهُمۡ</w:t>
      </w:r>
      <w:proofErr w:type="spellEnd"/>
      <w:r w:rsidRPr="003E1A44">
        <w:rPr>
          <w:rtl/>
        </w:rPr>
        <w:t xml:space="preserve"> </w:t>
      </w:r>
      <w:proofErr w:type="spellStart"/>
      <w:r w:rsidRPr="003E1A44">
        <w:rPr>
          <w:rtl/>
        </w:rPr>
        <w:t>جَهَنَّمُۖ</w:t>
      </w:r>
      <w:proofErr w:type="spellEnd"/>
      <w:r w:rsidRPr="003E1A44">
        <w:rPr>
          <w:rtl/>
        </w:rPr>
        <w:t xml:space="preserve"> كُلَّمَا </w:t>
      </w:r>
      <w:proofErr w:type="spellStart"/>
      <w:r w:rsidRPr="003E1A44">
        <w:rPr>
          <w:rtl/>
        </w:rPr>
        <w:t>خَبَتۡ</w:t>
      </w:r>
      <w:proofErr w:type="spellEnd"/>
      <w:r w:rsidRPr="003E1A44">
        <w:rPr>
          <w:rtl/>
        </w:rPr>
        <w:t xml:space="preserve"> </w:t>
      </w:r>
      <w:proofErr w:type="spellStart"/>
      <w:r w:rsidRPr="003E1A44">
        <w:rPr>
          <w:rtl/>
        </w:rPr>
        <w:t>زِدۡنَٰهُمۡ</w:t>
      </w:r>
      <w:proofErr w:type="spellEnd"/>
      <w:r w:rsidRPr="003E1A44">
        <w:rPr>
          <w:rtl/>
        </w:rPr>
        <w:t xml:space="preserve"> </w:t>
      </w:r>
      <w:proofErr w:type="spellStart"/>
      <w:r w:rsidRPr="003E1A44">
        <w:rPr>
          <w:rtl/>
        </w:rPr>
        <w:t>سَعِيرٗا</w:t>
      </w:r>
      <w:proofErr w:type="spellEnd"/>
      <w:r w:rsidRPr="003E1A44">
        <w:rPr>
          <w:rtl/>
        </w:rPr>
        <w:t xml:space="preserve"> ٩٧ ذَٰلِكَ </w:t>
      </w:r>
      <w:proofErr w:type="spellStart"/>
      <w:r w:rsidRPr="003E1A44">
        <w:rPr>
          <w:rtl/>
        </w:rPr>
        <w:t>جَزَآؤُهُم</w:t>
      </w:r>
      <w:proofErr w:type="spellEnd"/>
      <w:r w:rsidRPr="003E1A44">
        <w:rPr>
          <w:rtl/>
        </w:rPr>
        <w:t xml:space="preserve"> </w:t>
      </w:r>
      <w:proofErr w:type="spellStart"/>
      <w:r w:rsidRPr="003E1A44">
        <w:rPr>
          <w:rtl/>
        </w:rPr>
        <w:t>بِأَنَّهُمۡ</w:t>
      </w:r>
      <w:proofErr w:type="spellEnd"/>
      <w:r w:rsidRPr="003E1A44">
        <w:rPr>
          <w:rtl/>
        </w:rPr>
        <w:t xml:space="preserve"> كَفَرُواْ </w:t>
      </w:r>
      <w:proofErr w:type="spellStart"/>
      <w:r w:rsidRPr="003E1A44">
        <w:rPr>
          <w:rtl/>
        </w:rPr>
        <w:t>بِـَٔايَٰتِنَا</w:t>
      </w:r>
      <w:proofErr w:type="spellEnd"/>
      <w:r w:rsidRPr="003E1A44">
        <w:rPr>
          <w:rtl/>
        </w:rPr>
        <w:t xml:space="preserve"> </w:t>
      </w:r>
      <w:proofErr w:type="spellStart"/>
      <w:r w:rsidRPr="003E1A44">
        <w:rPr>
          <w:rtl/>
        </w:rPr>
        <w:t>وَقَالُوٓاْ</w:t>
      </w:r>
      <w:proofErr w:type="spellEnd"/>
      <w:r w:rsidRPr="003E1A44">
        <w:rPr>
          <w:rtl/>
        </w:rPr>
        <w:t xml:space="preserve"> أَءِذَا كُنَّا </w:t>
      </w:r>
      <w:proofErr w:type="spellStart"/>
      <w:r w:rsidRPr="003E1A44">
        <w:rPr>
          <w:rtl/>
        </w:rPr>
        <w:t>عِظَٰمٗا</w:t>
      </w:r>
      <w:proofErr w:type="spellEnd"/>
      <w:r w:rsidRPr="003E1A44">
        <w:rPr>
          <w:rtl/>
        </w:rPr>
        <w:t xml:space="preserve"> وَرُفَٰتًا أَءِنَّا </w:t>
      </w:r>
      <w:proofErr w:type="spellStart"/>
      <w:r w:rsidRPr="003E1A44">
        <w:rPr>
          <w:rtl/>
        </w:rPr>
        <w:t>لَمَبۡعُوثُونَ</w:t>
      </w:r>
      <w:proofErr w:type="spellEnd"/>
      <w:r w:rsidRPr="003E1A44">
        <w:rPr>
          <w:rtl/>
        </w:rPr>
        <w:t xml:space="preserve"> </w:t>
      </w:r>
      <w:proofErr w:type="spellStart"/>
      <w:r w:rsidRPr="003E1A44">
        <w:rPr>
          <w:rtl/>
        </w:rPr>
        <w:t>خَلۡقٗا</w:t>
      </w:r>
      <w:proofErr w:type="spellEnd"/>
      <w:r w:rsidRPr="003E1A44">
        <w:rPr>
          <w:rtl/>
        </w:rPr>
        <w:t xml:space="preserve"> جَدِيدًا٩٨ ۞ </w:t>
      </w:r>
      <w:proofErr w:type="spellStart"/>
      <w:r w:rsidRPr="003E1A44">
        <w:rPr>
          <w:rtl/>
        </w:rPr>
        <w:t>أَوَلَمۡ</w:t>
      </w:r>
      <w:proofErr w:type="spellEnd"/>
      <w:r w:rsidRPr="003E1A44">
        <w:rPr>
          <w:rtl/>
        </w:rPr>
        <w:t xml:space="preserve"> </w:t>
      </w:r>
      <w:proofErr w:type="spellStart"/>
      <w:r w:rsidRPr="003E1A44">
        <w:rPr>
          <w:rtl/>
        </w:rPr>
        <w:t>يَرَوۡاْ</w:t>
      </w:r>
      <w:proofErr w:type="spellEnd"/>
      <w:r w:rsidRPr="003E1A44">
        <w:rPr>
          <w:rtl/>
        </w:rPr>
        <w:t xml:space="preserve"> أَنَّ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قَادِرٌ </w:t>
      </w:r>
      <w:proofErr w:type="spellStart"/>
      <w:r w:rsidRPr="003E1A44">
        <w:rPr>
          <w:rtl/>
        </w:rPr>
        <w:t>عَلَىٰٓ</w:t>
      </w:r>
      <w:proofErr w:type="spellEnd"/>
      <w:r w:rsidRPr="003E1A44">
        <w:rPr>
          <w:rtl/>
        </w:rPr>
        <w:t xml:space="preserve"> أَن </w:t>
      </w:r>
      <w:proofErr w:type="spellStart"/>
      <w:r w:rsidRPr="003E1A44">
        <w:rPr>
          <w:rtl/>
        </w:rPr>
        <w:t>يَخۡلُقَ</w:t>
      </w:r>
      <w:proofErr w:type="spellEnd"/>
      <w:r w:rsidRPr="003E1A44">
        <w:rPr>
          <w:rtl/>
        </w:rPr>
        <w:t xml:space="preserve"> </w:t>
      </w:r>
      <w:proofErr w:type="spellStart"/>
      <w:r w:rsidRPr="003E1A44">
        <w:rPr>
          <w:rtl/>
        </w:rPr>
        <w:t>مِثۡلَهُمۡ</w:t>
      </w:r>
      <w:proofErr w:type="spellEnd"/>
      <w:r w:rsidRPr="003E1A44">
        <w:rPr>
          <w:rtl/>
        </w:rPr>
        <w:t xml:space="preserve"> وَجَعَلَ </w:t>
      </w:r>
      <w:proofErr w:type="spellStart"/>
      <w:r w:rsidRPr="003E1A44">
        <w:rPr>
          <w:rtl/>
        </w:rPr>
        <w:t>لَهُمۡ</w:t>
      </w:r>
      <w:proofErr w:type="spellEnd"/>
      <w:r w:rsidRPr="003E1A44">
        <w:rPr>
          <w:rtl/>
        </w:rPr>
        <w:t xml:space="preserve"> </w:t>
      </w:r>
      <w:proofErr w:type="spellStart"/>
      <w:r w:rsidRPr="003E1A44">
        <w:rPr>
          <w:rtl/>
        </w:rPr>
        <w:t>أَجَلٗا</w:t>
      </w:r>
      <w:proofErr w:type="spellEnd"/>
      <w:r w:rsidRPr="003E1A44">
        <w:rPr>
          <w:rtl/>
        </w:rPr>
        <w:t xml:space="preserve"> لَّا </w:t>
      </w:r>
      <w:proofErr w:type="spellStart"/>
      <w:r w:rsidRPr="003E1A44">
        <w:rPr>
          <w:rtl/>
        </w:rPr>
        <w:t>رَيۡبَ</w:t>
      </w:r>
      <w:proofErr w:type="spellEnd"/>
      <w:r w:rsidRPr="003E1A44">
        <w:rPr>
          <w:rtl/>
        </w:rPr>
        <w:t xml:space="preserve"> فِيهِ فَأَبَى </w:t>
      </w:r>
      <w:proofErr w:type="spellStart"/>
      <w:r w:rsidRPr="003E1A44">
        <w:rPr>
          <w:rFonts w:hint="cs"/>
          <w:rtl/>
        </w:rPr>
        <w:t>ٱ</w:t>
      </w:r>
      <w:r w:rsidRPr="003E1A44">
        <w:rPr>
          <w:rFonts w:hint="eastAsia"/>
          <w:rtl/>
        </w:rPr>
        <w:t>لظَّٰلِمُونَ</w:t>
      </w:r>
      <w:proofErr w:type="spellEnd"/>
      <w:r w:rsidRPr="003E1A44">
        <w:rPr>
          <w:rtl/>
        </w:rPr>
        <w:t xml:space="preserve"> إِلَّا </w:t>
      </w:r>
      <w:proofErr w:type="spellStart"/>
      <w:r w:rsidRPr="003E1A44">
        <w:rPr>
          <w:rtl/>
        </w:rPr>
        <w:t>كُفُورٗا</w:t>
      </w:r>
      <w:proofErr w:type="spellEnd"/>
      <w:r w:rsidRPr="003E1A44">
        <w:rPr>
          <w:rtl/>
        </w:rPr>
        <w:t xml:space="preserve"> ٩٩</w:t>
      </w:r>
      <w:r w:rsidRPr="003E1A44">
        <w:rPr>
          <w:rFonts w:cs="Traditional Arabic"/>
          <w:rtl/>
        </w:rPr>
        <w:t>﴾</w:t>
      </w:r>
      <w:r w:rsidRPr="003E1A44">
        <w:rPr>
          <w:rtl/>
        </w:rPr>
        <w:t xml:space="preserve"> </w:t>
      </w:r>
      <w:r w:rsidRPr="003E1A44">
        <w:rPr>
          <w:rStyle w:val="Char0"/>
          <w:rtl/>
        </w:rPr>
        <w:t>[الإسراء: 97-99]</w:t>
      </w:r>
    </w:p>
    <w:p w14:paraId="12ED87E1" w14:textId="77777777" w:rsidR="008308F7" w:rsidRPr="003E1A44" w:rsidRDefault="00A80084" w:rsidP="00043182">
      <w:pPr>
        <w:pStyle w:val="a0"/>
        <w:rPr>
          <w:rtl/>
        </w:rPr>
      </w:pPr>
      <w:r w:rsidRPr="003E1A44">
        <w:t xml:space="preserve">"Na anayemuongoza Mwenyezi Mungu, basi huyo ndiye aliyeongoka. Na anaowapotoa, basi hutowapatia walinzi badala yake. Na tutawakusanya Siku ya Kiyama hali wakikokotwa juu ya nyuso zao, nao ni vipofu na mabubu na viziwi. Na makaazi yao ni Jahannamu. Kila moto ukifanya kusinzia, tutazidi kuuchochea uwake kwa nguvu * Hayo ni malipo yao kwa sababu walizikataa ishara zetu, na wakasema: Hivyo tukishakuwa mifupa na mapande yaliyovurugika, tutafufuliwa kwa umbo jipya? * Kwani hawakuona ya kwamba Mwenyezi Mungu aliyeumba mbingu na ardhi ni Mwenye kuweza kuumba mfano wao? </w:t>
      </w:r>
      <w:r w:rsidR="00043182" w:rsidRPr="003E1A44">
        <w:t>Na Yeye</w:t>
      </w:r>
      <w:r w:rsidRPr="003E1A44">
        <w:t xml:space="preserve"> amewawekea muda usio na shaka yoyote. Lakini madhalimu hawataki isipokuwa ukafiri." </w:t>
      </w:r>
      <w:r w:rsidRPr="003E1A44">
        <w:rPr>
          <w:lang w:val="en-GB"/>
        </w:rPr>
        <w:t>[</w:t>
      </w:r>
      <w:r w:rsidRPr="003E1A44">
        <w:t>Al-Israa: 97-99]</w:t>
      </w:r>
    </w:p>
    <w:p w14:paraId="3D826BA6" w14:textId="77777777" w:rsidR="008308F7" w:rsidRPr="003E1A44" w:rsidRDefault="00A80084">
      <w:pPr>
        <w:rPr>
          <w:rtl/>
        </w:rPr>
      </w:pPr>
      <w:r w:rsidRPr="003E1A44">
        <w:t>Na amesema Mtukufu:</w:t>
      </w:r>
    </w:p>
    <w:p w14:paraId="4F689FE3" w14:textId="77777777" w:rsidR="008308F7" w:rsidRPr="003E1A44" w:rsidRDefault="00A80084">
      <w:pPr>
        <w:pStyle w:val="a"/>
        <w:rPr>
          <w:rStyle w:val="Char0"/>
          <w:rtl/>
        </w:rPr>
      </w:pPr>
      <w:r w:rsidRPr="003E1A44">
        <w:rPr>
          <w:rFonts w:cs="Traditional Arabic"/>
          <w:rtl/>
        </w:rPr>
        <w:t>﴿</w:t>
      </w:r>
      <w:r w:rsidRPr="003E1A44">
        <w:rPr>
          <w:rtl/>
        </w:rPr>
        <w:t xml:space="preserve"> فَإِذَا </w:t>
      </w:r>
      <w:proofErr w:type="spellStart"/>
      <w:r w:rsidRPr="003E1A44">
        <w:rPr>
          <w:rtl/>
        </w:rPr>
        <w:t>جَآءَ</w:t>
      </w:r>
      <w:proofErr w:type="spellEnd"/>
      <w:r w:rsidRPr="003E1A44">
        <w:rPr>
          <w:rtl/>
        </w:rPr>
        <w:t xml:space="preserve"> </w:t>
      </w:r>
      <w:proofErr w:type="spellStart"/>
      <w:r w:rsidRPr="003E1A44">
        <w:rPr>
          <w:rtl/>
        </w:rPr>
        <w:t>وَعۡدُ</w:t>
      </w:r>
      <w:proofErr w:type="spellEnd"/>
      <w:r w:rsidRPr="003E1A44">
        <w:rPr>
          <w:rtl/>
        </w:rPr>
        <w:t xml:space="preserve"> </w:t>
      </w:r>
      <w:proofErr w:type="spellStart"/>
      <w:r w:rsidRPr="003E1A44">
        <w:rPr>
          <w:rFonts w:hint="cs"/>
          <w:rtl/>
        </w:rPr>
        <w:t>ٱ</w:t>
      </w:r>
      <w:r w:rsidRPr="003E1A44">
        <w:rPr>
          <w:rFonts w:hint="eastAsia"/>
          <w:rtl/>
        </w:rPr>
        <w:t>لۡأٓخِرَةِ</w:t>
      </w:r>
      <w:proofErr w:type="spellEnd"/>
      <w:r w:rsidRPr="003E1A44">
        <w:rPr>
          <w:rtl/>
        </w:rPr>
        <w:t xml:space="preserve"> </w:t>
      </w:r>
      <w:proofErr w:type="spellStart"/>
      <w:r w:rsidRPr="003E1A44">
        <w:rPr>
          <w:rtl/>
        </w:rPr>
        <w:t>جِئۡنَا</w:t>
      </w:r>
      <w:proofErr w:type="spellEnd"/>
      <w:r w:rsidRPr="003E1A44">
        <w:rPr>
          <w:rtl/>
        </w:rPr>
        <w:t xml:space="preserve"> </w:t>
      </w:r>
      <w:proofErr w:type="spellStart"/>
      <w:r w:rsidRPr="003E1A44">
        <w:rPr>
          <w:rtl/>
        </w:rPr>
        <w:t>بِكُمۡ</w:t>
      </w:r>
      <w:proofErr w:type="spellEnd"/>
      <w:r w:rsidRPr="003E1A44">
        <w:rPr>
          <w:rtl/>
        </w:rPr>
        <w:t xml:space="preserve"> </w:t>
      </w:r>
      <w:proofErr w:type="spellStart"/>
      <w:r w:rsidRPr="003E1A44">
        <w:rPr>
          <w:rtl/>
        </w:rPr>
        <w:t>لَفِيفٗا</w:t>
      </w:r>
      <w:proofErr w:type="spellEnd"/>
      <w:r w:rsidRPr="003E1A44">
        <w:rPr>
          <w:rtl/>
        </w:rPr>
        <w:t xml:space="preserve"> ١٠٤</w:t>
      </w:r>
      <w:r w:rsidRPr="003E1A44">
        <w:rPr>
          <w:rFonts w:cs="Traditional Arabic"/>
          <w:rtl/>
        </w:rPr>
        <w:t>﴾</w:t>
      </w:r>
      <w:r w:rsidRPr="003E1A44">
        <w:rPr>
          <w:rtl/>
        </w:rPr>
        <w:t xml:space="preserve"> </w:t>
      </w:r>
      <w:r w:rsidRPr="003E1A44">
        <w:rPr>
          <w:rStyle w:val="Char0"/>
          <w:rtl/>
        </w:rPr>
        <w:t>[الإسراء: 104]</w:t>
      </w:r>
    </w:p>
    <w:p w14:paraId="7BCAA678" w14:textId="77777777" w:rsidR="008308F7" w:rsidRPr="003E1A44" w:rsidRDefault="00A80084">
      <w:pPr>
        <w:pStyle w:val="a0"/>
        <w:rPr>
          <w:rtl/>
        </w:rPr>
      </w:pPr>
      <w:r w:rsidRPr="003E1A44">
        <w:t>"Itakapokuja ahadi ya Akhera, tutawaleta nyote pamoja.</w:t>
      </w:r>
      <w:r w:rsidRPr="003E1A44">
        <w:rPr>
          <w:lang w:val="en-GB"/>
        </w:rPr>
        <w:t>" [</w:t>
      </w:r>
      <w:r w:rsidRPr="003E1A44">
        <w:t>Al-Israa :104]</w:t>
      </w:r>
    </w:p>
    <w:p w14:paraId="28615616" w14:textId="77777777" w:rsidR="008308F7" w:rsidRPr="003E1A44" w:rsidRDefault="00A80084">
      <w:r w:rsidRPr="003E1A44">
        <w:t>Na Aya tukufu zinazothibitisha kufufuliwa na kutawanyika ni nyingi sana.</w:t>
      </w:r>
    </w:p>
    <w:p w14:paraId="393053A6" w14:textId="77777777" w:rsidR="008308F7" w:rsidRPr="003E1A44" w:rsidRDefault="00A80084">
      <w:r w:rsidRPr="003E1A44">
        <w:t xml:space="preserve">Na mtu wa kwanza ambaye ardhi itafunguka atoke ni Mtume wetu, </w:t>
      </w:r>
      <w:r w:rsidRPr="003E1A44">
        <w:rPr>
          <w:rStyle w:val="Car1"/>
        </w:rPr>
        <w:t>rehema na amani zimshukie</w:t>
      </w:r>
      <w:r w:rsidRPr="003E1A44">
        <w:t xml:space="preserve">. Imesimuliwa kutoka kwa Abuu Huraira radhi za Mwenyezi Mungu ziwe juu yake kuwa, hakika </w:t>
      </w:r>
      <w:r w:rsidRPr="003E1A44">
        <w:rPr>
          <w:rStyle w:val="Car1"/>
        </w:rPr>
        <w:t>Mtume wa Mwenyezi Mungu</w:t>
      </w:r>
      <w:r w:rsidRPr="003E1A44">
        <w:t xml:space="preserve"> </w:t>
      </w:r>
      <w:r w:rsidRPr="003E1A44">
        <w:rPr>
          <w:rStyle w:val="Car1"/>
        </w:rPr>
        <w:t>rehema na amani ziwe juu yake</w:t>
      </w:r>
      <w:r w:rsidRPr="003E1A44">
        <w:t xml:space="preserve"> alisema: </w:t>
      </w:r>
      <w:r w:rsidRPr="003E1A44">
        <w:rPr>
          <w:color w:val="00B0F0"/>
        </w:rPr>
        <w:t>"</w:t>
      </w:r>
      <w:r w:rsidRPr="003E1A44">
        <w:rPr>
          <w:rStyle w:val="Char"/>
        </w:rPr>
        <w:t xml:space="preserve">Mimi ndiye bwana wa watoto wa Adam Siku ya Kiyama, na wa kwanza ambaye atafungukiwa na kaburi, na muombezi wa kwanza, na wa kwanza </w:t>
      </w:r>
      <w:r w:rsidRPr="003E1A44">
        <w:rPr>
          <w:rStyle w:val="Char"/>
        </w:rPr>
        <w:lastRenderedPageBreak/>
        <w:t xml:space="preserve">atakayekubaliwa uombezi wake." </w:t>
      </w:r>
      <w:r w:rsidRPr="003E1A44">
        <w:rPr>
          <w:rStyle w:val="Char"/>
          <w:color w:val="auto"/>
        </w:rPr>
        <w:t>(</w:t>
      </w:r>
      <w:r w:rsidRPr="003E1A44">
        <w:t>Imepokelewa na Muslim: 2278 na Abu Daud 4673</w:t>
      </w:r>
      <w:r w:rsidR="00092DBD" w:rsidRPr="003E1A44">
        <w:t>)</w:t>
      </w:r>
      <w:r w:rsidRPr="003E1A44">
        <w:t>.</w:t>
      </w:r>
    </w:p>
    <w:p w14:paraId="0E05CFFD" w14:textId="77777777" w:rsidR="008308F7" w:rsidRPr="003E1A44" w:rsidRDefault="00A80084" w:rsidP="00092DBD">
      <w:r w:rsidRPr="003E1A44">
        <w:t xml:space="preserve">Na wa kwanza kuzinduka ni Mtume wetu, rehema na amani ziwe juu yake, amesema Mtume </w:t>
      </w:r>
      <w:r w:rsidRPr="003E1A44">
        <w:rPr>
          <w:rStyle w:val="Car1"/>
        </w:rPr>
        <w:t>rehema na amani ziwe juu yake</w:t>
      </w:r>
      <w:r w:rsidRPr="003E1A44">
        <w:t>: "</w:t>
      </w:r>
      <w:r w:rsidRPr="003E1A44">
        <w:rPr>
          <w:rStyle w:val="Char"/>
        </w:rPr>
        <w:t>Msiniboreshe juu ya Musa, kwa sababu Siku ya Kiyama, watu wote watazimia, na mimi nitazimia pamoja nao, lakini nitakuwa wa kwanza wao kuzinduka, na ghafla nitamuona Musa amesimama hali ya kuwa amekamata kwa nguvu upande wa 'Arshi (ya Mwenyezi Mungu</w:t>
      </w:r>
      <w:r w:rsidR="00CB7B41" w:rsidRPr="003E1A44">
        <w:rPr>
          <w:rStyle w:val="Char"/>
        </w:rPr>
        <w:t>)</w:t>
      </w:r>
      <w:r w:rsidRPr="003E1A44">
        <w:rPr>
          <w:rStyle w:val="Char"/>
        </w:rPr>
        <w:t>. Hivyo sitawezakujua ikiwa</w:t>
      </w:r>
      <w:r w:rsidR="00092DBD" w:rsidRPr="003E1A44">
        <w:rPr>
          <w:rStyle w:val="Char"/>
        </w:rPr>
        <w:t xml:space="preserve"> yeye</w:t>
      </w:r>
      <w:r w:rsidRPr="003E1A44">
        <w:rPr>
          <w:rStyle w:val="Char"/>
        </w:rPr>
        <w:t xml:space="preserve"> pia alikuwa miongoni mwa wale waliozimia kisha akazinduka kabla yangu, au alikuwa miongoni mwa wale ambao Mwenyezi Mungu aliwaepusha (na kuzimia huko)." </w:t>
      </w:r>
      <w:r w:rsidRPr="003E1A44">
        <w:rPr>
          <w:rStyle w:val="Char"/>
          <w:color w:val="auto"/>
        </w:rPr>
        <w:t>(</w:t>
      </w:r>
      <w:r w:rsidRPr="003E1A44">
        <w:t>Imepokelewa na Bukhari: 2441, na Muslim: 2373</w:t>
      </w:r>
      <w:r w:rsidR="00CB7B41" w:rsidRPr="003E1A44">
        <w:t>)</w:t>
      </w:r>
      <w:r w:rsidRPr="003E1A44">
        <w:t>.</w:t>
      </w:r>
    </w:p>
    <w:p w14:paraId="1008D7BB" w14:textId="77777777" w:rsidR="008308F7" w:rsidRPr="003E1A44" w:rsidRDefault="00A80084">
      <w:r w:rsidRPr="003E1A44">
        <w:t xml:space="preserve">Na wa kwanza atakayevishwa nguo ni Mtume wa Mwenyezi Mungu, Ibrahim rafiki mwandani wa Mwingi wa rehema, amesema Mtume </w:t>
      </w:r>
      <w:r w:rsidRPr="003E1A44">
        <w:rPr>
          <w:rStyle w:val="Car1"/>
        </w:rPr>
        <w:t>rehema na amani ziwe juu yake</w:t>
      </w:r>
      <w:r w:rsidRPr="003E1A44">
        <w:t xml:space="preserve">: </w:t>
      </w:r>
      <w:r w:rsidRPr="003E1A44">
        <w:rPr>
          <w:color w:val="00B0F0"/>
        </w:rPr>
        <w:t>"</w:t>
      </w:r>
      <w:r w:rsidRPr="003E1A44">
        <w:rPr>
          <w:rStyle w:val="Char"/>
        </w:rPr>
        <w:t xml:space="preserve">Wa kwanza kuvalishwa Siku ya Kiyama atakuwa Ibrahim." </w:t>
      </w:r>
      <w:r w:rsidRPr="003E1A44">
        <w:rPr>
          <w:rStyle w:val="Char"/>
          <w:color w:val="auto"/>
        </w:rPr>
        <w:t>(</w:t>
      </w:r>
      <w:r w:rsidRPr="003E1A44">
        <w:t>Imepokelewa na Bukhari: 3349, Muslim: 2860, Tirmidhi: 2423, na An-Nasai: 2082</w:t>
      </w:r>
      <w:r w:rsidR="00CB7B41" w:rsidRPr="003E1A44">
        <w:t>)</w:t>
      </w:r>
      <w:r w:rsidRPr="003E1A44">
        <w:t>.</w:t>
      </w:r>
    </w:p>
    <w:p w14:paraId="3E48EAF7" w14:textId="77777777" w:rsidR="008308F7" w:rsidRPr="003E1A44" w:rsidRDefault="00A80084">
      <w:r w:rsidRPr="003E1A44">
        <w:t xml:space="preserve">Na watu watakusanywa pekupeku, uchi, bila kutahiriwa, amesema Mtume </w:t>
      </w:r>
      <w:r w:rsidRPr="003E1A44">
        <w:rPr>
          <w:rStyle w:val="Car1"/>
        </w:rPr>
        <w:t>rehema na amani ziwe juu yake</w:t>
      </w:r>
      <w:r w:rsidRPr="003E1A44">
        <w:t xml:space="preserve">: </w:t>
      </w:r>
      <w:r w:rsidRPr="003E1A44">
        <w:rPr>
          <w:color w:val="00B0F0"/>
        </w:rPr>
        <w:t>"</w:t>
      </w:r>
      <w:r w:rsidRPr="003E1A44">
        <w:rPr>
          <w:rStyle w:val="Char"/>
        </w:rPr>
        <w:t xml:space="preserve">Siku ya Kiyama watu watakusanywa bila viatu, uchi, na wakiwa hawajatahiriwa." </w:t>
      </w:r>
      <w:r w:rsidRPr="003E1A44">
        <w:rPr>
          <w:rStyle w:val="Char"/>
          <w:color w:val="auto"/>
        </w:rPr>
        <w:t>(</w:t>
      </w:r>
      <w:r w:rsidRPr="003E1A44">
        <w:t>Imepokelewa na Bukhari: 6527, Muslim: 2859, An-Nasai 2083, Ibn Majah: 4276</w:t>
      </w:r>
      <w:r w:rsidR="00CB7B41" w:rsidRPr="003E1A44">
        <w:t>)</w:t>
      </w:r>
      <w:r w:rsidRPr="003E1A44">
        <w:t>.</w:t>
      </w:r>
    </w:p>
    <w:p w14:paraId="0E6ACAE5" w14:textId="77777777" w:rsidR="008308F7" w:rsidRPr="003E1A44" w:rsidRDefault="00A80084">
      <w:pPr>
        <w:rPr>
          <w:rtl/>
        </w:rPr>
      </w:pPr>
      <w:r w:rsidRPr="003E1A44">
        <w:t>Na tunaamini kuwa ardhi watakayokusanywa waja ni ardhi isiyokuwa hii, kama alivyosema Mwenyezi Mungu Mtukufu:</w:t>
      </w:r>
    </w:p>
    <w:p w14:paraId="31F65968" w14:textId="77777777" w:rsidR="008308F7" w:rsidRPr="003E1A44" w:rsidRDefault="00A80084">
      <w:pPr>
        <w:pStyle w:val="a"/>
        <w:rPr>
          <w:rStyle w:val="Char0"/>
          <w:rtl/>
        </w:rPr>
      </w:pPr>
      <w:r w:rsidRPr="003E1A44">
        <w:rPr>
          <w:rFonts w:cs="Traditional Arabic"/>
          <w:rtl/>
        </w:rPr>
        <w:t>﴿</w:t>
      </w:r>
      <w:proofErr w:type="spellStart"/>
      <w:r w:rsidRPr="003E1A44">
        <w:rPr>
          <w:rtl/>
        </w:rPr>
        <w:t>يَوۡمَ</w:t>
      </w:r>
      <w:proofErr w:type="spellEnd"/>
      <w:r w:rsidRPr="003E1A44">
        <w:rPr>
          <w:rtl/>
        </w:rPr>
        <w:t xml:space="preserve"> تُبَدَّلُ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غَيۡرَ</w:t>
      </w:r>
      <w:proofErr w:type="spellEnd"/>
      <w:r w:rsidRPr="003E1A44">
        <w:rPr>
          <w:rtl/>
        </w:rPr>
        <w:t xml:space="preserve">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لسَّمَٰوَٰتُۖ</w:t>
      </w:r>
      <w:proofErr w:type="spellEnd"/>
      <w:r w:rsidRPr="003E1A44">
        <w:rPr>
          <w:rtl/>
        </w:rPr>
        <w:t xml:space="preserve"> وَبَرَزُواْ لِلَّهِ </w:t>
      </w:r>
      <w:proofErr w:type="spellStart"/>
      <w:r w:rsidRPr="003E1A44">
        <w:rPr>
          <w:rFonts w:hint="cs"/>
          <w:rtl/>
        </w:rPr>
        <w:t>ٱ</w:t>
      </w:r>
      <w:r w:rsidRPr="003E1A44">
        <w:rPr>
          <w:rFonts w:hint="eastAsia"/>
          <w:rtl/>
        </w:rPr>
        <w:t>لۡوَٰحِدِ</w:t>
      </w:r>
      <w:proofErr w:type="spellEnd"/>
      <w:r w:rsidRPr="003E1A44">
        <w:rPr>
          <w:rtl/>
        </w:rPr>
        <w:t xml:space="preserve"> </w:t>
      </w:r>
      <w:r w:rsidRPr="003E1A44">
        <w:rPr>
          <w:rFonts w:hint="cs"/>
          <w:rtl/>
        </w:rPr>
        <w:t>ٱ</w:t>
      </w:r>
      <w:r w:rsidRPr="003E1A44">
        <w:rPr>
          <w:rFonts w:hint="eastAsia"/>
          <w:rtl/>
        </w:rPr>
        <w:t>لۡقَهَّارِ</w:t>
      </w:r>
      <w:r w:rsidRPr="003E1A44">
        <w:rPr>
          <w:rtl/>
        </w:rPr>
        <w:t>٤٨</w:t>
      </w:r>
      <w:r w:rsidRPr="003E1A44">
        <w:rPr>
          <w:rFonts w:cs="Traditional Arabic"/>
          <w:rtl/>
        </w:rPr>
        <w:t>﴾</w:t>
      </w:r>
      <w:r w:rsidRPr="003E1A44">
        <w:rPr>
          <w:rtl/>
        </w:rPr>
        <w:t xml:space="preserve"> </w:t>
      </w:r>
      <w:r w:rsidRPr="003E1A44">
        <w:rPr>
          <w:rStyle w:val="Char0"/>
          <w:rtl/>
        </w:rPr>
        <w:t>[إبراهيم: 48]</w:t>
      </w:r>
    </w:p>
    <w:p w14:paraId="52D0B6AF" w14:textId="77777777" w:rsidR="008308F7" w:rsidRPr="003E1A44" w:rsidRDefault="00A80084">
      <w:pPr>
        <w:pStyle w:val="a0"/>
      </w:pPr>
      <w:r w:rsidRPr="003E1A44">
        <w:t>"Siku itakapogeuzwa ardhi iwe ardhi nyingine, na mbingu pia. Nao watahudhuria mbele ya Mwenyezi Mungu Mmoja, Mshindi.</w:t>
      </w:r>
      <w:r w:rsidRPr="006F153C">
        <w:t>" [</w:t>
      </w:r>
      <w:r w:rsidRPr="003E1A44">
        <w:t>Ibrahim: 48]</w:t>
      </w:r>
    </w:p>
    <w:p w14:paraId="2BFD317D" w14:textId="77777777" w:rsidR="008308F7" w:rsidRPr="003E1A44" w:rsidRDefault="00A80084">
      <w:r w:rsidRPr="003E1A44">
        <w:t xml:space="preserve">Na ardhi ya Siku ya Kiyama itakuwa nyeupe. Amesema rehema na amani ziwe juu yake: </w:t>
      </w:r>
      <w:r w:rsidRPr="003E1A44">
        <w:rPr>
          <w:color w:val="0070C0"/>
        </w:rPr>
        <w:t>"</w:t>
      </w:r>
      <w:r w:rsidRPr="003E1A44">
        <w:rPr>
          <w:rStyle w:val="Char"/>
        </w:rPr>
        <w:t xml:space="preserve">Watu watakusanywa Siku ya Kiyama juu ya ardhi nyeupe, nyekundu kama mkate safi." </w:t>
      </w:r>
      <w:r w:rsidRPr="003E1A44">
        <w:rPr>
          <w:rStyle w:val="Char"/>
          <w:color w:val="auto"/>
        </w:rPr>
        <w:t>(</w:t>
      </w:r>
      <w:r w:rsidRPr="003E1A44">
        <w:t>Imepokelewa na Bukhari: 6521, na Muslim: 2790</w:t>
      </w:r>
      <w:r w:rsidR="00CB7B41" w:rsidRPr="003E1A44">
        <w:t>)</w:t>
      </w:r>
      <w:r w:rsidRPr="003E1A44">
        <w:t>.</w:t>
      </w:r>
    </w:p>
    <w:p w14:paraId="2B60610D" w14:textId="77777777" w:rsidR="008308F7" w:rsidRPr="003E1A44" w:rsidRDefault="00A80084">
      <w:r w:rsidRPr="003E1A44">
        <w:lastRenderedPageBreak/>
        <w:t xml:space="preserve">Na imesimuliwa kutoka  kwa Abuu Sa'id Al-Khudri, kuwa alisema: Alisema Mtume </w:t>
      </w:r>
      <w:r w:rsidRPr="003E1A44">
        <w:rPr>
          <w:rStyle w:val="Car1"/>
        </w:rPr>
        <w:t>rehema na amani ziwe juu yake</w:t>
      </w:r>
      <w:r w:rsidRPr="003E1A44">
        <w:t xml:space="preserve">: </w:t>
      </w:r>
      <w:r w:rsidRPr="003E1A44">
        <w:rPr>
          <w:color w:val="00B0F0"/>
        </w:rPr>
        <w:t>"</w:t>
      </w:r>
      <w:r w:rsidRPr="003E1A44">
        <w:rPr>
          <w:rStyle w:val="Char"/>
        </w:rPr>
        <w:t xml:space="preserve">Siku ya Kiyama, ardhi hii itakuwa mkate mmoja, naye afanyaye </w:t>
      </w:r>
      <w:r w:rsidR="00D17AE1">
        <w:rPr>
          <w:rStyle w:val="Char"/>
        </w:rPr>
        <w:t>atakavyo (yaani Mwenyezi Mungu)</w:t>
      </w:r>
      <w:r w:rsidRPr="003E1A44">
        <w:rPr>
          <w:rStyle w:val="Char"/>
        </w:rPr>
        <w:t xml:space="preserve"> ataipindua kwa mkono wake kama vile mmoja wenu anavyoupindua mkate wake kwa mikono yake wakati (wa kuandaa mkate)  wa safari." </w:t>
      </w:r>
      <w:r w:rsidRPr="003E1A44">
        <w:rPr>
          <w:rStyle w:val="Char"/>
          <w:color w:val="auto"/>
        </w:rPr>
        <w:t>(</w:t>
      </w:r>
      <w:r w:rsidRPr="003E1A44">
        <w:t xml:space="preserve">Imepokelewa na </w:t>
      </w:r>
      <w:r w:rsidR="00D17AE1">
        <w:t>Bukhari: 6520, na Muslim: 2792)</w:t>
      </w:r>
      <w:r w:rsidRPr="003E1A44">
        <w:t>.</w:t>
      </w:r>
    </w:p>
    <w:p w14:paraId="2B7804FE" w14:textId="77777777" w:rsidR="008308F7" w:rsidRPr="003E1A44" w:rsidRDefault="00A80084">
      <w:r w:rsidRPr="003E1A44">
        <w:t xml:space="preserve">Hadithi sahihi zilikuja zikieleza ni wapi watu watakuwa wakati wa mabadiliko hayo: Imesimuliwa kutoka kwa Thauban mtumwa huru wa </w:t>
      </w:r>
      <w:r w:rsidRPr="003E1A44">
        <w:rPr>
          <w:rStyle w:val="Car1"/>
        </w:rPr>
        <w:t>Mtume</w:t>
      </w:r>
      <w:r w:rsidRPr="003E1A44">
        <w:t xml:space="preserve"> </w:t>
      </w:r>
      <w:r w:rsidRPr="003E1A44">
        <w:rPr>
          <w:rStyle w:val="Car1"/>
        </w:rPr>
        <w:t>rehema na amani zimshukie</w:t>
      </w:r>
      <w:r w:rsidRPr="003E1A44">
        <w:t xml:space="preserve">, kwamba mwanasheria wa Kiyahudi alimjia </w:t>
      </w:r>
      <w:r w:rsidRPr="003E1A44">
        <w:rPr>
          <w:rStyle w:val="Car1"/>
        </w:rPr>
        <w:t>Mtume wa Mwenyezi Mungu</w:t>
      </w:r>
      <w:r w:rsidRPr="003E1A44">
        <w:t xml:space="preserve"> ili kumuuliza mambo, na miongoni mwake: Alisema mwanasheria huyo: </w:t>
      </w:r>
      <w:r w:rsidRPr="003E1A44">
        <w:rPr>
          <w:rStyle w:val="Char"/>
        </w:rPr>
        <w:t>"Watu watakuwa wapi Siku itakapogeuzwa ardhi iwe ardhi nyingine, na mbingu (pia) ?"</w:t>
      </w:r>
      <w:r w:rsidRPr="003E1A44">
        <w:t xml:space="preserve"> </w:t>
      </w:r>
      <w:r w:rsidRPr="003E1A44">
        <w:rPr>
          <w:rStyle w:val="Car1"/>
        </w:rPr>
        <w:t xml:space="preserve">Mtume </w:t>
      </w:r>
      <w:r w:rsidRPr="006F153C">
        <w:rPr>
          <w:rStyle w:val="Car1"/>
        </w:rPr>
        <w:t>rehema</w:t>
      </w:r>
      <w:r w:rsidRPr="003E1A44">
        <w:rPr>
          <w:rStyle w:val="Car1"/>
        </w:rPr>
        <w:t xml:space="preserve"> na amani zimshukie</w:t>
      </w:r>
      <w:r w:rsidRPr="003E1A44">
        <w:t xml:space="preserve"> akasema: </w:t>
      </w:r>
      <w:r w:rsidRPr="003E1A44">
        <w:rPr>
          <w:rStyle w:val="Char"/>
        </w:rPr>
        <w:t>"Watakuwa katika giza pasina daraja</w:t>
      </w:r>
      <w:r w:rsidRPr="006F153C">
        <w:rPr>
          <w:rStyle w:val="Char"/>
        </w:rPr>
        <w:t xml:space="preserve">." </w:t>
      </w:r>
      <w:r w:rsidRPr="006F153C">
        <w:rPr>
          <w:rStyle w:val="Char"/>
          <w:color w:val="auto"/>
        </w:rPr>
        <w:t>(</w:t>
      </w:r>
      <w:r w:rsidRPr="003E1A44">
        <w:t>Imepokelewa na Muslim: 315</w:t>
      </w:r>
      <w:r w:rsidR="002E0A90" w:rsidRPr="006F153C">
        <w:t>)</w:t>
      </w:r>
      <w:r w:rsidRPr="003E1A44">
        <w:t>.</w:t>
      </w:r>
    </w:p>
    <w:p w14:paraId="366452E0" w14:textId="77777777" w:rsidR="008308F7" w:rsidRPr="003E1A44" w:rsidRDefault="00A80084">
      <w:r w:rsidRPr="003E1A44">
        <w:t xml:space="preserve">Na imesimuliwa kutoka kwa Aisha Mwenyezi Mungu amuwiye radhi, kuwa alisema: Nilimuuliza Mtume </w:t>
      </w:r>
      <w:r w:rsidRPr="006F153C">
        <w:rPr>
          <w:rStyle w:val="Car1"/>
        </w:rPr>
        <w:t>rehema na amani ziwe juu yake</w:t>
      </w:r>
      <w:r w:rsidRPr="003E1A44">
        <w:t>, kuhusu (maana ya</w:t>
      </w:r>
      <w:r w:rsidRPr="006F153C">
        <w:t xml:space="preserve">) </w:t>
      </w:r>
      <w:r w:rsidRPr="003E1A44">
        <w:t xml:space="preserve">maneno yake </w:t>
      </w:r>
      <w:r w:rsidRPr="00674D02">
        <w:rPr>
          <w:w w:val="90"/>
        </w:rPr>
        <w:t xml:space="preserve">Mwenyezi Mungu, Mwenye Nguvu, Mtukufu: </w:t>
      </w:r>
      <w:r w:rsidRPr="00674D02">
        <w:rPr>
          <w:rStyle w:val="Char"/>
          <w:w w:val="90"/>
        </w:rPr>
        <w:t>"Siku</w:t>
      </w:r>
      <w:r w:rsidRPr="003E1A44">
        <w:rPr>
          <w:rStyle w:val="Char"/>
        </w:rPr>
        <w:t xml:space="preserve"> itakapogeuzwa ardhi iwe ardhi nyingine, na mbingu pia."</w:t>
      </w:r>
      <w:r w:rsidRPr="003E1A44">
        <w:t xml:space="preserve"> Watu watakuwa wapi siku hiyo, ewe </w:t>
      </w:r>
      <w:r w:rsidRPr="003E1A44">
        <w:rPr>
          <w:rStyle w:val="Car1"/>
        </w:rPr>
        <w:t>Mtume wa Mwenyezi Mungu</w:t>
      </w:r>
      <w:r w:rsidRPr="003E1A44">
        <w:rPr>
          <w:rStyle w:val="Char"/>
        </w:rPr>
        <w:t xml:space="preserve">?" Akasema: "Juu ya Swirat (daraja ) </w:t>
      </w:r>
      <w:r w:rsidR="00674D02">
        <w:t>(Imepokelewa na Muslim: 2791)</w:t>
      </w:r>
      <w:r w:rsidRPr="003E1A44">
        <w:t>.</w:t>
      </w:r>
    </w:p>
    <w:p w14:paraId="41CC239B" w14:textId="77777777" w:rsidR="008308F7" w:rsidRPr="003E1A44" w:rsidRDefault="00A80084">
      <w:pPr>
        <w:rPr>
          <w:rtl/>
        </w:rPr>
      </w:pPr>
      <w:r w:rsidRPr="003E1A44">
        <w:t>Na tunajua kuwa siku hii ni kuu sana, kama alivyosema Mwenyezi Mungu Mtukufu:</w:t>
      </w:r>
    </w:p>
    <w:p w14:paraId="4F7ECF0B" w14:textId="77777777" w:rsidR="008308F7" w:rsidRPr="003E1A44" w:rsidRDefault="00A80084">
      <w:pPr>
        <w:pStyle w:val="a"/>
        <w:rPr>
          <w:rStyle w:val="Char0"/>
          <w:rtl/>
        </w:rPr>
      </w:pPr>
      <w:r w:rsidRPr="003E1A44">
        <w:rPr>
          <w:rFonts w:cs="Traditional Arabic"/>
          <w:rtl/>
        </w:rPr>
        <w:t>﴿</w:t>
      </w:r>
      <w:r w:rsidRPr="003E1A44">
        <w:rPr>
          <w:rtl/>
        </w:rPr>
        <w:t>أَلَا</w:t>
      </w:r>
      <w:r w:rsidRPr="003E1A44">
        <w:t xml:space="preserve"> </w:t>
      </w:r>
      <w:r w:rsidRPr="003E1A44">
        <w:rPr>
          <w:rtl/>
        </w:rPr>
        <w:t>يَظُنُّ</w:t>
      </w:r>
      <w:r w:rsidRPr="003E1A44">
        <w:t xml:space="preserve"> </w:t>
      </w:r>
      <w:proofErr w:type="spellStart"/>
      <w:r w:rsidRPr="003E1A44">
        <w:rPr>
          <w:rtl/>
        </w:rPr>
        <w:t>أُوْلَٰٓئِكَ</w:t>
      </w:r>
      <w:proofErr w:type="spellEnd"/>
      <w:r w:rsidRPr="003E1A44">
        <w:t xml:space="preserve"> </w:t>
      </w:r>
      <w:r w:rsidRPr="003E1A44">
        <w:rPr>
          <w:rtl/>
        </w:rPr>
        <w:t>أَنَّهُم</w:t>
      </w:r>
      <w:r w:rsidRPr="003E1A44">
        <w:t xml:space="preserve"> </w:t>
      </w:r>
      <w:proofErr w:type="spellStart"/>
      <w:r w:rsidRPr="003E1A44">
        <w:rPr>
          <w:rtl/>
        </w:rPr>
        <w:t>مَّبۡعُوثُونَ</w:t>
      </w:r>
      <w:proofErr w:type="spellEnd"/>
      <w:r w:rsidRPr="003E1A44">
        <w:rPr>
          <w:rtl/>
        </w:rPr>
        <w:t xml:space="preserve"> ٤ </w:t>
      </w:r>
      <w:proofErr w:type="spellStart"/>
      <w:r w:rsidRPr="003E1A44">
        <w:rPr>
          <w:rtl/>
        </w:rPr>
        <w:t>لِيَوۡمٍ</w:t>
      </w:r>
      <w:proofErr w:type="spellEnd"/>
      <w:r w:rsidRPr="003E1A44">
        <w:rPr>
          <w:rtl/>
        </w:rPr>
        <w:t xml:space="preserve"> عَظِيمٖ٥</w:t>
      </w:r>
      <w:r w:rsidRPr="003E1A44">
        <w:rPr>
          <w:rFonts w:cs="Traditional Arabic"/>
          <w:rtl/>
        </w:rPr>
        <w:t>﴾</w:t>
      </w:r>
      <w:r w:rsidRPr="003E1A44">
        <w:rPr>
          <w:rtl/>
        </w:rPr>
        <w:t xml:space="preserve"> </w:t>
      </w:r>
      <w:r w:rsidRPr="003E1A44">
        <w:rPr>
          <w:rStyle w:val="Char0"/>
          <w:rtl/>
        </w:rPr>
        <w:t>[المطففين: 4-5]</w:t>
      </w:r>
    </w:p>
    <w:p w14:paraId="4ED9BBC0" w14:textId="77777777" w:rsidR="008308F7" w:rsidRPr="003E1A44" w:rsidRDefault="00A80084">
      <w:pPr>
        <w:pStyle w:val="a0"/>
        <w:rPr>
          <w:rtl/>
        </w:rPr>
      </w:pPr>
      <w:r w:rsidRPr="003E1A44">
        <w:t>"Kwani hawadhani hao kwamba watafufuliwa *</w:t>
      </w:r>
      <w:r w:rsidRPr="003E1A44">
        <w:rPr>
          <w:rFonts w:hint="cs"/>
          <w:rtl/>
        </w:rPr>
        <w:t xml:space="preserve"> </w:t>
      </w:r>
      <w:r w:rsidRPr="003E1A44">
        <w:t xml:space="preserve"> Katika Siku iliyo kuu.</w:t>
      </w:r>
      <w:r w:rsidRPr="003E1A44">
        <w:rPr>
          <w:lang w:val="en-GB"/>
        </w:rPr>
        <w:t>" [</w:t>
      </w:r>
      <w:r w:rsidRPr="003E1A44">
        <w:t>Al-Mutaffifin: 4, 5]</w:t>
      </w:r>
    </w:p>
    <w:p w14:paraId="12049E07" w14:textId="77777777" w:rsidR="008308F7" w:rsidRPr="003E1A44" w:rsidRDefault="00A80084">
      <w:pPr>
        <w:rPr>
          <w:rtl/>
        </w:rPr>
      </w:pPr>
      <w:r w:rsidRPr="003E1A44">
        <w:t>Na amesema Mtukufu:</w:t>
      </w:r>
    </w:p>
    <w:p w14:paraId="562F2DE3" w14:textId="77777777" w:rsidR="008308F7" w:rsidRPr="003E1A44" w:rsidRDefault="00A80084">
      <w:pPr>
        <w:pStyle w:val="a"/>
        <w:rPr>
          <w:rStyle w:val="Char0"/>
          <w:rtl/>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Fonts w:hint="cs"/>
          <w:rtl/>
        </w:rPr>
        <w:t>ٱ</w:t>
      </w:r>
      <w:r w:rsidRPr="003E1A44">
        <w:rPr>
          <w:rFonts w:hint="eastAsia"/>
          <w:rtl/>
        </w:rPr>
        <w:t>تَّقُواْ</w:t>
      </w:r>
      <w:proofErr w:type="spellEnd"/>
      <w:r w:rsidRPr="003E1A44">
        <w:rPr>
          <w:rtl/>
        </w:rPr>
        <w:t xml:space="preserve"> </w:t>
      </w:r>
      <w:proofErr w:type="spellStart"/>
      <w:r w:rsidRPr="003E1A44">
        <w:rPr>
          <w:rtl/>
        </w:rPr>
        <w:t>رَبَّكُمۡۚ</w:t>
      </w:r>
      <w:proofErr w:type="spellEnd"/>
      <w:r w:rsidRPr="003E1A44">
        <w:rPr>
          <w:rtl/>
        </w:rPr>
        <w:t xml:space="preserve"> إِنَّ </w:t>
      </w:r>
      <w:proofErr w:type="spellStart"/>
      <w:r w:rsidRPr="003E1A44">
        <w:rPr>
          <w:rtl/>
        </w:rPr>
        <w:t>زَلۡزَلَةَ</w:t>
      </w:r>
      <w:proofErr w:type="spellEnd"/>
      <w:r w:rsidRPr="003E1A44">
        <w:rPr>
          <w:rtl/>
        </w:rPr>
        <w:t xml:space="preserve"> </w:t>
      </w:r>
      <w:proofErr w:type="spellStart"/>
      <w:r w:rsidRPr="003E1A44">
        <w:rPr>
          <w:rFonts w:hint="cs"/>
          <w:rtl/>
        </w:rPr>
        <w:t>ٱ</w:t>
      </w:r>
      <w:r w:rsidRPr="003E1A44">
        <w:rPr>
          <w:rFonts w:hint="eastAsia"/>
          <w:rtl/>
        </w:rPr>
        <w:t>لسَّاعَةِ</w:t>
      </w:r>
      <w:proofErr w:type="spellEnd"/>
      <w:r w:rsidRPr="003E1A44">
        <w:rPr>
          <w:rtl/>
        </w:rPr>
        <w:t xml:space="preserve"> </w:t>
      </w:r>
      <w:proofErr w:type="spellStart"/>
      <w:r w:rsidRPr="003E1A44">
        <w:rPr>
          <w:rtl/>
        </w:rPr>
        <w:t>شَيۡءٌ</w:t>
      </w:r>
      <w:proofErr w:type="spellEnd"/>
      <w:r w:rsidRPr="003E1A44">
        <w:rPr>
          <w:rtl/>
        </w:rPr>
        <w:t xml:space="preserve"> عَظِيمٞ ١</w:t>
      </w:r>
      <w:r w:rsidRPr="003E1A44">
        <w:rPr>
          <w:rFonts w:cs="Traditional Arabic"/>
          <w:rtl/>
        </w:rPr>
        <w:t>﴾</w:t>
      </w:r>
      <w:r w:rsidRPr="003E1A44">
        <w:rPr>
          <w:rtl/>
        </w:rPr>
        <w:t xml:space="preserve"> </w:t>
      </w:r>
      <w:r w:rsidRPr="003E1A44">
        <w:rPr>
          <w:rStyle w:val="Char0"/>
          <w:rtl/>
        </w:rPr>
        <w:t>[الحج: 1]</w:t>
      </w:r>
    </w:p>
    <w:p w14:paraId="6B0031E8" w14:textId="77777777" w:rsidR="008308F7" w:rsidRPr="003E1A44" w:rsidRDefault="00A80084">
      <w:pPr>
        <w:pStyle w:val="a0"/>
      </w:pPr>
      <w:r w:rsidRPr="003E1A44">
        <w:t xml:space="preserve">"Enyi watu! Mcheni </w:t>
      </w:r>
      <w:r w:rsidRPr="003E1A44">
        <w:rPr>
          <w:lang w:val="en-GB"/>
        </w:rPr>
        <w:t>Mola</w:t>
      </w:r>
      <w:r w:rsidRPr="003E1A44">
        <w:t xml:space="preserve"> wenu Mlezi. Hakika tetemeko la Saa (ya Kiyama</w:t>
      </w:r>
      <w:r w:rsidRPr="006F153C">
        <w:rPr>
          <w:lang w:val="fi-FI"/>
        </w:rPr>
        <w:t xml:space="preserve">) </w:t>
      </w:r>
      <w:r w:rsidRPr="003E1A44">
        <w:t>ni jambo kuu.</w:t>
      </w:r>
      <w:r w:rsidRPr="006F153C">
        <w:rPr>
          <w:lang w:val="fi-FI"/>
        </w:rPr>
        <w:t>" [</w:t>
      </w:r>
      <w:r w:rsidRPr="003E1A44">
        <w:t>Al-Hajj: 1]</w:t>
      </w:r>
    </w:p>
    <w:p w14:paraId="01878653" w14:textId="77777777" w:rsidR="008308F7" w:rsidRPr="006F153C" w:rsidRDefault="00A80084">
      <w:r w:rsidRPr="003E1A44">
        <w:lastRenderedPageBreak/>
        <w:t>Muda wake ni miaka elfu hamsini (50,000</w:t>
      </w:r>
      <w:r w:rsidRPr="006F153C">
        <w:rPr>
          <w:lang w:val="fi-FI"/>
        </w:rPr>
        <w:t>)</w:t>
      </w:r>
      <w:r w:rsidRPr="003E1A44">
        <w:t xml:space="preserve">, kama zilivyokuja habari sahihi kuhusiana na hilo. Imesimuliwa kutoka kwa Abuu Huraira, radhi za Mwenyezi Mungu ziwe juu yake, kuwa alisema: Amesema </w:t>
      </w:r>
      <w:r w:rsidRPr="003E1A44">
        <w:rPr>
          <w:rStyle w:val="Car1"/>
        </w:rPr>
        <w:t>Mtume</w:t>
      </w:r>
      <w:r w:rsidRPr="003E1A44">
        <w:t xml:space="preserve"> </w:t>
      </w:r>
      <w:r w:rsidRPr="003E1A44">
        <w:rPr>
          <w:rStyle w:val="Car1"/>
        </w:rPr>
        <w:t>rehema na amani ziwe juu yake</w:t>
      </w:r>
      <w:r w:rsidRPr="003E1A44">
        <w:t>: "</w:t>
      </w:r>
      <w:r w:rsidRPr="003E1A44">
        <w:rPr>
          <w:rStyle w:val="Char"/>
        </w:rPr>
        <w:t>Hakuna mmiliki yeyote wa hazina ambaye hatoi zaka yake..."</w:t>
      </w:r>
      <w:r w:rsidRPr="003E1A44">
        <w:t xml:space="preserve"> hadi aliposema: </w:t>
      </w:r>
      <w:r w:rsidRPr="003E1A44">
        <w:rPr>
          <w:rStyle w:val="Char"/>
        </w:rPr>
        <w:t xml:space="preserve">"Mpaka Mwenyezi Mungu ahukumu baina ya waja wake katika siku ambayo muda wake ni miaka elfu </w:t>
      </w:r>
      <w:r w:rsidRPr="00CE51D2">
        <w:rPr>
          <w:rStyle w:val="Char"/>
          <w:w w:val="95"/>
        </w:rPr>
        <w:t>hamsini (50,000)</w:t>
      </w:r>
      <w:r w:rsidR="00B07C8C" w:rsidRPr="00CE51D2">
        <w:rPr>
          <w:rStyle w:val="Char"/>
          <w:w w:val="95"/>
        </w:rPr>
        <w:t xml:space="preserve"> </w:t>
      </w:r>
      <w:r w:rsidRPr="00CE51D2">
        <w:rPr>
          <w:rStyle w:val="Char"/>
          <w:w w:val="95"/>
        </w:rPr>
        <w:t>kama mnavyohesabu nyinyi. Kisha ataonyeshwa njia yake: Ima katika Pepo na ima katika Moto</w:t>
      </w:r>
      <w:r w:rsidRPr="006F153C">
        <w:rPr>
          <w:rStyle w:val="Char"/>
          <w:w w:val="95"/>
        </w:rPr>
        <w:t>."</w:t>
      </w:r>
      <w:r w:rsidRPr="006F153C">
        <w:rPr>
          <w:rStyle w:val="Char"/>
        </w:rPr>
        <w:t xml:space="preserve"> </w:t>
      </w:r>
      <w:r w:rsidRPr="006F153C">
        <w:rPr>
          <w:rStyle w:val="Char"/>
          <w:color w:val="auto"/>
        </w:rPr>
        <w:t>(</w:t>
      </w:r>
      <w:r w:rsidRPr="003E1A44">
        <w:t>Imepokelewa na Bukhari: 2371, Muslim: 987, Abu Daud: 1658, Tirmidhi: 1636, An-Nasai: 3563, na Ibn Majah: 2788</w:t>
      </w:r>
      <w:r w:rsidRPr="006F153C">
        <w:t xml:space="preserve">) </w:t>
      </w:r>
    </w:p>
    <w:p w14:paraId="4738C723" w14:textId="77777777" w:rsidR="008308F7" w:rsidRPr="003E1A44" w:rsidRDefault="00A80084">
      <w:r w:rsidRPr="003E1A44">
        <w:t xml:space="preserve">Na ndani yake jua litakaribia kwenye ardhi. Imesimuliwa kutoka kwa Abuu Umama, radhi za Mwenyezi Mungu ziwe juu yake, kwamba </w:t>
      </w:r>
      <w:r w:rsidRPr="003E1A44">
        <w:rPr>
          <w:rStyle w:val="Car1"/>
        </w:rPr>
        <w:t>Mtume</w:t>
      </w:r>
      <w:r w:rsidRPr="003E1A44">
        <w:t xml:space="preserve"> </w:t>
      </w:r>
      <w:r w:rsidRPr="003E1A44">
        <w:rPr>
          <w:rStyle w:val="Car1"/>
        </w:rPr>
        <w:t>rehema na amani zimshukie</w:t>
      </w:r>
      <w:r w:rsidRPr="003E1A44">
        <w:t xml:space="preserve"> alisema: "</w:t>
      </w:r>
      <w:r w:rsidRPr="003E1A44">
        <w:rPr>
          <w:rStyle w:val="Char"/>
        </w:rPr>
        <w:t>Jua litasogezwa karibu na viumbe Siku ya Kiyama mpaka liwe karibu nao umbali wa maili moja."</w:t>
      </w:r>
      <w:r w:rsidRPr="003E1A44">
        <w:t xml:space="preserve">  Sulaim bin 'Amir amesema: </w:t>
      </w:r>
      <w:r w:rsidRPr="003E1A44">
        <w:rPr>
          <w:rStyle w:val="Char"/>
        </w:rPr>
        <w:t>"Ninaapwa kwa Mwenyezi Mungu, sijui (kiwango</w:t>
      </w:r>
      <w:r w:rsidRPr="006F153C">
        <w:rPr>
          <w:rStyle w:val="Char"/>
        </w:rPr>
        <w:t xml:space="preserve">) </w:t>
      </w:r>
      <w:r w:rsidRPr="003E1A44">
        <w:rPr>
          <w:rStyle w:val="Char"/>
        </w:rPr>
        <w:t xml:space="preserve"> alimaanisha nini kwa "maili"? Je, ni umbali katika ardhi au ni kile kijiti kinachotumiwa kupaka wanja wa manga kwenye jicho." (Mtume</w:t>
      </w:r>
      <w:r w:rsidRPr="006F153C">
        <w:rPr>
          <w:rStyle w:val="Char"/>
        </w:rPr>
        <w:t xml:space="preserve">) </w:t>
      </w:r>
      <w:r w:rsidRPr="003E1A44">
        <w:rPr>
          <w:rStyle w:val="Char"/>
        </w:rPr>
        <w:t xml:space="preserve"> Akasema: "Kisha, watu watakuwa ndani ya jasho yao kulingana na matendo yao. Miongoni mwao, kuna ambaye litakuwa hadi kwenye vifundo viwili vya miguu yake. Na miongoni mwao, kuna ambaye litakuwa hadi kwenye magoti yake mawili. Na miongoni mwao, kuna ambaye litakuwa hadi kwenye nyonga zake mbili. Na miongoni mwao, kuna ambaye jasho (lake</w:t>
      </w:r>
      <w:r w:rsidRPr="006F153C">
        <w:rPr>
          <w:rStyle w:val="Char"/>
        </w:rPr>
        <w:t xml:space="preserve">) </w:t>
      </w:r>
      <w:r w:rsidRPr="003E1A44">
        <w:rPr>
          <w:rStyle w:val="Char"/>
        </w:rPr>
        <w:t>litammeza kabisa</w:t>
      </w:r>
      <w:r w:rsidRPr="006F153C">
        <w:rPr>
          <w:rStyle w:val="Char"/>
        </w:rPr>
        <w:t xml:space="preserve">." </w:t>
      </w:r>
      <w:r w:rsidRPr="006F153C">
        <w:rPr>
          <w:rStyle w:val="Char"/>
          <w:color w:val="auto"/>
        </w:rPr>
        <w:t>(</w:t>
      </w:r>
      <w:r w:rsidRPr="003E1A44">
        <w:t>Imepokelewa na Muslim: 2864, na Tirmidhi: 2421</w:t>
      </w:r>
      <w:r w:rsidR="00B07C8C" w:rsidRPr="006F153C">
        <w:t>)</w:t>
      </w:r>
      <w:r w:rsidRPr="003E1A44">
        <w:t>.</w:t>
      </w:r>
    </w:p>
    <w:p w14:paraId="683C7144" w14:textId="77777777" w:rsidR="008308F7" w:rsidRPr="003E1A44" w:rsidRDefault="00A80084">
      <w:r w:rsidRPr="003E1A44">
        <w:t xml:space="preserve">Waumini watajikinga kutokana na joto la jua hilo kwa metendo yao mazuri waliyoyafanya hapo awali. Miongoni mwao kuna watakaokuwa katika kivuli cha 'Arshi, kama alivyosema Mtume </w:t>
      </w:r>
      <w:r w:rsidRPr="003E1A44">
        <w:rPr>
          <w:rStyle w:val="Car1"/>
        </w:rPr>
        <w:t>rehema na amani ziwe juu yake</w:t>
      </w:r>
      <w:r w:rsidRPr="003E1A44">
        <w:t>: “</w:t>
      </w:r>
      <w:r w:rsidRPr="003E1A44">
        <w:rPr>
          <w:rStyle w:val="Char"/>
        </w:rPr>
        <w:t>Watu saba Mwenyezi Mungu atawaweka k</w:t>
      </w:r>
      <w:r w:rsidR="00B07C8C" w:rsidRPr="003E1A44">
        <w:rPr>
          <w:rStyle w:val="Char"/>
        </w:rPr>
        <w:t xml:space="preserve">atika kivuli chake, siku ambayo </w:t>
      </w:r>
      <w:r w:rsidRPr="003E1A44">
        <w:rPr>
          <w:rStyle w:val="Char"/>
        </w:rPr>
        <w:t xml:space="preserve">hakutakuwa na kivuli isipokuwa kivuli chake.” </w:t>
      </w:r>
      <w:r w:rsidRPr="003E1A44">
        <w:rPr>
          <w:rStyle w:val="Char"/>
          <w:color w:val="auto"/>
        </w:rPr>
        <w:t>(</w:t>
      </w:r>
      <w:r w:rsidRPr="003E1A44">
        <w:t>Imepokelewa na Bukhari: 660, na Muslim: 1031</w:t>
      </w:r>
      <w:r w:rsidR="00B07C8C" w:rsidRPr="003E1A44">
        <w:t>)</w:t>
      </w:r>
      <w:r w:rsidRPr="003E1A44">
        <w:t>.</w:t>
      </w:r>
    </w:p>
    <w:p w14:paraId="71D2240D" w14:textId="77777777" w:rsidR="008308F7" w:rsidRPr="003E1A44" w:rsidRDefault="00A80084">
      <w:r w:rsidRPr="003E1A44">
        <w:t xml:space="preserve">Na miongoni mwao wapo watakaofanyiwa kivuli na suratul "Baqara" na "Al-Imran", na zitamtetea. Amesema Mtume, </w:t>
      </w:r>
      <w:r w:rsidRPr="003E1A44">
        <w:rPr>
          <w:rStyle w:val="Car1"/>
        </w:rPr>
        <w:lastRenderedPageBreak/>
        <w:t>rehema na amani ziwe juu yake</w:t>
      </w:r>
      <w:r w:rsidRPr="003E1A44">
        <w:t>: "</w:t>
      </w:r>
      <w:r w:rsidRPr="003E1A44">
        <w:rPr>
          <w:rStyle w:val="Char"/>
        </w:rPr>
        <w:t>Someni Qur'ani, kwani, itakuja Siku ya Kiyama kama muombezi kwa sahibu wake. Zisomeni Az-Zahraawaini: Al-Baqara na Surat Al-Imran. Kwani, zitakuja Siku ya Kiyama kana kwamba ni mawingu mawili au Ghayayatani (kitu chenye kumpa kivuli mtu kwa juu ya kichwa chake</w:t>
      </w:r>
      <w:r w:rsidR="00B07C8C" w:rsidRPr="003E1A44">
        <w:rPr>
          <w:rStyle w:val="Char"/>
        </w:rPr>
        <w:t>)</w:t>
      </w:r>
      <w:r w:rsidRPr="003E1A44">
        <w:rPr>
          <w:rStyle w:val="Char"/>
        </w:rPr>
        <w:t xml:space="preserve">, au kana kwamba ni makundi mawili ya ndege walio katika safu, (sura hizo mbili) zikiwatetea wasomaji wake. Isomeni Surat Al-Baqara. Kwani kuichukua (kuisoma) ni baraka, na kuiacha ni majuto, na wala wachawi hawaiwezi." </w:t>
      </w:r>
      <w:r w:rsidRPr="003E1A44">
        <w:rPr>
          <w:rStyle w:val="Char"/>
          <w:color w:val="auto"/>
        </w:rPr>
        <w:t>(</w:t>
      </w:r>
      <w:r w:rsidRPr="003E1A44">
        <w:t xml:space="preserve">Imepokelewa na Muslim: 804). Na miongoni mwao kuna watakaokuwa chini ya vivuli vya sadaka zao. Amesema Mtume </w:t>
      </w:r>
      <w:r w:rsidRPr="003E1A44">
        <w:rPr>
          <w:rStyle w:val="Car1"/>
        </w:rPr>
        <w:t>rehema na amani ziwe juu yake</w:t>
      </w:r>
      <w:r w:rsidRPr="003E1A44">
        <w:t>: "</w:t>
      </w:r>
      <w:r w:rsidRPr="003E1A44">
        <w:rPr>
          <w:rStyle w:val="Char"/>
        </w:rPr>
        <w:t xml:space="preserve">Kila mtu atakuwa katika kivuli cha sadaka zake mpaka itakapohukumiwa baina ya watu." </w:t>
      </w:r>
      <w:r w:rsidRPr="003E1A44">
        <w:rPr>
          <w:rStyle w:val="Char"/>
          <w:color w:val="auto"/>
        </w:rPr>
        <w:t>(</w:t>
      </w:r>
      <w:r w:rsidRPr="003E1A44">
        <w:t>Ahmad: 17333, Abu Ya'la: 1766, Ibn Khuzaima: 2431, Ibn Hibban: 3310, na Ibn Khuzaima na Ibn Hibban walisema kwamba ni hadithi sahihi.</w:t>
      </w:r>
      <w:r w:rsidR="008D0723" w:rsidRPr="003E1A44">
        <w:t>)</w:t>
      </w:r>
    </w:p>
    <w:p w14:paraId="25BE0B93" w14:textId="77777777" w:rsidR="008308F7" w:rsidRPr="003E1A44" w:rsidRDefault="00A80084">
      <w:pPr>
        <w:pStyle w:val="Heading2"/>
      </w:pPr>
      <w:bookmarkStart w:id="271" w:name="_Toc181309838"/>
      <w:bookmarkStart w:id="272" w:name="_Toc181310015"/>
      <w:bookmarkStart w:id="273" w:name="_Toc181310171"/>
      <w:bookmarkStart w:id="274" w:name="_Toc55"/>
      <w:bookmarkStart w:id="275" w:name="_Toc187375656"/>
      <w:r w:rsidRPr="003E1A44">
        <w:t>Mlango wa uombezi Siku ya Kiyama, na kuja kwa Mola Mlezi, na kufika kwake ili kutenganisha na kuhukumu kati ya waja wake</w:t>
      </w:r>
      <w:bookmarkEnd w:id="271"/>
      <w:bookmarkEnd w:id="272"/>
      <w:bookmarkEnd w:id="273"/>
      <w:bookmarkEnd w:id="274"/>
      <w:bookmarkEnd w:id="275"/>
    </w:p>
    <w:p w14:paraId="06CEBBD4" w14:textId="77777777" w:rsidR="008308F7" w:rsidRPr="003E1A44" w:rsidRDefault="00A80084">
      <w:pPr>
        <w:rPr>
          <w:rtl/>
        </w:rPr>
      </w:pPr>
      <w:r w:rsidRPr="003E1A44">
        <w:t>Na tunaamini kuwa uombezi ni wa Mwenyezi Mungu Aliyetakasika kutukuka, amesema Mola wa Haki Mtukufu:</w:t>
      </w:r>
    </w:p>
    <w:p w14:paraId="44087B0C" w14:textId="77777777" w:rsidR="008308F7" w:rsidRPr="003E1A44" w:rsidRDefault="00A80084">
      <w:pPr>
        <w:pStyle w:val="a"/>
        <w:rPr>
          <w:rStyle w:val="Char0"/>
          <w:rtl/>
        </w:rPr>
      </w:pPr>
      <w:r w:rsidRPr="003E1A44">
        <w:rPr>
          <w:rFonts w:cs="Traditional Arabic"/>
          <w:rtl/>
        </w:rPr>
        <w:t>﴿</w:t>
      </w:r>
      <w:r w:rsidRPr="003E1A44">
        <w:rPr>
          <w:rtl/>
        </w:rPr>
        <w:t xml:space="preserve">قُل لِّلَّهِ </w:t>
      </w:r>
      <w:proofErr w:type="spellStart"/>
      <w:r w:rsidRPr="003E1A44">
        <w:rPr>
          <w:rFonts w:hint="cs"/>
          <w:rtl/>
        </w:rPr>
        <w:t>ٱ</w:t>
      </w:r>
      <w:r w:rsidRPr="003E1A44">
        <w:rPr>
          <w:rFonts w:hint="eastAsia"/>
          <w:rtl/>
        </w:rPr>
        <w:t>لشَّفَٰعَةُ</w:t>
      </w:r>
      <w:proofErr w:type="spellEnd"/>
      <w:r w:rsidRPr="003E1A44">
        <w:rPr>
          <w:rtl/>
        </w:rPr>
        <w:t xml:space="preserve"> </w:t>
      </w:r>
      <w:proofErr w:type="spellStart"/>
      <w:r w:rsidRPr="003E1A44">
        <w:rPr>
          <w:rtl/>
        </w:rPr>
        <w:t>جَمِيعٗاۖ</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مُلۡكُ</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ثُمَّ </w:t>
      </w:r>
      <w:proofErr w:type="spellStart"/>
      <w:r w:rsidRPr="003E1A44">
        <w:rPr>
          <w:rtl/>
        </w:rPr>
        <w:t>إِلَيۡهِ</w:t>
      </w:r>
      <w:proofErr w:type="spellEnd"/>
      <w:r w:rsidRPr="003E1A44">
        <w:rPr>
          <w:rtl/>
        </w:rPr>
        <w:t xml:space="preserve"> تُرۡجَعُونَ٤٤</w:t>
      </w:r>
      <w:r w:rsidRPr="003E1A44">
        <w:rPr>
          <w:rFonts w:cs="Traditional Arabic"/>
          <w:rtl/>
        </w:rPr>
        <w:t>﴾</w:t>
      </w:r>
      <w:r w:rsidRPr="003E1A44">
        <w:rPr>
          <w:rtl/>
        </w:rPr>
        <w:t xml:space="preserve"> </w:t>
      </w:r>
      <w:r w:rsidRPr="003E1A44">
        <w:rPr>
          <w:rStyle w:val="Char0"/>
          <w:rtl/>
        </w:rPr>
        <w:t>[الزمر: 44]</w:t>
      </w:r>
    </w:p>
    <w:p w14:paraId="14655CB2" w14:textId="77777777" w:rsidR="008308F7" w:rsidRPr="003E1A44" w:rsidRDefault="00A80084" w:rsidP="008D0723">
      <w:pPr>
        <w:pStyle w:val="a0"/>
      </w:pPr>
      <w:r w:rsidRPr="003E1A44">
        <w:t>"Sema: Uombezi wote uko kwa Mwenyezi Mungu. Ni wake</w:t>
      </w:r>
      <w:r w:rsidR="008D0723" w:rsidRPr="006F153C">
        <w:t xml:space="preserve"> Yeye</w:t>
      </w:r>
      <w:r w:rsidRPr="003E1A44">
        <w:t xml:space="preserve"> tu ufalme wa mbingu na ardhi. Kisha mtarejeshwa kwake." [Az-Zumar: 44].</w:t>
      </w:r>
    </w:p>
    <w:p w14:paraId="0FA1CA45" w14:textId="77777777" w:rsidR="008308F7" w:rsidRPr="003E1A44" w:rsidRDefault="00A80084">
      <w:pPr>
        <w:rPr>
          <w:rtl/>
        </w:rPr>
      </w:pPr>
      <w:r w:rsidRPr="003E1A44">
        <w:t>Na tunaamini kwamba hakuna mtu anayeweza kufanya uombezi kwake isipokuwa kwa idhini yake, amesema Mola wa Haki Mtukufu:</w:t>
      </w:r>
    </w:p>
    <w:p w14:paraId="4CD975FC" w14:textId="77777777" w:rsidR="008308F7" w:rsidRPr="003E1A44" w:rsidRDefault="00A80084">
      <w:pPr>
        <w:pStyle w:val="a"/>
        <w:rPr>
          <w:rStyle w:val="Char0"/>
          <w:rtl/>
        </w:rPr>
      </w:pPr>
      <w:r w:rsidRPr="003E1A44">
        <w:rPr>
          <w:rFonts w:cs="Traditional Arabic"/>
          <w:rtl/>
        </w:rPr>
        <w:t>﴿</w:t>
      </w:r>
      <w:r w:rsidRPr="003E1A44">
        <w:rPr>
          <w:rtl/>
        </w:rPr>
        <w:t xml:space="preserve"> مَن ذَا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يَشۡفَعُ</w:t>
      </w:r>
      <w:proofErr w:type="spellEnd"/>
      <w:r w:rsidRPr="003E1A44">
        <w:rPr>
          <w:rtl/>
        </w:rPr>
        <w:t xml:space="preserve"> </w:t>
      </w:r>
      <w:proofErr w:type="spellStart"/>
      <w:r w:rsidRPr="003E1A44">
        <w:rPr>
          <w:rtl/>
        </w:rPr>
        <w:t>عِندَهُ</w:t>
      </w:r>
      <w:r w:rsidRPr="003E1A44">
        <w:rPr>
          <w:rFonts w:hint="cs"/>
          <w:rtl/>
        </w:rPr>
        <w:t>ۥٓ</w:t>
      </w:r>
      <w:proofErr w:type="spellEnd"/>
      <w:r w:rsidRPr="003E1A44">
        <w:rPr>
          <w:rtl/>
        </w:rPr>
        <w:t xml:space="preserve"> إِلَّا </w:t>
      </w:r>
      <w:proofErr w:type="spellStart"/>
      <w:r w:rsidRPr="003E1A44">
        <w:rPr>
          <w:rtl/>
        </w:rPr>
        <w:t>بِإِذۡنِهِ</w:t>
      </w:r>
      <w:r w:rsidRPr="003E1A44">
        <w:rPr>
          <w:rFonts w:hint="cs"/>
          <w:rtl/>
        </w:rPr>
        <w:t>ۦۚ</w:t>
      </w:r>
      <w:proofErr w:type="spellEnd"/>
      <w:r w:rsidRPr="003E1A44">
        <w:rPr>
          <w:rtl/>
        </w:rPr>
        <w:t xml:space="preserve"> ٢٥٥</w:t>
      </w:r>
      <w:r w:rsidRPr="003E1A44">
        <w:rPr>
          <w:rFonts w:cs="Traditional Arabic"/>
          <w:rtl/>
        </w:rPr>
        <w:t>﴾</w:t>
      </w:r>
      <w:r w:rsidRPr="003E1A44">
        <w:rPr>
          <w:rtl/>
        </w:rPr>
        <w:t xml:space="preserve"> </w:t>
      </w:r>
      <w:r w:rsidRPr="003E1A44">
        <w:rPr>
          <w:rStyle w:val="Char0"/>
          <w:rtl/>
        </w:rPr>
        <w:t>[البقرة: 255]</w:t>
      </w:r>
    </w:p>
    <w:p w14:paraId="4D9011DF" w14:textId="77777777" w:rsidR="008308F7" w:rsidRPr="003E1A44" w:rsidRDefault="00A80084">
      <w:pPr>
        <w:pStyle w:val="a0"/>
        <w:rPr>
          <w:rtl/>
        </w:rPr>
      </w:pPr>
      <w:r w:rsidRPr="003E1A44">
        <w:t>"Ni nani huyo awezaye kuombea mbele yake bila ya idhini yake?</w:t>
      </w:r>
      <w:r w:rsidRPr="003E1A44">
        <w:rPr>
          <w:lang w:val="en-GB"/>
        </w:rPr>
        <w:t>" [</w:t>
      </w:r>
      <w:r w:rsidRPr="003E1A44">
        <w:t>Al-Baqara: 255].</w:t>
      </w:r>
    </w:p>
    <w:p w14:paraId="2B0A833C" w14:textId="77777777" w:rsidR="008308F7" w:rsidRPr="003E1A44" w:rsidRDefault="00A80084">
      <w:pPr>
        <w:rPr>
          <w:rtl/>
        </w:rPr>
      </w:pPr>
      <w:r w:rsidRPr="003E1A44">
        <w:lastRenderedPageBreak/>
        <w:t xml:space="preserve">Waombezi hawawezi kumfanyia yeyote uombezi isipokuwa yule ambaye Mwingi wa </w:t>
      </w:r>
      <w:proofErr w:type="spellStart"/>
      <w:r w:rsidRPr="003E1A44">
        <w:rPr>
          <w:lang w:val="en-GB"/>
        </w:rPr>
        <w:t>rehema</w:t>
      </w:r>
      <w:proofErr w:type="spellEnd"/>
      <w:r w:rsidRPr="003E1A44">
        <w:t xml:space="preserve"> ataridhia kauli yake na kitendo chake, amesema </w:t>
      </w:r>
      <w:r w:rsidRPr="003E1A44">
        <w:rPr>
          <w:lang w:val="en-GB"/>
        </w:rPr>
        <w:t>Mola</w:t>
      </w:r>
      <w:r w:rsidRPr="003E1A44">
        <w:t xml:space="preserve"> Mtukufu:</w:t>
      </w:r>
    </w:p>
    <w:p w14:paraId="4D596BDD" w14:textId="77777777" w:rsidR="008308F7" w:rsidRPr="003E1A44" w:rsidRDefault="00A80084">
      <w:pPr>
        <w:pStyle w:val="a"/>
        <w:rPr>
          <w:rStyle w:val="Char0"/>
          <w:rtl/>
        </w:rPr>
      </w:pPr>
      <w:r w:rsidRPr="003E1A44">
        <w:rPr>
          <w:rFonts w:cs="Traditional Arabic"/>
          <w:rtl/>
        </w:rPr>
        <w:t>﴿</w:t>
      </w:r>
      <w:r w:rsidRPr="003E1A44">
        <w:rPr>
          <w:rtl/>
        </w:rPr>
        <w:t xml:space="preserve"> وَلَا </w:t>
      </w:r>
      <w:proofErr w:type="spellStart"/>
      <w:r w:rsidRPr="003E1A44">
        <w:rPr>
          <w:rtl/>
        </w:rPr>
        <w:t>يَشۡفَعُونَ</w:t>
      </w:r>
      <w:proofErr w:type="spellEnd"/>
      <w:r w:rsidRPr="003E1A44">
        <w:rPr>
          <w:rtl/>
        </w:rPr>
        <w:t xml:space="preserve"> إِلَّا لِمَنِ </w:t>
      </w:r>
      <w:proofErr w:type="spellStart"/>
      <w:r w:rsidRPr="003E1A44">
        <w:rPr>
          <w:rFonts w:hint="cs"/>
          <w:rtl/>
        </w:rPr>
        <w:t>ٱ</w:t>
      </w:r>
      <w:r w:rsidRPr="003E1A44">
        <w:rPr>
          <w:rFonts w:hint="eastAsia"/>
          <w:rtl/>
        </w:rPr>
        <w:t>رۡتَضَىٰ</w:t>
      </w:r>
      <w:proofErr w:type="spellEnd"/>
      <w:r w:rsidRPr="003E1A44">
        <w:rPr>
          <w:rtl/>
        </w:rPr>
        <w:t xml:space="preserve"> وَهُم </w:t>
      </w:r>
      <w:proofErr w:type="spellStart"/>
      <w:r w:rsidRPr="003E1A44">
        <w:rPr>
          <w:rtl/>
        </w:rPr>
        <w:t>مِّنۡ</w:t>
      </w:r>
      <w:proofErr w:type="spellEnd"/>
      <w:r w:rsidRPr="003E1A44">
        <w:rPr>
          <w:rtl/>
        </w:rPr>
        <w:t xml:space="preserve"> </w:t>
      </w:r>
      <w:proofErr w:type="spellStart"/>
      <w:r w:rsidRPr="003E1A44">
        <w:rPr>
          <w:rtl/>
        </w:rPr>
        <w:t>خَشۡيَتِهِ</w:t>
      </w:r>
      <w:r w:rsidRPr="003E1A44">
        <w:rPr>
          <w:rFonts w:hint="cs"/>
          <w:rtl/>
        </w:rPr>
        <w:t>ۦ</w:t>
      </w:r>
      <w:proofErr w:type="spellEnd"/>
      <w:r w:rsidRPr="003E1A44">
        <w:rPr>
          <w:rtl/>
        </w:rPr>
        <w:t xml:space="preserve"> </w:t>
      </w:r>
      <w:proofErr w:type="spellStart"/>
      <w:r w:rsidRPr="003E1A44">
        <w:rPr>
          <w:rtl/>
        </w:rPr>
        <w:t>مُشۡفِقُونَ</w:t>
      </w:r>
      <w:proofErr w:type="spellEnd"/>
      <w:r w:rsidRPr="003E1A44">
        <w:rPr>
          <w:rtl/>
        </w:rPr>
        <w:t xml:space="preserve"> ٢٨</w:t>
      </w:r>
      <w:r w:rsidRPr="003E1A44">
        <w:rPr>
          <w:rFonts w:cs="Traditional Arabic"/>
          <w:rtl/>
        </w:rPr>
        <w:t>﴾</w:t>
      </w:r>
      <w:r w:rsidRPr="003E1A44">
        <w:rPr>
          <w:rtl/>
        </w:rPr>
        <w:t xml:space="preserve"> </w:t>
      </w:r>
      <w:r w:rsidRPr="003E1A44">
        <w:rPr>
          <w:rStyle w:val="Char0"/>
          <w:rtl/>
        </w:rPr>
        <w:t>[الأنبياء: 28]</w:t>
      </w:r>
    </w:p>
    <w:p w14:paraId="7A8BD9AB" w14:textId="77777777" w:rsidR="008308F7" w:rsidRPr="003E1A44" w:rsidRDefault="00A80084" w:rsidP="00D81FF5">
      <w:pPr>
        <w:pStyle w:val="a0"/>
        <w:rPr>
          <w:rtl/>
        </w:rPr>
      </w:pPr>
      <w:r w:rsidRPr="003E1A44">
        <w:t>"Wala hawamuombei yeyote isipokuwa yule anayemridhia</w:t>
      </w:r>
      <w:r w:rsidRPr="003E1A44">
        <w:rPr>
          <w:lang w:val="en-GB"/>
        </w:rPr>
        <w:t xml:space="preserve">  </w:t>
      </w:r>
      <w:r w:rsidR="00D81FF5" w:rsidRPr="003E1A44">
        <w:rPr>
          <w:lang w:val="en-GB"/>
        </w:rPr>
        <w:t>Yeye</w:t>
      </w:r>
      <w:r w:rsidRPr="003E1A44">
        <w:t>, nao kwa sababu ya kumuogopa wananyenyekea.</w:t>
      </w:r>
      <w:r w:rsidRPr="003E1A44">
        <w:rPr>
          <w:lang w:val="en-GB"/>
        </w:rPr>
        <w:t>" [</w:t>
      </w:r>
      <w:r w:rsidRPr="003E1A44">
        <w:t>Al-Anbiya: 28]</w:t>
      </w:r>
    </w:p>
    <w:p w14:paraId="622A73E6" w14:textId="77777777" w:rsidR="008308F7" w:rsidRPr="003E1A44" w:rsidRDefault="00A80084">
      <w:pPr>
        <w:rPr>
          <w:rtl/>
        </w:rPr>
      </w:pPr>
      <w:r w:rsidRPr="003E1A44">
        <w:t>Na amesema Mtukufu:</w:t>
      </w:r>
    </w:p>
    <w:p w14:paraId="11AD2549" w14:textId="77777777" w:rsidR="008308F7" w:rsidRPr="003E1A44" w:rsidRDefault="00A80084">
      <w:pPr>
        <w:pStyle w:val="a"/>
        <w:rPr>
          <w:rStyle w:val="Char0"/>
          <w:rtl/>
        </w:rPr>
      </w:pPr>
      <w:r w:rsidRPr="003E1A44">
        <w:rPr>
          <w:rFonts w:cs="Traditional Arabic"/>
          <w:rtl/>
        </w:rPr>
        <w:t>﴿</w:t>
      </w:r>
      <w:proofErr w:type="spellStart"/>
      <w:r w:rsidRPr="003E1A44">
        <w:rPr>
          <w:rtl/>
        </w:rPr>
        <w:t>يَوۡمَئِذ</w:t>
      </w:r>
      <w:proofErr w:type="spellEnd"/>
      <w:r w:rsidRPr="003E1A44">
        <w:rPr>
          <w:rtl/>
        </w:rPr>
        <w:t xml:space="preserve">ٖ لَّا تَنفَعُ </w:t>
      </w:r>
      <w:proofErr w:type="spellStart"/>
      <w:r w:rsidRPr="003E1A44">
        <w:rPr>
          <w:rFonts w:hint="cs"/>
          <w:rtl/>
        </w:rPr>
        <w:t>ٱ</w:t>
      </w:r>
      <w:r w:rsidRPr="003E1A44">
        <w:rPr>
          <w:rFonts w:hint="eastAsia"/>
          <w:rtl/>
        </w:rPr>
        <w:t>لشَّفَٰعَةُ</w:t>
      </w:r>
      <w:proofErr w:type="spellEnd"/>
      <w:r w:rsidRPr="003E1A44">
        <w:rPr>
          <w:rtl/>
        </w:rPr>
        <w:t xml:space="preserve"> إِلَّا </w:t>
      </w:r>
      <w:proofErr w:type="spellStart"/>
      <w:r w:rsidRPr="003E1A44">
        <w:rPr>
          <w:rtl/>
        </w:rPr>
        <w:t>مَنۡ</w:t>
      </w:r>
      <w:proofErr w:type="spellEnd"/>
      <w:r w:rsidRPr="003E1A44">
        <w:rPr>
          <w:rtl/>
        </w:rPr>
        <w:t xml:space="preserve"> أَذِنَ لَهُ </w:t>
      </w:r>
      <w:proofErr w:type="spellStart"/>
      <w:r w:rsidRPr="003E1A44">
        <w:rPr>
          <w:rFonts w:hint="cs"/>
          <w:rtl/>
        </w:rPr>
        <w:t>ٱ</w:t>
      </w:r>
      <w:r w:rsidRPr="003E1A44">
        <w:rPr>
          <w:rFonts w:hint="eastAsia"/>
          <w:rtl/>
        </w:rPr>
        <w:t>لرَّحۡمَٰنُ</w:t>
      </w:r>
      <w:proofErr w:type="spellEnd"/>
      <w:r w:rsidRPr="003E1A44">
        <w:rPr>
          <w:rtl/>
        </w:rPr>
        <w:t xml:space="preserve"> وَرَضِيَ </w:t>
      </w:r>
      <w:proofErr w:type="spellStart"/>
      <w:r w:rsidRPr="003E1A44">
        <w:rPr>
          <w:rtl/>
        </w:rPr>
        <w:t>لَهُ</w:t>
      </w:r>
      <w:r w:rsidRPr="003E1A44">
        <w:rPr>
          <w:rFonts w:hint="cs"/>
          <w:rtl/>
        </w:rPr>
        <w:t>ۥ</w:t>
      </w:r>
      <w:proofErr w:type="spellEnd"/>
      <w:r w:rsidRPr="003E1A44">
        <w:rPr>
          <w:rtl/>
        </w:rPr>
        <w:t xml:space="preserve"> قَوۡلٗا١٠٩</w:t>
      </w:r>
      <w:r w:rsidRPr="003E1A44">
        <w:rPr>
          <w:rFonts w:cs="Traditional Arabic"/>
          <w:rtl/>
        </w:rPr>
        <w:t>﴾</w:t>
      </w:r>
      <w:r w:rsidRPr="003E1A44">
        <w:rPr>
          <w:rtl/>
        </w:rPr>
        <w:t xml:space="preserve"> </w:t>
      </w:r>
      <w:r w:rsidRPr="003E1A44">
        <w:rPr>
          <w:rStyle w:val="Char0"/>
          <w:rtl/>
        </w:rPr>
        <w:t>[طه: 109]</w:t>
      </w:r>
    </w:p>
    <w:p w14:paraId="3A7C161F" w14:textId="77777777" w:rsidR="008308F7" w:rsidRPr="00CE51D2" w:rsidRDefault="00A80084">
      <w:pPr>
        <w:pStyle w:val="a0"/>
        <w:rPr>
          <w:w w:val="95"/>
        </w:rPr>
      </w:pPr>
      <w:r w:rsidRPr="00CE51D2">
        <w:rPr>
          <w:w w:val="95"/>
        </w:rPr>
        <w:t xml:space="preserve">"Siku hiyo uombezi hautafaa kitu, isipokuwa wa aliyemruhusu Mwingi wa </w:t>
      </w:r>
      <w:proofErr w:type="spellStart"/>
      <w:r w:rsidRPr="00CE51D2">
        <w:rPr>
          <w:w w:val="95"/>
          <w:lang w:val="en-GB"/>
        </w:rPr>
        <w:t>rehema</w:t>
      </w:r>
      <w:proofErr w:type="spellEnd"/>
      <w:r w:rsidRPr="00CE51D2">
        <w:rPr>
          <w:w w:val="95"/>
        </w:rPr>
        <w:t xml:space="preserve"> na akamridhia kusema.</w:t>
      </w:r>
      <w:r w:rsidRPr="00CE51D2">
        <w:rPr>
          <w:w w:val="95"/>
          <w:lang w:val="en-GB"/>
        </w:rPr>
        <w:t>" [</w:t>
      </w:r>
      <w:r w:rsidRPr="00CE51D2">
        <w:rPr>
          <w:w w:val="95"/>
        </w:rPr>
        <w:t>Twaha: 109].</w:t>
      </w:r>
    </w:p>
    <w:p w14:paraId="45696A5E" w14:textId="77777777" w:rsidR="008308F7" w:rsidRPr="00CE51D2" w:rsidRDefault="00A80084">
      <w:pPr>
        <w:rPr>
          <w:w w:val="95"/>
        </w:rPr>
      </w:pPr>
      <w:r w:rsidRPr="003E1A44">
        <w:t xml:space="preserve">Na tunaamini kuwa watu watakaofurahia zaidi kufanyiwa uombezi na waombezi ni wale wanaomkusudia Mwenyezi Mungu peke yake na wanaompwekesha. Imekuja katika hadithi ya Abuu Huraira, radhi za Mwenyezi Mungu ziwe juu yake, kuwa alisema: Palisemwa: Ewe </w:t>
      </w:r>
      <w:r w:rsidRPr="003E1A44">
        <w:rPr>
          <w:rStyle w:val="Car1"/>
        </w:rPr>
        <w:t>Mtume</w:t>
      </w:r>
      <w:r w:rsidRPr="003E1A44">
        <w:t xml:space="preserve"> </w:t>
      </w:r>
      <w:r w:rsidRPr="003E1A44">
        <w:rPr>
          <w:rStyle w:val="Car1"/>
        </w:rPr>
        <w:t>rehema na amani ziwe juu yake</w:t>
      </w:r>
      <w:r w:rsidRPr="003E1A44">
        <w:t xml:space="preserve">, ni nani atakuwa mtu wa bahati kubwa zaidi kupata uombezi wako Siku ya Kiyama? Mtume </w:t>
      </w:r>
      <w:r w:rsidRPr="006F153C">
        <w:rPr>
          <w:rStyle w:val="Car1"/>
        </w:rPr>
        <w:t>rehema na amani ziwe juu yake</w:t>
      </w:r>
      <w:r w:rsidRPr="003E1A44">
        <w:t>, akasema</w:t>
      </w:r>
      <w:r w:rsidRPr="006F153C">
        <w:t>: "</w:t>
      </w:r>
      <w:r w:rsidRPr="003E1A44">
        <w:rPr>
          <w:rStyle w:val="Char"/>
        </w:rPr>
        <w:t xml:space="preserve">Ewe Abuu Huraira! Mimi kwa hakika nilijua kuwa hakuna mtu yeyote atakayeniuliza kuhusu hilo kabla yako kwa kuwa niliona hamu yako kubwa juu ya elimu ya Hadithi.  Mtu mwenye bahati kubwa zaidi ambaye atakuwa na uombezi wangu Siku ya Kiyama ni yule </w:t>
      </w:r>
      <w:r w:rsidRPr="00CE51D2">
        <w:rPr>
          <w:rStyle w:val="Char"/>
          <w:w w:val="95"/>
        </w:rPr>
        <w:t xml:space="preserve">atakayesema: “Laa ilaha illa Allah (Hakuna apasaye kuabudiwa kwa haki isipokuwa Mwenyezi Mungu)." akimkusudia Mwenyezi Mungu tu kwa hilo kutoka ndani ya moyo wake au nafsi yake." </w:t>
      </w:r>
      <w:r w:rsidRPr="00CE51D2">
        <w:rPr>
          <w:rStyle w:val="Char"/>
          <w:color w:val="auto"/>
          <w:w w:val="95"/>
        </w:rPr>
        <w:t>(</w:t>
      </w:r>
      <w:r w:rsidRPr="00CE51D2">
        <w:rPr>
          <w:w w:val="95"/>
        </w:rPr>
        <w:t>Imepokelewa na Bukhari: 99, 6570</w:t>
      </w:r>
      <w:r w:rsidR="00D81FF5" w:rsidRPr="00CE51D2">
        <w:rPr>
          <w:w w:val="95"/>
        </w:rPr>
        <w:t>)</w:t>
      </w:r>
      <w:r w:rsidRPr="00CE51D2">
        <w:rPr>
          <w:w w:val="95"/>
        </w:rPr>
        <w:t>.</w:t>
      </w:r>
    </w:p>
    <w:p w14:paraId="78228072" w14:textId="77777777" w:rsidR="008308F7" w:rsidRPr="003E1A44" w:rsidRDefault="00A80084">
      <w:pPr>
        <w:rPr>
          <w:rtl/>
        </w:rPr>
      </w:pPr>
      <w:r w:rsidRPr="003E1A44">
        <w:t xml:space="preserve">Na tunaamini kwamba makafiri hawatopata uombezi wa waombezi. Amesema </w:t>
      </w:r>
      <w:r w:rsidRPr="003E1A44">
        <w:rPr>
          <w:lang w:val="en-GB"/>
        </w:rPr>
        <w:t>Mola</w:t>
      </w:r>
      <w:r w:rsidRPr="003E1A44">
        <w:t xml:space="preserve"> wa Haki Mtukufu:</w:t>
      </w:r>
    </w:p>
    <w:p w14:paraId="5EA68F9F" w14:textId="77777777" w:rsidR="008308F7" w:rsidRPr="003E1A44" w:rsidRDefault="00A80084">
      <w:pPr>
        <w:pStyle w:val="a"/>
        <w:rPr>
          <w:rStyle w:val="Char0"/>
          <w:rtl/>
        </w:rPr>
      </w:pPr>
      <w:r w:rsidRPr="003E1A44">
        <w:rPr>
          <w:rFonts w:cs="Traditional Arabic"/>
          <w:rtl/>
        </w:rPr>
        <w:t>﴿</w:t>
      </w:r>
      <w:r w:rsidRPr="003E1A44">
        <w:rPr>
          <w:rtl/>
        </w:rPr>
        <w:t xml:space="preserve">فَمَا </w:t>
      </w:r>
      <w:proofErr w:type="spellStart"/>
      <w:r w:rsidRPr="003E1A44">
        <w:rPr>
          <w:rtl/>
        </w:rPr>
        <w:t>تَنفَعُهُمۡ</w:t>
      </w:r>
      <w:proofErr w:type="spellEnd"/>
      <w:r w:rsidRPr="003E1A44">
        <w:rPr>
          <w:rtl/>
        </w:rPr>
        <w:t xml:space="preserve"> شَفَٰعَةُ </w:t>
      </w:r>
      <w:r w:rsidRPr="003E1A44">
        <w:rPr>
          <w:rFonts w:hint="cs"/>
          <w:rtl/>
        </w:rPr>
        <w:t>ٱ</w:t>
      </w:r>
      <w:r w:rsidRPr="003E1A44">
        <w:rPr>
          <w:rFonts w:hint="eastAsia"/>
          <w:rtl/>
        </w:rPr>
        <w:t>لشَّٰفِعِينَ</w:t>
      </w:r>
      <w:r w:rsidRPr="003E1A44">
        <w:rPr>
          <w:rtl/>
        </w:rPr>
        <w:t>٤٨</w:t>
      </w:r>
      <w:r w:rsidRPr="003E1A44">
        <w:rPr>
          <w:rFonts w:cs="Traditional Arabic"/>
          <w:rtl/>
        </w:rPr>
        <w:t>﴾</w:t>
      </w:r>
      <w:r w:rsidRPr="003E1A44">
        <w:rPr>
          <w:rtl/>
        </w:rPr>
        <w:t xml:space="preserve"> </w:t>
      </w:r>
      <w:r w:rsidRPr="003E1A44">
        <w:rPr>
          <w:rStyle w:val="Char0"/>
          <w:rtl/>
        </w:rPr>
        <w:t>[المدثر: 48]</w:t>
      </w:r>
    </w:p>
    <w:p w14:paraId="36E0AA7E" w14:textId="77777777" w:rsidR="008308F7" w:rsidRPr="00CE51D2" w:rsidRDefault="00A80084">
      <w:pPr>
        <w:pStyle w:val="a0"/>
        <w:rPr>
          <w:w w:val="90"/>
        </w:rPr>
      </w:pPr>
      <w:r w:rsidRPr="00CE51D2">
        <w:rPr>
          <w:w w:val="90"/>
        </w:rPr>
        <w:t>"Basi hautawafaa kitu uombezi wa waombezi.</w:t>
      </w:r>
      <w:r w:rsidRPr="00CE51D2">
        <w:rPr>
          <w:w w:val="90"/>
          <w:lang w:val="en-GB"/>
        </w:rPr>
        <w:t>"[</w:t>
      </w:r>
      <w:r w:rsidRPr="00CE51D2">
        <w:rPr>
          <w:w w:val="90"/>
        </w:rPr>
        <w:t>Al-Muddathhir:48]</w:t>
      </w:r>
    </w:p>
    <w:p w14:paraId="63F9748B" w14:textId="77777777" w:rsidR="008308F7" w:rsidRPr="003E1A44" w:rsidRDefault="00A80084">
      <w:pPr>
        <w:rPr>
          <w:rtl/>
        </w:rPr>
      </w:pPr>
      <w:r w:rsidRPr="003E1A44">
        <w:lastRenderedPageBreak/>
        <w:t xml:space="preserve">Na tunaamini kwamba Mwenyezi Mungu atamruhusu amtakaye katika waja wake kufanya uombezi, kwa ajili ya kumtukuza muombezi huyo na kwa kumhurumia mwenye kufanyiwa uombezi. Na tunajua kuwa muombezi mkubwa zaidi siku ya Kiyama atakuwa ni Mtume wetu Muhammad </w:t>
      </w:r>
      <w:r w:rsidRPr="003E1A44">
        <w:rPr>
          <w:rStyle w:val="Car1"/>
        </w:rPr>
        <w:t>rehema na amani zimshukie</w:t>
      </w:r>
      <w:r w:rsidRPr="003E1A44">
        <w:t>, na atafanya uombezi kwa njia nyingi, mkubwa na mtukufu zaidi ni uombezi kwa watu wote katika hali ya kisimamo chao, ili ihukumiwe baina yao, na hicho ndicho cheo chenye kuhimidiwa, na hicho ndicho alichokitaja Mwenyezi Mungu katika Kitabu chake, amesema Mtukufu:</w:t>
      </w:r>
    </w:p>
    <w:p w14:paraId="73F8F15A" w14:textId="77777777" w:rsidR="008308F7" w:rsidRPr="003E1A44" w:rsidRDefault="00A80084">
      <w:pPr>
        <w:pStyle w:val="a"/>
        <w:rPr>
          <w:rStyle w:val="Char0"/>
          <w:rtl/>
        </w:rPr>
      </w:pPr>
      <w:r w:rsidRPr="003E1A44">
        <w:rPr>
          <w:rFonts w:cs="Traditional Arabic"/>
          <w:rtl/>
        </w:rPr>
        <w:t>﴿</w:t>
      </w:r>
      <w:r w:rsidRPr="003E1A44">
        <w:rPr>
          <w:rtl/>
        </w:rPr>
        <w:t xml:space="preserve">وَمِنَ </w:t>
      </w:r>
      <w:proofErr w:type="spellStart"/>
      <w:r w:rsidRPr="003E1A44">
        <w:rPr>
          <w:rFonts w:hint="cs"/>
          <w:rtl/>
        </w:rPr>
        <w:t>ٱ</w:t>
      </w:r>
      <w:r w:rsidRPr="003E1A44">
        <w:rPr>
          <w:rFonts w:hint="eastAsia"/>
          <w:rtl/>
        </w:rPr>
        <w:t>لَّيۡلِ</w:t>
      </w:r>
      <w:proofErr w:type="spellEnd"/>
      <w:r w:rsidRPr="003E1A44">
        <w:rPr>
          <w:rtl/>
        </w:rPr>
        <w:t xml:space="preserve"> </w:t>
      </w:r>
      <w:proofErr w:type="spellStart"/>
      <w:r w:rsidRPr="003E1A44">
        <w:rPr>
          <w:rtl/>
        </w:rPr>
        <w:t>فَتَهَجَّدۡ</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نَافِلَةٗ لَّكَ </w:t>
      </w:r>
      <w:proofErr w:type="spellStart"/>
      <w:r w:rsidRPr="003E1A44">
        <w:rPr>
          <w:rtl/>
        </w:rPr>
        <w:t>عَسَىٰٓ</w:t>
      </w:r>
      <w:proofErr w:type="spellEnd"/>
      <w:r w:rsidRPr="003E1A44">
        <w:rPr>
          <w:rtl/>
        </w:rPr>
        <w:t xml:space="preserve"> أَن </w:t>
      </w:r>
      <w:proofErr w:type="spellStart"/>
      <w:r w:rsidRPr="003E1A44">
        <w:rPr>
          <w:rtl/>
        </w:rPr>
        <w:t>يَبۡعَثَكَ</w:t>
      </w:r>
      <w:proofErr w:type="spellEnd"/>
      <w:r w:rsidRPr="003E1A44">
        <w:rPr>
          <w:rtl/>
        </w:rPr>
        <w:t xml:space="preserve"> رَبُّكَ </w:t>
      </w:r>
      <w:proofErr w:type="spellStart"/>
      <w:r w:rsidRPr="003E1A44">
        <w:rPr>
          <w:rtl/>
        </w:rPr>
        <w:t>مَقَامٗا</w:t>
      </w:r>
      <w:proofErr w:type="spellEnd"/>
      <w:r w:rsidRPr="003E1A44">
        <w:rPr>
          <w:rtl/>
        </w:rPr>
        <w:t xml:space="preserve"> </w:t>
      </w:r>
      <w:proofErr w:type="spellStart"/>
      <w:r w:rsidRPr="003E1A44">
        <w:rPr>
          <w:rtl/>
        </w:rPr>
        <w:t>مَّحۡمُودٗا</w:t>
      </w:r>
      <w:proofErr w:type="spellEnd"/>
      <w:r w:rsidRPr="003E1A44">
        <w:rPr>
          <w:rtl/>
        </w:rPr>
        <w:t xml:space="preserve"> ٧٩</w:t>
      </w:r>
      <w:r w:rsidRPr="003E1A44">
        <w:rPr>
          <w:rFonts w:cs="Traditional Arabic"/>
          <w:rtl/>
        </w:rPr>
        <w:t>﴾</w:t>
      </w:r>
      <w:r w:rsidRPr="003E1A44">
        <w:rPr>
          <w:rtl/>
        </w:rPr>
        <w:t xml:space="preserve"> </w:t>
      </w:r>
      <w:r w:rsidRPr="003E1A44">
        <w:rPr>
          <w:rStyle w:val="Char0"/>
          <w:rtl/>
        </w:rPr>
        <w:t>[الإسراء: 79]</w:t>
      </w:r>
    </w:p>
    <w:p w14:paraId="30500960" w14:textId="77777777" w:rsidR="008308F7" w:rsidRPr="0034357B" w:rsidRDefault="00A80084">
      <w:pPr>
        <w:pStyle w:val="a0"/>
        <w:rPr>
          <w:w w:val="95"/>
          <w:rtl/>
        </w:rPr>
      </w:pPr>
      <w:r w:rsidRPr="0034357B">
        <w:rPr>
          <w:w w:val="95"/>
        </w:rPr>
        <w:t>"Na amka usiku kwa ibada; ni ziada ya sunna hasa kwako wewe. Huenda</w:t>
      </w:r>
      <w:r w:rsidR="00631A59" w:rsidRPr="006F153C">
        <w:rPr>
          <w:w w:val="95"/>
        </w:rPr>
        <w:t xml:space="preserve"> </w:t>
      </w:r>
      <w:r w:rsidRPr="006F153C">
        <w:rPr>
          <w:w w:val="95"/>
        </w:rPr>
        <w:t>Mola</w:t>
      </w:r>
      <w:r w:rsidRPr="0034357B">
        <w:rPr>
          <w:w w:val="95"/>
        </w:rPr>
        <w:t xml:space="preserve"> wako Mlezi akakunyanyua cheo kinachosifika.</w:t>
      </w:r>
      <w:r w:rsidRPr="006F153C">
        <w:rPr>
          <w:w w:val="95"/>
        </w:rPr>
        <w:t>" [</w:t>
      </w:r>
      <w:r w:rsidRPr="0034357B">
        <w:rPr>
          <w:w w:val="95"/>
        </w:rPr>
        <w:t>Al-Israa:79]</w:t>
      </w:r>
    </w:p>
    <w:p w14:paraId="09846F23" w14:textId="77777777" w:rsidR="008308F7" w:rsidRPr="003E1A44" w:rsidRDefault="00A80084">
      <w:pPr>
        <w:rPr>
          <w:rtl/>
        </w:rPr>
      </w:pPr>
      <w:r w:rsidRPr="003E1A44">
        <w:t>Na katika Hadithi ya bin Omari, Mwenyezi Mungu awe radhi nao, katika (sahih</w:t>
      </w:r>
      <w:r w:rsidRPr="006F153C">
        <w:t xml:space="preserve">) </w:t>
      </w:r>
      <w:r w:rsidRPr="003E1A44">
        <w:t xml:space="preserve"> Bukhari</w:t>
      </w:r>
      <w:r w:rsidRPr="006F153C">
        <w:t>: "</w:t>
      </w:r>
      <w:r w:rsidRPr="003E1A44">
        <w:rPr>
          <w:rStyle w:val="Char"/>
        </w:rPr>
        <w:t>...basi atawafanyia uombezi (kwa Mwenyezi Mungu</w:t>
      </w:r>
      <w:r w:rsidRPr="006F153C">
        <w:rPr>
          <w:rStyle w:val="Char"/>
        </w:rPr>
        <w:t>)</w:t>
      </w:r>
      <w:r w:rsidRPr="003E1A44">
        <w:rPr>
          <w:rStyle w:val="Char"/>
        </w:rPr>
        <w:t xml:space="preserve"> ili ihukumiwe kati ya viumbe. Kisha ataenda mpaka atakapokishika kishikio cha mlango (wa Pepo). Na hapo Mwenyezi Mungu atampandisha kwenye kituo chenye kusifika, ambapo watu wa mkusanyiko huo wote watakisifu." </w:t>
      </w:r>
      <w:r w:rsidRPr="003E1A44">
        <w:rPr>
          <w:rStyle w:val="Char"/>
          <w:color w:val="auto"/>
        </w:rPr>
        <w:t>(</w:t>
      </w:r>
      <w:r w:rsidRPr="003E1A44">
        <w:t>Imepokelewa na Bukhari: 1475). Alitaja katika hadithi hii kufanya uombezi wa kukata hukumu. Na Mola wa Haki, Aliyatakasika na kutukuka akaeleza kuwa atafanya ukarimu wa kuhukumu (kati ya viumbe), kama ilivyo katika kauli yake Mtukufu:</w:t>
      </w:r>
    </w:p>
    <w:p w14:paraId="38A83B3A" w14:textId="77777777" w:rsidR="008308F7" w:rsidRPr="003E1A44" w:rsidRDefault="00A80084">
      <w:pPr>
        <w:pStyle w:val="a"/>
        <w:rPr>
          <w:rStyle w:val="Char0"/>
          <w:rtl/>
        </w:rPr>
      </w:pPr>
      <w:r w:rsidRPr="003E1A44">
        <w:rPr>
          <w:rFonts w:cs="Traditional Arabic"/>
          <w:rtl/>
        </w:rPr>
        <w:t>﴿</w:t>
      </w:r>
      <w:proofErr w:type="spellStart"/>
      <w:r w:rsidRPr="003E1A44">
        <w:rPr>
          <w:rtl/>
        </w:rPr>
        <w:t>هَلۡ</w:t>
      </w:r>
      <w:proofErr w:type="spellEnd"/>
      <w:r w:rsidRPr="003E1A44">
        <w:rPr>
          <w:rtl/>
        </w:rPr>
        <w:t xml:space="preserve"> يَنظُرُونَ </w:t>
      </w:r>
      <w:proofErr w:type="spellStart"/>
      <w:r w:rsidRPr="003E1A44">
        <w:rPr>
          <w:rtl/>
        </w:rPr>
        <w:t>إِلَّآ</w:t>
      </w:r>
      <w:proofErr w:type="spellEnd"/>
      <w:r w:rsidRPr="003E1A44">
        <w:rPr>
          <w:rtl/>
        </w:rPr>
        <w:t xml:space="preserve"> أَن </w:t>
      </w:r>
      <w:proofErr w:type="spellStart"/>
      <w:r w:rsidRPr="003E1A44">
        <w:rPr>
          <w:rtl/>
        </w:rPr>
        <w:t>يَأۡتِيَهُمُ</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فِي ظُلَلٖ مِّنَ </w:t>
      </w:r>
      <w:proofErr w:type="spellStart"/>
      <w:r w:rsidRPr="003E1A44">
        <w:rPr>
          <w:rFonts w:hint="cs"/>
          <w:rtl/>
        </w:rPr>
        <w:t>ٱ</w:t>
      </w:r>
      <w:r w:rsidRPr="003E1A44">
        <w:rPr>
          <w:rFonts w:hint="eastAsia"/>
          <w:rtl/>
        </w:rPr>
        <w:t>لۡغَمَامِ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وَقُضِيَ </w:t>
      </w:r>
      <w:proofErr w:type="spellStart"/>
      <w:r w:rsidRPr="003E1A44">
        <w:rPr>
          <w:rFonts w:hint="cs"/>
          <w:rtl/>
        </w:rPr>
        <w:t>ٱ</w:t>
      </w:r>
      <w:r w:rsidRPr="003E1A44">
        <w:rPr>
          <w:rFonts w:hint="eastAsia"/>
          <w:rtl/>
        </w:rPr>
        <w:t>لۡأَمۡرُۚ</w:t>
      </w:r>
      <w:proofErr w:type="spellEnd"/>
      <w:r w:rsidRPr="003E1A44">
        <w:rPr>
          <w:rtl/>
        </w:rPr>
        <w:t xml:space="preserve"> وَإِلَى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تُرۡجَعُ</w:t>
      </w:r>
      <w:proofErr w:type="spellEnd"/>
      <w:r w:rsidRPr="003E1A44">
        <w:rPr>
          <w:rtl/>
        </w:rPr>
        <w:t xml:space="preserve"> </w:t>
      </w:r>
      <w:proofErr w:type="spellStart"/>
      <w:r w:rsidRPr="003E1A44">
        <w:rPr>
          <w:rFonts w:hint="cs"/>
          <w:rtl/>
        </w:rPr>
        <w:t>ٱ</w:t>
      </w:r>
      <w:r w:rsidRPr="003E1A44">
        <w:rPr>
          <w:rFonts w:hint="eastAsia"/>
          <w:rtl/>
        </w:rPr>
        <w:t>لۡأُمُورُ</w:t>
      </w:r>
      <w:proofErr w:type="spellEnd"/>
      <w:r w:rsidRPr="003E1A44">
        <w:rPr>
          <w:rtl/>
        </w:rPr>
        <w:t xml:space="preserve"> ٢١٠</w:t>
      </w:r>
      <w:r w:rsidRPr="003E1A44">
        <w:rPr>
          <w:rFonts w:cs="Traditional Arabic"/>
          <w:rtl/>
        </w:rPr>
        <w:t>﴾</w:t>
      </w:r>
      <w:r w:rsidRPr="003E1A44">
        <w:rPr>
          <w:rtl/>
        </w:rPr>
        <w:t xml:space="preserve"> </w:t>
      </w:r>
      <w:r w:rsidRPr="003E1A44">
        <w:rPr>
          <w:rStyle w:val="Char0"/>
          <w:rtl/>
        </w:rPr>
        <w:t>[البقرة: 210]</w:t>
      </w:r>
    </w:p>
    <w:p w14:paraId="28F4EBAD" w14:textId="77777777" w:rsidR="008308F7" w:rsidRPr="003E1A44" w:rsidRDefault="00A80084">
      <w:pPr>
        <w:pStyle w:val="a0"/>
        <w:rPr>
          <w:rtl/>
        </w:rPr>
      </w:pPr>
      <w:r w:rsidRPr="003E1A44">
        <w:t>"Je wanangoja mpaka Mwenyezi Mungu awajie katika vivuli vya mawingu pamoja na Malaika, na hukumu iwe imekwishatolewa? Na kwa Mwenyezi Mungu ndio hurejeshwa mambo yote.</w:t>
      </w:r>
      <w:r w:rsidRPr="006F153C">
        <w:t>" [</w:t>
      </w:r>
      <w:r w:rsidRPr="003E1A44">
        <w:t>Al-Baqara: 210]</w:t>
      </w:r>
    </w:p>
    <w:p w14:paraId="570209E3" w14:textId="77777777" w:rsidR="008308F7" w:rsidRPr="003E1A44" w:rsidRDefault="00A80084">
      <w:pPr>
        <w:rPr>
          <w:rtl/>
        </w:rPr>
      </w:pPr>
      <w:r w:rsidRPr="003E1A44">
        <w:t>Na kauli  yake Mtukufu:</w:t>
      </w:r>
    </w:p>
    <w:p w14:paraId="04423298" w14:textId="77777777" w:rsidR="008308F7" w:rsidRPr="003E1A44" w:rsidRDefault="00A80084">
      <w:pPr>
        <w:pStyle w:val="a"/>
        <w:rPr>
          <w:rStyle w:val="Char0"/>
          <w:rtl/>
        </w:rPr>
      </w:pPr>
      <w:r w:rsidRPr="003E1A44">
        <w:rPr>
          <w:rFonts w:cs="Traditional Arabic"/>
          <w:rtl/>
        </w:rPr>
        <w:lastRenderedPageBreak/>
        <w:t>﴿</w:t>
      </w:r>
      <w:proofErr w:type="spellStart"/>
      <w:r w:rsidRPr="003E1A44">
        <w:rPr>
          <w:rtl/>
        </w:rPr>
        <w:t>وَجَآءَ</w:t>
      </w:r>
      <w:proofErr w:type="spellEnd"/>
      <w:r w:rsidRPr="003E1A44">
        <w:rPr>
          <w:rtl/>
        </w:rPr>
        <w:t xml:space="preserve"> رَبُّكَ </w:t>
      </w:r>
      <w:proofErr w:type="spellStart"/>
      <w:r w:rsidRPr="003E1A44">
        <w:rPr>
          <w:rtl/>
        </w:rPr>
        <w:t>وَ</w:t>
      </w:r>
      <w:r w:rsidRPr="003E1A44">
        <w:rPr>
          <w:rFonts w:hint="cs"/>
          <w:rtl/>
        </w:rPr>
        <w:t>ٱ</w:t>
      </w:r>
      <w:r w:rsidRPr="003E1A44">
        <w:rPr>
          <w:rFonts w:hint="eastAsia"/>
          <w:rtl/>
        </w:rPr>
        <w:t>لۡمَلَكُ</w:t>
      </w:r>
      <w:proofErr w:type="spellEnd"/>
      <w:r w:rsidRPr="003E1A44">
        <w:rPr>
          <w:rtl/>
        </w:rPr>
        <w:t xml:space="preserve"> </w:t>
      </w:r>
      <w:proofErr w:type="spellStart"/>
      <w:r w:rsidRPr="003E1A44">
        <w:rPr>
          <w:rtl/>
        </w:rPr>
        <w:t>صَفّٗا</w:t>
      </w:r>
      <w:proofErr w:type="spellEnd"/>
      <w:r w:rsidRPr="003E1A44">
        <w:rPr>
          <w:rtl/>
        </w:rPr>
        <w:t xml:space="preserve"> </w:t>
      </w:r>
      <w:proofErr w:type="spellStart"/>
      <w:r w:rsidRPr="003E1A44">
        <w:rPr>
          <w:rtl/>
        </w:rPr>
        <w:t>صَفّٗا</w:t>
      </w:r>
      <w:proofErr w:type="spellEnd"/>
      <w:r w:rsidRPr="003E1A44">
        <w:rPr>
          <w:rtl/>
        </w:rPr>
        <w:t xml:space="preserve"> ٢٢</w:t>
      </w:r>
      <w:r w:rsidRPr="003E1A44">
        <w:rPr>
          <w:rFonts w:cs="Traditional Arabic"/>
          <w:rtl/>
        </w:rPr>
        <w:t>﴾</w:t>
      </w:r>
      <w:r w:rsidRPr="003E1A44">
        <w:rPr>
          <w:rtl/>
        </w:rPr>
        <w:t xml:space="preserve"> </w:t>
      </w:r>
      <w:r w:rsidRPr="003E1A44">
        <w:rPr>
          <w:rStyle w:val="Char0"/>
          <w:rtl/>
        </w:rPr>
        <w:t>[الفجر: 22]</w:t>
      </w:r>
    </w:p>
    <w:p w14:paraId="7A9B9E9F" w14:textId="77777777" w:rsidR="008308F7" w:rsidRPr="003E1A44" w:rsidRDefault="00A80084">
      <w:pPr>
        <w:pStyle w:val="a0"/>
        <w:rPr>
          <w:rtl/>
        </w:rPr>
      </w:pPr>
      <w:r w:rsidRPr="003E1A44">
        <w:t xml:space="preserve">"Na akaja </w:t>
      </w:r>
      <w:r w:rsidRPr="006F153C">
        <w:rPr>
          <w:lang w:val="pl-PL"/>
        </w:rPr>
        <w:t>Mola</w:t>
      </w:r>
      <w:r w:rsidRPr="003E1A44">
        <w:t xml:space="preserve"> wako Mlezi na Malaika safu safu.</w:t>
      </w:r>
      <w:r w:rsidRPr="006F153C">
        <w:rPr>
          <w:lang w:val="pl-PL"/>
        </w:rPr>
        <w:t xml:space="preserve">" </w:t>
      </w:r>
      <w:r w:rsidRPr="003E1A44">
        <w:rPr>
          <w:lang w:val="en-GB"/>
        </w:rPr>
        <w:t>[</w:t>
      </w:r>
      <w:r w:rsidRPr="003E1A44">
        <w:t>Al-Fajr: 22]</w:t>
      </w:r>
    </w:p>
    <w:p w14:paraId="3F213CD0" w14:textId="77777777" w:rsidR="008308F7" w:rsidRPr="003E1A44" w:rsidRDefault="00A80084">
      <w:pPr>
        <w:rPr>
          <w:rtl/>
        </w:rPr>
      </w:pPr>
      <w:r w:rsidRPr="003E1A44">
        <w:t>Na kauli  yake Mtukufu:</w:t>
      </w:r>
    </w:p>
    <w:p w14:paraId="7926C58F" w14:textId="77777777" w:rsidR="008308F7" w:rsidRPr="003E1A44" w:rsidRDefault="00A80084">
      <w:pPr>
        <w:pStyle w:val="a"/>
        <w:spacing w:line="240" w:lineRule="auto"/>
        <w:rPr>
          <w:rFonts w:ascii="Traditional Arabic" w:hAnsi="Arial"/>
          <w:rtl/>
        </w:rPr>
      </w:pPr>
      <w:r w:rsidRPr="003E1A44">
        <w:rPr>
          <w:rFonts w:ascii="Traditional Arabic" w:hAnsi="Arial" w:cs="Traditional Arabic" w:hint="cs"/>
          <w:rtl/>
        </w:rPr>
        <w:t>﴿</w:t>
      </w:r>
      <w:proofErr w:type="spellStart"/>
      <w:r w:rsidRPr="003E1A44">
        <w:rPr>
          <w:rFonts w:ascii="Traditional Arabic" w:hAnsi="Arial"/>
          <w:rtl/>
        </w:rPr>
        <w:t>هَلۡ</w:t>
      </w:r>
      <w:proofErr w:type="spellEnd"/>
      <w:r w:rsidRPr="003E1A44">
        <w:rPr>
          <w:rFonts w:ascii="Traditional Arabic" w:hAnsi="Arial"/>
          <w:rtl/>
        </w:rPr>
        <w:t xml:space="preserve"> يَنظُرُونَ </w:t>
      </w:r>
      <w:proofErr w:type="spellStart"/>
      <w:r w:rsidRPr="003E1A44">
        <w:rPr>
          <w:rFonts w:ascii="Traditional Arabic" w:hAnsi="Arial"/>
          <w:rtl/>
        </w:rPr>
        <w:t>إِلَّآ</w:t>
      </w:r>
      <w:proofErr w:type="spellEnd"/>
      <w:r w:rsidRPr="003E1A44">
        <w:rPr>
          <w:rFonts w:ascii="Traditional Arabic" w:hAnsi="Arial"/>
          <w:rtl/>
        </w:rPr>
        <w:t xml:space="preserve"> أَن </w:t>
      </w:r>
      <w:proofErr w:type="spellStart"/>
      <w:r w:rsidRPr="003E1A44">
        <w:rPr>
          <w:rFonts w:ascii="Traditional Arabic" w:hAnsi="Arial"/>
          <w:rtl/>
        </w:rPr>
        <w:t>تَأۡتِيَهُمُ</w:t>
      </w:r>
      <w:proofErr w:type="spellEnd"/>
      <w:r w:rsidRPr="003E1A44">
        <w:rPr>
          <w:rFonts w:ascii="Traditional Arabic" w:hAnsi="Arial"/>
          <w:rtl/>
        </w:rPr>
        <w:t xml:space="preserve"> </w:t>
      </w:r>
      <w:proofErr w:type="spellStart"/>
      <w:r w:rsidRPr="003E1A44">
        <w:rPr>
          <w:rFonts w:ascii="Traditional Arabic" w:hAnsi="Arial" w:hint="cs"/>
          <w:rtl/>
        </w:rPr>
        <w:t>ٱ</w:t>
      </w:r>
      <w:r w:rsidRPr="003E1A44">
        <w:rPr>
          <w:rFonts w:ascii="Traditional Arabic" w:hAnsi="Arial" w:hint="eastAsia"/>
          <w:rtl/>
        </w:rPr>
        <w:t>لۡمَلَٰٓئِكَةُ</w:t>
      </w:r>
      <w:proofErr w:type="spellEnd"/>
      <w:r w:rsidRPr="003E1A44">
        <w:rPr>
          <w:rFonts w:ascii="Traditional Arabic" w:hAnsi="Arial"/>
          <w:rtl/>
        </w:rPr>
        <w:t xml:space="preserve"> </w:t>
      </w:r>
      <w:proofErr w:type="spellStart"/>
      <w:r w:rsidRPr="003E1A44">
        <w:rPr>
          <w:rFonts w:ascii="Traditional Arabic" w:hAnsi="Arial"/>
          <w:rtl/>
        </w:rPr>
        <w:t>أَوۡ</w:t>
      </w:r>
      <w:proofErr w:type="spellEnd"/>
      <w:r w:rsidRPr="003E1A44">
        <w:rPr>
          <w:rFonts w:ascii="Traditional Arabic" w:hAnsi="Arial"/>
          <w:rtl/>
        </w:rPr>
        <w:t xml:space="preserve"> </w:t>
      </w:r>
      <w:proofErr w:type="spellStart"/>
      <w:r w:rsidRPr="003E1A44">
        <w:rPr>
          <w:rFonts w:ascii="Traditional Arabic" w:hAnsi="Arial"/>
          <w:rtl/>
        </w:rPr>
        <w:t>يَأۡتِيَ</w:t>
      </w:r>
      <w:proofErr w:type="spellEnd"/>
      <w:r w:rsidRPr="003E1A44">
        <w:rPr>
          <w:rFonts w:ascii="Traditional Arabic" w:hAnsi="Arial"/>
          <w:rtl/>
        </w:rPr>
        <w:t xml:space="preserve"> رَبُّكَ </w:t>
      </w:r>
      <w:proofErr w:type="spellStart"/>
      <w:r w:rsidRPr="003E1A44">
        <w:rPr>
          <w:rFonts w:ascii="Traditional Arabic" w:hAnsi="Arial"/>
          <w:rtl/>
        </w:rPr>
        <w:t>أَوۡ</w:t>
      </w:r>
      <w:proofErr w:type="spellEnd"/>
      <w:r w:rsidRPr="003E1A44">
        <w:rPr>
          <w:rFonts w:ascii="Traditional Arabic" w:hAnsi="Arial"/>
          <w:rtl/>
        </w:rPr>
        <w:t xml:space="preserve"> </w:t>
      </w:r>
      <w:proofErr w:type="spellStart"/>
      <w:r w:rsidRPr="003E1A44">
        <w:rPr>
          <w:rFonts w:ascii="Traditional Arabic" w:hAnsi="Arial"/>
          <w:rtl/>
        </w:rPr>
        <w:t>يَأۡتِيَ</w:t>
      </w:r>
      <w:proofErr w:type="spellEnd"/>
      <w:r w:rsidRPr="003E1A44">
        <w:rPr>
          <w:rFonts w:ascii="Traditional Arabic" w:hAnsi="Arial"/>
          <w:rtl/>
        </w:rPr>
        <w:t xml:space="preserve"> </w:t>
      </w:r>
      <w:proofErr w:type="spellStart"/>
      <w:r w:rsidRPr="003E1A44">
        <w:rPr>
          <w:rFonts w:ascii="Traditional Arabic" w:hAnsi="Arial"/>
          <w:rtl/>
        </w:rPr>
        <w:t>بَعۡضُ</w:t>
      </w:r>
      <w:proofErr w:type="spellEnd"/>
      <w:r w:rsidRPr="003E1A44">
        <w:rPr>
          <w:rFonts w:ascii="Traditional Arabic" w:hAnsi="Arial"/>
          <w:rtl/>
        </w:rPr>
        <w:t xml:space="preserve"> </w:t>
      </w:r>
      <w:proofErr w:type="spellStart"/>
      <w:r w:rsidRPr="003E1A44">
        <w:rPr>
          <w:rFonts w:ascii="Traditional Arabic" w:hAnsi="Arial"/>
          <w:rtl/>
        </w:rPr>
        <w:t>ءَايَٰتِ</w:t>
      </w:r>
      <w:proofErr w:type="spellEnd"/>
      <w:r w:rsidRPr="003E1A44">
        <w:rPr>
          <w:rFonts w:ascii="Traditional Arabic" w:hAnsi="Arial"/>
          <w:rtl/>
        </w:rPr>
        <w:t xml:space="preserve"> </w:t>
      </w:r>
      <w:proofErr w:type="spellStart"/>
      <w:r w:rsidRPr="003E1A44">
        <w:rPr>
          <w:rFonts w:ascii="Traditional Arabic" w:hAnsi="Arial"/>
          <w:rtl/>
        </w:rPr>
        <w:t>رَبِّكَۗ</w:t>
      </w:r>
      <w:proofErr w:type="spellEnd"/>
      <w:r w:rsidRPr="003E1A44">
        <w:rPr>
          <w:rFonts w:ascii="Traditional Arabic" w:hAnsi="Arial"/>
          <w:rtl/>
        </w:rPr>
        <w:t xml:space="preserve"> ١٥٨</w:t>
      </w:r>
      <w:r w:rsidRPr="003E1A44">
        <w:rPr>
          <w:rFonts w:ascii="Traditional Arabic" w:hAnsi="Arial" w:cs="Traditional Arabic" w:hint="cs"/>
          <w:rtl/>
        </w:rPr>
        <w:t>﴾</w:t>
      </w:r>
      <w:r w:rsidRPr="003E1A44">
        <w:rPr>
          <w:rFonts w:ascii="Traditional Arabic" w:hAnsi="Arial"/>
          <w:rtl/>
        </w:rPr>
        <w:t xml:space="preserve"> </w:t>
      </w:r>
    </w:p>
    <w:p w14:paraId="5F760286" w14:textId="77777777" w:rsidR="008308F7" w:rsidRPr="003E1A44" w:rsidRDefault="00A80084">
      <w:pPr>
        <w:pStyle w:val="a"/>
        <w:spacing w:line="240" w:lineRule="auto"/>
        <w:rPr>
          <w:rStyle w:val="Char0"/>
          <w:rFonts w:hAnsi="Traditional Arabic"/>
          <w:rtl/>
          <w:lang w:val="en-US"/>
        </w:rPr>
      </w:pPr>
      <w:r w:rsidRPr="003E1A44">
        <w:rPr>
          <w:rStyle w:val="Char0"/>
          <w:rFonts w:hAnsi="Traditional Arabic"/>
          <w:rtl/>
        </w:rPr>
        <w:t>[الأنعام: 158]</w:t>
      </w:r>
    </w:p>
    <w:p w14:paraId="4D4BA705" w14:textId="77777777" w:rsidR="008308F7" w:rsidRPr="003E1A44" w:rsidRDefault="00A80084">
      <w:pPr>
        <w:pStyle w:val="a0"/>
      </w:pPr>
      <w:r w:rsidRPr="003E1A44">
        <w:t xml:space="preserve">"Je, wanangoja jengine isipokuwa Malaika wawajie, au awajie </w:t>
      </w:r>
      <w:r w:rsidRPr="003E1A44">
        <w:rPr>
          <w:lang w:val="en-GB"/>
        </w:rPr>
        <w:t>Mola</w:t>
      </w:r>
      <w:r w:rsidRPr="003E1A44">
        <w:t xml:space="preserve"> wako Mlezi, au ziwajie baadhi ya Ishara za </w:t>
      </w:r>
      <w:r w:rsidRPr="003E1A44">
        <w:rPr>
          <w:lang w:val="en-GB"/>
        </w:rPr>
        <w:t>Mola</w:t>
      </w:r>
      <w:r w:rsidRPr="003E1A44">
        <w:t xml:space="preserve"> wako Mlezi? Siku zitakapowajia baadhi ya Ishara za Mola wako Mlezi." [Al-An'am: 158]</w:t>
      </w:r>
    </w:p>
    <w:p w14:paraId="6A534A93" w14:textId="77777777" w:rsidR="008308F7" w:rsidRPr="003E1A44" w:rsidRDefault="00A80084" w:rsidP="00DE361C">
      <w:r w:rsidRPr="003E1A44">
        <w:t>Kisha uombezi kwa watu wa Peponi waingie Peponi. Na uombezi huu umeashiriwa na Hadithi nyingi zilizosimuliwa kwa njia isiyo na shaka yoyote, kama vile Hadithi mashuhuri ya Anas, Mwenyezi Mungu amuwie radhi, kuwa alisema: "</w:t>
      </w:r>
      <w:r w:rsidRPr="003E1A44">
        <w:rPr>
          <w:rStyle w:val="Char"/>
        </w:rPr>
        <w:t>Itakapokuwa Siku ya Kiyama, watu watasongamana wao kwa wao, kisha watamuendea Adam na watasema: "Tufanyie uombezi kwa Mola wako Mlezi." Atasema: "Mimi sifai kwa hilo, lakini muendeeni Ibrahim, kwani</w:t>
      </w:r>
      <w:r w:rsidR="00C03737" w:rsidRPr="003E1A44">
        <w:rPr>
          <w:rStyle w:val="Char"/>
        </w:rPr>
        <w:t xml:space="preserve"> yeye</w:t>
      </w:r>
      <w:r w:rsidRPr="003E1A44">
        <w:rPr>
          <w:rStyle w:val="Char"/>
        </w:rPr>
        <w:t xml:space="preserve"> </w:t>
      </w:r>
      <w:r w:rsidR="00D02004" w:rsidRPr="003E1A44">
        <w:rPr>
          <w:rStyle w:val="Char"/>
        </w:rPr>
        <w:t xml:space="preserve">ni </w:t>
      </w:r>
      <w:r w:rsidRPr="003E1A44">
        <w:rPr>
          <w:rStyle w:val="Char"/>
        </w:rPr>
        <w:t>rafiki mwandani wa Ar-Rahman." Basi, watamuendea Ibrahim, naye atasema: "Mimi sifai kwa hilo, lakini muendeeni Musa, kwani,</w:t>
      </w:r>
      <w:r w:rsidR="00200E3A" w:rsidRPr="003E1A44">
        <w:rPr>
          <w:rStyle w:val="Char"/>
        </w:rPr>
        <w:t xml:space="preserve"> yeye</w:t>
      </w:r>
      <w:r w:rsidRPr="003E1A44">
        <w:rPr>
          <w:rStyle w:val="Char"/>
        </w:rPr>
        <w:t xml:space="preserve"> alizungumzishwa na Mwenyezi Mungu moja kwa moja." Kwa hivyo, watamuendea Musa, naye atasema: "Mimi sifai kwa hilo, lakini muendeeni Isa, kwani, </w:t>
      </w:r>
      <w:r w:rsidR="00DE361C" w:rsidRPr="003E1A44">
        <w:rPr>
          <w:rStyle w:val="Char"/>
        </w:rPr>
        <w:t>yeye</w:t>
      </w:r>
      <w:r w:rsidRPr="003E1A44">
        <w:rPr>
          <w:rStyle w:val="Char"/>
        </w:rPr>
        <w:t xml:space="preserve">  ni roho wa Mwenyezi Mungu, na neno lake." Basi, watamuendea Isa, naye atasema: "Mimi sifai kwa hilo, lakini muendeeni Muhammad." Hivyo, watanijia, nami nitasema: "Mimi ninafaa kwa hilo." Kisha nitaomba ruhusa kwa</w:t>
      </w:r>
      <w:r w:rsidR="00F206F4" w:rsidRPr="003E1A44">
        <w:rPr>
          <w:rStyle w:val="Char"/>
        </w:rPr>
        <w:t xml:space="preserve"> </w:t>
      </w:r>
      <w:r w:rsidRPr="003E1A44">
        <w:rPr>
          <w:rStyle w:val="Char"/>
        </w:rPr>
        <w:t>Mola wangu Mlezi, na nitaidhinishwa. Kisha atanifahamisha sifa ambazo nitamsifu kwazo ambazo sizijui sasa. Basi, nitamsifu kwa sifa hizo, na nitaanguka nimsujudie. Kisha nitaambiwa: "Ewe Muhammad! Nyanyua kichwa chako, na sema, utasikilizwa, na omba utapewa ombi lako, na fanya u</w:t>
      </w:r>
      <w:r w:rsidR="0034357B">
        <w:rPr>
          <w:rStyle w:val="Char"/>
        </w:rPr>
        <w:t>ombezi utakubaliwa uombezi wako</w:t>
      </w:r>
      <w:r w:rsidRPr="003E1A44">
        <w:rPr>
          <w:rStyle w:val="Char"/>
        </w:rPr>
        <w:t xml:space="preserve">." Basi, nitasema: "Ewe </w:t>
      </w:r>
      <w:r w:rsidRPr="006F153C">
        <w:rPr>
          <w:rStyle w:val="Char"/>
        </w:rPr>
        <w:t>Mola</w:t>
      </w:r>
      <w:r w:rsidRPr="003E1A44">
        <w:rPr>
          <w:rStyle w:val="Char"/>
        </w:rPr>
        <w:t xml:space="preserve"> wangu Mlezi! Umma wangu. Umma </w:t>
      </w:r>
      <w:r w:rsidRPr="00BF782B">
        <w:rPr>
          <w:rStyle w:val="Char"/>
          <w:w w:val="95"/>
        </w:rPr>
        <w:t>wangu." Hivyo, nitaambiwa: "Nenda, na yeyote yule</w:t>
      </w:r>
      <w:r w:rsidRPr="003E1A44">
        <w:rPr>
          <w:rStyle w:val="Char"/>
        </w:rPr>
        <w:t xml:space="preserve"> atakayekuwa </w:t>
      </w:r>
      <w:r w:rsidRPr="003E1A44">
        <w:rPr>
          <w:rStyle w:val="Char"/>
        </w:rPr>
        <w:lastRenderedPageBreak/>
        <w:t>ana imani sawa na uzito wa mbegu ya shairi (ngano), basi muondoe kutoka humo." Basi, nitakwenda na kufanya hivyo. Kisha nitarudi na kumsifu kwa sifa hizo. Kisha nitaanguka nimsujudie. Kisha nitaambiwa: "Ewe Muhammad! Nyanyua kichwa chako, na sema, utasikilizwa, na omba, utapewa ombi lako, na fanya uombezi, utakubaliwa uombezi wako." Kwa hivyo, nitasema: "Ewe</w:t>
      </w:r>
      <w:r w:rsidRPr="006F153C">
        <w:rPr>
          <w:rStyle w:val="Char"/>
        </w:rPr>
        <w:t xml:space="preserve"> Mola</w:t>
      </w:r>
      <w:r w:rsidRPr="003E1A44">
        <w:rPr>
          <w:rStyle w:val="Char"/>
        </w:rPr>
        <w:t xml:space="preserve"> wangu Mlezi! Umma wangu. Umma wangu." Basi, nitaambiwa: "Nenda, na yeyote yule atakayekuwa ana imani sawa na uzito wa mdudu chungu au mbegu ya haradali (ulezi), basi muondoe kutoka humo." Basi, nitakwenda na kufanya hivyo." Kisha nitarudi (kwa Mola wangu Mlezi) na nimsifu kwa sifa hizo. Kisha nitaanguka nimsujudie. Kisha nitaambiwa: "Ewe Muhammad! Nyanyua kichwa chako, na sema, utasikilizwa, na omba, utapewa ombi lako, na fanya uombezi, utakubaliwa uombezi wako." Basi, nitasema: "Ewe </w:t>
      </w:r>
      <w:r w:rsidRPr="006F153C">
        <w:rPr>
          <w:rStyle w:val="Char"/>
        </w:rPr>
        <w:t>Mola</w:t>
      </w:r>
      <w:r w:rsidRPr="003E1A44">
        <w:rPr>
          <w:rStyle w:val="Char"/>
        </w:rPr>
        <w:t xml:space="preserve"> wangu Mlezi! Umma wangu. Umma wangu." Hivyo, nitaambiwa: "Nenda, na yeyote yule atakayekuwa na imani ambayo ni ya chini ya chini ya chini zaidi ya uzito wa mbegu ya haradali (ulezi), basi muondoe kutoka Motoni." Basi, nitakwenda na kufanya hivyo." (Ma'bad anasema) Tulipotoka kwa Anas, niliwaambia baadhi ya jamaa zetu, "Lau tutampitia Al-Hasan ambaye alikuwa amejificha katika nyumba ya Abuu Khalifa, tukamuombe atusimulie kile alichotusimulia Anas bin Malik." (Ma'bad bin Hilal</w:t>
      </w:r>
      <w:r w:rsidRPr="006F153C">
        <w:rPr>
          <w:rStyle w:val="Char"/>
        </w:rPr>
        <w:t xml:space="preserve">) </w:t>
      </w:r>
      <w:r w:rsidRPr="003E1A44">
        <w:rPr>
          <w:rStyle w:val="Char"/>
        </w:rPr>
        <w:t>akasema: "Basi, tulimjia na tukamsalimia na akaturuhusu kuingia. Tukamwambia: "Ewe Abuu Sa'id! Tumekujia kutoka kwa ndugu yako, Anas bin Malik, na hatujawahi kusikia Hadithi kama ile aliyotusimulia (Anasi)  kuhusiana na uombezi." Akasema: "Isimulie." Basi, tukamsimulia hadithi hiyo, na tukasema: "Alisimamia hapa." Akasema: "Isimulie (bado)." Tukasema: "Hakutuongeza juu ya haya." Akasema: "Hakika, (Anasi)  alinisimulia hadithi hiyo kabla ya miaka ishirini (20</w:t>
      </w:r>
      <w:r w:rsidR="00F206F4" w:rsidRPr="003E1A44">
        <w:rPr>
          <w:rStyle w:val="Char"/>
        </w:rPr>
        <w:t>)</w:t>
      </w:r>
      <w:r w:rsidRPr="003E1A44">
        <w:rPr>
          <w:rStyle w:val="Char"/>
        </w:rPr>
        <w:t xml:space="preserve"> hali ya kuwa bado ana afya nzuri. Hivyo, sijui ikiwa aliyasahau au hakupenda kuwasimulia nanyi mkayategemea hayo tu (na kuacha kufanya matendo mema</w:t>
      </w:r>
      <w:r w:rsidR="00F206F4" w:rsidRPr="003E1A44">
        <w:rPr>
          <w:rStyle w:val="Char"/>
        </w:rPr>
        <w:t>)</w:t>
      </w:r>
      <w:r w:rsidRPr="003E1A44">
        <w:rPr>
          <w:rStyle w:val="Char"/>
        </w:rPr>
        <w:t xml:space="preserve">." Tulimwambia: "Ewe Abuu Sa'd! Basi tusimulie hadithi hiyo." Basi, alicheka na akasema: "Mwanadamu ameumbwa na </w:t>
      </w:r>
      <w:r w:rsidRPr="003E1A44">
        <w:rPr>
          <w:rStyle w:val="Char"/>
        </w:rPr>
        <w:lastRenderedPageBreak/>
        <w:t>haraka. Sikuwatajia haya isipokuwa n</w:t>
      </w:r>
      <w:r w:rsidR="00BF782B">
        <w:rPr>
          <w:rStyle w:val="Char"/>
        </w:rPr>
        <w:t>ilitaka niwahadithie (juu yake)</w:t>
      </w:r>
      <w:r w:rsidRPr="003E1A44">
        <w:rPr>
          <w:rStyle w:val="Char"/>
        </w:rPr>
        <w:t>. Alinihadithia namna alivyowahadithia, na akasema (Anas), "(Mtume alisema) Kisha nitarudi (kwa Mola wangu Mlezi)</w:t>
      </w:r>
      <w:r w:rsidR="00BF782B">
        <w:rPr>
          <w:rStyle w:val="Char"/>
        </w:rPr>
        <w:t xml:space="preserve"> </w:t>
      </w:r>
      <w:r w:rsidRPr="003E1A44">
        <w:rPr>
          <w:rStyle w:val="Char"/>
        </w:rPr>
        <w:t xml:space="preserve">kwa mara ya nne, na nitamsifu kwa sifa hizo, kisha nitaanguka nimsujudie, na nitaambiwa: "Ewe Muhammad! Nyanyua kichwa chako, na sema, utasikilizwa, na omba, utapewa ombi lako, na fanya utetezi (uombezi), uombezi wako utakubaliwa." Hivyo, nitasema: "Ewe Mola wangu Mlezi! Nipe ruhusa katika wale waliosema, Laa ilaaha illa llah (hakuna </w:t>
      </w:r>
      <w:r w:rsidR="00F206F4" w:rsidRPr="003E1A44">
        <w:rPr>
          <w:rStyle w:val="Char"/>
        </w:rPr>
        <w:t>m</w:t>
      </w:r>
      <w:r w:rsidRPr="003E1A44">
        <w:rPr>
          <w:rStyle w:val="Char"/>
        </w:rPr>
        <w:t>ola apasaye kuabudiwa kwa haki isipo</w:t>
      </w:r>
      <w:r w:rsidR="00BF782B">
        <w:rPr>
          <w:rStyle w:val="Char"/>
        </w:rPr>
        <w:t xml:space="preserve">kuwa Mwenyezi Mungu)." (Allah) </w:t>
      </w:r>
      <w:r w:rsidRPr="003E1A44">
        <w:rPr>
          <w:rStyle w:val="Char"/>
        </w:rPr>
        <w:t xml:space="preserve">Atasema: "Ninaapa kwa Nguvu zangu, na Utukufu wangu, na Ukubwa wangu, na Ukuu wangu! Bila shaka, nitamtoa kutoka humo yeyote yule aliyesema, 'Laa ilaaha illa llah (Hapana </w:t>
      </w:r>
      <w:r w:rsidR="00F206F4" w:rsidRPr="003E1A44">
        <w:rPr>
          <w:rStyle w:val="Char"/>
        </w:rPr>
        <w:t>m</w:t>
      </w:r>
      <w:r w:rsidRPr="003E1A44">
        <w:rPr>
          <w:rStyle w:val="Char"/>
        </w:rPr>
        <w:t xml:space="preserve">ola apasaye kuabudiwa kwa haki isipokuwa Mwenyezi Mungu)." </w:t>
      </w:r>
      <w:r w:rsidRPr="003E1A44">
        <w:rPr>
          <w:rStyle w:val="Char"/>
          <w:color w:val="auto"/>
        </w:rPr>
        <w:t>(</w:t>
      </w:r>
      <w:r w:rsidRPr="003E1A44">
        <w:t>Imepokelewa na Bukhari: 7510, Muslim: 193, na Ibn Majah: 4312</w:t>
      </w:r>
      <w:r w:rsidR="00F206F4" w:rsidRPr="003E1A44">
        <w:t>)</w:t>
      </w:r>
      <w:r w:rsidRPr="003E1A44">
        <w:t>.</w:t>
      </w:r>
    </w:p>
    <w:p w14:paraId="1860C87D" w14:textId="77777777" w:rsidR="008308F7" w:rsidRPr="003E1A44" w:rsidRDefault="00A80084">
      <w:r w:rsidRPr="003E1A44">
        <w:t>Na miongoni mwake ni Hadithi ya Abuu Huraira, Mwenyezi Mungu amuwiye radhi, ambayo ni sawa na Hadithi ya Anasi, Mwenyezi Mungu amuwiye radhi, na akasema katika mwisho wake: "</w:t>
      </w:r>
      <w:r w:rsidRPr="003E1A44">
        <w:rPr>
          <w:rStyle w:val="Char"/>
        </w:rPr>
        <w:t xml:space="preserve">... </w:t>
      </w:r>
      <w:r w:rsidRPr="006F153C">
        <w:rPr>
          <w:rStyle w:val="Char"/>
        </w:rPr>
        <w:t>N</w:t>
      </w:r>
      <w:r w:rsidRPr="003E1A44">
        <w:rPr>
          <w:rStyle w:val="Char"/>
        </w:rPr>
        <w:t>endeni kwa Muhammad."</w:t>
      </w:r>
      <w:r w:rsidRPr="003E1A44">
        <w:t xml:space="preserve"> Basi, watanijia, na watasema: </w:t>
      </w:r>
      <w:r w:rsidRPr="003E1A44">
        <w:rPr>
          <w:rStyle w:val="Char"/>
        </w:rPr>
        <w:t xml:space="preserve">"Ewe Mahammad! Wewe ni </w:t>
      </w:r>
      <w:r w:rsidRPr="006F153C">
        <w:rPr>
          <w:rStyle w:val="Car1"/>
        </w:rPr>
        <w:t>Mtume</w:t>
      </w:r>
      <w:r w:rsidRPr="003E1A44">
        <w:rPr>
          <w:rStyle w:val="Char"/>
        </w:rPr>
        <w:t xml:space="preserve"> na wa mwisho wa mitume. Mwenyezi Mungu alikwishakusamehe dhambi zako za zamani na za baadaye. Tutetee kwa </w:t>
      </w:r>
      <w:r w:rsidRPr="006F153C">
        <w:rPr>
          <w:rStyle w:val="Char"/>
        </w:rPr>
        <w:t>Mola</w:t>
      </w:r>
      <w:r w:rsidRPr="003E1A44">
        <w:rPr>
          <w:rStyle w:val="Char"/>
        </w:rPr>
        <w:t xml:space="preserve"> wako Mlezi. Je, huoni kile ambacho sisi tumo? Je, huoni ni yapi yaliyotufika?" </w:t>
      </w:r>
      <w:r w:rsidRPr="003E1A44">
        <w:t>Hivyo, nitaondoka na nije mpaka chini ya 'Arshi (</w:t>
      </w:r>
      <w:r w:rsidRPr="00BF782B">
        <w:rPr>
          <w:w w:val="90"/>
        </w:rPr>
        <w:t>Kiti cha enzi cha Mwenyezi Mungu), na nitaanguka chini nimsujudie. Kisha Mwenyezi Mungu atanifungulia na</w:t>
      </w:r>
      <w:r w:rsidRPr="003E1A44">
        <w:t xml:space="preserve"> anifahamishe katika sifa zake na katika kumtukuza kwa uzuri mambo ambayo hakumfungulia yeyote kabla yangu. Kisha atasema: </w:t>
      </w:r>
      <w:r w:rsidRPr="003E1A44">
        <w:rPr>
          <w:rStyle w:val="Char"/>
        </w:rPr>
        <w:t>"Ewe Muhammad! Nyanyua kichwa chako, na omba, utapewa ombi lako, na fanya uombezi, uombezi wako utakubaliwa."</w:t>
      </w:r>
      <w:r w:rsidRPr="003E1A44">
        <w:t xml:space="preserve"> Basi, nitainua kichwa changu, na nitasema: </w:t>
      </w:r>
      <w:r w:rsidRPr="003E1A44">
        <w:rPr>
          <w:rStyle w:val="Char"/>
        </w:rPr>
        <w:t xml:space="preserve">"Ewe </w:t>
      </w:r>
      <w:r w:rsidRPr="006F153C">
        <w:rPr>
          <w:rStyle w:val="Char"/>
        </w:rPr>
        <w:t>Mola</w:t>
      </w:r>
      <w:r w:rsidRPr="003E1A44">
        <w:rPr>
          <w:rStyle w:val="Char"/>
        </w:rPr>
        <w:t xml:space="preserve"> wangu Mlezi! Umma wangu! Umma wangu!"</w:t>
      </w:r>
      <w:r w:rsidRPr="003E1A44">
        <w:t xml:space="preserve"> Basi, kutasemwa: </w:t>
      </w:r>
      <w:r w:rsidRPr="003E1A44">
        <w:rPr>
          <w:rStyle w:val="Char"/>
        </w:rPr>
        <w:t xml:space="preserve">"Ewe Muhammad! Ingiza Peponi katika umma wako mtu ambaye hana hesabu yoyote (juu ya matendo yake)  kupitia katika mlango wa kulia katika milango ya Pepo. Na watawashiriki </w:t>
      </w:r>
      <w:r w:rsidRPr="003E1A44">
        <w:rPr>
          <w:rStyle w:val="Char"/>
        </w:rPr>
        <w:lastRenderedPageBreak/>
        <w:t>watu wengine katika milango yote isipokuwa mlango huo miongoni mwa milango (huo ni wao tu</w:t>
      </w:r>
      <w:r w:rsidRPr="006F153C">
        <w:rPr>
          <w:rStyle w:val="Char"/>
        </w:rPr>
        <w:t>)</w:t>
      </w:r>
      <w:r w:rsidRPr="003E1A44">
        <w:rPr>
          <w:rStyle w:val="Char"/>
        </w:rPr>
        <w:t>."</w:t>
      </w:r>
      <w:r w:rsidRPr="003E1A44">
        <w:t xml:space="preserve"> Mtume </w:t>
      </w:r>
      <w:r w:rsidRPr="003E1A44">
        <w:rPr>
          <w:rStyle w:val="Car1"/>
        </w:rPr>
        <w:t>rehema na amani ziwe juu yake</w:t>
      </w:r>
      <w:r w:rsidRPr="003E1A44">
        <w:t xml:space="preserve">, akasema: </w:t>
      </w:r>
      <w:r w:rsidRPr="003E1A44">
        <w:rPr>
          <w:rStyle w:val="Char"/>
        </w:rPr>
        <w:t xml:space="preserve">"Ninaapa kwa yule ambaye nafsi ya Muhammad iko katika mkono wake! Hakika umbali ulioko kati ya pande mbili za milango ya Pepo, ni kama (umbali wa)  kati ya Makka na Hajar (Mji wa Ahsaa kwa sasa -uko nchini Saudia), au kati ya Makka na Basra (Iraq)." </w:t>
      </w:r>
      <w:r w:rsidRPr="003E1A44">
        <w:rPr>
          <w:rStyle w:val="Char"/>
          <w:color w:val="auto"/>
        </w:rPr>
        <w:t>(</w:t>
      </w:r>
      <w:r w:rsidRPr="003E1A44">
        <w:t>Imepokelewa na Bukhari: 3340, na Muslim: 194).</w:t>
      </w:r>
    </w:p>
    <w:p w14:paraId="53F82A24" w14:textId="77777777" w:rsidR="008308F7" w:rsidRPr="003E1A44" w:rsidRDefault="00A80084">
      <w:r w:rsidRPr="003E1A44">
        <w:t xml:space="preserve">Na miongoni mwake ni Hadithi ya Anas bin Malik, Mwenyezi Mungu amuwiye radhi kuwa: Amesema Mtume </w:t>
      </w:r>
      <w:r w:rsidRPr="003E1A44">
        <w:rPr>
          <w:rStyle w:val="Car1"/>
        </w:rPr>
        <w:t>rehema na amani zimshukie</w:t>
      </w:r>
      <w:r w:rsidRPr="003E1A44">
        <w:t>: "</w:t>
      </w:r>
      <w:r w:rsidRPr="003E1A44">
        <w:rPr>
          <w:rStyle w:val="Char"/>
        </w:rPr>
        <w:t xml:space="preserve">Mimi nitakuwa muombezi wa kwanza katika Pepo, na hakuna Mtume yeyote miongoni mwa Manabii aliyewahi kusadikishwa (na idadi kubwa ya watu) kama nilivyosadikishwa. Na hakika miongoni mwa Manabii, kuna Mtume ambaye hakusadikishwa katika Umma wake isipokuwa na mwanaume mmoja tu." </w:t>
      </w:r>
      <w:r w:rsidRPr="003E1A44">
        <w:rPr>
          <w:rStyle w:val="Char"/>
          <w:color w:val="auto"/>
        </w:rPr>
        <w:t>(</w:t>
      </w:r>
      <w:r w:rsidRPr="003E1A44">
        <w:t>Imepokelewa na Muslim: 196, na Ad-Darmi: 52).</w:t>
      </w:r>
    </w:p>
    <w:p w14:paraId="727592E6" w14:textId="77777777" w:rsidR="008308F7" w:rsidRPr="003E1A44" w:rsidRDefault="00A80084">
      <w:r w:rsidRPr="003E1A44">
        <w:t xml:space="preserve">Na amesema </w:t>
      </w:r>
      <w:r w:rsidRPr="003E1A44">
        <w:rPr>
          <w:rStyle w:val="Car1"/>
        </w:rPr>
        <w:t>Mtume rehema na amani za Mwenyezi Mungu zimshukie</w:t>
      </w:r>
      <w:r w:rsidRPr="003E1A44">
        <w:t xml:space="preserve">: </w:t>
      </w:r>
      <w:r w:rsidRPr="003E1A44">
        <w:rPr>
          <w:color w:val="00B0F0"/>
        </w:rPr>
        <w:t>"</w:t>
      </w:r>
      <w:r w:rsidRPr="003E1A44">
        <w:rPr>
          <w:rStyle w:val="Char"/>
        </w:rPr>
        <w:t xml:space="preserve">Kila Mtume ana dua maalumu ambayo aliomba kwayo na akajibiwa, lakini mimi niliiweka dua yangu (maalumu) ili kuwaombea umma wangu Siku ya Kiyama." </w:t>
      </w:r>
      <w:r w:rsidRPr="003E1A44">
        <w:rPr>
          <w:rStyle w:val="Char"/>
          <w:color w:val="auto"/>
        </w:rPr>
        <w:t>(</w:t>
      </w:r>
      <w:r w:rsidRPr="003E1A44">
        <w:t xml:space="preserve">Imepokelewa na Bukhari: 6305). Na amesema </w:t>
      </w:r>
      <w:r w:rsidRPr="003E1A44">
        <w:rPr>
          <w:rStyle w:val="Car1"/>
        </w:rPr>
        <w:t>Mtume rehema na amani zimshukie</w:t>
      </w:r>
      <w:r w:rsidRPr="003E1A44">
        <w:t>: "</w:t>
      </w:r>
      <w:r w:rsidRPr="003E1A44">
        <w:rPr>
          <w:rStyle w:val="Char"/>
        </w:rPr>
        <w:t>Kila Mtume ana dua maalum yenye kukubalika ambayo anamuomba Mwenyezi Mungu, na ninataka kuificha dua yangu ili niweze kuwafanyia umma wangu uombezi kule Akhera." (</w:t>
      </w:r>
      <w:r w:rsidRPr="003E1A44">
        <w:t>Imepokelewa na Bukhari: 6304, Muslim: 199, Tirm</w:t>
      </w:r>
      <w:r w:rsidR="002A7378">
        <w:t>idhi: 3602, na Ibn Majah: 4307)</w:t>
      </w:r>
      <w:r w:rsidRPr="003E1A44">
        <w:t>.</w:t>
      </w:r>
    </w:p>
    <w:p w14:paraId="23916A02" w14:textId="77777777" w:rsidR="008308F7" w:rsidRPr="003E1A44" w:rsidRDefault="00A80084">
      <w:r w:rsidRPr="003E1A44">
        <w:t>Na tunaamini kuwa kama ambavyo Mwenyezi Mungu alimkirimu Mtume wetu kwa uombezi, ndivyo atakavyo wakirimu Manabii, Malaika na Waumini. Imesimuliwa kutoka kwa Abuu Sa'id Al-Khudri, kuwa alisema</w:t>
      </w:r>
      <w:r w:rsidRPr="00D17639">
        <w:rPr>
          <w:w w:val="90"/>
        </w:rPr>
        <w:t>: "</w:t>
      </w:r>
      <w:r w:rsidRPr="00D17639">
        <w:rPr>
          <w:rStyle w:val="Char"/>
          <w:w w:val="90"/>
        </w:rPr>
        <w:t>...Kisha Mwenyezi Mungu, Mwenye Nguvu, Mtukufu atasema: "Malaika wameshafanya uombezi, na Manabii (pia) wameshafanya uombezi, na Waumini wameshafanya uombezi, na hajabakia</w:t>
      </w:r>
      <w:r w:rsidRPr="003E1A44">
        <w:rPr>
          <w:rStyle w:val="Char"/>
        </w:rPr>
        <w:t xml:space="preserve"> isipokuwa Mbora wa kurehemu kuliko wenye kurehemu wote)" Kisha atachota mchoto mmoja katika Moto, na atawatoa humo watu ambao </w:t>
      </w:r>
      <w:r w:rsidRPr="003E1A44">
        <w:rPr>
          <w:rStyle w:val="Char"/>
        </w:rPr>
        <w:lastRenderedPageBreak/>
        <w:t xml:space="preserve">hawakuwahi kamwe kufanya heri." </w:t>
      </w:r>
      <w:r w:rsidRPr="006F153C">
        <w:rPr>
          <w:rStyle w:val="Char"/>
          <w:color w:val="auto"/>
        </w:rPr>
        <w:t>(</w:t>
      </w:r>
      <w:r w:rsidRPr="003E1A44">
        <w:t>Imepokelewa na Bukhari: 7439, na Muslim: 183</w:t>
      </w:r>
      <w:r w:rsidRPr="006F153C">
        <w:t xml:space="preserve">) </w:t>
      </w:r>
      <w:r w:rsidRPr="003E1A44">
        <w:t>.</w:t>
      </w:r>
    </w:p>
    <w:p w14:paraId="1C9C8A4C" w14:textId="77777777" w:rsidR="008308F7" w:rsidRPr="003E1A44" w:rsidRDefault="00A80084">
      <w:pPr>
        <w:pStyle w:val="Heading2"/>
      </w:pPr>
      <w:bookmarkStart w:id="276" w:name="_Toc181309839"/>
      <w:bookmarkStart w:id="277" w:name="_Toc56"/>
      <w:bookmarkStart w:id="278" w:name="_Toc181310172"/>
      <w:bookmarkStart w:id="279" w:name="_Toc181310016"/>
      <w:bookmarkStart w:id="280" w:name="_Toc187375657"/>
      <w:r w:rsidRPr="003E1A44">
        <w:t>Mlango wa kuonyeshwa matendo, kufanyiwa hesabu, na kupewa nyaraka za matendo</w:t>
      </w:r>
      <w:bookmarkEnd w:id="276"/>
      <w:bookmarkEnd w:id="277"/>
      <w:bookmarkEnd w:id="278"/>
      <w:bookmarkEnd w:id="279"/>
      <w:bookmarkEnd w:id="280"/>
    </w:p>
    <w:p w14:paraId="3C724899" w14:textId="77777777" w:rsidR="008308F7" w:rsidRPr="003E1A44" w:rsidRDefault="00A80084">
      <w:pPr>
        <w:rPr>
          <w:rtl/>
        </w:rPr>
      </w:pPr>
      <w:r w:rsidRPr="003E1A44">
        <w:t xml:space="preserve">Na tunaamini kuwa kila mtu atapewa kitabu chake, kwa hivyo kuna yule atakayechukua kitabu chake kwa mkono wake wa kulia. Amesema </w:t>
      </w:r>
      <w:r w:rsidRPr="006F153C">
        <w:t>Mola</w:t>
      </w:r>
      <w:r w:rsidRPr="003E1A44">
        <w:t xml:space="preserve"> wa Haki, na kauli yake ni ya haki:</w:t>
      </w:r>
    </w:p>
    <w:p w14:paraId="0757D7E6" w14:textId="77777777" w:rsidR="008308F7" w:rsidRPr="003E1A44" w:rsidRDefault="00A80084">
      <w:pPr>
        <w:pStyle w:val="a"/>
        <w:rPr>
          <w:rStyle w:val="Char0"/>
          <w:rtl/>
        </w:rPr>
      </w:pPr>
      <w:r w:rsidRPr="003E1A44">
        <w:rPr>
          <w:rFonts w:cs="Traditional Arabic"/>
          <w:rtl/>
        </w:rPr>
        <w:t>﴿</w:t>
      </w:r>
      <w:r w:rsidRPr="003E1A44">
        <w:rPr>
          <w:rtl/>
        </w:rPr>
        <w:t xml:space="preserve">فَأَمَّا </w:t>
      </w:r>
      <w:proofErr w:type="spellStart"/>
      <w:r w:rsidRPr="003E1A44">
        <w:rPr>
          <w:rtl/>
        </w:rPr>
        <w:t>مَنۡ</w:t>
      </w:r>
      <w:proofErr w:type="spellEnd"/>
      <w:r w:rsidRPr="003E1A44">
        <w:rPr>
          <w:rtl/>
        </w:rPr>
        <w:t xml:space="preserve"> أُوتِيَ </w:t>
      </w:r>
      <w:proofErr w:type="spellStart"/>
      <w:r w:rsidRPr="003E1A44">
        <w:rPr>
          <w:rtl/>
        </w:rPr>
        <w:t>كِتَٰبَهُ</w:t>
      </w:r>
      <w:r w:rsidRPr="003E1A44">
        <w:rPr>
          <w:rFonts w:hint="cs"/>
          <w:rtl/>
        </w:rPr>
        <w:t>ۥ</w:t>
      </w:r>
      <w:proofErr w:type="spellEnd"/>
      <w:r w:rsidRPr="003E1A44">
        <w:rPr>
          <w:rtl/>
        </w:rPr>
        <w:t xml:space="preserve"> </w:t>
      </w:r>
      <w:proofErr w:type="spellStart"/>
      <w:r w:rsidRPr="003E1A44">
        <w:rPr>
          <w:rtl/>
        </w:rPr>
        <w:t>بِيَمِينِهِ</w:t>
      </w:r>
      <w:r w:rsidRPr="003E1A44">
        <w:rPr>
          <w:rFonts w:hint="cs"/>
          <w:rtl/>
        </w:rPr>
        <w:t>ۦ</w:t>
      </w:r>
      <w:proofErr w:type="spellEnd"/>
      <w:r w:rsidRPr="003E1A44">
        <w:rPr>
          <w:rtl/>
        </w:rPr>
        <w:t xml:space="preserve"> فَيَقُولُ </w:t>
      </w:r>
      <w:proofErr w:type="spellStart"/>
      <w:r w:rsidRPr="003E1A44">
        <w:rPr>
          <w:rtl/>
        </w:rPr>
        <w:t>هَآؤُمُ</w:t>
      </w:r>
      <w:proofErr w:type="spellEnd"/>
      <w:r w:rsidRPr="003E1A44">
        <w:rPr>
          <w:rtl/>
        </w:rPr>
        <w:t xml:space="preserve"> </w:t>
      </w:r>
      <w:proofErr w:type="spellStart"/>
      <w:r w:rsidRPr="003E1A44">
        <w:rPr>
          <w:rFonts w:hint="cs"/>
          <w:rtl/>
        </w:rPr>
        <w:t>ٱ</w:t>
      </w:r>
      <w:r w:rsidRPr="003E1A44">
        <w:rPr>
          <w:rFonts w:hint="eastAsia"/>
          <w:rtl/>
        </w:rPr>
        <w:t>قۡرَءُواْ</w:t>
      </w:r>
      <w:proofErr w:type="spellEnd"/>
      <w:r w:rsidRPr="003E1A44">
        <w:rPr>
          <w:rtl/>
        </w:rPr>
        <w:t xml:space="preserve"> كِتَٰبِيَهۡ١٩</w:t>
      </w:r>
      <w:r w:rsidRPr="003E1A44">
        <w:rPr>
          <w:rFonts w:cs="Traditional Arabic"/>
          <w:rtl/>
        </w:rPr>
        <w:t>﴾</w:t>
      </w:r>
      <w:r w:rsidRPr="003E1A44">
        <w:rPr>
          <w:rtl/>
        </w:rPr>
        <w:t xml:space="preserve"> </w:t>
      </w:r>
      <w:r w:rsidRPr="003E1A44">
        <w:rPr>
          <w:rStyle w:val="Char0"/>
          <w:rtl/>
        </w:rPr>
        <w:t>[الحاقة: 19]</w:t>
      </w:r>
    </w:p>
    <w:p w14:paraId="50023C84" w14:textId="77777777" w:rsidR="008308F7" w:rsidRPr="003E1A44" w:rsidRDefault="00A80084">
      <w:pPr>
        <w:pStyle w:val="a0"/>
      </w:pPr>
      <w:r w:rsidRPr="003E1A44">
        <w:t>"Basi ama atakayepewa kitabu chake kwa mkono wake wa kulia, atasema: Haya someni kitabu changu!</w:t>
      </w:r>
      <w:r w:rsidRPr="003E1A44">
        <w:rPr>
          <w:lang w:val="en-GB"/>
        </w:rPr>
        <w:t>" [</w:t>
      </w:r>
      <w:r w:rsidRPr="003E1A44">
        <w:t>Al-Haqqa: 19].</w:t>
      </w:r>
    </w:p>
    <w:p w14:paraId="00D86302" w14:textId="77777777" w:rsidR="008308F7" w:rsidRPr="003E1A44" w:rsidRDefault="00A80084">
      <w:pPr>
        <w:rPr>
          <w:rtl/>
        </w:rPr>
      </w:pPr>
      <w:r w:rsidRPr="003E1A44">
        <w:t>Na kuna yule atakayechukua kitabu chake kwa mkono wa kushoto, amesema Mtukufu:</w:t>
      </w:r>
    </w:p>
    <w:p w14:paraId="085AE90B" w14:textId="77777777" w:rsidR="008308F7" w:rsidRPr="003E1A44" w:rsidRDefault="00A80084">
      <w:pPr>
        <w:pStyle w:val="a"/>
        <w:rPr>
          <w:rStyle w:val="Char0"/>
          <w:rtl/>
        </w:rPr>
      </w:pPr>
      <w:r w:rsidRPr="003E1A44">
        <w:rPr>
          <w:rFonts w:cs="Traditional Arabic"/>
          <w:rtl/>
        </w:rPr>
        <w:t>﴿</w:t>
      </w:r>
      <w:r w:rsidRPr="003E1A44">
        <w:rPr>
          <w:rtl/>
        </w:rPr>
        <w:t xml:space="preserve">وَأَمَّا </w:t>
      </w:r>
      <w:proofErr w:type="spellStart"/>
      <w:r w:rsidRPr="003E1A44">
        <w:rPr>
          <w:rtl/>
        </w:rPr>
        <w:t>مَنۡ</w:t>
      </w:r>
      <w:proofErr w:type="spellEnd"/>
      <w:r w:rsidRPr="003E1A44">
        <w:rPr>
          <w:rtl/>
        </w:rPr>
        <w:t xml:space="preserve"> أُوتِيَ </w:t>
      </w:r>
      <w:proofErr w:type="spellStart"/>
      <w:r w:rsidRPr="003E1A44">
        <w:rPr>
          <w:rtl/>
        </w:rPr>
        <w:t>كِتَٰبَهُ</w:t>
      </w:r>
      <w:r w:rsidRPr="003E1A44">
        <w:rPr>
          <w:rFonts w:hint="cs"/>
          <w:rtl/>
        </w:rPr>
        <w:t>ۥ</w:t>
      </w:r>
      <w:proofErr w:type="spellEnd"/>
      <w:r w:rsidRPr="003E1A44">
        <w:rPr>
          <w:rtl/>
        </w:rPr>
        <w:t xml:space="preserve"> </w:t>
      </w:r>
      <w:proofErr w:type="spellStart"/>
      <w:r w:rsidRPr="003E1A44">
        <w:rPr>
          <w:rtl/>
        </w:rPr>
        <w:t>بِشِمَالِهِ</w:t>
      </w:r>
      <w:r w:rsidRPr="003E1A44">
        <w:rPr>
          <w:rFonts w:hint="cs"/>
          <w:rtl/>
        </w:rPr>
        <w:t>ۦ</w:t>
      </w:r>
      <w:proofErr w:type="spellEnd"/>
      <w:r w:rsidRPr="003E1A44">
        <w:rPr>
          <w:rtl/>
        </w:rPr>
        <w:t xml:space="preserve"> فَيَقُولُ </w:t>
      </w:r>
      <w:proofErr w:type="spellStart"/>
      <w:r w:rsidRPr="003E1A44">
        <w:rPr>
          <w:rtl/>
        </w:rPr>
        <w:t>يَٰلَيۡتَنِي</w:t>
      </w:r>
      <w:proofErr w:type="spellEnd"/>
      <w:r w:rsidRPr="003E1A44">
        <w:rPr>
          <w:rtl/>
        </w:rPr>
        <w:t xml:space="preserve"> </w:t>
      </w:r>
      <w:proofErr w:type="spellStart"/>
      <w:r w:rsidRPr="003E1A44">
        <w:rPr>
          <w:rtl/>
        </w:rPr>
        <w:t>لَمۡ</w:t>
      </w:r>
      <w:proofErr w:type="spellEnd"/>
      <w:r w:rsidRPr="003E1A44">
        <w:rPr>
          <w:rtl/>
        </w:rPr>
        <w:t xml:space="preserve"> أُوتَ كِتَٰبِيَهۡ٢٥</w:t>
      </w:r>
      <w:r w:rsidRPr="003E1A44">
        <w:rPr>
          <w:rFonts w:cs="Traditional Arabic"/>
          <w:rtl/>
        </w:rPr>
        <w:t>﴾</w:t>
      </w:r>
      <w:r w:rsidRPr="003E1A44">
        <w:rPr>
          <w:rtl/>
        </w:rPr>
        <w:t xml:space="preserve"> </w:t>
      </w:r>
      <w:r w:rsidRPr="003E1A44">
        <w:rPr>
          <w:rStyle w:val="Char0"/>
          <w:rtl/>
        </w:rPr>
        <w:t>[الحاقة: 25]</w:t>
      </w:r>
    </w:p>
    <w:p w14:paraId="22AB1002" w14:textId="77777777" w:rsidR="008308F7" w:rsidRPr="003E1A44" w:rsidRDefault="00A80084">
      <w:pPr>
        <w:pStyle w:val="a0"/>
        <w:rPr>
          <w:rtl/>
        </w:rPr>
      </w:pPr>
      <w:r w:rsidRPr="003E1A44">
        <w:t>"Na ama atakayepewa kitabu chake katika mkono wake wa kushoto, basi atasema: Laiti nisingelipewa kitabu changu!</w:t>
      </w:r>
      <w:r w:rsidRPr="003E1A44">
        <w:rPr>
          <w:lang w:val="en-GB"/>
        </w:rPr>
        <w:t>" [</w:t>
      </w:r>
      <w:r w:rsidRPr="003E1A44">
        <w:t>Al-Haqqa: 25]</w:t>
      </w:r>
    </w:p>
    <w:p w14:paraId="1791E6DF" w14:textId="77777777" w:rsidR="008308F7" w:rsidRPr="003E1A44" w:rsidRDefault="00A80084">
      <w:pPr>
        <w:rPr>
          <w:rtl/>
        </w:rPr>
      </w:pPr>
      <w:r w:rsidRPr="003E1A44">
        <w:t>Na kuna yule atakayekichukua kw</w:t>
      </w:r>
      <w:r w:rsidR="00FA0E64" w:rsidRPr="003E1A44">
        <w:t>a nyuma ya mgongo wake, amesema</w:t>
      </w:r>
      <w:r w:rsidRPr="003E1A44">
        <w:rPr>
          <w:lang w:val="en-GB"/>
        </w:rPr>
        <w:t xml:space="preserve"> Mola</w:t>
      </w:r>
      <w:r w:rsidRPr="003E1A44">
        <w:t xml:space="preserve"> Mtukufu:</w:t>
      </w:r>
    </w:p>
    <w:p w14:paraId="5352B571" w14:textId="77777777" w:rsidR="008308F7" w:rsidRPr="003E1A44" w:rsidRDefault="00A80084">
      <w:pPr>
        <w:pStyle w:val="a"/>
        <w:rPr>
          <w:rStyle w:val="Char0"/>
          <w:rtl/>
        </w:rPr>
      </w:pPr>
      <w:r w:rsidRPr="003E1A44">
        <w:rPr>
          <w:rFonts w:cs="Traditional Arabic"/>
          <w:rtl/>
        </w:rPr>
        <w:t>﴿</w:t>
      </w:r>
      <w:r w:rsidRPr="003E1A44">
        <w:rPr>
          <w:rtl/>
        </w:rPr>
        <w:t xml:space="preserve">وَأَمَّا </w:t>
      </w:r>
      <w:proofErr w:type="spellStart"/>
      <w:r w:rsidRPr="003E1A44">
        <w:rPr>
          <w:rtl/>
        </w:rPr>
        <w:t>مَنۡ</w:t>
      </w:r>
      <w:proofErr w:type="spellEnd"/>
      <w:r w:rsidRPr="003E1A44">
        <w:rPr>
          <w:rtl/>
        </w:rPr>
        <w:t xml:space="preserve"> أُوتِيَ </w:t>
      </w:r>
      <w:proofErr w:type="spellStart"/>
      <w:r w:rsidRPr="003E1A44">
        <w:rPr>
          <w:rtl/>
        </w:rPr>
        <w:t>كِتَٰبَهُ</w:t>
      </w:r>
      <w:r w:rsidRPr="003E1A44">
        <w:rPr>
          <w:rFonts w:hint="cs"/>
          <w:rtl/>
        </w:rPr>
        <w:t>ۥ</w:t>
      </w:r>
      <w:proofErr w:type="spellEnd"/>
      <w:r w:rsidRPr="003E1A44">
        <w:rPr>
          <w:rtl/>
        </w:rPr>
        <w:t xml:space="preserve"> </w:t>
      </w:r>
      <w:proofErr w:type="spellStart"/>
      <w:r w:rsidRPr="003E1A44">
        <w:rPr>
          <w:rtl/>
        </w:rPr>
        <w:t>وَرَآءَ</w:t>
      </w:r>
      <w:proofErr w:type="spellEnd"/>
      <w:r w:rsidRPr="003E1A44">
        <w:rPr>
          <w:rtl/>
        </w:rPr>
        <w:t xml:space="preserve"> ظَهۡرِهِ</w:t>
      </w:r>
      <w:r w:rsidRPr="003E1A44">
        <w:rPr>
          <w:rFonts w:hint="cs"/>
          <w:rtl/>
        </w:rPr>
        <w:t>ۦ</w:t>
      </w:r>
      <w:r w:rsidRPr="003E1A44">
        <w:rPr>
          <w:rtl/>
        </w:rPr>
        <w:t>١٠</w:t>
      </w:r>
      <w:r w:rsidRPr="003E1A44">
        <w:rPr>
          <w:rFonts w:cs="Traditional Arabic"/>
          <w:rtl/>
        </w:rPr>
        <w:t>﴾</w:t>
      </w:r>
      <w:r w:rsidRPr="003E1A44">
        <w:rPr>
          <w:rtl/>
        </w:rPr>
        <w:t xml:space="preserve"> </w:t>
      </w:r>
      <w:r w:rsidRPr="003E1A44">
        <w:rPr>
          <w:rStyle w:val="Char0"/>
          <w:rtl/>
        </w:rPr>
        <w:t>[الانشقاق: 10]</w:t>
      </w:r>
    </w:p>
    <w:p w14:paraId="270789A1" w14:textId="77777777" w:rsidR="008308F7" w:rsidRPr="003E1A44" w:rsidRDefault="00A80084">
      <w:pPr>
        <w:pStyle w:val="a0"/>
        <w:rPr>
          <w:rtl/>
        </w:rPr>
      </w:pPr>
      <w:r w:rsidRPr="003E1A44">
        <w:t>"Na ama atakayepewa daftari lake kwa nyuma ya mgongo wake.</w:t>
      </w:r>
      <w:r w:rsidRPr="003E1A44">
        <w:rPr>
          <w:lang w:val="en-GB"/>
        </w:rPr>
        <w:t>" [</w:t>
      </w:r>
      <w:r w:rsidRPr="003E1A44">
        <w:t>Al-Inshiqaq: 10]</w:t>
      </w:r>
    </w:p>
    <w:p w14:paraId="6737B1EA" w14:textId="77777777" w:rsidR="008308F7" w:rsidRPr="003E1A44" w:rsidRDefault="00A80084">
      <w:pPr>
        <w:rPr>
          <w:rtl/>
        </w:rPr>
      </w:pPr>
      <w:r w:rsidRPr="003E1A44">
        <w:t>Ataambiwa:</w:t>
      </w:r>
    </w:p>
    <w:p w14:paraId="5EB14256"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قۡرَأۡ</w:t>
      </w:r>
      <w:proofErr w:type="spellEnd"/>
      <w:r w:rsidRPr="003E1A44">
        <w:rPr>
          <w:rtl/>
        </w:rPr>
        <w:t xml:space="preserve"> كِتَٰبَكَ كَفَىٰ </w:t>
      </w:r>
      <w:proofErr w:type="spellStart"/>
      <w:r w:rsidRPr="003E1A44">
        <w:rPr>
          <w:rtl/>
        </w:rPr>
        <w:t>بِنَفۡسِكَ</w:t>
      </w:r>
      <w:proofErr w:type="spellEnd"/>
      <w:r w:rsidRPr="003E1A44">
        <w:rPr>
          <w:rtl/>
        </w:rPr>
        <w:t xml:space="preserve"> </w:t>
      </w:r>
      <w:proofErr w:type="spellStart"/>
      <w:r w:rsidRPr="003E1A44">
        <w:rPr>
          <w:rFonts w:hint="cs"/>
          <w:rtl/>
        </w:rPr>
        <w:t>ٱ</w:t>
      </w:r>
      <w:r w:rsidRPr="003E1A44">
        <w:rPr>
          <w:rFonts w:hint="eastAsia"/>
          <w:rtl/>
        </w:rPr>
        <w:t>لۡيَوۡمَ</w:t>
      </w:r>
      <w:proofErr w:type="spellEnd"/>
      <w:r w:rsidRPr="003E1A44">
        <w:rPr>
          <w:rtl/>
        </w:rPr>
        <w:t xml:space="preserve"> </w:t>
      </w:r>
      <w:proofErr w:type="spellStart"/>
      <w:r w:rsidRPr="003E1A44">
        <w:rPr>
          <w:rtl/>
        </w:rPr>
        <w:t>عَلَيۡكَ</w:t>
      </w:r>
      <w:proofErr w:type="spellEnd"/>
      <w:r w:rsidRPr="003E1A44">
        <w:rPr>
          <w:rtl/>
        </w:rPr>
        <w:t xml:space="preserve"> </w:t>
      </w:r>
      <w:proofErr w:type="spellStart"/>
      <w:r w:rsidRPr="003E1A44">
        <w:rPr>
          <w:rtl/>
        </w:rPr>
        <w:t>حَسِيبٗا</w:t>
      </w:r>
      <w:proofErr w:type="spellEnd"/>
      <w:r w:rsidRPr="003E1A44">
        <w:rPr>
          <w:rtl/>
        </w:rPr>
        <w:t xml:space="preserve"> ١٤</w:t>
      </w:r>
      <w:r w:rsidRPr="003E1A44">
        <w:rPr>
          <w:rFonts w:cs="Traditional Arabic"/>
          <w:rtl/>
        </w:rPr>
        <w:t>﴾</w:t>
      </w:r>
      <w:r w:rsidRPr="003E1A44">
        <w:rPr>
          <w:rtl/>
        </w:rPr>
        <w:t xml:space="preserve"> </w:t>
      </w:r>
      <w:r w:rsidRPr="003E1A44">
        <w:rPr>
          <w:rStyle w:val="Char0"/>
          <w:rtl/>
        </w:rPr>
        <w:t>[الإسراء: 14]</w:t>
      </w:r>
    </w:p>
    <w:p w14:paraId="514ABF66" w14:textId="77777777" w:rsidR="008308F7" w:rsidRPr="00D17639" w:rsidRDefault="00A80084">
      <w:pPr>
        <w:pStyle w:val="a0"/>
        <w:rPr>
          <w:w w:val="95"/>
          <w:rtl/>
        </w:rPr>
      </w:pPr>
      <w:r w:rsidRPr="00D17639">
        <w:rPr>
          <w:w w:val="95"/>
        </w:rPr>
        <w:t>"Soma kitabu chako! Nafsi yako inakutosha leo kukuhesabu.</w:t>
      </w:r>
      <w:r w:rsidRPr="00D17639">
        <w:rPr>
          <w:w w:val="95"/>
          <w:lang w:val="en-GB"/>
        </w:rPr>
        <w:t>" [</w:t>
      </w:r>
      <w:r w:rsidRPr="00D17639">
        <w:rPr>
          <w:w w:val="95"/>
        </w:rPr>
        <w:t>Al-Israa: 14]</w:t>
      </w:r>
    </w:p>
    <w:p w14:paraId="3B9D83F2" w14:textId="77777777" w:rsidR="008308F7" w:rsidRPr="003E1A44" w:rsidRDefault="00A80084">
      <w:pPr>
        <w:rPr>
          <w:rtl/>
        </w:rPr>
      </w:pPr>
      <w:r w:rsidRPr="003E1A44">
        <w:t xml:space="preserve">Na amesema </w:t>
      </w:r>
      <w:r w:rsidRPr="003E1A44">
        <w:rPr>
          <w:lang w:val="en-GB"/>
        </w:rPr>
        <w:t>Mola</w:t>
      </w:r>
      <w:r w:rsidRPr="003E1A44">
        <w:t xml:space="preserve"> wa Haki Mtukufu:</w:t>
      </w:r>
    </w:p>
    <w:p w14:paraId="24DBB73A"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وَوُضِعَ </w:t>
      </w:r>
      <w:proofErr w:type="spellStart"/>
      <w:r w:rsidRPr="003E1A44">
        <w:rPr>
          <w:rFonts w:hint="cs"/>
          <w:rtl/>
        </w:rPr>
        <w:t>ٱ</w:t>
      </w:r>
      <w:r w:rsidRPr="003E1A44">
        <w:rPr>
          <w:rFonts w:hint="eastAsia"/>
          <w:rtl/>
        </w:rPr>
        <w:t>لۡكِتَٰبُ</w:t>
      </w:r>
      <w:proofErr w:type="spellEnd"/>
      <w:r w:rsidRPr="003E1A44">
        <w:rPr>
          <w:rtl/>
        </w:rPr>
        <w:t xml:space="preserve"> فَتَرَى </w:t>
      </w:r>
      <w:proofErr w:type="spellStart"/>
      <w:r w:rsidRPr="003E1A44">
        <w:rPr>
          <w:rFonts w:hint="cs"/>
          <w:rtl/>
        </w:rPr>
        <w:t>ٱ</w:t>
      </w:r>
      <w:r w:rsidRPr="003E1A44">
        <w:rPr>
          <w:rFonts w:hint="eastAsia"/>
          <w:rtl/>
        </w:rPr>
        <w:t>لۡمُجۡرِمِينَ</w:t>
      </w:r>
      <w:proofErr w:type="spellEnd"/>
      <w:r w:rsidRPr="003E1A44">
        <w:rPr>
          <w:rtl/>
        </w:rPr>
        <w:t xml:space="preserve"> </w:t>
      </w:r>
      <w:proofErr w:type="spellStart"/>
      <w:r w:rsidRPr="003E1A44">
        <w:rPr>
          <w:rtl/>
        </w:rPr>
        <w:t>مُشۡفِقِينَ</w:t>
      </w:r>
      <w:proofErr w:type="spellEnd"/>
      <w:r w:rsidRPr="003E1A44">
        <w:rPr>
          <w:rtl/>
        </w:rPr>
        <w:t xml:space="preserve"> مِمَّا فِيهِ وَيَقُولُونَ </w:t>
      </w:r>
      <w:proofErr w:type="spellStart"/>
      <w:r w:rsidRPr="003E1A44">
        <w:rPr>
          <w:rtl/>
        </w:rPr>
        <w:t>يَٰوَيۡلَتَنَا</w:t>
      </w:r>
      <w:proofErr w:type="spellEnd"/>
      <w:r w:rsidRPr="003E1A44">
        <w:rPr>
          <w:rtl/>
        </w:rPr>
        <w:t xml:space="preserve"> مَالِ هَٰذَا </w:t>
      </w:r>
      <w:proofErr w:type="spellStart"/>
      <w:r w:rsidRPr="003E1A44">
        <w:rPr>
          <w:rFonts w:hint="cs"/>
          <w:rtl/>
        </w:rPr>
        <w:t>ٱ</w:t>
      </w:r>
      <w:r w:rsidRPr="003E1A44">
        <w:rPr>
          <w:rFonts w:hint="eastAsia"/>
          <w:rtl/>
        </w:rPr>
        <w:t>لۡكِتَٰبِ</w:t>
      </w:r>
      <w:proofErr w:type="spellEnd"/>
      <w:r w:rsidRPr="003E1A44">
        <w:rPr>
          <w:rtl/>
        </w:rPr>
        <w:t xml:space="preserve"> لَا يُغَادِرُ صَغِيرَةٗ وَلَا كَبِيرَةً </w:t>
      </w:r>
      <w:proofErr w:type="spellStart"/>
      <w:r w:rsidRPr="003E1A44">
        <w:rPr>
          <w:rtl/>
        </w:rPr>
        <w:t>إِلَّآ</w:t>
      </w:r>
      <w:proofErr w:type="spellEnd"/>
      <w:r w:rsidRPr="003E1A44">
        <w:rPr>
          <w:rtl/>
        </w:rPr>
        <w:t xml:space="preserve"> </w:t>
      </w:r>
      <w:proofErr w:type="spellStart"/>
      <w:r w:rsidRPr="003E1A44">
        <w:rPr>
          <w:rtl/>
        </w:rPr>
        <w:t>أَحۡصَىٰهَاۚ</w:t>
      </w:r>
      <w:proofErr w:type="spellEnd"/>
      <w:r w:rsidRPr="003E1A44">
        <w:rPr>
          <w:rtl/>
        </w:rPr>
        <w:t xml:space="preserve"> وَوَجَدُواْ مَا عَمِلُواْ </w:t>
      </w:r>
      <w:proofErr w:type="spellStart"/>
      <w:r w:rsidRPr="003E1A44">
        <w:rPr>
          <w:rtl/>
        </w:rPr>
        <w:t>حَاضِرٗاۗ</w:t>
      </w:r>
      <w:proofErr w:type="spellEnd"/>
      <w:r w:rsidRPr="003E1A44">
        <w:rPr>
          <w:rtl/>
        </w:rPr>
        <w:t xml:space="preserve"> وَلَا </w:t>
      </w:r>
      <w:proofErr w:type="spellStart"/>
      <w:r w:rsidRPr="003E1A44">
        <w:rPr>
          <w:rtl/>
        </w:rPr>
        <w:t>يَظۡلِمُ</w:t>
      </w:r>
      <w:proofErr w:type="spellEnd"/>
      <w:r w:rsidRPr="003E1A44">
        <w:rPr>
          <w:rtl/>
        </w:rPr>
        <w:t xml:space="preserve"> رَبُّكَ أَحَدٗا٤٩</w:t>
      </w:r>
      <w:r w:rsidRPr="003E1A44">
        <w:rPr>
          <w:rFonts w:cs="Traditional Arabic"/>
          <w:rtl/>
        </w:rPr>
        <w:t>﴾</w:t>
      </w:r>
      <w:r w:rsidRPr="003E1A44">
        <w:rPr>
          <w:rtl/>
        </w:rPr>
        <w:t xml:space="preserve"> </w:t>
      </w:r>
      <w:r w:rsidRPr="003E1A44">
        <w:rPr>
          <w:rStyle w:val="Char0"/>
          <w:rFonts w:hAnsi="Traditional Arabic"/>
          <w:rtl/>
        </w:rPr>
        <w:t>[الكهف: 49]</w:t>
      </w:r>
    </w:p>
    <w:p w14:paraId="1C10FD85" w14:textId="77777777" w:rsidR="008308F7" w:rsidRPr="00D17639" w:rsidRDefault="00A80084">
      <w:pPr>
        <w:pStyle w:val="a0"/>
        <w:rPr>
          <w:w w:val="93"/>
        </w:rPr>
      </w:pPr>
      <w:r w:rsidRPr="00D17639">
        <w:rPr>
          <w:w w:val="93"/>
        </w:rPr>
        <w:lastRenderedPageBreak/>
        <w:t xml:space="preserve">"Na kitawekwa kitabu. Basi utawaona wahalifu wanavyoogopa kwa yale yaliyomo humo. Na watasema: Ole wetu! Kitabu hichi kina nini! Hakiachi dogo wala kubwa isipokuwa huliandika? Na watayakuta yote waliyoyatenda yamehudhuria hapo. Na </w:t>
      </w:r>
      <w:r w:rsidRPr="006F153C">
        <w:rPr>
          <w:w w:val="93"/>
        </w:rPr>
        <w:t>Mola</w:t>
      </w:r>
      <w:r w:rsidRPr="00D17639">
        <w:rPr>
          <w:w w:val="93"/>
        </w:rPr>
        <w:t xml:space="preserve"> wako Mlezi hamdhulumu yeyote.</w:t>
      </w:r>
      <w:r w:rsidRPr="006F153C">
        <w:rPr>
          <w:w w:val="93"/>
        </w:rPr>
        <w:t>" [</w:t>
      </w:r>
      <w:r w:rsidRPr="00D17639">
        <w:rPr>
          <w:w w:val="93"/>
        </w:rPr>
        <w:t>Al-Kahf: 49]</w:t>
      </w:r>
    </w:p>
    <w:p w14:paraId="52DA9BCD" w14:textId="77777777" w:rsidR="008308F7" w:rsidRPr="003E1A44" w:rsidRDefault="00A80084">
      <w:pPr>
        <w:rPr>
          <w:rtl/>
        </w:rPr>
      </w:pPr>
      <w:r w:rsidRPr="003E1A44">
        <w:t>Na tunaamini kwamba watu wataonyeshwa matendo yao, amesema</w:t>
      </w:r>
      <w:r w:rsidRPr="006F153C">
        <w:t xml:space="preserve"> Mola</w:t>
      </w:r>
      <w:r w:rsidRPr="003E1A44">
        <w:t xml:space="preserve"> wa Haki - na kauli Yake ni ya haki:</w:t>
      </w:r>
    </w:p>
    <w:p w14:paraId="2797E210" w14:textId="77777777" w:rsidR="008308F7" w:rsidRPr="003E1A44" w:rsidRDefault="00A80084">
      <w:pPr>
        <w:pStyle w:val="a"/>
        <w:rPr>
          <w:rStyle w:val="Char0"/>
          <w:rtl/>
        </w:rPr>
      </w:pPr>
      <w:r w:rsidRPr="003E1A44">
        <w:rPr>
          <w:rFonts w:cs="Traditional Arabic"/>
          <w:rtl/>
        </w:rPr>
        <w:t>﴿</w:t>
      </w:r>
      <w:proofErr w:type="spellStart"/>
      <w:r w:rsidRPr="003E1A44">
        <w:rPr>
          <w:rtl/>
        </w:rPr>
        <w:t>يَوۡمَئِذ</w:t>
      </w:r>
      <w:proofErr w:type="spellEnd"/>
      <w:r w:rsidRPr="003E1A44">
        <w:rPr>
          <w:rtl/>
        </w:rPr>
        <w:t xml:space="preserve">ٖ </w:t>
      </w:r>
      <w:proofErr w:type="spellStart"/>
      <w:r w:rsidRPr="003E1A44">
        <w:rPr>
          <w:rtl/>
        </w:rPr>
        <w:t>تُعۡرَضُونَ</w:t>
      </w:r>
      <w:proofErr w:type="spellEnd"/>
      <w:r w:rsidRPr="003E1A44">
        <w:rPr>
          <w:rtl/>
        </w:rPr>
        <w:t xml:space="preserve"> لَا </w:t>
      </w:r>
      <w:proofErr w:type="spellStart"/>
      <w:r w:rsidRPr="003E1A44">
        <w:rPr>
          <w:rtl/>
        </w:rPr>
        <w:t>تَخۡفَىٰ</w:t>
      </w:r>
      <w:proofErr w:type="spellEnd"/>
      <w:r w:rsidRPr="003E1A44">
        <w:rPr>
          <w:rtl/>
        </w:rPr>
        <w:t xml:space="preserve"> </w:t>
      </w:r>
      <w:proofErr w:type="spellStart"/>
      <w:r w:rsidRPr="003E1A44">
        <w:rPr>
          <w:rtl/>
        </w:rPr>
        <w:t>مِنكُمۡ</w:t>
      </w:r>
      <w:proofErr w:type="spellEnd"/>
      <w:r w:rsidRPr="003E1A44">
        <w:rPr>
          <w:rtl/>
        </w:rPr>
        <w:t xml:space="preserve"> خَافِيَةٞ١٨</w:t>
      </w:r>
      <w:r w:rsidRPr="003E1A44">
        <w:rPr>
          <w:rFonts w:cs="Traditional Arabic"/>
          <w:rtl/>
        </w:rPr>
        <w:t>﴾</w:t>
      </w:r>
      <w:r w:rsidRPr="003E1A44">
        <w:rPr>
          <w:rtl/>
        </w:rPr>
        <w:t xml:space="preserve"> </w:t>
      </w:r>
      <w:r w:rsidRPr="003E1A44">
        <w:rPr>
          <w:rStyle w:val="Char0"/>
          <w:rtl/>
        </w:rPr>
        <w:t>[الحاقة: 18]</w:t>
      </w:r>
    </w:p>
    <w:p w14:paraId="08C84A72" w14:textId="77777777" w:rsidR="008308F7" w:rsidRPr="003E1A44" w:rsidRDefault="00A80084">
      <w:pPr>
        <w:pStyle w:val="a0"/>
        <w:rPr>
          <w:rtl/>
        </w:rPr>
      </w:pPr>
      <w:r w:rsidRPr="003E1A44">
        <w:t>"Siku hiyo mtahudhurishwa - haitafichika siri yoyote yenu.</w:t>
      </w:r>
      <w:r w:rsidRPr="003E1A44">
        <w:rPr>
          <w:lang w:val="en-GB"/>
        </w:rPr>
        <w:t>" [</w:t>
      </w:r>
      <w:r w:rsidRPr="003E1A44">
        <w:t>Al-Haqqa: 18]</w:t>
      </w:r>
    </w:p>
    <w:p w14:paraId="06DCA799" w14:textId="77777777" w:rsidR="008308F7" w:rsidRPr="003E1A44" w:rsidRDefault="00A80084">
      <w:pPr>
        <w:rPr>
          <w:rtl/>
        </w:rPr>
      </w:pPr>
      <w:r w:rsidRPr="003E1A44">
        <w:t>Na amesema Mtukufu:</w:t>
      </w:r>
    </w:p>
    <w:p w14:paraId="5A164430" w14:textId="77777777" w:rsidR="008308F7" w:rsidRPr="003E1A44" w:rsidRDefault="00A80084">
      <w:pPr>
        <w:pStyle w:val="a"/>
        <w:rPr>
          <w:rStyle w:val="Char0"/>
          <w:rtl/>
        </w:rPr>
      </w:pPr>
      <w:r w:rsidRPr="003E1A44">
        <w:rPr>
          <w:rFonts w:cs="Traditional Arabic"/>
          <w:rtl/>
        </w:rPr>
        <w:t>﴿</w:t>
      </w:r>
      <w:r w:rsidRPr="003E1A44">
        <w:rPr>
          <w:rtl/>
        </w:rPr>
        <w:t xml:space="preserve">وَعُرِضُواْ عَلَىٰ رَبِّكَ </w:t>
      </w:r>
      <w:proofErr w:type="spellStart"/>
      <w:r w:rsidRPr="003E1A44">
        <w:rPr>
          <w:rtl/>
        </w:rPr>
        <w:t>صَفّٗا</w:t>
      </w:r>
      <w:proofErr w:type="spellEnd"/>
      <w:r w:rsidRPr="003E1A44">
        <w:rPr>
          <w:rtl/>
        </w:rPr>
        <w:t xml:space="preserve"> </w:t>
      </w:r>
      <w:proofErr w:type="spellStart"/>
      <w:r w:rsidRPr="003E1A44">
        <w:rPr>
          <w:rtl/>
        </w:rPr>
        <w:t>لَّقَدۡ</w:t>
      </w:r>
      <w:proofErr w:type="spellEnd"/>
      <w:r w:rsidRPr="003E1A44">
        <w:rPr>
          <w:rtl/>
        </w:rPr>
        <w:t xml:space="preserve"> </w:t>
      </w:r>
      <w:proofErr w:type="spellStart"/>
      <w:r w:rsidRPr="003E1A44">
        <w:rPr>
          <w:rtl/>
        </w:rPr>
        <w:t>جِئۡتُمُونَا</w:t>
      </w:r>
      <w:proofErr w:type="spellEnd"/>
      <w:r w:rsidRPr="003E1A44">
        <w:rPr>
          <w:rtl/>
        </w:rPr>
        <w:t xml:space="preserve"> كَمَا </w:t>
      </w:r>
      <w:proofErr w:type="spellStart"/>
      <w:r w:rsidRPr="003E1A44">
        <w:rPr>
          <w:rtl/>
        </w:rPr>
        <w:t>خَلَقۡنَٰكُمۡ</w:t>
      </w:r>
      <w:proofErr w:type="spellEnd"/>
      <w:r w:rsidRPr="003E1A44">
        <w:rPr>
          <w:rtl/>
        </w:rPr>
        <w:t xml:space="preserve"> أَوَّلَ </w:t>
      </w:r>
      <w:proofErr w:type="spellStart"/>
      <w:r w:rsidRPr="003E1A44">
        <w:rPr>
          <w:rtl/>
        </w:rPr>
        <w:t>مَرَّةِۭۚ</w:t>
      </w:r>
      <w:proofErr w:type="spellEnd"/>
      <w:r w:rsidRPr="003E1A44">
        <w:rPr>
          <w:rtl/>
        </w:rPr>
        <w:t xml:space="preserve"> </w:t>
      </w:r>
      <w:proofErr w:type="spellStart"/>
      <w:r w:rsidRPr="003E1A44">
        <w:rPr>
          <w:rtl/>
        </w:rPr>
        <w:t>بَلۡ</w:t>
      </w:r>
      <w:proofErr w:type="spellEnd"/>
      <w:r w:rsidRPr="003E1A44">
        <w:rPr>
          <w:rtl/>
        </w:rPr>
        <w:t xml:space="preserve"> </w:t>
      </w:r>
      <w:proofErr w:type="spellStart"/>
      <w:r w:rsidRPr="003E1A44">
        <w:rPr>
          <w:rtl/>
        </w:rPr>
        <w:t>زَعَمۡتُمۡ</w:t>
      </w:r>
      <w:proofErr w:type="spellEnd"/>
      <w:r w:rsidRPr="003E1A44">
        <w:rPr>
          <w:rtl/>
        </w:rPr>
        <w:t xml:space="preserve"> أَلَّن </w:t>
      </w:r>
      <w:proofErr w:type="spellStart"/>
      <w:r w:rsidRPr="003E1A44">
        <w:rPr>
          <w:rtl/>
        </w:rPr>
        <w:t>نَّجۡعَلَ</w:t>
      </w:r>
      <w:proofErr w:type="spellEnd"/>
      <w:r w:rsidRPr="003E1A44">
        <w:rPr>
          <w:rtl/>
        </w:rPr>
        <w:t xml:space="preserve"> لَكُم مَّوۡعِدٗا٤٨</w:t>
      </w:r>
      <w:r w:rsidRPr="003E1A44">
        <w:rPr>
          <w:rFonts w:cs="Traditional Arabic"/>
          <w:rtl/>
        </w:rPr>
        <w:t>﴾</w:t>
      </w:r>
      <w:r w:rsidRPr="003E1A44">
        <w:rPr>
          <w:rtl/>
        </w:rPr>
        <w:t xml:space="preserve"> </w:t>
      </w:r>
      <w:r w:rsidRPr="003E1A44">
        <w:rPr>
          <w:rStyle w:val="Char0"/>
          <w:rtl/>
        </w:rPr>
        <w:t>[الكهف: 48]</w:t>
      </w:r>
    </w:p>
    <w:p w14:paraId="2342DAB4" w14:textId="77777777" w:rsidR="008308F7" w:rsidRPr="003E1A44" w:rsidRDefault="00A80084">
      <w:pPr>
        <w:pStyle w:val="a0"/>
        <w:rPr>
          <w:rtl/>
        </w:rPr>
      </w:pPr>
      <w:r w:rsidRPr="003E1A44">
        <w:t xml:space="preserve">"Na wakahudhurishwa mbele ya </w:t>
      </w:r>
      <w:r w:rsidRPr="003E1A44">
        <w:rPr>
          <w:lang w:val="en-GB"/>
        </w:rPr>
        <w:t>Mola</w:t>
      </w:r>
      <w:r w:rsidRPr="003E1A44">
        <w:t xml:space="preserve"> wako Mlezi kwa safu (wakaambiwa</w:t>
      </w:r>
      <w:r w:rsidRPr="003E1A44">
        <w:rPr>
          <w:lang w:val="en-GB"/>
        </w:rPr>
        <w:t>)</w:t>
      </w:r>
      <w:r w:rsidRPr="003E1A44">
        <w:t>: Mmetujia kama tulivyowaumba mara ya kwanza! Bali mlidai kwamba hatutawawekea miadi." [Al-Kahf: 48]</w:t>
      </w:r>
    </w:p>
    <w:p w14:paraId="56CCE921" w14:textId="77777777" w:rsidR="008308F7" w:rsidRPr="003E1A44" w:rsidRDefault="00A80084" w:rsidP="003B3026">
      <w:r w:rsidRPr="003E1A44">
        <w:t xml:space="preserve">Imesimuiwa kutoka kwa 'Adiy bin Hatim kuwa alisema: Amesema </w:t>
      </w:r>
      <w:r w:rsidRPr="003E1A44">
        <w:rPr>
          <w:rStyle w:val="Car1"/>
        </w:rPr>
        <w:t>Mtume wa Mwenyezi Mungu</w:t>
      </w:r>
      <w:r w:rsidRPr="003E1A44">
        <w:t xml:space="preserve"> </w:t>
      </w:r>
      <w:r w:rsidRPr="003E1A44">
        <w:rPr>
          <w:rStyle w:val="Car1"/>
        </w:rPr>
        <w:t>rehema na amani zimshukie</w:t>
      </w:r>
      <w:r w:rsidRPr="003E1A44">
        <w:t>: "</w:t>
      </w:r>
      <w:r w:rsidRPr="003E1A44">
        <w:rPr>
          <w:rStyle w:val="Char"/>
        </w:rPr>
        <w:t xml:space="preserve">Hakuna yeyote miongoni mwenu, isipokuwa ataongeleshwa na Mwenyezi Mungu siku ya Kiyama bila ya kuwapo na mkalimani yeyote kati yake na </w:t>
      </w:r>
      <w:r w:rsidR="003B3026" w:rsidRPr="003E1A44">
        <w:rPr>
          <w:rStyle w:val="Char"/>
        </w:rPr>
        <w:t>Yeye</w:t>
      </w:r>
      <w:r w:rsidRPr="003E1A44">
        <w:rPr>
          <w:rStyle w:val="Char"/>
        </w:rPr>
        <w:t xml:space="preserve"> (Allah). Atatazama kuliani kwake, na wala hataona kitu chochote isipokuwa matendo yake aliyotanguliza. Kisha ataangalia kushotoni kwake, na wala hataona kitu chochote isipokuwa matendo yake aliyotanguliza. Na ataangalia mbele yake, na hataona isipokuwa Moto mbele ya uso wake. Basi uepukeni Moto hata kama ni kwa nusu ya tende</w:t>
      </w:r>
      <w:r w:rsidRPr="006F153C">
        <w:rPr>
          <w:rStyle w:val="Char"/>
        </w:rPr>
        <w:t xml:space="preserve">." </w:t>
      </w:r>
      <w:r w:rsidRPr="006F153C">
        <w:rPr>
          <w:rStyle w:val="Char"/>
          <w:color w:val="auto"/>
        </w:rPr>
        <w:t>(</w:t>
      </w:r>
      <w:r w:rsidRPr="003E1A44">
        <w:t>Imepokelewa na Bukhari: 6539, na Muslim: 1016</w:t>
      </w:r>
      <w:r w:rsidRPr="006F153C">
        <w:t>)</w:t>
      </w:r>
      <w:r w:rsidRPr="003E1A44">
        <w:t>.</w:t>
      </w:r>
    </w:p>
    <w:p w14:paraId="0E188A9B" w14:textId="77777777" w:rsidR="008308F7" w:rsidRPr="003E1A44" w:rsidRDefault="00A80084">
      <w:pPr>
        <w:rPr>
          <w:rtl/>
          <w:lang w:val="pt-PT"/>
        </w:rPr>
      </w:pPr>
      <w:r w:rsidRPr="003E1A44">
        <w:t xml:space="preserve">Na tunaamini kuhesabiwa, na kwamba Mwenyezi Mungu atawahesabu waja wake. </w:t>
      </w:r>
      <w:proofErr w:type="spellStart"/>
      <w:r w:rsidRPr="003E1A44">
        <w:rPr>
          <w:lang w:val="pt-PT"/>
        </w:rPr>
        <w:t>Amesema</w:t>
      </w:r>
      <w:proofErr w:type="spellEnd"/>
      <w:r w:rsidRPr="003E1A44">
        <w:rPr>
          <w:lang w:val="pt-PT"/>
        </w:rPr>
        <w:t xml:space="preserve"> </w:t>
      </w:r>
      <w:r w:rsidRPr="003E1A44">
        <w:rPr>
          <w:lang w:val="en-GB"/>
        </w:rPr>
        <w:t>Mola</w:t>
      </w:r>
      <w:r w:rsidRPr="003E1A44">
        <w:rPr>
          <w:lang w:val="pt-PT"/>
        </w:rPr>
        <w:t xml:space="preserve"> </w:t>
      </w:r>
      <w:proofErr w:type="spellStart"/>
      <w:r w:rsidRPr="003E1A44">
        <w:rPr>
          <w:lang w:val="pt-PT"/>
        </w:rPr>
        <w:t>Mtukufu</w:t>
      </w:r>
      <w:proofErr w:type="spellEnd"/>
      <w:r w:rsidRPr="003E1A44">
        <w:rPr>
          <w:lang w:val="pt-PT"/>
        </w:rPr>
        <w:t>:</w:t>
      </w:r>
    </w:p>
    <w:p w14:paraId="5E8A1A33" w14:textId="77777777" w:rsidR="008308F7" w:rsidRPr="003E1A44" w:rsidRDefault="00A80084">
      <w:pPr>
        <w:pStyle w:val="a"/>
        <w:rPr>
          <w:rStyle w:val="Char0"/>
          <w:rtl/>
        </w:rPr>
      </w:pPr>
      <w:r w:rsidRPr="003E1A44">
        <w:rPr>
          <w:rFonts w:cs="Traditional Arabic"/>
          <w:rtl/>
          <w:lang w:val="pt-PT"/>
        </w:rPr>
        <w:t>﴿</w:t>
      </w:r>
      <w:r w:rsidRPr="003E1A44">
        <w:rPr>
          <w:rtl/>
          <w:lang w:val="pt-PT"/>
        </w:rPr>
        <w:t xml:space="preserve">إِنَّ </w:t>
      </w:r>
      <w:proofErr w:type="spellStart"/>
      <w:r w:rsidRPr="003E1A44">
        <w:rPr>
          <w:rtl/>
          <w:lang w:val="pt-PT"/>
        </w:rPr>
        <w:t>إِلَيۡنَآ</w:t>
      </w:r>
      <w:proofErr w:type="spellEnd"/>
      <w:r w:rsidRPr="003E1A44">
        <w:rPr>
          <w:rtl/>
          <w:lang w:val="pt-PT"/>
        </w:rPr>
        <w:t xml:space="preserve"> إِيَابَهُمۡ٢٥ ثُمَّ إِنَّ </w:t>
      </w:r>
      <w:proofErr w:type="spellStart"/>
      <w:r w:rsidRPr="003E1A44">
        <w:rPr>
          <w:rtl/>
          <w:lang w:val="pt-PT"/>
        </w:rPr>
        <w:t>عَلَيۡنَا</w:t>
      </w:r>
      <w:proofErr w:type="spellEnd"/>
      <w:r w:rsidRPr="003E1A44">
        <w:rPr>
          <w:rtl/>
          <w:lang w:val="pt-PT"/>
        </w:rPr>
        <w:t xml:space="preserve"> حِسَابَهُم٢٦</w:t>
      </w:r>
      <w:r w:rsidRPr="003E1A44">
        <w:rPr>
          <w:rFonts w:cs="Traditional Arabic"/>
          <w:rtl/>
          <w:lang w:val="pt-PT"/>
        </w:rPr>
        <w:t>﴾</w:t>
      </w:r>
      <w:r w:rsidRPr="003E1A44">
        <w:rPr>
          <w:rtl/>
          <w:lang w:val="pt-PT"/>
        </w:rPr>
        <w:t xml:space="preserve"> </w:t>
      </w:r>
      <w:r w:rsidRPr="003E1A44">
        <w:rPr>
          <w:rStyle w:val="Char0"/>
          <w:rtl/>
        </w:rPr>
        <w:t>[الغاشية: 25-26]</w:t>
      </w:r>
    </w:p>
    <w:p w14:paraId="731BF1B6" w14:textId="77777777" w:rsidR="008308F7" w:rsidRPr="003E1A44" w:rsidRDefault="00A80084">
      <w:pPr>
        <w:pStyle w:val="a0"/>
        <w:rPr>
          <w:rtl/>
          <w:lang w:val="pt-PT"/>
        </w:rPr>
      </w:pPr>
      <w:r w:rsidRPr="003E1A44">
        <w:rPr>
          <w:lang w:val="pt-PT"/>
        </w:rPr>
        <w:lastRenderedPageBreak/>
        <w:t>"</w:t>
      </w:r>
      <w:proofErr w:type="spellStart"/>
      <w:r w:rsidRPr="003E1A44">
        <w:rPr>
          <w:lang w:val="pt-PT"/>
        </w:rPr>
        <w:t>Hakika</w:t>
      </w:r>
      <w:proofErr w:type="spellEnd"/>
      <w:r w:rsidRPr="003E1A44">
        <w:rPr>
          <w:lang w:val="pt-PT"/>
        </w:rPr>
        <w:t xml:space="preserve"> ni </w:t>
      </w:r>
      <w:proofErr w:type="spellStart"/>
      <w:r w:rsidRPr="003E1A44">
        <w:rPr>
          <w:lang w:val="pt-PT"/>
        </w:rPr>
        <w:t>kwetu</w:t>
      </w:r>
      <w:proofErr w:type="spellEnd"/>
      <w:r w:rsidRPr="003E1A44">
        <w:rPr>
          <w:lang w:val="pt-PT"/>
        </w:rPr>
        <w:t xml:space="preserve"> </w:t>
      </w:r>
      <w:proofErr w:type="spellStart"/>
      <w:r w:rsidRPr="003E1A44">
        <w:rPr>
          <w:lang w:val="pt-PT"/>
        </w:rPr>
        <w:t>Sisi</w:t>
      </w:r>
      <w:proofErr w:type="spellEnd"/>
      <w:r w:rsidRPr="003E1A44">
        <w:rPr>
          <w:lang w:val="pt-PT"/>
        </w:rPr>
        <w:t xml:space="preserve"> </w:t>
      </w:r>
      <w:proofErr w:type="spellStart"/>
      <w:r w:rsidRPr="003E1A44">
        <w:rPr>
          <w:lang w:val="pt-PT"/>
        </w:rPr>
        <w:t>ndio</w:t>
      </w:r>
      <w:proofErr w:type="spellEnd"/>
      <w:r w:rsidRPr="003E1A44">
        <w:rPr>
          <w:lang w:val="pt-PT"/>
        </w:rPr>
        <w:t xml:space="preserve"> </w:t>
      </w:r>
      <w:proofErr w:type="spellStart"/>
      <w:r w:rsidRPr="003E1A44">
        <w:rPr>
          <w:lang w:val="pt-PT"/>
        </w:rPr>
        <w:t>marejeo</w:t>
      </w:r>
      <w:proofErr w:type="spellEnd"/>
      <w:r w:rsidRPr="003E1A44">
        <w:rPr>
          <w:lang w:val="pt-PT"/>
        </w:rPr>
        <w:t xml:space="preserve"> </w:t>
      </w:r>
      <w:proofErr w:type="spellStart"/>
      <w:r w:rsidRPr="003E1A44">
        <w:rPr>
          <w:lang w:val="pt-PT"/>
        </w:rPr>
        <w:t>yao</w:t>
      </w:r>
      <w:proofErr w:type="spellEnd"/>
      <w:r w:rsidRPr="003E1A44">
        <w:rPr>
          <w:lang w:val="pt-PT"/>
        </w:rPr>
        <w:t xml:space="preserve"> * </w:t>
      </w:r>
      <w:proofErr w:type="spellStart"/>
      <w:r w:rsidRPr="003E1A44">
        <w:rPr>
          <w:lang w:val="pt-PT"/>
        </w:rPr>
        <w:t>Kisha</w:t>
      </w:r>
      <w:proofErr w:type="spellEnd"/>
      <w:r w:rsidRPr="003E1A44">
        <w:rPr>
          <w:lang w:val="pt-PT"/>
        </w:rPr>
        <w:t xml:space="preserve"> </w:t>
      </w:r>
      <w:proofErr w:type="spellStart"/>
      <w:r w:rsidRPr="003E1A44">
        <w:rPr>
          <w:lang w:val="pt-PT"/>
        </w:rPr>
        <w:t>hakika</w:t>
      </w:r>
      <w:proofErr w:type="spellEnd"/>
      <w:r w:rsidRPr="003E1A44">
        <w:rPr>
          <w:lang w:val="pt-PT"/>
        </w:rPr>
        <w:t xml:space="preserve"> ni </w:t>
      </w:r>
      <w:proofErr w:type="spellStart"/>
      <w:r w:rsidRPr="003E1A44">
        <w:rPr>
          <w:lang w:val="pt-PT"/>
        </w:rPr>
        <w:t>juu</w:t>
      </w:r>
      <w:proofErr w:type="spellEnd"/>
      <w:r w:rsidRPr="003E1A44">
        <w:rPr>
          <w:lang w:val="pt-PT"/>
        </w:rPr>
        <w:t xml:space="preserve"> </w:t>
      </w:r>
      <w:proofErr w:type="spellStart"/>
      <w:r w:rsidRPr="003E1A44">
        <w:rPr>
          <w:lang w:val="pt-PT"/>
        </w:rPr>
        <w:t>yetu</w:t>
      </w:r>
      <w:proofErr w:type="spellEnd"/>
      <w:r w:rsidRPr="003E1A44">
        <w:rPr>
          <w:lang w:val="pt-PT"/>
        </w:rPr>
        <w:t xml:space="preserve"> </w:t>
      </w:r>
      <w:proofErr w:type="spellStart"/>
      <w:r w:rsidRPr="003E1A44">
        <w:rPr>
          <w:lang w:val="pt-PT"/>
        </w:rPr>
        <w:t>Sisi</w:t>
      </w:r>
      <w:proofErr w:type="spellEnd"/>
      <w:r w:rsidRPr="003E1A44">
        <w:rPr>
          <w:lang w:val="pt-PT"/>
        </w:rPr>
        <w:t xml:space="preserve"> </w:t>
      </w:r>
      <w:proofErr w:type="spellStart"/>
      <w:r w:rsidRPr="003E1A44">
        <w:rPr>
          <w:lang w:val="pt-PT"/>
        </w:rPr>
        <w:t>hesabu</w:t>
      </w:r>
      <w:proofErr w:type="spellEnd"/>
      <w:r w:rsidRPr="003E1A44">
        <w:rPr>
          <w:lang w:val="pt-PT"/>
        </w:rPr>
        <w:t xml:space="preserve"> </w:t>
      </w:r>
      <w:proofErr w:type="spellStart"/>
      <w:r w:rsidRPr="003E1A44">
        <w:rPr>
          <w:lang w:val="pt-PT"/>
        </w:rPr>
        <w:t>yao</w:t>
      </w:r>
      <w:proofErr w:type="spellEnd"/>
      <w:r w:rsidRPr="003E1A44">
        <w:rPr>
          <w:lang w:val="pt-PT"/>
        </w:rPr>
        <w:t>!</w:t>
      </w:r>
      <w:r w:rsidRPr="003E1A44">
        <w:rPr>
          <w:lang w:val="en-GB"/>
        </w:rPr>
        <w:t>" [</w:t>
      </w:r>
      <w:r w:rsidRPr="006F153C">
        <w:rPr>
          <w:lang w:val="en-GB"/>
        </w:rPr>
        <w:t>Al-</w:t>
      </w:r>
      <w:proofErr w:type="spellStart"/>
      <w:r w:rsidRPr="006F153C">
        <w:rPr>
          <w:lang w:val="en-GB"/>
        </w:rPr>
        <w:t>Ghashiya</w:t>
      </w:r>
      <w:proofErr w:type="spellEnd"/>
      <w:r w:rsidRPr="006F153C">
        <w:rPr>
          <w:lang w:val="en-GB"/>
        </w:rPr>
        <w:t>: 25-26]</w:t>
      </w:r>
    </w:p>
    <w:p w14:paraId="1214D57F" w14:textId="77777777" w:rsidR="008308F7" w:rsidRPr="003E1A44" w:rsidRDefault="00A80084">
      <w:r w:rsidRPr="006F153C">
        <w:rPr>
          <w:lang w:val="en-GB"/>
        </w:rPr>
        <w:t xml:space="preserve">Kwa </w:t>
      </w:r>
      <w:proofErr w:type="spellStart"/>
      <w:r w:rsidRPr="006F153C">
        <w:rPr>
          <w:lang w:val="en-GB"/>
        </w:rPr>
        <w:t>hivyo</w:t>
      </w:r>
      <w:proofErr w:type="spellEnd"/>
      <w:r w:rsidRPr="006F153C">
        <w:rPr>
          <w:lang w:val="en-GB"/>
        </w:rPr>
        <w:t xml:space="preserve">, </w:t>
      </w:r>
      <w:proofErr w:type="spellStart"/>
      <w:r w:rsidRPr="006F153C">
        <w:rPr>
          <w:lang w:val="en-GB"/>
        </w:rPr>
        <w:t>mwenye</w:t>
      </w:r>
      <w:proofErr w:type="spellEnd"/>
      <w:r w:rsidRPr="006F153C">
        <w:rPr>
          <w:lang w:val="en-GB"/>
        </w:rPr>
        <w:t xml:space="preserve"> </w:t>
      </w:r>
      <w:proofErr w:type="spellStart"/>
      <w:r w:rsidRPr="006F153C">
        <w:rPr>
          <w:lang w:val="en-GB"/>
        </w:rPr>
        <w:t>kupata</w:t>
      </w:r>
      <w:proofErr w:type="spellEnd"/>
      <w:r w:rsidRPr="006F153C">
        <w:rPr>
          <w:lang w:val="en-GB"/>
        </w:rPr>
        <w:t xml:space="preserve"> </w:t>
      </w:r>
      <w:proofErr w:type="spellStart"/>
      <w:r w:rsidRPr="006F153C">
        <w:rPr>
          <w:lang w:val="en-GB"/>
        </w:rPr>
        <w:t>heri</w:t>
      </w:r>
      <w:proofErr w:type="spellEnd"/>
      <w:r w:rsidRPr="006F153C">
        <w:rPr>
          <w:lang w:val="en-GB"/>
        </w:rPr>
        <w:t xml:space="preserve">, </w:t>
      </w:r>
      <w:proofErr w:type="spellStart"/>
      <w:r w:rsidRPr="006F153C">
        <w:rPr>
          <w:lang w:val="en-GB"/>
        </w:rPr>
        <w:t>basi</w:t>
      </w:r>
      <w:proofErr w:type="spellEnd"/>
      <w:r w:rsidRPr="006F153C">
        <w:rPr>
          <w:lang w:val="en-GB"/>
        </w:rPr>
        <w:t xml:space="preserve"> </w:t>
      </w:r>
      <w:proofErr w:type="spellStart"/>
      <w:r w:rsidRPr="006F153C">
        <w:rPr>
          <w:lang w:val="en-GB"/>
        </w:rPr>
        <w:t>na</w:t>
      </w:r>
      <w:proofErr w:type="spellEnd"/>
      <w:r w:rsidRPr="006F153C">
        <w:rPr>
          <w:lang w:val="en-GB"/>
        </w:rPr>
        <w:t xml:space="preserve"> </w:t>
      </w:r>
      <w:proofErr w:type="spellStart"/>
      <w:r w:rsidRPr="006F153C">
        <w:rPr>
          <w:lang w:val="en-GB"/>
        </w:rPr>
        <w:t>amsifu</w:t>
      </w:r>
      <w:proofErr w:type="spellEnd"/>
      <w:r w:rsidRPr="006F153C">
        <w:rPr>
          <w:lang w:val="en-GB"/>
        </w:rPr>
        <w:t xml:space="preserve"> </w:t>
      </w:r>
      <w:proofErr w:type="spellStart"/>
      <w:r w:rsidRPr="006F153C">
        <w:rPr>
          <w:lang w:val="en-GB"/>
        </w:rPr>
        <w:t>Mwenyezi</w:t>
      </w:r>
      <w:proofErr w:type="spellEnd"/>
      <w:r w:rsidRPr="006F153C">
        <w:rPr>
          <w:lang w:val="en-GB"/>
        </w:rPr>
        <w:t xml:space="preserve"> </w:t>
      </w:r>
      <w:proofErr w:type="spellStart"/>
      <w:r w:rsidRPr="006F153C">
        <w:rPr>
          <w:lang w:val="en-GB"/>
        </w:rPr>
        <w:t>Mungu</w:t>
      </w:r>
      <w:proofErr w:type="spellEnd"/>
      <w:r w:rsidRPr="006F153C">
        <w:rPr>
          <w:lang w:val="en-GB"/>
        </w:rPr>
        <w:t xml:space="preserve">. Na </w:t>
      </w:r>
      <w:proofErr w:type="spellStart"/>
      <w:r w:rsidRPr="006F153C">
        <w:rPr>
          <w:lang w:val="en-GB"/>
        </w:rPr>
        <w:t>mwenye</w:t>
      </w:r>
      <w:proofErr w:type="spellEnd"/>
      <w:r w:rsidRPr="006F153C">
        <w:rPr>
          <w:lang w:val="en-GB"/>
        </w:rPr>
        <w:t xml:space="preserve"> </w:t>
      </w:r>
      <w:proofErr w:type="spellStart"/>
      <w:r w:rsidRPr="006F153C">
        <w:rPr>
          <w:lang w:val="en-GB"/>
        </w:rPr>
        <w:t>kupata</w:t>
      </w:r>
      <w:proofErr w:type="spellEnd"/>
      <w:r w:rsidRPr="006F153C">
        <w:rPr>
          <w:lang w:val="en-GB"/>
        </w:rPr>
        <w:t xml:space="preserve"> </w:t>
      </w:r>
      <w:proofErr w:type="spellStart"/>
      <w:r w:rsidRPr="006F153C">
        <w:rPr>
          <w:lang w:val="en-GB"/>
        </w:rPr>
        <w:t>yasiyokuwa</w:t>
      </w:r>
      <w:proofErr w:type="spellEnd"/>
      <w:r w:rsidRPr="006F153C">
        <w:rPr>
          <w:lang w:val="en-GB"/>
        </w:rPr>
        <w:t xml:space="preserve"> </w:t>
      </w:r>
      <w:proofErr w:type="spellStart"/>
      <w:r w:rsidRPr="006F153C">
        <w:rPr>
          <w:lang w:val="en-GB"/>
        </w:rPr>
        <w:t>hayo</w:t>
      </w:r>
      <w:proofErr w:type="spellEnd"/>
      <w:r w:rsidRPr="006F153C">
        <w:rPr>
          <w:lang w:val="en-GB"/>
        </w:rPr>
        <w:t xml:space="preserve">, </w:t>
      </w:r>
      <w:proofErr w:type="spellStart"/>
      <w:r w:rsidRPr="006F153C">
        <w:rPr>
          <w:lang w:val="en-GB"/>
        </w:rPr>
        <w:t>asimlaumu</w:t>
      </w:r>
      <w:proofErr w:type="spellEnd"/>
      <w:r w:rsidRPr="006F153C">
        <w:rPr>
          <w:lang w:val="en-GB"/>
        </w:rPr>
        <w:t xml:space="preserve"> </w:t>
      </w:r>
      <w:proofErr w:type="spellStart"/>
      <w:r w:rsidRPr="006F153C">
        <w:rPr>
          <w:lang w:val="en-GB"/>
        </w:rPr>
        <w:t>yeyote</w:t>
      </w:r>
      <w:proofErr w:type="spellEnd"/>
      <w:r w:rsidRPr="006F153C">
        <w:rPr>
          <w:lang w:val="en-GB"/>
        </w:rPr>
        <w:t xml:space="preserve"> </w:t>
      </w:r>
      <w:proofErr w:type="spellStart"/>
      <w:r w:rsidRPr="006F153C">
        <w:rPr>
          <w:lang w:val="en-GB"/>
        </w:rPr>
        <w:t>isipokuwa</w:t>
      </w:r>
      <w:proofErr w:type="spellEnd"/>
      <w:r w:rsidRPr="006F153C">
        <w:rPr>
          <w:lang w:val="en-GB"/>
        </w:rPr>
        <w:t xml:space="preserve"> </w:t>
      </w:r>
      <w:proofErr w:type="spellStart"/>
      <w:r w:rsidRPr="006F153C">
        <w:rPr>
          <w:lang w:val="en-GB"/>
        </w:rPr>
        <w:t>nafsi</w:t>
      </w:r>
      <w:proofErr w:type="spellEnd"/>
      <w:r w:rsidRPr="006F153C">
        <w:rPr>
          <w:lang w:val="en-GB"/>
        </w:rPr>
        <w:t xml:space="preserve"> </w:t>
      </w:r>
      <w:proofErr w:type="spellStart"/>
      <w:r w:rsidRPr="006F153C">
        <w:rPr>
          <w:lang w:val="en-GB"/>
        </w:rPr>
        <w:t>yake</w:t>
      </w:r>
      <w:proofErr w:type="spellEnd"/>
      <w:r w:rsidRPr="006F153C">
        <w:rPr>
          <w:lang w:val="en-GB"/>
        </w:rPr>
        <w:t xml:space="preserve">, </w:t>
      </w:r>
      <w:proofErr w:type="spellStart"/>
      <w:r w:rsidRPr="006F153C">
        <w:rPr>
          <w:lang w:val="en-GB"/>
        </w:rPr>
        <w:t>kama</w:t>
      </w:r>
      <w:proofErr w:type="spellEnd"/>
      <w:r w:rsidRPr="006F153C">
        <w:rPr>
          <w:lang w:val="en-GB"/>
        </w:rPr>
        <w:t xml:space="preserve"> </w:t>
      </w:r>
      <w:proofErr w:type="spellStart"/>
      <w:r w:rsidRPr="006F153C">
        <w:rPr>
          <w:lang w:val="en-GB"/>
        </w:rPr>
        <w:t>yalivyothibiti</w:t>
      </w:r>
      <w:proofErr w:type="spellEnd"/>
      <w:r w:rsidRPr="006F153C">
        <w:rPr>
          <w:lang w:val="en-GB"/>
        </w:rPr>
        <w:t xml:space="preserve"> </w:t>
      </w:r>
      <w:proofErr w:type="spellStart"/>
      <w:r w:rsidRPr="006F153C">
        <w:rPr>
          <w:lang w:val="en-GB"/>
        </w:rPr>
        <w:t>hayo</w:t>
      </w:r>
      <w:proofErr w:type="spellEnd"/>
      <w:r w:rsidRPr="006F153C">
        <w:rPr>
          <w:lang w:val="en-GB"/>
        </w:rPr>
        <w:t xml:space="preserve"> </w:t>
      </w:r>
      <w:proofErr w:type="spellStart"/>
      <w:r w:rsidRPr="006F153C">
        <w:rPr>
          <w:lang w:val="en-GB"/>
        </w:rPr>
        <w:t>katika</w:t>
      </w:r>
      <w:proofErr w:type="spellEnd"/>
      <w:r w:rsidRPr="006F153C">
        <w:rPr>
          <w:lang w:val="en-GB"/>
        </w:rPr>
        <w:t xml:space="preserve"> </w:t>
      </w:r>
      <w:proofErr w:type="spellStart"/>
      <w:r w:rsidRPr="006F153C">
        <w:rPr>
          <w:lang w:val="en-GB"/>
        </w:rPr>
        <w:t>hadithi</w:t>
      </w:r>
      <w:proofErr w:type="spellEnd"/>
      <w:r w:rsidRPr="006F153C">
        <w:rPr>
          <w:lang w:val="en-GB"/>
        </w:rPr>
        <w:t xml:space="preserve"> </w:t>
      </w:r>
      <w:proofErr w:type="spellStart"/>
      <w:r w:rsidRPr="006F153C">
        <w:rPr>
          <w:lang w:val="en-GB"/>
        </w:rPr>
        <w:t>sahihi</w:t>
      </w:r>
      <w:proofErr w:type="spellEnd"/>
      <w:r w:rsidRPr="006F153C">
        <w:rPr>
          <w:lang w:val="en-GB"/>
        </w:rPr>
        <w:t xml:space="preserve"> </w:t>
      </w:r>
      <w:proofErr w:type="spellStart"/>
      <w:r w:rsidRPr="006F153C">
        <w:rPr>
          <w:lang w:val="en-GB"/>
        </w:rPr>
        <w:t>kutoka</w:t>
      </w:r>
      <w:proofErr w:type="spellEnd"/>
      <w:r w:rsidRPr="006F153C">
        <w:rPr>
          <w:lang w:val="en-GB"/>
        </w:rPr>
        <w:t xml:space="preserve"> </w:t>
      </w:r>
      <w:proofErr w:type="spellStart"/>
      <w:r w:rsidRPr="006F153C">
        <w:rPr>
          <w:lang w:val="en-GB"/>
        </w:rPr>
        <w:t>kwa</w:t>
      </w:r>
      <w:proofErr w:type="spellEnd"/>
      <w:r w:rsidRPr="006F153C">
        <w:rPr>
          <w:lang w:val="en-GB"/>
        </w:rPr>
        <w:t xml:space="preserve"> </w:t>
      </w:r>
      <w:r w:rsidRPr="003E1A44">
        <w:rPr>
          <w:rStyle w:val="Car1"/>
        </w:rPr>
        <w:t xml:space="preserve">Mtume </w:t>
      </w:r>
      <w:proofErr w:type="spellStart"/>
      <w:r w:rsidRPr="006F153C">
        <w:rPr>
          <w:rStyle w:val="Car1"/>
          <w:lang w:val="en-GB"/>
        </w:rPr>
        <w:t>rehema</w:t>
      </w:r>
      <w:proofErr w:type="spellEnd"/>
      <w:r w:rsidRPr="003E1A44">
        <w:rPr>
          <w:rStyle w:val="Car1"/>
        </w:rPr>
        <w:t xml:space="preserve"> na amani zimshukie</w:t>
      </w:r>
      <w:r w:rsidRPr="006F153C">
        <w:rPr>
          <w:lang w:val="en-GB"/>
        </w:rPr>
        <w:t>: "</w:t>
      </w:r>
      <w:r w:rsidRPr="003E1A44">
        <w:rPr>
          <w:rStyle w:val="Char"/>
        </w:rPr>
        <w:t xml:space="preserve">... Enyi waja wangu, bila shaka hayo ni matendo yenu, ninawakusanyia, kisha nitawalipa kwa ukamilifu. Kwa hivyo, mwenye kupata heri, basi na amsifu Mwenyezi Mungu. Na mwenye kupata yasiyokuwa hayo, asilaumu isipokuwa nafsi yake." </w:t>
      </w:r>
      <w:r w:rsidRPr="003E1A44">
        <w:rPr>
          <w:rStyle w:val="Char"/>
          <w:color w:val="auto"/>
        </w:rPr>
        <w:t>(</w:t>
      </w:r>
      <w:r w:rsidRPr="003E1A44">
        <w:t>Imepokelewa na Muslim: 2577).</w:t>
      </w:r>
    </w:p>
    <w:p w14:paraId="444F1EB6" w14:textId="77777777" w:rsidR="008308F7" w:rsidRPr="003E1A44" w:rsidRDefault="00A80084">
      <w:pPr>
        <w:rPr>
          <w:rtl/>
        </w:rPr>
      </w:pPr>
      <w:r w:rsidRPr="003E1A44">
        <w:t>Naye Mola Aliyetakasika ni mwepesi wa kuhesabu, amesema Mtukufu:</w:t>
      </w:r>
    </w:p>
    <w:p w14:paraId="2A5A0116"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لۡيَوۡمَ</w:t>
      </w:r>
      <w:proofErr w:type="spellEnd"/>
      <w:r w:rsidRPr="003E1A44">
        <w:rPr>
          <w:rtl/>
        </w:rPr>
        <w:t xml:space="preserve"> </w:t>
      </w:r>
      <w:proofErr w:type="spellStart"/>
      <w:r w:rsidRPr="003E1A44">
        <w:rPr>
          <w:rtl/>
        </w:rPr>
        <w:t>تُجۡزَىٰ</w:t>
      </w:r>
      <w:proofErr w:type="spellEnd"/>
      <w:r w:rsidRPr="003E1A44">
        <w:rPr>
          <w:rtl/>
        </w:rPr>
        <w:t xml:space="preserve"> كُلُّ </w:t>
      </w:r>
      <w:proofErr w:type="spellStart"/>
      <w:r w:rsidRPr="003E1A44">
        <w:rPr>
          <w:rtl/>
        </w:rPr>
        <w:t>نَفۡسِۭ</w:t>
      </w:r>
      <w:proofErr w:type="spellEnd"/>
      <w:r w:rsidRPr="003E1A44">
        <w:rPr>
          <w:rtl/>
        </w:rPr>
        <w:t xml:space="preserve"> بِمَا </w:t>
      </w:r>
      <w:proofErr w:type="spellStart"/>
      <w:r w:rsidRPr="003E1A44">
        <w:rPr>
          <w:rtl/>
        </w:rPr>
        <w:t>كَسَبَتۡۚ</w:t>
      </w:r>
      <w:proofErr w:type="spellEnd"/>
      <w:r w:rsidRPr="003E1A44">
        <w:rPr>
          <w:rtl/>
        </w:rPr>
        <w:t xml:space="preserve"> لَا </w:t>
      </w:r>
      <w:proofErr w:type="spellStart"/>
      <w:r w:rsidRPr="003E1A44">
        <w:rPr>
          <w:rtl/>
        </w:rPr>
        <w:t>ظُلۡمَ</w:t>
      </w:r>
      <w:proofErr w:type="spellEnd"/>
      <w:r w:rsidRPr="003E1A44">
        <w:rPr>
          <w:rtl/>
        </w:rPr>
        <w:t xml:space="preserve"> </w:t>
      </w:r>
      <w:proofErr w:type="spellStart"/>
      <w:r w:rsidRPr="003E1A44">
        <w:rPr>
          <w:rFonts w:hint="cs"/>
          <w:rtl/>
        </w:rPr>
        <w:t>ٱ</w:t>
      </w:r>
      <w:r w:rsidRPr="003E1A44">
        <w:rPr>
          <w:rFonts w:hint="eastAsia"/>
          <w:rtl/>
        </w:rPr>
        <w:t>لۡيَوۡمَۚ</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سَرِيعُ </w:t>
      </w:r>
      <w:r w:rsidRPr="003E1A44">
        <w:rPr>
          <w:rFonts w:hint="cs"/>
          <w:rtl/>
        </w:rPr>
        <w:t>ٱ</w:t>
      </w:r>
      <w:r w:rsidRPr="003E1A44">
        <w:rPr>
          <w:rFonts w:hint="eastAsia"/>
          <w:rtl/>
        </w:rPr>
        <w:t>لۡحِسَابِ</w:t>
      </w:r>
      <w:r w:rsidRPr="003E1A44">
        <w:rPr>
          <w:rtl/>
        </w:rPr>
        <w:t>١٧</w:t>
      </w:r>
      <w:r w:rsidRPr="003E1A44">
        <w:rPr>
          <w:rFonts w:cs="Traditional Arabic"/>
          <w:rtl/>
        </w:rPr>
        <w:t>﴾</w:t>
      </w:r>
      <w:r w:rsidRPr="003E1A44">
        <w:rPr>
          <w:rtl/>
        </w:rPr>
        <w:t xml:space="preserve"> </w:t>
      </w:r>
      <w:r w:rsidRPr="003E1A44">
        <w:rPr>
          <w:rStyle w:val="Char0"/>
          <w:rtl/>
        </w:rPr>
        <w:t>[غافر: 17]</w:t>
      </w:r>
    </w:p>
    <w:p w14:paraId="59E88215" w14:textId="77777777" w:rsidR="008308F7" w:rsidRPr="003E1A44" w:rsidRDefault="00A80084">
      <w:pPr>
        <w:pStyle w:val="a0"/>
      </w:pPr>
      <w:r w:rsidRPr="003E1A44">
        <w:t>"Leo kila nafsi italipwa kwa iliyochuma. Hapana dhulma yoyote leo. Hakika Mwenyezi Mungu ni Mwepesi wa kuhesabu." [Ghafir: 17].</w:t>
      </w:r>
    </w:p>
    <w:p w14:paraId="47D33858" w14:textId="77777777" w:rsidR="008308F7" w:rsidRPr="003E1A44" w:rsidRDefault="00A80084">
      <w:r w:rsidRPr="003E1A44">
        <w:t xml:space="preserve">Na tunaamini kwamba baadhi ya waumini wataingia Peponi bila ya hesabu, amesema </w:t>
      </w:r>
      <w:r w:rsidRPr="003E1A44">
        <w:rPr>
          <w:rStyle w:val="Car1"/>
        </w:rPr>
        <w:t>Mtume rehema na amani zimshukie</w:t>
      </w:r>
      <w:r w:rsidRPr="003E1A44">
        <w:t>: "</w:t>
      </w:r>
      <w:r w:rsidRPr="003E1A44">
        <w:rPr>
          <w:rStyle w:val="Char"/>
        </w:rPr>
        <w:t>Wataingia Peponi katika umma wangu watu elfu sabini (70,000) bila ya kuhesabiwa...."</w:t>
      </w:r>
      <w:r w:rsidRPr="003E1A44">
        <w:t xml:space="preserve">. </w:t>
      </w:r>
      <w:r w:rsidRPr="006F153C">
        <w:t>(</w:t>
      </w:r>
      <w:r w:rsidRPr="003E1A44">
        <w:t>Imepokelewa na Bukhari: 5811, Muslim: 216 na lafudhi ya hadithi hii ni yake</w:t>
      </w:r>
      <w:r w:rsidRPr="006F153C">
        <w:t>)</w:t>
      </w:r>
      <w:r w:rsidRPr="003E1A44">
        <w:t>.</w:t>
      </w:r>
    </w:p>
    <w:p w14:paraId="0D256435" w14:textId="77777777" w:rsidR="008308F7" w:rsidRPr="00CF5E94" w:rsidRDefault="00A80084">
      <w:pPr>
        <w:rPr>
          <w:w w:val="90"/>
          <w:rtl/>
        </w:rPr>
      </w:pPr>
      <w:r w:rsidRPr="00CF5E94">
        <w:rPr>
          <w:w w:val="90"/>
        </w:rPr>
        <w:t>Hesabu ya Mwenyezi Mungu kwa waja wake ina viwango na hali tofauti, miongoni mwa waja kuna wale watakaohesabiwa hesabu ngumu, na miongoni mwao wapo watakaohesabiwa hesabu nyepesi. Amesema Mtukufu:</w:t>
      </w:r>
    </w:p>
    <w:p w14:paraId="6E820FBB" w14:textId="77777777" w:rsidR="008308F7" w:rsidRPr="003E1A44" w:rsidRDefault="00A80084">
      <w:pPr>
        <w:pStyle w:val="a"/>
        <w:rPr>
          <w:rStyle w:val="Char0"/>
          <w:rtl/>
        </w:rPr>
      </w:pPr>
      <w:r w:rsidRPr="003E1A44">
        <w:rPr>
          <w:rFonts w:cs="Traditional Arabic"/>
          <w:rtl/>
        </w:rPr>
        <w:t>﴿</w:t>
      </w:r>
      <w:r w:rsidRPr="003E1A44">
        <w:rPr>
          <w:rtl/>
        </w:rPr>
        <w:t xml:space="preserve">فَأَمَّا </w:t>
      </w:r>
      <w:proofErr w:type="spellStart"/>
      <w:r w:rsidRPr="003E1A44">
        <w:rPr>
          <w:rtl/>
        </w:rPr>
        <w:t>مَنۡ</w:t>
      </w:r>
      <w:proofErr w:type="spellEnd"/>
      <w:r w:rsidRPr="003E1A44">
        <w:rPr>
          <w:rtl/>
        </w:rPr>
        <w:t xml:space="preserve"> أُوتِيَ </w:t>
      </w:r>
      <w:proofErr w:type="spellStart"/>
      <w:r w:rsidRPr="003E1A44">
        <w:rPr>
          <w:rtl/>
        </w:rPr>
        <w:t>كِتَٰبَهُ</w:t>
      </w:r>
      <w:r w:rsidRPr="003E1A44">
        <w:rPr>
          <w:rFonts w:hint="cs"/>
          <w:rtl/>
        </w:rPr>
        <w:t>ۥ</w:t>
      </w:r>
      <w:proofErr w:type="spellEnd"/>
      <w:r w:rsidRPr="003E1A44">
        <w:rPr>
          <w:rtl/>
        </w:rPr>
        <w:t xml:space="preserve"> بِيَمِينِهِ</w:t>
      </w:r>
      <w:r w:rsidRPr="003E1A44">
        <w:rPr>
          <w:rFonts w:hint="cs"/>
          <w:rtl/>
        </w:rPr>
        <w:t>ۦ</w:t>
      </w:r>
      <w:r w:rsidRPr="003E1A44">
        <w:rPr>
          <w:rtl/>
        </w:rPr>
        <w:t xml:space="preserve">٧ </w:t>
      </w:r>
      <w:proofErr w:type="spellStart"/>
      <w:r w:rsidRPr="003E1A44">
        <w:rPr>
          <w:rtl/>
        </w:rPr>
        <w:t>فَسَوۡفَ</w:t>
      </w:r>
      <w:proofErr w:type="spellEnd"/>
      <w:r w:rsidRPr="003E1A44">
        <w:rPr>
          <w:rtl/>
        </w:rPr>
        <w:t xml:space="preserve"> يُحَاسَبُ </w:t>
      </w:r>
      <w:proofErr w:type="spellStart"/>
      <w:r w:rsidRPr="003E1A44">
        <w:rPr>
          <w:rtl/>
        </w:rPr>
        <w:t>حِسَابٗا</w:t>
      </w:r>
      <w:proofErr w:type="spellEnd"/>
      <w:r w:rsidRPr="003E1A44">
        <w:rPr>
          <w:rtl/>
        </w:rPr>
        <w:t xml:space="preserve"> يَسِيرٗا٨</w:t>
      </w:r>
      <w:r w:rsidRPr="003E1A44">
        <w:rPr>
          <w:rFonts w:cs="Traditional Arabic"/>
          <w:rtl/>
        </w:rPr>
        <w:t>﴾</w:t>
      </w:r>
      <w:r w:rsidRPr="003E1A44">
        <w:rPr>
          <w:rtl/>
        </w:rPr>
        <w:t xml:space="preserve"> </w:t>
      </w:r>
      <w:r w:rsidRPr="003E1A44">
        <w:rPr>
          <w:rStyle w:val="Char0"/>
          <w:rtl/>
        </w:rPr>
        <w:t>[الانشقاق: 7-8]</w:t>
      </w:r>
    </w:p>
    <w:p w14:paraId="0EA267E8" w14:textId="77777777" w:rsidR="008308F7" w:rsidRPr="003E1A44" w:rsidRDefault="00A80084">
      <w:pPr>
        <w:pStyle w:val="a0"/>
      </w:pPr>
      <w:r w:rsidRPr="003E1A44">
        <w:t>"Ama yule atakayepewa daftari lake kwa mkono wa kulia * Basi huyo atahesabiwa hesabu nyepesi.</w:t>
      </w:r>
      <w:r w:rsidRPr="003E1A44">
        <w:rPr>
          <w:lang w:val="en-GB"/>
        </w:rPr>
        <w:t>" [</w:t>
      </w:r>
      <w:r w:rsidRPr="003E1A44">
        <w:t>Al-Inshiqaq: 7-8]</w:t>
      </w:r>
    </w:p>
    <w:p w14:paraId="0778E336" w14:textId="77777777" w:rsidR="008308F7" w:rsidRPr="003E1A44" w:rsidRDefault="00A80084">
      <w:pPr>
        <w:rPr>
          <w:rtl/>
        </w:rPr>
      </w:pPr>
      <w:r w:rsidRPr="003E1A44">
        <w:t xml:space="preserve">Imehadithiwa kutoka kwa Aisha radhi za Mwenyezi Mungu ziwe juu yake, kuwa Mtume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xml:space="preserve"> alisema</w:t>
      </w:r>
      <w:r w:rsidRPr="003E1A44">
        <w:rPr>
          <w:lang w:val="en-GB"/>
        </w:rPr>
        <w:t>: "</w:t>
      </w:r>
      <w:r w:rsidRPr="003E1A44">
        <w:rPr>
          <w:rStyle w:val="Char"/>
        </w:rPr>
        <w:t>Hakuna yeyote atakayehesabiwa matendo yake Siku ya Kiyama isipokuwa ataangamia</w:t>
      </w:r>
      <w:r w:rsidRPr="003E1A44">
        <w:rPr>
          <w:rStyle w:val="Char"/>
          <w:lang w:val="en-GB"/>
        </w:rPr>
        <w:t xml:space="preserve">." </w:t>
      </w:r>
      <w:r w:rsidRPr="003E1A44">
        <w:rPr>
          <w:rStyle w:val="Char"/>
          <w:color w:val="auto"/>
          <w:lang w:val="en-GB"/>
        </w:rPr>
        <w:t>(</w:t>
      </w:r>
      <w:r w:rsidRPr="003E1A44">
        <w:t xml:space="preserve">Imepokelewa na Bukhari: </w:t>
      </w:r>
      <w:r w:rsidRPr="003E1A44">
        <w:lastRenderedPageBreak/>
        <w:t>6537, na Muslim: 2876</w:t>
      </w:r>
      <w:r w:rsidRPr="003E1A44">
        <w:rPr>
          <w:lang w:val="en-GB"/>
        </w:rPr>
        <w:t>). N</w:t>
      </w:r>
      <w:r w:rsidRPr="003E1A44">
        <w:t xml:space="preserve">ikasema: Ewe </w:t>
      </w:r>
      <w:proofErr w:type="spellStart"/>
      <w:r w:rsidRPr="003E1A44">
        <w:rPr>
          <w:rStyle w:val="Car1"/>
          <w:lang w:val="en-GB"/>
        </w:rPr>
        <w:t>Mtume</w:t>
      </w:r>
      <w:proofErr w:type="spellEnd"/>
      <w:r w:rsidRPr="003E1A44">
        <w:t xml:space="preserve"> kwani Mwenyezi Mungu Mtukufu hakusema:</w:t>
      </w:r>
    </w:p>
    <w:p w14:paraId="43B13D5F" w14:textId="77777777" w:rsidR="008308F7" w:rsidRPr="003E1A44" w:rsidRDefault="00A80084">
      <w:pPr>
        <w:pStyle w:val="a"/>
        <w:rPr>
          <w:rStyle w:val="Char0"/>
          <w:rtl/>
        </w:rPr>
      </w:pPr>
      <w:r w:rsidRPr="003E1A44">
        <w:rPr>
          <w:rFonts w:cs="Traditional Arabic"/>
          <w:rtl/>
        </w:rPr>
        <w:t>﴿</w:t>
      </w:r>
      <w:r w:rsidRPr="003E1A44">
        <w:rPr>
          <w:rtl/>
        </w:rPr>
        <w:t xml:space="preserve">فَأَمَّا </w:t>
      </w:r>
      <w:proofErr w:type="spellStart"/>
      <w:r w:rsidRPr="003E1A44">
        <w:rPr>
          <w:rtl/>
        </w:rPr>
        <w:t>مَنۡ</w:t>
      </w:r>
      <w:proofErr w:type="spellEnd"/>
      <w:r w:rsidRPr="003E1A44">
        <w:rPr>
          <w:rtl/>
        </w:rPr>
        <w:t xml:space="preserve"> أُوتِيَ </w:t>
      </w:r>
      <w:proofErr w:type="spellStart"/>
      <w:r w:rsidRPr="003E1A44">
        <w:rPr>
          <w:rtl/>
        </w:rPr>
        <w:t>كِتَٰبَهُ</w:t>
      </w:r>
      <w:r w:rsidRPr="003E1A44">
        <w:rPr>
          <w:rFonts w:hint="cs"/>
          <w:rtl/>
        </w:rPr>
        <w:t>ۥ</w:t>
      </w:r>
      <w:proofErr w:type="spellEnd"/>
      <w:r w:rsidRPr="003E1A44">
        <w:rPr>
          <w:rtl/>
        </w:rPr>
        <w:t xml:space="preserve"> بِيَمِينِهِ</w:t>
      </w:r>
      <w:r w:rsidRPr="003E1A44">
        <w:rPr>
          <w:rFonts w:hint="cs"/>
          <w:rtl/>
        </w:rPr>
        <w:t>ۦ</w:t>
      </w:r>
      <w:r w:rsidRPr="003E1A44">
        <w:rPr>
          <w:rtl/>
        </w:rPr>
        <w:t xml:space="preserve">٧ </w:t>
      </w:r>
      <w:proofErr w:type="spellStart"/>
      <w:r w:rsidRPr="003E1A44">
        <w:rPr>
          <w:rtl/>
        </w:rPr>
        <w:t>فَسَوۡفَ</w:t>
      </w:r>
      <w:proofErr w:type="spellEnd"/>
      <w:r w:rsidRPr="003E1A44">
        <w:rPr>
          <w:rtl/>
        </w:rPr>
        <w:t xml:space="preserve"> يُحَاسَبُ </w:t>
      </w:r>
      <w:proofErr w:type="spellStart"/>
      <w:r w:rsidRPr="003E1A44">
        <w:rPr>
          <w:rtl/>
        </w:rPr>
        <w:t>حِسَابٗا</w:t>
      </w:r>
      <w:proofErr w:type="spellEnd"/>
      <w:r w:rsidRPr="003E1A44">
        <w:rPr>
          <w:rtl/>
        </w:rPr>
        <w:t xml:space="preserve"> يَسِيرٗا٨</w:t>
      </w:r>
      <w:r w:rsidRPr="003E1A44">
        <w:rPr>
          <w:rFonts w:cs="Traditional Arabic"/>
          <w:rtl/>
        </w:rPr>
        <w:t>﴾</w:t>
      </w:r>
      <w:r w:rsidRPr="003E1A44">
        <w:rPr>
          <w:rtl/>
        </w:rPr>
        <w:t xml:space="preserve"> </w:t>
      </w:r>
      <w:r w:rsidRPr="003E1A44">
        <w:rPr>
          <w:rStyle w:val="Char0"/>
          <w:rtl/>
        </w:rPr>
        <w:t>[الانشقاق: 7-8]</w:t>
      </w:r>
    </w:p>
    <w:p w14:paraId="018C4C8B" w14:textId="77777777" w:rsidR="008308F7" w:rsidRPr="003E1A44" w:rsidRDefault="00A80084">
      <w:pPr>
        <w:pStyle w:val="a0"/>
        <w:rPr>
          <w:rtl/>
        </w:rPr>
      </w:pPr>
      <w:r w:rsidRPr="003E1A44">
        <w:t>"Ama yule atakayepewa daftari lake kwa mkono wa kulia * Basi huyo atahesabiwa hesabu nyepesi.</w:t>
      </w:r>
      <w:r w:rsidRPr="003E1A44">
        <w:rPr>
          <w:lang w:val="en-GB"/>
        </w:rPr>
        <w:t>" [</w:t>
      </w:r>
      <w:r w:rsidRPr="003E1A44">
        <w:t>Al-Inshiqaq: 7-8]</w:t>
      </w:r>
    </w:p>
    <w:p w14:paraId="7E611A9A" w14:textId="77777777" w:rsidR="008308F7" w:rsidRPr="003E1A44" w:rsidRDefault="00A80084">
      <w:pPr>
        <w:rPr>
          <w:rtl/>
        </w:rPr>
      </w:pPr>
      <w:proofErr w:type="spellStart"/>
      <w:r w:rsidRPr="003E1A44">
        <w:rPr>
          <w:rStyle w:val="Car1"/>
          <w:lang w:val="en-GB"/>
        </w:rPr>
        <w:t>Mtume</w:t>
      </w:r>
      <w:proofErr w:type="spellEnd"/>
      <w:r w:rsidRPr="003E1A44">
        <w:t xml:space="preserv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xml:space="preserve"> akasema</w:t>
      </w:r>
      <w:r w:rsidRPr="003E1A44">
        <w:rPr>
          <w:lang w:val="en-GB"/>
        </w:rPr>
        <w:t>: "</w:t>
      </w:r>
      <w:r w:rsidRPr="003E1A44">
        <w:rPr>
          <w:rStyle w:val="Char"/>
        </w:rPr>
        <w:t>Hiyo ni kuonyeshwa matendo yake, na hakuna yeyote atakayejadiliwa kuhusu matendo yake Siku ya Kiyama isipokuwa ataadhibiwa</w:t>
      </w:r>
      <w:r w:rsidRPr="003E1A44">
        <w:rPr>
          <w:rStyle w:val="Char"/>
          <w:lang w:val="en-GB"/>
        </w:rPr>
        <w:t xml:space="preserve">." </w:t>
      </w:r>
      <w:r w:rsidRPr="003E1A44">
        <w:rPr>
          <w:rStyle w:val="Char"/>
          <w:color w:val="auto"/>
          <w:lang w:val="en-GB"/>
        </w:rPr>
        <w:t>(</w:t>
      </w:r>
      <w:r w:rsidRPr="003E1A44">
        <w:t>Imepokelewa na Bukhari: 6537</w:t>
      </w:r>
      <w:r w:rsidRPr="003E1A44">
        <w:rPr>
          <w:lang w:val="en-GB"/>
        </w:rPr>
        <w:t>)</w:t>
      </w:r>
      <w:r w:rsidRPr="003E1A44">
        <w:t>.</w:t>
      </w:r>
      <w:r w:rsidRPr="003E1A44">
        <w:rPr>
          <w:lang w:val="en-GB"/>
        </w:rPr>
        <w:t xml:space="preserve"> </w:t>
      </w:r>
      <w:r w:rsidRPr="003E1A44">
        <w:t>Hatodhulumiwa yeyote siku hiyo. Amesema Mwenyezi Mungu Mtukufu:</w:t>
      </w:r>
    </w:p>
    <w:p w14:paraId="6E46894B" w14:textId="77777777" w:rsidR="008308F7" w:rsidRPr="003E1A44" w:rsidRDefault="00A80084">
      <w:pPr>
        <w:pStyle w:val="a"/>
        <w:rPr>
          <w:rStyle w:val="Char0"/>
          <w:rFonts w:hAnsi="Traditional Arabic"/>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تَّقُواْ</w:t>
      </w:r>
      <w:proofErr w:type="spellEnd"/>
      <w:r w:rsidRPr="003E1A44">
        <w:rPr>
          <w:rtl/>
        </w:rPr>
        <w:t xml:space="preserve"> </w:t>
      </w:r>
      <w:proofErr w:type="spellStart"/>
      <w:r w:rsidRPr="003E1A44">
        <w:rPr>
          <w:rtl/>
        </w:rPr>
        <w:t>يَوۡمٗا</w:t>
      </w:r>
      <w:proofErr w:type="spellEnd"/>
      <w:r w:rsidRPr="003E1A44">
        <w:rPr>
          <w:rtl/>
        </w:rPr>
        <w:t xml:space="preserve"> </w:t>
      </w:r>
      <w:proofErr w:type="spellStart"/>
      <w:r w:rsidRPr="003E1A44">
        <w:rPr>
          <w:rtl/>
        </w:rPr>
        <w:t>تُرۡجَعُونَ</w:t>
      </w:r>
      <w:proofErr w:type="spellEnd"/>
      <w:r w:rsidRPr="003E1A44">
        <w:rPr>
          <w:rtl/>
        </w:rPr>
        <w:t xml:space="preserve"> فِيهِ إِلَى </w:t>
      </w:r>
      <w:proofErr w:type="spellStart"/>
      <w:r w:rsidRPr="003E1A44">
        <w:rPr>
          <w:rFonts w:hint="cs"/>
          <w:rtl/>
        </w:rPr>
        <w:t>ٱ</w:t>
      </w:r>
      <w:r w:rsidRPr="003E1A44">
        <w:rPr>
          <w:rFonts w:hint="eastAsia"/>
          <w:rtl/>
        </w:rPr>
        <w:t>للَّهِۖ</w:t>
      </w:r>
      <w:proofErr w:type="spellEnd"/>
      <w:r w:rsidRPr="003E1A44">
        <w:rPr>
          <w:rtl/>
        </w:rPr>
        <w:t xml:space="preserve"> ثُمَّ تُوَفَّىٰ كُلُّ </w:t>
      </w:r>
      <w:proofErr w:type="spellStart"/>
      <w:r w:rsidRPr="003E1A44">
        <w:rPr>
          <w:rtl/>
        </w:rPr>
        <w:t>نَفۡس</w:t>
      </w:r>
      <w:proofErr w:type="spellEnd"/>
      <w:r w:rsidRPr="003E1A44">
        <w:rPr>
          <w:rtl/>
        </w:rPr>
        <w:t xml:space="preserve">ٖ مَّا </w:t>
      </w:r>
      <w:proofErr w:type="spellStart"/>
      <w:r w:rsidRPr="003E1A44">
        <w:rPr>
          <w:rtl/>
        </w:rPr>
        <w:t>كَسَبَتۡ</w:t>
      </w:r>
      <w:proofErr w:type="spellEnd"/>
      <w:r w:rsidRPr="003E1A44">
        <w:rPr>
          <w:rtl/>
        </w:rPr>
        <w:t xml:space="preserve"> </w:t>
      </w:r>
      <w:proofErr w:type="spellStart"/>
      <w:r w:rsidRPr="003E1A44">
        <w:rPr>
          <w:rtl/>
        </w:rPr>
        <w:t>وَهُمۡ</w:t>
      </w:r>
      <w:proofErr w:type="spellEnd"/>
      <w:r w:rsidRPr="003E1A44">
        <w:rPr>
          <w:rtl/>
        </w:rPr>
        <w:t xml:space="preserve"> لَا </w:t>
      </w:r>
      <w:proofErr w:type="spellStart"/>
      <w:r w:rsidRPr="003E1A44">
        <w:rPr>
          <w:rtl/>
        </w:rPr>
        <w:t>يُظۡلَمُونَ</w:t>
      </w:r>
      <w:proofErr w:type="spellEnd"/>
      <w:r w:rsidRPr="003E1A44">
        <w:rPr>
          <w:rtl/>
        </w:rPr>
        <w:t xml:space="preserve"> ٢٨١</w:t>
      </w:r>
      <w:r w:rsidRPr="003E1A44">
        <w:rPr>
          <w:rFonts w:cs="Traditional Arabic"/>
          <w:rtl/>
        </w:rPr>
        <w:t>﴾</w:t>
      </w:r>
      <w:r w:rsidRPr="003E1A44">
        <w:rPr>
          <w:rtl/>
        </w:rPr>
        <w:t xml:space="preserve"> </w:t>
      </w:r>
      <w:r w:rsidRPr="003E1A44">
        <w:rPr>
          <w:rStyle w:val="Char0"/>
          <w:rFonts w:hAnsi="Traditional Arabic"/>
          <w:rtl/>
        </w:rPr>
        <w:t>[البقرة: 281]</w:t>
      </w:r>
    </w:p>
    <w:p w14:paraId="230DF7A9" w14:textId="77777777" w:rsidR="008308F7" w:rsidRPr="003E1A44" w:rsidRDefault="00A80084">
      <w:pPr>
        <w:pStyle w:val="a0"/>
      </w:pPr>
      <w:r w:rsidRPr="003E1A44">
        <w:t>"Na iogopeni Siku ambayo mtarudishwa kwa Mwenyezi Mungu, kisha kila nafsi italipwa kwa ukamilifu ilichochuma. Nao hawatadhulumiwa." [Al-Baqara: 281]</w:t>
      </w:r>
    </w:p>
    <w:p w14:paraId="69E2DA25" w14:textId="77777777" w:rsidR="008308F7" w:rsidRPr="003E1A44" w:rsidRDefault="00A80084">
      <w:r w:rsidRPr="003E1A44">
        <w:t xml:space="preserve">Na wa kwanza kuhesabiwa Siku ya Kiyama ni umma wa Muhammad, kwa kauli yake </w:t>
      </w:r>
      <w:r w:rsidRPr="003E1A44">
        <w:rPr>
          <w:rStyle w:val="Car1"/>
        </w:rPr>
        <w:t>rehema na amani ziwe juu yake</w:t>
      </w:r>
      <w:r w:rsidRPr="003E1A44">
        <w:t>: "</w:t>
      </w:r>
      <w:r w:rsidRPr="003E1A44">
        <w:rPr>
          <w:rStyle w:val="Char"/>
        </w:rPr>
        <w:t>...Sisi (Waislamu) ni wa mwisho katika wakazi wa dunia na wa kwanza siku ya Kiyama. Na wa kwanza kuhukumiwa kabla ya viumbe wote</w:t>
      </w:r>
      <w:r w:rsidRPr="006F153C">
        <w:rPr>
          <w:rStyle w:val="Char"/>
        </w:rPr>
        <w:t xml:space="preserve">." </w:t>
      </w:r>
      <w:r w:rsidRPr="006F153C">
        <w:rPr>
          <w:rStyle w:val="Char"/>
          <w:color w:val="auto"/>
        </w:rPr>
        <w:t>(</w:t>
      </w:r>
      <w:r w:rsidRPr="003E1A44">
        <w:t>Imepokelewa na Muslim 856</w:t>
      </w:r>
      <w:r w:rsidRPr="006F153C">
        <w:t>)</w:t>
      </w:r>
      <w:r w:rsidRPr="003E1A44">
        <w:t>.</w:t>
      </w:r>
    </w:p>
    <w:p w14:paraId="3ED7AFC8" w14:textId="77777777" w:rsidR="008308F7" w:rsidRPr="003E1A44" w:rsidRDefault="00A80084">
      <w:r w:rsidRPr="003E1A44">
        <w:t xml:space="preserve">Na la kwanza kuhukumiwa kati ya watu ni umwagaji damu, kwa kauli ya Mtume </w:t>
      </w:r>
      <w:r w:rsidRPr="003E1A44">
        <w:rPr>
          <w:rStyle w:val="Car1"/>
        </w:rPr>
        <w:t>rehema na amani ziwe juu yake</w:t>
      </w:r>
      <w:r w:rsidRPr="003E1A44">
        <w:t>: "</w:t>
      </w:r>
      <w:r w:rsidRPr="003E1A44">
        <w:rPr>
          <w:rStyle w:val="Char"/>
        </w:rPr>
        <w:t>Cha kwanza kabisa kitakacho hukumiwa</w:t>
      </w:r>
      <w:r w:rsidR="00CF5E94">
        <w:rPr>
          <w:rStyle w:val="Char"/>
        </w:rPr>
        <w:t xml:space="preserve"> baina ya watu (Siku ya Kiyama) </w:t>
      </w:r>
      <w:r w:rsidRPr="003E1A44">
        <w:rPr>
          <w:rStyle w:val="Char"/>
        </w:rPr>
        <w:t xml:space="preserve">itakuwa kuhusiana na damu (zilizomwagwa)." </w:t>
      </w:r>
      <w:r w:rsidRPr="003E1A44">
        <w:rPr>
          <w:rStyle w:val="Char"/>
          <w:color w:val="auto"/>
        </w:rPr>
        <w:t>(</w:t>
      </w:r>
      <w:r w:rsidRPr="003E1A44">
        <w:t>Imepokelewa na Bukhari: 6864, na Muslim: 1678</w:t>
      </w:r>
      <w:r w:rsidR="009B6218" w:rsidRPr="003E1A44">
        <w:t>)</w:t>
      </w:r>
      <w:r w:rsidRPr="003E1A44">
        <w:t>.</w:t>
      </w:r>
    </w:p>
    <w:p w14:paraId="737F6C89" w14:textId="77777777" w:rsidR="008308F7" w:rsidRPr="003E1A44" w:rsidRDefault="00A80084">
      <w:pPr>
        <w:rPr>
          <w:rtl/>
        </w:rPr>
      </w:pPr>
      <w:r w:rsidRPr="003E1A44">
        <w:t>Na tunaamini kwamba siku hiyo wataletwa mashahidi; hivyo Malaika watashuhudia, na ardhi itashuhudia waliyoyafanya waja juu yake, na pia viungo vitashuhudia. Amesema Mtukufu:</w:t>
      </w:r>
    </w:p>
    <w:p w14:paraId="7A73BEA6" w14:textId="77777777" w:rsidR="008308F7" w:rsidRPr="003E1A44" w:rsidRDefault="00A80084">
      <w:pPr>
        <w:pStyle w:val="a"/>
        <w:rPr>
          <w:rStyle w:val="Char0"/>
          <w:rtl/>
        </w:rPr>
      </w:pPr>
      <w:r w:rsidRPr="003E1A44">
        <w:rPr>
          <w:rFonts w:cs="Traditional Arabic"/>
          <w:rtl/>
        </w:rPr>
        <w:t>﴿</w:t>
      </w:r>
      <w:r w:rsidRPr="003E1A44">
        <w:rPr>
          <w:rtl/>
        </w:rPr>
        <w:t xml:space="preserve">إِنَّا لَنَنصُرُ رُسُلَنَا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ءَامَنُواْ فِي </w:t>
      </w:r>
      <w:proofErr w:type="spellStart"/>
      <w:r w:rsidRPr="003E1A44">
        <w:rPr>
          <w:rFonts w:hint="cs"/>
          <w:rtl/>
        </w:rPr>
        <w:t>ٱ</w:t>
      </w:r>
      <w:r w:rsidRPr="003E1A44">
        <w:rPr>
          <w:rFonts w:hint="eastAsia"/>
          <w:rtl/>
        </w:rPr>
        <w:t>لۡحَيَوٰةِ</w:t>
      </w:r>
      <w:proofErr w:type="spellEnd"/>
      <w:r w:rsidRPr="003E1A44">
        <w:rPr>
          <w:rtl/>
        </w:rPr>
        <w:t xml:space="preserve"> </w:t>
      </w:r>
      <w:proofErr w:type="spellStart"/>
      <w:r w:rsidRPr="003E1A44">
        <w:rPr>
          <w:rFonts w:hint="cs"/>
          <w:rtl/>
        </w:rPr>
        <w:t>ٱ</w:t>
      </w:r>
      <w:r w:rsidRPr="003E1A44">
        <w:rPr>
          <w:rFonts w:hint="eastAsia"/>
          <w:rtl/>
        </w:rPr>
        <w:t>لدُّنۡيَا</w:t>
      </w:r>
      <w:proofErr w:type="spellEnd"/>
      <w:r w:rsidRPr="003E1A44">
        <w:rPr>
          <w:rtl/>
        </w:rPr>
        <w:t xml:space="preserve"> </w:t>
      </w:r>
      <w:proofErr w:type="spellStart"/>
      <w:r w:rsidRPr="003E1A44">
        <w:rPr>
          <w:rtl/>
        </w:rPr>
        <w:t>وَيَوۡمَ</w:t>
      </w:r>
      <w:proofErr w:type="spellEnd"/>
      <w:r w:rsidRPr="003E1A44">
        <w:rPr>
          <w:rtl/>
        </w:rPr>
        <w:t xml:space="preserve"> يَقُومُ </w:t>
      </w:r>
      <w:r w:rsidRPr="003E1A44">
        <w:rPr>
          <w:rFonts w:hint="cs"/>
          <w:rtl/>
        </w:rPr>
        <w:t>ٱ</w:t>
      </w:r>
      <w:r w:rsidRPr="003E1A44">
        <w:rPr>
          <w:rFonts w:hint="eastAsia"/>
          <w:rtl/>
        </w:rPr>
        <w:t>لۡأَشۡهَٰدُ</w:t>
      </w:r>
      <w:r w:rsidRPr="003E1A44">
        <w:rPr>
          <w:rtl/>
        </w:rPr>
        <w:t>٥١</w:t>
      </w:r>
      <w:r w:rsidRPr="003E1A44">
        <w:rPr>
          <w:rFonts w:cs="Traditional Arabic"/>
          <w:rtl/>
        </w:rPr>
        <w:t>﴾</w:t>
      </w:r>
      <w:r w:rsidRPr="003E1A44">
        <w:rPr>
          <w:rtl/>
        </w:rPr>
        <w:t xml:space="preserve"> </w:t>
      </w:r>
      <w:r w:rsidRPr="003E1A44">
        <w:rPr>
          <w:rStyle w:val="Char0"/>
          <w:rtl/>
        </w:rPr>
        <w:t>[غافر: 51]</w:t>
      </w:r>
    </w:p>
    <w:p w14:paraId="4565E250" w14:textId="77777777" w:rsidR="008308F7" w:rsidRPr="003E1A44" w:rsidRDefault="00A80084">
      <w:pPr>
        <w:pStyle w:val="a0"/>
        <w:rPr>
          <w:rtl/>
        </w:rPr>
      </w:pPr>
      <w:r w:rsidRPr="003E1A44">
        <w:t>"Hakika bila ya shaka Sisi tunawanusuru Mitume wetu na wale walioamini katika uhai wa duniani na siku wataposimama Mashahidi.</w:t>
      </w:r>
      <w:r w:rsidRPr="003E1A44">
        <w:rPr>
          <w:lang w:val="en-GB"/>
        </w:rPr>
        <w:t>" [</w:t>
      </w:r>
      <w:r w:rsidRPr="003E1A44">
        <w:t>Ghafir: 51]</w:t>
      </w:r>
    </w:p>
    <w:p w14:paraId="70A7E237" w14:textId="77777777" w:rsidR="008308F7" w:rsidRPr="003E1A44" w:rsidRDefault="00A80084">
      <w:pPr>
        <w:rPr>
          <w:rtl/>
        </w:rPr>
      </w:pPr>
      <w:r w:rsidRPr="003E1A44">
        <w:lastRenderedPageBreak/>
        <w:t xml:space="preserve">Amesema </w:t>
      </w:r>
      <w:r w:rsidRPr="003E1A44">
        <w:rPr>
          <w:lang w:val="en-GB"/>
        </w:rPr>
        <w:t>Mola</w:t>
      </w:r>
      <w:r w:rsidRPr="003E1A44">
        <w:t xml:space="preserve"> wa Haki:</w:t>
      </w:r>
    </w:p>
    <w:p w14:paraId="739E38EF" w14:textId="77777777" w:rsidR="008308F7" w:rsidRPr="003E1A44" w:rsidRDefault="00A80084">
      <w:pPr>
        <w:pStyle w:val="a"/>
        <w:rPr>
          <w:rStyle w:val="Char0"/>
          <w:rtl/>
        </w:rPr>
      </w:pPr>
      <w:r w:rsidRPr="003E1A44">
        <w:rPr>
          <w:rFonts w:cs="Traditional Arabic"/>
          <w:rtl/>
        </w:rPr>
        <w:t>﴿</w:t>
      </w:r>
      <w:proofErr w:type="spellStart"/>
      <w:r w:rsidRPr="003E1A44">
        <w:rPr>
          <w:rtl/>
        </w:rPr>
        <w:t>وَأَشۡرَقَتِ</w:t>
      </w:r>
      <w:proofErr w:type="spellEnd"/>
      <w:r w:rsidRPr="003E1A44">
        <w:rPr>
          <w:rtl/>
        </w:rPr>
        <w:t xml:space="preserve"> </w:t>
      </w:r>
      <w:proofErr w:type="spellStart"/>
      <w:r w:rsidRPr="003E1A44">
        <w:rPr>
          <w:rFonts w:hint="cs"/>
          <w:rtl/>
        </w:rPr>
        <w:t>ٱ</w:t>
      </w:r>
      <w:r w:rsidRPr="003E1A44">
        <w:rPr>
          <w:rFonts w:hint="eastAsia"/>
          <w:rtl/>
        </w:rPr>
        <w:t>لۡأَرۡضُ</w:t>
      </w:r>
      <w:proofErr w:type="spellEnd"/>
      <w:r w:rsidRPr="003E1A44">
        <w:rPr>
          <w:rtl/>
        </w:rPr>
        <w:t xml:space="preserve"> بِنُورِ رَبِّهَا وَوُضِعَ </w:t>
      </w:r>
      <w:proofErr w:type="spellStart"/>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وَجِاْيٓءَ</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لنَّبِيِّـۧنَ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لشُّهَدَآءِ</w:t>
      </w:r>
      <w:proofErr w:type="spellEnd"/>
      <w:r w:rsidRPr="003E1A44">
        <w:rPr>
          <w:rtl/>
        </w:rPr>
        <w:t xml:space="preserve"> وَقُضِيَ </w:t>
      </w:r>
      <w:proofErr w:type="spellStart"/>
      <w:r w:rsidRPr="003E1A44">
        <w:rPr>
          <w:rtl/>
        </w:rPr>
        <w:t>بَيۡنَهُم</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لۡحَقِّ</w:t>
      </w:r>
      <w:proofErr w:type="spellEnd"/>
      <w:r w:rsidRPr="003E1A44">
        <w:rPr>
          <w:rtl/>
        </w:rPr>
        <w:t xml:space="preserve"> </w:t>
      </w:r>
      <w:proofErr w:type="spellStart"/>
      <w:r w:rsidRPr="003E1A44">
        <w:rPr>
          <w:rtl/>
        </w:rPr>
        <w:t>وَهُمۡ</w:t>
      </w:r>
      <w:proofErr w:type="spellEnd"/>
      <w:r w:rsidRPr="003E1A44">
        <w:rPr>
          <w:rtl/>
        </w:rPr>
        <w:t xml:space="preserve"> لَا </w:t>
      </w:r>
      <w:proofErr w:type="spellStart"/>
      <w:r w:rsidRPr="003E1A44">
        <w:rPr>
          <w:rtl/>
        </w:rPr>
        <w:t>يُظۡلَمُونَ</w:t>
      </w:r>
      <w:proofErr w:type="spellEnd"/>
      <w:r w:rsidRPr="003E1A44">
        <w:rPr>
          <w:rtl/>
        </w:rPr>
        <w:t xml:space="preserve"> ٦٩</w:t>
      </w:r>
      <w:r w:rsidRPr="003E1A44">
        <w:rPr>
          <w:rFonts w:cs="Traditional Arabic"/>
          <w:rtl/>
        </w:rPr>
        <w:t>﴾</w:t>
      </w:r>
      <w:r w:rsidRPr="003E1A44">
        <w:rPr>
          <w:rtl/>
        </w:rPr>
        <w:t xml:space="preserve"> </w:t>
      </w:r>
      <w:r w:rsidRPr="003E1A44">
        <w:rPr>
          <w:rStyle w:val="Char0"/>
          <w:rtl/>
        </w:rPr>
        <w:t>[الزمر: 69]</w:t>
      </w:r>
    </w:p>
    <w:p w14:paraId="17FB2AD4" w14:textId="77777777" w:rsidR="008308F7" w:rsidRPr="003E1A44" w:rsidRDefault="00A80084">
      <w:pPr>
        <w:pStyle w:val="a0"/>
        <w:rPr>
          <w:rtl/>
        </w:rPr>
      </w:pPr>
      <w:r w:rsidRPr="003E1A44">
        <w:t xml:space="preserve">"Na ardhi itang'ara kwa Nuru ya </w:t>
      </w:r>
      <w:r w:rsidRPr="003E1A44">
        <w:rPr>
          <w:lang w:val="en-GB"/>
        </w:rPr>
        <w:t xml:space="preserve"> Mola</w:t>
      </w:r>
      <w:r w:rsidRPr="003E1A44">
        <w:t xml:space="preserve"> wake Mlezi, na Kitabu kitawekwa, na wataletwa </w:t>
      </w:r>
      <w:proofErr w:type="spellStart"/>
      <w:r w:rsidRPr="003E1A44">
        <w:rPr>
          <w:lang w:val="en-GB"/>
        </w:rPr>
        <w:t>Manabii</w:t>
      </w:r>
      <w:proofErr w:type="spellEnd"/>
      <w:r w:rsidRPr="003E1A44">
        <w:t xml:space="preserve"> na mashahidi, na patahukumiwa baina yao kwa haki, wala hawatadhulumiwa.</w:t>
      </w:r>
      <w:r w:rsidRPr="003E1A44">
        <w:rPr>
          <w:lang w:val="en-GB"/>
        </w:rPr>
        <w:t>" [</w:t>
      </w:r>
      <w:r w:rsidRPr="003E1A44">
        <w:t>Az-Zumar: 69]</w:t>
      </w:r>
    </w:p>
    <w:p w14:paraId="19A6C030" w14:textId="77777777" w:rsidR="008308F7" w:rsidRPr="003E1A44" w:rsidRDefault="00A80084">
      <w:pPr>
        <w:rPr>
          <w:rtl/>
        </w:rPr>
      </w:pPr>
      <w:r w:rsidRPr="003E1A44">
        <w:t xml:space="preserve">Na amesema </w:t>
      </w:r>
      <w:r w:rsidRPr="003E1A44">
        <w:rPr>
          <w:lang w:val="en-GB"/>
        </w:rPr>
        <w:t>Mola</w:t>
      </w:r>
      <w:r w:rsidRPr="003E1A44">
        <w:t xml:space="preserve"> Mtukufu:</w:t>
      </w:r>
    </w:p>
    <w:p w14:paraId="2D27BB9E" w14:textId="77777777" w:rsidR="008308F7" w:rsidRPr="003E1A44" w:rsidRDefault="00A80084">
      <w:pPr>
        <w:pStyle w:val="a"/>
        <w:rPr>
          <w:rStyle w:val="Char0"/>
          <w:rtl/>
        </w:rPr>
      </w:pPr>
      <w:r w:rsidRPr="003E1A44">
        <w:rPr>
          <w:rFonts w:cs="Traditional Arabic"/>
          <w:rtl/>
        </w:rPr>
        <w:t>﴿</w:t>
      </w:r>
      <w:proofErr w:type="spellStart"/>
      <w:r w:rsidRPr="003E1A44">
        <w:rPr>
          <w:rtl/>
        </w:rPr>
        <w:t>يَوۡمَئِذ</w:t>
      </w:r>
      <w:proofErr w:type="spellEnd"/>
      <w:r w:rsidRPr="003E1A44">
        <w:rPr>
          <w:rtl/>
        </w:rPr>
        <w:t>ٖ تُحَدِّثُ أَخۡبَارَهَا٤</w:t>
      </w:r>
      <w:r w:rsidRPr="003E1A44">
        <w:rPr>
          <w:rFonts w:cs="Traditional Arabic"/>
          <w:rtl/>
        </w:rPr>
        <w:t>﴾</w:t>
      </w:r>
      <w:r w:rsidRPr="003E1A44">
        <w:rPr>
          <w:rtl/>
        </w:rPr>
        <w:t xml:space="preserve"> </w:t>
      </w:r>
      <w:r w:rsidRPr="003E1A44">
        <w:rPr>
          <w:rStyle w:val="Char0"/>
          <w:rtl/>
        </w:rPr>
        <w:t>[الزلزلة: 4]</w:t>
      </w:r>
    </w:p>
    <w:p w14:paraId="68556F7E" w14:textId="77777777" w:rsidR="008308F7" w:rsidRPr="003E1A44" w:rsidRDefault="00A80084">
      <w:pPr>
        <w:pStyle w:val="a0"/>
        <w:rPr>
          <w:rtl/>
        </w:rPr>
      </w:pPr>
      <w:r w:rsidRPr="003E1A44">
        <w:t>"Siku hiyo itahadithia habari zake.</w:t>
      </w:r>
      <w:r w:rsidRPr="003E1A44">
        <w:rPr>
          <w:lang w:val="en-GB"/>
        </w:rPr>
        <w:t xml:space="preserve">" </w:t>
      </w:r>
      <w:r w:rsidRPr="006F153C">
        <w:rPr>
          <w:lang w:val="it-IT"/>
        </w:rPr>
        <w:t>[</w:t>
      </w:r>
      <w:r w:rsidRPr="003E1A44">
        <w:t>Al-Zilzala: 4]</w:t>
      </w:r>
    </w:p>
    <w:p w14:paraId="30A31F79" w14:textId="77777777" w:rsidR="008308F7" w:rsidRPr="003E1A44" w:rsidRDefault="00A80084">
      <w:pPr>
        <w:rPr>
          <w:rtl/>
        </w:rPr>
      </w:pPr>
      <w:r w:rsidRPr="003E1A44">
        <w:t xml:space="preserve">Na amesema </w:t>
      </w:r>
      <w:r w:rsidRPr="006F153C">
        <w:rPr>
          <w:lang w:val="it-IT"/>
        </w:rPr>
        <w:t>Mola</w:t>
      </w:r>
      <w:r w:rsidRPr="003E1A44">
        <w:t xml:space="preserve"> Mtukufu:</w:t>
      </w:r>
    </w:p>
    <w:p w14:paraId="7CFB319B"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لۡيَوۡمَ</w:t>
      </w:r>
      <w:proofErr w:type="spellEnd"/>
      <w:r w:rsidRPr="003E1A44">
        <w:rPr>
          <w:rtl/>
        </w:rPr>
        <w:t xml:space="preserve"> </w:t>
      </w:r>
      <w:proofErr w:type="spellStart"/>
      <w:r w:rsidRPr="003E1A44">
        <w:rPr>
          <w:rtl/>
        </w:rPr>
        <w:t>نَخۡتِمُ</w:t>
      </w:r>
      <w:proofErr w:type="spellEnd"/>
      <w:r w:rsidRPr="003E1A44">
        <w:rPr>
          <w:rtl/>
        </w:rPr>
        <w:t xml:space="preserve"> </w:t>
      </w:r>
      <w:proofErr w:type="spellStart"/>
      <w:r w:rsidRPr="003E1A44">
        <w:rPr>
          <w:rtl/>
        </w:rPr>
        <w:t>عَلَىٰٓ</w:t>
      </w:r>
      <w:proofErr w:type="spellEnd"/>
      <w:r w:rsidRPr="003E1A44">
        <w:rPr>
          <w:rtl/>
        </w:rPr>
        <w:t xml:space="preserve"> </w:t>
      </w:r>
      <w:proofErr w:type="spellStart"/>
      <w:r w:rsidRPr="003E1A44">
        <w:rPr>
          <w:rtl/>
        </w:rPr>
        <w:t>أَفۡوَٰهِهِمۡ</w:t>
      </w:r>
      <w:proofErr w:type="spellEnd"/>
      <w:r w:rsidRPr="003E1A44">
        <w:rPr>
          <w:rtl/>
        </w:rPr>
        <w:t xml:space="preserve"> </w:t>
      </w:r>
      <w:proofErr w:type="spellStart"/>
      <w:r w:rsidRPr="003E1A44">
        <w:rPr>
          <w:rtl/>
        </w:rPr>
        <w:t>وَتُكَلِّمُنَآ</w:t>
      </w:r>
      <w:proofErr w:type="spellEnd"/>
      <w:r w:rsidRPr="003E1A44">
        <w:rPr>
          <w:rtl/>
        </w:rPr>
        <w:t xml:space="preserve"> </w:t>
      </w:r>
      <w:proofErr w:type="spellStart"/>
      <w:r w:rsidRPr="003E1A44">
        <w:rPr>
          <w:rtl/>
        </w:rPr>
        <w:t>أَيۡدِيهِمۡ</w:t>
      </w:r>
      <w:proofErr w:type="spellEnd"/>
      <w:r w:rsidRPr="003E1A44">
        <w:rPr>
          <w:rtl/>
        </w:rPr>
        <w:t xml:space="preserve"> </w:t>
      </w:r>
      <w:proofErr w:type="spellStart"/>
      <w:r w:rsidRPr="003E1A44">
        <w:rPr>
          <w:rtl/>
        </w:rPr>
        <w:t>وَتَشۡهَدُ</w:t>
      </w:r>
      <w:proofErr w:type="spellEnd"/>
      <w:r w:rsidRPr="003E1A44">
        <w:rPr>
          <w:rtl/>
        </w:rPr>
        <w:t xml:space="preserve"> </w:t>
      </w:r>
      <w:proofErr w:type="spellStart"/>
      <w:r w:rsidRPr="003E1A44">
        <w:rPr>
          <w:rtl/>
        </w:rPr>
        <w:t>أَرۡجُلُهُم</w:t>
      </w:r>
      <w:proofErr w:type="spellEnd"/>
      <w:r w:rsidRPr="003E1A44">
        <w:rPr>
          <w:rtl/>
        </w:rPr>
        <w:t xml:space="preserve"> بِمَا كَانُواْ يَكۡسِبُونَ٦٥</w:t>
      </w:r>
      <w:r w:rsidRPr="003E1A44">
        <w:rPr>
          <w:rFonts w:cs="Traditional Arabic"/>
          <w:rtl/>
        </w:rPr>
        <w:t>﴾</w:t>
      </w:r>
      <w:r w:rsidRPr="003E1A44">
        <w:rPr>
          <w:rtl/>
        </w:rPr>
        <w:t xml:space="preserve"> </w:t>
      </w:r>
      <w:r w:rsidRPr="003E1A44">
        <w:rPr>
          <w:rStyle w:val="Char0"/>
          <w:rtl/>
        </w:rPr>
        <w:t>[يس: 65]</w:t>
      </w:r>
    </w:p>
    <w:p w14:paraId="4BAB008B" w14:textId="77777777" w:rsidR="008308F7" w:rsidRPr="003E1A44" w:rsidRDefault="00A80084">
      <w:pPr>
        <w:pStyle w:val="a0"/>
      </w:pPr>
      <w:r w:rsidRPr="003E1A44">
        <w:t>"Leo tunaviziba vinywa vyao, na iseme nasi mikono yao, na itoe ushahidi miguu yao kwa waliyokuwa wakiyachuma.</w:t>
      </w:r>
      <w:r w:rsidRPr="003E1A44">
        <w:rPr>
          <w:lang w:val="en-GB"/>
        </w:rPr>
        <w:t>" [</w:t>
      </w:r>
      <w:r w:rsidRPr="003E1A44">
        <w:t>Ya-Sin: 65]</w:t>
      </w:r>
    </w:p>
    <w:p w14:paraId="7A40AA70" w14:textId="77777777" w:rsidR="008308F7" w:rsidRPr="003E1A44" w:rsidRDefault="00A80084" w:rsidP="009B6218">
      <w:r w:rsidRPr="003E1A44">
        <w:t>Na katika "sahihi" hadithi ya Abuu Huraira, Mwenyezi Mungu amridhie, imetajwa kwamba viungo vitashuhudia juu ya waja, na ndani yake kuna</w:t>
      </w:r>
      <w:r w:rsidRPr="003E1A44">
        <w:rPr>
          <w:lang w:val="en-GB"/>
        </w:rPr>
        <w:t>: "</w:t>
      </w:r>
      <w:r w:rsidRPr="003E1A44">
        <w:rPr>
          <w:rStyle w:val="Char"/>
        </w:rPr>
        <w:t xml:space="preserve">...kisha ataambiwa: Sasa tunawaleta mashahidi wetu juu yako." Naye atafikiria katika nafsi yake: "Ni nani huyo atakayekuwa shahidi juu yangu?" Kisha atafungwa mdomo wake na litaambiwa paja lake na nyama zake na mifupa yake: "Tamkeni." Kisha, paja lake na nyama zake na mifupa yake vitatamka matendo yake. Na hilo, ili asiweze kujipa udhuru wowote </w:t>
      </w:r>
      <w:r w:rsidR="009B6218" w:rsidRPr="003E1A44">
        <w:rPr>
          <w:rStyle w:val="Char"/>
        </w:rPr>
        <w:t>yeye</w:t>
      </w:r>
      <w:r w:rsidRPr="003E1A44">
        <w:rPr>
          <w:rStyle w:val="Char"/>
        </w:rPr>
        <w:t xml:space="preserve"> mwenyewe. Na huyo ndiye mnafiki. Na huyo ndiye ambaye Mwenyezi Mungu atamkasirikia</w:t>
      </w:r>
      <w:r w:rsidRPr="006F153C">
        <w:rPr>
          <w:rStyle w:val="Char"/>
        </w:rPr>
        <w:t xml:space="preserve">." </w:t>
      </w:r>
      <w:r w:rsidRPr="006F153C">
        <w:rPr>
          <w:rStyle w:val="Char"/>
          <w:color w:val="auto"/>
        </w:rPr>
        <w:t>(</w:t>
      </w:r>
      <w:r w:rsidRPr="003E1A44">
        <w:t>Imepokelewa na Muslim: 2968</w:t>
      </w:r>
      <w:r w:rsidR="009B6218" w:rsidRPr="006F153C">
        <w:t>)</w:t>
      </w:r>
      <w:r w:rsidRPr="003E1A44">
        <w:t>.</w:t>
      </w:r>
    </w:p>
    <w:p w14:paraId="1DD771A4" w14:textId="77777777" w:rsidR="008308F7" w:rsidRPr="003E1A44" w:rsidRDefault="00A80084">
      <w:r w:rsidRPr="003E1A44">
        <w:t xml:space="preserve">Imesimuliwa kutoka kwa Anas bin Malik kuwa alisema: Tulikuwa pamoja na </w:t>
      </w:r>
      <w:r w:rsidRPr="003E1A44">
        <w:rPr>
          <w:rStyle w:val="Car1"/>
        </w:rPr>
        <w:t>Mtume</w:t>
      </w:r>
      <w:r w:rsidRPr="003E1A44">
        <w:t xml:space="preserve"> </w:t>
      </w:r>
      <w:r w:rsidRPr="003E1A44">
        <w:rPr>
          <w:rStyle w:val="Car1"/>
        </w:rPr>
        <w:t>rehema na amani ziwe juu yake</w:t>
      </w:r>
      <w:r w:rsidRPr="003E1A44">
        <w:t xml:space="preserve">, akatabasamu. Kisha, akasema: </w:t>
      </w:r>
      <w:r w:rsidRPr="003E1A44">
        <w:rPr>
          <w:rStyle w:val="Char"/>
        </w:rPr>
        <w:t xml:space="preserve">"Je, mnajua ni kwa nini nimetabasamu?" Tukasema: "Mwenyezi Mungu na Mtume </w:t>
      </w:r>
      <w:r w:rsidRPr="003E1A44">
        <w:rPr>
          <w:rStyle w:val="Char"/>
        </w:rPr>
        <w:lastRenderedPageBreak/>
        <w:t xml:space="preserve">wake ndio wanajua zaidi." Akasema: "Ni kwa sababu ya vile mja atakavyozungumza na Mola wake Mlezi (Siku ya Kiyama). Atasema: "Ewe Mola (wangu)  Mlezi! Je, haukuniahidi kwamba </w:t>
      </w:r>
      <w:r w:rsidRPr="00416C5A">
        <w:rPr>
          <w:rStyle w:val="Char"/>
          <w:w w:val="93"/>
        </w:rPr>
        <w:t>sitadhulumiwa?" Akasema: Atasema: "Bali (nilikuahidi)." Akasema: Kisha, (mja huyo) atasema: "Basi, mimi kwa hakika, sitamkubali shahidi yeyote juu ya nafsi yangu isipokuwa shahidi atokaye kwangu." Akasema: Basi, atasema: "Nafsi yako inakutosha leo kuwa shahidi [dhidi yako], na (pia)  waandishi wenye heshima watashuhudia." Akasema: Kisha, atafungwa mdomo wake na vitaambiwa viungo vyake: "Tamkeni!" Akasema: Kisha vitatamka matendo yake (yote</w:t>
      </w:r>
      <w:r w:rsidRPr="006F153C">
        <w:rPr>
          <w:rStyle w:val="Char"/>
          <w:w w:val="93"/>
        </w:rPr>
        <w:t>)</w:t>
      </w:r>
      <w:r w:rsidRPr="00416C5A">
        <w:rPr>
          <w:rStyle w:val="Char"/>
          <w:w w:val="93"/>
        </w:rPr>
        <w:t xml:space="preserve">. </w:t>
      </w:r>
      <w:r w:rsidRPr="003E1A44">
        <w:rPr>
          <w:rStyle w:val="Char"/>
        </w:rPr>
        <w:t xml:space="preserve">Akasema: Kisha ataachwa azungumze. Akasema: Atasema: "Nendeni mbali sana na mimi. Ni kwa ajili yenu nilikuwa nikipambana." </w:t>
      </w:r>
      <w:r w:rsidRPr="003E1A44">
        <w:rPr>
          <w:rStyle w:val="Char"/>
          <w:color w:val="auto"/>
        </w:rPr>
        <w:t>(</w:t>
      </w:r>
      <w:r w:rsidRPr="003E1A44">
        <w:t>Imepokelewa na Muslim: 2969).</w:t>
      </w:r>
    </w:p>
    <w:p w14:paraId="6D2F6A3B" w14:textId="77777777" w:rsidR="008308F7" w:rsidRPr="003E1A44" w:rsidRDefault="00A80084">
      <w:pPr>
        <w:pStyle w:val="Heading2"/>
      </w:pPr>
      <w:bookmarkStart w:id="281" w:name="_Toc181310173"/>
      <w:bookmarkStart w:id="282" w:name="_Toc57"/>
      <w:bookmarkStart w:id="283" w:name="_Toc181309840"/>
      <w:bookmarkStart w:id="284" w:name="_Toc181310017"/>
      <w:bookmarkStart w:id="285" w:name="_Toc187375658"/>
      <w:r w:rsidRPr="003E1A44">
        <w:t>Mlango wa kuamini Mizani</w:t>
      </w:r>
      <w:bookmarkEnd w:id="281"/>
      <w:bookmarkEnd w:id="282"/>
      <w:bookmarkEnd w:id="283"/>
      <w:bookmarkEnd w:id="284"/>
      <w:bookmarkEnd w:id="285"/>
    </w:p>
    <w:p w14:paraId="4F0B487A" w14:textId="77777777" w:rsidR="008308F7" w:rsidRPr="003E1A44" w:rsidRDefault="00A80084">
      <w:pPr>
        <w:rPr>
          <w:rtl/>
        </w:rPr>
      </w:pPr>
      <w:r w:rsidRPr="003E1A44">
        <w:t>Na tunaamini kuwa Mwenyezi Mungu ataweka mizani ya kupima matendo ya waja wake, kama alivyosema Mwenyezi Mungu Mtukufu:</w:t>
      </w:r>
    </w:p>
    <w:p w14:paraId="7EE851A6" w14:textId="77777777" w:rsidR="008308F7" w:rsidRPr="003E1A44" w:rsidRDefault="00A80084">
      <w:pPr>
        <w:pStyle w:val="a"/>
        <w:rPr>
          <w:rStyle w:val="Char0"/>
          <w:rtl/>
        </w:rPr>
      </w:pPr>
      <w:r w:rsidRPr="003E1A44">
        <w:rPr>
          <w:rFonts w:cs="Traditional Arabic"/>
          <w:rtl/>
        </w:rPr>
        <w:t>﴿</w:t>
      </w:r>
      <w:r w:rsidRPr="003E1A44">
        <w:rPr>
          <w:rtl/>
        </w:rPr>
        <w:t xml:space="preserve">وَنَضَعُ </w:t>
      </w:r>
      <w:proofErr w:type="spellStart"/>
      <w:r w:rsidRPr="003E1A44">
        <w:rPr>
          <w:rFonts w:hint="cs"/>
          <w:rtl/>
        </w:rPr>
        <w:t>ٱ</w:t>
      </w:r>
      <w:r w:rsidRPr="003E1A44">
        <w:rPr>
          <w:rFonts w:hint="eastAsia"/>
          <w:rtl/>
        </w:rPr>
        <w:t>لۡمَوَٰزِينَ</w:t>
      </w:r>
      <w:proofErr w:type="spellEnd"/>
      <w:r w:rsidRPr="003E1A44">
        <w:rPr>
          <w:rtl/>
        </w:rPr>
        <w:t xml:space="preserve"> </w:t>
      </w:r>
      <w:proofErr w:type="spellStart"/>
      <w:r w:rsidRPr="003E1A44">
        <w:rPr>
          <w:rFonts w:hint="cs"/>
          <w:rtl/>
        </w:rPr>
        <w:t>ٱ</w:t>
      </w:r>
      <w:r w:rsidRPr="003E1A44">
        <w:rPr>
          <w:rFonts w:hint="eastAsia"/>
          <w:rtl/>
        </w:rPr>
        <w:t>لۡقِسۡطَ</w:t>
      </w:r>
      <w:proofErr w:type="spellEnd"/>
      <w:r w:rsidRPr="003E1A44">
        <w:rPr>
          <w:rtl/>
        </w:rPr>
        <w:t xml:space="preserve"> </w:t>
      </w:r>
      <w:proofErr w:type="spellStart"/>
      <w:r w:rsidRPr="003E1A44">
        <w:rPr>
          <w:rtl/>
        </w:rPr>
        <w:t>لِيَوۡمِ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فَلَا </w:t>
      </w:r>
      <w:proofErr w:type="spellStart"/>
      <w:r w:rsidRPr="003E1A44">
        <w:rPr>
          <w:rtl/>
        </w:rPr>
        <w:t>تُظۡلَمُ</w:t>
      </w:r>
      <w:proofErr w:type="spellEnd"/>
      <w:r w:rsidRPr="003E1A44">
        <w:rPr>
          <w:rtl/>
        </w:rPr>
        <w:t xml:space="preserve"> </w:t>
      </w:r>
      <w:proofErr w:type="spellStart"/>
      <w:r w:rsidRPr="003E1A44">
        <w:rPr>
          <w:rtl/>
        </w:rPr>
        <w:t>نَفۡس</w:t>
      </w:r>
      <w:proofErr w:type="spellEnd"/>
      <w:r w:rsidRPr="003E1A44">
        <w:rPr>
          <w:rtl/>
        </w:rPr>
        <w:t xml:space="preserve">ٞ </w:t>
      </w:r>
      <w:proofErr w:type="spellStart"/>
      <w:r w:rsidRPr="003E1A44">
        <w:rPr>
          <w:rtl/>
        </w:rPr>
        <w:t>شَيۡـٔٗاۖ</w:t>
      </w:r>
      <w:proofErr w:type="spellEnd"/>
      <w:r w:rsidRPr="003E1A44">
        <w:rPr>
          <w:rtl/>
        </w:rPr>
        <w:t xml:space="preserve"> وَإِن كَانَ </w:t>
      </w:r>
      <w:proofErr w:type="spellStart"/>
      <w:r w:rsidRPr="003E1A44">
        <w:rPr>
          <w:rtl/>
        </w:rPr>
        <w:t>مِثۡقَالَ</w:t>
      </w:r>
      <w:proofErr w:type="spellEnd"/>
      <w:r w:rsidRPr="003E1A44">
        <w:rPr>
          <w:rtl/>
        </w:rPr>
        <w:t xml:space="preserve"> حَبَّةٖ </w:t>
      </w:r>
      <w:proofErr w:type="spellStart"/>
      <w:r w:rsidRPr="003E1A44">
        <w:rPr>
          <w:rtl/>
        </w:rPr>
        <w:t>مِّنۡ</w:t>
      </w:r>
      <w:proofErr w:type="spellEnd"/>
      <w:r w:rsidRPr="003E1A44">
        <w:rPr>
          <w:rtl/>
        </w:rPr>
        <w:t xml:space="preserve"> </w:t>
      </w:r>
      <w:proofErr w:type="spellStart"/>
      <w:r w:rsidRPr="003E1A44">
        <w:rPr>
          <w:rtl/>
        </w:rPr>
        <w:t>خَرۡدَلٍ</w:t>
      </w:r>
      <w:proofErr w:type="spellEnd"/>
      <w:r w:rsidRPr="003E1A44">
        <w:rPr>
          <w:rtl/>
        </w:rPr>
        <w:t xml:space="preserve"> </w:t>
      </w:r>
      <w:proofErr w:type="spellStart"/>
      <w:r w:rsidRPr="003E1A44">
        <w:rPr>
          <w:rtl/>
        </w:rPr>
        <w:t>أَتَيۡنَا</w:t>
      </w:r>
      <w:proofErr w:type="spellEnd"/>
      <w:r w:rsidRPr="003E1A44">
        <w:rPr>
          <w:rtl/>
        </w:rPr>
        <w:t xml:space="preserve"> </w:t>
      </w:r>
      <w:proofErr w:type="spellStart"/>
      <w:r w:rsidRPr="003E1A44">
        <w:rPr>
          <w:rtl/>
        </w:rPr>
        <w:t>بِهَاۗ</w:t>
      </w:r>
      <w:proofErr w:type="spellEnd"/>
      <w:r w:rsidRPr="003E1A44">
        <w:rPr>
          <w:rtl/>
        </w:rPr>
        <w:t xml:space="preserve"> وَكَفَىٰ بِنَا حَٰسِبِينَ ٤٧</w:t>
      </w:r>
      <w:r w:rsidRPr="003E1A44">
        <w:rPr>
          <w:rFonts w:cs="Traditional Arabic"/>
          <w:rtl/>
        </w:rPr>
        <w:t>﴾</w:t>
      </w:r>
      <w:r w:rsidRPr="003E1A44">
        <w:rPr>
          <w:rtl/>
        </w:rPr>
        <w:t xml:space="preserve"> </w:t>
      </w:r>
      <w:r w:rsidRPr="003E1A44">
        <w:rPr>
          <w:rStyle w:val="Char0"/>
          <w:rtl/>
        </w:rPr>
        <w:t>[الأنبياء: 47]</w:t>
      </w:r>
    </w:p>
    <w:p w14:paraId="31914BA3" w14:textId="77777777" w:rsidR="008308F7" w:rsidRPr="003E1A44" w:rsidRDefault="00A80084">
      <w:pPr>
        <w:pStyle w:val="a0"/>
        <w:rPr>
          <w:rtl/>
        </w:rPr>
      </w:pPr>
      <w:r w:rsidRPr="003E1A44">
        <w:t>"Nasi tutaweka mizani za uadilifu kwa Siku ya Kiyama. Basi nafsi yoyote haitadhulumiwa kitu chochote. Hata ikiwa ni uzito wa chembe ya haradali (ulezi</w:t>
      </w:r>
      <w:r w:rsidRPr="006F153C">
        <w:t>)</w:t>
      </w:r>
      <w:r w:rsidRPr="003E1A44">
        <w:t>, tutaileta. Nasi tunatosha kuwa washika hesabu.</w:t>
      </w:r>
      <w:r w:rsidRPr="006F153C">
        <w:t xml:space="preserve">" </w:t>
      </w:r>
      <w:r w:rsidRPr="003E1A44">
        <w:rPr>
          <w:lang w:val="en-GB"/>
        </w:rPr>
        <w:t>[</w:t>
      </w:r>
      <w:r w:rsidRPr="003E1A44">
        <w:t>Al-Anbiyaa: 47]</w:t>
      </w:r>
    </w:p>
    <w:p w14:paraId="2E0F6948" w14:textId="77777777" w:rsidR="008308F7" w:rsidRPr="003E1A44" w:rsidRDefault="00A80084">
      <w:pPr>
        <w:rPr>
          <w:rtl/>
        </w:rPr>
      </w:pPr>
      <w:r w:rsidRPr="003E1A44">
        <w:t>Na amesema Mtukufu:</w:t>
      </w:r>
    </w:p>
    <w:p w14:paraId="2046CA6C" w14:textId="77777777" w:rsidR="008308F7" w:rsidRPr="003E1A44" w:rsidRDefault="00A80084">
      <w:pPr>
        <w:pStyle w:val="a"/>
        <w:rPr>
          <w:rStyle w:val="Char0"/>
          <w:rtl/>
        </w:rPr>
      </w:pPr>
      <w:r w:rsidRPr="003E1A44">
        <w:rPr>
          <w:rFonts w:cs="Traditional Arabic"/>
          <w:rtl/>
        </w:rPr>
        <w:t>﴿</w:t>
      </w:r>
      <w:proofErr w:type="spellStart"/>
      <w:r w:rsidRPr="003E1A44">
        <w:rPr>
          <w:rtl/>
        </w:rPr>
        <w:t>وَ</w:t>
      </w:r>
      <w:r w:rsidRPr="003E1A44">
        <w:rPr>
          <w:rFonts w:hint="cs"/>
          <w:rtl/>
        </w:rPr>
        <w:t>ٱ</w:t>
      </w:r>
      <w:r w:rsidRPr="003E1A44">
        <w:rPr>
          <w:rFonts w:hint="eastAsia"/>
          <w:rtl/>
        </w:rPr>
        <w:t>لۡوَزۡنُ</w:t>
      </w:r>
      <w:proofErr w:type="spellEnd"/>
      <w:r w:rsidRPr="003E1A44">
        <w:rPr>
          <w:rtl/>
        </w:rPr>
        <w:t xml:space="preserve"> </w:t>
      </w:r>
      <w:proofErr w:type="spellStart"/>
      <w:r w:rsidRPr="003E1A44">
        <w:rPr>
          <w:rtl/>
        </w:rPr>
        <w:t>يَوۡمَئِذٍ</w:t>
      </w:r>
      <w:proofErr w:type="spellEnd"/>
      <w:r w:rsidRPr="003E1A44">
        <w:rPr>
          <w:rtl/>
        </w:rPr>
        <w:t xml:space="preserve"> </w:t>
      </w:r>
      <w:proofErr w:type="spellStart"/>
      <w:r w:rsidRPr="003E1A44">
        <w:rPr>
          <w:rFonts w:hint="cs"/>
          <w:rtl/>
        </w:rPr>
        <w:t>ٱ</w:t>
      </w:r>
      <w:r w:rsidRPr="003E1A44">
        <w:rPr>
          <w:rFonts w:hint="eastAsia"/>
          <w:rtl/>
        </w:rPr>
        <w:t>لۡحَقُّۚ</w:t>
      </w:r>
      <w:proofErr w:type="spellEnd"/>
      <w:r w:rsidRPr="003E1A44">
        <w:rPr>
          <w:rtl/>
        </w:rPr>
        <w:t xml:space="preserve"> فَمَن </w:t>
      </w:r>
      <w:proofErr w:type="spellStart"/>
      <w:r w:rsidRPr="003E1A44">
        <w:rPr>
          <w:rtl/>
        </w:rPr>
        <w:t>ثَقُلَتۡ</w:t>
      </w:r>
      <w:proofErr w:type="spellEnd"/>
      <w:r w:rsidRPr="003E1A44">
        <w:rPr>
          <w:rtl/>
        </w:rPr>
        <w:t xml:space="preserve"> </w:t>
      </w:r>
      <w:proofErr w:type="spellStart"/>
      <w:r w:rsidRPr="003E1A44">
        <w:rPr>
          <w:rtl/>
        </w:rPr>
        <w:t>مَوَٰزِينُهُ</w:t>
      </w:r>
      <w:r w:rsidRPr="003E1A44">
        <w:rPr>
          <w:rFonts w:hint="cs"/>
          <w:rtl/>
        </w:rPr>
        <w:t>ۥ</w:t>
      </w:r>
      <w:proofErr w:type="spellEnd"/>
      <w:r w:rsidRPr="003E1A44">
        <w:rPr>
          <w:rtl/>
        </w:rPr>
        <w:t xml:space="preserve"> </w:t>
      </w:r>
      <w:proofErr w:type="spellStart"/>
      <w:r w:rsidRPr="003E1A44">
        <w:rPr>
          <w:rtl/>
        </w:rPr>
        <w:t>فَأُوْلَٰٓئِكَ</w:t>
      </w:r>
      <w:proofErr w:type="spellEnd"/>
      <w:r w:rsidRPr="003E1A44">
        <w:rPr>
          <w:rtl/>
        </w:rPr>
        <w:t xml:space="preserve"> هُمُ </w:t>
      </w:r>
      <w:r w:rsidRPr="003E1A44">
        <w:rPr>
          <w:rFonts w:hint="cs"/>
          <w:rtl/>
        </w:rPr>
        <w:t>ٱ</w:t>
      </w:r>
      <w:r w:rsidRPr="003E1A44">
        <w:rPr>
          <w:rFonts w:hint="eastAsia"/>
          <w:rtl/>
        </w:rPr>
        <w:t>لۡمُفۡلِحُونَ</w:t>
      </w:r>
      <w:r w:rsidRPr="003E1A44">
        <w:rPr>
          <w:rtl/>
        </w:rPr>
        <w:t xml:space="preserve">٨ </w:t>
      </w:r>
      <w:proofErr w:type="spellStart"/>
      <w:r w:rsidRPr="003E1A44">
        <w:rPr>
          <w:rtl/>
        </w:rPr>
        <w:t>وَمَنۡ</w:t>
      </w:r>
      <w:proofErr w:type="spellEnd"/>
      <w:r w:rsidRPr="003E1A44">
        <w:rPr>
          <w:rtl/>
        </w:rPr>
        <w:t xml:space="preserve"> </w:t>
      </w:r>
      <w:proofErr w:type="spellStart"/>
      <w:r w:rsidRPr="003E1A44">
        <w:rPr>
          <w:rtl/>
        </w:rPr>
        <w:t>خَفَّتۡ</w:t>
      </w:r>
      <w:proofErr w:type="spellEnd"/>
      <w:r w:rsidRPr="003E1A44">
        <w:rPr>
          <w:rtl/>
        </w:rPr>
        <w:t xml:space="preserve"> </w:t>
      </w:r>
      <w:proofErr w:type="spellStart"/>
      <w:r w:rsidRPr="003E1A44">
        <w:rPr>
          <w:rtl/>
        </w:rPr>
        <w:t>مَوَٰزِينُهُ</w:t>
      </w:r>
      <w:r w:rsidRPr="003E1A44">
        <w:rPr>
          <w:rFonts w:hint="cs"/>
          <w:rtl/>
        </w:rPr>
        <w:t>ۥ</w:t>
      </w:r>
      <w:proofErr w:type="spellEnd"/>
      <w:r w:rsidRPr="003E1A44">
        <w:rPr>
          <w:rtl/>
        </w:rPr>
        <w:t xml:space="preserve"> </w:t>
      </w:r>
      <w:proofErr w:type="spellStart"/>
      <w:r w:rsidRPr="003E1A44">
        <w:rPr>
          <w:rtl/>
        </w:rPr>
        <w:t>فَأُوْلَٰٓئِكَ</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خَسِرُوٓاْ</w:t>
      </w:r>
      <w:proofErr w:type="spellEnd"/>
      <w:r w:rsidRPr="003E1A44">
        <w:rPr>
          <w:rtl/>
        </w:rPr>
        <w:t xml:space="preserve"> أَنفُسَهُم بِمَا كَانُواْ </w:t>
      </w:r>
      <w:proofErr w:type="spellStart"/>
      <w:r w:rsidRPr="003E1A44">
        <w:rPr>
          <w:rtl/>
        </w:rPr>
        <w:t>بِـَٔايَٰتِنَا</w:t>
      </w:r>
      <w:proofErr w:type="spellEnd"/>
      <w:r w:rsidRPr="003E1A44">
        <w:rPr>
          <w:rtl/>
        </w:rPr>
        <w:t xml:space="preserve"> يَظۡلِمُونَ٩</w:t>
      </w:r>
      <w:r w:rsidRPr="003E1A44">
        <w:rPr>
          <w:rFonts w:cs="Traditional Arabic"/>
          <w:rtl/>
        </w:rPr>
        <w:t>﴾</w:t>
      </w:r>
      <w:r w:rsidRPr="003E1A44">
        <w:rPr>
          <w:rtl/>
        </w:rPr>
        <w:t xml:space="preserve"> </w:t>
      </w:r>
      <w:r w:rsidRPr="003E1A44">
        <w:rPr>
          <w:rStyle w:val="Char0"/>
          <w:rtl/>
        </w:rPr>
        <w:t>[الأعراف: 8-9]</w:t>
      </w:r>
    </w:p>
    <w:p w14:paraId="56D04DDA" w14:textId="77777777" w:rsidR="008308F7" w:rsidRPr="003E1A44" w:rsidRDefault="00A80084">
      <w:pPr>
        <w:pStyle w:val="a0"/>
        <w:rPr>
          <w:rtl/>
        </w:rPr>
      </w:pPr>
      <w:r w:rsidRPr="003E1A44">
        <w:t>"Na Siku hiyo kipimo kitakuwa kwa Haki. Basi watakaokuwa na uzani mzito, hao ndio watakaofanikiwa * Na watakaokuwa na uzani hafifu, basi hao ndio waliozitia hasarani nafsi zao kwa sababu ya kuzipinga Ishara zetu." [Al-A'raf:  8, 9],</w:t>
      </w:r>
    </w:p>
    <w:p w14:paraId="10477C04" w14:textId="77777777" w:rsidR="008308F7" w:rsidRPr="003E1A44" w:rsidRDefault="00A80084">
      <w:r w:rsidRPr="003E1A44">
        <w:lastRenderedPageBreak/>
        <w:t>Nayo ni  mizani ya kweli yenye pande mbili na sehemu ya katikati zinapokutania pande hizo mbili, na kwayo yatapimwa matendo ya waja.</w:t>
      </w:r>
    </w:p>
    <w:p w14:paraId="216D546F" w14:textId="77777777" w:rsidR="008308F7" w:rsidRPr="003E1A44" w:rsidRDefault="00A80084">
      <w:r w:rsidRPr="003E1A44">
        <w:t xml:space="preserve">Na tunaamini kuwa matendo yatawekwa katika mizani hiyo, amesema Mtume </w:t>
      </w:r>
      <w:r w:rsidRPr="003E1A44">
        <w:rPr>
          <w:rStyle w:val="Car1"/>
        </w:rPr>
        <w:t>rehema na amani ziwe juu yake</w:t>
      </w:r>
      <w:r w:rsidRPr="003E1A44">
        <w:t>: "</w:t>
      </w:r>
      <w:r w:rsidRPr="003E1A44">
        <w:rPr>
          <w:rStyle w:val="Char"/>
        </w:rPr>
        <w:t xml:space="preserve">Maneno mawili mepesi sana katika ulimi, ni mazito sana katika mizani, na yapendwa sana kwa Mwingi wa rehema: Sub-haanallaah wa bihamdihi, Sub-haanaallahil-'Adhwiim (Ametakasika Mwenyezi Mungu na Sifa njema zote ni zake, na Ametakasika Mwenyezi Mungu Mtukufu)." </w:t>
      </w:r>
      <w:r w:rsidRPr="003E1A44">
        <w:rPr>
          <w:rStyle w:val="Char"/>
          <w:color w:val="auto"/>
        </w:rPr>
        <w:t>(</w:t>
      </w:r>
      <w:r w:rsidRPr="003E1A44">
        <w:t>Imepokelewa na Bukhari: 6682, Muslim: 2694, Tirmidhi: 3467, na Ibn Majah: 3806).</w:t>
      </w:r>
    </w:p>
    <w:p w14:paraId="7A4CFBE4" w14:textId="77777777" w:rsidR="008308F7" w:rsidRPr="003E1A44" w:rsidRDefault="00A80084">
      <w:r w:rsidRPr="003E1A44">
        <w:t xml:space="preserve">Na pia amesema </w:t>
      </w:r>
      <w:r w:rsidRPr="003E1A44">
        <w:rPr>
          <w:rStyle w:val="Car1"/>
        </w:rPr>
        <w:t>Mtume rehema na amani zimshukie</w:t>
      </w:r>
      <w:r w:rsidRPr="003E1A44">
        <w:t>: "</w:t>
      </w:r>
      <w:r w:rsidRPr="003E1A44">
        <w:rPr>
          <w:rStyle w:val="Char"/>
        </w:rPr>
        <w:t xml:space="preserve">Twahara (Usafi)  ni nusu ya imani, na Al-Hamdulillaah (Sifa njema zote ni za Allah) hujaza mizani." </w:t>
      </w:r>
      <w:r w:rsidRPr="003E1A44">
        <w:rPr>
          <w:rStyle w:val="Char"/>
          <w:color w:val="auto"/>
        </w:rPr>
        <w:t>(</w:t>
      </w:r>
      <w:r w:rsidRPr="003E1A44">
        <w:t>Imepokelewa na Muslim: 223, Tirmidhi: 3517, An-Nasai 2437, na Ibn Majah: 280).</w:t>
      </w:r>
    </w:p>
    <w:p w14:paraId="7668444C" w14:textId="77777777" w:rsidR="008308F7" w:rsidRDefault="00A80084">
      <w:r w:rsidRPr="003E1A44">
        <w:t xml:space="preserve">Na tunajua kwamba mtendaji wa matendo atawekwa katika mizani pamoja na matendo yake. Imesimuliwa kutoka kwa Abuu Huraira, radhi za Mwenyezi Mungu ziwe juu yake, kutoka kwa </w:t>
      </w:r>
      <w:r w:rsidRPr="003E1A44">
        <w:rPr>
          <w:rStyle w:val="Car1"/>
        </w:rPr>
        <w:t>Mtume rehema na amani zimshukie</w:t>
      </w:r>
      <w:r w:rsidRPr="003E1A44">
        <w:t xml:space="preserve"> kuwa alisema: "</w:t>
      </w:r>
      <w:r w:rsidRPr="003E1A44">
        <w:rPr>
          <w:rStyle w:val="Char"/>
        </w:rPr>
        <w:t>Hakika, Siku ya Kiyama, atakuja mtu mkubwa mnene lakini hatakuwa na uzito wowote wa kulingana na uzito wa bawa la mbu kwa Mwenyezi Mungu."</w:t>
      </w:r>
      <w:r w:rsidRPr="003E1A44">
        <w:t xml:space="preserve"> Na </w:t>
      </w:r>
      <w:r w:rsidRPr="003E1A44">
        <w:rPr>
          <w:rStyle w:val="Car1"/>
        </w:rPr>
        <w:t>Mtume rehema na amani za Mwenyezi Mungu zimshukie</w:t>
      </w:r>
      <w:r w:rsidRPr="003E1A44">
        <w:t xml:space="preserve"> aliongeza: </w:t>
      </w:r>
      <w:r w:rsidRPr="003E1A44">
        <w:rPr>
          <w:rStyle w:val="Char"/>
        </w:rPr>
        <w:t>"Someni, (kauli ya Allah) "</w:t>
      </w:r>
      <w:r w:rsidRPr="003E1A44">
        <w:t xml:space="preserve">: </w:t>
      </w:r>
      <w:r w:rsidRPr="003E1A44">
        <w:rPr>
          <w:rStyle w:val="Char"/>
        </w:rPr>
        <w:t>"Na wala Siku ya Kiyama hatutawathamini kitu."</w:t>
      </w:r>
      <w:r w:rsidRPr="003E1A44">
        <w:t xml:space="preserve"> (Al-Kahf: 105) (Imepokelewa na Bukhari: 4729, na Muslim: 2785) .Vile vile, vitabu vya matendo vitawekwa kwenye mizani, kama lilivyoonyeshwa hilo na Hadithi ya kadi. (Imepokelewa na Tirmidhi: 2639, Ibn Majah 4300, Ibn Al-Mubarak katika Al-Musnad 100, katika Az-Zahd 2/109, na Ahma</w:t>
      </w:r>
      <w:r w:rsidR="00416C5A">
        <w:t>d 6994)</w:t>
      </w:r>
      <w:r w:rsidRPr="003E1A44">
        <w:t>.</w:t>
      </w:r>
    </w:p>
    <w:p w14:paraId="19111C29" w14:textId="77777777" w:rsidR="00416C5A" w:rsidRDefault="00416C5A"/>
    <w:p w14:paraId="407210CF" w14:textId="77777777" w:rsidR="00416C5A" w:rsidRPr="003E1A44" w:rsidRDefault="00416C5A"/>
    <w:p w14:paraId="72FBACB6" w14:textId="77777777" w:rsidR="008308F7" w:rsidRPr="003E1A44" w:rsidRDefault="00A80084">
      <w:pPr>
        <w:pStyle w:val="Heading2"/>
        <w:rPr>
          <w:lang w:val="it-IT"/>
        </w:rPr>
      </w:pPr>
      <w:bookmarkStart w:id="286" w:name="_Toc181309841"/>
      <w:bookmarkStart w:id="287" w:name="_Toc58"/>
      <w:bookmarkStart w:id="288" w:name="_Toc181310018"/>
      <w:bookmarkStart w:id="289" w:name="_Toc181310174"/>
      <w:bookmarkStart w:id="290" w:name="_Toc187375659"/>
      <w:proofErr w:type="spellStart"/>
      <w:r w:rsidRPr="003E1A44">
        <w:rPr>
          <w:lang w:val="it-IT"/>
        </w:rPr>
        <w:lastRenderedPageBreak/>
        <w:t>Mlango</w:t>
      </w:r>
      <w:proofErr w:type="spellEnd"/>
      <w:r w:rsidRPr="003E1A44">
        <w:rPr>
          <w:lang w:val="it-IT"/>
        </w:rPr>
        <w:t xml:space="preserve"> wa </w:t>
      </w:r>
      <w:proofErr w:type="spellStart"/>
      <w:r w:rsidRPr="003E1A44">
        <w:rPr>
          <w:lang w:val="it-IT"/>
        </w:rPr>
        <w:t>kuamini</w:t>
      </w:r>
      <w:proofErr w:type="spellEnd"/>
      <w:r w:rsidRPr="003E1A44">
        <w:rPr>
          <w:lang w:val="it-IT"/>
        </w:rPr>
        <w:t xml:space="preserve"> </w:t>
      </w:r>
      <w:proofErr w:type="spellStart"/>
      <w:r w:rsidRPr="006F153C">
        <w:rPr>
          <w:lang w:val="it-IT"/>
        </w:rPr>
        <w:t>H</w:t>
      </w:r>
      <w:r w:rsidRPr="003E1A44">
        <w:rPr>
          <w:lang w:val="it-IT"/>
        </w:rPr>
        <w:t>odhi</w:t>
      </w:r>
      <w:proofErr w:type="spellEnd"/>
      <w:r w:rsidRPr="003E1A44">
        <w:rPr>
          <w:lang w:val="it-IT"/>
        </w:rPr>
        <w:t xml:space="preserve"> la </w:t>
      </w:r>
      <w:proofErr w:type="spellStart"/>
      <w:r w:rsidRPr="003E1A44">
        <w:rPr>
          <w:lang w:val="it-IT"/>
        </w:rPr>
        <w:t>Mtume</w:t>
      </w:r>
      <w:bookmarkEnd w:id="286"/>
      <w:bookmarkEnd w:id="287"/>
      <w:bookmarkEnd w:id="288"/>
      <w:bookmarkEnd w:id="289"/>
      <w:bookmarkEnd w:id="290"/>
      <w:proofErr w:type="spellEnd"/>
    </w:p>
    <w:p w14:paraId="3C1DC850" w14:textId="77777777" w:rsidR="008308F7" w:rsidRPr="003E1A44" w:rsidRDefault="00A80084">
      <w:pPr>
        <w:rPr>
          <w:rtl/>
        </w:rPr>
      </w:pPr>
      <w:r w:rsidRPr="003E1A44">
        <w:rPr>
          <w:lang w:val="it-IT"/>
        </w:rPr>
        <w:t xml:space="preserve">Na </w:t>
      </w:r>
      <w:proofErr w:type="spellStart"/>
      <w:r w:rsidRPr="003E1A44">
        <w:rPr>
          <w:lang w:val="it-IT"/>
        </w:rPr>
        <w:t>tunaamini</w:t>
      </w:r>
      <w:proofErr w:type="spellEnd"/>
      <w:r w:rsidRPr="003E1A44">
        <w:rPr>
          <w:lang w:val="it-IT"/>
        </w:rPr>
        <w:t xml:space="preserve"> </w:t>
      </w:r>
      <w:proofErr w:type="spellStart"/>
      <w:r w:rsidRPr="003E1A44">
        <w:rPr>
          <w:lang w:val="it-IT"/>
        </w:rPr>
        <w:t>kuwa</w:t>
      </w:r>
      <w:proofErr w:type="spellEnd"/>
      <w:r w:rsidRPr="003E1A44">
        <w:rPr>
          <w:lang w:val="it-IT"/>
        </w:rPr>
        <w:t xml:space="preserve"> </w:t>
      </w:r>
      <w:r w:rsidRPr="003E1A44">
        <w:rPr>
          <w:rStyle w:val="Car1"/>
        </w:rPr>
        <w:t>Mtume wa Mwenyezi Mungu</w:t>
      </w:r>
      <w:r w:rsidRPr="003E1A44">
        <w:rPr>
          <w:lang w:val="it-IT"/>
        </w:rPr>
        <w:t xml:space="preserve"> </w:t>
      </w:r>
      <w:proofErr w:type="spellStart"/>
      <w:r w:rsidRPr="003E1A44">
        <w:rPr>
          <w:rStyle w:val="Car1"/>
          <w:lang w:val="it-IT"/>
        </w:rPr>
        <w:t>rehema</w:t>
      </w:r>
      <w:proofErr w:type="spellEnd"/>
      <w:r w:rsidRPr="003E1A44">
        <w:rPr>
          <w:rStyle w:val="Car1"/>
        </w:rPr>
        <w:t xml:space="preserve"> na amani zimshukie</w:t>
      </w:r>
      <w:r w:rsidRPr="003E1A44">
        <w:rPr>
          <w:lang w:val="it-IT"/>
        </w:rPr>
        <w:t xml:space="preserve"> ana </w:t>
      </w:r>
      <w:proofErr w:type="spellStart"/>
      <w:r w:rsidRPr="003E1A44">
        <w:rPr>
          <w:lang w:val="it-IT"/>
        </w:rPr>
        <w:t>Hodhi</w:t>
      </w:r>
      <w:proofErr w:type="spellEnd"/>
      <w:r w:rsidRPr="003E1A44">
        <w:rPr>
          <w:lang w:val="it-IT"/>
        </w:rPr>
        <w:t xml:space="preserve"> </w:t>
      </w:r>
      <w:proofErr w:type="spellStart"/>
      <w:r w:rsidRPr="003E1A44">
        <w:rPr>
          <w:lang w:val="it-IT"/>
        </w:rPr>
        <w:t>ambalo</w:t>
      </w:r>
      <w:proofErr w:type="spellEnd"/>
      <w:r w:rsidRPr="003E1A44">
        <w:rPr>
          <w:lang w:val="it-IT"/>
        </w:rPr>
        <w:t xml:space="preserve"> umma </w:t>
      </w:r>
      <w:proofErr w:type="spellStart"/>
      <w:r w:rsidRPr="003E1A44">
        <w:rPr>
          <w:lang w:val="it-IT"/>
        </w:rPr>
        <w:t>wake</w:t>
      </w:r>
      <w:proofErr w:type="spellEnd"/>
      <w:r w:rsidRPr="003E1A44">
        <w:rPr>
          <w:lang w:val="it-IT"/>
        </w:rPr>
        <w:t xml:space="preserve"> </w:t>
      </w:r>
      <w:proofErr w:type="spellStart"/>
      <w:r w:rsidRPr="003E1A44">
        <w:rPr>
          <w:lang w:val="it-IT"/>
        </w:rPr>
        <w:t>watakunywa</w:t>
      </w:r>
      <w:proofErr w:type="spellEnd"/>
      <w:r w:rsidRPr="003E1A44">
        <w:rPr>
          <w:lang w:val="it-IT"/>
        </w:rPr>
        <w:t xml:space="preserve"> </w:t>
      </w:r>
      <w:proofErr w:type="spellStart"/>
      <w:r w:rsidRPr="003E1A44">
        <w:rPr>
          <w:lang w:val="it-IT"/>
        </w:rPr>
        <w:t>humo</w:t>
      </w:r>
      <w:proofErr w:type="spellEnd"/>
      <w:r w:rsidRPr="003E1A44">
        <w:rPr>
          <w:lang w:val="it-IT"/>
        </w:rPr>
        <w:t xml:space="preserve">. </w:t>
      </w:r>
      <w:r w:rsidRPr="003E1A44">
        <w:t>Amesema Mwenyezi Mungu Mtukufu:</w:t>
      </w:r>
    </w:p>
    <w:p w14:paraId="5D9A8B30" w14:textId="77777777" w:rsidR="008308F7" w:rsidRPr="003E1A44" w:rsidRDefault="00A80084">
      <w:pPr>
        <w:pStyle w:val="a"/>
        <w:rPr>
          <w:rStyle w:val="Char0"/>
          <w:rtl/>
        </w:rPr>
      </w:pPr>
      <w:r w:rsidRPr="003E1A44">
        <w:rPr>
          <w:rFonts w:cs="Traditional Arabic"/>
          <w:rtl/>
        </w:rPr>
        <w:t>﴿</w:t>
      </w:r>
      <w:proofErr w:type="spellStart"/>
      <w:r w:rsidRPr="003E1A44">
        <w:rPr>
          <w:rtl/>
        </w:rPr>
        <w:t>إِنَّآ</w:t>
      </w:r>
      <w:proofErr w:type="spellEnd"/>
      <w:r w:rsidRPr="003E1A44">
        <w:rPr>
          <w:rtl/>
        </w:rPr>
        <w:t xml:space="preserve"> </w:t>
      </w:r>
      <w:proofErr w:type="spellStart"/>
      <w:r w:rsidRPr="003E1A44">
        <w:rPr>
          <w:rtl/>
        </w:rPr>
        <w:t>أَعۡطَيۡنَٰكَ</w:t>
      </w:r>
      <w:proofErr w:type="spellEnd"/>
      <w:r w:rsidRPr="003E1A44">
        <w:rPr>
          <w:rtl/>
        </w:rPr>
        <w:t xml:space="preserve"> </w:t>
      </w:r>
      <w:r w:rsidRPr="003E1A44">
        <w:rPr>
          <w:rFonts w:hint="cs"/>
          <w:rtl/>
        </w:rPr>
        <w:t>ٱ</w:t>
      </w:r>
      <w:r w:rsidRPr="003E1A44">
        <w:rPr>
          <w:rFonts w:hint="eastAsia"/>
          <w:rtl/>
        </w:rPr>
        <w:t>لۡكَوۡثَرَ</w:t>
      </w:r>
      <w:r w:rsidRPr="003E1A44">
        <w:rPr>
          <w:rtl/>
        </w:rPr>
        <w:t>١</w:t>
      </w:r>
      <w:r w:rsidRPr="003E1A44">
        <w:rPr>
          <w:rFonts w:cs="Traditional Arabic"/>
          <w:rtl/>
        </w:rPr>
        <w:t>﴾</w:t>
      </w:r>
      <w:r w:rsidRPr="003E1A44">
        <w:rPr>
          <w:rtl/>
        </w:rPr>
        <w:t xml:space="preserve"> </w:t>
      </w:r>
      <w:r w:rsidRPr="003E1A44">
        <w:rPr>
          <w:rStyle w:val="Char0"/>
          <w:rtl/>
        </w:rPr>
        <w:t>[الكوثر: 1]</w:t>
      </w:r>
    </w:p>
    <w:p w14:paraId="0CDAA062" w14:textId="77777777" w:rsidR="008308F7" w:rsidRPr="003E1A44" w:rsidRDefault="00A80084">
      <w:pPr>
        <w:pStyle w:val="a0"/>
      </w:pPr>
      <w:r w:rsidRPr="003E1A44">
        <w:t>"Hakika tumekupa heri nyingi.</w:t>
      </w:r>
      <w:r w:rsidRPr="006F153C">
        <w:rPr>
          <w:lang w:val="fi-FI"/>
        </w:rPr>
        <w:t>" [</w:t>
      </w:r>
      <w:r w:rsidRPr="003E1A44">
        <w:t>Al-Kauthar: 1].</w:t>
      </w:r>
    </w:p>
    <w:p w14:paraId="3A479150" w14:textId="77777777" w:rsidR="008308F7" w:rsidRPr="003E1A44" w:rsidRDefault="00A80084">
      <w:pPr>
        <w:rPr>
          <w:rStyle w:val="Char"/>
          <w:rtl/>
        </w:rPr>
      </w:pPr>
      <w:r w:rsidRPr="003E1A44">
        <w:t xml:space="preserve">Imesimuliwa kutoka kwa Anas, radhi za Mwenyezi Mungu ziwe juu yake, kuwa alisema: Siku moja, </w:t>
      </w:r>
      <w:r w:rsidRPr="003E1A44">
        <w:rPr>
          <w:rStyle w:val="Car1"/>
        </w:rPr>
        <w:t>Mtume</w:t>
      </w:r>
      <w:r w:rsidRPr="003E1A44">
        <w:t xml:space="preserve"> </w:t>
      </w:r>
      <w:r w:rsidRPr="003E1A44">
        <w:rPr>
          <w:rStyle w:val="Car1"/>
        </w:rPr>
        <w:t>rehema na amani ziwe juu yake</w:t>
      </w:r>
      <w:r w:rsidRPr="003E1A44">
        <w:t xml:space="preserve">, alikuwa ameketi miongoni mwetu, na tazama! Alilala usingizi mfupi. Kisha akainua kichwa chake hali ya kuwa anatabasamu. Tukasema: </w:t>
      </w:r>
      <w:r w:rsidRPr="003E1A44">
        <w:rPr>
          <w:rStyle w:val="Char"/>
        </w:rPr>
        <w:t>"Ni kitu gani kinakufanya kutabasamu ewe</w:t>
      </w:r>
      <w:r w:rsidRPr="003E1A44">
        <w:t xml:space="preserve"> </w:t>
      </w:r>
      <w:r w:rsidRPr="003E1A44">
        <w:rPr>
          <w:rStyle w:val="Car1"/>
        </w:rPr>
        <w:t>Mtume wa Mwenyezi Mungu</w:t>
      </w:r>
      <w:r w:rsidRPr="003E1A44">
        <w:rPr>
          <w:rStyle w:val="Char"/>
        </w:rPr>
        <w:t>?" Akasema: "Ni Sura ambayo imeteremshwa juu yangu muda mfupi uliopita, kisha akasoma:</w:t>
      </w:r>
    </w:p>
    <w:p w14:paraId="669E8F5D" w14:textId="77777777" w:rsidR="008308F7" w:rsidRPr="003E1A44" w:rsidRDefault="00A80084">
      <w:pPr>
        <w:pStyle w:val="a"/>
        <w:rPr>
          <w:rStyle w:val="Char0"/>
          <w:rtl/>
        </w:rPr>
      </w:pPr>
      <w:proofErr w:type="spellStart"/>
      <w:r w:rsidRPr="003E1A44">
        <w:rPr>
          <w:rtl/>
        </w:rPr>
        <w:t>بِسۡمِ</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لرَّحۡمَٰنِ</w:t>
      </w:r>
      <w:proofErr w:type="spellEnd"/>
      <w:r w:rsidRPr="003E1A44">
        <w:rPr>
          <w:rtl/>
        </w:rPr>
        <w:t xml:space="preserve"> </w:t>
      </w:r>
      <w:proofErr w:type="spellStart"/>
      <w:r w:rsidRPr="003E1A44">
        <w:rPr>
          <w:rFonts w:hint="cs"/>
          <w:rtl/>
        </w:rPr>
        <w:t>ٱ</w:t>
      </w:r>
      <w:r w:rsidRPr="003E1A44">
        <w:rPr>
          <w:rFonts w:hint="eastAsia"/>
          <w:rtl/>
        </w:rPr>
        <w:t>لرَّحِيمِ</w:t>
      </w:r>
      <w:proofErr w:type="spellEnd"/>
      <w:r w:rsidRPr="003E1A44">
        <w:rPr>
          <w:rFonts w:hint="cs"/>
          <w:rtl/>
        </w:rPr>
        <w:t xml:space="preserve"> </w:t>
      </w:r>
      <w:r w:rsidRPr="003E1A44">
        <w:rPr>
          <w:rFonts w:cs="Traditional Arabic"/>
          <w:rtl/>
        </w:rPr>
        <w:t>﴿</w:t>
      </w:r>
      <w:proofErr w:type="spellStart"/>
      <w:r w:rsidRPr="003E1A44">
        <w:rPr>
          <w:rtl/>
        </w:rPr>
        <w:t>إِنَّآ</w:t>
      </w:r>
      <w:proofErr w:type="spellEnd"/>
      <w:r w:rsidRPr="003E1A44">
        <w:rPr>
          <w:rtl/>
        </w:rPr>
        <w:t xml:space="preserve"> </w:t>
      </w:r>
      <w:proofErr w:type="spellStart"/>
      <w:r w:rsidRPr="003E1A44">
        <w:rPr>
          <w:rtl/>
        </w:rPr>
        <w:t>أَعۡطَيۡنَٰكَ</w:t>
      </w:r>
      <w:proofErr w:type="spellEnd"/>
      <w:r w:rsidRPr="003E1A44">
        <w:rPr>
          <w:rtl/>
        </w:rPr>
        <w:t xml:space="preserve"> </w:t>
      </w:r>
      <w:r w:rsidRPr="003E1A44">
        <w:rPr>
          <w:rFonts w:hint="cs"/>
          <w:rtl/>
        </w:rPr>
        <w:t>ٱ</w:t>
      </w:r>
      <w:r w:rsidRPr="003E1A44">
        <w:rPr>
          <w:rFonts w:hint="eastAsia"/>
          <w:rtl/>
        </w:rPr>
        <w:t>لۡكَوۡثَرَ</w:t>
      </w:r>
      <w:r w:rsidRPr="003E1A44">
        <w:rPr>
          <w:rtl/>
        </w:rPr>
        <w:t xml:space="preserve">١ فَصَلِّ لِرَبِّكَ </w:t>
      </w:r>
      <w:proofErr w:type="spellStart"/>
      <w:r w:rsidRPr="003E1A44">
        <w:rPr>
          <w:rtl/>
        </w:rPr>
        <w:t>وَ</w:t>
      </w:r>
      <w:r w:rsidRPr="003E1A44">
        <w:rPr>
          <w:rFonts w:hint="cs"/>
          <w:rtl/>
        </w:rPr>
        <w:t>ٱ</w:t>
      </w:r>
      <w:r w:rsidRPr="003E1A44">
        <w:rPr>
          <w:rFonts w:hint="eastAsia"/>
          <w:rtl/>
        </w:rPr>
        <w:t>نۡحَرۡ</w:t>
      </w:r>
      <w:proofErr w:type="spellEnd"/>
      <w:r w:rsidRPr="003E1A44">
        <w:rPr>
          <w:rtl/>
        </w:rPr>
        <w:t xml:space="preserve"> ٢ إِنَّ شَانِئَكَ هُوَ </w:t>
      </w:r>
      <w:r w:rsidRPr="003E1A44">
        <w:rPr>
          <w:rFonts w:hint="cs"/>
          <w:rtl/>
        </w:rPr>
        <w:t>ٱ</w:t>
      </w:r>
      <w:r w:rsidRPr="003E1A44">
        <w:rPr>
          <w:rFonts w:hint="eastAsia"/>
          <w:rtl/>
        </w:rPr>
        <w:t>لۡأَبۡتَرُ</w:t>
      </w:r>
      <w:r w:rsidRPr="003E1A44">
        <w:rPr>
          <w:rtl/>
        </w:rPr>
        <w:t>٣</w:t>
      </w:r>
      <w:r w:rsidRPr="003E1A44">
        <w:rPr>
          <w:rFonts w:cs="Traditional Arabic"/>
          <w:rtl/>
        </w:rPr>
        <w:t>﴾</w:t>
      </w:r>
      <w:r w:rsidRPr="003E1A44">
        <w:rPr>
          <w:rtl/>
        </w:rPr>
        <w:t xml:space="preserve"> </w:t>
      </w:r>
      <w:r w:rsidRPr="003E1A44">
        <w:rPr>
          <w:rStyle w:val="Char0"/>
          <w:rtl/>
        </w:rPr>
        <w:t>[الكوثر: 1-3]</w:t>
      </w:r>
    </w:p>
    <w:p w14:paraId="6BEED2CD" w14:textId="77777777" w:rsidR="008308F7" w:rsidRPr="003E1A44" w:rsidRDefault="00A80084">
      <w:pPr>
        <w:pStyle w:val="a0"/>
        <w:rPr>
          <w:rtl/>
        </w:rPr>
      </w:pPr>
      <w:r w:rsidRPr="003E1A44">
        <w:t xml:space="preserve">"Kwa jina la Mwenyezi Mungu mwingi wa </w:t>
      </w:r>
      <w:proofErr w:type="spellStart"/>
      <w:r w:rsidRPr="003E1A44">
        <w:rPr>
          <w:lang w:val="en-GB"/>
        </w:rPr>
        <w:t>rehema</w:t>
      </w:r>
      <w:proofErr w:type="spellEnd"/>
      <w:r w:rsidRPr="003E1A44">
        <w:t xml:space="preserve"> mwenye kurehemu * Hakika, tumekupa (Mto wa</w:t>
      </w:r>
      <w:r w:rsidRPr="003E1A44">
        <w:rPr>
          <w:lang w:val="en-GB"/>
        </w:rPr>
        <w:t xml:space="preserve">) </w:t>
      </w:r>
      <w:r w:rsidRPr="003E1A44">
        <w:t xml:space="preserve"> Kauthar. * Basi swali na uchinje kwa ajili ya </w:t>
      </w:r>
      <w:r w:rsidRPr="006F153C">
        <w:rPr>
          <w:lang w:val="pl-PL"/>
        </w:rPr>
        <w:t>Mola</w:t>
      </w:r>
      <w:r w:rsidRPr="003E1A44">
        <w:t xml:space="preserve"> wako Mlezi. * Hakika, anaye kuchukia ndiye aliye mpungufu (amekatikiwa)." [Al-Kauthar: 1-3].</w:t>
      </w:r>
    </w:p>
    <w:p w14:paraId="4419F184" w14:textId="77777777" w:rsidR="008308F7" w:rsidRPr="003E1A44" w:rsidRDefault="00A80084">
      <w:r w:rsidRPr="003E1A44">
        <w:t xml:space="preserve">Kisha akasema: </w:t>
      </w:r>
      <w:r w:rsidRPr="003E1A44">
        <w:rPr>
          <w:rStyle w:val="Char"/>
        </w:rPr>
        <w:t>"Je, mnajua ni nini Kauthar?"</w:t>
      </w:r>
      <w:r w:rsidRPr="003E1A44">
        <w:t xml:space="preserve"> Tukasema: </w:t>
      </w:r>
      <w:r w:rsidRPr="003E1A44">
        <w:rPr>
          <w:rStyle w:val="Char"/>
        </w:rPr>
        <w:t>"Mwenyezi Mungu na Mtume wake ndio wanajua zaidi."</w:t>
      </w:r>
      <w:r w:rsidRPr="003E1A44">
        <w:t xml:space="preserve"> Mtume </w:t>
      </w:r>
      <w:r w:rsidRPr="003E1A44">
        <w:rPr>
          <w:rStyle w:val="Car1"/>
        </w:rPr>
        <w:t>rehema na amani ziwe juu yake</w:t>
      </w:r>
      <w:r w:rsidRPr="003E1A44">
        <w:t xml:space="preserve">, akasema: </w:t>
      </w:r>
      <w:r w:rsidRPr="003E1A44">
        <w:rPr>
          <w:rStyle w:val="Char"/>
        </w:rPr>
        <w:t>"(Kauthar)  Ni mto ambao Mola wangu Mlezi, Mwenye Nguvu, Mtukufu aliniahidi, nao una heri nyingi sana. Nao ni hodhi ambayo Umma wangu wataijia (ili kunywa maji) Siku ya Kiyama, na vyombo vyake ni (vingi) kama idadi ya nyota. Atavutwa mja miongoni mwao, na nitasema: "Ewe Mola Mlezi, hakika huyo ni miongoni mwa Umma wangu." (</w:t>
      </w:r>
      <w:r w:rsidRPr="006F153C">
        <w:rPr>
          <w:rStyle w:val="Char"/>
        </w:rPr>
        <w:t>Mola</w:t>
      </w:r>
      <w:r w:rsidRPr="003E1A44">
        <w:rPr>
          <w:rStyle w:val="Char"/>
        </w:rPr>
        <w:t xml:space="preserve"> wangu Mlezi</w:t>
      </w:r>
      <w:r w:rsidRPr="006F153C">
        <w:rPr>
          <w:rStyle w:val="Char"/>
        </w:rPr>
        <w:t xml:space="preserve">) </w:t>
      </w:r>
      <w:r w:rsidRPr="003E1A44">
        <w:rPr>
          <w:rStyle w:val="Char"/>
        </w:rPr>
        <w:t>Atasema: "Hujui yale waliyozua baada yako</w:t>
      </w:r>
      <w:r w:rsidRPr="006F153C">
        <w:rPr>
          <w:rStyle w:val="Char"/>
        </w:rPr>
        <w:t>." (</w:t>
      </w:r>
      <w:r w:rsidRPr="003E1A44">
        <w:t>Imepokelewa na Muslim: 400</w:t>
      </w:r>
      <w:r w:rsidR="00561403" w:rsidRPr="006F153C">
        <w:t>)</w:t>
      </w:r>
      <w:r w:rsidRPr="003E1A44">
        <w:t>.</w:t>
      </w:r>
    </w:p>
    <w:p w14:paraId="32533649" w14:textId="77777777" w:rsidR="008308F7" w:rsidRPr="003E1A44" w:rsidRDefault="00A80084">
      <w:r w:rsidRPr="003E1A44">
        <w:lastRenderedPageBreak/>
        <w:t xml:space="preserve">Na amesema </w:t>
      </w:r>
      <w:r w:rsidRPr="003E1A44">
        <w:rPr>
          <w:rStyle w:val="Car1"/>
        </w:rPr>
        <w:t>rehema na amani zimshukie</w:t>
      </w:r>
      <w:r w:rsidRPr="003E1A44">
        <w:t>: "</w:t>
      </w:r>
      <w:r w:rsidRPr="003E1A44">
        <w:rPr>
          <w:rStyle w:val="Char"/>
        </w:rPr>
        <w:t>(Ukubwa wa)  Hodhi yangu ni safari ya mwezi mzima. Maji yake ni meupe kuliko maziwa, na harufu yake ni nzuri kuliko (manukato ya)  miski, na v</w:t>
      </w:r>
      <w:r w:rsidR="004A6665">
        <w:rPr>
          <w:rStyle w:val="Char"/>
        </w:rPr>
        <w:t>ikombe vyake ni kama (idadi ya)</w:t>
      </w:r>
      <w:r w:rsidRPr="003E1A44">
        <w:rPr>
          <w:rStyle w:val="Char"/>
        </w:rPr>
        <w:t xml:space="preserve"> nyota za mbinguni, na yeyote atakayekunywa humo, basi kamwe hatapatwa na kiu." </w:t>
      </w:r>
      <w:r w:rsidRPr="003E1A44">
        <w:rPr>
          <w:rStyle w:val="Char"/>
          <w:color w:val="auto"/>
        </w:rPr>
        <w:t>(</w:t>
      </w:r>
      <w:r w:rsidRPr="003E1A44">
        <w:t>Imepokelewa na Bukhari: 6579, na Muslim: 2292).</w:t>
      </w:r>
    </w:p>
    <w:p w14:paraId="3D56667C" w14:textId="77777777" w:rsidR="008308F7" w:rsidRPr="003E1A44" w:rsidRDefault="00A80084">
      <w:r w:rsidRPr="003E1A44">
        <w:t xml:space="preserve">Na amesema </w:t>
      </w:r>
      <w:r w:rsidRPr="003E1A44">
        <w:rPr>
          <w:rStyle w:val="Car1"/>
        </w:rPr>
        <w:t>Mtume rehema na amani za Mwenyezi Mungu zimshukie</w:t>
      </w:r>
      <w:r w:rsidRPr="003E1A44">
        <w:t>: "</w:t>
      </w:r>
      <w:r w:rsidRPr="003E1A44">
        <w:rPr>
          <w:rStyle w:val="Char"/>
        </w:rPr>
        <w:t>Hakika, Hodhi yangu ni mbali (ndefu)  kuliko umbali ulioko kati ya Aila (Sham)  na Aden (Yemen), na hakika maji yake ni meupe zaidi kuliko theluji (barafu) na ni matamu zaidi kuliko asali iliyochanganywa na maziwa, na hakika vikombe vyake ni vingi zaidi kuliko idadi ya nyota. Nami hakika nitawazuia watu kutoka hapo (kwenye Hodhi) kama vile mtu anavyowazuia ngamia wa watu kutoka kwenye Hodhi (chemchemi) yake."</w:t>
      </w:r>
      <w:r w:rsidRPr="003E1A44">
        <w:t xml:space="preserve"> Wakasema: </w:t>
      </w:r>
      <w:r w:rsidRPr="003E1A44">
        <w:rPr>
          <w:rStyle w:val="Char"/>
        </w:rPr>
        <w:t>"Ewe</w:t>
      </w:r>
      <w:r w:rsidRPr="003E1A44">
        <w:t xml:space="preserve"> </w:t>
      </w:r>
      <w:r w:rsidRPr="003E1A44">
        <w:rPr>
          <w:rStyle w:val="Car1"/>
        </w:rPr>
        <w:t>Mtume wa Mwenyezi Mungu</w:t>
      </w:r>
      <w:r w:rsidRPr="003E1A44">
        <w:rPr>
          <w:rStyle w:val="Char"/>
        </w:rPr>
        <w:t xml:space="preserve">! Je, utatutambua siku hiyo?" Akasema: "Ndiyo, mtakuwa na alama ambazo hazitakuwa kwa yeyote katika Umma zingine. Mtanijia ili kunywa maji yake hali ya kuwa mnang'aa mapaji ya nyuso  zenu, mikono yenu na miguu yenu kutokana na athari za udhu." </w:t>
      </w:r>
      <w:r w:rsidRPr="003E1A44">
        <w:rPr>
          <w:rStyle w:val="Char"/>
          <w:color w:val="auto"/>
        </w:rPr>
        <w:t>(</w:t>
      </w:r>
      <w:r w:rsidRPr="003E1A44">
        <w:t>Imepokelewa na Muslim: 247).</w:t>
      </w:r>
    </w:p>
    <w:p w14:paraId="36A68654" w14:textId="77777777" w:rsidR="008308F7" w:rsidRPr="003E1A44" w:rsidRDefault="00A80084">
      <w:r w:rsidRPr="004A6665">
        <w:rPr>
          <w:w w:val="94"/>
        </w:rPr>
        <w:t xml:space="preserve">Na amesema </w:t>
      </w:r>
      <w:r w:rsidRPr="004A6665">
        <w:rPr>
          <w:rStyle w:val="Car1"/>
          <w:w w:val="94"/>
        </w:rPr>
        <w:t>Mtume rehema na amani zimshukie</w:t>
      </w:r>
      <w:r w:rsidRPr="004A6665">
        <w:rPr>
          <w:w w:val="94"/>
        </w:rPr>
        <w:t>: "</w:t>
      </w:r>
      <w:r w:rsidRPr="004A6665">
        <w:rPr>
          <w:rStyle w:val="Char"/>
          <w:w w:val="94"/>
        </w:rPr>
        <w:t>Nilipokuwa nimesimama, mara nikaona! kundi (la umma wangu) lilikuwa hapo (karibu nami), na nilipowajua, mwanaume mmoja (yaani Malaika)  alitokezea kati yangu na wao, kisha akasema: (akiwaambia) "Njooni." Nikauliza:</w:t>
      </w:r>
      <w:r w:rsidRPr="003E1A44">
        <w:rPr>
          <w:rStyle w:val="Char"/>
        </w:rPr>
        <w:t xml:space="preserve"> "(Kwenda) Wapi?" Akasema: "Kwenda Motoni, ninaapa kwa Mwenyezi Mungu!" Nikauliza: "Kwani wana nini?" Akasema: "Hakika wao walirejea kinyumenyume baada yako (yaani waliritadi)." Kisha tazama! kulikuwa na kundi jingine (karibu nami), na nilipokwishawajua, mwanaume </w:t>
      </w:r>
      <w:r w:rsidRPr="004A6665">
        <w:rPr>
          <w:rStyle w:val="Char"/>
          <w:w w:val="95"/>
        </w:rPr>
        <w:t>mmoja alitokezea kati yangu na wao, na akasema: (akiwaambia), "Njooni!" Nikauliza: "(Kwenda) Wapi?"</w:t>
      </w:r>
      <w:r w:rsidRPr="004A6665">
        <w:rPr>
          <w:rStyle w:val="Char"/>
        </w:rPr>
        <w:t xml:space="preserve"> </w:t>
      </w:r>
      <w:r w:rsidRPr="003E1A44">
        <w:rPr>
          <w:rStyle w:val="Char"/>
        </w:rPr>
        <w:t xml:space="preserve">Akasema: "Kwenda Motoni, ninaapa kwa Mwenyezi Mungu!" Nikauliza: "Kwani wana nini?" Akasema: "Hakika wao walirejea kinyumenyume baada yako (yaani waliritadi)." Basi, sikuweza kuona yeyote miongoni mwao akiokoka miongoni mwao isipokuwa </w:t>
      </w:r>
      <w:r w:rsidRPr="003E1A44">
        <w:rPr>
          <w:rStyle w:val="Char"/>
        </w:rPr>
        <w:lastRenderedPageBreak/>
        <w:t xml:space="preserve">wachache tu ambao walikuwa kama ngamia wasio na mchungaji." </w:t>
      </w:r>
      <w:r w:rsidRPr="003E1A44">
        <w:rPr>
          <w:rStyle w:val="Char"/>
          <w:color w:val="auto"/>
        </w:rPr>
        <w:t>(</w:t>
      </w:r>
      <w:r w:rsidRPr="003E1A44">
        <w:t>Imepokelewa na Bukhari: 6587).</w:t>
      </w:r>
    </w:p>
    <w:p w14:paraId="2D7C11D8" w14:textId="77777777" w:rsidR="008308F7" w:rsidRPr="003E1A44" w:rsidRDefault="00A80084">
      <w:r w:rsidRPr="003E1A44">
        <w:t xml:space="preserve">Imesimuliwa kutoka kwa Anas, radhi za Mwenyezi Mungu ziwe juu yake kuwa alisema: Alipopandishwa </w:t>
      </w:r>
      <w:r w:rsidRPr="003E1A44">
        <w:rPr>
          <w:rStyle w:val="Car1"/>
        </w:rPr>
        <w:t>Mtume rehema na amani zimshukie</w:t>
      </w:r>
      <w:r w:rsidRPr="003E1A44">
        <w:t xml:space="preserve"> kwenda mbinguni, akasema (baada ya kurudi): "</w:t>
      </w:r>
      <w:r w:rsidRPr="003E1A44">
        <w:rPr>
          <w:rStyle w:val="Char"/>
        </w:rPr>
        <w:t>Nikaufikia mto (ndani ya pepo) ambao kingo zake zilikuwa zimetengenezwa kwa mahema ya lulu zilizo tupu ndani." Nilimuuliza Jibril: "Hii ni nini, ewe Jibril?" Akasema: "Hii ni Kauthar</w:t>
      </w:r>
      <w:r w:rsidRPr="006F153C">
        <w:rPr>
          <w:rStyle w:val="Char"/>
        </w:rPr>
        <w:t xml:space="preserve">." </w:t>
      </w:r>
      <w:r w:rsidRPr="006F153C">
        <w:rPr>
          <w:rStyle w:val="Char"/>
          <w:color w:val="auto"/>
        </w:rPr>
        <w:t>(</w:t>
      </w:r>
      <w:r w:rsidRPr="003E1A44">
        <w:t>Imepokelewa na Bukhari: 4964</w:t>
      </w:r>
      <w:r w:rsidRPr="006F153C">
        <w:t>)</w:t>
      </w:r>
      <w:r w:rsidRPr="003E1A44">
        <w:t>.</w:t>
      </w:r>
    </w:p>
    <w:p w14:paraId="0BC55055" w14:textId="77777777" w:rsidR="008308F7" w:rsidRPr="006F153C" w:rsidRDefault="00A80084">
      <w:pPr>
        <w:pStyle w:val="Heading2"/>
      </w:pPr>
      <w:bookmarkStart w:id="291" w:name="_Toc59"/>
      <w:bookmarkStart w:id="292" w:name="_Toc181310175"/>
      <w:bookmarkStart w:id="293" w:name="_Toc181309842"/>
      <w:bookmarkStart w:id="294" w:name="_Toc181310019"/>
      <w:bookmarkStart w:id="295" w:name="_Toc187375660"/>
      <w:r w:rsidRPr="006F153C">
        <w:t>Mlango wa Sirat (Daraja)  na malipo</w:t>
      </w:r>
      <w:bookmarkEnd w:id="291"/>
      <w:bookmarkEnd w:id="292"/>
      <w:bookmarkEnd w:id="293"/>
      <w:bookmarkEnd w:id="294"/>
      <w:bookmarkEnd w:id="295"/>
    </w:p>
    <w:p w14:paraId="2BA77D95" w14:textId="77777777" w:rsidR="008308F7" w:rsidRPr="003E1A44" w:rsidRDefault="00A80084">
      <w:r w:rsidRPr="006F153C">
        <w:t>Na tunaamini kuwa Sirat (daraja) litawekwa juu ya mgongo wa Jahannam, nayo ni daraja inayoteleza, na waja wataivuka kulingana na matendo yao. Na ina ndoano mfano wa miiba ya mti wa Sa'daan. (Ndo</w:t>
      </w:r>
      <w:r w:rsidR="005C3AC6" w:rsidRPr="006F153C">
        <w:t xml:space="preserve">ano) </w:t>
      </w:r>
      <w:r w:rsidRPr="006F153C">
        <w:t xml:space="preserve">Hizo zitawanyakuwa watu kulingana na matendo yao. Na wa kwanza kulivuka daraja hilo ni Mtume wetu </w:t>
      </w:r>
      <w:r w:rsidRPr="006F153C">
        <w:rPr>
          <w:rStyle w:val="Car1"/>
        </w:rPr>
        <w:t>rehema</w:t>
      </w:r>
      <w:r w:rsidRPr="003E1A44">
        <w:rPr>
          <w:rStyle w:val="Car1"/>
        </w:rPr>
        <w:t xml:space="preserve"> na amani zimshukie</w:t>
      </w:r>
      <w:r w:rsidRPr="006F153C">
        <w:t xml:space="preserve">. Imesimuliwa kutoka kwa Abuu Huraira, Mwenyezi Mungu amuwiye radhi, kuwa alisema: </w:t>
      </w:r>
      <w:r w:rsidRPr="003E1A44">
        <w:t>Mtume wa Mwenyezi Mungu</w:t>
      </w:r>
      <w:r w:rsidRPr="006F153C">
        <w:t xml:space="preserve"> rehema</w:t>
      </w:r>
      <w:r w:rsidRPr="003E1A44">
        <w:t xml:space="preserve"> na amani zimshukie</w:t>
      </w:r>
      <w:r w:rsidRPr="006F153C">
        <w:t xml:space="preserve"> alisema: "</w:t>
      </w:r>
      <w:r w:rsidRPr="003E1A44">
        <w:rPr>
          <w:rStyle w:val="Char"/>
        </w:rPr>
        <w:t>...Siku ya Kiyama, watu watakusanywa na atasema (</w:t>
      </w:r>
      <w:r w:rsidRPr="006F153C">
        <w:rPr>
          <w:rStyle w:val="Char"/>
        </w:rPr>
        <w:t>Mola</w:t>
      </w:r>
      <w:r w:rsidRPr="003E1A44">
        <w:rPr>
          <w:rStyle w:val="Char"/>
        </w:rPr>
        <w:t xml:space="preserve"> Mlezi</w:t>
      </w:r>
      <w:r w:rsidRPr="006F153C">
        <w:rPr>
          <w:rStyle w:val="Char"/>
        </w:rPr>
        <w:t>)</w:t>
      </w:r>
      <w:r w:rsidRPr="003E1A44">
        <w:rPr>
          <w:rStyle w:val="Char"/>
        </w:rPr>
        <w:t xml:space="preserve">: "Na wafuate watu walichokuwa wakiabudu." Basi miongoni mwao, kuna wale watakaolifuata jua, na miongoni </w:t>
      </w:r>
      <w:r w:rsidRPr="00A52806">
        <w:rPr>
          <w:rStyle w:val="Char"/>
          <w:w w:val="95"/>
        </w:rPr>
        <w:t xml:space="preserve">mwao kuna wale watakaoufuata mwezi, na wengine watawafuata Matwaaghuti (kila kilichoabudiwa kinyume au pamoja na Mwenyezi Mungu hali ya kuwa kimeridhia), na </w:t>
      </w:r>
      <w:r w:rsidRPr="003E1A44">
        <w:rPr>
          <w:rStyle w:val="Char"/>
        </w:rPr>
        <w:t xml:space="preserve">umma huu utabakia hali ya kuwa bado kuna wanafiki wake ndani yake. Basi Mwenyezi Mungu atawajia na kusema: "Mimi ni </w:t>
      </w:r>
      <w:r w:rsidRPr="006F153C">
        <w:rPr>
          <w:rStyle w:val="Char"/>
        </w:rPr>
        <w:t>Mola</w:t>
      </w:r>
      <w:r w:rsidRPr="003E1A44">
        <w:rPr>
          <w:rStyle w:val="Char"/>
        </w:rPr>
        <w:t xml:space="preserve"> wenu Mlezi.' Watasema: "Tutakaa hapa mpaka Mola wetu </w:t>
      </w:r>
      <w:r w:rsidRPr="00A52806">
        <w:rPr>
          <w:rStyle w:val="Char"/>
          <w:w w:val="95"/>
        </w:rPr>
        <w:t>Mlezi atujie, na atakapokuja Mola wetu Mlezi, sisi tutamtambua." Kisha Mwenyezi Mungu atawajia tena</w:t>
      </w:r>
      <w:r w:rsidRPr="003E1A44">
        <w:rPr>
          <w:rStyle w:val="Char"/>
        </w:rPr>
        <w:t xml:space="preserve"> na kusema: "Mimi ni </w:t>
      </w:r>
      <w:r w:rsidRPr="006F153C">
        <w:rPr>
          <w:rStyle w:val="Char"/>
        </w:rPr>
        <w:t>Mola</w:t>
      </w:r>
      <w:r w:rsidRPr="003E1A44">
        <w:rPr>
          <w:rStyle w:val="Char"/>
        </w:rPr>
        <w:t xml:space="preserve"> wenu Mlezi." Watasema: "Wewe ni   Mola wetu Mlezi." Kisha Mwenyezi Mungu atawaita, na Sirat (daraja nyembamba mno na yenye miba kama vile mti wa Sa'adan) itawekwa juu ya Jahannam, na mimi (Muhammad)  nitakuwa wa kwanza kati ya Mitume kuivuka pamoja na umma wangu. Siku hiyo, hakuna yeyote atakayeweza kuzungumza isipokuwa Mitume. Nao </w:t>
      </w:r>
      <w:r w:rsidRPr="003E1A44">
        <w:rPr>
          <w:rStyle w:val="Char"/>
        </w:rPr>
        <w:lastRenderedPageBreak/>
        <w:t>watasema: "Ewe Mwenyezi Mungu! Tuokoe, tuokoe</w:t>
      </w:r>
      <w:r w:rsidRPr="006F153C">
        <w:rPr>
          <w:rStyle w:val="Char"/>
        </w:rPr>
        <w:t xml:space="preserve">." </w:t>
      </w:r>
      <w:r w:rsidRPr="006F153C">
        <w:rPr>
          <w:rStyle w:val="Char"/>
          <w:color w:val="auto"/>
        </w:rPr>
        <w:t>(</w:t>
      </w:r>
      <w:r w:rsidRPr="003E1A44">
        <w:t>Imepokelewa na Bukhari: 806, Muslim: 182, Abu Daud: 4730, Tirmidhi: 2554, na Ibn Majah: 178</w:t>
      </w:r>
      <w:r w:rsidRPr="006F153C">
        <w:t>)</w:t>
      </w:r>
      <w:r w:rsidRPr="003E1A44">
        <w:t>.</w:t>
      </w:r>
    </w:p>
    <w:p w14:paraId="53899984" w14:textId="77777777" w:rsidR="008308F7" w:rsidRPr="003E1A44" w:rsidRDefault="00A80084">
      <w:r w:rsidRPr="003E1A44">
        <w:t>Na imesimuliwa kutoka kwa Abuu Sa'id Al-Khudri, Mwenyezi Mungu awe radhi naye, kuwa alisema: "</w:t>
      </w:r>
      <w:r w:rsidRPr="003E1A44">
        <w:rPr>
          <w:rStyle w:val="Char"/>
        </w:rPr>
        <w:t>...Kisha daraja litaletwa na kuwekwa juu ya Jahannam."</w:t>
      </w:r>
      <w:r w:rsidRPr="003E1A44">
        <w:t xml:space="preserve"> Tukasema: </w:t>
      </w:r>
      <w:r w:rsidRPr="003E1A44">
        <w:rPr>
          <w:rStyle w:val="Char"/>
        </w:rPr>
        <w:t xml:space="preserve">"Ewe </w:t>
      </w:r>
      <w:r w:rsidRPr="003E1A44">
        <w:rPr>
          <w:rStyle w:val="Car1"/>
        </w:rPr>
        <w:t>Mtume wa Mwenyezi Mungu</w:t>
      </w:r>
      <w:r w:rsidRPr="003E1A44">
        <w:rPr>
          <w:rStyle w:val="Char"/>
        </w:rPr>
        <w:t>! Daraja ndio nini?'</w:t>
      </w:r>
      <w:r w:rsidRPr="003E1A44">
        <w:t xml:space="preserve">  Akasema: </w:t>
      </w:r>
      <w:r w:rsidRPr="003E1A44">
        <w:rPr>
          <w:rStyle w:val="Char"/>
        </w:rPr>
        <w:t xml:space="preserve">"Ni daraja lenye kuyumbisha, lenye kuteleza, na lina ndoano kali, na vyuma vyenye ncha kali vilivyopinda, na vyuma vilivyochongeka vipana, na lina miba iliyopinda, mfano wa miba ya Najidi, iitwayo Saadan, (ilikuwa maarufu kwa zama hizo), muumini atapita hapo (kwa kasi) mithili ya kupepesa jicho, na mwingine kama umeme, na mwingine kama upepo, na mwingine atapita kama Farasi waendao kwa kasi, na mwingine mfano wa msafiri, hapo atakayeokoka basi huyo kasalimika, na mwingine atasalimika lakini kwa kuchubuka sana, na kuna atakaye viringishwa na kutupwa ndani ya Jahannam, itakwenda hivyo mpaka atapita wa mwisho wao akiburutwa kwa nguvu." </w:t>
      </w:r>
      <w:r w:rsidRPr="006F153C">
        <w:rPr>
          <w:rStyle w:val="Char"/>
          <w:color w:val="auto"/>
        </w:rPr>
        <w:t>(</w:t>
      </w:r>
      <w:r w:rsidRPr="003E1A44">
        <w:t>Imepokelewa na Bukhari: 7439</w:t>
      </w:r>
      <w:r w:rsidRPr="006F153C">
        <w:t>)</w:t>
      </w:r>
      <w:r w:rsidRPr="003E1A44">
        <w:t>.</w:t>
      </w:r>
    </w:p>
    <w:p w14:paraId="60D3355E" w14:textId="77777777" w:rsidR="008308F7" w:rsidRPr="003E1A44" w:rsidRDefault="00A80084">
      <w:r w:rsidRPr="006F153C">
        <w:t xml:space="preserve">Na amesema </w:t>
      </w:r>
      <w:r w:rsidRPr="003E1A44">
        <w:rPr>
          <w:rStyle w:val="Car1"/>
        </w:rPr>
        <w:t xml:space="preserve">Mtume </w:t>
      </w:r>
      <w:r w:rsidRPr="006F153C">
        <w:rPr>
          <w:rStyle w:val="Car1"/>
        </w:rPr>
        <w:t>rehema</w:t>
      </w:r>
      <w:r w:rsidRPr="003E1A44">
        <w:rPr>
          <w:rStyle w:val="Car1"/>
        </w:rPr>
        <w:t xml:space="preserve"> na amani zimshukie</w:t>
      </w:r>
      <w:r w:rsidRPr="006F153C">
        <w:t>: "</w:t>
      </w:r>
      <w:r w:rsidRPr="003E1A44">
        <w:rPr>
          <w:rStyle w:val="Char"/>
        </w:rPr>
        <w:t xml:space="preserve">... Na pembezoni mwa daraja hilo, kuna ndoana zilizotundikwa zilizoamrishwa kumchukua yeyote zitakayeamrishwa. Kwa hivyo kuna atakayekwaruzwa kisha aokoke, na kuna atakayeanguka Motoni." </w:t>
      </w:r>
      <w:r w:rsidRPr="003E1A44">
        <w:rPr>
          <w:rStyle w:val="Char"/>
          <w:color w:val="auto"/>
        </w:rPr>
        <w:t>(</w:t>
      </w:r>
      <w:r w:rsidRPr="003E1A44">
        <w:t>Imepokelewa na Muslim: 195).</w:t>
      </w:r>
    </w:p>
    <w:p w14:paraId="21B33DE1" w14:textId="77777777" w:rsidR="008308F7" w:rsidRPr="003E1A44" w:rsidRDefault="00A80084">
      <w:r w:rsidRPr="003E1A44">
        <w:t xml:space="preserve">Imesimuliwa kutoka kwa Abuu Zubair kuwa alimsikia Jabir bin 'Abdallah, radhi za Mwenyezi Mungu ziwe juuu yake, hali ya kuwa anaulizwa juu ya Al-Wuruud (kupita katika daraja la Jahannam). Akasema: </w:t>
      </w:r>
      <w:r w:rsidRPr="003E1A44">
        <w:rPr>
          <w:rStyle w:val="Char"/>
        </w:rPr>
        <w:t>"Tutakuja Siku ya Kiyama hivi na vile."</w:t>
      </w:r>
      <w:r w:rsidRPr="003E1A44">
        <w:t xml:space="preserve"> - Angalia! ni kipi kilicho juu ya watu -(Msimulizi)  akasema: </w:t>
      </w:r>
      <w:r w:rsidRPr="003E1A44">
        <w:rPr>
          <w:rStyle w:val="Char"/>
        </w:rPr>
        <w:t xml:space="preserve">"Kisha watu wataitwa pamoja na sanamu zao walizokuwa wakiabudu, wa kwanza, kisha anayefuata (hivyo hivyo). Kisha Mola wetu Mlezi atatujia na atasema: "Mnamsubiri nani?" Watasema: "Tunamsubiri Mola wetu Mlezi." Atasema: "Mimi ni Mola wenu Mlezi." Watasema: "Mpaka tukutazame." Basi, atajitokeza wazi hali ya kuwa anacheka. Akasema: Kisha ataenda pamoja nao hali ya kuwa wanamfuata. Na kila mtu, </w:t>
      </w:r>
      <w:r w:rsidRPr="003E1A44">
        <w:rPr>
          <w:rStyle w:val="Char"/>
        </w:rPr>
        <w:lastRenderedPageBreak/>
        <w:t xml:space="preserve">sawa awe Muumini au mnafiki atapewa nuru. Kisha watamfuata, na juu ya daraja la Jahannam kutakuwa na ndoana na miba inayomkamata yule ambaye Mwenyezi Mungu anamtaka. Kisha zitazimwa nuru za wanafiki, kisha waumini wataokoka..." </w:t>
      </w:r>
      <w:r w:rsidRPr="003E1A44">
        <w:rPr>
          <w:rStyle w:val="Char"/>
          <w:color w:val="auto"/>
        </w:rPr>
        <w:t>(</w:t>
      </w:r>
      <w:r w:rsidRPr="003E1A44">
        <w:t>Imepokelewa na Muslim: 191).</w:t>
      </w:r>
    </w:p>
    <w:p w14:paraId="74599556" w14:textId="77777777" w:rsidR="008308F7" w:rsidRPr="003E1A44" w:rsidRDefault="00A80084">
      <w:r w:rsidRPr="003E1A44">
        <w:t xml:space="preserve">Na waumini watakapookoka katika daraja hilo, watafanyiwa hesabu kwenye kivuko (daraja), sehemu iliyo baina ya Pepo na Moto. Imesimulia kutoka kwa Abuu Saidi Al-Khudri, Mwenyezi Mungu amridhie, kuwa alisema: Alisema </w:t>
      </w:r>
      <w:r w:rsidRPr="003E1A44">
        <w:rPr>
          <w:rStyle w:val="Car1"/>
        </w:rPr>
        <w:t>Mtume</w:t>
      </w:r>
      <w:r w:rsidRPr="003E1A44">
        <w:t xml:space="preserve"> </w:t>
      </w:r>
      <w:r w:rsidRPr="003E1A44">
        <w:rPr>
          <w:rStyle w:val="Car1"/>
        </w:rPr>
        <w:t>rehema na amani zimshukie</w:t>
      </w:r>
      <w:r w:rsidRPr="003E1A44">
        <w:t>: "</w:t>
      </w:r>
      <w:r w:rsidRPr="003E1A44">
        <w:rPr>
          <w:rStyle w:val="Char"/>
        </w:rPr>
        <w:t xml:space="preserve">Waumini wataokoka kutokana na Moto, kisha watafanyiwa hesabu kwenye kivuko kilicho baina ya Pepo na Moto, hivyo watalipizana kisasi wao kwa wao kuhusiana na makosa waliyokuwa wakifanyiana duniani. Na watakapokuwa wameshasafishwa na kutakaswa, watapewa idhini ya kuingia ndani ya Pepo. Ninaapa kwa Yule ambaye nafsi ya Muhammad iko mkononi mwake! kila mmoja wao atayajua makao yake katika Pepo vizuri kuliko alivyoyajua makao yake duniani." </w:t>
      </w:r>
      <w:r w:rsidRPr="003E1A44">
        <w:rPr>
          <w:rStyle w:val="Char"/>
          <w:color w:val="auto"/>
        </w:rPr>
        <w:t>(</w:t>
      </w:r>
      <w:r w:rsidRPr="003E1A44">
        <w:t>Imepokelewa na Bukhari: 6535).</w:t>
      </w:r>
    </w:p>
    <w:p w14:paraId="2BC2F1B7" w14:textId="77777777" w:rsidR="008308F7" w:rsidRPr="006F153C" w:rsidRDefault="00A80084">
      <w:pPr>
        <w:pStyle w:val="Heading2"/>
      </w:pPr>
      <w:bookmarkStart w:id="296" w:name="_Toc181310020"/>
      <w:bookmarkStart w:id="297" w:name="_Toc60"/>
      <w:bookmarkStart w:id="298" w:name="_Toc181309843"/>
      <w:bookmarkStart w:id="299" w:name="_Toc181310176"/>
      <w:bookmarkStart w:id="300" w:name="_Toc187375661"/>
      <w:r w:rsidRPr="006F153C">
        <w:t>Mlango wa Pepo na Moto</w:t>
      </w:r>
      <w:bookmarkEnd w:id="296"/>
      <w:bookmarkEnd w:id="297"/>
      <w:bookmarkEnd w:id="298"/>
      <w:bookmarkEnd w:id="299"/>
      <w:bookmarkEnd w:id="300"/>
    </w:p>
    <w:p w14:paraId="70BFBB7D" w14:textId="77777777" w:rsidR="008308F7" w:rsidRPr="006F153C" w:rsidRDefault="00A80084">
      <w:r w:rsidRPr="006F153C">
        <w:t>Na tunaamini kuwa Pepo na Moto ndiyo makao ya malipo. Imekuja sifa ya wakazi wa Peponi na Motoni katika Qur’ani na Sunna, na yakatajwa makazi yao, vinywaji vyao, vyakula vyao na mavazi yao.</w:t>
      </w:r>
    </w:p>
    <w:p w14:paraId="0688AB97" w14:textId="77777777" w:rsidR="008308F7" w:rsidRPr="003E1A44" w:rsidRDefault="00A80084">
      <w:pPr>
        <w:rPr>
          <w:rtl/>
        </w:rPr>
      </w:pPr>
      <w:r w:rsidRPr="003E1A44">
        <w:t>Na tunaamini kwamba viwili hivyo vimeumbwa sasa, na kwamba Adam amani iwe juu yake, alikuwa katika Pepo ya Milele, amesema Mtukufu:</w:t>
      </w:r>
    </w:p>
    <w:p w14:paraId="442B7907" w14:textId="77777777" w:rsidR="008308F7" w:rsidRPr="003E1A44" w:rsidRDefault="00A80084">
      <w:pPr>
        <w:pStyle w:val="a"/>
        <w:rPr>
          <w:rStyle w:val="Char0"/>
          <w:rtl/>
        </w:rPr>
      </w:pPr>
      <w:r w:rsidRPr="003E1A44">
        <w:rPr>
          <w:rFonts w:cs="Traditional Arabic"/>
          <w:rtl/>
        </w:rPr>
        <w:t>﴿</w:t>
      </w:r>
      <w:proofErr w:type="spellStart"/>
      <w:r w:rsidRPr="003E1A44">
        <w:rPr>
          <w:rtl/>
        </w:rPr>
        <w:t>وَيَٰٓـَٔادَمُ</w:t>
      </w:r>
      <w:proofErr w:type="spellEnd"/>
      <w:r w:rsidRPr="003E1A44">
        <w:rPr>
          <w:rtl/>
        </w:rPr>
        <w:t xml:space="preserve"> </w:t>
      </w:r>
      <w:proofErr w:type="spellStart"/>
      <w:r w:rsidRPr="003E1A44">
        <w:rPr>
          <w:rFonts w:hint="cs"/>
          <w:rtl/>
        </w:rPr>
        <w:t>ٱ</w:t>
      </w:r>
      <w:r w:rsidRPr="003E1A44">
        <w:rPr>
          <w:rFonts w:hint="eastAsia"/>
          <w:rtl/>
        </w:rPr>
        <w:t>سۡكُنۡ</w:t>
      </w:r>
      <w:proofErr w:type="spellEnd"/>
      <w:r w:rsidRPr="003E1A44">
        <w:rPr>
          <w:rtl/>
        </w:rPr>
        <w:t xml:space="preserve"> أَنتَ </w:t>
      </w:r>
      <w:proofErr w:type="spellStart"/>
      <w:r w:rsidRPr="003E1A44">
        <w:rPr>
          <w:rtl/>
        </w:rPr>
        <w:t>وَزَوۡجُكَ</w:t>
      </w:r>
      <w:proofErr w:type="spellEnd"/>
      <w:r w:rsidRPr="003E1A44">
        <w:rPr>
          <w:rtl/>
        </w:rPr>
        <w:t xml:space="preserve"> </w:t>
      </w:r>
      <w:proofErr w:type="spellStart"/>
      <w:r w:rsidRPr="003E1A44">
        <w:rPr>
          <w:rFonts w:hint="cs"/>
          <w:rtl/>
        </w:rPr>
        <w:t>ٱ</w:t>
      </w:r>
      <w:r w:rsidRPr="003E1A44">
        <w:rPr>
          <w:rFonts w:hint="eastAsia"/>
          <w:rtl/>
        </w:rPr>
        <w:t>لۡجَنَّةَ</w:t>
      </w:r>
      <w:proofErr w:type="spellEnd"/>
      <w:r w:rsidRPr="003E1A44">
        <w:rPr>
          <w:rtl/>
        </w:rPr>
        <w:t xml:space="preserve"> فَكُلَا </w:t>
      </w:r>
      <w:proofErr w:type="spellStart"/>
      <w:r w:rsidRPr="003E1A44">
        <w:rPr>
          <w:rtl/>
        </w:rPr>
        <w:t>مِنۡ</w:t>
      </w:r>
      <w:proofErr w:type="spellEnd"/>
      <w:r w:rsidRPr="003E1A44">
        <w:rPr>
          <w:rtl/>
        </w:rPr>
        <w:t xml:space="preserve"> </w:t>
      </w:r>
      <w:proofErr w:type="spellStart"/>
      <w:r w:rsidRPr="003E1A44">
        <w:rPr>
          <w:rtl/>
        </w:rPr>
        <w:t>حَيۡثُ</w:t>
      </w:r>
      <w:proofErr w:type="spellEnd"/>
      <w:r w:rsidRPr="003E1A44">
        <w:rPr>
          <w:rtl/>
        </w:rPr>
        <w:t xml:space="preserve"> </w:t>
      </w:r>
      <w:proofErr w:type="spellStart"/>
      <w:r w:rsidRPr="003E1A44">
        <w:rPr>
          <w:rtl/>
        </w:rPr>
        <w:t>شِئۡتُمَا</w:t>
      </w:r>
      <w:proofErr w:type="spellEnd"/>
      <w:r w:rsidRPr="003E1A44">
        <w:rPr>
          <w:rtl/>
        </w:rPr>
        <w:t xml:space="preserve"> وَلَا </w:t>
      </w:r>
      <w:proofErr w:type="spellStart"/>
      <w:r w:rsidRPr="003E1A44">
        <w:rPr>
          <w:rtl/>
        </w:rPr>
        <w:t>تَقۡرَبَا</w:t>
      </w:r>
      <w:proofErr w:type="spellEnd"/>
      <w:r w:rsidRPr="003E1A44">
        <w:rPr>
          <w:rtl/>
        </w:rPr>
        <w:t xml:space="preserve"> هَٰذِهِ </w:t>
      </w:r>
      <w:proofErr w:type="spellStart"/>
      <w:r w:rsidRPr="003E1A44">
        <w:rPr>
          <w:rFonts w:hint="cs"/>
          <w:rtl/>
        </w:rPr>
        <w:t>ٱ</w:t>
      </w:r>
      <w:r w:rsidRPr="003E1A44">
        <w:rPr>
          <w:rFonts w:hint="eastAsia"/>
          <w:rtl/>
        </w:rPr>
        <w:t>لشَّجَرَةَ</w:t>
      </w:r>
      <w:proofErr w:type="spellEnd"/>
      <w:r w:rsidRPr="003E1A44">
        <w:rPr>
          <w:rtl/>
        </w:rPr>
        <w:t xml:space="preserve"> فَتَكُونَا مِنَ </w:t>
      </w:r>
      <w:r w:rsidRPr="003E1A44">
        <w:rPr>
          <w:rFonts w:hint="cs"/>
          <w:rtl/>
        </w:rPr>
        <w:t>ٱ</w:t>
      </w:r>
      <w:r w:rsidRPr="003E1A44">
        <w:rPr>
          <w:rFonts w:hint="eastAsia"/>
          <w:rtl/>
        </w:rPr>
        <w:t>لظَّٰلِمِينَ</w:t>
      </w:r>
      <w:r w:rsidRPr="003E1A44">
        <w:rPr>
          <w:rtl/>
        </w:rPr>
        <w:t>١٩</w:t>
      </w:r>
      <w:r w:rsidRPr="003E1A44">
        <w:rPr>
          <w:rFonts w:cs="Traditional Arabic"/>
          <w:rtl/>
        </w:rPr>
        <w:t>﴾</w:t>
      </w:r>
      <w:r w:rsidRPr="003E1A44">
        <w:rPr>
          <w:rtl/>
        </w:rPr>
        <w:t xml:space="preserve"> </w:t>
      </w:r>
      <w:r w:rsidRPr="003E1A44">
        <w:rPr>
          <w:rStyle w:val="Char0"/>
          <w:rtl/>
        </w:rPr>
        <w:t>[الأعراف: 19]</w:t>
      </w:r>
    </w:p>
    <w:p w14:paraId="52CECBB9" w14:textId="77777777" w:rsidR="008308F7" w:rsidRPr="003E1A44" w:rsidRDefault="00A80084">
      <w:pPr>
        <w:pStyle w:val="a0"/>
        <w:rPr>
          <w:rtl/>
        </w:rPr>
      </w:pPr>
      <w:r w:rsidRPr="003E1A44">
        <w:t>"Na wewe, Adam! Kaa wewe na mkeo katika Bustani hii, na kuleni humo mpendapo. Wala msiukaribie mti huu, mkawa katika wale waliodhulumu." [Al-A'araf: 19].</w:t>
      </w:r>
    </w:p>
    <w:p w14:paraId="626A4B4D" w14:textId="77777777" w:rsidR="008308F7" w:rsidRPr="005167ED" w:rsidRDefault="00A80084">
      <w:pPr>
        <w:rPr>
          <w:w w:val="95"/>
        </w:rPr>
      </w:pPr>
      <w:r w:rsidRPr="003E1A44">
        <w:t xml:space="preserve">Na imesimuliwa kutoka kwa Abuu Huraira, Mwenyezi Mungu amridhie, kuwa Mtume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rPr>
          <w:rStyle w:val="Car1"/>
          <w:lang w:val="en-GB"/>
        </w:rPr>
        <w:t xml:space="preserve"> </w:t>
      </w:r>
      <w:r w:rsidRPr="005167ED">
        <w:rPr>
          <w:w w:val="95"/>
        </w:rPr>
        <w:lastRenderedPageBreak/>
        <w:t>alisema</w:t>
      </w:r>
      <w:r w:rsidRPr="005167ED">
        <w:rPr>
          <w:rStyle w:val="Char"/>
          <w:w w:val="95"/>
          <w:lang w:val="en-GB"/>
        </w:rPr>
        <w:t>: "</w:t>
      </w:r>
      <w:r w:rsidRPr="005167ED">
        <w:rPr>
          <w:rStyle w:val="Char"/>
          <w:w w:val="95"/>
        </w:rPr>
        <w:t>Adam na Musa walijadiliana. Musa akamwambia Adam: "Ewe Adam! Wewe ndiye baba yetu ambaye alituvunja moyo na akatuondoa Peponi?" Adam akamwambia: "Ewe Musa! Mwenyezi Mungu alikuchagua kwa maneno yake (aliponena nawe moja kwa moja), na akakuandikia kwa mkono wake mwenyewe. Je, unanilaumu kwa kitu nilichokwishaandikwa na Mwenyezi Mungu miaka arobaini kabla sijaumbwa?" Kwa hivyo, Adam akamshinda Musa. Adam akamshinda Musa."</w:t>
      </w:r>
      <w:r w:rsidRPr="005167ED">
        <w:rPr>
          <w:w w:val="95"/>
        </w:rPr>
        <w:t xml:space="preserve"> Alisema hilo mara tatu</w:t>
      </w:r>
      <w:r w:rsidRPr="006F153C">
        <w:rPr>
          <w:w w:val="95"/>
        </w:rPr>
        <w:t>. (</w:t>
      </w:r>
      <w:r w:rsidRPr="005167ED">
        <w:rPr>
          <w:w w:val="95"/>
        </w:rPr>
        <w:t>Imepokelewa na Bukhari: 6614, Muslim: 2652, Abuu Daud: 4701, Tirmidhi: 2134, na Ibn Majah: 80</w:t>
      </w:r>
      <w:r w:rsidRPr="006F153C">
        <w:rPr>
          <w:w w:val="95"/>
        </w:rPr>
        <w:t>)</w:t>
      </w:r>
      <w:r w:rsidRPr="005167ED">
        <w:rPr>
          <w:w w:val="95"/>
        </w:rPr>
        <w:t>.</w:t>
      </w:r>
    </w:p>
    <w:p w14:paraId="22D7B3AC" w14:textId="77777777" w:rsidR="008308F7" w:rsidRPr="003E1A44" w:rsidRDefault="00A80084">
      <w:pPr>
        <w:rPr>
          <w:rtl/>
        </w:rPr>
      </w:pPr>
      <w:proofErr w:type="spellStart"/>
      <w:r w:rsidRPr="003E1A44">
        <w:rPr>
          <w:lang w:val="es-ES"/>
        </w:rPr>
        <w:t>Na</w:t>
      </w:r>
      <w:proofErr w:type="spellEnd"/>
      <w:r w:rsidRPr="003E1A44">
        <w:rPr>
          <w:lang w:val="es-ES"/>
        </w:rPr>
        <w:t xml:space="preserve"> Pepo </w:t>
      </w:r>
      <w:proofErr w:type="spellStart"/>
      <w:r w:rsidRPr="003E1A44">
        <w:rPr>
          <w:lang w:val="es-ES"/>
        </w:rPr>
        <w:t>ndiyo</w:t>
      </w:r>
      <w:proofErr w:type="spellEnd"/>
      <w:r w:rsidRPr="003E1A44">
        <w:rPr>
          <w:lang w:val="es-ES"/>
        </w:rPr>
        <w:t xml:space="preserve"> </w:t>
      </w:r>
      <w:proofErr w:type="spellStart"/>
      <w:r w:rsidRPr="003E1A44">
        <w:rPr>
          <w:lang w:val="es-ES"/>
        </w:rPr>
        <w:t>makazi</w:t>
      </w:r>
      <w:proofErr w:type="spellEnd"/>
      <w:r w:rsidRPr="003E1A44">
        <w:rPr>
          <w:lang w:val="es-ES"/>
        </w:rPr>
        <w:t xml:space="preserve"> ya </w:t>
      </w:r>
      <w:proofErr w:type="spellStart"/>
      <w:r w:rsidRPr="003E1A44">
        <w:rPr>
          <w:lang w:val="es-ES"/>
        </w:rPr>
        <w:t>neema</w:t>
      </w:r>
      <w:proofErr w:type="spellEnd"/>
      <w:r w:rsidRPr="003E1A44">
        <w:rPr>
          <w:lang w:val="es-ES"/>
        </w:rPr>
        <w:t xml:space="preserve"> ya </w:t>
      </w:r>
      <w:proofErr w:type="spellStart"/>
      <w:r w:rsidRPr="003E1A44">
        <w:rPr>
          <w:lang w:val="es-ES"/>
        </w:rPr>
        <w:t>kudumu</w:t>
      </w:r>
      <w:proofErr w:type="spellEnd"/>
      <w:r w:rsidRPr="003E1A44">
        <w:rPr>
          <w:lang w:val="es-ES"/>
        </w:rPr>
        <w:t xml:space="preserve">. </w:t>
      </w:r>
      <w:r w:rsidRPr="003E1A44">
        <w:t xml:space="preserve">Amesema </w:t>
      </w:r>
      <w:r w:rsidRPr="003E1A44">
        <w:rPr>
          <w:lang w:val="en-GB"/>
        </w:rPr>
        <w:t xml:space="preserve">  Mola</w:t>
      </w:r>
      <w:r w:rsidRPr="003E1A44">
        <w:t xml:space="preserve"> wa haki Mtukufu:</w:t>
      </w:r>
    </w:p>
    <w:p w14:paraId="48149A23" w14:textId="77777777" w:rsidR="008308F7" w:rsidRPr="003E1A44" w:rsidRDefault="00A80084">
      <w:pPr>
        <w:pStyle w:val="a"/>
        <w:rPr>
          <w:rStyle w:val="Char0"/>
          <w:rtl/>
        </w:rPr>
      </w:pPr>
      <w:r w:rsidRPr="003E1A44">
        <w:rPr>
          <w:rFonts w:cs="Traditional Arabic"/>
          <w:rtl/>
        </w:rPr>
        <w:t>﴿</w:t>
      </w:r>
      <w:proofErr w:type="spellStart"/>
      <w:r w:rsidRPr="003E1A44">
        <w:rPr>
          <w:rtl/>
        </w:rPr>
        <w:t>أُوْلَٰٓئِكَ</w:t>
      </w:r>
      <w:proofErr w:type="spellEnd"/>
      <w:r w:rsidRPr="003E1A44">
        <w:rPr>
          <w:rtl/>
        </w:rPr>
        <w:t xml:space="preserve"> </w:t>
      </w:r>
      <w:proofErr w:type="spellStart"/>
      <w:r w:rsidRPr="003E1A44">
        <w:rPr>
          <w:rtl/>
        </w:rPr>
        <w:t>جَزَآؤُهُم</w:t>
      </w:r>
      <w:proofErr w:type="spellEnd"/>
      <w:r w:rsidRPr="003E1A44">
        <w:rPr>
          <w:rtl/>
        </w:rPr>
        <w:t xml:space="preserve"> </w:t>
      </w:r>
      <w:proofErr w:type="spellStart"/>
      <w:r w:rsidRPr="003E1A44">
        <w:rPr>
          <w:rtl/>
        </w:rPr>
        <w:t>مَّغۡفِرَة</w:t>
      </w:r>
      <w:proofErr w:type="spellEnd"/>
      <w:r w:rsidRPr="003E1A44">
        <w:rPr>
          <w:rtl/>
        </w:rPr>
        <w:t xml:space="preserve">ٞ مِّن </w:t>
      </w:r>
      <w:proofErr w:type="spellStart"/>
      <w:r w:rsidRPr="003E1A44">
        <w:rPr>
          <w:rtl/>
        </w:rPr>
        <w:t>رَّبِّهِمۡ</w:t>
      </w:r>
      <w:proofErr w:type="spellEnd"/>
      <w:r w:rsidRPr="003E1A44">
        <w:rPr>
          <w:rtl/>
        </w:rPr>
        <w:t xml:space="preserve"> وَجَنَّٰتٞ </w:t>
      </w:r>
      <w:proofErr w:type="spellStart"/>
      <w:r w:rsidRPr="003E1A44">
        <w:rPr>
          <w:rtl/>
        </w:rPr>
        <w:t>تَجۡرِي</w:t>
      </w:r>
      <w:proofErr w:type="spellEnd"/>
      <w:r w:rsidRPr="003E1A44">
        <w:rPr>
          <w:rtl/>
        </w:rPr>
        <w:t xml:space="preserve"> مِن </w:t>
      </w:r>
      <w:proofErr w:type="spellStart"/>
      <w:r w:rsidRPr="003E1A44">
        <w:rPr>
          <w:rtl/>
        </w:rPr>
        <w:t>تَحۡتِهَا</w:t>
      </w:r>
      <w:proofErr w:type="spellEnd"/>
      <w:r w:rsidRPr="003E1A44">
        <w:rPr>
          <w:rtl/>
        </w:rPr>
        <w:t xml:space="preserve"> </w:t>
      </w:r>
      <w:proofErr w:type="spellStart"/>
      <w:r w:rsidRPr="003E1A44">
        <w:rPr>
          <w:rFonts w:hint="cs"/>
          <w:rtl/>
        </w:rPr>
        <w:t>ٱ</w:t>
      </w:r>
      <w:r w:rsidRPr="003E1A44">
        <w:rPr>
          <w:rFonts w:hint="eastAsia"/>
          <w:rtl/>
        </w:rPr>
        <w:t>لۡأَنۡهَٰرُ</w:t>
      </w:r>
      <w:proofErr w:type="spellEnd"/>
      <w:r w:rsidRPr="003E1A44">
        <w:rPr>
          <w:rtl/>
        </w:rPr>
        <w:t xml:space="preserve"> خَٰلِدِينَ </w:t>
      </w:r>
      <w:proofErr w:type="spellStart"/>
      <w:r w:rsidRPr="003E1A44">
        <w:rPr>
          <w:rtl/>
        </w:rPr>
        <w:t>فِيهَاۚ</w:t>
      </w:r>
      <w:proofErr w:type="spellEnd"/>
      <w:r w:rsidRPr="003E1A44">
        <w:rPr>
          <w:rtl/>
        </w:rPr>
        <w:t xml:space="preserve"> </w:t>
      </w:r>
      <w:proofErr w:type="spellStart"/>
      <w:r w:rsidRPr="003E1A44">
        <w:rPr>
          <w:rtl/>
        </w:rPr>
        <w:t>وَنِعۡمَ</w:t>
      </w:r>
      <w:proofErr w:type="spellEnd"/>
      <w:r w:rsidRPr="003E1A44">
        <w:rPr>
          <w:rtl/>
        </w:rPr>
        <w:t xml:space="preserve"> </w:t>
      </w:r>
      <w:proofErr w:type="spellStart"/>
      <w:r w:rsidRPr="003E1A44">
        <w:rPr>
          <w:rtl/>
        </w:rPr>
        <w:t>أَجۡرُ</w:t>
      </w:r>
      <w:proofErr w:type="spellEnd"/>
      <w:r w:rsidRPr="003E1A44">
        <w:rPr>
          <w:rtl/>
        </w:rPr>
        <w:t xml:space="preserve"> </w:t>
      </w:r>
      <w:r w:rsidRPr="003E1A44">
        <w:rPr>
          <w:rFonts w:hint="cs"/>
          <w:rtl/>
        </w:rPr>
        <w:t>ٱ</w:t>
      </w:r>
      <w:r w:rsidRPr="003E1A44">
        <w:rPr>
          <w:rFonts w:hint="eastAsia"/>
          <w:rtl/>
        </w:rPr>
        <w:t>لۡعَٰمِلِينَ</w:t>
      </w:r>
      <w:r w:rsidRPr="003E1A44">
        <w:rPr>
          <w:rtl/>
        </w:rPr>
        <w:t>١٣٦</w:t>
      </w:r>
      <w:r w:rsidRPr="003E1A44">
        <w:rPr>
          <w:rFonts w:cs="Traditional Arabic"/>
          <w:rtl/>
        </w:rPr>
        <w:t>﴾</w:t>
      </w:r>
      <w:r w:rsidRPr="003E1A44">
        <w:rPr>
          <w:rtl/>
        </w:rPr>
        <w:t xml:space="preserve"> </w:t>
      </w:r>
      <w:r w:rsidRPr="003E1A44">
        <w:rPr>
          <w:rStyle w:val="Char0"/>
          <w:rtl/>
        </w:rPr>
        <w:t>[آل عمران: 136]</w:t>
      </w:r>
    </w:p>
    <w:p w14:paraId="596A0396" w14:textId="77777777" w:rsidR="008308F7" w:rsidRPr="003E1A44" w:rsidRDefault="00A80084">
      <w:pPr>
        <w:pStyle w:val="a0"/>
        <w:rPr>
          <w:rtl/>
        </w:rPr>
      </w:pPr>
      <w:r w:rsidRPr="003E1A44">
        <w:t xml:space="preserve">"Hao malipo yao ni msamaha kutoka kwa </w:t>
      </w:r>
      <w:r w:rsidRPr="003E1A44">
        <w:rPr>
          <w:lang w:val="en-GB"/>
        </w:rPr>
        <w:t>Mola</w:t>
      </w:r>
      <w:r w:rsidRPr="003E1A44">
        <w:t xml:space="preserve"> wao Mlezi, na Bustani zipitazo mito kati yake. Humo watadumu, na mwema mno ujira wa watendao.</w:t>
      </w:r>
      <w:r w:rsidRPr="006F153C">
        <w:t>" [</w:t>
      </w:r>
      <w:r w:rsidRPr="003E1A44">
        <w:t>Al-I-Imran: 136]</w:t>
      </w:r>
    </w:p>
    <w:p w14:paraId="53186749" w14:textId="77777777" w:rsidR="008308F7" w:rsidRPr="003E1A44" w:rsidRDefault="00A80084">
      <w:pPr>
        <w:rPr>
          <w:rtl/>
        </w:rPr>
      </w:pPr>
      <w:r w:rsidRPr="003E1A44">
        <w:t>Na amesema Mwenyezi Mungu Mtukufu, akihimiza juu ya neema iliyomo ndani yake:</w:t>
      </w:r>
    </w:p>
    <w:p w14:paraId="6A3F3488" w14:textId="77777777" w:rsidR="008308F7" w:rsidRPr="003E1A44" w:rsidRDefault="00A80084">
      <w:pPr>
        <w:pStyle w:val="a"/>
        <w:rPr>
          <w:rStyle w:val="Char0"/>
          <w:rtl/>
        </w:rPr>
      </w:pPr>
      <w:r w:rsidRPr="003E1A44">
        <w:rPr>
          <w:rFonts w:cs="Traditional Arabic"/>
          <w:rtl/>
        </w:rPr>
        <w:t>﴿</w:t>
      </w:r>
      <w:r w:rsidRPr="003E1A44">
        <w:rPr>
          <w:rtl/>
        </w:rPr>
        <w:t xml:space="preserve">فَلَا </w:t>
      </w:r>
      <w:proofErr w:type="spellStart"/>
      <w:r w:rsidRPr="003E1A44">
        <w:rPr>
          <w:rtl/>
        </w:rPr>
        <w:t>تَعۡلَمُ</w:t>
      </w:r>
      <w:proofErr w:type="spellEnd"/>
      <w:r w:rsidRPr="003E1A44">
        <w:rPr>
          <w:rtl/>
        </w:rPr>
        <w:t xml:space="preserve"> </w:t>
      </w:r>
      <w:proofErr w:type="spellStart"/>
      <w:r w:rsidRPr="003E1A44">
        <w:rPr>
          <w:rtl/>
        </w:rPr>
        <w:t>نَفۡس</w:t>
      </w:r>
      <w:proofErr w:type="spellEnd"/>
      <w:r w:rsidRPr="003E1A44">
        <w:rPr>
          <w:rtl/>
        </w:rPr>
        <w:t xml:space="preserve">ٞ </w:t>
      </w:r>
      <w:proofErr w:type="spellStart"/>
      <w:r w:rsidRPr="003E1A44">
        <w:rPr>
          <w:rtl/>
        </w:rPr>
        <w:t>مَّآ</w:t>
      </w:r>
      <w:proofErr w:type="spellEnd"/>
      <w:r w:rsidRPr="003E1A44">
        <w:rPr>
          <w:rtl/>
        </w:rPr>
        <w:t xml:space="preserve"> </w:t>
      </w:r>
      <w:proofErr w:type="spellStart"/>
      <w:r w:rsidRPr="003E1A44">
        <w:rPr>
          <w:rtl/>
        </w:rPr>
        <w:t>أُخۡفِيَ</w:t>
      </w:r>
      <w:proofErr w:type="spellEnd"/>
      <w:r w:rsidRPr="003E1A44">
        <w:rPr>
          <w:rtl/>
        </w:rPr>
        <w:t xml:space="preserve"> لَهُم مِّن قُرَّةِ </w:t>
      </w:r>
      <w:proofErr w:type="spellStart"/>
      <w:r w:rsidRPr="003E1A44">
        <w:rPr>
          <w:rtl/>
        </w:rPr>
        <w:t>أَعۡيُن</w:t>
      </w:r>
      <w:proofErr w:type="spellEnd"/>
      <w:r w:rsidRPr="003E1A44">
        <w:rPr>
          <w:rtl/>
        </w:rPr>
        <w:t xml:space="preserve">ٖ </w:t>
      </w:r>
      <w:proofErr w:type="spellStart"/>
      <w:r w:rsidRPr="003E1A44">
        <w:rPr>
          <w:rtl/>
        </w:rPr>
        <w:t>جَزَآءَۢ</w:t>
      </w:r>
      <w:proofErr w:type="spellEnd"/>
      <w:r w:rsidRPr="003E1A44">
        <w:rPr>
          <w:rtl/>
        </w:rPr>
        <w:t xml:space="preserve"> بِمَا كَانُواْ يَعۡمَلُونَ١٧</w:t>
      </w:r>
      <w:r w:rsidRPr="003E1A44">
        <w:rPr>
          <w:rFonts w:cs="Traditional Arabic"/>
          <w:rtl/>
        </w:rPr>
        <w:t>﴾</w:t>
      </w:r>
      <w:r w:rsidRPr="003E1A44">
        <w:rPr>
          <w:rtl/>
        </w:rPr>
        <w:t xml:space="preserve"> </w:t>
      </w:r>
      <w:r w:rsidRPr="003E1A44">
        <w:rPr>
          <w:rStyle w:val="Char0"/>
          <w:rtl/>
        </w:rPr>
        <w:t>[السجدة: 17]</w:t>
      </w:r>
    </w:p>
    <w:p w14:paraId="15CF3D85" w14:textId="77777777" w:rsidR="008308F7" w:rsidRPr="005167ED" w:rsidRDefault="00A80084">
      <w:pPr>
        <w:pStyle w:val="a0"/>
        <w:rPr>
          <w:w w:val="93"/>
        </w:rPr>
      </w:pPr>
      <w:r w:rsidRPr="005167ED">
        <w:rPr>
          <w:w w:val="93"/>
        </w:rPr>
        <w:t>"Nafsi yoyote haijui waliyofichiwa katika hayo yanayofurahisha macho, ni malipo ya yale waliyokuwa wakiyatenda.</w:t>
      </w:r>
      <w:r w:rsidRPr="005167ED">
        <w:rPr>
          <w:w w:val="93"/>
          <w:lang w:val="en-GB"/>
        </w:rPr>
        <w:t>" [</w:t>
      </w:r>
      <w:r w:rsidRPr="005167ED">
        <w:rPr>
          <w:w w:val="93"/>
        </w:rPr>
        <w:t>As-Sajda: 17]</w:t>
      </w:r>
    </w:p>
    <w:p w14:paraId="4A77D150" w14:textId="77777777" w:rsidR="008308F7" w:rsidRPr="003E1A44" w:rsidRDefault="00A80084">
      <w:pPr>
        <w:rPr>
          <w:rtl/>
        </w:rPr>
      </w:pPr>
      <w:r w:rsidRPr="003E1A44">
        <w:t>Na tunaamini kuwa neema kubwa ya Peponi ni kuutazama uso wa Mwenyezi Mungu Mtukufu katika bustani za neema,  amesema Mwenyezi Mungu Mtukufu:</w:t>
      </w:r>
    </w:p>
    <w:p w14:paraId="71A5B42A" w14:textId="77777777" w:rsidR="008308F7" w:rsidRPr="003E1A44" w:rsidRDefault="00A80084">
      <w:pPr>
        <w:pStyle w:val="a"/>
        <w:rPr>
          <w:rStyle w:val="Char0"/>
          <w:rtl/>
        </w:rPr>
      </w:pPr>
      <w:r w:rsidRPr="003E1A44">
        <w:rPr>
          <w:rFonts w:cs="Traditional Arabic"/>
          <w:rtl/>
        </w:rPr>
        <w:t>﴿</w:t>
      </w:r>
      <w:r w:rsidRPr="003E1A44">
        <w:rPr>
          <w:rtl/>
        </w:rPr>
        <w:t xml:space="preserve">وُجُوهٞ </w:t>
      </w:r>
      <w:proofErr w:type="spellStart"/>
      <w:r w:rsidRPr="003E1A44">
        <w:rPr>
          <w:rtl/>
        </w:rPr>
        <w:t>يَوۡمَئِذ</w:t>
      </w:r>
      <w:proofErr w:type="spellEnd"/>
      <w:r w:rsidRPr="003E1A44">
        <w:rPr>
          <w:rtl/>
        </w:rPr>
        <w:t>ٖ نَّاضِرَةٌ٢٢ إِلَىٰ رَبِّهَا نَاظِرَةٞ٢٣</w:t>
      </w:r>
      <w:r w:rsidRPr="003E1A44">
        <w:rPr>
          <w:rFonts w:cs="Traditional Arabic"/>
          <w:rtl/>
        </w:rPr>
        <w:t>﴾</w:t>
      </w:r>
      <w:r w:rsidRPr="003E1A44">
        <w:rPr>
          <w:rtl/>
        </w:rPr>
        <w:t xml:space="preserve"> </w:t>
      </w:r>
      <w:r w:rsidRPr="003E1A44">
        <w:rPr>
          <w:rStyle w:val="Char0"/>
          <w:rtl/>
        </w:rPr>
        <w:t>[القيامة: 22-23]</w:t>
      </w:r>
    </w:p>
    <w:p w14:paraId="7CFDA1BF" w14:textId="77777777" w:rsidR="008308F7" w:rsidRPr="005167ED" w:rsidRDefault="00A80084">
      <w:pPr>
        <w:pStyle w:val="a0"/>
        <w:rPr>
          <w:w w:val="95"/>
          <w:rtl/>
        </w:rPr>
      </w:pPr>
      <w:r w:rsidRPr="005167ED">
        <w:rPr>
          <w:w w:val="95"/>
        </w:rPr>
        <w:t xml:space="preserve">"Zipo nyuso siku hiyo zitakazong'ara * Zinamwangalia </w:t>
      </w:r>
      <w:r w:rsidRPr="005167ED">
        <w:rPr>
          <w:w w:val="95"/>
          <w:lang w:val="en-GB"/>
        </w:rPr>
        <w:t xml:space="preserve">  Mola</w:t>
      </w:r>
      <w:r w:rsidRPr="005167ED">
        <w:rPr>
          <w:w w:val="95"/>
        </w:rPr>
        <w:t xml:space="preserve"> wao Mlezi.</w:t>
      </w:r>
      <w:r w:rsidRPr="005167ED">
        <w:rPr>
          <w:w w:val="95"/>
          <w:lang w:val="en-GB"/>
        </w:rPr>
        <w:t>" [</w:t>
      </w:r>
      <w:r w:rsidRPr="005167ED">
        <w:rPr>
          <w:w w:val="95"/>
        </w:rPr>
        <w:t>Al-Qiyama: 22-23]</w:t>
      </w:r>
    </w:p>
    <w:p w14:paraId="29330B35" w14:textId="77777777" w:rsidR="008308F7" w:rsidRPr="003E1A44" w:rsidRDefault="00A80084">
      <w:pPr>
        <w:rPr>
          <w:rtl/>
        </w:rPr>
      </w:pPr>
      <w:r w:rsidRPr="003E1A44">
        <w:t>Na akasema:</w:t>
      </w:r>
    </w:p>
    <w:p w14:paraId="2641BC9C" w14:textId="77777777" w:rsidR="008308F7" w:rsidRPr="003E1A44" w:rsidRDefault="00A80084">
      <w:pPr>
        <w:pStyle w:val="a"/>
        <w:rPr>
          <w:rStyle w:val="Char0"/>
          <w:rtl/>
        </w:rPr>
      </w:pPr>
      <w:r w:rsidRPr="003E1A44">
        <w:rPr>
          <w:rFonts w:cs="Traditional Arabic"/>
          <w:rtl/>
        </w:rPr>
        <w:t>﴿</w:t>
      </w:r>
      <w:proofErr w:type="spellStart"/>
      <w:r w:rsidRPr="003E1A44">
        <w:rPr>
          <w:rtl/>
        </w:rPr>
        <w:t>كـَلَّآ</w:t>
      </w:r>
      <w:proofErr w:type="spellEnd"/>
      <w:r w:rsidRPr="003E1A44">
        <w:rPr>
          <w:rtl/>
        </w:rPr>
        <w:t xml:space="preserve"> </w:t>
      </w:r>
      <w:proofErr w:type="spellStart"/>
      <w:r w:rsidRPr="003E1A44">
        <w:rPr>
          <w:rtl/>
        </w:rPr>
        <w:t>إِنَّهُمۡ</w:t>
      </w:r>
      <w:proofErr w:type="spellEnd"/>
      <w:r w:rsidRPr="003E1A44">
        <w:rPr>
          <w:rtl/>
        </w:rPr>
        <w:t xml:space="preserve"> عَن </w:t>
      </w:r>
      <w:proofErr w:type="spellStart"/>
      <w:r w:rsidRPr="003E1A44">
        <w:rPr>
          <w:rtl/>
        </w:rPr>
        <w:t>رَّبِّهِمۡ</w:t>
      </w:r>
      <w:proofErr w:type="spellEnd"/>
      <w:r w:rsidRPr="003E1A44">
        <w:rPr>
          <w:rtl/>
        </w:rPr>
        <w:t xml:space="preserve"> </w:t>
      </w:r>
      <w:proofErr w:type="spellStart"/>
      <w:r w:rsidRPr="003E1A44">
        <w:rPr>
          <w:rtl/>
        </w:rPr>
        <w:t>يَوۡمَئِذ</w:t>
      </w:r>
      <w:proofErr w:type="spellEnd"/>
      <w:r w:rsidRPr="003E1A44">
        <w:rPr>
          <w:rtl/>
        </w:rPr>
        <w:t>ٖ لَّمَحۡجُوبُونَ١٥</w:t>
      </w:r>
      <w:r w:rsidRPr="003E1A44">
        <w:rPr>
          <w:rFonts w:cs="Traditional Arabic"/>
          <w:rtl/>
        </w:rPr>
        <w:t>﴾</w:t>
      </w:r>
      <w:r w:rsidRPr="003E1A44">
        <w:rPr>
          <w:rtl/>
        </w:rPr>
        <w:t xml:space="preserve"> </w:t>
      </w:r>
      <w:r w:rsidRPr="003E1A44">
        <w:rPr>
          <w:rStyle w:val="Char0"/>
          <w:rtl/>
        </w:rPr>
        <w:t>[المطففين: 15]</w:t>
      </w:r>
    </w:p>
    <w:p w14:paraId="42ED63AB" w14:textId="77777777" w:rsidR="008308F7" w:rsidRPr="003E1A44" w:rsidRDefault="00A80084">
      <w:pPr>
        <w:pStyle w:val="a0"/>
        <w:rPr>
          <w:rtl/>
        </w:rPr>
      </w:pPr>
      <w:r w:rsidRPr="003E1A44">
        <w:lastRenderedPageBreak/>
        <w:t xml:space="preserve">"Hasha! Hakika hao siku hiyo bila ya shaka watazuiliwa na neema za </w:t>
      </w:r>
      <w:r w:rsidRPr="003E1A44">
        <w:rPr>
          <w:lang w:val="en-GB"/>
        </w:rPr>
        <w:t xml:space="preserve">  Mola</w:t>
      </w:r>
      <w:r w:rsidRPr="003E1A44">
        <w:t xml:space="preserve"> wao Mlezi.</w:t>
      </w:r>
      <w:r w:rsidRPr="003E1A44">
        <w:rPr>
          <w:lang w:val="en-GB"/>
        </w:rPr>
        <w:t>" [</w:t>
      </w:r>
      <w:r w:rsidRPr="003E1A44">
        <w:t>Al-Mutaffifin: 15]</w:t>
      </w:r>
    </w:p>
    <w:p w14:paraId="28157D66" w14:textId="77777777" w:rsidR="008308F7" w:rsidRPr="003E1A44" w:rsidRDefault="00A80084">
      <w:r w:rsidRPr="003E1A44">
        <w:t xml:space="preserve">Imehadithiwa kutoka kwa Suhaib Ar-Rumi, Mwenyezi Mungu amridhie, kwamba </w:t>
      </w:r>
      <w:r w:rsidRPr="003E1A44">
        <w:rPr>
          <w:rStyle w:val="Car1"/>
        </w:rPr>
        <w:t>Mtume wa Mwenyezi Mungu</w:t>
      </w:r>
      <w:r w:rsidRPr="003E1A44">
        <w:t xml:space="preserve"> </w:t>
      </w:r>
      <w:proofErr w:type="spellStart"/>
      <w:r w:rsidRPr="003E1A44">
        <w:rPr>
          <w:rStyle w:val="Car1"/>
          <w:lang w:val="en-GB"/>
        </w:rPr>
        <w:t>rehema</w:t>
      </w:r>
      <w:proofErr w:type="spellEnd"/>
      <w:r w:rsidRPr="003E1A44">
        <w:rPr>
          <w:rStyle w:val="Car1"/>
        </w:rPr>
        <w:t xml:space="preserve"> na amani zimshukie</w:t>
      </w:r>
      <w:r w:rsidRPr="003E1A44">
        <w:t xml:space="preserve"> alisema</w:t>
      </w:r>
      <w:r w:rsidRPr="003E1A44">
        <w:rPr>
          <w:rStyle w:val="Char"/>
          <w:lang w:val="en-GB"/>
        </w:rPr>
        <w:t>: "</w:t>
      </w:r>
      <w:r w:rsidRPr="003E1A44">
        <w:rPr>
          <w:rStyle w:val="Char"/>
        </w:rPr>
        <w:t xml:space="preserve">Wakati wakazi wa Peponi watakapoingia Peponi, Mwenyezi Mungu Aliyetakasika </w:t>
      </w:r>
      <w:r w:rsidRPr="003643CE">
        <w:rPr>
          <w:rStyle w:val="Char"/>
          <w:w w:val="95"/>
        </w:rPr>
        <w:t>na kutukuka, atasema: "Je, mnataka kitu chochote niwazidishie?" Watasema: "Je, hukuziangaza nyuso zetu? Je,</w:t>
      </w:r>
      <w:r w:rsidRPr="003E1A44">
        <w:rPr>
          <w:rStyle w:val="Char"/>
        </w:rPr>
        <w:t xml:space="preserve"> hukutuingiza Peponi, na ukatuokoa kutokana n</w:t>
      </w:r>
      <w:r w:rsidR="005167ED">
        <w:rPr>
          <w:rStyle w:val="Char"/>
        </w:rPr>
        <w:t xml:space="preserve">a Moto?" Kisha (Mwenyezi Mungu) </w:t>
      </w:r>
      <w:r w:rsidRPr="003E1A44">
        <w:rPr>
          <w:rStyle w:val="Char"/>
        </w:rPr>
        <w:t>atainua pazia, basi, hawatapewa kitu chochote kinachopendwa</w:t>
      </w:r>
      <w:r w:rsidR="003643CE">
        <w:rPr>
          <w:rStyle w:val="Char"/>
        </w:rPr>
        <w:t xml:space="preserve"> zaidi kwao kuliko kumwangalia</w:t>
      </w:r>
      <w:r w:rsidRPr="003E1A44">
        <w:rPr>
          <w:rStyle w:val="Char"/>
        </w:rPr>
        <w:t xml:space="preserve"> Mola wao Mlezi Mwenye Nguvu, Mtukufu." </w:t>
      </w:r>
      <w:r w:rsidRPr="003E1A44">
        <w:rPr>
          <w:rStyle w:val="Char"/>
          <w:color w:val="auto"/>
        </w:rPr>
        <w:t>(</w:t>
      </w:r>
      <w:r w:rsidRPr="003E1A44">
        <w:t>Imepokelewa na Muslim: 181).</w:t>
      </w:r>
    </w:p>
    <w:p w14:paraId="5B788992" w14:textId="77777777" w:rsidR="008308F7" w:rsidRPr="003E1A44" w:rsidRDefault="00A80084">
      <w:r w:rsidRPr="003E1A44">
        <w:t xml:space="preserve">Na tunaamini kuwa Pepo ina viwango, alitueleza rehema na amani ziwe juu yake juu ya hadhi ya mkazi wa chini zaidi, na yule wa juu kabisa miongoni mwao, amesema rehema na amani za Mwenyezi Mungu zimshukie: "Musa alimuuliza   Mola wake Mlezi: "Ni nani kati ya wakazi wa Peponi mwenye cheo cha chini zaidi?" (Mwenyezi Mungu) akasema: "Ni mtu atakayekuja baada ya wakazi wa Peponi kuingizwa Peponi, na ataambiwa: "Ingia Peponi." Atasema: "Ewe Mola wangu Mlezi! Vipi na tayari watu wameshaingia katika makazi yao na wameshakuchukua migao yao?" Ataambiwa: "Je, unaridhia kwamba uwe wako mfano wa ufalme wa mfalme mmoja katika wafalme wa duniani?" Atasema: "Nimeridhia, ewe Mola wangu Mlezi." (Mwenyezi Mungu) atasema: "Hivyo ni vyako na mfano wake, na mfano wake, na mfano wake, na mfano wake." Na akasema katika mara ya tano: "Nimeridhia, ewe </w:t>
      </w:r>
      <w:r w:rsidRPr="006F153C">
        <w:t>Mola</w:t>
      </w:r>
      <w:r w:rsidRPr="003E1A44">
        <w:t xml:space="preserve"> wangu Mlezi!" (Mwenyezi Mungu </w:t>
      </w:r>
      <w:r w:rsidRPr="006F153C">
        <w:t xml:space="preserve">) </w:t>
      </w:r>
      <w:r w:rsidRPr="003E1A44">
        <w:t xml:space="preserve"> atasema: "Hivyo ni vyako na mara kumi mfano wake. Na ni chako chochote ambacho nafsi yako inatamani na jicho lako linafurahia." Atasema: "Nimeridhia, ewe Mola wangu Mlezi" (Musa) akasema: "Ewe Mola Mlezi, na wa juu yao zaidi katika cheo?" (Mwenyezi Mungu) akasema: "Hao ndio niliowataka. Niliupanda utukufu wao kwa mkono wangu mwenyewe, kisha nikaufunika sawasawa. Kwa hivyo, hakuna jicho lolote lililowahi kuuona, na hakuna sikio lolote </w:t>
      </w:r>
      <w:r w:rsidRPr="003E1A44">
        <w:lastRenderedPageBreak/>
        <w:t xml:space="preserve">lililowahi kuusikia, na haukuwahi kupita katika moyo wa mwanadamu yeyote."Akasema: Na cha kusadikisha hilo kiko katika Kitabu cha Mwenyezi Mungu, Mwenye nguvu, Mtukufu, </w:t>
      </w:r>
    </w:p>
    <w:p w14:paraId="3A4285DF" w14:textId="77777777" w:rsidR="008308F7" w:rsidRPr="003E1A44" w:rsidRDefault="00A80084">
      <w:pPr>
        <w:pStyle w:val="a"/>
        <w:rPr>
          <w:rStyle w:val="Char0"/>
        </w:rPr>
      </w:pPr>
      <w:r w:rsidRPr="003E1A44">
        <w:rPr>
          <w:rFonts w:cs="Traditional Arabic"/>
          <w:rtl/>
        </w:rPr>
        <w:t>﴿</w:t>
      </w:r>
      <w:r w:rsidRPr="003E1A44">
        <w:rPr>
          <w:rtl/>
        </w:rPr>
        <w:t xml:space="preserve">فَلَا </w:t>
      </w:r>
      <w:proofErr w:type="spellStart"/>
      <w:r w:rsidRPr="003E1A44">
        <w:rPr>
          <w:rtl/>
        </w:rPr>
        <w:t>تَعۡلَمُ</w:t>
      </w:r>
      <w:proofErr w:type="spellEnd"/>
      <w:r w:rsidRPr="003E1A44">
        <w:rPr>
          <w:rtl/>
        </w:rPr>
        <w:t xml:space="preserve"> </w:t>
      </w:r>
      <w:proofErr w:type="spellStart"/>
      <w:r w:rsidRPr="003E1A44">
        <w:rPr>
          <w:rtl/>
        </w:rPr>
        <w:t>نَفۡس</w:t>
      </w:r>
      <w:proofErr w:type="spellEnd"/>
      <w:r w:rsidRPr="003E1A44">
        <w:rPr>
          <w:rtl/>
        </w:rPr>
        <w:t xml:space="preserve">ٞ </w:t>
      </w:r>
      <w:proofErr w:type="spellStart"/>
      <w:r w:rsidRPr="003E1A44">
        <w:rPr>
          <w:rtl/>
        </w:rPr>
        <w:t>مَّآ</w:t>
      </w:r>
      <w:proofErr w:type="spellEnd"/>
      <w:r w:rsidRPr="003E1A44">
        <w:rPr>
          <w:rtl/>
        </w:rPr>
        <w:t xml:space="preserve"> </w:t>
      </w:r>
      <w:proofErr w:type="spellStart"/>
      <w:r w:rsidRPr="003E1A44">
        <w:rPr>
          <w:rtl/>
        </w:rPr>
        <w:t>أُخۡفِيَ</w:t>
      </w:r>
      <w:proofErr w:type="spellEnd"/>
      <w:r w:rsidRPr="003E1A44">
        <w:rPr>
          <w:rtl/>
        </w:rPr>
        <w:t xml:space="preserve"> لَهُم مِّن قُرَّةِ </w:t>
      </w:r>
      <w:proofErr w:type="spellStart"/>
      <w:r w:rsidRPr="003E1A44">
        <w:rPr>
          <w:rtl/>
        </w:rPr>
        <w:t>أَعۡيُن</w:t>
      </w:r>
      <w:proofErr w:type="spellEnd"/>
      <w:r w:rsidRPr="003E1A44">
        <w:rPr>
          <w:rtl/>
        </w:rPr>
        <w:t>ٖ</w:t>
      </w:r>
      <w:r w:rsidRPr="003E1A44">
        <w:rPr>
          <w:rFonts w:cs="Traditional Arabic"/>
          <w:rtl/>
        </w:rPr>
        <w:t xml:space="preserve"> ﴾</w:t>
      </w:r>
      <w:r w:rsidRPr="003E1A44">
        <w:rPr>
          <w:rtl/>
        </w:rPr>
        <w:t xml:space="preserve"> </w:t>
      </w:r>
      <w:r w:rsidRPr="003E1A44">
        <w:rPr>
          <w:rStyle w:val="Char0"/>
          <w:rtl/>
        </w:rPr>
        <w:t>[السجدة: 17]</w:t>
      </w:r>
    </w:p>
    <w:p w14:paraId="2516A211" w14:textId="77777777" w:rsidR="008308F7" w:rsidRPr="009B626A" w:rsidRDefault="00A80084">
      <w:pPr>
        <w:pStyle w:val="a0"/>
        <w:rPr>
          <w:w w:val="90"/>
        </w:rPr>
      </w:pPr>
      <w:r w:rsidRPr="009B626A">
        <w:rPr>
          <w:w w:val="90"/>
        </w:rPr>
        <w:t>"Nafsi y</w:t>
      </w:r>
      <w:r w:rsidRPr="006F153C">
        <w:rPr>
          <w:w w:val="90"/>
        </w:rPr>
        <w:t>o</w:t>
      </w:r>
      <w:r w:rsidRPr="009B626A">
        <w:rPr>
          <w:w w:val="90"/>
        </w:rPr>
        <w:t xml:space="preserve">yote haijui waliyofichiwa katika hayo yanayofurahisha macho." [As-Sajda: 17] </w:t>
      </w:r>
    </w:p>
    <w:p w14:paraId="705428C9" w14:textId="77777777" w:rsidR="008308F7" w:rsidRPr="003E1A44" w:rsidRDefault="00A80084">
      <w:r w:rsidRPr="003E1A44">
        <w:t>Hadi mwisho wa aya. (Imepokelewa na Muslim: 189) .</w:t>
      </w:r>
    </w:p>
    <w:p w14:paraId="67AD9337" w14:textId="77777777" w:rsidR="008308F7" w:rsidRPr="003E1A44" w:rsidRDefault="00A80084">
      <w:r w:rsidRPr="003E1A44">
        <w:t xml:space="preserve">Na amesema Mtume </w:t>
      </w:r>
      <w:r w:rsidRPr="003E1A44">
        <w:rPr>
          <w:rStyle w:val="Car1"/>
        </w:rPr>
        <w:t>rehema na amani ziwe juu yake</w:t>
      </w:r>
      <w:r w:rsidRPr="003E1A44">
        <w:t>: "</w:t>
      </w:r>
      <w:r w:rsidRPr="003E1A44">
        <w:rPr>
          <w:rStyle w:val="Char"/>
        </w:rPr>
        <w:t>Hakika, mwenye kiwango cha chini zaidi kati yenu katika Pepo ni kwamba ataambiwa: "Tamani!" Basi atatamani na atamani, na ataambiwa: "Je umeshatamani?" Atasema: "Nidyo." Ataambiwa: "Ni vyako vyote ulivyotamani, na mfano wake pamoja navyo</w:t>
      </w:r>
      <w:r w:rsidRPr="006F153C">
        <w:rPr>
          <w:rStyle w:val="Char"/>
        </w:rPr>
        <w:t xml:space="preserve">." </w:t>
      </w:r>
      <w:r w:rsidRPr="006F153C">
        <w:rPr>
          <w:rStyle w:val="Char"/>
          <w:color w:val="auto"/>
        </w:rPr>
        <w:t>(</w:t>
      </w:r>
      <w:r w:rsidRPr="003E1A44">
        <w:t>Imepokelewa na Muslim: 182</w:t>
      </w:r>
      <w:r w:rsidRPr="006F153C">
        <w:t>)</w:t>
      </w:r>
      <w:r w:rsidRPr="003E1A44">
        <w:t>.</w:t>
      </w:r>
    </w:p>
    <w:p w14:paraId="08F589EA" w14:textId="77777777" w:rsidR="008308F7" w:rsidRPr="003E1A44" w:rsidRDefault="00A80084">
      <w:r w:rsidRPr="003E1A44">
        <w:t xml:space="preserve">Na tunajua kuwa milango ya peponi ni minane, amesema </w:t>
      </w:r>
      <w:r w:rsidRPr="003E1A44">
        <w:rPr>
          <w:rStyle w:val="Car1"/>
        </w:rPr>
        <w:t>Mtume wa Mwenyezi Mungu</w:t>
      </w:r>
      <w:r w:rsidRPr="003E1A44">
        <w:t xml:space="preserve"> </w:t>
      </w:r>
      <w:r w:rsidRPr="003E1A44">
        <w:rPr>
          <w:rStyle w:val="Car1"/>
        </w:rPr>
        <w:t>rehema na amani zimshukie</w:t>
      </w:r>
      <w:r w:rsidRPr="003E1A44">
        <w:t>: "</w:t>
      </w:r>
      <w:r w:rsidRPr="003E1A44">
        <w:rPr>
          <w:rStyle w:val="Char"/>
        </w:rPr>
        <w:t xml:space="preserve">Yeyote yule atakayeshuhudia kuwa: Hakuna </w:t>
      </w:r>
      <w:r w:rsidR="00404E51" w:rsidRPr="003E1A44">
        <w:rPr>
          <w:rStyle w:val="Char"/>
        </w:rPr>
        <w:t>m</w:t>
      </w:r>
      <w:r w:rsidRPr="003E1A44">
        <w:rPr>
          <w:rStyle w:val="Char"/>
        </w:rPr>
        <w:t xml:space="preserve">ola apasaye kuabudiwa kwa haki isipokuwa Mwenyezi Mungu, peke yake hana mshirika, na kuwa Muhammad ni mja wake na ni Mtume wake, na kwamba Isa ni mja Mwenyezi Mungu na mtume wake, na neno lake tu alilompelekea Mariam, na ni roho iliyotoka kwake, na kwamba Pepo ni kweli, na kwamba Moto ni kweli, basi Mwenyezi Mungu atamuingiza peponi kupitia mlango wowote katika milango ya Pepo minane atakaotaka." </w:t>
      </w:r>
      <w:r w:rsidRPr="003E1A44">
        <w:rPr>
          <w:rStyle w:val="Char"/>
          <w:color w:val="auto"/>
        </w:rPr>
        <w:t>(</w:t>
      </w:r>
      <w:r w:rsidRPr="003E1A44">
        <w:t>Imepokelewa na Bukhari: 3435, na Muslim: 28).</w:t>
      </w:r>
    </w:p>
    <w:p w14:paraId="4EB87CD2" w14:textId="77777777" w:rsidR="008308F7" w:rsidRPr="003E1A44" w:rsidRDefault="00A80084">
      <w:pPr>
        <w:rPr>
          <w:rtl/>
        </w:rPr>
      </w:pPr>
      <w:r w:rsidRPr="003E1A44">
        <w:t>Na tunaamini kwamba nyumba ya neema ni Bustani mbalimbali, kama alivyosema Mtukufu:</w:t>
      </w:r>
    </w:p>
    <w:p w14:paraId="16996194" w14:textId="77777777" w:rsidR="008308F7" w:rsidRPr="003E1A44" w:rsidRDefault="00A80084">
      <w:pPr>
        <w:pStyle w:val="a"/>
        <w:rPr>
          <w:rStyle w:val="Char0"/>
          <w:rtl/>
        </w:rPr>
      </w:pPr>
      <w:r w:rsidRPr="003E1A44">
        <w:rPr>
          <w:rFonts w:cs="Traditional Arabic"/>
          <w:rtl/>
        </w:rPr>
        <w:t>﴿</w:t>
      </w:r>
      <w:proofErr w:type="spellStart"/>
      <w:r w:rsidRPr="003E1A44">
        <w:rPr>
          <w:rtl/>
        </w:rPr>
        <w:t>وَلِمَنۡ</w:t>
      </w:r>
      <w:proofErr w:type="spellEnd"/>
      <w:r w:rsidRPr="003E1A44">
        <w:rPr>
          <w:rtl/>
        </w:rPr>
        <w:t xml:space="preserve"> خَافَ مَقَامَ </w:t>
      </w:r>
      <w:proofErr w:type="spellStart"/>
      <w:r w:rsidRPr="003E1A44">
        <w:rPr>
          <w:rtl/>
        </w:rPr>
        <w:t>رَبِّهِ</w:t>
      </w:r>
      <w:r w:rsidRPr="003E1A44">
        <w:rPr>
          <w:rFonts w:hint="cs"/>
          <w:rtl/>
        </w:rPr>
        <w:t>ۦ</w:t>
      </w:r>
      <w:proofErr w:type="spellEnd"/>
      <w:r w:rsidRPr="003E1A44">
        <w:rPr>
          <w:rtl/>
        </w:rPr>
        <w:t xml:space="preserve"> جَنَّتَانِ٤٦</w:t>
      </w:r>
      <w:r w:rsidRPr="003E1A44">
        <w:rPr>
          <w:rFonts w:cs="Traditional Arabic"/>
          <w:rtl/>
        </w:rPr>
        <w:t>﴾</w:t>
      </w:r>
      <w:r w:rsidRPr="003E1A44">
        <w:rPr>
          <w:rtl/>
        </w:rPr>
        <w:t xml:space="preserve"> </w:t>
      </w:r>
      <w:r w:rsidRPr="003E1A44">
        <w:rPr>
          <w:rStyle w:val="Char0"/>
          <w:rtl/>
        </w:rPr>
        <w:t>[الرحمن: 46]</w:t>
      </w:r>
    </w:p>
    <w:p w14:paraId="154123B7" w14:textId="77777777" w:rsidR="008308F7" w:rsidRPr="003E1A44" w:rsidRDefault="00A80084">
      <w:pPr>
        <w:pStyle w:val="a0"/>
        <w:rPr>
          <w:rtl/>
        </w:rPr>
      </w:pPr>
      <w:r w:rsidRPr="003E1A44">
        <w:t xml:space="preserve">"Na mwenye kuogopa kusimamishwa mbele ya </w:t>
      </w:r>
      <w:r w:rsidRPr="003E1A44">
        <w:rPr>
          <w:lang w:val="en-GB"/>
        </w:rPr>
        <w:t>Mola</w:t>
      </w:r>
      <w:r w:rsidRPr="003E1A44">
        <w:t xml:space="preserve"> wake Mlezi atapata Bustani mbili.</w:t>
      </w:r>
      <w:r w:rsidRPr="003E1A44">
        <w:rPr>
          <w:lang w:val="en-GB"/>
        </w:rPr>
        <w:t>" [</w:t>
      </w:r>
      <w:r w:rsidRPr="003E1A44">
        <w:t>Ar-Rahman: 46]</w:t>
      </w:r>
    </w:p>
    <w:p w14:paraId="7F03D8C0" w14:textId="77777777" w:rsidR="008308F7" w:rsidRPr="003E1A44" w:rsidRDefault="00A80084">
      <w:pPr>
        <w:rPr>
          <w:rtl/>
        </w:rPr>
      </w:pPr>
      <w:r w:rsidRPr="003E1A44">
        <w:t>Na amesema Mtukufu:</w:t>
      </w:r>
    </w:p>
    <w:p w14:paraId="519F4392" w14:textId="77777777" w:rsidR="008308F7" w:rsidRPr="003E1A44" w:rsidRDefault="00A80084">
      <w:pPr>
        <w:pStyle w:val="a"/>
        <w:rPr>
          <w:rStyle w:val="Char0"/>
          <w:rtl/>
        </w:rPr>
      </w:pPr>
      <w:r w:rsidRPr="003E1A44">
        <w:rPr>
          <w:rFonts w:cs="Traditional Arabic"/>
          <w:rtl/>
        </w:rPr>
        <w:t>﴿</w:t>
      </w:r>
      <w:r w:rsidRPr="003E1A44">
        <w:rPr>
          <w:rtl/>
        </w:rPr>
        <w:t>وَمِن</w:t>
      </w:r>
      <w:r w:rsidRPr="003E1A44">
        <w:t xml:space="preserve"> </w:t>
      </w:r>
      <w:r w:rsidRPr="003E1A44">
        <w:rPr>
          <w:rtl/>
        </w:rPr>
        <w:t>دُونِهِمَا</w:t>
      </w:r>
      <w:r w:rsidRPr="003E1A44">
        <w:t xml:space="preserve"> </w:t>
      </w:r>
      <w:r w:rsidRPr="003E1A44">
        <w:rPr>
          <w:rtl/>
        </w:rPr>
        <w:t>جَنَّتَانِ٦٢</w:t>
      </w:r>
      <w:r w:rsidRPr="003E1A44">
        <w:rPr>
          <w:rFonts w:cs="Traditional Arabic"/>
          <w:rtl/>
        </w:rPr>
        <w:t>﴾</w:t>
      </w:r>
      <w:r w:rsidRPr="003E1A44">
        <w:rPr>
          <w:rtl/>
        </w:rPr>
        <w:t xml:space="preserve"> </w:t>
      </w:r>
      <w:r w:rsidRPr="003E1A44">
        <w:rPr>
          <w:rStyle w:val="Char0"/>
          <w:rtl/>
        </w:rPr>
        <w:t>[الرحمن: 62]</w:t>
      </w:r>
    </w:p>
    <w:p w14:paraId="65F021C3" w14:textId="77777777" w:rsidR="008308F7" w:rsidRPr="003E1A44" w:rsidRDefault="00A80084">
      <w:pPr>
        <w:pStyle w:val="a0"/>
        <w:rPr>
          <w:rtl/>
        </w:rPr>
      </w:pPr>
      <w:r w:rsidRPr="003E1A44">
        <w:lastRenderedPageBreak/>
        <w:t>"Na zaidi ya hizo zipo Bustani nyingine mbili.</w:t>
      </w:r>
      <w:r w:rsidRPr="003E1A44">
        <w:rPr>
          <w:lang w:val="en-GB"/>
        </w:rPr>
        <w:t>" [</w:t>
      </w:r>
      <w:r w:rsidRPr="003E1A44">
        <w:t>Ar-Rahman: 62]</w:t>
      </w:r>
    </w:p>
    <w:p w14:paraId="484C1AFE" w14:textId="77777777" w:rsidR="008308F7" w:rsidRPr="003E1A44" w:rsidRDefault="00A80084">
      <w:r w:rsidRPr="003E1A44">
        <w:t xml:space="preserve">Na amesema </w:t>
      </w:r>
      <w:r w:rsidRPr="003E1A44">
        <w:rPr>
          <w:rStyle w:val="Car1"/>
        </w:rPr>
        <w:t xml:space="preserve">Mtume </w:t>
      </w:r>
      <w:proofErr w:type="spellStart"/>
      <w:r w:rsidRPr="003E1A44">
        <w:rPr>
          <w:rStyle w:val="Car1"/>
          <w:lang w:val="en-GB"/>
        </w:rPr>
        <w:t>rehema</w:t>
      </w:r>
      <w:proofErr w:type="spellEnd"/>
      <w:r w:rsidRPr="003E1A44">
        <w:rPr>
          <w:rStyle w:val="Car1"/>
        </w:rPr>
        <w:t xml:space="preserve"> na amani za Mwenyezi Mungu zimshukie</w:t>
      </w:r>
      <w:r w:rsidRPr="003E1A44">
        <w:rPr>
          <w:lang w:val="en-GB"/>
        </w:rPr>
        <w:t>: "</w:t>
      </w:r>
      <w:r w:rsidRPr="003E1A44">
        <w:rPr>
          <w:rStyle w:val="Char"/>
        </w:rPr>
        <w:t>Pepo mbili za fedha, vyombo vyake na vyote vilivyomo ndani yake, na Pepo (zingine</w:t>
      </w:r>
      <w:r w:rsidRPr="003E1A44">
        <w:rPr>
          <w:rStyle w:val="Char"/>
          <w:lang w:val="en-GB"/>
        </w:rPr>
        <w:t xml:space="preserve">) </w:t>
      </w:r>
      <w:r w:rsidRPr="003E1A44">
        <w:rPr>
          <w:rStyle w:val="Char"/>
        </w:rPr>
        <w:t>mbili za dhahabu, vyombo vyake na vilivyomo ndani yake, na hakutakuwa na chochote kitakachowazuia w</w:t>
      </w:r>
      <w:r w:rsidR="009B626A">
        <w:rPr>
          <w:rStyle w:val="Char"/>
        </w:rPr>
        <w:t>akazi wa Pepo ya milele kumuona</w:t>
      </w:r>
      <w:r w:rsidRPr="003E1A44">
        <w:rPr>
          <w:rStyle w:val="Char"/>
          <w:lang w:val="en-GB"/>
        </w:rPr>
        <w:t xml:space="preserve"> Mola</w:t>
      </w:r>
      <w:r w:rsidRPr="003E1A44">
        <w:rPr>
          <w:rStyle w:val="Char"/>
        </w:rPr>
        <w:t xml:space="preserve"> wao Mlezi isipokuwa pazia la Ukubwa lililoko kwenye uso wake."</w:t>
      </w:r>
    </w:p>
    <w:p w14:paraId="2AB4645B" w14:textId="77777777" w:rsidR="008308F7" w:rsidRPr="003E1A44" w:rsidRDefault="00A80084">
      <w:r w:rsidRPr="006F153C">
        <w:t xml:space="preserve">Na tunaamini kuwa neema ya Peponi ni ya kudumu na haikatiki. Imesimuliwa kutoka kwa Abuu Huraira Mwenyezi Mungu amridhie, kutoka kwa </w:t>
      </w:r>
      <w:r w:rsidRPr="003E1A44">
        <w:rPr>
          <w:rStyle w:val="Car1"/>
        </w:rPr>
        <w:t xml:space="preserve">Mtume </w:t>
      </w:r>
      <w:r w:rsidRPr="006F153C">
        <w:rPr>
          <w:rStyle w:val="Car1"/>
        </w:rPr>
        <w:t>rehema</w:t>
      </w:r>
      <w:r w:rsidRPr="003E1A44">
        <w:rPr>
          <w:rStyle w:val="Car1"/>
        </w:rPr>
        <w:t xml:space="preserve"> na  amani za Mwenyezi Mungu ziwe juu yake</w:t>
      </w:r>
      <w:r w:rsidRPr="006F153C">
        <w:t xml:space="preserve"> alisema: "</w:t>
      </w:r>
      <w:r w:rsidRPr="003E1A44">
        <w:rPr>
          <w:rStyle w:val="Char"/>
        </w:rPr>
        <w:t>Atakayeingia Peponi, atapata neema (starehe</w:t>
      </w:r>
      <w:r w:rsidRPr="006F153C">
        <w:rPr>
          <w:rStyle w:val="Char"/>
        </w:rPr>
        <w:t>)</w:t>
      </w:r>
      <w:r w:rsidRPr="003E1A44">
        <w:rPr>
          <w:rStyle w:val="Char"/>
        </w:rPr>
        <w:t xml:space="preserve">. Hatapata shida yoyote. Nguo zake </w:t>
      </w:r>
      <w:r w:rsidRPr="006F153C">
        <w:rPr>
          <w:rStyle w:val="Char"/>
        </w:rPr>
        <w:t>hazita chakaa</w:t>
      </w:r>
      <w:r w:rsidRPr="003E1A44">
        <w:rPr>
          <w:rStyle w:val="Char"/>
        </w:rPr>
        <w:t>, na wala ujana wake hautaisha."</w:t>
      </w:r>
    </w:p>
    <w:p w14:paraId="657AC7FB" w14:textId="77777777" w:rsidR="008308F7" w:rsidRPr="003E1A44" w:rsidRDefault="00A80084">
      <w:pPr>
        <w:rPr>
          <w:rtl/>
        </w:rPr>
      </w:pPr>
      <w:r w:rsidRPr="003E1A44">
        <w:t xml:space="preserve">Na imesimuliwa kutoka kwa Abuu Huraira, Mwenyezi Mungu amridhie, kuwa Mtume </w:t>
      </w:r>
      <w:r w:rsidRPr="003E1A44">
        <w:rPr>
          <w:rStyle w:val="Car1"/>
        </w:rPr>
        <w:t>rehema na amani ziwe juu yake</w:t>
      </w:r>
      <w:r w:rsidRPr="003E1A44">
        <w:t xml:space="preserve"> alisema: "</w:t>
      </w:r>
      <w:r w:rsidRPr="003E1A44">
        <w:rPr>
          <w:rStyle w:val="Char"/>
        </w:rPr>
        <w:t>Atanadi mwenye kunadi: "Hakika, mtapata afya nzuri na wala hamtougua abadani [milele]. Na hakika, mtakuwa vijana na wala hamtazeeka abadani [milele]. Na hakika, mtastareheka na wala hamtapata shida yoyote abadani [milele]."</w:t>
      </w:r>
      <w:r w:rsidRPr="003E1A44">
        <w:t xml:space="preserve"> Na hayo ndiyo kauli yake Mwenye Nguvu, Mtukufu:</w:t>
      </w:r>
    </w:p>
    <w:p w14:paraId="3256C89E"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وَنُودُوٓاْ</w:t>
      </w:r>
      <w:proofErr w:type="spellEnd"/>
      <w:r w:rsidRPr="003E1A44">
        <w:rPr>
          <w:rtl/>
        </w:rPr>
        <w:t xml:space="preserve"> أَن </w:t>
      </w:r>
      <w:proofErr w:type="spellStart"/>
      <w:r w:rsidRPr="003E1A44">
        <w:rPr>
          <w:rFonts w:hint="eastAsia"/>
          <w:rtl/>
        </w:rPr>
        <w:t>تِلۡكُمُ</w:t>
      </w:r>
      <w:proofErr w:type="spellEnd"/>
      <w:r w:rsidRPr="003E1A44">
        <w:rPr>
          <w:rtl/>
        </w:rPr>
        <w:t xml:space="preserve"> </w:t>
      </w:r>
      <w:proofErr w:type="spellStart"/>
      <w:r w:rsidRPr="003E1A44">
        <w:rPr>
          <w:rFonts w:hint="cs"/>
          <w:rtl/>
        </w:rPr>
        <w:t>ٱ</w:t>
      </w:r>
      <w:r w:rsidRPr="003E1A44">
        <w:rPr>
          <w:rFonts w:hint="eastAsia"/>
          <w:rtl/>
        </w:rPr>
        <w:t>لۡجَنَّةُ</w:t>
      </w:r>
      <w:proofErr w:type="spellEnd"/>
      <w:r w:rsidRPr="003E1A44">
        <w:rPr>
          <w:rtl/>
        </w:rPr>
        <w:t xml:space="preserve"> </w:t>
      </w:r>
      <w:proofErr w:type="spellStart"/>
      <w:r w:rsidRPr="003E1A44">
        <w:rPr>
          <w:rtl/>
        </w:rPr>
        <w:t>أُورِثۡتُمُوهَا</w:t>
      </w:r>
      <w:proofErr w:type="spellEnd"/>
      <w:r w:rsidRPr="003E1A44">
        <w:rPr>
          <w:rtl/>
        </w:rPr>
        <w:t xml:space="preserve"> بِمَا </w:t>
      </w:r>
      <w:proofErr w:type="spellStart"/>
      <w:r w:rsidRPr="003E1A44">
        <w:rPr>
          <w:rtl/>
        </w:rPr>
        <w:t>كُنتُمۡ</w:t>
      </w:r>
      <w:proofErr w:type="spellEnd"/>
      <w:r w:rsidRPr="003E1A44">
        <w:rPr>
          <w:rtl/>
        </w:rPr>
        <w:t xml:space="preserve"> </w:t>
      </w:r>
      <w:proofErr w:type="spellStart"/>
      <w:r w:rsidRPr="003E1A44">
        <w:rPr>
          <w:rtl/>
        </w:rPr>
        <w:t>تَعۡمَلُونَ</w:t>
      </w:r>
      <w:proofErr w:type="spellEnd"/>
      <w:r w:rsidRPr="003E1A44">
        <w:rPr>
          <w:rtl/>
        </w:rPr>
        <w:t xml:space="preserve"> ٤٣</w:t>
      </w:r>
      <w:r w:rsidRPr="003E1A44">
        <w:rPr>
          <w:rFonts w:cs="Traditional Arabic"/>
          <w:rtl/>
        </w:rPr>
        <w:t>﴾</w:t>
      </w:r>
      <w:r w:rsidRPr="003E1A44">
        <w:rPr>
          <w:rtl/>
        </w:rPr>
        <w:t xml:space="preserve"> </w:t>
      </w:r>
      <w:r w:rsidRPr="003E1A44">
        <w:rPr>
          <w:rStyle w:val="Char0"/>
          <w:rtl/>
        </w:rPr>
        <w:t>[الأعراف: 43]</w:t>
      </w:r>
    </w:p>
    <w:p w14:paraId="465B2679" w14:textId="77777777" w:rsidR="008308F7" w:rsidRPr="003E1A44" w:rsidRDefault="00A80084">
      <w:pPr>
        <w:pStyle w:val="a0"/>
      </w:pPr>
      <w:r w:rsidRPr="003E1A44">
        <w:t xml:space="preserve">"Na watanadiwa kwamba: Hiyo ndiyo Pepo mliyorithishwa </w:t>
      </w:r>
      <w:proofErr w:type="spellStart"/>
      <w:r w:rsidRPr="003E1A44">
        <w:rPr>
          <w:lang w:val="en-GB"/>
        </w:rPr>
        <w:t>kwa</w:t>
      </w:r>
      <w:proofErr w:type="spellEnd"/>
      <w:r w:rsidRPr="003E1A44">
        <w:rPr>
          <w:lang w:val="en-GB"/>
        </w:rPr>
        <w:t xml:space="preserve"> </w:t>
      </w:r>
      <w:proofErr w:type="spellStart"/>
      <w:r w:rsidRPr="003E1A44">
        <w:rPr>
          <w:lang w:val="en-GB"/>
        </w:rPr>
        <w:t>sababu</w:t>
      </w:r>
      <w:proofErr w:type="spellEnd"/>
      <w:r w:rsidRPr="003E1A44">
        <w:rPr>
          <w:lang w:val="en-GB"/>
        </w:rPr>
        <w:t xml:space="preserve"> </w:t>
      </w:r>
      <w:proofErr w:type="spellStart"/>
      <w:r w:rsidRPr="003E1A44">
        <w:rPr>
          <w:lang w:val="en-GB"/>
        </w:rPr>
        <w:t>ya</w:t>
      </w:r>
      <w:proofErr w:type="spellEnd"/>
      <w:r w:rsidRPr="003E1A44">
        <w:rPr>
          <w:lang w:val="en-GB"/>
        </w:rPr>
        <w:t xml:space="preserve"> yale </w:t>
      </w:r>
      <w:proofErr w:type="spellStart"/>
      <w:r w:rsidRPr="003E1A44">
        <w:rPr>
          <w:lang w:val="en-GB"/>
        </w:rPr>
        <w:t>mliyokuwa</w:t>
      </w:r>
      <w:proofErr w:type="spellEnd"/>
      <w:r w:rsidRPr="003E1A44">
        <w:rPr>
          <w:lang w:val="en-GB"/>
        </w:rPr>
        <w:t xml:space="preserve"> </w:t>
      </w:r>
      <w:proofErr w:type="spellStart"/>
      <w:r w:rsidRPr="003E1A44">
        <w:rPr>
          <w:lang w:val="en-GB"/>
        </w:rPr>
        <w:t>mkiyafanya</w:t>
      </w:r>
      <w:proofErr w:type="spellEnd"/>
      <w:r w:rsidRPr="003E1A44">
        <w:t>.</w:t>
      </w:r>
      <w:r w:rsidRPr="003E1A44">
        <w:rPr>
          <w:lang w:val="en-GB"/>
        </w:rPr>
        <w:t>" [</w:t>
      </w:r>
      <w:r w:rsidRPr="003E1A44">
        <w:t>Al-A'raf: 43].</w:t>
      </w:r>
    </w:p>
    <w:p w14:paraId="31DFB7F7" w14:textId="77777777" w:rsidR="008308F7" w:rsidRPr="003E1A44" w:rsidRDefault="00A80084">
      <w:pPr>
        <w:rPr>
          <w:rtl/>
        </w:rPr>
      </w:pPr>
      <w:r w:rsidRPr="003E1A44">
        <w:t>Na Mwenyezi Mungu alieleza kuhusu Moto na adhabu na mateso yaliyo ndani yake, akasema Mtukufu:</w:t>
      </w:r>
    </w:p>
    <w:p w14:paraId="6EA1478F" w14:textId="77777777" w:rsidR="008308F7" w:rsidRPr="003E1A44" w:rsidRDefault="00A80084">
      <w:pPr>
        <w:pStyle w:val="a"/>
        <w:spacing w:line="240" w:lineRule="auto"/>
        <w:rPr>
          <w:rStyle w:val="Char0"/>
          <w:rtl/>
          <w:lang w:val="en-US"/>
        </w:rPr>
      </w:pPr>
      <w:r w:rsidRPr="003E1A44">
        <w:rPr>
          <w:rFonts w:ascii="Traditional Arabic" w:hAnsi="Arial" w:cs="Traditional Arabic" w:hint="cs"/>
          <w:rtl/>
        </w:rPr>
        <w:t>﴿</w:t>
      </w:r>
      <w:r w:rsidRPr="003E1A44">
        <w:rPr>
          <w:rFonts w:ascii="Traditional Arabic" w:hAnsi="Arial"/>
          <w:rtl/>
        </w:rPr>
        <w:t xml:space="preserve"> </w:t>
      </w:r>
      <w:proofErr w:type="spellStart"/>
      <w:r w:rsidRPr="003E1A44">
        <w:rPr>
          <w:rFonts w:ascii="Traditional Arabic" w:hAnsi="Arial" w:hint="cs"/>
          <w:rtl/>
        </w:rPr>
        <w:t>إِنَّآ</w:t>
      </w:r>
      <w:proofErr w:type="spellEnd"/>
      <w:r w:rsidRPr="003E1A44">
        <w:rPr>
          <w:rFonts w:ascii="Traditional Arabic" w:hAnsi="Arial"/>
          <w:rtl/>
        </w:rPr>
        <w:t xml:space="preserve"> </w:t>
      </w:r>
      <w:proofErr w:type="spellStart"/>
      <w:r w:rsidRPr="003E1A44">
        <w:rPr>
          <w:rFonts w:ascii="Traditional Arabic" w:hAnsi="Arial" w:hint="cs"/>
          <w:rtl/>
        </w:rPr>
        <w:t>أَعۡتَدۡنَا</w:t>
      </w:r>
      <w:proofErr w:type="spellEnd"/>
      <w:r w:rsidRPr="003E1A44">
        <w:rPr>
          <w:rFonts w:ascii="Traditional Arabic" w:hAnsi="Arial"/>
          <w:rtl/>
        </w:rPr>
        <w:t xml:space="preserve"> </w:t>
      </w:r>
      <w:r w:rsidRPr="003E1A44">
        <w:rPr>
          <w:rFonts w:ascii="Traditional Arabic" w:hAnsi="Arial" w:hint="cs"/>
          <w:rtl/>
        </w:rPr>
        <w:t>لِلظَّٰلِمِينَ</w:t>
      </w:r>
      <w:r w:rsidRPr="003E1A44">
        <w:rPr>
          <w:rFonts w:ascii="Traditional Arabic" w:hAnsi="Arial"/>
          <w:rtl/>
        </w:rPr>
        <w:t xml:space="preserve"> </w:t>
      </w:r>
      <w:r w:rsidRPr="003E1A44">
        <w:rPr>
          <w:rFonts w:ascii="Traditional Arabic" w:hAnsi="Arial" w:hint="cs"/>
          <w:rtl/>
        </w:rPr>
        <w:t>نَارًا</w:t>
      </w:r>
      <w:r w:rsidRPr="003E1A44">
        <w:rPr>
          <w:rFonts w:ascii="Traditional Arabic" w:hAnsi="Arial"/>
          <w:rtl/>
        </w:rPr>
        <w:t xml:space="preserve"> </w:t>
      </w:r>
      <w:r w:rsidRPr="003E1A44">
        <w:rPr>
          <w:rFonts w:ascii="Traditional Arabic" w:hAnsi="Arial" w:hint="cs"/>
          <w:rtl/>
        </w:rPr>
        <w:t>أَحَاطَ</w:t>
      </w:r>
      <w:r w:rsidRPr="003E1A44">
        <w:rPr>
          <w:rFonts w:ascii="Traditional Arabic" w:hAnsi="Arial"/>
          <w:rtl/>
        </w:rPr>
        <w:t xml:space="preserve"> </w:t>
      </w:r>
      <w:proofErr w:type="spellStart"/>
      <w:r w:rsidRPr="003E1A44">
        <w:rPr>
          <w:rFonts w:ascii="Traditional Arabic" w:hAnsi="Arial" w:hint="cs"/>
          <w:rtl/>
        </w:rPr>
        <w:t>بِهِمۡ</w:t>
      </w:r>
      <w:proofErr w:type="spellEnd"/>
      <w:r w:rsidRPr="003E1A44">
        <w:rPr>
          <w:rFonts w:ascii="Traditional Arabic" w:hAnsi="Arial"/>
          <w:rtl/>
        </w:rPr>
        <w:t xml:space="preserve"> </w:t>
      </w:r>
      <w:proofErr w:type="spellStart"/>
      <w:r w:rsidRPr="003E1A44">
        <w:rPr>
          <w:rFonts w:ascii="Traditional Arabic" w:hAnsi="Arial" w:hint="cs"/>
          <w:rtl/>
        </w:rPr>
        <w:t>سُرَادِقُهَاۚ</w:t>
      </w:r>
      <w:proofErr w:type="spellEnd"/>
      <w:r w:rsidRPr="003E1A44">
        <w:rPr>
          <w:rFonts w:ascii="Traditional Arabic" w:hAnsi="Arial"/>
          <w:rtl/>
        </w:rPr>
        <w:t xml:space="preserve"> </w:t>
      </w:r>
      <w:r w:rsidRPr="003E1A44">
        <w:rPr>
          <w:rFonts w:ascii="Traditional Arabic" w:hAnsi="Arial" w:hint="cs"/>
          <w:rtl/>
        </w:rPr>
        <w:t>وَإِن</w:t>
      </w:r>
      <w:r w:rsidRPr="003E1A44">
        <w:rPr>
          <w:rFonts w:ascii="Traditional Arabic" w:hAnsi="Arial"/>
          <w:rtl/>
        </w:rPr>
        <w:t xml:space="preserve"> </w:t>
      </w:r>
      <w:proofErr w:type="spellStart"/>
      <w:r w:rsidRPr="003E1A44">
        <w:rPr>
          <w:rFonts w:ascii="Traditional Arabic" w:hAnsi="Arial" w:hint="cs"/>
          <w:rtl/>
        </w:rPr>
        <w:t>يَسۡتَغِيثُواْ</w:t>
      </w:r>
      <w:proofErr w:type="spellEnd"/>
      <w:r w:rsidRPr="003E1A44">
        <w:rPr>
          <w:rFonts w:ascii="Traditional Arabic" w:hAnsi="Arial"/>
          <w:rtl/>
        </w:rPr>
        <w:t xml:space="preserve"> </w:t>
      </w:r>
      <w:r w:rsidRPr="003E1A44">
        <w:rPr>
          <w:rFonts w:ascii="Traditional Arabic" w:hAnsi="Arial" w:hint="cs"/>
          <w:rtl/>
        </w:rPr>
        <w:t>يُغَاثُواْ</w:t>
      </w:r>
      <w:r w:rsidRPr="003E1A44">
        <w:rPr>
          <w:rFonts w:ascii="Traditional Arabic" w:hAnsi="Arial"/>
          <w:rtl/>
        </w:rPr>
        <w:t xml:space="preserve"> </w:t>
      </w:r>
      <w:proofErr w:type="spellStart"/>
      <w:r w:rsidRPr="003E1A44">
        <w:rPr>
          <w:rFonts w:ascii="Traditional Arabic" w:hAnsi="Arial" w:hint="cs"/>
          <w:rtl/>
        </w:rPr>
        <w:t>بِمَآء</w:t>
      </w:r>
      <w:proofErr w:type="spellEnd"/>
      <w:r w:rsidRPr="003E1A44">
        <w:rPr>
          <w:rFonts w:ascii="Traditional Arabic" w:hAnsi="Arial" w:hint="cs"/>
          <w:rtl/>
        </w:rPr>
        <w:t>ٖ</w:t>
      </w:r>
      <w:r w:rsidRPr="003E1A44">
        <w:rPr>
          <w:rFonts w:ascii="Traditional Arabic" w:hAnsi="Arial"/>
          <w:rtl/>
        </w:rPr>
        <w:t xml:space="preserve"> </w:t>
      </w:r>
      <w:proofErr w:type="spellStart"/>
      <w:r w:rsidRPr="003E1A44">
        <w:rPr>
          <w:rFonts w:ascii="Traditional Arabic" w:hAnsi="Arial" w:hint="cs"/>
          <w:rtl/>
        </w:rPr>
        <w:t>كَٱ</w:t>
      </w:r>
      <w:r w:rsidRPr="003E1A44">
        <w:rPr>
          <w:rFonts w:ascii="Traditional Arabic" w:hAnsi="Arial" w:hint="eastAsia"/>
          <w:rtl/>
        </w:rPr>
        <w:t>لۡمُهۡلِ</w:t>
      </w:r>
      <w:proofErr w:type="spellEnd"/>
      <w:r w:rsidRPr="003E1A44">
        <w:rPr>
          <w:rFonts w:ascii="Traditional Arabic" w:hAnsi="Arial"/>
          <w:rtl/>
        </w:rPr>
        <w:t xml:space="preserve"> </w:t>
      </w:r>
      <w:proofErr w:type="spellStart"/>
      <w:r w:rsidRPr="003E1A44">
        <w:rPr>
          <w:rFonts w:ascii="Traditional Arabic" w:hAnsi="Arial"/>
          <w:rtl/>
        </w:rPr>
        <w:t>يَشۡوِي</w:t>
      </w:r>
      <w:proofErr w:type="spellEnd"/>
      <w:r w:rsidRPr="003E1A44">
        <w:rPr>
          <w:rFonts w:ascii="Traditional Arabic" w:hAnsi="Arial"/>
          <w:rtl/>
        </w:rPr>
        <w:t xml:space="preserve"> </w:t>
      </w:r>
      <w:proofErr w:type="spellStart"/>
      <w:r w:rsidRPr="003E1A44">
        <w:rPr>
          <w:rFonts w:ascii="Traditional Arabic" w:hAnsi="Arial" w:hint="cs"/>
          <w:rtl/>
        </w:rPr>
        <w:t>ٱ</w:t>
      </w:r>
      <w:r w:rsidRPr="003E1A44">
        <w:rPr>
          <w:rFonts w:ascii="Traditional Arabic" w:hAnsi="Arial" w:hint="eastAsia"/>
          <w:rtl/>
        </w:rPr>
        <w:t>لۡوُجُوهَۚ</w:t>
      </w:r>
      <w:proofErr w:type="spellEnd"/>
      <w:r w:rsidRPr="003E1A44">
        <w:rPr>
          <w:rFonts w:ascii="Traditional Arabic" w:hAnsi="Arial"/>
          <w:rtl/>
        </w:rPr>
        <w:t xml:space="preserve"> </w:t>
      </w:r>
      <w:proofErr w:type="spellStart"/>
      <w:r w:rsidRPr="003E1A44">
        <w:rPr>
          <w:rFonts w:ascii="Traditional Arabic" w:hAnsi="Arial"/>
          <w:rtl/>
        </w:rPr>
        <w:t>بِئۡسَ</w:t>
      </w:r>
      <w:proofErr w:type="spellEnd"/>
      <w:r w:rsidRPr="003E1A44">
        <w:rPr>
          <w:rFonts w:ascii="Traditional Arabic" w:hAnsi="Arial"/>
          <w:rtl/>
        </w:rPr>
        <w:t xml:space="preserve"> </w:t>
      </w:r>
      <w:proofErr w:type="spellStart"/>
      <w:r w:rsidRPr="003E1A44">
        <w:rPr>
          <w:rFonts w:ascii="Traditional Arabic" w:hAnsi="Arial" w:hint="cs"/>
          <w:rtl/>
        </w:rPr>
        <w:t>ٱ</w:t>
      </w:r>
      <w:r w:rsidRPr="003E1A44">
        <w:rPr>
          <w:rFonts w:ascii="Traditional Arabic" w:hAnsi="Arial" w:hint="eastAsia"/>
          <w:rtl/>
        </w:rPr>
        <w:t>لشَّرَابُ</w:t>
      </w:r>
      <w:proofErr w:type="spellEnd"/>
      <w:r w:rsidRPr="003E1A44">
        <w:rPr>
          <w:rFonts w:ascii="Traditional Arabic" w:hAnsi="Arial"/>
          <w:rtl/>
        </w:rPr>
        <w:t xml:space="preserve"> </w:t>
      </w:r>
      <w:proofErr w:type="spellStart"/>
      <w:r w:rsidRPr="003E1A44">
        <w:rPr>
          <w:rFonts w:ascii="Traditional Arabic" w:hAnsi="Arial"/>
          <w:rtl/>
        </w:rPr>
        <w:t>وَسَآءَتۡ</w:t>
      </w:r>
      <w:proofErr w:type="spellEnd"/>
      <w:r w:rsidRPr="003E1A44">
        <w:rPr>
          <w:rFonts w:ascii="Traditional Arabic" w:hAnsi="Arial"/>
          <w:rtl/>
        </w:rPr>
        <w:t xml:space="preserve"> مُرۡتَفَقًا٢٩</w:t>
      </w:r>
      <w:r w:rsidRPr="003E1A44">
        <w:rPr>
          <w:rFonts w:ascii="Traditional Arabic" w:hAnsi="Arial" w:cs="Traditional Arabic" w:hint="cs"/>
          <w:rtl/>
        </w:rPr>
        <w:t>﴾</w:t>
      </w:r>
      <w:r w:rsidRPr="003E1A44">
        <w:rPr>
          <w:rFonts w:ascii="Traditional Arabic" w:hAnsi="Arial"/>
          <w:rtl/>
        </w:rPr>
        <w:t xml:space="preserve"> </w:t>
      </w:r>
      <w:r w:rsidRPr="003E1A44">
        <w:rPr>
          <w:rStyle w:val="Char0"/>
          <w:rtl/>
        </w:rPr>
        <w:t>[الكهف: 29]</w:t>
      </w:r>
    </w:p>
    <w:p w14:paraId="3C432812" w14:textId="77777777" w:rsidR="008308F7" w:rsidRPr="003E1A44" w:rsidRDefault="00A80084">
      <w:pPr>
        <w:pStyle w:val="a0"/>
        <w:rPr>
          <w:rtl/>
        </w:rPr>
      </w:pPr>
      <w:r w:rsidRPr="003E1A44">
        <w:t xml:space="preserve">"Hakika Sisi tumewaandalia wenye kudhulumu Moto ambao utawazunguka kama hema. Na wakiomba msaada, watasaidiwa kwa kupewa maji kama mafuta yaliyotibuka. </w:t>
      </w:r>
      <w:r w:rsidRPr="003E1A44">
        <w:lastRenderedPageBreak/>
        <w:t xml:space="preserve">Yatakayowababua nyuso zao. Kinywaji hicho ni kiovu mno! Na matandiko hayo ya kupumzikia ni mabaya mno!" </w:t>
      </w:r>
      <w:r w:rsidRPr="003E1A44">
        <w:rPr>
          <w:lang w:val="en-GB"/>
        </w:rPr>
        <w:t>[</w:t>
      </w:r>
      <w:r w:rsidRPr="003E1A44">
        <w:t>Al-Kahf: 29]</w:t>
      </w:r>
    </w:p>
    <w:p w14:paraId="7764FC66" w14:textId="77777777" w:rsidR="008308F7" w:rsidRPr="003E1A44" w:rsidRDefault="00A80084">
      <w:pPr>
        <w:rPr>
          <w:rtl/>
        </w:rPr>
      </w:pPr>
      <w:r w:rsidRPr="003E1A44">
        <w:t xml:space="preserve">Na amesema </w:t>
      </w:r>
      <w:r w:rsidRPr="003E1A44">
        <w:rPr>
          <w:lang w:val="en-GB"/>
        </w:rPr>
        <w:t>Mola</w:t>
      </w:r>
      <w:r w:rsidRPr="003E1A44">
        <w:t xml:space="preserve"> wa Haki, aliyetakasika:</w:t>
      </w:r>
    </w:p>
    <w:p w14:paraId="7833C84B" w14:textId="77777777" w:rsidR="008308F7" w:rsidRPr="003E1A44" w:rsidRDefault="00A80084">
      <w:pPr>
        <w:pStyle w:val="a"/>
        <w:rPr>
          <w:rStyle w:val="Char0"/>
          <w:rtl/>
        </w:rPr>
      </w:pPr>
      <w:r w:rsidRPr="003E1A44">
        <w:rPr>
          <w:rFonts w:cs="Traditional Arabic"/>
          <w:rtl/>
        </w:rPr>
        <w:t>﴿</w:t>
      </w:r>
      <w:proofErr w:type="spellStart"/>
      <w:r w:rsidRPr="003E1A44">
        <w:rPr>
          <w:rtl/>
        </w:rPr>
        <w:t>يُصۡهَرُ</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مَا فِي </w:t>
      </w:r>
      <w:proofErr w:type="spellStart"/>
      <w:r w:rsidRPr="003E1A44">
        <w:rPr>
          <w:rtl/>
        </w:rPr>
        <w:t>بُطُونِهِمۡ</w:t>
      </w:r>
      <w:proofErr w:type="spellEnd"/>
      <w:r w:rsidRPr="003E1A44">
        <w:rPr>
          <w:rtl/>
        </w:rPr>
        <w:t xml:space="preserve"> وَ</w:t>
      </w:r>
      <w:r w:rsidRPr="003E1A44">
        <w:rPr>
          <w:rFonts w:hint="cs"/>
          <w:rtl/>
        </w:rPr>
        <w:t>ٱ</w:t>
      </w:r>
      <w:r w:rsidRPr="003E1A44">
        <w:rPr>
          <w:rFonts w:hint="eastAsia"/>
          <w:rtl/>
        </w:rPr>
        <w:t>لۡجُلُودُ</w:t>
      </w:r>
      <w:r w:rsidRPr="003E1A44">
        <w:rPr>
          <w:rtl/>
        </w:rPr>
        <w:t xml:space="preserve">٢٠ وَلَهُم مَّقَٰمِعُ </w:t>
      </w:r>
      <w:proofErr w:type="spellStart"/>
      <w:r w:rsidRPr="003E1A44">
        <w:rPr>
          <w:rtl/>
        </w:rPr>
        <w:t>مِنۡ</w:t>
      </w:r>
      <w:proofErr w:type="spellEnd"/>
      <w:r w:rsidRPr="003E1A44">
        <w:rPr>
          <w:rtl/>
        </w:rPr>
        <w:t xml:space="preserve"> حَدِيدٖ٢١</w:t>
      </w:r>
      <w:r w:rsidRPr="003E1A44">
        <w:rPr>
          <w:rFonts w:cs="Traditional Arabic"/>
          <w:rtl/>
        </w:rPr>
        <w:t>﴾</w:t>
      </w:r>
      <w:r w:rsidRPr="003E1A44">
        <w:rPr>
          <w:rtl/>
        </w:rPr>
        <w:t xml:space="preserve"> </w:t>
      </w:r>
      <w:r w:rsidRPr="003E1A44">
        <w:rPr>
          <w:rStyle w:val="Char0"/>
          <w:rtl/>
        </w:rPr>
        <w:t>[الحج: 20-21]</w:t>
      </w:r>
    </w:p>
    <w:p w14:paraId="7597CD2B" w14:textId="77777777" w:rsidR="008308F7" w:rsidRPr="003E1A44" w:rsidRDefault="00A80084">
      <w:pPr>
        <w:pStyle w:val="a0"/>
        <w:rPr>
          <w:rtl/>
        </w:rPr>
      </w:pPr>
      <w:r w:rsidRPr="003E1A44">
        <w:t>"Kwa maji hayo vitayeyushwa vilivyomo matumboni mwao, na ngozi zao pia * Na kwa ajili yao yatakuwapo marungu ya chuma.</w:t>
      </w:r>
      <w:r w:rsidRPr="003E1A44">
        <w:rPr>
          <w:lang w:val="en-GB"/>
        </w:rPr>
        <w:t>" [</w:t>
      </w:r>
      <w:r w:rsidRPr="003E1A44">
        <w:t>Al-Hajj: 20-21]</w:t>
      </w:r>
    </w:p>
    <w:p w14:paraId="5BA6E86D" w14:textId="77777777" w:rsidR="008308F7" w:rsidRPr="003E1A44" w:rsidRDefault="00A80084">
      <w:pPr>
        <w:rPr>
          <w:rtl/>
        </w:rPr>
      </w:pPr>
      <w:r w:rsidRPr="003E1A44">
        <w:t>Na amesema Mwenyezi Mungu Mtukufu:</w:t>
      </w:r>
    </w:p>
    <w:p w14:paraId="2D2F768A" w14:textId="77777777" w:rsidR="008308F7" w:rsidRPr="003E1A44" w:rsidRDefault="00A80084">
      <w:pPr>
        <w:pStyle w:val="a"/>
        <w:rPr>
          <w:rStyle w:val="Char0"/>
          <w:rtl/>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لَّذِينَ</w:t>
      </w:r>
      <w:proofErr w:type="spellEnd"/>
      <w:r w:rsidRPr="003E1A44">
        <w:rPr>
          <w:rtl/>
        </w:rPr>
        <w:t xml:space="preserve"> كَفَرُواْ </w:t>
      </w:r>
      <w:proofErr w:type="spellStart"/>
      <w:r w:rsidRPr="003E1A44">
        <w:rPr>
          <w:rtl/>
        </w:rPr>
        <w:t>بِـَٔايَٰتِنَا</w:t>
      </w:r>
      <w:proofErr w:type="spellEnd"/>
      <w:r w:rsidRPr="003E1A44">
        <w:rPr>
          <w:rtl/>
        </w:rPr>
        <w:t xml:space="preserve"> </w:t>
      </w:r>
      <w:proofErr w:type="spellStart"/>
      <w:r w:rsidRPr="003E1A44">
        <w:rPr>
          <w:rtl/>
        </w:rPr>
        <w:t>سَوۡفَ</w:t>
      </w:r>
      <w:proofErr w:type="spellEnd"/>
      <w:r w:rsidRPr="003E1A44">
        <w:rPr>
          <w:rtl/>
        </w:rPr>
        <w:t xml:space="preserve"> </w:t>
      </w:r>
      <w:proofErr w:type="spellStart"/>
      <w:r w:rsidRPr="003E1A44">
        <w:rPr>
          <w:rtl/>
        </w:rPr>
        <w:t>نُصۡلِيهِمۡ</w:t>
      </w:r>
      <w:proofErr w:type="spellEnd"/>
      <w:r w:rsidRPr="003E1A44">
        <w:rPr>
          <w:rtl/>
        </w:rPr>
        <w:t xml:space="preserve"> </w:t>
      </w:r>
      <w:proofErr w:type="spellStart"/>
      <w:r w:rsidRPr="003E1A44">
        <w:rPr>
          <w:rtl/>
        </w:rPr>
        <w:t>نَارٗا</w:t>
      </w:r>
      <w:proofErr w:type="spellEnd"/>
      <w:r w:rsidRPr="003E1A44">
        <w:rPr>
          <w:rtl/>
        </w:rPr>
        <w:t xml:space="preserve"> كُلَّمَا </w:t>
      </w:r>
      <w:proofErr w:type="spellStart"/>
      <w:r w:rsidRPr="003E1A44">
        <w:rPr>
          <w:rtl/>
        </w:rPr>
        <w:t>نَضِجَتۡ</w:t>
      </w:r>
      <w:proofErr w:type="spellEnd"/>
      <w:r w:rsidRPr="003E1A44">
        <w:rPr>
          <w:rtl/>
        </w:rPr>
        <w:t xml:space="preserve"> جُلُودُهُم </w:t>
      </w:r>
      <w:proofErr w:type="spellStart"/>
      <w:r w:rsidRPr="003E1A44">
        <w:rPr>
          <w:rtl/>
        </w:rPr>
        <w:t>بَدَّلۡنَٰهُمۡ</w:t>
      </w:r>
      <w:proofErr w:type="spellEnd"/>
      <w:r w:rsidRPr="003E1A44">
        <w:rPr>
          <w:rtl/>
        </w:rPr>
        <w:t xml:space="preserve"> جُلُودًا </w:t>
      </w:r>
      <w:proofErr w:type="spellStart"/>
      <w:r w:rsidRPr="003E1A44">
        <w:rPr>
          <w:rtl/>
        </w:rPr>
        <w:t>غَيۡرَهَا</w:t>
      </w:r>
      <w:proofErr w:type="spellEnd"/>
      <w:r w:rsidRPr="003E1A44">
        <w:rPr>
          <w:rtl/>
        </w:rPr>
        <w:t xml:space="preserve"> لِيَذُوقُواْ </w:t>
      </w:r>
      <w:proofErr w:type="spellStart"/>
      <w:r w:rsidRPr="003E1A44">
        <w:rPr>
          <w:rFonts w:hint="cs"/>
          <w:rtl/>
        </w:rPr>
        <w:t>ٱ</w:t>
      </w:r>
      <w:r w:rsidRPr="003E1A44">
        <w:rPr>
          <w:rFonts w:hint="eastAsia"/>
          <w:rtl/>
        </w:rPr>
        <w:t>لۡعَذَابَۗ</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كَانَ عَزِيزًا حَكِيمٗا٥٦</w:t>
      </w:r>
      <w:r w:rsidRPr="003E1A44">
        <w:rPr>
          <w:rFonts w:cs="Traditional Arabic"/>
          <w:rtl/>
        </w:rPr>
        <w:t>﴾</w:t>
      </w:r>
      <w:r w:rsidRPr="003E1A44">
        <w:rPr>
          <w:rtl/>
        </w:rPr>
        <w:t xml:space="preserve"> </w:t>
      </w:r>
      <w:r w:rsidRPr="003E1A44">
        <w:rPr>
          <w:rStyle w:val="Char0"/>
          <w:rtl/>
        </w:rPr>
        <w:t>[النساء: 56]</w:t>
      </w:r>
    </w:p>
    <w:p w14:paraId="10E356EA" w14:textId="77777777" w:rsidR="008308F7" w:rsidRPr="003E1A44" w:rsidRDefault="00A80084">
      <w:pPr>
        <w:pStyle w:val="a0"/>
      </w:pPr>
      <w:r w:rsidRPr="003E1A44">
        <w:t>"Hakika wale waliozikufuru Ishara zetu, tutawaingiza Motoni. Kila zitakapoiva ngozi zao, tutawabadilishia ngozi nyingine ili waionje adhabu hiyo. Hakika Mwenyezi Mungu ni Mwenye nguvu na Mwenye hekima.</w:t>
      </w:r>
      <w:r w:rsidRPr="006F153C">
        <w:t>" [</w:t>
      </w:r>
      <w:r w:rsidRPr="003E1A44">
        <w:t>An-Nisaa: 56]</w:t>
      </w:r>
    </w:p>
    <w:p w14:paraId="7C8A0D1F" w14:textId="77777777" w:rsidR="008308F7" w:rsidRPr="003E1A44" w:rsidRDefault="00A80084">
      <w:pPr>
        <w:rPr>
          <w:rtl/>
        </w:rPr>
      </w:pPr>
      <w:r w:rsidRPr="003E1A44">
        <w:rPr>
          <w:lang w:val="it-IT"/>
        </w:rPr>
        <w:t xml:space="preserve">Na </w:t>
      </w:r>
      <w:proofErr w:type="spellStart"/>
      <w:r w:rsidRPr="003E1A44">
        <w:rPr>
          <w:lang w:val="it-IT"/>
        </w:rPr>
        <w:t>tunaamini</w:t>
      </w:r>
      <w:proofErr w:type="spellEnd"/>
      <w:r w:rsidRPr="003E1A44">
        <w:rPr>
          <w:lang w:val="it-IT"/>
        </w:rPr>
        <w:t xml:space="preserve"> </w:t>
      </w:r>
      <w:proofErr w:type="spellStart"/>
      <w:r w:rsidRPr="003E1A44">
        <w:rPr>
          <w:lang w:val="it-IT"/>
        </w:rPr>
        <w:t>kwamba</w:t>
      </w:r>
      <w:proofErr w:type="spellEnd"/>
      <w:r w:rsidRPr="003E1A44">
        <w:rPr>
          <w:lang w:val="it-IT"/>
        </w:rPr>
        <w:t xml:space="preserve"> Moto una </w:t>
      </w:r>
      <w:proofErr w:type="spellStart"/>
      <w:r w:rsidRPr="003E1A44">
        <w:rPr>
          <w:lang w:val="it-IT"/>
        </w:rPr>
        <w:t>daraja</w:t>
      </w:r>
      <w:proofErr w:type="spellEnd"/>
      <w:r w:rsidRPr="003E1A44">
        <w:rPr>
          <w:lang w:val="it-IT"/>
        </w:rPr>
        <w:t xml:space="preserve"> </w:t>
      </w:r>
      <w:proofErr w:type="spellStart"/>
      <w:r w:rsidRPr="003E1A44">
        <w:rPr>
          <w:lang w:val="it-IT"/>
        </w:rPr>
        <w:t>tofauti</w:t>
      </w:r>
      <w:proofErr w:type="spellEnd"/>
      <w:r w:rsidRPr="003E1A44">
        <w:rPr>
          <w:lang w:val="it-IT"/>
        </w:rPr>
        <w:t xml:space="preserve"> </w:t>
      </w:r>
      <w:proofErr w:type="spellStart"/>
      <w:r w:rsidRPr="003E1A44">
        <w:rPr>
          <w:lang w:val="it-IT"/>
        </w:rPr>
        <w:t>tofauti</w:t>
      </w:r>
      <w:proofErr w:type="spellEnd"/>
      <w:r w:rsidRPr="003E1A44">
        <w:rPr>
          <w:lang w:val="it-IT"/>
        </w:rPr>
        <w:t xml:space="preserve">. </w:t>
      </w:r>
      <w:r w:rsidRPr="003E1A44">
        <w:t xml:space="preserve">Na </w:t>
      </w:r>
      <w:r w:rsidRPr="006F153C">
        <w:rPr>
          <w:lang w:val="it-IT"/>
        </w:rPr>
        <w:t>Mola</w:t>
      </w:r>
      <w:r w:rsidRPr="003E1A44">
        <w:t xml:space="preserve"> wa haki ameshabainisha kwamba wanafiki watakuwa katika tabaka za Jahiim, amesema Mtukufu:</w:t>
      </w:r>
    </w:p>
    <w:p w14:paraId="57264E5A" w14:textId="77777777" w:rsidR="008308F7" w:rsidRPr="003E1A44" w:rsidRDefault="00A80084">
      <w:pPr>
        <w:pStyle w:val="a"/>
        <w:rPr>
          <w:rStyle w:val="Char0"/>
          <w:rtl/>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لۡمُنَٰفِقِينَ</w:t>
      </w:r>
      <w:proofErr w:type="spellEnd"/>
      <w:r w:rsidRPr="003E1A44">
        <w:rPr>
          <w:rtl/>
        </w:rPr>
        <w:t xml:space="preserve"> فِي </w:t>
      </w:r>
      <w:proofErr w:type="spellStart"/>
      <w:r w:rsidRPr="003E1A44">
        <w:rPr>
          <w:rFonts w:hint="cs"/>
          <w:rtl/>
        </w:rPr>
        <w:t>ٱ</w:t>
      </w:r>
      <w:r w:rsidRPr="003E1A44">
        <w:rPr>
          <w:rFonts w:hint="eastAsia"/>
          <w:rtl/>
        </w:rPr>
        <w:t>لدَّرۡكِ</w:t>
      </w:r>
      <w:proofErr w:type="spellEnd"/>
      <w:r w:rsidRPr="003E1A44">
        <w:rPr>
          <w:rtl/>
        </w:rPr>
        <w:t xml:space="preserve"> </w:t>
      </w:r>
      <w:proofErr w:type="spellStart"/>
      <w:r w:rsidRPr="003E1A44">
        <w:rPr>
          <w:rFonts w:hint="cs"/>
          <w:rtl/>
        </w:rPr>
        <w:t>ٱ</w:t>
      </w:r>
      <w:r w:rsidRPr="003E1A44">
        <w:rPr>
          <w:rFonts w:hint="eastAsia"/>
          <w:rtl/>
        </w:rPr>
        <w:t>لۡأَسۡفَلِ</w:t>
      </w:r>
      <w:proofErr w:type="spellEnd"/>
      <w:r w:rsidRPr="003E1A44">
        <w:rPr>
          <w:rtl/>
        </w:rPr>
        <w:t xml:space="preserve"> مِنَ </w:t>
      </w:r>
      <w:proofErr w:type="spellStart"/>
      <w:r w:rsidRPr="003E1A44">
        <w:rPr>
          <w:rFonts w:hint="cs"/>
          <w:rtl/>
        </w:rPr>
        <w:t>ٱ</w:t>
      </w:r>
      <w:r w:rsidRPr="003E1A44">
        <w:rPr>
          <w:rFonts w:hint="eastAsia"/>
          <w:rtl/>
        </w:rPr>
        <w:t>لنَّارِ</w:t>
      </w:r>
      <w:proofErr w:type="spellEnd"/>
      <w:r w:rsidRPr="003E1A44">
        <w:rPr>
          <w:rtl/>
        </w:rPr>
        <w:t xml:space="preserve"> وَلَن تَجِدَ </w:t>
      </w:r>
      <w:proofErr w:type="spellStart"/>
      <w:r w:rsidRPr="003E1A44">
        <w:rPr>
          <w:rtl/>
        </w:rPr>
        <w:t>لَهُمۡ</w:t>
      </w:r>
      <w:proofErr w:type="spellEnd"/>
      <w:r w:rsidRPr="003E1A44">
        <w:rPr>
          <w:rtl/>
        </w:rPr>
        <w:t xml:space="preserve"> نَصِيرًا ١٤٥</w:t>
      </w:r>
      <w:r w:rsidRPr="003E1A44">
        <w:rPr>
          <w:rFonts w:cs="Traditional Arabic"/>
          <w:rtl/>
        </w:rPr>
        <w:t>﴾</w:t>
      </w:r>
      <w:r w:rsidRPr="003E1A44">
        <w:rPr>
          <w:rtl/>
        </w:rPr>
        <w:t xml:space="preserve"> </w:t>
      </w:r>
      <w:r w:rsidRPr="003E1A44">
        <w:rPr>
          <w:rStyle w:val="Char0"/>
          <w:rtl/>
        </w:rPr>
        <w:t>[النساء: 145]</w:t>
      </w:r>
    </w:p>
    <w:p w14:paraId="7398C8B4" w14:textId="77777777" w:rsidR="008308F7" w:rsidRPr="003E1A44" w:rsidRDefault="00A80084">
      <w:pPr>
        <w:pStyle w:val="a0"/>
        <w:rPr>
          <w:rtl/>
        </w:rPr>
      </w:pPr>
      <w:r w:rsidRPr="003E1A44">
        <w:t>"Hakika wanafiki watakuwa katika tabaka ya chini kabisa Motoni, wala hutompata yeyote wa kuwanusuru.</w:t>
      </w:r>
      <w:r w:rsidRPr="003E1A44">
        <w:rPr>
          <w:lang w:val="en-GB"/>
        </w:rPr>
        <w:t>" [</w:t>
      </w:r>
      <w:r w:rsidRPr="003E1A44">
        <w:t>An-Nisaa: 145]</w:t>
      </w:r>
    </w:p>
    <w:p w14:paraId="4758A4D1" w14:textId="77777777" w:rsidR="008308F7" w:rsidRPr="003E1A44" w:rsidRDefault="00A80084">
      <w:pPr>
        <w:rPr>
          <w:rtl/>
        </w:rPr>
      </w:pPr>
      <w:r w:rsidRPr="003E1A44">
        <w:t xml:space="preserve">Imekuja ndani ya Qur’ani tukufu kwamba Moto una milango saba, amesema </w:t>
      </w:r>
      <w:r w:rsidRPr="003E1A44">
        <w:rPr>
          <w:lang w:val="en-GB"/>
        </w:rPr>
        <w:t>Mola</w:t>
      </w:r>
      <w:r w:rsidRPr="003E1A44">
        <w:t xml:space="preserve"> wa haki, Mtukufu:</w:t>
      </w:r>
    </w:p>
    <w:p w14:paraId="2EB7B07B" w14:textId="77777777" w:rsidR="008308F7" w:rsidRPr="003E1A44" w:rsidRDefault="00A80084">
      <w:pPr>
        <w:pStyle w:val="a"/>
        <w:rPr>
          <w:rStyle w:val="Char0"/>
          <w:rtl/>
        </w:rPr>
      </w:pPr>
      <w:r w:rsidRPr="003E1A44">
        <w:rPr>
          <w:rFonts w:cs="Traditional Arabic"/>
          <w:rtl/>
        </w:rPr>
        <w:t>﴿</w:t>
      </w:r>
      <w:r w:rsidRPr="003E1A44">
        <w:rPr>
          <w:rtl/>
        </w:rPr>
        <w:t xml:space="preserve">لَهَا </w:t>
      </w:r>
      <w:proofErr w:type="spellStart"/>
      <w:r w:rsidRPr="003E1A44">
        <w:rPr>
          <w:rtl/>
        </w:rPr>
        <w:t>سَبۡعَةُ</w:t>
      </w:r>
      <w:proofErr w:type="spellEnd"/>
      <w:r w:rsidRPr="003E1A44">
        <w:rPr>
          <w:rtl/>
        </w:rPr>
        <w:t xml:space="preserve"> </w:t>
      </w:r>
      <w:proofErr w:type="spellStart"/>
      <w:r w:rsidRPr="003E1A44">
        <w:rPr>
          <w:rtl/>
        </w:rPr>
        <w:t>أَبۡوَٰب</w:t>
      </w:r>
      <w:proofErr w:type="spellEnd"/>
      <w:r w:rsidRPr="003E1A44">
        <w:rPr>
          <w:rtl/>
        </w:rPr>
        <w:t xml:space="preserve">ٖ لِّكُلِّ بَابٖ </w:t>
      </w:r>
      <w:proofErr w:type="spellStart"/>
      <w:r w:rsidRPr="003E1A44">
        <w:rPr>
          <w:rtl/>
        </w:rPr>
        <w:t>مِّنۡهُمۡ</w:t>
      </w:r>
      <w:proofErr w:type="spellEnd"/>
      <w:r w:rsidRPr="003E1A44">
        <w:rPr>
          <w:rtl/>
        </w:rPr>
        <w:t xml:space="preserve"> </w:t>
      </w:r>
      <w:proofErr w:type="spellStart"/>
      <w:r w:rsidRPr="003E1A44">
        <w:rPr>
          <w:rtl/>
        </w:rPr>
        <w:t>جُزۡء</w:t>
      </w:r>
      <w:proofErr w:type="spellEnd"/>
      <w:r w:rsidRPr="003E1A44">
        <w:rPr>
          <w:rtl/>
        </w:rPr>
        <w:t>ٞ مَّقۡسُومٌ٤٤</w:t>
      </w:r>
      <w:r w:rsidRPr="003E1A44">
        <w:rPr>
          <w:rFonts w:cs="Traditional Arabic"/>
          <w:rtl/>
        </w:rPr>
        <w:t>﴾</w:t>
      </w:r>
      <w:r w:rsidRPr="003E1A44">
        <w:rPr>
          <w:rtl/>
        </w:rPr>
        <w:t xml:space="preserve"> </w:t>
      </w:r>
      <w:r w:rsidRPr="003E1A44">
        <w:rPr>
          <w:rStyle w:val="Char0"/>
          <w:rtl/>
        </w:rPr>
        <w:t>[الحجر: 44]</w:t>
      </w:r>
    </w:p>
    <w:p w14:paraId="57FA2E42" w14:textId="77777777" w:rsidR="008308F7" w:rsidRPr="003E1A44" w:rsidRDefault="00A80084">
      <w:pPr>
        <w:pStyle w:val="a0"/>
        <w:rPr>
          <w:rtl/>
        </w:rPr>
      </w:pPr>
      <w:r w:rsidRPr="003E1A44">
        <w:t>"Ina milango saba; na kwa kila mlango iko sehemu waliyotengewa.</w:t>
      </w:r>
      <w:r w:rsidRPr="003E1A44">
        <w:rPr>
          <w:lang w:val="en-GB"/>
        </w:rPr>
        <w:t>" [</w:t>
      </w:r>
      <w:r w:rsidRPr="003E1A44">
        <w:t>Al-Hijr: 44].</w:t>
      </w:r>
    </w:p>
    <w:p w14:paraId="33CD7012" w14:textId="77777777" w:rsidR="009B626A" w:rsidRDefault="009B626A"/>
    <w:p w14:paraId="6B513110" w14:textId="77777777" w:rsidR="009B626A" w:rsidRDefault="009B626A"/>
    <w:p w14:paraId="24D41A71" w14:textId="77777777" w:rsidR="009B626A" w:rsidRDefault="009B626A"/>
    <w:p w14:paraId="78071C9E" w14:textId="77777777" w:rsidR="008308F7" w:rsidRPr="003E1A44" w:rsidRDefault="00A80084">
      <w:pPr>
        <w:rPr>
          <w:rtl/>
        </w:rPr>
      </w:pPr>
      <w:r w:rsidRPr="003E1A44">
        <w:lastRenderedPageBreak/>
        <w:t xml:space="preserve">Na Jahannam ni makao ya adhabu ya milele, amesema </w:t>
      </w:r>
      <w:r w:rsidRPr="003E1A44">
        <w:rPr>
          <w:lang w:val="en-GB"/>
        </w:rPr>
        <w:t xml:space="preserve">  Mola</w:t>
      </w:r>
      <w:r w:rsidRPr="003E1A44">
        <w:t xml:space="preserve"> wa Haki:</w:t>
      </w:r>
    </w:p>
    <w:p w14:paraId="43E1C2BF" w14:textId="77777777" w:rsidR="008308F7" w:rsidRPr="003E1A44" w:rsidRDefault="00A80084">
      <w:pPr>
        <w:pStyle w:val="a"/>
        <w:rPr>
          <w:rStyle w:val="Char0"/>
          <w:rtl/>
        </w:rPr>
      </w:pPr>
      <w:r w:rsidRPr="003E1A44">
        <w:rPr>
          <w:rFonts w:cs="Traditional Arabic"/>
          <w:rtl/>
        </w:rPr>
        <w:t>﴿</w:t>
      </w:r>
      <w:r w:rsidRPr="003E1A44">
        <w:rPr>
          <w:rtl/>
        </w:rPr>
        <w:t>إِنَّ</w:t>
      </w:r>
      <w:r w:rsidRPr="003E1A44">
        <w:t xml:space="preserve"> </w:t>
      </w:r>
      <w:proofErr w:type="spellStart"/>
      <w:r w:rsidRPr="003E1A44">
        <w:rPr>
          <w:rFonts w:hint="cs"/>
          <w:rtl/>
        </w:rPr>
        <w:t>ٱ</w:t>
      </w:r>
      <w:r w:rsidRPr="003E1A44">
        <w:rPr>
          <w:rFonts w:hint="eastAsia"/>
          <w:rtl/>
        </w:rPr>
        <w:t>لَّذِينَ</w:t>
      </w:r>
      <w:proofErr w:type="spellEnd"/>
      <w:r w:rsidRPr="003E1A44">
        <w:t xml:space="preserve"> </w:t>
      </w:r>
      <w:r w:rsidRPr="003E1A44">
        <w:rPr>
          <w:rtl/>
        </w:rPr>
        <w:t>كَفَرُواْ</w:t>
      </w:r>
      <w:r w:rsidRPr="003E1A44">
        <w:t xml:space="preserve"> </w:t>
      </w:r>
      <w:r w:rsidRPr="003E1A44">
        <w:rPr>
          <w:rtl/>
        </w:rPr>
        <w:t>وَظَلَمُواْ</w:t>
      </w:r>
      <w:r w:rsidRPr="003E1A44">
        <w:t xml:space="preserve"> </w:t>
      </w:r>
      <w:proofErr w:type="spellStart"/>
      <w:r w:rsidRPr="003E1A44">
        <w:rPr>
          <w:rtl/>
        </w:rPr>
        <w:t>لَمۡ</w:t>
      </w:r>
      <w:proofErr w:type="spellEnd"/>
      <w:r w:rsidRPr="003E1A44">
        <w:t xml:space="preserve"> </w:t>
      </w:r>
      <w:r w:rsidRPr="003E1A44">
        <w:rPr>
          <w:rtl/>
        </w:rPr>
        <w:t>يَكُنِ</w:t>
      </w:r>
      <w:r w:rsidRPr="003E1A44">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لِيَغۡفِرَ</w:t>
      </w:r>
      <w:proofErr w:type="spellEnd"/>
      <w:r w:rsidRPr="003E1A44">
        <w:rPr>
          <w:rtl/>
        </w:rPr>
        <w:t xml:space="preserve"> </w:t>
      </w:r>
      <w:proofErr w:type="spellStart"/>
      <w:r w:rsidRPr="003E1A44">
        <w:rPr>
          <w:rtl/>
        </w:rPr>
        <w:t>لَهُمۡ</w:t>
      </w:r>
      <w:proofErr w:type="spellEnd"/>
      <w:r w:rsidRPr="003E1A44">
        <w:rPr>
          <w:rtl/>
        </w:rPr>
        <w:t xml:space="preserve"> وَلَا </w:t>
      </w:r>
      <w:proofErr w:type="spellStart"/>
      <w:r w:rsidRPr="003E1A44">
        <w:rPr>
          <w:rtl/>
        </w:rPr>
        <w:t>لِيَهۡدِيَهُمۡ</w:t>
      </w:r>
      <w:proofErr w:type="spellEnd"/>
      <w:r w:rsidRPr="003E1A44">
        <w:rPr>
          <w:rtl/>
        </w:rPr>
        <w:t xml:space="preserve"> طَرِيقًا١٦٨ إِلَّا طَرِيقَ جَهَنَّمَ خَٰلِدِينَ </w:t>
      </w:r>
      <w:proofErr w:type="spellStart"/>
      <w:r w:rsidRPr="003E1A44">
        <w:rPr>
          <w:rtl/>
        </w:rPr>
        <w:t>فِيهَآ</w:t>
      </w:r>
      <w:proofErr w:type="spellEnd"/>
      <w:r w:rsidRPr="003E1A44">
        <w:rPr>
          <w:rtl/>
        </w:rPr>
        <w:t xml:space="preserve"> </w:t>
      </w:r>
      <w:proofErr w:type="spellStart"/>
      <w:r w:rsidRPr="003E1A44">
        <w:rPr>
          <w:rtl/>
        </w:rPr>
        <w:t>أَبَدٗاۚ</w:t>
      </w:r>
      <w:proofErr w:type="spellEnd"/>
      <w:r w:rsidRPr="003E1A44">
        <w:rPr>
          <w:rtl/>
        </w:rPr>
        <w:t xml:space="preserve"> وَكَانَ ذَٰلِكَ عَلَى </w:t>
      </w:r>
      <w:proofErr w:type="spellStart"/>
      <w:r w:rsidRPr="003E1A44">
        <w:rPr>
          <w:rFonts w:hint="cs"/>
          <w:rtl/>
        </w:rPr>
        <w:t>ٱ</w:t>
      </w:r>
      <w:r w:rsidRPr="003E1A44">
        <w:rPr>
          <w:rFonts w:hint="eastAsia"/>
          <w:rtl/>
        </w:rPr>
        <w:t>للَّهِ</w:t>
      </w:r>
      <w:proofErr w:type="spellEnd"/>
      <w:r w:rsidRPr="003E1A44">
        <w:rPr>
          <w:rtl/>
        </w:rPr>
        <w:t xml:space="preserve"> يَسِيرٗا١٦٩</w:t>
      </w:r>
      <w:r w:rsidRPr="003E1A44">
        <w:rPr>
          <w:rFonts w:cs="Traditional Arabic"/>
          <w:rtl/>
        </w:rPr>
        <w:t>﴾</w:t>
      </w:r>
      <w:r w:rsidRPr="003E1A44">
        <w:rPr>
          <w:rtl/>
        </w:rPr>
        <w:t xml:space="preserve"> </w:t>
      </w:r>
      <w:r w:rsidRPr="003E1A44">
        <w:rPr>
          <w:rStyle w:val="Char0"/>
          <w:rtl/>
        </w:rPr>
        <w:t>[النساء: 168-169]</w:t>
      </w:r>
    </w:p>
    <w:p w14:paraId="46F90236" w14:textId="77777777" w:rsidR="008308F7" w:rsidRPr="003E1A44" w:rsidRDefault="00A80084">
      <w:pPr>
        <w:pStyle w:val="a0"/>
      </w:pPr>
      <w:r w:rsidRPr="003E1A44">
        <w:t xml:space="preserve">"Hakika wale waliokufuru na wakadhulumu, </w:t>
      </w:r>
      <w:proofErr w:type="spellStart"/>
      <w:r w:rsidRPr="003E1A44">
        <w:rPr>
          <w:lang w:val="en-GB"/>
        </w:rPr>
        <w:t>Mwenyezi</w:t>
      </w:r>
      <w:proofErr w:type="spellEnd"/>
      <w:r w:rsidRPr="003E1A44">
        <w:rPr>
          <w:lang w:val="en-GB"/>
        </w:rPr>
        <w:t xml:space="preserve"> </w:t>
      </w:r>
      <w:proofErr w:type="spellStart"/>
      <w:r w:rsidRPr="003E1A44">
        <w:rPr>
          <w:lang w:val="en-GB"/>
        </w:rPr>
        <w:t>Mungu</w:t>
      </w:r>
      <w:proofErr w:type="spellEnd"/>
      <w:r w:rsidRPr="003E1A44">
        <w:rPr>
          <w:lang w:val="en-GB"/>
        </w:rPr>
        <w:t xml:space="preserve"> </w:t>
      </w:r>
      <w:proofErr w:type="spellStart"/>
      <w:r w:rsidRPr="003E1A44">
        <w:rPr>
          <w:lang w:val="en-GB"/>
        </w:rPr>
        <w:t>hawi</w:t>
      </w:r>
      <w:proofErr w:type="spellEnd"/>
      <w:r w:rsidRPr="003E1A44">
        <w:rPr>
          <w:lang w:val="en-GB"/>
        </w:rPr>
        <w:t xml:space="preserve"> </w:t>
      </w:r>
      <w:proofErr w:type="spellStart"/>
      <w:r w:rsidRPr="003E1A44">
        <w:rPr>
          <w:lang w:val="en-GB"/>
        </w:rPr>
        <w:t>mwenye</w:t>
      </w:r>
      <w:proofErr w:type="spellEnd"/>
      <w:r w:rsidRPr="003E1A44">
        <w:rPr>
          <w:lang w:val="en-GB"/>
        </w:rPr>
        <w:t xml:space="preserve"> </w:t>
      </w:r>
      <w:proofErr w:type="spellStart"/>
      <w:r w:rsidRPr="003E1A44">
        <w:rPr>
          <w:lang w:val="en-GB"/>
        </w:rPr>
        <w:t>kuwasamehe</w:t>
      </w:r>
      <w:proofErr w:type="spellEnd"/>
      <w:r w:rsidRPr="003E1A44">
        <w:t xml:space="preserve"> wala kuwaongoa njia *</w:t>
      </w:r>
      <w:r w:rsidRPr="003E1A44">
        <w:rPr>
          <w:rFonts w:hint="cs"/>
          <w:rtl/>
        </w:rPr>
        <w:t xml:space="preserve"> </w:t>
      </w:r>
      <w:r w:rsidRPr="003E1A44">
        <w:t xml:space="preserve"> Isipokuwa njia ya Jahannamu. Humo watadumu milele. Na hayo kwa Mwenyezi Mungu ni mepesi.</w:t>
      </w:r>
      <w:r w:rsidRPr="006F153C">
        <w:t>" [</w:t>
      </w:r>
      <w:r w:rsidRPr="003E1A44">
        <w:t>An-Nisaa: 168, 169].</w:t>
      </w:r>
    </w:p>
    <w:p w14:paraId="59D6AFE0" w14:textId="77777777" w:rsidR="008308F7" w:rsidRPr="003E1A44" w:rsidRDefault="00A80084">
      <w:pPr>
        <w:pStyle w:val="Heading1"/>
      </w:pPr>
      <w:bookmarkStart w:id="301" w:name="_Toc181309844"/>
      <w:bookmarkStart w:id="302" w:name="_Toc181320366"/>
      <w:bookmarkStart w:id="303" w:name="_Toc181310177"/>
      <w:bookmarkStart w:id="304" w:name="_Toc181310021"/>
      <w:bookmarkStart w:id="305" w:name="_Toc61"/>
      <w:bookmarkStart w:id="306" w:name="_Toc187375662"/>
      <w:r w:rsidRPr="003E1A44">
        <w:lastRenderedPageBreak/>
        <w:t>Kitabu cha kuamini Kadari (Mipango</w:t>
      </w:r>
      <w:r w:rsidRPr="006F153C">
        <w:t xml:space="preserve">) </w:t>
      </w:r>
      <w:r w:rsidRPr="003E1A44">
        <w:t xml:space="preserve"> ya Mwenyezi Mungu</w:t>
      </w:r>
      <w:bookmarkEnd w:id="301"/>
      <w:bookmarkEnd w:id="302"/>
      <w:bookmarkEnd w:id="303"/>
      <w:bookmarkEnd w:id="304"/>
      <w:bookmarkEnd w:id="305"/>
      <w:bookmarkEnd w:id="306"/>
    </w:p>
    <w:p w14:paraId="1C26118C" w14:textId="77777777" w:rsidR="008308F7" w:rsidRPr="003E1A44" w:rsidRDefault="00A80084">
      <w:pPr>
        <w:pStyle w:val="Heading2"/>
      </w:pPr>
      <w:bookmarkStart w:id="307" w:name="_Toc181310178"/>
      <w:bookmarkStart w:id="308" w:name="_Toc62"/>
      <w:bookmarkStart w:id="309" w:name="_Toc181309845"/>
      <w:bookmarkStart w:id="310" w:name="_Toc181310022"/>
      <w:bookmarkStart w:id="311" w:name="_Toc187375663"/>
      <w:r w:rsidRPr="003E1A44">
        <w:t>Muhtasari wa Kitabu</w:t>
      </w:r>
      <w:bookmarkEnd w:id="307"/>
      <w:bookmarkEnd w:id="308"/>
      <w:bookmarkEnd w:id="309"/>
      <w:bookmarkEnd w:id="310"/>
      <w:bookmarkEnd w:id="311"/>
    </w:p>
    <w:p w14:paraId="7B7BF448" w14:textId="77777777" w:rsidR="008308F7" w:rsidRPr="003E1A44" w:rsidRDefault="00A80084">
      <w:r w:rsidRPr="003E1A44">
        <w:t>Na tunaamini mapitisho na Kadari za Mwenyezi Mungu, na tunajua kwa yakini kwamba kuamini mapitisho na Kadari za Mwenyezi Mungu ni nguzo ya sita ya imani, kwani kuamini Kadari ni katika kumuamini Mwenyezi Mungu; kwa sababu Kadari ni katika elimu ya Mwenyezi Mungu na makadirio yake na mipangilio yake na matashi yake na uumbaji wake.</w:t>
      </w:r>
    </w:p>
    <w:p w14:paraId="5D5778D9" w14:textId="77777777" w:rsidR="008308F7" w:rsidRPr="003E1A44" w:rsidRDefault="00A80084">
      <w:r w:rsidRPr="003E1A44">
        <w:t>Na Waislamu wamekubaliana kuwa kuamini  Kadari ni moja katika nguzo za imani.</w:t>
      </w:r>
    </w:p>
    <w:p w14:paraId="7FC3FF0F" w14:textId="77777777" w:rsidR="008308F7" w:rsidRPr="009F4BF8" w:rsidRDefault="00A80084">
      <w:pPr>
        <w:rPr>
          <w:w w:val="90"/>
        </w:rPr>
      </w:pPr>
      <w:r w:rsidRPr="009F4BF8">
        <w:rPr>
          <w:w w:val="90"/>
        </w:rPr>
        <w:t>Na tunajua kwamba kuamini mapitisho na Kadari kunaambatana na kuamini elimu ya Mwenyezi Mungu iliyoenea na kukizunguka kila kitu, na kwamba Mwenyezi Mungu amekizunguka kila kitu kwa elimu yake, na kuwa elimu yake imeyazunguka mambo makuu na matukufu, na makubwa na madogo, na hakuna chochote katika vilivyopo au vitakavyokuwepo, ambavyo bado havijakuwepo, isipokuwa vipo katika ubao uliohifadhiwa, hayo yote yameandikwa humo, kwa idadi yake, kiasi chake, na wakati wake ambao yatatokea, na hali ambayo yataishia.</w:t>
      </w:r>
    </w:p>
    <w:p w14:paraId="1D1CE7AD" w14:textId="77777777" w:rsidR="008308F7" w:rsidRPr="003E1A44" w:rsidRDefault="00A80084">
      <w:r w:rsidRPr="003E1A44">
        <w:t>Na kwamba Mwenyezi Mungu Mtukufu alijua yaliyokuwa, na yatakayokuwa, na yale ambayo lau yatatokea yatatokea vipi, na kwamba Mwenyezi Mungu aliandika Kadari ya viumbe miaka elfu hamsini kabla ya kuumba mbingu na ardhi, na kiti chake cha enzi kilikuwa juu ya maji.</w:t>
      </w:r>
    </w:p>
    <w:p w14:paraId="78F089D2" w14:textId="77777777" w:rsidR="008308F7" w:rsidRPr="003E1A44" w:rsidRDefault="00A80084">
      <w:r w:rsidRPr="003E1A44">
        <w:t>Na tunaamini kuwa Mwenyezi Mungu aliandika kila kitu kitakachotokea katika kitabu kilichohifadhiwa.</w:t>
      </w:r>
    </w:p>
    <w:p w14:paraId="3EE44369" w14:textId="77777777" w:rsidR="008308F7" w:rsidRPr="003E1A44" w:rsidRDefault="00A80084">
      <w:r w:rsidRPr="003E1A44">
        <w:t>Na tunaamini kwamba Mwenyezi Mungu anaandika anachotaka, anafuta anachotaka na huthibitisha, na asili ya hukumu zote iko kwake.</w:t>
      </w:r>
    </w:p>
    <w:p w14:paraId="55FAF261" w14:textId="77777777" w:rsidR="008308F7" w:rsidRPr="004A5219" w:rsidRDefault="00A80084">
      <w:pPr>
        <w:rPr>
          <w:w w:val="95"/>
        </w:rPr>
      </w:pPr>
      <w:r w:rsidRPr="003E1A44">
        <w:t xml:space="preserve">Na tunaamini kuwa hakiwezi kutokea kitu isipokuwa kwa amri na kadari ya Mwenyezi Mungu, na amri haiwezi kuzuiwa isipokuwa na hukumu ya Mwenyezi Mungu na kadari yake. </w:t>
      </w:r>
      <w:r w:rsidRPr="004A5219">
        <w:rPr>
          <w:w w:val="95"/>
        </w:rPr>
        <w:lastRenderedPageBreak/>
        <w:t>Kwa hivyo, alichopitisha Mwenyezi Mungu hakuna budi lazima kitokee, na alichokizuia, hakuna anayeweza kukifanya kitendeke, viumbe wote hawawezi kufanya chochote ambacho Mwenyezi Mungu hakuandika, wala kuzuia kile ambacho Mwenyezi Mungu Mtukufu alikiandika, kwa hivyo, kile ambacho kimemkosa mja, hakikuwa ni cha kumfika, na kilichomfika, hakikuwa ni cha kumkosa.</w:t>
      </w:r>
    </w:p>
    <w:p w14:paraId="173147E9" w14:textId="77777777" w:rsidR="008308F7" w:rsidRPr="003E1A44" w:rsidRDefault="00A80084">
      <w:r w:rsidRPr="003E1A44">
        <w:t>Na tunaamini kuwa alichokitaka Mwenyezi Mungu kinakuwa, na asichokitaka hakiwi, na kuwa matashi yake yamekamilika, na uwezo wake unatendeka, wala hakuna kinachoweza kuwa katika ufalme wake isipokuwa kile anachokitaka, na tunaamini kuwa waja wana matashi kihakika, lakini yanafuata matashi ya Mwenyezi Mungu Mtukufu.</w:t>
      </w:r>
    </w:p>
    <w:p w14:paraId="58A072DC" w14:textId="77777777" w:rsidR="008308F7" w:rsidRPr="003E1A44" w:rsidRDefault="00A80084" w:rsidP="00404E51">
      <w:r w:rsidRPr="003E1A44">
        <w:t xml:space="preserve">Na tunaamini kuwa Mwenyezi Mungu alimuongoa aliyemtaka kwa fadhila zake, na akamuacha aliyemtaka kwa uadilifu wake </w:t>
      </w:r>
      <w:r w:rsidR="00404E51" w:rsidRPr="003E1A44">
        <w:t>Yeye</w:t>
      </w:r>
      <w:r w:rsidRPr="003E1A44">
        <w:t xml:space="preserve"> Aliyetakasika na Kutukuka, wala haulizwi juu ya anachokifanya, lakini wao wanaulizwa, na kila utiifu wa mwenye kutii ni kutokana na kuwezeshwa na Mwenyezi Mungu Mtukufu, na kila maasi ya mwenye kuasi basi hutokana na kuachwa na Mwenyezi Mungu na </w:t>
      </w:r>
      <w:r w:rsidR="00404E51" w:rsidRPr="003E1A44">
        <w:t>yeye</w:t>
      </w:r>
      <w:r w:rsidRPr="003E1A44">
        <w:t xml:space="preserve"> mwenyewe pia kumuacha Mwenyezi Mungu, na mwenye furaha ni yule iliyetangulia amri ya Mwenyezi Mungu kuwa atakuwa na furaha, na mwenye tabu ni yule iliyetangulia amri ya Mwenyezi Mungu kuwa ni mtu wa mashakani, na matendo ya waja ya heri na shari ni matendo yao wenyewe, wao ni viumbe wa Muumba wao.</w:t>
      </w:r>
    </w:p>
    <w:p w14:paraId="1E634B20" w14:textId="77777777" w:rsidR="008308F7" w:rsidRPr="003E1A44" w:rsidRDefault="00A80084">
      <w:r w:rsidRPr="003E1A44">
        <w:t>Na tunaamini kwamba Mwenyezi Mungu anapenda utiifu na wanaomtii, na tunaamini kwamba Mwenyezi Mungu anachukia kutoka nje ya sheria na wale wanaotoka nje ya sheria, na Mwenyezi Mungu anapomtakia heri mja wake, anamuwezesha kupenda mambo anayopenda na mambo ya utii, na yale anayoyaridhia kutoka kwake, na yule anayemtakia yasiyokuwa hayo, basi humsimamishia hoja, kisha humuadhibu bila ya kuwa amemdhulumu.</w:t>
      </w:r>
    </w:p>
    <w:p w14:paraId="6245BF00" w14:textId="77777777" w:rsidR="008308F7" w:rsidRPr="003E1A44" w:rsidRDefault="00A80084">
      <w:r w:rsidRPr="003E1A44">
        <w:lastRenderedPageBreak/>
        <w:t>Na tunaamini kwamba Mwenyezi Mungu haamrishi machafu, wala haridhii kufuru kwa waja wake.</w:t>
      </w:r>
    </w:p>
    <w:p w14:paraId="28BD3B91" w14:textId="77777777" w:rsidR="008308F7" w:rsidRPr="004A5219" w:rsidRDefault="00A80084" w:rsidP="003A173A">
      <w:pPr>
        <w:rPr>
          <w:w w:val="95"/>
        </w:rPr>
      </w:pPr>
      <w:r w:rsidRPr="004A5219">
        <w:rPr>
          <w:w w:val="95"/>
        </w:rPr>
        <w:t xml:space="preserve">Na tunaamini kwamba Mwenyezi Mungu ndiye Muumba wa vitu vyote, na kwamba Mwenyezi Mungu aliumba waja wake, na akaumba matendo yao, na hakuna yeyote anayeshirikiana naye katika uumbaji wake, wala hakuna yeyote anayeshirikiana naye katika ufalme wake. Na Mwenyezi Mungu aliwasimamishia hoja waja kwamba </w:t>
      </w:r>
      <w:r w:rsidR="003A173A" w:rsidRPr="004A5219">
        <w:rPr>
          <w:w w:val="95"/>
        </w:rPr>
        <w:t>yeye</w:t>
      </w:r>
      <w:r w:rsidRPr="004A5219">
        <w:rPr>
          <w:w w:val="95"/>
        </w:rPr>
        <w:t xml:space="preserve"> peke yake ndiye Muumbaji, na yeyote mwenye kupwekeka kwa uumbaji, basi haifai kwa yeyote kudai kuwa anashirikiana naye katika uumbaji.</w:t>
      </w:r>
    </w:p>
    <w:p w14:paraId="7EA2F7F9" w14:textId="77777777" w:rsidR="008308F7" w:rsidRPr="003E1A44" w:rsidRDefault="00A80084">
      <w:r w:rsidRPr="003E1A44">
        <w:t>Na tunaamini kuwa hakuna mgongano kati ya Sheria, amri na uumbaji. Mwenyezi Mungu Mtukufu ana uumbaji, na ana amri, na kama ambavyo anafanya anavyotaka, na haulizwi kwa anachokifanya, basi anaamuru, na wala hakuna wa kurudisha hukumu yake, wala wa kurekebisa amri yake.</w:t>
      </w:r>
    </w:p>
    <w:p w14:paraId="4D10048A" w14:textId="77777777" w:rsidR="008308F7" w:rsidRPr="003E1A44" w:rsidRDefault="00A80084">
      <w:r w:rsidRPr="003E1A44">
        <w:t>Na tunaamini kwamba Mwenyezi Mungu alipanga mapema kadari za viumbe miaka elfu hamsini kabla ya kuumba mbingu na ardhi, lakini pamoja na hayo aliamuru atiiwe pamoja na kutiiwa Mitume wake na Manabii wake, na akakataza kumuasi na kuwaasi Mitume wake na Manabii wake, kwa hivyo, Mola  Mtukufu aliunganisha katika Kitabu chake kati ya kueleza kuhusu kupangilia kwake, na kati ya kuamrisha kufuata ufunuo wake na amri yake. Na akabainisha Mola wa Haki kuwa ni lazima kufuata uongofu, na kwamba ulimuongoa aliyemtaka kwa fadhila zake, na akampoteza al</w:t>
      </w:r>
      <w:r w:rsidR="00EE56D6" w:rsidRPr="003E1A44">
        <w:t>iyemtaka kwa uadilifu wake. Na</w:t>
      </w:r>
      <w:r w:rsidRPr="003E1A44">
        <w:t xml:space="preserve"> Mola wa Haki uliunganisha kati ya habari juu ya matashi yake ya jumla, na kati ya kuwatisha kwake wale wanaokwenda kinyume, na kuwaamrisha kwake waja wake waumini kumuabudu na kumtegemea, na kukusanya pamoja kati ya kuamini kadari na kuifanyia kazi sheria kunawezekana. Na Mola Mtukufu alibainisha kwamba nafsi yoyote ile haibebeshwi jambo isipokuwa kwa kadiri ya uwezo wake.</w:t>
      </w:r>
    </w:p>
    <w:p w14:paraId="7A8B1059" w14:textId="77777777" w:rsidR="008308F7" w:rsidRPr="003E1A44" w:rsidRDefault="00A80084">
      <w:r w:rsidRPr="003E1A44">
        <w:t xml:space="preserve">Na tunaamini kuwa kama vile hakuna kupingana kati ya uumbaji, amri, na sheria, basi hakuna kupingana kati ya sheria, amri, na akili, kwa hivyo, kila kitu ambacho Mwenyezi </w:t>
      </w:r>
      <w:r w:rsidRPr="003E1A44">
        <w:lastRenderedPageBreak/>
        <w:t>Mungu na Mtume wake rehema na amani ziwe juu yake, walikiamrisha au kila ambacho Mwenyezi Mungu na Mtume wake walikikataza, au Mwenyezi Mungu alikipitisha, au alijulisha juu yake, basi hakiwezi kupingana na akili, bali hivyo ndivyo akili inavyoamrisha, na ndicho kilele cha hekima.</w:t>
      </w:r>
    </w:p>
    <w:p w14:paraId="43FF2DF4" w14:textId="77777777" w:rsidR="008308F7" w:rsidRPr="003E1A44" w:rsidRDefault="00A80084">
      <w:r w:rsidRPr="003E1A44">
        <w:t>Na tunaamini kuwa Mwenyezi Mungu aliteremsha vitabu, na akawatuma Mitume, amani iwe juu yao, ili hoja iweze kusimama juu ya viumbe. Na Sheria, amri, na kadari vyote vinakamilishana vyenyewe kwa vyenyewe, na hilo liko katika kilele cha uzuri, bali hakuna kilicho kizuri zaidi ya hilo.</w:t>
      </w:r>
    </w:p>
    <w:p w14:paraId="2F92BACA" w14:textId="77777777" w:rsidR="008308F7" w:rsidRPr="003E1A44" w:rsidRDefault="00A80084">
      <w:r w:rsidRPr="003E1A44">
        <w:t>Na Mwenyezi Mungu Mtukufu alisifu kitabu chake, ambacho alikielezea kwamba ni Hadithi nzuri zaidi ambayo ilijumuisha sheria na amri. Kwa hivyo, kile ambacho Mwenyezi Mungu amekifanya kuwa sheria au amekipitisha, basi kiko katika kilele cha ukamilifu na uzuri; sawa akili zilifahamu au zishindwe kulifahamu, na wala hatuwezi kuzifanya akili zetu na maoni yetu kuwa hakimu juu ya sheria ya Mwenyezi Mungu na kadari zake, mara nyingine kwa kuiona ni nzuri, na mara nyingine kwa kuiona ni mbaya. Bali kila kitu ambacho Mwenyezi Mungu ameamrisha na akakifanya kuwa sheria, basi hicho kimetimia katika uzuri na ukamilifu.</w:t>
      </w:r>
    </w:p>
    <w:p w14:paraId="2B14A65C" w14:textId="77777777" w:rsidR="008308F7" w:rsidRPr="003E1A44" w:rsidRDefault="00A80084">
      <w:r w:rsidRPr="003E1A44">
        <w:t>Na tunaamini kuwa sheria na kadari zote ni heri, na Mwenyezi Mungu hapitishi kadari mbaya halisi, lakini ubaya huingia ndani ya kile kilichokadiriwa kwa ujumla, na inatajwa katika Qur'ani huku imefungamanishwa na yule aliyeifanya, na katika heshima ni kutofungamanisha shari na Mwenyezi Mungu Mtukufu moja kwa moja.</w:t>
      </w:r>
    </w:p>
    <w:p w14:paraId="523EDC21" w14:textId="77777777" w:rsidR="008308F7" w:rsidRPr="004A5219" w:rsidRDefault="00A80084">
      <w:pPr>
        <w:rPr>
          <w:w w:val="95"/>
        </w:rPr>
      </w:pPr>
      <w:r w:rsidRPr="004A5219">
        <w:rPr>
          <w:w w:val="95"/>
        </w:rPr>
        <w:t>Na tunaamini kuwa kufanya sababu za kitu hakupingani na kuamini kadari, lakini badala yake kutekeleza sababu za kitu ni katika kuamini kadari kikamilifu na mapitisho ya Mwenyezi Mungu. Na Mola wetu Mlezi aliamrisha kufanya sababu za kitu, na moja ya sababu kubwa zaidi ni dua, ndiyo akatuamrisha tuombe dua, hali yakuwa alikwishapitisha maamuzi ya mambo yote.</w:t>
      </w:r>
    </w:p>
    <w:p w14:paraId="508FCD7B" w14:textId="77777777" w:rsidR="004A5219" w:rsidRDefault="004A5219"/>
    <w:p w14:paraId="37CACC50" w14:textId="77777777" w:rsidR="008308F7" w:rsidRPr="003E1A44" w:rsidRDefault="00A80084">
      <w:r w:rsidRPr="003E1A44">
        <w:lastRenderedPageBreak/>
        <w:t>Na tunaamini kuwa Mwenyezi Mungu aliyetakasika na kutukuka anaamrisha uadilifu na anahukumu kupitia uadilifu huo sheria, makadirio, na malipo, na alijikanushia kufanya dhulma yoyote, na akathibitisha uadilifu kamili.</w:t>
      </w:r>
    </w:p>
    <w:p w14:paraId="7A0CF0BA" w14:textId="77777777" w:rsidR="008308F7" w:rsidRPr="003E1A44" w:rsidRDefault="00A80084">
      <w:r w:rsidRPr="003E1A44">
        <w:t>Na tunaamini kuwa kutangulia kwa kadari hakulazimu kwamba anawadhulumu waja; kwa sababu Mwenyezi Mungu aliteremsha vitabu, na akatuma Mitume; ili watu wasiwe na hoja dhidi ya Mwenyezi Mungu baada ya Mitume, na akaifanya kadari kuwa siri iliyofichwa, na akawafanya waja kuwa na utashi na hiari. Kwa hivyo mwenye kuongoka, basi ni kwa faida yake mwenyewe, na mwenye kupotea ni kwa hasara yake pia.</w:t>
      </w:r>
    </w:p>
    <w:p w14:paraId="5D7BFD57" w14:textId="77777777" w:rsidR="008308F7" w:rsidRPr="004A71FE" w:rsidRDefault="00A80084">
      <w:pPr>
        <w:rPr>
          <w:w w:val="93"/>
        </w:rPr>
      </w:pPr>
      <w:r w:rsidRPr="004A71FE">
        <w:rPr>
          <w:w w:val="93"/>
        </w:rPr>
        <w:t>Na tunaamini kuwa hairuhusiwi kutumia kadari kama hoja ya kufanya dhambi au kuacha ibada, na kwamba washirikina waliotumia kadari kama ndiyo iliyowafanya kufanya ushirikina, Mwenyezi Mungu alibainisha uongo wao, na akawaonjesha adhabu yake. Na kama kadari ingekuwa hoja kwao dhidi juu ya ushirikina wao huo, basi Mwenyezi Mungu asingeliwaonjesha adhabu yake.</w:t>
      </w:r>
    </w:p>
    <w:p w14:paraId="78B2D07D" w14:textId="77777777" w:rsidR="008308F7" w:rsidRPr="003E1A44" w:rsidRDefault="00A80084">
      <w:r w:rsidRPr="003E1A44">
        <w:t>Na tunaamini kuwa inaruhusiwa kwa mja kutumia kadari kama hoja juu ya dhambi baada ya kutubu, na pia kutumia kadari kuwa ni hoja wakati wa masaibu.</w:t>
      </w:r>
    </w:p>
    <w:p w14:paraId="7EF53C19" w14:textId="77777777" w:rsidR="008308F7" w:rsidRDefault="00A80084">
      <w:r w:rsidRPr="003E1A44">
        <w:t>Na tunaamini kwamba ikiwa muumini atasalimisha jambo lake kwa Mwenyezi Mungu, na akarudi na kusema kwamba tutarudi sote kwa Mwenyezi Mungu, basi Mwenyezi Mungu humuandikia mambo matatu mazuri: Baraka kutoka kwa Mwenyezi Mungu, na rehema, na kuwezeshwa kufikia njia ya uongofu.</w:t>
      </w:r>
    </w:p>
    <w:p w14:paraId="210F927B" w14:textId="77777777" w:rsidR="004A71FE" w:rsidRDefault="004A71FE"/>
    <w:p w14:paraId="6D7334D9" w14:textId="77777777" w:rsidR="004A71FE" w:rsidRDefault="004A71FE"/>
    <w:p w14:paraId="77BF6390" w14:textId="77777777" w:rsidR="004A71FE" w:rsidRDefault="004A71FE"/>
    <w:p w14:paraId="045B7989" w14:textId="77777777" w:rsidR="004A71FE" w:rsidRDefault="004A71FE"/>
    <w:p w14:paraId="445237BD" w14:textId="77777777" w:rsidR="004A71FE" w:rsidRPr="003E1A44" w:rsidRDefault="004A71FE"/>
    <w:p w14:paraId="213125A1" w14:textId="77777777" w:rsidR="008308F7" w:rsidRPr="003E1A44" w:rsidRDefault="00A80084">
      <w:pPr>
        <w:pStyle w:val="Heading2"/>
      </w:pPr>
      <w:bookmarkStart w:id="312" w:name="_Toc181310023"/>
      <w:bookmarkStart w:id="313" w:name="_Toc63"/>
      <w:bookmarkStart w:id="314" w:name="_Toc181309846"/>
      <w:bookmarkStart w:id="315" w:name="_Toc181310179"/>
      <w:bookmarkStart w:id="316" w:name="_Toc187375664"/>
      <w:r w:rsidRPr="003E1A44">
        <w:lastRenderedPageBreak/>
        <w:t>Mlango wa ulazima wa kuamini Kadari</w:t>
      </w:r>
      <w:bookmarkEnd w:id="312"/>
      <w:bookmarkEnd w:id="313"/>
      <w:bookmarkEnd w:id="314"/>
      <w:bookmarkEnd w:id="315"/>
      <w:bookmarkEnd w:id="316"/>
    </w:p>
    <w:p w14:paraId="757D4E67" w14:textId="77777777" w:rsidR="008308F7" w:rsidRPr="003E1A44" w:rsidRDefault="00A80084">
      <w:r w:rsidRPr="003E1A44">
        <w:t xml:space="preserve">Na tunaamini mapitisho na kadari za Mwenyezi Mungu, kwani </w:t>
      </w:r>
      <w:r w:rsidR="002C275C" w:rsidRPr="003E1A44">
        <w:rPr>
          <w:rStyle w:val="Car0"/>
          <w:color w:val="auto"/>
        </w:rPr>
        <w:t>Yeye</w:t>
      </w:r>
      <w:r w:rsidRPr="003E1A44">
        <w:t xml:space="preserve"> Aliyetakasika na kutukuka alijua yaliyokuwa, na yale yatakayokuwa, na akayaandika hayo yote, na akataka yawepo, na akayaumba, na akayapangilia sawa sawa.</w:t>
      </w:r>
    </w:p>
    <w:p w14:paraId="6335B91B" w14:textId="77777777" w:rsidR="008308F7" w:rsidRPr="003E1A44" w:rsidRDefault="00A80084">
      <w:r w:rsidRPr="003E1A44">
        <w:t>Na tunajua kwa elimu ya yakini kwamba kuamini hukumu na kadari na mipango ya Mwenyezi Mungu ni nguzo ya sita katika nguzo za imani, Mwenyezi Mungu Mtukufu amesema:</w:t>
      </w:r>
    </w:p>
    <w:p w14:paraId="1F0B2C09" w14:textId="77777777" w:rsidR="008308F7" w:rsidRPr="003E1A44" w:rsidRDefault="00A80084">
      <w:pPr>
        <w:pStyle w:val="a"/>
        <w:rPr>
          <w:rStyle w:val="Char0"/>
        </w:rPr>
      </w:pPr>
      <w:r w:rsidRPr="003E1A44">
        <w:rPr>
          <w:rFonts w:cs="Traditional Arabic"/>
          <w:rtl/>
        </w:rPr>
        <w:t>﴿</w:t>
      </w:r>
      <w:r w:rsidRPr="003E1A44">
        <w:rPr>
          <w:rtl/>
        </w:rPr>
        <w:t xml:space="preserve">إِنَّا كُلَّ </w:t>
      </w:r>
      <w:proofErr w:type="spellStart"/>
      <w:r w:rsidRPr="003E1A44">
        <w:rPr>
          <w:rtl/>
        </w:rPr>
        <w:t>شَيۡءٍ</w:t>
      </w:r>
      <w:proofErr w:type="spellEnd"/>
      <w:r w:rsidRPr="003E1A44">
        <w:rPr>
          <w:rtl/>
        </w:rPr>
        <w:t xml:space="preserve"> </w:t>
      </w:r>
      <w:proofErr w:type="spellStart"/>
      <w:r w:rsidRPr="003E1A44">
        <w:rPr>
          <w:rtl/>
        </w:rPr>
        <w:t>خَلَقۡنَٰهُ</w:t>
      </w:r>
      <w:proofErr w:type="spellEnd"/>
      <w:r w:rsidRPr="003E1A44">
        <w:rPr>
          <w:rtl/>
        </w:rPr>
        <w:t xml:space="preserve"> بِقَدَرٖ ٤٩</w:t>
      </w:r>
      <w:r w:rsidRPr="003E1A44">
        <w:rPr>
          <w:rFonts w:cs="Traditional Arabic"/>
          <w:rtl/>
        </w:rPr>
        <w:t>﴾</w:t>
      </w:r>
      <w:r w:rsidRPr="003E1A44">
        <w:rPr>
          <w:rtl/>
        </w:rPr>
        <w:t xml:space="preserve"> </w:t>
      </w:r>
      <w:r w:rsidRPr="003E1A44">
        <w:rPr>
          <w:rStyle w:val="Char0"/>
          <w:rtl/>
        </w:rPr>
        <w:t>[القمر: 49]</w:t>
      </w:r>
    </w:p>
    <w:p w14:paraId="0AA505FA" w14:textId="77777777" w:rsidR="008308F7" w:rsidRPr="003E1A44" w:rsidRDefault="00A80084">
      <w:pPr>
        <w:pStyle w:val="a0"/>
      </w:pPr>
      <w:r w:rsidRPr="003E1A44">
        <w:t>"Kwa hakika Sisi tumekiumba kila kitu kwa kipimo.</w:t>
      </w:r>
      <w:r w:rsidRPr="006F153C">
        <w:rPr>
          <w:lang w:val="fi-FI"/>
        </w:rPr>
        <w:t xml:space="preserve">" </w:t>
      </w:r>
      <w:r w:rsidRPr="003E1A44">
        <w:rPr>
          <w:lang w:val="en-GB"/>
        </w:rPr>
        <w:t>[</w:t>
      </w:r>
      <w:r w:rsidRPr="003E1A44">
        <w:t>Al-Qamar: 49]</w:t>
      </w:r>
    </w:p>
    <w:p w14:paraId="77E2FDD7" w14:textId="77777777" w:rsidR="008308F7" w:rsidRPr="003E1A44" w:rsidRDefault="00A80084">
      <w:r w:rsidRPr="003E1A44">
        <w:t>Na amesema</w:t>
      </w:r>
      <w:r w:rsidRPr="003E1A44">
        <w:rPr>
          <w:lang w:val="en-GB"/>
        </w:rPr>
        <w:t xml:space="preserve"> Mola </w:t>
      </w:r>
      <w:r w:rsidRPr="003E1A44">
        <w:t>wa Haki Mtukufu:</w:t>
      </w:r>
    </w:p>
    <w:p w14:paraId="5A311FE2" w14:textId="77777777" w:rsidR="008308F7" w:rsidRPr="003E1A44" w:rsidRDefault="00A80084">
      <w:pPr>
        <w:pStyle w:val="a"/>
        <w:rPr>
          <w:rStyle w:val="Char0"/>
        </w:rPr>
      </w:pPr>
      <w:r w:rsidRPr="003E1A44">
        <w:rPr>
          <w:rFonts w:cs="Traditional Arabic"/>
          <w:rtl/>
        </w:rPr>
        <w:t>﴿</w:t>
      </w:r>
      <w:r w:rsidRPr="003E1A44">
        <w:rPr>
          <w:rtl/>
        </w:rPr>
        <w:t xml:space="preserve"> وَكَانَ </w:t>
      </w:r>
      <w:proofErr w:type="spellStart"/>
      <w:r w:rsidRPr="003E1A44">
        <w:rPr>
          <w:rtl/>
        </w:rPr>
        <w:t>أَمۡرُ</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قَدَرٗا</w:t>
      </w:r>
      <w:proofErr w:type="spellEnd"/>
      <w:r w:rsidRPr="003E1A44">
        <w:rPr>
          <w:rtl/>
        </w:rPr>
        <w:t xml:space="preserve"> مَّقۡدُورًا٣٨</w:t>
      </w:r>
      <w:r w:rsidRPr="003E1A44">
        <w:rPr>
          <w:rFonts w:cs="Traditional Arabic"/>
          <w:rtl/>
        </w:rPr>
        <w:t>﴾</w:t>
      </w:r>
      <w:r w:rsidRPr="003E1A44">
        <w:rPr>
          <w:rtl/>
        </w:rPr>
        <w:t xml:space="preserve"> </w:t>
      </w:r>
      <w:r w:rsidRPr="003E1A44">
        <w:rPr>
          <w:rStyle w:val="Char0"/>
          <w:rtl/>
        </w:rPr>
        <w:t>[الأحزاب: 38]</w:t>
      </w:r>
    </w:p>
    <w:p w14:paraId="29A107D4" w14:textId="77777777" w:rsidR="008308F7" w:rsidRPr="003E1A44" w:rsidRDefault="00A80084">
      <w:pPr>
        <w:pStyle w:val="a0"/>
      </w:pPr>
      <w:r w:rsidRPr="003E1A44">
        <w:t xml:space="preserve">"Na amri ya Mwenyezi Mungu ni kudura iliyokwishakadiriwa." </w:t>
      </w:r>
      <w:r w:rsidRPr="003E1A44">
        <w:rPr>
          <w:lang w:val="en-GB"/>
        </w:rPr>
        <w:t>[</w:t>
      </w:r>
      <w:r w:rsidRPr="003E1A44">
        <w:t>Al-Ahzab: 38]</w:t>
      </w:r>
    </w:p>
    <w:p w14:paraId="21B62AFB" w14:textId="77777777" w:rsidR="008308F7" w:rsidRPr="003E1A44" w:rsidRDefault="00A80084">
      <w:r w:rsidRPr="003E1A44">
        <w:t xml:space="preserve">Na </w:t>
      </w:r>
      <w:r w:rsidRPr="003E1A44">
        <w:rPr>
          <w:lang w:val="en-GB"/>
        </w:rPr>
        <w:t>Mola</w:t>
      </w:r>
      <w:r w:rsidRPr="003E1A44">
        <w:t xml:space="preserve"> Mtukufu alisema:</w:t>
      </w:r>
    </w:p>
    <w:p w14:paraId="649BA64A" w14:textId="77777777" w:rsidR="008308F7" w:rsidRPr="003E1A44" w:rsidRDefault="00A80084">
      <w:pPr>
        <w:pStyle w:val="a"/>
        <w:rPr>
          <w:rStyle w:val="Char0"/>
        </w:rPr>
      </w:pPr>
      <w:r w:rsidRPr="003E1A44">
        <w:rPr>
          <w:rFonts w:cs="Traditional Arabic"/>
          <w:rtl/>
        </w:rPr>
        <w:t>﴿</w:t>
      </w:r>
      <w:r w:rsidRPr="003E1A44">
        <w:rPr>
          <w:rtl/>
        </w:rPr>
        <w:t xml:space="preserve"> وَخَلَقَ كُلَّ </w:t>
      </w:r>
      <w:proofErr w:type="spellStart"/>
      <w:r w:rsidRPr="003E1A44">
        <w:rPr>
          <w:rtl/>
        </w:rPr>
        <w:t>شَيۡء</w:t>
      </w:r>
      <w:proofErr w:type="spellEnd"/>
      <w:r w:rsidRPr="003E1A44">
        <w:rPr>
          <w:rtl/>
        </w:rPr>
        <w:t xml:space="preserve">ٖ </w:t>
      </w:r>
      <w:proofErr w:type="spellStart"/>
      <w:r w:rsidRPr="003E1A44">
        <w:rPr>
          <w:rtl/>
        </w:rPr>
        <w:t>فَقَدَّرَهُ</w:t>
      </w:r>
      <w:r w:rsidRPr="003E1A44">
        <w:rPr>
          <w:rFonts w:hint="cs"/>
          <w:rtl/>
        </w:rPr>
        <w:t>ۥ</w:t>
      </w:r>
      <w:proofErr w:type="spellEnd"/>
      <w:r w:rsidRPr="003E1A44">
        <w:rPr>
          <w:rtl/>
        </w:rPr>
        <w:t xml:space="preserve"> </w:t>
      </w:r>
      <w:proofErr w:type="spellStart"/>
      <w:r w:rsidRPr="003E1A44">
        <w:rPr>
          <w:rtl/>
        </w:rPr>
        <w:t>تَقۡدِيرٗا</w:t>
      </w:r>
      <w:proofErr w:type="spellEnd"/>
      <w:r w:rsidRPr="003E1A44">
        <w:rPr>
          <w:rtl/>
        </w:rPr>
        <w:t xml:space="preserve"> ٢</w:t>
      </w:r>
      <w:r w:rsidRPr="003E1A44">
        <w:rPr>
          <w:rFonts w:cs="Traditional Arabic"/>
          <w:rtl/>
        </w:rPr>
        <w:t>﴾</w:t>
      </w:r>
      <w:r w:rsidRPr="003E1A44">
        <w:rPr>
          <w:rtl/>
        </w:rPr>
        <w:t xml:space="preserve"> </w:t>
      </w:r>
      <w:r w:rsidRPr="003E1A44">
        <w:rPr>
          <w:rStyle w:val="Char0"/>
          <w:rtl/>
        </w:rPr>
        <w:t>[الفرقان: 2]</w:t>
      </w:r>
    </w:p>
    <w:p w14:paraId="42474D2F" w14:textId="77777777" w:rsidR="008308F7" w:rsidRPr="003E1A44" w:rsidRDefault="00A80084">
      <w:pPr>
        <w:pStyle w:val="a0"/>
      </w:pPr>
      <w:r w:rsidRPr="003E1A44">
        <w:t>"Na akaumba kila kitu na akakikadiria kwa kipimo.</w:t>
      </w:r>
      <w:r w:rsidRPr="003E1A44">
        <w:rPr>
          <w:lang w:val="en-GB"/>
        </w:rPr>
        <w:t>" [</w:t>
      </w:r>
      <w:r w:rsidRPr="003E1A44">
        <w:t>Al-Furqan: 2]</w:t>
      </w:r>
    </w:p>
    <w:p w14:paraId="4468D7EB" w14:textId="77777777" w:rsidR="008308F7" w:rsidRPr="003E1A44" w:rsidRDefault="00A80084">
      <w:r w:rsidRPr="003E1A44">
        <w:t xml:space="preserve">Na </w:t>
      </w:r>
      <w:r w:rsidRPr="003E1A44">
        <w:rPr>
          <w:lang w:val="en-GB"/>
        </w:rPr>
        <w:t>Mola</w:t>
      </w:r>
      <w:r w:rsidRPr="003E1A44">
        <w:t xml:space="preserve"> Mtukufu alisema:</w:t>
      </w:r>
    </w:p>
    <w:p w14:paraId="05303608" w14:textId="77777777" w:rsidR="008308F7" w:rsidRPr="003E1A44" w:rsidRDefault="00A80084">
      <w:pPr>
        <w:pStyle w:val="a"/>
        <w:rPr>
          <w:rStyle w:val="Char0"/>
        </w:rPr>
      </w:pPr>
      <w:r w:rsidRPr="003E1A44">
        <w:rPr>
          <w:rFonts w:cs="Traditional Arabic"/>
          <w:rtl/>
        </w:rPr>
        <w:t>﴿</w:t>
      </w:r>
      <w:r w:rsidRPr="003E1A44">
        <w:rPr>
          <w:rtl/>
        </w:rPr>
        <w:t xml:space="preserve">ءَامَنَ </w:t>
      </w:r>
      <w:proofErr w:type="spellStart"/>
      <w:r w:rsidRPr="003E1A44">
        <w:rPr>
          <w:rFonts w:hint="cs"/>
          <w:rtl/>
        </w:rPr>
        <w:t>ٱ</w:t>
      </w:r>
      <w:r w:rsidRPr="003E1A44">
        <w:rPr>
          <w:rFonts w:hint="eastAsia"/>
          <w:rtl/>
        </w:rPr>
        <w:t>لرَّسُولُ</w:t>
      </w:r>
      <w:proofErr w:type="spellEnd"/>
      <w:r w:rsidRPr="003E1A44">
        <w:rPr>
          <w:rtl/>
        </w:rPr>
        <w:t xml:space="preserve"> </w:t>
      </w:r>
      <w:proofErr w:type="spellStart"/>
      <w:r w:rsidRPr="003E1A44">
        <w:rPr>
          <w:rtl/>
        </w:rPr>
        <w:t>بِمَآ</w:t>
      </w:r>
      <w:proofErr w:type="spellEnd"/>
      <w:r w:rsidRPr="003E1A44">
        <w:rPr>
          <w:rtl/>
        </w:rPr>
        <w:t xml:space="preserve"> أُنزِلَ </w:t>
      </w:r>
      <w:proofErr w:type="spellStart"/>
      <w:r w:rsidRPr="003E1A44">
        <w:rPr>
          <w:rtl/>
        </w:rPr>
        <w:t>إِلَيۡهِ</w:t>
      </w:r>
      <w:proofErr w:type="spellEnd"/>
      <w:r w:rsidRPr="003E1A44">
        <w:rPr>
          <w:rtl/>
        </w:rPr>
        <w:t xml:space="preserve"> مِن </w:t>
      </w:r>
      <w:proofErr w:type="spellStart"/>
      <w:r w:rsidRPr="003E1A44">
        <w:rPr>
          <w:rtl/>
        </w:rPr>
        <w:t>رَّبِّهِ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لۡمُؤۡمِنُونَۚ</w:t>
      </w:r>
      <w:proofErr w:type="spellEnd"/>
      <w:r w:rsidRPr="003E1A44">
        <w:rPr>
          <w:rtl/>
        </w:rPr>
        <w:t xml:space="preserve"> كُلٌّ ءَامَنَ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وَمَلَٰٓئِكَتِهِ</w:t>
      </w:r>
      <w:r w:rsidRPr="003E1A44">
        <w:rPr>
          <w:rFonts w:hint="cs"/>
          <w:rtl/>
        </w:rPr>
        <w:t>ۦ</w:t>
      </w:r>
      <w:proofErr w:type="spellEnd"/>
      <w:r w:rsidRPr="003E1A44">
        <w:rPr>
          <w:rtl/>
        </w:rPr>
        <w:t xml:space="preserve"> </w:t>
      </w:r>
      <w:proofErr w:type="spellStart"/>
      <w:r w:rsidRPr="003E1A44">
        <w:rPr>
          <w:rtl/>
        </w:rPr>
        <w:t>وَكُتُبِهِ</w:t>
      </w:r>
      <w:r w:rsidRPr="003E1A44">
        <w:rPr>
          <w:rFonts w:hint="cs"/>
          <w:rtl/>
        </w:rPr>
        <w:t>ۦ</w:t>
      </w:r>
      <w:proofErr w:type="spellEnd"/>
      <w:r w:rsidRPr="003E1A44">
        <w:rPr>
          <w:rtl/>
        </w:rPr>
        <w:t xml:space="preserve"> ٢٨٥</w:t>
      </w:r>
      <w:r w:rsidRPr="003E1A44">
        <w:rPr>
          <w:rFonts w:cs="Traditional Arabic"/>
          <w:rtl/>
        </w:rPr>
        <w:t>﴾</w:t>
      </w:r>
      <w:r w:rsidRPr="003E1A44">
        <w:rPr>
          <w:rtl/>
        </w:rPr>
        <w:t xml:space="preserve"> </w:t>
      </w:r>
      <w:r w:rsidRPr="003E1A44">
        <w:rPr>
          <w:rStyle w:val="Char0"/>
          <w:rtl/>
        </w:rPr>
        <w:t>[البقرة: 285]</w:t>
      </w:r>
    </w:p>
    <w:p w14:paraId="25957459" w14:textId="77777777" w:rsidR="008308F7" w:rsidRPr="003E1A44" w:rsidRDefault="00A80084">
      <w:pPr>
        <w:pStyle w:val="a0"/>
      </w:pPr>
      <w:r w:rsidRPr="003E1A44">
        <w:t xml:space="preserve">"Mtume ameamini yaliyo teremshwa kwake kutoka kwa </w:t>
      </w:r>
      <w:r w:rsidRPr="006F153C">
        <w:t>Mola</w:t>
      </w:r>
      <w:r w:rsidRPr="003E1A44">
        <w:t xml:space="preserve"> Mlezi wake, na Waumini vile vile. Wote wamemuamini Mwenyezi Mungu, na Malaika wake, na Vitabu vyake.</w:t>
      </w:r>
      <w:r w:rsidRPr="006F153C">
        <w:t>" [</w:t>
      </w:r>
      <w:r w:rsidRPr="003E1A44">
        <w:t>Al-Baqarah: 285]</w:t>
      </w:r>
    </w:p>
    <w:p w14:paraId="719D50F2" w14:textId="77777777" w:rsidR="008308F7" w:rsidRPr="003E1A44" w:rsidRDefault="00A80084">
      <w:r w:rsidRPr="003E1A44">
        <w:t>Kwa hivyo kuamini kadari ni sehemu ya kumuamini Mwenyezi Mungu, kwa sababu kadari ni sehemu katika elimu ya Mwenyezi Mungu, na mipangilio yake, na uendeshaji wake.</w:t>
      </w:r>
    </w:p>
    <w:p w14:paraId="3B375338" w14:textId="77777777" w:rsidR="008308F7" w:rsidRPr="003E1A44" w:rsidRDefault="00A80084">
      <w:r w:rsidRPr="003E1A44">
        <w:t>Na amesema Mtukufu:</w:t>
      </w:r>
    </w:p>
    <w:p w14:paraId="54805632" w14:textId="77777777" w:rsidR="008308F7" w:rsidRPr="003E1A44" w:rsidRDefault="00A80084">
      <w:pPr>
        <w:pStyle w:val="a"/>
        <w:rPr>
          <w:rStyle w:val="Char0"/>
        </w:rPr>
      </w:pPr>
      <w:r w:rsidRPr="003E1A44">
        <w:rPr>
          <w:rFonts w:cs="Traditional Arabic"/>
          <w:rtl/>
        </w:rPr>
        <w:lastRenderedPageBreak/>
        <w:t>﴿</w:t>
      </w:r>
      <w:r w:rsidRPr="003E1A44">
        <w:rPr>
          <w:rtl/>
        </w:rPr>
        <w:t>هُوَ</w:t>
      </w:r>
      <w:r w:rsidRPr="003E1A44">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يُحۡيِ</w:t>
      </w:r>
      <w:r w:rsidRPr="003E1A44">
        <w:rPr>
          <w:rFonts w:hint="cs"/>
          <w:rtl/>
        </w:rPr>
        <w:t>ۦ</w:t>
      </w:r>
      <w:proofErr w:type="spellEnd"/>
      <w:r w:rsidRPr="003E1A44">
        <w:t xml:space="preserve"> </w:t>
      </w:r>
      <w:proofErr w:type="spellStart"/>
      <w:r w:rsidRPr="003E1A44">
        <w:rPr>
          <w:rtl/>
        </w:rPr>
        <w:t>وَيُمِيتُۖ</w:t>
      </w:r>
      <w:proofErr w:type="spellEnd"/>
      <w:r w:rsidRPr="003E1A44">
        <w:t xml:space="preserve"> </w:t>
      </w:r>
      <w:r w:rsidRPr="003E1A44">
        <w:rPr>
          <w:rtl/>
        </w:rPr>
        <w:t>فَإِذَا</w:t>
      </w:r>
      <w:r w:rsidRPr="003E1A44">
        <w:t xml:space="preserve"> </w:t>
      </w:r>
      <w:proofErr w:type="spellStart"/>
      <w:r w:rsidRPr="003E1A44">
        <w:rPr>
          <w:rtl/>
        </w:rPr>
        <w:t>قَضَىٰٓ</w:t>
      </w:r>
      <w:proofErr w:type="spellEnd"/>
      <w:r w:rsidRPr="003E1A44">
        <w:rPr>
          <w:rtl/>
        </w:rPr>
        <w:t xml:space="preserve"> </w:t>
      </w:r>
      <w:proofErr w:type="spellStart"/>
      <w:r w:rsidRPr="003E1A44">
        <w:rPr>
          <w:rtl/>
        </w:rPr>
        <w:t>أَمۡرٗا</w:t>
      </w:r>
      <w:proofErr w:type="spellEnd"/>
      <w:r w:rsidRPr="003E1A44">
        <w:t xml:space="preserve"> </w:t>
      </w:r>
      <w:r w:rsidRPr="003E1A44">
        <w:rPr>
          <w:rtl/>
        </w:rPr>
        <w:t>فَإِنَّمَا</w:t>
      </w:r>
      <w:r w:rsidRPr="003E1A44">
        <w:t xml:space="preserve"> </w:t>
      </w:r>
      <w:r w:rsidRPr="003E1A44">
        <w:rPr>
          <w:rtl/>
        </w:rPr>
        <w:t>يَقُولُ</w:t>
      </w:r>
      <w:r w:rsidRPr="003E1A44">
        <w:t xml:space="preserve"> </w:t>
      </w:r>
      <w:proofErr w:type="spellStart"/>
      <w:r w:rsidRPr="003E1A44">
        <w:rPr>
          <w:rtl/>
        </w:rPr>
        <w:t>لَهُ</w:t>
      </w:r>
      <w:r w:rsidRPr="003E1A44">
        <w:rPr>
          <w:rFonts w:hint="cs"/>
          <w:rtl/>
        </w:rPr>
        <w:t>ۥ</w:t>
      </w:r>
      <w:proofErr w:type="spellEnd"/>
      <w:r w:rsidRPr="003E1A44">
        <w:t xml:space="preserve"> </w:t>
      </w:r>
      <w:r w:rsidRPr="003E1A44">
        <w:rPr>
          <w:rtl/>
        </w:rPr>
        <w:t>كُن</w:t>
      </w:r>
      <w:r w:rsidRPr="003E1A44">
        <w:t xml:space="preserve"> </w:t>
      </w:r>
      <w:r w:rsidRPr="003E1A44">
        <w:rPr>
          <w:rtl/>
        </w:rPr>
        <w:t>فَيَكُونُ٦٨</w:t>
      </w:r>
      <w:r w:rsidRPr="003E1A44">
        <w:rPr>
          <w:rFonts w:cs="Traditional Arabic"/>
          <w:rtl/>
        </w:rPr>
        <w:t>﴾</w:t>
      </w:r>
      <w:r w:rsidRPr="003E1A44">
        <w:rPr>
          <w:rtl/>
        </w:rPr>
        <w:t xml:space="preserve"> </w:t>
      </w:r>
      <w:r w:rsidRPr="003E1A44">
        <w:rPr>
          <w:rStyle w:val="Char0"/>
          <w:rtl/>
        </w:rPr>
        <w:t>[غافر: 68]</w:t>
      </w:r>
    </w:p>
    <w:p w14:paraId="5A77A79C" w14:textId="77777777" w:rsidR="008308F7" w:rsidRPr="003E1A44" w:rsidRDefault="00A80084">
      <w:pPr>
        <w:pStyle w:val="a0"/>
      </w:pPr>
      <w:r w:rsidRPr="003E1A44">
        <w:t>"Yeye ndiye anayehuisha na anayefisha akihukumu jambo liwe, basi huliambia: Kuwa! Na linakuwa.</w:t>
      </w:r>
      <w:r w:rsidRPr="003E1A44">
        <w:rPr>
          <w:lang w:val="en-GB"/>
        </w:rPr>
        <w:t>" [</w:t>
      </w:r>
      <w:r w:rsidRPr="003E1A44">
        <w:t>Ghafir: 68]</w:t>
      </w:r>
    </w:p>
    <w:p w14:paraId="3B65F7A5" w14:textId="77777777" w:rsidR="008308F7" w:rsidRPr="003E1A44" w:rsidRDefault="00A80084">
      <w:r w:rsidRPr="003E1A44">
        <w:t>Na amesema Mwenyezi Mungu Mtukufu:</w:t>
      </w:r>
    </w:p>
    <w:p w14:paraId="51DA44F7" w14:textId="77777777" w:rsidR="008308F7" w:rsidRPr="003E1A44" w:rsidRDefault="00A80084">
      <w:pPr>
        <w:pStyle w:val="a"/>
        <w:rPr>
          <w:rStyle w:val="Char0"/>
        </w:rPr>
      </w:pPr>
      <w:r w:rsidRPr="003E1A44">
        <w:rPr>
          <w:rFonts w:asciiTheme="majorEastAsia" w:eastAsiaTheme="majorEastAsia" w:hAnsiTheme="majorEastAsia" w:cs="Times New Roman" w:hint="eastAsia"/>
          <w:rtl/>
        </w:rPr>
        <w:t>﴿۞</w:t>
      </w:r>
      <w:r w:rsidRPr="003E1A44">
        <w:rPr>
          <w:rFonts w:asciiTheme="majorEastAsia" w:eastAsiaTheme="majorEastAsia" w:hAnsiTheme="majorEastAsia" w:cstheme="majorEastAsia" w:hint="eastAsia"/>
          <w:rtl/>
        </w:rPr>
        <w:t> </w:t>
      </w:r>
      <w:proofErr w:type="spellStart"/>
      <w:r w:rsidRPr="003E1A44">
        <w:rPr>
          <w:rFonts w:asciiTheme="majorEastAsia" w:eastAsiaTheme="majorEastAsia" w:hAnsiTheme="majorEastAsia" w:cs="Times New Roman" w:hint="eastAsia"/>
          <w:rtl/>
        </w:rPr>
        <w:t>وَعِندَهُۥ</w:t>
      </w:r>
      <w:proofErr w:type="spellEnd"/>
      <w:r w:rsidRPr="003E1A44">
        <w:rPr>
          <w:rFonts w:asciiTheme="majorEastAsia" w:eastAsiaTheme="majorEastAsia" w:hAnsiTheme="majorEastAsia" w:cs="Times New Roman" w:hint="eastAsia"/>
          <w:rtl/>
        </w:rPr>
        <w:t xml:space="preserve"> مَفَاتِحُ </w:t>
      </w:r>
      <w:proofErr w:type="spellStart"/>
      <w:r w:rsidRPr="003E1A44">
        <w:rPr>
          <w:rFonts w:asciiTheme="majorEastAsia" w:eastAsiaTheme="majorEastAsia" w:hAnsiTheme="majorEastAsia" w:cs="Times New Roman" w:hint="eastAsia"/>
          <w:rtl/>
        </w:rPr>
        <w:t>ٱلۡغَيۡبِ</w:t>
      </w:r>
      <w:proofErr w:type="spellEnd"/>
      <w:r w:rsidRPr="003E1A44">
        <w:rPr>
          <w:rFonts w:asciiTheme="majorEastAsia" w:eastAsiaTheme="majorEastAsia" w:hAnsiTheme="majorEastAsia" w:cs="Times New Roman" w:hint="eastAsia"/>
          <w:rtl/>
        </w:rPr>
        <w:t xml:space="preserve"> لَا </w:t>
      </w:r>
      <w:proofErr w:type="spellStart"/>
      <w:r w:rsidRPr="003E1A44">
        <w:rPr>
          <w:rFonts w:asciiTheme="majorEastAsia" w:eastAsiaTheme="majorEastAsia" w:hAnsiTheme="majorEastAsia" w:cs="Times New Roman" w:hint="eastAsia"/>
          <w:rtl/>
        </w:rPr>
        <w:t>يَعۡلَمُهَآ</w:t>
      </w:r>
      <w:proofErr w:type="spellEnd"/>
      <w:r w:rsidRPr="003E1A44">
        <w:rPr>
          <w:rFonts w:asciiTheme="majorEastAsia" w:eastAsiaTheme="majorEastAsia" w:hAnsiTheme="majorEastAsia" w:cs="Times New Roman" w:hint="eastAsia"/>
          <w:rtl/>
        </w:rPr>
        <w:t xml:space="preserve"> إِلَّا </w:t>
      </w:r>
      <w:proofErr w:type="spellStart"/>
      <w:r w:rsidRPr="003E1A44">
        <w:rPr>
          <w:rFonts w:asciiTheme="majorEastAsia" w:eastAsiaTheme="majorEastAsia" w:hAnsiTheme="majorEastAsia" w:cs="Times New Roman" w:hint="eastAsia"/>
          <w:rtl/>
        </w:rPr>
        <w:t>هُوَۚ</w:t>
      </w:r>
      <w:proofErr w:type="spellEnd"/>
      <w:r w:rsidRPr="003E1A44">
        <w:rPr>
          <w:rFonts w:asciiTheme="majorEastAsia" w:eastAsiaTheme="majorEastAsia" w:hAnsiTheme="majorEastAsia" w:cs="Times New Roman" w:hint="eastAsia"/>
          <w:rtl/>
        </w:rPr>
        <w:t xml:space="preserve"> </w:t>
      </w:r>
      <w:proofErr w:type="spellStart"/>
      <w:r w:rsidRPr="003E1A44">
        <w:rPr>
          <w:rFonts w:asciiTheme="majorEastAsia" w:eastAsiaTheme="majorEastAsia" w:hAnsiTheme="majorEastAsia" w:cs="Times New Roman" w:hint="eastAsia"/>
          <w:rtl/>
        </w:rPr>
        <w:t>وَيَعۡلَمُ</w:t>
      </w:r>
      <w:proofErr w:type="spellEnd"/>
      <w:r w:rsidRPr="003E1A44">
        <w:rPr>
          <w:rFonts w:asciiTheme="majorEastAsia" w:eastAsiaTheme="majorEastAsia" w:hAnsiTheme="majorEastAsia" w:cs="Times New Roman" w:hint="eastAsia"/>
          <w:rtl/>
        </w:rPr>
        <w:t xml:space="preserve"> مَا فِي </w:t>
      </w:r>
      <w:proofErr w:type="spellStart"/>
      <w:r w:rsidRPr="003E1A44">
        <w:rPr>
          <w:rFonts w:asciiTheme="majorEastAsia" w:eastAsiaTheme="majorEastAsia" w:hAnsiTheme="majorEastAsia" w:cs="Times New Roman" w:hint="eastAsia"/>
          <w:rtl/>
        </w:rPr>
        <w:t>ٱلۡبَرِّ</w:t>
      </w:r>
      <w:proofErr w:type="spellEnd"/>
      <w:r w:rsidRPr="003E1A44">
        <w:rPr>
          <w:rFonts w:asciiTheme="majorEastAsia" w:eastAsiaTheme="majorEastAsia" w:hAnsiTheme="majorEastAsia" w:cs="Times New Roman" w:hint="eastAsia"/>
          <w:rtl/>
        </w:rPr>
        <w:t xml:space="preserve"> </w:t>
      </w:r>
      <w:proofErr w:type="spellStart"/>
      <w:r w:rsidRPr="003E1A44">
        <w:rPr>
          <w:rFonts w:asciiTheme="majorEastAsia" w:eastAsiaTheme="majorEastAsia" w:hAnsiTheme="majorEastAsia" w:cs="Times New Roman" w:hint="eastAsia"/>
          <w:rtl/>
        </w:rPr>
        <w:t>وَٱلۡبَحۡرِۚ</w:t>
      </w:r>
      <w:proofErr w:type="spellEnd"/>
      <w:r w:rsidRPr="003E1A44">
        <w:rPr>
          <w:rFonts w:asciiTheme="majorEastAsia" w:eastAsiaTheme="majorEastAsia" w:hAnsiTheme="majorEastAsia" w:cs="Times New Roman" w:hint="eastAsia"/>
          <w:rtl/>
        </w:rPr>
        <w:t xml:space="preserve"> وَمَا </w:t>
      </w:r>
      <w:proofErr w:type="spellStart"/>
      <w:r w:rsidRPr="003E1A44">
        <w:rPr>
          <w:rFonts w:asciiTheme="majorEastAsia" w:eastAsiaTheme="majorEastAsia" w:hAnsiTheme="majorEastAsia" w:cs="Times New Roman" w:hint="eastAsia"/>
          <w:rtl/>
        </w:rPr>
        <w:t>تَسۡقُطُ</w:t>
      </w:r>
      <w:proofErr w:type="spellEnd"/>
      <w:r w:rsidRPr="003E1A44">
        <w:rPr>
          <w:rFonts w:asciiTheme="majorEastAsia" w:eastAsiaTheme="majorEastAsia" w:hAnsiTheme="majorEastAsia" w:cs="Times New Roman" w:hint="eastAsia"/>
          <w:rtl/>
        </w:rPr>
        <w:t xml:space="preserve"> مِن وَرَقَةٍ إِلَّا </w:t>
      </w:r>
      <w:proofErr w:type="spellStart"/>
      <w:r w:rsidRPr="003E1A44">
        <w:rPr>
          <w:rFonts w:asciiTheme="majorEastAsia" w:eastAsiaTheme="majorEastAsia" w:hAnsiTheme="majorEastAsia" w:cs="Times New Roman" w:hint="eastAsia"/>
          <w:rtl/>
        </w:rPr>
        <w:t>يَعۡلَمُهَا</w:t>
      </w:r>
      <w:proofErr w:type="spellEnd"/>
      <w:r w:rsidRPr="003E1A44">
        <w:rPr>
          <w:rFonts w:asciiTheme="majorEastAsia" w:eastAsiaTheme="majorEastAsia" w:hAnsiTheme="majorEastAsia" w:cs="Times New Roman" w:hint="eastAsia"/>
          <w:rtl/>
        </w:rPr>
        <w:t xml:space="preserve"> وَلَا حَبَّةٖ فِي ظُلُمَٰتِ </w:t>
      </w:r>
      <w:proofErr w:type="spellStart"/>
      <w:r w:rsidRPr="003E1A44">
        <w:rPr>
          <w:rFonts w:asciiTheme="majorEastAsia" w:eastAsiaTheme="majorEastAsia" w:hAnsiTheme="majorEastAsia" w:cs="Times New Roman" w:hint="eastAsia"/>
          <w:rtl/>
        </w:rPr>
        <w:t>ٱلۡأَرۡضِ</w:t>
      </w:r>
      <w:proofErr w:type="spellEnd"/>
      <w:r w:rsidRPr="003E1A44">
        <w:rPr>
          <w:rFonts w:asciiTheme="majorEastAsia" w:eastAsiaTheme="majorEastAsia" w:hAnsiTheme="majorEastAsia" w:cs="Times New Roman" w:hint="eastAsia"/>
          <w:rtl/>
        </w:rPr>
        <w:t xml:space="preserve"> وَلَا </w:t>
      </w:r>
      <w:proofErr w:type="spellStart"/>
      <w:r w:rsidRPr="003E1A44">
        <w:rPr>
          <w:rFonts w:asciiTheme="majorEastAsia" w:eastAsiaTheme="majorEastAsia" w:hAnsiTheme="majorEastAsia" w:cs="Times New Roman" w:hint="eastAsia"/>
          <w:rtl/>
        </w:rPr>
        <w:t>رَطۡب</w:t>
      </w:r>
      <w:proofErr w:type="spellEnd"/>
      <w:r w:rsidRPr="003E1A44">
        <w:rPr>
          <w:rFonts w:asciiTheme="majorEastAsia" w:eastAsiaTheme="majorEastAsia" w:hAnsiTheme="majorEastAsia" w:cs="Times New Roman" w:hint="eastAsia"/>
          <w:rtl/>
        </w:rPr>
        <w:t xml:space="preserve">ٖ وَلَا يَابِسٍ إِلَّا فِي كِتَٰبٖ مُّبِينٖ ٥٩﴾ </w:t>
      </w:r>
      <w:r w:rsidRPr="003E1A44">
        <w:rPr>
          <w:rStyle w:val="Char0"/>
          <w:rtl/>
        </w:rPr>
        <w:t>[الأنعام: 59]</w:t>
      </w:r>
    </w:p>
    <w:p w14:paraId="3D949145" w14:textId="77777777" w:rsidR="008308F7" w:rsidRPr="003E1A44" w:rsidRDefault="00A80084" w:rsidP="003002F8">
      <w:pPr>
        <w:pStyle w:val="a0"/>
      </w:pPr>
      <w:r w:rsidRPr="003E1A44">
        <w:t xml:space="preserve">"Na ziko kwake funguo za ghaibu; hakuna azijuaye ila </w:t>
      </w:r>
      <w:r w:rsidR="003002F8" w:rsidRPr="003E1A44">
        <w:t>Yeye</w:t>
      </w:r>
      <w:r w:rsidRPr="003E1A44">
        <w:t xml:space="preserve">  tu, na </w:t>
      </w:r>
      <w:r w:rsidR="003002F8" w:rsidRPr="003E1A44">
        <w:t>Yeye</w:t>
      </w:r>
      <w:r w:rsidRPr="003E1A44">
        <w:t xml:space="preserve"> anajua kilichoko nchi kavu na baharini, na halidondoki jani ila analijua, wala punje katika giza la ardhi, wala kinyevu, wala kikavu ila kimo katika Kitabu kinachobainisha." [Al-An 'am: 59].</w:t>
      </w:r>
    </w:p>
    <w:p w14:paraId="0795E03B" w14:textId="77777777" w:rsidR="008308F7" w:rsidRPr="003E1A44" w:rsidRDefault="00A80084">
      <w:r w:rsidRPr="003E1A44">
        <w:t>Na imesimuliwa kutoka kwa Abuu Huraira, Mwenyezi Mungu amridhie, katika hadithi ya Jibrili amani imshukie, akasema: Basi nieleze kuhusu imani, akasema: "</w:t>
      </w:r>
      <w:r w:rsidRPr="003E1A44">
        <w:rPr>
          <w:rStyle w:val="Char"/>
        </w:rPr>
        <w:t>Ni kumwamini Mwenyezi Mungu, na Malaika wake, na vitabu vyake, na Mitume wake, na Siku ya Mwisho, na kuamini kadari kheri yake na shari yake."</w:t>
      </w:r>
      <w:r w:rsidRPr="003E1A44">
        <w:t xml:space="preserve"> Akasema: Umesema ukweli</w:t>
      </w:r>
      <w:r w:rsidRPr="006F153C">
        <w:t>. (</w:t>
      </w:r>
      <w:r w:rsidRPr="003E1A44">
        <w:t>Imepokelewa na Muslim 8, Abuu Daud 4695, Tirmidhi 2610, An-Nasai 4990, na Ibn Majah 63</w:t>
      </w:r>
      <w:r w:rsidRPr="006F153C">
        <w:t>)</w:t>
      </w:r>
      <w:r w:rsidRPr="003E1A44">
        <w:t>.</w:t>
      </w:r>
    </w:p>
    <w:p w14:paraId="1BC7FAF2" w14:textId="77777777" w:rsidR="008308F7" w:rsidRPr="003E1A44" w:rsidRDefault="00A80084">
      <w:r w:rsidRPr="003E1A44">
        <w:t>Waislamu wamekubaliana kwa kauli moja kwamba kuamini kadari ni moja ya nguzo za imani, amesema Al-Hafidh Abul-Qasim Al-Lalakaii: "Ikiwa kuna makubaliano katika dunia hii ambayo yameenea bila ya kupingwa, basi ni katika jambo hili, (yaani kuamini kadari), Kwa hivyo, itakayekwenda kinyume kauli yake na hilo, basi atakuwa mkaidi na mpinzani, na atafikiwa na ahadi ya adhabu, na ataingia ndani ya kauli yake Mwenyezi Mungu:</w:t>
      </w:r>
    </w:p>
    <w:p w14:paraId="61F2E2A4" w14:textId="77777777" w:rsidR="008308F7" w:rsidRPr="003E1A44" w:rsidRDefault="00A80084">
      <w:pPr>
        <w:pStyle w:val="a"/>
        <w:rPr>
          <w:rStyle w:val="Char0"/>
          <w:rtl/>
        </w:rPr>
      </w:pPr>
      <w:r w:rsidRPr="003E1A44">
        <w:rPr>
          <w:rFonts w:cs="Traditional Arabic"/>
          <w:rtl/>
        </w:rPr>
        <w:t>﴿</w:t>
      </w:r>
      <w:r w:rsidRPr="003E1A44">
        <w:rPr>
          <w:rtl/>
        </w:rPr>
        <w:t xml:space="preserve">وَمَن يُشَاقِقِ </w:t>
      </w:r>
      <w:proofErr w:type="spellStart"/>
      <w:r w:rsidRPr="003E1A44">
        <w:rPr>
          <w:rFonts w:hint="cs"/>
          <w:rtl/>
        </w:rPr>
        <w:t>ٱ</w:t>
      </w:r>
      <w:r w:rsidRPr="003E1A44">
        <w:rPr>
          <w:rFonts w:hint="eastAsia"/>
          <w:rtl/>
        </w:rPr>
        <w:t>لرَّسُولَ</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مَا تَبَيَّنَ لَهُ </w:t>
      </w:r>
      <w:proofErr w:type="spellStart"/>
      <w:r w:rsidRPr="003E1A44">
        <w:rPr>
          <w:rFonts w:hint="cs"/>
          <w:rtl/>
        </w:rPr>
        <w:t>ٱ</w:t>
      </w:r>
      <w:r w:rsidRPr="003E1A44">
        <w:rPr>
          <w:rFonts w:hint="eastAsia"/>
          <w:rtl/>
        </w:rPr>
        <w:t>لۡهُدَىٰ</w:t>
      </w:r>
      <w:proofErr w:type="spellEnd"/>
      <w:r w:rsidRPr="003E1A44">
        <w:rPr>
          <w:rtl/>
        </w:rPr>
        <w:t xml:space="preserve"> </w:t>
      </w:r>
      <w:proofErr w:type="spellStart"/>
      <w:r w:rsidRPr="003E1A44">
        <w:rPr>
          <w:rtl/>
        </w:rPr>
        <w:t>وَيَتَّبِعۡ</w:t>
      </w:r>
      <w:proofErr w:type="spellEnd"/>
      <w:r w:rsidRPr="003E1A44">
        <w:rPr>
          <w:rtl/>
        </w:rPr>
        <w:t xml:space="preserve"> </w:t>
      </w:r>
      <w:proofErr w:type="spellStart"/>
      <w:r w:rsidRPr="003E1A44">
        <w:rPr>
          <w:rtl/>
        </w:rPr>
        <w:t>غَيۡرَ</w:t>
      </w:r>
      <w:proofErr w:type="spellEnd"/>
      <w:r w:rsidRPr="003E1A44">
        <w:rPr>
          <w:rtl/>
        </w:rPr>
        <w:t xml:space="preserve"> سَبِيلِ </w:t>
      </w:r>
      <w:proofErr w:type="spellStart"/>
      <w:r w:rsidRPr="003E1A44">
        <w:rPr>
          <w:rFonts w:hint="cs"/>
          <w:rtl/>
        </w:rPr>
        <w:t>ٱ</w:t>
      </w:r>
      <w:r w:rsidRPr="003E1A44">
        <w:rPr>
          <w:rFonts w:hint="eastAsia"/>
          <w:rtl/>
        </w:rPr>
        <w:t>لۡمُؤۡمِنِينَ</w:t>
      </w:r>
      <w:proofErr w:type="spellEnd"/>
      <w:r w:rsidRPr="003E1A44">
        <w:rPr>
          <w:rtl/>
        </w:rPr>
        <w:t xml:space="preserve"> </w:t>
      </w:r>
      <w:proofErr w:type="spellStart"/>
      <w:r w:rsidRPr="003E1A44">
        <w:rPr>
          <w:rtl/>
        </w:rPr>
        <w:t>نُوَلِّهِ</w:t>
      </w:r>
      <w:r w:rsidRPr="003E1A44">
        <w:rPr>
          <w:rFonts w:hint="cs"/>
          <w:rtl/>
        </w:rPr>
        <w:t>ۦ</w:t>
      </w:r>
      <w:proofErr w:type="spellEnd"/>
      <w:r w:rsidRPr="003E1A44">
        <w:rPr>
          <w:rtl/>
        </w:rPr>
        <w:t xml:space="preserve"> مَا تَوَلَّىٰ </w:t>
      </w:r>
      <w:proofErr w:type="spellStart"/>
      <w:r w:rsidRPr="003E1A44">
        <w:rPr>
          <w:rtl/>
        </w:rPr>
        <w:t>وَنُصۡلِهِ</w:t>
      </w:r>
      <w:r w:rsidRPr="003E1A44">
        <w:rPr>
          <w:rFonts w:hint="cs"/>
          <w:rtl/>
        </w:rPr>
        <w:t>ۦ</w:t>
      </w:r>
      <w:proofErr w:type="spellEnd"/>
      <w:r w:rsidRPr="003E1A44">
        <w:rPr>
          <w:rtl/>
        </w:rPr>
        <w:t xml:space="preserve"> </w:t>
      </w:r>
      <w:proofErr w:type="spellStart"/>
      <w:r w:rsidRPr="003E1A44">
        <w:rPr>
          <w:rtl/>
        </w:rPr>
        <w:t>جَهَنَّمَۖ</w:t>
      </w:r>
      <w:proofErr w:type="spellEnd"/>
      <w:r w:rsidRPr="003E1A44">
        <w:rPr>
          <w:rtl/>
        </w:rPr>
        <w:t xml:space="preserve"> </w:t>
      </w:r>
      <w:proofErr w:type="spellStart"/>
      <w:r w:rsidRPr="003E1A44">
        <w:rPr>
          <w:rtl/>
        </w:rPr>
        <w:t>وَسَآءَتۡ</w:t>
      </w:r>
      <w:proofErr w:type="spellEnd"/>
      <w:r w:rsidRPr="003E1A44">
        <w:rPr>
          <w:rtl/>
        </w:rPr>
        <w:t xml:space="preserve"> مَصِيرًا١١٥</w:t>
      </w:r>
      <w:r w:rsidRPr="003E1A44">
        <w:rPr>
          <w:rFonts w:cs="Traditional Arabic"/>
          <w:rtl/>
        </w:rPr>
        <w:t>﴾</w:t>
      </w:r>
      <w:r w:rsidRPr="003E1A44">
        <w:rPr>
          <w:rtl/>
        </w:rPr>
        <w:t xml:space="preserve"> </w:t>
      </w:r>
      <w:r w:rsidRPr="003E1A44">
        <w:rPr>
          <w:rStyle w:val="Char0"/>
          <w:rtl/>
        </w:rPr>
        <w:t>[النساء: 115]</w:t>
      </w:r>
    </w:p>
    <w:p w14:paraId="3DED876B" w14:textId="77777777" w:rsidR="008308F7" w:rsidRPr="003E1A44" w:rsidRDefault="00A80084">
      <w:pPr>
        <w:pStyle w:val="a0"/>
      </w:pPr>
      <w:r w:rsidRPr="003E1A44">
        <w:t xml:space="preserve">"Na anayempinga Mtume baada ya kumdhihirikia uongofu, na akafuata njia isiyokuwa ya Waumini, tutamuelekeza </w:t>
      </w:r>
      <w:r w:rsidRPr="003E1A44">
        <w:lastRenderedPageBreak/>
        <w:t>alikoelekea, na tutamuingiza katika Jahannamu. Na hayo ni marejeo maovu." [An-Nisaa: 115].</w:t>
      </w:r>
    </w:p>
    <w:p w14:paraId="5C70E58B" w14:textId="77777777" w:rsidR="008308F7" w:rsidRPr="003E1A44" w:rsidRDefault="00A80084">
      <w:r w:rsidRPr="003E1A44">
        <w:t>(Sharhu Usuulu Itiqadi Ahlus-Sunna wal-Jamaa 4/726</w:t>
      </w:r>
      <w:r w:rsidRPr="006F153C">
        <w:t>)</w:t>
      </w:r>
      <w:r w:rsidRPr="003E1A44">
        <w:t>.</w:t>
      </w:r>
    </w:p>
    <w:p w14:paraId="7222DEE2" w14:textId="77777777" w:rsidR="008308F7" w:rsidRPr="00296433" w:rsidRDefault="00A80084">
      <w:pPr>
        <w:rPr>
          <w:w w:val="95"/>
        </w:rPr>
      </w:pPr>
      <w:r w:rsidRPr="003E1A44">
        <w:t xml:space="preserve">Na imesimuliwa kutoka kwa 'Amri bin Shu'aib, kutoka kwa baba yake kutoka kwa babu yake yakuwa: Watu fulani walikuwa wamekaa mlangoni kwa Mtume, rehema na amani ziwe juu yake, baadhi yao wakasema: 'Je, Mwenyezi Mungu hakusema hivi na hivi?' Na baadhi yao wakasema: 'Je, Mwenyezi Mungu hakusema hivi na hivi?' Basi </w:t>
      </w:r>
      <w:r w:rsidRPr="003E1A44">
        <w:rPr>
          <w:rStyle w:val="Car1"/>
        </w:rPr>
        <w:t>Mtume</w:t>
      </w:r>
      <w:r w:rsidRPr="003E1A44">
        <w:t xml:space="preserve"> rehema na amani ziwe juu yake, akasikia hayo, akatoka nje kana </w:t>
      </w:r>
      <w:r w:rsidRPr="00296433">
        <w:rPr>
          <w:w w:val="95"/>
        </w:rPr>
        <w:t xml:space="preserve">kwamba katupiwa usoni punje ya komamanga, akasema: </w:t>
      </w:r>
      <w:r w:rsidRPr="00296433">
        <w:rPr>
          <w:rStyle w:val="Char"/>
          <w:w w:val="95"/>
        </w:rPr>
        <w:t>"Hivi ndivyo mlivyoamrishwa?"</w:t>
      </w:r>
      <w:r w:rsidRPr="00296433">
        <w:rPr>
          <w:w w:val="95"/>
        </w:rPr>
        <w:t xml:space="preserve"> Au </w:t>
      </w:r>
      <w:r w:rsidRPr="00296433">
        <w:rPr>
          <w:rStyle w:val="Char"/>
          <w:w w:val="95"/>
        </w:rPr>
        <w:t xml:space="preserve">"Mlitumwa kufanya hivi? Kukipiganisha Kitabu cha Mwenyezi Mungu chenyewe kwa chenyewe? Hakika, walipotea umma waliokuwa kabla yenu katika jambo kama hili. Hapa hamzungumzi juu ya chochote chenye manufaa kwenu. Kwa hivyo, angalieni yale mliyoamrishwa, basi yafanyeni, na yale mliyokatazwa, basi muachane nayo." </w:t>
      </w:r>
      <w:r w:rsidRPr="00296433">
        <w:rPr>
          <w:rStyle w:val="Char"/>
          <w:color w:val="auto"/>
          <w:w w:val="95"/>
        </w:rPr>
        <w:t>(</w:t>
      </w:r>
      <w:r w:rsidRPr="00296433">
        <w:rPr>
          <w:w w:val="95"/>
        </w:rPr>
        <w:t>Imepokelewa na Ibn Majah 85, Ahmad 6845 na matamshi haya ni yake, na Al-Harith bin Abi Usama katika Al-Musnad - kama ilivyo katika Bughyat Al-Baahith 735, na Ibn Abi Asim katika As-Sunna 406).</w:t>
      </w:r>
    </w:p>
    <w:p w14:paraId="3ECD78B1" w14:textId="77777777" w:rsidR="008308F7" w:rsidRPr="00296433" w:rsidRDefault="00A80084">
      <w:pPr>
        <w:rPr>
          <w:w w:val="93"/>
        </w:rPr>
      </w:pPr>
      <w:r w:rsidRPr="00296433">
        <w:rPr>
          <w:w w:val="93"/>
        </w:rPr>
        <w:t xml:space="preserve">Na imesimuliwa kutoka kwa 'Abdul-Malik - ikimaanisha Ibn Juraiji - kutoka kwa 'Atwa bin Abi Rabah, kuwa alisema: 'Nilikuja kwa Ibn Abbas, naye alikuwa anavuta maji kutoka katika Zamzam, huku sehemu ya chini ya nguo yake imelowa, nikamwambia: 'Limeshazungumziwa suala la kadari.' Akasema: 'Je, wamefanya hivyo?' Nikasema: 'Ndiyo.' Akasema: 'Ninaapa kwa Mwenyezi Mungu, aya hii haikuteremka isipokuwa kuhusiana nao: </w:t>
      </w:r>
    </w:p>
    <w:p w14:paraId="6B9BEA0D" w14:textId="77777777" w:rsidR="008308F7" w:rsidRPr="003E1A44" w:rsidRDefault="00A80084">
      <w:pPr>
        <w:pStyle w:val="a"/>
        <w:rPr>
          <w:rStyle w:val="Char0"/>
        </w:rPr>
      </w:pPr>
      <w:r w:rsidRPr="003E1A44">
        <w:rPr>
          <w:rFonts w:cs="Traditional Arabic"/>
          <w:rtl/>
        </w:rPr>
        <w:t>﴿</w:t>
      </w:r>
      <w:proofErr w:type="spellStart"/>
      <w:r w:rsidRPr="003E1A44">
        <w:rPr>
          <w:rtl/>
        </w:rPr>
        <w:t>يَوۡمَ</w:t>
      </w:r>
      <w:proofErr w:type="spellEnd"/>
      <w:r w:rsidRPr="003E1A44">
        <w:rPr>
          <w:rtl/>
        </w:rPr>
        <w:t xml:space="preserve"> </w:t>
      </w:r>
      <w:proofErr w:type="spellStart"/>
      <w:r w:rsidRPr="003E1A44">
        <w:rPr>
          <w:rtl/>
        </w:rPr>
        <w:t>يُسۡحَبُونَ</w:t>
      </w:r>
      <w:proofErr w:type="spellEnd"/>
      <w:r w:rsidRPr="003E1A44">
        <w:rPr>
          <w:rtl/>
        </w:rPr>
        <w:t xml:space="preserve"> فِي </w:t>
      </w:r>
      <w:proofErr w:type="spellStart"/>
      <w:r w:rsidRPr="003E1A44">
        <w:rPr>
          <w:rFonts w:hint="cs"/>
          <w:rtl/>
        </w:rPr>
        <w:t>ٱ</w:t>
      </w:r>
      <w:r w:rsidRPr="003E1A44">
        <w:rPr>
          <w:rFonts w:hint="eastAsia"/>
          <w:rtl/>
        </w:rPr>
        <w:t>لنَّارِ</w:t>
      </w:r>
      <w:proofErr w:type="spellEnd"/>
      <w:r w:rsidRPr="003E1A44">
        <w:rPr>
          <w:rtl/>
        </w:rPr>
        <w:t xml:space="preserve"> عَلَىٰ </w:t>
      </w:r>
      <w:proofErr w:type="spellStart"/>
      <w:r w:rsidRPr="003E1A44">
        <w:rPr>
          <w:rtl/>
        </w:rPr>
        <w:t>وُجُوهِهِمۡ</w:t>
      </w:r>
      <w:proofErr w:type="spellEnd"/>
      <w:r w:rsidRPr="003E1A44">
        <w:rPr>
          <w:rtl/>
        </w:rPr>
        <w:t xml:space="preserve"> ذُوقُواْ مَسَّ سَقَرَ</w:t>
      </w:r>
      <w:r w:rsidRPr="003E1A44">
        <w:rPr>
          <w:szCs w:val="28"/>
          <w:rtl/>
        </w:rPr>
        <w:t>٤٨</w:t>
      </w:r>
      <w:r w:rsidRPr="003E1A44">
        <w:rPr>
          <w:rtl/>
        </w:rPr>
        <w:t xml:space="preserve"> إِنَّا كُلَّ </w:t>
      </w:r>
      <w:proofErr w:type="spellStart"/>
      <w:r w:rsidRPr="003E1A44">
        <w:rPr>
          <w:rtl/>
        </w:rPr>
        <w:t>شَيۡءٍ</w:t>
      </w:r>
      <w:proofErr w:type="spellEnd"/>
      <w:r w:rsidRPr="003E1A44">
        <w:rPr>
          <w:rtl/>
        </w:rPr>
        <w:t xml:space="preserve"> </w:t>
      </w:r>
      <w:proofErr w:type="spellStart"/>
      <w:r w:rsidRPr="003E1A44">
        <w:rPr>
          <w:rtl/>
        </w:rPr>
        <w:t>خَلَقۡنَٰهُ</w:t>
      </w:r>
      <w:proofErr w:type="spellEnd"/>
      <w:r w:rsidRPr="003E1A44">
        <w:rPr>
          <w:rtl/>
        </w:rPr>
        <w:t xml:space="preserve"> بِقَدَرٖ </w:t>
      </w:r>
      <w:r w:rsidRPr="003E1A44">
        <w:rPr>
          <w:szCs w:val="28"/>
          <w:rtl/>
        </w:rPr>
        <w:t>٤٩</w:t>
      </w:r>
      <w:r w:rsidRPr="003E1A44">
        <w:rPr>
          <w:rFonts w:cs="Traditional Arabic"/>
          <w:rtl/>
        </w:rPr>
        <w:t>﴾</w:t>
      </w:r>
      <w:r w:rsidRPr="003E1A44">
        <w:rPr>
          <w:rtl/>
        </w:rPr>
        <w:t xml:space="preserve"> </w:t>
      </w:r>
      <w:r w:rsidRPr="003E1A44">
        <w:rPr>
          <w:rStyle w:val="Char0"/>
          <w:rtl/>
        </w:rPr>
        <w:t>[القمر: 48-49]</w:t>
      </w:r>
    </w:p>
    <w:p w14:paraId="576EE710" w14:textId="77777777" w:rsidR="008308F7" w:rsidRPr="00296433" w:rsidRDefault="00A80084">
      <w:pPr>
        <w:pStyle w:val="a0"/>
        <w:rPr>
          <w:w w:val="95"/>
        </w:rPr>
      </w:pPr>
      <w:r w:rsidRPr="00296433">
        <w:rPr>
          <w:w w:val="95"/>
        </w:rPr>
        <w:t>"Onjeni mguso wa Jahannamu! * Kwa hakika Sisi tumekiumba kila kitu kwa kipimo." [Al-Qamar: 48, 49].</w:t>
      </w:r>
    </w:p>
    <w:p w14:paraId="54A331D8" w14:textId="77777777" w:rsidR="008308F7" w:rsidRPr="003E1A44" w:rsidRDefault="00A80084">
      <w:r w:rsidRPr="003E1A44">
        <w:lastRenderedPageBreak/>
        <w:t xml:space="preserve"> Msiwatembelee wagonjwa wao, na msiwaombee wafu wao, na ukinionyesha mmoja wao, nitalitoboa jicho lake.''(Sharhu Usuulu Itiqad Ahlus-Sunna wal-Jamaa' 3/597).</w:t>
      </w:r>
    </w:p>
    <w:p w14:paraId="13BC0DED" w14:textId="77777777" w:rsidR="008308F7" w:rsidRPr="003E1A44" w:rsidRDefault="00A80084">
      <w:r w:rsidRPr="003E1A44">
        <w:t xml:space="preserve">Na Ubada bin Swamit, Mwenyezi Mungu amridhie, alimwambia mwanawe: Ewe mwanangu, hakika wewe hutapata ladha ya uhakika wa imani mpaka ujue kuwa kilichokupata hakikuwa cha kukukosa, na kilichokukosa hakikuwa cha kukupata. Nilimsikia </w:t>
      </w:r>
      <w:r w:rsidRPr="003E1A44">
        <w:rPr>
          <w:rStyle w:val="Car1"/>
        </w:rPr>
        <w:t>Mtume</w:t>
      </w:r>
      <w:r w:rsidRPr="003E1A44">
        <w:t xml:space="preserve"> rehema na amani ziwe juu yake, akisema: </w:t>
      </w:r>
      <w:r w:rsidRPr="003E1A44">
        <w:rPr>
          <w:rStyle w:val="Char"/>
        </w:rPr>
        <w:t>"Hakika hapo mwanzo Mwenyezi Mungu aliumba kalamu. Akaiambia: "Andika."</w:t>
      </w:r>
      <w:r w:rsidRPr="003E1A44">
        <w:t xml:space="preserve"> Ikasema: </w:t>
      </w:r>
      <w:r w:rsidRPr="003E1A44">
        <w:rPr>
          <w:rStyle w:val="Char"/>
        </w:rPr>
        <w:t>"Ewe Mola Mlezi, niandike nini?"</w:t>
      </w:r>
      <w:r w:rsidRPr="003E1A44">
        <w:t xml:space="preserve"> Akasema: </w:t>
      </w:r>
      <w:r w:rsidRPr="003E1A44">
        <w:rPr>
          <w:rStyle w:val="Char"/>
        </w:rPr>
        <w:t>"Andika makadirio ya kila kitu mpaka Kiyama kitakapo simama."</w:t>
      </w:r>
      <w:r w:rsidRPr="003E1A44">
        <w:t xml:space="preserve"> Ewe mwanangu, hakika mimi nilimsikia </w:t>
      </w:r>
      <w:r w:rsidRPr="003E1A44">
        <w:rPr>
          <w:rStyle w:val="Car1"/>
        </w:rPr>
        <w:t>Mtume</w:t>
      </w:r>
      <w:r w:rsidRPr="003E1A44">
        <w:t xml:space="preserve"> </w:t>
      </w:r>
      <w:r w:rsidRPr="003E1A44">
        <w:rPr>
          <w:rStyle w:val="Car1"/>
        </w:rPr>
        <w:t>rehema na amani ziwe juu yake</w:t>
      </w:r>
      <w:r w:rsidRPr="003E1A44">
        <w:t xml:space="preserve">, akisema: </w:t>
      </w:r>
      <w:r w:rsidRPr="003E1A44">
        <w:rPr>
          <w:rStyle w:val="Char"/>
        </w:rPr>
        <w:t xml:space="preserve">"Atakayekufa hali yakuwa haamini hivi, basi si miongoni mwangu." </w:t>
      </w:r>
      <w:r w:rsidRPr="006F153C">
        <w:rPr>
          <w:rStyle w:val="Char"/>
          <w:color w:val="auto"/>
        </w:rPr>
        <w:t>(</w:t>
      </w:r>
      <w:r w:rsidRPr="003E1A44">
        <w:t>Imepokelewa na Abuu Daud katika Sunani yake 4700, na pia ipo katika Sunnah, cha Ibn Abi 'Asim 1/51</w:t>
      </w:r>
      <w:r w:rsidRPr="006F153C">
        <w:t>)</w:t>
      </w:r>
      <w:r w:rsidRPr="003E1A44">
        <w:t>.</w:t>
      </w:r>
    </w:p>
    <w:p w14:paraId="306F0A80" w14:textId="77777777" w:rsidR="008308F7" w:rsidRPr="003E1A44" w:rsidRDefault="00A80084">
      <w:r w:rsidRPr="003E1A44">
        <w:t xml:space="preserve">Na imesimuliwa kutoka kwa Yahya bin Ya'mara kuwa alisema: </w:t>
      </w:r>
      <w:r w:rsidRPr="003E1A44">
        <w:rPr>
          <w:rStyle w:val="Char"/>
        </w:rPr>
        <w:t xml:space="preserve">"Aliyekuwa wa kwanza kuzungumza kuhusiana na Kadari huko Basra ni Ma'bad Al-Juhani. Kwa hivyo nikaondoka mimi pamoja na Humaid bin Abdir-Rahman Al-Himyari kwa ajili ya kufanya Hija - au alisema: kwa ajili ya kufanya Umra - </w:t>
      </w:r>
      <w:r w:rsidRPr="00296433">
        <w:rPr>
          <w:rStyle w:val="Char"/>
          <w:w w:val="95"/>
        </w:rPr>
        <w:t>Tukasema: 'Tunatamani tukutane na mmoja katika Maswahaba wa</w:t>
      </w:r>
      <w:r w:rsidRPr="00296433">
        <w:rPr>
          <w:w w:val="95"/>
        </w:rPr>
        <w:t xml:space="preserve"> </w:t>
      </w:r>
      <w:r w:rsidRPr="00296433">
        <w:rPr>
          <w:rStyle w:val="Car1"/>
          <w:w w:val="95"/>
        </w:rPr>
        <w:t>Mtume</w:t>
      </w:r>
      <w:r w:rsidRPr="00296433">
        <w:rPr>
          <w:w w:val="95"/>
        </w:rPr>
        <w:t xml:space="preserve"> </w:t>
      </w:r>
      <w:r w:rsidRPr="00296433">
        <w:rPr>
          <w:rStyle w:val="Car1"/>
          <w:w w:val="95"/>
        </w:rPr>
        <w:t>rehema na amani ziwe juu yake</w:t>
      </w:r>
      <w:r w:rsidRPr="00296433">
        <w:rPr>
          <w:rStyle w:val="Char"/>
          <w:w w:val="95"/>
        </w:rPr>
        <w:t>,</w:t>
      </w:r>
      <w:r w:rsidRPr="003E1A44">
        <w:rPr>
          <w:rStyle w:val="Char"/>
        </w:rPr>
        <w:t xml:space="preserve"> tumuulize kuhusu haya wanayosema hawa kuhusiana na kadari.' Basi tukawezeshwa kukutana na Abdullah bin Omari bin Khattwab akiwa anaingia msikitini, tukasimama katika pande zake mbili mimi na huyo mwenzangu, mmoja wetu alikuwa kulia kwake na mwingine kushoto kwake. Nilidhani kwamba mwenzangu </w:t>
      </w:r>
      <w:r w:rsidRPr="00296433">
        <w:rPr>
          <w:rStyle w:val="Char"/>
          <w:w w:val="95"/>
        </w:rPr>
        <w:t>huyo ataniachia mimi nizungumze. Nikasema: 'Ewe Abuu Abdur-Rahman, hakika wametokea kwetu watu fulani</w:t>
      </w:r>
      <w:r w:rsidRPr="003E1A44">
        <w:rPr>
          <w:rStyle w:val="Char"/>
        </w:rPr>
        <w:t xml:space="preserve"> wanaosoma Qur'ani, na wanatafuta elimu. Na akataja mambo yao mengine, na kwamba wanadai kuwa hakuna kitu kiitwacho kadari, na kwamba mambo yote ni mapya tu.' Akasema: "Utakapokutana nao, waambie kwamba mimi kwa hakika niko mbali nao, nao wako mbali nami. Na ninaapa kwa yule </w:t>
      </w:r>
      <w:r w:rsidRPr="003E1A44">
        <w:rPr>
          <w:rStyle w:val="Char"/>
        </w:rPr>
        <w:lastRenderedPageBreak/>
        <w:t xml:space="preserve">ambaye Abdullah bin Omari anaapa kwake, lau kama mmoja wao angelikuwa na dhahabu mfano wa mlima Uhudi, kisha akaitoa yote, basi Mwenyezi Mungu asingeikubali toka kwake hadi aamini kadari." </w:t>
      </w:r>
      <w:r w:rsidRPr="006F153C">
        <w:rPr>
          <w:rStyle w:val="Char"/>
          <w:color w:val="auto"/>
        </w:rPr>
        <w:t>(</w:t>
      </w:r>
      <w:r w:rsidRPr="003E1A44">
        <w:t>Imepokelewa na Muslim katika Muqaddimat Sahihi (8</w:t>
      </w:r>
      <w:r w:rsidRPr="006F153C">
        <w:t>)</w:t>
      </w:r>
      <w:r w:rsidRPr="003E1A44">
        <w:t>, na katika Sheria, cha Al-Aajuri 2/851</w:t>
      </w:r>
      <w:r w:rsidRPr="006F153C">
        <w:t>)</w:t>
      </w:r>
      <w:r w:rsidRPr="003E1A44">
        <w:t>.</w:t>
      </w:r>
    </w:p>
    <w:p w14:paraId="2EF29C54" w14:textId="77777777" w:rsidR="008308F7" w:rsidRPr="003E1A44" w:rsidRDefault="00A80084">
      <w:r w:rsidRPr="003E1A44">
        <w:t>Na imesimuliwa kutoka kwa Abu Harun al-Abli - na alikuwa mmoja wa wale waliokuwa pamoja na Sahl bin Abdullah - na alikuwa mwanaume mwema, na alikuwa akitusomea Qur'ani msikitini, alisema: Sahl bin Abdullah aliulizwa kuhusu kadari, akasema: "Kuamini kadari ni lazima, na kuikadhibisha ni ukafiri, na kuizungumzia ni uzushi, na kuinyamazia ndiyo Sunna." (Sharhu usuulu Itikadi Ahlus-Sunna wal-Jamaa' 4/786).</w:t>
      </w:r>
    </w:p>
    <w:p w14:paraId="2C641576" w14:textId="77777777" w:rsidR="008308F7" w:rsidRPr="003E1A44" w:rsidRDefault="00A80084">
      <w:r w:rsidRPr="003E1A44">
        <w:t>Na imesimuliwa kutoka kwa Hasan Al-Basri, kuwa alisema: "Kalamu imekwishakauka, na hukumu imekwishapitishwa, na kadari ikatimia kwa kutimia kwa andiko na kuwasadikisha Mitume, na furaha kwa mwenye kutenda mazuri na akamcha Mwenyezi Mungu, na uovu kwa mwenye kudhulumu na akavuka mipaka, na kwa urafiki mkubwa kutoka kwa Mwenyezi Mungu kwa waumini, na kujiweka mbali kwa Mwenyezi Mungu na washirikina.</w:t>
      </w:r>
      <w:r w:rsidR="00296433">
        <w:t>" (Sheria cha Al-Aajurri 2/881)</w:t>
      </w:r>
      <w:r w:rsidRPr="003E1A44">
        <w:t>.</w:t>
      </w:r>
    </w:p>
    <w:p w14:paraId="16982CA2" w14:textId="77777777" w:rsidR="008308F7" w:rsidRPr="003E1A44" w:rsidRDefault="00A80084">
      <w:r w:rsidRPr="003E1A44">
        <w:t xml:space="preserve">Amesema bin Batta al-Akbari: "Kisha baada ya hapo, ni kuamini Kadari; njema yake na mbaya yake, na tamu yake na chungu yake, na kidogo yake na nyingi yake kwamba yote hayo yamekadiriwa na ni lazima yatokee kutoka kwa Mwenyezi Mungu Mtukufu kwa waja wake, na kwa wakati anaotaka yatokee, na wala hayatangulii, wala hayachelewi kulingana na namna ambayo imetangulia elimu ya Mwenyezi Mungu, na kuwa kinachompata mja hakikuwa cha kumkosa. Na kilichomkosa, hakikuwa cha kumpata. Na kilichotangulia, hakikuwa cha kuchelewa. Na kilichochelewa hakikuwa cha kutangulia. Kuamini hivi ni haki ya lazima, na ni wajibu kutoka kwa Mwenyezi Mungu Mtukufu juu ya viumbe wake. Kwa hivo, mwenye kukiuka hilo, au kutoka nje yake, au akalitia dosari kwa kutomthibitishie Mwenyezi Mungu Mtukufu Kadari </w:t>
      </w:r>
      <w:r w:rsidRPr="003E1A44">
        <w:lastRenderedPageBreak/>
        <w:t xml:space="preserve">(Upangaji wa mambo), na kuyafungamanisha naye, basi huyo ndiye mpotofu wa kwanza." </w:t>
      </w:r>
      <w:r w:rsidRPr="006F153C">
        <w:t>(</w:t>
      </w:r>
      <w:r w:rsidRPr="003E1A44">
        <w:t>Ash-sharhu wal ibana Alaa Usuulis sunna wad-diyaana, cha Ibn Batta uk. 213-216</w:t>
      </w:r>
      <w:r w:rsidRPr="006F153C">
        <w:t>)</w:t>
      </w:r>
      <w:r w:rsidRPr="003E1A44">
        <w:t>.</w:t>
      </w:r>
    </w:p>
    <w:p w14:paraId="66F4F161" w14:textId="77777777" w:rsidR="008308F7" w:rsidRPr="006F153C" w:rsidRDefault="00A80084">
      <w:pPr>
        <w:pStyle w:val="Heading2"/>
      </w:pPr>
      <w:bookmarkStart w:id="317" w:name="_Toc181310180"/>
      <w:bookmarkStart w:id="318" w:name="_Toc181309847"/>
      <w:bookmarkStart w:id="319" w:name="_Toc64"/>
      <w:bookmarkStart w:id="320" w:name="_Toc181310024"/>
      <w:bookmarkStart w:id="321" w:name="_Toc187375665"/>
      <w:r w:rsidRPr="006F153C">
        <w:t>Mlango wa mambo yanayoambatana na  kuamini Kadari</w:t>
      </w:r>
      <w:bookmarkEnd w:id="317"/>
      <w:bookmarkEnd w:id="318"/>
      <w:bookmarkEnd w:id="319"/>
      <w:bookmarkEnd w:id="320"/>
      <w:bookmarkEnd w:id="321"/>
    </w:p>
    <w:p w14:paraId="5DDD0EB9" w14:textId="77777777" w:rsidR="008308F7" w:rsidRPr="003E1A44" w:rsidRDefault="00A80084">
      <w:pPr>
        <w:rPr>
          <w:rtl/>
        </w:rPr>
      </w:pPr>
      <w:r w:rsidRPr="003E1A44">
        <w:t xml:space="preserve">Na tunaamini kwamba kuamini Kadari kunaambatana na kuamini kujua kwa Mwenyezi Mungu kunakokienea kila kitu, na kunakozunguka kila kitu, na kwamba </w:t>
      </w:r>
      <w:r w:rsidR="00626259" w:rsidRPr="006F153C">
        <w:t>Mwenyezi Mungu</w:t>
      </w:r>
      <w:r w:rsidRPr="006F153C">
        <w:t xml:space="preserve"> Aliyetakasika</w:t>
      </w:r>
      <w:r w:rsidRPr="003E1A44">
        <w:t xml:space="preserve"> na kutukuka anajua vilivyomo mbinguni na vilivyomo duniani, amesema Mwenyezi Mungu Mtukufu:</w:t>
      </w:r>
    </w:p>
    <w:p w14:paraId="048AAC0C" w14:textId="77777777" w:rsidR="008308F7" w:rsidRPr="003E1A44" w:rsidRDefault="00A80084">
      <w:pPr>
        <w:pStyle w:val="a"/>
        <w:rPr>
          <w:rStyle w:val="Char0"/>
          <w:rtl/>
        </w:rPr>
      </w:pPr>
      <w:r w:rsidRPr="003E1A44">
        <w:rPr>
          <w:rFonts w:cs="Traditional Arabic"/>
          <w:rtl/>
        </w:rPr>
        <w:t>﴿</w:t>
      </w:r>
      <w:proofErr w:type="spellStart"/>
      <w:r w:rsidRPr="003E1A44">
        <w:rPr>
          <w:rtl/>
        </w:rPr>
        <w:t>أَلَمۡ</w:t>
      </w:r>
      <w:proofErr w:type="spellEnd"/>
      <w:r w:rsidRPr="003E1A44">
        <w:rPr>
          <w:rtl/>
        </w:rPr>
        <w:t xml:space="preserve"> </w:t>
      </w:r>
      <w:proofErr w:type="spellStart"/>
      <w:r w:rsidRPr="003E1A44">
        <w:rPr>
          <w:rtl/>
        </w:rPr>
        <w:t>تَعۡلَمۡ</w:t>
      </w:r>
      <w:proofErr w:type="spellEnd"/>
      <w:r w:rsidRPr="003E1A44">
        <w:rPr>
          <w:rtl/>
        </w:rPr>
        <w:t xml:space="preserve"> أَنَّ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يَعۡلَمُ</w:t>
      </w:r>
      <w:proofErr w:type="spellEnd"/>
      <w:r w:rsidRPr="003E1A44">
        <w:rPr>
          <w:rtl/>
        </w:rPr>
        <w:t xml:space="preserve"> مَا فِي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إِنَّ ذَٰلِكَ فِي </w:t>
      </w:r>
      <w:proofErr w:type="spellStart"/>
      <w:r w:rsidRPr="003E1A44">
        <w:rPr>
          <w:rtl/>
        </w:rPr>
        <w:t>كِتَٰبٍۚ</w:t>
      </w:r>
      <w:proofErr w:type="spellEnd"/>
      <w:r w:rsidRPr="003E1A44">
        <w:rPr>
          <w:rtl/>
        </w:rPr>
        <w:t xml:space="preserve"> إِنَّ ذَٰلِكَ عَلَى </w:t>
      </w:r>
      <w:proofErr w:type="spellStart"/>
      <w:r w:rsidRPr="003E1A44">
        <w:rPr>
          <w:rFonts w:hint="cs"/>
          <w:rtl/>
        </w:rPr>
        <w:t>ٱ</w:t>
      </w:r>
      <w:r w:rsidRPr="003E1A44">
        <w:rPr>
          <w:rFonts w:hint="eastAsia"/>
          <w:rtl/>
        </w:rPr>
        <w:t>للَّهِ</w:t>
      </w:r>
      <w:proofErr w:type="spellEnd"/>
      <w:r w:rsidRPr="003E1A44">
        <w:rPr>
          <w:rtl/>
        </w:rPr>
        <w:t xml:space="preserve"> يَسِيرٞ٧٠</w:t>
      </w:r>
      <w:r w:rsidRPr="003E1A44">
        <w:rPr>
          <w:rFonts w:cs="Traditional Arabic"/>
          <w:rtl/>
        </w:rPr>
        <w:t>﴾</w:t>
      </w:r>
      <w:r w:rsidRPr="003E1A44">
        <w:rPr>
          <w:rtl/>
        </w:rPr>
        <w:t xml:space="preserve"> </w:t>
      </w:r>
      <w:r w:rsidRPr="003E1A44">
        <w:rPr>
          <w:rStyle w:val="Char0"/>
          <w:rtl/>
        </w:rPr>
        <w:t>[الحج: 70]</w:t>
      </w:r>
    </w:p>
    <w:p w14:paraId="56F6FDDB" w14:textId="77777777" w:rsidR="008308F7" w:rsidRPr="003E1A44" w:rsidRDefault="00A80084">
      <w:pPr>
        <w:pStyle w:val="a0"/>
        <w:rPr>
          <w:rtl/>
        </w:rPr>
      </w:pPr>
      <w:r w:rsidRPr="003E1A44">
        <w:t>"Je, hujui kwamba Mwenyezi Mungu anayajua yaliomo mbinguni na katika ardhi? Hakika hayo yamo Kitabuni. Hakika hayo kwa Mwenyezi Mungu ni mepesi." [Al-Hajj: 70]</w:t>
      </w:r>
    </w:p>
    <w:p w14:paraId="5C75AEEC" w14:textId="77777777" w:rsidR="008308F7" w:rsidRPr="003E1A44" w:rsidRDefault="00A80084">
      <w:pPr>
        <w:rPr>
          <w:rtl/>
        </w:rPr>
      </w:pPr>
      <w:r w:rsidRPr="003E1A44">
        <w:t>Na kwamba Mwenyezi Mungu amekizunguka kila kitu kwa elimu yake, amesema Mola Mtukufu:</w:t>
      </w:r>
    </w:p>
    <w:p w14:paraId="29C470F2" w14:textId="77777777" w:rsidR="008308F7" w:rsidRPr="003E1A44" w:rsidRDefault="00A80084">
      <w:pPr>
        <w:pStyle w:val="a"/>
        <w:rPr>
          <w:rStyle w:val="Char0"/>
          <w:rtl/>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خَلَقَ </w:t>
      </w:r>
      <w:proofErr w:type="spellStart"/>
      <w:r w:rsidRPr="003E1A44">
        <w:rPr>
          <w:rtl/>
        </w:rPr>
        <w:t>سَبۡعَ</w:t>
      </w:r>
      <w:proofErr w:type="spellEnd"/>
      <w:r w:rsidRPr="003E1A44">
        <w:rPr>
          <w:rtl/>
        </w:rPr>
        <w:t xml:space="preserve"> سَمَٰوَٰتٖ وَمِنَ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مِثۡلَهُنَّۖ</w:t>
      </w:r>
      <w:proofErr w:type="spellEnd"/>
      <w:r w:rsidRPr="003E1A44">
        <w:rPr>
          <w:rtl/>
        </w:rPr>
        <w:t xml:space="preserve"> يَتَنَزَّلُ </w:t>
      </w:r>
      <w:proofErr w:type="spellStart"/>
      <w:r w:rsidRPr="003E1A44">
        <w:rPr>
          <w:rFonts w:hint="cs"/>
          <w:rtl/>
        </w:rPr>
        <w:t>ٱ</w:t>
      </w:r>
      <w:r w:rsidRPr="003E1A44">
        <w:rPr>
          <w:rFonts w:hint="eastAsia"/>
          <w:rtl/>
        </w:rPr>
        <w:t>لۡأَمۡرُ</w:t>
      </w:r>
      <w:proofErr w:type="spellEnd"/>
      <w:r w:rsidRPr="003E1A44">
        <w:rPr>
          <w:rtl/>
        </w:rPr>
        <w:t xml:space="preserve"> </w:t>
      </w:r>
      <w:proofErr w:type="spellStart"/>
      <w:r w:rsidRPr="003E1A44">
        <w:rPr>
          <w:rtl/>
        </w:rPr>
        <w:t>بَيۡنَهُنَّ</w:t>
      </w:r>
      <w:proofErr w:type="spellEnd"/>
      <w:r w:rsidRPr="003E1A44">
        <w:rPr>
          <w:rtl/>
        </w:rPr>
        <w:t xml:space="preserve"> </w:t>
      </w:r>
      <w:proofErr w:type="spellStart"/>
      <w:r w:rsidRPr="003E1A44">
        <w:rPr>
          <w:rtl/>
        </w:rPr>
        <w:t>لِتَعۡلَمُوٓاْ</w:t>
      </w:r>
      <w:proofErr w:type="spellEnd"/>
      <w:r w:rsidRPr="003E1A44">
        <w:rPr>
          <w:rtl/>
        </w:rPr>
        <w:t xml:space="preserve"> أَنَّ </w:t>
      </w:r>
      <w:proofErr w:type="spellStart"/>
      <w:r w:rsidRPr="003E1A44">
        <w:rPr>
          <w:rFonts w:hint="cs"/>
          <w:rtl/>
        </w:rPr>
        <w:t>ٱ</w:t>
      </w:r>
      <w:r w:rsidRPr="003E1A44">
        <w:rPr>
          <w:rFonts w:hint="eastAsia"/>
          <w:rtl/>
        </w:rPr>
        <w:t>للَّهَ</w:t>
      </w:r>
      <w:proofErr w:type="spellEnd"/>
      <w:r w:rsidRPr="003E1A44">
        <w:rPr>
          <w:rtl/>
        </w:rPr>
        <w:t xml:space="preserve"> عَلَىٰ كُلِّ </w:t>
      </w:r>
      <w:proofErr w:type="spellStart"/>
      <w:r w:rsidRPr="003E1A44">
        <w:rPr>
          <w:rtl/>
        </w:rPr>
        <w:t>شَيۡء</w:t>
      </w:r>
      <w:proofErr w:type="spellEnd"/>
      <w:r w:rsidRPr="003E1A44">
        <w:rPr>
          <w:rtl/>
        </w:rPr>
        <w:t xml:space="preserve">ٖ قَدِيرٞ وَأَنَّ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قَدۡ</w:t>
      </w:r>
      <w:proofErr w:type="spellEnd"/>
      <w:r w:rsidRPr="003E1A44">
        <w:rPr>
          <w:rtl/>
        </w:rPr>
        <w:t xml:space="preserve"> أَحَاطَ بِكُلِّ </w:t>
      </w:r>
      <w:proofErr w:type="spellStart"/>
      <w:r w:rsidRPr="003E1A44">
        <w:rPr>
          <w:rtl/>
        </w:rPr>
        <w:t>شَيۡءٍ</w:t>
      </w:r>
      <w:proofErr w:type="spellEnd"/>
      <w:r w:rsidRPr="003E1A44">
        <w:rPr>
          <w:rtl/>
        </w:rPr>
        <w:t xml:space="preserve"> عِلۡمَۢا١٢</w:t>
      </w:r>
      <w:r w:rsidRPr="003E1A44">
        <w:rPr>
          <w:rFonts w:cs="Traditional Arabic"/>
          <w:rtl/>
        </w:rPr>
        <w:t>﴾</w:t>
      </w:r>
      <w:r w:rsidRPr="003E1A44">
        <w:rPr>
          <w:rtl/>
        </w:rPr>
        <w:t xml:space="preserve"> </w:t>
      </w:r>
      <w:r w:rsidRPr="003E1A44">
        <w:rPr>
          <w:rStyle w:val="Char0"/>
          <w:rtl/>
        </w:rPr>
        <w:t>[الطلاق: 12]</w:t>
      </w:r>
    </w:p>
    <w:p w14:paraId="702DCC40" w14:textId="77777777" w:rsidR="008308F7" w:rsidRPr="003E1A44" w:rsidRDefault="00A80084">
      <w:pPr>
        <w:pStyle w:val="a0"/>
      </w:pPr>
      <w:r w:rsidRPr="003E1A44">
        <w:t>"Mwenyezi Mungu ni yule ambaye ameziumba mbingu saba, na ardhi kwa mfano wa hizo. Amri zake zinashuka baina yake, ili mjue kwamba Mwenyezi Mungu ni Mwenye uweza juu ya kila kitu, na kwamba Mwenyezi Mungu amekizunguka kila kitu kwa kukijua vilivyo kwa elimu yake." [Talaq: 12].</w:t>
      </w:r>
    </w:p>
    <w:p w14:paraId="2801B960" w14:textId="77777777" w:rsidR="008308F7" w:rsidRPr="003E1A44" w:rsidRDefault="00A80084">
      <w:pPr>
        <w:rPr>
          <w:rtl/>
        </w:rPr>
      </w:pPr>
      <w:r w:rsidRPr="003E1A44">
        <w:t>Na kwamba elimu yake imezunguka mambo makuu na matukufu, na makubwa na madogo, amesema Mola Mtukufu:</w:t>
      </w:r>
    </w:p>
    <w:p w14:paraId="653150BE" w14:textId="77777777" w:rsidR="008308F7" w:rsidRPr="003E1A44" w:rsidRDefault="00A80084">
      <w:pPr>
        <w:pStyle w:val="a"/>
        <w:rPr>
          <w:rStyle w:val="Char0"/>
          <w:rtl/>
        </w:rPr>
      </w:pPr>
      <w:r w:rsidRPr="003E1A44">
        <w:rPr>
          <w:rFonts w:asciiTheme="minorEastAsia" w:eastAsiaTheme="minorEastAsia" w:hAnsiTheme="minorEastAsia" w:cs="Times New Roman" w:hint="eastAsia"/>
          <w:rtl/>
        </w:rPr>
        <w:t>﴿۞</w:t>
      </w:r>
      <w:r w:rsidRPr="003E1A44">
        <w:rPr>
          <w:rFonts w:asciiTheme="minorEastAsia" w:eastAsiaTheme="minorEastAsia" w:hAnsiTheme="minorEastAsia" w:cstheme="minorEastAsia" w:hint="eastAsia"/>
          <w:rtl/>
        </w:rPr>
        <w:t> </w:t>
      </w:r>
      <w:proofErr w:type="spellStart"/>
      <w:r w:rsidRPr="003E1A44">
        <w:rPr>
          <w:rFonts w:asciiTheme="minorEastAsia" w:eastAsiaTheme="minorEastAsia" w:hAnsiTheme="minorEastAsia" w:cs="Times New Roman" w:hint="eastAsia"/>
          <w:rtl/>
        </w:rPr>
        <w:t>وَعِندَهُۥ</w:t>
      </w:r>
      <w:proofErr w:type="spellEnd"/>
      <w:r w:rsidRPr="003E1A44">
        <w:rPr>
          <w:rFonts w:asciiTheme="minorEastAsia" w:eastAsiaTheme="minorEastAsia" w:hAnsiTheme="minorEastAsia" w:cs="Times New Roman" w:hint="eastAsia"/>
          <w:rtl/>
        </w:rPr>
        <w:t xml:space="preserve"> مَفَاتِحُ </w:t>
      </w:r>
      <w:proofErr w:type="spellStart"/>
      <w:r w:rsidRPr="003E1A44">
        <w:rPr>
          <w:rFonts w:asciiTheme="minorEastAsia" w:eastAsiaTheme="minorEastAsia" w:hAnsiTheme="minorEastAsia" w:cs="Times New Roman" w:hint="eastAsia"/>
          <w:rtl/>
        </w:rPr>
        <w:t>ٱلۡغَيۡبِ</w:t>
      </w:r>
      <w:proofErr w:type="spellEnd"/>
      <w:r w:rsidRPr="003E1A44">
        <w:rPr>
          <w:rFonts w:asciiTheme="minorEastAsia" w:eastAsiaTheme="minorEastAsia" w:hAnsiTheme="minorEastAsia" w:cs="Times New Roman" w:hint="eastAsia"/>
          <w:rtl/>
        </w:rPr>
        <w:t xml:space="preserve"> لَا </w:t>
      </w:r>
      <w:proofErr w:type="spellStart"/>
      <w:r w:rsidRPr="003E1A44">
        <w:rPr>
          <w:rFonts w:asciiTheme="minorEastAsia" w:eastAsiaTheme="minorEastAsia" w:hAnsiTheme="minorEastAsia" w:cs="Times New Roman" w:hint="eastAsia"/>
          <w:rtl/>
        </w:rPr>
        <w:t>يَعۡلَمُهَآ</w:t>
      </w:r>
      <w:proofErr w:type="spellEnd"/>
      <w:r w:rsidRPr="003E1A44">
        <w:rPr>
          <w:rFonts w:asciiTheme="minorEastAsia" w:eastAsiaTheme="minorEastAsia" w:hAnsiTheme="minorEastAsia" w:cs="Times New Roman" w:hint="eastAsia"/>
          <w:rtl/>
        </w:rPr>
        <w:t xml:space="preserve"> إِلَّا </w:t>
      </w:r>
      <w:proofErr w:type="spellStart"/>
      <w:r w:rsidRPr="003E1A44">
        <w:rPr>
          <w:rFonts w:asciiTheme="minorEastAsia" w:eastAsiaTheme="minorEastAsia" w:hAnsiTheme="minorEastAsia" w:cs="Times New Roman" w:hint="eastAsia"/>
          <w:rtl/>
        </w:rPr>
        <w:t>هُوَۚ</w:t>
      </w:r>
      <w:proofErr w:type="spellEnd"/>
      <w:r w:rsidRPr="003E1A44">
        <w:rPr>
          <w:rFonts w:asciiTheme="minorEastAsia" w:eastAsiaTheme="minorEastAsia" w:hAnsiTheme="minorEastAsia" w:cs="Times New Roman" w:hint="eastAsia"/>
          <w:rtl/>
        </w:rPr>
        <w:t xml:space="preserve"> </w:t>
      </w:r>
      <w:proofErr w:type="spellStart"/>
      <w:r w:rsidRPr="003E1A44">
        <w:rPr>
          <w:rFonts w:asciiTheme="minorEastAsia" w:eastAsiaTheme="minorEastAsia" w:hAnsiTheme="minorEastAsia" w:cs="Times New Roman" w:hint="eastAsia"/>
          <w:rtl/>
        </w:rPr>
        <w:t>وَيَعۡلَمُ</w:t>
      </w:r>
      <w:proofErr w:type="spellEnd"/>
      <w:r w:rsidRPr="003E1A44">
        <w:rPr>
          <w:rFonts w:asciiTheme="minorEastAsia" w:eastAsiaTheme="minorEastAsia" w:hAnsiTheme="minorEastAsia" w:cs="Times New Roman" w:hint="eastAsia"/>
          <w:rtl/>
        </w:rPr>
        <w:t xml:space="preserve"> مَا فِي </w:t>
      </w:r>
      <w:proofErr w:type="spellStart"/>
      <w:r w:rsidRPr="003E1A44">
        <w:rPr>
          <w:rFonts w:asciiTheme="minorEastAsia" w:eastAsiaTheme="minorEastAsia" w:hAnsiTheme="minorEastAsia" w:cs="Times New Roman" w:hint="eastAsia"/>
          <w:rtl/>
        </w:rPr>
        <w:t>ٱلۡبَرِّ</w:t>
      </w:r>
      <w:proofErr w:type="spellEnd"/>
      <w:r w:rsidRPr="003E1A44">
        <w:rPr>
          <w:rFonts w:asciiTheme="minorEastAsia" w:eastAsiaTheme="minorEastAsia" w:hAnsiTheme="minorEastAsia" w:cs="Times New Roman" w:hint="eastAsia"/>
          <w:rtl/>
        </w:rPr>
        <w:t xml:space="preserve"> </w:t>
      </w:r>
      <w:proofErr w:type="spellStart"/>
      <w:r w:rsidRPr="003E1A44">
        <w:rPr>
          <w:rFonts w:asciiTheme="minorEastAsia" w:eastAsiaTheme="minorEastAsia" w:hAnsiTheme="minorEastAsia" w:cs="Times New Roman" w:hint="eastAsia"/>
          <w:rtl/>
        </w:rPr>
        <w:t>وَٱلۡبَحۡرِۚ</w:t>
      </w:r>
      <w:proofErr w:type="spellEnd"/>
      <w:r w:rsidRPr="003E1A44">
        <w:rPr>
          <w:rFonts w:asciiTheme="minorEastAsia" w:eastAsiaTheme="minorEastAsia" w:hAnsiTheme="minorEastAsia" w:cs="Times New Roman" w:hint="eastAsia"/>
          <w:rtl/>
        </w:rPr>
        <w:t xml:space="preserve"> وَمَا </w:t>
      </w:r>
      <w:proofErr w:type="spellStart"/>
      <w:r w:rsidRPr="003E1A44">
        <w:rPr>
          <w:rFonts w:asciiTheme="minorEastAsia" w:eastAsiaTheme="minorEastAsia" w:hAnsiTheme="minorEastAsia" w:cs="Times New Roman" w:hint="eastAsia"/>
          <w:rtl/>
        </w:rPr>
        <w:t>تَسۡقُطُ</w:t>
      </w:r>
      <w:proofErr w:type="spellEnd"/>
      <w:r w:rsidRPr="003E1A44">
        <w:rPr>
          <w:rFonts w:asciiTheme="minorEastAsia" w:eastAsiaTheme="minorEastAsia" w:hAnsiTheme="minorEastAsia" w:cs="Times New Roman" w:hint="eastAsia"/>
          <w:rtl/>
        </w:rPr>
        <w:t xml:space="preserve"> مِن وَرَقَةٍ إِلَّا </w:t>
      </w:r>
      <w:proofErr w:type="spellStart"/>
      <w:r w:rsidRPr="003E1A44">
        <w:rPr>
          <w:rFonts w:asciiTheme="minorEastAsia" w:eastAsiaTheme="minorEastAsia" w:hAnsiTheme="minorEastAsia" w:cs="Times New Roman" w:hint="eastAsia"/>
          <w:rtl/>
        </w:rPr>
        <w:t>يَعۡلَمُهَا</w:t>
      </w:r>
      <w:proofErr w:type="spellEnd"/>
      <w:r w:rsidRPr="003E1A44">
        <w:rPr>
          <w:rFonts w:asciiTheme="minorEastAsia" w:eastAsiaTheme="minorEastAsia" w:hAnsiTheme="minorEastAsia" w:cs="Times New Roman" w:hint="eastAsia"/>
          <w:rtl/>
        </w:rPr>
        <w:t xml:space="preserve"> وَلَا حَبَّةٖ فِي ظُلُمَٰتِ </w:t>
      </w:r>
      <w:proofErr w:type="spellStart"/>
      <w:r w:rsidRPr="003E1A44">
        <w:rPr>
          <w:rFonts w:asciiTheme="minorEastAsia" w:eastAsiaTheme="minorEastAsia" w:hAnsiTheme="minorEastAsia" w:cs="Times New Roman" w:hint="eastAsia"/>
          <w:rtl/>
        </w:rPr>
        <w:t>ٱلۡأَرۡضِ</w:t>
      </w:r>
      <w:proofErr w:type="spellEnd"/>
      <w:r w:rsidRPr="003E1A44">
        <w:rPr>
          <w:rFonts w:asciiTheme="minorEastAsia" w:eastAsiaTheme="minorEastAsia" w:hAnsiTheme="minorEastAsia" w:cs="Times New Roman" w:hint="eastAsia"/>
          <w:rtl/>
        </w:rPr>
        <w:t xml:space="preserve"> وَلَا </w:t>
      </w:r>
      <w:proofErr w:type="spellStart"/>
      <w:r w:rsidRPr="003E1A44">
        <w:rPr>
          <w:rFonts w:asciiTheme="minorEastAsia" w:eastAsiaTheme="minorEastAsia" w:hAnsiTheme="minorEastAsia" w:cs="Times New Roman" w:hint="eastAsia"/>
          <w:rtl/>
        </w:rPr>
        <w:t>رَطۡب</w:t>
      </w:r>
      <w:proofErr w:type="spellEnd"/>
      <w:r w:rsidRPr="003E1A44">
        <w:rPr>
          <w:rFonts w:asciiTheme="minorEastAsia" w:eastAsiaTheme="minorEastAsia" w:hAnsiTheme="minorEastAsia" w:cs="Times New Roman" w:hint="eastAsia"/>
          <w:rtl/>
        </w:rPr>
        <w:t>ٖ وَلَا يَابِسٍ إِلَّا فِي كِتَٰبٖ مُّبِينٖ ٥٩﴾</w:t>
      </w:r>
      <w:r w:rsidRPr="003E1A44">
        <w:rPr>
          <w:rtl/>
        </w:rPr>
        <w:t xml:space="preserve"> </w:t>
      </w:r>
      <w:r w:rsidRPr="003E1A44">
        <w:rPr>
          <w:rStyle w:val="Char0"/>
          <w:rtl/>
        </w:rPr>
        <w:t>[الأنعام: 59]</w:t>
      </w:r>
    </w:p>
    <w:p w14:paraId="2FF3840F" w14:textId="77777777" w:rsidR="008308F7" w:rsidRPr="00037829" w:rsidRDefault="00A80084" w:rsidP="00EC7DED">
      <w:pPr>
        <w:pStyle w:val="a0"/>
        <w:rPr>
          <w:w w:val="95"/>
          <w:rtl/>
        </w:rPr>
      </w:pPr>
      <w:r w:rsidRPr="00037829">
        <w:rPr>
          <w:w w:val="95"/>
        </w:rPr>
        <w:t>"Na ziko kwake funguo za ghaibu; hakuna azijuaye ila</w:t>
      </w:r>
      <w:r w:rsidRPr="00037829">
        <w:rPr>
          <w:w w:val="95"/>
          <w:lang w:val="en-GB"/>
        </w:rPr>
        <w:t xml:space="preserve"> </w:t>
      </w:r>
      <w:r w:rsidR="00EC7DED" w:rsidRPr="00037829">
        <w:rPr>
          <w:w w:val="95"/>
          <w:lang w:val="en-GB"/>
        </w:rPr>
        <w:t>Yeye</w:t>
      </w:r>
      <w:r w:rsidRPr="00037829">
        <w:rPr>
          <w:w w:val="95"/>
          <w:lang w:val="en-GB"/>
        </w:rPr>
        <w:t xml:space="preserve"> </w:t>
      </w:r>
      <w:r w:rsidRPr="00037829">
        <w:rPr>
          <w:w w:val="95"/>
        </w:rPr>
        <w:t xml:space="preserve"> tu. </w:t>
      </w:r>
      <w:r w:rsidRPr="006F153C">
        <w:rPr>
          <w:w w:val="95"/>
          <w:lang w:val="pl-PL"/>
        </w:rPr>
        <w:t xml:space="preserve">Na </w:t>
      </w:r>
      <w:proofErr w:type="spellStart"/>
      <w:r w:rsidR="00EC7DED" w:rsidRPr="006F153C">
        <w:rPr>
          <w:w w:val="95"/>
          <w:lang w:val="pl-PL"/>
        </w:rPr>
        <w:t>Yeye</w:t>
      </w:r>
      <w:proofErr w:type="spellEnd"/>
      <w:r w:rsidRPr="006F153C">
        <w:rPr>
          <w:w w:val="95"/>
          <w:lang w:val="pl-PL"/>
        </w:rPr>
        <w:t xml:space="preserve"> </w:t>
      </w:r>
      <w:r w:rsidRPr="00037829">
        <w:rPr>
          <w:w w:val="95"/>
        </w:rPr>
        <w:t xml:space="preserve">anajua kilichoko nchi kavu na baharini. Na halidondoki </w:t>
      </w:r>
      <w:r w:rsidRPr="00037829">
        <w:rPr>
          <w:w w:val="95"/>
        </w:rPr>
        <w:lastRenderedPageBreak/>
        <w:t>jani ila analijua. Wala punje katika giza la ardhi, wala kinyevu, wala kikavu ila kimo katika Kitabu kinachobainisha." [Al-An'am: 59].</w:t>
      </w:r>
    </w:p>
    <w:p w14:paraId="2C1DF0AB" w14:textId="77777777" w:rsidR="008308F7" w:rsidRPr="003E1A44" w:rsidRDefault="00A80084">
      <w:r w:rsidRPr="003E1A44">
        <w:t xml:space="preserve">Amesema bin Jariri, Mwenyezi Mungu amrehemu, wakati wa kutafsiri aya hii: "Na hakuna kitu chochote kilichopo, au kitakachokuwepo na ambacho hakijakuwepo bado, isipokuwa kimewekwa sawa sawa katika ubao uliohifadhiwa, ambao hayo yameandikwa ndani yake pamoja na idadi yake na kiasi chake, na wakati ambapo yatatokea, na hali ambayo yataishia. Na anamaanisha, kwa kauli yake, "kinachobainisha" Yaani: Kinabainisha usahihi wa yale yaliyo ndani yake kulingana na namna yalivyoandikwa." </w:t>
      </w:r>
      <w:r w:rsidRPr="003E1A44">
        <w:rPr>
          <w:lang w:val="en-GB"/>
        </w:rPr>
        <w:t>(</w:t>
      </w:r>
      <w:r w:rsidRPr="003E1A44">
        <w:t>Tafsir Tabari: 11/403</w:t>
      </w:r>
      <w:r w:rsidRPr="003E1A44">
        <w:rPr>
          <w:lang w:val="en-GB"/>
        </w:rPr>
        <w:t>)</w:t>
      </w:r>
      <w:r w:rsidRPr="003E1A44">
        <w:t>.</w:t>
      </w:r>
    </w:p>
    <w:p w14:paraId="13A692F6" w14:textId="77777777" w:rsidR="008308F7" w:rsidRPr="003E1A44" w:rsidRDefault="00A80084">
      <w:pPr>
        <w:rPr>
          <w:rtl/>
        </w:rPr>
      </w:pPr>
      <w:r w:rsidRPr="003E1A44">
        <w:t>Na amesema Mwenyezi Mungu, Aliyetakasika na kutukuka:</w:t>
      </w:r>
    </w:p>
    <w:p w14:paraId="78609BBD" w14:textId="77777777" w:rsidR="008308F7" w:rsidRPr="003E1A44" w:rsidRDefault="00A80084">
      <w:pPr>
        <w:pStyle w:val="a"/>
        <w:rPr>
          <w:rStyle w:val="Char0"/>
          <w:rtl/>
        </w:rPr>
      </w:pPr>
      <w:r w:rsidRPr="003E1A44">
        <w:rPr>
          <w:rFonts w:cs="Traditional Arabic"/>
          <w:rtl/>
        </w:rPr>
        <w:t>﴿</w:t>
      </w:r>
      <w:proofErr w:type="spellStart"/>
      <w:r w:rsidRPr="003E1A44">
        <w:rPr>
          <w:rtl/>
        </w:rPr>
        <w:t>يَعۡلَمُ</w:t>
      </w:r>
      <w:proofErr w:type="spellEnd"/>
      <w:r w:rsidRPr="003E1A44">
        <w:rPr>
          <w:rtl/>
        </w:rPr>
        <w:t xml:space="preserve"> مَا يَلِجُ فِي </w:t>
      </w:r>
      <w:proofErr w:type="spellStart"/>
      <w:r w:rsidRPr="003E1A44">
        <w:rPr>
          <w:rFonts w:hint="cs"/>
          <w:rtl/>
        </w:rPr>
        <w:t>ٱ</w:t>
      </w:r>
      <w:r w:rsidRPr="003E1A44">
        <w:rPr>
          <w:rFonts w:hint="eastAsia"/>
          <w:rtl/>
        </w:rPr>
        <w:t>لۡأَرۡضِ</w:t>
      </w:r>
      <w:proofErr w:type="spellEnd"/>
      <w:r w:rsidRPr="003E1A44">
        <w:rPr>
          <w:rtl/>
        </w:rPr>
        <w:t xml:space="preserve"> وَمَا </w:t>
      </w:r>
      <w:proofErr w:type="spellStart"/>
      <w:r w:rsidRPr="003E1A44">
        <w:rPr>
          <w:rtl/>
        </w:rPr>
        <w:t>يَخۡرُجُ</w:t>
      </w:r>
      <w:proofErr w:type="spellEnd"/>
      <w:r w:rsidRPr="003E1A44">
        <w:rPr>
          <w:rtl/>
        </w:rPr>
        <w:t xml:space="preserve"> </w:t>
      </w:r>
      <w:proofErr w:type="spellStart"/>
      <w:r w:rsidRPr="003E1A44">
        <w:rPr>
          <w:rtl/>
        </w:rPr>
        <w:t>مِنۡهَا</w:t>
      </w:r>
      <w:proofErr w:type="spellEnd"/>
      <w:r w:rsidRPr="003E1A44">
        <w:rPr>
          <w:rtl/>
        </w:rPr>
        <w:t xml:space="preserve"> وَمَا يَنزِلُ مِنَ </w:t>
      </w:r>
      <w:proofErr w:type="spellStart"/>
      <w:r w:rsidRPr="003E1A44">
        <w:rPr>
          <w:rFonts w:hint="cs"/>
          <w:rtl/>
        </w:rPr>
        <w:t>ٱ</w:t>
      </w:r>
      <w:r w:rsidRPr="003E1A44">
        <w:rPr>
          <w:rFonts w:hint="eastAsia"/>
          <w:rtl/>
        </w:rPr>
        <w:t>لسَّمَآءِ</w:t>
      </w:r>
      <w:proofErr w:type="spellEnd"/>
      <w:r w:rsidRPr="003E1A44">
        <w:rPr>
          <w:rtl/>
        </w:rPr>
        <w:t xml:space="preserve"> وَمَا </w:t>
      </w:r>
      <w:proofErr w:type="spellStart"/>
      <w:r w:rsidRPr="003E1A44">
        <w:rPr>
          <w:rtl/>
        </w:rPr>
        <w:t>يَعۡرُجُ</w:t>
      </w:r>
      <w:proofErr w:type="spellEnd"/>
      <w:r w:rsidRPr="003E1A44">
        <w:rPr>
          <w:rtl/>
        </w:rPr>
        <w:t xml:space="preserve"> </w:t>
      </w:r>
      <w:proofErr w:type="spellStart"/>
      <w:r w:rsidRPr="003E1A44">
        <w:rPr>
          <w:rtl/>
        </w:rPr>
        <w:t>فِيهَاۚ</w:t>
      </w:r>
      <w:proofErr w:type="spellEnd"/>
      <w:r w:rsidRPr="003E1A44">
        <w:rPr>
          <w:rtl/>
        </w:rPr>
        <w:t xml:space="preserve"> وَهُوَ </w:t>
      </w:r>
      <w:proofErr w:type="spellStart"/>
      <w:r w:rsidRPr="003E1A44">
        <w:rPr>
          <w:rFonts w:hint="cs"/>
          <w:rtl/>
        </w:rPr>
        <w:t>ٱ</w:t>
      </w:r>
      <w:r w:rsidRPr="003E1A44">
        <w:rPr>
          <w:rFonts w:hint="eastAsia"/>
          <w:rtl/>
        </w:rPr>
        <w:t>لرَّحِيمُ</w:t>
      </w:r>
      <w:proofErr w:type="spellEnd"/>
      <w:r w:rsidRPr="003E1A44">
        <w:rPr>
          <w:rtl/>
        </w:rPr>
        <w:t xml:space="preserve"> </w:t>
      </w:r>
      <w:r w:rsidRPr="003E1A44">
        <w:rPr>
          <w:rFonts w:hint="cs"/>
          <w:rtl/>
        </w:rPr>
        <w:t>ٱ</w:t>
      </w:r>
      <w:r w:rsidRPr="003E1A44">
        <w:rPr>
          <w:rFonts w:hint="eastAsia"/>
          <w:rtl/>
        </w:rPr>
        <w:t>لۡغَفُورُ</w:t>
      </w:r>
      <w:r w:rsidRPr="003E1A44">
        <w:rPr>
          <w:rtl/>
        </w:rPr>
        <w:t xml:space="preserve">٢ وَقَالَ </w:t>
      </w:r>
      <w:proofErr w:type="spellStart"/>
      <w:r w:rsidRPr="003E1A44">
        <w:rPr>
          <w:rFonts w:hint="cs"/>
          <w:rtl/>
        </w:rPr>
        <w:t>ٱ</w:t>
      </w:r>
      <w:r w:rsidRPr="003E1A44">
        <w:rPr>
          <w:rFonts w:hint="eastAsia"/>
          <w:rtl/>
        </w:rPr>
        <w:t>لَّذِينَ</w:t>
      </w:r>
      <w:proofErr w:type="spellEnd"/>
      <w:r w:rsidRPr="003E1A44">
        <w:rPr>
          <w:rtl/>
        </w:rPr>
        <w:t xml:space="preserve"> كَفَرُواْ لَا </w:t>
      </w:r>
      <w:proofErr w:type="spellStart"/>
      <w:r w:rsidRPr="003E1A44">
        <w:rPr>
          <w:rtl/>
        </w:rPr>
        <w:t>تَأۡتِينَا</w:t>
      </w:r>
      <w:proofErr w:type="spellEnd"/>
      <w:r w:rsidRPr="003E1A44">
        <w:rPr>
          <w:rtl/>
        </w:rPr>
        <w:t xml:space="preserve"> </w:t>
      </w:r>
      <w:proofErr w:type="spellStart"/>
      <w:r w:rsidRPr="003E1A44">
        <w:rPr>
          <w:rFonts w:hint="cs"/>
          <w:rtl/>
        </w:rPr>
        <w:t>ٱ</w:t>
      </w:r>
      <w:r w:rsidRPr="003E1A44">
        <w:rPr>
          <w:rFonts w:hint="eastAsia"/>
          <w:rtl/>
        </w:rPr>
        <w:t>لسَّاعَةُۖ</w:t>
      </w:r>
      <w:proofErr w:type="spellEnd"/>
      <w:r w:rsidRPr="003E1A44">
        <w:rPr>
          <w:rtl/>
        </w:rPr>
        <w:t xml:space="preserve"> </w:t>
      </w:r>
      <w:proofErr w:type="spellStart"/>
      <w:r w:rsidRPr="003E1A44">
        <w:rPr>
          <w:rtl/>
        </w:rPr>
        <w:t>قُلۡ</w:t>
      </w:r>
      <w:proofErr w:type="spellEnd"/>
      <w:r w:rsidRPr="003E1A44">
        <w:rPr>
          <w:rtl/>
        </w:rPr>
        <w:t xml:space="preserve"> بَلَىٰ وَرَبِّي </w:t>
      </w:r>
      <w:proofErr w:type="spellStart"/>
      <w:r w:rsidRPr="003E1A44">
        <w:rPr>
          <w:rtl/>
        </w:rPr>
        <w:t>لَتَأۡتِيَنَّكُمۡ</w:t>
      </w:r>
      <w:proofErr w:type="spellEnd"/>
      <w:r w:rsidRPr="003E1A44">
        <w:rPr>
          <w:rtl/>
        </w:rPr>
        <w:t xml:space="preserve"> عَٰلِمِ </w:t>
      </w:r>
      <w:proofErr w:type="spellStart"/>
      <w:r w:rsidRPr="003E1A44">
        <w:rPr>
          <w:rFonts w:hint="cs"/>
          <w:rtl/>
        </w:rPr>
        <w:t>ٱ</w:t>
      </w:r>
      <w:r w:rsidRPr="003E1A44">
        <w:rPr>
          <w:rFonts w:hint="eastAsia"/>
          <w:rtl/>
        </w:rPr>
        <w:t>لۡغَيۡبِۖ</w:t>
      </w:r>
      <w:proofErr w:type="spellEnd"/>
      <w:r w:rsidRPr="003E1A44">
        <w:rPr>
          <w:rtl/>
        </w:rPr>
        <w:t xml:space="preserve"> لَا </w:t>
      </w:r>
      <w:proofErr w:type="spellStart"/>
      <w:r w:rsidRPr="003E1A44">
        <w:rPr>
          <w:rtl/>
        </w:rPr>
        <w:t>يَعۡزُبُ</w:t>
      </w:r>
      <w:proofErr w:type="spellEnd"/>
      <w:r w:rsidRPr="003E1A44">
        <w:rPr>
          <w:rtl/>
        </w:rPr>
        <w:t xml:space="preserve"> </w:t>
      </w:r>
      <w:proofErr w:type="spellStart"/>
      <w:r w:rsidRPr="003E1A44">
        <w:rPr>
          <w:rtl/>
        </w:rPr>
        <w:t>عَنۡهُ</w:t>
      </w:r>
      <w:proofErr w:type="spellEnd"/>
      <w:r w:rsidRPr="003E1A44">
        <w:rPr>
          <w:rtl/>
        </w:rPr>
        <w:t xml:space="preserve"> </w:t>
      </w:r>
      <w:proofErr w:type="spellStart"/>
      <w:r w:rsidRPr="003E1A44">
        <w:rPr>
          <w:rtl/>
        </w:rPr>
        <w:t>مِثۡقَالُ</w:t>
      </w:r>
      <w:proofErr w:type="spellEnd"/>
      <w:r w:rsidRPr="003E1A44">
        <w:rPr>
          <w:rtl/>
        </w:rPr>
        <w:t xml:space="preserve"> ذَرَّةٖ فِي </w:t>
      </w:r>
      <w:proofErr w:type="spellStart"/>
      <w:r w:rsidRPr="003E1A44">
        <w:rPr>
          <w:rFonts w:hint="cs"/>
          <w:rtl/>
        </w:rPr>
        <w:t>ٱ</w:t>
      </w:r>
      <w:r w:rsidRPr="003E1A44">
        <w:rPr>
          <w:rFonts w:hint="eastAsia"/>
          <w:rtl/>
        </w:rPr>
        <w:t>لسَّمَٰوَٰتِ</w:t>
      </w:r>
      <w:proofErr w:type="spellEnd"/>
      <w:r w:rsidRPr="003E1A44">
        <w:rPr>
          <w:rtl/>
        </w:rPr>
        <w:t xml:space="preserve"> وَلَا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وَلَآ</w:t>
      </w:r>
      <w:proofErr w:type="spellEnd"/>
      <w:r w:rsidRPr="003E1A44">
        <w:rPr>
          <w:rtl/>
        </w:rPr>
        <w:t xml:space="preserve"> </w:t>
      </w:r>
      <w:proofErr w:type="spellStart"/>
      <w:r w:rsidRPr="003E1A44">
        <w:rPr>
          <w:rtl/>
        </w:rPr>
        <w:t>أَصۡغَرُ</w:t>
      </w:r>
      <w:proofErr w:type="spellEnd"/>
      <w:r w:rsidRPr="003E1A44">
        <w:rPr>
          <w:rtl/>
        </w:rPr>
        <w:t xml:space="preserve"> مِن ذَٰلِكَ </w:t>
      </w:r>
      <w:proofErr w:type="spellStart"/>
      <w:r w:rsidRPr="003E1A44">
        <w:rPr>
          <w:rtl/>
        </w:rPr>
        <w:t>وَلَآ</w:t>
      </w:r>
      <w:proofErr w:type="spellEnd"/>
      <w:r w:rsidRPr="003E1A44">
        <w:rPr>
          <w:rtl/>
        </w:rPr>
        <w:t xml:space="preserve"> </w:t>
      </w:r>
      <w:proofErr w:type="spellStart"/>
      <w:r w:rsidRPr="003E1A44">
        <w:rPr>
          <w:rtl/>
        </w:rPr>
        <w:t>أَكۡبَرُ</w:t>
      </w:r>
      <w:proofErr w:type="spellEnd"/>
      <w:r w:rsidRPr="003E1A44">
        <w:rPr>
          <w:rtl/>
        </w:rPr>
        <w:t xml:space="preserve"> إِلَّا فِي كِتَٰبٖ مُّ</w:t>
      </w:r>
      <w:r w:rsidRPr="003E1A44">
        <w:rPr>
          <w:rFonts w:hint="eastAsia"/>
          <w:rtl/>
        </w:rPr>
        <w:t>بِينٖ</w:t>
      </w:r>
      <w:r w:rsidRPr="003E1A44">
        <w:rPr>
          <w:rtl/>
        </w:rPr>
        <w:t>٣</w:t>
      </w:r>
      <w:r w:rsidRPr="003E1A44">
        <w:rPr>
          <w:rFonts w:cs="Traditional Arabic"/>
          <w:rtl/>
        </w:rPr>
        <w:t>﴾</w:t>
      </w:r>
      <w:r w:rsidRPr="003E1A44">
        <w:rPr>
          <w:rtl/>
        </w:rPr>
        <w:t xml:space="preserve"> </w:t>
      </w:r>
      <w:r w:rsidRPr="003E1A44">
        <w:rPr>
          <w:rStyle w:val="Char0"/>
          <w:rtl/>
        </w:rPr>
        <w:t>[سبأ: 2-3]</w:t>
      </w:r>
    </w:p>
    <w:p w14:paraId="2D43A097" w14:textId="77777777" w:rsidR="008308F7" w:rsidRPr="00037829" w:rsidRDefault="00A80084" w:rsidP="00CB5E5E">
      <w:pPr>
        <w:pStyle w:val="a0"/>
        <w:rPr>
          <w:w w:val="96"/>
        </w:rPr>
      </w:pPr>
      <w:r w:rsidRPr="00037829">
        <w:rPr>
          <w:w w:val="96"/>
        </w:rPr>
        <w:t xml:space="preserve">"Anajua yanayoingia katika ardhi na yanayo toka humo, na yanayo teremka kutoka mbinguni, na yanayo panda huko. Na </w:t>
      </w:r>
      <w:r w:rsidR="00CB5E5E" w:rsidRPr="00037829">
        <w:rPr>
          <w:w w:val="96"/>
        </w:rPr>
        <w:t>Yeye</w:t>
      </w:r>
      <w:r w:rsidRPr="00037829">
        <w:rPr>
          <w:w w:val="96"/>
        </w:rPr>
        <w:t xml:space="preserve"> ni Mwenye kurehemu, Mwenye kusamehe * Na walisema wale waliokufuru: Haitatufikia Saa (ya Kiyama). Sema: Kwani? Hapana shaka itakufikieni, naapa kwa haki ya Mola wangu Mlezi, Mwenye kujua ya ghaibu! Hapana kinachofichikana kwake hata chenye uzito wa chembe tu, si katika mbingu wala katika ardhi, wala kilicho kidogo kuliko hivyo, wala kikubwa zaidi; ila vyote hivyo vimo katika Kitabu chake chenye kubainisha.” [Saba: 2,3].</w:t>
      </w:r>
    </w:p>
    <w:p w14:paraId="16748F4F" w14:textId="77777777" w:rsidR="008308F7" w:rsidRPr="00170DE3" w:rsidRDefault="00A80084">
      <w:pPr>
        <w:rPr>
          <w:w w:val="90"/>
        </w:rPr>
      </w:pPr>
      <w:r w:rsidRPr="003E1A44">
        <w:t xml:space="preserve">Na imesimuliwa kutoka kwa Imran bin Huswain, Mwenyezi Mungu awe radhi naye, kuwa alisema: Wakati mmoja nilikuwa pamoja na </w:t>
      </w:r>
      <w:r w:rsidRPr="003E1A44">
        <w:rPr>
          <w:rStyle w:val="Car1"/>
        </w:rPr>
        <w:t>Mtume rehema na amani zimshukie</w:t>
      </w:r>
      <w:r w:rsidRPr="003E1A44">
        <w:t xml:space="preserve">, na tazama, alijiwa na watu kutoka katika kabila la Banu Tamim, akasema: </w:t>
      </w:r>
      <w:r w:rsidRPr="003E1A44">
        <w:rPr>
          <w:rStyle w:val="Char"/>
        </w:rPr>
        <w:t>"Ikubalini bishara njema enyi Banu Tamim."</w:t>
      </w:r>
      <w:r w:rsidRPr="003E1A44">
        <w:t xml:space="preserve"> Wakasema: </w:t>
      </w:r>
      <w:r w:rsidRPr="003E1A44">
        <w:rPr>
          <w:rStyle w:val="Char"/>
        </w:rPr>
        <w:t>"Umetubashiria, basi tupe."</w:t>
      </w:r>
      <w:r w:rsidRPr="003E1A44">
        <w:t xml:space="preserve"> Kisha watu fulani kutoka Yemen wakaingia, akasema: </w:t>
      </w:r>
      <w:r w:rsidRPr="003E1A44">
        <w:rPr>
          <w:rStyle w:val="Char"/>
        </w:rPr>
        <w:t xml:space="preserve">"Ikubalini bishara njema enyi watu wa </w:t>
      </w:r>
      <w:r w:rsidRPr="003E1A44">
        <w:rPr>
          <w:rStyle w:val="Char"/>
        </w:rPr>
        <w:lastRenderedPageBreak/>
        <w:t>Yemen, kwa maana Banu Tamim hawakuikubali."</w:t>
      </w:r>
      <w:r w:rsidRPr="003E1A44">
        <w:t xml:space="preserve"> Wakasema: </w:t>
      </w:r>
      <w:r w:rsidRPr="003E1A44">
        <w:rPr>
          <w:rStyle w:val="Char"/>
        </w:rPr>
        <w:t>"Tumeikubali. Tumekujia ili tuifahamu dini yetu, na kukuuliz</w:t>
      </w:r>
      <w:r w:rsidR="00037829">
        <w:rPr>
          <w:rStyle w:val="Char"/>
        </w:rPr>
        <w:t>a kuhusu jambo hili (Ulimwengu)</w:t>
      </w:r>
      <w:r w:rsidR="00170DE3">
        <w:rPr>
          <w:rStyle w:val="Char"/>
        </w:rPr>
        <w:t xml:space="preserve"> </w:t>
      </w:r>
      <w:r w:rsidRPr="003E1A44">
        <w:rPr>
          <w:rStyle w:val="Char"/>
        </w:rPr>
        <w:t>ulianza lini?"</w:t>
      </w:r>
      <w:r w:rsidRPr="003E1A44">
        <w:t xml:space="preserve"> Akasema: </w:t>
      </w:r>
      <w:r w:rsidRPr="003E1A44">
        <w:rPr>
          <w:rStyle w:val="Char"/>
        </w:rPr>
        <w:t>"Mwenyezi Mungu alikuwako, na hakikuwepo kitu kabla yake, na Kiti chake cha Enzi kilikuwa juu ya maji, kisha akaumba mbingu na dunia, na akaandika katika kumbukumbu kila kitu."</w:t>
      </w:r>
      <w:r w:rsidRPr="003E1A44">
        <w:t xml:space="preserve"> Kisha mtu mmoja akanijia, akasema: </w:t>
      </w:r>
      <w:r w:rsidRPr="003E1A44">
        <w:rPr>
          <w:rStyle w:val="Char"/>
        </w:rPr>
        <w:t>"Ewe Imran, Ngamia wako katoroka"</w:t>
      </w:r>
      <w:r w:rsidRPr="003E1A44">
        <w:t xml:space="preserve"> Basi, nikaenda kumtafuta, ghafla nikaona </w:t>
      </w:r>
      <w:r w:rsidRPr="00170DE3">
        <w:rPr>
          <w:w w:val="90"/>
        </w:rPr>
        <w:t>mazingazi yakitandaa pembezoni mwake, ninaapa kwa Mwenyezi Mungu, nilitamani lau yangetoweka, nami nisingesimama. (Imepokewa na Bukhari: 7418, na Tirmidhi: 3951).</w:t>
      </w:r>
    </w:p>
    <w:p w14:paraId="10AA83FF" w14:textId="77777777" w:rsidR="008308F7" w:rsidRPr="003E1A44" w:rsidRDefault="00A80084">
      <w:pPr>
        <w:rPr>
          <w:rtl/>
        </w:rPr>
      </w:pPr>
      <w:r w:rsidRPr="003E1A44">
        <w:t>Na Mwenyezi Mungu Aliyetakasika na kutukuka alikwishajua yaliyokuwapo, na yatakayokuja kuwapo, na yale ambayo lau kuwa yangetokea, yangetokea vipi. Mwenyezi Mungu alisema - akieleza juu ya wanafiki kuwa lau wangetoka pamoja na waumini, wasingewaongezea isipokuwa mchafuko, nao hawakutoka pamoja nao-:</w:t>
      </w:r>
    </w:p>
    <w:p w14:paraId="78968D3F" w14:textId="77777777" w:rsidR="008308F7" w:rsidRPr="003E1A44" w:rsidRDefault="00A80084">
      <w:pPr>
        <w:pStyle w:val="a"/>
        <w:rPr>
          <w:rStyle w:val="Char0"/>
          <w:rtl/>
        </w:rPr>
      </w:pPr>
      <w:r w:rsidRPr="003E1A44">
        <w:rPr>
          <w:rFonts w:cs="Traditional Arabic"/>
          <w:rtl/>
        </w:rPr>
        <w:t>﴿</w:t>
      </w:r>
      <w:proofErr w:type="spellStart"/>
      <w:r w:rsidRPr="003E1A44">
        <w:rPr>
          <w:rtl/>
        </w:rPr>
        <w:t>لَوۡ</w:t>
      </w:r>
      <w:proofErr w:type="spellEnd"/>
      <w:r w:rsidRPr="003E1A44">
        <w:rPr>
          <w:rtl/>
        </w:rPr>
        <w:t xml:space="preserve"> خَرَجُواْ فِيكُم مَّا </w:t>
      </w:r>
      <w:proofErr w:type="spellStart"/>
      <w:r w:rsidRPr="003E1A44">
        <w:rPr>
          <w:rtl/>
        </w:rPr>
        <w:t>زَادُوكُمۡ</w:t>
      </w:r>
      <w:proofErr w:type="spellEnd"/>
      <w:r w:rsidRPr="003E1A44">
        <w:rPr>
          <w:rtl/>
        </w:rPr>
        <w:t xml:space="preserve"> إِلَّا </w:t>
      </w:r>
      <w:proofErr w:type="spellStart"/>
      <w:r w:rsidRPr="003E1A44">
        <w:rPr>
          <w:rtl/>
        </w:rPr>
        <w:t>خَبَالٗا</w:t>
      </w:r>
      <w:proofErr w:type="spellEnd"/>
      <w:r w:rsidRPr="003E1A44">
        <w:rPr>
          <w:rtl/>
        </w:rPr>
        <w:t xml:space="preserve"> </w:t>
      </w:r>
      <w:proofErr w:type="spellStart"/>
      <w:r w:rsidRPr="003E1A44">
        <w:rPr>
          <w:rtl/>
        </w:rPr>
        <w:t>وَلَأَوۡضَعُواْ</w:t>
      </w:r>
      <w:proofErr w:type="spellEnd"/>
      <w:r w:rsidRPr="003E1A44">
        <w:rPr>
          <w:rtl/>
        </w:rPr>
        <w:t xml:space="preserve"> </w:t>
      </w:r>
      <w:proofErr w:type="spellStart"/>
      <w:r w:rsidRPr="003E1A44">
        <w:rPr>
          <w:rtl/>
        </w:rPr>
        <w:t>خِلَٰلَكُمۡ</w:t>
      </w:r>
      <w:proofErr w:type="spellEnd"/>
      <w:r w:rsidRPr="003E1A44">
        <w:rPr>
          <w:rtl/>
        </w:rPr>
        <w:t xml:space="preserve"> </w:t>
      </w:r>
      <w:proofErr w:type="spellStart"/>
      <w:r w:rsidRPr="003E1A44">
        <w:rPr>
          <w:rtl/>
        </w:rPr>
        <w:t>يَبۡغُونَكُمُ</w:t>
      </w:r>
      <w:proofErr w:type="spellEnd"/>
      <w:r w:rsidRPr="003E1A44">
        <w:rPr>
          <w:rtl/>
        </w:rPr>
        <w:t xml:space="preserve"> </w:t>
      </w:r>
      <w:proofErr w:type="spellStart"/>
      <w:r w:rsidRPr="003E1A44">
        <w:rPr>
          <w:rFonts w:hint="cs"/>
          <w:rtl/>
        </w:rPr>
        <w:t>ٱ</w:t>
      </w:r>
      <w:r w:rsidRPr="003E1A44">
        <w:rPr>
          <w:rFonts w:hint="eastAsia"/>
          <w:rtl/>
        </w:rPr>
        <w:t>لۡفِتۡنَةَ</w:t>
      </w:r>
      <w:proofErr w:type="spellEnd"/>
      <w:r w:rsidRPr="003E1A44">
        <w:rPr>
          <w:rtl/>
        </w:rPr>
        <w:t xml:space="preserve"> </w:t>
      </w:r>
      <w:proofErr w:type="spellStart"/>
      <w:r w:rsidRPr="003E1A44">
        <w:rPr>
          <w:rtl/>
        </w:rPr>
        <w:t>وَفِيكُمۡ</w:t>
      </w:r>
      <w:proofErr w:type="spellEnd"/>
      <w:r w:rsidRPr="003E1A44">
        <w:rPr>
          <w:rtl/>
        </w:rPr>
        <w:t xml:space="preserve"> سَمَّٰعُونَ </w:t>
      </w:r>
      <w:proofErr w:type="spellStart"/>
      <w:r w:rsidRPr="003E1A44">
        <w:rPr>
          <w:rtl/>
        </w:rPr>
        <w:t>لَهُمۡۗ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عَلِيمُۢ</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لظَّٰلِمِينَ</w:t>
      </w:r>
      <w:proofErr w:type="spellEnd"/>
      <w:r w:rsidRPr="003E1A44">
        <w:rPr>
          <w:rtl/>
        </w:rPr>
        <w:t xml:space="preserve"> ٤٧</w:t>
      </w:r>
      <w:r w:rsidRPr="003E1A44">
        <w:rPr>
          <w:rFonts w:cs="Traditional Arabic"/>
          <w:rtl/>
        </w:rPr>
        <w:t>﴾</w:t>
      </w:r>
      <w:r w:rsidRPr="003E1A44">
        <w:rPr>
          <w:rtl/>
        </w:rPr>
        <w:t xml:space="preserve"> </w:t>
      </w:r>
      <w:r w:rsidRPr="003E1A44">
        <w:rPr>
          <w:rStyle w:val="Char0"/>
          <w:rtl/>
        </w:rPr>
        <w:t>[التوبة: 47]</w:t>
      </w:r>
    </w:p>
    <w:p w14:paraId="42B5B242" w14:textId="77777777" w:rsidR="008308F7" w:rsidRPr="003E1A44" w:rsidRDefault="00A80084">
      <w:pPr>
        <w:pStyle w:val="a0"/>
      </w:pPr>
      <w:r w:rsidRPr="003E1A44">
        <w:t xml:space="preserve">"Lau wangelitoka pamoja nanyi, wasingeliwazidishia ila mchafuko, na wangetangatanga kati yenu kuwatakia majaribio. Na miongoni mwenu wapo wanaowasikiliza. Na Mwenyezi Mungu anawajua vyema madhalimu." </w:t>
      </w:r>
      <w:r w:rsidRPr="006F153C">
        <w:t>[</w:t>
      </w:r>
      <w:r w:rsidRPr="003E1A44">
        <w:t>Tauba: 47].</w:t>
      </w:r>
    </w:p>
    <w:p w14:paraId="4F8457EE" w14:textId="77777777" w:rsidR="008308F7" w:rsidRPr="003E1A44" w:rsidRDefault="00A80084">
      <w:pPr>
        <w:rPr>
          <w:rtl/>
        </w:rPr>
      </w:pPr>
      <w:r w:rsidRPr="003E1A44">
        <w:t>Na amesema Mwenyezi Mungu Mtukufu kuhusu watu wa Motoni:</w:t>
      </w:r>
    </w:p>
    <w:p w14:paraId="232E2A04" w14:textId="77777777" w:rsidR="008308F7" w:rsidRPr="003E1A44" w:rsidRDefault="00A80084">
      <w:pPr>
        <w:pStyle w:val="a"/>
        <w:spacing w:line="240" w:lineRule="auto"/>
        <w:rPr>
          <w:rStyle w:val="Char0"/>
          <w:rFonts w:hAnsi="Traditional Arabic"/>
          <w:rtl/>
          <w:lang w:val="en-US"/>
        </w:rPr>
      </w:pPr>
      <w:r w:rsidRPr="003E1A44">
        <w:rPr>
          <w:rFonts w:ascii="Traditional Arabic" w:hAnsi="Traditional Arabic" w:cs="Traditional Arabic"/>
          <w:rtl/>
        </w:rPr>
        <w:t>﴿</w:t>
      </w:r>
      <w:proofErr w:type="spellStart"/>
      <w:r w:rsidRPr="003E1A44">
        <w:rPr>
          <w:rFonts w:ascii="Traditional Arabic" w:hAnsi="Traditional Arabic"/>
          <w:rtl/>
        </w:rPr>
        <w:t>وَلَوۡ</w:t>
      </w:r>
      <w:proofErr w:type="spellEnd"/>
      <w:r w:rsidRPr="003E1A44">
        <w:rPr>
          <w:rFonts w:ascii="Traditional Arabic" w:hAnsi="Traditional Arabic"/>
          <w:rtl/>
        </w:rPr>
        <w:t xml:space="preserve"> </w:t>
      </w:r>
      <w:proofErr w:type="spellStart"/>
      <w:r w:rsidRPr="003E1A44">
        <w:rPr>
          <w:rFonts w:ascii="Traditional Arabic" w:hAnsi="Traditional Arabic"/>
          <w:rtl/>
        </w:rPr>
        <w:t>تَرَىٰٓ</w:t>
      </w:r>
      <w:proofErr w:type="spellEnd"/>
      <w:r w:rsidRPr="003E1A44">
        <w:rPr>
          <w:rFonts w:ascii="Traditional Arabic" w:hAnsi="Traditional Arabic"/>
          <w:rtl/>
        </w:rPr>
        <w:t xml:space="preserve"> </w:t>
      </w:r>
      <w:proofErr w:type="spellStart"/>
      <w:r w:rsidRPr="003E1A44">
        <w:rPr>
          <w:rFonts w:ascii="Traditional Arabic" w:hAnsi="Traditional Arabic"/>
          <w:rtl/>
        </w:rPr>
        <w:t>إِذۡ</w:t>
      </w:r>
      <w:proofErr w:type="spellEnd"/>
      <w:r w:rsidRPr="003E1A44">
        <w:rPr>
          <w:rFonts w:ascii="Traditional Arabic" w:hAnsi="Traditional Arabic"/>
        </w:rPr>
        <w:t xml:space="preserve"> </w:t>
      </w:r>
      <w:r w:rsidRPr="003E1A44">
        <w:rPr>
          <w:rFonts w:ascii="Traditional Arabic" w:hAnsi="Traditional Arabic" w:cs="Traditional Arabic"/>
          <w:rtl/>
        </w:rPr>
        <w:t>وُقِفُواْ</w:t>
      </w:r>
      <w:r w:rsidRPr="003E1A44">
        <w:rPr>
          <w:rFonts w:ascii="Traditional Arabic" w:hAnsi="Traditional Arabic"/>
        </w:rPr>
        <w:t xml:space="preserve"> </w:t>
      </w:r>
      <w:r w:rsidRPr="003E1A44">
        <w:rPr>
          <w:rFonts w:ascii="Traditional Arabic" w:hAnsi="Traditional Arabic" w:cs="Traditional Arabic"/>
          <w:rtl/>
        </w:rPr>
        <w:t>عَلَى</w:t>
      </w:r>
      <w:r w:rsidRPr="003E1A44">
        <w:rPr>
          <w:rFonts w:ascii="Traditional Arabic" w:hAnsi="Traditional Arabic"/>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لنَّارِ</w:t>
      </w:r>
      <w:proofErr w:type="spellEnd"/>
      <w:r w:rsidRPr="003E1A44">
        <w:rPr>
          <w:rFonts w:ascii="Traditional Arabic" w:hAnsi="Traditional Arabic"/>
        </w:rPr>
        <w:t xml:space="preserve"> </w:t>
      </w:r>
      <w:r w:rsidRPr="003E1A44">
        <w:rPr>
          <w:rFonts w:ascii="Traditional Arabic" w:hAnsi="Traditional Arabic" w:cs="Traditional Arabic"/>
          <w:rtl/>
        </w:rPr>
        <w:t>فَقَالُواْ</w:t>
      </w:r>
      <w:r w:rsidRPr="003E1A44">
        <w:rPr>
          <w:rFonts w:ascii="Traditional Arabic" w:hAnsi="Traditional Arabic"/>
        </w:rPr>
        <w:t xml:space="preserve"> </w:t>
      </w:r>
      <w:proofErr w:type="spellStart"/>
      <w:r w:rsidRPr="003E1A44">
        <w:rPr>
          <w:rFonts w:ascii="Traditional Arabic" w:hAnsi="Traditional Arabic"/>
          <w:rtl/>
        </w:rPr>
        <w:t>يَٰلَيۡتَنَا</w:t>
      </w:r>
      <w:proofErr w:type="spellEnd"/>
      <w:r w:rsidRPr="003E1A44">
        <w:rPr>
          <w:rFonts w:ascii="Traditional Arabic" w:hAnsi="Traditional Arabic"/>
        </w:rPr>
        <w:t xml:space="preserve"> </w:t>
      </w:r>
      <w:r w:rsidRPr="003E1A44">
        <w:rPr>
          <w:rFonts w:ascii="Traditional Arabic" w:hAnsi="Traditional Arabic" w:cs="Traditional Arabic"/>
          <w:rtl/>
        </w:rPr>
        <w:t>نُرَدُّ</w:t>
      </w:r>
      <w:r w:rsidRPr="003E1A44">
        <w:rPr>
          <w:rFonts w:ascii="Traditional Arabic" w:hAnsi="Traditional Arabic"/>
        </w:rPr>
        <w:t xml:space="preserve"> </w:t>
      </w:r>
      <w:r w:rsidRPr="003E1A44">
        <w:rPr>
          <w:rFonts w:ascii="Traditional Arabic" w:hAnsi="Traditional Arabic"/>
          <w:rtl/>
        </w:rPr>
        <w:t>وَلَا</w:t>
      </w:r>
      <w:r w:rsidRPr="003E1A44">
        <w:rPr>
          <w:rFonts w:ascii="Traditional Arabic" w:hAnsi="Traditional Arabic"/>
        </w:rPr>
        <w:t xml:space="preserve"> </w:t>
      </w:r>
      <w:r w:rsidRPr="003E1A44">
        <w:rPr>
          <w:rFonts w:ascii="Traditional Arabic" w:hAnsi="Traditional Arabic" w:cs="Traditional Arabic"/>
          <w:rtl/>
        </w:rPr>
        <w:t>نُكَذِّبَ</w:t>
      </w:r>
      <w:r w:rsidRPr="003E1A44">
        <w:rPr>
          <w:rFonts w:ascii="Traditional Arabic" w:hAnsi="Traditional Arabic"/>
        </w:rPr>
        <w:t xml:space="preserve"> </w:t>
      </w:r>
      <w:proofErr w:type="spellStart"/>
      <w:r w:rsidRPr="003E1A44">
        <w:rPr>
          <w:rFonts w:ascii="Traditional Arabic" w:hAnsi="Traditional Arabic"/>
          <w:rtl/>
        </w:rPr>
        <w:t>بِـَٔايَٰتِ</w:t>
      </w:r>
      <w:proofErr w:type="spellEnd"/>
      <w:r w:rsidRPr="003E1A44">
        <w:rPr>
          <w:rFonts w:ascii="Traditional Arabic" w:hAnsi="Traditional Arabic"/>
        </w:rPr>
        <w:t xml:space="preserve"> </w:t>
      </w:r>
      <w:r w:rsidRPr="003E1A44">
        <w:rPr>
          <w:rFonts w:ascii="Traditional Arabic" w:hAnsi="Traditional Arabic" w:cs="Traditional Arabic"/>
          <w:rtl/>
        </w:rPr>
        <w:t>رَبِّنَا</w:t>
      </w:r>
      <w:r w:rsidRPr="003E1A44">
        <w:rPr>
          <w:rFonts w:ascii="Traditional Arabic" w:hAnsi="Traditional Arabic"/>
        </w:rPr>
        <w:t xml:space="preserve"> </w:t>
      </w:r>
      <w:r w:rsidRPr="003E1A44">
        <w:rPr>
          <w:rFonts w:ascii="Traditional Arabic" w:hAnsi="Traditional Arabic" w:cs="Traditional Arabic"/>
          <w:rtl/>
        </w:rPr>
        <w:t>وَنَكُونَ</w:t>
      </w:r>
      <w:r w:rsidRPr="003E1A44">
        <w:rPr>
          <w:rFonts w:ascii="Traditional Arabic" w:hAnsi="Traditional Arabic"/>
        </w:rPr>
        <w:t xml:space="preserve"> </w:t>
      </w:r>
      <w:r w:rsidRPr="003E1A44">
        <w:rPr>
          <w:rFonts w:ascii="Traditional Arabic" w:hAnsi="Traditional Arabic" w:cs="Traditional Arabic"/>
          <w:rtl/>
        </w:rPr>
        <w:t>مِنَ</w:t>
      </w:r>
      <w:r w:rsidRPr="003E1A44">
        <w:rPr>
          <w:rFonts w:ascii="Traditional Arabic" w:hAnsi="Traditional Arabic"/>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لۡمُؤۡمِنِينَ</w:t>
      </w:r>
      <w:proofErr w:type="spellEnd"/>
      <w:r w:rsidRPr="003E1A44">
        <w:rPr>
          <w:rFonts w:ascii="Traditional Arabic" w:hAnsi="Traditional Arabic"/>
          <w:rtl/>
        </w:rPr>
        <w:t xml:space="preserve"> ٢٧ </w:t>
      </w:r>
      <w:proofErr w:type="spellStart"/>
      <w:r w:rsidRPr="003E1A44">
        <w:rPr>
          <w:rFonts w:ascii="Traditional Arabic" w:hAnsi="Traditional Arabic"/>
          <w:rtl/>
        </w:rPr>
        <w:t>بَلۡ</w:t>
      </w:r>
      <w:proofErr w:type="spellEnd"/>
      <w:r w:rsidRPr="003E1A44">
        <w:rPr>
          <w:rFonts w:ascii="Traditional Arabic" w:hAnsi="Traditional Arabic"/>
        </w:rPr>
        <w:t xml:space="preserve"> </w:t>
      </w:r>
      <w:r w:rsidRPr="003E1A44">
        <w:rPr>
          <w:rFonts w:ascii="Traditional Arabic" w:hAnsi="Traditional Arabic" w:cs="Traditional Arabic"/>
          <w:rtl/>
        </w:rPr>
        <w:t>بَدَا</w:t>
      </w:r>
      <w:r w:rsidRPr="003E1A44">
        <w:rPr>
          <w:rFonts w:ascii="Traditional Arabic" w:hAnsi="Traditional Arabic"/>
        </w:rPr>
        <w:t xml:space="preserve"> </w:t>
      </w:r>
      <w:r w:rsidRPr="003E1A44">
        <w:rPr>
          <w:rFonts w:ascii="Traditional Arabic" w:hAnsi="Traditional Arabic" w:cs="Traditional Arabic"/>
          <w:rtl/>
        </w:rPr>
        <w:t>لَهُم</w:t>
      </w:r>
      <w:r w:rsidRPr="003E1A44">
        <w:rPr>
          <w:rFonts w:ascii="Traditional Arabic" w:hAnsi="Traditional Arabic"/>
        </w:rPr>
        <w:t xml:space="preserve"> </w:t>
      </w:r>
      <w:r w:rsidRPr="003E1A44">
        <w:rPr>
          <w:rFonts w:ascii="Traditional Arabic" w:hAnsi="Traditional Arabic" w:cs="Traditional Arabic"/>
          <w:rtl/>
        </w:rPr>
        <w:t>مَّا</w:t>
      </w:r>
      <w:r w:rsidRPr="003E1A44">
        <w:rPr>
          <w:rFonts w:ascii="Traditional Arabic" w:hAnsi="Traditional Arabic"/>
        </w:rPr>
        <w:t xml:space="preserve"> </w:t>
      </w:r>
      <w:r w:rsidRPr="003E1A44">
        <w:rPr>
          <w:rFonts w:ascii="Traditional Arabic" w:hAnsi="Traditional Arabic" w:cs="Traditional Arabic"/>
          <w:rtl/>
        </w:rPr>
        <w:t>كَانُواْ</w:t>
      </w:r>
      <w:r w:rsidRPr="003E1A44">
        <w:rPr>
          <w:rFonts w:ascii="Traditional Arabic" w:hAnsi="Traditional Arabic"/>
        </w:rPr>
        <w:t xml:space="preserve"> </w:t>
      </w:r>
      <w:proofErr w:type="spellStart"/>
      <w:r w:rsidRPr="003E1A44">
        <w:rPr>
          <w:rFonts w:ascii="Traditional Arabic" w:hAnsi="Traditional Arabic"/>
          <w:rtl/>
        </w:rPr>
        <w:t>يُخۡفُونَ</w:t>
      </w:r>
      <w:proofErr w:type="spellEnd"/>
      <w:r w:rsidRPr="003E1A44">
        <w:rPr>
          <w:rFonts w:ascii="Traditional Arabic" w:hAnsi="Traditional Arabic"/>
        </w:rPr>
        <w:t xml:space="preserve"> </w:t>
      </w:r>
      <w:r w:rsidRPr="003E1A44">
        <w:rPr>
          <w:rFonts w:ascii="Traditional Arabic" w:hAnsi="Traditional Arabic" w:cs="Traditional Arabic"/>
          <w:rtl/>
        </w:rPr>
        <w:t>مِن</w:t>
      </w:r>
      <w:r w:rsidRPr="003E1A44">
        <w:rPr>
          <w:rFonts w:ascii="Traditional Arabic" w:hAnsi="Traditional Arabic"/>
        </w:rPr>
        <w:t xml:space="preserve"> </w:t>
      </w:r>
      <w:proofErr w:type="spellStart"/>
      <w:r w:rsidRPr="003E1A44">
        <w:rPr>
          <w:rFonts w:ascii="Traditional Arabic" w:hAnsi="Traditional Arabic"/>
          <w:rtl/>
        </w:rPr>
        <w:t>قَبۡلُۖ</w:t>
      </w:r>
      <w:proofErr w:type="spellEnd"/>
      <w:r w:rsidRPr="003E1A44">
        <w:rPr>
          <w:rFonts w:ascii="Traditional Arabic" w:hAnsi="Traditional Arabic"/>
          <w:rtl/>
        </w:rPr>
        <w:t xml:space="preserve"> </w:t>
      </w:r>
      <w:proofErr w:type="spellStart"/>
      <w:r w:rsidRPr="003E1A44">
        <w:rPr>
          <w:rFonts w:ascii="Traditional Arabic" w:hAnsi="Traditional Arabic"/>
          <w:rtl/>
        </w:rPr>
        <w:t>وَلَوۡ</w:t>
      </w:r>
      <w:proofErr w:type="spellEnd"/>
      <w:r w:rsidRPr="003E1A44">
        <w:rPr>
          <w:rFonts w:ascii="Traditional Arabic" w:hAnsi="Traditional Arabic"/>
        </w:rPr>
        <w:t xml:space="preserve"> </w:t>
      </w:r>
      <w:r w:rsidRPr="003E1A44">
        <w:rPr>
          <w:rFonts w:ascii="Traditional Arabic" w:hAnsi="Traditional Arabic" w:cs="Traditional Arabic"/>
          <w:rtl/>
        </w:rPr>
        <w:t>رُدُّواْ</w:t>
      </w:r>
      <w:r w:rsidRPr="003E1A44">
        <w:rPr>
          <w:rFonts w:ascii="Traditional Arabic" w:hAnsi="Traditional Arabic"/>
        </w:rPr>
        <w:t xml:space="preserve"> </w:t>
      </w:r>
      <w:r w:rsidRPr="003E1A44">
        <w:rPr>
          <w:rFonts w:ascii="Traditional Arabic" w:hAnsi="Traditional Arabic" w:cs="Traditional Arabic"/>
          <w:rtl/>
        </w:rPr>
        <w:t>لَعَادُواْ</w:t>
      </w:r>
      <w:r w:rsidRPr="003E1A44">
        <w:rPr>
          <w:rFonts w:ascii="Traditional Arabic" w:hAnsi="Traditional Arabic"/>
        </w:rPr>
        <w:t xml:space="preserve"> </w:t>
      </w:r>
      <w:r w:rsidRPr="003E1A44">
        <w:rPr>
          <w:rFonts w:ascii="Traditional Arabic" w:hAnsi="Traditional Arabic" w:cs="Traditional Arabic"/>
          <w:rtl/>
        </w:rPr>
        <w:t>لِمَا</w:t>
      </w:r>
      <w:r w:rsidRPr="003E1A44">
        <w:rPr>
          <w:rFonts w:ascii="Traditional Arabic" w:hAnsi="Traditional Arabic"/>
        </w:rPr>
        <w:t xml:space="preserve"> </w:t>
      </w:r>
      <w:r w:rsidRPr="003E1A44">
        <w:rPr>
          <w:rFonts w:ascii="Traditional Arabic" w:hAnsi="Traditional Arabic" w:cs="Traditional Arabic"/>
          <w:rtl/>
        </w:rPr>
        <w:t>نُهُواْ</w:t>
      </w:r>
      <w:r w:rsidRPr="003E1A44">
        <w:rPr>
          <w:rFonts w:ascii="Traditional Arabic" w:hAnsi="Traditional Arabic"/>
        </w:rPr>
        <w:t xml:space="preserve"> </w:t>
      </w:r>
      <w:proofErr w:type="spellStart"/>
      <w:r w:rsidRPr="003E1A44">
        <w:rPr>
          <w:rFonts w:ascii="Traditional Arabic" w:hAnsi="Traditional Arabic"/>
          <w:rtl/>
        </w:rPr>
        <w:t>عَنۡهُ</w:t>
      </w:r>
      <w:proofErr w:type="spellEnd"/>
      <w:r w:rsidRPr="003E1A44">
        <w:rPr>
          <w:rFonts w:ascii="Traditional Arabic" w:hAnsi="Traditional Arabic"/>
          <w:rtl/>
        </w:rPr>
        <w:t xml:space="preserve"> </w:t>
      </w:r>
      <w:proofErr w:type="spellStart"/>
      <w:r w:rsidRPr="003E1A44">
        <w:rPr>
          <w:rFonts w:ascii="Traditional Arabic" w:hAnsi="Traditional Arabic"/>
          <w:rtl/>
        </w:rPr>
        <w:t>وَإِنَّهُمۡ</w:t>
      </w:r>
      <w:proofErr w:type="spellEnd"/>
      <w:r w:rsidRPr="003E1A44">
        <w:rPr>
          <w:rFonts w:ascii="Traditional Arabic" w:hAnsi="Traditional Arabic"/>
          <w:rtl/>
        </w:rPr>
        <w:t xml:space="preserve"> لَكَٰذِبُونَ٢٨</w:t>
      </w:r>
      <w:r w:rsidRPr="003E1A44">
        <w:rPr>
          <w:rFonts w:ascii="Traditional Arabic" w:hAnsi="Traditional Arabic" w:cs="Traditional Arabic"/>
          <w:rtl/>
        </w:rPr>
        <w:t>﴾</w:t>
      </w:r>
      <w:r w:rsidRPr="003E1A44">
        <w:rPr>
          <w:rFonts w:ascii="Traditional Arabic" w:hAnsi="Traditional Arabic"/>
          <w:rtl/>
        </w:rPr>
        <w:t xml:space="preserve"> </w:t>
      </w:r>
      <w:r w:rsidRPr="003E1A44">
        <w:rPr>
          <w:rStyle w:val="Char0"/>
          <w:rFonts w:hAnsi="Traditional Arabic"/>
          <w:rtl/>
        </w:rPr>
        <w:t>[الأنعام: 27-28]</w:t>
      </w:r>
    </w:p>
    <w:p w14:paraId="3D0EAC27" w14:textId="77777777" w:rsidR="008308F7" w:rsidRPr="003E1A44" w:rsidRDefault="00A80084">
      <w:pPr>
        <w:pStyle w:val="a0"/>
        <w:rPr>
          <w:rtl/>
        </w:rPr>
      </w:pPr>
      <w:r w:rsidRPr="003E1A44">
        <w:t>"Na ungeona watakapo simamishwa kwenye Moto, wakawa wanasema: Laiti tungeli rudishwa, wala hatutakanusha tena Ishara za</w:t>
      </w:r>
      <w:r w:rsidRPr="003E1A44">
        <w:rPr>
          <w:lang w:val="en-GB"/>
        </w:rPr>
        <w:t xml:space="preserve"> Mola</w:t>
      </w:r>
      <w:r w:rsidRPr="003E1A44">
        <w:t xml:space="preserve"> wetu Mlezi, na tutakuwa miongoni mwa Waumini. * Bali yamewadhihirikia yale waliyokuwa wakiyaficha </w:t>
      </w:r>
      <w:r w:rsidRPr="00170DE3">
        <w:rPr>
          <w:w w:val="93"/>
        </w:rPr>
        <w:t>zamani. Na kama wangelirudishwa, bila ya shaka</w:t>
      </w:r>
      <w:r w:rsidRPr="003E1A44">
        <w:t xml:space="preserve"> wangeyarejea </w:t>
      </w:r>
      <w:r w:rsidRPr="003E1A44">
        <w:lastRenderedPageBreak/>
        <w:t>yale yale waliyokatazwa. Na hakika hao ni waongo." [Al-An'am: 27, 28].</w:t>
      </w:r>
    </w:p>
    <w:p w14:paraId="76EF1FB1" w14:textId="77777777" w:rsidR="008308F7" w:rsidRPr="003E1A44" w:rsidRDefault="00A80084">
      <w:pPr>
        <w:rPr>
          <w:rtl/>
        </w:rPr>
      </w:pPr>
      <w:r w:rsidRPr="003E1A44">
        <w:t>Basi akawa ametaja kwamba ikiwa wangerejeshwa katika dunia hii, wangerejea katika ukafiri wao, ilhali bado hawajaingizwa Motoni. Na amesema Mwenyezi Mungu Mtukufu:</w:t>
      </w:r>
    </w:p>
    <w:p w14:paraId="4E9FCD19" w14:textId="77777777" w:rsidR="008308F7" w:rsidRPr="003E1A44" w:rsidRDefault="00A80084">
      <w:pPr>
        <w:pStyle w:val="a"/>
        <w:rPr>
          <w:rStyle w:val="Char0"/>
          <w:rFonts w:hAnsi="Traditional Arabic"/>
          <w:rtl/>
        </w:rPr>
      </w:pPr>
      <w:r w:rsidRPr="003E1A44">
        <w:rPr>
          <w:rFonts w:cs="Traditional Arabic"/>
          <w:rtl/>
        </w:rPr>
        <w:t>﴿</w:t>
      </w:r>
      <w:r w:rsidRPr="003E1A44">
        <w:rPr>
          <w:rtl/>
        </w:rPr>
        <w:t xml:space="preserve">وَقَالَ </w:t>
      </w:r>
      <w:proofErr w:type="spellStart"/>
      <w:r w:rsidRPr="003E1A44">
        <w:rPr>
          <w:rFonts w:hint="cs"/>
          <w:rtl/>
        </w:rPr>
        <w:t>ٱ</w:t>
      </w:r>
      <w:r w:rsidRPr="003E1A44">
        <w:rPr>
          <w:rFonts w:hint="eastAsia"/>
          <w:rtl/>
        </w:rPr>
        <w:t>لَّذِينَ</w:t>
      </w:r>
      <w:proofErr w:type="spellEnd"/>
      <w:r w:rsidRPr="003E1A44">
        <w:rPr>
          <w:rtl/>
        </w:rPr>
        <w:t xml:space="preserve"> كَفَرُواْ لَا </w:t>
      </w:r>
      <w:proofErr w:type="spellStart"/>
      <w:r w:rsidRPr="003E1A44">
        <w:rPr>
          <w:rtl/>
        </w:rPr>
        <w:t>تَأۡتِينَا</w:t>
      </w:r>
      <w:proofErr w:type="spellEnd"/>
      <w:r w:rsidRPr="003E1A44">
        <w:rPr>
          <w:rtl/>
        </w:rPr>
        <w:t xml:space="preserve"> </w:t>
      </w:r>
      <w:proofErr w:type="spellStart"/>
      <w:r w:rsidRPr="003E1A44">
        <w:rPr>
          <w:rFonts w:hint="cs"/>
          <w:rtl/>
        </w:rPr>
        <w:t>ٱ</w:t>
      </w:r>
      <w:r w:rsidRPr="003E1A44">
        <w:rPr>
          <w:rFonts w:hint="eastAsia"/>
          <w:rtl/>
        </w:rPr>
        <w:t>لسَّاعَةُۖ</w:t>
      </w:r>
      <w:proofErr w:type="spellEnd"/>
      <w:r w:rsidRPr="003E1A44">
        <w:rPr>
          <w:rtl/>
        </w:rPr>
        <w:t xml:space="preserve"> </w:t>
      </w:r>
      <w:proofErr w:type="spellStart"/>
      <w:r w:rsidRPr="003E1A44">
        <w:rPr>
          <w:rtl/>
        </w:rPr>
        <w:t>قُلۡ</w:t>
      </w:r>
      <w:proofErr w:type="spellEnd"/>
      <w:r w:rsidRPr="003E1A44">
        <w:rPr>
          <w:rtl/>
        </w:rPr>
        <w:t xml:space="preserve"> بَلَىٰ وَرَبِّي </w:t>
      </w:r>
      <w:proofErr w:type="spellStart"/>
      <w:r w:rsidRPr="003E1A44">
        <w:rPr>
          <w:rtl/>
        </w:rPr>
        <w:t>لَتَأۡتِيَنَّكُمۡ</w:t>
      </w:r>
      <w:proofErr w:type="spellEnd"/>
      <w:r w:rsidRPr="003E1A44">
        <w:rPr>
          <w:rtl/>
        </w:rPr>
        <w:t xml:space="preserve"> عَٰلِمِ </w:t>
      </w:r>
      <w:proofErr w:type="spellStart"/>
      <w:r w:rsidRPr="003E1A44">
        <w:rPr>
          <w:rFonts w:hint="cs"/>
          <w:rtl/>
        </w:rPr>
        <w:t>ٱ</w:t>
      </w:r>
      <w:r w:rsidRPr="003E1A44">
        <w:rPr>
          <w:rFonts w:hint="eastAsia"/>
          <w:rtl/>
        </w:rPr>
        <w:t>لۡغَيۡبِۖ</w:t>
      </w:r>
      <w:proofErr w:type="spellEnd"/>
      <w:r w:rsidRPr="003E1A44">
        <w:rPr>
          <w:rtl/>
        </w:rPr>
        <w:t xml:space="preserve"> لَا </w:t>
      </w:r>
      <w:proofErr w:type="spellStart"/>
      <w:r w:rsidRPr="003E1A44">
        <w:rPr>
          <w:rtl/>
        </w:rPr>
        <w:t>يَعۡزُبُ</w:t>
      </w:r>
      <w:proofErr w:type="spellEnd"/>
      <w:r w:rsidRPr="003E1A44">
        <w:rPr>
          <w:rtl/>
        </w:rPr>
        <w:t xml:space="preserve"> </w:t>
      </w:r>
      <w:proofErr w:type="spellStart"/>
      <w:r w:rsidRPr="003E1A44">
        <w:rPr>
          <w:rtl/>
        </w:rPr>
        <w:t>عَنۡهُ</w:t>
      </w:r>
      <w:proofErr w:type="spellEnd"/>
      <w:r w:rsidRPr="003E1A44">
        <w:rPr>
          <w:rtl/>
        </w:rPr>
        <w:t xml:space="preserve"> </w:t>
      </w:r>
      <w:proofErr w:type="spellStart"/>
      <w:r w:rsidRPr="003E1A44">
        <w:rPr>
          <w:rtl/>
        </w:rPr>
        <w:t>مِثۡقَالُ</w:t>
      </w:r>
      <w:proofErr w:type="spellEnd"/>
      <w:r w:rsidRPr="003E1A44">
        <w:rPr>
          <w:rtl/>
        </w:rPr>
        <w:t xml:space="preserve"> ذَرَّةٖ فِي </w:t>
      </w:r>
      <w:proofErr w:type="spellStart"/>
      <w:r w:rsidRPr="003E1A44">
        <w:rPr>
          <w:rFonts w:hint="cs"/>
          <w:rtl/>
        </w:rPr>
        <w:t>ٱ</w:t>
      </w:r>
      <w:r w:rsidRPr="003E1A44">
        <w:rPr>
          <w:rFonts w:hint="eastAsia"/>
          <w:rtl/>
        </w:rPr>
        <w:t>لسَّمَٰوَٰتِ</w:t>
      </w:r>
      <w:proofErr w:type="spellEnd"/>
      <w:r w:rsidRPr="003E1A44">
        <w:rPr>
          <w:rtl/>
        </w:rPr>
        <w:t xml:space="preserve"> وَلَا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وَلَآ</w:t>
      </w:r>
      <w:proofErr w:type="spellEnd"/>
      <w:r w:rsidRPr="003E1A44">
        <w:rPr>
          <w:rtl/>
        </w:rPr>
        <w:t xml:space="preserve"> </w:t>
      </w:r>
      <w:proofErr w:type="spellStart"/>
      <w:r w:rsidRPr="003E1A44">
        <w:rPr>
          <w:rtl/>
        </w:rPr>
        <w:t>أَصۡغَرُ</w:t>
      </w:r>
      <w:proofErr w:type="spellEnd"/>
      <w:r w:rsidRPr="003E1A44">
        <w:rPr>
          <w:rtl/>
        </w:rPr>
        <w:t xml:space="preserve"> مِن ذَٰلِكَ </w:t>
      </w:r>
      <w:proofErr w:type="spellStart"/>
      <w:r w:rsidRPr="003E1A44">
        <w:rPr>
          <w:rtl/>
        </w:rPr>
        <w:t>وَلَآ</w:t>
      </w:r>
      <w:proofErr w:type="spellEnd"/>
      <w:r w:rsidRPr="003E1A44">
        <w:rPr>
          <w:rtl/>
        </w:rPr>
        <w:t xml:space="preserve"> </w:t>
      </w:r>
      <w:proofErr w:type="spellStart"/>
      <w:r w:rsidRPr="003E1A44">
        <w:rPr>
          <w:rtl/>
        </w:rPr>
        <w:t>أَكۡبَرُ</w:t>
      </w:r>
      <w:proofErr w:type="spellEnd"/>
      <w:r w:rsidRPr="003E1A44">
        <w:rPr>
          <w:rtl/>
        </w:rPr>
        <w:t xml:space="preserve"> إِلَّا فِي كِتَٰبٖ مُّ</w:t>
      </w:r>
      <w:r w:rsidRPr="003E1A44">
        <w:rPr>
          <w:rFonts w:hint="eastAsia"/>
          <w:rtl/>
        </w:rPr>
        <w:t>بِينٖ</w:t>
      </w:r>
      <w:r w:rsidRPr="003E1A44">
        <w:rPr>
          <w:rtl/>
        </w:rPr>
        <w:t>٣</w:t>
      </w:r>
      <w:r w:rsidRPr="003E1A44">
        <w:rPr>
          <w:rFonts w:cs="Traditional Arabic"/>
          <w:rtl/>
        </w:rPr>
        <w:t>﴾</w:t>
      </w:r>
      <w:r w:rsidRPr="003E1A44">
        <w:rPr>
          <w:rtl/>
        </w:rPr>
        <w:t xml:space="preserve"> </w:t>
      </w:r>
      <w:r w:rsidRPr="003E1A44">
        <w:rPr>
          <w:rStyle w:val="Char0"/>
          <w:rFonts w:hAnsi="Traditional Arabic"/>
          <w:rtl/>
        </w:rPr>
        <w:t>[سبأ: 3]</w:t>
      </w:r>
    </w:p>
    <w:p w14:paraId="638C2567" w14:textId="77777777" w:rsidR="008308F7" w:rsidRPr="003E1A44" w:rsidRDefault="00A80084">
      <w:pPr>
        <w:pStyle w:val="a0"/>
      </w:pPr>
      <w:r w:rsidRPr="003E1A44">
        <w:t>"Na walisema walio kufuru: Haitatufikia Saa (ya Kiyama</w:t>
      </w:r>
      <w:r w:rsidRPr="006F153C">
        <w:rPr>
          <w:lang w:val="fi-FI"/>
        </w:rPr>
        <w:t>)</w:t>
      </w:r>
      <w:r w:rsidRPr="003E1A44">
        <w:t>. Sema: Kwani? Hapana shaka itakufikieni, naapa kwa haki ya   Mola wangu Mlezi, Mwenye kujua ya ghaibu! Hapana kinacho fichikana kwake hata chenye uzito wa chembe tu, si katika mbingu wala katika ardhi, wala kilicho kidogo kuliko hivyo, wala kikubwa zaidi; ila vyote hivyo vimo katika Kitabu chake chenye kubainisha." [Saba': 3].</w:t>
      </w:r>
    </w:p>
    <w:p w14:paraId="1283BAC9" w14:textId="77777777" w:rsidR="008308F7" w:rsidRPr="003E1A44" w:rsidRDefault="00A80084">
      <w:pPr>
        <w:rPr>
          <w:rtl/>
        </w:rPr>
      </w:pPr>
      <w:r w:rsidRPr="003E1A44">
        <w:t>Na tunaamini kuwa Mwenyezi Mungu aliandika kila kitu kitakachokuja kuwepo katika kitabu kilichohifadhiwa, amesema   Mola wa Haki Mtukufu:</w:t>
      </w:r>
    </w:p>
    <w:p w14:paraId="62A166BE" w14:textId="77777777" w:rsidR="008308F7" w:rsidRPr="003E1A44" w:rsidRDefault="00A80084">
      <w:pPr>
        <w:pStyle w:val="a"/>
        <w:rPr>
          <w:rStyle w:val="Char0"/>
          <w:rtl/>
        </w:rPr>
      </w:pPr>
      <w:r w:rsidRPr="003E1A44">
        <w:rPr>
          <w:rFonts w:cs="Traditional Arabic"/>
          <w:rtl/>
        </w:rPr>
        <w:t>﴿</w:t>
      </w:r>
      <w:r w:rsidRPr="003E1A44">
        <w:rPr>
          <w:rFonts w:hint="cs"/>
          <w:rtl/>
        </w:rPr>
        <w:t xml:space="preserve"> </w:t>
      </w:r>
      <w:r w:rsidRPr="003E1A44">
        <w:rPr>
          <w:rtl/>
        </w:rPr>
        <w:t xml:space="preserve">وَمَا </w:t>
      </w:r>
      <w:proofErr w:type="spellStart"/>
      <w:r w:rsidRPr="003E1A44">
        <w:rPr>
          <w:rtl/>
        </w:rPr>
        <w:t>يَعۡزُبُ</w:t>
      </w:r>
      <w:proofErr w:type="spellEnd"/>
      <w:r w:rsidRPr="003E1A44">
        <w:rPr>
          <w:rtl/>
        </w:rPr>
        <w:t xml:space="preserve"> عَن رَّبِّكَ مِن </w:t>
      </w:r>
      <w:proofErr w:type="spellStart"/>
      <w:r w:rsidRPr="003E1A44">
        <w:rPr>
          <w:rtl/>
        </w:rPr>
        <w:t>مِّثۡقَالِ</w:t>
      </w:r>
      <w:proofErr w:type="spellEnd"/>
      <w:r w:rsidRPr="003E1A44">
        <w:rPr>
          <w:rtl/>
        </w:rPr>
        <w:t xml:space="preserve"> ذَرَّةٖ فِي </w:t>
      </w:r>
      <w:proofErr w:type="spellStart"/>
      <w:r w:rsidRPr="003E1A44">
        <w:rPr>
          <w:rFonts w:hint="cs"/>
          <w:rtl/>
        </w:rPr>
        <w:t>ٱ</w:t>
      </w:r>
      <w:r w:rsidRPr="003E1A44">
        <w:rPr>
          <w:rFonts w:hint="eastAsia"/>
          <w:rtl/>
        </w:rPr>
        <w:t>لۡأَرۡضِ</w:t>
      </w:r>
      <w:proofErr w:type="spellEnd"/>
      <w:r w:rsidRPr="003E1A44">
        <w:rPr>
          <w:rtl/>
        </w:rPr>
        <w:t xml:space="preserve"> وَلَا فِي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وَلَآ</w:t>
      </w:r>
      <w:proofErr w:type="spellEnd"/>
      <w:r w:rsidRPr="003E1A44">
        <w:rPr>
          <w:rtl/>
        </w:rPr>
        <w:t xml:space="preserve"> </w:t>
      </w:r>
      <w:proofErr w:type="spellStart"/>
      <w:r w:rsidRPr="003E1A44">
        <w:rPr>
          <w:rtl/>
        </w:rPr>
        <w:t>أَصۡغَرَ</w:t>
      </w:r>
      <w:proofErr w:type="spellEnd"/>
      <w:r w:rsidRPr="003E1A44">
        <w:rPr>
          <w:rtl/>
        </w:rPr>
        <w:t xml:space="preserve"> مِن ذَٰلِكَ </w:t>
      </w:r>
      <w:proofErr w:type="spellStart"/>
      <w:r w:rsidRPr="003E1A44">
        <w:rPr>
          <w:rtl/>
        </w:rPr>
        <w:t>وَلَآ</w:t>
      </w:r>
      <w:proofErr w:type="spellEnd"/>
      <w:r w:rsidRPr="003E1A44">
        <w:rPr>
          <w:rtl/>
        </w:rPr>
        <w:t xml:space="preserve"> </w:t>
      </w:r>
      <w:proofErr w:type="spellStart"/>
      <w:r w:rsidRPr="003E1A44">
        <w:rPr>
          <w:rtl/>
        </w:rPr>
        <w:t>أَكۡبَرَ</w:t>
      </w:r>
      <w:proofErr w:type="spellEnd"/>
      <w:r w:rsidRPr="003E1A44">
        <w:rPr>
          <w:rtl/>
        </w:rPr>
        <w:t xml:space="preserve"> إِلَّا فِي كِتَٰبٖ مُّبِينٍ ٦١</w:t>
      </w:r>
      <w:r w:rsidRPr="003E1A44">
        <w:rPr>
          <w:rFonts w:cs="Traditional Arabic"/>
          <w:rtl/>
        </w:rPr>
        <w:t>﴾</w:t>
      </w:r>
      <w:r w:rsidRPr="003E1A44">
        <w:rPr>
          <w:rtl/>
        </w:rPr>
        <w:t xml:space="preserve"> </w:t>
      </w:r>
      <w:r w:rsidRPr="003E1A44">
        <w:rPr>
          <w:rStyle w:val="Char0"/>
          <w:rtl/>
        </w:rPr>
        <w:t>[يونس: 61]</w:t>
      </w:r>
    </w:p>
    <w:p w14:paraId="64EF69ED" w14:textId="77777777" w:rsidR="008308F7" w:rsidRPr="003E1A44" w:rsidRDefault="00A80084">
      <w:pPr>
        <w:pStyle w:val="a0"/>
        <w:rPr>
          <w:rtl/>
        </w:rPr>
      </w:pPr>
      <w:r w:rsidRPr="003E1A44">
        <w:t xml:space="preserve">"Na huwi katika jambo lolote, wala husomi sehemu yoyote katika Qur'ani, wala hamtendi kitendo chochote ila Sisi huwa ni mashahidi juu yenu mnapo shughulika nayo. Na hakifichikani kwa Mola wako Mlezi chenye uzito hata wa chembe katika ardhi na katika mbingu, wala kidogo kuliko hicho wala kikubwa ila kimo katika Kitabu kilicho wazi." </w:t>
      </w:r>
      <w:r w:rsidRPr="003E1A44">
        <w:rPr>
          <w:lang w:val="en-GB"/>
        </w:rPr>
        <w:t>[</w:t>
      </w:r>
      <w:r w:rsidRPr="003E1A44">
        <w:t>Yunus: 61]</w:t>
      </w:r>
    </w:p>
    <w:p w14:paraId="4FBFA04F" w14:textId="77777777" w:rsidR="008308F7" w:rsidRPr="003E1A44" w:rsidRDefault="00A80084">
      <w:pPr>
        <w:rPr>
          <w:rtl/>
        </w:rPr>
      </w:pPr>
      <w:r w:rsidRPr="003E1A44">
        <w:t>Na amesema Mtukufu:</w:t>
      </w:r>
    </w:p>
    <w:p w14:paraId="0575D02B" w14:textId="77777777" w:rsidR="008308F7" w:rsidRPr="003E1A44" w:rsidRDefault="00A80084">
      <w:pPr>
        <w:pStyle w:val="a"/>
        <w:rPr>
          <w:rStyle w:val="Char0"/>
          <w:rtl/>
        </w:rPr>
      </w:pPr>
      <w:r w:rsidRPr="003E1A44">
        <w:rPr>
          <w:rFonts w:cs="Traditional Arabic"/>
          <w:rtl/>
        </w:rPr>
        <w:t>﴿</w:t>
      </w:r>
      <w:proofErr w:type="spellStart"/>
      <w:r w:rsidRPr="003E1A44">
        <w:rPr>
          <w:rtl/>
        </w:rPr>
        <w:t>أَلَمۡ</w:t>
      </w:r>
      <w:proofErr w:type="spellEnd"/>
      <w:r w:rsidRPr="003E1A44">
        <w:rPr>
          <w:rtl/>
        </w:rPr>
        <w:t xml:space="preserve"> </w:t>
      </w:r>
      <w:proofErr w:type="spellStart"/>
      <w:r w:rsidRPr="003E1A44">
        <w:rPr>
          <w:rtl/>
        </w:rPr>
        <w:t>تَعۡلَمۡ</w:t>
      </w:r>
      <w:proofErr w:type="spellEnd"/>
      <w:r w:rsidRPr="003E1A44">
        <w:rPr>
          <w:rtl/>
        </w:rPr>
        <w:t xml:space="preserve"> أَنَّ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يَعۡلَمُ</w:t>
      </w:r>
      <w:proofErr w:type="spellEnd"/>
      <w:r w:rsidRPr="003E1A44">
        <w:rPr>
          <w:rtl/>
        </w:rPr>
        <w:t xml:space="preserve"> مَا فِي </w:t>
      </w:r>
      <w:proofErr w:type="spellStart"/>
      <w:r w:rsidRPr="003E1A44">
        <w:rPr>
          <w:rFonts w:hint="cs"/>
          <w:rtl/>
        </w:rPr>
        <w:t>ٱ</w:t>
      </w:r>
      <w:r w:rsidRPr="003E1A44">
        <w:rPr>
          <w:rFonts w:hint="eastAsia"/>
          <w:rtl/>
        </w:rPr>
        <w:t>لسَّمَآءِ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إِنَّ ذَٰلِكَ فِي </w:t>
      </w:r>
      <w:proofErr w:type="spellStart"/>
      <w:r w:rsidRPr="003E1A44">
        <w:rPr>
          <w:rtl/>
        </w:rPr>
        <w:t>كِتَٰبٍۚ</w:t>
      </w:r>
      <w:proofErr w:type="spellEnd"/>
      <w:r w:rsidRPr="003E1A44">
        <w:rPr>
          <w:rtl/>
        </w:rPr>
        <w:t xml:space="preserve"> إِنَّ ذَٰلِكَ عَلَى </w:t>
      </w:r>
      <w:proofErr w:type="spellStart"/>
      <w:r w:rsidRPr="003E1A44">
        <w:rPr>
          <w:rFonts w:hint="cs"/>
          <w:rtl/>
        </w:rPr>
        <w:t>ٱ</w:t>
      </w:r>
      <w:r w:rsidRPr="003E1A44">
        <w:rPr>
          <w:rFonts w:hint="eastAsia"/>
          <w:rtl/>
        </w:rPr>
        <w:t>للَّهِ</w:t>
      </w:r>
      <w:proofErr w:type="spellEnd"/>
      <w:r w:rsidRPr="003E1A44">
        <w:rPr>
          <w:rtl/>
        </w:rPr>
        <w:t xml:space="preserve"> يَسِيرٞ٧٠</w:t>
      </w:r>
      <w:r w:rsidRPr="003E1A44">
        <w:rPr>
          <w:rFonts w:cs="Traditional Arabic"/>
          <w:rtl/>
        </w:rPr>
        <w:t>﴾</w:t>
      </w:r>
      <w:r w:rsidRPr="003E1A44">
        <w:rPr>
          <w:rtl/>
        </w:rPr>
        <w:t xml:space="preserve"> </w:t>
      </w:r>
      <w:r w:rsidRPr="003E1A44">
        <w:rPr>
          <w:rStyle w:val="Char0"/>
          <w:rtl/>
        </w:rPr>
        <w:t>[الحج: 70]</w:t>
      </w:r>
    </w:p>
    <w:p w14:paraId="13BFB074" w14:textId="77777777" w:rsidR="008308F7" w:rsidRPr="003E1A44" w:rsidRDefault="00A80084">
      <w:pPr>
        <w:pStyle w:val="a0"/>
        <w:rPr>
          <w:rtl/>
        </w:rPr>
      </w:pPr>
      <w:r w:rsidRPr="003E1A44">
        <w:lastRenderedPageBreak/>
        <w:t xml:space="preserve">"Je, hujui kwamba Mwenyezi Mungu anayajua yaliomo mbinguni na katika ardhi? Hakika hayo yamo Kitabuni. Hakika hayo kwa Mwenyezi Mungu ni mepesi." </w:t>
      </w:r>
      <w:r w:rsidRPr="003E1A44">
        <w:rPr>
          <w:lang w:val="en-GB"/>
        </w:rPr>
        <w:t>[</w:t>
      </w:r>
      <w:r w:rsidRPr="003E1A44">
        <w:t>Al-Hajj: 70]</w:t>
      </w:r>
    </w:p>
    <w:p w14:paraId="3BE119C6" w14:textId="77777777" w:rsidR="008308F7" w:rsidRPr="003E1A44" w:rsidRDefault="00A80084">
      <w:pPr>
        <w:rPr>
          <w:rtl/>
        </w:rPr>
      </w:pPr>
      <w:r w:rsidRPr="003E1A44">
        <w:t>Na amesema Mtukufu:</w:t>
      </w:r>
    </w:p>
    <w:p w14:paraId="45A68D48" w14:textId="77777777" w:rsidR="008308F7" w:rsidRPr="003E1A44" w:rsidRDefault="00A80084">
      <w:pPr>
        <w:pStyle w:val="a"/>
        <w:rPr>
          <w:rStyle w:val="Char0"/>
          <w:rtl/>
        </w:rPr>
      </w:pPr>
      <w:r w:rsidRPr="003E1A44">
        <w:rPr>
          <w:rFonts w:cs="Traditional Arabic"/>
          <w:rtl/>
        </w:rPr>
        <w:t>﴿</w:t>
      </w:r>
      <w:proofErr w:type="spellStart"/>
      <w:r w:rsidRPr="003E1A44">
        <w:rPr>
          <w:rtl/>
        </w:rPr>
        <w:t>مَآ</w:t>
      </w:r>
      <w:proofErr w:type="spellEnd"/>
      <w:r w:rsidRPr="003E1A44">
        <w:rPr>
          <w:rtl/>
        </w:rPr>
        <w:t xml:space="preserve"> أَصَابَ مِن مُّصِيبَةٖ فِي </w:t>
      </w:r>
      <w:proofErr w:type="spellStart"/>
      <w:r w:rsidRPr="003E1A44">
        <w:rPr>
          <w:rFonts w:hint="cs"/>
          <w:rtl/>
        </w:rPr>
        <w:t>ٱ</w:t>
      </w:r>
      <w:r w:rsidRPr="003E1A44">
        <w:rPr>
          <w:rFonts w:hint="eastAsia"/>
          <w:rtl/>
        </w:rPr>
        <w:t>لۡأَرۡضِ</w:t>
      </w:r>
      <w:proofErr w:type="spellEnd"/>
      <w:r w:rsidRPr="003E1A44">
        <w:rPr>
          <w:rtl/>
        </w:rPr>
        <w:t xml:space="preserve"> وَلَا </w:t>
      </w:r>
      <w:proofErr w:type="spellStart"/>
      <w:r w:rsidRPr="003E1A44">
        <w:rPr>
          <w:rtl/>
        </w:rPr>
        <w:t>فِيٓ</w:t>
      </w:r>
      <w:proofErr w:type="spellEnd"/>
      <w:r w:rsidRPr="003E1A44">
        <w:rPr>
          <w:rtl/>
        </w:rPr>
        <w:t xml:space="preserve"> </w:t>
      </w:r>
      <w:proofErr w:type="spellStart"/>
      <w:r w:rsidRPr="003E1A44">
        <w:rPr>
          <w:rtl/>
        </w:rPr>
        <w:t>أَنفُسِكُمۡ</w:t>
      </w:r>
      <w:proofErr w:type="spellEnd"/>
      <w:r w:rsidRPr="003E1A44">
        <w:rPr>
          <w:rtl/>
        </w:rPr>
        <w:t xml:space="preserve"> إِلَّا فِي كِتَٰبٖ مِّن </w:t>
      </w:r>
      <w:proofErr w:type="spellStart"/>
      <w:r w:rsidRPr="003E1A44">
        <w:rPr>
          <w:rtl/>
        </w:rPr>
        <w:t>قَبۡلِ</w:t>
      </w:r>
      <w:proofErr w:type="spellEnd"/>
      <w:r w:rsidRPr="003E1A44">
        <w:rPr>
          <w:rtl/>
        </w:rPr>
        <w:t xml:space="preserve"> أَن </w:t>
      </w:r>
      <w:proofErr w:type="spellStart"/>
      <w:r w:rsidRPr="003E1A44">
        <w:rPr>
          <w:rtl/>
        </w:rPr>
        <w:t>نَّبۡرَأَهَآۚ</w:t>
      </w:r>
      <w:proofErr w:type="spellEnd"/>
      <w:r w:rsidRPr="003E1A44">
        <w:rPr>
          <w:rtl/>
        </w:rPr>
        <w:t xml:space="preserve"> إِنَّ ذَٰلِكَ عَلَى </w:t>
      </w:r>
      <w:proofErr w:type="spellStart"/>
      <w:r w:rsidRPr="003E1A44">
        <w:rPr>
          <w:rFonts w:hint="cs"/>
          <w:rtl/>
        </w:rPr>
        <w:t>ٱ</w:t>
      </w:r>
      <w:r w:rsidRPr="003E1A44">
        <w:rPr>
          <w:rFonts w:hint="eastAsia"/>
          <w:rtl/>
        </w:rPr>
        <w:t>للَّهِ</w:t>
      </w:r>
      <w:proofErr w:type="spellEnd"/>
      <w:r w:rsidRPr="003E1A44">
        <w:rPr>
          <w:rtl/>
        </w:rPr>
        <w:t xml:space="preserve"> يَسِيرٞ٢٢</w:t>
      </w:r>
      <w:r w:rsidRPr="003E1A44">
        <w:rPr>
          <w:rFonts w:cs="Traditional Arabic"/>
          <w:rtl/>
        </w:rPr>
        <w:t>﴾</w:t>
      </w:r>
      <w:r w:rsidRPr="003E1A44">
        <w:rPr>
          <w:rtl/>
        </w:rPr>
        <w:t xml:space="preserve"> </w:t>
      </w:r>
      <w:r w:rsidRPr="003E1A44">
        <w:rPr>
          <w:rStyle w:val="Char0"/>
          <w:rtl/>
        </w:rPr>
        <w:t>[الحديد: 22]</w:t>
      </w:r>
    </w:p>
    <w:p w14:paraId="2186E085" w14:textId="77777777" w:rsidR="008308F7" w:rsidRPr="003E1A44" w:rsidRDefault="00A80084">
      <w:pPr>
        <w:pStyle w:val="a0"/>
      </w:pPr>
      <w:r w:rsidRPr="003E1A44">
        <w:t>"Hautokei msiba katika ardhi wala katika nafsi zenu ila umekwisha andikwa katika Kitabu kabla hatujauumba. Hakika hayo kwa Mwenyezi Mungu ni mepesi." [Al-Hadid: 22].</w:t>
      </w:r>
    </w:p>
    <w:p w14:paraId="4E600E3B" w14:textId="77777777" w:rsidR="008308F7" w:rsidRPr="003E1A44" w:rsidRDefault="00A80084">
      <w:r w:rsidRPr="003E1A44">
        <w:t xml:space="preserve">Na imepokewa na Abdallah bin Amr bin Aaswi, Mwenyezi Mungu amridhie, kuwa alisema: Nilimsikia </w:t>
      </w:r>
      <w:r w:rsidRPr="003E1A44">
        <w:rPr>
          <w:rStyle w:val="Car1"/>
        </w:rPr>
        <w:t>Mtume</w:t>
      </w:r>
      <w:r w:rsidRPr="003E1A44">
        <w:t xml:space="preserve"> </w:t>
      </w:r>
      <w:r w:rsidRPr="003E1A44">
        <w:rPr>
          <w:rStyle w:val="Car1"/>
        </w:rPr>
        <w:t>rehema na amani ziwe juu yake</w:t>
      </w:r>
      <w:r w:rsidRPr="003E1A44">
        <w:t>, akisema</w:t>
      </w:r>
      <w:r w:rsidRPr="003E1A44">
        <w:rPr>
          <w:rStyle w:val="Char"/>
        </w:rPr>
        <w:t>: "Mwenyezi Mungu aliandika Kadari ya viumbe kabla ya kuumba mbingu na dunia kwa miaka elfu hamsini (50,000). Akasema: Na kiti chake cha enzi kilikuwa juu ya maji</w:t>
      </w:r>
      <w:r w:rsidRPr="006F153C">
        <w:rPr>
          <w:rStyle w:val="Char"/>
        </w:rPr>
        <w:t xml:space="preserve">." </w:t>
      </w:r>
      <w:r w:rsidRPr="006F153C">
        <w:rPr>
          <w:rStyle w:val="Char"/>
          <w:color w:val="auto"/>
        </w:rPr>
        <w:t>(</w:t>
      </w:r>
      <w:r w:rsidRPr="003E1A44">
        <w:t>Imepokelewa na Muslim: 2653, na Tirmidhi: 2156</w:t>
      </w:r>
      <w:r w:rsidRPr="006F153C">
        <w:t>)</w:t>
      </w:r>
      <w:r w:rsidRPr="003E1A44">
        <w:t>.</w:t>
      </w:r>
    </w:p>
    <w:p w14:paraId="560EC4F3" w14:textId="77777777" w:rsidR="008308F7" w:rsidRPr="00A34398" w:rsidRDefault="00A80084">
      <w:pPr>
        <w:rPr>
          <w:w w:val="95"/>
        </w:rPr>
      </w:pPr>
      <w:r w:rsidRPr="00A34398">
        <w:rPr>
          <w:w w:val="95"/>
        </w:rPr>
        <w:t xml:space="preserve">Na amesema </w:t>
      </w:r>
      <w:r w:rsidRPr="00A34398">
        <w:rPr>
          <w:rStyle w:val="Car1"/>
          <w:w w:val="95"/>
        </w:rPr>
        <w:t xml:space="preserve">Mtume </w:t>
      </w:r>
      <w:r w:rsidRPr="006F153C">
        <w:rPr>
          <w:rStyle w:val="Car1"/>
          <w:w w:val="95"/>
        </w:rPr>
        <w:t>rehema</w:t>
      </w:r>
      <w:r w:rsidRPr="00A34398">
        <w:rPr>
          <w:rStyle w:val="Car1"/>
          <w:w w:val="95"/>
        </w:rPr>
        <w:t xml:space="preserve"> na amani zimshukie</w:t>
      </w:r>
      <w:r w:rsidRPr="006F153C">
        <w:rPr>
          <w:rStyle w:val="Char"/>
          <w:w w:val="95"/>
        </w:rPr>
        <w:t>: "</w:t>
      </w:r>
      <w:r w:rsidRPr="00A34398">
        <w:rPr>
          <w:rStyle w:val="Char"/>
          <w:w w:val="95"/>
        </w:rPr>
        <w:t>Hakika mwanzo Mwenyezi Mungu alipoiumba kalamu, aliiambia: "Andika." Ikasema: "Niandike nini?" Akasema: "Andika makadirio ya yale yaliyokuwa kabla, na yale yatayokuwa hadi milele</w:t>
      </w:r>
      <w:r w:rsidRPr="006F153C">
        <w:rPr>
          <w:rStyle w:val="Char"/>
          <w:w w:val="95"/>
        </w:rPr>
        <w:t xml:space="preserve">." </w:t>
      </w:r>
      <w:r w:rsidRPr="006F153C">
        <w:rPr>
          <w:rStyle w:val="Char"/>
          <w:color w:val="auto"/>
          <w:w w:val="95"/>
        </w:rPr>
        <w:t>(</w:t>
      </w:r>
      <w:r w:rsidRPr="00A34398">
        <w:rPr>
          <w:w w:val="95"/>
        </w:rPr>
        <w:t>Imepokelewa na Abuu Daud: 4700, Tirmidhi: 2155, 3319, At-Tayyalisi: 578, Ahmad: 22705, 22707, na Ibn Abi Asim katika As-Sunna: 115</w:t>
      </w:r>
      <w:r w:rsidRPr="006F153C">
        <w:rPr>
          <w:w w:val="95"/>
        </w:rPr>
        <w:t>)</w:t>
      </w:r>
      <w:r w:rsidRPr="00A34398">
        <w:rPr>
          <w:w w:val="95"/>
        </w:rPr>
        <w:t>.</w:t>
      </w:r>
    </w:p>
    <w:p w14:paraId="0FA67E1D" w14:textId="77777777" w:rsidR="008308F7" w:rsidRDefault="00A80084">
      <w:r w:rsidRPr="003E1A44">
        <w:t xml:space="preserve">Na imesimuliwa kutoka kwa Abuu Huraira, Mwenyezi Mungu amridhie, kutoka kwa Mtume </w:t>
      </w:r>
      <w:r w:rsidRPr="003E1A44">
        <w:rPr>
          <w:rStyle w:val="Car1"/>
        </w:rPr>
        <w:t>rehema na amani ziwe juu yake</w:t>
      </w:r>
      <w:r w:rsidRPr="003E1A44">
        <w:t xml:space="preserve"> amesema</w:t>
      </w:r>
      <w:r w:rsidRPr="003E1A44">
        <w:rPr>
          <w:rStyle w:val="Char"/>
        </w:rPr>
        <w:t>: "Mwenyezi Mungu alipomaliza uumbaji, aliandika kitabu alicho nacho: "Huruma yangu imeshinda ghadhabu yangu." Au alisema, "</w:t>
      </w:r>
      <w:r w:rsidRPr="006F153C">
        <w:rPr>
          <w:rStyle w:val="Char"/>
        </w:rPr>
        <w:t>rehema</w:t>
      </w:r>
      <w:r w:rsidRPr="003E1A44">
        <w:rPr>
          <w:rStyle w:val="Char"/>
        </w:rPr>
        <w:t xml:space="preserve"> yangu imetangulia ghadhabu yangu." Nacho kiko kwake juu ya Kiti cha Enzi."</w:t>
      </w:r>
      <w:r w:rsidRPr="006F153C">
        <w:rPr>
          <w:rStyle w:val="Char"/>
        </w:rPr>
        <w:t xml:space="preserve"> </w:t>
      </w:r>
      <w:r w:rsidRPr="003E1A44">
        <w:t>Imepokelewa na Bukhari: 7553, Muslim: 2751, Tirmidhi: 3543, na Ibn Majah: 189</w:t>
      </w:r>
      <w:r w:rsidRPr="006F153C">
        <w:t>)</w:t>
      </w:r>
      <w:r w:rsidRPr="003E1A44">
        <w:t>.</w:t>
      </w:r>
    </w:p>
    <w:p w14:paraId="0140DE3A" w14:textId="77777777" w:rsidR="00A34398" w:rsidRPr="003E1A44" w:rsidRDefault="00A34398"/>
    <w:p w14:paraId="309A19AF" w14:textId="77777777" w:rsidR="008308F7" w:rsidRPr="00D15D66" w:rsidRDefault="00A80084">
      <w:pPr>
        <w:rPr>
          <w:w w:val="95"/>
          <w:rtl/>
        </w:rPr>
      </w:pPr>
      <w:r w:rsidRPr="00D15D66">
        <w:rPr>
          <w:w w:val="95"/>
        </w:rPr>
        <w:lastRenderedPageBreak/>
        <w:t>Na tunaamini kuwa Mwenyezi Mungu anaandika anachotaka na anafuta anachotaka na anathibitisha, na anacho kitabu cha asili, amesema Mola wa Haki- na kuali yake ni ya haki:</w:t>
      </w:r>
    </w:p>
    <w:p w14:paraId="22D81469" w14:textId="77777777" w:rsidR="008308F7" w:rsidRPr="003E1A44" w:rsidRDefault="00A80084">
      <w:pPr>
        <w:pStyle w:val="a"/>
        <w:rPr>
          <w:rStyle w:val="Char0"/>
          <w:rtl/>
        </w:rPr>
      </w:pPr>
      <w:r w:rsidRPr="003E1A44">
        <w:rPr>
          <w:rFonts w:cs="Traditional Arabic"/>
          <w:rtl/>
        </w:rPr>
        <w:t>﴿</w:t>
      </w:r>
      <w:proofErr w:type="spellStart"/>
      <w:r w:rsidRPr="003E1A44">
        <w:rPr>
          <w:rtl/>
        </w:rPr>
        <w:t>يَمۡحُواْ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مَا </w:t>
      </w:r>
      <w:proofErr w:type="spellStart"/>
      <w:r w:rsidRPr="003E1A44">
        <w:rPr>
          <w:rtl/>
        </w:rPr>
        <w:t>يَشَآءُ</w:t>
      </w:r>
      <w:proofErr w:type="spellEnd"/>
      <w:r w:rsidRPr="003E1A44">
        <w:rPr>
          <w:rtl/>
        </w:rPr>
        <w:t xml:space="preserve"> </w:t>
      </w:r>
      <w:proofErr w:type="spellStart"/>
      <w:r w:rsidRPr="003E1A44">
        <w:rPr>
          <w:rtl/>
        </w:rPr>
        <w:t>وَيُثۡبِتُۖ</w:t>
      </w:r>
      <w:proofErr w:type="spellEnd"/>
      <w:r w:rsidRPr="003E1A44">
        <w:rPr>
          <w:rtl/>
        </w:rPr>
        <w:t xml:space="preserve"> </w:t>
      </w:r>
      <w:proofErr w:type="spellStart"/>
      <w:r w:rsidRPr="003E1A44">
        <w:rPr>
          <w:rtl/>
        </w:rPr>
        <w:t>وَعِندَهُ</w:t>
      </w:r>
      <w:r w:rsidRPr="003E1A44">
        <w:rPr>
          <w:rFonts w:hint="cs"/>
          <w:rtl/>
        </w:rPr>
        <w:t>ۥٓ</w:t>
      </w:r>
      <w:proofErr w:type="spellEnd"/>
      <w:r w:rsidRPr="003E1A44">
        <w:rPr>
          <w:rtl/>
        </w:rPr>
        <w:t xml:space="preserve"> أُمُّ </w:t>
      </w:r>
      <w:r w:rsidRPr="003E1A44">
        <w:rPr>
          <w:rFonts w:hint="cs"/>
          <w:rtl/>
        </w:rPr>
        <w:t>ٱ</w:t>
      </w:r>
      <w:r w:rsidRPr="003E1A44">
        <w:rPr>
          <w:rFonts w:hint="eastAsia"/>
          <w:rtl/>
        </w:rPr>
        <w:t>لۡكِتَٰبِ</w:t>
      </w:r>
      <w:r w:rsidRPr="003E1A44">
        <w:rPr>
          <w:rtl/>
        </w:rPr>
        <w:t>٣٩</w:t>
      </w:r>
      <w:r w:rsidRPr="003E1A44">
        <w:rPr>
          <w:rFonts w:cs="Traditional Arabic"/>
          <w:rtl/>
        </w:rPr>
        <w:t>﴾</w:t>
      </w:r>
      <w:r w:rsidRPr="003E1A44">
        <w:rPr>
          <w:rtl/>
        </w:rPr>
        <w:t xml:space="preserve"> </w:t>
      </w:r>
      <w:r w:rsidRPr="003E1A44">
        <w:rPr>
          <w:rStyle w:val="Char0"/>
          <w:rtl/>
        </w:rPr>
        <w:t>[الرعد: 39]</w:t>
      </w:r>
    </w:p>
    <w:p w14:paraId="5693CA36" w14:textId="77777777" w:rsidR="008308F7" w:rsidRPr="003E1A44" w:rsidRDefault="00A80084">
      <w:pPr>
        <w:pStyle w:val="a0"/>
      </w:pPr>
      <w:r w:rsidRPr="003E1A44">
        <w:t>"Mwenyezi Mungu hufuta na huthibitisha ayatakayo. Na asili ya hukumu zote iko kwake.</w:t>
      </w:r>
      <w:r w:rsidRPr="006F153C">
        <w:t>" [</w:t>
      </w:r>
      <w:r w:rsidRPr="003E1A44">
        <w:t>Ra'd: 39].</w:t>
      </w:r>
    </w:p>
    <w:p w14:paraId="7EC15570" w14:textId="77777777" w:rsidR="008308F7" w:rsidRPr="003E1A44" w:rsidRDefault="00A80084" w:rsidP="00D15D01">
      <w:r w:rsidRPr="003E1A44">
        <w:t xml:space="preserve">Na tunaamini kuwa kitu hakiwezekani isipokuwa kwa hukumu na makadirio yake Mwenyezi Mungu, na haiwezekani kuzuia amri isipokuwa hukumu na kadari ya Mwenyezi Mungu. Kwa hivyo, alichopitisha Mwenyezi Mungu, lazima kitokee hakuna budi. Na alichokiondoa, hakuna yeyote anayeweza kukifanya kitendeke. Viumbe wote hawawezi kufanya chochote ambacho Mwenyezi Mungu hakuandika, wala kuzuia kile ambacho Mwenyezi Mungu Mtukufu alikiandika. Hivyo, kilichomkosa mja hakikuwa ni cha kumfika. Na kilichomfika, hakikuwa ni cha kumkosa. Imesimuliwa kutoka kwa Abdallah bin Abbas, Mwenyezi Mungu awe radhi nao, kuwa alisema: Nilikuwa nyuma ya Mtume wa Mungu, </w:t>
      </w:r>
      <w:r w:rsidRPr="003E1A44">
        <w:rPr>
          <w:rStyle w:val="Car1"/>
        </w:rPr>
        <w:t>rehema na amani ziwe juu yake</w:t>
      </w:r>
      <w:r w:rsidRPr="003E1A44">
        <w:t>, akasema</w:t>
      </w:r>
      <w:r w:rsidRPr="003E1A44">
        <w:rPr>
          <w:rStyle w:val="Char"/>
        </w:rPr>
        <w:t>: "Ewe kijana, hakika mimi ninakufundisha maneno haya: Mhifadhi Mwenyezi Mungu,</w:t>
      </w:r>
      <w:r w:rsidR="00D15D01" w:rsidRPr="003E1A44">
        <w:rPr>
          <w:rStyle w:val="Char"/>
        </w:rPr>
        <w:t xml:space="preserve"> Yeye</w:t>
      </w:r>
      <w:r w:rsidRPr="003E1A44">
        <w:rPr>
          <w:rStyle w:val="Char"/>
        </w:rPr>
        <w:t xml:space="preserve"> pia atakuhifadhi. Mhifadhi Mwenyezi Mungu, utampata mbele yako. Unapoomba, muombe Mwenyezi Mungu. Na ukitafuta msaada, tafuta msaada kutoka kwa Mwenyezi Mungu. Na jua kwamba ikiwa umma wote lau watakusanyika pamoja, ili wakunufaishe kwa kitu, hawawezi kukunufaisha isipokuwa kwa kitu ambacho Mwenyezi Mungu alikwishakuandikia. Na lau kuwa watakusanyika ili wakudhuru kwa kitu, hawawezi kukudhuru isipokuwa kwa kitu ambacho Mwenyezi Mungu alikiandika juu yako. Kalamu zimeshainuliwa, na vitabu vikakauka." (</w:t>
      </w:r>
      <w:r w:rsidRPr="003E1A44">
        <w:t>Imepokelewa na Tirmidhi: 2516, Ibn Wahab fi Al-Qadr 28, Ahmad: 2669, na Abdul-Hamid: 636).</w:t>
      </w:r>
    </w:p>
    <w:p w14:paraId="59F7ADB6" w14:textId="77777777" w:rsidR="008308F7" w:rsidRPr="003E1A44" w:rsidRDefault="00A80084">
      <w:pPr>
        <w:rPr>
          <w:rtl/>
        </w:rPr>
      </w:pPr>
      <w:r w:rsidRPr="003E1A44">
        <w:t>Na tunaamini kuwa kile anachokitaka Mwenyezi Mungu kinakuwa. Na asichokitaka hakiwezi kuwa, na kuwa matashi yake ni timilifu, amesema Mwenyezi Mungu Mtukufu:</w:t>
      </w:r>
    </w:p>
    <w:p w14:paraId="0DCFFB0F" w14:textId="77777777" w:rsidR="008308F7" w:rsidRPr="003E1A44" w:rsidRDefault="00A80084">
      <w:pPr>
        <w:pStyle w:val="a"/>
        <w:rPr>
          <w:rStyle w:val="Char0"/>
          <w:rtl/>
        </w:rPr>
      </w:pPr>
      <w:r w:rsidRPr="003E1A44">
        <w:rPr>
          <w:rFonts w:cs="Traditional Arabic"/>
          <w:rtl/>
        </w:rPr>
        <w:lastRenderedPageBreak/>
        <w:t>﴿</w:t>
      </w:r>
      <w:r w:rsidRPr="003E1A44">
        <w:rPr>
          <w:rtl/>
        </w:rPr>
        <w:t xml:space="preserve">وَرَبُّكَ </w:t>
      </w:r>
      <w:proofErr w:type="spellStart"/>
      <w:r w:rsidRPr="003E1A44">
        <w:rPr>
          <w:rtl/>
        </w:rPr>
        <w:t>يَخۡلُقُ</w:t>
      </w:r>
      <w:proofErr w:type="spellEnd"/>
      <w:r w:rsidRPr="003E1A44">
        <w:rPr>
          <w:rtl/>
        </w:rPr>
        <w:t xml:space="preserve"> مَا </w:t>
      </w:r>
      <w:proofErr w:type="spellStart"/>
      <w:r w:rsidRPr="003E1A44">
        <w:rPr>
          <w:rtl/>
        </w:rPr>
        <w:t>يَشَآءُ</w:t>
      </w:r>
      <w:proofErr w:type="spellEnd"/>
      <w:r w:rsidRPr="003E1A44">
        <w:rPr>
          <w:rtl/>
        </w:rPr>
        <w:t xml:space="preserve"> </w:t>
      </w:r>
      <w:proofErr w:type="spellStart"/>
      <w:r w:rsidRPr="003E1A44">
        <w:rPr>
          <w:rtl/>
        </w:rPr>
        <w:t>وَيَخۡتَارُۗ</w:t>
      </w:r>
      <w:proofErr w:type="spellEnd"/>
      <w:r w:rsidRPr="003E1A44">
        <w:rPr>
          <w:rtl/>
        </w:rPr>
        <w:t xml:space="preserve"> مَا كَانَ لَهُمُ </w:t>
      </w:r>
      <w:proofErr w:type="spellStart"/>
      <w:r w:rsidRPr="003E1A44">
        <w:rPr>
          <w:rFonts w:hint="cs"/>
          <w:rtl/>
        </w:rPr>
        <w:t>ٱ</w:t>
      </w:r>
      <w:r w:rsidRPr="003E1A44">
        <w:rPr>
          <w:rFonts w:hint="eastAsia"/>
          <w:rtl/>
        </w:rPr>
        <w:t>لۡخِيَرَةُۚ</w:t>
      </w:r>
      <w:proofErr w:type="spellEnd"/>
      <w:r w:rsidRPr="003E1A44">
        <w:rPr>
          <w:rtl/>
        </w:rPr>
        <w:t xml:space="preserve"> </w:t>
      </w:r>
      <w:proofErr w:type="spellStart"/>
      <w:r w:rsidRPr="003E1A44">
        <w:rPr>
          <w:rtl/>
        </w:rPr>
        <w:t>سُبۡحَٰنَ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وَتَعَٰلَىٰ عَمَّا يُشۡرِكُونَ٦٨</w:t>
      </w:r>
      <w:r w:rsidRPr="003E1A44">
        <w:rPr>
          <w:rFonts w:cs="Traditional Arabic"/>
          <w:rtl/>
        </w:rPr>
        <w:t>﴾</w:t>
      </w:r>
      <w:r w:rsidRPr="003E1A44">
        <w:rPr>
          <w:rtl/>
        </w:rPr>
        <w:t xml:space="preserve"> </w:t>
      </w:r>
      <w:r w:rsidRPr="003E1A44">
        <w:rPr>
          <w:rStyle w:val="Char0"/>
          <w:rtl/>
        </w:rPr>
        <w:t>[القصص: 68]</w:t>
      </w:r>
    </w:p>
    <w:p w14:paraId="7EDF1D0D" w14:textId="77777777" w:rsidR="008308F7" w:rsidRPr="003E1A44" w:rsidRDefault="00A80084">
      <w:pPr>
        <w:pStyle w:val="a0"/>
        <w:rPr>
          <w:rtl/>
        </w:rPr>
      </w:pPr>
      <w:r w:rsidRPr="003E1A44">
        <w:t>"Na</w:t>
      </w:r>
      <w:r w:rsidRPr="006F153C">
        <w:rPr>
          <w:lang w:val="pl-PL"/>
        </w:rPr>
        <w:t xml:space="preserve"> Mola</w:t>
      </w:r>
      <w:r w:rsidRPr="003E1A44">
        <w:t xml:space="preserve"> wako Mlezi huumba na huteuwa atakavyo. Viumbe hawana khiari. Mwenyezi Mungu ametukuka na ametakasika na hao wanao washirikisha naye.</w:t>
      </w:r>
      <w:r w:rsidRPr="006F153C">
        <w:t xml:space="preserve">" </w:t>
      </w:r>
      <w:r w:rsidRPr="003E1A44">
        <w:rPr>
          <w:lang w:val="en-GB"/>
        </w:rPr>
        <w:t>[</w:t>
      </w:r>
      <w:r w:rsidRPr="003E1A44">
        <w:t>Al-Qasas: 68]</w:t>
      </w:r>
    </w:p>
    <w:p w14:paraId="506A7B2D" w14:textId="77777777" w:rsidR="008308F7" w:rsidRPr="003E1A44" w:rsidRDefault="00A80084">
      <w:pPr>
        <w:rPr>
          <w:rtl/>
        </w:rPr>
      </w:pPr>
      <w:r w:rsidRPr="003E1A44">
        <w:t>Na amesema Mtukufu:</w:t>
      </w:r>
    </w:p>
    <w:p w14:paraId="20044624" w14:textId="77777777" w:rsidR="008308F7" w:rsidRPr="003E1A44" w:rsidRDefault="00A80084">
      <w:pPr>
        <w:pStyle w:val="a"/>
        <w:rPr>
          <w:rStyle w:val="Char0"/>
          <w:rtl/>
        </w:rPr>
      </w:pPr>
      <w:r w:rsidRPr="003E1A44">
        <w:rPr>
          <w:rFonts w:cs="Traditional Arabic"/>
          <w:rtl/>
        </w:rPr>
        <w:t>﴿</w:t>
      </w:r>
      <w:r w:rsidRPr="003E1A44">
        <w:rPr>
          <w:rtl/>
        </w:rPr>
        <w:t xml:space="preserve">وَمَا </w:t>
      </w:r>
      <w:proofErr w:type="spellStart"/>
      <w:r w:rsidRPr="003E1A44">
        <w:rPr>
          <w:rtl/>
        </w:rPr>
        <w:t>تَشَآءُونَ</w:t>
      </w:r>
      <w:proofErr w:type="spellEnd"/>
      <w:r w:rsidRPr="003E1A44">
        <w:rPr>
          <w:rtl/>
        </w:rPr>
        <w:t xml:space="preserve"> </w:t>
      </w:r>
      <w:proofErr w:type="spellStart"/>
      <w:r w:rsidRPr="003E1A44">
        <w:rPr>
          <w:rtl/>
        </w:rPr>
        <w:t>إِلَّآ</w:t>
      </w:r>
      <w:proofErr w:type="spellEnd"/>
      <w:r w:rsidRPr="003E1A44">
        <w:rPr>
          <w:rtl/>
        </w:rPr>
        <w:t xml:space="preserve"> أَن </w:t>
      </w:r>
      <w:proofErr w:type="spellStart"/>
      <w:r w:rsidRPr="003E1A44">
        <w:rPr>
          <w:rtl/>
        </w:rPr>
        <w:t>يَشَآءَ</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رَبُّ </w:t>
      </w:r>
      <w:r w:rsidRPr="003E1A44">
        <w:rPr>
          <w:rFonts w:hint="cs"/>
          <w:rtl/>
        </w:rPr>
        <w:t>ٱ</w:t>
      </w:r>
      <w:r w:rsidRPr="003E1A44">
        <w:rPr>
          <w:rFonts w:hint="eastAsia"/>
          <w:rtl/>
        </w:rPr>
        <w:t>لۡعَٰلَمِينَ</w:t>
      </w:r>
      <w:r w:rsidRPr="003E1A44">
        <w:rPr>
          <w:rtl/>
        </w:rPr>
        <w:t>٢٩</w:t>
      </w:r>
      <w:r w:rsidRPr="003E1A44">
        <w:rPr>
          <w:rFonts w:cs="Traditional Arabic"/>
          <w:rtl/>
        </w:rPr>
        <w:t>﴾</w:t>
      </w:r>
      <w:r w:rsidRPr="003E1A44">
        <w:rPr>
          <w:rtl/>
        </w:rPr>
        <w:t xml:space="preserve"> </w:t>
      </w:r>
      <w:r w:rsidRPr="003E1A44">
        <w:rPr>
          <w:rStyle w:val="Char0"/>
          <w:rtl/>
        </w:rPr>
        <w:t>[التكوير: 29]</w:t>
      </w:r>
    </w:p>
    <w:p w14:paraId="5F038FEB" w14:textId="77777777" w:rsidR="008308F7" w:rsidRPr="003E1A44" w:rsidRDefault="00A80084">
      <w:pPr>
        <w:pStyle w:val="a0"/>
        <w:rPr>
          <w:rtl/>
        </w:rPr>
      </w:pPr>
      <w:r w:rsidRPr="003E1A44">
        <w:t xml:space="preserve">"Wala nyinyi hamtataka isipokuwa atake Mwenyezi Mungu </w:t>
      </w:r>
      <w:r w:rsidRPr="003E1A44">
        <w:rPr>
          <w:lang w:val="en-GB"/>
        </w:rPr>
        <w:t xml:space="preserve">  Mola</w:t>
      </w:r>
      <w:r w:rsidRPr="003E1A44">
        <w:t xml:space="preserve"> Mlezi wa walimwengu wote.</w:t>
      </w:r>
      <w:r w:rsidRPr="003E1A44">
        <w:rPr>
          <w:lang w:val="en-GB"/>
        </w:rPr>
        <w:t>" [</w:t>
      </w:r>
      <w:r w:rsidRPr="003E1A44">
        <w:t>At-Takwir: 29].</w:t>
      </w:r>
    </w:p>
    <w:p w14:paraId="26B51718" w14:textId="77777777" w:rsidR="008308F7" w:rsidRPr="003E1A44" w:rsidRDefault="00A80084">
      <w:pPr>
        <w:rPr>
          <w:rtl/>
        </w:rPr>
      </w:pPr>
      <w:r w:rsidRPr="003E1A44">
        <w:t>Na uwezo wake unatekelezeka, amesema Mwenyezi Mungu Mtukufu:</w:t>
      </w:r>
    </w:p>
    <w:p w14:paraId="0C43BCB4" w14:textId="77777777" w:rsidR="008308F7" w:rsidRPr="003E1A44" w:rsidRDefault="00A80084">
      <w:pPr>
        <w:pStyle w:val="a"/>
        <w:rPr>
          <w:rStyle w:val="Char0"/>
          <w:rtl/>
        </w:rPr>
      </w:pPr>
      <w:r w:rsidRPr="003E1A44">
        <w:rPr>
          <w:rFonts w:cs="Traditional Arabic"/>
          <w:rtl/>
        </w:rPr>
        <w:t>﴿</w:t>
      </w:r>
      <w:r w:rsidRPr="003E1A44">
        <w:rPr>
          <w:rtl/>
        </w:rPr>
        <w:t xml:space="preserve"> وَمَا كَانَ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لِيُعۡجِزَهُ</w:t>
      </w:r>
      <w:r w:rsidRPr="003E1A44">
        <w:rPr>
          <w:rFonts w:hint="cs"/>
          <w:rtl/>
        </w:rPr>
        <w:t>ۥ</w:t>
      </w:r>
      <w:proofErr w:type="spellEnd"/>
      <w:r w:rsidRPr="003E1A44">
        <w:rPr>
          <w:rtl/>
        </w:rPr>
        <w:t xml:space="preserve"> مِن </w:t>
      </w:r>
      <w:proofErr w:type="spellStart"/>
      <w:r w:rsidRPr="003E1A44">
        <w:rPr>
          <w:rtl/>
        </w:rPr>
        <w:t>شَيۡء</w:t>
      </w:r>
      <w:proofErr w:type="spellEnd"/>
      <w:r w:rsidRPr="003E1A44">
        <w:rPr>
          <w:rtl/>
        </w:rPr>
        <w:t xml:space="preserve">ٖ فِي </w:t>
      </w:r>
      <w:proofErr w:type="spellStart"/>
      <w:r w:rsidRPr="003E1A44">
        <w:rPr>
          <w:rFonts w:hint="cs"/>
          <w:rtl/>
        </w:rPr>
        <w:t>ٱ</w:t>
      </w:r>
      <w:r w:rsidRPr="003E1A44">
        <w:rPr>
          <w:rFonts w:hint="eastAsia"/>
          <w:rtl/>
        </w:rPr>
        <w:t>لسَّمَٰوَٰتِ</w:t>
      </w:r>
      <w:proofErr w:type="spellEnd"/>
      <w:r w:rsidRPr="003E1A44">
        <w:rPr>
          <w:rtl/>
        </w:rPr>
        <w:t xml:space="preserve"> وَلَا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كَانَ </w:t>
      </w:r>
      <w:proofErr w:type="spellStart"/>
      <w:r w:rsidRPr="003E1A44">
        <w:rPr>
          <w:rtl/>
        </w:rPr>
        <w:t>عَلِيمٗا</w:t>
      </w:r>
      <w:proofErr w:type="spellEnd"/>
      <w:r w:rsidRPr="003E1A44">
        <w:rPr>
          <w:rtl/>
        </w:rPr>
        <w:t xml:space="preserve"> </w:t>
      </w:r>
      <w:proofErr w:type="spellStart"/>
      <w:r w:rsidRPr="003E1A44">
        <w:rPr>
          <w:rtl/>
        </w:rPr>
        <w:t>قَدِيرٗا</w:t>
      </w:r>
      <w:proofErr w:type="spellEnd"/>
      <w:r w:rsidRPr="003E1A44">
        <w:rPr>
          <w:rtl/>
        </w:rPr>
        <w:t xml:space="preserve"> ٤٤</w:t>
      </w:r>
      <w:r w:rsidRPr="003E1A44">
        <w:rPr>
          <w:rFonts w:cs="Traditional Arabic"/>
          <w:rtl/>
        </w:rPr>
        <w:t>﴾</w:t>
      </w:r>
      <w:r w:rsidRPr="003E1A44">
        <w:rPr>
          <w:rtl/>
        </w:rPr>
        <w:t xml:space="preserve"> </w:t>
      </w:r>
      <w:r w:rsidRPr="003E1A44">
        <w:rPr>
          <w:rStyle w:val="Char0"/>
          <w:rtl/>
        </w:rPr>
        <w:t>[فاطر: 44]</w:t>
      </w:r>
    </w:p>
    <w:p w14:paraId="1DAAF5B9" w14:textId="77777777" w:rsidR="008308F7" w:rsidRPr="003E1A44" w:rsidRDefault="00A80084" w:rsidP="001D6816">
      <w:pPr>
        <w:pStyle w:val="a0"/>
        <w:rPr>
          <w:rtl/>
        </w:rPr>
      </w:pPr>
      <w:r w:rsidRPr="003E1A44">
        <w:t xml:space="preserve">"Na hapana kitu kinacho weza kumshinda Mwenyezi Mungu mbinguni wala katika ardhi. Hakika </w:t>
      </w:r>
      <w:r w:rsidR="001D6816" w:rsidRPr="003E1A44">
        <w:t>Yeye</w:t>
      </w:r>
      <w:r w:rsidRPr="003E1A44">
        <w:t xml:space="preserve"> ni Mwenye kujua, Mwenye uwezo." [Faatir: 44]</w:t>
      </w:r>
    </w:p>
    <w:p w14:paraId="42A173C1" w14:textId="77777777" w:rsidR="008308F7" w:rsidRPr="003E1A44" w:rsidRDefault="00A80084">
      <w:pPr>
        <w:rPr>
          <w:rtl/>
        </w:rPr>
      </w:pPr>
      <w:r w:rsidRPr="003E1A44">
        <w:t>Na amesema Mtukufu:</w:t>
      </w:r>
    </w:p>
    <w:p w14:paraId="46E279C5" w14:textId="77777777" w:rsidR="008308F7" w:rsidRPr="003E1A44" w:rsidRDefault="00A80084">
      <w:pPr>
        <w:pStyle w:val="a"/>
        <w:rPr>
          <w:rStyle w:val="Char0"/>
          <w:rtl/>
        </w:rPr>
      </w:pPr>
      <w:r w:rsidRPr="003E1A44">
        <w:rPr>
          <w:rFonts w:cs="Traditional Arabic"/>
          <w:rtl/>
        </w:rPr>
        <w:t>﴿</w:t>
      </w:r>
      <w:r w:rsidRPr="003E1A44">
        <w:rPr>
          <w:rtl/>
        </w:rPr>
        <w:t xml:space="preserve"> </w:t>
      </w:r>
      <w:proofErr w:type="spellStart"/>
      <w:r w:rsidRPr="003E1A44">
        <w:rPr>
          <w:rtl/>
        </w:rPr>
        <w:t>وَلَوۡ</w:t>
      </w:r>
      <w:proofErr w:type="spellEnd"/>
      <w:r w:rsidRPr="003E1A44">
        <w:rPr>
          <w:rtl/>
        </w:rPr>
        <w:t xml:space="preserve"> </w:t>
      </w:r>
      <w:proofErr w:type="spellStart"/>
      <w:r w:rsidRPr="003E1A44">
        <w:rPr>
          <w:rtl/>
        </w:rPr>
        <w:t>شَآءَ</w:t>
      </w:r>
      <w:proofErr w:type="spellEnd"/>
      <w:r w:rsidRPr="003E1A44">
        <w:rPr>
          <w:rtl/>
        </w:rPr>
        <w:t xml:space="preserve"> رَبُّكَ مَا </w:t>
      </w:r>
      <w:proofErr w:type="spellStart"/>
      <w:r w:rsidRPr="003E1A44">
        <w:rPr>
          <w:rtl/>
        </w:rPr>
        <w:t>فَعَلُوهُۖ</w:t>
      </w:r>
      <w:proofErr w:type="spellEnd"/>
      <w:r w:rsidRPr="003E1A44">
        <w:rPr>
          <w:rtl/>
        </w:rPr>
        <w:t xml:space="preserve"> </w:t>
      </w:r>
      <w:proofErr w:type="spellStart"/>
      <w:r w:rsidRPr="003E1A44">
        <w:rPr>
          <w:rtl/>
        </w:rPr>
        <w:t>فَذَرۡهُمۡ</w:t>
      </w:r>
      <w:proofErr w:type="spellEnd"/>
      <w:r w:rsidRPr="003E1A44">
        <w:rPr>
          <w:rtl/>
        </w:rPr>
        <w:t xml:space="preserve"> وَمَا يَفۡتَرُونَ١١٢</w:t>
      </w:r>
      <w:r w:rsidRPr="003E1A44">
        <w:rPr>
          <w:rFonts w:cs="Traditional Arabic"/>
          <w:rtl/>
        </w:rPr>
        <w:t>﴾</w:t>
      </w:r>
      <w:r w:rsidRPr="003E1A44">
        <w:rPr>
          <w:rtl/>
        </w:rPr>
        <w:t xml:space="preserve"> </w:t>
      </w:r>
      <w:r w:rsidRPr="003E1A44">
        <w:rPr>
          <w:rStyle w:val="Char0"/>
          <w:rtl/>
        </w:rPr>
        <w:t>[الأنعام: 112]</w:t>
      </w:r>
    </w:p>
    <w:p w14:paraId="79665F6B" w14:textId="77777777" w:rsidR="008308F7" w:rsidRPr="003E1A44" w:rsidRDefault="00A80084">
      <w:pPr>
        <w:pStyle w:val="a0"/>
      </w:pPr>
      <w:r w:rsidRPr="003E1A44">
        <w:t xml:space="preserve">"Na angelipenda </w:t>
      </w:r>
      <w:r w:rsidRPr="003E1A44">
        <w:rPr>
          <w:lang w:val="en-GB"/>
        </w:rPr>
        <w:t>Mola</w:t>
      </w:r>
      <w:r w:rsidRPr="003E1A44">
        <w:t xml:space="preserve"> wako Mlezi wasingelifanya hayo. Basi waache na wanayoyazua.</w:t>
      </w:r>
      <w:r w:rsidRPr="006F153C">
        <w:rPr>
          <w:lang w:val="it-IT"/>
        </w:rPr>
        <w:t>" [</w:t>
      </w:r>
      <w:r w:rsidRPr="003E1A44">
        <w:t>Al-An'am: 112].</w:t>
      </w:r>
    </w:p>
    <w:p w14:paraId="67677871" w14:textId="77777777" w:rsidR="008308F7" w:rsidRPr="003E1A44" w:rsidRDefault="00A80084">
      <w:pPr>
        <w:rPr>
          <w:rtl/>
        </w:rPr>
      </w:pPr>
      <w:r w:rsidRPr="003E1A44">
        <w:t xml:space="preserve">Na hakuna kitu kinachoweza kuwa katika ufalme wake isipokuwa kile anachotaka, amesema </w:t>
      </w:r>
      <w:r w:rsidRPr="003E1A44">
        <w:rPr>
          <w:lang w:val="en-GB"/>
        </w:rPr>
        <w:t>Mola</w:t>
      </w:r>
      <w:r w:rsidRPr="003E1A44">
        <w:t xml:space="preserve"> wa Haki:</w:t>
      </w:r>
    </w:p>
    <w:p w14:paraId="07846889" w14:textId="77777777" w:rsidR="008308F7" w:rsidRPr="003E1A44" w:rsidRDefault="00A80084">
      <w:pPr>
        <w:pStyle w:val="a"/>
        <w:spacing w:line="240" w:lineRule="auto"/>
        <w:rPr>
          <w:rStyle w:val="Char0"/>
          <w:rFonts w:hAnsi="Traditional Arabic"/>
          <w:rtl/>
          <w:lang w:val="en-US"/>
        </w:rPr>
      </w:pPr>
      <w:r w:rsidRPr="003E1A44">
        <w:rPr>
          <w:rFonts w:ascii="Traditional Arabic" w:hAnsi="Arial" w:cs="Traditional Arabic" w:hint="cs"/>
          <w:rtl/>
        </w:rPr>
        <w:t>﴿</w:t>
      </w:r>
      <w:r w:rsidRPr="003E1A44">
        <w:rPr>
          <w:rFonts w:ascii="Traditional Arabic" w:hAnsi="Arial"/>
          <w:rtl/>
        </w:rPr>
        <w:t xml:space="preserve">۞ </w:t>
      </w:r>
      <w:proofErr w:type="spellStart"/>
      <w:r w:rsidRPr="003E1A44">
        <w:rPr>
          <w:rFonts w:ascii="Traditional Arabic" w:hAnsi="Arial"/>
          <w:rtl/>
        </w:rPr>
        <w:t>وَلَوۡ</w:t>
      </w:r>
      <w:proofErr w:type="spellEnd"/>
      <w:r w:rsidRPr="003E1A44">
        <w:rPr>
          <w:rFonts w:ascii="Traditional Arabic" w:hAnsi="Arial"/>
          <w:rtl/>
        </w:rPr>
        <w:t xml:space="preserve"> </w:t>
      </w:r>
      <w:proofErr w:type="spellStart"/>
      <w:r w:rsidRPr="003E1A44">
        <w:rPr>
          <w:rFonts w:ascii="Traditional Arabic" w:hAnsi="Arial"/>
          <w:rtl/>
        </w:rPr>
        <w:t>شَآءَ</w:t>
      </w:r>
      <w:proofErr w:type="spellEnd"/>
      <w:r w:rsidRPr="003E1A44">
        <w:rPr>
          <w:rFonts w:ascii="Traditional Arabic" w:hAnsi="Arial"/>
          <w:rtl/>
        </w:rPr>
        <w:t xml:space="preserve"> </w:t>
      </w:r>
      <w:proofErr w:type="spellStart"/>
      <w:r w:rsidRPr="003E1A44">
        <w:rPr>
          <w:rFonts w:ascii="Traditional Arabic" w:hAnsi="Arial" w:hint="cs"/>
          <w:rtl/>
        </w:rPr>
        <w:t>ٱ</w:t>
      </w:r>
      <w:r w:rsidRPr="003E1A44">
        <w:rPr>
          <w:rFonts w:ascii="Traditional Arabic" w:hAnsi="Arial" w:hint="eastAsia"/>
          <w:rtl/>
        </w:rPr>
        <w:t>للَّهُ</w:t>
      </w:r>
      <w:proofErr w:type="spellEnd"/>
      <w:r w:rsidRPr="003E1A44">
        <w:rPr>
          <w:rFonts w:ascii="Traditional Arabic" w:hAnsi="Arial"/>
          <w:rtl/>
        </w:rPr>
        <w:t xml:space="preserve"> مَا </w:t>
      </w:r>
      <w:proofErr w:type="spellStart"/>
      <w:r w:rsidRPr="003E1A44">
        <w:rPr>
          <w:rFonts w:ascii="Traditional Arabic" w:hAnsi="Arial" w:hint="cs"/>
          <w:rtl/>
        </w:rPr>
        <w:t>ٱ</w:t>
      </w:r>
      <w:r w:rsidRPr="003E1A44">
        <w:rPr>
          <w:rFonts w:ascii="Traditional Arabic" w:hAnsi="Arial" w:hint="eastAsia"/>
          <w:rtl/>
        </w:rPr>
        <w:t>قۡتَتَلَ</w:t>
      </w:r>
      <w:proofErr w:type="spellEnd"/>
      <w:r w:rsidRPr="003E1A44">
        <w:rPr>
          <w:rFonts w:ascii="Traditional Arabic" w:hAnsi="Arial"/>
          <w:rtl/>
        </w:rPr>
        <w:t xml:space="preserve"> </w:t>
      </w:r>
      <w:proofErr w:type="spellStart"/>
      <w:r w:rsidRPr="003E1A44">
        <w:rPr>
          <w:rFonts w:ascii="Traditional Arabic" w:hAnsi="Arial" w:hint="cs"/>
          <w:rtl/>
        </w:rPr>
        <w:t>ٱ</w:t>
      </w:r>
      <w:r w:rsidRPr="003E1A44">
        <w:rPr>
          <w:rFonts w:ascii="Traditional Arabic" w:hAnsi="Arial" w:hint="eastAsia"/>
          <w:rtl/>
        </w:rPr>
        <w:t>لَّذِينَ</w:t>
      </w:r>
      <w:proofErr w:type="spellEnd"/>
      <w:r w:rsidRPr="003E1A44">
        <w:rPr>
          <w:rFonts w:ascii="Traditional Arabic" w:hAnsi="Arial"/>
          <w:rtl/>
        </w:rPr>
        <w:t xml:space="preserve"> </w:t>
      </w:r>
      <w:proofErr w:type="spellStart"/>
      <w:r w:rsidRPr="003E1A44">
        <w:rPr>
          <w:rFonts w:ascii="Traditional Arabic" w:hAnsi="Arial"/>
          <w:rtl/>
        </w:rPr>
        <w:t>مِنۢ</w:t>
      </w:r>
      <w:proofErr w:type="spellEnd"/>
      <w:r w:rsidRPr="003E1A44">
        <w:rPr>
          <w:rFonts w:ascii="Traditional Arabic" w:hAnsi="Arial"/>
          <w:rtl/>
        </w:rPr>
        <w:t xml:space="preserve"> </w:t>
      </w:r>
      <w:proofErr w:type="spellStart"/>
      <w:r w:rsidRPr="003E1A44">
        <w:rPr>
          <w:rFonts w:ascii="Traditional Arabic" w:hAnsi="Arial"/>
          <w:rtl/>
        </w:rPr>
        <w:t>بَعۡدِهِم</w:t>
      </w:r>
      <w:proofErr w:type="spellEnd"/>
      <w:r w:rsidRPr="003E1A44">
        <w:rPr>
          <w:rFonts w:ascii="Traditional Arabic" w:hAnsi="Arial"/>
          <w:rtl/>
        </w:rPr>
        <w:t xml:space="preserve"> </w:t>
      </w:r>
      <w:proofErr w:type="spellStart"/>
      <w:r w:rsidRPr="003E1A44">
        <w:rPr>
          <w:rFonts w:ascii="Traditional Arabic" w:hAnsi="Arial"/>
          <w:rtl/>
        </w:rPr>
        <w:t>مِّنۢ</w:t>
      </w:r>
      <w:proofErr w:type="spellEnd"/>
      <w:r w:rsidRPr="003E1A44">
        <w:rPr>
          <w:rFonts w:ascii="Traditional Arabic" w:hAnsi="Arial"/>
          <w:rtl/>
        </w:rPr>
        <w:t xml:space="preserve"> </w:t>
      </w:r>
      <w:proofErr w:type="spellStart"/>
      <w:r w:rsidRPr="003E1A44">
        <w:rPr>
          <w:rFonts w:ascii="Traditional Arabic" w:hAnsi="Arial"/>
          <w:rtl/>
        </w:rPr>
        <w:t>بَعۡدِ</w:t>
      </w:r>
      <w:proofErr w:type="spellEnd"/>
      <w:r w:rsidRPr="003E1A44">
        <w:rPr>
          <w:rFonts w:ascii="Traditional Arabic" w:hAnsi="Arial"/>
          <w:rtl/>
        </w:rPr>
        <w:t xml:space="preserve"> مَا </w:t>
      </w:r>
      <w:proofErr w:type="spellStart"/>
      <w:r w:rsidRPr="003E1A44">
        <w:rPr>
          <w:rFonts w:ascii="Traditional Arabic" w:hAnsi="Arial"/>
          <w:rtl/>
        </w:rPr>
        <w:t>جَآءَتۡهُمُ</w:t>
      </w:r>
      <w:proofErr w:type="spellEnd"/>
      <w:r w:rsidRPr="003E1A44">
        <w:rPr>
          <w:rFonts w:ascii="Traditional Arabic" w:hAnsi="Arial"/>
          <w:rtl/>
        </w:rPr>
        <w:t xml:space="preserve"> </w:t>
      </w:r>
      <w:proofErr w:type="spellStart"/>
      <w:r w:rsidRPr="003E1A44">
        <w:rPr>
          <w:rFonts w:ascii="Traditional Arabic" w:hAnsi="Arial" w:hint="cs"/>
          <w:rtl/>
        </w:rPr>
        <w:t>ٱ</w:t>
      </w:r>
      <w:r w:rsidRPr="003E1A44">
        <w:rPr>
          <w:rFonts w:ascii="Traditional Arabic" w:hAnsi="Arial" w:hint="eastAsia"/>
          <w:rtl/>
        </w:rPr>
        <w:t>لۡبَيِّنَٰتُ</w:t>
      </w:r>
      <w:proofErr w:type="spellEnd"/>
      <w:r w:rsidRPr="003E1A44">
        <w:rPr>
          <w:rFonts w:ascii="Traditional Arabic" w:hAnsi="Arial"/>
          <w:rtl/>
        </w:rPr>
        <w:t xml:space="preserve"> وَلَٰكِنِ </w:t>
      </w:r>
      <w:proofErr w:type="spellStart"/>
      <w:r w:rsidRPr="003E1A44">
        <w:rPr>
          <w:rFonts w:ascii="Traditional Arabic" w:hAnsi="Arial" w:hint="cs"/>
          <w:rtl/>
        </w:rPr>
        <w:t>ٱ</w:t>
      </w:r>
      <w:r w:rsidRPr="003E1A44">
        <w:rPr>
          <w:rFonts w:ascii="Traditional Arabic" w:hAnsi="Arial" w:hint="eastAsia"/>
          <w:rtl/>
        </w:rPr>
        <w:t>خۡتَلَفُواْ</w:t>
      </w:r>
      <w:proofErr w:type="spellEnd"/>
      <w:r w:rsidRPr="003E1A44">
        <w:rPr>
          <w:rFonts w:ascii="Traditional Arabic" w:hAnsi="Arial"/>
          <w:rtl/>
        </w:rPr>
        <w:t xml:space="preserve"> </w:t>
      </w:r>
      <w:proofErr w:type="spellStart"/>
      <w:r w:rsidRPr="003E1A44">
        <w:rPr>
          <w:rFonts w:ascii="Traditional Arabic" w:hAnsi="Arial"/>
          <w:rtl/>
        </w:rPr>
        <w:t>فَمِنۡهُم</w:t>
      </w:r>
      <w:proofErr w:type="spellEnd"/>
      <w:r w:rsidRPr="003E1A44">
        <w:rPr>
          <w:rFonts w:ascii="Traditional Arabic" w:hAnsi="Arial"/>
          <w:rtl/>
        </w:rPr>
        <w:t xml:space="preserve"> </w:t>
      </w:r>
      <w:proofErr w:type="spellStart"/>
      <w:r w:rsidRPr="003E1A44">
        <w:rPr>
          <w:rFonts w:ascii="Traditional Arabic" w:hAnsi="Arial"/>
          <w:rtl/>
        </w:rPr>
        <w:t>مَّنۡ</w:t>
      </w:r>
      <w:proofErr w:type="spellEnd"/>
      <w:r w:rsidRPr="003E1A44">
        <w:rPr>
          <w:rFonts w:ascii="Traditional Arabic" w:hAnsi="Arial"/>
          <w:rtl/>
        </w:rPr>
        <w:t xml:space="preserve"> ءَامَنَ </w:t>
      </w:r>
      <w:proofErr w:type="spellStart"/>
      <w:r w:rsidRPr="003E1A44">
        <w:rPr>
          <w:rFonts w:ascii="Traditional Arabic" w:hAnsi="Arial"/>
          <w:rtl/>
        </w:rPr>
        <w:t>وَمِنۡهُم</w:t>
      </w:r>
      <w:proofErr w:type="spellEnd"/>
      <w:r w:rsidRPr="003E1A44">
        <w:rPr>
          <w:rFonts w:ascii="Traditional Arabic" w:hAnsi="Arial"/>
          <w:rtl/>
        </w:rPr>
        <w:t xml:space="preserve"> مَّن </w:t>
      </w:r>
      <w:proofErr w:type="spellStart"/>
      <w:r w:rsidRPr="003E1A44">
        <w:rPr>
          <w:rFonts w:ascii="Traditional Arabic" w:hAnsi="Arial"/>
          <w:rtl/>
        </w:rPr>
        <w:t>كَفَرَۚ</w:t>
      </w:r>
      <w:proofErr w:type="spellEnd"/>
      <w:r w:rsidRPr="003E1A44">
        <w:rPr>
          <w:rFonts w:ascii="Traditional Arabic" w:hAnsi="Arial"/>
          <w:rtl/>
        </w:rPr>
        <w:t xml:space="preserve"> </w:t>
      </w:r>
      <w:proofErr w:type="spellStart"/>
      <w:r w:rsidRPr="003E1A44">
        <w:rPr>
          <w:rFonts w:ascii="Traditional Arabic" w:hAnsi="Arial"/>
          <w:rtl/>
        </w:rPr>
        <w:t>وَلَوۡ</w:t>
      </w:r>
      <w:proofErr w:type="spellEnd"/>
      <w:r w:rsidRPr="003E1A44">
        <w:rPr>
          <w:rFonts w:ascii="Traditional Arabic" w:hAnsi="Arial"/>
          <w:rtl/>
        </w:rPr>
        <w:t xml:space="preserve"> </w:t>
      </w:r>
      <w:proofErr w:type="spellStart"/>
      <w:r w:rsidRPr="003E1A44">
        <w:rPr>
          <w:rFonts w:ascii="Traditional Arabic" w:hAnsi="Arial"/>
          <w:rtl/>
        </w:rPr>
        <w:t>شَآءَ</w:t>
      </w:r>
      <w:proofErr w:type="spellEnd"/>
      <w:r w:rsidRPr="003E1A44">
        <w:rPr>
          <w:rFonts w:ascii="Traditional Arabic" w:hAnsi="Arial"/>
          <w:rtl/>
        </w:rPr>
        <w:t xml:space="preserve"> </w:t>
      </w:r>
      <w:proofErr w:type="spellStart"/>
      <w:r w:rsidRPr="003E1A44">
        <w:rPr>
          <w:rFonts w:ascii="Traditional Arabic" w:hAnsi="Arial" w:hint="cs"/>
          <w:rtl/>
        </w:rPr>
        <w:t>ٱ</w:t>
      </w:r>
      <w:r w:rsidRPr="003E1A44">
        <w:rPr>
          <w:rFonts w:ascii="Traditional Arabic" w:hAnsi="Arial" w:hint="eastAsia"/>
          <w:rtl/>
        </w:rPr>
        <w:t>للَّهُ</w:t>
      </w:r>
      <w:proofErr w:type="spellEnd"/>
      <w:r w:rsidRPr="003E1A44">
        <w:rPr>
          <w:rFonts w:ascii="Traditional Arabic" w:hAnsi="Arial"/>
          <w:rtl/>
        </w:rPr>
        <w:t xml:space="preserve"> مَا </w:t>
      </w:r>
      <w:proofErr w:type="spellStart"/>
      <w:r w:rsidRPr="003E1A44">
        <w:rPr>
          <w:rFonts w:ascii="Traditional Arabic" w:hAnsi="Arial" w:hint="cs"/>
          <w:rtl/>
        </w:rPr>
        <w:t>ٱ</w:t>
      </w:r>
      <w:r w:rsidRPr="003E1A44">
        <w:rPr>
          <w:rFonts w:ascii="Traditional Arabic" w:hAnsi="Arial" w:hint="eastAsia"/>
          <w:rtl/>
        </w:rPr>
        <w:t>قۡتَتَلُواْ</w:t>
      </w:r>
      <w:proofErr w:type="spellEnd"/>
      <w:r w:rsidRPr="003E1A44">
        <w:rPr>
          <w:rFonts w:ascii="Traditional Arabic" w:hAnsi="Arial"/>
          <w:rtl/>
        </w:rPr>
        <w:t xml:space="preserve"> وَلَٰكِنَّ </w:t>
      </w:r>
      <w:proofErr w:type="spellStart"/>
      <w:r w:rsidRPr="003E1A44">
        <w:rPr>
          <w:rFonts w:ascii="Traditional Arabic" w:hAnsi="Arial" w:hint="cs"/>
          <w:rtl/>
        </w:rPr>
        <w:t>ٱ</w:t>
      </w:r>
      <w:r w:rsidRPr="003E1A44">
        <w:rPr>
          <w:rFonts w:ascii="Traditional Arabic" w:hAnsi="Arial" w:hint="eastAsia"/>
          <w:rtl/>
        </w:rPr>
        <w:t>للَّهَ</w:t>
      </w:r>
      <w:proofErr w:type="spellEnd"/>
      <w:r w:rsidRPr="003E1A44">
        <w:rPr>
          <w:rFonts w:ascii="Traditional Arabic" w:hAnsi="Arial"/>
          <w:rtl/>
        </w:rPr>
        <w:t xml:space="preserve"> </w:t>
      </w:r>
      <w:proofErr w:type="spellStart"/>
      <w:r w:rsidRPr="003E1A44">
        <w:rPr>
          <w:rFonts w:ascii="Traditional Arabic" w:hAnsi="Arial"/>
          <w:rtl/>
        </w:rPr>
        <w:t>يَفۡعَلُ</w:t>
      </w:r>
      <w:proofErr w:type="spellEnd"/>
      <w:r w:rsidRPr="003E1A44">
        <w:rPr>
          <w:rFonts w:ascii="Traditional Arabic" w:hAnsi="Arial"/>
          <w:rtl/>
        </w:rPr>
        <w:t xml:space="preserve"> مَا يُرِيدُ٢٥٣</w:t>
      </w:r>
      <w:r w:rsidRPr="003E1A44">
        <w:rPr>
          <w:rFonts w:ascii="Traditional Arabic" w:hAnsi="Arial" w:cs="Traditional Arabic" w:hint="cs"/>
          <w:rtl/>
        </w:rPr>
        <w:t>﴾</w:t>
      </w:r>
      <w:r w:rsidRPr="003E1A44">
        <w:rPr>
          <w:rFonts w:ascii="Traditional Arabic" w:hAnsi="Arial"/>
          <w:rtl/>
        </w:rPr>
        <w:t xml:space="preserve"> </w:t>
      </w:r>
      <w:r w:rsidRPr="003E1A44">
        <w:rPr>
          <w:rStyle w:val="Char0"/>
          <w:rFonts w:hAnsi="Traditional Arabic"/>
          <w:rtl/>
        </w:rPr>
        <w:t>[البقرة: 253]</w:t>
      </w:r>
    </w:p>
    <w:p w14:paraId="7DAB0F4E" w14:textId="77777777" w:rsidR="008308F7" w:rsidRPr="003E1A44" w:rsidRDefault="00A80084">
      <w:pPr>
        <w:pStyle w:val="a0"/>
      </w:pPr>
      <w:r w:rsidRPr="003E1A44">
        <w:t xml:space="preserve">"Na lau kuwa Mwenyezi Mungu angelipenda wasingeli pigana walio kuwa baada yao baada ya kuwajia hoja zilizo wazi. Lakini walikhitilafiana. Basi wapo kati yao walio amini, na wengine kati yao walio kufuru. Na lau kuwa Mwenyezi Mungu </w:t>
      </w:r>
      <w:r w:rsidRPr="00AD7994">
        <w:rPr>
          <w:w w:val="95"/>
        </w:rPr>
        <w:lastRenderedPageBreak/>
        <w:t>angelipenda wasingelipigana. Lakini Mwenyezi Mungu hutenda atakavyo.</w:t>
      </w:r>
      <w:r w:rsidRPr="006F153C">
        <w:rPr>
          <w:w w:val="95"/>
        </w:rPr>
        <w:t>" [</w:t>
      </w:r>
      <w:r w:rsidRPr="00AD7994">
        <w:rPr>
          <w:w w:val="95"/>
        </w:rPr>
        <w:t>Al-Baqarah: 253].</w:t>
      </w:r>
    </w:p>
    <w:p w14:paraId="267724BD" w14:textId="77777777" w:rsidR="008308F7" w:rsidRPr="003E1A44" w:rsidRDefault="00A80084">
      <w:pPr>
        <w:rPr>
          <w:rtl/>
        </w:rPr>
      </w:pPr>
      <w:r w:rsidRPr="003E1A44">
        <w:t>Na tunaamini kuwa waja pia wana matashi ya hakika, lakini yanafuatan</w:t>
      </w:r>
      <w:r w:rsidR="00FE4D6D" w:rsidRPr="003E1A44">
        <w:t xml:space="preserve">a na matashi ya Mwenyezi Mungu, </w:t>
      </w:r>
      <w:r w:rsidRPr="003E1A44">
        <w:t>amesema Mola Mtukufu:</w:t>
      </w:r>
    </w:p>
    <w:p w14:paraId="43C934CF" w14:textId="77777777" w:rsidR="008308F7" w:rsidRPr="003E1A44" w:rsidRDefault="00A80084">
      <w:pPr>
        <w:pStyle w:val="a"/>
        <w:rPr>
          <w:rStyle w:val="Char0"/>
          <w:rtl/>
        </w:rPr>
      </w:pPr>
      <w:r w:rsidRPr="003E1A44">
        <w:rPr>
          <w:rFonts w:cs="Traditional Arabic"/>
          <w:rtl/>
        </w:rPr>
        <w:t>﴿</w:t>
      </w:r>
      <w:r w:rsidRPr="003E1A44">
        <w:rPr>
          <w:rtl/>
        </w:rPr>
        <w:t xml:space="preserve">وَمَا </w:t>
      </w:r>
      <w:proofErr w:type="spellStart"/>
      <w:r w:rsidRPr="003E1A44">
        <w:rPr>
          <w:rtl/>
        </w:rPr>
        <w:t>تَشَآءُونَ</w:t>
      </w:r>
      <w:proofErr w:type="spellEnd"/>
      <w:r w:rsidRPr="003E1A44">
        <w:rPr>
          <w:rtl/>
        </w:rPr>
        <w:t xml:space="preserve"> </w:t>
      </w:r>
      <w:proofErr w:type="spellStart"/>
      <w:r w:rsidRPr="003E1A44">
        <w:rPr>
          <w:rtl/>
        </w:rPr>
        <w:t>إِلَّآ</w:t>
      </w:r>
      <w:proofErr w:type="spellEnd"/>
      <w:r w:rsidRPr="003E1A44">
        <w:rPr>
          <w:rtl/>
        </w:rPr>
        <w:t xml:space="preserve"> أَن </w:t>
      </w:r>
      <w:proofErr w:type="spellStart"/>
      <w:r w:rsidRPr="003E1A44">
        <w:rPr>
          <w:rtl/>
        </w:rPr>
        <w:t>يَشَآءَ</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كَانَ عَلِيمًا حَكِيمٗا٣٠</w:t>
      </w:r>
      <w:r w:rsidRPr="003E1A44">
        <w:rPr>
          <w:rFonts w:cs="Traditional Arabic"/>
          <w:rtl/>
        </w:rPr>
        <w:t>﴾</w:t>
      </w:r>
      <w:r w:rsidRPr="003E1A44">
        <w:rPr>
          <w:rtl/>
        </w:rPr>
        <w:t xml:space="preserve"> </w:t>
      </w:r>
      <w:r w:rsidRPr="003E1A44">
        <w:rPr>
          <w:rStyle w:val="Char0"/>
          <w:rtl/>
        </w:rPr>
        <w:t>[الإنسان: 30]</w:t>
      </w:r>
    </w:p>
    <w:p w14:paraId="18FBD459" w14:textId="77777777" w:rsidR="008308F7" w:rsidRPr="003E1A44" w:rsidRDefault="00A80084">
      <w:pPr>
        <w:pStyle w:val="a0"/>
        <w:rPr>
          <w:rtl/>
        </w:rPr>
      </w:pPr>
      <w:r w:rsidRPr="003E1A44">
        <w:t>"Wala hamuwezi kutaka ila atakapo Mwenyezi Mungu. Hakika Mwenyezi Mungu ni Mwenye elimu, Mwenye hekima.</w:t>
      </w:r>
      <w:r w:rsidRPr="003E1A44">
        <w:rPr>
          <w:lang w:val="en-GB"/>
        </w:rPr>
        <w:t>" [</w:t>
      </w:r>
      <w:r w:rsidRPr="003E1A44">
        <w:t>Al-Insaan: 30]</w:t>
      </w:r>
    </w:p>
    <w:p w14:paraId="100E2A6F" w14:textId="77777777" w:rsidR="008308F7" w:rsidRPr="003E1A44" w:rsidRDefault="00A80084">
      <w:pPr>
        <w:rPr>
          <w:rtl/>
        </w:rPr>
      </w:pPr>
      <w:r w:rsidRPr="003E1A44">
        <w:t xml:space="preserve">Na alisema </w:t>
      </w:r>
      <w:r w:rsidRPr="003E1A44">
        <w:rPr>
          <w:lang w:val="en-GB"/>
        </w:rPr>
        <w:t>Mola</w:t>
      </w:r>
      <w:r w:rsidRPr="003E1A44">
        <w:t xml:space="preserve"> wa Haki, Mtukufu:</w:t>
      </w:r>
    </w:p>
    <w:p w14:paraId="0A7E9E79"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لِمَن </w:t>
      </w:r>
      <w:proofErr w:type="spellStart"/>
      <w:r w:rsidRPr="003E1A44">
        <w:rPr>
          <w:rtl/>
        </w:rPr>
        <w:t>شَآءَ</w:t>
      </w:r>
      <w:proofErr w:type="spellEnd"/>
      <w:r w:rsidRPr="003E1A44">
        <w:rPr>
          <w:rtl/>
        </w:rPr>
        <w:t xml:space="preserve"> </w:t>
      </w:r>
      <w:proofErr w:type="spellStart"/>
      <w:r w:rsidRPr="003E1A44">
        <w:rPr>
          <w:rtl/>
        </w:rPr>
        <w:t>مِنكُمۡ</w:t>
      </w:r>
      <w:proofErr w:type="spellEnd"/>
      <w:r w:rsidRPr="003E1A44">
        <w:rPr>
          <w:rtl/>
        </w:rPr>
        <w:t xml:space="preserve"> أَن يَسۡتَقِيمَ٢٨ وَمَا </w:t>
      </w:r>
      <w:proofErr w:type="spellStart"/>
      <w:r w:rsidRPr="003E1A44">
        <w:rPr>
          <w:rtl/>
        </w:rPr>
        <w:t>تَشَآءُونَ</w:t>
      </w:r>
      <w:proofErr w:type="spellEnd"/>
      <w:r w:rsidRPr="003E1A44">
        <w:rPr>
          <w:rtl/>
        </w:rPr>
        <w:t xml:space="preserve"> </w:t>
      </w:r>
      <w:proofErr w:type="spellStart"/>
      <w:r w:rsidRPr="003E1A44">
        <w:rPr>
          <w:rtl/>
        </w:rPr>
        <w:t>إِلَّآ</w:t>
      </w:r>
      <w:proofErr w:type="spellEnd"/>
      <w:r w:rsidRPr="003E1A44">
        <w:rPr>
          <w:rtl/>
        </w:rPr>
        <w:t xml:space="preserve"> أَن </w:t>
      </w:r>
      <w:proofErr w:type="spellStart"/>
      <w:r w:rsidRPr="003E1A44">
        <w:rPr>
          <w:rtl/>
        </w:rPr>
        <w:t>يَشَآءَ</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رَبُّ </w:t>
      </w:r>
      <w:r w:rsidRPr="003E1A44">
        <w:rPr>
          <w:rFonts w:hint="cs"/>
          <w:rtl/>
        </w:rPr>
        <w:t>ٱ</w:t>
      </w:r>
      <w:r w:rsidRPr="003E1A44">
        <w:rPr>
          <w:rFonts w:hint="eastAsia"/>
          <w:rtl/>
        </w:rPr>
        <w:t>لۡعَٰلَمِينَ</w:t>
      </w:r>
      <w:r w:rsidRPr="003E1A44">
        <w:rPr>
          <w:rtl/>
        </w:rPr>
        <w:t>٢٩</w:t>
      </w:r>
      <w:r w:rsidRPr="003E1A44">
        <w:rPr>
          <w:rFonts w:cs="Traditional Arabic"/>
          <w:rtl/>
        </w:rPr>
        <w:t>﴾</w:t>
      </w:r>
      <w:r w:rsidRPr="003E1A44">
        <w:rPr>
          <w:rtl/>
        </w:rPr>
        <w:t xml:space="preserve"> </w:t>
      </w:r>
      <w:r w:rsidRPr="003E1A44">
        <w:rPr>
          <w:rStyle w:val="Char0"/>
          <w:rtl/>
        </w:rPr>
        <w:t>[التكوير: 28-29]</w:t>
      </w:r>
    </w:p>
    <w:p w14:paraId="369239A3" w14:textId="77777777" w:rsidR="008308F7" w:rsidRPr="003E1A44" w:rsidRDefault="00A80084">
      <w:pPr>
        <w:pStyle w:val="a0"/>
        <w:rPr>
          <w:rtl/>
        </w:rPr>
      </w:pPr>
      <w:r w:rsidRPr="003E1A44">
        <w:t xml:space="preserve">"Kwa yule miongoni mwenu anayetaka kwenda sawa * Wala nyinyi hamtataka isipokuwa atake Mwenyezi Mungu </w:t>
      </w:r>
      <w:r w:rsidRPr="003E1A44">
        <w:rPr>
          <w:lang w:val="en-GB"/>
        </w:rPr>
        <w:t xml:space="preserve">  Mola</w:t>
      </w:r>
      <w:r w:rsidRPr="003E1A44">
        <w:t xml:space="preserve"> Mlezi wa walimwengu wote.</w:t>
      </w:r>
      <w:r w:rsidRPr="003E1A44">
        <w:rPr>
          <w:lang w:val="en-GB"/>
        </w:rPr>
        <w:t>" [</w:t>
      </w:r>
      <w:r w:rsidRPr="003E1A44">
        <w:t>At-Takwir: 28, 29]</w:t>
      </w:r>
    </w:p>
    <w:p w14:paraId="22B9E61A" w14:textId="77777777" w:rsidR="008308F7" w:rsidRPr="003E1A44" w:rsidRDefault="00A80084">
      <w:pPr>
        <w:rPr>
          <w:rtl/>
        </w:rPr>
      </w:pPr>
      <w:r w:rsidRPr="003E1A44">
        <w:t>Na amesema Mtukufu:</w:t>
      </w:r>
    </w:p>
    <w:p w14:paraId="50BD3CA6"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إِنَّ </w:t>
      </w:r>
      <w:proofErr w:type="spellStart"/>
      <w:r w:rsidRPr="003E1A44">
        <w:rPr>
          <w:rtl/>
        </w:rPr>
        <w:t>هَٰذِهِ</w:t>
      </w:r>
      <w:r w:rsidRPr="003E1A44">
        <w:rPr>
          <w:rFonts w:hint="cs"/>
          <w:rtl/>
        </w:rPr>
        <w:t>ۦ</w:t>
      </w:r>
      <w:proofErr w:type="spellEnd"/>
      <w:r w:rsidRPr="003E1A44">
        <w:rPr>
          <w:rtl/>
        </w:rPr>
        <w:t xml:space="preserve"> </w:t>
      </w:r>
      <w:proofErr w:type="spellStart"/>
      <w:r w:rsidRPr="003E1A44">
        <w:rPr>
          <w:rtl/>
        </w:rPr>
        <w:t>تَذۡكِرَةٞۖ</w:t>
      </w:r>
      <w:proofErr w:type="spellEnd"/>
      <w:r w:rsidRPr="003E1A44">
        <w:rPr>
          <w:rtl/>
        </w:rPr>
        <w:t xml:space="preserve"> فَمَن </w:t>
      </w:r>
      <w:proofErr w:type="spellStart"/>
      <w:r w:rsidRPr="003E1A44">
        <w:rPr>
          <w:rtl/>
        </w:rPr>
        <w:t>شَآءَ</w:t>
      </w:r>
      <w:proofErr w:type="spellEnd"/>
      <w:r w:rsidRPr="003E1A44">
        <w:rPr>
          <w:rtl/>
        </w:rPr>
        <w:t xml:space="preserve"> </w:t>
      </w:r>
      <w:proofErr w:type="spellStart"/>
      <w:r w:rsidRPr="003E1A44">
        <w:rPr>
          <w:rFonts w:hint="cs"/>
          <w:rtl/>
        </w:rPr>
        <w:t>ٱ</w:t>
      </w:r>
      <w:r w:rsidRPr="003E1A44">
        <w:rPr>
          <w:rFonts w:hint="eastAsia"/>
          <w:rtl/>
        </w:rPr>
        <w:t>تَّخَذَ</w:t>
      </w:r>
      <w:proofErr w:type="spellEnd"/>
      <w:r w:rsidRPr="003E1A44">
        <w:rPr>
          <w:rtl/>
        </w:rPr>
        <w:t xml:space="preserve"> إِلَىٰ </w:t>
      </w:r>
      <w:proofErr w:type="spellStart"/>
      <w:r w:rsidRPr="003E1A44">
        <w:rPr>
          <w:rtl/>
        </w:rPr>
        <w:t>رَبِّهِ</w:t>
      </w:r>
      <w:r w:rsidRPr="003E1A44">
        <w:rPr>
          <w:rFonts w:hint="cs"/>
          <w:rtl/>
        </w:rPr>
        <w:t>ۦ</w:t>
      </w:r>
      <w:proofErr w:type="spellEnd"/>
      <w:r w:rsidRPr="003E1A44">
        <w:rPr>
          <w:rtl/>
        </w:rPr>
        <w:t xml:space="preserve"> سَبِيلٗا٢٩</w:t>
      </w:r>
      <w:r w:rsidRPr="003E1A44">
        <w:rPr>
          <w:rFonts w:cs="Traditional Arabic"/>
          <w:rtl/>
        </w:rPr>
        <w:t>﴾</w:t>
      </w:r>
      <w:r w:rsidRPr="003E1A44">
        <w:rPr>
          <w:rtl/>
        </w:rPr>
        <w:t xml:space="preserve"> </w:t>
      </w:r>
      <w:r w:rsidRPr="003E1A44">
        <w:rPr>
          <w:rStyle w:val="Char0"/>
          <w:rtl/>
        </w:rPr>
        <w:t>[الإنسان: 29]</w:t>
      </w:r>
    </w:p>
    <w:p w14:paraId="06CC97E8" w14:textId="77777777" w:rsidR="008308F7" w:rsidRPr="003E1A44" w:rsidRDefault="00A80084">
      <w:pPr>
        <w:pStyle w:val="a0"/>
        <w:rPr>
          <w:rtl/>
        </w:rPr>
      </w:pPr>
      <w:r w:rsidRPr="003E1A44">
        <w:t xml:space="preserve">"Hakika haya ni mawaidha; basi anaye taka atashika Njia ya kwenda kwa </w:t>
      </w:r>
      <w:r w:rsidRPr="003E1A44">
        <w:rPr>
          <w:lang w:val="en-GB"/>
        </w:rPr>
        <w:t>Mola</w:t>
      </w:r>
      <w:r w:rsidRPr="003E1A44">
        <w:t xml:space="preserve"> wake Mlezi.</w:t>
      </w:r>
      <w:r w:rsidRPr="003E1A44">
        <w:rPr>
          <w:lang w:val="en-GB"/>
        </w:rPr>
        <w:t>" [</w:t>
      </w:r>
      <w:r w:rsidRPr="003E1A44">
        <w:t>Al-Insaan: 29].</w:t>
      </w:r>
    </w:p>
    <w:p w14:paraId="71EC4C76" w14:textId="77777777" w:rsidR="008308F7" w:rsidRPr="003E1A44" w:rsidRDefault="00A80084">
      <w:pPr>
        <w:rPr>
          <w:rtl/>
        </w:rPr>
      </w:pPr>
      <w:r w:rsidRPr="003E1A44">
        <w:t>Na amesema Mwenyezi Mungu, Aliyetakasika na kutukuka:</w:t>
      </w:r>
    </w:p>
    <w:p w14:paraId="113E3904"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ذَٰلِكَ </w:t>
      </w:r>
      <w:proofErr w:type="spellStart"/>
      <w:r w:rsidRPr="003E1A44">
        <w:rPr>
          <w:rFonts w:hint="cs"/>
          <w:rtl/>
        </w:rPr>
        <w:t>ٱ</w:t>
      </w:r>
      <w:r w:rsidRPr="003E1A44">
        <w:rPr>
          <w:rFonts w:hint="eastAsia"/>
          <w:rtl/>
        </w:rPr>
        <w:t>لۡيَوۡمُ</w:t>
      </w:r>
      <w:proofErr w:type="spellEnd"/>
      <w:r w:rsidRPr="003E1A44">
        <w:rPr>
          <w:rtl/>
        </w:rPr>
        <w:t xml:space="preserve"> </w:t>
      </w:r>
      <w:proofErr w:type="spellStart"/>
      <w:r w:rsidRPr="003E1A44">
        <w:rPr>
          <w:rFonts w:hint="cs"/>
          <w:rtl/>
        </w:rPr>
        <w:t>ٱ</w:t>
      </w:r>
      <w:r w:rsidRPr="003E1A44">
        <w:rPr>
          <w:rFonts w:hint="eastAsia"/>
          <w:rtl/>
        </w:rPr>
        <w:t>لۡحَقُّۖ</w:t>
      </w:r>
      <w:proofErr w:type="spellEnd"/>
      <w:r w:rsidRPr="003E1A44">
        <w:rPr>
          <w:rtl/>
        </w:rPr>
        <w:t xml:space="preserve"> فَمَن </w:t>
      </w:r>
      <w:proofErr w:type="spellStart"/>
      <w:r w:rsidRPr="003E1A44">
        <w:rPr>
          <w:rtl/>
        </w:rPr>
        <w:t>شَآءَ</w:t>
      </w:r>
      <w:proofErr w:type="spellEnd"/>
      <w:r w:rsidRPr="003E1A44">
        <w:rPr>
          <w:rtl/>
        </w:rPr>
        <w:t xml:space="preserve"> </w:t>
      </w:r>
      <w:proofErr w:type="spellStart"/>
      <w:r w:rsidRPr="003E1A44">
        <w:rPr>
          <w:rFonts w:hint="cs"/>
          <w:rtl/>
        </w:rPr>
        <w:t>ٱ</w:t>
      </w:r>
      <w:r w:rsidRPr="003E1A44">
        <w:rPr>
          <w:rFonts w:hint="eastAsia"/>
          <w:rtl/>
        </w:rPr>
        <w:t>تَّخَذَ</w:t>
      </w:r>
      <w:proofErr w:type="spellEnd"/>
      <w:r w:rsidRPr="003E1A44">
        <w:rPr>
          <w:rtl/>
        </w:rPr>
        <w:t xml:space="preserve"> إِلَىٰ </w:t>
      </w:r>
      <w:proofErr w:type="spellStart"/>
      <w:r w:rsidRPr="003E1A44">
        <w:rPr>
          <w:rtl/>
        </w:rPr>
        <w:t>رَبِّهِ</w:t>
      </w:r>
      <w:r w:rsidRPr="003E1A44">
        <w:rPr>
          <w:rFonts w:hint="cs"/>
          <w:rtl/>
        </w:rPr>
        <w:t>ۦ</w:t>
      </w:r>
      <w:proofErr w:type="spellEnd"/>
      <w:r w:rsidRPr="003E1A44">
        <w:rPr>
          <w:rtl/>
        </w:rPr>
        <w:t xml:space="preserve"> مَـَٔابًا٣٩</w:t>
      </w:r>
      <w:r w:rsidRPr="003E1A44">
        <w:rPr>
          <w:rFonts w:cs="Traditional Arabic"/>
          <w:rtl/>
        </w:rPr>
        <w:t>﴾</w:t>
      </w:r>
      <w:r w:rsidRPr="003E1A44">
        <w:rPr>
          <w:rtl/>
        </w:rPr>
        <w:t xml:space="preserve"> </w:t>
      </w:r>
      <w:r w:rsidRPr="003E1A44">
        <w:rPr>
          <w:rStyle w:val="Char0"/>
          <w:rtl/>
        </w:rPr>
        <w:t>[النبأ: 39]</w:t>
      </w:r>
    </w:p>
    <w:p w14:paraId="1B1E0288" w14:textId="77777777" w:rsidR="008308F7" w:rsidRPr="003E1A44" w:rsidRDefault="00A80084">
      <w:pPr>
        <w:pStyle w:val="a0"/>
      </w:pPr>
      <w:r w:rsidRPr="003E1A44">
        <w:t xml:space="preserve">"Hiyo ndiyo Siku ya haki. Basi anayetaka na ashike njia arejee kwa </w:t>
      </w:r>
      <w:r w:rsidRPr="006F153C">
        <w:t>Mola</w:t>
      </w:r>
      <w:r w:rsidRPr="003E1A44">
        <w:t xml:space="preserve"> wake Mlezi.</w:t>
      </w:r>
      <w:r w:rsidRPr="006F153C">
        <w:t>" [</w:t>
      </w:r>
      <w:r w:rsidRPr="003E1A44">
        <w:t>Al-Nabaa: 39].</w:t>
      </w:r>
    </w:p>
    <w:p w14:paraId="6953D819" w14:textId="77777777" w:rsidR="008308F7" w:rsidRPr="003E1A44" w:rsidRDefault="00A80084">
      <w:pPr>
        <w:rPr>
          <w:rtl/>
        </w:rPr>
      </w:pPr>
      <w:r w:rsidRPr="003E1A44">
        <w:t>Na tunaamini kuwa Mwenyezi Mungu amemuongoa amtakaye kwa fadhila zake, na akamuachilia mbali amtakaye kwa uadilifu wake. Haulizwi atendalo, nao wanaulizwa, amesema Mwenyezi Mungu Mtukufu:</w:t>
      </w:r>
    </w:p>
    <w:p w14:paraId="509615DE"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كَذَّبُواْ </w:t>
      </w:r>
      <w:proofErr w:type="spellStart"/>
      <w:r w:rsidRPr="003E1A44">
        <w:rPr>
          <w:rtl/>
        </w:rPr>
        <w:t>بِـَٔايَٰتِنَا</w:t>
      </w:r>
      <w:proofErr w:type="spellEnd"/>
      <w:r w:rsidRPr="003E1A44">
        <w:rPr>
          <w:rtl/>
        </w:rPr>
        <w:t xml:space="preserve"> صُمّٞ </w:t>
      </w:r>
      <w:proofErr w:type="spellStart"/>
      <w:r w:rsidRPr="003E1A44">
        <w:rPr>
          <w:rtl/>
        </w:rPr>
        <w:t>وَبُكۡم</w:t>
      </w:r>
      <w:proofErr w:type="spellEnd"/>
      <w:r w:rsidRPr="003E1A44">
        <w:rPr>
          <w:rtl/>
        </w:rPr>
        <w:t xml:space="preserve">ٞ فِي </w:t>
      </w:r>
      <w:proofErr w:type="spellStart"/>
      <w:r w:rsidRPr="003E1A44">
        <w:rPr>
          <w:rFonts w:hint="cs"/>
          <w:rtl/>
        </w:rPr>
        <w:t>ٱ</w:t>
      </w:r>
      <w:r w:rsidRPr="003E1A44">
        <w:rPr>
          <w:rFonts w:hint="eastAsia"/>
          <w:rtl/>
        </w:rPr>
        <w:t>لظُّلُمَٰتِۗ</w:t>
      </w:r>
      <w:proofErr w:type="spellEnd"/>
      <w:r w:rsidRPr="003E1A44">
        <w:rPr>
          <w:rtl/>
        </w:rPr>
        <w:t xml:space="preserve"> مَن </w:t>
      </w:r>
      <w:proofErr w:type="spellStart"/>
      <w:r w:rsidRPr="003E1A44">
        <w:rPr>
          <w:rtl/>
        </w:rPr>
        <w:t>يَشَإِ</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يُضۡلِلۡهُ</w:t>
      </w:r>
      <w:proofErr w:type="spellEnd"/>
      <w:r w:rsidRPr="003E1A44">
        <w:rPr>
          <w:rtl/>
        </w:rPr>
        <w:t xml:space="preserve"> وَمَن </w:t>
      </w:r>
      <w:proofErr w:type="spellStart"/>
      <w:r w:rsidRPr="003E1A44">
        <w:rPr>
          <w:rtl/>
        </w:rPr>
        <w:t>يَشَأۡ</w:t>
      </w:r>
      <w:proofErr w:type="spellEnd"/>
      <w:r w:rsidRPr="003E1A44">
        <w:rPr>
          <w:rtl/>
        </w:rPr>
        <w:t xml:space="preserve"> </w:t>
      </w:r>
      <w:proofErr w:type="spellStart"/>
      <w:r w:rsidRPr="003E1A44">
        <w:rPr>
          <w:rtl/>
        </w:rPr>
        <w:t>يَجۡعَلۡهُ</w:t>
      </w:r>
      <w:proofErr w:type="spellEnd"/>
      <w:r w:rsidRPr="003E1A44">
        <w:rPr>
          <w:rtl/>
        </w:rPr>
        <w:t xml:space="preserve"> عَلَىٰ صِرَٰطٖ مُّسۡتَقِيمٖ٣٩</w:t>
      </w:r>
      <w:r w:rsidRPr="003E1A44">
        <w:rPr>
          <w:rFonts w:cs="Traditional Arabic"/>
          <w:rtl/>
        </w:rPr>
        <w:t>﴾</w:t>
      </w:r>
      <w:r w:rsidRPr="003E1A44">
        <w:rPr>
          <w:rtl/>
        </w:rPr>
        <w:t xml:space="preserve"> </w:t>
      </w:r>
      <w:r w:rsidRPr="003E1A44">
        <w:rPr>
          <w:rStyle w:val="Char0"/>
          <w:rtl/>
        </w:rPr>
        <w:t>[الأنعام: 39]</w:t>
      </w:r>
    </w:p>
    <w:p w14:paraId="28D1B6DF" w14:textId="77777777" w:rsidR="008308F7" w:rsidRPr="003E1A44" w:rsidRDefault="00A80084">
      <w:pPr>
        <w:pStyle w:val="a0"/>
        <w:rPr>
          <w:rtl/>
        </w:rPr>
      </w:pPr>
      <w:r w:rsidRPr="003E1A44">
        <w:lastRenderedPageBreak/>
        <w:t xml:space="preserve">"Na waliokanusha Ishara zetu ni viziwi na mabubu waliomo gizani. Mwenyezi Mungu humwachia kupotea amtakaye, na humweka katika Njia iliyo nyooka amtakaye." </w:t>
      </w:r>
      <w:r w:rsidRPr="003E1A44">
        <w:rPr>
          <w:lang w:val="en-GB"/>
        </w:rPr>
        <w:t>[</w:t>
      </w:r>
      <w:r w:rsidRPr="003E1A44">
        <w:t>Al-An'am: 39]</w:t>
      </w:r>
    </w:p>
    <w:p w14:paraId="10615EF5" w14:textId="77777777" w:rsidR="008308F7" w:rsidRPr="003E1A44" w:rsidRDefault="00A80084">
      <w:pPr>
        <w:rPr>
          <w:rtl/>
        </w:rPr>
      </w:pPr>
      <w:r w:rsidRPr="003E1A44">
        <w:t>Na amesema Mtukufu:</w:t>
      </w:r>
    </w:p>
    <w:p w14:paraId="02849D99"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فَمَن يُرِدِ </w:t>
      </w:r>
      <w:proofErr w:type="spellStart"/>
      <w:r w:rsidRPr="003E1A44">
        <w:rPr>
          <w:rFonts w:hint="cs"/>
          <w:rtl/>
        </w:rPr>
        <w:t>ٱ</w:t>
      </w:r>
      <w:r w:rsidRPr="003E1A44">
        <w:rPr>
          <w:rFonts w:hint="eastAsia"/>
          <w:rtl/>
        </w:rPr>
        <w:t>للَّهُ</w:t>
      </w:r>
      <w:proofErr w:type="spellEnd"/>
      <w:r w:rsidRPr="003E1A44">
        <w:rPr>
          <w:rtl/>
        </w:rPr>
        <w:t xml:space="preserve"> أَن </w:t>
      </w:r>
      <w:proofErr w:type="spellStart"/>
      <w:r w:rsidRPr="003E1A44">
        <w:rPr>
          <w:rtl/>
        </w:rPr>
        <w:t>يَهۡدِيَهُ</w:t>
      </w:r>
      <w:r w:rsidRPr="003E1A44">
        <w:rPr>
          <w:rFonts w:hint="cs"/>
          <w:rtl/>
        </w:rPr>
        <w:t>ۥ</w:t>
      </w:r>
      <w:proofErr w:type="spellEnd"/>
      <w:r w:rsidRPr="003E1A44">
        <w:rPr>
          <w:rtl/>
        </w:rPr>
        <w:t xml:space="preserve"> </w:t>
      </w:r>
      <w:proofErr w:type="spellStart"/>
      <w:r w:rsidRPr="003E1A44">
        <w:rPr>
          <w:rtl/>
        </w:rPr>
        <w:t>يَشۡرَحۡ</w:t>
      </w:r>
      <w:proofErr w:type="spellEnd"/>
      <w:r w:rsidRPr="003E1A44">
        <w:rPr>
          <w:rtl/>
        </w:rPr>
        <w:t xml:space="preserve"> </w:t>
      </w:r>
      <w:proofErr w:type="spellStart"/>
      <w:r w:rsidRPr="003E1A44">
        <w:rPr>
          <w:rtl/>
        </w:rPr>
        <w:t>صَدۡرَهُ</w:t>
      </w:r>
      <w:r w:rsidRPr="003E1A44">
        <w:rPr>
          <w:rFonts w:hint="cs"/>
          <w:rtl/>
        </w:rPr>
        <w:t>ۥ</w:t>
      </w:r>
      <w:proofErr w:type="spellEnd"/>
      <w:r w:rsidRPr="003E1A44">
        <w:rPr>
          <w:rtl/>
        </w:rPr>
        <w:t xml:space="preserve"> </w:t>
      </w:r>
      <w:proofErr w:type="spellStart"/>
      <w:r w:rsidRPr="003E1A44">
        <w:rPr>
          <w:rtl/>
        </w:rPr>
        <w:t>لِلۡإِسۡلَٰمِۖ</w:t>
      </w:r>
      <w:proofErr w:type="spellEnd"/>
      <w:r w:rsidRPr="003E1A44">
        <w:rPr>
          <w:rtl/>
        </w:rPr>
        <w:t xml:space="preserve"> وَمَن </w:t>
      </w:r>
      <w:proofErr w:type="spellStart"/>
      <w:r w:rsidRPr="003E1A44">
        <w:rPr>
          <w:rtl/>
        </w:rPr>
        <w:t>يُرِدۡ</w:t>
      </w:r>
      <w:proofErr w:type="spellEnd"/>
      <w:r w:rsidRPr="003E1A44">
        <w:rPr>
          <w:rtl/>
        </w:rPr>
        <w:t xml:space="preserve"> أَن </w:t>
      </w:r>
      <w:proofErr w:type="spellStart"/>
      <w:r w:rsidRPr="003E1A44">
        <w:rPr>
          <w:rtl/>
        </w:rPr>
        <w:t>يُضِلَّهُ</w:t>
      </w:r>
      <w:r w:rsidRPr="003E1A44">
        <w:rPr>
          <w:rFonts w:hint="cs"/>
          <w:rtl/>
        </w:rPr>
        <w:t>ۥ</w:t>
      </w:r>
      <w:proofErr w:type="spellEnd"/>
      <w:r w:rsidRPr="003E1A44">
        <w:rPr>
          <w:rtl/>
        </w:rPr>
        <w:t xml:space="preserve"> </w:t>
      </w:r>
      <w:proofErr w:type="spellStart"/>
      <w:r w:rsidRPr="003E1A44">
        <w:rPr>
          <w:rtl/>
        </w:rPr>
        <w:t>يَجۡعَلۡ</w:t>
      </w:r>
      <w:proofErr w:type="spellEnd"/>
      <w:r w:rsidRPr="003E1A44">
        <w:rPr>
          <w:rtl/>
        </w:rPr>
        <w:t xml:space="preserve"> </w:t>
      </w:r>
      <w:proofErr w:type="spellStart"/>
      <w:r w:rsidRPr="003E1A44">
        <w:rPr>
          <w:rtl/>
        </w:rPr>
        <w:t>صَدۡرَهُ</w:t>
      </w:r>
      <w:r w:rsidRPr="003E1A44">
        <w:rPr>
          <w:rFonts w:hint="cs"/>
          <w:rtl/>
        </w:rPr>
        <w:t>ۥ</w:t>
      </w:r>
      <w:proofErr w:type="spellEnd"/>
      <w:r w:rsidRPr="003E1A44">
        <w:rPr>
          <w:rtl/>
        </w:rPr>
        <w:t xml:space="preserve"> ضَيِّقًا </w:t>
      </w:r>
      <w:proofErr w:type="spellStart"/>
      <w:r w:rsidRPr="003E1A44">
        <w:rPr>
          <w:rtl/>
        </w:rPr>
        <w:t>حَرَجٗا</w:t>
      </w:r>
      <w:proofErr w:type="spellEnd"/>
      <w:r w:rsidRPr="003E1A44">
        <w:rPr>
          <w:rtl/>
        </w:rPr>
        <w:t xml:space="preserve"> كَأَنَّمَا يَصَّعَّدُ فِي </w:t>
      </w:r>
      <w:proofErr w:type="spellStart"/>
      <w:r w:rsidRPr="003E1A44">
        <w:rPr>
          <w:rFonts w:hint="cs"/>
          <w:rtl/>
        </w:rPr>
        <w:t>ٱ</w:t>
      </w:r>
      <w:r w:rsidRPr="003E1A44">
        <w:rPr>
          <w:rFonts w:hint="eastAsia"/>
          <w:rtl/>
        </w:rPr>
        <w:t>لسَّمَآءِۚ</w:t>
      </w:r>
      <w:proofErr w:type="spellEnd"/>
      <w:r w:rsidRPr="003E1A44">
        <w:rPr>
          <w:rtl/>
        </w:rPr>
        <w:t xml:space="preserve"> ١٢٥</w:t>
      </w:r>
      <w:r w:rsidRPr="003E1A44">
        <w:rPr>
          <w:rFonts w:cs="Traditional Arabic"/>
          <w:rtl/>
        </w:rPr>
        <w:t>﴾</w:t>
      </w:r>
      <w:r w:rsidRPr="003E1A44">
        <w:rPr>
          <w:rtl/>
        </w:rPr>
        <w:t xml:space="preserve"> </w:t>
      </w:r>
      <w:r w:rsidRPr="003E1A44">
        <w:rPr>
          <w:rStyle w:val="Char0"/>
          <w:rtl/>
        </w:rPr>
        <w:t>[الأنعام: 125]</w:t>
      </w:r>
    </w:p>
    <w:p w14:paraId="349E99B9" w14:textId="77777777" w:rsidR="008308F7" w:rsidRPr="003E1A44" w:rsidRDefault="00A80084">
      <w:pPr>
        <w:pStyle w:val="a0"/>
        <w:rPr>
          <w:rtl/>
        </w:rPr>
      </w:pPr>
      <w:r w:rsidRPr="003E1A44">
        <w:t>"Basi yule ambaye Mwenyezi Mungu anataka kumuongoa humfungulia kifua chake kwa Uislamu. Na anayetaka apotee hukifanya kifua chake kina dhiki, kimebana, kana kwamba anapanda mbinguni. Namna hivi Mwenyezi Mungu anajaalia uchafu juu ya wasioamini." [Al-An'am: 125]</w:t>
      </w:r>
    </w:p>
    <w:p w14:paraId="437C2F51" w14:textId="77777777" w:rsidR="008308F7" w:rsidRPr="003E1A44" w:rsidRDefault="00A80084">
      <w:pPr>
        <w:rPr>
          <w:rtl/>
        </w:rPr>
      </w:pPr>
      <w:r w:rsidRPr="003E1A44">
        <w:t xml:space="preserve">Na amesema </w:t>
      </w:r>
      <w:r w:rsidRPr="003E1A44">
        <w:rPr>
          <w:lang w:val="en-GB"/>
        </w:rPr>
        <w:t>Mola</w:t>
      </w:r>
      <w:r w:rsidRPr="003E1A44">
        <w:t xml:space="preserve"> wa Haki:</w:t>
      </w:r>
    </w:p>
    <w:p w14:paraId="0E30107E"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وَلَوۡ</w:t>
      </w:r>
      <w:proofErr w:type="spellEnd"/>
      <w:r w:rsidRPr="003E1A44">
        <w:rPr>
          <w:rtl/>
        </w:rPr>
        <w:t xml:space="preserve"> </w:t>
      </w:r>
      <w:proofErr w:type="spellStart"/>
      <w:r w:rsidRPr="003E1A44">
        <w:rPr>
          <w:rtl/>
        </w:rPr>
        <w:t>شِئۡنَا</w:t>
      </w:r>
      <w:proofErr w:type="spellEnd"/>
      <w:r w:rsidRPr="003E1A44">
        <w:rPr>
          <w:rtl/>
        </w:rPr>
        <w:t xml:space="preserve"> </w:t>
      </w:r>
      <w:proofErr w:type="spellStart"/>
      <w:r w:rsidRPr="003E1A44">
        <w:rPr>
          <w:rtl/>
        </w:rPr>
        <w:t>لَأٓتَيۡنَا</w:t>
      </w:r>
      <w:proofErr w:type="spellEnd"/>
      <w:r w:rsidRPr="003E1A44">
        <w:rPr>
          <w:rtl/>
        </w:rPr>
        <w:t xml:space="preserve"> كُلَّ </w:t>
      </w:r>
      <w:proofErr w:type="spellStart"/>
      <w:r w:rsidRPr="003E1A44">
        <w:rPr>
          <w:rtl/>
        </w:rPr>
        <w:t>نَفۡسٍ</w:t>
      </w:r>
      <w:proofErr w:type="spellEnd"/>
      <w:r w:rsidRPr="003E1A44">
        <w:rPr>
          <w:rtl/>
        </w:rPr>
        <w:t xml:space="preserve"> </w:t>
      </w:r>
      <w:proofErr w:type="spellStart"/>
      <w:r w:rsidRPr="003E1A44">
        <w:rPr>
          <w:rtl/>
        </w:rPr>
        <w:t>هُدَىٰهَا</w:t>
      </w:r>
      <w:proofErr w:type="spellEnd"/>
      <w:r w:rsidRPr="003E1A44">
        <w:rPr>
          <w:rtl/>
        </w:rPr>
        <w:t xml:space="preserve"> </w:t>
      </w:r>
      <w:proofErr w:type="spellStart"/>
      <w:r w:rsidRPr="003E1A44">
        <w:rPr>
          <w:rtl/>
        </w:rPr>
        <w:t>وَلَٰكِنۡ</w:t>
      </w:r>
      <w:proofErr w:type="spellEnd"/>
      <w:r w:rsidRPr="003E1A44">
        <w:rPr>
          <w:rtl/>
        </w:rPr>
        <w:t xml:space="preserve"> حَقَّ </w:t>
      </w:r>
      <w:proofErr w:type="spellStart"/>
      <w:r w:rsidRPr="003E1A44">
        <w:rPr>
          <w:rFonts w:hint="cs"/>
          <w:rtl/>
        </w:rPr>
        <w:t>ٱ</w:t>
      </w:r>
      <w:r w:rsidRPr="003E1A44">
        <w:rPr>
          <w:rFonts w:hint="eastAsia"/>
          <w:rtl/>
        </w:rPr>
        <w:t>لۡقَوۡلُ</w:t>
      </w:r>
      <w:proofErr w:type="spellEnd"/>
      <w:r w:rsidRPr="003E1A44">
        <w:rPr>
          <w:rtl/>
        </w:rPr>
        <w:t xml:space="preserve"> مِنِّي </w:t>
      </w:r>
      <w:proofErr w:type="spellStart"/>
      <w:r w:rsidRPr="003E1A44">
        <w:rPr>
          <w:rtl/>
        </w:rPr>
        <w:t>لَأَمۡلَأَنَّ</w:t>
      </w:r>
      <w:proofErr w:type="spellEnd"/>
      <w:r w:rsidRPr="003E1A44">
        <w:rPr>
          <w:rtl/>
        </w:rPr>
        <w:t xml:space="preserve"> جَهَنَّمَ مِنَ </w:t>
      </w:r>
      <w:proofErr w:type="spellStart"/>
      <w:r w:rsidRPr="003E1A44">
        <w:rPr>
          <w:rFonts w:hint="cs"/>
          <w:rtl/>
        </w:rPr>
        <w:t>ٱ</w:t>
      </w:r>
      <w:r w:rsidRPr="003E1A44">
        <w:rPr>
          <w:rFonts w:hint="eastAsia"/>
          <w:rtl/>
        </w:rPr>
        <w:t>لۡجِنَّةِ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أَجۡمَعِينَ</w:t>
      </w:r>
      <w:proofErr w:type="spellEnd"/>
      <w:r w:rsidRPr="003E1A44">
        <w:rPr>
          <w:rtl/>
        </w:rPr>
        <w:t xml:space="preserve"> ١٣</w:t>
      </w:r>
      <w:r w:rsidRPr="003E1A44">
        <w:rPr>
          <w:rFonts w:cs="Traditional Arabic"/>
          <w:rtl/>
        </w:rPr>
        <w:t>﴾</w:t>
      </w:r>
      <w:r w:rsidRPr="003E1A44">
        <w:rPr>
          <w:rtl/>
        </w:rPr>
        <w:t xml:space="preserve"> </w:t>
      </w:r>
      <w:r w:rsidRPr="003E1A44">
        <w:rPr>
          <w:rStyle w:val="Char0"/>
          <w:rtl/>
        </w:rPr>
        <w:t>[السجدة: 13]</w:t>
      </w:r>
    </w:p>
    <w:p w14:paraId="64F571FC" w14:textId="77777777" w:rsidR="008308F7" w:rsidRPr="003E1A44" w:rsidRDefault="00A80084">
      <w:pPr>
        <w:pStyle w:val="a0"/>
      </w:pPr>
      <w:r w:rsidRPr="003E1A44">
        <w:t>"Na lau tungelitaka tungempa kila mtu uongofu wake. Lakini imekwisha kuwa kauli iliyo toka kwangu: Kwa yakini nitaijaza Jahannamu kwa wote hawa, majini na watu." [Sajdah: 13].</w:t>
      </w:r>
    </w:p>
    <w:p w14:paraId="3722C3F0" w14:textId="77777777" w:rsidR="008308F7" w:rsidRPr="003E1A44" w:rsidRDefault="00A80084">
      <w:r w:rsidRPr="003E1A44">
        <w:t xml:space="preserve">Imesimuliwa kutoka kwa Abubakari Al-Mirwadhi, alisema kuwa: "Nilimsikia Abu Abdallah - Yaani Ahmad bin Hanbal - akisema: Walimuuliza Abdur-Rahman bin Mahdi kuhusu Kadari, akawaambia: Heri na shari hutokea kwa Kadari." </w:t>
      </w:r>
      <w:r w:rsidRPr="006F153C">
        <w:t>(</w:t>
      </w:r>
      <w:r w:rsidRPr="003E1A44">
        <w:t>Al-Ibana Al-Kubra, cha Ibn Batta: 4/261</w:t>
      </w:r>
      <w:r w:rsidRPr="006F153C">
        <w:t>)</w:t>
      </w:r>
      <w:r w:rsidRPr="003E1A44">
        <w:t>.</w:t>
      </w:r>
    </w:p>
    <w:p w14:paraId="4BC39D89" w14:textId="77777777" w:rsidR="008308F7" w:rsidRPr="003E1A44" w:rsidRDefault="00A80084" w:rsidP="00970A1B">
      <w:r w:rsidRPr="003E1A44">
        <w:t>Na alisema Abubakari bin Abi Asim</w:t>
      </w:r>
      <w:r w:rsidRPr="006F153C">
        <w:t>: "</w:t>
      </w:r>
      <w:r w:rsidRPr="003E1A44">
        <w:t xml:space="preserve">Uliuliza kuhusu Sunna, ni nini? Sunna ni jina linalojumuisha maana nyingi katika hukumu mbalimbali na mengineyo. Na katika yale ambayo wasomi walikubaliana juu yake kwamba yanahusiana na Sunna ni: kauli ya kuthibitisha Kadari, na kuamini Kadari njema yake na mbaya yake, tamu yake na chungu yake. Na kila utiifu wa mwenye kutii ni kutokana na kuwezeshwa na Mwenyezi Mungu Mtukufu. Na kila uasi wa mwenye kuasi, basi ni kutokana na kuachwa na Mwenyezi Mungu </w:t>
      </w:r>
      <w:r w:rsidR="00970A1B" w:rsidRPr="003E1A44">
        <w:t>n</w:t>
      </w:r>
      <w:r w:rsidRPr="003E1A44">
        <w:t xml:space="preserve">a </w:t>
      </w:r>
      <w:r w:rsidR="00970A1B" w:rsidRPr="003E1A44">
        <w:t>yeye</w:t>
      </w:r>
      <w:r w:rsidRPr="003E1A44">
        <w:t xml:space="preserve">  pia kumuacha Mwenyezi Mungu. Na mwenye furaha ni yule </w:t>
      </w:r>
      <w:r w:rsidRPr="003E1A44">
        <w:lastRenderedPageBreak/>
        <w:t>ambaye ilitangulia kadari kuwa ni mwenye furaha, na muovu ni yule ambaye ilitangulia Kadari kuwa ni muovu. Na matendo ya waja ya heri na shari ni matendo yao wenyewe, na yameumbwa na Muumba wao</w:t>
      </w:r>
      <w:r w:rsidRPr="006F153C">
        <w:t>." (</w:t>
      </w:r>
      <w:r w:rsidRPr="003E1A44">
        <w:t>Sunna, Ibn Abi Asim 2/645</w:t>
      </w:r>
      <w:r w:rsidRPr="006F153C">
        <w:t>)</w:t>
      </w:r>
      <w:r w:rsidRPr="003E1A44">
        <w:t>.</w:t>
      </w:r>
    </w:p>
    <w:p w14:paraId="2A7F7852" w14:textId="77777777" w:rsidR="008308F7" w:rsidRPr="003E1A44" w:rsidRDefault="00A80084">
      <w:pPr>
        <w:rPr>
          <w:rtl/>
        </w:rPr>
      </w:pPr>
      <w:r w:rsidRPr="003E1A44">
        <w:t>Na tunaamini kuwa Mwenyezi Mungu anapenda utiifu na watiifu, amesema Mwenyezi Mungu Mtukufu:</w:t>
      </w:r>
    </w:p>
    <w:p w14:paraId="7737BCAD"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وَلَٰكِنَّ </w:t>
      </w:r>
      <w:proofErr w:type="spellStart"/>
      <w:r w:rsidRPr="003E1A44">
        <w:rPr>
          <w:rFonts w:hint="cs"/>
          <w:rtl/>
        </w:rPr>
        <w:t>ٱ</w:t>
      </w:r>
      <w:r w:rsidRPr="003E1A44">
        <w:rPr>
          <w:rFonts w:hint="eastAsia"/>
          <w:rtl/>
        </w:rPr>
        <w:t>للَّهَ</w:t>
      </w:r>
      <w:proofErr w:type="spellEnd"/>
      <w:r w:rsidRPr="003E1A44">
        <w:rPr>
          <w:rtl/>
        </w:rPr>
        <w:t xml:space="preserve"> حَبَّبَ </w:t>
      </w:r>
      <w:proofErr w:type="spellStart"/>
      <w:r w:rsidRPr="003E1A44">
        <w:rPr>
          <w:rtl/>
        </w:rPr>
        <w:t>إِلَيۡكُمُ</w:t>
      </w:r>
      <w:proofErr w:type="spellEnd"/>
      <w:r w:rsidRPr="003E1A44">
        <w:rPr>
          <w:rtl/>
        </w:rPr>
        <w:t xml:space="preserve"> </w:t>
      </w:r>
      <w:proofErr w:type="spellStart"/>
      <w:r w:rsidRPr="003E1A44">
        <w:rPr>
          <w:rFonts w:hint="cs"/>
          <w:rtl/>
        </w:rPr>
        <w:t>ٱ</w:t>
      </w:r>
      <w:r w:rsidRPr="003E1A44">
        <w:rPr>
          <w:rFonts w:hint="eastAsia"/>
          <w:rtl/>
        </w:rPr>
        <w:t>لۡإِيمَٰنَ</w:t>
      </w:r>
      <w:proofErr w:type="spellEnd"/>
      <w:r w:rsidRPr="003E1A44">
        <w:rPr>
          <w:rtl/>
        </w:rPr>
        <w:t xml:space="preserve"> </w:t>
      </w:r>
      <w:proofErr w:type="spellStart"/>
      <w:r w:rsidRPr="003E1A44">
        <w:rPr>
          <w:rtl/>
        </w:rPr>
        <w:t>وَزَيَّنَهُ</w:t>
      </w:r>
      <w:r w:rsidRPr="003E1A44">
        <w:rPr>
          <w:rFonts w:hint="cs"/>
          <w:rtl/>
        </w:rPr>
        <w:t>ۥ</w:t>
      </w:r>
      <w:proofErr w:type="spellEnd"/>
      <w:r w:rsidRPr="003E1A44">
        <w:rPr>
          <w:rtl/>
        </w:rPr>
        <w:t xml:space="preserve"> فِي </w:t>
      </w:r>
      <w:proofErr w:type="spellStart"/>
      <w:r w:rsidRPr="003E1A44">
        <w:rPr>
          <w:rtl/>
        </w:rPr>
        <w:t>قُلُوبِكُمۡ</w:t>
      </w:r>
      <w:proofErr w:type="spellEnd"/>
      <w:r w:rsidRPr="003E1A44">
        <w:rPr>
          <w:rtl/>
        </w:rPr>
        <w:t xml:space="preserve"> وَكَرَّهَ </w:t>
      </w:r>
      <w:proofErr w:type="spellStart"/>
      <w:r w:rsidRPr="003E1A44">
        <w:rPr>
          <w:rtl/>
        </w:rPr>
        <w:t>إِلَيۡكُمُ</w:t>
      </w:r>
      <w:proofErr w:type="spellEnd"/>
      <w:r w:rsidRPr="003E1A44">
        <w:rPr>
          <w:rtl/>
        </w:rPr>
        <w:t xml:space="preserve"> </w:t>
      </w:r>
      <w:proofErr w:type="spellStart"/>
      <w:r w:rsidRPr="003E1A44">
        <w:rPr>
          <w:rFonts w:hint="cs"/>
          <w:rtl/>
        </w:rPr>
        <w:t>ٱ</w:t>
      </w:r>
      <w:r w:rsidRPr="003E1A44">
        <w:rPr>
          <w:rFonts w:hint="eastAsia"/>
          <w:rtl/>
        </w:rPr>
        <w:t>لۡكُفۡرَ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لۡفُسُوقَ</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لۡعِصۡيَانَۚ</w:t>
      </w:r>
      <w:proofErr w:type="spellEnd"/>
      <w:r w:rsidRPr="003E1A44">
        <w:rPr>
          <w:rtl/>
        </w:rPr>
        <w:t xml:space="preserve"> </w:t>
      </w:r>
      <w:proofErr w:type="spellStart"/>
      <w:r w:rsidRPr="003E1A44">
        <w:rPr>
          <w:rtl/>
        </w:rPr>
        <w:t>أُوْلَٰٓئِكَ</w:t>
      </w:r>
      <w:proofErr w:type="spellEnd"/>
      <w:r w:rsidRPr="003E1A44">
        <w:rPr>
          <w:rtl/>
        </w:rPr>
        <w:t xml:space="preserve"> ه</w:t>
      </w:r>
      <w:r w:rsidRPr="003E1A44">
        <w:rPr>
          <w:rFonts w:hint="eastAsia"/>
          <w:rtl/>
        </w:rPr>
        <w:t>ُمُ</w:t>
      </w:r>
      <w:r w:rsidRPr="003E1A44">
        <w:rPr>
          <w:rtl/>
        </w:rPr>
        <w:t xml:space="preserve"> </w:t>
      </w:r>
      <w:proofErr w:type="spellStart"/>
      <w:r w:rsidRPr="003E1A44">
        <w:rPr>
          <w:rFonts w:hint="cs"/>
          <w:rtl/>
        </w:rPr>
        <w:t>ٱ</w:t>
      </w:r>
      <w:r w:rsidRPr="003E1A44">
        <w:rPr>
          <w:rFonts w:hint="eastAsia"/>
          <w:rtl/>
        </w:rPr>
        <w:t>لرَّٰشِدُونَ</w:t>
      </w:r>
      <w:proofErr w:type="spellEnd"/>
      <w:r w:rsidRPr="003E1A44">
        <w:rPr>
          <w:rtl/>
        </w:rPr>
        <w:t xml:space="preserve"> ٧</w:t>
      </w:r>
      <w:r w:rsidRPr="003E1A44">
        <w:rPr>
          <w:rFonts w:cs="Traditional Arabic"/>
          <w:rtl/>
        </w:rPr>
        <w:t>﴾</w:t>
      </w:r>
      <w:r w:rsidRPr="003E1A44">
        <w:rPr>
          <w:rtl/>
        </w:rPr>
        <w:t xml:space="preserve"> </w:t>
      </w:r>
      <w:r w:rsidRPr="003E1A44">
        <w:rPr>
          <w:rStyle w:val="Char0"/>
          <w:rtl/>
        </w:rPr>
        <w:t>[الحجرات: 7]</w:t>
      </w:r>
    </w:p>
    <w:p w14:paraId="304E1F5A" w14:textId="77777777" w:rsidR="008308F7" w:rsidRPr="003E1A44" w:rsidRDefault="00A80084">
      <w:pPr>
        <w:pStyle w:val="a0"/>
        <w:rPr>
          <w:rtl/>
        </w:rPr>
      </w:pPr>
      <w:r w:rsidRPr="003E1A44">
        <w:t>"Lakini Mwenyezi Mungu amekupendezeeni Imani, na akaipamba katika nyoyo zenu, na amekufanyeni muuchukie ukafiri, na upotovu, na uasi. Hao ndio walioongoka." [Al-Hujurat: 7]</w:t>
      </w:r>
    </w:p>
    <w:p w14:paraId="401585C1" w14:textId="77777777" w:rsidR="008308F7" w:rsidRPr="003E1A44" w:rsidRDefault="00A80084">
      <w:pPr>
        <w:rPr>
          <w:rtl/>
        </w:rPr>
      </w:pPr>
      <w:r w:rsidRPr="003E1A44">
        <w:t>Na amesema Mwenyezi Mungu Aliyetakasika na kutukuka:</w:t>
      </w:r>
    </w:p>
    <w:p w14:paraId="14B91096"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وَمَن يُطِعِ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لرَّسُولَ</w:t>
      </w:r>
      <w:proofErr w:type="spellEnd"/>
      <w:r w:rsidRPr="003E1A44">
        <w:rPr>
          <w:rtl/>
        </w:rPr>
        <w:t xml:space="preserve"> </w:t>
      </w:r>
      <w:proofErr w:type="spellStart"/>
      <w:r w:rsidRPr="003E1A44">
        <w:rPr>
          <w:rtl/>
        </w:rPr>
        <w:t>فَأُوْلَٰٓئِكَ</w:t>
      </w:r>
      <w:proofErr w:type="spellEnd"/>
      <w:r w:rsidRPr="003E1A44">
        <w:rPr>
          <w:rtl/>
        </w:rPr>
        <w:t xml:space="preserve"> مَعَ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أَنۡعَمَ</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عَلَيۡهِم</w:t>
      </w:r>
      <w:proofErr w:type="spellEnd"/>
      <w:r w:rsidRPr="003E1A44">
        <w:rPr>
          <w:rtl/>
        </w:rPr>
        <w:t xml:space="preserve"> مِّنَ </w:t>
      </w:r>
      <w:proofErr w:type="spellStart"/>
      <w:r w:rsidRPr="003E1A44">
        <w:rPr>
          <w:rFonts w:hint="cs"/>
          <w:rtl/>
        </w:rPr>
        <w:t>ٱ</w:t>
      </w:r>
      <w:r w:rsidRPr="003E1A44">
        <w:rPr>
          <w:rFonts w:hint="eastAsia"/>
          <w:rtl/>
        </w:rPr>
        <w:t>لنَّبِيِّـۧنَ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لصِّدِّيقِينَ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لشُّهَدَآءِ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لصَّٰلِحِينَۚ</w:t>
      </w:r>
      <w:proofErr w:type="spellEnd"/>
      <w:r w:rsidRPr="003E1A44">
        <w:rPr>
          <w:rtl/>
        </w:rPr>
        <w:t xml:space="preserve"> وَحَسُنَ </w:t>
      </w:r>
      <w:proofErr w:type="spellStart"/>
      <w:r w:rsidRPr="003E1A44">
        <w:rPr>
          <w:rtl/>
        </w:rPr>
        <w:t>أُوْلَٰٓئِكَ</w:t>
      </w:r>
      <w:proofErr w:type="spellEnd"/>
      <w:r w:rsidRPr="003E1A44">
        <w:rPr>
          <w:rtl/>
        </w:rPr>
        <w:t xml:space="preserve"> رَفِيقٗا٦٩</w:t>
      </w:r>
      <w:r w:rsidRPr="003E1A44">
        <w:rPr>
          <w:rFonts w:cs="Traditional Arabic"/>
          <w:rtl/>
        </w:rPr>
        <w:t>﴾</w:t>
      </w:r>
      <w:r w:rsidRPr="003E1A44">
        <w:rPr>
          <w:rtl/>
        </w:rPr>
        <w:t xml:space="preserve"> </w:t>
      </w:r>
      <w:r w:rsidRPr="003E1A44">
        <w:rPr>
          <w:rStyle w:val="Char0"/>
          <w:rtl/>
        </w:rPr>
        <w:t>[النساء: 69]</w:t>
      </w:r>
    </w:p>
    <w:p w14:paraId="1ABE0B4F" w14:textId="77777777" w:rsidR="008308F7" w:rsidRPr="003E1A44" w:rsidRDefault="00A80084">
      <w:pPr>
        <w:pStyle w:val="a0"/>
        <w:rPr>
          <w:rtl/>
        </w:rPr>
      </w:pPr>
      <w:r w:rsidRPr="003E1A44">
        <w:t xml:space="preserve">"Na wenye kumtii Mwenyezi Mungu na Mtume, hao wa pamoja na wale alio waneemesha Mwenyezi Mungu miongoni mwa </w:t>
      </w:r>
      <w:proofErr w:type="spellStart"/>
      <w:r w:rsidRPr="003E1A44">
        <w:rPr>
          <w:lang w:val="en-GB"/>
        </w:rPr>
        <w:t>Manabii</w:t>
      </w:r>
      <w:proofErr w:type="spellEnd"/>
      <w:r w:rsidRPr="003E1A44">
        <w:t>, na Masiddiqi, na Mashahidi, na Watu wema. Na uzuri ulioje kuwa pamoja na watu hao!</w:t>
      </w:r>
      <w:r w:rsidRPr="006F153C">
        <w:rPr>
          <w:lang w:val="pl-PL"/>
        </w:rPr>
        <w:t>" [</w:t>
      </w:r>
      <w:r w:rsidRPr="003E1A44">
        <w:t>An-Nisaa: 69]</w:t>
      </w:r>
    </w:p>
    <w:p w14:paraId="07C48DC0" w14:textId="77777777" w:rsidR="008308F7" w:rsidRPr="003E1A44" w:rsidRDefault="00A80084">
      <w:pPr>
        <w:rPr>
          <w:rtl/>
        </w:rPr>
      </w:pPr>
      <w:r w:rsidRPr="003E1A44">
        <w:t>Na amesema Mtukufu:</w:t>
      </w:r>
    </w:p>
    <w:p w14:paraId="1A7EAD22"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w:t>
      </w:r>
      <w:proofErr w:type="spellStart"/>
      <w:r w:rsidRPr="003E1A44">
        <w:rPr>
          <w:rtl/>
        </w:rPr>
        <w:t>وَأَحۡسِنُوٓاْۚ</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يُحِبُّ </w:t>
      </w:r>
      <w:r w:rsidRPr="003E1A44">
        <w:rPr>
          <w:rFonts w:hint="cs"/>
          <w:rtl/>
        </w:rPr>
        <w:t>ٱ</w:t>
      </w:r>
      <w:r w:rsidRPr="003E1A44">
        <w:rPr>
          <w:rFonts w:hint="eastAsia"/>
          <w:rtl/>
        </w:rPr>
        <w:t>لۡمُحۡسِنِينَ</w:t>
      </w:r>
      <w:r w:rsidRPr="003E1A44">
        <w:rPr>
          <w:rtl/>
        </w:rPr>
        <w:t>١٩٥</w:t>
      </w:r>
      <w:r w:rsidRPr="003E1A44">
        <w:rPr>
          <w:rFonts w:cs="Traditional Arabic"/>
          <w:rtl/>
        </w:rPr>
        <w:t>﴾</w:t>
      </w:r>
      <w:r w:rsidRPr="003E1A44">
        <w:rPr>
          <w:rtl/>
        </w:rPr>
        <w:t xml:space="preserve"> </w:t>
      </w:r>
      <w:r w:rsidRPr="003E1A44">
        <w:rPr>
          <w:rStyle w:val="Char0"/>
          <w:rtl/>
        </w:rPr>
        <w:t>[البقرة: 195]</w:t>
      </w:r>
    </w:p>
    <w:p w14:paraId="08C4B58A" w14:textId="77777777" w:rsidR="008308F7" w:rsidRPr="003E1A44" w:rsidRDefault="00A80084">
      <w:pPr>
        <w:pStyle w:val="a0"/>
        <w:rPr>
          <w:rtl/>
        </w:rPr>
      </w:pPr>
      <w:r w:rsidRPr="003E1A44">
        <w:t>"Na fanyeni wema. Hakika Mwenyezi Mungu huwapenda wafanyao wema.</w:t>
      </w:r>
      <w:r w:rsidRPr="003E1A44">
        <w:rPr>
          <w:lang w:val="en-GB"/>
        </w:rPr>
        <w:t>" [</w:t>
      </w:r>
      <w:r w:rsidRPr="003E1A44">
        <w:t>Al-Baqarah: 195]</w:t>
      </w:r>
    </w:p>
    <w:p w14:paraId="7D752DD8" w14:textId="77777777" w:rsidR="008308F7" w:rsidRPr="003E1A44" w:rsidRDefault="00A80084">
      <w:pPr>
        <w:rPr>
          <w:rtl/>
        </w:rPr>
      </w:pPr>
      <w:r w:rsidRPr="003E1A44">
        <w:t>Na amesema Mtukufu:</w:t>
      </w:r>
    </w:p>
    <w:p w14:paraId="136CB8F3"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يُحِبُّ </w:t>
      </w:r>
      <w:proofErr w:type="spellStart"/>
      <w:r w:rsidRPr="003E1A44">
        <w:rPr>
          <w:rFonts w:hint="cs"/>
          <w:rtl/>
        </w:rPr>
        <w:t>ٱ</w:t>
      </w:r>
      <w:r w:rsidRPr="003E1A44">
        <w:rPr>
          <w:rFonts w:hint="eastAsia"/>
          <w:rtl/>
        </w:rPr>
        <w:t>لتَّوَّٰبِينَ</w:t>
      </w:r>
      <w:proofErr w:type="spellEnd"/>
      <w:r w:rsidRPr="003E1A44">
        <w:rPr>
          <w:rtl/>
        </w:rPr>
        <w:t xml:space="preserve"> وَيُحِبُّ </w:t>
      </w:r>
      <w:proofErr w:type="spellStart"/>
      <w:r w:rsidRPr="003E1A44">
        <w:rPr>
          <w:rFonts w:hint="cs"/>
          <w:rtl/>
        </w:rPr>
        <w:t>ٱ</w:t>
      </w:r>
      <w:r w:rsidRPr="003E1A44">
        <w:rPr>
          <w:rFonts w:hint="eastAsia"/>
          <w:rtl/>
        </w:rPr>
        <w:t>لۡمُتَطَهِّرِينَ</w:t>
      </w:r>
      <w:proofErr w:type="spellEnd"/>
      <w:r w:rsidRPr="003E1A44">
        <w:rPr>
          <w:rtl/>
        </w:rPr>
        <w:t xml:space="preserve"> ٢٢٢</w:t>
      </w:r>
      <w:r w:rsidRPr="003E1A44">
        <w:rPr>
          <w:rFonts w:cs="Traditional Arabic"/>
          <w:rtl/>
        </w:rPr>
        <w:t>﴾</w:t>
      </w:r>
      <w:r w:rsidRPr="003E1A44">
        <w:rPr>
          <w:rtl/>
        </w:rPr>
        <w:t xml:space="preserve"> </w:t>
      </w:r>
      <w:r w:rsidRPr="003E1A44">
        <w:rPr>
          <w:rStyle w:val="Char0"/>
          <w:rtl/>
        </w:rPr>
        <w:t>[البقرة: 222]</w:t>
      </w:r>
    </w:p>
    <w:p w14:paraId="4CFFF0F5" w14:textId="77777777" w:rsidR="008308F7" w:rsidRPr="003E1A44" w:rsidRDefault="00A80084">
      <w:pPr>
        <w:pStyle w:val="a0"/>
        <w:rPr>
          <w:rtl/>
        </w:rPr>
      </w:pPr>
      <w:r w:rsidRPr="003E1A44">
        <w:t>"Hakika Mwenyezi Mungu huwapenda wanaotubu na huwapenda wanaojisafisha.</w:t>
      </w:r>
      <w:r w:rsidRPr="003E1A44">
        <w:rPr>
          <w:lang w:val="en-GB"/>
        </w:rPr>
        <w:t>" [</w:t>
      </w:r>
      <w:r w:rsidRPr="003E1A44">
        <w:t>Al-Baqara: 222]</w:t>
      </w:r>
    </w:p>
    <w:p w14:paraId="11CBC711" w14:textId="77777777" w:rsidR="008308F7" w:rsidRPr="003E1A44" w:rsidRDefault="00A80084">
      <w:r w:rsidRPr="003E1A44">
        <w:t xml:space="preserve">Na amesema </w:t>
      </w:r>
      <w:r w:rsidRPr="003E1A44">
        <w:rPr>
          <w:rStyle w:val="Car1"/>
        </w:rPr>
        <w:t xml:space="preserve">Mtume </w:t>
      </w:r>
      <w:proofErr w:type="spellStart"/>
      <w:r w:rsidRPr="003E1A44">
        <w:rPr>
          <w:rStyle w:val="Car1"/>
          <w:lang w:val="en-GB"/>
        </w:rPr>
        <w:t>rehema</w:t>
      </w:r>
      <w:proofErr w:type="spellEnd"/>
      <w:r w:rsidRPr="003E1A44">
        <w:rPr>
          <w:rStyle w:val="Car1"/>
        </w:rPr>
        <w:t xml:space="preserve"> na amani zimshukie</w:t>
      </w:r>
      <w:r w:rsidRPr="003E1A44">
        <w:rPr>
          <w:lang w:val="en-GB"/>
        </w:rPr>
        <w:t>: "</w:t>
      </w:r>
      <w:r w:rsidRPr="003E1A44">
        <w:rPr>
          <w:rStyle w:val="Char"/>
        </w:rPr>
        <w:t xml:space="preserve">Hakika Mwenyezi Mungu anapenda upigaji chafya, na anachukia </w:t>
      </w:r>
      <w:r w:rsidRPr="003E1A44">
        <w:rPr>
          <w:rStyle w:val="Char"/>
        </w:rPr>
        <w:lastRenderedPageBreak/>
        <w:t>upigaji wa miayo</w:t>
      </w:r>
      <w:r w:rsidRPr="003E1A44">
        <w:rPr>
          <w:rStyle w:val="Char"/>
          <w:lang w:val="en-GB"/>
        </w:rPr>
        <w:t xml:space="preserve">." </w:t>
      </w:r>
      <w:r w:rsidRPr="003E1A44">
        <w:rPr>
          <w:rStyle w:val="Char"/>
          <w:color w:val="auto"/>
          <w:lang w:val="en-GB"/>
        </w:rPr>
        <w:t>(</w:t>
      </w:r>
      <w:r w:rsidRPr="003E1A44">
        <w:t>Imepokelewa na Bukhari 6223, Muslim 2994, Abuu Daud 5028, Tirmidhi 2746, na Ibn Maja 968</w:t>
      </w:r>
      <w:r w:rsidRPr="003E1A44">
        <w:rPr>
          <w:lang w:val="en-GB"/>
        </w:rPr>
        <w:t>)</w:t>
      </w:r>
      <w:r w:rsidRPr="003E1A44">
        <w:t>.</w:t>
      </w:r>
    </w:p>
    <w:p w14:paraId="51A08568" w14:textId="77777777" w:rsidR="008308F7" w:rsidRPr="003E1A44" w:rsidRDefault="00A80084">
      <w:r w:rsidRPr="003E1A44">
        <w:t>Na imesimuliwa kutoka kwa Abuu Huraira Mwenyezi Mungu amridhie, kuwa Mtume rehema na amani ziwe juu yake, alisema: "</w:t>
      </w:r>
      <w:r w:rsidRPr="003E1A44">
        <w:rPr>
          <w:rStyle w:val="Char"/>
        </w:rPr>
        <w:t xml:space="preserve">Mwenyezi Mungu anapompenda mja, humuita Jibril: Hakika Mwenyezi Mungu anampenda fulani, kwa hivyo mpende..." </w:t>
      </w:r>
      <w:r w:rsidRPr="003E1A44">
        <w:rPr>
          <w:rStyle w:val="Char"/>
          <w:color w:val="auto"/>
        </w:rPr>
        <w:t>(</w:t>
      </w:r>
      <w:r w:rsidRPr="003E1A44">
        <w:t>Imepokelewa na Bukhari 6040, na Muslim 2637, na Tirmidhi 3161).</w:t>
      </w:r>
    </w:p>
    <w:p w14:paraId="162AC365" w14:textId="77777777" w:rsidR="008308F7" w:rsidRPr="003E1A44" w:rsidRDefault="00A80084">
      <w:pPr>
        <w:rPr>
          <w:rtl/>
        </w:rPr>
      </w:pPr>
      <w:r w:rsidRPr="003E1A44">
        <w:t>Na tunaamini kuwa Mwenyezi Mungu anachukia kuvuka mipaka na wavukao mipaka, amesema Mola wa Haki Mtukufu:</w:t>
      </w:r>
    </w:p>
    <w:p w14:paraId="0196C0A7"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ءَامَنُواْ لَا </w:t>
      </w:r>
      <w:proofErr w:type="spellStart"/>
      <w:r w:rsidRPr="003E1A44">
        <w:rPr>
          <w:rtl/>
        </w:rPr>
        <w:t>يَسۡخَرۡ</w:t>
      </w:r>
      <w:proofErr w:type="spellEnd"/>
      <w:r w:rsidRPr="003E1A44">
        <w:rPr>
          <w:rtl/>
        </w:rPr>
        <w:t xml:space="preserve"> </w:t>
      </w:r>
      <w:proofErr w:type="spellStart"/>
      <w:r w:rsidRPr="003E1A44">
        <w:rPr>
          <w:rtl/>
        </w:rPr>
        <w:t>قَوۡم</w:t>
      </w:r>
      <w:proofErr w:type="spellEnd"/>
      <w:r w:rsidRPr="003E1A44">
        <w:rPr>
          <w:rtl/>
        </w:rPr>
        <w:t xml:space="preserve">ٞ مِّن </w:t>
      </w:r>
      <w:proofErr w:type="spellStart"/>
      <w:r w:rsidRPr="003E1A44">
        <w:rPr>
          <w:rtl/>
        </w:rPr>
        <w:t>قَوۡمٍ</w:t>
      </w:r>
      <w:proofErr w:type="spellEnd"/>
      <w:r w:rsidRPr="003E1A44">
        <w:rPr>
          <w:rtl/>
        </w:rPr>
        <w:t xml:space="preserve"> </w:t>
      </w:r>
      <w:proofErr w:type="spellStart"/>
      <w:r w:rsidRPr="003E1A44">
        <w:rPr>
          <w:rtl/>
        </w:rPr>
        <w:t>عَسَىٰٓ</w:t>
      </w:r>
      <w:proofErr w:type="spellEnd"/>
      <w:r w:rsidRPr="003E1A44">
        <w:rPr>
          <w:rtl/>
        </w:rPr>
        <w:t xml:space="preserve"> أَن يَكُونُواْ </w:t>
      </w:r>
      <w:proofErr w:type="spellStart"/>
      <w:r w:rsidRPr="003E1A44">
        <w:rPr>
          <w:rtl/>
        </w:rPr>
        <w:t>خَيۡرٗا</w:t>
      </w:r>
      <w:proofErr w:type="spellEnd"/>
      <w:r w:rsidRPr="003E1A44">
        <w:rPr>
          <w:rtl/>
        </w:rPr>
        <w:t xml:space="preserve"> </w:t>
      </w:r>
      <w:proofErr w:type="spellStart"/>
      <w:r w:rsidRPr="003E1A44">
        <w:rPr>
          <w:rtl/>
        </w:rPr>
        <w:t>مِّنۡهُمۡ</w:t>
      </w:r>
      <w:proofErr w:type="spellEnd"/>
      <w:r w:rsidRPr="003E1A44">
        <w:rPr>
          <w:rtl/>
        </w:rPr>
        <w:t xml:space="preserve"> وَلَا </w:t>
      </w:r>
      <w:proofErr w:type="spellStart"/>
      <w:r w:rsidRPr="003E1A44">
        <w:rPr>
          <w:rtl/>
        </w:rPr>
        <w:t>نِسَآء</w:t>
      </w:r>
      <w:proofErr w:type="spellEnd"/>
      <w:r w:rsidRPr="003E1A44">
        <w:rPr>
          <w:rtl/>
        </w:rPr>
        <w:t xml:space="preserve">ٞ مِّن </w:t>
      </w:r>
      <w:proofErr w:type="spellStart"/>
      <w:r w:rsidRPr="003E1A44">
        <w:rPr>
          <w:rtl/>
        </w:rPr>
        <w:t>نِّسَآءٍ</w:t>
      </w:r>
      <w:proofErr w:type="spellEnd"/>
      <w:r w:rsidRPr="003E1A44">
        <w:rPr>
          <w:rtl/>
        </w:rPr>
        <w:t xml:space="preserve"> </w:t>
      </w:r>
      <w:proofErr w:type="spellStart"/>
      <w:r w:rsidRPr="003E1A44">
        <w:rPr>
          <w:rtl/>
        </w:rPr>
        <w:t>عَسَىٰٓ</w:t>
      </w:r>
      <w:proofErr w:type="spellEnd"/>
      <w:r w:rsidRPr="003E1A44">
        <w:rPr>
          <w:rtl/>
        </w:rPr>
        <w:t xml:space="preserve"> أَن يَكُنَّ </w:t>
      </w:r>
      <w:proofErr w:type="spellStart"/>
      <w:r w:rsidRPr="003E1A44">
        <w:rPr>
          <w:rtl/>
        </w:rPr>
        <w:t>خَيۡرٗا</w:t>
      </w:r>
      <w:proofErr w:type="spellEnd"/>
      <w:r w:rsidRPr="003E1A44">
        <w:rPr>
          <w:rtl/>
        </w:rPr>
        <w:t xml:space="preserve"> </w:t>
      </w:r>
      <w:proofErr w:type="spellStart"/>
      <w:r w:rsidRPr="003E1A44">
        <w:rPr>
          <w:rtl/>
        </w:rPr>
        <w:t>مِّنۡهُنَّۖ</w:t>
      </w:r>
      <w:proofErr w:type="spellEnd"/>
      <w:r w:rsidRPr="003E1A44">
        <w:rPr>
          <w:rtl/>
        </w:rPr>
        <w:t xml:space="preserve"> وَلَا </w:t>
      </w:r>
      <w:proofErr w:type="spellStart"/>
      <w:r w:rsidRPr="003E1A44">
        <w:rPr>
          <w:rtl/>
        </w:rPr>
        <w:t>تَلۡمِزُوٓاْ</w:t>
      </w:r>
      <w:proofErr w:type="spellEnd"/>
      <w:r w:rsidRPr="003E1A44">
        <w:rPr>
          <w:rtl/>
        </w:rPr>
        <w:t xml:space="preserve"> </w:t>
      </w:r>
      <w:proofErr w:type="spellStart"/>
      <w:r w:rsidRPr="003E1A44">
        <w:rPr>
          <w:rtl/>
        </w:rPr>
        <w:t>أَنفُسَكُمۡ</w:t>
      </w:r>
      <w:proofErr w:type="spellEnd"/>
      <w:r w:rsidRPr="003E1A44">
        <w:rPr>
          <w:rtl/>
        </w:rPr>
        <w:t xml:space="preserve"> وَلَا تَنَابَزُواْ </w:t>
      </w:r>
      <w:proofErr w:type="spellStart"/>
      <w:r w:rsidRPr="003E1A44">
        <w:rPr>
          <w:rtl/>
        </w:rPr>
        <w:t>بِ</w:t>
      </w:r>
      <w:r w:rsidRPr="003E1A44">
        <w:rPr>
          <w:rFonts w:hint="cs"/>
          <w:rtl/>
        </w:rPr>
        <w:t>ٱ</w:t>
      </w:r>
      <w:r w:rsidRPr="003E1A44">
        <w:rPr>
          <w:rFonts w:hint="eastAsia"/>
          <w:rtl/>
        </w:rPr>
        <w:t>لۡأَلۡقَٰبِۖ</w:t>
      </w:r>
      <w:proofErr w:type="spellEnd"/>
      <w:r w:rsidRPr="003E1A44">
        <w:rPr>
          <w:rtl/>
        </w:rPr>
        <w:t xml:space="preserve"> </w:t>
      </w:r>
      <w:proofErr w:type="spellStart"/>
      <w:r w:rsidRPr="003E1A44">
        <w:rPr>
          <w:rtl/>
        </w:rPr>
        <w:t>بِئۡسَ</w:t>
      </w:r>
      <w:proofErr w:type="spellEnd"/>
      <w:r w:rsidRPr="003E1A44">
        <w:rPr>
          <w:rtl/>
        </w:rPr>
        <w:t xml:space="preserve"> </w:t>
      </w:r>
      <w:proofErr w:type="spellStart"/>
      <w:r w:rsidRPr="003E1A44">
        <w:rPr>
          <w:rFonts w:hint="cs"/>
          <w:rtl/>
        </w:rPr>
        <w:t>ٱ</w:t>
      </w:r>
      <w:r w:rsidRPr="003E1A44">
        <w:rPr>
          <w:rFonts w:hint="eastAsia"/>
          <w:rtl/>
        </w:rPr>
        <w:t>لِ</w:t>
      </w:r>
      <w:r w:rsidRPr="003E1A44">
        <w:rPr>
          <w:rFonts w:hint="cs"/>
          <w:rtl/>
        </w:rPr>
        <w:t>ٱ</w:t>
      </w:r>
      <w:r w:rsidRPr="003E1A44">
        <w:rPr>
          <w:rFonts w:hint="eastAsia"/>
          <w:rtl/>
        </w:rPr>
        <w:t>س</w:t>
      </w:r>
      <w:r w:rsidRPr="003E1A44">
        <w:rPr>
          <w:rtl/>
        </w:rPr>
        <w:t>ۡمُ</w:t>
      </w:r>
      <w:proofErr w:type="spellEnd"/>
      <w:r w:rsidRPr="003E1A44">
        <w:rPr>
          <w:rtl/>
        </w:rPr>
        <w:t xml:space="preserve"> </w:t>
      </w:r>
      <w:proofErr w:type="spellStart"/>
      <w:r w:rsidRPr="003E1A44">
        <w:rPr>
          <w:rFonts w:hint="cs"/>
          <w:rtl/>
        </w:rPr>
        <w:t>ٱ</w:t>
      </w:r>
      <w:r w:rsidRPr="003E1A44">
        <w:rPr>
          <w:rFonts w:hint="eastAsia"/>
          <w:rtl/>
        </w:rPr>
        <w:t>لۡفُسُوقُ</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Fonts w:hint="cs"/>
          <w:rtl/>
        </w:rPr>
        <w:t>ٱ</w:t>
      </w:r>
      <w:r w:rsidRPr="003E1A44">
        <w:rPr>
          <w:rFonts w:hint="eastAsia"/>
          <w:rtl/>
        </w:rPr>
        <w:t>لۡإِيمَٰنِۚ</w:t>
      </w:r>
      <w:proofErr w:type="spellEnd"/>
      <w:r w:rsidRPr="003E1A44">
        <w:rPr>
          <w:rtl/>
        </w:rPr>
        <w:t xml:space="preserve"> وَمَن </w:t>
      </w:r>
      <w:proofErr w:type="spellStart"/>
      <w:r w:rsidRPr="003E1A44">
        <w:rPr>
          <w:rtl/>
        </w:rPr>
        <w:t>لَّمۡ</w:t>
      </w:r>
      <w:proofErr w:type="spellEnd"/>
      <w:r w:rsidRPr="003E1A44">
        <w:rPr>
          <w:rtl/>
        </w:rPr>
        <w:t xml:space="preserve"> </w:t>
      </w:r>
      <w:proofErr w:type="spellStart"/>
      <w:r w:rsidRPr="003E1A44">
        <w:rPr>
          <w:rtl/>
        </w:rPr>
        <w:t>يَتُبۡ</w:t>
      </w:r>
      <w:proofErr w:type="spellEnd"/>
      <w:r w:rsidRPr="003E1A44">
        <w:rPr>
          <w:rtl/>
        </w:rPr>
        <w:t xml:space="preserve"> </w:t>
      </w:r>
      <w:proofErr w:type="spellStart"/>
      <w:r w:rsidRPr="003E1A44">
        <w:rPr>
          <w:rtl/>
        </w:rPr>
        <w:t>فَأُوْلَٰٓئِكَ</w:t>
      </w:r>
      <w:proofErr w:type="spellEnd"/>
      <w:r w:rsidRPr="003E1A44">
        <w:rPr>
          <w:rtl/>
        </w:rPr>
        <w:t xml:space="preserve"> هُمُ </w:t>
      </w:r>
      <w:proofErr w:type="spellStart"/>
      <w:r w:rsidRPr="003E1A44">
        <w:rPr>
          <w:rFonts w:hint="cs"/>
          <w:rtl/>
        </w:rPr>
        <w:t>ٱ</w:t>
      </w:r>
      <w:r w:rsidRPr="003E1A44">
        <w:rPr>
          <w:rFonts w:hint="eastAsia"/>
          <w:rtl/>
        </w:rPr>
        <w:t>لظَّٰلِمُونَ</w:t>
      </w:r>
      <w:proofErr w:type="spellEnd"/>
      <w:r w:rsidRPr="003E1A44">
        <w:rPr>
          <w:rtl/>
        </w:rPr>
        <w:t xml:space="preserve"> ١١</w:t>
      </w:r>
      <w:r w:rsidRPr="003E1A44">
        <w:rPr>
          <w:rFonts w:cs="Traditional Arabic"/>
          <w:rtl/>
        </w:rPr>
        <w:t>﴾</w:t>
      </w:r>
      <w:r w:rsidRPr="003E1A44">
        <w:rPr>
          <w:rtl/>
        </w:rPr>
        <w:t xml:space="preserve"> </w:t>
      </w:r>
      <w:r w:rsidRPr="003E1A44">
        <w:rPr>
          <w:rStyle w:val="Char0"/>
          <w:rtl/>
        </w:rPr>
        <w:t>[الحجرات: 11]</w:t>
      </w:r>
    </w:p>
    <w:p w14:paraId="0F697AAC" w14:textId="77777777" w:rsidR="008308F7" w:rsidRPr="003E1A44" w:rsidRDefault="00A80084">
      <w:pPr>
        <w:pStyle w:val="a0"/>
        <w:rPr>
          <w:rtl/>
        </w:rPr>
      </w:pPr>
      <w:r w:rsidRPr="003E1A44">
        <w:t xml:space="preserve">"Enyi mlio amini! Wanaume wasiwadharau wanaume wenzao, wala wanawake wasiwadharau wanawake wenzao. Huenda hao wakawa bora kuliko wao. Wala msivunjiane heshima, wala msiitane kwa majina ya kejeli. Ni uovu kutumia jina baya baada ya kwisha amini. Na wasio tubu, hao ndio wenye kudhulumu." </w:t>
      </w:r>
      <w:r w:rsidRPr="003E1A44">
        <w:rPr>
          <w:lang w:val="en-GB"/>
        </w:rPr>
        <w:t>[</w:t>
      </w:r>
      <w:r w:rsidRPr="003E1A44">
        <w:t>Al-Hujurat: 11]</w:t>
      </w:r>
    </w:p>
    <w:p w14:paraId="5C93CE35" w14:textId="77777777" w:rsidR="008308F7" w:rsidRPr="003E1A44" w:rsidRDefault="00A80084">
      <w:pPr>
        <w:rPr>
          <w:rtl/>
        </w:rPr>
      </w:pPr>
      <w:r w:rsidRPr="003E1A44">
        <w:t>Amesema Mtukufu:</w:t>
      </w:r>
    </w:p>
    <w:p w14:paraId="2D5AB5AA"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لَا يُحِبُّ </w:t>
      </w:r>
      <w:proofErr w:type="spellStart"/>
      <w:r w:rsidRPr="003E1A44">
        <w:rPr>
          <w:rFonts w:hint="cs"/>
          <w:rtl/>
        </w:rPr>
        <w:t>ٱ</w:t>
      </w:r>
      <w:r w:rsidRPr="003E1A44">
        <w:rPr>
          <w:rFonts w:hint="eastAsia"/>
          <w:rtl/>
        </w:rPr>
        <w:t>لۡمُعۡتَدِينَ</w:t>
      </w:r>
      <w:proofErr w:type="spellEnd"/>
      <w:r w:rsidRPr="003E1A44">
        <w:rPr>
          <w:rtl/>
        </w:rPr>
        <w:t xml:space="preserve"> ١٩٠</w:t>
      </w:r>
      <w:r w:rsidRPr="003E1A44">
        <w:rPr>
          <w:rFonts w:cs="Traditional Arabic"/>
          <w:rtl/>
        </w:rPr>
        <w:t>﴾</w:t>
      </w:r>
      <w:r w:rsidRPr="003E1A44">
        <w:rPr>
          <w:rtl/>
        </w:rPr>
        <w:t xml:space="preserve"> </w:t>
      </w:r>
      <w:r w:rsidRPr="003E1A44">
        <w:rPr>
          <w:rStyle w:val="Char0"/>
          <w:rtl/>
        </w:rPr>
        <w:t>[البقرة: 190]</w:t>
      </w:r>
    </w:p>
    <w:p w14:paraId="0BF7F3DB" w14:textId="77777777" w:rsidR="008308F7" w:rsidRPr="00433F47" w:rsidRDefault="00A80084">
      <w:pPr>
        <w:pStyle w:val="a0"/>
        <w:rPr>
          <w:w w:val="95"/>
          <w:rtl/>
        </w:rPr>
      </w:pPr>
      <w:r w:rsidRPr="00433F47">
        <w:rPr>
          <w:w w:val="95"/>
        </w:rPr>
        <w:t>"Kwani Mwenyezi Mungu hawapendi waanzao uadui</w:t>
      </w:r>
      <w:r w:rsidRPr="00433F47">
        <w:rPr>
          <w:w w:val="95"/>
          <w:lang w:val="en-GB"/>
        </w:rPr>
        <w:t>" [</w:t>
      </w:r>
      <w:r w:rsidRPr="00433F47">
        <w:rPr>
          <w:w w:val="95"/>
        </w:rPr>
        <w:t>Baqara: 190]</w:t>
      </w:r>
    </w:p>
    <w:p w14:paraId="4252DBC5" w14:textId="77777777" w:rsidR="008308F7" w:rsidRPr="003E1A44" w:rsidRDefault="00A80084">
      <w:pPr>
        <w:rPr>
          <w:rtl/>
        </w:rPr>
      </w:pPr>
      <w:r w:rsidRPr="003E1A44">
        <w:t xml:space="preserve">Na amesema </w:t>
      </w:r>
      <w:r w:rsidRPr="003E1A44">
        <w:rPr>
          <w:lang w:val="en-GB"/>
        </w:rPr>
        <w:t>Mola</w:t>
      </w:r>
      <w:r w:rsidRPr="003E1A44">
        <w:t xml:space="preserve"> Mtukufu:</w:t>
      </w:r>
    </w:p>
    <w:p w14:paraId="7FC5EBC8"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لَا يُحِبُّ </w:t>
      </w:r>
      <w:r w:rsidRPr="003E1A44">
        <w:rPr>
          <w:rFonts w:hint="cs"/>
          <w:rtl/>
        </w:rPr>
        <w:t>ٱ</w:t>
      </w:r>
      <w:r w:rsidRPr="003E1A44">
        <w:rPr>
          <w:rFonts w:hint="eastAsia"/>
          <w:rtl/>
        </w:rPr>
        <w:t>لۡفَسَادَ</w:t>
      </w:r>
      <w:r w:rsidRPr="003E1A44">
        <w:rPr>
          <w:rtl/>
        </w:rPr>
        <w:t>٢٠٥</w:t>
      </w:r>
      <w:r w:rsidRPr="003E1A44">
        <w:rPr>
          <w:rFonts w:cs="Traditional Arabic"/>
          <w:rtl/>
        </w:rPr>
        <w:t>﴾</w:t>
      </w:r>
      <w:r w:rsidRPr="003E1A44">
        <w:rPr>
          <w:rtl/>
        </w:rPr>
        <w:t xml:space="preserve"> </w:t>
      </w:r>
      <w:r w:rsidRPr="003E1A44">
        <w:rPr>
          <w:rStyle w:val="Char0"/>
          <w:rtl/>
        </w:rPr>
        <w:t>[البقرة: 205]</w:t>
      </w:r>
    </w:p>
    <w:p w14:paraId="66F341FA" w14:textId="77777777" w:rsidR="008308F7" w:rsidRPr="003E1A44" w:rsidRDefault="00A80084">
      <w:pPr>
        <w:pStyle w:val="a0"/>
      </w:pPr>
      <w:r w:rsidRPr="003E1A44">
        <w:t>"Na Mwenyezi Mungu hapendi uharibifu</w:t>
      </w:r>
      <w:r w:rsidRPr="003E1A44">
        <w:rPr>
          <w:lang w:val="en-GB"/>
        </w:rPr>
        <w:t>" [</w:t>
      </w:r>
      <w:r w:rsidRPr="003E1A44">
        <w:t>Baqara: 205].</w:t>
      </w:r>
    </w:p>
    <w:p w14:paraId="1D370A6F" w14:textId="77777777" w:rsidR="008308F7" w:rsidRPr="003E1A44" w:rsidRDefault="00A80084">
      <w:r w:rsidRPr="003E1A44">
        <w:t xml:space="preserve">Na imesimuliwa kutoka kwa Othman Al-Batti, kuwa alisema: Niliingia kwa bin Siirin, akaniambia: "Watu wanasema nini kuhusu kadari?" Akasema (Othman): Sijui nilichomjibu." Kisha akasema: "Akainua kitu kutoka ardhini, kisha akasema, hakuna kitakachozidi katika yale nitakayokueleza isipokuwa </w:t>
      </w:r>
      <w:r w:rsidRPr="003E1A44">
        <w:lastRenderedPageBreak/>
        <w:t>mfano wa hiki, (Kuna mengi zaidi katika kitabu cha 'Sheria' cha Al-Aajurri kuliko hayo 2/887). Hakika Mwenyezi Mungu anapomtakia heri mja wake humuwezesha kupenda mambo anayoyapenda na mambo ya utiifu, na yale anayoyaridhia kutoka kwake. Na mwenye kumtakia yasiyokuwa hayo, basi humsimamishia hoja, kisha humuadhibu bila ya kuwa amemdhulumu". (Al-Qadar, cha Faryabi uk. 263).</w:t>
      </w:r>
    </w:p>
    <w:p w14:paraId="63980C67" w14:textId="77777777" w:rsidR="008308F7" w:rsidRPr="003E1A44" w:rsidRDefault="00A80084">
      <w:pPr>
        <w:rPr>
          <w:rtl/>
        </w:rPr>
      </w:pPr>
      <w:r w:rsidRPr="003E1A44">
        <w:t>Na tunaamini kwamba Mwenyezi Mungu haamrishi machafu, wala haridhii kufuru kwa waja wake, amesema Mwenyezi Mungu:</w:t>
      </w:r>
    </w:p>
    <w:p w14:paraId="5B20C194"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لَا </w:t>
      </w:r>
      <w:proofErr w:type="spellStart"/>
      <w:r w:rsidRPr="003E1A44">
        <w:rPr>
          <w:rtl/>
        </w:rPr>
        <w:t>يَأۡمُرُ</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لۡفَحۡشَآءِۖ</w:t>
      </w:r>
      <w:proofErr w:type="spellEnd"/>
      <w:r w:rsidRPr="003E1A44">
        <w:rPr>
          <w:rtl/>
        </w:rPr>
        <w:t xml:space="preserve"> ٢٨</w:t>
      </w:r>
      <w:r w:rsidRPr="003E1A44">
        <w:rPr>
          <w:rFonts w:cs="Traditional Arabic"/>
          <w:rtl/>
        </w:rPr>
        <w:t>﴾</w:t>
      </w:r>
      <w:r w:rsidRPr="003E1A44">
        <w:rPr>
          <w:rtl/>
        </w:rPr>
        <w:t xml:space="preserve"> </w:t>
      </w:r>
      <w:r w:rsidRPr="003E1A44">
        <w:rPr>
          <w:rStyle w:val="Char0"/>
          <w:rtl/>
        </w:rPr>
        <w:t>[الأعراف: 28]</w:t>
      </w:r>
    </w:p>
    <w:p w14:paraId="12AF35C4" w14:textId="77777777" w:rsidR="008308F7" w:rsidRPr="003E1A44" w:rsidRDefault="00A80084">
      <w:pPr>
        <w:pStyle w:val="a0"/>
        <w:rPr>
          <w:rtl/>
        </w:rPr>
      </w:pPr>
      <w:r w:rsidRPr="003E1A44">
        <w:t>"Hakika Mwenyezi Mungu haamrishi mambo machafu.</w:t>
      </w:r>
      <w:r w:rsidRPr="003E1A44">
        <w:rPr>
          <w:lang w:val="en-GB"/>
        </w:rPr>
        <w:t>" [</w:t>
      </w:r>
      <w:r w:rsidRPr="003E1A44">
        <w:t>Al-A'raaf: 28]</w:t>
      </w:r>
    </w:p>
    <w:p w14:paraId="66AE625D" w14:textId="77777777" w:rsidR="008308F7" w:rsidRPr="003E1A44" w:rsidRDefault="00A80084">
      <w:pPr>
        <w:rPr>
          <w:rtl/>
        </w:rPr>
      </w:pPr>
      <w:r w:rsidRPr="003E1A44">
        <w:t>Na amesema Mwenyezi Mungu aliyetukuka mamlaka yake:</w:t>
      </w:r>
    </w:p>
    <w:p w14:paraId="4B007289"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وَلَا </w:t>
      </w:r>
      <w:proofErr w:type="spellStart"/>
      <w:r w:rsidRPr="003E1A44">
        <w:rPr>
          <w:rtl/>
        </w:rPr>
        <w:t>يَرۡضَىٰ</w:t>
      </w:r>
      <w:proofErr w:type="spellEnd"/>
      <w:r w:rsidRPr="003E1A44">
        <w:rPr>
          <w:rtl/>
        </w:rPr>
        <w:t xml:space="preserve"> لِعِبَادِهِ </w:t>
      </w:r>
      <w:proofErr w:type="spellStart"/>
      <w:r w:rsidRPr="003E1A44">
        <w:rPr>
          <w:rFonts w:hint="cs"/>
          <w:rtl/>
        </w:rPr>
        <w:t>ٱ</w:t>
      </w:r>
      <w:r w:rsidRPr="003E1A44">
        <w:rPr>
          <w:rFonts w:hint="eastAsia"/>
          <w:rtl/>
        </w:rPr>
        <w:t>لۡكُفۡرَۖ</w:t>
      </w:r>
      <w:proofErr w:type="spellEnd"/>
      <w:r w:rsidRPr="003E1A44">
        <w:rPr>
          <w:rtl/>
        </w:rPr>
        <w:t xml:space="preserve"> وَإِن </w:t>
      </w:r>
      <w:proofErr w:type="spellStart"/>
      <w:r w:rsidRPr="003E1A44">
        <w:rPr>
          <w:rtl/>
        </w:rPr>
        <w:t>تَشۡكُرُواْ</w:t>
      </w:r>
      <w:proofErr w:type="spellEnd"/>
      <w:r w:rsidRPr="003E1A44">
        <w:rPr>
          <w:rtl/>
        </w:rPr>
        <w:t xml:space="preserve"> </w:t>
      </w:r>
      <w:proofErr w:type="spellStart"/>
      <w:r w:rsidRPr="003E1A44">
        <w:rPr>
          <w:rtl/>
        </w:rPr>
        <w:t>يَرۡضَهُ</w:t>
      </w:r>
      <w:proofErr w:type="spellEnd"/>
      <w:r w:rsidRPr="003E1A44">
        <w:rPr>
          <w:rtl/>
        </w:rPr>
        <w:t xml:space="preserve"> </w:t>
      </w:r>
      <w:proofErr w:type="spellStart"/>
      <w:r w:rsidRPr="003E1A44">
        <w:rPr>
          <w:rtl/>
        </w:rPr>
        <w:t>لَكُمۡۗ</w:t>
      </w:r>
      <w:proofErr w:type="spellEnd"/>
      <w:r w:rsidRPr="003E1A44">
        <w:rPr>
          <w:rtl/>
        </w:rPr>
        <w:t xml:space="preserve"> ٧</w:t>
      </w:r>
      <w:r w:rsidRPr="003E1A44">
        <w:rPr>
          <w:rFonts w:cs="Traditional Arabic"/>
          <w:rtl/>
        </w:rPr>
        <w:t>﴾</w:t>
      </w:r>
      <w:r w:rsidRPr="003E1A44">
        <w:rPr>
          <w:rtl/>
        </w:rPr>
        <w:t xml:space="preserve"> </w:t>
      </w:r>
      <w:r w:rsidRPr="003E1A44">
        <w:rPr>
          <w:rStyle w:val="Char0"/>
          <w:rtl/>
        </w:rPr>
        <w:t>[الزمر: 7]</w:t>
      </w:r>
    </w:p>
    <w:p w14:paraId="6B36C90F" w14:textId="77777777" w:rsidR="008308F7" w:rsidRPr="003E1A44" w:rsidRDefault="00A80084" w:rsidP="00BC7B60">
      <w:pPr>
        <w:pStyle w:val="a0"/>
      </w:pPr>
      <w:r w:rsidRPr="003E1A44">
        <w:t xml:space="preserve">"Lakini haridhii kufuru kwa waja wake. Na mkishukuru </w:t>
      </w:r>
      <w:r w:rsidR="00BC7B60" w:rsidRPr="003E1A44">
        <w:t>Yeye</w:t>
      </w:r>
      <w:r w:rsidR="00C10076" w:rsidRPr="003E1A44">
        <w:t xml:space="preserve"> </w:t>
      </w:r>
      <w:r w:rsidRPr="003E1A44">
        <w:t>hufurahika nanyi." [Az-Zumar: 7].</w:t>
      </w:r>
    </w:p>
    <w:p w14:paraId="2FCC35BE" w14:textId="77777777" w:rsidR="008308F7" w:rsidRPr="003E1A44" w:rsidRDefault="00A80084">
      <w:pPr>
        <w:rPr>
          <w:rtl/>
        </w:rPr>
      </w:pPr>
      <w:r w:rsidRPr="003E1A44">
        <w:t>Na tunaamini kuwa Mwenyezi Mungu Mtukufu ndiye muumba wa vitu vyote, amesema Mtukufu:</w:t>
      </w:r>
    </w:p>
    <w:p w14:paraId="48368613" w14:textId="77777777" w:rsidR="008308F7" w:rsidRPr="003E1A44" w:rsidRDefault="00A80084">
      <w:pPr>
        <w:pStyle w:val="a"/>
        <w:spacing w:line="240" w:lineRule="auto"/>
        <w:rPr>
          <w:rFonts w:ascii="Traditional Arabic" w:cs="Traditional Arabic"/>
          <w:rtl/>
          <w:lang w:val="en-US"/>
        </w:rPr>
      </w:pPr>
      <w:r w:rsidRPr="003E1A44">
        <w:rPr>
          <w:rFonts w:ascii="Traditional Arabic" w:cs="Traditional Arabic"/>
          <w:rtl/>
          <w:lang w:val="en-US"/>
        </w:rPr>
        <w:t>﴿</w:t>
      </w:r>
      <w:proofErr w:type="spellStart"/>
      <w:r w:rsidRPr="003E1A44">
        <w:rPr>
          <w:rFonts w:ascii="Traditional Arabic" w:hint="cs"/>
          <w:rtl/>
          <w:lang w:val="en-US"/>
        </w:rPr>
        <w:t>ٱ</w:t>
      </w:r>
      <w:r w:rsidRPr="003E1A44">
        <w:rPr>
          <w:rFonts w:ascii="Traditional Arabic" w:hint="eastAsia"/>
          <w:rtl/>
          <w:lang w:val="en-US"/>
        </w:rPr>
        <w:t>للَّهُ</w:t>
      </w:r>
      <w:proofErr w:type="spellEnd"/>
      <w:r w:rsidRPr="003E1A44">
        <w:rPr>
          <w:rFonts w:ascii="Traditional Arabic"/>
          <w:rtl/>
          <w:lang w:val="en-US"/>
        </w:rPr>
        <w:t xml:space="preserve"> خَٰلِقُ كُلِّ </w:t>
      </w:r>
      <w:proofErr w:type="spellStart"/>
      <w:r w:rsidRPr="003E1A44">
        <w:rPr>
          <w:rFonts w:ascii="Traditional Arabic"/>
          <w:rtl/>
          <w:lang w:val="en-US"/>
        </w:rPr>
        <w:t>شَيۡءٖۖ</w:t>
      </w:r>
      <w:proofErr w:type="spellEnd"/>
      <w:r w:rsidRPr="003E1A44">
        <w:rPr>
          <w:rFonts w:ascii="Traditional Arabic"/>
          <w:rtl/>
          <w:lang w:val="en-US"/>
        </w:rPr>
        <w:t xml:space="preserve"> وَهُوَ عَلَىٰ كُلِّ </w:t>
      </w:r>
      <w:proofErr w:type="spellStart"/>
      <w:r w:rsidRPr="003E1A44">
        <w:rPr>
          <w:rFonts w:ascii="Traditional Arabic"/>
          <w:rtl/>
          <w:lang w:val="en-US"/>
        </w:rPr>
        <w:t>شَيۡء</w:t>
      </w:r>
      <w:proofErr w:type="spellEnd"/>
      <w:r w:rsidRPr="003E1A44">
        <w:rPr>
          <w:rFonts w:ascii="Traditional Arabic"/>
          <w:rtl/>
          <w:lang w:val="en-US"/>
        </w:rPr>
        <w:t>ٖ وَكِيلٞ</w:t>
      </w:r>
      <w:r w:rsidRPr="003E1A44">
        <w:rPr>
          <w:rFonts w:ascii="Traditional Arabic"/>
          <w:szCs w:val="28"/>
          <w:rtl/>
          <w:lang w:val="en-US"/>
        </w:rPr>
        <w:t>٦٢</w:t>
      </w:r>
      <w:r w:rsidRPr="003E1A44">
        <w:rPr>
          <w:rFonts w:ascii="Traditional Arabic" w:cs="Traditional Arabic"/>
          <w:rtl/>
          <w:lang w:val="en-US"/>
        </w:rPr>
        <w:t>﴾</w:t>
      </w:r>
      <w:r w:rsidRPr="003E1A44">
        <w:rPr>
          <w:rFonts w:ascii="Traditional Arabic"/>
          <w:rtl/>
          <w:lang w:val="en-US"/>
        </w:rPr>
        <w:t xml:space="preserve"> </w:t>
      </w:r>
      <w:r w:rsidRPr="003E1A44">
        <w:rPr>
          <w:rStyle w:val="Char0"/>
          <w:rtl/>
        </w:rPr>
        <w:t>[الزمر: 62]</w:t>
      </w:r>
    </w:p>
    <w:p w14:paraId="6EC26EC0" w14:textId="77777777" w:rsidR="008308F7" w:rsidRPr="003E1A44" w:rsidRDefault="00A80084" w:rsidP="00C10076">
      <w:pPr>
        <w:pStyle w:val="a0"/>
        <w:rPr>
          <w:rtl/>
        </w:rPr>
      </w:pPr>
      <w:r w:rsidRPr="003E1A44">
        <w:t xml:space="preserve">"Mwenyezi Mungu ndiye Muumba wa kila kitu, </w:t>
      </w:r>
      <w:proofErr w:type="spellStart"/>
      <w:r w:rsidRPr="003E1A44">
        <w:rPr>
          <w:lang w:val="en-GB"/>
        </w:rPr>
        <w:t>na</w:t>
      </w:r>
      <w:proofErr w:type="spellEnd"/>
      <w:r w:rsidRPr="003E1A44">
        <w:rPr>
          <w:lang w:val="en-GB"/>
        </w:rPr>
        <w:t xml:space="preserve"> </w:t>
      </w:r>
      <w:r w:rsidR="00C10076" w:rsidRPr="003E1A44">
        <w:t xml:space="preserve">Yeye </w:t>
      </w:r>
      <w:r w:rsidRPr="003E1A44">
        <w:t>ndiye Mlinzi juu ya kila kitu.</w:t>
      </w:r>
      <w:r w:rsidRPr="003E1A44">
        <w:rPr>
          <w:lang w:val="en-GB"/>
        </w:rPr>
        <w:t>" [</w:t>
      </w:r>
      <w:r w:rsidRPr="003E1A44">
        <w:t>Az-Zumar: 62]</w:t>
      </w:r>
    </w:p>
    <w:p w14:paraId="341FB283" w14:textId="77777777" w:rsidR="008308F7" w:rsidRPr="003E1A44" w:rsidRDefault="00A80084">
      <w:pPr>
        <w:rPr>
          <w:rtl/>
        </w:rPr>
      </w:pPr>
      <w:r w:rsidRPr="003E1A44">
        <w:t>Na kwamba Mwenyezi Mungu aliwaumba waja wake, na akaumba matendo yao, amesema Mwenyezi Mungu Mtukufu:</w:t>
      </w:r>
    </w:p>
    <w:p w14:paraId="3F1021AF"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خَلَقَكُمۡ</w:t>
      </w:r>
      <w:proofErr w:type="spellEnd"/>
      <w:r w:rsidRPr="003E1A44">
        <w:rPr>
          <w:rtl/>
        </w:rPr>
        <w:t xml:space="preserve"> وَمَا تَعۡمَلُونَ٩٦</w:t>
      </w:r>
      <w:r w:rsidRPr="003E1A44">
        <w:rPr>
          <w:rFonts w:cs="Traditional Arabic"/>
          <w:rtl/>
        </w:rPr>
        <w:t>﴾</w:t>
      </w:r>
      <w:r w:rsidRPr="003E1A44">
        <w:rPr>
          <w:rtl/>
        </w:rPr>
        <w:t xml:space="preserve"> </w:t>
      </w:r>
      <w:r w:rsidRPr="003E1A44">
        <w:rPr>
          <w:rStyle w:val="Char0"/>
          <w:rtl/>
        </w:rPr>
        <w:t>[الصافات: 96]</w:t>
      </w:r>
    </w:p>
    <w:p w14:paraId="68E90519" w14:textId="77777777" w:rsidR="008308F7" w:rsidRPr="003E1A44" w:rsidRDefault="00A80084">
      <w:pPr>
        <w:pStyle w:val="a0"/>
        <w:rPr>
          <w:rtl/>
        </w:rPr>
      </w:pPr>
      <w:r w:rsidRPr="003E1A44">
        <w:t>"Na hali Mwenyezi Mungu ndiye aliyewaumba nyinyi na hivyo mnavyovifanya!</w:t>
      </w:r>
      <w:r w:rsidRPr="003E1A44">
        <w:rPr>
          <w:lang w:val="en-GB"/>
        </w:rPr>
        <w:t>" [</w:t>
      </w:r>
      <w:r w:rsidRPr="003E1A44">
        <w:t>As-Saffat: 96]</w:t>
      </w:r>
    </w:p>
    <w:p w14:paraId="4E7577B5" w14:textId="77777777" w:rsidR="008308F7" w:rsidRPr="003E1A44" w:rsidRDefault="00A80084">
      <w:pPr>
        <w:rPr>
          <w:rtl/>
        </w:rPr>
      </w:pPr>
      <w:r w:rsidRPr="003E1A44">
        <w:t xml:space="preserve">Hakuna yeyote anayeshirikiana naye katika uumbaji wake, kama ambavyo hakuna yeyote anayeshirikiana naye katika ufalme wake, amesema </w:t>
      </w:r>
      <w:r w:rsidRPr="003E1A44">
        <w:rPr>
          <w:lang w:val="en-GB"/>
        </w:rPr>
        <w:t>Mola</w:t>
      </w:r>
      <w:r w:rsidRPr="003E1A44">
        <w:t xml:space="preserve"> wa Haki Mtukufu:</w:t>
      </w:r>
    </w:p>
    <w:p w14:paraId="0B7E3C9D" w14:textId="77777777" w:rsidR="008308F7" w:rsidRPr="003E1A44" w:rsidRDefault="00A80084">
      <w:pPr>
        <w:pStyle w:val="a"/>
        <w:rPr>
          <w:rFonts w:cs="Traditional Arabic"/>
          <w:rtl/>
          <w:lang w:val="en-US"/>
        </w:rPr>
      </w:pPr>
      <w:r w:rsidRPr="003E1A44">
        <w:rPr>
          <w:rFonts w:cs="Traditional Arabic"/>
          <w:rtl/>
        </w:rPr>
        <w:lastRenderedPageBreak/>
        <w:t>﴿</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مُلۡكُ</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وَلَمۡ</w:t>
      </w:r>
      <w:proofErr w:type="spellEnd"/>
      <w:r w:rsidRPr="003E1A44">
        <w:rPr>
          <w:rtl/>
        </w:rPr>
        <w:t xml:space="preserve"> </w:t>
      </w:r>
      <w:proofErr w:type="spellStart"/>
      <w:r w:rsidRPr="003E1A44">
        <w:rPr>
          <w:rtl/>
        </w:rPr>
        <w:t>يَتَّخِذۡ</w:t>
      </w:r>
      <w:proofErr w:type="spellEnd"/>
      <w:r w:rsidRPr="003E1A44">
        <w:rPr>
          <w:rtl/>
        </w:rPr>
        <w:t xml:space="preserve"> </w:t>
      </w:r>
      <w:proofErr w:type="spellStart"/>
      <w:r w:rsidRPr="003E1A44">
        <w:rPr>
          <w:rtl/>
        </w:rPr>
        <w:t>وَلَدٗا</w:t>
      </w:r>
      <w:proofErr w:type="spellEnd"/>
      <w:r w:rsidRPr="003E1A44">
        <w:rPr>
          <w:rtl/>
        </w:rPr>
        <w:t xml:space="preserve"> </w:t>
      </w:r>
      <w:proofErr w:type="spellStart"/>
      <w:r w:rsidRPr="003E1A44">
        <w:rPr>
          <w:rtl/>
        </w:rPr>
        <w:t>وَلَمۡ</w:t>
      </w:r>
      <w:proofErr w:type="spellEnd"/>
      <w:r w:rsidRPr="003E1A44">
        <w:rPr>
          <w:rtl/>
        </w:rPr>
        <w:t xml:space="preserve"> يَكُن </w:t>
      </w:r>
      <w:proofErr w:type="spellStart"/>
      <w:r w:rsidRPr="003E1A44">
        <w:rPr>
          <w:rtl/>
        </w:rPr>
        <w:t>لَّهُ</w:t>
      </w:r>
      <w:r w:rsidRPr="003E1A44">
        <w:rPr>
          <w:rFonts w:hint="cs"/>
          <w:rtl/>
        </w:rPr>
        <w:t>ۥ</w:t>
      </w:r>
      <w:proofErr w:type="spellEnd"/>
      <w:r w:rsidRPr="003E1A44">
        <w:rPr>
          <w:rtl/>
        </w:rPr>
        <w:t xml:space="preserve"> شَرِيكٞ فِي </w:t>
      </w:r>
      <w:proofErr w:type="spellStart"/>
      <w:r w:rsidRPr="003E1A44">
        <w:rPr>
          <w:rFonts w:hint="cs"/>
          <w:rtl/>
        </w:rPr>
        <w:t>ٱ</w:t>
      </w:r>
      <w:r w:rsidRPr="003E1A44">
        <w:rPr>
          <w:rFonts w:hint="eastAsia"/>
          <w:rtl/>
        </w:rPr>
        <w:t>لۡمُلۡكِ</w:t>
      </w:r>
      <w:proofErr w:type="spellEnd"/>
      <w:r w:rsidRPr="003E1A44">
        <w:rPr>
          <w:rtl/>
        </w:rPr>
        <w:t xml:space="preserve"> وَخَلَقَ كُلَّ </w:t>
      </w:r>
      <w:proofErr w:type="spellStart"/>
      <w:r w:rsidRPr="003E1A44">
        <w:rPr>
          <w:rtl/>
        </w:rPr>
        <w:t>شَيۡء</w:t>
      </w:r>
      <w:proofErr w:type="spellEnd"/>
      <w:r w:rsidRPr="003E1A44">
        <w:rPr>
          <w:rtl/>
        </w:rPr>
        <w:t xml:space="preserve">ٖ </w:t>
      </w:r>
      <w:proofErr w:type="spellStart"/>
      <w:r w:rsidRPr="003E1A44">
        <w:rPr>
          <w:rtl/>
        </w:rPr>
        <w:t>فَقَدَّرَهُ</w:t>
      </w:r>
      <w:r w:rsidRPr="003E1A44">
        <w:rPr>
          <w:rFonts w:hint="cs"/>
          <w:rtl/>
        </w:rPr>
        <w:t>ۥ</w:t>
      </w:r>
      <w:proofErr w:type="spellEnd"/>
      <w:r w:rsidRPr="003E1A44">
        <w:rPr>
          <w:rtl/>
        </w:rPr>
        <w:t xml:space="preserve"> </w:t>
      </w:r>
      <w:proofErr w:type="spellStart"/>
      <w:r w:rsidRPr="003E1A44">
        <w:rPr>
          <w:rtl/>
        </w:rPr>
        <w:t>تَقۡدِيرٗا</w:t>
      </w:r>
      <w:proofErr w:type="spellEnd"/>
      <w:r w:rsidRPr="003E1A44">
        <w:rPr>
          <w:rtl/>
        </w:rPr>
        <w:t xml:space="preserve"> ٢</w:t>
      </w:r>
      <w:r w:rsidRPr="003E1A44">
        <w:rPr>
          <w:rFonts w:cs="Traditional Arabic"/>
          <w:rtl/>
        </w:rPr>
        <w:t>﴾</w:t>
      </w:r>
      <w:r w:rsidRPr="003E1A44">
        <w:rPr>
          <w:rtl/>
        </w:rPr>
        <w:t xml:space="preserve"> </w:t>
      </w:r>
      <w:r w:rsidRPr="003E1A44">
        <w:rPr>
          <w:rStyle w:val="Char0"/>
          <w:rtl/>
        </w:rPr>
        <w:t>[الفرقان: 2]</w:t>
      </w:r>
    </w:p>
    <w:p w14:paraId="04E80F0F" w14:textId="77777777" w:rsidR="008308F7" w:rsidRPr="003E1A44" w:rsidRDefault="00A80084">
      <w:pPr>
        <w:pStyle w:val="a0"/>
      </w:pPr>
      <w:r w:rsidRPr="003E1A44">
        <w:t>"Ambaye ni wake ufalme wa mbingu na ardhi, wala hakuwa na mwana, wala hakuwa na mshirika katika ufalme, na akaumba kila kitu na akakikadiria kwa kipimo.</w:t>
      </w:r>
      <w:r w:rsidRPr="003E1A44">
        <w:rPr>
          <w:lang w:val="en-GB"/>
        </w:rPr>
        <w:t>" [</w:t>
      </w:r>
      <w:r w:rsidRPr="003E1A44">
        <w:t>Al-Furqan: 2]</w:t>
      </w:r>
    </w:p>
    <w:p w14:paraId="55965284" w14:textId="77777777" w:rsidR="008308F7" w:rsidRPr="003E1A44" w:rsidRDefault="00A80084">
      <w:pPr>
        <w:rPr>
          <w:rtl/>
        </w:rPr>
      </w:pPr>
      <w:r w:rsidRPr="003E1A44">
        <w:t xml:space="preserve">Na Mwenyezi Mungu alisimamisha hoja juu ya viumbe </w:t>
      </w:r>
      <w:proofErr w:type="spellStart"/>
      <w:r w:rsidRPr="003E1A44">
        <w:rPr>
          <w:lang w:val="en-GB"/>
        </w:rPr>
        <w:t>kwamba</w:t>
      </w:r>
      <w:proofErr w:type="spellEnd"/>
      <w:r w:rsidRPr="003E1A44">
        <w:rPr>
          <w:lang w:val="en-GB"/>
        </w:rPr>
        <w:t xml:space="preserve"> Mola </w:t>
      </w:r>
      <w:r w:rsidRPr="003E1A44">
        <w:t>pekee ndiye Muumba, amesema Mwenyezi Mungu Mtukufu:</w:t>
      </w:r>
    </w:p>
    <w:p w14:paraId="02E88845"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نَحۡنُ</w:t>
      </w:r>
      <w:proofErr w:type="spellEnd"/>
      <w:r w:rsidRPr="003E1A44">
        <w:rPr>
          <w:rtl/>
        </w:rPr>
        <w:t xml:space="preserve"> </w:t>
      </w:r>
      <w:proofErr w:type="spellStart"/>
      <w:r w:rsidRPr="003E1A44">
        <w:rPr>
          <w:rtl/>
        </w:rPr>
        <w:t>خَلَقۡنَٰكُمۡ</w:t>
      </w:r>
      <w:proofErr w:type="spellEnd"/>
      <w:r w:rsidRPr="003E1A44">
        <w:rPr>
          <w:rtl/>
        </w:rPr>
        <w:t xml:space="preserve"> </w:t>
      </w:r>
      <w:proofErr w:type="spellStart"/>
      <w:r w:rsidRPr="003E1A44">
        <w:rPr>
          <w:rtl/>
        </w:rPr>
        <w:t>فَلَوۡلَا</w:t>
      </w:r>
      <w:proofErr w:type="spellEnd"/>
      <w:r w:rsidRPr="003E1A44">
        <w:rPr>
          <w:rtl/>
        </w:rPr>
        <w:t xml:space="preserve"> تُصَدِّقُونَ٥٧ </w:t>
      </w:r>
      <w:proofErr w:type="spellStart"/>
      <w:r w:rsidRPr="003E1A44">
        <w:rPr>
          <w:rtl/>
        </w:rPr>
        <w:t>أَفَرَءَيۡتُم</w:t>
      </w:r>
      <w:proofErr w:type="spellEnd"/>
      <w:r w:rsidRPr="003E1A44">
        <w:rPr>
          <w:rtl/>
        </w:rPr>
        <w:t xml:space="preserve"> مَّا تُمۡنُونَ٥٨ </w:t>
      </w:r>
      <w:proofErr w:type="spellStart"/>
      <w:r w:rsidRPr="003E1A44">
        <w:rPr>
          <w:rtl/>
        </w:rPr>
        <w:t>ءَأَنتُمۡ</w:t>
      </w:r>
      <w:proofErr w:type="spellEnd"/>
      <w:r w:rsidRPr="003E1A44">
        <w:rPr>
          <w:rtl/>
        </w:rPr>
        <w:t xml:space="preserve"> </w:t>
      </w:r>
      <w:proofErr w:type="spellStart"/>
      <w:r w:rsidRPr="003E1A44">
        <w:rPr>
          <w:rtl/>
        </w:rPr>
        <w:t>تَخۡلُقُونَهُ</w:t>
      </w:r>
      <w:r w:rsidRPr="003E1A44">
        <w:rPr>
          <w:rFonts w:hint="cs"/>
          <w:rtl/>
        </w:rPr>
        <w:t>ۥٓ</w:t>
      </w:r>
      <w:proofErr w:type="spellEnd"/>
      <w:r w:rsidRPr="003E1A44">
        <w:rPr>
          <w:rtl/>
        </w:rPr>
        <w:t xml:space="preserve"> </w:t>
      </w:r>
      <w:proofErr w:type="spellStart"/>
      <w:r w:rsidRPr="003E1A44">
        <w:rPr>
          <w:rtl/>
        </w:rPr>
        <w:t>أَمۡ</w:t>
      </w:r>
      <w:proofErr w:type="spellEnd"/>
      <w:r w:rsidRPr="003E1A44">
        <w:rPr>
          <w:rtl/>
        </w:rPr>
        <w:t xml:space="preserve"> </w:t>
      </w:r>
      <w:proofErr w:type="spellStart"/>
      <w:r w:rsidRPr="003E1A44">
        <w:rPr>
          <w:rtl/>
        </w:rPr>
        <w:t>نَحۡنُ</w:t>
      </w:r>
      <w:proofErr w:type="spellEnd"/>
      <w:r w:rsidRPr="003E1A44">
        <w:rPr>
          <w:rtl/>
        </w:rPr>
        <w:t xml:space="preserve"> </w:t>
      </w:r>
      <w:r w:rsidRPr="003E1A44">
        <w:rPr>
          <w:rFonts w:hint="cs"/>
          <w:rtl/>
        </w:rPr>
        <w:t>ٱ</w:t>
      </w:r>
      <w:r w:rsidRPr="003E1A44">
        <w:rPr>
          <w:rFonts w:hint="eastAsia"/>
          <w:rtl/>
        </w:rPr>
        <w:t>لۡخَٰلِقُونَ</w:t>
      </w:r>
      <w:r w:rsidRPr="003E1A44">
        <w:rPr>
          <w:rtl/>
        </w:rPr>
        <w:t>٥٩</w:t>
      </w:r>
      <w:r w:rsidRPr="003E1A44">
        <w:rPr>
          <w:rFonts w:cs="Traditional Arabic"/>
          <w:rtl/>
        </w:rPr>
        <w:t>﴾</w:t>
      </w:r>
      <w:r w:rsidRPr="003E1A44">
        <w:rPr>
          <w:rtl/>
        </w:rPr>
        <w:t xml:space="preserve"> </w:t>
      </w:r>
      <w:r w:rsidRPr="003E1A44">
        <w:rPr>
          <w:rStyle w:val="Char0"/>
          <w:rtl/>
        </w:rPr>
        <w:t>[الواقعة: 57-59]</w:t>
      </w:r>
    </w:p>
    <w:p w14:paraId="2DC06B47" w14:textId="77777777" w:rsidR="008308F7" w:rsidRPr="003E1A44" w:rsidRDefault="00A80084">
      <w:pPr>
        <w:pStyle w:val="a0"/>
        <w:rPr>
          <w:rtl/>
        </w:rPr>
      </w:pPr>
      <w:r w:rsidRPr="003E1A44">
        <w:t>"Sisi tumewaumba nyinyi; basi hamsadiki? (Hamuamini?) * Je, mnaiona mbegu ya uzazi mnayoidondokeza?</w:t>
      </w:r>
      <w:r w:rsidRPr="003E1A44">
        <w:rPr>
          <w:rFonts w:hint="cs"/>
          <w:rtl/>
        </w:rPr>
        <w:t xml:space="preserve"> </w:t>
      </w:r>
      <w:r w:rsidRPr="003E1A44">
        <w:t>* Je, mnaiumba nyinyi, au ni Sisi ndio Waumbaji?</w:t>
      </w:r>
      <w:r w:rsidRPr="003E1A44">
        <w:rPr>
          <w:lang w:val="en-GB"/>
        </w:rPr>
        <w:t>" [</w:t>
      </w:r>
      <w:r w:rsidRPr="003E1A44">
        <w:t>Al-Waqi'a: 57-59].</w:t>
      </w:r>
    </w:p>
    <w:p w14:paraId="49E03CB7" w14:textId="77777777" w:rsidR="008308F7" w:rsidRPr="003E1A44" w:rsidRDefault="00A80084">
      <w:r w:rsidRPr="003E1A44">
        <w:t>Nao, hata kama ni uthibitisho juu ya ufufuo, ni ushahidi juu ya upekee wake - Aliyetakasika - katika uumbaji, Mwingi wa baraka, Mtukufu.</w:t>
      </w:r>
    </w:p>
    <w:p w14:paraId="3A86129F" w14:textId="77777777" w:rsidR="008308F7" w:rsidRPr="003E1A44" w:rsidRDefault="00A80084">
      <w:pPr>
        <w:pStyle w:val="Heading2"/>
      </w:pPr>
      <w:bookmarkStart w:id="322" w:name="_Toc65"/>
      <w:bookmarkStart w:id="323" w:name="_Toc181310181"/>
      <w:bookmarkStart w:id="324" w:name="_Toc181310025"/>
      <w:bookmarkStart w:id="325" w:name="_Toc181309848"/>
      <w:bookmarkStart w:id="326" w:name="_Toc187375666"/>
      <w:r w:rsidRPr="003E1A44">
        <w:t>Mlango wa Hakuna mgongano kati ya amri, sheria, uumbaji na akili</w:t>
      </w:r>
      <w:bookmarkEnd w:id="322"/>
      <w:bookmarkEnd w:id="323"/>
      <w:bookmarkEnd w:id="324"/>
      <w:bookmarkEnd w:id="325"/>
      <w:bookmarkEnd w:id="326"/>
    </w:p>
    <w:p w14:paraId="448524F2" w14:textId="77777777" w:rsidR="008308F7" w:rsidRPr="00433F47" w:rsidRDefault="00A80084" w:rsidP="00320A88">
      <w:pPr>
        <w:rPr>
          <w:w w:val="95"/>
          <w:rtl/>
        </w:rPr>
      </w:pPr>
      <w:r w:rsidRPr="00433F47">
        <w:rPr>
          <w:w w:val="95"/>
        </w:rPr>
        <w:t xml:space="preserve">Na tunaamini kuwa hakuna mgongano kati ya sheria, amri na uumbaji, uumbaji ni wa Mwenyezi Mungu Aliyetakasika na kutukuka, na anayo amri. Na kama vile </w:t>
      </w:r>
      <w:r w:rsidR="00320A88" w:rsidRPr="00433F47">
        <w:rPr>
          <w:w w:val="95"/>
        </w:rPr>
        <w:t xml:space="preserve">Yeye </w:t>
      </w:r>
      <w:r w:rsidRPr="00433F47">
        <w:rPr>
          <w:w w:val="95"/>
        </w:rPr>
        <w:t>hufanya anavyotaka, na haulizwi kwa anachofanya, basi pia huamrisha, na wala hakuna wa kuzuia hukumu yake, wala wa kurekebisha amri yake, amesema Mola wa haki Mtukufu:</w:t>
      </w:r>
    </w:p>
    <w:p w14:paraId="42E720D2"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إِنَّ رَبَّكُمُ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فِي سِتَّةِ أَيَّامٖ ثُمَّ </w:t>
      </w:r>
      <w:proofErr w:type="spellStart"/>
      <w:r w:rsidRPr="003E1A44">
        <w:rPr>
          <w:rFonts w:hint="cs"/>
          <w:rtl/>
        </w:rPr>
        <w:t>ٱ</w:t>
      </w:r>
      <w:r w:rsidRPr="003E1A44">
        <w:rPr>
          <w:rFonts w:hint="eastAsia"/>
          <w:rtl/>
        </w:rPr>
        <w:t>سۡتَوَىٰ</w:t>
      </w:r>
      <w:proofErr w:type="spellEnd"/>
      <w:r w:rsidRPr="003E1A44">
        <w:rPr>
          <w:rtl/>
        </w:rPr>
        <w:t xml:space="preserve"> عَلَى </w:t>
      </w:r>
      <w:proofErr w:type="spellStart"/>
      <w:r w:rsidRPr="003E1A44">
        <w:rPr>
          <w:rFonts w:hint="cs"/>
          <w:rtl/>
        </w:rPr>
        <w:t>ٱ</w:t>
      </w:r>
      <w:r w:rsidRPr="003E1A44">
        <w:rPr>
          <w:rFonts w:hint="eastAsia"/>
          <w:rtl/>
        </w:rPr>
        <w:t>لۡعَرۡشِۖ</w:t>
      </w:r>
      <w:proofErr w:type="spellEnd"/>
      <w:r w:rsidRPr="003E1A44">
        <w:rPr>
          <w:rtl/>
        </w:rPr>
        <w:t xml:space="preserve"> </w:t>
      </w:r>
      <w:proofErr w:type="spellStart"/>
      <w:r w:rsidRPr="003E1A44">
        <w:rPr>
          <w:rtl/>
        </w:rPr>
        <w:t>يُغۡشِي</w:t>
      </w:r>
      <w:proofErr w:type="spellEnd"/>
      <w:r w:rsidRPr="003E1A44">
        <w:rPr>
          <w:rtl/>
        </w:rPr>
        <w:t xml:space="preserve"> </w:t>
      </w:r>
      <w:proofErr w:type="spellStart"/>
      <w:r w:rsidRPr="003E1A44">
        <w:rPr>
          <w:rFonts w:hint="cs"/>
          <w:rtl/>
        </w:rPr>
        <w:t>ٱ</w:t>
      </w:r>
      <w:r w:rsidRPr="003E1A44">
        <w:rPr>
          <w:rFonts w:hint="eastAsia"/>
          <w:rtl/>
        </w:rPr>
        <w:t>لَّيۡلَ</w:t>
      </w:r>
      <w:proofErr w:type="spellEnd"/>
      <w:r w:rsidRPr="003E1A44">
        <w:rPr>
          <w:rtl/>
        </w:rPr>
        <w:t xml:space="preserve"> </w:t>
      </w:r>
      <w:proofErr w:type="spellStart"/>
      <w:r w:rsidRPr="003E1A44">
        <w:rPr>
          <w:rFonts w:hint="cs"/>
          <w:rtl/>
        </w:rPr>
        <w:t>ٱ</w:t>
      </w:r>
      <w:r w:rsidRPr="003E1A44">
        <w:rPr>
          <w:rFonts w:hint="eastAsia"/>
          <w:rtl/>
        </w:rPr>
        <w:t>لنَّهَارَ</w:t>
      </w:r>
      <w:proofErr w:type="spellEnd"/>
      <w:r w:rsidRPr="003E1A44">
        <w:rPr>
          <w:rtl/>
        </w:rPr>
        <w:t xml:space="preserve"> </w:t>
      </w:r>
      <w:proofErr w:type="spellStart"/>
      <w:r w:rsidRPr="003E1A44">
        <w:rPr>
          <w:rtl/>
        </w:rPr>
        <w:t>يَطۡلُبُهُ</w:t>
      </w:r>
      <w:r w:rsidRPr="003E1A44">
        <w:rPr>
          <w:rFonts w:hint="cs"/>
          <w:rtl/>
        </w:rPr>
        <w:t>ۥ</w:t>
      </w:r>
      <w:proofErr w:type="spellEnd"/>
      <w:r w:rsidRPr="003E1A44">
        <w:rPr>
          <w:rtl/>
        </w:rPr>
        <w:t xml:space="preserve"> </w:t>
      </w:r>
      <w:proofErr w:type="spellStart"/>
      <w:r w:rsidRPr="003E1A44">
        <w:rPr>
          <w:rtl/>
        </w:rPr>
        <w:t>حَثِيثٗا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لنُّجُومَ</w:t>
      </w:r>
      <w:proofErr w:type="spellEnd"/>
      <w:r w:rsidRPr="003E1A44">
        <w:rPr>
          <w:rtl/>
        </w:rPr>
        <w:t xml:space="preserve"> </w:t>
      </w:r>
      <w:proofErr w:type="spellStart"/>
      <w:r w:rsidRPr="003E1A44">
        <w:rPr>
          <w:rtl/>
        </w:rPr>
        <w:t>مُسَخَّرَٰتِۭ</w:t>
      </w:r>
      <w:proofErr w:type="spellEnd"/>
      <w:r w:rsidRPr="003E1A44">
        <w:rPr>
          <w:rtl/>
        </w:rPr>
        <w:t xml:space="preserve"> </w:t>
      </w:r>
      <w:proofErr w:type="spellStart"/>
      <w:r w:rsidRPr="003E1A44">
        <w:rPr>
          <w:rtl/>
        </w:rPr>
        <w:t>بِأَمۡرِهِ</w:t>
      </w:r>
      <w:r w:rsidRPr="003E1A44">
        <w:rPr>
          <w:rFonts w:hint="cs"/>
          <w:rtl/>
        </w:rPr>
        <w:t>ۦٓۗ</w:t>
      </w:r>
      <w:proofErr w:type="spellEnd"/>
      <w:r w:rsidRPr="003E1A44">
        <w:rPr>
          <w:rtl/>
        </w:rPr>
        <w:t xml:space="preserve"> أَلَا لَهُ </w:t>
      </w:r>
      <w:proofErr w:type="spellStart"/>
      <w:r w:rsidRPr="003E1A44">
        <w:rPr>
          <w:rFonts w:hint="cs"/>
          <w:rtl/>
        </w:rPr>
        <w:t>ٱ</w:t>
      </w:r>
      <w:r w:rsidRPr="003E1A44">
        <w:rPr>
          <w:rFonts w:hint="eastAsia"/>
          <w:rtl/>
        </w:rPr>
        <w:t>لۡخَلۡقُ</w:t>
      </w:r>
      <w:proofErr w:type="spellEnd"/>
      <w:r w:rsidRPr="003E1A44">
        <w:rPr>
          <w:rtl/>
        </w:rPr>
        <w:t xml:space="preserve"> </w:t>
      </w:r>
      <w:proofErr w:type="spellStart"/>
      <w:r w:rsidRPr="003E1A44">
        <w:rPr>
          <w:rtl/>
        </w:rPr>
        <w:t>و</w:t>
      </w:r>
      <w:r w:rsidRPr="003E1A44">
        <w:rPr>
          <w:rFonts w:hint="eastAsia"/>
          <w:rtl/>
        </w:rPr>
        <w:t>َ</w:t>
      </w:r>
      <w:r w:rsidRPr="003E1A44">
        <w:rPr>
          <w:rFonts w:hint="cs"/>
          <w:rtl/>
        </w:rPr>
        <w:t>ٱ</w:t>
      </w:r>
      <w:r w:rsidRPr="003E1A44">
        <w:rPr>
          <w:rFonts w:hint="eastAsia"/>
          <w:rtl/>
        </w:rPr>
        <w:t>لۡأَمۡرُۗ</w:t>
      </w:r>
      <w:proofErr w:type="spellEnd"/>
      <w:r w:rsidRPr="003E1A44">
        <w:rPr>
          <w:rtl/>
        </w:rPr>
        <w:t xml:space="preserve"> تَبَارَكَ </w:t>
      </w:r>
      <w:proofErr w:type="spellStart"/>
      <w:r w:rsidRPr="003E1A44">
        <w:rPr>
          <w:rFonts w:hint="cs"/>
          <w:rtl/>
        </w:rPr>
        <w:t>ٱ</w:t>
      </w:r>
      <w:r w:rsidRPr="003E1A44">
        <w:rPr>
          <w:rFonts w:hint="eastAsia"/>
          <w:rtl/>
        </w:rPr>
        <w:t>للَّهُ</w:t>
      </w:r>
      <w:proofErr w:type="spellEnd"/>
      <w:r w:rsidRPr="003E1A44">
        <w:rPr>
          <w:rtl/>
        </w:rPr>
        <w:t xml:space="preserve"> رَبُّ </w:t>
      </w:r>
      <w:proofErr w:type="spellStart"/>
      <w:r w:rsidRPr="003E1A44">
        <w:rPr>
          <w:rFonts w:hint="cs"/>
          <w:rtl/>
        </w:rPr>
        <w:t>ٱ</w:t>
      </w:r>
      <w:r w:rsidRPr="003E1A44">
        <w:rPr>
          <w:rFonts w:hint="eastAsia"/>
          <w:rtl/>
        </w:rPr>
        <w:t>لۡعَٰلَمِينَ</w:t>
      </w:r>
      <w:proofErr w:type="spellEnd"/>
      <w:r w:rsidRPr="003E1A44">
        <w:rPr>
          <w:rtl/>
        </w:rPr>
        <w:t xml:space="preserve"> ٥٤</w:t>
      </w:r>
      <w:r w:rsidRPr="003E1A44">
        <w:rPr>
          <w:rFonts w:cs="Traditional Arabic"/>
          <w:rtl/>
        </w:rPr>
        <w:t>﴾</w:t>
      </w:r>
      <w:r w:rsidRPr="003E1A44">
        <w:rPr>
          <w:rtl/>
        </w:rPr>
        <w:t xml:space="preserve"> </w:t>
      </w:r>
      <w:r w:rsidRPr="003E1A44">
        <w:rPr>
          <w:rStyle w:val="Char0"/>
          <w:rtl/>
        </w:rPr>
        <w:t>[الأعراف: 54]</w:t>
      </w:r>
    </w:p>
    <w:p w14:paraId="37E2E803" w14:textId="77777777" w:rsidR="008308F7" w:rsidRPr="006F153C" w:rsidRDefault="00A80084">
      <w:pPr>
        <w:pStyle w:val="a0"/>
        <w:rPr>
          <w:lang w:val="pl-PL"/>
        </w:rPr>
      </w:pPr>
      <w:r w:rsidRPr="003E1A44">
        <w:t xml:space="preserve">"Hakika </w:t>
      </w:r>
      <w:r w:rsidRPr="003E1A44">
        <w:rPr>
          <w:lang w:val="en-GB"/>
        </w:rPr>
        <w:t>Mola</w:t>
      </w:r>
      <w:r w:rsidRPr="003E1A44">
        <w:t xml:space="preserve"> Mlezi wenu ni Mwenyezi Mungu aliye ziumba mbingu na ardhi katika siku sita. Kisha akatulizana juu ya Kiti </w:t>
      </w:r>
      <w:r w:rsidRPr="003E1A44">
        <w:lastRenderedPageBreak/>
        <w:t xml:space="preserve">cha Enzi. Huufunika usiku kwa mchana, ufuatao upesi upesi. </w:t>
      </w:r>
      <w:r w:rsidRPr="006F153C">
        <w:rPr>
          <w:lang w:val="pl-PL"/>
        </w:rPr>
        <w:t xml:space="preserve">Na </w:t>
      </w:r>
      <w:proofErr w:type="spellStart"/>
      <w:r w:rsidRPr="006F153C">
        <w:rPr>
          <w:lang w:val="pl-PL"/>
        </w:rPr>
        <w:t>jua</w:t>
      </w:r>
      <w:proofErr w:type="spellEnd"/>
      <w:r w:rsidRPr="006F153C">
        <w:rPr>
          <w:lang w:val="pl-PL"/>
        </w:rPr>
        <w:t xml:space="preserve">, na </w:t>
      </w:r>
      <w:proofErr w:type="spellStart"/>
      <w:r w:rsidRPr="006F153C">
        <w:rPr>
          <w:lang w:val="pl-PL"/>
        </w:rPr>
        <w:t>mwezi</w:t>
      </w:r>
      <w:proofErr w:type="spellEnd"/>
      <w:r w:rsidRPr="006F153C">
        <w:rPr>
          <w:lang w:val="pl-PL"/>
        </w:rPr>
        <w:t xml:space="preserve">, na </w:t>
      </w:r>
      <w:proofErr w:type="spellStart"/>
      <w:r w:rsidRPr="006F153C">
        <w:rPr>
          <w:lang w:val="pl-PL"/>
        </w:rPr>
        <w:t>nyota</w:t>
      </w:r>
      <w:proofErr w:type="spellEnd"/>
      <w:r w:rsidRPr="006F153C">
        <w:rPr>
          <w:lang w:val="pl-PL"/>
        </w:rPr>
        <w:t xml:space="preserve"> </w:t>
      </w:r>
      <w:proofErr w:type="spellStart"/>
      <w:r w:rsidRPr="006F153C">
        <w:rPr>
          <w:lang w:val="pl-PL"/>
        </w:rPr>
        <w:t>zinazotumika</w:t>
      </w:r>
      <w:proofErr w:type="spellEnd"/>
      <w:r w:rsidRPr="006F153C">
        <w:rPr>
          <w:lang w:val="pl-PL"/>
        </w:rPr>
        <w:t xml:space="preserve"> kwa </w:t>
      </w:r>
      <w:proofErr w:type="spellStart"/>
      <w:r w:rsidRPr="006F153C">
        <w:rPr>
          <w:lang w:val="pl-PL"/>
        </w:rPr>
        <w:t>amri</w:t>
      </w:r>
      <w:proofErr w:type="spellEnd"/>
      <w:r w:rsidRPr="006F153C">
        <w:rPr>
          <w:lang w:val="pl-PL"/>
        </w:rPr>
        <w:t xml:space="preserve"> </w:t>
      </w:r>
      <w:proofErr w:type="spellStart"/>
      <w:r w:rsidRPr="006F153C">
        <w:rPr>
          <w:lang w:val="pl-PL"/>
        </w:rPr>
        <w:t>yake</w:t>
      </w:r>
      <w:proofErr w:type="spellEnd"/>
      <w:r w:rsidRPr="006F153C">
        <w:rPr>
          <w:lang w:val="pl-PL"/>
        </w:rPr>
        <w:t xml:space="preserve">. </w:t>
      </w:r>
      <w:proofErr w:type="spellStart"/>
      <w:r w:rsidRPr="006F153C">
        <w:rPr>
          <w:lang w:val="pl-PL"/>
        </w:rPr>
        <w:t>Fahamuni</w:t>
      </w:r>
      <w:proofErr w:type="spellEnd"/>
      <w:r w:rsidRPr="006F153C">
        <w:rPr>
          <w:lang w:val="pl-PL"/>
        </w:rPr>
        <w:t xml:space="preserve">! </w:t>
      </w:r>
      <w:proofErr w:type="spellStart"/>
      <w:r w:rsidRPr="006F153C">
        <w:rPr>
          <w:lang w:val="pl-PL"/>
        </w:rPr>
        <w:t>Kuumba</w:t>
      </w:r>
      <w:proofErr w:type="spellEnd"/>
      <w:r w:rsidRPr="006F153C">
        <w:rPr>
          <w:lang w:val="pl-PL"/>
        </w:rPr>
        <w:t xml:space="preserve"> na </w:t>
      </w:r>
      <w:proofErr w:type="spellStart"/>
      <w:r w:rsidRPr="006F153C">
        <w:rPr>
          <w:lang w:val="pl-PL"/>
        </w:rPr>
        <w:t>amri</w:t>
      </w:r>
      <w:proofErr w:type="spellEnd"/>
      <w:r w:rsidRPr="006F153C">
        <w:rPr>
          <w:lang w:val="pl-PL"/>
        </w:rPr>
        <w:t xml:space="preserve"> ni </w:t>
      </w:r>
      <w:proofErr w:type="spellStart"/>
      <w:r w:rsidRPr="006F153C">
        <w:rPr>
          <w:lang w:val="pl-PL"/>
        </w:rPr>
        <w:t>zake</w:t>
      </w:r>
      <w:proofErr w:type="spellEnd"/>
      <w:r w:rsidRPr="006F153C">
        <w:rPr>
          <w:lang w:val="pl-PL"/>
        </w:rPr>
        <w:t xml:space="preserve">. </w:t>
      </w:r>
      <w:proofErr w:type="spellStart"/>
      <w:r w:rsidRPr="006F153C">
        <w:rPr>
          <w:lang w:val="pl-PL"/>
        </w:rPr>
        <w:t>Ametukuka</w:t>
      </w:r>
      <w:proofErr w:type="spellEnd"/>
      <w:r w:rsidRPr="006F153C">
        <w:rPr>
          <w:lang w:val="pl-PL"/>
        </w:rPr>
        <w:t xml:space="preserve"> </w:t>
      </w:r>
      <w:proofErr w:type="spellStart"/>
      <w:r w:rsidRPr="006F153C">
        <w:rPr>
          <w:lang w:val="pl-PL"/>
        </w:rPr>
        <w:t>kabisa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Mola </w:t>
      </w:r>
      <w:proofErr w:type="spellStart"/>
      <w:r w:rsidRPr="006F153C">
        <w:rPr>
          <w:lang w:val="pl-PL"/>
        </w:rPr>
        <w:t>Mlezi</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viumbe</w:t>
      </w:r>
      <w:proofErr w:type="spellEnd"/>
      <w:r w:rsidRPr="006F153C">
        <w:rPr>
          <w:lang w:val="pl-PL"/>
        </w:rPr>
        <w:t xml:space="preserve"> </w:t>
      </w:r>
      <w:proofErr w:type="spellStart"/>
      <w:r w:rsidRPr="006F153C">
        <w:rPr>
          <w:lang w:val="pl-PL"/>
        </w:rPr>
        <w:t>vyote</w:t>
      </w:r>
      <w:proofErr w:type="spellEnd"/>
      <w:r w:rsidRPr="006F153C">
        <w:rPr>
          <w:lang w:val="pl-PL"/>
        </w:rPr>
        <w:t>." [Al-</w:t>
      </w:r>
      <w:proofErr w:type="spellStart"/>
      <w:r w:rsidRPr="006F153C">
        <w:rPr>
          <w:lang w:val="pl-PL"/>
        </w:rPr>
        <w:t>A'araf</w:t>
      </w:r>
      <w:proofErr w:type="spellEnd"/>
      <w:r w:rsidRPr="006F153C">
        <w:rPr>
          <w:lang w:val="pl-PL"/>
        </w:rPr>
        <w:t>: 54]</w:t>
      </w:r>
    </w:p>
    <w:p w14:paraId="16EB9F1F" w14:textId="77777777" w:rsidR="008308F7" w:rsidRPr="003E1A44" w:rsidRDefault="00A80084">
      <w:pPr>
        <w:rPr>
          <w:rtl/>
        </w:rPr>
      </w:pPr>
      <w:r w:rsidRPr="006F153C">
        <w:rPr>
          <w:lang w:val="pl-PL"/>
        </w:rPr>
        <w:t xml:space="preserve">Na </w:t>
      </w:r>
      <w:proofErr w:type="spellStart"/>
      <w:r w:rsidRPr="006F153C">
        <w:rPr>
          <w:lang w:val="pl-PL"/>
        </w:rPr>
        <w:t>tunaamini</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alikadiria</w:t>
      </w:r>
      <w:proofErr w:type="spellEnd"/>
      <w:r w:rsidRPr="006F153C">
        <w:rPr>
          <w:lang w:val="pl-PL"/>
        </w:rPr>
        <w:t xml:space="preserve"> </w:t>
      </w:r>
      <w:proofErr w:type="spellStart"/>
      <w:r w:rsidRPr="006F153C">
        <w:rPr>
          <w:lang w:val="pl-PL"/>
        </w:rPr>
        <w:t>mapema</w:t>
      </w:r>
      <w:proofErr w:type="spellEnd"/>
      <w:r w:rsidRPr="006F153C">
        <w:rPr>
          <w:lang w:val="pl-PL"/>
        </w:rPr>
        <w:t xml:space="preserve"> </w:t>
      </w:r>
      <w:proofErr w:type="spellStart"/>
      <w:r w:rsidRPr="006F153C">
        <w:rPr>
          <w:lang w:val="pl-PL"/>
        </w:rPr>
        <w:t>kadari</w:t>
      </w:r>
      <w:proofErr w:type="spellEnd"/>
      <w:r w:rsidRPr="006F153C">
        <w:rPr>
          <w:lang w:val="pl-PL"/>
        </w:rPr>
        <w:t xml:space="preserve"> za </w:t>
      </w:r>
      <w:proofErr w:type="spellStart"/>
      <w:r w:rsidRPr="006F153C">
        <w:rPr>
          <w:lang w:val="pl-PL"/>
        </w:rPr>
        <w:t>viumbe</w:t>
      </w:r>
      <w:proofErr w:type="spellEnd"/>
      <w:r w:rsidRPr="006F153C">
        <w:rPr>
          <w:lang w:val="pl-PL"/>
        </w:rPr>
        <w:t xml:space="preserve"> </w:t>
      </w:r>
      <w:proofErr w:type="spellStart"/>
      <w:r w:rsidRPr="006F153C">
        <w:rPr>
          <w:lang w:val="pl-PL"/>
        </w:rPr>
        <w:t>miaka</w:t>
      </w:r>
      <w:proofErr w:type="spellEnd"/>
      <w:r w:rsidRPr="006F153C">
        <w:rPr>
          <w:lang w:val="pl-PL"/>
        </w:rPr>
        <w:t xml:space="preserve"> </w:t>
      </w:r>
      <w:proofErr w:type="spellStart"/>
      <w:r w:rsidRPr="006F153C">
        <w:rPr>
          <w:lang w:val="pl-PL"/>
        </w:rPr>
        <w:t>elfu</w:t>
      </w:r>
      <w:proofErr w:type="spellEnd"/>
      <w:r w:rsidRPr="006F153C">
        <w:rPr>
          <w:lang w:val="pl-PL"/>
        </w:rPr>
        <w:t xml:space="preserve"> </w:t>
      </w:r>
      <w:proofErr w:type="spellStart"/>
      <w:r w:rsidRPr="006F153C">
        <w:rPr>
          <w:lang w:val="pl-PL"/>
        </w:rPr>
        <w:t>hamsini</w:t>
      </w:r>
      <w:proofErr w:type="spellEnd"/>
      <w:r w:rsidRPr="006F153C">
        <w:rPr>
          <w:lang w:val="pl-PL"/>
        </w:rPr>
        <w:t xml:space="preserve"> kabla </w:t>
      </w:r>
      <w:proofErr w:type="spellStart"/>
      <w:r w:rsidRPr="006F153C">
        <w:rPr>
          <w:lang w:val="pl-PL"/>
        </w:rPr>
        <w:t>ya</w:t>
      </w:r>
      <w:proofErr w:type="spellEnd"/>
      <w:r w:rsidRPr="006F153C">
        <w:rPr>
          <w:lang w:val="pl-PL"/>
        </w:rPr>
        <w:t xml:space="preserve"> </w:t>
      </w:r>
      <w:proofErr w:type="spellStart"/>
      <w:r w:rsidRPr="006F153C">
        <w:rPr>
          <w:lang w:val="pl-PL"/>
        </w:rPr>
        <w:t>kuumba</w:t>
      </w:r>
      <w:proofErr w:type="spellEnd"/>
      <w:r w:rsidRPr="006F153C">
        <w:rPr>
          <w:lang w:val="pl-PL"/>
        </w:rPr>
        <w:t xml:space="preserve"> </w:t>
      </w:r>
      <w:proofErr w:type="spellStart"/>
      <w:r w:rsidRPr="006F153C">
        <w:rPr>
          <w:lang w:val="pl-PL"/>
        </w:rPr>
        <w:t>mbingu</w:t>
      </w:r>
      <w:proofErr w:type="spellEnd"/>
      <w:r w:rsidRPr="006F153C">
        <w:rPr>
          <w:lang w:val="pl-PL"/>
        </w:rPr>
        <w:t xml:space="preserve"> na </w:t>
      </w:r>
      <w:proofErr w:type="spellStart"/>
      <w:r w:rsidRPr="006F153C">
        <w:rPr>
          <w:lang w:val="pl-PL"/>
        </w:rPr>
        <w:t>dunia</w:t>
      </w:r>
      <w:proofErr w:type="spellEnd"/>
      <w:r w:rsidRPr="006F153C">
        <w:rPr>
          <w:lang w:val="pl-PL"/>
        </w:rPr>
        <w:t xml:space="preserve">. </w:t>
      </w:r>
      <w:r w:rsidRPr="003E1A44">
        <w:t xml:space="preserve">Lakini pamoja na hilo, aliamuru atiiwe na watiiwe Mitume wake na </w:t>
      </w:r>
      <w:proofErr w:type="spellStart"/>
      <w:r w:rsidRPr="006F153C">
        <w:rPr>
          <w:lang w:val="pl-PL"/>
        </w:rPr>
        <w:t>Manabii</w:t>
      </w:r>
      <w:proofErr w:type="spellEnd"/>
      <w:r w:rsidRPr="003E1A44">
        <w:t xml:space="preserve"> wake, na akakataza kumuasi na kuwaasi Mitume wake na </w:t>
      </w:r>
      <w:proofErr w:type="spellStart"/>
      <w:r w:rsidRPr="006F153C">
        <w:rPr>
          <w:lang w:val="pl-PL"/>
        </w:rPr>
        <w:t>Manabii</w:t>
      </w:r>
      <w:proofErr w:type="spellEnd"/>
      <w:r w:rsidRPr="003E1A44">
        <w:t xml:space="preserve"> wake, amesema </w:t>
      </w:r>
      <w:r w:rsidRPr="006F153C">
        <w:rPr>
          <w:lang w:val="pl-PL"/>
        </w:rPr>
        <w:t>Mola</w:t>
      </w:r>
      <w:r w:rsidRPr="003E1A44">
        <w:t xml:space="preserve"> wa Haki Mtukufu:</w:t>
      </w:r>
    </w:p>
    <w:p w14:paraId="68442E8B"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وَإِن </w:t>
      </w:r>
      <w:proofErr w:type="spellStart"/>
      <w:r w:rsidRPr="003E1A44">
        <w:rPr>
          <w:rtl/>
        </w:rPr>
        <w:t>يَمۡسَسۡكَ</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بِضُرّٖ فَلَا كَاشِفَ </w:t>
      </w:r>
      <w:proofErr w:type="spellStart"/>
      <w:r w:rsidRPr="003E1A44">
        <w:rPr>
          <w:rtl/>
        </w:rPr>
        <w:t>لَهُ</w:t>
      </w:r>
      <w:r w:rsidRPr="003E1A44">
        <w:rPr>
          <w:rFonts w:hint="cs"/>
          <w:rtl/>
        </w:rPr>
        <w:t>ۥٓ</w:t>
      </w:r>
      <w:proofErr w:type="spellEnd"/>
      <w:r w:rsidRPr="003E1A44">
        <w:rPr>
          <w:rtl/>
        </w:rPr>
        <w:t xml:space="preserve"> إِلَّا </w:t>
      </w:r>
      <w:proofErr w:type="spellStart"/>
      <w:r w:rsidRPr="003E1A44">
        <w:rPr>
          <w:rtl/>
        </w:rPr>
        <w:t>هُوَۖ</w:t>
      </w:r>
      <w:proofErr w:type="spellEnd"/>
      <w:r w:rsidRPr="003E1A44">
        <w:rPr>
          <w:rtl/>
        </w:rPr>
        <w:t xml:space="preserve"> وَإِن </w:t>
      </w:r>
      <w:proofErr w:type="spellStart"/>
      <w:r w:rsidRPr="003E1A44">
        <w:rPr>
          <w:rtl/>
        </w:rPr>
        <w:t>يُرِدۡكَ</w:t>
      </w:r>
      <w:proofErr w:type="spellEnd"/>
      <w:r w:rsidRPr="003E1A44">
        <w:rPr>
          <w:rtl/>
        </w:rPr>
        <w:t xml:space="preserve"> </w:t>
      </w:r>
      <w:proofErr w:type="spellStart"/>
      <w:r w:rsidRPr="003E1A44">
        <w:rPr>
          <w:rtl/>
        </w:rPr>
        <w:t>بِخَيۡر</w:t>
      </w:r>
      <w:proofErr w:type="spellEnd"/>
      <w:r w:rsidRPr="003E1A44">
        <w:rPr>
          <w:rtl/>
        </w:rPr>
        <w:t xml:space="preserve">ٖ فَلَا </w:t>
      </w:r>
      <w:proofErr w:type="spellStart"/>
      <w:r w:rsidRPr="003E1A44">
        <w:rPr>
          <w:rtl/>
        </w:rPr>
        <w:t>رَآدَّ</w:t>
      </w:r>
      <w:proofErr w:type="spellEnd"/>
      <w:r w:rsidRPr="003E1A44">
        <w:rPr>
          <w:rtl/>
        </w:rPr>
        <w:t xml:space="preserve"> </w:t>
      </w:r>
      <w:proofErr w:type="spellStart"/>
      <w:r w:rsidRPr="003E1A44">
        <w:rPr>
          <w:rtl/>
        </w:rPr>
        <w:t>لِفَضۡلِهِ</w:t>
      </w:r>
      <w:r w:rsidRPr="003E1A44">
        <w:rPr>
          <w:rFonts w:hint="cs"/>
          <w:rtl/>
        </w:rPr>
        <w:t>ۦۚ</w:t>
      </w:r>
      <w:proofErr w:type="spellEnd"/>
      <w:r w:rsidRPr="003E1A44">
        <w:rPr>
          <w:rtl/>
        </w:rPr>
        <w:t xml:space="preserve"> يُصِيبُ </w:t>
      </w:r>
      <w:proofErr w:type="spellStart"/>
      <w:r w:rsidRPr="003E1A44">
        <w:rPr>
          <w:rtl/>
        </w:rPr>
        <w:t>بِهِ</w:t>
      </w:r>
      <w:r w:rsidRPr="003E1A44">
        <w:rPr>
          <w:rFonts w:hint="cs"/>
          <w:rtl/>
        </w:rPr>
        <w:t>ۦ</w:t>
      </w:r>
      <w:proofErr w:type="spellEnd"/>
      <w:r w:rsidRPr="003E1A44">
        <w:rPr>
          <w:rtl/>
        </w:rPr>
        <w:t xml:space="preserve"> مَن </w:t>
      </w:r>
      <w:proofErr w:type="spellStart"/>
      <w:r w:rsidRPr="003E1A44">
        <w:rPr>
          <w:rtl/>
        </w:rPr>
        <w:t>يَشَآءُ</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عِبَادِهِ</w:t>
      </w:r>
      <w:r w:rsidRPr="003E1A44">
        <w:rPr>
          <w:rFonts w:hint="cs"/>
          <w:rtl/>
        </w:rPr>
        <w:t>ۦۚ</w:t>
      </w:r>
      <w:proofErr w:type="spellEnd"/>
      <w:r w:rsidRPr="003E1A44">
        <w:rPr>
          <w:rtl/>
        </w:rPr>
        <w:t xml:space="preserve"> وَهُوَ </w:t>
      </w:r>
      <w:proofErr w:type="spellStart"/>
      <w:r w:rsidRPr="003E1A44">
        <w:rPr>
          <w:rFonts w:hint="cs"/>
          <w:rtl/>
        </w:rPr>
        <w:t>ٱ</w:t>
      </w:r>
      <w:r w:rsidRPr="003E1A44">
        <w:rPr>
          <w:rFonts w:hint="eastAsia"/>
          <w:rtl/>
        </w:rPr>
        <w:t>لۡغَفُورُ</w:t>
      </w:r>
      <w:proofErr w:type="spellEnd"/>
      <w:r w:rsidRPr="003E1A44">
        <w:rPr>
          <w:rtl/>
        </w:rPr>
        <w:t xml:space="preserve"> </w:t>
      </w:r>
      <w:r w:rsidRPr="003E1A44">
        <w:rPr>
          <w:rFonts w:hint="cs"/>
          <w:rtl/>
        </w:rPr>
        <w:t>ٱ</w:t>
      </w:r>
      <w:r w:rsidRPr="003E1A44">
        <w:rPr>
          <w:rFonts w:hint="eastAsia"/>
          <w:rtl/>
        </w:rPr>
        <w:t>لرَّحِيمُ</w:t>
      </w:r>
      <w:r w:rsidRPr="003E1A44">
        <w:rPr>
          <w:rtl/>
        </w:rPr>
        <w:t xml:space="preserve">١٠٧ </w:t>
      </w:r>
      <w:proofErr w:type="spellStart"/>
      <w:r w:rsidRPr="003E1A44">
        <w:rPr>
          <w:rtl/>
        </w:rPr>
        <w:t>قُلۡ</w:t>
      </w:r>
      <w:proofErr w:type="spellEnd"/>
      <w:r w:rsidRPr="003E1A44">
        <w:rPr>
          <w:rtl/>
        </w:rPr>
        <w:t xml:space="preserve"> </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قَدۡ</w:t>
      </w:r>
      <w:proofErr w:type="spellEnd"/>
      <w:r w:rsidRPr="003E1A44">
        <w:rPr>
          <w:rtl/>
        </w:rPr>
        <w:t xml:space="preserve"> </w:t>
      </w:r>
      <w:proofErr w:type="spellStart"/>
      <w:r w:rsidRPr="003E1A44">
        <w:rPr>
          <w:rtl/>
        </w:rPr>
        <w:t>جَآءَكُمُ</w:t>
      </w:r>
      <w:proofErr w:type="spellEnd"/>
      <w:r w:rsidRPr="003E1A44">
        <w:rPr>
          <w:rtl/>
        </w:rPr>
        <w:t xml:space="preserve"> </w:t>
      </w:r>
      <w:proofErr w:type="spellStart"/>
      <w:r w:rsidRPr="003E1A44">
        <w:rPr>
          <w:rFonts w:hint="cs"/>
          <w:rtl/>
        </w:rPr>
        <w:t>ٱ</w:t>
      </w:r>
      <w:r w:rsidRPr="003E1A44">
        <w:rPr>
          <w:rFonts w:hint="eastAsia"/>
          <w:rtl/>
        </w:rPr>
        <w:t>لۡحَقُّ</w:t>
      </w:r>
      <w:proofErr w:type="spellEnd"/>
      <w:r w:rsidRPr="003E1A44">
        <w:rPr>
          <w:rtl/>
        </w:rPr>
        <w:t xml:space="preserve"> مِن </w:t>
      </w:r>
      <w:proofErr w:type="spellStart"/>
      <w:r w:rsidRPr="003E1A44">
        <w:rPr>
          <w:rtl/>
        </w:rPr>
        <w:t>رَّبِّكُمۡۖ</w:t>
      </w:r>
      <w:proofErr w:type="spellEnd"/>
      <w:r w:rsidRPr="003E1A44">
        <w:rPr>
          <w:rtl/>
        </w:rPr>
        <w:t xml:space="preserve"> فَمَنِ </w:t>
      </w:r>
      <w:proofErr w:type="spellStart"/>
      <w:r w:rsidRPr="003E1A44">
        <w:rPr>
          <w:rFonts w:hint="cs"/>
          <w:rtl/>
        </w:rPr>
        <w:t>ٱ</w:t>
      </w:r>
      <w:r w:rsidRPr="003E1A44">
        <w:rPr>
          <w:rFonts w:hint="eastAsia"/>
          <w:rtl/>
        </w:rPr>
        <w:t>هۡتَدَىٰ</w:t>
      </w:r>
      <w:proofErr w:type="spellEnd"/>
      <w:r w:rsidRPr="003E1A44">
        <w:rPr>
          <w:rtl/>
        </w:rPr>
        <w:t xml:space="preserve"> فَإِنَّمَا </w:t>
      </w:r>
      <w:proofErr w:type="spellStart"/>
      <w:r w:rsidRPr="003E1A44">
        <w:rPr>
          <w:rtl/>
        </w:rPr>
        <w:t>يَهۡتَدِي</w:t>
      </w:r>
      <w:proofErr w:type="spellEnd"/>
      <w:r w:rsidRPr="003E1A44">
        <w:rPr>
          <w:rtl/>
        </w:rPr>
        <w:t xml:space="preserve"> </w:t>
      </w:r>
      <w:proofErr w:type="spellStart"/>
      <w:r w:rsidRPr="003E1A44">
        <w:rPr>
          <w:rtl/>
        </w:rPr>
        <w:t>لِنَفۡسِهِ</w:t>
      </w:r>
      <w:r w:rsidRPr="003E1A44">
        <w:rPr>
          <w:rFonts w:hint="cs"/>
          <w:rtl/>
        </w:rPr>
        <w:t>ۦۖ</w:t>
      </w:r>
      <w:proofErr w:type="spellEnd"/>
      <w:r w:rsidRPr="003E1A44">
        <w:rPr>
          <w:rtl/>
        </w:rPr>
        <w:t xml:space="preserve"> وَمَن ضَلَّ فَإِنَّمَا يَضِلُّ </w:t>
      </w:r>
      <w:proofErr w:type="spellStart"/>
      <w:r w:rsidRPr="003E1A44">
        <w:rPr>
          <w:rtl/>
        </w:rPr>
        <w:t>عَلَيۡهَاۖ</w:t>
      </w:r>
      <w:proofErr w:type="spellEnd"/>
      <w:r w:rsidRPr="003E1A44">
        <w:rPr>
          <w:rtl/>
        </w:rPr>
        <w:t xml:space="preserve"> </w:t>
      </w:r>
      <w:proofErr w:type="spellStart"/>
      <w:r w:rsidRPr="003E1A44">
        <w:rPr>
          <w:rtl/>
        </w:rPr>
        <w:t>وَمَآ</w:t>
      </w:r>
      <w:proofErr w:type="spellEnd"/>
      <w:r w:rsidRPr="003E1A44">
        <w:rPr>
          <w:rtl/>
        </w:rPr>
        <w:t xml:space="preserve"> أَنَا۠ </w:t>
      </w:r>
      <w:proofErr w:type="spellStart"/>
      <w:r w:rsidRPr="003E1A44">
        <w:rPr>
          <w:rtl/>
        </w:rPr>
        <w:t>عَلَيۡكُم</w:t>
      </w:r>
      <w:proofErr w:type="spellEnd"/>
      <w:r w:rsidRPr="003E1A44">
        <w:rPr>
          <w:rtl/>
        </w:rPr>
        <w:t xml:space="preserve"> بِوَكِيلٖ١٠٨ </w:t>
      </w:r>
      <w:proofErr w:type="spellStart"/>
      <w:r w:rsidRPr="003E1A44">
        <w:rPr>
          <w:rtl/>
        </w:rPr>
        <w:t>وَ</w:t>
      </w:r>
      <w:r w:rsidRPr="003E1A44">
        <w:rPr>
          <w:rFonts w:hint="cs"/>
          <w:rtl/>
        </w:rPr>
        <w:t>ٱ</w:t>
      </w:r>
      <w:r w:rsidRPr="003E1A44">
        <w:rPr>
          <w:rFonts w:hint="eastAsia"/>
          <w:rtl/>
        </w:rPr>
        <w:t>تَّبِعۡ</w:t>
      </w:r>
      <w:proofErr w:type="spellEnd"/>
      <w:r w:rsidRPr="003E1A44">
        <w:rPr>
          <w:rtl/>
        </w:rPr>
        <w:t xml:space="preserve"> مَا </w:t>
      </w:r>
      <w:proofErr w:type="spellStart"/>
      <w:r w:rsidRPr="003E1A44">
        <w:rPr>
          <w:rtl/>
        </w:rPr>
        <w:t>يُوحَىٰٓ</w:t>
      </w:r>
      <w:proofErr w:type="spellEnd"/>
      <w:r w:rsidRPr="003E1A44">
        <w:rPr>
          <w:rtl/>
        </w:rPr>
        <w:t xml:space="preserve"> </w:t>
      </w:r>
      <w:proofErr w:type="spellStart"/>
      <w:r w:rsidRPr="003E1A44">
        <w:rPr>
          <w:rtl/>
        </w:rPr>
        <w:t>إِلَيۡكَ</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صۡبِرۡ</w:t>
      </w:r>
      <w:proofErr w:type="spellEnd"/>
      <w:r w:rsidRPr="003E1A44">
        <w:rPr>
          <w:rtl/>
        </w:rPr>
        <w:t xml:space="preserve"> حَتَّىٰ </w:t>
      </w:r>
      <w:proofErr w:type="spellStart"/>
      <w:r w:rsidRPr="003E1A44">
        <w:rPr>
          <w:rtl/>
        </w:rPr>
        <w:t>يَحۡكُمَ</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وَهُوَ </w:t>
      </w:r>
      <w:proofErr w:type="spellStart"/>
      <w:r w:rsidRPr="003E1A44">
        <w:rPr>
          <w:rtl/>
        </w:rPr>
        <w:t>خَيۡرُ</w:t>
      </w:r>
      <w:proofErr w:type="spellEnd"/>
      <w:r w:rsidRPr="003E1A44">
        <w:rPr>
          <w:rtl/>
        </w:rPr>
        <w:t xml:space="preserve"> </w:t>
      </w:r>
      <w:r w:rsidRPr="003E1A44">
        <w:rPr>
          <w:rFonts w:hint="cs"/>
          <w:rtl/>
        </w:rPr>
        <w:t>ٱ</w:t>
      </w:r>
      <w:r w:rsidRPr="003E1A44">
        <w:rPr>
          <w:rFonts w:hint="eastAsia"/>
          <w:rtl/>
        </w:rPr>
        <w:t>لۡحَٰكِمِينَ</w:t>
      </w:r>
      <w:r w:rsidRPr="003E1A44">
        <w:rPr>
          <w:rtl/>
        </w:rPr>
        <w:t>١٠٩</w:t>
      </w:r>
      <w:r w:rsidRPr="003E1A44">
        <w:rPr>
          <w:rFonts w:cs="Traditional Arabic"/>
          <w:rtl/>
        </w:rPr>
        <w:t>﴾</w:t>
      </w:r>
      <w:r w:rsidRPr="003E1A44">
        <w:rPr>
          <w:rtl/>
        </w:rPr>
        <w:t xml:space="preserve"> </w:t>
      </w:r>
      <w:r w:rsidRPr="003E1A44">
        <w:rPr>
          <w:rStyle w:val="Char0"/>
          <w:rtl/>
        </w:rPr>
        <w:t>[يونس: 107-109]</w:t>
      </w:r>
    </w:p>
    <w:p w14:paraId="1ABA72E0" w14:textId="77777777" w:rsidR="008308F7" w:rsidRPr="003E1A44" w:rsidRDefault="00A80084">
      <w:pPr>
        <w:pStyle w:val="a0"/>
        <w:rPr>
          <w:rtl/>
        </w:rPr>
      </w:pPr>
      <w:r w:rsidRPr="003E1A44">
        <w:t>"Na Mwenyezi Mungu akikupatisha madhara, basi hapana wa kukuondolea ila</w:t>
      </w:r>
      <w:r w:rsidRPr="003E1A44">
        <w:rPr>
          <w:lang w:val="en-GB"/>
        </w:rPr>
        <w:t xml:space="preserve">  Yeye</w:t>
      </w:r>
      <w:r w:rsidRPr="003E1A44">
        <w:t>. Na akikutakia kheri, basi hapana awezaye kurudisha fadhila yake. Huifikisha kwa amtakaye katika waja wake, na  Yeye ni Mwenye kusamehe, Mwingi wa kurehemu * Sema: Enyi watu! Haki imekwisha kukujieni kutoka kwa Mola wenu Mlezi. Basi anayeongoka anaongoka kwa faida ya nafsi yake, na anayepotea anapotea kwa hasara ya nafsi yake. Na mimi si mwakilishi juu yenu * Na wewe fuata yanayo funuliwa kwako kwa wahyi. Na vumilia mpaka Mwenyezi Mungu ahukumu, Na Yeye ndiye mbora wa mahakimu." [Yunus: 107-109].</w:t>
      </w:r>
    </w:p>
    <w:p w14:paraId="7DD5AFD2" w14:textId="77777777" w:rsidR="008308F7" w:rsidRPr="003E1A44" w:rsidRDefault="00A80084">
      <w:pPr>
        <w:rPr>
          <w:rtl/>
        </w:rPr>
      </w:pPr>
      <w:r w:rsidRPr="003E1A44">
        <w:t>Basi Mwenyezi Mungu Mtukufu akaunganisha katika aya hii kati ya kueleza kuwa alikwishapangilia mambo, na akaamrisha kufuata ufunuo wake na amri yake, amesema Mola wa Haki Mtukufu:</w:t>
      </w:r>
    </w:p>
    <w:p w14:paraId="09C71131"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Fonts w:hint="cs"/>
          <w:rtl/>
        </w:rPr>
        <w:t>ٱ</w:t>
      </w:r>
      <w:r w:rsidRPr="003E1A44">
        <w:rPr>
          <w:rFonts w:hint="eastAsia"/>
          <w:rtl/>
        </w:rPr>
        <w:t>تَّبِعۡ</w:t>
      </w:r>
      <w:proofErr w:type="spellEnd"/>
      <w:r w:rsidRPr="003E1A44">
        <w:rPr>
          <w:rtl/>
        </w:rPr>
        <w:t xml:space="preserve"> </w:t>
      </w:r>
      <w:proofErr w:type="spellStart"/>
      <w:r w:rsidRPr="003E1A44">
        <w:rPr>
          <w:rtl/>
        </w:rPr>
        <w:t>مَآ</w:t>
      </w:r>
      <w:proofErr w:type="spellEnd"/>
      <w:r w:rsidRPr="003E1A44">
        <w:rPr>
          <w:rtl/>
        </w:rPr>
        <w:t xml:space="preserve"> أُوحِيَ </w:t>
      </w:r>
      <w:proofErr w:type="spellStart"/>
      <w:r w:rsidRPr="003E1A44">
        <w:rPr>
          <w:rtl/>
        </w:rPr>
        <w:t>إِلَيۡكَ</w:t>
      </w:r>
      <w:proofErr w:type="spellEnd"/>
      <w:r w:rsidRPr="003E1A44">
        <w:rPr>
          <w:rtl/>
        </w:rPr>
        <w:t xml:space="preserve"> مِن </w:t>
      </w:r>
      <w:proofErr w:type="spellStart"/>
      <w:r w:rsidRPr="003E1A44">
        <w:rPr>
          <w:rtl/>
        </w:rPr>
        <w:t>رَّبِّكَۖ</w:t>
      </w:r>
      <w:proofErr w:type="spellEnd"/>
      <w:r w:rsidRPr="003E1A44">
        <w:rPr>
          <w:rtl/>
        </w:rPr>
        <w:t xml:space="preserve"> </w:t>
      </w:r>
      <w:proofErr w:type="spellStart"/>
      <w:r w:rsidRPr="003E1A44">
        <w:rPr>
          <w:rtl/>
        </w:rPr>
        <w:t>لَآ</w:t>
      </w:r>
      <w:proofErr w:type="spellEnd"/>
      <w:r w:rsidRPr="003E1A44">
        <w:rPr>
          <w:rtl/>
        </w:rPr>
        <w:t xml:space="preserve"> إِلَٰهَ إِلَّا </w:t>
      </w:r>
      <w:proofErr w:type="spellStart"/>
      <w:r w:rsidRPr="003E1A44">
        <w:rPr>
          <w:rtl/>
        </w:rPr>
        <w:t>هُوَۖ</w:t>
      </w:r>
      <w:proofErr w:type="spellEnd"/>
      <w:r w:rsidRPr="003E1A44">
        <w:rPr>
          <w:rtl/>
        </w:rPr>
        <w:t xml:space="preserve"> </w:t>
      </w:r>
      <w:proofErr w:type="spellStart"/>
      <w:r w:rsidRPr="003E1A44">
        <w:rPr>
          <w:rtl/>
        </w:rPr>
        <w:t>وَأَعۡرِضۡ</w:t>
      </w:r>
      <w:proofErr w:type="spellEnd"/>
      <w:r w:rsidRPr="003E1A44">
        <w:rPr>
          <w:rtl/>
        </w:rPr>
        <w:t xml:space="preserve"> عَنِ </w:t>
      </w:r>
      <w:proofErr w:type="spellStart"/>
      <w:r w:rsidRPr="003E1A44">
        <w:rPr>
          <w:rFonts w:hint="cs"/>
          <w:rtl/>
        </w:rPr>
        <w:t>ٱ</w:t>
      </w:r>
      <w:r w:rsidRPr="003E1A44">
        <w:rPr>
          <w:rFonts w:hint="eastAsia"/>
          <w:rtl/>
        </w:rPr>
        <w:t>لۡمُشۡرِكِينَ</w:t>
      </w:r>
      <w:proofErr w:type="spellEnd"/>
      <w:r w:rsidRPr="003E1A44">
        <w:rPr>
          <w:rtl/>
        </w:rPr>
        <w:t xml:space="preserve"> ١٠٦ </w:t>
      </w:r>
      <w:proofErr w:type="spellStart"/>
      <w:r w:rsidRPr="003E1A44">
        <w:rPr>
          <w:rtl/>
        </w:rPr>
        <w:t>وَلَوۡ</w:t>
      </w:r>
      <w:proofErr w:type="spellEnd"/>
      <w:r w:rsidRPr="003E1A44">
        <w:rPr>
          <w:rtl/>
        </w:rPr>
        <w:t xml:space="preserve"> </w:t>
      </w:r>
      <w:proofErr w:type="spellStart"/>
      <w:r w:rsidRPr="003E1A44">
        <w:rPr>
          <w:rtl/>
        </w:rPr>
        <w:t>شَآءَ</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مَآ</w:t>
      </w:r>
      <w:proofErr w:type="spellEnd"/>
      <w:r w:rsidRPr="003E1A44">
        <w:rPr>
          <w:rtl/>
        </w:rPr>
        <w:t xml:space="preserve"> </w:t>
      </w:r>
      <w:proofErr w:type="spellStart"/>
      <w:r w:rsidRPr="003E1A44">
        <w:rPr>
          <w:rtl/>
        </w:rPr>
        <w:t>أَشۡرَكُواْۗ</w:t>
      </w:r>
      <w:proofErr w:type="spellEnd"/>
      <w:r w:rsidRPr="003E1A44">
        <w:rPr>
          <w:rtl/>
        </w:rPr>
        <w:t xml:space="preserve"> وَمَا </w:t>
      </w:r>
      <w:proofErr w:type="spellStart"/>
      <w:r w:rsidRPr="003E1A44">
        <w:rPr>
          <w:rtl/>
        </w:rPr>
        <w:t>جَعَلۡنَٰكَ</w:t>
      </w:r>
      <w:proofErr w:type="spellEnd"/>
      <w:r w:rsidRPr="003E1A44">
        <w:rPr>
          <w:rtl/>
        </w:rPr>
        <w:t xml:space="preserve"> </w:t>
      </w:r>
      <w:proofErr w:type="spellStart"/>
      <w:r w:rsidRPr="003E1A44">
        <w:rPr>
          <w:rtl/>
        </w:rPr>
        <w:t>عَلَيۡهِمۡ</w:t>
      </w:r>
      <w:proofErr w:type="spellEnd"/>
      <w:r w:rsidRPr="003E1A44">
        <w:rPr>
          <w:rtl/>
        </w:rPr>
        <w:t xml:space="preserve"> </w:t>
      </w:r>
      <w:proofErr w:type="spellStart"/>
      <w:r w:rsidRPr="003E1A44">
        <w:rPr>
          <w:rtl/>
        </w:rPr>
        <w:t>حَفِيظٗاۖ</w:t>
      </w:r>
      <w:proofErr w:type="spellEnd"/>
      <w:r w:rsidRPr="003E1A44">
        <w:rPr>
          <w:rtl/>
        </w:rPr>
        <w:t xml:space="preserve"> </w:t>
      </w:r>
      <w:proofErr w:type="spellStart"/>
      <w:r w:rsidRPr="003E1A44">
        <w:rPr>
          <w:rtl/>
        </w:rPr>
        <w:t>وَمَآ</w:t>
      </w:r>
      <w:proofErr w:type="spellEnd"/>
      <w:r w:rsidRPr="003E1A44">
        <w:rPr>
          <w:rtl/>
        </w:rPr>
        <w:t xml:space="preserve"> أَنتَ </w:t>
      </w:r>
      <w:proofErr w:type="spellStart"/>
      <w:r w:rsidRPr="003E1A44">
        <w:rPr>
          <w:rtl/>
        </w:rPr>
        <w:t>عَلَيۡهِم</w:t>
      </w:r>
      <w:proofErr w:type="spellEnd"/>
      <w:r w:rsidRPr="003E1A44">
        <w:rPr>
          <w:rtl/>
        </w:rPr>
        <w:t xml:space="preserve"> بِوَكِيلٖ١٠٧</w:t>
      </w:r>
      <w:r w:rsidRPr="003E1A44">
        <w:rPr>
          <w:rFonts w:cs="Traditional Arabic"/>
          <w:rtl/>
        </w:rPr>
        <w:t>﴾</w:t>
      </w:r>
      <w:r w:rsidRPr="003E1A44">
        <w:rPr>
          <w:rtl/>
        </w:rPr>
        <w:t xml:space="preserve"> </w:t>
      </w:r>
      <w:r w:rsidRPr="003E1A44">
        <w:rPr>
          <w:rStyle w:val="Char0"/>
          <w:rtl/>
        </w:rPr>
        <w:t>[الأنعام: 106-107]</w:t>
      </w:r>
    </w:p>
    <w:p w14:paraId="34EB28B1" w14:textId="77777777" w:rsidR="008308F7" w:rsidRPr="003E1A44" w:rsidRDefault="00A80084">
      <w:pPr>
        <w:pStyle w:val="a0"/>
        <w:rPr>
          <w:rtl/>
        </w:rPr>
      </w:pPr>
      <w:r w:rsidRPr="003E1A44">
        <w:lastRenderedPageBreak/>
        <w:t xml:space="preserve">"Fuata yale uliyofunuliwa kutoka kwa </w:t>
      </w:r>
      <w:r w:rsidRPr="003E1A44">
        <w:rPr>
          <w:lang w:val="en-GB"/>
        </w:rPr>
        <w:t>Mola</w:t>
      </w:r>
      <w:r w:rsidRPr="003E1A44">
        <w:t xml:space="preserve"> wako Mlezi. Hapana mungu ila</w:t>
      </w:r>
      <w:r w:rsidRPr="006F153C">
        <w:t xml:space="preserve">  Yeye</w:t>
      </w:r>
      <w:r w:rsidRPr="003E1A44">
        <w:t>. Na jitenge mbali na washirikina * Na lau Mwenyezi Mungu angelipenda, wasingeli shirikisha (vitu vingine</w:t>
      </w:r>
      <w:r w:rsidRPr="006F153C">
        <w:t>)</w:t>
      </w:r>
      <w:r w:rsidRPr="003E1A44">
        <w:t>. Na Sisi hatukukufanya wewe uwe mtunzaji wao. Wala wewe si mlinzi juu yao." [Al-An'am: 106-107]</w:t>
      </w:r>
    </w:p>
    <w:p w14:paraId="3C84E85D" w14:textId="77777777" w:rsidR="008308F7" w:rsidRPr="003E1A44" w:rsidRDefault="00A80084">
      <w:pPr>
        <w:rPr>
          <w:rtl/>
        </w:rPr>
      </w:pPr>
      <w:r w:rsidRPr="003E1A44">
        <w:t>Kwa hivyo, Mola wa Haki akabainisha kwamba la wajibu ni kufuata uongofu, na kwamba alimuongoa amtakaye kwa sababu ya fadhila zake, na akampotosha amtakaye kwa uadilifu wake, amesema Mwenyezi Mungu Mtukufu:</w:t>
      </w:r>
    </w:p>
    <w:p w14:paraId="51D31E5C" w14:textId="77777777" w:rsidR="008308F7" w:rsidRPr="003E1A44" w:rsidRDefault="00A80084">
      <w:pPr>
        <w:pStyle w:val="a"/>
        <w:spacing w:line="240" w:lineRule="auto"/>
        <w:rPr>
          <w:rStyle w:val="Char0"/>
          <w:rFonts w:hAnsi="Traditional Arabic"/>
          <w:rtl/>
          <w:lang w:val="en-US"/>
        </w:rPr>
      </w:pPr>
      <w:r w:rsidRPr="003E1A44">
        <w:rPr>
          <w:rFonts w:ascii="Traditional Arabic" w:hAnsi="Traditional Arabic" w:cs="Traditional Arabic" w:hint="cs"/>
          <w:rtl/>
        </w:rPr>
        <w:t>﴿</w:t>
      </w:r>
      <w:proofErr w:type="spellStart"/>
      <w:r w:rsidRPr="003E1A44">
        <w:rPr>
          <w:rFonts w:ascii="Traditional Arabic" w:hAnsi="Traditional Arabic"/>
          <w:rtl/>
        </w:rPr>
        <w:t>وَلَوۡ</w:t>
      </w:r>
      <w:proofErr w:type="spellEnd"/>
      <w:r w:rsidRPr="003E1A44">
        <w:rPr>
          <w:rFonts w:ascii="Traditional Arabic" w:hAnsi="Traditional Arabic"/>
          <w:rtl/>
        </w:rPr>
        <w:t xml:space="preserve"> </w:t>
      </w:r>
      <w:proofErr w:type="spellStart"/>
      <w:r w:rsidRPr="003E1A44">
        <w:rPr>
          <w:rFonts w:ascii="Traditional Arabic" w:hAnsi="Traditional Arabic"/>
          <w:rtl/>
        </w:rPr>
        <w:t>شَآءَ</w:t>
      </w:r>
      <w:proofErr w:type="spellEnd"/>
      <w:r w:rsidRPr="003E1A44">
        <w:rPr>
          <w:rFonts w:ascii="Traditional Arabic" w:hAnsi="Traditional Arabic"/>
          <w:rtl/>
        </w:rPr>
        <w:t xml:space="preserve"> رَبُّكَ لَجَعَلَ </w:t>
      </w:r>
      <w:proofErr w:type="spellStart"/>
      <w:r w:rsidRPr="003E1A44">
        <w:rPr>
          <w:rFonts w:ascii="Traditional Arabic" w:hAnsi="Traditional Arabic" w:hint="cs"/>
          <w:rtl/>
        </w:rPr>
        <w:t>ٱ</w:t>
      </w:r>
      <w:r w:rsidRPr="003E1A44">
        <w:rPr>
          <w:rFonts w:ascii="Traditional Arabic" w:hAnsi="Traditional Arabic" w:hint="eastAsia"/>
          <w:rtl/>
        </w:rPr>
        <w:t>لنَّاسَ</w:t>
      </w:r>
      <w:proofErr w:type="spellEnd"/>
      <w:r w:rsidRPr="003E1A44">
        <w:rPr>
          <w:rFonts w:ascii="Traditional Arabic" w:hAnsi="Traditional Arabic"/>
          <w:rtl/>
        </w:rPr>
        <w:t xml:space="preserve"> أُمَّةٗ </w:t>
      </w:r>
      <w:proofErr w:type="spellStart"/>
      <w:r w:rsidRPr="003E1A44">
        <w:rPr>
          <w:rFonts w:ascii="Traditional Arabic" w:hAnsi="Traditional Arabic"/>
          <w:rtl/>
        </w:rPr>
        <w:t>وَٰحِدَةٗۖ</w:t>
      </w:r>
      <w:proofErr w:type="spellEnd"/>
      <w:r w:rsidRPr="003E1A44">
        <w:rPr>
          <w:rFonts w:ascii="Traditional Arabic" w:hAnsi="Traditional Arabic"/>
          <w:rtl/>
        </w:rPr>
        <w:t xml:space="preserve"> وَلَا يَزَالُونَ </w:t>
      </w:r>
      <w:proofErr w:type="spellStart"/>
      <w:r w:rsidRPr="003E1A44">
        <w:rPr>
          <w:rFonts w:ascii="Traditional Arabic" w:hAnsi="Traditional Arabic"/>
          <w:rtl/>
        </w:rPr>
        <w:t>مُخۡتَلِفِينَ</w:t>
      </w:r>
      <w:proofErr w:type="spellEnd"/>
      <w:r w:rsidRPr="003E1A44">
        <w:rPr>
          <w:rFonts w:ascii="Traditional Arabic" w:hAnsi="Traditional Arabic"/>
          <w:rtl/>
        </w:rPr>
        <w:t xml:space="preserve"> ١١٨ إِلَّا مَن رَّحِمَ </w:t>
      </w:r>
      <w:proofErr w:type="spellStart"/>
      <w:r w:rsidRPr="003E1A44">
        <w:rPr>
          <w:rFonts w:ascii="Traditional Arabic" w:hAnsi="Traditional Arabic"/>
          <w:rtl/>
        </w:rPr>
        <w:t>رَبُّكَۚ</w:t>
      </w:r>
      <w:proofErr w:type="spellEnd"/>
      <w:r w:rsidRPr="003E1A44">
        <w:rPr>
          <w:rFonts w:ascii="Traditional Arabic" w:hAnsi="Traditional Arabic"/>
          <w:rtl/>
        </w:rPr>
        <w:t xml:space="preserve"> وَلِذَٰلِكَ </w:t>
      </w:r>
      <w:proofErr w:type="spellStart"/>
      <w:r w:rsidRPr="003E1A44">
        <w:rPr>
          <w:rFonts w:ascii="Traditional Arabic" w:hAnsi="Traditional Arabic"/>
          <w:rtl/>
        </w:rPr>
        <w:t>خَلَقَهُمۡۗ</w:t>
      </w:r>
      <w:proofErr w:type="spellEnd"/>
      <w:r w:rsidRPr="003E1A44">
        <w:rPr>
          <w:rFonts w:ascii="Traditional Arabic" w:hAnsi="Traditional Arabic"/>
          <w:rtl/>
        </w:rPr>
        <w:t xml:space="preserve"> </w:t>
      </w:r>
      <w:proofErr w:type="spellStart"/>
      <w:r w:rsidRPr="003E1A44">
        <w:rPr>
          <w:rFonts w:ascii="Traditional Arabic" w:hAnsi="Traditional Arabic"/>
          <w:rtl/>
        </w:rPr>
        <w:t>وَتَمَّتۡ</w:t>
      </w:r>
      <w:proofErr w:type="spellEnd"/>
      <w:r w:rsidRPr="003E1A44">
        <w:rPr>
          <w:rFonts w:ascii="Traditional Arabic" w:hAnsi="Traditional Arabic"/>
          <w:rtl/>
        </w:rPr>
        <w:t xml:space="preserve"> كَلِمَةُ رَبِّكَ </w:t>
      </w:r>
      <w:proofErr w:type="spellStart"/>
      <w:r w:rsidRPr="003E1A44">
        <w:rPr>
          <w:rFonts w:ascii="Traditional Arabic" w:hAnsi="Traditional Arabic"/>
          <w:rtl/>
        </w:rPr>
        <w:t>لَأَمۡلَأَنَّ</w:t>
      </w:r>
      <w:proofErr w:type="spellEnd"/>
      <w:r w:rsidRPr="003E1A44">
        <w:rPr>
          <w:rFonts w:ascii="Traditional Arabic" w:hAnsi="Traditional Arabic"/>
          <w:rtl/>
        </w:rPr>
        <w:t xml:space="preserve"> جَهَنَّمَ مِنَ </w:t>
      </w:r>
      <w:proofErr w:type="spellStart"/>
      <w:r w:rsidRPr="003E1A44">
        <w:rPr>
          <w:rFonts w:ascii="Traditional Arabic" w:hAnsi="Traditional Arabic" w:hint="cs"/>
          <w:rtl/>
        </w:rPr>
        <w:t>ٱ</w:t>
      </w:r>
      <w:r w:rsidRPr="003E1A44">
        <w:rPr>
          <w:rFonts w:ascii="Traditional Arabic" w:hAnsi="Traditional Arabic" w:hint="eastAsia"/>
          <w:rtl/>
        </w:rPr>
        <w:t>لۡجِنَّةِ</w:t>
      </w:r>
      <w:proofErr w:type="spellEnd"/>
      <w:r w:rsidRPr="003E1A44">
        <w:rPr>
          <w:rFonts w:ascii="Traditional Arabic" w:hAnsi="Traditional Arabic"/>
          <w:rtl/>
        </w:rPr>
        <w:t xml:space="preserve"> </w:t>
      </w:r>
      <w:proofErr w:type="spellStart"/>
      <w:r w:rsidRPr="003E1A44">
        <w:rPr>
          <w:rFonts w:ascii="Traditional Arabic" w:hAnsi="Traditional Arabic"/>
          <w:rtl/>
        </w:rPr>
        <w:t>وَ</w:t>
      </w:r>
      <w:r w:rsidRPr="003E1A44">
        <w:rPr>
          <w:rFonts w:ascii="Traditional Arabic" w:hAnsi="Traditional Arabic" w:hint="cs"/>
          <w:rtl/>
        </w:rPr>
        <w:t>ٱ</w:t>
      </w:r>
      <w:r w:rsidRPr="003E1A44">
        <w:rPr>
          <w:rFonts w:ascii="Traditional Arabic" w:hAnsi="Traditional Arabic" w:hint="eastAsia"/>
          <w:rtl/>
        </w:rPr>
        <w:t>لنَّاسِ</w:t>
      </w:r>
      <w:proofErr w:type="spellEnd"/>
      <w:r w:rsidRPr="003E1A44">
        <w:rPr>
          <w:rFonts w:ascii="Traditional Arabic" w:hAnsi="Traditional Arabic"/>
          <w:rtl/>
        </w:rPr>
        <w:t xml:space="preserve"> أَجۡمَعِينَ١١٩ </w:t>
      </w:r>
      <w:proofErr w:type="spellStart"/>
      <w:r w:rsidRPr="003E1A44">
        <w:rPr>
          <w:rFonts w:ascii="Traditional Arabic" w:hAnsi="Traditional Arabic"/>
          <w:rtl/>
        </w:rPr>
        <w:t>وَكُلّٗا</w:t>
      </w:r>
      <w:proofErr w:type="spellEnd"/>
      <w:r w:rsidRPr="003E1A44">
        <w:rPr>
          <w:rFonts w:ascii="Traditional Arabic" w:hAnsi="Traditional Arabic"/>
          <w:rtl/>
        </w:rPr>
        <w:t xml:space="preserve"> نَّقُصُّ </w:t>
      </w:r>
      <w:proofErr w:type="spellStart"/>
      <w:r w:rsidRPr="003E1A44">
        <w:rPr>
          <w:rFonts w:ascii="Traditional Arabic" w:hAnsi="Traditional Arabic"/>
          <w:rtl/>
        </w:rPr>
        <w:t>عَلَيۡكَ</w:t>
      </w:r>
      <w:proofErr w:type="spellEnd"/>
      <w:r w:rsidRPr="003E1A44">
        <w:rPr>
          <w:rFonts w:ascii="Traditional Arabic" w:hAnsi="Traditional Arabic"/>
          <w:rtl/>
        </w:rPr>
        <w:t xml:space="preserve"> </w:t>
      </w:r>
      <w:proofErr w:type="spellStart"/>
      <w:r w:rsidRPr="003E1A44">
        <w:rPr>
          <w:rFonts w:ascii="Traditional Arabic" w:hAnsi="Traditional Arabic"/>
          <w:rtl/>
        </w:rPr>
        <w:t>مِنۡ</w:t>
      </w:r>
      <w:proofErr w:type="spellEnd"/>
      <w:r w:rsidRPr="003E1A44">
        <w:rPr>
          <w:rFonts w:ascii="Traditional Arabic" w:hAnsi="Traditional Arabic"/>
          <w:rtl/>
        </w:rPr>
        <w:t xml:space="preserve"> </w:t>
      </w:r>
      <w:proofErr w:type="spellStart"/>
      <w:r w:rsidRPr="003E1A44">
        <w:rPr>
          <w:rFonts w:ascii="Traditional Arabic" w:hAnsi="Traditional Arabic"/>
          <w:rtl/>
        </w:rPr>
        <w:t>أَنۢبَآءِ</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لرُّسُلِ</w:t>
      </w:r>
      <w:proofErr w:type="spellEnd"/>
      <w:r w:rsidRPr="003E1A44">
        <w:rPr>
          <w:rFonts w:ascii="Traditional Arabic" w:hAnsi="Traditional Arabic"/>
          <w:rtl/>
        </w:rPr>
        <w:t xml:space="preserve"> مَا نُثَبِّتُ </w:t>
      </w:r>
      <w:proofErr w:type="spellStart"/>
      <w:r w:rsidRPr="003E1A44">
        <w:rPr>
          <w:rFonts w:ascii="Traditional Arabic" w:hAnsi="Traditional Arabic"/>
          <w:rtl/>
        </w:rPr>
        <w:t>بِهِ</w:t>
      </w:r>
      <w:r w:rsidRPr="003E1A44">
        <w:rPr>
          <w:rFonts w:ascii="Traditional Arabic" w:hAnsi="Traditional Arabic" w:hint="cs"/>
          <w:rtl/>
        </w:rPr>
        <w:t>ۦ</w:t>
      </w:r>
      <w:proofErr w:type="spellEnd"/>
      <w:r w:rsidRPr="003E1A44">
        <w:rPr>
          <w:rFonts w:ascii="Traditional Arabic" w:hAnsi="Traditional Arabic"/>
          <w:rtl/>
        </w:rPr>
        <w:t xml:space="preserve"> </w:t>
      </w:r>
      <w:proofErr w:type="spellStart"/>
      <w:r w:rsidRPr="003E1A44">
        <w:rPr>
          <w:rFonts w:ascii="Traditional Arabic" w:hAnsi="Traditional Arabic"/>
          <w:rtl/>
        </w:rPr>
        <w:t>فُؤَادَكَۚ</w:t>
      </w:r>
      <w:proofErr w:type="spellEnd"/>
      <w:r w:rsidRPr="003E1A44">
        <w:rPr>
          <w:rFonts w:ascii="Traditional Arabic" w:hAnsi="Traditional Arabic"/>
          <w:rtl/>
        </w:rPr>
        <w:t xml:space="preserve"> </w:t>
      </w:r>
      <w:proofErr w:type="spellStart"/>
      <w:r w:rsidRPr="003E1A44">
        <w:rPr>
          <w:rFonts w:ascii="Traditional Arabic" w:hAnsi="Traditional Arabic"/>
          <w:rtl/>
        </w:rPr>
        <w:t>وَجَآءَكَ</w:t>
      </w:r>
      <w:proofErr w:type="spellEnd"/>
      <w:r w:rsidRPr="003E1A44">
        <w:rPr>
          <w:rFonts w:ascii="Traditional Arabic" w:hAnsi="Traditional Arabic"/>
          <w:rtl/>
        </w:rPr>
        <w:t xml:space="preserve"> فِي هَٰذِهِ </w:t>
      </w:r>
      <w:proofErr w:type="spellStart"/>
      <w:r w:rsidRPr="003E1A44">
        <w:rPr>
          <w:rFonts w:ascii="Traditional Arabic" w:hAnsi="Traditional Arabic" w:hint="cs"/>
          <w:rtl/>
        </w:rPr>
        <w:t>ٱ</w:t>
      </w:r>
      <w:r w:rsidRPr="003E1A44">
        <w:rPr>
          <w:rFonts w:ascii="Traditional Arabic" w:hAnsi="Traditional Arabic" w:hint="eastAsia"/>
          <w:rtl/>
        </w:rPr>
        <w:t>لۡحَقُّ</w:t>
      </w:r>
      <w:proofErr w:type="spellEnd"/>
      <w:r w:rsidRPr="003E1A44">
        <w:rPr>
          <w:rFonts w:ascii="Traditional Arabic" w:hAnsi="Traditional Arabic"/>
          <w:rtl/>
        </w:rPr>
        <w:t xml:space="preserve"> </w:t>
      </w:r>
      <w:proofErr w:type="spellStart"/>
      <w:r w:rsidRPr="003E1A44">
        <w:rPr>
          <w:rFonts w:ascii="Traditional Arabic" w:hAnsi="Traditional Arabic"/>
          <w:rtl/>
        </w:rPr>
        <w:t>وَمَوۡعِظَة</w:t>
      </w:r>
      <w:proofErr w:type="spellEnd"/>
      <w:r w:rsidRPr="003E1A44">
        <w:rPr>
          <w:rFonts w:ascii="Traditional Arabic" w:hAnsi="Traditional Arabic"/>
          <w:rtl/>
        </w:rPr>
        <w:t xml:space="preserve">ٞ </w:t>
      </w:r>
      <w:proofErr w:type="spellStart"/>
      <w:r w:rsidRPr="003E1A44">
        <w:rPr>
          <w:rFonts w:ascii="Traditional Arabic" w:hAnsi="Traditional Arabic"/>
          <w:rtl/>
        </w:rPr>
        <w:t>وَذِكۡرَىٰ</w:t>
      </w:r>
      <w:proofErr w:type="spellEnd"/>
      <w:r w:rsidRPr="003E1A44">
        <w:rPr>
          <w:rFonts w:ascii="Traditional Arabic" w:hAnsi="Traditional Arabic"/>
          <w:rtl/>
        </w:rPr>
        <w:t xml:space="preserve"> لِلۡمُؤۡمِنِينَ١٢٠ وَقُل لِّلَّذِينَ لَا </w:t>
      </w:r>
      <w:proofErr w:type="spellStart"/>
      <w:r w:rsidRPr="003E1A44">
        <w:rPr>
          <w:rFonts w:ascii="Traditional Arabic" w:hAnsi="Traditional Arabic"/>
          <w:rtl/>
        </w:rPr>
        <w:t>يُؤۡمِنُونَ</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عۡمَلُواْ</w:t>
      </w:r>
      <w:proofErr w:type="spellEnd"/>
      <w:r w:rsidRPr="003E1A44">
        <w:rPr>
          <w:rFonts w:ascii="Traditional Arabic" w:hAnsi="Traditional Arabic"/>
          <w:rtl/>
        </w:rPr>
        <w:t xml:space="preserve"> عَلَىٰ </w:t>
      </w:r>
      <w:proofErr w:type="spellStart"/>
      <w:r w:rsidRPr="003E1A44">
        <w:rPr>
          <w:rFonts w:ascii="Traditional Arabic" w:hAnsi="Traditional Arabic"/>
          <w:rtl/>
        </w:rPr>
        <w:t>مَكَانَتِكُمۡ</w:t>
      </w:r>
      <w:proofErr w:type="spellEnd"/>
      <w:r w:rsidRPr="003E1A44">
        <w:rPr>
          <w:rFonts w:ascii="Traditional Arabic" w:hAnsi="Traditional Arabic"/>
          <w:rtl/>
        </w:rPr>
        <w:t xml:space="preserve"> إِنَّا عَٰمِلُونَ١٢١ </w:t>
      </w:r>
      <w:proofErr w:type="spellStart"/>
      <w:r w:rsidRPr="003E1A44">
        <w:rPr>
          <w:rFonts w:ascii="Traditional Arabic" w:hAnsi="Traditional Arabic"/>
          <w:rtl/>
        </w:rPr>
        <w:t>وَ</w:t>
      </w:r>
      <w:r w:rsidRPr="003E1A44">
        <w:rPr>
          <w:rFonts w:ascii="Traditional Arabic" w:hAnsi="Traditional Arabic" w:hint="cs"/>
          <w:rtl/>
        </w:rPr>
        <w:t>ٱ</w:t>
      </w:r>
      <w:r w:rsidRPr="003E1A44">
        <w:rPr>
          <w:rFonts w:ascii="Traditional Arabic" w:hAnsi="Traditional Arabic" w:hint="eastAsia"/>
          <w:rtl/>
        </w:rPr>
        <w:t>نتَظِرُوٓاْ</w:t>
      </w:r>
      <w:proofErr w:type="spellEnd"/>
      <w:r w:rsidRPr="003E1A44">
        <w:rPr>
          <w:rFonts w:ascii="Traditional Arabic" w:hAnsi="Traditional Arabic"/>
          <w:rtl/>
        </w:rPr>
        <w:t xml:space="preserve"> إِنَّا مُنتَظِرُونَ ١٢٢ وَلِلَّهِ </w:t>
      </w:r>
      <w:proofErr w:type="spellStart"/>
      <w:r w:rsidRPr="003E1A44">
        <w:rPr>
          <w:rFonts w:ascii="Traditional Arabic" w:hAnsi="Traditional Arabic"/>
          <w:rtl/>
        </w:rPr>
        <w:t>غَيۡبُ</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لسَّمَٰوَٰتِ</w:t>
      </w:r>
      <w:proofErr w:type="spellEnd"/>
      <w:r w:rsidRPr="003E1A44">
        <w:rPr>
          <w:rFonts w:ascii="Traditional Arabic" w:hAnsi="Traditional Arabic"/>
          <w:rtl/>
        </w:rPr>
        <w:t xml:space="preserve"> </w:t>
      </w:r>
      <w:proofErr w:type="spellStart"/>
      <w:r w:rsidRPr="003E1A44">
        <w:rPr>
          <w:rFonts w:ascii="Traditional Arabic" w:hAnsi="Traditional Arabic"/>
          <w:rtl/>
        </w:rPr>
        <w:t>وَ</w:t>
      </w:r>
      <w:r w:rsidRPr="003E1A44">
        <w:rPr>
          <w:rFonts w:ascii="Traditional Arabic" w:hAnsi="Traditional Arabic" w:hint="cs"/>
          <w:rtl/>
        </w:rPr>
        <w:t>ٱ</w:t>
      </w:r>
      <w:r w:rsidRPr="003E1A44">
        <w:rPr>
          <w:rFonts w:ascii="Traditional Arabic" w:hAnsi="Traditional Arabic" w:hint="eastAsia"/>
          <w:rtl/>
        </w:rPr>
        <w:t>لۡأَرۡضِ</w:t>
      </w:r>
      <w:proofErr w:type="spellEnd"/>
      <w:r w:rsidRPr="003E1A44">
        <w:rPr>
          <w:rFonts w:ascii="Traditional Arabic" w:hAnsi="Traditional Arabic"/>
          <w:rtl/>
        </w:rPr>
        <w:t xml:space="preserve"> </w:t>
      </w:r>
      <w:proofErr w:type="spellStart"/>
      <w:r w:rsidRPr="003E1A44">
        <w:rPr>
          <w:rFonts w:ascii="Traditional Arabic" w:hAnsi="Traditional Arabic"/>
          <w:rtl/>
        </w:rPr>
        <w:t>وَإِلَيۡهِ</w:t>
      </w:r>
      <w:proofErr w:type="spellEnd"/>
      <w:r w:rsidRPr="003E1A44">
        <w:rPr>
          <w:rFonts w:ascii="Traditional Arabic" w:hAnsi="Traditional Arabic"/>
          <w:rtl/>
        </w:rPr>
        <w:t xml:space="preserve"> </w:t>
      </w:r>
      <w:proofErr w:type="spellStart"/>
      <w:r w:rsidRPr="003E1A44">
        <w:rPr>
          <w:rFonts w:ascii="Traditional Arabic" w:hAnsi="Traditional Arabic"/>
          <w:rtl/>
        </w:rPr>
        <w:t>يُرۡجَعُ</w:t>
      </w:r>
      <w:proofErr w:type="spellEnd"/>
      <w:r w:rsidRPr="003E1A44">
        <w:rPr>
          <w:rFonts w:ascii="Traditional Arabic" w:hAnsi="Traditional Arabic"/>
          <w:rtl/>
        </w:rPr>
        <w:t xml:space="preserve"> </w:t>
      </w:r>
      <w:proofErr w:type="spellStart"/>
      <w:r w:rsidRPr="003E1A44">
        <w:rPr>
          <w:rFonts w:ascii="Traditional Arabic" w:hAnsi="Traditional Arabic" w:hint="cs"/>
          <w:rtl/>
        </w:rPr>
        <w:t>ٱ</w:t>
      </w:r>
      <w:r w:rsidRPr="003E1A44">
        <w:rPr>
          <w:rFonts w:ascii="Traditional Arabic" w:hAnsi="Traditional Arabic" w:hint="eastAsia"/>
          <w:rtl/>
        </w:rPr>
        <w:t>لۡأَمۡرُ</w:t>
      </w:r>
      <w:proofErr w:type="spellEnd"/>
      <w:r w:rsidRPr="003E1A44">
        <w:rPr>
          <w:rFonts w:ascii="Traditional Arabic" w:hAnsi="Traditional Arabic"/>
          <w:rtl/>
        </w:rPr>
        <w:t xml:space="preserve"> </w:t>
      </w:r>
      <w:proofErr w:type="spellStart"/>
      <w:r w:rsidRPr="003E1A44">
        <w:rPr>
          <w:rFonts w:ascii="Traditional Arabic" w:hAnsi="Traditional Arabic"/>
          <w:rtl/>
        </w:rPr>
        <w:t>كُلُّهُ</w:t>
      </w:r>
      <w:r w:rsidRPr="003E1A44">
        <w:rPr>
          <w:rFonts w:ascii="Traditional Arabic" w:hAnsi="Traditional Arabic" w:hint="cs"/>
          <w:rtl/>
        </w:rPr>
        <w:t>ۥ</w:t>
      </w:r>
      <w:proofErr w:type="spellEnd"/>
      <w:r w:rsidRPr="003E1A44">
        <w:rPr>
          <w:rFonts w:ascii="Traditional Arabic" w:hAnsi="Traditional Arabic"/>
          <w:rtl/>
        </w:rPr>
        <w:t xml:space="preserve"> </w:t>
      </w:r>
      <w:proofErr w:type="spellStart"/>
      <w:r w:rsidRPr="003E1A44">
        <w:rPr>
          <w:rFonts w:ascii="Traditional Arabic" w:hAnsi="Traditional Arabic"/>
          <w:rtl/>
        </w:rPr>
        <w:t>فَ</w:t>
      </w:r>
      <w:r w:rsidRPr="003E1A44">
        <w:rPr>
          <w:rFonts w:ascii="Traditional Arabic" w:hAnsi="Traditional Arabic" w:hint="cs"/>
          <w:rtl/>
        </w:rPr>
        <w:t>ٱ</w:t>
      </w:r>
      <w:r w:rsidRPr="003E1A44">
        <w:rPr>
          <w:rFonts w:ascii="Traditional Arabic" w:hAnsi="Traditional Arabic" w:hint="eastAsia"/>
          <w:rtl/>
        </w:rPr>
        <w:t>عۡبُدۡهُ</w:t>
      </w:r>
      <w:proofErr w:type="spellEnd"/>
      <w:r w:rsidRPr="003E1A44">
        <w:rPr>
          <w:rFonts w:ascii="Traditional Arabic" w:hAnsi="Traditional Arabic"/>
          <w:rtl/>
        </w:rPr>
        <w:t xml:space="preserve"> </w:t>
      </w:r>
      <w:proofErr w:type="spellStart"/>
      <w:r w:rsidRPr="003E1A44">
        <w:rPr>
          <w:rFonts w:ascii="Traditional Arabic" w:hAnsi="Traditional Arabic"/>
          <w:rtl/>
        </w:rPr>
        <w:t>وَتَوَكَّلۡ</w:t>
      </w:r>
      <w:proofErr w:type="spellEnd"/>
      <w:r w:rsidRPr="003E1A44">
        <w:rPr>
          <w:rFonts w:ascii="Traditional Arabic" w:hAnsi="Traditional Arabic"/>
          <w:rtl/>
        </w:rPr>
        <w:t xml:space="preserve"> </w:t>
      </w:r>
      <w:proofErr w:type="spellStart"/>
      <w:r w:rsidRPr="003E1A44">
        <w:rPr>
          <w:rFonts w:ascii="Traditional Arabic" w:hAnsi="Traditional Arabic"/>
          <w:rtl/>
        </w:rPr>
        <w:t>عَلَيۡهِۚ</w:t>
      </w:r>
      <w:proofErr w:type="spellEnd"/>
      <w:r w:rsidRPr="003E1A44">
        <w:rPr>
          <w:rFonts w:ascii="Traditional Arabic" w:hAnsi="Traditional Arabic"/>
          <w:rtl/>
        </w:rPr>
        <w:t xml:space="preserve"> وَمَا رَبُّكَ بِغَٰفِلٍ عَمَّا تَعۡمَلُونَ١٢٣</w:t>
      </w:r>
      <w:r w:rsidRPr="003E1A44">
        <w:rPr>
          <w:rFonts w:ascii="Traditional Arabic" w:hAnsi="Traditional Arabic" w:cs="Traditional Arabic" w:hint="cs"/>
          <w:rtl/>
        </w:rPr>
        <w:t>﴾</w:t>
      </w:r>
      <w:r w:rsidRPr="003E1A44">
        <w:rPr>
          <w:rFonts w:ascii="Traditional Arabic" w:hAnsi="Traditional Arabic"/>
          <w:rtl/>
        </w:rPr>
        <w:t xml:space="preserve"> </w:t>
      </w:r>
      <w:r w:rsidRPr="003E1A44">
        <w:rPr>
          <w:rStyle w:val="Char0"/>
          <w:rFonts w:hAnsi="Traditional Arabic"/>
          <w:rtl/>
        </w:rPr>
        <w:t>[هود: 118-123]</w:t>
      </w:r>
    </w:p>
    <w:p w14:paraId="2B40A2D0" w14:textId="77777777" w:rsidR="008308F7" w:rsidRPr="003E1A44" w:rsidRDefault="00A80084">
      <w:pPr>
        <w:pStyle w:val="a0"/>
        <w:rPr>
          <w:rtl/>
        </w:rPr>
      </w:pPr>
      <w:r w:rsidRPr="003E1A44">
        <w:t xml:space="preserve">"Na </w:t>
      </w:r>
      <w:r w:rsidRPr="003E1A44">
        <w:rPr>
          <w:lang w:val="en-GB"/>
        </w:rPr>
        <w:t>Mola</w:t>
      </w:r>
      <w:r w:rsidRPr="003E1A44">
        <w:t xml:space="preserve"> wako Mlezi angelipenda ange wafanya watu wote wakawa umma mmoja. Lakini hawaachi kuhitilafiana</w:t>
      </w:r>
      <w:r w:rsidRPr="003E1A44">
        <w:rPr>
          <w:rFonts w:hint="cs"/>
          <w:rtl/>
        </w:rPr>
        <w:t xml:space="preserve"> </w:t>
      </w:r>
      <w:r w:rsidRPr="003E1A44">
        <w:t>* Isipokuwa wale ambao Mola wako Mlezi amewarehemu; na kwa hiyo ndio Mwenyezi Mungu amewaumba. Na litatimia neno la Mola wako Mlezi: Kweli kweli nitaijaza Jahannam kwa majini na watu pamoja * Na yote tunayo kusimulia katika khabari za Mitume ni ya kukupa nguvu moyo wako. Na katika haya imekujia haki na mawaidha na ukumbusho kwa Waumini * Na waambie wale wasio amini: Fanyeni muwezavyo, nasi pia tunafanya * Na ngojeni, na sisi tunangoja</w:t>
      </w:r>
      <w:r w:rsidRPr="003E1A44">
        <w:rPr>
          <w:rFonts w:hint="cs"/>
          <w:rtl/>
        </w:rPr>
        <w:t xml:space="preserve"> </w:t>
      </w:r>
      <w:r w:rsidRPr="003E1A44">
        <w:t>* Na ni vya Mwenyezi Mungu tu vyote vilivyo fichikana katika ardhi na mbingu, na mambo yote yatarejezwa kwake. Basi muabudu  Yeye na umtegemee Yeye. Na Mola wako Mlezi haghafiliki na yale mnayoyatenda." [Hud: 118-123].</w:t>
      </w:r>
    </w:p>
    <w:p w14:paraId="69B2D4E9" w14:textId="77777777" w:rsidR="008308F7" w:rsidRPr="003E1A44" w:rsidRDefault="00A80084">
      <w:r w:rsidRPr="003E1A44">
        <w:t>Katika aya hizi pia Mwenyezi Mungu aliunganisha kati ya kueleza juu ya utashi wake wa jumla, na kuwaahidi adhabu wale wanaokwenda kinyume, na kati ya kuwaamuru waja wake waumini wamuabudu na kumtegemea.</w:t>
      </w:r>
    </w:p>
    <w:p w14:paraId="0C9ED633" w14:textId="77777777" w:rsidR="008308F7" w:rsidRPr="003E1A44" w:rsidRDefault="00A80084">
      <w:pPr>
        <w:rPr>
          <w:rtl/>
        </w:rPr>
      </w:pPr>
      <w:r w:rsidRPr="003E1A44">
        <w:lastRenderedPageBreak/>
        <w:t>Na kuunganisha kati ya kuamini kadari na kufanya matendo kulingana na Sheria ni kitu kinachowezekana na kiko ndani ya uwezo; Na ndiyo maana, Mwenyezi Mungu Mtukufu alisema:</w:t>
      </w:r>
    </w:p>
    <w:p w14:paraId="448C170D"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لَا يُكَلِّفُ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نَفۡسًا</w:t>
      </w:r>
      <w:proofErr w:type="spellEnd"/>
      <w:r w:rsidRPr="003E1A44">
        <w:rPr>
          <w:rtl/>
        </w:rPr>
        <w:t xml:space="preserve"> إِلَّا </w:t>
      </w:r>
      <w:proofErr w:type="spellStart"/>
      <w:r w:rsidRPr="003E1A44">
        <w:rPr>
          <w:rtl/>
        </w:rPr>
        <w:t>وُسۡعَهَاۚ</w:t>
      </w:r>
      <w:proofErr w:type="spellEnd"/>
      <w:r w:rsidRPr="003E1A44">
        <w:rPr>
          <w:rtl/>
        </w:rPr>
        <w:t xml:space="preserve"> ٢٨٦</w:t>
      </w:r>
      <w:r w:rsidRPr="003E1A44">
        <w:rPr>
          <w:rFonts w:cs="Traditional Arabic"/>
          <w:rtl/>
        </w:rPr>
        <w:t>﴾</w:t>
      </w:r>
      <w:r w:rsidRPr="003E1A44">
        <w:rPr>
          <w:rtl/>
        </w:rPr>
        <w:t xml:space="preserve"> </w:t>
      </w:r>
      <w:r w:rsidRPr="003E1A44">
        <w:rPr>
          <w:rStyle w:val="Char0"/>
          <w:rtl/>
        </w:rPr>
        <w:t>[البقرة: 286]</w:t>
      </w:r>
    </w:p>
    <w:p w14:paraId="4D5D3439" w14:textId="77777777" w:rsidR="008308F7" w:rsidRPr="003E1A44" w:rsidRDefault="00A80084">
      <w:pPr>
        <w:pStyle w:val="a0"/>
        <w:rPr>
          <w:rtl/>
        </w:rPr>
      </w:pPr>
      <w:r w:rsidRPr="003E1A44">
        <w:t>"Mwenyezi Mungu haikalifishi nafsi yoyote ila kwa kiasi iwezavyo</w:t>
      </w:r>
      <w:r w:rsidRPr="003E1A44">
        <w:rPr>
          <w:lang w:val="en-GB"/>
        </w:rPr>
        <w:t>" [</w:t>
      </w:r>
      <w:r w:rsidRPr="003E1A44">
        <w:t>Al-Baqara: 286]</w:t>
      </w:r>
    </w:p>
    <w:p w14:paraId="0BA95B22" w14:textId="77777777" w:rsidR="008308F7" w:rsidRPr="003E1A44" w:rsidRDefault="00A80084">
      <w:pPr>
        <w:rPr>
          <w:rtl/>
        </w:rPr>
      </w:pPr>
      <w:r w:rsidRPr="003E1A44">
        <w:t>Na amesema Mwenyezi Mungu Aliyetakasika na kutukuka:</w:t>
      </w:r>
    </w:p>
    <w:p w14:paraId="7B19D475"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وَلَا نُكَلِّفُ </w:t>
      </w:r>
      <w:proofErr w:type="spellStart"/>
      <w:r w:rsidRPr="003E1A44">
        <w:rPr>
          <w:rtl/>
        </w:rPr>
        <w:t>نَفۡسًا</w:t>
      </w:r>
      <w:proofErr w:type="spellEnd"/>
      <w:r w:rsidRPr="003E1A44">
        <w:rPr>
          <w:rtl/>
        </w:rPr>
        <w:t xml:space="preserve"> إِلَّا </w:t>
      </w:r>
      <w:proofErr w:type="spellStart"/>
      <w:r w:rsidRPr="003E1A44">
        <w:rPr>
          <w:rtl/>
        </w:rPr>
        <w:t>وُسۡعَهَاۚ</w:t>
      </w:r>
      <w:proofErr w:type="spellEnd"/>
      <w:r w:rsidRPr="003E1A44">
        <w:rPr>
          <w:rtl/>
        </w:rPr>
        <w:t xml:space="preserve"> ٦٢</w:t>
      </w:r>
      <w:r w:rsidRPr="003E1A44">
        <w:rPr>
          <w:rFonts w:cs="Traditional Arabic"/>
          <w:rtl/>
        </w:rPr>
        <w:t>﴾</w:t>
      </w:r>
      <w:r w:rsidRPr="003E1A44">
        <w:rPr>
          <w:rtl/>
        </w:rPr>
        <w:t xml:space="preserve"> </w:t>
      </w:r>
      <w:r w:rsidRPr="003E1A44">
        <w:rPr>
          <w:rStyle w:val="Char0"/>
          <w:rtl/>
        </w:rPr>
        <w:t>[المؤمنون: 62]</w:t>
      </w:r>
    </w:p>
    <w:p w14:paraId="28F873AF" w14:textId="77777777" w:rsidR="008308F7" w:rsidRPr="003E1A44" w:rsidRDefault="00A80084">
      <w:pPr>
        <w:pStyle w:val="a0"/>
      </w:pPr>
      <w:r w:rsidRPr="003E1A44">
        <w:t>"Na hatuilazimishi nafsi ila kwa kiasi ya uwezo wake.</w:t>
      </w:r>
      <w:r w:rsidRPr="003E1A44">
        <w:rPr>
          <w:lang w:val="en-GB"/>
        </w:rPr>
        <w:t>" [</w:t>
      </w:r>
      <w:r w:rsidRPr="003E1A44">
        <w:t>Al-Muminun: 62].</w:t>
      </w:r>
    </w:p>
    <w:p w14:paraId="5E7AB8B2" w14:textId="77777777" w:rsidR="008308F7" w:rsidRPr="003E1A44" w:rsidRDefault="00A80084">
      <w:pPr>
        <w:rPr>
          <w:rtl/>
        </w:rPr>
      </w:pPr>
      <w:r w:rsidRPr="003E1A44">
        <w:t xml:space="preserve">Na Mwenyezi Mungu alituamuru tuwe wavumilivu juu ya kadari zake zenye kuumiza, amesema </w:t>
      </w:r>
      <w:r w:rsidRPr="003E1A44">
        <w:rPr>
          <w:lang w:val="en-GB"/>
        </w:rPr>
        <w:t>Mola</w:t>
      </w:r>
      <w:r w:rsidRPr="003E1A44">
        <w:t xml:space="preserve"> wa Haki Mtukufu:</w:t>
      </w:r>
    </w:p>
    <w:p w14:paraId="250C6061"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وَلَنَبۡلُوَنَّكُم</w:t>
      </w:r>
      <w:proofErr w:type="spellEnd"/>
      <w:r w:rsidRPr="003E1A44">
        <w:rPr>
          <w:rtl/>
        </w:rPr>
        <w:t xml:space="preserve"> </w:t>
      </w:r>
      <w:proofErr w:type="spellStart"/>
      <w:r w:rsidRPr="003E1A44">
        <w:rPr>
          <w:rtl/>
        </w:rPr>
        <w:t>بِشَيۡء</w:t>
      </w:r>
      <w:proofErr w:type="spellEnd"/>
      <w:r w:rsidRPr="003E1A44">
        <w:rPr>
          <w:rtl/>
        </w:rPr>
        <w:t xml:space="preserve">ٖ مِّنَ </w:t>
      </w:r>
      <w:proofErr w:type="spellStart"/>
      <w:r w:rsidRPr="003E1A44">
        <w:rPr>
          <w:rFonts w:hint="cs"/>
          <w:rtl/>
        </w:rPr>
        <w:t>ٱ</w:t>
      </w:r>
      <w:r w:rsidRPr="003E1A44">
        <w:rPr>
          <w:rFonts w:hint="eastAsia"/>
          <w:rtl/>
        </w:rPr>
        <w:t>لۡخَوۡفِ</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لۡجُوعِ</w:t>
      </w:r>
      <w:proofErr w:type="spellEnd"/>
      <w:r w:rsidRPr="003E1A44">
        <w:rPr>
          <w:rtl/>
        </w:rPr>
        <w:t xml:space="preserve"> </w:t>
      </w:r>
      <w:proofErr w:type="spellStart"/>
      <w:r w:rsidRPr="003E1A44">
        <w:rPr>
          <w:rtl/>
        </w:rPr>
        <w:t>وَنَقۡص</w:t>
      </w:r>
      <w:proofErr w:type="spellEnd"/>
      <w:r w:rsidRPr="003E1A44">
        <w:rPr>
          <w:rtl/>
        </w:rPr>
        <w:t xml:space="preserve">ٖ مِّنَ </w:t>
      </w:r>
      <w:proofErr w:type="spellStart"/>
      <w:r w:rsidRPr="003E1A44">
        <w:rPr>
          <w:rFonts w:hint="cs"/>
          <w:rtl/>
        </w:rPr>
        <w:t>ٱ</w:t>
      </w:r>
      <w:r w:rsidRPr="003E1A44">
        <w:rPr>
          <w:rFonts w:hint="eastAsia"/>
          <w:rtl/>
        </w:rPr>
        <w:t>لۡأَمۡوَٰلِ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لۡأَنفُسِ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لثَّمَرَٰتِۗ</w:t>
      </w:r>
      <w:proofErr w:type="spellEnd"/>
      <w:r w:rsidRPr="003E1A44">
        <w:rPr>
          <w:rtl/>
        </w:rPr>
        <w:t xml:space="preserve"> وَبَشِّرِ </w:t>
      </w:r>
      <w:proofErr w:type="spellStart"/>
      <w:r w:rsidRPr="003E1A44">
        <w:rPr>
          <w:rFonts w:hint="cs"/>
          <w:rtl/>
        </w:rPr>
        <w:t>ٱ</w:t>
      </w:r>
      <w:r w:rsidRPr="003E1A44">
        <w:rPr>
          <w:rFonts w:hint="eastAsia"/>
          <w:rtl/>
        </w:rPr>
        <w:t>لصَّٰبِرِينَ</w:t>
      </w:r>
      <w:proofErr w:type="spellEnd"/>
      <w:r w:rsidRPr="003E1A44">
        <w:rPr>
          <w:rtl/>
        </w:rPr>
        <w:t xml:space="preserve"> ١٥٥</w:t>
      </w:r>
      <w:r w:rsidRPr="003E1A44">
        <w:rPr>
          <w:rFonts w:cs="Traditional Arabic"/>
          <w:rtl/>
        </w:rPr>
        <w:t>﴾</w:t>
      </w:r>
      <w:r w:rsidRPr="003E1A44">
        <w:rPr>
          <w:rtl/>
        </w:rPr>
        <w:t xml:space="preserve"> </w:t>
      </w:r>
      <w:r w:rsidRPr="003E1A44">
        <w:rPr>
          <w:rStyle w:val="Char0"/>
          <w:rtl/>
        </w:rPr>
        <w:t>[البقرة: 155]</w:t>
      </w:r>
    </w:p>
    <w:p w14:paraId="66DA294D" w14:textId="77777777" w:rsidR="008308F7" w:rsidRPr="003E1A44" w:rsidRDefault="00A80084">
      <w:pPr>
        <w:pStyle w:val="a0"/>
        <w:rPr>
          <w:rtl/>
        </w:rPr>
      </w:pPr>
      <w:r w:rsidRPr="003E1A44">
        <w:t>"Hapana shaka tutakujaribuni kwa chembe ya hofu, na njaa, na upungufu wa mali na watu na matunda. Na wabashirie wanaosubiri." [Al-Baqarah: 155]</w:t>
      </w:r>
    </w:p>
    <w:p w14:paraId="5A6F546D" w14:textId="77777777" w:rsidR="008308F7" w:rsidRPr="003E1A44" w:rsidRDefault="00A80084">
      <w:pPr>
        <w:keepNext/>
        <w:rPr>
          <w:rtl/>
        </w:rPr>
      </w:pPr>
      <w:r w:rsidRPr="003E1A44">
        <w:t>Na amesema Mwenyezi Mungu Aliyetakasika na kutukuka:</w:t>
      </w:r>
    </w:p>
    <w:p w14:paraId="7C06B12F"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إِنَّمَا يُوَفَّى </w:t>
      </w:r>
      <w:proofErr w:type="spellStart"/>
      <w:r w:rsidRPr="003E1A44">
        <w:rPr>
          <w:rFonts w:hint="cs"/>
          <w:rtl/>
        </w:rPr>
        <w:t>ٱ</w:t>
      </w:r>
      <w:r w:rsidRPr="003E1A44">
        <w:rPr>
          <w:rFonts w:hint="eastAsia"/>
          <w:rtl/>
        </w:rPr>
        <w:t>لصَّٰبِرُونَ</w:t>
      </w:r>
      <w:proofErr w:type="spellEnd"/>
      <w:r w:rsidRPr="003E1A44">
        <w:rPr>
          <w:rtl/>
        </w:rPr>
        <w:t xml:space="preserve"> </w:t>
      </w:r>
      <w:proofErr w:type="spellStart"/>
      <w:r w:rsidRPr="003E1A44">
        <w:rPr>
          <w:rtl/>
        </w:rPr>
        <w:t>أَجۡرَهُم</w:t>
      </w:r>
      <w:proofErr w:type="spellEnd"/>
      <w:r w:rsidRPr="003E1A44">
        <w:rPr>
          <w:rtl/>
        </w:rPr>
        <w:t xml:space="preserve"> </w:t>
      </w:r>
      <w:proofErr w:type="spellStart"/>
      <w:r w:rsidRPr="003E1A44">
        <w:rPr>
          <w:rtl/>
        </w:rPr>
        <w:t>بِغَيۡرِ</w:t>
      </w:r>
      <w:proofErr w:type="spellEnd"/>
      <w:r w:rsidRPr="003E1A44">
        <w:rPr>
          <w:rtl/>
        </w:rPr>
        <w:t xml:space="preserve"> حِسَابٖ ١٠</w:t>
      </w:r>
      <w:r w:rsidRPr="003E1A44">
        <w:rPr>
          <w:rFonts w:cs="Traditional Arabic"/>
          <w:rtl/>
        </w:rPr>
        <w:t>﴾</w:t>
      </w:r>
      <w:r w:rsidRPr="003E1A44">
        <w:rPr>
          <w:rtl/>
        </w:rPr>
        <w:t xml:space="preserve"> </w:t>
      </w:r>
      <w:r w:rsidRPr="003E1A44">
        <w:rPr>
          <w:rStyle w:val="Char0"/>
          <w:rtl/>
        </w:rPr>
        <w:t>[الزمر: 10]</w:t>
      </w:r>
    </w:p>
    <w:p w14:paraId="27C8653E" w14:textId="77777777" w:rsidR="008308F7" w:rsidRPr="003E1A44" w:rsidRDefault="00A80084">
      <w:pPr>
        <w:pStyle w:val="a0"/>
      </w:pPr>
      <w:r w:rsidRPr="003E1A44">
        <w:t>"Hakika wenye subira watapewa ujira wao bila ya hesabu.</w:t>
      </w:r>
      <w:r w:rsidRPr="003E1A44">
        <w:rPr>
          <w:lang w:val="en-GB"/>
        </w:rPr>
        <w:t>" [</w:t>
      </w:r>
      <w:r w:rsidRPr="003E1A44">
        <w:t>Az-Zumar: 10].</w:t>
      </w:r>
    </w:p>
    <w:p w14:paraId="4DE0B717" w14:textId="77777777" w:rsidR="008308F7" w:rsidRPr="003E1A44" w:rsidRDefault="00A80084">
      <w:r w:rsidRPr="003E1A44">
        <w:t xml:space="preserve">Na amesema </w:t>
      </w:r>
      <w:r w:rsidRPr="003E1A44">
        <w:rPr>
          <w:rStyle w:val="Car1"/>
        </w:rPr>
        <w:t>Mtume wa Mwenyezi Mungu</w:t>
      </w:r>
      <w:r w:rsidRPr="003E1A44">
        <w:t xml:space="preserv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rPr>
          <w:lang w:val="en-GB"/>
        </w:rPr>
        <w:t>: "</w:t>
      </w:r>
      <w:r w:rsidRPr="003E1A44">
        <w:rPr>
          <w:rStyle w:val="Char"/>
        </w:rPr>
        <w:t xml:space="preserve">Hakika watu wenye majaribio makubwa zaidi ya watu wote ni </w:t>
      </w:r>
      <w:proofErr w:type="spellStart"/>
      <w:r w:rsidRPr="003E1A44">
        <w:rPr>
          <w:rStyle w:val="Char"/>
          <w:lang w:val="en-GB"/>
        </w:rPr>
        <w:t>Manabii</w:t>
      </w:r>
      <w:proofErr w:type="spellEnd"/>
      <w:r w:rsidRPr="003E1A44">
        <w:rPr>
          <w:rStyle w:val="Char"/>
        </w:rPr>
        <w:t>, kisha wale wanaowafuata, kisha wale wanaowafuata, kisha wale wanaowafuata</w:t>
      </w:r>
      <w:r w:rsidRPr="003E1A44">
        <w:rPr>
          <w:rStyle w:val="Char"/>
          <w:lang w:val="en-GB"/>
        </w:rPr>
        <w:t xml:space="preserve">." </w:t>
      </w:r>
      <w:r w:rsidRPr="003E1A44">
        <w:rPr>
          <w:rStyle w:val="Char"/>
          <w:color w:val="auto"/>
          <w:lang w:val="en-GB"/>
        </w:rPr>
        <w:t>(</w:t>
      </w:r>
      <w:r w:rsidRPr="003E1A44">
        <w:t>Imepokelewa na Ishaq bin Rahawaihi 2413, Ahmad katika Al-Musnad 27079, Ibn Abi Duniah katika Al-maradh wal kaffaraati 6, na An-Nasai katika Al-Kubra 7440</w:t>
      </w:r>
      <w:r w:rsidRPr="003E1A44">
        <w:rPr>
          <w:lang w:val="en-GB"/>
        </w:rPr>
        <w:t>)</w:t>
      </w:r>
      <w:r w:rsidRPr="003E1A44">
        <w:t>.</w:t>
      </w:r>
    </w:p>
    <w:p w14:paraId="40DCD6B4" w14:textId="77777777" w:rsidR="008308F7" w:rsidRPr="003E1A44" w:rsidRDefault="00A80084">
      <w:r w:rsidRPr="003E1A44">
        <w:t xml:space="preserve">Na imesimuliwa kutoka kwa Abuu Huraira Mwenyezi Mungu amridhie kuwa alisema: Alisema </w:t>
      </w:r>
      <w:r w:rsidRPr="003E1A44">
        <w:rPr>
          <w:rStyle w:val="Car1"/>
        </w:rPr>
        <w:t>Mtume wa Mwenyezi Mungu</w:t>
      </w:r>
      <w:r w:rsidRPr="003E1A44">
        <w:t xml:space="preserve"> </w:t>
      </w:r>
      <w:r w:rsidRPr="003E1A44">
        <w:rPr>
          <w:rStyle w:val="Car1"/>
        </w:rPr>
        <w:lastRenderedPageBreak/>
        <w:t>rehema na amani ziwe juu yake</w:t>
      </w:r>
      <w:r w:rsidRPr="003E1A44">
        <w:t>: "</w:t>
      </w:r>
      <w:r w:rsidRPr="003E1A44">
        <w:rPr>
          <w:rStyle w:val="Char"/>
        </w:rPr>
        <w:t xml:space="preserve">Majaribio hayaachi kumpata muumini wa kiume na muumini wa kike katika nafsi yake, na watoto wake, na mali yake mpaka atakapokutana na </w:t>
      </w:r>
      <w:r w:rsidRPr="000332E6">
        <w:rPr>
          <w:rStyle w:val="Char"/>
          <w:w w:val="95"/>
        </w:rPr>
        <w:t>Mwenyezi Mungu ilhali hana dhambi hata moja."</w:t>
      </w:r>
      <w:r w:rsidRPr="003E1A44">
        <w:rPr>
          <w:rStyle w:val="Char"/>
        </w:rPr>
        <w:t xml:space="preserve"> </w:t>
      </w:r>
      <w:r w:rsidRPr="006F153C">
        <w:rPr>
          <w:rStyle w:val="Char"/>
          <w:color w:val="auto"/>
        </w:rPr>
        <w:t>(</w:t>
      </w:r>
      <w:r w:rsidRPr="003E1A44">
        <w:t>Imepokelewa na Tirmidhi 7859, Ibn Abi Shaiba 10916, Ahmad katika Al-Musnad 7859</w:t>
      </w:r>
      <w:r w:rsidRPr="006F153C">
        <w:t>)</w:t>
      </w:r>
      <w:r w:rsidRPr="003E1A44">
        <w:t>, na Hannad ibn As-Sari katika Az-Zuhd 402</w:t>
      </w:r>
      <w:r w:rsidRPr="006F153C">
        <w:t>)</w:t>
      </w:r>
      <w:r w:rsidRPr="003E1A44">
        <w:t>.</w:t>
      </w:r>
    </w:p>
    <w:p w14:paraId="7325A010" w14:textId="77777777" w:rsidR="008308F7" w:rsidRPr="003E1A44" w:rsidRDefault="00A80084">
      <w:r w:rsidRPr="003E1A44">
        <w:t xml:space="preserve">Na Imepokelewa na Ally Mwenyezi Mungu amridhie, alisema kuwa: Tulikuwa kwenye mazishi huko Baqi Al-gharqad, kisha Mtume rehema na amani ziwe juu yake, akatujia na akaketi nasi pia tukaketi kandoni mwake. Na alikuwa ameshika kijiti, basi akaangalia chini, na akaanza kukwaruza ardhi kwa kijiti hicho. Kisha akasema: </w:t>
      </w:r>
      <w:r w:rsidRPr="003E1A44">
        <w:rPr>
          <w:rStyle w:val="Char"/>
        </w:rPr>
        <w:t>"Hakuna yeyote miongoni mwenu, hakuna nafsi yoyote isipokuwa ameandikiwa mahali pake Peponi na Motoni, isipokuwa imeshaandikiwa kuwa ni ya mashakani au ya furahani."</w:t>
      </w:r>
      <w:r w:rsidRPr="003E1A44">
        <w:t xml:space="preserve"> Basi, mtu mmoja akasema: </w:t>
      </w:r>
      <w:r w:rsidRPr="003E1A44">
        <w:rPr>
          <w:rStyle w:val="Char"/>
        </w:rPr>
        <w:t xml:space="preserve">"Ewe </w:t>
      </w:r>
      <w:r w:rsidRPr="006F153C">
        <w:rPr>
          <w:rStyle w:val="Char"/>
        </w:rPr>
        <w:t>Mtume</w:t>
      </w:r>
      <w:r w:rsidRPr="003E1A44">
        <w:rPr>
          <w:rStyle w:val="Char"/>
        </w:rPr>
        <w:t xml:space="preserve"> basi si tuache tu kufanya matendo? Ili atakayekuwa miongoni mwetu ni katika watu wa furaha, basi ataishia kufanya matendo ya watu wa furaha. Na atakayekuwa miongoni mwetu ni katika watu wa mashakani, basi ataishia kufanya matendo ya watu wa mashakani."</w:t>
      </w:r>
      <w:r w:rsidRPr="003E1A44">
        <w:t xml:space="preserve"> Mtume </w:t>
      </w:r>
      <w:r w:rsidRPr="00321618">
        <w:rPr>
          <w:w w:val="90"/>
        </w:rPr>
        <w:t xml:space="preserve">akasema: </w:t>
      </w:r>
      <w:r w:rsidRPr="00321618">
        <w:rPr>
          <w:rStyle w:val="Char"/>
          <w:w w:val="90"/>
        </w:rPr>
        <w:t>"(Hapana</w:t>
      </w:r>
      <w:r w:rsidRPr="006F153C">
        <w:rPr>
          <w:rStyle w:val="Char"/>
          <w:w w:val="90"/>
        </w:rPr>
        <w:t xml:space="preserve"> </w:t>
      </w:r>
      <w:r w:rsidRPr="00321618">
        <w:rPr>
          <w:rStyle w:val="Char"/>
          <w:w w:val="90"/>
        </w:rPr>
        <w:t>msiache</w:t>
      </w:r>
      <w:r w:rsidRPr="006F153C">
        <w:rPr>
          <w:rStyle w:val="Char"/>
          <w:w w:val="90"/>
        </w:rPr>
        <w:t xml:space="preserve">) </w:t>
      </w:r>
      <w:r w:rsidRPr="00321618">
        <w:rPr>
          <w:rStyle w:val="Char"/>
          <w:w w:val="90"/>
        </w:rPr>
        <w:t>Ama watu wa furaha, watarahisishiwa kufanya matendo ya furaha. Na ama watu wa mashakani, wao watarahisishiwa kufanya matendo ya mashakani."</w:t>
      </w:r>
      <w:r w:rsidRPr="00321618">
        <w:rPr>
          <w:w w:val="90"/>
        </w:rPr>
        <w:t xml:space="preserve"> Kisha akasoma: </w:t>
      </w:r>
      <w:r w:rsidRPr="00321618">
        <w:rPr>
          <w:rStyle w:val="Char"/>
          <w:w w:val="90"/>
        </w:rPr>
        <w:t xml:space="preserve">"Ama mwenye kutoa na </w:t>
      </w:r>
      <w:r w:rsidRPr="003E1A44">
        <w:rPr>
          <w:rStyle w:val="Char"/>
        </w:rPr>
        <w:t>akamchamungu. Na akaliwafiki lilio jema."</w:t>
      </w:r>
      <w:r w:rsidRPr="003E1A44">
        <w:t xml:space="preserve"> hadi mwisho wa aya [Al-Lail: 6]." (Imepokelewa na Bukhari (362, Muslim 2647, Abuu Daud 4694, na Tirmidhi 3344).</w:t>
      </w:r>
    </w:p>
    <w:p w14:paraId="057A7C81" w14:textId="77777777" w:rsidR="008308F7" w:rsidRPr="00321618" w:rsidRDefault="00A80084">
      <w:pPr>
        <w:rPr>
          <w:w w:val="93"/>
        </w:rPr>
      </w:pPr>
      <w:r w:rsidRPr="00321618">
        <w:rPr>
          <w:w w:val="93"/>
        </w:rPr>
        <w:t xml:space="preserve">Na imesimuliwa kutoka kwa Imran bin Huswain, Mwenyezi Mungu amridhie, kuwa mwanaume mmoja alisema: </w:t>
      </w:r>
      <w:r w:rsidRPr="00321618">
        <w:rPr>
          <w:rStyle w:val="Char"/>
          <w:w w:val="93"/>
        </w:rPr>
        <w:t xml:space="preserve">"Ewe </w:t>
      </w:r>
      <w:r w:rsidRPr="00321618">
        <w:rPr>
          <w:rStyle w:val="Car1"/>
          <w:w w:val="93"/>
        </w:rPr>
        <w:t>Mtume</w:t>
      </w:r>
      <w:r w:rsidRPr="00321618">
        <w:rPr>
          <w:rStyle w:val="Char"/>
          <w:w w:val="93"/>
        </w:rPr>
        <w:t xml:space="preserve"> je watu wa Peponi na wa Motoni wanajulikana tayari?"</w:t>
      </w:r>
      <w:r w:rsidRPr="00321618">
        <w:rPr>
          <w:w w:val="93"/>
        </w:rPr>
        <w:t xml:space="preserve"> Akasema: </w:t>
      </w:r>
      <w:r w:rsidRPr="00321618">
        <w:rPr>
          <w:rStyle w:val="Char"/>
          <w:w w:val="93"/>
        </w:rPr>
        <w:t>"Ndiyo," Akasema: Kwa nini watu wafanye matendo?</w:t>
      </w:r>
      <w:r w:rsidRPr="00321618">
        <w:rPr>
          <w:w w:val="93"/>
        </w:rPr>
        <w:t xml:space="preserve">" Akasema: </w:t>
      </w:r>
      <w:r w:rsidRPr="00321618">
        <w:rPr>
          <w:rStyle w:val="Char"/>
          <w:w w:val="93"/>
        </w:rPr>
        <w:t>"Kila mmoja wao anafanya aliyoumbiwa kuyafanya."</w:t>
      </w:r>
      <w:r w:rsidRPr="00321618">
        <w:rPr>
          <w:w w:val="93"/>
        </w:rPr>
        <w:t xml:space="preserve"> au </w:t>
      </w:r>
      <w:r w:rsidRPr="00321618">
        <w:rPr>
          <w:rStyle w:val="Char"/>
          <w:w w:val="93"/>
        </w:rPr>
        <w:t xml:space="preserve">"anafanya aliyorahisishiwa kufanya." </w:t>
      </w:r>
      <w:r w:rsidRPr="00321618">
        <w:rPr>
          <w:rStyle w:val="Char"/>
          <w:color w:val="auto"/>
          <w:w w:val="93"/>
        </w:rPr>
        <w:t>(</w:t>
      </w:r>
      <w:r w:rsidRPr="00321618">
        <w:rPr>
          <w:w w:val="93"/>
        </w:rPr>
        <w:t>Imepokelewa na Bukhari 6596, Muslim 2649, na Abuu Daud 4709).</w:t>
      </w:r>
    </w:p>
    <w:p w14:paraId="4707098D" w14:textId="77777777" w:rsidR="008308F7" w:rsidRPr="006F153C" w:rsidRDefault="00A80084">
      <w:r w:rsidRPr="003E1A44">
        <w:t xml:space="preserve">Na imepokelewa na Jabir Mwenyezi Mungu amridhie, alisema kuwa: Alikuja Suraqa bin Malik bin Ju'shum akasema: </w:t>
      </w:r>
      <w:r w:rsidRPr="003E1A44">
        <w:rPr>
          <w:rStyle w:val="Char"/>
        </w:rPr>
        <w:lastRenderedPageBreak/>
        <w:t xml:space="preserve">"Ewe </w:t>
      </w:r>
      <w:r w:rsidRPr="003E1A44">
        <w:rPr>
          <w:rStyle w:val="Car1"/>
        </w:rPr>
        <w:t>Mtume wa Mwenyezi Mungu</w:t>
      </w:r>
      <w:r w:rsidRPr="003E1A44">
        <w:rPr>
          <w:rStyle w:val="Char"/>
        </w:rPr>
        <w:t xml:space="preserve"> tubainishie dini yetu kana kwamba tumeumbwa sasa, ni kwa matendo gani tunayoyafanya leo? Je, ni yale ambayo kalamu zilikwishayaandika na zikakauka na yakaamuliwa tayari, au ni katika yale yajayo mbeleni?"</w:t>
      </w:r>
      <w:r w:rsidRPr="003E1A44">
        <w:t xml:space="preserve"> Akasema: </w:t>
      </w:r>
      <w:r w:rsidRPr="003E1A44">
        <w:rPr>
          <w:rStyle w:val="Char"/>
        </w:rPr>
        <w:t>"Hapana, ni katika yale ambayo kalamu zilikwishayaandika na zikakauka na yakaamuliwa tayari."</w:t>
      </w:r>
      <w:r w:rsidRPr="003E1A44">
        <w:t xml:space="preserve"> </w:t>
      </w:r>
      <w:r w:rsidRPr="006F153C">
        <w:t xml:space="preserve">Akasema: </w:t>
      </w:r>
      <w:r w:rsidRPr="003E1A44">
        <w:rPr>
          <w:rStyle w:val="Char"/>
        </w:rPr>
        <w:t>"Basi kwa nini tutende matendo?"</w:t>
      </w:r>
      <w:r w:rsidRPr="006F153C">
        <w:t xml:space="preserve"> Zuhair akasema: Kisha Abuu Zubair akasema kitu ambacho sikuelewa. Nikauliza: Amesema nini? Akasema: </w:t>
      </w:r>
      <w:r w:rsidRPr="003E1A44">
        <w:rPr>
          <w:rStyle w:val="Char"/>
        </w:rPr>
        <w:t>"Nyinyi fanyeni matendo. Kila mtu amerahisishiwa (Kuyatenda aliyoandikiwa</w:t>
      </w:r>
      <w:r w:rsidRPr="006F153C">
        <w:rPr>
          <w:rStyle w:val="Char"/>
        </w:rPr>
        <w:t xml:space="preserve">) ." </w:t>
      </w:r>
      <w:r w:rsidRPr="006F153C">
        <w:rPr>
          <w:rStyle w:val="Char"/>
          <w:color w:val="auto"/>
        </w:rPr>
        <w:t>(</w:t>
      </w:r>
      <w:r w:rsidRPr="006F153C">
        <w:t>Imepokelewa na Muslim 2648).</w:t>
      </w:r>
    </w:p>
    <w:p w14:paraId="740631E6" w14:textId="77777777" w:rsidR="008308F7" w:rsidRPr="006F153C" w:rsidRDefault="00A80084">
      <w:r w:rsidRPr="006F153C">
        <w:t>Na imesimuliwa kutoka kwa Sahl bin Sa'ad As-Saaidi, Mwenyezi Mungu amridhie, amesema, amesema Mtume rehema na amani ziwe juu yake: "</w:t>
      </w:r>
      <w:r w:rsidRPr="003E1A44">
        <w:rPr>
          <w:rStyle w:val="Char"/>
        </w:rPr>
        <w:t>Hakika mja anawezakufanya jambo - katika yale wanayoyaona watu - kuwa ni matendo ya watu wa Peponi, hali yakuwa ni miongoni mwa watu wa Motoni. Na anawezakufanya jambo - katika yale wanayoyaona watu kuwa - ni matendo ya watu wa Motoni, hali yakuwa ni miongoni mwa watu wa Peponi. Na hakika matendo huzingatiwa mwisho wake</w:t>
      </w:r>
      <w:r w:rsidRPr="006F153C">
        <w:rPr>
          <w:rStyle w:val="Char"/>
        </w:rPr>
        <w:t xml:space="preserve">." </w:t>
      </w:r>
      <w:r w:rsidRPr="006F153C">
        <w:rPr>
          <w:rStyle w:val="Char"/>
          <w:color w:val="auto"/>
        </w:rPr>
        <w:t>(</w:t>
      </w:r>
      <w:r w:rsidRPr="003E1A44">
        <w:t>Imepokelewa na Bukhari 6493, na Muslim 112</w:t>
      </w:r>
      <w:r w:rsidRPr="006F153C">
        <w:t xml:space="preserve">) </w:t>
      </w:r>
    </w:p>
    <w:p w14:paraId="2CB52FEE" w14:textId="77777777" w:rsidR="008308F7" w:rsidRPr="003E1A44" w:rsidRDefault="00A80084" w:rsidP="005A6B48">
      <w:r w:rsidRPr="003E1A44">
        <w:t>Amesema imam Al-Aajurri akieleza kuhusu Mwenyezi Mungu ya</w:t>
      </w:r>
      <w:r w:rsidRPr="006F153C">
        <w:t xml:space="preserve">kwamba </w:t>
      </w:r>
      <w:r w:rsidR="005A6B48" w:rsidRPr="003E1A44">
        <w:t>Yeye</w:t>
      </w:r>
      <w:r w:rsidRPr="006F153C">
        <w:t>: "</w:t>
      </w:r>
      <w:r w:rsidRPr="003E1A44">
        <w:t xml:space="preserve">Alipenda utiifu kutoka kwa waja wake na akaamuru watii, hivyo hilo likatokea kwa wanaomtii kwa kuwawezesha kwake. Na akakataza kumuasi, na akataka yatokee, si kwamba anayapenda, wala anayaamsrisha, Mwenyezi Mungu ametukuka na kuamrisha machafu, au kuyapenda. Na Mwenyezi Mungu ni Mtukufu mno hakifanyiki kitu katika ufalme wake ambacho hakutaka kifanyike, au kitu </w:t>
      </w:r>
      <w:r w:rsidRPr="00056D2B">
        <w:rPr>
          <w:w w:val="95"/>
        </w:rPr>
        <w:t xml:space="preserve">ambacho hakukijua kabla ya kutokea kwake. Naye alikwishajuwa yale ambayo viumbe watatenda kabla ya kuwaumba, na baada ya kuwaumba, na kabla ya wao </w:t>
      </w:r>
      <w:r w:rsidRPr="003E1A44">
        <w:t xml:space="preserve">kuyafanya matendo hayo, aliyajua fika kulingana na kadari waliyoandikiwa, kwa maana tayari kalamu ilikwisha andika kwa amri ya Mwenyezi Mungu katika ubao uliohifadhiwa kuhusiana na yatakavyokuwa, kama mema na maovu. Naye huwasifu wale wanaomtii katika waja wake, </w:t>
      </w:r>
      <w:r w:rsidRPr="003E1A44">
        <w:lastRenderedPageBreak/>
        <w:t xml:space="preserve">na anafungamanisha matendo na aliyeyatenda hasa, na anawaahidi malipo makubwa juu yake, na lau kuwa si </w:t>
      </w:r>
      <w:r w:rsidR="005A6B48" w:rsidRPr="003E1A44">
        <w:t xml:space="preserve">Yeye </w:t>
      </w:r>
      <w:r w:rsidRPr="003E1A44">
        <w:t xml:space="preserve">kuwawezesha, basi wasingeweza kufanya hayo ambayo yamewasababishia kupata thawabu. </w:t>
      </w:r>
    </w:p>
    <w:p w14:paraId="3DFC7C2D"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ذَٰلِكَ </w:t>
      </w:r>
      <w:proofErr w:type="spellStart"/>
      <w:r w:rsidRPr="003E1A44">
        <w:rPr>
          <w:rtl/>
        </w:rPr>
        <w:t>فَضۡلُ</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يُؤۡتِيهِ</w:t>
      </w:r>
      <w:proofErr w:type="spellEnd"/>
      <w:r w:rsidRPr="003E1A44">
        <w:rPr>
          <w:rtl/>
        </w:rPr>
        <w:t xml:space="preserve"> مَن </w:t>
      </w:r>
      <w:proofErr w:type="spellStart"/>
      <w:r w:rsidRPr="003E1A44">
        <w:rPr>
          <w:rtl/>
        </w:rPr>
        <w:t>يَشَآءُۚ</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ذُو </w:t>
      </w:r>
      <w:proofErr w:type="spellStart"/>
      <w:r w:rsidRPr="003E1A44">
        <w:rPr>
          <w:rFonts w:hint="cs"/>
          <w:rtl/>
        </w:rPr>
        <w:t>ٱ</w:t>
      </w:r>
      <w:r w:rsidRPr="003E1A44">
        <w:rPr>
          <w:rFonts w:hint="eastAsia"/>
          <w:rtl/>
        </w:rPr>
        <w:t>لۡفَضۡلِ</w:t>
      </w:r>
      <w:proofErr w:type="spellEnd"/>
      <w:r w:rsidRPr="003E1A44">
        <w:rPr>
          <w:rtl/>
        </w:rPr>
        <w:t xml:space="preserve"> </w:t>
      </w:r>
      <w:r w:rsidRPr="003E1A44">
        <w:rPr>
          <w:rFonts w:hint="cs"/>
          <w:rtl/>
        </w:rPr>
        <w:t>ٱ</w:t>
      </w:r>
      <w:r w:rsidRPr="003E1A44">
        <w:rPr>
          <w:rFonts w:hint="eastAsia"/>
          <w:rtl/>
        </w:rPr>
        <w:t>لۡعَظِيمِ</w:t>
      </w:r>
      <w:r w:rsidRPr="003E1A44">
        <w:rPr>
          <w:szCs w:val="28"/>
          <w:rtl/>
        </w:rPr>
        <w:t>٢١</w:t>
      </w:r>
      <w:r w:rsidRPr="003E1A44">
        <w:rPr>
          <w:rFonts w:cs="Traditional Arabic"/>
          <w:rtl/>
        </w:rPr>
        <w:t>﴾</w:t>
      </w:r>
      <w:r w:rsidRPr="003E1A44">
        <w:rPr>
          <w:rtl/>
        </w:rPr>
        <w:t xml:space="preserve"> </w:t>
      </w:r>
      <w:r w:rsidRPr="003E1A44">
        <w:rPr>
          <w:rStyle w:val="Char0"/>
          <w:rtl/>
        </w:rPr>
        <w:t>[الحديد: 21]</w:t>
      </w:r>
    </w:p>
    <w:p w14:paraId="1A34A577" w14:textId="77777777" w:rsidR="008308F7" w:rsidRPr="003E1A44" w:rsidRDefault="00A80084">
      <w:pPr>
        <w:pStyle w:val="a0"/>
        <w:rPr>
          <w:lang w:val="en-US"/>
        </w:rPr>
      </w:pPr>
      <w:r w:rsidRPr="003E1A44">
        <w:rPr>
          <w:lang w:val="en-US"/>
        </w:rPr>
        <w:t>"</w:t>
      </w:r>
      <w:proofErr w:type="spellStart"/>
      <w:r w:rsidRPr="003E1A44">
        <w:rPr>
          <w:lang w:val="en-US"/>
        </w:rPr>
        <w:t>Hiyo</w:t>
      </w:r>
      <w:proofErr w:type="spellEnd"/>
      <w:r w:rsidRPr="003E1A44">
        <w:rPr>
          <w:lang w:val="en-US"/>
        </w:rPr>
        <w:t xml:space="preserve"> </w:t>
      </w:r>
      <w:proofErr w:type="spellStart"/>
      <w:r w:rsidRPr="003E1A44">
        <w:rPr>
          <w:lang w:val="en-US"/>
        </w:rPr>
        <w:t>ndiyo</w:t>
      </w:r>
      <w:proofErr w:type="spellEnd"/>
      <w:r w:rsidRPr="003E1A44">
        <w:rPr>
          <w:lang w:val="en-US"/>
        </w:rPr>
        <w:t xml:space="preserve"> </w:t>
      </w:r>
      <w:proofErr w:type="spellStart"/>
      <w:r w:rsidRPr="003E1A44">
        <w:rPr>
          <w:lang w:val="en-US"/>
        </w:rPr>
        <w:t>fadhila</w:t>
      </w:r>
      <w:proofErr w:type="spellEnd"/>
      <w:r w:rsidRPr="003E1A44">
        <w:rPr>
          <w:lang w:val="en-US"/>
        </w:rPr>
        <w:t xml:space="preserve"> </w:t>
      </w:r>
      <w:proofErr w:type="spellStart"/>
      <w:r w:rsidRPr="003E1A44">
        <w:rPr>
          <w:lang w:val="en-US"/>
        </w:rPr>
        <w:t>ya</w:t>
      </w:r>
      <w:proofErr w:type="spellEnd"/>
      <w:r w:rsidRPr="003E1A44">
        <w:rPr>
          <w:lang w:val="en-US"/>
        </w:rPr>
        <w:t xml:space="preserve"> </w:t>
      </w:r>
      <w:proofErr w:type="spellStart"/>
      <w:r w:rsidRPr="003E1A44">
        <w:rPr>
          <w:lang w:val="en-US"/>
        </w:rPr>
        <w:t>Mwenyezi</w:t>
      </w:r>
      <w:proofErr w:type="spellEnd"/>
      <w:r w:rsidRPr="003E1A44">
        <w:rPr>
          <w:lang w:val="en-US"/>
        </w:rPr>
        <w:t xml:space="preserve"> </w:t>
      </w:r>
      <w:proofErr w:type="spellStart"/>
      <w:r w:rsidRPr="003E1A44">
        <w:rPr>
          <w:lang w:val="en-US"/>
        </w:rPr>
        <w:t>Mungu</w:t>
      </w:r>
      <w:proofErr w:type="spellEnd"/>
      <w:r w:rsidRPr="003E1A44">
        <w:rPr>
          <w:lang w:val="en-US"/>
        </w:rPr>
        <w:t xml:space="preserve">, </w:t>
      </w:r>
      <w:proofErr w:type="spellStart"/>
      <w:r w:rsidRPr="003E1A44">
        <w:rPr>
          <w:lang w:val="en-US"/>
        </w:rPr>
        <w:t>humpa</w:t>
      </w:r>
      <w:proofErr w:type="spellEnd"/>
      <w:r w:rsidRPr="003E1A44">
        <w:rPr>
          <w:lang w:val="en-US"/>
        </w:rPr>
        <w:t xml:space="preserve"> </w:t>
      </w:r>
      <w:proofErr w:type="spellStart"/>
      <w:r w:rsidRPr="003E1A44">
        <w:rPr>
          <w:lang w:val="en-US"/>
        </w:rPr>
        <w:t>amtakaye</w:t>
      </w:r>
      <w:proofErr w:type="spellEnd"/>
      <w:r w:rsidRPr="003E1A44">
        <w:rPr>
          <w:lang w:val="en-US"/>
        </w:rPr>
        <w:t xml:space="preserve">. Na </w:t>
      </w:r>
      <w:proofErr w:type="spellStart"/>
      <w:r w:rsidRPr="003E1A44">
        <w:rPr>
          <w:lang w:val="en-US"/>
        </w:rPr>
        <w:t>Mwenyezi</w:t>
      </w:r>
      <w:proofErr w:type="spellEnd"/>
      <w:r w:rsidRPr="003E1A44">
        <w:rPr>
          <w:lang w:val="en-US"/>
        </w:rPr>
        <w:t xml:space="preserve"> </w:t>
      </w:r>
      <w:proofErr w:type="spellStart"/>
      <w:r w:rsidRPr="003E1A44">
        <w:rPr>
          <w:lang w:val="en-US"/>
        </w:rPr>
        <w:t>Mungu</w:t>
      </w:r>
      <w:proofErr w:type="spellEnd"/>
      <w:r w:rsidRPr="003E1A44">
        <w:rPr>
          <w:lang w:val="en-US"/>
        </w:rPr>
        <w:t xml:space="preserve"> </w:t>
      </w:r>
      <w:proofErr w:type="spellStart"/>
      <w:r w:rsidRPr="003E1A44">
        <w:rPr>
          <w:lang w:val="en-US"/>
        </w:rPr>
        <w:t>ni</w:t>
      </w:r>
      <w:proofErr w:type="spellEnd"/>
      <w:r w:rsidRPr="003E1A44">
        <w:rPr>
          <w:lang w:val="en-US"/>
        </w:rPr>
        <w:t xml:space="preserve"> Mwenye </w:t>
      </w:r>
      <w:proofErr w:type="spellStart"/>
      <w:r w:rsidRPr="003E1A44">
        <w:rPr>
          <w:lang w:val="en-US"/>
        </w:rPr>
        <w:t>fadhila</w:t>
      </w:r>
      <w:proofErr w:type="spellEnd"/>
      <w:r w:rsidRPr="003E1A44">
        <w:rPr>
          <w:lang w:val="en-US"/>
        </w:rPr>
        <w:t xml:space="preserve"> </w:t>
      </w:r>
      <w:proofErr w:type="spellStart"/>
      <w:r w:rsidRPr="003E1A44">
        <w:rPr>
          <w:lang w:val="en-US"/>
        </w:rPr>
        <w:t>kuu</w:t>
      </w:r>
      <w:proofErr w:type="spellEnd"/>
      <w:r w:rsidRPr="003E1A44">
        <w:rPr>
          <w:lang w:val="en-US"/>
        </w:rPr>
        <w:t xml:space="preserve">." [Al-Hadid: 21] </w:t>
      </w:r>
    </w:p>
    <w:p w14:paraId="70BC74E8" w14:textId="77777777" w:rsidR="008308F7" w:rsidRPr="003E1A44" w:rsidRDefault="00A80084">
      <w:pPr>
        <w:rPr>
          <w:lang w:val="en-US"/>
        </w:rPr>
      </w:pPr>
      <w:r w:rsidRPr="003E1A44">
        <w:rPr>
          <w:lang w:val="en-US"/>
        </w:rPr>
        <w:t xml:space="preserve">Na vile </w:t>
      </w:r>
      <w:proofErr w:type="spellStart"/>
      <w:r w:rsidRPr="003E1A44">
        <w:rPr>
          <w:lang w:val="en-US"/>
        </w:rPr>
        <w:t>vile</w:t>
      </w:r>
      <w:proofErr w:type="spellEnd"/>
      <w:r w:rsidRPr="003E1A44">
        <w:rPr>
          <w:lang w:val="en-US"/>
        </w:rPr>
        <w:t xml:space="preserve"> </w:t>
      </w:r>
      <w:proofErr w:type="spellStart"/>
      <w:r w:rsidRPr="003E1A44">
        <w:rPr>
          <w:lang w:val="en-US"/>
        </w:rPr>
        <w:t>aliwakashifu</w:t>
      </w:r>
      <w:proofErr w:type="spellEnd"/>
      <w:r w:rsidRPr="003E1A44">
        <w:rPr>
          <w:lang w:val="en-US"/>
        </w:rPr>
        <w:t xml:space="preserve"> </w:t>
      </w:r>
      <w:proofErr w:type="spellStart"/>
      <w:r w:rsidRPr="003E1A44">
        <w:rPr>
          <w:lang w:val="en-US"/>
        </w:rPr>
        <w:t>watu</w:t>
      </w:r>
      <w:proofErr w:type="spellEnd"/>
      <w:r w:rsidRPr="003E1A44">
        <w:rPr>
          <w:lang w:val="en-US"/>
        </w:rPr>
        <w:t xml:space="preserve"> </w:t>
      </w:r>
      <w:proofErr w:type="spellStart"/>
      <w:r w:rsidRPr="003E1A44">
        <w:rPr>
          <w:lang w:val="en-US"/>
        </w:rPr>
        <w:t>wanaomuasi</w:t>
      </w:r>
      <w:proofErr w:type="spellEnd"/>
      <w:r w:rsidRPr="003E1A44">
        <w:rPr>
          <w:lang w:val="en-US"/>
        </w:rPr>
        <w:t xml:space="preserve">, </w:t>
      </w:r>
      <w:proofErr w:type="spellStart"/>
      <w:r w:rsidRPr="003E1A44">
        <w:rPr>
          <w:lang w:val="en-US"/>
        </w:rPr>
        <w:t>na</w:t>
      </w:r>
      <w:proofErr w:type="spellEnd"/>
      <w:r w:rsidRPr="003E1A44">
        <w:rPr>
          <w:lang w:val="en-US"/>
        </w:rPr>
        <w:t xml:space="preserve"> </w:t>
      </w:r>
      <w:proofErr w:type="spellStart"/>
      <w:r w:rsidRPr="003E1A44">
        <w:rPr>
          <w:lang w:val="en-US"/>
        </w:rPr>
        <w:t>akawaahidi</w:t>
      </w:r>
      <w:proofErr w:type="spellEnd"/>
      <w:r w:rsidRPr="003E1A44">
        <w:rPr>
          <w:lang w:val="en-US"/>
        </w:rPr>
        <w:t xml:space="preserve"> </w:t>
      </w:r>
      <w:proofErr w:type="spellStart"/>
      <w:r w:rsidRPr="003E1A44">
        <w:rPr>
          <w:lang w:val="en-US"/>
        </w:rPr>
        <w:t>adhabu</w:t>
      </w:r>
      <w:proofErr w:type="spellEnd"/>
      <w:r w:rsidRPr="003E1A44">
        <w:rPr>
          <w:lang w:val="en-US"/>
        </w:rPr>
        <w:t xml:space="preserve"> </w:t>
      </w:r>
      <w:proofErr w:type="spellStart"/>
      <w:r w:rsidRPr="003E1A44">
        <w:rPr>
          <w:lang w:val="en-US"/>
        </w:rPr>
        <w:t>juu</w:t>
      </w:r>
      <w:proofErr w:type="spellEnd"/>
      <w:r w:rsidRPr="003E1A44">
        <w:rPr>
          <w:lang w:val="en-US"/>
        </w:rPr>
        <w:t xml:space="preserve"> </w:t>
      </w:r>
      <w:proofErr w:type="spellStart"/>
      <w:r w:rsidRPr="003E1A44">
        <w:rPr>
          <w:lang w:val="en-US"/>
        </w:rPr>
        <w:t>yake</w:t>
      </w:r>
      <w:proofErr w:type="spellEnd"/>
      <w:r w:rsidRPr="003E1A44">
        <w:rPr>
          <w:lang w:val="en-US"/>
        </w:rPr>
        <w:t xml:space="preserve">, </w:t>
      </w:r>
      <w:proofErr w:type="spellStart"/>
      <w:r w:rsidRPr="003E1A44">
        <w:rPr>
          <w:lang w:val="en-US"/>
        </w:rPr>
        <w:t>na</w:t>
      </w:r>
      <w:proofErr w:type="spellEnd"/>
      <w:r w:rsidRPr="003E1A44">
        <w:rPr>
          <w:lang w:val="en-US"/>
        </w:rPr>
        <w:t xml:space="preserve"> </w:t>
      </w:r>
      <w:proofErr w:type="spellStart"/>
      <w:r w:rsidRPr="003E1A44">
        <w:rPr>
          <w:lang w:val="en-US"/>
        </w:rPr>
        <w:t>akafungamanisha</w:t>
      </w:r>
      <w:proofErr w:type="spellEnd"/>
      <w:r w:rsidRPr="003E1A44">
        <w:rPr>
          <w:lang w:val="en-US"/>
        </w:rPr>
        <w:t xml:space="preserve"> </w:t>
      </w:r>
      <w:proofErr w:type="spellStart"/>
      <w:r w:rsidRPr="003E1A44">
        <w:rPr>
          <w:lang w:val="en-US"/>
        </w:rPr>
        <w:t>matendo</w:t>
      </w:r>
      <w:proofErr w:type="spellEnd"/>
      <w:r w:rsidRPr="003E1A44">
        <w:rPr>
          <w:lang w:val="en-US"/>
        </w:rPr>
        <w:t xml:space="preserve"> </w:t>
      </w:r>
      <w:proofErr w:type="spellStart"/>
      <w:r w:rsidRPr="003E1A44">
        <w:rPr>
          <w:lang w:val="en-US"/>
        </w:rPr>
        <w:t>hayo</w:t>
      </w:r>
      <w:proofErr w:type="spellEnd"/>
      <w:r w:rsidRPr="003E1A44">
        <w:rPr>
          <w:lang w:val="en-US"/>
        </w:rPr>
        <w:t xml:space="preserve"> </w:t>
      </w:r>
      <w:proofErr w:type="spellStart"/>
      <w:r w:rsidRPr="003E1A44">
        <w:rPr>
          <w:lang w:val="en-US"/>
        </w:rPr>
        <w:t>na</w:t>
      </w:r>
      <w:proofErr w:type="spellEnd"/>
      <w:r w:rsidRPr="003E1A44">
        <w:rPr>
          <w:lang w:val="en-US"/>
        </w:rPr>
        <w:t xml:space="preserve"> </w:t>
      </w:r>
      <w:proofErr w:type="spellStart"/>
      <w:r w:rsidRPr="003E1A44">
        <w:rPr>
          <w:lang w:val="en-US"/>
        </w:rPr>
        <w:t>wao</w:t>
      </w:r>
      <w:proofErr w:type="spellEnd"/>
      <w:r w:rsidRPr="003E1A44">
        <w:rPr>
          <w:lang w:val="en-US"/>
        </w:rPr>
        <w:t xml:space="preserve">, </w:t>
      </w:r>
      <w:proofErr w:type="spellStart"/>
      <w:r w:rsidRPr="003E1A44">
        <w:rPr>
          <w:lang w:val="en-US"/>
        </w:rPr>
        <w:t>kulingana</w:t>
      </w:r>
      <w:proofErr w:type="spellEnd"/>
      <w:r w:rsidRPr="003E1A44">
        <w:rPr>
          <w:lang w:val="en-US"/>
        </w:rPr>
        <w:t xml:space="preserve"> </w:t>
      </w:r>
      <w:proofErr w:type="spellStart"/>
      <w:r w:rsidRPr="003E1A44">
        <w:rPr>
          <w:lang w:val="en-US"/>
        </w:rPr>
        <w:t>na</w:t>
      </w:r>
      <w:proofErr w:type="spellEnd"/>
      <w:r w:rsidRPr="003E1A44">
        <w:rPr>
          <w:lang w:val="en-US"/>
        </w:rPr>
        <w:t xml:space="preserve"> </w:t>
      </w:r>
      <w:proofErr w:type="spellStart"/>
      <w:r w:rsidRPr="003E1A44">
        <w:rPr>
          <w:lang w:val="en-US"/>
        </w:rPr>
        <w:t>walivyoandikiwa</w:t>
      </w:r>
      <w:proofErr w:type="spellEnd"/>
      <w:r w:rsidRPr="003E1A44">
        <w:rPr>
          <w:lang w:val="en-US"/>
        </w:rPr>
        <w:t xml:space="preserve">. </w:t>
      </w:r>
      <w:proofErr w:type="spellStart"/>
      <w:r w:rsidRPr="003E1A44">
        <w:rPr>
          <w:lang w:val="en-US"/>
        </w:rPr>
        <w:t>Anampoteza</w:t>
      </w:r>
      <w:proofErr w:type="spellEnd"/>
      <w:r w:rsidRPr="003E1A44">
        <w:rPr>
          <w:lang w:val="en-US"/>
        </w:rPr>
        <w:t xml:space="preserve"> </w:t>
      </w:r>
      <w:proofErr w:type="spellStart"/>
      <w:r w:rsidRPr="003E1A44">
        <w:rPr>
          <w:lang w:val="en-US"/>
        </w:rPr>
        <w:t>amtakaye</w:t>
      </w:r>
      <w:proofErr w:type="spellEnd"/>
      <w:r w:rsidRPr="003E1A44">
        <w:rPr>
          <w:lang w:val="en-US"/>
        </w:rPr>
        <w:t xml:space="preserve">, </w:t>
      </w:r>
      <w:proofErr w:type="spellStart"/>
      <w:r w:rsidRPr="003E1A44">
        <w:rPr>
          <w:lang w:val="en-US"/>
        </w:rPr>
        <w:t>na</w:t>
      </w:r>
      <w:proofErr w:type="spellEnd"/>
      <w:r w:rsidRPr="003E1A44">
        <w:rPr>
          <w:lang w:val="en-US"/>
        </w:rPr>
        <w:t xml:space="preserve"> </w:t>
      </w:r>
      <w:proofErr w:type="spellStart"/>
      <w:r w:rsidRPr="003E1A44">
        <w:rPr>
          <w:lang w:val="en-US"/>
        </w:rPr>
        <w:t>anamuongoa</w:t>
      </w:r>
      <w:proofErr w:type="spellEnd"/>
      <w:r w:rsidRPr="003E1A44">
        <w:rPr>
          <w:lang w:val="en-US"/>
        </w:rPr>
        <w:t xml:space="preserve"> </w:t>
      </w:r>
      <w:proofErr w:type="spellStart"/>
      <w:r w:rsidRPr="003E1A44">
        <w:rPr>
          <w:lang w:val="en-US"/>
        </w:rPr>
        <w:t>amtakaye</w:t>
      </w:r>
      <w:proofErr w:type="spellEnd"/>
      <w:r w:rsidRPr="003E1A44">
        <w:rPr>
          <w:lang w:val="en-GB"/>
        </w:rPr>
        <w:t>." (</w:t>
      </w:r>
      <w:proofErr w:type="spellStart"/>
      <w:r w:rsidRPr="003E1A44">
        <w:rPr>
          <w:lang w:val="en-US"/>
        </w:rPr>
        <w:t>Kitabu</w:t>
      </w:r>
      <w:proofErr w:type="spellEnd"/>
      <w:r w:rsidRPr="003E1A44">
        <w:rPr>
          <w:lang w:val="en-US"/>
        </w:rPr>
        <w:t xml:space="preserve"> As sharia, cha Al-</w:t>
      </w:r>
      <w:proofErr w:type="spellStart"/>
      <w:r w:rsidRPr="003E1A44">
        <w:rPr>
          <w:lang w:val="en-US"/>
        </w:rPr>
        <w:t>Aajurri</w:t>
      </w:r>
      <w:proofErr w:type="spellEnd"/>
      <w:r w:rsidRPr="003E1A44">
        <w:rPr>
          <w:lang w:val="en-US"/>
        </w:rPr>
        <w:t xml:space="preserve"> 2/702</w:t>
      </w:r>
      <w:r w:rsidRPr="003E1A44">
        <w:rPr>
          <w:lang w:val="en-GB"/>
        </w:rPr>
        <w:t>)</w:t>
      </w:r>
      <w:r w:rsidRPr="003E1A44">
        <w:rPr>
          <w:lang w:val="en-US"/>
        </w:rPr>
        <w:t>.</w:t>
      </w:r>
    </w:p>
    <w:p w14:paraId="08DDEEB5" w14:textId="77777777" w:rsidR="008308F7" w:rsidRPr="003E1A44" w:rsidRDefault="00A80084">
      <w:pPr>
        <w:rPr>
          <w:rtl/>
        </w:rPr>
      </w:pPr>
      <w:r w:rsidRPr="003E1A44">
        <w:rPr>
          <w:lang w:val="en-US"/>
        </w:rPr>
        <w:t xml:space="preserve">Na </w:t>
      </w:r>
      <w:proofErr w:type="spellStart"/>
      <w:r w:rsidRPr="003E1A44">
        <w:rPr>
          <w:lang w:val="en-US"/>
        </w:rPr>
        <w:t>tunaamini</w:t>
      </w:r>
      <w:proofErr w:type="spellEnd"/>
      <w:r w:rsidRPr="003E1A44">
        <w:rPr>
          <w:lang w:val="en-US"/>
        </w:rPr>
        <w:t xml:space="preserve"> </w:t>
      </w:r>
      <w:proofErr w:type="spellStart"/>
      <w:r w:rsidRPr="003E1A44">
        <w:rPr>
          <w:lang w:val="en-US"/>
        </w:rPr>
        <w:t>kwamba</w:t>
      </w:r>
      <w:proofErr w:type="spellEnd"/>
      <w:r w:rsidRPr="003E1A44">
        <w:rPr>
          <w:lang w:val="en-US"/>
        </w:rPr>
        <w:t xml:space="preserve"> </w:t>
      </w:r>
      <w:proofErr w:type="spellStart"/>
      <w:r w:rsidRPr="003E1A44">
        <w:rPr>
          <w:lang w:val="en-US"/>
        </w:rPr>
        <w:t>kama</w:t>
      </w:r>
      <w:proofErr w:type="spellEnd"/>
      <w:r w:rsidRPr="003E1A44">
        <w:rPr>
          <w:lang w:val="en-US"/>
        </w:rPr>
        <w:t xml:space="preserve"> vile hakuna </w:t>
      </w:r>
      <w:proofErr w:type="spellStart"/>
      <w:r w:rsidRPr="003E1A44">
        <w:rPr>
          <w:lang w:val="en-US"/>
        </w:rPr>
        <w:t>kupingana</w:t>
      </w:r>
      <w:proofErr w:type="spellEnd"/>
      <w:r w:rsidRPr="003E1A44">
        <w:rPr>
          <w:lang w:val="en-US"/>
        </w:rPr>
        <w:t xml:space="preserve"> </w:t>
      </w:r>
      <w:proofErr w:type="spellStart"/>
      <w:r w:rsidRPr="003E1A44">
        <w:rPr>
          <w:lang w:val="en-US"/>
        </w:rPr>
        <w:t>kati</w:t>
      </w:r>
      <w:proofErr w:type="spellEnd"/>
      <w:r w:rsidRPr="003E1A44">
        <w:rPr>
          <w:lang w:val="en-US"/>
        </w:rPr>
        <w:t xml:space="preserve"> </w:t>
      </w:r>
      <w:proofErr w:type="spellStart"/>
      <w:r w:rsidRPr="003E1A44">
        <w:rPr>
          <w:lang w:val="en-US"/>
        </w:rPr>
        <w:t>ya</w:t>
      </w:r>
      <w:proofErr w:type="spellEnd"/>
      <w:r w:rsidRPr="003E1A44">
        <w:rPr>
          <w:lang w:val="en-US"/>
        </w:rPr>
        <w:t xml:space="preserve"> </w:t>
      </w:r>
      <w:proofErr w:type="spellStart"/>
      <w:r w:rsidRPr="003E1A44">
        <w:rPr>
          <w:lang w:val="en-US"/>
        </w:rPr>
        <w:t>uumbaji</w:t>
      </w:r>
      <w:proofErr w:type="spellEnd"/>
      <w:r w:rsidRPr="003E1A44">
        <w:rPr>
          <w:lang w:val="en-US"/>
        </w:rPr>
        <w:t xml:space="preserve">, </w:t>
      </w:r>
      <w:proofErr w:type="spellStart"/>
      <w:r w:rsidRPr="003E1A44">
        <w:rPr>
          <w:lang w:val="en-US"/>
        </w:rPr>
        <w:t>amri</w:t>
      </w:r>
      <w:proofErr w:type="spellEnd"/>
      <w:r w:rsidRPr="003E1A44">
        <w:rPr>
          <w:lang w:val="en-US"/>
        </w:rPr>
        <w:t xml:space="preserve">, </w:t>
      </w:r>
      <w:proofErr w:type="spellStart"/>
      <w:r w:rsidRPr="003E1A44">
        <w:rPr>
          <w:lang w:val="en-US"/>
        </w:rPr>
        <w:t>na</w:t>
      </w:r>
      <w:proofErr w:type="spellEnd"/>
      <w:r w:rsidRPr="003E1A44">
        <w:rPr>
          <w:lang w:val="en-US"/>
        </w:rPr>
        <w:t xml:space="preserve"> sheria, </w:t>
      </w:r>
      <w:proofErr w:type="spellStart"/>
      <w:r w:rsidRPr="003E1A44">
        <w:rPr>
          <w:lang w:val="en-US"/>
        </w:rPr>
        <w:t>basi</w:t>
      </w:r>
      <w:proofErr w:type="spellEnd"/>
      <w:r w:rsidRPr="003E1A44">
        <w:rPr>
          <w:lang w:val="en-US"/>
        </w:rPr>
        <w:t xml:space="preserve"> hakuna </w:t>
      </w:r>
      <w:proofErr w:type="spellStart"/>
      <w:r w:rsidRPr="003E1A44">
        <w:rPr>
          <w:lang w:val="en-US"/>
        </w:rPr>
        <w:t>kupingana</w:t>
      </w:r>
      <w:proofErr w:type="spellEnd"/>
      <w:r w:rsidRPr="003E1A44">
        <w:rPr>
          <w:lang w:val="en-US"/>
        </w:rPr>
        <w:t xml:space="preserve"> </w:t>
      </w:r>
      <w:proofErr w:type="spellStart"/>
      <w:r w:rsidRPr="003E1A44">
        <w:rPr>
          <w:lang w:val="en-US"/>
        </w:rPr>
        <w:t>kati</w:t>
      </w:r>
      <w:proofErr w:type="spellEnd"/>
      <w:r w:rsidRPr="003E1A44">
        <w:rPr>
          <w:lang w:val="en-US"/>
        </w:rPr>
        <w:t xml:space="preserve"> </w:t>
      </w:r>
      <w:proofErr w:type="spellStart"/>
      <w:r w:rsidRPr="003E1A44">
        <w:rPr>
          <w:lang w:val="en-US"/>
        </w:rPr>
        <w:t>ya</w:t>
      </w:r>
      <w:proofErr w:type="spellEnd"/>
      <w:r w:rsidRPr="003E1A44">
        <w:rPr>
          <w:lang w:val="en-US"/>
        </w:rPr>
        <w:t xml:space="preserve"> sheria, </w:t>
      </w:r>
      <w:proofErr w:type="spellStart"/>
      <w:r w:rsidRPr="003E1A44">
        <w:rPr>
          <w:lang w:val="en-US"/>
        </w:rPr>
        <w:t>amri</w:t>
      </w:r>
      <w:proofErr w:type="spellEnd"/>
      <w:r w:rsidRPr="003E1A44">
        <w:rPr>
          <w:lang w:val="en-US"/>
        </w:rPr>
        <w:t xml:space="preserve">, </w:t>
      </w:r>
      <w:proofErr w:type="spellStart"/>
      <w:r w:rsidRPr="003E1A44">
        <w:rPr>
          <w:lang w:val="en-US"/>
        </w:rPr>
        <w:t>na</w:t>
      </w:r>
      <w:proofErr w:type="spellEnd"/>
      <w:r w:rsidRPr="003E1A44">
        <w:rPr>
          <w:lang w:val="en-US"/>
        </w:rPr>
        <w:t xml:space="preserve"> </w:t>
      </w:r>
      <w:proofErr w:type="spellStart"/>
      <w:r w:rsidRPr="003E1A44">
        <w:rPr>
          <w:lang w:val="en-US"/>
        </w:rPr>
        <w:t>akili</w:t>
      </w:r>
      <w:proofErr w:type="spellEnd"/>
      <w:r w:rsidRPr="003E1A44">
        <w:rPr>
          <w:lang w:val="en-US"/>
        </w:rPr>
        <w:t xml:space="preserve">. Kwa </w:t>
      </w:r>
      <w:proofErr w:type="spellStart"/>
      <w:r w:rsidRPr="003E1A44">
        <w:rPr>
          <w:lang w:val="en-US"/>
        </w:rPr>
        <w:t>hivyo</w:t>
      </w:r>
      <w:proofErr w:type="spellEnd"/>
      <w:r w:rsidRPr="003E1A44">
        <w:rPr>
          <w:lang w:val="en-US"/>
        </w:rPr>
        <w:t xml:space="preserve">, </w:t>
      </w:r>
      <w:proofErr w:type="spellStart"/>
      <w:r w:rsidRPr="003E1A44">
        <w:rPr>
          <w:lang w:val="en-US"/>
        </w:rPr>
        <w:t>kila</w:t>
      </w:r>
      <w:proofErr w:type="spellEnd"/>
      <w:r w:rsidRPr="003E1A44">
        <w:rPr>
          <w:lang w:val="en-US"/>
        </w:rPr>
        <w:t xml:space="preserve"> </w:t>
      </w:r>
      <w:proofErr w:type="spellStart"/>
      <w:r w:rsidRPr="003E1A44">
        <w:rPr>
          <w:lang w:val="en-US"/>
        </w:rPr>
        <w:t>kitu</w:t>
      </w:r>
      <w:proofErr w:type="spellEnd"/>
      <w:r w:rsidRPr="003E1A44">
        <w:rPr>
          <w:lang w:val="en-US"/>
        </w:rPr>
        <w:t xml:space="preserve"> </w:t>
      </w:r>
      <w:proofErr w:type="spellStart"/>
      <w:r w:rsidRPr="003E1A44">
        <w:rPr>
          <w:lang w:val="en-US"/>
        </w:rPr>
        <w:t>ambacho</w:t>
      </w:r>
      <w:proofErr w:type="spellEnd"/>
      <w:r w:rsidRPr="003E1A44">
        <w:rPr>
          <w:lang w:val="en-US"/>
        </w:rPr>
        <w:t xml:space="preserve"> </w:t>
      </w:r>
      <w:proofErr w:type="spellStart"/>
      <w:r w:rsidRPr="003E1A44">
        <w:rPr>
          <w:lang w:val="en-US"/>
        </w:rPr>
        <w:t>Mwenyezi</w:t>
      </w:r>
      <w:proofErr w:type="spellEnd"/>
      <w:r w:rsidRPr="003E1A44">
        <w:rPr>
          <w:lang w:val="en-US"/>
        </w:rPr>
        <w:t xml:space="preserve"> </w:t>
      </w:r>
      <w:proofErr w:type="spellStart"/>
      <w:r w:rsidRPr="003E1A44">
        <w:rPr>
          <w:lang w:val="en-US"/>
        </w:rPr>
        <w:t>Mungu</w:t>
      </w:r>
      <w:proofErr w:type="spellEnd"/>
      <w:r w:rsidRPr="003E1A44">
        <w:rPr>
          <w:lang w:val="en-US"/>
        </w:rPr>
        <w:t xml:space="preserve"> </w:t>
      </w:r>
      <w:proofErr w:type="spellStart"/>
      <w:r w:rsidRPr="003E1A44">
        <w:rPr>
          <w:lang w:val="en-US"/>
        </w:rPr>
        <w:t>na</w:t>
      </w:r>
      <w:proofErr w:type="spellEnd"/>
      <w:r w:rsidRPr="003E1A44">
        <w:rPr>
          <w:lang w:val="en-US"/>
        </w:rPr>
        <w:t xml:space="preserve"> </w:t>
      </w:r>
      <w:proofErr w:type="spellStart"/>
      <w:r w:rsidRPr="003E1A44">
        <w:rPr>
          <w:lang w:val="en-US"/>
        </w:rPr>
        <w:t>Mtume</w:t>
      </w:r>
      <w:proofErr w:type="spellEnd"/>
      <w:r w:rsidRPr="003E1A44">
        <w:rPr>
          <w:lang w:val="en-US"/>
        </w:rPr>
        <w:t xml:space="preserve"> wake,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rPr>
          <w:lang w:val="en-US"/>
        </w:rPr>
        <w:t xml:space="preserve">, </w:t>
      </w:r>
      <w:proofErr w:type="spellStart"/>
      <w:r w:rsidRPr="003E1A44">
        <w:rPr>
          <w:lang w:val="en-US"/>
        </w:rPr>
        <w:t>walikiamuru</w:t>
      </w:r>
      <w:proofErr w:type="spellEnd"/>
      <w:r w:rsidRPr="003E1A44">
        <w:rPr>
          <w:lang w:val="en-US"/>
        </w:rPr>
        <w:t xml:space="preserve">, au </w:t>
      </w:r>
      <w:proofErr w:type="spellStart"/>
      <w:r w:rsidRPr="003E1A44">
        <w:rPr>
          <w:lang w:val="en-US"/>
        </w:rPr>
        <w:t>kila</w:t>
      </w:r>
      <w:proofErr w:type="spellEnd"/>
      <w:r w:rsidRPr="003E1A44">
        <w:rPr>
          <w:lang w:val="en-US"/>
        </w:rPr>
        <w:t xml:space="preserve"> </w:t>
      </w:r>
      <w:proofErr w:type="spellStart"/>
      <w:r w:rsidRPr="003E1A44">
        <w:rPr>
          <w:lang w:val="en-US"/>
        </w:rPr>
        <w:t>ambacho</w:t>
      </w:r>
      <w:proofErr w:type="spellEnd"/>
      <w:r w:rsidRPr="003E1A44">
        <w:rPr>
          <w:lang w:val="en-US"/>
        </w:rPr>
        <w:t xml:space="preserve"> </w:t>
      </w:r>
      <w:proofErr w:type="spellStart"/>
      <w:r w:rsidRPr="003E1A44">
        <w:rPr>
          <w:lang w:val="en-US"/>
        </w:rPr>
        <w:t>Mwenyezi</w:t>
      </w:r>
      <w:proofErr w:type="spellEnd"/>
      <w:r w:rsidRPr="003E1A44">
        <w:rPr>
          <w:lang w:val="en-US"/>
        </w:rPr>
        <w:t xml:space="preserve"> </w:t>
      </w:r>
      <w:proofErr w:type="spellStart"/>
      <w:r w:rsidRPr="003E1A44">
        <w:rPr>
          <w:lang w:val="en-US"/>
        </w:rPr>
        <w:t>Mungu</w:t>
      </w:r>
      <w:proofErr w:type="spellEnd"/>
      <w:r w:rsidRPr="003E1A44">
        <w:rPr>
          <w:lang w:val="en-US"/>
        </w:rPr>
        <w:t xml:space="preserve"> </w:t>
      </w:r>
      <w:proofErr w:type="spellStart"/>
      <w:r w:rsidRPr="003E1A44">
        <w:rPr>
          <w:lang w:val="en-US"/>
        </w:rPr>
        <w:t>na</w:t>
      </w:r>
      <w:proofErr w:type="spellEnd"/>
      <w:r w:rsidRPr="003E1A44">
        <w:rPr>
          <w:lang w:val="en-US"/>
        </w:rPr>
        <w:t xml:space="preserve"> </w:t>
      </w:r>
      <w:proofErr w:type="spellStart"/>
      <w:r w:rsidRPr="003E1A44">
        <w:rPr>
          <w:lang w:val="en-US"/>
        </w:rPr>
        <w:t>Mtume</w:t>
      </w:r>
      <w:proofErr w:type="spellEnd"/>
      <w:r w:rsidRPr="003E1A44">
        <w:rPr>
          <w:lang w:val="en-US"/>
        </w:rPr>
        <w:t xml:space="preserve"> wake </w:t>
      </w:r>
      <w:proofErr w:type="spellStart"/>
      <w:r w:rsidRPr="003E1A44">
        <w:rPr>
          <w:lang w:val="en-US"/>
        </w:rPr>
        <w:t>walikataza</w:t>
      </w:r>
      <w:proofErr w:type="spellEnd"/>
      <w:r w:rsidRPr="003E1A44">
        <w:rPr>
          <w:lang w:val="en-US"/>
        </w:rPr>
        <w:t xml:space="preserve">, au </w:t>
      </w:r>
      <w:proofErr w:type="spellStart"/>
      <w:r w:rsidRPr="003E1A44">
        <w:rPr>
          <w:lang w:val="en-US"/>
        </w:rPr>
        <w:t>Mwenyezi</w:t>
      </w:r>
      <w:proofErr w:type="spellEnd"/>
      <w:r w:rsidRPr="003E1A44">
        <w:rPr>
          <w:lang w:val="en-US"/>
        </w:rPr>
        <w:t xml:space="preserve"> </w:t>
      </w:r>
      <w:proofErr w:type="spellStart"/>
      <w:r w:rsidRPr="003E1A44">
        <w:rPr>
          <w:lang w:val="en-US"/>
        </w:rPr>
        <w:t>Mungu</w:t>
      </w:r>
      <w:proofErr w:type="spellEnd"/>
      <w:r w:rsidRPr="003E1A44">
        <w:rPr>
          <w:lang w:val="en-US"/>
        </w:rPr>
        <w:t xml:space="preserve"> </w:t>
      </w:r>
      <w:proofErr w:type="spellStart"/>
      <w:r w:rsidRPr="003E1A44">
        <w:rPr>
          <w:lang w:val="en-US"/>
        </w:rPr>
        <w:t>alikipitisha</w:t>
      </w:r>
      <w:proofErr w:type="spellEnd"/>
      <w:r w:rsidRPr="003E1A44">
        <w:rPr>
          <w:lang w:val="en-US"/>
        </w:rPr>
        <w:t xml:space="preserve">, au </w:t>
      </w:r>
      <w:proofErr w:type="spellStart"/>
      <w:r w:rsidRPr="003E1A44">
        <w:rPr>
          <w:lang w:val="en-US"/>
        </w:rPr>
        <w:t>alikieleza</w:t>
      </w:r>
      <w:proofErr w:type="spellEnd"/>
      <w:r w:rsidRPr="003E1A44">
        <w:rPr>
          <w:lang w:val="en-US"/>
        </w:rPr>
        <w:t xml:space="preserve">, </w:t>
      </w:r>
      <w:proofErr w:type="spellStart"/>
      <w:r w:rsidRPr="003E1A44">
        <w:rPr>
          <w:lang w:val="en-US"/>
        </w:rPr>
        <w:t>basi</w:t>
      </w:r>
      <w:proofErr w:type="spellEnd"/>
      <w:r w:rsidRPr="003E1A44">
        <w:rPr>
          <w:lang w:val="en-US"/>
        </w:rPr>
        <w:t xml:space="preserve"> </w:t>
      </w:r>
      <w:proofErr w:type="spellStart"/>
      <w:r w:rsidRPr="003E1A44">
        <w:rPr>
          <w:lang w:val="en-US"/>
        </w:rPr>
        <w:t>vyote</w:t>
      </w:r>
      <w:proofErr w:type="spellEnd"/>
      <w:r w:rsidRPr="003E1A44">
        <w:rPr>
          <w:lang w:val="en-US"/>
        </w:rPr>
        <w:t xml:space="preserve"> </w:t>
      </w:r>
      <w:proofErr w:type="spellStart"/>
      <w:r w:rsidRPr="003E1A44">
        <w:rPr>
          <w:lang w:val="en-US"/>
        </w:rPr>
        <w:t>hivyo</w:t>
      </w:r>
      <w:proofErr w:type="spellEnd"/>
      <w:r w:rsidRPr="003E1A44">
        <w:rPr>
          <w:lang w:val="en-US"/>
        </w:rPr>
        <w:t xml:space="preserve"> </w:t>
      </w:r>
      <w:proofErr w:type="spellStart"/>
      <w:r w:rsidRPr="003E1A44">
        <w:rPr>
          <w:lang w:val="en-US"/>
        </w:rPr>
        <w:t>haviwezi</w:t>
      </w:r>
      <w:proofErr w:type="spellEnd"/>
      <w:r w:rsidRPr="003E1A44">
        <w:rPr>
          <w:lang w:val="en-US"/>
        </w:rPr>
        <w:t xml:space="preserve"> </w:t>
      </w:r>
      <w:proofErr w:type="spellStart"/>
      <w:r w:rsidRPr="003E1A44">
        <w:rPr>
          <w:lang w:val="en-US"/>
        </w:rPr>
        <w:t>kupingana</w:t>
      </w:r>
      <w:proofErr w:type="spellEnd"/>
      <w:r w:rsidRPr="003E1A44">
        <w:rPr>
          <w:lang w:val="en-US"/>
        </w:rPr>
        <w:t xml:space="preserve"> </w:t>
      </w:r>
      <w:proofErr w:type="spellStart"/>
      <w:r w:rsidRPr="003E1A44">
        <w:rPr>
          <w:lang w:val="en-US"/>
        </w:rPr>
        <w:t>na</w:t>
      </w:r>
      <w:proofErr w:type="spellEnd"/>
      <w:r w:rsidRPr="003E1A44">
        <w:rPr>
          <w:lang w:val="en-US"/>
        </w:rPr>
        <w:t xml:space="preserve"> </w:t>
      </w:r>
      <w:proofErr w:type="spellStart"/>
      <w:r w:rsidRPr="003E1A44">
        <w:rPr>
          <w:lang w:val="en-US"/>
        </w:rPr>
        <w:t>akili</w:t>
      </w:r>
      <w:proofErr w:type="spellEnd"/>
      <w:r w:rsidRPr="003E1A44">
        <w:rPr>
          <w:lang w:val="en-US"/>
        </w:rPr>
        <w:t xml:space="preserve">, </w:t>
      </w:r>
      <w:proofErr w:type="spellStart"/>
      <w:r w:rsidRPr="003E1A44">
        <w:rPr>
          <w:lang w:val="en-US"/>
        </w:rPr>
        <w:t>bali</w:t>
      </w:r>
      <w:proofErr w:type="spellEnd"/>
      <w:r w:rsidRPr="003E1A44">
        <w:rPr>
          <w:lang w:val="en-US"/>
        </w:rPr>
        <w:t xml:space="preserve"> </w:t>
      </w:r>
      <w:proofErr w:type="spellStart"/>
      <w:r w:rsidRPr="003E1A44">
        <w:rPr>
          <w:lang w:val="en-US"/>
        </w:rPr>
        <w:t>hivyo</w:t>
      </w:r>
      <w:proofErr w:type="spellEnd"/>
      <w:r w:rsidRPr="003E1A44">
        <w:rPr>
          <w:lang w:val="en-US"/>
        </w:rPr>
        <w:t xml:space="preserve"> </w:t>
      </w:r>
      <w:proofErr w:type="spellStart"/>
      <w:r w:rsidRPr="003E1A44">
        <w:rPr>
          <w:lang w:val="en-US"/>
        </w:rPr>
        <w:t>ndivyo</w:t>
      </w:r>
      <w:proofErr w:type="spellEnd"/>
      <w:r w:rsidRPr="003E1A44">
        <w:rPr>
          <w:lang w:val="en-US"/>
        </w:rPr>
        <w:t xml:space="preserve"> </w:t>
      </w:r>
      <w:proofErr w:type="spellStart"/>
      <w:r w:rsidRPr="003E1A44">
        <w:rPr>
          <w:lang w:val="en-US"/>
        </w:rPr>
        <w:t>zinavyoamrisha</w:t>
      </w:r>
      <w:proofErr w:type="spellEnd"/>
      <w:r w:rsidRPr="003E1A44">
        <w:rPr>
          <w:lang w:val="en-US"/>
        </w:rPr>
        <w:t xml:space="preserve"> </w:t>
      </w:r>
      <w:proofErr w:type="spellStart"/>
      <w:r w:rsidRPr="003E1A44">
        <w:rPr>
          <w:lang w:val="en-US"/>
        </w:rPr>
        <w:t>akili</w:t>
      </w:r>
      <w:proofErr w:type="spellEnd"/>
      <w:r w:rsidRPr="003E1A44">
        <w:rPr>
          <w:lang w:val="en-US"/>
        </w:rPr>
        <w:t xml:space="preserve">, </w:t>
      </w:r>
      <w:proofErr w:type="spellStart"/>
      <w:r w:rsidRPr="003E1A44">
        <w:rPr>
          <w:lang w:val="en-US"/>
        </w:rPr>
        <w:t>na</w:t>
      </w:r>
      <w:proofErr w:type="spellEnd"/>
      <w:r w:rsidRPr="003E1A44">
        <w:rPr>
          <w:lang w:val="en-US"/>
        </w:rPr>
        <w:t xml:space="preserve"> </w:t>
      </w:r>
      <w:proofErr w:type="spellStart"/>
      <w:r w:rsidRPr="003E1A44">
        <w:rPr>
          <w:lang w:val="en-US"/>
        </w:rPr>
        <w:t>ndicho</w:t>
      </w:r>
      <w:proofErr w:type="spellEnd"/>
      <w:r w:rsidRPr="003E1A44">
        <w:rPr>
          <w:lang w:val="en-US"/>
        </w:rPr>
        <w:t xml:space="preserve"> </w:t>
      </w:r>
      <w:proofErr w:type="spellStart"/>
      <w:r w:rsidRPr="003E1A44">
        <w:rPr>
          <w:lang w:val="en-US"/>
        </w:rPr>
        <w:t>kilele</w:t>
      </w:r>
      <w:proofErr w:type="spellEnd"/>
      <w:r w:rsidRPr="003E1A44">
        <w:rPr>
          <w:lang w:val="en-US"/>
        </w:rPr>
        <w:t xml:space="preserve"> cha </w:t>
      </w:r>
      <w:proofErr w:type="spellStart"/>
      <w:r w:rsidRPr="003E1A44">
        <w:rPr>
          <w:lang w:val="en-US"/>
        </w:rPr>
        <w:t>hekima</w:t>
      </w:r>
      <w:proofErr w:type="spellEnd"/>
      <w:r w:rsidRPr="003E1A44">
        <w:rPr>
          <w:lang w:val="en-US"/>
        </w:rPr>
        <w:t xml:space="preserve">. </w:t>
      </w:r>
      <w:r w:rsidRPr="003E1A44">
        <w:t>Mwenyezi Mungu Mwenye hekima, Ajuaye zaidi anasema:</w:t>
      </w:r>
    </w:p>
    <w:p w14:paraId="451B4422"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ذَٰلِكَ </w:t>
      </w:r>
      <w:proofErr w:type="spellStart"/>
      <w:r w:rsidRPr="003E1A44">
        <w:rPr>
          <w:rtl/>
        </w:rPr>
        <w:t>مِمَّآ</w:t>
      </w:r>
      <w:proofErr w:type="spellEnd"/>
      <w:r w:rsidRPr="003E1A44">
        <w:rPr>
          <w:rtl/>
        </w:rPr>
        <w:t xml:space="preserve"> </w:t>
      </w:r>
      <w:proofErr w:type="spellStart"/>
      <w:r w:rsidRPr="003E1A44">
        <w:rPr>
          <w:rtl/>
        </w:rPr>
        <w:t>أَوۡحَىٰٓ</w:t>
      </w:r>
      <w:proofErr w:type="spellEnd"/>
      <w:r w:rsidRPr="003E1A44">
        <w:rPr>
          <w:rtl/>
        </w:rPr>
        <w:t xml:space="preserve"> </w:t>
      </w:r>
      <w:proofErr w:type="spellStart"/>
      <w:r w:rsidRPr="003E1A44">
        <w:rPr>
          <w:rtl/>
        </w:rPr>
        <w:t>إِلَيۡكَ</w:t>
      </w:r>
      <w:proofErr w:type="spellEnd"/>
      <w:r w:rsidRPr="003E1A44">
        <w:rPr>
          <w:rtl/>
        </w:rPr>
        <w:t xml:space="preserve"> رَبُّكَ مِنَ </w:t>
      </w:r>
      <w:proofErr w:type="spellStart"/>
      <w:r w:rsidRPr="003E1A44">
        <w:rPr>
          <w:rFonts w:hint="cs"/>
          <w:rtl/>
        </w:rPr>
        <w:t>ٱ</w:t>
      </w:r>
      <w:r w:rsidRPr="003E1A44">
        <w:rPr>
          <w:rFonts w:hint="eastAsia"/>
          <w:rtl/>
        </w:rPr>
        <w:t>لۡحِكۡمَةِۗ</w:t>
      </w:r>
      <w:proofErr w:type="spellEnd"/>
      <w:r w:rsidRPr="003E1A44">
        <w:rPr>
          <w:rtl/>
        </w:rPr>
        <w:t xml:space="preserve"> وَلَا </w:t>
      </w:r>
      <w:proofErr w:type="spellStart"/>
      <w:r w:rsidRPr="003E1A44">
        <w:rPr>
          <w:rtl/>
        </w:rPr>
        <w:t>تَجۡعَلۡ</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إِلَٰهًا ءَاخَرَ </w:t>
      </w:r>
      <w:proofErr w:type="spellStart"/>
      <w:r w:rsidRPr="003E1A44">
        <w:rPr>
          <w:rtl/>
        </w:rPr>
        <w:t>فَتُلۡقَىٰ</w:t>
      </w:r>
      <w:proofErr w:type="spellEnd"/>
      <w:r w:rsidRPr="003E1A44">
        <w:rPr>
          <w:rtl/>
        </w:rPr>
        <w:t xml:space="preserve"> فِي جَهَنَّمَ </w:t>
      </w:r>
      <w:proofErr w:type="spellStart"/>
      <w:r w:rsidRPr="003E1A44">
        <w:rPr>
          <w:rtl/>
        </w:rPr>
        <w:t>مَلُومٗا</w:t>
      </w:r>
      <w:proofErr w:type="spellEnd"/>
      <w:r w:rsidRPr="003E1A44">
        <w:rPr>
          <w:rtl/>
        </w:rPr>
        <w:t xml:space="preserve"> مَّدۡحُورًا٣٩</w:t>
      </w:r>
      <w:r w:rsidRPr="003E1A44">
        <w:rPr>
          <w:rFonts w:cs="Traditional Arabic"/>
          <w:rtl/>
        </w:rPr>
        <w:t>﴾</w:t>
      </w:r>
      <w:r w:rsidRPr="003E1A44">
        <w:rPr>
          <w:rtl/>
        </w:rPr>
        <w:t xml:space="preserve"> </w:t>
      </w:r>
      <w:r w:rsidRPr="003E1A44">
        <w:rPr>
          <w:rStyle w:val="Char0"/>
          <w:rtl/>
        </w:rPr>
        <w:t>[الإسراء: 39]</w:t>
      </w:r>
    </w:p>
    <w:p w14:paraId="4211B6E6" w14:textId="77777777" w:rsidR="008308F7" w:rsidRPr="003E1A44" w:rsidRDefault="00A80084">
      <w:pPr>
        <w:pStyle w:val="a0"/>
        <w:rPr>
          <w:rtl/>
        </w:rPr>
      </w:pPr>
      <w:r w:rsidRPr="003E1A44">
        <w:t xml:space="preserve">"Hayo ni katika hekima alizokufunulia </w:t>
      </w:r>
      <w:r w:rsidRPr="003E1A44">
        <w:rPr>
          <w:lang w:val="en-GB"/>
        </w:rPr>
        <w:t>Mola</w:t>
      </w:r>
      <w:r w:rsidRPr="003E1A44">
        <w:t xml:space="preserve"> wako Mlezi. Wala usimuweke pamoja na Mwenyezi Mungu mungu mwingine, ukaja kutupwa katika Jahannamu ukilaumiwa na kufurushwa." </w:t>
      </w:r>
      <w:r w:rsidRPr="003E1A44">
        <w:rPr>
          <w:lang w:val="en-GB"/>
        </w:rPr>
        <w:t>[</w:t>
      </w:r>
      <w:r w:rsidRPr="003E1A44">
        <w:t>Al-Israa: 39]</w:t>
      </w:r>
    </w:p>
    <w:p w14:paraId="3CA27AA2" w14:textId="77777777" w:rsidR="008308F7" w:rsidRPr="003E1A44" w:rsidRDefault="00A80084">
      <w:pPr>
        <w:rPr>
          <w:rtl/>
        </w:rPr>
      </w:pPr>
      <w:r w:rsidRPr="003E1A44">
        <w:t>Na amesema Mtukufu:</w:t>
      </w:r>
    </w:p>
    <w:p w14:paraId="404773F7"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حِكۡمَةُۢ</w:t>
      </w:r>
      <w:proofErr w:type="spellEnd"/>
      <w:r w:rsidRPr="003E1A44">
        <w:rPr>
          <w:rtl/>
        </w:rPr>
        <w:t xml:space="preserve"> </w:t>
      </w:r>
      <w:proofErr w:type="spellStart"/>
      <w:r w:rsidRPr="003E1A44">
        <w:rPr>
          <w:rtl/>
        </w:rPr>
        <w:t>بَٰلِغَةٞۖ</w:t>
      </w:r>
      <w:proofErr w:type="spellEnd"/>
      <w:r w:rsidRPr="003E1A44">
        <w:rPr>
          <w:rtl/>
        </w:rPr>
        <w:t xml:space="preserve"> فَمَا </w:t>
      </w:r>
      <w:proofErr w:type="spellStart"/>
      <w:r w:rsidRPr="003E1A44">
        <w:rPr>
          <w:rtl/>
        </w:rPr>
        <w:t>تُغۡنِ</w:t>
      </w:r>
      <w:proofErr w:type="spellEnd"/>
      <w:r w:rsidRPr="003E1A44">
        <w:rPr>
          <w:rtl/>
        </w:rPr>
        <w:t xml:space="preserve"> </w:t>
      </w:r>
      <w:r w:rsidRPr="003E1A44">
        <w:rPr>
          <w:rFonts w:hint="cs"/>
          <w:rtl/>
        </w:rPr>
        <w:t>ٱ</w:t>
      </w:r>
      <w:r w:rsidRPr="003E1A44">
        <w:rPr>
          <w:rFonts w:hint="eastAsia"/>
          <w:rtl/>
        </w:rPr>
        <w:t>لنُّذُرُ</w:t>
      </w:r>
      <w:r w:rsidRPr="003E1A44">
        <w:rPr>
          <w:rtl/>
        </w:rPr>
        <w:t>٥</w:t>
      </w:r>
      <w:r w:rsidRPr="003E1A44">
        <w:rPr>
          <w:rFonts w:cs="Traditional Arabic"/>
          <w:rtl/>
        </w:rPr>
        <w:t>﴾</w:t>
      </w:r>
      <w:r w:rsidRPr="003E1A44">
        <w:rPr>
          <w:rtl/>
        </w:rPr>
        <w:t xml:space="preserve"> </w:t>
      </w:r>
      <w:r w:rsidRPr="003E1A44">
        <w:rPr>
          <w:rStyle w:val="Char0"/>
          <w:rtl/>
        </w:rPr>
        <w:t>[القمر: 5]</w:t>
      </w:r>
    </w:p>
    <w:p w14:paraId="10389FC7" w14:textId="77777777" w:rsidR="008308F7" w:rsidRPr="003E1A44" w:rsidRDefault="00A80084">
      <w:pPr>
        <w:pStyle w:val="a0"/>
        <w:rPr>
          <w:rtl/>
        </w:rPr>
      </w:pPr>
      <w:r w:rsidRPr="003E1A44">
        <w:t>"Hekima ya hali ya juu; lakini maonyo hayafai kitu!</w:t>
      </w:r>
      <w:r w:rsidRPr="006F153C">
        <w:rPr>
          <w:lang w:val="fi-FI"/>
        </w:rPr>
        <w:t xml:space="preserve">" </w:t>
      </w:r>
      <w:r w:rsidRPr="003E1A44">
        <w:rPr>
          <w:lang w:val="en-GB"/>
        </w:rPr>
        <w:t>[</w:t>
      </w:r>
      <w:r w:rsidRPr="003E1A44">
        <w:t>Al-Qamar: 5]</w:t>
      </w:r>
    </w:p>
    <w:p w14:paraId="67564EFC" w14:textId="77777777" w:rsidR="008308F7" w:rsidRPr="003E1A44" w:rsidRDefault="00A80084">
      <w:pPr>
        <w:rPr>
          <w:rtl/>
        </w:rPr>
      </w:pPr>
      <w:r w:rsidRPr="003E1A44">
        <w:lastRenderedPageBreak/>
        <w:t xml:space="preserve">Na amesema </w:t>
      </w:r>
      <w:r w:rsidRPr="003E1A44">
        <w:rPr>
          <w:lang w:val="en-GB"/>
        </w:rPr>
        <w:t>Mola</w:t>
      </w:r>
      <w:r w:rsidRPr="003E1A44">
        <w:t xml:space="preserve"> wa Haki:</w:t>
      </w:r>
    </w:p>
    <w:p w14:paraId="75211480" w14:textId="77777777" w:rsidR="008308F7" w:rsidRPr="003E1A44" w:rsidRDefault="00A80084">
      <w:pPr>
        <w:pStyle w:val="a"/>
        <w:rPr>
          <w:rFonts w:cs="Traditional Arabic"/>
          <w:rtl/>
        </w:rPr>
      </w:pPr>
      <w:r w:rsidRPr="003E1A44">
        <w:rPr>
          <w:rFonts w:cs="Traditional Arabic"/>
          <w:rtl/>
        </w:rPr>
        <w:t>﴿</w:t>
      </w:r>
      <w:r w:rsidRPr="003E1A44">
        <w:rPr>
          <w:rtl/>
        </w:rPr>
        <w:t xml:space="preserve"> وَأَنزَلَ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عَلَيۡكَ</w:t>
      </w:r>
      <w:proofErr w:type="spellEnd"/>
      <w:r w:rsidRPr="003E1A44">
        <w:rPr>
          <w:rtl/>
        </w:rPr>
        <w:t xml:space="preserve"> </w:t>
      </w:r>
      <w:proofErr w:type="spellStart"/>
      <w:r w:rsidRPr="003E1A44">
        <w:rPr>
          <w:rFonts w:hint="cs"/>
          <w:rtl/>
        </w:rPr>
        <w:t>ٱ</w:t>
      </w:r>
      <w:r w:rsidRPr="003E1A44">
        <w:rPr>
          <w:rFonts w:hint="eastAsia"/>
          <w:rtl/>
        </w:rPr>
        <w:t>لۡكِتَٰبَ</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لۡحِكۡمَةَ</w:t>
      </w:r>
      <w:proofErr w:type="spellEnd"/>
      <w:r w:rsidRPr="003E1A44">
        <w:rPr>
          <w:rtl/>
        </w:rPr>
        <w:t xml:space="preserve"> ١١٣</w:t>
      </w:r>
      <w:r w:rsidRPr="003E1A44">
        <w:rPr>
          <w:rFonts w:cs="Traditional Arabic"/>
          <w:rtl/>
        </w:rPr>
        <w:t>﴾</w:t>
      </w:r>
      <w:r w:rsidRPr="003E1A44">
        <w:rPr>
          <w:rtl/>
        </w:rPr>
        <w:t xml:space="preserve"> </w:t>
      </w:r>
      <w:r w:rsidRPr="003E1A44">
        <w:rPr>
          <w:rStyle w:val="Char0"/>
          <w:rtl/>
        </w:rPr>
        <w:t>[النساء: 113]</w:t>
      </w:r>
      <w:r w:rsidRPr="003E1A44">
        <w:rPr>
          <w:rFonts w:cs="Traditional Arabic"/>
        </w:rPr>
        <w:t xml:space="preserve"> </w:t>
      </w:r>
    </w:p>
    <w:p w14:paraId="111C757A" w14:textId="77777777" w:rsidR="008308F7" w:rsidRPr="003E1A44" w:rsidRDefault="00A80084">
      <w:pPr>
        <w:pStyle w:val="a0"/>
        <w:rPr>
          <w:rtl/>
        </w:rPr>
      </w:pPr>
      <w:r w:rsidRPr="003E1A44">
        <w:t>"Na Mwenyezi Mungu amekuteremshia Kitabu na hekima.</w:t>
      </w:r>
      <w:r w:rsidRPr="003E1A44">
        <w:rPr>
          <w:lang w:val="en-GB"/>
        </w:rPr>
        <w:t xml:space="preserve">" </w:t>
      </w:r>
      <w:r w:rsidRPr="006F153C">
        <w:rPr>
          <w:lang w:val="es-ES"/>
        </w:rPr>
        <w:t>[</w:t>
      </w:r>
      <w:r w:rsidRPr="003E1A44">
        <w:t>An-Nisaa: 113]</w:t>
      </w:r>
    </w:p>
    <w:p w14:paraId="0BD39048" w14:textId="77777777" w:rsidR="008308F7" w:rsidRPr="003E1A44" w:rsidRDefault="00A80084">
      <w:pPr>
        <w:rPr>
          <w:rtl/>
        </w:rPr>
      </w:pPr>
      <w:r w:rsidRPr="003E1A44">
        <w:t>Na kwa hayo ndiyo hoja inasimama juu ya viumbe, amesema Mwenyezi Mungu Mtukufu:</w:t>
      </w:r>
    </w:p>
    <w:p w14:paraId="4E52CE28"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قُلۡ</w:t>
      </w:r>
      <w:proofErr w:type="spellEnd"/>
      <w:r w:rsidRPr="003E1A44">
        <w:rPr>
          <w:rtl/>
        </w:rPr>
        <w:t xml:space="preserve"> فَلِلَّهِ </w:t>
      </w:r>
      <w:proofErr w:type="spellStart"/>
      <w:r w:rsidRPr="003E1A44">
        <w:rPr>
          <w:rFonts w:hint="cs"/>
          <w:rtl/>
        </w:rPr>
        <w:t>ٱ</w:t>
      </w:r>
      <w:r w:rsidRPr="003E1A44">
        <w:rPr>
          <w:rFonts w:hint="eastAsia"/>
          <w:rtl/>
        </w:rPr>
        <w:t>لۡحُجَّةُ</w:t>
      </w:r>
      <w:proofErr w:type="spellEnd"/>
      <w:r w:rsidRPr="003E1A44">
        <w:rPr>
          <w:rtl/>
        </w:rPr>
        <w:t xml:space="preserve"> </w:t>
      </w:r>
      <w:proofErr w:type="spellStart"/>
      <w:r w:rsidRPr="003E1A44">
        <w:rPr>
          <w:rFonts w:hint="cs"/>
          <w:rtl/>
        </w:rPr>
        <w:t>ٱ</w:t>
      </w:r>
      <w:r w:rsidRPr="003E1A44">
        <w:rPr>
          <w:rFonts w:hint="eastAsia"/>
          <w:rtl/>
        </w:rPr>
        <w:t>لۡبَٰلِغَةُۖ</w:t>
      </w:r>
      <w:proofErr w:type="spellEnd"/>
      <w:r w:rsidRPr="003E1A44">
        <w:rPr>
          <w:rtl/>
        </w:rPr>
        <w:t xml:space="preserve"> </w:t>
      </w:r>
      <w:proofErr w:type="spellStart"/>
      <w:r w:rsidRPr="003E1A44">
        <w:rPr>
          <w:rtl/>
        </w:rPr>
        <w:t>فَلَوۡ</w:t>
      </w:r>
      <w:proofErr w:type="spellEnd"/>
      <w:r w:rsidRPr="003E1A44">
        <w:rPr>
          <w:rtl/>
        </w:rPr>
        <w:t xml:space="preserve"> </w:t>
      </w:r>
      <w:proofErr w:type="spellStart"/>
      <w:r w:rsidRPr="003E1A44">
        <w:rPr>
          <w:rtl/>
        </w:rPr>
        <w:t>شَآءَ</w:t>
      </w:r>
      <w:proofErr w:type="spellEnd"/>
      <w:r w:rsidRPr="003E1A44">
        <w:rPr>
          <w:rtl/>
        </w:rPr>
        <w:t xml:space="preserve"> </w:t>
      </w:r>
      <w:proofErr w:type="spellStart"/>
      <w:r w:rsidRPr="003E1A44">
        <w:rPr>
          <w:rtl/>
        </w:rPr>
        <w:t>لَهَدَىٰكُمۡ</w:t>
      </w:r>
      <w:proofErr w:type="spellEnd"/>
      <w:r w:rsidRPr="003E1A44">
        <w:rPr>
          <w:rtl/>
        </w:rPr>
        <w:t xml:space="preserve"> أَجۡمَعِينَ١٤٩</w:t>
      </w:r>
      <w:r w:rsidRPr="003E1A44">
        <w:rPr>
          <w:rFonts w:cs="Traditional Arabic"/>
          <w:rtl/>
        </w:rPr>
        <w:t>﴾</w:t>
      </w:r>
      <w:r w:rsidRPr="003E1A44">
        <w:rPr>
          <w:rtl/>
        </w:rPr>
        <w:t xml:space="preserve"> </w:t>
      </w:r>
      <w:r w:rsidRPr="003E1A44">
        <w:rPr>
          <w:rStyle w:val="Char0"/>
          <w:rtl/>
        </w:rPr>
        <w:t>[الأنعام: 149]</w:t>
      </w:r>
    </w:p>
    <w:p w14:paraId="59BBB09E" w14:textId="77777777" w:rsidR="008308F7" w:rsidRPr="003E1A44" w:rsidRDefault="00A80084">
      <w:pPr>
        <w:pStyle w:val="a0"/>
        <w:rPr>
          <w:rtl/>
        </w:rPr>
      </w:pPr>
      <w:r w:rsidRPr="003E1A44">
        <w:t>"Sema: Basi Mwenyezi Mungu ndiye Mwenye hoja ya kukata. Na kama angelipenda angeliwaongoa nyote.</w:t>
      </w:r>
      <w:r w:rsidRPr="006F153C">
        <w:rPr>
          <w:lang w:val="pt-BR"/>
        </w:rPr>
        <w:t>" [</w:t>
      </w:r>
      <w:r w:rsidRPr="003E1A44">
        <w:t>Al-An'am: 149].</w:t>
      </w:r>
    </w:p>
    <w:p w14:paraId="1073804F" w14:textId="77777777" w:rsidR="008308F7" w:rsidRPr="003E1A44" w:rsidRDefault="00A80084">
      <w:pPr>
        <w:rPr>
          <w:rtl/>
        </w:rPr>
      </w:pPr>
      <w:r w:rsidRPr="003E1A44">
        <w:t>Na sheria na amri na kadari hii, yote hayo yako katika kilele cha uzuri, bali hakuna kilicho kizuri kuliko hayo, amesema Mwenyezi Mungu Mtukufu:</w:t>
      </w:r>
    </w:p>
    <w:p w14:paraId="3A0E012F"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أَفَحُكۡمَ</w:t>
      </w:r>
      <w:proofErr w:type="spellEnd"/>
      <w:r w:rsidRPr="003E1A44">
        <w:rPr>
          <w:rtl/>
        </w:rPr>
        <w:t xml:space="preserve"> </w:t>
      </w:r>
      <w:proofErr w:type="spellStart"/>
      <w:r w:rsidRPr="003E1A44">
        <w:rPr>
          <w:rFonts w:hint="cs"/>
          <w:rtl/>
        </w:rPr>
        <w:t>ٱ</w:t>
      </w:r>
      <w:r w:rsidRPr="003E1A44">
        <w:rPr>
          <w:rFonts w:hint="eastAsia"/>
          <w:rtl/>
        </w:rPr>
        <w:t>لۡجَٰهِلِيَّةِ</w:t>
      </w:r>
      <w:proofErr w:type="spellEnd"/>
      <w:r w:rsidRPr="003E1A44">
        <w:rPr>
          <w:rtl/>
        </w:rPr>
        <w:t xml:space="preserve"> </w:t>
      </w:r>
      <w:proofErr w:type="spellStart"/>
      <w:r w:rsidRPr="003E1A44">
        <w:rPr>
          <w:rtl/>
        </w:rPr>
        <w:t>يَبۡغُونَۚ</w:t>
      </w:r>
      <w:proofErr w:type="spellEnd"/>
      <w:r w:rsidRPr="003E1A44">
        <w:rPr>
          <w:rtl/>
        </w:rPr>
        <w:t xml:space="preserve"> </w:t>
      </w:r>
      <w:proofErr w:type="spellStart"/>
      <w:r w:rsidRPr="003E1A44">
        <w:rPr>
          <w:rtl/>
        </w:rPr>
        <w:t>وَمَنۡ</w:t>
      </w:r>
      <w:proofErr w:type="spellEnd"/>
      <w:r w:rsidRPr="003E1A44">
        <w:rPr>
          <w:rtl/>
        </w:rPr>
        <w:t xml:space="preserve"> </w:t>
      </w:r>
      <w:proofErr w:type="spellStart"/>
      <w:r w:rsidRPr="003E1A44">
        <w:rPr>
          <w:rtl/>
        </w:rPr>
        <w:t>أَحۡسَنُ</w:t>
      </w:r>
      <w:proofErr w:type="spellEnd"/>
      <w:r w:rsidRPr="003E1A44">
        <w:rPr>
          <w:rtl/>
        </w:rPr>
        <w:t xml:space="preserve"> مِنَ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حُكۡمٗا</w:t>
      </w:r>
      <w:proofErr w:type="spellEnd"/>
      <w:r w:rsidRPr="003E1A44">
        <w:rPr>
          <w:rtl/>
        </w:rPr>
        <w:t xml:space="preserve"> </w:t>
      </w:r>
      <w:proofErr w:type="spellStart"/>
      <w:r w:rsidRPr="003E1A44">
        <w:rPr>
          <w:rtl/>
        </w:rPr>
        <w:t>لِّقَوۡم</w:t>
      </w:r>
      <w:proofErr w:type="spellEnd"/>
      <w:r w:rsidRPr="003E1A44">
        <w:rPr>
          <w:rtl/>
        </w:rPr>
        <w:t>ٖ يُوقِنُونَ ٥٠</w:t>
      </w:r>
      <w:r w:rsidRPr="003E1A44">
        <w:rPr>
          <w:rFonts w:cs="Traditional Arabic"/>
          <w:rtl/>
        </w:rPr>
        <w:t>﴾</w:t>
      </w:r>
      <w:r w:rsidRPr="003E1A44">
        <w:rPr>
          <w:rtl/>
        </w:rPr>
        <w:t xml:space="preserve"> </w:t>
      </w:r>
      <w:r w:rsidRPr="003E1A44">
        <w:rPr>
          <w:rStyle w:val="Char0"/>
          <w:rtl/>
        </w:rPr>
        <w:t>[المائدة: 50]</w:t>
      </w:r>
    </w:p>
    <w:p w14:paraId="4650418A" w14:textId="77777777" w:rsidR="008308F7" w:rsidRPr="003E1A44" w:rsidRDefault="00A80084">
      <w:pPr>
        <w:pStyle w:val="a0"/>
      </w:pPr>
      <w:r w:rsidRPr="003E1A44">
        <w:t>"Je, wao wanataka hukumu za Kijahiliya? Na nani aliye mwema zaidi katika kuhukumu kuliko Mwenyezi Mungu kwa watu wenye yakini?" [Al-Maida: 50].</w:t>
      </w:r>
    </w:p>
    <w:p w14:paraId="0FEF2054" w14:textId="77777777" w:rsidR="008308F7" w:rsidRPr="003E1A44" w:rsidRDefault="00A80084">
      <w:r w:rsidRPr="003E1A44">
        <w:t xml:space="preserve">Na imesimuliwa kutoka kwa bin Dailami alisema kuwa: "Nilimjia Ubay bin Ka'ab, nikamwambia; Ninahisi kitu katika nafsi yangu kuhusiana na suala la kadari. Kwa hivyo, niambie kitu ambacho huenda Mwenyezi Mungu akaiondoa hisia hii moyoni mwangu. Akasema: "Lau kuwa Mwenyezi Mungu angewaadhibu wakazi wa mbingu zake zote na wakazi wa ardhi yake, angekuwa amewaadhibu bila ya kuwadhulumu. Na lau kuwa angewarehemu, basi ingekuwa </w:t>
      </w:r>
      <w:r w:rsidRPr="006F153C">
        <w:t>rehema</w:t>
      </w:r>
      <w:r w:rsidRPr="003E1A44">
        <w:t xml:space="preserve"> yake hiyo ni heri kwao kuliko matendo yao. Na lau kuwa ungetoa dhahabu mfano wa (Mlima) Uhud katika njia ya Mwenyezi Mungu, Mwenyezi Mungu asingeikubali kutoka kwako mpaka uamini kadari, na ujue kwamba yaliyokupata, hayakuwa ni ya kukukosa. Na yaliyokukosa, hayakuwa ni ya kukupata, na kama ungekufa kwa imani isiyokuwa hii, basi ungeingia Motoni. Akasema: Kisha nikamwendea Abdallah bin Mas'ud, </w:t>
      </w:r>
      <w:r w:rsidRPr="003E1A44">
        <w:lastRenderedPageBreak/>
        <w:t xml:space="preserve">naye pia akasema hivyo hivyo. Akasema: Kisha nikamwendea Hudhaifa bin Al-Yaman, naye akasema hivyo hivyo.  Akasema: Kisha nikamwendea Zaidi bin Thabit, naye akanisimulia hivyo hivyo kutoka kwa Mtume </w:t>
      </w:r>
      <w:r w:rsidRPr="003E1A44">
        <w:rPr>
          <w:rStyle w:val="Car1"/>
        </w:rPr>
        <w:t>rehema na amani ziwe juu yake</w:t>
      </w:r>
      <w:r w:rsidRPr="003E1A44">
        <w:t>." (Imepokelewa na Abuu Daud 4699, Ibn Majah 77, Ahmad 21589, 'Abd ibn Humaid 247, na al-Fariyabi katika al-Qadar 190, na Sherhu Usuulu iitiqaadi Ahlus-Sunna wal- Jama'ah 4/676).</w:t>
      </w:r>
    </w:p>
    <w:p w14:paraId="63B7FE25" w14:textId="77777777" w:rsidR="008308F7" w:rsidRPr="003E1A44" w:rsidRDefault="00A80084">
      <w:pPr>
        <w:rPr>
          <w:rtl/>
        </w:rPr>
      </w:pPr>
      <w:r w:rsidRPr="003E1A44">
        <w:t>Na amesema Mwenyezi Mungu Mtukufu akikisifu kitabu chake, ambacho kinajumuisha sheria na amri kwamba ndiyo hadithi bora zaidi, amesema Mwenyezi Mungu Mtukufu:</w:t>
      </w:r>
    </w:p>
    <w:p w14:paraId="249DC429"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Fonts w:hint="cs"/>
          <w:rtl/>
        </w:rPr>
        <w:t>ٱ</w:t>
      </w:r>
      <w:r w:rsidRPr="003E1A44">
        <w:rPr>
          <w:rFonts w:hint="eastAsia"/>
          <w:rtl/>
        </w:rPr>
        <w:t>للَّهُ</w:t>
      </w:r>
      <w:proofErr w:type="spellEnd"/>
      <w:r w:rsidRPr="003E1A44">
        <w:rPr>
          <w:rtl/>
        </w:rPr>
        <w:t xml:space="preserve"> نَزَّلَ </w:t>
      </w:r>
      <w:proofErr w:type="spellStart"/>
      <w:r w:rsidRPr="003E1A44">
        <w:rPr>
          <w:rtl/>
        </w:rPr>
        <w:t>أَحۡسَنَ</w:t>
      </w:r>
      <w:proofErr w:type="spellEnd"/>
      <w:r w:rsidRPr="003E1A44">
        <w:rPr>
          <w:rtl/>
        </w:rPr>
        <w:t xml:space="preserve"> </w:t>
      </w:r>
      <w:proofErr w:type="spellStart"/>
      <w:r w:rsidRPr="003E1A44">
        <w:rPr>
          <w:rFonts w:hint="cs"/>
          <w:rtl/>
        </w:rPr>
        <w:t>ٱ</w:t>
      </w:r>
      <w:r w:rsidRPr="003E1A44">
        <w:rPr>
          <w:rFonts w:hint="eastAsia"/>
          <w:rtl/>
        </w:rPr>
        <w:t>لۡحَدِيثِ</w:t>
      </w:r>
      <w:proofErr w:type="spellEnd"/>
      <w:r w:rsidRPr="003E1A44">
        <w:rPr>
          <w:rtl/>
        </w:rPr>
        <w:t xml:space="preserve"> </w:t>
      </w:r>
      <w:proofErr w:type="spellStart"/>
      <w:r w:rsidRPr="003E1A44">
        <w:rPr>
          <w:rtl/>
        </w:rPr>
        <w:t>كِتَٰبٗا</w:t>
      </w:r>
      <w:proofErr w:type="spellEnd"/>
      <w:r w:rsidRPr="003E1A44">
        <w:rPr>
          <w:rtl/>
        </w:rPr>
        <w:t xml:space="preserve"> ٢٣</w:t>
      </w:r>
      <w:r w:rsidRPr="003E1A44">
        <w:rPr>
          <w:rFonts w:cs="Traditional Arabic"/>
          <w:rtl/>
        </w:rPr>
        <w:t>﴾</w:t>
      </w:r>
      <w:r w:rsidRPr="003E1A44">
        <w:rPr>
          <w:rtl/>
        </w:rPr>
        <w:t xml:space="preserve"> </w:t>
      </w:r>
      <w:r w:rsidRPr="003E1A44">
        <w:rPr>
          <w:rStyle w:val="Char0"/>
          <w:rtl/>
        </w:rPr>
        <w:t>[الزمر: 23]</w:t>
      </w:r>
    </w:p>
    <w:p w14:paraId="537B0FE4" w14:textId="77777777" w:rsidR="008308F7" w:rsidRPr="003E1A44" w:rsidRDefault="00A80084">
      <w:pPr>
        <w:pStyle w:val="a0"/>
        <w:rPr>
          <w:rtl/>
        </w:rPr>
      </w:pPr>
      <w:r w:rsidRPr="003E1A44">
        <w:t xml:space="preserve">"Mwenyezi Mungu ameteremsha hadithi nzuri kabisa, Kitabu chenye kufanana na kukaririwa; </w:t>
      </w:r>
      <w:r w:rsidRPr="003E1A44">
        <w:rPr>
          <w:lang w:val="en-GB"/>
        </w:rPr>
        <w:t>" [</w:t>
      </w:r>
      <w:r w:rsidRPr="003E1A44">
        <w:t>Az-Zumar: 23].</w:t>
      </w:r>
    </w:p>
    <w:p w14:paraId="331D841B" w14:textId="77777777" w:rsidR="008308F7" w:rsidRPr="003E1A44" w:rsidRDefault="00A80084">
      <w:r w:rsidRPr="003E1A44">
        <w:t>Kile alichokifanya Mwenyezi Mungu kuwa sheria au kadari yake, hayo yako katika kilele cha ukamilifu na uzuri; sawa ziwe akili zinakifahamu au ziwe zimeshindwa kukifahamu, na hatufai kuzifanya akili zetu na maoni yetu kuwa ndiyo yanahukumu juu ya sheria ya Mwenyezi Mungu na kadari yake; mara kwa kuona kwamba ni mazuri, na mara kwa kuona kuwa ni mabaya. Bali kila kitu ambacho Mwenyezi Mungu amekipitisha na kukifanya kuwa sheria basi ni kikamilifu katika uzuri na ukamilifu.</w:t>
      </w:r>
    </w:p>
    <w:p w14:paraId="0E61D754" w14:textId="77777777" w:rsidR="008308F7" w:rsidRPr="003E1A44" w:rsidRDefault="00A80084">
      <w:r w:rsidRPr="003E1A44">
        <w:t xml:space="preserve">Na tunaamini kuwa sheria na kadari vyote viwili ni heri. Na Mwenyezi Mungu hapitishi uovu mtupu, amesema Mtume rehema na amani ziwe juu yake: </w:t>
      </w:r>
      <w:r w:rsidRPr="003E1A44">
        <w:rPr>
          <w:color w:val="00B0F0"/>
        </w:rPr>
        <w:t>"</w:t>
      </w:r>
      <w:r w:rsidRPr="003E1A44">
        <w:rPr>
          <w:rStyle w:val="Char"/>
        </w:rPr>
        <w:t xml:space="preserve">Na heri yote iko mikononi mwako, na uovu haufungamanishwi na Wewe." </w:t>
      </w:r>
      <w:r w:rsidRPr="003E1A44">
        <w:rPr>
          <w:rStyle w:val="Char"/>
          <w:color w:val="auto"/>
        </w:rPr>
        <w:t>(</w:t>
      </w:r>
      <w:r w:rsidRPr="003E1A44">
        <w:t>Imepokelewa na Muslim 771, Abuu Daud 761, Tirmidhi 266, na An-Nasai 897).</w:t>
      </w:r>
    </w:p>
    <w:p w14:paraId="5A8E6AFC" w14:textId="77777777" w:rsidR="008308F7" w:rsidRPr="003E1A44" w:rsidRDefault="00A80084">
      <w:pPr>
        <w:rPr>
          <w:rtl/>
        </w:rPr>
      </w:pPr>
      <w:r w:rsidRPr="003E1A44">
        <w:t>Uovu unaingia ndani ya ujumla wa kadari, kama alivyosema Mwenyezi Mungu Mtukufu:</w:t>
      </w:r>
    </w:p>
    <w:p w14:paraId="24AB2B9A"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إِنَّا كُلَّ </w:t>
      </w:r>
      <w:proofErr w:type="spellStart"/>
      <w:r w:rsidRPr="003E1A44">
        <w:rPr>
          <w:rtl/>
        </w:rPr>
        <w:t>شَيۡءٍ</w:t>
      </w:r>
      <w:proofErr w:type="spellEnd"/>
      <w:r w:rsidRPr="003E1A44">
        <w:rPr>
          <w:rtl/>
        </w:rPr>
        <w:t xml:space="preserve"> </w:t>
      </w:r>
      <w:proofErr w:type="spellStart"/>
      <w:r w:rsidRPr="003E1A44">
        <w:rPr>
          <w:rtl/>
        </w:rPr>
        <w:t>خَلَقۡنَٰهُ</w:t>
      </w:r>
      <w:proofErr w:type="spellEnd"/>
      <w:r w:rsidRPr="003E1A44">
        <w:rPr>
          <w:rtl/>
        </w:rPr>
        <w:t xml:space="preserve"> بِقَدَرٖ ٤٩</w:t>
      </w:r>
      <w:r w:rsidRPr="003E1A44">
        <w:rPr>
          <w:rFonts w:cs="Traditional Arabic"/>
          <w:rtl/>
        </w:rPr>
        <w:t>﴾</w:t>
      </w:r>
      <w:r w:rsidRPr="003E1A44">
        <w:rPr>
          <w:rtl/>
        </w:rPr>
        <w:t xml:space="preserve"> </w:t>
      </w:r>
      <w:r w:rsidRPr="003E1A44">
        <w:rPr>
          <w:rStyle w:val="Char0"/>
          <w:rtl/>
        </w:rPr>
        <w:t>[القمر: 49]</w:t>
      </w:r>
    </w:p>
    <w:p w14:paraId="55B4758E" w14:textId="77777777" w:rsidR="008308F7" w:rsidRPr="003E1A44" w:rsidRDefault="00A80084">
      <w:pPr>
        <w:pStyle w:val="a0"/>
        <w:rPr>
          <w:rtl/>
        </w:rPr>
      </w:pPr>
      <w:r w:rsidRPr="003E1A44">
        <w:lastRenderedPageBreak/>
        <w:t>"Kwa hakika Sisi tumekiumba kila kitu kwa kadari (kipimo</w:t>
      </w:r>
      <w:r w:rsidRPr="006F153C">
        <w:rPr>
          <w:lang w:val="fi-FI"/>
        </w:rPr>
        <w:t xml:space="preserve">) </w:t>
      </w:r>
      <w:r w:rsidRPr="003E1A44">
        <w:t>.</w:t>
      </w:r>
      <w:r w:rsidRPr="006F153C">
        <w:rPr>
          <w:lang w:val="fi-FI"/>
        </w:rPr>
        <w:t>" [</w:t>
      </w:r>
      <w:r w:rsidRPr="003E1A44">
        <w:t>Al-Qamar: 49]</w:t>
      </w:r>
    </w:p>
    <w:p w14:paraId="070EB4C9" w14:textId="77777777" w:rsidR="008308F7" w:rsidRPr="003E1A44" w:rsidRDefault="00A80084">
      <w:pPr>
        <w:rPr>
          <w:rtl/>
        </w:rPr>
      </w:pPr>
      <w:r w:rsidRPr="003E1A44">
        <w:t>Na uovu unatajwa katika Qur'ani huku umefungamanishwa na wale walioufanya haswa, amesema Mwenyezi Mungu:</w:t>
      </w:r>
    </w:p>
    <w:p w14:paraId="5A3A4195"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قُلۡ</w:t>
      </w:r>
      <w:proofErr w:type="spellEnd"/>
      <w:r w:rsidRPr="003E1A44">
        <w:t xml:space="preserve"> </w:t>
      </w:r>
      <w:r w:rsidRPr="003E1A44">
        <w:rPr>
          <w:rtl/>
        </w:rPr>
        <w:t>أَعُوذُ</w:t>
      </w:r>
      <w:r w:rsidRPr="003E1A44">
        <w:t xml:space="preserve"> </w:t>
      </w:r>
      <w:r w:rsidRPr="003E1A44">
        <w:rPr>
          <w:rtl/>
        </w:rPr>
        <w:t>بِرَبِّ</w:t>
      </w:r>
      <w:r w:rsidRPr="003E1A44">
        <w:t xml:space="preserve"> </w:t>
      </w:r>
      <w:r w:rsidRPr="003E1A44">
        <w:rPr>
          <w:rFonts w:hint="cs"/>
          <w:rtl/>
        </w:rPr>
        <w:t>ٱ</w:t>
      </w:r>
      <w:r w:rsidRPr="003E1A44">
        <w:rPr>
          <w:rFonts w:hint="eastAsia"/>
          <w:rtl/>
        </w:rPr>
        <w:t>لۡفَلَقِ</w:t>
      </w:r>
      <w:r w:rsidRPr="003E1A44">
        <w:rPr>
          <w:rtl/>
        </w:rPr>
        <w:t>١</w:t>
      </w:r>
      <w:r w:rsidRPr="003E1A44">
        <w:t xml:space="preserve"> </w:t>
      </w:r>
      <w:r w:rsidRPr="003E1A44">
        <w:rPr>
          <w:rtl/>
        </w:rPr>
        <w:t>مِن</w:t>
      </w:r>
      <w:r w:rsidRPr="003E1A44">
        <w:t xml:space="preserve"> </w:t>
      </w:r>
      <w:r w:rsidRPr="003E1A44">
        <w:rPr>
          <w:rtl/>
        </w:rPr>
        <w:t>شَرِّ</w:t>
      </w:r>
      <w:r w:rsidRPr="003E1A44">
        <w:t xml:space="preserve"> </w:t>
      </w:r>
      <w:r w:rsidRPr="003E1A44">
        <w:rPr>
          <w:rtl/>
        </w:rPr>
        <w:t>مَا</w:t>
      </w:r>
      <w:r w:rsidRPr="003E1A44">
        <w:t xml:space="preserve"> </w:t>
      </w:r>
      <w:r w:rsidRPr="003E1A44">
        <w:rPr>
          <w:rtl/>
        </w:rPr>
        <w:t>خَلَقَ٢</w:t>
      </w:r>
      <w:r w:rsidRPr="003E1A44">
        <w:rPr>
          <w:rFonts w:cs="Traditional Arabic"/>
          <w:rtl/>
        </w:rPr>
        <w:t>﴾</w:t>
      </w:r>
      <w:r w:rsidRPr="003E1A44">
        <w:rPr>
          <w:rtl/>
        </w:rPr>
        <w:t xml:space="preserve"> </w:t>
      </w:r>
      <w:r w:rsidRPr="003E1A44">
        <w:rPr>
          <w:rStyle w:val="Char0"/>
          <w:rtl/>
        </w:rPr>
        <w:t>[الفلق: 1-2]</w:t>
      </w:r>
    </w:p>
    <w:p w14:paraId="07F2E4AC" w14:textId="77777777" w:rsidR="008308F7" w:rsidRPr="003E1A44" w:rsidRDefault="00A80084">
      <w:pPr>
        <w:pStyle w:val="a0"/>
      </w:pPr>
      <w:r w:rsidRPr="003E1A44">
        <w:t xml:space="preserve">"Sema: Ninajikinga kwa </w:t>
      </w:r>
      <w:r w:rsidRPr="003E1A44">
        <w:rPr>
          <w:lang w:val="en-GB"/>
        </w:rPr>
        <w:t>Mola</w:t>
      </w:r>
      <w:r w:rsidRPr="003E1A44">
        <w:t xml:space="preserve"> Mlezi wa mapambazuko * Na kutokana na shari ya alivyoviumba.</w:t>
      </w:r>
      <w:r w:rsidRPr="003E1A44">
        <w:rPr>
          <w:lang w:val="en-GB"/>
        </w:rPr>
        <w:t>" [</w:t>
      </w:r>
      <w:r w:rsidRPr="003E1A44">
        <w:t>Al-Falaq: 1, 2].</w:t>
      </w:r>
    </w:p>
    <w:p w14:paraId="0C3B5169" w14:textId="77777777" w:rsidR="008308F7" w:rsidRPr="003E1A44" w:rsidRDefault="00A80084">
      <w:pPr>
        <w:rPr>
          <w:rtl/>
        </w:rPr>
      </w:pPr>
      <w:r w:rsidRPr="003E1A44">
        <w:t>Na ni sehemu ya kuwa na adabu mbele ya Mwenyezi Mungu Mtukufu kuwa maovu yasifungamanishwe na naye, amesema</w:t>
      </w:r>
      <w:r w:rsidRPr="003E1A44">
        <w:rPr>
          <w:lang w:val="en-GB"/>
        </w:rPr>
        <w:t xml:space="preserve"> Mola </w:t>
      </w:r>
      <w:r w:rsidRPr="003E1A44">
        <w:t>Mtukufu akieleza juu ya majini kwamba walisema:</w:t>
      </w:r>
    </w:p>
    <w:p w14:paraId="5AAEE217" w14:textId="77777777" w:rsidR="008308F7" w:rsidRPr="003E1A44" w:rsidRDefault="00A80084">
      <w:pPr>
        <w:pStyle w:val="a"/>
        <w:rPr>
          <w:rFonts w:cs="Traditional Arabic"/>
          <w:rtl/>
          <w:lang w:val="en-US"/>
        </w:rPr>
      </w:pPr>
      <w:r w:rsidRPr="003E1A44">
        <w:rPr>
          <w:rFonts w:cs="Traditional Arabic"/>
          <w:rtl/>
        </w:rPr>
        <w:t>﴿</w:t>
      </w:r>
      <w:r w:rsidRPr="003E1A44">
        <w:rPr>
          <w:rtl/>
        </w:rPr>
        <w:t>وَأَنَّا</w:t>
      </w:r>
      <w:r w:rsidRPr="003E1A44">
        <w:t xml:space="preserve"> </w:t>
      </w:r>
      <w:r w:rsidRPr="003E1A44">
        <w:rPr>
          <w:rtl/>
        </w:rPr>
        <w:t xml:space="preserve">لَا </w:t>
      </w:r>
      <w:proofErr w:type="spellStart"/>
      <w:r w:rsidRPr="003E1A44">
        <w:rPr>
          <w:rtl/>
        </w:rPr>
        <w:t>نَدۡرِيٓ</w:t>
      </w:r>
      <w:proofErr w:type="spellEnd"/>
      <w:r w:rsidRPr="003E1A44">
        <w:t xml:space="preserve"> </w:t>
      </w:r>
      <w:r w:rsidRPr="003E1A44">
        <w:rPr>
          <w:rtl/>
        </w:rPr>
        <w:t>أَشَرٌّ</w:t>
      </w:r>
      <w:r w:rsidRPr="003E1A44">
        <w:t xml:space="preserve"> </w:t>
      </w:r>
      <w:r w:rsidRPr="003E1A44">
        <w:rPr>
          <w:rtl/>
        </w:rPr>
        <w:t>أُرِيدَ</w:t>
      </w:r>
      <w:r w:rsidRPr="003E1A44">
        <w:t xml:space="preserve"> </w:t>
      </w:r>
      <w:r w:rsidRPr="003E1A44">
        <w:rPr>
          <w:rtl/>
        </w:rPr>
        <w:t>بِمَن</w:t>
      </w:r>
      <w:r w:rsidRPr="003E1A44">
        <w:t xml:space="preserve"> </w:t>
      </w:r>
      <w:r w:rsidRPr="003E1A44">
        <w:rPr>
          <w:rtl/>
        </w:rPr>
        <w:t>فِي</w:t>
      </w:r>
      <w:r w:rsidRPr="003E1A44">
        <w:t xml:space="preserve">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أَمۡ</w:t>
      </w:r>
      <w:proofErr w:type="spellEnd"/>
      <w:r w:rsidRPr="003E1A44">
        <w:t xml:space="preserve"> </w:t>
      </w:r>
      <w:r w:rsidRPr="003E1A44">
        <w:rPr>
          <w:rtl/>
        </w:rPr>
        <w:t>أَرَادَ</w:t>
      </w:r>
      <w:r w:rsidRPr="003E1A44">
        <w:t xml:space="preserve"> </w:t>
      </w:r>
      <w:proofErr w:type="spellStart"/>
      <w:r w:rsidRPr="003E1A44">
        <w:rPr>
          <w:rtl/>
        </w:rPr>
        <w:t>بِهِمۡ</w:t>
      </w:r>
      <w:proofErr w:type="spellEnd"/>
      <w:r w:rsidRPr="003E1A44">
        <w:rPr>
          <w:rtl/>
        </w:rPr>
        <w:t xml:space="preserve"> </w:t>
      </w:r>
      <w:proofErr w:type="spellStart"/>
      <w:r w:rsidRPr="003E1A44">
        <w:rPr>
          <w:rtl/>
        </w:rPr>
        <w:t>رَبُّهُمۡ</w:t>
      </w:r>
      <w:proofErr w:type="spellEnd"/>
      <w:r w:rsidRPr="003E1A44">
        <w:rPr>
          <w:rtl/>
        </w:rPr>
        <w:t xml:space="preserve"> رَشَدٗا١٠</w:t>
      </w:r>
      <w:r w:rsidRPr="003E1A44">
        <w:rPr>
          <w:rFonts w:cs="Traditional Arabic"/>
          <w:rtl/>
        </w:rPr>
        <w:t>﴾</w:t>
      </w:r>
      <w:r w:rsidRPr="003E1A44">
        <w:rPr>
          <w:rtl/>
        </w:rPr>
        <w:t xml:space="preserve"> </w:t>
      </w:r>
      <w:r w:rsidRPr="003E1A44">
        <w:rPr>
          <w:rStyle w:val="Char0"/>
          <w:rtl/>
        </w:rPr>
        <w:t>[الجن: 10]</w:t>
      </w:r>
    </w:p>
    <w:p w14:paraId="022467FF" w14:textId="77777777" w:rsidR="008308F7" w:rsidRPr="003E1A44" w:rsidRDefault="00A80084">
      <w:pPr>
        <w:pStyle w:val="a0"/>
        <w:rPr>
          <w:rtl/>
        </w:rPr>
      </w:pPr>
      <w:r w:rsidRPr="003E1A44">
        <w:t xml:space="preserve">"Nasi hatujui kama wanatakiwa shari wale wanao kaa kwenye ardhi au </w:t>
      </w:r>
      <w:r w:rsidRPr="003E1A44">
        <w:rPr>
          <w:lang w:val="en-GB"/>
        </w:rPr>
        <w:t>Mola</w:t>
      </w:r>
      <w:r w:rsidRPr="003E1A44">
        <w:t xml:space="preserve"> wao Mlezi anawatakia uongofu.</w:t>
      </w:r>
      <w:r w:rsidRPr="003E1A44">
        <w:rPr>
          <w:lang w:val="en-GB"/>
        </w:rPr>
        <w:t>" [</w:t>
      </w:r>
      <w:r w:rsidRPr="003E1A44">
        <w:t>Al-Jinn: 10]</w:t>
      </w:r>
    </w:p>
    <w:p w14:paraId="49B65ABB" w14:textId="77777777" w:rsidR="008308F7" w:rsidRPr="003E1A44" w:rsidRDefault="00A80084">
      <w:pPr>
        <w:rPr>
          <w:rtl/>
        </w:rPr>
      </w:pPr>
      <w:r w:rsidRPr="003E1A44">
        <w:t>Na amesema Mwenyezi Mungu Mtukufu akieleza kuhusu Ibrahim amani imshukie, kuwa alisema:</w:t>
      </w:r>
    </w:p>
    <w:p w14:paraId="73C3A182"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وَإِذَا </w:t>
      </w:r>
      <w:proofErr w:type="spellStart"/>
      <w:r w:rsidRPr="003E1A44">
        <w:rPr>
          <w:rtl/>
        </w:rPr>
        <w:t>مَرِضۡتُ</w:t>
      </w:r>
      <w:proofErr w:type="spellEnd"/>
      <w:r w:rsidRPr="003E1A44">
        <w:rPr>
          <w:rtl/>
        </w:rPr>
        <w:t xml:space="preserve"> فَهُوَ يَشۡفِينِ٨٠</w:t>
      </w:r>
      <w:r w:rsidRPr="003E1A44">
        <w:rPr>
          <w:rFonts w:cs="Traditional Arabic"/>
          <w:rtl/>
        </w:rPr>
        <w:t>﴾</w:t>
      </w:r>
      <w:r w:rsidRPr="003E1A44">
        <w:rPr>
          <w:rtl/>
        </w:rPr>
        <w:t xml:space="preserve"> </w:t>
      </w:r>
      <w:r w:rsidRPr="003E1A44">
        <w:rPr>
          <w:rStyle w:val="Char0"/>
          <w:rtl/>
        </w:rPr>
        <w:t>[الشعراء: 80]</w:t>
      </w:r>
    </w:p>
    <w:p w14:paraId="3317E672" w14:textId="77777777" w:rsidR="008308F7" w:rsidRPr="003E1A44" w:rsidRDefault="00A80084" w:rsidP="005A6B48">
      <w:pPr>
        <w:pStyle w:val="a0"/>
        <w:rPr>
          <w:lang w:val="en-GB"/>
        </w:rPr>
      </w:pPr>
      <w:r w:rsidRPr="003E1A44">
        <w:t>"Na ninapougua, ni</w:t>
      </w:r>
      <w:r w:rsidRPr="003E1A44">
        <w:rPr>
          <w:lang w:val="en-GB"/>
        </w:rPr>
        <w:t xml:space="preserve"> </w:t>
      </w:r>
      <w:r w:rsidR="005A6B48" w:rsidRPr="003E1A44">
        <w:t xml:space="preserve">Yeye </w:t>
      </w:r>
      <w:r w:rsidRPr="003E1A44">
        <w:t>ndiye anayeniponesha.</w:t>
      </w:r>
      <w:r w:rsidRPr="003E1A44">
        <w:rPr>
          <w:lang w:val="en-GB"/>
        </w:rPr>
        <w:t>"</w:t>
      </w:r>
    </w:p>
    <w:p w14:paraId="36F084BF" w14:textId="77777777" w:rsidR="008308F7" w:rsidRPr="003E1A44" w:rsidRDefault="00A80084">
      <w:pPr>
        <w:pStyle w:val="a0"/>
        <w:rPr>
          <w:rtl/>
        </w:rPr>
      </w:pPr>
      <w:r w:rsidRPr="003E1A44">
        <w:rPr>
          <w:lang w:val="en-GB"/>
        </w:rPr>
        <w:t>[</w:t>
      </w:r>
      <w:r w:rsidRPr="003E1A44">
        <w:t>Ashu'araa: 80]</w:t>
      </w:r>
    </w:p>
    <w:p w14:paraId="44216B5A" w14:textId="77777777" w:rsidR="008308F7" w:rsidRPr="008B61EA" w:rsidRDefault="00A80084">
      <w:pPr>
        <w:rPr>
          <w:w w:val="95"/>
        </w:rPr>
      </w:pPr>
      <w:r w:rsidRPr="008B61EA">
        <w:rPr>
          <w:w w:val="95"/>
        </w:rPr>
        <w:t xml:space="preserve">Hapa akawa amefungamanisha ugonjwa </w:t>
      </w:r>
      <w:proofErr w:type="spellStart"/>
      <w:r w:rsidRPr="008B61EA">
        <w:rPr>
          <w:w w:val="95"/>
          <w:lang w:val="en-GB"/>
        </w:rPr>
        <w:t>na</w:t>
      </w:r>
      <w:proofErr w:type="spellEnd"/>
      <w:r w:rsidRPr="008B61EA">
        <w:rPr>
          <w:w w:val="95"/>
          <w:lang w:val="en-GB"/>
        </w:rPr>
        <w:t xml:space="preserve"> </w:t>
      </w:r>
      <w:proofErr w:type="spellStart"/>
      <w:r w:rsidRPr="008B61EA">
        <w:rPr>
          <w:w w:val="95"/>
          <w:lang w:val="en-GB"/>
        </w:rPr>
        <w:t>yeye</w:t>
      </w:r>
      <w:proofErr w:type="spellEnd"/>
      <w:r w:rsidRPr="008B61EA">
        <w:rPr>
          <w:w w:val="95"/>
          <w:lang w:val="en-GB"/>
        </w:rPr>
        <w:t xml:space="preserve"> </w:t>
      </w:r>
      <w:r w:rsidRPr="008B61EA">
        <w:rPr>
          <w:w w:val="95"/>
        </w:rPr>
        <w:t>mwenyewe, na akafungamanisha uponyaji na Mwenyezi Mungu Mwenye utukufu ukubwa.</w:t>
      </w:r>
    </w:p>
    <w:p w14:paraId="51203EF9" w14:textId="77777777" w:rsidR="008308F7" w:rsidRPr="003E1A44" w:rsidRDefault="00A80084">
      <w:pPr>
        <w:pStyle w:val="Heading2"/>
      </w:pPr>
      <w:bookmarkStart w:id="327" w:name="_Toc66"/>
      <w:bookmarkStart w:id="328" w:name="_Toc181310182"/>
      <w:bookmarkStart w:id="329" w:name="_Toc181309849"/>
      <w:bookmarkStart w:id="330" w:name="_Toc181310026"/>
      <w:bookmarkStart w:id="331" w:name="_Toc187375667"/>
      <w:r w:rsidRPr="003E1A44">
        <w:t>Mlango wa; kufanya sababu ni katika kadari</w:t>
      </w:r>
      <w:bookmarkEnd w:id="327"/>
      <w:bookmarkEnd w:id="328"/>
      <w:bookmarkEnd w:id="329"/>
      <w:bookmarkEnd w:id="330"/>
      <w:bookmarkEnd w:id="331"/>
    </w:p>
    <w:p w14:paraId="5D1CCA25" w14:textId="77777777" w:rsidR="008308F7" w:rsidRPr="003E1A44" w:rsidRDefault="00A80084">
      <w:pPr>
        <w:rPr>
          <w:rtl/>
        </w:rPr>
      </w:pPr>
      <w:r w:rsidRPr="003E1A44">
        <w:t>Na tunaamini kwamba kufanya sababu hakupingani na kuamini kadari, bali kuzifanya sababu ni katika kuamini kadari kikamilifu. Na Mola wetu Mlezi aliamrisha kuomba riziki, na alitueleza kuwa tayari alikwishatuandikia riziki, amesema   Mola wa haki:</w:t>
      </w:r>
    </w:p>
    <w:p w14:paraId="3483D8AA" w14:textId="77777777" w:rsidR="008308F7" w:rsidRPr="003E1A44" w:rsidRDefault="00A80084">
      <w:pPr>
        <w:pStyle w:val="a"/>
        <w:rPr>
          <w:rFonts w:cs="Traditional Arabic"/>
          <w:rtl/>
          <w:lang w:val="en-US"/>
        </w:rPr>
      </w:pPr>
      <w:r w:rsidRPr="003E1A44">
        <w:rPr>
          <w:rFonts w:cs="Traditional Arabic"/>
          <w:rtl/>
        </w:rPr>
        <w:lastRenderedPageBreak/>
        <w:t>﴿</w:t>
      </w:r>
      <w:r w:rsidRPr="003E1A44">
        <w:rPr>
          <w:rtl/>
        </w:rPr>
        <w:t xml:space="preserve">هُوَ </w:t>
      </w:r>
      <w:proofErr w:type="spellStart"/>
      <w:r w:rsidRPr="003E1A44">
        <w:rPr>
          <w:rFonts w:hint="cs"/>
          <w:rtl/>
        </w:rPr>
        <w:t>ٱ</w:t>
      </w:r>
      <w:r w:rsidRPr="003E1A44">
        <w:rPr>
          <w:rFonts w:hint="eastAsia"/>
          <w:rtl/>
        </w:rPr>
        <w:t>لَّذِي</w:t>
      </w:r>
      <w:proofErr w:type="spellEnd"/>
      <w:r w:rsidRPr="003E1A44">
        <w:rPr>
          <w:rtl/>
        </w:rPr>
        <w:t xml:space="preserve"> جَعَلَ لَكُمُ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ذَلُولٗا</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مۡشُواْ</w:t>
      </w:r>
      <w:proofErr w:type="spellEnd"/>
      <w:r w:rsidRPr="003E1A44">
        <w:rPr>
          <w:rtl/>
        </w:rPr>
        <w:t xml:space="preserve"> فِي مَنَاكِبِهَا وَكُلُواْ مِن </w:t>
      </w:r>
      <w:proofErr w:type="spellStart"/>
      <w:r w:rsidRPr="003E1A44">
        <w:rPr>
          <w:rtl/>
        </w:rPr>
        <w:t>رِّزۡقِهِ</w:t>
      </w:r>
      <w:r w:rsidRPr="003E1A44">
        <w:rPr>
          <w:rFonts w:hint="cs"/>
          <w:rtl/>
        </w:rPr>
        <w:t>ۦۖ</w:t>
      </w:r>
      <w:proofErr w:type="spellEnd"/>
      <w:r w:rsidRPr="003E1A44">
        <w:rPr>
          <w:rtl/>
        </w:rPr>
        <w:t xml:space="preserve"> </w:t>
      </w:r>
      <w:proofErr w:type="spellStart"/>
      <w:r w:rsidRPr="003E1A44">
        <w:rPr>
          <w:rtl/>
        </w:rPr>
        <w:t>وَإِلَيۡهِ</w:t>
      </w:r>
      <w:proofErr w:type="spellEnd"/>
      <w:r w:rsidRPr="003E1A44">
        <w:rPr>
          <w:rtl/>
        </w:rPr>
        <w:t xml:space="preserve"> </w:t>
      </w:r>
      <w:proofErr w:type="spellStart"/>
      <w:r w:rsidRPr="003E1A44">
        <w:rPr>
          <w:rFonts w:hint="cs"/>
          <w:rtl/>
        </w:rPr>
        <w:t>ٱ</w:t>
      </w:r>
      <w:r w:rsidRPr="003E1A44">
        <w:rPr>
          <w:rFonts w:hint="eastAsia"/>
          <w:rtl/>
        </w:rPr>
        <w:t>لنُّشُورُ</w:t>
      </w:r>
      <w:proofErr w:type="spellEnd"/>
      <w:r w:rsidRPr="003E1A44">
        <w:rPr>
          <w:rtl/>
        </w:rPr>
        <w:t xml:space="preserve"> ١٥</w:t>
      </w:r>
      <w:r w:rsidRPr="003E1A44">
        <w:rPr>
          <w:rFonts w:cs="Traditional Arabic"/>
          <w:rtl/>
        </w:rPr>
        <w:t>﴾</w:t>
      </w:r>
      <w:r w:rsidRPr="003E1A44">
        <w:rPr>
          <w:rtl/>
        </w:rPr>
        <w:t xml:space="preserve"> </w:t>
      </w:r>
      <w:r w:rsidRPr="003E1A44">
        <w:rPr>
          <w:rStyle w:val="Char0"/>
          <w:rtl/>
        </w:rPr>
        <w:t>[الملك: 15]</w:t>
      </w:r>
    </w:p>
    <w:p w14:paraId="411BC8D3" w14:textId="77777777" w:rsidR="008308F7" w:rsidRPr="003E1A44" w:rsidRDefault="00A80084">
      <w:pPr>
        <w:pStyle w:val="a0"/>
      </w:pPr>
      <w:r w:rsidRPr="003E1A44">
        <w:t>"Yeye ndiye aliye idhalilisha ardhi kwa faida yenu, basi tembeeni katika pande zake, na kuleni katika riziki zake. Na kwake Yeye ndio kufufuliwa." [Al-Mulk: 15].</w:t>
      </w:r>
    </w:p>
    <w:p w14:paraId="61F4230A" w14:textId="77777777" w:rsidR="008308F7" w:rsidRPr="003E1A44" w:rsidRDefault="00A80084">
      <w:pPr>
        <w:rPr>
          <w:rtl/>
        </w:rPr>
      </w:pPr>
      <w:r w:rsidRPr="003E1A44">
        <w:t>Na amesema Mwenyezi Mungu Aliyetakasika na kutukuka:</w:t>
      </w:r>
    </w:p>
    <w:p w14:paraId="6DF10F0C"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فَإِذَا قُضِيَتِ </w:t>
      </w:r>
      <w:proofErr w:type="spellStart"/>
      <w:r w:rsidRPr="003E1A44">
        <w:rPr>
          <w:rFonts w:hint="cs"/>
          <w:rtl/>
        </w:rPr>
        <w:t>ٱ</w:t>
      </w:r>
      <w:r w:rsidRPr="003E1A44">
        <w:rPr>
          <w:rFonts w:hint="eastAsia"/>
          <w:rtl/>
        </w:rPr>
        <w:t>لصَّلَوٰةُ</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نتَشِرُواْ</w:t>
      </w:r>
      <w:proofErr w:type="spellEnd"/>
      <w:r w:rsidRPr="003E1A44">
        <w:rPr>
          <w:rtl/>
        </w:rPr>
        <w:t xml:space="preserve">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بۡتَغُواْ</w:t>
      </w:r>
      <w:proofErr w:type="spellEnd"/>
      <w:r w:rsidRPr="003E1A44">
        <w:rPr>
          <w:rtl/>
        </w:rPr>
        <w:t xml:space="preserve"> مِن </w:t>
      </w:r>
      <w:proofErr w:type="spellStart"/>
      <w:r w:rsidRPr="003E1A44">
        <w:rPr>
          <w:rtl/>
        </w:rPr>
        <w:t>فَضۡلِ</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ذۡكُرُواْ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كَثِيرٗا</w:t>
      </w:r>
      <w:proofErr w:type="spellEnd"/>
      <w:r w:rsidRPr="003E1A44">
        <w:rPr>
          <w:rtl/>
        </w:rPr>
        <w:t xml:space="preserve"> </w:t>
      </w:r>
      <w:proofErr w:type="spellStart"/>
      <w:r w:rsidRPr="003E1A44">
        <w:rPr>
          <w:rtl/>
        </w:rPr>
        <w:t>لَّعَلَّكُمۡ</w:t>
      </w:r>
      <w:proofErr w:type="spellEnd"/>
      <w:r w:rsidRPr="003E1A44">
        <w:rPr>
          <w:rtl/>
        </w:rPr>
        <w:t xml:space="preserve"> </w:t>
      </w:r>
      <w:proofErr w:type="spellStart"/>
      <w:r w:rsidRPr="003E1A44">
        <w:rPr>
          <w:rtl/>
        </w:rPr>
        <w:t>تُفۡلِحُونَ</w:t>
      </w:r>
      <w:proofErr w:type="spellEnd"/>
      <w:r w:rsidRPr="003E1A44">
        <w:rPr>
          <w:rtl/>
        </w:rPr>
        <w:t xml:space="preserve"> ١٠</w:t>
      </w:r>
      <w:r w:rsidRPr="003E1A44">
        <w:rPr>
          <w:rFonts w:cs="Traditional Arabic"/>
          <w:rtl/>
        </w:rPr>
        <w:t>﴾</w:t>
      </w:r>
      <w:r w:rsidRPr="003E1A44">
        <w:rPr>
          <w:rtl/>
        </w:rPr>
        <w:t xml:space="preserve"> </w:t>
      </w:r>
      <w:r w:rsidRPr="003E1A44">
        <w:rPr>
          <w:rStyle w:val="Char0"/>
          <w:rtl/>
        </w:rPr>
        <w:t>[الجمعة: 10]</w:t>
      </w:r>
    </w:p>
    <w:p w14:paraId="53DB2616" w14:textId="77777777" w:rsidR="008308F7" w:rsidRPr="003E1A44" w:rsidRDefault="00A80084">
      <w:pPr>
        <w:pStyle w:val="a0"/>
      </w:pPr>
      <w:r w:rsidRPr="003E1A44">
        <w:t>"Na itakapo kwisha Swala, tawanyikeni katika nchi (Ardhi</w:t>
      </w:r>
      <w:r w:rsidRPr="003E1A44">
        <w:rPr>
          <w:lang w:val="en-GB"/>
        </w:rPr>
        <w:t xml:space="preserve">) </w:t>
      </w:r>
      <w:r w:rsidRPr="003E1A44">
        <w:t xml:space="preserve"> mtafute katika fadhila za Mwenyezi Mungu, na mtajeni Mwenyezi Mungu kwa wingi ili mpate kufaulu.</w:t>
      </w:r>
      <w:r w:rsidRPr="003E1A44">
        <w:rPr>
          <w:lang w:val="en-GB"/>
        </w:rPr>
        <w:t>" [</w:t>
      </w:r>
      <w:r w:rsidRPr="003E1A44">
        <w:t>Al-Jumu'a: 10].</w:t>
      </w:r>
    </w:p>
    <w:p w14:paraId="1950F508" w14:textId="77777777" w:rsidR="008308F7" w:rsidRPr="003E1A44" w:rsidRDefault="00A80084">
      <w:pPr>
        <w:rPr>
          <w:rtl/>
        </w:rPr>
      </w:pPr>
      <w:r w:rsidRPr="003E1A44">
        <w:t>Na amesema Mwenyezi Mungu akieleza kuhusu Yakub kwamba aliwaambia wanawe:</w:t>
      </w:r>
    </w:p>
    <w:p w14:paraId="51D501FB"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يَٰبَنِيَّ لَا </w:t>
      </w:r>
      <w:proofErr w:type="spellStart"/>
      <w:r w:rsidRPr="003E1A44">
        <w:rPr>
          <w:rtl/>
        </w:rPr>
        <w:t>تَدۡخُلُواْ</w:t>
      </w:r>
      <w:proofErr w:type="spellEnd"/>
      <w:r w:rsidRPr="003E1A44">
        <w:rPr>
          <w:rtl/>
        </w:rPr>
        <w:t xml:space="preserve"> </w:t>
      </w:r>
      <w:proofErr w:type="spellStart"/>
      <w:r w:rsidRPr="003E1A44">
        <w:rPr>
          <w:rtl/>
        </w:rPr>
        <w:t>مِنۢ</w:t>
      </w:r>
      <w:proofErr w:type="spellEnd"/>
      <w:r w:rsidRPr="003E1A44">
        <w:rPr>
          <w:rtl/>
        </w:rPr>
        <w:t xml:space="preserve"> بَابٖ وَٰحِدٖ </w:t>
      </w:r>
      <w:proofErr w:type="spellStart"/>
      <w:r w:rsidRPr="003E1A44">
        <w:rPr>
          <w:rtl/>
        </w:rPr>
        <w:t>وَ</w:t>
      </w:r>
      <w:r w:rsidRPr="003E1A44">
        <w:rPr>
          <w:rFonts w:hint="cs"/>
          <w:rtl/>
        </w:rPr>
        <w:t>ٱ</w:t>
      </w:r>
      <w:r w:rsidRPr="003E1A44">
        <w:rPr>
          <w:rFonts w:hint="eastAsia"/>
          <w:rtl/>
        </w:rPr>
        <w:t>دۡخُلُواْ</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أَبۡوَٰب</w:t>
      </w:r>
      <w:proofErr w:type="spellEnd"/>
      <w:r w:rsidRPr="003E1A44">
        <w:rPr>
          <w:rtl/>
        </w:rPr>
        <w:t xml:space="preserve">ٖ </w:t>
      </w:r>
      <w:proofErr w:type="spellStart"/>
      <w:r w:rsidRPr="003E1A44">
        <w:rPr>
          <w:rtl/>
        </w:rPr>
        <w:t>مُّتَفَرِّقَةٖۖ</w:t>
      </w:r>
      <w:proofErr w:type="spellEnd"/>
      <w:r w:rsidRPr="003E1A44">
        <w:rPr>
          <w:rtl/>
        </w:rPr>
        <w:t xml:space="preserve"> </w:t>
      </w:r>
      <w:proofErr w:type="spellStart"/>
      <w:r w:rsidRPr="003E1A44">
        <w:rPr>
          <w:rtl/>
        </w:rPr>
        <w:t>وَمَآ</w:t>
      </w:r>
      <w:proofErr w:type="spellEnd"/>
      <w:r w:rsidRPr="003E1A44">
        <w:rPr>
          <w:rtl/>
        </w:rPr>
        <w:t xml:space="preserve"> </w:t>
      </w:r>
      <w:proofErr w:type="spellStart"/>
      <w:r w:rsidRPr="003E1A44">
        <w:rPr>
          <w:rtl/>
        </w:rPr>
        <w:t>أُغۡنِي</w:t>
      </w:r>
      <w:proofErr w:type="spellEnd"/>
      <w:r w:rsidRPr="003E1A44">
        <w:rPr>
          <w:rtl/>
        </w:rPr>
        <w:t xml:space="preserve"> عَنكُم مِّنَ </w:t>
      </w:r>
      <w:proofErr w:type="spellStart"/>
      <w:r w:rsidRPr="003E1A44">
        <w:rPr>
          <w:rFonts w:hint="cs"/>
          <w:rtl/>
        </w:rPr>
        <w:t>ٱ</w:t>
      </w:r>
      <w:r w:rsidRPr="003E1A44">
        <w:rPr>
          <w:rFonts w:hint="eastAsia"/>
          <w:rtl/>
        </w:rPr>
        <w:t>للَّهِ</w:t>
      </w:r>
      <w:proofErr w:type="spellEnd"/>
      <w:r w:rsidRPr="003E1A44">
        <w:rPr>
          <w:rtl/>
        </w:rPr>
        <w:t xml:space="preserve"> مِن </w:t>
      </w:r>
      <w:proofErr w:type="spellStart"/>
      <w:r w:rsidRPr="003E1A44">
        <w:rPr>
          <w:rtl/>
        </w:rPr>
        <w:t>شَيۡءٍۖ</w:t>
      </w:r>
      <w:proofErr w:type="spellEnd"/>
      <w:r w:rsidRPr="003E1A44">
        <w:rPr>
          <w:rtl/>
        </w:rPr>
        <w:t xml:space="preserve"> إِنِ </w:t>
      </w:r>
      <w:proofErr w:type="spellStart"/>
      <w:r w:rsidRPr="003E1A44">
        <w:rPr>
          <w:rFonts w:hint="cs"/>
          <w:rtl/>
        </w:rPr>
        <w:t>ٱ</w:t>
      </w:r>
      <w:r w:rsidRPr="003E1A44">
        <w:rPr>
          <w:rFonts w:hint="eastAsia"/>
          <w:rtl/>
        </w:rPr>
        <w:t>لۡحُكۡمُ</w:t>
      </w:r>
      <w:proofErr w:type="spellEnd"/>
      <w:r w:rsidRPr="003E1A44">
        <w:rPr>
          <w:rtl/>
        </w:rPr>
        <w:t xml:space="preserve"> إِلَّا </w:t>
      </w:r>
      <w:proofErr w:type="spellStart"/>
      <w:r w:rsidRPr="003E1A44">
        <w:rPr>
          <w:rtl/>
        </w:rPr>
        <w:t>لِلَّهِۖ</w:t>
      </w:r>
      <w:proofErr w:type="spellEnd"/>
      <w:r w:rsidRPr="003E1A44">
        <w:rPr>
          <w:rtl/>
        </w:rPr>
        <w:t xml:space="preserve"> </w:t>
      </w:r>
      <w:proofErr w:type="spellStart"/>
      <w:r w:rsidRPr="003E1A44">
        <w:rPr>
          <w:rtl/>
        </w:rPr>
        <w:t>عَلَيۡهِ</w:t>
      </w:r>
      <w:proofErr w:type="spellEnd"/>
      <w:r w:rsidRPr="003E1A44">
        <w:rPr>
          <w:rtl/>
        </w:rPr>
        <w:t xml:space="preserve"> </w:t>
      </w:r>
      <w:proofErr w:type="spellStart"/>
      <w:r w:rsidRPr="003E1A44">
        <w:rPr>
          <w:rtl/>
        </w:rPr>
        <w:t>تَوَكَّلۡتُۖ</w:t>
      </w:r>
      <w:proofErr w:type="spellEnd"/>
      <w:r w:rsidRPr="003E1A44">
        <w:rPr>
          <w:rtl/>
        </w:rPr>
        <w:t xml:space="preserve"> </w:t>
      </w:r>
      <w:proofErr w:type="spellStart"/>
      <w:r w:rsidRPr="003E1A44">
        <w:rPr>
          <w:rtl/>
        </w:rPr>
        <w:t>وَعَلَيۡهِ</w:t>
      </w:r>
      <w:proofErr w:type="spellEnd"/>
      <w:r w:rsidRPr="003E1A44">
        <w:rPr>
          <w:rtl/>
        </w:rPr>
        <w:t xml:space="preserve"> </w:t>
      </w:r>
      <w:proofErr w:type="spellStart"/>
      <w:r w:rsidRPr="003E1A44">
        <w:rPr>
          <w:rtl/>
        </w:rPr>
        <w:t>فَلۡيَتَوَكَّلِ</w:t>
      </w:r>
      <w:proofErr w:type="spellEnd"/>
      <w:r w:rsidRPr="003E1A44">
        <w:rPr>
          <w:rtl/>
        </w:rPr>
        <w:t xml:space="preserve"> </w:t>
      </w:r>
      <w:r w:rsidRPr="003E1A44">
        <w:rPr>
          <w:rFonts w:hint="cs"/>
          <w:rtl/>
        </w:rPr>
        <w:t>ٱ</w:t>
      </w:r>
      <w:r w:rsidRPr="003E1A44">
        <w:rPr>
          <w:rFonts w:hint="eastAsia"/>
          <w:rtl/>
        </w:rPr>
        <w:t>لۡمُتَوَكِّلُونَ</w:t>
      </w:r>
      <w:r w:rsidRPr="003E1A44">
        <w:rPr>
          <w:rtl/>
        </w:rPr>
        <w:t>٦٧</w:t>
      </w:r>
      <w:r w:rsidRPr="003E1A44">
        <w:rPr>
          <w:rFonts w:cs="Traditional Arabic"/>
          <w:rtl/>
        </w:rPr>
        <w:t>﴾</w:t>
      </w:r>
      <w:r w:rsidRPr="003E1A44">
        <w:rPr>
          <w:rtl/>
        </w:rPr>
        <w:t xml:space="preserve"> </w:t>
      </w:r>
      <w:r w:rsidRPr="003E1A44">
        <w:rPr>
          <w:rStyle w:val="Char0"/>
          <w:rtl/>
        </w:rPr>
        <w:t>[يوسف: 67]</w:t>
      </w:r>
    </w:p>
    <w:p w14:paraId="73B9DE5C" w14:textId="77777777" w:rsidR="008308F7" w:rsidRPr="003E1A44" w:rsidRDefault="00A80084">
      <w:pPr>
        <w:pStyle w:val="a0"/>
        <w:rPr>
          <w:rtl/>
        </w:rPr>
      </w:pPr>
      <w:r w:rsidRPr="003E1A44">
        <w:t>"Msiingilie mlango mmoja, bali ingieni kwa milango mbali mbali. Wala mimi siwafai kitu mbele ya Mwenyezi Mungu. Hukumu haiko ila kwa Mwenyezi Mungu tu. Juu yake Yeye mimi nimetegemea, na juu yake Yeye na wategemee wanaotegemea." [Yusuf: 67].</w:t>
      </w:r>
    </w:p>
    <w:p w14:paraId="3C946A01" w14:textId="77777777" w:rsidR="008308F7" w:rsidRPr="003E1A44" w:rsidRDefault="00A80084">
      <w:r w:rsidRPr="003E1A44">
        <w:t xml:space="preserve">Na imesimuliwa kutoka kwa As-Saib bin Yazid: </w:t>
      </w:r>
      <w:r w:rsidRPr="003E1A44">
        <w:rPr>
          <w:rStyle w:val="Char"/>
        </w:rPr>
        <w:t xml:space="preserve">"Hakika Mtume </w:t>
      </w:r>
      <w:r w:rsidRPr="003E1A44">
        <w:rPr>
          <w:rStyle w:val="Car1"/>
        </w:rPr>
        <w:t>rehema na amani ziwe juu yake</w:t>
      </w:r>
      <w:r w:rsidRPr="003E1A44">
        <w:rPr>
          <w:rStyle w:val="Char"/>
        </w:rPr>
        <w:t xml:space="preserve"> alichukua ngao mbili siku ya vita vya Uhudi, kana kwamba alizivaa kwa kuziunganisha." </w:t>
      </w:r>
      <w:r w:rsidRPr="006F153C">
        <w:rPr>
          <w:rStyle w:val="Char"/>
          <w:color w:val="auto"/>
        </w:rPr>
        <w:t>(</w:t>
      </w:r>
      <w:r w:rsidRPr="003E1A44">
        <w:t>Imepokelewa na Ibn Maja 2806, Said bin Mansur 2858, Ahmad 15722, na An-Nasai katika Al-Kubra 8529</w:t>
      </w:r>
      <w:r w:rsidRPr="006F153C">
        <w:t>). N</w:t>
      </w:r>
      <w:r w:rsidRPr="003E1A44">
        <w:t xml:space="preserve">a Mwenyezi Mungu alimwamuru Nuhu, amani iwe juu yake, kutengeneza safina, na pia alimwamuru Musa, amani iwe juu yake, kuipiga bahari kwa fimbo, na akamwamuru Mariamu, amani iwe juu yake, atikise shina la mtende ili umuangushie tende mbivu, na mengineyo ambayo Mwenyezi </w:t>
      </w:r>
      <w:r w:rsidRPr="003E1A44">
        <w:lastRenderedPageBreak/>
        <w:t>Mungu aliwaamuru waja wake kufanya sababu za jambo fulani.</w:t>
      </w:r>
    </w:p>
    <w:p w14:paraId="24B38880" w14:textId="77777777" w:rsidR="008308F7" w:rsidRPr="003E1A44" w:rsidRDefault="00A80084">
      <w:pPr>
        <w:rPr>
          <w:rtl/>
          <w:lang w:val="it-IT"/>
        </w:rPr>
      </w:pPr>
      <w:r w:rsidRPr="003E1A44">
        <w:rPr>
          <w:lang w:val="it-IT"/>
        </w:rPr>
        <w:t xml:space="preserve">Na </w:t>
      </w:r>
      <w:proofErr w:type="spellStart"/>
      <w:r w:rsidRPr="003E1A44">
        <w:rPr>
          <w:lang w:val="it-IT"/>
        </w:rPr>
        <w:t>miongoni</w:t>
      </w:r>
      <w:proofErr w:type="spellEnd"/>
      <w:r w:rsidRPr="003E1A44">
        <w:rPr>
          <w:lang w:val="it-IT"/>
        </w:rPr>
        <w:t xml:space="preserve"> </w:t>
      </w:r>
      <w:proofErr w:type="spellStart"/>
      <w:r w:rsidRPr="003E1A44">
        <w:rPr>
          <w:lang w:val="it-IT"/>
        </w:rPr>
        <w:t>mwa</w:t>
      </w:r>
      <w:proofErr w:type="spellEnd"/>
      <w:r w:rsidRPr="003E1A44">
        <w:rPr>
          <w:lang w:val="it-IT"/>
        </w:rPr>
        <w:t xml:space="preserve"> </w:t>
      </w:r>
      <w:proofErr w:type="spellStart"/>
      <w:r w:rsidRPr="003E1A44">
        <w:rPr>
          <w:lang w:val="it-IT"/>
        </w:rPr>
        <w:t>sababu</w:t>
      </w:r>
      <w:proofErr w:type="spellEnd"/>
      <w:r w:rsidRPr="003E1A44">
        <w:rPr>
          <w:lang w:val="it-IT"/>
        </w:rPr>
        <w:t xml:space="preserve"> </w:t>
      </w:r>
      <w:proofErr w:type="spellStart"/>
      <w:r w:rsidRPr="003E1A44">
        <w:rPr>
          <w:lang w:val="it-IT"/>
        </w:rPr>
        <w:t>kubwa</w:t>
      </w:r>
      <w:proofErr w:type="spellEnd"/>
      <w:r w:rsidRPr="003E1A44">
        <w:rPr>
          <w:lang w:val="it-IT"/>
        </w:rPr>
        <w:t xml:space="preserve"> </w:t>
      </w:r>
      <w:proofErr w:type="spellStart"/>
      <w:r w:rsidRPr="003E1A44">
        <w:rPr>
          <w:lang w:val="it-IT"/>
        </w:rPr>
        <w:t>zaidi</w:t>
      </w:r>
      <w:proofErr w:type="spellEnd"/>
      <w:r w:rsidRPr="003E1A44">
        <w:rPr>
          <w:lang w:val="it-IT"/>
        </w:rPr>
        <w:t xml:space="preserve"> ni </w:t>
      </w:r>
      <w:proofErr w:type="spellStart"/>
      <w:r w:rsidRPr="003E1A44">
        <w:rPr>
          <w:lang w:val="it-IT"/>
        </w:rPr>
        <w:t>dua</w:t>
      </w:r>
      <w:proofErr w:type="spellEnd"/>
      <w:r w:rsidRPr="003E1A44">
        <w:rPr>
          <w:lang w:val="it-IT"/>
        </w:rPr>
        <w:t xml:space="preserve">. </w:t>
      </w:r>
      <w:proofErr w:type="spellStart"/>
      <w:r w:rsidRPr="003E1A44">
        <w:rPr>
          <w:lang w:val="it-IT"/>
        </w:rPr>
        <w:t>Imesimuliwa</w:t>
      </w:r>
      <w:proofErr w:type="spellEnd"/>
      <w:r w:rsidRPr="003E1A44">
        <w:rPr>
          <w:lang w:val="it-IT"/>
        </w:rPr>
        <w:t xml:space="preserve"> </w:t>
      </w:r>
      <w:proofErr w:type="spellStart"/>
      <w:r w:rsidRPr="003E1A44">
        <w:rPr>
          <w:lang w:val="it-IT"/>
        </w:rPr>
        <w:t>kutoka</w:t>
      </w:r>
      <w:proofErr w:type="spellEnd"/>
      <w:r w:rsidRPr="003E1A44">
        <w:rPr>
          <w:lang w:val="it-IT"/>
        </w:rPr>
        <w:t xml:space="preserve"> </w:t>
      </w:r>
      <w:proofErr w:type="spellStart"/>
      <w:r w:rsidRPr="003E1A44">
        <w:rPr>
          <w:lang w:val="it-IT"/>
        </w:rPr>
        <w:t>kwa</w:t>
      </w:r>
      <w:proofErr w:type="spellEnd"/>
      <w:r w:rsidRPr="003E1A44">
        <w:rPr>
          <w:lang w:val="it-IT"/>
        </w:rPr>
        <w:t xml:space="preserve"> </w:t>
      </w:r>
      <w:proofErr w:type="spellStart"/>
      <w:r w:rsidRPr="003E1A44">
        <w:rPr>
          <w:lang w:val="it-IT"/>
        </w:rPr>
        <w:t>Nu'man</w:t>
      </w:r>
      <w:proofErr w:type="spellEnd"/>
      <w:r w:rsidRPr="003E1A44">
        <w:rPr>
          <w:lang w:val="it-IT"/>
        </w:rPr>
        <w:t xml:space="preserve"> bin Bashir, </w:t>
      </w:r>
      <w:proofErr w:type="spellStart"/>
      <w:r w:rsidRPr="003E1A44">
        <w:rPr>
          <w:lang w:val="it-IT"/>
        </w:rPr>
        <w:t>kutoka</w:t>
      </w:r>
      <w:proofErr w:type="spellEnd"/>
      <w:r w:rsidRPr="003E1A44">
        <w:rPr>
          <w:lang w:val="it-IT"/>
        </w:rPr>
        <w:t xml:space="preserve"> </w:t>
      </w:r>
      <w:proofErr w:type="spellStart"/>
      <w:r w:rsidRPr="003E1A44">
        <w:rPr>
          <w:lang w:val="it-IT"/>
        </w:rPr>
        <w:t>kwa</w:t>
      </w:r>
      <w:proofErr w:type="spellEnd"/>
      <w:r w:rsidRPr="003E1A44">
        <w:rPr>
          <w:lang w:val="it-IT"/>
        </w:rPr>
        <w:t xml:space="preserve"> </w:t>
      </w:r>
      <w:proofErr w:type="spellStart"/>
      <w:r w:rsidRPr="003E1A44">
        <w:rPr>
          <w:lang w:val="it-IT"/>
        </w:rPr>
        <w:t>Mtume</w:t>
      </w:r>
      <w:proofErr w:type="spellEnd"/>
      <w:r w:rsidRPr="003E1A44">
        <w:rPr>
          <w:lang w:val="it-IT"/>
        </w:rPr>
        <w:t xml:space="preserve"> </w:t>
      </w:r>
      <w:proofErr w:type="spellStart"/>
      <w:r w:rsidRPr="003E1A44">
        <w:rPr>
          <w:lang w:val="it-IT"/>
        </w:rPr>
        <w:t>rehema</w:t>
      </w:r>
      <w:proofErr w:type="spellEnd"/>
      <w:r w:rsidRPr="003E1A44">
        <w:rPr>
          <w:lang w:val="it-IT"/>
        </w:rPr>
        <w:t xml:space="preserve"> </w:t>
      </w:r>
      <w:proofErr w:type="spellStart"/>
      <w:r w:rsidRPr="003E1A44">
        <w:rPr>
          <w:lang w:val="it-IT"/>
        </w:rPr>
        <w:t>na</w:t>
      </w:r>
      <w:proofErr w:type="spellEnd"/>
      <w:r w:rsidRPr="003E1A44">
        <w:rPr>
          <w:lang w:val="it-IT"/>
        </w:rPr>
        <w:t xml:space="preserve"> </w:t>
      </w:r>
      <w:proofErr w:type="spellStart"/>
      <w:r w:rsidRPr="003E1A44">
        <w:rPr>
          <w:lang w:val="it-IT"/>
        </w:rPr>
        <w:t>amani</w:t>
      </w:r>
      <w:proofErr w:type="spellEnd"/>
      <w:r w:rsidRPr="003E1A44">
        <w:rPr>
          <w:lang w:val="it-IT"/>
        </w:rPr>
        <w:t xml:space="preserve"> </w:t>
      </w:r>
      <w:proofErr w:type="spellStart"/>
      <w:r w:rsidRPr="003E1A44">
        <w:rPr>
          <w:lang w:val="it-IT"/>
        </w:rPr>
        <w:t>ziwe</w:t>
      </w:r>
      <w:proofErr w:type="spellEnd"/>
      <w:r w:rsidRPr="003E1A44">
        <w:rPr>
          <w:lang w:val="it-IT"/>
        </w:rPr>
        <w:t xml:space="preserve"> </w:t>
      </w:r>
      <w:proofErr w:type="spellStart"/>
      <w:r w:rsidRPr="003E1A44">
        <w:rPr>
          <w:lang w:val="it-IT"/>
        </w:rPr>
        <w:t>juu</w:t>
      </w:r>
      <w:proofErr w:type="spellEnd"/>
      <w:r w:rsidRPr="003E1A44">
        <w:rPr>
          <w:lang w:val="it-IT"/>
        </w:rPr>
        <w:t xml:space="preserve"> </w:t>
      </w:r>
      <w:proofErr w:type="spellStart"/>
      <w:r w:rsidRPr="003E1A44">
        <w:rPr>
          <w:lang w:val="it-IT"/>
        </w:rPr>
        <w:t>yake</w:t>
      </w:r>
      <w:proofErr w:type="spellEnd"/>
      <w:r w:rsidRPr="003E1A44">
        <w:rPr>
          <w:lang w:val="it-IT"/>
        </w:rPr>
        <w:t xml:space="preserve">, </w:t>
      </w:r>
      <w:proofErr w:type="spellStart"/>
      <w:r w:rsidRPr="003E1A44">
        <w:rPr>
          <w:lang w:val="it-IT"/>
        </w:rPr>
        <w:t>kuhusiana</w:t>
      </w:r>
      <w:proofErr w:type="spellEnd"/>
      <w:r w:rsidRPr="003E1A44">
        <w:rPr>
          <w:lang w:val="it-IT"/>
        </w:rPr>
        <w:t xml:space="preserve"> </w:t>
      </w:r>
      <w:proofErr w:type="spellStart"/>
      <w:r w:rsidRPr="003E1A44">
        <w:rPr>
          <w:lang w:val="it-IT"/>
        </w:rPr>
        <w:t>na</w:t>
      </w:r>
      <w:proofErr w:type="spellEnd"/>
      <w:r w:rsidRPr="003E1A44">
        <w:rPr>
          <w:lang w:val="it-IT"/>
        </w:rPr>
        <w:t xml:space="preserve"> </w:t>
      </w:r>
      <w:proofErr w:type="spellStart"/>
      <w:r w:rsidRPr="003E1A44">
        <w:rPr>
          <w:lang w:val="it-IT"/>
        </w:rPr>
        <w:t>kauli</w:t>
      </w:r>
      <w:proofErr w:type="spellEnd"/>
      <w:r w:rsidRPr="003E1A44">
        <w:rPr>
          <w:lang w:val="it-IT"/>
        </w:rPr>
        <w:t xml:space="preserve"> </w:t>
      </w:r>
      <w:proofErr w:type="spellStart"/>
      <w:r w:rsidRPr="003E1A44">
        <w:rPr>
          <w:lang w:val="it-IT"/>
        </w:rPr>
        <w:t>yake</w:t>
      </w:r>
      <w:proofErr w:type="spellEnd"/>
      <w:r w:rsidRPr="003E1A44">
        <w:rPr>
          <w:lang w:val="it-IT"/>
        </w:rPr>
        <w:t xml:space="preserve"> </w:t>
      </w:r>
      <w:proofErr w:type="spellStart"/>
      <w:r w:rsidRPr="003E1A44">
        <w:rPr>
          <w:lang w:val="it-IT"/>
        </w:rPr>
        <w:t>Mtukufu</w:t>
      </w:r>
      <w:proofErr w:type="spellEnd"/>
      <w:r w:rsidRPr="003E1A44">
        <w:rPr>
          <w:lang w:val="it-IT"/>
        </w:rPr>
        <w:t>:</w:t>
      </w:r>
    </w:p>
    <w:p w14:paraId="16884BB4" w14:textId="77777777" w:rsidR="008308F7" w:rsidRPr="003E1A44" w:rsidRDefault="00A80084">
      <w:pPr>
        <w:pStyle w:val="a"/>
        <w:rPr>
          <w:rFonts w:cs="Traditional Arabic"/>
          <w:rtl/>
          <w:lang w:val="en-US"/>
        </w:rPr>
      </w:pPr>
      <w:r w:rsidRPr="003E1A44">
        <w:rPr>
          <w:rFonts w:cs="Traditional Arabic"/>
          <w:rtl/>
          <w:lang w:val="it-IT"/>
        </w:rPr>
        <w:t>﴿</w:t>
      </w:r>
      <w:r w:rsidRPr="003E1A44">
        <w:rPr>
          <w:rtl/>
          <w:lang w:val="it-IT"/>
        </w:rPr>
        <w:t xml:space="preserve">وَقَالَ رَبُّكُمُ </w:t>
      </w:r>
      <w:proofErr w:type="spellStart"/>
      <w:r w:rsidRPr="003E1A44">
        <w:rPr>
          <w:rFonts w:hint="cs"/>
          <w:rtl/>
          <w:lang w:val="it-IT"/>
        </w:rPr>
        <w:t>ٱ</w:t>
      </w:r>
      <w:r w:rsidRPr="003E1A44">
        <w:rPr>
          <w:rFonts w:hint="eastAsia"/>
          <w:rtl/>
          <w:lang w:val="it-IT"/>
        </w:rPr>
        <w:t>دۡعُونِيٓ</w:t>
      </w:r>
      <w:proofErr w:type="spellEnd"/>
      <w:r w:rsidRPr="003E1A44">
        <w:rPr>
          <w:rtl/>
          <w:lang w:val="it-IT"/>
        </w:rPr>
        <w:t xml:space="preserve"> </w:t>
      </w:r>
      <w:proofErr w:type="spellStart"/>
      <w:r w:rsidRPr="003E1A44">
        <w:rPr>
          <w:rtl/>
          <w:lang w:val="it-IT"/>
        </w:rPr>
        <w:t>أَسۡتَجِبۡ</w:t>
      </w:r>
      <w:proofErr w:type="spellEnd"/>
      <w:r w:rsidRPr="003E1A44">
        <w:rPr>
          <w:rtl/>
          <w:lang w:val="it-IT"/>
        </w:rPr>
        <w:t xml:space="preserve"> </w:t>
      </w:r>
      <w:proofErr w:type="spellStart"/>
      <w:r w:rsidRPr="003E1A44">
        <w:rPr>
          <w:rtl/>
          <w:lang w:val="it-IT"/>
        </w:rPr>
        <w:t>لَكُمۡۚ</w:t>
      </w:r>
      <w:proofErr w:type="spellEnd"/>
      <w:r w:rsidRPr="003E1A44">
        <w:rPr>
          <w:rtl/>
          <w:lang w:val="it-IT"/>
        </w:rPr>
        <w:t xml:space="preserve"> ٦٠</w:t>
      </w:r>
      <w:r w:rsidRPr="003E1A44">
        <w:rPr>
          <w:rFonts w:cs="Traditional Arabic"/>
          <w:rtl/>
          <w:lang w:val="it-IT"/>
        </w:rPr>
        <w:t>﴾</w:t>
      </w:r>
      <w:r w:rsidRPr="003E1A44">
        <w:rPr>
          <w:rtl/>
          <w:lang w:val="it-IT"/>
        </w:rPr>
        <w:t xml:space="preserve"> </w:t>
      </w:r>
      <w:r w:rsidRPr="003E1A44">
        <w:rPr>
          <w:rStyle w:val="Char0"/>
          <w:rtl/>
        </w:rPr>
        <w:t>[غافر: 60]</w:t>
      </w:r>
    </w:p>
    <w:p w14:paraId="05CCEA86" w14:textId="77777777" w:rsidR="008308F7" w:rsidRPr="003E1A44" w:rsidRDefault="00A80084">
      <w:pPr>
        <w:pStyle w:val="a0"/>
        <w:rPr>
          <w:rtl/>
          <w:lang w:val="it-IT"/>
        </w:rPr>
      </w:pPr>
      <w:r w:rsidRPr="003E1A44">
        <w:rPr>
          <w:lang w:val="it-IT"/>
        </w:rPr>
        <w:t>"Na</w:t>
      </w:r>
      <w:r w:rsidRPr="003E1A44">
        <w:rPr>
          <w:lang w:val="en-GB"/>
        </w:rPr>
        <w:t xml:space="preserve"> Mola </w:t>
      </w:r>
      <w:proofErr w:type="spellStart"/>
      <w:r w:rsidRPr="003E1A44">
        <w:rPr>
          <w:lang w:val="it-IT"/>
        </w:rPr>
        <w:t>wenu</w:t>
      </w:r>
      <w:proofErr w:type="spellEnd"/>
      <w:r w:rsidRPr="003E1A44">
        <w:rPr>
          <w:lang w:val="it-IT"/>
        </w:rPr>
        <w:t xml:space="preserve"> </w:t>
      </w:r>
      <w:proofErr w:type="spellStart"/>
      <w:r w:rsidRPr="003E1A44">
        <w:rPr>
          <w:lang w:val="it-IT"/>
        </w:rPr>
        <w:t>Mlezi</w:t>
      </w:r>
      <w:proofErr w:type="spellEnd"/>
      <w:r w:rsidRPr="003E1A44">
        <w:rPr>
          <w:lang w:val="it-IT"/>
        </w:rPr>
        <w:t xml:space="preserve"> </w:t>
      </w:r>
      <w:proofErr w:type="spellStart"/>
      <w:r w:rsidRPr="003E1A44">
        <w:rPr>
          <w:lang w:val="it-IT"/>
        </w:rPr>
        <w:t>anasema</w:t>
      </w:r>
      <w:proofErr w:type="spellEnd"/>
      <w:r w:rsidRPr="003E1A44">
        <w:rPr>
          <w:lang w:val="it-IT"/>
        </w:rPr>
        <w:t xml:space="preserve">: </w:t>
      </w:r>
      <w:proofErr w:type="spellStart"/>
      <w:r w:rsidRPr="003E1A44">
        <w:rPr>
          <w:lang w:val="it-IT"/>
        </w:rPr>
        <w:t>Niombeni</w:t>
      </w:r>
      <w:proofErr w:type="spellEnd"/>
      <w:r w:rsidRPr="003E1A44">
        <w:rPr>
          <w:lang w:val="it-IT"/>
        </w:rPr>
        <w:t xml:space="preserve">, </w:t>
      </w:r>
      <w:proofErr w:type="spellStart"/>
      <w:r w:rsidRPr="003E1A44">
        <w:rPr>
          <w:lang w:val="it-IT"/>
        </w:rPr>
        <w:t>nitawaitikia</w:t>
      </w:r>
      <w:proofErr w:type="spellEnd"/>
      <w:r w:rsidRPr="003E1A44">
        <w:rPr>
          <w:lang w:val="it-IT"/>
        </w:rPr>
        <w:t>."</w:t>
      </w:r>
      <w:proofErr w:type="spellStart"/>
      <w:r w:rsidRPr="003E1A44">
        <w:rPr>
          <w:lang w:val="it-IT"/>
        </w:rPr>
        <w:t>Akasema</w:t>
      </w:r>
      <w:proofErr w:type="spellEnd"/>
      <w:r w:rsidRPr="003E1A44">
        <w:rPr>
          <w:lang w:val="it-IT"/>
        </w:rPr>
        <w:t>: "</w:t>
      </w:r>
      <w:proofErr w:type="spellStart"/>
      <w:r w:rsidRPr="003E1A44">
        <w:rPr>
          <w:lang w:val="it-IT"/>
        </w:rPr>
        <w:t>Dua</w:t>
      </w:r>
      <w:proofErr w:type="spellEnd"/>
      <w:r w:rsidRPr="003E1A44">
        <w:rPr>
          <w:lang w:val="it-IT"/>
        </w:rPr>
        <w:t xml:space="preserve"> </w:t>
      </w:r>
      <w:proofErr w:type="spellStart"/>
      <w:r w:rsidRPr="003E1A44">
        <w:rPr>
          <w:lang w:val="it-IT"/>
        </w:rPr>
        <w:t>ndiyo</w:t>
      </w:r>
      <w:proofErr w:type="spellEnd"/>
      <w:r w:rsidRPr="003E1A44">
        <w:rPr>
          <w:lang w:val="it-IT"/>
        </w:rPr>
        <w:t xml:space="preserve"> </w:t>
      </w:r>
      <w:proofErr w:type="spellStart"/>
      <w:r w:rsidRPr="003E1A44">
        <w:rPr>
          <w:lang w:val="it-IT"/>
        </w:rPr>
        <w:t>ibada</w:t>
      </w:r>
      <w:proofErr w:type="spellEnd"/>
      <w:r w:rsidRPr="003E1A44">
        <w:rPr>
          <w:lang w:val="it-IT"/>
        </w:rPr>
        <w:t xml:space="preserve">" Na </w:t>
      </w:r>
      <w:proofErr w:type="spellStart"/>
      <w:r w:rsidRPr="003E1A44">
        <w:rPr>
          <w:lang w:val="it-IT"/>
        </w:rPr>
        <w:t>akasoma</w:t>
      </w:r>
      <w:proofErr w:type="spellEnd"/>
      <w:r w:rsidRPr="003E1A44">
        <w:rPr>
          <w:lang w:val="it-IT"/>
        </w:rPr>
        <w:t xml:space="preserve">: "Na </w:t>
      </w:r>
      <w:r w:rsidRPr="003E1A44">
        <w:rPr>
          <w:lang w:val="en-GB"/>
        </w:rPr>
        <w:t xml:space="preserve">  Mola</w:t>
      </w:r>
      <w:r w:rsidRPr="003E1A44">
        <w:rPr>
          <w:lang w:val="it-IT"/>
        </w:rPr>
        <w:t xml:space="preserve"> </w:t>
      </w:r>
      <w:proofErr w:type="spellStart"/>
      <w:r w:rsidRPr="003E1A44">
        <w:rPr>
          <w:lang w:val="it-IT"/>
        </w:rPr>
        <w:t>wenu</w:t>
      </w:r>
      <w:proofErr w:type="spellEnd"/>
      <w:r w:rsidRPr="003E1A44">
        <w:rPr>
          <w:lang w:val="it-IT"/>
        </w:rPr>
        <w:t xml:space="preserve"> </w:t>
      </w:r>
      <w:proofErr w:type="spellStart"/>
      <w:r w:rsidRPr="003E1A44">
        <w:rPr>
          <w:lang w:val="it-IT"/>
        </w:rPr>
        <w:t>Mlezi</w:t>
      </w:r>
      <w:proofErr w:type="spellEnd"/>
      <w:r w:rsidRPr="003E1A44">
        <w:rPr>
          <w:lang w:val="it-IT"/>
        </w:rPr>
        <w:t xml:space="preserve"> </w:t>
      </w:r>
      <w:proofErr w:type="spellStart"/>
      <w:r w:rsidRPr="003E1A44">
        <w:rPr>
          <w:lang w:val="it-IT"/>
        </w:rPr>
        <w:t>anasema</w:t>
      </w:r>
      <w:proofErr w:type="spellEnd"/>
      <w:r w:rsidRPr="003E1A44">
        <w:rPr>
          <w:lang w:val="it-IT"/>
        </w:rPr>
        <w:t xml:space="preserve">: </w:t>
      </w:r>
      <w:proofErr w:type="spellStart"/>
      <w:r w:rsidRPr="003E1A44">
        <w:rPr>
          <w:lang w:val="it-IT"/>
        </w:rPr>
        <w:t>Niombeni</w:t>
      </w:r>
      <w:proofErr w:type="spellEnd"/>
      <w:r w:rsidRPr="003E1A44">
        <w:rPr>
          <w:lang w:val="it-IT"/>
        </w:rPr>
        <w:t xml:space="preserve">, </w:t>
      </w:r>
      <w:proofErr w:type="spellStart"/>
      <w:r w:rsidRPr="003E1A44">
        <w:rPr>
          <w:lang w:val="it-IT"/>
        </w:rPr>
        <w:t>nitawaitikia</w:t>
      </w:r>
      <w:proofErr w:type="spellEnd"/>
      <w:r w:rsidRPr="003E1A44">
        <w:rPr>
          <w:lang w:val="it-IT"/>
        </w:rPr>
        <w:t>." [</w:t>
      </w:r>
      <w:proofErr w:type="spellStart"/>
      <w:r w:rsidRPr="003E1A44">
        <w:rPr>
          <w:lang w:val="it-IT"/>
        </w:rPr>
        <w:t>Ghafir</w:t>
      </w:r>
      <w:proofErr w:type="spellEnd"/>
      <w:r w:rsidRPr="003E1A44">
        <w:rPr>
          <w:lang w:val="it-IT"/>
        </w:rPr>
        <w:t>: 60]</w:t>
      </w:r>
    </w:p>
    <w:p w14:paraId="214DB7A6" w14:textId="77777777" w:rsidR="008308F7" w:rsidRPr="003E1A44" w:rsidRDefault="00A80084">
      <w:pPr>
        <w:rPr>
          <w:lang w:val="it-IT"/>
        </w:rPr>
      </w:pPr>
      <w:proofErr w:type="spellStart"/>
      <w:r w:rsidRPr="003E1A44">
        <w:rPr>
          <w:lang w:val="it-IT"/>
        </w:rPr>
        <w:t>hadi</w:t>
      </w:r>
      <w:proofErr w:type="spellEnd"/>
      <w:r w:rsidRPr="003E1A44">
        <w:rPr>
          <w:lang w:val="it-IT"/>
        </w:rPr>
        <w:t xml:space="preserve"> </w:t>
      </w:r>
      <w:proofErr w:type="spellStart"/>
      <w:r w:rsidRPr="003E1A44">
        <w:rPr>
          <w:lang w:val="it-IT"/>
        </w:rPr>
        <w:t>kauli</w:t>
      </w:r>
      <w:proofErr w:type="spellEnd"/>
      <w:r w:rsidRPr="003E1A44">
        <w:rPr>
          <w:lang w:val="it-IT"/>
        </w:rPr>
        <w:t xml:space="preserve"> </w:t>
      </w:r>
      <w:proofErr w:type="spellStart"/>
      <w:r w:rsidRPr="003E1A44">
        <w:rPr>
          <w:lang w:val="it-IT"/>
        </w:rPr>
        <w:t>yake</w:t>
      </w:r>
      <w:proofErr w:type="spellEnd"/>
      <w:r w:rsidRPr="003E1A44">
        <w:rPr>
          <w:lang w:val="it-IT"/>
        </w:rPr>
        <w:t>: "</w:t>
      </w:r>
      <w:proofErr w:type="spellStart"/>
      <w:r w:rsidRPr="003E1A44">
        <w:rPr>
          <w:lang w:val="it-IT"/>
        </w:rPr>
        <w:t>wadhalilike</w:t>
      </w:r>
      <w:proofErr w:type="spellEnd"/>
      <w:r w:rsidRPr="006F153C">
        <w:rPr>
          <w:lang w:val="it-IT"/>
        </w:rPr>
        <w:t>." (</w:t>
      </w:r>
      <w:proofErr w:type="spellStart"/>
      <w:r w:rsidRPr="003E1A44">
        <w:rPr>
          <w:lang w:val="it-IT"/>
        </w:rPr>
        <w:t>Imepokelewa</w:t>
      </w:r>
      <w:proofErr w:type="spellEnd"/>
      <w:r w:rsidRPr="003E1A44">
        <w:rPr>
          <w:lang w:val="it-IT"/>
        </w:rPr>
        <w:t xml:space="preserve"> </w:t>
      </w:r>
      <w:proofErr w:type="spellStart"/>
      <w:r w:rsidRPr="003E1A44">
        <w:rPr>
          <w:lang w:val="it-IT"/>
        </w:rPr>
        <w:t>na</w:t>
      </w:r>
      <w:proofErr w:type="spellEnd"/>
      <w:r w:rsidRPr="003E1A44">
        <w:rPr>
          <w:lang w:val="it-IT"/>
        </w:rPr>
        <w:t xml:space="preserve"> </w:t>
      </w:r>
      <w:proofErr w:type="spellStart"/>
      <w:r w:rsidRPr="003E1A44">
        <w:rPr>
          <w:lang w:val="it-IT"/>
        </w:rPr>
        <w:t>Abuu</w:t>
      </w:r>
      <w:proofErr w:type="spellEnd"/>
      <w:r w:rsidRPr="003E1A44">
        <w:rPr>
          <w:lang w:val="it-IT"/>
        </w:rPr>
        <w:t xml:space="preserve"> Daud 1479, </w:t>
      </w:r>
      <w:proofErr w:type="spellStart"/>
      <w:r w:rsidRPr="003E1A44">
        <w:rPr>
          <w:lang w:val="it-IT"/>
        </w:rPr>
        <w:t>Tirmidhi</w:t>
      </w:r>
      <w:proofErr w:type="spellEnd"/>
      <w:r w:rsidRPr="003E1A44">
        <w:rPr>
          <w:lang w:val="it-IT"/>
        </w:rPr>
        <w:t xml:space="preserve"> 2969, </w:t>
      </w:r>
      <w:proofErr w:type="spellStart"/>
      <w:r w:rsidRPr="003E1A44">
        <w:rPr>
          <w:lang w:val="it-IT"/>
        </w:rPr>
        <w:t>na</w:t>
      </w:r>
      <w:proofErr w:type="spellEnd"/>
      <w:r w:rsidRPr="003E1A44">
        <w:rPr>
          <w:lang w:val="it-IT"/>
        </w:rPr>
        <w:t xml:space="preserve"> Ibn </w:t>
      </w:r>
      <w:proofErr w:type="spellStart"/>
      <w:r w:rsidRPr="003E1A44">
        <w:rPr>
          <w:lang w:val="it-IT"/>
        </w:rPr>
        <w:t>Majah</w:t>
      </w:r>
      <w:proofErr w:type="spellEnd"/>
      <w:r w:rsidRPr="003E1A44">
        <w:rPr>
          <w:lang w:val="it-IT"/>
        </w:rPr>
        <w:t xml:space="preserve"> 3828</w:t>
      </w:r>
      <w:r w:rsidRPr="006F153C">
        <w:rPr>
          <w:lang w:val="it-IT"/>
        </w:rPr>
        <w:t>)</w:t>
      </w:r>
      <w:r w:rsidRPr="003E1A44">
        <w:rPr>
          <w:lang w:val="it-IT"/>
        </w:rPr>
        <w:t>.</w:t>
      </w:r>
    </w:p>
    <w:p w14:paraId="3D8B3226" w14:textId="77777777" w:rsidR="008308F7" w:rsidRPr="006F153C" w:rsidRDefault="00A80084">
      <w:pPr>
        <w:rPr>
          <w:lang w:val="pl-PL"/>
        </w:rPr>
      </w:pPr>
      <w:r w:rsidRPr="006F153C">
        <w:rPr>
          <w:lang w:val="pl-PL"/>
        </w:rPr>
        <w:t xml:space="preserve">Na </w:t>
      </w:r>
      <w:proofErr w:type="spellStart"/>
      <w:r w:rsidRPr="006F153C">
        <w:rPr>
          <w:lang w:val="pl-PL"/>
        </w:rPr>
        <w:t>miongoni</w:t>
      </w:r>
      <w:proofErr w:type="spellEnd"/>
      <w:r w:rsidRPr="006F153C">
        <w:rPr>
          <w:lang w:val="pl-PL"/>
        </w:rPr>
        <w:t xml:space="preserve"> </w:t>
      </w:r>
      <w:proofErr w:type="spellStart"/>
      <w:r w:rsidRPr="006F153C">
        <w:rPr>
          <w:lang w:val="pl-PL"/>
        </w:rPr>
        <w:t>mwa</w:t>
      </w:r>
      <w:proofErr w:type="spellEnd"/>
      <w:r w:rsidRPr="006F153C">
        <w:rPr>
          <w:lang w:val="pl-PL"/>
        </w:rPr>
        <w:t xml:space="preserve"> </w:t>
      </w:r>
      <w:proofErr w:type="spellStart"/>
      <w:r w:rsidRPr="006F153C">
        <w:rPr>
          <w:lang w:val="pl-PL"/>
        </w:rPr>
        <w:t>sababu</w:t>
      </w:r>
      <w:proofErr w:type="spellEnd"/>
      <w:r w:rsidRPr="006F153C">
        <w:rPr>
          <w:lang w:val="pl-PL"/>
        </w:rPr>
        <w:t xml:space="preserve"> ni </w:t>
      </w:r>
      <w:proofErr w:type="spellStart"/>
      <w:r w:rsidRPr="006F153C">
        <w:rPr>
          <w:lang w:val="pl-PL"/>
        </w:rPr>
        <w:t>dawa</w:t>
      </w:r>
      <w:proofErr w:type="spellEnd"/>
      <w:r w:rsidRPr="006F153C">
        <w:rPr>
          <w:lang w:val="pl-PL"/>
        </w:rPr>
        <w:t xml:space="preserve"> na </w:t>
      </w:r>
      <w:proofErr w:type="spellStart"/>
      <w:r w:rsidRPr="006F153C">
        <w:rPr>
          <w:lang w:val="pl-PL"/>
        </w:rPr>
        <w:t>kufanya</w:t>
      </w:r>
      <w:proofErr w:type="spellEnd"/>
      <w:r w:rsidRPr="006F153C">
        <w:rPr>
          <w:lang w:val="pl-PL"/>
        </w:rPr>
        <w:t xml:space="preserve"> </w:t>
      </w:r>
      <w:proofErr w:type="spellStart"/>
      <w:r w:rsidRPr="006F153C">
        <w:rPr>
          <w:lang w:val="pl-PL"/>
        </w:rPr>
        <w:t>Ruqya</w:t>
      </w:r>
      <w:proofErr w:type="spellEnd"/>
      <w:r w:rsidRPr="006F153C">
        <w:rPr>
          <w:lang w:val="pl-PL"/>
        </w:rPr>
        <w:t xml:space="preserve">. </w:t>
      </w:r>
      <w:proofErr w:type="spellStart"/>
      <w:r w:rsidRPr="006F153C">
        <w:rPr>
          <w:lang w:val="pl-PL"/>
        </w:rPr>
        <w:t>Imesimuliwa</w:t>
      </w:r>
      <w:proofErr w:type="spellEnd"/>
      <w:r w:rsidRPr="006F153C">
        <w:rPr>
          <w:lang w:val="pl-PL"/>
        </w:rPr>
        <w:t xml:space="preserve"> </w:t>
      </w:r>
      <w:proofErr w:type="spellStart"/>
      <w:r w:rsidRPr="006F153C">
        <w:rPr>
          <w:lang w:val="pl-PL"/>
        </w:rPr>
        <w:t>kutoka</w:t>
      </w:r>
      <w:proofErr w:type="spellEnd"/>
      <w:r w:rsidRPr="006F153C">
        <w:rPr>
          <w:lang w:val="pl-PL"/>
        </w:rPr>
        <w:t xml:space="preserve"> kwa </w:t>
      </w:r>
      <w:proofErr w:type="spellStart"/>
      <w:r w:rsidRPr="006F153C">
        <w:rPr>
          <w:lang w:val="pl-PL"/>
        </w:rPr>
        <w:t>Abuu</w:t>
      </w:r>
      <w:proofErr w:type="spellEnd"/>
      <w:r w:rsidRPr="006F153C">
        <w:rPr>
          <w:lang w:val="pl-PL"/>
        </w:rPr>
        <w:t xml:space="preserve"> </w:t>
      </w:r>
      <w:proofErr w:type="spellStart"/>
      <w:r w:rsidRPr="006F153C">
        <w:rPr>
          <w:lang w:val="pl-PL"/>
        </w:rPr>
        <w:t>Khizama</w:t>
      </w:r>
      <w:proofErr w:type="spellEnd"/>
      <w:r w:rsidRPr="006F153C">
        <w:rPr>
          <w:lang w:val="pl-PL"/>
        </w:rPr>
        <w:t xml:space="preserve">, </w:t>
      </w:r>
      <w:proofErr w:type="spellStart"/>
      <w:r w:rsidRPr="006F153C">
        <w:rPr>
          <w:lang w:val="pl-PL"/>
        </w:rPr>
        <w:t>kutoka</w:t>
      </w:r>
      <w:proofErr w:type="spellEnd"/>
      <w:r w:rsidRPr="006F153C">
        <w:rPr>
          <w:lang w:val="pl-PL"/>
        </w:rPr>
        <w:t xml:space="preserve"> kwa baba </w:t>
      </w:r>
      <w:proofErr w:type="spellStart"/>
      <w:r w:rsidRPr="006F153C">
        <w:rPr>
          <w:lang w:val="pl-PL"/>
        </w:rPr>
        <w:t>yake</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amridhie</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alisema</w:t>
      </w:r>
      <w:proofErr w:type="spellEnd"/>
      <w:r w:rsidRPr="006F153C">
        <w:rPr>
          <w:lang w:val="pl-PL"/>
        </w:rPr>
        <w:t xml:space="preserve">: </w:t>
      </w:r>
      <w:proofErr w:type="spellStart"/>
      <w:r w:rsidRPr="006F153C">
        <w:rPr>
          <w:lang w:val="pl-PL"/>
        </w:rPr>
        <w:t>Nilimuuliza</w:t>
      </w:r>
      <w:proofErr w:type="spellEnd"/>
      <w:r w:rsidRPr="006F153C">
        <w:rPr>
          <w:lang w:val="pl-PL"/>
        </w:rPr>
        <w:t xml:space="preserve"> </w:t>
      </w:r>
      <w:proofErr w:type="spellStart"/>
      <w:r w:rsidRPr="006F153C">
        <w:rPr>
          <w:w w:val="93"/>
          <w:lang w:val="pl-PL"/>
        </w:rPr>
        <w:t>Mtume</w:t>
      </w:r>
      <w:proofErr w:type="spellEnd"/>
      <w:r w:rsidRPr="006F153C">
        <w:rPr>
          <w:w w:val="93"/>
          <w:lang w:val="pl-PL"/>
        </w:rPr>
        <w:t xml:space="preserve"> </w:t>
      </w:r>
      <w:proofErr w:type="spellStart"/>
      <w:r w:rsidRPr="006F153C">
        <w:rPr>
          <w:w w:val="93"/>
          <w:lang w:val="pl-PL"/>
        </w:rPr>
        <w:t>rehema</w:t>
      </w:r>
      <w:proofErr w:type="spellEnd"/>
      <w:r w:rsidRPr="006F153C">
        <w:rPr>
          <w:w w:val="93"/>
          <w:lang w:val="pl-PL"/>
        </w:rPr>
        <w:t xml:space="preserve"> na </w:t>
      </w:r>
      <w:proofErr w:type="spellStart"/>
      <w:r w:rsidRPr="006F153C">
        <w:rPr>
          <w:w w:val="93"/>
          <w:lang w:val="pl-PL"/>
        </w:rPr>
        <w:t>amani</w:t>
      </w:r>
      <w:proofErr w:type="spellEnd"/>
      <w:r w:rsidRPr="006F153C">
        <w:rPr>
          <w:w w:val="93"/>
          <w:lang w:val="pl-PL"/>
        </w:rPr>
        <w:t xml:space="preserve"> </w:t>
      </w:r>
      <w:proofErr w:type="spellStart"/>
      <w:r w:rsidRPr="006F153C">
        <w:rPr>
          <w:w w:val="93"/>
          <w:lang w:val="pl-PL"/>
        </w:rPr>
        <w:t>ziwe</w:t>
      </w:r>
      <w:proofErr w:type="spellEnd"/>
      <w:r w:rsidRPr="006F153C">
        <w:rPr>
          <w:w w:val="93"/>
          <w:lang w:val="pl-PL"/>
        </w:rPr>
        <w:t xml:space="preserve"> </w:t>
      </w:r>
      <w:proofErr w:type="spellStart"/>
      <w:r w:rsidRPr="006F153C">
        <w:rPr>
          <w:w w:val="93"/>
          <w:lang w:val="pl-PL"/>
        </w:rPr>
        <w:t>juu</w:t>
      </w:r>
      <w:proofErr w:type="spellEnd"/>
      <w:r w:rsidRPr="006F153C">
        <w:rPr>
          <w:w w:val="93"/>
          <w:lang w:val="pl-PL"/>
        </w:rPr>
        <w:t xml:space="preserve"> </w:t>
      </w:r>
      <w:proofErr w:type="spellStart"/>
      <w:r w:rsidRPr="006F153C">
        <w:rPr>
          <w:w w:val="93"/>
          <w:lang w:val="pl-PL"/>
        </w:rPr>
        <w:t>yake</w:t>
      </w:r>
      <w:proofErr w:type="spellEnd"/>
      <w:r w:rsidRPr="006F153C">
        <w:rPr>
          <w:w w:val="93"/>
          <w:lang w:val="pl-PL"/>
        </w:rPr>
        <w:t xml:space="preserve">, </w:t>
      </w:r>
      <w:proofErr w:type="spellStart"/>
      <w:r w:rsidRPr="006F153C">
        <w:rPr>
          <w:w w:val="93"/>
          <w:lang w:val="pl-PL"/>
        </w:rPr>
        <w:t>nikasema</w:t>
      </w:r>
      <w:proofErr w:type="spellEnd"/>
      <w:r w:rsidRPr="006F153C">
        <w:rPr>
          <w:w w:val="93"/>
          <w:lang w:val="pl-PL"/>
        </w:rPr>
        <w:t xml:space="preserve">: </w:t>
      </w:r>
      <w:proofErr w:type="spellStart"/>
      <w:r w:rsidRPr="006F153C">
        <w:rPr>
          <w:w w:val="93"/>
          <w:lang w:val="pl-PL"/>
        </w:rPr>
        <w:t>Ewe</w:t>
      </w:r>
      <w:proofErr w:type="spellEnd"/>
      <w:r w:rsidRPr="006F153C">
        <w:rPr>
          <w:w w:val="93"/>
          <w:lang w:val="pl-PL"/>
        </w:rPr>
        <w:t xml:space="preserve"> </w:t>
      </w:r>
      <w:proofErr w:type="spellStart"/>
      <w:r w:rsidRPr="006F153C">
        <w:rPr>
          <w:rStyle w:val="Car1"/>
          <w:w w:val="93"/>
          <w:lang w:val="pl-PL"/>
        </w:rPr>
        <w:t>Mtume</w:t>
      </w:r>
      <w:proofErr w:type="spellEnd"/>
      <w:r w:rsidRPr="006F153C">
        <w:rPr>
          <w:w w:val="93"/>
          <w:lang w:val="pl-PL"/>
        </w:rPr>
        <w:t xml:space="preserve"> </w:t>
      </w:r>
      <w:proofErr w:type="spellStart"/>
      <w:r w:rsidRPr="006F153C">
        <w:rPr>
          <w:w w:val="93"/>
          <w:lang w:val="pl-PL"/>
        </w:rPr>
        <w:t>unaonaje</w:t>
      </w:r>
      <w:proofErr w:type="spellEnd"/>
      <w:r w:rsidRPr="006F153C">
        <w:rPr>
          <w:w w:val="93"/>
          <w:lang w:val="pl-PL"/>
        </w:rPr>
        <w:t xml:space="preserve"> </w:t>
      </w:r>
      <w:proofErr w:type="spellStart"/>
      <w:r w:rsidRPr="006F153C">
        <w:rPr>
          <w:w w:val="93"/>
          <w:lang w:val="pl-PL"/>
        </w:rPr>
        <w:t>Ruqya</w:t>
      </w:r>
      <w:proofErr w:type="spellEnd"/>
      <w:r w:rsidRPr="006F153C">
        <w:rPr>
          <w:w w:val="93"/>
          <w:lang w:val="pl-PL"/>
        </w:rPr>
        <w:t xml:space="preserve"> </w:t>
      </w:r>
      <w:proofErr w:type="spellStart"/>
      <w:r w:rsidRPr="006F153C">
        <w:rPr>
          <w:w w:val="93"/>
          <w:lang w:val="pl-PL"/>
        </w:rPr>
        <w:t>tunazofanya</w:t>
      </w:r>
      <w:proofErr w:type="spellEnd"/>
      <w:r w:rsidRPr="006F153C">
        <w:rPr>
          <w:w w:val="93"/>
          <w:lang w:val="pl-PL"/>
        </w:rPr>
        <w:t xml:space="preserve">, na </w:t>
      </w:r>
      <w:proofErr w:type="spellStart"/>
      <w:r w:rsidRPr="006F153C">
        <w:rPr>
          <w:w w:val="93"/>
          <w:lang w:val="pl-PL"/>
        </w:rPr>
        <w:t>madawa</w:t>
      </w:r>
      <w:proofErr w:type="spellEnd"/>
      <w:r w:rsidRPr="006F153C">
        <w:rPr>
          <w:w w:val="93"/>
          <w:lang w:val="pl-PL"/>
        </w:rPr>
        <w:t xml:space="preserve"> </w:t>
      </w:r>
      <w:proofErr w:type="spellStart"/>
      <w:r w:rsidRPr="006F153C">
        <w:rPr>
          <w:w w:val="93"/>
          <w:lang w:val="pl-PL"/>
        </w:rPr>
        <w:t>tunayotumia</w:t>
      </w:r>
      <w:proofErr w:type="spellEnd"/>
      <w:r w:rsidRPr="006F153C">
        <w:rPr>
          <w:w w:val="93"/>
          <w:lang w:val="pl-PL"/>
        </w:rPr>
        <w:t xml:space="preserve">, na </w:t>
      </w:r>
      <w:proofErr w:type="spellStart"/>
      <w:r w:rsidRPr="006F153C">
        <w:rPr>
          <w:w w:val="93"/>
          <w:lang w:val="pl-PL"/>
        </w:rPr>
        <w:t>kinga</w:t>
      </w:r>
      <w:proofErr w:type="spellEnd"/>
      <w:r w:rsidRPr="006F153C">
        <w:rPr>
          <w:w w:val="93"/>
          <w:lang w:val="pl-PL"/>
        </w:rPr>
        <w:t xml:space="preserve"> </w:t>
      </w:r>
      <w:proofErr w:type="spellStart"/>
      <w:r w:rsidRPr="006F153C">
        <w:rPr>
          <w:w w:val="93"/>
          <w:lang w:val="pl-PL"/>
        </w:rPr>
        <w:t>tunazojikinga</w:t>
      </w:r>
      <w:proofErr w:type="spellEnd"/>
      <w:r w:rsidRPr="006F153C">
        <w:rPr>
          <w:w w:val="93"/>
          <w:lang w:val="pl-PL"/>
        </w:rPr>
        <w:t xml:space="preserve"> </w:t>
      </w:r>
      <w:proofErr w:type="spellStart"/>
      <w:r w:rsidRPr="006F153C">
        <w:rPr>
          <w:w w:val="93"/>
          <w:lang w:val="pl-PL"/>
        </w:rPr>
        <w:t>kwazo</w:t>
      </w:r>
      <w:proofErr w:type="spellEnd"/>
      <w:r w:rsidRPr="006F153C">
        <w:rPr>
          <w:w w:val="93"/>
          <w:lang w:val="pl-PL"/>
        </w:rPr>
        <w:t xml:space="preserve">. Je, </w:t>
      </w:r>
      <w:proofErr w:type="spellStart"/>
      <w:r w:rsidRPr="006F153C">
        <w:rPr>
          <w:w w:val="93"/>
          <w:lang w:val="pl-PL"/>
        </w:rPr>
        <w:t>hayo</w:t>
      </w:r>
      <w:proofErr w:type="spellEnd"/>
      <w:r w:rsidRPr="006F153C">
        <w:rPr>
          <w:w w:val="93"/>
          <w:lang w:val="pl-PL"/>
        </w:rPr>
        <w:t xml:space="preserve"> </w:t>
      </w:r>
      <w:proofErr w:type="spellStart"/>
      <w:r w:rsidRPr="006F153C">
        <w:rPr>
          <w:w w:val="93"/>
          <w:lang w:val="pl-PL"/>
        </w:rPr>
        <w:t>yanazuia</w:t>
      </w:r>
      <w:proofErr w:type="spellEnd"/>
      <w:r w:rsidRPr="006F153C">
        <w:rPr>
          <w:w w:val="93"/>
          <w:lang w:val="pl-PL"/>
        </w:rPr>
        <w:t xml:space="preserve"> </w:t>
      </w:r>
      <w:proofErr w:type="spellStart"/>
      <w:r w:rsidRPr="006F153C">
        <w:rPr>
          <w:lang w:val="pl-PL"/>
        </w:rPr>
        <w:t>chochote</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kadari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Akasema</w:t>
      </w:r>
      <w:proofErr w:type="spellEnd"/>
      <w:r w:rsidRPr="006F153C">
        <w:rPr>
          <w:lang w:val="pl-PL"/>
        </w:rPr>
        <w:t>: "</w:t>
      </w:r>
      <w:proofErr w:type="spellStart"/>
      <w:r w:rsidRPr="006F153C">
        <w:rPr>
          <w:lang w:val="pl-PL"/>
        </w:rPr>
        <w:t>Hayo</w:t>
      </w:r>
      <w:proofErr w:type="spellEnd"/>
      <w:r w:rsidRPr="006F153C">
        <w:rPr>
          <w:lang w:val="pl-PL"/>
        </w:rPr>
        <w:t xml:space="preserve"> ni </w:t>
      </w:r>
      <w:proofErr w:type="spellStart"/>
      <w:r w:rsidRPr="006F153C">
        <w:rPr>
          <w:lang w:val="pl-PL"/>
        </w:rPr>
        <w:t>katika</w:t>
      </w:r>
      <w:proofErr w:type="spellEnd"/>
      <w:r w:rsidRPr="006F153C">
        <w:rPr>
          <w:lang w:val="pl-PL"/>
        </w:rPr>
        <w:t xml:space="preserve"> </w:t>
      </w:r>
      <w:proofErr w:type="spellStart"/>
      <w:r w:rsidRPr="006F153C">
        <w:rPr>
          <w:lang w:val="pl-PL"/>
        </w:rPr>
        <w:t>kadari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w:t>
      </w:r>
      <w:proofErr w:type="spellStart"/>
      <w:r w:rsidRPr="006F153C">
        <w:rPr>
          <w:lang w:val="pl-PL"/>
        </w:rPr>
        <w:t>Imepokelewa</w:t>
      </w:r>
      <w:proofErr w:type="spellEnd"/>
      <w:r w:rsidRPr="006F153C">
        <w:rPr>
          <w:lang w:val="pl-PL"/>
        </w:rPr>
        <w:t xml:space="preserve"> na </w:t>
      </w:r>
      <w:proofErr w:type="spellStart"/>
      <w:r w:rsidRPr="006F153C">
        <w:rPr>
          <w:lang w:val="pl-PL"/>
        </w:rPr>
        <w:t>Tirmidhi</w:t>
      </w:r>
      <w:proofErr w:type="spellEnd"/>
      <w:r w:rsidRPr="006F153C">
        <w:rPr>
          <w:lang w:val="pl-PL"/>
        </w:rPr>
        <w:t xml:space="preserve"> 2065, Ibn </w:t>
      </w:r>
      <w:proofErr w:type="spellStart"/>
      <w:r w:rsidRPr="006F153C">
        <w:rPr>
          <w:lang w:val="pl-PL"/>
        </w:rPr>
        <w:t>Majah</w:t>
      </w:r>
      <w:proofErr w:type="spellEnd"/>
      <w:r w:rsidRPr="006F153C">
        <w:rPr>
          <w:lang w:val="pl-PL"/>
        </w:rPr>
        <w:t xml:space="preserve"> 3437, Ibn </w:t>
      </w:r>
      <w:proofErr w:type="spellStart"/>
      <w:r w:rsidRPr="006F153C">
        <w:rPr>
          <w:lang w:val="pl-PL"/>
        </w:rPr>
        <w:t>Wahab</w:t>
      </w:r>
      <w:proofErr w:type="spellEnd"/>
      <w:r w:rsidRPr="006F153C">
        <w:rPr>
          <w:lang w:val="pl-PL"/>
        </w:rPr>
        <w:t xml:space="preserve"> </w:t>
      </w:r>
      <w:proofErr w:type="spellStart"/>
      <w:r w:rsidRPr="006F153C">
        <w:rPr>
          <w:lang w:val="pl-PL"/>
        </w:rPr>
        <w:t>katika</w:t>
      </w:r>
      <w:proofErr w:type="spellEnd"/>
      <w:r w:rsidRPr="006F153C">
        <w:rPr>
          <w:lang w:val="pl-PL"/>
        </w:rPr>
        <w:t xml:space="preserve"> Al-</w:t>
      </w:r>
      <w:proofErr w:type="spellStart"/>
      <w:r w:rsidRPr="006F153C">
        <w:rPr>
          <w:lang w:val="pl-PL"/>
        </w:rPr>
        <w:t>Jaamii</w:t>
      </w:r>
      <w:proofErr w:type="spellEnd"/>
      <w:r w:rsidRPr="006F153C">
        <w:rPr>
          <w:lang w:val="pl-PL"/>
        </w:rPr>
        <w:t xml:space="preserve"> cha </w:t>
      </w:r>
      <w:proofErr w:type="spellStart"/>
      <w:r w:rsidRPr="006F153C">
        <w:rPr>
          <w:lang w:val="pl-PL"/>
        </w:rPr>
        <w:t>Hadithi</w:t>
      </w:r>
      <w:proofErr w:type="spellEnd"/>
      <w:r w:rsidRPr="006F153C">
        <w:rPr>
          <w:lang w:val="pl-PL"/>
        </w:rPr>
        <w:t xml:space="preserve"> 699, </w:t>
      </w:r>
      <w:proofErr w:type="spellStart"/>
      <w:r w:rsidRPr="006F153C">
        <w:rPr>
          <w:lang w:val="pl-PL"/>
        </w:rPr>
        <w:t>Ahmad</w:t>
      </w:r>
      <w:proofErr w:type="spellEnd"/>
      <w:r w:rsidRPr="006F153C">
        <w:rPr>
          <w:lang w:val="pl-PL"/>
        </w:rPr>
        <w:t xml:space="preserve"> 15472 na Ibn </w:t>
      </w:r>
      <w:proofErr w:type="spellStart"/>
      <w:r w:rsidRPr="006F153C">
        <w:rPr>
          <w:lang w:val="pl-PL"/>
        </w:rPr>
        <w:t>Abi</w:t>
      </w:r>
      <w:proofErr w:type="spellEnd"/>
      <w:r w:rsidRPr="006F153C">
        <w:rPr>
          <w:lang w:val="pl-PL"/>
        </w:rPr>
        <w:t xml:space="preserve"> </w:t>
      </w:r>
      <w:proofErr w:type="spellStart"/>
      <w:r w:rsidRPr="006F153C">
        <w:rPr>
          <w:lang w:val="pl-PL"/>
        </w:rPr>
        <w:t>Asim</w:t>
      </w:r>
      <w:proofErr w:type="spellEnd"/>
      <w:r w:rsidRPr="006F153C">
        <w:rPr>
          <w:lang w:val="pl-PL"/>
        </w:rPr>
        <w:t xml:space="preserve"> </w:t>
      </w:r>
      <w:proofErr w:type="spellStart"/>
      <w:r w:rsidRPr="006F153C">
        <w:rPr>
          <w:lang w:val="pl-PL"/>
        </w:rPr>
        <w:t>katika</w:t>
      </w:r>
      <w:proofErr w:type="spellEnd"/>
      <w:r w:rsidRPr="006F153C">
        <w:rPr>
          <w:lang w:val="pl-PL"/>
        </w:rPr>
        <w:t xml:space="preserve"> Al-</w:t>
      </w:r>
      <w:proofErr w:type="spellStart"/>
      <w:r w:rsidRPr="006F153C">
        <w:rPr>
          <w:lang w:val="pl-PL"/>
        </w:rPr>
        <w:t>Aahaad</w:t>
      </w:r>
      <w:proofErr w:type="spellEnd"/>
      <w:r w:rsidRPr="006F153C">
        <w:rPr>
          <w:lang w:val="pl-PL"/>
        </w:rPr>
        <w:t xml:space="preserve"> Wal-</w:t>
      </w:r>
      <w:proofErr w:type="spellStart"/>
      <w:r w:rsidRPr="006F153C">
        <w:rPr>
          <w:lang w:val="pl-PL"/>
        </w:rPr>
        <w:t>Mathani</w:t>
      </w:r>
      <w:proofErr w:type="spellEnd"/>
      <w:r w:rsidRPr="006F153C">
        <w:rPr>
          <w:lang w:val="pl-PL"/>
        </w:rPr>
        <w:t xml:space="preserve"> 2610).</w:t>
      </w:r>
    </w:p>
    <w:p w14:paraId="200FA34A" w14:textId="77777777" w:rsidR="002263A6" w:rsidRPr="006F153C" w:rsidRDefault="002263A6">
      <w:pPr>
        <w:rPr>
          <w:lang w:val="pl-PL"/>
        </w:rPr>
      </w:pPr>
    </w:p>
    <w:p w14:paraId="12F80C4D" w14:textId="77777777" w:rsidR="002263A6" w:rsidRPr="006F153C" w:rsidRDefault="002263A6">
      <w:pPr>
        <w:rPr>
          <w:lang w:val="pl-PL"/>
        </w:rPr>
      </w:pPr>
    </w:p>
    <w:p w14:paraId="50FCA536" w14:textId="77777777" w:rsidR="002263A6" w:rsidRPr="006F153C" w:rsidRDefault="002263A6">
      <w:pPr>
        <w:rPr>
          <w:lang w:val="pl-PL"/>
        </w:rPr>
      </w:pPr>
    </w:p>
    <w:p w14:paraId="075AEE26" w14:textId="77777777" w:rsidR="002263A6" w:rsidRPr="006F153C" w:rsidRDefault="002263A6">
      <w:pPr>
        <w:rPr>
          <w:lang w:val="pl-PL"/>
        </w:rPr>
      </w:pPr>
    </w:p>
    <w:p w14:paraId="466EE000" w14:textId="77777777" w:rsidR="002263A6" w:rsidRPr="006F153C" w:rsidRDefault="002263A6">
      <w:pPr>
        <w:rPr>
          <w:lang w:val="pl-PL"/>
        </w:rPr>
      </w:pPr>
    </w:p>
    <w:p w14:paraId="269442AF" w14:textId="77777777" w:rsidR="002263A6" w:rsidRPr="006F153C" w:rsidRDefault="002263A6">
      <w:pPr>
        <w:rPr>
          <w:lang w:val="pl-PL"/>
        </w:rPr>
      </w:pPr>
    </w:p>
    <w:p w14:paraId="20CEEF85" w14:textId="77777777" w:rsidR="002263A6" w:rsidRPr="006F153C" w:rsidRDefault="002263A6">
      <w:pPr>
        <w:rPr>
          <w:lang w:val="pl-PL"/>
        </w:rPr>
      </w:pPr>
    </w:p>
    <w:p w14:paraId="3DC780C8" w14:textId="77777777" w:rsidR="008308F7" w:rsidRPr="006F153C" w:rsidRDefault="00A80084">
      <w:pPr>
        <w:pStyle w:val="Heading2"/>
        <w:rPr>
          <w:lang w:val="pl-PL"/>
        </w:rPr>
      </w:pPr>
      <w:bookmarkStart w:id="332" w:name="_Toc67"/>
      <w:bookmarkStart w:id="333" w:name="_Toc181310183"/>
      <w:bookmarkStart w:id="334" w:name="_Toc181309850"/>
      <w:bookmarkStart w:id="335" w:name="_Toc181310027"/>
      <w:bookmarkStart w:id="336" w:name="_Toc187375668"/>
      <w:proofErr w:type="spellStart"/>
      <w:r w:rsidRPr="006F153C">
        <w:rPr>
          <w:lang w:val="pl-PL"/>
        </w:rPr>
        <w:lastRenderedPageBreak/>
        <w:t>Mlango</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kadari</w:t>
      </w:r>
      <w:proofErr w:type="spellEnd"/>
      <w:r w:rsidRPr="006F153C">
        <w:rPr>
          <w:lang w:val="pl-PL"/>
        </w:rPr>
        <w:t xml:space="preserve"> </w:t>
      </w:r>
      <w:proofErr w:type="spellStart"/>
      <w:r w:rsidRPr="006F153C">
        <w:rPr>
          <w:lang w:val="pl-PL"/>
        </w:rPr>
        <w:t>haipingani</w:t>
      </w:r>
      <w:proofErr w:type="spellEnd"/>
      <w:r w:rsidRPr="006F153C">
        <w:rPr>
          <w:lang w:val="pl-PL"/>
        </w:rPr>
        <w:t xml:space="preserve"> na </w:t>
      </w:r>
      <w:proofErr w:type="spellStart"/>
      <w:r w:rsidRPr="006F153C">
        <w:rPr>
          <w:lang w:val="pl-PL"/>
        </w:rPr>
        <w:t>uadilifu</w:t>
      </w:r>
      <w:bookmarkEnd w:id="332"/>
      <w:bookmarkEnd w:id="333"/>
      <w:bookmarkEnd w:id="334"/>
      <w:bookmarkEnd w:id="335"/>
      <w:bookmarkEnd w:id="336"/>
      <w:proofErr w:type="spellEnd"/>
    </w:p>
    <w:p w14:paraId="29A44CBA" w14:textId="77777777" w:rsidR="008308F7" w:rsidRPr="003E1A44" w:rsidRDefault="00A80084">
      <w:pPr>
        <w:rPr>
          <w:rtl/>
        </w:rPr>
      </w:pPr>
      <w:r w:rsidRPr="003E1A44">
        <w:t>Tunaamini kwamba Mwenyezi Mungu Mtukufu anaamuru uadilifu, na anahukumu kwao kisheria, kikadari, na kimalipo, amesema Mwenyezi Mungu Mtukufu:</w:t>
      </w:r>
    </w:p>
    <w:p w14:paraId="1F204DC5" w14:textId="77777777" w:rsidR="008308F7" w:rsidRPr="003E1A44" w:rsidRDefault="00A80084">
      <w:pPr>
        <w:pStyle w:val="a"/>
        <w:rPr>
          <w:rFonts w:cs="Traditional Arabic"/>
          <w:rtl/>
          <w:lang w:val="en-US"/>
        </w:rPr>
      </w:pPr>
      <w:r w:rsidRPr="003E1A44">
        <w:rPr>
          <w:rFonts w:asciiTheme="majorEastAsia" w:eastAsiaTheme="majorEastAsia" w:hAnsiTheme="majorEastAsia" w:cs="Times New Roman" w:hint="eastAsia"/>
          <w:rtl/>
        </w:rPr>
        <w:t>﴿۞</w:t>
      </w:r>
      <w:r w:rsidRPr="003E1A44">
        <w:rPr>
          <w:rFonts w:asciiTheme="majorEastAsia" w:eastAsiaTheme="majorEastAsia" w:hAnsiTheme="majorEastAsia" w:cstheme="majorEastAsia" w:hint="eastAsia"/>
          <w:rtl/>
        </w:rPr>
        <w:t> </w:t>
      </w:r>
      <w:r w:rsidRPr="003E1A44">
        <w:rPr>
          <w:rFonts w:asciiTheme="majorEastAsia" w:eastAsiaTheme="majorEastAsia" w:hAnsiTheme="majorEastAsia" w:cs="Times New Roman" w:hint="eastAsia"/>
          <w:rtl/>
        </w:rPr>
        <w:t xml:space="preserve">إِنَّ </w:t>
      </w:r>
      <w:proofErr w:type="spellStart"/>
      <w:r w:rsidRPr="003E1A44">
        <w:rPr>
          <w:rFonts w:asciiTheme="majorEastAsia" w:eastAsiaTheme="majorEastAsia" w:hAnsiTheme="majorEastAsia" w:cs="Times New Roman" w:hint="eastAsia"/>
          <w:rtl/>
        </w:rPr>
        <w:t>ٱللَّهَ</w:t>
      </w:r>
      <w:proofErr w:type="spellEnd"/>
      <w:r w:rsidRPr="003E1A44">
        <w:rPr>
          <w:rFonts w:asciiTheme="majorEastAsia" w:eastAsiaTheme="majorEastAsia" w:hAnsiTheme="majorEastAsia" w:cs="Times New Roman" w:hint="eastAsia"/>
          <w:rtl/>
        </w:rPr>
        <w:t xml:space="preserve"> </w:t>
      </w:r>
      <w:proofErr w:type="spellStart"/>
      <w:r w:rsidRPr="003E1A44">
        <w:rPr>
          <w:rFonts w:asciiTheme="majorEastAsia" w:eastAsiaTheme="majorEastAsia" w:hAnsiTheme="majorEastAsia" w:cs="Times New Roman" w:hint="eastAsia"/>
          <w:rtl/>
        </w:rPr>
        <w:t>يَأۡمُرُ</w:t>
      </w:r>
      <w:proofErr w:type="spellEnd"/>
      <w:r w:rsidRPr="003E1A44">
        <w:rPr>
          <w:rFonts w:asciiTheme="majorEastAsia" w:eastAsiaTheme="majorEastAsia" w:hAnsiTheme="majorEastAsia" w:cs="Times New Roman" w:hint="eastAsia"/>
          <w:rtl/>
        </w:rPr>
        <w:t xml:space="preserve"> </w:t>
      </w:r>
      <w:proofErr w:type="spellStart"/>
      <w:r w:rsidRPr="003E1A44">
        <w:rPr>
          <w:rFonts w:asciiTheme="majorEastAsia" w:eastAsiaTheme="majorEastAsia" w:hAnsiTheme="majorEastAsia" w:cs="Times New Roman" w:hint="eastAsia"/>
          <w:rtl/>
        </w:rPr>
        <w:t>بِٱلۡعَدۡلِ</w:t>
      </w:r>
      <w:proofErr w:type="spellEnd"/>
      <w:r w:rsidRPr="003E1A44">
        <w:rPr>
          <w:rFonts w:asciiTheme="majorEastAsia" w:eastAsiaTheme="majorEastAsia" w:hAnsiTheme="majorEastAsia" w:cs="Times New Roman" w:hint="eastAsia"/>
          <w:rtl/>
        </w:rPr>
        <w:t xml:space="preserve"> </w:t>
      </w:r>
      <w:proofErr w:type="spellStart"/>
      <w:r w:rsidRPr="003E1A44">
        <w:rPr>
          <w:rFonts w:asciiTheme="majorEastAsia" w:eastAsiaTheme="majorEastAsia" w:hAnsiTheme="majorEastAsia" w:cs="Times New Roman" w:hint="eastAsia"/>
          <w:rtl/>
        </w:rPr>
        <w:t>وَٱلۡإِحۡسَٰنِ</w:t>
      </w:r>
      <w:proofErr w:type="spellEnd"/>
      <w:r w:rsidRPr="003E1A44">
        <w:rPr>
          <w:rFonts w:asciiTheme="majorEastAsia" w:eastAsiaTheme="majorEastAsia" w:hAnsiTheme="majorEastAsia" w:cs="Times New Roman" w:hint="eastAsia"/>
          <w:rtl/>
        </w:rPr>
        <w:t xml:space="preserve"> ﴾</w:t>
      </w:r>
      <w:r w:rsidRPr="003E1A44">
        <w:rPr>
          <w:rtl/>
        </w:rPr>
        <w:t xml:space="preserve"> </w:t>
      </w:r>
      <w:r w:rsidRPr="003E1A44">
        <w:rPr>
          <w:rStyle w:val="Char0"/>
          <w:rtl/>
        </w:rPr>
        <w:t>[النحل: 90]</w:t>
      </w:r>
    </w:p>
    <w:p w14:paraId="35543C02" w14:textId="77777777" w:rsidR="008308F7" w:rsidRPr="003E1A44" w:rsidRDefault="00A80084">
      <w:pPr>
        <w:pStyle w:val="a0"/>
        <w:rPr>
          <w:rtl/>
        </w:rPr>
      </w:pPr>
      <w:r w:rsidRPr="003E1A44">
        <w:t>"Hakika Mwenyezi Mungu anaamrisha kufanya uadilifu na hisani.</w:t>
      </w:r>
      <w:r w:rsidRPr="003E1A44">
        <w:rPr>
          <w:lang w:val="en-GB"/>
        </w:rPr>
        <w:t>" [</w:t>
      </w:r>
      <w:r w:rsidRPr="003E1A44">
        <w:t>An-Nahl: 90]</w:t>
      </w:r>
    </w:p>
    <w:p w14:paraId="7B8EF077" w14:textId="77777777" w:rsidR="008308F7" w:rsidRPr="003E1A44" w:rsidRDefault="00A80084">
      <w:pPr>
        <w:keepNext/>
        <w:rPr>
          <w:rtl/>
        </w:rPr>
      </w:pPr>
      <w:r w:rsidRPr="003E1A44">
        <w:t xml:space="preserve">Na amesema </w:t>
      </w:r>
      <w:r w:rsidRPr="003E1A44">
        <w:rPr>
          <w:lang w:val="en-GB"/>
        </w:rPr>
        <w:t>Mola</w:t>
      </w:r>
      <w:r w:rsidRPr="003E1A44">
        <w:t xml:space="preserve"> Mtukufu:</w:t>
      </w:r>
    </w:p>
    <w:p w14:paraId="35ABF9F8"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وَضَرَبَ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مَثَلٗا</w:t>
      </w:r>
      <w:proofErr w:type="spellEnd"/>
      <w:r w:rsidRPr="003E1A44">
        <w:rPr>
          <w:rtl/>
        </w:rPr>
        <w:t xml:space="preserve"> </w:t>
      </w:r>
      <w:proofErr w:type="spellStart"/>
      <w:r w:rsidRPr="003E1A44">
        <w:rPr>
          <w:rtl/>
        </w:rPr>
        <w:t>رَّجُلَيۡنِ</w:t>
      </w:r>
      <w:proofErr w:type="spellEnd"/>
      <w:r w:rsidRPr="003E1A44">
        <w:rPr>
          <w:rtl/>
        </w:rPr>
        <w:t xml:space="preserve"> </w:t>
      </w:r>
      <w:proofErr w:type="spellStart"/>
      <w:r w:rsidRPr="003E1A44">
        <w:rPr>
          <w:rtl/>
        </w:rPr>
        <w:t>أَحَدُهُمَآ</w:t>
      </w:r>
      <w:proofErr w:type="spellEnd"/>
      <w:r w:rsidRPr="003E1A44">
        <w:rPr>
          <w:rtl/>
        </w:rPr>
        <w:t xml:space="preserve"> </w:t>
      </w:r>
      <w:proofErr w:type="spellStart"/>
      <w:r w:rsidRPr="003E1A44">
        <w:rPr>
          <w:rtl/>
        </w:rPr>
        <w:t>أَبۡكَمُ</w:t>
      </w:r>
      <w:proofErr w:type="spellEnd"/>
      <w:r w:rsidRPr="003E1A44">
        <w:rPr>
          <w:rtl/>
        </w:rPr>
        <w:t xml:space="preserve"> لَا </w:t>
      </w:r>
      <w:proofErr w:type="spellStart"/>
      <w:r w:rsidRPr="003E1A44">
        <w:rPr>
          <w:rtl/>
        </w:rPr>
        <w:t>يَقۡدِرُ</w:t>
      </w:r>
      <w:proofErr w:type="spellEnd"/>
      <w:r w:rsidRPr="003E1A44">
        <w:rPr>
          <w:rtl/>
        </w:rPr>
        <w:t xml:space="preserve"> عَلَىٰ </w:t>
      </w:r>
      <w:proofErr w:type="spellStart"/>
      <w:r w:rsidRPr="003E1A44">
        <w:rPr>
          <w:rtl/>
        </w:rPr>
        <w:t>شَيۡء</w:t>
      </w:r>
      <w:proofErr w:type="spellEnd"/>
      <w:r w:rsidRPr="003E1A44">
        <w:rPr>
          <w:rtl/>
        </w:rPr>
        <w:t xml:space="preserve">ٖ وَهُوَ كَلٌّ عَلَىٰ </w:t>
      </w:r>
      <w:proofErr w:type="spellStart"/>
      <w:r w:rsidRPr="003E1A44">
        <w:rPr>
          <w:rtl/>
        </w:rPr>
        <w:t>مَوۡلَىٰهُ</w:t>
      </w:r>
      <w:proofErr w:type="spellEnd"/>
      <w:r w:rsidRPr="003E1A44">
        <w:rPr>
          <w:rtl/>
        </w:rPr>
        <w:t xml:space="preserve"> </w:t>
      </w:r>
      <w:proofErr w:type="spellStart"/>
      <w:r w:rsidRPr="003E1A44">
        <w:rPr>
          <w:rtl/>
        </w:rPr>
        <w:t>أَيۡنَمَا</w:t>
      </w:r>
      <w:proofErr w:type="spellEnd"/>
      <w:r w:rsidRPr="003E1A44">
        <w:rPr>
          <w:rtl/>
        </w:rPr>
        <w:t xml:space="preserve"> يُوَجِّههُّ لَا </w:t>
      </w:r>
      <w:proofErr w:type="spellStart"/>
      <w:r w:rsidRPr="003E1A44">
        <w:rPr>
          <w:rtl/>
        </w:rPr>
        <w:t>يَأۡتِ</w:t>
      </w:r>
      <w:proofErr w:type="spellEnd"/>
      <w:r w:rsidRPr="003E1A44">
        <w:rPr>
          <w:rtl/>
        </w:rPr>
        <w:t xml:space="preserve"> </w:t>
      </w:r>
      <w:proofErr w:type="spellStart"/>
      <w:r w:rsidRPr="003E1A44">
        <w:rPr>
          <w:rtl/>
        </w:rPr>
        <w:t>بِخَيۡرٍ</w:t>
      </w:r>
      <w:proofErr w:type="spellEnd"/>
      <w:r w:rsidRPr="003E1A44">
        <w:rPr>
          <w:rtl/>
        </w:rPr>
        <w:t xml:space="preserve"> </w:t>
      </w:r>
      <w:proofErr w:type="spellStart"/>
      <w:r w:rsidRPr="003E1A44">
        <w:rPr>
          <w:rtl/>
        </w:rPr>
        <w:t>هَلۡ</w:t>
      </w:r>
      <w:proofErr w:type="spellEnd"/>
      <w:r w:rsidRPr="003E1A44">
        <w:rPr>
          <w:rtl/>
        </w:rPr>
        <w:t xml:space="preserve"> </w:t>
      </w:r>
      <w:proofErr w:type="spellStart"/>
      <w:r w:rsidRPr="003E1A44">
        <w:rPr>
          <w:rtl/>
        </w:rPr>
        <w:t>يَسۡتَوِي</w:t>
      </w:r>
      <w:proofErr w:type="spellEnd"/>
      <w:r w:rsidRPr="003E1A44">
        <w:rPr>
          <w:rtl/>
        </w:rPr>
        <w:t xml:space="preserve"> هُوَ وَمَن </w:t>
      </w:r>
      <w:proofErr w:type="spellStart"/>
      <w:r w:rsidRPr="003E1A44">
        <w:rPr>
          <w:rtl/>
        </w:rPr>
        <w:t>يَأۡمُرُ</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لۡعَدۡلِ</w:t>
      </w:r>
      <w:proofErr w:type="spellEnd"/>
      <w:r w:rsidRPr="003E1A44">
        <w:rPr>
          <w:rtl/>
        </w:rPr>
        <w:t xml:space="preserve"> وَهُوَ عَلَىٰ صِرَٰطٖ مُّسۡتَقِيمٖ٧٦</w:t>
      </w:r>
      <w:r w:rsidRPr="003E1A44">
        <w:rPr>
          <w:rFonts w:cs="Traditional Arabic"/>
          <w:rtl/>
        </w:rPr>
        <w:t>﴾</w:t>
      </w:r>
      <w:r w:rsidRPr="003E1A44">
        <w:rPr>
          <w:rtl/>
        </w:rPr>
        <w:t xml:space="preserve"> </w:t>
      </w:r>
      <w:r w:rsidRPr="003E1A44">
        <w:rPr>
          <w:rStyle w:val="Char0"/>
          <w:rtl/>
        </w:rPr>
        <w:t>[النحل: 76]</w:t>
      </w:r>
    </w:p>
    <w:p w14:paraId="21A178EF" w14:textId="77777777" w:rsidR="008308F7" w:rsidRPr="003E1A44" w:rsidRDefault="00A80084">
      <w:pPr>
        <w:pStyle w:val="a0"/>
        <w:rPr>
          <w:rtl/>
        </w:rPr>
      </w:pPr>
      <w:r w:rsidRPr="003E1A44">
        <w:t>"Na Mwenyezi Mungu anapiga mfano wa watu wawili. Mmoja wao ni bubu, hawezi chochote, naye ni mzigo kwa bwana wake. Popote anapo muelekeza haleti kheri. Je, huyo anaweza kuwa sawa na yule anayeamrisha uadilifu, naye yuko juu ya Njia iliyoyooka?" [An-Nahl: 76]</w:t>
      </w:r>
    </w:p>
    <w:p w14:paraId="4AA93A7F" w14:textId="77777777" w:rsidR="008308F7" w:rsidRPr="003E1A44" w:rsidRDefault="00A80084">
      <w:r w:rsidRPr="003E1A44">
        <w:t xml:space="preserve">Na imesimuliwa kutoka kwa Abuu Dharri, Mwenyezi Mungu amridhie, kutoka kwa Mtume </w:t>
      </w:r>
      <w:r w:rsidRPr="003E1A44">
        <w:rPr>
          <w:rStyle w:val="Car1"/>
        </w:rPr>
        <w:t>rehema na amani ziwe juu yake</w:t>
      </w:r>
      <w:r w:rsidRPr="003E1A44">
        <w:t xml:space="preserve">, katika yale aliyoyasimulia kutoka kwa Mwenyezi Mungu, Mwingi wa baraka, kwamba alisema: </w:t>
      </w:r>
      <w:r w:rsidRPr="003E1A44">
        <w:rPr>
          <w:color w:val="548AB7" w:themeColor="accent1" w:themeShade="BF"/>
        </w:rPr>
        <w:t>“</w:t>
      </w:r>
      <w:r w:rsidRPr="003E1A44">
        <w:rPr>
          <w:rStyle w:val="Char"/>
        </w:rPr>
        <w:t xml:space="preserve">Enyi waja wangu, hakika Mimi nimejiharamishia dhuluma na nikaiharamisha baina yenu, kwa hivyo msidhulumiane.” </w:t>
      </w:r>
      <w:r w:rsidRPr="003E1A44">
        <w:rPr>
          <w:rStyle w:val="Char"/>
          <w:color w:val="auto"/>
        </w:rPr>
        <w:t>(</w:t>
      </w:r>
      <w:r w:rsidRPr="003E1A44">
        <w:t>Imepokelewa na Muslim 2577, na Tirmidhi 2495).</w:t>
      </w:r>
    </w:p>
    <w:p w14:paraId="5935F386" w14:textId="77777777" w:rsidR="008308F7" w:rsidRPr="003E1A44" w:rsidRDefault="00A80084">
      <w:pPr>
        <w:rPr>
          <w:rtl/>
        </w:rPr>
      </w:pPr>
      <w:r w:rsidRPr="003E1A44">
        <w:t>Na aliikanusha dhuluma kwake, akasema Mwenyezi Mungu Mtukufu:</w:t>
      </w:r>
    </w:p>
    <w:p w14:paraId="05CC5046"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مَّنۡ</w:t>
      </w:r>
      <w:proofErr w:type="spellEnd"/>
      <w:r w:rsidRPr="003E1A44">
        <w:rPr>
          <w:rtl/>
        </w:rPr>
        <w:t xml:space="preserve"> عَمِلَ </w:t>
      </w:r>
      <w:proofErr w:type="spellStart"/>
      <w:r w:rsidRPr="003E1A44">
        <w:rPr>
          <w:rtl/>
        </w:rPr>
        <w:t>صَٰلِحٗا</w:t>
      </w:r>
      <w:proofErr w:type="spellEnd"/>
      <w:r w:rsidRPr="003E1A44">
        <w:rPr>
          <w:rtl/>
        </w:rPr>
        <w:t xml:space="preserve"> </w:t>
      </w:r>
      <w:proofErr w:type="spellStart"/>
      <w:r w:rsidRPr="003E1A44">
        <w:rPr>
          <w:rtl/>
        </w:rPr>
        <w:t>فَلِنَفۡسِهِ</w:t>
      </w:r>
      <w:r w:rsidRPr="003E1A44">
        <w:rPr>
          <w:rFonts w:hint="cs"/>
          <w:rtl/>
        </w:rPr>
        <w:t>ۦۖ</w:t>
      </w:r>
      <w:proofErr w:type="spellEnd"/>
      <w:r w:rsidRPr="003E1A44">
        <w:rPr>
          <w:rtl/>
        </w:rPr>
        <w:t xml:space="preserve"> </w:t>
      </w:r>
      <w:proofErr w:type="spellStart"/>
      <w:r w:rsidRPr="003E1A44">
        <w:rPr>
          <w:rtl/>
        </w:rPr>
        <w:t>وَمَنۡ</w:t>
      </w:r>
      <w:proofErr w:type="spellEnd"/>
      <w:r w:rsidRPr="003E1A44">
        <w:rPr>
          <w:rtl/>
        </w:rPr>
        <w:t xml:space="preserve"> </w:t>
      </w:r>
      <w:proofErr w:type="spellStart"/>
      <w:r w:rsidRPr="003E1A44">
        <w:rPr>
          <w:rtl/>
        </w:rPr>
        <w:t>أَسَآءَ</w:t>
      </w:r>
      <w:proofErr w:type="spellEnd"/>
      <w:r w:rsidRPr="003E1A44">
        <w:rPr>
          <w:rtl/>
        </w:rPr>
        <w:t xml:space="preserve"> </w:t>
      </w:r>
      <w:proofErr w:type="spellStart"/>
      <w:r w:rsidRPr="003E1A44">
        <w:rPr>
          <w:rtl/>
        </w:rPr>
        <w:t>فَعَلَيۡهَاۗ</w:t>
      </w:r>
      <w:proofErr w:type="spellEnd"/>
      <w:r w:rsidRPr="003E1A44">
        <w:rPr>
          <w:rtl/>
        </w:rPr>
        <w:t xml:space="preserve"> وَمَا رَبُّكَ بِظَلَّٰمٖ </w:t>
      </w:r>
      <w:proofErr w:type="spellStart"/>
      <w:r w:rsidRPr="003E1A44">
        <w:rPr>
          <w:rtl/>
        </w:rPr>
        <w:t>لِّلۡعَبِيدِ</w:t>
      </w:r>
      <w:proofErr w:type="spellEnd"/>
      <w:r w:rsidRPr="003E1A44">
        <w:rPr>
          <w:rtl/>
        </w:rPr>
        <w:t xml:space="preserve"> ٤٦</w:t>
      </w:r>
      <w:r w:rsidRPr="003E1A44">
        <w:rPr>
          <w:rFonts w:cs="Traditional Arabic"/>
          <w:rtl/>
        </w:rPr>
        <w:t>﴾</w:t>
      </w:r>
      <w:r w:rsidRPr="003E1A44">
        <w:rPr>
          <w:rtl/>
        </w:rPr>
        <w:t xml:space="preserve"> </w:t>
      </w:r>
      <w:r w:rsidRPr="003E1A44">
        <w:rPr>
          <w:rStyle w:val="Char0"/>
          <w:rtl/>
        </w:rPr>
        <w:t>[فصلت: 46]</w:t>
      </w:r>
    </w:p>
    <w:p w14:paraId="0A3032D3" w14:textId="77777777" w:rsidR="008308F7" w:rsidRPr="003E1A44" w:rsidRDefault="00A80084">
      <w:pPr>
        <w:pStyle w:val="a0"/>
        <w:rPr>
          <w:rtl/>
        </w:rPr>
      </w:pPr>
      <w:r w:rsidRPr="003E1A44">
        <w:t>"Anaye tenda mema basi anajitendea mwenyewe nafsi yake, na mwenye kutenda uovu basi ni juu ya nafsi yake vile vile; wala</w:t>
      </w:r>
      <w:r w:rsidRPr="003E1A44">
        <w:rPr>
          <w:lang w:val="en-GB"/>
        </w:rPr>
        <w:t xml:space="preserve"> Mola</w:t>
      </w:r>
      <w:r w:rsidRPr="003E1A44">
        <w:t xml:space="preserve"> wako Mlezi si mwenye kuwadhulumu waja.</w:t>
      </w:r>
      <w:r w:rsidRPr="003E1A44">
        <w:rPr>
          <w:lang w:val="en-GB"/>
        </w:rPr>
        <w:t>" [</w:t>
      </w:r>
      <w:r w:rsidRPr="003E1A44">
        <w:t>Fusswilat: 46]</w:t>
      </w:r>
    </w:p>
    <w:p w14:paraId="761A6E43" w14:textId="77777777" w:rsidR="008308F7" w:rsidRPr="003E1A44" w:rsidRDefault="00A80084">
      <w:pPr>
        <w:rPr>
          <w:rtl/>
        </w:rPr>
      </w:pPr>
      <w:r w:rsidRPr="003E1A44">
        <w:t>Na amesema Mwenyezi Mungu Mtukufu:</w:t>
      </w:r>
    </w:p>
    <w:p w14:paraId="6F050795" w14:textId="77777777" w:rsidR="008308F7" w:rsidRPr="003E1A44" w:rsidRDefault="00A80084">
      <w:pPr>
        <w:pStyle w:val="a"/>
        <w:rPr>
          <w:rFonts w:cs="Traditional Arabic"/>
          <w:rtl/>
          <w:lang w:val="en-US"/>
        </w:rPr>
      </w:pPr>
      <w:r w:rsidRPr="003E1A44">
        <w:rPr>
          <w:rFonts w:cs="Traditional Arabic"/>
          <w:rtl/>
        </w:rPr>
        <w:lastRenderedPageBreak/>
        <w:t>﴿</w:t>
      </w:r>
      <w:r w:rsidRPr="003E1A44">
        <w:rPr>
          <w:rtl/>
        </w:rPr>
        <w:t xml:space="preserve">إِنَّ </w:t>
      </w:r>
      <w:proofErr w:type="spellStart"/>
      <w:r w:rsidRPr="003E1A44">
        <w:rPr>
          <w:rFonts w:hint="cs"/>
          <w:rtl/>
        </w:rPr>
        <w:t>ٱ</w:t>
      </w:r>
      <w:r w:rsidRPr="003E1A44">
        <w:rPr>
          <w:rFonts w:hint="eastAsia"/>
          <w:rtl/>
        </w:rPr>
        <w:t>للَّهَ</w:t>
      </w:r>
      <w:proofErr w:type="spellEnd"/>
      <w:r w:rsidRPr="003E1A44">
        <w:rPr>
          <w:rtl/>
        </w:rPr>
        <w:t xml:space="preserve"> لَا </w:t>
      </w:r>
      <w:proofErr w:type="spellStart"/>
      <w:r w:rsidRPr="003E1A44">
        <w:rPr>
          <w:rtl/>
        </w:rPr>
        <w:t>يَظۡلِمُ</w:t>
      </w:r>
      <w:proofErr w:type="spellEnd"/>
      <w:r w:rsidRPr="003E1A44">
        <w:rPr>
          <w:rtl/>
        </w:rPr>
        <w:t xml:space="preserve"> </w:t>
      </w:r>
      <w:proofErr w:type="spellStart"/>
      <w:r w:rsidRPr="003E1A44">
        <w:rPr>
          <w:rtl/>
        </w:rPr>
        <w:t>مِثۡقَالَ</w:t>
      </w:r>
      <w:proofErr w:type="spellEnd"/>
      <w:r w:rsidRPr="003E1A44">
        <w:rPr>
          <w:rtl/>
        </w:rPr>
        <w:t xml:space="preserve"> </w:t>
      </w:r>
      <w:proofErr w:type="spellStart"/>
      <w:r w:rsidRPr="003E1A44">
        <w:rPr>
          <w:rtl/>
        </w:rPr>
        <w:t>ذَرَّةٖۖ</w:t>
      </w:r>
      <w:proofErr w:type="spellEnd"/>
      <w:r w:rsidRPr="003E1A44">
        <w:rPr>
          <w:rtl/>
        </w:rPr>
        <w:t xml:space="preserve"> وَإِن تَكُ حَسَنَةٗ </w:t>
      </w:r>
      <w:proofErr w:type="spellStart"/>
      <w:r w:rsidRPr="003E1A44">
        <w:rPr>
          <w:rtl/>
        </w:rPr>
        <w:t>يُضَٰعِفۡهَا</w:t>
      </w:r>
      <w:proofErr w:type="spellEnd"/>
      <w:r w:rsidRPr="003E1A44">
        <w:rPr>
          <w:rtl/>
        </w:rPr>
        <w:t xml:space="preserve"> ٤٠</w:t>
      </w:r>
      <w:r w:rsidRPr="003E1A44">
        <w:rPr>
          <w:rFonts w:cs="Traditional Arabic"/>
          <w:rtl/>
        </w:rPr>
        <w:t>﴾</w:t>
      </w:r>
      <w:r w:rsidRPr="003E1A44">
        <w:rPr>
          <w:rtl/>
        </w:rPr>
        <w:t xml:space="preserve"> </w:t>
      </w:r>
      <w:r w:rsidRPr="003E1A44">
        <w:rPr>
          <w:rStyle w:val="Char0"/>
          <w:rtl/>
        </w:rPr>
        <w:t>[النساء: 40]</w:t>
      </w:r>
    </w:p>
    <w:p w14:paraId="2F00DA16" w14:textId="77777777" w:rsidR="008308F7" w:rsidRPr="00203AFF" w:rsidRDefault="00A80084">
      <w:pPr>
        <w:pStyle w:val="a0"/>
        <w:rPr>
          <w:w w:val="95"/>
          <w:rtl/>
        </w:rPr>
      </w:pPr>
      <w:r w:rsidRPr="00203AFF">
        <w:rPr>
          <w:w w:val="95"/>
        </w:rPr>
        <w:t>"Hakika Mwenyezi Mungu hadhulumu hata uzito wa chembe moja. Na ikiwa ni jambo jema basi</w:t>
      </w:r>
      <w:r w:rsidRPr="006F153C">
        <w:rPr>
          <w:w w:val="95"/>
        </w:rPr>
        <w:t xml:space="preserve"> Yeye </w:t>
      </w:r>
      <w:r w:rsidRPr="00203AFF">
        <w:rPr>
          <w:w w:val="95"/>
        </w:rPr>
        <w:t>hulizidisha.</w:t>
      </w:r>
      <w:r w:rsidRPr="006F153C">
        <w:rPr>
          <w:w w:val="95"/>
        </w:rPr>
        <w:t xml:space="preserve">" </w:t>
      </w:r>
      <w:r w:rsidRPr="00203AFF">
        <w:rPr>
          <w:w w:val="95"/>
          <w:lang w:val="en-GB"/>
        </w:rPr>
        <w:t>[</w:t>
      </w:r>
      <w:r w:rsidRPr="00203AFF">
        <w:rPr>
          <w:w w:val="95"/>
        </w:rPr>
        <w:t>An-Nisaa: 40]</w:t>
      </w:r>
    </w:p>
    <w:p w14:paraId="4EBB5AAE" w14:textId="77777777" w:rsidR="008308F7" w:rsidRPr="003E1A44" w:rsidRDefault="00A80084">
      <w:pPr>
        <w:rPr>
          <w:rtl/>
        </w:rPr>
      </w:pPr>
      <w:r w:rsidRPr="003E1A44">
        <w:t>Na amesema Mwenyezi Mungu, Aliyetakasika na kutukuka:</w:t>
      </w:r>
    </w:p>
    <w:p w14:paraId="04929324"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وَمَن </w:t>
      </w:r>
      <w:proofErr w:type="spellStart"/>
      <w:r w:rsidRPr="003E1A44">
        <w:rPr>
          <w:rtl/>
        </w:rPr>
        <w:t>يَعۡمَلۡ</w:t>
      </w:r>
      <w:proofErr w:type="spellEnd"/>
      <w:r w:rsidRPr="003E1A44">
        <w:rPr>
          <w:rtl/>
        </w:rPr>
        <w:t xml:space="preserve"> مِنَ </w:t>
      </w:r>
      <w:proofErr w:type="spellStart"/>
      <w:r w:rsidRPr="003E1A44">
        <w:rPr>
          <w:rFonts w:hint="cs"/>
          <w:rtl/>
        </w:rPr>
        <w:t>ٱ</w:t>
      </w:r>
      <w:r w:rsidRPr="003E1A44">
        <w:rPr>
          <w:rFonts w:hint="eastAsia"/>
          <w:rtl/>
        </w:rPr>
        <w:t>لصَّٰلِحَٰتِ</w:t>
      </w:r>
      <w:proofErr w:type="spellEnd"/>
      <w:r w:rsidRPr="003E1A44">
        <w:rPr>
          <w:rtl/>
        </w:rPr>
        <w:t xml:space="preserve"> مِن ذَكَرٍ </w:t>
      </w:r>
      <w:proofErr w:type="spellStart"/>
      <w:r w:rsidRPr="003E1A44">
        <w:rPr>
          <w:rtl/>
        </w:rPr>
        <w:t>أَوۡ</w:t>
      </w:r>
      <w:proofErr w:type="spellEnd"/>
      <w:r w:rsidRPr="003E1A44">
        <w:rPr>
          <w:rtl/>
        </w:rPr>
        <w:t xml:space="preserve"> أُنثَىٰ وَهُوَ </w:t>
      </w:r>
      <w:proofErr w:type="spellStart"/>
      <w:r w:rsidRPr="003E1A44">
        <w:rPr>
          <w:rtl/>
        </w:rPr>
        <w:t>مُؤۡمِن</w:t>
      </w:r>
      <w:proofErr w:type="spellEnd"/>
      <w:r w:rsidRPr="003E1A44">
        <w:rPr>
          <w:rtl/>
        </w:rPr>
        <w:t xml:space="preserve">ٞ </w:t>
      </w:r>
      <w:proofErr w:type="spellStart"/>
      <w:r w:rsidRPr="003E1A44">
        <w:rPr>
          <w:rtl/>
        </w:rPr>
        <w:t>فَأُوْلَٰٓئِكَ</w:t>
      </w:r>
      <w:proofErr w:type="spellEnd"/>
      <w:r w:rsidRPr="003E1A44">
        <w:rPr>
          <w:rtl/>
        </w:rPr>
        <w:t xml:space="preserve"> </w:t>
      </w:r>
      <w:proofErr w:type="spellStart"/>
      <w:r w:rsidRPr="003E1A44">
        <w:rPr>
          <w:rtl/>
        </w:rPr>
        <w:t>يَدۡخُلُونَ</w:t>
      </w:r>
      <w:proofErr w:type="spellEnd"/>
      <w:r w:rsidRPr="003E1A44">
        <w:rPr>
          <w:rtl/>
        </w:rPr>
        <w:t xml:space="preserve"> </w:t>
      </w:r>
      <w:proofErr w:type="spellStart"/>
      <w:r w:rsidRPr="003E1A44">
        <w:rPr>
          <w:rFonts w:hint="cs"/>
          <w:rtl/>
        </w:rPr>
        <w:t>ٱ</w:t>
      </w:r>
      <w:r w:rsidRPr="003E1A44">
        <w:rPr>
          <w:rFonts w:hint="eastAsia"/>
          <w:rtl/>
        </w:rPr>
        <w:t>لۡجَنَّةَ</w:t>
      </w:r>
      <w:proofErr w:type="spellEnd"/>
      <w:r w:rsidRPr="003E1A44">
        <w:rPr>
          <w:rtl/>
        </w:rPr>
        <w:t xml:space="preserve"> وَلَا </w:t>
      </w:r>
      <w:proofErr w:type="spellStart"/>
      <w:r w:rsidRPr="003E1A44">
        <w:rPr>
          <w:rtl/>
        </w:rPr>
        <w:t>يُظۡلَمُونَ</w:t>
      </w:r>
      <w:proofErr w:type="spellEnd"/>
      <w:r w:rsidRPr="003E1A44">
        <w:rPr>
          <w:rtl/>
        </w:rPr>
        <w:t xml:space="preserve"> نَقِيرٗا١٢٤</w:t>
      </w:r>
      <w:r w:rsidRPr="003E1A44">
        <w:rPr>
          <w:rFonts w:cs="Traditional Arabic"/>
          <w:rtl/>
        </w:rPr>
        <w:t>﴾</w:t>
      </w:r>
      <w:r w:rsidRPr="003E1A44">
        <w:rPr>
          <w:rtl/>
        </w:rPr>
        <w:t xml:space="preserve"> </w:t>
      </w:r>
      <w:r w:rsidRPr="003E1A44">
        <w:rPr>
          <w:rStyle w:val="Char0"/>
          <w:rtl/>
        </w:rPr>
        <w:t>[النساء: 124]</w:t>
      </w:r>
    </w:p>
    <w:p w14:paraId="06237BF6" w14:textId="77777777" w:rsidR="008308F7" w:rsidRPr="00203AFF" w:rsidRDefault="00A80084">
      <w:pPr>
        <w:pStyle w:val="a0"/>
        <w:rPr>
          <w:w w:val="95"/>
          <w:rtl/>
        </w:rPr>
      </w:pPr>
      <w:r w:rsidRPr="00203AFF">
        <w:rPr>
          <w:w w:val="95"/>
        </w:rPr>
        <w:t>"Na anaye fanya mema, akiwa mwanamume au mwanamke, naye ni Muumini - basi hao wataingia Peponi wala hawatadhulumiwa hata kadiri ya tundu ya kokwa ya tende.</w:t>
      </w:r>
      <w:r w:rsidRPr="00203AFF">
        <w:rPr>
          <w:w w:val="95"/>
          <w:lang w:val="en-GB"/>
        </w:rPr>
        <w:t>" [</w:t>
      </w:r>
      <w:r w:rsidRPr="00203AFF">
        <w:rPr>
          <w:w w:val="95"/>
        </w:rPr>
        <w:t>An-Nisaa: 124]</w:t>
      </w:r>
    </w:p>
    <w:p w14:paraId="1A574278" w14:textId="77777777" w:rsidR="008308F7" w:rsidRPr="003E1A44" w:rsidRDefault="00A80084">
      <w:pPr>
        <w:rPr>
          <w:rtl/>
        </w:rPr>
      </w:pPr>
      <w:r w:rsidRPr="003E1A44">
        <w:t xml:space="preserve">Na amesema </w:t>
      </w:r>
      <w:r w:rsidRPr="003E1A44">
        <w:rPr>
          <w:lang w:val="en-GB"/>
        </w:rPr>
        <w:t>Mola</w:t>
      </w:r>
      <w:r w:rsidRPr="003E1A44">
        <w:t xml:space="preserve"> Mtukufu:</w:t>
      </w:r>
    </w:p>
    <w:p w14:paraId="209DAE9E"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للَّهَ</w:t>
      </w:r>
      <w:proofErr w:type="spellEnd"/>
      <w:r w:rsidRPr="003E1A44">
        <w:rPr>
          <w:rtl/>
        </w:rPr>
        <w:t xml:space="preserve"> لَا </w:t>
      </w:r>
      <w:proofErr w:type="spellStart"/>
      <w:r w:rsidRPr="003E1A44">
        <w:rPr>
          <w:rtl/>
        </w:rPr>
        <w:t>يَظۡلِمُ</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شَيۡـٔٗا</w:t>
      </w:r>
      <w:proofErr w:type="spellEnd"/>
      <w:r w:rsidRPr="003E1A44">
        <w:rPr>
          <w:rtl/>
        </w:rPr>
        <w:t xml:space="preserve"> وَلَٰكِنَّ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أَنفُسَهُمۡ</w:t>
      </w:r>
      <w:proofErr w:type="spellEnd"/>
      <w:r w:rsidRPr="003E1A44">
        <w:rPr>
          <w:rtl/>
        </w:rPr>
        <w:t xml:space="preserve"> يَظۡلِمُونَ٤٤</w:t>
      </w:r>
      <w:r w:rsidRPr="003E1A44">
        <w:rPr>
          <w:rFonts w:cs="Traditional Arabic"/>
          <w:rtl/>
        </w:rPr>
        <w:t>﴾</w:t>
      </w:r>
      <w:r w:rsidRPr="003E1A44">
        <w:rPr>
          <w:rtl/>
        </w:rPr>
        <w:t xml:space="preserve"> </w:t>
      </w:r>
      <w:r w:rsidRPr="003E1A44">
        <w:rPr>
          <w:rStyle w:val="Char0"/>
          <w:rtl/>
        </w:rPr>
        <w:t>[يونس: 44]</w:t>
      </w:r>
    </w:p>
    <w:p w14:paraId="5C409FA4" w14:textId="77777777" w:rsidR="008308F7" w:rsidRPr="00203AFF" w:rsidRDefault="00A80084">
      <w:pPr>
        <w:pStyle w:val="a0"/>
        <w:rPr>
          <w:w w:val="95"/>
          <w:rtl/>
        </w:rPr>
      </w:pPr>
      <w:r w:rsidRPr="00203AFF">
        <w:rPr>
          <w:w w:val="95"/>
        </w:rPr>
        <w:t>"Hakika Mwenyezi Mungu hawadhulumu watu kitu chochote; lakini watu wenyewe wanajidhulumu nafsi zao.</w:t>
      </w:r>
      <w:r w:rsidRPr="00203AFF">
        <w:rPr>
          <w:w w:val="95"/>
          <w:lang w:val="en-GB"/>
        </w:rPr>
        <w:t>" [</w:t>
      </w:r>
      <w:r w:rsidRPr="00203AFF">
        <w:rPr>
          <w:w w:val="95"/>
        </w:rPr>
        <w:t>Yunus: 44]</w:t>
      </w:r>
    </w:p>
    <w:p w14:paraId="363931EB" w14:textId="77777777" w:rsidR="008308F7" w:rsidRPr="003E1A44" w:rsidRDefault="00A80084">
      <w:pPr>
        <w:rPr>
          <w:rtl/>
        </w:rPr>
      </w:pPr>
      <w:r w:rsidRPr="003E1A44">
        <w:t>Na amesema</w:t>
      </w:r>
      <w:r w:rsidRPr="003E1A44">
        <w:rPr>
          <w:lang w:val="en-GB"/>
        </w:rPr>
        <w:t xml:space="preserve"> Mola</w:t>
      </w:r>
      <w:r w:rsidRPr="003E1A44">
        <w:t xml:space="preserve"> wa Haki Mtukufu:</w:t>
      </w:r>
    </w:p>
    <w:p w14:paraId="4B3CC7F5"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مَن </w:t>
      </w:r>
      <w:proofErr w:type="spellStart"/>
      <w:r w:rsidRPr="003E1A44">
        <w:rPr>
          <w:rtl/>
        </w:rPr>
        <w:t>جَآءَ</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لۡحَسَنَةِ</w:t>
      </w:r>
      <w:proofErr w:type="spellEnd"/>
      <w:r w:rsidRPr="003E1A44">
        <w:rPr>
          <w:rtl/>
        </w:rPr>
        <w:t xml:space="preserve"> </w:t>
      </w:r>
      <w:proofErr w:type="spellStart"/>
      <w:r w:rsidRPr="003E1A44">
        <w:rPr>
          <w:rtl/>
        </w:rPr>
        <w:t>فَلَهُ</w:t>
      </w:r>
      <w:r w:rsidRPr="003E1A44">
        <w:rPr>
          <w:rFonts w:hint="cs"/>
          <w:rtl/>
        </w:rPr>
        <w:t>ۥ</w:t>
      </w:r>
      <w:proofErr w:type="spellEnd"/>
      <w:r w:rsidRPr="003E1A44">
        <w:rPr>
          <w:rtl/>
        </w:rPr>
        <w:t xml:space="preserve"> </w:t>
      </w:r>
      <w:proofErr w:type="spellStart"/>
      <w:r w:rsidRPr="003E1A44">
        <w:rPr>
          <w:rtl/>
        </w:rPr>
        <w:t>عَشۡرُ</w:t>
      </w:r>
      <w:proofErr w:type="spellEnd"/>
      <w:r w:rsidRPr="003E1A44">
        <w:rPr>
          <w:rtl/>
        </w:rPr>
        <w:t xml:space="preserve"> </w:t>
      </w:r>
      <w:proofErr w:type="spellStart"/>
      <w:r w:rsidRPr="003E1A44">
        <w:rPr>
          <w:rtl/>
        </w:rPr>
        <w:t>أَمۡثَالِهَاۖ</w:t>
      </w:r>
      <w:proofErr w:type="spellEnd"/>
      <w:r w:rsidRPr="003E1A44">
        <w:rPr>
          <w:rtl/>
        </w:rPr>
        <w:t xml:space="preserve"> وَمَن </w:t>
      </w:r>
      <w:proofErr w:type="spellStart"/>
      <w:r w:rsidRPr="003E1A44">
        <w:rPr>
          <w:rtl/>
        </w:rPr>
        <w:t>جَآءَ</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لسَّيِّئَةِ</w:t>
      </w:r>
      <w:proofErr w:type="spellEnd"/>
      <w:r w:rsidRPr="003E1A44">
        <w:rPr>
          <w:rtl/>
        </w:rPr>
        <w:t xml:space="preserve"> فَلَا </w:t>
      </w:r>
      <w:proofErr w:type="spellStart"/>
      <w:r w:rsidRPr="003E1A44">
        <w:rPr>
          <w:rtl/>
        </w:rPr>
        <w:t>يُجۡزَىٰٓ</w:t>
      </w:r>
      <w:proofErr w:type="spellEnd"/>
      <w:r w:rsidRPr="003E1A44">
        <w:rPr>
          <w:rtl/>
        </w:rPr>
        <w:t xml:space="preserve"> إِلَّا </w:t>
      </w:r>
      <w:proofErr w:type="spellStart"/>
      <w:r w:rsidRPr="003E1A44">
        <w:rPr>
          <w:rtl/>
        </w:rPr>
        <w:t>مِثۡلَهَا</w:t>
      </w:r>
      <w:proofErr w:type="spellEnd"/>
      <w:r w:rsidRPr="003E1A44">
        <w:rPr>
          <w:rtl/>
        </w:rPr>
        <w:t xml:space="preserve"> </w:t>
      </w:r>
      <w:proofErr w:type="spellStart"/>
      <w:r w:rsidRPr="003E1A44">
        <w:rPr>
          <w:rtl/>
        </w:rPr>
        <w:t>وَهُمۡ</w:t>
      </w:r>
      <w:proofErr w:type="spellEnd"/>
      <w:r w:rsidRPr="003E1A44">
        <w:rPr>
          <w:rtl/>
        </w:rPr>
        <w:t xml:space="preserve"> لَا يُظۡلَمُونَ١٦٠</w:t>
      </w:r>
      <w:r w:rsidRPr="003E1A44">
        <w:rPr>
          <w:rFonts w:cs="Traditional Arabic"/>
          <w:rtl/>
        </w:rPr>
        <w:t>﴾</w:t>
      </w:r>
      <w:r w:rsidRPr="003E1A44">
        <w:rPr>
          <w:rtl/>
        </w:rPr>
        <w:t xml:space="preserve"> </w:t>
      </w:r>
      <w:r w:rsidRPr="003E1A44">
        <w:rPr>
          <w:rStyle w:val="Char0"/>
          <w:rtl/>
        </w:rPr>
        <w:t>[الأنعام: 160]</w:t>
      </w:r>
    </w:p>
    <w:p w14:paraId="75CFD5B2" w14:textId="77777777" w:rsidR="008308F7" w:rsidRPr="003E1A44" w:rsidRDefault="00A80084">
      <w:pPr>
        <w:pStyle w:val="a0"/>
        <w:rPr>
          <w:rtl/>
        </w:rPr>
      </w:pPr>
      <w:r w:rsidRPr="003E1A44">
        <w:t>"Afanyae wema atalipwa mfano wake mara kumi. na afanyae ubaya hatalipwa ila sawa nao tu. Na wao hawatadhulumiwa." [Al-An'am: 160].</w:t>
      </w:r>
    </w:p>
    <w:p w14:paraId="414609BF" w14:textId="77777777" w:rsidR="008308F7" w:rsidRPr="003E1A44" w:rsidRDefault="00A80084">
      <w:r w:rsidRPr="003E1A44">
        <w:t>Na aya nyinginezo zinazoonyesha ukamilifu wa uadilifu wake, na kujikanushia udhalimu.</w:t>
      </w:r>
    </w:p>
    <w:p w14:paraId="36F0B66F" w14:textId="77777777" w:rsidR="008308F7" w:rsidRPr="003E1A44" w:rsidRDefault="00A80084">
      <w:pPr>
        <w:rPr>
          <w:rtl/>
        </w:rPr>
      </w:pPr>
      <w:r w:rsidRPr="003E1A44">
        <w:t>Na tunaamini kuwa kadari iliyokwishatangulia haina maana kuwa anawadhulumu waja; kwa sababu Mwenyezi Mungu aliteremsha vitabu, na akatuma Mitume; ili watu wasiwe na hoja dhidi ya Mwenyezi Mungu baada ya Mitume, amesema Mwenyezi Mungu:</w:t>
      </w:r>
    </w:p>
    <w:p w14:paraId="4B939631" w14:textId="77777777" w:rsidR="008308F7" w:rsidRPr="003E1A44" w:rsidRDefault="00A80084">
      <w:pPr>
        <w:pStyle w:val="a"/>
        <w:rPr>
          <w:rFonts w:cs="Traditional Arabic"/>
          <w:rtl/>
          <w:lang w:val="en-US"/>
        </w:rPr>
      </w:pPr>
      <w:r w:rsidRPr="003E1A44">
        <w:rPr>
          <w:rFonts w:cs="Traditional Arabic"/>
          <w:rtl/>
        </w:rPr>
        <w:lastRenderedPageBreak/>
        <w:t>﴿</w:t>
      </w:r>
      <w:proofErr w:type="spellStart"/>
      <w:r w:rsidRPr="003E1A44">
        <w:rPr>
          <w:rtl/>
        </w:rPr>
        <w:t>رُّسُلٗا</w:t>
      </w:r>
      <w:proofErr w:type="spellEnd"/>
      <w:r w:rsidRPr="003E1A44">
        <w:t xml:space="preserve"> </w:t>
      </w:r>
      <w:r w:rsidRPr="003E1A44">
        <w:rPr>
          <w:rtl/>
        </w:rPr>
        <w:t>مُّبَشِّرِينَ</w:t>
      </w:r>
      <w:r w:rsidRPr="003E1A44">
        <w:t xml:space="preserve"> </w:t>
      </w:r>
      <w:r w:rsidRPr="003E1A44">
        <w:rPr>
          <w:rtl/>
        </w:rPr>
        <w:t>وَمُنذِرِينَ</w:t>
      </w:r>
      <w:r w:rsidRPr="003E1A44">
        <w:t xml:space="preserve"> </w:t>
      </w:r>
      <w:r w:rsidRPr="003E1A44">
        <w:rPr>
          <w:rtl/>
        </w:rPr>
        <w:t>لِئَلَّا</w:t>
      </w:r>
      <w:r w:rsidRPr="003E1A44">
        <w:t xml:space="preserve"> </w:t>
      </w:r>
      <w:r w:rsidRPr="003E1A44">
        <w:rPr>
          <w:rtl/>
        </w:rPr>
        <w:t>يَكُونَ</w:t>
      </w:r>
      <w:r w:rsidRPr="003E1A44">
        <w:t xml:space="preserve"> </w:t>
      </w:r>
      <w:r w:rsidRPr="003E1A44">
        <w:rPr>
          <w:rtl/>
        </w:rPr>
        <w:t>لِلنَّاسِ</w:t>
      </w:r>
      <w:r w:rsidRPr="003E1A44">
        <w:t xml:space="preserve"> </w:t>
      </w:r>
      <w:r w:rsidRPr="003E1A44">
        <w:rPr>
          <w:rtl/>
        </w:rPr>
        <w:t>عَلَى</w:t>
      </w:r>
      <w:r w:rsidRPr="003E1A44">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حُجَّةُۢ</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Fonts w:hint="cs"/>
          <w:rtl/>
        </w:rPr>
        <w:t>ٱ</w:t>
      </w:r>
      <w:r w:rsidRPr="003E1A44">
        <w:rPr>
          <w:rFonts w:hint="eastAsia"/>
          <w:rtl/>
        </w:rPr>
        <w:t>لرُّسُلِۚ</w:t>
      </w:r>
      <w:proofErr w:type="spellEnd"/>
      <w:r w:rsidRPr="003E1A44">
        <w:t xml:space="preserve"> </w:t>
      </w:r>
      <w:r w:rsidRPr="003E1A44">
        <w:rPr>
          <w:rtl/>
        </w:rPr>
        <w:t>وَكَانَ</w:t>
      </w:r>
      <w:r w:rsidRPr="003E1A44">
        <w:t xml:space="preserve"> </w:t>
      </w:r>
      <w:proofErr w:type="spellStart"/>
      <w:r w:rsidRPr="003E1A44">
        <w:rPr>
          <w:rFonts w:hint="cs"/>
          <w:rtl/>
        </w:rPr>
        <w:t>ٱ</w:t>
      </w:r>
      <w:r w:rsidRPr="003E1A44">
        <w:rPr>
          <w:rFonts w:hint="eastAsia"/>
          <w:rtl/>
        </w:rPr>
        <w:t>للَّهُ</w:t>
      </w:r>
      <w:proofErr w:type="spellEnd"/>
      <w:r w:rsidRPr="003E1A44">
        <w:t xml:space="preserve"> </w:t>
      </w:r>
      <w:r w:rsidRPr="003E1A44">
        <w:rPr>
          <w:rtl/>
        </w:rPr>
        <w:t>عَزِيزًا</w:t>
      </w:r>
      <w:r w:rsidRPr="003E1A44">
        <w:t xml:space="preserve"> </w:t>
      </w:r>
      <w:proofErr w:type="spellStart"/>
      <w:r w:rsidRPr="003E1A44">
        <w:rPr>
          <w:rtl/>
        </w:rPr>
        <w:t>حَكِيمٗا</w:t>
      </w:r>
      <w:proofErr w:type="spellEnd"/>
      <w:r w:rsidRPr="003E1A44">
        <w:rPr>
          <w:rtl/>
        </w:rPr>
        <w:t xml:space="preserve"> ١٦٥</w:t>
      </w:r>
      <w:r w:rsidRPr="003E1A44">
        <w:rPr>
          <w:rFonts w:cs="Traditional Arabic"/>
          <w:rtl/>
        </w:rPr>
        <w:t>﴾</w:t>
      </w:r>
      <w:r w:rsidRPr="003E1A44">
        <w:rPr>
          <w:rtl/>
        </w:rPr>
        <w:t xml:space="preserve"> </w:t>
      </w:r>
      <w:r w:rsidRPr="003E1A44">
        <w:rPr>
          <w:rStyle w:val="Char0"/>
          <w:rtl/>
        </w:rPr>
        <w:t>[النساء: 165]</w:t>
      </w:r>
    </w:p>
    <w:p w14:paraId="77F5B5C8" w14:textId="77777777" w:rsidR="008308F7" w:rsidRPr="003E1A44" w:rsidRDefault="00A80084">
      <w:pPr>
        <w:pStyle w:val="a0"/>
      </w:pPr>
      <w:r w:rsidRPr="003E1A44">
        <w:t>"Mitume hao ni wabashiri na waonyaji, ili watu wasiwe na hoja juu ya Mwenyezi Mungu baada ya kuletewa Mitume. Na Mwenyezi Mungu ni Mwenye nguvu, Mwenye hekima.</w:t>
      </w:r>
      <w:r w:rsidRPr="006F153C">
        <w:t>" [</w:t>
      </w:r>
      <w:r w:rsidRPr="003E1A44">
        <w:t>An-Nisaa: 165].</w:t>
      </w:r>
    </w:p>
    <w:p w14:paraId="284BADA6" w14:textId="77777777" w:rsidR="008308F7" w:rsidRPr="003E1A44" w:rsidRDefault="00A80084">
      <w:pPr>
        <w:rPr>
          <w:rtl/>
        </w:rPr>
      </w:pPr>
      <w:r w:rsidRPr="003E1A44">
        <w:t>Na aliifanya kadari kuwa siri, amesema Mwenyezi Mungu:</w:t>
      </w:r>
    </w:p>
    <w:p w14:paraId="7A5173AC"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عَٰلِمُ </w:t>
      </w:r>
      <w:proofErr w:type="spellStart"/>
      <w:r w:rsidRPr="003E1A44">
        <w:rPr>
          <w:rFonts w:hint="cs"/>
          <w:rtl/>
        </w:rPr>
        <w:t>ٱ</w:t>
      </w:r>
      <w:r w:rsidRPr="003E1A44">
        <w:rPr>
          <w:rFonts w:hint="eastAsia"/>
          <w:rtl/>
        </w:rPr>
        <w:t>لۡغَيۡبِ</w:t>
      </w:r>
      <w:proofErr w:type="spellEnd"/>
      <w:r w:rsidRPr="003E1A44">
        <w:rPr>
          <w:rtl/>
        </w:rPr>
        <w:t xml:space="preserve"> فَلَا </w:t>
      </w:r>
      <w:proofErr w:type="spellStart"/>
      <w:r w:rsidRPr="003E1A44">
        <w:rPr>
          <w:rtl/>
        </w:rPr>
        <w:t>يُظۡهِرُ</w:t>
      </w:r>
      <w:proofErr w:type="spellEnd"/>
      <w:r w:rsidRPr="003E1A44">
        <w:rPr>
          <w:rtl/>
        </w:rPr>
        <w:t xml:space="preserve"> عَلَىٰ </w:t>
      </w:r>
      <w:proofErr w:type="spellStart"/>
      <w:r w:rsidRPr="003E1A44">
        <w:rPr>
          <w:rtl/>
        </w:rPr>
        <w:t>غَيۡبِهِ</w:t>
      </w:r>
      <w:r w:rsidRPr="003E1A44">
        <w:rPr>
          <w:rFonts w:hint="cs"/>
          <w:rtl/>
        </w:rPr>
        <w:t>ۦٓ</w:t>
      </w:r>
      <w:proofErr w:type="spellEnd"/>
      <w:r w:rsidRPr="003E1A44">
        <w:rPr>
          <w:rtl/>
        </w:rPr>
        <w:t xml:space="preserve"> أَحَدًا٢٦</w:t>
      </w:r>
      <w:r w:rsidRPr="003E1A44">
        <w:rPr>
          <w:rFonts w:cs="Traditional Arabic"/>
          <w:rtl/>
        </w:rPr>
        <w:t>﴾</w:t>
      </w:r>
      <w:r w:rsidRPr="003E1A44">
        <w:rPr>
          <w:rtl/>
        </w:rPr>
        <w:t xml:space="preserve"> </w:t>
      </w:r>
      <w:r w:rsidRPr="003E1A44">
        <w:rPr>
          <w:rStyle w:val="Char0"/>
          <w:rtl/>
        </w:rPr>
        <w:t>[الجن: 26]</w:t>
      </w:r>
    </w:p>
    <w:p w14:paraId="21CF7A6F" w14:textId="77777777" w:rsidR="008308F7" w:rsidRPr="003E1A44" w:rsidRDefault="00A80084">
      <w:pPr>
        <w:pStyle w:val="a0"/>
        <w:rPr>
          <w:rtl/>
        </w:rPr>
      </w:pPr>
      <w:r w:rsidRPr="003E1A44">
        <w:t>"Yeye ndiye Mwenye kujua ya siri, wala hamdhihirishii yeyote siri yake.</w:t>
      </w:r>
      <w:r w:rsidRPr="003E1A44">
        <w:rPr>
          <w:lang w:val="en-GB"/>
        </w:rPr>
        <w:t>" [</w:t>
      </w:r>
      <w:r w:rsidRPr="003E1A44">
        <w:t>Al-Jinn: 26]</w:t>
      </w:r>
    </w:p>
    <w:p w14:paraId="2F98ABFF" w14:textId="77777777" w:rsidR="008308F7" w:rsidRPr="003E1A44" w:rsidRDefault="00A80084">
      <w:pPr>
        <w:rPr>
          <w:rtl/>
        </w:rPr>
      </w:pPr>
      <w:r w:rsidRPr="003E1A44">
        <w:t xml:space="preserve">Na aliwapa waja wake utashi na hiari, amesema </w:t>
      </w:r>
      <w:r w:rsidRPr="003E1A44">
        <w:rPr>
          <w:lang w:val="en-GB"/>
        </w:rPr>
        <w:t>Mola</w:t>
      </w:r>
      <w:r w:rsidRPr="003E1A44">
        <w:t xml:space="preserve"> Mtukufu:</w:t>
      </w:r>
    </w:p>
    <w:p w14:paraId="0F0B2DE8"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وَقُلِ </w:t>
      </w:r>
      <w:proofErr w:type="spellStart"/>
      <w:r w:rsidRPr="003E1A44">
        <w:rPr>
          <w:rFonts w:hint="cs"/>
          <w:rtl/>
        </w:rPr>
        <w:t>ٱ</w:t>
      </w:r>
      <w:r w:rsidRPr="003E1A44">
        <w:rPr>
          <w:rFonts w:hint="eastAsia"/>
          <w:rtl/>
        </w:rPr>
        <w:t>لۡحَقُّ</w:t>
      </w:r>
      <w:proofErr w:type="spellEnd"/>
      <w:r w:rsidRPr="003E1A44">
        <w:rPr>
          <w:rtl/>
        </w:rPr>
        <w:t xml:space="preserve"> مِن </w:t>
      </w:r>
      <w:proofErr w:type="spellStart"/>
      <w:r w:rsidRPr="003E1A44">
        <w:rPr>
          <w:rtl/>
        </w:rPr>
        <w:t>رَّبِّكُمۡۖ</w:t>
      </w:r>
      <w:proofErr w:type="spellEnd"/>
      <w:r w:rsidRPr="003E1A44">
        <w:rPr>
          <w:rtl/>
        </w:rPr>
        <w:t xml:space="preserve"> فَمَن </w:t>
      </w:r>
      <w:proofErr w:type="spellStart"/>
      <w:r w:rsidRPr="003E1A44">
        <w:rPr>
          <w:rtl/>
        </w:rPr>
        <w:t>شَآءَ</w:t>
      </w:r>
      <w:proofErr w:type="spellEnd"/>
      <w:r w:rsidRPr="003E1A44">
        <w:rPr>
          <w:rtl/>
        </w:rPr>
        <w:t xml:space="preserve"> </w:t>
      </w:r>
      <w:proofErr w:type="spellStart"/>
      <w:r w:rsidRPr="003E1A44">
        <w:rPr>
          <w:rtl/>
        </w:rPr>
        <w:t>فَلۡيُؤۡمِن</w:t>
      </w:r>
      <w:proofErr w:type="spellEnd"/>
      <w:r w:rsidRPr="003E1A44">
        <w:rPr>
          <w:rtl/>
        </w:rPr>
        <w:t xml:space="preserve"> وَمَن </w:t>
      </w:r>
      <w:proofErr w:type="spellStart"/>
      <w:r w:rsidRPr="003E1A44">
        <w:rPr>
          <w:rtl/>
        </w:rPr>
        <w:t>شَآءَ</w:t>
      </w:r>
      <w:proofErr w:type="spellEnd"/>
      <w:r w:rsidRPr="003E1A44">
        <w:rPr>
          <w:rtl/>
        </w:rPr>
        <w:t xml:space="preserve"> </w:t>
      </w:r>
      <w:proofErr w:type="spellStart"/>
      <w:r w:rsidRPr="003E1A44">
        <w:rPr>
          <w:rtl/>
        </w:rPr>
        <w:t>فَلۡيَكۡفُرۡۚ</w:t>
      </w:r>
      <w:proofErr w:type="spellEnd"/>
      <w:r w:rsidRPr="003E1A44">
        <w:rPr>
          <w:rtl/>
        </w:rPr>
        <w:t xml:space="preserve"> ٢٩</w:t>
      </w:r>
      <w:r w:rsidRPr="003E1A44">
        <w:rPr>
          <w:rFonts w:cs="Traditional Arabic"/>
          <w:rtl/>
        </w:rPr>
        <w:t>﴾</w:t>
      </w:r>
      <w:r w:rsidRPr="003E1A44">
        <w:rPr>
          <w:rtl/>
        </w:rPr>
        <w:t xml:space="preserve"> </w:t>
      </w:r>
      <w:r w:rsidRPr="003E1A44">
        <w:rPr>
          <w:rStyle w:val="Char0"/>
          <w:rtl/>
        </w:rPr>
        <w:t>[الكهف: 29]</w:t>
      </w:r>
    </w:p>
    <w:p w14:paraId="3AECCFB5" w14:textId="77777777" w:rsidR="008308F7" w:rsidRPr="003E1A44" w:rsidRDefault="00A80084">
      <w:pPr>
        <w:pStyle w:val="a0"/>
        <w:rPr>
          <w:rtl/>
        </w:rPr>
      </w:pPr>
      <w:r w:rsidRPr="003E1A44">
        <w:t xml:space="preserve">"Na sema: Hii ni kweli itokayo kwa </w:t>
      </w:r>
      <w:r w:rsidRPr="003E1A44">
        <w:rPr>
          <w:lang w:val="en-GB"/>
        </w:rPr>
        <w:t>Mola</w:t>
      </w:r>
      <w:r w:rsidRPr="003E1A44">
        <w:t xml:space="preserve"> wako Mlezi. Basi atakaye, aamini. Na atakaye, akufuru.</w:t>
      </w:r>
      <w:r w:rsidRPr="006F153C">
        <w:t xml:space="preserve">" </w:t>
      </w:r>
      <w:r w:rsidRPr="003E1A44">
        <w:rPr>
          <w:lang w:val="en-GB"/>
        </w:rPr>
        <w:t>[</w:t>
      </w:r>
      <w:r w:rsidRPr="003E1A44">
        <w:t>Al-Kahf: 29]</w:t>
      </w:r>
    </w:p>
    <w:p w14:paraId="29E935F6" w14:textId="77777777" w:rsidR="008308F7" w:rsidRPr="003E1A44" w:rsidRDefault="00A80084">
      <w:pPr>
        <w:rPr>
          <w:rtl/>
        </w:rPr>
      </w:pPr>
      <w:r w:rsidRPr="003E1A44">
        <w:t>Na amesema Mtukufu:</w:t>
      </w:r>
    </w:p>
    <w:p w14:paraId="72C7E4B9"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إِنَّا </w:t>
      </w:r>
      <w:proofErr w:type="spellStart"/>
      <w:r w:rsidRPr="003E1A44">
        <w:rPr>
          <w:rtl/>
        </w:rPr>
        <w:t>هَدَيۡنَٰهُ</w:t>
      </w:r>
      <w:proofErr w:type="spellEnd"/>
      <w:r w:rsidRPr="003E1A44">
        <w:rPr>
          <w:rtl/>
        </w:rPr>
        <w:t xml:space="preserve"> </w:t>
      </w:r>
      <w:proofErr w:type="spellStart"/>
      <w:r w:rsidRPr="003E1A44">
        <w:rPr>
          <w:rFonts w:hint="cs"/>
          <w:rtl/>
        </w:rPr>
        <w:t>ٱ</w:t>
      </w:r>
      <w:r w:rsidRPr="003E1A44">
        <w:rPr>
          <w:rFonts w:hint="eastAsia"/>
          <w:rtl/>
        </w:rPr>
        <w:t>لسَّبِيلَ</w:t>
      </w:r>
      <w:proofErr w:type="spellEnd"/>
      <w:r w:rsidRPr="003E1A44">
        <w:rPr>
          <w:rtl/>
        </w:rPr>
        <w:t xml:space="preserve"> إِمَّا </w:t>
      </w:r>
      <w:proofErr w:type="spellStart"/>
      <w:r w:rsidRPr="003E1A44">
        <w:rPr>
          <w:rtl/>
        </w:rPr>
        <w:t>شَاكِرٗا</w:t>
      </w:r>
      <w:proofErr w:type="spellEnd"/>
      <w:r w:rsidRPr="003E1A44">
        <w:rPr>
          <w:rtl/>
        </w:rPr>
        <w:t xml:space="preserve"> وَإِمَّا كَفُورًا٣</w:t>
      </w:r>
      <w:r w:rsidRPr="003E1A44">
        <w:rPr>
          <w:rFonts w:cs="Traditional Arabic"/>
          <w:rtl/>
        </w:rPr>
        <w:t>﴾</w:t>
      </w:r>
      <w:r w:rsidRPr="003E1A44">
        <w:rPr>
          <w:rtl/>
        </w:rPr>
        <w:t xml:space="preserve"> </w:t>
      </w:r>
      <w:r w:rsidRPr="003E1A44">
        <w:rPr>
          <w:rStyle w:val="Char0"/>
          <w:rtl/>
        </w:rPr>
        <w:t>[الإنسان: 3]</w:t>
      </w:r>
    </w:p>
    <w:p w14:paraId="799E7C8C" w14:textId="77777777" w:rsidR="008308F7" w:rsidRPr="003E1A44" w:rsidRDefault="00A80084">
      <w:pPr>
        <w:pStyle w:val="a0"/>
        <w:rPr>
          <w:rtl/>
        </w:rPr>
      </w:pPr>
      <w:r w:rsidRPr="003E1A44">
        <w:t>"Hakika Sisi tumembainishia Njia. Ima (awe</w:t>
      </w:r>
      <w:r w:rsidRPr="003E1A44">
        <w:rPr>
          <w:lang w:val="en-GB"/>
        </w:rPr>
        <w:t xml:space="preserve">) </w:t>
      </w:r>
      <w:r w:rsidRPr="003E1A44">
        <w:t>ni mwenye kushukuru, au (awe</w:t>
      </w:r>
      <w:r w:rsidRPr="003E1A44">
        <w:rPr>
          <w:lang w:val="en-GB"/>
        </w:rPr>
        <w:t xml:space="preserve">) </w:t>
      </w:r>
      <w:r w:rsidRPr="003E1A44">
        <w:t xml:space="preserve"> mwenye kukufuru.</w:t>
      </w:r>
      <w:r w:rsidRPr="003E1A44">
        <w:rPr>
          <w:lang w:val="en-GB"/>
        </w:rPr>
        <w:t>" [</w:t>
      </w:r>
      <w:r w:rsidRPr="003E1A44">
        <w:t>Al-Insaan: 3]</w:t>
      </w:r>
    </w:p>
    <w:p w14:paraId="501D0410" w14:textId="77777777" w:rsidR="008308F7" w:rsidRPr="003E1A44" w:rsidRDefault="00A80084">
      <w:pPr>
        <w:rPr>
          <w:rtl/>
        </w:rPr>
      </w:pPr>
      <w:r w:rsidRPr="003E1A44">
        <w:t xml:space="preserve">Na amesema </w:t>
      </w:r>
      <w:r w:rsidRPr="003E1A44">
        <w:rPr>
          <w:lang w:val="en-GB"/>
        </w:rPr>
        <w:t>Mola</w:t>
      </w:r>
      <w:r w:rsidRPr="003E1A44">
        <w:t xml:space="preserve"> wa Haki:</w:t>
      </w:r>
    </w:p>
    <w:p w14:paraId="0431C7BC"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فَأَلۡهَمَهَا</w:t>
      </w:r>
      <w:proofErr w:type="spellEnd"/>
      <w:r w:rsidRPr="003E1A44">
        <w:rPr>
          <w:rtl/>
        </w:rPr>
        <w:t xml:space="preserve"> فُجُورَهَا وَتَقۡوَىٰهَا٨</w:t>
      </w:r>
      <w:r w:rsidRPr="003E1A44">
        <w:rPr>
          <w:rFonts w:cs="Traditional Arabic"/>
          <w:rtl/>
        </w:rPr>
        <w:t>﴾</w:t>
      </w:r>
      <w:r w:rsidRPr="003E1A44">
        <w:rPr>
          <w:rtl/>
        </w:rPr>
        <w:t xml:space="preserve"> </w:t>
      </w:r>
      <w:r w:rsidRPr="003E1A44">
        <w:rPr>
          <w:rStyle w:val="Char0"/>
          <w:rtl/>
        </w:rPr>
        <w:t>[الشمس: 8]</w:t>
      </w:r>
    </w:p>
    <w:p w14:paraId="04C83CAF" w14:textId="77777777" w:rsidR="008308F7" w:rsidRPr="003E1A44" w:rsidRDefault="00A80084">
      <w:pPr>
        <w:pStyle w:val="a0"/>
        <w:rPr>
          <w:lang w:val="en-GB"/>
        </w:rPr>
      </w:pPr>
      <w:r w:rsidRPr="003E1A44">
        <w:t>"Kisha akaifahamisha uovu wake na wema wake.</w:t>
      </w:r>
      <w:r w:rsidRPr="003E1A44">
        <w:rPr>
          <w:lang w:val="en-GB"/>
        </w:rPr>
        <w:t xml:space="preserve">" </w:t>
      </w:r>
    </w:p>
    <w:p w14:paraId="10CCC0B2" w14:textId="77777777" w:rsidR="008308F7" w:rsidRDefault="00A80084">
      <w:pPr>
        <w:pStyle w:val="a0"/>
      </w:pPr>
      <w:r w:rsidRPr="003E1A44">
        <w:rPr>
          <w:lang w:val="en-GB"/>
        </w:rPr>
        <w:t>[</w:t>
      </w:r>
      <w:r w:rsidRPr="003E1A44">
        <w:t>Ash-Shams: 8].</w:t>
      </w:r>
    </w:p>
    <w:p w14:paraId="1A092C35" w14:textId="77777777" w:rsidR="00AF2D2A" w:rsidRDefault="00AF2D2A">
      <w:pPr>
        <w:pStyle w:val="a0"/>
      </w:pPr>
    </w:p>
    <w:p w14:paraId="6CF1A1ED" w14:textId="77777777" w:rsidR="00AF2D2A" w:rsidRDefault="00AF2D2A">
      <w:pPr>
        <w:pStyle w:val="a0"/>
      </w:pPr>
    </w:p>
    <w:p w14:paraId="0CDDF58A" w14:textId="77777777" w:rsidR="00AF2D2A" w:rsidRPr="003E1A44" w:rsidRDefault="00AF2D2A">
      <w:pPr>
        <w:pStyle w:val="a0"/>
      </w:pPr>
    </w:p>
    <w:p w14:paraId="3A216D19" w14:textId="77777777" w:rsidR="008308F7" w:rsidRPr="003E1A44" w:rsidRDefault="00A80084">
      <w:pPr>
        <w:pStyle w:val="Heading2"/>
      </w:pPr>
      <w:bookmarkStart w:id="337" w:name="_Toc181310028"/>
      <w:bookmarkStart w:id="338" w:name="_Toc181309851"/>
      <w:bookmarkStart w:id="339" w:name="_Toc181310184"/>
      <w:bookmarkStart w:id="340" w:name="_Toc68"/>
      <w:bookmarkStart w:id="341" w:name="_Toc187375669"/>
      <w:r w:rsidRPr="003E1A44">
        <w:lastRenderedPageBreak/>
        <w:t>Mlango wa kutumia kadari kuwa ndiyo hoja</w:t>
      </w:r>
      <w:bookmarkEnd w:id="337"/>
      <w:bookmarkEnd w:id="338"/>
      <w:bookmarkEnd w:id="339"/>
      <w:bookmarkEnd w:id="340"/>
      <w:bookmarkEnd w:id="341"/>
    </w:p>
    <w:p w14:paraId="2F633A3D" w14:textId="77777777" w:rsidR="008308F7" w:rsidRPr="003E1A44" w:rsidRDefault="00A80084">
      <w:pPr>
        <w:rPr>
          <w:rtl/>
        </w:rPr>
      </w:pPr>
      <w:r w:rsidRPr="003E1A44">
        <w:t>Na tunaamini kwamba Mwenyezi Mungu alituma Mitume, na akateremsha vitabu; ili watu wasije wakawa na hoja dhidi ya Mwenyezi Mungu, amesema Mwenyezi Mungu Mtukufu:</w:t>
      </w:r>
    </w:p>
    <w:p w14:paraId="0CBE0E0E"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رُّسُلٗا</w:t>
      </w:r>
      <w:proofErr w:type="spellEnd"/>
      <w:r w:rsidRPr="003E1A44">
        <w:t xml:space="preserve"> </w:t>
      </w:r>
      <w:r w:rsidRPr="003E1A44">
        <w:rPr>
          <w:rtl/>
        </w:rPr>
        <w:t>مُّبَشِّرِينَ</w:t>
      </w:r>
      <w:r w:rsidRPr="003E1A44">
        <w:t xml:space="preserve"> </w:t>
      </w:r>
      <w:r w:rsidRPr="003E1A44">
        <w:rPr>
          <w:rtl/>
        </w:rPr>
        <w:t>وَمُنذِرِينَ</w:t>
      </w:r>
      <w:r w:rsidRPr="003E1A44">
        <w:t xml:space="preserve"> </w:t>
      </w:r>
      <w:r w:rsidRPr="003E1A44">
        <w:rPr>
          <w:rtl/>
        </w:rPr>
        <w:t>لِئَلَّا</w:t>
      </w:r>
      <w:r w:rsidRPr="003E1A44">
        <w:t xml:space="preserve"> </w:t>
      </w:r>
      <w:r w:rsidRPr="003E1A44">
        <w:rPr>
          <w:rtl/>
        </w:rPr>
        <w:t>يَكُونَ</w:t>
      </w:r>
      <w:r w:rsidRPr="003E1A44">
        <w:t xml:space="preserve"> </w:t>
      </w:r>
      <w:r w:rsidRPr="003E1A44">
        <w:rPr>
          <w:rtl/>
        </w:rPr>
        <w:t>لِلنَّاسِ</w:t>
      </w:r>
      <w:r w:rsidRPr="003E1A44">
        <w:t xml:space="preserve"> </w:t>
      </w:r>
      <w:r w:rsidRPr="003E1A44">
        <w:rPr>
          <w:rtl/>
        </w:rPr>
        <w:t>عَلَى</w:t>
      </w:r>
      <w:r w:rsidRPr="003E1A44">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حُجَّةُۢ</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Fonts w:hint="cs"/>
          <w:rtl/>
        </w:rPr>
        <w:t>ٱ</w:t>
      </w:r>
      <w:r w:rsidRPr="003E1A44">
        <w:rPr>
          <w:rFonts w:hint="eastAsia"/>
          <w:rtl/>
        </w:rPr>
        <w:t>لرُّسُلِۚ</w:t>
      </w:r>
      <w:proofErr w:type="spellEnd"/>
      <w:r w:rsidRPr="003E1A44">
        <w:t xml:space="preserve"> </w:t>
      </w:r>
      <w:r w:rsidRPr="003E1A44">
        <w:rPr>
          <w:rtl/>
        </w:rPr>
        <w:t>وَكَانَ</w:t>
      </w:r>
      <w:r w:rsidRPr="003E1A44">
        <w:t xml:space="preserve"> </w:t>
      </w:r>
      <w:proofErr w:type="spellStart"/>
      <w:r w:rsidRPr="003E1A44">
        <w:rPr>
          <w:rFonts w:hint="cs"/>
          <w:rtl/>
        </w:rPr>
        <w:t>ٱ</w:t>
      </w:r>
      <w:r w:rsidRPr="003E1A44">
        <w:rPr>
          <w:rFonts w:hint="eastAsia"/>
          <w:rtl/>
        </w:rPr>
        <w:t>للَّهُ</w:t>
      </w:r>
      <w:proofErr w:type="spellEnd"/>
      <w:r w:rsidRPr="003E1A44">
        <w:t xml:space="preserve"> </w:t>
      </w:r>
      <w:r w:rsidRPr="003E1A44">
        <w:rPr>
          <w:rtl/>
        </w:rPr>
        <w:t>عَزِيزًا</w:t>
      </w:r>
      <w:r w:rsidRPr="003E1A44">
        <w:t xml:space="preserve"> </w:t>
      </w:r>
      <w:proofErr w:type="spellStart"/>
      <w:r w:rsidRPr="003E1A44">
        <w:rPr>
          <w:rtl/>
        </w:rPr>
        <w:t>حَكِيمٗا</w:t>
      </w:r>
      <w:proofErr w:type="spellEnd"/>
      <w:r w:rsidRPr="003E1A44">
        <w:rPr>
          <w:rtl/>
        </w:rPr>
        <w:t xml:space="preserve"> ١٦٥</w:t>
      </w:r>
      <w:r w:rsidRPr="003E1A44">
        <w:rPr>
          <w:rFonts w:cs="Traditional Arabic"/>
          <w:rtl/>
        </w:rPr>
        <w:t>﴾</w:t>
      </w:r>
      <w:r w:rsidRPr="003E1A44">
        <w:rPr>
          <w:rtl/>
        </w:rPr>
        <w:t xml:space="preserve"> </w:t>
      </w:r>
      <w:r w:rsidRPr="003E1A44">
        <w:rPr>
          <w:rStyle w:val="Char0"/>
          <w:rtl/>
        </w:rPr>
        <w:t>[النساء: 165]</w:t>
      </w:r>
    </w:p>
    <w:p w14:paraId="722DE508" w14:textId="77777777" w:rsidR="008308F7" w:rsidRPr="003E1A44" w:rsidRDefault="00A80084">
      <w:pPr>
        <w:pStyle w:val="a0"/>
        <w:rPr>
          <w:rtl/>
        </w:rPr>
      </w:pPr>
      <w:r w:rsidRPr="003E1A44">
        <w:t>"Mitume hao ni wabashiri na waonyaji, ili watu wasiwe na hoja juu ya Mwenyezi Mungu baada ya kuletewa Mitume. Na Mwenyezi Mungu ni Mwenye nguvu, Mwenye hekima.</w:t>
      </w:r>
      <w:r w:rsidRPr="006F153C">
        <w:t>" [</w:t>
      </w:r>
      <w:r w:rsidRPr="003E1A44">
        <w:t>An-Nisaa: 165].</w:t>
      </w:r>
    </w:p>
    <w:p w14:paraId="65B85BB7" w14:textId="77777777" w:rsidR="008308F7" w:rsidRPr="003E1A44" w:rsidRDefault="00A80084">
      <w:pPr>
        <w:rPr>
          <w:rtl/>
        </w:rPr>
      </w:pPr>
      <w:r w:rsidRPr="003E1A44">
        <w:t>Na Mwenyezi Mungu Mtukufu alisema akieleza juu ya washirikina kwamba walitumia kadari kuwa ndiyo hoja yao ya kufanya ushirikina, Mwenyezi Mungu akabainisha uongo wao huo, na akawaonjesha adhabu yake, amesema Mwenyezi Mungu Mtukufu:</w:t>
      </w:r>
    </w:p>
    <w:p w14:paraId="6CA36667"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سَيَقُولُ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أَشۡرَكُواْ</w:t>
      </w:r>
      <w:proofErr w:type="spellEnd"/>
      <w:r w:rsidRPr="003E1A44">
        <w:rPr>
          <w:rtl/>
        </w:rPr>
        <w:t xml:space="preserve"> </w:t>
      </w:r>
      <w:proofErr w:type="spellStart"/>
      <w:r w:rsidRPr="003E1A44">
        <w:rPr>
          <w:rtl/>
        </w:rPr>
        <w:t>لَوۡ</w:t>
      </w:r>
      <w:proofErr w:type="spellEnd"/>
      <w:r w:rsidRPr="003E1A44">
        <w:rPr>
          <w:rtl/>
        </w:rPr>
        <w:t xml:space="preserve"> </w:t>
      </w:r>
      <w:proofErr w:type="spellStart"/>
      <w:r w:rsidRPr="003E1A44">
        <w:rPr>
          <w:rtl/>
        </w:rPr>
        <w:t>شَآءَ</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مَآ</w:t>
      </w:r>
      <w:proofErr w:type="spellEnd"/>
      <w:r w:rsidRPr="003E1A44">
        <w:rPr>
          <w:rtl/>
        </w:rPr>
        <w:t xml:space="preserve"> </w:t>
      </w:r>
      <w:proofErr w:type="spellStart"/>
      <w:r w:rsidRPr="003E1A44">
        <w:rPr>
          <w:rtl/>
        </w:rPr>
        <w:t>أَشۡرَكۡنَا</w:t>
      </w:r>
      <w:proofErr w:type="spellEnd"/>
      <w:r w:rsidRPr="003E1A44">
        <w:rPr>
          <w:rtl/>
        </w:rPr>
        <w:t xml:space="preserve"> </w:t>
      </w:r>
      <w:proofErr w:type="spellStart"/>
      <w:r w:rsidRPr="003E1A44">
        <w:rPr>
          <w:rtl/>
        </w:rPr>
        <w:t>وَلَآ</w:t>
      </w:r>
      <w:proofErr w:type="spellEnd"/>
      <w:r w:rsidRPr="003E1A44">
        <w:rPr>
          <w:rtl/>
        </w:rPr>
        <w:t xml:space="preserve"> </w:t>
      </w:r>
      <w:proofErr w:type="spellStart"/>
      <w:r w:rsidRPr="003E1A44">
        <w:rPr>
          <w:rtl/>
        </w:rPr>
        <w:t>ءَابَآؤُنَا</w:t>
      </w:r>
      <w:proofErr w:type="spellEnd"/>
      <w:r w:rsidRPr="003E1A44">
        <w:rPr>
          <w:rtl/>
        </w:rPr>
        <w:t xml:space="preserve"> وَلَا </w:t>
      </w:r>
      <w:proofErr w:type="spellStart"/>
      <w:r w:rsidRPr="003E1A44">
        <w:rPr>
          <w:rtl/>
        </w:rPr>
        <w:t>حَرَّمۡنَا</w:t>
      </w:r>
      <w:proofErr w:type="spellEnd"/>
      <w:r w:rsidRPr="003E1A44">
        <w:rPr>
          <w:rtl/>
        </w:rPr>
        <w:t xml:space="preserve"> مِن </w:t>
      </w:r>
      <w:proofErr w:type="spellStart"/>
      <w:r w:rsidRPr="003E1A44">
        <w:rPr>
          <w:rtl/>
        </w:rPr>
        <w:t>شَيۡءٖۚ</w:t>
      </w:r>
      <w:proofErr w:type="spellEnd"/>
      <w:r w:rsidRPr="003E1A44">
        <w:rPr>
          <w:rtl/>
        </w:rPr>
        <w:t xml:space="preserve"> كَذَٰلِكَ كَذَّبَ </w:t>
      </w:r>
      <w:proofErr w:type="spellStart"/>
      <w:r w:rsidRPr="003E1A44">
        <w:rPr>
          <w:rFonts w:hint="cs"/>
          <w:rtl/>
        </w:rPr>
        <w:t>ٱ</w:t>
      </w:r>
      <w:r w:rsidRPr="003E1A44">
        <w:rPr>
          <w:rFonts w:hint="eastAsia"/>
          <w:rtl/>
        </w:rPr>
        <w:t>لَّذِينَ</w:t>
      </w:r>
      <w:proofErr w:type="spellEnd"/>
      <w:r w:rsidRPr="003E1A44">
        <w:rPr>
          <w:rtl/>
        </w:rPr>
        <w:t xml:space="preserve"> مِن </w:t>
      </w:r>
      <w:proofErr w:type="spellStart"/>
      <w:r w:rsidRPr="003E1A44">
        <w:rPr>
          <w:rtl/>
        </w:rPr>
        <w:t>قَبۡلِهِمۡ</w:t>
      </w:r>
      <w:proofErr w:type="spellEnd"/>
      <w:r w:rsidRPr="003E1A44">
        <w:rPr>
          <w:rtl/>
        </w:rPr>
        <w:t xml:space="preserve"> حَتَّىٰ ذَاقُواْ </w:t>
      </w:r>
      <w:proofErr w:type="spellStart"/>
      <w:r w:rsidRPr="003E1A44">
        <w:rPr>
          <w:rtl/>
        </w:rPr>
        <w:t>بَأۡسَنَاۗ</w:t>
      </w:r>
      <w:proofErr w:type="spellEnd"/>
      <w:r w:rsidRPr="003E1A44">
        <w:rPr>
          <w:rtl/>
        </w:rPr>
        <w:t xml:space="preserve"> </w:t>
      </w:r>
      <w:proofErr w:type="spellStart"/>
      <w:r w:rsidRPr="003E1A44">
        <w:rPr>
          <w:rtl/>
        </w:rPr>
        <w:t>قُلۡ</w:t>
      </w:r>
      <w:proofErr w:type="spellEnd"/>
      <w:r w:rsidRPr="003E1A44">
        <w:rPr>
          <w:rtl/>
        </w:rPr>
        <w:t xml:space="preserve"> </w:t>
      </w:r>
      <w:proofErr w:type="spellStart"/>
      <w:r w:rsidRPr="003E1A44">
        <w:rPr>
          <w:rtl/>
        </w:rPr>
        <w:t>هَلۡ</w:t>
      </w:r>
      <w:proofErr w:type="spellEnd"/>
      <w:r w:rsidRPr="003E1A44">
        <w:rPr>
          <w:rtl/>
        </w:rPr>
        <w:t xml:space="preserve"> عِندَكُم </w:t>
      </w:r>
      <w:proofErr w:type="spellStart"/>
      <w:r w:rsidRPr="003E1A44">
        <w:rPr>
          <w:rtl/>
        </w:rPr>
        <w:t>مِّنۡ</w:t>
      </w:r>
      <w:proofErr w:type="spellEnd"/>
      <w:r w:rsidRPr="003E1A44">
        <w:rPr>
          <w:rtl/>
        </w:rPr>
        <w:t xml:space="preserve"> </w:t>
      </w:r>
      <w:proofErr w:type="spellStart"/>
      <w:r w:rsidRPr="003E1A44">
        <w:rPr>
          <w:rtl/>
        </w:rPr>
        <w:t>عِلۡم</w:t>
      </w:r>
      <w:proofErr w:type="spellEnd"/>
      <w:r w:rsidRPr="003E1A44">
        <w:rPr>
          <w:rtl/>
        </w:rPr>
        <w:t xml:space="preserve">ٖ </w:t>
      </w:r>
      <w:proofErr w:type="spellStart"/>
      <w:r w:rsidRPr="003E1A44">
        <w:rPr>
          <w:rtl/>
        </w:rPr>
        <w:t>فَتُخۡرِجُوهُ</w:t>
      </w:r>
      <w:proofErr w:type="spellEnd"/>
      <w:r w:rsidRPr="003E1A44">
        <w:rPr>
          <w:rtl/>
        </w:rPr>
        <w:t xml:space="preserve"> </w:t>
      </w:r>
      <w:proofErr w:type="spellStart"/>
      <w:r w:rsidRPr="003E1A44">
        <w:rPr>
          <w:rtl/>
        </w:rPr>
        <w:t>لَنَآۖ</w:t>
      </w:r>
      <w:proofErr w:type="spellEnd"/>
      <w:r w:rsidRPr="003E1A44">
        <w:rPr>
          <w:rtl/>
        </w:rPr>
        <w:t xml:space="preserve"> إِن تَتَّبِع</w:t>
      </w:r>
      <w:r w:rsidRPr="003E1A44">
        <w:rPr>
          <w:rFonts w:hint="eastAsia"/>
          <w:rtl/>
        </w:rPr>
        <w:t>ُونَ</w:t>
      </w:r>
      <w:r w:rsidRPr="003E1A44">
        <w:rPr>
          <w:rtl/>
        </w:rPr>
        <w:t xml:space="preserve"> إِلَّا </w:t>
      </w:r>
      <w:proofErr w:type="spellStart"/>
      <w:r w:rsidRPr="003E1A44">
        <w:rPr>
          <w:rFonts w:hint="cs"/>
          <w:rtl/>
        </w:rPr>
        <w:t>ٱ</w:t>
      </w:r>
      <w:r w:rsidRPr="003E1A44">
        <w:rPr>
          <w:rFonts w:hint="eastAsia"/>
          <w:rtl/>
        </w:rPr>
        <w:t>لظَّنَّ</w:t>
      </w:r>
      <w:proofErr w:type="spellEnd"/>
      <w:r w:rsidRPr="003E1A44">
        <w:rPr>
          <w:rtl/>
        </w:rPr>
        <w:t xml:space="preserve"> </w:t>
      </w:r>
      <w:proofErr w:type="spellStart"/>
      <w:r w:rsidRPr="003E1A44">
        <w:rPr>
          <w:rtl/>
        </w:rPr>
        <w:t>وَإِنۡ</w:t>
      </w:r>
      <w:proofErr w:type="spellEnd"/>
      <w:r w:rsidRPr="003E1A44">
        <w:rPr>
          <w:rtl/>
        </w:rPr>
        <w:t xml:space="preserve"> </w:t>
      </w:r>
      <w:proofErr w:type="spellStart"/>
      <w:r w:rsidRPr="003E1A44">
        <w:rPr>
          <w:rtl/>
        </w:rPr>
        <w:t>أَنتُمۡ</w:t>
      </w:r>
      <w:proofErr w:type="spellEnd"/>
      <w:r w:rsidRPr="003E1A44">
        <w:rPr>
          <w:rtl/>
        </w:rPr>
        <w:t xml:space="preserve"> إِلَّا تَخۡرُصُونَ١٤٨</w:t>
      </w:r>
      <w:r w:rsidRPr="003E1A44">
        <w:rPr>
          <w:rFonts w:cs="Traditional Arabic"/>
          <w:rtl/>
        </w:rPr>
        <w:t>﴾</w:t>
      </w:r>
      <w:r w:rsidRPr="003E1A44">
        <w:rPr>
          <w:rtl/>
        </w:rPr>
        <w:t xml:space="preserve"> </w:t>
      </w:r>
      <w:r w:rsidRPr="003E1A44">
        <w:rPr>
          <w:rStyle w:val="Char0"/>
          <w:rtl/>
        </w:rPr>
        <w:t>[الأنعام: 148]</w:t>
      </w:r>
    </w:p>
    <w:p w14:paraId="539C5EF9" w14:textId="77777777" w:rsidR="008308F7" w:rsidRPr="003E1A44" w:rsidRDefault="00A80084">
      <w:pPr>
        <w:pStyle w:val="a0"/>
        <w:rPr>
          <w:rtl/>
        </w:rPr>
      </w:pPr>
      <w:r w:rsidRPr="003E1A44">
        <w:t>"Watasema walio shirikisha (kingine pamoja na Mwenyezi Mungu</w:t>
      </w:r>
      <w:r w:rsidRPr="003E1A44">
        <w:rPr>
          <w:lang w:val="en-GB"/>
        </w:rPr>
        <w:t>)</w:t>
      </w:r>
      <w:r w:rsidRPr="003E1A44">
        <w:t>: Lau kama Mwenyezi Mungu angetaka tusingeli shirikisha sisi, wala baba zetu; wala tusingeli haramisha kitu chochote. Vivi hivi walikanusha walio kuwa kabla yao mpaka walipo onja adhabu yetu. Sema: Je, nyinyi mnayo elimu mtutolee? Nyinyi hamfuati ila dhana. Wala hamsemi ila uongo tu." [Al-An'am: 148].</w:t>
      </w:r>
    </w:p>
    <w:p w14:paraId="30F4637B" w14:textId="77777777" w:rsidR="008308F7" w:rsidRPr="003E1A44" w:rsidRDefault="00A80084">
      <w:r w:rsidRPr="003E1A44">
        <w:t>Na lau kama kadari ingelikuwa ni hoja kwao juu ya kufanya ushirikina wao huo, basi Mwenyezi Mungu asingeliwaonjesha adhabu yake.</w:t>
      </w:r>
    </w:p>
    <w:p w14:paraId="2A99242D" w14:textId="77777777" w:rsidR="008308F7" w:rsidRPr="003E1A44" w:rsidRDefault="00A80084">
      <w:r w:rsidRPr="003E1A44">
        <w:t xml:space="preserve">Na imesimuliwa kutoka kwa Ally Mwenyezi Mungu awe radhi naye, kuwa alisema: Tulikuwa tumekaa pamoja na Mtume </w:t>
      </w:r>
      <w:r w:rsidRPr="003E1A44">
        <w:rPr>
          <w:rStyle w:val="Car1"/>
        </w:rPr>
        <w:t>rehema na amani ziwe juu yake</w:t>
      </w:r>
      <w:r w:rsidRPr="003E1A44">
        <w:t xml:space="preserve">, akiwa na kijiti </w:t>
      </w:r>
      <w:r w:rsidRPr="003E1A44">
        <w:lastRenderedPageBreak/>
        <w:t xml:space="preserve">akikwaruza ardhi kwacho, akasema: </w:t>
      </w:r>
      <w:r w:rsidRPr="003E1A44">
        <w:rPr>
          <w:rStyle w:val="Char"/>
        </w:rPr>
        <w:t>"Hakuna yeyote miongoni mwenu isipokuwa ameshaandikiwa mahali pake Motoni au Peponi."</w:t>
      </w:r>
      <w:r w:rsidRPr="003E1A44">
        <w:t xml:space="preserve"> Basi, mwanaume mmoja miongoni mwa watu hao akasema: </w:t>
      </w:r>
      <w:r w:rsidRPr="003E1A44">
        <w:rPr>
          <w:rStyle w:val="Char"/>
        </w:rPr>
        <w:t xml:space="preserve">"Je, si tuache tu kufanya matendo na tutegemee kadari iliyoandikwa, ewe </w:t>
      </w:r>
      <w:r w:rsidRPr="003E1A44">
        <w:rPr>
          <w:rStyle w:val="Car1"/>
        </w:rPr>
        <w:t>Mtume wa Mwenyezi Mungu</w:t>
      </w:r>
      <w:r w:rsidRPr="003E1A44">
        <w:t xml:space="preserve">?" Akasema: </w:t>
      </w:r>
      <w:r w:rsidRPr="003E1A44">
        <w:rPr>
          <w:rStyle w:val="Char"/>
        </w:rPr>
        <w:t xml:space="preserve">"Hapana. Fanyeni matendo. Kwa maana kila mmoja amerahisishiwa." </w:t>
      </w:r>
      <w:r w:rsidRPr="003E1A44">
        <w:t>Kisha akasoma:</w:t>
      </w:r>
    </w:p>
    <w:p w14:paraId="500D988E"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فَأَمَّا </w:t>
      </w:r>
      <w:proofErr w:type="spellStart"/>
      <w:r w:rsidRPr="003E1A44">
        <w:rPr>
          <w:rtl/>
        </w:rPr>
        <w:t>مَنۡ</w:t>
      </w:r>
      <w:proofErr w:type="spellEnd"/>
      <w:r w:rsidRPr="003E1A44">
        <w:rPr>
          <w:rtl/>
        </w:rPr>
        <w:t xml:space="preserve"> </w:t>
      </w:r>
      <w:proofErr w:type="spellStart"/>
      <w:r w:rsidRPr="003E1A44">
        <w:rPr>
          <w:rtl/>
        </w:rPr>
        <w:t>أَعۡطَىٰ</w:t>
      </w:r>
      <w:proofErr w:type="spellEnd"/>
      <w:r w:rsidRPr="003E1A44">
        <w:rPr>
          <w:rtl/>
        </w:rPr>
        <w:t xml:space="preserve"> وَ</w:t>
      </w:r>
      <w:r w:rsidRPr="003E1A44">
        <w:rPr>
          <w:rFonts w:hint="cs"/>
          <w:rtl/>
        </w:rPr>
        <w:t>ٱ</w:t>
      </w:r>
      <w:r w:rsidRPr="003E1A44">
        <w:rPr>
          <w:rFonts w:hint="eastAsia"/>
          <w:rtl/>
        </w:rPr>
        <w:t>تَّقَىٰ</w:t>
      </w:r>
      <w:r w:rsidRPr="003E1A44">
        <w:rPr>
          <w:szCs w:val="28"/>
          <w:rtl/>
        </w:rPr>
        <w:t>٥</w:t>
      </w:r>
      <w:r w:rsidRPr="003E1A44">
        <w:rPr>
          <w:rFonts w:cs="Traditional Arabic"/>
          <w:rtl/>
        </w:rPr>
        <w:t>﴾</w:t>
      </w:r>
      <w:r w:rsidRPr="003E1A44">
        <w:rPr>
          <w:rtl/>
        </w:rPr>
        <w:t xml:space="preserve"> </w:t>
      </w:r>
      <w:r w:rsidRPr="003E1A44">
        <w:rPr>
          <w:rStyle w:val="Char0"/>
          <w:rtl/>
        </w:rPr>
        <w:t>[الليل: 5]</w:t>
      </w:r>
    </w:p>
    <w:p w14:paraId="34A260FE" w14:textId="77777777" w:rsidR="008308F7" w:rsidRPr="003E1A44" w:rsidRDefault="00A80084">
      <w:pPr>
        <w:pStyle w:val="a0"/>
      </w:pPr>
      <w:r w:rsidRPr="003E1A44">
        <w:t>"Ama mwenye kutoa na akamchamungu." [Al-Layl: 5]</w:t>
      </w:r>
    </w:p>
    <w:p w14:paraId="546FCF35" w14:textId="77777777" w:rsidR="008308F7" w:rsidRPr="003E1A44" w:rsidRDefault="00A80084">
      <w:r w:rsidRPr="006F153C">
        <w:t>H</w:t>
      </w:r>
      <w:r w:rsidRPr="003E1A44">
        <w:t>adi mwisho wa aya</w:t>
      </w:r>
      <w:r w:rsidRPr="006F153C">
        <w:t>. (</w:t>
      </w:r>
      <w:r w:rsidRPr="003E1A44">
        <w:t>Imepokelewa na Bukhari 6605, Muslim 2647, Tirmidhi 2136, na Ibn Majah 78</w:t>
      </w:r>
      <w:r w:rsidRPr="006F153C">
        <w:t xml:space="preserve">) </w:t>
      </w:r>
      <w:r w:rsidRPr="003E1A44">
        <w:t xml:space="preserve">.Kwa hivyo, Mtume </w:t>
      </w:r>
      <w:r w:rsidRPr="006F153C">
        <w:rPr>
          <w:rStyle w:val="Car1"/>
        </w:rPr>
        <w:t>rehema na amani ziwe juu yake</w:t>
      </w:r>
      <w:r w:rsidRPr="003E1A44">
        <w:t xml:space="preserve"> akawa amewaamrisha watu wafanye matendo, na akakataza kutegemea kadari iliyoandikwa.</w:t>
      </w:r>
    </w:p>
    <w:p w14:paraId="606D0369" w14:textId="77777777" w:rsidR="008308F7" w:rsidRPr="003E1A44" w:rsidRDefault="00A80084">
      <w:r w:rsidRPr="003E1A44">
        <w:t xml:space="preserve">Na tunaamini kwamba inaruhusiwa kwa mja kutumia kadari kuwa ndiyo hoja juu ya kufanya kwake dhambi, lakini baada ya kutubu akaiacha. Imesimuliwa kutoka kwa Humaid bin ʻAbdur-Raḥman kuwa Abuu Huraira Mwenyezi Mungu amridhie alisema: Alisema Mtume </w:t>
      </w:r>
      <w:r w:rsidRPr="003E1A44">
        <w:rPr>
          <w:rStyle w:val="Car1"/>
        </w:rPr>
        <w:t>rehema na amani ziwe juu yake</w:t>
      </w:r>
      <w:r w:rsidRPr="003E1A44">
        <w:t xml:space="preserve">: </w:t>
      </w:r>
      <w:r w:rsidRPr="003E1A44">
        <w:rPr>
          <w:rStyle w:val="Char"/>
        </w:rPr>
        <w:t xml:space="preserve">“Adam na Musa walipingana. Musa akamuambia: "Wewe ndiye Adam ambaye dhambi lako lilikutoa katika Bustani ya mbinguni." Adam akamwambia: "Wewe ndiye Musa ambaye Mwenyezi Mungu alikuchagua kwa ajili ya ujumbe wake na akakuongelesha moja kwa moja, kisha unanilaumu kwa kitu ambacho nilikuwa nimeandikiwa kabla sijaumbwa?" Mtume </w:t>
      </w:r>
      <w:r w:rsidRPr="006F153C">
        <w:rPr>
          <w:rStyle w:val="Car1"/>
        </w:rPr>
        <w:t>rehema na amani ziwe juu yake</w:t>
      </w:r>
      <w:r w:rsidRPr="003E1A44">
        <w:t xml:space="preserve"> akasema: </w:t>
      </w:r>
      <w:r w:rsidRPr="003E1A44">
        <w:rPr>
          <w:rStyle w:val="Char"/>
        </w:rPr>
        <w:t>“Adam akamshinda Musa kwa hoja."</w:t>
      </w:r>
      <w:r w:rsidRPr="003E1A44">
        <w:t xml:space="preserve"> Akalisema hilo mara mbili</w:t>
      </w:r>
      <w:r w:rsidRPr="006F153C">
        <w:t>. (</w:t>
      </w:r>
      <w:r w:rsidRPr="003E1A44">
        <w:t>Imepokelewa na Bukhari 6614, Muslim 2652, Abu Daud 4701, Tirmidhi 2134, na Ibn Majah 80</w:t>
      </w:r>
      <w:r w:rsidRPr="006F153C">
        <w:t>)</w:t>
      </w:r>
      <w:r w:rsidRPr="003E1A44">
        <w:t>.</w:t>
      </w:r>
    </w:p>
    <w:p w14:paraId="5128C735" w14:textId="77777777" w:rsidR="008308F7" w:rsidRPr="003E1A44" w:rsidRDefault="00A80084">
      <w:r w:rsidRPr="003E1A44">
        <w:t xml:space="preserve">Na amesema Mutwarrif bin Abdallah bin Ash-Shikhir, Mwenyezi Mungu amrehemu: "Hatukuachiwa katika Qur'ani kuendeshwa na kadari na tumeambiwa katika Qur'ani kwamba tutaishia huko." (As-Sunnah, cha Abdullah bin Ahmad 2/412). Na amesema Muhammad bin Sirin Mwenyezi Mungu </w:t>
      </w:r>
      <w:r w:rsidRPr="003E1A44">
        <w:lastRenderedPageBreak/>
        <w:t xml:space="preserve">amrehemu: "Ikiwa watu wa kadari si miongoni mwa wale wanaozama katika aya za Mwenyezi Mungu, Mwenye nguvu, na Mtukufu, basi sijui ni akina nani." </w:t>
      </w:r>
      <w:r w:rsidRPr="006F153C">
        <w:t>(</w:t>
      </w:r>
      <w:r w:rsidRPr="003E1A44">
        <w:t>As-Sunnah, cha Abdullah bin Ahmad 2/432, na Sharhu Usuulu itikadi Ahlus-Sunna Wal-Jama'ah 4/696</w:t>
      </w:r>
      <w:r w:rsidRPr="006F153C">
        <w:t>)</w:t>
      </w:r>
      <w:r w:rsidRPr="003E1A44">
        <w:t>.</w:t>
      </w:r>
    </w:p>
    <w:p w14:paraId="246F23F5" w14:textId="77777777" w:rsidR="008308F7" w:rsidRPr="00BB13C4" w:rsidRDefault="00A80084">
      <w:pPr>
        <w:rPr>
          <w:w w:val="95"/>
        </w:rPr>
      </w:pPr>
      <w:r w:rsidRPr="00BB13C4">
        <w:rPr>
          <w:w w:val="95"/>
        </w:rPr>
        <w:t>Amesema Ibn Wahab na wengineo: "Maliki aliulizwa kuhusu watu wanaopinga kadari: Je, tuache kuongea nao? Akasema: "Ndiyo, ikiwa anajua anachofanya." Akasema: "Na amuamrishe mema na amkataze maovu, na awaeleze kuhusu kwenda kwao kinyume, wala asiwalainishie kauli, wala asiwaswalie, wala asihudhurie mazishi yao, na sioni kuwa inafaa kuwaozesha." Akaongeza katika riwaya ya wengine: Mwenyezi Mungu amesema:</w:t>
      </w:r>
    </w:p>
    <w:p w14:paraId="56C33077" w14:textId="77777777" w:rsidR="008308F7" w:rsidRPr="003E1A44" w:rsidRDefault="00A80084">
      <w:pPr>
        <w:pStyle w:val="a"/>
        <w:rPr>
          <w:rFonts w:cs="Traditional Arabic"/>
          <w:rtl/>
          <w:lang w:val="en-US"/>
        </w:rPr>
      </w:pPr>
      <w:r w:rsidRPr="003E1A44">
        <w:rPr>
          <w:rFonts w:cs="Traditional Arabic"/>
          <w:rtl/>
        </w:rPr>
        <w:t>﴿</w:t>
      </w:r>
      <w:r w:rsidRPr="003E1A44">
        <w:rPr>
          <w:rFonts w:hint="cs"/>
          <w:rtl/>
        </w:rPr>
        <w:t xml:space="preserve"> </w:t>
      </w:r>
      <w:proofErr w:type="spellStart"/>
      <w:r w:rsidRPr="003E1A44">
        <w:rPr>
          <w:rtl/>
        </w:rPr>
        <w:t>وَلَعَبۡد</w:t>
      </w:r>
      <w:proofErr w:type="spellEnd"/>
      <w:r w:rsidRPr="003E1A44">
        <w:rPr>
          <w:rtl/>
        </w:rPr>
        <w:t xml:space="preserve">ٞ </w:t>
      </w:r>
      <w:proofErr w:type="spellStart"/>
      <w:r w:rsidRPr="003E1A44">
        <w:rPr>
          <w:rtl/>
        </w:rPr>
        <w:t>مُّؤۡمِنٌ</w:t>
      </w:r>
      <w:proofErr w:type="spellEnd"/>
      <w:r w:rsidRPr="003E1A44">
        <w:rPr>
          <w:rtl/>
        </w:rPr>
        <w:t xml:space="preserve"> </w:t>
      </w:r>
      <w:proofErr w:type="spellStart"/>
      <w:r w:rsidRPr="003E1A44">
        <w:rPr>
          <w:rtl/>
        </w:rPr>
        <w:t>خَيۡر</w:t>
      </w:r>
      <w:proofErr w:type="spellEnd"/>
      <w:r w:rsidRPr="003E1A44">
        <w:rPr>
          <w:rtl/>
        </w:rPr>
        <w:t xml:space="preserve">ٞ مِّن </w:t>
      </w:r>
      <w:proofErr w:type="spellStart"/>
      <w:r w:rsidRPr="003E1A44">
        <w:rPr>
          <w:rtl/>
        </w:rPr>
        <w:t>مُّشۡرِك</w:t>
      </w:r>
      <w:proofErr w:type="spellEnd"/>
      <w:r w:rsidRPr="003E1A44">
        <w:rPr>
          <w:rtl/>
        </w:rPr>
        <w:t>ٖ ٢٢١</w:t>
      </w:r>
      <w:r w:rsidRPr="003E1A44">
        <w:rPr>
          <w:rFonts w:cs="Traditional Arabic"/>
          <w:rtl/>
        </w:rPr>
        <w:t>﴾</w:t>
      </w:r>
      <w:r w:rsidRPr="003E1A44">
        <w:rPr>
          <w:rtl/>
        </w:rPr>
        <w:t xml:space="preserve"> </w:t>
      </w:r>
      <w:r w:rsidRPr="003E1A44">
        <w:rPr>
          <w:rStyle w:val="Char0"/>
          <w:rtl/>
        </w:rPr>
        <w:t>[البقرة: 221]</w:t>
      </w:r>
    </w:p>
    <w:p w14:paraId="1927237E" w14:textId="77777777" w:rsidR="008308F7" w:rsidRPr="003E1A44" w:rsidRDefault="00A80084">
      <w:pPr>
        <w:pStyle w:val="a0"/>
      </w:pPr>
      <w:r w:rsidRPr="003E1A44">
        <w:t>"Na mja mwema muumini ni bora (kumuozesha</w:t>
      </w:r>
      <w:r w:rsidRPr="003E1A44">
        <w:rPr>
          <w:lang w:val="en-GB"/>
        </w:rPr>
        <w:t xml:space="preserve">) </w:t>
      </w:r>
      <w:r w:rsidRPr="003E1A44">
        <w:t>kuliko mshirikina." [Al-Baqarah: 221].</w:t>
      </w:r>
    </w:p>
    <w:p w14:paraId="0D895F96" w14:textId="77777777" w:rsidR="008308F7" w:rsidRPr="003E1A44" w:rsidRDefault="00A80084">
      <w:r w:rsidRPr="003E1A44">
        <w:t>Na alisema katika riwaya ya Ash-hab: Na haifai kuswali nyuma yao, wala kuchukua hadithi kutoka kwao, na mkiwakuta katika ngome basi watoeni." (Tartibul-Madarik wa Taqribul-Masalik 1/91).</w:t>
      </w:r>
    </w:p>
    <w:p w14:paraId="6A24A38E" w14:textId="77777777" w:rsidR="008308F7" w:rsidRPr="003E1A44" w:rsidRDefault="00A80084">
      <w:r w:rsidRPr="003E1A44">
        <w:t xml:space="preserve">Na tunaamini kuwa mja anaruhusiwa  kutumia kadari kuwa ni hoja juu ya masaibu, imesimuliwa kutoka kwa Abuu Huraira, Mwenyezi Mungu awe radhi naye, kuwa alisema: Amesema </w:t>
      </w:r>
      <w:r w:rsidRPr="003E1A44">
        <w:rPr>
          <w:rStyle w:val="Car1"/>
        </w:rPr>
        <w:t>Mtume rehema na amani zimshukie</w:t>
      </w:r>
      <w:r w:rsidRPr="003E1A44">
        <w:t>: "</w:t>
      </w:r>
      <w:r w:rsidRPr="003E1A44">
        <w:rPr>
          <w:rStyle w:val="Char"/>
        </w:rPr>
        <w:t>Muumini mwenye nguvu ni bora na mpendwa zaidi kwa Mwenyezi Mungu kuliko muumini dhaifu, na katika kila heri. Pupia yenye kukunufaisha, na utafute msaada kutoka kwa Mwenyezi Mungu, wala usishindwe. Na kitu kikikusibu, usiseme: Lau ningelifanya hivi, ingelikuwa hivi. Lakini sema: Mwenyezi Mungu alishapitisha kadari yake, naye hufanya alitakalo. Kwa maana, kusema: Lau kunafungua matendo ya shetani</w:t>
      </w:r>
      <w:r w:rsidRPr="006F153C">
        <w:rPr>
          <w:rStyle w:val="Char"/>
        </w:rPr>
        <w:t xml:space="preserve">." </w:t>
      </w:r>
      <w:r w:rsidRPr="006F153C">
        <w:rPr>
          <w:rStyle w:val="Char"/>
          <w:color w:val="auto"/>
        </w:rPr>
        <w:t>(</w:t>
      </w:r>
      <w:r w:rsidRPr="003E1A44">
        <w:t>Imepokelewa na Muslim 2664, na Ibn Majah 79</w:t>
      </w:r>
      <w:r w:rsidRPr="006F153C">
        <w:t>)</w:t>
      </w:r>
      <w:r w:rsidRPr="003E1A44">
        <w:t>.</w:t>
      </w:r>
    </w:p>
    <w:p w14:paraId="1AA362EB" w14:textId="77777777" w:rsidR="008308F7" w:rsidRPr="003E1A44" w:rsidRDefault="00A80084">
      <w:pPr>
        <w:rPr>
          <w:rtl/>
        </w:rPr>
      </w:pPr>
      <w:r w:rsidRPr="003E1A44">
        <w:lastRenderedPageBreak/>
        <w:t>Na imesimuliwa kutoka kwa bin Abbas, Mwenyezi Mungu awe radhi nao, kauli yake katika tafsiri ya maneno ya Mwenyezi Mungu:</w:t>
      </w:r>
    </w:p>
    <w:p w14:paraId="09168D2B"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إِذَآ</w:t>
      </w:r>
      <w:proofErr w:type="spellEnd"/>
      <w:r w:rsidRPr="003E1A44">
        <w:rPr>
          <w:rtl/>
        </w:rPr>
        <w:t xml:space="preserve"> </w:t>
      </w:r>
      <w:proofErr w:type="spellStart"/>
      <w:r w:rsidRPr="003E1A44">
        <w:rPr>
          <w:rtl/>
        </w:rPr>
        <w:t>أَصَٰبَتۡهُم</w:t>
      </w:r>
      <w:proofErr w:type="spellEnd"/>
      <w:r w:rsidRPr="003E1A44">
        <w:rPr>
          <w:rtl/>
        </w:rPr>
        <w:t xml:space="preserve"> مُّصِيبَةٞ </w:t>
      </w:r>
      <w:proofErr w:type="spellStart"/>
      <w:r w:rsidRPr="003E1A44">
        <w:rPr>
          <w:rtl/>
        </w:rPr>
        <w:t>قَالُوٓاْ</w:t>
      </w:r>
      <w:proofErr w:type="spellEnd"/>
      <w:r w:rsidRPr="003E1A44">
        <w:rPr>
          <w:rtl/>
        </w:rPr>
        <w:t xml:space="preserve"> إِنَّا لِلَّهِ </w:t>
      </w:r>
      <w:proofErr w:type="spellStart"/>
      <w:r w:rsidRPr="003E1A44">
        <w:rPr>
          <w:rtl/>
        </w:rPr>
        <w:t>وَإِنَّآ</w:t>
      </w:r>
      <w:proofErr w:type="spellEnd"/>
      <w:r w:rsidRPr="003E1A44">
        <w:rPr>
          <w:rtl/>
        </w:rPr>
        <w:t xml:space="preserve"> </w:t>
      </w:r>
      <w:proofErr w:type="spellStart"/>
      <w:r w:rsidRPr="003E1A44">
        <w:rPr>
          <w:rtl/>
        </w:rPr>
        <w:t>إِلَيۡهِ</w:t>
      </w:r>
      <w:proofErr w:type="spellEnd"/>
      <w:r w:rsidRPr="003E1A44">
        <w:rPr>
          <w:rtl/>
        </w:rPr>
        <w:t xml:space="preserve"> </w:t>
      </w:r>
      <w:proofErr w:type="spellStart"/>
      <w:r w:rsidRPr="003E1A44">
        <w:rPr>
          <w:rtl/>
        </w:rPr>
        <w:t>رَٰجِعُونَ</w:t>
      </w:r>
      <w:proofErr w:type="spellEnd"/>
      <w:r w:rsidRPr="003E1A44">
        <w:rPr>
          <w:rtl/>
        </w:rPr>
        <w:t xml:space="preserve"> ١٥٦</w:t>
      </w:r>
      <w:r w:rsidRPr="003E1A44">
        <w:rPr>
          <w:rFonts w:cs="Traditional Arabic"/>
          <w:rtl/>
        </w:rPr>
        <w:t>﴾</w:t>
      </w:r>
      <w:r w:rsidRPr="003E1A44">
        <w:rPr>
          <w:rtl/>
        </w:rPr>
        <w:t xml:space="preserve"> </w:t>
      </w:r>
      <w:r w:rsidRPr="003E1A44">
        <w:rPr>
          <w:rStyle w:val="Char0"/>
          <w:rtl/>
        </w:rPr>
        <w:t>[البقرة: 156]</w:t>
      </w:r>
    </w:p>
    <w:p w14:paraId="41325C26" w14:textId="77777777" w:rsidR="008308F7" w:rsidRPr="003E1A44" w:rsidRDefault="00A80084">
      <w:pPr>
        <w:pStyle w:val="a0"/>
      </w:pPr>
      <w:r w:rsidRPr="003E1A44">
        <w:t>"Wale ambao ukiwasibu msiba, husema: Hakika sisi ni wa Mwenyezi Mungu, na hakika kwake</w:t>
      </w:r>
      <w:r w:rsidRPr="003E1A44">
        <w:rPr>
          <w:lang w:val="en-GB"/>
        </w:rPr>
        <w:t xml:space="preserve"> Yeye </w:t>
      </w:r>
      <w:r w:rsidRPr="003E1A44">
        <w:t>tutarejea."</w:t>
      </w:r>
    </w:p>
    <w:p w14:paraId="4405FA1E" w14:textId="77777777" w:rsidR="008308F7" w:rsidRPr="003E1A44" w:rsidRDefault="00A80084">
      <w:pPr>
        <w:pStyle w:val="a0"/>
        <w:rPr>
          <w:rtl/>
        </w:rPr>
      </w:pPr>
      <w:r w:rsidRPr="003E1A44">
        <w:t>[Al-Baqarah: 156]</w:t>
      </w:r>
    </w:p>
    <w:p w14:paraId="34592259" w14:textId="77777777" w:rsidR="008308F7" w:rsidRPr="003E1A44" w:rsidRDefault="00A80084">
      <w:r w:rsidRPr="003E1A44">
        <w:t>Alisema: Mwenyezi Mungu alieleza kuwa Muumini anapomkabidhi Mwenyezi Mungu jambo hilo na akarudi na akajua kwamba atarudi kwa Mwenyezi Mungu, wakati wa msiba, anaandikiwa sifa tatu za heri: Kuswaliwa (kutukuzwa) na Mwenyezi Mungu, kurehemewa, na kufikia njia ya uongofu</w:t>
      </w:r>
      <w:r w:rsidRPr="00BB13C4">
        <w:rPr>
          <w:w w:val="93"/>
        </w:rPr>
        <w:t>.</w:t>
      </w:r>
      <w:r w:rsidRPr="00BB13C4">
        <w:rPr>
          <w:rStyle w:val="Char"/>
          <w:w w:val="93"/>
        </w:rPr>
        <w:t xml:space="preserve">" Na amesema </w:t>
      </w:r>
      <w:r w:rsidRPr="00BB13C4">
        <w:rPr>
          <w:rStyle w:val="Car1"/>
          <w:w w:val="93"/>
        </w:rPr>
        <w:t>Mtume wa Mwenyezi Mungu</w:t>
      </w:r>
      <w:r w:rsidRPr="00BB13C4">
        <w:rPr>
          <w:w w:val="93"/>
        </w:rPr>
        <w:t xml:space="preserve">, </w:t>
      </w:r>
      <w:r w:rsidRPr="00BB13C4">
        <w:rPr>
          <w:rStyle w:val="Car1"/>
          <w:w w:val="93"/>
        </w:rPr>
        <w:t>rehema na amani ziwe juu yake</w:t>
      </w:r>
      <w:r w:rsidRPr="00BB13C4">
        <w:rPr>
          <w:w w:val="93"/>
        </w:rPr>
        <w:t>: "</w:t>
      </w:r>
      <w:r w:rsidRPr="00BB13C4">
        <w:rPr>
          <w:rStyle w:val="Char"/>
          <w:w w:val="93"/>
        </w:rPr>
        <w:t xml:space="preserve">Atakayejua kwamba atarudi kwa Mwenyezi Mungu wakati anapopatwa na msiba, basi Mwenyezi Mungu atamlipa kwa msiba wake huo, na atamfanyia mwisho mzuri, na atampa njia mbadala nzuri ambayo atairidhia." </w:t>
      </w:r>
      <w:r w:rsidRPr="00BB13C4">
        <w:rPr>
          <w:rStyle w:val="Char"/>
          <w:color w:val="auto"/>
          <w:w w:val="93"/>
        </w:rPr>
        <w:t>(</w:t>
      </w:r>
      <w:r w:rsidRPr="00BB13C4">
        <w:rPr>
          <w:w w:val="93"/>
        </w:rPr>
        <w:t>Imepokelewa na Twabari katika Tafsir 2/707, 3/223, Ibn Abi Hatim katika Tafsir 1421, Twabarani katika Al-Kabir 13027, na Al-Baihaqi katika Ash-Shu'ab 9240</w:t>
      </w:r>
      <w:r w:rsidRPr="003E1A44">
        <w:t>).</w:t>
      </w:r>
    </w:p>
    <w:p w14:paraId="5A8774D1" w14:textId="77777777" w:rsidR="008308F7" w:rsidRPr="003E1A44" w:rsidRDefault="00A80084">
      <w:pPr>
        <w:pStyle w:val="Heading1"/>
      </w:pPr>
      <w:bookmarkStart w:id="342" w:name="_Toc181310029"/>
      <w:bookmarkStart w:id="343" w:name="_Toc181320367"/>
      <w:bookmarkStart w:id="344" w:name="_Toc181310185"/>
      <w:bookmarkStart w:id="345" w:name="_Toc181309852"/>
      <w:bookmarkStart w:id="346" w:name="_Toc69"/>
      <w:bookmarkStart w:id="347" w:name="_Toc187375670"/>
      <w:r w:rsidRPr="003E1A44">
        <w:lastRenderedPageBreak/>
        <w:t>Mlango wa Ibada</w:t>
      </w:r>
      <w:bookmarkEnd w:id="342"/>
      <w:bookmarkEnd w:id="343"/>
      <w:bookmarkEnd w:id="344"/>
      <w:bookmarkEnd w:id="345"/>
      <w:bookmarkEnd w:id="346"/>
      <w:bookmarkEnd w:id="347"/>
    </w:p>
    <w:p w14:paraId="19995084" w14:textId="77777777" w:rsidR="008308F7" w:rsidRPr="003E1A44" w:rsidRDefault="00A80084">
      <w:pPr>
        <w:pStyle w:val="Heading2"/>
      </w:pPr>
      <w:bookmarkStart w:id="348" w:name="_Toc181309853"/>
      <w:bookmarkStart w:id="349" w:name="_Toc181310186"/>
      <w:bookmarkStart w:id="350" w:name="_Toc181310030"/>
      <w:bookmarkStart w:id="351" w:name="_Toc70"/>
      <w:bookmarkStart w:id="352" w:name="_Toc187375671"/>
      <w:r w:rsidRPr="003E1A44">
        <w:t>Muhtasari wa Mlango</w:t>
      </w:r>
      <w:bookmarkEnd w:id="348"/>
      <w:bookmarkEnd w:id="349"/>
      <w:bookmarkEnd w:id="350"/>
      <w:bookmarkEnd w:id="351"/>
      <w:bookmarkEnd w:id="352"/>
    </w:p>
    <w:p w14:paraId="29B2A295" w14:textId="77777777" w:rsidR="008308F7" w:rsidRPr="003E1A44" w:rsidRDefault="00A80084">
      <w:r w:rsidRPr="003E1A44">
        <w:t>Tunaamini kuwa Mwenyezi Mungu aliumba viumbe ili wamuabudu, na ibada ambayo Mwenyezi Mungu aliamuru ni ile ya uongofu, nayo ni mila ya Ibrahim, amani iwe juu yake, na ni ile ile ambayo Mwenyezi Mungu aliamuru vizito viwili (watu na majini). Na ibada ina aina nyingi, wala hairuhusiwi kumfanyia yeyote asiyekuwa Mwenyezi Mungu Mtukufu chochote katika ibada hizo. Na miongoni mwa aina zake ni dua, kumtegemea Mwenyezi Mungu, kunyenyekea, kuhofu, kutumaini, kujilinda kwa Mwenyezi Mungu, kuchinja, kutafuta msaada, na kutafuta kuokolewa.</w:t>
      </w:r>
    </w:p>
    <w:p w14:paraId="451404AC" w14:textId="77777777" w:rsidR="008308F7" w:rsidRPr="003E1A44" w:rsidRDefault="00A80084">
      <w:r w:rsidRPr="003E1A44">
        <w:t xml:space="preserve">Na tunaamini kuwa Mwenyezi Mungu aliumba viumbe ili wamuabudu, na tunajua kuwa amri ya kwanza iliyotajwa katika Qur'ani ni amri ya kumuabudu Mwenyezi Mungu peke yake, na si kitu kingine chochote. Na kila </w:t>
      </w:r>
      <w:proofErr w:type="spellStart"/>
      <w:r w:rsidRPr="003E1A44">
        <w:rPr>
          <w:lang w:val="en-GB"/>
        </w:rPr>
        <w:t>Mtume</w:t>
      </w:r>
      <w:proofErr w:type="spellEnd"/>
      <w:r w:rsidRPr="003E1A44">
        <w:t xml:space="preserve"> aliwaambia watu wake:</w:t>
      </w:r>
    </w:p>
    <w:p w14:paraId="2C040C75"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w:t>
      </w:r>
      <w:proofErr w:type="spellStart"/>
      <w:r w:rsidRPr="003E1A44">
        <w:rPr>
          <w:rFonts w:hint="cs"/>
          <w:rtl/>
        </w:rPr>
        <w:t>ٱ</w:t>
      </w:r>
      <w:r w:rsidRPr="003E1A44">
        <w:rPr>
          <w:rFonts w:hint="eastAsia"/>
          <w:rtl/>
        </w:rPr>
        <w:t>عۡبُدُواْ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مَا لَكُم </w:t>
      </w:r>
      <w:proofErr w:type="spellStart"/>
      <w:r w:rsidRPr="003E1A44">
        <w:rPr>
          <w:rtl/>
        </w:rPr>
        <w:t>مِّنۡ</w:t>
      </w:r>
      <w:proofErr w:type="spellEnd"/>
      <w:r w:rsidRPr="003E1A44">
        <w:rPr>
          <w:rtl/>
        </w:rPr>
        <w:t xml:space="preserve"> إِلَٰهٍ </w:t>
      </w:r>
      <w:proofErr w:type="spellStart"/>
      <w:r w:rsidRPr="003E1A44">
        <w:rPr>
          <w:rtl/>
        </w:rPr>
        <w:t>غَيۡرُهُ</w:t>
      </w:r>
      <w:r w:rsidRPr="003E1A44">
        <w:rPr>
          <w:rFonts w:hint="cs"/>
          <w:rtl/>
        </w:rPr>
        <w:t>ۥٓۚ</w:t>
      </w:r>
      <w:proofErr w:type="spellEnd"/>
      <w:r w:rsidRPr="003E1A44">
        <w:rPr>
          <w:rtl/>
        </w:rPr>
        <w:t xml:space="preserve"> ٦٥</w:t>
      </w:r>
      <w:r w:rsidRPr="003E1A44">
        <w:rPr>
          <w:rFonts w:cs="Traditional Arabic"/>
          <w:rtl/>
        </w:rPr>
        <w:t>﴾</w:t>
      </w:r>
      <w:r w:rsidRPr="003E1A44">
        <w:rPr>
          <w:rtl/>
        </w:rPr>
        <w:t xml:space="preserve"> </w:t>
      </w:r>
      <w:r w:rsidRPr="003E1A44">
        <w:rPr>
          <w:rStyle w:val="Char0"/>
          <w:rtl/>
        </w:rPr>
        <w:t>[الأعراف: 65]</w:t>
      </w:r>
    </w:p>
    <w:p w14:paraId="325EB368" w14:textId="77777777" w:rsidR="008308F7" w:rsidRPr="003E1A44" w:rsidRDefault="00A80084">
      <w:pPr>
        <w:pStyle w:val="a0"/>
      </w:pPr>
      <w:r w:rsidRPr="003E1A44">
        <w:t>"Muabuduni Mwenyezi Mungu. Nyinyi hamna Mungu yeyote isipokuwa</w:t>
      </w:r>
      <w:r w:rsidRPr="003E1A44">
        <w:rPr>
          <w:lang w:val="en-GB"/>
        </w:rPr>
        <w:t xml:space="preserve"> Yeye</w:t>
      </w:r>
      <w:r w:rsidRPr="003E1A44">
        <w:t>.</w:t>
      </w:r>
      <w:r w:rsidRPr="003E1A44">
        <w:rPr>
          <w:lang w:val="en-GB"/>
        </w:rPr>
        <w:t>" [</w:t>
      </w:r>
      <w:r w:rsidRPr="003E1A44">
        <w:t>Al-A'araf: 65].</w:t>
      </w:r>
    </w:p>
    <w:p w14:paraId="76155A85" w14:textId="77777777" w:rsidR="008308F7" w:rsidRPr="003E1A44" w:rsidRDefault="00A80084">
      <w:r w:rsidRPr="003E1A44">
        <w:t xml:space="preserve">Na tunajua kuwa ibada haikubaliki mpaka iwe imekusudiwa Mwenyezi Mungu tu, </w:t>
      </w:r>
      <w:r w:rsidRPr="003E1A44">
        <w:rPr>
          <w:lang w:val="en-GB"/>
        </w:rPr>
        <w:t>Mola</w:t>
      </w:r>
      <w:r w:rsidRPr="003E1A44">
        <w:t xml:space="preserve"> Mlezi wa walimwengu wote, kwa mujibu wa muongozo wa bwana wa Mitume,</w:t>
      </w:r>
      <w:r w:rsidRPr="003E1A44">
        <w:rPr>
          <w:lang w:val="en-GB"/>
        </w:rPr>
        <w:t xml:space="preserve"> </w:t>
      </w:r>
      <w:proofErr w:type="spellStart"/>
      <w:r w:rsidRPr="003E1A44">
        <w:rPr>
          <w:lang w:val="en-GB"/>
        </w:rPr>
        <w:t>rehema</w:t>
      </w:r>
      <w:proofErr w:type="spellEnd"/>
      <w:r w:rsidRPr="003E1A44">
        <w:rPr>
          <w:lang w:val="en-GB"/>
        </w:rPr>
        <w:t xml:space="preserve"> </w:t>
      </w:r>
      <w:proofErr w:type="spellStart"/>
      <w:r w:rsidRPr="003E1A44">
        <w:rPr>
          <w:lang w:val="en-GB"/>
        </w:rPr>
        <w:t>na</w:t>
      </w:r>
      <w:proofErr w:type="spellEnd"/>
      <w:r w:rsidRPr="003E1A44">
        <w:rPr>
          <w:lang w:val="en-GB"/>
        </w:rPr>
        <w:t xml:space="preserve"> </w:t>
      </w:r>
      <w:proofErr w:type="spellStart"/>
      <w:r w:rsidRPr="003E1A44">
        <w:rPr>
          <w:lang w:val="en-GB"/>
        </w:rPr>
        <w:t>amani</w:t>
      </w:r>
      <w:proofErr w:type="spellEnd"/>
      <w:r w:rsidRPr="003E1A44">
        <w:rPr>
          <w:lang w:val="en-GB"/>
        </w:rPr>
        <w:t xml:space="preserve"> </w:t>
      </w:r>
      <w:proofErr w:type="spellStart"/>
      <w:r w:rsidRPr="003E1A44">
        <w:rPr>
          <w:lang w:val="en-GB"/>
        </w:rPr>
        <w:t>ziwe</w:t>
      </w:r>
      <w:proofErr w:type="spellEnd"/>
      <w:r w:rsidRPr="003E1A44">
        <w:rPr>
          <w:lang w:val="en-GB"/>
        </w:rPr>
        <w:t xml:space="preserve"> </w:t>
      </w:r>
      <w:proofErr w:type="spellStart"/>
      <w:r w:rsidRPr="003E1A44">
        <w:rPr>
          <w:lang w:val="en-GB"/>
        </w:rPr>
        <w:t>juu</w:t>
      </w:r>
      <w:proofErr w:type="spellEnd"/>
      <w:r w:rsidRPr="003E1A44">
        <w:rPr>
          <w:lang w:val="en-GB"/>
        </w:rPr>
        <w:t xml:space="preserve"> </w:t>
      </w:r>
      <w:proofErr w:type="spellStart"/>
      <w:r w:rsidRPr="003E1A44">
        <w:rPr>
          <w:lang w:val="en-GB"/>
        </w:rPr>
        <w:t>yake</w:t>
      </w:r>
      <w:proofErr w:type="spellEnd"/>
      <w:r w:rsidRPr="003E1A44">
        <w:rPr>
          <w:rStyle w:val="Car1"/>
        </w:rPr>
        <w:t>.</w:t>
      </w:r>
    </w:p>
    <w:p w14:paraId="2C3E93EF" w14:textId="77777777" w:rsidR="008308F7" w:rsidRPr="003E1A44" w:rsidRDefault="00A80084">
      <w:r w:rsidRPr="003E1A44">
        <w:t xml:space="preserve">Na ni lazima awe yule anayekusudiwa kwa ibada ni Mwenyezi Mungu peke yake, ambaye hana mshirika yeyote, Na Mwenyezi Mungu Aliyetakasika na kutukuka alionya dhidi ya ushirikina wote, mkubwa wake na mdogo wake. kwa hivyo, mwenye kutenda matendo kwa ajili ya Mwenyezi Mungu, lakini yakawa hayakubaliani na muongozo wa Mtume, </w:t>
      </w:r>
      <w:r w:rsidRPr="003E1A44">
        <w:rPr>
          <w:rStyle w:val="Car1"/>
        </w:rPr>
        <w:t>rehema na amani ziwe juu yake</w:t>
      </w:r>
      <w:r w:rsidRPr="003E1A44">
        <w:t xml:space="preserve">, basi atarudishiwa matendo yake hayo. Na mwenye kufanya matendo yanayokubaliana na muongozo wa Mtume, </w:t>
      </w:r>
      <w:r w:rsidRPr="003E1A44">
        <w:rPr>
          <w:rStyle w:val="Car1"/>
        </w:rPr>
        <w:t>rehema na amani ziwe juu yake</w:t>
      </w:r>
      <w:r w:rsidRPr="003E1A44">
        <w:t xml:space="preserve">, lakini yakawa si </w:t>
      </w:r>
      <w:r w:rsidRPr="003E1A44">
        <w:lastRenderedPageBreak/>
        <w:t>kwa ajili ya Mwenyezi Mungu peke yake, basi hayo pia yatarudishwa kwake.</w:t>
      </w:r>
    </w:p>
    <w:p w14:paraId="77BDF5C9" w14:textId="77777777" w:rsidR="008308F7" w:rsidRPr="003E1A44" w:rsidRDefault="00A80084">
      <w:r w:rsidRPr="003E1A44">
        <w:t>Na tunajua kuwa misingi ya ibada ni mitatu: Upendo kamili, matumaini kamili, na hofu kamili, na kuwa Manabii na Mitume walifaulu katika hayo kwa fungu kubwa mno.</w:t>
      </w:r>
    </w:p>
    <w:p w14:paraId="4D8B288A" w14:textId="77777777" w:rsidR="008308F7" w:rsidRPr="003E1A44" w:rsidRDefault="00A80084">
      <w:r w:rsidRPr="003E1A44">
        <w:t xml:space="preserve">Na tumaini kubwa zaidi la Waumini ni kuuona uso wa Mwenyezi Mungu wenye utukufu, ambayo ndiyo neema kubwa zaidi ya wakazi wa Peponi. Bali hilo ni nyongeza ya neema juu ya neema. Na wakazi wa Peponi watakapoingia humo, Mwenyezi Mungu atawaongezea waumini juu yao utukufu na ukarimu juu ya ukarimu wake kutoka na fadhila zake na ukarimu atakapowapa idhini ya kumtazama. Na kitu kikubwa zaidi wanachokihofu watu wenye Imani ni kunyimwa neema hii </w:t>
      </w:r>
      <w:r w:rsidRPr="004F4D2B">
        <w:rPr>
          <w:w w:val="95"/>
        </w:rPr>
        <w:t>ambayo atawapa vipenzi wake tu waliomuamini, na</w:t>
      </w:r>
      <w:r w:rsidRPr="003E1A44">
        <w:t xml:space="preserve"> atawanyima maadui zake, na atawazuia maadui wake wote wasimtazame kama vile washirikina, Mayahudi, Wakristo</w:t>
      </w:r>
      <w:r w:rsidR="004F4D2B">
        <w:t>, Majusi (watu wanaoabudu moto)</w:t>
      </w:r>
      <w:r w:rsidRPr="003E1A44">
        <w:t xml:space="preserve"> na wanafiki.</w:t>
      </w:r>
    </w:p>
    <w:p w14:paraId="6E9F0E2C" w14:textId="77777777" w:rsidR="008308F7" w:rsidRPr="003E1A44" w:rsidRDefault="00A80084">
      <w:pPr>
        <w:rPr>
          <w:rStyle w:val="Char"/>
        </w:rPr>
      </w:pPr>
      <w:r w:rsidRPr="003E1A44">
        <w:t xml:space="preserve">Na njia ni kujikurubisha kwa Mwenyezi Mungu kwa kufanya kila yanayompendeza, ya wajibu au yale yasiyo ya wajibu. (Na neno 'Al-Wasila' linaweza kuwa na maana nyingine - pia - ambayo imetajwa katika maneno yake Mtume </w:t>
      </w:r>
      <w:r w:rsidRPr="003E1A44">
        <w:rPr>
          <w:rStyle w:val="Car1"/>
        </w:rPr>
        <w:t>rehema na amani ziwe juu yake:</w:t>
      </w:r>
      <w:r w:rsidRPr="003E1A44">
        <w:t xml:space="preserve"> </w:t>
      </w:r>
      <w:r w:rsidRPr="003E1A44">
        <w:rPr>
          <w:rStyle w:val="Char"/>
        </w:rPr>
        <w:t>"Niombeeni kwa Mwenyezi Mungu Al-wasila (daraja la juu)."</w:t>
      </w:r>
    </w:p>
    <w:p w14:paraId="66EF983B" w14:textId="77777777" w:rsidR="008308F7" w:rsidRPr="003E1A44" w:rsidRDefault="00A80084">
      <w:r w:rsidRPr="003E1A44">
        <w:t>Na tunaamini kuwa Mwenyezi Mungu aliwaamuru waja wake kuomba dua, na akawaahidi kuwaitikia, na tunajua kuwa njia sahihi ya kumfikia Mwenyezi Mungu ni kupitia majina yake mazuri zaidi na sifa zake za juu, na ndiyo sababu dua nyingi za Manabii na Mitume zilikuwa kwa kutumia majina mazuri zaidi ya Mwenyezi Mungu. Na miongoni mwa maeneo ya kuomba dua ni mwisho wa swala, na katika theluthi ya mwisho ya usiku, na wakati wa kufungua saumu, na katika Tawaf, na juu ya Safa na Marwa, na huko 'Arafah na Muzdalifah, na baada ya kutupa vijiwe huko Mina.</w:t>
      </w:r>
    </w:p>
    <w:p w14:paraId="10AFFF28" w14:textId="77777777" w:rsidR="008308F7" w:rsidRPr="004F4D2B" w:rsidRDefault="00A80084">
      <w:pPr>
        <w:rPr>
          <w:w w:val="90"/>
        </w:rPr>
      </w:pPr>
      <w:r w:rsidRPr="003E1A44">
        <w:t xml:space="preserve">Kama vile kumfikia Mwenyezi Mungu kunakuwa kwa kumuamini, pia kunakuwa kwa kutenda matendo mema ya kila </w:t>
      </w:r>
      <w:r w:rsidRPr="003E1A44">
        <w:lastRenderedPageBreak/>
        <w:t xml:space="preserve">aina ya ibada. Na kumfikia Mwenyezi Mungu pia kunakuwa kwa kutaja hali, na kuonyesha uhitaji juu ya Mwenyezi Mungu, na kuwa mja anahitaji msaada na rehema ya Mwenyezi </w:t>
      </w:r>
      <w:r w:rsidRPr="004F4D2B">
        <w:rPr>
          <w:w w:val="95"/>
        </w:rPr>
        <w:t>Mungu, na kumfikia Mwenyezi Mungu pia kunakuwa wakati Muislamu anamuomba mtu mwema aliye hai, aliye pamoja naye kuwa amuombee, kama vile ndugu zake Yusuf walivyomuomba baba yao awaombee msamaha, na Maswahaba wa Mtume, Mwenyezi Mungu awe radhi nao,</w:t>
      </w:r>
      <w:r w:rsidRPr="003E1A44">
        <w:t xml:space="preserve"> waliacha kumuomba Mwenyezi Mungu kuteremsha mvua kupitia kwa Mtume, </w:t>
      </w:r>
      <w:r w:rsidRPr="003E1A44">
        <w:rPr>
          <w:rStyle w:val="Car1"/>
        </w:rPr>
        <w:t>rehema na amani ziwe juu yake</w:t>
      </w:r>
      <w:r w:rsidRPr="003E1A44">
        <w:t xml:space="preserve">, baada ya kifo chake na wakawa wanamfikia Mwenyezi Mungu kupitia Al-'Abbas, Mwenyezi Mungu awe radhi naye; kwa sababu walijua kuwa </w:t>
      </w:r>
      <w:r w:rsidRPr="004F4D2B">
        <w:rPr>
          <w:w w:val="90"/>
        </w:rPr>
        <w:t>hili ni katika kumfikia Mwenyezi Mungu kupitia njia zinazoruhusiwa.</w:t>
      </w:r>
    </w:p>
    <w:p w14:paraId="4ADC4E57" w14:textId="77777777" w:rsidR="008308F7" w:rsidRPr="003E1A44" w:rsidRDefault="00A80084">
      <w:r w:rsidRPr="003E1A44">
        <w:t>Hairuhusiwi kumfikia Mwenyezi Mungu kupitia njia ambazo haziko katika sheria, kwani watu zama za ujinga walikuwa wakijiweka karibu na Mwenyezi Mungu kwa kupitia masanamu yao na miungu yao.</w:t>
      </w:r>
    </w:p>
    <w:p w14:paraId="00B62AEA" w14:textId="77777777" w:rsidR="008308F7" w:rsidRPr="003E1A44" w:rsidRDefault="00A80084">
      <w:pPr>
        <w:pStyle w:val="Heading2"/>
      </w:pPr>
      <w:bookmarkStart w:id="353" w:name="_Toc181310187"/>
      <w:bookmarkStart w:id="354" w:name="_Toc71"/>
      <w:bookmarkStart w:id="355" w:name="_Toc181309854"/>
      <w:bookmarkStart w:id="356" w:name="_Toc181310031"/>
      <w:bookmarkStart w:id="357" w:name="_Toc187375672"/>
      <w:r w:rsidRPr="003E1A44">
        <w:t>Mlango wa Maneno ya Mwenyezi Mungu Mtukufu: “Nami sikuwaumba majini na watu isipokuwa waniabudu Mimi.”</w:t>
      </w:r>
      <w:bookmarkEnd w:id="353"/>
      <w:bookmarkEnd w:id="354"/>
      <w:bookmarkEnd w:id="355"/>
      <w:bookmarkEnd w:id="356"/>
      <w:bookmarkEnd w:id="357"/>
    </w:p>
    <w:p w14:paraId="6798F52C" w14:textId="77777777" w:rsidR="008308F7" w:rsidRPr="003E1A44" w:rsidRDefault="00A80084">
      <w:r w:rsidRPr="003E1A44">
        <w:t>Tunaamini kuwa Mwenyezi Mungu aliumba vizito viwili (watu na majini) ili wamuabudu. Amesema Mwenyezi Mungu Mtukufu:</w:t>
      </w:r>
    </w:p>
    <w:p w14:paraId="72029297"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وَمَا </w:t>
      </w:r>
      <w:proofErr w:type="spellStart"/>
      <w:r w:rsidRPr="003E1A44">
        <w:rPr>
          <w:rtl/>
        </w:rPr>
        <w:t>خَلَقۡتُ</w:t>
      </w:r>
      <w:proofErr w:type="spellEnd"/>
      <w:r w:rsidRPr="003E1A44">
        <w:rPr>
          <w:rtl/>
        </w:rPr>
        <w:t xml:space="preserve">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لۡإِنسَ</w:t>
      </w:r>
      <w:proofErr w:type="spellEnd"/>
      <w:r w:rsidRPr="003E1A44">
        <w:rPr>
          <w:rtl/>
        </w:rPr>
        <w:t xml:space="preserve"> إِلَّا لِيَعۡبُدُونِ٥٦</w:t>
      </w:r>
      <w:r w:rsidRPr="003E1A44">
        <w:rPr>
          <w:rFonts w:cs="Traditional Arabic"/>
          <w:rtl/>
        </w:rPr>
        <w:t>﴾</w:t>
      </w:r>
      <w:r w:rsidRPr="003E1A44">
        <w:rPr>
          <w:rtl/>
        </w:rPr>
        <w:t xml:space="preserve"> </w:t>
      </w:r>
      <w:r w:rsidRPr="003E1A44">
        <w:rPr>
          <w:rStyle w:val="Char0"/>
          <w:rtl/>
        </w:rPr>
        <w:t>[الذاريات: 56]</w:t>
      </w:r>
    </w:p>
    <w:p w14:paraId="67BEAEF4" w14:textId="77777777" w:rsidR="008308F7" w:rsidRPr="003E1A44" w:rsidRDefault="00A80084">
      <w:pPr>
        <w:pStyle w:val="a0"/>
      </w:pPr>
      <w:r w:rsidRPr="003E1A44">
        <w:t>"Nami sikuwaumba majini na watu isipokuwa waniabudu Mimi.</w:t>
      </w:r>
      <w:r w:rsidRPr="006F153C">
        <w:rPr>
          <w:lang w:val="pl-PL"/>
        </w:rPr>
        <w:t>" [</w:t>
      </w:r>
      <w:r w:rsidRPr="003E1A44">
        <w:t>Dhariyat: 56].</w:t>
      </w:r>
    </w:p>
    <w:p w14:paraId="194AA979" w14:textId="77777777" w:rsidR="008308F7" w:rsidRPr="003E1A44" w:rsidRDefault="00A80084">
      <w:r w:rsidRPr="003E1A44">
        <w:t>Yaani: Hawakuamrishwa isipokuwa wamuabudu Mwenyezi Mungu,</w:t>
      </w:r>
      <w:r w:rsidRPr="006F153C">
        <w:rPr>
          <w:lang w:val="pl-PL"/>
        </w:rPr>
        <w:t xml:space="preserve"> Mola </w:t>
      </w:r>
      <w:r w:rsidRPr="003E1A44">
        <w:t>Mlezi wa walimwengu wote</w:t>
      </w:r>
      <w:r w:rsidRPr="006F153C">
        <w:rPr>
          <w:lang w:val="pl-PL"/>
        </w:rPr>
        <w:t>. N</w:t>
      </w:r>
      <w:r w:rsidRPr="003E1A44">
        <w:t>a ibada aliyoiamrisha Mwenyezi Mungu ni ile ya uongofu, ambayo ni mila ya Ibrahim, amani imshukie, amesema Mwenyezi Mungu Mtukufu:</w:t>
      </w:r>
    </w:p>
    <w:p w14:paraId="605450D6" w14:textId="77777777" w:rsidR="008308F7" w:rsidRPr="003E1A44" w:rsidRDefault="00A80084">
      <w:pPr>
        <w:pStyle w:val="a"/>
        <w:rPr>
          <w:rFonts w:cs="Traditional Arabic"/>
          <w:lang w:val="en-US"/>
        </w:rPr>
      </w:pPr>
      <w:r w:rsidRPr="003E1A44">
        <w:rPr>
          <w:rFonts w:cs="Traditional Arabic"/>
          <w:rtl/>
        </w:rPr>
        <w:lastRenderedPageBreak/>
        <w:t>﴿</w:t>
      </w:r>
      <w:proofErr w:type="spellStart"/>
      <w:r w:rsidRPr="003E1A44">
        <w:rPr>
          <w:rtl/>
        </w:rPr>
        <w:t>قُلۡ</w:t>
      </w:r>
      <w:proofErr w:type="spellEnd"/>
      <w:r w:rsidRPr="003E1A44">
        <w:rPr>
          <w:rtl/>
        </w:rPr>
        <w:t xml:space="preserve"> إِنَّنِي </w:t>
      </w:r>
      <w:proofErr w:type="spellStart"/>
      <w:r w:rsidRPr="003E1A44">
        <w:rPr>
          <w:rtl/>
        </w:rPr>
        <w:t>هَدَىٰنِي</w:t>
      </w:r>
      <w:proofErr w:type="spellEnd"/>
      <w:r w:rsidRPr="003E1A44">
        <w:rPr>
          <w:rtl/>
        </w:rPr>
        <w:t xml:space="preserve"> </w:t>
      </w:r>
      <w:proofErr w:type="spellStart"/>
      <w:r w:rsidRPr="003E1A44">
        <w:rPr>
          <w:rtl/>
        </w:rPr>
        <w:t>رَبِّيٓ</w:t>
      </w:r>
      <w:proofErr w:type="spellEnd"/>
      <w:r w:rsidRPr="003E1A44">
        <w:rPr>
          <w:rtl/>
        </w:rPr>
        <w:t xml:space="preserve"> إِلَىٰ صِرَٰطٖ </w:t>
      </w:r>
      <w:proofErr w:type="spellStart"/>
      <w:r w:rsidRPr="003E1A44">
        <w:rPr>
          <w:rtl/>
        </w:rPr>
        <w:t>مُّسۡتَقِيم</w:t>
      </w:r>
      <w:proofErr w:type="spellEnd"/>
      <w:r w:rsidRPr="003E1A44">
        <w:rPr>
          <w:rtl/>
        </w:rPr>
        <w:t xml:space="preserve">ٖ </w:t>
      </w:r>
      <w:proofErr w:type="spellStart"/>
      <w:r w:rsidRPr="003E1A44">
        <w:rPr>
          <w:rtl/>
        </w:rPr>
        <w:t>دِينٗا</w:t>
      </w:r>
      <w:proofErr w:type="spellEnd"/>
      <w:r w:rsidRPr="003E1A44">
        <w:rPr>
          <w:rtl/>
        </w:rPr>
        <w:t xml:space="preserve"> </w:t>
      </w:r>
      <w:proofErr w:type="spellStart"/>
      <w:r w:rsidRPr="003E1A44">
        <w:rPr>
          <w:rtl/>
        </w:rPr>
        <w:t>قِيَمٗا</w:t>
      </w:r>
      <w:proofErr w:type="spellEnd"/>
      <w:r w:rsidRPr="003E1A44">
        <w:rPr>
          <w:rtl/>
        </w:rPr>
        <w:t xml:space="preserve"> مِّلَّةَ </w:t>
      </w:r>
      <w:proofErr w:type="spellStart"/>
      <w:r w:rsidRPr="003E1A44">
        <w:rPr>
          <w:rtl/>
        </w:rPr>
        <w:t>إِبۡرَٰهِيمَ</w:t>
      </w:r>
      <w:proofErr w:type="spellEnd"/>
      <w:r w:rsidRPr="003E1A44">
        <w:rPr>
          <w:rtl/>
        </w:rPr>
        <w:t xml:space="preserve"> </w:t>
      </w:r>
      <w:proofErr w:type="spellStart"/>
      <w:r w:rsidRPr="003E1A44">
        <w:rPr>
          <w:rtl/>
        </w:rPr>
        <w:t>حَنِيفٗاۚ</w:t>
      </w:r>
      <w:proofErr w:type="spellEnd"/>
      <w:r w:rsidRPr="003E1A44">
        <w:rPr>
          <w:rtl/>
        </w:rPr>
        <w:t xml:space="preserve"> وَمَا كَانَ مِنَ </w:t>
      </w:r>
      <w:r w:rsidRPr="003E1A44">
        <w:rPr>
          <w:rFonts w:hint="cs"/>
          <w:rtl/>
        </w:rPr>
        <w:t>ٱ</w:t>
      </w:r>
      <w:r w:rsidRPr="003E1A44">
        <w:rPr>
          <w:rFonts w:hint="eastAsia"/>
          <w:rtl/>
        </w:rPr>
        <w:t>لۡمُشۡرِكِينَ</w:t>
      </w:r>
      <w:r w:rsidRPr="003E1A44">
        <w:rPr>
          <w:rtl/>
        </w:rPr>
        <w:t>١٦١</w:t>
      </w:r>
      <w:r w:rsidRPr="003E1A44">
        <w:rPr>
          <w:rFonts w:cs="Traditional Arabic"/>
          <w:rtl/>
        </w:rPr>
        <w:t>﴾</w:t>
      </w:r>
      <w:r w:rsidRPr="003E1A44">
        <w:rPr>
          <w:rtl/>
        </w:rPr>
        <w:t xml:space="preserve"> </w:t>
      </w:r>
      <w:r w:rsidRPr="003E1A44">
        <w:rPr>
          <w:rStyle w:val="Char0"/>
          <w:rtl/>
        </w:rPr>
        <w:t>[الأنعام: 161]</w:t>
      </w:r>
    </w:p>
    <w:p w14:paraId="1DADFF54" w14:textId="77777777" w:rsidR="008308F7" w:rsidRPr="003E1A44" w:rsidRDefault="00A80084">
      <w:pPr>
        <w:pStyle w:val="a0"/>
      </w:pPr>
      <w:r w:rsidRPr="003E1A44">
        <w:t xml:space="preserve">"Sema: Kwa hakika mimi </w:t>
      </w:r>
      <w:r w:rsidRPr="003E1A44">
        <w:rPr>
          <w:lang w:val="en-GB"/>
        </w:rPr>
        <w:t>Mola</w:t>
      </w:r>
      <w:r w:rsidRPr="003E1A44">
        <w:t xml:space="preserve"> wangu Mlezi ameniongoa kwenye Njia iliyonyooka, Dini iliyo sawa kabisa, ambayo ndiyo mila ya Ibrahim aliyekuwa muongofu, wala hakuwa miongoni mwa washirikina.</w:t>
      </w:r>
      <w:r w:rsidRPr="003E1A44">
        <w:rPr>
          <w:lang w:val="en-GB"/>
        </w:rPr>
        <w:t>" [</w:t>
      </w:r>
      <w:r w:rsidRPr="003E1A44">
        <w:t>Al-An'am: 161].</w:t>
      </w:r>
    </w:p>
    <w:p w14:paraId="37290E56" w14:textId="77777777" w:rsidR="008308F7" w:rsidRPr="003E1A44" w:rsidRDefault="00A80084">
      <w:r w:rsidRPr="003E1A44">
        <w:t>Na ibada aliyoiamrisha Mwenyezi Mungu ina aina nyingi, wala hairuhusiwi kumfanya yeyote asiyekuwa Mwenyezi Mungu Mtukufu chochote katika hizo, amesema Mwenyezi Mungu Mtukufu:</w:t>
      </w:r>
    </w:p>
    <w:p w14:paraId="3D17C465"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وَأَنَّ </w:t>
      </w:r>
      <w:proofErr w:type="spellStart"/>
      <w:r w:rsidRPr="003E1A44">
        <w:rPr>
          <w:rFonts w:hint="cs"/>
          <w:rtl/>
        </w:rPr>
        <w:t>ٱ</w:t>
      </w:r>
      <w:r w:rsidRPr="003E1A44">
        <w:rPr>
          <w:rFonts w:hint="eastAsia"/>
          <w:rtl/>
        </w:rPr>
        <w:t>لۡمَسَٰجِدَ</w:t>
      </w:r>
      <w:proofErr w:type="spellEnd"/>
      <w:r w:rsidRPr="003E1A44">
        <w:rPr>
          <w:rtl/>
        </w:rPr>
        <w:t xml:space="preserve"> لِلَّهِ فَلَا </w:t>
      </w:r>
      <w:proofErr w:type="spellStart"/>
      <w:r w:rsidRPr="003E1A44">
        <w:rPr>
          <w:rtl/>
        </w:rPr>
        <w:t>تَدۡعُواْ</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أَحَدٗا١٨</w:t>
      </w:r>
      <w:r w:rsidRPr="003E1A44">
        <w:rPr>
          <w:rFonts w:cs="Traditional Arabic"/>
          <w:rtl/>
        </w:rPr>
        <w:t>﴾</w:t>
      </w:r>
      <w:r w:rsidRPr="003E1A44">
        <w:rPr>
          <w:rtl/>
        </w:rPr>
        <w:t xml:space="preserve"> </w:t>
      </w:r>
      <w:r w:rsidRPr="003E1A44">
        <w:rPr>
          <w:rStyle w:val="Char0"/>
          <w:rtl/>
        </w:rPr>
        <w:t>[الجن: 18]</w:t>
      </w:r>
    </w:p>
    <w:p w14:paraId="53D637A6" w14:textId="77777777" w:rsidR="008308F7" w:rsidRPr="00F24929" w:rsidRDefault="00A80084" w:rsidP="009049C4">
      <w:pPr>
        <w:pStyle w:val="a0"/>
        <w:rPr>
          <w:w w:val="95"/>
          <w:lang w:val="en-GB"/>
        </w:rPr>
      </w:pPr>
      <w:r w:rsidRPr="00F24929">
        <w:rPr>
          <w:w w:val="95"/>
        </w:rPr>
        <w:t>"Na hakika misikiti ni ya Mwenyezi Mungu, basi msimuabudu yeyote pamoja na Mwenyezi Mungu.</w:t>
      </w:r>
      <w:r w:rsidRPr="00F24929">
        <w:rPr>
          <w:w w:val="95"/>
          <w:lang w:val="en-GB"/>
        </w:rPr>
        <w:t>"</w:t>
      </w:r>
      <w:r w:rsidR="009049C4" w:rsidRPr="00F24929">
        <w:rPr>
          <w:w w:val="95"/>
          <w:lang w:val="en-GB"/>
        </w:rPr>
        <w:t xml:space="preserve"> </w:t>
      </w:r>
      <w:r w:rsidRPr="00F24929">
        <w:rPr>
          <w:w w:val="95"/>
          <w:lang w:val="en-GB"/>
        </w:rPr>
        <w:t>[</w:t>
      </w:r>
      <w:r w:rsidRPr="00F24929">
        <w:rPr>
          <w:w w:val="95"/>
        </w:rPr>
        <w:t>Al-Jinn: 18].</w:t>
      </w:r>
    </w:p>
    <w:p w14:paraId="5C21B6CA" w14:textId="77777777" w:rsidR="008308F7" w:rsidRPr="003E1A44" w:rsidRDefault="00A80084">
      <w:r w:rsidRPr="003E1A44">
        <w:t>Na miongoni mwa aina zake ni dua, amesema Mwenyezi Mungu Mtukufu:</w:t>
      </w:r>
    </w:p>
    <w:p w14:paraId="146E5B45"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وَمَن </w:t>
      </w:r>
      <w:proofErr w:type="spellStart"/>
      <w:r w:rsidRPr="003E1A44">
        <w:rPr>
          <w:rtl/>
        </w:rPr>
        <w:t>يَدۡعُ</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إِلَٰهًا ءَاخَرَ لَا </w:t>
      </w:r>
      <w:proofErr w:type="spellStart"/>
      <w:r w:rsidRPr="003E1A44">
        <w:rPr>
          <w:rtl/>
        </w:rPr>
        <w:t>بُرۡهَٰنَ</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فَإِنَّمَا </w:t>
      </w:r>
      <w:proofErr w:type="spellStart"/>
      <w:r w:rsidRPr="003E1A44">
        <w:rPr>
          <w:rtl/>
        </w:rPr>
        <w:t>حِسَابُهُ</w:t>
      </w:r>
      <w:r w:rsidRPr="003E1A44">
        <w:rPr>
          <w:rFonts w:hint="cs"/>
          <w:rtl/>
        </w:rPr>
        <w:t>ۥ</w:t>
      </w:r>
      <w:proofErr w:type="spellEnd"/>
      <w:r w:rsidRPr="003E1A44">
        <w:rPr>
          <w:rtl/>
        </w:rPr>
        <w:t xml:space="preserve"> عِندَ </w:t>
      </w:r>
      <w:proofErr w:type="spellStart"/>
      <w:r w:rsidRPr="003E1A44">
        <w:rPr>
          <w:rtl/>
        </w:rPr>
        <w:t>رَبِّهِ</w:t>
      </w:r>
      <w:r w:rsidRPr="003E1A44">
        <w:rPr>
          <w:rFonts w:hint="cs"/>
          <w:rtl/>
        </w:rPr>
        <w:t>ۦٓۚ</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لَا </w:t>
      </w:r>
      <w:proofErr w:type="spellStart"/>
      <w:r w:rsidRPr="003E1A44">
        <w:rPr>
          <w:rtl/>
        </w:rPr>
        <w:t>يُفۡلِحُ</w:t>
      </w:r>
      <w:proofErr w:type="spellEnd"/>
      <w:r w:rsidRPr="003E1A44">
        <w:rPr>
          <w:rtl/>
        </w:rPr>
        <w:t xml:space="preserve"> </w:t>
      </w:r>
      <w:proofErr w:type="spellStart"/>
      <w:r w:rsidRPr="003E1A44">
        <w:rPr>
          <w:rFonts w:hint="cs"/>
          <w:rtl/>
        </w:rPr>
        <w:t>ٱ</w:t>
      </w:r>
      <w:r w:rsidRPr="003E1A44">
        <w:rPr>
          <w:rFonts w:hint="eastAsia"/>
          <w:rtl/>
        </w:rPr>
        <w:t>لۡكَٰفِرُونَ</w:t>
      </w:r>
      <w:proofErr w:type="spellEnd"/>
      <w:r w:rsidRPr="003E1A44">
        <w:rPr>
          <w:rtl/>
        </w:rPr>
        <w:t xml:space="preserve"> ١١٧</w:t>
      </w:r>
      <w:r w:rsidRPr="003E1A44">
        <w:rPr>
          <w:rFonts w:cs="Traditional Arabic"/>
          <w:rtl/>
        </w:rPr>
        <w:t>﴾</w:t>
      </w:r>
      <w:r w:rsidRPr="003E1A44">
        <w:rPr>
          <w:rtl/>
        </w:rPr>
        <w:t xml:space="preserve"> </w:t>
      </w:r>
      <w:r w:rsidRPr="003E1A44">
        <w:rPr>
          <w:rStyle w:val="Char0"/>
          <w:rtl/>
        </w:rPr>
        <w:t>[المؤمنون: 117]</w:t>
      </w:r>
    </w:p>
    <w:p w14:paraId="68B03184" w14:textId="77777777" w:rsidR="008308F7" w:rsidRPr="003E1A44" w:rsidRDefault="00A80084">
      <w:pPr>
        <w:pStyle w:val="a0"/>
      </w:pPr>
      <w:r w:rsidRPr="003E1A44">
        <w:t>"Na anayemuomba - pamoja na Mwenyezi Mungu - mungu mwinginewe, hana ushahidi wowote wa hili; basi bi</w:t>
      </w:r>
      <w:r w:rsidR="00F24929">
        <w:t>la ya shaka hesabu yake iko kwa</w:t>
      </w:r>
      <w:r w:rsidRPr="003E1A44">
        <w:rPr>
          <w:lang w:val="en-GB"/>
        </w:rPr>
        <w:t xml:space="preserve"> Mola</w:t>
      </w:r>
      <w:r w:rsidRPr="003E1A44">
        <w:t xml:space="preserve"> wake Mlezi. Kwa hakika makafiri hawafanikiwi.</w:t>
      </w:r>
      <w:r w:rsidRPr="003E1A44">
        <w:rPr>
          <w:lang w:val="en-GB"/>
        </w:rPr>
        <w:t>" [</w:t>
      </w:r>
      <w:r w:rsidRPr="003E1A44">
        <w:t>Al-Mu'minun: 117]</w:t>
      </w:r>
    </w:p>
    <w:p w14:paraId="4A6891C9" w14:textId="77777777" w:rsidR="008308F7" w:rsidRPr="003E1A44" w:rsidRDefault="00A80084">
      <w:r w:rsidRPr="003E1A44">
        <w:t>Na amesema Mtukufu:</w:t>
      </w:r>
    </w:p>
    <w:p w14:paraId="28AD9706"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وَقَالَ رَبُّكُمُ </w:t>
      </w:r>
      <w:proofErr w:type="spellStart"/>
      <w:r w:rsidRPr="003E1A44">
        <w:rPr>
          <w:rFonts w:hint="cs"/>
          <w:rtl/>
        </w:rPr>
        <w:t>ٱ</w:t>
      </w:r>
      <w:r w:rsidRPr="003E1A44">
        <w:rPr>
          <w:rFonts w:hint="eastAsia"/>
          <w:rtl/>
        </w:rPr>
        <w:t>دۡعُونِيٓ</w:t>
      </w:r>
      <w:proofErr w:type="spellEnd"/>
      <w:r w:rsidRPr="003E1A44">
        <w:rPr>
          <w:rtl/>
        </w:rPr>
        <w:t xml:space="preserve"> </w:t>
      </w:r>
      <w:proofErr w:type="spellStart"/>
      <w:r w:rsidRPr="003E1A44">
        <w:rPr>
          <w:rtl/>
        </w:rPr>
        <w:t>أَسۡتَجِبۡ</w:t>
      </w:r>
      <w:proofErr w:type="spellEnd"/>
      <w:r w:rsidRPr="003E1A44">
        <w:rPr>
          <w:rtl/>
        </w:rPr>
        <w:t xml:space="preserve"> </w:t>
      </w:r>
      <w:proofErr w:type="spellStart"/>
      <w:r w:rsidRPr="003E1A44">
        <w:rPr>
          <w:rtl/>
        </w:rPr>
        <w:t>لَكُمۡۚ</w:t>
      </w:r>
      <w:proofErr w:type="spellEnd"/>
      <w:r w:rsidRPr="003E1A44">
        <w:rPr>
          <w:rtl/>
        </w:rPr>
        <w:t xml:space="preserve"> إِنَّ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يَسۡتَكۡبِرُونَ</w:t>
      </w:r>
      <w:proofErr w:type="spellEnd"/>
      <w:r w:rsidRPr="003E1A44">
        <w:rPr>
          <w:rtl/>
        </w:rPr>
        <w:t xml:space="preserve"> </w:t>
      </w:r>
      <w:proofErr w:type="spellStart"/>
      <w:r w:rsidRPr="003E1A44">
        <w:rPr>
          <w:rtl/>
        </w:rPr>
        <w:t>عَنۡ</w:t>
      </w:r>
      <w:proofErr w:type="spellEnd"/>
      <w:r w:rsidRPr="003E1A44">
        <w:rPr>
          <w:rtl/>
        </w:rPr>
        <w:t xml:space="preserve"> عِبَادَتِي </w:t>
      </w:r>
      <w:proofErr w:type="spellStart"/>
      <w:r w:rsidRPr="003E1A44">
        <w:rPr>
          <w:rtl/>
        </w:rPr>
        <w:t>سَيَدۡخُلُونَ</w:t>
      </w:r>
      <w:proofErr w:type="spellEnd"/>
      <w:r w:rsidRPr="003E1A44">
        <w:rPr>
          <w:rtl/>
        </w:rPr>
        <w:t xml:space="preserve"> جَهَنَّمَ دَاخِرِينَ٦٠</w:t>
      </w:r>
      <w:r w:rsidRPr="003E1A44">
        <w:rPr>
          <w:rFonts w:cs="Traditional Arabic"/>
          <w:rtl/>
        </w:rPr>
        <w:t>﴾</w:t>
      </w:r>
      <w:r w:rsidRPr="003E1A44">
        <w:rPr>
          <w:rtl/>
        </w:rPr>
        <w:t xml:space="preserve"> </w:t>
      </w:r>
      <w:r w:rsidRPr="003E1A44">
        <w:rPr>
          <w:rStyle w:val="Char0"/>
          <w:rtl/>
        </w:rPr>
        <w:t>[غافر: 60]</w:t>
      </w:r>
    </w:p>
    <w:p w14:paraId="26879434" w14:textId="77777777" w:rsidR="008308F7" w:rsidRPr="003E1A44" w:rsidRDefault="00A80084">
      <w:pPr>
        <w:pStyle w:val="a0"/>
      </w:pPr>
      <w:r w:rsidRPr="003E1A44">
        <w:t xml:space="preserve">"Na </w:t>
      </w:r>
      <w:r w:rsidRPr="003E1A44">
        <w:rPr>
          <w:lang w:val="en-GB"/>
        </w:rPr>
        <w:t>Mola</w:t>
      </w:r>
      <w:r w:rsidRPr="003E1A44">
        <w:t xml:space="preserve"> wenu Mlezi alisema: Niombeni, nitawaitikia. Kwa hakika, wale wanaojivuna wasiniabudu Mimi, wataingia Jahannamu wadhalilike.</w:t>
      </w:r>
      <w:r w:rsidRPr="006F153C">
        <w:t>" [</w:t>
      </w:r>
      <w:r w:rsidRPr="003E1A44">
        <w:t>Ghafir: 60].</w:t>
      </w:r>
    </w:p>
    <w:p w14:paraId="3A4D4C42" w14:textId="77777777" w:rsidR="0016131F" w:rsidRDefault="0016131F"/>
    <w:p w14:paraId="427350C0" w14:textId="77777777" w:rsidR="008308F7" w:rsidRPr="003E1A44" w:rsidRDefault="00A80084">
      <w:r w:rsidRPr="003E1A44">
        <w:lastRenderedPageBreak/>
        <w:t>Na miongoni mwake ni kumtegemea Mwenyezi Mungu, amesema Mtukufu:</w:t>
      </w:r>
    </w:p>
    <w:p w14:paraId="5CEDA83F"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وَعَلَى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فَتَوَكَّلُوٓاْ</w:t>
      </w:r>
      <w:proofErr w:type="spellEnd"/>
      <w:r w:rsidRPr="003E1A44">
        <w:rPr>
          <w:rtl/>
        </w:rPr>
        <w:t xml:space="preserve"> إِن كُنتُم </w:t>
      </w:r>
      <w:proofErr w:type="spellStart"/>
      <w:r w:rsidRPr="003E1A44">
        <w:rPr>
          <w:rtl/>
        </w:rPr>
        <w:t>مُّؤۡمِنِينَ</w:t>
      </w:r>
      <w:proofErr w:type="spellEnd"/>
      <w:r w:rsidRPr="003E1A44">
        <w:rPr>
          <w:rtl/>
        </w:rPr>
        <w:t xml:space="preserve"> ٢٣</w:t>
      </w:r>
      <w:r w:rsidRPr="003E1A44">
        <w:rPr>
          <w:rFonts w:cs="Traditional Arabic"/>
          <w:rtl/>
        </w:rPr>
        <w:t>﴾</w:t>
      </w:r>
      <w:r w:rsidRPr="003E1A44">
        <w:rPr>
          <w:rtl/>
        </w:rPr>
        <w:t xml:space="preserve"> </w:t>
      </w:r>
      <w:r w:rsidRPr="003E1A44">
        <w:rPr>
          <w:rStyle w:val="Char0"/>
          <w:rtl/>
        </w:rPr>
        <w:t>[المائدة: 23]</w:t>
      </w:r>
    </w:p>
    <w:p w14:paraId="245C5234" w14:textId="77777777" w:rsidR="008308F7" w:rsidRPr="003E1A44" w:rsidRDefault="00A80084">
      <w:pPr>
        <w:pStyle w:val="a0"/>
      </w:pPr>
      <w:r w:rsidRPr="003E1A44">
        <w:t>"Na mtegemeeni Mwenyezi Mungu ikiwa nyinyi ni Waumini.</w:t>
      </w:r>
      <w:r w:rsidRPr="003E1A44">
        <w:rPr>
          <w:lang w:val="en-GB"/>
        </w:rPr>
        <w:t>" [</w:t>
      </w:r>
      <w:r w:rsidRPr="003E1A44">
        <w:t>Al-Ma'ida: 23]</w:t>
      </w:r>
    </w:p>
    <w:p w14:paraId="04CA5C27" w14:textId="77777777" w:rsidR="008308F7" w:rsidRPr="003E1A44" w:rsidRDefault="00A80084">
      <w:r w:rsidRPr="003E1A44">
        <w:t>Na amesema Mtukufu:</w:t>
      </w:r>
    </w:p>
    <w:p w14:paraId="623DEDAD"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وَمَن </w:t>
      </w:r>
      <w:proofErr w:type="spellStart"/>
      <w:r w:rsidRPr="003E1A44">
        <w:rPr>
          <w:rtl/>
        </w:rPr>
        <w:t>يَتَوَكَّلۡ</w:t>
      </w:r>
      <w:proofErr w:type="spellEnd"/>
      <w:r w:rsidRPr="003E1A44">
        <w:rPr>
          <w:rtl/>
        </w:rPr>
        <w:t xml:space="preserve"> عَلَى </w:t>
      </w:r>
      <w:proofErr w:type="spellStart"/>
      <w:r w:rsidRPr="003E1A44">
        <w:rPr>
          <w:rFonts w:hint="cs"/>
          <w:rtl/>
        </w:rPr>
        <w:t>ٱ</w:t>
      </w:r>
      <w:r w:rsidRPr="003E1A44">
        <w:rPr>
          <w:rFonts w:hint="eastAsia"/>
          <w:rtl/>
        </w:rPr>
        <w:t>للَّهِ</w:t>
      </w:r>
      <w:proofErr w:type="spellEnd"/>
      <w:r w:rsidRPr="003E1A44">
        <w:rPr>
          <w:rtl/>
        </w:rPr>
        <w:t xml:space="preserve"> فَهُوَ </w:t>
      </w:r>
      <w:proofErr w:type="spellStart"/>
      <w:r w:rsidRPr="003E1A44">
        <w:rPr>
          <w:rtl/>
        </w:rPr>
        <w:t>حَسۡبُهُ</w:t>
      </w:r>
      <w:r w:rsidRPr="003E1A44">
        <w:rPr>
          <w:rFonts w:hint="cs"/>
          <w:rtl/>
        </w:rPr>
        <w:t>ۥٓۚ</w:t>
      </w:r>
      <w:proofErr w:type="spellEnd"/>
      <w:r w:rsidRPr="003E1A44">
        <w:rPr>
          <w:rtl/>
        </w:rPr>
        <w:t xml:space="preserve"> ٣</w:t>
      </w:r>
      <w:r w:rsidRPr="003E1A44">
        <w:rPr>
          <w:rFonts w:cs="Traditional Arabic"/>
          <w:rtl/>
        </w:rPr>
        <w:t>﴾</w:t>
      </w:r>
      <w:r w:rsidRPr="003E1A44">
        <w:rPr>
          <w:rtl/>
        </w:rPr>
        <w:t xml:space="preserve"> </w:t>
      </w:r>
      <w:r w:rsidRPr="003E1A44">
        <w:rPr>
          <w:rStyle w:val="Char0"/>
          <w:rtl/>
        </w:rPr>
        <w:t>[الطلاق: 3]</w:t>
      </w:r>
    </w:p>
    <w:p w14:paraId="7CD3F7CF" w14:textId="77777777" w:rsidR="008308F7" w:rsidRPr="002D6B16" w:rsidRDefault="00A80084">
      <w:pPr>
        <w:pStyle w:val="a0"/>
        <w:rPr>
          <w:w w:val="95"/>
        </w:rPr>
      </w:pPr>
      <w:r w:rsidRPr="002D6B16">
        <w:rPr>
          <w:w w:val="95"/>
        </w:rPr>
        <w:t>"Na</w:t>
      </w:r>
      <w:r w:rsidRPr="002D6B16">
        <w:rPr>
          <w:w w:val="95"/>
          <w:lang w:val="en-GB"/>
        </w:rPr>
        <w:t xml:space="preserve"> </w:t>
      </w:r>
      <w:r w:rsidRPr="002D6B16">
        <w:rPr>
          <w:w w:val="95"/>
        </w:rPr>
        <w:t>anayemtegemea Mwenyezi Mungu, basi</w:t>
      </w:r>
      <w:r w:rsidRPr="002D6B16">
        <w:rPr>
          <w:w w:val="95"/>
          <w:lang w:val="en-GB"/>
        </w:rPr>
        <w:t xml:space="preserve"> Yeye </w:t>
      </w:r>
      <w:r w:rsidRPr="002D6B16">
        <w:rPr>
          <w:w w:val="95"/>
        </w:rPr>
        <w:t>humtosha.</w:t>
      </w:r>
      <w:r w:rsidRPr="002D6B16">
        <w:rPr>
          <w:w w:val="95"/>
          <w:lang w:val="en-GB"/>
        </w:rPr>
        <w:t>" [</w:t>
      </w:r>
      <w:r w:rsidRPr="002D6B16">
        <w:rPr>
          <w:w w:val="95"/>
        </w:rPr>
        <w:t>At-Talaq: 3].</w:t>
      </w:r>
    </w:p>
    <w:p w14:paraId="6AD6CAF7" w14:textId="77777777" w:rsidR="008308F7" w:rsidRPr="000306B7" w:rsidRDefault="00A80084">
      <w:pPr>
        <w:rPr>
          <w:w w:val="95"/>
        </w:rPr>
      </w:pPr>
      <w:r w:rsidRPr="000306B7">
        <w:rPr>
          <w:w w:val="95"/>
        </w:rPr>
        <w:t>Na miongoni mwake ni kuogopa, amesema Mwenyezi Mungu Mtukufu:</w:t>
      </w:r>
    </w:p>
    <w:p w14:paraId="4D354EDB"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فَلَا </w:t>
      </w:r>
      <w:proofErr w:type="spellStart"/>
      <w:r w:rsidRPr="003E1A44">
        <w:rPr>
          <w:rtl/>
        </w:rPr>
        <w:t>تَخۡشَوۡهُمۡ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خۡشَوۡنِي</w:t>
      </w:r>
      <w:proofErr w:type="spellEnd"/>
      <w:r w:rsidRPr="003E1A44">
        <w:rPr>
          <w:rtl/>
        </w:rPr>
        <w:t xml:space="preserve"> ١٥٠</w:t>
      </w:r>
      <w:r w:rsidRPr="003E1A44">
        <w:rPr>
          <w:rFonts w:cs="Traditional Arabic"/>
          <w:rtl/>
        </w:rPr>
        <w:t>﴾</w:t>
      </w:r>
      <w:r w:rsidRPr="003E1A44">
        <w:rPr>
          <w:rtl/>
        </w:rPr>
        <w:t xml:space="preserve"> </w:t>
      </w:r>
      <w:r w:rsidRPr="003E1A44">
        <w:rPr>
          <w:rStyle w:val="Char0"/>
          <w:rtl/>
        </w:rPr>
        <w:t>[البقرة: 150]</w:t>
      </w:r>
    </w:p>
    <w:p w14:paraId="111EFB68" w14:textId="77777777" w:rsidR="008308F7" w:rsidRPr="003E1A44" w:rsidRDefault="00A80084">
      <w:pPr>
        <w:pStyle w:val="a0"/>
      </w:pPr>
      <w:r w:rsidRPr="003E1A44">
        <w:t>"Basi msiwaogope wao, lakini niogopeni Mimi</w:t>
      </w:r>
      <w:r w:rsidRPr="003E1A44">
        <w:rPr>
          <w:lang w:val="en-GB"/>
        </w:rPr>
        <w:t>" [</w:t>
      </w:r>
      <w:r w:rsidRPr="003E1A44">
        <w:t>Al-Baqara: 150].</w:t>
      </w:r>
    </w:p>
    <w:p w14:paraId="6C9F8212" w14:textId="77777777" w:rsidR="008308F7" w:rsidRPr="003E1A44" w:rsidRDefault="00A80084">
      <w:r w:rsidRPr="003E1A44">
        <w:t>Na miongoni mwake ni hofu, amesema</w:t>
      </w:r>
      <w:r w:rsidRPr="006F153C">
        <w:t xml:space="preserve"> Mola</w:t>
      </w:r>
      <w:r w:rsidRPr="003E1A44">
        <w:t xml:space="preserve"> wa haki Mtukufu:</w:t>
      </w:r>
    </w:p>
    <w:p w14:paraId="3E4DDCB5"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فَلَا </w:t>
      </w:r>
      <w:proofErr w:type="spellStart"/>
      <w:r w:rsidRPr="003E1A44">
        <w:rPr>
          <w:rtl/>
        </w:rPr>
        <w:t>تَخَافُوهُمۡ</w:t>
      </w:r>
      <w:proofErr w:type="spellEnd"/>
      <w:r w:rsidRPr="003E1A44">
        <w:rPr>
          <w:rtl/>
        </w:rPr>
        <w:t xml:space="preserve"> وَخَافُونِ إِن كُنتُم </w:t>
      </w:r>
      <w:proofErr w:type="spellStart"/>
      <w:r w:rsidRPr="003E1A44">
        <w:rPr>
          <w:rtl/>
        </w:rPr>
        <w:t>مُّؤۡمِنِينَ</w:t>
      </w:r>
      <w:proofErr w:type="spellEnd"/>
      <w:r w:rsidRPr="003E1A44">
        <w:rPr>
          <w:rtl/>
        </w:rPr>
        <w:t xml:space="preserve"> ١٧٥</w:t>
      </w:r>
      <w:r w:rsidRPr="003E1A44">
        <w:rPr>
          <w:rFonts w:cs="Traditional Arabic"/>
          <w:rtl/>
        </w:rPr>
        <w:t>﴾</w:t>
      </w:r>
      <w:r w:rsidRPr="003E1A44">
        <w:rPr>
          <w:rtl/>
        </w:rPr>
        <w:t xml:space="preserve"> </w:t>
      </w:r>
      <w:r w:rsidRPr="003E1A44">
        <w:rPr>
          <w:rStyle w:val="Char0"/>
          <w:rtl/>
        </w:rPr>
        <w:t>[آل عمران: 175]</w:t>
      </w:r>
    </w:p>
    <w:p w14:paraId="4C18E272" w14:textId="77777777" w:rsidR="008308F7" w:rsidRPr="000306B7" w:rsidRDefault="00A80084">
      <w:pPr>
        <w:pStyle w:val="a0"/>
        <w:rPr>
          <w:w w:val="95"/>
        </w:rPr>
      </w:pPr>
      <w:r w:rsidRPr="000306B7">
        <w:rPr>
          <w:w w:val="95"/>
        </w:rPr>
        <w:t>"Basi msiwahofu, bali nihofuni Mimi ikiwa nyinyi ni Waumini.</w:t>
      </w:r>
      <w:r w:rsidRPr="000306B7">
        <w:rPr>
          <w:w w:val="95"/>
          <w:lang w:val="en-GB"/>
        </w:rPr>
        <w:t>" [</w:t>
      </w:r>
      <w:r w:rsidRPr="000306B7">
        <w:rPr>
          <w:w w:val="95"/>
        </w:rPr>
        <w:t>Al-Imran: 175].</w:t>
      </w:r>
    </w:p>
    <w:p w14:paraId="71B40F52" w14:textId="77777777" w:rsidR="008308F7" w:rsidRPr="003E1A44" w:rsidRDefault="00A80084">
      <w:r w:rsidRPr="003E1A44">
        <w:t xml:space="preserve">Na miongoni mwake ni kutarajia, amesema </w:t>
      </w:r>
      <w:r w:rsidRPr="003E1A44">
        <w:rPr>
          <w:lang w:val="en-GB"/>
        </w:rPr>
        <w:t>Mola</w:t>
      </w:r>
      <w:r w:rsidRPr="003E1A44">
        <w:t xml:space="preserve"> wa Haki, Mwenye sifa nyingi:</w:t>
      </w:r>
    </w:p>
    <w:p w14:paraId="23BCA9D0"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أُوْلَٰٓئِكَ</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يَدۡعُونَ</w:t>
      </w:r>
      <w:proofErr w:type="spellEnd"/>
      <w:r w:rsidRPr="003E1A44">
        <w:rPr>
          <w:rtl/>
        </w:rPr>
        <w:t xml:space="preserve"> </w:t>
      </w:r>
      <w:proofErr w:type="spellStart"/>
      <w:r w:rsidRPr="003E1A44">
        <w:rPr>
          <w:rtl/>
        </w:rPr>
        <w:t>يَبۡتَغُونَ</w:t>
      </w:r>
      <w:proofErr w:type="spellEnd"/>
      <w:r w:rsidRPr="003E1A44">
        <w:rPr>
          <w:rtl/>
        </w:rPr>
        <w:t xml:space="preserve"> إِلَىٰ رَبِّهِمُ </w:t>
      </w:r>
      <w:proofErr w:type="spellStart"/>
      <w:r w:rsidRPr="003E1A44">
        <w:rPr>
          <w:rFonts w:hint="cs"/>
          <w:rtl/>
        </w:rPr>
        <w:t>ٱ</w:t>
      </w:r>
      <w:r w:rsidRPr="003E1A44">
        <w:rPr>
          <w:rFonts w:hint="eastAsia"/>
          <w:rtl/>
        </w:rPr>
        <w:t>لۡوَسِيلَةَ</w:t>
      </w:r>
      <w:proofErr w:type="spellEnd"/>
      <w:r w:rsidRPr="003E1A44">
        <w:rPr>
          <w:rtl/>
        </w:rPr>
        <w:t xml:space="preserve"> </w:t>
      </w:r>
      <w:proofErr w:type="spellStart"/>
      <w:r w:rsidRPr="003E1A44">
        <w:rPr>
          <w:rtl/>
        </w:rPr>
        <w:t>أَيُّهُمۡ</w:t>
      </w:r>
      <w:proofErr w:type="spellEnd"/>
      <w:r w:rsidRPr="003E1A44">
        <w:rPr>
          <w:rtl/>
        </w:rPr>
        <w:t xml:space="preserve"> </w:t>
      </w:r>
      <w:proofErr w:type="spellStart"/>
      <w:r w:rsidRPr="003E1A44">
        <w:rPr>
          <w:rtl/>
        </w:rPr>
        <w:t>أَقۡرَبُ</w:t>
      </w:r>
      <w:proofErr w:type="spellEnd"/>
      <w:r w:rsidRPr="003E1A44">
        <w:rPr>
          <w:rtl/>
        </w:rPr>
        <w:t xml:space="preserve"> </w:t>
      </w:r>
      <w:proofErr w:type="spellStart"/>
      <w:r w:rsidRPr="003E1A44">
        <w:rPr>
          <w:rtl/>
        </w:rPr>
        <w:t>وَيَرۡجُونَ</w:t>
      </w:r>
      <w:proofErr w:type="spellEnd"/>
      <w:r w:rsidRPr="003E1A44">
        <w:rPr>
          <w:rtl/>
        </w:rPr>
        <w:t xml:space="preserve"> </w:t>
      </w:r>
      <w:proofErr w:type="spellStart"/>
      <w:r w:rsidRPr="003E1A44">
        <w:rPr>
          <w:rtl/>
        </w:rPr>
        <w:t>رَحۡمَتَهُ</w:t>
      </w:r>
      <w:r w:rsidRPr="003E1A44">
        <w:rPr>
          <w:rFonts w:hint="cs"/>
          <w:rtl/>
        </w:rPr>
        <w:t>ۥ</w:t>
      </w:r>
      <w:proofErr w:type="spellEnd"/>
      <w:r w:rsidRPr="003E1A44">
        <w:rPr>
          <w:rtl/>
        </w:rPr>
        <w:t xml:space="preserve"> وَيَخَافُونَ </w:t>
      </w:r>
      <w:proofErr w:type="spellStart"/>
      <w:r w:rsidRPr="003E1A44">
        <w:rPr>
          <w:rtl/>
        </w:rPr>
        <w:t>عَذَابَهُ</w:t>
      </w:r>
      <w:r w:rsidRPr="003E1A44">
        <w:rPr>
          <w:rFonts w:hint="cs"/>
          <w:rtl/>
        </w:rPr>
        <w:t>ۥٓۚ</w:t>
      </w:r>
      <w:proofErr w:type="spellEnd"/>
      <w:r w:rsidRPr="003E1A44">
        <w:rPr>
          <w:rtl/>
        </w:rPr>
        <w:t xml:space="preserve"> إِنَّ عَذَابَ رَبِّكَ كَانَ مَحۡذُورٗا٥٧</w:t>
      </w:r>
      <w:r w:rsidRPr="003E1A44">
        <w:rPr>
          <w:rFonts w:cs="Traditional Arabic"/>
          <w:rtl/>
        </w:rPr>
        <w:t>﴾</w:t>
      </w:r>
      <w:r w:rsidRPr="003E1A44">
        <w:rPr>
          <w:rtl/>
        </w:rPr>
        <w:t xml:space="preserve"> </w:t>
      </w:r>
      <w:r w:rsidRPr="003E1A44">
        <w:rPr>
          <w:rStyle w:val="Char0"/>
          <w:rtl/>
        </w:rPr>
        <w:t>[الإسراء: 57]</w:t>
      </w:r>
    </w:p>
    <w:p w14:paraId="17CB4F21" w14:textId="77777777" w:rsidR="008308F7" w:rsidRPr="003E1A44" w:rsidRDefault="00A80084">
      <w:pPr>
        <w:pStyle w:val="a0"/>
      </w:pPr>
      <w:r w:rsidRPr="003E1A44">
        <w:t xml:space="preserve">"Hao wanaowaomba, wao wenyewe wanatafuta njia ya kwendea kwa </w:t>
      </w:r>
      <w:r w:rsidRPr="003E1A44">
        <w:rPr>
          <w:lang w:val="en-GB"/>
        </w:rPr>
        <w:t>Mola</w:t>
      </w:r>
      <w:r w:rsidRPr="003E1A44">
        <w:t xml:space="preserve"> wao Mlezi - hata miongoni mwao walio karibu mno - nao wanataraji </w:t>
      </w:r>
      <w:proofErr w:type="spellStart"/>
      <w:r w:rsidRPr="003E1A44">
        <w:rPr>
          <w:lang w:val="en-GB"/>
        </w:rPr>
        <w:t>rehema</w:t>
      </w:r>
      <w:proofErr w:type="spellEnd"/>
      <w:r w:rsidRPr="003E1A44">
        <w:t xml:space="preserve"> zake na wanaihofu adhabu yake. Hakika adhabu ya Mola wako Mlezi yafaa kutahadhariwa." [Al-Israa: 57]</w:t>
      </w:r>
    </w:p>
    <w:p w14:paraId="6DA77229" w14:textId="77777777" w:rsidR="008308F7" w:rsidRPr="003E1A44" w:rsidRDefault="00A80084">
      <w:r w:rsidRPr="003E1A44">
        <w:t>Na amesema</w:t>
      </w:r>
      <w:r w:rsidRPr="006F153C">
        <w:rPr>
          <w:lang w:val="pl-PL"/>
        </w:rPr>
        <w:t xml:space="preserve"> Mola</w:t>
      </w:r>
      <w:r w:rsidRPr="003E1A44">
        <w:t xml:space="preserve"> wa Haki Mtukufu:</w:t>
      </w:r>
    </w:p>
    <w:p w14:paraId="4BD3928B" w14:textId="77777777" w:rsidR="008308F7" w:rsidRPr="003E1A44" w:rsidRDefault="00A80084">
      <w:pPr>
        <w:pStyle w:val="a"/>
        <w:rPr>
          <w:rFonts w:cs="Traditional Arabic"/>
          <w:lang w:val="en-US"/>
        </w:rPr>
      </w:pPr>
      <w:r w:rsidRPr="003E1A44">
        <w:rPr>
          <w:rFonts w:cs="Traditional Arabic"/>
          <w:rtl/>
        </w:rPr>
        <w:lastRenderedPageBreak/>
        <w:t>﴿</w:t>
      </w:r>
      <w:proofErr w:type="spellStart"/>
      <w:r w:rsidRPr="003E1A44">
        <w:rPr>
          <w:rtl/>
        </w:rPr>
        <w:t>قُلۡ</w:t>
      </w:r>
      <w:proofErr w:type="spellEnd"/>
      <w:r w:rsidRPr="003E1A44">
        <w:rPr>
          <w:rtl/>
        </w:rPr>
        <w:t xml:space="preserve"> </w:t>
      </w:r>
      <w:proofErr w:type="spellStart"/>
      <w:r w:rsidRPr="003E1A44">
        <w:rPr>
          <w:rtl/>
        </w:rPr>
        <w:t>إِنَّمَآ</w:t>
      </w:r>
      <w:proofErr w:type="spellEnd"/>
      <w:r w:rsidRPr="003E1A44">
        <w:rPr>
          <w:rtl/>
        </w:rPr>
        <w:t xml:space="preserve"> أَنَا۠ بَشَرٞ </w:t>
      </w:r>
      <w:proofErr w:type="spellStart"/>
      <w:r w:rsidRPr="003E1A44">
        <w:rPr>
          <w:rtl/>
        </w:rPr>
        <w:t>مِّثۡلُكُمۡ</w:t>
      </w:r>
      <w:proofErr w:type="spellEnd"/>
      <w:r w:rsidRPr="003E1A44">
        <w:rPr>
          <w:rtl/>
        </w:rPr>
        <w:t xml:space="preserve"> </w:t>
      </w:r>
      <w:proofErr w:type="spellStart"/>
      <w:r w:rsidRPr="003E1A44">
        <w:rPr>
          <w:rtl/>
        </w:rPr>
        <w:t>يُوحَىٰٓ</w:t>
      </w:r>
      <w:proofErr w:type="spellEnd"/>
      <w:r w:rsidRPr="003E1A44">
        <w:rPr>
          <w:rtl/>
        </w:rPr>
        <w:t xml:space="preserve"> إِلَيَّ </w:t>
      </w:r>
      <w:proofErr w:type="spellStart"/>
      <w:r w:rsidRPr="003E1A44">
        <w:rPr>
          <w:rtl/>
        </w:rPr>
        <w:t>أَنَّمَآ</w:t>
      </w:r>
      <w:proofErr w:type="spellEnd"/>
      <w:r w:rsidRPr="003E1A44">
        <w:rPr>
          <w:rtl/>
        </w:rPr>
        <w:t xml:space="preserve"> </w:t>
      </w:r>
      <w:proofErr w:type="spellStart"/>
      <w:r w:rsidRPr="003E1A44">
        <w:rPr>
          <w:rtl/>
        </w:rPr>
        <w:t>إِلَٰهُكُمۡ</w:t>
      </w:r>
      <w:proofErr w:type="spellEnd"/>
      <w:r w:rsidRPr="003E1A44">
        <w:rPr>
          <w:rtl/>
        </w:rPr>
        <w:t xml:space="preserve"> إِلَٰهٞ </w:t>
      </w:r>
      <w:proofErr w:type="spellStart"/>
      <w:r w:rsidRPr="003E1A44">
        <w:rPr>
          <w:rtl/>
        </w:rPr>
        <w:t>وَٰحِدٞۖ</w:t>
      </w:r>
      <w:proofErr w:type="spellEnd"/>
      <w:r w:rsidRPr="003E1A44">
        <w:rPr>
          <w:rtl/>
        </w:rPr>
        <w:t xml:space="preserve"> فَمَن كَانَ </w:t>
      </w:r>
      <w:proofErr w:type="spellStart"/>
      <w:r w:rsidRPr="003E1A44">
        <w:rPr>
          <w:rtl/>
        </w:rPr>
        <w:t>يَرۡجُواْ</w:t>
      </w:r>
      <w:proofErr w:type="spellEnd"/>
      <w:r w:rsidRPr="003E1A44">
        <w:rPr>
          <w:rtl/>
        </w:rPr>
        <w:t xml:space="preserve"> </w:t>
      </w:r>
      <w:proofErr w:type="spellStart"/>
      <w:r w:rsidRPr="003E1A44">
        <w:rPr>
          <w:rtl/>
        </w:rPr>
        <w:t>لِقَآءَ</w:t>
      </w:r>
      <w:proofErr w:type="spellEnd"/>
      <w:r w:rsidRPr="003E1A44">
        <w:rPr>
          <w:rtl/>
        </w:rPr>
        <w:t xml:space="preserve"> </w:t>
      </w:r>
      <w:proofErr w:type="spellStart"/>
      <w:r w:rsidRPr="003E1A44">
        <w:rPr>
          <w:rtl/>
        </w:rPr>
        <w:t>رَبِّهِ</w:t>
      </w:r>
      <w:r w:rsidRPr="003E1A44">
        <w:rPr>
          <w:rFonts w:hint="cs"/>
          <w:rtl/>
        </w:rPr>
        <w:t>ۦ</w:t>
      </w:r>
      <w:proofErr w:type="spellEnd"/>
      <w:r w:rsidRPr="003E1A44">
        <w:rPr>
          <w:rtl/>
        </w:rPr>
        <w:t xml:space="preserve"> </w:t>
      </w:r>
      <w:proofErr w:type="spellStart"/>
      <w:r w:rsidRPr="003E1A44">
        <w:rPr>
          <w:rtl/>
        </w:rPr>
        <w:t>فَلۡيَعۡمَلۡ</w:t>
      </w:r>
      <w:proofErr w:type="spellEnd"/>
      <w:r w:rsidRPr="003E1A44">
        <w:rPr>
          <w:rtl/>
        </w:rPr>
        <w:t xml:space="preserve"> </w:t>
      </w:r>
      <w:proofErr w:type="spellStart"/>
      <w:r w:rsidRPr="003E1A44">
        <w:rPr>
          <w:rtl/>
        </w:rPr>
        <w:t>عَمَلٗا</w:t>
      </w:r>
      <w:proofErr w:type="spellEnd"/>
      <w:r w:rsidRPr="003E1A44">
        <w:rPr>
          <w:rtl/>
        </w:rPr>
        <w:t xml:space="preserve"> </w:t>
      </w:r>
      <w:proofErr w:type="spellStart"/>
      <w:r w:rsidRPr="003E1A44">
        <w:rPr>
          <w:rtl/>
        </w:rPr>
        <w:t>صَٰلِحٗا</w:t>
      </w:r>
      <w:proofErr w:type="spellEnd"/>
      <w:r w:rsidRPr="003E1A44">
        <w:rPr>
          <w:rtl/>
        </w:rPr>
        <w:t xml:space="preserve"> وَلَا </w:t>
      </w:r>
      <w:proofErr w:type="spellStart"/>
      <w:r w:rsidRPr="003E1A44">
        <w:rPr>
          <w:rtl/>
        </w:rPr>
        <w:t>يُشۡرِكۡ</w:t>
      </w:r>
      <w:proofErr w:type="spellEnd"/>
      <w:r w:rsidRPr="003E1A44">
        <w:rPr>
          <w:rtl/>
        </w:rPr>
        <w:t xml:space="preserve"> بِعِبَادَةِ </w:t>
      </w:r>
      <w:proofErr w:type="spellStart"/>
      <w:r w:rsidRPr="003E1A44">
        <w:rPr>
          <w:rtl/>
        </w:rPr>
        <w:t>رَبِّهِ</w:t>
      </w:r>
      <w:r w:rsidRPr="003E1A44">
        <w:rPr>
          <w:rFonts w:hint="cs"/>
          <w:rtl/>
        </w:rPr>
        <w:t>ۦٓ</w:t>
      </w:r>
      <w:proofErr w:type="spellEnd"/>
      <w:r w:rsidRPr="003E1A44">
        <w:rPr>
          <w:rtl/>
        </w:rPr>
        <w:t xml:space="preserve"> أَحَدَۢا١١٠</w:t>
      </w:r>
      <w:r w:rsidRPr="003E1A44">
        <w:rPr>
          <w:rFonts w:cs="Traditional Arabic"/>
          <w:rtl/>
        </w:rPr>
        <w:t>﴾</w:t>
      </w:r>
      <w:r w:rsidRPr="003E1A44">
        <w:rPr>
          <w:rtl/>
        </w:rPr>
        <w:t xml:space="preserve"> </w:t>
      </w:r>
      <w:r w:rsidRPr="003E1A44">
        <w:rPr>
          <w:rStyle w:val="Char0"/>
          <w:rtl/>
        </w:rPr>
        <w:t>[الكهف: 110]</w:t>
      </w:r>
    </w:p>
    <w:p w14:paraId="0EA9BDE2" w14:textId="77777777" w:rsidR="008308F7" w:rsidRPr="003E1A44" w:rsidRDefault="00A80084">
      <w:pPr>
        <w:pStyle w:val="a0"/>
      </w:pPr>
      <w:r w:rsidRPr="003E1A44">
        <w:t>"Sema: Hakika mimi ni mwanadamu tu kama nyinyi. Ninaletewa Wahyi kwamba Mungu wenu ni Mungu Mmoja. Kwa hivyo, mwenye kutaraji kukutana na Mola wake Mlezi, basi na atende matendo mema, wala asimshirikishe yeyote katika ibada ya   Mola wake Mlezi." [Al-Kahf: 110].</w:t>
      </w:r>
    </w:p>
    <w:p w14:paraId="20E64359" w14:textId="77777777" w:rsidR="008308F7" w:rsidRPr="003E1A44" w:rsidRDefault="00A80084">
      <w:pPr>
        <w:keepNext/>
      </w:pPr>
      <w:r w:rsidRPr="003E1A44">
        <w:t>Na miongoni mwake ni kujilinda na Mwenyezi Mungu, amesema Mola wa haki Mwenye sifa nyingi:</w:t>
      </w:r>
    </w:p>
    <w:p w14:paraId="3CB2624F"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قُلۡ</w:t>
      </w:r>
      <w:proofErr w:type="spellEnd"/>
      <w:r w:rsidRPr="003E1A44">
        <w:t xml:space="preserve"> </w:t>
      </w:r>
      <w:r w:rsidRPr="003E1A44">
        <w:rPr>
          <w:rtl/>
        </w:rPr>
        <w:t>أَعُوذُ</w:t>
      </w:r>
      <w:r w:rsidRPr="003E1A44">
        <w:t xml:space="preserve"> </w:t>
      </w:r>
      <w:r w:rsidRPr="003E1A44">
        <w:rPr>
          <w:rtl/>
        </w:rPr>
        <w:t>بِرَبِّ</w:t>
      </w:r>
      <w:r w:rsidRPr="003E1A44">
        <w:t xml:space="preserve"> </w:t>
      </w:r>
      <w:r w:rsidRPr="003E1A44">
        <w:rPr>
          <w:rFonts w:hint="cs"/>
          <w:rtl/>
        </w:rPr>
        <w:t>ٱ</w:t>
      </w:r>
      <w:r w:rsidRPr="003E1A44">
        <w:rPr>
          <w:rFonts w:hint="eastAsia"/>
          <w:rtl/>
        </w:rPr>
        <w:t>لنَّاسِ</w:t>
      </w:r>
      <w:r w:rsidRPr="003E1A44">
        <w:rPr>
          <w:rtl/>
        </w:rPr>
        <w:t>١</w:t>
      </w:r>
      <w:r w:rsidRPr="003E1A44">
        <w:rPr>
          <w:rFonts w:cs="Traditional Arabic"/>
          <w:rtl/>
        </w:rPr>
        <w:t>﴾</w:t>
      </w:r>
      <w:r w:rsidRPr="003E1A44">
        <w:rPr>
          <w:rtl/>
        </w:rPr>
        <w:t xml:space="preserve"> </w:t>
      </w:r>
      <w:r w:rsidRPr="003E1A44">
        <w:rPr>
          <w:rStyle w:val="Char0"/>
          <w:rtl/>
        </w:rPr>
        <w:t>[الناس: 1]</w:t>
      </w:r>
    </w:p>
    <w:p w14:paraId="22723449" w14:textId="77777777" w:rsidR="008308F7" w:rsidRPr="003E1A44" w:rsidRDefault="00A80084">
      <w:pPr>
        <w:pStyle w:val="a0"/>
      </w:pPr>
      <w:r w:rsidRPr="003E1A44">
        <w:t xml:space="preserve">"Sema: Ninajikinga kwa </w:t>
      </w:r>
      <w:r w:rsidRPr="003E1A44">
        <w:rPr>
          <w:lang w:val="en-GB"/>
        </w:rPr>
        <w:t>Mola</w:t>
      </w:r>
      <w:r w:rsidRPr="003E1A44">
        <w:t xml:space="preserve"> Mlezi wa wanadamu.</w:t>
      </w:r>
      <w:r w:rsidRPr="003E1A44">
        <w:rPr>
          <w:lang w:val="en-GB"/>
        </w:rPr>
        <w:t>" [</w:t>
      </w:r>
      <w:r w:rsidRPr="003E1A44">
        <w:t>An-Nas: 1].</w:t>
      </w:r>
    </w:p>
    <w:p w14:paraId="124CA838" w14:textId="77777777" w:rsidR="008308F7" w:rsidRPr="003E1A44" w:rsidRDefault="00A80084">
      <w:r w:rsidRPr="003E1A44">
        <w:t xml:space="preserve">Na miongoni mwake ni kuchinja, amesema </w:t>
      </w:r>
      <w:r w:rsidRPr="003E1A44">
        <w:rPr>
          <w:lang w:val="en-GB"/>
        </w:rPr>
        <w:t>Mola</w:t>
      </w:r>
      <w:r w:rsidRPr="003E1A44">
        <w:t xml:space="preserve"> wa Haki Mtukufu:</w:t>
      </w:r>
    </w:p>
    <w:p w14:paraId="21DE1BB3"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قُلۡ</w:t>
      </w:r>
      <w:proofErr w:type="spellEnd"/>
      <w:r w:rsidRPr="003E1A44">
        <w:rPr>
          <w:rtl/>
        </w:rPr>
        <w:t xml:space="preserve"> إِنَّ صَلَاتِي وَنُسُكِي </w:t>
      </w:r>
      <w:proofErr w:type="spellStart"/>
      <w:r w:rsidRPr="003E1A44">
        <w:rPr>
          <w:rtl/>
        </w:rPr>
        <w:t>وَمَحۡيَايَ</w:t>
      </w:r>
      <w:proofErr w:type="spellEnd"/>
      <w:r w:rsidRPr="003E1A44">
        <w:rPr>
          <w:rtl/>
        </w:rPr>
        <w:t xml:space="preserve"> وَمَمَاتِي لِلَّهِ رَبِّ </w:t>
      </w:r>
      <w:r w:rsidRPr="003E1A44">
        <w:rPr>
          <w:rFonts w:hint="cs"/>
          <w:rtl/>
        </w:rPr>
        <w:t>ٱ</w:t>
      </w:r>
      <w:r w:rsidRPr="003E1A44">
        <w:rPr>
          <w:rFonts w:hint="eastAsia"/>
          <w:rtl/>
        </w:rPr>
        <w:t>لۡعَٰلَمِينَ</w:t>
      </w:r>
      <w:r w:rsidRPr="003E1A44">
        <w:rPr>
          <w:rtl/>
        </w:rPr>
        <w:t>١٦٢</w:t>
      </w:r>
      <w:r w:rsidRPr="003E1A44">
        <w:rPr>
          <w:rFonts w:cs="Traditional Arabic"/>
          <w:rtl/>
        </w:rPr>
        <w:t>﴾</w:t>
      </w:r>
      <w:r w:rsidRPr="003E1A44">
        <w:rPr>
          <w:rtl/>
        </w:rPr>
        <w:t xml:space="preserve"> </w:t>
      </w:r>
      <w:r w:rsidRPr="003E1A44">
        <w:rPr>
          <w:rStyle w:val="Char0"/>
          <w:rtl/>
        </w:rPr>
        <w:t>[الأنعام: 162]</w:t>
      </w:r>
    </w:p>
    <w:p w14:paraId="60D97412" w14:textId="77777777" w:rsidR="008308F7" w:rsidRPr="003E1A44" w:rsidRDefault="00A80084">
      <w:pPr>
        <w:pStyle w:val="a0"/>
      </w:pPr>
      <w:r w:rsidRPr="003E1A44">
        <w:t xml:space="preserve">"Sema: Hakika Swala yangu, na ibada zangu, na uhai wangu, na kufa kwangu, ni kwa ajili ya Mwenyezi Mungu, </w:t>
      </w:r>
      <w:r w:rsidRPr="003E1A44">
        <w:rPr>
          <w:lang w:val="en-GB"/>
        </w:rPr>
        <w:t xml:space="preserve">  Mola</w:t>
      </w:r>
      <w:r w:rsidRPr="003E1A44">
        <w:t xml:space="preserve"> Mlezi wa viumbe vyote.</w:t>
      </w:r>
      <w:r w:rsidRPr="003E1A44">
        <w:rPr>
          <w:lang w:val="en-GB"/>
        </w:rPr>
        <w:t>" [</w:t>
      </w:r>
      <w:r w:rsidRPr="003E1A44">
        <w:t>Al-An'am: 162].</w:t>
      </w:r>
    </w:p>
    <w:p w14:paraId="1146D2C6" w14:textId="77777777" w:rsidR="008308F7" w:rsidRPr="003E1A44" w:rsidRDefault="00A80084">
      <w:r w:rsidRPr="003E1A44">
        <w:t>Na miongoni mwake ni kutafuta msaada, amesema Mwenyezi Mungu Mtukufu:</w:t>
      </w:r>
    </w:p>
    <w:p w14:paraId="6510AF8C" w14:textId="77777777" w:rsidR="008308F7" w:rsidRPr="003E1A44" w:rsidRDefault="00A80084">
      <w:pPr>
        <w:pStyle w:val="a"/>
        <w:rPr>
          <w:rFonts w:cs="Traditional Arabic"/>
          <w:lang w:val="en-US"/>
        </w:rPr>
      </w:pPr>
      <w:r w:rsidRPr="003E1A44">
        <w:rPr>
          <w:rFonts w:cs="Traditional Arabic"/>
          <w:rtl/>
        </w:rPr>
        <w:t>﴿</w:t>
      </w:r>
      <w:r w:rsidRPr="003E1A44">
        <w:rPr>
          <w:rtl/>
        </w:rPr>
        <w:t xml:space="preserve">إِيَّاكَ </w:t>
      </w:r>
      <w:proofErr w:type="spellStart"/>
      <w:r w:rsidRPr="003E1A44">
        <w:rPr>
          <w:rtl/>
        </w:rPr>
        <w:t>نَعۡبُدُ</w:t>
      </w:r>
      <w:proofErr w:type="spellEnd"/>
      <w:r w:rsidRPr="003E1A44">
        <w:rPr>
          <w:rtl/>
        </w:rPr>
        <w:t xml:space="preserve"> وَإِيَّاكَ نَسۡتَعِينُ٥</w:t>
      </w:r>
      <w:r w:rsidRPr="003E1A44">
        <w:rPr>
          <w:rFonts w:cs="Traditional Arabic"/>
          <w:rtl/>
        </w:rPr>
        <w:t>﴾</w:t>
      </w:r>
      <w:r w:rsidRPr="003E1A44">
        <w:rPr>
          <w:rtl/>
        </w:rPr>
        <w:t xml:space="preserve"> </w:t>
      </w:r>
      <w:r w:rsidRPr="003E1A44">
        <w:rPr>
          <w:rStyle w:val="Char0"/>
          <w:rtl/>
        </w:rPr>
        <w:t>[الفاتحة: 5]</w:t>
      </w:r>
    </w:p>
    <w:p w14:paraId="4C2B81D9" w14:textId="77777777" w:rsidR="008308F7" w:rsidRPr="003E1A44" w:rsidRDefault="00A80084">
      <w:pPr>
        <w:pStyle w:val="a0"/>
      </w:pPr>
      <w:r w:rsidRPr="003E1A44">
        <w:t>"Wewe tu tunakuabudu, na Wewe tu tunakuomba msaada.</w:t>
      </w:r>
      <w:r w:rsidRPr="006F153C">
        <w:rPr>
          <w:lang w:val="pl-PL"/>
        </w:rPr>
        <w:t>" [</w:t>
      </w:r>
      <w:r w:rsidRPr="003E1A44">
        <w:t>Al-Fatiha: 5].</w:t>
      </w:r>
    </w:p>
    <w:p w14:paraId="3C214291" w14:textId="77777777" w:rsidR="008308F7" w:rsidRPr="003E1A44" w:rsidRDefault="00A80084">
      <w:r w:rsidRPr="003E1A44">
        <w:t xml:space="preserve">Na miongoni mwake ni kuomba kuokolewa, amesema </w:t>
      </w:r>
      <w:r w:rsidRPr="006F153C">
        <w:rPr>
          <w:lang w:val="pl-PL"/>
        </w:rPr>
        <w:t>Mola</w:t>
      </w:r>
      <w:r w:rsidRPr="003E1A44">
        <w:t xml:space="preserve"> wa Haki Mwenye Utukufu:</w:t>
      </w:r>
    </w:p>
    <w:p w14:paraId="63037B42"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إِذۡ</w:t>
      </w:r>
      <w:proofErr w:type="spellEnd"/>
      <w:r w:rsidRPr="003E1A44">
        <w:rPr>
          <w:rtl/>
        </w:rPr>
        <w:t xml:space="preserve"> </w:t>
      </w:r>
      <w:proofErr w:type="spellStart"/>
      <w:r w:rsidRPr="003E1A44">
        <w:rPr>
          <w:rtl/>
        </w:rPr>
        <w:t>تَسۡتَغِيثُونَ</w:t>
      </w:r>
      <w:proofErr w:type="spellEnd"/>
      <w:r w:rsidRPr="003E1A44">
        <w:rPr>
          <w:rtl/>
        </w:rPr>
        <w:t xml:space="preserve"> </w:t>
      </w:r>
      <w:proofErr w:type="spellStart"/>
      <w:r w:rsidRPr="003E1A44">
        <w:rPr>
          <w:rtl/>
        </w:rPr>
        <w:t>رَبَّكُمۡ</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سۡتَجَابَ</w:t>
      </w:r>
      <w:proofErr w:type="spellEnd"/>
      <w:r w:rsidRPr="003E1A44">
        <w:rPr>
          <w:rtl/>
        </w:rPr>
        <w:t xml:space="preserve"> </w:t>
      </w:r>
      <w:proofErr w:type="spellStart"/>
      <w:r w:rsidRPr="003E1A44">
        <w:rPr>
          <w:rtl/>
        </w:rPr>
        <w:t>لَكُمۡ</w:t>
      </w:r>
      <w:proofErr w:type="spellEnd"/>
      <w:r w:rsidRPr="003E1A44">
        <w:rPr>
          <w:rtl/>
        </w:rPr>
        <w:t xml:space="preserve"> أَنِّي مُمِدُّكُم </w:t>
      </w:r>
      <w:proofErr w:type="spellStart"/>
      <w:r w:rsidRPr="003E1A44">
        <w:rPr>
          <w:rtl/>
        </w:rPr>
        <w:t>بِأَلۡف</w:t>
      </w:r>
      <w:proofErr w:type="spellEnd"/>
      <w:r w:rsidRPr="003E1A44">
        <w:rPr>
          <w:rtl/>
        </w:rPr>
        <w:t xml:space="preserve">ٖ مِّنَ </w:t>
      </w:r>
      <w:proofErr w:type="spellStart"/>
      <w:r w:rsidRPr="003E1A44">
        <w:rPr>
          <w:rFonts w:hint="cs"/>
          <w:rtl/>
        </w:rPr>
        <w:t>ٱ</w:t>
      </w:r>
      <w:r w:rsidRPr="003E1A44">
        <w:rPr>
          <w:rFonts w:hint="eastAsia"/>
          <w:rtl/>
        </w:rPr>
        <w:t>لۡمَلَٰٓئِكَةِ</w:t>
      </w:r>
      <w:proofErr w:type="spellEnd"/>
      <w:r w:rsidRPr="003E1A44">
        <w:rPr>
          <w:rtl/>
        </w:rPr>
        <w:t xml:space="preserve"> مُرۡدِفِينَ٩</w:t>
      </w:r>
      <w:r w:rsidRPr="003E1A44">
        <w:rPr>
          <w:rFonts w:cs="Traditional Arabic"/>
          <w:rtl/>
        </w:rPr>
        <w:t>﴾</w:t>
      </w:r>
      <w:r w:rsidRPr="003E1A44">
        <w:rPr>
          <w:rtl/>
        </w:rPr>
        <w:t xml:space="preserve"> </w:t>
      </w:r>
      <w:r w:rsidRPr="003E1A44">
        <w:rPr>
          <w:rStyle w:val="Char0"/>
          <w:rtl/>
        </w:rPr>
        <w:t>[الأنفال: 9]</w:t>
      </w:r>
    </w:p>
    <w:p w14:paraId="179C70DD" w14:textId="77777777" w:rsidR="008308F7" w:rsidRPr="003E1A44" w:rsidRDefault="00A80084">
      <w:pPr>
        <w:pStyle w:val="a0"/>
      </w:pPr>
      <w:r w:rsidRPr="003E1A44">
        <w:lastRenderedPageBreak/>
        <w:t>"Mlipokuwa mkimuomba msaada</w:t>
      </w:r>
      <w:r w:rsidRPr="003E1A44">
        <w:rPr>
          <w:lang w:val="en-GB"/>
        </w:rPr>
        <w:t xml:space="preserve"> Mola</w:t>
      </w:r>
      <w:r w:rsidRPr="003E1A44">
        <w:t xml:space="preserve"> wenu Mlezi, naye akawaitikia kuwa: Kwa yakini Mimi nitawasaidia kwa Malaika elfu moja wanaofuatana mfululizo.</w:t>
      </w:r>
      <w:r w:rsidRPr="003E1A44">
        <w:rPr>
          <w:lang w:val="en-GB"/>
        </w:rPr>
        <w:t>" [</w:t>
      </w:r>
      <w:r w:rsidRPr="003E1A44">
        <w:t>Al-Anfal: 9].</w:t>
      </w:r>
    </w:p>
    <w:p w14:paraId="67A2989D" w14:textId="77777777" w:rsidR="008308F7" w:rsidRPr="003E1A44" w:rsidRDefault="00A80084">
      <w:r w:rsidRPr="003E1A44">
        <w:t xml:space="preserve">Na </w:t>
      </w:r>
      <w:proofErr w:type="spellStart"/>
      <w:r w:rsidRPr="003E1A44">
        <w:rPr>
          <w:lang w:val="en-GB"/>
        </w:rPr>
        <w:t>tunajua</w:t>
      </w:r>
      <w:proofErr w:type="spellEnd"/>
      <w:r w:rsidRPr="003E1A44">
        <w:t xml:space="preserve"> kuwa amri ya kwanza iliyotajwa katika Qur'an ni amri ya kumuabudu Mwenyezi Mungu peke yake na si kitu kingine chochote, amesema Mwenye sifa nyingi, na majina matakatifu:</w:t>
      </w:r>
    </w:p>
    <w:p w14:paraId="63C5A011"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Fonts w:hint="cs"/>
          <w:rtl/>
        </w:rPr>
        <w:t>ٱ</w:t>
      </w:r>
      <w:r w:rsidRPr="003E1A44">
        <w:rPr>
          <w:rFonts w:hint="eastAsia"/>
          <w:rtl/>
        </w:rPr>
        <w:t>عۡبُدُواْ</w:t>
      </w:r>
      <w:proofErr w:type="spellEnd"/>
      <w:r w:rsidRPr="003E1A44">
        <w:rPr>
          <w:rtl/>
        </w:rPr>
        <w:t xml:space="preserve"> رَبَّكُمُ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خَلَقَكُمۡ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مِن </w:t>
      </w:r>
      <w:proofErr w:type="spellStart"/>
      <w:r w:rsidRPr="003E1A44">
        <w:rPr>
          <w:rtl/>
        </w:rPr>
        <w:t>قَبۡلِكُمۡ</w:t>
      </w:r>
      <w:proofErr w:type="spellEnd"/>
      <w:r w:rsidRPr="003E1A44">
        <w:rPr>
          <w:rtl/>
        </w:rPr>
        <w:t xml:space="preserve"> </w:t>
      </w:r>
      <w:proofErr w:type="spellStart"/>
      <w:r w:rsidRPr="003E1A44">
        <w:rPr>
          <w:rtl/>
        </w:rPr>
        <w:t>لَعَلَّكُمۡ</w:t>
      </w:r>
      <w:proofErr w:type="spellEnd"/>
      <w:r w:rsidRPr="003E1A44">
        <w:rPr>
          <w:rtl/>
        </w:rPr>
        <w:t xml:space="preserve"> تَتَّقُونَ٢١</w:t>
      </w:r>
      <w:r w:rsidRPr="003E1A44">
        <w:rPr>
          <w:rFonts w:cs="Traditional Arabic"/>
          <w:rtl/>
        </w:rPr>
        <w:t>﴾</w:t>
      </w:r>
      <w:r w:rsidRPr="003E1A44">
        <w:rPr>
          <w:rtl/>
        </w:rPr>
        <w:t xml:space="preserve"> </w:t>
      </w:r>
      <w:r w:rsidRPr="003E1A44">
        <w:rPr>
          <w:rStyle w:val="Char0"/>
          <w:rtl/>
        </w:rPr>
        <w:t>[البقرة: 21]</w:t>
      </w:r>
    </w:p>
    <w:p w14:paraId="2F9A8EA2" w14:textId="77777777" w:rsidR="008308F7" w:rsidRPr="003E1A44" w:rsidRDefault="00A80084">
      <w:pPr>
        <w:pStyle w:val="a0"/>
      </w:pPr>
      <w:r w:rsidRPr="003E1A44">
        <w:t>"Enyi watu! Muabuduni</w:t>
      </w:r>
      <w:r w:rsidRPr="003E1A44">
        <w:rPr>
          <w:lang w:val="en-GB"/>
        </w:rPr>
        <w:t xml:space="preserve"> Mola</w:t>
      </w:r>
      <w:r w:rsidRPr="003E1A44">
        <w:t xml:space="preserve"> wenu Mlezi aliyewaumba nyinyi na wale wa kabla yenu, ili mpate kuwa wachamungu.</w:t>
      </w:r>
      <w:r w:rsidRPr="003E1A44">
        <w:rPr>
          <w:lang w:val="en-GB"/>
        </w:rPr>
        <w:t>" [</w:t>
      </w:r>
      <w:r w:rsidRPr="003E1A44">
        <w:t>Al-Baqara: 21].</w:t>
      </w:r>
    </w:p>
    <w:p w14:paraId="575EAA40" w14:textId="77777777" w:rsidR="008308F7" w:rsidRPr="003E1A44" w:rsidRDefault="00A80084">
      <w:pPr>
        <w:keepNext/>
      </w:pPr>
      <w:r w:rsidRPr="003E1A44">
        <w:t xml:space="preserve">Na kila </w:t>
      </w:r>
      <w:proofErr w:type="spellStart"/>
      <w:r w:rsidRPr="003E1A44">
        <w:rPr>
          <w:lang w:val="en-GB"/>
        </w:rPr>
        <w:t>Mtume</w:t>
      </w:r>
      <w:proofErr w:type="spellEnd"/>
      <w:r w:rsidRPr="003E1A44">
        <w:t xml:space="preserve"> alikuwa akiwaambia watu wake:</w:t>
      </w:r>
    </w:p>
    <w:p w14:paraId="65B64B70" w14:textId="77777777" w:rsidR="008308F7" w:rsidRPr="003E1A44" w:rsidRDefault="00A80084">
      <w:pPr>
        <w:pStyle w:val="a"/>
        <w:rPr>
          <w:rFonts w:cs="Traditional Arabic"/>
          <w:lang w:val="en-US"/>
        </w:rPr>
      </w:pPr>
      <w:r w:rsidRPr="003E1A44">
        <w:rPr>
          <w:rFonts w:cs="Traditional Arabic"/>
          <w:rtl/>
        </w:rPr>
        <w:t>﴿</w:t>
      </w:r>
      <w:r w:rsidRPr="003E1A44">
        <w:rPr>
          <w:rtl/>
        </w:rPr>
        <w:t>۞ </w:t>
      </w:r>
      <w:proofErr w:type="spellStart"/>
      <w:r w:rsidRPr="003E1A44">
        <w:rPr>
          <w:rFonts w:ascii="Calibri" w:hAnsi="Calibri" w:cs="Calibri"/>
          <w:rtl/>
        </w:rPr>
        <w:t>ٱعۡبُدُواْ</w:t>
      </w:r>
      <w:proofErr w:type="spellEnd"/>
      <w:r w:rsidRPr="003E1A44">
        <w:rPr>
          <w:rFonts w:ascii="Calibri" w:hAnsi="Calibri" w:cs="Calibri"/>
          <w:rtl/>
        </w:rPr>
        <w:t xml:space="preserve"> </w:t>
      </w:r>
      <w:proofErr w:type="spellStart"/>
      <w:r w:rsidRPr="003E1A44">
        <w:rPr>
          <w:rFonts w:ascii="Calibri" w:hAnsi="Calibri" w:cs="Calibri"/>
          <w:rtl/>
        </w:rPr>
        <w:t>ٱللَّهَ</w:t>
      </w:r>
      <w:proofErr w:type="spellEnd"/>
      <w:r w:rsidRPr="003E1A44">
        <w:rPr>
          <w:rFonts w:ascii="Calibri" w:hAnsi="Calibri" w:cs="Calibri"/>
          <w:rtl/>
        </w:rPr>
        <w:t xml:space="preserve"> مَا لَكُم </w:t>
      </w:r>
      <w:proofErr w:type="spellStart"/>
      <w:r w:rsidRPr="003E1A44">
        <w:rPr>
          <w:rFonts w:ascii="Calibri" w:hAnsi="Calibri" w:cs="Calibri"/>
          <w:rtl/>
        </w:rPr>
        <w:t>مِّنۡ</w:t>
      </w:r>
      <w:proofErr w:type="spellEnd"/>
      <w:r w:rsidRPr="003E1A44">
        <w:rPr>
          <w:rFonts w:ascii="Calibri" w:hAnsi="Calibri" w:cs="Calibri"/>
          <w:rtl/>
        </w:rPr>
        <w:t xml:space="preserve"> إِلَٰهٍ </w:t>
      </w:r>
      <w:proofErr w:type="spellStart"/>
      <w:r w:rsidRPr="003E1A44">
        <w:rPr>
          <w:rFonts w:ascii="Calibri" w:hAnsi="Calibri" w:cs="Calibri"/>
          <w:rtl/>
        </w:rPr>
        <w:t>غَيۡرُهُۥۖ</w:t>
      </w:r>
      <w:proofErr w:type="spellEnd"/>
      <w:r w:rsidRPr="003E1A44">
        <w:rPr>
          <w:rFonts w:ascii="Calibri" w:hAnsi="Calibri" w:cs="Calibri"/>
          <w:rtl/>
        </w:rPr>
        <w:t xml:space="preserve"> </w:t>
      </w:r>
      <w:r w:rsidRPr="003E1A44">
        <w:rPr>
          <w:rFonts w:cs="Traditional Arabic"/>
          <w:rtl/>
        </w:rPr>
        <w:t>﴾</w:t>
      </w:r>
      <w:r w:rsidRPr="003E1A44">
        <w:rPr>
          <w:rtl/>
        </w:rPr>
        <w:t xml:space="preserve"> </w:t>
      </w:r>
      <w:r w:rsidRPr="003E1A44">
        <w:rPr>
          <w:rStyle w:val="Char0"/>
          <w:rtl/>
        </w:rPr>
        <w:t>[هود: 84]</w:t>
      </w:r>
    </w:p>
    <w:p w14:paraId="1D790100" w14:textId="77777777" w:rsidR="008308F7" w:rsidRPr="003E1A44" w:rsidRDefault="00A80084">
      <w:pPr>
        <w:rPr>
          <w:rStyle w:val="Car0"/>
          <w:rtl/>
        </w:rPr>
      </w:pPr>
      <w:r w:rsidRPr="003E1A44">
        <w:rPr>
          <w:rFonts w:cs="KFGQPC HAFS Uthmanic Script"/>
        </w:rPr>
        <w:t>"</w:t>
      </w:r>
      <w:r w:rsidRPr="003E1A44">
        <w:rPr>
          <w:rStyle w:val="Car0"/>
        </w:rPr>
        <w:t>Muabuduni Mwenyezi Mungu. Nyinyi hamna Mungu isipokuwa</w:t>
      </w:r>
      <w:r w:rsidRPr="003E1A44">
        <w:rPr>
          <w:rStyle w:val="Car0"/>
          <w:lang w:val="en-GB"/>
        </w:rPr>
        <w:t xml:space="preserve"> Yeye</w:t>
      </w:r>
      <w:r w:rsidRPr="003E1A44">
        <w:rPr>
          <w:rStyle w:val="Car0"/>
        </w:rPr>
        <w:t>.</w:t>
      </w:r>
      <w:r w:rsidRPr="003E1A44">
        <w:rPr>
          <w:rStyle w:val="Car0"/>
          <w:lang w:val="en-GB"/>
        </w:rPr>
        <w:t>" [</w:t>
      </w:r>
      <w:r w:rsidRPr="003E1A44">
        <w:rPr>
          <w:rStyle w:val="Car0"/>
        </w:rPr>
        <w:t>Hud: 84].</w:t>
      </w:r>
    </w:p>
    <w:p w14:paraId="46281366" w14:textId="77777777" w:rsidR="008308F7" w:rsidRPr="003E1A44" w:rsidRDefault="00A80084">
      <w:r w:rsidRPr="003E1A44">
        <w:t>Kama alivyosema Mwenyezi Mungu kuhusiana na Mitume wa kwanza, amani iwe juu yao:</w:t>
      </w:r>
    </w:p>
    <w:p w14:paraId="0A7D04F4" w14:textId="77777777" w:rsidR="008308F7" w:rsidRPr="003E1A44" w:rsidRDefault="00A80084">
      <w:pPr>
        <w:pStyle w:val="a"/>
        <w:rPr>
          <w:rFonts w:cs="Traditional Arabic"/>
        </w:rPr>
      </w:pPr>
      <w:r w:rsidRPr="003E1A44">
        <w:rPr>
          <w:rFonts w:cs="Traditional Arabic"/>
          <w:rtl/>
        </w:rPr>
        <w:t>﴿</w:t>
      </w:r>
      <w:proofErr w:type="spellStart"/>
      <w:r w:rsidRPr="003E1A44">
        <w:rPr>
          <w:rtl/>
        </w:rPr>
        <w:t>لَقَدۡ</w:t>
      </w:r>
      <w:proofErr w:type="spellEnd"/>
      <w:r w:rsidRPr="003E1A44">
        <w:rPr>
          <w:rtl/>
        </w:rPr>
        <w:t xml:space="preserve"> </w:t>
      </w:r>
      <w:proofErr w:type="spellStart"/>
      <w:r w:rsidRPr="003E1A44">
        <w:rPr>
          <w:rtl/>
        </w:rPr>
        <w:t>أَرۡسَلۡنَا</w:t>
      </w:r>
      <w:proofErr w:type="spellEnd"/>
      <w:r w:rsidRPr="003E1A44">
        <w:rPr>
          <w:rtl/>
        </w:rPr>
        <w:t xml:space="preserve"> نُوحًا إِلَىٰ </w:t>
      </w:r>
      <w:proofErr w:type="spellStart"/>
      <w:r w:rsidRPr="003E1A44">
        <w:rPr>
          <w:rtl/>
        </w:rPr>
        <w:t>قَوۡمِهِ</w:t>
      </w:r>
      <w:r w:rsidRPr="003E1A44">
        <w:rPr>
          <w:rFonts w:hint="cs"/>
          <w:rtl/>
        </w:rPr>
        <w:t>ۦ</w:t>
      </w:r>
      <w:proofErr w:type="spellEnd"/>
      <w:r w:rsidRPr="003E1A44">
        <w:rPr>
          <w:rtl/>
        </w:rPr>
        <w:t xml:space="preserve"> فَقَالَ </w:t>
      </w:r>
      <w:proofErr w:type="spellStart"/>
      <w:r w:rsidRPr="003E1A44">
        <w:rPr>
          <w:rtl/>
        </w:rPr>
        <w:t>يَٰقَوۡمِ</w:t>
      </w:r>
      <w:proofErr w:type="spellEnd"/>
      <w:r w:rsidRPr="003E1A44">
        <w:rPr>
          <w:rtl/>
        </w:rPr>
        <w:t xml:space="preserve"> </w:t>
      </w:r>
      <w:proofErr w:type="spellStart"/>
      <w:r w:rsidRPr="003E1A44">
        <w:rPr>
          <w:rFonts w:hint="cs"/>
          <w:rtl/>
        </w:rPr>
        <w:t>ٱ</w:t>
      </w:r>
      <w:r w:rsidRPr="003E1A44">
        <w:rPr>
          <w:rFonts w:hint="eastAsia"/>
          <w:rtl/>
        </w:rPr>
        <w:t>عۡبُدُواْ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مَا لَكُم </w:t>
      </w:r>
      <w:proofErr w:type="spellStart"/>
      <w:r w:rsidRPr="003E1A44">
        <w:rPr>
          <w:rtl/>
        </w:rPr>
        <w:t>مِّنۡ</w:t>
      </w:r>
      <w:proofErr w:type="spellEnd"/>
      <w:r w:rsidRPr="003E1A44">
        <w:rPr>
          <w:rtl/>
        </w:rPr>
        <w:t xml:space="preserve"> إِلَٰهٍ </w:t>
      </w:r>
      <w:proofErr w:type="spellStart"/>
      <w:r w:rsidRPr="003E1A44">
        <w:rPr>
          <w:rtl/>
        </w:rPr>
        <w:t>غَيۡرُهُ</w:t>
      </w:r>
      <w:r w:rsidRPr="003E1A44">
        <w:rPr>
          <w:rFonts w:hint="cs"/>
          <w:rtl/>
        </w:rPr>
        <w:t>ۥٓ</w:t>
      </w:r>
      <w:proofErr w:type="spellEnd"/>
      <w:r w:rsidRPr="003E1A44">
        <w:rPr>
          <w:rtl/>
        </w:rPr>
        <w:t xml:space="preserve"> </w:t>
      </w:r>
      <w:proofErr w:type="spellStart"/>
      <w:r w:rsidRPr="003E1A44">
        <w:rPr>
          <w:rtl/>
        </w:rPr>
        <w:t>إِنِّيٓ</w:t>
      </w:r>
      <w:proofErr w:type="spellEnd"/>
      <w:r w:rsidRPr="003E1A44">
        <w:rPr>
          <w:rtl/>
        </w:rPr>
        <w:t xml:space="preserve"> أَخَافُ </w:t>
      </w:r>
      <w:proofErr w:type="spellStart"/>
      <w:r w:rsidRPr="003E1A44">
        <w:rPr>
          <w:rtl/>
        </w:rPr>
        <w:t>عَلَيۡكُمۡ</w:t>
      </w:r>
      <w:proofErr w:type="spellEnd"/>
      <w:r w:rsidRPr="003E1A44">
        <w:rPr>
          <w:rtl/>
        </w:rPr>
        <w:t xml:space="preserve"> عَذَابَ </w:t>
      </w:r>
      <w:proofErr w:type="spellStart"/>
      <w:r w:rsidRPr="003E1A44">
        <w:rPr>
          <w:rtl/>
        </w:rPr>
        <w:t>يَوۡمٍ</w:t>
      </w:r>
      <w:proofErr w:type="spellEnd"/>
      <w:r w:rsidRPr="003E1A44">
        <w:rPr>
          <w:rtl/>
        </w:rPr>
        <w:t xml:space="preserve"> عَظِيمٖ ٥٩</w:t>
      </w:r>
      <w:r w:rsidRPr="003E1A44">
        <w:rPr>
          <w:rFonts w:cs="Traditional Arabic"/>
          <w:rtl/>
        </w:rPr>
        <w:t>﴾</w:t>
      </w:r>
      <w:r w:rsidRPr="003E1A44">
        <w:rPr>
          <w:rtl/>
        </w:rPr>
        <w:t xml:space="preserve"> </w:t>
      </w:r>
      <w:r w:rsidRPr="003E1A44">
        <w:rPr>
          <w:rStyle w:val="Char0"/>
          <w:rtl/>
        </w:rPr>
        <w:t>[الأعراف: 59]</w:t>
      </w:r>
      <w:r w:rsidRPr="003E1A44">
        <w:rPr>
          <w:rFonts w:cs="Traditional Arabic"/>
        </w:rPr>
        <w:t xml:space="preserve"> </w:t>
      </w:r>
    </w:p>
    <w:p w14:paraId="7933B065" w14:textId="77777777" w:rsidR="008308F7" w:rsidRPr="003E1A44" w:rsidRDefault="00A80084">
      <w:pPr>
        <w:pStyle w:val="a0"/>
      </w:pPr>
      <w:r w:rsidRPr="003E1A44">
        <w:t>"Hakika, tulimtuma Nuhu kwa kaumu yake, naye akasema: Enyi kaumu yangu! Muabuduni Mwenyezi Mungu. Nyinyi hamna Mungu yeyote isipokuwa Yeye. Hakika mimi ninawahofia adhabu ya Siku iliyo kuu." [Al-A'raf: 59]</w:t>
      </w:r>
    </w:p>
    <w:p w14:paraId="4F0315E4" w14:textId="77777777" w:rsidR="008308F7" w:rsidRPr="003E1A44" w:rsidRDefault="00A80084">
      <w:r w:rsidRPr="003E1A44">
        <w:t>Na Mwenyezi Mungu alisema akieleza kuhusu wa mwisho wao, rehema na amani ziwe juu yake, kwamba aliwaambia watu wake:</w:t>
      </w:r>
    </w:p>
    <w:p w14:paraId="446BA7C4" w14:textId="77777777" w:rsidR="008308F7" w:rsidRPr="003E1A44" w:rsidRDefault="00A80084">
      <w:pPr>
        <w:pStyle w:val="a"/>
        <w:rPr>
          <w:rFonts w:cs="Traditional Arabic"/>
          <w:lang w:val="en-US"/>
        </w:rPr>
      </w:pPr>
      <w:r w:rsidRPr="003E1A44">
        <w:rPr>
          <w:rFonts w:cs="Traditional Arabic"/>
          <w:rtl/>
        </w:rPr>
        <w:t>﴿</w:t>
      </w:r>
      <w:r w:rsidRPr="003E1A44">
        <w:rPr>
          <w:rtl/>
        </w:rPr>
        <w:t>۞ </w:t>
      </w:r>
      <w:proofErr w:type="spellStart"/>
      <w:r w:rsidRPr="003E1A44">
        <w:rPr>
          <w:rFonts w:ascii="Calibri" w:hAnsi="Calibri" w:cs="Calibri"/>
          <w:rtl/>
        </w:rPr>
        <w:t>وَٱعۡبُدُواْ</w:t>
      </w:r>
      <w:proofErr w:type="spellEnd"/>
      <w:r w:rsidRPr="003E1A44">
        <w:rPr>
          <w:rFonts w:ascii="Calibri" w:hAnsi="Calibri" w:cs="Calibri"/>
          <w:rtl/>
        </w:rPr>
        <w:t xml:space="preserve"> </w:t>
      </w:r>
      <w:proofErr w:type="spellStart"/>
      <w:r w:rsidRPr="003E1A44">
        <w:rPr>
          <w:rFonts w:ascii="Calibri" w:hAnsi="Calibri" w:cs="Calibri"/>
          <w:rtl/>
        </w:rPr>
        <w:t>ٱللَّهَ</w:t>
      </w:r>
      <w:proofErr w:type="spellEnd"/>
      <w:r w:rsidRPr="003E1A44">
        <w:rPr>
          <w:rFonts w:ascii="Calibri" w:hAnsi="Calibri" w:cs="Calibri"/>
          <w:rtl/>
        </w:rPr>
        <w:t xml:space="preserve"> وَلَا </w:t>
      </w:r>
      <w:proofErr w:type="spellStart"/>
      <w:r w:rsidRPr="003E1A44">
        <w:rPr>
          <w:rFonts w:ascii="Calibri" w:hAnsi="Calibri" w:cs="Calibri"/>
          <w:rtl/>
        </w:rPr>
        <w:t>تُشۡرِكُواْ</w:t>
      </w:r>
      <w:proofErr w:type="spellEnd"/>
      <w:r w:rsidRPr="003E1A44">
        <w:rPr>
          <w:rFonts w:ascii="Calibri" w:hAnsi="Calibri" w:cs="Calibri"/>
          <w:rtl/>
        </w:rPr>
        <w:t xml:space="preserve"> </w:t>
      </w:r>
      <w:proofErr w:type="spellStart"/>
      <w:r w:rsidRPr="003E1A44">
        <w:rPr>
          <w:rFonts w:ascii="Calibri" w:hAnsi="Calibri" w:cs="Calibri"/>
          <w:rtl/>
        </w:rPr>
        <w:t>بِهِۦ</w:t>
      </w:r>
      <w:proofErr w:type="spellEnd"/>
      <w:r w:rsidRPr="003E1A44">
        <w:rPr>
          <w:rFonts w:ascii="Calibri" w:hAnsi="Calibri" w:cs="Calibri"/>
          <w:rtl/>
        </w:rPr>
        <w:t xml:space="preserve"> </w:t>
      </w:r>
      <w:proofErr w:type="spellStart"/>
      <w:r w:rsidRPr="003E1A44">
        <w:rPr>
          <w:rFonts w:ascii="Calibri" w:hAnsi="Calibri" w:cs="Calibri"/>
          <w:rtl/>
        </w:rPr>
        <w:t>شَيۡـٔٗاۖ</w:t>
      </w:r>
      <w:proofErr w:type="spellEnd"/>
      <w:r w:rsidRPr="003E1A44">
        <w:rPr>
          <w:rFonts w:ascii="Calibri" w:hAnsi="Calibri" w:cs="Calibri"/>
          <w:rtl/>
        </w:rPr>
        <w:t xml:space="preserve"> </w:t>
      </w:r>
      <w:r w:rsidRPr="003E1A44">
        <w:rPr>
          <w:rFonts w:cs="Traditional Arabic"/>
          <w:rtl/>
        </w:rPr>
        <w:t>﴾</w:t>
      </w:r>
      <w:r w:rsidRPr="003E1A44">
        <w:rPr>
          <w:rtl/>
        </w:rPr>
        <w:t xml:space="preserve"> </w:t>
      </w:r>
      <w:r w:rsidRPr="003E1A44">
        <w:rPr>
          <w:rStyle w:val="Char0"/>
          <w:rtl/>
        </w:rPr>
        <w:t>[النساء: 36]</w:t>
      </w:r>
    </w:p>
    <w:p w14:paraId="710FDF2B" w14:textId="77777777" w:rsidR="008308F7" w:rsidRPr="003E1A44" w:rsidRDefault="00A80084">
      <w:pPr>
        <w:pStyle w:val="a0"/>
      </w:pPr>
      <w:r w:rsidRPr="003E1A44">
        <w:t>"Na muabuduni Mwenyezi Mungu wala msimshirikishe na chochote.</w:t>
      </w:r>
      <w:r w:rsidRPr="003E1A44">
        <w:rPr>
          <w:lang w:val="en-GB"/>
        </w:rPr>
        <w:t>" [</w:t>
      </w:r>
      <w:r w:rsidRPr="003E1A44">
        <w:t>An-Nisaa: 36]</w:t>
      </w:r>
    </w:p>
    <w:p w14:paraId="08F17414" w14:textId="77777777" w:rsidR="008308F7" w:rsidRPr="003E1A44" w:rsidRDefault="00A80084">
      <w:r w:rsidRPr="003E1A44">
        <w:lastRenderedPageBreak/>
        <w:t>Na amesema Mwenyezi Mungu Mtukufu:</w:t>
      </w:r>
    </w:p>
    <w:p w14:paraId="31FED5B2"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وَلَقَدۡ</w:t>
      </w:r>
      <w:proofErr w:type="spellEnd"/>
      <w:r w:rsidRPr="003E1A44">
        <w:rPr>
          <w:rtl/>
        </w:rPr>
        <w:t xml:space="preserve"> </w:t>
      </w:r>
      <w:proofErr w:type="spellStart"/>
      <w:r w:rsidRPr="003E1A44">
        <w:rPr>
          <w:rtl/>
        </w:rPr>
        <w:t>بَعَثۡنَا</w:t>
      </w:r>
      <w:proofErr w:type="spellEnd"/>
      <w:r w:rsidRPr="003E1A44">
        <w:rPr>
          <w:rtl/>
        </w:rPr>
        <w:t xml:space="preserve"> فِي كُلِّ أُمَّةٖ رَّسُولًا أَنِ </w:t>
      </w:r>
      <w:proofErr w:type="spellStart"/>
      <w:r w:rsidRPr="003E1A44">
        <w:rPr>
          <w:rFonts w:hint="cs"/>
          <w:rtl/>
        </w:rPr>
        <w:t>ٱ</w:t>
      </w:r>
      <w:r w:rsidRPr="003E1A44">
        <w:rPr>
          <w:rFonts w:hint="eastAsia"/>
          <w:rtl/>
        </w:rPr>
        <w:t>عۡبُدُواْ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جۡتَنِبُواْ</w:t>
      </w:r>
      <w:proofErr w:type="spellEnd"/>
      <w:r w:rsidRPr="003E1A44">
        <w:rPr>
          <w:rtl/>
        </w:rPr>
        <w:t xml:space="preserve"> </w:t>
      </w:r>
      <w:proofErr w:type="spellStart"/>
      <w:r w:rsidRPr="003E1A44">
        <w:rPr>
          <w:rFonts w:hint="cs"/>
          <w:rtl/>
        </w:rPr>
        <w:t>ٱ</w:t>
      </w:r>
      <w:r w:rsidRPr="003E1A44">
        <w:rPr>
          <w:rFonts w:hint="eastAsia"/>
          <w:rtl/>
        </w:rPr>
        <w:t>لطَّٰغُوتَۖ</w:t>
      </w:r>
      <w:proofErr w:type="spellEnd"/>
      <w:r w:rsidRPr="003E1A44">
        <w:rPr>
          <w:rtl/>
        </w:rPr>
        <w:t xml:space="preserve"> ٣٦</w:t>
      </w:r>
      <w:r w:rsidRPr="003E1A44">
        <w:rPr>
          <w:rFonts w:cs="Traditional Arabic"/>
          <w:rtl/>
        </w:rPr>
        <w:t>﴾</w:t>
      </w:r>
      <w:r w:rsidRPr="003E1A44">
        <w:rPr>
          <w:rtl/>
        </w:rPr>
        <w:t xml:space="preserve"> </w:t>
      </w:r>
      <w:r w:rsidRPr="003E1A44">
        <w:rPr>
          <w:rStyle w:val="Char0"/>
          <w:rtl/>
        </w:rPr>
        <w:t>[النحل: 36]</w:t>
      </w:r>
    </w:p>
    <w:p w14:paraId="1858CA82" w14:textId="77777777" w:rsidR="008308F7" w:rsidRPr="003E1A44" w:rsidRDefault="00A80084">
      <w:pPr>
        <w:pStyle w:val="a0"/>
      </w:pPr>
      <w:r w:rsidRPr="003E1A44">
        <w:t>“Na kwa hakika kwa kila umma tuliutumia Mtume kwamba: Muabuduni Mwenyezi Mungu, na muepukeni Taghut (Shetani, na vyote vinavyoabudiwa badala ya Mwenyezi Mungu</w:t>
      </w:r>
      <w:r w:rsidRPr="003E1A44">
        <w:rPr>
          <w:lang w:val="en-GB"/>
        </w:rPr>
        <w:t>)</w:t>
      </w:r>
      <w:r w:rsidRPr="003E1A44">
        <w:t>.</w:t>
      </w:r>
      <w:r w:rsidRPr="003E1A44">
        <w:rPr>
          <w:lang w:val="en-GB"/>
        </w:rPr>
        <w:t>” [</w:t>
      </w:r>
      <w:r w:rsidRPr="003E1A44">
        <w:t>An-Nahl: 36].</w:t>
      </w:r>
    </w:p>
    <w:p w14:paraId="215DA396" w14:textId="77777777" w:rsidR="008308F7" w:rsidRPr="003E1A44" w:rsidRDefault="00A80084">
      <w:r w:rsidRPr="003E1A44">
        <w:t xml:space="preserve">Na tunajua kwamba ibada haikubaliki mpaka iwe kwa ajili ya Mwenyezi Mungu tu, </w:t>
      </w:r>
      <w:r w:rsidRPr="003E1A44">
        <w:rPr>
          <w:lang w:val="en-GB"/>
        </w:rPr>
        <w:t>Mola</w:t>
      </w:r>
      <w:r w:rsidRPr="003E1A44">
        <w:t xml:space="preserve"> Mlezi wa walimwengu wote, kwa mujibu wa muongozo wa bwana wa Mitume,</w:t>
      </w:r>
      <w:r w:rsidRPr="003E1A44">
        <w:rPr>
          <w:lang w:val="en-GB"/>
        </w:rPr>
        <w:t xml:space="preserve"> </w:t>
      </w:r>
      <w:proofErr w:type="spellStart"/>
      <w:r w:rsidRPr="003E1A44">
        <w:rPr>
          <w:lang w:val="en-GB"/>
        </w:rPr>
        <w:t>rehema</w:t>
      </w:r>
      <w:proofErr w:type="spellEnd"/>
      <w:r w:rsidRPr="003E1A44">
        <w:rPr>
          <w:lang w:val="en-GB"/>
        </w:rPr>
        <w:t xml:space="preserve"> </w:t>
      </w:r>
      <w:proofErr w:type="spellStart"/>
      <w:r w:rsidRPr="003E1A44">
        <w:rPr>
          <w:lang w:val="en-GB"/>
        </w:rPr>
        <w:t>na</w:t>
      </w:r>
      <w:proofErr w:type="spellEnd"/>
      <w:r w:rsidRPr="003E1A44">
        <w:rPr>
          <w:lang w:val="en-GB"/>
        </w:rPr>
        <w:t xml:space="preserve"> </w:t>
      </w:r>
      <w:proofErr w:type="spellStart"/>
      <w:r w:rsidRPr="003E1A44">
        <w:rPr>
          <w:lang w:val="en-GB"/>
        </w:rPr>
        <w:t>amani</w:t>
      </w:r>
      <w:proofErr w:type="spellEnd"/>
      <w:r w:rsidRPr="003E1A44">
        <w:rPr>
          <w:lang w:val="en-GB"/>
        </w:rPr>
        <w:t xml:space="preserve"> </w:t>
      </w:r>
      <w:proofErr w:type="spellStart"/>
      <w:r w:rsidRPr="003E1A44">
        <w:rPr>
          <w:lang w:val="en-GB"/>
        </w:rPr>
        <w:t>ziwe</w:t>
      </w:r>
      <w:proofErr w:type="spellEnd"/>
      <w:r w:rsidRPr="003E1A44">
        <w:rPr>
          <w:lang w:val="en-GB"/>
        </w:rPr>
        <w:t xml:space="preserve"> </w:t>
      </w:r>
      <w:proofErr w:type="spellStart"/>
      <w:r w:rsidRPr="003E1A44">
        <w:rPr>
          <w:lang w:val="en-GB"/>
        </w:rPr>
        <w:t>juu</w:t>
      </w:r>
      <w:proofErr w:type="spellEnd"/>
      <w:r w:rsidRPr="003E1A44">
        <w:rPr>
          <w:lang w:val="en-GB"/>
        </w:rPr>
        <w:t xml:space="preserve"> </w:t>
      </w:r>
      <w:proofErr w:type="spellStart"/>
      <w:r w:rsidRPr="003E1A44">
        <w:rPr>
          <w:lang w:val="en-GB"/>
        </w:rPr>
        <w:t>yake</w:t>
      </w:r>
      <w:proofErr w:type="spellEnd"/>
      <w:r w:rsidRPr="003E1A44">
        <w:t>, amesema Mtukufu:</w:t>
      </w:r>
    </w:p>
    <w:p w14:paraId="20597A79" w14:textId="77777777" w:rsidR="008308F7" w:rsidRPr="003E1A44" w:rsidRDefault="00A80084">
      <w:pPr>
        <w:pStyle w:val="a"/>
        <w:spacing w:line="240" w:lineRule="auto"/>
        <w:rPr>
          <w:rStyle w:val="Char0"/>
          <w:lang w:val="en-US"/>
        </w:rPr>
      </w:pPr>
      <w:r w:rsidRPr="003E1A44">
        <w:rPr>
          <w:rFonts w:ascii="Traditional Arabic" w:cs="Traditional Arabic"/>
          <w:rtl/>
        </w:rPr>
        <w:t>﴿</w:t>
      </w:r>
      <w:proofErr w:type="spellStart"/>
      <w:r w:rsidRPr="003E1A44">
        <w:rPr>
          <w:rFonts w:ascii="Traditional Arabic"/>
          <w:rtl/>
        </w:rPr>
        <w:t>قُلۡ</w:t>
      </w:r>
      <w:proofErr w:type="spellEnd"/>
      <w:r w:rsidRPr="003E1A44">
        <w:rPr>
          <w:rFonts w:ascii="Traditional Arabic"/>
          <w:rtl/>
        </w:rPr>
        <w:t xml:space="preserve"> </w:t>
      </w:r>
      <w:proofErr w:type="spellStart"/>
      <w:r w:rsidRPr="003E1A44">
        <w:rPr>
          <w:rFonts w:ascii="Traditional Arabic"/>
          <w:rtl/>
        </w:rPr>
        <w:t>إِنَّمَآ</w:t>
      </w:r>
      <w:proofErr w:type="spellEnd"/>
      <w:r w:rsidRPr="003E1A44">
        <w:rPr>
          <w:rFonts w:ascii="Traditional Arabic"/>
          <w:rtl/>
        </w:rPr>
        <w:t xml:space="preserve"> أَنَا۠ بَشَرٞ </w:t>
      </w:r>
      <w:proofErr w:type="spellStart"/>
      <w:r w:rsidRPr="003E1A44">
        <w:rPr>
          <w:rFonts w:ascii="Traditional Arabic"/>
          <w:rtl/>
        </w:rPr>
        <w:t>مِّثۡلُكُمۡ</w:t>
      </w:r>
      <w:proofErr w:type="spellEnd"/>
      <w:r w:rsidRPr="003E1A44">
        <w:rPr>
          <w:rFonts w:ascii="Traditional Arabic"/>
          <w:rtl/>
        </w:rPr>
        <w:t xml:space="preserve"> </w:t>
      </w:r>
      <w:proofErr w:type="spellStart"/>
      <w:r w:rsidRPr="003E1A44">
        <w:rPr>
          <w:rFonts w:ascii="Traditional Arabic"/>
          <w:rtl/>
        </w:rPr>
        <w:t>يُوحَىٰٓ</w:t>
      </w:r>
      <w:proofErr w:type="spellEnd"/>
      <w:r w:rsidRPr="003E1A44">
        <w:rPr>
          <w:rFonts w:ascii="Traditional Arabic"/>
          <w:rtl/>
        </w:rPr>
        <w:t xml:space="preserve"> إِلَيَّ </w:t>
      </w:r>
      <w:proofErr w:type="spellStart"/>
      <w:r w:rsidRPr="003E1A44">
        <w:rPr>
          <w:rFonts w:ascii="Traditional Arabic"/>
          <w:rtl/>
        </w:rPr>
        <w:t>أَنَّمَآ</w:t>
      </w:r>
      <w:proofErr w:type="spellEnd"/>
      <w:r w:rsidRPr="003E1A44">
        <w:rPr>
          <w:rFonts w:ascii="Traditional Arabic"/>
          <w:rtl/>
        </w:rPr>
        <w:t xml:space="preserve"> </w:t>
      </w:r>
      <w:proofErr w:type="spellStart"/>
      <w:r w:rsidRPr="003E1A44">
        <w:rPr>
          <w:rFonts w:ascii="Traditional Arabic"/>
          <w:rtl/>
        </w:rPr>
        <w:t>إِلَٰهُكُمۡ</w:t>
      </w:r>
      <w:proofErr w:type="spellEnd"/>
      <w:r w:rsidRPr="003E1A44">
        <w:rPr>
          <w:rFonts w:ascii="Traditional Arabic"/>
          <w:rtl/>
        </w:rPr>
        <w:t xml:space="preserve"> إِلَٰهٞ </w:t>
      </w:r>
      <w:proofErr w:type="spellStart"/>
      <w:r w:rsidRPr="003E1A44">
        <w:rPr>
          <w:rFonts w:ascii="Traditional Arabic"/>
          <w:rtl/>
        </w:rPr>
        <w:t>وَٰحِدٞۖ</w:t>
      </w:r>
      <w:proofErr w:type="spellEnd"/>
      <w:r w:rsidRPr="003E1A44">
        <w:rPr>
          <w:rFonts w:ascii="Traditional Arabic"/>
          <w:rtl/>
        </w:rPr>
        <w:t xml:space="preserve"> فَمَن كَانَ </w:t>
      </w:r>
      <w:proofErr w:type="spellStart"/>
      <w:r w:rsidRPr="003E1A44">
        <w:rPr>
          <w:rFonts w:ascii="Traditional Arabic"/>
          <w:rtl/>
        </w:rPr>
        <w:t>يَرۡجُواْ</w:t>
      </w:r>
      <w:proofErr w:type="spellEnd"/>
      <w:r w:rsidRPr="003E1A44">
        <w:rPr>
          <w:rFonts w:ascii="Traditional Arabic"/>
          <w:rtl/>
        </w:rPr>
        <w:t xml:space="preserve"> </w:t>
      </w:r>
      <w:proofErr w:type="spellStart"/>
      <w:r w:rsidRPr="003E1A44">
        <w:rPr>
          <w:rFonts w:ascii="Traditional Arabic"/>
          <w:rtl/>
        </w:rPr>
        <w:t>لِقَآءَ</w:t>
      </w:r>
      <w:proofErr w:type="spellEnd"/>
      <w:r w:rsidRPr="003E1A44">
        <w:rPr>
          <w:rFonts w:ascii="Traditional Arabic"/>
          <w:rtl/>
        </w:rPr>
        <w:t xml:space="preserve"> </w:t>
      </w:r>
      <w:proofErr w:type="spellStart"/>
      <w:r w:rsidRPr="003E1A44">
        <w:rPr>
          <w:rFonts w:ascii="Traditional Arabic"/>
          <w:rtl/>
        </w:rPr>
        <w:t>رَبِّهِ</w:t>
      </w:r>
      <w:r w:rsidRPr="003E1A44">
        <w:rPr>
          <w:rFonts w:ascii="Traditional Arabic" w:hint="cs"/>
          <w:rtl/>
        </w:rPr>
        <w:t>ۦ</w:t>
      </w:r>
      <w:proofErr w:type="spellEnd"/>
      <w:r w:rsidRPr="003E1A44">
        <w:rPr>
          <w:rFonts w:ascii="Traditional Arabic"/>
          <w:rtl/>
        </w:rPr>
        <w:t xml:space="preserve"> </w:t>
      </w:r>
      <w:proofErr w:type="spellStart"/>
      <w:r w:rsidRPr="003E1A44">
        <w:rPr>
          <w:rFonts w:ascii="Traditional Arabic"/>
          <w:rtl/>
        </w:rPr>
        <w:t>فَلۡيَعۡمَلۡ</w:t>
      </w:r>
      <w:proofErr w:type="spellEnd"/>
      <w:r w:rsidRPr="003E1A44">
        <w:rPr>
          <w:rFonts w:ascii="Traditional Arabic"/>
          <w:rtl/>
        </w:rPr>
        <w:t xml:space="preserve"> </w:t>
      </w:r>
      <w:proofErr w:type="spellStart"/>
      <w:r w:rsidRPr="003E1A44">
        <w:rPr>
          <w:rFonts w:ascii="Traditional Arabic"/>
          <w:rtl/>
        </w:rPr>
        <w:t>عَمَل</w:t>
      </w:r>
      <w:r w:rsidRPr="003E1A44">
        <w:rPr>
          <w:rFonts w:ascii="Traditional Arabic" w:hint="cs"/>
          <w:rtl/>
        </w:rPr>
        <w:t>ٗا</w:t>
      </w:r>
      <w:proofErr w:type="spellEnd"/>
      <w:r w:rsidRPr="003E1A44">
        <w:rPr>
          <w:rFonts w:ascii="Traditional Arabic"/>
          <w:rtl/>
        </w:rPr>
        <w:t xml:space="preserve"> </w:t>
      </w:r>
      <w:proofErr w:type="spellStart"/>
      <w:r w:rsidRPr="003E1A44">
        <w:rPr>
          <w:rFonts w:ascii="Traditional Arabic" w:hint="cs"/>
          <w:rtl/>
        </w:rPr>
        <w:t>صَٰلِحٗا</w:t>
      </w:r>
      <w:proofErr w:type="spellEnd"/>
      <w:r w:rsidRPr="003E1A44">
        <w:rPr>
          <w:rFonts w:ascii="Traditional Arabic"/>
          <w:rtl/>
        </w:rPr>
        <w:t xml:space="preserve"> </w:t>
      </w:r>
      <w:r w:rsidRPr="003E1A44">
        <w:rPr>
          <w:rFonts w:ascii="Traditional Arabic" w:hint="cs"/>
          <w:rtl/>
        </w:rPr>
        <w:t>وَلَا</w:t>
      </w:r>
      <w:r w:rsidRPr="003E1A44">
        <w:rPr>
          <w:rFonts w:ascii="Traditional Arabic"/>
          <w:rtl/>
        </w:rPr>
        <w:t xml:space="preserve"> </w:t>
      </w:r>
      <w:proofErr w:type="spellStart"/>
      <w:r w:rsidRPr="003E1A44">
        <w:rPr>
          <w:rFonts w:ascii="Traditional Arabic" w:hint="cs"/>
          <w:rtl/>
        </w:rPr>
        <w:t>يُشۡرِكۡ</w:t>
      </w:r>
      <w:proofErr w:type="spellEnd"/>
      <w:r w:rsidRPr="003E1A44">
        <w:rPr>
          <w:rFonts w:ascii="Traditional Arabic"/>
          <w:rtl/>
        </w:rPr>
        <w:t xml:space="preserve"> </w:t>
      </w:r>
      <w:r w:rsidRPr="003E1A44">
        <w:rPr>
          <w:rFonts w:ascii="Traditional Arabic" w:hint="cs"/>
          <w:rtl/>
        </w:rPr>
        <w:t>بِعِبَادَةِ</w:t>
      </w:r>
      <w:r w:rsidRPr="003E1A44">
        <w:rPr>
          <w:rFonts w:ascii="Traditional Arabic"/>
          <w:rtl/>
        </w:rPr>
        <w:t xml:space="preserve"> </w:t>
      </w:r>
      <w:proofErr w:type="spellStart"/>
      <w:r w:rsidRPr="003E1A44">
        <w:rPr>
          <w:rFonts w:ascii="Traditional Arabic" w:hint="cs"/>
          <w:rtl/>
        </w:rPr>
        <w:t>رَبِّهِۦٓ</w:t>
      </w:r>
      <w:proofErr w:type="spellEnd"/>
      <w:r w:rsidRPr="003E1A44">
        <w:rPr>
          <w:rFonts w:ascii="Traditional Arabic"/>
          <w:rtl/>
        </w:rPr>
        <w:t xml:space="preserve"> أَحَدَۢا١١٠</w:t>
      </w:r>
      <w:r w:rsidRPr="003E1A44">
        <w:rPr>
          <w:rFonts w:ascii="Traditional Arabic" w:cs="Traditional Arabic" w:hint="cs"/>
          <w:rtl/>
        </w:rPr>
        <w:t>﴾</w:t>
      </w:r>
      <w:r w:rsidRPr="003E1A44">
        <w:rPr>
          <w:rFonts w:ascii="Traditional Arabic"/>
          <w:rtl/>
        </w:rPr>
        <w:t xml:space="preserve"> </w:t>
      </w:r>
      <w:r w:rsidRPr="003E1A44">
        <w:rPr>
          <w:rStyle w:val="Char0"/>
          <w:rtl/>
        </w:rPr>
        <w:t>[الكهف: 110]</w:t>
      </w:r>
    </w:p>
    <w:p w14:paraId="23BC4AA7" w14:textId="77777777" w:rsidR="008308F7" w:rsidRPr="003E1A44" w:rsidRDefault="00A80084">
      <w:pPr>
        <w:pStyle w:val="a0"/>
      </w:pPr>
      <w:r w:rsidRPr="003E1A44">
        <w:t xml:space="preserve">"Kwa hivyo, mwenye kutaraji kukutana na </w:t>
      </w:r>
      <w:r w:rsidRPr="003E1A44">
        <w:rPr>
          <w:lang w:val="en-GB"/>
        </w:rPr>
        <w:t>Mola</w:t>
      </w:r>
      <w:r w:rsidRPr="003E1A44">
        <w:t xml:space="preserve"> wake Mlezi, basi naatende matendo mema, wala asimshirikishe yeyote katika ibada ya </w:t>
      </w:r>
      <w:r w:rsidRPr="003E1A44">
        <w:rPr>
          <w:lang w:val="en-GB"/>
        </w:rPr>
        <w:t xml:space="preserve">  Mola</w:t>
      </w:r>
      <w:r w:rsidRPr="003E1A44">
        <w:t xml:space="preserve"> wake Mlezi.</w:t>
      </w:r>
      <w:r w:rsidRPr="003E1A44">
        <w:rPr>
          <w:lang w:val="en-GB"/>
        </w:rPr>
        <w:t>" [</w:t>
      </w:r>
      <w:r w:rsidRPr="003E1A44">
        <w:t>Al-Kahf: 110].</w:t>
      </w:r>
    </w:p>
    <w:p w14:paraId="0988A237" w14:textId="77777777" w:rsidR="008308F7" w:rsidRPr="003E1A44" w:rsidRDefault="00A80084">
      <w:r w:rsidRPr="003E1A44">
        <w:t xml:space="preserve">Na </w:t>
      </w:r>
      <w:proofErr w:type="spellStart"/>
      <w:r w:rsidRPr="003E1A44">
        <w:rPr>
          <w:lang w:val="en-GB"/>
        </w:rPr>
        <w:t>tunajua</w:t>
      </w:r>
      <w:proofErr w:type="spellEnd"/>
      <w:r w:rsidRPr="003E1A44">
        <w:t xml:space="preserve"> kuwa ibada inapasa kukusudiwa Mwenyezi Mungu peke yake asiye na mshirika yeyote, amesema Mtume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rPr>
          <w:lang w:val="en-GB"/>
        </w:rPr>
        <w:t>: "</w:t>
      </w:r>
      <w:r w:rsidRPr="003E1A44">
        <w:rPr>
          <w:rStyle w:val="Char"/>
        </w:rPr>
        <w:t xml:space="preserve">Hakika matendo yanategemea nia. Na hakika kila mtu atalipwa kulingana na kile alichokusudia. Kwa hivyo, yule ambaye kuhama kwake kulikuwa ni kwenda kwa Mwenyezi Mungu na Mtume wake, basi kuhama kwake huko kweli kulikuwa ni kwenda kwa Mwenyezi Mungu na Mtume wake. Na yule ambaye kuhama kwake kulikuwa ni kuliendea jambo fulani la kidunia alilotaka kulipata au mwanamke fulani aliyetaka kumuoa, basi kuhama kwake huko kulikuwa kwenda kwa alichohama kwa ajili yake." </w:t>
      </w:r>
      <w:r w:rsidRPr="006F153C">
        <w:rPr>
          <w:rStyle w:val="Char"/>
          <w:color w:val="auto"/>
        </w:rPr>
        <w:t>(</w:t>
      </w:r>
      <w:r w:rsidRPr="003E1A44">
        <w:t>Imepokelewa na Bukhari 6689, Muslim 1907, Abu Daud 2201, Tirmidhi 1647, An-Nasai 75, na Ibn Majah 4227</w:t>
      </w:r>
      <w:r w:rsidRPr="006F153C">
        <w:t>)</w:t>
      </w:r>
      <w:r w:rsidRPr="003E1A44">
        <w:t>.</w:t>
      </w:r>
    </w:p>
    <w:p w14:paraId="59C3DEA3" w14:textId="77777777" w:rsidR="008308F7" w:rsidRPr="003E1A44" w:rsidRDefault="00A80084">
      <w:r w:rsidRPr="003E1A44">
        <w:t>Na Mwenyezi Aliyetakasika na kutukuka alitahadharisha dhidi ya ushirikina wote, mkubwa wake na mdogo wake, akasema Mwenyezi Mungu Mwenye nguvu, na Mtukufu:</w:t>
      </w:r>
    </w:p>
    <w:p w14:paraId="4A40F811" w14:textId="77777777" w:rsidR="008308F7" w:rsidRPr="003E1A44" w:rsidRDefault="00A80084">
      <w:pPr>
        <w:pStyle w:val="a"/>
        <w:rPr>
          <w:rFonts w:cs="Traditional Arabic"/>
          <w:lang w:val="en-US"/>
        </w:rPr>
      </w:pPr>
      <w:r w:rsidRPr="003E1A44">
        <w:rPr>
          <w:rFonts w:cs="Traditional Arabic"/>
          <w:rtl/>
        </w:rPr>
        <w:lastRenderedPageBreak/>
        <w:t>﴿</w:t>
      </w:r>
      <w:r w:rsidRPr="003E1A44">
        <w:rPr>
          <w:rtl/>
        </w:rPr>
        <w:t xml:space="preserve">إِنَّ </w:t>
      </w:r>
      <w:proofErr w:type="spellStart"/>
      <w:r w:rsidRPr="003E1A44">
        <w:rPr>
          <w:rFonts w:hint="cs"/>
          <w:rtl/>
        </w:rPr>
        <w:t>ٱ</w:t>
      </w:r>
      <w:r w:rsidRPr="003E1A44">
        <w:rPr>
          <w:rFonts w:hint="eastAsia"/>
          <w:rtl/>
        </w:rPr>
        <w:t>للَّهَ</w:t>
      </w:r>
      <w:proofErr w:type="spellEnd"/>
      <w:r w:rsidRPr="003E1A44">
        <w:rPr>
          <w:rtl/>
        </w:rPr>
        <w:t xml:space="preserve"> لَا </w:t>
      </w:r>
      <w:proofErr w:type="spellStart"/>
      <w:r w:rsidRPr="003E1A44">
        <w:rPr>
          <w:rtl/>
        </w:rPr>
        <w:t>يَغۡفِرُ</w:t>
      </w:r>
      <w:proofErr w:type="spellEnd"/>
      <w:r w:rsidRPr="003E1A44">
        <w:rPr>
          <w:rtl/>
        </w:rPr>
        <w:t xml:space="preserve"> أَن </w:t>
      </w:r>
      <w:proofErr w:type="spellStart"/>
      <w:r w:rsidRPr="003E1A44">
        <w:rPr>
          <w:rtl/>
        </w:rPr>
        <w:t>يُشۡرَكَ</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وَيَغۡفِرُ</w:t>
      </w:r>
      <w:proofErr w:type="spellEnd"/>
      <w:r w:rsidRPr="003E1A44">
        <w:rPr>
          <w:rtl/>
        </w:rPr>
        <w:t xml:space="preserve"> مَا دُونَ ذَٰلِكَ لِمَن </w:t>
      </w:r>
      <w:proofErr w:type="spellStart"/>
      <w:r w:rsidRPr="003E1A44">
        <w:rPr>
          <w:rtl/>
        </w:rPr>
        <w:t>يَشَآءُۚ</w:t>
      </w:r>
      <w:proofErr w:type="spellEnd"/>
      <w:r w:rsidRPr="003E1A44">
        <w:rPr>
          <w:rtl/>
        </w:rPr>
        <w:t xml:space="preserve"> وَمَن </w:t>
      </w:r>
      <w:proofErr w:type="spellStart"/>
      <w:r w:rsidRPr="003E1A44">
        <w:rPr>
          <w:rtl/>
        </w:rPr>
        <w:t>يُشۡرِكۡ</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فَقَدِ </w:t>
      </w:r>
      <w:proofErr w:type="spellStart"/>
      <w:r w:rsidRPr="003E1A44">
        <w:rPr>
          <w:rFonts w:hint="cs"/>
          <w:rtl/>
        </w:rPr>
        <w:t>ٱ</w:t>
      </w:r>
      <w:r w:rsidRPr="003E1A44">
        <w:rPr>
          <w:rFonts w:hint="eastAsia"/>
          <w:rtl/>
        </w:rPr>
        <w:t>فۡتَرَىٰٓ</w:t>
      </w:r>
      <w:proofErr w:type="spellEnd"/>
      <w:r w:rsidRPr="003E1A44">
        <w:rPr>
          <w:rtl/>
        </w:rPr>
        <w:t xml:space="preserve"> </w:t>
      </w:r>
      <w:proofErr w:type="spellStart"/>
      <w:r w:rsidRPr="003E1A44">
        <w:rPr>
          <w:rtl/>
        </w:rPr>
        <w:t>إِثۡمًا</w:t>
      </w:r>
      <w:proofErr w:type="spellEnd"/>
      <w:r w:rsidRPr="003E1A44">
        <w:rPr>
          <w:rtl/>
        </w:rPr>
        <w:t xml:space="preserve"> عَظِيمًا ٤٨</w:t>
      </w:r>
      <w:r w:rsidRPr="003E1A44">
        <w:rPr>
          <w:rFonts w:cs="Traditional Arabic"/>
          <w:rtl/>
        </w:rPr>
        <w:t>﴾</w:t>
      </w:r>
      <w:r w:rsidRPr="003E1A44">
        <w:rPr>
          <w:rtl/>
        </w:rPr>
        <w:t xml:space="preserve"> </w:t>
      </w:r>
      <w:r w:rsidRPr="003E1A44">
        <w:rPr>
          <w:rStyle w:val="Char0"/>
          <w:rtl/>
        </w:rPr>
        <w:t>[النساء: 48]</w:t>
      </w:r>
    </w:p>
    <w:p w14:paraId="397990BF" w14:textId="77777777" w:rsidR="008308F7" w:rsidRPr="003E1A44" w:rsidRDefault="00A80084">
      <w:pPr>
        <w:pStyle w:val="a0"/>
      </w:pPr>
      <w:r w:rsidRPr="003E1A44">
        <w:t>"Hakika Mwenyezi Mungu hasamehe kushirikishwa, na husamehe dhambi isyokuwa shirki kwa amtakaye. Na anayemshirikisha Mwenyezi Mungu, basi hakika amezua dhambi kubwa.</w:t>
      </w:r>
      <w:r w:rsidRPr="006F153C">
        <w:t>" [</w:t>
      </w:r>
      <w:r w:rsidRPr="003E1A44">
        <w:t>An-Nisaa: 48].</w:t>
      </w:r>
    </w:p>
    <w:p w14:paraId="07B2D0CC" w14:textId="77777777" w:rsidR="008308F7" w:rsidRPr="003E1A44" w:rsidRDefault="00A80084">
      <w:r w:rsidRPr="003E1A44">
        <w:t xml:space="preserve">Na imesimuliwa kutoka kwa Abuu Huraira, Mwenyezi Mungu amridhie amesema: Alisema </w:t>
      </w:r>
      <w:r w:rsidRPr="003E1A44">
        <w:rPr>
          <w:rStyle w:val="Car1"/>
        </w:rPr>
        <w:t>Mtume wa Mwenyezi Mungu</w:t>
      </w:r>
      <w:r w:rsidRPr="003E1A44">
        <w:t xml:space="preserve"> </w:t>
      </w:r>
      <w:r w:rsidRPr="003E1A44">
        <w:rPr>
          <w:rStyle w:val="Car1"/>
        </w:rPr>
        <w:t>rehema na amani ziwe juu yake</w:t>
      </w:r>
      <w:r w:rsidRPr="003E1A44">
        <w:t>: "</w:t>
      </w:r>
      <w:r w:rsidRPr="003E1A44">
        <w:rPr>
          <w:rStyle w:val="Char"/>
        </w:rPr>
        <w:t>Amesema Mwenyezi Mungu, Mwingi wa baraka, na Mtukufu: Mimi ndiye nisiyehitaji zaidi mshirika kati ya washirika wote. Kwa hivyo, yeyote anayefanya tendo lolote na akanishirikisha ndani yake na mwingine, nitamuacha na mshirika wake huyo</w:t>
      </w:r>
      <w:r w:rsidRPr="006F153C">
        <w:rPr>
          <w:rStyle w:val="Char"/>
        </w:rPr>
        <w:t xml:space="preserve">." </w:t>
      </w:r>
      <w:r w:rsidRPr="006F153C">
        <w:rPr>
          <w:rStyle w:val="Char"/>
          <w:color w:val="auto"/>
        </w:rPr>
        <w:t>(</w:t>
      </w:r>
      <w:r w:rsidRPr="003E1A44">
        <w:t>Imepokelewa na Muslim 2985</w:t>
      </w:r>
      <w:r w:rsidRPr="006F153C">
        <w:t>)</w:t>
      </w:r>
      <w:r w:rsidRPr="003E1A44">
        <w:t>.</w:t>
      </w:r>
    </w:p>
    <w:p w14:paraId="7200DAAD" w14:textId="77777777" w:rsidR="008308F7" w:rsidRPr="003E1A44" w:rsidRDefault="00A80084">
      <w:r w:rsidRPr="003E1A44">
        <w:t xml:space="preserve">Kwa hivyo, mwenye kufanya jambo kwa ajili ya Mwenyezi Mungu, lakini likawa halikubaliani na muongozo wa Mtume </w:t>
      </w:r>
      <w:r w:rsidRPr="006F153C">
        <w:rPr>
          <w:rStyle w:val="Car1"/>
        </w:rPr>
        <w:t>rehema na amani ziwe juu yake</w:t>
      </w:r>
      <w:r w:rsidRPr="003E1A44">
        <w:t xml:space="preserve"> basi atarudishiwa jambo lake hilo, amesema Mwenyezi Mungu Mtukufu:</w:t>
      </w:r>
    </w:p>
    <w:p w14:paraId="25D2245F"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لَّقَدۡ</w:t>
      </w:r>
      <w:proofErr w:type="spellEnd"/>
      <w:r w:rsidRPr="003E1A44">
        <w:rPr>
          <w:rtl/>
        </w:rPr>
        <w:t xml:space="preserve"> كَانَ </w:t>
      </w:r>
      <w:proofErr w:type="spellStart"/>
      <w:r w:rsidRPr="003E1A44">
        <w:rPr>
          <w:rtl/>
        </w:rPr>
        <w:t>لَكُمۡ</w:t>
      </w:r>
      <w:proofErr w:type="spellEnd"/>
      <w:r w:rsidRPr="003E1A44">
        <w:rPr>
          <w:rtl/>
        </w:rPr>
        <w:t xml:space="preserve"> فِي رَسُولِ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أُسۡوَةٌ</w:t>
      </w:r>
      <w:proofErr w:type="spellEnd"/>
      <w:r w:rsidRPr="003E1A44">
        <w:rPr>
          <w:rtl/>
        </w:rPr>
        <w:t xml:space="preserve"> حَسَنَةٞ لِّمَن كَانَ </w:t>
      </w:r>
      <w:proofErr w:type="spellStart"/>
      <w:r w:rsidRPr="003E1A44">
        <w:rPr>
          <w:rtl/>
        </w:rPr>
        <w:t>يَرۡجُواْ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لۡيَوۡمَ</w:t>
      </w:r>
      <w:proofErr w:type="spellEnd"/>
      <w:r w:rsidRPr="003E1A44">
        <w:rPr>
          <w:rtl/>
        </w:rPr>
        <w:t xml:space="preserve"> </w:t>
      </w:r>
      <w:proofErr w:type="spellStart"/>
      <w:r w:rsidRPr="003E1A44">
        <w:rPr>
          <w:rFonts w:hint="cs"/>
          <w:rtl/>
        </w:rPr>
        <w:t>ٱ</w:t>
      </w:r>
      <w:r w:rsidRPr="003E1A44">
        <w:rPr>
          <w:rFonts w:hint="eastAsia"/>
          <w:rtl/>
        </w:rPr>
        <w:t>لۡأٓخِرَ</w:t>
      </w:r>
      <w:proofErr w:type="spellEnd"/>
      <w:r w:rsidRPr="003E1A44">
        <w:rPr>
          <w:rtl/>
        </w:rPr>
        <w:t xml:space="preserve"> وَذَكَرَ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كَثِيرٗا</w:t>
      </w:r>
      <w:proofErr w:type="spellEnd"/>
      <w:r w:rsidRPr="003E1A44">
        <w:rPr>
          <w:rtl/>
        </w:rPr>
        <w:t xml:space="preserve"> ٢١</w:t>
      </w:r>
      <w:r w:rsidRPr="003E1A44">
        <w:rPr>
          <w:rFonts w:cs="Traditional Arabic"/>
          <w:rtl/>
        </w:rPr>
        <w:t>﴾</w:t>
      </w:r>
      <w:r w:rsidRPr="003E1A44">
        <w:rPr>
          <w:rtl/>
        </w:rPr>
        <w:t xml:space="preserve"> </w:t>
      </w:r>
      <w:r w:rsidRPr="003E1A44">
        <w:rPr>
          <w:rStyle w:val="Char0"/>
          <w:rtl/>
        </w:rPr>
        <w:t>[الأحزاب: 21]</w:t>
      </w:r>
    </w:p>
    <w:p w14:paraId="09CA1E5E" w14:textId="77777777" w:rsidR="008308F7" w:rsidRPr="003E1A44" w:rsidRDefault="00A80084">
      <w:pPr>
        <w:pStyle w:val="a0"/>
      </w:pPr>
      <w:r w:rsidRPr="003E1A44">
        <w:t>"Hakika nyinyi mna kiigizo chema kwa Mtume wa Mwenyezi Mungu kwa anayemtaraji Mwenyezi Mungu na Siku ya Mwisho, na akamkumbuka Mwenyezi Mungu sana.</w:t>
      </w:r>
      <w:r w:rsidRPr="003E1A44">
        <w:rPr>
          <w:lang w:val="en-GB"/>
        </w:rPr>
        <w:t>" [</w:t>
      </w:r>
      <w:r w:rsidRPr="003E1A44">
        <w:t>Al-Ahzab: 21].</w:t>
      </w:r>
    </w:p>
    <w:p w14:paraId="29FBA510" w14:textId="77777777" w:rsidR="008308F7" w:rsidRPr="003E1A44" w:rsidRDefault="00A80084">
      <w:r w:rsidRPr="003E1A44">
        <w:t xml:space="preserve">Na amesema </w:t>
      </w:r>
      <w:r w:rsidRPr="003E1A44">
        <w:rPr>
          <w:rStyle w:val="Car1"/>
        </w:rPr>
        <w:t xml:space="preserve">Mtume </w:t>
      </w:r>
      <w:proofErr w:type="spellStart"/>
      <w:r w:rsidRPr="003E1A44">
        <w:rPr>
          <w:rStyle w:val="Car1"/>
          <w:lang w:val="en-GB"/>
        </w:rPr>
        <w:t>rehema</w:t>
      </w:r>
      <w:proofErr w:type="spellEnd"/>
      <w:r w:rsidRPr="003E1A44">
        <w:rPr>
          <w:rStyle w:val="Car1"/>
        </w:rPr>
        <w:t xml:space="preserve"> na amani zimshukie</w:t>
      </w:r>
      <w:r w:rsidRPr="003E1A44">
        <w:rPr>
          <w:lang w:val="en-GB"/>
        </w:rPr>
        <w:t>: "</w:t>
      </w:r>
      <w:r w:rsidRPr="003E1A44">
        <w:rPr>
          <w:rStyle w:val="Char"/>
        </w:rPr>
        <w:t>Yeyote atakayefanya jambo ambalo hatukuliamrisha, hilo atarudishiwa</w:t>
      </w:r>
      <w:r w:rsidRPr="003E1A44">
        <w:rPr>
          <w:rStyle w:val="Char"/>
          <w:lang w:val="en-GB"/>
        </w:rPr>
        <w:t xml:space="preserve">." </w:t>
      </w:r>
      <w:r w:rsidRPr="003E1A44">
        <w:rPr>
          <w:rStyle w:val="Char"/>
          <w:color w:val="auto"/>
          <w:lang w:val="en-GB"/>
        </w:rPr>
        <w:t>(</w:t>
      </w:r>
      <w:r w:rsidRPr="003E1A44">
        <w:t>Imepokelewa na Muslim 1718</w:t>
      </w:r>
      <w:r w:rsidRPr="003E1A44">
        <w:rPr>
          <w:lang w:val="en-GB"/>
        </w:rPr>
        <w:t>). N</w:t>
      </w:r>
      <w:r w:rsidRPr="003E1A44">
        <w:t>a amesema Mtukufu:</w:t>
      </w:r>
    </w:p>
    <w:p w14:paraId="35F81108"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w:t>
      </w:r>
      <w:proofErr w:type="spellStart"/>
      <w:r w:rsidRPr="003E1A44">
        <w:rPr>
          <w:rtl/>
        </w:rPr>
        <w:t>فَلۡيَحۡذَرِ</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يُخَالِفُونَ </w:t>
      </w:r>
      <w:proofErr w:type="spellStart"/>
      <w:r w:rsidRPr="003E1A44">
        <w:rPr>
          <w:rtl/>
        </w:rPr>
        <w:t>عَنۡ</w:t>
      </w:r>
      <w:proofErr w:type="spellEnd"/>
      <w:r w:rsidRPr="003E1A44">
        <w:rPr>
          <w:rtl/>
        </w:rPr>
        <w:t xml:space="preserve"> </w:t>
      </w:r>
      <w:proofErr w:type="spellStart"/>
      <w:r w:rsidRPr="003E1A44">
        <w:rPr>
          <w:rtl/>
        </w:rPr>
        <w:t>أَمۡرِهِ</w:t>
      </w:r>
      <w:r w:rsidRPr="003E1A44">
        <w:rPr>
          <w:rFonts w:hint="cs"/>
          <w:rtl/>
        </w:rPr>
        <w:t>ۦٓ</w:t>
      </w:r>
      <w:proofErr w:type="spellEnd"/>
      <w:r w:rsidRPr="003E1A44">
        <w:rPr>
          <w:rtl/>
        </w:rPr>
        <w:t xml:space="preserve"> أَن </w:t>
      </w:r>
      <w:proofErr w:type="spellStart"/>
      <w:r w:rsidRPr="003E1A44">
        <w:rPr>
          <w:rtl/>
        </w:rPr>
        <w:t>تُصِيبَهُمۡ</w:t>
      </w:r>
      <w:proofErr w:type="spellEnd"/>
      <w:r w:rsidRPr="003E1A44">
        <w:rPr>
          <w:rtl/>
        </w:rPr>
        <w:t xml:space="preserve"> </w:t>
      </w:r>
      <w:proofErr w:type="spellStart"/>
      <w:r w:rsidRPr="003E1A44">
        <w:rPr>
          <w:rtl/>
        </w:rPr>
        <w:t>فِتۡنَةٌ</w:t>
      </w:r>
      <w:proofErr w:type="spellEnd"/>
      <w:r w:rsidRPr="003E1A44">
        <w:rPr>
          <w:rtl/>
        </w:rPr>
        <w:t xml:space="preserve"> </w:t>
      </w:r>
      <w:proofErr w:type="spellStart"/>
      <w:r w:rsidRPr="003E1A44">
        <w:rPr>
          <w:rtl/>
        </w:rPr>
        <w:t>أَوۡ</w:t>
      </w:r>
      <w:proofErr w:type="spellEnd"/>
      <w:r w:rsidRPr="003E1A44">
        <w:rPr>
          <w:rtl/>
        </w:rPr>
        <w:t xml:space="preserve"> </w:t>
      </w:r>
      <w:proofErr w:type="spellStart"/>
      <w:r w:rsidRPr="003E1A44">
        <w:rPr>
          <w:rtl/>
        </w:rPr>
        <w:t>يُصِيبَهُمۡ</w:t>
      </w:r>
      <w:proofErr w:type="spellEnd"/>
      <w:r w:rsidRPr="003E1A44">
        <w:rPr>
          <w:rtl/>
        </w:rPr>
        <w:t xml:space="preserve"> عَذَابٌ أَلِيمٌ٦٣</w:t>
      </w:r>
      <w:r w:rsidRPr="003E1A44">
        <w:rPr>
          <w:rFonts w:cs="Traditional Arabic"/>
          <w:rtl/>
        </w:rPr>
        <w:t>﴾</w:t>
      </w:r>
      <w:r w:rsidRPr="003E1A44">
        <w:rPr>
          <w:rtl/>
        </w:rPr>
        <w:t xml:space="preserve"> </w:t>
      </w:r>
      <w:r w:rsidRPr="003E1A44">
        <w:rPr>
          <w:rStyle w:val="Char0"/>
          <w:rtl/>
        </w:rPr>
        <w:t>[النور: 63]</w:t>
      </w:r>
    </w:p>
    <w:p w14:paraId="08B23EEB" w14:textId="77777777" w:rsidR="008308F7" w:rsidRPr="003E1A44" w:rsidRDefault="00A80084">
      <w:pPr>
        <w:pStyle w:val="a0"/>
      </w:pPr>
      <w:r w:rsidRPr="003E1A44">
        <w:lastRenderedPageBreak/>
        <w:t>"Basi nawatahadhari wale wanaohalifu amri yake, usije ukawapata msiba au ikawapata adhabu chungu.</w:t>
      </w:r>
      <w:r w:rsidRPr="003E1A44">
        <w:rPr>
          <w:lang w:val="en-GB"/>
        </w:rPr>
        <w:t>" [</w:t>
      </w:r>
      <w:r w:rsidRPr="003E1A44">
        <w:t>An-Nur: 63]</w:t>
      </w:r>
    </w:p>
    <w:p w14:paraId="39247D23" w14:textId="77777777" w:rsidR="008308F7" w:rsidRPr="003E1A44" w:rsidRDefault="00A80084">
      <w:r w:rsidRPr="003E1A44">
        <w:t>Na amesema Mtukufu:</w:t>
      </w:r>
    </w:p>
    <w:p w14:paraId="47E1714B"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قُلۡ</w:t>
      </w:r>
      <w:proofErr w:type="spellEnd"/>
      <w:r w:rsidRPr="003E1A44">
        <w:rPr>
          <w:rtl/>
        </w:rPr>
        <w:t xml:space="preserve"> إِن </w:t>
      </w:r>
      <w:proofErr w:type="spellStart"/>
      <w:r w:rsidRPr="003E1A44">
        <w:rPr>
          <w:rtl/>
        </w:rPr>
        <w:t>كُنتُمۡ</w:t>
      </w:r>
      <w:proofErr w:type="spellEnd"/>
      <w:r w:rsidRPr="003E1A44">
        <w:rPr>
          <w:rtl/>
        </w:rPr>
        <w:t xml:space="preserve"> تُحِبُّونَ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تَّبِعُونِي</w:t>
      </w:r>
      <w:proofErr w:type="spellEnd"/>
      <w:r w:rsidRPr="003E1A44">
        <w:rPr>
          <w:rtl/>
        </w:rPr>
        <w:t xml:space="preserve"> </w:t>
      </w:r>
      <w:proofErr w:type="spellStart"/>
      <w:r w:rsidRPr="003E1A44">
        <w:rPr>
          <w:rtl/>
        </w:rPr>
        <w:t>يُحۡبِبۡكُمُ</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وَيَغۡفِرۡ</w:t>
      </w:r>
      <w:proofErr w:type="spellEnd"/>
      <w:r w:rsidRPr="003E1A44">
        <w:rPr>
          <w:rtl/>
        </w:rPr>
        <w:t xml:space="preserve"> </w:t>
      </w:r>
      <w:proofErr w:type="spellStart"/>
      <w:r w:rsidRPr="003E1A44">
        <w:rPr>
          <w:rtl/>
        </w:rPr>
        <w:t>لَكُمۡ</w:t>
      </w:r>
      <w:proofErr w:type="spellEnd"/>
      <w:r w:rsidRPr="003E1A44">
        <w:rPr>
          <w:rtl/>
        </w:rPr>
        <w:t xml:space="preserve"> </w:t>
      </w:r>
      <w:proofErr w:type="spellStart"/>
      <w:r w:rsidRPr="003E1A44">
        <w:rPr>
          <w:rtl/>
        </w:rPr>
        <w:t>ذُنُوبَكُمۡۚ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غَفُورٞ رَّحِيمٞ٣١</w:t>
      </w:r>
      <w:r w:rsidRPr="003E1A44">
        <w:rPr>
          <w:rFonts w:cs="Traditional Arabic"/>
          <w:rtl/>
        </w:rPr>
        <w:t>﴾</w:t>
      </w:r>
      <w:r w:rsidRPr="003E1A44">
        <w:rPr>
          <w:rtl/>
        </w:rPr>
        <w:t xml:space="preserve"> </w:t>
      </w:r>
      <w:r w:rsidRPr="003E1A44">
        <w:rPr>
          <w:rStyle w:val="Char0"/>
          <w:rtl/>
        </w:rPr>
        <w:t>[آل عمران: 31]</w:t>
      </w:r>
    </w:p>
    <w:p w14:paraId="2EC43253" w14:textId="77777777" w:rsidR="008308F7" w:rsidRPr="003E1A44" w:rsidRDefault="00A80084">
      <w:pPr>
        <w:pStyle w:val="a0"/>
      </w:pPr>
      <w:r w:rsidRPr="003E1A44">
        <w:t xml:space="preserve">"Sema: Ikiwa nyinyi mnampenda Mwenyezi Mungu, basi nifuateni mimi, Mwenyezi Mungu atawapenda na atawafutia madhambi yenu. Na Mwenyezi Mungu ni Mwenye kufuta madhambi na Mwenye kurehemu." </w:t>
      </w:r>
      <w:r w:rsidRPr="006F153C">
        <w:t>[</w:t>
      </w:r>
      <w:r w:rsidRPr="003E1A44">
        <w:t>Al-Imran: 31].</w:t>
      </w:r>
    </w:p>
    <w:p w14:paraId="37CB5918" w14:textId="77777777" w:rsidR="008308F7" w:rsidRPr="003E1A44" w:rsidRDefault="00A80084">
      <w:r w:rsidRPr="003E1A44">
        <w:t xml:space="preserve">Na </w:t>
      </w:r>
      <w:r w:rsidRPr="006F153C">
        <w:t>tunajua</w:t>
      </w:r>
      <w:r w:rsidRPr="003E1A44">
        <w:t xml:space="preserve"> kuwa misingi ya ibada ni mitatu: Mapenzi kamili, matumaini kamili, na hofu kamili. Na Manabii na Mitume walifaulu katika hayo kwa fungu na kiwango kikubwa mno, amesema Mwenyezi Mungu Mtukufu akieleza juu ya hali yao:</w:t>
      </w:r>
    </w:p>
    <w:p w14:paraId="0F25B760"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إِنَّهُمۡ</w:t>
      </w:r>
      <w:proofErr w:type="spellEnd"/>
      <w:r w:rsidRPr="003E1A44">
        <w:rPr>
          <w:rtl/>
        </w:rPr>
        <w:t xml:space="preserve"> كَانُواْ يُسَٰرِعُونَ فِي </w:t>
      </w:r>
      <w:proofErr w:type="spellStart"/>
      <w:r w:rsidRPr="003E1A44">
        <w:rPr>
          <w:rFonts w:hint="cs"/>
          <w:rtl/>
        </w:rPr>
        <w:t>ٱ</w:t>
      </w:r>
      <w:r w:rsidRPr="003E1A44">
        <w:rPr>
          <w:rFonts w:hint="eastAsia"/>
          <w:rtl/>
        </w:rPr>
        <w:t>لۡخَيۡرَٰتِ</w:t>
      </w:r>
      <w:proofErr w:type="spellEnd"/>
      <w:r w:rsidRPr="003E1A44">
        <w:rPr>
          <w:rtl/>
        </w:rPr>
        <w:t xml:space="preserve"> </w:t>
      </w:r>
      <w:proofErr w:type="spellStart"/>
      <w:r w:rsidRPr="003E1A44">
        <w:rPr>
          <w:rtl/>
        </w:rPr>
        <w:t>وَيَدۡعُونَنَا</w:t>
      </w:r>
      <w:proofErr w:type="spellEnd"/>
      <w:r w:rsidRPr="003E1A44">
        <w:rPr>
          <w:rtl/>
        </w:rPr>
        <w:t xml:space="preserve"> </w:t>
      </w:r>
      <w:proofErr w:type="spellStart"/>
      <w:r w:rsidRPr="003E1A44">
        <w:rPr>
          <w:rtl/>
        </w:rPr>
        <w:t>رَغَبٗا</w:t>
      </w:r>
      <w:proofErr w:type="spellEnd"/>
      <w:r w:rsidRPr="003E1A44">
        <w:rPr>
          <w:rtl/>
        </w:rPr>
        <w:t xml:space="preserve"> </w:t>
      </w:r>
      <w:proofErr w:type="spellStart"/>
      <w:r w:rsidRPr="003E1A44">
        <w:rPr>
          <w:rtl/>
        </w:rPr>
        <w:t>وَرَهَبٗاۖ</w:t>
      </w:r>
      <w:proofErr w:type="spellEnd"/>
      <w:r w:rsidRPr="003E1A44">
        <w:rPr>
          <w:rtl/>
        </w:rPr>
        <w:t xml:space="preserve"> وَكَانُواْ لَنَا </w:t>
      </w:r>
      <w:proofErr w:type="spellStart"/>
      <w:r w:rsidRPr="003E1A44">
        <w:rPr>
          <w:rtl/>
        </w:rPr>
        <w:t>خَٰشِعِينَ</w:t>
      </w:r>
      <w:proofErr w:type="spellEnd"/>
      <w:r w:rsidRPr="003E1A44">
        <w:rPr>
          <w:rtl/>
        </w:rPr>
        <w:t xml:space="preserve"> ٩٠</w:t>
      </w:r>
      <w:r w:rsidRPr="003E1A44">
        <w:rPr>
          <w:rFonts w:cs="Traditional Arabic"/>
          <w:rtl/>
        </w:rPr>
        <w:t>﴾</w:t>
      </w:r>
      <w:r w:rsidRPr="003E1A44">
        <w:rPr>
          <w:rtl/>
        </w:rPr>
        <w:t xml:space="preserve"> </w:t>
      </w:r>
      <w:r w:rsidRPr="003E1A44">
        <w:rPr>
          <w:rStyle w:val="Char0"/>
          <w:rtl/>
        </w:rPr>
        <w:t>[الأنبياء: 90]</w:t>
      </w:r>
    </w:p>
    <w:p w14:paraId="34F8A68E" w14:textId="77777777" w:rsidR="008308F7" w:rsidRPr="000306B7" w:rsidRDefault="00A80084">
      <w:pPr>
        <w:pStyle w:val="a0"/>
        <w:rPr>
          <w:w w:val="93"/>
        </w:rPr>
      </w:pPr>
      <w:r w:rsidRPr="000306B7">
        <w:rPr>
          <w:w w:val="93"/>
        </w:rPr>
        <w:t>"Hakika wao walikuwa wepesi wa kutenda mema, na wakituomba kwa shauku na hofu. Nao walikuwa wakitunyenyekea.</w:t>
      </w:r>
      <w:r w:rsidRPr="000306B7">
        <w:rPr>
          <w:w w:val="93"/>
          <w:lang w:val="en-GB"/>
        </w:rPr>
        <w:t>" [</w:t>
      </w:r>
      <w:r w:rsidRPr="000306B7">
        <w:rPr>
          <w:w w:val="93"/>
        </w:rPr>
        <w:t>Al-Anbiya: 90]</w:t>
      </w:r>
    </w:p>
    <w:p w14:paraId="421A76C5" w14:textId="77777777" w:rsidR="008308F7" w:rsidRPr="003E1A44" w:rsidRDefault="00A80084">
      <w:pPr>
        <w:keepNext/>
      </w:pPr>
      <w:r w:rsidRPr="003E1A44">
        <w:t>Na amesema Mtukufu:</w:t>
      </w:r>
    </w:p>
    <w:p w14:paraId="0C4B2D99"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يُؤۡتُونَ</w:t>
      </w:r>
      <w:proofErr w:type="spellEnd"/>
      <w:r w:rsidRPr="003E1A44">
        <w:rPr>
          <w:rtl/>
        </w:rPr>
        <w:t xml:space="preserve"> </w:t>
      </w:r>
      <w:proofErr w:type="spellStart"/>
      <w:r w:rsidRPr="003E1A44">
        <w:rPr>
          <w:rtl/>
        </w:rPr>
        <w:t>مَآ</w:t>
      </w:r>
      <w:proofErr w:type="spellEnd"/>
      <w:r w:rsidRPr="003E1A44">
        <w:rPr>
          <w:rtl/>
        </w:rPr>
        <w:t xml:space="preserve"> ءَاتَواْ </w:t>
      </w:r>
      <w:proofErr w:type="spellStart"/>
      <w:r w:rsidRPr="003E1A44">
        <w:rPr>
          <w:rtl/>
        </w:rPr>
        <w:t>وَّقُلُوبُهُمۡ</w:t>
      </w:r>
      <w:proofErr w:type="spellEnd"/>
      <w:r w:rsidRPr="003E1A44">
        <w:rPr>
          <w:rtl/>
        </w:rPr>
        <w:t xml:space="preserve"> وَجِلَةٌ </w:t>
      </w:r>
      <w:proofErr w:type="spellStart"/>
      <w:r w:rsidRPr="003E1A44">
        <w:rPr>
          <w:rtl/>
        </w:rPr>
        <w:t>أَنَّهُمۡ</w:t>
      </w:r>
      <w:proofErr w:type="spellEnd"/>
      <w:r w:rsidRPr="003E1A44">
        <w:rPr>
          <w:rtl/>
        </w:rPr>
        <w:t xml:space="preserve"> إِلَىٰ </w:t>
      </w:r>
      <w:proofErr w:type="spellStart"/>
      <w:r w:rsidRPr="003E1A44">
        <w:rPr>
          <w:rtl/>
        </w:rPr>
        <w:t>رَبِّهِمۡ</w:t>
      </w:r>
      <w:proofErr w:type="spellEnd"/>
      <w:r w:rsidRPr="003E1A44">
        <w:rPr>
          <w:rtl/>
        </w:rPr>
        <w:t xml:space="preserve"> </w:t>
      </w:r>
      <w:proofErr w:type="spellStart"/>
      <w:r w:rsidRPr="003E1A44">
        <w:rPr>
          <w:rtl/>
        </w:rPr>
        <w:t>رَٰجِعُونَ</w:t>
      </w:r>
      <w:proofErr w:type="spellEnd"/>
      <w:r w:rsidRPr="003E1A44">
        <w:rPr>
          <w:rtl/>
        </w:rPr>
        <w:t xml:space="preserve"> ٦٠ </w:t>
      </w:r>
      <w:proofErr w:type="spellStart"/>
      <w:r w:rsidRPr="003E1A44">
        <w:rPr>
          <w:rtl/>
        </w:rPr>
        <w:t>أُوْلَٰٓئِكَ</w:t>
      </w:r>
      <w:proofErr w:type="spellEnd"/>
      <w:r w:rsidRPr="003E1A44">
        <w:rPr>
          <w:rtl/>
        </w:rPr>
        <w:t xml:space="preserve"> يُسَٰرِعُونَ فِي </w:t>
      </w:r>
      <w:proofErr w:type="spellStart"/>
      <w:r w:rsidRPr="003E1A44">
        <w:rPr>
          <w:rFonts w:hint="cs"/>
          <w:rtl/>
        </w:rPr>
        <w:t>ٱ</w:t>
      </w:r>
      <w:r w:rsidRPr="003E1A44">
        <w:rPr>
          <w:rFonts w:hint="eastAsia"/>
          <w:rtl/>
        </w:rPr>
        <w:t>لۡخَيۡرَٰتِ</w:t>
      </w:r>
      <w:proofErr w:type="spellEnd"/>
      <w:r w:rsidRPr="003E1A44">
        <w:rPr>
          <w:rtl/>
        </w:rPr>
        <w:t xml:space="preserve"> </w:t>
      </w:r>
      <w:proofErr w:type="spellStart"/>
      <w:r w:rsidRPr="003E1A44">
        <w:rPr>
          <w:rtl/>
        </w:rPr>
        <w:t>وَهُمۡ</w:t>
      </w:r>
      <w:proofErr w:type="spellEnd"/>
      <w:r w:rsidRPr="003E1A44">
        <w:rPr>
          <w:rtl/>
        </w:rPr>
        <w:t xml:space="preserve"> لَهَا سَٰبِقُونَ٦١</w:t>
      </w:r>
      <w:r w:rsidRPr="003E1A44">
        <w:rPr>
          <w:rFonts w:cs="Traditional Arabic"/>
          <w:rtl/>
        </w:rPr>
        <w:t>﴾</w:t>
      </w:r>
      <w:r w:rsidRPr="003E1A44">
        <w:rPr>
          <w:rtl/>
        </w:rPr>
        <w:t xml:space="preserve"> </w:t>
      </w:r>
      <w:r w:rsidRPr="003E1A44">
        <w:rPr>
          <w:rStyle w:val="Char0"/>
          <w:rtl/>
        </w:rPr>
        <w:t>[المؤمنون: 60-61]</w:t>
      </w:r>
    </w:p>
    <w:p w14:paraId="3B210BBE" w14:textId="77777777" w:rsidR="008308F7" w:rsidRPr="003E1A44" w:rsidRDefault="00A80084">
      <w:pPr>
        <w:pStyle w:val="a0"/>
      </w:pPr>
      <w:r w:rsidRPr="003E1A44">
        <w:t xml:space="preserve">"Na wale ambao wanatoa Zaka na Sadaka waliyopewa na hali nyoyo zao zinaogopa kwa kuwa watarejea kwa </w:t>
      </w:r>
      <w:r w:rsidRPr="003E1A44">
        <w:rPr>
          <w:lang w:val="en-GB"/>
        </w:rPr>
        <w:t>Mola</w:t>
      </w:r>
      <w:r w:rsidRPr="003E1A44">
        <w:t xml:space="preserve"> wao Mlezi * Basi wote hao ndio wanaokimbilia katika mambo ya heri, na ndio watakaotangulia kuyafikia.</w:t>
      </w:r>
      <w:r w:rsidRPr="003E1A44">
        <w:rPr>
          <w:lang w:val="en-GB"/>
        </w:rPr>
        <w:t>" [</w:t>
      </w:r>
      <w:r w:rsidRPr="003E1A44">
        <w:t>Al-Mu'minun: 60, 61]</w:t>
      </w:r>
    </w:p>
    <w:p w14:paraId="7DCC4499" w14:textId="77777777" w:rsidR="008308F7" w:rsidRPr="003E1A44" w:rsidRDefault="00A80084">
      <w:r w:rsidRPr="003E1A44">
        <w:t>Na akasema Aliyetakasika na kutukuka:</w:t>
      </w:r>
    </w:p>
    <w:p w14:paraId="207093DA" w14:textId="77777777" w:rsidR="008308F7" w:rsidRPr="003E1A44" w:rsidRDefault="00A80084">
      <w:pPr>
        <w:pStyle w:val="a"/>
        <w:rPr>
          <w:rFonts w:cs="Traditional Arabic"/>
          <w:lang w:val="en-US"/>
        </w:rPr>
      </w:pPr>
      <w:r w:rsidRPr="003E1A44">
        <w:rPr>
          <w:rFonts w:cs="Traditional Arabic"/>
          <w:rtl/>
        </w:rPr>
        <w:t>﴿</w:t>
      </w:r>
      <w:r w:rsidRPr="003E1A44">
        <w:rPr>
          <w:rtl/>
        </w:rPr>
        <w:t xml:space="preserve">تَتَجَافَىٰ </w:t>
      </w:r>
      <w:proofErr w:type="spellStart"/>
      <w:r w:rsidRPr="003E1A44">
        <w:rPr>
          <w:rtl/>
        </w:rPr>
        <w:t>جُنُوبُهُمۡ</w:t>
      </w:r>
      <w:proofErr w:type="spellEnd"/>
      <w:r w:rsidRPr="003E1A44">
        <w:rPr>
          <w:rtl/>
        </w:rPr>
        <w:t xml:space="preserve"> عَنِ </w:t>
      </w:r>
      <w:proofErr w:type="spellStart"/>
      <w:r w:rsidRPr="003E1A44">
        <w:rPr>
          <w:rFonts w:hint="cs"/>
          <w:rtl/>
        </w:rPr>
        <w:t>ٱ</w:t>
      </w:r>
      <w:r w:rsidRPr="003E1A44">
        <w:rPr>
          <w:rFonts w:hint="eastAsia"/>
          <w:rtl/>
        </w:rPr>
        <w:t>لۡمَضَاجِعِ</w:t>
      </w:r>
      <w:proofErr w:type="spellEnd"/>
      <w:r w:rsidRPr="003E1A44">
        <w:rPr>
          <w:rtl/>
        </w:rPr>
        <w:t xml:space="preserve"> </w:t>
      </w:r>
      <w:proofErr w:type="spellStart"/>
      <w:r w:rsidRPr="003E1A44">
        <w:rPr>
          <w:rtl/>
        </w:rPr>
        <w:t>يَدۡعُونَ</w:t>
      </w:r>
      <w:proofErr w:type="spellEnd"/>
      <w:r w:rsidRPr="003E1A44">
        <w:rPr>
          <w:rtl/>
        </w:rPr>
        <w:t xml:space="preserve"> </w:t>
      </w:r>
      <w:proofErr w:type="spellStart"/>
      <w:r w:rsidRPr="003E1A44">
        <w:rPr>
          <w:rtl/>
        </w:rPr>
        <w:t>رَبَّهُمۡ</w:t>
      </w:r>
      <w:proofErr w:type="spellEnd"/>
      <w:r w:rsidRPr="003E1A44">
        <w:rPr>
          <w:rtl/>
        </w:rPr>
        <w:t xml:space="preserve"> </w:t>
      </w:r>
      <w:proofErr w:type="spellStart"/>
      <w:r w:rsidRPr="003E1A44">
        <w:rPr>
          <w:rtl/>
        </w:rPr>
        <w:t>خَوۡفٗا</w:t>
      </w:r>
      <w:proofErr w:type="spellEnd"/>
      <w:r w:rsidRPr="003E1A44">
        <w:rPr>
          <w:rtl/>
        </w:rPr>
        <w:t xml:space="preserve"> </w:t>
      </w:r>
      <w:proofErr w:type="spellStart"/>
      <w:r w:rsidRPr="003E1A44">
        <w:rPr>
          <w:rtl/>
        </w:rPr>
        <w:t>وَطَمَعٗا</w:t>
      </w:r>
      <w:proofErr w:type="spellEnd"/>
      <w:r w:rsidRPr="003E1A44">
        <w:rPr>
          <w:rtl/>
        </w:rPr>
        <w:t xml:space="preserve"> وَمِمَّا </w:t>
      </w:r>
      <w:proofErr w:type="spellStart"/>
      <w:r w:rsidRPr="003E1A44">
        <w:rPr>
          <w:rtl/>
        </w:rPr>
        <w:t>رَزَقۡنَٰهُمۡ</w:t>
      </w:r>
      <w:proofErr w:type="spellEnd"/>
      <w:r w:rsidRPr="003E1A44">
        <w:rPr>
          <w:rtl/>
        </w:rPr>
        <w:t xml:space="preserve"> يُنفِقُونَ١٦</w:t>
      </w:r>
      <w:r w:rsidRPr="003E1A44">
        <w:rPr>
          <w:rFonts w:cs="Traditional Arabic"/>
          <w:rtl/>
        </w:rPr>
        <w:t>﴾</w:t>
      </w:r>
      <w:r w:rsidRPr="003E1A44">
        <w:rPr>
          <w:rtl/>
        </w:rPr>
        <w:t xml:space="preserve"> </w:t>
      </w:r>
      <w:r w:rsidRPr="003E1A44">
        <w:rPr>
          <w:rStyle w:val="Char0"/>
          <w:rtl/>
        </w:rPr>
        <w:t>[السجدة: 16]</w:t>
      </w:r>
    </w:p>
    <w:p w14:paraId="19E4C5D3" w14:textId="77777777" w:rsidR="008308F7" w:rsidRPr="003E1A44" w:rsidRDefault="00A80084">
      <w:pPr>
        <w:pStyle w:val="a0"/>
      </w:pPr>
      <w:r w:rsidRPr="003E1A44">
        <w:lastRenderedPageBreak/>
        <w:t xml:space="preserve">"Mbavu zao zinaachana na malazi kwa kumuomba </w:t>
      </w:r>
      <w:r w:rsidRPr="003E1A44">
        <w:rPr>
          <w:lang w:val="en-GB"/>
        </w:rPr>
        <w:t>Mola</w:t>
      </w:r>
      <w:r w:rsidRPr="003E1A44">
        <w:t xml:space="preserve"> wao Mlezi kwa hofu na kutumaini, na hutoa kutokana na vile tulivyowaruzuku.</w:t>
      </w:r>
      <w:r w:rsidRPr="003E1A44">
        <w:rPr>
          <w:lang w:val="en-GB"/>
        </w:rPr>
        <w:t>" [</w:t>
      </w:r>
      <w:r w:rsidRPr="003E1A44">
        <w:t>As-Sajda: 16]</w:t>
      </w:r>
    </w:p>
    <w:p w14:paraId="7885E8E5" w14:textId="77777777" w:rsidR="008308F7" w:rsidRPr="003E1A44" w:rsidRDefault="00A80084">
      <w:r w:rsidRPr="003E1A44">
        <w:t xml:space="preserve">Na amesema </w:t>
      </w:r>
      <w:r w:rsidRPr="003E1A44">
        <w:rPr>
          <w:lang w:val="en-GB"/>
        </w:rPr>
        <w:t>Mola</w:t>
      </w:r>
      <w:r w:rsidRPr="003E1A44">
        <w:t xml:space="preserve"> wa Haki Mtukufu:</w:t>
      </w:r>
    </w:p>
    <w:p w14:paraId="444490B4"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أَمَّنۡ</w:t>
      </w:r>
      <w:proofErr w:type="spellEnd"/>
      <w:r w:rsidRPr="003E1A44">
        <w:rPr>
          <w:rtl/>
        </w:rPr>
        <w:t xml:space="preserve"> هُوَ قَٰنِتٌ </w:t>
      </w:r>
      <w:proofErr w:type="spellStart"/>
      <w:r w:rsidRPr="003E1A44">
        <w:rPr>
          <w:rtl/>
        </w:rPr>
        <w:t>ءَانَآءَ</w:t>
      </w:r>
      <w:proofErr w:type="spellEnd"/>
      <w:r w:rsidRPr="003E1A44">
        <w:rPr>
          <w:rtl/>
        </w:rPr>
        <w:t xml:space="preserve"> </w:t>
      </w:r>
      <w:proofErr w:type="spellStart"/>
      <w:r w:rsidRPr="003E1A44">
        <w:rPr>
          <w:rFonts w:hint="cs"/>
          <w:rtl/>
        </w:rPr>
        <w:t>ٱ</w:t>
      </w:r>
      <w:r w:rsidRPr="003E1A44">
        <w:rPr>
          <w:rFonts w:hint="eastAsia"/>
          <w:rtl/>
        </w:rPr>
        <w:t>لَّيۡلِ</w:t>
      </w:r>
      <w:proofErr w:type="spellEnd"/>
      <w:r w:rsidRPr="003E1A44">
        <w:rPr>
          <w:rtl/>
        </w:rPr>
        <w:t xml:space="preserve"> </w:t>
      </w:r>
      <w:proofErr w:type="spellStart"/>
      <w:r w:rsidRPr="003E1A44">
        <w:rPr>
          <w:rtl/>
        </w:rPr>
        <w:t>سَاجِدٗا</w:t>
      </w:r>
      <w:proofErr w:type="spellEnd"/>
      <w:r w:rsidRPr="003E1A44">
        <w:rPr>
          <w:rtl/>
        </w:rPr>
        <w:t xml:space="preserve"> </w:t>
      </w:r>
      <w:proofErr w:type="spellStart"/>
      <w:r w:rsidRPr="003E1A44">
        <w:rPr>
          <w:rtl/>
        </w:rPr>
        <w:t>وَقَآئِمٗا</w:t>
      </w:r>
      <w:proofErr w:type="spellEnd"/>
      <w:r w:rsidRPr="003E1A44">
        <w:rPr>
          <w:rtl/>
        </w:rPr>
        <w:t xml:space="preserve"> </w:t>
      </w:r>
      <w:proofErr w:type="spellStart"/>
      <w:r w:rsidRPr="003E1A44">
        <w:rPr>
          <w:rtl/>
        </w:rPr>
        <w:t>يَحۡذَرُ</w:t>
      </w:r>
      <w:proofErr w:type="spellEnd"/>
      <w:r w:rsidRPr="003E1A44">
        <w:rPr>
          <w:rtl/>
        </w:rPr>
        <w:t xml:space="preserve"> </w:t>
      </w:r>
      <w:proofErr w:type="spellStart"/>
      <w:r w:rsidRPr="003E1A44">
        <w:rPr>
          <w:rFonts w:hint="cs"/>
          <w:rtl/>
        </w:rPr>
        <w:t>ٱ</w:t>
      </w:r>
      <w:r w:rsidRPr="003E1A44">
        <w:rPr>
          <w:rFonts w:hint="eastAsia"/>
          <w:rtl/>
        </w:rPr>
        <w:t>لۡأٓخِرَةَ</w:t>
      </w:r>
      <w:proofErr w:type="spellEnd"/>
      <w:r w:rsidRPr="003E1A44">
        <w:rPr>
          <w:rtl/>
        </w:rPr>
        <w:t xml:space="preserve"> </w:t>
      </w:r>
      <w:proofErr w:type="spellStart"/>
      <w:r w:rsidRPr="003E1A44">
        <w:rPr>
          <w:rtl/>
        </w:rPr>
        <w:t>وَيَرۡجُواْ</w:t>
      </w:r>
      <w:proofErr w:type="spellEnd"/>
      <w:r w:rsidRPr="003E1A44">
        <w:rPr>
          <w:rtl/>
        </w:rPr>
        <w:t xml:space="preserve"> </w:t>
      </w:r>
      <w:proofErr w:type="spellStart"/>
      <w:r w:rsidRPr="003E1A44">
        <w:rPr>
          <w:rtl/>
        </w:rPr>
        <w:t>رَحۡمَةَ</w:t>
      </w:r>
      <w:proofErr w:type="spellEnd"/>
      <w:r w:rsidRPr="003E1A44">
        <w:rPr>
          <w:rtl/>
        </w:rPr>
        <w:t xml:space="preserve"> </w:t>
      </w:r>
      <w:proofErr w:type="spellStart"/>
      <w:r w:rsidRPr="003E1A44">
        <w:rPr>
          <w:rtl/>
        </w:rPr>
        <w:t>رَبِّهِ</w:t>
      </w:r>
      <w:r w:rsidRPr="003E1A44">
        <w:rPr>
          <w:rFonts w:hint="cs"/>
          <w:rtl/>
        </w:rPr>
        <w:t>ۦۗ</w:t>
      </w:r>
      <w:proofErr w:type="spellEnd"/>
      <w:r w:rsidRPr="003E1A44">
        <w:rPr>
          <w:rtl/>
        </w:rPr>
        <w:t xml:space="preserve"> ٩</w:t>
      </w:r>
      <w:r w:rsidRPr="003E1A44">
        <w:rPr>
          <w:rFonts w:cs="Traditional Arabic"/>
          <w:rtl/>
        </w:rPr>
        <w:t>﴾</w:t>
      </w:r>
      <w:r w:rsidRPr="003E1A44">
        <w:rPr>
          <w:rtl/>
        </w:rPr>
        <w:t xml:space="preserve"> </w:t>
      </w:r>
      <w:r w:rsidRPr="003E1A44">
        <w:rPr>
          <w:rStyle w:val="Char0"/>
          <w:rtl/>
        </w:rPr>
        <w:t>[الزمر: 9]</w:t>
      </w:r>
    </w:p>
    <w:p w14:paraId="15701871" w14:textId="77777777" w:rsidR="008308F7" w:rsidRPr="003E1A44" w:rsidRDefault="00A80084">
      <w:pPr>
        <w:pStyle w:val="a0"/>
      </w:pPr>
      <w:r w:rsidRPr="003E1A44">
        <w:t xml:space="preserve">"Je, afanyae ibada nyakati za usiku kwa kusujudu na kusimama akitahadhari na Akhera, na akitaraji </w:t>
      </w:r>
      <w:proofErr w:type="spellStart"/>
      <w:r w:rsidRPr="003E1A44">
        <w:rPr>
          <w:lang w:val="en-GB"/>
        </w:rPr>
        <w:t>rehema</w:t>
      </w:r>
      <w:proofErr w:type="spellEnd"/>
      <w:r w:rsidRPr="003E1A44">
        <w:t xml:space="preserve"> za </w:t>
      </w:r>
      <w:r w:rsidRPr="003E1A44">
        <w:rPr>
          <w:lang w:val="en-GB"/>
        </w:rPr>
        <w:t xml:space="preserve">  Mola</w:t>
      </w:r>
      <w:r w:rsidRPr="003E1A44">
        <w:t xml:space="preserve"> wake Mlezi.</w:t>
      </w:r>
      <w:r w:rsidRPr="003E1A44">
        <w:rPr>
          <w:lang w:val="en-GB"/>
        </w:rPr>
        <w:t>" [</w:t>
      </w:r>
      <w:r w:rsidRPr="003E1A44">
        <w:t>Az-Zumar: 9].</w:t>
      </w:r>
    </w:p>
    <w:p w14:paraId="086672BB" w14:textId="77777777" w:rsidR="008308F7" w:rsidRPr="003E1A44" w:rsidRDefault="00A80084">
      <w:r w:rsidRPr="003E1A44">
        <w:t xml:space="preserve">Na imesimuliwa kutoka kwa Abuu Huraira, Mwenyezi Mungu amridhie amesema: Alisema Mtume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rPr>
          <w:lang w:val="en-GB"/>
        </w:rPr>
        <w:t>: "</w:t>
      </w:r>
      <w:r w:rsidRPr="003E1A44">
        <w:t xml:space="preserve">Mwenyezi Mungu anasema: </w:t>
      </w:r>
      <w:r w:rsidRPr="003E1A44">
        <w:rPr>
          <w:rStyle w:val="Char"/>
        </w:rPr>
        <w:t>"Mimi niko pamoja na dhana ya mja wangu kwangu. Na mimi nipo naye anaponitaja. Atakaponitaja kwenye nafsi yake, nitamtaja kwenye nafsi yangu. Na atakaponitaja kwenye mkusanyiko, nitamtaja kwenye mkusanyiko bora kuliko wao. Na akijiweka karibu yangu kwa</w:t>
      </w:r>
      <w:r w:rsidR="005B46C5">
        <w:rPr>
          <w:rStyle w:val="Char"/>
        </w:rPr>
        <w:t xml:space="preserve"> kiasi cha shibri moja (sent 8)</w:t>
      </w:r>
      <w:r w:rsidRPr="003E1A44">
        <w:rPr>
          <w:rStyle w:val="Char"/>
        </w:rPr>
        <w:t xml:space="preserve">, nitakuwa karibu yake kwa </w:t>
      </w:r>
      <w:r w:rsidR="005B46C5">
        <w:rPr>
          <w:rStyle w:val="Char"/>
        </w:rPr>
        <w:t>kiasi cha dhiraa moja (sent 18)</w:t>
      </w:r>
      <w:r w:rsidRPr="003E1A44">
        <w:rPr>
          <w:rStyle w:val="Char"/>
        </w:rPr>
        <w:t>. Na akijiweka karibu yangu kwa kiasi cha dhiraa moja, nitakuwa karibu yake kiasi cha baa moja (mita 2). Na akinijia kwa kutembea, nitamuendea kwa kukimbia"</w:t>
      </w:r>
      <w:r w:rsidRPr="003E1A44">
        <w:t>. (Imepokelewa na Bukhari 7405) , Muslim 2675, Tirmidhi 3603, na Ibn Majah 3822).</w:t>
      </w:r>
    </w:p>
    <w:p w14:paraId="5D4C34F1" w14:textId="77777777" w:rsidR="008308F7" w:rsidRPr="003E1A44" w:rsidRDefault="00A80084">
      <w:r w:rsidRPr="003E1A44">
        <w:t xml:space="preserve">Na amesema </w:t>
      </w:r>
      <w:r w:rsidRPr="006F153C">
        <w:rPr>
          <w:lang w:val="pl-PL"/>
        </w:rPr>
        <w:t>Mola</w:t>
      </w:r>
      <w:r w:rsidRPr="003E1A44">
        <w:t xml:space="preserve"> wa Haki, Mtukufu:</w:t>
      </w:r>
    </w:p>
    <w:p w14:paraId="4F97E68E" w14:textId="77777777" w:rsidR="008308F7" w:rsidRPr="003E1A44" w:rsidRDefault="00A80084">
      <w:pPr>
        <w:pStyle w:val="a"/>
        <w:spacing w:line="240" w:lineRule="auto"/>
        <w:rPr>
          <w:rStyle w:val="Char0"/>
          <w:lang w:val="en-US"/>
        </w:rPr>
      </w:pPr>
      <w:r w:rsidRPr="003E1A44">
        <w:rPr>
          <w:rFonts w:ascii="Traditional Arabic" w:cs="Traditional Arabic"/>
          <w:rtl/>
          <w:lang w:val="en-US"/>
        </w:rPr>
        <w:t>﴿</w:t>
      </w:r>
      <w:r w:rsidRPr="003E1A44">
        <w:rPr>
          <w:rFonts w:ascii="Traditional Arabic"/>
          <w:rtl/>
          <w:lang w:val="en-US"/>
        </w:rPr>
        <w:t xml:space="preserve">وَمِنَ </w:t>
      </w:r>
      <w:proofErr w:type="spellStart"/>
      <w:r w:rsidRPr="003E1A44">
        <w:rPr>
          <w:rFonts w:ascii="Traditional Arabic" w:hint="cs"/>
          <w:rtl/>
          <w:lang w:val="en-US"/>
        </w:rPr>
        <w:t>ٱ</w:t>
      </w:r>
      <w:r w:rsidRPr="003E1A44">
        <w:rPr>
          <w:rFonts w:ascii="Traditional Arabic" w:hint="eastAsia"/>
          <w:rtl/>
          <w:lang w:val="en-US"/>
        </w:rPr>
        <w:t>لنَّاسِ</w:t>
      </w:r>
      <w:proofErr w:type="spellEnd"/>
      <w:r w:rsidRPr="003E1A44">
        <w:rPr>
          <w:rFonts w:ascii="Traditional Arabic"/>
          <w:rtl/>
          <w:lang w:val="en-US"/>
        </w:rPr>
        <w:t xml:space="preserve"> مَن يَتَّخِذُ مِن دُونِ </w:t>
      </w:r>
      <w:proofErr w:type="spellStart"/>
      <w:r w:rsidRPr="003E1A44">
        <w:rPr>
          <w:rFonts w:ascii="Traditional Arabic" w:hint="cs"/>
          <w:rtl/>
          <w:lang w:val="en-US"/>
        </w:rPr>
        <w:t>ٱ</w:t>
      </w:r>
      <w:r w:rsidRPr="003E1A44">
        <w:rPr>
          <w:rFonts w:ascii="Traditional Arabic" w:hint="eastAsia"/>
          <w:rtl/>
          <w:lang w:val="en-US"/>
        </w:rPr>
        <w:t>للَّهِ</w:t>
      </w:r>
      <w:proofErr w:type="spellEnd"/>
      <w:r w:rsidRPr="003E1A44">
        <w:rPr>
          <w:rFonts w:ascii="Traditional Arabic"/>
          <w:rtl/>
          <w:lang w:val="en-US"/>
        </w:rPr>
        <w:t xml:space="preserve"> </w:t>
      </w:r>
      <w:proofErr w:type="spellStart"/>
      <w:r w:rsidRPr="003E1A44">
        <w:rPr>
          <w:rFonts w:ascii="Traditional Arabic"/>
          <w:rtl/>
          <w:lang w:val="en-US"/>
        </w:rPr>
        <w:t>أَندَادٗا</w:t>
      </w:r>
      <w:proofErr w:type="spellEnd"/>
      <w:r w:rsidRPr="003E1A44">
        <w:rPr>
          <w:rFonts w:ascii="Traditional Arabic"/>
          <w:rtl/>
          <w:lang w:val="en-US"/>
        </w:rPr>
        <w:t xml:space="preserve"> </w:t>
      </w:r>
      <w:proofErr w:type="spellStart"/>
      <w:r w:rsidRPr="003E1A44">
        <w:rPr>
          <w:rFonts w:ascii="Traditional Arabic"/>
          <w:rtl/>
          <w:lang w:val="en-US"/>
        </w:rPr>
        <w:t>يُحِبُّونَهُمۡ</w:t>
      </w:r>
      <w:proofErr w:type="spellEnd"/>
      <w:r w:rsidRPr="003E1A44">
        <w:rPr>
          <w:rFonts w:ascii="Traditional Arabic"/>
          <w:rtl/>
          <w:lang w:val="en-US"/>
        </w:rPr>
        <w:t xml:space="preserve"> كَحُبِّ </w:t>
      </w:r>
      <w:proofErr w:type="spellStart"/>
      <w:r w:rsidRPr="003E1A44">
        <w:rPr>
          <w:rFonts w:ascii="Traditional Arabic" w:hint="cs"/>
          <w:rtl/>
          <w:lang w:val="en-US"/>
        </w:rPr>
        <w:t>ٱ</w:t>
      </w:r>
      <w:r w:rsidRPr="003E1A44">
        <w:rPr>
          <w:rFonts w:ascii="Traditional Arabic" w:hint="eastAsia"/>
          <w:rtl/>
          <w:lang w:val="en-US"/>
        </w:rPr>
        <w:t>للَّهِۖ</w:t>
      </w:r>
      <w:proofErr w:type="spellEnd"/>
      <w:r w:rsidRPr="003E1A44">
        <w:rPr>
          <w:rFonts w:ascii="Traditional Arabic"/>
          <w:rtl/>
          <w:lang w:val="en-US"/>
        </w:rPr>
        <w:t xml:space="preserve"> </w:t>
      </w:r>
      <w:proofErr w:type="spellStart"/>
      <w:r w:rsidRPr="003E1A44">
        <w:rPr>
          <w:rFonts w:ascii="Traditional Arabic"/>
          <w:rtl/>
          <w:lang w:val="en-US"/>
        </w:rPr>
        <w:t>وَ</w:t>
      </w:r>
      <w:r w:rsidRPr="003E1A44">
        <w:rPr>
          <w:rFonts w:ascii="Traditional Arabic" w:hint="cs"/>
          <w:rtl/>
          <w:lang w:val="en-US"/>
        </w:rPr>
        <w:t>ٱ</w:t>
      </w:r>
      <w:r w:rsidRPr="003E1A44">
        <w:rPr>
          <w:rFonts w:ascii="Traditional Arabic" w:hint="eastAsia"/>
          <w:rtl/>
          <w:lang w:val="en-US"/>
        </w:rPr>
        <w:t>لَّذِينَ</w:t>
      </w:r>
      <w:proofErr w:type="spellEnd"/>
      <w:r w:rsidRPr="003E1A44">
        <w:rPr>
          <w:rFonts w:ascii="Traditional Arabic"/>
          <w:rtl/>
          <w:lang w:val="en-US"/>
        </w:rPr>
        <w:t xml:space="preserve"> </w:t>
      </w:r>
      <w:proofErr w:type="spellStart"/>
      <w:r w:rsidRPr="003E1A44">
        <w:rPr>
          <w:rFonts w:ascii="Traditional Arabic"/>
          <w:rtl/>
          <w:lang w:val="en-US"/>
        </w:rPr>
        <w:t>ءَامَنُوٓاْ</w:t>
      </w:r>
      <w:proofErr w:type="spellEnd"/>
      <w:r w:rsidRPr="003E1A44">
        <w:rPr>
          <w:rFonts w:ascii="Traditional Arabic"/>
          <w:rtl/>
          <w:lang w:val="en-US"/>
        </w:rPr>
        <w:t xml:space="preserve"> أَشَدُّ </w:t>
      </w:r>
      <w:proofErr w:type="spellStart"/>
      <w:r w:rsidRPr="003E1A44">
        <w:rPr>
          <w:rFonts w:ascii="Traditional Arabic"/>
          <w:rtl/>
          <w:lang w:val="en-US"/>
        </w:rPr>
        <w:t>حُبّٗا</w:t>
      </w:r>
      <w:proofErr w:type="spellEnd"/>
      <w:r w:rsidRPr="003E1A44">
        <w:rPr>
          <w:rFonts w:ascii="Traditional Arabic"/>
          <w:rtl/>
          <w:lang w:val="en-US"/>
        </w:rPr>
        <w:t xml:space="preserve"> </w:t>
      </w:r>
      <w:proofErr w:type="spellStart"/>
      <w:r w:rsidRPr="003E1A44">
        <w:rPr>
          <w:rFonts w:ascii="Traditional Arabic"/>
          <w:rtl/>
          <w:lang w:val="en-US"/>
        </w:rPr>
        <w:t>لِّلَّهِۗ</w:t>
      </w:r>
      <w:proofErr w:type="spellEnd"/>
      <w:r w:rsidRPr="003E1A44">
        <w:rPr>
          <w:rFonts w:ascii="Traditional Arabic"/>
          <w:rtl/>
          <w:lang w:val="en-US"/>
        </w:rPr>
        <w:t xml:space="preserve"> ١٦٥</w:t>
      </w:r>
      <w:r w:rsidRPr="003E1A44">
        <w:rPr>
          <w:rFonts w:ascii="Traditional Arabic" w:cs="Traditional Arabic"/>
          <w:rtl/>
          <w:lang w:val="en-US"/>
        </w:rPr>
        <w:t>﴾</w:t>
      </w:r>
      <w:r w:rsidRPr="003E1A44">
        <w:rPr>
          <w:rFonts w:ascii="Traditional Arabic"/>
          <w:rtl/>
          <w:lang w:val="en-US"/>
        </w:rPr>
        <w:t xml:space="preserve"> </w:t>
      </w:r>
      <w:r w:rsidRPr="003E1A44">
        <w:rPr>
          <w:rStyle w:val="Char0"/>
          <w:rtl/>
        </w:rPr>
        <w:t>[البقرة: 165]</w:t>
      </w:r>
    </w:p>
    <w:p w14:paraId="1174A9BC" w14:textId="77777777" w:rsidR="008308F7" w:rsidRPr="003E1A44" w:rsidRDefault="00A80084">
      <w:pPr>
        <w:pStyle w:val="a0"/>
      </w:pPr>
      <w:r w:rsidRPr="003E1A44">
        <w:t>"Na katika watu wapo wanaofanya waungu wasiokuwa Mwenyezi Mungu. Wanawapenda kama kumpenda Mwenyezi Mungu. Lakini wale walioamini wanampenda Mwenyezi Mungu zaidi sana.</w:t>
      </w:r>
      <w:r w:rsidRPr="006F153C">
        <w:t>" [</w:t>
      </w:r>
      <w:r w:rsidRPr="003E1A44">
        <w:t>Al-Baqara: 165]</w:t>
      </w:r>
    </w:p>
    <w:p w14:paraId="43A04419" w14:textId="77777777" w:rsidR="008308F7" w:rsidRPr="003E1A44" w:rsidRDefault="00A80084">
      <w:r w:rsidRPr="003E1A44">
        <w:t xml:space="preserve">Na amesema Mtume </w:t>
      </w:r>
      <w:r w:rsidRPr="006F153C">
        <w:rPr>
          <w:rStyle w:val="Car1"/>
        </w:rPr>
        <w:t>rehema</w:t>
      </w:r>
      <w:r w:rsidRPr="003E1A44">
        <w:rPr>
          <w:rStyle w:val="Car1"/>
        </w:rPr>
        <w:t xml:space="preserve"> na amani zimshukie</w:t>
      </w:r>
      <w:r w:rsidRPr="006F153C">
        <w:t>: "</w:t>
      </w:r>
      <w:r w:rsidRPr="003E1A44">
        <w:rPr>
          <w:rStyle w:val="Char"/>
        </w:rPr>
        <w:t xml:space="preserve">Mambo matatu yatakapokuwa kwa mtu, basi atapata kwa mambo hayo utamu wa imani: Kwamba awe Mwenyezi Mungu na Mtume wake ndio vipenzi zaidi kwake kuliko yeyote asiyekuwa wao, na ampende mtu si kumpenda kwa lolote isipokuwa ni kwa ajili </w:t>
      </w:r>
      <w:r w:rsidRPr="003E1A44">
        <w:rPr>
          <w:rStyle w:val="Char"/>
        </w:rPr>
        <w:lastRenderedPageBreak/>
        <w:t>ya Mwenyezi Mungu, na achukie kurudi katika ukafiri kama anavyochukia kutupwa motoni</w:t>
      </w:r>
      <w:r w:rsidRPr="006F153C">
        <w:rPr>
          <w:rStyle w:val="Char"/>
        </w:rPr>
        <w:t xml:space="preserve">." </w:t>
      </w:r>
      <w:r w:rsidRPr="006F153C">
        <w:rPr>
          <w:rStyle w:val="Char"/>
          <w:color w:val="auto"/>
        </w:rPr>
        <w:t>(</w:t>
      </w:r>
      <w:r w:rsidRPr="003E1A44">
        <w:t>Imepokelewa na Bukhari 16, Muslim 43, Tirmidhi 2624, An-Nasai 4987, na Ibn Majah 4033</w:t>
      </w:r>
      <w:r w:rsidRPr="006F153C">
        <w:t>)</w:t>
      </w:r>
      <w:r w:rsidRPr="003E1A44">
        <w:t>.</w:t>
      </w:r>
    </w:p>
    <w:p w14:paraId="766152C3" w14:textId="77777777" w:rsidR="008308F7" w:rsidRPr="003E1A44" w:rsidRDefault="00A80084">
      <w:r w:rsidRPr="003E1A44">
        <w:t xml:space="preserve">Na imesimuliwa kutoka kwa Abuu Huraira, Mwenyezi Mungu amridhie amesema: Alisema Mtume </w:t>
      </w:r>
      <w:r w:rsidRPr="003E1A44">
        <w:rPr>
          <w:rStyle w:val="Car1"/>
        </w:rPr>
        <w:t>rehema na amani ziwe juu yake</w:t>
      </w:r>
      <w:r w:rsidRPr="003E1A44">
        <w:t>: "</w:t>
      </w:r>
      <w:r w:rsidRPr="003E1A44">
        <w:rPr>
          <w:rStyle w:val="Char"/>
        </w:rPr>
        <w:t xml:space="preserve">Ninaapa kwa Yule ambaye nafsi yangu iko </w:t>
      </w:r>
      <w:r w:rsidRPr="00FA2354">
        <w:rPr>
          <w:rStyle w:val="Char"/>
          <w:w w:val="95"/>
        </w:rPr>
        <w:t>mkononi mwake, hataamini mmoja wenu mpaka niwe</w:t>
      </w:r>
      <w:r w:rsidRPr="003E1A44">
        <w:rPr>
          <w:rStyle w:val="Char"/>
        </w:rPr>
        <w:t xml:space="preserve"> mpendwa zaidi kwake kuliko baba yake na mwanawe." </w:t>
      </w:r>
      <w:r w:rsidRPr="003E1A44">
        <w:rPr>
          <w:rStyle w:val="Char"/>
          <w:color w:val="auto"/>
        </w:rPr>
        <w:t>(</w:t>
      </w:r>
      <w:r w:rsidRPr="003E1A44">
        <w:t xml:space="preserve">Imepokelewa na Bukhari 14, na An-Nasai 5015). Na mja hawezi kupata upendo wa Mwenyezi Mungu mpaka amfuate Mtume </w:t>
      </w:r>
      <w:r w:rsidRPr="003E1A44">
        <w:rPr>
          <w:rStyle w:val="Car1"/>
        </w:rPr>
        <w:t>rehema na amani ziwe juu yake</w:t>
      </w:r>
      <w:r w:rsidRPr="003E1A44">
        <w:t>, amesema Mola wa Haki, Mtukufu:</w:t>
      </w:r>
    </w:p>
    <w:p w14:paraId="0EB10152"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قُلۡ</w:t>
      </w:r>
      <w:proofErr w:type="spellEnd"/>
      <w:r w:rsidRPr="003E1A44">
        <w:rPr>
          <w:rtl/>
        </w:rPr>
        <w:t xml:space="preserve"> إِن </w:t>
      </w:r>
      <w:proofErr w:type="spellStart"/>
      <w:r w:rsidRPr="003E1A44">
        <w:rPr>
          <w:rtl/>
        </w:rPr>
        <w:t>كُنتُمۡ</w:t>
      </w:r>
      <w:proofErr w:type="spellEnd"/>
      <w:r w:rsidRPr="003E1A44">
        <w:rPr>
          <w:rtl/>
        </w:rPr>
        <w:t xml:space="preserve"> تُحِبُّونَ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تَّبِعُونِي</w:t>
      </w:r>
      <w:proofErr w:type="spellEnd"/>
      <w:r w:rsidRPr="003E1A44">
        <w:rPr>
          <w:rtl/>
        </w:rPr>
        <w:t xml:space="preserve"> </w:t>
      </w:r>
      <w:proofErr w:type="spellStart"/>
      <w:r w:rsidRPr="003E1A44">
        <w:rPr>
          <w:rtl/>
        </w:rPr>
        <w:t>يُحۡبِبۡكُمُ</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وَيَغۡفِرۡ</w:t>
      </w:r>
      <w:proofErr w:type="spellEnd"/>
      <w:r w:rsidRPr="003E1A44">
        <w:rPr>
          <w:rtl/>
        </w:rPr>
        <w:t xml:space="preserve"> </w:t>
      </w:r>
      <w:proofErr w:type="spellStart"/>
      <w:r w:rsidRPr="003E1A44">
        <w:rPr>
          <w:rtl/>
        </w:rPr>
        <w:t>لَكُمۡ</w:t>
      </w:r>
      <w:proofErr w:type="spellEnd"/>
      <w:r w:rsidRPr="003E1A44">
        <w:rPr>
          <w:rtl/>
        </w:rPr>
        <w:t xml:space="preserve"> </w:t>
      </w:r>
      <w:proofErr w:type="spellStart"/>
      <w:r w:rsidRPr="003E1A44">
        <w:rPr>
          <w:rtl/>
        </w:rPr>
        <w:t>ذُنُوبَكُمۡۚ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غَفُورٞ رَّحِيمٞ٣١</w:t>
      </w:r>
      <w:r w:rsidRPr="003E1A44">
        <w:rPr>
          <w:rFonts w:cs="Traditional Arabic"/>
          <w:rtl/>
        </w:rPr>
        <w:t>﴾</w:t>
      </w:r>
      <w:r w:rsidRPr="003E1A44">
        <w:rPr>
          <w:rtl/>
        </w:rPr>
        <w:t xml:space="preserve"> </w:t>
      </w:r>
      <w:r w:rsidRPr="003E1A44">
        <w:rPr>
          <w:rStyle w:val="Char0"/>
          <w:rtl/>
        </w:rPr>
        <w:t>[آل عمران: 31]</w:t>
      </w:r>
    </w:p>
    <w:p w14:paraId="378C71A5" w14:textId="77777777" w:rsidR="008308F7" w:rsidRPr="003E1A44" w:rsidRDefault="00A80084">
      <w:pPr>
        <w:pStyle w:val="a0"/>
      </w:pPr>
      <w:r w:rsidRPr="003E1A44">
        <w:t>"Sema: Ikiwa nyinyi mnampenda Mwenyezi Mungu, basi nifuateni mimi, Mwenyezi Mungu atawapenda na atawafutia madhambi yenu. Na Mwenyezi Mungu ni Mwenye kufuta madhambi na Mwenye kurehemu." [Al-Imran: 31].</w:t>
      </w:r>
    </w:p>
    <w:p w14:paraId="21F08C07" w14:textId="77777777" w:rsidR="008308F7" w:rsidRPr="003E1A44" w:rsidRDefault="00A80084">
      <w:r w:rsidRPr="003E1A44">
        <w:t>Na tumaini kubwa zaidi la Waumini ni kuuona uso wa Mwenyezi Mungu wenye utukufu, amesema Mtukufu:</w:t>
      </w:r>
    </w:p>
    <w:p w14:paraId="2438AE27"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وُجُوهٞ </w:t>
      </w:r>
      <w:proofErr w:type="spellStart"/>
      <w:r w:rsidRPr="003E1A44">
        <w:rPr>
          <w:rtl/>
        </w:rPr>
        <w:t>يَوۡمَئِذ</w:t>
      </w:r>
      <w:proofErr w:type="spellEnd"/>
      <w:r w:rsidRPr="003E1A44">
        <w:rPr>
          <w:rtl/>
        </w:rPr>
        <w:t>ٖ نَّاضِرَةٌ٢٢ إِلَىٰ رَبِّهَا نَاظِرَةٞ٢٣</w:t>
      </w:r>
      <w:r w:rsidRPr="003E1A44">
        <w:rPr>
          <w:rFonts w:cs="Traditional Arabic"/>
          <w:rtl/>
        </w:rPr>
        <w:t>﴾</w:t>
      </w:r>
      <w:r w:rsidRPr="003E1A44">
        <w:rPr>
          <w:rtl/>
        </w:rPr>
        <w:t xml:space="preserve"> </w:t>
      </w:r>
      <w:r w:rsidRPr="003E1A44">
        <w:rPr>
          <w:rStyle w:val="Char0"/>
          <w:rtl/>
        </w:rPr>
        <w:t>[القيامة: 22-23]</w:t>
      </w:r>
    </w:p>
    <w:p w14:paraId="2D7DDE31" w14:textId="77777777" w:rsidR="008308F7" w:rsidRPr="003E1A44" w:rsidRDefault="00A80084">
      <w:pPr>
        <w:pStyle w:val="a0"/>
      </w:pPr>
      <w:r w:rsidRPr="003E1A44">
        <w:t xml:space="preserve">"Zipo nyuso siku hiyo zitakazong'ara * Zinamwangalia </w:t>
      </w:r>
      <w:r w:rsidRPr="003E1A44">
        <w:rPr>
          <w:lang w:val="en-GB"/>
        </w:rPr>
        <w:t xml:space="preserve">  Mola</w:t>
      </w:r>
      <w:r w:rsidRPr="003E1A44">
        <w:t xml:space="preserve"> wao Mlezi</w:t>
      </w:r>
      <w:r w:rsidRPr="003E1A44">
        <w:rPr>
          <w:lang w:val="en-GB"/>
        </w:rPr>
        <w:t>" [</w:t>
      </w:r>
      <w:r w:rsidRPr="003E1A44">
        <w:t>Al-Qiyama: 22, 23].</w:t>
      </w:r>
    </w:p>
    <w:p w14:paraId="50C1D757" w14:textId="77777777" w:rsidR="008308F7" w:rsidRPr="003E1A44" w:rsidRDefault="00A80084">
      <w:r w:rsidRPr="003E1A44">
        <w:t>Na kumuona Mwenyezi Mungu ndiyo neema kubwa zaidi kwa wakazi wa Peponi, bali ni kuongezewa neema juu ya neema zao, amesema Mwenyezi Mungu Mtukufu:</w:t>
      </w:r>
    </w:p>
    <w:p w14:paraId="376F00C5" w14:textId="77777777" w:rsidR="008308F7" w:rsidRPr="003E1A44" w:rsidRDefault="00A80084">
      <w:pPr>
        <w:pStyle w:val="a"/>
        <w:rPr>
          <w:rFonts w:cs="Traditional Arabic"/>
          <w:lang w:val="en-US"/>
        </w:rPr>
      </w:pPr>
      <w:r w:rsidRPr="003E1A44">
        <w:rPr>
          <w:rFonts w:cs="Traditional Arabic"/>
          <w:rtl/>
        </w:rPr>
        <w:t>﴿</w:t>
      </w:r>
      <w:r w:rsidRPr="003E1A44">
        <w:rPr>
          <w:rtl/>
        </w:rPr>
        <w:t>۞ </w:t>
      </w:r>
      <w:r w:rsidRPr="003E1A44">
        <w:rPr>
          <w:rFonts w:ascii="Calibri" w:hAnsi="Calibri" w:cs="Calibri"/>
          <w:rtl/>
        </w:rPr>
        <w:t xml:space="preserve">لِّلَّذِينَ </w:t>
      </w:r>
      <w:proofErr w:type="spellStart"/>
      <w:r w:rsidRPr="003E1A44">
        <w:rPr>
          <w:rFonts w:ascii="Calibri" w:hAnsi="Calibri" w:cs="Calibri"/>
          <w:rtl/>
        </w:rPr>
        <w:t>أَحۡسَنُواْ</w:t>
      </w:r>
      <w:proofErr w:type="spellEnd"/>
      <w:r w:rsidRPr="003E1A44">
        <w:rPr>
          <w:rFonts w:ascii="Calibri" w:hAnsi="Calibri" w:cs="Calibri"/>
          <w:rtl/>
        </w:rPr>
        <w:t xml:space="preserve"> </w:t>
      </w:r>
      <w:proofErr w:type="spellStart"/>
      <w:r w:rsidRPr="003E1A44">
        <w:rPr>
          <w:rFonts w:ascii="Calibri" w:hAnsi="Calibri" w:cs="Calibri"/>
          <w:rtl/>
        </w:rPr>
        <w:t>ٱلۡحُسۡنَىٰ</w:t>
      </w:r>
      <w:proofErr w:type="spellEnd"/>
      <w:r w:rsidRPr="003E1A44">
        <w:rPr>
          <w:rFonts w:ascii="Calibri" w:hAnsi="Calibri" w:cs="Calibri"/>
          <w:rtl/>
        </w:rPr>
        <w:t xml:space="preserve"> </w:t>
      </w:r>
      <w:proofErr w:type="spellStart"/>
      <w:r w:rsidRPr="003E1A44">
        <w:rPr>
          <w:rFonts w:ascii="Calibri" w:hAnsi="Calibri" w:cs="Calibri"/>
          <w:rtl/>
        </w:rPr>
        <w:t>وَزِيَادَةٞۖ</w:t>
      </w:r>
      <w:proofErr w:type="spellEnd"/>
      <w:r w:rsidRPr="003E1A44">
        <w:rPr>
          <w:rFonts w:ascii="Calibri" w:hAnsi="Calibri" w:cs="Calibri"/>
          <w:rtl/>
        </w:rPr>
        <w:t xml:space="preserve"> وَلَا </w:t>
      </w:r>
      <w:proofErr w:type="spellStart"/>
      <w:r w:rsidRPr="003E1A44">
        <w:rPr>
          <w:rFonts w:ascii="Calibri" w:hAnsi="Calibri" w:cs="Calibri"/>
          <w:rtl/>
        </w:rPr>
        <w:t>يَرۡهَقُ</w:t>
      </w:r>
      <w:proofErr w:type="spellEnd"/>
      <w:r w:rsidRPr="003E1A44">
        <w:rPr>
          <w:rFonts w:ascii="Calibri" w:hAnsi="Calibri" w:cs="Calibri"/>
          <w:rtl/>
        </w:rPr>
        <w:t xml:space="preserve"> </w:t>
      </w:r>
      <w:proofErr w:type="spellStart"/>
      <w:r w:rsidRPr="003E1A44">
        <w:rPr>
          <w:rFonts w:ascii="Calibri" w:hAnsi="Calibri" w:cs="Calibri"/>
          <w:rtl/>
        </w:rPr>
        <w:t>وُجُوهَهُمۡ</w:t>
      </w:r>
      <w:proofErr w:type="spellEnd"/>
      <w:r w:rsidRPr="003E1A44">
        <w:rPr>
          <w:rFonts w:ascii="Calibri" w:hAnsi="Calibri" w:cs="Calibri"/>
          <w:rtl/>
        </w:rPr>
        <w:t xml:space="preserve"> قَتَرٞ وَلَا </w:t>
      </w:r>
      <w:proofErr w:type="spellStart"/>
      <w:r w:rsidRPr="003E1A44">
        <w:rPr>
          <w:rFonts w:ascii="Calibri" w:hAnsi="Calibri" w:cs="Calibri"/>
          <w:rtl/>
        </w:rPr>
        <w:t>ذِلَّةٌۚ</w:t>
      </w:r>
      <w:proofErr w:type="spellEnd"/>
      <w:r w:rsidRPr="003E1A44">
        <w:rPr>
          <w:rFonts w:ascii="Calibri" w:hAnsi="Calibri" w:cs="Calibri"/>
          <w:rtl/>
        </w:rPr>
        <w:t xml:space="preserve"> </w:t>
      </w:r>
      <w:proofErr w:type="spellStart"/>
      <w:r w:rsidRPr="003E1A44">
        <w:rPr>
          <w:rFonts w:ascii="Calibri" w:hAnsi="Calibri" w:cs="Calibri"/>
          <w:rtl/>
        </w:rPr>
        <w:t>أُوْلَٰٓئِكَ</w:t>
      </w:r>
      <w:proofErr w:type="spellEnd"/>
      <w:r w:rsidRPr="003E1A44">
        <w:rPr>
          <w:rFonts w:ascii="Calibri" w:hAnsi="Calibri" w:cs="Calibri"/>
          <w:rtl/>
        </w:rPr>
        <w:t xml:space="preserve"> </w:t>
      </w:r>
      <w:proofErr w:type="spellStart"/>
      <w:r w:rsidRPr="003E1A44">
        <w:rPr>
          <w:rFonts w:ascii="Calibri" w:hAnsi="Calibri" w:cs="Calibri"/>
          <w:rtl/>
        </w:rPr>
        <w:t>أَصۡحَٰبُ</w:t>
      </w:r>
      <w:proofErr w:type="spellEnd"/>
      <w:r w:rsidRPr="003E1A44">
        <w:rPr>
          <w:rFonts w:ascii="Calibri" w:hAnsi="Calibri" w:cs="Calibri"/>
          <w:rtl/>
        </w:rPr>
        <w:t xml:space="preserve"> </w:t>
      </w:r>
      <w:proofErr w:type="spellStart"/>
      <w:r w:rsidRPr="003E1A44">
        <w:rPr>
          <w:rFonts w:ascii="Calibri" w:hAnsi="Calibri" w:cs="Calibri"/>
          <w:rtl/>
        </w:rPr>
        <w:t>ٱلۡجَنَّةِۖ</w:t>
      </w:r>
      <w:proofErr w:type="spellEnd"/>
      <w:r w:rsidRPr="003E1A44">
        <w:rPr>
          <w:rFonts w:ascii="Calibri" w:hAnsi="Calibri" w:cs="Calibri"/>
          <w:rtl/>
        </w:rPr>
        <w:t xml:space="preserve"> </w:t>
      </w:r>
      <w:proofErr w:type="spellStart"/>
      <w:r w:rsidRPr="003E1A44">
        <w:rPr>
          <w:rFonts w:ascii="Calibri" w:hAnsi="Calibri" w:cs="Calibri"/>
          <w:rtl/>
        </w:rPr>
        <w:t>هُمۡ</w:t>
      </w:r>
      <w:proofErr w:type="spellEnd"/>
      <w:r w:rsidRPr="003E1A44">
        <w:rPr>
          <w:rFonts w:ascii="Calibri" w:hAnsi="Calibri" w:cs="Calibri"/>
          <w:rtl/>
        </w:rPr>
        <w:t xml:space="preserve"> فِيهَا خَٰلِدُونَ٢٦</w:t>
      </w:r>
      <w:r w:rsidRPr="003E1A44">
        <w:rPr>
          <w:rFonts w:cs="Traditional Arabic"/>
          <w:rtl/>
        </w:rPr>
        <w:t>﴾</w:t>
      </w:r>
      <w:r w:rsidRPr="003E1A44">
        <w:rPr>
          <w:rtl/>
        </w:rPr>
        <w:t xml:space="preserve"> </w:t>
      </w:r>
      <w:r w:rsidRPr="003E1A44">
        <w:rPr>
          <w:rStyle w:val="Char0"/>
          <w:rtl/>
        </w:rPr>
        <w:t>[يونس: 26]</w:t>
      </w:r>
    </w:p>
    <w:p w14:paraId="387D4914" w14:textId="77777777" w:rsidR="008308F7" w:rsidRPr="003E1A44" w:rsidRDefault="00A80084">
      <w:pPr>
        <w:pStyle w:val="a0"/>
      </w:pPr>
      <w:r w:rsidRPr="003E1A44">
        <w:t>"Kwa wale wafanyao wema ni wema na zaidi. Wala vumbi halitawafunika nyuso zao, wala madhila. Hao ndio watu wa Bustani ya mbinguni. Humo watadumu.</w:t>
      </w:r>
      <w:r w:rsidRPr="006F153C">
        <w:t>" [</w:t>
      </w:r>
      <w:r w:rsidRPr="003E1A44">
        <w:t>Yunus: 26].</w:t>
      </w:r>
    </w:p>
    <w:p w14:paraId="396950FE" w14:textId="77777777" w:rsidR="008308F7" w:rsidRPr="003E1A44" w:rsidRDefault="00A80084">
      <w:r w:rsidRPr="003E1A44">
        <w:lastRenderedPageBreak/>
        <w:t xml:space="preserve">Na imesimuliwa kutoka kwa Suhaib Mwenyezi Mungu amridhie, kutoka kwa Mtume </w:t>
      </w:r>
      <w:r w:rsidRPr="003E1A44">
        <w:rPr>
          <w:rStyle w:val="Car1"/>
        </w:rPr>
        <w:t>rehema na amani ziwe juu yake</w:t>
      </w:r>
      <w:r w:rsidRPr="003E1A44">
        <w:t>, kuwa alisema: "</w:t>
      </w:r>
      <w:r w:rsidRPr="003E1A44">
        <w:rPr>
          <w:rStyle w:val="Char"/>
        </w:rPr>
        <w:t xml:space="preserve">Watakapoingia watu wa peponi, peponi atasema Mwenyezi Mungu Aliyetakasika na kutukuka: "Je, </w:t>
      </w:r>
      <w:r w:rsidR="00CE6981">
        <w:rPr>
          <w:rStyle w:val="Char"/>
        </w:rPr>
        <w:t xml:space="preserve">kuna kitu mnataka niwaongezee?" </w:t>
      </w:r>
      <w:r w:rsidRPr="003E1A44">
        <w:rPr>
          <w:rStyle w:val="Char"/>
        </w:rPr>
        <w:t>Watasema: Kwani hukuzing'arisha nyuso zetu? Kwani hukutuingiza peponi na ukatuokoa na Moto?' Akasema: Hapo ataliondoa pazia, basi hakuna kitu walichowahi kupewa wanachokipenda zaidi kuliko k</w:t>
      </w:r>
      <w:r w:rsidR="0000693F" w:rsidRPr="003E1A44">
        <w:rPr>
          <w:rStyle w:val="Char"/>
        </w:rPr>
        <w:t xml:space="preserve">umtazama </w:t>
      </w:r>
      <w:r w:rsidRPr="003E1A44">
        <w:rPr>
          <w:rStyle w:val="Char"/>
        </w:rPr>
        <w:t xml:space="preserve">Mola wao Mlezi, Mtukufu." </w:t>
      </w:r>
      <w:r w:rsidRPr="003E1A44">
        <w:rPr>
          <w:rStyle w:val="Char"/>
          <w:color w:val="auto"/>
        </w:rPr>
        <w:t>(</w:t>
      </w:r>
      <w:r w:rsidRPr="003E1A44">
        <w:t>Imepokelewa na Muslim 181, Tirmidhi 2552, na Ibn Majah 187).</w:t>
      </w:r>
    </w:p>
    <w:p w14:paraId="1854FA1D" w14:textId="77777777" w:rsidR="008308F7" w:rsidRPr="003E1A44" w:rsidRDefault="00A80084">
      <w:pPr>
        <w:pStyle w:val="Heading2"/>
      </w:pPr>
      <w:bookmarkStart w:id="358" w:name="_Toc72"/>
      <w:bookmarkStart w:id="359" w:name="_Toc181310188"/>
      <w:bookmarkStart w:id="360" w:name="_Toc181309855"/>
      <w:bookmarkStart w:id="361" w:name="_Toc181310032"/>
      <w:bookmarkStart w:id="362" w:name="_Toc187375673"/>
      <w:r w:rsidRPr="003E1A44">
        <w:t>Mlango wa kutafuta njia ya kumfikia Mwenyezi Mungu</w:t>
      </w:r>
      <w:bookmarkEnd w:id="358"/>
      <w:bookmarkEnd w:id="359"/>
      <w:bookmarkEnd w:id="360"/>
      <w:bookmarkEnd w:id="361"/>
      <w:bookmarkEnd w:id="362"/>
    </w:p>
    <w:p w14:paraId="0F0BFC36" w14:textId="77777777" w:rsidR="008308F7" w:rsidRPr="00CE6981" w:rsidRDefault="00A80084">
      <w:pPr>
        <w:rPr>
          <w:w w:val="90"/>
        </w:rPr>
      </w:pPr>
      <w:r w:rsidRPr="00CE6981">
        <w:rPr>
          <w:w w:val="90"/>
        </w:rPr>
        <w:t>Al-Wasila: Ni kumkaribia Mwenyezi Mungu kwa kila anachokiridhia miongoni mwa mambo ya wajibu au yasiyo ya wajibu.</w:t>
      </w:r>
    </w:p>
    <w:p w14:paraId="59D756A4" w14:textId="77777777" w:rsidR="008308F7" w:rsidRPr="003E1A44" w:rsidRDefault="00A80084">
      <w:r w:rsidRPr="003E1A44">
        <w:t>Na tunaamini kuwa Mwenyezi Mungu aliwaamrisha waja wake kuomba dua, na akawaahidi kuwaitikia, amesema Mtukufu:</w:t>
      </w:r>
    </w:p>
    <w:p w14:paraId="3523C62B"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وَقَالَ رَبُّكُمُ </w:t>
      </w:r>
      <w:proofErr w:type="spellStart"/>
      <w:r w:rsidRPr="003E1A44">
        <w:rPr>
          <w:rFonts w:hint="cs"/>
          <w:rtl/>
        </w:rPr>
        <w:t>ٱ</w:t>
      </w:r>
      <w:r w:rsidRPr="003E1A44">
        <w:rPr>
          <w:rFonts w:hint="eastAsia"/>
          <w:rtl/>
        </w:rPr>
        <w:t>دۡعُونِيٓ</w:t>
      </w:r>
      <w:proofErr w:type="spellEnd"/>
      <w:r w:rsidRPr="003E1A44">
        <w:rPr>
          <w:rtl/>
        </w:rPr>
        <w:t xml:space="preserve"> </w:t>
      </w:r>
      <w:proofErr w:type="spellStart"/>
      <w:r w:rsidRPr="003E1A44">
        <w:rPr>
          <w:rtl/>
        </w:rPr>
        <w:t>أَسۡتَجِبۡ</w:t>
      </w:r>
      <w:proofErr w:type="spellEnd"/>
      <w:r w:rsidRPr="003E1A44">
        <w:rPr>
          <w:rtl/>
        </w:rPr>
        <w:t xml:space="preserve"> </w:t>
      </w:r>
      <w:proofErr w:type="spellStart"/>
      <w:r w:rsidRPr="003E1A44">
        <w:rPr>
          <w:rtl/>
        </w:rPr>
        <w:t>لَكُمۡۚ</w:t>
      </w:r>
      <w:proofErr w:type="spellEnd"/>
      <w:r w:rsidRPr="003E1A44">
        <w:rPr>
          <w:rtl/>
        </w:rPr>
        <w:t xml:space="preserve"> إِنَّ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يَسۡتَكۡبِرُونَ</w:t>
      </w:r>
      <w:proofErr w:type="spellEnd"/>
      <w:r w:rsidRPr="003E1A44">
        <w:rPr>
          <w:rtl/>
        </w:rPr>
        <w:t xml:space="preserve"> </w:t>
      </w:r>
      <w:proofErr w:type="spellStart"/>
      <w:r w:rsidRPr="003E1A44">
        <w:rPr>
          <w:rtl/>
        </w:rPr>
        <w:t>عَنۡ</w:t>
      </w:r>
      <w:proofErr w:type="spellEnd"/>
      <w:r w:rsidRPr="003E1A44">
        <w:rPr>
          <w:rtl/>
        </w:rPr>
        <w:t xml:space="preserve"> عِبَادَتِي </w:t>
      </w:r>
      <w:proofErr w:type="spellStart"/>
      <w:r w:rsidRPr="003E1A44">
        <w:rPr>
          <w:rtl/>
        </w:rPr>
        <w:t>سَيَدۡخُلُونَ</w:t>
      </w:r>
      <w:proofErr w:type="spellEnd"/>
      <w:r w:rsidRPr="003E1A44">
        <w:rPr>
          <w:rtl/>
        </w:rPr>
        <w:t xml:space="preserve"> جَهَنَّمَ دَاخِرِينَ٦٠</w:t>
      </w:r>
      <w:r w:rsidRPr="003E1A44">
        <w:rPr>
          <w:rFonts w:cs="Traditional Arabic"/>
          <w:rtl/>
        </w:rPr>
        <w:t>﴾</w:t>
      </w:r>
      <w:r w:rsidRPr="003E1A44">
        <w:rPr>
          <w:rtl/>
        </w:rPr>
        <w:t xml:space="preserve"> </w:t>
      </w:r>
      <w:r w:rsidRPr="003E1A44">
        <w:rPr>
          <w:rStyle w:val="Char0"/>
          <w:rtl/>
        </w:rPr>
        <w:t>[غافر: 60]</w:t>
      </w:r>
    </w:p>
    <w:p w14:paraId="38762B60" w14:textId="77777777" w:rsidR="008308F7" w:rsidRPr="003E1A44" w:rsidRDefault="00A80084">
      <w:pPr>
        <w:pStyle w:val="a0"/>
      </w:pPr>
      <w:r w:rsidRPr="003E1A44">
        <w:t>"Na</w:t>
      </w:r>
      <w:r w:rsidRPr="003E1A44">
        <w:rPr>
          <w:lang w:val="en-GB"/>
        </w:rPr>
        <w:t xml:space="preserve"> Mola</w:t>
      </w:r>
      <w:r w:rsidRPr="003E1A44">
        <w:t xml:space="preserve"> wenu Mlezi anasema: Niombeni, nitawaitikia.</w:t>
      </w:r>
      <w:r w:rsidRPr="003E1A44">
        <w:rPr>
          <w:lang w:val="en-GB"/>
        </w:rPr>
        <w:t>" [</w:t>
      </w:r>
      <w:r w:rsidRPr="003E1A44">
        <w:t>Ghafir: 60].</w:t>
      </w:r>
    </w:p>
    <w:p w14:paraId="286ACDDB" w14:textId="77777777" w:rsidR="008308F7" w:rsidRPr="00C513E9" w:rsidRDefault="00A80084">
      <w:pPr>
        <w:rPr>
          <w:w w:val="95"/>
        </w:rPr>
      </w:pPr>
      <w:r w:rsidRPr="00C513E9">
        <w:rPr>
          <w:w w:val="95"/>
        </w:rPr>
        <w:t>Na amesema Mwenye sifa tukufu kubwa na majina matakatifu:</w:t>
      </w:r>
    </w:p>
    <w:p w14:paraId="24680514" w14:textId="77777777" w:rsidR="008308F7" w:rsidRPr="003E1A44" w:rsidRDefault="00A80084">
      <w:pPr>
        <w:pStyle w:val="a"/>
        <w:rPr>
          <w:rFonts w:cs="Traditional Arabic"/>
          <w:lang w:val="en-US"/>
        </w:rPr>
      </w:pPr>
      <w:r w:rsidRPr="003E1A44">
        <w:rPr>
          <w:rFonts w:cs="Traditional Arabic"/>
          <w:rtl/>
        </w:rPr>
        <w:t>﴿</w:t>
      </w:r>
      <w:r w:rsidRPr="003E1A44">
        <w:rPr>
          <w:rtl/>
        </w:rPr>
        <w:t>وَإِذَا</w:t>
      </w:r>
      <w:r w:rsidRPr="003E1A44">
        <w:t xml:space="preserve"> </w:t>
      </w:r>
      <w:r w:rsidRPr="003E1A44">
        <w:rPr>
          <w:rtl/>
        </w:rPr>
        <w:t>سَأَلَكَ</w:t>
      </w:r>
      <w:r w:rsidRPr="003E1A44">
        <w:t xml:space="preserve"> </w:t>
      </w:r>
      <w:r w:rsidRPr="003E1A44">
        <w:rPr>
          <w:rtl/>
        </w:rPr>
        <w:t>عِبَادِي</w:t>
      </w:r>
      <w:r w:rsidRPr="003E1A44">
        <w:t xml:space="preserve"> </w:t>
      </w:r>
      <w:r w:rsidRPr="003E1A44">
        <w:rPr>
          <w:rtl/>
        </w:rPr>
        <w:t>عَنِّي</w:t>
      </w:r>
      <w:r w:rsidRPr="003E1A44">
        <w:t xml:space="preserve"> </w:t>
      </w:r>
      <w:r w:rsidRPr="003E1A44">
        <w:rPr>
          <w:rtl/>
        </w:rPr>
        <w:t>فَإِنِّي</w:t>
      </w:r>
      <w:r w:rsidRPr="003E1A44">
        <w:t xml:space="preserve"> </w:t>
      </w:r>
      <w:proofErr w:type="spellStart"/>
      <w:r w:rsidRPr="003E1A44">
        <w:rPr>
          <w:rtl/>
        </w:rPr>
        <w:t>قَرِيبٌۖ</w:t>
      </w:r>
      <w:proofErr w:type="spellEnd"/>
      <w:r w:rsidRPr="003E1A44">
        <w:t xml:space="preserve"> </w:t>
      </w:r>
      <w:r w:rsidRPr="003E1A44">
        <w:rPr>
          <w:rtl/>
        </w:rPr>
        <w:t>أُجِيبُ</w:t>
      </w:r>
      <w:r w:rsidRPr="003E1A44">
        <w:t xml:space="preserve"> </w:t>
      </w:r>
      <w:proofErr w:type="spellStart"/>
      <w:r w:rsidRPr="003E1A44">
        <w:rPr>
          <w:rtl/>
        </w:rPr>
        <w:t>دَعۡوَةَ</w:t>
      </w:r>
      <w:proofErr w:type="spellEnd"/>
      <w:r w:rsidRPr="003E1A44">
        <w:rPr>
          <w:rtl/>
        </w:rPr>
        <w:t xml:space="preserve"> </w:t>
      </w:r>
      <w:proofErr w:type="spellStart"/>
      <w:r w:rsidRPr="003E1A44">
        <w:rPr>
          <w:rFonts w:hint="cs"/>
          <w:rtl/>
        </w:rPr>
        <w:t>ٱ</w:t>
      </w:r>
      <w:r w:rsidRPr="003E1A44">
        <w:rPr>
          <w:rFonts w:hint="eastAsia"/>
          <w:rtl/>
        </w:rPr>
        <w:t>لدَّاعِ</w:t>
      </w:r>
      <w:proofErr w:type="spellEnd"/>
      <w:r w:rsidRPr="003E1A44">
        <w:t xml:space="preserve"> </w:t>
      </w:r>
      <w:r w:rsidRPr="003E1A44">
        <w:rPr>
          <w:rtl/>
        </w:rPr>
        <w:t>إِذَا</w:t>
      </w:r>
      <w:r w:rsidRPr="003E1A44">
        <w:t xml:space="preserve"> </w:t>
      </w:r>
      <w:proofErr w:type="spellStart"/>
      <w:r w:rsidRPr="003E1A44">
        <w:rPr>
          <w:rtl/>
        </w:rPr>
        <w:t>دَعَانِۖ</w:t>
      </w:r>
      <w:proofErr w:type="spellEnd"/>
      <w:r w:rsidRPr="003E1A44">
        <w:rPr>
          <w:rtl/>
        </w:rPr>
        <w:t xml:space="preserve"> </w:t>
      </w:r>
      <w:proofErr w:type="spellStart"/>
      <w:r w:rsidRPr="003E1A44">
        <w:rPr>
          <w:rtl/>
        </w:rPr>
        <w:t>فَلۡيَسۡتَجِيبُواْ</w:t>
      </w:r>
      <w:proofErr w:type="spellEnd"/>
      <w:r w:rsidRPr="003E1A44">
        <w:t xml:space="preserve"> </w:t>
      </w:r>
      <w:r w:rsidRPr="003E1A44">
        <w:rPr>
          <w:rtl/>
        </w:rPr>
        <w:t>لِي</w:t>
      </w:r>
      <w:r w:rsidRPr="003E1A44">
        <w:t xml:space="preserve"> </w:t>
      </w:r>
      <w:proofErr w:type="spellStart"/>
      <w:r w:rsidRPr="003E1A44">
        <w:rPr>
          <w:rtl/>
        </w:rPr>
        <w:t>وَلۡيُؤۡمِنُواْ</w:t>
      </w:r>
      <w:proofErr w:type="spellEnd"/>
      <w:r w:rsidRPr="003E1A44">
        <w:t xml:space="preserve"> </w:t>
      </w:r>
      <w:r w:rsidRPr="003E1A44">
        <w:rPr>
          <w:rtl/>
        </w:rPr>
        <w:t>بِي</w:t>
      </w:r>
      <w:r w:rsidRPr="003E1A44">
        <w:t xml:space="preserve"> </w:t>
      </w:r>
      <w:proofErr w:type="spellStart"/>
      <w:r w:rsidRPr="003E1A44">
        <w:rPr>
          <w:rtl/>
        </w:rPr>
        <w:t>لَعَلَّهُمۡ</w:t>
      </w:r>
      <w:proofErr w:type="spellEnd"/>
      <w:r w:rsidRPr="003E1A44">
        <w:rPr>
          <w:rtl/>
        </w:rPr>
        <w:t xml:space="preserve"> </w:t>
      </w:r>
      <w:proofErr w:type="spellStart"/>
      <w:r w:rsidRPr="003E1A44">
        <w:rPr>
          <w:rtl/>
        </w:rPr>
        <w:t>يَرۡشُدُونَ</w:t>
      </w:r>
      <w:proofErr w:type="spellEnd"/>
      <w:r w:rsidRPr="003E1A44">
        <w:rPr>
          <w:rtl/>
        </w:rPr>
        <w:t xml:space="preserve"> ١٨٦</w:t>
      </w:r>
      <w:r w:rsidRPr="003E1A44">
        <w:rPr>
          <w:rFonts w:cs="Traditional Arabic"/>
          <w:rtl/>
        </w:rPr>
        <w:t>﴾</w:t>
      </w:r>
      <w:r w:rsidRPr="003E1A44">
        <w:rPr>
          <w:rtl/>
        </w:rPr>
        <w:t xml:space="preserve"> </w:t>
      </w:r>
      <w:r w:rsidRPr="003E1A44">
        <w:rPr>
          <w:rStyle w:val="Char0"/>
          <w:rtl/>
        </w:rPr>
        <w:t>[البقرة: 186]</w:t>
      </w:r>
    </w:p>
    <w:p w14:paraId="4597A4C9" w14:textId="77777777" w:rsidR="008308F7" w:rsidRPr="003E1A44" w:rsidRDefault="00A80084">
      <w:pPr>
        <w:pStyle w:val="a0"/>
      </w:pPr>
      <w:r w:rsidRPr="003E1A44">
        <w:t>"Na watakapokuuliza</w:t>
      </w:r>
      <w:r w:rsidRPr="003E1A44">
        <w:rPr>
          <w:lang w:val="en-GB"/>
        </w:rPr>
        <w:t xml:space="preserve"> </w:t>
      </w:r>
      <w:proofErr w:type="spellStart"/>
      <w:r w:rsidRPr="003E1A44">
        <w:rPr>
          <w:lang w:val="en-GB"/>
        </w:rPr>
        <w:t>waja</w:t>
      </w:r>
      <w:proofErr w:type="spellEnd"/>
      <w:r w:rsidRPr="003E1A44">
        <w:rPr>
          <w:lang w:val="en-GB"/>
        </w:rPr>
        <w:t xml:space="preserve"> </w:t>
      </w:r>
      <w:proofErr w:type="spellStart"/>
      <w:r w:rsidRPr="003E1A44">
        <w:rPr>
          <w:lang w:val="en-GB"/>
        </w:rPr>
        <w:t>wangu</w:t>
      </w:r>
      <w:proofErr w:type="spellEnd"/>
      <w:r w:rsidRPr="003E1A44">
        <w:rPr>
          <w:lang w:val="en-GB"/>
        </w:rPr>
        <w:t xml:space="preserve"> </w:t>
      </w:r>
      <w:proofErr w:type="spellStart"/>
      <w:r w:rsidRPr="003E1A44">
        <w:rPr>
          <w:lang w:val="en-GB"/>
        </w:rPr>
        <w:t>kuhusu</w:t>
      </w:r>
      <w:proofErr w:type="spellEnd"/>
      <w:r w:rsidRPr="003E1A44">
        <w:rPr>
          <w:lang w:val="en-GB"/>
        </w:rPr>
        <w:t xml:space="preserve"> </w:t>
      </w:r>
      <w:proofErr w:type="spellStart"/>
      <w:r w:rsidRPr="003E1A44">
        <w:rPr>
          <w:lang w:val="en-GB"/>
        </w:rPr>
        <w:t>mimi</w:t>
      </w:r>
      <w:proofErr w:type="spellEnd"/>
      <w:r w:rsidRPr="003E1A44">
        <w:t>; (waambie kuwa</w:t>
      </w:r>
      <w:r w:rsidR="00C513E9">
        <w:rPr>
          <w:lang w:val="en-GB"/>
        </w:rPr>
        <w:t xml:space="preserve">) </w:t>
      </w:r>
      <w:r w:rsidRPr="003E1A44">
        <w:t>Mimi nipo karibu. Naitikia maombi ya muombaji anaponiomba. Basi na waniitikie Mimi, na waniamini Mimi, ili wapate kuongoka.</w:t>
      </w:r>
      <w:r w:rsidRPr="006F153C">
        <w:t>" [</w:t>
      </w:r>
      <w:r w:rsidRPr="003E1A44">
        <w:t>Al-Baqara: 186].</w:t>
      </w:r>
    </w:p>
    <w:p w14:paraId="659988A9" w14:textId="77777777" w:rsidR="008308F7" w:rsidRPr="003E1A44" w:rsidRDefault="00A80084">
      <w:r w:rsidRPr="003E1A44">
        <w:t>Na tunajua kuwa kutafuta njia ya kumfikia Mwenyezi Mungu kunakuwa kupitia majina yake mazuri zaidi na sifa zake za juu zaidi kama alivyosema Mwenyezi Mungu Mtukufu:</w:t>
      </w:r>
    </w:p>
    <w:p w14:paraId="4E1CACD6" w14:textId="77777777" w:rsidR="008308F7" w:rsidRPr="003E1A44" w:rsidRDefault="00A80084">
      <w:pPr>
        <w:pStyle w:val="a"/>
        <w:rPr>
          <w:rFonts w:cs="Traditional Arabic"/>
          <w:lang w:val="en-US"/>
        </w:rPr>
      </w:pPr>
      <w:r w:rsidRPr="003E1A44">
        <w:rPr>
          <w:rFonts w:cs="Traditional Arabic"/>
          <w:rtl/>
        </w:rPr>
        <w:lastRenderedPageBreak/>
        <w:t>﴿</w:t>
      </w:r>
      <w:r w:rsidRPr="003E1A44">
        <w:rPr>
          <w:rtl/>
        </w:rPr>
        <w:t xml:space="preserve">وَلِلَّهِ </w:t>
      </w:r>
      <w:proofErr w:type="spellStart"/>
      <w:r w:rsidRPr="003E1A44">
        <w:rPr>
          <w:rFonts w:hint="cs"/>
          <w:rtl/>
        </w:rPr>
        <w:t>ٱ</w:t>
      </w:r>
      <w:r w:rsidRPr="003E1A44">
        <w:rPr>
          <w:rFonts w:hint="eastAsia"/>
          <w:rtl/>
        </w:rPr>
        <w:t>لۡأَسۡمَآءُ</w:t>
      </w:r>
      <w:proofErr w:type="spellEnd"/>
      <w:r w:rsidRPr="003E1A44">
        <w:rPr>
          <w:rtl/>
        </w:rPr>
        <w:t xml:space="preserve"> </w:t>
      </w:r>
      <w:proofErr w:type="spellStart"/>
      <w:r w:rsidRPr="003E1A44">
        <w:rPr>
          <w:rFonts w:hint="cs"/>
          <w:rtl/>
        </w:rPr>
        <w:t>ٱ</w:t>
      </w:r>
      <w:r w:rsidRPr="003E1A44">
        <w:rPr>
          <w:rFonts w:hint="eastAsia"/>
          <w:rtl/>
        </w:rPr>
        <w:t>لۡحُسۡنَىٰ</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دۡعُوهُ</w:t>
      </w:r>
      <w:proofErr w:type="spellEnd"/>
      <w:r w:rsidRPr="003E1A44">
        <w:rPr>
          <w:rtl/>
        </w:rPr>
        <w:t xml:space="preserve"> </w:t>
      </w:r>
      <w:proofErr w:type="spellStart"/>
      <w:r w:rsidRPr="003E1A44">
        <w:rPr>
          <w:rtl/>
        </w:rPr>
        <w:t>بِهَاۖ</w:t>
      </w:r>
      <w:proofErr w:type="spellEnd"/>
      <w:r w:rsidRPr="003E1A44">
        <w:rPr>
          <w:rtl/>
        </w:rPr>
        <w:t xml:space="preserve"> وَذَرُواْ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يُلۡحِدُونَ</w:t>
      </w:r>
      <w:proofErr w:type="spellEnd"/>
      <w:r w:rsidRPr="003E1A44">
        <w:rPr>
          <w:rtl/>
        </w:rPr>
        <w:t xml:space="preserve"> </w:t>
      </w:r>
      <w:proofErr w:type="spellStart"/>
      <w:r w:rsidRPr="003E1A44">
        <w:rPr>
          <w:rtl/>
        </w:rPr>
        <w:t>فِيٓ</w:t>
      </w:r>
      <w:proofErr w:type="spellEnd"/>
      <w:r w:rsidRPr="003E1A44">
        <w:rPr>
          <w:rtl/>
        </w:rPr>
        <w:t xml:space="preserve"> </w:t>
      </w:r>
      <w:proofErr w:type="spellStart"/>
      <w:r w:rsidRPr="003E1A44">
        <w:rPr>
          <w:rtl/>
        </w:rPr>
        <w:t>أَسۡمَٰٓئِهِ</w:t>
      </w:r>
      <w:r w:rsidRPr="003E1A44">
        <w:rPr>
          <w:rFonts w:hint="cs"/>
          <w:rtl/>
        </w:rPr>
        <w:t>ۦۚ</w:t>
      </w:r>
      <w:proofErr w:type="spellEnd"/>
      <w:r w:rsidRPr="003E1A44">
        <w:rPr>
          <w:rtl/>
        </w:rPr>
        <w:t xml:space="preserve"> </w:t>
      </w:r>
      <w:proofErr w:type="spellStart"/>
      <w:r w:rsidRPr="003E1A44">
        <w:rPr>
          <w:rtl/>
        </w:rPr>
        <w:t>سَيُجۡزَوۡنَ</w:t>
      </w:r>
      <w:proofErr w:type="spellEnd"/>
      <w:r w:rsidRPr="003E1A44">
        <w:rPr>
          <w:rtl/>
        </w:rPr>
        <w:t xml:space="preserve"> مَا كَانُواْ يَعۡمَلُونَ١٨٠</w:t>
      </w:r>
      <w:r w:rsidRPr="003E1A44">
        <w:rPr>
          <w:rFonts w:cs="Traditional Arabic"/>
          <w:rtl/>
        </w:rPr>
        <w:t>﴾</w:t>
      </w:r>
      <w:r w:rsidRPr="003E1A44">
        <w:rPr>
          <w:rtl/>
        </w:rPr>
        <w:t xml:space="preserve"> </w:t>
      </w:r>
      <w:r w:rsidRPr="003E1A44">
        <w:rPr>
          <w:rStyle w:val="Char0"/>
          <w:rtl/>
        </w:rPr>
        <w:t>[الأعراف: 180]</w:t>
      </w:r>
    </w:p>
    <w:p w14:paraId="3D1F67BB" w14:textId="77777777" w:rsidR="008308F7" w:rsidRPr="003E1A44" w:rsidRDefault="00A80084">
      <w:pPr>
        <w:pStyle w:val="a0"/>
      </w:pPr>
      <w:r w:rsidRPr="003E1A44">
        <w:t>"Na Mwenyezi Mungu ana majina mazuri kabisa, basi muombeni kwa hayo. Na waacheni wale wanaoharibu utakatifu wa majina yake. Hao watakujalipwa yale waliyokuwa wakiyatenda.</w:t>
      </w:r>
      <w:r w:rsidRPr="006F153C">
        <w:t xml:space="preserve">" </w:t>
      </w:r>
      <w:r w:rsidRPr="003E1A44">
        <w:rPr>
          <w:lang w:val="en-GB"/>
        </w:rPr>
        <w:t>[</w:t>
      </w:r>
      <w:r w:rsidRPr="003E1A44">
        <w:t>Al-A'raf: 180]</w:t>
      </w:r>
    </w:p>
    <w:p w14:paraId="78DB508A" w14:textId="77777777" w:rsidR="008308F7" w:rsidRPr="003E1A44" w:rsidRDefault="00A80084">
      <w:r w:rsidRPr="003E1A44">
        <w:t>Na akasema Mtukufu:</w:t>
      </w:r>
    </w:p>
    <w:p w14:paraId="10ADB5A6"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قُلِ </w:t>
      </w:r>
      <w:proofErr w:type="spellStart"/>
      <w:r w:rsidRPr="003E1A44">
        <w:rPr>
          <w:rFonts w:hint="cs"/>
          <w:rtl/>
        </w:rPr>
        <w:t>ٱ</w:t>
      </w:r>
      <w:r w:rsidRPr="003E1A44">
        <w:rPr>
          <w:rFonts w:hint="eastAsia"/>
          <w:rtl/>
        </w:rPr>
        <w:t>دۡعُواْ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أَوِ </w:t>
      </w:r>
      <w:proofErr w:type="spellStart"/>
      <w:r w:rsidRPr="003E1A44">
        <w:rPr>
          <w:rFonts w:hint="cs"/>
          <w:rtl/>
        </w:rPr>
        <w:t>ٱ</w:t>
      </w:r>
      <w:r w:rsidRPr="003E1A44">
        <w:rPr>
          <w:rFonts w:hint="eastAsia"/>
          <w:rtl/>
        </w:rPr>
        <w:t>دۡعُواْ</w:t>
      </w:r>
      <w:proofErr w:type="spellEnd"/>
      <w:r w:rsidRPr="003E1A44">
        <w:rPr>
          <w:rtl/>
        </w:rPr>
        <w:t xml:space="preserve"> </w:t>
      </w:r>
      <w:proofErr w:type="spellStart"/>
      <w:r w:rsidRPr="003E1A44">
        <w:rPr>
          <w:rFonts w:hint="cs"/>
          <w:rtl/>
        </w:rPr>
        <w:t>ٱ</w:t>
      </w:r>
      <w:r w:rsidRPr="003E1A44">
        <w:rPr>
          <w:rFonts w:hint="eastAsia"/>
          <w:rtl/>
        </w:rPr>
        <w:t>لرَّحۡمَٰنَۖ</w:t>
      </w:r>
      <w:proofErr w:type="spellEnd"/>
      <w:r w:rsidRPr="003E1A44">
        <w:rPr>
          <w:rtl/>
        </w:rPr>
        <w:t xml:space="preserve"> </w:t>
      </w:r>
      <w:proofErr w:type="spellStart"/>
      <w:r w:rsidRPr="003E1A44">
        <w:rPr>
          <w:rtl/>
        </w:rPr>
        <w:t>أَيّٗا</w:t>
      </w:r>
      <w:proofErr w:type="spellEnd"/>
      <w:r w:rsidRPr="003E1A44">
        <w:rPr>
          <w:rtl/>
        </w:rPr>
        <w:t xml:space="preserve"> مَّا </w:t>
      </w:r>
      <w:proofErr w:type="spellStart"/>
      <w:r w:rsidRPr="003E1A44">
        <w:rPr>
          <w:rtl/>
        </w:rPr>
        <w:t>تَدۡعُواْ</w:t>
      </w:r>
      <w:proofErr w:type="spellEnd"/>
      <w:r w:rsidRPr="003E1A44">
        <w:rPr>
          <w:rtl/>
        </w:rPr>
        <w:t xml:space="preserve"> فَلَهُ </w:t>
      </w:r>
      <w:proofErr w:type="spellStart"/>
      <w:r w:rsidRPr="003E1A44">
        <w:rPr>
          <w:rFonts w:hint="cs"/>
          <w:rtl/>
        </w:rPr>
        <w:t>ٱ</w:t>
      </w:r>
      <w:r w:rsidRPr="003E1A44">
        <w:rPr>
          <w:rFonts w:hint="eastAsia"/>
          <w:rtl/>
        </w:rPr>
        <w:t>لۡأَسۡمَآءُ</w:t>
      </w:r>
      <w:proofErr w:type="spellEnd"/>
      <w:r w:rsidRPr="003E1A44">
        <w:rPr>
          <w:rtl/>
        </w:rPr>
        <w:t xml:space="preserve"> </w:t>
      </w:r>
      <w:proofErr w:type="spellStart"/>
      <w:r w:rsidRPr="003E1A44">
        <w:rPr>
          <w:rFonts w:hint="cs"/>
          <w:rtl/>
        </w:rPr>
        <w:t>ٱ</w:t>
      </w:r>
      <w:r w:rsidRPr="003E1A44">
        <w:rPr>
          <w:rFonts w:hint="eastAsia"/>
          <w:rtl/>
        </w:rPr>
        <w:t>لۡحُسۡنَىٰۚ</w:t>
      </w:r>
      <w:proofErr w:type="spellEnd"/>
      <w:r w:rsidRPr="003E1A44">
        <w:rPr>
          <w:rtl/>
        </w:rPr>
        <w:t xml:space="preserve"> وَلَا </w:t>
      </w:r>
      <w:proofErr w:type="spellStart"/>
      <w:r w:rsidRPr="003E1A44">
        <w:rPr>
          <w:rtl/>
        </w:rPr>
        <w:t>تَجۡهَرۡ</w:t>
      </w:r>
      <w:proofErr w:type="spellEnd"/>
      <w:r w:rsidRPr="003E1A44">
        <w:rPr>
          <w:rtl/>
        </w:rPr>
        <w:t xml:space="preserve"> بِصَلَاتِكَ وَلَا </w:t>
      </w:r>
      <w:proofErr w:type="spellStart"/>
      <w:r w:rsidRPr="003E1A44">
        <w:rPr>
          <w:rtl/>
        </w:rPr>
        <w:t>تُخَافِتۡ</w:t>
      </w:r>
      <w:proofErr w:type="spellEnd"/>
      <w:r w:rsidRPr="003E1A44">
        <w:rPr>
          <w:rtl/>
        </w:rPr>
        <w:t xml:space="preserve"> بِهَا </w:t>
      </w:r>
      <w:proofErr w:type="spellStart"/>
      <w:r w:rsidRPr="003E1A44">
        <w:rPr>
          <w:rtl/>
        </w:rPr>
        <w:t>وَ</w:t>
      </w:r>
      <w:r w:rsidRPr="003E1A44">
        <w:rPr>
          <w:rFonts w:hint="cs"/>
          <w:rtl/>
        </w:rPr>
        <w:t>ٱ</w:t>
      </w:r>
      <w:r w:rsidRPr="003E1A44">
        <w:rPr>
          <w:rFonts w:hint="eastAsia"/>
          <w:rtl/>
        </w:rPr>
        <w:t>بۡتَغِ</w:t>
      </w:r>
      <w:proofErr w:type="spellEnd"/>
      <w:r w:rsidRPr="003E1A44">
        <w:rPr>
          <w:rtl/>
        </w:rPr>
        <w:t xml:space="preserve"> </w:t>
      </w:r>
      <w:proofErr w:type="spellStart"/>
      <w:r w:rsidRPr="003E1A44">
        <w:rPr>
          <w:rtl/>
        </w:rPr>
        <w:t>بَيۡنَ</w:t>
      </w:r>
      <w:proofErr w:type="spellEnd"/>
      <w:r w:rsidRPr="003E1A44">
        <w:rPr>
          <w:rtl/>
        </w:rPr>
        <w:t xml:space="preserve"> ذَٰلِكَ سَبِيلٗا١١٠</w:t>
      </w:r>
      <w:r w:rsidRPr="003E1A44">
        <w:rPr>
          <w:rFonts w:cs="Traditional Arabic"/>
          <w:rtl/>
        </w:rPr>
        <w:t>﴾</w:t>
      </w:r>
      <w:r w:rsidRPr="003E1A44">
        <w:rPr>
          <w:rtl/>
        </w:rPr>
        <w:t xml:space="preserve"> </w:t>
      </w:r>
      <w:r w:rsidRPr="003E1A44">
        <w:rPr>
          <w:rStyle w:val="Char0"/>
          <w:rtl/>
        </w:rPr>
        <w:t>[الإسراء: 110]</w:t>
      </w:r>
    </w:p>
    <w:p w14:paraId="731E49FD" w14:textId="77777777" w:rsidR="008308F7" w:rsidRPr="003E1A44" w:rsidRDefault="00A80084" w:rsidP="004E3536">
      <w:pPr>
        <w:pStyle w:val="a0"/>
      </w:pPr>
      <w:r w:rsidRPr="003E1A44">
        <w:t>"Sema: Muombeni Allah (Mwenyezi Mungu</w:t>
      </w:r>
      <w:r w:rsidRPr="003E1A44">
        <w:rPr>
          <w:lang w:val="en-GB"/>
        </w:rPr>
        <w:t>)</w:t>
      </w:r>
      <w:r w:rsidRPr="003E1A44">
        <w:t xml:space="preserve">, au muombeni Rahman (Mwingi wa </w:t>
      </w:r>
      <w:proofErr w:type="spellStart"/>
      <w:r w:rsidRPr="003E1A44">
        <w:rPr>
          <w:lang w:val="en-GB"/>
        </w:rPr>
        <w:t>rehema</w:t>
      </w:r>
      <w:proofErr w:type="spellEnd"/>
      <w:r w:rsidRPr="003E1A44">
        <w:rPr>
          <w:lang w:val="en-GB"/>
        </w:rPr>
        <w:t>)</w:t>
      </w:r>
      <w:r w:rsidRPr="003E1A44">
        <w:t xml:space="preserve">, kwa jina lolote mnalomuita. Kwani  </w:t>
      </w:r>
      <w:r w:rsidR="004E3536" w:rsidRPr="003E1A44">
        <w:t xml:space="preserve">Yeye </w:t>
      </w:r>
      <w:r w:rsidRPr="003E1A44">
        <w:t>ana majina mazuri mazuri zaidi. Wala usitangaze Swala yako kwa sauti kubwa, wala usiifiche kwa sauti ndogo, bali shika njia ya kati na kati ya hizo." [Al-Israa: 110].</w:t>
      </w:r>
    </w:p>
    <w:p w14:paraId="6C0960F3" w14:textId="77777777" w:rsidR="008308F7" w:rsidRPr="003E1A44" w:rsidRDefault="00A80084">
      <w:r w:rsidRPr="003E1A44">
        <w:t>Na ndiyo sababu dua nyingi za Manabii na Mitume zilikuwa kwa kutumia majina mazuri zaidi ya Mwenyezi Mungu, kama alivyosema Mwenyezi Mungu Mtukufu akieleza kuhusu Adam na mkewe kwamba walisema:</w:t>
      </w:r>
    </w:p>
    <w:p w14:paraId="3ED935CD"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رَبَّنَا </w:t>
      </w:r>
      <w:proofErr w:type="spellStart"/>
      <w:r w:rsidRPr="003E1A44">
        <w:rPr>
          <w:rtl/>
        </w:rPr>
        <w:t>ظَلَمۡنَآ</w:t>
      </w:r>
      <w:proofErr w:type="spellEnd"/>
      <w:r w:rsidRPr="003E1A44">
        <w:rPr>
          <w:rtl/>
        </w:rPr>
        <w:t xml:space="preserve"> أَنفُسَنَا وَإِن </w:t>
      </w:r>
      <w:proofErr w:type="spellStart"/>
      <w:r w:rsidRPr="003E1A44">
        <w:rPr>
          <w:rtl/>
        </w:rPr>
        <w:t>لَّمۡ</w:t>
      </w:r>
      <w:proofErr w:type="spellEnd"/>
      <w:r w:rsidRPr="003E1A44">
        <w:rPr>
          <w:rtl/>
        </w:rPr>
        <w:t xml:space="preserve"> </w:t>
      </w:r>
      <w:proofErr w:type="spellStart"/>
      <w:r w:rsidRPr="003E1A44">
        <w:rPr>
          <w:rtl/>
        </w:rPr>
        <w:t>تَغۡفِرۡ</w:t>
      </w:r>
      <w:proofErr w:type="spellEnd"/>
      <w:r w:rsidRPr="003E1A44">
        <w:rPr>
          <w:rtl/>
        </w:rPr>
        <w:t xml:space="preserve"> لَنَا </w:t>
      </w:r>
      <w:proofErr w:type="spellStart"/>
      <w:r w:rsidRPr="003E1A44">
        <w:rPr>
          <w:rtl/>
        </w:rPr>
        <w:t>وَتَرۡحَمۡنَا</w:t>
      </w:r>
      <w:proofErr w:type="spellEnd"/>
      <w:r w:rsidRPr="003E1A44">
        <w:rPr>
          <w:rtl/>
        </w:rPr>
        <w:t xml:space="preserve"> لَنَكُونَنَّ مِنَ </w:t>
      </w:r>
      <w:r w:rsidRPr="003E1A44">
        <w:rPr>
          <w:rFonts w:hint="cs"/>
          <w:rtl/>
        </w:rPr>
        <w:t>ٱ</w:t>
      </w:r>
      <w:r w:rsidRPr="003E1A44">
        <w:rPr>
          <w:rFonts w:hint="eastAsia"/>
          <w:rtl/>
        </w:rPr>
        <w:t>لۡخَٰسِرِينَ</w:t>
      </w:r>
      <w:r w:rsidRPr="003E1A44">
        <w:rPr>
          <w:rtl/>
        </w:rPr>
        <w:t>٢٣</w:t>
      </w:r>
      <w:r w:rsidRPr="003E1A44">
        <w:rPr>
          <w:rFonts w:cs="Traditional Arabic"/>
          <w:rtl/>
        </w:rPr>
        <w:t>﴾</w:t>
      </w:r>
      <w:r w:rsidRPr="003E1A44">
        <w:rPr>
          <w:rtl/>
        </w:rPr>
        <w:t xml:space="preserve"> </w:t>
      </w:r>
      <w:r w:rsidRPr="003E1A44">
        <w:rPr>
          <w:rStyle w:val="Char0"/>
          <w:rtl/>
        </w:rPr>
        <w:t>[الأعراف: 23]</w:t>
      </w:r>
    </w:p>
    <w:p w14:paraId="2DF1C620" w14:textId="77777777" w:rsidR="008308F7" w:rsidRPr="003E1A44" w:rsidRDefault="00A80084">
      <w:pPr>
        <w:pStyle w:val="a0"/>
      </w:pPr>
      <w:r w:rsidRPr="003E1A44">
        <w:t xml:space="preserve">"Wakasema: </w:t>
      </w:r>
      <w:r w:rsidRPr="003E1A44">
        <w:rPr>
          <w:lang w:val="en-GB"/>
        </w:rPr>
        <w:t>Mola</w:t>
      </w:r>
      <w:r w:rsidRPr="003E1A44">
        <w:t xml:space="preserve"> wetu Mlezi! Tumejidhulumu nafsi zetu, na kama hutusamehi na kuturehemu, hakika tutakuwa katika wenye kuhasirika.</w:t>
      </w:r>
      <w:r w:rsidRPr="003E1A44">
        <w:rPr>
          <w:lang w:val="en-GB"/>
        </w:rPr>
        <w:t>" [</w:t>
      </w:r>
      <w:r w:rsidRPr="003E1A44">
        <w:t>Al-A'raf: 23]</w:t>
      </w:r>
    </w:p>
    <w:p w14:paraId="2F4A8C7F" w14:textId="77777777" w:rsidR="008308F7" w:rsidRPr="003E1A44" w:rsidRDefault="00A80084">
      <w:r w:rsidRPr="003E1A44">
        <w:t>Na amesema Khalil (Ibrahim</w:t>
      </w:r>
      <w:r w:rsidRPr="003E1A44">
        <w:rPr>
          <w:lang w:val="en-GB"/>
        </w:rPr>
        <w:t>)</w:t>
      </w:r>
      <w:r w:rsidRPr="003E1A44">
        <w:t>, amani iwe juu yake:</w:t>
      </w:r>
    </w:p>
    <w:p w14:paraId="59FCB9EE" w14:textId="77777777" w:rsidR="008308F7" w:rsidRPr="003E1A44" w:rsidRDefault="00A80084">
      <w:pPr>
        <w:pStyle w:val="a"/>
        <w:rPr>
          <w:rFonts w:cs="Traditional Arabic"/>
          <w:lang w:val="en-US"/>
        </w:rPr>
      </w:pPr>
      <w:r w:rsidRPr="003E1A44">
        <w:rPr>
          <w:rFonts w:cs="Traditional Arabic"/>
          <w:rtl/>
        </w:rPr>
        <w:t>﴿</w:t>
      </w:r>
      <w:r w:rsidRPr="003E1A44">
        <w:rPr>
          <w:rtl/>
        </w:rPr>
        <w:t>رَبِّ</w:t>
      </w:r>
      <w:r w:rsidRPr="003E1A44">
        <w:t xml:space="preserve"> </w:t>
      </w:r>
      <w:proofErr w:type="spellStart"/>
      <w:r w:rsidRPr="003E1A44">
        <w:rPr>
          <w:rFonts w:hint="cs"/>
          <w:rtl/>
        </w:rPr>
        <w:t>ٱ</w:t>
      </w:r>
      <w:r w:rsidRPr="003E1A44">
        <w:rPr>
          <w:rFonts w:hint="eastAsia"/>
          <w:rtl/>
        </w:rPr>
        <w:t>جۡعَلۡنِي</w:t>
      </w:r>
      <w:proofErr w:type="spellEnd"/>
      <w:r w:rsidRPr="003E1A44">
        <w:t xml:space="preserve"> </w:t>
      </w:r>
      <w:r w:rsidRPr="003E1A44">
        <w:rPr>
          <w:rtl/>
        </w:rPr>
        <w:t>مُقِيمَ</w:t>
      </w:r>
      <w:r w:rsidRPr="003E1A44">
        <w:t xml:space="preserve"> </w:t>
      </w:r>
      <w:proofErr w:type="spellStart"/>
      <w:r w:rsidRPr="003E1A44">
        <w:rPr>
          <w:rFonts w:hint="cs"/>
          <w:rtl/>
        </w:rPr>
        <w:t>ٱ</w:t>
      </w:r>
      <w:r w:rsidRPr="003E1A44">
        <w:rPr>
          <w:rFonts w:hint="eastAsia"/>
          <w:rtl/>
        </w:rPr>
        <w:t>لصَّلَوٰةِ</w:t>
      </w:r>
      <w:proofErr w:type="spellEnd"/>
      <w:r w:rsidRPr="003E1A44">
        <w:t xml:space="preserve"> </w:t>
      </w:r>
      <w:r w:rsidRPr="003E1A44">
        <w:rPr>
          <w:rtl/>
        </w:rPr>
        <w:t>وَمِن</w:t>
      </w:r>
      <w:r w:rsidRPr="003E1A44">
        <w:t xml:space="preserve"> </w:t>
      </w:r>
      <w:proofErr w:type="spellStart"/>
      <w:r w:rsidRPr="003E1A44">
        <w:rPr>
          <w:rtl/>
        </w:rPr>
        <w:t>ذُرِّيَّتِيۚ</w:t>
      </w:r>
      <w:proofErr w:type="spellEnd"/>
      <w:r w:rsidRPr="003E1A44">
        <w:t xml:space="preserve"> </w:t>
      </w:r>
      <w:r w:rsidRPr="003E1A44">
        <w:rPr>
          <w:rtl/>
        </w:rPr>
        <w:t>رَبَّنَا</w:t>
      </w:r>
      <w:r w:rsidRPr="003E1A44">
        <w:t xml:space="preserve"> </w:t>
      </w:r>
      <w:proofErr w:type="spellStart"/>
      <w:r w:rsidRPr="003E1A44">
        <w:rPr>
          <w:rtl/>
        </w:rPr>
        <w:t>وَتَقَبَّلۡ</w:t>
      </w:r>
      <w:proofErr w:type="spellEnd"/>
      <w:r w:rsidRPr="003E1A44">
        <w:rPr>
          <w:rtl/>
        </w:rPr>
        <w:t xml:space="preserve"> دُعَآءِ٤٠</w:t>
      </w:r>
      <w:r w:rsidRPr="003E1A44">
        <w:rPr>
          <w:rFonts w:cs="Traditional Arabic"/>
          <w:rtl/>
        </w:rPr>
        <w:t>﴾</w:t>
      </w:r>
      <w:r w:rsidRPr="003E1A44">
        <w:rPr>
          <w:rtl/>
        </w:rPr>
        <w:t xml:space="preserve"> </w:t>
      </w:r>
      <w:r w:rsidRPr="003E1A44">
        <w:rPr>
          <w:rStyle w:val="Char0"/>
          <w:rtl/>
        </w:rPr>
        <w:t>[إبراهيم: 40]</w:t>
      </w:r>
    </w:p>
    <w:p w14:paraId="4F75B87A" w14:textId="77777777" w:rsidR="008308F7" w:rsidRPr="003E1A44" w:rsidRDefault="00A80084">
      <w:pPr>
        <w:pStyle w:val="a0"/>
      </w:pPr>
      <w:r w:rsidRPr="003E1A44">
        <w:t>"</w:t>
      </w:r>
      <w:r w:rsidRPr="003E1A44">
        <w:rPr>
          <w:lang w:val="en-GB"/>
        </w:rPr>
        <w:t>Mola</w:t>
      </w:r>
      <w:r w:rsidRPr="003E1A44">
        <w:t xml:space="preserve"> wangu Mlezi! Nijaalie niwe mwenye kushika Swala, na katika dhuria (kizazi</w:t>
      </w:r>
      <w:r w:rsidRPr="003E1A44">
        <w:rPr>
          <w:lang w:val="en-GB"/>
        </w:rPr>
        <w:t xml:space="preserve">) </w:t>
      </w:r>
      <w:r w:rsidRPr="003E1A44">
        <w:t>changu pia. Ewe Mola wetu Mlezi, na ikubali dua yangu." [Ibrahim: 40]</w:t>
      </w:r>
    </w:p>
    <w:p w14:paraId="7232F210" w14:textId="77777777" w:rsidR="008308F7" w:rsidRPr="003E1A44" w:rsidRDefault="00A80084">
      <w:r w:rsidRPr="003E1A44">
        <w:t>Na alisema Musa, amani iwe juu yake:</w:t>
      </w:r>
    </w:p>
    <w:p w14:paraId="277D5689"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قَالَ رَبِّ </w:t>
      </w:r>
      <w:proofErr w:type="spellStart"/>
      <w:r w:rsidRPr="003E1A44">
        <w:rPr>
          <w:rFonts w:hint="cs"/>
          <w:rtl/>
        </w:rPr>
        <w:t>ٱ</w:t>
      </w:r>
      <w:r w:rsidRPr="003E1A44">
        <w:rPr>
          <w:rFonts w:hint="eastAsia"/>
          <w:rtl/>
        </w:rPr>
        <w:t>غۡفِرۡ</w:t>
      </w:r>
      <w:proofErr w:type="spellEnd"/>
      <w:r w:rsidRPr="003E1A44">
        <w:rPr>
          <w:rtl/>
        </w:rPr>
        <w:t xml:space="preserve"> لِي وَلِأَخِي </w:t>
      </w:r>
      <w:proofErr w:type="spellStart"/>
      <w:r w:rsidRPr="003E1A44">
        <w:rPr>
          <w:rtl/>
        </w:rPr>
        <w:t>وَأَدۡخِلۡنَا</w:t>
      </w:r>
      <w:proofErr w:type="spellEnd"/>
      <w:r w:rsidRPr="003E1A44">
        <w:rPr>
          <w:rtl/>
        </w:rPr>
        <w:t xml:space="preserve"> فِي </w:t>
      </w:r>
      <w:proofErr w:type="spellStart"/>
      <w:r w:rsidRPr="003E1A44">
        <w:rPr>
          <w:rtl/>
        </w:rPr>
        <w:t>رَحۡمَتِكَۖ</w:t>
      </w:r>
      <w:proofErr w:type="spellEnd"/>
      <w:r w:rsidRPr="003E1A44">
        <w:rPr>
          <w:rtl/>
        </w:rPr>
        <w:t xml:space="preserve"> وَأَنتَ </w:t>
      </w:r>
      <w:proofErr w:type="spellStart"/>
      <w:r w:rsidRPr="003E1A44">
        <w:rPr>
          <w:rtl/>
        </w:rPr>
        <w:t>أَرۡحَمُ</w:t>
      </w:r>
      <w:proofErr w:type="spellEnd"/>
      <w:r w:rsidRPr="003E1A44">
        <w:rPr>
          <w:rtl/>
        </w:rPr>
        <w:t xml:space="preserve"> </w:t>
      </w:r>
      <w:r w:rsidRPr="003E1A44">
        <w:rPr>
          <w:rFonts w:hint="cs"/>
          <w:rtl/>
        </w:rPr>
        <w:t>ٱ</w:t>
      </w:r>
      <w:r w:rsidRPr="003E1A44">
        <w:rPr>
          <w:rFonts w:hint="eastAsia"/>
          <w:rtl/>
        </w:rPr>
        <w:t>لرَّٰحِمِينَ</w:t>
      </w:r>
      <w:r w:rsidRPr="003E1A44">
        <w:rPr>
          <w:rtl/>
        </w:rPr>
        <w:t>١٥١</w:t>
      </w:r>
      <w:r w:rsidRPr="003E1A44">
        <w:rPr>
          <w:rFonts w:cs="Traditional Arabic"/>
          <w:rtl/>
        </w:rPr>
        <w:t>﴾</w:t>
      </w:r>
      <w:r w:rsidRPr="003E1A44">
        <w:rPr>
          <w:rtl/>
        </w:rPr>
        <w:t xml:space="preserve"> </w:t>
      </w:r>
      <w:r w:rsidRPr="003E1A44">
        <w:rPr>
          <w:rStyle w:val="Char0"/>
          <w:rtl/>
        </w:rPr>
        <w:t>[الأعراف: 151]</w:t>
      </w:r>
    </w:p>
    <w:p w14:paraId="0E6D9007" w14:textId="77777777" w:rsidR="008308F7" w:rsidRPr="003E1A44" w:rsidRDefault="00A80084">
      <w:pPr>
        <w:pStyle w:val="a0"/>
      </w:pPr>
      <w:r w:rsidRPr="003E1A44">
        <w:lastRenderedPageBreak/>
        <w:t>"(Musa</w:t>
      </w:r>
      <w:r w:rsidRPr="003E1A44">
        <w:rPr>
          <w:lang w:val="en-GB"/>
        </w:rPr>
        <w:t xml:space="preserve">) </w:t>
      </w:r>
      <w:r w:rsidRPr="003E1A44">
        <w:t xml:space="preserve">akasema: </w:t>
      </w:r>
      <w:r w:rsidRPr="003E1A44">
        <w:rPr>
          <w:lang w:val="en-GB"/>
        </w:rPr>
        <w:t>Mola</w:t>
      </w:r>
      <w:r w:rsidRPr="003E1A44">
        <w:t xml:space="preserve"> Mlezi wangu! Nisamehe mimi na ndugu yangu, na ututie katika </w:t>
      </w:r>
      <w:proofErr w:type="spellStart"/>
      <w:r w:rsidRPr="003E1A44">
        <w:rPr>
          <w:lang w:val="en-GB"/>
        </w:rPr>
        <w:t>rehema</w:t>
      </w:r>
      <w:proofErr w:type="spellEnd"/>
      <w:r w:rsidRPr="003E1A44">
        <w:t xml:space="preserve"> yako. Nawe ni Mwenye kurehemu kushinda wote wenye kurehemu.</w:t>
      </w:r>
      <w:r w:rsidRPr="006F153C">
        <w:t>" [</w:t>
      </w:r>
      <w:r w:rsidRPr="003E1A44">
        <w:t>Al-A'raf: 151].</w:t>
      </w:r>
    </w:p>
    <w:p w14:paraId="1C3B103F" w14:textId="77777777" w:rsidR="008308F7" w:rsidRPr="00112D14" w:rsidRDefault="00A80084">
      <w:pPr>
        <w:rPr>
          <w:w w:val="95"/>
        </w:rPr>
      </w:pPr>
      <w:r w:rsidRPr="00112D14">
        <w:rPr>
          <w:w w:val="95"/>
        </w:rPr>
        <w:t>Na kumfikia Mwenyezi Mungu pia kunakuwa kwa kumuamini Mwenyezi Mungu, amesema Mwenyezi Mungu Mtukufu:</w:t>
      </w:r>
    </w:p>
    <w:p w14:paraId="20EB011A"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رَبَّنَآ</w:t>
      </w:r>
      <w:proofErr w:type="spellEnd"/>
      <w:r w:rsidRPr="003E1A44">
        <w:rPr>
          <w:rtl/>
        </w:rPr>
        <w:t xml:space="preserve"> ءَامَنَّا </w:t>
      </w:r>
      <w:proofErr w:type="spellStart"/>
      <w:r w:rsidRPr="003E1A44">
        <w:rPr>
          <w:rtl/>
        </w:rPr>
        <w:t>بِمَآ</w:t>
      </w:r>
      <w:proofErr w:type="spellEnd"/>
      <w:r w:rsidRPr="003E1A44">
        <w:rPr>
          <w:rtl/>
        </w:rPr>
        <w:t xml:space="preserve"> </w:t>
      </w:r>
      <w:proofErr w:type="spellStart"/>
      <w:r w:rsidRPr="003E1A44">
        <w:rPr>
          <w:rtl/>
        </w:rPr>
        <w:t>أَنزَلۡتَ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تَّبَعۡنَا</w:t>
      </w:r>
      <w:proofErr w:type="spellEnd"/>
      <w:r w:rsidRPr="003E1A44">
        <w:rPr>
          <w:rtl/>
        </w:rPr>
        <w:t xml:space="preserve"> </w:t>
      </w:r>
      <w:proofErr w:type="spellStart"/>
      <w:r w:rsidRPr="003E1A44">
        <w:rPr>
          <w:rFonts w:hint="cs"/>
          <w:rtl/>
        </w:rPr>
        <w:t>ٱ</w:t>
      </w:r>
      <w:r w:rsidRPr="003E1A44">
        <w:rPr>
          <w:rFonts w:hint="eastAsia"/>
          <w:rtl/>
        </w:rPr>
        <w:t>لرَّسُولَ</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كۡتُبۡنَا</w:t>
      </w:r>
      <w:proofErr w:type="spellEnd"/>
      <w:r w:rsidRPr="003E1A44">
        <w:rPr>
          <w:rtl/>
        </w:rPr>
        <w:t xml:space="preserve"> مَعَ </w:t>
      </w:r>
      <w:r w:rsidRPr="003E1A44">
        <w:rPr>
          <w:rFonts w:hint="cs"/>
          <w:rtl/>
        </w:rPr>
        <w:t>ٱ</w:t>
      </w:r>
      <w:r w:rsidRPr="003E1A44">
        <w:rPr>
          <w:rFonts w:hint="eastAsia"/>
          <w:rtl/>
        </w:rPr>
        <w:t>لشَّٰهِدِينَ</w:t>
      </w:r>
      <w:r w:rsidRPr="003E1A44">
        <w:rPr>
          <w:rtl/>
        </w:rPr>
        <w:t>٥٣</w:t>
      </w:r>
      <w:r w:rsidRPr="003E1A44">
        <w:rPr>
          <w:rFonts w:cs="Traditional Arabic"/>
          <w:rtl/>
        </w:rPr>
        <w:t>﴾</w:t>
      </w:r>
      <w:r w:rsidRPr="003E1A44">
        <w:rPr>
          <w:rtl/>
        </w:rPr>
        <w:t xml:space="preserve"> </w:t>
      </w:r>
      <w:r w:rsidRPr="003E1A44">
        <w:rPr>
          <w:rStyle w:val="Char0"/>
          <w:rtl/>
        </w:rPr>
        <w:t>[آل عمران: 53]</w:t>
      </w:r>
    </w:p>
    <w:p w14:paraId="72960F78" w14:textId="77777777" w:rsidR="008308F7" w:rsidRPr="003E1A44" w:rsidRDefault="00A80084">
      <w:pPr>
        <w:pStyle w:val="a0"/>
      </w:pPr>
      <w:r w:rsidRPr="003E1A44">
        <w:t>"</w:t>
      </w:r>
      <w:r w:rsidRPr="003E1A44">
        <w:rPr>
          <w:lang w:val="en-GB"/>
        </w:rPr>
        <w:t>Mola</w:t>
      </w:r>
      <w:r w:rsidRPr="003E1A44">
        <w:t xml:space="preserve"> wetu Mlezi! Tumeyaamini uliyoyateremsha, na tumemfuata huyu Mtume, basi tuandike pamoja na wanaoshuhudia.</w:t>
      </w:r>
      <w:r w:rsidRPr="003E1A44">
        <w:rPr>
          <w:lang w:val="en-GB"/>
        </w:rPr>
        <w:t>" [</w:t>
      </w:r>
      <w:r w:rsidRPr="003E1A44">
        <w:t>Al-Imran: 53].</w:t>
      </w:r>
    </w:p>
    <w:p w14:paraId="01DC644F" w14:textId="77777777" w:rsidR="008308F7" w:rsidRPr="003E1A44" w:rsidRDefault="00A80084">
      <w:r w:rsidRPr="003E1A44">
        <w:t>Na kumfikia Mwenyezi Mungu pia kunakuwa kwa matendo mema, kama ilivyo katika kisa cha wale watu watatu ambao walifungiwa ndani ya pango,</w:t>
      </w:r>
      <w:r w:rsidRPr="00112D14">
        <w:t xml:space="preserve"> </w:t>
      </w:r>
      <w:r w:rsidRPr="003E1A44">
        <w:t xml:space="preserve">Imesimuliwa na Abdallah bin Omar Mwenyezi Mungu awe radhi nao kuwa: Nilimsikia Mtume </w:t>
      </w:r>
      <w:r w:rsidRPr="00112D14">
        <w:rPr>
          <w:rStyle w:val="Car1"/>
        </w:rPr>
        <w:t>rehema na amani ziwe juu yake</w:t>
      </w:r>
      <w:r w:rsidRPr="003E1A44">
        <w:t xml:space="preserve">, kuwa alisema: </w:t>
      </w:r>
      <w:r w:rsidRPr="003E1A44">
        <w:rPr>
          <w:rStyle w:val="Char"/>
        </w:rPr>
        <w:t>"Watu watatu kati ya wale waliokuwa kabla yenu, walitoka pamoja mpaka walipolifikia pango fulani usiku na wakaingia ndani yake. Jiwe kubwa liliporomoka kutoka kwenye mlima huo na likaufunga mlango wa pango hilo. Wakasema: 'Hakika hakuna kitu kinachoweza kuwaokoa kutokana na jiwe hili isipokuwa kumuomba Mwenyezi Mungu kwa matendo yenu yaliyo bora zaidi.' Kwa hivyo, mmoja wao akasema: "Ewe Mwenyezi Mungu! Nilikuwa na wazazi wangu wawili wazee, na sikuwahi kuinywesha famil</w:t>
      </w:r>
      <w:r w:rsidR="009237A3">
        <w:rPr>
          <w:rStyle w:val="Char"/>
        </w:rPr>
        <w:t>ia yangu (mke, watoto, watumwa)</w:t>
      </w:r>
      <w:r w:rsidRPr="003E1A44">
        <w:rPr>
          <w:rStyle w:val="Char"/>
        </w:rPr>
        <w:t xml:space="preserve"> wala mali yangu maziwa kabla yao. Siku moja, nilikwenda kutafuta kitu </w:t>
      </w:r>
      <w:r w:rsidRPr="00053DC9">
        <w:rPr>
          <w:rStyle w:val="Char"/>
          <w:w w:val="90"/>
        </w:rPr>
        <w:t>na nikachelewa kwa hivyo nikarudi (usiku) hali ya kuwa wameshalala. Niliwakamia (kondoo) maziwa yao lakini nilipowajia, niliwakuta wameshalala, na nikachukia kuinywesha familia yangu au mali yangu maziwa kabla yao. Kwa hivyo, nilisubiri huku bakuli hilo la maziwa liko mkononi mwangu nikiwangoja waamke. Niliendelea kuwangoja mpaka walipoamka asubuhi na wakanywa maziwa hayo. Ewe</w:t>
      </w:r>
      <w:r w:rsidRPr="003E1A44">
        <w:rPr>
          <w:rStyle w:val="Char"/>
        </w:rPr>
        <w:t xml:space="preserve"> Mwenyezi Mungu! Ikiwa nilifanya hivyo kwa kutafuta radhi zako tu, basi tufariji kutokana na hali yetu hii iliyosababishwa na jiwe hili. Kwa hivyo, jiwe likasogea kidogo kiasi wasichoweza kutoka nje." Mtume, </w:t>
      </w:r>
      <w:r w:rsidRPr="003E1A44">
        <w:rPr>
          <w:rStyle w:val="Car1"/>
        </w:rPr>
        <w:t>rehema na amani ziwe juu yake</w:t>
      </w:r>
      <w:r w:rsidRPr="003E1A44">
        <w:rPr>
          <w:rStyle w:val="Char"/>
        </w:rPr>
        <w:t xml:space="preserve">, akasema: "Wa pili wao akasema: 'Ewe Mwenyezi </w:t>
      </w:r>
      <w:r w:rsidRPr="003E1A44">
        <w:rPr>
          <w:rStyle w:val="Char"/>
        </w:rPr>
        <w:lastRenderedPageBreak/>
        <w:t>Mungu! Nilikuwa na binti ya ami yangu ambaye alikuwa mpendwa zaidi kwangu kuliko watu wote, na nilitaka kujamiiana naye pasina yeye kutaka, lakini akakataa. Baadaye, alipatwa na ugumu</w:t>
      </w:r>
      <w:r w:rsidRPr="006F153C">
        <w:rPr>
          <w:rStyle w:val="Char"/>
        </w:rPr>
        <w:t xml:space="preserve"> wa maisha</w:t>
      </w:r>
      <w:r w:rsidRPr="003E1A44">
        <w:rPr>
          <w:rStyle w:val="Char"/>
        </w:rPr>
        <w:t xml:space="preserve"> katika moja ya miaka ya njaa. Hivyo basi, alinijia na nikampa dinari mia moja na ishirini kwa sharti kwamba anikubalie kujamiiana naye, na akakubali. Nilipokuwa nimeshamkamata sawa sawa, akasema: "Si halali kwako kuuvunja ubikira wangu isipokuwa kwa haki yake (ya kufanga ndoa ya halali). Kwa hivyo, niliona kwamba ni dhambi kuingiliana naye, na nikamuacha ingawa alikuwa mpendwa zaidi kwangu kuliko watu wote, na pia nilimuachia dhahabu ile ambayo nilikuwa nimempa. Ewe Mwenyezi Mungu! Ikiwa nilifanya hivyo kwa kutaka radhi zako tu, basi tufariji kutokana na hali yetu hii. Kwa hivyo, jiwe hilo likasogea kidogo kiasi kwamba hawakuweza kutoka hapo." Mtume rehema na amani ziwe juu yake akasema: "Kisha wa tatu wao akasema: Ewe Mwenyezi Mungu! Hakika mimi, niliwaajiri wafanyakazi na nikawalipa mishahara yao isipokuwa mwanaume mmoja ambaye aliuacha mshahara wake na akaondoka nami nikaikuza mali yake hiyo hadi ikawa nyingi. Baadaye alinijia na akaniambia: Ewe mja wa Mwenyezi Mungu! Nilipe mshahara wangu.' Nikamwambia: Ngamia wote hawa unaowaona, na ng'ombe, na kondoo na watumwa ni katika ule ujira wako. Akasema: Ewe mja wa Mwenyezi </w:t>
      </w:r>
      <w:r w:rsidRPr="00E45DCB">
        <w:rPr>
          <w:rStyle w:val="Char"/>
          <w:w w:val="95"/>
        </w:rPr>
        <w:t>Mungu! Usinifanyie masihara. Nikasema: Hakika mimi sikufanyii masihara. Kwa hivyo, akawachukua wote na akaenda nao, na hakuacha chochote katika mali hiyo. Ewe Mwenyezi Mungu! Ikiwa nilifanya hivyo kwa kutaka uso wako tu, basi tufariji kutokana na hali yetu hii. Basi, jiwe hilo likafunguka kabisa, na wakatoka nje wakitembea</w:t>
      </w:r>
      <w:r w:rsidRPr="006F153C">
        <w:rPr>
          <w:rStyle w:val="Char"/>
          <w:w w:val="95"/>
        </w:rPr>
        <w:t>."</w:t>
      </w:r>
      <w:r w:rsidRPr="006F153C">
        <w:rPr>
          <w:rStyle w:val="Char"/>
        </w:rPr>
        <w:t xml:space="preserve"> </w:t>
      </w:r>
      <w:r w:rsidRPr="006F153C">
        <w:rPr>
          <w:rStyle w:val="Char"/>
          <w:color w:val="auto"/>
        </w:rPr>
        <w:t>(</w:t>
      </w:r>
      <w:r w:rsidRPr="003E1A44">
        <w:t>Imepokelewa na Bukhari 2272, na Muslim 2743</w:t>
      </w:r>
      <w:r w:rsidRPr="006F153C">
        <w:t>)</w:t>
      </w:r>
      <w:r w:rsidRPr="003E1A44">
        <w:t>.</w:t>
      </w:r>
    </w:p>
    <w:p w14:paraId="7F00EBF5" w14:textId="77777777" w:rsidR="008308F7" w:rsidRPr="003E1A44" w:rsidRDefault="00A80084">
      <w:r w:rsidRPr="003E1A44">
        <w:t>Na kumfikia Mwenyezi Mungu kunakuwa kwa kila aina ya ibada, ambayo ibada muhimu zaidi ni dua, kama alivyosema Mwenye sifa nyingi kuhusiana na Manabii wake:</w:t>
      </w:r>
    </w:p>
    <w:p w14:paraId="61691E39" w14:textId="77777777" w:rsidR="008308F7" w:rsidRPr="003E1A44" w:rsidRDefault="00A80084">
      <w:pPr>
        <w:pStyle w:val="a"/>
        <w:rPr>
          <w:rFonts w:cs="Traditional Arabic"/>
          <w:lang w:val="en-US"/>
        </w:rPr>
      </w:pPr>
      <w:r w:rsidRPr="003E1A44">
        <w:rPr>
          <w:rFonts w:cs="Traditional Arabic"/>
          <w:rtl/>
        </w:rPr>
        <w:lastRenderedPageBreak/>
        <w:t>﴿</w:t>
      </w:r>
      <w:r w:rsidRPr="003E1A44">
        <w:rPr>
          <w:rtl/>
        </w:rPr>
        <w:t xml:space="preserve"> </w:t>
      </w:r>
      <w:proofErr w:type="spellStart"/>
      <w:r w:rsidRPr="003E1A44">
        <w:rPr>
          <w:rtl/>
        </w:rPr>
        <w:t>إِنَّهُمۡ</w:t>
      </w:r>
      <w:proofErr w:type="spellEnd"/>
      <w:r w:rsidRPr="003E1A44">
        <w:rPr>
          <w:rtl/>
        </w:rPr>
        <w:t xml:space="preserve"> كَانُواْ يُسَٰرِعُونَ فِي </w:t>
      </w:r>
      <w:proofErr w:type="spellStart"/>
      <w:r w:rsidRPr="003E1A44">
        <w:rPr>
          <w:rFonts w:hint="cs"/>
          <w:rtl/>
        </w:rPr>
        <w:t>ٱ</w:t>
      </w:r>
      <w:r w:rsidRPr="003E1A44">
        <w:rPr>
          <w:rFonts w:hint="eastAsia"/>
          <w:rtl/>
        </w:rPr>
        <w:t>لۡخَيۡرَٰتِ</w:t>
      </w:r>
      <w:proofErr w:type="spellEnd"/>
      <w:r w:rsidRPr="003E1A44">
        <w:rPr>
          <w:rtl/>
        </w:rPr>
        <w:t xml:space="preserve"> </w:t>
      </w:r>
      <w:proofErr w:type="spellStart"/>
      <w:r w:rsidRPr="003E1A44">
        <w:rPr>
          <w:rtl/>
        </w:rPr>
        <w:t>وَيَدۡعُونَنَا</w:t>
      </w:r>
      <w:proofErr w:type="spellEnd"/>
      <w:r w:rsidRPr="003E1A44">
        <w:rPr>
          <w:rtl/>
        </w:rPr>
        <w:t xml:space="preserve"> </w:t>
      </w:r>
      <w:proofErr w:type="spellStart"/>
      <w:r w:rsidRPr="003E1A44">
        <w:rPr>
          <w:rtl/>
        </w:rPr>
        <w:t>رَغَبٗا</w:t>
      </w:r>
      <w:proofErr w:type="spellEnd"/>
      <w:r w:rsidRPr="003E1A44">
        <w:rPr>
          <w:rtl/>
        </w:rPr>
        <w:t xml:space="preserve"> </w:t>
      </w:r>
      <w:proofErr w:type="spellStart"/>
      <w:r w:rsidRPr="003E1A44">
        <w:rPr>
          <w:rtl/>
        </w:rPr>
        <w:t>وَرَهَبٗاۖ</w:t>
      </w:r>
      <w:proofErr w:type="spellEnd"/>
      <w:r w:rsidRPr="003E1A44">
        <w:rPr>
          <w:rtl/>
        </w:rPr>
        <w:t xml:space="preserve"> وَكَانُواْ لَنَا </w:t>
      </w:r>
      <w:proofErr w:type="spellStart"/>
      <w:r w:rsidRPr="003E1A44">
        <w:rPr>
          <w:rtl/>
        </w:rPr>
        <w:t>خَٰشِعِينَ</w:t>
      </w:r>
      <w:proofErr w:type="spellEnd"/>
      <w:r w:rsidRPr="003E1A44">
        <w:rPr>
          <w:rtl/>
        </w:rPr>
        <w:t xml:space="preserve"> ٩٠</w:t>
      </w:r>
      <w:r w:rsidRPr="003E1A44">
        <w:rPr>
          <w:rFonts w:cs="Traditional Arabic"/>
          <w:rtl/>
        </w:rPr>
        <w:t>﴾</w:t>
      </w:r>
      <w:r w:rsidRPr="003E1A44">
        <w:rPr>
          <w:rtl/>
        </w:rPr>
        <w:t xml:space="preserve"> </w:t>
      </w:r>
      <w:r w:rsidRPr="003E1A44">
        <w:rPr>
          <w:rStyle w:val="Char0"/>
          <w:rtl/>
        </w:rPr>
        <w:t>[الأنبياء: 90]</w:t>
      </w:r>
    </w:p>
    <w:p w14:paraId="18B96A2B" w14:textId="77777777" w:rsidR="008308F7" w:rsidRPr="00E45DCB" w:rsidRDefault="00A80084">
      <w:pPr>
        <w:pStyle w:val="a0"/>
        <w:rPr>
          <w:w w:val="93"/>
        </w:rPr>
      </w:pPr>
      <w:r w:rsidRPr="00E45DCB">
        <w:rPr>
          <w:w w:val="93"/>
        </w:rPr>
        <w:t>"Hakika wao walikuwa wepesi wa kutenda mema, na wakituomba kwa shauku na hofu.</w:t>
      </w:r>
      <w:r w:rsidRPr="00E45DCB">
        <w:rPr>
          <w:w w:val="93"/>
          <w:lang w:val="en-GB"/>
        </w:rPr>
        <w:t xml:space="preserve"> </w:t>
      </w:r>
      <w:r w:rsidRPr="00E45DCB">
        <w:rPr>
          <w:w w:val="93"/>
        </w:rPr>
        <w:t>Nao walikuwa wakitunyenyekea.</w:t>
      </w:r>
      <w:r w:rsidRPr="00E45DCB">
        <w:rPr>
          <w:w w:val="93"/>
          <w:lang w:val="en-GB"/>
        </w:rPr>
        <w:t>" [</w:t>
      </w:r>
      <w:r w:rsidRPr="00E45DCB">
        <w:rPr>
          <w:w w:val="93"/>
        </w:rPr>
        <w:t>Al-Anbiya: 90]</w:t>
      </w:r>
    </w:p>
    <w:p w14:paraId="1C2AB7F5" w14:textId="77777777" w:rsidR="008308F7" w:rsidRPr="003E1A44" w:rsidRDefault="00A80084">
      <w:r w:rsidRPr="003E1A44">
        <w:t>Na miongoni mwa maeneo ya kuomba dua ni mwisho wa swala, na katika theluthi ya mwisho ya usiku, na wakati wa kufungua saumu, na katika Tawaf, na juu ya Safa na Marwa, na huko 'Arafa na Muzdalifa, na baada ya kutupa vijiwe huko Mina.</w:t>
      </w:r>
    </w:p>
    <w:p w14:paraId="2DDFFEA8" w14:textId="77777777" w:rsidR="008308F7" w:rsidRPr="003E1A44" w:rsidRDefault="00A80084">
      <w:r w:rsidRPr="003E1A44">
        <w:t>Na kunakuwa kumfikia Mwenyezi Mungu kwa kuitaja hali, na kuonyesha uhitaji kwa Mwenyezi Mungu, na kwamba mja anahitaji msaada na rehema ya Mwenyezi Mungu, amesema Mwenyezi Mungu Mtukufu akieleza kuhusu Musa, amani imshukie, kwamba alisema:</w:t>
      </w:r>
    </w:p>
    <w:p w14:paraId="053945E8"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رَبِّ</w:t>
      </w:r>
      <w:r w:rsidRPr="003E1A44">
        <w:t xml:space="preserve"> </w:t>
      </w:r>
      <w:r w:rsidRPr="003E1A44">
        <w:rPr>
          <w:rtl/>
        </w:rPr>
        <w:t>إِنِّي</w:t>
      </w:r>
      <w:r w:rsidRPr="003E1A44">
        <w:t xml:space="preserve"> </w:t>
      </w:r>
      <w:proofErr w:type="spellStart"/>
      <w:r w:rsidRPr="003E1A44">
        <w:rPr>
          <w:rtl/>
        </w:rPr>
        <w:t>لِمَآ</w:t>
      </w:r>
      <w:proofErr w:type="spellEnd"/>
      <w:r w:rsidRPr="003E1A44">
        <w:rPr>
          <w:rtl/>
        </w:rPr>
        <w:t xml:space="preserve"> </w:t>
      </w:r>
      <w:proofErr w:type="spellStart"/>
      <w:r w:rsidRPr="003E1A44">
        <w:rPr>
          <w:rtl/>
        </w:rPr>
        <w:t>أَنزَلۡتَ</w:t>
      </w:r>
      <w:proofErr w:type="spellEnd"/>
      <w:r w:rsidRPr="003E1A44">
        <w:t xml:space="preserve"> </w:t>
      </w:r>
      <w:r w:rsidRPr="003E1A44">
        <w:rPr>
          <w:rtl/>
        </w:rPr>
        <w:t>إِلَيَّ</w:t>
      </w:r>
      <w:r w:rsidRPr="003E1A44">
        <w:t xml:space="preserve"> </w:t>
      </w:r>
      <w:proofErr w:type="spellStart"/>
      <w:r w:rsidRPr="003E1A44">
        <w:rPr>
          <w:rtl/>
        </w:rPr>
        <w:t>مِنۡ</w:t>
      </w:r>
      <w:proofErr w:type="spellEnd"/>
      <w:r w:rsidRPr="003E1A44">
        <w:rPr>
          <w:rtl/>
        </w:rPr>
        <w:t xml:space="preserve"> </w:t>
      </w:r>
      <w:proofErr w:type="spellStart"/>
      <w:r w:rsidRPr="003E1A44">
        <w:rPr>
          <w:rtl/>
        </w:rPr>
        <w:t>خَيۡر</w:t>
      </w:r>
      <w:proofErr w:type="spellEnd"/>
      <w:r w:rsidRPr="003E1A44">
        <w:rPr>
          <w:rtl/>
        </w:rPr>
        <w:t>ٖ</w:t>
      </w:r>
      <w:r w:rsidRPr="003E1A44">
        <w:t xml:space="preserve"> </w:t>
      </w:r>
      <w:r w:rsidRPr="003E1A44">
        <w:rPr>
          <w:rtl/>
        </w:rPr>
        <w:t>فَقِيرٞ٢٤</w:t>
      </w:r>
      <w:r w:rsidRPr="003E1A44">
        <w:rPr>
          <w:rFonts w:cs="Traditional Arabic"/>
          <w:rtl/>
        </w:rPr>
        <w:t>﴾</w:t>
      </w:r>
      <w:r w:rsidRPr="003E1A44">
        <w:rPr>
          <w:rtl/>
        </w:rPr>
        <w:t xml:space="preserve"> </w:t>
      </w:r>
      <w:r w:rsidRPr="003E1A44">
        <w:rPr>
          <w:rStyle w:val="Char0"/>
          <w:rtl/>
        </w:rPr>
        <w:t>[القصص: 24]</w:t>
      </w:r>
    </w:p>
    <w:p w14:paraId="013B84B7" w14:textId="77777777" w:rsidR="008308F7" w:rsidRPr="003E1A44" w:rsidRDefault="00A80084">
      <w:pPr>
        <w:pStyle w:val="a0"/>
      </w:pPr>
      <w:r w:rsidRPr="003E1A44">
        <w:t>"</w:t>
      </w:r>
      <w:r w:rsidRPr="003E1A44">
        <w:rPr>
          <w:lang w:val="en-GB"/>
        </w:rPr>
        <w:t>Mola</w:t>
      </w:r>
      <w:r w:rsidRPr="003E1A44">
        <w:t xml:space="preserve"> wangu Mlezi! Hakika mimi ni mhitaji wa heri utakayoniteremshia.</w:t>
      </w:r>
      <w:r w:rsidRPr="003E1A44">
        <w:rPr>
          <w:lang w:val="en-GB"/>
        </w:rPr>
        <w:t>" [</w:t>
      </w:r>
      <w:r w:rsidRPr="003E1A44">
        <w:t>Al-Qasas: 24]</w:t>
      </w:r>
    </w:p>
    <w:p w14:paraId="635F1321" w14:textId="77777777" w:rsidR="008308F7" w:rsidRPr="003E1A44" w:rsidRDefault="00A80084">
      <w:r w:rsidRPr="003E1A44">
        <w:t xml:space="preserve">Na amesema Mwenye sifa nyingi kuhusiana na </w:t>
      </w:r>
      <w:proofErr w:type="spellStart"/>
      <w:r w:rsidRPr="003E1A44">
        <w:rPr>
          <w:lang w:val="en-GB"/>
        </w:rPr>
        <w:t>Mtume</w:t>
      </w:r>
      <w:proofErr w:type="spellEnd"/>
      <w:r w:rsidRPr="003E1A44">
        <w:t xml:space="preserve"> wa Mwenyezi Mungu, Ayub, amani iwe juu yake, kwamba aliomba akisema:</w:t>
      </w:r>
    </w:p>
    <w:p w14:paraId="516DD119"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أَنِّي مَسَّنِيَ </w:t>
      </w:r>
      <w:proofErr w:type="spellStart"/>
      <w:r w:rsidRPr="003E1A44">
        <w:rPr>
          <w:rFonts w:hint="cs"/>
          <w:rtl/>
        </w:rPr>
        <w:t>ٱ</w:t>
      </w:r>
      <w:r w:rsidRPr="003E1A44">
        <w:rPr>
          <w:rFonts w:hint="eastAsia"/>
          <w:rtl/>
        </w:rPr>
        <w:t>لضُّرُّ</w:t>
      </w:r>
      <w:proofErr w:type="spellEnd"/>
      <w:r w:rsidRPr="003E1A44">
        <w:rPr>
          <w:rtl/>
        </w:rPr>
        <w:t xml:space="preserve"> وَأَنتَ </w:t>
      </w:r>
      <w:proofErr w:type="spellStart"/>
      <w:r w:rsidRPr="003E1A44">
        <w:rPr>
          <w:rtl/>
        </w:rPr>
        <w:t>أَرۡحَمُ</w:t>
      </w:r>
      <w:proofErr w:type="spellEnd"/>
      <w:r w:rsidRPr="003E1A44">
        <w:rPr>
          <w:rtl/>
        </w:rPr>
        <w:t xml:space="preserve"> </w:t>
      </w:r>
      <w:r w:rsidRPr="003E1A44">
        <w:rPr>
          <w:rFonts w:hint="cs"/>
          <w:rtl/>
        </w:rPr>
        <w:t>ٱ</w:t>
      </w:r>
      <w:r w:rsidRPr="003E1A44">
        <w:rPr>
          <w:rFonts w:hint="eastAsia"/>
          <w:rtl/>
        </w:rPr>
        <w:t>لرَّٰحِمِينَ</w:t>
      </w:r>
      <w:r w:rsidRPr="003E1A44">
        <w:rPr>
          <w:rtl/>
        </w:rPr>
        <w:t>٨٣</w:t>
      </w:r>
      <w:r w:rsidRPr="003E1A44">
        <w:rPr>
          <w:rFonts w:cs="Traditional Arabic"/>
          <w:rtl/>
        </w:rPr>
        <w:t>﴾</w:t>
      </w:r>
      <w:r w:rsidRPr="003E1A44">
        <w:rPr>
          <w:rtl/>
        </w:rPr>
        <w:t xml:space="preserve"> </w:t>
      </w:r>
      <w:r w:rsidRPr="003E1A44">
        <w:rPr>
          <w:rStyle w:val="Char0"/>
          <w:rtl/>
        </w:rPr>
        <w:t>[الأنبياء: 83]</w:t>
      </w:r>
    </w:p>
    <w:p w14:paraId="7CFB97E7" w14:textId="77777777" w:rsidR="008308F7" w:rsidRPr="003E1A44" w:rsidRDefault="00A80084">
      <w:pPr>
        <w:pStyle w:val="a0"/>
      </w:pPr>
      <w:r w:rsidRPr="003E1A44">
        <w:t>"Na Ayub, alipomuita</w:t>
      </w:r>
      <w:r w:rsidRPr="003E1A44">
        <w:rPr>
          <w:lang w:val="en-GB"/>
        </w:rPr>
        <w:t xml:space="preserve"> Mola</w:t>
      </w:r>
      <w:r w:rsidRPr="003E1A44">
        <w:t xml:space="preserve"> wake Mlezi, akasema: Hakika mimi yamenipata madhara. Na Wewe ndiye unayerehemu kuliko wote wanaorehemu." [Al-Anbiya: 83].</w:t>
      </w:r>
    </w:p>
    <w:p w14:paraId="5AFF615E" w14:textId="77777777" w:rsidR="008308F7" w:rsidRPr="003E1A44" w:rsidRDefault="00A80084">
      <w:r w:rsidRPr="003E1A44">
        <w:t>Na kumfikia Mwenyezi Mungu pia kunakuwa wakati Muislamu anamuomba mtu mwema, aliye hai, aliyepo kwamba  amuombee, kama vile ndugu zake Yusuf walivyomuomba baba yao, amani iwe juu yao, kwamba awaombee msamaha. Mwenyezi Mungu Mtukufu alisema akieleza kuhusu hilo:</w:t>
      </w:r>
    </w:p>
    <w:p w14:paraId="12473515" w14:textId="77777777" w:rsidR="008308F7" w:rsidRPr="003E1A44" w:rsidRDefault="00A80084">
      <w:pPr>
        <w:pStyle w:val="a"/>
        <w:rPr>
          <w:rFonts w:cs="Traditional Arabic"/>
          <w:lang w:val="en-US"/>
        </w:rPr>
      </w:pPr>
      <w:r w:rsidRPr="003E1A44">
        <w:rPr>
          <w:rFonts w:cs="Traditional Arabic"/>
          <w:rtl/>
        </w:rPr>
        <w:t>﴿</w:t>
      </w:r>
      <w:r w:rsidRPr="003E1A44">
        <w:rPr>
          <w:rtl/>
        </w:rPr>
        <w:t>قَالُواْ</w:t>
      </w:r>
      <w:r w:rsidRPr="003E1A44">
        <w:t xml:space="preserve"> </w:t>
      </w:r>
      <w:proofErr w:type="spellStart"/>
      <w:r w:rsidRPr="003E1A44">
        <w:rPr>
          <w:rtl/>
        </w:rPr>
        <w:t>يَٰٓأَبَانَا</w:t>
      </w:r>
      <w:proofErr w:type="spellEnd"/>
      <w:r w:rsidRPr="003E1A44">
        <w:t xml:space="preserve"> </w:t>
      </w:r>
      <w:proofErr w:type="spellStart"/>
      <w:r w:rsidRPr="003E1A44">
        <w:rPr>
          <w:rFonts w:hint="cs"/>
          <w:rtl/>
        </w:rPr>
        <w:t>ٱ</w:t>
      </w:r>
      <w:r w:rsidRPr="003E1A44">
        <w:rPr>
          <w:rFonts w:hint="eastAsia"/>
          <w:rtl/>
        </w:rPr>
        <w:t>سۡتَغۡفِرۡ</w:t>
      </w:r>
      <w:proofErr w:type="spellEnd"/>
      <w:r w:rsidRPr="003E1A44">
        <w:t xml:space="preserve"> </w:t>
      </w:r>
      <w:r w:rsidRPr="003E1A44">
        <w:rPr>
          <w:rtl/>
        </w:rPr>
        <w:t>لَنَا</w:t>
      </w:r>
      <w:r w:rsidRPr="003E1A44">
        <w:t xml:space="preserve"> </w:t>
      </w:r>
      <w:proofErr w:type="spellStart"/>
      <w:r w:rsidRPr="003E1A44">
        <w:rPr>
          <w:rtl/>
        </w:rPr>
        <w:t>ذُنُوبَنَآ</w:t>
      </w:r>
      <w:proofErr w:type="spellEnd"/>
      <w:r w:rsidRPr="003E1A44">
        <w:t xml:space="preserve"> </w:t>
      </w:r>
      <w:r w:rsidRPr="003E1A44">
        <w:rPr>
          <w:rtl/>
        </w:rPr>
        <w:t>إِنَّا</w:t>
      </w:r>
      <w:r w:rsidRPr="003E1A44">
        <w:t xml:space="preserve"> </w:t>
      </w:r>
      <w:r w:rsidRPr="003E1A44">
        <w:rPr>
          <w:rtl/>
        </w:rPr>
        <w:t>كُنَّا</w:t>
      </w:r>
      <w:r w:rsidRPr="003E1A44">
        <w:t xml:space="preserve"> </w:t>
      </w:r>
      <w:r w:rsidRPr="003E1A44">
        <w:rPr>
          <w:rtl/>
        </w:rPr>
        <w:t>خَٰطِـِٔينَ٩٧</w:t>
      </w:r>
      <w:r w:rsidRPr="003E1A44">
        <w:rPr>
          <w:rFonts w:cs="Traditional Arabic"/>
          <w:rtl/>
        </w:rPr>
        <w:t>﴾</w:t>
      </w:r>
      <w:r w:rsidRPr="003E1A44">
        <w:rPr>
          <w:rtl/>
        </w:rPr>
        <w:t xml:space="preserve"> </w:t>
      </w:r>
      <w:r w:rsidRPr="003E1A44">
        <w:rPr>
          <w:rStyle w:val="Char0"/>
          <w:rtl/>
        </w:rPr>
        <w:t>[يوسف: 97]</w:t>
      </w:r>
    </w:p>
    <w:p w14:paraId="50CC299D" w14:textId="77777777" w:rsidR="008308F7" w:rsidRPr="003E1A44" w:rsidRDefault="00A80084">
      <w:pPr>
        <w:pStyle w:val="a0"/>
      </w:pPr>
      <w:r w:rsidRPr="003E1A44">
        <w:lastRenderedPageBreak/>
        <w:t>"Wakasema: Ewe baba yetu! Tuombee msamaha kwa dhambi zetu. Hapana shaka sisi tulikuwa na makosa.</w:t>
      </w:r>
      <w:r w:rsidRPr="006F153C">
        <w:rPr>
          <w:lang w:val="fi-FI"/>
        </w:rPr>
        <w:t xml:space="preserve">" </w:t>
      </w:r>
      <w:r w:rsidRPr="003E1A44">
        <w:rPr>
          <w:lang w:val="en-GB"/>
        </w:rPr>
        <w:t>[</w:t>
      </w:r>
      <w:r w:rsidRPr="003E1A44">
        <w:t>Yusuf: 97]</w:t>
      </w:r>
    </w:p>
    <w:p w14:paraId="436554B6" w14:textId="77777777" w:rsidR="008308F7" w:rsidRPr="003E1A44" w:rsidRDefault="00A80084">
      <w:r w:rsidRPr="003E1A44">
        <w:t>Na akasema Mtukufu:</w:t>
      </w:r>
    </w:p>
    <w:p w14:paraId="216F9A71"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w:t>
      </w:r>
      <w:proofErr w:type="spellStart"/>
      <w:r w:rsidRPr="003E1A44">
        <w:rPr>
          <w:rtl/>
        </w:rPr>
        <w:t>وَلَوۡ</w:t>
      </w:r>
      <w:proofErr w:type="spellEnd"/>
      <w:r w:rsidRPr="003E1A44">
        <w:rPr>
          <w:rtl/>
        </w:rPr>
        <w:t xml:space="preserve"> </w:t>
      </w:r>
      <w:proofErr w:type="spellStart"/>
      <w:r w:rsidRPr="003E1A44">
        <w:rPr>
          <w:rtl/>
        </w:rPr>
        <w:t>أَنَّهُمۡ</w:t>
      </w:r>
      <w:proofErr w:type="spellEnd"/>
      <w:r w:rsidRPr="003E1A44">
        <w:rPr>
          <w:rtl/>
        </w:rPr>
        <w:t xml:space="preserve"> إِذ </w:t>
      </w:r>
      <w:proofErr w:type="spellStart"/>
      <w:r w:rsidRPr="003E1A44">
        <w:rPr>
          <w:rtl/>
        </w:rPr>
        <w:t>ظَّلَمُوٓاْ</w:t>
      </w:r>
      <w:proofErr w:type="spellEnd"/>
      <w:r w:rsidRPr="003E1A44">
        <w:rPr>
          <w:rtl/>
        </w:rPr>
        <w:t xml:space="preserve"> </w:t>
      </w:r>
      <w:proofErr w:type="spellStart"/>
      <w:r w:rsidRPr="003E1A44">
        <w:rPr>
          <w:rtl/>
        </w:rPr>
        <w:t>أَنفُسَهُمۡ</w:t>
      </w:r>
      <w:proofErr w:type="spellEnd"/>
      <w:r w:rsidRPr="003E1A44">
        <w:rPr>
          <w:rtl/>
        </w:rPr>
        <w:t xml:space="preserve"> </w:t>
      </w:r>
      <w:proofErr w:type="spellStart"/>
      <w:r w:rsidRPr="003E1A44">
        <w:rPr>
          <w:rtl/>
        </w:rPr>
        <w:t>جَآءُوكَ</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سۡتَغۡفَرُواْ</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سۡتَغۡفَرَ</w:t>
      </w:r>
      <w:proofErr w:type="spellEnd"/>
      <w:r w:rsidRPr="003E1A44">
        <w:rPr>
          <w:rtl/>
        </w:rPr>
        <w:t xml:space="preserve"> لَهُمُ </w:t>
      </w:r>
      <w:proofErr w:type="spellStart"/>
      <w:r w:rsidRPr="003E1A44">
        <w:rPr>
          <w:rFonts w:hint="cs"/>
          <w:rtl/>
        </w:rPr>
        <w:t>ٱ</w:t>
      </w:r>
      <w:r w:rsidRPr="003E1A44">
        <w:rPr>
          <w:rFonts w:hint="eastAsia"/>
          <w:rtl/>
        </w:rPr>
        <w:t>لرَّسُولُ</w:t>
      </w:r>
      <w:proofErr w:type="spellEnd"/>
      <w:r w:rsidRPr="003E1A44">
        <w:rPr>
          <w:rtl/>
        </w:rPr>
        <w:t xml:space="preserve"> لَوَجَدُواْ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تَوَّابٗا</w:t>
      </w:r>
      <w:proofErr w:type="spellEnd"/>
      <w:r w:rsidRPr="003E1A44">
        <w:rPr>
          <w:rtl/>
        </w:rPr>
        <w:t xml:space="preserve"> رَّحِيمٗا٦٤</w:t>
      </w:r>
      <w:r w:rsidRPr="003E1A44">
        <w:rPr>
          <w:rFonts w:cs="Traditional Arabic"/>
          <w:rtl/>
        </w:rPr>
        <w:t>﴾</w:t>
      </w:r>
      <w:r w:rsidRPr="003E1A44">
        <w:rPr>
          <w:rtl/>
        </w:rPr>
        <w:t xml:space="preserve"> </w:t>
      </w:r>
      <w:r w:rsidRPr="003E1A44">
        <w:rPr>
          <w:rStyle w:val="Char0"/>
          <w:rtl/>
        </w:rPr>
        <w:t>[النساء: 64]</w:t>
      </w:r>
    </w:p>
    <w:p w14:paraId="5184B019" w14:textId="77777777" w:rsidR="008308F7" w:rsidRPr="00E45DCB" w:rsidRDefault="00A80084">
      <w:pPr>
        <w:pStyle w:val="a0"/>
        <w:rPr>
          <w:w w:val="90"/>
        </w:rPr>
      </w:pPr>
      <w:r w:rsidRPr="00E45DCB">
        <w:rPr>
          <w:w w:val="90"/>
        </w:rPr>
        <w:t>"Na lau pale walipojidhulumu nafsi zao wangelikujia, wakamuomba Mwenyezi Mungu msamaha, na Mtume akawaombea msamaha, hapana shaka wangelimkuta Mwenyezi Mungu ni Mwenye kupokea toba mno, Mwenye kurehemu zaidi.</w:t>
      </w:r>
      <w:r w:rsidRPr="00E45DCB">
        <w:rPr>
          <w:w w:val="90"/>
          <w:lang w:val="en-GB"/>
        </w:rPr>
        <w:t>" [</w:t>
      </w:r>
      <w:r w:rsidRPr="00E45DCB">
        <w:rPr>
          <w:w w:val="90"/>
        </w:rPr>
        <w:t>An-Nisaa: 64].</w:t>
      </w:r>
    </w:p>
    <w:p w14:paraId="6A64A11F" w14:textId="77777777" w:rsidR="008308F7" w:rsidRPr="003E1A44" w:rsidRDefault="00A80084">
      <w:r w:rsidRPr="003E1A44">
        <w:t xml:space="preserve">Imesimuliwa na Anas bin Malik kutoka kwa Ummu Haraam bint Milhan alisema: </w:t>
      </w:r>
      <w:r w:rsidRPr="003E1A44">
        <w:rPr>
          <w:rStyle w:val="Char"/>
        </w:rPr>
        <w:t xml:space="preserve">"Siku moja, </w:t>
      </w:r>
      <w:r w:rsidRPr="003E1A44">
        <w:rPr>
          <w:rStyle w:val="Car1"/>
        </w:rPr>
        <w:t xml:space="preserve">Mtume </w:t>
      </w:r>
      <w:proofErr w:type="spellStart"/>
      <w:r w:rsidRPr="003E1A44">
        <w:rPr>
          <w:rStyle w:val="Car1"/>
          <w:lang w:val="en-GB"/>
        </w:rPr>
        <w:t>rehema</w:t>
      </w:r>
      <w:proofErr w:type="spellEnd"/>
      <w:r w:rsidRPr="003E1A44">
        <w:rPr>
          <w:rStyle w:val="Car1"/>
        </w:rPr>
        <w:t xml:space="preserve"> na amani zimshukie</w:t>
      </w:r>
      <w:r w:rsidRPr="003E1A44">
        <w:rPr>
          <w:rStyle w:val="Char"/>
        </w:rPr>
        <w:t xml:space="preserve">, alilala karibu na mimi ndani ya nyumba yangu, kisha akaamka hali ya kuwa anatabasamu. Nikasema: "Ni nini kinachokufanya kutabasamu?" Akasema: "Watu fulani katika umma wangu nimeonyeshwa (katika ndoto) hali ya kuwa wanasafiri katika bahari hii ya kijani kibichi kama wafalme juu ya viti vya enzi." Akasema: "Niombee Mwenyezi Mungu anifanye kuwa miongoni mwao." Basi </w:t>
      </w:r>
      <w:r w:rsidRPr="003E1A44">
        <w:rPr>
          <w:rStyle w:val="Car1"/>
        </w:rPr>
        <w:t>Mtume rehema na amani zimshukie</w:t>
      </w:r>
      <w:r w:rsidRPr="003E1A44">
        <w:rPr>
          <w:rStyle w:val="Char"/>
        </w:rPr>
        <w:t xml:space="preserve">, akamuombea na akarudi kulala mara ya pili, kisha akafanya kama alivyofanya mara ya kwanza, na Ummu Haram akarudia maneno yake yale, naye akamjibu na jibu lile lile. (Ummu Haram) Akasema: "Niombee Mwenyezi Mungu anifanye miongoni mwao." Akasema: "Wewe ni katika wa kwanza wao." </w:t>
      </w:r>
      <w:r w:rsidRPr="006F153C">
        <w:rPr>
          <w:rStyle w:val="Char"/>
          <w:color w:val="auto"/>
        </w:rPr>
        <w:t>(</w:t>
      </w:r>
      <w:r w:rsidRPr="003E1A44">
        <w:t>Imepokelewa na Bukhari 2799, Muslim 1912, Abuu Daud 2490, An-Nasai 3172, na Ibn Majah 2776</w:t>
      </w:r>
      <w:r w:rsidRPr="006F153C">
        <w:t>)</w:t>
      </w:r>
      <w:r w:rsidRPr="003E1A44">
        <w:t>.</w:t>
      </w:r>
    </w:p>
    <w:p w14:paraId="31860DA3" w14:textId="77777777" w:rsidR="008308F7" w:rsidRPr="003E1A44" w:rsidRDefault="00A80084">
      <w:r w:rsidRPr="003E1A44">
        <w:t xml:space="preserve">Na alipofasiri Mtume </w:t>
      </w:r>
      <w:r w:rsidRPr="003E1A44">
        <w:rPr>
          <w:rStyle w:val="Car1"/>
        </w:rPr>
        <w:t>rehema na amani ziwe juu yake</w:t>
      </w:r>
      <w:r w:rsidRPr="003E1A44">
        <w:t xml:space="preserve"> sifa za wale watu elfu sabini ambao wataingia Peponi bila ya hesabu, Ukasha Mwenyezi Mungu awe radhi naye alinyanyuka na akasema: "</w:t>
      </w:r>
      <w:r w:rsidRPr="003E1A44">
        <w:rPr>
          <w:rStyle w:val="Char"/>
        </w:rPr>
        <w:t xml:space="preserve">Muombe Mwenyezi Mungu anifanye kuwa miongoni mwao." </w:t>
      </w:r>
      <w:r w:rsidRPr="003E1A44">
        <w:rPr>
          <w:rStyle w:val="Char"/>
          <w:color w:val="auto"/>
        </w:rPr>
        <w:t>(</w:t>
      </w:r>
      <w:r w:rsidRPr="003E1A44">
        <w:t>Imepokelewa na Muslim 218).</w:t>
      </w:r>
    </w:p>
    <w:p w14:paraId="7EC5E4DA" w14:textId="77777777" w:rsidR="008308F7" w:rsidRPr="003E1A44" w:rsidRDefault="00A80084">
      <w:r w:rsidRPr="003E1A44">
        <w:t xml:space="preserve">Na imesimuliwa kutoka kwa Anas Mwenyezi Mungu awe radhi naye, kwamba Omari bin Khattab, Mwenyezi Mungu awe radhi naye alikuwa wanapopatwa na ukame, anaomba mvua </w:t>
      </w:r>
      <w:r w:rsidRPr="003E1A44">
        <w:lastRenderedPageBreak/>
        <w:t xml:space="preserve">kutoka kwa Mwenyezi Mungu kupitia kwa Al-Abbas bin Abdil-Muttwalib, na anasema: "Ewe Mwenyezi Mungu, hakika sisi tulikuwa tukitafuta njia ya kukufikia kupitia kwa Mtume wetu, na sasa kwa hakika tunatafuta njia ya kukufikia kupitia ami (baba mdogo) wa Mtume wetu, basi tuteremshie mvua." Basi wananyeshelezewa. (Imepokelewa na Bukhari 1010). Basi Maswahaba, Mwenyezi Mungu awe radhi nao, wakaacha kuomba kunyeshewa mvua na kumfikia Mwenyezi Mungu kupitia Mtume </w:t>
      </w:r>
      <w:r w:rsidRPr="003E1A44">
        <w:rPr>
          <w:rStyle w:val="Car1"/>
        </w:rPr>
        <w:t>rehema na amani ziwe juu yake</w:t>
      </w:r>
      <w:r w:rsidRPr="003E1A44">
        <w:t xml:space="preserve">, - kwa sababu alikufa - na wakaanza kumfikia Mwenyezi Mungu kwa dua ya </w:t>
      </w:r>
      <w:r w:rsidRPr="0061407F">
        <w:rPr>
          <w:w w:val="93"/>
        </w:rPr>
        <w:t>Al-Abbas, Mwenyezi Mungu awe radhi naye; kwa sababu walijua kuwa huku ni kumfikia Mwenyezi Mungu kunakoruhusiwa. Basi Omari Mwenyezi Mungu awe radhi</w:t>
      </w:r>
      <w:r w:rsidRPr="003E1A44">
        <w:t xml:space="preserve"> naye, alikusudia kumfikia Mwenyezi Mungu kwa dua ya Al-Abbas, na sio kwa Al-Abbas mwenyewe; kwa sababu kama angekusudia kumfikia Mwenyezi Mungu kupitia Al-Abbas mwenyewe, basi Mtume, rehema na amani ziwe juu yake, angekuwa ndiye anayefaa zaidi kwa hilo.</w:t>
      </w:r>
    </w:p>
    <w:p w14:paraId="08E979B5" w14:textId="77777777" w:rsidR="008308F7" w:rsidRPr="003E1A44" w:rsidRDefault="00A80084">
      <w:r w:rsidRPr="003E1A44">
        <w:t>Na hairuhusiwi kumfikia Mwenyezi Mungu kupitia mambo ambayo hayako katika sheria yake, kwani watu wa zama za ujinga walikuwa wakijiweka karibu na Mwenyezi Mungu kupitia masanamu yao na miungu yao, amesema Mwenyezi Mungu Mtukufu akieleza juu ya ubaya mkubwa wa kitendo chao hicho:</w:t>
      </w:r>
    </w:p>
    <w:p w14:paraId="7FEEC7A0"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w:t>
      </w:r>
      <w:proofErr w:type="spellStart"/>
      <w:r w:rsidRPr="003E1A44">
        <w:rPr>
          <w:rFonts w:hint="cs"/>
          <w:rtl/>
        </w:rPr>
        <w:t>ٱ</w:t>
      </w:r>
      <w:r w:rsidRPr="003E1A44">
        <w:rPr>
          <w:rFonts w:hint="eastAsia"/>
          <w:rtl/>
        </w:rPr>
        <w:t>تَّخَذُواْ</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w:t>
      </w:r>
      <w:proofErr w:type="spellStart"/>
      <w:r w:rsidRPr="003E1A44">
        <w:rPr>
          <w:rtl/>
        </w:rPr>
        <w:t>أَوۡلِيَآءَ</w:t>
      </w:r>
      <w:proofErr w:type="spellEnd"/>
      <w:r w:rsidRPr="003E1A44">
        <w:rPr>
          <w:rtl/>
        </w:rPr>
        <w:t xml:space="preserve"> مَا </w:t>
      </w:r>
      <w:proofErr w:type="spellStart"/>
      <w:r w:rsidRPr="003E1A44">
        <w:rPr>
          <w:rtl/>
        </w:rPr>
        <w:t>نَعۡبُدُهُمۡ</w:t>
      </w:r>
      <w:proofErr w:type="spellEnd"/>
      <w:r w:rsidRPr="003E1A44">
        <w:rPr>
          <w:rtl/>
        </w:rPr>
        <w:t xml:space="preserve"> إِلَّا </w:t>
      </w:r>
      <w:proofErr w:type="spellStart"/>
      <w:r w:rsidRPr="003E1A44">
        <w:rPr>
          <w:rtl/>
        </w:rPr>
        <w:t>لِيُقَرِّبُونَآ</w:t>
      </w:r>
      <w:proofErr w:type="spellEnd"/>
      <w:r w:rsidRPr="003E1A44">
        <w:rPr>
          <w:rtl/>
        </w:rPr>
        <w:t xml:space="preserve"> إِلَى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زُلۡفَىٰٓ</w:t>
      </w:r>
      <w:proofErr w:type="spellEnd"/>
      <w:r w:rsidRPr="003E1A44">
        <w:rPr>
          <w:rtl/>
        </w:rPr>
        <w:t xml:space="preserve"> ٣</w:t>
      </w:r>
      <w:r w:rsidRPr="003E1A44">
        <w:rPr>
          <w:rFonts w:cs="Traditional Arabic"/>
          <w:rtl/>
        </w:rPr>
        <w:t>﴾</w:t>
      </w:r>
      <w:r w:rsidRPr="003E1A44">
        <w:rPr>
          <w:rtl/>
        </w:rPr>
        <w:t xml:space="preserve"> </w:t>
      </w:r>
      <w:r w:rsidRPr="003E1A44">
        <w:rPr>
          <w:rStyle w:val="Char0"/>
          <w:rtl/>
        </w:rPr>
        <w:t>[الزمر: 3]</w:t>
      </w:r>
    </w:p>
    <w:p w14:paraId="066D5225" w14:textId="77777777" w:rsidR="008308F7" w:rsidRPr="003E1A44" w:rsidRDefault="00A80084">
      <w:pPr>
        <w:pStyle w:val="a0"/>
      </w:pPr>
      <w:r w:rsidRPr="003E1A44">
        <w:t>"Na wale wanaowafanya wenginewe kuwa ni walinzi wakisema: Sisi hatuwaabudu isipokuwa ili wapate kutujongeza tu kumkaribia Mwenyezi Mungu.</w:t>
      </w:r>
      <w:r w:rsidRPr="003E1A44">
        <w:rPr>
          <w:lang w:val="en-GB"/>
        </w:rPr>
        <w:t>" [</w:t>
      </w:r>
      <w:r w:rsidRPr="003E1A44">
        <w:t>Az-Zumar:  3].</w:t>
      </w:r>
    </w:p>
    <w:p w14:paraId="2AF50339" w14:textId="77777777" w:rsidR="008308F7" w:rsidRPr="003E1A44" w:rsidRDefault="00A80084">
      <w:pPr>
        <w:pStyle w:val="Heading1"/>
      </w:pPr>
      <w:bookmarkStart w:id="363" w:name="_Toc181320368"/>
      <w:bookmarkStart w:id="364" w:name="_Toc181310033"/>
      <w:bookmarkStart w:id="365" w:name="_Toc181310189"/>
      <w:bookmarkStart w:id="366" w:name="_Toc181309856"/>
      <w:bookmarkStart w:id="367" w:name="_Toc73"/>
      <w:bookmarkStart w:id="368" w:name="_Toc187375674"/>
      <w:r w:rsidRPr="003E1A44">
        <w:lastRenderedPageBreak/>
        <w:t>Kitabu cha: Yenye kupingana na imani ya msingi, au yanayopingana na ukamilifu wake</w:t>
      </w:r>
      <w:bookmarkEnd w:id="363"/>
      <w:bookmarkEnd w:id="364"/>
      <w:bookmarkEnd w:id="365"/>
      <w:bookmarkEnd w:id="366"/>
      <w:bookmarkEnd w:id="367"/>
      <w:bookmarkEnd w:id="368"/>
    </w:p>
    <w:p w14:paraId="14897AE0" w14:textId="77777777" w:rsidR="008308F7" w:rsidRPr="003E1A44" w:rsidRDefault="00A80084">
      <w:pPr>
        <w:pStyle w:val="Heading2"/>
      </w:pPr>
      <w:bookmarkStart w:id="369" w:name="_Toc181309857"/>
      <w:bookmarkStart w:id="370" w:name="_Toc181310034"/>
      <w:bookmarkStart w:id="371" w:name="_Toc74"/>
      <w:bookmarkStart w:id="372" w:name="_Toc181310190"/>
      <w:bookmarkStart w:id="373" w:name="_Toc187375675"/>
      <w:r w:rsidRPr="003E1A44">
        <w:t>Muhtasari wa Kitabu</w:t>
      </w:r>
      <w:bookmarkEnd w:id="369"/>
      <w:bookmarkEnd w:id="370"/>
      <w:bookmarkEnd w:id="371"/>
      <w:bookmarkEnd w:id="372"/>
      <w:bookmarkEnd w:id="373"/>
    </w:p>
    <w:p w14:paraId="793B9CB1" w14:textId="77777777" w:rsidR="008308F7" w:rsidRPr="003E1A44" w:rsidRDefault="00A80084">
      <w:r w:rsidRPr="003E1A44">
        <w:t>Na tunajua kwamba miongoni mwa yale yanayopingana na kumuamini Mwenyezi Mungu ni kumkufuru Mwenyezi Mungu.</w:t>
      </w:r>
    </w:p>
    <w:p w14:paraId="7EF730C7" w14:textId="77777777" w:rsidR="008308F7" w:rsidRPr="006F153C" w:rsidRDefault="00A80084">
      <w:pPr>
        <w:rPr>
          <w:lang w:val="pl-PL"/>
        </w:rPr>
      </w:pPr>
      <w:r w:rsidRPr="003E1A44">
        <w:t xml:space="preserve">Na kukufuru kunaweza kuwa kukubwa na kudogo, kukufuru kukubwa kunamtoa mtu katika Dini, na wala Mwenyezi Mungu hakubali kutoka kwake amali njema wala fidia (ya kujikomboa na adhabu). Na kufuru hii inaharibu matendo yote, </w:t>
      </w:r>
      <w:r w:rsidRPr="006F153C">
        <w:rPr>
          <w:lang w:val="pl-PL"/>
        </w:rPr>
        <w:t>n</w:t>
      </w:r>
      <w:r w:rsidRPr="003E1A44">
        <w:t xml:space="preserve">a kafiri atadumu milele katika Moto. </w:t>
      </w:r>
      <w:proofErr w:type="spellStart"/>
      <w:r w:rsidRPr="006F153C">
        <w:rPr>
          <w:lang w:val="pl-PL"/>
        </w:rPr>
        <w:t>Ama</w:t>
      </w:r>
      <w:proofErr w:type="spellEnd"/>
      <w:r w:rsidRPr="006F153C">
        <w:rPr>
          <w:lang w:val="pl-PL"/>
        </w:rPr>
        <w:t xml:space="preserve"> </w:t>
      </w:r>
      <w:proofErr w:type="spellStart"/>
      <w:r w:rsidRPr="006F153C">
        <w:rPr>
          <w:lang w:val="pl-PL"/>
        </w:rPr>
        <w:t>kufuru</w:t>
      </w:r>
      <w:proofErr w:type="spellEnd"/>
      <w:r w:rsidRPr="006F153C">
        <w:rPr>
          <w:lang w:val="pl-PL"/>
        </w:rPr>
        <w:t xml:space="preserve"> </w:t>
      </w:r>
      <w:proofErr w:type="spellStart"/>
      <w:r w:rsidRPr="006F153C">
        <w:rPr>
          <w:lang w:val="pl-PL"/>
        </w:rPr>
        <w:t>ndogo</w:t>
      </w:r>
      <w:proofErr w:type="spellEnd"/>
      <w:r w:rsidRPr="006F153C">
        <w:rPr>
          <w:lang w:val="pl-PL"/>
        </w:rPr>
        <w:t xml:space="preserve">, </w:t>
      </w:r>
      <w:proofErr w:type="spellStart"/>
      <w:r w:rsidRPr="006F153C">
        <w:rPr>
          <w:lang w:val="pl-PL"/>
        </w:rPr>
        <w:t>hiyo</w:t>
      </w:r>
      <w:proofErr w:type="spellEnd"/>
      <w:r w:rsidRPr="006F153C">
        <w:rPr>
          <w:lang w:val="pl-PL"/>
        </w:rPr>
        <w:t xml:space="preserve"> </w:t>
      </w:r>
      <w:proofErr w:type="spellStart"/>
      <w:r w:rsidRPr="006F153C">
        <w:rPr>
          <w:lang w:val="pl-PL"/>
        </w:rPr>
        <w:t>inapingana</w:t>
      </w:r>
      <w:proofErr w:type="spellEnd"/>
      <w:r w:rsidRPr="006F153C">
        <w:rPr>
          <w:lang w:val="pl-PL"/>
        </w:rPr>
        <w:t xml:space="preserve"> tu na </w:t>
      </w:r>
      <w:proofErr w:type="spellStart"/>
      <w:r w:rsidRPr="006F153C">
        <w:rPr>
          <w:lang w:val="pl-PL"/>
        </w:rPr>
        <w:t>ukamilifu</w:t>
      </w:r>
      <w:proofErr w:type="spellEnd"/>
      <w:r w:rsidRPr="006F153C">
        <w:rPr>
          <w:lang w:val="pl-PL"/>
        </w:rPr>
        <w:t xml:space="preserve"> </w:t>
      </w:r>
      <w:proofErr w:type="spellStart"/>
      <w:r w:rsidRPr="006F153C">
        <w:rPr>
          <w:lang w:val="pl-PL"/>
        </w:rPr>
        <w:t>wa</w:t>
      </w:r>
      <w:proofErr w:type="spellEnd"/>
      <w:r w:rsidRPr="006F153C">
        <w:rPr>
          <w:lang w:val="pl-PL"/>
        </w:rPr>
        <w:t xml:space="preserve"> imani.</w:t>
      </w:r>
    </w:p>
    <w:p w14:paraId="6C173382" w14:textId="77777777" w:rsidR="008308F7" w:rsidRPr="006F153C" w:rsidRDefault="00A80084">
      <w:pPr>
        <w:rPr>
          <w:lang w:val="pl-PL"/>
        </w:rPr>
      </w:pPr>
      <w:r w:rsidRPr="006F153C">
        <w:rPr>
          <w:lang w:val="pl-PL"/>
        </w:rPr>
        <w:t xml:space="preserve">Na </w:t>
      </w:r>
      <w:proofErr w:type="spellStart"/>
      <w:r w:rsidRPr="006F153C">
        <w:rPr>
          <w:lang w:val="pl-PL"/>
        </w:rPr>
        <w:t>tunajua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kufuru</w:t>
      </w:r>
      <w:proofErr w:type="spellEnd"/>
      <w:r w:rsidRPr="006F153C">
        <w:rPr>
          <w:lang w:val="pl-PL"/>
        </w:rPr>
        <w:t xml:space="preserve"> </w:t>
      </w:r>
      <w:proofErr w:type="spellStart"/>
      <w:r w:rsidRPr="006F153C">
        <w:rPr>
          <w:lang w:val="pl-PL"/>
        </w:rPr>
        <w:t>kubwa</w:t>
      </w:r>
      <w:proofErr w:type="spellEnd"/>
      <w:r w:rsidRPr="006F153C">
        <w:rPr>
          <w:lang w:val="pl-PL"/>
        </w:rPr>
        <w:t xml:space="preserve"> ina </w:t>
      </w:r>
      <w:proofErr w:type="spellStart"/>
      <w:r w:rsidRPr="006F153C">
        <w:rPr>
          <w:lang w:val="pl-PL"/>
        </w:rPr>
        <w:t>aina</w:t>
      </w:r>
      <w:proofErr w:type="spellEnd"/>
      <w:r w:rsidRPr="006F153C">
        <w:rPr>
          <w:lang w:val="pl-PL"/>
        </w:rPr>
        <w:t xml:space="preserve"> </w:t>
      </w:r>
      <w:proofErr w:type="spellStart"/>
      <w:r w:rsidRPr="006F153C">
        <w:rPr>
          <w:lang w:val="pl-PL"/>
        </w:rPr>
        <w:t>mbalimbali</w:t>
      </w:r>
      <w:proofErr w:type="spellEnd"/>
      <w:r w:rsidRPr="006F153C">
        <w:rPr>
          <w:lang w:val="pl-PL"/>
        </w:rPr>
        <w:t xml:space="preserve">, </w:t>
      </w:r>
      <w:proofErr w:type="spellStart"/>
      <w:r w:rsidRPr="006F153C">
        <w:rPr>
          <w:lang w:val="pl-PL"/>
        </w:rPr>
        <w:t>ambazo</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alizieleza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kitabu</w:t>
      </w:r>
      <w:proofErr w:type="spellEnd"/>
      <w:r w:rsidRPr="006F153C">
        <w:rPr>
          <w:lang w:val="pl-PL"/>
        </w:rPr>
        <w:t xml:space="preserve"> </w:t>
      </w:r>
      <w:proofErr w:type="spellStart"/>
      <w:r w:rsidRPr="006F153C">
        <w:rPr>
          <w:lang w:val="pl-PL"/>
        </w:rPr>
        <w:t>chake</w:t>
      </w:r>
      <w:proofErr w:type="spellEnd"/>
      <w:r w:rsidRPr="006F153C">
        <w:rPr>
          <w:lang w:val="pl-PL"/>
        </w:rPr>
        <w:t xml:space="preserve">, na </w:t>
      </w:r>
      <w:proofErr w:type="spellStart"/>
      <w:r w:rsidRPr="006F153C">
        <w:rPr>
          <w:lang w:val="pl-PL"/>
        </w:rPr>
        <w:t>akaeleza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kukufuru</w:t>
      </w:r>
      <w:proofErr w:type="spellEnd"/>
      <w:r w:rsidRPr="006F153C">
        <w:rPr>
          <w:lang w:val="pl-PL"/>
        </w:rPr>
        <w:t xml:space="preserve"> kwa </w:t>
      </w:r>
      <w:proofErr w:type="spellStart"/>
      <w:r w:rsidRPr="006F153C">
        <w:rPr>
          <w:lang w:val="pl-PL"/>
        </w:rPr>
        <w:t>makafiri</w:t>
      </w:r>
      <w:proofErr w:type="spellEnd"/>
      <w:r w:rsidRPr="006F153C">
        <w:rPr>
          <w:lang w:val="pl-PL"/>
        </w:rPr>
        <w:t xml:space="preserve"> </w:t>
      </w:r>
      <w:proofErr w:type="spellStart"/>
      <w:r w:rsidRPr="006F153C">
        <w:rPr>
          <w:lang w:val="pl-PL"/>
        </w:rPr>
        <w:t>kunakuwa</w:t>
      </w:r>
      <w:proofErr w:type="spellEnd"/>
      <w:r w:rsidRPr="006F153C">
        <w:rPr>
          <w:lang w:val="pl-PL"/>
        </w:rPr>
        <w:t xml:space="preserve"> kwa </w:t>
      </w:r>
      <w:proofErr w:type="spellStart"/>
      <w:r w:rsidRPr="006F153C">
        <w:rPr>
          <w:lang w:val="pl-PL"/>
        </w:rPr>
        <w:t>kukanusha</w:t>
      </w:r>
      <w:proofErr w:type="spellEnd"/>
      <w:r w:rsidRPr="006F153C">
        <w:rPr>
          <w:lang w:val="pl-PL"/>
        </w:rPr>
        <w:t xml:space="preserve">, na </w:t>
      </w:r>
      <w:proofErr w:type="spellStart"/>
      <w:r w:rsidRPr="006F153C">
        <w:rPr>
          <w:lang w:val="pl-PL"/>
        </w:rPr>
        <w:t>wakati</w:t>
      </w:r>
      <w:proofErr w:type="spellEnd"/>
      <w:r w:rsidRPr="006F153C">
        <w:rPr>
          <w:lang w:val="pl-PL"/>
        </w:rPr>
        <w:t xml:space="preserve"> </w:t>
      </w:r>
      <w:proofErr w:type="spellStart"/>
      <w:r w:rsidRPr="006F153C">
        <w:rPr>
          <w:lang w:val="pl-PL"/>
        </w:rPr>
        <w:t>mwingine</w:t>
      </w:r>
      <w:proofErr w:type="spellEnd"/>
      <w:r w:rsidRPr="006F153C">
        <w:rPr>
          <w:lang w:val="pl-PL"/>
        </w:rPr>
        <w:t xml:space="preserve"> </w:t>
      </w:r>
      <w:proofErr w:type="spellStart"/>
      <w:r w:rsidRPr="006F153C">
        <w:rPr>
          <w:lang w:val="pl-PL"/>
        </w:rPr>
        <w:t>kunakuwa</w:t>
      </w:r>
      <w:proofErr w:type="spellEnd"/>
      <w:r w:rsidRPr="006F153C">
        <w:rPr>
          <w:lang w:val="pl-PL"/>
        </w:rPr>
        <w:t xml:space="preserve"> kwa </w:t>
      </w:r>
      <w:proofErr w:type="spellStart"/>
      <w:r w:rsidRPr="006F153C">
        <w:rPr>
          <w:lang w:val="pl-PL"/>
        </w:rPr>
        <w:t>kukataa</w:t>
      </w:r>
      <w:proofErr w:type="spellEnd"/>
      <w:r w:rsidRPr="006F153C">
        <w:rPr>
          <w:lang w:val="pl-PL"/>
        </w:rPr>
        <w:t xml:space="preserve"> na </w:t>
      </w:r>
      <w:proofErr w:type="spellStart"/>
      <w:r w:rsidRPr="006F153C">
        <w:rPr>
          <w:lang w:val="pl-PL"/>
        </w:rPr>
        <w:t>kuifanyia</w:t>
      </w:r>
      <w:proofErr w:type="spellEnd"/>
      <w:r w:rsidRPr="006F153C">
        <w:rPr>
          <w:lang w:val="pl-PL"/>
        </w:rPr>
        <w:t xml:space="preserve"> </w:t>
      </w:r>
      <w:proofErr w:type="spellStart"/>
      <w:r w:rsidRPr="006F153C">
        <w:rPr>
          <w:lang w:val="pl-PL"/>
        </w:rPr>
        <w:t>kiburi</w:t>
      </w:r>
      <w:proofErr w:type="spellEnd"/>
      <w:r w:rsidRPr="006F153C">
        <w:rPr>
          <w:lang w:val="pl-PL"/>
        </w:rPr>
        <w:t xml:space="preserve"> haki, na </w:t>
      </w:r>
      <w:proofErr w:type="spellStart"/>
      <w:r w:rsidRPr="006F153C">
        <w:rPr>
          <w:lang w:val="pl-PL"/>
        </w:rPr>
        <w:t>wakati</w:t>
      </w:r>
      <w:proofErr w:type="spellEnd"/>
      <w:r w:rsidRPr="006F153C">
        <w:rPr>
          <w:lang w:val="pl-PL"/>
        </w:rPr>
        <w:t xml:space="preserve"> </w:t>
      </w:r>
      <w:proofErr w:type="spellStart"/>
      <w:r w:rsidRPr="006F153C">
        <w:rPr>
          <w:lang w:val="pl-PL"/>
        </w:rPr>
        <w:t>mwingine</w:t>
      </w:r>
      <w:proofErr w:type="spellEnd"/>
      <w:r w:rsidRPr="006F153C">
        <w:rPr>
          <w:lang w:val="pl-PL"/>
        </w:rPr>
        <w:t xml:space="preserve"> </w:t>
      </w:r>
      <w:proofErr w:type="spellStart"/>
      <w:r w:rsidRPr="006F153C">
        <w:rPr>
          <w:lang w:val="pl-PL"/>
        </w:rPr>
        <w:t>kunakuwa</w:t>
      </w:r>
      <w:proofErr w:type="spellEnd"/>
      <w:r w:rsidRPr="006F153C">
        <w:rPr>
          <w:lang w:val="pl-PL"/>
        </w:rPr>
        <w:t xml:space="preserve"> kwa </w:t>
      </w:r>
      <w:proofErr w:type="spellStart"/>
      <w:r w:rsidRPr="006F153C">
        <w:rPr>
          <w:lang w:val="pl-PL"/>
        </w:rPr>
        <w:t>kukadhibisha</w:t>
      </w:r>
      <w:proofErr w:type="spellEnd"/>
      <w:r w:rsidRPr="006F153C">
        <w:rPr>
          <w:lang w:val="pl-PL"/>
        </w:rPr>
        <w:t xml:space="preserve">. Na </w:t>
      </w:r>
      <w:proofErr w:type="spellStart"/>
      <w:r w:rsidRPr="006F153C">
        <w:rPr>
          <w:lang w:val="pl-PL"/>
        </w:rPr>
        <w:t>hakuna</w:t>
      </w:r>
      <w:proofErr w:type="spellEnd"/>
      <w:r w:rsidRPr="006F153C">
        <w:rPr>
          <w:lang w:val="pl-PL"/>
        </w:rPr>
        <w:t xml:space="preserve"> </w:t>
      </w:r>
      <w:proofErr w:type="spellStart"/>
      <w:r w:rsidRPr="006F153C">
        <w:rPr>
          <w:lang w:val="pl-PL"/>
        </w:rPr>
        <w:t>tofauti</w:t>
      </w:r>
      <w:proofErr w:type="spellEnd"/>
      <w:r w:rsidRPr="006F153C">
        <w:rPr>
          <w:lang w:val="pl-PL"/>
        </w:rPr>
        <w:t xml:space="preserve"> </w:t>
      </w:r>
      <w:proofErr w:type="spellStart"/>
      <w:r w:rsidRPr="006F153C">
        <w:rPr>
          <w:lang w:val="pl-PL"/>
        </w:rPr>
        <w:t>kati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kukadhibisha</w:t>
      </w:r>
      <w:proofErr w:type="spellEnd"/>
      <w:r w:rsidRPr="006F153C">
        <w:rPr>
          <w:lang w:val="pl-PL"/>
        </w:rPr>
        <w:t xml:space="preserve"> kwa </w:t>
      </w:r>
      <w:proofErr w:type="spellStart"/>
      <w:r w:rsidRPr="006F153C">
        <w:rPr>
          <w:lang w:val="pl-PL"/>
        </w:rPr>
        <w:t>ulimi</w:t>
      </w:r>
      <w:proofErr w:type="spellEnd"/>
      <w:r w:rsidRPr="006F153C">
        <w:rPr>
          <w:lang w:val="pl-PL"/>
        </w:rPr>
        <w:t xml:space="preserve"> na </w:t>
      </w:r>
      <w:proofErr w:type="spellStart"/>
      <w:r w:rsidRPr="006F153C">
        <w:rPr>
          <w:lang w:val="pl-PL"/>
        </w:rPr>
        <w:t>kukadhibisha</w:t>
      </w:r>
      <w:proofErr w:type="spellEnd"/>
      <w:r w:rsidRPr="006F153C">
        <w:rPr>
          <w:lang w:val="pl-PL"/>
        </w:rPr>
        <w:t xml:space="preserve"> kwa </w:t>
      </w:r>
      <w:proofErr w:type="spellStart"/>
      <w:r w:rsidRPr="006F153C">
        <w:rPr>
          <w:lang w:val="pl-PL"/>
        </w:rPr>
        <w:t>moyo</w:t>
      </w:r>
      <w:proofErr w:type="spellEnd"/>
      <w:r w:rsidRPr="006F153C">
        <w:rPr>
          <w:lang w:val="pl-PL"/>
        </w:rPr>
        <w:t xml:space="preserve">. Na </w:t>
      </w:r>
      <w:proofErr w:type="spellStart"/>
      <w:r w:rsidRPr="006F153C">
        <w:rPr>
          <w:lang w:val="pl-PL"/>
        </w:rPr>
        <w:t>wakati</w:t>
      </w:r>
      <w:proofErr w:type="spellEnd"/>
      <w:r w:rsidRPr="006F153C">
        <w:rPr>
          <w:lang w:val="pl-PL"/>
        </w:rPr>
        <w:t xml:space="preserve"> </w:t>
      </w:r>
      <w:proofErr w:type="spellStart"/>
      <w:r w:rsidRPr="006F153C">
        <w:rPr>
          <w:lang w:val="pl-PL"/>
        </w:rPr>
        <w:t>mwingine</w:t>
      </w:r>
      <w:proofErr w:type="spellEnd"/>
      <w:r w:rsidRPr="006F153C">
        <w:rPr>
          <w:lang w:val="pl-PL"/>
        </w:rPr>
        <w:t xml:space="preserve"> </w:t>
      </w:r>
      <w:proofErr w:type="spellStart"/>
      <w:r w:rsidRPr="006F153C">
        <w:rPr>
          <w:lang w:val="pl-PL"/>
        </w:rPr>
        <w:t>kunakuwa</w:t>
      </w:r>
      <w:proofErr w:type="spellEnd"/>
      <w:r w:rsidRPr="006F153C">
        <w:rPr>
          <w:lang w:val="pl-PL"/>
        </w:rPr>
        <w:t xml:space="preserve"> kwa </w:t>
      </w:r>
      <w:proofErr w:type="spellStart"/>
      <w:r w:rsidRPr="006F153C">
        <w:rPr>
          <w:lang w:val="pl-PL"/>
        </w:rPr>
        <w:t>kuwa</w:t>
      </w:r>
      <w:proofErr w:type="spellEnd"/>
      <w:r w:rsidRPr="006F153C">
        <w:rPr>
          <w:lang w:val="pl-PL"/>
        </w:rPr>
        <w:t xml:space="preserve"> na </w:t>
      </w:r>
      <w:proofErr w:type="spellStart"/>
      <w:r w:rsidRPr="006F153C">
        <w:rPr>
          <w:lang w:val="pl-PL"/>
        </w:rPr>
        <w:t>shaka</w:t>
      </w:r>
      <w:proofErr w:type="spellEnd"/>
      <w:r w:rsidRPr="006F153C">
        <w:rPr>
          <w:lang w:val="pl-PL"/>
        </w:rPr>
        <w:t xml:space="preserve"> na </w:t>
      </w:r>
      <w:proofErr w:type="spellStart"/>
      <w:r w:rsidRPr="006F153C">
        <w:rPr>
          <w:lang w:val="pl-PL"/>
        </w:rPr>
        <w:t>kusitasita</w:t>
      </w:r>
      <w:proofErr w:type="spellEnd"/>
      <w:r w:rsidRPr="006F153C">
        <w:rPr>
          <w:lang w:val="pl-PL"/>
        </w:rPr>
        <w:t xml:space="preserve">, </w:t>
      </w:r>
      <w:proofErr w:type="spellStart"/>
      <w:r w:rsidRPr="006F153C">
        <w:rPr>
          <w:lang w:val="pl-PL"/>
        </w:rPr>
        <w:t>mtu</w:t>
      </w:r>
      <w:proofErr w:type="spellEnd"/>
      <w:r w:rsidRPr="006F153C">
        <w:rPr>
          <w:lang w:val="pl-PL"/>
        </w:rPr>
        <w:t xml:space="preserve"> </w:t>
      </w:r>
      <w:proofErr w:type="spellStart"/>
      <w:r w:rsidRPr="006F153C">
        <w:rPr>
          <w:lang w:val="pl-PL"/>
        </w:rPr>
        <w:t>akawa</w:t>
      </w:r>
      <w:proofErr w:type="spellEnd"/>
      <w:r w:rsidRPr="006F153C">
        <w:rPr>
          <w:lang w:val="pl-PL"/>
        </w:rPr>
        <w:t xml:space="preserve"> </w:t>
      </w:r>
      <w:proofErr w:type="spellStart"/>
      <w:r w:rsidRPr="006F153C">
        <w:rPr>
          <w:lang w:val="pl-PL"/>
        </w:rPr>
        <w:t>anasitasita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jambo</w:t>
      </w:r>
      <w:proofErr w:type="spellEnd"/>
      <w:r w:rsidRPr="006F153C">
        <w:rPr>
          <w:lang w:val="pl-PL"/>
        </w:rPr>
        <w:t xml:space="preserve"> la haki na </w:t>
      </w:r>
      <w:proofErr w:type="spellStart"/>
      <w:r w:rsidRPr="006F153C">
        <w:rPr>
          <w:lang w:val="pl-PL"/>
        </w:rPr>
        <w:t>akatia</w:t>
      </w:r>
      <w:proofErr w:type="spellEnd"/>
      <w:r w:rsidRPr="006F153C">
        <w:rPr>
          <w:lang w:val="pl-PL"/>
        </w:rPr>
        <w:t xml:space="preserve"> </w:t>
      </w:r>
      <w:proofErr w:type="spellStart"/>
      <w:r w:rsidRPr="006F153C">
        <w:rPr>
          <w:lang w:val="pl-PL"/>
        </w:rPr>
        <w:t>shaka</w:t>
      </w:r>
      <w:proofErr w:type="spellEnd"/>
      <w:r w:rsidRPr="006F153C">
        <w:rPr>
          <w:lang w:val="pl-PL"/>
        </w:rPr>
        <w:t xml:space="preserve"> </w:t>
      </w:r>
      <w:proofErr w:type="spellStart"/>
      <w:r w:rsidRPr="006F153C">
        <w:rPr>
          <w:lang w:val="pl-PL"/>
        </w:rPr>
        <w:t>suala</w:t>
      </w:r>
      <w:proofErr w:type="spellEnd"/>
      <w:r w:rsidRPr="006F153C">
        <w:rPr>
          <w:lang w:val="pl-PL"/>
        </w:rPr>
        <w:t xml:space="preserve"> la </w:t>
      </w:r>
      <w:proofErr w:type="spellStart"/>
      <w:r w:rsidRPr="006F153C">
        <w:rPr>
          <w:lang w:val="pl-PL"/>
        </w:rPr>
        <w:t>kufufuliwa</w:t>
      </w:r>
      <w:proofErr w:type="spellEnd"/>
      <w:r w:rsidRPr="006F153C">
        <w:rPr>
          <w:lang w:val="pl-PL"/>
        </w:rPr>
        <w:t xml:space="preserve"> na </w:t>
      </w:r>
      <w:proofErr w:type="spellStart"/>
      <w:r w:rsidRPr="006F153C">
        <w:rPr>
          <w:lang w:val="pl-PL"/>
        </w:rPr>
        <w:t>kukutana</w:t>
      </w:r>
      <w:proofErr w:type="spellEnd"/>
      <w:r w:rsidRPr="006F153C">
        <w:rPr>
          <w:lang w:val="pl-PL"/>
        </w:rPr>
        <w:t xml:space="preserve"> na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Na </w:t>
      </w:r>
      <w:proofErr w:type="spellStart"/>
      <w:r w:rsidRPr="006F153C">
        <w:rPr>
          <w:lang w:val="pl-PL"/>
        </w:rPr>
        <w:t>wakati</w:t>
      </w:r>
      <w:proofErr w:type="spellEnd"/>
      <w:r w:rsidRPr="006F153C">
        <w:rPr>
          <w:lang w:val="pl-PL"/>
        </w:rPr>
        <w:t xml:space="preserve"> </w:t>
      </w:r>
      <w:proofErr w:type="spellStart"/>
      <w:r w:rsidRPr="006F153C">
        <w:rPr>
          <w:lang w:val="pl-PL"/>
        </w:rPr>
        <w:t>mwingine</w:t>
      </w:r>
      <w:proofErr w:type="spellEnd"/>
      <w:r w:rsidRPr="006F153C">
        <w:rPr>
          <w:lang w:val="pl-PL"/>
        </w:rPr>
        <w:t xml:space="preserve"> </w:t>
      </w:r>
      <w:proofErr w:type="spellStart"/>
      <w:r w:rsidRPr="006F153C">
        <w:rPr>
          <w:lang w:val="pl-PL"/>
        </w:rPr>
        <w:t>kunakuwa</w:t>
      </w:r>
      <w:proofErr w:type="spellEnd"/>
      <w:r w:rsidRPr="006F153C">
        <w:rPr>
          <w:lang w:val="pl-PL"/>
        </w:rPr>
        <w:t xml:space="preserve"> kwa </w:t>
      </w:r>
      <w:proofErr w:type="spellStart"/>
      <w:r w:rsidRPr="006F153C">
        <w:rPr>
          <w:lang w:val="pl-PL"/>
        </w:rPr>
        <w:t>kutukana</w:t>
      </w:r>
      <w:proofErr w:type="spellEnd"/>
      <w:r w:rsidRPr="006F153C">
        <w:rPr>
          <w:lang w:val="pl-PL"/>
        </w:rPr>
        <w:t xml:space="preserve"> na </w:t>
      </w:r>
      <w:proofErr w:type="spellStart"/>
      <w:r w:rsidRPr="006F153C">
        <w:rPr>
          <w:lang w:val="pl-PL"/>
        </w:rPr>
        <w:t>kukejeli</w:t>
      </w:r>
      <w:proofErr w:type="spellEnd"/>
      <w:r w:rsidRPr="006F153C">
        <w:rPr>
          <w:lang w:val="pl-PL"/>
        </w:rPr>
        <w:t xml:space="preserve">. Na </w:t>
      </w:r>
      <w:proofErr w:type="spellStart"/>
      <w:r w:rsidRPr="006F153C">
        <w:rPr>
          <w:lang w:val="pl-PL"/>
        </w:rPr>
        <w:t>wakati</w:t>
      </w:r>
      <w:proofErr w:type="spellEnd"/>
      <w:r w:rsidRPr="006F153C">
        <w:rPr>
          <w:lang w:val="pl-PL"/>
        </w:rPr>
        <w:t xml:space="preserve"> </w:t>
      </w:r>
      <w:proofErr w:type="spellStart"/>
      <w:r w:rsidRPr="006F153C">
        <w:rPr>
          <w:lang w:val="pl-PL"/>
        </w:rPr>
        <w:t>mwingine</w:t>
      </w:r>
      <w:proofErr w:type="spellEnd"/>
      <w:r w:rsidRPr="006F153C">
        <w:rPr>
          <w:lang w:val="pl-PL"/>
        </w:rPr>
        <w:t xml:space="preserve"> </w:t>
      </w:r>
      <w:proofErr w:type="spellStart"/>
      <w:r w:rsidRPr="006F153C">
        <w:rPr>
          <w:lang w:val="pl-PL"/>
        </w:rPr>
        <w:t>kunakuwa</w:t>
      </w:r>
      <w:proofErr w:type="spellEnd"/>
      <w:r w:rsidRPr="006F153C">
        <w:rPr>
          <w:lang w:val="pl-PL"/>
        </w:rPr>
        <w:t xml:space="preserve"> kwa </w:t>
      </w:r>
      <w:proofErr w:type="spellStart"/>
      <w:r w:rsidRPr="006F153C">
        <w:rPr>
          <w:lang w:val="pl-PL"/>
        </w:rPr>
        <w:t>kupuuza</w:t>
      </w:r>
      <w:proofErr w:type="spellEnd"/>
      <w:r w:rsidRPr="006F153C">
        <w:rPr>
          <w:lang w:val="pl-PL"/>
        </w:rPr>
        <w:t xml:space="preserve"> na </w:t>
      </w:r>
      <w:proofErr w:type="spellStart"/>
      <w:r w:rsidRPr="006F153C">
        <w:rPr>
          <w:lang w:val="pl-PL"/>
        </w:rPr>
        <w:t>kuziba</w:t>
      </w:r>
      <w:proofErr w:type="spellEnd"/>
      <w:r w:rsidRPr="006F153C">
        <w:rPr>
          <w:lang w:val="pl-PL"/>
        </w:rPr>
        <w:t xml:space="preserve"> </w:t>
      </w:r>
      <w:proofErr w:type="spellStart"/>
      <w:r w:rsidRPr="006F153C">
        <w:rPr>
          <w:lang w:val="pl-PL"/>
        </w:rPr>
        <w:t>njia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Na </w:t>
      </w:r>
      <w:proofErr w:type="spellStart"/>
      <w:r w:rsidRPr="006F153C">
        <w:rPr>
          <w:lang w:val="pl-PL"/>
        </w:rPr>
        <w:t>wakati</w:t>
      </w:r>
      <w:proofErr w:type="spellEnd"/>
      <w:r w:rsidRPr="006F153C">
        <w:rPr>
          <w:lang w:val="pl-PL"/>
        </w:rPr>
        <w:t xml:space="preserve"> </w:t>
      </w:r>
      <w:proofErr w:type="spellStart"/>
      <w:r w:rsidRPr="006F153C">
        <w:rPr>
          <w:lang w:val="pl-PL"/>
        </w:rPr>
        <w:t>mwingine</w:t>
      </w:r>
      <w:proofErr w:type="spellEnd"/>
      <w:r w:rsidRPr="006F153C">
        <w:rPr>
          <w:lang w:val="pl-PL"/>
        </w:rPr>
        <w:t xml:space="preserve"> </w:t>
      </w:r>
      <w:proofErr w:type="spellStart"/>
      <w:r w:rsidRPr="006F153C">
        <w:rPr>
          <w:lang w:val="pl-PL"/>
        </w:rPr>
        <w:t>kunakuwa</w:t>
      </w:r>
      <w:proofErr w:type="spellEnd"/>
      <w:r w:rsidRPr="006F153C">
        <w:rPr>
          <w:lang w:val="pl-PL"/>
        </w:rPr>
        <w:t xml:space="preserve"> kwa </w:t>
      </w:r>
      <w:proofErr w:type="spellStart"/>
      <w:r w:rsidRPr="006F153C">
        <w:rPr>
          <w:lang w:val="pl-PL"/>
        </w:rPr>
        <w:t>kuichukia</w:t>
      </w:r>
      <w:proofErr w:type="spellEnd"/>
      <w:r w:rsidRPr="006F153C">
        <w:rPr>
          <w:lang w:val="pl-PL"/>
        </w:rPr>
        <w:t xml:space="preserve"> haki.</w:t>
      </w:r>
    </w:p>
    <w:p w14:paraId="511FEDBF" w14:textId="77777777" w:rsidR="008308F7" w:rsidRPr="006F153C" w:rsidRDefault="00A80084">
      <w:pPr>
        <w:rPr>
          <w:lang w:val="pl-PL"/>
        </w:rPr>
      </w:pPr>
      <w:r w:rsidRPr="006F153C">
        <w:rPr>
          <w:lang w:val="pl-PL"/>
        </w:rPr>
        <w:t xml:space="preserve">Na </w:t>
      </w:r>
      <w:proofErr w:type="spellStart"/>
      <w:r w:rsidRPr="006F153C">
        <w:rPr>
          <w:lang w:val="pl-PL"/>
        </w:rPr>
        <w:t>tunajua</w:t>
      </w:r>
      <w:proofErr w:type="spellEnd"/>
      <w:r w:rsidRPr="006F153C">
        <w:rPr>
          <w:lang w:val="pl-PL"/>
        </w:rPr>
        <w:t xml:space="preserve"> </w:t>
      </w:r>
      <w:proofErr w:type="spellStart"/>
      <w:r w:rsidRPr="006F153C">
        <w:rPr>
          <w:lang w:val="pl-PL"/>
        </w:rPr>
        <w:t>kuwa</w:t>
      </w:r>
      <w:proofErr w:type="spellEnd"/>
      <w:r w:rsidRPr="006F153C">
        <w:rPr>
          <w:lang w:val="pl-PL"/>
        </w:rPr>
        <w:t xml:space="preserve"> kuna </w:t>
      </w:r>
      <w:proofErr w:type="spellStart"/>
      <w:r w:rsidRPr="006F153C">
        <w:rPr>
          <w:lang w:val="pl-PL"/>
        </w:rPr>
        <w:t>kukufuru</w:t>
      </w:r>
      <w:proofErr w:type="spellEnd"/>
      <w:r w:rsidRPr="006F153C">
        <w:rPr>
          <w:lang w:val="pl-PL"/>
        </w:rPr>
        <w:t xml:space="preserve"> </w:t>
      </w:r>
      <w:proofErr w:type="spellStart"/>
      <w:r w:rsidRPr="006F153C">
        <w:rPr>
          <w:lang w:val="pl-PL"/>
        </w:rPr>
        <w:t>ambako</w:t>
      </w:r>
      <w:proofErr w:type="spellEnd"/>
      <w:r w:rsidRPr="006F153C">
        <w:rPr>
          <w:lang w:val="pl-PL"/>
        </w:rPr>
        <w:t xml:space="preserve"> </w:t>
      </w:r>
      <w:proofErr w:type="spellStart"/>
      <w:r w:rsidRPr="006F153C">
        <w:rPr>
          <w:lang w:val="pl-PL"/>
        </w:rPr>
        <w:t>siyo</w:t>
      </w:r>
      <w:proofErr w:type="spellEnd"/>
      <w:r w:rsidRPr="006F153C">
        <w:rPr>
          <w:lang w:val="pl-PL"/>
        </w:rPr>
        <w:t xml:space="preserve"> </w:t>
      </w:r>
      <w:proofErr w:type="spellStart"/>
      <w:r w:rsidRPr="006F153C">
        <w:rPr>
          <w:lang w:val="pl-PL"/>
        </w:rPr>
        <w:t>kukufuru</w:t>
      </w:r>
      <w:proofErr w:type="spellEnd"/>
      <w:r w:rsidRPr="006F153C">
        <w:rPr>
          <w:lang w:val="pl-PL"/>
        </w:rPr>
        <w:t xml:space="preserve"> </w:t>
      </w:r>
      <w:proofErr w:type="spellStart"/>
      <w:r w:rsidRPr="006F153C">
        <w:rPr>
          <w:lang w:val="pl-PL"/>
        </w:rPr>
        <w:t>kukubwa</w:t>
      </w:r>
      <w:proofErr w:type="spellEnd"/>
      <w:r w:rsidRPr="006F153C">
        <w:rPr>
          <w:lang w:val="pl-PL"/>
        </w:rPr>
        <w:t xml:space="preserve">, </w:t>
      </w:r>
      <w:proofErr w:type="spellStart"/>
      <w:r w:rsidRPr="006F153C">
        <w:rPr>
          <w:lang w:val="pl-PL"/>
        </w:rPr>
        <w:t>yaani</w:t>
      </w:r>
      <w:proofErr w:type="spellEnd"/>
      <w:r w:rsidRPr="006F153C">
        <w:rPr>
          <w:lang w:val="pl-PL"/>
        </w:rPr>
        <w:t xml:space="preserve"> </w:t>
      </w:r>
      <w:proofErr w:type="spellStart"/>
      <w:r w:rsidRPr="006F153C">
        <w:rPr>
          <w:lang w:val="pl-PL"/>
        </w:rPr>
        <w:t>kukufuru</w:t>
      </w:r>
      <w:proofErr w:type="spellEnd"/>
      <w:r w:rsidRPr="006F153C">
        <w:rPr>
          <w:lang w:val="pl-PL"/>
        </w:rPr>
        <w:t xml:space="preserve"> </w:t>
      </w:r>
      <w:proofErr w:type="spellStart"/>
      <w:r w:rsidRPr="006F153C">
        <w:rPr>
          <w:lang w:val="pl-PL"/>
        </w:rPr>
        <w:t>kudogo</w:t>
      </w:r>
      <w:proofErr w:type="spellEnd"/>
      <w:r w:rsidRPr="006F153C">
        <w:rPr>
          <w:lang w:val="pl-PL"/>
        </w:rPr>
        <w:t xml:space="preserve">, </w:t>
      </w:r>
      <w:proofErr w:type="spellStart"/>
      <w:r w:rsidRPr="006F153C">
        <w:rPr>
          <w:lang w:val="pl-PL"/>
        </w:rPr>
        <w:t>ambako</w:t>
      </w:r>
      <w:proofErr w:type="spellEnd"/>
      <w:r w:rsidRPr="006F153C">
        <w:rPr>
          <w:lang w:val="pl-PL"/>
        </w:rPr>
        <w:t xml:space="preserve"> </w:t>
      </w:r>
      <w:proofErr w:type="spellStart"/>
      <w:r w:rsidRPr="006F153C">
        <w:rPr>
          <w:lang w:val="pl-PL"/>
        </w:rPr>
        <w:t>hakupingani</w:t>
      </w:r>
      <w:proofErr w:type="spellEnd"/>
      <w:r w:rsidRPr="006F153C">
        <w:rPr>
          <w:lang w:val="pl-PL"/>
        </w:rPr>
        <w:t xml:space="preserve"> na imani </w:t>
      </w:r>
      <w:proofErr w:type="spellStart"/>
      <w:r w:rsidRPr="006F153C">
        <w:rPr>
          <w:lang w:val="pl-PL"/>
        </w:rPr>
        <w:t>ya</w:t>
      </w:r>
      <w:proofErr w:type="spellEnd"/>
      <w:r w:rsidRPr="006F153C">
        <w:rPr>
          <w:lang w:val="pl-PL"/>
        </w:rPr>
        <w:t xml:space="preserve"> </w:t>
      </w:r>
      <w:proofErr w:type="spellStart"/>
      <w:r w:rsidRPr="006F153C">
        <w:rPr>
          <w:lang w:val="pl-PL"/>
        </w:rPr>
        <w:t>msingi</w:t>
      </w:r>
      <w:proofErr w:type="spellEnd"/>
      <w:r w:rsidRPr="006F153C">
        <w:rPr>
          <w:lang w:val="pl-PL"/>
        </w:rPr>
        <w:t xml:space="preserve">, </w:t>
      </w:r>
      <w:proofErr w:type="spellStart"/>
      <w:r w:rsidRPr="006F153C">
        <w:rPr>
          <w:lang w:val="pl-PL"/>
        </w:rPr>
        <w:t>lakini</w:t>
      </w:r>
      <w:proofErr w:type="spellEnd"/>
      <w:r w:rsidRPr="006F153C">
        <w:rPr>
          <w:lang w:val="pl-PL"/>
        </w:rPr>
        <w:t xml:space="preserve"> </w:t>
      </w:r>
      <w:proofErr w:type="spellStart"/>
      <w:r w:rsidRPr="006F153C">
        <w:rPr>
          <w:lang w:val="pl-PL"/>
        </w:rPr>
        <w:t>kunapingana</w:t>
      </w:r>
      <w:proofErr w:type="spellEnd"/>
      <w:r w:rsidRPr="006F153C">
        <w:rPr>
          <w:lang w:val="pl-PL"/>
        </w:rPr>
        <w:t xml:space="preserve"> tu na </w:t>
      </w:r>
      <w:proofErr w:type="spellStart"/>
      <w:r w:rsidRPr="006F153C">
        <w:rPr>
          <w:lang w:val="pl-PL"/>
        </w:rPr>
        <w:t>ukamilifu</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proofErr w:type="spellStart"/>
      <w:r w:rsidRPr="006F153C">
        <w:rPr>
          <w:lang w:val="pl-PL"/>
        </w:rPr>
        <w:t>huko</w:t>
      </w:r>
      <w:proofErr w:type="spellEnd"/>
      <w:r w:rsidRPr="006F153C">
        <w:rPr>
          <w:lang w:val="pl-PL"/>
        </w:rPr>
        <w:t xml:space="preserve"> </w:t>
      </w:r>
      <w:proofErr w:type="spellStart"/>
      <w:r w:rsidRPr="006F153C">
        <w:rPr>
          <w:lang w:val="pl-PL"/>
        </w:rPr>
        <w:t>hakumfanyi</w:t>
      </w:r>
      <w:proofErr w:type="spellEnd"/>
      <w:r w:rsidRPr="006F153C">
        <w:rPr>
          <w:lang w:val="pl-PL"/>
        </w:rPr>
        <w:t xml:space="preserve"> </w:t>
      </w:r>
      <w:proofErr w:type="spellStart"/>
      <w:r w:rsidRPr="006F153C">
        <w:rPr>
          <w:lang w:val="pl-PL"/>
        </w:rPr>
        <w:t>mfanyaji</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proofErr w:type="spellStart"/>
      <w:r w:rsidRPr="006F153C">
        <w:rPr>
          <w:lang w:val="pl-PL"/>
        </w:rPr>
        <w:t>kudumu</w:t>
      </w:r>
      <w:proofErr w:type="spellEnd"/>
      <w:r w:rsidRPr="006F153C">
        <w:rPr>
          <w:lang w:val="pl-PL"/>
        </w:rPr>
        <w:t xml:space="preserve"> </w:t>
      </w:r>
      <w:proofErr w:type="spellStart"/>
      <w:r w:rsidRPr="006F153C">
        <w:rPr>
          <w:lang w:val="pl-PL"/>
        </w:rPr>
        <w:t>milele</w:t>
      </w:r>
      <w:proofErr w:type="spellEnd"/>
      <w:r w:rsidRPr="006F153C">
        <w:rPr>
          <w:lang w:val="pl-PL"/>
        </w:rPr>
        <w:t xml:space="preserve"> </w:t>
      </w:r>
      <w:proofErr w:type="spellStart"/>
      <w:r w:rsidRPr="006F153C">
        <w:rPr>
          <w:lang w:val="pl-PL"/>
        </w:rPr>
        <w:t>Motoni</w:t>
      </w:r>
      <w:proofErr w:type="spellEnd"/>
      <w:r w:rsidRPr="006F153C">
        <w:rPr>
          <w:lang w:val="pl-PL"/>
        </w:rPr>
        <w:t xml:space="preserve">, wala </w:t>
      </w:r>
      <w:proofErr w:type="spellStart"/>
      <w:r w:rsidRPr="006F153C">
        <w:rPr>
          <w:lang w:val="pl-PL"/>
        </w:rPr>
        <w:t>hakuharibu</w:t>
      </w:r>
      <w:proofErr w:type="spellEnd"/>
      <w:r w:rsidRPr="006F153C">
        <w:rPr>
          <w:lang w:val="pl-PL"/>
        </w:rPr>
        <w:t xml:space="preserve"> </w:t>
      </w:r>
      <w:proofErr w:type="spellStart"/>
      <w:r w:rsidRPr="006F153C">
        <w:rPr>
          <w:lang w:val="pl-PL"/>
        </w:rPr>
        <w:t>matendo</w:t>
      </w:r>
      <w:proofErr w:type="spellEnd"/>
      <w:r w:rsidRPr="006F153C">
        <w:rPr>
          <w:lang w:val="pl-PL"/>
        </w:rPr>
        <w:t xml:space="preserve"> </w:t>
      </w:r>
      <w:proofErr w:type="spellStart"/>
      <w:r w:rsidRPr="006F153C">
        <w:rPr>
          <w:lang w:val="pl-PL"/>
        </w:rPr>
        <w:t>yote</w:t>
      </w:r>
      <w:proofErr w:type="spellEnd"/>
      <w:r w:rsidRPr="006F153C">
        <w:rPr>
          <w:lang w:val="pl-PL"/>
        </w:rPr>
        <w:t xml:space="preserve">, na </w:t>
      </w:r>
      <w:proofErr w:type="spellStart"/>
      <w:r w:rsidRPr="006F153C">
        <w:rPr>
          <w:lang w:val="pl-PL"/>
        </w:rPr>
        <w:t>kufuru</w:t>
      </w:r>
      <w:proofErr w:type="spellEnd"/>
      <w:r w:rsidRPr="006F153C">
        <w:rPr>
          <w:lang w:val="pl-PL"/>
        </w:rPr>
        <w:t xml:space="preserve"> </w:t>
      </w:r>
      <w:proofErr w:type="spellStart"/>
      <w:r w:rsidRPr="006F153C">
        <w:rPr>
          <w:lang w:val="pl-PL"/>
        </w:rPr>
        <w:t>hii</w:t>
      </w:r>
      <w:proofErr w:type="spellEnd"/>
      <w:r w:rsidRPr="006F153C">
        <w:rPr>
          <w:lang w:val="pl-PL"/>
        </w:rPr>
        <w:t xml:space="preserve"> ina </w:t>
      </w:r>
      <w:proofErr w:type="spellStart"/>
      <w:r w:rsidRPr="006F153C">
        <w:rPr>
          <w:lang w:val="pl-PL"/>
        </w:rPr>
        <w:t>aina</w:t>
      </w:r>
      <w:proofErr w:type="spellEnd"/>
      <w:r w:rsidRPr="006F153C">
        <w:rPr>
          <w:lang w:val="pl-PL"/>
        </w:rPr>
        <w:t xml:space="preserve"> </w:t>
      </w:r>
      <w:proofErr w:type="spellStart"/>
      <w:r w:rsidRPr="006F153C">
        <w:rPr>
          <w:lang w:val="pl-PL"/>
        </w:rPr>
        <w:t>nyingi</w:t>
      </w:r>
      <w:proofErr w:type="spellEnd"/>
      <w:r w:rsidRPr="006F153C">
        <w:rPr>
          <w:lang w:val="pl-PL"/>
        </w:rPr>
        <w:t>:</w:t>
      </w:r>
    </w:p>
    <w:p w14:paraId="50F0AB67" w14:textId="77777777" w:rsidR="008308F7" w:rsidRPr="006F153C" w:rsidRDefault="00A80084">
      <w:pPr>
        <w:rPr>
          <w:lang w:val="pl-PL"/>
        </w:rPr>
      </w:pPr>
      <w:r w:rsidRPr="006F153C">
        <w:rPr>
          <w:lang w:val="pl-PL"/>
        </w:rPr>
        <w:t xml:space="preserve">Na </w:t>
      </w:r>
      <w:proofErr w:type="spellStart"/>
      <w:r w:rsidRPr="006F153C">
        <w:rPr>
          <w:lang w:val="pl-PL"/>
        </w:rPr>
        <w:t>miongoni</w:t>
      </w:r>
      <w:proofErr w:type="spellEnd"/>
      <w:r w:rsidRPr="006F153C">
        <w:rPr>
          <w:lang w:val="pl-PL"/>
        </w:rPr>
        <w:t xml:space="preserve"> </w:t>
      </w:r>
      <w:proofErr w:type="spellStart"/>
      <w:r w:rsidRPr="006F153C">
        <w:rPr>
          <w:lang w:val="pl-PL"/>
        </w:rPr>
        <w:t>mwake</w:t>
      </w:r>
      <w:proofErr w:type="spellEnd"/>
      <w:r w:rsidRPr="006F153C">
        <w:rPr>
          <w:lang w:val="pl-PL"/>
        </w:rPr>
        <w:t xml:space="preserve"> ni </w:t>
      </w:r>
      <w:proofErr w:type="spellStart"/>
      <w:r w:rsidRPr="006F153C">
        <w:rPr>
          <w:lang w:val="pl-PL"/>
        </w:rPr>
        <w:t>kupigana</w:t>
      </w:r>
      <w:proofErr w:type="spellEnd"/>
      <w:r w:rsidRPr="006F153C">
        <w:rPr>
          <w:lang w:val="pl-PL"/>
        </w:rPr>
        <w:t xml:space="preserve"> na </w:t>
      </w:r>
      <w:proofErr w:type="spellStart"/>
      <w:r w:rsidRPr="006F153C">
        <w:rPr>
          <w:lang w:val="pl-PL"/>
        </w:rPr>
        <w:t>Muislamu</w:t>
      </w:r>
      <w:proofErr w:type="spellEnd"/>
      <w:r w:rsidRPr="006F153C">
        <w:rPr>
          <w:lang w:val="pl-PL"/>
        </w:rPr>
        <w:t xml:space="preserve">, </w:t>
      </w:r>
      <w:proofErr w:type="spellStart"/>
      <w:r w:rsidRPr="006F153C">
        <w:rPr>
          <w:lang w:val="pl-PL"/>
        </w:rPr>
        <w:t>kwani</w:t>
      </w:r>
      <w:proofErr w:type="spellEnd"/>
      <w:r w:rsidRPr="006F153C">
        <w:rPr>
          <w:lang w:val="pl-PL"/>
        </w:rPr>
        <w:t xml:space="preserve"> huku ni </w:t>
      </w:r>
      <w:proofErr w:type="spellStart"/>
      <w:r w:rsidRPr="006F153C">
        <w:rPr>
          <w:lang w:val="pl-PL"/>
        </w:rPr>
        <w:t>kukufuru</w:t>
      </w:r>
      <w:proofErr w:type="spellEnd"/>
      <w:r w:rsidRPr="006F153C">
        <w:rPr>
          <w:lang w:val="pl-PL"/>
        </w:rPr>
        <w:t xml:space="preserve"> </w:t>
      </w:r>
      <w:proofErr w:type="spellStart"/>
      <w:r w:rsidRPr="006F153C">
        <w:rPr>
          <w:lang w:val="pl-PL"/>
        </w:rPr>
        <w:t>ambako</w:t>
      </w:r>
      <w:proofErr w:type="spellEnd"/>
      <w:r w:rsidRPr="006F153C">
        <w:rPr>
          <w:lang w:val="pl-PL"/>
        </w:rPr>
        <w:t xml:space="preserve"> </w:t>
      </w:r>
      <w:proofErr w:type="spellStart"/>
      <w:r w:rsidRPr="006F153C">
        <w:rPr>
          <w:lang w:val="pl-PL"/>
        </w:rPr>
        <w:t>hakumtoi</w:t>
      </w:r>
      <w:proofErr w:type="spellEnd"/>
      <w:r w:rsidRPr="006F153C">
        <w:rPr>
          <w:lang w:val="pl-PL"/>
        </w:rPr>
        <w:t xml:space="preserve"> </w:t>
      </w:r>
      <w:proofErr w:type="spellStart"/>
      <w:r w:rsidRPr="006F153C">
        <w:rPr>
          <w:lang w:val="pl-PL"/>
        </w:rPr>
        <w:t>mtu</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dini</w:t>
      </w:r>
      <w:proofErr w:type="spellEnd"/>
      <w:r w:rsidRPr="006F153C">
        <w:rPr>
          <w:lang w:val="pl-PL"/>
        </w:rPr>
        <w:t xml:space="preserve">, wala </w:t>
      </w:r>
      <w:proofErr w:type="spellStart"/>
      <w:r w:rsidRPr="006F153C">
        <w:rPr>
          <w:lang w:val="pl-PL"/>
        </w:rPr>
        <w:t>mfanyaji</w:t>
      </w:r>
      <w:proofErr w:type="spellEnd"/>
      <w:r w:rsidRPr="006F153C">
        <w:rPr>
          <w:lang w:val="pl-PL"/>
        </w:rPr>
        <w:t xml:space="preserve"> </w:t>
      </w:r>
      <w:proofErr w:type="spellStart"/>
      <w:r w:rsidRPr="006F153C">
        <w:rPr>
          <w:lang w:val="pl-PL"/>
        </w:rPr>
        <w:t>hatobakia</w:t>
      </w:r>
      <w:proofErr w:type="spellEnd"/>
      <w:r w:rsidRPr="006F153C">
        <w:rPr>
          <w:lang w:val="pl-PL"/>
        </w:rPr>
        <w:t xml:space="preserve"> </w:t>
      </w:r>
      <w:proofErr w:type="spellStart"/>
      <w:r w:rsidRPr="006F153C">
        <w:rPr>
          <w:lang w:val="pl-PL"/>
        </w:rPr>
        <w:t>milele</w:t>
      </w:r>
      <w:proofErr w:type="spellEnd"/>
      <w:r w:rsidRPr="006F153C">
        <w:rPr>
          <w:lang w:val="pl-PL"/>
        </w:rPr>
        <w:t xml:space="preserve"> </w:t>
      </w:r>
      <w:proofErr w:type="spellStart"/>
      <w:r w:rsidRPr="006F153C">
        <w:rPr>
          <w:lang w:val="pl-PL"/>
        </w:rPr>
        <w:t>Motoni</w:t>
      </w:r>
      <w:proofErr w:type="spellEnd"/>
      <w:r w:rsidRPr="006F153C">
        <w:rPr>
          <w:lang w:val="pl-PL"/>
        </w:rPr>
        <w:t xml:space="preserve">, kwa </w:t>
      </w:r>
      <w:proofErr w:type="spellStart"/>
      <w:r w:rsidRPr="006F153C">
        <w:rPr>
          <w:lang w:val="pl-PL"/>
        </w:rPr>
        <w:t>sababu</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lastRenderedPageBreak/>
        <w:t>aliwaita</w:t>
      </w:r>
      <w:proofErr w:type="spellEnd"/>
      <w:r w:rsidRPr="006F153C">
        <w:rPr>
          <w:lang w:val="pl-PL"/>
        </w:rPr>
        <w:t xml:space="preserve"> </w:t>
      </w:r>
      <w:proofErr w:type="spellStart"/>
      <w:r w:rsidRPr="006F153C">
        <w:rPr>
          <w:lang w:val="pl-PL"/>
        </w:rPr>
        <w:t>Waumini</w:t>
      </w:r>
      <w:proofErr w:type="spellEnd"/>
      <w:r w:rsidRPr="006F153C">
        <w:rPr>
          <w:lang w:val="pl-PL"/>
        </w:rPr>
        <w:t xml:space="preserve"> </w:t>
      </w:r>
      <w:proofErr w:type="spellStart"/>
      <w:r w:rsidRPr="006F153C">
        <w:rPr>
          <w:lang w:val="pl-PL"/>
        </w:rPr>
        <w:t>wanaopigana</w:t>
      </w:r>
      <w:proofErr w:type="spellEnd"/>
      <w:r w:rsidRPr="006F153C">
        <w:rPr>
          <w:lang w:val="pl-PL"/>
        </w:rPr>
        <w:t xml:space="preserve"> </w:t>
      </w:r>
      <w:proofErr w:type="spellStart"/>
      <w:r w:rsidRPr="006F153C">
        <w:rPr>
          <w:lang w:val="pl-PL"/>
        </w:rPr>
        <w:t>kuwa</w:t>
      </w:r>
      <w:proofErr w:type="spellEnd"/>
      <w:r w:rsidRPr="006F153C">
        <w:rPr>
          <w:lang w:val="pl-PL"/>
        </w:rPr>
        <w:t xml:space="preserve"> ni </w:t>
      </w:r>
      <w:proofErr w:type="spellStart"/>
      <w:r w:rsidRPr="006F153C">
        <w:rPr>
          <w:lang w:val="pl-PL"/>
        </w:rPr>
        <w:t>ndugu</w:t>
      </w:r>
      <w:proofErr w:type="spellEnd"/>
      <w:r w:rsidRPr="006F153C">
        <w:rPr>
          <w:lang w:val="pl-PL"/>
        </w:rPr>
        <w:t xml:space="preserve">, na </w:t>
      </w:r>
      <w:proofErr w:type="spellStart"/>
      <w:r w:rsidRPr="006F153C">
        <w:rPr>
          <w:lang w:val="pl-PL"/>
        </w:rPr>
        <w:t>akawaita</w:t>
      </w:r>
      <w:proofErr w:type="spellEnd"/>
      <w:r w:rsidRPr="006F153C">
        <w:rPr>
          <w:lang w:val="pl-PL"/>
        </w:rPr>
        <w:t xml:space="preserve"> </w:t>
      </w:r>
      <w:proofErr w:type="spellStart"/>
      <w:r w:rsidRPr="006F153C">
        <w:rPr>
          <w:lang w:val="pl-PL"/>
        </w:rPr>
        <w:t>kuwa</w:t>
      </w:r>
      <w:proofErr w:type="spellEnd"/>
      <w:r w:rsidRPr="006F153C">
        <w:rPr>
          <w:lang w:val="pl-PL"/>
        </w:rPr>
        <w:t xml:space="preserve"> ni </w:t>
      </w:r>
      <w:proofErr w:type="spellStart"/>
      <w:r w:rsidRPr="006F153C">
        <w:rPr>
          <w:lang w:val="pl-PL"/>
        </w:rPr>
        <w:t>Waumini</w:t>
      </w:r>
      <w:proofErr w:type="spellEnd"/>
      <w:r w:rsidRPr="006F153C">
        <w:rPr>
          <w:lang w:val="pl-PL"/>
        </w:rPr>
        <w:t xml:space="preserve"> </w:t>
      </w:r>
      <w:proofErr w:type="spellStart"/>
      <w:r w:rsidRPr="006F153C">
        <w:rPr>
          <w:lang w:val="pl-PL"/>
        </w:rPr>
        <w:t>ilhali</w:t>
      </w:r>
      <w:proofErr w:type="spellEnd"/>
      <w:r w:rsidRPr="006F153C">
        <w:rPr>
          <w:lang w:val="pl-PL"/>
        </w:rPr>
        <w:t xml:space="preserve"> </w:t>
      </w:r>
      <w:proofErr w:type="spellStart"/>
      <w:r w:rsidRPr="006F153C">
        <w:rPr>
          <w:lang w:val="pl-PL"/>
        </w:rPr>
        <w:t>wanapigana</w:t>
      </w:r>
      <w:proofErr w:type="spellEnd"/>
      <w:r w:rsidRPr="006F153C">
        <w:rPr>
          <w:lang w:val="pl-PL"/>
        </w:rPr>
        <w:t>.</w:t>
      </w:r>
    </w:p>
    <w:p w14:paraId="3BEC614A" w14:textId="77777777" w:rsidR="008308F7" w:rsidRPr="006F153C" w:rsidRDefault="00A80084">
      <w:pPr>
        <w:rPr>
          <w:w w:val="95"/>
          <w:lang w:val="pl-PL"/>
        </w:rPr>
      </w:pPr>
      <w:r w:rsidRPr="006F153C">
        <w:rPr>
          <w:w w:val="95"/>
          <w:lang w:val="pl-PL"/>
        </w:rPr>
        <w:t xml:space="preserve">Na </w:t>
      </w:r>
      <w:proofErr w:type="spellStart"/>
      <w:r w:rsidRPr="006F153C">
        <w:rPr>
          <w:w w:val="95"/>
          <w:lang w:val="pl-PL"/>
        </w:rPr>
        <w:t>tunajua</w:t>
      </w:r>
      <w:proofErr w:type="spellEnd"/>
      <w:r w:rsidRPr="006F153C">
        <w:rPr>
          <w:w w:val="95"/>
          <w:lang w:val="pl-PL"/>
        </w:rPr>
        <w:t xml:space="preserve"> </w:t>
      </w:r>
      <w:proofErr w:type="spellStart"/>
      <w:r w:rsidRPr="006F153C">
        <w:rPr>
          <w:w w:val="95"/>
          <w:lang w:val="pl-PL"/>
        </w:rPr>
        <w:t>kuwa</w:t>
      </w:r>
      <w:proofErr w:type="spellEnd"/>
      <w:r w:rsidRPr="006F153C">
        <w:rPr>
          <w:w w:val="95"/>
          <w:lang w:val="pl-PL"/>
        </w:rPr>
        <w:t xml:space="preserve"> </w:t>
      </w:r>
      <w:proofErr w:type="spellStart"/>
      <w:r w:rsidRPr="006F153C">
        <w:rPr>
          <w:w w:val="95"/>
          <w:lang w:val="pl-PL"/>
        </w:rPr>
        <w:t>miongoni</w:t>
      </w:r>
      <w:proofErr w:type="spellEnd"/>
      <w:r w:rsidRPr="006F153C">
        <w:rPr>
          <w:w w:val="95"/>
          <w:lang w:val="pl-PL"/>
        </w:rPr>
        <w:t xml:space="preserve"> </w:t>
      </w:r>
      <w:proofErr w:type="spellStart"/>
      <w:r w:rsidRPr="006F153C">
        <w:rPr>
          <w:w w:val="95"/>
          <w:lang w:val="pl-PL"/>
        </w:rPr>
        <w:t>mwa</w:t>
      </w:r>
      <w:proofErr w:type="spellEnd"/>
      <w:r w:rsidRPr="006F153C">
        <w:rPr>
          <w:w w:val="95"/>
          <w:lang w:val="pl-PL"/>
        </w:rPr>
        <w:t xml:space="preserve"> mambo </w:t>
      </w:r>
      <w:proofErr w:type="spellStart"/>
      <w:r w:rsidRPr="006F153C">
        <w:rPr>
          <w:w w:val="95"/>
          <w:lang w:val="pl-PL"/>
        </w:rPr>
        <w:t>yanayopingana</w:t>
      </w:r>
      <w:proofErr w:type="spellEnd"/>
      <w:r w:rsidRPr="006F153C">
        <w:rPr>
          <w:w w:val="95"/>
          <w:lang w:val="pl-PL"/>
        </w:rPr>
        <w:t xml:space="preserve"> na </w:t>
      </w:r>
      <w:proofErr w:type="spellStart"/>
      <w:r w:rsidRPr="006F153C">
        <w:rPr>
          <w:w w:val="95"/>
          <w:lang w:val="pl-PL"/>
        </w:rPr>
        <w:t>kumuamini</w:t>
      </w:r>
      <w:proofErr w:type="spellEnd"/>
      <w:r w:rsidRPr="006F153C">
        <w:rPr>
          <w:w w:val="95"/>
          <w:lang w:val="pl-PL"/>
        </w:rPr>
        <w:t xml:space="preserve"> </w:t>
      </w:r>
      <w:proofErr w:type="spellStart"/>
      <w:r w:rsidRPr="006F153C">
        <w:rPr>
          <w:w w:val="95"/>
          <w:lang w:val="pl-PL"/>
        </w:rPr>
        <w:t>Mwenyezi</w:t>
      </w:r>
      <w:proofErr w:type="spellEnd"/>
      <w:r w:rsidRPr="006F153C">
        <w:rPr>
          <w:w w:val="95"/>
          <w:lang w:val="pl-PL"/>
        </w:rPr>
        <w:t xml:space="preserve"> </w:t>
      </w:r>
      <w:proofErr w:type="spellStart"/>
      <w:r w:rsidRPr="006F153C">
        <w:rPr>
          <w:w w:val="95"/>
          <w:lang w:val="pl-PL"/>
        </w:rPr>
        <w:t>Mungu</w:t>
      </w:r>
      <w:proofErr w:type="spellEnd"/>
      <w:r w:rsidRPr="006F153C">
        <w:rPr>
          <w:w w:val="95"/>
          <w:lang w:val="pl-PL"/>
        </w:rPr>
        <w:t xml:space="preserve"> ni </w:t>
      </w:r>
      <w:proofErr w:type="spellStart"/>
      <w:r w:rsidRPr="006F153C">
        <w:rPr>
          <w:w w:val="95"/>
          <w:lang w:val="pl-PL"/>
        </w:rPr>
        <w:t>kumshirikisha</w:t>
      </w:r>
      <w:proofErr w:type="spellEnd"/>
      <w:r w:rsidRPr="006F153C">
        <w:rPr>
          <w:w w:val="95"/>
          <w:lang w:val="pl-PL"/>
        </w:rPr>
        <w:t xml:space="preserve"> </w:t>
      </w:r>
      <w:proofErr w:type="spellStart"/>
      <w:r w:rsidRPr="006F153C">
        <w:rPr>
          <w:w w:val="95"/>
          <w:lang w:val="pl-PL"/>
        </w:rPr>
        <w:t>Mwenyezi</w:t>
      </w:r>
      <w:proofErr w:type="spellEnd"/>
      <w:r w:rsidRPr="006F153C">
        <w:rPr>
          <w:w w:val="95"/>
          <w:lang w:val="pl-PL"/>
        </w:rPr>
        <w:t xml:space="preserve"> </w:t>
      </w:r>
      <w:proofErr w:type="spellStart"/>
      <w:r w:rsidRPr="006F153C">
        <w:rPr>
          <w:w w:val="95"/>
          <w:lang w:val="pl-PL"/>
        </w:rPr>
        <w:t>Mungu</w:t>
      </w:r>
      <w:proofErr w:type="spellEnd"/>
      <w:r w:rsidRPr="006F153C">
        <w:rPr>
          <w:w w:val="95"/>
          <w:lang w:val="pl-PL"/>
        </w:rPr>
        <w:t xml:space="preserve"> - na </w:t>
      </w:r>
      <w:proofErr w:type="spellStart"/>
      <w:r w:rsidRPr="006F153C">
        <w:rPr>
          <w:w w:val="95"/>
          <w:lang w:val="pl-PL"/>
        </w:rPr>
        <w:t>hiyo</w:t>
      </w:r>
      <w:proofErr w:type="spellEnd"/>
      <w:r w:rsidRPr="006F153C">
        <w:rPr>
          <w:w w:val="95"/>
          <w:lang w:val="pl-PL"/>
        </w:rPr>
        <w:t xml:space="preserve"> </w:t>
      </w:r>
      <w:proofErr w:type="spellStart"/>
      <w:r w:rsidRPr="006F153C">
        <w:rPr>
          <w:w w:val="95"/>
          <w:lang w:val="pl-PL"/>
        </w:rPr>
        <w:t>ndiyo</w:t>
      </w:r>
      <w:proofErr w:type="spellEnd"/>
      <w:r w:rsidRPr="006F153C">
        <w:rPr>
          <w:w w:val="95"/>
          <w:lang w:val="pl-PL"/>
        </w:rPr>
        <w:t xml:space="preserve"> </w:t>
      </w:r>
      <w:proofErr w:type="spellStart"/>
      <w:r w:rsidRPr="006F153C">
        <w:rPr>
          <w:w w:val="95"/>
          <w:lang w:val="pl-PL"/>
        </w:rPr>
        <w:t>dhuluma</w:t>
      </w:r>
      <w:proofErr w:type="spellEnd"/>
      <w:r w:rsidRPr="006F153C">
        <w:rPr>
          <w:w w:val="95"/>
          <w:lang w:val="pl-PL"/>
        </w:rPr>
        <w:t xml:space="preserve"> </w:t>
      </w:r>
      <w:proofErr w:type="spellStart"/>
      <w:r w:rsidRPr="006F153C">
        <w:rPr>
          <w:w w:val="95"/>
          <w:lang w:val="pl-PL"/>
        </w:rPr>
        <w:t>kubwa</w:t>
      </w:r>
      <w:proofErr w:type="spellEnd"/>
      <w:r w:rsidRPr="006F153C">
        <w:rPr>
          <w:w w:val="95"/>
          <w:lang w:val="pl-PL"/>
        </w:rPr>
        <w:t xml:space="preserve"> </w:t>
      </w:r>
      <w:proofErr w:type="spellStart"/>
      <w:r w:rsidRPr="006F153C">
        <w:rPr>
          <w:w w:val="95"/>
          <w:lang w:val="pl-PL"/>
        </w:rPr>
        <w:t>mno</w:t>
      </w:r>
      <w:proofErr w:type="spellEnd"/>
      <w:r w:rsidRPr="006F153C">
        <w:rPr>
          <w:w w:val="95"/>
          <w:lang w:val="pl-PL"/>
        </w:rPr>
        <w:t xml:space="preserve">. Na </w:t>
      </w:r>
      <w:proofErr w:type="spellStart"/>
      <w:r w:rsidRPr="006F153C">
        <w:rPr>
          <w:w w:val="95"/>
          <w:lang w:val="pl-PL"/>
        </w:rPr>
        <w:t>shirki</w:t>
      </w:r>
      <w:proofErr w:type="spellEnd"/>
      <w:r w:rsidRPr="006F153C">
        <w:rPr>
          <w:w w:val="95"/>
          <w:lang w:val="pl-PL"/>
        </w:rPr>
        <w:t xml:space="preserve"> </w:t>
      </w:r>
      <w:proofErr w:type="spellStart"/>
      <w:r w:rsidRPr="006F153C">
        <w:rPr>
          <w:w w:val="95"/>
          <w:lang w:val="pl-PL"/>
        </w:rPr>
        <w:t>inabatilisha</w:t>
      </w:r>
      <w:proofErr w:type="spellEnd"/>
      <w:r w:rsidRPr="006F153C">
        <w:rPr>
          <w:w w:val="95"/>
          <w:lang w:val="pl-PL"/>
        </w:rPr>
        <w:t xml:space="preserve"> </w:t>
      </w:r>
      <w:proofErr w:type="spellStart"/>
      <w:r w:rsidRPr="006F153C">
        <w:rPr>
          <w:w w:val="95"/>
          <w:lang w:val="pl-PL"/>
        </w:rPr>
        <w:t>matendo</w:t>
      </w:r>
      <w:proofErr w:type="spellEnd"/>
      <w:r w:rsidRPr="006F153C">
        <w:rPr>
          <w:w w:val="95"/>
          <w:lang w:val="pl-PL"/>
        </w:rPr>
        <w:t xml:space="preserve"> </w:t>
      </w:r>
      <w:proofErr w:type="spellStart"/>
      <w:r w:rsidRPr="006F153C">
        <w:rPr>
          <w:w w:val="95"/>
          <w:lang w:val="pl-PL"/>
        </w:rPr>
        <w:t>yote</w:t>
      </w:r>
      <w:proofErr w:type="spellEnd"/>
      <w:r w:rsidRPr="006F153C">
        <w:rPr>
          <w:w w:val="95"/>
          <w:lang w:val="pl-PL"/>
        </w:rPr>
        <w:t xml:space="preserve">, na wala </w:t>
      </w:r>
      <w:proofErr w:type="spellStart"/>
      <w:r w:rsidRPr="006F153C">
        <w:rPr>
          <w:w w:val="95"/>
          <w:lang w:val="pl-PL"/>
        </w:rPr>
        <w:t>Mwenyezi</w:t>
      </w:r>
      <w:proofErr w:type="spellEnd"/>
      <w:r w:rsidRPr="006F153C">
        <w:rPr>
          <w:w w:val="95"/>
          <w:lang w:val="pl-PL"/>
        </w:rPr>
        <w:t xml:space="preserve"> </w:t>
      </w:r>
      <w:proofErr w:type="spellStart"/>
      <w:r w:rsidRPr="006F153C">
        <w:rPr>
          <w:w w:val="95"/>
          <w:lang w:val="pl-PL"/>
        </w:rPr>
        <w:t>Mungu</w:t>
      </w:r>
      <w:proofErr w:type="spellEnd"/>
      <w:r w:rsidRPr="006F153C">
        <w:rPr>
          <w:w w:val="95"/>
          <w:lang w:val="pl-PL"/>
        </w:rPr>
        <w:t xml:space="preserve"> </w:t>
      </w:r>
      <w:proofErr w:type="spellStart"/>
      <w:r w:rsidRPr="006F153C">
        <w:rPr>
          <w:w w:val="95"/>
          <w:lang w:val="pl-PL"/>
        </w:rPr>
        <w:t>haisamehi</w:t>
      </w:r>
      <w:proofErr w:type="spellEnd"/>
      <w:r w:rsidRPr="006F153C">
        <w:rPr>
          <w:w w:val="95"/>
          <w:lang w:val="pl-PL"/>
        </w:rPr>
        <w:t xml:space="preserve"> </w:t>
      </w:r>
      <w:proofErr w:type="spellStart"/>
      <w:r w:rsidRPr="006F153C">
        <w:rPr>
          <w:w w:val="95"/>
          <w:lang w:val="pl-PL"/>
        </w:rPr>
        <w:t>ikiwa</w:t>
      </w:r>
      <w:proofErr w:type="spellEnd"/>
      <w:r w:rsidRPr="006F153C">
        <w:rPr>
          <w:w w:val="95"/>
          <w:lang w:val="pl-PL"/>
        </w:rPr>
        <w:t xml:space="preserve"> </w:t>
      </w:r>
      <w:proofErr w:type="spellStart"/>
      <w:r w:rsidRPr="006F153C">
        <w:rPr>
          <w:w w:val="95"/>
          <w:lang w:val="pl-PL"/>
        </w:rPr>
        <w:t>mfanyaji</w:t>
      </w:r>
      <w:proofErr w:type="spellEnd"/>
      <w:r w:rsidRPr="006F153C">
        <w:rPr>
          <w:w w:val="95"/>
          <w:lang w:val="pl-PL"/>
        </w:rPr>
        <w:t xml:space="preserve"> </w:t>
      </w:r>
      <w:proofErr w:type="spellStart"/>
      <w:r w:rsidRPr="006F153C">
        <w:rPr>
          <w:w w:val="95"/>
          <w:lang w:val="pl-PL"/>
        </w:rPr>
        <w:t>wake</w:t>
      </w:r>
      <w:proofErr w:type="spellEnd"/>
      <w:r w:rsidRPr="006F153C">
        <w:rPr>
          <w:w w:val="95"/>
          <w:lang w:val="pl-PL"/>
        </w:rPr>
        <w:t xml:space="preserve"> </w:t>
      </w:r>
      <w:proofErr w:type="spellStart"/>
      <w:r w:rsidRPr="006F153C">
        <w:rPr>
          <w:w w:val="95"/>
          <w:lang w:val="pl-PL"/>
        </w:rPr>
        <w:t>atakufa</w:t>
      </w:r>
      <w:proofErr w:type="spellEnd"/>
      <w:r w:rsidRPr="006F153C">
        <w:rPr>
          <w:w w:val="95"/>
          <w:lang w:val="pl-PL"/>
        </w:rPr>
        <w:t xml:space="preserve"> bila </w:t>
      </w:r>
      <w:proofErr w:type="spellStart"/>
      <w:r w:rsidRPr="006F153C">
        <w:rPr>
          <w:w w:val="95"/>
          <w:lang w:val="pl-PL"/>
        </w:rPr>
        <w:t>ya</w:t>
      </w:r>
      <w:proofErr w:type="spellEnd"/>
      <w:r w:rsidRPr="006F153C">
        <w:rPr>
          <w:w w:val="95"/>
          <w:lang w:val="pl-PL"/>
        </w:rPr>
        <w:t xml:space="preserve"> </w:t>
      </w:r>
      <w:proofErr w:type="spellStart"/>
      <w:r w:rsidRPr="006F153C">
        <w:rPr>
          <w:w w:val="95"/>
          <w:lang w:val="pl-PL"/>
        </w:rPr>
        <w:t>kutubu</w:t>
      </w:r>
      <w:proofErr w:type="spellEnd"/>
      <w:r w:rsidRPr="006F153C">
        <w:rPr>
          <w:w w:val="95"/>
          <w:lang w:val="pl-PL"/>
        </w:rPr>
        <w:t xml:space="preserve">. Na </w:t>
      </w:r>
      <w:proofErr w:type="spellStart"/>
      <w:r w:rsidRPr="006F153C">
        <w:rPr>
          <w:w w:val="95"/>
          <w:lang w:val="pl-PL"/>
        </w:rPr>
        <w:t>mshirikina</w:t>
      </w:r>
      <w:proofErr w:type="spellEnd"/>
      <w:r w:rsidRPr="006F153C">
        <w:rPr>
          <w:w w:val="95"/>
          <w:lang w:val="pl-PL"/>
        </w:rPr>
        <w:t xml:space="preserve"> </w:t>
      </w:r>
      <w:proofErr w:type="spellStart"/>
      <w:r w:rsidRPr="006F153C">
        <w:rPr>
          <w:w w:val="95"/>
          <w:lang w:val="pl-PL"/>
        </w:rPr>
        <w:t>akifa</w:t>
      </w:r>
      <w:proofErr w:type="spellEnd"/>
      <w:r w:rsidRPr="006F153C">
        <w:rPr>
          <w:w w:val="95"/>
          <w:lang w:val="pl-PL"/>
        </w:rPr>
        <w:t xml:space="preserve"> </w:t>
      </w:r>
      <w:proofErr w:type="spellStart"/>
      <w:r w:rsidRPr="006F153C">
        <w:rPr>
          <w:w w:val="95"/>
          <w:lang w:val="pl-PL"/>
        </w:rPr>
        <w:t>ilhali</w:t>
      </w:r>
      <w:proofErr w:type="spellEnd"/>
      <w:r w:rsidRPr="006F153C">
        <w:rPr>
          <w:w w:val="95"/>
          <w:lang w:val="pl-PL"/>
        </w:rPr>
        <w:t xml:space="preserve"> </w:t>
      </w:r>
      <w:proofErr w:type="spellStart"/>
      <w:r w:rsidRPr="006F153C">
        <w:rPr>
          <w:w w:val="95"/>
          <w:lang w:val="pl-PL"/>
        </w:rPr>
        <w:t>hakutubu</w:t>
      </w:r>
      <w:proofErr w:type="spellEnd"/>
      <w:r w:rsidRPr="006F153C">
        <w:rPr>
          <w:w w:val="95"/>
          <w:lang w:val="pl-PL"/>
        </w:rPr>
        <w:t xml:space="preserve">, </w:t>
      </w:r>
      <w:proofErr w:type="spellStart"/>
      <w:r w:rsidRPr="006F153C">
        <w:rPr>
          <w:w w:val="95"/>
          <w:lang w:val="pl-PL"/>
        </w:rPr>
        <w:t>basi</w:t>
      </w:r>
      <w:proofErr w:type="spellEnd"/>
      <w:r w:rsidRPr="006F153C">
        <w:rPr>
          <w:w w:val="95"/>
          <w:lang w:val="pl-PL"/>
        </w:rPr>
        <w:t xml:space="preserve"> ni haramu </w:t>
      </w:r>
      <w:proofErr w:type="spellStart"/>
      <w:r w:rsidRPr="006F153C">
        <w:rPr>
          <w:w w:val="95"/>
          <w:lang w:val="pl-PL"/>
        </w:rPr>
        <w:t>kwake</w:t>
      </w:r>
      <w:proofErr w:type="spellEnd"/>
      <w:r w:rsidRPr="006F153C">
        <w:rPr>
          <w:w w:val="95"/>
          <w:lang w:val="pl-PL"/>
        </w:rPr>
        <w:t xml:space="preserve"> </w:t>
      </w:r>
      <w:proofErr w:type="spellStart"/>
      <w:r w:rsidRPr="006F153C">
        <w:rPr>
          <w:w w:val="95"/>
          <w:lang w:val="pl-PL"/>
        </w:rPr>
        <w:t>kuingia</w:t>
      </w:r>
      <w:proofErr w:type="spellEnd"/>
      <w:r w:rsidRPr="006F153C">
        <w:rPr>
          <w:w w:val="95"/>
          <w:lang w:val="pl-PL"/>
        </w:rPr>
        <w:t xml:space="preserve"> </w:t>
      </w:r>
      <w:proofErr w:type="spellStart"/>
      <w:r w:rsidRPr="006F153C">
        <w:rPr>
          <w:w w:val="95"/>
          <w:lang w:val="pl-PL"/>
        </w:rPr>
        <w:t>Peponi</w:t>
      </w:r>
      <w:proofErr w:type="spellEnd"/>
      <w:r w:rsidRPr="006F153C">
        <w:rPr>
          <w:w w:val="95"/>
          <w:lang w:val="pl-PL"/>
        </w:rPr>
        <w:t xml:space="preserve">, na </w:t>
      </w:r>
      <w:proofErr w:type="spellStart"/>
      <w:r w:rsidRPr="006F153C">
        <w:rPr>
          <w:w w:val="95"/>
          <w:lang w:val="pl-PL"/>
        </w:rPr>
        <w:t>makazi</w:t>
      </w:r>
      <w:proofErr w:type="spellEnd"/>
      <w:r w:rsidRPr="006F153C">
        <w:rPr>
          <w:w w:val="95"/>
          <w:lang w:val="pl-PL"/>
        </w:rPr>
        <w:t xml:space="preserve"> </w:t>
      </w:r>
      <w:proofErr w:type="spellStart"/>
      <w:r w:rsidRPr="006F153C">
        <w:rPr>
          <w:w w:val="95"/>
          <w:lang w:val="pl-PL"/>
        </w:rPr>
        <w:t>yake</w:t>
      </w:r>
      <w:proofErr w:type="spellEnd"/>
      <w:r w:rsidRPr="006F153C">
        <w:rPr>
          <w:w w:val="95"/>
          <w:lang w:val="pl-PL"/>
        </w:rPr>
        <w:t xml:space="preserve"> ni </w:t>
      </w:r>
      <w:proofErr w:type="spellStart"/>
      <w:r w:rsidRPr="006F153C">
        <w:rPr>
          <w:w w:val="95"/>
          <w:lang w:val="pl-PL"/>
        </w:rPr>
        <w:t>Jahannamu</w:t>
      </w:r>
      <w:proofErr w:type="spellEnd"/>
      <w:r w:rsidRPr="006F153C">
        <w:rPr>
          <w:w w:val="95"/>
          <w:lang w:val="pl-PL"/>
        </w:rPr>
        <w:t xml:space="preserve">, </w:t>
      </w:r>
      <w:proofErr w:type="spellStart"/>
      <w:r w:rsidRPr="006F153C">
        <w:rPr>
          <w:w w:val="95"/>
          <w:lang w:val="pl-PL"/>
        </w:rPr>
        <w:t>humo</w:t>
      </w:r>
      <w:proofErr w:type="spellEnd"/>
      <w:r w:rsidRPr="006F153C">
        <w:rPr>
          <w:w w:val="95"/>
          <w:lang w:val="pl-PL"/>
        </w:rPr>
        <w:t xml:space="preserve"> </w:t>
      </w:r>
      <w:proofErr w:type="spellStart"/>
      <w:r w:rsidRPr="006F153C">
        <w:rPr>
          <w:w w:val="95"/>
          <w:lang w:val="pl-PL"/>
        </w:rPr>
        <w:t>atadumu</w:t>
      </w:r>
      <w:proofErr w:type="spellEnd"/>
      <w:r w:rsidRPr="006F153C">
        <w:rPr>
          <w:w w:val="95"/>
          <w:lang w:val="pl-PL"/>
        </w:rPr>
        <w:t xml:space="preserve"> </w:t>
      </w:r>
      <w:proofErr w:type="spellStart"/>
      <w:r w:rsidRPr="006F153C">
        <w:rPr>
          <w:w w:val="95"/>
          <w:lang w:val="pl-PL"/>
        </w:rPr>
        <w:t>milele</w:t>
      </w:r>
      <w:proofErr w:type="spellEnd"/>
      <w:r w:rsidRPr="006F153C">
        <w:rPr>
          <w:w w:val="95"/>
          <w:lang w:val="pl-PL"/>
        </w:rPr>
        <w:t>.</w:t>
      </w:r>
    </w:p>
    <w:p w14:paraId="765D29AC" w14:textId="77777777" w:rsidR="008308F7" w:rsidRPr="006F153C" w:rsidRDefault="00A80084">
      <w:pPr>
        <w:rPr>
          <w:lang w:val="pl-PL"/>
        </w:rPr>
      </w:pP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ameifutilia</w:t>
      </w:r>
      <w:proofErr w:type="spellEnd"/>
      <w:r w:rsidRPr="006F153C">
        <w:rPr>
          <w:lang w:val="pl-PL"/>
        </w:rPr>
        <w:t xml:space="preserve"> </w:t>
      </w:r>
      <w:proofErr w:type="spellStart"/>
      <w:r w:rsidRPr="006F153C">
        <w:rPr>
          <w:lang w:val="pl-PL"/>
        </w:rPr>
        <w:t>mbali</w:t>
      </w:r>
      <w:proofErr w:type="spellEnd"/>
      <w:r w:rsidRPr="006F153C">
        <w:rPr>
          <w:lang w:val="pl-PL"/>
        </w:rPr>
        <w:t xml:space="preserve"> </w:t>
      </w:r>
      <w:proofErr w:type="spellStart"/>
      <w:r w:rsidRPr="006F153C">
        <w:rPr>
          <w:lang w:val="pl-PL"/>
        </w:rPr>
        <w:t>shirki</w:t>
      </w:r>
      <w:proofErr w:type="spellEnd"/>
      <w:r w:rsidRPr="006F153C">
        <w:rPr>
          <w:lang w:val="pl-PL"/>
        </w:rPr>
        <w:t xml:space="preserve">, na </w:t>
      </w:r>
      <w:proofErr w:type="spellStart"/>
      <w:r w:rsidRPr="006F153C">
        <w:rPr>
          <w:lang w:val="pl-PL"/>
        </w:rPr>
        <w:t>akawashutumu</w:t>
      </w:r>
      <w:proofErr w:type="spellEnd"/>
      <w:r w:rsidRPr="006F153C">
        <w:rPr>
          <w:lang w:val="pl-PL"/>
        </w:rPr>
        <w:t xml:space="preserve"> </w:t>
      </w:r>
      <w:proofErr w:type="spellStart"/>
      <w:r w:rsidRPr="006F153C">
        <w:rPr>
          <w:lang w:val="pl-PL"/>
        </w:rPr>
        <w:t>washirikina</w:t>
      </w:r>
      <w:proofErr w:type="spellEnd"/>
      <w:r w:rsidRPr="006F153C">
        <w:rPr>
          <w:lang w:val="pl-PL"/>
        </w:rPr>
        <w:t xml:space="preserve"> kwa </w:t>
      </w:r>
      <w:proofErr w:type="spellStart"/>
      <w:r w:rsidRPr="006F153C">
        <w:rPr>
          <w:lang w:val="pl-PL"/>
        </w:rPr>
        <w:t>ushirikina</w:t>
      </w:r>
      <w:proofErr w:type="spellEnd"/>
      <w:r w:rsidRPr="006F153C">
        <w:rPr>
          <w:lang w:val="pl-PL"/>
        </w:rPr>
        <w:t xml:space="preserve"> </w:t>
      </w:r>
      <w:proofErr w:type="spellStart"/>
      <w:r w:rsidRPr="006F153C">
        <w:rPr>
          <w:lang w:val="pl-PL"/>
        </w:rPr>
        <w:t>wao</w:t>
      </w:r>
      <w:proofErr w:type="spellEnd"/>
      <w:r w:rsidRPr="006F153C">
        <w:rPr>
          <w:lang w:val="pl-PL"/>
        </w:rPr>
        <w:t xml:space="preserve">, na </w:t>
      </w:r>
      <w:proofErr w:type="spellStart"/>
      <w:r w:rsidRPr="006F153C">
        <w:rPr>
          <w:lang w:val="pl-PL"/>
        </w:rPr>
        <w:t>akaeleza</w:t>
      </w:r>
      <w:proofErr w:type="spellEnd"/>
      <w:r w:rsidRPr="006F153C">
        <w:rPr>
          <w:lang w:val="pl-PL"/>
        </w:rPr>
        <w:t xml:space="preserve"> </w:t>
      </w:r>
      <w:proofErr w:type="spellStart"/>
      <w:r w:rsidRPr="006F153C">
        <w:rPr>
          <w:lang w:val="pl-PL"/>
        </w:rPr>
        <w:t>uharibifu</w:t>
      </w:r>
      <w:proofErr w:type="spellEnd"/>
      <w:r w:rsidRPr="006F153C">
        <w:rPr>
          <w:lang w:val="pl-PL"/>
        </w:rPr>
        <w:t xml:space="preserve"> </w:t>
      </w:r>
      <w:proofErr w:type="spellStart"/>
      <w:r w:rsidRPr="006F153C">
        <w:rPr>
          <w:lang w:val="pl-PL"/>
        </w:rPr>
        <w:t>wao</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kumfanyia</w:t>
      </w:r>
      <w:proofErr w:type="spellEnd"/>
      <w:r w:rsidRPr="006F153C">
        <w:rPr>
          <w:lang w:val="pl-PL"/>
        </w:rPr>
        <w:t xml:space="preserve"> </w:t>
      </w:r>
      <w:proofErr w:type="spellStart"/>
      <w:r w:rsidRPr="006F153C">
        <w:rPr>
          <w:lang w:val="pl-PL"/>
        </w:rPr>
        <w:t>wenza</w:t>
      </w:r>
      <w:proofErr w:type="spellEnd"/>
      <w:r w:rsidRPr="006F153C">
        <w:rPr>
          <w:lang w:val="pl-PL"/>
        </w:rPr>
        <w:t xml:space="preserve">, na </w:t>
      </w:r>
      <w:proofErr w:type="spellStart"/>
      <w:r w:rsidRPr="006F153C">
        <w:rPr>
          <w:lang w:val="pl-PL"/>
        </w:rPr>
        <w:t>kwamba</w:t>
      </w:r>
      <w:proofErr w:type="spellEnd"/>
      <w:r w:rsidRPr="006F153C">
        <w:rPr>
          <w:lang w:val="pl-PL"/>
        </w:rPr>
        <w:t xml:space="preserve"> </w:t>
      </w:r>
      <w:proofErr w:type="spellStart"/>
      <w:r w:rsidRPr="006F153C">
        <w:rPr>
          <w:lang w:val="pl-PL"/>
        </w:rPr>
        <w:t>hao</w:t>
      </w:r>
      <w:proofErr w:type="spellEnd"/>
      <w:r w:rsidRPr="006F153C">
        <w:rPr>
          <w:lang w:val="pl-PL"/>
        </w:rPr>
        <w:t xml:space="preserve"> </w:t>
      </w:r>
      <w:proofErr w:type="spellStart"/>
      <w:r w:rsidRPr="006F153C">
        <w:rPr>
          <w:lang w:val="pl-PL"/>
        </w:rPr>
        <w:t>hawanufaishi</w:t>
      </w:r>
      <w:proofErr w:type="spellEnd"/>
      <w:r w:rsidRPr="006F153C">
        <w:rPr>
          <w:lang w:val="pl-PL"/>
        </w:rPr>
        <w:t xml:space="preserve">, wala </w:t>
      </w:r>
      <w:proofErr w:type="spellStart"/>
      <w:r w:rsidRPr="006F153C">
        <w:rPr>
          <w:lang w:val="pl-PL"/>
        </w:rPr>
        <w:t>hawadhuru</w:t>
      </w:r>
      <w:proofErr w:type="spellEnd"/>
      <w:r w:rsidRPr="006F153C">
        <w:rPr>
          <w:lang w:val="pl-PL"/>
        </w:rPr>
        <w:t xml:space="preserve">. </w:t>
      </w:r>
      <w:proofErr w:type="spellStart"/>
      <w:r w:rsidRPr="006F153C">
        <w:rPr>
          <w:lang w:val="pl-PL"/>
        </w:rPr>
        <w:t>Wakati</w:t>
      </w:r>
      <w:proofErr w:type="spellEnd"/>
      <w:r w:rsidRPr="006F153C">
        <w:rPr>
          <w:lang w:val="pl-PL"/>
        </w:rPr>
        <w:t xml:space="preserve"> </w:t>
      </w:r>
      <w:proofErr w:type="spellStart"/>
      <w:r w:rsidRPr="006F153C">
        <w:rPr>
          <w:lang w:val="pl-PL"/>
        </w:rPr>
        <w:t>mwingine</w:t>
      </w:r>
      <w:proofErr w:type="spellEnd"/>
      <w:r w:rsidRPr="006F153C">
        <w:rPr>
          <w:lang w:val="pl-PL"/>
        </w:rPr>
        <w:t xml:space="preserve"> </w:t>
      </w:r>
      <w:proofErr w:type="spellStart"/>
      <w:r w:rsidRPr="006F153C">
        <w:rPr>
          <w:lang w:val="pl-PL"/>
        </w:rPr>
        <w:t>anabainisha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washirika</w:t>
      </w:r>
      <w:proofErr w:type="spellEnd"/>
      <w:r w:rsidRPr="006F153C">
        <w:rPr>
          <w:lang w:val="pl-PL"/>
        </w:rPr>
        <w:t xml:space="preserve"> </w:t>
      </w:r>
      <w:proofErr w:type="spellStart"/>
      <w:r w:rsidRPr="006F153C">
        <w:rPr>
          <w:lang w:val="pl-PL"/>
        </w:rPr>
        <w:t>hao</w:t>
      </w:r>
      <w:proofErr w:type="spellEnd"/>
      <w:r w:rsidRPr="006F153C">
        <w:rPr>
          <w:lang w:val="pl-PL"/>
        </w:rPr>
        <w:t xml:space="preserve"> </w:t>
      </w:r>
      <w:proofErr w:type="spellStart"/>
      <w:r w:rsidRPr="006F153C">
        <w:rPr>
          <w:w w:val="93"/>
          <w:lang w:val="pl-PL"/>
        </w:rPr>
        <w:t>hawasikii</w:t>
      </w:r>
      <w:proofErr w:type="spellEnd"/>
      <w:r w:rsidRPr="006F153C">
        <w:rPr>
          <w:w w:val="93"/>
          <w:lang w:val="pl-PL"/>
        </w:rPr>
        <w:t xml:space="preserve">, na </w:t>
      </w:r>
      <w:proofErr w:type="spellStart"/>
      <w:r w:rsidRPr="006F153C">
        <w:rPr>
          <w:w w:val="93"/>
          <w:lang w:val="pl-PL"/>
        </w:rPr>
        <w:t>hata</w:t>
      </w:r>
      <w:proofErr w:type="spellEnd"/>
      <w:r w:rsidRPr="006F153C">
        <w:rPr>
          <w:w w:val="93"/>
          <w:lang w:val="pl-PL"/>
        </w:rPr>
        <w:t xml:space="preserve"> </w:t>
      </w:r>
      <w:proofErr w:type="spellStart"/>
      <w:r w:rsidRPr="006F153C">
        <w:rPr>
          <w:w w:val="93"/>
          <w:lang w:val="pl-PL"/>
        </w:rPr>
        <w:t>wangesikia</w:t>
      </w:r>
      <w:proofErr w:type="spellEnd"/>
      <w:r w:rsidRPr="006F153C">
        <w:rPr>
          <w:w w:val="93"/>
          <w:lang w:val="pl-PL"/>
        </w:rPr>
        <w:t xml:space="preserve"> </w:t>
      </w:r>
      <w:proofErr w:type="spellStart"/>
      <w:r w:rsidRPr="006F153C">
        <w:rPr>
          <w:w w:val="93"/>
          <w:lang w:val="pl-PL"/>
        </w:rPr>
        <w:t>wasingewaitikia</w:t>
      </w:r>
      <w:proofErr w:type="spellEnd"/>
      <w:r w:rsidRPr="006F153C">
        <w:rPr>
          <w:w w:val="93"/>
          <w:lang w:val="pl-PL"/>
        </w:rPr>
        <w:t xml:space="preserve"> wale </w:t>
      </w:r>
      <w:proofErr w:type="spellStart"/>
      <w:r w:rsidRPr="006F153C">
        <w:rPr>
          <w:w w:val="93"/>
          <w:lang w:val="pl-PL"/>
        </w:rPr>
        <w:t>waliowaomba</w:t>
      </w:r>
      <w:proofErr w:type="spellEnd"/>
      <w:r w:rsidRPr="006F153C">
        <w:rPr>
          <w:w w:val="93"/>
          <w:lang w:val="pl-PL"/>
        </w:rPr>
        <w:t xml:space="preserve">. Na </w:t>
      </w:r>
      <w:proofErr w:type="spellStart"/>
      <w:r w:rsidRPr="006F153C">
        <w:rPr>
          <w:w w:val="93"/>
          <w:lang w:val="pl-PL"/>
        </w:rPr>
        <w:t>wakati</w:t>
      </w:r>
      <w:proofErr w:type="spellEnd"/>
      <w:r w:rsidRPr="006F153C">
        <w:rPr>
          <w:w w:val="93"/>
          <w:lang w:val="pl-PL"/>
        </w:rPr>
        <w:t xml:space="preserve"> </w:t>
      </w:r>
      <w:proofErr w:type="spellStart"/>
      <w:r w:rsidRPr="006F153C">
        <w:rPr>
          <w:w w:val="93"/>
          <w:lang w:val="pl-PL"/>
        </w:rPr>
        <w:t>mwingine</w:t>
      </w:r>
      <w:proofErr w:type="spellEnd"/>
      <w:r w:rsidRPr="006F153C">
        <w:rPr>
          <w:w w:val="93"/>
          <w:lang w:val="pl-PL"/>
        </w:rPr>
        <w:t xml:space="preserve"> Mola </w:t>
      </w:r>
      <w:proofErr w:type="spellStart"/>
      <w:r w:rsidRPr="006F153C">
        <w:rPr>
          <w:w w:val="93"/>
          <w:lang w:val="pl-PL"/>
        </w:rPr>
        <w:t>wa</w:t>
      </w:r>
      <w:proofErr w:type="spellEnd"/>
      <w:r w:rsidRPr="006F153C">
        <w:rPr>
          <w:w w:val="93"/>
          <w:lang w:val="pl-PL"/>
        </w:rPr>
        <w:t xml:space="preserve"> Haki </w:t>
      </w:r>
      <w:proofErr w:type="spellStart"/>
      <w:r w:rsidRPr="006F153C">
        <w:rPr>
          <w:w w:val="93"/>
          <w:lang w:val="pl-PL"/>
        </w:rPr>
        <w:t>anabainisha</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washirika</w:t>
      </w:r>
      <w:proofErr w:type="spellEnd"/>
      <w:r w:rsidRPr="006F153C">
        <w:rPr>
          <w:lang w:val="pl-PL"/>
        </w:rPr>
        <w:t xml:space="preserve"> </w:t>
      </w:r>
      <w:proofErr w:type="spellStart"/>
      <w:r w:rsidRPr="006F153C">
        <w:rPr>
          <w:lang w:val="pl-PL"/>
        </w:rPr>
        <w:t>hao</w:t>
      </w:r>
      <w:proofErr w:type="spellEnd"/>
      <w:r w:rsidRPr="006F153C">
        <w:rPr>
          <w:lang w:val="pl-PL"/>
        </w:rPr>
        <w:t xml:space="preserve"> </w:t>
      </w:r>
      <w:proofErr w:type="spellStart"/>
      <w:r w:rsidRPr="006F153C">
        <w:rPr>
          <w:lang w:val="pl-PL"/>
        </w:rPr>
        <w:t>hawafaidishi</w:t>
      </w:r>
      <w:proofErr w:type="spellEnd"/>
      <w:r w:rsidRPr="006F153C">
        <w:rPr>
          <w:lang w:val="pl-PL"/>
        </w:rPr>
        <w:t xml:space="preserve"> wala </w:t>
      </w:r>
      <w:proofErr w:type="spellStart"/>
      <w:r w:rsidRPr="006F153C">
        <w:rPr>
          <w:lang w:val="pl-PL"/>
        </w:rPr>
        <w:t>hawadhuru</w:t>
      </w:r>
      <w:proofErr w:type="spellEnd"/>
      <w:r w:rsidRPr="006F153C">
        <w:rPr>
          <w:lang w:val="pl-PL"/>
        </w:rPr>
        <w:t xml:space="preserve">, na </w:t>
      </w:r>
      <w:proofErr w:type="spellStart"/>
      <w:r w:rsidRPr="006F153C">
        <w:rPr>
          <w:lang w:val="pl-PL"/>
        </w:rPr>
        <w:t>hawamiliki</w:t>
      </w:r>
      <w:proofErr w:type="spellEnd"/>
      <w:r w:rsidRPr="006F153C">
        <w:rPr>
          <w:lang w:val="pl-PL"/>
        </w:rPr>
        <w:t xml:space="preserve"> </w:t>
      </w:r>
      <w:proofErr w:type="spellStart"/>
      <w:r w:rsidRPr="006F153C">
        <w:rPr>
          <w:lang w:val="pl-PL"/>
        </w:rPr>
        <w:t>kifo</w:t>
      </w:r>
      <w:proofErr w:type="spellEnd"/>
      <w:r w:rsidRPr="006F153C">
        <w:rPr>
          <w:lang w:val="pl-PL"/>
        </w:rPr>
        <w:t xml:space="preserve"> wala </w:t>
      </w:r>
      <w:proofErr w:type="spellStart"/>
      <w:r w:rsidRPr="006F153C">
        <w:rPr>
          <w:lang w:val="pl-PL"/>
        </w:rPr>
        <w:t>uhai</w:t>
      </w:r>
      <w:proofErr w:type="spellEnd"/>
      <w:r w:rsidRPr="006F153C">
        <w:rPr>
          <w:lang w:val="pl-PL"/>
        </w:rPr>
        <w:t xml:space="preserve">. Na </w:t>
      </w:r>
      <w:proofErr w:type="spellStart"/>
      <w:r w:rsidRPr="006F153C">
        <w:rPr>
          <w:lang w:val="pl-PL"/>
        </w:rPr>
        <w:t>wakati</w:t>
      </w:r>
      <w:proofErr w:type="spellEnd"/>
      <w:r w:rsidRPr="006F153C">
        <w:rPr>
          <w:lang w:val="pl-PL"/>
        </w:rPr>
        <w:t xml:space="preserve"> </w:t>
      </w:r>
      <w:proofErr w:type="spellStart"/>
      <w:r w:rsidRPr="006F153C">
        <w:rPr>
          <w:lang w:val="pl-PL"/>
        </w:rPr>
        <w:t>mwingine</w:t>
      </w:r>
      <w:proofErr w:type="spellEnd"/>
      <w:r w:rsidRPr="006F153C">
        <w:rPr>
          <w:lang w:val="pl-PL"/>
        </w:rPr>
        <w:t xml:space="preserve"> Mola </w:t>
      </w:r>
      <w:proofErr w:type="spellStart"/>
      <w:r w:rsidRPr="006F153C">
        <w:rPr>
          <w:lang w:val="pl-PL"/>
        </w:rPr>
        <w:t>wa</w:t>
      </w:r>
      <w:proofErr w:type="spellEnd"/>
      <w:r w:rsidRPr="006F153C">
        <w:rPr>
          <w:lang w:val="pl-PL"/>
        </w:rPr>
        <w:t xml:space="preserve"> Haki </w:t>
      </w:r>
      <w:proofErr w:type="spellStart"/>
      <w:r w:rsidRPr="006F153C">
        <w:rPr>
          <w:lang w:val="pl-PL"/>
        </w:rPr>
        <w:t>anabainisha</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hao</w:t>
      </w:r>
      <w:proofErr w:type="spellEnd"/>
      <w:r w:rsidRPr="006F153C">
        <w:rPr>
          <w:lang w:val="pl-PL"/>
        </w:rPr>
        <w:t xml:space="preserve"> </w:t>
      </w:r>
      <w:proofErr w:type="spellStart"/>
      <w:r w:rsidRPr="006F153C">
        <w:rPr>
          <w:lang w:val="pl-PL"/>
        </w:rPr>
        <w:t>wanaoabudiwa</w:t>
      </w:r>
      <w:proofErr w:type="spellEnd"/>
      <w:r w:rsidRPr="006F153C">
        <w:rPr>
          <w:lang w:val="pl-PL"/>
        </w:rPr>
        <w:t xml:space="preserve"> </w:t>
      </w:r>
      <w:proofErr w:type="spellStart"/>
      <w:r w:rsidRPr="006F153C">
        <w:rPr>
          <w:lang w:val="pl-PL"/>
        </w:rPr>
        <w:t>badala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ni </w:t>
      </w:r>
      <w:proofErr w:type="spellStart"/>
      <w:r w:rsidRPr="006F153C">
        <w:rPr>
          <w:lang w:val="pl-PL"/>
        </w:rPr>
        <w:t>wapungufu</w:t>
      </w:r>
      <w:proofErr w:type="spellEnd"/>
      <w:r w:rsidRPr="006F153C">
        <w:rPr>
          <w:lang w:val="pl-PL"/>
        </w:rPr>
        <w:t xml:space="preserve"> </w:t>
      </w:r>
      <w:proofErr w:type="spellStart"/>
      <w:r w:rsidRPr="006F153C">
        <w:rPr>
          <w:lang w:val="pl-PL"/>
        </w:rPr>
        <w:t>zaidi</w:t>
      </w:r>
      <w:proofErr w:type="spellEnd"/>
      <w:r w:rsidRPr="006F153C">
        <w:rPr>
          <w:lang w:val="pl-PL"/>
        </w:rPr>
        <w:t xml:space="preserve"> </w:t>
      </w:r>
      <w:proofErr w:type="spellStart"/>
      <w:r w:rsidRPr="006F153C">
        <w:rPr>
          <w:lang w:val="pl-PL"/>
        </w:rPr>
        <w:t>hata</w:t>
      </w:r>
      <w:proofErr w:type="spellEnd"/>
      <w:r w:rsidRPr="006F153C">
        <w:rPr>
          <w:lang w:val="pl-PL"/>
        </w:rPr>
        <w:t xml:space="preserve"> </w:t>
      </w:r>
      <w:proofErr w:type="spellStart"/>
      <w:r w:rsidRPr="006F153C">
        <w:rPr>
          <w:lang w:val="pl-PL"/>
        </w:rPr>
        <w:t>kuliko</w:t>
      </w:r>
      <w:proofErr w:type="spellEnd"/>
      <w:r w:rsidRPr="006F153C">
        <w:rPr>
          <w:lang w:val="pl-PL"/>
        </w:rPr>
        <w:t xml:space="preserve"> wale </w:t>
      </w:r>
      <w:proofErr w:type="spellStart"/>
      <w:r w:rsidRPr="006F153C">
        <w:rPr>
          <w:lang w:val="pl-PL"/>
        </w:rPr>
        <w:t>wanaowaabudu</w:t>
      </w:r>
      <w:proofErr w:type="spellEnd"/>
      <w:r w:rsidRPr="006F153C">
        <w:rPr>
          <w:lang w:val="pl-PL"/>
        </w:rPr>
        <w:t xml:space="preserve">. </w:t>
      </w:r>
      <w:proofErr w:type="spellStart"/>
      <w:r w:rsidRPr="006F153C">
        <w:rPr>
          <w:lang w:val="pl-PL"/>
        </w:rPr>
        <w:t>Kwani</w:t>
      </w:r>
      <w:proofErr w:type="spellEnd"/>
      <w:r w:rsidRPr="006F153C">
        <w:rPr>
          <w:lang w:val="pl-PL"/>
        </w:rPr>
        <w:t xml:space="preserve"> </w:t>
      </w:r>
      <w:proofErr w:type="spellStart"/>
      <w:r w:rsidRPr="006F153C">
        <w:rPr>
          <w:lang w:val="pl-PL"/>
        </w:rPr>
        <w:t>hawatembei</w:t>
      </w:r>
      <w:proofErr w:type="spellEnd"/>
      <w:r w:rsidRPr="006F153C">
        <w:rPr>
          <w:lang w:val="pl-PL"/>
        </w:rPr>
        <w:t xml:space="preserve">, wala </w:t>
      </w:r>
      <w:proofErr w:type="spellStart"/>
      <w:r w:rsidRPr="006F153C">
        <w:rPr>
          <w:lang w:val="pl-PL"/>
        </w:rPr>
        <w:t>hawakamati</w:t>
      </w:r>
      <w:proofErr w:type="spellEnd"/>
      <w:r w:rsidRPr="006F153C">
        <w:rPr>
          <w:lang w:val="pl-PL"/>
        </w:rPr>
        <w:t xml:space="preserve"> kitu, wala </w:t>
      </w:r>
      <w:proofErr w:type="spellStart"/>
      <w:r w:rsidRPr="006F153C">
        <w:rPr>
          <w:lang w:val="pl-PL"/>
        </w:rPr>
        <w:t>hawasikii</w:t>
      </w:r>
      <w:proofErr w:type="spellEnd"/>
      <w:r w:rsidRPr="006F153C">
        <w:rPr>
          <w:lang w:val="pl-PL"/>
        </w:rPr>
        <w:t xml:space="preserve">, wala </w:t>
      </w:r>
      <w:proofErr w:type="spellStart"/>
      <w:r w:rsidRPr="006F153C">
        <w:rPr>
          <w:lang w:val="pl-PL"/>
        </w:rPr>
        <w:t>hawaoni</w:t>
      </w:r>
      <w:proofErr w:type="spellEnd"/>
      <w:r w:rsidRPr="006F153C">
        <w:rPr>
          <w:lang w:val="pl-PL"/>
        </w:rPr>
        <w:t xml:space="preserve">. Na </w:t>
      </w:r>
      <w:proofErr w:type="spellStart"/>
      <w:r w:rsidRPr="006F153C">
        <w:rPr>
          <w:lang w:val="pl-PL"/>
        </w:rPr>
        <w:t>wakati</w:t>
      </w:r>
      <w:proofErr w:type="spellEnd"/>
      <w:r w:rsidRPr="006F153C">
        <w:rPr>
          <w:lang w:val="pl-PL"/>
        </w:rPr>
        <w:t xml:space="preserve"> </w:t>
      </w:r>
      <w:proofErr w:type="spellStart"/>
      <w:r w:rsidRPr="006F153C">
        <w:rPr>
          <w:lang w:val="pl-PL"/>
        </w:rPr>
        <w:t>mwingine</w:t>
      </w:r>
      <w:proofErr w:type="spellEnd"/>
      <w:r w:rsidRPr="006F153C">
        <w:rPr>
          <w:lang w:val="pl-PL"/>
        </w:rPr>
        <w:t xml:space="preserve"> Mola </w:t>
      </w:r>
      <w:proofErr w:type="spellStart"/>
      <w:r w:rsidRPr="006F153C">
        <w:rPr>
          <w:lang w:val="pl-PL"/>
        </w:rPr>
        <w:t>Mtukufu</w:t>
      </w:r>
      <w:proofErr w:type="spellEnd"/>
      <w:r w:rsidRPr="006F153C">
        <w:rPr>
          <w:lang w:val="pl-PL"/>
        </w:rPr>
        <w:t xml:space="preserve"> </w:t>
      </w:r>
      <w:proofErr w:type="spellStart"/>
      <w:r w:rsidRPr="006F153C">
        <w:rPr>
          <w:lang w:val="pl-PL"/>
        </w:rPr>
        <w:t>anaeleza</w:t>
      </w:r>
      <w:proofErr w:type="spellEnd"/>
      <w:r w:rsidRPr="006F153C">
        <w:rPr>
          <w:lang w:val="pl-PL"/>
        </w:rPr>
        <w:t xml:space="preserve"> </w:t>
      </w:r>
      <w:proofErr w:type="spellStart"/>
      <w:r w:rsidRPr="006F153C">
        <w:rPr>
          <w:lang w:val="pl-PL"/>
        </w:rPr>
        <w:t>kutoweza</w:t>
      </w:r>
      <w:proofErr w:type="spellEnd"/>
      <w:r w:rsidRPr="006F153C">
        <w:rPr>
          <w:lang w:val="pl-PL"/>
        </w:rPr>
        <w:t xml:space="preserve"> kwa </w:t>
      </w:r>
      <w:proofErr w:type="spellStart"/>
      <w:r w:rsidRPr="006F153C">
        <w:rPr>
          <w:lang w:val="pl-PL"/>
        </w:rPr>
        <w:t>waabudiwa</w:t>
      </w:r>
      <w:proofErr w:type="spellEnd"/>
      <w:r w:rsidRPr="006F153C">
        <w:rPr>
          <w:lang w:val="pl-PL"/>
        </w:rPr>
        <w:t xml:space="preserve"> </w:t>
      </w:r>
      <w:proofErr w:type="spellStart"/>
      <w:r w:rsidRPr="006F153C">
        <w:rPr>
          <w:lang w:val="pl-PL"/>
        </w:rPr>
        <w:t>hawa</w:t>
      </w:r>
      <w:proofErr w:type="spellEnd"/>
      <w:r w:rsidRPr="006F153C">
        <w:rPr>
          <w:lang w:val="pl-PL"/>
        </w:rPr>
        <w:t xml:space="preserve"> na </w:t>
      </w:r>
      <w:proofErr w:type="spellStart"/>
      <w:r w:rsidRPr="006F153C">
        <w:rPr>
          <w:lang w:val="pl-PL"/>
        </w:rPr>
        <w:t>udhaifu</w:t>
      </w:r>
      <w:proofErr w:type="spellEnd"/>
      <w:r w:rsidRPr="006F153C">
        <w:rPr>
          <w:lang w:val="pl-PL"/>
        </w:rPr>
        <w:t xml:space="preserve"> </w:t>
      </w:r>
      <w:proofErr w:type="spellStart"/>
      <w:r w:rsidRPr="006F153C">
        <w:rPr>
          <w:lang w:val="pl-PL"/>
        </w:rPr>
        <w:t>wao</w:t>
      </w:r>
      <w:proofErr w:type="spellEnd"/>
      <w:r w:rsidRPr="006F153C">
        <w:rPr>
          <w:lang w:val="pl-PL"/>
        </w:rPr>
        <w:t xml:space="preserve">. Na </w:t>
      </w:r>
      <w:proofErr w:type="spellStart"/>
      <w:r w:rsidRPr="006F153C">
        <w:rPr>
          <w:lang w:val="pl-PL"/>
        </w:rPr>
        <w:t>wakati</w:t>
      </w:r>
      <w:proofErr w:type="spellEnd"/>
      <w:r w:rsidRPr="006F153C">
        <w:rPr>
          <w:lang w:val="pl-PL"/>
        </w:rPr>
        <w:t xml:space="preserve"> </w:t>
      </w:r>
      <w:proofErr w:type="spellStart"/>
      <w:r w:rsidRPr="006F153C">
        <w:rPr>
          <w:lang w:val="pl-PL"/>
        </w:rPr>
        <w:t>mwingine</w:t>
      </w:r>
      <w:proofErr w:type="spellEnd"/>
      <w:r w:rsidRPr="006F153C">
        <w:rPr>
          <w:lang w:val="pl-PL"/>
        </w:rPr>
        <w:t xml:space="preserve"> Mola </w:t>
      </w:r>
      <w:proofErr w:type="spellStart"/>
      <w:r w:rsidRPr="006F153C">
        <w:rPr>
          <w:lang w:val="pl-PL"/>
        </w:rPr>
        <w:t>Mtukufu</w:t>
      </w:r>
      <w:proofErr w:type="spellEnd"/>
      <w:r w:rsidRPr="006F153C">
        <w:rPr>
          <w:lang w:val="pl-PL"/>
        </w:rPr>
        <w:t xml:space="preserve"> </w:t>
      </w:r>
      <w:proofErr w:type="spellStart"/>
      <w:r w:rsidRPr="006F153C">
        <w:rPr>
          <w:lang w:val="pl-PL"/>
        </w:rPr>
        <w:t>huwahukumu</w:t>
      </w:r>
      <w:proofErr w:type="spellEnd"/>
      <w:r w:rsidRPr="006F153C">
        <w:rPr>
          <w:lang w:val="pl-PL"/>
        </w:rPr>
        <w:t xml:space="preserve"> kwa </w:t>
      </w:r>
      <w:proofErr w:type="spellStart"/>
      <w:r w:rsidRPr="006F153C">
        <w:rPr>
          <w:lang w:val="pl-PL"/>
        </w:rPr>
        <w:t>umasikini</w:t>
      </w:r>
      <w:proofErr w:type="spellEnd"/>
      <w:r w:rsidRPr="006F153C">
        <w:rPr>
          <w:lang w:val="pl-PL"/>
        </w:rPr>
        <w:t xml:space="preserve"> na </w:t>
      </w:r>
      <w:proofErr w:type="spellStart"/>
      <w:r w:rsidRPr="006F153C">
        <w:rPr>
          <w:lang w:val="pl-PL"/>
        </w:rPr>
        <w:t>uhaba</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walivyo</w:t>
      </w:r>
      <w:proofErr w:type="spellEnd"/>
      <w:r w:rsidRPr="006F153C">
        <w:rPr>
          <w:lang w:val="pl-PL"/>
        </w:rPr>
        <w:t xml:space="preserve"> </w:t>
      </w:r>
      <w:proofErr w:type="spellStart"/>
      <w:r w:rsidRPr="006F153C">
        <w:rPr>
          <w:lang w:val="pl-PL"/>
        </w:rPr>
        <w:t>navyo</w:t>
      </w:r>
      <w:proofErr w:type="spellEnd"/>
      <w:r w:rsidRPr="006F153C">
        <w:rPr>
          <w:lang w:val="pl-PL"/>
        </w:rPr>
        <w:t xml:space="preserve">, na </w:t>
      </w:r>
      <w:proofErr w:type="spellStart"/>
      <w:r w:rsidRPr="006F153C">
        <w:rPr>
          <w:lang w:val="pl-PL"/>
        </w:rPr>
        <w:t>kwamba</w:t>
      </w:r>
      <w:proofErr w:type="spellEnd"/>
      <w:r w:rsidRPr="006F153C">
        <w:rPr>
          <w:lang w:val="pl-PL"/>
        </w:rPr>
        <w:t xml:space="preserve"> </w:t>
      </w:r>
      <w:proofErr w:type="spellStart"/>
      <w:r w:rsidRPr="006F153C">
        <w:rPr>
          <w:lang w:val="pl-PL"/>
        </w:rPr>
        <w:t>hawamiliki</w:t>
      </w:r>
      <w:proofErr w:type="spellEnd"/>
      <w:r w:rsidRPr="006F153C">
        <w:rPr>
          <w:lang w:val="pl-PL"/>
        </w:rPr>
        <w:t xml:space="preserve"> </w:t>
      </w:r>
      <w:proofErr w:type="spellStart"/>
      <w:r w:rsidRPr="006F153C">
        <w:rPr>
          <w:lang w:val="pl-PL"/>
        </w:rPr>
        <w:t>uzito</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chembe</w:t>
      </w:r>
      <w:proofErr w:type="spellEnd"/>
      <w:r w:rsidRPr="006F153C">
        <w:rPr>
          <w:lang w:val="pl-PL"/>
        </w:rPr>
        <w:t xml:space="preserve"> </w:t>
      </w:r>
      <w:proofErr w:type="spellStart"/>
      <w:r w:rsidRPr="006F153C">
        <w:rPr>
          <w:lang w:val="pl-PL"/>
        </w:rPr>
        <w:t>mbinguni</w:t>
      </w:r>
      <w:proofErr w:type="spellEnd"/>
      <w:r w:rsidRPr="006F153C">
        <w:rPr>
          <w:lang w:val="pl-PL"/>
        </w:rPr>
        <w:t xml:space="preserve"> wala </w:t>
      </w:r>
      <w:proofErr w:type="spellStart"/>
      <w:r w:rsidRPr="006F153C">
        <w:rPr>
          <w:lang w:val="pl-PL"/>
        </w:rPr>
        <w:t>ardhini</w:t>
      </w:r>
      <w:proofErr w:type="spellEnd"/>
      <w:r w:rsidRPr="006F153C">
        <w:rPr>
          <w:lang w:val="pl-PL"/>
        </w:rPr>
        <w:t xml:space="preserve"> </w:t>
      </w:r>
      <w:proofErr w:type="spellStart"/>
      <w:r w:rsidRPr="006F153C">
        <w:rPr>
          <w:lang w:val="pl-PL"/>
        </w:rPr>
        <w:t>umiliki</w:t>
      </w:r>
      <w:proofErr w:type="spellEnd"/>
      <w:r w:rsidRPr="006F153C">
        <w:rPr>
          <w:lang w:val="pl-PL"/>
        </w:rPr>
        <w:t xml:space="preserve"> </w:t>
      </w:r>
      <w:proofErr w:type="spellStart"/>
      <w:r w:rsidRPr="006F153C">
        <w:rPr>
          <w:lang w:val="pl-PL"/>
        </w:rPr>
        <w:t>kamili</w:t>
      </w:r>
      <w:proofErr w:type="spellEnd"/>
      <w:r w:rsidRPr="006F153C">
        <w:rPr>
          <w:lang w:val="pl-PL"/>
        </w:rPr>
        <w:t xml:space="preserve">, na wala </w:t>
      </w:r>
      <w:proofErr w:type="spellStart"/>
      <w:r w:rsidRPr="006F153C">
        <w:rPr>
          <w:lang w:val="pl-PL"/>
        </w:rPr>
        <w:t>hawamiliki</w:t>
      </w:r>
      <w:proofErr w:type="spellEnd"/>
      <w:r w:rsidRPr="006F153C">
        <w:rPr>
          <w:lang w:val="pl-PL"/>
        </w:rPr>
        <w:t xml:space="preserve"> kwa </w:t>
      </w:r>
      <w:proofErr w:type="spellStart"/>
      <w:r w:rsidRPr="006F153C">
        <w:rPr>
          <w:lang w:val="pl-PL"/>
        </w:rPr>
        <w:t>njia</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ushirikiano</w:t>
      </w:r>
      <w:proofErr w:type="spellEnd"/>
      <w:r w:rsidRPr="006F153C">
        <w:rPr>
          <w:lang w:val="pl-PL"/>
        </w:rPr>
        <w:t xml:space="preserve"> </w:t>
      </w:r>
      <w:proofErr w:type="spellStart"/>
      <w:r w:rsidRPr="006F153C">
        <w:rPr>
          <w:lang w:val="pl-PL"/>
        </w:rPr>
        <w:t>chochote</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hivyo</w:t>
      </w:r>
      <w:proofErr w:type="spellEnd"/>
      <w:r w:rsidRPr="006F153C">
        <w:rPr>
          <w:lang w:val="pl-PL"/>
        </w:rPr>
        <w:t xml:space="preserve">, na wala </w:t>
      </w:r>
      <w:proofErr w:type="spellStart"/>
      <w:r w:rsidRPr="006F153C">
        <w:rPr>
          <w:lang w:val="pl-PL"/>
        </w:rPr>
        <w:t>hakuna</w:t>
      </w:r>
      <w:proofErr w:type="spellEnd"/>
      <w:r w:rsidRPr="006F153C">
        <w:rPr>
          <w:lang w:val="pl-PL"/>
        </w:rPr>
        <w:t xml:space="preserve"> </w:t>
      </w:r>
      <w:proofErr w:type="spellStart"/>
      <w:r w:rsidRPr="006F153C">
        <w:rPr>
          <w:lang w:val="pl-PL"/>
        </w:rPr>
        <w:t>yeyote</w:t>
      </w:r>
      <w:proofErr w:type="spellEnd"/>
      <w:r w:rsidRPr="006F153C">
        <w:rPr>
          <w:lang w:val="pl-PL"/>
        </w:rPr>
        <w:t xml:space="preserve"> </w:t>
      </w:r>
      <w:proofErr w:type="spellStart"/>
      <w:r w:rsidRPr="006F153C">
        <w:rPr>
          <w:lang w:val="pl-PL"/>
        </w:rPr>
        <w:t>miongoni</w:t>
      </w:r>
      <w:proofErr w:type="spellEnd"/>
      <w:r w:rsidRPr="006F153C">
        <w:rPr>
          <w:lang w:val="pl-PL"/>
        </w:rPr>
        <w:t xml:space="preserve"> </w:t>
      </w:r>
      <w:proofErr w:type="spellStart"/>
      <w:r w:rsidRPr="006F153C">
        <w:rPr>
          <w:lang w:val="pl-PL"/>
        </w:rPr>
        <w:t>mwao</w:t>
      </w:r>
      <w:proofErr w:type="spellEnd"/>
      <w:r w:rsidRPr="006F153C">
        <w:rPr>
          <w:lang w:val="pl-PL"/>
        </w:rPr>
        <w:t xml:space="preserve"> </w:t>
      </w:r>
      <w:proofErr w:type="spellStart"/>
      <w:r w:rsidRPr="006F153C">
        <w:rPr>
          <w:lang w:val="pl-PL"/>
        </w:rPr>
        <w:t>anayemsaidia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Aliyetakasika</w:t>
      </w:r>
      <w:proofErr w:type="spellEnd"/>
      <w:r w:rsidRPr="006F153C">
        <w:rPr>
          <w:lang w:val="pl-PL"/>
        </w:rPr>
        <w:t xml:space="preserve"> na </w:t>
      </w:r>
      <w:proofErr w:type="spellStart"/>
      <w:r w:rsidRPr="006F153C">
        <w:rPr>
          <w:lang w:val="pl-PL"/>
        </w:rPr>
        <w:t>kutukuka</w:t>
      </w:r>
      <w:proofErr w:type="spellEnd"/>
      <w:r w:rsidRPr="006F153C">
        <w:rPr>
          <w:lang w:val="pl-PL"/>
        </w:rPr>
        <w:t xml:space="preserve">, wala </w:t>
      </w:r>
      <w:proofErr w:type="spellStart"/>
      <w:r w:rsidRPr="006F153C">
        <w:rPr>
          <w:lang w:val="pl-PL"/>
        </w:rPr>
        <w:t>muombezi</w:t>
      </w:r>
      <w:proofErr w:type="spellEnd"/>
      <w:r w:rsidRPr="006F153C">
        <w:rPr>
          <w:lang w:val="pl-PL"/>
        </w:rPr>
        <w:t xml:space="preserve"> </w:t>
      </w:r>
      <w:proofErr w:type="spellStart"/>
      <w:r w:rsidRPr="006F153C">
        <w:rPr>
          <w:lang w:val="pl-PL"/>
        </w:rPr>
        <w:t>kwake</w:t>
      </w:r>
      <w:proofErr w:type="spellEnd"/>
      <w:r w:rsidRPr="006F153C">
        <w:rPr>
          <w:lang w:val="pl-PL"/>
        </w:rPr>
        <w:t xml:space="preserve">. Na </w:t>
      </w:r>
      <w:proofErr w:type="spellStart"/>
      <w:r w:rsidRPr="006F153C">
        <w:rPr>
          <w:lang w:val="pl-PL"/>
        </w:rPr>
        <w:t>wakati</w:t>
      </w:r>
      <w:proofErr w:type="spellEnd"/>
      <w:r w:rsidRPr="006F153C">
        <w:rPr>
          <w:lang w:val="pl-PL"/>
        </w:rPr>
        <w:t xml:space="preserve"> </w:t>
      </w:r>
      <w:proofErr w:type="spellStart"/>
      <w:r w:rsidRPr="006F153C">
        <w:rPr>
          <w:lang w:val="pl-PL"/>
        </w:rPr>
        <w:t>mwingine</w:t>
      </w:r>
      <w:proofErr w:type="spellEnd"/>
      <w:r w:rsidRPr="006F153C">
        <w:rPr>
          <w:lang w:val="pl-PL"/>
        </w:rPr>
        <w:t xml:space="preserve"> Mola </w:t>
      </w:r>
      <w:proofErr w:type="spellStart"/>
      <w:r w:rsidRPr="006F153C">
        <w:rPr>
          <w:lang w:val="pl-PL"/>
        </w:rPr>
        <w:t>wa</w:t>
      </w:r>
      <w:proofErr w:type="spellEnd"/>
      <w:r w:rsidRPr="006F153C">
        <w:rPr>
          <w:lang w:val="pl-PL"/>
        </w:rPr>
        <w:t xml:space="preserve"> Haki </w:t>
      </w:r>
      <w:proofErr w:type="spellStart"/>
      <w:r w:rsidRPr="006F153C">
        <w:rPr>
          <w:lang w:val="pl-PL"/>
        </w:rPr>
        <w:t>anabainisha</w:t>
      </w:r>
      <w:proofErr w:type="spellEnd"/>
      <w:r w:rsidRPr="006F153C">
        <w:rPr>
          <w:lang w:val="pl-PL"/>
        </w:rPr>
        <w:t xml:space="preserve"> </w:t>
      </w:r>
      <w:proofErr w:type="spellStart"/>
      <w:r w:rsidRPr="006F153C">
        <w:rPr>
          <w:lang w:val="pl-PL"/>
        </w:rPr>
        <w:t>kwamba</w:t>
      </w:r>
      <w:proofErr w:type="spellEnd"/>
      <w:r w:rsidRPr="006F153C">
        <w:rPr>
          <w:lang w:val="pl-PL"/>
        </w:rPr>
        <w:t xml:space="preserve"> </w:t>
      </w:r>
      <w:proofErr w:type="spellStart"/>
      <w:r w:rsidRPr="006F153C">
        <w:rPr>
          <w:lang w:val="pl-PL"/>
        </w:rPr>
        <w:t>haiwezekani</w:t>
      </w:r>
      <w:proofErr w:type="spellEnd"/>
      <w:r w:rsidRPr="006F153C">
        <w:rPr>
          <w:lang w:val="pl-PL"/>
        </w:rPr>
        <w:t xml:space="preserve"> </w:t>
      </w:r>
      <w:proofErr w:type="spellStart"/>
      <w:r w:rsidRPr="006F153C">
        <w:rPr>
          <w:lang w:val="pl-PL"/>
        </w:rPr>
        <w:t>kuwepo</w:t>
      </w:r>
      <w:proofErr w:type="spellEnd"/>
      <w:r w:rsidRPr="006F153C">
        <w:rPr>
          <w:lang w:val="pl-PL"/>
        </w:rPr>
        <w:t xml:space="preserve"> </w:t>
      </w:r>
      <w:proofErr w:type="spellStart"/>
      <w:r w:rsidRPr="006F153C">
        <w:rPr>
          <w:lang w:val="pl-PL"/>
        </w:rPr>
        <w:t>miungu</w:t>
      </w:r>
      <w:proofErr w:type="spellEnd"/>
      <w:r w:rsidRPr="006F153C">
        <w:rPr>
          <w:lang w:val="pl-PL"/>
        </w:rPr>
        <w:t xml:space="preserve"> </w:t>
      </w:r>
      <w:proofErr w:type="spellStart"/>
      <w:r w:rsidRPr="006F153C">
        <w:rPr>
          <w:lang w:val="pl-PL"/>
        </w:rPr>
        <w:t>wengine</w:t>
      </w:r>
      <w:proofErr w:type="spellEnd"/>
      <w:r w:rsidRPr="006F153C">
        <w:rPr>
          <w:lang w:val="pl-PL"/>
        </w:rPr>
        <w:t xml:space="preserve"> </w:t>
      </w:r>
      <w:proofErr w:type="spellStart"/>
      <w:r w:rsidRPr="006F153C">
        <w:rPr>
          <w:lang w:val="pl-PL"/>
        </w:rPr>
        <w:t>pamoja</w:t>
      </w:r>
      <w:proofErr w:type="spellEnd"/>
      <w:r w:rsidRPr="006F153C">
        <w:rPr>
          <w:lang w:val="pl-PL"/>
        </w:rPr>
        <w:t xml:space="preserve"> na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kiulimwengu</w:t>
      </w:r>
      <w:proofErr w:type="spellEnd"/>
      <w:r w:rsidRPr="006F153C">
        <w:rPr>
          <w:lang w:val="pl-PL"/>
        </w:rPr>
        <w:t xml:space="preserve">, na ni </w:t>
      </w:r>
      <w:proofErr w:type="spellStart"/>
      <w:r w:rsidRPr="006F153C">
        <w:rPr>
          <w:lang w:val="pl-PL"/>
        </w:rPr>
        <w:t>batili</w:t>
      </w:r>
      <w:proofErr w:type="spellEnd"/>
      <w:r w:rsidRPr="006F153C">
        <w:rPr>
          <w:lang w:val="pl-PL"/>
        </w:rPr>
        <w:t xml:space="preserve"> </w:t>
      </w:r>
      <w:proofErr w:type="spellStart"/>
      <w:r w:rsidRPr="006F153C">
        <w:rPr>
          <w:lang w:val="pl-PL"/>
        </w:rPr>
        <w:t>kisheria</w:t>
      </w:r>
      <w:proofErr w:type="spellEnd"/>
      <w:r w:rsidRPr="006F153C">
        <w:rPr>
          <w:lang w:val="pl-PL"/>
        </w:rPr>
        <w:t>.</w:t>
      </w:r>
    </w:p>
    <w:p w14:paraId="6F14AADC" w14:textId="77777777" w:rsidR="008308F7" w:rsidRPr="006F153C" w:rsidRDefault="00A80084">
      <w:pPr>
        <w:rPr>
          <w:lang w:val="fi-FI"/>
        </w:rPr>
      </w:pPr>
      <w:r w:rsidRPr="006F153C">
        <w:rPr>
          <w:lang w:val="fi-FI"/>
        </w:rPr>
        <w:t xml:space="preserve">Na </w:t>
      </w:r>
      <w:proofErr w:type="spellStart"/>
      <w:r w:rsidRPr="006F153C">
        <w:rPr>
          <w:lang w:val="fi-FI"/>
        </w:rPr>
        <w:t>tunajua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shirki</w:t>
      </w:r>
      <w:proofErr w:type="spellEnd"/>
      <w:r w:rsidRPr="006F153C">
        <w:rPr>
          <w:lang w:val="fi-FI"/>
        </w:rPr>
        <w:t xml:space="preserve"> </w:t>
      </w:r>
      <w:proofErr w:type="spellStart"/>
      <w:r w:rsidRPr="006F153C">
        <w:rPr>
          <w:lang w:val="fi-FI"/>
        </w:rPr>
        <w:t>kubwa</w:t>
      </w:r>
      <w:proofErr w:type="spellEnd"/>
      <w:r w:rsidRPr="006F153C">
        <w:rPr>
          <w:lang w:val="fi-FI"/>
        </w:rPr>
        <w:t xml:space="preserve"> </w:t>
      </w:r>
      <w:proofErr w:type="spellStart"/>
      <w:r w:rsidRPr="006F153C">
        <w:rPr>
          <w:lang w:val="fi-FI"/>
        </w:rPr>
        <w:t>ina</w:t>
      </w:r>
      <w:proofErr w:type="spellEnd"/>
      <w:r w:rsidRPr="006F153C">
        <w:rPr>
          <w:lang w:val="fi-FI"/>
        </w:rPr>
        <w:t xml:space="preserve"> aina </w:t>
      </w:r>
      <w:proofErr w:type="spellStart"/>
      <w:r w:rsidRPr="006F153C">
        <w:rPr>
          <w:lang w:val="fi-FI"/>
        </w:rPr>
        <w:t>nyingi</w:t>
      </w:r>
      <w:proofErr w:type="spellEnd"/>
      <w:r w:rsidRPr="006F153C">
        <w:rPr>
          <w:lang w:val="fi-FI"/>
        </w:rPr>
        <w:t>:</w:t>
      </w:r>
    </w:p>
    <w:p w14:paraId="06EBB209" w14:textId="77777777" w:rsidR="008308F7" w:rsidRPr="006F153C" w:rsidRDefault="00A80084" w:rsidP="00391F6D">
      <w:pPr>
        <w:rPr>
          <w:lang w:val="fi-FI"/>
        </w:rPr>
      </w:pP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kumfanyia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mshirika</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ubwana</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lang w:val="fi-FI"/>
        </w:rPr>
        <w:t>uumbaji</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lang w:val="fi-FI"/>
        </w:rPr>
        <w:t>umiliki</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lang w:val="fi-FI"/>
        </w:rPr>
        <w:t>kuruzuku</w:t>
      </w:r>
      <w:proofErr w:type="spellEnd"/>
      <w:r w:rsidRPr="006F153C">
        <w:rPr>
          <w:lang w:val="fi-FI"/>
        </w:rPr>
        <w:t xml:space="preserve"> </w:t>
      </w:r>
      <w:proofErr w:type="spellStart"/>
      <w:r w:rsidRPr="006F153C">
        <w:rPr>
          <w:lang w:val="fi-FI"/>
        </w:rPr>
        <w:t>kwake</w:t>
      </w:r>
      <w:proofErr w:type="spellEnd"/>
      <w:r w:rsidRPr="006F153C">
        <w:rPr>
          <w:lang w:val="fi-FI"/>
        </w:rPr>
        <w:t xml:space="preserve">, </w:t>
      </w:r>
      <w:proofErr w:type="spellStart"/>
      <w:r w:rsidRPr="006F153C">
        <w:rPr>
          <w:lang w:val="fi-FI"/>
        </w:rPr>
        <w:t>kuendesha</w:t>
      </w:r>
      <w:proofErr w:type="spellEnd"/>
      <w:r w:rsidRPr="006F153C">
        <w:rPr>
          <w:lang w:val="fi-FI"/>
        </w:rPr>
        <w:t xml:space="preserve"> </w:t>
      </w:r>
      <w:proofErr w:type="spellStart"/>
      <w:r w:rsidRPr="006F153C">
        <w:rPr>
          <w:lang w:val="fi-FI"/>
        </w:rPr>
        <w:t>kwake</w:t>
      </w:r>
      <w:proofErr w:type="spellEnd"/>
      <w:r w:rsidRPr="006F153C">
        <w:rPr>
          <w:lang w:val="fi-FI"/>
        </w:rPr>
        <w:t xml:space="preserve"> mambo. Na </w:t>
      </w:r>
      <w:proofErr w:type="spellStart"/>
      <w:r w:rsidRPr="006F153C">
        <w:rPr>
          <w:lang w:val="fi-FI"/>
        </w:rPr>
        <w:t>Mola</w:t>
      </w:r>
      <w:proofErr w:type="spellEnd"/>
      <w:r w:rsidRPr="006F153C">
        <w:rPr>
          <w:lang w:val="fi-FI"/>
        </w:rPr>
        <w:t xml:space="preserve"> </w:t>
      </w:r>
      <w:proofErr w:type="spellStart"/>
      <w:r w:rsidRPr="006F153C">
        <w:rPr>
          <w:lang w:val="fi-FI"/>
        </w:rPr>
        <w:t>wa</w:t>
      </w:r>
      <w:proofErr w:type="spellEnd"/>
      <w:r w:rsidRPr="006F153C">
        <w:rPr>
          <w:lang w:val="fi-FI"/>
        </w:rPr>
        <w:t xml:space="preserve"> Haki </w:t>
      </w:r>
      <w:proofErr w:type="spellStart"/>
      <w:r w:rsidRPr="006F153C">
        <w:rPr>
          <w:lang w:val="fi-FI"/>
        </w:rPr>
        <w:lastRenderedPageBreak/>
        <w:t>alibainisha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r w:rsidR="00391F6D" w:rsidRPr="003E1A44">
        <w:t xml:space="preserve">Yeye </w:t>
      </w:r>
      <w:proofErr w:type="spellStart"/>
      <w:r w:rsidRPr="006F153C">
        <w:rPr>
          <w:lang w:val="fi-FI"/>
        </w:rPr>
        <w:t>Aliyetakasika</w:t>
      </w:r>
      <w:proofErr w:type="spellEnd"/>
      <w:r w:rsidRPr="006F153C">
        <w:rPr>
          <w:lang w:val="fi-FI"/>
        </w:rPr>
        <w:t xml:space="preserve"> </w:t>
      </w:r>
      <w:proofErr w:type="spellStart"/>
      <w:r w:rsidRPr="006F153C">
        <w:rPr>
          <w:lang w:val="fi-FI"/>
        </w:rPr>
        <w:t>ndiye</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Pekee</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uumbaji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amri</w:t>
      </w:r>
      <w:proofErr w:type="spellEnd"/>
      <w:r w:rsidRPr="006F153C">
        <w:rPr>
          <w:lang w:val="fi-FI"/>
        </w:rPr>
        <w:t>.</w:t>
      </w:r>
    </w:p>
    <w:p w14:paraId="1B19BD57"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mja</w:t>
      </w:r>
      <w:proofErr w:type="spellEnd"/>
      <w:r w:rsidRPr="006F153C">
        <w:rPr>
          <w:lang w:val="fi-FI"/>
        </w:rPr>
        <w:t xml:space="preserve"> </w:t>
      </w:r>
      <w:proofErr w:type="spellStart"/>
      <w:r w:rsidRPr="006F153C">
        <w:rPr>
          <w:lang w:val="fi-FI"/>
        </w:rPr>
        <w:t>kumfanyia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mwana</w:t>
      </w:r>
      <w:proofErr w:type="spellEnd"/>
      <w:r w:rsidRPr="006F153C">
        <w:rPr>
          <w:lang w:val="fi-FI"/>
        </w:rPr>
        <w:t xml:space="preserve"> -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ametukuka</w:t>
      </w:r>
      <w:proofErr w:type="spellEnd"/>
      <w:r w:rsidRPr="006F153C">
        <w:rPr>
          <w:lang w:val="fi-FI"/>
        </w:rPr>
        <w:t xml:space="preserve"> sana juu </w:t>
      </w:r>
      <w:proofErr w:type="spellStart"/>
      <w:r w:rsidRPr="006F153C">
        <w:rPr>
          <w:lang w:val="fi-FI"/>
        </w:rPr>
        <w:t>ya</w:t>
      </w:r>
      <w:proofErr w:type="spellEnd"/>
      <w:r w:rsidRPr="006F153C">
        <w:rPr>
          <w:lang w:val="fi-FI"/>
        </w:rPr>
        <w:t xml:space="preserve"> </w:t>
      </w:r>
      <w:proofErr w:type="spellStart"/>
      <w:r w:rsidRPr="006F153C">
        <w:rPr>
          <w:lang w:val="fi-FI"/>
        </w:rPr>
        <w:t>hilo</w:t>
      </w:r>
      <w:proofErr w:type="spellEnd"/>
      <w:r w:rsidRPr="006F153C">
        <w:rPr>
          <w:lang w:val="fi-FI"/>
        </w:rPr>
        <w:t>.</w:t>
      </w:r>
    </w:p>
    <w:p w14:paraId="458183AE"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kuamini</w:t>
      </w:r>
      <w:proofErr w:type="spellEnd"/>
      <w:r w:rsidRPr="006F153C">
        <w:rPr>
          <w:lang w:val="fi-FI"/>
        </w:rPr>
        <w:t xml:space="preserve"> </w:t>
      </w:r>
      <w:proofErr w:type="spellStart"/>
      <w:r w:rsidRPr="006F153C">
        <w:rPr>
          <w:lang w:val="fi-FI"/>
        </w:rPr>
        <w:t>sayari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kuziabudu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pia</w:t>
      </w:r>
      <w:proofErr w:type="spellEnd"/>
      <w:r w:rsidRPr="006F153C">
        <w:rPr>
          <w:lang w:val="fi-FI"/>
        </w:rPr>
        <w:t xml:space="preserve"> </w:t>
      </w:r>
      <w:proofErr w:type="spellStart"/>
      <w:r w:rsidRPr="006F153C">
        <w:rPr>
          <w:lang w:val="fi-FI"/>
        </w:rPr>
        <w:t>kutafuta</w:t>
      </w:r>
      <w:proofErr w:type="spellEnd"/>
      <w:r w:rsidRPr="006F153C">
        <w:rPr>
          <w:lang w:val="fi-FI"/>
        </w:rPr>
        <w:t xml:space="preserve"> </w:t>
      </w:r>
      <w:proofErr w:type="spellStart"/>
      <w:r w:rsidRPr="006F153C">
        <w:rPr>
          <w:lang w:val="fi-FI"/>
        </w:rPr>
        <w:t>kunyeshewa</w:t>
      </w:r>
      <w:proofErr w:type="spellEnd"/>
      <w:r w:rsidRPr="006F153C">
        <w:rPr>
          <w:lang w:val="fi-FI"/>
        </w:rPr>
        <w:t xml:space="preserve"> </w:t>
      </w:r>
      <w:proofErr w:type="spellStart"/>
      <w:r w:rsidRPr="006F153C">
        <w:rPr>
          <w:lang w:val="fi-FI"/>
        </w:rPr>
        <w:t>mvua</w:t>
      </w:r>
      <w:proofErr w:type="spellEnd"/>
      <w:r w:rsidRPr="006F153C">
        <w:rPr>
          <w:lang w:val="fi-FI"/>
        </w:rPr>
        <w:t xml:space="preserve"> </w:t>
      </w:r>
      <w:proofErr w:type="spellStart"/>
      <w:r w:rsidRPr="006F153C">
        <w:rPr>
          <w:lang w:val="fi-FI"/>
        </w:rPr>
        <w:t>kupitia</w:t>
      </w:r>
      <w:proofErr w:type="spellEnd"/>
      <w:r w:rsidRPr="006F153C">
        <w:rPr>
          <w:lang w:val="fi-FI"/>
        </w:rPr>
        <w:t xml:space="preserve"> </w:t>
      </w:r>
      <w:proofErr w:type="spellStart"/>
      <w:r w:rsidRPr="006F153C">
        <w:rPr>
          <w:lang w:val="fi-FI"/>
        </w:rPr>
        <w:t>nyota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kuitakidi</w:t>
      </w:r>
      <w:proofErr w:type="spellEnd"/>
      <w:r w:rsidRPr="006F153C">
        <w:rPr>
          <w:lang w:val="fi-FI"/>
        </w:rPr>
        <w:t xml:space="preserve"> </w:t>
      </w:r>
      <w:proofErr w:type="spellStart"/>
      <w:r w:rsidRPr="006F153C">
        <w:rPr>
          <w:lang w:val="fi-FI"/>
        </w:rPr>
        <w:t>kwamba</w:t>
      </w:r>
      <w:proofErr w:type="spellEnd"/>
      <w:r w:rsidRPr="006F153C">
        <w:rPr>
          <w:lang w:val="fi-FI"/>
        </w:rPr>
        <w:t xml:space="preserve"> </w:t>
      </w:r>
      <w:proofErr w:type="spellStart"/>
      <w:r w:rsidRPr="006F153C">
        <w:rPr>
          <w:lang w:val="fi-FI"/>
        </w:rPr>
        <w:t>zinaleta</w:t>
      </w:r>
      <w:proofErr w:type="spellEnd"/>
      <w:r w:rsidRPr="006F153C">
        <w:rPr>
          <w:lang w:val="fi-FI"/>
        </w:rPr>
        <w:t xml:space="preserve"> </w:t>
      </w:r>
      <w:proofErr w:type="spellStart"/>
      <w:r w:rsidRPr="006F153C">
        <w:rPr>
          <w:lang w:val="fi-FI"/>
        </w:rPr>
        <w:t>riziki</w:t>
      </w:r>
      <w:proofErr w:type="spellEnd"/>
      <w:r w:rsidRPr="006F153C">
        <w:rPr>
          <w:lang w:val="fi-FI"/>
        </w:rPr>
        <w:t>.</w:t>
      </w:r>
    </w:p>
    <w:p w14:paraId="14A57238"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kumshirikisha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majina</w:t>
      </w:r>
      <w:proofErr w:type="spellEnd"/>
      <w:r w:rsidRPr="006F153C">
        <w:rPr>
          <w:lang w:val="fi-FI"/>
        </w:rPr>
        <w:t xml:space="preserve"> </w:t>
      </w:r>
      <w:proofErr w:type="spellStart"/>
      <w:r w:rsidRPr="006F153C">
        <w:rPr>
          <w:lang w:val="fi-FI"/>
        </w:rPr>
        <w:t>yake</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sifa</w:t>
      </w:r>
      <w:proofErr w:type="spellEnd"/>
      <w:r w:rsidRPr="006F153C">
        <w:rPr>
          <w:lang w:val="fi-FI"/>
        </w:rPr>
        <w:t xml:space="preserve"> </w:t>
      </w:r>
      <w:proofErr w:type="spellStart"/>
      <w:r w:rsidRPr="006F153C">
        <w:rPr>
          <w:lang w:val="fi-FI"/>
        </w:rPr>
        <w:t>zake</w:t>
      </w:r>
      <w:proofErr w:type="spellEnd"/>
      <w:r w:rsidRPr="006F153C">
        <w:rPr>
          <w:lang w:val="fi-FI"/>
        </w:rPr>
        <w:t xml:space="preserve">, </w:t>
      </w:r>
      <w:proofErr w:type="spellStart"/>
      <w:r w:rsidRPr="006F153C">
        <w:rPr>
          <w:lang w:val="fi-FI"/>
        </w:rPr>
        <w:t>ametakasika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kutukuka</w:t>
      </w:r>
      <w:proofErr w:type="spellEnd"/>
      <w:r w:rsidRPr="006F153C">
        <w:rPr>
          <w:lang w:val="fi-FI"/>
        </w:rPr>
        <w:t xml:space="preserve">, kama </w:t>
      </w:r>
      <w:proofErr w:type="spellStart"/>
      <w:r w:rsidRPr="006F153C">
        <w:rPr>
          <w:lang w:val="fi-FI"/>
        </w:rPr>
        <w:t>anayedai</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kuna</w:t>
      </w:r>
      <w:proofErr w:type="spellEnd"/>
      <w:r w:rsidRPr="006F153C">
        <w:rPr>
          <w:lang w:val="fi-FI"/>
        </w:rPr>
        <w:t xml:space="preserve"> </w:t>
      </w:r>
      <w:proofErr w:type="spellStart"/>
      <w:r w:rsidRPr="006F153C">
        <w:rPr>
          <w:lang w:val="fi-FI"/>
        </w:rPr>
        <w:t>mwingine</w:t>
      </w:r>
      <w:proofErr w:type="spellEnd"/>
      <w:r w:rsidRPr="006F153C">
        <w:rPr>
          <w:lang w:val="fi-FI"/>
        </w:rPr>
        <w:t xml:space="preserve"> </w:t>
      </w:r>
      <w:proofErr w:type="spellStart"/>
      <w:r w:rsidRPr="006F153C">
        <w:rPr>
          <w:lang w:val="fi-FI"/>
        </w:rPr>
        <w:t>asiyekuwa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anayejua</w:t>
      </w:r>
      <w:proofErr w:type="spellEnd"/>
      <w:r w:rsidRPr="006F153C">
        <w:rPr>
          <w:lang w:val="fi-FI"/>
        </w:rPr>
        <w:t xml:space="preserve"> </w:t>
      </w:r>
      <w:proofErr w:type="spellStart"/>
      <w:r w:rsidRPr="006F153C">
        <w:rPr>
          <w:lang w:val="fi-FI"/>
        </w:rPr>
        <w:t>ghaibu</w:t>
      </w:r>
      <w:proofErr w:type="spellEnd"/>
      <w:r w:rsidRPr="006F153C">
        <w:rPr>
          <w:lang w:val="fi-FI"/>
        </w:rPr>
        <w:t xml:space="preserve"> (mambo </w:t>
      </w:r>
      <w:proofErr w:type="spellStart"/>
      <w:r w:rsidRPr="006F153C">
        <w:rPr>
          <w:lang w:val="fi-FI"/>
        </w:rPr>
        <w:t>yaliyofichikana</w:t>
      </w:r>
      <w:proofErr w:type="spellEnd"/>
      <w:r w:rsidRPr="006F153C">
        <w:rPr>
          <w:lang w:val="fi-FI"/>
        </w:rPr>
        <w:t xml:space="preserve">). Na </w:t>
      </w:r>
      <w:proofErr w:type="spellStart"/>
      <w:r w:rsidRPr="006F153C">
        <w:rPr>
          <w:lang w:val="fi-FI"/>
        </w:rPr>
        <w:t>ahadi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adhabu</w:t>
      </w:r>
      <w:proofErr w:type="spellEnd"/>
      <w:r w:rsidRPr="006F153C">
        <w:rPr>
          <w:lang w:val="fi-FI"/>
        </w:rPr>
        <w:t xml:space="preserve"> kali </w:t>
      </w:r>
      <w:proofErr w:type="spellStart"/>
      <w:r w:rsidRPr="006F153C">
        <w:rPr>
          <w:lang w:val="fi-FI"/>
        </w:rPr>
        <w:t>imekuja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wale</w:t>
      </w:r>
      <w:proofErr w:type="spellEnd"/>
      <w:r w:rsidRPr="006F153C">
        <w:rPr>
          <w:lang w:val="fi-FI"/>
        </w:rPr>
        <w:t xml:space="preserve"> </w:t>
      </w:r>
      <w:proofErr w:type="spellStart"/>
      <w:r w:rsidRPr="006F153C">
        <w:rPr>
          <w:lang w:val="fi-FI"/>
        </w:rPr>
        <w:t>wanaojiita</w:t>
      </w:r>
      <w:proofErr w:type="spellEnd"/>
      <w:r w:rsidRPr="006F153C">
        <w:rPr>
          <w:lang w:val="fi-FI"/>
        </w:rPr>
        <w:t xml:space="preserve"> </w:t>
      </w:r>
      <w:proofErr w:type="spellStart"/>
      <w:r w:rsidRPr="006F153C">
        <w:rPr>
          <w:lang w:val="fi-FI"/>
        </w:rPr>
        <w:t>wenyewe</w:t>
      </w:r>
      <w:proofErr w:type="spellEnd"/>
      <w:r w:rsidRPr="006F153C">
        <w:rPr>
          <w:lang w:val="fi-FI"/>
        </w:rPr>
        <w:t xml:space="preserve">, au </w:t>
      </w:r>
      <w:proofErr w:type="spellStart"/>
      <w:r w:rsidRPr="006F153C">
        <w:rPr>
          <w:lang w:val="fi-FI"/>
        </w:rPr>
        <w:t>kuwaita</w:t>
      </w:r>
      <w:proofErr w:type="spellEnd"/>
      <w:r w:rsidRPr="006F153C">
        <w:rPr>
          <w:lang w:val="fi-FI"/>
        </w:rPr>
        <w:t xml:space="preserve"> </w:t>
      </w:r>
      <w:proofErr w:type="spellStart"/>
      <w:r w:rsidRPr="006F153C">
        <w:rPr>
          <w:lang w:val="fi-FI"/>
        </w:rPr>
        <w:t>wengine</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moja</w:t>
      </w:r>
      <w:proofErr w:type="spellEnd"/>
      <w:r w:rsidRPr="006F153C">
        <w:rPr>
          <w:lang w:val="fi-FI"/>
        </w:rPr>
        <w:t xml:space="preserve"> </w:t>
      </w:r>
      <w:proofErr w:type="spellStart"/>
      <w:r w:rsidRPr="006F153C">
        <w:rPr>
          <w:lang w:val="fi-FI"/>
        </w:rPr>
        <w:t>wapo</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majina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ambayo</w:t>
      </w:r>
      <w:proofErr w:type="spellEnd"/>
      <w:r w:rsidRPr="006F153C">
        <w:rPr>
          <w:lang w:val="fi-FI"/>
        </w:rPr>
        <w:t xml:space="preserve"> </w:t>
      </w:r>
      <w:proofErr w:type="spellStart"/>
      <w:r w:rsidRPr="006F153C">
        <w:rPr>
          <w:lang w:val="fi-FI"/>
        </w:rPr>
        <w:t>hayamstahiki</w:t>
      </w:r>
      <w:proofErr w:type="spellEnd"/>
      <w:r w:rsidRPr="006F153C">
        <w:rPr>
          <w:lang w:val="fi-FI"/>
        </w:rPr>
        <w:t xml:space="preserve"> </w:t>
      </w:r>
      <w:proofErr w:type="spellStart"/>
      <w:r w:rsidRPr="006F153C">
        <w:rPr>
          <w:lang w:val="fi-FI"/>
        </w:rPr>
        <w:t>yeyote</w:t>
      </w:r>
      <w:proofErr w:type="spellEnd"/>
      <w:r w:rsidRPr="006F153C">
        <w:rPr>
          <w:lang w:val="fi-FI"/>
        </w:rPr>
        <w:t xml:space="preserve"> </w:t>
      </w:r>
      <w:proofErr w:type="spellStart"/>
      <w:r w:rsidRPr="006F153C">
        <w:rPr>
          <w:lang w:val="fi-FI"/>
        </w:rPr>
        <w:t>isipokuwa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pekee</w:t>
      </w:r>
      <w:proofErr w:type="spellEnd"/>
      <w:r w:rsidRPr="006F153C">
        <w:rPr>
          <w:lang w:val="fi-FI"/>
        </w:rPr>
        <w:t xml:space="preserve">, kama </w:t>
      </w:r>
      <w:proofErr w:type="spellStart"/>
      <w:r w:rsidRPr="006F153C">
        <w:rPr>
          <w:lang w:val="fi-FI"/>
        </w:rPr>
        <w:t>vile</w:t>
      </w:r>
      <w:proofErr w:type="spellEnd"/>
      <w:r w:rsidRPr="006F153C">
        <w:rPr>
          <w:lang w:val="fi-FI"/>
        </w:rPr>
        <w:t xml:space="preserve"> </w:t>
      </w:r>
      <w:proofErr w:type="spellStart"/>
      <w:r w:rsidRPr="006F153C">
        <w:rPr>
          <w:lang w:val="fi-FI"/>
        </w:rPr>
        <w:t>neno</w:t>
      </w:r>
      <w:proofErr w:type="spellEnd"/>
      <w:r w:rsidRPr="006F153C">
        <w:rPr>
          <w:lang w:val="fi-FI"/>
        </w:rPr>
        <w:t xml:space="preserve"> la </w:t>
      </w:r>
      <w:proofErr w:type="spellStart"/>
      <w:r w:rsidRPr="006F153C">
        <w:rPr>
          <w:lang w:val="fi-FI"/>
        </w:rPr>
        <w:t>ukuu</w:t>
      </w:r>
      <w:proofErr w:type="spellEnd"/>
      <w:r w:rsidRPr="006F153C">
        <w:rPr>
          <w:lang w:val="fi-FI"/>
        </w:rPr>
        <w:t xml:space="preserve"> “Allah,” au “</w:t>
      </w:r>
      <w:proofErr w:type="spellStart"/>
      <w:r w:rsidRPr="006F153C">
        <w:rPr>
          <w:lang w:val="fi-FI"/>
        </w:rPr>
        <w:t>Mwingi</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rehema</w:t>
      </w:r>
      <w:proofErr w:type="spellEnd"/>
      <w:r w:rsidRPr="006F153C">
        <w:rPr>
          <w:lang w:val="fi-FI"/>
        </w:rPr>
        <w:t>.”</w:t>
      </w:r>
    </w:p>
    <w:p w14:paraId="2A1B972D"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kuitakidi</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yeyote</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viumbe</w:t>
      </w:r>
      <w:proofErr w:type="spellEnd"/>
      <w:r w:rsidRPr="006F153C">
        <w:rPr>
          <w:lang w:val="fi-FI"/>
        </w:rPr>
        <w:t xml:space="preserve"> </w:t>
      </w:r>
      <w:proofErr w:type="spellStart"/>
      <w:r w:rsidRPr="006F153C">
        <w:rPr>
          <w:lang w:val="fi-FI"/>
        </w:rPr>
        <w:t>ana</w:t>
      </w:r>
      <w:proofErr w:type="spellEnd"/>
      <w:r w:rsidRPr="006F153C">
        <w:rPr>
          <w:lang w:val="fi-FI"/>
        </w:rPr>
        <w:t xml:space="preserve"> </w:t>
      </w:r>
      <w:proofErr w:type="spellStart"/>
      <w:r w:rsidRPr="006F153C">
        <w:rPr>
          <w:lang w:val="fi-FI"/>
        </w:rPr>
        <w:t>sifa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ukamilifu</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kimungu</w:t>
      </w:r>
      <w:proofErr w:type="spellEnd"/>
      <w:r w:rsidRPr="006F153C">
        <w:rPr>
          <w:lang w:val="fi-FI"/>
        </w:rPr>
        <w:t xml:space="preserve">, au </w:t>
      </w:r>
      <w:proofErr w:type="spellStart"/>
      <w:r w:rsidRPr="006F153C">
        <w:rPr>
          <w:lang w:val="fi-FI"/>
        </w:rPr>
        <w:t>kuwa</w:t>
      </w:r>
      <w:proofErr w:type="spellEnd"/>
      <w:r w:rsidRPr="006F153C">
        <w:rPr>
          <w:lang w:val="fi-FI"/>
        </w:rPr>
        <w:t xml:space="preserve"> </w:t>
      </w:r>
      <w:proofErr w:type="spellStart"/>
      <w:r w:rsidRPr="006F153C">
        <w:rPr>
          <w:lang w:val="fi-FI"/>
        </w:rPr>
        <w:t>ana</w:t>
      </w:r>
      <w:proofErr w:type="spellEnd"/>
      <w:r w:rsidRPr="006F153C">
        <w:rPr>
          <w:lang w:val="fi-FI"/>
        </w:rPr>
        <w:t xml:space="preserve"> </w:t>
      </w:r>
      <w:proofErr w:type="spellStart"/>
      <w:r w:rsidRPr="006F153C">
        <w:rPr>
          <w:lang w:val="fi-FI"/>
        </w:rPr>
        <w:t>uwezo</w:t>
      </w:r>
      <w:proofErr w:type="spellEnd"/>
      <w:r w:rsidRPr="006F153C">
        <w:rPr>
          <w:lang w:val="fi-FI"/>
        </w:rPr>
        <w:t xml:space="preserve"> juu </w:t>
      </w:r>
      <w:proofErr w:type="spellStart"/>
      <w:r w:rsidRPr="006F153C">
        <w:rPr>
          <w:lang w:val="fi-FI"/>
        </w:rPr>
        <w:t>ya</w:t>
      </w:r>
      <w:proofErr w:type="spellEnd"/>
      <w:r w:rsidRPr="006F153C">
        <w:rPr>
          <w:lang w:val="fi-FI"/>
        </w:rPr>
        <w:t xml:space="preserve"> </w:t>
      </w:r>
      <w:proofErr w:type="spellStart"/>
      <w:r w:rsidRPr="006F153C">
        <w:rPr>
          <w:lang w:val="fi-FI"/>
        </w:rPr>
        <w:t>vitu</w:t>
      </w:r>
      <w:proofErr w:type="spellEnd"/>
      <w:r w:rsidRPr="006F153C">
        <w:rPr>
          <w:lang w:val="fi-FI"/>
        </w:rPr>
        <w:t xml:space="preserve"> </w:t>
      </w:r>
      <w:proofErr w:type="spellStart"/>
      <w:r w:rsidRPr="006F153C">
        <w:rPr>
          <w:lang w:val="fi-FI"/>
        </w:rPr>
        <w:t>vyote</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Aliyetakasika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kutukuka</w:t>
      </w:r>
      <w:proofErr w:type="spellEnd"/>
      <w:r w:rsidRPr="006F153C">
        <w:rPr>
          <w:lang w:val="fi-FI"/>
        </w:rPr>
        <w:t xml:space="preserve"> </w:t>
      </w:r>
      <w:proofErr w:type="spellStart"/>
      <w:r w:rsidRPr="006F153C">
        <w:rPr>
          <w:lang w:val="fi-FI"/>
        </w:rPr>
        <w:t>amebainisha</w:t>
      </w:r>
      <w:proofErr w:type="spellEnd"/>
      <w:r w:rsidRPr="006F153C">
        <w:rPr>
          <w:lang w:val="fi-FI"/>
        </w:rPr>
        <w:t xml:space="preserve"> </w:t>
      </w:r>
      <w:proofErr w:type="spellStart"/>
      <w:r w:rsidRPr="006F153C">
        <w:rPr>
          <w:lang w:val="fi-FI"/>
        </w:rPr>
        <w:t>kutoweza</w:t>
      </w:r>
      <w:proofErr w:type="spellEnd"/>
      <w:r w:rsidRPr="006F153C">
        <w:rPr>
          <w:lang w:val="fi-FI"/>
        </w:rPr>
        <w:t xml:space="preserve"> </w:t>
      </w:r>
      <w:proofErr w:type="spellStart"/>
      <w:r w:rsidRPr="006F153C">
        <w:rPr>
          <w:lang w:val="fi-FI"/>
        </w:rPr>
        <w:t>kabisa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wale</w:t>
      </w:r>
      <w:proofErr w:type="spellEnd"/>
      <w:r w:rsidRPr="006F153C">
        <w:rPr>
          <w:lang w:val="fi-FI"/>
        </w:rPr>
        <w:t xml:space="preserve"> </w:t>
      </w:r>
      <w:proofErr w:type="spellStart"/>
      <w:r w:rsidRPr="006F153C">
        <w:rPr>
          <w:lang w:val="fi-FI"/>
        </w:rPr>
        <w:t>wanaoabudu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wale</w:t>
      </w:r>
      <w:proofErr w:type="spellEnd"/>
      <w:r w:rsidRPr="006F153C">
        <w:rPr>
          <w:lang w:val="fi-FI"/>
        </w:rPr>
        <w:t xml:space="preserve"> </w:t>
      </w:r>
      <w:proofErr w:type="spellStart"/>
      <w:r w:rsidRPr="006F153C">
        <w:rPr>
          <w:lang w:val="fi-FI"/>
        </w:rPr>
        <w:t>wanaoabudiwa</w:t>
      </w:r>
      <w:proofErr w:type="spellEnd"/>
      <w:r w:rsidRPr="006F153C">
        <w:rPr>
          <w:lang w:val="fi-FI"/>
        </w:rPr>
        <w:t xml:space="preserve"> </w:t>
      </w:r>
      <w:proofErr w:type="spellStart"/>
      <w:r w:rsidRPr="006F153C">
        <w:rPr>
          <w:lang w:val="fi-FI"/>
        </w:rPr>
        <w:t>badala</w:t>
      </w:r>
      <w:proofErr w:type="spellEnd"/>
      <w:r w:rsidRPr="006F153C">
        <w:rPr>
          <w:lang w:val="fi-FI"/>
        </w:rPr>
        <w:t xml:space="preserve"> </w:t>
      </w:r>
      <w:proofErr w:type="spellStart"/>
      <w:r w:rsidRPr="006F153C">
        <w:rPr>
          <w:lang w:val="fi-FI"/>
        </w:rPr>
        <w:t>yake</w:t>
      </w:r>
      <w:proofErr w:type="spellEnd"/>
      <w:r w:rsidRPr="006F153C">
        <w:rPr>
          <w:lang w:val="fi-FI"/>
        </w:rPr>
        <w:t>.</w:t>
      </w:r>
    </w:p>
    <w:p w14:paraId="7F836219"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kufanyiwa</w:t>
      </w:r>
      <w:proofErr w:type="spellEnd"/>
      <w:r w:rsidRPr="006F153C">
        <w:rPr>
          <w:lang w:val="fi-FI"/>
        </w:rPr>
        <w:t xml:space="preserve"> </w:t>
      </w:r>
      <w:proofErr w:type="spellStart"/>
      <w:r w:rsidRPr="006F153C">
        <w:rPr>
          <w:lang w:val="fi-FI"/>
        </w:rPr>
        <w:t>miungu</w:t>
      </w:r>
      <w:proofErr w:type="spellEnd"/>
      <w:r w:rsidRPr="006F153C">
        <w:rPr>
          <w:lang w:val="fi-FI"/>
        </w:rPr>
        <w:t xml:space="preserve"> </w:t>
      </w:r>
      <w:proofErr w:type="spellStart"/>
      <w:r w:rsidRPr="006F153C">
        <w:rPr>
          <w:lang w:val="fi-FI"/>
        </w:rPr>
        <w:t>mingine</w:t>
      </w:r>
      <w:proofErr w:type="spellEnd"/>
      <w:r w:rsidRPr="006F153C">
        <w:rPr>
          <w:lang w:val="fi-FI"/>
        </w:rPr>
        <w:t xml:space="preserve"> </w:t>
      </w:r>
      <w:proofErr w:type="spellStart"/>
      <w:r w:rsidRPr="006F153C">
        <w:rPr>
          <w:lang w:val="fi-FI"/>
        </w:rPr>
        <w:t>pamoja</w:t>
      </w:r>
      <w:proofErr w:type="spellEnd"/>
      <w:r w:rsidRPr="006F153C">
        <w:rPr>
          <w:lang w:val="fi-FI"/>
        </w:rPr>
        <w:t xml:space="preserve"> </w:t>
      </w:r>
      <w:proofErr w:type="spellStart"/>
      <w:r w:rsidRPr="006F153C">
        <w:rPr>
          <w:lang w:val="fi-FI"/>
        </w:rPr>
        <w:t>naye</w:t>
      </w:r>
      <w:proofErr w:type="spellEnd"/>
      <w:r w:rsidRPr="006F153C">
        <w:rPr>
          <w:lang w:val="fi-FI"/>
        </w:rPr>
        <w:t>.</w:t>
      </w:r>
    </w:p>
    <w:p w14:paraId="6E576798"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kumfanyia</w:t>
      </w:r>
      <w:proofErr w:type="spellEnd"/>
      <w:r w:rsidRPr="006F153C">
        <w:rPr>
          <w:lang w:val="fi-FI"/>
        </w:rPr>
        <w:t xml:space="preserve"> </w:t>
      </w:r>
      <w:proofErr w:type="spellStart"/>
      <w:r w:rsidRPr="006F153C">
        <w:rPr>
          <w:lang w:val="fi-FI"/>
        </w:rPr>
        <w:t>ibada</w:t>
      </w:r>
      <w:proofErr w:type="spellEnd"/>
      <w:r w:rsidRPr="006F153C">
        <w:rPr>
          <w:lang w:val="fi-FI"/>
        </w:rPr>
        <w:t xml:space="preserve"> au </w:t>
      </w:r>
      <w:proofErr w:type="spellStart"/>
      <w:r w:rsidRPr="006F153C">
        <w:rPr>
          <w:lang w:val="fi-FI"/>
        </w:rPr>
        <w:t>baadhi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ibada</w:t>
      </w:r>
      <w:proofErr w:type="spellEnd"/>
      <w:r w:rsidRPr="006F153C">
        <w:rPr>
          <w:lang w:val="fi-FI"/>
        </w:rPr>
        <w:t xml:space="preserve"> </w:t>
      </w:r>
      <w:proofErr w:type="spellStart"/>
      <w:r w:rsidRPr="006F153C">
        <w:rPr>
          <w:lang w:val="fi-FI"/>
        </w:rPr>
        <w:t>asiyekuwa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w:t>
      </w:r>
    </w:p>
    <w:p w14:paraId="2A2E1EA4"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kuchinja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ajili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asiyekuwa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kama </w:t>
      </w:r>
      <w:proofErr w:type="spellStart"/>
      <w:r w:rsidRPr="006F153C">
        <w:rPr>
          <w:lang w:val="fi-FI"/>
        </w:rPr>
        <w:t>njia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kujiweka</w:t>
      </w:r>
      <w:proofErr w:type="spellEnd"/>
      <w:r w:rsidRPr="006F153C">
        <w:rPr>
          <w:lang w:val="fi-FI"/>
        </w:rPr>
        <w:t xml:space="preserve"> karibu, kama </w:t>
      </w:r>
      <w:proofErr w:type="spellStart"/>
      <w:r w:rsidRPr="006F153C">
        <w:rPr>
          <w:lang w:val="fi-FI"/>
        </w:rPr>
        <w:t>vile</w:t>
      </w:r>
      <w:proofErr w:type="spellEnd"/>
      <w:r w:rsidRPr="006F153C">
        <w:rPr>
          <w:lang w:val="fi-FI"/>
        </w:rPr>
        <w:t xml:space="preserve"> </w:t>
      </w:r>
      <w:proofErr w:type="spellStart"/>
      <w:r w:rsidRPr="006F153C">
        <w:rPr>
          <w:lang w:val="fi-FI"/>
        </w:rPr>
        <w:t>anayechinja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ajili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masanamu</w:t>
      </w:r>
      <w:proofErr w:type="spellEnd"/>
      <w:r w:rsidRPr="006F153C">
        <w:rPr>
          <w:lang w:val="fi-FI"/>
        </w:rPr>
        <w:t xml:space="preserve"> au </w:t>
      </w:r>
      <w:proofErr w:type="spellStart"/>
      <w:r w:rsidRPr="006F153C">
        <w:rPr>
          <w:lang w:val="fi-FI"/>
        </w:rPr>
        <w:t>wafu</w:t>
      </w:r>
      <w:proofErr w:type="spellEnd"/>
      <w:r w:rsidRPr="006F153C">
        <w:rPr>
          <w:lang w:val="fi-FI"/>
        </w:rPr>
        <w:t xml:space="preserve"> </w:t>
      </w:r>
      <w:proofErr w:type="spellStart"/>
      <w:r w:rsidRPr="006F153C">
        <w:rPr>
          <w:lang w:val="fi-FI"/>
        </w:rPr>
        <w:t>ili</w:t>
      </w:r>
      <w:proofErr w:type="spellEnd"/>
      <w:r w:rsidRPr="006F153C">
        <w:rPr>
          <w:lang w:val="fi-FI"/>
        </w:rPr>
        <w:t xml:space="preserve"> </w:t>
      </w:r>
      <w:proofErr w:type="spellStart"/>
      <w:r w:rsidRPr="006F153C">
        <w:rPr>
          <w:lang w:val="fi-FI"/>
        </w:rPr>
        <w:t>kujiweka</w:t>
      </w:r>
      <w:proofErr w:type="spellEnd"/>
      <w:r w:rsidRPr="006F153C">
        <w:rPr>
          <w:lang w:val="fi-FI"/>
        </w:rPr>
        <w:t xml:space="preserve"> karibu </w:t>
      </w:r>
      <w:proofErr w:type="spellStart"/>
      <w:r w:rsidRPr="006F153C">
        <w:rPr>
          <w:lang w:val="fi-FI"/>
        </w:rPr>
        <w:t>nao</w:t>
      </w:r>
      <w:proofErr w:type="spellEnd"/>
      <w:r w:rsidRPr="006F153C">
        <w:rPr>
          <w:lang w:val="fi-FI"/>
        </w:rPr>
        <w:t>.</w:t>
      </w:r>
    </w:p>
    <w:p w14:paraId="465A4D20"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kuweka</w:t>
      </w:r>
      <w:proofErr w:type="spellEnd"/>
      <w:r w:rsidRPr="006F153C">
        <w:rPr>
          <w:lang w:val="fi-FI"/>
        </w:rPr>
        <w:t xml:space="preserve"> </w:t>
      </w:r>
      <w:proofErr w:type="spellStart"/>
      <w:r w:rsidRPr="006F153C">
        <w:rPr>
          <w:lang w:val="fi-FI"/>
        </w:rPr>
        <w:t>nadhiri</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ajili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asiyekuwa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kwani</w:t>
      </w:r>
      <w:proofErr w:type="spellEnd"/>
      <w:r w:rsidRPr="006F153C">
        <w:rPr>
          <w:lang w:val="fi-FI"/>
        </w:rPr>
        <w:t xml:space="preserve"> </w:t>
      </w:r>
      <w:proofErr w:type="spellStart"/>
      <w:r w:rsidRPr="006F153C">
        <w:rPr>
          <w:lang w:val="fi-FI"/>
        </w:rPr>
        <w:t>kuweka</w:t>
      </w:r>
      <w:proofErr w:type="spellEnd"/>
      <w:r w:rsidRPr="006F153C">
        <w:rPr>
          <w:lang w:val="fi-FI"/>
        </w:rPr>
        <w:t xml:space="preserve"> </w:t>
      </w:r>
      <w:proofErr w:type="spellStart"/>
      <w:r w:rsidRPr="006F153C">
        <w:rPr>
          <w:lang w:val="fi-FI"/>
        </w:rPr>
        <w:t>nadhiri</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kumuabudu</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haifai</w:t>
      </w:r>
      <w:proofErr w:type="spellEnd"/>
      <w:r w:rsidRPr="006F153C">
        <w:rPr>
          <w:lang w:val="fi-FI"/>
        </w:rPr>
        <w:t xml:space="preserve"> </w:t>
      </w:r>
      <w:proofErr w:type="spellStart"/>
      <w:r w:rsidRPr="006F153C">
        <w:rPr>
          <w:lang w:val="fi-FI"/>
        </w:rPr>
        <w:t>kumfanyia</w:t>
      </w:r>
      <w:proofErr w:type="spellEnd"/>
      <w:r w:rsidRPr="006F153C">
        <w:rPr>
          <w:lang w:val="fi-FI"/>
        </w:rPr>
        <w:t xml:space="preserve"> </w:t>
      </w:r>
      <w:proofErr w:type="spellStart"/>
      <w:r w:rsidRPr="006F153C">
        <w:rPr>
          <w:lang w:val="fi-FI"/>
        </w:rPr>
        <w:t>yeyote</w:t>
      </w:r>
      <w:proofErr w:type="spellEnd"/>
      <w:r w:rsidRPr="006F153C">
        <w:rPr>
          <w:lang w:val="fi-FI"/>
        </w:rPr>
        <w:t xml:space="preserve"> </w:t>
      </w:r>
      <w:proofErr w:type="spellStart"/>
      <w:r w:rsidRPr="006F153C">
        <w:rPr>
          <w:lang w:val="fi-FI"/>
        </w:rPr>
        <w:t>asiyekuwa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Ndiyo</w:t>
      </w:r>
      <w:proofErr w:type="spellEnd"/>
      <w:r w:rsidRPr="006F153C">
        <w:rPr>
          <w:lang w:val="fi-FI"/>
        </w:rPr>
        <w:t xml:space="preserve"> maana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akawasifu</w:t>
      </w:r>
      <w:proofErr w:type="spellEnd"/>
      <w:r w:rsidRPr="006F153C">
        <w:rPr>
          <w:lang w:val="fi-FI"/>
        </w:rPr>
        <w:t xml:space="preserve"> </w:t>
      </w:r>
      <w:proofErr w:type="spellStart"/>
      <w:r w:rsidRPr="006F153C">
        <w:rPr>
          <w:lang w:val="fi-FI"/>
        </w:rPr>
        <w:t>waumini</w:t>
      </w:r>
      <w:proofErr w:type="spellEnd"/>
      <w:r w:rsidRPr="006F153C">
        <w:rPr>
          <w:lang w:val="fi-FI"/>
        </w:rPr>
        <w:t xml:space="preserve"> </w:t>
      </w:r>
      <w:proofErr w:type="spellStart"/>
      <w:r w:rsidRPr="006F153C">
        <w:rPr>
          <w:lang w:val="fi-FI"/>
        </w:rPr>
        <w:t>wanaotekeleza</w:t>
      </w:r>
      <w:proofErr w:type="spellEnd"/>
      <w:r w:rsidRPr="006F153C">
        <w:rPr>
          <w:lang w:val="fi-FI"/>
        </w:rPr>
        <w:t xml:space="preserve"> </w:t>
      </w:r>
      <w:proofErr w:type="spellStart"/>
      <w:r w:rsidRPr="006F153C">
        <w:rPr>
          <w:lang w:val="fi-FI"/>
        </w:rPr>
        <w:t>nadhiri</w:t>
      </w:r>
      <w:proofErr w:type="spellEnd"/>
      <w:r w:rsidRPr="006F153C">
        <w:rPr>
          <w:lang w:val="fi-FI"/>
        </w:rPr>
        <w:t>.</w:t>
      </w:r>
    </w:p>
    <w:p w14:paraId="114D8C69" w14:textId="77777777" w:rsidR="008308F7" w:rsidRPr="006F153C" w:rsidRDefault="00A80084">
      <w:pPr>
        <w:rPr>
          <w:lang w:val="fi-FI"/>
        </w:rPr>
      </w:pPr>
      <w:r w:rsidRPr="006F153C">
        <w:rPr>
          <w:lang w:val="fi-FI"/>
        </w:rPr>
        <w:lastRenderedPageBreak/>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kujilinda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asiyekuwa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w:t>
      </w:r>
    </w:p>
    <w:p w14:paraId="67104C11" w14:textId="77777777" w:rsidR="008308F7" w:rsidRPr="006F153C" w:rsidRDefault="00A80084">
      <w:pPr>
        <w:rPr>
          <w:w w:val="93"/>
          <w:lang w:val="fi-FI"/>
        </w:rPr>
      </w:pPr>
      <w:r w:rsidRPr="006F153C">
        <w:rPr>
          <w:w w:val="93"/>
          <w:lang w:val="fi-FI"/>
        </w:rPr>
        <w:t xml:space="preserve">Na </w:t>
      </w:r>
      <w:proofErr w:type="spellStart"/>
      <w:r w:rsidRPr="006F153C">
        <w:rPr>
          <w:w w:val="93"/>
          <w:lang w:val="fi-FI"/>
        </w:rPr>
        <w:t>miongoni</w:t>
      </w:r>
      <w:proofErr w:type="spellEnd"/>
      <w:r w:rsidRPr="006F153C">
        <w:rPr>
          <w:w w:val="93"/>
          <w:lang w:val="fi-FI"/>
        </w:rPr>
        <w:t xml:space="preserve"> </w:t>
      </w:r>
      <w:proofErr w:type="spellStart"/>
      <w:r w:rsidRPr="006F153C">
        <w:rPr>
          <w:w w:val="93"/>
          <w:lang w:val="fi-FI"/>
        </w:rPr>
        <w:t>mwake</w:t>
      </w:r>
      <w:proofErr w:type="spellEnd"/>
      <w:r w:rsidRPr="006F153C">
        <w:rPr>
          <w:w w:val="93"/>
          <w:lang w:val="fi-FI"/>
        </w:rPr>
        <w:t xml:space="preserve"> </w:t>
      </w:r>
      <w:proofErr w:type="spellStart"/>
      <w:r w:rsidRPr="006F153C">
        <w:rPr>
          <w:w w:val="93"/>
          <w:lang w:val="fi-FI"/>
        </w:rPr>
        <w:t>ni</w:t>
      </w:r>
      <w:proofErr w:type="spellEnd"/>
      <w:r w:rsidRPr="006F153C">
        <w:rPr>
          <w:w w:val="93"/>
          <w:lang w:val="fi-FI"/>
        </w:rPr>
        <w:t xml:space="preserve"> </w:t>
      </w:r>
      <w:proofErr w:type="spellStart"/>
      <w:r w:rsidRPr="006F153C">
        <w:rPr>
          <w:w w:val="93"/>
          <w:lang w:val="fi-FI"/>
        </w:rPr>
        <w:t>kutafuta</w:t>
      </w:r>
      <w:proofErr w:type="spellEnd"/>
      <w:r w:rsidRPr="006F153C">
        <w:rPr>
          <w:w w:val="93"/>
          <w:lang w:val="fi-FI"/>
        </w:rPr>
        <w:t xml:space="preserve"> </w:t>
      </w:r>
      <w:proofErr w:type="spellStart"/>
      <w:r w:rsidRPr="006F153C">
        <w:rPr>
          <w:w w:val="93"/>
          <w:lang w:val="fi-FI"/>
        </w:rPr>
        <w:t>kuokolewa</w:t>
      </w:r>
      <w:proofErr w:type="spellEnd"/>
      <w:r w:rsidRPr="006F153C">
        <w:rPr>
          <w:w w:val="93"/>
          <w:lang w:val="fi-FI"/>
        </w:rPr>
        <w:t xml:space="preserve"> </w:t>
      </w:r>
      <w:proofErr w:type="spellStart"/>
      <w:r w:rsidRPr="006F153C">
        <w:rPr>
          <w:w w:val="93"/>
          <w:lang w:val="fi-FI"/>
        </w:rPr>
        <w:t>na</w:t>
      </w:r>
      <w:proofErr w:type="spellEnd"/>
      <w:r w:rsidRPr="006F153C">
        <w:rPr>
          <w:w w:val="93"/>
          <w:lang w:val="fi-FI"/>
        </w:rPr>
        <w:t xml:space="preserve"> </w:t>
      </w:r>
      <w:proofErr w:type="spellStart"/>
      <w:r w:rsidRPr="006F153C">
        <w:rPr>
          <w:w w:val="93"/>
          <w:lang w:val="fi-FI"/>
        </w:rPr>
        <w:t>kutaka</w:t>
      </w:r>
      <w:proofErr w:type="spellEnd"/>
      <w:r w:rsidRPr="006F153C">
        <w:rPr>
          <w:w w:val="93"/>
          <w:lang w:val="fi-FI"/>
        </w:rPr>
        <w:t xml:space="preserve"> </w:t>
      </w:r>
      <w:proofErr w:type="spellStart"/>
      <w:r w:rsidRPr="006F153C">
        <w:rPr>
          <w:w w:val="93"/>
          <w:lang w:val="fi-FI"/>
        </w:rPr>
        <w:t>msaada</w:t>
      </w:r>
      <w:proofErr w:type="spellEnd"/>
      <w:r w:rsidRPr="006F153C">
        <w:rPr>
          <w:w w:val="93"/>
          <w:lang w:val="fi-FI"/>
        </w:rPr>
        <w:t xml:space="preserve"> </w:t>
      </w:r>
      <w:proofErr w:type="spellStart"/>
      <w:r w:rsidRPr="006F153C">
        <w:rPr>
          <w:w w:val="93"/>
          <w:lang w:val="fi-FI"/>
        </w:rPr>
        <w:t>kutoka</w:t>
      </w:r>
      <w:proofErr w:type="spellEnd"/>
      <w:r w:rsidRPr="006F153C">
        <w:rPr>
          <w:w w:val="93"/>
          <w:lang w:val="fi-FI"/>
        </w:rPr>
        <w:t xml:space="preserve"> </w:t>
      </w:r>
      <w:proofErr w:type="spellStart"/>
      <w:r w:rsidRPr="006F153C">
        <w:rPr>
          <w:w w:val="93"/>
          <w:lang w:val="fi-FI"/>
        </w:rPr>
        <w:t>kwa</w:t>
      </w:r>
      <w:proofErr w:type="spellEnd"/>
      <w:r w:rsidRPr="006F153C">
        <w:rPr>
          <w:w w:val="93"/>
          <w:lang w:val="fi-FI"/>
        </w:rPr>
        <w:t xml:space="preserve"> </w:t>
      </w:r>
      <w:proofErr w:type="spellStart"/>
      <w:r w:rsidRPr="006F153C">
        <w:rPr>
          <w:w w:val="93"/>
          <w:lang w:val="fi-FI"/>
        </w:rPr>
        <w:t>asiyekuwa</w:t>
      </w:r>
      <w:proofErr w:type="spellEnd"/>
      <w:r w:rsidRPr="006F153C">
        <w:rPr>
          <w:w w:val="93"/>
          <w:lang w:val="fi-FI"/>
        </w:rPr>
        <w:t xml:space="preserve"> </w:t>
      </w:r>
      <w:proofErr w:type="spellStart"/>
      <w:r w:rsidRPr="006F153C">
        <w:rPr>
          <w:w w:val="93"/>
          <w:lang w:val="fi-FI"/>
        </w:rPr>
        <w:t>Mwenyezi</w:t>
      </w:r>
      <w:proofErr w:type="spellEnd"/>
      <w:r w:rsidRPr="006F153C">
        <w:rPr>
          <w:w w:val="93"/>
          <w:lang w:val="fi-FI"/>
        </w:rPr>
        <w:t xml:space="preserve"> </w:t>
      </w:r>
      <w:proofErr w:type="spellStart"/>
      <w:r w:rsidRPr="006F153C">
        <w:rPr>
          <w:w w:val="93"/>
          <w:lang w:val="fi-FI"/>
        </w:rPr>
        <w:t>Mungu</w:t>
      </w:r>
      <w:proofErr w:type="spellEnd"/>
      <w:r w:rsidRPr="006F153C">
        <w:rPr>
          <w:w w:val="93"/>
          <w:lang w:val="fi-FI"/>
        </w:rPr>
        <w:t xml:space="preserve"> </w:t>
      </w:r>
      <w:proofErr w:type="spellStart"/>
      <w:r w:rsidRPr="006F153C">
        <w:rPr>
          <w:w w:val="93"/>
          <w:lang w:val="fi-FI"/>
        </w:rPr>
        <w:t>katika</w:t>
      </w:r>
      <w:proofErr w:type="spellEnd"/>
      <w:r w:rsidRPr="006F153C">
        <w:rPr>
          <w:w w:val="93"/>
          <w:lang w:val="fi-FI"/>
        </w:rPr>
        <w:t xml:space="preserve"> </w:t>
      </w:r>
      <w:proofErr w:type="spellStart"/>
      <w:r w:rsidRPr="006F153C">
        <w:rPr>
          <w:w w:val="93"/>
          <w:lang w:val="fi-FI"/>
        </w:rPr>
        <w:t>yale</w:t>
      </w:r>
      <w:proofErr w:type="spellEnd"/>
      <w:r w:rsidRPr="006F153C">
        <w:rPr>
          <w:w w:val="93"/>
          <w:lang w:val="fi-FI"/>
        </w:rPr>
        <w:t xml:space="preserve"> </w:t>
      </w:r>
      <w:proofErr w:type="spellStart"/>
      <w:r w:rsidRPr="006F153C">
        <w:rPr>
          <w:w w:val="93"/>
          <w:lang w:val="fi-FI"/>
        </w:rPr>
        <w:t>ambayo</w:t>
      </w:r>
      <w:proofErr w:type="spellEnd"/>
      <w:r w:rsidRPr="006F153C">
        <w:rPr>
          <w:w w:val="93"/>
          <w:lang w:val="fi-FI"/>
        </w:rPr>
        <w:t xml:space="preserve"> </w:t>
      </w:r>
      <w:proofErr w:type="spellStart"/>
      <w:r w:rsidRPr="006F153C">
        <w:rPr>
          <w:w w:val="93"/>
          <w:lang w:val="fi-FI"/>
        </w:rPr>
        <w:t>Mwenyezi</w:t>
      </w:r>
      <w:proofErr w:type="spellEnd"/>
      <w:r w:rsidRPr="006F153C">
        <w:rPr>
          <w:w w:val="93"/>
          <w:lang w:val="fi-FI"/>
        </w:rPr>
        <w:t xml:space="preserve"> </w:t>
      </w:r>
      <w:proofErr w:type="spellStart"/>
      <w:r w:rsidRPr="006F153C">
        <w:rPr>
          <w:w w:val="93"/>
          <w:lang w:val="fi-FI"/>
        </w:rPr>
        <w:t>Mungu</w:t>
      </w:r>
      <w:proofErr w:type="spellEnd"/>
      <w:r w:rsidRPr="006F153C">
        <w:rPr>
          <w:w w:val="93"/>
          <w:lang w:val="fi-FI"/>
        </w:rPr>
        <w:t xml:space="preserve"> </w:t>
      </w:r>
      <w:proofErr w:type="spellStart"/>
      <w:r w:rsidRPr="006F153C">
        <w:rPr>
          <w:w w:val="93"/>
          <w:lang w:val="fi-FI"/>
        </w:rPr>
        <w:t>peke</w:t>
      </w:r>
      <w:proofErr w:type="spellEnd"/>
      <w:r w:rsidRPr="006F153C">
        <w:rPr>
          <w:w w:val="93"/>
          <w:lang w:val="fi-FI"/>
        </w:rPr>
        <w:t xml:space="preserve"> </w:t>
      </w:r>
      <w:proofErr w:type="spellStart"/>
      <w:r w:rsidRPr="006F153C">
        <w:rPr>
          <w:w w:val="93"/>
          <w:lang w:val="fi-FI"/>
        </w:rPr>
        <w:t>yake</w:t>
      </w:r>
      <w:proofErr w:type="spellEnd"/>
      <w:r w:rsidRPr="006F153C">
        <w:rPr>
          <w:w w:val="93"/>
          <w:lang w:val="fi-FI"/>
        </w:rPr>
        <w:t xml:space="preserve"> </w:t>
      </w:r>
      <w:proofErr w:type="spellStart"/>
      <w:r w:rsidRPr="006F153C">
        <w:rPr>
          <w:w w:val="93"/>
          <w:lang w:val="fi-FI"/>
        </w:rPr>
        <w:t>ndiye</w:t>
      </w:r>
      <w:proofErr w:type="spellEnd"/>
      <w:r w:rsidRPr="006F153C">
        <w:rPr>
          <w:w w:val="93"/>
          <w:lang w:val="fi-FI"/>
        </w:rPr>
        <w:t xml:space="preserve"> </w:t>
      </w:r>
      <w:proofErr w:type="spellStart"/>
      <w:r w:rsidRPr="006F153C">
        <w:rPr>
          <w:w w:val="93"/>
          <w:lang w:val="fi-FI"/>
        </w:rPr>
        <w:t>anaweza</w:t>
      </w:r>
      <w:proofErr w:type="spellEnd"/>
      <w:r w:rsidRPr="006F153C">
        <w:rPr>
          <w:w w:val="93"/>
          <w:lang w:val="fi-FI"/>
        </w:rPr>
        <w:t xml:space="preserve"> </w:t>
      </w:r>
      <w:proofErr w:type="spellStart"/>
      <w:r w:rsidRPr="006F153C">
        <w:rPr>
          <w:w w:val="93"/>
          <w:lang w:val="fi-FI"/>
        </w:rPr>
        <w:t>kuyafanya</w:t>
      </w:r>
      <w:proofErr w:type="spellEnd"/>
      <w:r w:rsidRPr="006F153C">
        <w:rPr>
          <w:w w:val="93"/>
          <w:lang w:val="fi-FI"/>
        </w:rPr>
        <w:t xml:space="preserve">, au </w:t>
      </w:r>
      <w:proofErr w:type="spellStart"/>
      <w:r w:rsidRPr="006F153C">
        <w:rPr>
          <w:w w:val="93"/>
          <w:lang w:val="fi-FI"/>
        </w:rPr>
        <w:t>kumuomba</w:t>
      </w:r>
      <w:proofErr w:type="spellEnd"/>
      <w:r w:rsidRPr="006F153C">
        <w:rPr>
          <w:w w:val="93"/>
          <w:lang w:val="fi-FI"/>
        </w:rPr>
        <w:t xml:space="preserve"> </w:t>
      </w:r>
      <w:proofErr w:type="spellStart"/>
      <w:r w:rsidRPr="006F153C">
        <w:rPr>
          <w:w w:val="93"/>
          <w:lang w:val="fi-FI"/>
        </w:rPr>
        <w:t>dua</w:t>
      </w:r>
      <w:proofErr w:type="spellEnd"/>
      <w:r w:rsidRPr="006F153C">
        <w:rPr>
          <w:w w:val="93"/>
          <w:lang w:val="fi-FI"/>
        </w:rPr>
        <w:t xml:space="preserve"> </w:t>
      </w:r>
      <w:proofErr w:type="spellStart"/>
      <w:r w:rsidRPr="006F153C">
        <w:rPr>
          <w:w w:val="93"/>
          <w:lang w:val="fi-FI"/>
        </w:rPr>
        <w:t>asiyekuwa</w:t>
      </w:r>
      <w:proofErr w:type="spellEnd"/>
      <w:r w:rsidRPr="006F153C">
        <w:rPr>
          <w:w w:val="93"/>
          <w:lang w:val="fi-FI"/>
        </w:rPr>
        <w:t xml:space="preserve"> </w:t>
      </w:r>
      <w:proofErr w:type="spellStart"/>
      <w:r w:rsidRPr="006F153C">
        <w:rPr>
          <w:w w:val="93"/>
          <w:lang w:val="fi-FI"/>
        </w:rPr>
        <w:t>Mwenyezi</w:t>
      </w:r>
      <w:proofErr w:type="spellEnd"/>
      <w:r w:rsidRPr="006F153C">
        <w:rPr>
          <w:w w:val="93"/>
          <w:lang w:val="fi-FI"/>
        </w:rPr>
        <w:t xml:space="preserve"> </w:t>
      </w:r>
      <w:proofErr w:type="spellStart"/>
      <w:r w:rsidRPr="006F153C">
        <w:rPr>
          <w:w w:val="93"/>
          <w:lang w:val="fi-FI"/>
        </w:rPr>
        <w:t>Mungu</w:t>
      </w:r>
      <w:proofErr w:type="spellEnd"/>
      <w:r w:rsidRPr="006F153C">
        <w:rPr>
          <w:w w:val="93"/>
          <w:lang w:val="fi-FI"/>
        </w:rPr>
        <w:t xml:space="preserve"> </w:t>
      </w:r>
      <w:proofErr w:type="spellStart"/>
      <w:r w:rsidRPr="006F153C">
        <w:rPr>
          <w:w w:val="93"/>
          <w:lang w:val="fi-FI"/>
        </w:rPr>
        <w:t>Mtukufu</w:t>
      </w:r>
      <w:proofErr w:type="spellEnd"/>
      <w:r w:rsidRPr="006F153C">
        <w:rPr>
          <w:w w:val="93"/>
          <w:lang w:val="fi-FI"/>
        </w:rPr>
        <w:t>.</w:t>
      </w:r>
    </w:p>
    <w:p w14:paraId="774323A8"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kumshirikisha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kumtii</w:t>
      </w:r>
      <w:proofErr w:type="spellEnd"/>
      <w:r w:rsidRPr="006F153C">
        <w:rPr>
          <w:lang w:val="fi-FI"/>
        </w:rPr>
        <w:t xml:space="preserve"> </w:t>
      </w:r>
      <w:proofErr w:type="spellStart"/>
      <w:r w:rsidRPr="006F153C">
        <w:rPr>
          <w:lang w:val="fi-FI"/>
        </w:rPr>
        <w:t>asiyekuwa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alieleza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Watu</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Kitabu</w:t>
      </w:r>
      <w:proofErr w:type="spellEnd"/>
      <w:r w:rsidRPr="006F153C">
        <w:rPr>
          <w:lang w:val="fi-FI"/>
        </w:rPr>
        <w:t xml:space="preserve"> </w:t>
      </w:r>
      <w:proofErr w:type="spellStart"/>
      <w:r w:rsidRPr="006F153C">
        <w:rPr>
          <w:lang w:val="fi-FI"/>
        </w:rPr>
        <w:t>waliwachukua</w:t>
      </w:r>
      <w:proofErr w:type="spellEnd"/>
      <w:r w:rsidRPr="006F153C">
        <w:rPr>
          <w:lang w:val="fi-FI"/>
        </w:rPr>
        <w:t xml:space="preserve"> </w:t>
      </w:r>
      <w:proofErr w:type="spellStart"/>
      <w:r w:rsidRPr="006F153C">
        <w:rPr>
          <w:lang w:val="fi-FI"/>
        </w:rPr>
        <w:t>makuhani</w:t>
      </w:r>
      <w:proofErr w:type="spellEnd"/>
      <w:r w:rsidRPr="006F153C">
        <w:rPr>
          <w:lang w:val="fi-FI"/>
        </w:rPr>
        <w:t xml:space="preserve"> </w:t>
      </w:r>
      <w:proofErr w:type="spellStart"/>
      <w:r w:rsidRPr="006F153C">
        <w:rPr>
          <w:lang w:val="fi-FI"/>
        </w:rPr>
        <w:t>wao</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makasisi</w:t>
      </w:r>
      <w:proofErr w:type="spellEnd"/>
      <w:r w:rsidRPr="006F153C">
        <w:rPr>
          <w:lang w:val="fi-FI"/>
        </w:rPr>
        <w:t xml:space="preserve"> </w:t>
      </w:r>
      <w:proofErr w:type="spellStart"/>
      <w:r w:rsidRPr="006F153C">
        <w:rPr>
          <w:lang w:val="fi-FI"/>
        </w:rPr>
        <w:t>wao</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miungu</w:t>
      </w:r>
      <w:proofErr w:type="spellEnd"/>
      <w:r w:rsidRPr="006F153C">
        <w:rPr>
          <w:lang w:val="fi-FI"/>
        </w:rPr>
        <w:t xml:space="preserve">, </w:t>
      </w:r>
      <w:proofErr w:type="spellStart"/>
      <w:r w:rsidRPr="006F153C">
        <w:rPr>
          <w:lang w:val="fi-FI"/>
        </w:rPr>
        <w:t>wakawa</w:t>
      </w:r>
      <w:proofErr w:type="spellEnd"/>
      <w:r w:rsidRPr="006F153C">
        <w:rPr>
          <w:lang w:val="fi-FI"/>
        </w:rPr>
        <w:t xml:space="preserve"> </w:t>
      </w:r>
      <w:proofErr w:type="spellStart"/>
      <w:r w:rsidRPr="006F153C">
        <w:rPr>
          <w:lang w:val="fi-FI"/>
        </w:rPr>
        <w:t>wanawawekea</w:t>
      </w:r>
      <w:proofErr w:type="spellEnd"/>
      <w:r w:rsidRPr="006F153C">
        <w:rPr>
          <w:lang w:val="fi-FI"/>
        </w:rPr>
        <w:t xml:space="preserve"> </w:t>
      </w:r>
      <w:proofErr w:type="spellStart"/>
      <w:r w:rsidRPr="006F153C">
        <w:rPr>
          <w:lang w:val="fi-FI"/>
        </w:rPr>
        <w:t>sheria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kuwaharamishia</w:t>
      </w:r>
      <w:proofErr w:type="spellEnd"/>
      <w:r w:rsidRPr="006F153C">
        <w:rPr>
          <w:lang w:val="fi-FI"/>
        </w:rPr>
        <w:t xml:space="preserve"> </w:t>
      </w:r>
      <w:proofErr w:type="spellStart"/>
      <w:r w:rsidRPr="006F153C">
        <w:rPr>
          <w:lang w:val="fi-FI"/>
        </w:rPr>
        <w:t>yale</w:t>
      </w:r>
      <w:proofErr w:type="spellEnd"/>
      <w:r w:rsidRPr="006F153C">
        <w:rPr>
          <w:lang w:val="fi-FI"/>
        </w:rPr>
        <w:t xml:space="preserve"> </w:t>
      </w:r>
      <w:proofErr w:type="spellStart"/>
      <w:r w:rsidRPr="006F153C">
        <w:rPr>
          <w:lang w:val="fi-FI"/>
        </w:rPr>
        <w:t>aliyowahalalishia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w:t>
      </w:r>
    </w:p>
    <w:p w14:paraId="65BBCB0E"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kushirikisha</w:t>
      </w:r>
      <w:proofErr w:type="spellEnd"/>
      <w:r w:rsidRPr="006F153C">
        <w:rPr>
          <w:lang w:val="fi-FI"/>
        </w:rPr>
        <w:t xml:space="preserve"> (</w:t>
      </w:r>
      <w:proofErr w:type="spellStart"/>
      <w:r w:rsidRPr="006F153C">
        <w:rPr>
          <w:lang w:val="fi-FI"/>
        </w:rPr>
        <w:t>kitu</w:t>
      </w:r>
      <w:proofErr w:type="spellEnd"/>
      <w:r w:rsidRPr="006F153C">
        <w:rPr>
          <w:lang w:val="fi-FI"/>
        </w:rPr>
        <w:t xml:space="preserve"> </w:t>
      </w:r>
      <w:proofErr w:type="spellStart"/>
      <w:r w:rsidRPr="006F153C">
        <w:rPr>
          <w:lang w:val="fi-FI"/>
        </w:rPr>
        <w:t>kingine</w:t>
      </w:r>
      <w:proofErr w:type="spellEnd"/>
      <w:r w:rsidRPr="006F153C">
        <w:rPr>
          <w:lang w:val="fi-FI"/>
        </w:rPr>
        <w:t xml:space="preserve">)  </w:t>
      </w:r>
      <w:proofErr w:type="spellStart"/>
      <w:r w:rsidRPr="006F153C">
        <w:rPr>
          <w:lang w:val="fi-FI"/>
        </w:rPr>
        <w:t>wakati</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kuswali</w:t>
      </w:r>
      <w:proofErr w:type="spellEnd"/>
      <w:r w:rsidRPr="006F153C">
        <w:rPr>
          <w:lang w:val="fi-FI"/>
        </w:rPr>
        <w:t xml:space="preserve">, kurukuu, </w:t>
      </w:r>
      <w:proofErr w:type="spellStart"/>
      <w:r w:rsidRPr="006F153C">
        <w:rPr>
          <w:lang w:val="fi-FI"/>
        </w:rPr>
        <w:t>kusujudu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kutawadha</w:t>
      </w:r>
      <w:proofErr w:type="spellEnd"/>
      <w:r w:rsidRPr="006F153C">
        <w:rPr>
          <w:lang w:val="fi-FI"/>
        </w:rPr>
        <w:t xml:space="preserve">; </w:t>
      </w:r>
      <w:proofErr w:type="spellStart"/>
      <w:r w:rsidRPr="006F153C">
        <w:rPr>
          <w:lang w:val="fi-FI"/>
        </w:rPr>
        <w:t>Haya</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sababu</w:t>
      </w:r>
      <w:proofErr w:type="spellEnd"/>
      <w:r w:rsidRPr="006F153C">
        <w:rPr>
          <w:lang w:val="fi-FI"/>
        </w:rPr>
        <w:t xml:space="preserve"> </w:t>
      </w:r>
      <w:proofErr w:type="spellStart"/>
      <w:r w:rsidRPr="006F153C">
        <w:rPr>
          <w:lang w:val="fi-FI"/>
        </w:rPr>
        <w:t>ibada</w:t>
      </w:r>
      <w:proofErr w:type="spellEnd"/>
      <w:r w:rsidRPr="006F153C">
        <w:rPr>
          <w:lang w:val="fi-FI"/>
        </w:rPr>
        <w:t xml:space="preserve"> </w:t>
      </w:r>
      <w:proofErr w:type="spellStart"/>
      <w:r w:rsidRPr="006F153C">
        <w:rPr>
          <w:lang w:val="fi-FI"/>
        </w:rPr>
        <w:t>hizi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mifano</w:t>
      </w:r>
      <w:proofErr w:type="spellEnd"/>
      <w:r w:rsidRPr="006F153C">
        <w:rPr>
          <w:lang w:val="fi-FI"/>
        </w:rPr>
        <w:t xml:space="preserve"> </w:t>
      </w:r>
      <w:proofErr w:type="spellStart"/>
      <w:r w:rsidRPr="006F153C">
        <w:rPr>
          <w:lang w:val="fi-FI"/>
        </w:rPr>
        <w:t>yake</w:t>
      </w:r>
      <w:proofErr w:type="spellEnd"/>
      <w:r w:rsidRPr="006F153C">
        <w:rPr>
          <w:lang w:val="fi-FI"/>
        </w:rPr>
        <w:t xml:space="preserve"> </w:t>
      </w:r>
      <w:proofErr w:type="spellStart"/>
      <w:r w:rsidRPr="006F153C">
        <w:rPr>
          <w:lang w:val="fi-FI"/>
        </w:rPr>
        <w:t>haziruhusiwi</w:t>
      </w:r>
      <w:proofErr w:type="spellEnd"/>
      <w:r w:rsidRPr="006F153C">
        <w:rPr>
          <w:lang w:val="fi-FI"/>
        </w:rPr>
        <w:t xml:space="preserve"> </w:t>
      </w:r>
      <w:proofErr w:type="spellStart"/>
      <w:r w:rsidRPr="006F153C">
        <w:rPr>
          <w:lang w:val="fi-FI"/>
        </w:rPr>
        <w:t>kumfanyia</w:t>
      </w:r>
      <w:proofErr w:type="spellEnd"/>
      <w:r w:rsidRPr="006F153C">
        <w:rPr>
          <w:lang w:val="fi-FI"/>
        </w:rPr>
        <w:t xml:space="preserve"> </w:t>
      </w:r>
      <w:proofErr w:type="spellStart"/>
      <w:r w:rsidRPr="006F153C">
        <w:rPr>
          <w:lang w:val="fi-FI"/>
        </w:rPr>
        <w:t>yeyote</w:t>
      </w:r>
      <w:proofErr w:type="spellEnd"/>
      <w:r w:rsidRPr="006F153C">
        <w:rPr>
          <w:lang w:val="fi-FI"/>
        </w:rPr>
        <w:t xml:space="preserve"> </w:t>
      </w:r>
      <w:proofErr w:type="spellStart"/>
      <w:r w:rsidRPr="006F153C">
        <w:rPr>
          <w:lang w:val="fi-FI"/>
        </w:rPr>
        <w:t>asiyekuwa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Na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alimuamuru</w:t>
      </w:r>
      <w:proofErr w:type="spellEnd"/>
      <w:r w:rsidRPr="006F153C">
        <w:rPr>
          <w:lang w:val="fi-FI"/>
        </w:rPr>
        <w:t xml:space="preserve"> </w:t>
      </w:r>
      <w:proofErr w:type="spellStart"/>
      <w:r w:rsidRPr="006F153C">
        <w:rPr>
          <w:lang w:val="fi-FI"/>
        </w:rPr>
        <w:t>rafiki</w:t>
      </w:r>
      <w:proofErr w:type="spellEnd"/>
      <w:r w:rsidRPr="006F153C">
        <w:rPr>
          <w:lang w:val="fi-FI"/>
        </w:rPr>
        <w:t xml:space="preserve"> </w:t>
      </w:r>
      <w:proofErr w:type="spellStart"/>
      <w:r w:rsidRPr="006F153C">
        <w:rPr>
          <w:lang w:val="fi-FI"/>
        </w:rPr>
        <w:t>yake</w:t>
      </w:r>
      <w:proofErr w:type="spellEnd"/>
      <w:r w:rsidRPr="006F153C">
        <w:rPr>
          <w:lang w:val="fi-FI"/>
        </w:rPr>
        <w:t xml:space="preserve"> </w:t>
      </w:r>
      <w:proofErr w:type="spellStart"/>
      <w:r w:rsidRPr="006F153C">
        <w:rPr>
          <w:lang w:val="fi-FI"/>
        </w:rPr>
        <w:t>mwandani</w:t>
      </w:r>
      <w:proofErr w:type="spellEnd"/>
      <w:r w:rsidRPr="006F153C">
        <w:rPr>
          <w:lang w:val="fi-FI"/>
        </w:rPr>
        <w:t xml:space="preserve"> (Ibrahim), </w:t>
      </w:r>
      <w:proofErr w:type="spellStart"/>
      <w:r w:rsidRPr="006F153C">
        <w:rPr>
          <w:lang w:val="fi-FI"/>
        </w:rPr>
        <w:t>amani</w:t>
      </w:r>
      <w:proofErr w:type="spellEnd"/>
      <w:r w:rsidRPr="006F153C">
        <w:rPr>
          <w:lang w:val="fi-FI"/>
        </w:rPr>
        <w:t xml:space="preserve"> </w:t>
      </w:r>
      <w:proofErr w:type="spellStart"/>
      <w:r w:rsidRPr="006F153C">
        <w:rPr>
          <w:lang w:val="fi-FI"/>
        </w:rPr>
        <w:t>iwe</w:t>
      </w:r>
      <w:proofErr w:type="spellEnd"/>
      <w:r w:rsidRPr="006F153C">
        <w:rPr>
          <w:lang w:val="fi-FI"/>
        </w:rPr>
        <w:t xml:space="preserve"> juu </w:t>
      </w:r>
      <w:proofErr w:type="spellStart"/>
      <w:r w:rsidRPr="006F153C">
        <w:rPr>
          <w:lang w:val="fi-FI"/>
        </w:rPr>
        <w:t>yake</w:t>
      </w:r>
      <w:proofErr w:type="spellEnd"/>
      <w:r w:rsidRPr="006F153C">
        <w:rPr>
          <w:lang w:val="fi-FI"/>
        </w:rPr>
        <w:t xml:space="preserve">, </w:t>
      </w:r>
      <w:proofErr w:type="spellStart"/>
      <w:r w:rsidRPr="006F153C">
        <w:rPr>
          <w:lang w:val="fi-FI"/>
        </w:rPr>
        <w:t>kuitakasa</w:t>
      </w:r>
      <w:proofErr w:type="spellEnd"/>
      <w:r w:rsidRPr="006F153C">
        <w:rPr>
          <w:lang w:val="fi-FI"/>
        </w:rPr>
        <w:t xml:space="preserve"> </w:t>
      </w:r>
      <w:proofErr w:type="spellStart"/>
      <w:r w:rsidRPr="006F153C">
        <w:rPr>
          <w:lang w:val="fi-FI"/>
        </w:rPr>
        <w:t>nyumba</w:t>
      </w:r>
      <w:proofErr w:type="spellEnd"/>
      <w:r w:rsidRPr="006F153C">
        <w:rPr>
          <w:lang w:val="fi-FI"/>
        </w:rPr>
        <w:t xml:space="preserve"> </w:t>
      </w:r>
      <w:proofErr w:type="spellStart"/>
      <w:r w:rsidRPr="006F153C">
        <w:rPr>
          <w:lang w:val="fi-FI"/>
        </w:rPr>
        <w:t>yake</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ajili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wanaoizunguka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wanaokaa</w:t>
      </w:r>
      <w:proofErr w:type="spellEnd"/>
      <w:r w:rsidRPr="006F153C">
        <w:rPr>
          <w:lang w:val="fi-FI"/>
        </w:rPr>
        <w:t xml:space="preserve"> </w:t>
      </w:r>
      <w:proofErr w:type="spellStart"/>
      <w:r w:rsidRPr="006F153C">
        <w:rPr>
          <w:lang w:val="fi-FI"/>
        </w:rPr>
        <w:t>humo</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ajili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ibada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wanaorukuu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kusujudu</w:t>
      </w:r>
      <w:proofErr w:type="spellEnd"/>
      <w:r w:rsidRPr="006F153C">
        <w:rPr>
          <w:lang w:val="fi-FI"/>
        </w:rPr>
        <w:t xml:space="preserve">. Na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alieleza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wenye</w:t>
      </w:r>
      <w:proofErr w:type="spellEnd"/>
      <w:r w:rsidRPr="006F153C">
        <w:rPr>
          <w:lang w:val="fi-FI"/>
        </w:rPr>
        <w:t xml:space="preserve"> </w:t>
      </w:r>
      <w:proofErr w:type="spellStart"/>
      <w:r w:rsidRPr="006F153C">
        <w:rPr>
          <w:lang w:val="fi-FI"/>
        </w:rPr>
        <w:t>kiburi</w:t>
      </w:r>
      <w:proofErr w:type="spellEnd"/>
      <w:r w:rsidRPr="006F153C">
        <w:rPr>
          <w:lang w:val="fi-FI"/>
        </w:rPr>
        <w:t xml:space="preserve"> </w:t>
      </w:r>
      <w:proofErr w:type="spellStart"/>
      <w:r w:rsidRPr="006F153C">
        <w:rPr>
          <w:lang w:val="fi-FI"/>
        </w:rPr>
        <w:t>tu</w:t>
      </w:r>
      <w:proofErr w:type="spellEnd"/>
      <w:r w:rsidRPr="006F153C">
        <w:rPr>
          <w:lang w:val="fi-FI"/>
        </w:rPr>
        <w:t xml:space="preserve"> </w:t>
      </w:r>
      <w:proofErr w:type="spellStart"/>
      <w:r w:rsidRPr="006F153C">
        <w:rPr>
          <w:lang w:val="fi-FI"/>
        </w:rPr>
        <w:t>ndio</w:t>
      </w:r>
      <w:proofErr w:type="spellEnd"/>
      <w:r w:rsidRPr="006F153C">
        <w:rPr>
          <w:lang w:val="fi-FI"/>
        </w:rPr>
        <w:t xml:space="preserve"> </w:t>
      </w:r>
      <w:proofErr w:type="spellStart"/>
      <w:r w:rsidRPr="006F153C">
        <w:rPr>
          <w:lang w:val="fi-FI"/>
        </w:rPr>
        <w:t>wanaona</w:t>
      </w:r>
      <w:proofErr w:type="spellEnd"/>
      <w:r w:rsidRPr="006F153C">
        <w:rPr>
          <w:lang w:val="fi-FI"/>
        </w:rPr>
        <w:t xml:space="preserve"> </w:t>
      </w:r>
      <w:proofErr w:type="spellStart"/>
      <w:r w:rsidRPr="006F153C">
        <w:rPr>
          <w:lang w:val="fi-FI"/>
        </w:rPr>
        <w:t>uvunjifu</w:t>
      </w:r>
      <w:proofErr w:type="spellEnd"/>
      <w:r w:rsidRPr="006F153C">
        <w:rPr>
          <w:lang w:val="fi-FI"/>
        </w:rPr>
        <w:t xml:space="preserve"> </w:t>
      </w:r>
      <w:proofErr w:type="spellStart"/>
      <w:r w:rsidRPr="006F153C">
        <w:rPr>
          <w:lang w:val="fi-FI"/>
        </w:rPr>
        <w:t>kumuabudu</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akataja</w:t>
      </w:r>
      <w:proofErr w:type="spellEnd"/>
      <w:r w:rsidRPr="006F153C">
        <w:rPr>
          <w:lang w:val="fi-FI"/>
        </w:rPr>
        <w:t xml:space="preserve"> </w:t>
      </w:r>
      <w:proofErr w:type="spellStart"/>
      <w:r w:rsidRPr="006F153C">
        <w:rPr>
          <w:lang w:val="fi-FI"/>
        </w:rPr>
        <w:t>kwamba</w:t>
      </w:r>
      <w:proofErr w:type="spellEnd"/>
      <w:r w:rsidRPr="006F153C">
        <w:rPr>
          <w:lang w:val="fi-FI"/>
        </w:rPr>
        <w:t xml:space="preserve"> </w:t>
      </w:r>
      <w:proofErr w:type="spellStart"/>
      <w:r w:rsidRPr="006F153C">
        <w:rPr>
          <w:lang w:val="fi-FI"/>
        </w:rPr>
        <w:t>viumbe</w:t>
      </w:r>
      <w:proofErr w:type="spellEnd"/>
      <w:r w:rsidRPr="006F153C">
        <w:rPr>
          <w:lang w:val="fi-FI"/>
        </w:rPr>
        <w:t xml:space="preserve"> </w:t>
      </w:r>
      <w:proofErr w:type="spellStart"/>
      <w:r w:rsidRPr="006F153C">
        <w:rPr>
          <w:lang w:val="fi-FI"/>
        </w:rPr>
        <w:t>wote</w:t>
      </w:r>
      <w:proofErr w:type="spellEnd"/>
      <w:r w:rsidRPr="006F153C">
        <w:rPr>
          <w:lang w:val="fi-FI"/>
        </w:rPr>
        <w:t xml:space="preserve"> </w:t>
      </w:r>
      <w:proofErr w:type="spellStart"/>
      <w:r w:rsidRPr="006F153C">
        <w:rPr>
          <w:lang w:val="fi-FI"/>
        </w:rPr>
        <w:t>wanamsujudia</w:t>
      </w:r>
      <w:proofErr w:type="spellEnd"/>
      <w:r w:rsidRPr="006F153C">
        <w:rPr>
          <w:lang w:val="fi-FI"/>
        </w:rPr>
        <w:t>.</w:t>
      </w:r>
    </w:p>
    <w:p w14:paraId="7069CEFF"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kuhukumu</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yale</w:t>
      </w:r>
      <w:proofErr w:type="spellEnd"/>
      <w:r w:rsidRPr="006F153C">
        <w:rPr>
          <w:lang w:val="fi-FI"/>
        </w:rPr>
        <w:t xml:space="preserve"> </w:t>
      </w:r>
      <w:proofErr w:type="spellStart"/>
      <w:r w:rsidRPr="006F153C">
        <w:rPr>
          <w:lang w:val="fi-FI"/>
        </w:rPr>
        <w:t>ambayo</w:t>
      </w:r>
      <w:proofErr w:type="spellEnd"/>
      <w:r w:rsidRPr="006F153C">
        <w:rPr>
          <w:lang w:val="fi-FI"/>
        </w:rPr>
        <w:t xml:space="preserve"> </w:t>
      </w:r>
      <w:proofErr w:type="spellStart"/>
      <w:r w:rsidRPr="006F153C">
        <w:rPr>
          <w:lang w:val="fi-FI"/>
        </w:rPr>
        <w:t>hayakuteremshwa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kutafuta</w:t>
      </w:r>
      <w:proofErr w:type="spellEnd"/>
      <w:r w:rsidRPr="006F153C">
        <w:rPr>
          <w:lang w:val="fi-FI"/>
        </w:rPr>
        <w:t xml:space="preserve"> </w:t>
      </w:r>
      <w:proofErr w:type="spellStart"/>
      <w:r w:rsidRPr="006F153C">
        <w:rPr>
          <w:lang w:val="fi-FI"/>
        </w:rPr>
        <w:t>hukumu</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asiyekuwa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kama </w:t>
      </w:r>
      <w:proofErr w:type="spellStart"/>
      <w:r w:rsidRPr="006F153C">
        <w:rPr>
          <w:lang w:val="fi-FI"/>
        </w:rPr>
        <w:t>vile</w:t>
      </w:r>
      <w:proofErr w:type="spellEnd"/>
      <w:r w:rsidRPr="006F153C">
        <w:rPr>
          <w:lang w:val="fi-FI"/>
        </w:rPr>
        <w:t xml:space="preserve"> </w:t>
      </w:r>
      <w:proofErr w:type="spellStart"/>
      <w:r w:rsidRPr="006F153C">
        <w:rPr>
          <w:lang w:val="fi-FI"/>
        </w:rPr>
        <w:t>walivyofanya</w:t>
      </w:r>
      <w:proofErr w:type="spellEnd"/>
      <w:r w:rsidRPr="006F153C">
        <w:rPr>
          <w:lang w:val="fi-FI"/>
        </w:rPr>
        <w:t xml:space="preserve"> </w:t>
      </w:r>
      <w:proofErr w:type="spellStart"/>
      <w:r w:rsidRPr="006F153C">
        <w:rPr>
          <w:lang w:val="fi-FI"/>
        </w:rPr>
        <w:t>Watu</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Kitabu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wengineo</w:t>
      </w:r>
      <w:proofErr w:type="spellEnd"/>
      <w:r w:rsidRPr="006F153C">
        <w:rPr>
          <w:lang w:val="fi-FI"/>
        </w:rPr>
        <w:t xml:space="preserve">. </w:t>
      </w:r>
      <w:proofErr w:type="spellStart"/>
      <w:r w:rsidRPr="006F153C">
        <w:rPr>
          <w:lang w:val="fi-FI"/>
        </w:rPr>
        <w:t>Pale</w:t>
      </w:r>
      <w:proofErr w:type="spellEnd"/>
      <w:r w:rsidRPr="006F153C">
        <w:rPr>
          <w:lang w:val="fi-FI"/>
        </w:rPr>
        <w:t xml:space="preserve"> </w:t>
      </w:r>
      <w:proofErr w:type="spellStart"/>
      <w:r w:rsidRPr="006F153C">
        <w:rPr>
          <w:lang w:val="fi-FI"/>
        </w:rPr>
        <w:t>ambapo</w:t>
      </w:r>
      <w:proofErr w:type="spellEnd"/>
      <w:r w:rsidRPr="006F153C">
        <w:rPr>
          <w:lang w:val="fi-FI"/>
        </w:rPr>
        <w:t xml:space="preserve"> </w:t>
      </w:r>
      <w:proofErr w:type="spellStart"/>
      <w:r w:rsidRPr="006F153C">
        <w:rPr>
          <w:lang w:val="fi-FI"/>
        </w:rPr>
        <w:t>walimfanyia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washirika</w:t>
      </w:r>
      <w:proofErr w:type="spellEnd"/>
      <w:r w:rsidRPr="006F153C">
        <w:rPr>
          <w:lang w:val="fi-FI"/>
        </w:rPr>
        <w:t xml:space="preserve"> </w:t>
      </w:r>
      <w:proofErr w:type="spellStart"/>
      <w:r w:rsidRPr="006F153C">
        <w:rPr>
          <w:lang w:val="fi-FI"/>
        </w:rPr>
        <w:t>wanaowawekea</w:t>
      </w:r>
      <w:proofErr w:type="spellEnd"/>
      <w:r w:rsidRPr="006F153C">
        <w:rPr>
          <w:lang w:val="fi-FI"/>
        </w:rPr>
        <w:t xml:space="preserve"> </w:t>
      </w:r>
      <w:proofErr w:type="spellStart"/>
      <w:r w:rsidRPr="006F153C">
        <w:rPr>
          <w:lang w:val="fi-FI"/>
        </w:rPr>
        <w:t>sheria</w:t>
      </w:r>
      <w:proofErr w:type="spellEnd"/>
      <w:r w:rsidRPr="006F153C">
        <w:rPr>
          <w:lang w:val="fi-FI"/>
        </w:rPr>
        <w:t xml:space="preserve">. Na </w:t>
      </w:r>
      <w:proofErr w:type="spellStart"/>
      <w:r w:rsidRPr="006F153C">
        <w:rPr>
          <w:lang w:val="fi-FI"/>
        </w:rPr>
        <w:t>hili</w:t>
      </w:r>
      <w:proofErr w:type="spellEnd"/>
      <w:r w:rsidRPr="006F153C">
        <w:rPr>
          <w:lang w:val="fi-FI"/>
        </w:rPr>
        <w:t xml:space="preserve"> </w:t>
      </w:r>
      <w:proofErr w:type="spellStart"/>
      <w:r w:rsidRPr="006F153C">
        <w:rPr>
          <w:lang w:val="fi-FI"/>
        </w:rPr>
        <w:t>linaweza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kufuru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wakati</w:t>
      </w:r>
      <w:proofErr w:type="spellEnd"/>
      <w:r w:rsidRPr="006F153C">
        <w:rPr>
          <w:lang w:val="fi-FI"/>
        </w:rPr>
        <w:t xml:space="preserve"> </w:t>
      </w:r>
      <w:proofErr w:type="spellStart"/>
      <w:r w:rsidRPr="006F153C">
        <w:rPr>
          <w:lang w:val="fi-FI"/>
        </w:rPr>
        <w:t>mwingine</w:t>
      </w:r>
      <w:proofErr w:type="spellEnd"/>
      <w:r w:rsidRPr="006F153C">
        <w:rPr>
          <w:lang w:val="fi-FI"/>
        </w:rPr>
        <w:t xml:space="preserve"> </w:t>
      </w:r>
      <w:proofErr w:type="spellStart"/>
      <w:r w:rsidRPr="006F153C">
        <w:rPr>
          <w:lang w:val="fi-FI"/>
        </w:rPr>
        <w:t>linaweza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dhuluma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linaweza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kutoka</w:t>
      </w:r>
      <w:proofErr w:type="spellEnd"/>
      <w:r w:rsidRPr="006F153C">
        <w:rPr>
          <w:lang w:val="fi-FI"/>
        </w:rPr>
        <w:t xml:space="preserve"> </w:t>
      </w:r>
      <w:proofErr w:type="spellStart"/>
      <w:r w:rsidRPr="006F153C">
        <w:rPr>
          <w:lang w:val="fi-FI"/>
        </w:rPr>
        <w:t>nje</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mipaka</w:t>
      </w:r>
      <w:proofErr w:type="spellEnd"/>
      <w:r w:rsidRPr="006F153C">
        <w:rPr>
          <w:lang w:val="fi-FI"/>
        </w:rPr>
        <w:t>.</w:t>
      </w:r>
    </w:p>
    <w:p w14:paraId="2636F098"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kufanya</w:t>
      </w:r>
      <w:proofErr w:type="spellEnd"/>
      <w:r w:rsidRPr="006F153C">
        <w:rPr>
          <w:lang w:val="fi-FI"/>
        </w:rPr>
        <w:t xml:space="preserve"> </w:t>
      </w:r>
      <w:proofErr w:type="spellStart"/>
      <w:r w:rsidRPr="006F153C">
        <w:rPr>
          <w:lang w:val="fi-FI"/>
        </w:rPr>
        <w:t>shirki</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mapenzi</w:t>
      </w:r>
      <w:proofErr w:type="spellEnd"/>
      <w:r w:rsidRPr="006F153C">
        <w:rPr>
          <w:lang w:val="fi-FI"/>
        </w:rPr>
        <w:t xml:space="preserve">. Na </w:t>
      </w:r>
      <w:proofErr w:type="spellStart"/>
      <w:r w:rsidRPr="006F153C">
        <w:rPr>
          <w:lang w:val="fi-FI"/>
        </w:rPr>
        <w:t>hili</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mtu</w:t>
      </w:r>
      <w:proofErr w:type="spellEnd"/>
      <w:r w:rsidRPr="006F153C">
        <w:rPr>
          <w:lang w:val="fi-FI"/>
        </w:rPr>
        <w:t xml:space="preserve"> </w:t>
      </w:r>
      <w:proofErr w:type="spellStart"/>
      <w:r w:rsidRPr="006F153C">
        <w:rPr>
          <w:lang w:val="fi-FI"/>
        </w:rPr>
        <w:t>kumpenda</w:t>
      </w:r>
      <w:proofErr w:type="spellEnd"/>
      <w:r w:rsidRPr="006F153C">
        <w:rPr>
          <w:lang w:val="fi-FI"/>
        </w:rPr>
        <w:t xml:space="preserve"> </w:t>
      </w:r>
      <w:proofErr w:type="spellStart"/>
      <w:r w:rsidRPr="006F153C">
        <w:rPr>
          <w:lang w:val="fi-FI"/>
        </w:rPr>
        <w:t>kiumbe</w:t>
      </w:r>
      <w:proofErr w:type="spellEnd"/>
      <w:r w:rsidRPr="006F153C">
        <w:rPr>
          <w:lang w:val="fi-FI"/>
        </w:rPr>
        <w:t xml:space="preserve"> </w:t>
      </w:r>
      <w:proofErr w:type="spellStart"/>
      <w:r w:rsidRPr="006F153C">
        <w:rPr>
          <w:lang w:val="fi-FI"/>
        </w:rPr>
        <w:t>upendo</w:t>
      </w:r>
      <w:proofErr w:type="spellEnd"/>
      <w:r w:rsidRPr="006F153C">
        <w:rPr>
          <w:lang w:val="fi-FI"/>
        </w:rPr>
        <w:t xml:space="preserve"> </w:t>
      </w:r>
      <w:proofErr w:type="spellStart"/>
      <w:r w:rsidRPr="006F153C">
        <w:rPr>
          <w:lang w:val="fi-FI"/>
        </w:rPr>
        <w:t>unaoambatana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kudhalilika</w:t>
      </w:r>
      <w:proofErr w:type="spellEnd"/>
      <w:r w:rsidRPr="006F153C">
        <w:rPr>
          <w:lang w:val="fi-FI"/>
        </w:rPr>
        <w:t xml:space="preserve">, </w:t>
      </w:r>
      <w:proofErr w:type="spellStart"/>
      <w:r w:rsidRPr="006F153C">
        <w:rPr>
          <w:lang w:val="fi-FI"/>
        </w:rPr>
        <w:t>kutukuza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kunyenyekea</w:t>
      </w:r>
      <w:proofErr w:type="spellEnd"/>
      <w:r w:rsidRPr="006F153C">
        <w:rPr>
          <w:lang w:val="fi-FI"/>
        </w:rPr>
        <w:t>.</w:t>
      </w:r>
    </w:p>
    <w:p w14:paraId="24B8B6AF" w14:textId="77777777" w:rsidR="008308F7" w:rsidRPr="006F153C" w:rsidRDefault="00A80084">
      <w:pPr>
        <w:rPr>
          <w:w w:val="95"/>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shirki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hofu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kunyenyekea</w:t>
      </w:r>
      <w:proofErr w:type="spellEnd"/>
      <w:r w:rsidRPr="006F153C">
        <w:rPr>
          <w:lang w:val="fi-FI"/>
        </w:rPr>
        <w:t xml:space="preserve">. Na </w:t>
      </w:r>
      <w:proofErr w:type="spellStart"/>
      <w:r w:rsidRPr="006F153C">
        <w:rPr>
          <w:lang w:val="fi-FI"/>
        </w:rPr>
        <w:t>hili</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kuhofu</w:t>
      </w:r>
      <w:proofErr w:type="spellEnd"/>
      <w:r w:rsidRPr="006F153C">
        <w:rPr>
          <w:lang w:val="fi-FI"/>
        </w:rPr>
        <w:t xml:space="preserve"> au </w:t>
      </w:r>
      <w:proofErr w:type="spellStart"/>
      <w:r w:rsidRPr="006F153C">
        <w:rPr>
          <w:lang w:val="fi-FI"/>
        </w:rPr>
        <w:t>kuogopa</w:t>
      </w:r>
      <w:proofErr w:type="spellEnd"/>
      <w:r w:rsidRPr="006F153C">
        <w:rPr>
          <w:lang w:val="fi-FI"/>
        </w:rPr>
        <w:t xml:space="preserve"> </w:t>
      </w:r>
      <w:proofErr w:type="spellStart"/>
      <w:r w:rsidRPr="006F153C">
        <w:rPr>
          <w:lang w:val="fi-FI"/>
        </w:rPr>
        <w:t>kiumbe</w:t>
      </w:r>
      <w:proofErr w:type="spellEnd"/>
      <w:r w:rsidRPr="006F153C">
        <w:rPr>
          <w:lang w:val="fi-FI"/>
        </w:rPr>
        <w:t xml:space="preserve"> </w:t>
      </w:r>
      <w:proofErr w:type="spellStart"/>
      <w:r w:rsidRPr="006F153C">
        <w:rPr>
          <w:lang w:val="fi-FI"/>
        </w:rPr>
        <w:t>hofu</w:t>
      </w:r>
      <w:proofErr w:type="spellEnd"/>
      <w:r w:rsidRPr="006F153C">
        <w:rPr>
          <w:lang w:val="fi-FI"/>
        </w:rPr>
        <w:t xml:space="preserve"> </w:t>
      </w:r>
      <w:proofErr w:type="spellStart"/>
      <w:r w:rsidRPr="006F153C">
        <w:rPr>
          <w:lang w:val="fi-FI"/>
        </w:rPr>
        <w:t>inayoambatana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kunyenyekea</w:t>
      </w:r>
      <w:proofErr w:type="spellEnd"/>
      <w:r w:rsidRPr="006F153C">
        <w:rPr>
          <w:lang w:val="fi-FI"/>
        </w:rPr>
        <w:t xml:space="preserve">, </w:t>
      </w:r>
      <w:proofErr w:type="spellStart"/>
      <w:r w:rsidRPr="006F153C">
        <w:rPr>
          <w:lang w:val="fi-FI"/>
        </w:rPr>
        <w:t>kudhalilika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kutukuza</w:t>
      </w:r>
      <w:proofErr w:type="spellEnd"/>
      <w:r w:rsidRPr="006F153C">
        <w:rPr>
          <w:lang w:val="fi-FI"/>
        </w:rPr>
        <w:t xml:space="preserve">, kama </w:t>
      </w:r>
      <w:proofErr w:type="spellStart"/>
      <w:r w:rsidRPr="006F153C">
        <w:rPr>
          <w:lang w:val="fi-FI"/>
        </w:rPr>
        <w:t>vile</w:t>
      </w:r>
      <w:proofErr w:type="spellEnd"/>
      <w:r w:rsidRPr="006F153C">
        <w:rPr>
          <w:lang w:val="fi-FI"/>
        </w:rPr>
        <w:t xml:space="preserve"> </w:t>
      </w:r>
      <w:proofErr w:type="spellStart"/>
      <w:r w:rsidRPr="006F153C">
        <w:rPr>
          <w:lang w:val="fi-FI"/>
        </w:rPr>
        <w:t>kuogopa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atamfikishia</w:t>
      </w:r>
      <w:proofErr w:type="spellEnd"/>
      <w:r w:rsidRPr="006F153C">
        <w:rPr>
          <w:lang w:val="fi-FI"/>
        </w:rPr>
        <w:t xml:space="preserve"> </w:t>
      </w:r>
      <w:proofErr w:type="spellStart"/>
      <w:r w:rsidRPr="006F153C">
        <w:rPr>
          <w:lang w:val="fi-FI"/>
        </w:rPr>
        <w:t>msiba</w:t>
      </w:r>
      <w:proofErr w:type="spellEnd"/>
      <w:r w:rsidRPr="006F153C">
        <w:rPr>
          <w:lang w:val="fi-FI"/>
        </w:rPr>
        <w:t xml:space="preserve">, au </w:t>
      </w:r>
      <w:proofErr w:type="spellStart"/>
      <w:r w:rsidRPr="006F153C">
        <w:rPr>
          <w:lang w:val="fi-FI"/>
        </w:rPr>
        <w:t>kumzuia</w:t>
      </w:r>
      <w:proofErr w:type="spellEnd"/>
      <w:r w:rsidRPr="006F153C">
        <w:rPr>
          <w:lang w:val="fi-FI"/>
        </w:rPr>
        <w:t xml:space="preserve"> </w:t>
      </w:r>
      <w:proofErr w:type="spellStart"/>
      <w:r w:rsidRPr="006F153C">
        <w:rPr>
          <w:lang w:val="fi-FI"/>
        </w:rPr>
        <w:t>heri</w:t>
      </w:r>
      <w:proofErr w:type="spellEnd"/>
      <w:r w:rsidRPr="006F153C">
        <w:rPr>
          <w:lang w:val="fi-FI"/>
        </w:rPr>
        <w:t xml:space="preserve"> </w:t>
      </w:r>
      <w:proofErr w:type="spellStart"/>
      <w:r w:rsidRPr="006F153C">
        <w:rPr>
          <w:lang w:val="fi-FI"/>
        </w:rPr>
        <w:t>fulani</w:t>
      </w:r>
      <w:proofErr w:type="spellEnd"/>
      <w:r w:rsidRPr="006F153C">
        <w:rPr>
          <w:lang w:val="fi-FI"/>
        </w:rPr>
        <w:t xml:space="preserve">, au </w:t>
      </w:r>
      <w:proofErr w:type="spellStart"/>
      <w:r w:rsidRPr="006F153C">
        <w:rPr>
          <w:lang w:val="fi-FI"/>
        </w:rPr>
        <w:t>kuacha</w:t>
      </w:r>
      <w:proofErr w:type="spellEnd"/>
      <w:r w:rsidRPr="006F153C">
        <w:rPr>
          <w:lang w:val="fi-FI"/>
        </w:rPr>
        <w:t xml:space="preserve"> </w:t>
      </w:r>
      <w:proofErr w:type="spellStart"/>
      <w:r w:rsidRPr="006F153C">
        <w:rPr>
          <w:w w:val="95"/>
          <w:lang w:val="fi-FI"/>
        </w:rPr>
        <w:lastRenderedPageBreak/>
        <w:t>jambo</w:t>
      </w:r>
      <w:proofErr w:type="spellEnd"/>
      <w:r w:rsidRPr="006F153C">
        <w:rPr>
          <w:w w:val="95"/>
          <w:lang w:val="fi-FI"/>
        </w:rPr>
        <w:t xml:space="preserve"> la </w:t>
      </w:r>
      <w:proofErr w:type="spellStart"/>
      <w:r w:rsidRPr="006F153C">
        <w:rPr>
          <w:w w:val="95"/>
          <w:lang w:val="fi-FI"/>
        </w:rPr>
        <w:t>wajibu</w:t>
      </w:r>
      <w:proofErr w:type="spellEnd"/>
      <w:r w:rsidRPr="006F153C">
        <w:rPr>
          <w:w w:val="95"/>
          <w:lang w:val="fi-FI"/>
        </w:rPr>
        <w:t xml:space="preserve"> </w:t>
      </w:r>
      <w:proofErr w:type="spellStart"/>
      <w:r w:rsidRPr="006F153C">
        <w:rPr>
          <w:w w:val="95"/>
          <w:lang w:val="fi-FI"/>
        </w:rPr>
        <w:t>kwa</w:t>
      </w:r>
      <w:proofErr w:type="spellEnd"/>
      <w:r w:rsidRPr="006F153C">
        <w:rPr>
          <w:w w:val="95"/>
          <w:lang w:val="fi-FI"/>
        </w:rPr>
        <w:t xml:space="preserve"> </w:t>
      </w:r>
      <w:proofErr w:type="spellStart"/>
      <w:r w:rsidRPr="006F153C">
        <w:rPr>
          <w:w w:val="95"/>
          <w:lang w:val="fi-FI"/>
        </w:rPr>
        <w:t>ajili</w:t>
      </w:r>
      <w:proofErr w:type="spellEnd"/>
      <w:r w:rsidRPr="006F153C">
        <w:rPr>
          <w:w w:val="95"/>
          <w:lang w:val="fi-FI"/>
        </w:rPr>
        <w:t xml:space="preserve"> </w:t>
      </w:r>
      <w:proofErr w:type="spellStart"/>
      <w:r w:rsidRPr="006F153C">
        <w:rPr>
          <w:w w:val="95"/>
          <w:lang w:val="fi-FI"/>
        </w:rPr>
        <w:t>yake</w:t>
      </w:r>
      <w:proofErr w:type="spellEnd"/>
      <w:r w:rsidRPr="006F153C">
        <w:rPr>
          <w:w w:val="95"/>
          <w:lang w:val="fi-FI"/>
        </w:rPr>
        <w:t xml:space="preserve">, au </w:t>
      </w:r>
      <w:proofErr w:type="spellStart"/>
      <w:r w:rsidRPr="006F153C">
        <w:rPr>
          <w:w w:val="95"/>
          <w:lang w:val="fi-FI"/>
        </w:rPr>
        <w:t>kufanya</w:t>
      </w:r>
      <w:proofErr w:type="spellEnd"/>
      <w:r w:rsidRPr="006F153C">
        <w:rPr>
          <w:w w:val="95"/>
          <w:lang w:val="fi-FI"/>
        </w:rPr>
        <w:t xml:space="preserve"> </w:t>
      </w:r>
      <w:proofErr w:type="spellStart"/>
      <w:r w:rsidRPr="006F153C">
        <w:rPr>
          <w:w w:val="95"/>
          <w:lang w:val="fi-FI"/>
        </w:rPr>
        <w:t>jambo</w:t>
      </w:r>
      <w:proofErr w:type="spellEnd"/>
      <w:r w:rsidRPr="006F153C">
        <w:rPr>
          <w:w w:val="95"/>
          <w:lang w:val="fi-FI"/>
        </w:rPr>
        <w:t xml:space="preserve"> </w:t>
      </w:r>
      <w:proofErr w:type="spellStart"/>
      <w:r w:rsidRPr="006F153C">
        <w:rPr>
          <w:w w:val="95"/>
          <w:lang w:val="fi-FI"/>
        </w:rPr>
        <w:t>lililoharamishwa</w:t>
      </w:r>
      <w:proofErr w:type="spellEnd"/>
      <w:r w:rsidRPr="006F153C">
        <w:rPr>
          <w:w w:val="95"/>
          <w:lang w:val="fi-FI"/>
        </w:rPr>
        <w:t xml:space="preserve"> </w:t>
      </w:r>
      <w:proofErr w:type="spellStart"/>
      <w:r w:rsidRPr="006F153C">
        <w:rPr>
          <w:w w:val="95"/>
          <w:lang w:val="fi-FI"/>
        </w:rPr>
        <w:t>kwa</w:t>
      </w:r>
      <w:proofErr w:type="spellEnd"/>
      <w:r w:rsidRPr="006F153C">
        <w:rPr>
          <w:w w:val="95"/>
          <w:lang w:val="fi-FI"/>
        </w:rPr>
        <w:t xml:space="preserve"> </w:t>
      </w:r>
      <w:proofErr w:type="spellStart"/>
      <w:r w:rsidRPr="006F153C">
        <w:rPr>
          <w:w w:val="95"/>
          <w:lang w:val="fi-FI"/>
        </w:rPr>
        <w:t>ajili</w:t>
      </w:r>
      <w:proofErr w:type="spellEnd"/>
      <w:r w:rsidRPr="006F153C">
        <w:rPr>
          <w:w w:val="95"/>
          <w:lang w:val="fi-FI"/>
        </w:rPr>
        <w:t xml:space="preserve"> </w:t>
      </w:r>
      <w:proofErr w:type="spellStart"/>
      <w:r w:rsidRPr="006F153C">
        <w:rPr>
          <w:w w:val="95"/>
          <w:lang w:val="fi-FI"/>
        </w:rPr>
        <w:t>yake</w:t>
      </w:r>
      <w:proofErr w:type="spellEnd"/>
      <w:r w:rsidRPr="006F153C">
        <w:rPr>
          <w:w w:val="95"/>
          <w:lang w:val="fi-FI"/>
        </w:rPr>
        <w:t xml:space="preserve"> </w:t>
      </w:r>
      <w:proofErr w:type="spellStart"/>
      <w:r w:rsidRPr="006F153C">
        <w:rPr>
          <w:w w:val="95"/>
          <w:lang w:val="fi-FI"/>
        </w:rPr>
        <w:t>kwa</w:t>
      </w:r>
      <w:proofErr w:type="spellEnd"/>
      <w:r w:rsidRPr="006F153C">
        <w:rPr>
          <w:w w:val="95"/>
          <w:lang w:val="fi-FI"/>
        </w:rPr>
        <w:t xml:space="preserve"> </w:t>
      </w:r>
      <w:proofErr w:type="spellStart"/>
      <w:r w:rsidRPr="006F153C">
        <w:rPr>
          <w:w w:val="95"/>
          <w:lang w:val="fi-FI"/>
        </w:rPr>
        <w:t>njia</w:t>
      </w:r>
      <w:proofErr w:type="spellEnd"/>
      <w:r w:rsidRPr="006F153C">
        <w:rPr>
          <w:w w:val="95"/>
          <w:lang w:val="fi-FI"/>
        </w:rPr>
        <w:t xml:space="preserve"> </w:t>
      </w:r>
      <w:proofErr w:type="spellStart"/>
      <w:r w:rsidRPr="006F153C">
        <w:rPr>
          <w:w w:val="95"/>
          <w:lang w:val="fi-FI"/>
        </w:rPr>
        <w:t>ya</w:t>
      </w:r>
      <w:proofErr w:type="spellEnd"/>
      <w:r w:rsidRPr="006F153C">
        <w:rPr>
          <w:w w:val="95"/>
          <w:lang w:val="fi-FI"/>
        </w:rPr>
        <w:t xml:space="preserve"> </w:t>
      </w:r>
      <w:proofErr w:type="spellStart"/>
      <w:r w:rsidRPr="006F153C">
        <w:rPr>
          <w:w w:val="95"/>
          <w:lang w:val="fi-FI"/>
        </w:rPr>
        <w:t>kujikurubisha</w:t>
      </w:r>
      <w:proofErr w:type="spellEnd"/>
      <w:r w:rsidRPr="006F153C">
        <w:rPr>
          <w:w w:val="95"/>
          <w:lang w:val="fi-FI"/>
        </w:rPr>
        <w:t xml:space="preserve"> </w:t>
      </w:r>
      <w:proofErr w:type="spellStart"/>
      <w:r w:rsidRPr="006F153C">
        <w:rPr>
          <w:w w:val="95"/>
          <w:lang w:val="fi-FI"/>
        </w:rPr>
        <w:t>kwake</w:t>
      </w:r>
      <w:proofErr w:type="spellEnd"/>
      <w:r w:rsidRPr="006F153C">
        <w:rPr>
          <w:w w:val="95"/>
          <w:lang w:val="fi-FI"/>
        </w:rPr>
        <w:t xml:space="preserve">. </w:t>
      </w:r>
      <w:proofErr w:type="spellStart"/>
      <w:r w:rsidRPr="006F153C">
        <w:rPr>
          <w:w w:val="95"/>
          <w:lang w:val="fi-FI"/>
        </w:rPr>
        <w:t>Mwenyezi</w:t>
      </w:r>
      <w:proofErr w:type="spellEnd"/>
      <w:r w:rsidRPr="006F153C">
        <w:rPr>
          <w:w w:val="95"/>
          <w:lang w:val="fi-FI"/>
        </w:rPr>
        <w:t xml:space="preserve"> </w:t>
      </w:r>
      <w:proofErr w:type="spellStart"/>
      <w:r w:rsidRPr="006F153C">
        <w:rPr>
          <w:w w:val="95"/>
          <w:lang w:val="fi-FI"/>
        </w:rPr>
        <w:t>Mungu</w:t>
      </w:r>
      <w:proofErr w:type="spellEnd"/>
      <w:r w:rsidRPr="006F153C">
        <w:rPr>
          <w:w w:val="95"/>
          <w:lang w:val="fi-FI"/>
        </w:rPr>
        <w:t xml:space="preserve"> </w:t>
      </w:r>
      <w:proofErr w:type="spellStart"/>
      <w:r w:rsidRPr="006F153C">
        <w:rPr>
          <w:w w:val="95"/>
          <w:lang w:val="fi-FI"/>
        </w:rPr>
        <w:t>Mtukufu</w:t>
      </w:r>
      <w:proofErr w:type="spellEnd"/>
      <w:r w:rsidRPr="006F153C">
        <w:rPr>
          <w:w w:val="95"/>
          <w:lang w:val="fi-FI"/>
        </w:rPr>
        <w:t xml:space="preserve"> </w:t>
      </w:r>
      <w:proofErr w:type="spellStart"/>
      <w:r w:rsidRPr="006F153C">
        <w:rPr>
          <w:w w:val="95"/>
          <w:lang w:val="fi-FI"/>
        </w:rPr>
        <w:t>alibainisha</w:t>
      </w:r>
      <w:proofErr w:type="spellEnd"/>
      <w:r w:rsidRPr="006F153C">
        <w:rPr>
          <w:w w:val="95"/>
          <w:lang w:val="fi-FI"/>
        </w:rPr>
        <w:t xml:space="preserve"> </w:t>
      </w:r>
      <w:proofErr w:type="spellStart"/>
      <w:r w:rsidRPr="006F153C">
        <w:rPr>
          <w:w w:val="95"/>
          <w:lang w:val="fi-FI"/>
        </w:rPr>
        <w:t>kuwa</w:t>
      </w:r>
      <w:proofErr w:type="spellEnd"/>
      <w:r w:rsidRPr="006F153C">
        <w:rPr>
          <w:w w:val="95"/>
          <w:lang w:val="fi-FI"/>
        </w:rPr>
        <w:t xml:space="preserve"> </w:t>
      </w:r>
      <w:proofErr w:type="spellStart"/>
      <w:r w:rsidRPr="006F153C">
        <w:rPr>
          <w:w w:val="95"/>
          <w:lang w:val="fi-FI"/>
        </w:rPr>
        <w:t>vipenzi</w:t>
      </w:r>
      <w:proofErr w:type="spellEnd"/>
      <w:r w:rsidRPr="006F153C">
        <w:rPr>
          <w:w w:val="95"/>
          <w:lang w:val="fi-FI"/>
        </w:rPr>
        <w:t xml:space="preserve"> </w:t>
      </w:r>
      <w:proofErr w:type="spellStart"/>
      <w:r w:rsidRPr="006F153C">
        <w:rPr>
          <w:w w:val="95"/>
          <w:lang w:val="fi-FI"/>
        </w:rPr>
        <w:t>wake</w:t>
      </w:r>
      <w:proofErr w:type="spellEnd"/>
      <w:r w:rsidRPr="006F153C">
        <w:rPr>
          <w:w w:val="95"/>
          <w:lang w:val="fi-FI"/>
        </w:rPr>
        <w:t xml:space="preserve"> </w:t>
      </w:r>
      <w:proofErr w:type="spellStart"/>
      <w:r w:rsidRPr="006F153C">
        <w:rPr>
          <w:w w:val="95"/>
          <w:lang w:val="fi-FI"/>
        </w:rPr>
        <w:t>hawamuogopi</w:t>
      </w:r>
      <w:proofErr w:type="spellEnd"/>
      <w:r w:rsidRPr="006F153C">
        <w:rPr>
          <w:w w:val="95"/>
          <w:lang w:val="fi-FI"/>
        </w:rPr>
        <w:t xml:space="preserve"> </w:t>
      </w:r>
      <w:proofErr w:type="spellStart"/>
      <w:r w:rsidRPr="006F153C">
        <w:rPr>
          <w:w w:val="95"/>
          <w:lang w:val="fi-FI"/>
        </w:rPr>
        <w:t>yeyote</w:t>
      </w:r>
      <w:proofErr w:type="spellEnd"/>
      <w:r w:rsidRPr="006F153C">
        <w:rPr>
          <w:w w:val="95"/>
          <w:lang w:val="fi-FI"/>
        </w:rPr>
        <w:t xml:space="preserve"> </w:t>
      </w:r>
      <w:proofErr w:type="spellStart"/>
      <w:r w:rsidRPr="006F153C">
        <w:rPr>
          <w:w w:val="95"/>
          <w:lang w:val="fi-FI"/>
        </w:rPr>
        <w:t>isipokuwa</w:t>
      </w:r>
      <w:proofErr w:type="spellEnd"/>
      <w:r w:rsidRPr="006F153C">
        <w:rPr>
          <w:w w:val="95"/>
          <w:lang w:val="fi-FI"/>
        </w:rPr>
        <w:t xml:space="preserve"> </w:t>
      </w:r>
      <w:proofErr w:type="spellStart"/>
      <w:r w:rsidRPr="006F153C">
        <w:rPr>
          <w:w w:val="95"/>
          <w:lang w:val="fi-FI"/>
        </w:rPr>
        <w:t>Mwenyezi</w:t>
      </w:r>
      <w:proofErr w:type="spellEnd"/>
      <w:r w:rsidRPr="006F153C">
        <w:rPr>
          <w:w w:val="95"/>
          <w:lang w:val="fi-FI"/>
        </w:rPr>
        <w:t xml:space="preserve"> </w:t>
      </w:r>
      <w:proofErr w:type="spellStart"/>
      <w:r w:rsidRPr="006F153C">
        <w:rPr>
          <w:w w:val="95"/>
          <w:lang w:val="fi-FI"/>
        </w:rPr>
        <w:t>Mungu</w:t>
      </w:r>
      <w:proofErr w:type="spellEnd"/>
      <w:r w:rsidRPr="006F153C">
        <w:rPr>
          <w:w w:val="95"/>
          <w:lang w:val="fi-FI"/>
        </w:rPr>
        <w:t xml:space="preserve"> </w:t>
      </w:r>
      <w:proofErr w:type="spellStart"/>
      <w:r w:rsidRPr="006F153C">
        <w:rPr>
          <w:w w:val="95"/>
          <w:lang w:val="fi-FI"/>
        </w:rPr>
        <w:t>Aliyetakasika</w:t>
      </w:r>
      <w:proofErr w:type="spellEnd"/>
      <w:r w:rsidRPr="006F153C">
        <w:rPr>
          <w:w w:val="95"/>
          <w:lang w:val="fi-FI"/>
        </w:rPr>
        <w:t xml:space="preserve"> </w:t>
      </w:r>
      <w:proofErr w:type="spellStart"/>
      <w:r w:rsidRPr="006F153C">
        <w:rPr>
          <w:w w:val="95"/>
          <w:lang w:val="fi-FI"/>
        </w:rPr>
        <w:t>na</w:t>
      </w:r>
      <w:proofErr w:type="spellEnd"/>
      <w:r w:rsidRPr="006F153C">
        <w:rPr>
          <w:w w:val="95"/>
          <w:lang w:val="fi-FI"/>
        </w:rPr>
        <w:t xml:space="preserve"> </w:t>
      </w:r>
      <w:proofErr w:type="spellStart"/>
      <w:r w:rsidRPr="006F153C">
        <w:rPr>
          <w:w w:val="95"/>
          <w:lang w:val="fi-FI"/>
        </w:rPr>
        <w:t>kutukuka</w:t>
      </w:r>
      <w:proofErr w:type="spellEnd"/>
      <w:r w:rsidRPr="006F153C">
        <w:rPr>
          <w:w w:val="95"/>
          <w:lang w:val="fi-FI"/>
        </w:rPr>
        <w:t xml:space="preserve"> </w:t>
      </w:r>
      <w:proofErr w:type="spellStart"/>
      <w:r w:rsidRPr="006F153C">
        <w:rPr>
          <w:w w:val="95"/>
          <w:lang w:val="fi-FI"/>
        </w:rPr>
        <w:t>tu</w:t>
      </w:r>
      <w:proofErr w:type="spellEnd"/>
      <w:r w:rsidRPr="006F153C">
        <w:rPr>
          <w:w w:val="95"/>
          <w:lang w:val="fi-FI"/>
        </w:rPr>
        <w:t>.</w:t>
      </w:r>
    </w:p>
    <w:p w14:paraId="5D452BA4"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shirki</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matumaini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hilo</w:t>
      </w:r>
      <w:proofErr w:type="spellEnd"/>
      <w:r w:rsidRPr="006F153C">
        <w:rPr>
          <w:lang w:val="fi-FI"/>
        </w:rPr>
        <w:t xml:space="preserve"> </w:t>
      </w:r>
      <w:proofErr w:type="spellStart"/>
      <w:r w:rsidRPr="006F153C">
        <w:rPr>
          <w:lang w:val="fi-FI"/>
        </w:rPr>
        <w:t>ni</w:t>
      </w:r>
      <w:proofErr w:type="spellEnd"/>
      <w:r w:rsidRPr="006F153C">
        <w:rPr>
          <w:lang w:val="fi-FI"/>
        </w:rPr>
        <w:t xml:space="preserve"> kama </w:t>
      </w:r>
      <w:proofErr w:type="spellStart"/>
      <w:r w:rsidRPr="006F153C">
        <w:rPr>
          <w:lang w:val="fi-FI"/>
        </w:rPr>
        <w:t>vile</w:t>
      </w:r>
      <w:proofErr w:type="spellEnd"/>
      <w:r w:rsidRPr="006F153C">
        <w:rPr>
          <w:lang w:val="fi-FI"/>
        </w:rPr>
        <w:t xml:space="preserve"> </w:t>
      </w:r>
      <w:proofErr w:type="spellStart"/>
      <w:r w:rsidRPr="006F153C">
        <w:rPr>
          <w:lang w:val="fi-FI"/>
        </w:rPr>
        <w:t>mtu</w:t>
      </w:r>
      <w:proofErr w:type="spellEnd"/>
      <w:r w:rsidRPr="006F153C">
        <w:rPr>
          <w:lang w:val="fi-FI"/>
        </w:rPr>
        <w:t xml:space="preserve"> </w:t>
      </w:r>
      <w:proofErr w:type="spellStart"/>
      <w:r w:rsidRPr="006F153C">
        <w:rPr>
          <w:lang w:val="fi-FI"/>
        </w:rPr>
        <w:t>kutarajia</w:t>
      </w:r>
      <w:proofErr w:type="spellEnd"/>
      <w:r w:rsidRPr="006F153C">
        <w:rPr>
          <w:lang w:val="fi-FI"/>
        </w:rPr>
        <w:t xml:space="preserve"> </w:t>
      </w:r>
      <w:proofErr w:type="spellStart"/>
      <w:r w:rsidRPr="006F153C">
        <w:rPr>
          <w:lang w:val="fi-FI"/>
        </w:rPr>
        <w:t>kutoka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kiumbe</w:t>
      </w:r>
      <w:proofErr w:type="spellEnd"/>
      <w:r w:rsidRPr="006F153C">
        <w:rPr>
          <w:lang w:val="fi-FI"/>
        </w:rPr>
        <w:t xml:space="preserve"> </w:t>
      </w:r>
      <w:proofErr w:type="spellStart"/>
      <w:r w:rsidRPr="006F153C">
        <w:rPr>
          <w:lang w:val="fi-FI"/>
        </w:rPr>
        <w:t>kilicho</w:t>
      </w:r>
      <w:proofErr w:type="spellEnd"/>
      <w:r w:rsidRPr="006F153C">
        <w:rPr>
          <w:lang w:val="fi-FI"/>
        </w:rPr>
        <w:t xml:space="preserve"> hai, </w:t>
      </w:r>
      <w:proofErr w:type="spellStart"/>
      <w:r w:rsidRPr="006F153C">
        <w:rPr>
          <w:lang w:val="fi-FI"/>
        </w:rPr>
        <w:t>kilichopo</w:t>
      </w:r>
      <w:proofErr w:type="spellEnd"/>
      <w:r w:rsidRPr="006F153C">
        <w:rPr>
          <w:lang w:val="fi-FI"/>
        </w:rPr>
        <w:t xml:space="preserve"> au </w:t>
      </w:r>
      <w:proofErr w:type="spellStart"/>
      <w:r w:rsidRPr="006F153C">
        <w:rPr>
          <w:lang w:val="fi-FI"/>
        </w:rPr>
        <w:t>kisichokuwepo</w:t>
      </w:r>
      <w:proofErr w:type="spellEnd"/>
      <w:r w:rsidRPr="006F153C">
        <w:rPr>
          <w:lang w:val="fi-FI"/>
        </w:rPr>
        <w:t xml:space="preserve">, </w:t>
      </w:r>
      <w:proofErr w:type="spellStart"/>
      <w:r w:rsidRPr="006F153C">
        <w:rPr>
          <w:lang w:val="fi-FI"/>
        </w:rPr>
        <w:t>kitu</w:t>
      </w:r>
      <w:proofErr w:type="spellEnd"/>
      <w:r w:rsidRPr="006F153C">
        <w:rPr>
          <w:lang w:val="fi-FI"/>
        </w:rPr>
        <w:t xml:space="preserve"> </w:t>
      </w:r>
      <w:proofErr w:type="spellStart"/>
      <w:r w:rsidRPr="006F153C">
        <w:rPr>
          <w:lang w:val="fi-FI"/>
        </w:rPr>
        <w:t>ambacho</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pekee</w:t>
      </w:r>
      <w:proofErr w:type="spellEnd"/>
      <w:r w:rsidRPr="006F153C">
        <w:rPr>
          <w:lang w:val="fi-FI"/>
        </w:rPr>
        <w:t xml:space="preserve"> </w:t>
      </w:r>
      <w:proofErr w:type="spellStart"/>
      <w:r w:rsidRPr="006F153C">
        <w:rPr>
          <w:lang w:val="fi-FI"/>
        </w:rPr>
        <w:t>ndiye</w:t>
      </w:r>
      <w:proofErr w:type="spellEnd"/>
      <w:r w:rsidRPr="006F153C">
        <w:rPr>
          <w:lang w:val="fi-FI"/>
        </w:rPr>
        <w:t xml:space="preserve"> </w:t>
      </w:r>
      <w:proofErr w:type="spellStart"/>
      <w:r w:rsidRPr="006F153C">
        <w:rPr>
          <w:lang w:val="fi-FI"/>
        </w:rPr>
        <w:t>anaweza</w:t>
      </w:r>
      <w:proofErr w:type="spellEnd"/>
      <w:r w:rsidRPr="006F153C">
        <w:rPr>
          <w:lang w:val="fi-FI"/>
        </w:rPr>
        <w:t xml:space="preserve"> </w:t>
      </w:r>
      <w:proofErr w:type="spellStart"/>
      <w:r w:rsidRPr="006F153C">
        <w:rPr>
          <w:lang w:val="fi-FI"/>
        </w:rPr>
        <w:t>kukifanya</w:t>
      </w:r>
      <w:proofErr w:type="spellEnd"/>
      <w:r w:rsidRPr="006F153C">
        <w:rPr>
          <w:lang w:val="fi-FI"/>
        </w:rPr>
        <w:t xml:space="preserve">, au </w:t>
      </w:r>
      <w:proofErr w:type="spellStart"/>
      <w:r w:rsidRPr="006F153C">
        <w:rPr>
          <w:lang w:val="fi-FI"/>
        </w:rPr>
        <w:t>kutarajia</w:t>
      </w:r>
      <w:proofErr w:type="spellEnd"/>
      <w:r w:rsidRPr="006F153C">
        <w:rPr>
          <w:lang w:val="fi-FI"/>
        </w:rPr>
        <w:t xml:space="preserve"> </w:t>
      </w:r>
      <w:proofErr w:type="spellStart"/>
      <w:r w:rsidRPr="006F153C">
        <w:rPr>
          <w:lang w:val="fi-FI"/>
        </w:rPr>
        <w:t>kutoka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wafu</w:t>
      </w:r>
      <w:proofErr w:type="spellEnd"/>
      <w:r w:rsidRPr="006F153C">
        <w:rPr>
          <w:lang w:val="fi-FI"/>
        </w:rPr>
        <w:t xml:space="preserve"> </w:t>
      </w:r>
      <w:proofErr w:type="spellStart"/>
      <w:r w:rsidRPr="006F153C">
        <w:rPr>
          <w:lang w:val="fi-FI"/>
        </w:rPr>
        <w:t>ili</w:t>
      </w:r>
      <w:proofErr w:type="spellEnd"/>
      <w:r w:rsidRPr="006F153C">
        <w:rPr>
          <w:lang w:val="fi-FI"/>
        </w:rPr>
        <w:t xml:space="preserve"> </w:t>
      </w:r>
      <w:proofErr w:type="spellStart"/>
      <w:r w:rsidRPr="006F153C">
        <w:rPr>
          <w:lang w:val="fi-FI"/>
        </w:rPr>
        <w:t>waondoe</w:t>
      </w:r>
      <w:proofErr w:type="spellEnd"/>
      <w:r w:rsidRPr="006F153C">
        <w:rPr>
          <w:lang w:val="fi-FI"/>
        </w:rPr>
        <w:t xml:space="preserve"> </w:t>
      </w:r>
      <w:proofErr w:type="spellStart"/>
      <w:r w:rsidRPr="006F153C">
        <w:rPr>
          <w:lang w:val="fi-FI"/>
        </w:rPr>
        <w:t>dhiki</w:t>
      </w:r>
      <w:proofErr w:type="spellEnd"/>
      <w:r w:rsidRPr="006F153C">
        <w:rPr>
          <w:lang w:val="fi-FI"/>
        </w:rPr>
        <w:t xml:space="preserve">, </w:t>
      </w:r>
      <w:proofErr w:type="spellStart"/>
      <w:r w:rsidRPr="006F153C">
        <w:rPr>
          <w:lang w:val="fi-FI"/>
        </w:rPr>
        <w:t>kutimiza</w:t>
      </w:r>
      <w:proofErr w:type="spellEnd"/>
      <w:r w:rsidRPr="006F153C">
        <w:rPr>
          <w:lang w:val="fi-FI"/>
        </w:rPr>
        <w:t xml:space="preserve"> </w:t>
      </w:r>
      <w:proofErr w:type="spellStart"/>
      <w:r w:rsidRPr="006F153C">
        <w:rPr>
          <w:lang w:val="fi-FI"/>
        </w:rPr>
        <w:t>mahitaji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kufanya</w:t>
      </w:r>
      <w:proofErr w:type="spellEnd"/>
      <w:r w:rsidRPr="006F153C">
        <w:rPr>
          <w:lang w:val="fi-FI"/>
        </w:rPr>
        <w:t xml:space="preserve"> </w:t>
      </w:r>
      <w:proofErr w:type="spellStart"/>
      <w:r w:rsidRPr="006F153C">
        <w:rPr>
          <w:lang w:val="fi-FI"/>
        </w:rPr>
        <w:t>uombezi</w:t>
      </w:r>
      <w:proofErr w:type="spellEnd"/>
      <w:r w:rsidRPr="006F153C">
        <w:rPr>
          <w:lang w:val="fi-FI"/>
        </w:rPr>
        <w:t xml:space="preserve"> </w:t>
      </w:r>
      <w:proofErr w:type="spellStart"/>
      <w:r w:rsidRPr="006F153C">
        <w:rPr>
          <w:lang w:val="fi-FI"/>
        </w:rPr>
        <w:t>Siku</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Kiyama</w:t>
      </w:r>
      <w:proofErr w:type="spellEnd"/>
      <w:r w:rsidRPr="006F153C">
        <w:rPr>
          <w:lang w:val="fi-FI"/>
        </w:rPr>
        <w:t>.</w:t>
      </w:r>
    </w:p>
    <w:p w14:paraId="41A82B23"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uchawi</w:t>
      </w:r>
      <w:proofErr w:type="spellEnd"/>
      <w:r w:rsidRPr="006F153C">
        <w:rPr>
          <w:lang w:val="fi-FI"/>
        </w:rPr>
        <w:t>.</w:t>
      </w:r>
    </w:p>
    <w:p w14:paraId="6B8BC184"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ukuhani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kupiga</w:t>
      </w:r>
      <w:proofErr w:type="spellEnd"/>
      <w:r w:rsidRPr="006F153C">
        <w:rPr>
          <w:lang w:val="fi-FI"/>
        </w:rPr>
        <w:t xml:space="preserve"> </w:t>
      </w:r>
      <w:proofErr w:type="spellStart"/>
      <w:r w:rsidRPr="006F153C">
        <w:rPr>
          <w:lang w:val="fi-FI"/>
        </w:rPr>
        <w:t>ramli</w:t>
      </w:r>
      <w:proofErr w:type="spellEnd"/>
      <w:r w:rsidRPr="006F153C">
        <w:rPr>
          <w:lang w:val="fi-FI"/>
        </w:rPr>
        <w:t xml:space="preserve"> (</w:t>
      </w:r>
      <w:proofErr w:type="spellStart"/>
      <w:r w:rsidRPr="006F153C">
        <w:rPr>
          <w:lang w:val="fi-FI"/>
        </w:rPr>
        <w:t>uaguzi</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sababu</w:t>
      </w:r>
      <w:proofErr w:type="spellEnd"/>
      <w:r w:rsidRPr="006F153C">
        <w:rPr>
          <w:lang w:val="fi-FI"/>
        </w:rPr>
        <w:t xml:space="preserve"> </w:t>
      </w:r>
      <w:proofErr w:type="spellStart"/>
      <w:r w:rsidRPr="006F153C">
        <w:rPr>
          <w:lang w:val="fi-FI"/>
        </w:rPr>
        <w:t>mwenye</w:t>
      </w:r>
      <w:proofErr w:type="spellEnd"/>
      <w:r w:rsidRPr="006F153C">
        <w:rPr>
          <w:lang w:val="fi-FI"/>
        </w:rPr>
        <w:t xml:space="preserve"> </w:t>
      </w:r>
      <w:proofErr w:type="spellStart"/>
      <w:r w:rsidRPr="006F153C">
        <w:rPr>
          <w:lang w:val="fi-FI"/>
        </w:rPr>
        <w:t>kudai</w:t>
      </w:r>
      <w:proofErr w:type="spellEnd"/>
      <w:r w:rsidRPr="006F153C">
        <w:rPr>
          <w:lang w:val="fi-FI"/>
        </w:rPr>
        <w:t xml:space="preserve"> </w:t>
      </w:r>
      <w:proofErr w:type="spellStart"/>
      <w:r w:rsidRPr="006F153C">
        <w:rPr>
          <w:lang w:val="fi-FI"/>
        </w:rPr>
        <w:t>hayo</w:t>
      </w:r>
      <w:proofErr w:type="spellEnd"/>
      <w:r w:rsidRPr="006F153C">
        <w:rPr>
          <w:lang w:val="fi-FI"/>
        </w:rPr>
        <w:t xml:space="preserve"> </w:t>
      </w:r>
      <w:proofErr w:type="spellStart"/>
      <w:r w:rsidRPr="006F153C">
        <w:rPr>
          <w:lang w:val="fi-FI"/>
        </w:rPr>
        <w:t>anadai</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anajua</w:t>
      </w:r>
      <w:proofErr w:type="spellEnd"/>
      <w:r w:rsidRPr="006F153C">
        <w:rPr>
          <w:lang w:val="fi-FI"/>
        </w:rPr>
        <w:t xml:space="preserve"> </w:t>
      </w:r>
      <w:proofErr w:type="spellStart"/>
      <w:r w:rsidRPr="006F153C">
        <w:rPr>
          <w:lang w:val="fi-FI"/>
        </w:rPr>
        <w:t>elimu</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ghaibu</w:t>
      </w:r>
      <w:proofErr w:type="spellEnd"/>
      <w:r w:rsidRPr="006F153C">
        <w:rPr>
          <w:lang w:val="fi-FI"/>
        </w:rPr>
        <w:t>.</w:t>
      </w:r>
    </w:p>
    <w:p w14:paraId="6B8BE30E" w14:textId="77777777" w:rsidR="008308F7" w:rsidRPr="006F153C" w:rsidRDefault="00A80084">
      <w:pPr>
        <w:rPr>
          <w:w w:val="95"/>
          <w:lang w:val="fi-FI"/>
        </w:rPr>
      </w:pPr>
      <w:r w:rsidRPr="006F153C">
        <w:rPr>
          <w:w w:val="95"/>
          <w:lang w:val="fi-FI"/>
        </w:rPr>
        <w:t xml:space="preserve">Na </w:t>
      </w:r>
      <w:proofErr w:type="spellStart"/>
      <w:r w:rsidRPr="006F153C">
        <w:rPr>
          <w:w w:val="95"/>
          <w:lang w:val="fi-FI"/>
        </w:rPr>
        <w:t>tunajua</w:t>
      </w:r>
      <w:proofErr w:type="spellEnd"/>
      <w:r w:rsidRPr="006F153C">
        <w:rPr>
          <w:w w:val="95"/>
          <w:lang w:val="fi-FI"/>
        </w:rPr>
        <w:t xml:space="preserve"> </w:t>
      </w:r>
      <w:proofErr w:type="spellStart"/>
      <w:r w:rsidRPr="006F153C">
        <w:rPr>
          <w:w w:val="95"/>
          <w:lang w:val="fi-FI"/>
        </w:rPr>
        <w:t>kuwa</w:t>
      </w:r>
      <w:proofErr w:type="spellEnd"/>
      <w:r w:rsidRPr="006F153C">
        <w:rPr>
          <w:w w:val="95"/>
          <w:lang w:val="fi-FI"/>
        </w:rPr>
        <w:t xml:space="preserve"> </w:t>
      </w:r>
      <w:proofErr w:type="spellStart"/>
      <w:r w:rsidRPr="006F153C">
        <w:rPr>
          <w:w w:val="95"/>
          <w:lang w:val="fi-FI"/>
        </w:rPr>
        <w:t>katika</w:t>
      </w:r>
      <w:proofErr w:type="spellEnd"/>
      <w:r w:rsidRPr="006F153C">
        <w:rPr>
          <w:w w:val="95"/>
          <w:lang w:val="fi-FI"/>
        </w:rPr>
        <w:t xml:space="preserve"> </w:t>
      </w:r>
      <w:proofErr w:type="spellStart"/>
      <w:r w:rsidRPr="006F153C">
        <w:rPr>
          <w:w w:val="95"/>
          <w:lang w:val="fi-FI"/>
        </w:rPr>
        <w:t>shirki</w:t>
      </w:r>
      <w:proofErr w:type="spellEnd"/>
      <w:r w:rsidRPr="006F153C">
        <w:rPr>
          <w:w w:val="95"/>
          <w:lang w:val="fi-FI"/>
        </w:rPr>
        <w:t xml:space="preserve"> </w:t>
      </w:r>
      <w:proofErr w:type="spellStart"/>
      <w:r w:rsidRPr="006F153C">
        <w:rPr>
          <w:w w:val="95"/>
          <w:lang w:val="fi-FI"/>
        </w:rPr>
        <w:t>ni</w:t>
      </w:r>
      <w:proofErr w:type="spellEnd"/>
      <w:r w:rsidRPr="006F153C">
        <w:rPr>
          <w:w w:val="95"/>
          <w:lang w:val="fi-FI"/>
        </w:rPr>
        <w:t xml:space="preserve"> </w:t>
      </w:r>
      <w:proofErr w:type="spellStart"/>
      <w:r w:rsidRPr="006F153C">
        <w:rPr>
          <w:w w:val="95"/>
          <w:lang w:val="fi-FI"/>
        </w:rPr>
        <w:t>shirki</w:t>
      </w:r>
      <w:proofErr w:type="spellEnd"/>
      <w:r w:rsidRPr="006F153C">
        <w:rPr>
          <w:w w:val="95"/>
          <w:lang w:val="fi-FI"/>
        </w:rPr>
        <w:t xml:space="preserve"> </w:t>
      </w:r>
      <w:proofErr w:type="spellStart"/>
      <w:r w:rsidRPr="006F153C">
        <w:rPr>
          <w:w w:val="95"/>
          <w:lang w:val="fi-FI"/>
        </w:rPr>
        <w:t>ndogo</w:t>
      </w:r>
      <w:proofErr w:type="spellEnd"/>
      <w:r w:rsidRPr="006F153C">
        <w:rPr>
          <w:w w:val="95"/>
          <w:lang w:val="fi-FI"/>
        </w:rPr>
        <w:t xml:space="preserve"> </w:t>
      </w:r>
      <w:proofErr w:type="spellStart"/>
      <w:r w:rsidRPr="006F153C">
        <w:rPr>
          <w:w w:val="95"/>
          <w:lang w:val="fi-FI"/>
        </w:rPr>
        <w:t>ambayo</w:t>
      </w:r>
      <w:proofErr w:type="spellEnd"/>
      <w:r w:rsidRPr="006F153C">
        <w:rPr>
          <w:w w:val="95"/>
          <w:lang w:val="fi-FI"/>
        </w:rPr>
        <w:t xml:space="preserve"> </w:t>
      </w:r>
      <w:proofErr w:type="spellStart"/>
      <w:r w:rsidRPr="006F153C">
        <w:rPr>
          <w:w w:val="95"/>
          <w:lang w:val="fi-FI"/>
        </w:rPr>
        <w:t>haimtoi</w:t>
      </w:r>
      <w:proofErr w:type="spellEnd"/>
      <w:r w:rsidRPr="006F153C">
        <w:rPr>
          <w:w w:val="95"/>
          <w:lang w:val="fi-FI"/>
        </w:rPr>
        <w:t xml:space="preserve"> </w:t>
      </w:r>
      <w:proofErr w:type="spellStart"/>
      <w:r w:rsidRPr="006F153C">
        <w:rPr>
          <w:w w:val="95"/>
          <w:lang w:val="fi-FI"/>
        </w:rPr>
        <w:t>mtu</w:t>
      </w:r>
      <w:proofErr w:type="spellEnd"/>
      <w:r w:rsidRPr="006F153C">
        <w:rPr>
          <w:w w:val="95"/>
          <w:lang w:val="fi-FI"/>
        </w:rPr>
        <w:t xml:space="preserve"> </w:t>
      </w:r>
      <w:proofErr w:type="spellStart"/>
      <w:r w:rsidRPr="006F153C">
        <w:rPr>
          <w:w w:val="95"/>
          <w:lang w:val="fi-FI"/>
        </w:rPr>
        <w:t>katika</w:t>
      </w:r>
      <w:proofErr w:type="spellEnd"/>
      <w:r w:rsidRPr="006F153C">
        <w:rPr>
          <w:w w:val="95"/>
          <w:lang w:val="fi-FI"/>
        </w:rPr>
        <w:t xml:space="preserve"> </w:t>
      </w:r>
      <w:proofErr w:type="spellStart"/>
      <w:r w:rsidRPr="006F153C">
        <w:rPr>
          <w:w w:val="95"/>
          <w:lang w:val="fi-FI"/>
        </w:rPr>
        <w:t>dini</w:t>
      </w:r>
      <w:proofErr w:type="spellEnd"/>
      <w:r w:rsidRPr="006F153C">
        <w:rPr>
          <w:w w:val="95"/>
          <w:lang w:val="fi-FI"/>
        </w:rPr>
        <w:t xml:space="preserve">, </w:t>
      </w:r>
      <w:proofErr w:type="spellStart"/>
      <w:r w:rsidRPr="006F153C">
        <w:rPr>
          <w:w w:val="95"/>
          <w:lang w:val="fi-FI"/>
        </w:rPr>
        <w:t>na</w:t>
      </w:r>
      <w:proofErr w:type="spellEnd"/>
      <w:r w:rsidRPr="006F153C">
        <w:rPr>
          <w:w w:val="95"/>
          <w:lang w:val="fi-FI"/>
        </w:rPr>
        <w:t xml:space="preserve"> </w:t>
      </w:r>
      <w:proofErr w:type="spellStart"/>
      <w:r w:rsidRPr="006F153C">
        <w:rPr>
          <w:w w:val="95"/>
          <w:lang w:val="fi-FI"/>
        </w:rPr>
        <w:t>wala</w:t>
      </w:r>
      <w:proofErr w:type="spellEnd"/>
      <w:r w:rsidRPr="006F153C">
        <w:rPr>
          <w:w w:val="95"/>
          <w:lang w:val="fi-FI"/>
        </w:rPr>
        <w:t xml:space="preserve"> </w:t>
      </w:r>
      <w:proofErr w:type="spellStart"/>
      <w:r w:rsidRPr="006F153C">
        <w:rPr>
          <w:w w:val="95"/>
          <w:lang w:val="fi-FI"/>
        </w:rPr>
        <w:t>haipingani</w:t>
      </w:r>
      <w:proofErr w:type="spellEnd"/>
      <w:r w:rsidRPr="006F153C">
        <w:rPr>
          <w:w w:val="95"/>
          <w:lang w:val="fi-FI"/>
        </w:rPr>
        <w:t xml:space="preserve"> </w:t>
      </w:r>
      <w:proofErr w:type="spellStart"/>
      <w:r w:rsidRPr="006F153C">
        <w:rPr>
          <w:w w:val="95"/>
          <w:lang w:val="fi-FI"/>
        </w:rPr>
        <w:t>na</w:t>
      </w:r>
      <w:proofErr w:type="spellEnd"/>
      <w:r w:rsidRPr="006F153C">
        <w:rPr>
          <w:w w:val="95"/>
          <w:lang w:val="fi-FI"/>
        </w:rPr>
        <w:t xml:space="preserve"> </w:t>
      </w:r>
      <w:proofErr w:type="spellStart"/>
      <w:r w:rsidRPr="006F153C">
        <w:rPr>
          <w:w w:val="95"/>
          <w:lang w:val="fi-FI"/>
        </w:rPr>
        <w:t>msingi</w:t>
      </w:r>
      <w:proofErr w:type="spellEnd"/>
      <w:r w:rsidRPr="006F153C">
        <w:rPr>
          <w:w w:val="95"/>
          <w:lang w:val="fi-FI"/>
        </w:rPr>
        <w:t xml:space="preserve"> </w:t>
      </w:r>
      <w:proofErr w:type="spellStart"/>
      <w:r w:rsidRPr="006F153C">
        <w:rPr>
          <w:w w:val="95"/>
          <w:lang w:val="fi-FI"/>
        </w:rPr>
        <w:t>wa</w:t>
      </w:r>
      <w:proofErr w:type="spellEnd"/>
      <w:r w:rsidRPr="006F153C">
        <w:rPr>
          <w:w w:val="95"/>
          <w:lang w:val="fi-FI"/>
        </w:rPr>
        <w:t xml:space="preserve"> </w:t>
      </w:r>
      <w:proofErr w:type="spellStart"/>
      <w:r w:rsidRPr="006F153C">
        <w:rPr>
          <w:w w:val="95"/>
          <w:lang w:val="fi-FI"/>
        </w:rPr>
        <w:t>imani</w:t>
      </w:r>
      <w:proofErr w:type="spellEnd"/>
      <w:r w:rsidRPr="006F153C">
        <w:rPr>
          <w:w w:val="95"/>
          <w:lang w:val="fi-FI"/>
        </w:rPr>
        <w:t xml:space="preserve">, lakini </w:t>
      </w:r>
      <w:proofErr w:type="spellStart"/>
      <w:r w:rsidRPr="006F153C">
        <w:rPr>
          <w:w w:val="95"/>
          <w:lang w:val="fi-FI"/>
        </w:rPr>
        <w:t>inapingana</w:t>
      </w:r>
      <w:proofErr w:type="spellEnd"/>
      <w:r w:rsidRPr="006F153C">
        <w:rPr>
          <w:w w:val="95"/>
          <w:lang w:val="fi-FI"/>
        </w:rPr>
        <w:t xml:space="preserve"> </w:t>
      </w:r>
      <w:proofErr w:type="spellStart"/>
      <w:r w:rsidRPr="006F153C">
        <w:rPr>
          <w:w w:val="95"/>
          <w:lang w:val="fi-FI"/>
        </w:rPr>
        <w:t>na</w:t>
      </w:r>
      <w:proofErr w:type="spellEnd"/>
      <w:r w:rsidRPr="006F153C">
        <w:rPr>
          <w:w w:val="95"/>
          <w:lang w:val="fi-FI"/>
        </w:rPr>
        <w:t xml:space="preserve"> </w:t>
      </w:r>
      <w:proofErr w:type="spellStart"/>
      <w:r w:rsidRPr="006F153C">
        <w:rPr>
          <w:w w:val="95"/>
          <w:lang w:val="fi-FI"/>
        </w:rPr>
        <w:t>ukamilifu</w:t>
      </w:r>
      <w:proofErr w:type="spellEnd"/>
      <w:r w:rsidRPr="006F153C">
        <w:rPr>
          <w:w w:val="95"/>
          <w:lang w:val="fi-FI"/>
        </w:rPr>
        <w:t xml:space="preserve"> </w:t>
      </w:r>
      <w:proofErr w:type="spellStart"/>
      <w:r w:rsidRPr="006F153C">
        <w:rPr>
          <w:w w:val="95"/>
          <w:lang w:val="fi-FI"/>
        </w:rPr>
        <w:t>wake</w:t>
      </w:r>
      <w:proofErr w:type="spellEnd"/>
      <w:r w:rsidRPr="006F153C">
        <w:rPr>
          <w:w w:val="95"/>
          <w:lang w:val="fi-FI"/>
        </w:rPr>
        <w:t xml:space="preserve">, </w:t>
      </w:r>
      <w:proofErr w:type="spellStart"/>
      <w:r w:rsidRPr="006F153C">
        <w:rPr>
          <w:w w:val="95"/>
          <w:lang w:val="fi-FI"/>
        </w:rPr>
        <w:t>na</w:t>
      </w:r>
      <w:proofErr w:type="spellEnd"/>
      <w:r w:rsidRPr="006F153C">
        <w:rPr>
          <w:w w:val="95"/>
          <w:lang w:val="fi-FI"/>
        </w:rPr>
        <w:t xml:space="preserve"> </w:t>
      </w:r>
      <w:proofErr w:type="spellStart"/>
      <w:r w:rsidRPr="006F153C">
        <w:rPr>
          <w:w w:val="95"/>
          <w:lang w:val="fi-FI"/>
        </w:rPr>
        <w:t>hiyo</w:t>
      </w:r>
      <w:proofErr w:type="spellEnd"/>
      <w:r w:rsidRPr="006F153C">
        <w:rPr>
          <w:w w:val="95"/>
          <w:lang w:val="fi-FI"/>
        </w:rPr>
        <w:t xml:space="preserve"> </w:t>
      </w:r>
      <w:proofErr w:type="spellStart"/>
      <w:r w:rsidRPr="006F153C">
        <w:rPr>
          <w:w w:val="95"/>
          <w:lang w:val="fi-FI"/>
        </w:rPr>
        <w:t>haimfanyi</w:t>
      </w:r>
      <w:proofErr w:type="spellEnd"/>
      <w:r w:rsidRPr="006F153C">
        <w:rPr>
          <w:w w:val="95"/>
          <w:lang w:val="fi-FI"/>
        </w:rPr>
        <w:t xml:space="preserve"> </w:t>
      </w:r>
      <w:proofErr w:type="spellStart"/>
      <w:r w:rsidRPr="006F153C">
        <w:rPr>
          <w:w w:val="95"/>
          <w:lang w:val="fi-FI"/>
        </w:rPr>
        <w:t>mfanyaji</w:t>
      </w:r>
      <w:proofErr w:type="spellEnd"/>
      <w:r w:rsidRPr="006F153C">
        <w:rPr>
          <w:w w:val="95"/>
          <w:lang w:val="fi-FI"/>
        </w:rPr>
        <w:t xml:space="preserve"> </w:t>
      </w:r>
      <w:proofErr w:type="spellStart"/>
      <w:r w:rsidRPr="006F153C">
        <w:rPr>
          <w:w w:val="95"/>
          <w:lang w:val="fi-FI"/>
        </w:rPr>
        <w:t>wake</w:t>
      </w:r>
      <w:proofErr w:type="spellEnd"/>
      <w:r w:rsidRPr="006F153C">
        <w:rPr>
          <w:w w:val="95"/>
          <w:lang w:val="fi-FI"/>
        </w:rPr>
        <w:t xml:space="preserve"> </w:t>
      </w:r>
      <w:proofErr w:type="spellStart"/>
      <w:r w:rsidRPr="006F153C">
        <w:rPr>
          <w:w w:val="95"/>
          <w:lang w:val="fi-FI"/>
        </w:rPr>
        <w:t>kubaki</w:t>
      </w:r>
      <w:proofErr w:type="spellEnd"/>
      <w:r w:rsidRPr="006F153C">
        <w:rPr>
          <w:w w:val="95"/>
          <w:lang w:val="fi-FI"/>
        </w:rPr>
        <w:t xml:space="preserve"> </w:t>
      </w:r>
      <w:proofErr w:type="spellStart"/>
      <w:r w:rsidRPr="006F153C">
        <w:rPr>
          <w:w w:val="95"/>
          <w:lang w:val="fi-FI"/>
        </w:rPr>
        <w:t>milele</w:t>
      </w:r>
      <w:proofErr w:type="spellEnd"/>
      <w:r w:rsidRPr="006F153C">
        <w:rPr>
          <w:w w:val="95"/>
          <w:lang w:val="fi-FI"/>
        </w:rPr>
        <w:t xml:space="preserve"> Motoni, </w:t>
      </w:r>
      <w:proofErr w:type="spellStart"/>
      <w:r w:rsidRPr="006F153C">
        <w:rPr>
          <w:w w:val="95"/>
          <w:lang w:val="fi-FI"/>
        </w:rPr>
        <w:t>wala</w:t>
      </w:r>
      <w:proofErr w:type="spellEnd"/>
      <w:r w:rsidRPr="006F153C">
        <w:rPr>
          <w:w w:val="95"/>
          <w:lang w:val="fi-FI"/>
        </w:rPr>
        <w:t xml:space="preserve"> </w:t>
      </w:r>
      <w:proofErr w:type="spellStart"/>
      <w:r w:rsidRPr="006F153C">
        <w:rPr>
          <w:w w:val="95"/>
          <w:lang w:val="fi-FI"/>
        </w:rPr>
        <w:t>haiharibu</w:t>
      </w:r>
      <w:proofErr w:type="spellEnd"/>
      <w:r w:rsidRPr="006F153C">
        <w:rPr>
          <w:w w:val="95"/>
          <w:lang w:val="fi-FI"/>
        </w:rPr>
        <w:t xml:space="preserve"> </w:t>
      </w:r>
      <w:proofErr w:type="spellStart"/>
      <w:r w:rsidRPr="006F153C">
        <w:rPr>
          <w:w w:val="95"/>
          <w:lang w:val="fi-FI"/>
        </w:rPr>
        <w:t>matendo</w:t>
      </w:r>
      <w:proofErr w:type="spellEnd"/>
      <w:r w:rsidRPr="006F153C">
        <w:rPr>
          <w:w w:val="95"/>
          <w:lang w:val="fi-FI"/>
        </w:rPr>
        <w:t xml:space="preserve"> </w:t>
      </w:r>
      <w:proofErr w:type="spellStart"/>
      <w:r w:rsidRPr="006F153C">
        <w:rPr>
          <w:w w:val="95"/>
          <w:lang w:val="fi-FI"/>
        </w:rPr>
        <w:t>yake</w:t>
      </w:r>
      <w:proofErr w:type="spellEnd"/>
      <w:r w:rsidRPr="006F153C">
        <w:rPr>
          <w:w w:val="95"/>
          <w:lang w:val="fi-FI"/>
        </w:rPr>
        <w:t xml:space="preserve"> </w:t>
      </w:r>
      <w:proofErr w:type="spellStart"/>
      <w:r w:rsidRPr="006F153C">
        <w:rPr>
          <w:w w:val="95"/>
          <w:lang w:val="fi-FI"/>
        </w:rPr>
        <w:t>yote</w:t>
      </w:r>
      <w:proofErr w:type="spellEnd"/>
      <w:r w:rsidRPr="006F153C">
        <w:rPr>
          <w:w w:val="95"/>
          <w:lang w:val="fi-FI"/>
        </w:rPr>
        <w:t xml:space="preserve">, </w:t>
      </w:r>
      <w:proofErr w:type="spellStart"/>
      <w:r w:rsidRPr="006F153C">
        <w:rPr>
          <w:w w:val="95"/>
          <w:lang w:val="fi-FI"/>
        </w:rPr>
        <w:t>nayo</w:t>
      </w:r>
      <w:proofErr w:type="spellEnd"/>
      <w:r w:rsidRPr="006F153C">
        <w:rPr>
          <w:w w:val="95"/>
          <w:lang w:val="fi-FI"/>
        </w:rPr>
        <w:t xml:space="preserve"> </w:t>
      </w:r>
      <w:proofErr w:type="spellStart"/>
      <w:r w:rsidRPr="006F153C">
        <w:rPr>
          <w:w w:val="95"/>
          <w:lang w:val="fi-FI"/>
        </w:rPr>
        <w:t>ina</w:t>
      </w:r>
      <w:proofErr w:type="spellEnd"/>
      <w:r w:rsidRPr="006F153C">
        <w:rPr>
          <w:w w:val="95"/>
          <w:lang w:val="fi-FI"/>
        </w:rPr>
        <w:t xml:space="preserve"> aina </w:t>
      </w:r>
      <w:proofErr w:type="spellStart"/>
      <w:r w:rsidRPr="006F153C">
        <w:rPr>
          <w:w w:val="95"/>
          <w:lang w:val="fi-FI"/>
        </w:rPr>
        <w:t>nyingi</w:t>
      </w:r>
      <w:proofErr w:type="spellEnd"/>
      <w:r w:rsidRPr="006F153C">
        <w:rPr>
          <w:w w:val="95"/>
          <w:lang w:val="fi-FI"/>
        </w:rPr>
        <w:t>.</w:t>
      </w:r>
    </w:p>
    <w:p w14:paraId="709284E6"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kuamini</w:t>
      </w:r>
      <w:proofErr w:type="spellEnd"/>
      <w:r w:rsidRPr="006F153C">
        <w:rPr>
          <w:lang w:val="fi-FI"/>
        </w:rPr>
        <w:t xml:space="preserve"> </w:t>
      </w:r>
      <w:proofErr w:type="spellStart"/>
      <w:r w:rsidRPr="006F153C">
        <w:rPr>
          <w:lang w:val="fi-FI"/>
        </w:rPr>
        <w:t>mikosi</w:t>
      </w:r>
      <w:proofErr w:type="spellEnd"/>
      <w:r w:rsidRPr="006F153C">
        <w:rPr>
          <w:lang w:val="fi-FI"/>
        </w:rPr>
        <w:t xml:space="preserve"> (</w:t>
      </w:r>
      <w:proofErr w:type="spellStart"/>
      <w:r w:rsidRPr="006F153C">
        <w:rPr>
          <w:lang w:val="fi-FI"/>
        </w:rPr>
        <w:t>kuathiriwa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ndege</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uhakika</w:t>
      </w:r>
      <w:proofErr w:type="spellEnd"/>
      <w:r w:rsidRPr="006F153C">
        <w:rPr>
          <w:lang w:val="fi-FI"/>
        </w:rPr>
        <w:t xml:space="preserve"> </w:t>
      </w:r>
      <w:proofErr w:type="spellStart"/>
      <w:r w:rsidRPr="006F153C">
        <w:rPr>
          <w:lang w:val="fi-FI"/>
        </w:rPr>
        <w:t>wake</w:t>
      </w:r>
      <w:proofErr w:type="spellEnd"/>
      <w:r w:rsidRPr="006F153C">
        <w:rPr>
          <w:lang w:val="fi-FI"/>
        </w:rPr>
        <w:t xml:space="preserve"> - kama </w:t>
      </w:r>
      <w:proofErr w:type="spellStart"/>
      <w:r w:rsidRPr="006F153C">
        <w:rPr>
          <w:lang w:val="fi-FI"/>
        </w:rPr>
        <w:t>ilivyo</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Hadithi</w:t>
      </w:r>
      <w:proofErr w:type="spellEnd"/>
      <w:r w:rsidRPr="006F153C">
        <w:rPr>
          <w:lang w:val="fi-FI"/>
        </w:rPr>
        <w:t xml:space="preserve"> - </w:t>
      </w:r>
      <w:proofErr w:type="spellStart"/>
      <w:r w:rsidRPr="006F153C">
        <w:rPr>
          <w:lang w:val="fi-FI"/>
        </w:rPr>
        <w:t>ni</w:t>
      </w:r>
      <w:proofErr w:type="spellEnd"/>
      <w:r w:rsidRPr="006F153C">
        <w:rPr>
          <w:lang w:val="fi-FI"/>
        </w:rPr>
        <w:t xml:space="preserve"> </w:t>
      </w:r>
      <w:proofErr w:type="spellStart"/>
      <w:r w:rsidRPr="006F153C">
        <w:rPr>
          <w:lang w:val="fi-FI"/>
        </w:rPr>
        <w:t>kile</w:t>
      </w:r>
      <w:proofErr w:type="spellEnd"/>
      <w:r w:rsidRPr="006F153C">
        <w:rPr>
          <w:lang w:val="fi-FI"/>
        </w:rPr>
        <w:t xml:space="preserve"> </w:t>
      </w:r>
      <w:proofErr w:type="spellStart"/>
      <w:r w:rsidRPr="006F153C">
        <w:rPr>
          <w:lang w:val="fi-FI"/>
        </w:rPr>
        <w:t>kinachokufanya</w:t>
      </w:r>
      <w:proofErr w:type="spellEnd"/>
      <w:r w:rsidRPr="006F153C">
        <w:rPr>
          <w:lang w:val="fi-FI"/>
        </w:rPr>
        <w:t xml:space="preserve"> </w:t>
      </w:r>
      <w:proofErr w:type="spellStart"/>
      <w:r w:rsidRPr="006F153C">
        <w:rPr>
          <w:lang w:val="fi-FI"/>
        </w:rPr>
        <w:t>kutenda</w:t>
      </w:r>
      <w:proofErr w:type="spellEnd"/>
      <w:r w:rsidRPr="006F153C">
        <w:rPr>
          <w:lang w:val="fi-FI"/>
        </w:rPr>
        <w:t xml:space="preserve"> </w:t>
      </w:r>
      <w:proofErr w:type="spellStart"/>
      <w:r w:rsidRPr="006F153C">
        <w:rPr>
          <w:lang w:val="fi-FI"/>
        </w:rPr>
        <w:t>jambo</w:t>
      </w:r>
      <w:proofErr w:type="spellEnd"/>
      <w:r w:rsidRPr="006F153C">
        <w:rPr>
          <w:lang w:val="fi-FI"/>
        </w:rPr>
        <w:t xml:space="preserve"> au </w:t>
      </w:r>
      <w:proofErr w:type="spellStart"/>
      <w:r w:rsidRPr="006F153C">
        <w:rPr>
          <w:lang w:val="fi-FI"/>
        </w:rPr>
        <w:t>kukuzuia</w:t>
      </w:r>
      <w:proofErr w:type="spellEnd"/>
      <w:r w:rsidRPr="006F153C">
        <w:rPr>
          <w:lang w:val="fi-FI"/>
        </w:rPr>
        <w:t xml:space="preserve"> </w:t>
      </w:r>
      <w:proofErr w:type="spellStart"/>
      <w:r w:rsidRPr="006F153C">
        <w:rPr>
          <w:lang w:val="fi-FI"/>
        </w:rPr>
        <w:t>kulifanya</w:t>
      </w:r>
      <w:proofErr w:type="spellEnd"/>
      <w:r w:rsidRPr="006F153C">
        <w:rPr>
          <w:lang w:val="fi-FI"/>
        </w:rPr>
        <w:t>.</w:t>
      </w:r>
    </w:p>
    <w:p w14:paraId="40014C4A"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kufunga</w:t>
      </w:r>
      <w:proofErr w:type="spellEnd"/>
      <w:r w:rsidRPr="006F153C">
        <w:rPr>
          <w:lang w:val="fi-FI"/>
        </w:rPr>
        <w:t xml:space="preserve"> au </w:t>
      </w:r>
      <w:proofErr w:type="spellStart"/>
      <w:r w:rsidRPr="006F153C">
        <w:rPr>
          <w:lang w:val="fi-FI"/>
        </w:rPr>
        <w:t>kutundika</w:t>
      </w:r>
      <w:proofErr w:type="spellEnd"/>
      <w:r w:rsidRPr="006F153C">
        <w:rPr>
          <w:lang w:val="fi-FI"/>
        </w:rPr>
        <w:t xml:space="preserve"> </w:t>
      </w:r>
      <w:proofErr w:type="spellStart"/>
      <w:r w:rsidRPr="006F153C">
        <w:rPr>
          <w:lang w:val="fi-FI"/>
        </w:rPr>
        <w:t>hirizi</w:t>
      </w:r>
      <w:proofErr w:type="spellEnd"/>
      <w:r w:rsidRPr="006F153C">
        <w:rPr>
          <w:lang w:val="fi-FI"/>
        </w:rPr>
        <w:t>.</w:t>
      </w:r>
    </w:p>
    <w:p w14:paraId="0CD8798B"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riyaa</w:t>
      </w:r>
      <w:proofErr w:type="spellEnd"/>
      <w:r w:rsidRPr="006F153C">
        <w:rPr>
          <w:lang w:val="fi-FI"/>
        </w:rPr>
        <w:t xml:space="preserve"> (</w:t>
      </w:r>
      <w:proofErr w:type="spellStart"/>
      <w:r w:rsidRPr="006F153C">
        <w:rPr>
          <w:lang w:val="fi-FI"/>
        </w:rPr>
        <w:t>kujionyesha</w:t>
      </w:r>
      <w:proofErr w:type="spellEnd"/>
      <w:r w:rsidRPr="006F153C">
        <w:rPr>
          <w:lang w:val="fi-FI"/>
        </w:rPr>
        <w:t xml:space="preserve">) </w:t>
      </w:r>
      <w:proofErr w:type="spellStart"/>
      <w:r w:rsidRPr="006F153C">
        <w:rPr>
          <w:lang w:val="fi-FI"/>
        </w:rPr>
        <w:t>kidogo</w:t>
      </w:r>
      <w:proofErr w:type="spellEnd"/>
      <w:r w:rsidRPr="006F153C">
        <w:rPr>
          <w:lang w:val="fi-FI"/>
        </w:rPr>
        <w:t xml:space="preserve">. </w:t>
      </w:r>
      <w:proofErr w:type="spellStart"/>
      <w:r w:rsidRPr="006F153C">
        <w:rPr>
          <w:lang w:val="fi-FI"/>
        </w:rPr>
        <w:t>Ama</w:t>
      </w:r>
      <w:proofErr w:type="spellEnd"/>
      <w:r w:rsidRPr="006F153C">
        <w:rPr>
          <w:lang w:val="fi-FI"/>
        </w:rPr>
        <w:t xml:space="preserve"> </w:t>
      </w:r>
      <w:proofErr w:type="spellStart"/>
      <w:r w:rsidRPr="006F153C">
        <w:rPr>
          <w:lang w:val="fi-FI"/>
        </w:rPr>
        <w:t>ikiwa</w:t>
      </w:r>
      <w:proofErr w:type="spellEnd"/>
      <w:r w:rsidRPr="006F153C">
        <w:rPr>
          <w:lang w:val="fi-FI"/>
        </w:rPr>
        <w:t xml:space="preserve"> </w:t>
      </w:r>
      <w:proofErr w:type="spellStart"/>
      <w:r w:rsidRPr="006F153C">
        <w:rPr>
          <w:lang w:val="fi-FI"/>
        </w:rPr>
        <w:t>moyo</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lang w:val="fi-FI"/>
        </w:rPr>
        <w:t>utajaa</w:t>
      </w:r>
      <w:proofErr w:type="spellEnd"/>
      <w:r w:rsidRPr="006F153C">
        <w:rPr>
          <w:lang w:val="fi-FI"/>
        </w:rPr>
        <w:t xml:space="preserve"> </w:t>
      </w:r>
      <w:proofErr w:type="spellStart"/>
      <w:r w:rsidRPr="006F153C">
        <w:rPr>
          <w:lang w:val="fi-FI"/>
        </w:rPr>
        <w:t>kujionyesha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akawa</w:t>
      </w:r>
      <w:proofErr w:type="spellEnd"/>
      <w:r w:rsidRPr="006F153C">
        <w:rPr>
          <w:lang w:val="fi-FI"/>
        </w:rPr>
        <w:t xml:space="preserve"> </w:t>
      </w:r>
      <w:proofErr w:type="spellStart"/>
      <w:r w:rsidRPr="006F153C">
        <w:rPr>
          <w:lang w:val="fi-FI"/>
        </w:rPr>
        <w:t>anafanya</w:t>
      </w:r>
      <w:proofErr w:type="spellEnd"/>
      <w:r w:rsidRPr="006F153C">
        <w:rPr>
          <w:lang w:val="fi-FI"/>
        </w:rPr>
        <w:t xml:space="preserve"> </w:t>
      </w:r>
      <w:proofErr w:type="spellStart"/>
      <w:r w:rsidRPr="006F153C">
        <w:rPr>
          <w:lang w:val="fi-FI"/>
        </w:rPr>
        <w:t>matendo</w:t>
      </w:r>
      <w:proofErr w:type="spellEnd"/>
      <w:r w:rsidRPr="006F153C">
        <w:rPr>
          <w:lang w:val="fi-FI"/>
        </w:rPr>
        <w:t xml:space="preserve"> </w:t>
      </w:r>
      <w:proofErr w:type="spellStart"/>
      <w:r w:rsidRPr="006F153C">
        <w:rPr>
          <w:lang w:val="fi-FI"/>
        </w:rPr>
        <w:t>mema</w:t>
      </w:r>
      <w:proofErr w:type="spellEnd"/>
      <w:r w:rsidRPr="006F153C">
        <w:rPr>
          <w:lang w:val="fi-FI"/>
        </w:rPr>
        <w:t xml:space="preserve"> </w:t>
      </w:r>
      <w:proofErr w:type="spellStart"/>
      <w:r w:rsidRPr="006F153C">
        <w:rPr>
          <w:lang w:val="fi-FI"/>
        </w:rPr>
        <w:t>bila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nia</w:t>
      </w:r>
      <w:proofErr w:type="spellEnd"/>
      <w:r w:rsidRPr="006F153C">
        <w:rPr>
          <w:lang w:val="fi-FI"/>
        </w:rPr>
        <w:t xml:space="preserve">, </w:t>
      </w:r>
      <w:proofErr w:type="spellStart"/>
      <w:r w:rsidRPr="006F153C">
        <w:rPr>
          <w:lang w:val="fi-FI"/>
        </w:rPr>
        <w:t>imani</w:t>
      </w:r>
      <w:proofErr w:type="spellEnd"/>
      <w:r w:rsidRPr="006F153C">
        <w:rPr>
          <w:lang w:val="fi-FI"/>
        </w:rPr>
        <w:t xml:space="preserve">, </w:t>
      </w:r>
      <w:proofErr w:type="spellStart"/>
      <w:r w:rsidRPr="006F153C">
        <w:rPr>
          <w:lang w:val="fi-FI"/>
        </w:rPr>
        <w:t>wala</w:t>
      </w:r>
      <w:proofErr w:type="spellEnd"/>
      <w:r w:rsidRPr="006F153C">
        <w:rPr>
          <w:lang w:val="fi-FI"/>
        </w:rPr>
        <w:t xml:space="preserve"> </w:t>
      </w:r>
      <w:proofErr w:type="spellStart"/>
      <w:r w:rsidRPr="006F153C">
        <w:rPr>
          <w:lang w:val="fi-FI"/>
        </w:rPr>
        <w:t>hofu</w:t>
      </w:r>
      <w:proofErr w:type="spellEnd"/>
      <w:r w:rsidRPr="006F153C">
        <w:rPr>
          <w:lang w:val="fi-FI"/>
        </w:rPr>
        <w:t xml:space="preserve">, </w:t>
      </w:r>
      <w:proofErr w:type="spellStart"/>
      <w:r w:rsidRPr="006F153C">
        <w:rPr>
          <w:lang w:val="fi-FI"/>
        </w:rPr>
        <w:t>basi</w:t>
      </w:r>
      <w:proofErr w:type="spellEnd"/>
      <w:r w:rsidRPr="006F153C">
        <w:rPr>
          <w:lang w:val="fi-FI"/>
        </w:rPr>
        <w:t xml:space="preserve"> </w:t>
      </w:r>
      <w:proofErr w:type="spellStart"/>
      <w:r w:rsidRPr="006F153C">
        <w:rPr>
          <w:lang w:val="fi-FI"/>
        </w:rPr>
        <w:t>huyo</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mnafiki</w:t>
      </w:r>
      <w:proofErr w:type="spellEnd"/>
      <w:r w:rsidRPr="006F153C">
        <w:rPr>
          <w:lang w:val="fi-FI"/>
        </w:rPr>
        <w:t xml:space="preserve"> halisi, </w:t>
      </w:r>
      <w:proofErr w:type="spellStart"/>
      <w:r w:rsidRPr="006F153C">
        <w:rPr>
          <w:lang w:val="fi-FI"/>
        </w:rPr>
        <w:t>na</w:t>
      </w:r>
      <w:proofErr w:type="spellEnd"/>
      <w:r w:rsidRPr="006F153C">
        <w:rPr>
          <w:lang w:val="fi-FI"/>
        </w:rPr>
        <w:t xml:space="preserve"> </w:t>
      </w:r>
      <w:proofErr w:type="spellStart"/>
      <w:r w:rsidRPr="006F153C">
        <w:rPr>
          <w:lang w:val="fi-FI"/>
        </w:rPr>
        <w:t>matendo</w:t>
      </w:r>
      <w:proofErr w:type="spellEnd"/>
      <w:r w:rsidRPr="006F153C">
        <w:rPr>
          <w:lang w:val="fi-FI"/>
        </w:rPr>
        <w:t xml:space="preserve"> </w:t>
      </w:r>
      <w:proofErr w:type="spellStart"/>
      <w:r w:rsidRPr="006F153C">
        <w:rPr>
          <w:lang w:val="fi-FI"/>
        </w:rPr>
        <w:t>yake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batili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yakataliwa</w:t>
      </w:r>
      <w:proofErr w:type="spellEnd"/>
      <w:r w:rsidRPr="006F153C">
        <w:rPr>
          <w:lang w:val="fi-FI"/>
        </w:rPr>
        <w:t xml:space="preserve"> </w:t>
      </w:r>
      <w:proofErr w:type="spellStart"/>
      <w:r w:rsidRPr="006F153C">
        <w:rPr>
          <w:lang w:val="fi-FI"/>
        </w:rPr>
        <w:t>wala</w:t>
      </w:r>
      <w:proofErr w:type="spellEnd"/>
      <w:r w:rsidRPr="006F153C">
        <w:rPr>
          <w:lang w:val="fi-FI"/>
        </w:rPr>
        <w:t xml:space="preserve"> </w:t>
      </w:r>
      <w:proofErr w:type="spellStart"/>
      <w:r w:rsidRPr="006F153C">
        <w:rPr>
          <w:lang w:val="fi-FI"/>
        </w:rPr>
        <w:t>hayatakubaliwa</w:t>
      </w:r>
      <w:proofErr w:type="spellEnd"/>
      <w:r w:rsidRPr="006F153C">
        <w:rPr>
          <w:lang w:val="fi-FI"/>
        </w:rPr>
        <w:t xml:space="preserve">. </w:t>
      </w:r>
      <w:proofErr w:type="spellStart"/>
      <w:r w:rsidRPr="006F153C">
        <w:rPr>
          <w:lang w:val="fi-FI"/>
        </w:rPr>
        <w:t>Mtume</w:t>
      </w:r>
      <w:proofErr w:type="spellEnd"/>
      <w:r w:rsidRPr="006F153C">
        <w:rPr>
          <w:lang w:val="fi-FI"/>
        </w:rPr>
        <w:t xml:space="preserve"> </w:t>
      </w:r>
      <w:proofErr w:type="spellStart"/>
      <w:r w:rsidRPr="006F153C">
        <w:rPr>
          <w:rStyle w:val="Car1"/>
          <w:lang w:val="fi-FI"/>
        </w:rPr>
        <w:t>rehema</w:t>
      </w:r>
      <w:proofErr w:type="spellEnd"/>
      <w:r w:rsidRPr="006F153C">
        <w:rPr>
          <w:rStyle w:val="Car1"/>
          <w:lang w:val="fi-FI"/>
        </w:rPr>
        <w:t xml:space="preserve"> </w:t>
      </w:r>
      <w:proofErr w:type="spellStart"/>
      <w:r w:rsidRPr="006F153C">
        <w:rPr>
          <w:rStyle w:val="Car1"/>
          <w:lang w:val="fi-FI"/>
        </w:rPr>
        <w:t>na</w:t>
      </w:r>
      <w:proofErr w:type="spellEnd"/>
      <w:r w:rsidRPr="006F153C">
        <w:rPr>
          <w:rStyle w:val="Car1"/>
          <w:lang w:val="fi-FI"/>
        </w:rPr>
        <w:t xml:space="preserve"> </w:t>
      </w:r>
      <w:proofErr w:type="spellStart"/>
      <w:r w:rsidRPr="006F153C">
        <w:rPr>
          <w:rStyle w:val="Car1"/>
          <w:lang w:val="fi-FI"/>
        </w:rPr>
        <w:t>amani</w:t>
      </w:r>
      <w:proofErr w:type="spellEnd"/>
      <w:r w:rsidRPr="006F153C">
        <w:rPr>
          <w:rStyle w:val="Car1"/>
          <w:lang w:val="fi-FI"/>
        </w:rPr>
        <w:t xml:space="preserve"> </w:t>
      </w:r>
      <w:proofErr w:type="spellStart"/>
      <w:r w:rsidRPr="006F153C">
        <w:rPr>
          <w:rStyle w:val="Car1"/>
          <w:lang w:val="fi-FI"/>
        </w:rPr>
        <w:t>ziwe</w:t>
      </w:r>
      <w:proofErr w:type="spellEnd"/>
      <w:r w:rsidRPr="006F153C">
        <w:rPr>
          <w:rStyle w:val="Car1"/>
          <w:lang w:val="fi-FI"/>
        </w:rPr>
        <w:t xml:space="preserve"> juu </w:t>
      </w:r>
      <w:proofErr w:type="spellStart"/>
      <w:r w:rsidRPr="006F153C">
        <w:rPr>
          <w:rStyle w:val="Car1"/>
          <w:lang w:val="fi-FI"/>
        </w:rPr>
        <w:t>yake</w:t>
      </w:r>
      <w:proofErr w:type="spellEnd"/>
      <w:r w:rsidRPr="006F153C">
        <w:rPr>
          <w:lang w:val="fi-FI"/>
        </w:rPr>
        <w:t xml:space="preserve">, </w:t>
      </w:r>
      <w:proofErr w:type="spellStart"/>
      <w:r w:rsidRPr="006F153C">
        <w:rPr>
          <w:lang w:val="fi-FI"/>
        </w:rPr>
        <w:t>alieleza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shirki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kisiri</w:t>
      </w:r>
      <w:proofErr w:type="spellEnd"/>
      <w:r w:rsidRPr="006F153C">
        <w:rPr>
          <w:lang w:val="fi-FI"/>
        </w:rPr>
        <w:t xml:space="preserve"> (</w:t>
      </w:r>
      <w:proofErr w:type="spellStart"/>
      <w:r w:rsidRPr="006F153C">
        <w:rPr>
          <w:lang w:val="fi-FI"/>
        </w:rPr>
        <w:t>haionekani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akaeleza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kujionyesha</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jambo</w:t>
      </w:r>
      <w:proofErr w:type="spellEnd"/>
      <w:r w:rsidRPr="006F153C">
        <w:rPr>
          <w:lang w:val="fi-FI"/>
        </w:rPr>
        <w:t xml:space="preserve"> </w:t>
      </w:r>
      <w:proofErr w:type="spellStart"/>
      <w:r w:rsidRPr="006F153C">
        <w:rPr>
          <w:lang w:val="fi-FI"/>
        </w:rPr>
        <w:t>lililofichika</w:t>
      </w:r>
      <w:proofErr w:type="spellEnd"/>
      <w:r w:rsidRPr="006F153C">
        <w:rPr>
          <w:lang w:val="fi-FI"/>
        </w:rPr>
        <w:t xml:space="preserve"> sana, </w:t>
      </w:r>
      <w:proofErr w:type="spellStart"/>
      <w:r w:rsidRPr="006F153C">
        <w:rPr>
          <w:lang w:val="fi-FI"/>
        </w:rPr>
        <w:t>na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Mtume</w:t>
      </w:r>
      <w:proofErr w:type="spellEnd"/>
      <w:r w:rsidRPr="006F153C">
        <w:rPr>
          <w:lang w:val="fi-FI"/>
        </w:rPr>
        <w:t xml:space="preserve"> </w:t>
      </w:r>
      <w:proofErr w:type="spellStart"/>
      <w:r w:rsidRPr="006F153C">
        <w:rPr>
          <w:rStyle w:val="Car1"/>
          <w:lang w:val="fi-FI"/>
        </w:rPr>
        <w:t>rehema</w:t>
      </w:r>
      <w:proofErr w:type="spellEnd"/>
      <w:r w:rsidRPr="006F153C">
        <w:rPr>
          <w:rStyle w:val="Car1"/>
          <w:lang w:val="fi-FI"/>
        </w:rPr>
        <w:t xml:space="preserve"> </w:t>
      </w:r>
      <w:proofErr w:type="spellStart"/>
      <w:r w:rsidRPr="006F153C">
        <w:rPr>
          <w:rStyle w:val="Car1"/>
          <w:lang w:val="fi-FI"/>
        </w:rPr>
        <w:t>na</w:t>
      </w:r>
      <w:proofErr w:type="spellEnd"/>
      <w:r w:rsidRPr="006F153C">
        <w:rPr>
          <w:rStyle w:val="Car1"/>
          <w:lang w:val="fi-FI"/>
        </w:rPr>
        <w:t xml:space="preserve"> </w:t>
      </w:r>
      <w:proofErr w:type="spellStart"/>
      <w:r w:rsidRPr="006F153C">
        <w:rPr>
          <w:rStyle w:val="Car1"/>
          <w:lang w:val="fi-FI"/>
        </w:rPr>
        <w:t>amani</w:t>
      </w:r>
      <w:proofErr w:type="spellEnd"/>
      <w:r w:rsidRPr="006F153C">
        <w:rPr>
          <w:rStyle w:val="Car1"/>
          <w:lang w:val="fi-FI"/>
        </w:rPr>
        <w:t xml:space="preserve"> </w:t>
      </w:r>
      <w:proofErr w:type="spellStart"/>
      <w:r w:rsidRPr="006F153C">
        <w:rPr>
          <w:rStyle w:val="Car1"/>
          <w:lang w:val="fi-FI"/>
        </w:rPr>
        <w:t>ziwe</w:t>
      </w:r>
      <w:proofErr w:type="spellEnd"/>
      <w:r w:rsidRPr="006F153C">
        <w:rPr>
          <w:rStyle w:val="Car1"/>
          <w:lang w:val="fi-FI"/>
        </w:rPr>
        <w:t xml:space="preserve"> juu </w:t>
      </w:r>
      <w:proofErr w:type="spellStart"/>
      <w:r w:rsidRPr="006F153C">
        <w:rPr>
          <w:rStyle w:val="Car1"/>
          <w:lang w:val="fi-FI"/>
        </w:rPr>
        <w:t>yake</w:t>
      </w:r>
      <w:proofErr w:type="spellEnd"/>
      <w:r w:rsidRPr="006F153C">
        <w:rPr>
          <w:lang w:val="fi-FI"/>
        </w:rPr>
        <w:t xml:space="preserve">, </w:t>
      </w:r>
      <w:proofErr w:type="spellStart"/>
      <w:r w:rsidRPr="006F153C">
        <w:rPr>
          <w:lang w:val="fi-FI"/>
        </w:rPr>
        <w:t>alikuwa</w:t>
      </w:r>
      <w:proofErr w:type="spellEnd"/>
      <w:r w:rsidRPr="006F153C">
        <w:rPr>
          <w:lang w:val="fi-FI"/>
        </w:rPr>
        <w:t xml:space="preserve"> </w:t>
      </w:r>
      <w:proofErr w:type="spellStart"/>
      <w:r w:rsidRPr="006F153C">
        <w:rPr>
          <w:lang w:val="fi-FI"/>
        </w:rPr>
        <w:t>akiuhofia</w:t>
      </w:r>
      <w:proofErr w:type="spellEnd"/>
      <w:r w:rsidRPr="006F153C">
        <w:rPr>
          <w:lang w:val="fi-FI"/>
        </w:rPr>
        <w:t xml:space="preserve"> </w:t>
      </w:r>
      <w:proofErr w:type="spellStart"/>
      <w:r w:rsidRPr="006F153C">
        <w:rPr>
          <w:lang w:val="fi-FI"/>
        </w:rPr>
        <w:t>umma</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lang w:val="fi-FI"/>
        </w:rPr>
        <w:t>zaidi</w:t>
      </w:r>
      <w:proofErr w:type="spellEnd"/>
      <w:r w:rsidRPr="006F153C">
        <w:rPr>
          <w:lang w:val="fi-FI"/>
        </w:rPr>
        <w:t xml:space="preserve"> </w:t>
      </w:r>
      <w:proofErr w:type="spellStart"/>
      <w:r w:rsidRPr="006F153C">
        <w:rPr>
          <w:lang w:val="fi-FI"/>
        </w:rPr>
        <w:t>hilo</w:t>
      </w:r>
      <w:proofErr w:type="spellEnd"/>
      <w:r w:rsidRPr="006F153C">
        <w:rPr>
          <w:lang w:val="fi-FI"/>
        </w:rPr>
        <w:t xml:space="preserve"> kuliko </w:t>
      </w:r>
      <w:proofErr w:type="spellStart"/>
      <w:r w:rsidRPr="006F153C">
        <w:rPr>
          <w:lang w:val="fi-FI"/>
        </w:rPr>
        <w:t>hofu</w:t>
      </w:r>
      <w:proofErr w:type="spellEnd"/>
      <w:r w:rsidRPr="006F153C">
        <w:rPr>
          <w:lang w:val="fi-FI"/>
        </w:rPr>
        <w:t xml:space="preserve"> </w:t>
      </w:r>
      <w:proofErr w:type="spellStart"/>
      <w:r w:rsidRPr="006F153C">
        <w:rPr>
          <w:lang w:val="fi-FI"/>
        </w:rPr>
        <w:t>yake</w:t>
      </w:r>
      <w:proofErr w:type="spellEnd"/>
      <w:r w:rsidRPr="006F153C">
        <w:rPr>
          <w:lang w:val="fi-FI"/>
        </w:rPr>
        <w:t xml:space="preserve"> </w:t>
      </w:r>
      <w:proofErr w:type="spellStart"/>
      <w:r w:rsidRPr="006F153C">
        <w:rPr>
          <w:lang w:val="fi-FI"/>
        </w:rPr>
        <w:t>kwao</w:t>
      </w:r>
      <w:proofErr w:type="spellEnd"/>
      <w:r w:rsidRPr="006F153C">
        <w:rPr>
          <w:lang w:val="fi-FI"/>
        </w:rPr>
        <w:t xml:space="preserve"> juu </w:t>
      </w:r>
      <w:proofErr w:type="spellStart"/>
      <w:r w:rsidRPr="006F153C">
        <w:rPr>
          <w:lang w:val="fi-FI"/>
        </w:rPr>
        <w:t>ya</w:t>
      </w:r>
      <w:proofErr w:type="spellEnd"/>
      <w:r w:rsidRPr="006F153C">
        <w:rPr>
          <w:lang w:val="fi-FI"/>
        </w:rPr>
        <w:t xml:space="preserve"> </w:t>
      </w:r>
      <w:proofErr w:type="spellStart"/>
      <w:r w:rsidRPr="006F153C">
        <w:rPr>
          <w:lang w:val="fi-FI"/>
        </w:rPr>
        <w:t>Masihi</w:t>
      </w:r>
      <w:proofErr w:type="spellEnd"/>
      <w:r w:rsidRPr="006F153C">
        <w:rPr>
          <w:lang w:val="fi-FI"/>
        </w:rPr>
        <w:t xml:space="preserve"> </w:t>
      </w:r>
      <w:proofErr w:type="spellStart"/>
      <w:r w:rsidRPr="006F153C">
        <w:rPr>
          <w:lang w:val="fi-FI"/>
        </w:rPr>
        <w:t>Dajali</w:t>
      </w:r>
      <w:proofErr w:type="spellEnd"/>
      <w:r w:rsidRPr="006F153C">
        <w:rPr>
          <w:lang w:val="fi-FI"/>
        </w:rPr>
        <w:t>.</w:t>
      </w:r>
    </w:p>
    <w:p w14:paraId="67BB87FC" w14:textId="77777777" w:rsidR="008308F7" w:rsidRPr="006F153C" w:rsidRDefault="00A80084">
      <w:pPr>
        <w:rPr>
          <w:lang w:val="fi-FI"/>
        </w:rPr>
      </w:pPr>
      <w:r w:rsidRPr="006F153C">
        <w:rPr>
          <w:lang w:val="fi-FI"/>
        </w:rPr>
        <w:lastRenderedPageBreak/>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mtu</w:t>
      </w:r>
      <w:proofErr w:type="spellEnd"/>
      <w:r w:rsidRPr="006F153C">
        <w:rPr>
          <w:lang w:val="fi-FI"/>
        </w:rPr>
        <w:t xml:space="preserve"> </w:t>
      </w:r>
      <w:proofErr w:type="spellStart"/>
      <w:r w:rsidRPr="006F153C">
        <w:rPr>
          <w:lang w:val="fi-FI"/>
        </w:rPr>
        <w:t>kufanya</w:t>
      </w:r>
      <w:proofErr w:type="spellEnd"/>
      <w:r w:rsidRPr="006F153C">
        <w:rPr>
          <w:lang w:val="fi-FI"/>
        </w:rPr>
        <w:t xml:space="preserve"> </w:t>
      </w:r>
      <w:proofErr w:type="spellStart"/>
      <w:r w:rsidRPr="006F153C">
        <w:rPr>
          <w:lang w:val="fi-FI"/>
        </w:rPr>
        <w:t>matendo</w:t>
      </w:r>
      <w:proofErr w:type="spellEnd"/>
      <w:r w:rsidRPr="006F153C">
        <w:rPr>
          <w:lang w:val="fi-FI"/>
        </w:rPr>
        <w:t xml:space="preserve"> </w:t>
      </w:r>
      <w:proofErr w:type="spellStart"/>
      <w:r w:rsidRPr="006F153C">
        <w:rPr>
          <w:lang w:val="fi-FI"/>
        </w:rPr>
        <w:t>yake</w:t>
      </w:r>
      <w:proofErr w:type="spellEnd"/>
      <w:r w:rsidRPr="006F153C">
        <w:rPr>
          <w:lang w:val="fi-FI"/>
        </w:rPr>
        <w:t xml:space="preserve"> huku </w:t>
      </w:r>
      <w:proofErr w:type="spellStart"/>
      <w:r w:rsidRPr="006F153C">
        <w:rPr>
          <w:lang w:val="fi-FI"/>
        </w:rPr>
        <w:t>akitaka</w:t>
      </w:r>
      <w:proofErr w:type="spellEnd"/>
      <w:r w:rsidRPr="006F153C">
        <w:rPr>
          <w:lang w:val="fi-FI"/>
        </w:rPr>
        <w:t xml:space="preserve"> </w:t>
      </w:r>
      <w:proofErr w:type="spellStart"/>
      <w:r w:rsidRPr="006F153C">
        <w:rPr>
          <w:lang w:val="fi-FI"/>
        </w:rPr>
        <w:t>dunia</w:t>
      </w:r>
      <w:proofErr w:type="spellEnd"/>
      <w:r w:rsidRPr="006F153C">
        <w:rPr>
          <w:lang w:val="fi-FI"/>
        </w:rPr>
        <w:t xml:space="preserve"> </w:t>
      </w:r>
      <w:proofErr w:type="spellStart"/>
      <w:r w:rsidRPr="006F153C">
        <w:rPr>
          <w:lang w:val="fi-FI"/>
        </w:rPr>
        <w:t>kwayo</w:t>
      </w:r>
      <w:proofErr w:type="spellEnd"/>
      <w:r w:rsidRPr="006F153C">
        <w:rPr>
          <w:lang w:val="fi-FI"/>
        </w:rPr>
        <w:t xml:space="preserve">. Na </w:t>
      </w:r>
      <w:proofErr w:type="spellStart"/>
      <w:r w:rsidRPr="006F153C">
        <w:rPr>
          <w:lang w:val="fi-FI"/>
        </w:rPr>
        <w:t>hili</w:t>
      </w:r>
      <w:proofErr w:type="spellEnd"/>
      <w:r w:rsidRPr="006F153C">
        <w:rPr>
          <w:lang w:val="fi-FI"/>
        </w:rPr>
        <w:t xml:space="preserve"> </w:t>
      </w:r>
      <w:proofErr w:type="spellStart"/>
      <w:r w:rsidRPr="006F153C">
        <w:rPr>
          <w:lang w:val="fi-FI"/>
        </w:rPr>
        <w:t>liko</w:t>
      </w:r>
      <w:proofErr w:type="spellEnd"/>
      <w:r w:rsidRPr="006F153C">
        <w:rPr>
          <w:lang w:val="fi-FI"/>
        </w:rPr>
        <w:t xml:space="preserve"> </w:t>
      </w:r>
      <w:proofErr w:type="spellStart"/>
      <w:r w:rsidRPr="006F153C">
        <w:rPr>
          <w:lang w:val="fi-FI"/>
        </w:rPr>
        <w:t>kati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shirki</w:t>
      </w:r>
      <w:proofErr w:type="spellEnd"/>
      <w:r w:rsidRPr="006F153C">
        <w:rPr>
          <w:lang w:val="fi-FI"/>
        </w:rPr>
        <w:t xml:space="preserve"> </w:t>
      </w:r>
      <w:proofErr w:type="spellStart"/>
      <w:r w:rsidRPr="006F153C">
        <w:rPr>
          <w:lang w:val="fi-FI"/>
        </w:rPr>
        <w:t>kubwa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ndogo</w:t>
      </w:r>
      <w:proofErr w:type="spellEnd"/>
      <w:r w:rsidRPr="006F153C">
        <w:rPr>
          <w:lang w:val="fi-FI"/>
        </w:rPr>
        <w:t xml:space="preserve"> </w:t>
      </w:r>
      <w:proofErr w:type="spellStart"/>
      <w:r w:rsidRPr="006F153C">
        <w:rPr>
          <w:lang w:val="fi-FI"/>
        </w:rPr>
        <w:t>kulingana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yaliyomo</w:t>
      </w:r>
      <w:proofErr w:type="spellEnd"/>
      <w:r w:rsidRPr="006F153C">
        <w:rPr>
          <w:lang w:val="fi-FI"/>
        </w:rPr>
        <w:t xml:space="preserve"> </w:t>
      </w:r>
      <w:proofErr w:type="spellStart"/>
      <w:r w:rsidRPr="006F153C">
        <w:rPr>
          <w:lang w:val="fi-FI"/>
        </w:rPr>
        <w:t>moyoni</w:t>
      </w:r>
      <w:proofErr w:type="spellEnd"/>
      <w:r w:rsidRPr="006F153C">
        <w:rPr>
          <w:lang w:val="fi-FI"/>
        </w:rPr>
        <w:t xml:space="preserve"> </w:t>
      </w:r>
      <w:proofErr w:type="spellStart"/>
      <w:r w:rsidRPr="006F153C">
        <w:rPr>
          <w:lang w:val="fi-FI"/>
        </w:rPr>
        <w:t>mwa</w:t>
      </w:r>
      <w:proofErr w:type="spellEnd"/>
      <w:r w:rsidRPr="006F153C">
        <w:rPr>
          <w:lang w:val="fi-FI"/>
        </w:rPr>
        <w:t xml:space="preserve"> </w:t>
      </w:r>
      <w:proofErr w:type="spellStart"/>
      <w:r w:rsidRPr="006F153C">
        <w:rPr>
          <w:lang w:val="fi-FI"/>
        </w:rPr>
        <w:t>mja</w:t>
      </w:r>
      <w:proofErr w:type="spellEnd"/>
      <w:r w:rsidRPr="006F153C">
        <w:rPr>
          <w:lang w:val="fi-FI"/>
        </w:rPr>
        <w:t>.</w:t>
      </w:r>
    </w:p>
    <w:p w14:paraId="205CBB1F"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unajimu</w:t>
      </w:r>
      <w:proofErr w:type="spellEnd"/>
      <w:r w:rsidRPr="006F153C">
        <w:rPr>
          <w:lang w:val="fi-FI"/>
        </w:rPr>
        <w:t xml:space="preserve"> (</w:t>
      </w:r>
      <w:proofErr w:type="spellStart"/>
      <w:r w:rsidRPr="006F153C">
        <w:rPr>
          <w:lang w:val="fi-FI"/>
        </w:rPr>
        <w:t>Utabiri</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Nyota</w:t>
      </w:r>
      <w:proofErr w:type="spellEnd"/>
      <w:r w:rsidRPr="006F153C">
        <w:rPr>
          <w:lang w:val="fi-FI"/>
        </w:rPr>
        <w:t xml:space="preserve">). Nao </w:t>
      </w:r>
      <w:proofErr w:type="spellStart"/>
      <w:r w:rsidRPr="006F153C">
        <w:rPr>
          <w:lang w:val="fi-FI"/>
        </w:rPr>
        <w:t>unaweza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shirki</w:t>
      </w:r>
      <w:proofErr w:type="spellEnd"/>
      <w:r w:rsidRPr="006F153C">
        <w:rPr>
          <w:lang w:val="fi-FI"/>
        </w:rPr>
        <w:t xml:space="preserve"> </w:t>
      </w:r>
      <w:proofErr w:type="spellStart"/>
      <w:r w:rsidRPr="006F153C">
        <w:rPr>
          <w:lang w:val="fi-FI"/>
        </w:rPr>
        <w:t>kubwa</w:t>
      </w:r>
      <w:proofErr w:type="spellEnd"/>
      <w:r w:rsidRPr="006F153C">
        <w:rPr>
          <w:lang w:val="fi-FI"/>
        </w:rPr>
        <w:t xml:space="preserve">, au </w:t>
      </w:r>
      <w:proofErr w:type="spellStart"/>
      <w:r w:rsidRPr="006F153C">
        <w:rPr>
          <w:lang w:val="fi-FI"/>
        </w:rPr>
        <w:t>unaweza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shirki</w:t>
      </w:r>
      <w:proofErr w:type="spellEnd"/>
      <w:r w:rsidRPr="006F153C">
        <w:rPr>
          <w:lang w:val="fi-FI"/>
        </w:rPr>
        <w:t xml:space="preserve"> </w:t>
      </w:r>
      <w:proofErr w:type="spellStart"/>
      <w:r w:rsidRPr="006F153C">
        <w:rPr>
          <w:lang w:val="fi-FI"/>
        </w:rPr>
        <w:t>ndogo</w:t>
      </w:r>
      <w:proofErr w:type="spellEnd"/>
      <w:r w:rsidRPr="006F153C">
        <w:rPr>
          <w:lang w:val="fi-FI"/>
        </w:rPr>
        <w:t xml:space="preserve">, </w:t>
      </w:r>
      <w:proofErr w:type="spellStart"/>
      <w:r w:rsidRPr="006F153C">
        <w:rPr>
          <w:lang w:val="fi-FI"/>
        </w:rPr>
        <w:t>kulingana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kile</w:t>
      </w:r>
      <w:proofErr w:type="spellEnd"/>
      <w:r w:rsidRPr="006F153C">
        <w:rPr>
          <w:lang w:val="fi-FI"/>
        </w:rPr>
        <w:t xml:space="preserve"> </w:t>
      </w:r>
      <w:proofErr w:type="spellStart"/>
      <w:r w:rsidRPr="006F153C">
        <w:rPr>
          <w:lang w:val="fi-FI"/>
        </w:rPr>
        <w:t>kilichomo</w:t>
      </w:r>
      <w:proofErr w:type="spellEnd"/>
      <w:r w:rsidRPr="006F153C">
        <w:rPr>
          <w:lang w:val="fi-FI"/>
        </w:rPr>
        <w:t xml:space="preserve"> </w:t>
      </w:r>
      <w:proofErr w:type="spellStart"/>
      <w:r w:rsidRPr="006F153C">
        <w:rPr>
          <w:lang w:val="fi-FI"/>
        </w:rPr>
        <w:t>moyoni</w:t>
      </w:r>
      <w:proofErr w:type="spellEnd"/>
      <w:r w:rsidRPr="006F153C">
        <w:rPr>
          <w:lang w:val="fi-FI"/>
        </w:rPr>
        <w:t>.</w:t>
      </w:r>
    </w:p>
    <w:p w14:paraId="20834F4F"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mtu</w:t>
      </w:r>
      <w:proofErr w:type="spellEnd"/>
      <w:r w:rsidRPr="006F153C">
        <w:rPr>
          <w:lang w:val="fi-FI"/>
        </w:rPr>
        <w:t xml:space="preserve"> kusema: “</w:t>
      </w:r>
      <w:proofErr w:type="spellStart"/>
      <w:r w:rsidRPr="006F153C">
        <w:rPr>
          <w:lang w:val="fi-FI"/>
        </w:rPr>
        <w:t>Atakavyo</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utakavyo</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mfano</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maneno</w:t>
      </w:r>
      <w:proofErr w:type="spellEnd"/>
      <w:r w:rsidRPr="006F153C">
        <w:rPr>
          <w:lang w:val="fi-FI"/>
        </w:rPr>
        <w:t xml:space="preserve"> kama </w:t>
      </w:r>
      <w:proofErr w:type="spellStart"/>
      <w:r w:rsidRPr="006F153C">
        <w:rPr>
          <w:lang w:val="fi-FI"/>
        </w:rPr>
        <w:t>hayo</w:t>
      </w:r>
      <w:proofErr w:type="spellEnd"/>
      <w:r w:rsidRPr="006F153C">
        <w:rPr>
          <w:lang w:val="fi-FI"/>
        </w:rPr>
        <w:t>.</w:t>
      </w:r>
    </w:p>
    <w:p w14:paraId="68864245" w14:textId="77777777" w:rsidR="008308F7" w:rsidRPr="006F153C" w:rsidRDefault="00A80084">
      <w:pPr>
        <w:rPr>
          <w:lang w:val="fi-FI"/>
        </w:rPr>
      </w:pPr>
      <w:r w:rsidRPr="006F153C">
        <w:rPr>
          <w:lang w:val="fi-FI"/>
        </w:rPr>
        <w:t xml:space="preserve">Na </w:t>
      </w:r>
      <w:proofErr w:type="spellStart"/>
      <w:r w:rsidRPr="006F153C">
        <w:rPr>
          <w:lang w:val="fi-FI"/>
        </w:rPr>
        <w:t>miongoni</w:t>
      </w:r>
      <w:proofErr w:type="spellEnd"/>
      <w:r w:rsidRPr="006F153C">
        <w:rPr>
          <w:lang w:val="fi-FI"/>
        </w:rPr>
        <w:t xml:space="preserve"> </w:t>
      </w:r>
      <w:proofErr w:type="spellStart"/>
      <w:r w:rsidRPr="006F153C">
        <w:rPr>
          <w:lang w:val="fi-FI"/>
        </w:rPr>
        <w:t>mwake</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kuapa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asiyekuwa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w:t>
      </w:r>
    </w:p>
    <w:p w14:paraId="01A9303B" w14:textId="77777777" w:rsidR="008308F7" w:rsidRPr="006F153C" w:rsidRDefault="00A80084">
      <w:pPr>
        <w:rPr>
          <w:lang w:val="fi-FI"/>
        </w:rPr>
      </w:pPr>
      <w:r w:rsidRPr="006F153C">
        <w:rPr>
          <w:lang w:val="fi-FI"/>
        </w:rPr>
        <w:t xml:space="preserve">Na </w:t>
      </w:r>
      <w:proofErr w:type="spellStart"/>
      <w:r w:rsidRPr="006F153C">
        <w:rPr>
          <w:lang w:val="fi-FI"/>
        </w:rPr>
        <w:t>tunajua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yale</w:t>
      </w:r>
      <w:proofErr w:type="spellEnd"/>
      <w:r w:rsidRPr="006F153C">
        <w:rPr>
          <w:lang w:val="fi-FI"/>
        </w:rPr>
        <w:t xml:space="preserve"> </w:t>
      </w:r>
      <w:proofErr w:type="spellStart"/>
      <w:r w:rsidRPr="006F153C">
        <w:rPr>
          <w:lang w:val="fi-FI"/>
        </w:rPr>
        <w:t>yanayopingana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imani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unafiki</w:t>
      </w:r>
      <w:proofErr w:type="spellEnd"/>
      <w:r w:rsidRPr="006F153C">
        <w:rPr>
          <w:lang w:val="fi-FI"/>
        </w:rPr>
        <w:t xml:space="preserve">. Na </w:t>
      </w:r>
      <w:proofErr w:type="spellStart"/>
      <w:r w:rsidRPr="006F153C">
        <w:rPr>
          <w:lang w:val="fi-FI"/>
        </w:rPr>
        <w:t>hilo</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kuudhihirisha</w:t>
      </w:r>
      <w:proofErr w:type="spellEnd"/>
      <w:r w:rsidRPr="006F153C">
        <w:rPr>
          <w:lang w:val="fi-FI"/>
        </w:rPr>
        <w:t xml:space="preserve"> </w:t>
      </w:r>
      <w:proofErr w:type="spellStart"/>
      <w:r w:rsidRPr="006F153C">
        <w:rPr>
          <w:lang w:val="fi-FI"/>
        </w:rPr>
        <w:t>Uislamu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kuficha</w:t>
      </w:r>
      <w:proofErr w:type="spellEnd"/>
      <w:r w:rsidRPr="006F153C">
        <w:rPr>
          <w:lang w:val="fi-FI"/>
        </w:rPr>
        <w:t xml:space="preserve"> </w:t>
      </w:r>
      <w:proofErr w:type="spellStart"/>
      <w:r w:rsidRPr="006F153C">
        <w:rPr>
          <w:lang w:val="fi-FI"/>
        </w:rPr>
        <w:t>ukafiri</w:t>
      </w:r>
      <w:proofErr w:type="spellEnd"/>
      <w:r w:rsidRPr="006F153C">
        <w:rPr>
          <w:lang w:val="fi-FI"/>
        </w:rPr>
        <w:t xml:space="preserve">. Nao </w:t>
      </w:r>
      <w:proofErr w:type="spellStart"/>
      <w:r w:rsidRPr="006F153C">
        <w:rPr>
          <w:lang w:val="fi-FI"/>
        </w:rPr>
        <w:t>unaweza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unafiki</w:t>
      </w:r>
      <w:proofErr w:type="spellEnd"/>
      <w:r w:rsidRPr="006F153C">
        <w:rPr>
          <w:lang w:val="fi-FI"/>
        </w:rPr>
        <w:t xml:space="preserve"> </w:t>
      </w:r>
      <w:proofErr w:type="spellStart"/>
      <w:r w:rsidRPr="006F153C">
        <w:rPr>
          <w:lang w:val="fi-FI"/>
        </w:rPr>
        <w:t>mkubwa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mdogo</w:t>
      </w:r>
      <w:proofErr w:type="spellEnd"/>
      <w:r w:rsidRPr="006F153C">
        <w:rPr>
          <w:lang w:val="fi-FI"/>
        </w:rPr>
        <w:t xml:space="preserve">. Na </w:t>
      </w:r>
      <w:proofErr w:type="spellStart"/>
      <w:r w:rsidRPr="006F153C">
        <w:rPr>
          <w:lang w:val="fi-FI"/>
        </w:rPr>
        <w:t>unafiki</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ukafiri</w:t>
      </w:r>
      <w:proofErr w:type="spellEnd"/>
      <w:r w:rsidRPr="006F153C">
        <w:rPr>
          <w:lang w:val="fi-FI"/>
        </w:rPr>
        <w:t xml:space="preserve"> </w:t>
      </w:r>
      <w:proofErr w:type="spellStart"/>
      <w:r w:rsidRPr="006F153C">
        <w:rPr>
          <w:lang w:val="fi-FI"/>
        </w:rPr>
        <w:t>ikiwa</w:t>
      </w:r>
      <w:proofErr w:type="spellEnd"/>
      <w:r w:rsidRPr="006F153C">
        <w:rPr>
          <w:lang w:val="fi-FI"/>
        </w:rPr>
        <w:t xml:space="preserve"> </w:t>
      </w:r>
      <w:proofErr w:type="spellStart"/>
      <w:r w:rsidRPr="006F153C">
        <w:rPr>
          <w:lang w:val="fi-FI"/>
        </w:rPr>
        <w:t>atamkufuru</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kumuabudu</w:t>
      </w:r>
      <w:proofErr w:type="spellEnd"/>
      <w:r w:rsidRPr="006F153C">
        <w:rPr>
          <w:lang w:val="fi-FI"/>
        </w:rPr>
        <w:t xml:space="preserve"> </w:t>
      </w:r>
      <w:proofErr w:type="spellStart"/>
      <w:r w:rsidRPr="006F153C">
        <w:rPr>
          <w:lang w:val="fi-FI"/>
        </w:rPr>
        <w:t>mtu</w:t>
      </w:r>
      <w:proofErr w:type="spellEnd"/>
      <w:r w:rsidRPr="006F153C">
        <w:rPr>
          <w:lang w:val="fi-FI"/>
        </w:rPr>
        <w:t xml:space="preserve"> </w:t>
      </w:r>
      <w:proofErr w:type="spellStart"/>
      <w:r w:rsidRPr="006F153C">
        <w:rPr>
          <w:lang w:val="fi-FI"/>
        </w:rPr>
        <w:t>mwingine</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akaudhihirisha</w:t>
      </w:r>
      <w:proofErr w:type="spellEnd"/>
      <w:r w:rsidRPr="006F153C">
        <w:rPr>
          <w:lang w:val="fi-FI"/>
        </w:rPr>
        <w:t xml:space="preserve"> </w:t>
      </w:r>
      <w:proofErr w:type="spellStart"/>
      <w:r w:rsidRPr="006F153C">
        <w:rPr>
          <w:lang w:val="fi-FI"/>
        </w:rPr>
        <w:t>Uislamu</w:t>
      </w:r>
      <w:proofErr w:type="spellEnd"/>
      <w:r w:rsidRPr="006F153C">
        <w:rPr>
          <w:lang w:val="fi-FI"/>
        </w:rPr>
        <w:t xml:space="preserve"> </w:t>
      </w:r>
      <w:proofErr w:type="spellStart"/>
      <w:r w:rsidRPr="006F153C">
        <w:rPr>
          <w:lang w:val="fi-FI"/>
        </w:rPr>
        <w:t>hadharani</w:t>
      </w:r>
      <w:proofErr w:type="spellEnd"/>
      <w:r w:rsidRPr="006F153C">
        <w:rPr>
          <w:lang w:val="fi-FI"/>
        </w:rPr>
        <w:t xml:space="preserve"> kama </w:t>
      </w:r>
      <w:proofErr w:type="spellStart"/>
      <w:r w:rsidRPr="006F153C">
        <w:rPr>
          <w:lang w:val="fi-FI"/>
        </w:rPr>
        <w:t>wale</w:t>
      </w:r>
      <w:proofErr w:type="spellEnd"/>
      <w:r w:rsidRPr="006F153C">
        <w:rPr>
          <w:lang w:val="fi-FI"/>
        </w:rPr>
        <w:t xml:space="preserve"> </w:t>
      </w:r>
      <w:proofErr w:type="spellStart"/>
      <w:r w:rsidRPr="006F153C">
        <w:rPr>
          <w:lang w:val="fi-FI"/>
        </w:rPr>
        <w:t>wanafiki</w:t>
      </w:r>
      <w:proofErr w:type="spellEnd"/>
      <w:r w:rsidRPr="006F153C">
        <w:rPr>
          <w:lang w:val="fi-FI"/>
        </w:rPr>
        <w:t xml:space="preserve"> </w:t>
      </w:r>
      <w:proofErr w:type="spellStart"/>
      <w:r w:rsidRPr="006F153C">
        <w:rPr>
          <w:lang w:val="fi-FI"/>
        </w:rPr>
        <w:t>waliokuwa</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zama</w:t>
      </w:r>
      <w:proofErr w:type="spellEnd"/>
      <w:r w:rsidRPr="006F153C">
        <w:rPr>
          <w:lang w:val="fi-FI"/>
        </w:rPr>
        <w:t xml:space="preserve"> </w:t>
      </w:r>
      <w:proofErr w:type="spellStart"/>
      <w:r w:rsidRPr="006F153C">
        <w:rPr>
          <w:lang w:val="fi-FI"/>
        </w:rPr>
        <w:t>za</w:t>
      </w:r>
      <w:proofErr w:type="spellEnd"/>
      <w:r w:rsidRPr="006F153C">
        <w:rPr>
          <w:lang w:val="fi-FI"/>
        </w:rPr>
        <w:t xml:space="preserve"> </w:t>
      </w:r>
      <w:proofErr w:type="spellStart"/>
      <w:r w:rsidRPr="006F153C">
        <w:rPr>
          <w:lang w:val="fi-FI"/>
        </w:rPr>
        <w:t>Mtume</w:t>
      </w:r>
      <w:proofErr w:type="spellEnd"/>
      <w:r w:rsidRPr="006F153C">
        <w:rPr>
          <w:lang w:val="fi-FI"/>
        </w:rPr>
        <w:t xml:space="preserve"> </w:t>
      </w:r>
      <w:proofErr w:type="spellStart"/>
      <w:r w:rsidRPr="006F153C">
        <w:rPr>
          <w:rStyle w:val="Car1"/>
          <w:lang w:val="fi-FI"/>
        </w:rPr>
        <w:t>rehema</w:t>
      </w:r>
      <w:proofErr w:type="spellEnd"/>
      <w:r w:rsidRPr="006F153C">
        <w:rPr>
          <w:rStyle w:val="Car1"/>
          <w:lang w:val="fi-FI"/>
        </w:rPr>
        <w:t xml:space="preserve"> </w:t>
      </w:r>
      <w:proofErr w:type="spellStart"/>
      <w:r w:rsidRPr="006F153C">
        <w:rPr>
          <w:rStyle w:val="Car1"/>
          <w:lang w:val="fi-FI"/>
        </w:rPr>
        <w:t>na</w:t>
      </w:r>
      <w:proofErr w:type="spellEnd"/>
      <w:r w:rsidRPr="006F153C">
        <w:rPr>
          <w:rStyle w:val="Car1"/>
          <w:lang w:val="fi-FI"/>
        </w:rPr>
        <w:t xml:space="preserve"> </w:t>
      </w:r>
      <w:proofErr w:type="spellStart"/>
      <w:r w:rsidRPr="006F153C">
        <w:rPr>
          <w:rStyle w:val="Car1"/>
          <w:lang w:val="fi-FI"/>
        </w:rPr>
        <w:t>amani</w:t>
      </w:r>
      <w:proofErr w:type="spellEnd"/>
      <w:r w:rsidRPr="006F153C">
        <w:rPr>
          <w:rStyle w:val="Car1"/>
          <w:lang w:val="fi-FI"/>
        </w:rPr>
        <w:t xml:space="preserve"> </w:t>
      </w:r>
      <w:proofErr w:type="spellStart"/>
      <w:r w:rsidRPr="006F153C">
        <w:rPr>
          <w:rStyle w:val="Car1"/>
          <w:lang w:val="fi-FI"/>
        </w:rPr>
        <w:t>ziwe</w:t>
      </w:r>
      <w:proofErr w:type="spellEnd"/>
      <w:r w:rsidRPr="006F153C">
        <w:rPr>
          <w:rStyle w:val="Car1"/>
          <w:lang w:val="fi-FI"/>
        </w:rPr>
        <w:t xml:space="preserve"> juu </w:t>
      </w:r>
      <w:proofErr w:type="spellStart"/>
      <w:r w:rsidRPr="006F153C">
        <w:rPr>
          <w:rStyle w:val="Car1"/>
          <w:lang w:val="fi-FI"/>
        </w:rPr>
        <w:t>yake</w:t>
      </w:r>
      <w:proofErr w:type="spellEnd"/>
      <w:r w:rsidRPr="006F153C">
        <w:rPr>
          <w:lang w:val="fi-FI"/>
        </w:rPr>
        <w:t xml:space="preserve">. Na </w:t>
      </w:r>
      <w:proofErr w:type="spellStart"/>
      <w:r w:rsidRPr="006F153C">
        <w:rPr>
          <w:lang w:val="fi-FI"/>
        </w:rPr>
        <w:t>unafiki</w:t>
      </w:r>
      <w:proofErr w:type="spellEnd"/>
      <w:r w:rsidRPr="006F153C">
        <w:rPr>
          <w:lang w:val="fi-FI"/>
        </w:rPr>
        <w:t xml:space="preserve"> </w:t>
      </w:r>
      <w:proofErr w:type="spellStart"/>
      <w:r w:rsidRPr="006F153C">
        <w:rPr>
          <w:lang w:val="fi-FI"/>
        </w:rPr>
        <w:t>mkubwa</w:t>
      </w:r>
      <w:proofErr w:type="spellEnd"/>
      <w:r w:rsidRPr="006F153C">
        <w:rPr>
          <w:lang w:val="fi-FI"/>
        </w:rPr>
        <w:t xml:space="preserve"> </w:t>
      </w:r>
      <w:proofErr w:type="spellStart"/>
      <w:r w:rsidRPr="006F153C">
        <w:rPr>
          <w:lang w:val="fi-FI"/>
        </w:rPr>
        <w:t>unamtoa</w:t>
      </w:r>
      <w:proofErr w:type="spellEnd"/>
      <w:r w:rsidRPr="006F153C">
        <w:rPr>
          <w:lang w:val="fi-FI"/>
        </w:rPr>
        <w:t xml:space="preserve"> </w:t>
      </w:r>
      <w:proofErr w:type="spellStart"/>
      <w:r w:rsidRPr="006F153C">
        <w:rPr>
          <w:lang w:val="fi-FI"/>
        </w:rPr>
        <w:t>mtu</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Uislamu</w:t>
      </w:r>
      <w:proofErr w:type="spellEnd"/>
      <w:r w:rsidRPr="006F153C">
        <w:rPr>
          <w:lang w:val="fi-FI"/>
        </w:rPr>
        <w:t xml:space="preserve">. Na </w:t>
      </w:r>
      <w:proofErr w:type="spellStart"/>
      <w:r w:rsidRPr="006F153C">
        <w:rPr>
          <w:lang w:val="fi-FI"/>
        </w:rPr>
        <w:t>tunashuhudia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ushahidi</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kwamba</w:t>
      </w:r>
      <w:proofErr w:type="spellEnd"/>
      <w:r w:rsidRPr="006F153C">
        <w:rPr>
          <w:lang w:val="fi-FI"/>
        </w:rPr>
        <w:t xml:space="preserve"> </w:t>
      </w:r>
      <w:proofErr w:type="spellStart"/>
      <w:r w:rsidRPr="006F153C">
        <w:rPr>
          <w:lang w:val="fi-FI"/>
        </w:rPr>
        <w:t>wanafiki</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waongo</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madai</w:t>
      </w:r>
      <w:proofErr w:type="spellEnd"/>
      <w:r w:rsidRPr="006F153C">
        <w:rPr>
          <w:lang w:val="fi-FI"/>
        </w:rPr>
        <w:t xml:space="preserve"> </w:t>
      </w:r>
      <w:proofErr w:type="spellStart"/>
      <w:r w:rsidRPr="006F153C">
        <w:rPr>
          <w:lang w:val="fi-FI"/>
        </w:rPr>
        <w:t>yao</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ni</w:t>
      </w:r>
      <w:proofErr w:type="spellEnd"/>
      <w:r w:rsidRPr="006F153C">
        <w:rPr>
          <w:lang w:val="fi-FI"/>
        </w:rPr>
        <w:t xml:space="preserve"> </w:t>
      </w:r>
      <w:proofErr w:type="spellStart"/>
      <w:r w:rsidRPr="006F153C">
        <w:rPr>
          <w:lang w:val="fi-FI"/>
        </w:rPr>
        <w:t>waumini</w:t>
      </w:r>
      <w:proofErr w:type="spellEnd"/>
      <w:r w:rsidRPr="006F153C">
        <w:rPr>
          <w:lang w:val="fi-FI"/>
        </w:rPr>
        <w:t>.</w:t>
      </w:r>
    </w:p>
    <w:p w14:paraId="52ABEEC5" w14:textId="77777777" w:rsidR="008308F7" w:rsidRPr="006F153C" w:rsidRDefault="00A80084">
      <w:pPr>
        <w:rPr>
          <w:lang w:val="fi-FI"/>
        </w:rPr>
      </w:pPr>
      <w:r w:rsidRPr="006F153C">
        <w:rPr>
          <w:lang w:val="fi-FI"/>
        </w:rPr>
        <w:t xml:space="preserve">Na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hakubali</w:t>
      </w:r>
      <w:proofErr w:type="spellEnd"/>
      <w:r w:rsidRPr="006F153C">
        <w:rPr>
          <w:lang w:val="fi-FI"/>
        </w:rPr>
        <w:t xml:space="preserve"> </w:t>
      </w:r>
      <w:proofErr w:type="spellStart"/>
      <w:r w:rsidRPr="006F153C">
        <w:rPr>
          <w:lang w:val="fi-FI"/>
        </w:rPr>
        <w:t>jambo</w:t>
      </w:r>
      <w:proofErr w:type="spellEnd"/>
      <w:r w:rsidRPr="006F153C">
        <w:rPr>
          <w:lang w:val="fi-FI"/>
        </w:rPr>
        <w:t xml:space="preserve"> </w:t>
      </w:r>
      <w:proofErr w:type="spellStart"/>
      <w:r w:rsidRPr="006F153C">
        <w:rPr>
          <w:lang w:val="fi-FI"/>
        </w:rPr>
        <w:t>jema</w:t>
      </w:r>
      <w:proofErr w:type="spellEnd"/>
      <w:r w:rsidRPr="006F153C">
        <w:rPr>
          <w:lang w:val="fi-FI"/>
        </w:rPr>
        <w:t xml:space="preserve"> </w:t>
      </w:r>
      <w:proofErr w:type="spellStart"/>
      <w:r w:rsidRPr="006F153C">
        <w:rPr>
          <w:lang w:val="fi-FI"/>
        </w:rPr>
        <w:t>wala</w:t>
      </w:r>
      <w:proofErr w:type="spellEnd"/>
      <w:r w:rsidRPr="006F153C">
        <w:rPr>
          <w:lang w:val="fi-FI"/>
        </w:rPr>
        <w:t xml:space="preserve"> </w:t>
      </w:r>
      <w:proofErr w:type="spellStart"/>
      <w:r w:rsidRPr="006F153C">
        <w:rPr>
          <w:lang w:val="fi-FI"/>
        </w:rPr>
        <w:t>fidia</w:t>
      </w:r>
      <w:proofErr w:type="spellEnd"/>
      <w:r w:rsidRPr="006F153C">
        <w:rPr>
          <w:lang w:val="fi-FI"/>
        </w:rPr>
        <w:t xml:space="preserve"> </w:t>
      </w:r>
      <w:proofErr w:type="spellStart"/>
      <w:r w:rsidRPr="006F153C">
        <w:rPr>
          <w:lang w:val="fi-FI"/>
        </w:rPr>
        <w:t>kutoka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mnafiki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mwisho</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mnafiki</w:t>
      </w:r>
      <w:proofErr w:type="spellEnd"/>
      <w:r w:rsidRPr="006F153C">
        <w:rPr>
          <w:lang w:val="fi-FI"/>
        </w:rPr>
        <w:t xml:space="preserve"> - </w:t>
      </w:r>
      <w:proofErr w:type="spellStart"/>
      <w:r w:rsidRPr="006F153C">
        <w:rPr>
          <w:lang w:val="fi-FI"/>
        </w:rPr>
        <w:t>ikiwa</w:t>
      </w:r>
      <w:proofErr w:type="spellEnd"/>
      <w:r w:rsidRPr="006F153C">
        <w:rPr>
          <w:lang w:val="fi-FI"/>
        </w:rPr>
        <w:t xml:space="preserve"> </w:t>
      </w:r>
      <w:proofErr w:type="spellStart"/>
      <w:r w:rsidRPr="006F153C">
        <w:rPr>
          <w:lang w:val="fi-FI"/>
        </w:rPr>
        <w:t>atafia</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unafiki</w:t>
      </w:r>
      <w:proofErr w:type="spellEnd"/>
      <w:r w:rsidRPr="006F153C">
        <w:rPr>
          <w:lang w:val="fi-FI"/>
        </w:rPr>
        <w:t xml:space="preserve"> - </w:t>
      </w:r>
      <w:proofErr w:type="spellStart"/>
      <w:r w:rsidRPr="006F153C">
        <w:rPr>
          <w:lang w:val="fi-FI"/>
        </w:rPr>
        <w:t>ni</w:t>
      </w:r>
      <w:proofErr w:type="spellEnd"/>
      <w:r w:rsidRPr="006F153C">
        <w:rPr>
          <w:lang w:val="fi-FI"/>
        </w:rPr>
        <w:t xml:space="preserve"> </w:t>
      </w:r>
      <w:proofErr w:type="spellStart"/>
      <w:r w:rsidRPr="006F153C">
        <w:rPr>
          <w:lang w:val="fi-FI"/>
        </w:rPr>
        <w:t>kudumu</w:t>
      </w:r>
      <w:proofErr w:type="spellEnd"/>
      <w:r w:rsidRPr="006F153C">
        <w:rPr>
          <w:lang w:val="fi-FI"/>
        </w:rPr>
        <w:t xml:space="preserve"> </w:t>
      </w:r>
      <w:proofErr w:type="spellStart"/>
      <w:r w:rsidRPr="006F153C">
        <w:rPr>
          <w:lang w:val="fi-FI"/>
        </w:rPr>
        <w:t>milele</w:t>
      </w:r>
      <w:proofErr w:type="spellEnd"/>
      <w:r w:rsidRPr="006F153C">
        <w:rPr>
          <w:lang w:val="fi-FI"/>
        </w:rPr>
        <w:t xml:space="preserve"> Motoni.</w:t>
      </w:r>
    </w:p>
    <w:p w14:paraId="28F3E345" w14:textId="77777777" w:rsidR="008308F7" w:rsidRPr="006F153C" w:rsidRDefault="00A80084">
      <w:pPr>
        <w:rPr>
          <w:lang w:val="fi-FI"/>
        </w:rPr>
      </w:pPr>
      <w:r w:rsidRPr="006F153C">
        <w:rPr>
          <w:lang w:val="fi-FI"/>
        </w:rPr>
        <w:t xml:space="preserve">Na </w:t>
      </w:r>
      <w:proofErr w:type="spellStart"/>
      <w:r w:rsidRPr="006F153C">
        <w:rPr>
          <w:lang w:val="fi-FI"/>
        </w:rPr>
        <w:t>tunajua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unafiki</w:t>
      </w:r>
      <w:proofErr w:type="spellEnd"/>
      <w:r w:rsidRPr="006F153C">
        <w:rPr>
          <w:lang w:val="fi-FI"/>
        </w:rPr>
        <w:t xml:space="preserve"> </w:t>
      </w:r>
      <w:proofErr w:type="spellStart"/>
      <w:r w:rsidRPr="006F153C">
        <w:rPr>
          <w:lang w:val="fi-FI"/>
        </w:rPr>
        <w:t>mkubwa</w:t>
      </w:r>
      <w:proofErr w:type="spellEnd"/>
      <w:r w:rsidRPr="006F153C">
        <w:rPr>
          <w:lang w:val="fi-FI"/>
        </w:rPr>
        <w:t xml:space="preserve"> </w:t>
      </w:r>
      <w:proofErr w:type="spellStart"/>
      <w:r w:rsidRPr="006F153C">
        <w:rPr>
          <w:lang w:val="fi-FI"/>
        </w:rPr>
        <w:t>unakuwa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kuichukia</w:t>
      </w:r>
      <w:proofErr w:type="spellEnd"/>
      <w:r w:rsidRPr="006F153C">
        <w:rPr>
          <w:lang w:val="fi-FI"/>
        </w:rPr>
        <w:t xml:space="preserve"> haki, </w:t>
      </w:r>
      <w:proofErr w:type="spellStart"/>
      <w:r w:rsidRPr="006F153C">
        <w:rPr>
          <w:lang w:val="fi-FI"/>
        </w:rPr>
        <w:t>na</w:t>
      </w:r>
      <w:proofErr w:type="spellEnd"/>
      <w:r w:rsidRPr="006F153C">
        <w:rPr>
          <w:lang w:val="fi-FI"/>
        </w:rPr>
        <w:t xml:space="preserve"> </w:t>
      </w:r>
      <w:proofErr w:type="spellStart"/>
      <w:r w:rsidRPr="006F153C">
        <w:rPr>
          <w:lang w:val="fi-FI"/>
        </w:rPr>
        <w:t>unakuwa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kufurahia</w:t>
      </w:r>
      <w:proofErr w:type="spellEnd"/>
      <w:r w:rsidRPr="006F153C">
        <w:rPr>
          <w:lang w:val="fi-FI"/>
        </w:rPr>
        <w:t xml:space="preserve"> </w:t>
      </w:r>
      <w:proofErr w:type="spellStart"/>
      <w:r w:rsidRPr="006F153C">
        <w:rPr>
          <w:lang w:val="fi-FI"/>
        </w:rPr>
        <w:t>kushindwa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Uislamu</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watu</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majuto</w:t>
      </w:r>
      <w:proofErr w:type="spellEnd"/>
      <w:r w:rsidRPr="006F153C">
        <w:rPr>
          <w:lang w:val="fi-FI"/>
        </w:rPr>
        <w:t xml:space="preserve"> </w:t>
      </w:r>
      <w:proofErr w:type="spellStart"/>
      <w:r w:rsidRPr="006F153C">
        <w:rPr>
          <w:lang w:val="fi-FI"/>
        </w:rPr>
        <w:t>makubwa</w:t>
      </w:r>
      <w:proofErr w:type="spellEnd"/>
      <w:r w:rsidRPr="006F153C">
        <w:rPr>
          <w:lang w:val="fi-FI"/>
        </w:rPr>
        <w:t xml:space="preserve"> </w:t>
      </w:r>
      <w:proofErr w:type="spellStart"/>
      <w:r w:rsidRPr="006F153C">
        <w:rPr>
          <w:lang w:val="fi-FI"/>
        </w:rPr>
        <w:t>ikiwa</w:t>
      </w:r>
      <w:proofErr w:type="spellEnd"/>
      <w:r w:rsidRPr="006F153C">
        <w:rPr>
          <w:lang w:val="fi-FI"/>
        </w:rPr>
        <w:t xml:space="preserve"> </w:t>
      </w:r>
      <w:proofErr w:type="spellStart"/>
      <w:r w:rsidRPr="006F153C">
        <w:rPr>
          <w:lang w:val="fi-FI"/>
        </w:rPr>
        <w:t>wataona</w:t>
      </w:r>
      <w:proofErr w:type="spellEnd"/>
      <w:r w:rsidRPr="006F153C">
        <w:rPr>
          <w:lang w:val="fi-FI"/>
        </w:rPr>
        <w:t xml:space="preserve"> </w:t>
      </w:r>
      <w:proofErr w:type="spellStart"/>
      <w:r w:rsidRPr="006F153C">
        <w:rPr>
          <w:lang w:val="fi-FI"/>
        </w:rPr>
        <w:t>Uislamu</w:t>
      </w:r>
      <w:proofErr w:type="spellEnd"/>
      <w:r w:rsidRPr="006F153C">
        <w:rPr>
          <w:lang w:val="fi-FI"/>
        </w:rPr>
        <w:t xml:space="preserve"> </w:t>
      </w:r>
      <w:proofErr w:type="spellStart"/>
      <w:r w:rsidRPr="006F153C">
        <w:rPr>
          <w:lang w:val="fi-FI"/>
        </w:rPr>
        <w:t>umeshinda</w:t>
      </w:r>
      <w:proofErr w:type="spellEnd"/>
      <w:r w:rsidRPr="006F153C">
        <w:rPr>
          <w:lang w:val="fi-FI"/>
        </w:rPr>
        <w:t xml:space="preserve">. Na </w:t>
      </w:r>
      <w:proofErr w:type="spellStart"/>
      <w:r w:rsidRPr="006F153C">
        <w:rPr>
          <w:lang w:val="fi-FI"/>
        </w:rPr>
        <w:t>unakuwa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kukufuru</w:t>
      </w:r>
      <w:proofErr w:type="spellEnd"/>
      <w:r w:rsidRPr="006F153C">
        <w:rPr>
          <w:lang w:val="fi-FI"/>
        </w:rPr>
        <w:t xml:space="preserve"> </w:t>
      </w:r>
      <w:proofErr w:type="spellStart"/>
      <w:r w:rsidRPr="006F153C">
        <w:rPr>
          <w:lang w:val="fi-FI"/>
        </w:rPr>
        <w:t>baada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kuamini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kukataa</w:t>
      </w:r>
      <w:proofErr w:type="spellEnd"/>
      <w:r w:rsidRPr="006F153C">
        <w:rPr>
          <w:lang w:val="fi-FI"/>
        </w:rPr>
        <w:t xml:space="preserve"> </w:t>
      </w:r>
      <w:proofErr w:type="spellStart"/>
      <w:r w:rsidRPr="006F153C">
        <w:rPr>
          <w:lang w:val="fi-FI"/>
        </w:rPr>
        <w:t>kukubali</w:t>
      </w:r>
      <w:proofErr w:type="spellEnd"/>
      <w:r w:rsidRPr="006F153C">
        <w:rPr>
          <w:lang w:val="fi-FI"/>
        </w:rPr>
        <w:t xml:space="preserve"> </w:t>
      </w:r>
      <w:proofErr w:type="spellStart"/>
      <w:r w:rsidRPr="006F153C">
        <w:rPr>
          <w:lang w:val="fi-FI"/>
        </w:rPr>
        <w:t>kuhukumu</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mujibu</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Sheria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Na </w:t>
      </w:r>
      <w:proofErr w:type="spellStart"/>
      <w:r w:rsidRPr="006F153C">
        <w:rPr>
          <w:lang w:val="fi-FI"/>
        </w:rPr>
        <w:t>unakuwa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kumdhania</w:t>
      </w:r>
      <w:proofErr w:type="spellEnd"/>
      <w:r w:rsidRPr="006F153C">
        <w:rPr>
          <w:lang w:val="fi-FI"/>
        </w:rPr>
        <w:t xml:space="preserve"> </w:t>
      </w:r>
      <w:proofErr w:type="spellStart"/>
      <w:r w:rsidRPr="006F153C">
        <w:rPr>
          <w:lang w:val="fi-FI"/>
        </w:rPr>
        <w:t>mabaya</w:t>
      </w:r>
      <w:proofErr w:type="spellEnd"/>
      <w:r w:rsidRPr="006F153C">
        <w:rPr>
          <w:lang w:val="fi-FI"/>
        </w:rPr>
        <w:t xml:space="preserve"> </w:t>
      </w:r>
      <w:proofErr w:type="spellStart"/>
      <w:r w:rsidRPr="006F153C">
        <w:rPr>
          <w:lang w:val="fi-FI"/>
        </w:rPr>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kwamba</w:t>
      </w:r>
      <w:proofErr w:type="spellEnd"/>
      <w:r w:rsidRPr="006F153C">
        <w:rPr>
          <w:lang w:val="fi-FI"/>
        </w:rPr>
        <w:t xml:space="preserve"> </w:t>
      </w:r>
      <w:proofErr w:type="spellStart"/>
      <w:r w:rsidRPr="006F153C">
        <w:rPr>
          <w:lang w:val="fi-FI"/>
        </w:rPr>
        <w:t>hatamnusuru</w:t>
      </w:r>
      <w:proofErr w:type="spellEnd"/>
      <w:r w:rsidRPr="006F153C">
        <w:rPr>
          <w:lang w:val="fi-FI"/>
        </w:rPr>
        <w:t xml:space="preserve"> </w:t>
      </w:r>
      <w:proofErr w:type="spellStart"/>
      <w:r w:rsidRPr="006F153C">
        <w:rPr>
          <w:lang w:val="fi-FI"/>
        </w:rPr>
        <w:t>Mtume</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rStyle w:val="Car1"/>
          <w:lang w:val="fi-FI"/>
        </w:rPr>
        <w:t>rehema</w:t>
      </w:r>
      <w:proofErr w:type="spellEnd"/>
      <w:r w:rsidRPr="006F153C">
        <w:rPr>
          <w:rStyle w:val="Car1"/>
          <w:lang w:val="fi-FI"/>
        </w:rPr>
        <w:t xml:space="preserve"> </w:t>
      </w:r>
      <w:proofErr w:type="spellStart"/>
      <w:r w:rsidRPr="006F153C">
        <w:rPr>
          <w:rStyle w:val="Car1"/>
          <w:lang w:val="fi-FI"/>
        </w:rPr>
        <w:t>na</w:t>
      </w:r>
      <w:proofErr w:type="spellEnd"/>
      <w:r w:rsidRPr="006F153C">
        <w:rPr>
          <w:rStyle w:val="Car1"/>
          <w:lang w:val="fi-FI"/>
        </w:rPr>
        <w:t xml:space="preserve"> </w:t>
      </w:r>
      <w:proofErr w:type="spellStart"/>
      <w:r w:rsidRPr="006F153C">
        <w:rPr>
          <w:rStyle w:val="Car1"/>
          <w:lang w:val="fi-FI"/>
        </w:rPr>
        <w:t>amani</w:t>
      </w:r>
      <w:proofErr w:type="spellEnd"/>
      <w:r w:rsidRPr="006F153C">
        <w:rPr>
          <w:rStyle w:val="Car1"/>
          <w:lang w:val="fi-FI"/>
        </w:rPr>
        <w:t xml:space="preserve"> </w:t>
      </w:r>
      <w:proofErr w:type="spellStart"/>
      <w:r w:rsidRPr="006F153C">
        <w:rPr>
          <w:rStyle w:val="Car1"/>
          <w:lang w:val="fi-FI"/>
        </w:rPr>
        <w:t>ziwe</w:t>
      </w:r>
      <w:proofErr w:type="spellEnd"/>
      <w:r w:rsidRPr="006F153C">
        <w:rPr>
          <w:rStyle w:val="Car1"/>
          <w:lang w:val="fi-FI"/>
        </w:rPr>
        <w:t xml:space="preserve"> juu </w:t>
      </w:r>
      <w:proofErr w:type="spellStart"/>
      <w:r w:rsidRPr="006F153C">
        <w:rPr>
          <w:rStyle w:val="Car1"/>
          <w:lang w:val="fi-FI"/>
        </w:rPr>
        <w:t>yake</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dini</w:t>
      </w:r>
      <w:proofErr w:type="spellEnd"/>
      <w:r w:rsidRPr="006F153C">
        <w:rPr>
          <w:lang w:val="fi-FI"/>
        </w:rPr>
        <w:t xml:space="preserve"> </w:t>
      </w:r>
      <w:proofErr w:type="spellStart"/>
      <w:r w:rsidRPr="006F153C">
        <w:rPr>
          <w:lang w:val="fi-FI"/>
        </w:rPr>
        <w:t>yake</w:t>
      </w:r>
      <w:proofErr w:type="spellEnd"/>
      <w:r w:rsidRPr="006F153C">
        <w:rPr>
          <w:lang w:val="fi-FI"/>
        </w:rPr>
        <w:t xml:space="preserve">. Na </w:t>
      </w:r>
      <w:proofErr w:type="spellStart"/>
      <w:r w:rsidRPr="006F153C">
        <w:rPr>
          <w:lang w:val="fi-FI"/>
        </w:rPr>
        <w:t>unakuwa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kuidhihaki</w:t>
      </w:r>
      <w:proofErr w:type="spellEnd"/>
      <w:r w:rsidRPr="006F153C">
        <w:rPr>
          <w:lang w:val="fi-FI"/>
        </w:rPr>
        <w:t xml:space="preserve"> haki </w:t>
      </w:r>
      <w:proofErr w:type="spellStart"/>
      <w:r w:rsidRPr="006F153C">
        <w:rPr>
          <w:lang w:val="fi-FI"/>
        </w:rPr>
        <w:t>na</w:t>
      </w:r>
      <w:proofErr w:type="spellEnd"/>
      <w:r w:rsidRPr="006F153C">
        <w:rPr>
          <w:lang w:val="fi-FI"/>
        </w:rPr>
        <w:t xml:space="preserve"> </w:t>
      </w:r>
      <w:proofErr w:type="spellStart"/>
      <w:r w:rsidRPr="006F153C">
        <w:rPr>
          <w:lang w:val="fi-FI"/>
        </w:rPr>
        <w:t>watu</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kuwatukana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kuwafanyia</w:t>
      </w:r>
      <w:proofErr w:type="spellEnd"/>
      <w:r w:rsidRPr="006F153C">
        <w:rPr>
          <w:lang w:val="fi-FI"/>
        </w:rPr>
        <w:t xml:space="preserve"> </w:t>
      </w:r>
      <w:proofErr w:type="spellStart"/>
      <w:r w:rsidRPr="006F153C">
        <w:rPr>
          <w:lang w:val="fi-FI"/>
        </w:rPr>
        <w:t>kejeli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pia</w:t>
      </w:r>
      <w:proofErr w:type="spellEnd"/>
      <w:r w:rsidRPr="006F153C">
        <w:rPr>
          <w:lang w:val="fi-FI"/>
        </w:rPr>
        <w:t xml:space="preserve"> </w:t>
      </w:r>
      <w:proofErr w:type="spellStart"/>
      <w:r w:rsidRPr="006F153C">
        <w:rPr>
          <w:lang w:val="fi-FI"/>
        </w:rPr>
        <w:t>kuwavunjia</w:t>
      </w:r>
      <w:proofErr w:type="spellEnd"/>
      <w:r w:rsidRPr="006F153C">
        <w:rPr>
          <w:lang w:val="fi-FI"/>
        </w:rPr>
        <w:t xml:space="preserve"> </w:t>
      </w:r>
      <w:proofErr w:type="spellStart"/>
      <w:r w:rsidRPr="006F153C">
        <w:rPr>
          <w:lang w:val="fi-FI"/>
        </w:rPr>
        <w:t>heshima</w:t>
      </w:r>
      <w:proofErr w:type="spellEnd"/>
      <w:r w:rsidRPr="006F153C">
        <w:rPr>
          <w:lang w:val="fi-FI"/>
        </w:rPr>
        <w:t xml:space="preserve"> </w:t>
      </w:r>
      <w:proofErr w:type="spellStart"/>
      <w:r w:rsidRPr="006F153C">
        <w:rPr>
          <w:lang w:val="fi-FI"/>
        </w:rPr>
        <w:t>Waislamu</w:t>
      </w:r>
      <w:proofErr w:type="spellEnd"/>
      <w:r w:rsidRPr="006F153C">
        <w:rPr>
          <w:lang w:val="fi-FI"/>
        </w:rPr>
        <w:t xml:space="preserve"> - </w:t>
      </w:r>
      <w:proofErr w:type="spellStart"/>
      <w:r w:rsidRPr="006F153C">
        <w:rPr>
          <w:lang w:val="fi-FI"/>
        </w:rPr>
        <w:t>na</w:t>
      </w:r>
      <w:proofErr w:type="spellEnd"/>
      <w:r w:rsidRPr="006F153C">
        <w:rPr>
          <w:lang w:val="fi-FI"/>
        </w:rPr>
        <w:t xml:space="preserve"> </w:t>
      </w:r>
      <w:proofErr w:type="spellStart"/>
      <w:r w:rsidRPr="006F153C">
        <w:rPr>
          <w:lang w:val="fi-FI"/>
        </w:rPr>
        <w:t>unakuwa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kuwahadaa</w:t>
      </w:r>
      <w:proofErr w:type="spellEnd"/>
      <w:r w:rsidRPr="006F153C">
        <w:rPr>
          <w:lang w:val="fi-FI"/>
        </w:rPr>
        <w:t xml:space="preserve"> </w:t>
      </w:r>
      <w:proofErr w:type="spellStart"/>
      <w:r w:rsidRPr="006F153C">
        <w:rPr>
          <w:lang w:val="fi-FI"/>
        </w:rPr>
        <w:t>waumini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kujionyesha</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matendo</w:t>
      </w:r>
      <w:proofErr w:type="spellEnd"/>
      <w:r w:rsidRPr="006F153C">
        <w:rPr>
          <w:lang w:val="fi-FI"/>
        </w:rPr>
        <w:t>.</w:t>
      </w:r>
    </w:p>
    <w:p w14:paraId="2F629BFE" w14:textId="77777777" w:rsidR="008308F7" w:rsidRPr="006F153C" w:rsidRDefault="00A80084">
      <w:pPr>
        <w:rPr>
          <w:lang w:val="fi-FI"/>
        </w:rPr>
      </w:pPr>
      <w:proofErr w:type="spellStart"/>
      <w:r w:rsidRPr="006F153C">
        <w:rPr>
          <w:lang w:val="fi-FI"/>
        </w:rPr>
        <w:lastRenderedPageBreak/>
        <w:t>Mwenyezi</w:t>
      </w:r>
      <w:proofErr w:type="spellEnd"/>
      <w:r w:rsidRPr="006F153C">
        <w:rPr>
          <w:lang w:val="fi-FI"/>
        </w:rPr>
        <w:t xml:space="preserve"> </w:t>
      </w:r>
      <w:proofErr w:type="spellStart"/>
      <w:r w:rsidRPr="006F153C">
        <w:rPr>
          <w:lang w:val="fi-FI"/>
        </w:rPr>
        <w:t>Mungu</w:t>
      </w:r>
      <w:proofErr w:type="spellEnd"/>
      <w:r w:rsidRPr="006F153C">
        <w:rPr>
          <w:lang w:val="fi-FI"/>
        </w:rPr>
        <w:t xml:space="preserve"> </w:t>
      </w:r>
      <w:proofErr w:type="spellStart"/>
      <w:r w:rsidRPr="006F153C">
        <w:rPr>
          <w:lang w:val="fi-FI"/>
        </w:rPr>
        <w:t>alimwamrisha</w:t>
      </w:r>
      <w:proofErr w:type="spellEnd"/>
      <w:r w:rsidRPr="006F153C">
        <w:rPr>
          <w:lang w:val="fi-FI"/>
        </w:rPr>
        <w:t xml:space="preserve"> </w:t>
      </w:r>
      <w:proofErr w:type="spellStart"/>
      <w:r w:rsidRPr="006F153C">
        <w:rPr>
          <w:lang w:val="fi-FI"/>
        </w:rPr>
        <w:t>Mtume</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rStyle w:val="Car1"/>
          <w:lang w:val="fi-FI"/>
        </w:rPr>
        <w:t>rehema</w:t>
      </w:r>
      <w:proofErr w:type="spellEnd"/>
      <w:r w:rsidRPr="006F153C">
        <w:rPr>
          <w:rStyle w:val="Car1"/>
          <w:lang w:val="fi-FI"/>
        </w:rPr>
        <w:t xml:space="preserve"> </w:t>
      </w:r>
      <w:proofErr w:type="spellStart"/>
      <w:r w:rsidRPr="006F153C">
        <w:rPr>
          <w:rStyle w:val="Car1"/>
          <w:lang w:val="fi-FI"/>
        </w:rPr>
        <w:t>na</w:t>
      </w:r>
      <w:proofErr w:type="spellEnd"/>
      <w:r w:rsidRPr="006F153C">
        <w:rPr>
          <w:rStyle w:val="Car1"/>
          <w:lang w:val="fi-FI"/>
        </w:rPr>
        <w:t xml:space="preserve"> </w:t>
      </w:r>
      <w:proofErr w:type="spellStart"/>
      <w:r w:rsidRPr="006F153C">
        <w:rPr>
          <w:rStyle w:val="Car1"/>
          <w:lang w:val="fi-FI"/>
        </w:rPr>
        <w:t>amani</w:t>
      </w:r>
      <w:proofErr w:type="spellEnd"/>
      <w:r w:rsidRPr="006F153C">
        <w:rPr>
          <w:rStyle w:val="Car1"/>
          <w:lang w:val="fi-FI"/>
        </w:rPr>
        <w:t xml:space="preserve"> </w:t>
      </w:r>
      <w:proofErr w:type="spellStart"/>
      <w:r w:rsidRPr="006F153C">
        <w:rPr>
          <w:rStyle w:val="Car1"/>
          <w:lang w:val="fi-FI"/>
        </w:rPr>
        <w:t>ziwe</w:t>
      </w:r>
      <w:proofErr w:type="spellEnd"/>
      <w:r w:rsidRPr="006F153C">
        <w:rPr>
          <w:rStyle w:val="Car1"/>
          <w:lang w:val="fi-FI"/>
        </w:rPr>
        <w:t xml:space="preserve"> juu </w:t>
      </w:r>
      <w:proofErr w:type="spellStart"/>
      <w:r w:rsidRPr="006F153C">
        <w:rPr>
          <w:rStyle w:val="Car1"/>
          <w:lang w:val="fi-FI"/>
        </w:rPr>
        <w:t>yake</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Waumini</w:t>
      </w:r>
      <w:proofErr w:type="spellEnd"/>
      <w:r w:rsidRPr="006F153C">
        <w:rPr>
          <w:lang w:val="fi-FI"/>
        </w:rPr>
        <w:t xml:space="preserve"> </w:t>
      </w:r>
      <w:proofErr w:type="spellStart"/>
      <w:r w:rsidRPr="006F153C">
        <w:rPr>
          <w:lang w:val="fi-FI"/>
        </w:rPr>
        <w:t>wafanye</w:t>
      </w:r>
      <w:proofErr w:type="spellEnd"/>
      <w:r w:rsidRPr="006F153C">
        <w:rPr>
          <w:lang w:val="fi-FI"/>
        </w:rPr>
        <w:t xml:space="preserve"> </w:t>
      </w:r>
      <w:proofErr w:type="spellStart"/>
      <w:r w:rsidRPr="006F153C">
        <w:rPr>
          <w:lang w:val="fi-FI"/>
        </w:rPr>
        <w:t>jihadi</w:t>
      </w:r>
      <w:proofErr w:type="spellEnd"/>
      <w:r w:rsidRPr="006F153C">
        <w:rPr>
          <w:lang w:val="fi-FI"/>
        </w:rPr>
        <w:t xml:space="preserve"> </w:t>
      </w:r>
      <w:proofErr w:type="spellStart"/>
      <w:r w:rsidRPr="006F153C">
        <w:rPr>
          <w:lang w:val="fi-FI"/>
        </w:rPr>
        <w:t>dhidi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wanafiki</w:t>
      </w:r>
      <w:proofErr w:type="spellEnd"/>
      <w:r w:rsidRPr="006F153C">
        <w:rPr>
          <w:lang w:val="fi-FI"/>
        </w:rPr>
        <w:t>.</w:t>
      </w:r>
    </w:p>
    <w:p w14:paraId="75073583" w14:textId="77777777" w:rsidR="008308F7" w:rsidRPr="006F153C" w:rsidRDefault="00A80084">
      <w:pPr>
        <w:rPr>
          <w:lang w:val="fi-FI"/>
        </w:rPr>
      </w:pPr>
      <w:r w:rsidRPr="006F153C">
        <w:rPr>
          <w:lang w:val="fi-FI"/>
        </w:rPr>
        <w:t xml:space="preserve">Na </w:t>
      </w:r>
      <w:proofErr w:type="spellStart"/>
      <w:r w:rsidRPr="006F153C">
        <w:rPr>
          <w:lang w:val="fi-FI"/>
        </w:rPr>
        <w:t>tunajua</w:t>
      </w:r>
      <w:proofErr w:type="spellEnd"/>
      <w:r w:rsidRPr="006F153C">
        <w:rPr>
          <w:lang w:val="fi-FI"/>
        </w:rPr>
        <w:t xml:space="preserve"> </w:t>
      </w:r>
      <w:proofErr w:type="spellStart"/>
      <w:r w:rsidRPr="006F153C">
        <w:rPr>
          <w:lang w:val="fi-FI"/>
        </w:rPr>
        <w:t>kuwa</w:t>
      </w:r>
      <w:proofErr w:type="spellEnd"/>
      <w:r w:rsidRPr="006F153C">
        <w:rPr>
          <w:lang w:val="fi-FI"/>
        </w:rPr>
        <w:t xml:space="preserve"> </w:t>
      </w:r>
      <w:proofErr w:type="spellStart"/>
      <w:r w:rsidRPr="006F153C">
        <w:rPr>
          <w:lang w:val="fi-FI"/>
        </w:rPr>
        <w:t>unafiki</w:t>
      </w:r>
      <w:proofErr w:type="spellEnd"/>
      <w:r w:rsidRPr="006F153C">
        <w:rPr>
          <w:lang w:val="fi-FI"/>
        </w:rPr>
        <w:t xml:space="preserve"> </w:t>
      </w:r>
      <w:proofErr w:type="spellStart"/>
      <w:r w:rsidRPr="006F153C">
        <w:rPr>
          <w:lang w:val="fi-FI"/>
        </w:rPr>
        <w:t>mdogo</w:t>
      </w:r>
      <w:proofErr w:type="spellEnd"/>
      <w:r w:rsidRPr="006F153C">
        <w:rPr>
          <w:lang w:val="fi-FI"/>
        </w:rPr>
        <w:t xml:space="preserve"> </w:t>
      </w:r>
      <w:proofErr w:type="spellStart"/>
      <w:r w:rsidRPr="006F153C">
        <w:rPr>
          <w:lang w:val="fi-FI"/>
        </w:rPr>
        <w:t>haumtoi</w:t>
      </w:r>
      <w:proofErr w:type="spellEnd"/>
      <w:r w:rsidRPr="006F153C">
        <w:rPr>
          <w:lang w:val="fi-FI"/>
        </w:rPr>
        <w:t xml:space="preserve"> </w:t>
      </w:r>
      <w:proofErr w:type="spellStart"/>
      <w:r w:rsidRPr="006F153C">
        <w:rPr>
          <w:lang w:val="fi-FI"/>
        </w:rPr>
        <w:t>mtu</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dini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wala</w:t>
      </w:r>
      <w:proofErr w:type="spellEnd"/>
      <w:r w:rsidRPr="006F153C">
        <w:rPr>
          <w:lang w:val="fi-FI"/>
        </w:rPr>
        <w:t xml:space="preserve"> </w:t>
      </w:r>
      <w:proofErr w:type="spellStart"/>
      <w:r w:rsidRPr="006F153C">
        <w:rPr>
          <w:lang w:val="fi-FI"/>
        </w:rPr>
        <w:t>haupingani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msingi</w:t>
      </w:r>
      <w:proofErr w:type="spellEnd"/>
      <w:r w:rsidRPr="006F153C">
        <w:rPr>
          <w:lang w:val="fi-FI"/>
        </w:rPr>
        <w:t xml:space="preserve"> </w:t>
      </w:r>
      <w:proofErr w:type="spellStart"/>
      <w:r w:rsidRPr="006F153C">
        <w:rPr>
          <w:lang w:val="fi-FI"/>
        </w:rPr>
        <w:t>wa</w:t>
      </w:r>
      <w:proofErr w:type="spellEnd"/>
      <w:r w:rsidRPr="006F153C">
        <w:rPr>
          <w:lang w:val="fi-FI"/>
        </w:rPr>
        <w:t xml:space="preserve"> </w:t>
      </w:r>
      <w:proofErr w:type="spellStart"/>
      <w:r w:rsidRPr="006F153C">
        <w:rPr>
          <w:lang w:val="fi-FI"/>
        </w:rPr>
        <w:t>imani</w:t>
      </w:r>
      <w:proofErr w:type="spellEnd"/>
      <w:r w:rsidRPr="006F153C">
        <w:rPr>
          <w:lang w:val="fi-FI"/>
        </w:rPr>
        <w:t xml:space="preserve">, lakini </w:t>
      </w:r>
      <w:proofErr w:type="spellStart"/>
      <w:r w:rsidRPr="006F153C">
        <w:rPr>
          <w:lang w:val="fi-FI"/>
        </w:rPr>
        <w:t>unapingana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ukamilifu</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kwamba</w:t>
      </w:r>
      <w:proofErr w:type="spellEnd"/>
      <w:r w:rsidRPr="006F153C">
        <w:rPr>
          <w:lang w:val="fi-FI"/>
        </w:rPr>
        <w:t xml:space="preserve"> </w:t>
      </w:r>
      <w:proofErr w:type="spellStart"/>
      <w:r w:rsidRPr="006F153C">
        <w:rPr>
          <w:lang w:val="fi-FI"/>
        </w:rPr>
        <w:t>unafiki</w:t>
      </w:r>
      <w:proofErr w:type="spellEnd"/>
      <w:r w:rsidRPr="006F153C">
        <w:rPr>
          <w:lang w:val="fi-FI"/>
        </w:rPr>
        <w:t xml:space="preserve"> </w:t>
      </w:r>
      <w:proofErr w:type="spellStart"/>
      <w:r w:rsidRPr="006F153C">
        <w:rPr>
          <w:lang w:val="fi-FI"/>
        </w:rPr>
        <w:t>una</w:t>
      </w:r>
      <w:proofErr w:type="spellEnd"/>
      <w:r w:rsidRPr="006F153C">
        <w:rPr>
          <w:lang w:val="fi-FI"/>
        </w:rPr>
        <w:t xml:space="preserve"> aina </w:t>
      </w:r>
      <w:proofErr w:type="spellStart"/>
      <w:r w:rsidRPr="006F153C">
        <w:rPr>
          <w:lang w:val="fi-FI"/>
        </w:rPr>
        <w:t>nne</w:t>
      </w:r>
      <w:proofErr w:type="spellEnd"/>
      <w:r w:rsidRPr="006F153C">
        <w:rPr>
          <w:lang w:val="fi-FI"/>
        </w:rPr>
        <w:t xml:space="preserve">, </w:t>
      </w:r>
      <w:proofErr w:type="spellStart"/>
      <w:r w:rsidRPr="006F153C">
        <w:rPr>
          <w:lang w:val="fi-FI"/>
        </w:rPr>
        <w:t>ambazo</w:t>
      </w:r>
      <w:proofErr w:type="spellEnd"/>
      <w:r w:rsidRPr="006F153C">
        <w:rPr>
          <w:lang w:val="fi-FI"/>
        </w:rPr>
        <w:t xml:space="preserve"> </w:t>
      </w:r>
      <w:proofErr w:type="spellStart"/>
      <w:r w:rsidRPr="006F153C">
        <w:rPr>
          <w:lang w:val="fi-FI"/>
        </w:rPr>
        <w:t>ikiwa</w:t>
      </w:r>
      <w:proofErr w:type="spellEnd"/>
      <w:r w:rsidRPr="006F153C">
        <w:rPr>
          <w:lang w:val="fi-FI"/>
        </w:rPr>
        <w:t xml:space="preserve"> </w:t>
      </w:r>
      <w:proofErr w:type="spellStart"/>
      <w:r w:rsidRPr="006F153C">
        <w:rPr>
          <w:lang w:val="fi-FI"/>
        </w:rPr>
        <w:t>ziko</w:t>
      </w:r>
      <w:proofErr w:type="spellEnd"/>
      <w:r w:rsidRPr="006F153C">
        <w:rPr>
          <w:lang w:val="fi-FI"/>
        </w:rPr>
        <w:t xml:space="preserve"> </w:t>
      </w:r>
      <w:proofErr w:type="spellStart"/>
      <w:r w:rsidRPr="006F153C">
        <w:rPr>
          <w:lang w:val="fi-FI"/>
        </w:rPr>
        <w:t>kwa</w:t>
      </w:r>
      <w:proofErr w:type="spellEnd"/>
      <w:r w:rsidRPr="006F153C">
        <w:rPr>
          <w:lang w:val="fi-FI"/>
        </w:rPr>
        <w:t xml:space="preserve"> </w:t>
      </w:r>
      <w:proofErr w:type="spellStart"/>
      <w:r w:rsidRPr="006F153C">
        <w:rPr>
          <w:lang w:val="fi-FI"/>
        </w:rPr>
        <w:t>mtu</w:t>
      </w:r>
      <w:proofErr w:type="spellEnd"/>
      <w:r w:rsidRPr="006F153C">
        <w:rPr>
          <w:lang w:val="fi-FI"/>
        </w:rPr>
        <w:t xml:space="preserve"> </w:t>
      </w:r>
      <w:proofErr w:type="spellStart"/>
      <w:r w:rsidRPr="006F153C">
        <w:rPr>
          <w:lang w:val="fi-FI"/>
        </w:rPr>
        <w:t>basi</w:t>
      </w:r>
      <w:proofErr w:type="spellEnd"/>
      <w:r w:rsidRPr="006F153C">
        <w:rPr>
          <w:lang w:val="fi-FI"/>
        </w:rPr>
        <w:t xml:space="preserve"> </w:t>
      </w:r>
      <w:proofErr w:type="spellStart"/>
      <w:r w:rsidRPr="006F153C">
        <w:rPr>
          <w:lang w:val="fi-FI"/>
        </w:rPr>
        <w:t>atakuwa</w:t>
      </w:r>
      <w:proofErr w:type="spellEnd"/>
      <w:r w:rsidRPr="006F153C">
        <w:rPr>
          <w:lang w:val="fi-FI"/>
        </w:rPr>
        <w:t xml:space="preserve"> </w:t>
      </w:r>
      <w:proofErr w:type="spellStart"/>
      <w:r w:rsidRPr="006F153C">
        <w:rPr>
          <w:lang w:val="fi-FI"/>
        </w:rPr>
        <w:t>mnafiki</w:t>
      </w:r>
      <w:proofErr w:type="spellEnd"/>
      <w:r w:rsidRPr="006F153C">
        <w:rPr>
          <w:lang w:val="fi-FI"/>
        </w:rPr>
        <w:t xml:space="preserve">. Na </w:t>
      </w:r>
      <w:proofErr w:type="spellStart"/>
      <w:r w:rsidRPr="006F153C">
        <w:rPr>
          <w:lang w:val="fi-FI"/>
        </w:rPr>
        <w:t>ambaye</w:t>
      </w:r>
      <w:proofErr w:type="spellEnd"/>
      <w:r w:rsidRPr="006F153C">
        <w:rPr>
          <w:lang w:val="fi-FI"/>
        </w:rPr>
        <w:t xml:space="preserve"> </w:t>
      </w:r>
      <w:proofErr w:type="spellStart"/>
      <w:r w:rsidRPr="006F153C">
        <w:rPr>
          <w:lang w:val="fi-FI"/>
        </w:rPr>
        <w:t>sifa</w:t>
      </w:r>
      <w:proofErr w:type="spellEnd"/>
      <w:r w:rsidRPr="006F153C">
        <w:rPr>
          <w:lang w:val="fi-FI"/>
        </w:rPr>
        <w:t xml:space="preserve"> </w:t>
      </w:r>
      <w:proofErr w:type="spellStart"/>
      <w:r w:rsidRPr="006F153C">
        <w:rPr>
          <w:lang w:val="fi-FI"/>
        </w:rPr>
        <w:t>moja</w:t>
      </w:r>
      <w:proofErr w:type="spellEnd"/>
      <w:r w:rsidRPr="006F153C">
        <w:rPr>
          <w:lang w:val="fi-FI"/>
        </w:rPr>
        <w:t xml:space="preserve"> </w:t>
      </w:r>
      <w:proofErr w:type="spellStart"/>
      <w:r w:rsidRPr="006F153C">
        <w:rPr>
          <w:lang w:val="fi-FI"/>
        </w:rPr>
        <w:t>katika</w:t>
      </w:r>
      <w:proofErr w:type="spellEnd"/>
      <w:r w:rsidRPr="006F153C">
        <w:rPr>
          <w:lang w:val="fi-FI"/>
        </w:rPr>
        <w:t xml:space="preserve"> </w:t>
      </w:r>
      <w:proofErr w:type="spellStart"/>
      <w:r w:rsidRPr="006F153C">
        <w:rPr>
          <w:lang w:val="fi-FI"/>
        </w:rPr>
        <w:t>hizi</w:t>
      </w:r>
      <w:proofErr w:type="spellEnd"/>
      <w:r w:rsidRPr="006F153C">
        <w:rPr>
          <w:lang w:val="fi-FI"/>
        </w:rPr>
        <w:t xml:space="preserve"> </w:t>
      </w:r>
      <w:proofErr w:type="spellStart"/>
      <w:r w:rsidRPr="006F153C">
        <w:rPr>
          <w:lang w:val="fi-FI"/>
        </w:rPr>
        <w:t>itakuwa</w:t>
      </w:r>
      <w:proofErr w:type="spellEnd"/>
      <w:r w:rsidRPr="006F153C">
        <w:rPr>
          <w:lang w:val="fi-FI"/>
        </w:rPr>
        <w:t xml:space="preserve"> </w:t>
      </w:r>
      <w:proofErr w:type="spellStart"/>
      <w:r w:rsidRPr="006F153C">
        <w:rPr>
          <w:lang w:val="fi-FI"/>
        </w:rPr>
        <w:t>ndani</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moyo</w:t>
      </w:r>
      <w:proofErr w:type="spellEnd"/>
      <w:r w:rsidRPr="006F153C">
        <w:rPr>
          <w:lang w:val="fi-FI"/>
        </w:rPr>
        <w:t xml:space="preserve"> </w:t>
      </w:r>
      <w:proofErr w:type="spellStart"/>
      <w:r w:rsidRPr="006F153C">
        <w:rPr>
          <w:lang w:val="fi-FI"/>
        </w:rPr>
        <w:t>wake</w:t>
      </w:r>
      <w:proofErr w:type="spellEnd"/>
      <w:r w:rsidRPr="006F153C">
        <w:rPr>
          <w:lang w:val="fi-FI"/>
        </w:rPr>
        <w:t xml:space="preserve">, </w:t>
      </w:r>
      <w:proofErr w:type="spellStart"/>
      <w:r w:rsidRPr="006F153C">
        <w:rPr>
          <w:lang w:val="fi-FI"/>
        </w:rPr>
        <w:t>basi</w:t>
      </w:r>
      <w:proofErr w:type="spellEnd"/>
      <w:r w:rsidRPr="006F153C">
        <w:rPr>
          <w:lang w:val="fi-FI"/>
        </w:rPr>
        <w:t xml:space="preserve"> </w:t>
      </w:r>
      <w:proofErr w:type="spellStart"/>
      <w:r w:rsidRPr="006F153C">
        <w:rPr>
          <w:lang w:val="fi-FI"/>
        </w:rPr>
        <w:t>atakuwa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sifa</w:t>
      </w:r>
      <w:proofErr w:type="spellEnd"/>
      <w:r w:rsidRPr="006F153C">
        <w:rPr>
          <w:lang w:val="fi-FI"/>
        </w:rPr>
        <w:t xml:space="preserve"> </w:t>
      </w:r>
      <w:proofErr w:type="spellStart"/>
      <w:r w:rsidRPr="006F153C">
        <w:rPr>
          <w:lang w:val="fi-FI"/>
        </w:rPr>
        <w:t>ya</w:t>
      </w:r>
      <w:proofErr w:type="spellEnd"/>
      <w:r w:rsidRPr="006F153C">
        <w:rPr>
          <w:lang w:val="fi-FI"/>
        </w:rPr>
        <w:t xml:space="preserve"> </w:t>
      </w:r>
      <w:proofErr w:type="spellStart"/>
      <w:r w:rsidRPr="006F153C">
        <w:rPr>
          <w:lang w:val="fi-FI"/>
        </w:rPr>
        <w:t>unafiki</w:t>
      </w:r>
      <w:proofErr w:type="spellEnd"/>
      <w:r w:rsidRPr="006F153C">
        <w:rPr>
          <w:lang w:val="fi-FI"/>
        </w:rPr>
        <w:t xml:space="preserve"> </w:t>
      </w:r>
      <w:proofErr w:type="spellStart"/>
      <w:r w:rsidRPr="006F153C">
        <w:rPr>
          <w:lang w:val="fi-FI"/>
        </w:rPr>
        <w:t>mpaka</w:t>
      </w:r>
      <w:proofErr w:type="spellEnd"/>
      <w:r w:rsidRPr="006F153C">
        <w:rPr>
          <w:lang w:val="fi-FI"/>
        </w:rPr>
        <w:t xml:space="preserve"> </w:t>
      </w:r>
      <w:proofErr w:type="spellStart"/>
      <w:r w:rsidRPr="006F153C">
        <w:rPr>
          <w:lang w:val="fi-FI"/>
        </w:rPr>
        <w:t>aiache</w:t>
      </w:r>
      <w:proofErr w:type="spellEnd"/>
      <w:r w:rsidRPr="006F153C">
        <w:rPr>
          <w:lang w:val="fi-FI"/>
        </w:rPr>
        <w:t xml:space="preserve">: </w:t>
      </w:r>
      <w:proofErr w:type="spellStart"/>
      <w:r w:rsidRPr="006F153C">
        <w:rPr>
          <w:lang w:val="fi-FI"/>
        </w:rPr>
        <w:t>Anapozungumza</w:t>
      </w:r>
      <w:proofErr w:type="spellEnd"/>
      <w:r w:rsidRPr="006F153C">
        <w:rPr>
          <w:lang w:val="fi-FI"/>
        </w:rPr>
        <w:t xml:space="preserve"> </w:t>
      </w:r>
      <w:proofErr w:type="spellStart"/>
      <w:r w:rsidRPr="006F153C">
        <w:rPr>
          <w:lang w:val="fi-FI"/>
        </w:rPr>
        <w:t>husema</w:t>
      </w:r>
      <w:proofErr w:type="spellEnd"/>
      <w:r w:rsidRPr="006F153C">
        <w:rPr>
          <w:lang w:val="fi-FI"/>
        </w:rPr>
        <w:t xml:space="preserve"> </w:t>
      </w:r>
      <w:proofErr w:type="spellStart"/>
      <w:r w:rsidRPr="006F153C">
        <w:rPr>
          <w:lang w:val="fi-FI"/>
        </w:rPr>
        <w:t>uongo</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anapoahidi</w:t>
      </w:r>
      <w:proofErr w:type="spellEnd"/>
      <w:r w:rsidRPr="006F153C">
        <w:rPr>
          <w:lang w:val="fi-FI"/>
        </w:rPr>
        <w:t xml:space="preserve"> </w:t>
      </w:r>
      <w:proofErr w:type="spellStart"/>
      <w:r w:rsidRPr="006F153C">
        <w:rPr>
          <w:lang w:val="fi-FI"/>
        </w:rPr>
        <w:t>huvunja</w:t>
      </w:r>
      <w:proofErr w:type="spellEnd"/>
      <w:r w:rsidRPr="006F153C">
        <w:rPr>
          <w:lang w:val="fi-FI"/>
        </w:rPr>
        <w:t xml:space="preserve"> </w:t>
      </w:r>
      <w:proofErr w:type="spellStart"/>
      <w:r w:rsidRPr="006F153C">
        <w:rPr>
          <w:lang w:val="fi-FI"/>
        </w:rPr>
        <w:t>ahadi</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anapofanya</w:t>
      </w:r>
      <w:proofErr w:type="spellEnd"/>
      <w:r w:rsidRPr="006F153C">
        <w:rPr>
          <w:lang w:val="fi-FI"/>
        </w:rPr>
        <w:t xml:space="preserve"> </w:t>
      </w:r>
      <w:proofErr w:type="spellStart"/>
      <w:r w:rsidRPr="006F153C">
        <w:rPr>
          <w:lang w:val="fi-FI"/>
        </w:rPr>
        <w:t>makubaliano</w:t>
      </w:r>
      <w:proofErr w:type="spellEnd"/>
      <w:r w:rsidRPr="006F153C">
        <w:rPr>
          <w:lang w:val="fi-FI"/>
        </w:rPr>
        <w:t xml:space="preserve"> </w:t>
      </w:r>
      <w:proofErr w:type="spellStart"/>
      <w:r w:rsidRPr="006F153C">
        <w:rPr>
          <w:lang w:val="fi-FI"/>
        </w:rPr>
        <w:t>hufanya</w:t>
      </w:r>
      <w:proofErr w:type="spellEnd"/>
      <w:r w:rsidRPr="006F153C">
        <w:rPr>
          <w:lang w:val="fi-FI"/>
        </w:rPr>
        <w:t xml:space="preserve"> </w:t>
      </w:r>
      <w:proofErr w:type="spellStart"/>
      <w:r w:rsidRPr="006F153C">
        <w:rPr>
          <w:lang w:val="fi-FI"/>
        </w:rPr>
        <w:t>hiana</w:t>
      </w:r>
      <w:proofErr w:type="spellEnd"/>
      <w:r w:rsidRPr="006F153C">
        <w:rPr>
          <w:lang w:val="fi-FI"/>
        </w:rPr>
        <w:t xml:space="preserve">, </w:t>
      </w:r>
      <w:proofErr w:type="spellStart"/>
      <w:r w:rsidRPr="006F153C">
        <w:rPr>
          <w:lang w:val="fi-FI"/>
        </w:rPr>
        <w:t>na</w:t>
      </w:r>
      <w:proofErr w:type="spellEnd"/>
      <w:r w:rsidRPr="006F153C">
        <w:rPr>
          <w:lang w:val="fi-FI"/>
        </w:rPr>
        <w:t xml:space="preserve"> </w:t>
      </w:r>
      <w:proofErr w:type="spellStart"/>
      <w:r w:rsidRPr="006F153C">
        <w:rPr>
          <w:lang w:val="fi-FI"/>
        </w:rPr>
        <w:t>anapogombana</w:t>
      </w:r>
      <w:proofErr w:type="spellEnd"/>
      <w:r w:rsidRPr="006F153C">
        <w:rPr>
          <w:lang w:val="fi-FI"/>
        </w:rPr>
        <w:t xml:space="preserve"> </w:t>
      </w:r>
      <w:proofErr w:type="spellStart"/>
      <w:r w:rsidRPr="006F153C">
        <w:rPr>
          <w:lang w:val="fi-FI"/>
        </w:rPr>
        <w:t>huvuka</w:t>
      </w:r>
      <w:proofErr w:type="spellEnd"/>
      <w:r w:rsidRPr="006F153C">
        <w:rPr>
          <w:lang w:val="fi-FI"/>
        </w:rPr>
        <w:t xml:space="preserve"> </w:t>
      </w:r>
      <w:proofErr w:type="spellStart"/>
      <w:r w:rsidRPr="006F153C">
        <w:rPr>
          <w:lang w:val="fi-FI"/>
        </w:rPr>
        <w:t>mipaka</w:t>
      </w:r>
      <w:proofErr w:type="spellEnd"/>
      <w:r w:rsidRPr="006F153C">
        <w:rPr>
          <w:lang w:val="fi-FI"/>
        </w:rPr>
        <w:t>.</w:t>
      </w:r>
    </w:p>
    <w:p w14:paraId="309CE56A" w14:textId="77777777" w:rsidR="008308F7" w:rsidRPr="006F153C" w:rsidRDefault="00A80084">
      <w:pPr>
        <w:rPr>
          <w:lang w:val="pl-PL"/>
        </w:rPr>
      </w:pPr>
      <w:r w:rsidRPr="006F153C">
        <w:rPr>
          <w:lang w:val="pl-PL"/>
        </w:rPr>
        <w:t xml:space="preserve">*Na </w:t>
      </w:r>
      <w:proofErr w:type="spellStart"/>
      <w:r w:rsidRPr="006F153C">
        <w:rPr>
          <w:lang w:val="pl-PL"/>
        </w:rPr>
        <w:t>uzushi</w:t>
      </w:r>
      <w:proofErr w:type="spellEnd"/>
      <w:r w:rsidRPr="006F153C">
        <w:rPr>
          <w:lang w:val="pl-PL"/>
        </w:rPr>
        <w:t xml:space="preserve"> </w:t>
      </w:r>
      <w:proofErr w:type="spellStart"/>
      <w:r w:rsidRPr="006F153C">
        <w:rPr>
          <w:lang w:val="pl-PL"/>
        </w:rPr>
        <w:t>wote</w:t>
      </w:r>
      <w:proofErr w:type="spellEnd"/>
      <w:r w:rsidRPr="006F153C">
        <w:rPr>
          <w:lang w:val="pl-PL"/>
        </w:rPr>
        <w:t xml:space="preserve"> ni </w:t>
      </w:r>
      <w:proofErr w:type="spellStart"/>
      <w:r w:rsidRPr="006F153C">
        <w:rPr>
          <w:lang w:val="pl-PL"/>
        </w:rPr>
        <w:t>upotofu</w:t>
      </w:r>
      <w:proofErr w:type="spellEnd"/>
      <w:r w:rsidRPr="006F153C">
        <w:rPr>
          <w:lang w:val="pl-PL"/>
        </w:rPr>
        <w:t>.</w:t>
      </w:r>
    </w:p>
    <w:p w14:paraId="0E19F30B" w14:textId="77777777" w:rsidR="008308F7" w:rsidRPr="006F153C" w:rsidRDefault="00A80084">
      <w:pPr>
        <w:rPr>
          <w:w w:val="93"/>
          <w:lang w:val="pl-PL"/>
        </w:rPr>
      </w:pPr>
      <w:r w:rsidRPr="006F153C">
        <w:rPr>
          <w:w w:val="93"/>
          <w:lang w:val="pl-PL"/>
        </w:rPr>
        <w:t xml:space="preserve">Na </w:t>
      </w:r>
      <w:proofErr w:type="spellStart"/>
      <w:r w:rsidRPr="006F153C">
        <w:rPr>
          <w:w w:val="93"/>
          <w:lang w:val="pl-PL"/>
        </w:rPr>
        <w:t>tunaamini</w:t>
      </w:r>
      <w:proofErr w:type="spellEnd"/>
      <w:r w:rsidRPr="006F153C">
        <w:rPr>
          <w:w w:val="93"/>
          <w:lang w:val="pl-PL"/>
        </w:rPr>
        <w:t xml:space="preserve"> </w:t>
      </w:r>
      <w:proofErr w:type="spellStart"/>
      <w:r w:rsidRPr="006F153C">
        <w:rPr>
          <w:w w:val="93"/>
          <w:lang w:val="pl-PL"/>
        </w:rPr>
        <w:t>kuwa</w:t>
      </w:r>
      <w:proofErr w:type="spellEnd"/>
      <w:r w:rsidRPr="006F153C">
        <w:rPr>
          <w:w w:val="93"/>
          <w:lang w:val="pl-PL"/>
        </w:rPr>
        <w:t xml:space="preserve"> </w:t>
      </w:r>
      <w:proofErr w:type="spellStart"/>
      <w:r w:rsidRPr="006F153C">
        <w:rPr>
          <w:w w:val="93"/>
          <w:lang w:val="pl-PL"/>
        </w:rPr>
        <w:t>Mwenyezi</w:t>
      </w:r>
      <w:proofErr w:type="spellEnd"/>
      <w:r w:rsidRPr="006F153C">
        <w:rPr>
          <w:w w:val="93"/>
          <w:lang w:val="pl-PL"/>
        </w:rPr>
        <w:t xml:space="preserve"> </w:t>
      </w:r>
      <w:proofErr w:type="spellStart"/>
      <w:r w:rsidRPr="006F153C">
        <w:rPr>
          <w:w w:val="93"/>
          <w:lang w:val="pl-PL"/>
        </w:rPr>
        <w:t>Mungu</w:t>
      </w:r>
      <w:proofErr w:type="spellEnd"/>
      <w:r w:rsidRPr="006F153C">
        <w:rPr>
          <w:w w:val="93"/>
          <w:lang w:val="pl-PL"/>
        </w:rPr>
        <w:t xml:space="preserve"> </w:t>
      </w:r>
      <w:proofErr w:type="spellStart"/>
      <w:r w:rsidRPr="006F153C">
        <w:rPr>
          <w:w w:val="93"/>
          <w:lang w:val="pl-PL"/>
        </w:rPr>
        <w:t>alitukamilishia</w:t>
      </w:r>
      <w:proofErr w:type="spellEnd"/>
      <w:r w:rsidRPr="006F153C">
        <w:rPr>
          <w:w w:val="93"/>
          <w:lang w:val="pl-PL"/>
        </w:rPr>
        <w:t xml:space="preserve"> </w:t>
      </w:r>
      <w:proofErr w:type="spellStart"/>
      <w:r w:rsidRPr="006F153C">
        <w:rPr>
          <w:w w:val="93"/>
          <w:lang w:val="pl-PL"/>
        </w:rPr>
        <w:t>Dini</w:t>
      </w:r>
      <w:proofErr w:type="spellEnd"/>
      <w:r w:rsidRPr="006F153C">
        <w:rPr>
          <w:w w:val="93"/>
          <w:lang w:val="pl-PL"/>
        </w:rPr>
        <w:t xml:space="preserve"> na </w:t>
      </w:r>
      <w:proofErr w:type="spellStart"/>
      <w:r w:rsidRPr="006F153C">
        <w:rPr>
          <w:w w:val="93"/>
          <w:lang w:val="pl-PL"/>
        </w:rPr>
        <w:t>akatukamilishia</w:t>
      </w:r>
      <w:proofErr w:type="spellEnd"/>
      <w:r w:rsidRPr="006F153C">
        <w:rPr>
          <w:w w:val="93"/>
          <w:lang w:val="pl-PL"/>
        </w:rPr>
        <w:t xml:space="preserve"> </w:t>
      </w:r>
      <w:proofErr w:type="spellStart"/>
      <w:r w:rsidRPr="006F153C">
        <w:rPr>
          <w:w w:val="93"/>
          <w:lang w:val="pl-PL"/>
        </w:rPr>
        <w:t>neema</w:t>
      </w:r>
      <w:proofErr w:type="spellEnd"/>
      <w:r w:rsidRPr="006F153C">
        <w:rPr>
          <w:w w:val="93"/>
          <w:lang w:val="pl-PL"/>
        </w:rPr>
        <w:t xml:space="preserve"> </w:t>
      </w:r>
      <w:proofErr w:type="spellStart"/>
      <w:r w:rsidRPr="006F153C">
        <w:rPr>
          <w:w w:val="93"/>
          <w:lang w:val="pl-PL"/>
        </w:rPr>
        <w:t>zake</w:t>
      </w:r>
      <w:proofErr w:type="spellEnd"/>
      <w:r w:rsidRPr="006F153C">
        <w:rPr>
          <w:w w:val="93"/>
          <w:lang w:val="pl-PL"/>
        </w:rPr>
        <w:t xml:space="preserve"> </w:t>
      </w:r>
      <w:proofErr w:type="spellStart"/>
      <w:r w:rsidRPr="006F153C">
        <w:rPr>
          <w:w w:val="93"/>
          <w:lang w:val="pl-PL"/>
        </w:rPr>
        <w:t>juu</w:t>
      </w:r>
      <w:proofErr w:type="spellEnd"/>
      <w:r w:rsidRPr="006F153C">
        <w:rPr>
          <w:w w:val="93"/>
          <w:lang w:val="pl-PL"/>
        </w:rPr>
        <w:t xml:space="preserve"> </w:t>
      </w:r>
      <w:proofErr w:type="spellStart"/>
      <w:r w:rsidRPr="006F153C">
        <w:rPr>
          <w:w w:val="93"/>
          <w:lang w:val="pl-PL"/>
        </w:rPr>
        <w:t>yetu</w:t>
      </w:r>
      <w:proofErr w:type="spellEnd"/>
      <w:r w:rsidRPr="006F153C">
        <w:rPr>
          <w:w w:val="93"/>
          <w:lang w:val="pl-PL"/>
        </w:rPr>
        <w:t xml:space="preserve">. Na </w:t>
      </w:r>
      <w:proofErr w:type="spellStart"/>
      <w:r w:rsidRPr="006F153C">
        <w:rPr>
          <w:w w:val="93"/>
          <w:lang w:val="pl-PL"/>
        </w:rPr>
        <w:t>miongoni</w:t>
      </w:r>
      <w:proofErr w:type="spellEnd"/>
      <w:r w:rsidRPr="006F153C">
        <w:rPr>
          <w:w w:val="93"/>
          <w:lang w:val="pl-PL"/>
        </w:rPr>
        <w:t xml:space="preserve"> </w:t>
      </w:r>
      <w:proofErr w:type="spellStart"/>
      <w:r w:rsidRPr="006F153C">
        <w:rPr>
          <w:w w:val="93"/>
          <w:lang w:val="pl-PL"/>
        </w:rPr>
        <w:t>mwa</w:t>
      </w:r>
      <w:proofErr w:type="spellEnd"/>
      <w:r w:rsidRPr="006F153C">
        <w:rPr>
          <w:w w:val="93"/>
          <w:lang w:val="pl-PL"/>
        </w:rPr>
        <w:t xml:space="preserve"> mambo </w:t>
      </w:r>
      <w:proofErr w:type="spellStart"/>
      <w:r w:rsidRPr="006F153C">
        <w:rPr>
          <w:w w:val="93"/>
          <w:lang w:val="pl-PL"/>
        </w:rPr>
        <w:t>yanayopingana</w:t>
      </w:r>
      <w:proofErr w:type="spellEnd"/>
      <w:r w:rsidRPr="006F153C">
        <w:rPr>
          <w:w w:val="93"/>
          <w:lang w:val="pl-PL"/>
        </w:rPr>
        <w:t xml:space="preserve"> na </w:t>
      </w:r>
      <w:proofErr w:type="spellStart"/>
      <w:r w:rsidRPr="006F153C">
        <w:rPr>
          <w:w w:val="93"/>
          <w:lang w:val="pl-PL"/>
        </w:rPr>
        <w:t>ukamilifu</w:t>
      </w:r>
      <w:proofErr w:type="spellEnd"/>
      <w:r w:rsidRPr="006F153C">
        <w:rPr>
          <w:w w:val="93"/>
          <w:lang w:val="pl-PL"/>
        </w:rPr>
        <w:t xml:space="preserve"> </w:t>
      </w:r>
      <w:proofErr w:type="spellStart"/>
      <w:r w:rsidRPr="006F153C">
        <w:rPr>
          <w:w w:val="93"/>
          <w:lang w:val="pl-PL"/>
        </w:rPr>
        <w:t>wa</w:t>
      </w:r>
      <w:proofErr w:type="spellEnd"/>
      <w:r w:rsidRPr="006F153C">
        <w:rPr>
          <w:w w:val="93"/>
          <w:lang w:val="pl-PL"/>
        </w:rPr>
        <w:t xml:space="preserve"> imani ni </w:t>
      </w:r>
      <w:proofErr w:type="spellStart"/>
      <w:r w:rsidRPr="006F153C">
        <w:rPr>
          <w:w w:val="93"/>
          <w:lang w:val="pl-PL"/>
        </w:rPr>
        <w:t>uzushi</w:t>
      </w:r>
      <w:proofErr w:type="spellEnd"/>
      <w:r w:rsidRPr="006F153C">
        <w:rPr>
          <w:w w:val="93"/>
          <w:lang w:val="pl-PL"/>
        </w:rPr>
        <w:t xml:space="preserve"> </w:t>
      </w:r>
      <w:proofErr w:type="spellStart"/>
      <w:r w:rsidRPr="006F153C">
        <w:rPr>
          <w:w w:val="93"/>
          <w:lang w:val="pl-PL"/>
        </w:rPr>
        <w:t>katika</w:t>
      </w:r>
      <w:proofErr w:type="spellEnd"/>
      <w:r w:rsidRPr="006F153C">
        <w:rPr>
          <w:w w:val="93"/>
          <w:lang w:val="pl-PL"/>
        </w:rPr>
        <w:t xml:space="preserve"> </w:t>
      </w:r>
      <w:proofErr w:type="spellStart"/>
      <w:r w:rsidRPr="006F153C">
        <w:rPr>
          <w:w w:val="93"/>
          <w:lang w:val="pl-PL"/>
        </w:rPr>
        <w:t>dini</w:t>
      </w:r>
      <w:proofErr w:type="spellEnd"/>
      <w:r w:rsidRPr="006F153C">
        <w:rPr>
          <w:w w:val="93"/>
          <w:lang w:val="pl-PL"/>
        </w:rPr>
        <w:t xml:space="preserve">. Na </w:t>
      </w:r>
      <w:proofErr w:type="spellStart"/>
      <w:r w:rsidRPr="006F153C">
        <w:rPr>
          <w:w w:val="93"/>
          <w:lang w:val="pl-PL"/>
        </w:rPr>
        <w:t>tunajua</w:t>
      </w:r>
      <w:proofErr w:type="spellEnd"/>
      <w:r w:rsidRPr="006F153C">
        <w:rPr>
          <w:w w:val="93"/>
          <w:lang w:val="pl-PL"/>
        </w:rPr>
        <w:t xml:space="preserve"> </w:t>
      </w:r>
      <w:proofErr w:type="spellStart"/>
      <w:r w:rsidRPr="006F153C">
        <w:rPr>
          <w:w w:val="93"/>
          <w:lang w:val="pl-PL"/>
        </w:rPr>
        <w:t>kuwa</w:t>
      </w:r>
      <w:proofErr w:type="spellEnd"/>
      <w:r w:rsidRPr="006F153C">
        <w:rPr>
          <w:w w:val="93"/>
          <w:lang w:val="pl-PL"/>
        </w:rPr>
        <w:t xml:space="preserve"> </w:t>
      </w:r>
      <w:proofErr w:type="spellStart"/>
      <w:r w:rsidRPr="006F153C">
        <w:rPr>
          <w:w w:val="93"/>
          <w:lang w:val="pl-PL"/>
        </w:rPr>
        <w:t>Mwenyezi</w:t>
      </w:r>
      <w:proofErr w:type="spellEnd"/>
      <w:r w:rsidRPr="006F153C">
        <w:rPr>
          <w:w w:val="93"/>
          <w:lang w:val="pl-PL"/>
        </w:rPr>
        <w:t xml:space="preserve"> </w:t>
      </w:r>
      <w:proofErr w:type="spellStart"/>
      <w:r w:rsidRPr="006F153C">
        <w:rPr>
          <w:w w:val="93"/>
          <w:lang w:val="pl-PL"/>
        </w:rPr>
        <w:t>Mungu</w:t>
      </w:r>
      <w:proofErr w:type="spellEnd"/>
      <w:r w:rsidRPr="006F153C">
        <w:rPr>
          <w:w w:val="93"/>
          <w:lang w:val="pl-PL"/>
        </w:rPr>
        <w:t xml:space="preserve"> </w:t>
      </w:r>
      <w:proofErr w:type="spellStart"/>
      <w:r w:rsidRPr="006F153C">
        <w:rPr>
          <w:w w:val="93"/>
          <w:lang w:val="pl-PL"/>
        </w:rPr>
        <w:t>amekataza</w:t>
      </w:r>
      <w:proofErr w:type="spellEnd"/>
      <w:r w:rsidRPr="006F153C">
        <w:rPr>
          <w:w w:val="93"/>
          <w:lang w:val="pl-PL"/>
        </w:rPr>
        <w:t xml:space="preserve"> </w:t>
      </w:r>
      <w:proofErr w:type="spellStart"/>
      <w:r w:rsidRPr="006F153C">
        <w:rPr>
          <w:w w:val="93"/>
          <w:lang w:val="pl-PL"/>
        </w:rPr>
        <w:t>mifarakano</w:t>
      </w:r>
      <w:proofErr w:type="spellEnd"/>
      <w:r w:rsidRPr="006F153C">
        <w:rPr>
          <w:w w:val="93"/>
          <w:lang w:val="pl-PL"/>
        </w:rPr>
        <w:t xml:space="preserve"> na </w:t>
      </w:r>
      <w:proofErr w:type="spellStart"/>
      <w:r w:rsidRPr="006F153C">
        <w:rPr>
          <w:w w:val="93"/>
          <w:lang w:val="pl-PL"/>
        </w:rPr>
        <w:t>kutofautiana</w:t>
      </w:r>
      <w:proofErr w:type="spellEnd"/>
      <w:r w:rsidRPr="006F153C">
        <w:rPr>
          <w:w w:val="93"/>
          <w:lang w:val="pl-PL"/>
        </w:rPr>
        <w:t>.</w:t>
      </w:r>
    </w:p>
    <w:p w14:paraId="148DB72E" w14:textId="77777777" w:rsidR="008308F7" w:rsidRPr="006F153C" w:rsidRDefault="00A80084">
      <w:pPr>
        <w:rPr>
          <w:lang w:val="pl-PL"/>
        </w:rPr>
      </w:pPr>
      <w:r w:rsidRPr="006F153C">
        <w:rPr>
          <w:lang w:val="pl-PL"/>
        </w:rPr>
        <w:t xml:space="preserve">Na </w:t>
      </w:r>
      <w:proofErr w:type="spellStart"/>
      <w:r w:rsidRPr="006F153C">
        <w:rPr>
          <w:lang w:val="pl-PL"/>
        </w:rPr>
        <w:t>tunajua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uzushi</w:t>
      </w:r>
      <w:proofErr w:type="spellEnd"/>
      <w:r w:rsidRPr="006F153C">
        <w:rPr>
          <w:lang w:val="pl-PL"/>
        </w:rPr>
        <w:t xml:space="preserve"> ni </w:t>
      </w:r>
      <w:proofErr w:type="spellStart"/>
      <w:r w:rsidRPr="006F153C">
        <w:rPr>
          <w:lang w:val="pl-PL"/>
        </w:rPr>
        <w:t>kuyapa</w:t>
      </w:r>
      <w:proofErr w:type="spellEnd"/>
      <w:r w:rsidRPr="006F153C">
        <w:rPr>
          <w:lang w:val="pl-PL"/>
        </w:rPr>
        <w:t xml:space="preserve"> </w:t>
      </w:r>
      <w:proofErr w:type="spellStart"/>
      <w:r w:rsidRPr="006F153C">
        <w:rPr>
          <w:lang w:val="pl-PL"/>
        </w:rPr>
        <w:t>taadhima</w:t>
      </w:r>
      <w:proofErr w:type="spellEnd"/>
      <w:r w:rsidRPr="006F153C">
        <w:rPr>
          <w:lang w:val="pl-PL"/>
        </w:rPr>
        <w:t xml:space="preserve"> </w:t>
      </w:r>
      <w:proofErr w:type="spellStart"/>
      <w:r w:rsidRPr="006F153C">
        <w:rPr>
          <w:lang w:val="pl-PL"/>
        </w:rPr>
        <w:t>makaburi</w:t>
      </w:r>
      <w:proofErr w:type="spellEnd"/>
      <w:r w:rsidRPr="006F153C">
        <w:rPr>
          <w:lang w:val="pl-PL"/>
        </w:rPr>
        <w:t xml:space="preserve">, na </w:t>
      </w:r>
      <w:proofErr w:type="spellStart"/>
      <w:r w:rsidRPr="006F153C">
        <w:rPr>
          <w:lang w:val="pl-PL"/>
        </w:rPr>
        <w:t>kuyajengea</w:t>
      </w:r>
      <w:proofErr w:type="spellEnd"/>
      <w:r w:rsidRPr="006F153C">
        <w:rPr>
          <w:lang w:val="pl-PL"/>
        </w:rPr>
        <w:t xml:space="preserve"> </w:t>
      </w:r>
      <w:proofErr w:type="spellStart"/>
      <w:r w:rsidRPr="006F153C">
        <w:rPr>
          <w:lang w:val="pl-PL"/>
        </w:rPr>
        <w:t>juu</w:t>
      </w:r>
      <w:proofErr w:type="spellEnd"/>
      <w:r w:rsidRPr="006F153C">
        <w:rPr>
          <w:lang w:val="pl-PL"/>
        </w:rPr>
        <w:t xml:space="preserve"> </w:t>
      </w:r>
      <w:proofErr w:type="spellStart"/>
      <w:r w:rsidRPr="006F153C">
        <w:rPr>
          <w:lang w:val="pl-PL"/>
        </w:rPr>
        <w:t>yake</w:t>
      </w:r>
      <w:proofErr w:type="spellEnd"/>
      <w:r w:rsidRPr="006F153C">
        <w:rPr>
          <w:lang w:val="pl-PL"/>
        </w:rPr>
        <w:t xml:space="preserve">, na </w:t>
      </w:r>
      <w:proofErr w:type="spellStart"/>
      <w:r w:rsidRPr="006F153C">
        <w:rPr>
          <w:lang w:val="pl-PL"/>
        </w:rPr>
        <w:t>huenda</w:t>
      </w:r>
      <w:proofErr w:type="spellEnd"/>
      <w:r w:rsidRPr="006F153C">
        <w:rPr>
          <w:lang w:val="pl-PL"/>
        </w:rPr>
        <w:t xml:space="preserve"> </w:t>
      </w:r>
      <w:proofErr w:type="spellStart"/>
      <w:r w:rsidRPr="006F153C">
        <w:rPr>
          <w:lang w:val="pl-PL"/>
        </w:rPr>
        <w:t>hilo</w:t>
      </w:r>
      <w:proofErr w:type="spellEnd"/>
      <w:r w:rsidRPr="006F153C">
        <w:rPr>
          <w:lang w:val="pl-PL"/>
        </w:rPr>
        <w:t xml:space="preserve"> </w:t>
      </w:r>
      <w:proofErr w:type="spellStart"/>
      <w:r w:rsidRPr="006F153C">
        <w:rPr>
          <w:lang w:val="pl-PL"/>
        </w:rPr>
        <w:t>likafikia</w:t>
      </w:r>
      <w:proofErr w:type="spellEnd"/>
      <w:r w:rsidRPr="006F153C">
        <w:rPr>
          <w:lang w:val="pl-PL"/>
        </w:rPr>
        <w:t xml:space="preserve"> </w:t>
      </w:r>
      <w:proofErr w:type="spellStart"/>
      <w:r w:rsidRPr="006F153C">
        <w:rPr>
          <w:lang w:val="pl-PL"/>
        </w:rPr>
        <w:t>kumshirikisha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Na </w:t>
      </w:r>
      <w:proofErr w:type="spellStart"/>
      <w:r w:rsidRPr="006F153C">
        <w:rPr>
          <w:lang w:val="pl-PL"/>
        </w:rPr>
        <w:t>katika</w:t>
      </w:r>
      <w:proofErr w:type="spellEnd"/>
      <w:r w:rsidRPr="006F153C">
        <w:rPr>
          <w:lang w:val="pl-PL"/>
        </w:rPr>
        <w:t xml:space="preserve"> </w:t>
      </w:r>
      <w:proofErr w:type="spellStart"/>
      <w:r w:rsidRPr="006F153C">
        <w:rPr>
          <w:lang w:val="pl-PL"/>
        </w:rPr>
        <w:t>uzushi</w:t>
      </w:r>
      <w:proofErr w:type="spellEnd"/>
      <w:r w:rsidRPr="006F153C">
        <w:rPr>
          <w:lang w:val="pl-PL"/>
        </w:rPr>
        <w:t xml:space="preserve"> ni </w:t>
      </w:r>
      <w:proofErr w:type="spellStart"/>
      <w:r w:rsidRPr="006F153C">
        <w:rPr>
          <w:lang w:val="pl-PL"/>
        </w:rPr>
        <w:t>kuwapiga</w:t>
      </w:r>
      <w:proofErr w:type="spellEnd"/>
      <w:r w:rsidRPr="006F153C">
        <w:rPr>
          <w:lang w:val="pl-PL"/>
        </w:rPr>
        <w:t xml:space="preserve"> </w:t>
      </w:r>
      <w:proofErr w:type="spellStart"/>
      <w:r w:rsidRPr="006F153C">
        <w:rPr>
          <w:lang w:val="pl-PL"/>
        </w:rPr>
        <w:t>picha</w:t>
      </w:r>
      <w:proofErr w:type="spellEnd"/>
      <w:r w:rsidRPr="006F153C">
        <w:rPr>
          <w:lang w:val="pl-PL"/>
        </w:rPr>
        <w:t xml:space="preserve"> </w:t>
      </w:r>
      <w:proofErr w:type="spellStart"/>
      <w:r w:rsidRPr="006F153C">
        <w:rPr>
          <w:lang w:val="pl-PL"/>
        </w:rPr>
        <w:t>watu</w:t>
      </w:r>
      <w:proofErr w:type="spellEnd"/>
      <w:r w:rsidRPr="006F153C">
        <w:rPr>
          <w:lang w:val="pl-PL"/>
        </w:rPr>
        <w:t xml:space="preserve"> </w:t>
      </w:r>
      <w:proofErr w:type="spellStart"/>
      <w:r w:rsidRPr="006F153C">
        <w:rPr>
          <w:lang w:val="pl-PL"/>
        </w:rPr>
        <w:t>wema</w:t>
      </w:r>
      <w:proofErr w:type="spellEnd"/>
      <w:r w:rsidRPr="006F153C">
        <w:rPr>
          <w:lang w:val="pl-PL"/>
        </w:rPr>
        <w:t xml:space="preserve"> kwa </w:t>
      </w:r>
      <w:proofErr w:type="spellStart"/>
      <w:r w:rsidRPr="006F153C">
        <w:rPr>
          <w:lang w:val="pl-PL"/>
        </w:rPr>
        <w:t>matumaini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kuwaiga</w:t>
      </w:r>
      <w:proofErr w:type="spellEnd"/>
      <w:r w:rsidRPr="006F153C">
        <w:rPr>
          <w:lang w:val="pl-PL"/>
        </w:rPr>
        <w:t xml:space="preserve"> </w:t>
      </w:r>
      <w:proofErr w:type="spellStart"/>
      <w:r w:rsidRPr="006F153C">
        <w:rPr>
          <w:lang w:val="pl-PL"/>
        </w:rPr>
        <w:t>baada</w:t>
      </w:r>
      <w:proofErr w:type="spellEnd"/>
      <w:r w:rsidRPr="006F153C">
        <w:rPr>
          <w:lang w:val="pl-PL"/>
        </w:rPr>
        <w:t xml:space="preserve"> </w:t>
      </w:r>
      <w:proofErr w:type="spellStart"/>
      <w:r w:rsidRPr="006F153C">
        <w:rPr>
          <w:lang w:val="pl-PL"/>
        </w:rPr>
        <w:t>ya</w:t>
      </w:r>
      <w:proofErr w:type="spellEnd"/>
      <w:r w:rsidRPr="006F153C">
        <w:rPr>
          <w:lang w:val="pl-PL"/>
        </w:rPr>
        <w:t xml:space="preserve"> kufa </w:t>
      </w:r>
      <w:proofErr w:type="spellStart"/>
      <w:r w:rsidRPr="006F153C">
        <w:rPr>
          <w:lang w:val="pl-PL"/>
        </w:rPr>
        <w:t>kwao</w:t>
      </w:r>
      <w:proofErr w:type="spellEnd"/>
      <w:r w:rsidRPr="006F153C">
        <w:rPr>
          <w:lang w:val="pl-PL"/>
        </w:rPr>
        <w:t>.</w:t>
      </w:r>
    </w:p>
    <w:p w14:paraId="1BB90C72" w14:textId="77777777" w:rsidR="008308F7" w:rsidRPr="006F153C" w:rsidRDefault="00A80084">
      <w:pPr>
        <w:rPr>
          <w:lang w:val="pl-PL"/>
        </w:rPr>
      </w:pPr>
      <w:r w:rsidRPr="006F153C">
        <w:rPr>
          <w:lang w:val="pl-PL"/>
        </w:rPr>
        <w:t xml:space="preserve">Na </w:t>
      </w:r>
      <w:proofErr w:type="spellStart"/>
      <w:r w:rsidRPr="006F153C">
        <w:rPr>
          <w:lang w:val="pl-PL"/>
        </w:rPr>
        <w:t>tunajua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miongoni</w:t>
      </w:r>
      <w:proofErr w:type="spellEnd"/>
      <w:r w:rsidRPr="006F153C">
        <w:rPr>
          <w:lang w:val="pl-PL"/>
        </w:rPr>
        <w:t xml:space="preserve"> </w:t>
      </w:r>
      <w:proofErr w:type="spellStart"/>
      <w:r w:rsidRPr="006F153C">
        <w:rPr>
          <w:lang w:val="pl-PL"/>
        </w:rPr>
        <w:t>mwa</w:t>
      </w:r>
      <w:proofErr w:type="spellEnd"/>
      <w:r w:rsidRPr="006F153C">
        <w:rPr>
          <w:lang w:val="pl-PL"/>
        </w:rPr>
        <w:t xml:space="preserve"> mambo </w:t>
      </w:r>
      <w:proofErr w:type="spellStart"/>
      <w:r w:rsidRPr="006F153C">
        <w:rPr>
          <w:lang w:val="pl-PL"/>
        </w:rPr>
        <w:t>ya</w:t>
      </w:r>
      <w:proofErr w:type="spellEnd"/>
      <w:r w:rsidRPr="006F153C">
        <w:rPr>
          <w:lang w:val="pl-PL"/>
        </w:rPr>
        <w:t xml:space="preserve"> </w:t>
      </w:r>
      <w:proofErr w:type="spellStart"/>
      <w:r w:rsidRPr="006F153C">
        <w:rPr>
          <w:lang w:val="pl-PL"/>
        </w:rPr>
        <w:t>uzushi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kupingwa</w:t>
      </w:r>
      <w:proofErr w:type="spellEnd"/>
      <w:r w:rsidRPr="006F153C">
        <w:rPr>
          <w:lang w:val="pl-PL"/>
        </w:rPr>
        <w:t xml:space="preserve"> ni </w:t>
      </w:r>
      <w:proofErr w:type="spellStart"/>
      <w:r w:rsidRPr="006F153C">
        <w:rPr>
          <w:lang w:val="pl-PL"/>
        </w:rPr>
        <w:t>sherehe</w:t>
      </w:r>
      <w:proofErr w:type="spellEnd"/>
      <w:r w:rsidRPr="006F153C">
        <w:rPr>
          <w:lang w:val="pl-PL"/>
        </w:rPr>
        <w:t xml:space="preserve"> za </w:t>
      </w:r>
      <w:proofErr w:type="spellStart"/>
      <w:r w:rsidRPr="006F153C">
        <w:rPr>
          <w:lang w:val="pl-PL"/>
        </w:rPr>
        <w:t>uzushi</w:t>
      </w:r>
      <w:proofErr w:type="spellEnd"/>
      <w:r w:rsidRPr="006F153C">
        <w:rPr>
          <w:lang w:val="pl-PL"/>
        </w:rPr>
        <w:t xml:space="preserve">, na </w:t>
      </w:r>
      <w:proofErr w:type="spellStart"/>
      <w:r w:rsidRPr="006F153C">
        <w:rPr>
          <w:lang w:val="pl-PL"/>
        </w:rPr>
        <w:t>kushirikiana</w:t>
      </w:r>
      <w:proofErr w:type="spellEnd"/>
      <w:r w:rsidRPr="006F153C">
        <w:rPr>
          <w:lang w:val="pl-PL"/>
        </w:rPr>
        <w:t xml:space="preserve"> na </w:t>
      </w:r>
      <w:proofErr w:type="spellStart"/>
      <w:r w:rsidRPr="006F153C">
        <w:rPr>
          <w:lang w:val="pl-PL"/>
        </w:rPr>
        <w:t>makafiri</w:t>
      </w:r>
      <w:proofErr w:type="spellEnd"/>
      <w:r w:rsidRPr="006F153C">
        <w:rPr>
          <w:lang w:val="pl-PL"/>
        </w:rPr>
        <w:t xml:space="preserve"> </w:t>
      </w:r>
      <w:proofErr w:type="spellStart"/>
      <w:r w:rsidRPr="006F153C">
        <w:rPr>
          <w:lang w:val="pl-PL"/>
        </w:rPr>
        <w:t>katika</w:t>
      </w:r>
      <w:proofErr w:type="spellEnd"/>
      <w:r w:rsidRPr="006F153C">
        <w:rPr>
          <w:lang w:val="pl-PL"/>
        </w:rPr>
        <w:t xml:space="preserve"> </w:t>
      </w:r>
      <w:proofErr w:type="spellStart"/>
      <w:r w:rsidRPr="006F153C">
        <w:rPr>
          <w:lang w:val="pl-PL"/>
        </w:rPr>
        <w:t>sikukuu</w:t>
      </w:r>
      <w:proofErr w:type="spellEnd"/>
      <w:r w:rsidRPr="006F153C">
        <w:rPr>
          <w:lang w:val="pl-PL"/>
        </w:rPr>
        <w:t xml:space="preserve"> </w:t>
      </w:r>
      <w:proofErr w:type="spellStart"/>
      <w:r w:rsidRPr="006F153C">
        <w:rPr>
          <w:lang w:val="pl-PL"/>
        </w:rPr>
        <w:t>zao</w:t>
      </w:r>
      <w:proofErr w:type="spellEnd"/>
      <w:r w:rsidRPr="006F153C">
        <w:rPr>
          <w:lang w:val="pl-PL"/>
        </w:rPr>
        <w:t>.</w:t>
      </w:r>
    </w:p>
    <w:p w14:paraId="251F35C0" w14:textId="77777777" w:rsidR="008308F7" w:rsidRPr="006F153C" w:rsidRDefault="00A80084">
      <w:pPr>
        <w:rPr>
          <w:lang w:val="pl-PL"/>
        </w:rPr>
      </w:pPr>
      <w:r w:rsidRPr="006F153C">
        <w:rPr>
          <w:lang w:val="pl-PL"/>
        </w:rPr>
        <w:t xml:space="preserve">Na </w:t>
      </w:r>
      <w:proofErr w:type="spellStart"/>
      <w:r w:rsidRPr="006F153C">
        <w:rPr>
          <w:lang w:val="pl-PL"/>
        </w:rPr>
        <w:t>tunajua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miongoni</w:t>
      </w:r>
      <w:proofErr w:type="spellEnd"/>
      <w:r w:rsidRPr="006F153C">
        <w:rPr>
          <w:lang w:val="pl-PL"/>
        </w:rPr>
        <w:t xml:space="preserve"> </w:t>
      </w:r>
      <w:proofErr w:type="spellStart"/>
      <w:r w:rsidRPr="006F153C">
        <w:rPr>
          <w:lang w:val="pl-PL"/>
        </w:rPr>
        <w:t>mwa</w:t>
      </w:r>
      <w:proofErr w:type="spellEnd"/>
      <w:r w:rsidRPr="006F153C">
        <w:rPr>
          <w:lang w:val="pl-PL"/>
        </w:rPr>
        <w:t xml:space="preserve"> mambo </w:t>
      </w:r>
      <w:proofErr w:type="spellStart"/>
      <w:r w:rsidRPr="006F153C">
        <w:rPr>
          <w:lang w:val="pl-PL"/>
        </w:rPr>
        <w:t>ya</w:t>
      </w:r>
      <w:proofErr w:type="spellEnd"/>
      <w:r w:rsidRPr="006F153C">
        <w:rPr>
          <w:lang w:val="pl-PL"/>
        </w:rPr>
        <w:t xml:space="preserve"> </w:t>
      </w:r>
      <w:proofErr w:type="spellStart"/>
      <w:r w:rsidRPr="006F153C">
        <w:rPr>
          <w:lang w:val="pl-PL"/>
        </w:rPr>
        <w:t>uzushi</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kupingwa</w:t>
      </w:r>
      <w:proofErr w:type="spellEnd"/>
      <w:r w:rsidRPr="006F153C">
        <w:rPr>
          <w:lang w:val="pl-PL"/>
        </w:rPr>
        <w:t xml:space="preserve"> ni </w:t>
      </w:r>
      <w:proofErr w:type="spellStart"/>
      <w:r w:rsidRPr="006F153C">
        <w:rPr>
          <w:lang w:val="pl-PL"/>
        </w:rPr>
        <w:t>kutafuta</w:t>
      </w:r>
      <w:proofErr w:type="spellEnd"/>
      <w:r w:rsidRPr="006F153C">
        <w:rPr>
          <w:lang w:val="pl-PL"/>
        </w:rPr>
        <w:t xml:space="preserve"> </w:t>
      </w:r>
      <w:proofErr w:type="spellStart"/>
      <w:r w:rsidRPr="006F153C">
        <w:rPr>
          <w:lang w:val="pl-PL"/>
        </w:rPr>
        <w:t>baraka</w:t>
      </w:r>
      <w:proofErr w:type="spellEnd"/>
      <w:r w:rsidRPr="006F153C">
        <w:rPr>
          <w:lang w:val="pl-PL"/>
        </w:rPr>
        <w:t xml:space="preserve"> </w:t>
      </w:r>
      <w:proofErr w:type="spellStart"/>
      <w:r w:rsidRPr="006F153C">
        <w:rPr>
          <w:lang w:val="pl-PL"/>
        </w:rPr>
        <w:t>kutoka</w:t>
      </w:r>
      <w:proofErr w:type="spellEnd"/>
      <w:r w:rsidRPr="006F153C">
        <w:rPr>
          <w:lang w:val="pl-PL"/>
        </w:rPr>
        <w:t xml:space="preserve"> </w:t>
      </w:r>
      <w:proofErr w:type="spellStart"/>
      <w:r w:rsidRPr="006F153C">
        <w:rPr>
          <w:lang w:val="pl-PL"/>
        </w:rPr>
        <w:t>katika</w:t>
      </w:r>
      <w:proofErr w:type="spellEnd"/>
      <w:r w:rsidRPr="006F153C">
        <w:rPr>
          <w:lang w:val="pl-PL"/>
        </w:rPr>
        <w:t xml:space="preserve"> kitu </w:t>
      </w:r>
      <w:proofErr w:type="spellStart"/>
      <w:r w:rsidRPr="006F153C">
        <w:rPr>
          <w:lang w:val="pl-PL"/>
        </w:rPr>
        <w:t>ambacho</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hakukifanya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sababu</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baraka</w:t>
      </w:r>
      <w:proofErr w:type="spellEnd"/>
      <w:r w:rsidRPr="006F153C">
        <w:rPr>
          <w:lang w:val="pl-PL"/>
        </w:rPr>
        <w:t xml:space="preserve">. Na </w:t>
      </w:r>
      <w:proofErr w:type="spellStart"/>
      <w:r w:rsidRPr="006F153C">
        <w:rPr>
          <w:lang w:val="pl-PL"/>
        </w:rPr>
        <w:t>hili</w:t>
      </w:r>
      <w:proofErr w:type="spellEnd"/>
      <w:r w:rsidRPr="006F153C">
        <w:rPr>
          <w:lang w:val="pl-PL"/>
        </w:rPr>
        <w:t xml:space="preserve"> </w:t>
      </w:r>
      <w:proofErr w:type="spellStart"/>
      <w:r w:rsidRPr="006F153C">
        <w:rPr>
          <w:lang w:val="pl-PL"/>
        </w:rPr>
        <w:t>linaweza</w:t>
      </w:r>
      <w:proofErr w:type="spellEnd"/>
      <w:r w:rsidRPr="006F153C">
        <w:rPr>
          <w:lang w:val="pl-PL"/>
        </w:rPr>
        <w:t xml:space="preserve"> </w:t>
      </w:r>
      <w:proofErr w:type="spellStart"/>
      <w:r w:rsidRPr="006F153C">
        <w:rPr>
          <w:lang w:val="pl-PL"/>
        </w:rPr>
        <w:t>kuwa</w:t>
      </w:r>
      <w:proofErr w:type="spellEnd"/>
      <w:r w:rsidRPr="006F153C">
        <w:rPr>
          <w:lang w:val="pl-PL"/>
        </w:rPr>
        <w:t xml:space="preserve"> ni </w:t>
      </w:r>
      <w:proofErr w:type="spellStart"/>
      <w:r w:rsidRPr="006F153C">
        <w:rPr>
          <w:lang w:val="pl-PL"/>
        </w:rPr>
        <w:t>sababu</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kufanya</w:t>
      </w:r>
      <w:proofErr w:type="spellEnd"/>
      <w:r w:rsidRPr="006F153C">
        <w:rPr>
          <w:lang w:val="pl-PL"/>
        </w:rPr>
        <w:t xml:space="preserve"> </w:t>
      </w:r>
      <w:proofErr w:type="spellStart"/>
      <w:r w:rsidRPr="006F153C">
        <w:rPr>
          <w:lang w:val="pl-PL"/>
        </w:rPr>
        <w:t>ushirikina</w:t>
      </w:r>
      <w:proofErr w:type="spellEnd"/>
      <w:r w:rsidRPr="006F153C">
        <w:rPr>
          <w:lang w:val="pl-PL"/>
        </w:rPr>
        <w:t>.</w:t>
      </w:r>
    </w:p>
    <w:p w14:paraId="395DD367" w14:textId="77777777" w:rsidR="00D80DCB" w:rsidRPr="006F153C" w:rsidRDefault="00D80DCB">
      <w:pPr>
        <w:rPr>
          <w:lang w:val="pl-PL"/>
        </w:rPr>
      </w:pPr>
    </w:p>
    <w:p w14:paraId="5F83E949" w14:textId="77777777" w:rsidR="00D80DCB" w:rsidRPr="006F153C" w:rsidRDefault="00D80DCB">
      <w:pPr>
        <w:rPr>
          <w:lang w:val="pl-PL"/>
        </w:rPr>
      </w:pPr>
    </w:p>
    <w:p w14:paraId="629991AD" w14:textId="77777777" w:rsidR="00D80DCB" w:rsidRPr="006F153C" w:rsidRDefault="00D80DCB">
      <w:pPr>
        <w:rPr>
          <w:lang w:val="pl-PL"/>
        </w:rPr>
      </w:pPr>
    </w:p>
    <w:p w14:paraId="387672DD" w14:textId="77777777" w:rsidR="008308F7" w:rsidRPr="006F153C" w:rsidRDefault="00A80084">
      <w:pPr>
        <w:pStyle w:val="Heading2"/>
        <w:rPr>
          <w:lang w:val="pl-PL"/>
        </w:rPr>
      </w:pPr>
      <w:bookmarkStart w:id="374" w:name="_Toc181310035"/>
      <w:bookmarkStart w:id="375" w:name="_Toc75"/>
      <w:bookmarkStart w:id="376" w:name="_Toc181310191"/>
      <w:bookmarkStart w:id="377" w:name="_Toc181309858"/>
      <w:bookmarkStart w:id="378" w:name="_Toc187375676"/>
      <w:proofErr w:type="spellStart"/>
      <w:r w:rsidRPr="006F153C">
        <w:rPr>
          <w:lang w:val="pl-PL"/>
        </w:rPr>
        <w:lastRenderedPageBreak/>
        <w:t>Mlango</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kumkufuru</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bookmarkEnd w:id="374"/>
      <w:bookmarkEnd w:id="375"/>
      <w:bookmarkEnd w:id="376"/>
      <w:bookmarkEnd w:id="377"/>
      <w:bookmarkEnd w:id="378"/>
      <w:proofErr w:type="spellEnd"/>
    </w:p>
    <w:p w14:paraId="33215A08" w14:textId="77777777" w:rsidR="008308F7" w:rsidRPr="003E1A44" w:rsidRDefault="00A80084">
      <w:proofErr w:type="spellStart"/>
      <w:r w:rsidRPr="006F153C">
        <w:rPr>
          <w:lang w:val="pl-PL"/>
        </w:rPr>
        <w:t>Tunajua</w:t>
      </w:r>
      <w:proofErr w:type="spellEnd"/>
      <w:r w:rsidRPr="006F153C">
        <w:rPr>
          <w:lang w:val="pl-PL"/>
        </w:rPr>
        <w:t xml:space="preserve"> </w:t>
      </w:r>
      <w:proofErr w:type="spellStart"/>
      <w:r w:rsidRPr="006F153C">
        <w:rPr>
          <w:lang w:val="pl-PL"/>
        </w:rPr>
        <w:t>kuwa</w:t>
      </w:r>
      <w:proofErr w:type="spellEnd"/>
      <w:r w:rsidRPr="006F153C">
        <w:rPr>
          <w:lang w:val="pl-PL"/>
        </w:rPr>
        <w:t xml:space="preserve"> </w:t>
      </w:r>
      <w:proofErr w:type="spellStart"/>
      <w:r w:rsidRPr="006F153C">
        <w:rPr>
          <w:lang w:val="pl-PL"/>
        </w:rPr>
        <w:t>miongoni</w:t>
      </w:r>
      <w:proofErr w:type="spellEnd"/>
      <w:r w:rsidRPr="006F153C">
        <w:rPr>
          <w:lang w:val="pl-PL"/>
        </w:rPr>
        <w:t xml:space="preserve"> </w:t>
      </w:r>
      <w:proofErr w:type="spellStart"/>
      <w:r w:rsidRPr="006F153C">
        <w:rPr>
          <w:lang w:val="pl-PL"/>
        </w:rPr>
        <w:t>mwa</w:t>
      </w:r>
      <w:proofErr w:type="spellEnd"/>
      <w:r w:rsidRPr="006F153C">
        <w:rPr>
          <w:lang w:val="pl-PL"/>
        </w:rPr>
        <w:t xml:space="preserve"> mambo </w:t>
      </w:r>
      <w:proofErr w:type="spellStart"/>
      <w:r w:rsidRPr="006F153C">
        <w:rPr>
          <w:lang w:val="pl-PL"/>
        </w:rPr>
        <w:t>yanayopingana</w:t>
      </w:r>
      <w:proofErr w:type="spellEnd"/>
      <w:r w:rsidRPr="006F153C">
        <w:rPr>
          <w:lang w:val="pl-PL"/>
        </w:rPr>
        <w:t xml:space="preserve"> na </w:t>
      </w:r>
      <w:proofErr w:type="spellStart"/>
      <w:r w:rsidRPr="006F153C">
        <w:rPr>
          <w:lang w:val="pl-PL"/>
        </w:rPr>
        <w:t>kumuamini</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ni </w:t>
      </w:r>
      <w:proofErr w:type="spellStart"/>
      <w:r w:rsidRPr="006F153C">
        <w:rPr>
          <w:lang w:val="pl-PL"/>
        </w:rPr>
        <w:t>kumkufuru</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Nalo</w:t>
      </w:r>
      <w:proofErr w:type="spellEnd"/>
      <w:r w:rsidRPr="006F153C">
        <w:rPr>
          <w:lang w:val="pl-PL"/>
        </w:rPr>
        <w:t xml:space="preserve"> ni </w:t>
      </w:r>
      <w:proofErr w:type="spellStart"/>
      <w:r w:rsidRPr="006F153C">
        <w:rPr>
          <w:lang w:val="pl-PL"/>
        </w:rPr>
        <w:t>kukufuru</w:t>
      </w:r>
      <w:proofErr w:type="spellEnd"/>
      <w:r w:rsidRPr="006F153C">
        <w:rPr>
          <w:lang w:val="pl-PL"/>
        </w:rPr>
        <w:t xml:space="preserve"> </w:t>
      </w:r>
      <w:proofErr w:type="spellStart"/>
      <w:r w:rsidRPr="006F153C">
        <w:rPr>
          <w:lang w:val="pl-PL"/>
        </w:rPr>
        <w:t>kudogo</w:t>
      </w:r>
      <w:proofErr w:type="spellEnd"/>
      <w:r w:rsidRPr="006F153C">
        <w:rPr>
          <w:lang w:val="pl-PL"/>
        </w:rPr>
        <w:t xml:space="preserve"> na </w:t>
      </w:r>
      <w:proofErr w:type="spellStart"/>
      <w:r w:rsidRPr="006F153C">
        <w:rPr>
          <w:lang w:val="pl-PL"/>
        </w:rPr>
        <w:t>kukubwa</w:t>
      </w:r>
      <w:proofErr w:type="spellEnd"/>
      <w:r w:rsidRPr="006F153C">
        <w:rPr>
          <w:lang w:val="pl-PL"/>
        </w:rPr>
        <w:t xml:space="preserve">. Na </w:t>
      </w:r>
      <w:proofErr w:type="spellStart"/>
      <w:r w:rsidRPr="006F153C">
        <w:rPr>
          <w:lang w:val="pl-PL"/>
        </w:rPr>
        <w:t>kukufuru</w:t>
      </w:r>
      <w:proofErr w:type="spellEnd"/>
      <w:r w:rsidRPr="006F153C">
        <w:rPr>
          <w:lang w:val="pl-PL"/>
        </w:rPr>
        <w:t xml:space="preserve"> </w:t>
      </w:r>
      <w:proofErr w:type="spellStart"/>
      <w:r w:rsidRPr="006F153C">
        <w:rPr>
          <w:lang w:val="pl-PL"/>
        </w:rPr>
        <w:t>kukubwa</w:t>
      </w:r>
      <w:proofErr w:type="spellEnd"/>
      <w:r w:rsidRPr="006F153C">
        <w:rPr>
          <w:lang w:val="pl-PL"/>
        </w:rPr>
        <w:t xml:space="preserve"> </w:t>
      </w:r>
      <w:proofErr w:type="spellStart"/>
      <w:r w:rsidRPr="006F153C">
        <w:rPr>
          <w:lang w:val="pl-PL"/>
        </w:rPr>
        <w:t>kunapingana</w:t>
      </w:r>
      <w:proofErr w:type="spellEnd"/>
      <w:r w:rsidRPr="006F153C">
        <w:rPr>
          <w:lang w:val="pl-PL"/>
        </w:rPr>
        <w:t xml:space="preserve"> na </w:t>
      </w:r>
      <w:proofErr w:type="spellStart"/>
      <w:r w:rsidRPr="006F153C">
        <w:rPr>
          <w:lang w:val="pl-PL"/>
        </w:rPr>
        <w:t>msingi</w:t>
      </w:r>
      <w:proofErr w:type="spellEnd"/>
      <w:r w:rsidRPr="006F153C">
        <w:rPr>
          <w:lang w:val="pl-PL"/>
        </w:rPr>
        <w:t xml:space="preserve"> </w:t>
      </w:r>
      <w:proofErr w:type="spellStart"/>
      <w:r w:rsidRPr="006F153C">
        <w:rPr>
          <w:lang w:val="pl-PL"/>
        </w:rPr>
        <w:t>wa</w:t>
      </w:r>
      <w:proofErr w:type="spellEnd"/>
      <w:r w:rsidRPr="006F153C">
        <w:rPr>
          <w:lang w:val="pl-PL"/>
        </w:rPr>
        <w:t xml:space="preserve"> imani, </w:t>
      </w:r>
      <w:proofErr w:type="spellStart"/>
      <w:r w:rsidRPr="006F153C">
        <w:rPr>
          <w:lang w:val="pl-PL"/>
        </w:rPr>
        <w:t>ilhali</w:t>
      </w:r>
      <w:proofErr w:type="spellEnd"/>
      <w:r w:rsidRPr="006F153C">
        <w:rPr>
          <w:lang w:val="pl-PL"/>
        </w:rPr>
        <w:t xml:space="preserve"> </w:t>
      </w:r>
      <w:proofErr w:type="spellStart"/>
      <w:r w:rsidRPr="006F153C">
        <w:rPr>
          <w:lang w:val="pl-PL"/>
        </w:rPr>
        <w:t>kukufuru</w:t>
      </w:r>
      <w:proofErr w:type="spellEnd"/>
      <w:r w:rsidRPr="006F153C">
        <w:rPr>
          <w:lang w:val="pl-PL"/>
        </w:rPr>
        <w:t xml:space="preserve"> </w:t>
      </w:r>
      <w:proofErr w:type="spellStart"/>
      <w:r w:rsidRPr="006F153C">
        <w:rPr>
          <w:lang w:val="pl-PL"/>
        </w:rPr>
        <w:t>kudogo</w:t>
      </w:r>
      <w:proofErr w:type="spellEnd"/>
      <w:r w:rsidRPr="006F153C">
        <w:rPr>
          <w:lang w:val="pl-PL"/>
        </w:rPr>
        <w:t xml:space="preserve"> </w:t>
      </w:r>
      <w:proofErr w:type="spellStart"/>
      <w:r w:rsidRPr="006F153C">
        <w:rPr>
          <w:lang w:val="pl-PL"/>
        </w:rPr>
        <w:t>kunapingana</w:t>
      </w:r>
      <w:proofErr w:type="spellEnd"/>
      <w:r w:rsidRPr="006F153C">
        <w:rPr>
          <w:lang w:val="pl-PL"/>
        </w:rPr>
        <w:t xml:space="preserve"> na </w:t>
      </w:r>
      <w:proofErr w:type="spellStart"/>
      <w:r w:rsidRPr="006F153C">
        <w:rPr>
          <w:lang w:val="pl-PL"/>
        </w:rPr>
        <w:t>ukamilifu</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r w:rsidRPr="003E1A44">
        <w:t>Kukufuru kukubwa kunamtoa mtu katika dini, na Mwenyezi Mungu hatamkubalia mtu huyo amali nzuri wala fidia, amesema Mtukufu:</w:t>
      </w:r>
    </w:p>
    <w:p w14:paraId="2187C544"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وَمَن </w:t>
      </w:r>
      <w:proofErr w:type="spellStart"/>
      <w:r w:rsidRPr="003E1A44">
        <w:rPr>
          <w:rtl/>
        </w:rPr>
        <w:t>يَبۡتَغِ</w:t>
      </w:r>
      <w:proofErr w:type="spellEnd"/>
      <w:r w:rsidRPr="003E1A44">
        <w:rPr>
          <w:rtl/>
        </w:rPr>
        <w:t xml:space="preserve"> </w:t>
      </w:r>
      <w:proofErr w:type="spellStart"/>
      <w:r w:rsidRPr="003E1A44">
        <w:rPr>
          <w:rtl/>
        </w:rPr>
        <w:t>غَيۡرَ</w:t>
      </w:r>
      <w:proofErr w:type="spellEnd"/>
      <w:r w:rsidRPr="003E1A44">
        <w:rPr>
          <w:rtl/>
        </w:rPr>
        <w:t xml:space="preserve"> </w:t>
      </w:r>
      <w:proofErr w:type="spellStart"/>
      <w:r w:rsidRPr="003E1A44">
        <w:rPr>
          <w:rFonts w:hint="cs"/>
          <w:rtl/>
        </w:rPr>
        <w:t>ٱ</w:t>
      </w:r>
      <w:r w:rsidRPr="003E1A44">
        <w:rPr>
          <w:rFonts w:hint="eastAsia"/>
          <w:rtl/>
        </w:rPr>
        <w:t>لۡإِسۡلَٰمِ</w:t>
      </w:r>
      <w:proofErr w:type="spellEnd"/>
      <w:r w:rsidRPr="003E1A44">
        <w:rPr>
          <w:rtl/>
        </w:rPr>
        <w:t xml:space="preserve"> </w:t>
      </w:r>
      <w:proofErr w:type="spellStart"/>
      <w:r w:rsidRPr="003E1A44">
        <w:rPr>
          <w:rtl/>
        </w:rPr>
        <w:t>دِينٗا</w:t>
      </w:r>
      <w:proofErr w:type="spellEnd"/>
      <w:r w:rsidRPr="003E1A44">
        <w:rPr>
          <w:rtl/>
        </w:rPr>
        <w:t xml:space="preserve"> فَلَن </w:t>
      </w:r>
      <w:proofErr w:type="spellStart"/>
      <w:r w:rsidRPr="003E1A44">
        <w:rPr>
          <w:rtl/>
        </w:rPr>
        <w:t>يُقۡبَلَ</w:t>
      </w:r>
      <w:proofErr w:type="spellEnd"/>
      <w:r w:rsidRPr="003E1A44">
        <w:rPr>
          <w:rtl/>
        </w:rPr>
        <w:t xml:space="preserve"> </w:t>
      </w:r>
      <w:proofErr w:type="spellStart"/>
      <w:r w:rsidRPr="003E1A44">
        <w:rPr>
          <w:rtl/>
        </w:rPr>
        <w:t>مِنۡهُ</w:t>
      </w:r>
      <w:proofErr w:type="spellEnd"/>
      <w:r w:rsidRPr="003E1A44">
        <w:rPr>
          <w:rtl/>
        </w:rPr>
        <w:t xml:space="preserve"> وَهُوَ فِي </w:t>
      </w:r>
      <w:proofErr w:type="spellStart"/>
      <w:r w:rsidRPr="003E1A44">
        <w:rPr>
          <w:rFonts w:hint="cs"/>
          <w:rtl/>
        </w:rPr>
        <w:t>ٱ</w:t>
      </w:r>
      <w:r w:rsidRPr="003E1A44">
        <w:rPr>
          <w:rFonts w:hint="eastAsia"/>
          <w:rtl/>
        </w:rPr>
        <w:t>لۡأٓخِرَةِ</w:t>
      </w:r>
      <w:proofErr w:type="spellEnd"/>
      <w:r w:rsidRPr="003E1A44">
        <w:rPr>
          <w:rtl/>
        </w:rPr>
        <w:t xml:space="preserve"> مِنَ </w:t>
      </w:r>
      <w:r w:rsidRPr="003E1A44">
        <w:rPr>
          <w:rFonts w:hint="cs"/>
          <w:rtl/>
        </w:rPr>
        <w:t>ٱ</w:t>
      </w:r>
      <w:r w:rsidRPr="003E1A44">
        <w:rPr>
          <w:rFonts w:hint="eastAsia"/>
          <w:rtl/>
        </w:rPr>
        <w:t>لۡخَٰسِرِينَ</w:t>
      </w:r>
      <w:r w:rsidRPr="003E1A44">
        <w:rPr>
          <w:rtl/>
        </w:rPr>
        <w:t>٨٥</w:t>
      </w:r>
      <w:r w:rsidRPr="003E1A44">
        <w:rPr>
          <w:rFonts w:cs="Traditional Arabic"/>
          <w:rtl/>
        </w:rPr>
        <w:t>﴾</w:t>
      </w:r>
      <w:r w:rsidRPr="003E1A44">
        <w:rPr>
          <w:rtl/>
        </w:rPr>
        <w:t xml:space="preserve"> </w:t>
      </w:r>
      <w:r w:rsidRPr="003E1A44">
        <w:rPr>
          <w:rStyle w:val="Char0"/>
          <w:rtl/>
        </w:rPr>
        <w:t>[آل عمران: 85]</w:t>
      </w:r>
    </w:p>
    <w:p w14:paraId="70A78BCE" w14:textId="77777777" w:rsidR="008308F7" w:rsidRPr="003E1A44" w:rsidRDefault="00A80084">
      <w:pPr>
        <w:pStyle w:val="a0"/>
      </w:pPr>
      <w:r w:rsidRPr="003E1A44">
        <w:t>"Na anayetafuta dini isiyokuwa Uislamu, haitakubaliwa kwake. Naye Akhera atakuwa miongoni mwa wenye kupata hasara.</w:t>
      </w:r>
      <w:r w:rsidRPr="006F153C">
        <w:t xml:space="preserve">" </w:t>
      </w:r>
      <w:r w:rsidRPr="003E1A44">
        <w:rPr>
          <w:lang w:val="en-GB"/>
        </w:rPr>
        <w:t>[</w:t>
      </w:r>
      <w:r w:rsidRPr="003E1A44">
        <w:t>Al-Imran: 85],</w:t>
      </w:r>
    </w:p>
    <w:p w14:paraId="66AB5053" w14:textId="77777777" w:rsidR="008308F7" w:rsidRPr="003E1A44" w:rsidRDefault="00A80084">
      <w:r w:rsidRPr="003E1A44">
        <w:t>Na amesema Mtukufu:</w:t>
      </w:r>
    </w:p>
    <w:p w14:paraId="55356EF8" w14:textId="77777777" w:rsidR="008308F7" w:rsidRPr="003E1A44" w:rsidRDefault="00A80084">
      <w:pPr>
        <w:pStyle w:val="a"/>
        <w:rPr>
          <w:rFonts w:cs="Traditional Arabic"/>
          <w:lang w:val="en-US"/>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لَّذِينَ</w:t>
      </w:r>
      <w:proofErr w:type="spellEnd"/>
      <w:r w:rsidRPr="003E1A44">
        <w:rPr>
          <w:rtl/>
        </w:rPr>
        <w:t xml:space="preserve"> كَفَرُواْ وَمَاتُواْ </w:t>
      </w:r>
      <w:proofErr w:type="spellStart"/>
      <w:r w:rsidRPr="003E1A44">
        <w:rPr>
          <w:rtl/>
        </w:rPr>
        <w:t>وَهُمۡ</w:t>
      </w:r>
      <w:proofErr w:type="spellEnd"/>
      <w:r w:rsidRPr="003E1A44">
        <w:rPr>
          <w:rtl/>
        </w:rPr>
        <w:t xml:space="preserve"> كُفَّارٞ فَلَن </w:t>
      </w:r>
      <w:proofErr w:type="spellStart"/>
      <w:r w:rsidRPr="003E1A44">
        <w:rPr>
          <w:rtl/>
        </w:rPr>
        <w:t>يُقۡبَلَ</w:t>
      </w:r>
      <w:proofErr w:type="spellEnd"/>
      <w:r w:rsidRPr="003E1A44">
        <w:rPr>
          <w:rtl/>
        </w:rPr>
        <w:t xml:space="preserve"> </w:t>
      </w:r>
      <w:proofErr w:type="spellStart"/>
      <w:r w:rsidRPr="003E1A44">
        <w:rPr>
          <w:rtl/>
        </w:rPr>
        <w:t>مِنۡ</w:t>
      </w:r>
      <w:proofErr w:type="spellEnd"/>
      <w:r w:rsidRPr="003E1A44">
        <w:rPr>
          <w:rtl/>
        </w:rPr>
        <w:t xml:space="preserve"> أَحَدِهِم </w:t>
      </w:r>
      <w:proofErr w:type="spellStart"/>
      <w:r w:rsidRPr="003E1A44">
        <w:rPr>
          <w:rtl/>
        </w:rPr>
        <w:t>مِّلۡءُ</w:t>
      </w:r>
      <w:proofErr w:type="spellEnd"/>
      <w:r w:rsidRPr="003E1A44">
        <w:rPr>
          <w:rtl/>
        </w:rPr>
        <w:t xml:space="preserve">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ذَهَبٗا</w:t>
      </w:r>
      <w:proofErr w:type="spellEnd"/>
      <w:r w:rsidRPr="003E1A44">
        <w:rPr>
          <w:rtl/>
        </w:rPr>
        <w:t xml:space="preserve"> وَلَوِ </w:t>
      </w:r>
      <w:proofErr w:type="spellStart"/>
      <w:r w:rsidRPr="003E1A44">
        <w:rPr>
          <w:rFonts w:hint="cs"/>
          <w:rtl/>
        </w:rPr>
        <w:t>ٱ</w:t>
      </w:r>
      <w:r w:rsidRPr="003E1A44">
        <w:rPr>
          <w:rFonts w:hint="eastAsia"/>
          <w:rtl/>
        </w:rPr>
        <w:t>فۡتَدَىٰ</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أُوْلَٰٓئِكَ</w:t>
      </w:r>
      <w:proofErr w:type="spellEnd"/>
      <w:r w:rsidRPr="003E1A44">
        <w:rPr>
          <w:rtl/>
        </w:rPr>
        <w:t xml:space="preserve"> </w:t>
      </w:r>
      <w:proofErr w:type="spellStart"/>
      <w:r w:rsidRPr="003E1A44">
        <w:rPr>
          <w:rtl/>
        </w:rPr>
        <w:t>لَهُمۡ</w:t>
      </w:r>
      <w:proofErr w:type="spellEnd"/>
      <w:r w:rsidRPr="003E1A44">
        <w:rPr>
          <w:rtl/>
        </w:rPr>
        <w:t xml:space="preserve"> عَذَابٌ أَلِيمٞ وَمَا لَهُم مِّن نَّٰصِرِينَ ٩١</w:t>
      </w:r>
      <w:r w:rsidRPr="003E1A44">
        <w:rPr>
          <w:rFonts w:cs="Traditional Arabic"/>
          <w:rtl/>
        </w:rPr>
        <w:t>﴾</w:t>
      </w:r>
      <w:r w:rsidRPr="003E1A44">
        <w:rPr>
          <w:rtl/>
        </w:rPr>
        <w:t xml:space="preserve"> </w:t>
      </w:r>
      <w:r w:rsidRPr="003E1A44">
        <w:rPr>
          <w:rStyle w:val="Char0"/>
          <w:rtl/>
        </w:rPr>
        <w:t>[آل عمران: 91]</w:t>
      </w:r>
    </w:p>
    <w:p w14:paraId="7DEF12BB" w14:textId="77777777" w:rsidR="008308F7" w:rsidRPr="003E1A44" w:rsidRDefault="00A80084">
      <w:pPr>
        <w:pStyle w:val="a0"/>
      </w:pPr>
      <w:r w:rsidRPr="003E1A44">
        <w:t>"Hakika wale waliokufuru, na wakafa hali ya kuwa ni makafiri, kamwe haitakubaliwa kutoka kwa yeyot</w:t>
      </w:r>
      <w:r w:rsidRPr="003E1A44">
        <w:rPr>
          <w:lang w:val="en-GB"/>
        </w:rPr>
        <w:t xml:space="preserve">e </w:t>
      </w:r>
      <w:proofErr w:type="spellStart"/>
      <w:r w:rsidRPr="003E1A44">
        <w:rPr>
          <w:lang w:val="en-GB"/>
        </w:rPr>
        <w:t>miongoni</w:t>
      </w:r>
      <w:proofErr w:type="spellEnd"/>
      <w:r w:rsidRPr="003E1A44">
        <w:rPr>
          <w:lang w:val="en-GB"/>
        </w:rPr>
        <w:t xml:space="preserve"> m</w:t>
      </w:r>
      <w:r w:rsidRPr="003E1A44">
        <w:t>wao fidia ya dhahabu ya kujaza dunia nzima lau wangeliitoa. Hao watapata adhabu chungu, wala hawatakuwa na wa kuwanusuru.</w:t>
      </w:r>
      <w:r w:rsidRPr="006F153C">
        <w:t>" [</w:t>
      </w:r>
      <w:r w:rsidRPr="003E1A44">
        <w:t>Al-Imran: 91],</w:t>
      </w:r>
    </w:p>
    <w:p w14:paraId="57AE8CB0" w14:textId="77777777" w:rsidR="008308F7" w:rsidRPr="003E1A44" w:rsidRDefault="00A80084">
      <w:r w:rsidRPr="003E1A44">
        <w:t xml:space="preserve">Na amesema </w:t>
      </w:r>
      <w:r w:rsidRPr="003E1A44">
        <w:rPr>
          <w:lang w:val="en-GB"/>
        </w:rPr>
        <w:t>Mola</w:t>
      </w:r>
      <w:r w:rsidRPr="003E1A44">
        <w:t xml:space="preserve"> wa Haki:</w:t>
      </w:r>
    </w:p>
    <w:p w14:paraId="5E582669"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وَ</w:t>
      </w:r>
      <w:r w:rsidRPr="003E1A44">
        <w:rPr>
          <w:rFonts w:hint="cs"/>
          <w:rtl/>
        </w:rPr>
        <w:t>ٱ</w:t>
      </w:r>
      <w:r w:rsidRPr="003E1A44">
        <w:rPr>
          <w:rFonts w:hint="eastAsia"/>
          <w:rtl/>
        </w:rPr>
        <w:t>تَّقُواْ</w:t>
      </w:r>
      <w:proofErr w:type="spellEnd"/>
      <w:r w:rsidRPr="003E1A44">
        <w:rPr>
          <w:rtl/>
        </w:rPr>
        <w:t xml:space="preserve"> </w:t>
      </w:r>
      <w:proofErr w:type="spellStart"/>
      <w:r w:rsidRPr="003E1A44">
        <w:rPr>
          <w:rtl/>
        </w:rPr>
        <w:t>يَوۡمٗا</w:t>
      </w:r>
      <w:proofErr w:type="spellEnd"/>
      <w:r w:rsidRPr="003E1A44">
        <w:rPr>
          <w:rtl/>
        </w:rPr>
        <w:t xml:space="preserve"> لَّا </w:t>
      </w:r>
      <w:proofErr w:type="spellStart"/>
      <w:r w:rsidRPr="003E1A44">
        <w:rPr>
          <w:rtl/>
        </w:rPr>
        <w:t>تَجۡزِي</w:t>
      </w:r>
      <w:proofErr w:type="spellEnd"/>
      <w:r w:rsidRPr="003E1A44">
        <w:rPr>
          <w:rtl/>
        </w:rPr>
        <w:t xml:space="preserve"> </w:t>
      </w:r>
      <w:proofErr w:type="spellStart"/>
      <w:r w:rsidRPr="003E1A44">
        <w:rPr>
          <w:rtl/>
        </w:rPr>
        <w:t>نَفۡسٌ</w:t>
      </w:r>
      <w:proofErr w:type="spellEnd"/>
      <w:r w:rsidRPr="003E1A44">
        <w:rPr>
          <w:rtl/>
        </w:rPr>
        <w:t xml:space="preserve"> عَن </w:t>
      </w:r>
      <w:proofErr w:type="spellStart"/>
      <w:r w:rsidRPr="003E1A44">
        <w:rPr>
          <w:rtl/>
        </w:rPr>
        <w:t>نَّفۡس</w:t>
      </w:r>
      <w:proofErr w:type="spellEnd"/>
      <w:r w:rsidRPr="003E1A44">
        <w:rPr>
          <w:rtl/>
        </w:rPr>
        <w:t xml:space="preserve">ٖ </w:t>
      </w:r>
      <w:proofErr w:type="spellStart"/>
      <w:r w:rsidRPr="003E1A44">
        <w:rPr>
          <w:rtl/>
        </w:rPr>
        <w:t>شَيۡـٔٗا</w:t>
      </w:r>
      <w:proofErr w:type="spellEnd"/>
      <w:r w:rsidRPr="003E1A44">
        <w:rPr>
          <w:rtl/>
        </w:rPr>
        <w:t xml:space="preserve"> وَلَا </w:t>
      </w:r>
      <w:proofErr w:type="spellStart"/>
      <w:r w:rsidRPr="003E1A44">
        <w:rPr>
          <w:rtl/>
        </w:rPr>
        <w:t>يُقۡبَلُ</w:t>
      </w:r>
      <w:proofErr w:type="spellEnd"/>
      <w:r w:rsidRPr="003E1A44">
        <w:rPr>
          <w:rtl/>
        </w:rPr>
        <w:t xml:space="preserve"> </w:t>
      </w:r>
      <w:proofErr w:type="spellStart"/>
      <w:r w:rsidRPr="003E1A44">
        <w:rPr>
          <w:rtl/>
        </w:rPr>
        <w:t>مِنۡهَا</w:t>
      </w:r>
      <w:proofErr w:type="spellEnd"/>
      <w:r w:rsidRPr="003E1A44">
        <w:rPr>
          <w:rtl/>
        </w:rPr>
        <w:t xml:space="preserve"> شَفَٰعَةٞ وَلَا </w:t>
      </w:r>
      <w:proofErr w:type="spellStart"/>
      <w:r w:rsidRPr="003E1A44">
        <w:rPr>
          <w:rtl/>
        </w:rPr>
        <w:t>يُؤۡخَذُ</w:t>
      </w:r>
      <w:proofErr w:type="spellEnd"/>
      <w:r w:rsidRPr="003E1A44">
        <w:rPr>
          <w:rtl/>
        </w:rPr>
        <w:t xml:space="preserve"> </w:t>
      </w:r>
      <w:proofErr w:type="spellStart"/>
      <w:r w:rsidRPr="003E1A44">
        <w:rPr>
          <w:rtl/>
        </w:rPr>
        <w:t>مِنۡهَا</w:t>
      </w:r>
      <w:proofErr w:type="spellEnd"/>
      <w:r w:rsidRPr="003E1A44">
        <w:rPr>
          <w:rtl/>
        </w:rPr>
        <w:t xml:space="preserve"> </w:t>
      </w:r>
      <w:proofErr w:type="spellStart"/>
      <w:r w:rsidRPr="003E1A44">
        <w:rPr>
          <w:rtl/>
        </w:rPr>
        <w:t>عَدۡل</w:t>
      </w:r>
      <w:proofErr w:type="spellEnd"/>
      <w:r w:rsidRPr="003E1A44">
        <w:rPr>
          <w:rtl/>
        </w:rPr>
        <w:t xml:space="preserve">ٞ وَلَا </w:t>
      </w:r>
      <w:proofErr w:type="spellStart"/>
      <w:r w:rsidRPr="003E1A44">
        <w:rPr>
          <w:rtl/>
        </w:rPr>
        <w:t>هُمۡ</w:t>
      </w:r>
      <w:proofErr w:type="spellEnd"/>
      <w:r w:rsidRPr="003E1A44">
        <w:rPr>
          <w:rtl/>
        </w:rPr>
        <w:t xml:space="preserve"> يُنصَرُونَ ٤٨</w:t>
      </w:r>
      <w:r w:rsidRPr="003E1A44">
        <w:rPr>
          <w:rFonts w:cs="Traditional Arabic"/>
          <w:rtl/>
        </w:rPr>
        <w:t>﴾</w:t>
      </w:r>
      <w:r w:rsidRPr="003E1A44">
        <w:rPr>
          <w:rtl/>
        </w:rPr>
        <w:t xml:space="preserve"> </w:t>
      </w:r>
      <w:r w:rsidRPr="003E1A44">
        <w:rPr>
          <w:rStyle w:val="Char0"/>
          <w:rtl/>
        </w:rPr>
        <w:t>[البقرة: 48]</w:t>
      </w:r>
    </w:p>
    <w:p w14:paraId="76C66840" w14:textId="77777777" w:rsidR="008308F7" w:rsidRPr="003E1A44" w:rsidRDefault="00A80084">
      <w:pPr>
        <w:pStyle w:val="a0"/>
      </w:pPr>
      <w:r w:rsidRPr="003E1A44">
        <w:t>"Na iogopeni Siku ambayo mtu hatamfaa mtu kwa lolote, wala hayatakubaliwa kwake maombezi, wala hakitapokelewa kikomboleo kwake; wala hawatanusuriwa.</w:t>
      </w:r>
      <w:r w:rsidRPr="003E1A44">
        <w:rPr>
          <w:lang w:val="en-GB"/>
        </w:rPr>
        <w:t>" [</w:t>
      </w:r>
      <w:r w:rsidRPr="003E1A44">
        <w:t>Al-Baqara: 48].</w:t>
      </w:r>
    </w:p>
    <w:p w14:paraId="349A64D9" w14:textId="77777777" w:rsidR="008308F7" w:rsidRPr="003E1A44" w:rsidRDefault="00A80084">
      <w:r w:rsidRPr="003E1A44">
        <w:t>Na ukafiri huharibu matendo yote, amesema Mtukufu:</w:t>
      </w:r>
    </w:p>
    <w:p w14:paraId="221BAD94"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وَمَن </w:t>
      </w:r>
      <w:proofErr w:type="spellStart"/>
      <w:r w:rsidRPr="003E1A44">
        <w:rPr>
          <w:rtl/>
        </w:rPr>
        <w:t>يَكۡفُرۡ</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لۡإِيمَٰنِ</w:t>
      </w:r>
      <w:proofErr w:type="spellEnd"/>
      <w:r w:rsidRPr="003E1A44">
        <w:rPr>
          <w:rtl/>
        </w:rPr>
        <w:t xml:space="preserve"> </w:t>
      </w:r>
      <w:proofErr w:type="spellStart"/>
      <w:r w:rsidRPr="003E1A44">
        <w:rPr>
          <w:rtl/>
        </w:rPr>
        <w:t>فَقَدۡ</w:t>
      </w:r>
      <w:proofErr w:type="spellEnd"/>
      <w:r w:rsidRPr="003E1A44">
        <w:rPr>
          <w:rtl/>
        </w:rPr>
        <w:t xml:space="preserve"> حَبِطَ </w:t>
      </w:r>
      <w:proofErr w:type="spellStart"/>
      <w:r w:rsidRPr="003E1A44">
        <w:rPr>
          <w:rtl/>
        </w:rPr>
        <w:t>عَمَلُهُ</w:t>
      </w:r>
      <w:r w:rsidRPr="003E1A44">
        <w:rPr>
          <w:rFonts w:hint="cs"/>
          <w:rtl/>
        </w:rPr>
        <w:t>ۥ</w:t>
      </w:r>
      <w:proofErr w:type="spellEnd"/>
      <w:r w:rsidRPr="003E1A44">
        <w:rPr>
          <w:rtl/>
        </w:rPr>
        <w:t xml:space="preserve"> وَهُوَ فِي </w:t>
      </w:r>
      <w:proofErr w:type="spellStart"/>
      <w:r w:rsidRPr="003E1A44">
        <w:rPr>
          <w:rFonts w:hint="cs"/>
          <w:rtl/>
        </w:rPr>
        <w:t>ٱ</w:t>
      </w:r>
      <w:r w:rsidRPr="003E1A44">
        <w:rPr>
          <w:rFonts w:hint="eastAsia"/>
          <w:rtl/>
        </w:rPr>
        <w:t>لۡأٓخِرَةِ</w:t>
      </w:r>
      <w:proofErr w:type="spellEnd"/>
      <w:r w:rsidRPr="003E1A44">
        <w:rPr>
          <w:rtl/>
        </w:rPr>
        <w:t xml:space="preserve"> مِنَ </w:t>
      </w:r>
      <w:proofErr w:type="spellStart"/>
      <w:r w:rsidRPr="003E1A44">
        <w:rPr>
          <w:rFonts w:hint="cs"/>
          <w:rtl/>
        </w:rPr>
        <w:t>ٱ</w:t>
      </w:r>
      <w:r w:rsidRPr="003E1A44">
        <w:rPr>
          <w:rFonts w:hint="eastAsia"/>
          <w:rtl/>
        </w:rPr>
        <w:t>لۡخَٰسِرِينَ</w:t>
      </w:r>
      <w:proofErr w:type="spellEnd"/>
      <w:r w:rsidRPr="003E1A44">
        <w:rPr>
          <w:rtl/>
        </w:rPr>
        <w:t xml:space="preserve"> ٥</w:t>
      </w:r>
      <w:r w:rsidRPr="003E1A44">
        <w:rPr>
          <w:rFonts w:cs="Traditional Arabic"/>
          <w:rtl/>
        </w:rPr>
        <w:t>﴾</w:t>
      </w:r>
      <w:r w:rsidRPr="003E1A44">
        <w:rPr>
          <w:rtl/>
        </w:rPr>
        <w:t xml:space="preserve"> </w:t>
      </w:r>
      <w:r w:rsidRPr="003E1A44">
        <w:rPr>
          <w:rStyle w:val="Char0"/>
          <w:rtl/>
        </w:rPr>
        <w:t>[المائدة: 5]</w:t>
      </w:r>
    </w:p>
    <w:p w14:paraId="1ADECAF4" w14:textId="77777777" w:rsidR="008308F7" w:rsidRPr="003E1A44" w:rsidRDefault="00A80084">
      <w:pPr>
        <w:pStyle w:val="a0"/>
      </w:pPr>
      <w:r w:rsidRPr="003E1A44">
        <w:lastRenderedPageBreak/>
        <w:t>"Na anayekufuru kuamini, basi hakika matendo yake yameharibika, naye Akhera atakuwa miongoni mwa wenye hasara.</w:t>
      </w:r>
      <w:r w:rsidRPr="003E1A44">
        <w:rPr>
          <w:lang w:val="en-GB"/>
        </w:rPr>
        <w:t>" [</w:t>
      </w:r>
      <w:r w:rsidRPr="003E1A44">
        <w:t>Al-Ma’idah: 5],</w:t>
      </w:r>
    </w:p>
    <w:p w14:paraId="701CB15A" w14:textId="77777777" w:rsidR="008308F7" w:rsidRPr="00EE0BFF" w:rsidRDefault="00A80084">
      <w:pPr>
        <w:rPr>
          <w:w w:val="90"/>
        </w:rPr>
      </w:pPr>
      <w:r w:rsidRPr="00EE0BFF">
        <w:rPr>
          <w:w w:val="90"/>
        </w:rPr>
        <w:t xml:space="preserve">Na imesimuliwa kutoka kwa bin Abbas Mwenyezi Mungu awawie radhi wote wawili, kuhusu maneno yake: "Na anayekufuru kuamini, basi hakika matendo yake yameharibika." Akasema: “Mwenyezi Mungu aliyetakasika alieleza kwamba imani ndiyo kamba madhubuti, na kuwa hayakubaliki matendo yoyote bila hiyo, wala haiharamishwi Pepo isipokuwa kwa mwenye kuiacha." (Tafsir Twabari 3/113 na 9/593, Ibn Abi Hatim aliipokea katika Tafsir 1307, lakini katika tafsiri ya maneno yake, "Basi wakiamini kama mnavyo amini nyinyi) </w:t>
      </w:r>
    </w:p>
    <w:p w14:paraId="17CCCB2D" w14:textId="77777777" w:rsidR="008308F7" w:rsidRPr="003E1A44" w:rsidRDefault="00A80084">
      <w:r w:rsidRPr="003E1A44">
        <w:t>Kafiri atadumu milele katika Moto, amesema Mwenyezi Mungu Mtukufu:</w:t>
      </w:r>
    </w:p>
    <w:p w14:paraId="269B2C08" w14:textId="77777777" w:rsidR="008308F7" w:rsidRPr="003E1A44" w:rsidRDefault="00A80084">
      <w:pPr>
        <w:pStyle w:val="a"/>
        <w:rPr>
          <w:rFonts w:cs="Traditional Arabic"/>
          <w:lang w:val="en-US"/>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لَّذِينَ</w:t>
      </w:r>
      <w:proofErr w:type="spellEnd"/>
      <w:r w:rsidRPr="003E1A44">
        <w:rPr>
          <w:rtl/>
        </w:rPr>
        <w:t xml:space="preserve"> كَفَرُواْ وَظَلَمُواْ </w:t>
      </w:r>
      <w:proofErr w:type="spellStart"/>
      <w:r w:rsidRPr="003E1A44">
        <w:rPr>
          <w:rtl/>
        </w:rPr>
        <w:t>لَمۡ</w:t>
      </w:r>
      <w:proofErr w:type="spellEnd"/>
      <w:r w:rsidRPr="003E1A44">
        <w:rPr>
          <w:rtl/>
        </w:rPr>
        <w:t xml:space="preserve"> يَكُنِ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لِيَغۡفِرَ</w:t>
      </w:r>
      <w:proofErr w:type="spellEnd"/>
      <w:r w:rsidRPr="003E1A44">
        <w:rPr>
          <w:rtl/>
        </w:rPr>
        <w:t xml:space="preserve"> </w:t>
      </w:r>
      <w:proofErr w:type="spellStart"/>
      <w:r w:rsidRPr="003E1A44">
        <w:rPr>
          <w:rtl/>
        </w:rPr>
        <w:t>لَهُمۡ</w:t>
      </w:r>
      <w:proofErr w:type="spellEnd"/>
      <w:r w:rsidRPr="003E1A44">
        <w:rPr>
          <w:rtl/>
        </w:rPr>
        <w:t xml:space="preserve"> وَلَا </w:t>
      </w:r>
      <w:proofErr w:type="spellStart"/>
      <w:r w:rsidRPr="003E1A44">
        <w:rPr>
          <w:rtl/>
        </w:rPr>
        <w:t>لِيَهۡدِيَهُمۡ</w:t>
      </w:r>
      <w:proofErr w:type="spellEnd"/>
      <w:r w:rsidRPr="003E1A44">
        <w:rPr>
          <w:rtl/>
        </w:rPr>
        <w:t xml:space="preserve"> طَرِيقًا١٦٨ إِلَّا طَرِيقَ جَهَنَّمَ خَٰلِدِينَ </w:t>
      </w:r>
      <w:proofErr w:type="spellStart"/>
      <w:r w:rsidRPr="003E1A44">
        <w:rPr>
          <w:rtl/>
        </w:rPr>
        <w:t>فِيهَآ</w:t>
      </w:r>
      <w:proofErr w:type="spellEnd"/>
      <w:r w:rsidRPr="003E1A44">
        <w:rPr>
          <w:rtl/>
        </w:rPr>
        <w:t xml:space="preserve"> </w:t>
      </w:r>
      <w:proofErr w:type="spellStart"/>
      <w:r w:rsidRPr="003E1A44">
        <w:rPr>
          <w:rtl/>
        </w:rPr>
        <w:t>أَبَدٗاۚ</w:t>
      </w:r>
      <w:proofErr w:type="spellEnd"/>
      <w:r w:rsidRPr="003E1A44">
        <w:rPr>
          <w:rtl/>
        </w:rPr>
        <w:t xml:space="preserve"> وَكَانَ ذَٰلِكَ عَلَى </w:t>
      </w:r>
      <w:proofErr w:type="spellStart"/>
      <w:r w:rsidRPr="003E1A44">
        <w:rPr>
          <w:rFonts w:hint="cs"/>
          <w:rtl/>
        </w:rPr>
        <w:t>ٱ</w:t>
      </w:r>
      <w:r w:rsidRPr="003E1A44">
        <w:rPr>
          <w:rFonts w:hint="eastAsia"/>
          <w:rtl/>
        </w:rPr>
        <w:t>للَّهِ</w:t>
      </w:r>
      <w:proofErr w:type="spellEnd"/>
      <w:r w:rsidRPr="003E1A44">
        <w:rPr>
          <w:rtl/>
        </w:rPr>
        <w:t xml:space="preserve"> يَسِيرٗا١٦٩</w:t>
      </w:r>
      <w:r w:rsidRPr="003E1A44">
        <w:rPr>
          <w:rFonts w:cs="Traditional Arabic"/>
          <w:rtl/>
        </w:rPr>
        <w:t>﴾</w:t>
      </w:r>
      <w:r w:rsidRPr="003E1A44">
        <w:rPr>
          <w:rtl/>
        </w:rPr>
        <w:t xml:space="preserve"> </w:t>
      </w:r>
      <w:r w:rsidRPr="003E1A44">
        <w:rPr>
          <w:rStyle w:val="Char0"/>
          <w:rtl/>
        </w:rPr>
        <w:t>[النساء: 168-169]</w:t>
      </w:r>
    </w:p>
    <w:p w14:paraId="29F4E89A" w14:textId="77777777" w:rsidR="008308F7" w:rsidRPr="003E1A44" w:rsidRDefault="00A80084">
      <w:pPr>
        <w:pStyle w:val="a0"/>
      </w:pPr>
      <w:r w:rsidRPr="003E1A44">
        <w:t>"Hakika wale waliokufuru na wakadhulumu, hawi Mwenyezi Mungu mwenye kuwasamehe wala kuwaongoa njia. Isipokuwa njia ya Jahannamu. Humo watadumu milele. Na hayo kwa Mwenyezi Mungu ni mepesi." [An-Nisaa:168,169].</w:t>
      </w:r>
    </w:p>
    <w:p w14:paraId="338C308A" w14:textId="77777777" w:rsidR="008308F7" w:rsidRPr="003E1A44" w:rsidRDefault="00A80084">
      <w:r w:rsidRPr="003E1A44">
        <w:t>Na ukafiri mkubwa una aina mbalimbali, kama Mwenyezi Mungu alivyoeleza katika kitabu chake, na akaeleza kuwa ukafiri wa makafiri wakati mwingine unakuwa kwa kukataa tu, amesema Mwenyezi Mungu Mtukufu:</w:t>
      </w:r>
    </w:p>
    <w:p w14:paraId="242EFABF"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قَدۡ</w:t>
      </w:r>
      <w:proofErr w:type="spellEnd"/>
      <w:r w:rsidRPr="003E1A44">
        <w:rPr>
          <w:rtl/>
        </w:rPr>
        <w:t xml:space="preserve"> </w:t>
      </w:r>
      <w:proofErr w:type="spellStart"/>
      <w:r w:rsidRPr="003E1A44">
        <w:rPr>
          <w:rtl/>
        </w:rPr>
        <w:t>نَعۡلَمُ</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w:t>
      </w:r>
      <w:proofErr w:type="spellStart"/>
      <w:r w:rsidRPr="003E1A44">
        <w:rPr>
          <w:rtl/>
        </w:rPr>
        <w:t>لَيَحۡزُنُكَ</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يَقُولُونَۖ</w:t>
      </w:r>
      <w:proofErr w:type="spellEnd"/>
      <w:r w:rsidRPr="003E1A44">
        <w:rPr>
          <w:rtl/>
        </w:rPr>
        <w:t xml:space="preserve"> </w:t>
      </w:r>
      <w:proofErr w:type="spellStart"/>
      <w:r w:rsidRPr="003E1A44">
        <w:rPr>
          <w:rtl/>
        </w:rPr>
        <w:t>فَإِنَّهُمۡ</w:t>
      </w:r>
      <w:proofErr w:type="spellEnd"/>
      <w:r w:rsidRPr="003E1A44">
        <w:rPr>
          <w:rtl/>
        </w:rPr>
        <w:t xml:space="preserve"> لَا يُكَذِّبُونَكَ وَلَٰكِنَّ </w:t>
      </w:r>
      <w:proofErr w:type="spellStart"/>
      <w:r w:rsidRPr="003E1A44">
        <w:rPr>
          <w:rFonts w:hint="cs"/>
          <w:rtl/>
        </w:rPr>
        <w:t>ٱ</w:t>
      </w:r>
      <w:r w:rsidRPr="003E1A44">
        <w:rPr>
          <w:rFonts w:hint="eastAsia"/>
          <w:rtl/>
        </w:rPr>
        <w:t>لظَّٰلِمِينَ</w:t>
      </w:r>
      <w:proofErr w:type="spellEnd"/>
      <w:r w:rsidRPr="003E1A44">
        <w:rPr>
          <w:rtl/>
        </w:rPr>
        <w:t xml:space="preserve"> </w:t>
      </w:r>
      <w:proofErr w:type="spellStart"/>
      <w:r w:rsidRPr="003E1A44">
        <w:rPr>
          <w:rtl/>
        </w:rPr>
        <w:t>بِـَٔايَٰتِ</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يَجۡحَدُونَ٣٣</w:t>
      </w:r>
      <w:r w:rsidRPr="003E1A44">
        <w:rPr>
          <w:rFonts w:cs="Traditional Arabic"/>
          <w:rtl/>
        </w:rPr>
        <w:t>﴾</w:t>
      </w:r>
      <w:r w:rsidRPr="003E1A44">
        <w:rPr>
          <w:rtl/>
        </w:rPr>
        <w:t xml:space="preserve"> </w:t>
      </w:r>
      <w:r w:rsidRPr="003E1A44">
        <w:rPr>
          <w:rStyle w:val="Char0"/>
          <w:rtl/>
        </w:rPr>
        <w:t>[الأنعام: 33]</w:t>
      </w:r>
    </w:p>
    <w:p w14:paraId="39563858" w14:textId="77777777" w:rsidR="008308F7" w:rsidRPr="00EE0BFF" w:rsidRDefault="00A80084">
      <w:pPr>
        <w:pStyle w:val="a0"/>
        <w:rPr>
          <w:w w:val="93"/>
        </w:rPr>
      </w:pPr>
      <w:r w:rsidRPr="00EE0BFF">
        <w:rPr>
          <w:w w:val="93"/>
        </w:rPr>
        <w:t xml:space="preserve">"Tunajua ya kwamba yanakuhuzunisha hayo wanayoyasema. Basi hakika wao hawakukadhibishi wewe, lakini hao madhalimu wanazikataa Ishara za Mwenyezi Mungu." </w:t>
      </w:r>
      <w:r w:rsidRPr="00EE0BFF">
        <w:rPr>
          <w:w w:val="93"/>
          <w:lang w:val="en-GB"/>
        </w:rPr>
        <w:t>[</w:t>
      </w:r>
      <w:r w:rsidRPr="00EE0BFF">
        <w:rPr>
          <w:w w:val="93"/>
        </w:rPr>
        <w:t>Al-An'am: 33]</w:t>
      </w:r>
    </w:p>
    <w:p w14:paraId="3BBC6255" w14:textId="77777777" w:rsidR="008308F7" w:rsidRPr="003E1A44" w:rsidRDefault="00A80084">
      <w:r w:rsidRPr="003E1A44">
        <w:t xml:space="preserve">Na amesema </w:t>
      </w:r>
      <w:r w:rsidRPr="003E1A44">
        <w:rPr>
          <w:lang w:val="en-GB"/>
        </w:rPr>
        <w:t>Mola</w:t>
      </w:r>
      <w:r w:rsidRPr="003E1A44">
        <w:t xml:space="preserve"> wa Haki Mtukufu:</w:t>
      </w:r>
    </w:p>
    <w:p w14:paraId="451532F7"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وَمَا </w:t>
      </w:r>
      <w:proofErr w:type="spellStart"/>
      <w:r w:rsidRPr="003E1A44">
        <w:rPr>
          <w:rtl/>
        </w:rPr>
        <w:t>يَجۡحَدُ</w:t>
      </w:r>
      <w:proofErr w:type="spellEnd"/>
      <w:r w:rsidRPr="003E1A44">
        <w:rPr>
          <w:rtl/>
        </w:rPr>
        <w:t xml:space="preserve"> </w:t>
      </w:r>
      <w:proofErr w:type="spellStart"/>
      <w:r w:rsidRPr="003E1A44">
        <w:rPr>
          <w:rtl/>
        </w:rPr>
        <w:t>بِـَٔايَٰتِنَآ</w:t>
      </w:r>
      <w:proofErr w:type="spellEnd"/>
      <w:r w:rsidRPr="003E1A44">
        <w:rPr>
          <w:rtl/>
        </w:rPr>
        <w:t xml:space="preserve"> إِلَّا كُلُّ خَتَّارٖ كَفُورٖ ٣٢</w:t>
      </w:r>
      <w:r w:rsidRPr="003E1A44">
        <w:rPr>
          <w:rFonts w:cs="Traditional Arabic"/>
          <w:rtl/>
        </w:rPr>
        <w:t>﴾</w:t>
      </w:r>
      <w:r w:rsidRPr="003E1A44">
        <w:rPr>
          <w:rtl/>
        </w:rPr>
        <w:t xml:space="preserve"> </w:t>
      </w:r>
      <w:r w:rsidRPr="003E1A44">
        <w:rPr>
          <w:rStyle w:val="Char0"/>
          <w:rtl/>
        </w:rPr>
        <w:t>[لقمان: 32]</w:t>
      </w:r>
    </w:p>
    <w:p w14:paraId="595110A2" w14:textId="77777777" w:rsidR="008308F7" w:rsidRPr="003E1A44" w:rsidRDefault="00A80084">
      <w:pPr>
        <w:pStyle w:val="a0"/>
      </w:pPr>
      <w:r w:rsidRPr="003E1A44">
        <w:lastRenderedPageBreak/>
        <w:t>"Wala hazikanushi Ishara zetu isipokuwa kila aliye haini kafiri mkubwa.</w:t>
      </w:r>
      <w:r w:rsidRPr="003E1A44">
        <w:rPr>
          <w:lang w:val="en-GB"/>
        </w:rPr>
        <w:t>" [</w:t>
      </w:r>
      <w:r w:rsidRPr="003E1A44">
        <w:t>Luqman: 32],</w:t>
      </w:r>
    </w:p>
    <w:p w14:paraId="15F80E11" w14:textId="77777777" w:rsidR="008308F7" w:rsidRPr="003E1A44" w:rsidRDefault="00A80084">
      <w:r w:rsidRPr="003E1A44">
        <w:t>Na amesema Mtukufu:</w:t>
      </w:r>
    </w:p>
    <w:p w14:paraId="68405546"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وَجَحَدُواْ بِهَا </w:t>
      </w:r>
      <w:proofErr w:type="spellStart"/>
      <w:r w:rsidRPr="003E1A44">
        <w:rPr>
          <w:rtl/>
        </w:rPr>
        <w:t>وَ</w:t>
      </w:r>
      <w:r w:rsidRPr="003E1A44">
        <w:rPr>
          <w:rFonts w:hint="cs"/>
          <w:rtl/>
        </w:rPr>
        <w:t>ٱ</w:t>
      </w:r>
      <w:r w:rsidRPr="003E1A44">
        <w:rPr>
          <w:rFonts w:hint="eastAsia"/>
          <w:rtl/>
        </w:rPr>
        <w:t>سۡتَيۡقَنَتۡهَآ</w:t>
      </w:r>
      <w:proofErr w:type="spellEnd"/>
      <w:r w:rsidRPr="003E1A44">
        <w:rPr>
          <w:rtl/>
        </w:rPr>
        <w:t xml:space="preserve"> </w:t>
      </w:r>
      <w:proofErr w:type="spellStart"/>
      <w:r w:rsidRPr="003E1A44">
        <w:rPr>
          <w:rtl/>
        </w:rPr>
        <w:t>أَنفُسُهُمۡ</w:t>
      </w:r>
      <w:proofErr w:type="spellEnd"/>
      <w:r w:rsidRPr="003E1A44">
        <w:rPr>
          <w:rtl/>
        </w:rPr>
        <w:t xml:space="preserve"> </w:t>
      </w:r>
      <w:proofErr w:type="spellStart"/>
      <w:r w:rsidRPr="003E1A44">
        <w:rPr>
          <w:rtl/>
        </w:rPr>
        <w:t>ظُلۡمٗا</w:t>
      </w:r>
      <w:proofErr w:type="spellEnd"/>
      <w:r w:rsidRPr="003E1A44">
        <w:rPr>
          <w:rtl/>
        </w:rPr>
        <w:t xml:space="preserve"> </w:t>
      </w:r>
      <w:proofErr w:type="spellStart"/>
      <w:r w:rsidRPr="003E1A44">
        <w:rPr>
          <w:rtl/>
        </w:rPr>
        <w:t>وَعُلُوّٗاۚ</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نظُرۡ</w:t>
      </w:r>
      <w:proofErr w:type="spellEnd"/>
      <w:r w:rsidRPr="003E1A44">
        <w:rPr>
          <w:rtl/>
        </w:rPr>
        <w:t xml:space="preserve"> </w:t>
      </w:r>
      <w:proofErr w:type="spellStart"/>
      <w:r w:rsidRPr="003E1A44">
        <w:rPr>
          <w:rtl/>
        </w:rPr>
        <w:t>كَيۡفَ</w:t>
      </w:r>
      <w:proofErr w:type="spellEnd"/>
      <w:r w:rsidRPr="003E1A44">
        <w:rPr>
          <w:rtl/>
        </w:rPr>
        <w:t xml:space="preserve"> كَانَ عَٰقِبَةُ </w:t>
      </w:r>
      <w:r w:rsidRPr="003E1A44">
        <w:rPr>
          <w:rFonts w:hint="cs"/>
          <w:rtl/>
        </w:rPr>
        <w:t>ٱ</w:t>
      </w:r>
      <w:r w:rsidRPr="003E1A44">
        <w:rPr>
          <w:rFonts w:hint="eastAsia"/>
          <w:rtl/>
        </w:rPr>
        <w:t>لۡمُفۡسِدِينَ</w:t>
      </w:r>
      <w:r w:rsidRPr="003E1A44">
        <w:rPr>
          <w:rtl/>
        </w:rPr>
        <w:t>١٤</w:t>
      </w:r>
      <w:r w:rsidRPr="003E1A44">
        <w:rPr>
          <w:rFonts w:cs="Traditional Arabic"/>
          <w:rtl/>
        </w:rPr>
        <w:t>﴾</w:t>
      </w:r>
      <w:r w:rsidRPr="003E1A44">
        <w:rPr>
          <w:rtl/>
        </w:rPr>
        <w:t xml:space="preserve"> </w:t>
      </w:r>
      <w:r w:rsidRPr="003E1A44">
        <w:rPr>
          <w:rStyle w:val="Char0"/>
          <w:rtl/>
        </w:rPr>
        <w:t>[النمل: 14]</w:t>
      </w:r>
    </w:p>
    <w:p w14:paraId="071459FE" w14:textId="77777777" w:rsidR="008308F7" w:rsidRPr="003E1A44" w:rsidRDefault="00A80084">
      <w:pPr>
        <w:pStyle w:val="a0"/>
      </w:pPr>
      <w:r w:rsidRPr="003E1A44">
        <w:t>"Na wakazikataa kwa dhuluma na kujivuna, na hali ya kuwa nafsi zao zina yakini nazo. Basi angalia ulikuwaje mwisho wa waharibifu!" [An-Naml: 14].</w:t>
      </w:r>
    </w:p>
    <w:p w14:paraId="32CD068B" w14:textId="77777777" w:rsidR="008308F7" w:rsidRPr="003E1A44" w:rsidRDefault="00A80084">
      <w:r w:rsidRPr="003E1A44">
        <w:t>Na wakati mwingine ukafiri unakuwa kwa kuikataa na kutia kiburi katika haki, amesema Mwenyezi Mungu Mtukufu kuhusu Ibilisi - ambaye ni imamu wa makafiri:</w:t>
      </w:r>
    </w:p>
    <w:p w14:paraId="7E80CED8"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وَإِذۡ</w:t>
      </w:r>
      <w:proofErr w:type="spellEnd"/>
      <w:r w:rsidRPr="003E1A44">
        <w:rPr>
          <w:rtl/>
        </w:rPr>
        <w:t xml:space="preserve"> </w:t>
      </w:r>
      <w:proofErr w:type="spellStart"/>
      <w:r w:rsidRPr="003E1A44">
        <w:rPr>
          <w:rtl/>
        </w:rPr>
        <w:t>قُلۡنَا</w:t>
      </w:r>
      <w:proofErr w:type="spellEnd"/>
      <w:r w:rsidRPr="003E1A44">
        <w:rPr>
          <w:rtl/>
        </w:rPr>
        <w:t xml:space="preserve"> </w:t>
      </w:r>
      <w:proofErr w:type="spellStart"/>
      <w:r w:rsidRPr="003E1A44">
        <w:rPr>
          <w:rtl/>
        </w:rPr>
        <w:t>لِلۡمَلَٰٓئِكَةِ</w:t>
      </w:r>
      <w:proofErr w:type="spellEnd"/>
      <w:r w:rsidRPr="003E1A44">
        <w:rPr>
          <w:rtl/>
        </w:rPr>
        <w:t xml:space="preserve"> </w:t>
      </w:r>
      <w:proofErr w:type="spellStart"/>
      <w:r w:rsidRPr="003E1A44">
        <w:rPr>
          <w:rFonts w:hint="cs"/>
          <w:rtl/>
        </w:rPr>
        <w:t>ٱ</w:t>
      </w:r>
      <w:r w:rsidRPr="003E1A44">
        <w:rPr>
          <w:rFonts w:hint="eastAsia"/>
          <w:rtl/>
        </w:rPr>
        <w:t>سۡجُدُواْ</w:t>
      </w:r>
      <w:proofErr w:type="spellEnd"/>
      <w:r w:rsidRPr="003E1A44">
        <w:rPr>
          <w:rtl/>
        </w:rPr>
        <w:t xml:space="preserve"> </w:t>
      </w:r>
      <w:proofErr w:type="spellStart"/>
      <w:r w:rsidRPr="003E1A44">
        <w:rPr>
          <w:rtl/>
        </w:rPr>
        <w:t>لِأٓدَمَ</w:t>
      </w:r>
      <w:proofErr w:type="spellEnd"/>
      <w:r w:rsidRPr="003E1A44">
        <w:rPr>
          <w:rtl/>
        </w:rPr>
        <w:t xml:space="preserve"> </w:t>
      </w:r>
      <w:proofErr w:type="spellStart"/>
      <w:r w:rsidRPr="003E1A44">
        <w:rPr>
          <w:rtl/>
        </w:rPr>
        <w:t>فَسَجَدُوٓاْ</w:t>
      </w:r>
      <w:proofErr w:type="spellEnd"/>
      <w:r w:rsidRPr="003E1A44">
        <w:rPr>
          <w:rtl/>
        </w:rPr>
        <w:t xml:space="preserve"> </w:t>
      </w:r>
      <w:proofErr w:type="spellStart"/>
      <w:r w:rsidRPr="003E1A44">
        <w:rPr>
          <w:rtl/>
        </w:rPr>
        <w:t>إِلَّآ</w:t>
      </w:r>
      <w:proofErr w:type="spellEnd"/>
      <w:r w:rsidRPr="003E1A44">
        <w:rPr>
          <w:rtl/>
        </w:rPr>
        <w:t xml:space="preserve"> </w:t>
      </w:r>
      <w:proofErr w:type="spellStart"/>
      <w:r w:rsidRPr="003E1A44">
        <w:rPr>
          <w:rtl/>
        </w:rPr>
        <w:t>إِبۡلِيسَ</w:t>
      </w:r>
      <w:proofErr w:type="spellEnd"/>
      <w:r w:rsidRPr="003E1A44">
        <w:rPr>
          <w:rtl/>
        </w:rPr>
        <w:t xml:space="preserve"> أَبَىٰ </w:t>
      </w:r>
      <w:proofErr w:type="spellStart"/>
      <w:r w:rsidRPr="003E1A44">
        <w:rPr>
          <w:rtl/>
        </w:rPr>
        <w:t>وَ</w:t>
      </w:r>
      <w:r w:rsidRPr="003E1A44">
        <w:rPr>
          <w:rFonts w:hint="cs"/>
          <w:rtl/>
        </w:rPr>
        <w:t>ٱ</w:t>
      </w:r>
      <w:r w:rsidRPr="003E1A44">
        <w:rPr>
          <w:rFonts w:hint="eastAsia"/>
          <w:rtl/>
        </w:rPr>
        <w:t>سۡتَكۡبَرَ</w:t>
      </w:r>
      <w:proofErr w:type="spellEnd"/>
      <w:r w:rsidRPr="003E1A44">
        <w:rPr>
          <w:rtl/>
        </w:rPr>
        <w:t xml:space="preserve"> وَكَانَ مِنَ </w:t>
      </w:r>
      <w:r w:rsidRPr="003E1A44">
        <w:rPr>
          <w:rFonts w:hint="cs"/>
          <w:rtl/>
        </w:rPr>
        <w:t>ٱ</w:t>
      </w:r>
      <w:r w:rsidRPr="003E1A44">
        <w:rPr>
          <w:rFonts w:hint="eastAsia"/>
          <w:rtl/>
        </w:rPr>
        <w:t>لۡكَٰفِرِينَ</w:t>
      </w:r>
      <w:r w:rsidRPr="003E1A44">
        <w:rPr>
          <w:rtl/>
        </w:rPr>
        <w:t>٣٤</w:t>
      </w:r>
      <w:r w:rsidRPr="003E1A44">
        <w:rPr>
          <w:rFonts w:cs="Traditional Arabic"/>
          <w:rtl/>
        </w:rPr>
        <w:t>﴾</w:t>
      </w:r>
      <w:r w:rsidRPr="003E1A44">
        <w:rPr>
          <w:rtl/>
        </w:rPr>
        <w:t xml:space="preserve"> </w:t>
      </w:r>
      <w:r w:rsidRPr="003E1A44">
        <w:rPr>
          <w:rStyle w:val="Char0"/>
          <w:rtl/>
        </w:rPr>
        <w:t>[البقرة: 34]</w:t>
      </w:r>
    </w:p>
    <w:p w14:paraId="2E8C3832" w14:textId="77777777" w:rsidR="008308F7" w:rsidRPr="00EE0BFF" w:rsidRDefault="00A80084">
      <w:pPr>
        <w:pStyle w:val="a0"/>
        <w:rPr>
          <w:w w:val="95"/>
        </w:rPr>
      </w:pPr>
      <w:r w:rsidRPr="00EE0BFF">
        <w:rPr>
          <w:w w:val="95"/>
        </w:rPr>
        <w:t>"Na tulipowaambia Malaika: Msujudieni Adam, wakamsujudia wote isipokuwa Ibilisi, alikataa na akajivuna na akawa katika makafiri.</w:t>
      </w:r>
      <w:r w:rsidRPr="00EE0BFF">
        <w:rPr>
          <w:w w:val="95"/>
          <w:lang w:val="en-GB"/>
        </w:rPr>
        <w:t>" [</w:t>
      </w:r>
      <w:r w:rsidRPr="00EE0BFF">
        <w:rPr>
          <w:w w:val="95"/>
        </w:rPr>
        <w:t>Al-Baqara: 34].</w:t>
      </w:r>
    </w:p>
    <w:p w14:paraId="5454963A" w14:textId="77777777" w:rsidR="008308F7" w:rsidRPr="003E1A44" w:rsidRDefault="00A80084">
      <w:pPr>
        <w:keepNext/>
      </w:pPr>
      <w:r w:rsidRPr="003E1A44">
        <w:t>Na Nuhu alisema:</w:t>
      </w:r>
    </w:p>
    <w:p w14:paraId="4C141486"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وَإِنِّي كُلَّمَا </w:t>
      </w:r>
      <w:proofErr w:type="spellStart"/>
      <w:r w:rsidRPr="003E1A44">
        <w:rPr>
          <w:rtl/>
        </w:rPr>
        <w:t>دَعَوۡتُهُمۡ</w:t>
      </w:r>
      <w:proofErr w:type="spellEnd"/>
      <w:r w:rsidRPr="003E1A44">
        <w:rPr>
          <w:rtl/>
        </w:rPr>
        <w:t xml:space="preserve"> </w:t>
      </w:r>
      <w:proofErr w:type="spellStart"/>
      <w:r w:rsidRPr="003E1A44">
        <w:rPr>
          <w:rtl/>
        </w:rPr>
        <w:t>لِتَغۡفِرَ</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جَعَلُوٓاْ</w:t>
      </w:r>
      <w:proofErr w:type="spellEnd"/>
      <w:r w:rsidRPr="003E1A44">
        <w:rPr>
          <w:rtl/>
        </w:rPr>
        <w:t xml:space="preserve"> </w:t>
      </w:r>
      <w:proofErr w:type="spellStart"/>
      <w:r w:rsidRPr="003E1A44">
        <w:rPr>
          <w:rtl/>
        </w:rPr>
        <w:t>أَصَٰبِعَهُمۡ</w:t>
      </w:r>
      <w:proofErr w:type="spellEnd"/>
      <w:r w:rsidRPr="003E1A44">
        <w:rPr>
          <w:rtl/>
        </w:rPr>
        <w:t xml:space="preserve"> </w:t>
      </w:r>
      <w:proofErr w:type="spellStart"/>
      <w:r w:rsidRPr="003E1A44">
        <w:rPr>
          <w:rtl/>
        </w:rPr>
        <w:t>فِيٓ</w:t>
      </w:r>
      <w:proofErr w:type="spellEnd"/>
      <w:r w:rsidRPr="003E1A44">
        <w:rPr>
          <w:rtl/>
        </w:rPr>
        <w:t xml:space="preserve"> </w:t>
      </w:r>
      <w:proofErr w:type="spellStart"/>
      <w:r w:rsidRPr="003E1A44">
        <w:rPr>
          <w:rtl/>
        </w:rPr>
        <w:t>ءَاذَانِهِمۡ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سۡتَغۡشَوۡاْ</w:t>
      </w:r>
      <w:proofErr w:type="spellEnd"/>
      <w:r w:rsidRPr="003E1A44">
        <w:rPr>
          <w:rtl/>
        </w:rPr>
        <w:t xml:space="preserve"> </w:t>
      </w:r>
      <w:proofErr w:type="spellStart"/>
      <w:r w:rsidRPr="003E1A44">
        <w:rPr>
          <w:rtl/>
        </w:rPr>
        <w:t>ثِيَابَهُمۡ</w:t>
      </w:r>
      <w:proofErr w:type="spellEnd"/>
      <w:r w:rsidRPr="003E1A44">
        <w:rPr>
          <w:rtl/>
        </w:rPr>
        <w:t xml:space="preserve"> وَأَصَرُّواْ </w:t>
      </w:r>
      <w:proofErr w:type="spellStart"/>
      <w:r w:rsidRPr="003E1A44">
        <w:rPr>
          <w:rtl/>
        </w:rPr>
        <w:t>وَ</w:t>
      </w:r>
      <w:r w:rsidRPr="003E1A44">
        <w:rPr>
          <w:rFonts w:hint="cs"/>
          <w:rtl/>
        </w:rPr>
        <w:t>ٱ</w:t>
      </w:r>
      <w:r w:rsidRPr="003E1A44">
        <w:rPr>
          <w:rFonts w:hint="eastAsia"/>
          <w:rtl/>
        </w:rPr>
        <w:t>سۡتَكۡبَرُواْ</w:t>
      </w:r>
      <w:proofErr w:type="spellEnd"/>
      <w:r w:rsidRPr="003E1A44">
        <w:rPr>
          <w:rtl/>
        </w:rPr>
        <w:t xml:space="preserve"> </w:t>
      </w:r>
      <w:proofErr w:type="spellStart"/>
      <w:r w:rsidRPr="003E1A44">
        <w:rPr>
          <w:rFonts w:hint="cs"/>
          <w:rtl/>
        </w:rPr>
        <w:t>ٱ</w:t>
      </w:r>
      <w:r w:rsidRPr="003E1A44">
        <w:rPr>
          <w:rFonts w:hint="eastAsia"/>
          <w:rtl/>
        </w:rPr>
        <w:t>سۡتِكۡبَارٗا</w:t>
      </w:r>
      <w:proofErr w:type="spellEnd"/>
      <w:r w:rsidRPr="003E1A44">
        <w:rPr>
          <w:rtl/>
        </w:rPr>
        <w:t xml:space="preserve"> ٧</w:t>
      </w:r>
      <w:r w:rsidRPr="003E1A44">
        <w:rPr>
          <w:rFonts w:cs="Traditional Arabic"/>
          <w:rtl/>
        </w:rPr>
        <w:t>﴾</w:t>
      </w:r>
      <w:r w:rsidRPr="003E1A44">
        <w:rPr>
          <w:rtl/>
        </w:rPr>
        <w:t xml:space="preserve"> </w:t>
      </w:r>
      <w:r w:rsidRPr="003E1A44">
        <w:rPr>
          <w:rStyle w:val="Char0"/>
          <w:rtl/>
        </w:rPr>
        <w:t>[نوح: 7]</w:t>
      </w:r>
    </w:p>
    <w:p w14:paraId="39643046" w14:textId="77777777" w:rsidR="008308F7" w:rsidRPr="003E1A44" w:rsidRDefault="00A80084">
      <w:pPr>
        <w:pStyle w:val="a0"/>
      </w:pPr>
      <w:r w:rsidRPr="003E1A44">
        <w:t>"Na hakika mimi kila nilipowaita ili upate kuwaghufiria, walijiziba masikio yao kwa vidole vyao, na wakajigubika nguo zao, na wakakamia, na wakatakabari vikubwa mno.</w:t>
      </w:r>
      <w:r w:rsidRPr="003E1A44">
        <w:rPr>
          <w:lang w:val="en-GB"/>
        </w:rPr>
        <w:t>" [</w:t>
      </w:r>
      <w:r w:rsidRPr="003E1A44">
        <w:t>Nuh: 7].</w:t>
      </w:r>
    </w:p>
    <w:p w14:paraId="539CADDE" w14:textId="77777777" w:rsidR="008308F7" w:rsidRPr="0052191F" w:rsidRDefault="00A80084">
      <w:pPr>
        <w:rPr>
          <w:w w:val="95"/>
        </w:rPr>
      </w:pPr>
      <w:r w:rsidRPr="0052191F">
        <w:rPr>
          <w:w w:val="95"/>
        </w:rPr>
        <w:t>Na wakati mwingine ukafiri unakuwa kwa kukadhibisha, kama Mwenyezi Mungu alivyosema kuhusu umma zilizotangulia:</w:t>
      </w:r>
    </w:p>
    <w:p w14:paraId="3CC6FF95"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كَدَأۡبِ</w:t>
      </w:r>
      <w:proofErr w:type="spellEnd"/>
      <w:r w:rsidRPr="003E1A44">
        <w:rPr>
          <w:rtl/>
        </w:rPr>
        <w:t xml:space="preserve"> ءَالِ </w:t>
      </w:r>
      <w:proofErr w:type="spellStart"/>
      <w:r w:rsidRPr="003E1A44">
        <w:rPr>
          <w:rtl/>
        </w:rPr>
        <w:t>فِرۡعَوۡنَ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مِن </w:t>
      </w:r>
      <w:proofErr w:type="spellStart"/>
      <w:r w:rsidRPr="003E1A44">
        <w:rPr>
          <w:rtl/>
        </w:rPr>
        <w:t>قَبۡلِهِمۡۚ</w:t>
      </w:r>
      <w:proofErr w:type="spellEnd"/>
      <w:r w:rsidRPr="003E1A44">
        <w:rPr>
          <w:rtl/>
        </w:rPr>
        <w:t xml:space="preserve"> كَذَّبُواْ </w:t>
      </w:r>
      <w:proofErr w:type="spellStart"/>
      <w:r w:rsidRPr="003E1A44">
        <w:rPr>
          <w:rtl/>
        </w:rPr>
        <w:t>بِـَٔايَٰتِنَا</w:t>
      </w:r>
      <w:proofErr w:type="spellEnd"/>
      <w:r w:rsidRPr="003E1A44">
        <w:rPr>
          <w:rtl/>
        </w:rPr>
        <w:t xml:space="preserve"> فَأَخَذَهُمُ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بِذُنُوبِهِمۡۗ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شَدِيدُ </w:t>
      </w:r>
      <w:r w:rsidRPr="003E1A44">
        <w:rPr>
          <w:rFonts w:hint="cs"/>
          <w:rtl/>
        </w:rPr>
        <w:t>ٱ</w:t>
      </w:r>
      <w:r w:rsidRPr="003E1A44">
        <w:rPr>
          <w:rFonts w:hint="eastAsia"/>
          <w:rtl/>
        </w:rPr>
        <w:t>لۡعِقَابِ</w:t>
      </w:r>
      <w:r w:rsidRPr="003E1A44">
        <w:rPr>
          <w:rtl/>
        </w:rPr>
        <w:t>١١</w:t>
      </w:r>
      <w:r w:rsidRPr="003E1A44">
        <w:rPr>
          <w:rFonts w:cs="Traditional Arabic"/>
          <w:rtl/>
        </w:rPr>
        <w:t>﴾</w:t>
      </w:r>
      <w:r w:rsidRPr="003E1A44">
        <w:rPr>
          <w:rtl/>
        </w:rPr>
        <w:t xml:space="preserve"> </w:t>
      </w:r>
      <w:r w:rsidRPr="003E1A44">
        <w:rPr>
          <w:rStyle w:val="Char0"/>
          <w:rtl/>
        </w:rPr>
        <w:t>[آل عمران: 11]</w:t>
      </w:r>
    </w:p>
    <w:p w14:paraId="3947BA1E" w14:textId="77777777" w:rsidR="008308F7" w:rsidRPr="003E1A44" w:rsidRDefault="00A80084">
      <w:pPr>
        <w:pStyle w:val="a0"/>
      </w:pPr>
      <w:r w:rsidRPr="003E1A44">
        <w:t xml:space="preserve">"Kama yaliyowapata watu wa Firauni na wale waliokuwa kabla yao. Walikanusha Ishara zetu, basi Mwenyezi Mungu </w:t>
      </w:r>
      <w:r w:rsidRPr="003E1A44">
        <w:lastRenderedPageBreak/>
        <w:t xml:space="preserve">aliwashika kwa madhambi yao; na Mwenyezi Mungu ni Mkali wa kuadhibu." </w:t>
      </w:r>
      <w:r w:rsidRPr="003E1A44">
        <w:rPr>
          <w:lang w:val="en-GB"/>
        </w:rPr>
        <w:t>[</w:t>
      </w:r>
      <w:r w:rsidRPr="003E1A44">
        <w:t>Al-Imran: 11],</w:t>
      </w:r>
    </w:p>
    <w:p w14:paraId="0FBBD337" w14:textId="77777777" w:rsidR="008308F7" w:rsidRPr="003E1A44" w:rsidRDefault="00A80084">
      <w:r w:rsidRPr="003E1A44">
        <w:t>Na akasema Mtukufu:</w:t>
      </w:r>
    </w:p>
    <w:p w14:paraId="33A28EF1" w14:textId="77777777" w:rsidR="008308F7" w:rsidRPr="003E1A44" w:rsidRDefault="00A80084">
      <w:pPr>
        <w:pStyle w:val="a"/>
        <w:rPr>
          <w:rFonts w:cs="Traditional Arabic"/>
          <w:lang w:val="en-US"/>
        </w:rPr>
      </w:pPr>
      <w:r w:rsidRPr="003E1A44">
        <w:rPr>
          <w:rFonts w:cs="Traditional Arabic"/>
          <w:rtl/>
        </w:rPr>
        <w:t>﴿</w:t>
      </w:r>
      <w:r w:rsidRPr="003E1A44">
        <w:rPr>
          <w:rtl/>
        </w:rPr>
        <w:t xml:space="preserve">بَلِ </w:t>
      </w:r>
      <w:proofErr w:type="spellStart"/>
      <w:r w:rsidRPr="003E1A44">
        <w:rPr>
          <w:rFonts w:hint="cs"/>
          <w:rtl/>
        </w:rPr>
        <w:t>ٱ</w:t>
      </w:r>
      <w:r w:rsidRPr="003E1A44">
        <w:rPr>
          <w:rFonts w:hint="eastAsia"/>
          <w:rtl/>
        </w:rPr>
        <w:t>لَّذِينَ</w:t>
      </w:r>
      <w:proofErr w:type="spellEnd"/>
      <w:r w:rsidRPr="003E1A44">
        <w:rPr>
          <w:rtl/>
        </w:rPr>
        <w:t xml:space="preserve"> كَفَرُواْ يُكَذِّبُونَ ٢٢</w:t>
      </w:r>
      <w:r w:rsidRPr="003E1A44">
        <w:rPr>
          <w:rFonts w:cs="Traditional Arabic"/>
          <w:rtl/>
        </w:rPr>
        <w:t>﴾</w:t>
      </w:r>
      <w:r w:rsidRPr="003E1A44">
        <w:rPr>
          <w:rtl/>
        </w:rPr>
        <w:t xml:space="preserve"> </w:t>
      </w:r>
      <w:r w:rsidRPr="003E1A44">
        <w:rPr>
          <w:rStyle w:val="Char0"/>
          <w:rtl/>
        </w:rPr>
        <w:t>[الانشقاق: 22]</w:t>
      </w:r>
    </w:p>
    <w:p w14:paraId="7E528299" w14:textId="77777777" w:rsidR="008308F7" w:rsidRPr="003E1A44" w:rsidRDefault="00A80084">
      <w:pPr>
        <w:pStyle w:val="a0"/>
      </w:pPr>
      <w:r w:rsidRPr="003E1A44">
        <w:t>"Bali wale waliokufuru wanakanusha tu.</w:t>
      </w:r>
      <w:r w:rsidRPr="006F153C">
        <w:rPr>
          <w:lang w:val="pl-PL"/>
        </w:rPr>
        <w:t>" [</w:t>
      </w:r>
      <w:r w:rsidRPr="003E1A44">
        <w:t>Al-Inshiqaq: 22].</w:t>
      </w:r>
    </w:p>
    <w:p w14:paraId="3E6919A0" w14:textId="77777777" w:rsidR="008308F7" w:rsidRPr="003E1A44" w:rsidRDefault="00A80084">
      <w:r w:rsidRPr="003E1A44">
        <w:t xml:space="preserve">Na hakuna tofauti baina ya kukadhibisha kwa ulimi na kwa moyo, amesema </w:t>
      </w:r>
      <w:r w:rsidRPr="006F153C">
        <w:rPr>
          <w:lang w:val="pl-PL"/>
        </w:rPr>
        <w:t>Mola</w:t>
      </w:r>
      <w:r w:rsidRPr="003E1A44">
        <w:t xml:space="preserve"> wa Haki kuhusu wanafiki:</w:t>
      </w:r>
    </w:p>
    <w:p w14:paraId="6108D448" w14:textId="77777777" w:rsidR="008308F7" w:rsidRPr="003E1A44" w:rsidRDefault="00A80084">
      <w:pPr>
        <w:pStyle w:val="a"/>
        <w:rPr>
          <w:rFonts w:cs="Traditional Arabic"/>
          <w:lang w:val="en-US"/>
        </w:rPr>
      </w:pPr>
      <w:r w:rsidRPr="003E1A44">
        <w:rPr>
          <w:rFonts w:cs="Traditional Arabic"/>
          <w:rtl/>
        </w:rPr>
        <w:t>﴿</w:t>
      </w:r>
      <w:r w:rsidRPr="003E1A44">
        <w:rPr>
          <w:rFonts w:ascii="Calibri" w:hAnsi="Calibri" w:cs="Calibri"/>
          <w:rtl/>
        </w:rPr>
        <w:t>۞ </w:t>
      </w:r>
      <w:proofErr w:type="spellStart"/>
      <w:r w:rsidRPr="003E1A44">
        <w:rPr>
          <w:rFonts w:ascii="Calibri" w:hAnsi="Calibri" w:cs="Calibri"/>
          <w:rtl/>
        </w:rPr>
        <w:t>أَلَمۡ</w:t>
      </w:r>
      <w:proofErr w:type="spellEnd"/>
      <w:r w:rsidRPr="003E1A44">
        <w:rPr>
          <w:rFonts w:ascii="Calibri" w:hAnsi="Calibri" w:cs="Calibri"/>
          <w:rtl/>
        </w:rPr>
        <w:t xml:space="preserve"> تَرَ إِلَى </w:t>
      </w:r>
      <w:proofErr w:type="spellStart"/>
      <w:r w:rsidRPr="003E1A44">
        <w:rPr>
          <w:rFonts w:ascii="Calibri" w:hAnsi="Calibri" w:cs="Calibri"/>
          <w:rtl/>
        </w:rPr>
        <w:t>ٱلَّذِينَ</w:t>
      </w:r>
      <w:proofErr w:type="spellEnd"/>
      <w:r w:rsidRPr="003E1A44">
        <w:rPr>
          <w:rFonts w:ascii="Calibri" w:hAnsi="Calibri" w:cs="Calibri"/>
          <w:rtl/>
        </w:rPr>
        <w:t xml:space="preserve"> نَافَقُواْ يَقُولُونَ </w:t>
      </w:r>
      <w:proofErr w:type="spellStart"/>
      <w:r w:rsidRPr="003E1A44">
        <w:rPr>
          <w:rFonts w:ascii="Calibri" w:hAnsi="Calibri" w:cs="Calibri"/>
          <w:rtl/>
        </w:rPr>
        <w:t>لِإِخۡوَٰنِهِمُ</w:t>
      </w:r>
      <w:proofErr w:type="spellEnd"/>
      <w:r w:rsidRPr="003E1A44">
        <w:rPr>
          <w:rFonts w:ascii="Calibri" w:hAnsi="Calibri" w:cs="Calibri"/>
          <w:rtl/>
        </w:rPr>
        <w:t xml:space="preserve"> </w:t>
      </w:r>
      <w:proofErr w:type="spellStart"/>
      <w:r w:rsidRPr="003E1A44">
        <w:rPr>
          <w:rFonts w:ascii="Calibri" w:hAnsi="Calibri" w:cs="Calibri"/>
          <w:rtl/>
        </w:rPr>
        <w:t>ٱلَّذِينَ</w:t>
      </w:r>
      <w:proofErr w:type="spellEnd"/>
      <w:r w:rsidRPr="003E1A44">
        <w:rPr>
          <w:rFonts w:ascii="Calibri" w:hAnsi="Calibri" w:cs="Calibri"/>
          <w:rtl/>
        </w:rPr>
        <w:t xml:space="preserve"> كَفَرُواْ </w:t>
      </w:r>
      <w:proofErr w:type="spellStart"/>
      <w:r w:rsidRPr="003E1A44">
        <w:rPr>
          <w:rFonts w:ascii="Calibri" w:hAnsi="Calibri" w:cs="Calibri"/>
          <w:rtl/>
        </w:rPr>
        <w:t>مِنۡ</w:t>
      </w:r>
      <w:proofErr w:type="spellEnd"/>
      <w:r w:rsidRPr="003E1A44">
        <w:rPr>
          <w:rFonts w:ascii="Calibri" w:hAnsi="Calibri" w:cs="Calibri"/>
          <w:rtl/>
        </w:rPr>
        <w:t xml:space="preserve"> </w:t>
      </w:r>
      <w:proofErr w:type="spellStart"/>
      <w:r w:rsidRPr="003E1A44">
        <w:rPr>
          <w:rFonts w:ascii="Calibri" w:hAnsi="Calibri" w:cs="Calibri"/>
          <w:rtl/>
        </w:rPr>
        <w:t>أَهۡلِ</w:t>
      </w:r>
      <w:proofErr w:type="spellEnd"/>
      <w:r w:rsidRPr="003E1A44">
        <w:rPr>
          <w:rFonts w:ascii="Calibri" w:hAnsi="Calibri" w:cs="Calibri"/>
          <w:rtl/>
        </w:rPr>
        <w:t xml:space="preserve"> </w:t>
      </w:r>
      <w:proofErr w:type="spellStart"/>
      <w:r w:rsidRPr="003E1A44">
        <w:rPr>
          <w:rFonts w:ascii="Calibri" w:hAnsi="Calibri" w:cs="Calibri"/>
          <w:rtl/>
        </w:rPr>
        <w:t>ٱلۡكِتَٰبِ</w:t>
      </w:r>
      <w:proofErr w:type="spellEnd"/>
      <w:r w:rsidRPr="003E1A44">
        <w:rPr>
          <w:rFonts w:ascii="Calibri" w:hAnsi="Calibri" w:cs="Calibri"/>
          <w:rtl/>
        </w:rPr>
        <w:t xml:space="preserve"> </w:t>
      </w:r>
      <w:proofErr w:type="spellStart"/>
      <w:r w:rsidRPr="003E1A44">
        <w:rPr>
          <w:rFonts w:ascii="Calibri" w:hAnsi="Calibri" w:cs="Calibri"/>
          <w:rtl/>
        </w:rPr>
        <w:t>لَئِنۡ</w:t>
      </w:r>
      <w:proofErr w:type="spellEnd"/>
      <w:r w:rsidRPr="003E1A44">
        <w:rPr>
          <w:rFonts w:ascii="Calibri" w:hAnsi="Calibri" w:cs="Calibri"/>
          <w:rtl/>
        </w:rPr>
        <w:t xml:space="preserve"> </w:t>
      </w:r>
      <w:proofErr w:type="spellStart"/>
      <w:r w:rsidRPr="003E1A44">
        <w:rPr>
          <w:rFonts w:ascii="Calibri" w:hAnsi="Calibri" w:cs="Calibri"/>
          <w:rtl/>
        </w:rPr>
        <w:t>أُخۡرِجۡتُمۡ</w:t>
      </w:r>
      <w:proofErr w:type="spellEnd"/>
      <w:r w:rsidRPr="003E1A44">
        <w:rPr>
          <w:rFonts w:ascii="Calibri" w:hAnsi="Calibri" w:cs="Calibri"/>
          <w:rtl/>
        </w:rPr>
        <w:t xml:space="preserve"> </w:t>
      </w:r>
      <w:proofErr w:type="spellStart"/>
      <w:r w:rsidRPr="003E1A44">
        <w:rPr>
          <w:rFonts w:ascii="Calibri" w:hAnsi="Calibri" w:cs="Calibri"/>
          <w:rtl/>
        </w:rPr>
        <w:t>لَنَخۡرُجَنَّ</w:t>
      </w:r>
      <w:proofErr w:type="spellEnd"/>
      <w:r w:rsidRPr="003E1A44">
        <w:rPr>
          <w:rFonts w:ascii="Calibri" w:hAnsi="Calibri" w:cs="Calibri"/>
          <w:rtl/>
        </w:rPr>
        <w:t xml:space="preserve"> </w:t>
      </w:r>
      <w:proofErr w:type="spellStart"/>
      <w:r w:rsidRPr="003E1A44">
        <w:rPr>
          <w:rFonts w:ascii="Calibri" w:hAnsi="Calibri" w:cs="Calibri"/>
          <w:rtl/>
        </w:rPr>
        <w:t>مَعَكُمۡ</w:t>
      </w:r>
      <w:proofErr w:type="spellEnd"/>
      <w:r w:rsidRPr="003E1A44">
        <w:rPr>
          <w:rFonts w:ascii="Calibri" w:hAnsi="Calibri" w:cs="Calibri"/>
          <w:rtl/>
        </w:rPr>
        <w:t xml:space="preserve"> وَلَا نُطِيعُ </w:t>
      </w:r>
      <w:proofErr w:type="spellStart"/>
      <w:r w:rsidRPr="003E1A44">
        <w:rPr>
          <w:rFonts w:ascii="Calibri" w:hAnsi="Calibri" w:cs="Calibri"/>
          <w:rtl/>
        </w:rPr>
        <w:t>فِيكُمۡ</w:t>
      </w:r>
      <w:proofErr w:type="spellEnd"/>
      <w:r w:rsidRPr="003E1A44">
        <w:rPr>
          <w:rFonts w:ascii="Calibri" w:hAnsi="Calibri" w:cs="Calibri"/>
          <w:rtl/>
        </w:rPr>
        <w:t xml:space="preserve"> أَحَدًا </w:t>
      </w:r>
      <w:proofErr w:type="spellStart"/>
      <w:r w:rsidRPr="003E1A44">
        <w:rPr>
          <w:rFonts w:ascii="Calibri" w:hAnsi="Calibri" w:cs="Calibri"/>
          <w:rtl/>
        </w:rPr>
        <w:t>أَبَدٗا</w:t>
      </w:r>
      <w:proofErr w:type="spellEnd"/>
      <w:r w:rsidRPr="003E1A44">
        <w:rPr>
          <w:rFonts w:ascii="Calibri" w:hAnsi="Calibri" w:cs="Calibri"/>
          <w:rtl/>
        </w:rPr>
        <w:t xml:space="preserve"> وَإِن </w:t>
      </w:r>
      <w:proofErr w:type="spellStart"/>
      <w:r w:rsidRPr="003E1A44">
        <w:rPr>
          <w:rFonts w:ascii="Calibri" w:hAnsi="Calibri" w:cs="Calibri"/>
          <w:rtl/>
        </w:rPr>
        <w:t>قُوتِلۡتُمۡ</w:t>
      </w:r>
      <w:proofErr w:type="spellEnd"/>
      <w:r w:rsidRPr="003E1A44">
        <w:rPr>
          <w:rFonts w:ascii="Calibri" w:hAnsi="Calibri" w:cs="Calibri"/>
          <w:rtl/>
        </w:rPr>
        <w:t xml:space="preserve"> </w:t>
      </w:r>
      <w:proofErr w:type="spellStart"/>
      <w:r w:rsidRPr="003E1A44">
        <w:rPr>
          <w:rFonts w:ascii="Calibri" w:hAnsi="Calibri" w:cs="Calibri"/>
          <w:rtl/>
        </w:rPr>
        <w:t>لَنَنصُرَنَّكُمۡ</w:t>
      </w:r>
      <w:proofErr w:type="spellEnd"/>
      <w:r w:rsidRPr="003E1A44">
        <w:rPr>
          <w:rFonts w:ascii="Calibri" w:hAnsi="Calibri" w:cs="Calibri"/>
          <w:rtl/>
        </w:rPr>
        <w:t xml:space="preserve"> </w:t>
      </w:r>
      <w:proofErr w:type="spellStart"/>
      <w:r w:rsidRPr="003E1A44">
        <w:rPr>
          <w:rFonts w:ascii="Calibri" w:hAnsi="Calibri" w:cs="Calibri"/>
          <w:rtl/>
        </w:rPr>
        <w:t>وَٱللَّهُ</w:t>
      </w:r>
      <w:proofErr w:type="spellEnd"/>
      <w:r w:rsidRPr="003E1A44">
        <w:rPr>
          <w:rFonts w:ascii="Calibri" w:hAnsi="Calibri" w:cs="Calibri"/>
          <w:rtl/>
        </w:rPr>
        <w:t xml:space="preserve"> </w:t>
      </w:r>
      <w:proofErr w:type="spellStart"/>
      <w:r w:rsidRPr="003E1A44">
        <w:rPr>
          <w:rFonts w:ascii="Calibri" w:hAnsi="Calibri" w:cs="Calibri"/>
          <w:rtl/>
        </w:rPr>
        <w:t>يَشۡهَدُ</w:t>
      </w:r>
      <w:proofErr w:type="spellEnd"/>
      <w:r w:rsidRPr="003E1A44">
        <w:rPr>
          <w:rFonts w:ascii="Calibri" w:hAnsi="Calibri" w:cs="Calibri"/>
          <w:rtl/>
        </w:rPr>
        <w:t xml:space="preserve"> </w:t>
      </w:r>
      <w:proofErr w:type="spellStart"/>
      <w:r w:rsidRPr="003E1A44">
        <w:rPr>
          <w:rFonts w:ascii="Calibri" w:hAnsi="Calibri" w:cs="Calibri"/>
          <w:rtl/>
        </w:rPr>
        <w:t>إِنَّهُمۡ</w:t>
      </w:r>
      <w:proofErr w:type="spellEnd"/>
      <w:r w:rsidRPr="003E1A44">
        <w:rPr>
          <w:rFonts w:ascii="Calibri" w:hAnsi="Calibri" w:cs="Calibri"/>
          <w:rtl/>
        </w:rPr>
        <w:t xml:space="preserve"> </w:t>
      </w:r>
      <w:proofErr w:type="spellStart"/>
      <w:r w:rsidRPr="003E1A44">
        <w:rPr>
          <w:rFonts w:ascii="Calibri" w:hAnsi="Calibri" w:cs="Calibri"/>
          <w:rtl/>
        </w:rPr>
        <w:t>لَكَٰذِبُونَ</w:t>
      </w:r>
      <w:proofErr w:type="spellEnd"/>
      <w:r w:rsidRPr="003E1A44">
        <w:rPr>
          <w:rFonts w:cs="Traditional Arabic"/>
          <w:rtl/>
        </w:rPr>
        <w:t>﴾</w:t>
      </w:r>
      <w:r w:rsidRPr="003E1A44">
        <w:rPr>
          <w:rtl/>
        </w:rPr>
        <w:t xml:space="preserve"> </w:t>
      </w:r>
      <w:r w:rsidRPr="003E1A44">
        <w:rPr>
          <w:rStyle w:val="Char0"/>
          <w:rtl/>
        </w:rPr>
        <w:t>[الحشر: 11]</w:t>
      </w:r>
    </w:p>
    <w:p w14:paraId="2AC4C119" w14:textId="77777777" w:rsidR="008308F7" w:rsidRPr="003E1A44" w:rsidRDefault="00A80084">
      <w:pPr>
        <w:pStyle w:val="a0"/>
      </w:pPr>
      <w:r w:rsidRPr="003E1A44">
        <w:t xml:space="preserve">"Je, huwaoni wale wanaofanya unafiki wanawaambia ndugu zao waliokufuru katika Watu wa Kitabu: Mkitolewa, na sisi lazima tutatoka pamoja nanyi, wala hatutamtii yeyote kabisa dhidi yenu. Na mkipigwa vita, lazima tutawasaidia. Na Mwenyezi Mungu anashuhudia kuwa hao hakika bila ya shaka ni waongo." </w:t>
      </w:r>
      <w:r w:rsidRPr="003E1A44">
        <w:rPr>
          <w:lang w:val="en-GB"/>
        </w:rPr>
        <w:t>[</w:t>
      </w:r>
      <w:r w:rsidRPr="003E1A44">
        <w:t>Al-Hashr: 11],</w:t>
      </w:r>
    </w:p>
    <w:p w14:paraId="5930A7FC" w14:textId="77777777" w:rsidR="008308F7" w:rsidRPr="003E1A44" w:rsidRDefault="00A80084">
      <w:pPr>
        <w:keepNext/>
      </w:pPr>
      <w:r w:rsidRPr="003E1A44">
        <w:t>Na amesema Mtukufu:</w:t>
      </w:r>
    </w:p>
    <w:p w14:paraId="3AA94876" w14:textId="77777777" w:rsidR="008308F7" w:rsidRPr="003E1A44" w:rsidRDefault="00A80084">
      <w:pPr>
        <w:pStyle w:val="a"/>
        <w:rPr>
          <w:rFonts w:cs="Traditional Arabic"/>
          <w:lang w:val="en-US"/>
        </w:rPr>
      </w:pPr>
      <w:r w:rsidRPr="003E1A44">
        <w:rPr>
          <w:rFonts w:cs="Traditional Arabic"/>
          <w:rtl/>
        </w:rPr>
        <w:t>﴿</w:t>
      </w:r>
      <w:r w:rsidRPr="003E1A44">
        <w:rPr>
          <w:rtl/>
        </w:rPr>
        <w:t xml:space="preserve">إِذَا </w:t>
      </w:r>
      <w:proofErr w:type="spellStart"/>
      <w:r w:rsidRPr="003E1A44">
        <w:rPr>
          <w:rtl/>
        </w:rPr>
        <w:t>جَآءَكَ</w:t>
      </w:r>
      <w:proofErr w:type="spellEnd"/>
      <w:r w:rsidRPr="003E1A44">
        <w:rPr>
          <w:rtl/>
        </w:rPr>
        <w:t xml:space="preserve"> </w:t>
      </w:r>
      <w:proofErr w:type="spellStart"/>
      <w:r w:rsidRPr="003E1A44">
        <w:rPr>
          <w:rFonts w:hint="cs"/>
          <w:rtl/>
        </w:rPr>
        <w:t>ٱ</w:t>
      </w:r>
      <w:r w:rsidRPr="003E1A44">
        <w:rPr>
          <w:rFonts w:hint="eastAsia"/>
          <w:rtl/>
        </w:rPr>
        <w:t>لۡمُنَٰفِقُونَ</w:t>
      </w:r>
      <w:proofErr w:type="spellEnd"/>
      <w:r w:rsidRPr="003E1A44">
        <w:rPr>
          <w:rtl/>
        </w:rPr>
        <w:t xml:space="preserve"> قَالُواْ </w:t>
      </w:r>
      <w:proofErr w:type="spellStart"/>
      <w:r w:rsidRPr="003E1A44">
        <w:rPr>
          <w:rtl/>
        </w:rPr>
        <w:t>نَشۡهَدُ</w:t>
      </w:r>
      <w:proofErr w:type="spellEnd"/>
      <w:r w:rsidRPr="003E1A44">
        <w:rPr>
          <w:rtl/>
        </w:rPr>
        <w:t xml:space="preserve"> إِنَّكَ لَرَسُولُ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يَعۡلَمُ</w:t>
      </w:r>
      <w:proofErr w:type="spellEnd"/>
      <w:r w:rsidRPr="003E1A44">
        <w:rPr>
          <w:rtl/>
        </w:rPr>
        <w:t xml:space="preserve"> إِنَّكَ </w:t>
      </w:r>
      <w:proofErr w:type="spellStart"/>
      <w:r w:rsidRPr="003E1A44">
        <w:rPr>
          <w:rtl/>
        </w:rPr>
        <w:t>لَرَسُولُهُ</w:t>
      </w:r>
      <w:r w:rsidRPr="003E1A44">
        <w:rPr>
          <w:rFonts w:hint="cs"/>
          <w:rtl/>
        </w:rPr>
        <w:t>ۥ</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يَشۡهَدُ</w:t>
      </w:r>
      <w:proofErr w:type="spellEnd"/>
      <w:r w:rsidRPr="003E1A44">
        <w:rPr>
          <w:rtl/>
        </w:rPr>
        <w:t xml:space="preserve"> إِنَّ </w:t>
      </w:r>
      <w:proofErr w:type="spellStart"/>
      <w:r w:rsidRPr="003E1A44">
        <w:rPr>
          <w:rFonts w:hint="cs"/>
          <w:rtl/>
        </w:rPr>
        <w:t>ٱ</w:t>
      </w:r>
      <w:r w:rsidRPr="003E1A44">
        <w:rPr>
          <w:rFonts w:hint="eastAsia"/>
          <w:rtl/>
        </w:rPr>
        <w:t>لۡمُنَٰفِقِينَ</w:t>
      </w:r>
      <w:proofErr w:type="spellEnd"/>
      <w:r w:rsidRPr="003E1A44">
        <w:rPr>
          <w:rtl/>
        </w:rPr>
        <w:t xml:space="preserve"> لَكَٰذِبُونَ١</w:t>
      </w:r>
      <w:r w:rsidRPr="003E1A44">
        <w:rPr>
          <w:rFonts w:cs="Traditional Arabic"/>
          <w:rtl/>
        </w:rPr>
        <w:t>﴾</w:t>
      </w:r>
      <w:r w:rsidRPr="003E1A44">
        <w:rPr>
          <w:rtl/>
        </w:rPr>
        <w:t xml:space="preserve"> </w:t>
      </w:r>
      <w:r w:rsidRPr="003E1A44">
        <w:rPr>
          <w:rStyle w:val="Char0"/>
          <w:rtl/>
        </w:rPr>
        <w:t>[المنافقون: 1]</w:t>
      </w:r>
    </w:p>
    <w:p w14:paraId="0B4DAF83" w14:textId="77777777" w:rsidR="008308F7" w:rsidRPr="0052191F" w:rsidRDefault="00A80084">
      <w:pPr>
        <w:pStyle w:val="a0"/>
        <w:rPr>
          <w:w w:val="95"/>
        </w:rPr>
      </w:pPr>
      <w:r w:rsidRPr="0052191F">
        <w:rPr>
          <w:w w:val="95"/>
        </w:rPr>
        <w:t xml:space="preserve">"Wanapokujia wanafiki husema: Tunashuhudia ya kuwa wewe ni </w:t>
      </w:r>
      <w:r w:rsidRPr="0052191F">
        <w:rPr>
          <w:rStyle w:val="Car1"/>
          <w:w w:val="95"/>
        </w:rPr>
        <w:t>Mtume wa Mwenyezi Mungu</w:t>
      </w:r>
      <w:r w:rsidRPr="0052191F">
        <w:rPr>
          <w:w w:val="95"/>
        </w:rPr>
        <w:t xml:space="preserve">. Na Mwenyezi Mungu anajua kuwa wewe ni </w:t>
      </w:r>
      <w:r w:rsidRPr="0052191F">
        <w:rPr>
          <w:rStyle w:val="Car1"/>
          <w:w w:val="95"/>
        </w:rPr>
        <w:t>Mtume</w:t>
      </w:r>
      <w:r w:rsidRPr="0052191F">
        <w:rPr>
          <w:w w:val="95"/>
        </w:rPr>
        <w:t xml:space="preserve"> na Mwenyezi Mungu anashuhudia ya kuwa hakika wanafiki ni waongo." [Al-Munafiqun: 1].</w:t>
      </w:r>
    </w:p>
    <w:p w14:paraId="3E52E37F" w14:textId="77777777" w:rsidR="008308F7" w:rsidRPr="003E1A44" w:rsidRDefault="00A80084">
      <w:r w:rsidRPr="003E1A44">
        <w:t>Na wakati mwingine ukafiri unakuwa kwa kuwa na shaka na dhana, mtu akawa anasitasita juu ya jambo la haki, akishuku ufufuo na kukutana na Mwenyezi Mungu, amesema Mtukufu akieleza kuhusu yule mwenye bustani kwamba alisema:</w:t>
      </w:r>
    </w:p>
    <w:p w14:paraId="0CEE4DBD"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وَمَآ</w:t>
      </w:r>
      <w:proofErr w:type="spellEnd"/>
      <w:r w:rsidRPr="003E1A44">
        <w:rPr>
          <w:rtl/>
        </w:rPr>
        <w:t xml:space="preserve"> أَظُنُّ </w:t>
      </w:r>
      <w:proofErr w:type="spellStart"/>
      <w:r w:rsidRPr="003E1A44">
        <w:rPr>
          <w:rFonts w:hint="cs"/>
          <w:rtl/>
        </w:rPr>
        <w:t>ٱ</w:t>
      </w:r>
      <w:r w:rsidRPr="003E1A44">
        <w:rPr>
          <w:rFonts w:hint="eastAsia"/>
          <w:rtl/>
        </w:rPr>
        <w:t>لسَّاعَةَ</w:t>
      </w:r>
      <w:proofErr w:type="spellEnd"/>
      <w:r w:rsidRPr="003E1A44">
        <w:rPr>
          <w:rtl/>
        </w:rPr>
        <w:t xml:space="preserve"> </w:t>
      </w:r>
      <w:proofErr w:type="spellStart"/>
      <w:r w:rsidRPr="003E1A44">
        <w:rPr>
          <w:rtl/>
        </w:rPr>
        <w:t>قَآئِمَة</w:t>
      </w:r>
      <w:proofErr w:type="spellEnd"/>
      <w:r w:rsidRPr="003E1A44">
        <w:rPr>
          <w:rtl/>
        </w:rPr>
        <w:t xml:space="preserve">ٗ وَلَئِن رُّدِدتُّ إِلَىٰ رَبِّي لَأَجِدَنَّ </w:t>
      </w:r>
      <w:proofErr w:type="spellStart"/>
      <w:r w:rsidRPr="003E1A44">
        <w:rPr>
          <w:rtl/>
        </w:rPr>
        <w:t>خَيۡرٗا</w:t>
      </w:r>
      <w:proofErr w:type="spellEnd"/>
      <w:r w:rsidRPr="003E1A44">
        <w:rPr>
          <w:rtl/>
        </w:rPr>
        <w:t xml:space="preserve"> </w:t>
      </w:r>
      <w:proofErr w:type="spellStart"/>
      <w:r w:rsidRPr="003E1A44">
        <w:rPr>
          <w:rtl/>
        </w:rPr>
        <w:t>مِّنۡهَا</w:t>
      </w:r>
      <w:proofErr w:type="spellEnd"/>
      <w:r w:rsidRPr="003E1A44">
        <w:rPr>
          <w:rtl/>
        </w:rPr>
        <w:t xml:space="preserve"> مُنقَلَبٗا٣٦</w:t>
      </w:r>
      <w:r w:rsidRPr="003E1A44">
        <w:rPr>
          <w:rFonts w:cs="Traditional Arabic"/>
          <w:rtl/>
        </w:rPr>
        <w:t>﴾</w:t>
      </w:r>
      <w:r w:rsidRPr="003E1A44">
        <w:rPr>
          <w:rtl/>
        </w:rPr>
        <w:t xml:space="preserve"> </w:t>
      </w:r>
      <w:r w:rsidRPr="003E1A44">
        <w:rPr>
          <w:rStyle w:val="Char0"/>
          <w:rtl/>
        </w:rPr>
        <w:t>[الكهف: 36]</w:t>
      </w:r>
    </w:p>
    <w:p w14:paraId="2D2913E4" w14:textId="77777777" w:rsidR="008308F7" w:rsidRPr="003E1A44" w:rsidRDefault="00A80084">
      <w:pPr>
        <w:pStyle w:val="a0"/>
      </w:pPr>
      <w:r w:rsidRPr="003E1A44">
        <w:lastRenderedPageBreak/>
        <w:t>"Wala sidhani kuwa hiyo Saa (ya Kiyama</w:t>
      </w:r>
      <w:r w:rsidRPr="006F153C">
        <w:rPr>
          <w:lang w:val="fi-FI"/>
        </w:rPr>
        <w:t xml:space="preserve">) </w:t>
      </w:r>
      <w:r w:rsidRPr="003E1A44">
        <w:t xml:space="preserve">itatokea. Na ikiwa nitarudishwa kwa Mola wangu Mlezi, bila ya shaka nitapata marejeo bora zaidi kuliko haya." </w:t>
      </w:r>
      <w:r w:rsidRPr="003E1A44">
        <w:rPr>
          <w:lang w:val="en-GB"/>
        </w:rPr>
        <w:t>[</w:t>
      </w:r>
      <w:r w:rsidRPr="003E1A44">
        <w:t>Al-Kahf: 36],</w:t>
      </w:r>
    </w:p>
    <w:p w14:paraId="1BECEF91" w14:textId="77777777" w:rsidR="008308F7" w:rsidRPr="003E1A44" w:rsidRDefault="00A80084">
      <w:r w:rsidRPr="003E1A44">
        <w:t>Basi yule mwenzake muumini akamwambia:</w:t>
      </w:r>
    </w:p>
    <w:p w14:paraId="6BAF4A11"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w:t>
      </w:r>
      <w:proofErr w:type="spellStart"/>
      <w:r w:rsidRPr="003E1A44">
        <w:rPr>
          <w:rtl/>
        </w:rPr>
        <w:t>أَكَفَرۡتَ</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لَّذِي</w:t>
      </w:r>
      <w:proofErr w:type="spellEnd"/>
      <w:r w:rsidRPr="003E1A44">
        <w:rPr>
          <w:rtl/>
        </w:rPr>
        <w:t xml:space="preserve"> خَلَقَكَ مِن تُرَابٖ ثُمَّ مِن </w:t>
      </w:r>
      <w:proofErr w:type="spellStart"/>
      <w:r w:rsidRPr="003E1A44">
        <w:rPr>
          <w:rtl/>
        </w:rPr>
        <w:t>نُّطۡفَة</w:t>
      </w:r>
      <w:proofErr w:type="spellEnd"/>
      <w:r w:rsidRPr="003E1A44">
        <w:rPr>
          <w:rtl/>
        </w:rPr>
        <w:t xml:space="preserve">ٖ ثُمَّ </w:t>
      </w:r>
      <w:proofErr w:type="spellStart"/>
      <w:r w:rsidRPr="003E1A44">
        <w:rPr>
          <w:rtl/>
        </w:rPr>
        <w:t>سَوَّىٰكَ</w:t>
      </w:r>
      <w:proofErr w:type="spellEnd"/>
      <w:r w:rsidRPr="003E1A44">
        <w:rPr>
          <w:rtl/>
        </w:rPr>
        <w:t xml:space="preserve"> </w:t>
      </w:r>
      <w:proofErr w:type="spellStart"/>
      <w:r w:rsidRPr="003E1A44">
        <w:rPr>
          <w:rtl/>
        </w:rPr>
        <w:t>رَجُلٗا</w:t>
      </w:r>
      <w:proofErr w:type="spellEnd"/>
      <w:r w:rsidRPr="003E1A44">
        <w:rPr>
          <w:rtl/>
        </w:rPr>
        <w:t xml:space="preserve"> ٣٧</w:t>
      </w:r>
      <w:r w:rsidRPr="003E1A44">
        <w:rPr>
          <w:rFonts w:cs="Traditional Arabic"/>
          <w:rtl/>
        </w:rPr>
        <w:t>﴾</w:t>
      </w:r>
      <w:r w:rsidRPr="003E1A44">
        <w:rPr>
          <w:rtl/>
        </w:rPr>
        <w:t xml:space="preserve"> </w:t>
      </w:r>
      <w:r w:rsidRPr="003E1A44">
        <w:rPr>
          <w:rStyle w:val="Char0"/>
          <w:rtl/>
        </w:rPr>
        <w:t>[الكهف: 37]</w:t>
      </w:r>
    </w:p>
    <w:p w14:paraId="3EB95773" w14:textId="77777777" w:rsidR="008308F7" w:rsidRPr="003E1A44" w:rsidRDefault="00A80084">
      <w:pPr>
        <w:pStyle w:val="a0"/>
      </w:pPr>
      <w:r w:rsidRPr="003E1A44">
        <w:t>"Je, unamkufuru yule aliyekuumba kutokana na udongo, tena kutokana na tone la manii, kisha akakufanya mtu kamili?</w:t>
      </w:r>
      <w:r w:rsidRPr="003E1A44">
        <w:rPr>
          <w:lang w:val="en-GB"/>
        </w:rPr>
        <w:t>" [</w:t>
      </w:r>
      <w:r w:rsidRPr="003E1A44">
        <w:t>Al-Kahf: 37].</w:t>
      </w:r>
    </w:p>
    <w:p w14:paraId="675CB88F" w14:textId="77777777" w:rsidR="008308F7" w:rsidRPr="003E1A44" w:rsidRDefault="00A80084">
      <w:r w:rsidRPr="003E1A44">
        <w:t xml:space="preserve">Na wakati mwingine ukafiri unakuwa kwa kutukana na kudhihaki, kama alivyosema </w:t>
      </w:r>
      <w:r w:rsidRPr="003E1A44">
        <w:rPr>
          <w:lang w:val="en-GB"/>
        </w:rPr>
        <w:t xml:space="preserve">Mola </w:t>
      </w:r>
      <w:r w:rsidRPr="003E1A44">
        <w:t>Mtukufu akieleza kuhusu makafiri:</w:t>
      </w:r>
    </w:p>
    <w:p w14:paraId="6B21215C"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وَلَقَدِ </w:t>
      </w:r>
      <w:proofErr w:type="spellStart"/>
      <w:r w:rsidRPr="003E1A44">
        <w:rPr>
          <w:rFonts w:hint="cs"/>
          <w:rtl/>
        </w:rPr>
        <w:t>ٱ</w:t>
      </w:r>
      <w:r w:rsidRPr="003E1A44">
        <w:rPr>
          <w:rFonts w:hint="eastAsia"/>
          <w:rtl/>
        </w:rPr>
        <w:t>سۡتُهۡزِئَ</w:t>
      </w:r>
      <w:proofErr w:type="spellEnd"/>
      <w:r w:rsidRPr="003E1A44">
        <w:rPr>
          <w:rtl/>
        </w:rPr>
        <w:t xml:space="preserve"> بِرُسُلٖ مِّن </w:t>
      </w:r>
      <w:proofErr w:type="spellStart"/>
      <w:r w:rsidRPr="003E1A44">
        <w:rPr>
          <w:rtl/>
        </w:rPr>
        <w:t>قَبۡلِكَ</w:t>
      </w:r>
      <w:proofErr w:type="spellEnd"/>
      <w:r w:rsidRPr="003E1A44">
        <w:rPr>
          <w:rtl/>
        </w:rPr>
        <w:t xml:space="preserve"> فَحَاقَ </w:t>
      </w:r>
      <w:proofErr w:type="spellStart"/>
      <w:r w:rsidRPr="003E1A44">
        <w:rPr>
          <w:rtl/>
        </w:rPr>
        <w:t>بِ</w:t>
      </w:r>
      <w:r w:rsidRPr="003E1A44">
        <w:rPr>
          <w:rFonts w:hint="cs"/>
          <w:rtl/>
        </w:rPr>
        <w:t>ٱ</w:t>
      </w:r>
      <w:r w:rsidRPr="003E1A44">
        <w:rPr>
          <w:rFonts w:hint="eastAsia"/>
          <w:rtl/>
        </w:rPr>
        <w:t>لَّذِينَ</w:t>
      </w:r>
      <w:proofErr w:type="spellEnd"/>
      <w:r w:rsidRPr="003E1A44">
        <w:rPr>
          <w:rtl/>
        </w:rPr>
        <w:t xml:space="preserve"> سَخِرُواْ </w:t>
      </w:r>
      <w:proofErr w:type="spellStart"/>
      <w:r w:rsidRPr="003E1A44">
        <w:rPr>
          <w:rtl/>
        </w:rPr>
        <w:t>مِنۡهُم</w:t>
      </w:r>
      <w:proofErr w:type="spellEnd"/>
      <w:r w:rsidRPr="003E1A44">
        <w:rPr>
          <w:rtl/>
        </w:rPr>
        <w:t xml:space="preserve"> مَّا كَانُواْ </w:t>
      </w:r>
      <w:proofErr w:type="spellStart"/>
      <w:r w:rsidRPr="003E1A44">
        <w:rPr>
          <w:rtl/>
        </w:rPr>
        <w:t>بِهِ</w:t>
      </w:r>
      <w:r w:rsidRPr="003E1A44">
        <w:rPr>
          <w:rFonts w:hint="cs"/>
          <w:rtl/>
        </w:rPr>
        <w:t>ۦ</w:t>
      </w:r>
      <w:proofErr w:type="spellEnd"/>
      <w:r w:rsidRPr="003E1A44">
        <w:rPr>
          <w:rtl/>
        </w:rPr>
        <w:t xml:space="preserve"> يَسۡتَهۡزِءُونَ١٠</w:t>
      </w:r>
      <w:r w:rsidRPr="003E1A44">
        <w:rPr>
          <w:rFonts w:cs="Traditional Arabic"/>
          <w:rtl/>
        </w:rPr>
        <w:t>﴾</w:t>
      </w:r>
      <w:r w:rsidRPr="003E1A44">
        <w:rPr>
          <w:rtl/>
        </w:rPr>
        <w:t xml:space="preserve"> </w:t>
      </w:r>
      <w:r w:rsidRPr="003E1A44">
        <w:rPr>
          <w:rStyle w:val="Char0"/>
          <w:rtl/>
        </w:rPr>
        <w:t>[الأنعام: 10]</w:t>
      </w:r>
    </w:p>
    <w:p w14:paraId="7109B756" w14:textId="77777777" w:rsidR="008308F7" w:rsidRPr="003E1A44" w:rsidRDefault="00A80084">
      <w:pPr>
        <w:pStyle w:val="a0"/>
      </w:pPr>
      <w:r w:rsidRPr="003E1A44">
        <w:t>"Na hakika Mitume waliokuwa kabla yako walifanyiwa kejeli, lakini wale waliowafanyia kejeli wakaja kuzungukwa na yale yale waliyokuwa wakiyafanyia kejeli.</w:t>
      </w:r>
      <w:r w:rsidRPr="003E1A44">
        <w:rPr>
          <w:lang w:val="en-GB"/>
        </w:rPr>
        <w:t>" [</w:t>
      </w:r>
      <w:r w:rsidRPr="003E1A44">
        <w:t>Al-An'am: 10],</w:t>
      </w:r>
    </w:p>
    <w:p w14:paraId="1CCB5442" w14:textId="77777777" w:rsidR="008308F7" w:rsidRPr="003E1A44" w:rsidRDefault="00A80084">
      <w:r w:rsidRPr="003E1A44">
        <w:t>Amesema Mwenyezi Mungu Mtukufu, akitueleza kuhusu watu wa Nuhu na kumdhihaki kwao:</w:t>
      </w:r>
    </w:p>
    <w:p w14:paraId="3F6C1EC0"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وَيَصۡنَعُ</w:t>
      </w:r>
      <w:proofErr w:type="spellEnd"/>
      <w:r w:rsidRPr="003E1A44">
        <w:rPr>
          <w:rtl/>
        </w:rPr>
        <w:t xml:space="preserve"> </w:t>
      </w:r>
      <w:proofErr w:type="spellStart"/>
      <w:r w:rsidRPr="003E1A44">
        <w:rPr>
          <w:rFonts w:hint="cs"/>
          <w:rtl/>
        </w:rPr>
        <w:t>ٱ</w:t>
      </w:r>
      <w:r w:rsidRPr="003E1A44">
        <w:rPr>
          <w:rFonts w:hint="eastAsia"/>
          <w:rtl/>
        </w:rPr>
        <w:t>لۡفُلۡكَ</w:t>
      </w:r>
      <w:proofErr w:type="spellEnd"/>
      <w:r w:rsidRPr="003E1A44">
        <w:t xml:space="preserve"> </w:t>
      </w:r>
      <w:r w:rsidRPr="003E1A44">
        <w:rPr>
          <w:rtl/>
        </w:rPr>
        <w:t>وَكُلَّمَا</w:t>
      </w:r>
      <w:r w:rsidRPr="003E1A44">
        <w:t xml:space="preserve"> </w:t>
      </w:r>
      <w:r w:rsidRPr="003E1A44">
        <w:rPr>
          <w:rtl/>
        </w:rPr>
        <w:t>مَرَّ</w:t>
      </w:r>
      <w:r w:rsidRPr="003E1A44">
        <w:t xml:space="preserve"> </w:t>
      </w:r>
      <w:proofErr w:type="spellStart"/>
      <w:r w:rsidRPr="003E1A44">
        <w:rPr>
          <w:rtl/>
        </w:rPr>
        <w:t>عَلَيۡهِ</w:t>
      </w:r>
      <w:proofErr w:type="spellEnd"/>
      <w:r w:rsidRPr="003E1A44">
        <w:rPr>
          <w:rtl/>
        </w:rPr>
        <w:t xml:space="preserve"> مَلَأٞ</w:t>
      </w:r>
      <w:r w:rsidRPr="003E1A44">
        <w:t xml:space="preserve"> </w:t>
      </w:r>
      <w:r w:rsidRPr="003E1A44">
        <w:rPr>
          <w:rtl/>
        </w:rPr>
        <w:t>مِّن</w:t>
      </w:r>
      <w:r w:rsidRPr="003E1A44">
        <w:t xml:space="preserve"> </w:t>
      </w:r>
      <w:proofErr w:type="spellStart"/>
      <w:r w:rsidRPr="003E1A44">
        <w:rPr>
          <w:rtl/>
        </w:rPr>
        <w:t>قَوۡمِهِ</w:t>
      </w:r>
      <w:r w:rsidRPr="003E1A44">
        <w:rPr>
          <w:rFonts w:hint="cs"/>
          <w:rtl/>
        </w:rPr>
        <w:t>ۦ</w:t>
      </w:r>
      <w:proofErr w:type="spellEnd"/>
      <w:r w:rsidRPr="003E1A44">
        <w:t xml:space="preserve"> </w:t>
      </w:r>
      <w:r w:rsidRPr="003E1A44">
        <w:rPr>
          <w:rtl/>
        </w:rPr>
        <w:t>سَخِرُواْ</w:t>
      </w:r>
      <w:r w:rsidRPr="003E1A44">
        <w:t xml:space="preserve"> </w:t>
      </w:r>
      <w:proofErr w:type="spellStart"/>
      <w:r w:rsidRPr="003E1A44">
        <w:rPr>
          <w:rtl/>
        </w:rPr>
        <w:t>مِنۡهُۚ</w:t>
      </w:r>
      <w:proofErr w:type="spellEnd"/>
      <w:r w:rsidRPr="003E1A44">
        <w:t xml:space="preserve"> </w:t>
      </w:r>
      <w:r w:rsidRPr="003E1A44">
        <w:rPr>
          <w:rtl/>
        </w:rPr>
        <w:t>قَالَ</w:t>
      </w:r>
      <w:r w:rsidRPr="003E1A44">
        <w:t xml:space="preserve"> </w:t>
      </w:r>
      <w:r w:rsidRPr="003E1A44">
        <w:rPr>
          <w:rtl/>
        </w:rPr>
        <w:t>إِن</w:t>
      </w:r>
      <w:r w:rsidRPr="003E1A44">
        <w:t xml:space="preserve"> </w:t>
      </w:r>
      <w:proofErr w:type="spellStart"/>
      <w:r w:rsidRPr="003E1A44">
        <w:rPr>
          <w:rtl/>
        </w:rPr>
        <w:t>تَسۡخَرُواْ</w:t>
      </w:r>
      <w:proofErr w:type="spellEnd"/>
      <w:r w:rsidRPr="003E1A44">
        <w:t xml:space="preserve"> </w:t>
      </w:r>
      <w:r w:rsidRPr="003E1A44">
        <w:rPr>
          <w:rtl/>
        </w:rPr>
        <w:t>مِنَّا</w:t>
      </w:r>
      <w:r w:rsidRPr="003E1A44">
        <w:t xml:space="preserve"> </w:t>
      </w:r>
      <w:r w:rsidRPr="003E1A44">
        <w:rPr>
          <w:rtl/>
        </w:rPr>
        <w:t>فَإِنَّا</w:t>
      </w:r>
      <w:r w:rsidRPr="003E1A44">
        <w:t xml:space="preserve"> </w:t>
      </w:r>
      <w:proofErr w:type="spellStart"/>
      <w:r w:rsidRPr="003E1A44">
        <w:rPr>
          <w:rtl/>
        </w:rPr>
        <w:t>نَسۡخَرُ</w:t>
      </w:r>
      <w:proofErr w:type="spellEnd"/>
      <w:r w:rsidRPr="003E1A44">
        <w:rPr>
          <w:rtl/>
        </w:rPr>
        <w:t xml:space="preserve"> </w:t>
      </w:r>
      <w:proofErr w:type="spellStart"/>
      <w:r w:rsidRPr="003E1A44">
        <w:rPr>
          <w:rtl/>
        </w:rPr>
        <w:t>مِنكُمۡ</w:t>
      </w:r>
      <w:proofErr w:type="spellEnd"/>
      <w:r w:rsidRPr="003E1A44">
        <w:t xml:space="preserve"> </w:t>
      </w:r>
      <w:r w:rsidRPr="003E1A44">
        <w:rPr>
          <w:rtl/>
        </w:rPr>
        <w:t>كَمَا</w:t>
      </w:r>
      <w:r w:rsidRPr="003E1A44">
        <w:t xml:space="preserve"> </w:t>
      </w:r>
      <w:proofErr w:type="spellStart"/>
      <w:r w:rsidRPr="003E1A44">
        <w:rPr>
          <w:rtl/>
        </w:rPr>
        <w:t>تَسۡخَرُونَ</w:t>
      </w:r>
      <w:proofErr w:type="spellEnd"/>
      <w:r w:rsidRPr="003E1A44">
        <w:rPr>
          <w:rtl/>
        </w:rPr>
        <w:t xml:space="preserve"> ٣٨</w:t>
      </w:r>
      <w:r w:rsidRPr="003E1A44">
        <w:rPr>
          <w:rFonts w:cs="Traditional Arabic"/>
          <w:rtl/>
        </w:rPr>
        <w:t>﴾</w:t>
      </w:r>
      <w:r w:rsidRPr="003E1A44">
        <w:rPr>
          <w:rtl/>
        </w:rPr>
        <w:t xml:space="preserve"> </w:t>
      </w:r>
      <w:r w:rsidRPr="003E1A44">
        <w:rPr>
          <w:rStyle w:val="Char0"/>
          <w:rtl/>
        </w:rPr>
        <w:t>[هود: 38]</w:t>
      </w:r>
    </w:p>
    <w:p w14:paraId="31E47D20" w14:textId="77777777" w:rsidR="008308F7" w:rsidRPr="0052191F" w:rsidRDefault="00A80084">
      <w:pPr>
        <w:pStyle w:val="a0"/>
        <w:rPr>
          <w:w w:val="95"/>
        </w:rPr>
      </w:pPr>
      <w:r w:rsidRPr="0052191F">
        <w:rPr>
          <w:w w:val="95"/>
        </w:rPr>
        <w:t>"Na akawa anaunda jahazi, na kila wakipita wakuu wa kaumu yake wakimkejeli.</w:t>
      </w:r>
      <w:r w:rsidRPr="0052191F">
        <w:rPr>
          <w:w w:val="95"/>
          <w:lang w:val="en-GB"/>
        </w:rPr>
        <w:t xml:space="preserve"> Yeye </w:t>
      </w:r>
      <w:r w:rsidRPr="0052191F">
        <w:rPr>
          <w:w w:val="95"/>
        </w:rPr>
        <w:t>anasema: Ikiwa nyinyi mnatukejeli na sisi tunawakejeli kama mnavyotukejeli.</w:t>
      </w:r>
      <w:r w:rsidRPr="0052191F">
        <w:rPr>
          <w:w w:val="95"/>
          <w:lang w:val="en-GB"/>
        </w:rPr>
        <w:t>" [</w:t>
      </w:r>
      <w:r w:rsidRPr="0052191F">
        <w:rPr>
          <w:w w:val="95"/>
        </w:rPr>
        <w:t>Hud: 38].</w:t>
      </w:r>
    </w:p>
    <w:p w14:paraId="25A0F225" w14:textId="77777777" w:rsidR="008308F7" w:rsidRPr="003E1A44" w:rsidRDefault="00A80084">
      <w:r w:rsidRPr="003E1A44">
        <w:t>Na wakati mwingine ukafiri unakuwa kwa kupuuza na kuzuia njia ya Mwenyezi Mungu, amesema Mtukufu akitueleza kuhusu kupuuza kwa makafiri:</w:t>
      </w:r>
    </w:p>
    <w:p w14:paraId="2A762DCA" w14:textId="77777777" w:rsidR="008308F7" w:rsidRPr="003E1A44" w:rsidRDefault="00A80084">
      <w:pPr>
        <w:pStyle w:val="a"/>
        <w:rPr>
          <w:rFonts w:cs="Traditional Arabic"/>
          <w:lang w:val="en-US"/>
        </w:rPr>
      </w:pPr>
      <w:r w:rsidRPr="003E1A44">
        <w:rPr>
          <w:rFonts w:cs="Traditional Arabic"/>
          <w:rtl/>
        </w:rPr>
        <w:t>﴿</w:t>
      </w:r>
      <w:r w:rsidRPr="003E1A44">
        <w:rPr>
          <w:rtl/>
        </w:rPr>
        <w:t xml:space="preserve">أَمِ </w:t>
      </w:r>
      <w:proofErr w:type="spellStart"/>
      <w:r w:rsidRPr="003E1A44">
        <w:rPr>
          <w:rFonts w:hint="cs"/>
          <w:rtl/>
        </w:rPr>
        <w:t>ٱ</w:t>
      </w:r>
      <w:r w:rsidRPr="003E1A44">
        <w:rPr>
          <w:rFonts w:hint="eastAsia"/>
          <w:rtl/>
        </w:rPr>
        <w:t>تَّخَذُواْ</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w:t>
      </w:r>
      <w:proofErr w:type="spellStart"/>
      <w:r w:rsidRPr="003E1A44">
        <w:rPr>
          <w:rtl/>
        </w:rPr>
        <w:t>ءَالِهَةٗۖ</w:t>
      </w:r>
      <w:proofErr w:type="spellEnd"/>
      <w:r w:rsidRPr="003E1A44">
        <w:rPr>
          <w:rtl/>
        </w:rPr>
        <w:t xml:space="preserve"> </w:t>
      </w:r>
      <w:proofErr w:type="spellStart"/>
      <w:r w:rsidRPr="003E1A44">
        <w:rPr>
          <w:rtl/>
        </w:rPr>
        <w:t>قُلۡ</w:t>
      </w:r>
      <w:proofErr w:type="spellEnd"/>
      <w:r w:rsidRPr="003E1A44">
        <w:rPr>
          <w:rtl/>
        </w:rPr>
        <w:t xml:space="preserve"> هَاتُواْ </w:t>
      </w:r>
      <w:proofErr w:type="spellStart"/>
      <w:r w:rsidRPr="003E1A44">
        <w:rPr>
          <w:rtl/>
        </w:rPr>
        <w:t>بُرۡهَٰنَكُمۡۖ</w:t>
      </w:r>
      <w:proofErr w:type="spellEnd"/>
      <w:r w:rsidRPr="003E1A44">
        <w:rPr>
          <w:rtl/>
        </w:rPr>
        <w:t xml:space="preserve"> هَٰذَا </w:t>
      </w:r>
      <w:proofErr w:type="spellStart"/>
      <w:r w:rsidRPr="003E1A44">
        <w:rPr>
          <w:rtl/>
        </w:rPr>
        <w:t>ذِكۡرُ</w:t>
      </w:r>
      <w:proofErr w:type="spellEnd"/>
      <w:r w:rsidRPr="003E1A44">
        <w:rPr>
          <w:rtl/>
        </w:rPr>
        <w:t xml:space="preserve"> مَن مَّعِيَ </w:t>
      </w:r>
      <w:proofErr w:type="spellStart"/>
      <w:r w:rsidRPr="003E1A44">
        <w:rPr>
          <w:rtl/>
        </w:rPr>
        <w:t>وَذِكۡرُ</w:t>
      </w:r>
      <w:proofErr w:type="spellEnd"/>
      <w:r w:rsidRPr="003E1A44">
        <w:rPr>
          <w:rtl/>
        </w:rPr>
        <w:t xml:space="preserve"> مَن </w:t>
      </w:r>
      <w:proofErr w:type="spellStart"/>
      <w:r w:rsidRPr="003E1A44">
        <w:rPr>
          <w:rtl/>
        </w:rPr>
        <w:t>قَبۡلِيۚ</w:t>
      </w:r>
      <w:proofErr w:type="spellEnd"/>
      <w:r w:rsidRPr="003E1A44">
        <w:rPr>
          <w:rtl/>
        </w:rPr>
        <w:t xml:space="preserve"> </w:t>
      </w:r>
      <w:proofErr w:type="spellStart"/>
      <w:r w:rsidRPr="003E1A44">
        <w:rPr>
          <w:rtl/>
        </w:rPr>
        <w:t>بَلۡ</w:t>
      </w:r>
      <w:proofErr w:type="spellEnd"/>
      <w:r w:rsidRPr="003E1A44">
        <w:rPr>
          <w:rtl/>
        </w:rPr>
        <w:t xml:space="preserve"> </w:t>
      </w:r>
      <w:proofErr w:type="spellStart"/>
      <w:r w:rsidRPr="003E1A44">
        <w:rPr>
          <w:rtl/>
        </w:rPr>
        <w:t>أَكۡثَرُهُمۡ</w:t>
      </w:r>
      <w:proofErr w:type="spellEnd"/>
      <w:r w:rsidRPr="003E1A44">
        <w:rPr>
          <w:rtl/>
        </w:rPr>
        <w:t xml:space="preserve"> لَا </w:t>
      </w:r>
      <w:proofErr w:type="spellStart"/>
      <w:r w:rsidRPr="003E1A44">
        <w:rPr>
          <w:rtl/>
        </w:rPr>
        <w:t>يَعۡلَمُونَ</w:t>
      </w:r>
      <w:proofErr w:type="spellEnd"/>
      <w:r w:rsidRPr="003E1A44">
        <w:rPr>
          <w:rtl/>
        </w:rPr>
        <w:t xml:space="preserve"> </w:t>
      </w:r>
      <w:proofErr w:type="spellStart"/>
      <w:r w:rsidRPr="003E1A44">
        <w:rPr>
          <w:rFonts w:hint="cs"/>
          <w:rtl/>
        </w:rPr>
        <w:t>ٱ</w:t>
      </w:r>
      <w:r w:rsidRPr="003E1A44">
        <w:rPr>
          <w:rFonts w:hint="eastAsia"/>
          <w:rtl/>
        </w:rPr>
        <w:t>لۡحَقَّۖ</w:t>
      </w:r>
      <w:proofErr w:type="spellEnd"/>
      <w:r w:rsidRPr="003E1A44">
        <w:rPr>
          <w:rtl/>
        </w:rPr>
        <w:t xml:space="preserve"> فَهُم </w:t>
      </w:r>
      <w:proofErr w:type="spellStart"/>
      <w:r w:rsidRPr="003E1A44">
        <w:rPr>
          <w:rtl/>
        </w:rPr>
        <w:t>مُّعۡرِضُونَ</w:t>
      </w:r>
      <w:proofErr w:type="spellEnd"/>
      <w:r w:rsidRPr="003E1A44">
        <w:rPr>
          <w:rtl/>
        </w:rPr>
        <w:t xml:space="preserve"> ٢٤</w:t>
      </w:r>
      <w:r w:rsidRPr="003E1A44">
        <w:rPr>
          <w:rFonts w:cs="Traditional Arabic"/>
          <w:rtl/>
        </w:rPr>
        <w:t>﴾</w:t>
      </w:r>
      <w:r w:rsidRPr="003E1A44">
        <w:rPr>
          <w:rtl/>
        </w:rPr>
        <w:t xml:space="preserve"> </w:t>
      </w:r>
      <w:r w:rsidRPr="003E1A44">
        <w:rPr>
          <w:rStyle w:val="Char0"/>
          <w:rtl/>
        </w:rPr>
        <w:t>[الأنبياء: 24]</w:t>
      </w:r>
    </w:p>
    <w:p w14:paraId="12C768A4" w14:textId="77777777" w:rsidR="008308F7" w:rsidRPr="003E1A44" w:rsidRDefault="00A80084">
      <w:pPr>
        <w:pStyle w:val="a0"/>
      </w:pPr>
      <w:r w:rsidRPr="003E1A44">
        <w:t xml:space="preserve">"Au wanawaabudu miungu mingine badala yake? Sema: Leteni ushahidi wenu! Haya ni ukumbusho wa hawa walio </w:t>
      </w:r>
      <w:r w:rsidRPr="003E1A44">
        <w:lastRenderedPageBreak/>
        <w:t>nami, na ukumbusho wa wale walio kabla yangu. Lakini wengi wao hawaijui kweli, na kwa hivyo wanapuuza." [Al-Anbiya: 24],</w:t>
      </w:r>
    </w:p>
    <w:p w14:paraId="07060F48" w14:textId="77777777" w:rsidR="008308F7" w:rsidRPr="003E1A44" w:rsidRDefault="00A80084">
      <w:r w:rsidRPr="003E1A44">
        <w:t>Na amesema Mtukufu, Mwenye majina matakatifu:</w:t>
      </w:r>
    </w:p>
    <w:p w14:paraId="0E84FD60"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مَا </w:t>
      </w:r>
      <w:proofErr w:type="spellStart"/>
      <w:r w:rsidRPr="003E1A44">
        <w:rPr>
          <w:rtl/>
        </w:rPr>
        <w:t>خَلَقۡنَا</w:t>
      </w:r>
      <w:proofErr w:type="spellEnd"/>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وَمَا </w:t>
      </w:r>
      <w:proofErr w:type="spellStart"/>
      <w:r w:rsidRPr="003E1A44">
        <w:rPr>
          <w:rtl/>
        </w:rPr>
        <w:t>بَيۡنَهُمَآ</w:t>
      </w:r>
      <w:proofErr w:type="spellEnd"/>
      <w:r w:rsidRPr="003E1A44">
        <w:rPr>
          <w:rtl/>
        </w:rPr>
        <w:t xml:space="preserve"> إِلَّا </w:t>
      </w:r>
      <w:proofErr w:type="spellStart"/>
      <w:r w:rsidRPr="003E1A44">
        <w:rPr>
          <w:rtl/>
        </w:rPr>
        <w:t>بِ</w:t>
      </w:r>
      <w:r w:rsidRPr="003E1A44">
        <w:rPr>
          <w:rFonts w:hint="cs"/>
          <w:rtl/>
        </w:rPr>
        <w:t>ٱ</w:t>
      </w:r>
      <w:r w:rsidRPr="003E1A44">
        <w:rPr>
          <w:rFonts w:hint="eastAsia"/>
          <w:rtl/>
        </w:rPr>
        <w:t>لۡحَقِّ</w:t>
      </w:r>
      <w:proofErr w:type="spellEnd"/>
      <w:r w:rsidRPr="003E1A44">
        <w:rPr>
          <w:rtl/>
        </w:rPr>
        <w:t xml:space="preserve"> وَأَجَلٖ </w:t>
      </w:r>
      <w:proofErr w:type="spellStart"/>
      <w:r w:rsidRPr="003E1A44">
        <w:rPr>
          <w:rtl/>
        </w:rPr>
        <w:t>مُّسَمّٗىۚ</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كَفَرُواْ </w:t>
      </w:r>
      <w:proofErr w:type="spellStart"/>
      <w:r w:rsidRPr="003E1A44">
        <w:rPr>
          <w:rtl/>
        </w:rPr>
        <w:t>عَمَّآ</w:t>
      </w:r>
      <w:proofErr w:type="spellEnd"/>
      <w:r w:rsidRPr="003E1A44">
        <w:rPr>
          <w:rtl/>
        </w:rPr>
        <w:t xml:space="preserve"> أُنذِرُواْ مُعۡرِضُونَ٣</w:t>
      </w:r>
      <w:r w:rsidRPr="003E1A44">
        <w:rPr>
          <w:rFonts w:cs="Traditional Arabic"/>
          <w:rtl/>
        </w:rPr>
        <w:t>﴾</w:t>
      </w:r>
      <w:r w:rsidRPr="003E1A44">
        <w:rPr>
          <w:rtl/>
        </w:rPr>
        <w:t xml:space="preserve"> </w:t>
      </w:r>
      <w:r w:rsidRPr="003E1A44">
        <w:rPr>
          <w:rStyle w:val="Char0"/>
          <w:rtl/>
        </w:rPr>
        <w:t>[الأحقاف: 3]</w:t>
      </w:r>
    </w:p>
    <w:p w14:paraId="1EF8F28A" w14:textId="77777777" w:rsidR="008308F7" w:rsidRPr="003E1A44" w:rsidRDefault="00A80084">
      <w:pPr>
        <w:pStyle w:val="a0"/>
      </w:pPr>
      <w:r w:rsidRPr="003E1A44">
        <w:t>"Hatukuziumba mbingu na ardhi wala yaliyomo baina yake isipokuwa kwa haki na kwa muda maalumu. Na wale waliokufuru wanayapuuza yale wanayoonywa." [Al-Ahqaf: 3].</w:t>
      </w:r>
    </w:p>
    <w:p w14:paraId="4F7D677B" w14:textId="77777777" w:rsidR="008308F7" w:rsidRPr="003E1A44" w:rsidRDefault="00A80084">
      <w:r w:rsidRPr="003E1A44">
        <w:t>Na wakati mwingine ukafiri unakuwa kwa kuchukia haki, amesema Mtukufu Mwenye Nguvu:</w:t>
      </w:r>
    </w:p>
    <w:p w14:paraId="18F7C13D" w14:textId="77777777" w:rsidR="008308F7" w:rsidRPr="003E1A44" w:rsidRDefault="00A80084">
      <w:pPr>
        <w:pStyle w:val="a"/>
        <w:rPr>
          <w:rFonts w:cs="Traditional Arabic"/>
          <w:lang w:val="en-US"/>
        </w:rPr>
      </w:pPr>
      <w:r w:rsidRPr="003E1A44">
        <w:rPr>
          <w:rFonts w:cs="Traditional Arabic"/>
          <w:rtl/>
        </w:rPr>
        <w:t>﴿</w:t>
      </w:r>
      <w:r w:rsidRPr="003E1A44">
        <w:rPr>
          <w:rtl/>
        </w:rPr>
        <w:t xml:space="preserve">ذَٰلِكَ </w:t>
      </w:r>
      <w:proofErr w:type="spellStart"/>
      <w:r w:rsidRPr="003E1A44">
        <w:rPr>
          <w:rtl/>
        </w:rPr>
        <w:t>بِأَنَّهُمۡ</w:t>
      </w:r>
      <w:proofErr w:type="spellEnd"/>
      <w:r w:rsidRPr="003E1A44">
        <w:rPr>
          <w:rtl/>
        </w:rPr>
        <w:t xml:space="preserve"> كَرِهُواْ </w:t>
      </w:r>
      <w:proofErr w:type="spellStart"/>
      <w:r w:rsidRPr="003E1A44">
        <w:rPr>
          <w:rtl/>
        </w:rPr>
        <w:t>مَآ</w:t>
      </w:r>
      <w:proofErr w:type="spellEnd"/>
      <w:r w:rsidRPr="003E1A44">
        <w:rPr>
          <w:rtl/>
        </w:rPr>
        <w:t xml:space="preserve"> أَنزَلَ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فَأَحۡبَطَ</w:t>
      </w:r>
      <w:proofErr w:type="spellEnd"/>
      <w:r w:rsidRPr="003E1A44">
        <w:rPr>
          <w:rtl/>
        </w:rPr>
        <w:t xml:space="preserve"> أَعۡمَٰلَهُمۡ٩</w:t>
      </w:r>
      <w:r w:rsidRPr="003E1A44">
        <w:rPr>
          <w:rFonts w:cs="Traditional Arabic"/>
          <w:rtl/>
        </w:rPr>
        <w:t>﴾</w:t>
      </w:r>
      <w:r w:rsidRPr="003E1A44">
        <w:rPr>
          <w:rtl/>
        </w:rPr>
        <w:t xml:space="preserve"> </w:t>
      </w:r>
      <w:r w:rsidRPr="003E1A44">
        <w:rPr>
          <w:rStyle w:val="Char0"/>
          <w:rtl/>
        </w:rPr>
        <w:t>[محمد: 9]</w:t>
      </w:r>
    </w:p>
    <w:p w14:paraId="73BCF5AF" w14:textId="77777777" w:rsidR="008308F7" w:rsidRPr="003E1A44" w:rsidRDefault="00A80084">
      <w:pPr>
        <w:pStyle w:val="a0"/>
        <w:rPr>
          <w:lang w:val="en-GB"/>
        </w:rPr>
      </w:pPr>
      <w:r w:rsidRPr="003E1A44">
        <w:t>"Hayo ni kwa sababu waliyachukia yale aliyoyateremsha Mwenyezi Mungu, basi akaviharibu vitendo vyao.</w:t>
      </w:r>
      <w:r w:rsidRPr="003E1A44">
        <w:rPr>
          <w:lang w:val="en-GB"/>
        </w:rPr>
        <w:t>"</w:t>
      </w:r>
    </w:p>
    <w:p w14:paraId="332A2114" w14:textId="77777777" w:rsidR="008308F7" w:rsidRPr="003E1A44" w:rsidRDefault="00A80084">
      <w:pPr>
        <w:pStyle w:val="a0"/>
      </w:pPr>
      <w:r w:rsidRPr="003E1A44">
        <w:rPr>
          <w:lang w:val="en-GB"/>
        </w:rPr>
        <w:t>[</w:t>
      </w:r>
      <w:r w:rsidRPr="003E1A44">
        <w:t>Muhammad: 9].</w:t>
      </w:r>
    </w:p>
    <w:p w14:paraId="7243C252" w14:textId="77777777" w:rsidR="008308F7" w:rsidRPr="003E1A44" w:rsidRDefault="00A80084">
      <w:r w:rsidRPr="003E1A44">
        <w:t xml:space="preserve">Na </w:t>
      </w:r>
      <w:proofErr w:type="spellStart"/>
      <w:r w:rsidRPr="003E1A44">
        <w:rPr>
          <w:lang w:val="en-GB"/>
        </w:rPr>
        <w:t>tunajua</w:t>
      </w:r>
      <w:proofErr w:type="spellEnd"/>
      <w:r w:rsidRPr="003E1A44">
        <w:t xml:space="preserve"> kuwa katika ukafiri kuna ukafiri ulio chini ya ukafiri mkubwa, nao ni ukafiri mdogo. Na huo haupingani na msingi wa imani, bali unapingana na ukamilifu wake tu, na mfanyaji wake hatabakia Motoni milele, na wala haubatilishi matendo yake yote, nao una aina nyingi.</w:t>
      </w:r>
    </w:p>
    <w:p w14:paraId="2C82BDA0" w14:textId="77777777" w:rsidR="008308F7" w:rsidRPr="003E1A44" w:rsidRDefault="00A80084">
      <w:r w:rsidRPr="003E1A44">
        <w:t xml:space="preserve">Na miongoni mwake ni maneno yake Mtume </w:t>
      </w:r>
      <w:r w:rsidRPr="003E1A44">
        <w:rPr>
          <w:rStyle w:val="Car1"/>
        </w:rPr>
        <w:t>rehema na amani ziwe juu yake</w:t>
      </w:r>
      <w:r w:rsidRPr="003E1A44">
        <w:t>: "</w:t>
      </w:r>
      <w:r w:rsidRPr="003E1A44">
        <w:rPr>
          <w:rStyle w:val="Char"/>
        </w:rPr>
        <w:t xml:space="preserve">Kumtukana Muislamu ni ufasiki (kutoka nje ya mipaka), na kupigana naye ni ukafiri." </w:t>
      </w:r>
      <w:r w:rsidRPr="006F153C">
        <w:rPr>
          <w:rStyle w:val="Char"/>
          <w:color w:val="auto"/>
        </w:rPr>
        <w:t>(</w:t>
      </w:r>
      <w:r w:rsidRPr="003E1A44">
        <w:t>Imepokelewa na Bukhari 48, Muslim 64, Tirmidhi 1983, An-Nasai  4108, na bin Majah 69</w:t>
      </w:r>
      <w:r w:rsidRPr="006F153C">
        <w:t>). N</w:t>
      </w:r>
      <w:r w:rsidRPr="003E1A44">
        <w:t xml:space="preserve">a miongoni mwake ni maneno yake Mtume </w:t>
      </w:r>
      <w:r w:rsidRPr="006F153C">
        <w:rPr>
          <w:rStyle w:val="Car1"/>
        </w:rPr>
        <w:t>rehema na amani ziwe juu yake</w:t>
      </w:r>
      <w:r w:rsidRPr="006F153C">
        <w:t>: "</w:t>
      </w:r>
      <w:r w:rsidRPr="003E1A44">
        <w:rPr>
          <w:rStyle w:val="Char"/>
        </w:rPr>
        <w:t>(Mambo</w:t>
      </w:r>
      <w:r w:rsidRPr="006F153C">
        <w:rPr>
          <w:rStyle w:val="Char"/>
        </w:rPr>
        <w:t xml:space="preserve">) </w:t>
      </w:r>
      <w:r w:rsidRPr="003E1A44">
        <w:rPr>
          <w:rStyle w:val="Char"/>
        </w:rPr>
        <w:t xml:space="preserve"> Mawili katika watu, hayo kwao ni (mambo ya</w:t>
      </w:r>
      <w:r w:rsidRPr="006F153C">
        <w:rPr>
          <w:rStyle w:val="Char"/>
        </w:rPr>
        <w:t xml:space="preserve">) </w:t>
      </w:r>
      <w:r w:rsidRPr="003E1A44">
        <w:rPr>
          <w:rStyle w:val="Char"/>
        </w:rPr>
        <w:t>ukafiri: Kuutweza uzao wa mtu na kumuomboleza maiti kwa sauti kubwa</w:t>
      </w:r>
      <w:r w:rsidRPr="006F153C">
        <w:rPr>
          <w:rStyle w:val="Char"/>
        </w:rPr>
        <w:t xml:space="preserve">." </w:t>
      </w:r>
      <w:r w:rsidRPr="006F153C">
        <w:rPr>
          <w:rStyle w:val="Char"/>
          <w:color w:val="auto"/>
        </w:rPr>
        <w:t>(</w:t>
      </w:r>
      <w:r w:rsidRPr="003E1A44">
        <w:t>Imepokelewa na Muslim 67</w:t>
      </w:r>
      <w:r w:rsidRPr="006F153C">
        <w:t>). N</w:t>
      </w:r>
      <w:r w:rsidRPr="003E1A44">
        <w:t xml:space="preserve">a maneno ya Mtume </w:t>
      </w:r>
      <w:r w:rsidRPr="006F153C">
        <w:rPr>
          <w:rStyle w:val="Car1"/>
        </w:rPr>
        <w:t>rehema na amani ziwe juu yake</w:t>
      </w:r>
      <w:r w:rsidRPr="006F153C">
        <w:t>: "</w:t>
      </w:r>
      <w:r w:rsidRPr="003E1A44">
        <w:rPr>
          <w:rStyle w:val="Char"/>
        </w:rPr>
        <w:t>Msirejee baada yangu mkawa makafiri, mkawa mnauwana nyinyi kwa nyinyi</w:t>
      </w:r>
      <w:r w:rsidRPr="006F153C">
        <w:rPr>
          <w:rStyle w:val="Char"/>
        </w:rPr>
        <w:t xml:space="preserve">." </w:t>
      </w:r>
      <w:r w:rsidRPr="006F153C">
        <w:rPr>
          <w:rStyle w:val="Char"/>
          <w:color w:val="auto"/>
        </w:rPr>
        <w:t>(</w:t>
      </w:r>
      <w:r w:rsidRPr="003E1A44">
        <w:t>Imepokelewa na Bukhari 121, Muslim 65, An-Nasai  4131, na Ibn Majah 3942</w:t>
      </w:r>
      <w:r w:rsidRPr="006F153C">
        <w:t>)</w:t>
      </w:r>
      <w:r w:rsidRPr="003E1A44">
        <w:t>.</w:t>
      </w:r>
    </w:p>
    <w:p w14:paraId="2EB16417" w14:textId="77777777" w:rsidR="008308F7" w:rsidRPr="003E1A44" w:rsidRDefault="00A80084">
      <w:r w:rsidRPr="003E1A44">
        <w:lastRenderedPageBreak/>
        <w:t>Ukafiri huu haumtoi mtu katika dini, wala mfanyaji wake hatabakia Motoni milele, kwa sababu Mwenyezi Mungu aliwaita waumini wanaopigana kuwa ni ndugu, amesema Mwenyezi Mungu Mtukufu:</w:t>
      </w:r>
    </w:p>
    <w:p w14:paraId="66598C56"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وَإِن </w:t>
      </w:r>
      <w:proofErr w:type="spellStart"/>
      <w:r w:rsidRPr="003E1A44">
        <w:rPr>
          <w:rtl/>
        </w:rPr>
        <w:t>طَآئِفَتَانِ</w:t>
      </w:r>
      <w:proofErr w:type="spellEnd"/>
      <w:r w:rsidRPr="003E1A44">
        <w:rPr>
          <w:rtl/>
        </w:rPr>
        <w:t xml:space="preserve"> مِنَ </w:t>
      </w:r>
      <w:proofErr w:type="spellStart"/>
      <w:r w:rsidRPr="003E1A44">
        <w:rPr>
          <w:rFonts w:hint="cs"/>
          <w:rtl/>
        </w:rPr>
        <w:t>ٱ</w:t>
      </w:r>
      <w:r w:rsidRPr="003E1A44">
        <w:rPr>
          <w:rFonts w:hint="eastAsia"/>
          <w:rtl/>
        </w:rPr>
        <w:t>لۡمُؤۡمِنِينَ</w:t>
      </w:r>
      <w:proofErr w:type="spellEnd"/>
      <w:r w:rsidRPr="003E1A44">
        <w:rPr>
          <w:rtl/>
        </w:rPr>
        <w:t xml:space="preserve"> </w:t>
      </w:r>
      <w:proofErr w:type="spellStart"/>
      <w:r w:rsidRPr="003E1A44">
        <w:rPr>
          <w:rFonts w:hint="cs"/>
          <w:rtl/>
        </w:rPr>
        <w:t>ٱ</w:t>
      </w:r>
      <w:r w:rsidRPr="003E1A44">
        <w:rPr>
          <w:rFonts w:hint="eastAsia"/>
          <w:rtl/>
        </w:rPr>
        <w:t>قۡتَتَلُواْ</w:t>
      </w:r>
      <w:proofErr w:type="spellEnd"/>
      <w:r w:rsidRPr="003E1A44">
        <w:rPr>
          <w:rtl/>
        </w:rPr>
        <w:t xml:space="preserve"> </w:t>
      </w:r>
      <w:proofErr w:type="spellStart"/>
      <w:r w:rsidRPr="003E1A44">
        <w:rPr>
          <w:rtl/>
        </w:rPr>
        <w:t>فَأَصۡلِحُواْ</w:t>
      </w:r>
      <w:proofErr w:type="spellEnd"/>
      <w:r w:rsidRPr="003E1A44">
        <w:rPr>
          <w:rtl/>
        </w:rPr>
        <w:t xml:space="preserve"> </w:t>
      </w:r>
      <w:proofErr w:type="spellStart"/>
      <w:r w:rsidRPr="003E1A44">
        <w:rPr>
          <w:rtl/>
        </w:rPr>
        <w:t>بَيۡنَهُمَاۖ</w:t>
      </w:r>
      <w:proofErr w:type="spellEnd"/>
      <w:r w:rsidRPr="003E1A44">
        <w:rPr>
          <w:rtl/>
        </w:rPr>
        <w:t xml:space="preserve"> ٩</w:t>
      </w:r>
      <w:r w:rsidRPr="003E1A44">
        <w:rPr>
          <w:rFonts w:cs="Traditional Arabic"/>
          <w:rtl/>
        </w:rPr>
        <w:t>﴾</w:t>
      </w:r>
      <w:r w:rsidRPr="003E1A44">
        <w:rPr>
          <w:rtl/>
        </w:rPr>
        <w:t xml:space="preserve"> </w:t>
      </w:r>
      <w:r w:rsidRPr="003E1A44">
        <w:rPr>
          <w:rStyle w:val="Char0"/>
          <w:rtl/>
        </w:rPr>
        <w:t>[الحجرات: 9]</w:t>
      </w:r>
    </w:p>
    <w:p w14:paraId="1469B21C" w14:textId="77777777" w:rsidR="008308F7" w:rsidRPr="003E1A44" w:rsidRDefault="00A80084">
      <w:pPr>
        <w:pStyle w:val="a0"/>
      </w:pPr>
      <w:r w:rsidRPr="003E1A44">
        <w:t>"Na ikiwa makundi mawili katika Waumini yanapigana, basi yapatanisheni.</w:t>
      </w:r>
      <w:r w:rsidRPr="003E1A44">
        <w:rPr>
          <w:lang w:val="en-GB"/>
        </w:rPr>
        <w:t>" [</w:t>
      </w:r>
      <w:r w:rsidRPr="003E1A44">
        <w:t>Al-Hujurat: 9],</w:t>
      </w:r>
    </w:p>
    <w:p w14:paraId="35E2A11B" w14:textId="77777777" w:rsidR="008308F7" w:rsidRPr="003E1A44" w:rsidRDefault="00A80084">
      <w:r w:rsidRPr="003E1A44">
        <w:t>Basi akawaita Waumini ilhali wanapigana</w:t>
      </w:r>
      <w:r w:rsidRPr="003E1A44">
        <w:rPr>
          <w:lang w:val="en-GB"/>
        </w:rPr>
        <w:t>. N</w:t>
      </w:r>
      <w:r w:rsidRPr="003E1A44">
        <w:t>a alisema Imamu wa watu wa sunna, Imam Ahmad, Mwenyezi Mungu amrehemu, - baada ya kusimulia idadi ya hadithi hizi na zinazofanana na hizo</w:t>
      </w:r>
      <w:r w:rsidRPr="003E1A44">
        <w:rPr>
          <w:lang w:val="en-GB"/>
        </w:rPr>
        <w:t>: “</w:t>
      </w:r>
      <w:r w:rsidRPr="003E1A44">
        <w:t xml:space="preserve">Hadithi hizi zilizokuja kwa tamko la: Mambo matatu yatakapokuwa ndani ya mtu, basi atakuwa ni mnafiki." Hii ni kuonyesha ubaya mkubwa wa mambo hayo. Tunazisimulia jinsi zilivyokuja, na hatuzifasiri (kwa maana tofauti). Na pia Hadithi zinazofanana na hizo ambazo zimesahihishwa na kuhifadhiwa, sisi tunajisalimisha kwazo, hata ikiwa tafsiri yake haijulikani, wala hazizungumziwi, wala hazijadiliwi, Wala hazifasiriwi Hadithi hizi isipokuwa kwa namna zilivyokuja. </w:t>
      </w:r>
      <w:r w:rsidRPr="006F153C">
        <w:t>(</w:t>
      </w:r>
      <w:r w:rsidRPr="003E1A44">
        <w:t>Sharh usul i'tikad Ahlus-sunna Wal-jamaa 1/182</w:t>
      </w:r>
      <w:r w:rsidRPr="006F153C">
        <w:t>)</w:t>
      </w:r>
      <w:r w:rsidRPr="003E1A44">
        <w:t>.</w:t>
      </w:r>
    </w:p>
    <w:p w14:paraId="524B66D8" w14:textId="77777777" w:rsidR="008308F7" w:rsidRPr="003E1A44" w:rsidRDefault="00A80084">
      <w:pPr>
        <w:pStyle w:val="Heading2"/>
      </w:pPr>
      <w:bookmarkStart w:id="379" w:name="_Toc181310036"/>
      <w:bookmarkStart w:id="380" w:name="_Toc181310192"/>
      <w:bookmarkStart w:id="381" w:name="_Toc181309859"/>
      <w:bookmarkStart w:id="382" w:name="_Toc76"/>
      <w:bookmarkStart w:id="383" w:name="_Toc187375677"/>
      <w:r w:rsidRPr="003E1A44">
        <w:t>Mlango wa kumshirikisha Mwenyezi Mungu</w:t>
      </w:r>
      <w:bookmarkEnd w:id="379"/>
      <w:bookmarkEnd w:id="380"/>
      <w:bookmarkEnd w:id="381"/>
      <w:bookmarkEnd w:id="382"/>
      <w:bookmarkEnd w:id="383"/>
    </w:p>
    <w:p w14:paraId="31B544BC" w14:textId="77777777" w:rsidR="008308F7" w:rsidRPr="003E1A44" w:rsidRDefault="00A80084">
      <w:r w:rsidRPr="003E1A44">
        <w:t xml:space="preserve">Na tunajua kuwa katika yale yanayopingana na kumuamini Mwenyezi Mungu ni kumshirikisha Mwenyezi Mungu Mtukufu, na kuna shirki kubwa na ndogo. </w:t>
      </w:r>
      <w:r w:rsidRPr="006F153C">
        <w:rPr>
          <w:lang w:val="pl-PL"/>
        </w:rPr>
        <w:t xml:space="preserve">Na </w:t>
      </w:r>
      <w:proofErr w:type="spellStart"/>
      <w:r w:rsidRPr="006F153C">
        <w:rPr>
          <w:lang w:val="pl-PL"/>
        </w:rPr>
        <w:t>shirki</w:t>
      </w:r>
      <w:proofErr w:type="spellEnd"/>
      <w:r w:rsidRPr="006F153C">
        <w:rPr>
          <w:lang w:val="pl-PL"/>
        </w:rPr>
        <w:t xml:space="preserve"> </w:t>
      </w:r>
      <w:proofErr w:type="spellStart"/>
      <w:r w:rsidRPr="006F153C">
        <w:rPr>
          <w:lang w:val="pl-PL"/>
        </w:rPr>
        <w:t>kubwa</w:t>
      </w:r>
      <w:proofErr w:type="spellEnd"/>
      <w:r w:rsidRPr="006F153C">
        <w:rPr>
          <w:lang w:val="pl-PL"/>
        </w:rPr>
        <w:t xml:space="preserve"> </w:t>
      </w:r>
      <w:proofErr w:type="spellStart"/>
      <w:r w:rsidRPr="006F153C">
        <w:rPr>
          <w:lang w:val="pl-PL"/>
        </w:rPr>
        <w:t>inapingana</w:t>
      </w:r>
      <w:proofErr w:type="spellEnd"/>
      <w:r w:rsidRPr="006F153C">
        <w:rPr>
          <w:lang w:val="pl-PL"/>
        </w:rPr>
        <w:t xml:space="preserve"> na </w:t>
      </w:r>
      <w:proofErr w:type="spellStart"/>
      <w:r w:rsidRPr="006F153C">
        <w:rPr>
          <w:lang w:val="pl-PL"/>
        </w:rPr>
        <w:t>msingi</w:t>
      </w:r>
      <w:proofErr w:type="spellEnd"/>
      <w:r w:rsidRPr="006F153C">
        <w:rPr>
          <w:lang w:val="pl-PL"/>
        </w:rPr>
        <w:t xml:space="preserve"> </w:t>
      </w:r>
      <w:proofErr w:type="spellStart"/>
      <w:r w:rsidRPr="006F153C">
        <w:rPr>
          <w:lang w:val="pl-PL"/>
        </w:rPr>
        <w:t>wa</w:t>
      </w:r>
      <w:proofErr w:type="spellEnd"/>
      <w:r w:rsidRPr="006F153C">
        <w:rPr>
          <w:lang w:val="pl-PL"/>
        </w:rPr>
        <w:t xml:space="preserve"> imani, na </w:t>
      </w:r>
      <w:proofErr w:type="spellStart"/>
      <w:r w:rsidRPr="006F153C">
        <w:rPr>
          <w:lang w:val="pl-PL"/>
        </w:rPr>
        <w:t>shirki</w:t>
      </w:r>
      <w:proofErr w:type="spellEnd"/>
      <w:r w:rsidRPr="006F153C">
        <w:rPr>
          <w:lang w:val="pl-PL"/>
        </w:rPr>
        <w:t xml:space="preserve"> </w:t>
      </w:r>
      <w:proofErr w:type="spellStart"/>
      <w:r w:rsidRPr="006F153C">
        <w:rPr>
          <w:lang w:val="pl-PL"/>
        </w:rPr>
        <w:t>ndogo</w:t>
      </w:r>
      <w:proofErr w:type="spellEnd"/>
      <w:r w:rsidRPr="006F153C">
        <w:rPr>
          <w:lang w:val="pl-PL"/>
        </w:rPr>
        <w:t xml:space="preserve"> </w:t>
      </w:r>
      <w:proofErr w:type="spellStart"/>
      <w:r w:rsidRPr="006F153C">
        <w:rPr>
          <w:lang w:val="pl-PL"/>
        </w:rPr>
        <w:t>inapingana</w:t>
      </w:r>
      <w:proofErr w:type="spellEnd"/>
      <w:r w:rsidRPr="006F153C">
        <w:rPr>
          <w:lang w:val="pl-PL"/>
        </w:rPr>
        <w:t xml:space="preserve"> tu na </w:t>
      </w:r>
      <w:proofErr w:type="spellStart"/>
      <w:r w:rsidRPr="006F153C">
        <w:rPr>
          <w:lang w:val="pl-PL"/>
        </w:rPr>
        <w:t>ukamilifu</w:t>
      </w:r>
      <w:proofErr w:type="spellEnd"/>
      <w:r w:rsidRPr="006F153C">
        <w:rPr>
          <w:lang w:val="pl-PL"/>
        </w:rPr>
        <w:t xml:space="preserve"> </w:t>
      </w:r>
      <w:proofErr w:type="spellStart"/>
      <w:r w:rsidRPr="006F153C">
        <w:rPr>
          <w:lang w:val="pl-PL"/>
        </w:rPr>
        <w:t>wake</w:t>
      </w:r>
      <w:proofErr w:type="spellEnd"/>
      <w:r w:rsidRPr="006F153C">
        <w:rPr>
          <w:lang w:val="pl-PL"/>
        </w:rPr>
        <w:t xml:space="preserve">. </w:t>
      </w:r>
      <w:r w:rsidRPr="003E1A44">
        <w:t>Ushirikina mkubwa ndiyo dhuluma kubwa zaidi, amesema Mwenyezi Mungu Mtukufu:</w:t>
      </w:r>
    </w:p>
    <w:p w14:paraId="121AB917"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وَإِذۡ</w:t>
      </w:r>
      <w:proofErr w:type="spellEnd"/>
      <w:r w:rsidRPr="003E1A44">
        <w:rPr>
          <w:rtl/>
        </w:rPr>
        <w:t xml:space="preserve"> قَالَ </w:t>
      </w:r>
      <w:proofErr w:type="spellStart"/>
      <w:r w:rsidRPr="003E1A44">
        <w:rPr>
          <w:rtl/>
        </w:rPr>
        <w:t>لُقۡمَٰنُ</w:t>
      </w:r>
      <w:proofErr w:type="spellEnd"/>
      <w:r w:rsidRPr="003E1A44">
        <w:rPr>
          <w:rtl/>
        </w:rPr>
        <w:t xml:space="preserve"> </w:t>
      </w:r>
      <w:proofErr w:type="spellStart"/>
      <w:r w:rsidRPr="003E1A44">
        <w:rPr>
          <w:rtl/>
        </w:rPr>
        <w:t>لِ</w:t>
      </w:r>
      <w:r w:rsidRPr="003E1A44">
        <w:rPr>
          <w:rFonts w:hint="cs"/>
          <w:rtl/>
        </w:rPr>
        <w:t>ٱ</w:t>
      </w:r>
      <w:r w:rsidRPr="003E1A44">
        <w:rPr>
          <w:rFonts w:hint="eastAsia"/>
          <w:rtl/>
        </w:rPr>
        <w:t>بۡنِهِ</w:t>
      </w:r>
      <w:r w:rsidRPr="003E1A44">
        <w:rPr>
          <w:rFonts w:hint="cs"/>
          <w:rtl/>
        </w:rPr>
        <w:t>ۦ</w:t>
      </w:r>
      <w:proofErr w:type="spellEnd"/>
      <w:r w:rsidRPr="003E1A44">
        <w:rPr>
          <w:rtl/>
        </w:rPr>
        <w:t xml:space="preserve"> وَهُوَ </w:t>
      </w:r>
      <w:proofErr w:type="spellStart"/>
      <w:r w:rsidRPr="003E1A44">
        <w:rPr>
          <w:rtl/>
        </w:rPr>
        <w:t>يَعِظُهُ</w:t>
      </w:r>
      <w:r w:rsidRPr="003E1A44">
        <w:rPr>
          <w:rFonts w:hint="cs"/>
          <w:rtl/>
        </w:rPr>
        <w:t>ۥ</w:t>
      </w:r>
      <w:proofErr w:type="spellEnd"/>
      <w:r w:rsidRPr="003E1A44">
        <w:rPr>
          <w:rtl/>
        </w:rPr>
        <w:t xml:space="preserve"> يَٰبُنَيَّ لَا </w:t>
      </w:r>
      <w:proofErr w:type="spellStart"/>
      <w:r w:rsidRPr="003E1A44">
        <w:rPr>
          <w:rtl/>
        </w:rPr>
        <w:t>تُشۡرِكۡ</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إِنَّ </w:t>
      </w:r>
      <w:proofErr w:type="spellStart"/>
      <w:r w:rsidRPr="003E1A44">
        <w:rPr>
          <w:rFonts w:hint="cs"/>
          <w:rtl/>
        </w:rPr>
        <w:t>ٱ</w:t>
      </w:r>
      <w:r w:rsidRPr="003E1A44">
        <w:rPr>
          <w:rFonts w:hint="eastAsia"/>
          <w:rtl/>
        </w:rPr>
        <w:t>لشِّرۡكَ</w:t>
      </w:r>
      <w:proofErr w:type="spellEnd"/>
      <w:r w:rsidRPr="003E1A44">
        <w:rPr>
          <w:rtl/>
        </w:rPr>
        <w:t xml:space="preserve"> </w:t>
      </w:r>
      <w:proofErr w:type="spellStart"/>
      <w:r w:rsidRPr="003E1A44">
        <w:rPr>
          <w:rtl/>
        </w:rPr>
        <w:t>لَظُلۡمٌ</w:t>
      </w:r>
      <w:proofErr w:type="spellEnd"/>
      <w:r w:rsidRPr="003E1A44">
        <w:rPr>
          <w:rtl/>
        </w:rPr>
        <w:t xml:space="preserve"> عَظِيمٞ١٣</w:t>
      </w:r>
      <w:r w:rsidRPr="003E1A44">
        <w:rPr>
          <w:rFonts w:cs="Traditional Arabic"/>
          <w:rtl/>
        </w:rPr>
        <w:t>﴾</w:t>
      </w:r>
      <w:r w:rsidRPr="003E1A44">
        <w:rPr>
          <w:rtl/>
        </w:rPr>
        <w:t xml:space="preserve"> </w:t>
      </w:r>
      <w:r w:rsidRPr="003E1A44">
        <w:rPr>
          <w:rStyle w:val="Char0"/>
          <w:rtl/>
        </w:rPr>
        <w:t>[لقمان: 13]</w:t>
      </w:r>
    </w:p>
    <w:p w14:paraId="263B6433" w14:textId="77777777" w:rsidR="008308F7" w:rsidRPr="0052191F" w:rsidRDefault="00A80084">
      <w:pPr>
        <w:pStyle w:val="a0"/>
        <w:rPr>
          <w:w w:val="95"/>
        </w:rPr>
      </w:pPr>
      <w:r w:rsidRPr="0052191F">
        <w:rPr>
          <w:w w:val="95"/>
        </w:rPr>
        <w:t>"Na Luqman alipomwambia mwanawe kwa kumpa mawaidha: Ewe mwanangu! Usimshirikishe Mwenyezi Mungu. Kwani hakika ushirikina bila ya shaka ni dhuluma iliyo kubwa."</w:t>
      </w:r>
    </w:p>
    <w:p w14:paraId="4F7FBEE2" w14:textId="77777777" w:rsidR="008308F7" w:rsidRPr="0052191F" w:rsidRDefault="00A80084">
      <w:pPr>
        <w:pStyle w:val="a0"/>
        <w:ind w:firstLine="0"/>
        <w:rPr>
          <w:w w:val="95"/>
        </w:rPr>
      </w:pPr>
      <w:r w:rsidRPr="006F153C">
        <w:rPr>
          <w:w w:val="95"/>
        </w:rPr>
        <w:t>[</w:t>
      </w:r>
      <w:r w:rsidRPr="0052191F">
        <w:rPr>
          <w:w w:val="95"/>
        </w:rPr>
        <w:t>Luqman: 13].</w:t>
      </w:r>
    </w:p>
    <w:p w14:paraId="72CAD371" w14:textId="77777777" w:rsidR="008308F7" w:rsidRPr="003E1A44" w:rsidRDefault="00A80084">
      <w:r w:rsidRPr="003E1A44">
        <w:lastRenderedPageBreak/>
        <w:t>Ushirikina mkubwa unaharibu matendo yote, amesema Mwenyezi Mungu Mtukufu:</w:t>
      </w:r>
    </w:p>
    <w:p w14:paraId="6A1E931B"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وَلَقَدۡ</w:t>
      </w:r>
      <w:proofErr w:type="spellEnd"/>
      <w:r w:rsidRPr="003E1A44">
        <w:rPr>
          <w:rtl/>
        </w:rPr>
        <w:t xml:space="preserve"> أُوحِيَ </w:t>
      </w:r>
      <w:proofErr w:type="spellStart"/>
      <w:r w:rsidRPr="003E1A44">
        <w:rPr>
          <w:rtl/>
        </w:rPr>
        <w:t>إِلَيۡكَ</w:t>
      </w:r>
      <w:proofErr w:type="spellEnd"/>
      <w:r w:rsidRPr="003E1A44">
        <w:rPr>
          <w:rtl/>
        </w:rPr>
        <w:t xml:space="preserve"> وَإِلَى </w:t>
      </w:r>
      <w:proofErr w:type="spellStart"/>
      <w:r w:rsidRPr="003E1A44">
        <w:rPr>
          <w:rFonts w:hint="cs"/>
          <w:rtl/>
        </w:rPr>
        <w:t>ٱ</w:t>
      </w:r>
      <w:r w:rsidRPr="003E1A44">
        <w:rPr>
          <w:rFonts w:hint="eastAsia"/>
          <w:rtl/>
        </w:rPr>
        <w:t>لَّذِينَ</w:t>
      </w:r>
      <w:proofErr w:type="spellEnd"/>
      <w:r w:rsidRPr="003E1A44">
        <w:rPr>
          <w:rtl/>
        </w:rPr>
        <w:t xml:space="preserve"> مِن </w:t>
      </w:r>
      <w:proofErr w:type="spellStart"/>
      <w:r w:rsidRPr="003E1A44">
        <w:rPr>
          <w:rtl/>
        </w:rPr>
        <w:t>قَبۡلِكَ</w:t>
      </w:r>
      <w:proofErr w:type="spellEnd"/>
      <w:r w:rsidRPr="003E1A44">
        <w:rPr>
          <w:rtl/>
        </w:rPr>
        <w:t xml:space="preserve"> </w:t>
      </w:r>
      <w:proofErr w:type="spellStart"/>
      <w:r w:rsidRPr="003E1A44">
        <w:rPr>
          <w:rtl/>
        </w:rPr>
        <w:t>لَئِنۡ</w:t>
      </w:r>
      <w:proofErr w:type="spellEnd"/>
      <w:r w:rsidRPr="003E1A44">
        <w:rPr>
          <w:rtl/>
        </w:rPr>
        <w:t xml:space="preserve"> </w:t>
      </w:r>
      <w:proofErr w:type="spellStart"/>
      <w:r w:rsidRPr="003E1A44">
        <w:rPr>
          <w:rtl/>
        </w:rPr>
        <w:t>أَشۡرَكۡتَ</w:t>
      </w:r>
      <w:proofErr w:type="spellEnd"/>
      <w:r w:rsidRPr="003E1A44">
        <w:rPr>
          <w:rtl/>
        </w:rPr>
        <w:t xml:space="preserve"> </w:t>
      </w:r>
      <w:proofErr w:type="spellStart"/>
      <w:r w:rsidRPr="003E1A44">
        <w:rPr>
          <w:rtl/>
        </w:rPr>
        <w:t>لَيَحۡبَطَنَّ</w:t>
      </w:r>
      <w:proofErr w:type="spellEnd"/>
      <w:r w:rsidRPr="003E1A44">
        <w:rPr>
          <w:rtl/>
        </w:rPr>
        <w:t xml:space="preserve"> عَمَلُكَ وَلَتَكُونَنَّ مِنَ </w:t>
      </w:r>
      <w:r w:rsidRPr="003E1A44">
        <w:rPr>
          <w:rFonts w:hint="cs"/>
          <w:rtl/>
        </w:rPr>
        <w:t>ٱ</w:t>
      </w:r>
      <w:r w:rsidRPr="003E1A44">
        <w:rPr>
          <w:rFonts w:hint="eastAsia"/>
          <w:rtl/>
        </w:rPr>
        <w:t>لۡخَٰسِرِينَ</w:t>
      </w:r>
      <w:r w:rsidRPr="003E1A44">
        <w:rPr>
          <w:rtl/>
        </w:rPr>
        <w:t>٦٥</w:t>
      </w:r>
      <w:r w:rsidRPr="003E1A44">
        <w:rPr>
          <w:rFonts w:cs="Traditional Arabic"/>
          <w:rtl/>
        </w:rPr>
        <w:t>﴾</w:t>
      </w:r>
      <w:r w:rsidRPr="003E1A44">
        <w:rPr>
          <w:rtl/>
        </w:rPr>
        <w:t xml:space="preserve"> </w:t>
      </w:r>
      <w:r w:rsidRPr="003E1A44">
        <w:rPr>
          <w:rStyle w:val="Char0"/>
          <w:rtl/>
        </w:rPr>
        <w:t>[الزمر: 65]</w:t>
      </w:r>
    </w:p>
    <w:p w14:paraId="31FE52CB" w14:textId="77777777" w:rsidR="008308F7" w:rsidRPr="003E1A44" w:rsidRDefault="00A80084">
      <w:pPr>
        <w:pStyle w:val="a0"/>
      </w:pPr>
      <w:r w:rsidRPr="003E1A44">
        <w:t>"Na kwa yakini yamefunuliwa kwako na kwa wale waliokuwa kabla yako: Bila ya shaka ukimshirikisha Mwenyezi Mungu, matendo yako yataharibika, na lazima utakuwa miongoni mwa wenye kupata hasara.</w:t>
      </w:r>
      <w:r w:rsidRPr="003E1A44">
        <w:rPr>
          <w:lang w:val="en-GB"/>
        </w:rPr>
        <w:t>" [</w:t>
      </w:r>
      <w:r w:rsidRPr="003E1A44">
        <w:t>Az-Zumar: 65],</w:t>
      </w:r>
    </w:p>
    <w:p w14:paraId="04BB0360" w14:textId="77777777" w:rsidR="008308F7" w:rsidRPr="003E1A44" w:rsidRDefault="00A80084">
      <w:r w:rsidRPr="003E1A44">
        <w:t>Na amesema Mtukufu:</w:t>
      </w:r>
    </w:p>
    <w:p w14:paraId="157D343F" w14:textId="77777777" w:rsidR="008308F7" w:rsidRPr="003E1A44" w:rsidRDefault="00A80084">
      <w:pPr>
        <w:pStyle w:val="a"/>
        <w:rPr>
          <w:rFonts w:cs="Traditional Arabic"/>
          <w:lang w:val="en-US"/>
        </w:rPr>
      </w:pPr>
      <w:r w:rsidRPr="003E1A44">
        <w:rPr>
          <w:rFonts w:cs="Traditional Arabic"/>
          <w:rtl/>
        </w:rPr>
        <w:t>﴿</w:t>
      </w:r>
      <w:r w:rsidRPr="003E1A44">
        <w:rPr>
          <w:rtl/>
        </w:rPr>
        <w:t xml:space="preserve">ذَٰلِكَ هُدَى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يَهۡدِي</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مَن </w:t>
      </w:r>
      <w:proofErr w:type="spellStart"/>
      <w:r w:rsidRPr="003E1A44">
        <w:rPr>
          <w:rtl/>
        </w:rPr>
        <w:t>يَشَآءُ</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عِبَادِهِ</w:t>
      </w:r>
      <w:r w:rsidRPr="003E1A44">
        <w:rPr>
          <w:rFonts w:hint="cs"/>
          <w:rtl/>
        </w:rPr>
        <w:t>ۦۚ</w:t>
      </w:r>
      <w:proofErr w:type="spellEnd"/>
      <w:r w:rsidRPr="003E1A44">
        <w:rPr>
          <w:rtl/>
        </w:rPr>
        <w:t xml:space="preserve"> </w:t>
      </w:r>
      <w:proofErr w:type="spellStart"/>
      <w:r w:rsidRPr="003E1A44">
        <w:rPr>
          <w:rtl/>
        </w:rPr>
        <w:t>وَلَوۡ</w:t>
      </w:r>
      <w:proofErr w:type="spellEnd"/>
      <w:r w:rsidRPr="003E1A44">
        <w:rPr>
          <w:rtl/>
        </w:rPr>
        <w:t xml:space="preserve"> </w:t>
      </w:r>
      <w:proofErr w:type="spellStart"/>
      <w:r w:rsidRPr="003E1A44">
        <w:rPr>
          <w:rtl/>
        </w:rPr>
        <w:t>أَشۡرَكُواْ</w:t>
      </w:r>
      <w:proofErr w:type="spellEnd"/>
      <w:r w:rsidRPr="003E1A44">
        <w:rPr>
          <w:rtl/>
        </w:rPr>
        <w:t xml:space="preserve"> لَحَبِطَ </w:t>
      </w:r>
      <w:proofErr w:type="spellStart"/>
      <w:r w:rsidRPr="003E1A44">
        <w:rPr>
          <w:rtl/>
        </w:rPr>
        <w:t>عَنۡهُم</w:t>
      </w:r>
      <w:proofErr w:type="spellEnd"/>
      <w:r w:rsidRPr="003E1A44">
        <w:rPr>
          <w:rtl/>
        </w:rPr>
        <w:t xml:space="preserve"> مَّا كَانُواْ يَعۡمَلُونَ٨٨</w:t>
      </w:r>
      <w:r w:rsidRPr="003E1A44">
        <w:rPr>
          <w:rFonts w:cs="Traditional Arabic"/>
          <w:rtl/>
        </w:rPr>
        <w:t>﴾</w:t>
      </w:r>
      <w:r w:rsidRPr="003E1A44">
        <w:rPr>
          <w:rtl/>
        </w:rPr>
        <w:t xml:space="preserve"> </w:t>
      </w:r>
      <w:r w:rsidRPr="003E1A44">
        <w:rPr>
          <w:rStyle w:val="Char0"/>
          <w:rtl/>
        </w:rPr>
        <w:t>[الأنعام: 88]</w:t>
      </w:r>
    </w:p>
    <w:p w14:paraId="7F4A1B77" w14:textId="77777777" w:rsidR="008308F7" w:rsidRPr="0052191F" w:rsidRDefault="00A80084">
      <w:pPr>
        <w:pStyle w:val="a0"/>
        <w:rPr>
          <w:w w:val="90"/>
        </w:rPr>
      </w:pPr>
      <w:r w:rsidRPr="0052191F">
        <w:rPr>
          <w:w w:val="90"/>
        </w:rPr>
        <w:t>"</w:t>
      </w:r>
      <w:r w:rsidRPr="0052191F">
        <w:rPr>
          <w:w w:val="90"/>
          <w:lang w:val="en-GB"/>
        </w:rPr>
        <w:t xml:space="preserve">Huo </w:t>
      </w:r>
      <w:proofErr w:type="spellStart"/>
      <w:r w:rsidRPr="0052191F">
        <w:rPr>
          <w:w w:val="90"/>
          <w:lang w:val="en-GB"/>
        </w:rPr>
        <w:t>ni</w:t>
      </w:r>
      <w:proofErr w:type="spellEnd"/>
      <w:r w:rsidRPr="0052191F">
        <w:rPr>
          <w:w w:val="90"/>
          <w:lang w:val="en-GB"/>
        </w:rPr>
        <w:t xml:space="preserve"> </w:t>
      </w:r>
      <w:proofErr w:type="spellStart"/>
      <w:r w:rsidRPr="0052191F">
        <w:rPr>
          <w:w w:val="90"/>
          <w:lang w:val="en-GB"/>
        </w:rPr>
        <w:t>uongofu</w:t>
      </w:r>
      <w:proofErr w:type="spellEnd"/>
      <w:r w:rsidRPr="0052191F">
        <w:rPr>
          <w:w w:val="90"/>
          <w:lang w:val="en-GB"/>
        </w:rPr>
        <w:t xml:space="preserve"> </w:t>
      </w:r>
      <w:proofErr w:type="spellStart"/>
      <w:r w:rsidRPr="0052191F">
        <w:rPr>
          <w:w w:val="90"/>
          <w:lang w:val="en-GB"/>
        </w:rPr>
        <w:t>wa</w:t>
      </w:r>
      <w:proofErr w:type="spellEnd"/>
      <w:r w:rsidRPr="0052191F">
        <w:rPr>
          <w:w w:val="90"/>
        </w:rPr>
        <w:t xml:space="preserve"> Mwenyezi Mungu. Kwa uongofu huo humuongoa amtakaye katika waja wake. Na lau wangelimshirikisha, yangeliwaharibikia waliyokuwa wakiyatenda." [Al-An'am: 88].</w:t>
      </w:r>
    </w:p>
    <w:p w14:paraId="590CA87A" w14:textId="77777777" w:rsidR="008308F7" w:rsidRPr="003E1A44" w:rsidRDefault="00A80084">
      <w:r w:rsidRPr="003E1A44">
        <w:t>Mwenyezi Mungu hawezi kumsamehe mwenye kufanya shirki kubwa, ikiwa atakufa bila ya kutubia, amesema Mtukufu:</w:t>
      </w:r>
    </w:p>
    <w:p w14:paraId="55A84116" w14:textId="77777777" w:rsidR="008308F7" w:rsidRPr="003E1A44" w:rsidRDefault="00A80084">
      <w:pPr>
        <w:pStyle w:val="a"/>
        <w:rPr>
          <w:rFonts w:cs="Traditional Arabic"/>
          <w:lang w:val="en-US"/>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للَّهَ</w:t>
      </w:r>
      <w:proofErr w:type="spellEnd"/>
      <w:r w:rsidRPr="003E1A44">
        <w:rPr>
          <w:rtl/>
        </w:rPr>
        <w:t xml:space="preserve"> لَا </w:t>
      </w:r>
      <w:proofErr w:type="spellStart"/>
      <w:r w:rsidRPr="003E1A44">
        <w:rPr>
          <w:rtl/>
        </w:rPr>
        <w:t>يَغۡفِرُ</w:t>
      </w:r>
      <w:proofErr w:type="spellEnd"/>
      <w:r w:rsidRPr="003E1A44">
        <w:rPr>
          <w:rtl/>
        </w:rPr>
        <w:t xml:space="preserve"> أَن </w:t>
      </w:r>
      <w:proofErr w:type="spellStart"/>
      <w:r w:rsidRPr="003E1A44">
        <w:rPr>
          <w:rtl/>
        </w:rPr>
        <w:t>يُشۡرَكَ</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وَيَغۡفِرُ</w:t>
      </w:r>
      <w:proofErr w:type="spellEnd"/>
      <w:r w:rsidRPr="003E1A44">
        <w:rPr>
          <w:rtl/>
        </w:rPr>
        <w:t xml:space="preserve"> مَا دُونَ ذَٰلِكَ لِمَن </w:t>
      </w:r>
      <w:proofErr w:type="spellStart"/>
      <w:r w:rsidRPr="003E1A44">
        <w:rPr>
          <w:rtl/>
        </w:rPr>
        <w:t>يَشَآءُۚ</w:t>
      </w:r>
      <w:proofErr w:type="spellEnd"/>
      <w:r w:rsidRPr="003E1A44">
        <w:rPr>
          <w:rtl/>
        </w:rPr>
        <w:t xml:space="preserve"> وَمَن </w:t>
      </w:r>
      <w:proofErr w:type="spellStart"/>
      <w:r w:rsidRPr="003E1A44">
        <w:rPr>
          <w:rtl/>
        </w:rPr>
        <w:t>يُشۡرِكۡ</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فَقَدِ </w:t>
      </w:r>
      <w:proofErr w:type="spellStart"/>
      <w:r w:rsidRPr="003E1A44">
        <w:rPr>
          <w:rFonts w:hint="cs"/>
          <w:rtl/>
        </w:rPr>
        <w:t>ٱ</w:t>
      </w:r>
      <w:r w:rsidRPr="003E1A44">
        <w:rPr>
          <w:rFonts w:hint="eastAsia"/>
          <w:rtl/>
        </w:rPr>
        <w:t>فۡتَرَىٰٓ</w:t>
      </w:r>
      <w:proofErr w:type="spellEnd"/>
      <w:r w:rsidRPr="003E1A44">
        <w:rPr>
          <w:rtl/>
        </w:rPr>
        <w:t xml:space="preserve"> </w:t>
      </w:r>
      <w:proofErr w:type="spellStart"/>
      <w:r w:rsidRPr="003E1A44">
        <w:rPr>
          <w:rtl/>
        </w:rPr>
        <w:t>إِثۡمًا</w:t>
      </w:r>
      <w:proofErr w:type="spellEnd"/>
      <w:r w:rsidRPr="003E1A44">
        <w:rPr>
          <w:rtl/>
        </w:rPr>
        <w:t xml:space="preserve"> عَظِيمًا ٤٨</w:t>
      </w:r>
      <w:r w:rsidRPr="003E1A44">
        <w:rPr>
          <w:rFonts w:cs="Traditional Arabic"/>
          <w:rtl/>
        </w:rPr>
        <w:t>﴾</w:t>
      </w:r>
      <w:r w:rsidRPr="003E1A44">
        <w:rPr>
          <w:rtl/>
        </w:rPr>
        <w:t xml:space="preserve"> </w:t>
      </w:r>
      <w:r w:rsidRPr="003E1A44">
        <w:rPr>
          <w:rStyle w:val="Char0"/>
          <w:rtl/>
        </w:rPr>
        <w:t>[النساء: 48]</w:t>
      </w:r>
    </w:p>
    <w:p w14:paraId="32D5D0FE" w14:textId="77777777" w:rsidR="008308F7" w:rsidRPr="003E1A44" w:rsidRDefault="00A80084">
      <w:pPr>
        <w:pStyle w:val="a0"/>
      </w:pPr>
      <w:r w:rsidRPr="003E1A44">
        <w:t>"Hakika Mwenyezi Mungu hasamehi kushirikishwa, na husamehe madhambi yasiyokuwa shirki kwa amtakaye. Na anayemshirikisha Mwenyezi Mungu, basi hakika amezua dhambi kubwa.</w:t>
      </w:r>
      <w:r w:rsidRPr="006F153C">
        <w:t>" [</w:t>
      </w:r>
      <w:r w:rsidRPr="003E1A44">
        <w:t>An-Nisaa: 48].</w:t>
      </w:r>
    </w:p>
    <w:p w14:paraId="4FBF7E9C" w14:textId="77777777" w:rsidR="008308F7" w:rsidRPr="003E1A44" w:rsidRDefault="00A80084">
      <w:r w:rsidRPr="003E1A44">
        <w:t>Na mshirikina akifa ilhali hakutubu, basi ni haramu kwake kuingia Peponi, na makazi yake ni Jahannamu, humo atadumu milele, amesema Mwenyezi Mungu Mtukufu:</w:t>
      </w:r>
    </w:p>
    <w:p w14:paraId="0068F474"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مَن </w:t>
      </w:r>
      <w:proofErr w:type="spellStart"/>
      <w:r w:rsidRPr="003E1A44">
        <w:rPr>
          <w:rtl/>
        </w:rPr>
        <w:t>يُشۡرِكۡ</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فَقَدۡ</w:t>
      </w:r>
      <w:proofErr w:type="spellEnd"/>
      <w:r w:rsidRPr="003E1A44">
        <w:rPr>
          <w:rtl/>
        </w:rPr>
        <w:t xml:space="preserve"> حَرَّمَ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عَلَيۡهِ</w:t>
      </w:r>
      <w:proofErr w:type="spellEnd"/>
      <w:r w:rsidRPr="003E1A44">
        <w:rPr>
          <w:rtl/>
        </w:rPr>
        <w:t xml:space="preserve"> </w:t>
      </w:r>
      <w:proofErr w:type="spellStart"/>
      <w:r w:rsidRPr="003E1A44">
        <w:rPr>
          <w:rFonts w:hint="cs"/>
          <w:rtl/>
        </w:rPr>
        <w:t>ٱ</w:t>
      </w:r>
      <w:r w:rsidRPr="003E1A44">
        <w:rPr>
          <w:rFonts w:hint="eastAsia"/>
          <w:rtl/>
        </w:rPr>
        <w:t>لۡجَنَّةَ</w:t>
      </w:r>
      <w:proofErr w:type="spellEnd"/>
      <w:r w:rsidRPr="003E1A44">
        <w:rPr>
          <w:rtl/>
        </w:rPr>
        <w:t xml:space="preserve"> </w:t>
      </w:r>
      <w:proofErr w:type="spellStart"/>
      <w:r w:rsidRPr="003E1A44">
        <w:rPr>
          <w:rtl/>
        </w:rPr>
        <w:t>وَمَأۡوَىٰهُ</w:t>
      </w:r>
      <w:proofErr w:type="spellEnd"/>
      <w:r w:rsidRPr="003E1A44">
        <w:rPr>
          <w:rtl/>
        </w:rPr>
        <w:t xml:space="preserve"> </w:t>
      </w:r>
      <w:proofErr w:type="spellStart"/>
      <w:r w:rsidRPr="003E1A44">
        <w:rPr>
          <w:rFonts w:hint="cs"/>
          <w:rtl/>
        </w:rPr>
        <w:t>ٱ</w:t>
      </w:r>
      <w:r w:rsidRPr="003E1A44">
        <w:rPr>
          <w:rFonts w:hint="eastAsia"/>
          <w:rtl/>
        </w:rPr>
        <w:t>لنَّارُۖ</w:t>
      </w:r>
      <w:proofErr w:type="spellEnd"/>
      <w:r w:rsidRPr="003E1A44">
        <w:rPr>
          <w:rtl/>
        </w:rPr>
        <w:t xml:space="preserve"> ٧٢</w:t>
      </w:r>
      <w:r w:rsidRPr="003E1A44">
        <w:rPr>
          <w:rFonts w:cs="Traditional Arabic"/>
          <w:rtl/>
        </w:rPr>
        <w:t>﴾</w:t>
      </w:r>
      <w:r w:rsidRPr="003E1A44">
        <w:rPr>
          <w:rtl/>
        </w:rPr>
        <w:t xml:space="preserve"> </w:t>
      </w:r>
      <w:r w:rsidRPr="003E1A44">
        <w:rPr>
          <w:rStyle w:val="Char0"/>
          <w:rtl/>
        </w:rPr>
        <w:t>[المائدة: 72]</w:t>
      </w:r>
    </w:p>
    <w:p w14:paraId="5576A815" w14:textId="77777777" w:rsidR="008308F7" w:rsidRPr="003E1A44" w:rsidRDefault="00A80084">
      <w:pPr>
        <w:pStyle w:val="a0"/>
      </w:pPr>
      <w:r w:rsidRPr="003E1A44">
        <w:t>"Kwani anayemshirikisha Mwenyezi Mungu, hakika Mwenyezi Mungu atamharamishia Pepo, na mahala pake ni Motoni. Na waliodhulumu hawatakuwa na wa kuwanusuru." [Al-Ma’idah: 72].</w:t>
      </w:r>
    </w:p>
    <w:p w14:paraId="441B1256" w14:textId="77777777" w:rsidR="008308F7" w:rsidRPr="0052191F" w:rsidRDefault="00A80084">
      <w:pPr>
        <w:rPr>
          <w:w w:val="93"/>
        </w:rPr>
      </w:pPr>
      <w:r w:rsidRPr="003E1A44">
        <w:lastRenderedPageBreak/>
        <w:t xml:space="preserve">Na imesimuliwa kutoka kwa Jabiri kuwa alisema: Mwanaume mmoja alimjia Mtume </w:t>
      </w:r>
      <w:r w:rsidRPr="003E1A44">
        <w:rPr>
          <w:rStyle w:val="Car1"/>
        </w:rPr>
        <w:t>rehema na amani ziwe juu yake</w:t>
      </w:r>
      <w:r w:rsidRPr="003E1A44">
        <w:t xml:space="preserve"> akasema: </w:t>
      </w:r>
      <w:r w:rsidRPr="003E1A44">
        <w:rPr>
          <w:rStyle w:val="Char"/>
        </w:rPr>
        <w:t xml:space="preserve">"Ewe </w:t>
      </w:r>
      <w:r w:rsidRPr="003E1A44">
        <w:rPr>
          <w:rStyle w:val="Car1"/>
        </w:rPr>
        <w:t>Mtume wa Mwenyezi Mungu</w:t>
      </w:r>
      <w:r w:rsidRPr="003E1A44">
        <w:rPr>
          <w:rStyle w:val="Char"/>
        </w:rPr>
        <w:t>! Ni mambo gani mawili yanayowezesha kabisa (kuingia Peponi au Motoni</w:t>
      </w:r>
      <w:r w:rsidRPr="006F153C">
        <w:rPr>
          <w:rStyle w:val="Char"/>
        </w:rPr>
        <w:t>)</w:t>
      </w:r>
      <w:r w:rsidRPr="003E1A44">
        <w:rPr>
          <w:rStyle w:val="Char"/>
        </w:rPr>
        <w:t xml:space="preserve">?" Akasema: "Yeyote yule atakayekufa hali ya kuwa hamshirikishi Mwenyezi Mungu na kitu chochote, ataingia </w:t>
      </w:r>
      <w:r w:rsidRPr="0052191F">
        <w:rPr>
          <w:rStyle w:val="Char"/>
          <w:w w:val="93"/>
        </w:rPr>
        <w:t xml:space="preserve">Peponi. Na yeyote yule atakayekufa hali ya kuwa anamshirikisha Mwenyezi Mungu na kitu chochote, ataingia Motoni." </w:t>
      </w:r>
      <w:r w:rsidRPr="0052191F">
        <w:rPr>
          <w:rStyle w:val="Char"/>
          <w:color w:val="auto"/>
          <w:w w:val="93"/>
        </w:rPr>
        <w:t>(</w:t>
      </w:r>
      <w:r w:rsidRPr="0052191F">
        <w:rPr>
          <w:w w:val="93"/>
        </w:rPr>
        <w:t>Imepokelewa na Muslim 93).</w:t>
      </w:r>
    </w:p>
    <w:p w14:paraId="5D9B33E6" w14:textId="77777777" w:rsidR="008308F7" w:rsidRPr="0052191F" w:rsidRDefault="00A80084">
      <w:pPr>
        <w:rPr>
          <w:w w:val="94"/>
        </w:rPr>
      </w:pPr>
      <w:r w:rsidRPr="0052191F">
        <w:rPr>
          <w:w w:val="94"/>
        </w:rPr>
        <w:t>Na Mwenyezi Mungu ameifutilia mbali shirki, na akawashutumu washirikina kwa ushirikina wao, na akaeleza uharibifu wao wa kumfanyia wenza, na kwamba hao hawanufaishi, wala hawadhuru. Wakati mwingine, anabainisha kuwa washirika hao hawasikii, na hata wangesikia, wasingewaitikia wale waliowaomba, amesema Mtukufu:</w:t>
      </w:r>
    </w:p>
    <w:p w14:paraId="2622E369"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تَدۡعُونَ</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مَا </w:t>
      </w:r>
      <w:proofErr w:type="spellStart"/>
      <w:r w:rsidRPr="003E1A44">
        <w:rPr>
          <w:rtl/>
        </w:rPr>
        <w:t>يَمۡلِكُونَ</w:t>
      </w:r>
      <w:proofErr w:type="spellEnd"/>
      <w:r w:rsidRPr="003E1A44">
        <w:rPr>
          <w:rtl/>
        </w:rPr>
        <w:t xml:space="preserve"> مِن قِطۡمِيرٍ١٣ إِن </w:t>
      </w:r>
      <w:proofErr w:type="spellStart"/>
      <w:r w:rsidRPr="003E1A44">
        <w:rPr>
          <w:rtl/>
        </w:rPr>
        <w:t>تَدۡعُوهُمۡ</w:t>
      </w:r>
      <w:proofErr w:type="spellEnd"/>
      <w:r w:rsidRPr="003E1A44">
        <w:rPr>
          <w:rtl/>
        </w:rPr>
        <w:t xml:space="preserve"> لَا </w:t>
      </w:r>
      <w:proofErr w:type="spellStart"/>
      <w:r w:rsidRPr="003E1A44">
        <w:rPr>
          <w:rtl/>
        </w:rPr>
        <w:t>يَسۡمَعُواْ</w:t>
      </w:r>
      <w:proofErr w:type="spellEnd"/>
      <w:r w:rsidRPr="003E1A44">
        <w:rPr>
          <w:rtl/>
        </w:rPr>
        <w:t xml:space="preserve"> </w:t>
      </w:r>
      <w:proofErr w:type="spellStart"/>
      <w:r w:rsidRPr="003E1A44">
        <w:rPr>
          <w:rtl/>
        </w:rPr>
        <w:t>دُعَآءَكُمۡ</w:t>
      </w:r>
      <w:proofErr w:type="spellEnd"/>
      <w:r w:rsidRPr="003E1A44">
        <w:rPr>
          <w:rtl/>
        </w:rPr>
        <w:t xml:space="preserve"> </w:t>
      </w:r>
      <w:proofErr w:type="spellStart"/>
      <w:r w:rsidRPr="003E1A44">
        <w:rPr>
          <w:rtl/>
        </w:rPr>
        <w:t>وَلَوۡ</w:t>
      </w:r>
      <w:proofErr w:type="spellEnd"/>
      <w:r w:rsidRPr="003E1A44">
        <w:rPr>
          <w:rtl/>
        </w:rPr>
        <w:t xml:space="preserve"> سَمِعُواْ مَا </w:t>
      </w:r>
      <w:proofErr w:type="spellStart"/>
      <w:r w:rsidRPr="003E1A44">
        <w:rPr>
          <w:rFonts w:hint="cs"/>
          <w:rtl/>
        </w:rPr>
        <w:t>ٱ</w:t>
      </w:r>
      <w:r w:rsidRPr="003E1A44">
        <w:rPr>
          <w:rFonts w:hint="eastAsia"/>
          <w:rtl/>
        </w:rPr>
        <w:t>سۡتَجَابُواْ</w:t>
      </w:r>
      <w:proofErr w:type="spellEnd"/>
      <w:r w:rsidRPr="003E1A44">
        <w:rPr>
          <w:rtl/>
        </w:rPr>
        <w:t xml:space="preserve"> </w:t>
      </w:r>
      <w:proofErr w:type="spellStart"/>
      <w:r w:rsidRPr="003E1A44">
        <w:rPr>
          <w:rtl/>
        </w:rPr>
        <w:t>لَكُمۡۖ</w:t>
      </w:r>
      <w:proofErr w:type="spellEnd"/>
      <w:r w:rsidRPr="003E1A44">
        <w:rPr>
          <w:rtl/>
        </w:rPr>
        <w:t xml:space="preserve"> </w:t>
      </w:r>
      <w:proofErr w:type="spellStart"/>
      <w:r w:rsidRPr="003E1A44">
        <w:rPr>
          <w:rtl/>
        </w:rPr>
        <w:t>وَيَوۡمَ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w:t>
      </w:r>
      <w:proofErr w:type="spellStart"/>
      <w:r w:rsidRPr="003E1A44">
        <w:rPr>
          <w:rtl/>
        </w:rPr>
        <w:t>يَكۡفُرُونَ</w:t>
      </w:r>
      <w:proofErr w:type="spellEnd"/>
      <w:r w:rsidRPr="003E1A44">
        <w:rPr>
          <w:rtl/>
        </w:rPr>
        <w:t xml:space="preserve"> </w:t>
      </w:r>
      <w:proofErr w:type="spellStart"/>
      <w:r w:rsidRPr="003E1A44">
        <w:rPr>
          <w:rtl/>
        </w:rPr>
        <w:t>بِشِرۡكِكُمۡۚ</w:t>
      </w:r>
      <w:proofErr w:type="spellEnd"/>
      <w:r w:rsidRPr="003E1A44">
        <w:rPr>
          <w:rtl/>
        </w:rPr>
        <w:t xml:space="preserve"> ١٤</w:t>
      </w:r>
      <w:r w:rsidRPr="003E1A44">
        <w:rPr>
          <w:rFonts w:cs="Traditional Arabic"/>
          <w:rtl/>
        </w:rPr>
        <w:t>﴾</w:t>
      </w:r>
      <w:r w:rsidRPr="003E1A44">
        <w:rPr>
          <w:rtl/>
        </w:rPr>
        <w:t xml:space="preserve"> </w:t>
      </w:r>
      <w:r w:rsidRPr="003E1A44">
        <w:rPr>
          <w:rStyle w:val="Char0"/>
          <w:rtl/>
        </w:rPr>
        <w:t>[فاطر: 13-14]</w:t>
      </w:r>
    </w:p>
    <w:p w14:paraId="237AF95B" w14:textId="77777777" w:rsidR="008308F7" w:rsidRPr="003E1A44" w:rsidRDefault="00A80084">
      <w:pPr>
        <w:pStyle w:val="a0"/>
      </w:pPr>
      <w:r w:rsidRPr="003E1A44">
        <w:t>"Na hao mnaowaomba badala yake hawamiliki hata ngozi ya kokwa ya tende * Mkiwaomba, hawasikii maombi yenu; na hata wakisikia, hawawezi kuwajibu. Na Siku ya Kiyama watakataa ushirikina wenu." [Fatir: 13,14].</w:t>
      </w:r>
    </w:p>
    <w:p w14:paraId="3FBCD31A" w14:textId="77777777" w:rsidR="008308F7" w:rsidRPr="003E1A44" w:rsidRDefault="00A80084">
      <w:r w:rsidRPr="003E1A44">
        <w:t>Basi Mola wa haki akabainisha kuwa hawamiliki chochote, wala hawamsikii mwenye kuwaomba dua, na Siku ya Kiyama wataukana ushirikina wao huo.</w:t>
      </w:r>
    </w:p>
    <w:p w14:paraId="49FB6B61" w14:textId="77777777" w:rsidR="008308F7" w:rsidRPr="003E1A44" w:rsidRDefault="00A80084">
      <w:r w:rsidRPr="003E1A44">
        <w:t>Na wakati mwingine Mola wa Haki anabainisha kuwa washirika hao hawafaidishi wala hawadhuru, na hawamiliki kifo wala uhai, kama alivyosema Mtukufu:</w:t>
      </w:r>
    </w:p>
    <w:p w14:paraId="4D534766"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وَ</w:t>
      </w:r>
      <w:r w:rsidRPr="003E1A44">
        <w:rPr>
          <w:rFonts w:hint="cs"/>
          <w:rtl/>
        </w:rPr>
        <w:t>ٱ</w:t>
      </w:r>
      <w:r w:rsidRPr="003E1A44">
        <w:rPr>
          <w:rFonts w:hint="eastAsia"/>
          <w:rtl/>
        </w:rPr>
        <w:t>تَّخَذُواْ</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ءَالِهَةٗ لَّا </w:t>
      </w:r>
      <w:proofErr w:type="spellStart"/>
      <w:r w:rsidRPr="003E1A44">
        <w:rPr>
          <w:rtl/>
        </w:rPr>
        <w:t>يَخۡلُقُونَ</w:t>
      </w:r>
      <w:proofErr w:type="spellEnd"/>
      <w:r w:rsidRPr="003E1A44">
        <w:rPr>
          <w:rtl/>
        </w:rPr>
        <w:t xml:space="preserve"> </w:t>
      </w:r>
      <w:proofErr w:type="spellStart"/>
      <w:r w:rsidRPr="003E1A44">
        <w:rPr>
          <w:rtl/>
        </w:rPr>
        <w:t>شَيۡـٔٗا</w:t>
      </w:r>
      <w:proofErr w:type="spellEnd"/>
      <w:r w:rsidRPr="003E1A44">
        <w:rPr>
          <w:rtl/>
        </w:rPr>
        <w:t xml:space="preserve"> </w:t>
      </w:r>
      <w:proofErr w:type="spellStart"/>
      <w:r w:rsidRPr="003E1A44">
        <w:rPr>
          <w:rtl/>
        </w:rPr>
        <w:t>وَهُمۡ</w:t>
      </w:r>
      <w:proofErr w:type="spellEnd"/>
      <w:r w:rsidRPr="003E1A44">
        <w:rPr>
          <w:rtl/>
        </w:rPr>
        <w:t xml:space="preserve"> </w:t>
      </w:r>
      <w:proofErr w:type="spellStart"/>
      <w:r w:rsidRPr="003E1A44">
        <w:rPr>
          <w:rtl/>
        </w:rPr>
        <w:t>يُخۡلَقُونَ</w:t>
      </w:r>
      <w:proofErr w:type="spellEnd"/>
      <w:r w:rsidRPr="003E1A44">
        <w:rPr>
          <w:rtl/>
        </w:rPr>
        <w:t xml:space="preserve"> وَلَا </w:t>
      </w:r>
      <w:proofErr w:type="spellStart"/>
      <w:r w:rsidRPr="003E1A44">
        <w:rPr>
          <w:rtl/>
        </w:rPr>
        <w:t>يَمۡلِكُونَ</w:t>
      </w:r>
      <w:proofErr w:type="spellEnd"/>
      <w:r w:rsidRPr="003E1A44">
        <w:rPr>
          <w:rtl/>
        </w:rPr>
        <w:t xml:space="preserve"> </w:t>
      </w:r>
      <w:proofErr w:type="spellStart"/>
      <w:r w:rsidRPr="003E1A44">
        <w:rPr>
          <w:rtl/>
        </w:rPr>
        <w:t>لِأَنفُسِهِمۡ</w:t>
      </w:r>
      <w:proofErr w:type="spellEnd"/>
      <w:r w:rsidRPr="003E1A44">
        <w:rPr>
          <w:rtl/>
        </w:rPr>
        <w:t xml:space="preserve"> </w:t>
      </w:r>
      <w:proofErr w:type="spellStart"/>
      <w:r w:rsidRPr="003E1A44">
        <w:rPr>
          <w:rtl/>
        </w:rPr>
        <w:t>ضَرّٗا</w:t>
      </w:r>
      <w:proofErr w:type="spellEnd"/>
      <w:r w:rsidRPr="003E1A44">
        <w:rPr>
          <w:rtl/>
        </w:rPr>
        <w:t xml:space="preserve"> وَلَا </w:t>
      </w:r>
      <w:proofErr w:type="spellStart"/>
      <w:r w:rsidRPr="003E1A44">
        <w:rPr>
          <w:rtl/>
        </w:rPr>
        <w:t>نَفۡعٗا</w:t>
      </w:r>
      <w:proofErr w:type="spellEnd"/>
      <w:r w:rsidRPr="003E1A44">
        <w:rPr>
          <w:rtl/>
        </w:rPr>
        <w:t xml:space="preserve"> وَلَا </w:t>
      </w:r>
      <w:proofErr w:type="spellStart"/>
      <w:r w:rsidRPr="003E1A44">
        <w:rPr>
          <w:rtl/>
        </w:rPr>
        <w:t>يَمۡلِكُونَ</w:t>
      </w:r>
      <w:proofErr w:type="spellEnd"/>
      <w:r w:rsidRPr="003E1A44">
        <w:rPr>
          <w:rtl/>
        </w:rPr>
        <w:t xml:space="preserve"> </w:t>
      </w:r>
      <w:proofErr w:type="spellStart"/>
      <w:r w:rsidRPr="003E1A44">
        <w:rPr>
          <w:rtl/>
        </w:rPr>
        <w:t>مَوۡتٗا</w:t>
      </w:r>
      <w:proofErr w:type="spellEnd"/>
      <w:r w:rsidRPr="003E1A44">
        <w:rPr>
          <w:rtl/>
        </w:rPr>
        <w:t xml:space="preserve"> وَلَا حَيَوٰةٗ وَلَا نُشُورٗا٣</w:t>
      </w:r>
      <w:r w:rsidRPr="003E1A44">
        <w:rPr>
          <w:rFonts w:cs="Traditional Arabic"/>
          <w:rtl/>
        </w:rPr>
        <w:t>﴾</w:t>
      </w:r>
      <w:r w:rsidRPr="003E1A44">
        <w:rPr>
          <w:rtl/>
        </w:rPr>
        <w:t xml:space="preserve"> </w:t>
      </w:r>
      <w:r w:rsidRPr="003E1A44">
        <w:rPr>
          <w:rStyle w:val="Char0"/>
          <w:rtl/>
        </w:rPr>
        <w:t>[الفرقان: 3]</w:t>
      </w:r>
    </w:p>
    <w:p w14:paraId="0EE6E1C2" w14:textId="77777777" w:rsidR="008308F7" w:rsidRPr="003E1A44" w:rsidRDefault="00A80084">
      <w:pPr>
        <w:pStyle w:val="a0"/>
      </w:pPr>
      <w:r w:rsidRPr="003E1A44">
        <w:t xml:space="preserve">"Na wamechukua badala yake miungu ambayo haiumbi chochote, bali hiyo inaumbwa, haijimilikii nafsi zao madhara </w:t>
      </w:r>
      <w:r w:rsidRPr="003E1A44">
        <w:lastRenderedPageBreak/>
        <w:t>wala manufaa, wala haimiliki mauti, wala uhai, wala kufufuka.</w:t>
      </w:r>
      <w:r w:rsidRPr="003E1A44">
        <w:rPr>
          <w:lang w:val="en-GB"/>
        </w:rPr>
        <w:t>" [</w:t>
      </w:r>
      <w:r w:rsidRPr="003E1A44">
        <w:t>Al-Furqan: 3],</w:t>
      </w:r>
    </w:p>
    <w:p w14:paraId="4A6F90D0" w14:textId="77777777" w:rsidR="008308F7" w:rsidRPr="003E1A44" w:rsidRDefault="00A80084">
      <w:r w:rsidRPr="003E1A44">
        <w:t>Na amesema Mtukufu:</w:t>
      </w:r>
    </w:p>
    <w:p w14:paraId="35136463"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قَالَ </w:t>
      </w:r>
      <w:proofErr w:type="spellStart"/>
      <w:r w:rsidRPr="003E1A44">
        <w:rPr>
          <w:rtl/>
        </w:rPr>
        <w:t>هَلۡ</w:t>
      </w:r>
      <w:proofErr w:type="spellEnd"/>
      <w:r w:rsidRPr="003E1A44">
        <w:rPr>
          <w:rtl/>
        </w:rPr>
        <w:t xml:space="preserve"> </w:t>
      </w:r>
      <w:proofErr w:type="spellStart"/>
      <w:r w:rsidRPr="003E1A44">
        <w:rPr>
          <w:rtl/>
        </w:rPr>
        <w:t>يَسۡمَعُونَكُمۡ</w:t>
      </w:r>
      <w:proofErr w:type="spellEnd"/>
      <w:r w:rsidRPr="003E1A44">
        <w:rPr>
          <w:rtl/>
        </w:rPr>
        <w:t xml:space="preserve"> </w:t>
      </w:r>
      <w:proofErr w:type="spellStart"/>
      <w:r w:rsidRPr="003E1A44">
        <w:rPr>
          <w:rtl/>
        </w:rPr>
        <w:t>إِذۡ</w:t>
      </w:r>
      <w:proofErr w:type="spellEnd"/>
      <w:r w:rsidRPr="003E1A44">
        <w:rPr>
          <w:rtl/>
        </w:rPr>
        <w:t xml:space="preserve"> تَدۡعُونَ٧٢ </w:t>
      </w:r>
      <w:proofErr w:type="spellStart"/>
      <w:r w:rsidRPr="003E1A44">
        <w:rPr>
          <w:rtl/>
        </w:rPr>
        <w:t>أَوۡ</w:t>
      </w:r>
      <w:proofErr w:type="spellEnd"/>
      <w:r w:rsidRPr="003E1A44">
        <w:rPr>
          <w:rtl/>
        </w:rPr>
        <w:t xml:space="preserve"> </w:t>
      </w:r>
      <w:proofErr w:type="spellStart"/>
      <w:r w:rsidRPr="003E1A44">
        <w:rPr>
          <w:rtl/>
        </w:rPr>
        <w:t>يَنفَعُونَكُمۡ</w:t>
      </w:r>
      <w:proofErr w:type="spellEnd"/>
      <w:r w:rsidRPr="003E1A44">
        <w:rPr>
          <w:rtl/>
        </w:rPr>
        <w:t xml:space="preserve"> </w:t>
      </w:r>
      <w:proofErr w:type="spellStart"/>
      <w:r w:rsidRPr="003E1A44">
        <w:rPr>
          <w:rtl/>
        </w:rPr>
        <w:t>أَوۡ</w:t>
      </w:r>
      <w:proofErr w:type="spellEnd"/>
      <w:r w:rsidRPr="003E1A44">
        <w:rPr>
          <w:rtl/>
        </w:rPr>
        <w:t xml:space="preserve"> يَضُرُّونَ٧٣</w:t>
      </w:r>
      <w:r w:rsidRPr="003E1A44">
        <w:rPr>
          <w:rFonts w:cs="Traditional Arabic"/>
          <w:rtl/>
        </w:rPr>
        <w:t>﴾</w:t>
      </w:r>
      <w:r w:rsidRPr="003E1A44">
        <w:rPr>
          <w:rtl/>
        </w:rPr>
        <w:t xml:space="preserve"> </w:t>
      </w:r>
      <w:r w:rsidRPr="003E1A44">
        <w:rPr>
          <w:rStyle w:val="Char0"/>
          <w:rtl/>
        </w:rPr>
        <w:t>[الشعراء: 72-73]</w:t>
      </w:r>
    </w:p>
    <w:p w14:paraId="43FF083A" w14:textId="77777777" w:rsidR="008308F7" w:rsidRPr="003E1A44" w:rsidRDefault="00A80084">
      <w:pPr>
        <w:pStyle w:val="a0"/>
      </w:pPr>
      <w:r w:rsidRPr="003E1A44">
        <w:t>"Akasema: Je, yanawasikia mnapoyaita?* Au yanawafaa au yanawadhuru?</w:t>
      </w:r>
      <w:r w:rsidRPr="003E1A44">
        <w:rPr>
          <w:lang w:val="en-GB"/>
        </w:rPr>
        <w:t>" [</w:t>
      </w:r>
      <w:r w:rsidRPr="003E1A44">
        <w:t>Ash-Shu’ara: 72, 73].</w:t>
      </w:r>
    </w:p>
    <w:p w14:paraId="29EB5FE1" w14:textId="77777777" w:rsidR="008308F7" w:rsidRPr="003E1A44" w:rsidRDefault="00A80084">
      <w:r w:rsidRPr="003E1A44">
        <w:t xml:space="preserve">Na wakati mwingine </w:t>
      </w:r>
      <w:r w:rsidRPr="003E1A44">
        <w:rPr>
          <w:lang w:val="en-GB"/>
        </w:rPr>
        <w:t>Mola</w:t>
      </w:r>
      <w:r w:rsidRPr="003E1A44">
        <w:t xml:space="preserve"> wa Haki anabainisha kuwa hao wanaoabudiwa badala ya Mwenyezi Mungu ni wapungufu zaidi hata kuliko wale wanaowaabudu. Kwani hawatembei, wala hawakamati kitu, wala hawasikii, wala haoni. Hao hawana chochote katika haya ambayo kwayo inawezekana kuleta manufaa na kuzuia madhara. </w:t>
      </w:r>
      <w:r w:rsidRPr="003E1A44">
        <w:rPr>
          <w:lang w:val="en-GB"/>
        </w:rPr>
        <w:t>(</w:t>
      </w:r>
      <w:r w:rsidRPr="003E1A44">
        <w:t>Tafsir Twabari 13/322</w:t>
      </w:r>
      <w:r w:rsidRPr="003E1A44">
        <w:rPr>
          <w:lang w:val="en-GB"/>
        </w:rPr>
        <w:t>)</w:t>
      </w:r>
      <w:r w:rsidRPr="003E1A44">
        <w:t>.</w:t>
      </w:r>
    </w:p>
    <w:p w14:paraId="45CA072A" w14:textId="77777777" w:rsidR="008308F7" w:rsidRPr="003E1A44" w:rsidRDefault="00A80084">
      <w:r w:rsidRPr="003E1A44">
        <w:t>Amesema Mwenyezi Mungu Mtukufu:</w:t>
      </w:r>
    </w:p>
    <w:p w14:paraId="7281BA96"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أَلَهُمۡ</w:t>
      </w:r>
      <w:proofErr w:type="spellEnd"/>
      <w:r w:rsidRPr="003E1A44">
        <w:rPr>
          <w:rtl/>
        </w:rPr>
        <w:t xml:space="preserve"> </w:t>
      </w:r>
      <w:proofErr w:type="spellStart"/>
      <w:r w:rsidRPr="003E1A44">
        <w:rPr>
          <w:rtl/>
        </w:rPr>
        <w:t>أَرۡجُل</w:t>
      </w:r>
      <w:proofErr w:type="spellEnd"/>
      <w:r w:rsidRPr="003E1A44">
        <w:rPr>
          <w:rtl/>
        </w:rPr>
        <w:t xml:space="preserve">ٞ </w:t>
      </w:r>
      <w:proofErr w:type="spellStart"/>
      <w:r w:rsidRPr="003E1A44">
        <w:rPr>
          <w:rtl/>
        </w:rPr>
        <w:t>يَمۡشُونَ</w:t>
      </w:r>
      <w:proofErr w:type="spellEnd"/>
      <w:r w:rsidRPr="003E1A44">
        <w:rPr>
          <w:rtl/>
        </w:rPr>
        <w:t xml:space="preserve"> </w:t>
      </w:r>
      <w:proofErr w:type="spellStart"/>
      <w:r w:rsidRPr="003E1A44">
        <w:rPr>
          <w:rtl/>
        </w:rPr>
        <w:t>بِهَآۖ</w:t>
      </w:r>
      <w:proofErr w:type="spellEnd"/>
      <w:r w:rsidRPr="003E1A44">
        <w:rPr>
          <w:rtl/>
        </w:rPr>
        <w:t xml:space="preserve"> </w:t>
      </w:r>
      <w:proofErr w:type="spellStart"/>
      <w:r w:rsidRPr="003E1A44">
        <w:rPr>
          <w:rtl/>
        </w:rPr>
        <w:t>أَمۡ</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أَيۡد</w:t>
      </w:r>
      <w:proofErr w:type="spellEnd"/>
      <w:r w:rsidRPr="003E1A44">
        <w:rPr>
          <w:rtl/>
        </w:rPr>
        <w:t xml:space="preserve">ٖ </w:t>
      </w:r>
      <w:proofErr w:type="spellStart"/>
      <w:r w:rsidRPr="003E1A44">
        <w:rPr>
          <w:rtl/>
        </w:rPr>
        <w:t>يَبۡطِشُونَ</w:t>
      </w:r>
      <w:proofErr w:type="spellEnd"/>
      <w:r w:rsidRPr="003E1A44">
        <w:rPr>
          <w:rtl/>
        </w:rPr>
        <w:t xml:space="preserve"> </w:t>
      </w:r>
      <w:proofErr w:type="spellStart"/>
      <w:r w:rsidRPr="003E1A44">
        <w:rPr>
          <w:rtl/>
        </w:rPr>
        <w:t>بِهَآۖ</w:t>
      </w:r>
      <w:proofErr w:type="spellEnd"/>
      <w:r w:rsidRPr="003E1A44">
        <w:rPr>
          <w:rtl/>
        </w:rPr>
        <w:t xml:space="preserve"> </w:t>
      </w:r>
      <w:proofErr w:type="spellStart"/>
      <w:r w:rsidRPr="003E1A44">
        <w:rPr>
          <w:rtl/>
        </w:rPr>
        <w:t>أَمۡ</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أَعۡيُن</w:t>
      </w:r>
      <w:proofErr w:type="spellEnd"/>
      <w:r w:rsidRPr="003E1A44">
        <w:rPr>
          <w:rtl/>
        </w:rPr>
        <w:t xml:space="preserve">ٞ </w:t>
      </w:r>
      <w:proofErr w:type="spellStart"/>
      <w:r w:rsidRPr="003E1A44">
        <w:rPr>
          <w:rtl/>
        </w:rPr>
        <w:t>يُبۡصِرُونَ</w:t>
      </w:r>
      <w:proofErr w:type="spellEnd"/>
      <w:r w:rsidRPr="003E1A44">
        <w:rPr>
          <w:rtl/>
        </w:rPr>
        <w:t xml:space="preserve"> </w:t>
      </w:r>
      <w:proofErr w:type="spellStart"/>
      <w:r w:rsidRPr="003E1A44">
        <w:rPr>
          <w:rtl/>
        </w:rPr>
        <w:t>بِهَآۖ</w:t>
      </w:r>
      <w:proofErr w:type="spellEnd"/>
      <w:r w:rsidRPr="003E1A44">
        <w:rPr>
          <w:rtl/>
        </w:rPr>
        <w:t xml:space="preserve"> </w:t>
      </w:r>
      <w:proofErr w:type="spellStart"/>
      <w:r w:rsidRPr="003E1A44">
        <w:rPr>
          <w:rtl/>
        </w:rPr>
        <w:t>أَمۡ</w:t>
      </w:r>
      <w:proofErr w:type="spellEnd"/>
      <w:r w:rsidRPr="003E1A44">
        <w:rPr>
          <w:rtl/>
        </w:rPr>
        <w:t xml:space="preserve"> </w:t>
      </w:r>
      <w:proofErr w:type="spellStart"/>
      <w:r w:rsidRPr="003E1A44">
        <w:rPr>
          <w:rtl/>
        </w:rPr>
        <w:t>لَهُمۡ</w:t>
      </w:r>
      <w:proofErr w:type="spellEnd"/>
      <w:r w:rsidRPr="003E1A44">
        <w:rPr>
          <w:rtl/>
        </w:rPr>
        <w:t xml:space="preserve"> ءَاذَانٞ </w:t>
      </w:r>
      <w:proofErr w:type="spellStart"/>
      <w:r w:rsidRPr="003E1A44">
        <w:rPr>
          <w:rtl/>
        </w:rPr>
        <w:t>يَسۡمَعُونَ</w:t>
      </w:r>
      <w:proofErr w:type="spellEnd"/>
      <w:r w:rsidRPr="003E1A44">
        <w:rPr>
          <w:rtl/>
        </w:rPr>
        <w:t xml:space="preserve"> </w:t>
      </w:r>
      <w:proofErr w:type="spellStart"/>
      <w:r w:rsidRPr="003E1A44">
        <w:rPr>
          <w:rtl/>
        </w:rPr>
        <w:t>بِهَاۗ</w:t>
      </w:r>
      <w:proofErr w:type="spellEnd"/>
      <w:r w:rsidRPr="003E1A44">
        <w:rPr>
          <w:rtl/>
        </w:rPr>
        <w:t xml:space="preserve"> قُلِ </w:t>
      </w:r>
      <w:proofErr w:type="spellStart"/>
      <w:r w:rsidRPr="003E1A44">
        <w:rPr>
          <w:rFonts w:hint="cs"/>
          <w:rtl/>
        </w:rPr>
        <w:t>ٱ</w:t>
      </w:r>
      <w:r w:rsidRPr="003E1A44">
        <w:rPr>
          <w:rFonts w:hint="eastAsia"/>
          <w:rtl/>
        </w:rPr>
        <w:t>دۡعُواْ</w:t>
      </w:r>
      <w:proofErr w:type="spellEnd"/>
      <w:r w:rsidRPr="003E1A44">
        <w:rPr>
          <w:rtl/>
        </w:rPr>
        <w:t xml:space="preserve"> </w:t>
      </w:r>
      <w:proofErr w:type="spellStart"/>
      <w:r w:rsidRPr="003E1A44">
        <w:rPr>
          <w:rtl/>
        </w:rPr>
        <w:t>شُرَكَآءَكُمۡ</w:t>
      </w:r>
      <w:proofErr w:type="spellEnd"/>
      <w:r w:rsidRPr="003E1A44">
        <w:rPr>
          <w:rtl/>
        </w:rPr>
        <w:t xml:space="preserve"> ثُمَّ كِيدُونِ فَلَا تُنظِرُونِ ١٩٥</w:t>
      </w:r>
      <w:r w:rsidRPr="003E1A44">
        <w:rPr>
          <w:rFonts w:cs="Traditional Arabic"/>
          <w:rtl/>
        </w:rPr>
        <w:t>﴾</w:t>
      </w:r>
      <w:r w:rsidRPr="003E1A44">
        <w:rPr>
          <w:rtl/>
        </w:rPr>
        <w:t xml:space="preserve"> </w:t>
      </w:r>
      <w:r w:rsidRPr="003E1A44">
        <w:rPr>
          <w:rStyle w:val="Char0"/>
          <w:rtl/>
        </w:rPr>
        <w:t>[الأعراف: 195]</w:t>
      </w:r>
    </w:p>
    <w:p w14:paraId="75DFEEA5" w14:textId="77777777" w:rsidR="008308F7" w:rsidRPr="003E1A44" w:rsidRDefault="00A80084">
      <w:pPr>
        <w:pStyle w:val="a0"/>
      </w:pPr>
      <w:r w:rsidRPr="003E1A44">
        <w:t xml:space="preserve">"Je, wao wanayo miguu ya kwendea? </w:t>
      </w:r>
      <w:r w:rsidRPr="003E1A44">
        <w:rPr>
          <w:lang w:val="es-ES"/>
        </w:rPr>
        <w:t xml:space="preserve">Au </w:t>
      </w:r>
      <w:proofErr w:type="spellStart"/>
      <w:r w:rsidRPr="003E1A44">
        <w:rPr>
          <w:lang w:val="es-ES"/>
        </w:rPr>
        <w:t>wanayo</w:t>
      </w:r>
      <w:proofErr w:type="spellEnd"/>
      <w:r w:rsidRPr="003E1A44">
        <w:rPr>
          <w:lang w:val="es-ES"/>
        </w:rPr>
        <w:t xml:space="preserve"> </w:t>
      </w:r>
      <w:proofErr w:type="spellStart"/>
      <w:r w:rsidRPr="003E1A44">
        <w:rPr>
          <w:lang w:val="es-ES"/>
        </w:rPr>
        <w:t>mikono</w:t>
      </w:r>
      <w:proofErr w:type="spellEnd"/>
      <w:r w:rsidRPr="003E1A44">
        <w:rPr>
          <w:lang w:val="es-ES"/>
        </w:rPr>
        <w:t xml:space="preserve"> ya </w:t>
      </w:r>
      <w:proofErr w:type="spellStart"/>
      <w:r w:rsidRPr="003E1A44">
        <w:rPr>
          <w:lang w:val="es-ES"/>
        </w:rPr>
        <w:t>kutetea</w:t>
      </w:r>
      <w:proofErr w:type="spellEnd"/>
      <w:r w:rsidRPr="003E1A44">
        <w:rPr>
          <w:lang w:val="es-ES"/>
        </w:rPr>
        <w:t xml:space="preserve">? Au </w:t>
      </w:r>
      <w:proofErr w:type="spellStart"/>
      <w:r w:rsidRPr="003E1A44">
        <w:rPr>
          <w:lang w:val="es-ES"/>
        </w:rPr>
        <w:t>wanayo</w:t>
      </w:r>
      <w:proofErr w:type="spellEnd"/>
      <w:r w:rsidRPr="003E1A44">
        <w:rPr>
          <w:lang w:val="es-ES"/>
        </w:rPr>
        <w:t xml:space="preserve"> macho ya </w:t>
      </w:r>
      <w:proofErr w:type="spellStart"/>
      <w:r w:rsidRPr="003E1A44">
        <w:rPr>
          <w:lang w:val="es-ES"/>
        </w:rPr>
        <w:t>kuonea</w:t>
      </w:r>
      <w:proofErr w:type="spellEnd"/>
      <w:r w:rsidRPr="003E1A44">
        <w:rPr>
          <w:lang w:val="es-ES"/>
        </w:rPr>
        <w:t xml:space="preserve">? Au </w:t>
      </w:r>
      <w:proofErr w:type="spellStart"/>
      <w:r w:rsidRPr="003E1A44">
        <w:rPr>
          <w:lang w:val="es-ES"/>
        </w:rPr>
        <w:t>wanayo</w:t>
      </w:r>
      <w:proofErr w:type="spellEnd"/>
      <w:r w:rsidRPr="003E1A44">
        <w:rPr>
          <w:lang w:val="es-ES"/>
        </w:rPr>
        <w:t xml:space="preserve"> </w:t>
      </w:r>
      <w:proofErr w:type="spellStart"/>
      <w:r w:rsidRPr="003E1A44">
        <w:rPr>
          <w:lang w:val="es-ES"/>
        </w:rPr>
        <w:t>masikio</w:t>
      </w:r>
      <w:proofErr w:type="spellEnd"/>
      <w:r w:rsidRPr="003E1A44">
        <w:rPr>
          <w:lang w:val="es-ES"/>
        </w:rPr>
        <w:t xml:space="preserve"> ya </w:t>
      </w:r>
      <w:proofErr w:type="spellStart"/>
      <w:r w:rsidRPr="003E1A44">
        <w:rPr>
          <w:lang w:val="es-ES"/>
        </w:rPr>
        <w:t>kusikilizia</w:t>
      </w:r>
      <w:proofErr w:type="spellEnd"/>
      <w:r w:rsidRPr="003E1A44">
        <w:rPr>
          <w:lang w:val="es-ES"/>
        </w:rPr>
        <w:t xml:space="preserve">? Sema: </w:t>
      </w:r>
      <w:proofErr w:type="spellStart"/>
      <w:r w:rsidRPr="006F153C">
        <w:rPr>
          <w:lang w:val="es-ES"/>
        </w:rPr>
        <w:t>L</w:t>
      </w:r>
      <w:r w:rsidRPr="003E1A44">
        <w:rPr>
          <w:lang w:val="es-ES"/>
        </w:rPr>
        <w:t>eteni</w:t>
      </w:r>
      <w:proofErr w:type="spellEnd"/>
      <w:r w:rsidRPr="003E1A44">
        <w:rPr>
          <w:lang w:val="es-ES"/>
        </w:rPr>
        <w:t xml:space="preserve"> </w:t>
      </w:r>
      <w:proofErr w:type="spellStart"/>
      <w:r w:rsidRPr="003E1A44">
        <w:rPr>
          <w:lang w:val="es-ES"/>
        </w:rPr>
        <w:t>hio</w:t>
      </w:r>
      <w:proofErr w:type="spellEnd"/>
      <w:r w:rsidRPr="003E1A44">
        <w:rPr>
          <w:lang w:val="es-ES"/>
        </w:rPr>
        <w:t xml:space="preserve"> </w:t>
      </w:r>
      <w:proofErr w:type="spellStart"/>
      <w:r w:rsidRPr="003E1A44">
        <w:rPr>
          <w:lang w:val="es-ES"/>
        </w:rPr>
        <w:t>miungu</w:t>
      </w:r>
      <w:proofErr w:type="spellEnd"/>
      <w:r w:rsidRPr="003E1A44">
        <w:rPr>
          <w:lang w:val="es-ES"/>
        </w:rPr>
        <w:t xml:space="preserve"> </w:t>
      </w:r>
      <w:proofErr w:type="spellStart"/>
      <w:r w:rsidRPr="003E1A44">
        <w:rPr>
          <w:lang w:val="es-ES"/>
        </w:rPr>
        <w:t>yenu</w:t>
      </w:r>
      <w:proofErr w:type="spellEnd"/>
      <w:r w:rsidRPr="003E1A44">
        <w:rPr>
          <w:lang w:val="es-ES"/>
        </w:rPr>
        <w:t xml:space="preserve"> ya </w:t>
      </w:r>
      <w:proofErr w:type="spellStart"/>
      <w:r w:rsidRPr="003E1A44">
        <w:rPr>
          <w:lang w:val="es-ES"/>
        </w:rPr>
        <w:t>ushirikina</w:t>
      </w:r>
      <w:proofErr w:type="spellEnd"/>
      <w:r w:rsidRPr="003E1A44">
        <w:rPr>
          <w:lang w:val="es-ES"/>
        </w:rPr>
        <w:t xml:space="preserve">. </w:t>
      </w:r>
      <w:r w:rsidRPr="003E1A44">
        <w:t>Kisha nifanyieni mimi vitimbi, wala msinipe muhula.</w:t>
      </w:r>
      <w:r w:rsidRPr="003E1A44">
        <w:rPr>
          <w:lang w:val="es-ES"/>
        </w:rPr>
        <w:t>" [</w:t>
      </w:r>
      <w:r w:rsidRPr="003E1A44">
        <w:t>Al-A'raf: 195].</w:t>
      </w:r>
    </w:p>
    <w:p w14:paraId="2AD32E59" w14:textId="77777777" w:rsidR="008308F7" w:rsidRPr="003E1A44" w:rsidRDefault="00A80084">
      <w:r w:rsidRPr="003E1A44">
        <w:t xml:space="preserve">Na wakati mwingine </w:t>
      </w:r>
      <w:r w:rsidRPr="003E1A44">
        <w:rPr>
          <w:lang w:val="es-ES"/>
        </w:rPr>
        <w:t>Mola</w:t>
      </w:r>
      <w:r w:rsidRPr="003E1A44">
        <w:t xml:space="preserve"> Mtukufu anaeleza kutoweza kwa waabudiwa hawa na udhaifu wao, amesema</w:t>
      </w:r>
      <w:r w:rsidRPr="003E1A44">
        <w:rPr>
          <w:lang w:val="es-ES"/>
        </w:rPr>
        <w:t xml:space="preserve"> Mola</w:t>
      </w:r>
      <w:r w:rsidRPr="003E1A44">
        <w:t xml:space="preserve"> wa Haki Mtukufu:</w:t>
      </w:r>
    </w:p>
    <w:p w14:paraId="02A5D04C"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ضُرِبَ مَثَلٞ </w:t>
      </w:r>
      <w:proofErr w:type="spellStart"/>
      <w:r w:rsidRPr="003E1A44">
        <w:rPr>
          <w:rtl/>
        </w:rPr>
        <w:t>فَ</w:t>
      </w:r>
      <w:r w:rsidRPr="003E1A44">
        <w:rPr>
          <w:rFonts w:hint="cs"/>
          <w:rtl/>
        </w:rPr>
        <w:t>ٱ</w:t>
      </w:r>
      <w:r w:rsidRPr="003E1A44">
        <w:rPr>
          <w:rFonts w:hint="eastAsia"/>
          <w:rtl/>
        </w:rPr>
        <w:t>سۡتَمِعُواْ</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إِنَّ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تَدۡعُونَ</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لَن </w:t>
      </w:r>
      <w:proofErr w:type="spellStart"/>
      <w:r w:rsidRPr="003E1A44">
        <w:rPr>
          <w:rtl/>
        </w:rPr>
        <w:t>يَخۡلُقُواْ</w:t>
      </w:r>
      <w:proofErr w:type="spellEnd"/>
      <w:r w:rsidRPr="003E1A44">
        <w:rPr>
          <w:rtl/>
        </w:rPr>
        <w:t xml:space="preserve"> </w:t>
      </w:r>
      <w:proofErr w:type="spellStart"/>
      <w:r w:rsidRPr="003E1A44">
        <w:rPr>
          <w:rtl/>
        </w:rPr>
        <w:t>ذُبَابٗا</w:t>
      </w:r>
      <w:proofErr w:type="spellEnd"/>
      <w:r w:rsidRPr="003E1A44">
        <w:rPr>
          <w:rtl/>
        </w:rPr>
        <w:t xml:space="preserve"> وَلَوِ </w:t>
      </w:r>
      <w:proofErr w:type="spellStart"/>
      <w:r w:rsidRPr="003E1A44">
        <w:rPr>
          <w:rFonts w:hint="cs"/>
          <w:rtl/>
        </w:rPr>
        <w:t>ٱ</w:t>
      </w:r>
      <w:r w:rsidRPr="003E1A44">
        <w:rPr>
          <w:rFonts w:hint="eastAsia"/>
          <w:rtl/>
        </w:rPr>
        <w:t>جۡتَمَعُواْ</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وَإِن </w:t>
      </w:r>
      <w:proofErr w:type="spellStart"/>
      <w:r w:rsidRPr="003E1A44">
        <w:rPr>
          <w:rtl/>
        </w:rPr>
        <w:t>يَسۡلُبۡهُمُ</w:t>
      </w:r>
      <w:proofErr w:type="spellEnd"/>
      <w:r w:rsidRPr="003E1A44">
        <w:rPr>
          <w:rtl/>
        </w:rPr>
        <w:t xml:space="preserve"> </w:t>
      </w:r>
      <w:proofErr w:type="spellStart"/>
      <w:r w:rsidRPr="003E1A44">
        <w:rPr>
          <w:rFonts w:hint="cs"/>
          <w:rtl/>
        </w:rPr>
        <w:t>ٱ</w:t>
      </w:r>
      <w:r w:rsidRPr="003E1A44">
        <w:rPr>
          <w:rFonts w:hint="eastAsia"/>
          <w:rtl/>
        </w:rPr>
        <w:t>لذُّبَابُ</w:t>
      </w:r>
      <w:proofErr w:type="spellEnd"/>
      <w:r w:rsidRPr="003E1A44">
        <w:rPr>
          <w:rtl/>
        </w:rPr>
        <w:t xml:space="preserve"> </w:t>
      </w:r>
      <w:proofErr w:type="spellStart"/>
      <w:r w:rsidRPr="003E1A44">
        <w:rPr>
          <w:rtl/>
        </w:rPr>
        <w:t>شَيۡـٔٗا</w:t>
      </w:r>
      <w:proofErr w:type="spellEnd"/>
      <w:r w:rsidRPr="003E1A44">
        <w:rPr>
          <w:rtl/>
        </w:rPr>
        <w:t xml:space="preserve"> لَّا </w:t>
      </w:r>
      <w:proofErr w:type="spellStart"/>
      <w:r w:rsidRPr="003E1A44">
        <w:rPr>
          <w:rtl/>
        </w:rPr>
        <w:t>يَسۡتَنقِذُوهُ</w:t>
      </w:r>
      <w:proofErr w:type="spellEnd"/>
      <w:r w:rsidRPr="003E1A44">
        <w:rPr>
          <w:rtl/>
        </w:rPr>
        <w:t xml:space="preserve"> </w:t>
      </w:r>
      <w:proofErr w:type="spellStart"/>
      <w:r w:rsidRPr="003E1A44">
        <w:rPr>
          <w:rtl/>
        </w:rPr>
        <w:t>مِنۡهُۚ</w:t>
      </w:r>
      <w:proofErr w:type="spellEnd"/>
      <w:r w:rsidRPr="003E1A44">
        <w:rPr>
          <w:rtl/>
        </w:rPr>
        <w:t xml:space="preserve"> ضَعُفَ </w:t>
      </w:r>
      <w:proofErr w:type="spellStart"/>
      <w:r w:rsidRPr="003E1A44">
        <w:rPr>
          <w:rFonts w:hint="cs"/>
          <w:rtl/>
        </w:rPr>
        <w:t>ٱ</w:t>
      </w:r>
      <w:r w:rsidRPr="003E1A44">
        <w:rPr>
          <w:rFonts w:hint="eastAsia"/>
          <w:rtl/>
        </w:rPr>
        <w:t>لطَّالِبُ</w:t>
      </w:r>
      <w:proofErr w:type="spellEnd"/>
      <w:r w:rsidRPr="003E1A44">
        <w:rPr>
          <w:rtl/>
        </w:rPr>
        <w:t xml:space="preserve"> وَ</w:t>
      </w:r>
      <w:r w:rsidRPr="003E1A44">
        <w:rPr>
          <w:rFonts w:hint="cs"/>
          <w:rtl/>
        </w:rPr>
        <w:t>ٱ</w:t>
      </w:r>
      <w:r w:rsidRPr="003E1A44">
        <w:rPr>
          <w:rFonts w:hint="eastAsia"/>
          <w:rtl/>
        </w:rPr>
        <w:t>لۡمَطۡلُوبُ</w:t>
      </w:r>
      <w:r w:rsidRPr="003E1A44">
        <w:rPr>
          <w:rtl/>
        </w:rPr>
        <w:t>٧٣</w:t>
      </w:r>
      <w:r w:rsidRPr="003E1A44">
        <w:rPr>
          <w:rFonts w:cs="Traditional Arabic"/>
          <w:rtl/>
        </w:rPr>
        <w:t>﴾</w:t>
      </w:r>
      <w:r w:rsidRPr="003E1A44">
        <w:rPr>
          <w:rtl/>
        </w:rPr>
        <w:t xml:space="preserve"> </w:t>
      </w:r>
      <w:r w:rsidRPr="003E1A44">
        <w:rPr>
          <w:rStyle w:val="Char0"/>
          <w:rtl/>
        </w:rPr>
        <w:t>[الحج: 73]</w:t>
      </w:r>
    </w:p>
    <w:p w14:paraId="2E349D6C" w14:textId="77777777" w:rsidR="008308F7" w:rsidRPr="003E1A44" w:rsidRDefault="00A80084">
      <w:pPr>
        <w:pStyle w:val="a0"/>
      </w:pPr>
      <w:r w:rsidRPr="003E1A44">
        <w:t xml:space="preserve">"Enyi watu! Unapigwa mfano, basi usikilizeni. Hakika wale mnaowaomba badala ya Mwenyezi Mungu, hawatoumba hata nzi hata kama watajumuika kwa hilo. Na nzi akiwapokonya kitu hawawezi kukipata kutoka kwake. Amedhoofika kweli huyo </w:t>
      </w:r>
      <w:r w:rsidRPr="003E1A44">
        <w:lastRenderedPageBreak/>
        <w:t xml:space="preserve">mwenye kutaka (msaada) na mwenye kutakwa (msaada)." </w:t>
      </w:r>
      <w:r w:rsidRPr="003E1A44">
        <w:rPr>
          <w:lang w:val="en-GB"/>
        </w:rPr>
        <w:t>[</w:t>
      </w:r>
      <w:r w:rsidRPr="003E1A44">
        <w:t>Al-Hajj: 73],</w:t>
      </w:r>
    </w:p>
    <w:p w14:paraId="3387F95A" w14:textId="77777777" w:rsidR="008308F7" w:rsidRPr="003E1A44" w:rsidRDefault="00A80084">
      <w:r w:rsidRPr="003E1A44">
        <w:t>Na amesema Mtukufu:</w:t>
      </w:r>
    </w:p>
    <w:p w14:paraId="0275B642"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تَدۡعُونَ</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لَا </w:t>
      </w:r>
      <w:proofErr w:type="spellStart"/>
      <w:r w:rsidRPr="003E1A44">
        <w:rPr>
          <w:rtl/>
        </w:rPr>
        <w:t>يَسۡتَطِيعُونَ</w:t>
      </w:r>
      <w:proofErr w:type="spellEnd"/>
      <w:r w:rsidRPr="003E1A44">
        <w:rPr>
          <w:rtl/>
        </w:rPr>
        <w:t xml:space="preserve"> </w:t>
      </w:r>
      <w:proofErr w:type="spellStart"/>
      <w:r w:rsidRPr="003E1A44">
        <w:rPr>
          <w:rtl/>
        </w:rPr>
        <w:t>نَصۡرَكُمۡ</w:t>
      </w:r>
      <w:proofErr w:type="spellEnd"/>
      <w:r w:rsidRPr="003E1A44">
        <w:rPr>
          <w:rtl/>
        </w:rPr>
        <w:t xml:space="preserve"> </w:t>
      </w:r>
      <w:proofErr w:type="spellStart"/>
      <w:r w:rsidRPr="003E1A44">
        <w:rPr>
          <w:rtl/>
        </w:rPr>
        <w:t>وَلَآ</w:t>
      </w:r>
      <w:proofErr w:type="spellEnd"/>
      <w:r w:rsidRPr="003E1A44">
        <w:rPr>
          <w:rtl/>
        </w:rPr>
        <w:t xml:space="preserve"> </w:t>
      </w:r>
      <w:proofErr w:type="spellStart"/>
      <w:r w:rsidRPr="003E1A44">
        <w:rPr>
          <w:rtl/>
        </w:rPr>
        <w:t>أَنفُسَهُمۡ</w:t>
      </w:r>
      <w:proofErr w:type="spellEnd"/>
      <w:r w:rsidRPr="003E1A44">
        <w:rPr>
          <w:rtl/>
        </w:rPr>
        <w:t xml:space="preserve"> يَنصُرُونَ١٩٧</w:t>
      </w:r>
      <w:r w:rsidRPr="003E1A44">
        <w:rPr>
          <w:rFonts w:cs="Traditional Arabic"/>
          <w:rtl/>
        </w:rPr>
        <w:t>﴾</w:t>
      </w:r>
      <w:r w:rsidRPr="003E1A44">
        <w:rPr>
          <w:rtl/>
        </w:rPr>
        <w:t xml:space="preserve"> </w:t>
      </w:r>
      <w:r w:rsidRPr="003E1A44">
        <w:rPr>
          <w:rStyle w:val="Char0"/>
          <w:rtl/>
        </w:rPr>
        <w:t>[الأعراف: 197]</w:t>
      </w:r>
    </w:p>
    <w:p w14:paraId="78DDBD2B" w14:textId="77777777" w:rsidR="008308F7" w:rsidRPr="003E1A44" w:rsidRDefault="00A80084">
      <w:pPr>
        <w:pStyle w:val="a0"/>
      </w:pPr>
      <w:r w:rsidRPr="003E1A44">
        <w:t>"Na hao mnaowaomba asiyekuwa Mwenyezi hawawezi kuwanusuru, wala hawajinusuru wenyewe.</w:t>
      </w:r>
      <w:r w:rsidRPr="003E1A44">
        <w:rPr>
          <w:lang w:val="en-GB"/>
        </w:rPr>
        <w:t>" [</w:t>
      </w:r>
      <w:r w:rsidRPr="003E1A44">
        <w:t>Al-A'raf: 197].</w:t>
      </w:r>
    </w:p>
    <w:p w14:paraId="6DAF077E" w14:textId="77777777" w:rsidR="008308F7" w:rsidRPr="003E1A44" w:rsidRDefault="00A80084">
      <w:r w:rsidRPr="003E1A44">
        <w:t>Na wakati mwingine</w:t>
      </w:r>
      <w:r w:rsidRPr="003E1A44">
        <w:rPr>
          <w:lang w:val="en-GB"/>
        </w:rPr>
        <w:t xml:space="preserve"> Mola</w:t>
      </w:r>
      <w:r w:rsidRPr="003E1A44">
        <w:t xml:space="preserve"> Mtukufu huwahukumu kwa umasikini na uhaba wa walivyo navyo, na kwamba hawamiliki uzito wa chembe mbinguni wala ardhini umiliki kamili, na hata hawamiliki kwa njia ya ushirikiano chochote katika hivyo, na wala hakuna yeyote miongoni mwao anayemsaidia Mwenyezi Mungu Aliyetakasika na kutukuka, wala muombezi kwake. Amesema Mtukufu:</w:t>
      </w:r>
    </w:p>
    <w:p w14:paraId="6EBF5AB1"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قُلِ </w:t>
      </w:r>
      <w:proofErr w:type="spellStart"/>
      <w:r w:rsidRPr="003E1A44">
        <w:rPr>
          <w:rFonts w:hint="cs"/>
          <w:rtl/>
        </w:rPr>
        <w:t>ٱ</w:t>
      </w:r>
      <w:r w:rsidRPr="003E1A44">
        <w:rPr>
          <w:rFonts w:hint="eastAsia"/>
          <w:rtl/>
        </w:rPr>
        <w:t>دۡعُواْ</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زَعَمۡتُم</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لَا </w:t>
      </w:r>
      <w:proofErr w:type="spellStart"/>
      <w:r w:rsidRPr="003E1A44">
        <w:rPr>
          <w:rtl/>
        </w:rPr>
        <w:t>يَمۡلِكُونَ</w:t>
      </w:r>
      <w:proofErr w:type="spellEnd"/>
      <w:r w:rsidRPr="003E1A44">
        <w:rPr>
          <w:rtl/>
        </w:rPr>
        <w:t xml:space="preserve"> </w:t>
      </w:r>
      <w:proofErr w:type="spellStart"/>
      <w:r w:rsidRPr="003E1A44">
        <w:rPr>
          <w:rtl/>
        </w:rPr>
        <w:t>مِثۡقَالَ</w:t>
      </w:r>
      <w:proofErr w:type="spellEnd"/>
      <w:r w:rsidRPr="003E1A44">
        <w:rPr>
          <w:rtl/>
        </w:rPr>
        <w:t xml:space="preserve"> ذَرَّة</w:t>
      </w:r>
      <w:r w:rsidRPr="003E1A44">
        <w:rPr>
          <w:rFonts w:hint="cs"/>
          <w:rtl/>
        </w:rPr>
        <w:t>ٖ</w:t>
      </w:r>
      <w:r w:rsidRPr="003E1A44">
        <w:rPr>
          <w:rtl/>
        </w:rPr>
        <w:t xml:space="preserve"> </w:t>
      </w:r>
      <w:r w:rsidRPr="003E1A44">
        <w:rPr>
          <w:rFonts w:hint="cs"/>
          <w:rtl/>
        </w:rPr>
        <w:t>فِي</w:t>
      </w:r>
      <w:r w:rsidRPr="003E1A44">
        <w:rPr>
          <w:rtl/>
        </w:rPr>
        <w:t xml:space="preserve"> </w:t>
      </w:r>
      <w:proofErr w:type="spellStart"/>
      <w:r w:rsidRPr="003E1A44">
        <w:rPr>
          <w:rFonts w:hint="cs"/>
          <w:rtl/>
        </w:rPr>
        <w:t>ٱ</w:t>
      </w:r>
      <w:r w:rsidRPr="003E1A44">
        <w:rPr>
          <w:rFonts w:hint="eastAsia"/>
          <w:rtl/>
        </w:rPr>
        <w:t>لسَّمَٰوَٰتِ</w:t>
      </w:r>
      <w:proofErr w:type="spellEnd"/>
      <w:r w:rsidRPr="003E1A44">
        <w:rPr>
          <w:rtl/>
        </w:rPr>
        <w:t xml:space="preserve"> وَلَا فِي </w:t>
      </w:r>
      <w:proofErr w:type="spellStart"/>
      <w:r w:rsidRPr="003E1A44">
        <w:rPr>
          <w:rFonts w:hint="cs"/>
          <w:rtl/>
        </w:rPr>
        <w:t>ٱ</w:t>
      </w:r>
      <w:r w:rsidRPr="003E1A44">
        <w:rPr>
          <w:rFonts w:hint="eastAsia"/>
          <w:rtl/>
        </w:rPr>
        <w:t>لۡأَرۡضِ</w:t>
      </w:r>
      <w:proofErr w:type="spellEnd"/>
      <w:r w:rsidRPr="003E1A44">
        <w:rPr>
          <w:rtl/>
        </w:rPr>
        <w:t xml:space="preserve"> وَمَا </w:t>
      </w:r>
      <w:proofErr w:type="spellStart"/>
      <w:r w:rsidRPr="003E1A44">
        <w:rPr>
          <w:rtl/>
        </w:rPr>
        <w:t>لَهُمۡ</w:t>
      </w:r>
      <w:proofErr w:type="spellEnd"/>
      <w:r w:rsidRPr="003E1A44">
        <w:rPr>
          <w:rtl/>
        </w:rPr>
        <w:t xml:space="preserve"> فِيهِمَا مِن </w:t>
      </w:r>
      <w:proofErr w:type="spellStart"/>
      <w:r w:rsidRPr="003E1A44">
        <w:rPr>
          <w:rtl/>
        </w:rPr>
        <w:t>شِرۡك</w:t>
      </w:r>
      <w:proofErr w:type="spellEnd"/>
      <w:r w:rsidRPr="003E1A44">
        <w:rPr>
          <w:rFonts w:hint="cs"/>
          <w:rtl/>
        </w:rPr>
        <w:t>ٖ</w:t>
      </w:r>
      <w:r w:rsidRPr="003E1A44">
        <w:rPr>
          <w:rtl/>
        </w:rPr>
        <w:t xml:space="preserve"> </w:t>
      </w:r>
      <w:r w:rsidRPr="003E1A44">
        <w:rPr>
          <w:rFonts w:hint="cs"/>
          <w:rtl/>
        </w:rPr>
        <w:t>وَمَا</w:t>
      </w:r>
      <w:r w:rsidRPr="003E1A44">
        <w:rPr>
          <w:rtl/>
        </w:rPr>
        <w:t xml:space="preserve"> </w:t>
      </w:r>
      <w:proofErr w:type="spellStart"/>
      <w:r w:rsidRPr="003E1A44">
        <w:rPr>
          <w:rFonts w:hint="cs"/>
          <w:rtl/>
        </w:rPr>
        <w:t>لَهُۥ</w:t>
      </w:r>
      <w:proofErr w:type="spellEnd"/>
      <w:r w:rsidRPr="003E1A44">
        <w:rPr>
          <w:rtl/>
        </w:rPr>
        <w:t xml:space="preserve"> </w:t>
      </w:r>
      <w:proofErr w:type="spellStart"/>
      <w:r w:rsidRPr="003E1A44">
        <w:rPr>
          <w:rtl/>
        </w:rPr>
        <w:t>مِنۡهُم</w:t>
      </w:r>
      <w:proofErr w:type="spellEnd"/>
      <w:r w:rsidRPr="003E1A44">
        <w:rPr>
          <w:rtl/>
        </w:rPr>
        <w:t xml:space="preserve"> مِّن ظَهِير</w:t>
      </w:r>
      <w:r w:rsidRPr="003E1A44">
        <w:rPr>
          <w:rFonts w:hint="cs"/>
          <w:rtl/>
        </w:rPr>
        <w:t>ٖ</w:t>
      </w:r>
      <w:r w:rsidRPr="003E1A44">
        <w:rPr>
          <w:rtl/>
        </w:rPr>
        <w:t xml:space="preserve"> </w:t>
      </w:r>
      <w:r w:rsidRPr="003E1A44">
        <w:rPr>
          <w:rFonts w:hint="cs"/>
          <w:rtl/>
        </w:rPr>
        <w:t>٢٢</w:t>
      </w:r>
      <w:r w:rsidRPr="003E1A44">
        <w:rPr>
          <w:rtl/>
        </w:rPr>
        <w:t xml:space="preserve"> </w:t>
      </w:r>
      <w:r w:rsidRPr="003E1A44">
        <w:rPr>
          <w:rFonts w:hint="cs"/>
          <w:rtl/>
        </w:rPr>
        <w:t>وَلَا</w:t>
      </w:r>
      <w:r w:rsidRPr="003E1A44">
        <w:rPr>
          <w:rtl/>
        </w:rPr>
        <w:t xml:space="preserve"> </w:t>
      </w:r>
      <w:r w:rsidRPr="003E1A44">
        <w:rPr>
          <w:rFonts w:hint="cs"/>
          <w:rtl/>
        </w:rPr>
        <w:t>تَنفَعُ</w:t>
      </w:r>
      <w:r w:rsidRPr="003E1A44">
        <w:rPr>
          <w:rtl/>
        </w:rPr>
        <w:t xml:space="preserve"> </w:t>
      </w:r>
      <w:proofErr w:type="spellStart"/>
      <w:r w:rsidRPr="003E1A44">
        <w:rPr>
          <w:rFonts w:hint="cs"/>
          <w:rtl/>
        </w:rPr>
        <w:t>ٱ</w:t>
      </w:r>
      <w:r w:rsidRPr="003E1A44">
        <w:rPr>
          <w:rFonts w:hint="eastAsia"/>
          <w:rtl/>
        </w:rPr>
        <w:t>لشَّفَٰعَةُ</w:t>
      </w:r>
      <w:proofErr w:type="spellEnd"/>
      <w:r w:rsidRPr="003E1A44">
        <w:rPr>
          <w:rtl/>
        </w:rPr>
        <w:t xml:space="preserve"> </w:t>
      </w:r>
      <w:proofErr w:type="spellStart"/>
      <w:r w:rsidRPr="003E1A44">
        <w:rPr>
          <w:rtl/>
        </w:rPr>
        <w:t>عِندَهُ</w:t>
      </w:r>
      <w:r w:rsidRPr="003E1A44">
        <w:rPr>
          <w:rFonts w:hint="cs"/>
          <w:rtl/>
        </w:rPr>
        <w:t>ۥٓ</w:t>
      </w:r>
      <w:proofErr w:type="spellEnd"/>
      <w:r w:rsidRPr="003E1A44">
        <w:rPr>
          <w:rtl/>
        </w:rPr>
        <w:t xml:space="preserve"> إِلَّا </w:t>
      </w:r>
      <w:proofErr w:type="spellStart"/>
      <w:r w:rsidRPr="003E1A44">
        <w:rPr>
          <w:rtl/>
        </w:rPr>
        <w:t>لِمَنۡ</w:t>
      </w:r>
      <w:proofErr w:type="spellEnd"/>
      <w:r w:rsidRPr="003E1A44">
        <w:rPr>
          <w:rtl/>
        </w:rPr>
        <w:t xml:space="preserve"> أَذِنَ </w:t>
      </w:r>
      <w:proofErr w:type="spellStart"/>
      <w:r w:rsidRPr="003E1A44">
        <w:rPr>
          <w:rtl/>
        </w:rPr>
        <w:t>لَهُ</w:t>
      </w:r>
      <w:r w:rsidRPr="003E1A44">
        <w:rPr>
          <w:rFonts w:hint="cs"/>
          <w:rtl/>
        </w:rPr>
        <w:t>ۥۚ</w:t>
      </w:r>
      <w:proofErr w:type="spellEnd"/>
      <w:r w:rsidRPr="003E1A44">
        <w:rPr>
          <w:rtl/>
        </w:rPr>
        <w:t xml:space="preserve"> ٢٣</w:t>
      </w:r>
      <w:r w:rsidRPr="003E1A44">
        <w:rPr>
          <w:rFonts w:cs="Traditional Arabic"/>
          <w:rtl/>
        </w:rPr>
        <w:t>﴾</w:t>
      </w:r>
      <w:r w:rsidRPr="003E1A44">
        <w:rPr>
          <w:rtl/>
        </w:rPr>
        <w:t xml:space="preserve"> </w:t>
      </w:r>
      <w:r w:rsidRPr="003E1A44">
        <w:rPr>
          <w:rStyle w:val="Char0"/>
          <w:rtl/>
        </w:rPr>
        <w:t>[سبأ: 22-23]</w:t>
      </w:r>
    </w:p>
    <w:p w14:paraId="3E07241F" w14:textId="77777777" w:rsidR="008308F7" w:rsidRPr="003E1A44" w:rsidRDefault="00A80084" w:rsidP="008213D8">
      <w:pPr>
        <w:pStyle w:val="a0"/>
      </w:pPr>
      <w:r w:rsidRPr="003E1A44">
        <w:t>"Sema: Waiteni mnaowadaia kuwa ni badala ya Mwenyezi Mungu. Hawamiliki hata uzito wa chembe ndogo katika mbingu wala ardhi. Wala hawana ushirika wowote humo. Wala</w:t>
      </w:r>
      <w:r w:rsidRPr="006F153C">
        <w:t xml:space="preserve">  </w:t>
      </w:r>
      <w:r w:rsidR="008213D8" w:rsidRPr="003E1A44">
        <w:t xml:space="preserve">Yeye </w:t>
      </w:r>
      <w:r w:rsidRPr="003E1A44">
        <w:t>hana msaidizi miongoni mwao. * Wala uombezi mbele yake hautafaa kitu, isipokuwa kwa yule aliyempa idhini." [Saba: 22, 23].</w:t>
      </w:r>
    </w:p>
    <w:p w14:paraId="3301A1CA" w14:textId="77777777" w:rsidR="008308F7" w:rsidRPr="003E1A44" w:rsidRDefault="00A80084">
      <w:r w:rsidRPr="003E1A44">
        <w:t>Na wakati mwingine Mola wa Haki anabainisha kuwa haiwezekani kuwepo miungu wengine pamoja na Mwenyezi Mungu kiulimwengu, na ni batili kisheria. Amesema Mwenyezi Mungu Mtukufu:</w:t>
      </w:r>
    </w:p>
    <w:p w14:paraId="60A884C5"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لَوۡ</w:t>
      </w:r>
      <w:proofErr w:type="spellEnd"/>
      <w:r w:rsidRPr="003E1A44">
        <w:rPr>
          <w:rtl/>
        </w:rPr>
        <w:t xml:space="preserve"> كَانَ </w:t>
      </w:r>
      <w:proofErr w:type="spellStart"/>
      <w:r w:rsidRPr="003E1A44">
        <w:rPr>
          <w:rtl/>
        </w:rPr>
        <w:t>فِيهِمَآ</w:t>
      </w:r>
      <w:proofErr w:type="spellEnd"/>
      <w:r w:rsidRPr="003E1A44">
        <w:rPr>
          <w:rtl/>
        </w:rPr>
        <w:t xml:space="preserve"> ءَالِهَةٌ إِلَّا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لَفَسَدَتَاۚ</w:t>
      </w:r>
      <w:proofErr w:type="spellEnd"/>
      <w:r w:rsidRPr="003E1A44">
        <w:rPr>
          <w:rtl/>
        </w:rPr>
        <w:t xml:space="preserve"> </w:t>
      </w:r>
      <w:proofErr w:type="spellStart"/>
      <w:r w:rsidRPr="003E1A44">
        <w:rPr>
          <w:rtl/>
        </w:rPr>
        <w:t>فَسُبۡحَٰنَ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رَبِّ </w:t>
      </w:r>
      <w:proofErr w:type="spellStart"/>
      <w:r w:rsidRPr="003E1A44">
        <w:rPr>
          <w:rFonts w:hint="cs"/>
          <w:rtl/>
        </w:rPr>
        <w:t>ٱ</w:t>
      </w:r>
      <w:r w:rsidRPr="003E1A44">
        <w:rPr>
          <w:rFonts w:hint="eastAsia"/>
          <w:rtl/>
        </w:rPr>
        <w:t>لۡعَرۡشِ</w:t>
      </w:r>
      <w:proofErr w:type="spellEnd"/>
      <w:r w:rsidRPr="003E1A44">
        <w:rPr>
          <w:rtl/>
        </w:rPr>
        <w:t xml:space="preserve"> عَمَّا يَصِفُونَ٢٢</w:t>
      </w:r>
      <w:r w:rsidRPr="003E1A44">
        <w:rPr>
          <w:rFonts w:cs="Traditional Arabic"/>
          <w:rtl/>
        </w:rPr>
        <w:t>﴾</w:t>
      </w:r>
      <w:r w:rsidRPr="003E1A44">
        <w:rPr>
          <w:rtl/>
        </w:rPr>
        <w:t xml:space="preserve"> </w:t>
      </w:r>
      <w:r w:rsidRPr="003E1A44">
        <w:rPr>
          <w:rStyle w:val="Char0"/>
          <w:rtl/>
        </w:rPr>
        <w:t>[الأنبياء: 22]</w:t>
      </w:r>
    </w:p>
    <w:p w14:paraId="3BFA50DC" w14:textId="77777777" w:rsidR="008308F7" w:rsidRPr="0052191F" w:rsidRDefault="00A80084">
      <w:pPr>
        <w:pStyle w:val="a0"/>
        <w:rPr>
          <w:w w:val="93"/>
        </w:rPr>
      </w:pPr>
      <w:r w:rsidRPr="003E1A44">
        <w:t xml:space="preserve">"Lau wangelikuwamo humo miungu wengine isipokuwa Mwenyezi Mungu, basi bila ya shaka hizo mbingu na ardhi </w:t>
      </w:r>
      <w:r w:rsidRPr="0052191F">
        <w:rPr>
          <w:w w:val="93"/>
        </w:rPr>
        <w:lastRenderedPageBreak/>
        <w:t>zingeliharibika. Sub-haana Llah (Ametakasika Mwenyezi Mungu), Bwana wa 'Arshi (Kiti cha Enzi), na hayo wanayoyazua." [Al-Anbiya: 22]</w:t>
      </w:r>
    </w:p>
    <w:p w14:paraId="0CFCD2DB" w14:textId="77777777" w:rsidR="008308F7" w:rsidRPr="003E1A44" w:rsidRDefault="00A80084">
      <w:r w:rsidRPr="003E1A44">
        <w:t>Na amesema Mwenye Nguvu, Mwenye utukufu mkubwa, na ufalme:</w:t>
      </w:r>
    </w:p>
    <w:p w14:paraId="5A31C13F"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قُل </w:t>
      </w:r>
      <w:proofErr w:type="spellStart"/>
      <w:r w:rsidRPr="003E1A44">
        <w:rPr>
          <w:rtl/>
        </w:rPr>
        <w:t>لَّوۡ</w:t>
      </w:r>
      <w:proofErr w:type="spellEnd"/>
      <w:r w:rsidRPr="003E1A44">
        <w:rPr>
          <w:rtl/>
        </w:rPr>
        <w:t xml:space="preserve"> كَانَ </w:t>
      </w:r>
      <w:proofErr w:type="spellStart"/>
      <w:r w:rsidRPr="003E1A44">
        <w:rPr>
          <w:rtl/>
        </w:rPr>
        <w:t>مَعَهُ</w:t>
      </w:r>
      <w:r w:rsidRPr="003E1A44">
        <w:rPr>
          <w:rFonts w:hint="cs"/>
          <w:rtl/>
        </w:rPr>
        <w:t>ۥٓ</w:t>
      </w:r>
      <w:proofErr w:type="spellEnd"/>
      <w:r w:rsidRPr="003E1A44">
        <w:rPr>
          <w:rtl/>
        </w:rPr>
        <w:t xml:space="preserve"> ءَالِهَةٞ كَمَا يَقُولُونَ </w:t>
      </w:r>
      <w:proofErr w:type="spellStart"/>
      <w:r w:rsidRPr="003E1A44">
        <w:rPr>
          <w:rtl/>
        </w:rPr>
        <w:t>إِذٗا</w:t>
      </w:r>
      <w:proofErr w:type="spellEnd"/>
      <w:r w:rsidRPr="003E1A44">
        <w:rPr>
          <w:rtl/>
        </w:rPr>
        <w:t xml:space="preserve"> </w:t>
      </w:r>
      <w:proofErr w:type="spellStart"/>
      <w:r w:rsidRPr="003E1A44">
        <w:rPr>
          <w:rtl/>
        </w:rPr>
        <w:t>لَّ</w:t>
      </w:r>
      <w:r w:rsidRPr="003E1A44">
        <w:rPr>
          <w:rFonts w:hint="cs"/>
          <w:rtl/>
        </w:rPr>
        <w:t>ٱ</w:t>
      </w:r>
      <w:r w:rsidRPr="003E1A44">
        <w:rPr>
          <w:rFonts w:hint="eastAsia"/>
          <w:rtl/>
        </w:rPr>
        <w:t>بۡتَغَوۡاْ</w:t>
      </w:r>
      <w:proofErr w:type="spellEnd"/>
      <w:r w:rsidRPr="003E1A44">
        <w:rPr>
          <w:rtl/>
        </w:rPr>
        <w:t xml:space="preserve"> إِلَىٰ ذِي </w:t>
      </w:r>
      <w:proofErr w:type="spellStart"/>
      <w:r w:rsidRPr="003E1A44">
        <w:rPr>
          <w:rFonts w:hint="cs"/>
          <w:rtl/>
        </w:rPr>
        <w:t>ٱ</w:t>
      </w:r>
      <w:r w:rsidRPr="003E1A44">
        <w:rPr>
          <w:rFonts w:hint="eastAsia"/>
          <w:rtl/>
        </w:rPr>
        <w:t>لۡعَرۡشِ</w:t>
      </w:r>
      <w:proofErr w:type="spellEnd"/>
      <w:r w:rsidRPr="003E1A44">
        <w:rPr>
          <w:rtl/>
        </w:rPr>
        <w:t xml:space="preserve"> </w:t>
      </w:r>
      <w:proofErr w:type="spellStart"/>
      <w:r w:rsidRPr="003E1A44">
        <w:rPr>
          <w:rtl/>
        </w:rPr>
        <w:t>سَبِيلٗا</w:t>
      </w:r>
      <w:proofErr w:type="spellEnd"/>
      <w:r w:rsidRPr="003E1A44">
        <w:rPr>
          <w:rtl/>
        </w:rPr>
        <w:t xml:space="preserve"> ٤٢</w:t>
      </w:r>
      <w:r w:rsidRPr="003E1A44">
        <w:rPr>
          <w:rFonts w:cs="Traditional Arabic"/>
          <w:rtl/>
        </w:rPr>
        <w:t>﴾</w:t>
      </w:r>
      <w:r w:rsidRPr="003E1A44">
        <w:rPr>
          <w:rtl/>
        </w:rPr>
        <w:t xml:space="preserve"> </w:t>
      </w:r>
      <w:r w:rsidRPr="003E1A44">
        <w:rPr>
          <w:rStyle w:val="Char0"/>
          <w:rtl/>
        </w:rPr>
        <w:t>[الإسراء: 42]</w:t>
      </w:r>
    </w:p>
    <w:p w14:paraId="41CF75BD" w14:textId="77777777" w:rsidR="008308F7" w:rsidRPr="003E1A44" w:rsidRDefault="00A80084">
      <w:pPr>
        <w:pStyle w:val="a0"/>
      </w:pPr>
      <w:r w:rsidRPr="003E1A44">
        <w:t>"Sema: Lau kuwa wangelikuwa pamoja naye miungu mingine kama wasemavyo, basi wangelitafuta njia ya kumfikia Mwenye Kiti cha Enzi.</w:t>
      </w:r>
      <w:r w:rsidRPr="003E1A44">
        <w:rPr>
          <w:lang w:val="en-GB"/>
        </w:rPr>
        <w:t>" [</w:t>
      </w:r>
      <w:r w:rsidRPr="003E1A44">
        <w:t>Al-Israa: 42].</w:t>
      </w:r>
    </w:p>
    <w:p w14:paraId="4EE4A40F" w14:textId="77777777" w:rsidR="008308F7" w:rsidRPr="003E1A44" w:rsidRDefault="00A80084">
      <w:r w:rsidRPr="003E1A44">
        <w:t>Na amesema Mtukufu:</w:t>
      </w:r>
    </w:p>
    <w:p w14:paraId="3476A978"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مَا </w:t>
      </w:r>
      <w:proofErr w:type="spellStart"/>
      <w:r w:rsidRPr="003E1A44">
        <w:rPr>
          <w:rFonts w:hint="cs"/>
          <w:rtl/>
        </w:rPr>
        <w:t>ٱ</w:t>
      </w:r>
      <w:r w:rsidRPr="003E1A44">
        <w:rPr>
          <w:rFonts w:hint="eastAsia"/>
          <w:rtl/>
        </w:rPr>
        <w:t>تَّخَذَ</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مِن وَلَدٖ وَمَا كَانَ </w:t>
      </w:r>
      <w:proofErr w:type="spellStart"/>
      <w:r w:rsidRPr="003E1A44">
        <w:rPr>
          <w:rtl/>
        </w:rPr>
        <w:t>مَعَهُ</w:t>
      </w:r>
      <w:r w:rsidRPr="003E1A44">
        <w:rPr>
          <w:rFonts w:hint="cs"/>
          <w:rtl/>
        </w:rPr>
        <w:t>ۥ</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إِلَٰهٍۚ</w:t>
      </w:r>
      <w:proofErr w:type="spellEnd"/>
      <w:r w:rsidRPr="003E1A44">
        <w:rPr>
          <w:rtl/>
        </w:rPr>
        <w:t xml:space="preserve"> </w:t>
      </w:r>
      <w:proofErr w:type="spellStart"/>
      <w:r w:rsidRPr="003E1A44">
        <w:rPr>
          <w:rtl/>
        </w:rPr>
        <w:t>إِذٗا</w:t>
      </w:r>
      <w:proofErr w:type="spellEnd"/>
      <w:r w:rsidRPr="003E1A44">
        <w:rPr>
          <w:rtl/>
        </w:rPr>
        <w:t xml:space="preserve"> لَّذَهَبَ كُلُّ </w:t>
      </w:r>
      <w:proofErr w:type="spellStart"/>
      <w:r w:rsidRPr="003E1A44">
        <w:rPr>
          <w:rtl/>
        </w:rPr>
        <w:t>إِلَٰهِۭ</w:t>
      </w:r>
      <w:proofErr w:type="spellEnd"/>
      <w:r w:rsidRPr="003E1A44">
        <w:rPr>
          <w:rtl/>
        </w:rPr>
        <w:t xml:space="preserve"> بِمَا خَلَقَ وَلَعَلَا </w:t>
      </w:r>
      <w:proofErr w:type="spellStart"/>
      <w:r w:rsidRPr="003E1A44">
        <w:rPr>
          <w:rtl/>
        </w:rPr>
        <w:t>بَعۡضُهُمۡ</w:t>
      </w:r>
      <w:proofErr w:type="spellEnd"/>
      <w:r w:rsidRPr="003E1A44">
        <w:rPr>
          <w:rtl/>
        </w:rPr>
        <w:t xml:space="preserve"> عَلَىٰ </w:t>
      </w:r>
      <w:proofErr w:type="spellStart"/>
      <w:r w:rsidRPr="003E1A44">
        <w:rPr>
          <w:rtl/>
        </w:rPr>
        <w:t>بَعۡضٖۚ</w:t>
      </w:r>
      <w:proofErr w:type="spellEnd"/>
      <w:r w:rsidRPr="003E1A44">
        <w:rPr>
          <w:rtl/>
        </w:rPr>
        <w:t xml:space="preserve"> </w:t>
      </w:r>
      <w:proofErr w:type="spellStart"/>
      <w:r w:rsidRPr="003E1A44">
        <w:rPr>
          <w:rtl/>
        </w:rPr>
        <w:t>سُبۡحَٰنَ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عَمَّا يَصِفُونَ ٩١</w:t>
      </w:r>
      <w:r w:rsidRPr="003E1A44">
        <w:rPr>
          <w:rFonts w:cs="Traditional Arabic"/>
          <w:rtl/>
        </w:rPr>
        <w:t>﴾</w:t>
      </w:r>
      <w:r w:rsidRPr="003E1A44">
        <w:rPr>
          <w:rtl/>
        </w:rPr>
        <w:t xml:space="preserve"> </w:t>
      </w:r>
      <w:r w:rsidRPr="003E1A44">
        <w:rPr>
          <w:rStyle w:val="Char0"/>
          <w:rtl/>
        </w:rPr>
        <w:t>[المؤمنون: 91]</w:t>
      </w:r>
    </w:p>
    <w:p w14:paraId="47502826" w14:textId="77777777" w:rsidR="008308F7" w:rsidRPr="0052191F" w:rsidRDefault="00A80084">
      <w:pPr>
        <w:pStyle w:val="a0"/>
        <w:rPr>
          <w:w w:val="95"/>
        </w:rPr>
      </w:pPr>
      <w:r w:rsidRPr="003E1A44">
        <w:t>"</w:t>
      </w:r>
      <w:r w:rsidRPr="0052191F">
        <w:rPr>
          <w:w w:val="95"/>
        </w:rPr>
        <w:t>Mwenyezi Mungu hakujifanyia mwana yeyote, wala hanaye mungu mwingine. Ingekuwa hivyo, basi kila mungu angelichukua alivyoumba, na baadhi yao wangeliwashinda wengine. Mwenyezi Mungu ameepukana na sifa hizo wanazomsifu kwazo." [Al-Mu’minun: 91].</w:t>
      </w:r>
    </w:p>
    <w:p w14:paraId="6921258D" w14:textId="77777777" w:rsidR="008308F7" w:rsidRPr="003E1A44" w:rsidRDefault="00A80084">
      <w:r w:rsidRPr="003E1A44">
        <w:t>Na tunajua kuwa shirki kubwa ina aina nyingi:</w:t>
      </w:r>
    </w:p>
    <w:p w14:paraId="37AA73B5" w14:textId="77777777" w:rsidR="008308F7" w:rsidRPr="003E1A44" w:rsidRDefault="00A80084">
      <w:r w:rsidRPr="003E1A44">
        <w:t xml:space="preserve">Na miongoni mwa aina zake ni kumfanyia Mwenyezi Mungu mshirika katika ubwana wake, uumbaji wake, umiliki wake, kuruzuku kwake, kuendesha kwake mambo. Amesema </w:t>
      </w:r>
      <w:r w:rsidRPr="003E1A44">
        <w:rPr>
          <w:lang w:val="en-GB"/>
        </w:rPr>
        <w:t>Mola</w:t>
      </w:r>
      <w:r w:rsidRPr="003E1A44">
        <w:t xml:space="preserve"> wa Haki akieleza kuhusu ushirikina wao huo:</w:t>
      </w:r>
    </w:p>
    <w:p w14:paraId="2125A64C"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w:t>
      </w:r>
      <w:proofErr w:type="spellStart"/>
      <w:r w:rsidRPr="003E1A44">
        <w:rPr>
          <w:rtl/>
        </w:rPr>
        <w:t>أَمۡ</w:t>
      </w:r>
      <w:proofErr w:type="spellEnd"/>
      <w:r w:rsidRPr="003E1A44">
        <w:rPr>
          <w:rtl/>
        </w:rPr>
        <w:t xml:space="preserve"> جَع</w:t>
      </w:r>
      <w:r w:rsidRPr="003E1A44">
        <w:rPr>
          <w:rFonts w:hint="eastAsia"/>
          <w:rtl/>
        </w:rPr>
        <w:t>َلُواْ</w:t>
      </w:r>
      <w:r w:rsidRPr="003E1A44">
        <w:rPr>
          <w:rtl/>
        </w:rPr>
        <w:t xml:space="preserve"> لِلَّهِ </w:t>
      </w:r>
      <w:proofErr w:type="spellStart"/>
      <w:r w:rsidRPr="003E1A44">
        <w:rPr>
          <w:rtl/>
        </w:rPr>
        <w:t>شُرَكَآءَ</w:t>
      </w:r>
      <w:proofErr w:type="spellEnd"/>
      <w:r w:rsidRPr="003E1A44">
        <w:rPr>
          <w:rtl/>
        </w:rPr>
        <w:t xml:space="preserve"> خَلَقُواْ </w:t>
      </w:r>
      <w:proofErr w:type="spellStart"/>
      <w:r w:rsidRPr="003E1A44">
        <w:rPr>
          <w:rtl/>
        </w:rPr>
        <w:t>كَخَلۡقِهِ</w:t>
      </w:r>
      <w:r w:rsidRPr="003E1A44">
        <w:rPr>
          <w:rFonts w:hint="cs"/>
          <w:rtl/>
        </w:rPr>
        <w:t>ۦ</w:t>
      </w:r>
      <w:proofErr w:type="spellEnd"/>
      <w:r w:rsidRPr="003E1A44">
        <w:rPr>
          <w:rtl/>
        </w:rPr>
        <w:t xml:space="preserve"> فَتَشَٰبَهَ </w:t>
      </w:r>
      <w:proofErr w:type="spellStart"/>
      <w:r w:rsidRPr="003E1A44">
        <w:rPr>
          <w:rFonts w:hint="cs"/>
          <w:rtl/>
        </w:rPr>
        <w:t>ٱ</w:t>
      </w:r>
      <w:r w:rsidRPr="003E1A44">
        <w:rPr>
          <w:rFonts w:hint="eastAsia"/>
          <w:rtl/>
        </w:rPr>
        <w:t>لۡخَلۡقُ</w:t>
      </w:r>
      <w:proofErr w:type="spellEnd"/>
      <w:r w:rsidRPr="003E1A44">
        <w:rPr>
          <w:rtl/>
        </w:rPr>
        <w:t xml:space="preserve"> </w:t>
      </w:r>
      <w:proofErr w:type="spellStart"/>
      <w:r w:rsidRPr="003E1A44">
        <w:rPr>
          <w:rtl/>
        </w:rPr>
        <w:t>عَلَيۡهِمۡۚ</w:t>
      </w:r>
      <w:proofErr w:type="spellEnd"/>
      <w:r w:rsidRPr="003E1A44">
        <w:rPr>
          <w:rtl/>
        </w:rPr>
        <w:t xml:space="preserve"> قُلِ </w:t>
      </w:r>
      <w:proofErr w:type="spellStart"/>
      <w:r w:rsidRPr="003E1A44">
        <w:rPr>
          <w:rFonts w:hint="cs"/>
          <w:rtl/>
        </w:rPr>
        <w:t>ٱ</w:t>
      </w:r>
      <w:r w:rsidRPr="003E1A44">
        <w:rPr>
          <w:rFonts w:hint="eastAsia"/>
          <w:rtl/>
        </w:rPr>
        <w:t>للَّهُ</w:t>
      </w:r>
      <w:proofErr w:type="spellEnd"/>
      <w:r w:rsidRPr="003E1A44">
        <w:rPr>
          <w:rtl/>
        </w:rPr>
        <w:t xml:space="preserve"> خَٰلِقُ كُلِّ </w:t>
      </w:r>
      <w:proofErr w:type="spellStart"/>
      <w:r w:rsidRPr="003E1A44">
        <w:rPr>
          <w:rtl/>
        </w:rPr>
        <w:t>شَيۡء</w:t>
      </w:r>
      <w:proofErr w:type="spellEnd"/>
      <w:r w:rsidRPr="003E1A44">
        <w:rPr>
          <w:rtl/>
        </w:rPr>
        <w:t xml:space="preserve">ٖ وَهُوَ </w:t>
      </w:r>
      <w:proofErr w:type="spellStart"/>
      <w:r w:rsidRPr="003E1A44">
        <w:rPr>
          <w:rFonts w:hint="cs"/>
          <w:rtl/>
        </w:rPr>
        <w:t>ٱ</w:t>
      </w:r>
      <w:r w:rsidRPr="003E1A44">
        <w:rPr>
          <w:rFonts w:hint="eastAsia"/>
          <w:rtl/>
        </w:rPr>
        <w:t>لۡوَٰحِدُ</w:t>
      </w:r>
      <w:proofErr w:type="spellEnd"/>
      <w:r w:rsidRPr="003E1A44">
        <w:rPr>
          <w:rtl/>
        </w:rPr>
        <w:t xml:space="preserve"> </w:t>
      </w:r>
      <w:r w:rsidRPr="003E1A44">
        <w:rPr>
          <w:rFonts w:hint="cs"/>
          <w:rtl/>
        </w:rPr>
        <w:t>ٱ</w:t>
      </w:r>
      <w:r w:rsidRPr="003E1A44">
        <w:rPr>
          <w:rFonts w:hint="eastAsia"/>
          <w:rtl/>
        </w:rPr>
        <w:t>لۡقَهَّٰرُ</w:t>
      </w:r>
      <w:r w:rsidRPr="003E1A44">
        <w:rPr>
          <w:rtl/>
        </w:rPr>
        <w:t>١٦</w:t>
      </w:r>
      <w:r w:rsidRPr="003E1A44">
        <w:rPr>
          <w:rFonts w:cs="Traditional Arabic"/>
          <w:rtl/>
        </w:rPr>
        <w:t>﴾</w:t>
      </w:r>
      <w:r w:rsidRPr="003E1A44">
        <w:rPr>
          <w:rtl/>
        </w:rPr>
        <w:t xml:space="preserve"> </w:t>
      </w:r>
      <w:r w:rsidRPr="003E1A44">
        <w:rPr>
          <w:rStyle w:val="Char0"/>
          <w:rtl/>
        </w:rPr>
        <w:t>[الرعد: 16]</w:t>
      </w:r>
    </w:p>
    <w:p w14:paraId="3C696649" w14:textId="77777777" w:rsidR="008308F7" w:rsidRPr="003E1A44" w:rsidRDefault="00A80084">
      <w:pPr>
        <w:pStyle w:val="a0"/>
      </w:pPr>
      <w:r w:rsidRPr="003E1A44">
        <w:t>"Au wamemfanyia Mwenyezi Mungu washirika walioumba kama alivyoumba</w:t>
      </w:r>
      <w:r w:rsidRPr="003E1A44">
        <w:rPr>
          <w:lang w:val="en-GB"/>
        </w:rPr>
        <w:t xml:space="preserve"> Yeye</w:t>
      </w:r>
      <w:r w:rsidRPr="003E1A44">
        <w:t xml:space="preserve">, na viumbe hivyo vikawafanania sawa? Sema: Mwenyezi Mungu ndiye Muumba wa kila kitu. </w:t>
      </w:r>
      <w:r w:rsidRPr="006F153C">
        <w:rPr>
          <w:lang w:val="fi-FI"/>
        </w:rPr>
        <w:t xml:space="preserve">Na    </w:t>
      </w:r>
      <w:proofErr w:type="spellStart"/>
      <w:r w:rsidRPr="006F153C">
        <w:rPr>
          <w:lang w:val="fi-FI"/>
        </w:rPr>
        <w:t>Yeye</w:t>
      </w:r>
      <w:proofErr w:type="spellEnd"/>
      <w:r w:rsidRPr="006F153C">
        <w:rPr>
          <w:lang w:val="fi-FI"/>
        </w:rPr>
        <w:t xml:space="preserve"> </w:t>
      </w:r>
      <w:r w:rsidRPr="003E1A44">
        <w:t>ni Mmoja, Mshindi!</w:t>
      </w:r>
      <w:r w:rsidRPr="006F153C">
        <w:rPr>
          <w:lang w:val="fi-FI"/>
        </w:rPr>
        <w:t>" [</w:t>
      </w:r>
      <w:r w:rsidRPr="003E1A44">
        <w:t>Ar-Ra'd:16],</w:t>
      </w:r>
    </w:p>
    <w:p w14:paraId="3285CC99" w14:textId="77777777" w:rsidR="008308F7" w:rsidRPr="003E1A44" w:rsidRDefault="00A80084">
      <w:r w:rsidRPr="003E1A44">
        <w:t>Na amesema Mwenyezi Mungu Mtukufu akimkemea yule anayemfanyia Mwenyezi Mungu mshirika katika viumbe, na hali</w:t>
      </w:r>
      <w:r w:rsidRPr="006F153C">
        <w:rPr>
          <w:lang w:val="fi-FI"/>
        </w:rPr>
        <w:t xml:space="preserve">  </w:t>
      </w:r>
      <w:proofErr w:type="spellStart"/>
      <w:r w:rsidRPr="006F153C">
        <w:rPr>
          <w:lang w:val="fi-FI"/>
        </w:rPr>
        <w:t>Mola</w:t>
      </w:r>
      <w:proofErr w:type="spellEnd"/>
      <w:r w:rsidRPr="006F153C">
        <w:rPr>
          <w:lang w:val="fi-FI"/>
        </w:rPr>
        <w:t xml:space="preserve"> </w:t>
      </w:r>
      <w:r w:rsidRPr="003E1A44">
        <w:t xml:space="preserve"> ni kiumbe ambaye hawezi kuumba:</w:t>
      </w:r>
    </w:p>
    <w:p w14:paraId="5206C766" w14:textId="77777777" w:rsidR="008308F7" w:rsidRPr="003E1A44" w:rsidRDefault="00A80084">
      <w:pPr>
        <w:pStyle w:val="a"/>
        <w:rPr>
          <w:rFonts w:cs="Traditional Arabic"/>
          <w:lang w:val="en-US"/>
        </w:rPr>
      </w:pPr>
      <w:r w:rsidRPr="003E1A44">
        <w:rPr>
          <w:rFonts w:cs="Traditional Arabic"/>
          <w:rtl/>
        </w:rPr>
        <w:lastRenderedPageBreak/>
        <w:t xml:space="preserve">﴿هَٰذَا </w:t>
      </w:r>
      <w:proofErr w:type="spellStart"/>
      <w:r w:rsidRPr="003E1A44">
        <w:rPr>
          <w:rFonts w:cs="Traditional Arabic"/>
          <w:rtl/>
        </w:rPr>
        <w:t>خَلۡقُ</w:t>
      </w:r>
      <w:proofErr w:type="spellEnd"/>
      <w:r w:rsidRPr="003E1A44">
        <w:rPr>
          <w:rFonts w:cs="Traditional Arabic"/>
          <w:rtl/>
        </w:rPr>
        <w:t xml:space="preserve"> </w:t>
      </w:r>
      <w:proofErr w:type="spellStart"/>
      <w:r w:rsidRPr="003E1A44">
        <w:rPr>
          <w:rFonts w:cs="Traditional Arabic" w:hint="cs"/>
          <w:rtl/>
        </w:rPr>
        <w:t>ٱ</w:t>
      </w:r>
      <w:r w:rsidRPr="003E1A44">
        <w:rPr>
          <w:rFonts w:cs="Traditional Arabic" w:hint="eastAsia"/>
          <w:rtl/>
        </w:rPr>
        <w:t>للَّهِ</w:t>
      </w:r>
      <w:proofErr w:type="spellEnd"/>
      <w:r w:rsidRPr="003E1A44">
        <w:rPr>
          <w:rFonts w:cs="Traditional Arabic"/>
        </w:rPr>
        <w:t xml:space="preserve"> </w:t>
      </w:r>
      <w:r w:rsidRPr="003E1A44">
        <w:rPr>
          <w:rtl/>
        </w:rPr>
        <w:t>فَأَرُونِي</w:t>
      </w:r>
      <w:r w:rsidRPr="003E1A44">
        <w:rPr>
          <w:rFonts w:cs="Traditional Arabic"/>
        </w:rPr>
        <w:t xml:space="preserve"> </w:t>
      </w:r>
      <w:r w:rsidRPr="003E1A44">
        <w:rPr>
          <w:rtl/>
        </w:rPr>
        <w:t>مَاذَا</w:t>
      </w:r>
      <w:r w:rsidRPr="003E1A44">
        <w:rPr>
          <w:rFonts w:cs="Traditional Arabic"/>
        </w:rPr>
        <w:t xml:space="preserve"> </w:t>
      </w:r>
      <w:r w:rsidRPr="003E1A44">
        <w:rPr>
          <w:rtl/>
        </w:rPr>
        <w:t>خَلَقَ</w:t>
      </w:r>
      <w:r w:rsidRPr="003E1A44">
        <w:rPr>
          <w:rFonts w:cs="Traditional Arabic"/>
        </w:rPr>
        <w:t xml:space="preserve"> </w:t>
      </w:r>
      <w:proofErr w:type="spellStart"/>
      <w:r w:rsidRPr="003E1A44">
        <w:rPr>
          <w:rFonts w:cs="Traditional Arabic" w:hint="cs"/>
          <w:rtl/>
        </w:rPr>
        <w:t>ٱ</w:t>
      </w:r>
      <w:r w:rsidRPr="003E1A44">
        <w:rPr>
          <w:rFonts w:cs="Traditional Arabic" w:hint="eastAsia"/>
          <w:rtl/>
        </w:rPr>
        <w:t>لَّذِينَ</w:t>
      </w:r>
      <w:proofErr w:type="spellEnd"/>
      <w:r w:rsidRPr="003E1A44">
        <w:rPr>
          <w:rFonts w:cs="Traditional Arabic"/>
        </w:rPr>
        <w:t xml:space="preserve"> </w:t>
      </w:r>
      <w:r w:rsidRPr="003E1A44">
        <w:rPr>
          <w:rtl/>
        </w:rPr>
        <w:t>مِن</w:t>
      </w:r>
      <w:r w:rsidRPr="003E1A44">
        <w:rPr>
          <w:rFonts w:cs="Traditional Arabic"/>
        </w:rPr>
        <w:t xml:space="preserve"> </w:t>
      </w:r>
      <w:proofErr w:type="spellStart"/>
      <w:r w:rsidRPr="003E1A44">
        <w:rPr>
          <w:rFonts w:cs="Traditional Arabic"/>
          <w:rtl/>
        </w:rPr>
        <w:t>دُونِهِ</w:t>
      </w:r>
      <w:r w:rsidRPr="003E1A44">
        <w:rPr>
          <w:rFonts w:cs="Traditional Arabic" w:hint="cs"/>
          <w:rtl/>
        </w:rPr>
        <w:t>ۦۚ</w:t>
      </w:r>
      <w:proofErr w:type="spellEnd"/>
      <w:r w:rsidRPr="003E1A44">
        <w:rPr>
          <w:rFonts w:cs="Traditional Arabic"/>
        </w:rPr>
        <w:t xml:space="preserve"> </w:t>
      </w:r>
      <w:r w:rsidRPr="003E1A44">
        <w:rPr>
          <w:rtl/>
        </w:rPr>
        <w:t>بَلِ</w:t>
      </w:r>
      <w:r w:rsidRPr="003E1A44">
        <w:rPr>
          <w:rFonts w:cs="Traditional Arabic"/>
        </w:rPr>
        <w:t xml:space="preserve"> </w:t>
      </w:r>
      <w:proofErr w:type="spellStart"/>
      <w:r w:rsidRPr="003E1A44">
        <w:rPr>
          <w:rFonts w:cs="Traditional Arabic" w:hint="cs"/>
          <w:rtl/>
        </w:rPr>
        <w:t>ٱ</w:t>
      </w:r>
      <w:r w:rsidRPr="003E1A44">
        <w:rPr>
          <w:rFonts w:cs="Traditional Arabic" w:hint="eastAsia"/>
          <w:rtl/>
        </w:rPr>
        <w:t>لظَّٰلِمُونَ</w:t>
      </w:r>
      <w:proofErr w:type="spellEnd"/>
      <w:r w:rsidRPr="003E1A44">
        <w:rPr>
          <w:rFonts w:cs="Traditional Arabic"/>
        </w:rPr>
        <w:t xml:space="preserve"> </w:t>
      </w:r>
      <w:r w:rsidRPr="003E1A44">
        <w:rPr>
          <w:rtl/>
        </w:rPr>
        <w:t>فِي</w:t>
      </w:r>
      <w:r w:rsidRPr="003E1A44">
        <w:rPr>
          <w:rFonts w:cs="Traditional Arabic"/>
        </w:rPr>
        <w:t xml:space="preserve"> </w:t>
      </w:r>
      <w:r w:rsidRPr="003E1A44">
        <w:rPr>
          <w:rFonts w:cs="Traditional Arabic"/>
          <w:rtl/>
        </w:rPr>
        <w:t>ضَلَٰل</w:t>
      </w:r>
      <w:r w:rsidRPr="003E1A44">
        <w:rPr>
          <w:rFonts w:cs="Traditional Arabic" w:hint="cs"/>
          <w:rtl/>
          <w:lang w:val="en-GB"/>
        </w:rPr>
        <w:t>ٍ</w:t>
      </w:r>
      <w:r w:rsidRPr="003E1A44">
        <w:rPr>
          <w:rFonts w:cs="Traditional Arabic"/>
        </w:rPr>
        <w:t xml:space="preserve"> </w:t>
      </w:r>
      <w:r w:rsidRPr="003E1A44">
        <w:rPr>
          <w:rtl/>
        </w:rPr>
        <w:t>مُّبِين</w:t>
      </w:r>
      <w:r w:rsidRPr="003E1A44">
        <w:rPr>
          <w:rFonts w:cs="Traditional Arabic"/>
          <w:rtl/>
        </w:rPr>
        <w:t xml:space="preserve">﴾ </w:t>
      </w:r>
      <w:r w:rsidRPr="003E1A44">
        <w:rPr>
          <w:rStyle w:val="Char0"/>
          <w:rtl/>
        </w:rPr>
        <w:t>[لقمان: 11]</w:t>
      </w:r>
    </w:p>
    <w:p w14:paraId="691C6846" w14:textId="77777777" w:rsidR="008308F7" w:rsidRPr="003E1A44" w:rsidRDefault="00A80084">
      <w:pPr>
        <w:pStyle w:val="a0"/>
      </w:pPr>
      <w:r w:rsidRPr="003E1A44">
        <w:t>"Huu ni uumbaji wa Mwenyezi Mungu. Basi nionyesheni wameumba nini hao wasiokuwa</w:t>
      </w:r>
      <w:r w:rsidRPr="006F153C">
        <w:t xml:space="preserve"> Yeye</w:t>
      </w:r>
      <w:r w:rsidRPr="003E1A44">
        <w:t>! Lakini madhalimu wamo katika upotovu uliyo dhahiri." [Luqman: 11],</w:t>
      </w:r>
    </w:p>
    <w:p w14:paraId="01D92591" w14:textId="77777777" w:rsidR="008308F7" w:rsidRPr="0052191F" w:rsidRDefault="00A80084">
      <w:pPr>
        <w:rPr>
          <w:w w:val="90"/>
        </w:rPr>
      </w:pPr>
      <w:r w:rsidRPr="0052191F">
        <w:rPr>
          <w:w w:val="90"/>
        </w:rPr>
        <w:t>Na Mola wa Haki alibainisha kuwa Mwenyezi Mungu Aliyetakasika ndiye wa Pekee katika uumbaji na amri, amesema Mtukufu:</w:t>
      </w:r>
    </w:p>
    <w:p w14:paraId="0282E0E1" w14:textId="77777777" w:rsidR="008308F7" w:rsidRPr="003E1A44" w:rsidRDefault="00A80084">
      <w:pPr>
        <w:pStyle w:val="a"/>
        <w:rPr>
          <w:rFonts w:cs="Traditional Arabic"/>
          <w:lang w:val="en-US"/>
        </w:rPr>
      </w:pPr>
      <w:r w:rsidRPr="003E1A44">
        <w:rPr>
          <w:rFonts w:cs="Traditional Arabic"/>
          <w:rtl/>
        </w:rPr>
        <w:t>﴿</w:t>
      </w:r>
      <w:r w:rsidRPr="003E1A44">
        <w:rPr>
          <w:rtl/>
        </w:rPr>
        <w:t xml:space="preserve">إِنَّ رَبَّكُمُ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خَلَقَ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فِي سِتَّةِ أَيَّامٖ ثُمَّ </w:t>
      </w:r>
      <w:proofErr w:type="spellStart"/>
      <w:r w:rsidRPr="003E1A44">
        <w:rPr>
          <w:rFonts w:hint="cs"/>
          <w:rtl/>
        </w:rPr>
        <w:t>ٱ</w:t>
      </w:r>
      <w:r w:rsidRPr="003E1A44">
        <w:rPr>
          <w:rFonts w:hint="eastAsia"/>
          <w:rtl/>
        </w:rPr>
        <w:t>سۡتَوَىٰ</w:t>
      </w:r>
      <w:proofErr w:type="spellEnd"/>
      <w:r w:rsidRPr="003E1A44">
        <w:rPr>
          <w:rtl/>
        </w:rPr>
        <w:t xml:space="preserve"> عَلَى </w:t>
      </w:r>
      <w:proofErr w:type="spellStart"/>
      <w:r w:rsidRPr="003E1A44">
        <w:rPr>
          <w:rFonts w:hint="cs"/>
          <w:rtl/>
        </w:rPr>
        <w:t>ٱ</w:t>
      </w:r>
      <w:r w:rsidRPr="003E1A44">
        <w:rPr>
          <w:rFonts w:hint="eastAsia"/>
          <w:rtl/>
        </w:rPr>
        <w:t>لۡعَرۡشِۖ</w:t>
      </w:r>
      <w:proofErr w:type="spellEnd"/>
      <w:r w:rsidRPr="003E1A44">
        <w:rPr>
          <w:rtl/>
        </w:rPr>
        <w:t xml:space="preserve"> </w:t>
      </w:r>
      <w:proofErr w:type="spellStart"/>
      <w:r w:rsidRPr="003E1A44">
        <w:rPr>
          <w:rtl/>
        </w:rPr>
        <w:t>يُغۡشِي</w:t>
      </w:r>
      <w:proofErr w:type="spellEnd"/>
      <w:r w:rsidRPr="003E1A44">
        <w:rPr>
          <w:rtl/>
        </w:rPr>
        <w:t xml:space="preserve"> </w:t>
      </w:r>
      <w:proofErr w:type="spellStart"/>
      <w:r w:rsidRPr="003E1A44">
        <w:rPr>
          <w:rFonts w:hint="cs"/>
          <w:rtl/>
        </w:rPr>
        <w:t>ٱ</w:t>
      </w:r>
      <w:r w:rsidRPr="003E1A44">
        <w:rPr>
          <w:rFonts w:hint="eastAsia"/>
          <w:rtl/>
        </w:rPr>
        <w:t>لَّيۡلَ</w:t>
      </w:r>
      <w:proofErr w:type="spellEnd"/>
      <w:r w:rsidRPr="003E1A44">
        <w:rPr>
          <w:rtl/>
        </w:rPr>
        <w:t xml:space="preserve"> </w:t>
      </w:r>
      <w:proofErr w:type="spellStart"/>
      <w:r w:rsidRPr="003E1A44">
        <w:rPr>
          <w:rFonts w:hint="cs"/>
          <w:rtl/>
        </w:rPr>
        <w:t>ٱ</w:t>
      </w:r>
      <w:r w:rsidRPr="003E1A44">
        <w:rPr>
          <w:rFonts w:hint="eastAsia"/>
          <w:rtl/>
        </w:rPr>
        <w:t>لنَّهَارَ</w:t>
      </w:r>
      <w:proofErr w:type="spellEnd"/>
      <w:r w:rsidRPr="003E1A44">
        <w:rPr>
          <w:rtl/>
        </w:rPr>
        <w:t xml:space="preserve"> </w:t>
      </w:r>
      <w:proofErr w:type="spellStart"/>
      <w:r w:rsidRPr="003E1A44">
        <w:rPr>
          <w:rtl/>
        </w:rPr>
        <w:t>يَطۡلُبُهُ</w:t>
      </w:r>
      <w:r w:rsidRPr="003E1A44">
        <w:rPr>
          <w:rFonts w:hint="cs"/>
          <w:rtl/>
        </w:rPr>
        <w:t>ۥ</w:t>
      </w:r>
      <w:proofErr w:type="spellEnd"/>
      <w:r w:rsidRPr="003E1A44">
        <w:rPr>
          <w:rtl/>
        </w:rPr>
        <w:t xml:space="preserve"> </w:t>
      </w:r>
      <w:proofErr w:type="spellStart"/>
      <w:r w:rsidRPr="003E1A44">
        <w:rPr>
          <w:rtl/>
        </w:rPr>
        <w:t>حَثِيثٗا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لشَّمۡسَ</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لۡقَمَرَ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لنُّجُومَ</w:t>
      </w:r>
      <w:proofErr w:type="spellEnd"/>
      <w:r w:rsidRPr="003E1A44">
        <w:rPr>
          <w:rtl/>
        </w:rPr>
        <w:t xml:space="preserve"> </w:t>
      </w:r>
      <w:proofErr w:type="spellStart"/>
      <w:r w:rsidRPr="003E1A44">
        <w:rPr>
          <w:rtl/>
        </w:rPr>
        <w:t>مُسَخَّرَٰتِۭ</w:t>
      </w:r>
      <w:proofErr w:type="spellEnd"/>
      <w:r w:rsidRPr="003E1A44">
        <w:rPr>
          <w:rtl/>
        </w:rPr>
        <w:t xml:space="preserve"> </w:t>
      </w:r>
      <w:proofErr w:type="spellStart"/>
      <w:r w:rsidRPr="003E1A44">
        <w:rPr>
          <w:rtl/>
        </w:rPr>
        <w:t>بِأَمۡرِهِ</w:t>
      </w:r>
      <w:r w:rsidRPr="003E1A44">
        <w:rPr>
          <w:rFonts w:hint="cs"/>
          <w:rtl/>
        </w:rPr>
        <w:t>ۦٓۗ</w:t>
      </w:r>
      <w:proofErr w:type="spellEnd"/>
      <w:r w:rsidRPr="003E1A44">
        <w:rPr>
          <w:rtl/>
        </w:rPr>
        <w:t xml:space="preserve"> أَلَا لَهُ </w:t>
      </w:r>
      <w:proofErr w:type="spellStart"/>
      <w:r w:rsidRPr="003E1A44">
        <w:rPr>
          <w:rFonts w:hint="cs"/>
          <w:rtl/>
        </w:rPr>
        <w:t>ٱ</w:t>
      </w:r>
      <w:r w:rsidRPr="003E1A44">
        <w:rPr>
          <w:rFonts w:hint="eastAsia"/>
          <w:rtl/>
        </w:rPr>
        <w:t>لۡخَلۡقُ</w:t>
      </w:r>
      <w:proofErr w:type="spellEnd"/>
      <w:r w:rsidRPr="003E1A44">
        <w:rPr>
          <w:rtl/>
        </w:rPr>
        <w:t xml:space="preserve"> </w:t>
      </w:r>
      <w:proofErr w:type="spellStart"/>
      <w:r w:rsidRPr="003E1A44">
        <w:rPr>
          <w:rtl/>
        </w:rPr>
        <w:t>و</w:t>
      </w:r>
      <w:r w:rsidRPr="003E1A44">
        <w:rPr>
          <w:rFonts w:hint="eastAsia"/>
          <w:rtl/>
        </w:rPr>
        <w:t>َ</w:t>
      </w:r>
      <w:r w:rsidRPr="003E1A44">
        <w:rPr>
          <w:rFonts w:hint="cs"/>
          <w:rtl/>
        </w:rPr>
        <w:t>ٱ</w:t>
      </w:r>
      <w:r w:rsidRPr="003E1A44">
        <w:rPr>
          <w:rFonts w:hint="eastAsia"/>
          <w:rtl/>
        </w:rPr>
        <w:t>لۡأَمۡرُۗ</w:t>
      </w:r>
      <w:proofErr w:type="spellEnd"/>
      <w:r w:rsidRPr="003E1A44">
        <w:rPr>
          <w:rtl/>
        </w:rPr>
        <w:t xml:space="preserve"> تَبَارَكَ </w:t>
      </w:r>
      <w:proofErr w:type="spellStart"/>
      <w:r w:rsidRPr="003E1A44">
        <w:rPr>
          <w:rFonts w:hint="cs"/>
          <w:rtl/>
        </w:rPr>
        <w:t>ٱ</w:t>
      </w:r>
      <w:r w:rsidRPr="003E1A44">
        <w:rPr>
          <w:rFonts w:hint="eastAsia"/>
          <w:rtl/>
        </w:rPr>
        <w:t>للَّهُ</w:t>
      </w:r>
      <w:proofErr w:type="spellEnd"/>
      <w:r w:rsidRPr="003E1A44">
        <w:rPr>
          <w:rtl/>
        </w:rPr>
        <w:t xml:space="preserve"> رَبُّ </w:t>
      </w:r>
      <w:proofErr w:type="spellStart"/>
      <w:r w:rsidRPr="003E1A44">
        <w:rPr>
          <w:rFonts w:hint="cs"/>
          <w:rtl/>
        </w:rPr>
        <w:t>ٱ</w:t>
      </w:r>
      <w:r w:rsidRPr="003E1A44">
        <w:rPr>
          <w:rFonts w:hint="eastAsia"/>
          <w:rtl/>
        </w:rPr>
        <w:t>لۡعَٰلَمِينَ</w:t>
      </w:r>
      <w:proofErr w:type="spellEnd"/>
      <w:r w:rsidRPr="003E1A44">
        <w:rPr>
          <w:rtl/>
        </w:rPr>
        <w:t xml:space="preserve"> ٥٤</w:t>
      </w:r>
      <w:r w:rsidRPr="003E1A44">
        <w:rPr>
          <w:rFonts w:cs="Traditional Arabic"/>
          <w:rtl/>
        </w:rPr>
        <w:t>﴾</w:t>
      </w:r>
      <w:r w:rsidRPr="003E1A44">
        <w:rPr>
          <w:rtl/>
        </w:rPr>
        <w:t xml:space="preserve"> </w:t>
      </w:r>
      <w:r w:rsidRPr="003E1A44">
        <w:rPr>
          <w:rStyle w:val="Char0"/>
          <w:rtl/>
        </w:rPr>
        <w:t>[الأعراف: 54]</w:t>
      </w:r>
    </w:p>
    <w:p w14:paraId="71F9C9DD" w14:textId="77777777" w:rsidR="008308F7" w:rsidRPr="006F153C" w:rsidRDefault="00A80084">
      <w:pPr>
        <w:pStyle w:val="a0"/>
        <w:rPr>
          <w:lang w:val="pl-PL"/>
        </w:rPr>
      </w:pPr>
      <w:r w:rsidRPr="003E1A44">
        <w:t xml:space="preserve">"Hakika </w:t>
      </w:r>
      <w:r w:rsidRPr="003E1A44">
        <w:rPr>
          <w:lang w:val="en-GB"/>
        </w:rPr>
        <w:t>Mola</w:t>
      </w:r>
      <w:r w:rsidRPr="003E1A44">
        <w:t xml:space="preserve"> Mlezi wenu ni Mwenyezi Mungu aliyeziumba mbingu na ardhi katika siku sita. Kisha akatulizana juu ya Kiti cha Enzi. Huufunika usiku kwa mchana, ufuatao upesi upesi. </w:t>
      </w:r>
      <w:r w:rsidRPr="006F153C">
        <w:rPr>
          <w:lang w:val="pl-PL"/>
        </w:rPr>
        <w:t xml:space="preserve">Na </w:t>
      </w:r>
      <w:proofErr w:type="spellStart"/>
      <w:r w:rsidRPr="006F153C">
        <w:rPr>
          <w:lang w:val="pl-PL"/>
        </w:rPr>
        <w:t>jua</w:t>
      </w:r>
      <w:proofErr w:type="spellEnd"/>
      <w:r w:rsidRPr="006F153C">
        <w:rPr>
          <w:lang w:val="pl-PL"/>
        </w:rPr>
        <w:t xml:space="preserve">, na </w:t>
      </w:r>
      <w:proofErr w:type="spellStart"/>
      <w:r w:rsidRPr="006F153C">
        <w:rPr>
          <w:lang w:val="pl-PL"/>
        </w:rPr>
        <w:t>mwezi</w:t>
      </w:r>
      <w:proofErr w:type="spellEnd"/>
      <w:r w:rsidRPr="006F153C">
        <w:rPr>
          <w:lang w:val="pl-PL"/>
        </w:rPr>
        <w:t xml:space="preserve">, na </w:t>
      </w:r>
      <w:proofErr w:type="spellStart"/>
      <w:r w:rsidRPr="006F153C">
        <w:rPr>
          <w:lang w:val="pl-PL"/>
        </w:rPr>
        <w:t>nyota</w:t>
      </w:r>
      <w:proofErr w:type="spellEnd"/>
      <w:r w:rsidRPr="006F153C">
        <w:rPr>
          <w:lang w:val="pl-PL"/>
        </w:rPr>
        <w:t xml:space="preserve"> </w:t>
      </w:r>
      <w:proofErr w:type="spellStart"/>
      <w:r w:rsidRPr="006F153C">
        <w:rPr>
          <w:lang w:val="pl-PL"/>
        </w:rPr>
        <w:t>zilizotiishwa</w:t>
      </w:r>
      <w:proofErr w:type="spellEnd"/>
      <w:r w:rsidRPr="006F153C">
        <w:rPr>
          <w:lang w:val="pl-PL"/>
        </w:rPr>
        <w:t xml:space="preserve"> kwa </w:t>
      </w:r>
      <w:proofErr w:type="spellStart"/>
      <w:r w:rsidRPr="006F153C">
        <w:rPr>
          <w:lang w:val="pl-PL"/>
        </w:rPr>
        <w:t>amri</w:t>
      </w:r>
      <w:proofErr w:type="spellEnd"/>
      <w:r w:rsidRPr="006F153C">
        <w:rPr>
          <w:lang w:val="pl-PL"/>
        </w:rPr>
        <w:t xml:space="preserve"> </w:t>
      </w:r>
      <w:proofErr w:type="spellStart"/>
      <w:r w:rsidRPr="006F153C">
        <w:rPr>
          <w:lang w:val="pl-PL"/>
        </w:rPr>
        <w:t>yake</w:t>
      </w:r>
      <w:proofErr w:type="spellEnd"/>
      <w:r w:rsidRPr="006F153C">
        <w:rPr>
          <w:lang w:val="pl-PL"/>
        </w:rPr>
        <w:t xml:space="preserve">. </w:t>
      </w:r>
      <w:proofErr w:type="spellStart"/>
      <w:r w:rsidRPr="006F153C">
        <w:rPr>
          <w:lang w:val="pl-PL"/>
        </w:rPr>
        <w:t>Fahamuni</w:t>
      </w:r>
      <w:proofErr w:type="spellEnd"/>
      <w:r w:rsidRPr="006F153C">
        <w:rPr>
          <w:lang w:val="pl-PL"/>
        </w:rPr>
        <w:t xml:space="preserve">! </w:t>
      </w:r>
      <w:proofErr w:type="spellStart"/>
      <w:r w:rsidRPr="006F153C">
        <w:rPr>
          <w:lang w:val="pl-PL"/>
        </w:rPr>
        <w:t>Kuumba</w:t>
      </w:r>
      <w:proofErr w:type="spellEnd"/>
      <w:r w:rsidRPr="006F153C">
        <w:rPr>
          <w:lang w:val="pl-PL"/>
        </w:rPr>
        <w:t xml:space="preserve"> ni </w:t>
      </w:r>
      <w:proofErr w:type="spellStart"/>
      <w:r w:rsidRPr="006F153C">
        <w:rPr>
          <w:lang w:val="pl-PL"/>
        </w:rPr>
        <w:t>kwake</w:t>
      </w:r>
      <w:proofErr w:type="spellEnd"/>
      <w:r w:rsidRPr="006F153C">
        <w:rPr>
          <w:lang w:val="pl-PL"/>
        </w:rPr>
        <w:t xml:space="preserve">, na </w:t>
      </w:r>
      <w:proofErr w:type="spellStart"/>
      <w:r w:rsidRPr="006F153C">
        <w:rPr>
          <w:lang w:val="pl-PL"/>
        </w:rPr>
        <w:t>amri</w:t>
      </w:r>
      <w:proofErr w:type="spellEnd"/>
      <w:r w:rsidRPr="006F153C">
        <w:rPr>
          <w:lang w:val="pl-PL"/>
        </w:rPr>
        <w:t xml:space="preserve"> (ni </w:t>
      </w:r>
      <w:proofErr w:type="spellStart"/>
      <w:r w:rsidRPr="006F153C">
        <w:rPr>
          <w:lang w:val="pl-PL"/>
        </w:rPr>
        <w:t>yake</w:t>
      </w:r>
      <w:proofErr w:type="spellEnd"/>
      <w:r w:rsidRPr="006F153C">
        <w:rPr>
          <w:lang w:val="pl-PL"/>
        </w:rPr>
        <w:t xml:space="preserve">). </w:t>
      </w:r>
      <w:proofErr w:type="spellStart"/>
      <w:r w:rsidRPr="006F153C">
        <w:rPr>
          <w:lang w:val="pl-PL"/>
        </w:rPr>
        <w:t>Ametukuka</w:t>
      </w:r>
      <w:proofErr w:type="spellEnd"/>
      <w:r w:rsidRPr="006F153C">
        <w:rPr>
          <w:lang w:val="pl-PL"/>
        </w:rPr>
        <w:t xml:space="preserve"> </w:t>
      </w:r>
      <w:proofErr w:type="spellStart"/>
      <w:r w:rsidRPr="006F153C">
        <w:rPr>
          <w:lang w:val="pl-PL"/>
        </w:rPr>
        <w:t>kabisa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Mola </w:t>
      </w:r>
      <w:proofErr w:type="spellStart"/>
      <w:r w:rsidRPr="006F153C">
        <w:rPr>
          <w:lang w:val="pl-PL"/>
        </w:rPr>
        <w:t>Mlezi</w:t>
      </w:r>
      <w:proofErr w:type="spellEnd"/>
      <w:r w:rsidRPr="006F153C">
        <w:rPr>
          <w:lang w:val="pl-PL"/>
        </w:rPr>
        <w:t xml:space="preserve"> </w:t>
      </w:r>
      <w:proofErr w:type="spellStart"/>
      <w:r w:rsidRPr="006F153C">
        <w:rPr>
          <w:lang w:val="pl-PL"/>
        </w:rPr>
        <w:t>wa</w:t>
      </w:r>
      <w:proofErr w:type="spellEnd"/>
      <w:r w:rsidRPr="006F153C">
        <w:rPr>
          <w:lang w:val="pl-PL"/>
        </w:rPr>
        <w:t xml:space="preserve"> </w:t>
      </w:r>
      <w:proofErr w:type="spellStart"/>
      <w:r w:rsidRPr="006F153C">
        <w:rPr>
          <w:lang w:val="pl-PL"/>
        </w:rPr>
        <w:t>viumbe</w:t>
      </w:r>
      <w:proofErr w:type="spellEnd"/>
      <w:r w:rsidRPr="006F153C">
        <w:rPr>
          <w:lang w:val="pl-PL"/>
        </w:rPr>
        <w:t xml:space="preserve"> </w:t>
      </w:r>
      <w:proofErr w:type="spellStart"/>
      <w:r w:rsidRPr="006F153C">
        <w:rPr>
          <w:lang w:val="pl-PL"/>
        </w:rPr>
        <w:t>vyote</w:t>
      </w:r>
      <w:proofErr w:type="spellEnd"/>
      <w:r w:rsidRPr="006F153C">
        <w:rPr>
          <w:lang w:val="pl-PL"/>
        </w:rPr>
        <w:t>." [Al-</w:t>
      </w:r>
      <w:proofErr w:type="spellStart"/>
      <w:r w:rsidRPr="006F153C">
        <w:rPr>
          <w:lang w:val="pl-PL"/>
        </w:rPr>
        <w:t>A'araf</w:t>
      </w:r>
      <w:proofErr w:type="spellEnd"/>
      <w:r w:rsidRPr="006F153C">
        <w:rPr>
          <w:lang w:val="pl-PL"/>
        </w:rPr>
        <w:t>: 54]</w:t>
      </w:r>
    </w:p>
    <w:p w14:paraId="16C227FB" w14:textId="77777777" w:rsidR="008308F7" w:rsidRPr="003E1A44" w:rsidRDefault="00A80084">
      <w:r w:rsidRPr="006F153C">
        <w:rPr>
          <w:lang w:val="pl-PL"/>
        </w:rPr>
        <w:t xml:space="preserve">Na </w:t>
      </w:r>
      <w:proofErr w:type="spellStart"/>
      <w:r w:rsidRPr="006F153C">
        <w:rPr>
          <w:lang w:val="pl-PL"/>
        </w:rPr>
        <w:t>miongoni</w:t>
      </w:r>
      <w:proofErr w:type="spellEnd"/>
      <w:r w:rsidRPr="006F153C">
        <w:rPr>
          <w:lang w:val="pl-PL"/>
        </w:rPr>
        <w:t xml:space="preserve"> </w:t>
      </w:r>
      <w:proofErr w:type="spellStart"/>
      <w:r w:rsidRPr="006F153C">
        <w:rPr>
          <w:lang w:val="pl-PL"/>
        </w:rPr>
        <w:t>mwa</w:t>
      </w:r>
      <w:proofErr w:type="spellEnd"/>
      <w:r w:rsidRPr="006F153C">
        <w:rPr>
          <w:lang w:val="pl-PL"/>
        </w:rPr>
        <w:t xml:space="preserve"> </w:t>
      </w:r>
      <w:proofErr w:type="spellStart"/>
      <w:r w:rsidRPr="006F153C">
        <w:rPr>
          <w:lang w:val="pl-PL"/>
        </w:rPr>
        <w:t>aina</w:t>
      </w:r>
      <w:proofErr w:type="spellEnd"/>
      <w:r w:rsidRPr="006F153C">
        <w:rPr>
          <w:lang w:val="pl-PL"/>
        </w:rPr>
        <w:t xml:space="preserve"> </w:t>
      </w:r>
      <w:proofErr w:type="spellStart"/>
      <w:r w:rsidRPr="006F153C">
        <w:rPr>
          <w:lang w:val="pl-PL"/>
        </w:rPr>
        <w:t>zake</w:t>
      </w:r>
      <w:proofErr w:type="spellEnd"/>
      <w:r w:rsidRPr="006F153C">
        <w:rPr>
          <w:lang w:val="pl-PL"/>
        </w:rPr>
        <w:t xml:space="preserve"> ni </w:t>
      </w:r>
      <w:proofErr w:type="spellStart"/>
      <w:r w:rsidRPr="006F153C">
        <w:rPr>
          <w:lang w:val="pl-PL"/>
        </w:rPr>
        <w:t>kumfanyia</w:t>
      </w:r>
      <w:proofErr w:type="spellEnd"/>
      <w:r w:rsidRPr="006F153C">
        <w:rPr>
          <w:lang w:val="pl-PL"/>
        </w:rPr>
        <w:t xml:space="preserve"> </w:t>
      </w:r>
      <w:proofErr w:type="spellStart"/>
      <w:r w:rsidRPr="006F153C">
        <w:rPr>
          <w:lang w:val="pl-PL"/>
        </w:rPr>
        <w:t>mwana</w:t>
      </w:r>
      <w:proofErr w:type="spellEnd"/>
      <w:r w:rsidRPr="006F153C">
        <w:rPr>
          <w:lang w:val="pl-PL"/>
        </w:rPr>
        <w:t xml:space="preserve">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 </w:t>
      </w:r>
      <w:proofErr w:type="spellStart"/>
      <w:r w:rsidRPr="006F153C">
        <w:rPr>
          <w:lang w:val="pl-PL"/>
        </w:rPr>
        <w:t>Mwenyezi</w:t>
      </w:r>
      <w:proofErr w:type="spellEnd"/>
      <w:r w:rsidRPr="006F153C">
        <w:rPr>
          <w:lang w:val="pl-PL"/>
        </w:rPr>
        <w:t xml:space="preserve"> </w:t>
      </w:r>
      <w:proofErr w:type="spellStart"/>
      <w:r w:rsidRPr="006F153C">
        <w:rPr>
          <w:lang w:val="pl-PL"/>
        </w:rPr>
        <w:t>Mungu</w:t>
      </w:r>
      <w:proofErr w:type="spellEnd"/>
      <w:r w:rsidRPr="006F153C">
        <w:rPr>
          <w:lang w:val="pl-PL"/>
        </w:rPr>
        <w:t xml:space="preserve"> </w:t>
      </w:r>
      <w:proofErr w:type="spellStart"/>
      <w:r w:rsidRPr="006F153C">
        <w:rPr>
          <w:lang w:val="pl-PL"/>
        </w:rPr>
        <w:t>ametukuka</w:t>
      </w:r>
      <w:proofErr w:type="spellEnd"/>
      <w:r w:rsidRPr="006F153C">
        <w:rPr>
          <w:lang w:val="pl-PL"/>
        </w:rPr>
        <w:t xml:space="preserve"> sana </w:t>
      </w:r>
      <w:proofErr w:type="spellStart"/>
      <w:r w:rsidRPr="006F153C">
        <w:rPr>
          <w:lang w:val="pl-PL"/>
        </w:rPr>
        <w:t>juu</w:t>
      </w:r>
      <w:proofErr w:type="spellEnd"/>
      <w:r w:rsidRPr="006F153C">
        <w:rPr>
          <w:lang w:val="pl-PL"/>
        </w:rPr>
        <w:t xml:space="preserve"> </w:t>
      </w:r>
      <w:proofErr w:type="spellStart"/>
      <w:r w:rsidRPr="006F153C">
        <w:rPr>
          <w:lang w:val="pl-PL"/>
        </w:rPr>
        <w:t>ya</w:t>
      </w:r>
      <w:proofErr w:type="spellEnd"/>
      <w:r w:rsidRPr="006F153C">
        <w:rPr>
          <w:lang w:val="pl-PL"/>
        </w:rPr>
        <w:t xml:space="preserve"> </w:t>
      </w:r>
      <w:proofErr w:type="spellStart"/>
      <w:r w:rsidRPr="006F153C">
        <w:rPr>
          <w:lang w:val="pl-PL"/>
        </w:rPr>
        <w:t>hilo</w:t>
      </w:r>
      <w:proofErr w:type="spellEnd"/>
      <w:r w:rsidRPr="006F153C">
        <w:rPr>
          <w:lang w:val="pl-PL"/>
        </w:rPr>
        <w:t xml:space="preserve">. </w:t>
      </w:r>
      <w:r w:rsidRPr="003E1A44">
        <w:t xml:space="preserve">Amesema </w:t>
      </w:r>
      <w:r w:rsidRPr="003E1A44">
        <w:rPr>
          <w:lang w:val="en-GB"/>
        </w:rPr>
        <w:t>Mola</w:t>
      </w:r>
      <w:r w:rsidRPr="003E1A44">
        <w:t xml:space="preserve"> Mtukufu:</w:t>
      </w:r>
    </w:p>
    <w:p w14:paraId="31848E65"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وَقَالَتِ </w:t>
      </w:r>
      <w:proofErr w:type="spellStart"/>
      <w:r w:rsidRPr="003E1A44">
        <w:rPr>
          <w:rFonts w:hint="cs"/>
          <w:rtl/>
        </w:rPr>
        <w:t>ٱ</w:t>
      </w:r>
      <w:r w:rsidRPr="003E1A44">
        <w:rPr>
          <w:rFonts w:hint="eastAsia"/>
          <w:rtl/>
        </w:rPr>
        <w:t>لۡيَهُودُ</w:t>
      </w:r>
      <w:proofErr w:type="spellEnd"/>
      <w:r w:rsidRPr="003E1A44">
        <w:rPr>
          <w:rtl/>
        </w:rPr>
        <w:t xml:space="preserve"> </w:t>
      </w:r>
      <w:proofErr w:type="spellStart"/>
      <w:r w:rsidRPr="003E1A44">
        <w:rPr>
          <w:rtl/>
        </w:rPr>
        <w:t>عُزَيۡرٌ</w:t>
      </w:r>
      <w:proofErr w:type="spellEnd"/>
      <w:r w:rsidRPr="003E1A44">
        <w:rPr>
          <w:rtl/>
        </w:rPr>
        <w:t xml:space="preserve">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وَقَالَتِ </w:t>
      </w:r>
      <w:proofErr w:type="spellStart"/>
      <w:r w:rsidRPr="003E1A44">
        <w:rPr>
          <w:rFonts w:hint="cs"/>
          <w:rtl/>
        </w:rPr>
        <w:t>ٱ</w:t>
      </w:r>
      <w:r w:rsidRPr="003E1A44">
        <w:rPr>
          <w:rFonts w:hint="eastAsia"/>
          <w:rtl/>
        </w:rPr>
        <w:t>لنَّصَٰرَى</w:t>
      </w:r>
      <w:proofErr w:type="spellEnd"/>
      <w:r w:rsidRPr="003E1A44">
        <w:rPr>
          <w:rtl/>
        </w:rPr>
        <w:t xml:space="preserve"> </w:t>
      </w:r>
      <w:proofErr w:type="spellStart"/>
      <w:r w:rsidRPr="003E1A44">
        <w:rPr>
          <w:rFonts w:hint="cs"/>
          <w:rtl/>
        </w:rPr>
        <w:t>ٱ</w:t>
      </w:r>
      <w:r w:rsidRPr="003E1A44">
        <w:rPr>
          <w:rFonts w:hint="eastAsia"/>
          <w:rtl/>
        </w:rPr>
        <w:t>لۡمَسِيحُ</w:t>
      </w:r>
      <w:proofErr w:type="spellEnd"/>
      <w:r w:rsidRPr="003E1A44">
        <w:rPr>
          <w:rtl/>
        </w:rPr>
        <w:t xml:space="preserve">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ذَٰلِكَ </w:t>
      </w:r>
      <w:proofErr w:type="spellStart"/>
      <w:r w:rsidRPr="003E1A44">
        <w:rPr>
          <w:rtl/>
        </w:rPr>
        <w:t>قَوۡلُهُم</w:t>
      </w:r>
      <w:proofErr w:type="spellEnd"/>
      <w:r w:rsidRPr="003E1A44">
        <w:rPr>
          <w:rtl/>
        </w:rPr>
        <w:t xml:space="preserve"> </w:t>
      </w:r>
      <w:proofErr w:type="spellStart"/>
      <w:r w:rsidRPr="003E1A44">
        <w:rPr>
          <w:rtl/>
        </w:rPr>
        <w:t>بِأَفۡوَٰهِهِمۡۖ</w:t>
      </w:r>
      <w:proofErr w:type="spellEnd"/>
      <w:r w:rsidRPr="003E1A44">
        <w:rPr>
          <w:rtl/>
        </w:rPr>
        <w:t xml:space="preserve"> </w:t>
      </w:r>
      <w:proofErr w:type="spellStart"/>
      <w:r w:rsidRPr="003E1A44">
        <w:rPr>
          <w:rtl/>
        </w:rPr>
        <w:t>يُضَٰهِـُٔونَ</w:t>
      </w:r>
      <w:proofErr w:type="spellEnd"/>
      <w:r w:rsidRPr="003E1A44">
        <w:rPr>
          <w:rtl/>
        </w:rPr>
        <w:t xml:space="preserve"> </w:t>
      </w:r>
      <w:proofErr w:type="spellStart"/>
      <w:r w:rsidRPr="003E1A44">
        <w:rPr>
          <w:rtl/>
        </w:rPr>
        <w:t>قَوۡلَ</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كَفَرُواْ مِن </w:t>
      </w:r>
      <w:proofErr w:type="spellStart"/>
      <w:r w:rsidRPr="003E1A44">
        <w:rPr>
          <w:rtl/>
        </w:rPr>
        <w:t>قَبۡلُۚ</w:t>
      </w:r>
      <w:proofErr w:type="spellEnd"/>
      <w:r w:rsidRPr="003E1A44">
        <w:rPr>
          <w:rtl/>
        </w:rPr>
        <w:t xml:space="preserve"> قَٰتَلَهُمُ </w:t>
      </w:r>
      <w:proofErr w:type="spellStart"/>
      <w:r w:rsidRPr="003E1A44">
        <w:rPr>
          <w:rFonts w:hint="cs"/>
          <w:rtl/>
        </w:rPr>
        <w:t>ٱ</w:t>
      </w:r>
      <w:r w:rsidRPr="003E1A44">
        <w:rPr>
          <w:rFonts w:hint="eastAsia"/>
          <w:rtl/>
        </w:rPr>
        <w:t>للَّهُۖ</w:t>
      </w:r>
      <w:proofErr w:type="spellEnd"/>
      <w:r w:rsidRPr="003E1A44">
        <w:rPr>
          <w:rtl/>
        </w:rPr>
        <w:t xml:space="preserve"> أَنَّىٰ يُؤۡفَكُونَ٣٠</w:t>
      </w:r>
      <w:r w:rsidRPr="003E1A44">
        <w:rPr>
          <w:rFonts w:cs="Traditional Arabic"/>
          <w:rtl/>
        </w:rPr>
        <w:t>﴾</w:t>
      </w:r>
      <w:r w:rsidRPr="003E1A44">
        <w:rPr>
          <w:rtl/>
        </w:rPr>
        <w:t xml:space="preserve"> </w:t>
      </w:r>
      <w:r w:rsidRPr="003E1A44">
        <w:rPr>
          <w:rStyle w:val="Char0"/>
          <w:rtl/>
        </w:rPr>
        <w:t>[التوبة: 30]</w:t>
      </w:r>
    </w:p>
    <w:p w14:paraId="455773BC" w14:textId="77777777" w:rsidR="008308F7" w:rsidRPr="003E1A44" w:rsidRDefault="00A80084">
      <w:pPr>
        <w:pStyle w:val="a0"/>
      </w:pPr>
      <w:r w:rsidRPr="003E1A44">
        <w:t>"Na Mayahudi wanasema: Uzeir ni mwana wa Mungu. Na Wakristo wanasema: Masihi ni mwana wa Mungu. Hiyo ndiyo kauli yao kwa vinywa vyao. Wanayaiga maneno ya wale waliokufuru kabla yao. Mwenyezi Mungu awaangamize! Wanageuzwa namna gani hawa!</w:t>
      </w:r>
      <w:r w:rsidRPr="006F153C">
        <w:t>" [</w:t>
      </w:r>
      <w:r w:rsidRPr="003E1A44">
        <w:t>At-Taubah: 30],</w:t>
      </w:r>
    </w:p>
    <w:p w14:paraId="46FFD23B" w14:textId="77777777" w:rsidR="008308F7" w:rsidRPr="003E1A44" w:rsidRDefault="00A80084">
      <w:pPr>
        <w:keepNext/>
      </w:pPr>
      <w:r w:rsidRPr="003E1A44">
        <w:t>Na amesema Mtukufu:</w:t>
      </w:r>
    </w:p>
    <w:p w14:paraId="5F310097"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وَجَعَلُواْ لِلَّهِ </w:t>
      </w:r>
      <w:proofErr w:type="spellStart"/>
      <w:r w:rsidRPr="003E1A44">
        <w:rPr>
          <w:rtl/>
        </w:rPr>
        <w:t>شُرَكَآءَ</w:t>
      </w:r>
      <w:proofErr w:type="spellEnd"/>
      <w:r w:rsidRPr="003E1A44">
        <w:rPr>
          <w:rtl/>
        </w:rPr>
        <w:t xml:space="preserve">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وَخَلَقَهُمۡۖ</w:t>
      </w:r>
      <w:proofErr w:type="spellEnd"/>
      <w:r w:rsidRPr="003E1A44">
        <w:rPr>
          <w:rtl/>
        </w:rPr>
        <w:t xml:space="preserve"> وَخَرَقُواْ </w:t>
      </w:r>
      <w:proofErr w:type="spellStart"/>
      <w:r w:rsidRPr="003E1A44">
        <w:rPr>
          <w:rtl/>
        </w:rPr>
        <w:t>لَهُ</w:t>
      </w:r>
      <w:r w:rsidRPr="003E1A44">
        <w:rPr>
          <w:rFonts w:hint="cs"/>
          <w:rtl/>
        </w:rPr>
        <w:t>ۥ</w:t>
      </w:r>
      <w:proofErr w:type="spellEnd"/>
      <w:r w:rsidRPr="003E1A44">
        <w:rPr>
          <w:rtl/>
        </w:rPr>
        <w:t xml:space="preserve"> بَنِينَ </w:t>
      </w:r>
      <w:proofErr w:type="spellStart"/>
      <w:r w:rsidRPr="003E1A44">
        <w:rPr>
          <w:rtl/>
        </w:rPr>
        <w:t>وَبَنَٰتِۭ</w:t>
      </w:r>
      <w:proofErr w:type="spellEnd"/>
      <w:r w:rsidRPr="003E1A44">
        <w:rPr>
          <w:rtl/>
        </w:rPr>
        <w:t xml:space="preserve"> </w:t>
      </w:r>
      <w:proofErr w:type="spellStart"/>
      <w:r w:rsidRPr="003E1A44">
        <w:rPr>
          <w:rtl/>
        </w:rPr>
        <w:t>بِغَيۡرِ</w:t>
      </w:r>
      <w:proofErr w:type="spellEnd"/>
      <w:r w:rsidRPr="003E1A44">
        <w:rPr>
          <w:rtl/>
        </w:rPr>
        <w:t xml:space="preserve"> </w:t>
      </w:r>
      <w:proofErr w:type="spellStart"/>
      <w:r w:rsidRPr="003E1A44">
        <w:rPr>
          <w:rtl/>
        </w:rPr>
        <w:t>عِلۡمٖۚ</w:t>
      </w:r>
      <w:proofErr w:type="spellEnd"/>
      <w:r w:rsidRPr="003E1A44">
        <w:rPr>
          <w:rtl/>
        </w:rPr>
        <w:t xml:space="preserve"> </w:t>
      </w:r>
      <w:proofErr w:type="spellStart"/>
      <w:r w:rsidRPr="003E1A44">
        <w:rPr>
          <w:rtl/>
        </w:rPr>
        <w:t>سُبۡحَٰنَهُ</w:t>
      </w:r>
      <w:r w:rsidRPr="003E1A44">
        <w:rPr>
          <w:rFonts w:hint="cs"/>
          <w:rtl/>
        </w:rPr>
        <w:t>ۥ</w:t>
      </w:r>
      <w:proofErr w:type="spellEnd"/>
      <w:r w:rsidRPr="003E1A44">
        <w:rPr>
          <w:rtl/>
        </w:rPr>
        <w:t xml:space="preserve"> وَتَعَٰلَىٰ عَمَّا يَصِفُونَ ١٠٠</w:t>
      </w:r>
      <w:r w:rsidRPr="003E1A44">
        <w:rPr>
          <w:rFonts w:cs="Traditional Arabic"/>
          <w:rtl/>
        </w:rPr>
        <w:t>﴾</w:t>
      </w:r>
      <w:r w:rsidRPr="003E1A44">
        <w:rPr>
          <w:rtl/>
        </w:rPr>
        <w:t xml:space="preserve"> </w:t>
      </w:r>
      <w:r w:rsidRPr="003E1A44">
        <w:rPr>
          <w:rStyle w:val="Char0"/>
          <w:rtl/>
        </w:rPr>
        <w:t>[الأنعام: 100]</w:t>
      </w:r>
    </w:p>
    <w:p w14:paraId="75F094EB" w14:textId="77777777" w:rsidR="008308F7" w:rsidRPr="0052191F" w:rsidRDefault="00A80084">
      <w:pPr>
        <w:pStyle w:val="a0"/>
        <w:rPr>
          <w:w w:val="95"/>
        </w:rPr>
      </w:pPr>
      <w:r w:rsidRPr="0052191F">
        <w:rPr>
          <w:w w:val="95"/>
        </w:rPr>
        <w:lastRenderedPageBreak/>
        <w:t>"Bado wamemfanyia Mwenyezi Mungu majini kuwa washirika wake, na hali</w:t>
      </w:r>
      <w:r w:rsidRPr="0052191F">
        <w:rPr>
          <w:w w:val="95"/>
          <w:lang w:val="en-GB"/>
        </w:rPr>
        <w:t xml:space="preserve"> Yeye </w:t>
      </w:r>
      <w:r w:rsidRPr="0052191F">
        <w:rPr>
          <w:w w:val="95"/>
        </w:rPr>
        <w:t>ndiye aliyewaumba. Na wakamzulia, bila ya ujuzi wowote, kuwa ana wana wa kiume na wa kike. Sub-hanahu (Ametakasika</w:t>
      </w:r>
      <w:r w:rsidRPr="006F153C">
        <w:rPr>
          <w:w w:val="95"/>
        </w:rPr>
        <w:t xml:space="preserve">) </w:t>
      </w:r>
      <w:r w:rsidRPr="0052191F">
        <w:rPr>
          <w:w w:val="95"/>
        </w:rPr>
        <w:t>na ametukuka juu ya hayo wanayombandikiza nayo!</w:t>
      </w:r>
      <w:r w:rsidRPr="006F153C">
        <w:rPr>
          <w:w w:val="95"/>
        </w:rPr>
        <w:t xml:space="preserve">" </w:t>
      </w:r>
      <w:r w:rsidRPr="0052191F">
        <w:rPr>
          <w:w w:val="95"/>
          <w:lang w:val="en-GB"/>
        </w:rPr>
        <w:t>[</w:t>
      </w:r>
      <w:r w:rsidRPr="0052191F">
        <w:rPr>
          <w:w w:val="95"/>
        </w:rPr>
        <w:t>Al-An'am: 100],</w:t>
      </w:r>
    </w:p>
    <w:p w14:paraId="298DE313" w14:textId="77777777" w:rsidR="008308F7" w:rsidRPr="003E1A44" w:rsidRDefault="00A80084">
      <w:r w:rsidRPr="003E1A44">
        <w:t xml:space="preserve">Na amesema </w:t>
      </w:r>
      <w:r w:rsidRPr="003E1A44">
        <w:rPr>
          <w:lang w:val="en-GB"/>
        </w:rPr>
        <w:t>Mola</w:t>
      </w:r>
      <w:r w:rsidRPr="003E1A44">
        <w:t xml:space="preserve"> wa Haki Aliyetakasika na kutukuka:</w:t>
      </w:r>
    </w:p>
    <w:p w14:paraId="434D125D"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وَجَعَلُواْ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عِبَادِهِ</w:t>
      </w:r>
      <w:r w:rsidRPr="003E1A44">
        <w:rPr>
          <w:rFonts w:hint="cs"/>
          <w:rtl/>
        </w:rPr>
        <w:t>ۦ</w:t>
      </w:r>
      <w:proofErr w:type="spellEnd"/>
      <w:r w:rsidRPr="003E1A44">
        <w:rPr>
          <w:rtl/>
        </w:rPr>
        <w:t xml:space="preserve"> </w:t>
      </w:r>
      <w:proofErr w:type="spellStart"/>
      <w:r w:rsidRPr="003E1A44">
        <w:rPr>
          <w:rtl/>
        </w:rPr>
        <w:t>جُزۡءًاۚ</w:t>
      </w:r>
      <w:proofErr w:type="spellEnd"/>
      <w:r w:rsidRPr="003E1A44">
        <w:rPr>
          <w:rtl/>
        </w:rPr>
        <w:t xml:space="preserve"> إِنَّ </w:t>
      </w:r>
      <w:proofErr w:type="spellStart"/>
      <w:r w:rsidRPr="003E1A44">
        <w:rPr>
          <w:rFonts w:hint="cs"/>
          <w:rtl/>
        </w:rPr>
        <w:t>ٱ</w:t>
      </w:r>
      <w:r w:rsidRPr="003E1A44">
        <w:rPr>
          <w:rFonts w:hint="eastAsia"/>
          <w:rtl/>
        </w:rPr>
        <w:t>لۡإِنسَٰنَ</w:t>
      </w:r>
      <w:proofErr w:type="spellEnd"/>
      <w:r w:rsidRPr="003E1A44">
        <w:rPr>
          <w:rtl/>
        </w:rPr>
        <w:t xml:space="preserve"> لَكَفُورٞ مُّبِينٌ١٥ أَمِ </w:t>
      </w:r>
      <w:proofErr w:type="spellStart"/>
      <w:r w:rsidRPr="003E1A44">
        <w:rPr>
          <w:rFonts w:hint="cs"/>
          <w:rtl/>
        </w:rPr>
        <w:t>ٱ</w:t>
      </w:r>
      <w:r w:rsidRPr="003E1A44">
        <w:rPr>
          <w:rFonts w:hint="eastAsia"/>
          <w:rtl/>
        </w:rPr>
        <w:t>تَّخَذَ</w:t>
      </w:r>
      <w:proofErr w:type="spellEnd"/>
      <w:r w:rsidRPr="003E1A44">
        <w:rPr>
          <w:rtl/>
        </w:rPr>
        <w:t xml:space="preserve"> مِمَّا </w:t>
      </w:r>
      <w:proofErr w:type="spellStart"/>
      <w:r w:rsidRPr="003E1A44">
        <w:rPr>
          <w:rtl/>
        </w:rPr>
        <w:t>يَخۡلُقُ</w:t>
      </w:r>
      <w:proofErr w:type="spellEnd"/>
      <w:r w:rsidRPr="003E1A44">
        <w:rPr>
          <w:rtl/>
        </w:rPr>
        <w:t xml:space="preserve"> بَنَاتٖ </w:t>
      </w:r>
      <w:proofErr w:type="spellStart"/>
      <w:r w:rsidRPr="003E1A44">
        <w:rPr>
          <w:rtl/>
        </w:rPr>
        <w:t>وَأَصۡفَىٰكُم</w:t>
      </w:r>
      <w:proofErr w:type="spellEnd"/>
      <w:r w:rsidRPr="003E1A44">
        <w:rPr>
          <w:rtl/>
        </w:rPr>
        <w:t xml:space="preserve"> بِ</w:t>
      </w:r>
      <w:r w:rsidRPr="003E1A44">
        <w:rPr>
          <w:rFonts w:hint="cs"/>
          <w:rtl/>
        </w:rPr>
        <w:t>ٱ</w:t>
      </w:r>
      <w:r w:rsidRPr="003E1A44">
        <w:rPr>
          <w:rFonts w:hint="eastAsia"/>
          <w:rtl/>
        </w:rPr>
        <w:t>لۡبَنِينَ</w:t>
      </w:r>
      <w:r w:rsidRPr="003E1A44">
        <w:rPr>
          <w:rtl/>
        </w:rPr>
        <w:t>١٦</w:t>
      </w:r>
      <w:r w:rsidRPr="003E1A44">
        <w:rPr>
          <w:rFonts w:cs="Traditional Arabic"/>
          <w:rtl/>
        </w:rPr>
        <w:t>﴾</w:t>
      </w:r>
      <w:r w:rsidRPr="003E1A44">
        <w:rPr>
          <w:rtl/>
        </w:rPr>
        <w:t xml:space="preserve"> </w:t>
      </w:r>
      <w:r w:rsidRPr="003E1A44">
        <w:rPr>
          <w:rStyle w:val="Char0"/>
          <w:rtl/>
        </w:rPr>
        <w:t>[الزخرف: 15-16]</w:t>
      </w:r>
    </w:p>
    <w:p w14:paraId="7EC6580B" w14:textId="77777777" w:rsidR="008308F7" w:rsidRPr="003E1A44" w:rsidRDefault="00A80084">
      <w:pPr>
        <w:pStyle w:val="a0"/>
      </w:pPr>
      <w:r w:rsidRPr="003E1A44">
        <w:t>"Na wanamfanyia katika waja wake fungu. Kwa hakika mwanadamu ni mwenye kukufuru mno aliye dhahiri. * Au amejifanyia watoto wanawake katika vile alivyoviumba, na akawateulia nyinyi watoto wanaume?</w:t>
      </w:r>
      <w:r w:rsidRPr="006F153C">
        <w:t>" [</w:t>
      </w:r>
      <w:r w:rsidRPr="003E1A44">
        <w:t>Az-Zukhruf: 15, 16].</w:t>
      </w:r>
    </w:p>
    <w:p w14:paraId="1A2C8B2B" w14:textId="77777777" w:rsidR="008308F7" w:rsidRPr="003E1A44" w:rsidRDefault="00A80084">
      <w:r w:rsidRPr="003E1A44">
        <w:t>Na miongoni mwa aina zake ni kuamini sayari na kuziabudu, amesema Mwenyezi Mungu Mtukufu akieleza kuhusu Ibrahim Al-Khalil (mwandani</w:t>
      </w:r>
      <w:r w:rsidRPr="006F153C">
        <w:t>)</w:t>
      </w:r>
      <w:r w:rsidRPr="003E1A44">
        <w:t>, amani iwe juu yake, kwamba alijadiliana na watu wake kuhusu kuziabudu sayari:</w:t>
      </w:r>
    </w:p>
    <w:p w14:paraId="39E3BD20"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وَكَذَٰلِكَ </w:t>
      </w:r>
      <w:proofErr w:type="spellStart"/>
      <w:r w:rsidRPr="003E1A44">
        <w:rPr>
          <w:rtl/>
        </w:rPr>
        <w:t>نُرِيٓ</w:t>
      </w:r>
      <w:proofErr w:type="spellEnd"/>
      <w:r w:rsidRPr="003E1A44">
        <w:rPr>
          <w:rtl/>
        </w:rPr>
        <w:t xml:space="preserve"> </w:t>
      </w:r>
      <w:proofErr w:type="spellStart"/>
      <w:r w:rsidRPr="003E1A44">
        <w:rPr>
          <w:rtl/>
        </w:rPr>
        <w:t>إِبۡرَٰهِيمَ</w:t>
      </w:r>
      <w:proofErr w:type="spellEnd"/>
      <w:r w:rsidRPr="003E1A44">
        <w:rPr>
          <w:rtl/>
        </w:rPr>
        <w:t xml:space="preserve"> مَلَكُوتَ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وَلِيَكُونَ مِنَ </w:t>
      </w:r>
      <w:proofErr w:type="spellStart"/>
      <w:r w:rsidRPr="003E1A44">
        <w:rPr>
          <w:rFonts w:hint="cs"/>
          <w:rtl/>
        </w:rPr>
        <w:t>ٱ</w:t>
      </w:r>
      <w:r w:rsidRPr="003E1A44">
        <w:rPr>
          <w:rFonts w:hint="eastAsia"/>
          <w:rtl/>
        </w:rPr>
        <w:t>لۡمُوقِنِينَ</w:t>
      </w:r>
      <w:proofErr w:type="spellEnd"/>
      <w:r w:rsidRPr="003E1A44">
        <w:rPr>
          <w:rtl/>
        </w:rPr>
        <w:t xml:space="preserve"> ٧٥ فَلَمَّا جَنَّ </w:t>
      </w:r>
      <w:proofErr w:type="spellStart"/>
      <w:r w:rsidRPr="003E1A44">
        <w:rPr>
          <w:rtl/>
        </w:rPr>
        <w:t>عَلَيۡهِ</w:t>
      </w:r>
      <w:proofErr w:type="spellEnd"/>
      <w:r w:rsidRPr="003E1A44">
        <w:rPr>
          <w:rtl/>
        </w:rPr>
        <w:t xml:space="preserve"> </w:t>
      </w:r>
      <w:proofErr w:type="spellStart"/>
      <w:r w:rsidRPr="003E1A44">
        <w:rPr>
          <w:rFonts w:hint="cs"/>
          <w:rtl/>
        </w:rPr>
        <w:t>ٱ</w:t>
      </w:r>
      <w:r w:rsidRPr="003E1A44">
        <w:rPr>
          <w:rFonts w:hint="eastAsia"/>
          <w:rtl/>
        </w:rPr>
        <w:t>لَّيۡلُ</w:t>
      </w:r>
      <w:proofErr w:type="spellEnd"/>
      <w:r w:rsidRPr="003E1A44">
        <w:rPr>
          <w:rtl/>
        </w:rPr>
        <w:t xml:space="preserve"> رَءَا </w:t>
      </w:r>
      <w:proofErr w:type="spellStart"/>
      <w:r w:rsidRPr="003E1A44">
        <w:rPr>
          <w:rtl/>
        </w:rPr>
        <w:t>كَوۡكَبٗاۖ</w:t>
      </w:r>
      <w:proofErr w:type="spellEnd"/>
      <w:r w:rsidRPr="003E1A44">
        <w:rPr>
          <w:rtl/>
        </w:rPr>
        <w:t xml:space="preserve"> قَالَ هَٰذَا </w:t>
      </w:r>
      <w:proofErr w:type="spellStart"/>
      <w:r w:rsidRPr="003E1A44">
        <w:rPr>
          <w:rtl/>
        </w:rPr>
        <w:t>رَبِّيۖ</w:t>
      </w:r>
      <w:proofErr w:type="spellEnd"/>
      <w:r w:rsidRPr="003E1A44">
        <w:rPr>
          <w:rtl/>
        </w:rPr>
        <w:t xml:space="preserve"> </w:t>
      </w:r>
      <w:proofErr w:type="spellStart"/>
      <w:r w:rsidRPr="003E1A44">
        <w:rPr>
          <w:rtl/>
        </w:rPr>
        <w:t>فَلَمَّآ</w:t>
      </w:r>
      <w:proofErr w:type="spellEnd"/>
      <w:r w:rsidRPr="003E1A44">
        <w:rPr>
          <w:rtl/>
        </w:rPr>
        <w:t xml:space="preserve"> أَفَلَ قَالَ </w:t>
      </w:r>
      <w:proofErr w:type="spellStart"/>
      <w:r w:rsidRPr="003E1A44">
        <w:rPr>
          <w:rtl/>
        </w:rPr>
        <w:t>لَآ</w:t>
      </w:r>
      <w:proofErr w:type="spellEnd"/>
      <w:r w:rsidRPr="003E1A44">
        <w:rPr>
          <w:rtl/>
        </w:rPr>
        <w:t xml:space="preserve"> أُحِبُّ </w:t>
      </w:r>
      <w:r w:rsidRPr="003E1A44">
        <w:rPr>
          <w:rFonts w:hint="cs"/>
          <w:rtl/>
        </w:rPr>
        <w:t>ٱ</w:t>
      </w:r>
      <w:r w:rsidRPr="003E1A44">
        <w:rPr>
          <w:rFonts w:hint="eastAsia"/>
          <w:rtl/>
        </w:rPr>
        <w:t>لۡأٓفِلِينَ</w:t>
      </w:r>
      <w:r w:rsidRPr="003E1A44">
        <w:rPr>
          <w:rtl/>
        </w:rPr>
        <w:t xml:space="preserve">٧٦ فَلَمَّا رَءَا </w:t>
      </w:r>
      <w:proofErr w:type="spellStart"/>
      <w:r w:rsidRPr="003E1A44">
        <w:rPr>
          <w:rFonts w:hint="cs"/>
          <w:rtl/>
        </w:rPr>
        <w:t>ٱ</w:t>
      </w:r>
      <w:r w:rsidRPr="003E1A44">
        <w:rPr>
          <w:rFonts w:hint="eastAsia"/>
          <w:rtl/>
        </w:rPr>
        <w:t>لۡقَمَرَ</w:t>
      </w:r>
      <w:proofErr w:type="spellEnd"/>
      <w:r w:rsidRPr="003E1A44">
        <w:rPr>
          <w:rtl/>
        </w:rPr>
        <w:t xml:space="preserve"> </w:t>
      </w:r>
      <w:proofErr w:type="spellStart"/>
      <w:r w:rsidRPr="003E1A44">
        <w:rPr>
          <w:rtl/>
        </w:rPr>
        <w:t>بَازِغٗا</w:t>
      </w:r>
      <w:proofErr w:type="spellEnd"/>
      <w:r w:rsidRPr="003E1A44">
        <w:rPr>
          <w:rtl/>
        </w:rPr>
        <w:t xml:space="preserve"> قَالَ هَٰذَا </w:t>
      </w:r>
      <w:proofErr w:type="spellStart"/>
      <w:r w:rsidRPr="003E1A44">
        <w:rPr>
          <w:rtl/>
        </w:rPr>
        <w:t>رَبِّيۖ</w:t>
      </w:r>
      <w:proofErr w:type="spellEnd"/>
      <w:r w:rsidRPr="003E1A44">
        <w:rPr>
          <w:rtl/>
        </w:rPr>
        <w:t xml:space="preserve"> </w:t>
      </w:r>
      <w:proofErr w:type="spellStart"/>
      <w:r w:rsidRPr="003E1A44">
        <w:rPr>
          <w:rtl/>
        </w:rPr>
        <w:t>فَلَمَّآ</w:t>
      </w:r>
      <w:proofErr w:type="spellEnd"/>
      <w:r w:rsidRPr="003E1A44">
        <w:rPr>
          <w:rtl/>
        </w:rPr>
        <w:t xml:space="preserve"> أَفَلَ قَالَ لَئِن </w:t>
      </w:r>
      <w:proofErr w:type="spellStart"/>
      <w:r w:rsidRPr="003E1A44">
        <w:rPr>
          <w:rtl/>
        </w:rPr>
        <w:t>لَّمۡ</w:t>
      </w:r>
      <w:proofErr w:type="spellEnd"/>
      <w:r w:rsidRPr="003E1A44">
        <w:rPr>
          <w:rtl/>
        </w:rPr>
        <w:t xml:space="preserve"> </w:t>
      </w:r>
      <w:proofErr w:type="spellStart"/>
      <w:r w:rsidRPr="003E1A44">
        <w:rPr>
          <w:rtl/>
        </w:rPr>
        <w:t>يَهۡدِنِي</w:t>
      </w:r>
      <w:proofErr w:type="spellEnd"/>
      <w:r w:rsidRPr="003E1A44">
        <w:rPr>
          <w:rtl/>
        </w:rPr>
        <w:t xml:space="preserve"> رَبِّي لَأَكُونَنَّ مِنَ </w:t>
      </w:r>
      <w:proofErr w:type="spellStart"/>
      <w:r w:rsidRPr="003E1A44">
        <w:rPr>
          <w:rFonts w:hint="cs"/>
          <w:rtl/>
        </w:rPr>
        <w:t>ٱ</w:t>
      </w:r>
      <w:r w:rsidRPr="003E1A44">
        <w:rPr>
          <w:rFonts w:hint="eastAsia"/>
          <w:rtl/>
        </w:rPr>
        <w:t>لۡقَوۡمِ</w:t>
      </w:r>
      <w:proofErr w:type="spellEnd"/>
      <w:r w:rsidRPr="003E1A44">
        <w:rPr>
          <w:rtl/>
        </w:rPr>
        <w:t xml:space="preserve"> </w:t>
      </w:r>
      <w:r w:rsidRPr="003E1A44">
        <w:rPr>
          <w:rFonts w:hint="cs"/>
          <w:rtl/>
        </w:rPr>
        <w:t>ٱ</w:t>
      </w:r>
      <w:r w:rsidRPr="003E1A44">
        <w:rPr>
          <w:rFonts w:hint="eastAsia"/>
          <w:rtl/>
        </w:rPr>
        <w:t>لضَّآلِّينَ</w:t>
      </w:r>
      <w:r w:rsidRPr="003E1A44">
        <w:rPr>
          <w:rtl/>
        </w:rPr>
        <w:t xml:space="preserve">٧٧ فَلَمَّا رَءَا </w:t>
      </w:r>
      <w:proofErr w:type="spellStart"/>
      <w:r w:rsidRPr="003E1A44">
        <w:rPr>
          <w:rFonts w:hint="cs"/>
          <w:rtl/>
        </w:rPr>
        <w:t>ٱ</w:t>
      </w:r>
      <w:r w:rsidRPr="003E1A44">
        <w:rPr>
          <w:rFonts w:hint="eastAsia"/>
          <w:rtl/>
        </w:rPr>
        <w:t>لشَّمۡسَ</w:t>
      </w:r>
      <w:proofErr w:type="spellEnd"/>
      <w:r w:rsidRPr="003E1A44">
        <w:rPr>
          <w:rtl/>
        </w:rPr>
        <w:t xml:space="preserve"> بَازِغَةٗ قَالَ هَٰذَا رَبِّي </w:t>
      </w:r>
      <w:proofErr w:type="spellStart"/>
      <w:r w:rsidRPr="003E1A44">
        <w:rPr>
          <w:rtl/>
        </w:rPr>
        <w:t>هَٰذَآ</w:t>
      </w:r>
      <w:proofErr w:type="spellEnd"/>
      <w:r w:rsidRPr="003E1A44">
        <w:rPr>
          <w:rtl/>
        </w:rPr>
        <w:t xml:space="preserve"> </w:t>
      </w:r>
      <w:proofErr w:type="spellStart"/>
      <w:r w:rsidRPr="003E1A44">
        <w:rPr>
          <w:rtl/>
        </w:rPr>
        <w:t>أَكۡبَرُۖ</w:t>
      </w:r>
      <w:proofErr w:type="spellEnd"/>
      <w:r w:rsidRPr="003E1A44">
        <w:rPr>
          <w:rtl/>
        </w:rPr>
        <w:t xml:space="preserve"> </w:t>
      </w:r>
      <w:proofErr w:type="spellStart"/>
      <w:r w:rsidRPr="003E1A44">
        <w:rPr>
          <w:rtl/>
        </w:rPr>
        <w:t>فَلَمَّآ</w:t>
      </w:r>
      <w:proofErr w:type="spellEnd"/>
      <w:r w:rsidRPr="003E1A44">
        <w:rPr>
          <w:rtl/>
        </w:rPr>
        <w:t xml:space="preserve"> </w:t>
      </w:r>
      <w:proofErr w:type="spellStart"/>
      <w:r w:rsidRPr="003E1A44">
        <w:rPr>
          <w:rtl/>
        </w:rPr>
        <w:t>أَفَلَتۡ</w:t>
      </w:r>
      <w:proofErr w:type="spellEnd"/>
      <w:r w:rsidRPr="003E1A44">
        <w:rPr>
          <w:rtl/>
        </w:rPr>
        <w:t xml:space="preserve"> قَالَ </w:t>
      </w:r>
      <w:proofErr w:type="spellStart"/>
      <w:r w:rsidRPr="003E1A44">
        <w:rPr>
          <w:rtl/>
        </w:rPr>
        <w:t>يَٰقَوۡمِ</w:t>
      </w:r>
      <w:proofErr w:type="spellEnd"/>
      <w:r w:rsidRPr="003E1A44">
        <w:rPr>
          <w:rtl/>
        </w:rPr>
        <w:t xml:space="preserve"> إِنِّي </w:t>
      </w:r>
      <w:proofErr w:type="spellStart"/>
      <w:r w:rsidRPr="003E1A44">
        <w:rPr>
          <w:rtl/>
        </w:rPr>
        <w:t>بَرِيٓء</w:t>
      </w:r>
      <w:proofErr w:type="spellEnd"/>
      <w:r w:rsidRPr="003E1A44">
        <w:rPr>
          <w:rtl/>
        </w:rPr>
        <w:t xml:space="preserve">ٞ مِّمَّا </w:t>
      </w:r>
      <w:proofErr w:type="spellStart"/>
      <w:r w:rsidRPr="003E1A44">
        <w:rPr>
          <w:rtl/>
        </w:rPr>
        <w:t>تُشۡرِكُونَ</w:t>
      </w:r>
      <w:proofErr w:type="spellEnd"/>
      <w:r w:rsidRPr="003E1A44">
        <w:rPr>
          <w:rtl/>
        </w:rPr>
        <w:t xml:space="preserve"> ٧٨ إِنِّي </w:t>
      </w:r>
      <w:proofErr w:type="spellStart"/>
      <w:r w:rsidRPr="003E1A44">
        <w:rPr>
          <w:rtl/>
        </w:rPr>
        <w:t>وَجَّهۡتُ</w:t>
      </w:r>
      <w:proofErr w:type="spellEnd"/>
      <w:r w:rsidRPr="003E1A44">
        <w:rPr>
          <w:rtl/>
        </w:rPr>
        <w:t xml:space="preserve"> </w:t>
      </w:r>
      <w:proofErr w:type="spellStart"/>
      <w:r w:rsidRPr="003E1A44">
        <w:rPr>
          <w:rtl/>
        </w:rPr>
        <w:t>وَجۡهِيَ</w:t>
      </w:r>
      <w:proofErr w:type="spellEnd"/>
      <w:r w:rsidRPr="003E1A44">
        <w:rPr>
          <w:rtl/>
        </w:rPr>
        <w:t xml:space="preserve"> لِلَّذِي فَطَرَ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حَنِيفٗاۖ</w:t>
      </w:r>
      <w:proofErr w:type="spellEnd"/>
      <w:r w:rsidRPr="003E1A44">
        <w:rPr>
          <w:rtl/>
        </w:rPr>
        <w:t xml:space="preserve"> </w:t>
      </w:r>
      <w:proofErr w:type="spellStart"/>
      <w:r w:rsidRPr="003E1A44">
        <w:rPr>
          <w:rtl/>
        </w:rPr>
        <w:t>وَمَآ</w:t>
      </w:r>
      <w:proofErr w:type="spellEnd"/>
      <w:r w:rsidRPr="003E1A44">
        <w:rPr>
          <w:rtl/>
        </w:rPr>
        <w:t xml:space="preserve"> أَنَا۠ مِنَ </w:t>
      </w:r>
      <w:r w:rsidRPr="003E1A44">
        <w:rPr>
          <w:rFonts w:hint="cs"/>
          <w:rtl/>
        </w:rPr>
        <w:t>ٱ</w:t>
      </w:r>
      <w:r w:rsidRPr="003E1A44">
        <w:rPr>
          <w:rFonts w:hint="eastAsia"/>
          <w:rtl/>
        </w:rPr>
        <w:t>لۡمُشۡرِكِينَ</w:t>
      </w:r>
      <w:r w:rsidRPr="003E1A44">
        <w:rPr>
          <w:rtl/>
        </w:rPr>
        <w:t xml:space="preserve">٧٩ </w:t>
      </w:r>
      <w:proofErr w:type="spellStart"/>
      <w:r w:rsidRPr="003E1A44">
        <w:rPr>
          <w:rtl/>
        </w:rPr>
        <w:t>وَحَآجَّهُ</w:t>
      </w:r>
      <w:r w:rsidRPr="003E1A44">
        <w:rPr>
          <w:rFonts w:hint="cs"/>
          <w:rtl/>
        </w:rPr>
        <w:t>ۥ</w:t>
      </w:r>
      <w:proofErr w:type="spellEnd"/>
      <w:r w:rsidRPr="003E1A44">
        <w:rPr>
          <w:rtl/>
        </w:rPr>
        <w:t xml:space="preserve"> </w:t>
      </w:r>
      <w:proofErr w:type="spellStart"/>
      <w:r w:rsidRPr="003E1A44">
        <w:rPr>
          <w:rtl/>
        </w:rPr>
        <w:t>قَوۡمُهُ</w:t>
      </w:r>
      <w:r w:rsidRPr="003E1A44">
        <w:rPr>
          <w:rFonts w:hint="cs"/>
          <w:rtl/>
        </w:rPr>
        <w:t>ۥۚ</w:t>
      </w:r>
      <w:proofErr w:type="spellEnd"/>
      <w:r w:rsidRPr="003E1A44">
        <w:rPr>
          <w:rtl/>
        </w:rPr>
        <w:t xml:space="preserve"> قَالَ </w:t>
      </w:r>
      <w:proofErr w:type="spellStart"/>
      <w:r w:rsidRPr="003E1A44">
        <w:rPr>
          <w:rtl/>
        </w:rPr>
        <w:t>أَتُحَٰٓجُّوٓنِّي</w:t>
      </w:r>
      <w:proofErr w:type="spellEnd"/>
      <w:r w:rsidRPr="003E1A44">
        <w:rPr>
          <w:rtl/>
        </w:rPr>
        <w:t xml:space="preserve"> فِي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وَقَدۡ</w:t>
      </w:r>
      <w:proofErr w:type="spellEnd"/>
      <w:r w:rsidRPr="003E1A44">
        <w:rPr>
          <w:rtl/>
        </w:rPr>
        <w:t xml:space="preserve"> </w:t>
      </w:r>
      <w:proofErr w:type="spellStart"/>
      <w:r w:rsidRPr="003E1A44">
        <w:rPr>
          <w:rtl/>
        </w:rPr>
        <w:t>هَدَىٰنِۚ</w:t>
      </w:r>
      <w:proofErr w:type="spellEnd"/>
      <w:r w:rsidRPr="003E1A44">
        <w:rPr>
          <w:rtl/>
        </w:rPr>
        <w:t xml:space="preserve"> </w:t>
      </w:r>
      <w:proofErr w:type="spellStart"/>
      <w:r w:rsidRPr="003E1A44">
        <w:rPr>
          <w:rtl/>
        </w:rPr>
        <w:t>وَلَآ</w:t>
      </w:r>
      <w:proofErr w:type="spellEnd"/>
      <w:r w:rsidRPr="003E1A44">
        <w:rPr>
          <w:rtl/>
        </w:rPr>
        <w:t xml:space="preserve"> أَخَافُ مَا </w:t>
      </w:r>
      <w:proofErr w:type="spellStart"/>
      <w:r w:rsidRPr="003E1A44">
        <w:rPr>
          <w:rtl/>
        </w:rPr>
        <w:t>تُشۡرِكُونَ</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إِلَّآ</w:t>
      </w:r>
      <w:proofErr w:type="spellEnd"/>
      <w:r w:rsidRPr="003E1A44">
        <w:rPr>
          <w:rtl/>
        </w:rPr>
        <w:t xml:space="preserve"> أَن </w:t>
      </w:r>
      <w:proofErr w:type="spellStart"/>
      <w:r w:rsidRPr="003E1A44">
        <w:rPr>
          <w:rtl/>
        </w:rPr>
        <w:t>يَشَآءَ</w:t>
      </w:r>
      <w:proofErr w:type="spellEnd"/>
      <w:r w:rsidRPr="003E1A44">
        <w:rPr>
          <w:rtl/>
        </w:rPr>
        <w:t xml:space="preserve"> رَبِّي </w:t>
      </w:r>
      <w:proofErr w:type="spellStart"/>
      <w:r w:rsidRPr="003E1A44">
        <w:rPr>
          <w:rtl/>
        </w:rPr>
        <w:t>شَيۡـٔٗاۚ</w:t>
      </w:r>
      <w:proofErr w:type="spellEnd"/>
      <w:r w:rsidRPr="003E1A44">
        <w:rPr>
          <w:rtl/>
        </w:rPr>
        <w:t xml:space="preserve"> وَسِعَ رَبِّي كُلَّ </w:t>
      </w:r>
      <w:proofErr w:type="spellStart"/>
      <w:r w:rsidRPr="003E1A44">
        <w:rPr>
          <w:rtl/>
        </w:rPr>
        <w:t>شَيۡءٍ</w:t>
      </w:r>
      <w:proofErr w:type="spellEnd"/>
      <w:r w:rsidRPr="003E1A44">
        <w:rPr>
          <w:rtl/>
        </w:rPr>
        <w:t xml:space="preserve"> </w:t>
      </w:r>
      <w:proofErr w:type="spellStart"/>
      <w:r w:rsidRPr="003E1A44">
        <w:rPr>
          <w:rtl/>
        </w:rPr>
        <w:t>عِلۡمًاۚ</w:t>
      </w:r>
      <w:proofErr w:type="spellEnd"/>
      <w:r w:rsidRPr="003E1A44">
        <w:rPr>
          <w:rtl/>
        </w:rPr>
        <w:t xml:space="preserve"> أَفَلَا تَتَذَكَّرُونَ٨٠ </w:t>
      </w:r>
      <w:proofErr w:type="spellStart"/>
      <w:r w:rsidRPr="003E1A44">
        <w:rPr>
          <w:rtl/>
        </w:rPr>
        <w:t>وَكَيۡفَ</w:t>
      </w:r>
      <w:proofErr w:type="spellEnd"/>
      <w:r w:rsidRPr="003E1A44">
        <w:rPr>
          <w:rtl/>
        </w:rPr>
        <w:t xml:space="preserve"> أَخَافُ </w:t>
      </w:r>
      <w:proofErr w:type="spellStart"/>
      <w:r w:rsidRPr="003E1A44">
        <w:rPr>
          <w:rtl/>
        </w:rPr>
        <w:t>مَآ</w:t>
      </w:r>
      <w:proofErr w:type="spellEnd"/>
      <w:r w:rsidRPr="003E1A44">
        <w:rPr>
          <w:rtl/>
        </w:rPr>
        <w:t xml:space="preserve"> </w:t>
      </w:r>
      <w:proofErr w:type="spellStart"/>
      <w:r w:rsidRPr="003E1A44">
        <w:rPr>
          <w:rtl/>
        </w:rPr>
        <w:t>أَشۡرَكۡتُمۡ</w:t>
      </w:r>
      <w:proofErr w:type="spellEnd"/>
      <w:r w:rsidRPr="003E1A44">
        <w:rPr>
          <w:rtl/>
        </w:rPr>
        <w:t xml:space="preserve"> وَلَا تَخَافُونَ </w:t>
      </w:r>
      <w:proofErr w:type="spellStart"/>
      <w:r w:rsidRPr="003E1A44">
        <w:rPr>
          <w:rtl/>
        </w:rPr>
        <w:t>أَنَّكُمۡ</w:t>
      </w:r>
      <w:proofErr w:type="spellEnd"/>
      <w:r w:rsidRPr="003E1A44">
        <w:rPr>
          <w:rtl/>
        </w:rPr>
        <w:t xml:space="preserve"> </w:t>
      </w:r>
      <w:proofErr w:type="spellStart"/>
      <w:r w:rsidRPr="003E1A44">
        <w:rPr>
          <w:rtl/>
        </w:rPr>
        <w:t>أَشۡرَكۡتُم</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مَا </w:t>
      </w:r>
      <w:proofErr w:type="spellStart"/>
      <w:r w:rsidRPr="003E1A44">
        <w:rPr>
          <w:rtl/>
        </w:rPr>
        <w:t>لَمۡ</w:t>
      </w:r>
      <w:proofErr w:type="spellEnd"/>
      <w:r w:rsidRPr="003E1A44">
        <w:rPr>
          <w:rtl/>
        </w:rPr>
        <w:t xml:space="preserve"> </w:t>
      </w:r>
      <w:proofErr w:type="spellStart"/>
      <w:r w:rsidRPr="003E1A44">
        <w:rPr>
          <w:rtl/>
        </w:rPr>
        <w:t>يُنَزِّلۡ</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عَلَيۡكُمۡ</w:t>
      </w:r>
      <w:proofErr w:type="spellEnd"/>
      <w:r w:rsidRPr="003E1A44">
        <w:rPr>
          <w:rtl/>
        </w:rPr>
        <w:t xml:space="preserve"> </w:t>
      </w:r>
      <w:proofErr w:type="spellStart"/>
      <w:r w:rsidRPr="003E1A44">
        <w:rPr>
          <w:rtl/>
        </w:rPr>
        <w:t>سُلۡطَٰنٗاۚ</w:t>
      </w:r>
      <w:proofErr w:type="spellEnd"/>
      <w:r w:rsidRPr="003E1A44">
        <w:rPr>
          <w:rtl/>
        </w:rPr>
        <w:t xml:space="preserve"> فَأَيُّ </w:t>
      </w:r>
      <w:proofErr w:type="spellStart"/>
      <w:r w:rsidRPr="003E1A44">
        <w:rPr>
          <w:rFonts w:hint="cs"/>
          <w:rtl/>
        </w:rPr>
        <w:t>ٱ</w:t>
      </w:r>
      <w:r w:rsidRPr="003E1A44">
        <w:rPr>
          <w:rFonts w:hint="eastAsia"/>
          <w:rtl/>
        </w:rPr>
        <w:t>لۡفَرِيقَيۡنِ</w:t>
      </w:r>
      <w:proofErr w:type="spellEnd"/>
      <w:r w:rsidRPr="003E1A44">
        <w:rPr>
          <w:rtl/>
        </w:rPr>
        <w:t xml:space="preserve"> أَحَقُّ </w:t>
      </w:r>
      <w:proofErr w:type="spellStart"/>
      <w:r w:rsidRPr="003E1A44">
        <w:rPr>
          <w:rtl/>
        </w:rPr>
        <w:t>بِ</w:t>
      </w:r>
      <w:r w:rsidRPr="003E1A44">
        <w:rPr>
          <w:rFonts w:hint="cs"/>
          <w:rtl/>
        </w:rPr>
        <w:t>ٱ</w:t>
      </w:r>
      <w:r w:rsidRPr="003E1A44">
        <w:rPr>
          <w:rFonts w:hint="eastAsia"/>
          <w:rtl/>
        </w:rPr>
        <w:t>لۡأَمۡنِۖ</w:t>
      </w:r>
      <w:proofErr w:type="spellEnd"/>
      <w:r w:rsidRPr="003E1A44">
        <w:rPr>
          <w:rtl/>
        </w:rPr>
        <w:t xml:space="preserve"> إِن </w:t>
      </w:r>
      <w:proofErr w:type="spellStart"/>
      <w:r w:rsidRPr="003E1A44">
        <w:rPr>
          <w:rtl/>
        </w:rPr>
        <w:t>كُنتُمۡ</w:t>
      </w:r>
      <w:proofErr w:type="spellEnd"/>
      <w:r w:rsidRPr="003E1A44">
        <w:rPr>
          <w:rtl/>
        </w:rPr>
        <w:t xml:space="preserve"> تَعۡلَمُونَ٨١</w:t>
      </w:r>
      <w:r w:rsidRPr="003E1A44">
        <w:rPr>
          <w:rFonts w:cs="Traditional Arabic"/>
          <w:rtl/>
        </w:rPr>
        <w:t>﴾</w:t>
      </w:r>
      <w:r w:rsidRPr="003E1A44">
        <w:rPr>
          <w:rtl/>
        </w:rPr>
        <w:t xml:space="preserve"> </w:t>
      </w:r>
      <w:r w:rsidRPr="003E1A44">
        <w:rPr>
          <w:rStyle w:val="Char0"/>
          <w:rtl/>
        </w:rPr>
        <w:t>[الأنعام: 75-81]</w:t>
      </w:r>
    </w:p>
    <w:p w14:paraId="70DB398E" w14:textId="77777777" w:rsidR="008308F7" w:rsidRPr="003E1A44" w:rsidRDefault="00A80084">
      <w:pPr>
        <w:pStyle w:val="a0"/>
      </w:pPr>
      <w:r w:rsidRPr="003E1A44">
        <w:t xml:space="preserve">"Na vivyo hivyo tulimuonyesha Ibrahim ufalme wa mbingu na ardhi, na ili awe miongoni mwa wenye yakini * Na ulipomuingilia usiku, akaona nyota, akasema: Huyu ni </w:t>
      </w:r>
      <w:r w:rsidRPr="003E1A44">
        <w:rPr>
          <w:lang w:val="en-GB"/>
        </w:rPr>
        <w:t>Mola</w:t>
      </w:r>
      <w:r w:rsidRPr="003E1A44">
        <w:t xml:space="preserve"> wangu Mlezi. Ilipotua, akasema: Siwapendi wanaotua. * Alipouona Mwezi unachomoza, alisema: Huyu ndiye Mola </w:t>
      </w:r>
      <w:r w:rsidRPr="003E1A44">
        <w:lastRenderedPageBreak/>
        <w:t xml:space="preserve">wangu Mlezi. Ulipotua, akasema: Kama Mola Mlezi wangu hakuniongoa, nitakuwa katika kaumu ya waliopotea. * Na alipoliona Jua linachomoza, akasema: Huyu ndiye </w:t>
      </w:r>
      <w:r w:rsidRPr="006F153C">
        <w:t>Mola</w:t>
      </w:r>
      <w:r w:rsidRPr="003E1A44">
        <w:t xml:space="preserve"> wangu Mlezi. Huyu mkubwa kuliko wote. Lilipotua, alisema: Enyi watu wangu! Hakika mimi niko mbali na hayo mnayofanyia ushirikina * Hakika mimi nimeuelekeza uso wangu sawa sawa kwa aliyeziumba mbingu na ardhi, wala mimi si miongoni mwa washirikina. * Na watu wake wakamhoji. Akasema: Je, mnanihoji juu ya Mwenyezi Mungu, na hali Yeye ameniongoa? Wala siogopi hao mnaowashirikisha naye, isipokuwa </w:t>
      </w:r>
      <w:r w:rsidRPr="006F153C">
        <w:t>Mola</w:t>
      </w:r>
      <w:r w:rsidRPr="003E1A44">
        <w:t xml:space="preserve"> wangu Mlezi akipenda kitu. </w:t>
      </w:r>
      <w:r w:rsidRPr="006F153C">
        <w:t>Mola</w:t>
      </w:r>
      <w:r w:rsidRPr="003E1A44">
        <w:t xml:space="preserve"> wangu Mlezi amekusanya elimu ya kila kitu. Basi je, hamkumbuki? * Na vipi nivihofu hivyo mnavyovishirikisha, na hali nyinyi hamhofu kuwa nyinyi mmemshirikisha Mwenyezi Mungu na kitu ambacho hakukiteremshia uthibitisho wowote. Basi ni kundi gani katika mawili haya lina haki zaidi ya kupata amani, kama nyinyi mnajua?" [Al-An'am: 75-81].</w:t>
      </w:r>
    </w:p>
    <w:p w14:paraId="253C00FC" w14:textId="77777777" w:rsidR="008308F7" w:rsidRPr="003E1A44" w:rsidRDefault="00A80084">
      <w:pPr>
        <w:rPr>
          <w:rtl/>
        </w:rPr>
      </w:pPr>
      <w:r w:rsidRPr="003E1A44">
        <w:t>Na miongoni mwa hayo - pia ni kutafuta kunyeshelezewa mvua kupitia nyota, na kuitakidi kwamba zinaleta riziki, amesema Mtukufu:</w:t>
      </w:r>
    </w:p>
    <w:p w14:paraId="09FE9BE4"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وَتَجۡعَلُونَ</w:t>
      </w:r>
      <w:proofErr w:type="spellEnd"/>
      <w:r w:rsidRPr="003E1A44">
        <w:rPr>
          <w:rtl/>
        </w:rPr>
        <w:t xml:space="preserve"> </w:t>
      </w:r>
      <w:proofErr w:type="spellStart"/>
      <w:r w:rsidRPr="003E1A44">
        <w:rPr>
          <w:rtl/>
        </w:rPr>
        <w:t>رِزۡقَكُمۡ</w:t>
      </w:r>
      <w:proofErr w:type="spellEnd"/>
      <w:r w:rsidRPr="003E1A44">
        <w:rPr>
          <w:rtl/>
        </w:rPr>
        <w:t xml:space="preserve"> </w:t>
      </w:r>
      <w:proofErr w:type="spellStart"/>
      <w:r w:rsidRPr="003E1A44">
        <w:rPr>
          <w:rtl/>
        </w:rPr>
        <w:t>أَنَّكُمۡ</w:t>
      </w:r>
      <w:proofErr w:type="spellEnd"/>
      <w:r w:rsidRPr="003E1A44">
        <w:rPr>
          <w:rtl/>
        </w:rPr>
        <w:t xml:space="preserve"> تُكَذِّبُونَ٨٢</w:t>
      </w:r>
      <w:r w:rsidRPr="003E1A44">
        <w:rPr>
          <w:rFonts w:cs="Traditional Arabic"/>
          <w:rtl/>
        </w:rPr>
        <w:t>﴾</w:t>
      </w:r>
      <w:r w:rsidRPr="003E1A44">
        <w:rPr>
          <w:rtl/>
        </w:rPr>
        <w:t xml:space="preserve"> </w:t>
      </w:r>
      <w:r w:rsidRPr="003E1A44">
        <w:rPr>
          <w:rStyle w:val="Char0"/>
          <w:rtl/>
        </w:rPr>
        <w:t>[الواقعة: 82]</w:t>
      </w:r>
    </w:p>
    <w:p w14:paraId="07AF333A" w14:textId="77777777" w:rsidR="008308F7" w:rsidRPr="003E1A44" w:rsidRDefault="00A80084">
      <w:pPr>
        <w:pStyle w:val="a0"/>
        <w:rPr>
          <w:rtl/>
        </w:rPr>
      </w:pPr>
      <w:r w:rsidRPr="003E1A44">
        <w:t>"Na badala ya kushukuru kwa riziki yenu mnafanya kuwa mnakadhibisha?</w:t>
      </w:r>
      <w:r w:rsidRPr="003E1A44">
        <w:rPr>
          <w:lang w:val="en-GB"/>
        </w:rPr>
        <w:t>" [</w:t>
      </w:r>
      <w:r w:rsidRPr="003E1A44">
        <w:t>Al-Waqi’ah: 82].</w:t>
      </w:r>
    </w:p>
    <w:p w14:paraId="674CF0CA" w14:textId="77777777" w:rsidR="008308F7" w:rsidRPr="003E1A44" w:rsidRDefault="00A80084">
      <w:r w:rsidRPr="0052191F">
        <w:rPr>
          <w:w w:val="95"/>
        </w:rPr>
        <w:t xml:space="preserve">Na imesimuliwa kutoka kwa bin Abbas, Mwenyezi Mungu awe radhi nao wote wawili, kuwa alisema: Watu waliteremshiwa mvua katika zama za </w:t>
      </w:r>
      <w:proofErr w:type="spellStart"/>
      <w:r w:rsidRPr="0052191F">
        <w:rPr>
          <w:rStyle w:val="Car1"/>
          <w:w w:val="95"/>
          <w:lang w:val="en-GB"/>
        </w:rPr>
        <w:t>Mtume</w:t>
      </w:r>
      <w:proofErr w:type="spellEnd"/>
      <w:r w:rsidRPr="0052191F">
        <w:rPr>
          <w:w w:val="95"/>
        </w:rPr>
        <w:t xml:space="preserve"> </w:t>
      </w:r>
      <w:proofErr w:type="spellStart"/>
      <w:r w:rsidRPr="0052191F">
        <w:rPr>
          <w:rStyle w:val="Car1"/>
          <w:w w:val="95"/>
          <w:lang w:val="en-GB"/>
        </w:rPr>
        <w:t>rehema</w:t>
      </w:r>
      <w:proofErr w:type="spellEnd"/>
      <w:r w:rsidRPr="0052191F">
        <w:rPr>
          <w:rStyle w:val="Car1"/>
          <w:w w:val="95"/>
        </w:rPr>
        <w:t xml:space="preserve"> na amani zimshukie</w:t>
      </w:r>
      <w:r w:rsidRPr="0052191F">
        <w:rPr>
          <w:w w:val="95"/>
        </w:rPr>
        <w:t xml:space="preserve">. Basi Mtume </w:t>
      </w:r>
      <w:r w:rsidRPr="0052191F">
        <w:rPr>
          <w:rStyle w:val="Car1"/>
          <w:w w:val="95"/>
        </w:rPr>
        <w:t>rehema na amani ziwe juu</w:t>
      </w:r>
      <w:r w:rsidRPr="003E1A44">
        <w:rPr>
          <w:rStyle w:val="Car1"/>
        </w:rPr>
        <w:t xml:space="preserve"> yake</w:t>
      </w:r>
      <w:r w:rsidRPr="003E1A44">
        <w:t xml:space="preserve">, akasema: </w:t>
      </w:r>
      <w:r w:rsidRPr="003E1A44">
        <w:rPr>
          <w:rStyle w:val="Char"/>
        </w:rPr>
        <w:t>"Kuna watu walioshukuru miongoni mwa watu, na kuna wale waliokufuru miongoni mwao."</w:t>
      </w:r>
      <w:r w:rsidRPr="003E1A44">
        <w:t xml:space="preserve"> Waliosema: </w:t>
      </w:r>
      <w:r w:rsidRPr="003E1A44">
        <w:rPr>
          <w:rStyle w:val="Char"/>
        </w:rPr>
        <w:t>"Hii ni rehema (baraka) ya Mwenyezi Mungu"</w:t>
      </w:r>
      <w:r w:rsidRPr="003E1A44">
        <w:t xml:space="preserve"> Na wengine wao wakasema: </w:t>
      </w:r>
      <w:r w:rsidRPr="003E1A44">
        <w:rPr>
          <w:rStyle w:val="Char"/>
        </w:rPr>
        <w:t>"Hakika nyota kadhaa na kadhaa imesadiki."</w:t>
      </w:r>
      <w:r w:rsidRPr="003E1A44">
        <w:t xml:space="preserve"> Basi, aya hii ikateremka </w:t>
      </w:r>
      <w:r w:rsidRPr="003E1A44">
        <w:rPr>
          <w:rStyle w:val="Char"/>
        </w:rPr>
        <w:t>"Basi ninaapa kwa maanguko ya nyota" mpaka... "Na badala ya kushukuru kwa riziki yenu, mnafanya kuwa mnakadhibisha?"</w:t>
      </w:r>
      <w:r w:rsidRPr="003E1A44">
        <w:t xml:space="preserve"> [Al-Waqi'ah: 82] (Imepokelewa na Muslim 73, na Twabari katika Tafsir 23/154).</w:t>
      </w:r>
    </w:p>
    <w:p w14:paraId="0DBE627B" w14:textId="77777777" w:rsidR="008308F7" w:rsidRPr="0052191F" w:rsidRDefault="00A80084">
      <w:pPr>
        <w:rPr>
          <w:w w:val="95"/>
        </w:rPr>
      </w:pPr>
      <w:r w:rsidRPr="0052191F">
        <w:rPr>
          <w:w w:val="95"/>
        </w:rPr>
        <w:lastRenderedPageBreak/>
        <w:t xml:space="preserve">Na amesema </w:t>
      </w:r>
      <w:r w:rsidRPr="0052191F">
        <w:rPr>
          <w:rStyle w:val="Car1"/>
          <w:w w:val="95"/>
        </w:rPr>
        <w:t>Mtume rehema na amani zimshukie</w:t>
      </w:r>
      <w:r w:rsidRPr="0052191F">
        <w:rPr>
          <w:w w:val="95"/>
        </w:rPr>
        <w:t>: "</w:t>
      </w:r>
      <w:r w:rsidRPr="0052191F">
        <w:rPr>
          <w:rStyle w:val="Char"/>
          <w:w w:val="95"/>
        </w:rPr>
        <w:t xml:space="preserve">(Mambo) manne katika umma wangu ni katika mambo ya zama za ujinga; hawatayaacha: Kujifaharisha na vyeo mbalimbali (vya baba zao), kutweza uzao (wa watu wengine), kuomba mvua kunyesha kupitia nyota, na kuomboleza maiti kwa sauti kubwa." </w:t>
      </w:r>
      <w:r w:rsidRPr="0052191F">
        <w:rPr>
          <w:rStyle w:val="Char"/>
          <w:color w:val="auto"/>
          <w:w w:val="95"/>
        </w:rPr>
        <w:t>(</w:t>
      </w:r>
      <w:r w:rsidRPr="0052191F">
        <w:rPr>
          <w:w w:val="95"/>
        </w:rPr>
        <w:t>Imepokelewa na Muslim 934, na Ibn Majah 1581).</w:t>
      </w:r>
    </w:p>
    <w:p w14:paraId="5BD4CE24" w14:textId="77777777" w:rsidR="008308F7" w:rsidRPr="003E1A44" w:rsidRDefault="00A80084">
      <w:r w:rsidRPr="003E1A44">
        <w:t xml:space="preserve">Na imesimuliwa kutoka kwa Zaid bin Khalid al-Juhani kuwa alisema: Alituswalisha Mtume </w:t>
      </w:r>
      <w:r w:rsidRPr="003E1A44">
        <w:rPr>
          <w:rStyle w:val="Car1"/>
        </w:rPr>
        <w:t>rehema na amani ziwe juu yake</w:t>
      </w:r>
      <w:r w:rsidRPr="003E1A44">
        <w:t xml:space="preserve">  swala ya Alfajiri huko Hudaibia baada usiku wa mvua. Baada ya kukamilisha swala, aliwaelekea watu na akasema: </w:t>
      </w:r>
      <w:r w:rsidRPr="003E1A44">
        <w:rPr>
          <w:rStyle w:val="Char"/>
        </w:rPr>
        <w:t>"Je, mnajua Mola wenu Mlezi amesema nini?" (Watu</w:t>
      </w:r>
      <w:r w:rsidR="00AC1839" w:rsidRPr="006F153C">
        <w:rPr>
          <w:rStyle w:val="Char"/>
        </w:rPr>
        <w:t>)</w:t>
      </w:r>
      <w:r w:rsidRPr="003E1A44">
        <w:rPr>
          <w:rStyle w:val="Char"/>
        </w:rPr>
        <w:t xml:space="preserve"> wakasema: "Mwenyezi Mungu na Mtume wake ndio wanajua zaidi." Akasema</w:t>
      </w:r>
      <w:r w:rsidRPr="006F153C">
        <w:rPr>
          <w:rStyle w:val="Char"/>
        </w:rPr>
        <w:t>: "</w:t>
      </w:r>
      <w:r w:rsidRPr="003E1A44">
        <w:rPr>
          <w:rStyle w:val="Char"/>
        </w:rPr>
        <w:t xml:space="preserve">Asubuhi ya leo, baadhi ya waja wangu wameniamini na wengine wamekufuru. Ama aliyesema kuwa: Tuliteremshiwa mvua kutokana na fadhila za Mwenyezi Mungu na rehema zake, basi huyo ndiye aliyeniamini na akaikufuru (imani ya) nyota. Na ama aliyesema: Tuliteremshiwa mvua kwa sababu ya nyota fulani na fulani, basi huyo ndiye aliyenikufuru na akaiamini nyota." </w:t>
      </w:r>
      <w:r w:rsidRPr="003E1A44">
        <w:rPr>
          <w:rStyle w:val="Char"/>
          <w:color w:val="auto"/>
        </w:rPr>
        <w:t>(</w:t>
      </w:r>
      <w:r w:rsidRPr="003E1A44">
        <w:t>Imepokelewa na Bukhari 846, Muslim 71, Abu Daud 3906, na An-Nasai 1525).</w:t>
      </w:r>
    </w:p>
    <w:p w14:paraId="0DF52388" w14:textId="77777777" w:rsidR="008308F7" w:rsidRPr="003E1A44" w:rsidRDefault="00A80084">
      <w:r w:rsidRPr="003E1A44">
        <w:t xml:space="preserve">Na miongoni mwa aina zake ni kumfanyia Mwenyezi Mungu mshirika katika majina yake na sifa zake, ametakasika na kutukuka, kama vile anayedai kuwa kuna mwingine asiyekuwa Mwenyezi Mungu anayejua ghaibu, Mwenyezi Mungu alimuamrisha Mtume wake </w:t>
      </w:r>
      <w:r w:rsidRPr="003E1A44">
        <w:rPr>
          <w:rStyle w:val="Car1"/>
        </w:rPr>
        <w:t>rehema na amani ziwe juu yake</w:t>
      </w:r>
      <w:r w:rsidRPr="003E1A44">
        <w:t xml:space="preserve"> aseme kuwa:</w:t>
      </w:r>
    </w:p>
    <w:p w14:paraId="1060D3D4"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قُل </w:t>
      </w:r>
      <w:proofErr w:type="spellStart"/>
      <w:r w:rsidRPr="003E1A44">
        <w:rPr>
          <w:rtl/>
        </w:rPr>
        <w:t>لَّآ</w:t>
      </w:r>
      <w:proofErr w:type="spellEnd"/>
      <w:r w:rsidRPr="003E1A44">
        <w:rPr>
          <w:rtl/>
        </w:rPr>
        <w:t xml:space="preserve"> أَقُولُ </w:t>
      </w:r>
      <w:proofErr w:type="spellStart"/>
      <w:r w:rsidRPr="003E1A44">
        <w:rPr>
          <w:rtl/>
        </w:rPr>
        <w:t>لَكُمۡ</w:t>
      </w:r>
      <w:proofErr w:type="spellEnd"/>
      <w:r w:rsidRPr="003E1A44">
        <w:rPr>
          <w:rtl/>
        </w:rPr>
        <w:t xml:space="preserve"> عِندِي </w:t>
      </w:r>
      <w:proofErr w:type="spellStart"/>
      <w:r w:rsidRPr="003E1A44">
        <w:rPr>
          <w:rtl/>
        </w:rPr>
        <w:t>خَزَآئِنُ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وَلَآ</w:t>
      </w:r>
      <w:proofErr w:type="spellEnd"/>
      <w:r w:rsidRPr="003E1A44">
        <w:rPr>
          <w:rtl/>
        </w:rPr>
        <w:t xml:space="preserve"> </w:t>
      </w:r>
      <w:proofErr w:type="spellStart"/>
      <w:r w:rsidRPr="003E1A44">
        <w:rPr>
          <w:rtl/>
        </w:rPr>
        <w:t>أَعۡلَمُ</w:t>
      </w:r>
      <w:proofErr w:type="spellEnd"/>
      <w:r w:rsidRPr="003E1A44">
        <w:rPr>
          <w:rtl/>
        </w:rPr>
        <w:t xml:space="preserve"> </w:t>
      </w:r>
      <w:proofErr w:type="spellStart"/>
      <w:r w:rsidRPr="003E1A44">
        <w:rPr>
          <w:rFonts w:hint="cs"/>
          <w:rtl/>
        </w:rPr>
        <w:t>ٱ</w:t>
      </w:r>
      <w:r w:rsidRPr="003E1A44">
        <w:rPr>
          <w:rFonts w:hint="eastAsia"/>
          <w:rtl/>
        </w:rPr>
        <w:t>لۡغَيۡبَ</w:t>
      </w:r>
      <w:proofErr w:type="spellEnd"/>
      <w:r w:rsidRPr="003E1A44">
        <w:rPr>
          <w:rtl/>
        </w:rPr>
        <w:t xml:space="preserve"> </w:t>
      </w:r>
      <w:proofErr w:type="spellStart"/>
      <w:r w:rsidRPr="003E1A44">
        <w:rPr>
          <w:rtl/>
        </w:rPr>
        <w:t>وَلَآ</w:t>
      </w:r>
      <w:proofErr w:type="spellEnd"/>
      <w:r w:rsidRPr="003E1A44">
        <w:rPr>
          <w:rtl/>
        </w:rPr>
        <w:t xml:space="preserve"> أَقُولُ </w:t>
      </w:r>
      <w:proofErr w:type="spellStart"/>
      <w:r w:rsidRPr="003E1A44">
        <w:rPr>
          <w:rtl/>
        </w:rPr>
        <w:t>لَكُمۡ</w:t>
      </w:r>
      <w:proofErr w:type="spellEnd"/>
      <w:r w:rsidRPr="003E1A44">
        <w:rPr>
          <w:rtl/>
        </w:rPr>
        <w:t xml:space="preserve"> إِنِّي </w:t>
      </w:r>
      <w:proofErr w:type="spellStart"/>
      <w:r w:rsidRPr="003E1A44">
        <w:rPr>
          <w:rtl/>
        </w:rPr>
        <w:t>مَلَكٌۖ</w:t>
      </w:r>
      <w:proofErr w:type="spellEnd"/>
      <w:r w:rsidRPr="003E1A44">
        <w:rPr>
          <w:rtl/>
        </w:rPr>
        <w:t xml:space="preserve"> </w:t>
      </w:r>
      <w:proofErr w:type="spellStart"/>
      <w:r w:rsidRPr="003E1A44">
        <w:rPr>
          <w:rtl/>
        </w:rPr>
        <w:t>إِنۡ</w:t>
      </w:r>
      <w:proofErr w:type="spellEnd"/>
      <w:r w:rsidRPr="003E1A44">
        <w:rPr>
          <w:rtl/>
        </w:rPr>
        <w:t xml:space="preserve"> أَتَّبِعُ إِلَّا مَا </w:t>
      </w:r>
      <w:proofErr w:type="spellStart"/>
      <w:r w:rsidRPr="003E1A44">
        <w:rPr>
          <w:rtl/>
        </w:rPr>
        <w:t>يُوحَىٰٓ</w:t>
      </w:r>
      <w:proofErr w:type="spellEnd"/>
      <w:r w:rsidRPr="003E1A44">
        <w:rPr>
          <w:rtl/>
        </w:rPr>
        <w:t xml:space="preserve"> </w:t>
      </w:r>
      <w:proofErr w:type="spellStart"/>
      <w:r w:rsidRPr="003E1A44">
        <w:rPr>
          <w:rtl/>
        </w:rPr>
        <w:t>إِلَيَّۚ</w:t>
      </w:r>
      <w:proofErr w:type="spellEnd"/>
      <w:r w:rsidRPr="003E1A44">
        <w:rPr>
          <w:rtl/>
        </w:rPr>
        <w:t xml:space="preserve"> </w:t>
      </w:r>
      <w:proofErr w:type="spellStart"/>
      <w:r w:rsidRPr="003E1A44">
        <w:rPr>
          <w:rtl/>
        </w:rPr>
        <w:t>قُلۡ</w:t>
      </w:r>
      <w:proofErr w:type="spellEnd"/>
      <w:r w:rsidRPr="003E1A44">
        <w:rPr>
          <w:rtl/>
        </w:rPr>
        <w:t xml:space="preserve"> </w:t>
      </w:r>
      <w:proofErr w:type="spellStart"/>
      <w:r w:rsidRPr="003E1A44">
        <w:rPr>
          <w:rtl/>
        </w:rPr>
        <w:t>هَلۡ</w:t>
      </w:r>
      <w:proofErr w:type="spellEnd"/>
      <w:r w:rsidRPr="003E1A44">
        <w:rPr>
          <w:rtl/>
        </w:rPr>
        <w:t xml:space="preserve"> </w:t>
      </w:r>
      <w:proofErr w:type="spellStart"/>
      <w:r w:rsidRPr="003E1A44">
        <w:rPr>
          <w:rtl/>
        </w:rPr>
        <w:t>يَسۡتَوِي</w:t>
      </w:r>
      <w:proofErr w:type="spellEnd"/>
      <w:r w:rsidRPr="003E1A44">
        <w:rPr>
          <w:rtl/>
        </w:rPr>
        <w:t xml:space="preserve"> </w:t>
      </w:r>
      <w:proofErr w:type="spellStart"/>
      <w:r w:rsidRPr="003E1A44">
        <w:rPr>
          <w:rFonts w:hint="cs"/>
          <w:rtl/>
        </w:rPr>
        <w:t>ٱ</w:t>
      </w:r>
      <w:r w:rsidRPr="003E1A44">
        <w:rPr>
          <w:rFonts w:hint="eastAsia"/>
          <w:rtl/>
        </w:rPr>
        <w:t>لۡأَعۡمَىٰ</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لۡبَصِيرُۚ</w:t>
      </w:r>
      <w:proofErr w:type="spellEnd"/>
      <w:r w:rsidRPr="003E1A44">
        <w:rPr>
          <w:rtl/>
        </w:rPr>
        <w:t xml:space="preserve"> أَفَلَا تَتَفَكَّرُونَ٥٠</w:t>
      </w:r>
      <w:r w:rsidRPr="003E1A44">
        <w:rPr>
          <w:rFonts w:cs="Traditional Arabic"/>
          <w:rtl/>
        </w:rPr>
        <w:t>﴾</w:t>
      </w:r>
      <w:r w:rsidRPr="003E1A44">
        <w:rPr>
          <w:rtl/>
        </w:rPr>
        <w:t xml:space="preserve"> </w:t>
      </w:r>
      <w:r w:rsidRPr="003E1A44">
        <w:rPr>
          <w:rStyle w:val="Char0"/>
          <w:rtl/>
        </w:rPr>
        <w:t>[الأنعام: 50]</w:t>
      </w:r>
    </w:p>
    <w:p w14:paraId="6DAB2110" w14:textId="77777777" w:rsidR="008308F7" w:rsidRPr="0052191F" w:rsidRDefault="00A80084">
      <w:pPr>
        <w:pStyle w:val="a0"/>
        <w:rPr>
          <w:w w:val="93"/>
        </w:rPr>
      </w:pPr>
      <w:r w:rsidRPr="0052191F">
        <w:rPr>
          <w:w w:val="93"/>
        </w:rPr>
        <w:t>"Sema: Mimi siwaambii kuwa ninazo hazina za Mwenyezi Mungu. Wala sijui mambo yaliyofichikana. Wala siwaambii kuwa mimi ni Malaika. Mimi sifuati isipokuwa yale yanayofunuliwa kwangu. Sema: Je, wanakuwa sawa, kipofu na mwenye kuona. Basi hamtafakari?</w:t>
      </w:r>
      <w:r w:rsidRPr="006F153C">
        <w:rPr>
          <w:w w:val="93"/>
        </w:rPr>
        <w:t>" [</w:t>
      </w:r>
      <w:r w:rsidRPr="0052191F">
        <w:rPr>
          <w:w w:val="93"/>
        </w:rPr>
        <w:t>Al-An'am: 50],</w:t>
      </w:r>
    </w:p>
    <w:p w14:paraId="592053BA" w14:textId="77777777" w:rsidR="008308F7" w:rsidRPr="003E1A44" w:rsidRDefault="00A80084">
      <w:r w:rsidRPr="003E1A44">
        <w:t xml:space="preserve">Na amesema </w:t>
      </w:r>
      <w:r w:rsidRPr="006F153C">
        <w:t>Mola</w:t>
      </w:r>
      <w:r w:rsidRPr="003E1A44">
        <w:t xml:space="preserve"> wa Haki Mtukufu:</w:t>
      </w:r>
    </w:p>
    <w:p w14:paraId="4838FC95" w14:textId="77777777" w:rsidR="008308F7" w:rsidRPr="003E1A44" w:rsidRDefault="00A80084">
      <w:pPr>
        <w:pStyle w:val="a"/>
        <w:rPr>
          <w:rFonts w:cs="Traditional Arabic"/>
          <w:lang w:val="en-US"/>
        </w:rPr>
      </w:pPr>
      <w:r w:rsidRPr="003E1A44">
        <w:rPr>
          <w:rFonts w:cs="Traditional Arabic"/>
          <w:rtl/>
        </w:rPr>
        <w:lastRenderedPageBreak/>
        <w:t>﴿</w:t>
      </w:r>
      <w:r w:rsidRPr="003E1A44">
        <w:rPr>
          <w:rtl/>
        </w:rPr>
        <w:t xml:space="preserve"> إِنَّمَا </w:t>
      </w:r>
      <w:proofErr w:type="spellStart"/>
      <w:r w:rsidRPr="003E1A44">
        <w:rPr>
          <w:rFonts w:hint="cs"/>
          <w:rtl/>
        </w:rPr>
        <w:t>ٱ</w:t>
      </w:r>
      <w:r w:rsidRPr="003E1A44">
        <w:rPr>
          <w:rFonts w:hint="eastAsia"/>
          <w:rtl/>
        </w:rPr>
        <w:t>لۡغَيۡبُ</w:t>
      </w:r>
      <w:proofErr w:type="spellEnd"/>
      <w:r w:rsidRPr="003E1A44">
        <w:rPr>
          <w:rtl/>
        </w:rPr>
        <w:t xml:space="preserve"> لِلَّهِ ٢٠</w:t>
      </w:r>
      <w:r w:rsidRPr="003E1A44">
        <w:rPr>
          <w:rFonts w:cs="Traditional Arabic"/>
          <w:rtl/>
        </w:rPr>
        <w:t>﴾</w:t>
      </w:r>
      <w:r w:rsidRPr="003E1A44">
        <w:rPr>
          <w:rtl/>
        </w:rPr>
        <w:t xml:space="preserve"> </w:t>
      </w:r>
      <w:r w:rsidRPr="003E1A44">
        <w:rPr>
          <w:rStyle w:val="Char0"/>
          <w:rtl/>
        </w:rPr>
        <w:t>[يونس: 20]</w:t>
      </w:r>
    </w:p>
    <w:p w14:paraId="4D3EBD30" w14:textId="77777777" w:rsidR="008308F7" w:rsidRPr="003E1A44" w:rsidRDefault="00A80084">
      <w:pPr>
        <w:pStyle w:val="a0"/>
        <w:rPr>
          <w:lang w:val="en-GB"/>
        </w:rPr>
      </w:pPr>
      <w:r w:rsidRPr="003E1A44">
        <w:t>"Hakika mambo ya ghaibu ni ya Mwenyezi Mungu tu.</w:t>
      </w:r>
      <w:r w:rsidRPr="003E1A44">
        <w:rPr>
          <w:lang w:val="en-GB"/>
        </w:rPr>
        <w:t>"</w:t>
      </w:r>
    </w:p>
    <w:p w14:paraId="7AECCB34" w14:textId="77777777" w:rsidR="008308F7" w:rsidRPr="003E1A44" w:rsidRDefault="00A80084">
      <w:pPr>
        <w:pStyle w:val="a0"/>
        <w:ind w:firstLine="0"/>
      </w:pPr>
      <w:r w:rsidRPr="003E1A44">
        <w:rPr>
          <w:lang w:val="en-GB"/>
        </w:rPr>
        <w:t>[</w:t>
      </w:r>
      <w:r w:rsidRPr="003E1A44">
        <w:t>Yunus: 20].</w:t>
      </w:r>
    </w:p>
    <w:p w14:paraId="693C71E4" w14:textId="77777777" w:rsidR="008308F7" w:rsidRPr="0052191F" w:rsidRDefault="00A80084">
      <w:pPr>
        <w:rPr>
          <w:w w:val="90"/>
        </w:rPr>
      </w:pPr>
      <w:r w:rsidRPr="003E1A44">
        <w:t xml:space="preserve">Na imesimuliwa kutoka kwa Abuu Huraira Mwenyezi Mungu amuwie radhi, kwamba </w:t>
      </w:r>
      <w:proofErr w:type="spellStart"/>
      <w:r w:rsidRPr="003E1A44">
        <w:rPr>
          <w:rStyle w:val="Car1"/>
          <w:lang w:val="en-GB"/>
        </w:rPr>
        <w:t>Mtume</w:t>
      </w:r>
      <w:proofErr w:type="spellEnd"/>
      <w:r w:rsidRPr="003E1A44">
        <w:t xml:space="preserv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xml:space="preserve"> alisema: </w:t>
      </w:r>
      <w:r w:rsidRPr="003E1A44">
        <w:rPr>
          <w:rStyle w:val="Char"/>
        </w:rPr>
        <w:t>“Mwenye kumjia kuhani – Musa akasema katika hadithi yake – na akamsadikisha katika mambo anayoyasema – au mwenye kumuingilia mwanamke aliye katika hedhi, au mwenye kumuingilia katika tupu yake ya nyuma, basi yuko mbali mno na yale yaliyoteremshwa kwa Muhammad (katenda dhambi kubwa</w:t>
      </w:r>
      <w:r w:rsidRPr="003E1A44">
        <w:rPr>
          <w:rStyle w:val="Char"/>
          <w:lang w:val="en-GB"/>
        </w:rPr>
        <w:t xml:space="preserve">) </w:t>
      </w:r>
      <w:r w:rsidRPr="003E1A44">
        <w:rPr>
          <w:rStyle w:val="Char"/>
        </w:rPr>
        <w:t>.</w:t>
      </w:r>
      <w:r w:rsidRPr="003E1A44">
        <w:rPr>
          <w:rStyle w:val="Char"/>
          <w:lang w:val="en-GB"/>
        </w:rPr>
        <w:t xml:space="preserve">” </w:t>
      </w:r>
      <w:r w:rsidRPr="003E1A44">
        <w:rPr>
          <w:rStyle w:val="Char"/>
          <w:color w:val="auto"/>
          <w:lang w:val="en-GB"/>
        </w:rPr>
        <w:t>(</w:t>
      </w:r>
      <w:r w:rsidRPr="003E1A44">
        <w:t>Imepokelewa na Abuu Daud 3904, Tirmidhi 135, Ibn Majah 639, Al-Fadhl ibn Dakin katika Swala 15, Ishaq ibn Rahawaihi 482, na Ahmad 9536</w:t>
      </w:r>
      <w:r w:rsidRPr="003E1A44">
        <w:rPr>
          <w:lang w:val="en-GB"/>
        </w:rPr>
        <w:t>). N</w:t>
      </w:r>
      <w:r w:rsidRPr="003E1A44">
        <w:t xml:space="preserve">a ahadi ya adhabu kali </w:t>
      </w:r>
      <w:r w:rsidRPr="0052191F">
        <w:rPr>
          <w:w w:val="90"/>
        </w:rPr>
        <w:t xml:space="preserve">ilikuja kwa wale wanaojiita wenyewe, au kuwaita wengine mojawapo ya majina ya Mwenyezi Mungu ambayo hayamstahiki yeyote isipokuwa Mwenyezi Mungu pekee, kama vile neno la ukuu “Allah,” au “Mwingi wa </w:t>
      </w:r>
      <w:proofErr w:type="spellStart"/>
      <w:r w:rsidRPr="0052191F">
        <w:rPr>
          <w:w w:val="90"/>
          <w:lang w:val="en-GB"/>
        </w:rPr>
        <w:t>rehema</w:t>
      </w:r>
      <w:proofErr w:type="spellEnd"/>
      <w:r w:rsidRPr="0052191F">
        <w:rPr>
          <w:w w:val="90"/>
        </w:rPr>
        <w:t>.” Amesema Mtukufu:</w:t>
      </w:r>
    </w:p>
    <w:p w14:paraId="4EEA162A"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وَلِلَّهِ </w:t>
      </w:r>
      <w:proofErr w:type="spellStart"/>
      <w:r w:rsidRPr="003E1A44">
        <w:rPr>
          <w:rFonts w:hint="cs"/>
          <w:rtl/>
        </w:rPr>
        <w:t>ٱ</w:t>
      </w:r>
      <w:r w:rsidRPr="003E1A44">
        <w:rPr>
          <w:rFonts w:hint="eastAsia"/>
          <w:rtl/>
        </w:rPr>
        <w:t>لۡأَسۡمَآءُ</w:t>
      </w:r>
      <w:proofErr w:type="spellEnd"/>
      <w:r w:rsidRPr="003E1A44">
        <w:rPr>
          <w:rtl/>
        </w:rPr>
        <w:t xml:space="preserve"> </w:t>
      </w:r>
      <w:proofErr w:type="spellStart"/>
      <w:r w:rsidRPr="003E1A44">
        <w:rPr>
          <w:rFonts w:hint="cs"/>
          <w:rtl/>
        </w:rPr>
        <w:t>ٱ</w:t>
      </w:r>
      <w:r w:rsidRPr="003E1A44">
        <w:rPr>
          <w:rFonts w:hint="eastAsia"/>
          <w:rtl/>
        </w:rPr>
        <w:t>لۡحُسۡنَىٰ</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دۡعُوهُ</w:t>
      </w:r>
      <w:proofErr w:type="spellEnd"/>
      <w:r w:rsidRPr="003E1A44">
        <w:rPr>
          <w:rtl/>
        </w:rPr>
        <w:t xml:space="preserve"> </w:t>
      </w:r>
      <w:proofErr w:type="spellStart"/>
      <w:r w:rsidRPr="003E1A44">
        <w:rPr>
          <w:rtl/>
        </w:rPr>
        <w:t>بِهَاۖ</w:t>
      </w:r>
      <w:proofErr w:type="spellEnd"/>
      <w:r w:rsidRPr="003E1A44">
        <w:rPr>
          <w:rtl/>
        </w:rPr>
        <w:t xml:space="preserve"> وَذَرُواْ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يُلۡحِدُونَ</w:t>
      </w:r>
      <w:proofErr w:type="spellEnd"/>
      <w:r w:rsidRPr="003E1A44">
        <w:rPr>
          <w:rtl/>
        </w:rPr>
        <w:t xml:space="preserve"> </w:t>
      </w:r>
      <w:proofErr w:type="spellStart"/>
      <w:r w:rsidRPr="003E1A44">
        <w:rPr>
          <w:rtl/>
        </w:rPr>
        <w:t>فِيٓ</w:t>
      </w:r>
      <w:proofErr w:type="spellEnd"/>
      <w:r w:rsidRPr="003E1A44">
        <w:rPr>
          <w:rtl/>
        </w:rPr>
        <w:t xml:space="preserve"> </w:t>
      </w:r>
      <w:proofErr w:type="spellStart"/>
      <w:r w:rsidRPr="003E1A44">
        <w:rPr>
          <w:rtl/>
        </w:rPr>
        <w:t>أَسۡمَٰٓئِهِ</w:t>
      </w:r>
      <w:r w:rsidRPr="003E1A44">
        <w:rPr>
          <w:rFonts w:hint="cs"/>
          <w:rtl/>
        </w:rPr>
        <w:t>ۦۚ</w:t>
      </w:r>
      <w:proofErr w:type="spellEnd"/>
      <w:r w:rsidRPr="003E1A44">
        <w:rPr>
          <w:rtl/>
        </w:rPr>
        <w:t xml:space="preserve"> </w:t>
      </w:r>
      <w:proofErr w:type="spellStart"/>
      <w:r w:rsidRPr="003E1A44">
        <w:rPr>
          <w:rtl/>
        </w:rPr>
        <w:t>سَيُجۡزَوۡنَ</w:t>
      </w:r>
      <w:proofErr w:type="spellEnd"/>
      <w:r w:rsidRPr="003E1A44">
        <w:rPr>
          <w:rtl/>
        </w:rPr>
        <w:t xml:space="preserve"> مَا كَانُواْ يَعۡمَلُونَ١٨٠</w:t>
      </w:r>
      <w:r w:rsidRPr="003E1A44">
        <w:rPr>
          <w:rFonts w:cs="Traditional Arabic"/>
          <w:rtl/>
        </w:rPr>
        <w:t>﴾</w:t>
      </w:r>
      <w:r w:rsidRPr="003E1A44">
        <w:rPr>
          <w:rtl/>
        </w:rPr>
        <w:t xml:space="preserve"> </w:t>
      </w:r>
      <w:r w:rsidRPr="003E1A44">
        <w:rPr>
          <w:rStyle w:val="Char0"/>
          <w:rtl/>
        </w:rPr>
        <w:t>[الأعراف: 180]</w:t>
      </w:r>
    </w:p>
    <w:p w14:paraId="0561170A" w14:textId="77777777" w:rsidR="008308F7" w:rsidRPr="0052191F" w:rsidRDefault="00A80084">
      <w:pPr>
        <w:pStyle w:val="a0"/>
        <w:rPr>
          <w:w w:val="90"/>
        </w:rPr>
      </w:pPr>
      <w:r w:rsidRPr="0052191F">
        <w:rPr>
          <w:w w:val="90"/>
        </w:rPr>
        <w:t>"Na Mwenyezi Mungu ana majina mazuri kabisa, basi muombeni kwa hayo. Na waacheni wale wanaoharibu utakatifu wa majina yake. Hao watakujalipwa yale waliyokuwa wakiyatenda.</w:t>
      </w:r>
      <w:r w:rsidRPr="006F153C">
        <w:rPr>
          <w:w w:val="90"/>
        </w:rPr>
        <w:t xml:space="preserve">" </w:t>
      </w:r>
      <w:r w:rsidRPr="0052191F">
        <w:rPr>
          <w:w w:val="90"/>
          <w:lang w:val="en-GB"/>
        </w:rPr>
        <w:t>[</w:t>
      </w:r>
      <w:r w:rsidRPr="0052191F">
        <w:rPr>
          <w:w w:val="90"/>
        </w:rPr>
        <w:t>Al-A'raf: 180]</w:t>
      </w:r>
    </w:p>
    <w:p w14:paraId="78BD7C92" w14:textId="77777777" w:rsidR="008308F7" w:rsidRPr="003E1A44" w:rsidRDefault="00A80084">
      <w:r w:rsidRPr="003E1A44">
        <w:t xml:space="preserve">Na amesema </w:t>
      </w:r>
      <w:r w:rsidRPr="003E1A44">
        <w:rPr>
          <w:lang w:val="en-GB"/>
        </w:rPr>
        <w:t>Mola</w:t>
      </w:r>
      <w:r w:rsidRPr="003E1A44">
        <w:t xml:space="preserve"> Mtukufu:</w:t>
      </w:r>
    </w:p>
    <w:p w14:paraId="1860F81C" w14:textId="77777777" w:rsidR="008308F7" w:rsidRPr="003E1A44" w:rsidRDefault="00A80084">
      <w:pPr>
        <w:pStyle w:val="a"/>
        <w:rPr>
          <w:rFonts w:cs="Traditional Arabic"/>
          <w:lang w:val="en-US"/>
        </w:rPr>
      </w:pPr>
      <w:r w:rsidRPr="003E1A44">
        <w:rPr>
          <w:rFonts w:cs="Traditional Arabic"/>
          <w:rtl/>
        </w:rPr>
        <w:t>﴿</w:t>
      </w:r>
      <w:proofErr w:type="spellStart"/>
      <w:r w:rsidRPr="003E1A44">
        <w:rPr>
          <w:rFonts w:cs="Traditional Arabic" w:hint="cs"/>
          <w:rtl/>
        </w:rPr>
        <w:t>ٱ</w:t>
      </w:r>
      <w:r w:rsidRPr="003E1A44">
        <w:rPr>
          <w:rFonts w:cs="Traditional Arabic" w:hint="eastAsia"/>
          <w:rtl/>
        </w:rPr>
        <w:t>للَّهُ</w:t>
      </w:r>
      <w:proofErr w:type="spellEnd"/>
      <w:r w:rsidRPr="003E1A44">
        <w:rPr>
          <w:rFonts w:cs="Traditional Arabic"/>
          <w:rtl/>
        </w:rPr>
        <w:t xml:space="preserve"> </w:t>
      </w:r>
      <w:proofErr w:type="spellStart"/>
      <w:r w:rsidRPr="003E1A44">
        <w:rPr>
          <w:rFonts w:cs="Traditional Arabic"/>
          <w:rtl/>
        </w:rPr>
        <w:t>لَآ</w:t>
      </w:r>
      <w:proofErr w:type="spellEnd"/>
      <w:r w:rsidRPr="003E1A44">
        <w:rPr>
          <w:rFonts w:cs="Traditional Arabic"/>
          <w:rtl/>
        </w:rPr>
        <w:t xml:space="preserve"> إِلَٰهَ إِلَّا </w:t>
      </w:r>
      <w:proofErr w:type="spellStart"/>
      <w:r w:rsidRPr="003E1A44">
        <w:rPr>
          <w:rFonts w:cs="Traditional Arabic"/>
          <w:rtl/>
        </w:rPr>
        <w:t>هُوَۖ</w:t>
      </w:r>
      <w:proofErr w:type="spellEnd"/>
      <w:r w:rsidRPr="003E1A44">
        <w:rPr>
          <w:rFonts w:cs="Traditional Arabic"/>
          <w:rtl/>
        </w:rPr>
        <w:t xml:space="preserve"> لَهُ </w:t>
      </w:r>
      <w:proofErr w:type="spellStart"/>
      <w:r w:rsidRPr="003E1A44">
        <w:rPr>
          <w:rFonts w:cs="Traditional Arabic" w:hint="cs"/>
          <w:rtl/>
        </w:rPr>
        <w:t>ٱ</w:t>
      </w:r>
      <w:r w:rsidRPr="003E1A44">
        <w:rPr>
          <w:rFonts w:cs="Traditional Arabic" w:hint="eastAsia"/>
          <w:rtl/>
        </w:rPr>
        <w:t>لۡأَسۡمَآءُ</w:t>
      </w:r>
      <w:proofErr w:type="spellEnd"/>
      <w:r w:rsidRPr="003E1A44">
        <w:rPr>
          <w:rFonts w:cs="Traditional Arabic"/>
          <w:rtl/>
        </w:rPr>
        <w:t xml:space="preserve"> </w:t>
      </w:r>
      <w:r w:rsidRPr="003E1A44">
        <w:rPr>
          <w:rFonts w:cs="Traditional Arabic" w:hint="cs"/>
          <w:rtl/>
        </w:rPr>
        <w:t>ٱ</w:t>
      </w:r>
      <w:r w:rsidRPr="003E1A44">
        <w:rPr>
          <w:rFonts w:cs="Traditional Arabic" w:hint="eastAsia"/>
          <w:rtl/>
        </w:rPr>
        <w:t>لۡحُسۡنَىٰ</w:t>
      </w:r>
      <w:r w:rsidRPr="003E1A44">
        <w:rPr>
          <w:rFonts w:cs="Traditional Arabic"/>
          <w:rtl/>
        </w:rPr>
        <w:t xml:space="preserve">٨﴾ </w:t>
      </w:r>
      <w:r w:rsidRPr="003E1A44">
        <w:rPr>
          <w:rStyle w:val="Char0"/>
          <w:rtl/>
        </w:rPr>
        <w:t>[طه: 8]</w:t>
      </w:r>
    </w:p>
    <w:p w14:paraId="5B1B0271" w14:textId="77777777" w:rsidR="008308F7" w:rsidRPr="003E1A44" w:rsidRDefault="00A80084">
      <w:pPr>
        <w:pStyle w:val="a0"/>
      </w:pPr>
      <w:r w:rsidRPr="003E1A44">
        <w:t>"Mwenyezi Mungu! Hapana mungu isipokuwa</w:t>
      </w:r>
      <w:r w:rsidRPr="006F153C">
        <w:rPr>
          <w:lang w:val="fi-FI"/>
        </w:rPr>
        <w:t xml:space="preserve"> </w:t>
      </w:r>
      <w:proofErr w:type="spellStart"/>
      <w:r w:rsidRPr="006F153C">
        <w:rPr>
          <w:lang w:val="fi-FI"/>
        </w:rPr>
        <w:t>Yeye</w:t>
      </w:r>
      <w:proofErr w:type="spellEnd"/>
      <w:r w:rsidRPr="003E1A44">
        <w:t>.</w:t>
      </w:r>
      <w:r w:rsidRPr="006F153C">
        <w:rPr>
          <w:lang w:val="fi-FI"/>
        </w:rPr>
        <w:t xml:space="preserve"> </w:t>
      </w:r>
      <w:proofErr w:type="spellStart"/>
      <w:r w:rsidRPr="006F153C">
        <w:rPr>
          <w:lang w:val="fi-FI"/>
        </w:rPr>
        <w:t>Yeye</w:t>
      </w:r>
      <w:proofErr w:type="spellEnd"/>
      <w:r w:rsidRPr="006F153C">
        <w:rPr>
          <w:lang w:val="fi-FI"/>
        </w:rPr>
        <w:t xml:space="preserve"> </w:t>
      </w:r>
      <w:r w:rsidRPr="003E1A44">
        <w:t>ana majina mazuri kabisa.</w:t>
      </w:r>
      <w:r w:rsidRPr="006F153C">
        <w:rPr>
          <w:lang w:val="fi-FI"/>
        </w:rPr>
        <w:t>" [</w:t>
      </w:r>
      <w:r w:rsidRPr="003E1A44">
        <w:t>Twaha: 8],</w:t>
      </w:r>
    </w:p>
    <w:p w14:paraId="363992B3" w14:textId="77777777" w:rsidR="008308F7" w:rsidRPr="003E1A44" w:rsidRDefault="00A80084">
      <w:r w:rsidRPr="003E1A44">
        <w:t xml:space="preserve">Na amesema Mtume </w:t>
      </w:r>
      <w:proofErr w:type="spellStart"/>
      <w:r w:rsidRPr="006F153C">
        <w:rPr>
          <w:rStyle w:val="Car1"/>
          <w:lang w:val="fi-FI"/>
        </w:rPr>
        <w:t>rehema</w:t>
      </w:r>
      <w:proofErr w:type="spellEnd"/>
      <w:r w:rsidRPr="006F153C">
        <w:rPr>
          <w:rStyle w:val="Car1"/>
          <w:lang w:val="fi-FI"/>
        </w:rPr>
        <w:t xml:space="preserve"> </w:t>
      </w:r>
      <w:proofErr w:type="spellStart"/>
      <w:r w:rsidRPr="006F153C">
        <w:rPr>
          <w:rStyle w:val="Car1"/>
          <w:lang w:val="fi-FI"/>
        </w:rPr>
        <w:t>na</w:t>
      </w:r>
      <w:proofErr w:type="spellEnd"/>
      <w:r w:rsidRPr="006F153C">
        <w:rPr>
          <w:rStyle w:val="Car1"/>
          <w:lang w:val="fi-FI"/>
        </w:rPr>
        <w:t xml:space="preserve"> </w:t>
      </w:r>
      <w:proofErr w:type="spellStart"/>
      <w:r w:rsidRPr="006F153C">
        <w:rPr>
          <w:rStyle w:val="Car1"/>
          <w:lang w:val="fi-FI"/>
        </w:rPr>
        <w:t>amani</w:t>
      </w:r>
      <w:proofErr w:type="spellEnd"/>
      <w:r w:rsidRPr="006F153C">
        <w:rPr>
          <w:rStyle w:val="Car1"/>
          <w:lang w:val="fi-FI"/>
        </w:rPr>
        <w:t xml:space="preserve"> </w:t>
      </w:r>
      <w:proofErr w:type="spellStart"/>
      <w:r w:rsidRPr="006F153C">
        <w:rPr>
          <w:rStyle w:val="Car1"/>
          <w:lang w:val="fi-FI"/>
        </w:rPr>
        <w:t>ziwe</w:t>
      </w:r>
      <w:proofErr w:type="spellEnd"/>
      <w:r w:rsidRPr="006F153C">
        <w:rPr>
          <w:rStyle w:val="Car1"/>
          <w:lang w:val="fi-FI"/>
        </w:rPr>
        <w:t xml:space="preserve"> juu </w:t>
      </w:r>
      <w:proofErr w:type="spellStart"/>
      <w:r w:rsidRPr="006F153C">
        <w:rPr>
          <w:rStyle w:val="Car1"/>
          <w:lang w:val="fi-FI"/>
        </w:rPr>
        <w:t>yake</w:t>
      </w:r>
      <w:proofErr w:type="spellEnd"/>
      <w:r w:rsidRPr="006F153C">
        <w:rPr>
          <w:lang w:val="fi-FI"/>
        </w:rPr>
        <w:t>: "</w:t>
      </w:r>
      <w:r w:rsidRPr="003E1A44">
        <w:rPr>
          <w:rStyle w:val="Char"/>
        </w:rPr>
        <w:t>Jina ovu zaidi mbele ya Mwenyezi Mungu Siku ya Kiyama ni la mwanaume aliyejiita Mfalme wa wafalme"</w:t>
      </w:r>
      <w:r w:rsidRPr="006F153C">
        <w:rPr>
          <w:rStyle w:val="Char"/>
          <w:lang w:val="fi-FI"/>
        </w:rPr>
        <w:t xml:space="preserve"> </w:t>
      </w:r>
      <w:r w:rsidRPr="003E1A44">
        <w:t>(Imepokelewa na Bukhari 6205, Muslim 2143, Abu Daud 4961, na Tirmidhi 2837</w:t>
      </w:r>
      <w:r w:rsidRPr="006F153C">
        <w:rPr>
          <w:lang w:val="fi-FI"/>
        </w:rPr>
        <w:t>)</w:t>
      </w:r>
      <w:r w:rsidRPr="003E1A44">
        <w:t>.</w:t>
      </w:r>
    </w:p>
    <w:p w14:paraId="59BDBB36" w14:textId="77777777" w:rsidR="008308F7" w:rsidRPr="003E1A44" w:rsidRDefault="00A80084">
      <w:r w:rsidRPr="003E1A44">
        <w:lastRenderedPageBreak/>
        <w:t>Na amesema Abuu Ubaid Mwenyezi Mungu amrehemu: "Sufian bin Uyaina alikuwa akifafanua kauli yake: "Mfalme wa wafalme" Akisema: Ni kama wanavyosema: Shahan Shah, yaani, mfalme wa wafalme. Na wasiokuwa Sufian walisema: Bali ni mtu kujiita kwa majina ya Mwenyezi Mungu, kama vile kusema: Mwingi wa rehema, Mfanya atakalo, Mwenye nguvu. Akasema: Mwenyezi Mungu ndiye Mfalme wa wafalme, na hairuhusiwi kwa yeyote asiyekuwa Yeye kujiita kwa jina hili. (Gharib al-Hadith, cha Al-Qasim bin Salam 2/18).</w:t>
      </w:r>
    </w:p>
    <w:p w14:paraId="5EC3ECD1" w14:textId="77777777" w:rsidR="008308F7" w:rsidRPr="003E1A44" w:rsidRDefault="00A80084">
      <w:r w:rsidRPr="003E1A44">
        <w:t xml:space="preserve">Na katika aina zake ni kuitakidi kwamba yeyote katika viumbe ana sifa ya ukamilifu wa kimungu, au kwamba ana uwezo juu ya vitu vyote?! Amesema </w:t>
      </w:r>
      <w:r w:rsidRPr="003E1A44">
        <w:rPr>
          <w:lang w:val="en-GB"/>
        </w:rPr>
        <w:t>Mola</w:t>
      </w:r>
      <w:r w:rsidRPr="003E1A44">
        <w:t xml:space="preserve"> wa Haki Mtukufu:</w:t>
      </w:r>
    </w:p>
    <w:p w14:paraId="1D6104D7"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وَلَمۡ</w:t>
      </w:r>
      <w:proofErr w:type="spellEnd"/>
      <w:r w:rsidRPr="003E1A44">
        <w:rPr>
          <w:rtl/>
        </w:rPr>
        <w:t xml:space="preserve"> يَكُن </w:t>
      </w:r>
      <w:proofErr w:type="spellStart"/>
      <w:r w:rsidRPr="003E1A44">
        <w:rPr>
          <w:rtl/>
        </w:rPr>
        <w:t>لَّهُ</w:t>
      </w:r>
      <w:r w:rsidRPr="003E1A44">
        <w:rPr>
          <w:rFonts w:hint="cs"/>
          <w:rtl/>
        </w:rPr>
        <w:t>ۥ</w:t>
      </w:r>
      <w:proofErr w:type="spellEnd"/>
      <w:r w:rsidRPr="003E1A44">
        <w:rPr>
          <w:rtl/>
        </w:rPr>
        <w:t xml:space="preserve"> كُفُوًا أَحَدُۢ٤</w:t>
      </w:r>
      <w:r w:rsidRPr="003E1A44">
        <w:rPr>
          <w:rFonts w:cs="Traditional Arabic"/>
          <w:rtl/>
        </w:rPr>
        <w:t>﴾</w:t>
      </w:r>
      <w:r w:rsidRPr="003E1A44">
        <w:rPr>
          <w:rtl/>
        </w:rPr>
        <w:t xml:space="preserve"> </w:t>
      </w:r>
      <w:r w:rsidRPr="003E1A44">
        <w:rPr>
          <w:rStyle w:val="Char0"/>
          <w:rtl/>
        </w:rPr>
        <w:t>[الإخلاص: 4]</w:t>
      </w:r>
    </w:p>
    <w:p w14:paraId="2E0369B3" w14:textId="77777777" w:rsidR="008308F7" w:rsidRPr="003E1A44" w:rsidRDefault="00A80084">
      <w:pPr>
        <w:pStyle w:val="a0"/>
      </w:pPr>
      <w:r w:rsidRPr="003E1A44">
        <w:t>"Wala hana anayefanana naye hata mmoja.</w:t>
      </w:r>
      <w:r w:rsidRPr="006F153C">
        <w:rPr>
          <w:lang w:val="fi-FI"/>
        </w:rPr>
        <w:t>" [</w:t>
      </w:r>
      <w:r w:rsidRPr="003E1A44">
        <w:t>Al-Ikhlaas: 4],</w:t>
      </w:r>
    </w:p>
    <w:p w14:paraId="53FAB757" w14:textId="77777777" w:rsidR="008308F7" w:rsidRPr="003E1A44" w:rsidRDefault="00A80084">
      <w:pPr>
        <w:rPr>
          <w:rFonts w:ascii="Traditional Arabic" w:eastAsia="KFGQPC HAFS Uthmanic Script" w:hAnsi="KFGQPC HAFS Uthmanic Script" w:cs="Traditional Arabic"/>
          <w:color w:val="595959"/>
          <w:shd w:val="clear" w:color="auto" w:fill="FFFFFF"/>
          <w:rtl/>
          <w:lang w:val="en-US" w:eastAsia="zh-CN"/>
        </w:rPr>
      </w:pPr>
      <w:r w:rsidRPr="003E1A44">
        <w:t>Na akasema Aliyetakasika na kutukuka:</w:t>
      </w:r>
    </w:p>
    <w:p w14:paraId="5458711A" w14:textId="77777777" w:rsidR="008308F7" w:rsidRPr="003E1A44" w:rsidRDefault="00A80084">
      <w:pPr>
        <w:pStyle w:val="a"/>
        <w:spacing w:line="240" w:lineRule="auto"/>
        <w:rPr>
          <w:rStyle w:val="Char0"/>
          <w:rtl/>
          <w:lang w:val="en-US" w:bidi="ar-TN"/>
        </w:rPr>
      </w:pPr>
      <w:r w:rsidRPr="003E1A44">
        <w:rPr>
          <w:rFonts w:ascii="Traditional Arabic" w:cs="Traditional Arabic"/>
          <w:rtl/>
          <w:lang w:val="en-US" w:bidi="ar-TN"/>
        </w:rPr>
        <w:t>﴿</w:t>
      </w:r>
      <w:r w:rsidRPr="003E1A44">
        <w:rPr>
          <w:rFonts w:ascii="Traditional Arabic"/>
          <w:rtl/>
          <w:lang w:val="en-US" w:bidi="ar-TN"/>
        </w:rPr>
        <w:t xml:space="preserve">رَّبُّ </w:t>
      </w:r>
      <w:proofErr w:type="spellStart"/>
      <w:r w:rsidRPr="003E1A44">
        <w:rPr>
          <w:rFonts w:ascii="Traditional Arabic" w:hint="cs"/>
          <w:rtl/>
          <w:lang w:val="en-US" w:bidi="ar-TN"/>
        </w:rPr>
        <w:t>ٱ</w:t>
      </w:r>
      <w:r w:rsidRPr="003E1A44">
        <w:rPr>
          <w:rFonts w:ascii="Traditional Arabic" w:hint="eastAsia"/>
          <w:rtl/>
          <w:lang w:val="en-US" w:bidi="ar-TN"/>
        </w:rPr>
        <w:t>لسَّمَٰوَٰتِ</w:t>
      </w:r>
      <w:proofErr w:type="spellEnd"/>
      <w:r w:rsidRPr="003E1A44">
        <w:rPr>
          <w:rFonts w:ascii="Traditional Arabic"/>
          <w:rtl/>
          <w:lang w:val="en-US" w:bidi="ar-TN"/>
        </w:rPr>
        <w:t xml:space="preserve"> </w:t>
      </w:r>
      <w:proofErr w:type="spellStart"/>
      <w:r w:rsidRPr="003E1A44">
        <w:rPr>
          <w:rFonts w:ascii="Traditional Arabic"/>
          <w:rtl/>
          <w:lang w:val="en-US" w:bidi="ar-TN"/>
        </w:rPr>
        <w:t>وَ</w:t>
      </w:r>
      <w:r w:rsidRPr="003E1A44">
        <w:rPr>
          <w:rFonts w:ascii="Traditional Arabic" w:hint="cs"/>
          <w:rtl/>
          <w:lang w:val="en-US" w:bidi="ar-TN"/>
        </w:rPr>
        <w:t>ٱ</w:t>
      </w:r>
      <w:r w:rsidRPr="003E1A44">
        <w:rPr>
          <w:rFonts w:ascii="Traditional Arabic" w:hint="eastAsia"/>
          <w:rtl/>
          <w:lang w:val="en-US" w:bidi="ar-TN"/>
        </w:rPr>
        <w:t>لۡأَرۡضِ</w:t>
      </w:r>
      <w:proofErr w:type="spellEnd"/>
      <w:r w:rsidRPr="003E1A44">
        <w:rPr>
          <w:rFonts w:ascii="Traditional Arabic"/>
          <w:rtl/>
          <w:lang w:val="en-US" w:bidi="ar-TN"/>
        </w:rPr>
        <w:t xml:space="preserve"> وَمَا </w:t>
      </w:r>
      <w:proofErr w:type="spellStart"/>
      <w:r w:rsidRPr="003E1A44">
        <w:rPr>
          <w:rFonts w:ascii="Traditional Arabic"/>
          <w:rtl/>
          <w:lang w:val="en-US" w:bidi="ar-TN"/>
        </w:rPr>
        <w:t>بَيۡنَهُمَا</w:t>
      </w:r>
      <w:proofErr w:type="spellEnd"/>
      <w:r w:rsidRPr="003E1A44">
        <w:rPr>
          <w:rFonts w:ascii="Traditional Arabic"/>
          <w:rtl/>
          <w:lang w:val="en-US" w:bidi="ar-TN"/>
        </w:rPr>
        <w:t xml:space="preserve"> </w:t>
      </w:r>
      <w:proofErr w:type="spellStart"/>
      <w:r w:rsidRPr="003E1A44">
        <w:rPr>
          <w:rFonts w:ascii="Traditional Arabic"/>
          <w:rtl/>
          <w:lang w:val="en-US" w:bidi="ar-TN"/>
        </w:rPr>
        <w:t>فَ</w:t>
      </w:r>
      <w:r w:rsidRPr="003E1A44">
        <w:rPr>
          <w:rFonts w:ascii="Traditional Arabic" w:hint="cs"/>
          <w:rtl/>
          <w:lang w:val="en-US" w:bidi="ar-TN"/>
        </w:rPr>
        <w:t>ٱ</w:t>
      </w:r>
      <w:r w:rsidRPr="003E1A44">
        <w:rPr>
          <w:rFonts w:ascii="Traditional Arabic" w:hint="eastAsia"/>
          <w:rtl/>
          <w:lang w:val="en-US" w:bidi="ar-TN"/>
        </w:rPr>
        <w:t>عۡبُدۡهُ</w:t>
      </w:r>
      <w:proofErr w:type="spellEnd"/>
      <w:r w:rsidRPr="003E1A44">
        <w:rPr>
          <w:rFonts w:ascii="Traditional Arabic"/>
          <w:rtl/>
          <w:lang w:val="en-US" w:bidi="ar-TN"/>
        </w:rPr>
        <w:t xml:space="preserve"> </w:t>
      </w:r>
      <w:proofErr w:type="spellStart"/>
      <w:r w:rsidRPr="003E1A44">
        <w:rPr>
          <w:rFonts w:ascii="Traditional Arabic"/>
          <w:rtl/>
          <w:lang w:val="en-US" w:bidi="ar-TN"/>
        </w:rPr>
        <w:t>وَ</w:t>
      </w:r>
      <w:r w:rsidRPr="003E1A44">
        <w:rPr>
          <w:rFonts w:ascii="Traditional Arabic" w:hint="cs"/>
          <w:rtl/>
          <w:lang w:val="en-US" w:bidi="ar-TN"/>
        </w:rPr>
        <w:t>ٱ</w:t>
      </w:r>
      <w:r w:rsidRPr="003E1A44">
        <w:rPr>
          <w:rFonts w:ascii="Traditional Arabic" w:hint="eastAsia"/>
          <w:rtl/>
          <w:lang w:val="en-US" w:bidi="ar-TN"/>
        </w:rPr>
        <w:t>صۡطَبِرۡ</w:t>
      </w:r>
      <w:proofErr w:type="spellEnd"/>
      <w:r w:rsidRPr="003E1A44">
        <w:rPr>
          <w:rFonts w:ascii="Traditional Arabic"/>
          <w:rtl/>
          <w:lang w:val="en-US" w:bidi="ar-TN"/>
        </w:rPr>
        <w:t xml:space="preserve"> </w:t>
      </w:r>
      <w:proofErr w:type="spellStart"/>
      <w:r w:rsidRPr="003E1A44">
        <w:rPr>
          <w:rFonts w:ascii="Traditional Arabic"/>
          <w:rtl/>
          <w:lang w:val="en-US" w:bidi="ar-TN"/>
        </w:rPr>
        <w:t>لِعِبَٰدَتِهِ</w:t>
      </w:r>
      <w:r w:rsidRPr="003E1A44">
        <w:rPr>
          <w:rFonts w:ascii="Traditional Arabic" w:hint="cs"/>
          <w:rtl/>
          <w:lang w:val="en-US" w:bidi="ar-TN"/>
        </w:rPr>
        <w:t>ۦۚ</w:t>
      </w:r>
      <w:proofErr w:type="spellEnd"/>
      <w:r w:rsidRPr="003E1A44">
        <w:rPr>
          <w:rFonts w:ascii="Traditional Arabic"/>
          <w:rtl/>
          <w:lang w:val="en-US" w:bidi="ar-TN"/>
        </w:rPr>
        <w:t xml:space="preserve"> </w:t>
      </w:r>
      <w:proofErr w:type="spellStart"/>
      <w:r w:rsidRPr="003E1A44">
        <w:rPr>
          <w:rFonts w:ascii="Traditional Arabic"/>
          <w:rtl/>
          <w:lang w:val="en-US" w:bidi="ar-TN"/>
        </w:rPr>
        <w:t>هَلۡ</w:t>
      </w:r>
      <w:proofErr w:type="spellEnd"/>
      <w:r w:rsidRPr="003E1A44">
        <w:rPr>
          <w:rFonts w:ascii="Traditional Arabic"/>
          <w:rtl/>
          <w:lang w:val="en-US" w:bidi="ar-TN"/>
        </w:rPr>
        <w:t xml:space="preserve"> </w:t>
      </w:r>
      <w:proofErr w:type="spellStart"/>
      <w:r w:rsidRPr="003E1A44">
        <w:rPr>
          <w:rFonts w:ascii="Traditional Arabic"/>
          <w:rtl/>
          <w:lang w:val="en-US" w:bidi="ar-TN"/>
        </w:rPr>
        <w:t>تَعۡلَمُ</w:t>
      </w:r>
      <w:proofErr w:type="spellEnd"/>
      <w:r w:rsidRPr="003E1A44">
        <w:rPr>
          <w:rFonts w:ascii="Traditional Arabic"/>
          <w:rtl/>
          <w:lang w:val="en-US" w:bidi="ar-TN"/>
        </w:rPr>
        <w:t xml:space="preserve"> </w:t>
      </w:r>
      <w:proofErr w:type="spellStart"/>
      <w:r w:rsidRPr="003E1A44">
        <w:rPr>
          <w:rFonts w:ascii="Traditional Arabic"/>
          <w:rtl/>
          <w:lang w:val="en-US" w:bidi="ar-TN"/>
        </w:rPr>
        <w:t>لَهُ</w:t>
      </w:r>
      <w:r w:rsidRPr="003E1A44">
        <w:rPr>
          <w:rFonts w:ascii="Traditional Arabic" w:hint="cs"/>
          <w:rtl/>
          <w:lang w:val="en-US" w:bidi="ar-TN"/>
        </w:rPr>
        <w:t>ۥ</w:t>
      </w:r>
      <w:proofErr w:type="spellEnd"/>
      <w:r w:rsidRPr="003E1A44">
        <w:rPr>
          <w:rFonts w:ascii="Traditional Arabic"/>
          <w:rtl/>
          <w:lang w:val="en-US" w:bidi="ar-TN"/>
        </w:rPr>
        <w:t xml:space="preserve"> سَمِيّٗا٦٥</w:t>
      </w:r>
      <w:r w:rsidRPr="003E1A44">
        <w:rPr>
          <w:rFonts w:ascii="Traditional Arabic" w:cs="Traditional Arabic"/>
          <w:rtl/>
          <w:lang w:val="en-US" w:bidi="ar-TN"/>
        </w:rPr>
        <w:t>﴾</w:t>
      </w:r>
      <w:r w:rsidRPr="003E1A44">
        <w:rPr>
          <w:rFonts w:ascii="Traditional Arabic"/>
          <w:rtl/>
          <w:lang w:val="en-US" w:bidi="ar-TN"/>
        </w:rPr>
        <w:t xml:space="preserve"> </w:t>
      </w:r>
      <w:r w:rsidRPr="003E1A44">
        <w:rPr>
          <w:rStyle w:val="Char0"/>
          <w:rtl/>
        </w:rPr>
        <w:t>[مريم: 65]</w:t>
      </w:r>
    </w:p>
    <w:p w14:paraId="5FF7CCE2" w14:textId="77777777" w:rsidR="008308F7" w:rsidRPr="003E1A44" w:rsidRDefault="00A80084" w:rsidP="00AC1839">
      <w:pPr>
        <w:pStyle w:val="a0"/>
      </w:pPr>
      <w:r w:rsidRPr="003E1A44">
        <w:t>"</w:t>
      </w:r>
      <w:r w:rsidRPr="003E1A44">
        <w:rPr>
          <w:lang w:val="en-GB"/>
        </w:rPr>
        <w:t>Mola</w:t>
      </w:r>
      <w:r w:rsidRPr="003E1A44">
        <w:t xml:space="preserve"> Mlezi wa mbingu na ardhi na vilivyo baina yake. Basi muabudu</w:t>
      </w:r>
      <w:r w:rsidRPr="006F153C">
        <w:t xml:space="preserve">  </w:t>
      </w:r>
      <w:r w:rsidR="00AC1839" w:rsidRPr="003E1A44">
        <w:t xml:space="preserve">Yeye </w:t>
      </w:r>
      <w:r w:rsidRPr="003E1A44">
        <w:t>tu, na udumu katika ibada yake. Je, mnamjua mwenye jina kama lake?" [Maryam: 65],</w:t>
      </w:r>
    </w:p>
    <w:p w14:paraId="407BDD28" w14:textId="77777777" w:rsidR="008308F7" w:rsidRPr="003E1A44" w:rsidRDefault="00A80084">
      <w:r w:rsidRPr="003E1A44">
        <w:t>Na amesema Mwenyezi Mungu Mtukufu akieleza kuhusu ukamilifu wa uwezo wake:</w:t>
      </w:r>
    </w:p>
    <w:p w14:paraId="6AE02650" w14:textId="77777777" w:rsidR="008308F7" w:rsidRPr="003E1A44" w:rsidRDefault="00A80084">
      <w:pPr>
        <w:pStyle w:val="a"/>
        <w:rPr>
          <w:rFonts w:cs="Traditional Arabic"/>
          <w:lang w:val="en-US"/>
        </w:rPr>
      </w:pPr>
      <w:r w:rsidRPr="003E1A44">
        <w:rPr>
          <w:rFonts w:cs="Traditional Arabic"/>
          <w:rtl/>
        </w:rPr>
        <w:t>﴿</w:t>
      </w:r>
      <w:r w:rsidRPr="003E1A44">
        <w:rPr>
          <w:rtl/>
        </w:rPr>
        <w:t xml:space="preserve"> إِنَّ</w:t>
      </w:r>
      <w:r w:rsidRPr="003E1A44">
        <w:t xml:space="preserve"> </w:t>
      </w:r>
      <w:proofErr w:type="spellStart"/>
      <w:r w:rsidRPr="003E1A44">
        <w:rPr>
          <w:rFonts w:hint="cs"/>
          <w:rtl/>
        </w:rPr>
        <w:t>ٱ</w:t>
      </w:r>
      <w:r w:rsidRPr="003E1A44">
        <w:rPr>
          <w:rFonts w:hint="eastAsia"/>
          <w:rtl/>
        </w:rPr>
        <w:t>للَّهَ</w:t>
      </w:r>
      <w:proofErr w:type="spellEnd"/>
      <w:r w:rsidRPr="003E1A44">
        <w:t xml:space="preserve"> </w:t>
      </w:r>
      <w:r w:rsidRPr="003E1A44">
        <w:rPr>
          <w:rtl/>
        </w:rPr>
        <w:t>عَلَىٰ</w:t>
      </w:r>
      <w:r w:rsidRPr="003E1A44">
        <w:t xml:space="preserve"> </w:t>
      </w:r>
      <w:r w:rsidRPr="003E1A44">
        <w:rPr>
          <w:rtl/>
        </w:rPr>
        <w:t>كُلِّ</w:t>
      </w:r>
      <w:r w:rsidRPr="003E1A44">
        <w:t xml:space="preserve"> </w:t>
      </w:r>
      <w:proofErr w:type="spellStart"/>
      <w:r w:rsidRPr="003E1A44">
        <w:rPr>
          <w:rtl/>
        </w:rPr>
        <w:t>شَيۡء</w:t>
      </w:r>
      <w:proofErr w:type="spellEnd"/>
      <w:r w:rsidRPr="003E1A44">
        <w:rPr>
          <w:rtl/>
        </w:rPr>
        <w:t>ٖ</w:t>
      </w:r>
      <w:r w:rsidRPr="003E1A44">
        <w:t xml:space="preserve"> </w:t>
      </w:r>
      <w:r w:rsidRPr="003E1A44">
        <w:rPr>
          <w:rtl/>
        </w:rPr>
        <w:t>قَدِيرٞ١٤٨</w:t>
      </w:r>
      <w:r w:rsidRPr="003E1A44">
        <w:rPr>
          <w:rFonts w:cs="Traditional Arabic"/>
          <w:rtl/>
        </w:rPr>
        <w:t>﴾</w:t>
      </w:r>
      <w:r w:rsidRPr="003E1A44">
        <w:rPr>
          <w:rtl/>
        </w:rPr>
        <w:t xml:space="preserve"> </w:t>
      </w:r>
      <w:r w:rsidRPr="003E1A44">
        <w:rPr>
          <w:rStyle w:val="Char0"/>
          <w:rtl/>
        </w:rPr>
        <w:t>[البقرة: 148]</w:t>
      </w:r>
    </w:p>
    <w:p w14:paraId="342AC2A6" w14:textId="77777777" w:rsidR="008308F7" w:rsidRPr="003E1A44" w:rsidRDefault="00A80084">
      <w:pPr>
        <w:pStyle w:val="a0"/>
      </w:pPr>
      <w:r w:rsidRPr="003E1A44">
        <w:t>"Hakika Mwenyezi Mungu ni Mwenye uwezo juu ya kila kitu.</w:t>
      </w:r>
      <w:r w:rsidRPr="003E1A44">
        <w:rPr>
          <w:lang w:val="en-GB"/>
        </w:rPr>
        <w:t>" [</w:t>
      </w:r>
      <w:r w:rsidRPr="003E1A44">
        <w:t>Al-Baqara: 148],</w:t>
      </w:r>
    </w:p>
    <w:p w14:paraId="677A303F" w14:textId="77777777" w:rsidR="008308F7" w:rsidRPr="003E1A44" w:rsidRDefault="00A80084">
      <w:r w:rsidRPr="003E1A44">
        <w:t xml:space="preserve">Amesema </w:t>
      </w:r>
      <w:r w:rsidRPr="003E1A44">
        <w:rPr>
          <w:lang w:val="en-GB"/>
        </w:rPr>
        <w:t>Mola</w:t>
      </w:r>
      <w:r w:rsidRPr="003E1A44">
        <w:t xml:space="preserve"> Mtukufu:</w:t>
      </w:r>
    </w:p>
    <w:p w14:paraId="5599C7D6"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وَمَا كَانَ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لِيُعۡجِزَهُ</w:t>
      </w:r>
      <w:r w:rsidRPr="003E1A44">
        <w:rPr>
          <w:rFonts w:hint="cs"/>
          <w:rtl/>
        </w:rPr>
        <w:t>ۥ</w:t>
      </w:r>
      <w:proofErr w:type="spellEnd"/>
      <w:r w:rsidRPr="003E1A44">
        <w:rPr>
          <w:rtl/>
        </w:rPr>
        <w:t xml:space="preserve"> مِن </w:t>
      </w:r>
      <w:proofErr w:type="spellStart"/>
      <w:r w:rsidRPr="003E1A44">
        <w:rPr>
          <w:rtl/>
        </w:rPr>
        <w:t>شَيۡء</w:t>
      </w:r>
      <w:proofErr w:type="spellEnd"/>
      <w:r w:rsidRPr="003E1A44">
        <w:rPr>
          <w:rtl/>
        </w:rPr>
        <w:t xml:space="preserve">ٖ فِي </w:t>
      </w:r>
      <w:proofErr w:type="spellStart"/>
      <w:r w:rsidRPr="003E1A44">
        <w:rPr>
          <w:rFonts w:hint="cs"/>
          <w:rtl/>
        </w:rPr>
        <w:t>ٱ</w:t>
      </w:r>
      <w:r w:rsidRPr="003E1A44">
        <w:rPr>
          <w:rFonts w:hint="eastAsia"/>
          <w:rtl/>
        </w:rPr>
        <w:t>لسَّمَٰوَٰتِ</w:t>
      </w:r>
      <w:proofErr w:type="spellEnd"/>
      <w:r w:rsidRPr="003E1A44">
        <w:rPr>
          <w:rtl/>
        </w:rPr>
        <w:t xml:space="preserve"> وَلَا فِي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إِنَّهُ</w:t>
      </w:r>
      <w:r w:rsidRPr="003E1A44">
        <w:rPr>
          <w:rFonts w:hint="cs"/>
          <w:rtl/>
        </w:rPr>
        <w:t>ۥ</w:t>
      </w:r>
      <w:proofErr w:type="spellEnd"/>
      <w:r w:rsidRPr="003E1A44">
        <w:rPr>
          <w:rtl/>
        </w:rPr>
        <w:t xml:space="preserve"> كَانَ </w:t>
      </w:r>
      <w:proofErr w:type="spellStart"/>
      <w:r w:rsidRPr="003E1A44">
        <w:rPr>
          <w:rtl/>
        </w:rPr>
        <w:t>عَلِيمٗا</w:t>
      </w:r>
      <w:proofErr w:type="spellEnd"/>
      <w:r w:rsidRPr="003E1A44">
        <w:rPr>
          <w:rtl/>
        </w:rPr>
        <w:t xml:space="preserve"> </w:t>
      </w:r>
      <w:proofErr w:type="spellStart"/>
      <w:r w:rsidRPr="003E1A44">
        <w:rPr>
          <w:rtl/>
        </w:rPr>
        <w:t>قَدِيرٗا</w:t>
      </w:r>
      <w:proofErr w:type="spellEnd"/>
      <w:r w:rsidRPr="003E1A44">
        <w:rPr>
          <w:rtl/>
        </w:rPr>
        <w:t xml:space="preserve"> ٤٤</w:t>
      </w:r>
      <w:r w:rsidRPr="003E1A44">
        <w:rPr>
          <w:rFonts w:cs="Traditional Arabic"/>
          <w:rtl/>
        </w:rPr>
        <w:t>﴾</w:t>
      </w:r>
      <w:r w:rsidRPr="003E1A44">
        <w:rPr>
          <w:rtl/>
        </w:rPr>
        <w:t xml:space="preserve"> </w:t>
      </w:r>
      <w:r w:rsidRPr="003E1A44">
        <w:rPr>
          <w:rStyle w:val="Char0"/>
          <w:rtl/>
        </w:rPr>
        <w:t>[فاطر: 44]</w:t>
      </w:r>
    </w:p>
    <w:p w14:paraId="07944C9D" w14:textId="77777777" w:rsidR="008308F7" w:rsidRPr="003E1A44" w:rsidRDefault="00A80084" w:rsidP="00FD4C2D">
      <w:pPr>
        <w:pStyle w:val="a0"/>
      </w:pPr>
      <w:r w:rsidRPr="003E1A44">
        <w:t>"Na hapana kitu kinachoweza kumshinda Mwenyezi Mungu mbinguni wala katika ardhi. Hakika</w:t>
      </w:r>
      <w:r w:rsidR="00AC1839" w:rsidRPr="003E1A44">
        <w:t xml:space="preserve"> </w:t>
      </w:r>
      <w:r w:rsidR="00FD4C2D" w:rsidRPr="003E1A44">
        <w:t xml:space="preserve">Yeye </w:t>
      </w:r>
      <w:r w:rsidRPr="003E1A44">
        <w:t>ni Mwenye kujua, Mwenye uwezo." [Fatwir:  44],</w:t>
      </w:r>
    </w:p>
    <w:p w14:paraId="5F4BDDC7" w14:textId="77777777" w:rsidR="008308F7" w:rsidRPr="003E1A44" w:rsidRDefault="00A80084">
      <w:r w:rsidRPr="003E1A44">
        <w:lastRenderedPageBreak/>
        <w:t>Na Mwenyezi Mungu aliyetakasika alibainisha kutoweza kabisa kwa wale wanaoabudu na wale wanaoabudiwa badala yake, akasema aliyetukuka, mwenye mamlaka makuu:</w:t>
      </w:r>
    </w:p>
    <w:p w14:paraId="7C8804B7"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ضُرِبَ مَثَلٞ </w:t>
      </w:r>
      <w:proofErr w:type="spellStart"/>
      <w:r w:rsidRPr="003E1A44">
        <w:rPr>
          <w:rtl/>
        </w:rPr>
        <w:t>فَ</w:t>
      </w:r>
      <w:r w:rsidRPr="003E1A44">
        <w:rPr>
          <w:rFonts w:hint="cs"/>
          <w:rtl/>
        </w:rPr>
        <w:t>ٱ</w:t>
      </w:r>
      <w:r w:rsidRPr="003E1A44">
        <w:rPr>
          <w:rFonts w:hint="eastAsia"/>
          <w:rtl/>
        </w:rPr>
        <w:t>سۡتَمِعُواْ</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إِنَّ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تَدۡعُونَ</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لَن </w:t>
      </w:r>
      <w:proofErr w:type="spellStart"/>
      <w:r w:rsidRPr="003E1A44">
        <w:rPr>
          <w:rtl/>
        </w:rPr>
        <w:t>يَخۡلُقُواْ</w:t>
      </w:r>
      <w:proofErr w:type="spellEnd"/>
      <w:r w:rsidRPr="003E1A44">
        <w:rPr>
          <w:rtl/>
        </w:rPr>
        <w:t xml:space="preserve"> </w:t>
      </w:r>
      <w:proofErr w:type="spellStart"/>
      <w:r w:rsidRPr="003E1A44">
        <w:rPr>
          <w:rtl/>
        </w:rPr>
        <w:t>ذُبَابٗا</w:t>
      </w:r>
      <w:proofErr w:type="spellEnd"/>
      <w:r w:rsidRPr="003E1A44">
        <w:rPr>
          <w:rtl/>
        </w:rPr>
        <w:t xml:space="preserve"> وَلَوِ </w:t>
      </w:r>
      <w:proofErr w:type="spellStart"/>
      <w:r w:rsidRPr="003E1A44">
        <w:rPr>
          <w:rFonts w:hint="cs"/>
          <w:rtl/>
        </w:rPr>
        <w:t>ٱ</w:t>
      </w:r>
      <w:r w:rsidRPr="003E1A44">
        <w:rPr>
          <w:rFonts w:hint="eastAsia"/>
          <w:rtl/>
        </w:rPr>
        <w:t>جۡتَمَعُواْ</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وَإِن </w:t>
      </w:r>
      <w:proofErr w:type="spellStart"/>
      <w:r w:rsidRPr="003E1A44">
        <w:rPr>
          <w:rtl/>
        </w:rPr>
        <w:t>يَسۡلُبۡهُمُ</w:t>
      </w:r>
      <w:proofErr w:type="spellEnd"/>
      <w:r w:rsidRPr="003E1A44">
        <w:rPr>
          <w:rtl/>
        </w:rPr>
        <w:t xml:space="preserve"> </w:t>
      </w:r>
      <w:proofErr w:type="spellStart"/>
      <w:r w:rsidRPr="003E1A44">
        <w:rPr>
          <w:rFonts w:hint="cs"/>
          <w:rtl/>
        </w:rPr>
        <w:t>ٱ</w:t>
      </w:r>
      <w:r w:rsidRPr="003E1A44">
        <w:rPr>
          <w:rFonts w:hint="eastAsia"/>
          <w:rtl/>
        </w:rPr>
        <w:t>لذُّبَابُ</w:t>
      </w:r>
      <w:proofErr w:type="spellEnd"/>
      <w:r w:rsidRPr="003E1A44">
        <w:rPr>
          <w:rtl/>
        </w:rPr>
        <w:t xml:space="preserve"> </w:t>
      </w:r>
      <w:proofErr w:type="spellStart"/>
      <w:r w:rsidRPr="003E1A44">
        <w:rPr>
          <w:rtl/>
        </w:rPr>
        <w:t>شَيۡـٔٗا</w:t>
      </w:r>
      <w:proofErr w:type="spellEnd"/>
      <w:r w:rsidRPr="003E1A44">
        <w:rPr>
          <w:rtl/>
        </w:rPr>
        <w:t xml:space="preserve"> لَّا </w:t>
      </w:r>
      <w:proofErr w:type="spellStart"/>
      <w:r w:rsidRPr="003E1A44">
        <w:rPr>
          <w:rtl/>
        </w:rPr>
        <w:t>يَسۡتَنقِذُوهُ</w:t>
      </w:r>
      <w:proofErr w:type="spellEnd"/>
      <w:r w:rsidRPr="003E1A44">
        <w:rPr>
          <w:rtl/>
        </w:rPr>
        <w:t xml:space="preserve"> </w:t>
      </w:r>
      <w:proofErr w:type="spellStart"/>
      <w:r w:rsidRPr="003E1A44">
        <w:rPr>
          <w:rtl/>
        </w:rPr>
        <w:t>مِنۡهُۚ</w:t>
      </w:r>
      <w:proofErr w:type="spellEnd"/>
      <w:r w:rsidRPr="003E1A44">
        <w:rPr>
          <w:rtl/>
        </w:rPr>
        <w:t xml:space="preserve"> ضَعُفَ </w:t>
      </w:r>
      <w:proofErr w:type="spellStart"/>
      <w:r w:rsidRPr="003E1A44">
        <w:rPr>
          <w:rFonts w:hint="cs"/>
          <w:rtl/>
        </w:rPr>
        <w:t>ٱ</w:t>
      </w:r>
      <w:r w:rsidRPr="003E1A44">
        <w:rPr>
          <w:rFonts w:hint="eastAsia"/>
          <w:rtl/>
        </w:rPr>
        <w:t>لطَّالِبُ</w:t>
      </w:r>
      <w:proofErr w:type="spellEnd"/>
      <w:r w:rsidRPr="003E1A44">
        <w:rPr>
          <w:rtl/>
        </w:rPr>
        <w:t xml:space="preserve"> وَ</w:t>
      </w:r>
      <w:r w:rsidRPr="003E1A44">
        <w:rPr>
          <w:rFonts w:hint="cs"/>
          <w:rtl/>
        </w:rPr>
        <w:t>ٱ</w:t>
      </w:r>
      <w:r w:rsidRPr="003E1A44">
        <w:rPr>
          <w:rFonts w:hint="eastAsia"/>
          <w:rtl/>
        </w:rPr>
        <w:t>لۡمَطۡلُوبُ</w:t>
      </w:r>
      <w:r w:rsidRPr="003E1A44">
        <w:rPr>
          <w:rtl/>
        </w:rPr>
        <w:t>٧٣</w:t>
      </w:r>
      <w:r w:rsidRPr="003E1A44">
        <w:rPr>
          <w:rFonts w:cs="Traditional Arabic"/>
          <w:rtl/>
        </w:rPr>
        <w:t>﴾</w:t>
      </w:r>
      <w:r w:rsidRPr="003E1A44">
        <w:rPr>
          <w:rtl/>
        </w:rPr>
        <w:t xml:space="preserve"> </w:t>
      </w:r>
      <w:r w:rsidRPr="003E1A44">
        <w:rPr>
          <w:rStyle w:val="Char0"/>
          <w:rtl/>
        </w:rPr>
        <w:t>[الحج: 73]</w:t>
      </w:r>
    </w:p>
    <w:p w14:paraId="0929D021" w14:textId="77777777" w:rsidR="008308F7" w:rsidRPr="00012082" w:rsidRDefault="00A80084">
      <w:pPr>
        <w:pStyle w:val="a0"/>
        <w:rPr>
          <w:w w:val="93"/>
        </w:rPr>
      </w:pPr>
      <w:r w:rsidRPr="00012082">
        <w:rPr>
          <w:w w:val="93"/>
        </w:rPr>
        <w:t>"Enyi watu! Unapigwa mfano, basi usikilizeni. Hakika wale mnaowaomba badala ya Mwenyezi Mungu, hawawezi kuumba hata nzi ijapokuwa watajumuika kwa hilo. Na nzi akiwapokonya kitu, hawawezi kukipata kutoka kwake. Amedhoofika kweli huyo mwenye kutaka na mwenye kutakiwa." [Al-Hajj: 73],</w:t>
      </w:r>
    </w:p>
    <w:p w14:paraId="242227FB" w14:textId="77777777" w:rsidR="008308F7" w:rsidRPr="003E1A44" w:rsidRDefault="00A80084">
      <w:r w:rsidRPr="003E1A44">
        <w:t>Na miongoni mwa aina zake ni kumfanyia Mwenyezi Mungu miungu mingine, kama alivyoeleza Mwenyezi Mungu kuhusu watu wa Ibrahim, amani iwe juu yake, kwamba walichukua miungu badala ya Mwenyezi Mungu, akasema Mtukufu:</w:t>
      </w:r>
    </w:p>
    <w:p w14:paraId="4D647F2E" w14:textId="77777777" w:rsidR="008308F7" w:rsidRPr="003E1A44" w:rsidRDefault="00A80084">
      <w:pPr>
        <w:pStyle w:val="a"/>
        <w:rPr>
          <w:rFonts w:cs="Traditional Arabic"/>
          <w:lang w:val="en-US"/>
        </w:rPr>
      </w:pPr>
      <w:r w:rsidRPr="003E1A44">
        <w:rPr>
          <w:rFonts w:cs="Traditional Arabic"/>
          <w:rtl/>
        </w:rPr>
        <w:t>﴿</w:t>
      </w:r>
      <w:r w:rsidRPr="003E1A44">
        <w:rPr>
          <w:rFonts w:ascii="Calibri" w:hAnsi="Calibri" w:cs="Calibri"/>
          <w:rtl/>
        </w:rPr>
        <w:t>۞ </w:t>
      </w:r>
      <w:proofErr w:type="spellStart"/>
      <w:r w:rsidRPr="003E1A44">
        <w:rPr>
          <w:rFonts w:ascii="Calibri" w:hAnsi="Calibri" w:cs="Calibri"/>
          <w:rtl/>
        </w:rPr>
        <w:t>وَإِذۡ</w:t>
      </w:r>
      <w:proofErr w:type="spellEnd"/>
      <w:r w:rsidRPr="003E1A44">
        <w:rPr>
          <w:rFonts w:ascii="Calibri" w:hAnsi="Calibri" w:cs="Calibri"/>
          <w:rtl/>
        </w:rPr>
        <w:t xml:space="preserve"> قَالَ </w:t>
      </w:r>
      <w:proofErr w:type="spellStart"/>
      <w:r w:rsidRPr="003E1A44">
        <w:rPr>
          <w:rFonts w:ascii="Calibri" w:hAnsi="Calibri" w:cs="Calibri"/>
          <w:rtl/>
        </w:rPr>
        <w:t>إِبۡرَٰهِيمُ</w:t>
      </w:r>
      <w:proofErr w:type="spellEnd"/>
      <w:r w:rsidRPr="003E1A44">
        <w:rPr>
          <w:rFonts w:ascii="Calibri" w:hAnsi="Calibri" w:cs="Calibri"/>
          <w:rtl/>
        </w:rPr>
        <w:t xml:space="preserve"> لِأَبِيهِ ءَازَرَ أَتَتَّخِذُ </w:t>
      </w:r>
      <w:proofErr w:type="spellStart"/>
      <w:r w:rsidRPr="003E1A44">
        <w:rPr>
          <w:rFonts w:ascii="Calibri" w:hAnsi="Calibri" w:cs="Calibri"/>
          <w:rtl/>
        </w:rPr>
        <w:t>أَصۡنَامًا</w:t>
      </w:r>
      <w:proofErr w:type="spellEnd"/>
      <w:r w:rsidRPr="003E1A44">
        <w:rPr>
          <w:rFonts w:ascii="Calibri" w:hAnsi="Calibri" w:cs="Calibri"/>
          <w:rtl/>
        </w:rPr>
        <w:t xml:space="preserve"> ءَالِهَةً </w:t>
      </w:r>
      <w:proofErr w:type="spellStart"/>
      <w:r w:rsidRPr="003E1A44">
        <w:rPr>
          <w:rFonts w:ascii="Calibri" w:hAnsi="Calibri" w:cs="Calibri"/>
          <w:rtl/>
        </w:rPr>
        <w:t>إِنِّيٓ</w:t>
      </w:r>
      <w:proofErr w:type="spellEnd"/>
      <w:r w:rsidRPr="003E1A44">
        <w:rPr>
          <w:rFonts w:ascii="Calibri" w:hAnsi="Calibri" w:cs="Calibri"/>
          <w:rtl/>
        </w:rPr>
        <w:t xml:space="preserve"> </w:t>
      </w:r>
      <w:proofErr w:type="spellStart"/>
      <w:r w:rsidRPr="003E1A44">
        <w:rPr>
          <w:rFonts w:ascii="Calibri" w:hAnsi="Calibri" w:cs="Calibri"/>
          <w:rtl/>
        </w:rPr>
        <w:t>أَرَىٰكَ</w:t>
      </w:r>
      <w:proofErr w:type="spellEnd"/>
      <w:r w:rsidRPr="003E1A44">
        <w:rPr>
          <w:rFonts w:ascii="Calibri" w:hAnsi="Calibri" w:cs="Calibri"/>
          <w:rtl/>
        </w:rPr>
        <w:t xml:space="preserve"> </w:t>
      </w:r>
      <w:proofErr w:type="spellStart"/>
      <w:r w:rsidRPr="003E1A44">
        <w:rPr>
          <w:rFonts w:ascii="Calibri" w:hAnsi="Calibri" w:cs="Calibri"/>
          <w:rtl/>
        </w:rPr>
        <w:t>وَقَوۡمَكَ</w:t>
      </w:r>
      <w:proofErr w:type="spellEnd"/>
      <w:r w:rsidRPr="003E1A44">
        <w:rPr>
          <w:rFonts w:ascii="Calibri" w:hAnsi="Calibri" w:cs="Calibri"/>
          <w:rtl/>
        </w:rPr>
        <w:t xml:space="preserve"> فِي ضَلَٰلٖ مُّبِينٖ</w:t>
      </w:r>
      <w:r w:rsidRPr="003E1A44">
        <w:rPr>
          <w:rFonts w:cs="Traditional Arabic"/>
          <w:rtl/>
        </w:rPr>
        <w:t>﴾</w:t>
      </w:r>
      <w:r w:rsidRPr="003E1A44">
        <w:rPr>
          <w:rtl/>
        </w:rPr>
        <w:t xml:space="preserve"> </w:t>
      </w:r>
      <w:r w:rsidRPr="003E1A44">
        <w:rPr>
          <w:rStyle w:val="Char0"/>
          <w:rtl/>
        </w:rPr>
        <w:t>[الأنعام: 74]</w:t>
      </w:r>
    </w:p>
    <w:p w14:paraId="236FEDFD" w14:textId="77777777" w:rsidR="008308F7" w:rsidRPr="00012082" w:rsidRDefault="00A80084">
      <w:pPr>
        <w:pStyle w:val="a0"/>
        <w:rPr>
          <w:w w:val="95"/>
        </w:rPr>
      </w:pPr>
      <w:r w:rsidRPr="00012082">
        <w:rPr>
          <w:w w:val="95"/>
        </w:rPr>
        <w:t>"Na pale Ibrahim alipomwambia baba yake, Azar: Unayafanya masanamu kuwa ni miungu? Hakika mimi ninakuona wewe na watu wako mmo katika upotofu ulio wazi.</w:t>
      </w:r>
      <w:r w:rsidRPr="006F153C">
        <w:rPr>
          <w:w w:val="95"/>
        </w:rPr>
        <w:t>" [</w:t>
      </w:r>
      <w:r w:rsidRPr="00012082">
        <w:rPr>
          <w:w w:val="95"/>
        </w:rPr>
        <w:t>Al-An'am: 74],</w:t>
      </w:r>
    </w:p>
    <w:p w14:paraId="1809DA6E" w14:textId="77777777" w:rsidR="008308F7" w:rsidRPr="003E1A44" w:rsidRDefault="00A80084">
      <w:r w:rsidRPr="003E1A44">
        <w:t xml:space="preserve">Pia </w:t>
      </w:r>
      <w:r w:rsidRPr="006F153C">
        <w:t>Mola</w:t>
      </w:r>
      <w:r w:rsidRPr="003E1A44">
        <w:t xml:space="preserve"> wa Haki alitueleza kuhusu wale watu wa pangoni kwamba walijitenga mbali na watu wao; kwa sababu walijifanyia miungu wengine badala ya Mwenyezi Mungu. Amesema Mwenyezi Mungu Mtukufu Aliyetakasika:</w:t>
      </w:r>
    </w:p>
    <w:p w14:paraId="4D0D676E"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هَٰٓؤُلَآءِ</w:t>
      </w:r>
      <w:proofErr w:type="spellEnd"/>
      <w:r w:rsidRPr="003E1A44">
        <w:rPr>
          <w:rtl/>
        </w:rPr>
        <w:t xml:space="preserve"> </w:t>
      </w:r>
      <w:proofErr w:type="spellStart"/>
      <w:r w:rsidRPr="003E1A44">
        <w:rPr>
          <w:rtl/>
        </w:rPr>
        <w:t>قَوۡمُنَا</w:t>
      </w:r>
      <w:proofErr w:type="spellEnd"/>
      <w:r w:rsidRPr="003E1A44">
        <w:rPr>
          <w:rtl/>
        </w:rPr>
        <w:t xml:space="preserve"> </w:t>
      </w:r>
      <w:proofErr w:type="spellStart"/>
      <w:r w:rsidRPr="003E1A44">
        <w:rPr>
          <w:rFonts w:hint="cs"/>
          <w:rtl/>
        </w:rPr>
        <w:t>ٱ</w:t>
      </w:r>
      <w:r w:rsidRPr="003E1A44">
        <w:rPr>
          <w:rFonts w:hint="eastAsia"/>
          <w:rtl/>
        </w:rPr>
        <w:t>تَّخَذُواْ</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w:t>
      </w:r>
      <w:proofErr w:type="spellStart"/>
      <w:r w:rsidRPr="003E1A44">
        <w:rPr>
          <w:rtl/>
        </w:rPr>
        <w:t>ءَالِهَةٗۖ</w:t>
      </w:r>
      <w:proofErr w:type="spellEnd"/>
      <w:r w:rsidRPr="003E1A44">
        <w:rPr>
          <w:rtl/>
        </w:rPr>
        <w:t xml:space="preserve"> </w:t>
      </w:r>
      <w:proofErr w:type="spellStart"/>
      <w:r w:rsidRPr="003E1A44">
        <w:rPr>
          <w:rtl/>
        </w:rPr>
        <w:t>لَّوۡلَا</w:t>
      </w:r>
      <w:proofErr w:type="spellEnd"/>
      <w:r w:rsidRPr="003E1A44">
        <w:rPr>
          <w:rtl/>
        </w:rPr>
        <w:t xml:space="preserve"> </w:t>
      </w:r>
      <w:proofErr w:type="spellStart"/>
      <w:r w:rsidRPr="003E1A44">
        <w:rPr>
          <w:rtl/>
        </w:rPr>
        <w:t>يَأۡتُونَ</w:t>
      </w:r>
      <w:proofErr w:type="spellEnd"/>
      <w:r w:rsidRPr="003E1A44">
        <w:rPr>
          <w:rtl/>
        </w:rPr>
        <w:t xml:space="preserve"> </w:t>
      </w:r>
      <w:proofErr w:type="spellStart"/>
      <w:r w:rsidRPr="003E1A44">
        <w:rPr>
          <w:rtl/>
        </w:rPr>
        <w:t>عَلَيۡهِم</w:t>
      </w:r>
      <w:proofErr w:type="spellEnd"/>
      <w:r w:rsidRPr="003E1A44">
        <w:rPr>
          <w:rtl/>
        </w:rPr>
        <w:t xml:space="preserve"> </w:t>
      </w:r>
      <w:proofErr w:type="spellStart"/>
      <w:r w:rsidRPr="003E1A44">
        <w:rPr>
          <w:rtl/>
        </w:rPr>
        <w:t>بِسُلۡطَٰنِۭ</w:t>
      </w:r>
      <w:proofErr w:type="spellEnd"/>
      <w:r w:rsidRPr="003E1A44">
        <w:rPr>
          <w:rtl/>
        </w:rPr>
        <w:t xml:space="preserve"> </w:t>
      </w:r>
      <w:proofErr w:type="spellStart"/>
      <w:r w:rsidRPr="003E1A44">
        <w:rPr>
          <w:rtl/>
        </w:rPr>
        <w:t>بَيِّنٖۖ</w:t>
      </w:r>
      <w:proofErr w:type="spellEnd"/>
      <w:r w:rsidRPr="003E1A44">
        <w:rPr>
          <w:rtl/>
        </w:rPr>
        <w:t xml:space="preserve"> </w:t>
      </w:r>
      <w:proofErr w:type="spellStart"/>
      <w:r w:rsidRPr="003E1A44">
        <w:rPr>
          <w:rtl/>
        </w:rPr>
        <w:t>فَمَنۡ</w:t>
      </w:r>
      <w:proofErr w:type="spellEnd"/>
      <w:r w:rsidRPr="003E1A44">
        <w:rPr>
          <w:rtl/>
        </w:rPr>
        <w:t xml:space="preserve"> </w:t>
      </w:r>
      <w:proofErr w:type="spellStart"/>
      <w:r w:rsidRPr="003E1A44">
        <w:rPr>
          <w:rtl/>
        </w:rPr>
        <w:t>أَظۡلَمُ</w:t>
      </w:r>
      <w:proofErr w:type="spellEnd"/>
      <w:r w:rsidRPr="003E1A44">
        <w:rPr>
          <w:rtl/>
        </w:rPr>
        <w:t xml:space="preserve"> مِمَّنِ </w:t>
      </w:r>
      <w:proofErr w:type="spellStart"/>
      <w:r w:rsidRPr="003E1A44">
        <w:rPr>
          <w:rFonts w:hint="cs"/>
          <w:rtl/>
        </w:rPr>
        <w:t>ٱ</w:t>
      </w:r>
      <w:r w:rsidRPr="003E1A44">
        <w:rPr>
          <w:rFonts w:hint="eastAsia"/>
          <w:rtl/>
        </w:rPr>
        <w:t>فۡتَرَىٰ</w:t>
      </w:r>
      <w:proofErr w:type="spellEnd"/>
      <w:r w:rsidRPr="003E1A44">
        <w:rPr>
          <w:rtl/>
        </w:rPr>
        <w:t xml:space="preserve"> عَلَى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كَذِبٗا</w:t>
      </w:r>
      <w:proofErr w:type="spellEnd"/>
      <w:r w:rsidRPr="003E1A44">
        <w:rPr>
          <w:rtl/>
        </w:rPr>
        <w:t xml:space="preserve"> ١٥</w:t>
      </w:r>
      <w:r w:rsidRPr="003E1A44">
        <w:rPr>
          <w:rFonts w:cs="Traditional Arabic"/>
          <w:rtl/>
        </w:rPr>
        <w:t>﴾</w:t>
      </w:r>
      <w:r w:rsidRPr="003E1A44">
        <w:rPr>
          <w:rtl/>
        </w:rPr>
        <w:t xml:space="preserve"> </w:t>
      </w:r>
      <w:r w:rsidRPr="003E1A44">
        <w:rPr>
          <w:rStyle w:val="Char0"/>
          <w:rtl/>
        </w:rPr>
        <w:t>[الكهف: 15]</w:t>
      </w:r>
    </w:p>
    <w:p w14:paraId="1645CD04" w14:textId="77777777" w:rsidR="008308F7" w:rsidRPr="003E1A44" w:rsidRDefault="00A80084">
      <w:pPr>
        <w:pStyle w:val="a0"/>
      </w:pPr>
      <w:r w:rsidRPr="003E1A44">
        <w:t>"Hawa watu wetu wameshika miungu mingine badala yake</w:t>
      </w:r>
      <w:r w:rsidRPr="003E1A44">
        <w:rPr>
          <w:lang w:val="en-GB"/>
        </w:rPr>
        <w:t xml:space="preserve">  Yeye</w:t>
      </w:r>
      <w:r w:rsidRPr="003E1A44">
        <w:t>. Kwa nini basi hawawatolei uthibitisho ulio dhahiri? Na ni nani aliye dhalimu zaidi kuliko anayemzulia uongo Mwenyezi Mungu?" [Al-Kahf: 15],</w:t>
      </w:r>
    </w:p>
    <w:p w14:paraId="0ED6D511" w14:textId="77777777" w:rsidR="008308F7" w:rsidRPr="003E1A44" w:rsidRDefault="00A80084">
      <w:r w:rsidRPr="003E1A44">
        <w:lastRenderedPageBreak/>
        <w:t>Na amesema Aliyetakasika kuhusu watu wa Musa, amani iwe juu yake, kwamba walimuomba Musa awafanyie mungu kama washirikina walivyokuwa na miungu.</w:t>
      </w:r>
    </w:p>
    <w:p w14:paraId="62B8B302"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وَجَٰوَزۡنَا</w:t>
      </w:r>
      <w:proofErr w:type="spellEnd"/>
      <w:r w:rsidRPr="003E1A44">
        <w:rPr>
          <w:rtl/>
        </w:rPr>
        <w:t xml:space="preserve"> </w:t>
      </w:r>
      <w:proofErr w:type="spellStart"/>
      <w:r w:rsidRPr="003E1A44">
        <w:rPr>
          <w:rtl/>
        </w:rPr>
        <w:t>بِبَنِيٓ</w:t>
      </w:r>
      <w:proofErr w:type="spellEnd"/>
      <w:r w:rsidRPr="003E1A44">
        <w:rPr>
          <w:rtl/>
        </w:rPr>
        <w:t xml:space="preserve"> </w:t>
      </w:r>
      <w:proofErr w:type="spellStart"/>
      <w:r w:rsidRPr="003E1A44">
        <w:rPr>
          <w:rtl/>
        </w:rPr>
        <w:t>إِسۡرَٰٓءِيلَ</w:t>
      </w:r>
      <w:proofErr w:type="spellEnd"/>
      <w:r w:rsidRPr="003E1A44">
        <w:rPr>
          <w:rtl/>
        </w:rPr>
        <w:t xml:space="preserve"> </w:t>
      </w:r>
      <w:proofErr w:type="spellStart"/>
      <w:r w:rsidRPr="003E1A44">
        <w:rPr>
          <w:rFonts w:hint="cs"/>
          <w:rtl/>
        </w:rPr>
        <w:t>ٱ</w:t>
      </w:r>
      <w:r w:rsidRPr="003E1A44">
        <w:rPr>
          <w:rFonts w:hint="eastAsia"/>
          <w:rtl/>
        </w:rPr>
        <w:t>لۡبَحۡرَ</w:t>
      </w:r>
      <w:proofErr w:type="spellEnd"/>
      <w:r w:rsidRPr="003E1A44">
        <w:rPr>
          <w:rtl/>
        </w:rPr>
        <w:t xml:space="preserve"> </w:t>
      </w:r>
      <w:proofErr w:type="spellStart"/>
      <w:r w:rsidRPr="003E1A44">
        <w:rPr>
          <w:rtl/>
        </w:rPr>
        <w:t>فَأَتَوۡاْ</w:t>
      </w:r>
      <w:proofErr w:type="spellEnd"/>
      <w:r w:rsidRPr="003E1A44">
        <w:rPr>
          <w:rtl/>
        </w:rPr>
        <w:t xml:space="preserve"> عَلَىٰ </w:t>
      </w:r>
      <w:proofErr w:type="spellStart"/>
      <w:r w:rsidRPr="003E1A44">
        <w:rPr>
          <w:rtl/>
        </w:rPr>
        <w:t>قَوۡم</w:t>
      </w:r>
      <w:proofErr w:type="spellEnd"/>
      <w:r w:rsidRPr="003E1A44">
        <w:rPr>
          <w:rtl/>
        </w:rPr>
        <w:t xml:space="preserve">ٖ </w:t>
      </w:r>
      <w:proofErr w:type="spellStart"/>
      <w:r w:rsidRPr="003E1A44">
        <w:rPr>
          <w:rtl/>
        </w:rPr>
        <w:t>يَعۡكُفُونَ</w:t>
      </w:r>
      <w:proofErr w:type="spellEnd"/>
      <w:r w:rsidRPr="003E1A44">
        <w:rPr>
          <w:rtl/>
        </w:rPr>
        <w:t xml:space="preserve"> </w:t>
      </w:r>
      <w:proofErr w:type="spellStart"/>
      <w:r w:rsidRPr="003E1A44">
        <w:rPr>
          <w:rtl/>
        </w:rPr>
        <w:t>عَلَىٰٓ</w:t>
      </w:r>
      <w:proofErr w:type="spellEnd"/>
      <w:r w:rsidRPr="003E1A44">
        <w:rPr>
          <w:rtl/>
        </w:rPr>
        <w:t xml:space="preserve"> </w:t>
      </w:r>
      <w:proofErr w:type="spellStart"/>
      <w:r w:rsidRPr="003E1A44">
        <w:rPr>
          <w:rtl/>
        </w:rPr>
        <w:t>أَصۡنَام</w:t>
      </w:r>
      <w:proofErr w:type="spellEnd"/>
      <w:r w:rsidRPr="003E1A44">
        <w:rPr>
          <w:rtl/>
        </w:rPr>
        <w:t xml:space="preserve">ٖ </w:t>
      </w:r>
      <w:proofErr w:type="spellStart"/>
      <w:r w:rsidRPr="003E1A44">
        <w:rPr>
          <w:rtl/>
        </w:rPr>
        <w:t>لَّهُمۡۚ</w:t>
      </w:r>
      <w:proofErr w:type="spellEnd"/>
      <w:r w:rsidRPr="003E1A44">
        <w:rPr>
          <w:rtl/>
        </w:rPr>
        <w:t xml:space="preserve"> قَالُواْ </w:t>
      </w:r>
      <w:proofErr w:type="spellStart"/>
      <w:r w:rsidRPr="003E1A44">
        <w:rPr>
          <w:rtl/>
        </w:rPr>
        <w:t>يَٰمُوسَى</w:t>
      </w:r>
      <w:proofErr w:type="spellEnd"/>
      <w:r w:rsidRPr="003E1A44">
        <w:rPr>
          <w:rtl/>
        </w:rPr>
        <w:t xml:space="preserve"> </w:t>
      </w:r>
      <w:proofErr w:type="spellStart"/>
      <w:r w:rsidRPr="003E1A44">
        <w:rPr>
          <w:rFonts w:hint="cs"/>
          <w:rtl/>
        </w:rPr>
        <w:t>ٱ</w:t>
      </w:r>
      <w:r w:rsidRPr="003E1A44">
        <w:rPr>
          <w:rFonts w:hint="eastAsia"/>
          <w:rtl/>
        </w:rPr>
        <w:t>جۡعَل</w:t>
      </w:r>
      <w:proofErr w:type="spellEnd"/>
      <w:r w:rsidRPr="003E1A44">
        <w:rPr>
          <w:rtl/>
        </w:rPr>
        <w:t xml:space="preserve"> </w:t>
      </w:r>
      <w:proofErr w:type="spellStart"/>
      <w:r w:rsidRPr="003E1A44">
        <w:rPr>
          <w:rtl/>
        </w:rPr>
        <w:t>لَّنَآ</w:t>
      </w:r>
      <w:proofErr w:type="spellEnd"/>
      <w:r w:rsidRPr="003E1A44">
        <w:rPr>
          <w:rtl/>
        </w:rPr>
        <w:t xml:space="preserve"> </w:t>
      </w:r>
      <w:proofErr w:type="spellStart"/>
      <w:r w:rsidRPr="003E1A44">
        <w:rPr>
          <w:rtl/>
        </w:rPr>
        <w:t>إِلَٰهٗا</w:t>
      </w:r>
      <w:proofErr w:type="spellEnd"/>
      <w:r w:rsidRPr="003E1A44">
        <w:rPr>
          <w:rtl/>
        </w:rPr>
        <w:t xml:space="preserve"> كَمَا </w:t>
      </w:r>
      <w:proofErr w:type="spellStart"/>
      <w:r w:rsidRPr="003E1A44">
        <w:rPr>
          <w:rtl/>
        </w:rPr>
        <w:t>لَهُمۡ</w:t>
      </w:r>
      <w:proofErr w:type="spellEnd"/>
      <w:r w:rsidRPr="003E1A44">
        <w:rPr>
          <w:rtl/>
        </w:rPr>
        <w:t xml:space="preserve"> </w:t>
      </w:r>
      <w:proofErr w:type="spellStart"/>
      <w:r w:rsidRPr="003E1A44">
        <w:rPr>
          <w:rtl/>
        </w:rPr>
        <w:t>ءَالِهَةٞۚ</w:t>
      </w:r>
      <w:proofErr w:type="spellEnd"/>
      <w:r w:rsidRPr="003E1A44">
        <w:rPr>
          <w:rtl/>
        </w:rPr>
        <w:t xml:space="preserve"> قَالَ </w:t>
      </w:r>
      <w:proofErr w:type="spellStart"/>
      <w:r w:rsidRPr="003E1A44">
        <w:rPr>
          <w:rtl/>
        </w:rPr>
        <w:t>إِنَّكُمۡ</w:t>
      </w:r>
      <w:proofErr w:type="spellEnd"/>
      <w:r w:rsidRPr="003E1A44">
        <w:rPr>
          <w:rtl/>
        </w:rPr>
        <w:t xml:space="preserve"> </w:t>
      </w:r>
      <w:proofErr w:type="spellStart"/>
      <w:r w:rsidRPr="003E1A44">
        <w:rPr>
          <w:rtl/>
        </w:rPr>
        <w:t>قَوۡم</w:t>
      </w:r>
      <w:proofErr w:type="spellEnd"/>
      <w:r w:rsidRPr="003E1A44">
        <w:rPr>
          <w:rtl/>
        </w:rPr>
        <w:t xml:space="preserve">ٞ تَجۡهَلُونَ١٣٨ إِنَّ </w:t>
      </w:r>
      <w:proofErr w:type="spellStart"/>
      <w:r w:rsidRPr="003E1A44">
        <w:rPr>
          <w:rtl/>
        </w:rPr>
        <w:t>هَٰٓؤُلَآءِ</w:t>
      </w:r>
      <w:proofErr w:type="spellEnd"/>
      <w:r w:rsidRPr="003E1A44">
        <w:rPr>
          <w:rtl/>
        </w:rPr>
        <w:t xml:space="preserve"> مُتَبَّرٞ مَّا </w:t>
      </w:r>
      <w:proofErr w:type="spellStart"/>
      <w:r w:rsidRPr="003E1A44">
        <w:rPr>
          <w:rtl/>
        </w:rPr>
        <w:t>هُمۡ</w:t>
      </w:r>
      <w:proofErr w:type="spellEnd"/>
      <w:r w:rsidRPr="003E1A44">
        <w:rPr>
          <w:rtl/>
        </w:rPr>
        <w:t xml:space="preserve"> فِيهِ وَبَٰطِلٞ مَّا كَانُواْ يَعۡمَلُونَ١٣٩</w:t>
      </w:r>
      <w:r w:rsidRPr="003E1A44">
        <w:rPr>
          <w:rFonts w:cs="Traditional Arabic"/>
          <w:rtl/>
        </w:rPr>
        <w:t>﴾</w:t>
      </w:r>
      <w:r w:rsidRPr="003E1A44">
        <w:rPr>
          <w:rtl/>
        </w:rPr>
        <w:t xml:space="preserve"> </w:t>
      </w:r>
      <w:r w:rsidRPr="003E1A44">
        <w:rPr>
          <w:rStyle w:val="Char0"/>
          <w:rtl/>
        </w:rPr>
        <w:t>[الأعراف: 138-139]</w:t>
      </w:r>
    </w:p>
    <w:p w14:paraId="62B838A7" w14:textId="77777777" w:rsidR="008308F7" w:rsidRPr="003E1A44" w:rsidRDefault="00A80084">
      <w:pPr>
        <w:pStyle w:val="a0"/>
      </w:pPr>
      <w:r w:rsidRPr="003E1A44">
        <w:t>"Na tukawavusha bahari Wana wa Israeli, wakafika kwa watu wanaoabudu masanamu yao. Wakasema: Ewe Musa! Hebu tufanyie na sisi miungu kama hawa walivyokuwa na miungu. Musa akasema: Hakika nyinyi ni watu msiojua kitu. * Hakika haya waliyo nayo watu hawa yatakuja angamia, na hayo waliyokuwa wakiyafanya yamepotea bure." [Al-A'raf: 138, 139]</w:t>
      </w:r>
    </w:p>
    <w:p w14:paraId="50625235" w14:textId="77777777" w:rsidR="008308F7" w:rsidRPr="003E1A44" w:rsidRDefault="00A80084">
      <w:r w:rsidRPr="003E1A44">
        <w:t>Na amesema Mtukufu akibatilisha kuabudiwa kila mungu asiyekuwa Mwenyezi Mungu:</w:t>
      </w:r>
    </w:p>
    <w:p w14:paraId="66F8988A"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مَا </w:t>
      </w:r>
      <w:proofErr w:type="spellStart"/>
      <w:r w:rsidRPr="003E1A44">
        <w:rPr>
          <w:rFonts w:hint="cs"/>
          <w:rtl/>
        </w:rPr>
        <w:t>ٱ</w:t>
      </w:r>
      <w:r w:rsidRPr="003E1A44">
        <w:rPr>
          <w:rFonts w:hint="eastAsia"/>
          <w:rtl/>
        </w:rPr>
        <w:t>تَّخَذَ</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مِن وَلَدٖ وَمَا كَانَ </w:t>
      </w:r>
      <w:proofErr w:type="spellStart"/>
      <w:r w:rsidRPr="003E1A44">
        <w:rPr>
          <w:rtl/>
        </w:rPr>
        <w:t>مَعَهُ</w:t>
      </w:r>
      <w:r w:rsidRPr="003E1A44">
        <w:rPr>
          <w:rFonts w:hint="cs"/>
          <w:rtl/>
        </w:rPr>
        <w:t>ۥ</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إِلَٰهٍۚ</w:t>
      </w:r>
      <w:proofErr w:type="spellEnd"/>
      <w:r w:rsidRPr="003E1A44">
        <w:rPr>
          <w:rtl/>
        </w:rPr>
        <w:t xml:space="preserve"> </w:t>
      </w:r>
      <w:proofErr w:type="spellStart"/>
      <w:r w:rsidRPr="003E1A44">
        <w:rPr>
          <w:rtl/>
        </w:rPr>
        <w:t>إِذٗا</w:t>
      </w:r>
      <w:proofErr w:type="spellEnd"/>
      <w:r w:rsidRPr="003E1A44">
        <w:rPr>
          <w:rtl/>
        </w:rPr>
        <w:t xml:space="preserve"> لَّذَهَبَ كُلُّ </w:t>
      </w:r>
      <w:proofErr w:type="spellStart"/>
      <w:r w:rsidRPr="003E1A44">
        <w:rPr>
          <w:rtl/>
        </w:rPr>
        <w:t>إِلَٰهِۭ</w:t>
      </w:r>
      <w:proofErr w:type="spellEnd"/>
      <w:r w:rsidRPr="003E1A44">
        <w:rPr>
          <w:rtl/>
        </w:rPr>
        <w:t xml:space="preserve"> بِمَا خَلَقَ وَلَعَلَا </w:t>
      </w:r>
      <w:proofErr w:type="spellStart"/>
      <w:r w:rsidRPr="003E1A44">
        <w:rPr>
          <w:rtl/>
        </w:rPr>
        <w:t>بَعۡضُهُمۡ</w:t>
      </w:r>
      <w:proofErr w:type="spellEnd"/>
      <w:r w:rsidRPr="003E1A44">
        <w:rPr>
          <w:rtl/>
        </w:rPr>
        <w:t xml:space="preserve"> عَلَىٰ </w:t>
      </w:r>
      <w:proofErr w:type="spellStart"/>
      <w:r w:rsidRPr="003E1A44">
        <w:rPr>
          <w:rtl/>
        </w:rPr>
        <w:t>بَعۡضٖۚ</w:t>
      </w:r>
      <w:proofErr w:type="spellEnd"/>
      <w:r w:rsidRPr="003E1A44">
        <w:rPr>
          <w:rtl/>
        </w:rPr>
        <w:t xml:space="preserve"> </w:t>
      </w:r>
      <w:proofErr w:type="spellStart"/>
      <w:r w:rsidRPr="003E1A44">
        <w:rPr>
          <w:rtl/>
        </w:rPr>
        <w:t>سُبۡحَٰنَ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عَمَّا يَصِفُونَ ٩١</w:t>
      </w:r>
      <w:r w:rsidRPr="003E1A44">
        <w:rPr>
          <w:rFonts w:cs="Traditional Arabic"/>
          <w:rtl/>
        </w:rPr>
        <w:t>﴾</w:t>
      </w:r>
      <w:r w:rsidRPr="003E1A44">
        <w:rPr>
          <w:rtl/>
        </w:rPr>
        <w:t xml:space="preserve"> </w:t>
      </w:r>
      <w:r w:rsidRPr="003E1A44">
        <w:rPr>
          <w:rStyle w:val="Char0"/>
          <w:rtl/>
        </w:rPr>
        <w:t>[المؤمنون: 91]</w:t>
      </w:r>
    </w:p>
    <w:p w14:paraId="6A00C570" w14:textId="77777777" w:rsidR="008308F7" w:rsidRPr="00012082" w:rsidRDefault="00A80084">
      <w:pPr>
        <w:pStyle w:val="a0"/>
        <w:rPr>
          <w:w w:val="95"/>
        </w:rPr>
      </w:pPr>
      <w:r w:rsidRPr="00012082">
        <w:rPr>
          <w:w w:val="95"/>
        </w:rPr>
        <w:t>"Mwenyezi Mungu hakujifanyia mwana yeyote, wala hanaye mungu mwingine. Ingekuwa hivyo, basi kila mungu angelichukua alivyoumba, na baadhi yao wangeliwashinda wengine. Mwenyezi Mungu ameepukana na sifa hizo wanazomsifu kwazo." [Al-Mu’minun: 91].</w:t>
      </w:r>
    </w:p>
    <w:p w14:paraId="3AA35BB0" w14:textId="77777777" w:rsidR="008308F7" w:rsidRPr="003E1A44" w:rsidRDefault="00A80084">
      <w:r w:rsidRPr="003E1A44">
        <w:t>Na miongoni mwa aina zake ni kumfanyia ibada au sehemu katika ibada yeyote asiyekuwa Mwenyezi Mungu. Amesema aliyetukuka akielezea hali ya washirikina:</w:t>
      </w:r>
    </w:p>
    <w:p w14:paraId="28014E66" w14:textId="77777777" w:rsidR="008308F7" w:rsidRPr="003E1A44" w:rsidRDefault="00A80084">
      <w:pPr>
        <w:pStyle w:val="a"/>
        <w:spacing w:line="240" w:lineRule="auto"/>
        <w:rPr>
          <w:rStyle w:val="Char0"/>
          <w:rtl/>
          <w:lang w:val="en-US"/>
        </w:rPr>
      </w:pPr>
      <w:r w:rsidRPr="003E1A44">
        <w:rPr>
          <w:rFonts w:ascii="Traditional Arabic" w:hAnsi="Traditional Arabic" w:cs="Traditional Arabic"/>
          <w:rtl/>
        </w:rPr>
        <w:t>﴿</w:t>
      </w:r>
      <w:r w:rsidRPr="003E1A44">
        <w:rPr>
          <w:rFonts w:ascii="Traditional Arabic" w:hAnsi="Traditional Arabic"/>
          <w:rtl/>
        </w:rPr>
        <w:t xml:space="preserve">وَجَعَلُواْ لِلَّهِ مِمَّا ذَرَأَ مِنَ </w:t>
      </w:r>
      <w:proofErr w:type="spellStart"/>
      <w:r w:rsidRPr="003E1A44">
        <w:rPr>
          <w:rFonts w:ascii="Traditional Arabic" w:hAnsi="Traditional Arabic" w:hint="cs"/>
          <w:rtl/>
        </w:rPr>
        <w:t>ٱ</w:t>
      </w:r>
      <w:r w:rsidRPr="003E1A44">
        <w:rPr>
          <w:rFonts w:ascii="Traditional Arabic" w:hAnsi="Traditional Arabic" w:hint="eastAsia"/>
          <w:rtl/>
        </w:rPr>
        <w:t>لۡحَرۡثِ</w:t>
      </w:r>
      <w:proofErr w:type="spellEnd"/>
      <w:r w:rsidRPr="003E1A44">
        <w:rPr>
          <w:rFonts w:ascii="Traditional Arabic" w:hAnsi="Traditional Arabic"/>
          <w:rtl/>
        </w:rPr>
        <w:t xml:space="preserve"> </w:t>
      </w:r>
      <w:proofErr w:type="spellStart"/>
      <w:r w:rsidRPr="003E1A44">
        <w:rPr>
          <w:rFonts w:ascii="Traditional Arabic" w:hAnsi="Traditional Arabic"/>
          <w:rtl/>
        </w:rPr>
        <w:t>وَ</w:t>
      </w:r>
      <w:r w:rsidRPr="003E1A44">
        <w:rPr>
          <w:rFonts w:ascii="Traditional Arabic" w:hAnsi="Traditional Arabic" w:hint="cs"/>
          <w:rtl/>
        </w:rPr>
        <w:t>ٱ</w:t>
      </w:r>
      <w:r w:rsidRPr="003E1A44">
        <w:rPr>
          <w:rFonts w:ascii="Traditional Arabic" w:hAnsi="Traditional Arabic" w:hint="eastAsia"/>
          <w:rtl/>
        </w:rPr>
        <w:t>لۡأَنۡعَٰمِ</w:t>
      </w:r>
      <w:proofErr w:type="spellEnd"/>
      <w:r w:rsidRPr="003E1A44">
        <w:rPr>
          <w:rFonts w:ascii="Traditional Arabic" w:hAnsi="Traditional Arabic"/>
          <w:rtl/>
        </w:rPr>
        <w:t xml:space="preserve"> </w:t>
      </w:r>
      <w:proofErr w:type="spellStart"/>
      <w:r w:rsidRPr="003E1A44">
        <w:rPr>
          <w:rFonts w:ascii="Traditional Arabic" w:hAnsi="Traditional Arabic"/>
          <w:rtl/>
        </w:rPr>
        <w:t>نَصِيبٗا</w:t>
      </w:r>
      <w:proofErr w:type="spellEnd"/>
      <w:r w:rsidRPr="003E1A44">
        <w:rPr>
          <w:rFonts w:ascii="Traditional Arabic" w:hAnsi="Traditional Arabic"/>
          <w:rtl/>
        </w:rPr>
        <w:t xml:space="preserve"> فَقَالُواْ هَٰذَا لِلَّهِ </w:t>
      </w:r>
      <w:proofErr w:type="spellStart"/>
      <w:r w:rsidRPr="003E1A44">
        <w:rPr>
          <w:rFonts w:ascii="Traditional Arabic" w:hAnsi="Traditional Arabic"/>
          <w:rtl/>
        </w:rPr>
        <w:t>بِزَعۡمِهِمۡ</w:t>
      </w:r>
      <w:proofErr w:type="spellEnd"/>
      <w:r w:rsidRPr="003E1A44">
        <w:rPr>
          <w:rFonts w:ascii="Traditional Arabic" w:hAnsi="Traditional Arabic"/>
          <w:rtl/>
        </w:rPr>
        <w:t xml:space="preserve"> وَهَٰذَا </w:t>
      </w:r>
      <w:proofErr w:type="spellStart"/>
      <w:r w:rsidRPr="003E1A44">
        <w:rPr>
          <w:rFonts w:ascii="Traditional Arabic" w:hAnsi="Traditional Arabic"/>
          <w:rtl/>
        </w:rPr>
        <w:t>لِشُرَكَآئِنَاۖ</w:t>
      </w:r>
      <w:proofErr w:type="spellEnd"/>
      <w:r w:rsidRPr="003E1A44">
        <w:rPr>
          <w:rFonts w:ascii="Traditional Arabic" w:hAnsi="Traditional Arabic"/>
          <w:rtl/>
        </w:rPr>
        <w:t xml:space="preserve"> فَمَا كَانَ </w:t>
      </w:r>
      <w:proofErr w:type="spellStart"/>
      <w:r w:rsidRPr="003E1A44">
        <w:rPr>
          <w:rFonts w:ascii="Traditional Arabic" w:hAnsi="Traditional Arabic"/>
          <w:rtl/>
        </w:rPr>
        <w:t>لِشُرَكَآئِهِمۡ</w:t>
      </w:r>
      <w:proofErr w:type="spellEnd"/>
      <w:r w:rsidRPr="003E1A44">
        <w:rPr>
          <w:rFonts w:ascii="Traditional Arabic" w:hAnsi="Traditional Arabic"/>
          <w:rtl/>
        </w:rPr>
        <w:t xml:space="preserve"> فَلَا يَصِلُ إِلَى </w:t>
      </w:r>
      <w:proofErr w:type="spellStart"/>
      <w:r w:rsidRPr="003E1A44">
        <w:rPr>
          <w:rFonts w:ascii="Traditional Arabic" w:hAnsi="Traditional Arabic" w:hint="cs"/>
          <w:rtl/>
        </w:rPr>
        <w:t>ٱ</w:t>
      </w:r>
      <w:r w:rsidRPr="003E1A44">
        <w:rPr>
          <w:rFonts w:ascii="Traditional Arabic" w:hAnsi="Traditional Arabic" w:hint="eastAsia"/>
          <w:rtl/>
        </w:rPr>
        <w:t>للَّهِۖ</w:t>
      </w:r>
      <w:proofErr w:type="spellEnd"/>
      <w:r w:rsidRPr="003E1A44">
        <w:rPr>
          <w:rFonts w:ascii="Traditional Arabic" w:hAnsi="Traditional Arabic"/>
          <w:rtl/>
        </w:rPr>
        <w:t xml:space="preserve"> وَمَا كَانَ لِلَّهِ فَهُوَ يَصِلُ إِلَىٰ </w:t>
      </w:r>
      <w:proofErr w:type="spellStart"/>
      <w:r w:rsidRPr="003E1A44">
        <w:rPr>
          <w:rFonts w:ascii="Traditional Arabic" w:hAnsi="Traditional Arabic"/>
          <w:rtl/>
        </w:rPr>
        <w:t>شُرَكَآئِهِمۡۗ</w:t>
      </w:r>
      <w:proofErr w:type="spellEnd"/>
      <w:r w:rsidRPr="003E1A44">
        <w:rPr>
          <w:rFonts w:ascii="Traditional Arabic" w:hAnsi="Traditional Arabic"/>
          <w:rtl/>
        </w:rPr>
        <w:t xml:space="preserve"> </w:t>
      </w:r>
      <w:proofErr w:type="spellStart"/>
      <w:r w:rsidRPr="003E1A44">
        <w:rPr>
          <w:rFonts w:ascii="Traditional Arabic" w:hAnsi="Traditional Arabic"/>
          <w:rtl/>
        </w:rPr>
        <w:t>سَآءَ</w:t>
      </w:r>
      <w:proofErr w:type="spellEnd"/>
      <w:r w:rsidRPr="003E1A44">
        <w:rPr>
          <w:rFonts w:ascii="Traditional Arabic" w:hAnsi="Traditional Arabic"/>
          <w:rtl/>
        </w:rPr>
        <w:t xml:space="preserve"> مَا يَحۡكُمُونَ١٣٦</w:t>
      </w:r>
      <w:r w:rsidRPr="003E1A44">
        <w:rPr>
          <w:rFonts w:ascii="Traditional Arabic" w:hAnsi="Traditional Arabic" w:cs="Traditional Arabic"/>
          <w:rtl/>
        </w:rPr>
        <w:t>﴾</w:t>
      </w:r>
      <w:r w:rsidRPr="003E1A44">
        <w:rPr>
          <w:rFonts w:ascii="Traditional Arabic" w:hAnsi="Traditional Arabic"/>
          <w:rtl/>
        </w:rPr>
        <w:t xml:space="preserve"> </w:t>
      </w:r>
      <w:r w:rsidRPr="003E1A44">
        <w:rPr>
          <w:rStyle w:val="Char0"/>
          <w:rtl/>
        </w:rPr>
        <w:t>[الأنعام: 136]</w:t>
      </w:r>
    </w:p>
    <w:p w14:paraId="55296244" w14:textId="77777777" w:rsidR="008308F7" w:rsidRPr="003E1A44" w:rsidRDefault="00A80084">
      <w:pPr>
        <w:pStyle w:val="a0"/>
      </w:pPr>
      <w:r w:rsidRPr="003E1A44">
        <w:t xml:space="preserve">"Na wamemuwekea sehemu Mwenyezi Mungu katika mimea na wanyama alioumba, nao husema: Hii ni sehemu ya </w:t>
      </w:r>
      <w:r w:rsidRPr="003E1A44">
        <w:lastRenderedPageBreak/>
        <w:t>Mwenyezi Mungu - kwa madai yao - na hii ni ya miungu tunaowashirikisha. Basi vile walivyowakusudia miungu yao, havimfikii Mwenyezi Mungu, na vile vilivyokuwa vya Mwenyezi Mungu, huwafikia miungu yao. Ni uovu kabisa hayo wanayoyahukumu." [Al-An'am:136],</w:t>
      </w:r>
    </w:p>
    <w:p w14:paraId="2FABA1EC" w14:textId="77777777" w:rsidR="008308F7" w:rsidRPr="003E1A44" w:rsidRDefault="00A80084">
      <w:r w:rsidRPr="003E1A44">
        <w:t xml:space="preserve">Na amesema Mtume </w:t>
      </w:r>
      <w:r w:rsidRPr="003E1A44">
        <w:rPr>
          <w:rStyle w:val="Car1"/>
        </w:rPr>
        <w:t>rehema na amani ziwe juu yake</w:t>
      </w:r>
      <w:r w:rsidRPr="003E1A44">
        <w:t>: “</w:t>
      </w:r>
      <w:r w:rsidRPr="003E1A44">
        <w:rPr>
          <w:rStyle w:val="Char"/>
        </w:rPr>
        <w:t xml:space="preserve">Amesema Mwenyezi Mungu, Aliyetakasika na kutukuka: "Mimi ndiye nisiyehitaji mshirika kabisa. Atakayefanya jambo lolote na akanishirikisha mimi na mwingine ndani yake, nitamuacha pamoja na mshirika wake huyo." </w:t>
      </w:r>
      <w:r w:rsidRPr="003E1A44">
        <w:rPr>
          <w:rStyle w:val="Char"/>
          <w:color w:val="auto"/>
        </w:rPr>
        <w:t>(</w:t>
      </w:r>
      <w:r w:rsidRPr="003E1A44">
        <w:t>Imepokelewa na Muslim 2985).</w:t>
      </w:r>
    </w:p>
    <w:p w14:paraId="666F9EB1" w14:textId="77777777" w:rsidR="008308F7" w:rsidRPr="003E1A44" w:rsidRDefault="00A80084">
      <w:r w:rsidRPr="003E1A44">
        <w:t>Na miongoni mwa aina zake ni kuchinja kwa ajili ya asiyekuwa Mwenyezi Mungu kama njia ya kujiweka karibu na kitu hicho, kama vile mwenye kuchinjia masanamu au wafu ili kujiweka karibu nao, amesema Mola Mtukufu akibainisha kwamba kuchinja hakupasi kuwa isipokuwa kwa ajili ya Mwenyezi Mungu, aliyetakasika na kutukuka:</w:t>
      </w:r>
    </w:p>
    <w:p w14:paraId="6327E2D6"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قُلۡ</w:t>
      </w:r>
      <w:proofErr w:type="spellEnd"/>
      <w:r w:rsidRPr="003E1A44">
        <w:rPr>
          <w:rtl/>
        </w:rPr>
        <w:t xml:space="preserve"> إِنَّ صَلَاتِي وَنُسُكِي </w:t>
      </w:r>
      <w:proofErr w:type="spellStart"/>
      <w:r w:rsidRPr="003E1A44">
        <w:rPr>
          <w:rtl/>
        </w:rPr>
        <w:t>وَمَحۡيَايَ</w:t>
      </w:r>
      <w:proofErr w:type="spellEnd"/>
      <w:r w:rsidRPr="003E1A44">
        <w:rPr>
          <w:rtl/>
        </w:rPr>
        <w:t xml:space="preserve"> وَمَمَاتِي لِلَّهِ رَبِّ </w:t>
      </w:r>
      <w:r w:rsidRPr="003E1A44">
        <w:rPr>
          <w:rFonts w:hint="cs"/>
          <w:rtl/>
        </w:rPr>
        <w:t>ٱ</w:t>
      </w:r>
      <w:r w:rsidRPr="003E1A44">
        <w:rPr>
          <w:rFonts w:hint="eastAsia"/>
          <w:rtl/>
        </w:rPr>
        <w:t>لۡعَٰلَمِينَ</w:t>
      </w:r>
      <w:r w:rsidRPr="003E1A44">
        <w:rPr>
          <w:rtl/>
        </w:rPr>
        <w:t>١٦٢</w:t>
      </w:r>
      <w:r w:rsidRPr="003E1A44">
        <w:rPr>
          <w:rFonts w:cs="Traditional Arabic"/>
          <w:rtl/>
        </w:rPr>
        <w:t>﴾</w:t>
      </w:r>
      <w:r w:rsidRPr="003E1A44">
        <w:rPr>
          <w:rtl/>
        </w:rPr>
        <w:t xml:space="preserve"> </w:t>
      </w:r>
      <w:r w:rsidRPr="003E1A44">
        <w:rPr>
          <w:rStyle w:val="Char0"/>
          <w:rtl/>
        </w:rPr>
        <w:t>[الأنعام: 162]</w:t>
      </w:r>
    </w:p>
    <w:p w14:paraId="0C361339" w14:textId="77777777" w:rsidR="008308F7" w:rsidRPr="003E1A44" w:rsidRDefault="00A80084">
      <w:pPr>
        <w:pStyle w:val="a0"/>
      </w:pPr>
      <w:r w:rsidRPr="003E1A44">
        <w:t xml:space="preserve">"Sema: Hakika Swala yangu, na ibada zangu, na uhai wangu, na kufa kwangu, ni kwa ajili ya Mwenyezi Mungu, </w:t>
      </w:r>
      <w:r w:rsidRPr="003E1A44">
        <w:rPr>
          <w:lang w:val="en-GB"/>
        </w:rPr>
        <w:t>Mola</w:t>
      </w:r>
      <w:r w:rsidRPr="003E1A44">
        <w:t xml:space="preserve"> Mlezi wa viumbe vyote.</w:t>
      </w:r>
      <w:r w:rsidRPr="003E1A44">
        <w:rPr>
          <w:lang w:val="en-GB"/>
        </w:rPr>
        <w:t>" [</w:t>
      </w:r>
      <w:r w:rsidRPr="003E1A44">
        <w:t>Al-An'am: 162].</w:t>
      </w:r>
    </w:p>
    <w:p w14:paraId="118C1F44" w14:textId="77777777" w:rsidR="008308F7" w:rsidRPr="003E1A44" w:rsidRDefault="00A80084">
      <w:r w:rsidRPr="003E1A44">
        <w:t>Na amesema Mtukufu:</w:t>
      </w:r>
    </w:p>
    <w:p w14:paraId="479837F6" w14:textId="77777777" w:rsidR="008308F7" w:rsidRPr="003E1A44" w:rsidRDefault="00A80084">
      <w:pPr>
        <w:pStyle w:val="a"/>
        <w:rPr>
          <w:rFonts w:cs="Traditional Arabic"/>
          <w:lang w:val="en-US"/>
        </w:rPr>
      </w:pPr>
      <w:r w:rsidRPr="003E1A44">
        <w:rPr>
          <w:rFonts w:cs="Traditional Arabic"/>
          <w:rtl/>
        </w:rPr>
        <w:t>﴿</w:t>
      </w:r>
      <w:r w:rsidRPr="003E1A44">
        <w:rPr>
          <w:rtl/>
        </w:rPr>
        <w:t xml:space="preserve">إِنَّمَا حَرَّمَ </w:t>
      </w:r>
      <w:proofErr w:type="spellStart"/>
      <w:r w:rsidRPr="003E1A44">
        <w:rPr>
          <w:rtl/>
        </w:rPr>
        <w:t>عَلَيۡكُمُ</w:t>
      </w:r>
      <w:proofErr w:type="spellEnd"/>
      <w:r w:rsidRPr="003E1A44">
        <w:rPr>
          <w:rtl/>
        </w:rPr>
        <w:t xml:space="preserve"> </w:t>
      </w:r>
      <w:proofErr w:type="spellStart"/>
      <w:r w:rsidRPr="003E1A44">
        <w:rPr>
          <w:rFonts w:hint="cs"/>
          <w:rtl/>
        </w:rPr>
        <w:t>ٱ</w:t>
      </w:r>
      <w:r w:rsidRPr="003E1A44">
        <w:rPr>
          <w:rFonts w:hint="eastAsia"/>
          <w:rtl/>
        </w:rPr>
        <w:t>لۡمَيۡتَةَ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لدَّمَ</w:t>
      </w:r>
      <w:proofErr w:type="spellEnd"/>
      <w:r w:rsidRPr="003E1A44">
        <w:rPr>
          <w:rtl/>
        </w:rPr>
        <w:t xml:space="preserve"> </w:t>
      </w:r>
      <w:proofErr w:type="spellStart"/>
      <w:r w:rsidRPr="003E1A44">
        <w:rPr>
          <w:rtl/>
        </w:rPr>
        <w:t>وَلَحۡمَ</w:t>
      </w:r>
      <w:proofErr w:type="spellEnd"/>
      <w:r w:rsidRPr="003E1A44">
        <w:rPr>
          <w:rtl/>
        </w:rPr>
        <w:t xml:space="preserve"> </w:t>
      </w:r>
      <w:proofErr w:type="spellStart"/>
      <w:r w:rsidRPr="003E1A44">
        <w:rPr>
          <w:rFonts w:hint="cs"/>
          <w:rtl/>
        </w:rPr>
        <w:t>ٱ</w:t>
      </w:r>
      <w:r w:rsidRPr="003E1A44">
        <w:rPr>
          <w:rFonts w:hint="eastAsia"/>
          <w:rtl/>
        </w:rPr>
        <w:t>لۡخِنزِيرِ</w:t>
      </w:r>
      <w:proofErr w:type="spellEnd"/>
      <w:r w:rsidRPr="003E1A44">
        <w:rPr>
          <w:rtl/>
        </w:rPr>
        <w:t xml:space="preserve"> </w:t>
      </w:r>
      <w:proofErr w:type="spellStart"/>
      <w:r w:rsidRPr="003E1A44">
        <w:rPr>
          <w:rtl/>
        </w:rPr>
        <w:t>وَمَآ</w:t>
      </w:r>
      <w:proofErr w:type="spellEnd"/>
      <w:r w:rsidRPr="003E1A44">
        <w:rPr>
          <w:rtl/>
        </w:rPr>
        <w:t xml:space="preserve"> أُهِلَّ </w:t>
      </w:r>
      <w:proofErr w:type="spellStart"/>
      <w:r w:rsidRPr="003E1A44">
        <w:rPr>
          <w:rtl/>
        </w:rPr>
        <w:t>لِغَيۡرِ</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فَمَنِ </w:t>
      </w:r>
      <w:proofErr w:type="spellStart"/>
      <w:r w:rsidRPr="003E1A44">
        <w:rPr>
          <w:rFonts w:hint="cs"/>
          <w:rtl/>
        </w:rPr>
        <w:t>ٱ</w:t>
      </w:r>
      <w:r w:rsidRPr="003E1A44">
        <w:rPr>
          <w:rFonts w:hint="eastAsia"/>
          <w:rtl/>
        </w:rPr>
        <w:t>ضۡطُرَّ</w:t>
      </w:r>
      <w:proofErr w:type="spellEnd"/>
      <w:r w:rsidRPr="003E1A44">
        <w:rPr>
          <w:rtl/>
        </w:rPr>
        <w:t xml:space="preserve"> </w:t>
      </w:r>
      <w:proofErr w:type="spellStart"/>
      <w:r w:rsidRPr="003E1A44">
        <w:rPr>
          <w:rtl/>
        </w:rPr>
        <w:t>غَيۡرَ</w:t>
      </w:r>
      <w:proofErr w:type="spellEnd"/>
      <w:r w:rsidRPr="003E1A44">
        <w:rPr>
          <w:rtl/>
        </w:rPr>
        <w:t xml:space="preserve"> بَاغٖ وَلَا عَادٖ فَإِنَّ </w:t>
      </w:r>
      <w:proofErr w:type="spellStart"/>
      <w:r w:rsidRPr="003E1A44">
        <w:rPr>
          <w:rFonts w:hint="cs"/>
          <w:rtl/>
        </w:rPr>
        <w:t>ٱ</w:t>
      </w:r>
      <w:r w:rsidRPr="003E1A44">
        <w:rPr>
          <w:rFonts w:hint="eastAsia"/>
          <w:rtl/>
        </w:rPr>
        <w:t>للَّهَ</w:t>
      </w:r>
      <w:proofErr w:type="spellEnd"/>
      <w:r w:rsidRPr="003E1A44">
        <w:rPr>
          <w:rtl/>
        </w:rPr>
        <w:t xml:space="preserve"> غَفُورٞ رَّحِيمٞ١١٥</w:t>
      </w:r>
      <w:r w:rsidRPr="003E1A44">
        <w:rPr>
          <w:rFonts w:cs="Traditional Arabic"/>
          <w:rtl/>
        </w:rPr>
        <w:t>﴾</w:t>
      </w:r>
      <w:r w:rsidRPr="003E1A44">
        <w:rPr>
          <w:rtl/>
        </w:rPr>
        <w:t xml:space="preserve"> </w:t>
      </w:r>
      <w:r w:rsidRPr="003E1A44">
        <w:rPr>
          <w:rStyle w:val="Char0"/>
          <w:rtl/>
        </w:rPr>
        <w:t>[النحل: 115]</w:t>
      </w:r>
    </w:p>
    <w:p w14:paraId="35A7C46A" w14:textId="77777777" w:rsidR="008308F7" w:rsidRPr="003E1A44" w:rsidRDefault="00A80084">
      <w:pPr>
        <w:pStyle w:val="a0"/>
      </w:pPr>
      <w:r w:rsidRPr="003E1A44">
        <w:t>"Hakika amewaharamishia nyamafu, na damu, na nyama ya nguruwe, na mnyama aliyechinjwa kwa ajili ya asiyekuwa Mwenyezi Mungu. Lakini anayelazimishwa bila ya kuasi, wala kuruka mipaka, basi hakika Mwenyezi Mungu ni Mwenye kusamehe na Mwenye kurehemu." [An-Nahl: 115].</w:t>
      </w:r>
    </w:p>
    <w:p w14:paraId="0026ED81" w14:textId="77777777" w:rsidR="008308F7" w:rsidRPr="003E1A44" w:rsidRDefault="00A80084">
      <w:r w:rsidRPr="003E1A44">
        <w:t xml:space="preserve">Na imesimuliwa kutoka kwa Abuu Tufail ('Amir bin Wathila)  kuwa alisema: Tulimuuliza Ally (bin Abii Twalib): Je, tuambie kuhusu kitu ambacho </w:t>
      </w:r>
      <w:r w:rsidRPr="003E1A44">
        <w:rPr>
          <w:rStyle w:val="Car1"/>
        </w:rPr>
        <w:t>Mtume</w:t>
      </w:r>
      <w:r w:rsidRPr="003E1A44">
        <w:t xml:space="preserve"> </w:t>
      </w:r>
      <w:r w:rsidRPr="003E1A44">
        <w:rPr>
          <w:rStyle w:val="Car1"/>
        </w:rPr>
        <w:t>rehema na amani ziwe juu yake</w:t>
      </w:r>
      <w:r w:rsidRPr="003E1A44">
        <w:t xml:space="preserve">, alikuambia kwa siri. Akasema: </w:t>
      </w:r>
      <w:r w:rsidRPr="003E1A44">
        <w:rPr>
          <w:rStyle w:val="Char"/>
        </w:rPr>
        <w:t>"</w:t>
      </w:r>
      <w:r w:rsidRPr="003E1A44">
        <w:rPr>
          <w:rStyle w:val="Car1"/>
        </w:rPr>
        <w:t>Mtume</w:t>
      </w:r>
      <w:r w:rsidRPr="003E1A44">
        <w:t xml:space="preserve"> </w:t>
      </w:r>
      <w:r w:rsidRPr="003E1A44">
        <w:rPr>
          <w:rStyle w:val="Car1"/>
        </w:rPr>
        <w:t xml:space="preserve">rehema na amani ziwe </w:t>
      </w:r>
      <w:r w:rsidRPr="00012082">
        <w:rPr>
          <w:rStyle w:val="Car1"/>
          <w:w w:val="95"/>
        </w:rPr>
        <w:lastRenderedPageBreak/>
        <w:t>juu yake</w:t>
      </w:r>
      <w:r w:rsidRPr="00012082">
        <w:rPr>
          <w:w w:val="95"/>
        </w:rPr>
        <w:t xml:space="preserve">, hakuniambia chochote kwa siri ambacho hakuwaambia watu wote, isipokuwa nilimsikia akisema: </w:t>
      </w:r>
      <w:r w:rsidRPr="00012082">
        <w:rPr>
          <w:rStyle w:val="Char"/>
          <w:w w:val="95"/>
        </w:rPr>
        <w:t xml:space="preserve">"Mwenyezi Mungu amemlaani mwenye kuchinja kwa ajili ya asiyekuwa Mwenyezi Mungu." </w:t>
      </w:r>
      <w:r w:rsidRPr="00012082">
        <w:rPr>
          <w:rStyle w:val="Char"/>
          <w:color w:val="auto"/>
          <w:w w:val="95"/>
        </w:rPr>
        <w:t>(</w:t>
      </w:r>
      <w:r w:rsidRPr="00012082">
        <w:rPr>
          <w:w w:val="95"/>
        </w:rPr>
        <w:t>Imepokelewa na Muslim 1978, na An-Nasai  4422). Kwa sababu jambo hili ni kubwa sana,</w:t>
      </w:r>
      <w:r w:rsidRPr="003E1A44">
        <w:t xml:space="preserve"> Mtume </w:t>
      </w:r>
      <w:r w:rsidRPr="003E1A44">
        <w:rPr>
          <w:rStyle w:val="Car1"/>
        </w:rPr>
        <w:t>rehema na amani ziwe juu yake</w:t>
      </w:r>
      <w:r w:rsidRPr="003E1A44">
        <w:t xml:space="preserve">, alikataza kuchinjia katika sehemu ambayo huchinjwa kwa ajili ya asiyekuwa Mwenyezi Mungu.Imesimuliwa kutoka kwa Thabit bin Adh-Dhwahak, Mwenyezi Mungu amuwiye radhi, kuwa alisema: Mtu mmoja aliweka nadhiri katika zama za Mtume </w:t>
      </w:r>
      <w:r w:rsidRPr="003E1A44">
        <w:rPr>
          <w:rStyle w:val="Car1"/>
        </w:rPr>
        <w:t>rehema na amani ziwe juu yake</w:t>
      </w:r>
      <w:r w:rsidRPr="003E1A44">
        <w:t xml:space="preserve"> ya kuchinja ngamia huko Buwana – ambapo ni mahali tambarare nyuma ya Yanbu, karibu na pwani ya bahari - basi akamjia Mtume </w:t>
      </w:r>
      <w:r w:rsidRPr="003E1A44">
        <w:rPr>
          <w:rStyle w:val="Car1"/>
        </w:rPr>
        <w:t>rehema na amani ziwe juu yake</w:t>
      </w:r>
      <w:r w:rsidRPr="003E1A44">
        <w:t xml:space="preserve">, akasema: Niliweka nadhiri kuwa nitamchija ngamia huko Buwana. Mtume </w:t>
      </w:r>
      <w:r w:rsidRPr="003E1A44">
        <w:rPr>
          <w:rStyle w:val="Car1"/>
        </w:rPr>
        <w:t>rehema na amani ziwe juu yake</w:t>
      </w:r>
      <w:r w:rsidRPr="003E1A44">
        <w:t xml:space="preserve">, akasema: </w:t>
      </w:r>
      <w:r w:rsidRPr="003E1A44">
        <w:rPr>
          <w:rStyle w:val="Char"/>
        </w:rPr>
        <w:t>“Je, kulikuwa na sanamu miongoni mwa masanamu yaliyokuwa yakiabudiwa katika zama za ujinga?"</w:t>
      </w:r>
      <w:r w:rsidRPr="003E1A44">
        <w:t xml:space="preserve"> Wakasema: Hapana. Akasema: </w:t>
      </w:r>
      <w:r w:rsidRPr="003E1A44">
        <w:rPr>
          <w:rStyle w:val="Char"/>
        </w:rPr>
        <w:t>“Je, hapo kulikuwa na sikukuu miongoni mwa sikukuu zao?”</w:t>
      </w:r>
      <w:r w:rsidRPr="003E1A44">
        <w:t xml:space="preserve"> Wakasema: Hapana. Akasema Mtume </w:t>
      </w:r>
      <w:r w:rsidRPr="006F153C">
        <w:rPr>
          <w:rStyle w:val="Car1"/>
        </w:rPr>
        <w:t>rehema na amani ziwe juu yake</w:t>
      </w:r>
      <w:r w:rsidRPr="003E1A44">
        <w:t xml:space="preserve">: </w:t>
      </w:r>
      <w:r w:rsidRPr="003E1A44">
        <w:rPr>
          <w:rStyle w:val="Char"/>
        </w:rPr>
        <w:t xml:space="preserve">"Itimize nadhiri yako. Kwani hakuna kutimiza nadhiri katika kumuasi Mwenyezi Mungu, wala katika kile asichokiweza mwanadamu." </w:t>
      </w:r>
      <w:r w:rsidRPr="003E1A44">
        <w:rPr>
          <w:rStyle w:val="Char"/>
          <w:color w:val="auto"/>
        </w:rPr>
        <w:t>(</w:t>
      </w:r>
      <w:r w:rsidRPr="003E1A44">
        <w:t>Imepokelewa na Abu Daud 3313).</w:t>
      </w:r>
    </w:p>
    <w:p w14:paraId="70721CEA" w14:textId="77777777" w:rsidR="008308F7" w:rsidRPr="00012082" w:rsidRDefault="00A80084">
      <w:pPr>
        <w:rPr>
          <w:w w:val="95"/>
        </w:rPr>
      </w:pPr>
      <w:r w:rsidRPr="00012082">
        <w:rPr>
          <w:w w:val="95"/>
        </w:rPr>
        <w:t>Na miongoni mwa aina zake ni kumuwekea nadhiri asiyekuwa Mwenyezi Mungu. Kwani kuweka nadhiri ni kumuabudu Mwenyezi Mungu, na wala hairuhusiwi kuiweka kwa ajili ya asiyekuwa Mwenyezi Mungu. Ndiyo maana Mwenyezi Mungu akawasifu waumini wanaotekeleza nadhiri. Amesema Mtukufu:</w:t>
      </w:r>
    </w:p>
    <w:p w14:paraId="64CC3FE8" w14:textId="77777777" w:rsidR="008308F7" w:rsidRPr="003E1A44" w:rsidRDefault="00A80084">
      <w:pPr>
        <w:pStyle w:val="a"/>
        <w:rPr>
          <w:rFonts w:cs="Traditional Arabic"/>
          <w:lang w:val="en-US"/>
        </w:rPr>
      </w:pPr>
      <w:r w:rsidRPr="003E1A44">
        <w:rPr>
          <w:rFonts w:cs="Traditional Arabic"/>
          <w:rtl/>
        </w:rPr>
        <w:t>﴿</w:t>
      </w:r>
      <w:r w:rsidRPr="003E1A44">
        <w:rPr>
          <w:rtl/>
        </w:rPr>
        <w:t xml:space="preserve">يُوفُونَ </w:t>
      </w:r>
      <w:proofErr w:type="spellStart"/>
      <w:r w:rsidRPr="003E1A44">
        <w:rPr>
          <w:rtl/>
        </w:rPr>
        <w:t>بِ</w:t>
      </w:r>
      <w:r w:rsidRPr="003E1A44">
        <w:rPr>
          <w:rFonts w:hint="cs"/>
          <w:rtl/>
        </w:rPr>
        <w:t>ٱ</w:t>
      </w:r>
      <w:r w:rsidRPr="003E1A44">
        <w:rPr>
          <w:rFonts w:hint="eastAsia"/>
          <w:rtl/>
        </w:rPr>
        <w:t>لنَّذۡرِ</w:t>
      </w:r>
      <w:proofErr w:type="spellEnd"/>
      <w:r w:rsidRPr="003E1A44">
        <w:rPr>
          <w:rtl/>
        </w:rPr>
        <w:t xml:space="preserve"> وَيَخَافُونَ </w:t>
      </w:r>
      <w:proofErr w:type="spellStart"/>
      <w:r w:rsidRPr="003E1A44">
        <w:rPr>
          <w:rtl/>
        </w:rPr>
        <w:t>يَوۡمٗا</w:t>
      </w:r>
      <w:proofErr w:type="spellEnd"/>
      <w:r w:rsidRPr="003E1A44">
        <w:rPr>
          <w:rtl/>
        </w:rPr>
        <w:t xml:space="preserve"> كَانَ </w:t>
      </w:r>
      <w:proofErr w:type="spellStart"/>
      <w:r w:rsidRPr="003E1A44">
        <w:rPr>
          <w:rtl/>
        </w:rPr>
        <w:t>شَرُّهُ</w:t>
      </w:r>
      <w:r w:rsidRPr="003E1A44">
        <w:rPr>
          <w:rFonts w:hint="cs"/>
          <w:rtl/>
        </w:rPr>
        <w:t>ۥ</w:t>
      </w:r>
      <w:proofErr w:type="spellEnd"/>
      <w:r w:rsidRPr="003E1A44">
        <w:rPr>
          <w:rtl/>
        </w:rPr>
        <w:t xml:space="preserve"> مُسۡتَطِيرٗا٧</w:t>
      </w:r>
      <w:r w:rsidRPr="003E1A44">
        <w:rPr>
          <w:rFonts w:cs="Traditional Arabic"/>
          <w:rtl/>
        </w:rPr>
        <w:t>﴾</w:t>
      </w:r>
      <w:r w:rsidRPr="003E1A44">
        <w:rPr>
          <w:rtl/>
        </w:rPr>
        <w:t xml:space="preserve"> </w:t>
      </w:r>
      <w:r w:rsidRPr="003E1A44">
        <w:rPr>
          <w:rStyle w:val="Char0"/>
          <w:rtl/>
        </w:rPr>
        <w:t>[الإنسان: 7]</w:t>
      </w:r>
    </w:p>
    <w:p w14:paraId="0ABC9C19" w14:textId="77777777" w:rsidR="008308F7" w:rsidRPr="003E1A44" w:rsidRDefault="00A80084">
      <w:pPr>
        <w:pStyle w:val="a0"/>
      </w:pPr>
      <w:r w:rsidRPr="003E1A44">
        <w:t>"Wanatimiza nadhiri zao, na wanaiogopa siku ambayo shari yake itaenea sana.</w:t>
      </w:r>
      <w:r w:rsidRPr="003E1A44">
        <w:rPr>
          <w:lang w:val="en-GB"/>
        </w:rPr>
        <w:t>" [</w:t>
      </w:r>
      <w:r w:rsidRPr="003E1A44">
        <w:t>Al-Insan: 7],</w:t>
      </w:r>
    </w:p>
    <w:p w14:paraId="00BD2561" w14:textId="77777777" w:rsidR="008308F7" w:rsidRPr="003E1A44" w:rsidRDefault="00A80084">
      <w:r w:rsidRPr="003E1A44">
        <w:t>Na akasema Mtukufu:</w:t>
      </w:r>
    </w:p>
    <w:p w14:paraId="734FB9D9"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وَمَآ</w:t>
      </w:r>
      <w:proofErr w:type="spellEnd"/>
      <w:r w:rsidRPr="003E1A44">
        <w:rPr>
          <w:rtl/>
        </w:rPr>
        <w:t xml:space="preserve"> </w:t>
      </w:r>
      <w:proofErr w:type="spellStart"/>
      <w:r w:rsidRPr="003E1A44">
        <w:rPr>
          <w:rtl/>
        </w:rPr>
        <w:t>أَنفَقۡتُم</w:t>
      </w:r>
      <w:proofErr w:type="spellEnd"/>
      <w:r w:rsidRPr="003E1A44">
        <w:rPr>
          <w:rtl/>
        </w:rPr>
        <w:t xml:space="preserve"> مِّن نَّفَقَةٍ </w:t>
      </w:r>
      <w:proofErr w:type="spellStart"/>
      <w:r w:rsidRPr="003E1A44">
        <w:rPr>
          <w:rtl/>
        </w:rPr>
        <w:t>أَوۡ</w:t>
      </w:r>
      <w:proofErr w:type="spellEnd"/>
      <w:r w:rsidRPr="003E1A44">
        <w:rPr>
          <w:rtl/>
        </w:rPr>
        <w:t xml:space="preserve"> </w:t>
      </w:r>
      <w:proofErr w:type="spellStart"/>
      <w:r w:rsidRPr="003E1A44">
        <w:rPr>
          <w:rtl/>
        </w:rPr>
        <w:t>نَذَرۡتُم</w:t>
      </w:r>
      <w:proofErr w:type="spellEnd"/>
      <w:r w:rsidRPr="003E1A44">
        <w:rPr>
          <w:rtl/>
        </w:rPr>
        <w:t xml:space="preserve"> مِّن </w:t>
      </w:r>
      <w:proofErr w:type="spellStart"/>
      <w:r w:rsidRPr="003E1A44">
        <w:rPr>
          <w:rtl/>
        </w:rPr>
        <w:t>نَّذۡر</w:t>
      </w:r>
      <w:proofErr w:type="spellEnd"/>
      <w:r w:rsidRPr="003E1A44">
        <w:rPr>
          <w:rtl/>
        </w:rPr>
        <w:t xml:space="preserve">ٖ فَإِنَّ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يَعۡلَمُهُ</w:t>
      </w:r>
      <w:r w:rsidRPr="003E1A44">
        <w:rPr>
          <w:rFonts w:hint="cs"/>
          <w:rtl/>
        </w:rPr>
        <w:t>ۥۗ</w:t>
      </w:r>
      <w:proofErr w:type="spellEnd"/>
      <w:r w:rsidRPr="003E1A44">
        <w:rPr>
          <w:rtl/>
        </w:rPr>
        <w:t xml:space="preserve"> وَمَا لِلظَّٰلِمِينَ </w:t>
      </w:r>
      <w:proofErr w:type="spellStart"/>
      <w:r w:rsidRPr="003E1A44">
        <w:rPr>
          <w:rtl/>
        </w:rPr>
        <w:t>مِنۡ</w:t>
      </w:r>
      <w:proofErr w:type="spellEnd"/>
      <w:r w:rsidRPr="003E1A44">
        <w:rPr>
          <w:rtl/>
        </w:rPr>
        <w:t xml:space="preserve"> أَنصَارٍ٢٧٠</w:t>
      </w:r>
      <w:r w:rsidRPr="003E1A44">
        <w:rPr>
          <w:rFonts w:cs="Traditional Arabic"/>
          <w:rtl/>
        </w:rPr>
        <w:t>﴾</w:t>
      </w:r>
      <w:r w:rsidRPr="003E1A44">
        <w:rPr>
          <w:rtl/>
        </w:rPr>
        <w:t xml:space="preserve"> </w:t>
      </w:r>
      <w:r w:rsidRPr="003E1A44">
        <w:rPr>
          <w:rStyle w:val="Char0"/>
          <w:rtl/>
        </w:rPr>
        <w:t>[البقرة: 270]</w:t>
      </w:r>
    </w:p>
    <w:p w14:paraId="5499C234" w14:textId="77777777" w:rsidR="008308F7" w:rsidRPr="003E1A44" w:rsidRDefault="00A80084">
      <w:pPr>
        <w:pStyle w:val="a0"/>
      </w:pPr>
      <w:r w:rsidRPr="003E1A44">
        <w:lastRenderedPageBreak/>
        <w:t>"Na chochote mnachotoa au nadhiri mnazoweka, basi hakika Mwenyezi Mungu anajua. Na wale waliodhulumu hawana wa kuwanusuru." [Al-Baqara: 270].</w:t>
      </w:r>
    </w:p>
    <w:p w14:paraId="29BC1A63" w14:textId="77777777" w:rsidR="008308F7" w:rsidRPr="003E1A44" w:rsidRDefault="00A80084">
      <w:r w:rsidRPr="003E1A44">
        <w:t xml:space="preserve">Na amesema Mtume </w:t>
      </w:r>
      <w:r w:rsidRPr="003E1A44">
        <w:rPr>
          <w:rStyle w:val="Car1"/>
        </w:rPr>
        <w:t>rehema na amani ziwe juu yake</w:t>
      </w:r>
      <w:r w:rsidRPr="003E1A44">
        <w:t>: "</w:t>
      </w:r>
      <w:r w:rsidRPr="003E1A44">
        <w:rPr>
          <w:rStyle w:val="Char"/>
        </w:rPr>
        <w:t xml:space="preserve">Mwenye kuweka nadhiri ya kumtii Mwenyezi Mungu, basi na amtii. Na anayeweka nadhiri ya kumuasi, basi asimuasi." </w:t>
      </w:r>
      <w:r w:rsidRPr="003E1A44">
        <w:rPr>
          <w:rStyle w:val="Char"/>
          <w:color w:val="auto"/>
        </w:rPr>
        <w:t>(</w:t>
      </w:r>
      <w:r w:rsidRPr="003E1A44">
        <w:t>Imepokelewa na Bukhari 6696, Abu Daud 3289, Tirmidhi 1526, An-Nasai 3806, na Ibn Majah 2126).</w:t>
      </w:r>
    </w:p>
    <w:p w14:paraId="304D051C" w14:textId="77777777" w:rsidR="008308F7" w:rsidRPr="003E1A44" w:rsidRDefault="00A80084">
      <w:r w:rsidRPr="003E1A44">
        <w:t>Miongoni mwa aina zake ni kujilinda kwa asiyekuwa Mwenyezi Mungu. Imesimuliwa kutoka kwa Ibn Abbas, Mwenyezi Mungu awe radhi nao wote wawili, kuwa alisema: "Walikuwapo wanaume fulani miongoni mwa watu ambapo mmoja wao alikuwa akikesha usiku kwenye bonde katika zama za ujinga, na alikuwa akisema: Ninajikinga kwa mtukufu wa bonde hili, na hilo likawazidishia dhambi." (Imepokelewa na Twabari katika Tafsiri 23/322). Amesema Mwenyezi Mungu Mtukufu akieleza kuhusu hali ya watu wa zama za ujinga:</w:t>
      </w:r>
    </w:p>
    <w:p w14:paraId="15C9BF0B"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وَأَنَّهُ</w:t>
      </w:r>
      <w:r w:rsidRPr="003E1A44">
        <w:rPr>
          <w:rFonts w:hint="cs"/>
          <w:rtl/>
        </w:rPr>
        <w:t>ۥ</w:t>
      </w:r>
      <w:proofErr w:type="spellEnd"/>
      <w:r w:rsidRPr="003E1A44">
        <w:rPr>
          <w:rtl/>
        </w:rPr>
        <w:t xml:space="preserve"> كَانَ رِجَالٞ مِّنَ </w:t>
      </w:r>
      <w:proofErr w:type="spellStart"/>
      <w:r w:rsidRPr="003E1A44">
        <w:rPr>
          <w:rFonts w:hint="cs"/>
          <w:rtl/>
        </w:rPr>
        <w:t>ٱ</w:t>
      </w:r>
      <w:r w:rsidRPr="003E1A44">
        <w:rPr>
          <w:rFonts w:hint="eastAsia"/>
          <w:rtl/>
        </w:rPr>
        <w:t>لۡإِنسِ</w:t>
      </w:r>
      <w:proofErr w:type="spellEnd"/>
      <w:r w:rsidRPr="003E1A44">
        <w:rPr>
          <w:rtl/>
        </w:rPr>
        <w:t xml:space="preserve"> يَعُوذُونَ بِرِجَالٖ مِّنَ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فَزَادُوهُمۡ</w:t>
      </w:r>
      <w:proofErr w:type="spellEnd"/>
      <w:r w:rsidRPr="003E1A44">
        <w:rPr>
          <w:rtl/>
        </w:rPr>
        <w:t xml:space="preserve"> رَهَقٗا٦</w:t>
      </w:r>
      <w:r w:rsidRPr="003E1A44">
        <w:rPr>
          <w:rFonts w:cs="Traditional Arabic"/>
          <w:rtl/>
        </w:rPr>
        <w:t>﴾</w:t>
      </w:r>
      <w:r w:rsidRPr="003E1A44">
        <w:rPr>
          <w:rtl/>
        </w:rPr>
        <w:t xml:space="preserve"> </w:t>
      </w:r>
      <w:r w:rsidRPr="003E1A44">
        <w:rPr>
          <w:rStyle w:val="Char0"/>
          <w:rtl/>
        </w:rPr>
        <w:t>[الجن: 6]</w:t>
      </w:r>
    </w:p>
    <w:p w14:paraId="77B2C17D" w14:textId="77777777" w:rsidR="008308F7" w:rsidRPr="003E1A44" w:rsidRDefault="00A80084">
      <w:pPr>
        <w:pStyle w:val="a0"/>
      </w:pPr>
      <w:r w:rsidRPr="003E1A44">
        <w:t>"Na hakika walikuwako wanaume katika watu waliokuwa wakitafuta kujikinga kwa wanaume wa kijini; kwa hivyo wakawazidisha madhambi.</w:t>
      </w:r>
      <w:r w:rsidRPr="003E1A44">
        <w:rPr>
          <w:lang w:val="en-GB"/>
        </w:rPr>
        <w:t>" [</w:t>
      </w:r>
      <w:r w:rsidRPr="003E1A44">
        <w:t>Al-Jinn: 6].</w:t>
      </w:r>
    </w:p>
    <w:p w14:paraId="1FB5D6F7" w14:textId="77777777" w:rsidR="008308F7" w:rsidRPr="003E1A44" w:rsidRDefault="00A80084">
      <w:r w:rsidRPr="003E1A44">
        <w:t xml:space="preserve">Na alitueleza </w:t>
      </w:r>
      <w:r w:rsidRPr="003E1A44">
        <w:rPr>
          <w:rStyle w:val="Car1"/>
        </w:rPr>
        <w:t xml:space="preserve">Mtume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xml:space="preserve"> kwamba atakayeshuka mahali popote na akasema</w:t>
      </w:r>
      <w:r w:rsidRPr="003E1A44">
        <w:rPr>
          <w:rStyle w:val="Char"/>
          <w:lang w:val="en-GB"/>
        </w:rPr>
        <w:t>: "</w:t>
      </w:r>
      <w:r w:rsidRPr="003E1A44">
        <w:rPr>
          <w:rStyle w:val="Char"/>
        </w:rPr>
        <w:t>A'udhu bikalimatillahit-tammati min sharri ma khalaqa (Ninajilinda kwa maneno ya Mwenyezi Mungu yaliyotimia kutokana na shari ya alichokiumba</w:t>
      </w:r>
      <w:r w:rsidRPr="003E1A44">
        <w:rPr>
          <w:rStyle w:val="Char"/>
          <w:lang w:val="en-GB"/>
        </w:rPr>
        <w:t>)</w:t>
      </w:r>
      <w:r w:rsidRPr="003E1A44">
        <w:rPr>
          <w:rStyle w:val="Char"/>
        </w:rPr>
        <w:t>."</w:t>
      </w:r>
      <w:r w:rsidRPr="003E1A44">
        <w:rPr>
          <w:rStyle w:val="Char"/>
          <w:lang w:val="en-GB"/>
        </w:rPr>
        <w:t xml:space="preserve"> </w:t>
      </w:r>
      <w:r w:rsidRPr="006F153C">
        <w:rPr>
          <w:rStyle w:val="Char"/>
          <w:lang w:val="fi-FI"/>
        </w:rPr>
        <w:t>B</w:t>
      </w:r>
      <w:r w:rsidRPr="003E1A44">
        <w:rPr>
          <w:rStyle w:val="Char"/>
        </w:rPr>
        <w:t>asi hakitamdhuri kitu chochote mpaka aondoke kutoka mahali pake hapo</w:t>
      </w:r>
      <w:r w:rsidRPr="006F153C">
        <w:rPr>
          <w:rStyle w:val="Char"/>
          <w:lang w:val="fi-FI"/>
        </w:rPr>
        <w:t>." (</w:t>
      </w:r>
      <w:r w:rsidRPr="003E1A44">
        <w:t>Imepokelewa na Muslim 2708, Tirmidhi 3437, na Ibn Majah 3547</w:t>
      </w:r>
      <w:r w:rsidRPr="006F153C">
        <w:rPr>
          <w:lang w:val="fi-FI"/>
        </w:rPr>
        <w:t>)</w:t>
      </w:r>
      <w:r w:rsidRPr="003E1A44">
        <w:t>.</w:t>
      </w:r>
    </w:p>
    <w:p w14:paraId="1E0493A1" w14:textId="77777777" w:rsidR="008308F7" w:rsidRPr="003E1A44" w:rsidRDefault="00A80084">
      <w:r w:rsidRPr="003E1A44">
        <w:t>Na miongoni mwa aina zake ni kutafuta kuokolewa na kupata msaada kutoka kwa asiyekuwa Mwenyezi Mungu katika yale ambayo Mwenyezi Mungu peke yake ndiye anaweza kuyafanya, au kumuomba dua asiyekuwa Mwenyezi Mungu Mtukufu. Amesema Mtukufu:</w:t>
      </w:r>
    </w:p>
    <w:p w14:paraId="30A04F6C" w14:textId="77777777" w:rsidR="008308F7" w:rsidRPr="003E1A44" w:rsidRDefault="00A80084">
      <w:pPr>
        <w:pStyle w:val="a"/>
        <w:rPr>
          <w:rFonts w:cs="Traditional Arabic"/>
          <w:rtl/>
          <w:lang w:val="en-US"/>
        </w:rPr>
      </w:pPr>
      <w:r w:rsidRPr="003E1A44">
        <w:rPr>
          <w:rFonts w:cs="Traditional Arabic"/>
          <w:rtl/>
        </w:rPr>
        <w:lastRenderedPageBreak/>
        <w:t>﴿</w:t>
      </w:r>
      <w:r w:rsidRPr="003E1A44">
        <w:rPr>
          <w:rtl/>
        </w:rPr>
        <w:t xml:space="preserve">وَأَنَّ </w:t>
      </w:r>
      <w:proofErr w:type="spellStart"/>
      <w:r w:rsidRPr="003E1A44">
        <w:rPr>
          <w:rFonts w:hint="cs"/>
          <w:rtl/>
        </w:rPr>
        <w:t>ٱ</w:t>
      </w:r>
      <w:r w:rsidRPr="003E1A44">
        <w:rPr>
          <w:rFonts w:hint="eastAsia"/>
          <w:rtl/>
        </w:rPr>
        <w:t>لۡمَسَٰجِدَ</w:t>
      </w:r>
      <w:proofErr w:type="spellEnd"/>
      <w:r w:rsidRPr="003E1A44">
        <w:rPr>
          <w:rtl/>
        </w:rPr>
        <w:t xml:space="preserve"> لِلَّهِ فَلَا </w:t>
      </w:r>
      <w:proofErr w:type="spellStart"/>
      <w:r w:rsidRPr="003E1A44">
        <w:rPr>
          <w:rtl/>
        </w:rPr>
        <w:t>تَدۡعُواْ</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أَحَدٗا١٨</w:t>
      </w:r>
      <w:r w:rsidRPr="003E1A44">
        <w:rPr>
          <w:rFonts w:cs="Traditional Arabic"/>
          <w:rtl/>
        </w:rPr>
        <w:t>﴾</w:t>
      </w:r>
      <w:r w:rsidRPr="003E1A44">
        <w:rPr>
          <w:rtl/>
        </w:rPr>
        <w:t xml:space="preserve"> </w:t>
      </w:r>
      <w:r w:rsidRPr="003E1A44">
        <w:rPr>
          <w:rStyle w:val="Char0"/>
          <w:rtl/>
        </w:rPr>
        <w:t>[الجن: 18]</w:t>
      </w:r>
    </w:p>
    <w:p w14:paraId="1113A419" w14:textId="77777777" w:rsidR="008308F7" w:rsidRPr="00012082" w:rsidRDefault="00A80084" w:rsidP="00012082">
      <w:pPr>
        <w:pStyle w:val="a0"/>
        <w:rPr>
          <w:w w:val="95"/>
          <w:lang w:val="en-GB"/>
        </w:rPr>
      </w:pPr>
      <w:r w:rsidRPr="00012082">
        <w:rPr>
          <w:w w:val="95"/>
        </w:rPr>
        <w:t>"Na hakika misikiti ni ya Mwenyezi Mungu, basi msimuabudu yeyote pamoja na Mwenyezi Mungu.</w:t>
      </w:r>
      <w:r w:rsidRPr="00012082">
        <w:rPr>
          <w:w w:val="95"/>
          <w:lang w:val="en-GB"/>
        </w:rPr>
        <w:t>"[</w:t>
      </w:r>
      <w:r w:rsidRPr="00012082">
        <w:rPr>
          <w:w w:val="95"/>
        </w:rPr>
        <w:t>Al-Jinn: 18].</w:t>
      </w:r>
    </w:p>
    <w:p w14:paraId="398B1FF6" w14:textId="77777777" w:rsidR="008308F7" w:rsidRPr="003E1A44" w:rsidRDefault="00A80084">
      <w:r w:rsidRPr="003E1A44">
        <w:t>Na akasema Mtukufu:</w:t>
      </w:r>
    </w:p>
    <w:p w14:paraId="2955E1C8" w14:textId="77777777" w:rsidR="008308F7" w:rsidRPr="003E1A44" w:rsidRDefault="00A80084">
      <w:pPr>
        <w:pStyle w:val="a"/>
        <w:rPr>
          <w:rFonts w:cs="Traditional Arabic"/>
          <w:lang w:val="en-US"/>
        </w:rPr>
      </w:pPr>
      <w:r w:rsidRPr="003E1A44">
        <w:rPr>
          <w:rFonts w:cs="Traditional Arabic"/>
          <w:rtl/>
        </w:rPr>
        <w:t>﴿</w:t>
      </w:r>
      <w:r w:rsidRPr="003E1A44">
        <w:rPr>
          <w:rtl/>
        </w:rPr>
        <w:t xml:space="preserve">إِن </w:t>
      </w:r>
      <w:proofErr w:type="spellStart"/>
      <w:r w:rsidRPr="003E1A44">
        <w:rPr>
          <w:rtl/>
        </w:rPr>
        <w:t>تَدۡعُوهُمۡ</w:t>
      </w:r>
      <w:proofErr w:type="spellEnd"/>
      <w:r w:rsidRPr="003E1A44">
        <w:rPr>
          <w:rtl/>
        </w:rPr>
        <w:t xml:space="preserve"> لَا </w:t>
      </w:r>
      <w:proofErr w:type="spellStart"/>
      <w:r w:rsidRPr="003E1A44">
        <w:rPr>
          <w:rtl/>
        </w:rPr>
        <w:t>يَسۡمَعُواْ</w:t>
      </w:r>
      <w:proofErr w:type="spellEnd"/>
      <w:r w:rsidRPr="003E1A44">
        <w:rPr>
          <w:rtl/>
        </w:rPr>
        <w:t xml:space="preserve"> </w:t>
      </w:r>
      <w:proofErr w:type="spellStart"/>
      <w:r w:rsidRPr="003E1A44">
        <w:rPr>
          <w:rtl/>
        </w:rPr>
        <w:t>دُعَآءَكُمۡ</w:t>
      </w:r>
      <w:proofErr w:type="spellEnd"/>
      <w:r w:rsidRPr="003E1A44">
        <w:rPr>
          <w:rtl/>
        </w:rPr>
        <w:t xml:space="preserve"> </w:t>
      </w:r>
      <w:proofErr w:type="spellStart"/>
      <w:r w:rsidRPr="003E1A44">
        <w:rPr>
          <w:rtl/>
        </w:rPr>
        <w:t>وَلَوۡ</w:t>
      </w:r>
      <w:proofErr w:type="spellEnd"/>
      <w:r w:rsidRPr="003E1A44">
        <w:rPr>
          <w:rtl/>
        </w:rPr>
        <w:t xml:space="preserve"> سَمِعُواْ مَا </w:t>
      </w:r>
      <w:proofErr w:type="spellStart"/>
      <w:r w:rsidRPr="003E1A44">
        <w:rPr>
          <w:rFonts w:hint="cs"/>
          <w:rtl/>
        </w:rPr>
        <w:t>ٱ</w:t>
      </w:r>
      <w:r w:rsidRPr="003E1A44">
        <w:rPr>
          <w:rFonts w:hint="eastAsia"/>
          <w:rtl/>
        </w:rPr>
        <w:t>سۡتَجَابُواْ</w:t>
      </w:r>
      <w:proofErr w:type="spellEnd"/>
      <w:r w:rsidRPr="003E1A44">
        <w:rPr>
          <w:rtl/>
        </w:rPr>
        <w:t xml:space="preserve"> </w:t>
      </w:r>
      <w:proofErr w:type="spellStart"/>
      <w:r w:rsidRPr="003E1A44">
        <w:rPr>
          <w:rtl/>
        </w:rPr>
        <w:t>لَكُمۡۖ</w:t>
      </w:r>
      <w:proofErr w:type="spellEnd"/>
      <w:r w:rsidRPr="003E1A44">
        <w:rPr>
          <w:rtl/>
        </w:rPr>
        <w:t xml:space="preserve"> </w:t>
      </w:r>
      <w:proofErr w:type="spellStart"/>
      <w:r w:rsidRPr="003E1A44">
        <w:rPr>
          <w:rtl/>
        </w:rPr>
        <w:t>وَيَوۡمَ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w:t>
      </w:r>
      <w:proofErr w:type="spellStart"/>
      <w:r w:rsidRPr="003E1A44">
        <w:rPr>
          <w:rtl/>
        </w:rPr>
        <w:t>يَكۡفُرُونَ</w:t>
      </w:r>
      <w:proofErr w:type="spellEnd"/>
      <w:r w:rsidRPr="003E1A44">
        <w:rPr>
          <w:rtl/>
        </w:rPr>
        <w:t xml:space="preserve"> </w:t>
      </w:r>
      <w:proofErr w:type="spellStart"/>
      <w:r w:rsidRPr="003E1A44">
        <w:rPr>
          <w:rtl/>
        </w:rPr>
        <w:t>بِشِرۡكِكُمۡۚ</w:t>
      </w:r>
      <w:proofErr w:type="spellEnd"/>
      <w:r w:rsidRPr="003E1A44">
        <w:rPr>
          <w:rtl/>
        </w:rPr>
        <w:t xml:space="preserve"> وَلَا يُنَبِّئُكَ </w:t>
      </w:r>
      <w:proofErr w:type="spellStart"/>
      <w:r w:rsidRPr="003E1A44">
        <w:rPr>
          <w:rtl/>
        </w:rPr>
        <w:t>مِثۡلُ</w:t>
      </w:r>
      <w:proofErr w:type="spellEnd"/>
      <w:r w:rsidRPr="003E1A44">
        <w:rPr>
          <w:rtl/>
        </w:rPr>
        <w:t xml:space="preserve"> خَبِيرٖ ١٤</w:t>
      </w:r>
      <w:r w:rsidRPr="003E1A44">
        <w:rPr>
          <w:rFonts w:cs="Traditional Arabic"/>
          <w:rtl/>
        </w:rPr>
        <w:t>﴾</w:t>
      </w:r>
      <w:r w:rsidRPr="003E1A44">
        <w:rPr>
          <w:rtl/>
        </w:rPr>
        <w:t xml:space="preserve"> </w:t>
      </w:r>
      <w:r w:rsidRPr="003E1A44">
        <w:rPr>
          <w:rStyle w:val="Char0"/>
          <w:rtl/>
        </w:rPr>
        <w:t>[فاطر: 14]</w:t>
      </w:r>
    </w:p>
    <w:p w14:paraId="5EC37F16" w14:textId="77777777" w:rsidR="008308F7" w:rsidRPr="003E1A44" w:rsidRDefault="00A80084" w:rsidP="00D02451">
      <w:pPr>
        <w:pStyle w:val="a0"/>
      </w:pPr>
      <w:r w:rsidRPr="003E1A44">
        <w:t>"Mkiwaomba, hawasikii maombi yenu; na hata wakisikia hawawezi kuwajibu. Na Siku ya Kiyama watakataa ushirikina wenu. Na hapana atakayekupa habari vilivyo kama</w:t>
      </w:r>
      <w:r w:rsidR="00D02451" w:rsidRPr="003E1A44">
        <w:t xml:space="preserve"> Yeye </w:t>
      </w:r>
      <w:r w:rsidRPr="003E1A44">
        <w:t>Mwenye habari." [Fatwir: 14],</w:t>
      </w:r>
    </w:p>
    <w:p w14:paraId="0CEF4922" w14:textId="77777777" w:rsidR="008308F7" w:rsidRPr="003E1A44" w:rsidRDefault="00A80084">
      <w:r w:rsidRPr="003E1A44">
        <w:t>Na amesema Mola Mtukufu akieleza kuwa washirikina yanapowapata madhara hutafuta msaada kutoka kwa Mwenyezi Mungu, kisha wanarejea katika ushirikina wao pindi Mwenyezi Mungu anapowaokoa.</w:t>
      </w:r>
    </w:p>
    <w:p w14:paraId="52D56488"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فَإِذَا رَكِبُواْ فِي </w:t>
      </w:r>
      <w:proofErr w:type="spellStart"/>
      <w:r w:rsidRPr="003E1A44">
        <w:rPr>
          <w:rFonts w:hint="cs"/>
          <w:rtl/>
        </w:rPr>
        <w:t>ٱ</w:t>
      </w:r>
      <w:r w:rsidRPr="003E1A44">
        <w:rPr>
          <w:rFonts w:hint="eastAsia"/>
          <w:rtl/>
        </w:rPr>
        <w:t>لۡفُلۡكِ</w:t>
      </w:r>
      <w:proofErr w:type="spellEnd"/>
      <w:r w:rsidRPr="003E1A44">
        <w:rPr>
          <w:rtl/>
        </w:rPr>
        <w:t xml:space="preserve"> دَعَوُاْ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مُخۡلِصِينَ</w:t>
      </w:r>
      <w:proofErr w:type="spellEnd"/>
      <w:r w:rsidRPr="003E1A44">
        <w:rPr>
          <w:rtl/>
        </w:rPr>
        <w:t xml:space="preserve"> لَهُ </w:t>
      </w:r>
      <w:proofErr w:type="spellStart"/>
      <w:r w:rsidRPr="003E1A44">
        <w:rPr>
          <w:rFonts w:hint="cs"/>
          <w:rtl/>
        </w:rPr>
        <w:t>ٱ</w:t>
      </w:r>
      <w:r w:rsidRPr="003E1A44">
        <w:rPr>
          <w:rFonts w:hint="eastAsia"/>
          <w:rtl/>
        </w:rPr>
        <w:t>لدِّينَ</w:t>
      </w:r>
      <w:proofErr w:type="spellEnd"/>
      <w:r w:rsidRPr="003E1A44">
        <w:rPr>
          <w:rtl/>
        </w:rPr>
        <w:t xml:space="preserve"> فَلَمَّا </w:t>
      </w:r>
      <w:proofErr w:type="spellStart"/>
      <w:r w:rsidRPr="003E1A44">
        <w:rPr>
          <w:rtl/>
        </w:rPr>
        <w:t>نَجَّىٰهُمۡ</w:t>
      </w:r>
      <w:proofErr w:type="spellEnd"/>
      <w:r w:rsidRPr="003E1A44">
        <w:rPr>
          <w:rtl/>
        </w:rPr>
        <w:t xml:space="preserve"> إِلَى </w:t>
      </w:r>
      <w:proofErr w:type="spellStart"/>
      <w:r w:rsidRPr="003E1A44">
        <w:rPr>
          <w:rFonts w:hint="cs"/>
          <w:rtl/>
        </w:rPr>
        <w:t>ٱ</w:t>
      </w:r>
      <w:r w:rsidRPr="003E1A44">
        <w:rPr>
          <w:rFonts w:hint="eastAsia"/>
          <w:rtl/>
        </w:rPr>
        <w:t>لۡبَرِّ</w:t>
      </w:r>
      <w:proofErr w:type="spellEnd"/>
      <w:r w:rsidRPr="003E1A44">
        <w:rPr>
          <w:rtl/>
        </w:rPr>
        <w:t xml:space="preserve"> إِذَا </w:t>
      </w:r>
      <w:proofErr w:type="spellStart"/>
      <w:r w:rsidRPr="003E1A44">
        <w:rPr>
          <w:rtl/>
        </w:rPr>
        <w:t>هُمۡ</w:t>
      </w:r>
      <w:proofErr w:type="spellEnd"/>
      <w:r w:rsidRPr="003E1A44">
        <w:rPr>
          <w:rtl/>
        </w:rPr>
        <w:t xml:space="preserve"> </w:t>
      </w:r>
      <w:proofErr w:type="spellStart"/>
      <w:r w:rsidRPr="003E1A44">
        <w:rPr>
          <w:rtl/>
        </w:rPr>
        <w:t>يُشۡرِكُونَ</w:t>
      </w:r>
      <w:proofErr w:type="spellEnd"/>
      <w:r w:rsidRPr="003E1A44">
        <w:rPr>
          <w:rtl/>
        </w:rPr>
        <w:t xml:space="preserve"> ٦٥</w:t>
      </w:r>
      <w:r w:rsidRPr="003E1A44">
        <w:rPr>
          <w:rFonts w:cs="Traditional Arabic"/>
          <w:rtl/>
        </w:rPr>
        <w:t>﴾</w:t>
      </w:r>
      <w:r w:rsidRPr="003E1A44">
        <w:rPr>
          <w:rtl/>
        </w:rPr>
        <w:t xml:space="preserve"> </w:t>
      </w:r>
      <w:r w:rsidRPr="003E1A44">
        <w:rPr>
          <w:rStyle w:val="Char0"/>
          <w:rtl/>
        </w:rPr>
        <w:t>[العنكبوت: 65]</w:t>
      </w:r>
    </w:p>
    <w:p w14:paraId="5F7EA4AC" w14:textId="77777777" w:rsidR="008308F7" w:rsidRPr="003E1A44" w:rsidRDefault="00A80084">
      <w:pPr>
        <w:pStyle w:val="a0"/>
      </w:pPr>
      <w:r w:rsidRPr="003E1A44">
        <w:t>"Na wanapopanda katika m</w:t>
      </w:r>
      <w:r w:rsidRPr="003E1A44">
        <w:rPr>
          <w:lang w:val="en-GB"/>
        </w:rPr>
        <w:t>e</w:t>
      </w:r>
      <w:r w:rsidRPr="003E1A44">
        <w:t>rikebu, humuomba Mwenyezi Mungu kwa kumsafia utiifu. Lakini anapowavusha wakafika nchi kavu, mara wanamshirikisha.</w:t>
      </w:r>
      <w:r w:rsidRPr="006F153C">
        <w:t>" [</w:t>
      </w:r>
      <w:r w:rsidRPr="003E1A44">
        <w:t>Al-Ankabut: 65],</w:t>
      </w:r>
    </w:p>
    <w:p w14:paraId="18805093" w14:textId="77777777" w:rsidR="008308F7" w:rsidRPr="003E1A44" w:rsidRDefault="00A80084">
      <w:r w:rsidRPr="003E1A44">
        <w:t>Na amesema Aliyetukuka:</w:t>
      </w:r>
    </w:p>
    <w:p w14:paraId="0D9FD512" w14:textId="77777777" w:rsidR="008308F7" w:rsidRPr="003E1A44" w:rsidRDefault="00A80084">
      <w:pPr>
        <w:pStyle w:val="a"/>
        <w:rPr>
          <w:rStyle w:val="Char0"/>
        </w:rPr>
      </w:pPr>
      <w:r w:rsidRPr="003E1A44">
        <w:rPr>
          <w:rFonts w:cs="Traditional Arabic"/>
          <w:rtl/>
        </w:rPr>
        <w:t>﴿</w:t>
      </w:r>
      <w:proofErr w:type="spellStart"/>
      <w:r w:rsidRPr="003E1A44">
        <w:rPr>
          <w:rtl/>
        </w:rPr>
        <w:t>وَمَنۡ</w:t>
      </w:r>
      <w:proofErr w:type="spellEnd"/>
      <w:r w:rsidRPr="003E1A44">
        <w:rPr>
          <w:rtl/>
        </w:rPr>
        <w:t xml:space="preserve"> أَضَلُّ مِمَّن </w:t>
      </w:r>
      <w:proofErr w:type="spellStart"/>
      <w:r w:rsidRPr="003E1A44">
        <w:rPr>
          <w:rtl/>
        </w:rPr>
        <w:t>يَدۡعُواْ</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مَن لَّا </w:t>
      </w:r>
      <w:proofErr w:type="spellStart"/>
      <w:r w:rsidRPr="003E1A44">
        <w:rPr>
          <w:rtl/>
        </w:rPr>
        <w:t>يَسۡتَجِيبُ</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إِلَىٰ </w:t>
      </w:r>
      <w:proofErr w:type="spellStart"/>
      <w:r w:rsidRPr="003E1A44">
        <w:rPr>
          <w:rtl/>
        </w:rPr>
        <w:t>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w:t>
      </w:r>
      <w:proofErr w:type="spellStart"/>
      <w:r w:rsidRPr="003E1A44">
        <w:rPr>
          <w:rtl/>
        </w:rPr>
        <w:t>وَهُمۡ</w:t>
      </w:r>
      <w:proofErr w:type="spellEnd"/>
      <w:r w:rsidRPr="003E1A44">
        <w:rPr>
          <w:rtl/>
        </w:rPr>
        <w:t xml:space="preserve"> عَن </w:t>
      </w:r>
      <w:proofErr w:type="spellStart"/>
      <w:r w:rsidRPr="003E1A44">
        <w:rPr>
          <w:rtl/>
        </w:rPr>
        <w:t>دُعَآئِهِمۡ</w:t>
      </w:r>
      <w:proofErr w:type="spellEnd"/>
      <w:r w:rsidRPr="003E1A44">
        <w:rPr>
          <w:rtl/>
        </w:rPr>
        <w:t xml:space="preserve"> </w:t>
      </w:r>
      <w:proofErr w:type="spellStart"/>
      <w:r w:rsidRPr="003E1A44">
        <w:rPr>
          <w:rtl/>
        </w:rPr>
        <w:t>غَٰفِلُونَ</w:t>
      </w:r>
      <w:proofErr w:type="spellEnd"/>
      <w:r w:rsidRPr="003E1A44">
        <w:rPr>
          <w:rtl/>
        </w:rPr>
        <w:t xml:space="preserve"> ٥</w:t>
      </w:r>
      <w:r w:rsidRPr="003E1A44">
        <w:rPr>
          <w:rFonts w:cs="Traditional Arabic"/>
          <w:rtl/>
        </w:rPr>
        <w:t>﴾</w:t>
      </w:r>
      <w:r w:rsidRPr="003E1A44">
        <w:rPr>
          <w:rtl/>
        </w:rPr>
        <w:t xml:space="preserve"> </w:t>
      </w:r>
      <w:r w:rsidRPr="003E1A44">
        <w:rPr>
          <w:rStyle w:val="Char0"/>
          <w:rtl/>
        </w:rPr>
        <w:t>[الأحقاف: 5]</w:t>
      </w:r>
    </w:p>
    <w:p w14:paraId="47BDD9D2" w14:textId="77777777" w:rsidR="008308F7" w:rsidRPr="003E1A44" w:rsidRDefault="00A80084">
      <w:pPr>
        <w:pStyle w:val="a0"/>
      </w:pPr>
      <w:r w:rsidRPr="003E1A44">
        <w:t>"Na ni nani mpotofu mkubwa kuliko wenye kuomba badala ya Mwenyezi Mungu wale ambao hawatawaitikia mpaka Siku ya Kiyama, na wala hawatambui maombi yao." [Al-Ahqaf: 5],</w:t>
      </w:r>
    </w:p>
    <w:p w14:paraId="595A35AA" w14:textId="77777777" w:rsidR="008308F7" w:rsidRPr="003E1A44" w:rsidRDefault="00A80084" w:rsidP="00DF5B8E">
      <w:r w:rsidRPr="003E1A44">
        <w:t>Na akasema Mwenyezi Mungu Mtukufu, akieleza kuwa</w:t>
      </w:r>
      <w:r w:rsidR="00DF5B8E" w:rsidRPr="003E1A44">
        <w:t xml:space="preserve"> Yeye </w:t>
      </w:r>
      <w:r w:rsidRPr="003E1A44">
        <w:t>ndiye anayewapa nafuu wenye dhiki na kuwaondolea madhara.</w:t>
      </w:r>
    </w:p>
    <w:p w14:paraId="74C99591" w14:textId="77777777" w:rsidR="008308F7" w:rsidRPr="003E1A44" w:rsidRDefault="00A80084">
      <w:pPr>
        <w:pStyle w:val="a"/>
        <w:rPr>
          <w:rFonts w:cs="Traditional Arabic"/>
          <w:lang w:val="en-US"/>
        </w:rPr>
      </w:pPr>
      <w:r w:rsidRPr="003E1A44">
        <w:rPr>
          <w:rFonts w:cs="Traditional Arabic"/>
          <w:rtl/>
        </w:rPr>
        <w:lastRenderedPageBreak/>
        <w:t>﴿</w:t>
      </w:r>
      <w:r w:rsidRPr="003E1A44">
        <w:rPr>
          <w:rtl/>
        </w:rPr>
        <w:t xml:space="preserve">أَمَّن يُجِيبُ </w:t>
      </w:r>
      <w:proofErr w:type="spellStart"/>
      <w:r w:rsidRPr="003E1A44">
        <w:rPr>
          <w:rFonts w:hint="cs"/>
          <w:rtl/>
        </w:rPr>
        <w:t>ٱ</w:t>
      </w:r>
      <w:r w:rsidRPr="003E1A44">
        <w:rPr>
          <w:rFonts w:hint="eastAsia"/>
          <w:rtl/>
        </w:rPr>
        <w:t>لۡمُضۡطَرَّ</w:t>
      </w:r>
      <w:proofErr w:type="spellEnd"/>
      <w:r w:rsidRPr="003E1A44">
        <w:rPr>
          <w:rtl/>
        </w:rPr>
        <w:t xml:space="preserve"> إِذَا دَعَاهُ </w:t>
      </w:r>
      <w:proofErr w:type="spellStart"/>
      <w:r w:rsidRPr="003E1A44">
        <w:rPr>
          <w:rtl/>
        </w:rPr>
        <w:t>وَيَكۡشِفُ</w:t>
      </w:r>
      <w:proofErr w:type="spellEnd"/>
      <w:r w:rsidRPr="003E1A44">
        <w:rPr>
          <w:rtl/>
        </w:rPr>
        <w:t xml:space="preserve"> </w:t>
      </w:r>
      <w:proofErr w:type="spellStart"/>
      <w:r w:rsidRPr="003E1A44">
        <w:rPr>
          <w:rFonts w:hint="cs"/>
          <w:rtl/>
        </w:rPr>
        <w:t>ٱ</w:t>
      </w:r>
      <w:r w:rsidRPr="003E1A44">
        <w:rPr>
          <w:rFonts w:hint="eastAsia"/>
          <w:rtl/>
        </w:rPr>
        <w:t>لسُّوٓءَ</w:t>
      </w:r>
      <w:proofErr w:type="spellEnd"/>
      <w:r w:rsidRPr="003E1A44">
        <w:rPr>
          <w:rtl/>
        </w:rPr>
        <w:t xml:space="preserve"> </w:t>
      </w:r>
      <w:proofErr w:type="spellStart"/>
      <w:r w:rsidRPr="003E1A44">
        <w:rPr>
          <w:rtl/>
        </w:rPr>
        <w:t>وَيَجۡعَلُكُمۡ</w:t>
      </w:r>
      <w:proofErr w:type="spellEnd"/>
      <w:r w:rsidRPr="003E1A44">
        <w:rPr>
          <w:rtl/>
        </w:rPr>
        <w:t xml:space="preserve"> </w:t>
      </w:r>
      <w:proofErr w:type="spellStart"/>
      <w:r w:rsidRPr="003E1A44">
        <w:rPr>
          <w:rtl/>
        </w:rPr>
        <w:t>خُلَفَآءَ</w:t>
      </w:r>
      <w:proofErr w:type="spellEnd"/>
      <w:r w:rsidRPr="003E1A44">
        <w:rPr>
          <w:rtl/>
        </w:rPr>
        <w:t xml:space="preserve">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أَءِلَٰه</w:t>
      </w:r>
      <w:proofErr w:type="spellEnd"/>
      <w:r w:rsidRPr="003E1A44">
        <w:rPr>
          <w:rtl/>
        </w:rPr>
        <w:t xml:space="preserve">ٞ مَّعَ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قَلِيلٗا</w:t>
      </w:r>
      <w:proofErr w:type="spellEnd"/>
      <w:r w:rsidRPr="003E1A44">
        <w:rPr>
          <w:rtl/>
        </w:rPr>
        <w:t xml:space="preserve"> مَّا تَذَكَّرُونَ٦٢</w:t>
      </w:r>
      <w:r w:rsidRPr="003E1A44">
        <w:rPr>
          <w:rFonts w:cs="Traditional Arabic"/>
          <w:rtl/>
        </w:rPr>
        <w:t>﴾</w:t>
      </w:r>
      <w:r w:rsidRPr="003E1A44">
        <w:rPr>
          <w:rtl/>
        </w:rPr>
        <w:t xml:space="preserve"> </w:t>
      </w:r>
      <w:r w:rsidRPr="003E1A44">
        <w:rPr>
          <w:rStyle w:val="Char0"/>
          <w:rtl/>
        </w:rPr>
        <w:t>[النمل: 62]</w:t>
      </w:r>
    </w:p>
    <w:p w14:paraId="747BE192" w14:textId="77777777" w:rsidR="008308F7" w:rsidRPr="008047CE" w:rsidRDefault="00A80084">
      <w:pPr>
        <w:pStyle w:val="a0"/>
        <w:rPr>
          <w:w w:val="93"/>
        </w:rPr>
      </w:pPr>
      <w:r w:rsidRPr="008047CE">
        <w:rPr>
          <w:w w:val="93"/>
        </w:rPr>
        <w:t>"Au ni nani yule anayemjibu mwenye shida pale anapomuomba, na akaiondoa dhiki, na akawafanya nyinyi warithi wa ardhi? Je, yupo mungu pamoja na Mwenyezi Mungu? Ni machache mnayoyazingatia.</w:t>
      </w:r>
      <w:r w:rsidRPr="006F153C">
        <w:rPr>
          <w:w w:val="93"/>
        </w:rPr>
        <w:t>" [</w:t>
      </w:r>
      <w:r w:rsidRPr="008047CE">
        <w:rPr>
          <w:w w:val="93"/>
        </w:rPr>
        <w:t>An-Naml: 62].</w:t>
      </w:r>
    </w:p>
    <w:p w14:paraId="4F898EA8" w14:textId="77777777" w:rsidR="008308F7" w:rsidRPr="008047CE" w:rsidRDefault="00A80084">
      <w:pPr>
        <w:rPr>
          <w:w w:val="95"/>
        </w:rPr>
      </w:pPr>
      <w:r w:rsidRPr="008047CE">
        <w:rPr>
          <w:w w:val="95"/>
        </w:rPr>
        <w:t>Na miongoni mwa aina zake ni kumshirikisha katika kumtii asiyekuwa Mwenyezi Mungu. Mwenyezi Mungu Mtukufu alisema akieleza kuhusu Watu wa Kitabu kwamba waliwachukua makuhani wao na makasisi wao kuwa ni miungu, wakawa wanawawekea sheria, na kuwaharamishia yale aliyowahalalishia Mwenyezi Mungu:</w:t>
      </w:r>
    </w:p>
    <w:p w14:paraId="6B329D2B" w14:textId="77777777" w:rsidR="008308F7" w:rsidRPr="003E1A44" w:rsidRDefault="00A80084">
      <w:pPr>
        <w:pStyle w:val="a"/>
        <w:rPr>
          <w:rFonts w:cs="Traditional Arabic"/>
          <w:lang w:val="en-US"/>
        </w:rPr>
      </w:pPr>
      <w:r w:rsidRPr="003E1A44">
        <w:rPr>
          <w:rFonts w:cs="Traditional Arabic"/>
          <w:rtl/>
        </w:rPr>
        <w:t>﴿</w:t>
      </w:r>
      <w:proofErr w:type="spellStart"/>
      <w:r w:rsidRPr="003E1A44">
        <w:rPr>
          <w:rFonts w:hint="cs"/>
          <w:rtl/>
        </w:rPr>
        <w:t>ٱ</w:t>
      </w:r>
      <w:r w:rsidRPr="003E1A44">
        <w:rPr>
          <w:rFonts w:hint="eastAsia"/>
          <w:rtl/>
        </w:rPr>
        <w:t>تَّخَذُوٓاْ</w:t>
      </w:r>
      <w:proofErr w:type="spellEnd"/>
      <w:r w:rsidRPr="003E1A44">
        <w:rPr>
          <w:rtl/>
        </w:rPr>
        <w:t xml:space="preserve"> </w:t>
      </w:r>
      <w:proofErr w:type="spellStart"/>
      <w:r w:rsidRPr="003E1A44">
        <w:rPr>
          <w:rtl/>
        </w:rPr>
        <w:t>أَحۡبَارَهُمۡ</w:t>
      </w:r>
      <w:proofErr w:type="spellEnd"/>
      <w:r w:rsidRPr="003E1A44">
        <w:rPr>
          <w:rtl/>
        </w:rPr>
        <w:t xml:space="preserve"> </w:t>
      </w:r>
      <w:proofErr w:type="spellStart"/>
      <w:r w:rsidRPr="003E1A44">
        <w:rPr>
          <w:rtl/>
        </w:rPr>
        <w:t>وَرُهۡبَٰنَهُمۡ</w:t>
      </w:r>
      <w:proofErr w:type="spellEnd"/>
      <w:r w:rsidRPr="003E1A44">
        <w:rPr>
          <w:rtl/>
        </w:rPr>
        <w:t xml:space="preserve"> </w:t>
      </w:r>
      <w:proofErr w:type="spellStart"/>
      <w:r w:rsidRPr="003E1A44">
        <w:rPr>
          <w:rtl/>
        </w:rPr>
        <w:t>أَرۡبَابٗا</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لۡمَسِيحَ</w:t>
      </w:r>
      <w:proofErr w:type="spellEnd"/>
      <w:r w:rsidRPr="003E1A44">
        <w:rPr>
          <w:rtl/>
        </w:rPr>
        <w:t xml:space="preserve">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tl/>
        </w:rPr>
        <w:t>مَرۡيَمَ</w:t>
      </w:r>
      <w:proofErr w:type="spellEnd"/>
      <w:r w:rsidRPr="003E1A44">
        <w:rPr>
          <w:rtl/>
        </w:rPr>
        <w:t xml:space="preserve"> </w:t>
      </w:r>
      <w:proofErr w:type="spellStart"/>
      <w:r w:rsidRPr="003E1A44">
        <w:rPr>
          <w:rtl/>
        </w:rPr>
        <w:t>وَمَآ</w:t>
      </w:r>
      <w:proofErr w:type="spellEnd"/>
      <w:r w:rsidRPr="003E1A44">
        <w:rPr>
          <w:rtl/>
        </w:rPr>
        <w:t xml:space="preserve"> </w:t>
      </w:r>
      <w:proofErr w:type="spellStart"/>
      <w:r w:rsidRPr="003E1A44">
        <w:rPr>
          <w:rtl/>
        </w:rPr>
        <w:t>أُمِرُوٓاْ</w:t>
      </w:r>
      <w:proofErr w:type="spellEnd"/>
      <w:r w:rsidRPr="003E1A44">
        <w:rPr>
          <w:rtl/>
        </w:rPr>
        <w:t xml:space="preserve"> إِلَّا </w:t>
      </w:r>
      <w:proofErr w:type="spellStart"/>
      <w:r w:rsidRPr="003E1A44">
        <w:rPr>
          <w:rtl/>
        </w:rPr>
        <w:t>لِيَعۡبُدُوٓاْ</w:t>
      </w:r>
      <w:proofErr w:type="spellEnd"/>
      <w:r w:rsidRPr="003E1A44">
        <w:rPr>
          <w:rtl/>
        </w:rPr>
        <w:t xml:space="preserve"> </w:t>
      </w:r>
      <w:proofErr w:type="spellStart"/>
      <w:r w:rsidRPr="003E1A44">
        <w:rPr>
          <w:rtl/>
        </w:rPr>
        <w:t>إِلَٰهٗا</w:t>
      </w:r>
      <w:proofErr w:type="spellEnd"/>
      <w:r w:rsidRPr="003E1A44">
        <w:rPr>
          <w:rtl/>
        </w:rPr>
        <w:t xml:space="preserve"> </w:t>
      </w:r>
      <w:proofErr w:type="spellStart"/>
      <w:r w:rsidRPr="003E1A44">
        <w:rPr>
          <w:rtl/>
        </w:rPr>
        <w:t>وَٰحِدٗاۖ</w:t>
      </w:r>
      <w:proofErr w:type="spellEnd"/>
      <w:r w:rsidRPr="003E1A44">
        <w:rPr>
          <w:rtl/>
        </w:rPr>
        <w:t xml:space="preserve"> </w:t>
      </w:r>
      <w:proofErr w:type="spellStart"/>
      <w:r w:rsidRPr="003E1A44">
        <w:rPr>
          <w:rtl/>
        </w:rPr>
        <w:t>لَّآ</w:t>
      </w:r>
      <w:proofErr w:type="spellEnd"/>
      <w:r w:rsidRPr="003E1A44">
        <w:rPr>
          <w:rtl/>
        </w:rPr>
        <w:t xml:space="preserve"> إِلَٰهَ إِلَّا </w:t>
      </w:r>
      <w:proofErr w:type="spellStart"/>
      <w:r w:rsidRPr="003E1A44">
        <w:rPr>
          <w:rtl/>
        </w:rPr>
        <w:t>هُوَۚ</w:t>
      </w:r>
      <w:proofErr w:type="spellEnd"/>
      <w:r w:rsidRPr="003E1A44">
        <w:rPr>
          <w:rtl/>
        </w:rPr>
        <w:t xml:space="preserve"> </w:t>
      </w:r>
      <w:proofErr w:type="spellStart"/>
      <w:r w:rsidRPr="003E1A44">
        <w:rPr>
          <w:rtl/>
        </w:rPr>
        <w:t>سُبۡحَٰنَهُ</w:t>
      </w:r>
      <w:r w:rsidRPr="003E1A44">
        <w:rPr>
          <w:rFonts w:hint="cs"/>
          <w:rtl/>
        </w:rPr>
        <w:t>ۥ</w:t>
      </w:r>
      <w:proofErr w:type="spellEnd"/>
      <w:r w:rsidRPr="003E1A44">
        <w:rPr>
          <w:rtl/>
        </w:rPr>
        <w:t xml:space="preserve"> عَمَّا </w:t>
      </w:r>
      <w:proofErr w:type="spellStart"/>
      <w:r w:rsidRPr="003E1A44">
        <w:rPr>
          <w:rtl/>
        </w:rPr>
        <w:t>يُشۡرِكُونَ</w:t>
      </w:r>
      <w:proofErr w:type="spellEnd"/>
      <w:r w:rsidRPr="003E1A44">
        <w:rPr>
          <w:rtl/>
        </w:rPr>
        <w:t xml:space="preserve"> ٣١</w:t>
      </w:r>
      <w:r w:rsidRPr="003E1A44">
        <w:rPr>
          <w:rFonts w:cs="Traditional Arabic"/>
          <w:rtl/>
        </w:rPr>
        <w:t>﴾</w:t>
      </w:r>
      <w:r w:rsidRPr="003E1A44">
        <w:rPr>
          <w:rtl/>
        </w:rPr>
        <w:t xml:space="preserve"> </w:t>
      </w:r>
      <w:r w:rsidRPr="003E1A44">
        <w:rPr>
          <w:rStyle w:val="Char0"/>
          <w:rtl/>
        </w:rPr>
        <w:t>[التوبة: 31]</w:t>
      </w:r>
    </w:p>
    <w:p w14:paraId="0FC4682B" w14:textId="77777777" w:rsidR="008308F7" w:rsidRPr="003E1A44" w:rsidRDefault="00A80084">
      <w:pPr>
        <w:pStyle w:val="a0"/>
      </w:pPr>
      <w:r w:rsidRPr="003E1A44">
        <w:t>"Wamewafanya makuhani wao na makasisi wao kuwa ni miungu badala ya Mwenyezi Mungu, na pia Masihi bin Maryamu. Na wala hawakuamrishwa isipokuwa wamuabudu Mungu Mmoja, hapana mungu isipokuwa Yeye. Sub-haanahu (Ametakasika</w:t>
      </w:r>
      <w:r w:rsidR="008047CE" w:rsidRPr="006F153C">
        <w:t>)</w:t>
      </w:r>
      <w:r w:rsidRPr="003E1A44">
        <w:t xml:space="preserve"> na hayo wanayomshirikisha nayo.</w:t>
      </w:r>
      <w:r w:rsidRPr="006F153C">
        <w:t>" [</w:t>
      </w:r>
      <w:r w:rsidRPr="003E1A44">
        <w:t>At-Tawba: 31],</w:t>
      </w:r>
    </w:p>
    <w:p w14:paraId="7CDD02AC" w14:textId="77777777" w:rsidR="008308F7" w:rsidRPr="003E1A44" w:rsidRDefault="00A80084">
      <w:r w:rsidRPr="003E1A44">
        <w:t>Na akasema Mtukufu:</w:t>
      </w:r>
    </w:p>
    <w:p w14:paraId="45BC8482" w14:textId="77777777" w:rsidR="008308F7" w:rsidRPr="003E1A44" w:rsidRDefault="00A80084">
      <w:pPr>
        <w:pStyle w:val="a"/>
        <w:rPr>
          <w:rFonts w:cs="Traditional Arabic"/>
          <w:lang w:val="en-US"/>
        </w:rPr>
      </w:pPr>
      <w:r w:rsidRPr="003E1A44">
        <w:rPr>
          <w:rFonts w:cs="Traditional Arabic"/>
          <w:rtl/>
        </w:rPr>
        <w:t>﴿</w:t>
      </w:r>
      <w:proofErr w:type="spellStart"/>
      <w:r w:rsidRPr="003E1A44">
        <w:rPr>
          <w:rtl/>
        </w:rPr>
        <w:t>أَمۡ</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شُرَكَٰٓؤُاْ</w:t>
      </w:r>
      <w:proofErr w:type="spellEnd"/>
      <w:r w:rsidRPr="003E1A44">
        <w:rPr>
          <w:rtl/>
        </w:rPr>
        <w:t xml:space="preserve"> شَرَعُواْ لَهُم مِّنَ </w:t>
      </w:r>
      <w:proofErr w:type="spellStart"/>
      <w:r w:rsidRPr="003E1A44">
        <w:rPr>
          <w:rFonts w:hint="cs"/>
          <w:rtl/>
        </w:rPr>
        <w:t>ٱ</w:t>
      </w:r>
      <w:r w:rsidRPr="003E1A44">
        <w:rPr>
          <w:rFonts w:hint="eastAsia"/>
          <w:rtl/>
        </w:rPr>
        <w:t>لدِّينِ</w:t>
      </w:r>
      <w:proofErr w:type="spellEnd"/>
      <w:r w:rsidRPr="003E1A44">
        <w:rPr>
          <w:rtl/>
        </w:rPr>
        <w:t xml:space="preserve"> مَا </w:t>
      </w:r>
      <w:proofErr w:type="spellStart"/>
      <w:r w:rsidRPr="003E1A44">
        <w:rPr>
          <w:rtl/>
        </w:rPr>
        <w:t>لَمۡ</w:t>
      </w:r>
      <w:proofErr w:type="spellEnd"/>
      <w:r w:rsidRPr="003E1A44">
        <w:rPr>
          <w:rtl/>
        </w:rPr>
        <w:t xml:space="preserve"> </w:t>
      </w:r>
      <w:proofErr w:type="spellStart"/>
      <w:r w:rsidRPr="003E1A44">
        <w:rPr>
          <w:rtl/>
        </w:rPr>
        <w:t>يَأۡذَنۢ</w:t>
      </w:r>
      <w:proofErr w:type="spellEnd"/>
      <w:r w:rsidRPr="003E1A44">
        <w:rPr>
          <w:rtl/>
        </w:rPr>
        <w:t xml:space="preserve"> بِهِ </w:t>
      </w:r>
      <w:proofErr w:type="spellStart"/>
      <w:r w:rsidRPr="003E1A44">
        <w:rPr>
          <w:rFonts w:hint="cs"/>
          <w:rtl/>
        </w:rPr>
        <w:t>ٱ</w:t>
      </w:r>
      <w:r w:rsidRPr="003E1A44">
        <w:rPr>
          <w:rFonts w:hint="eastAsia"/>
          <w:rtl/>
        </w:rPr>
        <w:t>للَّهُۚ</w:t>
      </w:r>
      <w:proofErr w:type="spellEnd"/>
      <w:r w:rsidRPr="003E1A44">
        <w:rPr>
          <w:rtl/>
        </w:rPr>
        <w:t xml:space="preserve"> ٢١</w:t>
      </w:r>
      <w:r w:rsidRPr="003E1A44">
        <w:rPr>
          <w:rFonts w:cs="Traditional Arabic"/>
          <w:rtl/>
        </w:rPr>
        <w:t>﴾</w:t>
      </w:r>
      <w:r w:rsidRPr="003E1A44">
        <w:rPr>
          <w:rtl/>
        </w:rPr>
        <w:t xml:space="preserve"> </w:t>
      </w:r>
      <w:r w:rsidRPr="003E1A44">
        <w:rPr>
          <w:rStyle w:val="Char0"/>
          <w:rtl/>
        </w:rPr>
        <w:t>[الشورى: 21]</w:t>
      </w:r>
    </w:p>
    <w:p w14:paraId="6C344B29" w14:textId="77777777" w:rsidR="008308F7" w:rsidRPr="003E1A44" w:rsidRDefault="00A80084">
      <w:pPr>
        <w:pStyle w:val="a0"/>
      </w:pPr>
      <w:r w:rsidRPr="003E1A44">
        <w:t>"Au hao wana miungu ya kishirikina waliowatungia dini asiyoitolea idhini Mwenyezi Mungu?</w:t>
      </w:r>
      <w:r w:rsidRPr="003E1A44">
        <w:rPr>
          <w:lang w:val="en-GB"/>
        </w:rPr>
        <w:t>" [</w:t>
      </w:r>
      <w:r w:rsidRPr="003E1A44">
        <w:t>Ash-Shura: 21].</w:t>
      </w:r>
    </w:p>
    <w:p w14:paraId="2D345F3A" w14:textId="77777777" w:rsidR="008308F7" w:rsidRPr="003E1A44" w:rsidRDefault="00A80084">
      <w:r w:rsidRPr="003E1A44">
        <w:t>Na Mwenyezi Mungu aliwaamrisha waja wake kumwamini na kuhukumu kwa sheria yake, na akabainisha kwamba Shetani anataka watafute hukumu kwa Taghut. Amesema Mtukufu:</w:t>
      </w:r>
    </w:p>
    <w:p w14:paraId="4D360D4F" w14:textId="77777777" w:rsidR="008308F7" w:rsidRPr="003E1A44" w:rsidRDefault="00A80084">
      <w:pPr>
        <w:pStyle w:val="a"/>
        <w:rPr>
          <w:rFonts w:cs="Traditional Arabic"/>
          <w:lang w:val="en-US"/>
        </w:rPr>
      </w:pPr>
      <w:r w:rsidRPr="003E1A44">
        <w:rPr>
          <w:rFonts w:cs="Traditional Arabic"/>
          <w:rtl/>
        </w:rPr>
        <w:lastRenderedPageBreak/>
        <w:t>﴿</w:t>
      </w:r>
      <w:proofErr w:type="spellStart"/>
      <w:r w:rsidRPr="003E1A44">
        <w:rPr>
          <w:rtl/>
        </w:rPr>
        <w:t>أَلَمۡ</w:t>
      </w:r>
      <w:proofErr w:type="spellEnd"/>
      <w:r w:rsidRPr="003E1A44">
        <w:rPr>
          <w:rtl/>
        </w:rPr>
        <w:t xml:space="preserve"> تَرَ إِلَى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يَزۡعُمُونَ</w:t>
      </w:r>
      <w:proofErr w:type="spellEnd"/>
      <w:r w:rsidRPr="003E1A44">
        <w:rPr>
          <w:rtl/>
        </w:rPr>
        <w:t xml:space="preserve"> </w:t>
      </w:r>
      <w:proofErr w:type="spellStart"/>
      <w:r w:rsidRPr="003E1A44">
        <w:rPr>
          <w:rtl/>
        </w:rPr>
        <w:t>أَنَّهُمۡ</w:t>
      </w:r>
      <w:proofErr w:type="spellEnd"/>
      <w:r w:rsidRPr="003E1A44">
        <w:rPr>
          <w:rtl/>
        </w:rPr>
        <w:t xml:space="preserve"> ءَامَنُواْ </w:t>
      </w:r>
      <w:proofErr w:type="spellStart"/>
      <w:r w:rsidRPr="003E1A44">
        <w:rPr>
          <w:rtl/>
        </w:rPr>
        <w:t>بِمَآ</w:t>
      </w:r>
      <w:proofErr w:type="spellEnd"/>
      <w:r w:rsidRPr="003E1A44">
        <w:rPr>
          <w:rtl/>
        </w:rPr>
        <w:t xml:space="preserve"> أُنزِلَ </w:t>
      </w:r>
      <w:proofErr w:type="spellStart"/>
      <w:r w:rsidRPr="003E1A44">
        <w:rPr>
          <w:rtl/>
        </w:rPr>
        <w:t>إِلَيۡكَ</w:t>
      </w:r>
      <w:proofErr w:type="spellEnd"/>
      <w:r w:rsidRPr="003E1A44">
        <w:rPr>
          <w:rtl/>
        </w:rPr>
        <w:t xml:space="preserve"> </w:t>
      </w:r>
      <w:proofErr w:type="spellStart"/>
      <w:r w:rsidRPr="003E1A44">
        <w:rPr>
          <w:rtl/>
        </w:rPr>
        <w:t>وَمَآ</w:t>
      </w:r>
      <w:proofErr w:type="spellEnd"/>
      <w:r w:rsidRPr="003E1A44">
        <w:rPr>
          <w:rtl/>
        </w:rPr>
        <w:t xml:space="preserve"> أُنزِلَ مِن </w:t>
      </w:r>
      <w:proofErr w:type="spellStart"/>
      <w:r w:rsidRPr="003E1A44">
        <w:rPr>
          <w:rtl/>
        </w:rPr>
        <w:t>قَبۡلِكَ</w:t>
      </w:r>
      <w:proofErr w:type="spellEnd"/>
      <w:r w:rsidRPr="003E1A44">
        <w:rPr>
          <w:rtl/>
        </w:rPr>
        <w:t xml:space="preserve"> يُرِيدُونَ أَن </w:t>
      </w:r>
      <w:proofErr w:type="spellStart"/>
      <w:r w:rsidRPr="003E1A44">
        <w:rPr>
          <w:rtl/>
        </w:rPr>
        <w:t>يَتَحَاكَمُوٓاْ</w:t>
      </w:r>
      <w:proofErr w:type="spellEnd"/>
      <w:r w:rsidRPr="003E1A44">
        <w:rPr>
          <w:rtl/>
        </w:rPr>
        <w:t xml:space="preserve"> إِلَى </w:t>
      </w:r>
      <w:proofErr w:type="spellStart"/>
      <w:r w:rsidRPr="003E1A44">
        <w:rPr>
          <w:rFonts w:hint="cs"/>
          <w:rtl/>
        </w:rPr>
        <w:t>ٱ</w:t>
      </w:r>
      <w:r w:rsidRPr="003E1A44">
        <w:rPr>
          <w:rFonts w:hint="eastAsia"/>
          <w:rtl/>
        </w:rPr>
        <w:t>لطَّٰغُوتِ</w:t>
      </w:r>
      <w:proofErr w:type="spellEnd"/>
      <w:r w:rsidRPr="003E1A44">
        <w:rPr>
          <w:rtl/>
        </w:rPr>
        <w:t xml:space="preserve"> </w:t>
      </w:r>
      <w:proofErr w:type="spellStart"/>
      <w:r w:rsidRPr="003E1A44">
        <w:rPr>
          <w:rtl/>
        </w:rPr>
        <w:t>وَقَدۡ</w:t>
      </w:r>
      <w:proofErr w:type="spellEnd"/>
      <w:r w:rsidRPr="003E1A44">
        <w:rPr>
          <w:rtl/>
        </w:rPr>
        <w:t xml:space="preserve"> </w:t>
      </w:r>
      <w:proofErr w:type="spellStart"/>
      <w:r w:rsidRPr="003E1A44">
        <w:rPr>
          <w:rtl/>
        </w:rPr>
        <w:t>أُمِرُوٓاْ</w:t>
      </w:r>
      <w:proofErr w:type="spellEnd"/>
      <w:r w:rsidRPr="003E1A44">
        <w:rPr>
          <w:rtl/>
        </w:rPr>
        <w:t xml:space="preserve"> أَن </w:t>
      </w:r>
      <w:proofErr w:type="spellStart"/>
      <w:r w:rsidRPr="003E1A44">
        <w:rPr>
          <w:rtl/>
        </w:rPr>
        <w:t>يَكۡفُرُواْ</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وَيُرِيدُ </w:t>
      </w:r>
      <w:proofErr w:type="spellStart"/>
      <w:r w:rsidRPr="003E1A44">
        <w:rPr>
          <w:rFonts w:hint="cs"/>
          <w:rtl/>
        </w:rPr>
        <w:t>ٱ</w:t>
      </w:r>
      <w:r w:rsidRPr="003E1A44">
        <w:rPr>
          <w:rFonts w:hint="eastAsia"/>
          <w:rtl/>
        </w:rPr>
        <w:t>لشَّيۡطَٰنُ</w:t>
      </w:r>
      <w:proofErr w:type="spellEnd"/>
      <w:r w:rsidRPr="003E1A44">
        <w:rPr>
          <w:rtl/>
        </w:rPr>
        <w:t xml:space="preserve"> أَن </w:t>
      </w:r>
      <w:proofErr w:type="spellStart"/>
      <w:r w:rsidRPr="003E1A44">
        <w:rPr>
          <w:rtl/>
        </w:rPr>
        <w:t>يُضِلَّهُمۡ</w:t>
      </w:r>
      <w:proofErr w:type="spellEnd"/>
      <w:r w:rsidRPr="003E1A44">
        <w:rPr>
          <w:rtl/>
        </w:rPr>
        <w:t xml:space="preserve"> </w:t>
      </w:r>
      <w:proofErr w:type="spellStart"/>
      <w:r w:rsidRPr="003E1A44">
        <w:rPr>
          <w:rtl/>
        </w:rPr>
        <w:t>ضَلَٰلَۢا</w:t>
      </w:r>
      <w:proofErr w:type="spellEnd"/>
      <w:r w:rsidRPr="003E1A44">
        <w:rPr>
          <w:rtl/>
        </w:rPr>
        <w:t xml:space="preserve"> بَع</w:t>
      </w:r>
      <w:r w:rsidRPr="003E1A44">
        <w:rPr>
          <w:rFonts w:hint="eastAsia"/>
          <w:rtl/>
        </w:rPr>
        <w:t>ِيدٗا</w:t>
      </w:r>
      <w:r w:rsidRPr="003E1A44">
        <w:rPr>
          <w:rtl/>
        </w:rPr>
        <w:t>٦٠</w:t>
      </w:r>
      <w:r w:rsidRPr="003E1A44">
        <w:rPr>
          <w:rFonts w:cs="Traditional Arabic"/>
          <w:rtl/>
        </w:rPr>
        <w:t>﴾</w:t>
      </w:r>
      <w:r w:rsidRPr="003E1A44">
        <w:rPr>
          <w:rtl/>
        </w:rPr>
        <w:t xml:space="preserve"> </w:t>
      </w:r>
      <w:r w:rsidRPr="003E1A44">
        <w:rPr>
          <w:rStyle w:val="Char0"/>
          <w:rtl/>
        </w:rPr>
        <w:t>[النساء: 60]</w:t>
      </w:r>
    </w:p>
    <w:p w14:paraId="2DA9765A" w14:textId="77777777" w:rsidR="008308F7" w:rsidRPr="00DB69BC" w:rsidRDefault="00A80084">
      <w:pPr>
        <w:pStyle w:val="a0"/>
        <w:rPr>
          <w:spacing w:val="-6"/>
          <w:w w:val="95"/>
        </w:rPr>
      </w:pPr>
      <w:r w:rsidRPr="00DB69BC">
        <w:rPr>
          <w:spacing w:val="-6"/>
          <w:w w:val="95"/>
        </w:rPr>
        <w:t>"Huwaoni wale wanaodai kwamba wameamini yale yaliyoteremshwa kwako na yaliyoteremshwa kabla yako? Wanataka wakahukumiwe kwa njia ya upotofu, na hali wameamrishwa wakatae hayo! Na Shetani anataka kuwapotezelea mbali." [An-Nisaa: 60].</w:t>
      </w:r>
    </w:p>
    <w:p w14:paraId="592E2EB0" w14:textId="77777777" w:rsidR="008308F7" w:rsidRPr="003E1A44" w:rsidRDefault="00A80084">
      <w:r w:rsidRPr="003E1A44">
        <w:t xml:space="preserve">Imesimuliwa kutoka kwa 'Adi bin Hatim, Mwenyezi Mungu amuwiye radhi, kuwa alisema: Nilimjia </w:t>
      </w:r>
      <w:r w:rsidRPr="003E1A44">
        <w:rPr>
          <w:rStyle w:val="Car1"/>
        </w:rPr>
        <w:t>Mtume rehema na amani ziwe juu yake</w:t>
      </w:r>
      <w:r w:rsidRPr="003E1A44">
        <w:t>, hali ya kuwa kuna msalaba wa dhahabu shingoni mwangu. Akasema: "Ewe 'Adi! Jiondolee sanamu hili." Na nikamsikia akisoma Suratu Baraa</w:t>
      </w:r>
    </w:p>
    <w:p w14:paraId="5BC20787" w14:textId="77777777" w:rsidR="008308F7" w:rsidRPr="003E1A44" w:rsidRDefault="00A80084">
      <w:pPr>
        <w:pStyle w:val="a"/>
        <w:rPr>
          <w:rFonts w:cs="Traditional Arabic"/>
          <w:rtl/>
          <w:lang w:val="en-US" w:bidi="ar-TN"/>
        </w:rPr>
      </w:pPr>
      <w:r w:rsidRPr="003E1A44">
        <w:rPr>
          <w:rFonts w:cs="Traditional Arabic"/>
          <w:rtl/>
          <w:lang w:bidi="ar-TN"/>
        </w:rPr>
        <w:t>﴿</w:t>
      </w:r>
      <w:proofErr w:type="spellStart"/>
      <w:r w:rsidRPr="003E1A44">
        <w:rPr>
          <w:rFonts w:hint="cs"/>
          <w:rtl/>
          <w:lang w:bidi="ar-TN"/>
        </w:rPr>
        <w:t>ٱ</w:t>
      </w:r>
      <w:r w:rsidRPr="003E1A44">
        <w:rPr>
          <w:rFonts w:hint="eastAsia"/>
          <w:rtl/>
          <w:lang w:bidi="ar-TN"/>
        </w:rPr>
        <w:t>تَّخَذُوٓاْ</w:t>
      </w:r>
      <w:proofErr w:type="spellEnd"/>
      <w:r w:rsidRPr="003E1A44">
        <w:rPr>
          <w:rtl/>
          <w:lang w:bidi="ar-TN"/>
        </w:rPr>
        <w:t xml:space="preserve"> </w:t>
      </w:r>
      <w:proofErr w:type="spellStart"/>
      <w:r w:rsidRPr="003E1A44">
        <w:rPr>
          <w:rtl/>
          <w:lang w:bidi="ar-TN"/>
        </w:rPr>
        <w:t>أَحۡبَارَهُمۡ</w:t>
      </w:r>
      <w:proofErr w:type="spellEnd"/>
      <w:r w:rsidRPr="003E1A44">
        <w:rPr>
          <w:rtl/>
          <w:lang w:bidi="ar-TN"/>
        </w:rPr>
        <w:t xml:space="preserve"> </w:t>
      </w:r>
      <w:proofErr w:type="spellStart"/>
      <w:r w:rsidRPr="003E1A44">
        <w:rPr>
          <w:rtl/>
          <w:lang w:bidi="ar-TN"/>
        </w:rPr>
        <w:t>وَرُهۡبَٰنَهُمۡ</w:t>
      </w:r>
      <w:proofErr w:type="spellEnd"/>
      <w:r w:rsidRPr="003E1A44">
        <w:rPr>
          <w:rtl/>
          <w:lang w:bidi="ar-TN"/>
        </w:rPr>
        <w:t xml:space="preserve"> </w:t>
      </w:r>
      <w:proofErr w:type="spellStart"/>
      <w:r w:rsidRPr="003E1A44">
        <w:rPr>
          <w:rtl/>
          <w:lang w:bidi="ar-TN"/>
        </w:rPr>
        <w:t>أَرۡبَابٗا</w:t>
      </w:r>
      <w:proofErr w:type="spellEnd"/>
      <w:r w:rsidRPr="003E1A44">
        <w:rPr>
          <w:rtl/>
          <w:lang w:bidi="ar-TN"/>
        </w:rPr>
        <w:t xml:space="preserve"> مِّن دُونِ </w:t>
      </w:r>
      <w:proofErr w:type="spellStart"/>
      <w:r w:rsidRPr="003E1A44">
        <w:rPr>
          <w:rFonts w:hint="cs"/>
          <w:rtl/>
          <w:lang w:bidi="ar-TN"/>
        </w:rPr>
        <w:t>ٱ</w:t>
      </w:r>
      <w:r w:rsidRPr="003E1A44">
        <w:rPr>
          <w:rFonts w:hint="eastAsia"/>
          <w:rtl/>
          <w:lang w:bidi="ar-TN"/>
        </w:rPr>
        <w:t>للَّهِ</w:t>
      </w:r>
      <w:proofErr w:type="spellEnd"/>
      <w:r w:rsidRPr="003E1A44">
        <w:rPr>
          <w:rtl/>
          <w:lang w:bidi="ar-TN"/>
        </w:rPr>
        <w:t xml:space="preserve"> ٣١</w:t>
      </w:r>
      <w:r w:rsidRPr="003E1A44">
        <w:rPr>
          <w:rFonts w:cs="Traditional Arabic"/>
          <w:rtl/>
          <w:lang w:bidi="ar-TN"/>
        </w:rPr>
        <w:t>﴾</w:t>
      </w:r>
      <w:r w:rsidRPr="003E1A44">
        <w:rPr>
          <w:rtl/>
          <w:lang w:bidi="ar-TN"/>
        </w:rPr>
        <w:t xml:space="preserve"> </w:t>
      </w:r>
      <w:r w:rsidRPr="003E1A44">
        <w:rPr>
          <w:rStyle w:val="Char0"/>
          <w:rtl/>
        </w:rPr>
        <w:t>[التوبة: 31]</w:t>
      </w:r>
    </w:p>
    <w:p w14:paraId="3DA7ADF8" w14:textId="77777777" w:rsidR="008308F7" w:rsidRPr="003E1A44" w:rsidRDefault="00A80084">
      <w:pPr>
        <w:pStyle w:val="a0"/>
      </w:pPr>
      <w:r w:rsidRPr="003E1A44">
        <w:t xml:space="preserve">"Wamewafanya makuhani wao na makasisi wao kuwa ni miungu badala ya Mwenyezi Mungu." [At-Tawba : 31]. </w:t>
      </w:r>
    </w:p>
    <w:p w14:paraId="64C9DA75" w14:textId="77777777" w:rsidR="008308F7" w:rsidRPr="003E1A44" w:rsidRDefault="00A80084">
      <w:r w:rsidRPr="003E1A44">
        <w:t>Akasema: "Ama hakika, wao hawakuwa wakiabudiwa, lakini walikuwa wakiwahalalishia kitu, wao pia wanakihalalisha. Na wakiwaharamishia kitu, wao pia wanakiharamisha.”</w:t>
      </w:r>
    </w:p>
    <w:p w14:paraId="2ECEB2C4" w14:textId="77777777" w:rsidR="008308F7" w:rsidRPr="003E1A44" w:rsidRDefault="00A80084">
      <w:pPr>
        <w:ind w:firstLine="0"/>
      </w:pPr>
      <w:r w:rsidRPr="003E1A44">
        <w:t>(Imepokelewa na Tirmidhi 3095, Ibn Saad 6/219, Ibn Abi Hatim katika Tafsiri 10057, na Twabrani katika Al-Kabir 17/92/218).</w:t>
      </w:r>
    </w:p>
    <w:p w14:paraId="4AACD122" w14:textId="77777777" w:rsidR="008308F7" w:rsidRPr="003E1A44" w:rsidRDefault="00A80084">
      <w:pPr>
        <w:rPr>
          <w:rtl/>
        </w:rPr>
      </w:pPr>
      <w:r w:rsidRPr="003E1A44">
        <w:t>Na miongoni mwa aina zake ni kumshirikisha katika kuswali, kurukuu, kusujudu, na kuzunguka Al-Ka'ba. Na hilo ni kwa sababu ibada hizi na mifano yake haziruhusiwi kumfanyia yeyote asiyekuwa Mwenyezi Mungu. Na Mwenyezi Mungu alimuamuru rafiki yake mwandani (Ibrahim), amani iwe juu yake, kuitakasa nyumba yake kwa ajili ya wanaoizunguka, wanaokaa humo kwa ajili ya ibada na wanaorukuu na kusujudu. Amesema Mtukufu:</w:t>
      </w:r>
    </w:p>
    <w:p w14:paraId="62DFED93"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وَإِذۡ</w:t>
      </w:r>
      <w:proofErr w:type="spellEnd"/>
      <w:r w:rsidRPr="003E1A44">
        <w:rPr>
          <w:rtl/>
        </w:rPr>
        <w:t xml:space="preserve"> </w:t>
      </w:r>
      <w:proofErr w:type="spellStart"/>
      <w:r w:rsidRPr="003E1A44">
        <w:rPr>
          <w:rtl/>
        </w:rPr>
        <w:t>بَوَّأۡنَا</w:t>
      </w:r>
      <w:proofErr w:type="spellEnd"/>
      <w:r w:rsidRPr="003E1A44">
        <w:rPr>
          <w:rtl/>
        </w:rPr>
        <w:t xml:space="preserve"> </w:t>
      </w:r>
      <w:proofErr w:type="spellStart"/>
      <w:r w:rsidRPr="003E1A44">
        <w:rPr>
          <w:rtl/>
        </w:rPr>
        <w:t>لِإِبۡرَٰهِيمَ</w:t>
      </w:r>
      <w:proofErr w:type="spellEnd"/>
      <w:r w:rsidRPr="003E1A44">
        <w:rPr>
          <w:rtl/>
        </w:rPr>
        <w:t xml:space="preserve"> مَكَانَ </w:t>
      </w:r>
      <w:proofErr w:type="spellStart"/>
      <w:r w:rsidRPr="003E1A44">
        <w:rPr>
          <w:rFonts w:hint="cs"/>
          <w:rtl/>
        </w:rPr>
        <w:t>ٱ</w:t>
      </w:r>
      <w:r w:rsidRPr="003E1A44">
        <w:rPr>
          <w:rFonts w:hint="eastAsia"/>
          <w:rtl/>
        </w:rPr>
        <w:t>لۡبَيۡتِ</w:t>
      </w:r>
      <w:proofErr w:type="spellEnd"/>
      <w:r w:rsidRPr="003E1A44">
        <w:rPr>
          <w:rtl/>
        </w:rPr>
        <w:t xml:space="preserve"> أَن لَّا </w:t>
      </w:r>
      <w:proofErr w:type="spellStart"/>
      <w:r w:rsidRPr="003E1A44">
        <w:rPr>
          <w:rtl/>
        </w:rPr>
        <w:t>تُشۡرِكۡ</w:t>
      </w:r>
      <w:proofErr w:type="spellEnd"/>
      <w:r w:rsidRPr="003E1A44">
        <w:rPr>
          <w:rtl/>
        </w:rPr>
        <w:t xml:space="preserve"> بِي </w:t>
      </w:r>
      <w:proofErr w:type="spellStart"/>
      <w:r w:rsidRPr="003E1A44">
        <w:rPr>
          <w:rtl/>
        </w:rPr>
        <w:t>شَيۡـٔٗا</w:t>
      </w:r>
      <w:proofErr w:type="spellEnd"/>
      <w:r w:rsidRPr="003E1A44">
        <w:rPr>
          <w:rtl/>
        </w:rPr>
        <w:t xml:space="preserve"> </w:t>
      </w:r>
      <w:proofErr w:type="spellStart"/>
      <w:r w:rsidRPr="003E1A44">
        <w:rPr>
          <w:rtl/>
        </w:rPr>
        <w:t>وَطَهِّرۡ</w:t>
      </w:r>
      <w:proofErr w:type="spellEnd"/>
      <w:r w:rsidRPr="003E1A44">
        <w:rPr>
          <w:rtl/>
        </w:rPr>
        <w:t xml:space="preserve"> </w:t>
      </w:r>
      <w:proofErr w:type="spellStart"/>
      <w:r w:rsidRPr="003E1A44">
        <w:rPr>
          <w:rtl/>
        </w:rPr>
        <w:t>بَيۡتِيَ</w:t>
      </w:r>
      <w:proofErr w:type="spellEnd"/>
      <w:r w:rsidRPr="003E1A44">
        <w:rPr>
          <w:rtl/>
        </w:rPr>
        <w:t xml:space="preserve"> </w:t>
      </w:r>
      <w:proofErr w:type="spellStart"/>
      <w:r w:rsidRPr="003E1A44">
        <w:rPr>
          <w:rtl/>
        </w:rPr>
        <w:t>لِلطَّآئِفِينَ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لۡقَآئِمِينَ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لرُّكَّعِ</w:t>
      </w:r>
      <w:proofErr w:type="spellEnd"/>
      <w:r w:rsidRPr="003E1A44">
        <w:rPr>
          <w:rtl/>
        </w:rPr>
        <w:t xml:space="preserve"> </w:t>
      </w:r>
      <w:r w:rsidRPr="003E1A44">
        <w:rPr>
          <w:rFonts w:hint="cs"/>
          <w:rtl/>
        </w:rPr>
        <w:t>ٱ</w:t>
      </w:r>
      <w:r w:rsidRPr="003E1A44">
        <w:rPr>
          <w:rFonts w:hint="eastAsia"/>
          <w:rtl/>
        </w:rPr>
        <w:t>لسُّجُودِ</w:t>
      </w:r>
      <w:r w:rsidRPr="003E1A44">
        <w:rPr>
          <w:rtl/>
        </w:rPr>
        <w:t>٢٦</w:t>
      </w:r>
      <w:r w:rsidRPr="003E1A44">
        <w:rPr>
          <w:rFonts w:cs="Traditional Arabic"/>
          <w:rtl/>
        </w:rPr>
        <w:t>﴾</w:t>
      </w:r>
      <w:r w:rsidRPr="003E1A44">
        <w:rPr>
          <w:rtl/>
        </w:rPr>
        <w:t xml:space="preserve"> </w:t>
      </w:r>
      <w:r w:rsidRPr="003E1A44">
        <w:rPr>
          <w:rStyle w:val="Char0"/>
          <w:rtl/>
        </w:rPr>
        <w:t>[الحج: 26]</w:t>
      </w:r>
    </w:p>
    <w:p w14:paraId="43AA13A4" w14:textId="77777777" w:rsidR="008308F7" w:rsidRPr="003E1A44" w:rsidRDefault="00A80084">
      <w:pPr>
        <w:pStyle w:val="a0"/>
        <w:rPr>
          <w:rtl/>
        </w:rPr>
      </w:pPr>
      <w:r w:rsidRPr="003E1A44">
        <w:lastRenderedPageBreak/>
        <w:t>"Na pale tulipomuweka Ibrahim pahala penye ile Nyumba tukamwambia: Usinishirikishe na chochote; na isafishe Nyumba yangu kwa ajili ya wanaoizunguka kwa kutufu, na wanaokaa hapo kwa ajili ya ibada, na wanaorukuu, na wanaosujudu.</w:t>
      </w:r>
      <w:r w:rsidRPr="003E1A44">
        <w:rPr>
          <w:lang w:val="en-GB"/>
        </w:rPr>
        <w:t>" [</w:t>
      </w:r>
      <w:r w:rsidRPr="003E1A44">
        <w:t>Al-Hajj: 26],</w:t>
      </w:r>
    </w:p>
    <w:p w14:paraId="6EC0625A" w14:textId="77777777" w:rsidR="008308F7" w:rsidRPr="003E1A44" w:rsidRDefault="00A80084">
      <w:pPr>
        <w:rPr>
          <w:rtl/>
        </w:rPr>
      </w:pPr>
      <w:r w:rsidRPr="003E1A44">
        <w:t xml:space="preserve">Na aliamrisha </w:t>
      </w:r>
      <w:r w:rsidRPr="003E1A44">
        <w:rPr>
          <w:lang w:val="en-GB"/>
        </w:rPr>
        <w:t>Mola</w:t>
      </w:r>
      <w:r w:rsidRPr="003E1A44">
        <w:t xml:space="preserve"> wa Haki kuwa asujudiwe</w:t>
      </w:r>
      <w:r w:rsidRPr="003E1A44">
        <w:rPr>
          <w:lang w:val="en-GB"/>
        </w:rPr>
        <w:t xml:space="preserve"> Yeye </w:t>
      </w:r>
      <w:r w:rsidRPr="003E1A44">
        <w:t>peke yake, Aliyetakasika na kutukuka, amesema Mtukufu:</w:t>
      </w:r>
    </w:p>
    <w:p w14:paraId="658A067D"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لَا </w:t>
      </w:r>
      <w:proofErr w:type="spellStart"/>
      <w:r w:rsidRPr="003E1A44">
        <w:rPr>
          <w:rtl/>
        </w:rPr>
        <w:t>تَسۡجُدُواْ</w:t>
      </w:r>
      <w:proofErr w:type="spellEnd"/>
      <w:r w:rsidRPr="003E1A44">
        <w:rPr>
          <w:rtl/>
        </w:rPr>
        <w:t xml:space="preserve"> </w:t>
      </w:r>
      <w:proofErr w:type="spellStart"/>
      <w:r w:rsidRPr="003E1A44">
        <w:rPr>
          <w:rtl/>
        </w:rPr>
        <w:t>لِلشَّمۡسِ</w:t>
      </w:r>
      <w:proofErr w:type="spellEnd"/>
      <w:r w:rsidRPr="003E1A44">
        <w:rPr>
          <w:rtl/>
        </w:rPr>
        <w:t xml:space="preserve"> وَلَا </w:t>
      </w:r>
      <w:proofErr w:type="spellStart"/>
      <w:r w:rsidRPr="003E1A44">
        <w:rPr>
          <w:rtl/>
        </w:rPr>
        <w:t>لِلۡقَمَرِ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سۡجُدُواْۤ</w:t>
      </w:r>
      <w:proofErr w:type="spellEnd"/>
      <w:r w:rsidRPr="003E1A44">
        <w:rPr>
          <w:rtl/>
        </w:rPr>
        <w:t xml:space="preserve"> </w:t>
      </w:r>
      <w:proofErr w:type="spellStart"/>
      <w:r w:rsidRPr="003E1A44">
        <w:rPr>
          <w:rtl/>
        </w:rPr>
        <w:t>لِلَّهِۤ</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خَلَقَهُنَّ إِن </w:t>
      </w:r>
      <w:proofErr w:type="spellStart"/>
      <w:r w:rsidRPr="003E1A44">
        <w:rPr>
          <w:rtl/>
        </w:rPr>
        <w:t>كُنتُمۡ</w:t>
      </w:r>
      <w:proofErr w:type="spellEnd"/>
      <w:r w:rsidRPr="003E1A44">
        <w:rPr>
          <w:rtl/>
        </w:rPr>
        <w:t xml:space="preserve"> إِيَّاهُ تَعۡبُدُونَ٣٧</w:t>
      </w:r>
      <w:r w:rsidRPr="003E1A44">
        <w:rPr>
          <w:rFonts w:cs="Traditional Arabic"/>
          <w:rtl/>
        </w:rPr>
        <w:t>﴾</w:t>
      </w:r>
      <w:r w:rsidRPr="003E1A44">
        <w:rPr>
          <w:rtl/>
        </w:rPr>
        <w:t xml:space="preserve"> </w:t>
      </w:r>
      <w:r w:rsidRPr="003E1A44">
        <w:rPr>
          <w:rStyle w:val="Char0"/>
          <w:rtl/>
        </w:rPr>
        <w:t>[فصلت: 37]</w:t>
      </w:r>
    </w:p>
    <w:p w14:paraId="7B27C38C" w14:textId="77777777" w:rsidR="008308F7" w:rsidRPr="003E1A44" w:rsidRDefault="00A80084">
      <w:pPr>
        <w:pStyle w:val="a0"/>
        <w:rPr>
          <w:rtl/>
        </w:rPr>
      </w:pPr>
      <w:r w:rsidRPr="003E1A44">
        <w:t>"Na katika Ishara zake ni usiku na mchana, na jua na mwezi. Basi msilisujudie jua wala mwezi, bali msujudieni Mwenyezi Mungu aliyeviumba, ikiwa nyinyi mnamuabudu Yeye tu." [Fusswilat: 37].</w:t>
      </w:r>
    </w:p>
    <w:p w14:paraId="3F85BF68" w14:textId="77777777" w:rsidR="008308F7" w:rsidRPr="003E1A44" w:rsidRDefault="00A80084">
      <w:pPr>
        <w:rPr>
          <w:rtl/>
        </w:rPr>
      </w:pPr>
      <w:r w:rsidRPr="003E1A44">
        <w:t>Na wala hawaoni uvunjifu katika kumuabudu Mwenyezi Mungu isipokuwa wenye kiburi, amesema Mola wa Haki Aliyetakasika na kutukuka:</w:t>
      </w:r>
    </w:p>
    <w:p w14:paraId="090CC1D7"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قَالَ </w:t>
      </w:r>
      <w:proofErr w:type="spellStart"/>
      <w:r w:rsidRPr="003E1A44">
        <w:rPr>
          <w:rtl/>
        </w:rPr>
        <w:t>يَٰٓإِبۡلِيسُ</w:t>
      </w:r>
      <w:proofErr w:type="spellEnd"/>
      <w:r w:rsidRPr="003E1A44">
        <w:rPr>
          <w:rtl/>
        </w:rPr>
        <w:t xml:space="preserve"> مَا مَنَعَكَ أَن </w:t>
      </w:r>
      <w:proofErr w:type="spellStart"/>
      <w:r w:rsidRPr="003E1A44">
        <w:rPr>
          <w:rtl/>
        </w:rPr>
        <w:t>تَسۡجُدَ</w:t>
      </w:r>
      <w:proofErr w:type="spellEnd"/>
      <w:r w:rsidRPr="003E1A44">
        <w:rPr>
          <w:rtl/>
        </w:rPr>
        <w:t xml:space="preserve"> لِمَا </w:t>
      </w:r>
      <w:proofErr w:type="spellStart"/>
      <w:r w:rsidRPr="003E1A44">
        <w:rPr>
          <w:rtl/>
        </w:rPr>
        <w:t>خَلَقۡتُ</w:t>
      </w:r>
      <w:proofErr w:type="spellEnd"/>
      <w:r w:rsidRPr="003E1A44">
        <w:rPr>
          <w:rtl/>
        </w:rPr>
        <w:t xml:space="preserve"> </w:t>
      </w:r>
      <w:proofErr w:type="spellStart"/>
      <w:r w:rsidRPr="003E1A44">
        <w:rPr>
          <w:rtl/>
        </w:rPr>
        <w:t>بِيَدَيَّۖ</w:t>
      </w:r>
      <w:proofErr w:type="spellEnd"/>
      <w:r w:rsidRPr="003E1A44">
        <w:rPr>
          <w:rtl/>
        </w:rPr>
        <w:t xml:space="preserve"> </w:t>
      </w:r>
      <w:proofErr w:type="spellStart"/>
      <w:r w:rsidRPr="003E1A44">
        <w:rPr>
          <w:rtl/>
        </w:rPr>
        <w:t>أَسۡتَكۡبَرۡتَ</w:t>
      </w:r>
      <w:proofErr w:type="spellEnd"/>
      <w:r w:rsidRPr="003E1A44">
        <w:rPr>
          <w:rtl/>
        </w:rPr>
        <w:t xml:space="preserve"> </w:t>
      </w:r>
      <w:proofErr w:type="spellStart"/>
      <w:r w:rsidRPr="003E1A44">
        <w:rPr>
          <w:rtl/>
        </w:rPr>
        <w:t>أَمۡ</w:t>
      </w:r>
      <w:proofErr w:type="spellEnd"/>
      <w:r w:rsidRPr="003E1A44">
        <w:rPr>
          <w:rtl/>
        </w:rPr>
        <w:t xml:space="preserve"> كُنتَ مِنَ </w:t>
      </w:r>
      <w:r w:rsidRPr="003E1A44">
        <w:rPr>
          <w:rFonts w:hint="cs"/>
          <w:rtl/>
        </w:rPr>
        <w:t>ٱ</w:t>
      </w:r>
      <w:r w:rsidRPr="003E1A44">
        <w:rPr>
          <w:rFonts w:hint="eastAsia"/>
          <w:rtl/>
        </w:rPr>
        <w:t>لۡعَالِينَ</w:t>
      </w:r>
      <w:r w:rsidRPr="003E1A44">
        <w:rPr>
          <w:rtl/>
        </w:rPr>
        <w:t>٧٥</w:t>
      </w:r>
      <w:r w:rsidRPr="003E1A44">
        <w:rPr>
          <w:rFonts w:cs="Traditional Arabic"/>
          <w:rtl/>
        </w:rPr>
        <w:t>﴾</w:t>
      </w:r>
      <w:r w:rsidRPr="003E1A44">
        <w:rPr>
          <w:rtl/>
        </w:rPr>
        <w:t xml:space="preserve"> </w:t>
      </w:r>
      <w:r w:rsidRPr="003E1A44">
        <w:rPr>
          <w:rStyle w:val="Char0"/>
          <w:rtl/>
        </w:rPr>
        <w:t>[ص: 75]</w:t>
      </w:r>
    </w:p>
    <w:p w14:paraId="49750C67" w14:textId="77777777" w:rsidR="008308F7" w:rsidRPr="00DB69BC" w:rsidRDefault="00A80084">
      <w:pPr>
        <w:pStyle w:val="a0"/>
        <w:rPr>
          <w:w w:val="95"/>
          <w:rtl/>
        </w:rPr>
      </w:pPr>
      <w:r w:rsidRPr="00DB69BC">
        <w:rPr>
          <w:w w:val="95"/>
        </w:rPr>
        <w:t>"Ewe Ib</w:t>
      </w:r>
      <w:proofErr w:type="spellStart"/>
      <w:r w:rsidRPr="00DB69BC">
        <w:rPr>
          <w:w w:val="95"/>
          <w:lang w:val="en-GB"/>
        </w:rPr>
        <w:t>i</w:t>
      </w:r>
      <w:proofErr w:type="spellEnd"/>
      <w:r w:rsidRPr="00DB69BC">
        <w:rPr>
          <w:w w:val="95"/>
        </w:rPr>
        <w:t>lisi! Ni kipi kilichokuzuia kumsujudia yule niliyemuumba kwa mikono yangu? Je, umetakabari, au umekuwa katika wakuu kweli?" [Swad: 75],</w:t>
      </w:r>
    </w:p>
    <w:p w14:paraId="2A69A735" w14:textId="77777777" w:rsidR="008308F7" w:rsidRPr="003E1A44" w:rsidRDefault="00A80084">
      <w:pPr>
        <w:rPr>
          <w:rtl/>
        </w:rPr>
      </w:pPr>
      <w:r w:rsidRPr="003E1A44">
        <w:t>Na Mwenyezi Mungu ametaja kwamba viumbe wote wanamsujudia, amesema Mtukufu:</w:t>
      </w:r>
    </w:p>
    <w:p w14:paraId="32406349"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وَلِلَّهِۤ</w:t>
      </w:r>
      <w:proofErr w:type="spellEnd"/>
      <w:r w:rsidRPr="003E1A44">
        <w:rPr>
          <w:rtl/>
        </w:rPr>
        <w:t xml:space="preserve"> </w:t>
      </w:r>
      <w:proofErr w:type="spellStart"/>
      <w:r w:rsidRPr="003E1A44">
        <w:rPr>
          <w:rtl/>
        </w:rPr>
        <w:t>يَسۡجُدُۤ</w:t>
      </w:r>
      <w:proofErr w:type="spellEnd"/>
      <w:r w:rsidRPr="003E1A44">
        <w:rPr>
          <w:rtl/>
        </w:rPr>
        <w:t xml:space="preserve"> مَا فِي </w:t>
      </w:r>
      <w:proofErr w:type="spellStart"/>
      <w:r w:rsidRPr="003E1A44">
        <w:rPr>
          <w:rFonts w:hint="cs"/>
          <w:rtl/>
        </w:rPr>
        <w:t>ٱ</w:t>
      </w:r>
      <w:r w:rsidRPr="003E1A44">
        <w:rPr>
          <w:rFonts w:hint="eastAsia"/>
          <w:rtl/>
        </w:rPr>
        <w:t>لسَّمَٰوَٰتِ</w:t>
      </w:r>
      <w:proofErr w:type="spellEnd"/>
      <w:r w:rsidRPr="003E1A44">
        <w:rPr>
          <w:rtl/>
        </w:rPr>
        <w:t xml:space="preserve"> وَمَا فِي </w:t>
      </w:r>
      <w:proofErr w:type="spellStart"/>
      <w:r w:rsidRPr="003E1A44">
        <w:rPr>
          <w:rFonts w:hint="cs"/>
          <w:rtl/>
        </w:rPr>
        <w:t>ٱ</w:t>
      </w:r>
      <w:r w:rsidRPr="003E1A44">
        <w:rPr>
          <w:rFonts w:hint="eastAsia"/>
          <w:rtl/>
        </w:rPr>
        <w:t>لۡأَرۡضِ</w:t>
      </w:r>
      <w:proofErr w:type="spellEnd"/>
      <w:r w:rsidRPr="003E1A44">
        <w:rPr>
          <w:rtl/>
        </w:rPr>
        <w:t xml:space="preserve"> مِن </w:t>
      </w:r>
      <w:proofErr w:type="spellStart"/>
      <w:r w:rsidRPr="003E1A44">
        <w:rPr>
          <w:rtl/>
        </w:rPr>
        <w:t>دَآبَّة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لۡمَلَٰٓئِكَةُ</w:t>
      </w:r>
      <w:proofErr w:type="spellEnd"/>
      <w:r w:rsidRPr="003E1A44">
        <w:rPr>
          <w:rtl/>
        </w:rPr>
        <w:t xml:space="preserve"> </w:t>
      </w:r>
      <w:proofErr w:type="spellStart"/>
      <w:r w:rsidRPr="003E1A44">
        <w:rPr>
          <w:rtl/>
        </w:rPr>
        <w:t>وَهُمۡ</w:t>
      </w:r>
      <w:proofErr w:type="spellEnd"/>
      <w:r w:rsidRPr="003E1A44">
        <w:rPr>
          <w:rtl/>
        </w:rPr>
        <w:t xml:space="preserve"> لَا يَسۡتَكۡبِرُونَ٤٩</w:t>
      </w:r>
      <w:r w:rsidRPr="003E1A44">
        <w:rPr>
          <w:rFonts w:cs="Traditional Arabic"/>
          <w:rtl/>
        </w:rPr>
        <w:t>﴾</w:t>
      </w:r>
      <w:r w:rsidRPr="003E1A44">
        <w:rPr>
          <w:rtl/>
        </w:rPr>
        <w:t xml:space="preserve"> </w:t>
      </w:r>
      <w:r w:rsidRPr="003E1A44">
        <w:rPr>
          <w:rStyle w:val="Char0"/>
          <w:rtl/>
        </w:rPr>
        <w:t>[النحل: 49]</w:t>
      </w:r>
    </w:p>
    <w:p w14:paraId="6B2DC8D9" w14:textId="77777777" w:rsidR="008308F7" w:rsidRPr="003E1A44" w:rsidRDefault="00A80084">
      <w:pPr>
        <w:pStyle w:val="a0"/>
        <w:rPr>
          <w:rtl/>
        </w:rPr>
      </w:pPr>
      <w:r w:rsidRPr="003E1A44">
        <w:t>"Na vyote vilivyo katika mbingu na katika ardhi, kuanzia wanyama mpaka Malaika, vinamsujudia Mwenyezi Mungu, na wala havitakabari.</w:t>
      </w:r>
      <w:r w:rsidRPr="003E1A44">
        <w:rPr>
          <w:lang w:val="en-GB"/>
        </w:rPr>
        <w:t>" [</w:t>
      </w:r>
      <w:r w:rsidRPr="003E1A44">
        <w:t>An-Nahl: 49]</w:t>
      </w:r>
    </w:p>
    <w:p w14:paraId="567F2B29" w14:textId="77777777" w:rsidR="008308F7" w:rsidRPr="003E1A44" w:rsidRDefault="00A80084">
      <w:r w:rsidRPr="003E1A44">
        <w:t>Na katika kisa cha Ja'fari Mwenyezi Mungu amuwiye radhi, alipoingia alimokuwa An-Najashi, Ja'fari akasema</w:t>
      </w:r>
      <w:r w:rsidRPr="003E1A44">
        <w:rPr>
          <w:lang w:val="en-GB"/>
        </w:rPr>
        <w:t>: “</w:t>
      </w:r>
      <w:r w:rsidRPr="003E1A44">
        <w:t xml:space="preserve">Mimi ndiye nitawazungumzia leo.” Basi wakamfuata mpaka wakaingia </w:t>
      </w:r>
      <w:r w:rsidRPr="003E1A44">
        <w:lastRenderedPageBreak/>
        <w:t xml:space="preserve">alimokuwa Mfalme Najashi, lakini hawakumsujudia. Akasema: Mna nini hamumsujudii mfalme?' Akasema: Hakika Mwenyezi Mungu Mtukufu ametutumia Mtume wake, </w:t>
      </w:r>
      <w:r w:rsidRPr="003E1A44">
        <w:rPr>
          <w:rStyle w:val="Car1"/>
        </w:rPr>
        <w:t>rehema na amani ziwe juu yake</w:t>
      </w:r>
      <w:r w:rsidRPr="003E1A44">
        <w:t>, na akatuamrisha kuwa tusimsujudie yeyote isipokuwa Mwenyezi Mungu. (Imepokelewa na Twayalasi 344, Said bin Mansur 2481, Ahmad 4400, Luwain kwa Juz-u 4, na Twahawi katika Alhkamul-Qur'an 418).</w:t>
      </w:r>
    </w:p>
    <w:p w14:paraId="67A7A753" w14:textId="77777777" w:rsidR="008308F7" w:rsidRPr="00EB6183" w:rsidRDefault="00A80084">
      <w:pPr>
        <w:rPr>
          <w:w w:val="95"/>
          <w:rtl/>
        </w:rPr>
      </w:pPr>
      <w:r w:rsidRPr="00EB6183">
        <w:rPr>
          <w:w w:val="95"/>
        </w:rPr>
        <w:t>Na miongoni mwa aina zake ni kuhukumu kwa yale ambayo hakuyateremsha Mwenyezi Mungu, na kutafuta hukumu kutoka kwa asiyekuwa Mwenyezi Mungu. Na Mwenyezi Mungu Aliyetakasika na kutukuka alibainisha hukumu ya mwenye kuhukumu kwa yale ambayo hakuyateremsha Mwenyezi Mungu, akasema Mola mwenye sifa tukufu, na majina matakatifu:</w:t>
      </w:r>
    </w:p>
    <w:p w14:paraId="25CAF66B"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وَمَن </w:t>
      </w:r>
      <w:proofErr w:type="spellStart"/>
      <w:r w:rsidRPr="003E1A44">
        <w:rPr>
          <w:rtl/>
        </w:rPr>
        <w:t>لَّمۡ</w:t>
      </w:r>
      <w:proofErr w:type="spellEnd"/>
      <w:r w:rsidRPr="003E1A44">
        <w:rPr>
          <w:rtl/>
        </w:rPr>
        <w:t xml:space="preserve"> </w:t>
      </w:r>
      <w:proofErr w:type="spellStart"/>
      <w:r w:rsidRPr="003E1A44">
        <w:rPr>
          <w:rtl/>
        </w:rPr>
        <w:t>يَحۡكُم</w:t>
      </w:r>
      <w:proofErr w:type="spellEnd"/>
      <w:r w:rsidRPr="003E1A44">
        <w:rPr>
          <w:rtl/>
        </w:rPr>
        <w:t xml:space="preserve"> </w:t>
      </w:r>
      <w:proofErr w:type="spellStart"/>
      <w:r w:rsidRPr="003E1A44">
        <w:rPr>
          <w:rtl/>
        </w:rPr>
        <w:t>بِمَآ</w:t>
      </w:r>
      <w:proofErr w:type="spellEnd"/>
      <w:r w:rsidRPr="003E1A44">
        <w:rPr>
          <w:rtl/>
        </w:rPr>
        <w:t xml:space="preserve"> أَنزَلَ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فَأُوْلَٰٓئِكَ</w:t>
      </w:r>
      <w:proofErr w:type="spellEnd"/>
      <w:r w:rsidRPr="003E1A44">
        <w:rPr>
          <w:rtl/>
        </w:rPr>
        <w:t xml:space="preserve"> هُمُ </w:t>
      </w:r>
      <w:r w:rsidRPr="003E1A44">
        <w:rPr>
          <w:rFonts w:hint="cs"/>
          <w:rtl/>
        </w:rPr>
        <w:t>ٱ</w:t>
      </w:r>
      <w:r w:rsidRPr="003E1A44">
        <w:rPr>
          <w:rFonts w:hint="eastAsia"/>
          <w:rtl/>
        </w:rPr>
        <w:t>لۡكَٰفِرُونَ</w:t>
      </w:r>
      <w:r w:rsidRPr="003E1A44">
        <w:rPr>
          <w:rtl/>
        </w:rPr>
        <w:t>٤٤</w:t>
      </w:r>
      <w:r w:rsidRPr="003E1A44">
        <w:rPr>
          <w:rFonts w:cs="Traditional Arabic"/>
          <w:rtl/>
        </w:rPr>
        <w:t>﴾</w:t>
      </w:r>
      <w:r w:rsidRPr="003E1A44">
        <w:rPr>
          <w:rtl/>
        </w:rPr>
        <w:t xml:space="preserve"> </w:t>
      </w:r>
      <w:r w:rsidRPr="003E1A44">
        <w:rPr>
          <w:rStyle w:val="Char0"/>
          <w:rtl/>
        </w:rPr>
        <w:t>[المائدة: 44]</w:t>
      </w:r>
    </w:p>
    <w:p w14:paraId="765C237C" w14:textId="77777777" w:rsidR="008308F7" w:rsidRPr="003E1A44" w:rsidRDefault="00A80084">
      <w:pPr>
        <w:pStyle w:val="a0"/>
        <w:rPr>
          <w:rtl/>
        </w:rPr>
      </w:pPr>
      <w:r w:rsidRPr="003E1A44">
        <w:t>"Na wasiohukumu kwa yale aliyoyateremsha Mwenyezi Mungu, basi hao ndio makafiri.</w:t>
      </w:r>
      <w:r w:rsidRPr="003E1A44">
        <w:rPr>
          <w:lang w:val="en-GB"/>
        </w:rPr>
        <w:t>" [</w:t>
      </w:r>
      <w:r w:rsidRPr="003E1A44">
        <w:t>Al-Ma’idah: 44].</w:t>
      </w:r>
    </w:p>
    <w:p w14:paraId="47CA4A3A" w14:textId="77777777" w:rsidR="008308F7" w:rsidRPr="003E1A44" w:rsidRDefault="00A80084">
      <w:pPr>
        <w:rPr>
          <w:rtl/>
        </w:rPr>
      </w:pPr>
      <w:r w:rsidRPr="003E1A44">
        <w:t xml:space="preserve">Na akasema </w:t>
      </w:r>
      <w:r w:rsidRPr="003E1A44">
        <w:rPr>
          <w:lang w:val="en-GB"/>
        </w:rPr>
        <w:t>Mola</w:t>
      </w:r>
      <w:r w:rsidRPr="003E1A44">
        <w:t xml:space="preserve"> wa Haki Mtukufu:</w:t>
      </w:r>
    </w:p>
    <w:p w14:paraId="368E686A"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وَمَن </w:t>
      </w:r>
      <w:proofErr w:type="spellStart"/>
      <w:r w:rsidRPr="003E1A44">
        <w:rPr>
          <w:rtl/>
        </w:rPr>
        <w:t>لَّمۡ</w:t>
      </w:r>
      <w:proofErr w:type="spellEnd"/>
      <w:r w:rsidRPr="003E1A44">
        <w:rPr>
          <w:rtl/>
        </w:rPr>
        <w:t xml:space="preserve"> </w:t>
      </w:r>
      <w:proofErr w:type="spellStart"/>
      <w:r w:rsidRPr="003E1A44">
        <w:rPr>
          <w:rtl/>
        </w:rPr>
        <w:t>يَحۡكُم</w:t>
      </w:r>
      <w:proofErr w:type="spellEnd"/>
      <w:r w:rsidRPr="003E1A44">
        <w:rPr>
          <w:rtl/>
        </w:rPr>
        <w:t xml:space="preserve"> </w:t>
      </w:r>
      <w:proofErr w:type="spellStart"/>
      <w:r w:rsidRPr="003E1A44">
        <w:rPr>
          <w:rtl/>
        </w:rPr>
        <w:t>بِمَآ</w:t>
      </w:r>
      <w:proofErr w:type="spellEnd"/>
      <w:r w:rsidRPr="003E1A44">
        <w:rPr>
          <w:rtl/>
        </w:rPr>
        <w:t xml:space="preserve"> أَنزَلَ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فَأُوْلَٰٓئِكَ</w:t>
      </w:r>
      <w:proofErr w:type="spellEnd"/>
      <w:r w:rsidRPr="003E1A44">
        <w:rPr>
          <w:rtl/>
        </w:rPr>
        <w:t xml:space="preserve"> هُمُ </w:t>
      </w:r>
      <w:proofErr w:type="spellStart"/>
      <w:r w:rsidRPr="003E1A44">
        <w:rPr>
          <w:rFonts w:hint="cs"/>
          <w:rtl/>
        </w:rPr>
        <w:t>ٱ</w:t>
      </w:r>
      <w:r w:rsidRPr="003E1A44">
        <w:rPr>
          <w:rFonts w:hint="eastAsia"/>
          <w:rtl/>
        </w:rPr>
        <w:t>لظَّٰلِمُونَ</w:t>
      </w:r>
      <w:proofErr w:type="spellEnd"/>
      <w:r w:rsidRPr="003E1A44">
        <w:rPr>
          <w:rtl/>
        </w:rPr>
        <w:t xml:space="preserve"> ٤٥</w:t>
      </w:r>
      <w:r w:rsidRPr="003E1A44">
        <w:rPr>
          <w:rFonts w:cs="Traditional Arabic"/>
          <w:rtl/>
        </w:rPr>
        <w:t>﴾</w:t>
      </w:r>
      <w:r w:rsidRPr="003E1A44">
        <w:rPr>
          <w:rtl/>
        </w:rPr>
        <w:t xml:space="preserve"> </w:t>
      </w:r>
      <w:r w:rsidRPr="003E1A44">
        <w:rPr>
          <w:rStyle w:val="Char0"/>
          <w:rtl/>
        </w:rPr>
        <w:t>[المائدة: 45]</w:t>
      </w:r>
    </w:p>
    <w:p w14:paraId="10488014" w14:textId="77777777" w:rsidR="008308F7" w:rsidRPr="003E1A44" w:rsidRDefault="00A80084">
      <w:pPr>
        <w:pStyle w:val="a0"/>
        <w:rPr>
          <w:rtl/>
        </w:rPr>
      </w:pPr>
      <w:r w:rsidRPr="003E1A44">
        <w:t>"Na wasiohukumu kwa yale aliyoyateremsha Mwenyezi Mungu, basi hao ndio madhalimu.</w:t>
      </w:r>
      <w:r w:rsidRPr="003E1A44">
        <w:rPr>
          <w:lang w:val="en-GB"/>
        </w:rPr>
        <w:t>" [</w:t>
      </w:r>
      <w:r w:rsidRPr="003E1A44">
        <w:t>Al-Ma’idah: 45].</w:t>
      </w:r>
    </w:p>
    <w:p w14:paraId="48664360" w14:textId="77777777" w:rsidR="008308F7" w:rsidRPr="003E1A44" w:rsidRDefault="00A80084">
      <w:pPr>
        <w:rPr>
          <w:rtl/>
        </w:rPr>
      </w:pPr>
      <w:r w:rsidRPr="003E1A44">
        <w:t xml:space="preserve">Na amesema </w:t>
      </w:r>
      <w:r w:rsidRPr="003E1A44">
        <w:rPr>
          <w:lang w:val="en-GB"/>
        </w:rPr>
        <w:t>Mola</w:t>
      </w:r>
      <w:r w:rsidRPr="003E1A44">
        <w:t xml:space="preserve"> Mtukufu:</w:t>
      </w:r>
    </w:p>
    <w:p w14:paraId="163397FD"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وَمَن </w:t>
      </w:r>
      <w:proofErr w:type="spellStart"/>
      <w:r w:rsidRPr="003E1A44">
        <w:rPr>
          <w:rtl/>
        </w:rPr>
        <w:t>لَّمۡ</w:t>
      </w:r>
      <w:proofErr w:type="spellEnd"/>
      <w:r w:rsidRPr="003E1A44">
        <w:rPr>
          <w:rtl/>
        </w:rPr>
        <w:t xml:space="preserve"> </w:t>
      </w:r>
      <w:proofErr w:type="spellStart"/>
      <w:r w:rsidRPr="003E1A44">
        <w:rPr>
          <w:rtl/>
        </w:rPr>
        <w:t>يَحۡكُم</w:t>
      </w:r>
      <w:proofErr w:type="spellEnd"/>
      <w:r w:rsidRPr="003E1A44">
        <w:rPr>
          <w:rtl/>
        </w:rPr>
        <w:t xml:space="preserve"> </w:t>
      </w:r>
      <w:proofErr w:type="spellStart"/>
      <w:r w:rsidRPr="003E1A44">
        <w:rPr>
          <w:rtl/>
        </w:rPr>
        <w:t>بِمَآ</w:t>
      </w:r>
      <w:proofErr w:type="spellEnd"/>
      <w:r w:rsidRPr="003E1A44">
        <w:rPr>
          <w:rtl/>
        </w:rPr>
        <w:t xml:space="preserve"> أَنزَلَ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فَأُوْلَٰٓئِكَ</w:t>
      </w:r>
      <w:proofErr w:type="spellEnd"/>
      <w:r w:rsidRPr="003E1A44">
        <w:rPr>
          <w:rtl/>
        </w:rPr>
        <w:t xml:space="preserve"> هُمُ </w:t>
      </w:r>
      <w:r w:rsidRPr="003E1A44">
        <w:rPr>
          <w:rFonts w:hint="cs"/>
          <w:rtl/>
        </w:rPr>
        <w:t>ٱ</w:t>
      </w:r>
      <w:r w:rsidRPr="003E1A44">
        <w:rPr>
          <w:rFonts w:hint="eastAsia"/>
          <w:rtl/>
        </w:rPr>
        <w:t>لۡفَٰسِقُونَ</w:t>
      </w:r>
      <w:r w:rsidRPr="003E1A44">
        <w:rPr>
          <w:rtl/>
        </w:rPr>
        <w:t>٤٧</w:t>
      </w:r>
      <w:r w:rsidRPr="003E1A44">
        <w:rPr>
          <w:rFonts w:cs="Traditional Arabic"/>
          <w:rtl/>
        </w:rPr>
        <w:t>﴾</w:t>
      </w:r>
      <w:r w:rsidRPr="003E1A44">
        <w:rPr>
          <w:rtl/>
        </w:rPr>
        <w:t xml:space="preserve"> </w:t>
      </w:r>
      <w:r w:rsidRPr="003E1A44">
        <w:rPr>
          <w:rStyle w:val="Char0"/>
          <w:rtl/>
        </w:rPr>
        <w:t>[المائدة: 47]</w:t>
      </w:r>
    </w:p>
    <w:p w14:paraId="545A7DC8" w14:textId="77777777" w:rsidR="008308F7" w:rsidRPr="003E1A44" w:rsidRDefault="00A80084">
      <w:pPr>
        <w:pStyle w:val="a0"/>
        <w:rPr>
          <w:rtl/>
        </w:rPr>
      </w:pPr>
      <w:r w:rsidRPr="003E1A44">
        <w:t>"Na wasiohukumu kwa yale aliyoyateremsha Mwenyezi Mungu, basi hao ndio wavukao mipaka.</w:t>
      </w:r>
      <w:r w:rsidRPr="003E1A44">
        <w:rPr>
          <w:lang w:val="en-GB"/>
        </w:rPr>
        <w:t>" [</w:t>
      </w:r>
      <w:r w:rsidRPr="003E1A44">
        <w:t>Al-Ma’idah: 47];</w:t>
      </w:r>
    </w:p>
    <w:p w14:paraId="2E983654" w14:textId="77777777" w:rsidR="008308F7" w:rsidRPr="003E1A44" w:rsidRDefault="00A80084">
      <w:pPr>
        <w:rPr>
          <w:rtl/>
        </w:rPr>
      </w:pPr>
      <w:r w:rsidRPr="003E1A44">
        <w:t xml:space="preserve">Hilo ni kwa sababu amri zote ni za Mwenyezi Mungu, amesema </w:t>
      </w:r>
      <w:r w:rsidRPr="003E1A44">
        <w:rPr>
          <w:lang w:val="en-GB"/>
        </w:rPr>
        <w:t>Mola</w:t>
      </w:r>
      <w:r w:rsidRPr="003E1A44">
        <w:t xml:space="preserve"> wa Haki Mtukufu:</w:t>
      </w:r>
    </w:p>
    <w:p w14:paraId="2068F1BC"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أَلَا لَهُ </w:t>
      </w:r>
      <w:proofErr w:type="spellStart"/>
      <w:r w:rsidRPr="003E1A44">
        <w:rPr>
          <w:rFonts w:hint="cs"/>
          <w:rtl/>
        </w:rPr>
        <w:t>ٱ</w:t>
      </w:r>
      <w:r w:rsidRPr="003E1A44">
        <w:rPr>
          <w:rFonts w:hint="eastAsia"/>
          <w:rtl/>
        </w:rPr>
        <w:t>لۡخَلۡقُ</w:t>
      </w:r>
      <w:proofErr w:type="spellEnd"/>
      <w:r w:rsidRPr="003E1A44">
        <w:rPr>
          <w:rtl/>
        </w:rPr>
        <w:t xml:space="preserve"> </w:t>
      </w:r>
      <w:proofErr w:type="spellStart"/>
      <w:r w:rsidRPr="003E1A44">
        <w:rPr>
          <w:rtl/>
        </w:rPr>
        <w:t>و</w:t>
      </w:r>
      <w:r w:rsidRPr="003E1A44">
        <w:rPr>
          <w:rFonts w:hint="eastAsia"/>
          <w:rtl/>
        </w:rPr>
        <w:t>َ</w:t>
      </w:r>
      <w:r w:rsidRPr="003E1A44">
        <w:rPr>
          <w:rFonts w:hint="cs"/>
          <w:rtl/>
        </w:rPr>
        <w:t>ٱ</w:t>
      </w:r>
      <w:r w:rsidRPr="003E1A44">
        <w:rPr>
          <w:rFonts w:hint="eastAsia"/>
          <w:rtl/>
        </w:rPr>
        <w:t>لۡأَمۡرُۗ</w:t>
      </w:r>
      <w:proofErr w:type="spellEnd"/>
      <w:r w:rsidRPr="003E1A44">
        <w:rPr>
          <w:rtl/>
        </w:rPr>
        <w:t xml:space="preserve"> تَبَارَكَ </w:t>
      </w:r>
      <w:proofErr w:type="spellStart"/>
      <w:r w:rsidRPr="003E1A44">
        <w:rPr>
          <w:rFonts w:hint="cs"/>
          <w:rtl/>
        </w:rPr>
        <w:t>ٱ</w:t>
      </w:r>
      <w:r w:rsidRPr="003E1A44">
        <w:rPr>
          <w:rFonts w:hint="eastAsia"/>
          <w:rtl/>
        </w:rPr>
        <w:t>للَّهُ</w:t>
      </w:r>
      <w:proofErr w:type="spellEnd"/>
      <w:r w:rsidRPr="003E1A44">
        <w:rPr>
          <w:rtl/>
        </w:rPr>
        <w:t xml:space="preserve"> رَبُّ </w:t>
      </w:r>
      <w:proofErr w:type="spellStart"/>
      <w:r w:rsidRPr="003E1A44">
        <w:rPr>
          <w:rFonts w:hint="cs"/>
          <w:rtl/>
        </w:rPr>
        <w:t>ٱ</w:t>
      </w:r>
      <w:r w:rsidRPr="003E1A44">
        <w:rPr>
          <w:rFonts w:hint="eastAsia"/>
          <w:rtl/>
        </w:rPr>
        <w:t>لۡعَٰلَمِينَ</w:t>
      </w:r>
      <w:proofErr w:type="spellEnd"/>
      <w:r w:rsidRPr="003E1A44">
        <w:rPr>
          <w:rtl/>
        </w:rPr>
        <w:t xml:space="preserve"> ٥٤</w:t>
      </w:r>
      <w:r w:rsidRPr="003E1A44">
        <w:rPr>
          <w:rFonts w:cs="Traditional Arabic"/>
          <w:rtl/>
        </w:rPr>
        <w:t>﴾</w:t>
      </w:r>
      <w:r w:rsidRPr="003E1A44">
        <w:rPr>
          <w:rtl/>
        </w:rPr>
        <w:t xml:space="preserve"> </w:t>
      </w:r>
      <w:r w:rsidRPr="003E1A44">
        <w:rPr>
          <w:rStyle w:val="Char0"/>
          <w:rtl/>
        </w:rPr>
        <w:t>[الأعراف: 54]</w:t>
      </w:r>
    </w:p>
    <w:p w14:paraId="750E7C21" w14:textId="77777777" w:rsidR="008308F7" w:rsidRPr="003E1A44" w:rsidRDefault="00A80084">
      <w:pPr>
        <w:pStyle w:val="a0"/>
        <w:rPr>
          <w:rtl/>
        </w:rPr>
      </w:pPr>
      <w:r w:rsidRPr="003E1A44">
        <w:t xml:space="preserve">"Fahamuni! Kuumba ni kwake na amri. Ametukuka kabisa Mwenyezi Mungu, </w:t>
      </w:r>
      <w:r w:rsidRPr="006F153C">
        <w:t>Mola</w:t>
      </w:r>
      <w:r w:rsidRPr="003E1A44">
        <w:t xml:space="preserve"> Mlezi wa viumbe vyote.</w:t>
      </w:r>
      <w:r w:rsidRPr="006F153C">
        <w:t xml:space="preserve">" </w:t>
      </w:r>
      <w:r w:rsidRPr="003E1A44">
        <w:rPr>
          <w:lang w:val="en-GB"/>
        </w:rPr>
        <w:t>[</w:t>
      </w:r>
      <w:r w:rsidRPr="003E1A44">
        <w:t>Al-A'araf: 54],</w:t>
      </w:r>
    </w:p>
    <w:p w14:paraId="47BCFF17" w14:textId="77777777" w:rsidR="008308F7" w:rsidRPr="003E1A44" w:rsidRDefault="00A80084">
      <w:pPr>
        <w:rPr>
          <w:rtl/>
        </w:rPr>
      </w:pPr>
      <w:r w:rsidRPr="003E1A44">
        <w:t>Na amesema Mtukufu:</w:t>
      </w:r>
    </w:p>
    <w:p w14:paraId="3892EDFF" w14:textId="77777777" w:rsidR="008308F7" w:rsidRPr="003E1A44" w:rsidRDefault="00A80084">
      <w:pPr>
        <w:pStyle w:val="a"/>
        <w:rPr>
          <w:rFonts w:cs="Traditional Arabic"/>
          <w:rtl/>
          <w:lang w:val="en-US"/>
        </w:rPr>
      </w:pPr>
      <w:r w:rsidRPr="003E1A44">
        <w:rPr>
          <w:rFonts w:cs="Traditional Arabic"/>
          <w:rtl/>
        </w:rPr>
        <w:lastRenderedPageBreak/>
        <w:t>﴿</w:t>
      </w:r>
      <w:r w:rsidRPr="003E1A44">
        <w:rPr>
          <w:rtl/>
        </w:rPr>
        <w:t xml:space="preserve">وَقَالَ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أَشۡرَكُواْ</w:t>
      </w:r>
      <w:proofErr w:type="spellEnd"/>
      <w:r w:rsidRPr="003E1A44">
        <w:rPr>
          <w:rtl/>
        </w:rPr>
        <w:t xml:space="preserve"> </w:t>
      </w:r>
      <w:proofErr w:type="spellStart"/>
      <w:r w:rsidRPr="003E1A44">
        <w:rPr>
          <w:rtl/>
        </w:rPr>
        <w:t>لَوۡ</w:t>
      </w:r>
      <w:proofErr w:type="spellEnd"/>
      <w:r w:rsidRPr="003E1A44">
        <w:rPr>
          <w:rtl/>
        </w:rPr>
        <w:t xml:space="preserve"> </w:t>
      </w:r>
      <w:proofErr w:type="spellStart"/>
      <w:r w:rsidRPr="003E1A44">
        <w:rPr>
          <w:rtl/>
        </w:rPr>
        <w:t>شَآءَ</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مَا </w:t>
      </w:r>
      <w:proofErr w:type="spellStart"/>
      <w:r w:rsidRPr="003E1A44">
        <w:rPr>
          <w:rtl/>
        </w:rPr>
        <w:t>عَبَدۡنَا</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مِن </w:t>
      </w:r>
      <w:proofErr w:type="spellStart"/>
      <w:r w:rsidRPr="003E1A44">
        <w:rPr>
          <w:rtl/>
        </w:rPr>
        <w:t>شَيۡء</w:t>
      </w:r>
      <w:proofErr w:type="spellEnd"/>
      <w:r w:rsidRPr="003E1A44">
        <w:rPr>
          <w:rtl/>
        </w:rPr>
        <w:t xml:space="preserve">ٖ </w:t>
      </w:r>
      <w:proofErr w:type="spellStart"/>
      <w:r w:rsidRPr="003E1A44">
        <w:rPr>
          <w:rtl/>
        </w:rPr>
        <w:t>نَّحۡنُ</w:t>
      </w:r>
      <w:proofErr w:type="spellEnd"/>
      <w:r w:rsidRPr="003E1A44">
        <w:rPr>
          <w:rtl/>
        </w:rPr>
        <w:t xml:space="preserve"> </w:t>
      </w:r>
      <w:proofErr w:type="spellStart"/>
      <w:r w:rsidRPr="003E1A44">
        <w:rPr>
          <w:rtl/>
        </w:rPr>
        <w:t>وَلَآ</w:t>
      </w:r>
      <w:proofErr w:type="spellEnd"/>
      <w:r w:rsidRPr="003E1A44">
        <w:rPr>
          <w:rtl/>
        </w:rPr>
        <w:t xml:space="preserve"> </w:t>
      </w:r>
      <w:proofErr w:type="spellStart"/>
      <w:r w:rsidRPr="003E1A44">
        <w:rPr>
          <w:rtl/>
        </w:rPr>
        <w:t>ءَابَآؤُنَا</w:t>
      </w:r>
      <w:proofErr w:type="spellEnd"/>
      <w:r w:rsidRPr="003E1A44">
        <w:rPr>
          <w:rtl/>
        </w:rPr>
        <w:t xml:space="preserve"> وَلَا </w:t>
      </w:r>
      <w:proofErr w:type="spellStart"/>
      <w:r w:rsidRPr="003E1A44">
        <w:rPr>
          <w:rtl/>
        </w:rPr>
        <w:t>حَرَّمۡنَا</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مِن </w:t>
      </w:r>
      <w:proofErr w:type="spellStart"/>
      <w:r w:rsidRPr="003E1A44">
        <w:rPr>
          <w:rtl/>
        </w:rPr>
        <w:t>شَيۡءٖۚ</w:t>
      </w:r>
      <w:proofErr w:type="spellEnd"/>
      <w:r w:rsidRPr="003E1A44">
        <w:rPr>
          <w:rtl/>
        </w:rPr>
        <w:t xml:space="preserve"> كَذَٰلِكَ فَعَلَ </w:t>
      </w:r>
      <w:proofErr w:type="spellStart"/>
      <w:r w:rsidRPr="003E1A44">
        <w:rPr>
          <w:rFonts w:hint="cs"/>
          <w:rtl/>
        </w:rPr>
        <w:t>ٱ</w:t>
      </w:r>
      <w:r w:rsidRPr="003E1A44">
        <w:rPr>
          <w:rFonts w:hint="eastAsia"/>
          <w:rtl/>
        </w:rPr>
        <w:t>لَّذِينَ</w:t>
      </w:r>
      <w:proofErr w:type="spellEnd"/>
      <w:r w:rsidRPr="003E1A44">
        <w:rPr>
          <w:rtl/>
        </w:rPr>
        <w:t xml:space="preserve"> مِن </w:t>
      </w:r>
      <w:proofErr w:type="spellStart"/>
      <w:r w:rsidRPr="003E1A44">
        <w:rPr>
          <w:rtl/>
        </w:rPr>
        <w:t>قَبۡلِهِمۡۚ</w:t>
      </w:r>
      <w:proofErr w:type="spellEnd"/>
      <w:r w:rsidRPr="003E1A44">
        <w:rPr>
          <w:rtl/>
        </w:rPr>
        <w:t xml:space="preserve"> </w:t>
      </w:r>
      <w:proofErr w:type="spellStart"/>
      <w:r w:rsidRPr="003E1A44">
        <w:rPr>
          <w:rtl/>
        </w:rPr>
        <w:t>فَهَلۡ</w:t>
      </w:r>
      <w:proofErr w:type="spellEnd"/>
      <w:r w:rsidRPr="003E1A44">
        <w:rPr>
          <w:rtl/>
        </w:rPr>
        <w:t xml:space="preserve"> عَلَى </w:t>
      </w:r>
      <w:proofErr w:type="spellStart"/>
      <w:r w:rsidRPr="003E1A44">
        <w:rPr>
          <w:rFonts w:hint="cs"/>
          <w:rtl/>
        </w:rPr>
        <w:t>ٱ</w:t>
      </w:r>
      <w:r w:rsidRPr="003E1A44">
        <w:rPr>
          <w:rFonts w:hint="eastAsia"/>
          <w:rtl/>
        </w:rPr>
        <w:t>لرُّسُلِ</w:t>
      </w:r>
      <w:proofErr w:type="spellEnd"/>
      <w:r w:rsidRPr="003E1A44">
        <w:rPr>
          <w:rtl/>
        </w:rPr>
        <w:t xml:space="preserve"> إِلَّا </w:t>
      </w:r>
      <w:proofErr w:type="spellStart"/>
      <w:r w:rsidRPr="003E1A44">
        <w:rPr>
          <w:rFonts w:hint="cs"/>
          <w:rtl/>
        </w:rPr>
        <w:t>ٱ</w:t>
      </w:r>
      <w:r w:rsidRPr="003E1A44">
        <w:rPr>
          <w:rFonts w:hint="eastAsia"/>
          <w:rtl/>
        </w:rPr>
        <w:t>لۡبَلَٰغُ</w:t>
      </w:r>
      <w:proofErr w:type="spellEnd"/>
      <w:r w:rsidRPr="003E1A44">
        <w:rPr>
          <w:rtl/>
        </w:rPr>
        <w:t xml:space="preserve"> </w:t>
      </w:r>
      <w:proofErr w:type="spellStart"/>
      <w:r w:rsidRPr="003E1A44">
        <w:rPr>
          <w:rFonts w:hint="cs"/>
          <w:rtl/>
        </w:rPr>
        <w:t>ٱ</w:t>
      </w:r>
      <w:r w:rsidRPr="003E1A44">
        <w:rPr>
          <w:rFonts w:hint="eastAsia"/>
          <w:rtl/>
        </w:rPr>
        <w:t>لۡمُبِينُ</w:t>
      </w:r>
      <w:proofErr w:type="spellEnd"/>
      <w:r w:rsidRPr="003E1A44">
        <w:rPr>
          <w:rtl/>
        </w:rPr>
        <w:t xml:space="preserve"> ٣٥</w:t>
      </w:r>
      <w:r w:rsidRPr="003E1A44">
        <w:rPr>
          <w:rFonts w:cs="Traditional Arabic"/>
          <w:rtl/>
        </w:rPr>
        <w:t>﴾</w:t>
      </w:r>
      <w:r w:rsidRPr="003E1A44">
        <w:rPr>
          <w:rtl/>
        </w:rPr>
        <w:t xml:space="preserve"> </w:t>
      </w:r>
      <w:r w:rsidRPr="003E1A44">
        <w:rPr>
          <w:rStyle w:val="Char0"/>
          <w:rtl/>
        </w:rPr>
        <w:t>[النحل: 35]</w:t>
      </w:r>
    </w:p>
    <w:p w14:paraId="77C124E7" w14:textId="77777777" w:rsidR="008308F7" w:rsidRPr="003E1A44" w:rsidRDefault="00A80084">
      <w:pPr>
        <w:pStyle w:val="a0"/>
      </w:pPr>
      <w:r w:rsidRPr="003E1A44">
        <w:t>"Na washirikina wanasema: Mwenyezi Mungu angelitaka, tusingeliabudu chochote badala yake, sisi wala baba zetu, wala tusingeliharamisha chochote bila ya</w:t>
      </w:r>
      <w:r w:rsidRPr="003E1A44">
        <w:rPr>
          <w:lang w:val="en-GB"/>
        </w:rPr>
        <w:t xml:space="preserve"> Yeye</w:t>
      </w:r>
      <w:r w:rsidRPr="003E1A44">
        <w:t>. Kama hivyo walifanya wale waliokuwa kabla yao. Basi lipo lolote juu ya Mitume isipokuwa kufikisha kwa wazi?" [An-Nahl: 35].</w:t>
      </w:r>
    </w:p>
    <w:p w14:paraId="47B1A6E2" w14:textId="77777777" w:rsidR="008308F7" w:rsidRPr="003E1A44" w:rsidRDefault="00A80084">
      <w:pPr>
        <w:rPr>
          <w:rtl/>
        </w:rPr>
      </w:pPr>
      <w:r w:rsidRPr="003E1A44">
        <w:t>Na Mwenyezi Mungu amewakemea watu wa kitabu kwa kuwafanya makuhani wao na makasisi wao kuwa miungu wanaowawekea sheria. Amesema Mtukufu:</w:t>
      </w:r>
    </w:p>
    <w:p w14:paraId="055BF469"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Fonts w:hint="cs"/>
          <w:rtl/>
        </w:rPr>
        <w:t>ٱ</w:t>
      </w:r>
      <w:r w:rsidRPr="003E1A44">
        <w:rPr>
          <w:rFonts w:hint="eastAsia"/>
          <w:rtl/>
        </w:rPr>
        <w:t>تَّخَذُوٓاْ</w:t>
      </w:r>
      <w:proofErr w:type="spellEnd"/>
      <w:r w:rsidRPr="003E1A44">
        <w:rPr>
          <w:rtl/>
        </w:rPr>
        <w:t xml:space="preserve"> </w:t>
      </w:r>
      <w:proofErr w:type="spellStart"/>
      <w:r w:rsidRPr="003E1A44">
        <w:rPr>
          <w:rtl/>
        </w:rPr>
        <w:t>أَحۡبَارَهُمۡ</w:t>
      </w:r>
      <w:proofErr w:type="spellEnd"/>
      <w:r w:rsidRPr="003E1A44">
        <w:rPr>
          <w:rtl/>
        </w:rPr>
        <w:t xml:space="preserve"> </w:t>
      </w:r>
      <w:proofErr w:type="spellStart"/>
      <w:r w:rsidRPr="003E1A44">
        <w:rPr>
          <w:rtl/>
        </w:rPr>
        <w:t>وَرُهۡبَٰنَهُمۡ</w:t>
      </w:r>
      <w:proofErr w:type="spellEnd"/>
      <w:r w:rsidRPr="003E1A44">
        <w:rPr>
          <w:rtl/>
        </w:rPr>
        <w:t xml:space="preserve"> </w:t>
      </w:r>
      <w:proofErr w:type="spellStart"/>
      <w:r w:rsidRPr="003E1A44">
        <w:rPr>
          <w:rtl/>
        </w:rPr>
        <w:t>أَرۡبَابٗا</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لۡمَسِيحَ</w:t>
      </w:r>
      <w:proofErr w:type="spellEnd"/>
      <w:r w:rsidRPr="003E1A44">
        <w:rPr>
          <w:rtl/>
        </w:rPr>
        <w:t xml:space="preserve"> </w:t>
      </w:r>
      <w:proofErr w:type="spellStart"/>
      <w:r w:rsidRPr="003E1A44">
        <w:rPr>
          <w:rFonts w:hint="cs"/>
          <w:rtl/>
        </w:rPr>
        <w:t>ٱ</w:t>
      </w:r>
      <w:r w:rsidRPr="003E1A44">
        <w:rPr>
          <w:rFonts w:hint="eastAsia"/>
          <w:rtl/>
        </w:rPr>
        <w:t>بۡنَ</w:t>
      </w:r>
      <w:proofErr w:type="spellEnd"/>
      <w:r w:rsidRPr="003E1A44">
        <w:rPr>
          <w:rtl/>
        </w:rPr>
        <w:t xml:space="preserve"> </w:t>
      </w:r>
      <w:proofErr w:type="spellStart"/>
      <w:r w:rsidRPr="003E1A44">
        <w:rPr>
          <w:rtl/>
        </w:rPr>
        <w:t>مَرۡيَمَ</w:t>
      </w:r>
      <w:proofErr w:type="spellEnd"/>
      <w:r w:rsidRPr="003E1A44">
        <w:rPr>
          <w:rtl/>
        </w:rPr>
        <w:t xml:space="preserve"> </w:t>
      </w:r>
      <w:proofErr w:type="spellStart"/>
      <w:r w:rsidRPr="003E1A44">
        <w:rPr>
          <w:rtl/>
        </w:rPr>
        <w:t>وَمَآ</w:t>
      </w:r>
      <w:proofErr w:type="spellEnd"/>
      <w:r w:rsidRPr="003E1A44">
        <w:rPr>
          <w:rtl/>
        </w:rPr>
        <w:t xml:space="preserve"> </w:t>
      </w:r>
      <w:proofErr w:type="spellStart"/>
      <w:r w:rsidRPr="003E1A44">
        <w:rPr>
          <w:rtl/>
        </w:rPr>
        <w:t>أُمِرُوٓاْ</w:t>
      </w:r>
      <w:proofErr w:type="spellEnd"/>
      <w:r w:rsidRPr="003E1A44">
        <w:rPr>
          <w:rtl/>
        </w:rPr>
        <w:t xml:space="preserve"> إِلَّا </w:t>
      </w:r>
      <w:proofErr w:type="spellStart"/>
      <w:r w:rsidRPr="003E1A44">
        <w:rPr>
          <w:rtl/>
        </w:rPr>
        <w:t>لِيَعۡبُدُوٓاْ</w:t>
      </w:r>
      <w:proofErr w:type="spellEnd"/>
      <w:r w:rsidRPr="003E1A44">
        <w:rPr>
          <w:rtl/>
        </w:rPr>
        <w:t xml:space="preserve"> </w:t>
      </w:r>
      <w:proofErr w:type="spellStart"/>
      <w:r w:rsidRPr="003E1A44">
        <w:rPr>
          <w:rtl/>
        </w:rPr>
        <w:t>إِلَٰهٗا</w:t>
      </w:r>
      <w:proofErr w:type="spellEnd"/>
      <w:r w:rsidRPr="003E1A44">
        <w:rPr>
          <w:rtl/>
        </w:rPr>
        <w:t xml:space="preserve"> </w:t>
      </w:r>
      <w:proofErr w:type="spellStart"/>
      <w:r w:rsidRPr="003E1A44">
        <w:rPr>
          <w:rtl/>
        </w:rPr>
        <w:t>وَٰحِدٗاۖ</w:t>
      </w:r>
      <w:proofErr w:type="spellEnd"/>
      <w:r w:rsidRPr="003E1A44">
        <w:rPr>
          <w:rtl/>
        </w:rPr>
        <w:t xml:space="preserve"> </w:t>
      </w:r>
      <w:proofErr w:type="spellStart"/>
      <w:r w:rsidRPr="003E1A44">
        <w:rPr>
          <w:rtl/>
        </w:rPr>
        <w:t>لَّآ</w:t>
      </w:r>
      <w:proofErr w:type="spellEnd"/>
      <w:r w:rsidRPr="003E1A44">
        <w:rPr>
          <w:rtl/>
        </w:rPr>
        <w:t xml:space="preserve"> إِلَٰهَ إِلَّا </w:t>
      </w:r>
      <w:proofErr w:type="spellStart"/>
      <w:r w:rsidRPr="003E1A44">
        <w:rPr>
          <w:rtl/>
        </w:rPr>
        <w:t>هُوَۚ</w:t>
      </w:r>
      <w:proofErr w:type="spellEnd"/>
      <w:r w:rsidRPr="003E1A44">
        <w:rPr>
          <w:rtl/>
        </w:rPr>
        <w:t xml:space="preserve"> </w:t>
      </w:r>
      <w:proofErr w:type="spellStart"/>
      <w:r w:rsidRPr="003E1A44">
        <w:rPr>
          <w:rtl/>
        </w:rPr>
        <w:t>سُبۡحَٰنَهُ</w:t>
      </w:r>
      <w:r w:rsidRPr="003E1A44">
        <w:rPr>
          <w:rFonts w:hint="cs"/>
          <w:rtl/>
        </w:rPr>
        <w:t>ۥ</w:t>
      </w:r>
      <w:proofErr w:type="spellEnd"/>
      <w:r w:rsidRPr="003E1A44">
        <w:rPr>
          <w:rtl/>
        </w:rPr>
        <w:t xml:space="preserve"> عَمَّا </w:t>
      </w:r>
      <w:proofErr w:type="spellStart"/>
      <w:r w:rsidRPr="003E1A44">
        <w:rPr>
          <w:rtl/>
        </w:rPr>
        <w:t>يُشۡرِكُونَ</w:t>
      </w:r>
      <w:proofErr w:type="spellEnd"/>
      <w:r w:rsidRPr="003E1A44">
        <w:rPr>
          <w:rtl/>
        </w:rPr>
        <w:t xml:space="preserve"> ٣١</w:t>
      </w:r>
      <w:r w:rsidRPr="003E1A44">
        <w:rPr>
          <w:rFonts w:cs="Traditional Arabic"/>
          <w:rtl/>
        </w:rPr>
        <w:t>﴾</w:t>
      </w:r>
      <w:r w:rsidRPr="003E1A44">
        <w:rPr>
          <w:rtl/>
        </w:rPr>
        <w:t xml:space="preserve"> </w:t>
      </w:r>
      <w:r w:rsidRPr="003E1A44">
        <w:rPr>
          <w:rStyle w:val="Char0"/>
          <w:rtl/>
        </w:rPr>
        <w:t>[التوبة: 31]</w:t>
      </w:r>
    </w:p>
    <w:p w14:paraId="33BC1E7C" w14:textId="77777777" w:rsidR="008308F7" w:rsidRPr="003E1A44" w:rsidRDefault="00A80084">
      <w:pPr>
        <w:pStyle w:val="a0"/>
        <w:rPr>
          <w:rtl/>
        </w:rPr>
      </w:pPr>
      <w:r w:rsidRPr="003E1A44">
        <w:t>"Wamewafanya makuhani wao na makasisi wao kuwa ni miungu badala ya Mwenyezi Mungu, na pia Masihi bin Maryamu. Na wala hawakuamrishwa isipokuwa wamuabudu Mungu Mmoja, hapana mungu isipokuwa Yeye. Sub-hanahu (Ametakasika</w:t>
      </w:r>
      <w:r w:rsidRPr="006F153C">
        <w:t xml:space="preserve">) </w:t>
      </w:r>
      <w:r w:rsidRPr="003E1A44">
        <w:t>na hayo wanayomshirikisha nayo.</w:t>
      </w:r>
      <w:r w:rsidRPr="006F153C">
        <w:t>" [</w:t>
      </w:r>
      <w:r w:rsidRPr="003E1A44">
        <w:t>At-Tawbah: 31].</w:t>
      </w:r>
    </w:p>
    <w:p w14:paraId="52EA59AE" w14:textId="77777777" w:rsidR="008308F7" w:rsidRPr="003E1A44" w:rsidRDefault="00A80084">
      <w:pPr>
        <w:rPr>
          <w:rtl/>
        </w:rPr>
      </w:pPr>
      <w:r w:rsidRPr="003E1A44">
        <w:t xml:space="preserve">Na amesema </w:t>
      </w:r>
      <w:r w:rsidRPr="006F153C">
        <w:t>Mola</w:t>
      </w:r>
      <w:r w:rsidRPr="003E1A44">
        <w:t xml:space="preserve"> wa Haki Aliyetukuka:</w:t>
      </w:r>
    </w:p>
    <w:p w14:paraId="037F51DD"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أَمۡ</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شُرَكَٰٓؤُاْ</w:t>
      </w:r>
      <w:proofErr w:type="spellEnd"/>
      <w:r w:rsidRPr="003E1A44">
        <w:rPr>
          <w:rtl/>
        </w:rPr>
        <w:t xml:space="preserve"> شَرَعُواْ لَهُم مِّنَ </w:t>
      </w:r>
      <w:proofErr w:type="spellStart"/>
      <w:r w:rsidRPr="003E1A44">
        <w:rPr>
          <w:rFonts w:hint="cs"/>
          <w:rtl/>
        </w:rPr>
        <w:t>ٱ</w:t>
      </w:r>
      <w:r w:rsidRPr="003E1A44">
        <w:rPr>
          <w:rFonts w:hint="eastAsia"/>
          <w:rtl/>
        </w:rPr>
        <w:t>لدِّينِ</w:t>
      </w:r>
      <w:proofErr w:type="spellEnd"/>
      <w:r w:rsidRPr="003E1A44">
        <w:rPr>
          <w:rtl/>
        </w:rPr>
        <w:t xml:space="preserve"> مَا </w:t>
      </w:r>
      <w:proofErr w:type="spellStart"/>
      <w:r w:rsidRPr="003E1A44">
        <w:rPr>
          <w:rtl/>
        </w:rPr>
        <w:t>لَمۡ</w:t>
      </w:r>
      <w:proofErr w:type="spellEnd"/>
      <w:r w:rsidRPr="003E1A44">
        <w:rPr>
          <w:rtl/>
        </w:rPr>
        <w:t xml:space="preserve"> </w:t>
      </w:r>
      <w:proofErr w:type="spellStart"/>
      <w:r w:rsidRPr="003E1A44">
        <w:rPr>
          <w:rtl/>
        </w:rPr>
        <w:t>يَأۡذَنۢ</w:t>
      </w:r>
      <w:proofErr w:type="spellEnd"/>
      <w:r w:rsidRPr="003E1A44">
        <w:rPr>
          <w:rtl/>
        </w:rPr>
        <w:t xml:space="preserve"> بِهِ ٢١</w:t>
      </w:r>
      <w:r w:rsidRPr="003E1A44">
        <w:rPr>
          <w:rFonts w:cs="Traditional Arabic"/>
          <w:rtl/>
        </w:rPr>
        <w:t>﴾</w:t>
      </w:r>
      <w:r w:rsidRPr="003E1A44">
        <w:rPr>
          <w:rtl/>
        </w:rPr>
        <w:t xml:space="preserve"> </w:t>
      </w:r>
      <w:r w:rsidRPr="003E1A44">
        <w:rPr>
          <w:rStyle w:val="Char0"/>
          <w:rtl/>
        </w:rPr>
        <w:t>[الشورى: 21]</w:t>
      </w:r>
    </w:p>
    <w:p w14:paraId="4674431B" w14:textId="77777777" w:rsidR="008308F7" w:rsidRPr="003E1A44" w:rsidRDefault="00A80084">
      <w:pPr>
        <w:pStyle w:val="a0"/>
        <w:rPr>
          <w:rtl/>
        </w:rPr>
      </w:pPr>
      <w:r w:rsidRPr="003E1A44">
        <w:t>"Au hao wana miungu ya kishirikina waliowatungia dini asiyoitolea idhini Mwenyezi Mungu?</w:t>
      </w:r>
      <w:r w:rsidRPr="003E1A44">
        <w:rPr>
          <w:lang w:val="en-GB"/>
        </w:rPr>
        <w:t>" [</w:t>
      </w:r>
      <w:r w:rsidRPr="003E1A44">
        <w:t>ASh-Shura: 21].</w:t>
      </w:r>
    </w:p>
    <w:p w14:paraId="753F4902" w14:textId="77777777" w:rsidR="008308F7" w:rsidRPr="003E1A44" w:rsidRDefault="00A80084">
      <w:pPr>
        <w:rPr>
          <w:rtl/>
        </w:rPr>
      </w:pPr>
      <w:r w:rsidRPr="003E1A44">
        <w:t xml:space="preserve">Imesimuliwa kutoka kwa 'Adi bin Hatim, Mwenyezi Mungu amuwiye radhi, kuwa alisema: Nilimjia </w:t>
      </w:r>
      <w:r w:rsidRPr="003E1A44">
        <w:rPr>
          <w:rStyle w:val="Car1"/>
        </w:rPr>
        <w:t xml:space="preserve">Mtume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 hali ya kuwa kuna msalaba wa dhahabu shingoni mwangu. Akasema: "Ewe 'Adiyu! Jiondolee sanamu hili." Na nikamsikia akisoma Suratu Bara’a:</w:t>
      </w:r>
    </w:p>
    <w:p w14:paraId="17E0C8A4"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Fonts w:hint="cs"/>
          <w:rtl/>
        </w:rPr>
        <w:t>ٱ</w:t>
      </w:r>
      <w:r w:rsidRPr="003E1A44">
        <w:rPr>
          <w:rFonts w:hint="eastAsia"/>
          <w:rtl/>
        </w:rPr>
        <w:t>تَّخَذُوٓاْ</w:t>
      </w:r>
      <w:proofErr w:type="spellEnd"/>
      <w:r w:rsidRPr="003E1A44">
        <w:rPr>
          <w:rtl/>
        </w:rPr>
        <w:t xml:space="preserve"> </w:t>
      </w:r>
      <w:proofErr w:type="spellStart"/>
      <w:r w:rsidRPr="003E1A44">
        <w:rPr>
          <w:rtl/>
        </w:rPr>
        <w:t>أَحۡبَارَهُمۡ</w:t>
      </w:r>
      <w:proofErr w:type="spellEnd"/>
      <w:r w:rsidRPr="003E1A44">
        <w:rPr>
          <w:rtl/>
        </w:rPr>
        <w:t xml:space="preserve"> </w:t>
      </w:r>
      <w:proofErr w:type="spellStart"/>
      <w:r w:rsidRPr="003E1A44">
        <w:rPr>
          <w:rtl/>
        </w:rPr>
        <w:t>وَرُهۡبَٰنَهُمۡ</w:t>
      </w:r>
      <w:proofErr w:type="spellEnd"/>
      <w:r w:rsidRPr="003E1A44">
        <w:rPr>
          <w:rtl/>
        </w:rPr>
        <w:t xml:space="preserve"> </w:t>
      </w:r>
      <w:proofErr w:type="spellStart"/>
      <w:r w:rsidRPr="003E1A44">
        <w:rPr>
          <w:rtl/>
        </w:rPr>
        <w:t>أَرۡبَابٗا</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٣١</w:t>
      </w:r>
      <w:r w:rsidRPr="003E1A44">
        <w:rPr>
          <w:rFonts w:cs="Traditional Arabic"/>
          <w:rtl/>
        </w:rPr>
        <w:t>﴾</w:t>
      </w:r>
      <w:r w:rsidRPr="003E1A44">
        <w:rPr>
          <w:rtl/>
        </w:rPr>
        <w:t xml:space="preserve"> </w:t>
      </w:r>
      <w:r w:rsidRPr="003E1A44">
        <w:rPr>
          <w:rStyle w:val="Char0"/>
          <w:rtl/>
        </w:rPr>
        <w:t>[التوبة: 31]</w:t>
      </w:r>
    </w:p>
    <w:p w14:paraId="257DF93F" w14:textId="77777777" w:rsidR="008308F7" w:rsidRPr="003E1A44" w:rsidRDefault="00A80084">
      <w:pPr>
        <w:pStyle w:val="a0"/>
        <w:rPr>
          <w:rtl/>
        </w:rPr>
      </w:pPr>
      <w:r w:rsidRPr="003E1A44">
        <w:lastRenderedPageBreak/>
        <w:t>"Wamewafanya makuhani wao na makasisi wao kuwa ni miungu badala ya Mwenyezi Mungu." [At-Tawba : 31].</w:t>
      </w:r>
    </w:p>
    <w:p w14:paraId="6CCFAC2B" w14:textId="77777777" w:rsidR="008308F7" w:rsidRPr="003E1A44" w:rsidRDefault="00A80084">
      <w:r w:rsidRPr="003E1A44">
        <w:t>Akasema: “Ama hakika, wao hawakuwa wakiwaabudu, lakini walikuwa wakiwahalalishia kitu, wao pia wanakihalalisha. Na wakiwaharamishia kitu, wao pia wanakiharamisha.”</w:t>
      </w:r>
    </w:p>
    <w:p w14:paraId="760CD5FE" w14:textId="77777777" w:rsidR="008308F7" w:rsidRPr="003E1A44" w:rsidRDefault="00A80084">
      <w:pPr>
        <w:ind w:firstLine="0"/>
      </w:pPr>
      <w:r w:rsidRPr="003E1A44">
        <w:t>(Imepokelewa na Tirmidhi 3095, Ibn Sa'ad 6/219, Ibn Abi Hatim katika Tafsir 10057, na Twabrani katika Al-Kabir 17/92/218).</w:t>
      </w:r>
    </w:p>
    <w:p w14:paraId="657A7286" w14:textId="77777777" w:rsidR="008308F7" w:rsidRPr="003E1A44" w:rsidRDefault="00A80084">
      <w:pPr>
        <w:rPr>
          <w:rtl/>
        </w:rPr>
      </w:pPr>
      <w:r w:rsidRPr="003E1A44">
        <w:t>Watu wa Kitabu wanajifananisha na washirikina katika hilo, ambao Mwenyezi Mungu alisema juu yao:</w:t>
      </w:r>
    </w:p>
    <w:p w14:paraId="25886542"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وَقَالَ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أَشۡرَكُواْ</w:t>
      </w:r>
      <w:proofErr w:type="spellEnd"/>
      <w:r w:rsidRPr="003E1A44">
        <w:rPr>
          <w:rtl/>
        </w:rPr>
        <w:t xml:space="preserve"> </w:t>
      </w:r>
      <w:proofErr w:type="spellStart"/>
      <w:r w:rsidRPr="003E1A44">
        <w:rPr>
          <w:rtl/>
        </w:rPr>
        <w:t>لَوۡ</w:t>
      </w:r>
      <w:proofErr w:type="spellEnd"/>
      <w:r w:rsidRPr="003E1A44">
        <w:rPr>
          <w:rtl/>
        </w:rPr>
        <w:t xml:space="preserve"> </w:t>
      </w:r>
      <w:proofErr w:type="spellStart"/>
      <w:r w:rsidRPr="003E1A44">
        <w:rPr>
          <w:rtl/>
        </w:rPr>
        <w:t>شَآءَ</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مَا </w:t>
      </w:r>
      <w:proofErr w:type="spellStart"/>
      <w:r w:rsidRPr="003E1A44">
        <w:rPr>
          <w:rtl/>
        </w:rPr>
        <w:t>عَبَدۡنَا</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مِن </w:t>
      </w:r>
      <w:proofErr w:type="spellStart"/>
      <w:r w:rsidRPr="003E1A44">
        <w:rPr>
          <w:rtl/>
        </w:rPr>
        <w:t>شَيۡء</w:t>
      </w:r>
      <w:proofErr w:type="spellEnd"/>
      <w:r w:rsidRPr="003E1A44">
        <w:rPr>
          <w:rtl/>
        </w:rPr>
        <w:t xml:space="preserve">ٖ </w:t>
      </w:r>
      <w:proofErr w:type="spellStart"/>
      <w:r w:rsidRPr="003E1A44">
        <w:rPr>
          <w:rtl/>
        </w:rPr>
        <w:t>نَّحۡنُ</w:t>
      </w:r>
      <w:proofErr w:type="spellEnd"/>
      <w:r w:rsidRPr="003E1A44">
        <w:rPr>
          <w:rtl/>
        </w:rPr>
        <w:t xml:space="preserve"> </w:t>
      </w:r>
      <w:proofErr w:type="spellStart"/>
      <w:r w:rsidRPr="003E1A44">
        <w:rPr>
          <w:rtl/>
        </w:rPr>
        <w:t>وَلَآ</w:t>
      </w:r>
      <w:proofErr w:type="spellEnd"/>
      <w:r w:rsidRPr="003E1A44">
        <w:rPr>
          <w:rtl/>
        </w:rPr>
        <w:t xml:space="preserve"> </w:t>
      </w:r>
      <w:proofErr w:type="spellStart"/>
      <w:r w:rsidRPr="003E1A44">
        <w:rPr>
          <w:rtl/>
        </w:rPr>
        <w:t>ءَابَآؤُنَا</w:t>
      </w:r>
      <w:proofErr w:type="spellEnd"/>
      <w:r w:rsidRPr="003E1A44">
        <w:rPr>
          <w:rtl/>
        </w:rPr>
        <w:t xml:space="preserve"> وَلَا </w:t>
      </w:r>
      <w:proofErr w:type="spellStart"/>
      <w:r w:rsidRPr="003E1A44">
        <w:rPr>
          <w:rtl/>
        </w:rPr>
        <w:t>حَرَّمۡنَا</w:t>
      </w:r>
      <w:proofErr w:type="spellEnd"/>
      <w:r w:rsidRPr="003E1A44">
        <w:rPr>
          <w:rtl/>
        </w:rPr>
        <w:t xml:space="preserve"> مِن </w:t>
      </w:r>
      <w:proofErr w:type="spellStart"/>
      <w:r w:rsidRPr="003E1A44">
        <w:rPr>
          <w:rtl/>
        </w:rPr>
        <w:t>دُونِهِ</w:t>
      </w:r>
      <w:r w:rsidRPr="003E1A44">
        <w:rPr>
          <w:rFonts w:hint="cs"/>
          <w:rtl/>
        </w:rPr>
        <w:t>ۦ</w:t>
      </w:r>
      <w:proofErr w:type="spellEnd"/>
      <w:r w:rsidRPr="003E1A44">
        <w:rPr>
          <w:rtl/>
        </w:rPr>
        <w:t xml:space="preserve"> مِن </w:t>
      </w:r>
      <w:proofErr w:type="spellStart"/>
      <w:r w:rsidRPr="003E1A44">
        <w:rPr>
          <w:rtl/>
        </w:rPr>
        <w:t>شَيۡءٖۚ</w:t>
      </w:r>
      <w:proofErr w:type="spellEnd"/>
      <w:r w:rsidRPr="003E1A44">
        <w:rPr>
          <w:rtl/>
        </w:rPr>
        <w:t xml:space="preserve"> كَذَٰلِكَ فَعَلَ </w:t>
      </w:r>
      <w:proofErr w:type="spellStart"/>
      <w:r w:rsidRPr="003E1A44">
        <w:rPr>
          <w:rFonts w:hint="cs"/>
          <w:rtl/>
        </w:rPr>
        <w:t>ٱ</w:t>
      </w:r>
      <w:r w:rsidRPr="003E1A44">
        <w:rPr>
          <w:rFonts w:hint="eastAsia"/>
          <w:rtl/>
        </w:rPr>
        <w:t>لَّذِينَ</w:t>
      </w:r>
      <w:proofErr w:type="spellEnd"/>
      <w:r w:rsidRPr="003E1A44">
        <w:rPr>
          <w:rtl/>
        </w:rPr>
        <w:t xml:space="preserve"> مِن </w:t>
      </w:r>
      <w:proofErr w:type="spellStart"/>
      <w:r w:rsidRPr="003E1A44">
        <w:rPr>
          <w:rtl/>
        </w:rPr>
        <w:t>قَبۡلِهِمۡۚ</w:t>
      </w:r>
      <w:proofErr w:type="spellEnd"/>
      <w:r w:rsidRPr="003E1A44">
        <w:rPr>
          <w:rtl/>
        </w:rPr>
        <w:t xml:space="preserve"> </w:t>
      </w:r>
      <w:proofErr w:type="spellStart"/>
      <w:r w:rsidRPr="003E1A44">
        <w:rPr>
          <w:rtl/>
        </w:rPr>
        <w:t>فَهَلۡ</w:t>
      </w:r>
      <w:proofErr w:type="spellEnd"/>
      <w:r w:rsidRPr="003E1A44">
        <w:rPr>
          <w:rtl/>
        </w:rPr>
        <w:t xml:space="preserve"> عَلَى </w:t>
      </w:r>
      <w:proofErr w:type="spellStart"/>
      <w:r w:rsidRPr="003E1A44">
        <w:rPr>
          <w:rFonts w:hint="cs"/>
          <w:rtl/>
        </w:rPr>
        <w:t>ٱ</w:t>
      </w:r>
      <w:r w:rsidRPr="003E1A44">
        <w:rPr>
          <w:rFonts w:hint="eastAsia"/>
          <w:rtl/>
        </w:rPr>
        <w:t>لرُّسُلِ</w:t>
      </w:r>
      <w:proofErr w:type="spellEnd"/>
      <w:r w:rsidRPr="003E1A44">
        <w:rPr>
          <w:rtl/>
        </w:rPr>
        <w:t xml:space="preserve"> إِلَّا </w:t>
      </w:r>
      <w:proofErr w:type="spellStart"/>
      <w:r w:rsidRPr="003E1A44">
        <w:rPr>
          <w:rFonts w:hint="cs"/>
          <w:rtl/>
        </w:rPr>
        <w:t>ٱ</w:t>
      </w:r>
      <w:r w:rsidRPr="003E1A44">
        <w:rPr>
          <w:rFonts w:hint="eastAsia"/>
          <w:rtl/>
        </w:rPr>
        <w:t>لۡبَلَٰغُ</w:t>
      </w:r>
      <w:proofErr w:type="spellEnd"/>
      <w:r w:rsidRPr="003E1A44">
        <w:rPr>
          <w:rtl/>
        </w:rPr>
        <w:t xml:space="preserve"> </w:t>
      </w:r>
      <w:proofErr w:type="spellStart"/>
      <w:r w:rsidRPr="003E1A44">
        <w:rPr>
          <w:rFonts w:hint="cs"/>
          <w:rtl/>
        </w:rPr>
        <w:t>ٱ</w:t>
      </w:r>
      <w:r w:rsidRPr="003E1A44">
        <w:rPr>
          <w:rFonts w:hint="eastAsia"/>
          <w:rtl/>
        </w:rPr>
        <w:t>لۡمُبِينُ</w:t>
      </w:r>
      <w:proofErr w:type="spellEnd"/>
      <w:r w:rsidRPr="003E1A44">
        <w:rPr>
          <w:rtl/>
        </w:rPr>
        <w:t xml:space="preserve"> ٣٥</w:t>
      </w:r>
      <w:r w:rsidRPr="003E1A44">
        <w:rPr>
          <w:rFonts w:cs="Traditional Arabic"/>
          <w:rtl/>
        </w:rPr>
        <w:t>﴾</w:t>
      </w:r>
      <w:r w:rsidRPr="003E1A44">
        <w:rPr>
          <w:rtl/>
        </w:rPr>
        <w:t xml:space="preserve"> </w:t>
      </w:r>
      <w:r w:rsidRPr="003E1A44">
        <w:rPr>
          <w:rStyle w:val="Char0"/>
          <w:rtl/>
        </w:rPr>
        <w:t>[النحل: 35]</w:t>
      </w:r>
    </w:p>
    <w:p w14:paraId="7CA16200" w14:textId="77777777" w:rsidR="008308F7" w:rsidRPr="003E1A44" w:rsidRDefault="00A80084">
      <w:pPr>
        <w:pStyle w:val="a0"/>
      </w:pPr>
      <w:r w:rsidRPr="003E1A44">
        <w:t>"Na washirikina wanasema: Mwenyezi Mungu angelitaka, tusingeliabudu chochote badala yake, sisi wala baba zetu, wala tusingeliharamisha chochote bila ya</w:t>
      </w:r>
      <w:r w:rsidRPr="003E1A44">
        <w:rPr>
          <w:lang w:val="en-GB"/>
        </w:rPr>
        <w:t xml:space="preserve"> Yeye</w:t>
      </w:r>
      <w:r w:rsidRPr="003E1A44">
        <w:t xml:space="preserve">. Kama hivyo walifanya wale waliokuwa kabla yao. Basi lipo lolote juu ya Mitume isipokuwa kufikisha kwa wazi?" </w:t>
      </w:r>
      <w:r w:rsidRPr="003E1A44">
        <w:rPr>
          <w:lang w:val="en-GB"/>
        </w:rPr>
        <w:t>[</w:t>
      </w:r>
      <w:r w:rsidRPr="003E1A44">
        <w:t>An-Nahl: 35].</w:t>
      </w:r>
    </w:p>
    <w:p w14:paraId="56398FB6" w14:textId="77777777" w:rsidR="008308F7" w:rsidRPr="003E1A44" w:rsidRDefault="00A80084">
      <w:pPr>
        <w:rPr>
          <w:rtl/>
        </w:rPr>
      </w:pPr>
      <w:r w:rsidRPr="003E1A44">
        <w:t>Na amesema Mtukufu:</w:t>
      </w:r>
    </w:p>
    <w:p w14:paraId="794B20BD" w14:textId="77777777" w:rsidR="008308F7" w:rsidRPr="003E1A44" w:rsidRDefault="00A80084">
      <w:pPr>
        <w:pStyle w:val="a"/>
        <w:rPr>
          <w:rFonts w:cs="Traditional Arabic"/>
          <w:rtl/>
          <w:lang w:val="en-US"/>
        </w:rPr>
      </w:pPr>
      <w:r w:rsidRPr="003E1A44">
        <w:rPr>
          <w:rFonts w:cs="Traditional Arabic"/>
          <w:rtl/>
        </w:rPr>
        <w:t>﴿</w:t>
      </w:r>
      <w:r w:rsidRPr="003E1A44">
        <w:rPr>
          <w:rtl/>
        </w:rPr>
        <w:t>فَلَا</w:t>
      </w:r>
      <w:r w:rsidRPr="003E1A44">
        <w:t xml:space="preserve"> </w:t>
      </w:r>
      <w:r w:rsidRPr="003E1A44">
        <w:rPr>
          <w:rtl/>
        </w:rPr>
        <w:t>وَرَبِّكَ</w:t>
      </w:r>
      <w:r w:rsidRPr="003E1A44">
        <w:t xml:space="preserve"> </w:t>
      </w:r>
      <w:r w:rsidRPr="003E1A44">
        <w:rPr>
          <w:rtl/>
        </w:rPr>
        <w:t xml:space="preserve">لَا </w:t>
      </w:r>
      <w:proofErr w:type="spellStart"/>
      <w:r w:rsidRPr="003E1A44">
        <w:rPr>
          <w:rtl/>
        </w:rPr>
        <w:t>يُؤۡمِنُونَ</w:t>
      </w:r>
      <w:proofErr w:type="spellEnd"/>
      <w:r w:rsidRPr="003E1A44">
        <w:rPr>
          <w:rtl/>
        </w:rPr>
        <w:t xml:space="preserve"> حَتَّىٰ</w:t>
      </w:r>
      <w:r w:rsidRPr="003E1A44">
        <w:t xml:space="preserve"> </w:t>
      </w:r>
      <w:r w:rsidRPr="003E1A44">
        <w:rPr>
          <w:rtl/>
        </w:rPr>
        <w:t>يُحَكِّمُوكَ</w:t>
      </w:r>
      <w:r w:rsidRPr="003E1A44">
        <w:t xml:space="preserve"> </w:t>
      </w:r>
      <w:r w:rsidRPr="003E1A44">
        <w:rPr>
          <w:rtl/>
        </w:rPr>
        <w:t>فِيمَا</w:t>
      </w:r>
      <w:r w:rsidRPr="003E1A44">
        <w:t xml:space="preserve"> </w:t>
      </w:r>
      <w:r w:rsidRPr="003E1A44">
        <w:rPr>
          <w:rtl/>
        </w:rPr>
        <w:t>شَجَرَ</w:t>
      </w:r>
      <w:r w:rsidRPr="003E1A44">
        <w:t xml:space="preserve"> </w:t>
      </w:r>
      <w:proofErr w:type="spellStart"/>
      <w:r w:rsidRPr="003E1A44">
        <w:rPr>
          <w:rtl/>
        </w:rPr>
        <w:t>بَيۡنَهُمۡ</w:t>
      </w:r>
      <w:proofErr w:type="spellEnd"/>
      <w:r w:rsidRPr="003E1A44">
        <w:t xml:space="preserve"> </w:t>
      </w:r>
      <w:r w:rsidRPr="003E1A44">
        <w:rPr>
          <w:rtl/>
        </w:rPr>
        <w:t>ثُمَّ</w:t>
      </w:r>
      <w:r w:rsidRPr="003E1A44">
        <w:t xml:space="preserve"> </w:t>
      </w:r>
      <w:r w:rsidRPr="003E1A44">
        <w:rPr>
          <w:rtl/>
        </w:rPr>
        <w:t>لَا</w:t>
      </w:r>
      <w:r w:rsidRPr="003E1A44">
        <w:t xml:space="preserve"> </w:t>
      </w:r>
      <w:r w:rsidRPr="003E1A44">
        <w:rPr>
          <w:rtl/>
        </w:rPr>
        <w:t>يَجِدُواْ</w:t>
      </w:r>
      <w:r w:rsidRPr="003E1A44">
        <w:t xml:space="preserve"> </w:t>
      </w:r>
      <w:proofErr w:type="spellStart"/>
      <w:r w:rsidRPr="003E1A44">
        <w:rPr>
          <w:rtl/>
        </w:rPr>
        <w:t>فِيٓ</w:t>
      </w:r>
      <w:proofErr w:type="spellEnd"/>
      <w:r w:rsidRPr="003E1A44">
        <w:rPr>
          <w:rtl/>
        </w:rPr>
        <w:t xml:space="preserve"> </w:t>
      </w:r>
      <w:proofErr w:type="spellStart"/>
      <w:r w:rsidRPr="003E1A44">
        <w:rPr>
          <w:rtl/>
        </w:rPr>
        <w:t>أَنفُسِهِمۡ</w:t>
      </w:r>
      <w:proofErr w:type="spellEnd"/>
      <w:r w:rsidRPr="003E1A44">
        <w:rPr>
          <w:rtl/>
        </w:rPr>
        <w:t xml:space="preserve"> </w:t>
      </w:r>
      <w:proofErr w:type="spellStart"/>
      <w:r w:rsidRPr="003E1A44">
        <w:rPr>
          <w:rtl/>
        </w:rPr>
        <w:t>حَرَجٗا</w:t>
      </w:r>
      <w:proofErr w:type="spellEnd"/>
      <w:r w:rsidRPr="003E1A44">
        <w:t xml:space="preserve"> </w:t>
      </w:r>
      <w:r w:rsidRPr="003E1A44">
        <w:rPr>
          <w:rtl/>
        </w:rPr>
        <w:t>مِّمَّا</w:t>
      </w:r>
      <w:r w:rsidRPr="003E1A44">
        <w:t xml:space="preserve"> </w:t>
      </w:r>
      <w:proofErr w:type="spellStart"/>
      <w:r w:rsidRPr="003E1A44">
        <w:rPr>
          <w:rtl/>
        </w:rPr>
        <w:t>قَضَيۡتَ</w:t>
      </w:r>
      <w:proofErr w:type="spellEnd"/>
      <w:r w:rsidRPr="003E1A44">
        <w:t xml:space="preserve"> </w:t>
      </w:r>
      <w:r w:rsidRPr="003E1A44">
        <w:rPr>
          <w:rtl/>
        </w:rPr>
        <w:t>وَيُسَلِّمُواْ</w:t>
      </w:r>
      <w:r w:rsidRPr="003E1A44">
        <w:t xml:space="preserve"> </w:t>
      </w:r>
      <w:proofErr w:type="spellStart"/>
      <w:r w:rsidRPr="003E1A44">
        <w:rPr>
          <w:rtl/>
        </w:rPr>
        <w:t>تَسۡلِيمٗا</w:t>
      </w:r>
      <w:proofErr w:type="spellEnd"/>
      <w:r w:rsidRPr="003E1A44">
        <w:rPr>
          <w:rtl/>
        </w:rPr>
        <w:t xml:space="preserve"> ٦٥</w:t>
      </w:r>
      <w:r w:rsidRPr="003E1A44">
        <w:rPr>
          <w:rFonts w:cs="Traditional Arabic"/>
          <w:rtl/>
        </w:rPr>
        <w:t>﴾</w:t>
      </w:r>
      <w:r w:rsidRPr="003E1A44">
        <w:rPr>
          <w:rtl/>
        </w:rPr>
        <w:t xml:space="preserve"> </w:t>
      </w:r>
      <w:r w:rsidRPr="003E1A44">
        <w:rPr>
          <w:rStyle w:val="Char0"/>
          <w:rtl/>
        </w:rPr>
        <w:t>[النساء: 65]</w:t>
      </w:r>
    </w:p>
    <w:p w14:paraId="5233FAE1" w14:textId="77777777" w:rsidR="008308F7" w:rsidRPr="003E1A44" w:rsidRDefault="00A80084">
      <w:pPr>
        <w:pStyle w:val="a0"/>
        <w:rPr>
          <w:rtl/>
        </w:rPr>
      </w:pPr>
      <w:r w:rsidRPr="003E1A44">
        <w:t xml:space="preserve">" La! Ninaapa kwa </w:t>
      </w:r>
      <w:r w:rsidRPr="003E1A44">
        <w:rPr>
          <w:lang w:val="en-GB"/>
        </w:rPr>
        <w:t>Mola</w:t>
      </w:r>
      <w:r w:rsidRPr="003E1A44">
        <w:t xml:space="preserve"> wako Mlezi! Hawataamini mpaka wakufanye wewe ndiye muamuzi katika yale wanayohitilafiana, kisha wasione uzito wowote katika nyoyo zao juu ya hukumu utakayotoa, na wanyenyekee kabisa." </w:t>
      </w:r>
      <w:r w:rsidRPr="003E1A44">
        <w:rPr>
          <w:lang w:val="en-GB"/>
        </w:rPr>
        <w:t>[</w:t>
      </w:r>
      <w:r w:rsidRPr="003E1A44">
        <w:t>An-Nisaa: 65].</w:t>
      </w:r>
    </w:p>
    <w:p w14:paraId="2F2C6C45" w14:textId="77777777" w:rsidR="008308F7" w:rsidRPr="003E1A44" w:rsidRDefault="00A80084">
      <w:pPr>
        <w:rPr>
          <w:rtl/>
        </w:rPr>
      </w:pPr>
      <w:r w:rsidRPr="003E1A44">
        <w:t>Amesema aliyetukuka:</w:t>
      </w:r>
    </w:p>
    <w:p w14:paraId="5642676F"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أَمۡ</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شُرَكَٰٓؤُاْ</w:t>
      </w:r>
      <w:proofErr w:type="spellEnd"/>
      <w:r w:rsidRPr="003E1A44">
        <w:rPr>
          <w:rtl/>
        </w:rPr>
        <w:t xml:space="preserve"> شَرَعُواْ لَهُم مِّنَ </w:t>
      </w:r>
      <w:proofErr w:type="spellStart"/>
      <w:r w:rsidRPr="003E1A44">
        <w:rPr>
          <w:rFonts w:hint="cs"/>
          <w:rtl/>
        </w:rPr>
        <w:t>ٱ</w:t>
      </w:r>
      <w:r w:rsidRPr="003E1A44">
        <w:rPr>
          <w:rFonts w:hint="eastAsia"/>
          <w:rtl/>
        </w:rPr>
        <w:t>لدِّينِ</w:t>
      </w:r>
      <w:proofErr w:type="spellEnd"/>
      <w:r w:rsidRPr="003E1A44">
        <w:rPr>
          <w:rtl/>
        </w:rPr>
        <w:t xml:space="preserve"> مَا </w:t>
      </w:r>
      <w:proofErr w:type="spellStart"/>
      <w:r w:rsidRPr="003E1A44">
        <w:rPr>
          <w:rtl/>
        </w:rPr>
        <w:t>لَمۡ</w:t>
      </w:r>
      <w:proofErr w:type="spellEnd"/>
      <w:r w:rsidRPr="003E1A44">
        <w:rPr>
          <w:rtl/>
        </w:rPr>
        <w:t xml:space="preserve"> </w:t>
      </w:r>
      <w:proofErr w:type="spellStart"/>
      <w:r w:rsidRPr="003E1A44">
        <w:rPr>
          <w:rtl/>
        </w:rPr>
        <w:t>يَأۡذَنۢ</w:t>
      </w:r>
      <w:proofErr w:type="spellEnd"/>
      <w:r w:rsidRPr="003E1A44">
        <w:rPr>
          <w:rtl/>
        </w:rPr>
        <w:t xml:space="preserve"> بِهِ </w:t>
      </w:r>
      <w:proofErr w:type="spellStart"/>
      <w:r w:rsidRPr="003E1A44">
        <w:rPr>
          <w:rFonts w:hint="cs"/>
          <w:rtl/>
        </w:rPr>
        <w:t>ٱ</w:t>
      </w:r>
      <w:r w:rsidRPr="003E1A44">
        <w:rPr>
          <w:rFonts w:hint="eastAsia"/>
          <w:rtl/>
        </w:rPr>
        <w:t>للَّهُۚ</w:t>
      </w:r>
      <w:proofErr w:type="spellEnd"/>
      <w:r w:rsidRPr="003E1A44">
        <w:rPr>
          <w:rtl/>
        </w:rPr>
        <w:t xml:space="preserve"> ٢١</w:t>
      </w:r>
      <w:r w:rsidRPr="003E1A44">
        <w:rPr>
          <w:rFonts w:cs="Traditional Arabic"/>
          <w:rtl/>
        </w:rPr>
        <w:t>﴾</w:t>
      </w:r>
      <w:r w:rsidRPr="003E1A44">
        <w:rPr>
          <w:rtl/>
        </w:rPr>
        <w:t xml:space="preserve"> </w:t>
      </w:r>
      <w:r w:rsidRPr="003E1A44">
        <w:rPr>
          <w:rStyle w:val="Char0"/>
          <w:rtl/>
        </w:rPr>
        <w:t>[الشورى: 21]</w:t>
      </w:r>
    </w:p>
    <w:p w14:paraId="4C86FB65" w14:textId="77777777" w:rsidR="008308F7" w:rsidRPr="003E1A44" w:rsidRDefault="00A80084">
      <w:pPr>
        <w:pStyle w:val="a0"/>
        <w:rPr>
          <w:rtl/>
        </w:rPr>
      </w:pPr>
      <w:r w:rsidRPr="003E1A44">
        <w:t>"Au hao wana miungu ya kishirikina waliowatungia dini asiyoitolea idhini Mwenyezi Mungu?</w:t>
      </w:r>
      <w:r w:rsidRPr="003E1A44">
        <w:rPr>
          <w:lang w:val="en-GB"/>
        </w:rPr>
        <w:t>" [</w:t>
      </w:r>
      <w:r w:rsidRPr="003E1A44">
        <w:t>Ash-Shura: 21].</w:t>
      </w:r>
    </w:p>
    <w:p w14:paraId="71672502" w14:textId="77777777" w:rsidR="008308F7" w:rsidRPr="003E1A44" w:rsidRDefault="00A80084">
      <w:pPr>
        <w:rPr>
          <w:rtl/>
        </w:rPr>
      </w:pPr>
      <w:r w:rsidRPr="003E1A44">
        <w:t>Na amesema Mtukufu:</w:t>
      </w:r>
    </w:p>
    <w:p w14:paraId="1D03BD55" w14:textId="77777777" w:rsidR="008308F7" w:rsidRPr="003E1A44" w:rsidRDefault="00A80084">
      <w:pPr>
        <w:pStyle w:val="a"/>
        <w:rPr>
          <w:rFonts w:cs="Traditional Arabic"/>
          <w:rtl/>
          <w:lang w:val="en-US"/>
        </w:rPr>
      </w:pPr>
      <w:r w:rsidRPr="003E1A44">
        <w:rPr>
          <w:rFonts w:cs="Traditional Arabic"/>
          <w:rtl/>
        </w:rPr>
        <w:lastRenderedPageBreak/>
        <w:t>﴿</w:t>
      </w:r>
      <w:proofErr w:type="spellStart"/>
      <w:r w:rsidRPr="003E1A44">
        <w:rPr>
          <w:rtl/>
        </w:rPr>
        <w:t>أَفَحُكۡمَ</w:t>
      </w:r>
      <w:proofErr w:type="spellEnd"/>
      <w:r w:rsidRPr="003E1A44">
        <w:rPr>
          <w:rtl/>
        </w:rPr>
        <w:t xml:space="preserve"> </w:t>
      </w:r>
      <w:proofErr w:type="spellStart"/>
      <w:r w:rsidRPr="003E1A44">
        <w:rPr>
          <w:rFonts w:hint="cs"/>
          <w:rtl/>
        </w:rPr>
        <w:t>ٱ</w:t>
      </w:r>
      <w:r w:rsidRPr="003E1A44">
        <w:rPr>
          <w:rFonts w:hint="eastAsia"/>
          <w:rtl/>
        </w:rPr>
        <w:t>لۡجَٰهِلِيَّةِ</w:t>
      </w:r>
      <w:proofErr w:type="spellEnd"/>
      <w:r w:rsidRPr="003E1A44">
        <w:rPr>
          <w:rtl/>
        </w:rPr>
        <w:t xml:space="preserve"> </w:t>
      </w:r>
      <w:proofErr w:type="spellStart"/>
      <w:r w:rsidRPr="003E1A44">
        <w:rPr>
          <w:rtl/>
        </w:rPr>
        <w:t>يَبۡغُونَۚ</w:t>
      </w:r>
      <w:proofErr w:type="spellEnd"/>
      <w:r w:rsidRPr="003E1A44">
        <w:rPr>
          <w:rtl/>
        </w:rPr>
        <w:t xml:space="preserve"> </w:t>
      </w:r>
      <w:proofErr w:type="spellStart"/>
      <w:r w:rsidRPr="003E1A44">
        <w:rPr>
          <w:rtl/>
        </w:rPr>
        <w:t>وَمَنۡ</w:t>
      </w:r>
      <w:proofErr w:type="spellEnd"/>
      <w:r w:rsidRPr="003E1A44">
        <w:rPr>
          <w:rtl/>
        </w:rPr>
        <w:t xml:space="preserve"> </w:t>
      </w:r>
      <w:proofErr w:type="spellStart"/>
      <w:r w:rsidRPr="003E1A44">
        <w:rPr>
          <w:rtl/>
        </w:rPr>
        <w:t>أَحۡسَنُ</w:t>
      </w:r>
      <w:proofErr w:type="spellEnd"/>
      <w:r w:rsidRPr="003E1A44">
        <w:rPr>
          <w:rtl/>
        </w:rPr>
        <w:t xml:space="preserve"> مِنَ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حُكۡمٗا</w:t>
      </w:r>
      <w:proofErr w:type="spellEnd"/>
      <w:r w:rsidRPr="003E1A44">
        <w:rPr>
          <w:rtl/>
        </w:rPr>
        <w:t xml:space="preserve"> </w:t>
      </w:r>
      <w:proofErr w:type="spellStart"/>
      <w:r w:rsidRPr="003E1A44">
        <w:rPr>
          <w:rtl/>
        </w:rPr>
        <w:t>لِّقَوۡم</w:t>
      </w:r>
      <w:proofErr w:type="spellEnd"/>
      <w:r w:rsidRPr="003E1A44">
        <w:rPr>
          <w:rtl/>
        </w:rPr>
        <w:t>ٖ يُوقِنُونَ ٥٠</w:t>
      </w:r>
      <w:r w:rsidRPr="003E1A44">
        <w:rPr>
          <w:rFonts w:cs="Traditional Arabic"/>
          <w:rtl/>
        </w:rPr>
        <w:t>﴾</w:t>
      </w:r>
      <w:r w:rsidRPr="003E1A44">
        <w:rPr>
          <w:rtl/>
        </w:rPr>
        <w:t xml:space="preserve"> </w:t>
      </w:r>
      <w:r w:rsidRPr="003E1A44">
        <w:rPr>
          <w:rStyle w:val="Char0"/>
          <w:rtl/>
        </w:rPr>
        <w:t>[المائدة: 50]</w:t>
      </w:r>
    </w:p>
    <w:p w14:paraId="3383263E" w14:textId="77777777" w:rsidR="008308F7" w:rsidRPr="003E1A44" w:rsidRDefault="00A80084">
      <w:pPr>
        <w:pStyle w:val="a0"/>
      </w:pPr>
      <w:r w:rsidRPr="003E1A44">
        <w:t>"Je, wao wanataka hukumu za Kijahiliya? Na ni nani aliye mwema zaidi katika kuhukumu kuliko Mwenyezi Mungu kwa watu wenye yakini?" [Al-Ma’idah: 50].</w:t>
      </w:r>
    </w:p>
    <w:p w14:paraId="495EF37C" w14:textId="77777777" w:rsidR="008308F7" w:rsidRPr="00D4426D" w:rsidRDefault="00A80084">
      <w:pPr>
        <w:rPr>
          <w:w w:val="95"/>
          <w:rtl/>
        </w:rPr>
      </w:pPr>
      <w:r w:rsidRPr="00D4426D">
        <w:rPr>
          <w:w w:val="95"/>
        </w:rPr>
        <w:t>Na miongoni mwa aina zake ni kufanya shirki katika mapenzi, na hili ni mtu kumpenda kiumbe upendo unaoambatana na kudhalilika, kutukuza, na kunyenyekea. Amesema Mtukufu kuhusu mapenzi ya washirikina kwa masanamu yao.</w:t>
      </w:r>
    </w:p>
    <w:p w14:paraId="5AAFC984"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وَمِنَ </w:t>
      </w:r>
      <w:proofErr w:type="spellStart"/>
      <w:r w:rsidRPr="003E1A44">
        <w:rPr>
          <w:rFonts w:hint="cs"/>
          <w:rtl/>
        </w:rPr>
        <w:t>ٱ</w:t>
      </w:r>
      <w:r w:rsidRPr="003E1A44">
        <w:rPr>
          <w:rFonts w:hint="eastAsia"/>
          <w:rtl/>
        </w:rPr>
        <w:t>لنَّاسِ</w:t>
      </w:r>
      <w:proofErr w:type="spellEnd"/>
      <w:r w:rsidRPr="003E1A44">
        <w:rPr>
          <w:rtl/>
        </w:rPr>
        <w:t xml:space="preserve"> مَن يَتَّخِذُ مِن دُونِ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أَندَادٗا</w:t>
      </w:r>
      <w:proofErr w:type="spellEnd"/>
      <w:r w:rsidRPr="003E1A44">
        <w:rPr>
          <w:rtl/>
        </w:rPr>
        <w:t xml:space="preserve"> </w:t>
      </w:r>
      <w:proofErr w:type="spellStart"/>
      <w:r w:rsidRPr="003E1A44">
        <w:rPr>
          <w:rtl/>
        </w:rPr>
        <w:t>يُحِبُّونَهُمۡ</w:t>
      </w:r>
      <w:proofErr w:type="spellEnd"/>
      <w:r w:rsidRPr="003E1A44">
        <w:rPr>
          <w:rtl/>
        </w:rPr>
        <w:t xml:space="preserve"> كَحُبِّ </w:t>
      </w:r>
      <w:proofErr w:type="spellStart"/>
      <w:r w:rsidRPr="003E1A44">
        <w:rPr>
          <w:rFonts w:hint="cs"/>
          <w:rtl/>
        </w:rPr>
        <w:t>ٱ</w:t>
      </w:r>
      <w:r w:rsidRPr="003E1A44">
        <w:rPr>
          <w:rFonts w:hint="eastAsia"/>
          <w:rtl/>
        </w:rPr>
        <w:t>للَّهِۖ</w:t>
      </w:r>
      <w:proofErr w:type="spellEnd"/>
      <w:r w:rsidRPr="003E1A44">
        <w:rPr>
          <w:rtl/>
        </w:rPr>
        <w:t xml:space="preserve"> ١٦٥</w:t>
      </w:r>
      <w:r w:rsidRPr="003E1A44">
        <w:rPr>
          <w:rFonts w:cs="Traditional Arabic"/>
          <w:rtl/>
        </w:rPr>
        <w:t>﴾</w:t>
      </w:r>
      <w:r w:rsidRPr="003E1A44">
        <w:rPr>
          <w:rtl/>
        </w:rPr>
        <w:t xml:space="preserve"> </w:t>
      </w:r>
      <w:r w:rsidRPr="003E1A44">
        <w:rPr>
          <w:rStyle w:val="Char0"/>
          <w:rtl/>
        </w:rPr>
        <w:t>[البقرة: 165]</w:t>
      </w:r>
    </w:p>
    <w:p w14:paraId="24D2B541" w14:textId="77777777" w:rsidR="008308F7" w:rsidRPr="003E1A44" w:rsidRDefault="00A80084">
      <w:pPr>
        <w:pStyle w:val="a0"/>
        <w:rPr>
          <w:rtl/>
        </w:rPr>
      </w:pPr>
      <w:r w:rsidRPr="003E1A44">
        <w:t>"Na katika watu wapo wanaochukua waungu wasiokuwa Mwenyezi Mungu. Wanawapenda kama kumpenda Mwenyezi Mungu." [Al-Baqara: 165],</w:t>
      </w:r>
    </w:p>
    <w:p w14:paraId="42805275" w14:textId="77777777" w:rsidR="008308F7" w:rsidRPr="003E1A44" w:rsidRDefault="00A80084">
      <w:r w:rsidRPr="003E1A44">
        <w:t xml:space="preserve">Na imesimuliwa kutoka kwa Abdullah, Mwenyezi Mungu amridhie, kuwa alisema: Nilimuuliza </w:t>
      </w:r>
      <w:r w:rsidRPr="003E1A44">
        <w:rPr>
          <w:rStyle w:val="Car1"/>
        </w:rPr>
        <w:t>Mtume rehema na amani ziwe juu yake</w:t>
      </w:r>
      <w:r w:rsidRPr="003E1A44">
        <w:t xml:space="preserve">: Ni dhambi gani kubwa zaidi? Akasema: </w:t>
      </w:r>
      <w:r w:rsidRPr="003E1A44">
        <w:rPr>
          <w:rStyle w:val="Char"/>
        </w:rPr>
        <w:t xml:space="preserve">"Ni kumfanyia Mwenyezi Mungu mwenza ilhali </w:t>
      </w:r>
      <w:r w:rsidRPr="003E1A44">
        <w:rPr>
          <w:color w:val="548AB7" w:themeColor="accent1" w:themeShade="BF"/>
        </w:rPr>
        <w:t xml:space="preserve">Yeye </w:t>
      </w:r>
      <w:r w:rsidRPr="003E1A44">
        <w:rPr>
          <w:rStyle w:val="Char"/>
        </w:rPr>
        <w:t xml:space="preserve">ndiye aliyekuumba." </w:t>
      </w:r>
      <w:r w:rsidRPr="006F153C">
        <w:rPr>
          <w:rStyle w:val="Char"/>
          <w:color w:val="auto"/>
        </w:rPr>
        <w:t>(</w:t>
      </w:r>
      <w:r w:rsidRPr="003E1A44">
        <w:t>Imepokelewa na Bukhari 4477, Muslim 86, Abu Daud 2310, Tirmidhi 3182, na An-Nasai 4013</w:t>
      </w:r>
      <w:r w:rsidRPr="006F153C">
        <w:t>)</w:t>
      </w:r>
      <w:r w:rsidRPr="003E1A44">
        <w:t>.</w:t>
      </w:r>
    </w:p>
    <w:p w14:paraId="4FE83628" w14:textId="77777777" w:rsidR="008308F7" w:rsidRPr="003E1A44" w:rsidRDefault="00A80084">
      <w:pPr>
        <w:rPr>
          <w:rtl/>
        </w:rPr>
      </w:pPr>
      <w:r w:rsidRPr="003E1A44">
        <w:t>Na miongoni mwa aina zake ni shirki ya hofu na kunyenyekea. Na hili ni kuhofu au kuogopa kiumbe hofu inayoambatana na kunyenyekea, kudhalilika na kutukuza, kama vile kuogopa kwamba kitamfikishia msiba, au kumzuia heri fulani, au kuacha jambo la wajibu kwa ajili yake, au kufanya jambo lililoharamishwa kwa ajili yake kwa njia ya kujikurubisha kwake. Amesema Mwenyezi Mungu Mtukufu:</w:t>
      </w:r>
    </w:p>
    <w:p w14:paraId="1A728CB4" w14:textId="77777777" w:rsidR="008308F7" w:rsidRPr="003E1A44" w:rsidRDefault="00A80084">
      <w:pPr>
        <w:pStyle w:val="a"/>
        <w:rPr>
          <w:rFonts w:cs="Traditional Arabic"/>
          <w:rtl/>
          <w:lang w:val="en-US"/>
        </w:rPr>
      </w:pPr>
      <w:r w:rsidRPr="003E1A44">
        <w:rPr>
          <w:rFonts w:cs="Traditional Arabic"/>
          <w:rtl/>
        </w:rPr>
        <w:t xml:space="preserve">﴿إِنَّمَا ذَٰلِكُمُ </w:t>
      </w:r>
      <w:proofErr w:type="spellStart"/>
      <w:r w:rsidRPr="003E1A44">
        <w:rPr>
          <w:rFonts w:cs="Traditional Arabic" w:hint="cs"/>
          <w:rtl/>
        </w:rPr>
        <w:t>ٱ</w:t>
      </w:r>
      <w:r w:rsidRPr="003E1A44">
        <w:rPr>
          <w:rFonts w:cs="Traditional Arabic" w:hint="eastAsia"/>
          <w:rtl/>
        </w:rPr>
        <w:t>لشَّيۡطَٰنُ</w:t>
      </w:r>
      <w:proofErr w:type="spellEnd"/>
      <w:r w:rsidRPr="003E1A44">
        <w:rPr>
          <w:rFonts w:cs="Traditional Arabic"/>
          <w:rtl/>
        </w:rPr>
        <w:t xml:space="preserve"> يُخَوِّفُ </w:t>
      </w:r>
      <w:proofErr w:type="spellStart"/>
      <w:r w:rsidRPr="003E1A44">
        <w:rPr>
          <w:rFonts w:cs="Traditional Arabic"/>
          <w:rtl/>
        </w:rPr>
        <w:t>أَوۡلِيَآءَهُ</w:t>
      </w:r>
      <w:r w:rsidRPr="003E1A44">
        <w:rPr>
          <w:rFonts w:cs="Traditional Arabic" w:hint="cs"/>
          <w:rtl/>
        </w:rPr>
        <w:t>ۥ</w:t>
      </w:r>
      <w:proofErr w:type="spellEnd"/>
      <w:r w:rsidRPr="003E1A44">
        <w:rPr>
          <w:rFonts w:cs="Traditional Arabic"/>
          <w:rtl/>
        </w:rPr>
        <w:t xml:space="preserve"> فَلَا </w:t>
      </w:r>
      <w:proofErr w:type="spellStart"/>
      <w:r w:rsidRPr="003E1A44">
        <w:rPr>
          <w:rFonts w:cs="Traditional Arabic"/>
          <w:rtl/>
        </w:rPr>
        <w:t>تَخَافُوهُمۡ</w:t>
      </w:r>
      <w:proofErr w:type="spellEnd"/>
      <w:r w:rsidRPr="003E1A44">
        <w:rPr>
          <w:rFonts w:cs="Traditional Arabic"/>
          <w:rtl/>
        </w:rPr>
        <w:t xml:space="preserve"> وَخَافُونِ إِن كُنتُم </w:t>
      </w:r>
      <w:proofErr w:type="spellStart"/>
      <w:r w:rsidRPr="003E1A44">
        <w:rPr>
          <w:rFonts w:cs="Traditional Arabic"/>
          <w:rtl/>
        </w:rPr>
        <w:t>مُّؤۡمِنِينَ</w:t>
      </w:r>
      <w:proofErr w:type="spellEnd"/>
      <w:r w:rsidRPr="003E1A44">
        <w:rPr>
          <w:rFonts w:cs="Traditional Arabic"/>
          <w:rtl/>
        </w:rPr>
        <w:t xml:space="preserve">﴾ </w:t>
      </w:r>
      <w:r w:rsidRPr="003E1A44">
        <w:rPr>
          <w:rStyle w:val="Char0"/>
          <w:rtl/>
        </w:rPr>
        <w:t>[آل عمران: 175]</w:t>
      </w:r>
    </w:p>
    <w:p w14:paraId="378C85A5" w14:textId="77777777" w:rsidR="008308F7" w:rsidRPr="003E1A44" w:rsidRDefault="00A80084">
      <w:pPr>
        <w:pStyle w:val="a0"/>
        <w:rPr>
          <w:rtl/>
        </w:rPr>
      </w:pPr>
      <w:r w:rsidRPr="003E1A44">
        <w:t>"Hakika huyo ni Shetani anawatia hofu marafiki zake. Basi msiwaogope, bali niogopeni Mimi ikiwa nyinyi ni Waumini.</w:t>
      </w:r>
      <w:r w:rsidRPr="006F153C">
        <w:t>" [</w:t>
      </w:r>
      <w:r w:rsidRPr="003E1A44">
        <w:t>Al-Imran: 175].</w:t>
      </w:r>
    </w:p>
    <w:p w14:paraId="24EFE3E2" w14:textId="77777777" w:rsidR="008308F7" w:rsidRPr="003E1A44" w:rsidRDefault="00A80084">
      <w:pPr>
        <w:rPr>
          <w:rtl/>
        </w:rPr>
      </w:pPr>
      <w:r w:rsidRPr="003E1A44">
        <w:t xml:space="preserve">Na washirikina wanaitakidi kuwa miungu yao inadhuru na kunufaisha; ndiyo maana wakadhania kuwa miungu yao ilimtia balaa </w:t>
      </w:r>
      <w:r w:rsidRPr="006F153C">
        <w:t>Mtume</w:t>
      </w:r>
      <w:r w:rsidRPr="003E1A44">
        <w:t xml:space="preserve"> wa Mwenyezi Mungu Hud, amani iwe juu yake, waliposema:</w:t>
      </w:r>
    </w:p>
    <w:p w14:paraId="22061FE2" w14:textId="77777777" w:rsidR="008308F7" w:rsidRPr="003E1A44" w:rsidRDefault="00A80084">
      <w:pPr>
        <w:pStyle w:val="a"/>
        <w:rPr>
          <w:rFonts w:cs="Traditional Arabic"/>
          <w:rtl/>
          <w:lang w:val="en-US"/>
        </w:rPr>
      </w:pPr>
      <w:r w:rsidRPr="003E1A44">
        <w:rPr>
          <w:rFonts w:cs="Traditional Arabic"/>
          <w:rtl/>
        </w:rPr>
        <w:lastRenderedPageBreak/>
        <w:t>﴿</w:t>
      </w:r>
      <w:r w:rsidRPr="003E1A44">
        <w:rPr>
          <w:rtl/>
        </w:rPr>
        <w:t xml:space="preserve">إِن نَّقُولُ إِلَّا </w:t>
      </w:r>
      <w:proofErr w:type="spellStart"/>
      <w:r w:rsidRPr="003E1A44">
        <w:rPr>
          <w:rFonts w:hint="cs"/>
          <w:rtl/>
        </w:rPr>
        <w:t>ٱ</w:t>
      </w:r>
      <w:r w:rsidRPr="003E1A44">
        <w:rPr>
          <w:rFonts w:hint="eastAsia"/>
          <w:rtl/>
        </w:rPr>
        <w:t>عۡتَرَىٰكَ</w:t>
      </w:r>
      <w:proofErr w:type="spellEnd"/>
      <w:r w:rsidRPr="003E1A44">
        <w:rPr>
          <w:rtl/>
        </w:rPr>
        <w:t xml:space="preserve"> </w:t>
      </w:r>
      <w:proofErr w:type="spellStart"/>
      <w:r w:rsidRPr="003E1A44">
        <w:rPr>
          <w:rtl/>
        </w:rPr>
        <w:t>بَعۡضُ</w:t>
      </w:r>
      <w:proofErr w:type="spellEnd"/>
      <w:r w:rsidRPr="003E1A44">
        <w:rPr>
          <w:rtl/>
        </w:rPr>
        <w:t xml:space="preserve"> ءَالِهَتِنَا </w:t>
      </w:r>
      <w:proofErr w:type="spellStart"/>
      <w:r w:rsidRPr="003E1A44">
        <w:rPr>
          <w:rtl/>
        </w:rPr>
        <w:t>بِسُوٓءٖۗ</w:t>
      </w:r>
      <w:proofErr w:type="spellEnd"/>
      <w:r w:rsidRPr="003E1A44">
        <w:rPr>
          <w:rtl/>
        </w:rPr>
        <w:t xml:space="preserve"> قَالَ </w:t>
      </w:r>
      <w:proofErr w:type="spellStart"/>
      <w:r w:rsidRPr="003E1A44">
        <w:rPr>
          <w:rtl/>
        </w:rPr>
        <w:t>إِنِّيٓ</w:t>
      </w:r>
      <w:proofErr w:type="spellEnd"/>
      <w:r w:rsidRPr="003E1A44">
        <w:rPr>
          <w:rtl/>
        </w:rPr>
        <w:t xml:space="preserve"> </w:t>
      </w:r>
      <w:proofErr w:type="spellStart"/>
      <w:r w:rsidRPr="003E1A44">
        <w:rPr>
          <w:rtl/>
        </w:rPr>
        <w:t>أُشۡهِدُ</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شۡهَدُوٓاْ</w:t>
      </w:r>
      <w:proofErr w:type="spellEnd"/>
      <w:r w:rsidRPr="003E1A44">
        <w:rPr>
          <w:rtl/>
        </w:rPr>
        <w:t xml:space="preserve"> أَنِّي </w:t>
      </w:r>
      <w:proofErr w:type="spellStart"/>
      <w:r w:rsidRPr="003E1A44">
        <w:rPr>
          <w:rtl/>
        </w:rPr>
        <w:t>بَرِيٓء</w:t>
      </w:r>
      <w:proofErr w:type="spellEnd"/>
      <w:r w:rsidRPr="003E1A44">
        <w:rPr>
          <w:rtl/>
        </w:rPr>
        <w:t>ٞ مِّمَّا تُشۡرِكُونَ٥٤</w:t>
      </w:r>
      <w:r w:rsidRPr="003E1A44">
        <w:rPr>
          <w:rFonts w:cs="Traditional Arabic"/>
          <w:rtl/>
        </w:rPr>
        <w:t>﴾</w:t>
      </w:r>
      <w:r w:rsidRPr="003E1A44">
        <w:rPr>
          <w:rtl/>
        </w:rPr>
        <w:t xml:space="preserve"> </w:t>
      </w:r>
      <w:r w:rsidRPr="003E1A44">
        <w:rPr>
          <w:rStyle w:val="Char0"/>
          <w:rtl/>
        </w:rPr>
        <w:t>[هود: 54]</w:t>
      </w:r>
    </w:p>
    <w:p w14:paraId="6001DF37" w14:textId="77777777" w:rsidR="008308F7" w:rsidRPr="003E1A44" w:rsidRDefault="00A80084">
      <w:pPr>
        <w:pStyle w:val="a0"/>
        <w:rPr>
          <w:rtl/>
        </w:rPr>
      </w:pPr>
      <w:r w:rsidRPr="003E1A44">
        <w:t>"Hatusemi ila kuwa baadhi ya miungu yetu imekutia kwenye tabu na balaa: Akasema: Hakika mimi ninamshuhudisha Mwenyezi Mungu, na nyinyi shuhudieni, ya kwamba mimi ninajitenga mbali na hao mnaowafanya washirika.</w:t>
      </w:r>
      <w:r w:rsidRPr="003E1A44">
        <w:rPr>
          <w:lang w:val="en-GB"/>
        </w:rPr>
        <w:t>" [</w:t>
      </w:r>
      <w:r w:rsidRPr="003E1A44">
        <w:t>Hud: 54].</w:t>
      </w:r>
    </w:p>
    <w:p w14:paraId="42DD3113" w14:textId="77777777" w:rsidR="008308F7" w:rsidRPr="00D4426D" w:rsidRDefault="00A80084">
      <w:pPr>
        <w:rPr>
          <w:w w:val="90"/>
          <w:rtl/>
        </w:rPr>
      </w:pPr>
      <w:r w:rsidRPr="00D4426D">
        <w:rPr>
          <w:w w:val="90"/>
        </w:rPr>
        <w:t>Amesema Mujahid</w:t>
      </w:r>
      <w:r w:rsidRPr="00D4426D">
        <w:rPr>
          <w:w w:val="90"/>
          <w:lang w:val="en-GB"/>
        </w:rPr>
        <w:t>: "</w:t>
      </w:r>
      <w:r w:rsidRPr="00D4426D">
        <w:rPr>
          <w:w w:val="90"/>
        </w:rPr>
        <w:t>Baadhi ya miungu yetu imekusababishia  balaa” Akasema: Inamaanisha kwamba masanamu yamekupatisha uwendawazimu</w:t>
      </w:r>
      <w:r w:rsidRPr="00D4426D">
        <w:rPr>
          <w:w w:val="90"/>
          <w:lang w:val="en-GB"/>
        </w:rPr>
        <w:t>." (</w:t>
      </w:r>
      <w:r w:rsidRPr="00D4426D">
        <w:rPr>
          <w:w w:val="90"/>
        </w:rPr>
        <w:t>Tafsir Twabari 15/361</w:t>
      </w:r>
      <w:r w:rsidRPr="00D4426D">
        <w:rPr>
          <w:w w:val="90"/>
          <w:lang w:val="en-GB"/>
        </w:rPr>
        <w:t>). N</w:t>
      </w:r>
      <w:r w:rsidRPr="00D4426D">
        <w:rPr>
          <w:w w:val="90"/>
        </w:rPr>
        <w:t xml:space="preserve">a amesema </w:t>
      </w:r>
      <w:r w:rsidRPr="00D4426D">
        <w:rPr>
          <w:w w:val="90"/>
          <w:lang w:val="en-GB"/>
        </w:rPr>
        <w:t>Mola</w:t>
      </w:r>
      <w:r w:rsidRPr="00D4426D">
        <w:rPr>
          <w:w w:val="90"/>
        </w:rPr>
        <w:t xml:space="preserve"> wa Haki kuhusu mwenye dini nyoofu, amani iwe juu yake (yaani Ibrahim</w:t>
      </w:r>
      <w:r w:rsidR="00D4426D">
        <w:rPr>
          <w:w w:val="90"/>
          <w:lang w:val="en-GB"/>
        </w:rPr>
        <w:t>)</w:t>
      </w:r>
      <w:r w:rsidRPr="00D4426D">
        <w:rPr>
          <w:w w:val="90"/>
        </w:rPr>
        <w:t>:</w:t>
      </w:r>
    </w:p>
    <w:p w14:paraId="3AB0758D"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وَكَيۡفَ</w:t>
      </w:r>
      <w:proofErr w:type="spellEnd"/>
      <w:r w:rsidRPr="003E1A44">
        <w:rPr>
          <w:rtl/>
        </w:rPr>
        <w:t xml:space="preserve"> أَخَافُ </w:t>
      </w:r>
      <w:proofErr w:type="spellStart"/>
      <w:r w:rsidRPr="003E1A44">
        <w:rPr>
          <w:rtl/>
        </w:rPr>
        <w:t>مَآ</w:t>
      </w:r>
      <w:proofErr w:type="spellEnd"/>
      <w:r w:rsidRPr="003E1A44">
        <w:rPr>
          <w:rtl/>
        </w:rPr>
        <w:t xml:space="preserve"> </w:t>
      </w:r>
      <w:proofErr w:type="spellStart"/>
      <w:r w:rsidRPr="003E1A44">
        <w:rPr>
          <w:rtl/>
        </w:rPr>
        <w:t>أَشۡرَكۡتُمۡ</w:t>
      </w:r>
      <w:proofErr w:type="spellEnd"/>
      <w:r w:rsidRPr="003E1A44">
        <w:rPr>
          <w:rtl/>
        </w:rPr>
        <w:t xml:space="preserve"> وَلَا تَخَافُونَ </w:t>
      </w:r>
      <w:proofErr w:type="spellStart"/>
      <w:r w:rsidRPr="003E1A44">
        <w:rPr>
          <w:rtl/>
        </w:rPr>
        <w:t>أَنَّكُمۡ</w:t>
      </w:r>
      <w:proofErr w:type="spellEnd"/>
      <w:r w:rsidRPr="003E1A44">
        <w:rPr>
          <w:rtl/>
        </w:rPr>
        <w:t xml:space="preserve"> </w:t>
      </w:r>
      <w:proofErr w:type="spellStart"/>
      <w:r w:rsidRPr="003E1A44">
        <w:rPr>
          <w:rtl/>
        </w:rPr>
        <w:t>أَشۡرَكۡتُم</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مَا </w:t>
      </w:r>
      <w:proofErr w:type="spellStart"/>
      <w:r w:rsidRPr="003E1A44">
        <w:rPr>
          <w:rtl/>
        </w:rPr>
        <w:t>لَمۡ</w:t>
      </w:r>
      <w:proofErr w:type="spellEnd"/>
      <w:r w:rsidRPr="003E1A44">
        <w:rPr>
          <w:rtl/>
        </w:rPr>
        <w:t xml:space="preserve"> </w:t>
      </w:r>
      <w:proofErr w:type="spellStart"/>
      <w:r w:rsidRPr="003E1A44">
        <w:rPr>
          <w:rtl/>
        </w:rPr>
        <w:t>يُنَزِّلۡ</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عَلَيۡكُمۡ</w:t>
      </w:r>
      <w:proofErr w:type="spellEnd"/>
      <w:r w:rsidRPr="003E1A44">
        <w:rPr>
          <w:rtl/>
        </w:rPr>
        <w:t xml:space="preserve"> </w:t>
      </w:r>
      <w:proofErr w:type="spellStart"/>
      <w:r w:rsidRPr="003E1A44">
        <w:rPr>
          <w:rtl/>
        </w:rPr>
        <w:t>سُلۡطَٰنٗاۚ</w:t>
      </w:r>
      <w:proofErr w:type="spellEnd"/>
      <w:r w:rsidRPr="003E1A44">
        <w:rPr>
          <w:rtl/>
        </w:rPr>
        <w:t xml:space="preserve"> فَأَيُّ </w:t>
      </w:r>
      <w:proofErr w:type="spellStart"/>
      <w:r w:rsidRPr="003E1A44">
        <w:rPr>
          <w:rFonts w:hint="cs"/>
          <w:rtl/>
        </w:rPr>
        <w:t>ٱ</w:t>
      </w:r>
      <w:r w:rsidRPr="003E1A44">
        <w:rPr>
          <w:rFonts w:hint="eastAsia"/>
          <w:rtl/>
        </w:rPr>
        <w:t>لۡفَرِيقَيۡنِ</w:t>
      </w:r>
      <w:proofErr w:type="spellEnd"/>
      <w:r w:rsidRPr="003E1A44">
        <w:rPr>
          <w:rtl/>
        </w:rPr>
        <w:t xml:space="preserve"> أَحَقُّ </w:t>
      </w:r>
      <w:proofErr w:type="spellStart"/>
      <w:r w:rsidRPr="003E1A44">
        <w:rPr>
          <w:rtl/>
        </w:rPr>
        <w:t>بِ</w:t>
      </w:r>
      <w:r w:rsidRPr="003E1A44">
        <w:rPr>
          <w:rFonts w:hint="cs"/>
          <w:rtl/>
        </w:rPr>
        <w:t>ٱ</w:t>
      </w:r>
      <w:r w:rsidRPr="003E1A44">
        <w:rPr>
          <w:rFonts w:hint="eastAsia"/>
          <w:rtl/>
        </w:rPr>
        <w:t>لۡأَمۡنِۖ</w:t>
      </w:r>
      <w:proofErr w:type="spellEnd"/>
      <w:r w:rsidRPr="003E1A44">
        <w:rPr>
          <w:rtl/>
        </w:rPr>
        <w:t xml:space="preserve"> إِن </w:t>
      </w:r>
      <w:proofErr w:type="spellStart"/>
      <w:r w:rsidRPr="003E1A44">
        <w:rPr>
          <w:rtl/>
        </w:rPr>
        <w:t>كُنتُمۡ</w:t>
      </w:r>
      <w:proofErr w:type="spellEnd"/>
      <w:r w:rsidRPr="003E1A44">
        <w:rPr>
          <w:rtl/>
        </w:rPr>
        <w:t xml:space="preserve"> تَعۡلَمُونَ٨١</w:t>
      </w:r>
      <w:r w:rsidRPr="003E1A44">
        <w:rPr>
          <w:rFonts w:cs="Traditional Arabic"/>
          <w:rtl/>
        </w:rPr>
        <w:t>﴾</w:t>
      </w:r>
      <w:r w:rsidRPr="003E1A44">
        <w:rPr>
          <w:rtl/>
        </w:rPr>
        <w:t xml:space="preserve"> </w:t>
      </w:r>
      <w:r w:rsidRPr="003E1A44">
        <w:rPr>
          <w:rStyle w:val="Char0"/>
          <w:rtl/>
        </w:rPr>
        <w:t>[الأنعام: 81]</w:t>
      </w:r>
    </w:p>
    <w:p w14:paraId="1E9A7F49" w14:textId="77777777" w:rsidR="008308F7" w:rsidRPr="003E1A44" w:rsidRDefault="00A80084">
      <w:pPr>
        <w:pStyle w:val="a0"/>
      </w:pPr>
      <w:r w:rsidRPr="003E1A44">
        <w:t>"Na vipi nivihofu hivyo mnavyovishirikisha, hali nyinyi hamhofu kuwa nyinyi mmemshirikisha Mwenyezi Mungu na kitu ambacho hakukiteremshia uthibitisho. Basi kundi gani katika mawili haya lina haki zaidi kupata amani, kama nyinyi mnajua?" [Al-An'am: 81].</w:t>
      </w:r>
    </w:p>
    <w:p w14:paraId="2811DDED" w14:textId="77777777" w:rsidR="008308F7" w:rsidRPr="0067142B" w:rsidRDefault="00A80084">
      <w:pPr>
        <w:rPr>
          <w:w w:val="95"/>
          <w:rtl/>
        </w:rPr>
      </w:pPr>
      <w:r w:rsidRPr="0067142B">
        <w:rPr>
          <w:w w:val="95"/>
        </w:rPr>
        <w:t>Na watu wa zama za ujinga walikuwa wakijikinga kwa mabwana wa kijini kwa sababu ya kuwaogopa wapumbavu wao. Amesema Mtukufu:</w:t>
      </w:r>
    </w:p>
    <w:p w14:paraId="507B8EBC"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وَأَنَّهُ</w:t>
      </w:r>
      <w:r w:rsidRPr="003E1A44">
        <w:rPr>
          <w:rFonts w:hint="cs"/>
          <w:rtl/>
        </w:rPr>
        <w:t>ۥ</w:t>
      </w:r>
      <w:proofErr w:type="spellEnd"/>
      <w:r w:rsidRPr="003E1A44">
        <w:rPr>
          <w:rtl/>
        </w:rPr>
        <w:t xml:space="preserve"> كَانَ رِجَالٞ مِّنَ </w:t>
      </w:r>
      <w:proofErr w:type="spellStart"/>
      <w:r w:rsidRPr="003E1A44">
        <w:rPr>
          <w:rFonts w:hint="cs"/>
          <w:rtl/>
        </w:rPr>
        <w:t>ٱ</w:t>
      </w:r>
      <w:r w:rsidRPr="003E1A44">
        <w:rPr>
          <w:rFonts w:hint="eastAsia"/>
          <w:rtl/>
        </w:rPr>
        <w:t>لۡإِنسِ</w:t>
      </w:r>
      <w:proofErr w:type="spellEnd"/>
      <w:r w:rsidRPr="003E1A44">
        <w:rPr>
          <w:rtl/>
        </w:rPr>
        <w:t xml:space="preserve"> يَعُوذُونَ بِرِجَالٖ مِّنَ </w:t>
      </w:r>
      <w:proofErr w:type="spellStart"/>
      <w:r w:rsidRPr="003E1A44">
        <w:rPr>
          <w:rFonts w:hint="cs"/>
          <w:rtl/>
        </w:rPr>
        <w:t>ٱ</w:t>
      </w:r>
      <w:r w:rsidRPr="003E1A44">
        <w:rPr>
          <w:rFonts w:hint="eastAsia"/>
          <w:rtl/>
        </w:rPr>
        <w:t>لۡجِنِّ</w:t>
      </w:r>
      <w:proofErr w:type="spellEnd"/>
      <w:r w:rsidRPr="003E1A44">
        <w:rPr>
          <w:rtl/>
        </w:rPr>
        <w:t xml:space="preserve"> </w:t>
      </w:r>
      <w:proofErr w:type="spellStart"/>
      <w:r w:rsidRPr="003E1A44">
        <w:rPr>
          <w:rtl/>
        </w:rPr>
        <w:t>فَزَادُوهُمۡ</w:t>
      </w:r>
      <w:proofErr w:type="spellEnd"/>
      <w:r w:rsidRPr="003E1A44">
        <w:rPr>
          <w:rtl/>
        </w:rPr>
        <w:t xml:space="preserve"> رَهَقٗا٦</w:t>
      </w:r>
      <w:r w:rsidRPr="003E1A44">
        <w:rPr>
          <w:rFonts w:cs="Traditional Arabic"/>
          <w:rtl/>
        </w:rPr>
        <w:t>﴾</w:t>
      </w:r>
      <w:r w:rsidRPr="003E1A44">
        <w:rPr>
          <w:rtl/>
        </w:rPr>
        <w:t xml:space="preserve"> </w:t>
      </w:r>
      <w:r w:rsidRPr="003E1A44">
        <w:rPr>
          <w:rStyle w:val="Char0"/>
          <w:rtl/>
        </w:rPr>
        <w:t>[الجن: 6]</w:t>
      </w:r>
    </w:p>
    <w:p w14:paraId="2F1FA0A2" w14:textId="77777777" w:rsidR="008308F7" w:rsidRPr="003E1A44" w:rsidRDefault="00A80084">
      <w:pPr>
        <w:pStyle w:val="a0"/>
      </w:pPr>
      <w:r w:rsidRPr="003E1A44">
        <w:t>"Na hakika walikuwako wanaume katika watu waliokuwa wakitafuta kujikinga kwa wanaume wa kijini; kwa hivyo wakawazidisha madhambi.</w:t>
      </w:r>
      <w:r w:rsidRPr="003E1A44">
        <w:rPr>
          <w:lang w:val="en-GB"/>
        </w:rPr>
        <w:t>" [</w:t>
      </w:r>
      <w:r w:rsidRPr="003E1A44">
        <w:t>Al-Jinn: 6].</w:t>
      </w:r>
    </w:p>
    <w:p w14:paraId="6B6234A0" w14:textId="77777777" w:rsidR="008308F7" w:rsidRPr="003E1A44" w:rsidRDefault="00A80084">
      <w:pPr>
        <w:rPr>
          <w:rtl/>
        </w:rPr>
      </w:pPr>
      <w:r w:rsidRPr="003E1A44">
        <w:t>Na amesema Mtukufu:</w:t>
      </w:r>
    </w:p>
    <w:p w14:paraId="3189CCCC"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فَلَمَّا كُتِبَ </w:t>
      </w:r>
      <w:proofErr w:type="spellStart"/>
      <w:r w:rsidRPr="003E1A44">
        <w:rPr>
          <w:rtl/>
        </w:rPr>
        <w:t>عَلَيۡهِمُ</w:t>
      </w:r>
      <w:proofErr w:type="spellEnd"/>
      <w:r w:rsidRPr="003E1A44">
        <w:rPr>
          <w:rtl/>
        </w:rPr>
        <w:t xml:space="preserve"> </w:t>
      </w:r>
      <w:proofErr w:type="spellStart"/>
      <w:r w:rsidRPr="003E1A44">
        <w:rPr>
          <w:rFonts w:hint="cs"/>
          <w:rtl/>
        </w:rPr>
        <w:t>ٱ</w:t>
      </w:r>
      <w:r w:rsidRPr="003E1A44">
        <w:rPr>
          <w:rFonts w:hint="eastAsia"/>
          <w:rtl/>
        </w:rPr>
        <w:t>لۡقِتَالُ</w:t>
      </w:r>
      <w:proofErr w:type="spellEnd"/>
      <w:r w:rsidRPr="003E1A44">
        <w:rPr>
          <w:rtl/>
        </w:rPr>
        <w:t xml:space="preserve"> إِذَا فَرِيق</w:t>
      </w:r>
      <w:r w:rsidRPr="003E1A44">
        <w:rPr>
          <w:rFonts w:hint="cs"/>
          <w:rtl/>
        </w:rPr>
        <w:t>ٞ</w:t>
      </w:r>
      <w:r w:rsidRPr="003E1A44">
        <w:rPr>
          <w:rtl/>
        </w:rPr>
        <w:t xml:space="preserve"> </w:t>
      </w:r>
      <w:proofErr w:type="spellStart"/>
      <w:r w:rsidRPr="003E1A44">
        <w:rPr>
          <w:rFonts w:hint="cs"/>
          <w:rtl/>
        </w:rPr>
        <w:t>مِّنۡهُمۡ</w:t>
      </w:r>
      <w:proofErr w:type="spellEnd"/>
      <w:r w:rsidRPr="003E1A44">
        <w:rPr>
          <w:rtl/>
        </w:rPr>
        <w:t xml:space="preserve"> </w:t>
      </w:r>
      <w:proofErr w:type="spellStart"/>
      <w:r w:rsidRPr="003E1A44">
        <w:rPr>
          <w:rFonts w:hint="cs"/>
          <w:rtl/>
        </w:rPr>
        <w:t>يَخۡشَوۡنَ</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tl/>
        </w:rPr>
        <w:t>كَخَشۡيَةِ</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أَوۡ</w:t>
      </w:r>
      <w:proofErr w:type="spellEnd"/>
      <w:r w:rsidRPr="003E1A44">
        <w:rPr>
          <w:rtl/>
        </w:rPr>
        <w:t xml:space="preserve"> أَشَدَّ </w:t>
      </w:r>
      <w:proofErr w:type="spellStart"/>
      <w:r w:rsidRPr="003E1A44">
        <w:rPr>
          <w:rtl/>
        </w:rPr>
        <w:t>خَشۡيَة</w:t>
      </w:r>
      <w:r w:rsidRPr="003E1A44">
        <w:rPr>
          <w:rFonts w:hint="cs"/>
          <w:rtl/>
        </w:rPr>
        <w:t>ٗۚ</w:t>
      </w:r>
      <w:proofErr w:type="spellEnd"/>
      <w:r w:rsidRPr="003E1A44">
        <w:rPr>
          <w:rtl/>
        </w:rPr>
        <w:t xml:space="preserve"> ٧٧</w:t>
      </w:r>
      <w:r w:rsidRPr="003E1A44">
        <w:rPr>
          <w:rFonts w:cs="Traditional Arabic" w:hint="cs"/>
          <w:rtl/>
        </w:rPr>
        <w:t>﴾</w:t>
      </w:r>
      <w:r w:rsidRPr="003E1A44">
        <w:rPr>
          <w:rtl/>
        </w:rPr>
        <w:t xml:space="preserve"> </w:t>
      </w:r>
      <w:r w:rsidRPr="003E1A44">
        <w:rPr>
          <w:rStyle w:val="Char0"/>
          <w:rtl/>
        </w:rPr>
        <w:t>[النساء: 77]</w:t>
      </w:r>
    </w:p>
    <w:p w14:paraId="0E826C87" w14:textId="77777777" w:rsidR="008308F7" w:rsidRPr="003E1A44" w:rsidRDefault="00A80084">
      <w:pPr>
        <w:pStyle w:val="a0"/>
        <w:rPr>
          <w:rtl/>
        </w:rPr>
      </w:pPr>
      <w:r w:rsidRPr="003E1A44">
        <w:t>"Na walipoamrishwa kupigana vita, mara kundi moja kati yao liliwahofu watu kama kumhofu Mwenyezi Mungu, au kwa hofu kubwa zaidi.</w:t>
      </w:r>
      <w:r w:rsidRPr="003E1A44">
        <w:rPr>
          <w:lang w:val="en-GB"/>
        </w:rPr>
        <w:t>" [</w:t>
      </w:r>
      <w:r w:rsidRPr="003E1A44">
        <w:t>An-Nisaa: 77].</w:t>
      </w:r>
    </w:p>
    <w:p w14:paraId="3C8A3648" w14:textId="77777777" w:rsidR="008308F7" w:rsidRPr="003E1A44" w:rsidRDefault="00A80084">
      <w:pPr>
        <w:rPr>
          <w:rtl/>
        </w:rPr>
      </w:pPr>
      <w:r w:rsidRPr="003E1A44">
        <w:lastRenderedPageBreak/>
        <w:t xml:space="preserve">Na alibainisha </w:t>
      </w:r>
      <w:r w:rsidRPr="003E1A44">
        <w:rPr>
          <w:lang w:val="en-GB"/>
        </w:rPr>
        <w:t>Mola</w:t>
      </w:r>
      <w:r w:rsidRPr="003E1A44">
        <w:t xml:space="preserve"> wa Haki kuwa vipenzi wake hawamhofu isipokuwa Mwenyezi Mungu Aliyetakasika na kutukuka kama alivyosema Mtukufu:</w:t>
      </w:r>
    </w:p>
    <w:p w14:paraId="1D514DB0"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Fonts w:hint="cs"/>
          <w:rtl/>
        </w:rPr>
        <w:t>ٱ</w:t>
      </w:r>
      <w:r w:rsidRPr="003E1A44">
        <w:rPr>
          <w:rFonts w:hint="eastAsia"/>
          <w:rtl/>
        </w:rPr>
        <w:t>لَّذِينَ</w:t>
      </w:r>
      <w:proofErr w:type="spellEnd"/>
      <w:r w:rsidRPr="003E1A44">
        <w:rPr>
          <w:rtl/>
        </w:rPr>
        <w:t xml:space="preserve"> يُبَلِّغُونَ رِسَٰلَٰتِ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وَيَخۡشَوۡنَهُ</w:t>
      </w:r>
      <w:r w:rsidRPr="003E1A44">
        <w:rPr>
          <w:rFonts w:hint="cs"/>
          <w:rtl/>
        </w:rPr>
        <w:t>ۥ</w:t>
      </w:r>
      <w:proofErr w:type="spellEnd"/>
      <w:r w:rsidRPr="003E1A44">
        <w:rPr>
          <w:rtl/>
        </w:rPr>
        <w:t xml:space="preserve"> وَلَا </w:t>
      </w:r>
      <w:proofErr w:type="spellStart"/>
      <w:r w:rsidRPr="003E1A44">
        <w:rPr>
          <w:rtl/>
        </w:rPr>
        <w:t>يَخۡشَوۡنَ</w:t>
      </w:r>
      <w:proofErr w:type="spellEnd"/>
      <w:r w:rsidRPr="003E1A44">
        <w:rPr>
          <w:rtl/>
        </w:rPr>
        <w:t xml:space="preserve"> أَحَدًا إِلَّا </w:t>
      </w:r>
      <w:proofErr w:type="spellStart"/>
      <w:r w:rsidRPr="003E1A44">
        <w:rPr>
          <w:rFonts w:hint="cs"/>
          <w:rtl/>
        </w:rPr>
        <w:t>ٱ</w:t>
      </w:r>
      <w:r w:rsidRPr="003E1A44">
        <w:rPr>
          <w:rFonts w:hint="eastAsia"/>
          <w:rtl/>
        </w:rPr>
        <w:t>للَّهَۗ</w:t>
      </w:r>
      <w:proofErr w:type="spellEnd"/>
      <w:r w:rsidRPr="003E1A44">
        <w:rPr>
          <w:rtl/>
        </w:rPr>
        <w:t xml:space="preserve"> وَكَفَىٰ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حَسِيبٗا٣٩</w:t>
      </w:r>
      <w:r w:rsidRPr="003E1A44">
        <w:rPr>
          <w:rFonts w:cs="Traditional Arabic"/>
          <w:rtl/>
        </w:rPr>
        <w:t>﴾</w:t>
      </w:r>
      <w:r w:rsidRPr="003E1A44">
        <w:rPr>
          <w:rtl/>
        </w:rPr>
        <w:t xml:space="preserve"> </w:t>
      </w:r>
      <w:r w:rsidRPr="003E1A44">
        <w:rPr>
          <w:rStyle w:val="Char0"/>
          <w:rtl/>
        </w:rPr>
        <w:t>[الأحزاب: 39]</w:t>
      </w:r>
    </w:p>
    <w:p w14:paraId="531E1122" w14:textId="77777777" w:rsidR="008308F7" w:rsidRPr="0067142B" w:rsidRDefault="00A80084">
      <w:pPr>
        <w:pStyle w:val="a0"/>
        <w:rPr>
          <w:w w:val="95"/>
          <w:rtl/>
        </w:rPr>
      </w:pPr>
      <w:r w:rsidRPr="0067142B">
        <w:rPr>
          <w:w w:val="95"/>
        </w:rPr>
        <w:t>"(Hao wa zamani</w:t>
      </w:r>
      <w:r w:rsidRPr="0067142B">
        <w:rPr>
          <w:w w:val="95"/>
          <w:lang w:val="en-GB"/>
        </w:rPr>
        <w:t xml:space="preserve">) </w:t>
      </w:r>
      <w:r w:rsidRPr="0067142B">
        <w:rPr>
          <w:w w:val="95"/>
        </w:rPr>
        <w:t>waliokuwa wakifikisha jumbe za Mwenyezi Mungu na wanamhofu</w:t>
      </w:r>
      <w:r w:rsidRPr="0067142B">
        <w:rPr>
          <w:w w:val="95"/>
          <w:lang w:val="en-GB"/>
        </w:rPr>
        <w:t xml:space="preserve"> Yeye</w:t>
      </w:r>
      <w:r w:rsidRPr="0067142B">
        <w:rPr>
          <w:w w:val="95"/>
        </w:rPr>
        <w:t>, na wala hawamhofu yeyote isipokuwa Mwenyezi Mungu. Na Mwenyezi Mungu ndiye atoshaye kuhesabu.</w:t>
      </w:r>
      <w:r w:rsidRPr="006F153C">
        <w:rPr>
          <w:w w:val="95"/>
        </w:rPr>
        <w:t>" [</w:t>
      </w:r>
      <w:r w:rsidRPr="0067142B">
        <w:rPr>
          <w:w w:val="95"/>
        </w:rPr>
        <w:t>Al-Ahzab: 39],</w:t>
      </w:r>
    </w:p>
    <w:p w14:paraId="43842808" w14:textId="77777777" w:rsidR="008308F7" w:rsidRPr="003E1A44" w:rsidRDefault="00A80084">
      <w:pPr>
        <w:rPr>
          <w:rtl/>
        </w:rPr>
      </w:pPr>
      <w:r w:rsidRPr="003E1A44">
        <w:t>Na alisema pia:</w:t>
      </w:r>
    </w:p>
    <w:p w14:paraId="40009D36"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إِنَّمَا </w:t>
      </w:r>
      <w:proofErr w:type="spellStart"/>
      <w:r w:rsidRPr="003E1A44">
        <w:rPr>
          <w:rtl/>
        </w:rPr>
        <w:t>يَعۡمُرُ</w:t>
      </w:r>
      <w:proofErr w:type="spellEnd"/>
      <w:r w:rsidRPr="003E1A44">
        <w:rPr>
          <w:rtl/>
        </w:rPr>
        <w:t xml:space="preserve"> مَسَٰجِدَ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مَنۡ</w:t>
      </w:r>
      <w:proofErr w:type="spellEnd"/>
      <w:r w:rsidRPr="003E1A44">
        <w:rPr>
          <w:rtl/>
        </w:rPr>
        <w:t xml:space="preserve"> ءَامَنَ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لۡيَوۡمِ</w:t>
      </w:r>
      <w:proofErr w:type="spellEnd"/>
      <w:r w:rsidRPr="003E1A44">
        <w:rPr>
          <w:rtl/>
        </w:rPr>
        <w:t xml:space="preserve"> </w:t>
      </w:r>
      <w:proofErr w:type="spellStart"/>
      <w:r w:rsidRPr="003E1A44">
        <w:rPr>
          <w:rFonts w:hint="cs"/>
          <w:rtl/>
        </w:rPr>
        <w:t>ٱ</w:t>
      </w:r>
      <w:r w:rsidRPr="003E1A44">
        <w:rPr>
          <w:rFonts w:hint="eastAsia"/>
          <w:rtl/>
        </w:rPr>
        <w:t>لۡأٓخِرِ</w:t>
      </w:r>
      <w:proofErr w:type="spellEnd"/>
      <w:r w:rsidRPr="003E1A44">
        <w:rPr>
          <w:rtl/>
        </w:rPr>
        <w:t xml:space="preserve"> وَأَقَامَ </w:t>
      </w:r>
      <w:proofErr w:type="spellStart"/>
      <w:r w:rsidRPr="003E1A44">
        <w:rPr>
          <w:rFonts w:hint="cs"/>
          <w:rtl/>
        </w:rPr>
        <w:t>ٱ</w:t>
      </w:r>
      <w:r w:rsidRPr="003E1A44">
        <w:rPr>
          <w:rFonts w:hint="eastAsia"/>
          <w:rtl/>
        </w:rPr>
        <w:t>لصَّلَوٰةَ</w:t>
      </w:r>
      <w:proofErr w:type="spellEnd"/>
      <w:r w:rsidRPr="003E1A44">
        <w:rPr>
          <w:rtl/>
        </w:rPr>
        <w:t xml:space="preserve"> </w:t>
      </w:r>
      <w:proofErr w:type="spellStart"/>
      <w:r w:rsidRPr="003E1A44">
        <w:rPr>
          <w:rtl/>
        </w:rPr>
        <w:t>وَءَاتَى</w:t>
      </w:r>
      <w:proofErr w:type="spellEnd"/>
      <w:r w:rsidRPr="003E1A44">
        <w:rPr>
          <w:rtl/>
        </w:rPr>
        <w:t xml:space="preserve"> </w:t>
      </w:r>
      <w:proofErr w:type="spellStart"/>
      <w:r w:rsidRPr="003E1A44">
        <w:rPr>
          <w:rFonts w:hint="cs"/>
          <w:rtl/>
        </w:rPr>
        <w:t>ٱ</w:t>
      </w:r>
      <w:r w:rsidRPr="003E1A44">
        <w:rPr>
          <w:rFonts w:hint="eastAsia"/>
          <w:rtl/>
        </w:rPr>
        <w:t>لزَّكَوٰةَ</w:t>
      </w:r>
      <w:proofErr w:type="spellEnd"/>
      <w:r w:rsidRPr="003E1A44">
        <w:rPr>
          <w:rtl/>
        </w:rPr>
        <w:t xml:space="preserve"> </w:t>
      </w:r>
      <w:proofErr w:type="spellStart"/>
      <w:r w:rsidRPr="003E1A44">
        <w:rPr>
          <w:rtl/>
        </w:rPr>
        <w:t>وَلَمۡ</w:t>
      </w:r>
      <w:proofErr w:type="spellEnd"/>
      <w:r w:rsidRPr="003E1A44">
        <w:rPr>
          <w:rtl/>
        </w:rPr>
        <w:t xml:space="preserve"> </w:t>
      </w:r>
      <w:proofErr w:type="spellStart"/>
      <w:r w:rsidRPr="003E1A44">
        <w:rPr>
          <w:rtl/>
        </w:rPr>
        <w:t>يَخۡشَ</w:t>
      </w:r>
      <w:proofErr w:type="spellEnd"/>
      <w:r w:rsidRPr="003E1A44">
        <w:rPr>
          <w:rtl/>
        </w:rPr>
        <w:t xml:space="preserve"> إِلَّا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فَعَسَىٰٓ</w:t>
      </w:r>
      <w:proofErr w:type="spellEnd"/>
      <w:r w:rsidRPr="003E1A44">
        <w:rPr>
          <w:rtl/>
        </w:rPr>
        <w:t xml:space="preserve"> </w:t>
      </w:r>
      <w:proofErr w:type="spellStart"/>
      <w:r w:rsidRPr="003E1A44">
        <w:rPr>
          <w:rtl/>
        </w:rPr>
        <w:t>أُوْلَٰٓئِكَ</w:t>
      </w:r>
      <w:proofErr w:type="spellEnd"/>
      <w:r w:rsidRPr="003E1A44">
        <w:rPr>
          <w:rtl/>
        </w:rPr>
        <w:t xml:space="preserve"> أَن يَكُونُواْ مِنَ </w:t>
      </w:r>
      <w:r w:rsidRPr="003E1A44">
        <w:rPr>
          <w:rFonts w:hint="cs"/>
          <w:rtl/>
        </w:rPr>
        <w:t>ٱ</w:t>
      </w:r>
      <w:r w:rsidRPr="003E1A44">
        <w:rPr>
          <w:rFonts w:hint="eastAsia"/>
          <w:rtl/>
        </w:rPr>
        <w:t>لۡمُهۡتَدِينَ</w:t>
      </w:r>
      <w:r w:rsidRPr="003E1A44">
        <w:rPr>
          <w:rtl/>
        </w:rPr>
        <w:t>١٨</w:t>
      </w:r>
      <w:r w:rsidRPr="003E1A44">
        <w:rPr>
          <w:rFonts w:cs="Traditional Arabic"/>
          <w:rtl/>
        </w:rPr>
        <w:t>﴾</w:t>
      </w:r>
      <w:r w:rsidRPr="003E1A44">
        <w:rPr>
          <w:rtl/>
        </w:rPr>
        <w:t xml:space="preserve"> </w:t>
      </w:r>
      <w:r w:rsidRPr="003E1A44">
        <w:rPr>
          <w:rStyle w:val="Char0"/>
          <w:rtl/>
        </w:rPr>
        <w:t>[التوبة: 18]</w:t>
      </w:r>
    </w:p>
    <w:p w14:paraId="729C0671" w14:textId="77777777" w:rsidR="008308F7" w:rsidRPr="003E1A44" w:rsidRDefault="00A80084">
      <w:pPr>
        <w:pStyle w:val="a0"/>
        <w:rPr>
          <w:rtl/>
        </w:rPr>
      </w:pPr>
      <w:r w:rsidRPr="003E1A44">
        <w:t>"Hakika wanaoimarisha misikiti ya Mwenyezi Mungu ni wale wanaomuamini Mwenyezi Mungu, na Siku ya Mwisho, na wakashika Swala, na wakatoa Zaka, na wala hawamchi isipokuwa Mwenyezi Mungu. Basi huenda hao wakawa katika waongofu." [At-Tawba: 18].</w:t>
      </w:r>
    </w:p>
    <w:p w14:paraId="66B0177B" w14:textId="77777777" w:rsidR="008308F7" w:rsidRPr="0067142B" w:rsidRDefault="00A80084">
      <w:pPr>
        <w:rPr>
          <w:w w:val="93"/>
          <w:rtl/>
        </w:rPr>
      </w:pPr>
      <w:r w:rsidRPr="0067142B">
        <w:rPr>
          <w:w w:val="93"/>
        </w:rPr>
        <w:t>Na alieleza kwamba wale wachawi (katika zama za Mtume Musa), baada ya kuamini kwao, walipendelea kumcha Mwenyezi Mungu kuliko kumcha Firauni na ukandamizaji wake. Amesema Mtukufu akieleza kuhusu maneno yao:</w:t>
      </w:r>
    </w:p>
    <w:p w14:paraId="0C81C266"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قَالُواْ لَن </w:t>
      </w:r>
      <w:proofErr w:type="spellStart"/>
      <w:r w:rsidRPr="003E1A44">
        <w:rPr>
          <w:rtl/>
        </w:rPr>
        <w:t>نُّؤۡثِرَكَ</w:t>
      </w:r>
      <w:proofErr w:type="spellEnd"/>
      <w:r w:rsidRPr="003E1A44">
        <w:rPr>
          <w:rtl/>
        </w:rPr>
        <w:t xml:space="preserve"> عَلَىٰ مَا </w:t>
      </w:r>
      <w:proofErr w:type="spellStart"/>
      <w:r w:rsidRPr="003E1A44">
        <w:rPr>
          <w:rtl/>
        </w:rPr>
        <w:t>جَآءَنَا</w:t>
      </w:r>
      <w:proofErr w:type="spellEnd"/>
      <w:r w:rsidRPr="003E1A44">
        <w:rPr>
          <w:rtl/>
        </w:rPr>
        <w:t xml:space="preserve"> مِنَ </w:t>
      </w:r>
      <w:proofErr w:type="spellStart"/>
      <w:r w:rsidRPr="003E1A44">
        <w:rPr>
          <w:rFonts w:hint="cs"/>
          <w:rtl/>
        </w:rPr>
        <w:t>ٱ</w:t>
      </w:r>
      <w:r w:rsidRPr="003E1A44">
        <w:rPr>
          <w:rFonts w:hint="eastAsia"/>
          <w:rtl/>
        </w:rPr>
        <w:t>لۡبَيِّنَٰتِ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w:t>
      </w:r>
      <w:proofErr w:type="spellEnd"/>
      <w:r w:rsidRPr="003E1A44">
        <w:rPr>
          <w:rtl/>
        </w:rPr>
        <w:t xml:space="preserve"> </w:t>
      </w:r>
      <w:proofErr w:type="spellStart"/>
      <w:r w:rsidRPr="003E1A44">
        <w:rPr>
          <w:rtl/>
        </w:rPr>
        <w:t>فَطَرَنَاۖ</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قۡضِ</w:t>
      </w:r>
      <w:proofErr w:type="spellEnd"/>
      <w:r w:rsidRPr="003E1A44">
        <w:rPr>
          <w:rtl/>
        </w:rPr>
        <w:t xml:space="preserve"> </w:t>
      </w:r>
      <w:proofErr w:type="spellStart"/>
      <w:r w:rsidRPr="003E1A44">
        <w:rPr>
          <w:rtl/>
        </w:rPr>
        <w:t>مَآ</w:t>
      </w:r>
      <w:proofErr w:type="spellEnd"/>
      <w:r w:rsidRPr="003E1A44">
        <w:rPr>
          <w:rtl/>
        </w:rPr>
        <w:t xml:space="preserve"> أَنتَ </w:t>
      </w:r>
      <w:proofErr w:type="spellStart"/>
      <w:r w:rsidRPr="003E1A44">
        <w:rPr>
          <w:rtl/>
        </w:rPr>
        <w:t>قَاضٍۖ</w:t>
      </w:r>
      <w:proofErr w:type="spellEnd"/>
      <w:r w:rsidRPr="003E1A44">
        <w:rPr>
          <w:rtl/>
        </w:rPr>
        <w:t xml:space="preserve"> إِنَّمَا </w:t>
      </w:r>
      <w:proofErr w:type="spellStart"/>
      <w:r w:rsidRPr="003E1A44">
        <w:rPr>
          <w:rtl/>
        </w:rPr>
        <w:t>تَقۡضِي</w:t>
      </w:r>
      <w:proofErr w:type="spellEnd"/>
      <w:r w:rsidRPr="003E1A44">
        <w:rPr>
          <w:rtl/>
        </w:rPr>
        <w:t xml:space="preserve"> هَٰذِهِ </w:t>
      </w:r>
      <w:proofErr w:type="spellStart"/>
      <w:r w:rsidRPr="003E1A44">
        <w:rPr>
          <w:rFonts w:hint="cs"/>
          <w:rtl/>
        </w:rPr>
        <w:t>ٱ</w:t>
      </w:r>
      <w:r w:rsidRPr="003E1A44">
        <w:rPr>
          <w:rFonts w:hint="eastAsia"/>
          <w:rtl/>
        </w:rPr>
        <w:t>لۡحَيَوٰةَ</w:t>
      </w:r>
      <w:proofErr w:type="spellEnd"/>
      <w:r w:rsidRPr="003E1A44">
        <w:rPr>
          <w:rtl/>
        </w:rPr>
        <w:t xml:space="preserve"> </w:t>
      </w:r>
      <w:r w:rsidRPr="003E1A44">
        <w:rPr>
          <w:rFonts w:hint="cs"/>
          <w:rtl/>
        </w:rPr>
        <w:t>ٱ</w:t>
      </w:r>
      <w:r w:rsidRPr="003E1A44">
        <w:rPr>
          <w:rFonts w:hint="eastAsia"/>
          <w:rtl/>
        </w:rPr>
        <w:t>لدُّنۡيَآ</w:t>
      </w:r>
      <w:r w:rsidRPr="003E1A44">
        <w:rPr>
          <w:rtl/>
        </w:rPr>
        <w:t xml:space="preserve">٧٢ </w:t>
      </w:r>
      <w:proofErr w:type="spellStart"/>
      <w:r w:rsidRPr="003E1A44">
        <w:rPr>
          <w:rtl/>
        </w:rPr>
        <w:t>إِنَّآ</w:t>
      </w:r>
      <w:proofErr w:type="spellEnd"/>
      <w:r w:rsidRPr="003E1A44">
        <w:rPr>
          <w:rtl/>
        </w:rPr>
        <w:t xml:space="preserve"> ءَامَنَّا بِرَبِّنَا </w:t>
      </w:r>
      <w:proofErr w:type="spellStart"/>
      <w:r w:rsidRPr="003E1A44">
        <w:rPr>
          <w:rtl/>
        </w:rPr>
        <w:t>لِيَغۡفِرَ</w:t>
      </w:r>
      <w:proofErr w:type="spellEnd"/>
      <w:r w:rsidRPr="003E1A44">
        <w:rPr>
          <w:rtl/>
        </w:rPr>
        <w:t xml:space="preserve"> لَنَا خَطَٰيَٰنَا </w:t>
      </w:r>
      <w:proofErr w:type="spellStart"/>
      <w:r w:rsidRPr="003E1A44">
        <w:rPr>
          <w:rtl/>
        </w:rPr>
        <w:t>وَمَآ</w:t>
      </w:r>
      <w:proofErr w:type="spellEnd"/>
      <w:r w:rsidRPr="003E1A44">
        <w:rPr>
          <w:rtl/>
        </w:rPr>
        <w:t xml:space="preserve"> </w:t>
      </w:r>
      <w:proofErr w:type="spellStart"/>
      <w:r w:rsidRPr="003E1A44">
        <w:rPr>
          <w:rtl/>
        </w:rPr>
        <w:t>أَكۡرَهۡتَنَا</w:t>
      </w:r>
      <w:proofErr w:type="spellEnd"/>
      <w:r w:rsidRPr="003E1A44">
        <w:rPr>
          <w:rtl/>
        </w:rPr>
        <w:t xml:space="preserve"> </w:t>
      </w:r>
      <w:proofErr w:type="spellStart"/>
      <w:r w:rsidRPr="003E1A44">
        <w:rPr>
          <w:rtl/>
        </w:rPr>
        <w:t>عَلَيۡهِ</w:t>
      </w:r>
      <w:proofErr w:type="spellEnd"/>
      <w:r w:rsidRPr="003E1A44">
        <w:rPr>
          <w:rtl/>
        </w:rPr>
        <w:t xml:space="preserve"> مِنَ </w:t>
      </w:r>
      <w:proofErr w:type="spellStart"/>
      <w:r w:rsidRPr="003E1A44">
        <w:rPr>
          <w:rFonts w:hint="cs"/>
          <w:rtl/>
        </w:rPr>
        <w:t>ٱ</w:t>
      </w:r>
      <w:r w:rsidRPr="003E1A44">
        <w:rPr>
          <w:rFonts w:hint="eastAsia"/>
          <w:rtl/>
        </w:rPr>
        <w:t>لسِّحۡرِۗ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خَيۡر</w:t>
      </w:r>
      <w:proofErr w:type="spellEnd"/>
      <w:r w:rsidRPr="003E1A44">
        <w:rPr>
          <w:rtl/>
        </w:rPr>
        <w:t>ٞ وَأَبۡقَىٰٓ٧٣</w:t>
      </w:r>
      <w:r w:rsidRPr="003E1A44">
        <w:rPr>
          <w:rFonts w:cs="Traditional Arabic"/>
          <w:rtl/>
        </w:rPr>
        <w:t>﴾</w:t>
      </w:r>
      <w:r w:rsidRPr="003E1A44">
        <w:rPr>
          <w:rtl/>
        </w:rPr>
        <w:t xml:space="preserve"> </w:t>
      </w:r>
      <w:r w:rsidRPr="003E1A44">
        <w:rPr>
          <w:rStyle w:val="Char0"/>
          <w:rtl/>
        </w:rPr>
        <w:t>[طه: 72-73]</w:t>
      </w:r>
    </w:p>
    <w:p w14:paraId="690B6811" w14:textId="77777777" w:rsidR="008308F7" w:rsidRPr="003E1A44" w:rsidRDefault="00A80084">
      <w:pPr>
        <w:pStyle w:val="a0"/>
      </w:pPr>
      <w:r w:rsidRPr="003E1A44">
        <w:t>"Wakasema: Hatutokukhiari wewe kuliko ishara waziwazi zilizo tujia, na kuliko yule aliye tuumba. Basi hukumu utakavyo hukumu; kwani wewe unahukumu haya ya maisha ya duniani tu. * "Hakika sisi tumemuamini Mola wetu Mlezi ili atusamehe makosa yetu na uchawi uliotulazimisha kuufanya. Na Mwenyezi Mungu ndiye Mbora na Mwenye kudumu zaidi." [Twaha: 72, 73].</w:t>
      </w:r>
    </w:p>
    <w:p w14:paraId="75A44A09" w14:textId="77777777" w:rsidR="008308F7" w:rsidRPr="003E1A44" w:rsidRDefault="00A80084">
      <w:pPr>
        <w:keepNext/>
        <w:rPr>
          <w:rtl/>
        </w:rPr>
      </w:pPr>
      <w:r w:rsidRPr="003E1A44">
        <w:lastRenderedPageBreak/>
        <w:t>Na miongoni mwa aina zake ni kushirikisha katika matumaini. Na hilo ni kama vile mtu kutarajia kutoka kwa kiumbe kilicho hai, kilichopo au kisichokuwepo, kitu ambacho Mwenyezi Mungu pekee ndiye anaweza kukifanya, au kutarajia kutoka kwa wafu ili waondoe dhiki, kutimiza mahitaji, na kufanya uombezi Siku ya Kiyama. Amesema Mola wa Haki akieleza juu ya sababu iliyowafanya washirikina kuabudu miungu yao:</w:t>
      </w:r>
    </w:p>
    <w:p w14:paraId="3AB930C2"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مَا </w:t>
      </w:r>
      <w:proofErr w:type="spellStart"/>
      <w:r w:rsidRPr="003E1A44">
        <w:rPr>
          <w:rtl/>
        </w:rPr>
        <w:t>نَعۡبُدُهُمۡ</w:t>
      </w:r>
      <w:proofErr w:type="spellEnd"/>
      <w:r w:rsidRPr="003E1A44">
        <w:rPr>
          <w:rtl/>
        </w:rPr>
        <w:t xml:space="preserve"> إِلَّا </w:t>
      </w:r>
      <w:proofErr w:type="spellStart"/>
      <w:r w:rsidRPr="003E1A44">
        <w:rPr>
          <w:rtl/>
        </w:rPr>
        <w:t>لِيُقَرِّبُونَآ</w:t>
      </w:r>
      <w:proofErr w:type="spellEnd"/>
      <w:r w:rsidRPr="003E1A44">
        <w:rPr>
          <w:rtl/>
        </w:rPr>
        <w:t xml:space="preserve"> إِلَى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زُلۡفَىٰٓ</w:t>
      </w:r>
      <w:proofErr w:type="spellEnd"/>
      <w:r w:rsidRPr="003E1A44">
        <w:rPr>
          <w:rtl/>
        </w:rPr>
        <w:t xml:space="preserve"> ٣</w:t>
      </w:r>
      <w:r w:rsidRPr="003E1A44">
        <w:rPr>
          <w:rFonts w:cs="Traditional Arabic"/>
          <w:rtl/>
        </w:rPr>
        <w:t>﴾</w:t>
      </w:r>
      <w:r w:rsidRPr="003E1A44">
        <w:rPr>
          <w:rtl/>
        </w:rPr>
        <w:t xml:space="preserve"> </w:t>
      </w:r>
      <w:r w:rsidRPr="003E1A44">
        <w:rPr>
          <w:rStyle w:val="Char0"/>
          <w:rtl/>
        </w:rPr>
        <w:t>[الزمر: 3]</w:t>
      </w:r>
    </w:p>
    <w:p w14:paraId="6D90551F" w14:textId="77777777" w:rsidR="008308F7" w:rsidRPr="003E1A44" w:rsidRDefault="00A80084">
      <w:pPr>
        <w:pStyle w:val="a0"/>
        <w:rPr>
          <w:rtl/>
        </w:rPr>
      </w:pPr>
      <w:r w:rsidRPr="003E1A44">
        <w:t>"Sisi hatuwaabudu isipokuwa ili wapate kutujongeza tu kumkaribia Mwenyezi Mungu.</w:t>
      </w:r>
      <w:r w:rsidRPr="003E1A44">
        <w:rPr>
          <w:lang w:val="en-GB"/>
        </w:rPr>
        <w:t>" [</w:t>
      </w:r>
      <w:r w:rsidRPr="003E1A44">
        <w:t>Az-Zumar: 3].</w:t>
      </w:r>
    </w:p>
    <w:p w14:paraId="551E6D83" w14:textId="77777777" w:rsidR="008308F7" w:rsidRPr="003E1A44" w:rsidRDefault="00A80084">
      <w:pPr>
        <w:rPr>
          <w:rtl/>
        </w:rPr>
      </w:pPr>
      <w:r w:rsidRPr="003E1A44">
        <w:t>Na amesema Mtukufu:</w:t>
      </w:r>
    </w:p>
    <w:p w14:paraId="0B5C201F"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إِن </w:t>
      </w:r>
      <w:proofErr w:type="spellStart"/>
      <w:r w:rsidRPr="003E1A44">
        <w:rPr>
          <w:rtl/>
        </w:rPr>
        <w:t>تَدۡعُوهُمۡ</w:t>
      </w:r>
      <w:proofErr w:type="spellEnd"/>
      <w:r w:rsidRPr="003E1A44">
        <w:rPr>
          <w:rtl/>
        </w:rPr>
        <w:t xml:space="preserve"> لَا </w:t>
      </w:r>
      <w:proofErr w:type="spellStart"/>
      <w:r w:rsidRPr="003E1A44">
        <w:rPr>
          <w:rtl/>
        </w:rPr>
        <w:t>يَسۡمَعُواْ</w:t>
      </w:r>
      <w:proofErr w:type="spellEnd"/>
      <w:r w:rsidRPr="003E1A44">
        <w:rPr>
          <w:rtl/>
        </w:rPr>
        <w:t xml:space="preserve"> </w:t>
      </w:r>
      <w:proofErr w:type="spellStart"/>
      <w:r w:rsidRPr="003E1A44">
        <w:rPr>
          <w:rtl/>
        </w:rPr>
        <w:t>دُعَآءَكُمۡ</w:t>
      </w:r>
      <w:proofErr w:type="spellEnd"/>
      <w:r w:rsidRPr="003E1A44">
        <w:rPr>
          <w:rtl/>
        </w:rPr>
        <w:t xml:space="preserve"> </w:t>
      </w:r>
      <w:proofErr w:type="spellStart"/>
      <w:r w:rsidRPr="003E1A44">
        <w:rPr>
          <w:rtl/>
        </w:rPr>
        <w:t>وَلَوۡ</w:t>
      </w:r>
      <w:proofErr w:type="spellEnd"/>
      <w:r w:rsidRPr="003E1A44">
        <w:rPr>
          <w:rtl/>
        </w:rPr>
        <w:t xml:space="preserve"> سَمِعُواْ مَا </w:t>
      </w:r>
      <w:proofErr w:type="spellStart"/>
      <w:r w:rsidRPr="003E1A44">
        <w:rPr>
          <w:rFonts w:hint="cs"/>
          <w:rtl/>
        </w:rPr>
        <w:t>ٱ</w:t>
      </w:r>
      <w:r w:rsidRPr="003E1A44">
        <w:rPr>
          <w:rFonts w:hint="eastAsia"/>
          <w:rtl/>
        </w:rPr>
        <w:t>سۡتَجَابُواْ</w:t>
      </w:r>
      <w:proofErr w:type="spellEnd"/>
      <w:r w:rsidRPr="003E1A44">
        <w:rPr>
          <w:rtl/>
        </w:rPr>
        <w:t xml:space="preserve"> </w:t>
      </w:r>
      <w:proofErr w:type="spellStart"/>
      <w:r w:rsidRPr="003E1A44">
        <w:rPr>
          <w:rtl/>
        </w:rPr>
        <w:t>لَكُمۡۖ</w:t>
      </w:r>
      <w:proofErr w:type="spellEnd"/>
      <w:r w:rsidRPr="003E1A44">
        <w:rPr>
          <w:rtl/>
        </w:rPr>
        <w:t xml:space="preserve"> </w:t>
      </w:r>
      <w:proofErr w:type="spellStart"/>
      <w:r w:rsidRPr="003E1A44">
        <w:rPr>
          <w:rtl/>
        </w:rPr>
        <w:t>وَيَوۡمَ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w:t>
      </w:r>
      <w:proofErr w:type="spellStart"/>
      <w:r w:rsidRPr="003E1A44">
        <w:rPr>
          <w:rtl/>
        </w:rPr>
        <w:t>يَكۡفُرُونَ</w:t>
      </w:r>
      <w:proofErr w:type="spellEnd"/>
      <w:r w:rsidRPr="003E1A44">
        <w:rPr>
          <w:rtl/>
        </w:rPr>
        <w:t xml:space="preserve"> </w:t>
      </w:r>
      <w:proofErr w:type="spellStart"/>
      <w:r w:rsidRPr="003E1A44">
        <w:rPr>
          <w:rtl/>
        </w:rPr>
        <w:t>بِشِرۡكِكُمۡۚ</w:t>
      </w:r>
      <w:proofErr w:type="spellEnd"/>
      <w:r w:rsidRPr="003E1A44">
        <w:rPr>
          <w:rtl/>
        </w:rPr>
        <w:t xml:space="preserve"> وَلَا يُنَبِّئُكَ </w:t>
      </w:r>
      <w:proofErr w:type="spellStart"/>
      <w:r w:rsidRPr="003E1A44">
        <w:rPr>
          <w:rtl/>
        </w:rPr>
        <w:t>مِثۡلُ</w:t>
      </w:r>
      <w:proofErr w:type="spellEnd"/>
      <w:r w:rsidRPr="003E1A44">
        <w:rPr>
          <w:rtl/>
        </w:rPr>
        <w:t xml:space="preserve"> خَبِيرٖ ١٤</w:t>
      </w:r>
      <w:r w:rsidRPr="003E1A44">
        <w:rPr>
          <w:rFonts w:cs="Traditional Arabic"/>
          <w:rtl/>
        </w:rPr>
        <w:t>﴾</w:t>
      </w:r>
      <w:r w:rsidRPr="003E1A44">
        <w:rPr>
          <w:rtl/>
        </w:rPr>
        <w:t xml:space="preserve"> </w:t>
      </w:r>
      <w:r w:rsidRPr="003E1A44">
        <w:rPr>
          <w:rStyle w:val="Char0"/>
          <w:rtl/>
        </w:rPr>
        <w:t>[فاطر: 14]</w:t>
      </w:r>
    </w:p>
    <w:p w14:paraId="6848FD75" w14:textId="77777777" w:rsidR="008308F7" w:rsidRPr="003E1A44" w:rsidRDefault="00A80084">
      <w:pPr>
        <w:pStyle w:val="a0"/>
        <w:rPr>
          <w:rtl/>
        </w:rPr>
      </w:pPr>
      <w:r w:rsidRPr="003E1A44">
        <w:t xml:space="preserve">"Mkiwaomba, hawasikii maombi yenu; na hata wakisikia, hawawezi kuwajibu. Na Siku ya Kiyama watakataa ushirikina wenu. Na hapana atakayekupa habari vilivyo kama Yeye Mwenye habari." </w:t>
      </w:r>
      <w:r w:rsidRPr="006F153C">
        <w:t>[</w:t>
      </w:r>
      <w:r w:rsidRPr="003E1A44">
        <w:t>Fatwir: 14],</w:t>
      </w:r>
    </w:p>
    <w:p w14:paraId="5330542F" w14:textId="77777777" w:rsidR="008308F7" w:rsidRPr="003E1A44" w:rsidRDefault="00A80084">
      <w:pPr>
        <w:rPr>
          <w:rtl/>
        </w:rPr>
      </w:pPr>
      <w:r w:rsidRPr="003E1A44">
        <w:t>Na Mwenyezi Mungu alibainisha kwamba washirika hawa hawamiliki kitu chochote. Amesema Mtukufu:</w:t>
      </w:r>
    </w:p>
    <w:p w14:paraId="001A7162"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قُلۡ</w:t>
      </w:r>
      <w:proofErr w:type="spellEnd"/>
      <w:r w:rsidRPr="003E1A44">
        <w:rPr>
          <w:rtl/>
        </w:rPr>
        <w:t xml:space="preserve"> </w:t>
      </w:r>
      <w:proofErr w:type="spellStart"/>
      <w:r w:rsidRPr="003E1A44">
        <w:rPr>
          <w:rtl/>
        </w:rPr>
        <w:t>أَرَءَيۡتُمۡ</w:t>
      </w:r>
      <w:proofErr w:type="spellEnd"/>
      <w:r w:rsidRPr="003E1A44">
        <w:rPr>
          <w:rtl/>
        </w:rPr>
        <w:t xml:space="preserve"> </w:t>
      </w:r>
      <w:proofErr w:type="spellStart"/>
      <w:r w:rsidRPr="003E1A44">
        <w:rPr>
          <w:rtl/>
        </w:rPr>
        <w:t>شُرَكَآءَكُمُ</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تَدۡعُونَ</w:t>
      </w:r>
      <w:proofErr w:type="spellEnd"/>
      <w:r w:rsidRPr="003E1A44">
        <w:rPr>
          <w:rtl/>
        </w:rPr>
        <w:t xml:space="preserve"> مِن دُونِ </w:t>
      </w:r>
      <w:proofErr w:type="spellStart"/>
      <w:r w:rsidRPr="003E1A44">
        <w:rPr>
          <w:rFonts w:hint="cs"/>
          <w:rtl/>
        </w:rPr>
        <w:t>ٱ</w:t>
      </w:r>
      <w:r w:rsidRPr="003E1A44">
        <w:rPr>
          <w:rFonts w:hint="eastAsia"/>
          <w:rtl/>
        </w:rPr>
        <w:t>للَّهِ</w:t>
      </w:r>
      <w:proofErr w:type="spellEnd"/>
      <w:r w:rsidRPr="003E1A44">
        <w:rPr>
          <w:rtl/>
        </w:rPr>
        <w:t xml:space="preserve"> أَرُونِي مَاذَا خَلَقُواْ مِنَ </w:t>
      </w:r>
      <w:proofErr w:type="spellStart"/>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أَمۡ</w:t>
      </w:r>
      <w:proofErr w:type="spellEnd"/>
      <w:r w:rsidRPr="003E1A44">
        <w:rPr>
          <w:rtl/>
        </w:rPr>
        <w:t xml:space="preserve"> </w:t>
      </w:r>
      <w:proofErr w:type="spellStart"/>
      <w:r w:rsidRPr="003E1A44">
        <w:rPr>
          <w:rtl/>
        </w:rPr>
        <w:t>لَهُمۡ</w:t>
      </w:r>
      <w:proofErr w:type="spellEnd"/>
      <w:r w:rsidRPr="003E1A44">
        <w:rPr>
          <w:rtl/>
        </w:rPr>
        <w:t xml:space="preserve"> </w:t>
      </w:r>
      <w:proofErr w:type="spellStart"/>
      <w:r w:rsidRPr="003E1A44">
        <w:rPr>
          <w:rtl/>
        </w:rPr>
        <w:t>شِرۡك</w:t>
      </w:r>
      <w:proofErr w:type="spellEnd"/>
      <w:r w:rsidRPr="003E1A44">
        <w:rPr>
          <w:rtl/>
        </w:rPr>
        <w:t xml:space="preserve">ٞ فِي </w:t>
      </w:r>
      <w:proofErr w:type="spellStart"/>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أَمۡ</w:t>
      </w:r>
      <w:proofErr w:type="spellEnd"/>
      <w:r w:rsidRPr="003E1A44">
        <w:rPr>
          <w:rtl/>
        </w:rPr>
        <w:t xml:space="preserve"> </w:t>
      </w:r>
      <w:proofErr w:type="spellStart"/>
      <w:r w:rsidRPr="003E1A44">
        <w:rPr>
          <w:rtl/>
        </w:rPr>
        <w:t>ءَاتَيۡنَٰهُمۡ</w:t>
      </w:r>
      <w:proofErr w:type="spellEnd"/>
      <w:r w:rsidRPr="003E1A44">
        <w:rPr>
          <w:rtl/>
        </w:rPr>
        <w:t xml:space="preserve"> </w:t>
      </w:r>
      <w:proofErr w:type="spellStart"/>
      <w:r w:rsidRPr="003E1A44">
        <w:rPr>
          <w:rtl/>
        </w:rPr>
        <w:t>كِتَٰبٗا</w:t>
      </w:r>
      <w:proofErr w:type="spellEnd"/>
      <w:r w:rsidRPr="003E1A44">
        <w:rPr>
          <w:rtl/>
        </w:rPr>
        <w:t xml:space="preserve"> </w:t>
      </w:r>
      <w:proofErr w:type="spellStart"/>
      <w:r w:rsidRPr="003E1A44">
        <w:rPr>
          <w:rtl/>
        </w:rPr>
        <w:t>فَهُمۡ</w:t>
      </w:r>
      <w:proofErr w:type="spellEnd"/>
      <w:r w:rsidRPr="003E1A44">
        <w:rPr>
          <w:rtl/>
        </w:rPr>
        <w:t xml:space="preserve"> عَلَىٰ بَيِّنَتٖ </w:t>
      </w:r>
      <w:proofErr w:type="spellStart"/>
      <w:r w:rsidRPr="003E1A44">
        <w:rPr>
          <w:rtl/>
        </w:rPr>
        <w:t>مِّنۡهُۚ</w:t>
      </w:r>
      <w:proofErr w:type="spellEnd"/>
      <w:r w:rsidRPr="003E1A44">
        <w:rPr>
          <w:rtl/>
        </w:rPr>
        <w:t xml:space="preserve"> </w:t>
      </w:r>
      <w:proofErr w:type="spellStart"/>
      <w:r w:rsidRPr="003E1A44">
        <w:rPr>
          <w:rtl/>
        </w:rPr>
        <w:t>بَلۡ</w:t>
      </w:r>
      <w:proofErr w:type="spellEnd"/>
      <w:r w:rsidRPr="003E1A44">
        <w:rPr>
          <w:rtl/>
        </w:rPr>
        <w:t xml:space="preserve"> إِن يَعِدُ </w:t>
      </w:r>
      <w:proofErr w:type="spellStart"/>
      <w:r w:rsidRPr="003E1A44">
        <w:rPr>
          <w:rFonts w:hint="cs"/>
          <w:rtl/>
        </w:rPr>
        <w:t>ٱ</w:t>
      </w:r>
      <w:r w:rsidRPr="003E1A44">
        <w:rPr>
          <w:rFonts w:hint="eastAsia"/>
          <w:rtl/>
        </w:rPr>
        <w:t>لظَّٰلِمُونَ</w:t>
      </w:r>
      <w:proofErr w:type="spellEnd"/>
      <w:r w:rsidRPr="003E1A44">
        <w:rPr>
          <w:rtl/>
        </w:rPr>
        <w:t xml:space="preserve"> </w:t>
      </w:r>
      <w:proofErr w:type="spellStart"/>
      <w:r w:rsidRPr="003E1A44">
        <w:rPr>
          <w:rtl/>
        </w:rPr>
        <w:t>بَعۡضُهُم</w:t>
      </w:r>
      <w:proofErr w:type="spellEnd"/>
      <w:r w:rsidRPr="003E1A44">
        <w:rPr>
          <w:rtl/>
        </w:rPr>
        <w:t xml:space="preserve"> </w:t>
      </w:r>
      <w:proofErr w:type="spellStart"/>
      <w:r w:rsidRPr="003E1A44">
        <w:rPr>
          <w:rtl/>
        </w:rPr>
        <w:t>بَعۡ</w:t>
      </w:r>
      <w:r w:rsidRPr="003E1A44">
        <w:rPr>
          <w:rFonts w:hint="eastAsia"/>
          <w:rtl/>
        </w:rPr>
        <w:t>ضًا</w:t>
      </w:r>
      <w:proofErr w:type="spellEnd"/>
      <w:r w:rsidRPr="003E1A44">
        <w:rPr>
          <w:rtl/>
        </w:rPr>
        <w:t xml:space="preserve"> إِلَّا غُرُورًا٤٠</w:t>
      </w:r>
      <w:r w:rsidRPr="003E1A44">
        <w:rPr>
          <w:rFonts w:cs="Traditional Arabic"/>
          <w:rtl/>
        </w:rPr>
        <w:t>﴾</w:t>
      </w:r>
      <w:r w:rsidRPr="003E1A44">
        <w:rPr>
          <w:rtl/>
        </w:rPr>
        <w:t xml:space="preserve"> </w:t>
      </w:r>
      <w:r w:rsidRPr="003E1A44">
        <w:rPr>
          <w:rStyle w:val="Char0"/>
          <w:rtl/>
        </w:rPr>
        <w:t>[فاطر: 40]</w:t>
      </w:r>
    </w:p>
    <w:p w14:paraId="117C7C12" w14:textId="77777777" w:rsidR="008308F7" w:rsidRPr="003E1A44" w:rsidRDefault="00A80084">
      <w:pPr>
        <w:pStyle w:val="a0"/>
        <w:rPr>
          <w:rtl/>
        </w:rPr>
      </w:pPr>
      <w:r w:rsidRPr="003E1A44">
        <w:t>"Sema: Mnawaona hawa miungu wenu wa kishirikina mnaowaomba badala ya Mwenyezi Mungu! Nionyesheni wameumba sehemu gani katika ardhi? Au wana ushirika wowote katika mbingu? Au tumewapa Kitabu nao kwa hicho wakawa na hoja zilizo wazi? Lakini madhalimu hawaahidiani wao kwa wao isipokuwa udanganyifu tu." [Fatwir: 40],</w:t>
      </w:r>
    </w:p>
    <w:p w14:paraId="6FB06C3F" w14:textId="77777777" w:rsidR="008308F7" w:rsidRPr="003E1A44" w:rsidRDefault="00A80084">
      <w:pPr>
        <w:rPr>
          <w:rtl/>
        </w:rPr>
      </w:pPr>
      <w:r w:rsidRPr="003E1A44">
        <w:t>Na amesema Mtukufu kuhusu wafuasi kwamba wataambiwa Siku ya Kiyama:</w:t>
      </w:r>
    </w:p>
    <w:p w14:paraId="5E358D73" w14:textId="77777777" w:rsidR="008308F7" w:rsidRPr="003E1A44" w:rsidRDefault="00A80084">
      <w:pPr>
        <w:pStyle w:val="a"/>
        <w:rPr>
          <w:rFonts w:cs="Traditional Arabic"/>
          <w:rtl/>
          <w:lang w:val="en-US"/>
        </w:rPr>
      </w:pPr>
      <w:r w:rsidRPr="003E1A44">
        <w:rPr>
          <w:rFonts w:cs="Traditional Arabic"/>
          <w:rtl/>
        </w:rPr>
        <w:lastRenderedPageBreak/>
        <w:t>﴿</w:t>
      </w:r>
      <w:r w:rsidRPr="003E1A44">
        <w:rPr>
          <w:rtl/>
        </w:rPr>
        <w:t xml:space="preserve">وَقِيلَ </w:t>
      </w:r>
      <w:proofErr w:type="spellStart"/>
      <w:r w:rsidRPr="003E1A44">
        <w:rPr>
          <w:rFonts w:hint="cs"/>
          <w:rtl/>
        </w:rPr>
        <w:t>ٱ</w:t>
      </w:r>
      <w:r w:rsidRPr="003E1A44">
        <w:rPr>
          <w:rFonts w:hint="eastAsia"/>
          <w:rtl/>
        </w:rPr>
        <w:t>دۡعُواْ</w:t>
      </w:r>
      <w:proofErr w:type="spellEnd"/>
      <w:r w:rsidRPr="003E1A44">
        <w:rPr>
          <w:rtl/>
        </w:rPr>
        <w:t xml:space="preserve"> </w:t>
      </w:r>
      <w:proofErr w:type="spellStart"/>
      <w:r w:rsidRPr="003E1A44">
        <w:rPr>
          <w:rtl/>
        </w:rPr>
        <w:t>شُرَكَآءَكُمۡ</w:t>
      </w:r>
      <w:proofErr w:type="spellEnd"/>
      <w:r w:rsidRPr="003E1A44">
        <w:rPr>
          <w:rtl/>
        </w:rPr>
        <w:t xml:space="preserve"> </w:t>
      </w:r>
      <w:proofErr w:type="spellStart"/>
      <w:r w:rsidRPr="003E1A44">
        <w:rPr>
          <w:rtl/>
        </w:rPr>
        <w:t>فَدَعَوۡهُمۡ</w:t>
      </w:r>
      <w:proofErr w:type="spellEnd"/>
      <w:r w:rsidRPr="003E1A44">
        <w:rPr>
          <w:rtl/>
        </w:rPr>
        <w:t xml:space="preserve"> </w:t>
      </w:r>
      <w:proofErr w:type="spellStart"/>
      <w:r w:rsidRPr="003E1A44">
        <w:rPr>
          <w:rtl/>
        </w:rPr>
        <w:t>فَلَمۡ</w:t>
      </w:r>
      <w:proofErr w:type="spellEnd"/>
      <w:r w:rsidRPr="003E1A44">
        <w:rPr>
          <w:rtl/>
        </w:rPr>
        <w:t xml:space="preserve"> </w:t>
      </w:r>
      <w:proofErr w:type="spellStart"/>
      <w:r w:rsidRPr="003E1A44">
        <w:rPr>
          <w:rtl/>
        </w:rPr>
        <w:t>يَسۡتَجِيبُواْ</w:t>
      </w:r>
      <w:proofErr w:type="spellEnd"/>
      <w:r w:rsidRPr="003E1A44">
        <w:rPr>
          <w:rtl/>
        </w:rPr>
        <w:t xml:space="preserve"> </w:t>
      </w:r>
      <w:proofErr w:type="spellStart"/>
      <w:r w:rsidRPr="003E1A44">
        <w:rPr>
          <w:rtl/>
        </w:rPr>
        <w:t>لَهُمۡ</w:t>
      </w:r>
      <w:proofErr w:type="spellEnd"/>
      <w:r w:rsidRPr="003E1A44">
        <w:rPr>
          <w:rtl/>
        </w:rPr>
        <w:t xml:space="preserve"> وَرَأَوُاْ </w:t>
      </w:r>
      <w:proofErr w:type="spellStart"/>
      <w:r w:rsidRPr="003E1A44">
        <w:rPr>
          <w:rFonts w:hint="cs"/>
          <w:rtl/>
        </w:rPr>
        <w:t>ٱ</w:t>
      </w:r>
      <w:r w:rsidRPr="003E1A44">
        <w:rPr>
          <w:rFonts w:hint="eastAsia"/>
          <w:rtl/>
        </w:rPr>
        <w:t>لۡعَذَابَۚ</w:t>
      </w:r>
      <w:proofErr w:type="spellEnd"/>
      <w:r w:rsidRPr="003E1A44">
        <w:rPr>
          <w:rtl/>
        </w:rPr>
        <w:t xml:space="preserve"> </w:t>
      </w:r>
      <w:proofErr w:type="spellStart"/>
      <w:r w:rsidRPr="003E1A44">
        <w:rPr>
          <w:rtl/>
        </w:rPr>
        <w:t>لَوۡ</w:t>
      </w:r>
      <w:proofErr w:type="spellEnd"/>
      <w:r w:rsidRPr="003E1A44">
        <w:rPr>
          <w:rtl/>
        </w:rPr>
        <w:t xml:space="preserve"> </w:t>
      </w:r>
      <w:proofErr w:type="spellStart"/>
      <w:r w:rsidRPr="003E1A44">
        <w:rPr>
          <w:rtl/>
        </w:rPr>
        <w:t>أَنَّهُمۡ</w:t>
      </w:r>
      <w:proofErr w:type="spellEnd"/>
      <w:r w:rsidRPr="003E1A44">
        <w:rPr>
          <w:rtl/>
        </w:rPr>
        <w:t xml:space="preserve"> كَانُواْ </w:t>
      </w:r>
      <w:proofErr w:type="spellStart"/>
      <w:r w:rsidRPr="003E1A44">
        <w:rPr>
          <w:rtl/>
        </w:rPr>
        <w:t>يَهۡتَدُونَ</w:t>
      </w:r>
      <w:proofErr w:type="spellEnd"/>
      <w:r w:rsidRPr="003E1A44">
        <w:rPr>
          <w:rtl/>
        </w:rPr>
        <w:t xml:space="preserve"> ٦٤</w:t>
      </w:r>
      <w:r w:rsidRPr="003E1A44">
        <w:rPr>
          <w:rFonts w:cs="Traditional Arabic"/>
          <w:rtl/>
        </w:rPr>
        <w:t>﴾</w:t>
      </w:r>
      <w:r w:rsidRPr="003E1A44">
        <w:rPr>
          <w:rtl/>
        </w:rPr>
        <w:t xml:space="preserve"> </w:t>
      </w:r>
      <w:r w:rsidRPr="003E1A44">
        <w:rPr>
          <w:rStyle w:val="Char0"/>
          <w:rtl/>
        </w:rPr>
        <w:t>[القصص: 64]</w:t>
      </w:r>
    </w:p>
    <w:p w14:paraId="47805BA7" w14:textId="77777777" w:rsidR="008308F7" w:rsidRPr="003E1A44" w:rsidRDefault="00A80084">
      <w:pPr>
        <w:pStyle w:val="a0"/>
        <w:rPr>
          <w:rtl/>
        </w:rPr>
      </w:pPr>
      <w:r w:rsidRPr="003E1A44">
        <w:t>"Waiteni hao miungu wa kishirikina wenu! Basi watawaita, lakini hawatawaitikia, na wataiona adhabu; laiti wangelikuwa wameongoka!</w:t>
      </w:r>
      <w:r w:rsidRPr="006F153C">
        <w:t>" [</w:t>
      </w:r>
      <w:r w:rsidRPr="003E1A44">
        <w:t>Al-Qasas:  64].</w:t>
      </w:r>
    </w:p>
    <w:p w14:paraId="2248FE92" w14:textId="77777777" w:rsidR="008308F7" w:rsidRPr="0067142B" w:rsidRDefault="00A80084">
      <w:pPr>
        <w:rPr>
          <w:w w:val="95"/>
          <w:rtl/>
        </w:rPr>
      </w:pPr>
      <w:r w:rsidRPr="0067142B">
        <w:rPr>
          <w:w w:val="95"/>
        </w:rPr>
        <w:t>Kila kitu kilichokuja katika Qur’ani kikitaja suala la washirikina kuwaomba miungu wao ni ushahidi juu ya ushirikina wao katika matumaini.</w:t>
      </w:r>
    </w:p>
    <w:p w14:paraId="655AE5E7"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لَا جَرَمَ أَنَّمَا </w:t>
      </w:r>
      <w:proofErr w:type="spellStart"/>
      <w:r w:rsidRPr="003E1A44">
        <w:rPr>
          <w:rtl/>
        </w:rPr>
        <w:t>تَدۡعُونَنِيٓ</w:t>
      </w:r>
      <w:proofErr w:type="spellEnd"/>
      <w:r w:rsidRPr="003E1A44">
        <w:rPr>
          <w:rtl/>
        </w:rPr>
        <w:t xml:space="preserve"> </w:t>
      </w:r>
      <w:proofErr w:type="spellStart"/>
      <w:r w:rsidRPr="003E1A44">
        <w:rPr>
          <w:rtl/>
        </w:rPr>
        <w:t>إِلَيۡهِ</w:t>
      </w:r>
      <w:proofErr w:type="spellEnd"/>
      <w:r w:rsidRPr="003E1A44">
        <w:rPr>
          <w:rtl/>
        </w:rPr>
        <w:t xml:space="preserve"> </w:t>
      </w:r>
      <w:proofErr w:type="spellStart"/>
      <w:r w:rsidRPr="003E1A44">
        <w:rPr>
          <w:rtl/>
        </w:rPr>
        <w:t>لَيۡسَ</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w:t>
      </w:r>
      <w:proofErr w:type="spellStart"/>
      <w:r w:rsidRPr="003E1A44">
        <w:rPr>
          <w:rtl/>
        </w:rPr>
        <w:t>دَعۡوَة</w:t>
      </w:r>
      <w:proofErr w:type="spellEnd"/>
      <w:r w:rsidRPr="003E1A44">
        <w:rPr>
          <w:rtl/>
        </w:rPr>
        <w:t xml:space="preserve">ٞ فِي </w:t>
      </w:r>
      <w:proofErr w:type="spellStart"/>
      <w:r w:rsidRPr="003E1A44">
        <w:rPr>
          <w:rFonts w:hint="cs"/>
          <w:rtl/>
        </w:rPr>
        <w:t>ٱ</w:t>
      </w:r>
      <w:r w:rsidRPr="003E1A44">
        <w:rPr>
          <w:rFonts w:hint="eastAsia"/>
          <w:rtl/>
        </w:rPr>
        <w:t>لدُّنۡيَا</w:t>
      </w:r>
      <w:proofErr w:type="spellEnd"/>
      <w:r w:rsidRPr="003E1A44">
        <w:rPr>
          <w:rtl/>
        </w:rPr>
        <w:t xml:space="preserve"> وَلَا فِي </w:t>
      </w:r>
      <w:proofErr w:type="spellStart"/>
      <w:r w:rsidRPr="003E1A44">
        <w:rPr>
          <w:rFonts w:hint="cs"/>
          <w:rtl/>
        </w:rPr>
        <w:t>ٱ</w:t>
      </w:r>
      <w:r w:rsidRPr="003E1A44">
        <w:rPr>
          <w:rFonts w:hint="eastAsia"/>
          <w:rtl/>
        </w:rPr>
        <w:t>لۡأٓخِرَةِ</w:t>
      </w:r>
      <w:proofErr w:type="spellEnd"/>
      <w:r w:rsidRPr="003E1A44">
        <w:rPr>
          <w:rtl/>
        </w:rPr>
        <w:t xml:space="preserve"> وَأَنَّ </w:t>
      </w:r>
      <w:proofErr w:type="spellStart"/>
      <w:r w:rsidRPr="003E1A44">
        <w:rPr>
          <w:rtl/>
        </w:rPr>
        <w:t>مَرَدَّنَآ</w:t>
      </w:r>
      <w:proofErr w:type="spellEnd"/>
      <w:r w:rsidRPr="003E1A44">
        <w:rPr>
          <w:rtl/>
        </w:rPr>
        <w:t xml:space="preserve"> إِلَى </w:t>
      </w:r>
      <w:proofErr w:type="spellStart"/>
      <w:r w:rsidRPr="003E1A44">
        <w:rPr>
          <w:rFonts w:hint="cs"/>
          <w:rtl/>
        </w:rPr>
        <w:t>ٱ</w:t>
      </w:r>
      <w:r w:rsidRPr="003E1A44">
        <w:rPr>
          <w:rFonts w:hint="eastAsia"/>
          <w:rtl/>
        </w:rPr>
        <w:t>للَّهِ</w:t>
      </w:r>
      <w:proofErr w:type="spellEnd"/>
      <w:r w:rsidRPr="003E1A44">
        <w:rPr>
          <w:rtl/>
        </w:rPr>
        <w:t xml:space="preserve"> وَأَنَّ </w:t>
      </w:r>
      <w:proofErr w:type="spellStart"/>
      <w:r w:rsidRPr="003E1A44">
        <w:rPr>
          <w:rFonts w:hint="cs"/>
          <w:rtl/>
        </w:rPr>
        <w:t>ٱ</w:t>
      </w:r>
      <w:r w:rsidRPr="003E1A44">
        <w:rPr>
          <w:rFonts w:hint="eastAsia"/>
          <w:rtl/>
        </w:rPr>
        <w:t>لۡمُسۡرِفِينَ</w:t>
      </w:r>
      <w:proofErr w:type="spellEnd"/>
      <w:r w:rsidRPr="003E1A44">
        <w:rPr>
          <w:rtl/>
        </w:rPr>
        <w:t xml:space="preserve"> </w:t>
      </w:r>
      <w:proofErr w:type="spellStart"/>
      <w:r w:rsidRPr="003E1A44">
        <w:rPr>
          <w:rtl/>
        </w:rPr>
        <w:t>هُمۡ</w:t>
      </w:r>
      <w:proofErr w:type="spellEnd"/>
      <w:r w:rsidRPr="003E1A44">
        <w:rPr>
          <w:rtl/>
        </w:rPr>
        <w:t xml:space="preserve"> </w:t>
      </w:r>
      <w:proofErr w:type="spellStart"/>
      <w:r w:rsidRPr="003E1A44">
        <w:rPr>
          <w:rtl/>
        </w:rPr>
        <w:t>أَصۡحَٰبُ</w:t>
      </w:r>
      <w:proofErr w:type="spellEnd"/>
      <w:r w:rsidRPr="003E1A44">
        <w:rPr>
          <w:rtl/>
        </w:rPr>
        <w:t xml:space="preserve"> </w:t>
      </w:r>
      <w:proofErr w:type="spellStart"/>
      <w:r w:rsidRPr="003E1A44">
        <w:rPr>
          <w:rFonts w:hint="cs"/>
          <w:rtl/>
        </w:rPr>
        <w:t>ٱ</w:t>
      </w:r>
      <w:r w:rsidRPr="003E1A44">
        <w:rPr>
          <w:rFonts w:hint="eastAsia"/>
          <w:rtl/>
        </w:rPr>
        <w:t>لنَّارِ</w:t>
      </w:r>
      <w:proofErr w:type="spellEnd"/>
      <w:r w:rsidRPr="003E1A44">
        <w:rPr>
          <w:rtl/>
        </w:rPr>
        <w:t xml:space="preserve"> ٤٣</w:t>
      </w:r>
      <w:r w:rsidRPr="003E1A44">
        <w:rPr>
          <w:rFonts w:cs="Traditional Arabic"/>
          <w:rtl/>
        </w:rPr>
        <w:t>﴾</w:t>
      </w:r>
      <w:r w:rsidRPr="003E1A44">
        <w:rPr>
          <w:rtl/>
        </w:rPr>
        <w:t xml:space="preserve"> </w:t>
      </w:r>
      <w:r w:rsidRPr="003E1A44">
        <w:rPr>
          <w:rStyle w:val="Char0"/>
          <w:rtl/>
        </w:rPr>
        <w:t>[غافر: 43]</w:t>
      </w:r>
    </w:p>
    <w:p w14:paraId="6B32B7F7" w14:textId="77777777" w:rsidR="008308F7" w:rsidRPr="00946758" w:rsidRDefault="00A80084">
      <w:pPr>
        <w:pStyle w:val="a0"/>
        <w:rPr>
          <w:w w:val="95"/>
          <w:rtl/>
        </w:rPr>
      </w:pPr>
      <w:r w:rsidRPr="00946758">
        <w:rPr>
          <w:w w:val="95"/>
        </w:rPr>
        <w:t>"Bila ya shaka mnayeniitia kumuabudu hastahiki wito duniani wala Akhera. Na hakika marejeo yetu ni kwa Mwenyezi Mungu. Na wanaopindukia mipaka ndio watu wa Motoni!" [Ghafir: 43].</w:t>
      </w:r>
    </w:p>
    <w:p w14:paraId="13C871E6" w14:textId="77777777" w:rsidR="008308F7" w:rsidRPr="00946758" w:rsidRDefault="00A80084">
      <w:pPr>
        <w:rPr>
          <w:w w:val="95"/>
        </w:rPr>
      </w:pPr>
      <w:r w:rsidRPr="00946758">
        <w:rPr>
          <w:w w:val="95"/>
        </w:rPr>
        <w:t>Lau kuwa hawakuwa wakiitakidi kwamba wanaweza kuwaitikia, basi yule Muumini wa familia ya Firauni asingeliwakanusha.</w:t>
      </w:r>
    </w:p>
    <w:p w14:paraId="0BC63F14" w14:textId="77777777" w:rsidR="008308F7" w:rsidRPr="003E1A44" w:rsidRDefault="00A80084">
      <w:pPr>
        <w:rPr>
          <w:rtl/>
        </w:rPr>
      </w:pPr>
      <w:r w:rsidRPr="003E1A44">
        <w:t>Na miongoni mwa aina zake ni uchawi.</w:t>
      </w:r>
    </w:p>
    <w:p w14:paraId="4F6E906C"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وَلَٰكِنَّ </w:t>
      </w:r>
      <w:proofErr w:type="spellStart"/>
      <w:r w:rsidRPr="003E1A44">
        <w:rPr>
          <w:rFonts w:hint="cs"/>
          <w:rtl/>
        </w:rPr>
        <w:t>ٱ</w:t>
      </w:r>
      <w:r w:rsidRPr="003E1A44">
        <w:rPr>
          <w:rFonts w:hint="eastAsia"/>
          <w:rtl/>
        </w:rPr>
        <w:t>لشَّيَٰطِينَ</w:t>
      </w:r>
      <w:proofErr w:type="spellEnd"/>
      <w:r w:rsidRPr="003E1A44">
        <w:rPr>
          <w:rtl/>
        </w:rPr>
        <w:t xml:space="preserve"> كَفَرُواْ يُعَلِّمُونَ </w:t>
      </w:r>
      <w:proofErr w:type="spellStart"/>
      <w:r w:rsidRPr="003E1A44">
        <w:rPr>
          <w:rFonts w:hint="cs"/>
          <w:rtl/>
        </w:rPr>
        <w:t>ٱ</w:t>
      </w:r>
      <w:r w:rsidRPr="003E1A44">
        <w:rPr>
          <w:rFonts w:hint="eastAsia"/>
          <w:rtl/>
        </w:rPr>
        <w:t>لنَّاسَ</w:t>
      </w:r>
      <w:proofErr w:type="spellEnd"/>
      <w:r w:rsidRPr="003E1A44">
        <w:rPr>
          <w:rtl/>
        </w:rPr>
        <w:t xml:space="preserve"> </w:t>
      </w:r>
      <w:proofErr w:type="spellStart"/>
      <w:r w:rsidRPr="003E1A44">
        <w:rPr>
          <w:rFonts w:hint="cs"/>
          <w:rtl/>
        </w:rPr>
        <w:t>ٱ</w:t>
      </w:r>
      <w:r w:rsidRPr="003E1A44">
        <w:rPr>
          <w:rFonts w:hint="eastAsia"/>
          <w:rtl/>
        </w:rPr>
        <w:t>لسِّحۡرَ</w:t>
      </w:r>
      <w:proofErr w:type="spellEnd"/>
      <w:r w:rsidRPr="003E1A44">
        <w:rPr>
          <w:rtl/>
        </w:rPr>
        <w:t xml:space="preserve"> </w:t>
      </w:r>
      <w:proofErr w:type="spellStart"/>
      <w:r w:rsidRPr="003E1A44">
        <w:rPr>
          <w:rtl/>
        </w:rPr>
        <w:t>وَمَآ</w:t>
      </w:r>
      <w:proofErr w:type="spellEnd"/>
      <w:r w:rsidRPr="003E1A44">
        <w:rPr>
          <w:rtl/>
        </w:rPr>
        <w:t xml:space="preserve"> أُنزِلَ عَلَى </w:t>
      </w:r>
      <w:proofErr w:type="spellStart"/>
      <w:r w:rsidRPr="003E1A44">
        <w:rPr>
          <w:rFonts w:hint="cs"/>
          <w:rtl/>
        </w:rPr>
        <w:t>ٱ</w:t>
      </w:r>
      <w:r w:rsidRPr="003E1A44">
        <w:rPr>
          <w:rFonts w:hint="eastAsia"/>
          <w:rtl/>
        </w:rPr>
        <w:t>لۡمَلَكَيۡنِ</w:t>
      </w:r>
      <w:proofErr w:type="spellEnd"/>
      <w:r w:rsidRPr="003E1A44">
        <w:rPr>
          <w:rtl/>
        </w:rPr>
        <w:t xml:space="preserve"> بِبَابِلَ هَٰرُوتَ </w:t>
      </w:r>
      <w:proofErr w:type="spellStart"/>
      <w:r w:rsidRPr="003E1A44">
        <w:rPr>
          <w:rtl/>
        </w:rPr>
        <w:t>وَمَٰرُوتَۚ</w:t>
      </w:r>
      <w:proofErr w:type="spellEnd"/>
      <w:r w:rsidRPr="003E1A44">
        <w:rPr>
          <w:rtl/>
        </w:rPr>
        <w:t xml:space="preserve"> وَمَا يُعَلِّمَانِ </w:t>
      </w:r>
      <w:proofErr w:type="spellStart"/>
      <w:r w:rsidRPr="003E1A44">
        <w:rPr>
          <w:rtl/>
        </w:rPr>
        <w:t>مِنۡ</w:t>
      </w:r>
      <w:proofErr w:type="spellEnd"/>
      <w:r w:rsidRPr="003E1A44">
        <w:rPr>
          <w:rtl/>
        </w:rPr>
        <w:t xml:space="preserve"> أَحَدٍ حَتَّىٰ </w:t>
      </w:r>
      <w:proofErr w:type="spellStart"/>
      <w:r w:rsidRPr="003E1A44">
        <w:rPr>
          <w:rtl/>
        </w:rPr>
        <w:t>يَقُولَآ</w:t>
      </w:r>
      <w:proofErr w:type="spellEnd"/>
      <w:r w:rsidRPr="003E1A44">
        <w:rPr>
          <w:rtl/>
        </w:rPr>
        <w:t xml:space="preserve"> إِنَّمَا </w:t>
      </w:r>
      <w:proofErr w:type="spellStart"/>
      <w:r w:rsidRPr="003E1A44">
        <w:rPr>
          <w:rtl/>
        </w:rPr>
        <w:t>نَحۡنُ</w:t>
      </w:r>
      <w:proofErr w:type="spellEnd"/>
      <w:r w:rsidRPr="003E1A44">
        <w:rPr>
          <w:rtl/>
        </w:rPr>
        <w:t xml:space="preserve"> </w:t>
      </w:r>
      <w:proofErr w:type="spellStart"/>
      <w:r w:rsidRPr="003E1A44">
        <w:rPr>
          <w:rtl/>
        </w:rPr>
        <w:t>فِتۡنَة</w:t>
      </w:r>
      <w:proofErr w:type="spellEnd"/>
      <w:r w:rsidRPr="003E1A44">
        <w:rPr>
          <w:rtl/>
        </w:rPr>
        <w:t xml:space="preserve">ٞ فَلَا </w:t>
      </w:r>
      <w:proofErr w:type="spellStart"/>
      <w:r w:rsidRPr="003E1A44">
        <w:rPr>
          <w:rtl/>
        </w:rPr>
        <w:t>تَكۡفُرۡۖ</w:t>
      </w:r>
      <w:proofErr w:type="spellEnd"/>
      <w:r w:rsidRPr="003E1A44">
        <w:rPr>
          <w:rtl/>
        </w:rPr>
        <w:t xml:space="preserve"> ١٠٢</w:t>
      </w:r>
      <w:r w:rsidRPr="003E1A44">
        <w:rPr>
          <w:rFonts w:cs="Traditional Arabic"/>
          <w:rtl/>
        </w:rPr>
        <w:t>﴾</w:t>
      </w:r>
      <w:r w:rsidRPr="003E1A44">
        <w:rPr>
          <w:rtl/>
        </w:rPr>
        <w:t xml:space="preserve"> </w:t>
      </w:r>
      <w:r w:rsidRPr="003E1A44">
        <w:rPr>
          <w:rStyle w:val="Char0"/>
          <w:rtl/>
        </w:rPr>
        <w:t>[البقرة: 102]</w:t>
      </w:r>
    </w:p>
    <w:p w14:paraId="5FA754E0" w14:textId="77777777" w:rsidR="008308F7" w:rsidRPr="00946758" w:rsidRDefault="00A80084">
      <w:pPr>
        <w:pStyle w:val="a0"/>
        <w:rPr>
          <w:w w:val="95"/>
          <w:rtl/>
        </w:rPr>
      </w:pPr>
      <w:r w:rsidRPr="00946758">
        <w:rPr>
          <w:w w:val="95"/>
        </w:rPr>
        <w:t>"Bali mashetani ndio waliokufuru, wakiwafundisha watu uchawi, na yale yaliyoteremshwa kwa Malaika wawili, Haaruta na Maaruta katika (mji wa</w:t>
      </w:r>
      <w:r w:rsidRPr="00946758">
        <w:rPr>
          <w:w w:val="95"/>
          <w:lang w:val="en-GB"/>
        </w:rPr>
        <w:t xml:space="preserve">) </w:t>
      </w:r>
      <w:r w:rsidRPr="00946758">
        <w:rPr>
          <w:w w:val="95"/>
        </w:rPr>
        <w:t>Babeli. Wala hao hawakumfundisha yeyote mpaka wamwambie: Hakika sisi ni mtihani; basi usikufuru." [Al-Baqara: 102].</w:t>
      </w:r>
    </w:p>
    <w:p w14:paraId="317006D1" w14:textId="77777777" w:rsidR="008308F7" w:rsidRPr="003E1A44" w:rsidRDefault="00A80084">
      <w:r w:rsidRPr="003E1A44">
        <w:t xml:space="preserve">Imesimuliwa kutoka kwa Abuu Huraira Mwenyezi Mungu amuwie radhi, kutoka kwa </w:t>
      </w:r>
      <w:r w:rsidRPr="003E1A44">
        <w:rPr>
          <w:rStyle w:val="Car1"/>
        </w:rPr>
        <w:t>Mtume rehema na amani ziwe juu yake</w:t>
      </w:r>
      <w:r w:rsidRPr="003E1A44">
        <w:t>, kuwa alisema: Jiepusheni madhambi saba makuu yenye kuangamiza.</w:t>
      </w:r>
      <w:r w:rsidRPr="003E1A44">
        <w:rPr>
          <w:rStyle w:val="Char"/>
        </w:rPr>
        <w:t xml:space="preserve">" Watu wakasema: Ewe Mtume wa Mwenyezi Mungu! Ni yapi hayo Akasema: "Kumshirikisha Mwenyezi Mungu, uchawi, kuua nafsi ambayo Mwenyezi Mungu ameiharamisha, isipokuwa tu kwa haki, kula riba, kula mali ya yatima, kukimbia mnapokutana na adui katika jihadi, na </w:t>
      </w:r>
      <w:r w:rsidRPr="003E1A44">
        <w:rPr>
          <w:rStyle w:val="Char"/>
        </w:rPr>
        <w:lastRenderedPageBreak/>
        <w:t xml:space="preserve">kuwasingizia uongo wanawake waliotakasika Waumini wasiojua (maovo)." </w:t>
      </w:r>
      <w:r w:rsidRPr="003E1A44">
        <w:rPr>
          <w:rStyle w:val="Char"/>
          <w:color w:val="auto"/>
        </w:rPr>
        <w:t>(</w:t>
      </w:r>
      <w:r w:rsidRPr="003E1A44">
        <w:t>Imepokelewa na Bukhari 2766, Muslim 89,  Abu Daud 2874, na An-Nasai 3671).</w:t>
      </w:r>
    </w:p>
    <w:p w14:paraId="31C259EA" w14:textId="77777777" w:rsidR="008308F7" w:rsidRPr="003E1A44" w:rsidRDefault="00A80084">
      <w:r w:rsidRPr="003E1A44">
        <w:t xml:space="preserve">Na imesimuliwa kutoka kwa Amri bin Dinar, ambaye alimsikia Bajaala akimhadithia Amri bin Aws na Abuu Sha'athaa, alisema: Nilikuwa mwandishi wa Juz bin Muawia, ami yake Al-Ahnaf bin Qaisi, na tazama ikatufikia barua ya Omari mwaka mmoja kabla ya kifo chake: “Waueni wachawi wote...” </w:t>
      </w:r>
      <w:r w:rsidRPr="006F153C">
        <w:t>(</w:t>
      </w:r>
      <w:r w:rsidRPr="003E1A44">
        <w:t>Imepokelewa na Abu Daud 3043, Abdur-Razzaq 9972, Sa'id bin Mansur 2180, na Ahmad 1657</w:t>
      </w:r>
      <w:r w:rsidRPr="006F153C">
        <w:t>)</w:t>
      </w:r>
      <w:r w:rsidRPr="003E1A44">
        <w:t>.</w:t>
      </w:r>
    </w:p>
    <w:p w14:paraId="0800459F" w14:textId="77777777" w:rsidR="008308F7" w:rsidRPr="003E1A44" w:rsidRDefault="00A80084">
      <w:r w:rsidRPr="003E1A44">
        <w:t xml:space="preserve">Na amesema </w:t>
      </w:r>
      <w:r w:rsidRPr="003E1A44">
        <w:rPr>
          <w:rStyle w:val="Car1"/>
        </w:rPr>
        <w:t>Mtume rehema na amani zimshukie</w:t>
      </w:r>
      <w:r w:rsidRPr="003E1A44">
        <w:t>: "</w:t>
      </w:r>
      <w:r w:rsidRPr="003E1A44">
        <w:rPr>
          <w:rStyle w:val="Char"/>
        </w:rPr>
        <w:t xml:space="preserve">Atakayechukua sehemu katika elimu ya nyota, atakuwa kachukua sehemu ya uchawi, utaongezeka (uchawi huo) kila anapoongeza (elimu hiyo)." </w:t>
      </w:r>
      <w:r w:rsidRPr="003E1A44">
        <w:rPr>
          <w:rStyle w:val="Char"/>
          <w:color w:val="auto"/>
        </w:rPr>
        <w:t>(</w:t>
      </w:r>
      <w:r w:rsidRPr="003E1A44">
        <w:t>Imepokelewa na Abuu Daud 3905, Ibn Majah 3726, Ibn Abī Shaiba 26159, Ahmad 2000, na 'Abd ibn Humaid 714).</w:t>
      </w:r>
    </w:p>
    <w:p w14:paraId="0D7B8F8D" w14:textId="77777777" w:rsidR="008308F7" w:rsidRPr="003E1A44" w:rsidRDefault="00A80084">
      <w:pPr>
        <w:rPr>
          <w:rtl/>
        </w:rPr>
      </w:pPr>
      <w:r w:rsidRPr="003E1A44">
        <w:t>Na miongoni mwa aina zake ni ukuhani na kupiga ramli (uaguzi); kwa sababu mwenye kudai hayo, anadai kuwa anajua elimu ya ghaibu.</w:t>
      </w:r>
    </w:p>
    <w:p w14:paraId="583EBCD5"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عَٰلِمُ </w:t>
      </w:r>
      <w:proofErr w:type="spellStart"/>
      <w:r w:rsidRPr="003E1A44">
        <w:rPr>
          <w:rFonts w:hint="cs"/>
          <w:rtl/>
        </w:rPr>
        <w:t>ٱ</w:t>
      </w:r>
      <w:r w:rsidRPr="003E1A44">
        <w:rPr>
          <w:rFonts w:hint="eastAsia"/>
          <w:rtl/>
        </w:rPr>
        <w:t>لۡغَيۡبِ</w:t>
      </w:r>
      <w:proofErr w:type="spellEnd"/>
      <w:r w:rsidRPr="003E1A44">
        <w:rPr>
          <w:rtl/>
        </w:rPr>
        <w:t xml:space="preserve"> فَلَا </w:t>
      </w:r>
      <w:proofErr w:type="spellStart"/>
      <w:r w:rsidRPr="003E1A44">
        <w:rPr>
          <w:rtl/>
        </w:rPr>
        <w:t>يُظۡهِرُ</w:t>
      </w:r>
      <w:proofErr w:type="spellEnd"/>
      <w:r w:rsidRPr="003E1A44">
        <w:rPr>
          <w:rtl/>
        </w:rPr>
        <w:t xml:space="preserve"> عَلَىٰ </w:t>
      </w:r>
      <w:proofErr w:type="spellStart"/>
      <w:r w:rsidRPr="003E1A44">
        <w:rPr>
          <w:rtl/>
        </w:rPr>
        <w:t>غَيۡبِهِ</w:t>
      </w:r>
      <w:r w:rsidRPr="003E1A44">
        <w:rPr>
          <w:rFonts w:hint="cs"/>
          <w:rtl/>
        </w:rPr>
        <w:t>ۦٓ</w:t>
      </w:r>
      <w:proofErr w:type="spellEnd"/>
      <w:r w:rsidRPr="003E1A44">
        <w:rPr>
          <w:rtl/>
        </w:rPr>
        <w:t xml:space="preserve"> أَحَدًا٢٦ إِلَّا مَنِ </w:t>
      </w:r>
      <w:proofErr w:type="spellStart"/>
      <w:r w:rsidRPr="003E1A44">
        <w:rPr>
          <w:rFonts w:hint="cs"/>
          <w:rtl/>
        </w:rPr>
        <w:t>ٱ</w:t>
      </w:r>
      <w:r w:rsidRPr="003E1A44">
        <w:rPr>
          <w:rFonts w:hint="eastAsia"/>
          <w:rtl/>
        </w:rPr>
        <w:t>رۡتَضَىٰ</w:t>
      </w:r>
      <w:proofErr w:type="spellEnd"/>
      <w:r w:rsidRPr="003E1A44">
        <w:rPr>
          <w:rtl/>
        </w:rPr>
        <w:t xml:space="preserve"> مِن رَّسُولٖ </w:t>
      </w:r>
      <w:proofErr w:type="spellStart"/>
      <w:r w:rsidRPr="003E1A44">
        <w:rPr>
          <w:rtl/>
        </w:rPr>
        <w:t>فَإِنَّهُ</w:t>
      </w:r>
      <w:r w:rsidRPr="003E1A44">
        <w:rPr>
          <w:rFonts w:hint="cs"/>
          <w:rtl/>
        </w:rPr>
        <w:t>ۥ</w:t>
      </w:r>
      <w:proofErr w:type="spellEnd"/>
      <w:r w:rsidRPr="003E1A44">
        <w:rPr>
          <w:rtl/>
        </w:rPr>
        <w:t xml:space="preserve"> </w:t>
      </w:r>
      <w:proofErr w:type="spellStart"/>
      <w:r w:rsidRPr="003E1A44">
        <w:rPr>
          <w:rtl/>
        </w:rPr>
        <w:t>يَسۡلُكُ</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بَيۡنِ</w:t>
      </w:r>
      <w:proofErr w:type="spellEnd"/>
      <w:r w:rsidRPr="003E1A44">
        <w:rPr>
          <w:rtl/>
        </w:rPr>
        <w:t xml:space="preserve"> </w:t>
      </w:r>
      <w:proofErr w:type="spellStart"/>
      <w:r w:rsidRPr="003E1A44">
        <w:rPr>
          <w:rtl/>
        </w:rPr>
        <w:t>يَدَيۡهِ</w:t>
      </w:r>
      <w:proofErr w:type="spellEnd"/>
      <w:r w:rsidRPr="003E1A44">
        <w:rPr>
          <w:rtl/>
        </w:rPr>
        <w:t xml:space="preserve"> </w:t>
      </w:r>
      <w:proofErr w:type="spellStart"/>
      <w:r w:rsidRPr="003E1A44">
        <w:rPr>
          <w:rtl/>
        </w:rPr>
        <w:t>وَمِنۡ</w:t>
      </w:r>
      <w:proofErr w:type="spellEnd"/>
      <w:r w:rsidRPr="003E1A44">
        <w:rPr>
          <w:rtl/>
        </w:rPr>
        <w:t xml:space="preserve"> </w:t>
      </w:r>
      <w:proofErr w:type="spellStart"/>
      <w:r w:rsidRPr="003E1A44">
        <w:rPr>
          <w:rtl/>
        </w:rPr>
        <w:t>خَلۡفِهِ</w:t>
      </w:r>
      <w:r w:rsidRPr="003E1A44">
        <w:rPr>
          <w:rFonts w:hint="cs"/>
          <w:rtl/>
        </w:rPr>
        <w:t>ۦ</w:t>
      </w:r>
      <w:proofErr w:type="spellEnd"/>
      <w:r w:rsidRPr="003E1A44">
        <w:rPr>
          <w:rtl/>
        </w:rPr>
        <w:t xml:space="preserve"> رَصَدٗا٢٧</w:t>
      </w:r>
      <w:r w:rsidRPr="003E1A44">
        <w:rPr>
          <w:rFonts w:cs="Traditional Arabic"/>
          <w:rtl/>
        </w:rPr>
        <w:t>﴾</w:t>
      </w:r>
      <w:r w:rsidRPr="003E1A44">
        <w:rPr>
          <w:rtl/>
        </w:rPr>
        <w:t xml:space="preserve"> </w:t>
      </w:r>
      <w:r w:rsidRPr="003E1A44">
        <w:rPr>
          <w:rStyle w:val="Char0"/>
          <w:rtl/>
        </w:rPr>
        <w:t>[الجن: 26-27]</w:t>
      </w:r>
    </w:p>
    <w:p w14:paraId="79DF2273" w14:textId="77777777" w:rsidR="008308F7" w:rsidRPr="003E1A44" w:rsidRDefault="00A80084">
      <w:pPr>
        <w:pStyle w:val="a0"/>
        <w:rPr>
          <w:rtl/>
        </w:rPr>
      </w:pPr>
      <w:r w:rsidRPr="003E1A44">
        <w:t>"Yeye ndiye Mwenye kujua ya siri, wala hamdhihirishii yeyote siri yake. * Isipokuwa Mtume wake aliyemridhia. Naye huyo humwekea walinzi mbele yake na nyuma yake." [Al-Jinn: 26, 27].</w:t>
      </w:r>
    </w:p>
    <w:p w14:paraId="00398546" w14:textId="77777777" w:rsidR="008308F7" w:rsidRPr="003E1A44" w:rsidRDefault="00A80084">
      <w:r w:rsidRPr="003E1A44">
        <w:t xml:space="preserve">Imesimuliwa kutoka kwa Swafia, kutoka kwa baadhi ya wake wa </w:t>
      </w:r>
      <w:r w:rsidRPr="003E1A44">
        <w:rPr>
          <w:rStyle w:val="Car1"/>
        </w:rPr>
        <w:t>Mtume rehema na amani ziwe juu yake</w:t>
      </w:r>
      <w:r w:rsidRPr="003E1A44">
        <w:t xml:space="preserve">, kutoka kwa </w:t>
      </w:r>
      <w:r w:rsidRPr="003E1A44">
        <w:rPr>
          <w:rStyle w:val="Car1"/>
        </w:rPr>
        <w:t>Mtume rehema na amani ziwe juu yake</w:t>
      </w:r>
      <w:r w:rsidRPr="003E1A44">
        <w:t>, kuwa alisema: "</w:t>
      </w:r>
      <w:r w:rsidRPr="003E1A44">
        <w:rPr>
          <w:rStyle w:val="Char"/>
        </w:rPr>
        <w:t>Yeyote atakayemwendea kuhani na akamuuliza juu ya kitu, hazitakubaliwa Swala zake kwa siku arobaini."</w:t>
      </w:r>
      <w:r w:rsidRPr="003E1A44">
        <w:t xml:space="preserve"> Imepokelewa na Muslim 2230).</w:t>
      </w:r>
    </w:p>
    <w:p w14:paraId="39BA8CB2" w14:textId="77777777" w:rsidR="00946758" w:rsidRDefault="00946758"/>
    <w:p w14:paraId="44B46055" w14:textId="77777777" w:rsidR="008308F7" w:rsidRPr="003E1A44" w:rsidRDefault="00A80084">
      <w:r w:rsidRPr="003E1A44">
        <w:lastRenderedPageBreak/>
        <w:t xml:space="preserve">Imesimuliwa kutoka kwa Abuu Huraira na Al-Hasan, Mwenyezi Mungu awe radhi nao, kutoka kwa </w:t>
      </w:r>
      <w:r w:rsidRPr="003E1A44">
        <w:rPr>
          <w:rStyle w:val="Car1"/>
        </w:rPr>
        <w:t>Mtume rehema na amani ziwe juu yake</w:t>
      </w:r>
      <w:r w:rsidRPr="003E1A44">
        <w:t>, kuwa alisema: “</w:t>
      </w:r>
      <w:r w:rsidRPr="003E1A44">
        <w:rPr>
          <w:rStyle w:val="Char"/>
        </w:rPr>
        <w:t xml:space="preserve">Atakayemjia kuhani au mtabiri kisha akamuamini katika kile anachosema, basi hakika ameshakufuru yale yaliyoteremshwa kwa Muhammad.” </w:t>
      </w:r>
      <w:r w:rsidRPr="003E1A44">
        <w:rPr>
          <w:rStyle w:val="Char"/>
          <w:color w:val="auto"/>
        </w:rPr>
        <w:t>(</w:t>
      </w:r>
      <w:r w:rsidRPr="003E1A44">
        <w:t>Imepokelewa na Ahmad 9536 kutoka kwa Abuu Huraira, na Al-Hasan, na Imepokelewa na Abuu Daud 3904, Tirmidhi 135, Ibn Majah 639, Ibn Abi Shaiba 17077, Ishaq bin Rahawaihi 482, na Ahmad 9290 kutoka katika hadithi ya Abuu Huraira.</w:t>
      </w:r>
    </w:p>
    <w:p w14:paraId="56E072AC" w14:textId="77777777" w:rsidR="008308F7" w:rsidRPr="003E1A44" w:rsidRDefault="00A80084">
      <w:r w:rsidRPr="003E1A44">
        <w:t>Na tunajua kwamba katika shirki ni shirki ndogo ambayo haimtoi mtu katika dini, wala haimfanyi mfanyaji wake kubakia milele Motoni, wala haiharibu matendo yake yote, nayo ina aina nyingi:</w:t>
      </w:r>
    </w:p>
    <w:p w14:paraId="7B9C097F" w14:textId="77777777" w:rsidR="008308F7" w:rsidRPr="00B479E8" w:rsidRDefault="00A80084">
      <w:pPr>
        <w:rPr>
          <w:w w:val="93"/>
          <w:rtl/>
        </w:rPr>
      </w:pPr>
      <w:r w:rsidRPr="00B479E8">
        <w:rPr>
          <w:w w:val="93"/>
        </w:rPr>
        <w:t>Na miongoni mwake ni kuamini mikosi ya ndege, na uhakika wake - kama ilivyo katika Hadithi - ni kile kinachokufanya kutenda jambo au kukuzuia kulifanya. Amesema Mtukufu:</w:t>
      </w:r>
    </w:p>
    <w:p w14:paraId="2C254540"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فَإِذَا </w:t>
      </w:r>
      <w:proofErr w:type="spellStart"/>
      <w:r w:rsidRPr="003E1A44">
        <w:rPr>
          <w:rtl/>
        </w:rPr>
        <w:t>جَآءَتۡهُمُ</w:t>
      </w:r>
      <w:proofErr w:type="spellEnd"/>
      <w:r w:rsidRPr="003E1A44">
        <w:rPr>
          <w:rtl/>
        </w:rPr>
        <w:t xml:space="preserve"> </w:t>
      </w:r>
      <w:proofErr w:type="spellStart"/>
      <w:r w:rsidRPr="003E1A44">
        <w:rPr>
          <w:rFonts w:hint="cs"/>
          <w:rtl/>
        </w:rPr>
        <w:t>ٱ</w:t>
      </w:r>
      <w:r w:rsidRPr="003E1A44">
        <w:rPr>
          <w:rFonts w:hint="eastAsia"/>
          <w:rtl/>
        </w:rPr>
        <w:t>لۡحَسَنَةُ</w:t>
      </w:r>
      <w:proofErr w:type="spellEnd"/>
      <w:r w:rsidRPr="003E1A44">
        <w:rPr>
          <w:rtl/>
        </w:rPr>
        <w:t xml:space="preserve"> قَالُواْ لَنَا </w:t>
      </w:r>
      <w:proofErr w:type="spellStart"/>
      <w:r w:rsidRPr="003E1A44">
        <w:rPr>
          <w:rtl/>
        </w:rPr>
        <w:t>هَٰذِهِ</w:t>
      </w:r>
      <w:r w:rsidRPr="003E1A44">
        <w:rPr>
          <w:rFonts w:hint="cs"/>
          <w:rtl/>
        </w:rPr>
        <w:t>ۦۖ</w:t>
      </w:r>
      <w:proofErr w:type="spellEnd"/>
      <w:r w:rsidRPr="003E1A44">
        <w:rPr>
          <w:rtl/>
        </w:rPr>
        <w:t xml:space="preserve"> وَإِن </w:t>
      </w:r>
      <w:proofErr w:type="spellStart"/>
      <w:r w:rsidRPr="003E1A44">
        <w:rPr>
          <w:rtl/>
        </w:rPr>
        <w:t>تُصِبۡهُمۡ</w:t>
      </w:r>
      <w:proofErr w:type="spellEnd"/>
      <w:r w:rsidRPr="003E1A44">
        <w:rPr>
          <w:rtl/>
        </w:rPr>
        <w:t xml:space="preserve"> سَيِّئَةٞ يَطَّيَّرُواْ بِمُوسَىٰ وَمَن </w:t>
      </w:r>
      <w:proofErr w:type="spellStart"/>
      <w:r w:rsidRPr="003E1A44">
        <w:rPr>
          <w:rtl/>
        </w:rPr>
        <w:t>مَّعَهُ</w:t>
      </w:r>
      <w:r w:rsidRPr="003E1A44">
        <w:rPr>
          <w:rFonts w:hint="cs"/>
          <w:rtl/>
        </w:rPr>
        <w:t>ۥٓۗ</w:t>
      </w:r>
      <w:proofErr w:type="spellEnd"/>
      <w:r w:rsidRPr="003E1A44">
        <w:rPr>
          <w:rtl/>
        </w:rPr>
        <w:t xml:space="preserve"> </w:t>
      </w:r>
      <w:proofErr w:type="spellStart"/>
      <w:r w:rsidRPr="003E1A44">
        <w:rPr>
          <w:rtl/>
        </w:rPr>
        <w:t>أَلَآ</w:t>
      </w:r>
      <w:proofErr w:type="spellEnd"/>
      <w:r w:rsidRPr="003E1A44">
        <w:rPr>
          <w:rtl/>
        </w:rPr>
        <w:t xml:space="preserve"> إِنَّمَا </w:t>
      </w:r>
      <w:proofErr w:type="spellStart"/>
      <w:r w:rsidRPr="003E1A44">
        <w:rPr>
          <w:rtl/>
        </w:rPr>
        <w:t>طَٰٓئِرُهُمۡ</w:t>
      </w:r>
      <w:proofErr w:type="spellEnd"/>
      <w:r w:rsidRPr="003E1A44">
        <w:rPr>
          <w:rtl/>
        </w:rPr>
        <w:t xml:space="preserve"> عِندَ </w:t>
      </w:r>
      <w:proofErr w:type="spellStart"/>
      <w:r w:rsidRPr="003E1A44">
        <w:rPr>
          <w:rFonts w:hint="cs"/>
          <w:rtl/>
        </w:rPr>
        <w:t>ٱ</w:t>
      </w:r>
      <w:r w:rsidRPr="003E1A44">
        <w:rPr>
          <w:rFonts w:hint="eastAsia"/>
          <w:rtl/>
        </w:rPr>
        <w:t>للَّهِ</w:t>
      </w:r>
      <w:proofErr w:type="spellEnd"/>
      <w:r w:rsidRPr="003E1A44">
        <w:rPr>
          <w:rtl/>
        </w:rPr>
        <w:t xml:space="preserve"> وَلَٰكِنَّ </w:t>
      </w:r>
      <w:proofErr w:type="spellStart"/>
      <w:r w:rsidRPr="003E1A44">
        <w:rPr>
          <w:rtl/>
        </w:rPr>
        <w:t>أَكۡثَرَهُمۡ</w:t>
      </w:r>
      <w:proofErr w:type="spellEnd"/>
      <w:r w:rsidRPr="003E1A44">
        <w:rPr>
          <w:rtl/>
        </w:rPr>
        <w:t xml:space="preserve"> لَا يَعۡلَمُونَ١٣١</w:t>
      </w:r>
      <w:r w:rsidRPr="003E1A44">
        <w:rPr>
          <w:rFonts w:cs="Traditional Arabic"/>
          <w:rtl/>
        </w:rPr>
        <w:t>﴾</w:t>
      </w:r>
      <w:r w:rsidRPr="003E1A44">
        <w:rPr>
          <w:rtl/>
        </w:rPr>
        <w:t xml:space="preserve"> </w:t>
      </w:r>
      <w:r w:rsidRPr="003E1A44">
        <w:rPr>
          <w:rStyle w:val="Char0"/>
          <w:rtl/>
        </w:rPr>
        <w:t>[الأعراف: 131]</w:t>
      </w:r>
    </w:p>
    <w:p w14:paraId="2CDE6252" w14:textId="77777777" w:rsidR="008308F7" w:rsidRPr="003E1A44" w:rsidRDefault="00A80084">
      <w:pPr>
        <w:pStyle w:val="a0"/>
        <w:rPr>
          <w:rtl/>
        </w:rPr>
      </w:pPr>
      <w:r w:rsidRPr="003E1A44">
        <w:t xml:space="preserve">"Likiwafika jema, wanasema: Haya ni haki yetu. Na likiwafika ovu, husema: Musa na wale walio pamoja naye ni wakorofi. Hakika ukorofi wao huo unaowafikia unatoka kwa Mwenyezi Mungu. Lakini wengi wao hawajui." </w:t>
      </w:r>
      <w:r w:rsidRPr="003E1A44">
        <w:rPr>
          <w:lang w:val="en-GB"/>
        </w:rPr>
        <w:t>[</w:t>
      </w:r>
      <w:r w:rsidRPr="003E1A44">
        <w:t>Al-A'raf: 131]</w:t>
      </w:r>
    </w:p>
    <w:p w14:paraId="6A6EB4DC" w14:textId="77777777" w:rsidR="008308F7" w:rsidRPr="003E1A44" w:rsidRDefault="00A80084">
      <w:pPr>
        <w:rPr>
          <w:rtl/>
        </w:rPr>
      </w:pPr>
      <w:r w:rsidRPr="003E1A44">
        <w:t xml:space="preserve">Na amesema </w:t>
      </w:r>
      <w:r w:rsidRPr="003E1A44">
        <w:rPr>
          <w:lang w:val="en-GB"/>
        </w:rPr>
        <w:t>Mola</w:t>
      </w:r>
      <w:r w:rsidRPr="003E1A44">
        <w:t xml:space="preserve"> wa Haki Mtukufu:</w:t>
      </w:r>
    </w:p>
    <w:p w14:paraId="341D4A4B"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قَالُواْ </w:t>
      </w:r>
      <w:proofErr w:type="spellStart"/>
      <w:r w:rsidRPr="003E1A44">
        <w:rPr>
          <w:rtl/>
        </w:rPr>
        <w:t>طَٰٓئِرُكُم</w:t>
      </w:r>
      <w:proofErr w:type="spellEnd"/>
      <w:r w:rsidRPr="003E1A44">
        <w:rPr>
          <w:rtl/>
        </w:rPr>
        <w:t xml:space="preserve"> </w:t>
      </w:r>
      <w:proofErr w:type="spellStart"/>
      <w:r w:rsidRPr="003E1A44">
        <w:rPr>
          <w:rtl/>
        </w:rPr>
        <w:t>مَّعَكُمۡ</w:t>
      </w:r>
      <w:proofErr w:type="spellEnd"/>
      <w:r w:rsidRPr="003E1A44">
        <w:rPr>
          <w:rtl/>
        </w:rPr>
        <w:t xml:space="preserve"> أَئِن </w:t>
      </w:r>
      <w:proofErr w:type="spellStart"/>
      <w:r w:rsidRPr="003E1A44">
        <w:rPr>
          <w:rtl/>
        </w:rPr>
        <w:t>ذُكِّرۡتُمۚ</w:t>
      </w:r>
      <w:proofErr w:type="spellEnd"/>
      <w:r w:rsidRPr="003E1A44">
        <w:rPr>
          <w:rtl/>
        </w:rPr>
        <w:t xml:space="preserve"> </w:t>
      </w:r>
      <w:proofErr w:type="spellStart"/>
      <w:r w:rsidRPr="003E1A44">
        <w:rPr>
          <w:rtl/>
        </w:rPr>
        <w:t>بَلۡ</w:t>
      </w:r>
      <w:proofErr w:type="spellEnd"/>
      <w:r w:rsidRPr="003E1A44">
        <w:rPr>
          <w:rtl/>
        </w:rPr>
        <w:t xml:space="preserve"> </w:t>
      </w:r>
      <w:proofErr w:type="spellStart"/>
      <w:r w:rsidRPr="003E1A44">
        <w:rPr>
          <w:rtl/>
        </w:rPr>
        <w:t>أَنتُمۡ</w:t>
      </w:r>
      <w:proofErr w:type="spellEnd"/>
      <w:r w:rsidRPr="003E1A44">
        <w:rPr>
          <w:rtl/>
        </w:rPr>
        <w:t xml:space="preserve"> </w:t>
      </w:r>
      <w:proofErr w:type="spellStart"/>
      <w:r w:rsidRPr="003E1A44">
        <w:rPr>
          <w:rtl/>
        </w:rPr>
        <w:t>قَوۡم</w:t>
      </w:r>
      <w:proofErr w:type="spellEnd"/>
      <w:r w:rsidRPr="003E1A44">
        <w:rPr>
          <w:rtl/>
        </w:rPr>
        <w:t>ٞ مُّسۡرِفُونَ١٩</w:t>
      </w:r>
      <w:r w:rsidRPr="003E1A44">
        <w:rPr>
          <w:rFonts w:cs="Traditional Arabic"/>
          <w:rtl/>
        </w:rPr>
        <w:t>﴾</w:t>
      </w:r>
      <w:r w:rsidRPr="003E1A44">
        <w:rPr>
          <w:rtl/>
        </w:rPr>
        <w:t xml:space="preserve"> </w:t>
      </w:r>
      <w:r w:rsidRPr="003E1A44">
        <w:rPr>
          <w:rStyle w:val="Char0"/>
          <w:rtl/>
        </w:rPr>
        <w:t>[يس: 19]</w:t>
      </w:r>
    </w:p>
    <w:p w14:paraId="62B7E813" w14:textId="77777777" w:rsidR="008308F7" w:rsidRPr="003E1A44" w:rsidRDefault="00A80084">
      <w:pPr>
        <w:pStyle w:val="a0"/>
        <w:rPr>
          <w:rtl/>
        </w:rPr>
      </w:pPr>
      <w:r w:rsidRPr="003E1A44">
        <w:t>"Wakasema: Ukorofi wenu mnao wenyewe! Je, ni kwa kuwa mnakumbushwa? Ama nyinyi ni watu waliopindukia mipaka." [Yasin: 19].</w:t>
      </w:r>
    </w:p>
    <w:p w14:paraId="444F1005" w14:textId="77777777" w:rsidR="008308F7" w:rsidRPr="003E1A44" w:rsidRDefault="00A80084">
      <w:r w:rsidRPr="003E1A44">
        <w:t xml:space="preserve">Na amesema </w:t>
      </w:r>
      <w:r w:rsidRPr="003E1A44">
        <w:rPr>
          <w:rStyle w:val="Car1"/>
        </w:rPr>
        <w:t>Mtume rehema na amani zimshukie</w:t>
      </w:r>
      <w:r w:rsidRPr="003E1A44">
        <w:t>: "</w:t>
      </w:r>
      <w:r w:rsidRPr="003E1A44">
        <w:rPr>
          <w:rStyle w:val="Char"/>
        </w:rPr>
        <w:t xml:space="preserve">Hakuna kuenea kwa ugonjwa (bila amri ya Mwenyezi Mungu), wala hakuna mkosi unaoweza kusababishwa na ndege, wala hakuna mkosi unaosababishwa na bundi" </w:t>
      </w:r>
      <w:r w:rsidRPr="003E1A44">
        <w:t>(Imepokelewa na Bukhari 5707, Muslim 2220, na Abuu Daud 3911).</w:t>
      </w:r>
    </w:p>
    <w:p w14:paraId="282677F8" w14:textId="77777777" w:rsidR="008308F7" w:rsidRPr="003E1A44" w:rsidRDefault="00A80084">
      <w:r w:rsidRPr="003E1A44">
        <w:lastRenderedPageBreak/>
        <w:t xml:space="preserve">Na imesimuliwa kutoka kwa 'Urwa bin 'Aamir Mwenyezi Mungu amuwie radhi, kuwa alisema: Ilitajwa mikosi ya Ndege mbele ya </w:t>
      </w:r>
      <w:r w:rsidRPr="003E1A44">
        <w:rPr>
          <w:rStyle w:val="Car1"/>
        </w:rPr>
        <w:t>Mtume rehema na amani ziwe juu yake</w:t>
      </w:r>
      <w:r w:rsidRPr="003E1A44">
        <w:t>, akasema: “</w:t>
      </w:r>
      <w:r w:rsidRPr="003E1A44">
        <w:rPr>
          <w:rStyle w:val="Char"/>
        </w:rPr>
        <w:t xml:space="preserve">Kilicho bora ni kuwa na matumaini, na wala hilo halipaswi kumrudisha Muislamu. Kwa hivyo mmoja wenu akiona jambo analolichukia, basi na aseme: Ewe Mwenyezi Mungu, hakuna aletaye mazuri isipokuwa wewe, na wala hakuna azuiaye mabaya isipokuwa wewe, na hakuna uwezo wala nguvu isipokuwa kwako Wewe." </w:t>
      </w:r>
      <w:r w:rsidRPr="003E1A44">
        <w:rPr>
          <w:rStyle w:val="Char"/>
          <w:color w:val="auto"/>
        </w:rPr>
        <w:t>(</w:t>
      </w:r>
      <w:r w:rsidRPr="003E1A44">
        <w:t>Imepokelewa na Abuu Daud 3919, na Ibn Abī Shaiba katika Muṣannaf 26920 na katika Al-Adab 162, na Al-Khallal katika 1405).</w:t>
      </w:r>
    </w:p>
    <w:p w14:paraId="66D52B00" w14:textId="77777777" w:rsidR="008308F7" w:rsidRPr="003E1A44" w:rsidRDefault="00A80084">
      <w:r w:rsidRPr="003E1A44">
        <w:t xml:space="preserve">Na imesimuliwa kutoka kwa Abdullah bin Amri Mwenyezi Mungu amuwiye radhi, kuwa alisema: Alisema </w:t>
      </w:r>
      <w:r w:rsidRPr="003E1A44">
        <w:rPr>
          <w:rStyle w:val="Car1"/>
        </w:rPr>
        <w:t>Mtume rehema na amani ziwe juu yake</w:t>
      </w:r>
      <w:r w:rsidRPr="003E1A44">
        <w:t xml:space="preserve">: </w:t>
      </w:r>
      <w:r w:rsidRPr="003E1A44">
        <w:rPr>
          <w:rStyle w:val="Char"/>
        </w:rPr>
        <w:t xml:space="preserve">“Mwenye kurudishwa kwa sababu ya kuamini mkosi wa ndege asitekeleze mahitaji yake, basi hakika amefanya shirki." Wakasema: "Ewe </w:t>
      </w:r>
      <w:r w:rsidRPr="003E1A44">
        <w:rPr>
          <w:rStyle w:val="Car1"/>
        </w:rPr>
        <w:t>Mtume</w:t>
      </w:r>
      <w:r w:rsidRPr="003E1A44">
        <w:t xml:space="preserve"> kafara ya hilo ni nini? Akasema: </w:t>
      </w:r>
      <w:r w:rsidRPr="003E1A44">
        <w:rPr>
          <w:rStyle w:val="Char"/>
        </w:rPr>
        <w:t xml:space="preserve">“Ni mmoja wao aseme: Ewe Mwenyezi Mungu, hakuna heri isipokuwa heri yako, na hakuna kuamini mikosi ya ndege isipokuwa athari zote hutoka kwako, na hakuna mungu isipokuwa wewe." </w:t>
      </w:r>
      <w:r w:rsidRPr="003E1A44">
        <w:rPr>
          <w:rStyle w:val="Char"/>
          <w:color w:val="auto"/>
        </w:rPr>
        <w:t>(</w:t>
      </w:r>
      <w:r w:rsidRPr="003E1A44">
        <w:t>Imepokelewa na Ibn Wahab katika Al-Jami' 658, na Ahmad 7045, na matamshi ya hadithi hii ni yake, na Twabrani katika Al-Kabir 14622, na Ibn Sunni katika 'Amalul-Yaum Wal-Layla 292).</w:t>
      </w:r>
    </w:p>
    <w:p w14:paraId="1ADF8AE6" w14:textId="77777777" w:rsidR="008308F7" w:rsidRPr="003E1A44" w:rsidRDefault="00A80084">
      <w:r w:rsidRPr="003E1A44">
        <w:t>Na miongoni mwake ni  kufunga hirizi.</w:t>
      </w:r>
      <w:r w:rsidRPr="006F153C">
        <w:t xml:space="preserve"> </w:t>
      </w:r>
      <w:r w:rsidRPr="003E1A44">
        <w:t xml:space="preserve">Imesimuliwa kutoka kwa Abuu Bashir Al-Answari, Mwenyezi Mungu amuwiye radhi kuwa: </w:t>
      </w:r>
      <w:r w:rsidRPr="003E1A44">
        <w:rPr>
          <w:rStyle w:val="Char"/>
        </w:rPr>
        <w:t xml:space="preserve">“Alikuwa pamoja na </w:t>
      </w:r>
      <w:r w:rsidRPr="006F153C">
        <w:rPr>
          <w:rStyle w:val="Car1"/>
        </w:rPr>
        <w:t>Mtume</w:t>
      </w:r>
      <w:r w:rsidRPr="003E1A44">
        <w:t xml:space="preserve"> </w:t>
      </w:r>
      <w:r w:rsidRPr="006F153C">
        <w:rPr>
          <w:rStyle w:val="Car1"/>
        </w:rPr>
        <w:t>rehema na amani ziwe juu yake</w:t>
      </w:r>
      <w:r w:rsidRPr="003E1A44">
        <w:rPr>
          <w:rStyle w:val="Char"/>
        </w:rPr>
        <w:t xml:space="preserve">, katika baadhi ya safari zake, Abdullah akasema: Nilidhania kuwa alisema: Na watu walikuwa kwenye makazi yao. Basi </w:t>
      </w:r>
      <w:r w:rsidRPr="003E1A44">
        <w:rPr>
          <w:rStyle w:val="Car1"/>
        </w:rPr>
        <w:t>Mtume wa Mwenyezi Mungu</w:t>
      </w:r>
      <w:r w:rsidRPr="003E1A44">
        <w:t xml:space="preserve"> </w:t>
      </w:r>
      <w:r w:rsidRPr="003E1A44">
        <w:rPr>
          <w:rStyle w:val="Car1"/>
        </w:rPr>
        <w:t>rehema na amani ziwe juu yake</w:t>
      </w:r>
      <w:r w:rsidRPr="003E1A44">
        <w:t xml:space="preserve"> </w:t>
      </w:r>
      <w:r w:rsidRPr="003E1A44">
        <w:rPr>
          <w:rStyle w:val="Char"/>
        </w:rPr>
        <w:t xml:space="preserve">akamtuma mjumbe kuwa: Kamwe usibakie mkufu  wa kamba ya upinde au mkufu wowote ule katika shingo za ngamia isipokuwa ukatwe.” </w:t>
      </w:r>
      <w:r w:rsidRPr="003E1A44">
        <w:rPr>
          <w:rStyle w:val="Char"/>
          <w:color w:val="auto"/>
        </w:rPr>
        <w:t>(</w:t>
      </w:r>
      <w:r w:rsidRPr="003E1A44">
        <w:t>Imepokelewa na Bukhari 3005, Muslim 2115, na Abuu Daud 2552).</w:t>
      </w:r>
    </w:p>
    <w:p w14:paraId="0CE0629D" w14:textId="77777777" w:rsidR="008308F7" w:rsidRPr="003E1A44" w:rsidRDefault="00A80084">
      <w:r w:rsidRPr="003E1A44">
        <w:t xml:space="preserve">Na imesimuliwa kutoka kwa Abdullah, Mwenyezi Mungu amuwiye radhi, kuwa alisema: Nilimsikia </w:t>
      </w:r>
      <w:r w:rsidRPr="003E1A44">
        <w:rPr>
          <w:rStyle w:val="Car1"/>
        </w:rPr>
        <w:t>Mtume rehema na amani ziwe juu yake</w:t>
      </w:r>
      <w:r w:rsidRPr="003E1A44">
        <w:t>, akisema: “</w:t>
      </w:r>
      <w:r w:rsidRPr="003E1A44">
        <w:rPr>
          <w:rStyle w:val="Char"/>
        </w:rPr>
        <w:t xml:space="preserve">Hakika kombe za kishirikina, </w:t>
      </w:r>
      <w:r w:rsidRPr="003E1A44">
        <w:rPr>
          <w:rStyle w:val="Char"/>
        </w:rPr>
        <w:lastRenderedPageBreak/>
        <w:t xml:space="preserve">na hirizi, na limbwata (uchawi unaofanywa kumfanya mtu kupendwa na mpenzi wake)  ni ushirikina.” </w:t>
      </w:r>
      <w:r w:rsidRPr="003E1A44">
        <w:rPr>
          <w:rStyle w:val="Char"/>
          <w:color w:val="auto"/>
        </w:rPr>
        <w:t>(</w:t>
      </w:r>
      <w:r w:rsidRPr="003E1A44">
        <w:t>Imepokelewa na Abuu Daud 3883, Ibn Majah 3530, Muammar katika Al-Jami' 20343, Ibn Abī Shaiba 23924, na Ahmad 3615).</w:t>
      </w:r>
    </w:p>
    <w:p w14:paraId="1733D856" w14:textId="77777777" w:rsidR="008308F7" w:rsidRPr="003E1A44" w:rsidRDefault="00A80084">
      <w:r w:rsidRPr="003E1A44">
        <w:t xml:space="preserve">Amesema </w:t>
      </w:r>
      <w:r w:rsidRPr="003E1A44">
        <w:rPr>
          <w:rStyle w:val="Car1"/>
        </w:rPr>
        <w:t>Mtume rehema na amani zimshukie</w:t>
      </w:r>
      <w:r w:rsidRPr="003E1A44">
        <w:t>: "</w:t>
      </w:r>
      <w:r w:rsidRPr="003E1A44">
        <w:rPr>
          <w:rStyle w:val="Char"/>
        </w:rPr>
        <w:t xml:space="preserve">Mwenye kufungamana na kitu chochote (cha kishirikina), basi atakabidhiwa kwa hicho." </w:t>
      </w:r>
      <w:r w:rsidRPr="003E1A44">
        <w:rPr>
          <w:rStyle w:val="Char"/>
          <w:color w:val="auto"/>
        </w:rPr>
        <w:t>(</w:t>
      </w:r>
      <w:r w:rsidRPr="003E1A44">
        <w:t>Imepokelewa na Tirmidhi 2072, na Ibn Abī Shaiba katika Al-Muṣannaf 23923, na katika Al-Musnad 786, na Ahmad 18781).</w:t>
      </w:r>
    </w:p>
    <w:p w14:paraId="3AFF10AB" w14:textId="77777777" w:rsidR="008308F7" w:rsidRPr="003E1A44" w:rsidRDefault="00A80084">
      <w:pPr>
        <w:rPr>
          <w:rtl/>
        </w:rPr>
      </w:pPr>
      <w:r w:rsidRPr="003E1A44">
        <w:t>Na miongoni mwake ni riyaa chache (kujionyesha</w:t>
      </w:r>
      <w:r w:rsidRPr="006F153C">
        <w:t>)</w:t>
      </w:r>
      <w:r w:rsidRPr="003E1A44">
        <w:t>. Ama ikiwa moyo wake utajaa kujionyesha, na akawa anafanya matendo mema bila ya nia, imani, wala hofu, basi huyo ni mnafiki halisi, na matendo yake ni batili na yatakataliwa wala hayatakubaliwa. Amesema Mtukufu:</w:t>
      </w:r>
    </w:p>
    <w:p w14:paraId="662F3727"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فَمَن كَانَ </w:t>
      </w:r>
      <w:proofErr w:type="spellStart"/>
      <w:r w:rsidRPr="003E1A44">
        <w:rPr>
          <w:rtl/>
        </w:rPr>
        <w:t>يَرۡجُواْ</w:t>
      </w:r>
      <w:proofErr w:type="spellEnd"/>
      <w:r w:rsidRPr="003E1A44">
        <w:rPr>
          <w:rtl/>
        </w:rPr>
        <w:t xml:space="preserve"> </w:t>
      </w:r>
      <w:proofErr w:type="spellStart"/>
      <w:r w:rsidRPr="003E1A44">
        <w:rPr>
          <w:rtl/>
        </w:rPr>
        <w:t>لِقَآءَ</w:t>
      </w:r>
      <w:proofErr w:type="spellEnd"/>
      <w:r w:rsidRPr="003E1A44">
        <w:rPr>
          <w:rtl/>
        </w:rPr>
        <w:t xml:space="preserve"> </w:t>
      </w:r>
      <w:proofErr w:type="spellStart"/>
      <w:r w:rsidRPr="003E1A44">
        <w:rPr>
          <w:rtl/>
        </w:rPr>
        <w:t>رَبِّهِ</w:t>
      </w:r>
      <w:r w:rsidRPr="003E1A44">
        <w:rPr>
          <w:rFonts w:hint="cs"/>
          <w:rtl/>
        </w:rPr>
        <w:t>ۦ</w:t>
      </w:r>
      <w:proofErr w:type="spellEnd"/>
      <w:r w:rsidRPr="003E1A44">
        <w:rPr>
          <w:rtl/>
        </w:rPr>
        <w:t xml:space="preserve"> </w:t>
      </w:r>
      <w:proofErr w:type="spellStart"/>
      <w:r w:rsidRPr="003E1A44">
        <w:rPr>
          <w:rtl/>
        </w:rPr>
        <w:t>فَلۡيَعۡمَلۡ</w:t>
      </w:r>
      <w:proofErr w:type="spellEnd"/>
      <w:r w:rsidRPr="003E1A44">
        <w:rPr>
          <w:rtl/>
        </w:rPr>
        <w:t xml:space="preserve"> </w:t>
      </w:r>
      <w:proofErr w:type="spellStart"/>
      <w:r w:rsidRPr="003E1A44">
        <w:rPr>
          <w:rtl/>
        </w:rPr>
        <w:t>عَمَلٗا</w:t>
      </w:r>
      <w:proofErr w:type="spellEnd"/>
      <w:r w:rsidRPr="003E1A44">
        <w:rPr>
          <w:rtl/>
        </w:rPr>
        <w:t xml:space="preserve"> </w:t>
      </w:r>
      <w:proofErr w:type="spellStart"/>
      <w:r w:rsidRPr="003E1A44">
        <w:rPr>
          <w:rtl/>
        </w:rPr>
        <w:t>صَٰلِحٗا</w:t>
      </w:r>
      <w:proofErr w:type="spellEnd"/>
      <w:r w:rsidRPr="003E1A44">
        <w:rPr>
          <w:rtl/>
        </w:rPr>
        <w:t xml:space="preserve"> وَلَا </w:t>
      </w:r>
      <w:proofErr w:type="spellStart"/>
      <w:r w:rsidRPr="003E1A44">
        <w:rPr>
          <w:rtl/>
        </w:rPr>
        <w:t>يُشۡرِكۡ</w:t>
      </w:r>
      <w:proofErr w:type="spellEnd"/>
      <w:r w:rsidRPr="003E1A44">
        <w:rPr>
          <w:rtl/>
        </w:rPr>
        <w:t xml:space="preserve"> بِعِبَادَةِ </w:t>
      </w:r>
      <w:proofErr w:type="spellStart"/>
      <w:r w:rsidRPr="003E1A44">
        <w:rPr>
          <w:rtl/>
        </w:rPr>
        <w:t>رَبِّهِ</w:t>
      </w:r>
      <w:r w:rsidRPr="003E1A44">
        <w:rPr>
          <w:rFonts w:hint="cs"/>
          <w:rtl/>
        </w:rPr>
        <w:t>ۦٓ</w:t>
      </w:r>
      <w:proofErr w:type="spellEnd"/>
      <w:r w:rsidRPr="003E1A44">
        <w:rPr>
          <w:rtl/>
        </w:rPr>
        <w:t xml:space="preserve"> أَحَدَۢا١١٠</w:t>
      </w:r>
      <w:r w:rsidRPr="003E1A44">
        <w:rPr>
          <w:rFonts w:cs="Traditional Arabic"/>
          <w:rtl/>
        </w:rPr>
        <w:t>﴾</w:t>
      </w:r>
      <w:r w:rsidRPr="003E1A44">
        <w:rPr>
          <w:rtl/>
        </w:rPr>
        <w:t xml:space="preserve"> </w:t>
      </w:r>
      <w:r w:rsidRPr="003E1A44">
        <w:rPr>
          <w:rStyle w:val="Char0"/>
          <w:rtl/>
        </w:rPr>
        <w:t>[الكهف: 110]</w:t>
      </w:r>
    </w:p>
    <w:p w14:paraId="3C63B480" w14:textId="77777777" w:rsidR="008308F7" w:rsidRPr="003E1A44" w:rsidRDefault="00A80084">
      <w:pPr>
        <w:pStyle w:val="a0"/>
        <w:rPr>
          <w:rtl/>
        </w:rPr>
      </w:pPr>
      <w:r w:rsidRPr="003E1A44">
        <w:t xml:space="preserve">"Kwa hivyo, mwenye kutaraji kukutana na </w:t>
      </w:r>
      <w:r w:rsidRPr="003E1A44">
        <w:rPr>
          <w:lang w:val="en-GB"/>
        </w:rPr>
        <w:t>Mola</w:t>
      </w:r>
      <w:r w:rsidRPr="003E1A44">
        <w:t xml:space="preserve"> wake Mlezi, basi na atende vitendo vyema, wala asimshirikishe yeyote katika ibada ya </w:t>
      </w:r>
      <w:r w:rsidRPr="003E1A44">
        <w:rPr>
          <w:lang w:val="en-GB"/>
        </w:rPr>
        <w:t>Mola</w:t>
      </w:r>
      <w:r w:rsidRPr="003E1A44">
        <w:t xml:space="preserve"> wake Mlezi.</w:t>
      </w:r>
      <w:r w:rsidRPr="003E1A44">
        <w:rPr>
          <w:lang w:val="en-GB"/>
        </w:rPr>
        <w:t>" [</w:t>
      </w:r>
      <w:r w:rsidRPr="003E1A44">
        <w:t>Al-Kahf: 110],</w:t>
      </w:r>
    </w:p>
    <w:p w14:paraId="58106A77" w14:textId="77777777" w:rsidR="008308F7" w:rsidRPr="003E1A44" w:rsidRDefault="00A80084">
      <w:r w:rsidRPr="003E1A44">
        <w:t xml:space="preserve">Na amesema </w:t>
      </w:r>
      <w:r w:rsidRPr="003E1A44">
        <w:rPr>
          <w:rStyle w:val="Car1"/>
        </w:rPr>
        <w:t xml:space="preserve">Mtume </w:t>
      </w:r>
      <w:proofErr w:type="spellStart"/>
      <w:r w:rsidRPr="003E1A44">
        <w:rPr>
          <w:rStyle w:val="Car1"/>
          <w:lang w:val="en-GB"/>
        </w:rPr>
        <w:t>rehema</w:t>
      </w:r>
      <w:proofErr w:type="spellEnd"/>
      <w:r w:rsidRPr="003E1A44">
        <w:rPr>
          <w:rStyle w:val="Car1"/>
        </w:rPr>
        <w:t xml:space="preserve"> na amani zimshukie</w:t>
      </w:r>
      <w:r w:rsidRPr="003E1A44">
        <w:rPr>
          <w:lang w:val="en-GB"/>
        </w:rPr>
        <w:t>: "</w:t>
      </w:r>
      <w:r w:rsidRPr="003E1A44">
        <w:rPr>
          <w:rStyle w:val="Char"/>
        </w:rPr>
        <w:t>Amesema Mwenyezi Mungu, Mwingi wa baraka, Mtukufu: Mimi ndiye nisiyehitaji zaidi mshirika kati ya washirika wote. Kwa hivyo, yeyote atayefanya jambo lolote na akanishirikisha ndani yake na mwingine, nitamuacha na mshirika wake huyo." (</w:t>
      </w:r>
      <w:r w:rsidRPr="003E1A44">
        <w:t>Imepokelewa na Muslim 2985).</w:t>
      </w:r>
    </w:p>
    <w:p w14:paraId="08D13A84" w14:textId="77777777" w:rsidR="008308F7" w:rsidRPr="003E1A44" w:rsidRDefault="00A80084">
      <w:r w:rsidRPr="00B479E8">
        <w:rPr>
          <w:w w:val="93"/>
        </w:rPr>
        <w:t xml:space="preserve">Na amesema </w:t>
      </w:r>
      <w:r w:rsidRPr="00B479E8">
        <w:rPr>
          <w:rStyle w:val="Car1"/>
          <w:w w:val="93"/>
        </w:rPr>
        <w:t>Mtume rehema na amani zimshukie</w:t>
      </w:r>
      <w:r w:rsidRPr="00B479E8">
        <w:rPr>
          <w:w w:val="93"/>
        </w:rPr>
        <w:t>: "</w:t>
      </w:r>
      <w:r w:rsidRPr="00B479E8">
        <w:rPr>
          <w:rStyle w:val="Char"/>
          <w:w w:val="93"/>
        </w:rPr>
        <w:t>Hakika mtu wa kwanza kuhukumiwa siku ya Kiyama, ni mwanaume aliyeuawa shahidi</w:t>
      </w:r>
      <w:r w:rsidR="00A65B1B">
        <w:rPr>
          <w:rStyle w:val="Char"/>
          <w:w w:val="93"/>
        </w:rPr>
        <w:t>. Ataletwa, na (Mwenyezi Mungu)</w:t>
      </w:r>
      <w:r w:rsidRPr="00B479E8">
        <w:rPr>
          <w:rStyle w:val="Char"/>
          <w:w w:val="93"/>
        </w:rPr>
        <w:t xml:space="preserve"> atamjulisha neema zake, naye atazijua. (Mwenyezi Mungu)  Atasema: "Ulifanya nini kwazo?" Atasema: "Nilipigana kwa ajili yako mpaka nikauawa shahidi." (Mwenyezi Mungu)  Atasema: "Umedanganya, bali wewe ulipigana ili isemwe: "(wewe ni)</w:t>
      </w:r>
      <w:r w:rsidRPr="003E1A44">
        <w:rPr>
          <w:rStyle w:val="Char"/>
        </w:rPr>
        <w:t xml:space="preserve"> jasiri" na tayari ilishasemwa." Kisha, itatolewa amri juu yake, na atavutwa juu ya uso wake mpaka utupwe ndani ya Moto. Na mwanaume aliyesoma elimu na </w:t>
      </w:r>
      <w:r w:rsidRPr="003E1A44">
        <w:rPr>
          <w:rStyle w:val="Char"/>
        </w:rPr>
        <w:lastRenderedPageBreak/>
        <w:t>akaifunza (kwa wengine</w:t>
      </w:r>
      <w:r w:rsidRPr="006F153C">
        <w:rPr>
          <w:rStyle w:val="Char"/>
        </w:rPr>
        <w:t>)</w:t>
      </w:r>
      <w:r w:rsidRPr="003E1A44">
        <w:rPr>
          <w:rStyle w:val="Char"/>
        </w:rPr>
        <w:t>, na akasoma Qur'ani. Kwa hivyo, ataletwa, na (Mwenyezi Mungu) atamuonyesha neema zake (juu yake</w:t>
      </w:r>
      <w:r w:rsidR="00261725" w:rsidRPr="003E1A44">
        <w:rPr>
          <w:rStyle w:val="Char"/>
        </w:rPr>
        <w:t>)</w:t>
      </w:r>
      <w:r w:rsidRPr="003E1A44">
        <w:rPr>
          <w:rStyle w:val="Char"/>
        </w:rPr>
        <w:t>, n</w:t>
      </w:r>
      <w:r w:rsidR="00A65B1B">
        <w:rPr>
          <w:rStyle w:val="Char"/>
        </w:rPr>
        <w:t xml:space="preserve">aye atazijua. (Mwenyezi Mungu) </w:t>
      </w:r>
      <w:r w:rsidRPr="003E1A44">
        <w:rPr>
          <w:rStyle w:val="Char"/>
        </w:rPr>
        <w:t xml:space="preserve">Atasema: </w:t>
      </w:r>
      <w:r w:rsidRPr="005B16F6">
        <w:rPr>
          <w:rStyle w:val="Char"/>
          <w:w w:val="90"/>
        </w:rPr>
        <w:t>"Ulifanya nini kwazo?" Atasema: "Nilisoma elimu na nikasoma Qur'ani kw</w:t>
      </w:r>
      <w:r w:rsidR="005B16F6" w:rsidRPr="005B16F6">
        <w:rPr>
          <w:rStyle w:val="Char"/>
          <w:w w:val="90"/>
        </w:rPr>
        <w:t xml:space="preserve">a ajili yako." (Mwenyezi Mungu) </w:t>
      </w:r>
      <w:r w:rsidRPr="005B16F6">
        <w:rPr>
          <w:rStyle w:val="Char"/>
          <w:w w:val="90"/>
        </w:rPr>
        <w:t>Atasema: "Umedanganya. Bali wewe ulisoma elimu ili isemwe: "Mwanachuoni". Na ukasoma Qur'ani ili isemwe "Yeye ni msomaji (mzuri wa Qur'ani)" na tayari ilishasemwa." Kisha itatolewa amri juu yake na atabururwa juu ya uso wake mpaka atupwe ndani ya Moto. Na mwanaume ambaye Mwenyezi Mungu alimkunjulia na akampa kila aina ya mali. Basi, ataletwa na (Mwenyezi Mungu</w:t>
      </w:r>
      <w:r w:rsidRPr="006F153C">
        <w:rPr>
          <w:rStyle w:val="Char"/>
          <w:w w:val="90"/>
        </w:rPr>
        <w:t xml:space="preserve">) </w:t>
      </w:r>
      <w:r w:rsidRPr="005B16F6">
        <w:rPr>
          <w:rStyle w:val="Char"/>
          <w:w w:val="90"/>
        </w:rPr>
        <w:t xml:space="preserve"> atamjulisha neema zake (juu yake</w:t>
      </w:r>
      <w:r w:rsidR="00324443" w:rsidRPr="006F153C">
        <w:rPr>
          <w:rStyle w:val="Char"/>
          <w:w w:val="90"/>
        </w:rPr>
        <w:t>)</w:t>
      </w:r>
      <w:r w:rsidRPr="005B16F6">
        <w:rPr>
          <w:rStyle w:val="Char"/>
          <w:w w:val="90"/>
        </w:rPr>
        <w:t xml:space="preserve">, naye atazijua. (Mwenyezi Mungu) Atasema: "Ulifanya </w:t>
      </w:r>
      <w:r w:rsidRPr="003E1A44">
        <w:rPr>
          <w:rStyle w:val="Char"/>
        </w:rPr>
        <w:t xml:space="preserve">nini kwazo?" Atasema: "Sikuacha njia yoyote unayoipenda kwamba itolewe mali katika njia hiyo isipokuwa nilitoa mali katika njia hiyo kwa ajili yako." (Mwenyezi Mungu)  Atasema: "Umedanganya. Bali wewe ulifanya (hivyo) ili isemwe "huyu ni mkarimu" na tayari ilishasemwa." Kisha, itatolewa amri juu yake na atabururwa juu ya uso wake mpaka atupwe ndani ya Moto." </w:t>
      </w:r>
      <w:r w:rsidRPr="003E1A44">
        <w:rPr>
          <w:rStyle w:val="Char"/>
          <w:color w:val="auto"/>
        </w:rPr>
        <w:t>(</w:t>
      </w:r>
      <w:r w:rsidRPr="003E1A44">
        <w:t>Imepokelewa na Muslim 1905, Tirmidhi 2382, na An-Nasai 3137).</w:t>
      </w:r>
    </w:p>
    <w:p w14:paraId="5DBE80EA" w14:textId="77777777" w:rsidR="008308F7" w:rsidRPr="003E1A44" w:rsidRDefault="00A80084">
      <w:r w:rsidRPr="003E1A44">
        <w:t xml:space="preserve">Na amesema </w:t>
      </w:r>
      <w:r w:rsidRPr="003E1A44">
        <w:rPr>
          <w:rStyle w:val="Car1"/>
        </w:rPr>
        <w:t>Mtume rehema na amani zimshukie</w:t>
      </w:r>
      <w:r w:rsidRPr="003E1A44">
        <w:t>: "</w:t>
      </w:r>
      <w:r w:rsidRPr="003E1A44">
        <w:rPr>
          <w:rStyle w:val="Char"/>
        </w:rPr>
        <w:t>Mwenye kuwasikilizisha watu (matendo yake mema kwa makusudi ili wamsifu), basi Mwenyezi Mungu atawafanya watu kujua nia yake halisi (Siku ya Kiyama ili amdhalilishe). Na mwenye kujionyesha, Mwenyezi Mungu atawaonyesha watu matendo yake halisi</w:t>
      </w:r>
      <w:r w:rsidRPr="006F153C">
        <w:rPr>
          <w:rStyle w:val="Char"/>
        </w:rPr>
        <w:t xml:space="preserve">." </w:t>
      </w:r>
      <w:r w:rsidRPr="006F153C">
        <w:rPr>
          <w:rStyle w:val="Char"/>
          <w:color w:val="auto"/>
        </w:rPr>
        <w:t>(</w:t>
      </w:r>
      <w:r w:rsidRPr="003E1A44">
        <w:t>Imepokelewa na Bukhari 6499, Muslim 2987, na Ibn Majah 4207</w:t>
      </w:r>
      <w:r w:rsidRPr="006F153C">
        <w:t>)</w:t>
      </w:r>
      <w:r w:rsidRPr="003E1A44">
        <w:t>.</w:t>
      </w:r>
    </w:p>
    <w:p w14:paraId="70647C3A" w14:textId="77777777" w:rsidR="008308F7" w:rsidRDefault="00A80084">
      <w:r w:rsidRPr="003E1A44">
        <w:t xml:space="preserve">Na imesimuliwa kutoka kwa Ibn Omari Mwenyezi Mungu awe radhi nao wote wawili, kuwa </w:t>
      </w:r>
      <w:r w:rsidRPr="005B16F6">
        <w:rPr>
          <w:rStyle w:val="Car1"/>
        </w:rPr>
        <w:t>Mtume</w:t>
      </w:r>
      <w:r w:rsidRPr="003E1A44">
        <w:t xml:space="preserve"> </w:t>
      </w:r>
      <w:r w:rsidRPr="005B16F6">
        <w:rPr>
          <w:rStyle w:val="Car1"/>
        </w:rPr>
        <w:t>rehema na amani ziwe juu yake</w:t>
      </w:r>
      <w:r w:rsidRPr="003E1A44">
        <w:t>, alisema</w:t>
      </w:r>
      <w:r w:rsidRPr="005B16F6">
        <w:t>: "</w:t>
      </w:r>
      <w:r w:rsidRPr="003E1A44">
        <w:rPr>
          <w:rStyle w:val="Char"/>
        </w:rPr>
        <w:t>Mwenye kuwasikilizisha watu matendo yake, Mwenyezi Mungu atawasikilizisha habari zake wote wanaosikia katika viumbe wake, na atafanya adharaulike na kudunishwa</w:t>
      </w:r>
      <w:r w:rsidRPr="005B16F6">
        <w:rPr>
          <w:rStyle w:val="Char"/>
        </w:rPr>
        <w:t xml:space="preserve">." </w:t>
      </w:r>
      <w:r w:rsidRPr="005B16F6">
        <w:rPr>
          <w:rStyle w:val="Char"/>
          <w:color w:val="auto"/>
        </w:rPr>
        <w:t>(</w:t>
      </w:r>
      <w:r w:rsidRPr="003E1A44">
        <w:t>Imepokelewa na Ibn al-Mubarak katika Az-</w:t>
      </w:r>
      <w:r w:rsidR="005B16F6">
        <w:t>Zuhd 141, Ibn Abī Shaiba 36448,</w:t>
      </w:r>
      <w:r w:rsidRPr="003E1A44">
        <w:t xml:space="preserve"> Hannād katika Az-Zuhd 872, Ahmad 6509</w:t>
      </w:r>
      <w:r w:rsidRPr="005B16F6">
        <w:t xml:space="preserve">) </w:t>
      </w:r>
      <w:r w:rsidRPr="003E1A44">
        <w:t xml:space="preserve"> na katika Az-Zuhd 238</w:t>
      </w:r>
      <w:r w:rsidRPr="005B16F6">
        <w:t>)</w:t>
      </w:r>
      <w:r w:rsidRPr="003E1A44">
        <w:t>.</w:t>
      </w:r>
    </w:p>
    <w:p w14:paraId="59FEBA80" w14:textId="77777777" w:rsidR="005B16F6" w:rsidRPr="003E1A44" w:rsidRDefault="005B16F6"/>
    <w:p w14:paraId="1C459D0A" w14:textId="77777777" w:rsidR="008308F7" w:rsidRPr="003E1A44" w:rsidRDefault="00A80084">
      <w:r w:rsidRPr="003E1A44">
        <w:lastRenderedPageBreak/>
        <w:t xml:space="preserve">Imesimuliwa kutoka kwa Abuu Musa kuwa: Mwanaume mmoja alimjia </w:t>
      </w:r>
      <w:r w:rsidRPr="003E1A44">
        <w:rPr>
          <w:rStyle w:val="Car1"/>
        </w:rPr>
        <w:t>Mtume rehema na amani ziwe juu yake</w:t>
      </w:r>
      <w:r w:rsidRPr="003E1A44">
        <w:t xml:space="preserve"> akasema: </w:t>
      </w:r>
      <w:r w:rsidRPr="003E1A44">
        <w:rPr>
          <w:rStyle w:val="Char"/>
        </w:rPr>
        <w:t xml:space="preserve">"Ewe </w:t>
      </w:r>
      <w:r w:rsidRPr="003E1A44">
        <w:rPr>
          <w:rStyle w:val="Car1"/>
        </w:rPr>
        <w:t>Mtume wa Mwenyezi Mungu</w:t>
      </w:r>
      <w:r w:rsidRPr="003E1A44">
        <w:rPr>
          <w:rStyle w:val="Char"/>
        </w:rPr>
        <w:t xml:space="preserve">! Ni nini kupigana katika njia ya Mwenyezi Mungu? Kwani, mmoja wetu anapigana kwa sababu ya hasira, na baadhi yetu ni kwa sababu ya ushabiki mpofu tu." </w:t>
      </w:r>
      <w:r w:rsidRPr="00E51CDA">
        <w:rPr>
          <w:w w:val="90"/>
        </w:rPr>
        <w:t xml:space="preserve">Basi </w:t>
      </w:r>
      <w:r w:rsidRPr="00E51CDA">
        <w:rPr>
          <w:rStyle w:val="Car1"/>
          <w:w w:val="90"/>
        </w:rPr>
        <w:t xml:space="preserve">Mtume </w:t>
      </w:r>
      <w:r w:rsidRPr="006F153C">
        <w:rPr>
          <w:rStyle w:val="Car1"/>
          <w:w w:val="90"/>
        </w:rPr>
        <w:t>rehema na amani ziwe juu yake</w:t>
      </w:r>
      <w:r w:rsidRPr="00E51CDA">
        <w:rPr>
          <w:w w:val="90"/>
        </w:rPr>
        <w:t>, akainua kichwa chake akamuelekea. (Msimulizi</w:t>
      </w:r>
      <w:r w:rsidRPr="006F153C">
        <w:rPr>
          <w:w w:val="90"/>
        </w:rPr>
        <w:t xml:space="preserve">) </w:t>
      </w:r>
      <w:r w:rsidRPr="00E51CDA">
        <w:rPr>
          <w:w w:val="90"/>
        </w:rPr>
        <w:t>alisema: Na wala hakuinua kichwa chake kumuelekea isipokuwa (muulizaji</w:t>
      </w:r>
      <w:r w:rsidRPr="006F153C">
        <w:rPr>
          <w:w w:val="90"/>
        </w:rPr>
        <w:t xml:space="preserve">) </w:t>
      </w:r>
      <w:r w:rsidRPr="00E51CDA">
        <w:rPr>
          <w:w w:val="90"/>
        </w:rPr>
        <w:t xml:space="preserve"> alikuwa amesimama</w:t>
      </w:r>
      <w:r w:rsidRPr="003E1A44">
        <w:t xml:space="preserve">. Akasema: </w:t>
      </w:r>
      <w:r w:rsidRPr="003E1A44">
        <w:rPr>
          <w:rStyle w:val="Char"/>
        </w:rPr>
        <w:t xml:space="preserve">"Mwenye kupigana ili neno la Mwenyezi Mungu (Uislamu) liwe juu zaidi, basi huyo yuko katika njia ya Mwenyezi Mungu Mwenye Nguvu, aliyetukuka." </w:t>
      </w:r>
      <w:r w:rsidRPr="006F153C">
        <w:rPr>
          <w:rStyle w:val="Char"/>
        </w:rPr>
        <w:t>(</w:t>
      </w:r>
      <w:r w:rsidRPr="003E1A44">
        <w:t>Imepokelewa na Bukhari 123, Muslim 1904, Abuu Daud 2517, Tirmidhi 1646, An-Nasai 3136, na Ibn Majah 2783</w:t>
      </w:r>
      <w:r w:rsidRPr="006F153C">
        <w:t>)</w:t>
      </w:r>
      <w:r w:rsidRPr="003E1A44">
        <w:t>.</w:t>
      </w:r>
    </w:p>
    <w:p w14:paraId="35A6489F" w14:textId="77777777" w:rsidR="008308F7" w:rsidRPr="003E1A44" w:rsidRDefault="00A80084">
      <w:r w:rsidRPr="003E1A44">
        <w:t xml:space="preserve">Na tunajua kwamba </w:t>
      </w:r>
      <w:r w:rsidRPr="003E1A44">
        <w:rPr>
          <w:rStyle w:val="Car1"/>
        </w:rPr>
        <w:t>Mtume rehema na amani ziwe juu yake</w:t>
      </w:r>
      <w:r w:rsidRPr="003E1A44">
        <w:t xml:space="preserve"> aliiita shirki ya siri,Imesimuliwa kutoka kwa Mahmud bin Labid kuwa amesema: Alisema </w:t>
      </w:r>
      <w:r w:rsidRPr="003E1A44">
        <w:rPr>
          <w:rStyle w:val="Car1"/>
        </w:rPr>
        <w:t>Mtume rehema na amani ziwe juu yake</w:t>
      </w:r>
      <w:r w:rsidRPr="003E1A44">
        <w:t xml:space="preserve">: </w:t>
      </w:r>
      <w:r w:rsidRPr="003E1A44">
        <w:rPr>
          <w:rStyle w:val="Char"/>
        </w:rPr>
        <w:t>"Jihadharini, tena jihadharini na shirki ya siri." Wakasema: “Ni nini shirki ya siri?" Akasema: "Ni mmoja wenu kusimama na akaanza kuipamba swala yake kwa kutia juhudi kubwa; ili watu wamuangalie. Hiyo ndiyo shirki ya siri.” (</w:t>
      </w:r>
      <w:r w:rsidRPr="003E1A44">
        <w:t>Imepokelewa na Ibn Abī Shaiba 8489, Ibn Khuzaima 937, Twabarani katika Al-Kabīr 4301, Al-Baihaqī katika As-Sunan Al-Kubra 3629, na katika Ash-Shu'ab 2872).</w:t>
      </w:r>
    </w:p>
    <w:p w14:paraId="473CDA3F" w14:textId="77777777" w:rsidR="008308F7" w:rsidRPr="003E1A44" w:rsidRDefault="00A80084">
      <w:r w:rsidRPr="003E1A44">
        <w:t xml:space="preserve">Na </w:t>
      </w:r>
      <w:r w:rsidRPr="003E1A44">
        <w:rPr>
          <w:rStyle w:val="Car1"/>
        </w:rPr>
        <w:t>Mtume rehema na amani ziwe juu yake</w:t>
      </w:r>
      <w:r w:rsidRPr="003E1A44">
        <w:t xml:space="preserve">, alibainisha kwamba kujionyesha ni jambo lililofichika sana, na kuwa </w:t>
      </w:r>
      <w:r w:rsidRPr="003E1A44">
        <w:rPr>
          <w:rStyle w:val="Car1"/>
        </w:rPr>
        <w:t>Mtume rehema na amani ziwe juu yake</w:t>
      </w:r>
      <w:r w:rsidRPr="003E1A44">
        <w:t>, alikuwa akilihofia hilo kwa umma wake zaidi kuliko hofu yake kwao juu ya Masihi Dajal, kama alivyosema: “</w:t>
      </w:r>
      <w:r w:rsidRPr="003E1A44">
        <w:rPr>
          <w:rStyle w:val="Char"/>
        </w:rPr>
        <w:t>Je, nisiwaambie ninayowahofia zaidi kuliko Misihi Dajali?" Akasema: Tukasema: Ndiyo. Akasema: “Shirki iliyofichika ni mtu kunyanyuka akiswali na akaipamba Swala yake kwa sababu ya anavyoona kuwa kuna mtu anamtazama.” (</w:t>
      </w:r>
      <w:r w:rsidRPr="003E1A44">
        <w:t>Imepokelewa na Ibn Majah 4204, Ahmad 11252, Hanbal ibn Ishaq katika Al-Fitan 30,  na Twabari katika Tahdhib Al-Aathaar 1117).</w:t>
      </w:r>
    </w:p>
    <w:p w14:paraId="048D7E9A" w14:textId="77777777" w:rsidR="008308F7" w:rsidRPr="003E1A44" w:rsidRDefault="00A80084">
      <w:pPr>
        <w:rPr>
          <w:rtl/>
        </w:rPr>
      </w:pPr>
      <w:r w:rsidRPr="003E1A44">
        <w:t>Na miongoni mwa shirki ndogo ni mtu kufanya matendo yake huku akiitaka dunia kwayo. Amesema Mtukufu:</w:t>
      </w:r>
    </w:p>
    <w:p w14:paraId="433E9A02" w14:textId="77777777" w:rsidR="008308F7" w:rsidRPr="003E1A44" w:rsidRDefault="00A80084">
      <w:pPr>
        <w:pStyle w:val="a"/>
        <w:rPr>
          <w:rFonts w:cs="Traditional Arabic"/>
          <w:rtl/>
          <w:lang w:val="en-US"/>
        </w:rPr>
      </w:pPr>
      <w:r w:rsidRPr="003E1A44">
        <w:rPr>
          <w:rFonts w:cs="Traditional Arabic"/>
          <w:rtl/>
        </w:rPr>
        <w:lastRenderedPageBreak/>
        <w:t>﴿</w:t>
      </w:r>
      <w:r w:rsidRPr="003E1A44">
        <w:rPr>
          <w:rtl/>
        </w:rPr>
        <w:t xml:space="preserve">مَن كَانَ يُرِيدُ </w:t>
      </w:r>
      <w:proofErr w:type="spellStart"/>
      <w:r w:rsidRPr="003E1A44">
        <w:rPr>
          <w:rtl/>
        </w:rPr>
        <w:t>حَرۡثَ</w:t>
      </w:r>
      <w:proofErr w:type="spellEnd"/>
      <w:r w:rsidRPr="003E1A44">
        <w:rPr>
          <w:rtl/>
        </w:rPr>
        <w:t xml:space="preserve"> </w:t>
      </w:r>
      <w:proofErr w:type="spellStart"/>
      <w:r w:rsidRPr="003E1A44">
        <w:rPr>
          <w:rFonts w:hint="cs"/>
          <w:rtl/>
        </w:rPr>
        <w:t>ٱ</w:t>
      </w:r>
      <w:r w:rsidRPr="003E1A44">
        <w:rPr>
          <w:rFonts w:hint="eastAsia"/>
          <w:rtl/>
        </w:rPr>
        <w:t>لۡأٓخِرَةِ</w:t>
      </w:r>
      <w:proofErr w:type="spellEnd"/>
      <w:r w:rsidRPr="003E1A44">
        <w:rPr>
          <w:rtl/>
        </w:rPr>
        <w:t xml:space="preserve"> </w:t>
      </w:r>
      <w:proofErr w:type="spellStart"/>
      <w:r w:rsidRPr="003E1A44">
        <w:rPr>
          <w:rtl/>
        </w:rPr>
        <w:t>نَزِدۡ</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فِي </w:t>
      </w:r>
      <w:proofErr w:type="spellStart"/>
      <w:r w:rsidRPr="003E1A44">
        <w:rPr>
          <w:rtl/>
        </w:rPr>
        <w:t>حَرۡثِهِ</w:t>
      </w:r>
      <w:r w:rsidRPr="003E1A44">
        <w:rPr>
          <w:rFonts w:hint="cs"/>
          <w:rtl/>
        </w:rPr>
        <w:t>ۦۖ</w:t>
      </w:r>
      <w:proofErr w:type="spellEnd"/>
      <w:r w:rsidRPr="003E1A44">
        <w:rPr>
          <w:rtl/>
        </w:rPr>
        <w:t xml:space="preserve"> وَمَن كَانَ يُرِيدُ </w:t>
      </w:r>
      <w:proofErr w:type="spellStart"/>
      <w:r w:rsidRPr="003E1A44">
        <w:rPr>
          <w:rtl/>
        </w:rPr>
        <w:t>حَرۡثَ</w:t>
      </w:r>
      <w:proofErr w:type="spellEnd"/>
      <w:r w:rsidRPr="003E1A44">
        <w:rPr>
          <w:rtl/>
        </w:rPr>
        <w:t xml:space="preserve"> </w:t>
      </w:r>
      <w:proofErr w:type="spellStart"/>
      <w:r w:rsidRPr="003E1A44">
        <w:rPr>
          <w:rFonts w:hint="cs"/>
          <w:rtl/>
        </w:rPr>
        <w:t>ٱ</w:t>
      </w:r>
      <w:r w:rsidRPr="003E1A44">
        <w:rPr>
          <w:rFonts w:hint="eastAsia"/>
          <w:rtl/>
        </w:rPr>
        <w:t>لدُّنۡيَا</w:t>
      </w:r>
      <w:proofErr w:type="spellEnd"/>
      <w:r w:rsidRPr="003E1A44">
        <w:rPr>
          <w:rtl/>
        </w:rPr>
        <w:t xml:space="preserve"> </w:t>
      </w:r>
      <w:proofErr w:type="spellStart"/>
      <w:r w:rsidRPr="003E1A44">
        <w:rPr>
          <w:rtl/>
        </w:rPr>
        <w:t>نُؤۡتِهِ</w:t>
      </w:r>
      <w:r w:rsidRPr="003E1A44">
        <w:rPr>
          <w:rFonts w:hint="cs"/>
          <w:rtl/>
        </w:rPr>
        <w:t>ۦ</w:t>
      </w:r>
      <w:proofErr w:type="spellEnd"/>
      <w:r w:rsidRPr="003E1A44">
        <w:rPr>
          <w:rtl/>
        </w:rPr>
        <w:t xml:space="preserve"> </w:t>
      </w:r>
      <w:proofErr w:type="spellStart"/>
      <w:r w:rsidRPr="003E1A44">
        <w:rPr>
          <w:rtl/>
        </w:rPr>
        <w:t>مِنۡهَا</w:t>
      </w:r>
      <w:proofErr w:type="spellEnd"/>
      <w:r w:rsidRPr="003E1A44">
        <w:rPr>
          <w:rtl/>
        </w:rPr>
        <w:t xml:space="preserve"> وَمَا </w:t>
      </w:r>
      <w:proofErr w:type="spellStart"/>
      <w:r w:rsidRPr="003E1A44">
        <w:rPr>
          <w:rtl/>
        </w:rPr>
        <w:t>لَهُ</w:t>
      </w:r>
      <w:r w:rsidRPr="003E1A44">
        <w:rPr>
          <w:rFonts w:hint="cs"/>
          <w:rtl/>
        </w:rPr>
        <w:t>ۥ</w:t>
      </w:r>
      <w:proofErr w:type="spellEnd"/>
      <w:r w:rsidRPr="003E1A44">
        <w:rPr>
          <w:rtl/>
        </w:rPr>
        <w:t xml:space="preserve"> فِي </w:t>
      </w:r>
      <w:proofErr w:type="spellStart"/>
      <w:r w:rsidRPr="003E1A44">
        <w:rPr>
          <w:rFonts w:hint="cs"/>
          <w:rtl/>
        </w:rPr>
        <w:t>ٱ</w:t>
      </w:r>
      <w:r w:rsidRPr="003E1A44">
        <w:rPr>
          <w:rFonts w:hint="eastAsia"/>
          <w:rtl/>
        </w:rPr>
        <w:t>لۡأٓخِرَةِ</w:t>
      </w:r>
      <w:proofErr w:type="spellEnd"/>
      <w:r w:rsidRPr="003E1A44">
        <w:rPr>
          <w:rtl/>
        </w:rPr>
        <w:t xml:space="preserve"> مِن نَّصِيبٍ٢٠</w:t>
      </w:r>
      <w:r w:rsidRPr="003E1A44">
        <w:rPr>
          <w:rFonts w:cs="Traditional Arabic"/>
          <w:rtl/>
        </w:rPr>
        <w:t>﴾</w:t>
      </w:r>
      <w:r w:rsidRPr="003E1A44">
        <w:rPr>
          <w:rtl/>
        </w:rPr>
        <w:t xml:space="preserve"> </w:t>
      </w:r>
      <w:r w:rsidRPr="003E1A44">
        <w:rPr>
          <w:rStyle w:val="Char0"/>
          <w:rtl/>
        </w:rPr>
        <w:t>[الشورى: 20]</w:t>
      </w:r>
    </w:p>
    <w:p w14:paraId="53A7242E" w14:textId="77777777" w:rsidR="008308F7" w:rsidRPr="003E1A44" w:rsidRDefault="00A80084">
      <w:pPr>
        <w:pStyle w:val="a0"/>
        <w:rPr>
          <w:rtl/>
        </w:rPr>
      </w:pPr>
      <w:r w:rsidRPr="003E1A44">
        <w:t xml:space="preserve">"Mwenye kutaka mavuno ya Akhera, tutamzidishia katika mavuno yake. Na mwenye kutaka mavuno ya duniani, tutampa katika hayo, lakini katika Akhera hana fungu lolote." </w:t>
      </w:r>
      <w:r w:rsidRPr="003E1A44">
        <w:rPr>
          <w:lang w:val="en-GB"/>
        </w:rPr>
        <w:t>[</w:t>
      </w:r>
      <w:r w:rsidRPr="003E1A44">
        <w:t>Ash-Shura: 20],</w:t>
      </w:r>
    </w:p>
    <w:p w14:paraId="4E23D04D" w14:textId="77777777" w:rsidR="008308F7" w:rsidRPr="003E1A44" w:rsidRDefault="00A80084">
      <w:pPr>
        <w:rPr>
          <w:rtl/>
        </w:rPr>
      </w:pPr>
      <w:r w:rsidRPr="003E1A44">
        <w:t>Na amesema Mwenyezi Mungu mwenye utukufu mkubwa:</w:t>
      </w:r>
    </w:p>
    <w:p w14:paraId="4EFB00C6" w14:textId="77777777" w:rsidR="008308F7" w:rsidRPr="003E1A44" w:rsidRDefault="00A80084">
      <w:pPr>
        <w:pStyle w:val="a"/>
        <w:rPr>
          <w:rFonts w:cs="Traditional Arabic"/>
          <w:rtl/>
          <w:lang w:val="en-US"/>
        </w:rPr>
      </w:pPr>
      <w:r w:rsidRPr="003E1A44">
        <w:rPr>
          <w:rFonts w:cs="Traditional Arabic"/>
          <w:rtl/>
        </w:rPr>
        <w:t>﴿</w:t>
      </w:r>
      <w:r w:rsidRPr="003E1A44">
        <w:rPr>
          <w:rtl/>
        </w:rPr>
        <w:t>مَن</w:t>
      </w:r>
      <w:r w:rsidRPr="003E1A44">
        <w:t xml:space="preserve"> </w:t>
      </w:r>
      <w:r w:rsidRPr="003E1A44">
        <w:rPr>
          <w:rtl/>
        </w:rPr>
        <w:t>كَانَ</w:t>
      </w:r>
      <w:r w:rsidRPr="003E1A44">
        <w:t xml:space="preserve"> </w:t>
      </w:r>
      <w:r w:rsidRPr="003E1A44">
        <w:rPr>
          <w:rtl/>
        </w:rPr>
        <w:t>يُرِيدُ</w:t>
      </w:r>
      <w:r w:rsidRPr="003E1A44">
        <w:t xml:space="preserve"> </w:t>
      </w:r>
      <w:proofErr w:type="spellStart"/>
      <w:r w:rsidRPr="003E1A44">
        <w:rPr>
          <w:rFonts w:hint="cs"/>
          <w:rtl/>
        </w:rPr>
        <w:t>ٱ</w:t>
      </w:r>
      <w:r w:rsidRPr="003E1A44">
        <w:rPr>
          <w:rFonts w:hint="eastAsia"/>
          <w:rtl/>
        </w:rPr>
        <w:t>لۡحَيَوٰةَ</w:t>
      </w:r>
      <w:proofErr w:type="spellEnd"/>
      <w:r w:rsidRPr="003E1A44">
        <w:rPr>
          <w:rtl/>
        </w:rPr>
        <w:t xml:space="preserve"> </w:t>
      </w:r>
      <w:proofErr w:type="spellStart"/>
      <w:r w:rsidRPr="003E1A44">
        <w:rPr>
          <w:rFonts w:hint="cs"/>
          <w:rtl/>
        </w:rPr>
        <w:t>ٱ</w:t>
      </w:r>
      <w:r w:rsidRPr="003E1A44">
        <w:rPr>
          <w:rFonts w:hint="eastAsia"/>
          <w:rtl/>
        </w:rPr>
        <w:t>لدُّنۡيَا</w:t>
      </w:r>
      <w:proofErr w:type="spellEnd"/>
      <w:r w:rsidRPr="003E1A44">
        <w:t xml:space="preserve"> </w:t>
      </w:r>
      <w:r w:rsidRPr="003E1A44">
        <w:rPr>
          <w:rtl/>
        </w:rPr>
        <w:t>وَزِينَتَهَا</w:t>
      </w:r>
      <w:r w:rsidRPr="003E1A44">
        <w:t xml:space="preserve"> </w:t>
      </w:r>
      <w:r w:rsidRPr="003E1A44">
        <w:rPr>
          <w:rtl/>
        </w:rPr>
        <w:t>نُوَفِّ</w:t>
      </w:r>
      <w:r w:rsidRPr="003E1A44">
        <w:t xml:space="preserve"> </w:t>
      </w:r>
      <w:proofErr w:type="spellStart"/>
      <w:r w:rsidRPr="003E1A44">
        <w:rPr>
          <w:rtl/>
        </w:rPr>
        <w:t>إِلَيۡهِمۡ</w:t>
      </w:r>
      <w:proofErr w:type="spellEnd"/>
      <w:r w:rsidRPr="003E1A44">
        <w:rPr>
          <w:rtl/>
        </w:rPr>
        <w:t xml:space="preserve"> </w:t>
      </w:r>
      <w:proofErr w:type="spellStart"/>
      <w:r w:rsidRPr="003E1A44">
        <w:rPr>
          <w:rtl/>
        </w:rPr>
        <w:t>أَعۡمَٰلَهُمۡ</w:t>
      </w:r>
      <w:proofErr w:type="spellEnd"/>
      <w:r w:rsidRPr="003E1A44">
        <w:t xml:space="preserve"> </w:t>
      </w:r>
      <w:r w:rsidRPr="003E1A44">
        <w:rPr>
          <w:rtl/>
        </w:rPr>
        <w:t>فِيهَا</w:t>
      </w:r>
      <w:r w:rsidRPr="003E1A44">
        <w:t xml:space="preserve"> </w:t>
      </w:r>
      <w:proofErr w:type="spellStart"/>
      <w:r w:rsidRPr="003E1A44">
        <w:rPr>
          <w:rtl/>
        </w:rPr>
        <w:t>وَهُمۡ</w:t>
      </w:r>
      <w:proofErr w:type="spellEnd"/>
      <w:r w:rsidRPr="003E1A44">
        <w:t xml:space="preserve"> </w:t>
      </w:r>
      <w:r w:rsidRPr="003E1A44">
        <w:rPr>
          <w:rtl/>
        </w:rPr>
        <w:t>فِيهَا</w:t>
      </w:r>
      <w:r w:rsidRPr="003E1A44">
        <w:t xml:space="preserve"> </w:t>
      </w:r>
      <w:r w:rsidRPr="003E1A44">
        <w:rPr>
          <w:rtl/>
        </w:rPr>
        <w:t>لَا يُبۡخَسُونَ١٥</w:t>
      </w:r>
      <w:r w:rsidRPr="003E1A44">
        <w:rPr>
          <w:rFonts w:cs="Traditional Arabic"/>
          <w:rtl/>
        </w:rPr>
        <w:t>﴾</w:t>
      </w:r>
      <w:r w:rsidRPr="003E1A44">
        <w:rPr>
          <w:rtl/>
        </w:rPr>
        <w:t xml:space="preserve"> </w:t>
      </w:r>
      <w:r w:rsidRPr="003E1A44">
        <w:rPr>
          <w:rStyle w:val="Char0"/>
          <w:rtl/>
        </w:rPr>
        <w:t>[هود: 15]</w:t>
      </w:r>
    </w:p>
    <w:p w14:paraId="0E598DDD" w14:textId="77777777" w:rsidR="008308F7" w:rsidRPr="003E1A44" w:rsidRDefault="00A80084">
      <w:pPr>
        <w:pStyle w:val="a0"/>
        <w:rPr>
          <w:rtl/>
        </w:rPr>
      </w:pPr>
      <w:r w:rsidRPr="003E1A44">
        <w:t>"Wanaotaka maisha ya dunia na pumbao lake, tutawalipa humo vitendo vyao kamili. Na wao humo hawatopunjwa." [Hud: 15].</w:t>
      </w:r>
    </w:p>
    <w:p w14:paraId="1CA41A46" w14:textId="77777777" w:rsidR="008308F7" w:rsidRPr="003E1A44" w:rsidRDefault="00A80084">
      <w:pPr>
        <w:rPr>
          <w:rtl/>
        </w:rPr>
      </w:pPr>
      <w:r w:rsidRPr="003E1A44">
        <w:t xml:space="preserve">Na hili liko kati ya kuwa shirki kubwa na kuwa ndogo kulingana na yaliyomo moyoni mwa mja. Amesema </w:t>
      </w:r>
      <w:r w:rsidRPr="003E1A44">
        <w:rPr>
          <w:lang w:val="en-GB"/>
        </w:rPr>
        <w:t>Mola</w:t>
      </w:r>
      <w:r w:rsidRPr="003E1A44">
        <w:t xml:space="preserve"> wa Haki Mtukufu:</w:t>
      </w:r>
    </w:p>
    <w:p w14:paraId="5E90B1BD"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مَّن كَانَ يُرِيدُ </w:t>
      </w:r>
      <w:proofErr w:type="spellStart"/>
      <w:r w:rsidRPr="003E1A44">
        <w:rPr>
          <w:rFonts w:hint="cs"/>
          <w:rtl/>
        </w:rPr>
        <w:t>ٱ</w:t>
      </w:r>
      <w:r w:rsidRPr="003E1A44">
        <w:rPr>
          <w:rFonts w:hint="eastAsia"/>
          <w:rtl/>
        </w:rPr>
        <w:t>لۡعَاجِلَةَ</w:t>
      </w:r>
      <w:proofErr w:type="spellEnd"/>
      <w:r w:rsidRPr="003E1A44">
        <w:rPr>
          <w:rtl/>
        </w:rPr>
        <w:t xml:space="preserve"> </w:t>
      </w:r>
      <w:proofErr w:type="spellStart"/>
      <w:r w:rsidRPr="003E1A44">
        <w:rPr>
          <w:rtl/>
        </w:rPr>
        <w:t>عَجَّلۡنَا</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فِيهَا مَا </w:t>
      </w:r>
      <w:proofErr w:type="spellStart"/>
      <w:r w:rsidRPr="003E1A44">
        <w:rPr>
          <w:rtl/>
        </w:rPr>
        <w:t>نَشَآءُ</w:t>
      </w:r>
      <w:proofErr w:type="spellEnd"/>
      <w:r w:rsidRPr="003E1A44">
        <w:rPr>
          <w:rtl/>
        </w:rPr>
        <w:t xml:space="preserve"> لِمَن نُّرِيدُ ثُمَّ </w:t>
      </w:r>
      <w:proofErr w:type="spellStart"/>
      <w:r w:rsidRPr="003E1A44">
        <w:rPr>
          <w:rtl/>
        </w:rPr>
        <w:t>جَعَلۡنَا</w:t>
      </w:r>
      <w:proofErr w:type="spellEnd"/>
      <w:r w:rsidRPr="003E1A44">
        <w:rPr>
          <w:rtl/>
        </w:rPr>
        <w:t xml:space="preserve"> </w:t>
      </w:r>
      <w:proofErr w:type="spellStart"/>
      <w:r w:rsidRPr="003E1A44">
        <w:rPr>
          <w:rtl/>
        </w:rPr>
        <w:t>لَهُ</w:t>
      </w:r>
      <w:r w:rsidRPr="003E1A44">
        <w:rPr>
          <w:rFonts w:hint="cs"/>
          <w:rtl/>
        </w:rPr>
        <w:t>ۥ</w:t>
      </w:r>
      <w:proofErr w:type="spellEnd"/>
      <w:r w:rsidRPr="003E1A44">
        <w:rPr>
          <w:rtl/>
        </w:rPr>
        <w:t xml:space="preserve"> جَهَنَّمَ </w:t>
      </w:r>
      <w:proofErr w:type="spellStart"/>
      <w:r w:rsidRPr="003E1A44">
        <w:rPr>
          <w:rtl/>
        </w:rPr>
        <w:t>يَصۡلَىٰهَا</w:t>
      </w:r>
      <w:proofErr w:type="spellEnd"/>
      <w:r w:rsidRPr="003E1A44">
        <w:rPr>
          <w:rtl/>
        </w:rPr>
        <w:t xml:space="preserve"> </w:t>
      </w:r>
      <w:proofErr w:type="spellStart"/>
      <w:r w:rsidRPr="003E1A44">
        <w:rPr>
          <w:rtl/>
        </w:rPr>
        <w:t>مَذۡمُومٗا</w:t>
      </w:r>
      <w:proofErr w:type="spellEnd"/>
      <w:r w:rsidRPr="003E1A44">
        <w:rPr>
          <w:rtl/>
        </w:rPr>
        <w:t xml:space="preserve"> مَّدۡحُورٗا١٨</w:t>
      </w:r>
      <w:r w:rsidRPr="003E1A44">
        <w:rPr>
          <w:rFonts w:cs="Traditional Arabic"/>
          <w:rtl/>
        </w:rPr>
        <w:t>﴾</w:t>
      </w:r>
      <w:r w:rsidRPr="003E1A44">
        <w:rPr>
          <w:rtl/>
        </w:rPr>
        <w:t xml:space="preserve"> </w:t>
      </w:r>
      <w:r w:rsidRPr="003E1A44">
        <w:rPr>
          <w:rStyle w:val="Char0"/>
          <w:rtl/>
        </w:rPr>
        <w:t>[الإسراء: 18]</w:t>
      </w:r>
    </w:p>
    <w:p w14:paraId="6FFF9658" w14:textId="77777777" w:rsidR="008308F7" w:rsidRPr="003E1A44" w:rsidRDefault="00A80084">
      <w:pPr>
        <w:pStyle w:val="a0"/>
      </w:pPr>
      <w:r w:rsidRPr="003E1A44">
        <w:t>"Anayetaka starehe hii ya dunia ipitayo upesi upesi, tutafanya haraka kumletea hapa hapa tunayoyataka kwa tumtakaye. Kisha tumemwekea Jahannamu; ataingia humo hali ya kuwa ni mwenye kulaumiwa na kufurushwa." [Al-Israa: 18].</w:t>
      </w:r>
    </w:p>
    <w:p w14:paraId="3B37A362" w14:textId="77777777" w:rsidR="008308F7" w:rsidRPr="003E1A44" w:rsidRDefault="00A80084">
      <w:pPr>
        <w:rPr>
          <w:rStyle w:val="Char"/>
        </w:rPr>
      </w:pPr>
      <w:r w:rsidRPr="003E1A44">
        <w:t xml:space="preserve">Imesimuliwa kutoka kwa Abuu Musa, Mwenyezi Mungu awe radhi naye, kuwa alisema: Mwanaume mmoja alimjia </w:t>
      </w:r>
      <w:r w:rsidRPr="003E1A44">
        <w:rPr>
          <w:rStyle w:val="Car1"/>
        </w:rPr>
        <w:t>Mtume rehema na amani zimshukie</w:t>
      </w:r>
      <w:r w:rsidRPr="003E1A44">
        <w:t xml:space="preserve"> akasema: </w:t>
      </w:r>
      <w:r w:rsidRPr="003E1A44">
        <w:rPr>
          <w:rStyle w:val="Char"/>
        </w:rPr>
        <w:t xml:space="preserve">"Mtu anapigana vita kwa ajili ya kupata ngawira, na mwingine anapigana vita ili awe na umaarufu, na mwingine anapigana vita ili kujionyesha cheo chake. Basi ni nani (kati yao) yuko katika njia ya Mwenyezi Mungu?" (Mtume) Akasema: "Mwenye kupigana vita ili neno la Mwenyezi Mungu liwe ndilo la juu zaidi, basi huyo ndiye aliye katika njia ya Mwenyezi Mungu." </w:t>
      </w:r>
      <w:r w:rsidRPr="003E1A44">
        <w:rPr>
          <w:rStyle w:val="Char"/>
          <w:color w:val="auto"/>
        </w:rPr>
        <w:lastRenderedPageBreak/>
        <w:t>(</w:t>
      </w:r>
      <w:r w:rsidRPr="003E1A44">
        <w:t xml:space="preserve">Imepokelewa na Bukhari 2810, Muslim 1904, Abuu Daud 2517, na An-Nasai 3136). Na Mtume, </w:t>
      </w:r>
      <w:r w:rsidRPr="003E1A44">
        <w:rPr>
          <w:rStyle w:val="Car1"/>
        </w:rPr>
        <w:t>rehema na amani ziwe juu yake</w:t>
      </w:r>
      <w:r w:rsidRPr="003E1A44">
        <w:t xml:space="preserve">, alimuapiza yule ambaye dunia hii ndiyo hamu yake kubwa, na lengo lake. Imesimuliwa kutoka kwa Abuu Huraira, Mwenyezi Mungu awe radhi naye, kuwa amesema: Alisema </w:t>
      </w:r>
      <w:r w:rsidRPr="003E1A44">
        <w:rPr>
          <w:rStyle w:val="Car1"/>
        </w:rPr>
        <w:t>Mtume rehema na amani ziwe juu yake</w:t>
      </w:r>
      <w:r w:rsidRPr="003E1A44">
        <w:t>: "</w:t>
      </w:r>
      <w:r w:rsidRPr="003E1A44">
        <w:rPr>
          <w:rStyle w:val="Char"/>
        </w:rPr>
        <w:t>Ameangamia mtumwa wa Dinari na Dirhamu na mavazi na mapambo (yani pesa na nguo za kifahari) . Kwani, akipewa, anaridhia (anafurahi), na akinyimwa haridhii!"</w:t>
      </w:r>
    </w:p>
    <w:p w14:paraId="6083B25A" w14:textId="77777777" w:rsidR="008308F7" w:rsidRPr="003E1A44" w:rsidRDefault="00A80084">
      <w:pPr>
        <w:ind w:firstLine="0"/>
      </w:pPr>
      <w:r w:rsidRPr="003E1A44">
        <w:t>(Imepokelewa na Bukhari 2886, na Ibn Majah 4135).</w:t>
      </w:r>
    </w:p>
    <w:p w14:paraId="375E1909" w14:textId="77777777" w:rsidR="008308F7" w:rsidRPr="003E1A44" w:rsidRDefault="00A80084">
      <w:r w:rsidRPr="003E1A44">
        <w:t>Na miongoni mwake ni mtu kusema: Atakavyo Mwenyezi Mungu, na utakavyo.</w:t>
      </w:r>
      <w:r w:rsidRPr="003E1A44">
        <w:rPr>
          <w:rStyle w:val="Char"/>
        </w:rPr>
        <w:t xml:space="preserve">” na maneno kama hayo. Imesimuliwa kutoka kwa Ibn Abbas, Mwenyezi Mungu awe radhi nao, kuwa alisema: Mwanaume mmoja alimwambia </w:t>
      </w:r>
      <w:r w:rsidRPr="003E1A44">
        <w:rPr>
          <w:rStyle w:val="Car1"/>
        </w:rPr>
        <w:t>Mtume rehema na amani ziwe juu yake</w:t>
      </w:r>
      <w:r w:rsidRPr="003E1A44">
        <w:t xml:space="preserve">: Atakavyo Mwenyezi Mungu, na utakacho wewe. </w:t>
      </w:r>
      <w:r w:rsidRPr="003E1A44">
        <w:rPr>
          <w:rStyle w:val="Car1"/>
        </w:rPr>
        <w:t>Mtume rehema na amani ziwe juu yake</w:t>
      </w:r>
      <w:r w:rsidRPr="003E1A44">
        <w:t xml:space="preserve"> akamwambia: "</w:t>
      </w:r>
      <w:r w:rsidRPr="003E1A44">
        <w:rPr>
          <w:rStyle w:val="Char"/>
        </w:rPr>
        <w:t xml:space="preserve">Umenifanya kuwa sawa na Mwenyezi Mungu. Bali sema tu: Atakacho Mwenyezi Mungu peke yake. </w:t>
      </w:r>
      <w:r w:rsidRPr="003E1A44">
        <w:rPr>
          <w:rStyle w:val="Char"/>
          <w:color w:val="auto"/>
        </w:rPr>
        <w:t>(</w:t>
      </w:r>
      <w:r w:rsidRPr="003E1A44">
        <w:t>Imepokelewa na Ibn Abī Shaiba 27227, Ahmad 1839, Bukhari katika Al-Adab Al-Mufrad 783, Ibn Abī Dunia katika As-Swamt 342, na al-Baaghandī katika Amaali 36). Maneno haya yanafanana na maneno yao: Haya yametoka kwa Mwenyezi Mungu na kutoka kwako. Na, "lau kuwa si Mwenyezi Mungu na fulani, basi yasingekuwa hivi.</w:t>
      </w:r>
    </w:p>
    <w:p w14:paraId="2FF34F27" w14:textId="77777777" w:rsidR="008308F7" w:rsidRPr="003E1A44" w:rsidRDefault="00A80084">
      <w:r w:rsidRPr="003E1A44">
        <w:t xml:space="preserve">Na miongoni mwake ni  kuapa kwa asiyekuwa Mwenyezi Mungu, amesema </w:t>
      </w:r>
      <w:r w:rsidRPr="003E1A44">
        <w:rPr>
          <w:rStyle w:val="Car1"/>
        </w:rPr>
        <w:t>Mtume rehema na amani ziwe juu yake</w:t>
      </w:r>
      <w:r w:rsidRPr="003E1A44">
        <w:t>: "</w:t>
      </w:r>
      <w:r w:rsidRPr="003E1A44">
        <w:rPr>
          <w:rStyle w:val="Char"/>
        </w:rPr>
        <w:t xml:space="preserve">Anayetaka kuapa, basi na asiape isipokuwa kwa Mwenyezi </w:t>
      </w:r>
      <w:r w:rsidRPr="00E51CDA">
        <w:rPr>
          <w:rStyle w:val="Char"/>
          <w:w w:val="93"/>
        </w:rPr>
        <w:t>Mungu tu." Na Makureshi walikuwa wak</w:t>
      </w:r>
      <w:r w:rsidR="00E51CDA" w:rsidRPr="00E51CDA">
        <w:rPr>
          <w:rStyle w:val="Char"/>
          <w:w w:val="93"/>
        </w:rPr>
        <w:t xml:space="preserve">iapa kwa baba zao, basi (Mtume) </w:t>
      </w:r>
      <w:r w:rsidRPr="00E51CDA">
        <w:rPr>
          <w:rStyle w:val="Char"/>
          <w:w w:val="93"/>
        </w:rPr>
        <w:t>akasema: "Msiape kwa baba zenu."</w:t>
      </w:r>
      <w:r w:rsidRPr="003E1A44">
        <w:rPr>
          <w:rStyle w:val="Char"/>
        </w:rPr>
        <w:t xml:space="preserve"> </w:t>
      </w:r>
      <w:r w:rsidRPr="003E1A44">
        <w:rPr>
          <w:rStyle w:val="Char"/>
          <w:color w:val="auto"/>
        </w:rPr>
        <w:t>(</w:t>
      </w:r>
      <w:r w:rsidRPr="003E1A44">
        <w:t xml:space="preserve">Imepokelewa na Bukhari 3836, Muslim 1646, na An-Nasai 3764). Imesimuliwa kutoka kwa Ibn Omari Mwenyezi Mungu awe radhi nao wote wawili, kuwa </w:t>
      </w:r>
      <w:r w:rsidRPr="003E1A44">
        <w:rPr>
          <w:rStyle w:val="Car1"/>
        </w:rPr>
        <w:t>Mtume wa Mwenyezi Mungu</w:t>
      </w:r>
      <w:r w:rsidRPr="003E1A44">
        <w:t xml:space="preserve"> </w:t>
      </w:r>
      <w:r w:rsidRPr="003E1A44">
        <w:rPr>
          <w:rStyle w:val="Car1"/>
        </w:rPr>
        <w:t>rehema na amani ziwe juu yake</w:t>
      </w:r>
      <w:r w:rsidRPr="003E1A44">
        <w:t>, alisema: “</w:t>
      </w:r>
      <w:r w:rsidRPr="003E1A44">
        <w:rPr>
          <w:rStyle w:val="Char"/>
        </w:rPr>
        <w:t xml:space="preserve">Mwenye kuapa kwa asiyekuwa Mwenyezi Mungu, basi hakika amekufuru au ameshirikisha.” </w:t>
      </w:r>
      <w:r w:rsidRPr="006F153C">
        <w:rPr>
          <w:rStyle w:val="Char"/>
          <w:color w:val="auto"/>
        </w:rPr>
        <w:t>(</w:t>
      </w:r>
      <w:r w:rsidRPr="003E1A44">
        <w:t>Imepokelewa na Tirmidhi 1535, Ahmad  6072, Abu 'Awana 6401, na Al-Hakim 7895</w:t>
      </w:r>
      <w:r w:rsidRPr="006F153C">
        <w:t>)</w:t>
      </w:r>
      <w:r w:rsidRPr="003E1A44">
        <w:t>.</w:t>
      </w:r>
    </w:p>
    <w:p w14:paraId="24305FB0" w14:textId="77777777" w:rsidR="008308F7" w:rsidRPr="003E1A44" w:rsidRDefault="00A80084">
      <w:pPr>
        <w:pStyle w:val="Heading2"/>
      </w:pPr>
      <w:bookmarkStart w:id="384" w:name="_Toc181309860"/>
      <w:bookmarkStart w:id="385" w:name="_Toc181310037"/>
      <w:bookmarkStart w:id="386" w:name="_Toc181310193"/>
      <w:bookmarkStart w:id="387" w:name="_Toc77"/>
      <w:bookmarkStart w:id="388" w:name="_Toc187375678"/>
      <w:r w:rsidRPr="003E1A44">
        <w:lastRenderedPageBreak/>
        <w:t>Mlango wa unafiki</w:t>
      </w:r>
      <w:bookmarkEnd w:id="384"/>
      <w:bookmarkEnd w:id="385"/>
      <w:bookmarkEnd w:id="386"/>
      <w:bookmarkEnd w:id="387"/>
      <w:bookmarkEnd w:id="388"/>
    </w:p>
    <w:p w14:paraId="6ED3B894" w14:textId="77777777" w:rsidR="008308F7" w:rsidRPr="003E1A44" w:rsidRDefault="00A80084">
      <w:r w:rsidRPr="003E1A44">
        <w:t xml:space="preserve">Na miongoni mwa mambo ambayo yanapingana na kumuamini Mwenyezi Mungu ni unafiki. Na hilo ni kuudhihirisha Uislamu na kuficha ukafiri. Nao unaweza kuwa unafiki mkubwa na mdogo. Unafiki mkubwa unapingana na msingi wa imani, lakini unafiki mdogo unapingana tu na ukamilifu wake. Imam Ahmad alisema katika Usuulus-Sunna: “Unafiki ni ukafiri, pale mtu anapomkufuru Mwenyezi Mungu, na akamuabudu mwingine, na akaonyesha Uislamu kwa dhahiri tu, kama vile walivyokuwa wanafiki katika zama za </w:t>
      </w:r>
      <w:r w:rsidRPr="003E1A44">
        <w:rPr>
          <w:rStyle w:val="Car1"/>
        </w:rPr>
        <w:t>Mtume rehema na amani ziwe juu yake</w:t>
      </w:r>
      <w:r w:rsidRPr="003E1A44">
        <w:t>." (Usul as-Sunna, uk. 55</w:t>
      </w:r>
      <w:r w:rsidRPr="006F153C">
        <w:t>) . N</w:t>
      </w:r>
      <w:r w:rsidRPr="003E1A44">
        <w:t>a unafiki mkubwa unamtoa mtu katika Uislamu.</w:t>
      </w:r>
    </w:p>
    <w:p w14:paraId="4B5CF735" w14:textId="77777777" w:rsidR="008308F7" w:rsidRPr="00E51CDA" w:rsidRDefault="00A80084">
      <w:pPr>
        <w:rPr>
          <w:w w:val="95"/>
          <w:rtl/>
        </w:rPr>
      </w:pPr>
      <w:r w:rsidRPr="00E51CDA">
        <w:rPr>
          <w:w w:val="95"/>
        </w:rPr>
        <w:t>Na tunashuhudia kwa ushahidi wa Mwenyezi Mungu kwamba wanafiki ni waongo katika madai yao kuwa ni waumini. Amesema Mwenye nguvu, Mwenye mamlaka makubwa:</w:t>
      </w:r>
    </w:p>
    <w:p w14:paraId="48848664"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w:t>
      </w:r>
      <w:proofErr w:type="spellStart"/>
      <w:r w:rsidRPr="003E1A44">
        <w:rPr>
          <w:rFonts w:hint="cs"/>
          <w:rtl/>
        </w:rPr>
        <w:t>ٱ</w:t>
      </w:r>
      <w:r w:rsidRPr="003E1A44">
        <w:rPr>
          <w:rFonts w:hint="eastAsia"/>
          <w:rtl/>
        </w:rPr>
        <w:t>تَّخَذُواْ</w:t>
      </w:r>
      <w:proofErr w:type="spellEnd"/>
      <w:r w:rsidRPr="003E1A44">
        <w:rPr>
          <w:rtl/>
        </w:rPr>
        <w:t xml:space="preserve"> </w:t>
      </w:r>
      <w:proofErr w:type="spellStart"/>
      <w:r w:rsidRPr="003E1A44">
        <w:rPr>
          <w:rtl/>
        </w:rPr>
        <w:t>مَسۡجِدٗا</w:t>
      </w:r>
      <w:proofErr w:type="spellEnd"/>
      <w:r w:rsidRPr="003E1A44">
        <w:rPr>
          <w:rtl/>
        </w:rPr>
        <w:t xml:space="preserve"> </w:t>
      </w:r>
      <w:proofErr w:type="spellStart"/>
      <w:r w:rsidRPr="003E1A44">
        <w:rPr>
          <w:rtl/>
        </w:rPr>
        <w:t>ضِرَارٗا</w:t>
      </w:r>
      <w:proofErr w:type="spellEnd"/>
      <w:r w:rsidRPr="003E1A44">
        <w:rPr>
          <w:rtl/>
        </w:rPr>
        <w:t xml:space="preserve"> </w:t>
      </w:r>
      <w:proofErr w:type="spellStart"/>
      <w:r w:rsidRPr="003E1A44">
        <w:rPr>
          <w:rtl/>
        </w:rPr>
        <w:t>وَكُفۡرٗا</w:t>
      </w:r>
      <w:proofErr w:type="spellEnd"/>
      <w:r w:rsidRPr="003E1A44">
        <w:rPr>
          <w:rtl/>
        </w:rPr>
        <w:t xml:space="preserve"> </w:t>
      </w:r>
      <w:proofErr w:type="spellStart"/>
      <w:r w:rsidRPr="003E1A44">
        <w:rPr>
          <w:rtl/>
        </w:rPr>
        <w:t>وَتَفۡرِيقَۢا</w:t>
      </w:r>
      <w:proofErr w:type="spellEnd"/>
      <w:r w:rsidRPr="003E1A44">
        <w:rPr>
          <w:rtl/>
        </w:rPr>
        <w:t xml:space="preserve"> </w:t>
      </w:r>
      <w:proofErr w:type="spellStart"/>
      <w:r w:rsidRPr="003E1A44">
        <w:rPr>
          <w:rtl/>
        </w:rPr>
        <w:t>بَيۡنَ</w:t>
      </w:r>
      <w:proofErr w:type="spellEnd"/>
      <w:r w:rsidRPr="003E1A44">
        <w:rPr>
          <w:rtl/>
        </w:rPr>
        <w:t xml:space="preserve"> </w:t>
      </w:r>
      <w:proofErr w:type="spellStart"/>
      <w:r w:rsidRPr="003E1A44">
        <w:rPr>
          <w:rFonts w:hint="cs"/>
          <w:rtl/>
        </w:rPr>
        <w:t>ٱ</w:t>
      </w:r>
      <w:r w:rsidRPr="003E1A44">
        <w:rPr>
          <w:rFonts w:hint="eastAsia"/>
          <w:rtl/>
        </w:rPr>
        <w:t>لۡمُؤۡمِنِينَ</w:t>
      </w:r>
      <w:proofErr w:type="spellEnd"/>
      <w:r w:rsidRPr="003E1A44">
        <w:rPr>
          <w:rtl/>
        </w:rPr>
        <w:t xml:space="preserve"> </w:t>
      </w:r>
      <w:proofErr w:type="spellStart"/>
      <w:r w:rsidRPr="003E1A44">
        <w:rPr>
          <w:rtl/>
        </w:rPr>
        <w:t>وَإِرۡصَادٗا</w:t>
      </w:r>
      <w:proofErr w:type="spellEnd"/>
      <w:r w:rsidRPr="003E1A44">
        <w:rPr>
          <w:rtl/>
        </w:rPr>
        <w:t xml:space="preserve"> </w:t>
      </w:r>
      <w:proofErr w:type="spellStart"/>
      <w:r w:rsidRPr="003E1A44">
        <w:rPr>
          <w:rtl/>
        </w:rPr>
        <w:t>لِّمَنۡ</w:t>
      </w:r>
      <w:proofErr w:type="spellEnd"/>
      <w:r w:rsidRPr="003E1A44">
        <w:rPr>
          <w:rtl/>
        </w:rPr>
        <w:t xml:space="preserve"> حَارَبَ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وَرَسُولَهُ</w:t>
      </w:r>
      <w:r w:rsidRPr="003E1A44">
        <w:rPr>
          <w:rFonts w:hint="cs"/>
          <w:rtl/>
        </w:rPr>
        <w:t>ۥ</w:t>
      </w:r>
      <w:proofErr w:type="spellEnd"/>
      <w:r w:rsidRPr="003E1A44">
        <w:rPr>
          <w:rtl/>
        </w:rPr>
        <w:t xml:space="preserve"> مِن </w:t>
      </w:r>
      <w:proofErr w:type="spellStart"/>
      <w:r w:rsidRPr="003E1A44">
        <w:rPr>
          <w:rtl/>
        </w:rPr>
        <w:t>قَبۡلُۚ</w:t>
      </w:r>
      <w:proofErr w:type="spellEnd"/>
      <w:r w:rsidRPr="003E1A44">
        <w:rPr>
          <w:rtl/>
        </w:rPr>
        <w:t xml:space="preserve"> </w:t>
      </w:r>
      <w:proofErr w:type="spellStart"/>
      <w:r w:rsidRPr="003E1A44">
        <w:rPr>
          <w:rtl/>
        </w:rPr>
        <w:t>وَلَيَحۡلِفُنَّ</w:t>
      </w:r>
      <w:proofErr w:type="spellEnd"/>
      <w:r w:rsidRPr="003E1A44">
        <w:rPr>
          <w:rtl/>
        </w:rPr>
        <w:t xml:space="preserve"> </w:t>
      </w:r>
      <w:proofErr w:type="spellStart"/>
      <w:r w:rsidRPr="003E1A44">
        <w:rPr>
          <w:rtl/>
        </w:rPr>
        <w:t>إِنۡ</w:t>
      </w:r>
      <w:proofErr w:type="spellEnd"/>
      <w:r w:rsidRPr="003E1A44">
        <w:rPr>
          <w:rtl/>
        </w:rPr>
        <w:t xml:space="preserve"> </w:t>
      </w:r>
      <w:proofErr w:type="spellStart"/>
      <w:r w:rsidRPr="003E1A44">
        <w:rPr>
          <w:rtl/>
        </w:rPr>
        <w:t>أَرَدۡنَآ</w:t>
      </w:r>
      <w:proofErr w:type="spellEnd"/>
      <w:r w:rsidRPr="003E1A44">
        <w:rPr>
          <w:rtl/>
        </w:rPr>
        <w:t xml:space="preserve"> إِلَّا </w:t>
      </w:r>
      <w:proofErr w:type="spellStart"/>
      <w:r w:rsidRPr="003E1A44">
        <w:rPr>
          <w:rFonts w:hint="cs"/>
          <w:rtl/>
        </w:rPr>
        <w:t>ٱ</w:t>
      </w:r>
      <w:r w:rsidRPr="003E1A44">
        <w:rPr>
          <w:rFonts w:hint="eastAsia"/>
          <w:rtl/>
        </w:rPr>
        <w:t>لۡحُسۡنَىٰۖ</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يَشۡهَدُ</w:t>
      </w:r>
      <w:proofErr w:type="spellEnd"/>
      <w:r w:rsidRPr="003E1A44">
        <w:rPr>
          <w:rtl/>
        </w:rPr>
        <w:t xml:space="preserve"> </w:t>
      </w:r>
      <w:proofErr w:type="spellStart"/>
      <w:r w:rsidRPr="003E1A44">
        <w:rPr>
          <w:rtl/>
        </w:rPr>
        <w:t>إِنَّهُمۡ</w:t>
      </w:r>
      <w:proofErr w:type="spellEnd"/>
      <w:r w:rsidRPr="003E1A44">
        <w:rPr>
          <w:rtl/>
        </w:rPr>
        <w:t xml:space="preserve"> لَكَٰذِبُونَ١٠٧</w:t>
      </w:r>
      <w:r w:rsidRPr="003E1A44">
        <w:rPr>
          <w:rFonts w:cs="Traditional Arabic"/>
          <w:rtl/>
        </w:rPr>
        <w:t>﴾</w:t>
      </w:r>
      <w:r w:rsidRPr="003E1A44">
        <w:rPr>
          <w:rtl/>
        </w:rPr>
        <w:t xml:space="preserve"> </w:t>
      </w:r>
      <w:r w:rsidRPr="003E1A44">
        <w:rPr>
          <w:rStyle w:val="Char0"/>
          <w:rtl/>
        </w:rPr>
        <w:t>[التوبة: 107]</w:t>
      </w:r>
    </w:p>
    <w:p w14:paraId="1F2497E0" w14:textId="77777777" w:rsidR="008308F7" w:rsidRPr="003E1A44" w:rsidRDefault="00A80084">
      <w:pPr>
        <w:pStyle w:val="a0"/>
        <w:rPr>
          <w:rtl/>
        </w:rPr>
      </w:pPr>
      <w:r w:rsidRPr="003E1A44">
        <w:t>"Na wapo waliojenga msikiti kwa ajili ya madhara na ukafiri na kuwafarikisha Waumini, na pa kuvizia kwa waliompiga vita Mwenyezi Mungu na Mtume wake hapo kabla. Na bila ya shaka wataapa kwamba: Hatukukusudia isipokuwa wema tu. Na Mwenyezi Mungu anashuhudia kuwa wao ni waongo.</w:t>
      </w:r>
      <w:r w:rsidRPr="006F153C">
        <w:t>" [</w:t>
      </w:r>
      <w:r w:rsidRPr="003E1A44">
        <w:t>At-Tawba: 107].</w:t>
      </w:r>
    </w:p>
    <w:p w14:paraId="59E33547" w14:textId="77777777" w:rsidR="008308F7" w:rsidRPr="003E1A44" w:rsidRDefault="00A80084">
      <w:pPr>
        <w:rPr>
          <w:rtl/>
        </w:rPr>
      </w:pPr>
      <w:r w:rsidRPr="003E1A44">
        <w:t>Na amesema Mtukufu:</w:t>
      </w:r>
    </w:p>
    <w:p w14:paraId="7C7FDAE0"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يَشۡهَدُ</w:t>
      </w:r>
      <w:proofErr w:type="spellEnd"/>
      <w:r w:rsidRPr="003E1A44">
        <w:rPr>
          <w:rtl/>
        </w:rPr>
        <w:t xml:space="preserve"> إِنَّ </w:t>
      </w:r>
      <w:proofErr w:type="spellStart"/>
      <w:r w:rsidRPr="003E1A44">
        <w:rPr>
          <w:rFonts w:hint="cs"/>
          <w:rtl/>
        </w:rPr>
        <w:t>ٱ</w:t>
      </w:r>
      <w:r w:rsidRPr="003E1A44">
        <w:rPr>
          <w:rFonts w:hint="eastAsia"/>
          <w:rtl/>
        </w:rPr>
        <w:t>لۡمُنَٰفِقِينَ</w:t>
      </w:r>
      <w:proofErr w:type="spellEnd"/>
      <w:r w:rsidRPr="003E1A44">
        <w:rPr>
          <w:rtl/>
        </w:rPr>
        <w:t xml:space="preserve"> لَكَٰذِبُونَ١</w:t>
      </w:r>
      <w:r w:rsidRPr="003E1A44">
        <w:rPr>
          <w:rFonts w:cs="Traditional Arabic"/>
          <w:rtl/>
        </w:rPr>
        <w:t>﴾</w:t>
      </w:r>
      <w:r w:rsidRPr="003E1A44">
        <w:rPr>
          <w:rtl/>
        </w:rPr>
        <w:t xml:space="preserve"> </w:t>
      </w:r>
      <w:r w:rsidRPr="003E1A44">
        <w:rPr>
          <w:rStyle w:val="Char0"/>
          <w:rtl/>
        </w:rPr>
        <w:t>[المنافقون: 1]</w:t>
      </w:r>
    </w:p>
    <w:p w14:paraId="4FFCCDC4" w14:textId="77777777" w:rsidR="008308F7" w:rsidRPr="003E1A44" w:rsidRDefault="00A80084">
      <w:pPr>
        <w:pStyle w:val="a0"/>
      </w:pPr>
      <w:r w:rsidRPr="003E1A44">
        <w:t>"Na Mwenyezi Mungu anashuhudia ya kuwa hakika wanafiki ni waongo." [Al-Munafiqun: 1].</w:t>
      </w:r>
    </w:p>
    <w:p w14:paraId="306EC4ED" w14:textId="77777777" w:rsidR="008308F7" w:rsidRPr="003E1A44" w:rsidRDefault="00A80084">
      <w:pPr>
        <w:rPr>
          <w:rtl/>
        </w:rPr>
      </w:pPr>
      <w:r w:rsidRPr="003E1A44">
        <w:t>Mwenyezi Mungu hakubali amali njema wala fidia kutoka kwa mnafiki. Amesema Mtukufu:</w:t>
      </w:r>
    </w:p>
    <w:p w14:paraId="24858114" w14:textId="77777777" w:rsidR="008308F7" w:rsidRPr="003E1A44" w:rsidRDefault="00A80084">
      <w:pPr>
        <w:pStyle w:val="a"/>
        <w:rPr>
          <w:rFonts w:cs="Traditional Arabic"/>
          <w:rtl/>
          <w:lang w:val="en-US"/>
        </w:rPr>
      </w:pPr>
      <w:r w:rsidRPr="003E1A44">
        <w:rPr>
          <w:rFonts w:cs="Traditional Arabic"/>
          <w:rtl/>
        </w:rPr>
        <w:lastRenderedPageBreak/>
        <w:t>﴿</w:t>
      </w:r>
      <w:proofErr w:type="spellStart"/>
      <w:r w:rsidRPr="003E1A44">
        <w:rPr>
          <w:rtl/>
        </w:rPr>
        <w:t>قُلۡ</w:t>
      </w:r>
      <w:proofErr w:type="spellEnd"/>
      <w:r w:rsidRPr="003E1A44">
        <w:rPr>
          <w:rtl/>
        </w:rPr>
        <w:t xml:space="preserve"> أَنفِقُواْ </w:t>
      </w:r>
      <w:proofErr w:type="spellStart"/>
      <w:r w:rsidRPr="003E1A44">
        <w:rPr>
          <w:rtl/>
        </w:rPr>
        <w:t>طَوۡعًا</w:t>
      </w:r>
      <w:proofErr w:type="spellEnd"/>
      <w:r w:rsidRPr="003E1A44">
        <w:rPr>
          <w:rtl/>
        </w:rPr>
        <w:t xml:space="preserve"> </w:t>
      </w:r>
      <w:proofErr w:type="spellStart"/>
      <w:r w:rsidRPr="003E1A44">
        <w:rPr>
          <w:rtl/>
        </w:rPr>
        <w:t>أَوۡ</w:t>
      </w:r>
      <w:proofErr w:type="spellEnd"/>
      <w:r w:rsidRPr="003E1A44">
        <w:rPr>
          <w:rtl/>
        </w:rPr>
        <w:t xml:space="preserve"> </w:t>
      </w:r>
      <w:proofErr w:type="spellStart"/>
      <w:r w:rsidRPr="003E1A44">
        <w:rPr>
          <w:rtl/>
        </w:rPr>
        <w:t>كَرۡهٗا</w:t>
      </w:r>
      <w:proofErr w:type="spellEnd"/>
      <w:r w:rsidRPr="003E1A44">
        <w:rPr>
          <w:rtl/>
        </w:rPr>
        <w:t xml:space="preserve"> لَّن يُتَقَبَّلَ </w:t>
      </w:r>
      <w:proofErr w:type="spellStart"/>
      <w:r w:rsidRPr="003E1A44">
        <w:rPr>
          <w:rtl/>
        </w:rPr>
        <w:t>مِنكُمۡ</w:t>
      </w:r>
      <w:proofErr w:type="spellEnd"/>
      <w:r w:rsidRPr="003E1A44">
        <w:rPr>
          <w:rtl/>
        </w:rPr>
        <w:t xml:space="preserve"> </w:t>
      </w:r>
      <w:proofErr w:type="spellStart"/>
      <w:r w:rsidRPr="003E1A44">
        <w:rPr>
          <w:rtl/>
        </w:rPr>
        <w:t>إِنَّكُمۡ</w:t>
      </w:r>
      <w:proofErr w:type="spellEnd"/>
      <w:r w:rsidRPr="003E1A44">
        <w:rPr>
          <w:rtl/>
        </w:rPr>
        <w:t xml:space="preserve"> </w:t>
      </w:r>
      <w:proofErr w:type="spellStart"/>
      <w:r w:rsidRPr="003E1A44">
        <w:rPr>
          <w:rtl/>
        </w:rPr>
        <w:t>كُنتُمۡ</w:t>
      </w:r>
      <w:proofErr w:type="spellEnd"/>
      <w:r w:rsidRPr="003E1A44">
        <w:rPr>
          <w:rtl/>
        </w:rPr>
        <w:t xml:space="preserve"> </w:t>
      </w:r>
      <w:proofErr w:type="spellStart"/>
      <w:r w:rsidRPr="003E1A44">
        <w:rPr>
          <w:rtl/>
        </w:rPr>
        <w:t>قَوۡمٗا</w:t>
      </w:r>
      <w:proofErr w:type="spellEnd"/>
      <w:r w:rsidRPr="003E1A44">
        <w:rPr>
          <w:rtl/>
        </w:rPr>
        <w:t xml:space="preserve"> فَٰسِقِينَ٥٣ وَمَا </w:t>
      </w:r>
      <w:proofErr w:type="spellStart"/>
      <w:r w:rsidRPr="003E1A44">
        <w:rPr>
          <w:rtl/>
        </w:rPr>
        <w:t>مَنَعَهُمۡ</w:t>
      </w:r>
      <w:proofErr w:type="spellEnd"/>
      <w:r w:rsidRPr="003E1A44">
        <w:rPr>
          <w:rtl/>
        </w:rPr>
        <w:t xml:space="preserve"> أَن </w:t>
      </w:r>
      <w:proofErr w:type="spellStart"/>
      <w:r w:rsidRPr="003E1A44">
        <w:rPr>
          <w:rtl/>
        </w:rPr>
        <w:t>تُقۡبَلَ</w:t>
      </w:r>
      <w:proofErr w:type="spellEnd"/>
      <w:r w:rsidRPr="003E1A44">
        <w:rPr>
          <w:rtl/>
        </w:rPr>
        <w:t xml:space="preserve"> </w:t>
      </w:r>
      <w:proofErr w:type="spellStart"/>
      <w:r w:rsidRPr="003E1A44">
        <w:rPr>
          <w:rtl/>
        </w:rPr>
        <w:t>مِنۡهُمۡ</w:t>
      </w:r>
      <w:proofErr w:type="spellEnd"/>
      <w:r w:rsidRPr="003E1A44">
        <w:rPr>
          <w:rtl/>
        </w:rPr>
        <w:t xml:space="preserve"> </w:t>
      </w:r>
      <w:proofErr w:type="spellStart"/>
      <w:r w:rsidRPr="003E1A44">
        <w:rPr>
          <w:rtl/>
        </w:rPr>
        <w:t>نَفَقَٰتُهُمۡ</w:t>
      </w:r>
      <w:proofErr w:type="spellEnd"/>
      <w:r w:rsidRPr="003E1A44">
        <w:rPr>
          <w:rtl/>
        </w:rPr>
        <w:t xml:space="preserve"> </w:t>
      </w:r>
      <w:proofErr w:type="spellStart"/>
      <w:r w:rsidRPr="003E1A44">
        <w:rPr>
          <w:rtl/>
        </w:rPr>
        <w:t>إِلَّآ</w:t>
      </w:r>
      <w:proofErr w:type="spellEnd"/>
      <w:r w:rsidRPr="003E1A44">
        <w:rPr>
          <w:rtl/>
        </w:rPr>
        <w:t xml:space="preserve"> </w:t>
      </w:r>
      <w:proofErr w:type="spellStart"/>
      <w:r w:rsidRPr="003E1A44">
        <w:rPr>
          <w:rtl/>
        </w:rPr>
        <w:t>أَنَّهُمۡ</w:t>
      </w:r>
      <w:proofErr w:type="spellEnd"/>
      <w:r w:rsidRPr="003E1A44">
        <w:rPr>
          <w:rtl/>
        </w:rPr>
        <w:t xml:space="preserve"> كَفَرُواْ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وَبِرَسُولِهِ</w:t>
      </w:r>
      <w:r w:rsidRPr="003E1A44">
        <w:rPr>
          <w:rFonts w:hint="cs"/>
          <w:rtl/>
        </w:rPr>
        <w:t>ۦ</w:t>
      </w:r>
      <w:proofErr w:type="spellEnd"/>
      <w:r w:rsidRPr="003E1A44">
        <w:rPr>
          <w:rtl/>
        </w:rPr>
        <w:t xml:space="preserve"> وَلَا </w:t>
      </w:r>
      <w:proofErr w:type="spellStart"/>
      <w:r w:rsidRPr="003E1A44">
        <w:rPr>
          <w:rtl/>
        </w:rPr>
        <w:t>يَأۡتُونَ</w:t>
      </w:r>
      <w:proofErr w:type="spellEnd"/>
      <w:r w:rsidRPr="003E1A44">
        <w:rPr>
          <w:rtl/>
        </w:rPr>
        <w:t xml:space="preserve"> </w:t>
      </w:r>
      <w:proofErr w:type="spellStart"/>
      <w:r w:rsidRPr="003E1A44">
        <w:rPr>
          <w:rFonts w:hint="cs"/>
          <w:rtl/>
        </w:rPr>
        <w:t>ٱ</w:t>
      </w:r>
      <w:r w:rsidRPr="003E1A44">
        <w:rPr>
          <w:rFonts w:hint="eastAsia"/>
          <w:rtl/>
        </w:rPr>
        <w:t>لصَّلَوٰةَ</w:t>
      </w:r>
      <w:proofErr w:type="spellEnd"/>
      <w:r w:rsidRPr="003E1A44">
        <w:rPr>
          <w:rtl/>
        </w:rPr>
        <w:t xml:space="preserve"> إِلَّا </w:t>
      </w:r>
      <w:proofErr w:type="spellStart"/>
      <w:r w:rsidRPr="003E1A44">
        <w:rPr>
          <w:rtl/>
        </w:rPr>
        <w:t>وَهُمۡ</w:t>
      </w:r>
      <w:proofErr w:type="spellEnd"/>
      <w:r w:rsidRPr="003E1A44">
        <w:rPr>
          <w:rtl/>
        </w:rPr>
        <w:t xml:space="preserve"> كُسَالَىٰ وَلَا يُنفِقُونَ إِلَّا </w:t>
      </w:r>
      <w:proofErr w:type="spellStart"/>
      <w:r w:rsidRPr="003E1A44">
        <w:rPr>
          <w:rtl/>
        </w:rPr>
        <w:t>وَهُمۡ</w:t>
      </w:r>
      <w:proofErr w:type="spellEnd"/>
      <w:r w:rsidRPr="003E1A44">
        <w:rPr>
          <w:rtl/>
        </w:rPr>
        <w:t xml:space="preserve"> كَٰرِهُونَ ٥٤</w:t>
      </w:r>
      <w:r w:rsidRPr="003E1A44">
        <w:rPr>
          <w:rFonts w:cs="Traditional Arabic"/>
          <w:rtl/>
        </w:rPr>
        <w:t>﴾</w:t>
      </w:r>
      <w:r w:rsidRPr="003E1A44">
        <w:rPr>
          <w:rtl/>
        </w:rPr>
        <w:t xml:space="preserve"> </w:t>
      </w:r>
      <w:r w:rsidRPr="003E1A44">
        <w:rPr>
          <w:rStyle w:val="Char0"/>
          <w:rtl/>
        </w:rPr>
        <w:t>[التوبة: 53-54]</w:t>
      </w:r>
    </w:p>
    <w:p w14:paraId="30B5B2F5" w14:textId="77777777" w:rsidR="008308F7" w:rsidRPr="003E1A44" w:rsidRDefault="00A80084">
      <w:pPr>
        <w:pStyle w:val="a0"/>
      </w:pPr>
      <w:r w:rsidRPr="003E1A44">
        <w:t>"Sema: Toeni mkipenda msipende. Hakitopokelewa kitu kwenu, kwani nyinyi ni watu wapotovu * "Na hawakuzuiliwa kukubaliwa michango yao isipokuwa kwa kuwa walimkataa Mwenyezi Mungu na Mtume wake, wala hawaji kwenye Swala isipokuwa kwa uvivu, wala hawatoi michango isipokuwa nao wamechukia.</w:t>
      </w:r>
      <w:r w:rsidRPr="003E1A44">
        <w:rPr>
          <w:lang w:val="en-GB"/>
        </w:rPr>
        <w:t>" [</w:t>
      </w:r>
      <w:r w:rsidRPr="003E1A44">
        <w:t>At-Tauba: 53, 54].</w:t>
      </w:r>
    </w:p>
    <w:p w14:paraId="459F40E9" w14:textId="77777777" w:rsidR="008308F7" w:rsidRPr="003E1A44" w:rsidRDefault="00A80084">
      <w:pPr>
        <w:rPr>
          <w:rtl/>
        </w:rPr>
      </w:pPr>
      <w:r w:rsidRPr="003E1A44">
        <w:t>Na maishio ya mnafiki - ikiwa atakufa ilhali bado ana unafiki - ni kudumu milele katika Jahannamu. Amesema Mtukufu:</w:t>
      </w:r>
    </w:p>
    <w:p w14:paraId="098A17AB"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لۡمُنَٰفِقِينَ</w:t>
      </w:r>
      <w:proofErr w:type="spellEnd"/>
      <w:r w:rsidRPr="003E1A44">
        <w:rPr>
          <w:rtl/>
        </w:rPr>
        <w:t xml:space="preserve"> فِي </w:t>
      </w:r>
      <w:proofErr w:type="spellStart"/>
      <w:r w:rsidRPr="003E1A44">
        <w:rPr>
          <w:rFonts w:hint="cs"/>
          <w:rtl/>
        </w:rPr>
        <w:t>ٱ</w:t>
      </w:r>
      <w:r w:rsidRPr="003E1A44">
        <w:rPr>
          <w:rFonts w:hint="eastAsia"/>
          <w:rtl/>
        </w:rPr>
        <w:t>لدَّرۡكِ</w:t>
      </w:r>
      <w:proofErr w:type="spellEnd"/>
      <w:r w:rsidRPr="003E1A44">
        <w:rPr>
          <w:rtl/>
        </w:rPr>
        <w:t xml:space="preserve"> </w:t>
      </w:r>
      <w:proofErr w:type="spellStart"/>
      <w:r w:rsidRPr="003E1A44">
        <w:rPr>
          <w:rFonts w:hint="cs"/>
          <w:rtl/>
        </w:rPr>
        <w:t>ٱ</w:t>
      </w:r>
      <w:r w:rsidRPr="003E1A44">
        <w:rPr>
          <w:rFonts w:hint="eastAsia"/>
          <w:rtl/>
        </w:rPr>
        <w:t>لۡأَسۡفَلِ</w:t>
      </w:r>
      <w:proofErr w:type="spellEnd"/>
      <w:r w:rsidRPr="003E1A44">
        <w:rPr>
          <w:rtl/>
        </w:rPr>
        <w:t xml:space="preserve"> مِنَ </w:t>
      </w:r>
      <w:proofErr w:type="spellStart"/>
      <w:r w:rsidRPr="003E1A44">
        <w:rPr>
          <w:rFonts w:hint="cs"/>
          <w:rtl/>
        </w:rPr>
        <w:t>ٱ</w:t>
      </w:r>
      <w:r w:rsidRPr="003E1A44">
        <w:rPr>
          <w:rFonts w:hint="eastAsia"/>
          <w:rtl/>
        </w:rPr>
        <w:t>لنَّارِ</w:t>
      </w:r>
      <w:proofErr w:type="spellEnd"/>
      <w:r w:rsidRPr="003E1A44">
        <w:rPr>
          <w:rtl/>
        </w:rPr>
        <w:t xml:space="preserve"> وَلَن تَجِدَ </w:t>
      </w:r>
      <w:proofErr w:type="spellStart"/>
      <w:r w:rsidRPr="003E1A44">
        <w:rPr>
          <w:rtl/>
        </w:rPr>
        <w:t>لَهُمۡ</w:t>
      </w:r>
      <w:proofErr w:type="spellEnd"/>
      <w:r w:rsidRPr="003E1A44">
        <w:rPr>
          <w:rtl/>
        </w:rPr>
        <w:t xml:space="preserve"> نَصِيرًا ١٤٥</w:t>
      </w:r>
      <w:r w:rsidRPr="003E1A44">
        <w:rPr>
          <w:rFonts w:cs="Traditional Arabic"/>
          <w:rtl/>
        </w:rPr>
        <w:t>﴾</w:t>
      </w:r>
      <w:r w:rsidRPr="003E1A44">
        <w:rPr>
          <w:rtl/>
        </w:rPr>
        <w:t xml:space="preserve"> </w:t>
      </w:r>
      <w:r w:rsidRPr="003E1A44">
        <w:rPr>
          <w:rStyle w:val="Char0"/>
          <w:rtl/>
        </w:rPr>
        <w:t>[النساء: 145]</w:t>
      </w:r>
    </w:p>
    <w:p w14:paraId="11BAB99D" w14:textId="77777777" w:rsidR="008308F7" w:rsidRPr="003E1A44" w:rsidRDefault="00A80084">
      <w:pPr>
        <w:pStyle w:val="a0"/>
        <w:rPr>
          <w:rtl/>
        </w:rPr>
      </w:pPr>
      <w:r w:rsidRPr="003E1A44">
        <w:t>"Hakika wanafiki watakuwa katika tabaka ya chini kabisa Motoni, wala hutampata yeyote wa kuwanusuru.</w:t>
      </w:r>
      <w:r w:rsidRPr="003E1A44">
        <w:rPr>
          <w:lang w:val="en-GB"/>
        </w:rPr>
        <w:t>" [</w:t>
      </w:r>
      <w:r w:rsidRPr="003E1A44">
        <w:t>An-Nisaa: 145].</w:t>
      </w:r>
    </w:p>
    <w:p w14:paraId="436F823E" w14:textId="77777777" w:rsidR="008308F7" w:rsidRPr="003E1A44" w:rsidRDefault="00A80084">
      <w:pPr>
        <w:rPr>
          <w:rtl/>
        </w:rPr>
      </w:pPr>
      <w:r w:rsidRPr="003E1A44">
        <w:t>Na akasema Mtukufu:</w:t>
      </w:r>
    </w:p>
    <w:p w14:paraId="27E465EF"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وَعَدَ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لۡمُنَٰفِقِينَ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لۡمُنَٰفِقَٰتِ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لۡكُفَّارَ</w:t>
      </w:r>
      <w:proofErr w:type="spellEnd"/>
      <w:r w:rsidRPr="003E1A44">
        <w:rPr>
          <w:rtl/>
        </w:rPr>
        <w:t xml:space="preserve"> نَارَ جَهَنَّمَ خَٰلِدِينَ </w:t>
      </w:r>
      <w:proofErr w:type="spellStart"/>
      <w:r w:rsidRPr="003E1A44">
        <w:rPr>
          <w:rtl/>
        </w:rPr>
        <w:t>فِيهَاۚ</w:t>
      </w:r>
      <w:proofErr w:type="spellEnd"/>
      <w:r w:rsidRPr="003E1A44">
        <w:rPr>
          <w:rtl/>
        </w:rPr>
        <w:t xml:space="preserve"> هِيَ </w:t>
      </w:r>
      <w:proofErr w:type="spellStart"/>
      <w:r w:rsidRPr="003E1A44">
        <w:rPr>
          <w:rtl/>
        </w:rPr>
        <w:t>حَسۡبُهُمۡۚ</w:t>
      </w:r>
      <w:proofErr w:type="spellEnd"/>
      <w:r w:rsidRPr="003E1A44">
        <w:rPr>
          <w:rtl/>
        </w:rPr>
        <w:t xml:space="preserve"> وَلَعَنَهُمُ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وَلَهُمۡ</w:t>
      </w:r>
      <w:proofErr w:type="spellEnd"/>
      <w:r w:rsidRPr="003E1A44">
        <w:rPr>
          <w:rtl/>
        </w:rPr>
        <w:t xml:space="preserve"> عَذَابٞ مُّقِيمٞ ٦٨</w:t>
      </w:r>
      <w:r w:rsidRPr="003E1A44">
        <w:rPr>
          <w:rFonts w:cs="Traditional Arabic"/>
          <w:rtl/>
        </w:rPr>
        <w:t>﴾</w:t>
      </w:r>
      <w:r w:rsidRPr="003E1A44">
        <w:rPr>
          <w:rtl/>
        </w:rPr>
        <w:t xml:space="preserve"> </w:t>
      </w:r>
      <w:r w:rsidRPr="003E1A44">
        <w:rPr>
          <w:rStyle w:val="Char0"/>
          <w:rtl/>
        </w:rPr>
        <w:t>[التوبة: 68]</w:t>
      </w:r>
    </w:p>
    <w:p w14:paraId="00273A66" w14:textId="77777777" w:rsidR="008308F7" w:rsidRPr="003E1A44" w:rsidRDefault="00A80084">
      <w:pPr>
        <w:pStyle w:val="a0"/>
      </w:pPr>
      <w:r w:rsidRPr="003E1A44">
        <w:t>"Mwenyezi Mungu amewaahidi wanafiki wanaume na wanafiki wanawake na makafiri Moto wa Jahannamu kudumu humo. Hayo yanawatosha, na Mwenyezi Mungu amewalaani; nao wana adhabu ya milele.</w:t>
      </w:r>
      <w:r w:rsidRPr="006F153C">
        <w:t>" [</w:t>
      </w:r>
      <w:r w:rsidRPr="003E1A44">
        <w:t>At-Tauba: 68].</w:t>
      </w:r>
    </w:p>
    <w:p w14:paraId="7BF813D9" w14:textId="77777777" w:rsidR="008308F7" w:rsidRPr="003E1A44" w:rsidRDefault="00A80084">
      <w:pPr>
        <w:rPr>
          <w:rtl/>
        </w:rPr>
      </w:pPr>
      <w:r w:rsidRPr="003E1A44">
        <w:t>Na tunajua kuwa unafiki mkubwa unakuwa kwa kuichukia haki, amesema Mtukufu akieleza kuhusu hali ya wanafiki:</w:t>
      </w:r>
    </w:p>
    <w:p w14:paraId="771E5FE5"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ذَٰلِكَ بِأَنَّهُمُ </w:t>
      </w:r>
      <w:proofErr w:type="spellStart"/>
      <w:r w:rsidRPr="003E1A44">
        <w:rPr>
          <w:rFonts w:hint="cs"/>
          <w:rtl/>
        </w:rPr>
        <w:t>ٱ</w:t>
      </w:r>
      <w:r w:rsidRPr="003E1A44">
        <w:rPr>
          <w:rFonts w:hint="eastAsia"/>
          <w:rtl/>
        </w:rPr>
        <w:t>تَّبَعُواْ</w:t>
      </w:r>
      <w:proofErr w:type="spellEnd"/>
      <w:r w:rsidRPr="003E1A44">
        <w:rPr>
          <w:rtl/>
        </w:rPr>
        <w:t xml:space="preserve"> </w:t>
      </w:r>
      <w:proofErr w:type="spellStart"/>
      <w:r w:rsidRPr="003E1A44">
        <w:rPr>
          <w:rtl/>
        </w:rPr>
        <w:t>مَآ</w:t>
      </w:r>
      <w:proofErr w:type="spellEnd"/>
      <w:r w:rsidRPr="003E1A44">
        <w:rPr>
          <w:rtl/>
        </w:rPr>
        <w:t xml:space="preserve"> </w:t>
      </w:r>
      <w:proofErr w:type="spellStart"/>
      <w:r w:rsidRPr="003E1A44">
        <w:rPr>
          <w:rtl/>
        </w:rPr>
        <w:t>أَسۡخَطَ</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وَكَرِهُواْ </w:t>
      </w:r>
      <w:proofErr w:type="spellStart"/>
      <w:r w:rsidRPr="003E1A44">
        <w:rPr>
          <w:rtl/>
        </w:rPr>
        <w:t>رِضۡوَٰنَهُ</w:t>
      </w:r>
      <w:r w:rsidRPr="003E1A44">
        <w:rPr>
          <w:rFonts w:hint="cs"/>
          <w:rtl/>
        </w:rPr>
        <w:t>ۥ</w:t>
      </w:r>
      <w:proofErr w:type="spellEnd"/>
      <w:r w:rsidRPr="003E1A44">
        <w:rPr>
          <w:rtl/>
        </w:rPr>
        <w:t xml:space="preserve"> </w:t>
      </w:r>
      <w:proofErr w:type="spellStart"/>
      <w:r w:rsidRPr="003E1A44">
        <w:rPr>
          <w:rtl/>
        </w:rPr>
        <w:t>فَأَحۡبَطَ</w:t>
      </w:r>
      <w:proofErr w:type="spellEnd"/>
      <w:r w:rsidRPr="003E1A44">
        <w:rPr>
          <w:rtl/>
        </w:rPr>
        <w:t xml:space="preserve"> أَعۡمَٰلَهُمۡ٢٨ </w:t>
      </w:r>
      <w:proofErr w:type="spellStart"/>
      <w:r w:rsidRPr="003E1A44">
        <w:rPr>
          <w:rtl/>
        </w:rPr>
        <w:t>أَمۡ</w:t>
      </w:r>
      <w:proofErr w:type="spellEnd"/>
      <w:r w:rsidRPr="003E1A44">
        <w:rPr>
          <w:rtl/>
        </w:rPr>
        <w:t xml:space="preserve"> حَسِبَ </w:t>
      </w:r>
      <w:proofErr w:type="spellStart"/>
      <w:r w:rsidRPr="003E1A44">
        <w:rPr>
          <w:rFonts w:hint="cs"/>
          <w:rtl/>
        </w:rPr>
        <w:t>ٱ</w:t>
      </w:r>
      <w:r w:rsidRPr="003E1A44">
        <w:rPr>
          <w:rFonts w:hint="eastAsia"/>
          <w:rtl/>
        </w:rPr>
        <w:t>لَّذِينَ</w:t>
      </w:r>
      <w:proofErr w:type="spellEnd"/>
      <w:r w:rsidRPr="003E1A44">
        <w:rPr>
          <w:rtl/>
        </w:rPr>
        <w:t xml:space="preserve"> فِي قُلُوبِهِم مَّرَضٌ أَن لَّن </w:t>
      </w:r>
      <w:proofErr w:type="spellStart"/>
      <w:r w:rsidRPr="003E1A44">
        <w:rPr>
          <w:rtl/>
        </w:rPr>
        <w:t>يُخۡرِجَ</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أَضۡغَٰنَهُمۡ</w:t>
      </w:r>
      <w:proofErr w:type="spellEnd"/>
      <w:r w:rsidRPr="003E1A44">
        <w:rPr>
          <w:rtl/>
        </w:rPr>
        <w:t xml:space="preserve"> ٢٩ </w:t>
      </w:r>
      <w:proofErr w:type="spellStart"/>
      <w:r w:rsidRPr="003E1A44">
        <w:rPr>
          <w:rtl/>
        </w:rPr>
        <w:t>وَلَوۡ</w:t>
      </w:r>
      <w:proofErr w:type="spellEnd"/>
      <w:r w:rsidRPr="003E1A44">
        <w:rPr>
          <w:rtl/>
        </w:rPr>
        <w:t xml:space="preserve"> </w:t>
      </w:r>
      <w:proofErr w:type="spellStart"/>
      <w:r w:rsidRPr="003E1A44">
        <w:rPr>
          <w:rtl/>
        </w:rPr>
        <w:t>نَشَآءُ</w:t>
      </w:r>
      <w:proofErr w:type="spellEnd"/>
      <w:r w:rsidRPr="003E1A44">
        <w:rPr>
          <w:rtl/>
        </w:rPr>
        <w:t xml:space="preserve"> </w:t>
      </w:r>
      <w:proofErr w:type="spellStart"/>
      <w:r w:rsidRPr="003E1A44">
        <w:rPr>
          <w:rtl/>
        </w:rPr>
        <w:t>لَأَرَيۡنَٰكَهُمۡ</w:t>
      </w:r>
      <w:proofErr w:type="spellEnd"/>
      <w:r w:rsidRPr="003E1A44">
        <w:rPr>
          <w:rtl/>
        </w:rPr>
        <w:t xml:space="preserve"> </w:t>
      </w:r>
      <w:proofErr w:type="spellStart"/>
      <w:r w:rsidRPr="003E1A44">
        <w:rPr>
          <w:rtl/>
        </w:rPr>
        <w:t>فَلَعَرَفۡتَهُم</w:t>
      </w:r>
      <w:proofErr w:type="spellEnd"/>
      <w:r w:rsidRPr="003E1A44">
        <w:rPr>
          <w:rtl/>
        </w:rPr>
        <w:t xml:space="preserve"> </w:t>
      </w:r>
      <w:proofErr w:type="spellStart"/>
      <w:r w:rsidRPr="003E1A44">
        <w:rPr>
          <w:rtl/>
        </w:rPr>
        <w:t>بِسِيمَٰهُمۡۚ</w:t>
      </w:r>
      <w:proofErr w:type="spellEnd"/>
      <w:r w:rsidRPr="003E1A44">
        <w:rPr>
          <w:rtl/>
        </w:rPr>
        <w:t xml:space="preserve"> </w:t>
      </w:r>
      <w:proofErr w:type="spellStart"/>
      <w:r w:rsidRPr="003E1A44">
        <w:rPr>
          <w:rtl/>
        </w:rPr>
        <w:t>وَلَتَعۡرِفَنَّهُمۡ</w:t>
      </w:r>
      <w:proofErr w:type="spellEnd"/>
      <w:r w:rsidRPr="003E1A44">
        <w:rPr>
          <w:rtl/>
        </w:rPr>
        <w:t xml:space="preserve"> فِي </w:t>
      </w:r>
      <w:proofErr w:type="spellStart"/>
      <w:r w:rsidRPr="003E1A44">
        <w:rPr>
          <w:rtl/>
        </w:rPr>
        <w:t>لَحۡنِ</w:t>
      </w:r>
      <w:proofErr w:type="spellEnd"/>
      <w:r w:rsidRPr="003E1A44">
        <w:rPr>
          <w:rtl/>
        </w:rPr>
        <w:t xml:space="preserve"> </w:t>
      </w:r>
      <w:proofErr w:type="spellStart"/>
      <w:r w:rsidRPr="003E1A44">
        <w:rPr>
          <w:rFonts w:hint="cs"/>
          <w:rtl/>
        </w:rPr>
        <w:t>ٱ</w:t>
      </w:r>
      <w:r w:rsidRPr="003E1A44">
        <w:rPr>
          <w:rFonts w:hint="eastAsia"/>
          <w:rtl/>
        </w:rPr>
        <w:t>لۡقَوۡلِۚ</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يَعۡلَمُ</w:t>
      </w:r>
      <w:proofErr w:type="spellEnd"/>
      <w:r w:rsidRPr="003E1A44">
        <w:rPr>
          <w:rtl/>
        </w:rPr>
        <w:t xml:space="preserve"> أَعۡمَٰلَكُمۡ٣٠</w:t>
      </w:r>
      <w:r w:rsidRPr="003E1A44">
        <w:rPr>
          <w:rFonts w:cs="Traditional Arabic"/>
          <w:rtl/>
        </w:rPr>
        <w:t>﴾</w:t>
      </w:r>
      <w:r w:rsidRPr="003E1A44">
        <w:rPr>
          <w:rtl/>
        </w:rPr>
        <w:t xml:space="preserve"> </w:t>
      </w:r>
      <w:r w:rsidRPr="003E1A44">
        <w:rPr>
          <w:rStyle w:val="Char0"/>
          <w:rtl/>
        </w:rPr>
        <w:t>[محمد: 28-30]</w:t>
      </w:r>
    </w:p>
    <w:p w14:paraId="6351CA5A" w14:textId="77777777" w:rsidR="00E51CDA" w:rsidRDefault="00E51CDA">
      <w:pPr>
        <w:pStyle w:val="a0"/>
      </w:pPr>
    </w:p>
    <w:p w14:paraId="53CCC9C4" w14:textId="77777777" w:rsidR="008308F7" w:rsidRPr="00E51CDA" w:rsidRDefault="00A80084">
      <w:pPr>
        <w:pStyle w:val="a0"/>
        <w:rPr>
          <w:w w:val="95"/>
        </w:rPr>
      </w:pPr>
      <w:r w:rsidRPr="00E51CDA">
        <w:rPr>
          <w:w w:val="95"/>
        </w:rPr>
        <w:lastRenderedPageBreak/>
        <w:t>"Hayo ni kwa sababu wao waliyafuata yaliyomchukiza Mwenyezi Mungu na wakachukia yanayomridhisha, basi akaviharibu vitendo vyao * Je, wenye maradhi nyoyoni mwao wanadhani kwamba Mwenyezi Mungu hatazidhihirisha chuki zao? * Na tungelipenda, tungelikuonyesha hao na ungeliwatambua kwa alama zao; lakini bila ya shaka utawajuwa kwa namna ya msemo wao. Na Mwenyezi Mungu anavijua vitendo vyenu." [Muhammad: 28-30].</w:t>
      </w:r>
    </w:p>
    <w:p w14:paraId="726553B2" w14:textId="77777777" w:rsidR="008308F7" w:rsidRPr="003E1A44" w:rsidRDefault="00A80084">
      <w:pPr>
        <w:rPr>
          <w:rtl/>
        </w:rPr>
      </w:pPr>
      <w:r w:rsidRPr="003E1A44">
        <w:t>Na unakuwa kwa kufurahia kushindwa kwa Uislamu na watu wake, na majuto makubwa ikiwa wataona Uislamu umeshinda. Amesema Mola wa Haki Mtukufu aliye juu zaidi, akibainisha yaliyomo ndani ya nyoyo zao:</w:t>
      </w:r>
    </w:p>
    <w:p w14:paraId="3448B84B"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إِن </w:t>
      </w:r>
      <w:proofErr w:type="spellStart"/>
      <w:r w:rsidRPr="003E1A44">
        <w:rPr>
          <w:rtl/>
        </w:rPr>
        <w:t>تُصِبۡكَ</w:t>
      </w:r>
      <w:proofErr w:type="spellEnd"/>
      <w:r w:rsidRPr="003E1A44">
        <w:rPr>
          <w:rtl/>
        </w:rPr>
        <w:t xml:space="preserve"> حَسَنَةٞ </w:t>
      </w:r>
      <w:proofErr w:type="spellStart"/>
      <w:r w:rsidRPr="003E1A44">
        <w:rPr>
          <w:rtl/>
        </w:rPr>
        <w:t>تَسُؤۡهُمۡۖ</w:t>
      </w:r>
      <w:proofErr w:type="spellEnd"/>
      <w:r w:rsidRPr="003E1A44">
        <w:rPr>
          <w:rtl/>
        </w:rPr>
        <w:t xml:space="preserve"> وَإِن </w:t>
      </w:r>
      <w:proofErr w:type="spellStart"/>
      <w:r w:rsidRPr="003E1A44">
        <w:rPr>
          <w:rtl/>
        </w:rPr>
        <w:t>تُصِبۡكَ</w:t>
      </w:r>
      <w:proofErr w:type="spellEnd"/>
      <w:r w:rsidRPr="003E1A44">
        <w:rPr>
          <w:rtl/>
        </w:rPr>
        <w:t xml:space="preserve"> مُصِيبَةٞ يَقُولُواْ </w:t>
      </w:r>
      <w:proofErr w:type="spellStart"/>
      <w:r w:rsidRPr="003E1A44">
        <w:rPr>
          <w:rtl/>
        </w:rPr>
        <w:t>قَدۡ</w:t>
      </w:r>
      <w:proofErr w:type="spellEnd"/>
      <w:r w:rsidRPr="003E1A44">
        <w:rPr>
          <w:rtl/>
        </w:rPr>
        <w:t xml:space="preserve"> </w:t>
      </w:r>
      <w:proofErr w:type="spellStart"/>
      <w:r w:rsidRPr="003E1A44">
        <w:rPr>
          <w:rtl/>
        </w:rPr>
        <w:t>أَخَذۡنَآ</w:t>
      </w:r>
      <w:proofErr w:type="spellEnd"/>
      <w:r w:rsidRPr="003E1A44">
        <w:rPr>
          <w:rtl/>
        </w:rPr>
        <w:t xml:space="preserve"> </w:t>
      </w:r>
      <w:proofErr w:type="spellStart"/>
      <w:r w:rsidRPr="003E1A44">
        <w:rPr>
          <w:rtl/>
        </w:rPr>
        <w:t>أَمۡرَنَا</w:t>
      </w:r>
      <w:proofErr w:type="spellEnd"/>
      <w:r w:rsidRPr="003E1A44">
        <w:rPr>
          <w:rtl/>
        </w:rPr>
        <w:t xml:space="preserve"> مِن </w:t>
      </w:r>
      <w:proofErr w:type="spellStart"/>
      <w:r w:rsidRPr="003E1A44">
        <w:rPr>
          <w:rtl/>
        </w:rPr>
        <w:t>قَبۡلُ</w:t>
      </w:r>
      <w:proofErr w:type="spellEnd"/>
      <w:r w:rsidRPr="003E1A44">
        <w:rPr>
          <w:rtl/>
        </w:rPr>
        <w:t xml:space="preserve"> وَيَتَوَلَّواْ </w:t>
      </w:r>
      <w:proofErr w:type="spellStart"/>
      <w:r w:rsidRPr="003E1A44">
        <w:rPr>
          <w:rtl/>
        </w:rPr>
        <w:t>وَّهُمۡ</w:t>
      </w:r>
      <w:proofErr w:type="spellEnd"/>
      <w:r w:rsidRPr="003E1A44">
        <w:rPr>
          <w:rtl/>
        </w:rPr>
        <w:t xml:space="preserve"> فَرِحُونَ٥٠</w:t>
      </w:r>
      <w:r w:rsidRPr="003E1A44">
        <w:rPr>
          <w:rFonts w:cs="Traditional Arabic"/>
          <w:rtl/>
        </w:rPr>
        <w:t>﴾</w:t>
      </w:r>
      <w:r w:rsidRPr="003E1A44">
        <w:rPr>
          <w:rtl/>
        </w:rPr>
        <w:t xml:space="preserve"> </w:t>
      </w:r>
      <w:r w:rsidRPr="003E1A44">
        <w:rPr>
          <w:rStyle w:val="Char0"/>
          <w:rtl/>
        </w:rPr>
        <w:t>[التوبة: 50]</w:t>
      </w:r>
    </w:p>
    <w:p w14:paraId="64D2ECFC" w14:textId="77777777" w:rsidR="008308F7" w:rsidRPr="003E1A44" w:rsidRDefault="00A80084">
      <w:pPr>
        <w:pStyle w:val="a0"/>
      </w:pPr>
      <w:r w:rsidRPr="003E1A44">
        <w:t>"Ukikupata uzuri, unawachukiza. Na ukikusibu msiba, wao husema, Sisi tuliangalia mambo yetu vizuri tangu mwanzo. Na hugeuka kwenda zao nao wamefurahi" [At-Tauba: 50].</w:t>
      </w:r>
    </w:p>
    <w:p w14:paraId="0ADA744A" w14:textId="77777777" w:rsidR="008308F7" w:rsidRPr="003E1A44" w:rsidRDefault="00A80084">
      <w:pPr>
        <w:rPr>
          <w:rtl/>
        </w:rPr>
      </w:pPr>
      <w:r w:rsidRPr="003E1A44">
        <w:t>Na unakuwa kwa kukufuru baada ya kuamini, na kukataa kuhukumu kwa mujibu wa Sheria ya Mwenyezi Mungu. Amesema Mtukufu:</w:t>
      </w:r>
    </w:p>
    <w:p w14:paraId="79ABEE35"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وَيَقُولُونَ ءَامَنَّا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وَبِ</w:t>
      </w:r>
      <w:r w:rsidRPr="003E1A44">
        <w:rPr>
          <w:rFonts w:hint="cs"/>
          <w:rtl/>
        </w:rPr>
        <w:t>ٱ</w:t>
      </w:r>
      <w:r w:rsidRPr="003E1A44">
        <w:rPr>
          <w:rFonts w:hint="eastAsia"/>
          <w:rtl/>
        </w:rPr>
        <w:t>لرَّسُولِ</w:t>
      </w:r>
      <w:proofErr w:type="spellEnd"/>
      <w:r w:rsidRPr="003E1A44">
        <w:rPr>
          <w:rtl/>
        </w:rPr>
        <w:t xml:space="preserve"> </w:t>
      </w:r>
      <w:proofErr w:type="spellStart"/>
      <w:r w:rsidRPr="003E1A44">
        <w:rPr>
          <w:rtl/>
        </w:rPr>
        <w:t>وَأَطَعۡنَا</w:t>
      </w:r>
      <w:proofErr w:type="spellEnd"/>
      <w:r w:rsidRPr="003E1A44">
        <w:rPr>
          <w:rtl/>
        </w:rPr>
        <w:t xml:space="preserve"> ثُمَّ يَتَوَلَّىٰ فَرِيقٞ </w:t>
      </w:r>
      <w:proofErr w:type="spellStart"/>
      <w:r w:rsidRPr="003E1A44">
        <w:rPr>
          <w:rtl/>
        </w:rPr>
        <w:t>مِّنۡهُم</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w:t>
      </w:r>
      <w:proofErr w:type="spellStart"/>
      <w:r w:rsidRPr="003E1A44">
        <w:rPr>
          <w:rtl/>
        </w:rPr>
        <w:t>ذَٰلِكَۚ</w:t>
      </w:r>
      <w:proofErr w:type="spellEnd"/>
      <w:r w:rsidRPr="003E1A44">
        <w:rPr>
          <w:rtl/>
        </w:rPr>
        <w:t xml:space="preserve"> </w:t>
      </w:r>
      <w:proofErr w:type="spellStart"/>
      <w:r w:rsidRPr="003E1A44">
        <w:rPr>
          <w:rtl/>
        </w:rPr>
        <w:t>وَمَآ</w:t>
      </w:r>
      <w:proofErr w:type="spellEnd"/>
      <w:r w:rsidRPr="003E1A44">
        <w:rPr>
          <w:rtl/>
        </w:rPr>
        <w:t xml:space="preserve"> </w:t>
      </w:r>
      <w:proofErr w:type="spellStart"/>
      <w:r w:rsidRPr="003E1A44">
        <w:rPr>
          <w:rtl/>
        </w:rPr>
        <w:t>أُوْلَٰٓئِكَ</w:t>
      </w:r>
      <w:proofErr w:type="spellEnd"/>
      <w:r w:rsidRPr="003E1A44">
        <w:rPr>
          <w:rtl/>
        </w:rPr>
        <w:t xml:space="preserve"> بِ</w:t>
      </w:r>
      <w:r w:rsidRPr="003E1A44">
        <w:rPr>
          <w:rFonts w:hint="cs"/>
          <w:rtl/>
        </w:rPr>
        <w:t>ٱ</w:t>
      </w:r>
      <w:r w:rsidRPr="003E1A44">
        <w:rPr>
          <w:rFonts w:hint="eastAsia"/>
          <w:rtl/>
        </w:rPr>
        <w:t>لۡمُؤۡمِنِينَ</w:t>
      </w:r>
      <w:r w:rsidRPr="003E1A44">
        <w:rPr>
          <w:rtl/>
        </w:rPr>
        <w:t xml:space="preserve">٤٧ وَإِذَا </w:t>
      </w:r>
      <w:proofErr w:type="spellStart"/>
      <w:r w:rsidRPr="003E1A44">
        <w:rPr>
          <w:rtl/>
        </w:rPr>
        <w:t>دُعُوٓاْ</w:t>
      </w:r>
      <w:proofErr w:type="spellEnd"/>
      <w:r w:rsidRPr="003E1A44">
        <w:rPr>
          <w:rtl/>
        </w:rPr>
        <w:t xml:space="preserve"> إِلَى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وَرَسُولِهِ</w:t>
      </w:r>
      <w:r w:rsidRPr="003E1A44">
        <w:rPr>
          <w:rFonts w:hint="cs"/>
          <w:rtl/>
        </w:rPr>
        <w:t>ۦ</w:t>
      </w:r>
      <w:proofErr w:type="spellEnd"/>
      <w:r w:rsidRPr="003E1A44">
        <w:rPr>
          <w:rtl/>
        </w:rPr>
        <w:t xml:space="preserve"> </w:t>
      </w:r>
      <w:proofErr w:type="spellStart"/>
      <w:r w:rsidRPr="003E1A44">
        <w:rPr>
          <w:rtl/>
        </w:rPr>
        <w:t>لِيَحۡكُمَ</w:t>
      </w:r>
      <w:proofErr w:type="spellEnd"/>
      <w:r w:rsidRPr="003E1A44">
        <w:rPr>
          <w:rtl/>
        </w:rPr>
        <w:t xml:space="preserve"> </w:t>
      </w:r>
      <w:proofErr w:type="spellStart"/>
      <w:r w:rsidRPr="003E1A44">
        <w:rPr>
          <w:rtl/>
        </w:rPr>
        <w:t>بَيۡنَهُمۡ</w:t>
      </w:r>
      <w:proofErr w:type="spellEnd"/>
      <w:r w:rsidRPr="003E1A44">
        <w:rPr>
          <w:rtl/>
        </w:rPr>
        <w:t xml:space="preserve"> إِذَا فَرِيقٞ </w:t>
      </w:r>
      <w:proofErr w:type="spellStart"/>
      <w:r w:rsidRPr="003E1A44">
        <w:rPr>
          <w:rtl/>
        </w:rPr>
        <w:t>مِّنۡهُم</w:t>
      </w:r>
      <w:proofErr w:type="spellEnd"/>
      <w:r w:rsidRPr="003E1A44">
        <w:rPr>
          <w:rtl/>
        </w:rPr>
        <w:t xml:space="preserve"> مُّعۡرِضُونَ٤٨</w:t>
      </w:r>
      <w:r w:rsidRPr="003E1A44">
        <w:rPr>
          <w:rFonts w:cs="Traditional Arabic"/>
          <w:rtl/>
        </w:rPr>
        <w:t>﴾</w:t>
      </w:r>
      <w:r w:rsidRPr="003E1A44">
        <w:rPr>
          <w:rtl/>
        </w:rPr>
        <w:t xml:space="preserve"> </w:t>
      </w:r>
      <w:r w:rsidRPr="003E1A44">
        <w:rPr>
          <w:rStyle w:val="Char0"/>
          <w:rtl/>
        </w:rPr>
        <w:t>[النور: 47-48]</w:t>
      </w:r>
    </w:p>
    <w:p w14:paraId="53DE515A" w14:textId="77777777" w:rsidR="008308F7" w:rsidRPr="003E1A44" w:rsidRDefault="00A80084">
      <w:pPr>
        <w:pStyle w:val="a0"/>
      </w:pPr>
      <w:r w:rsidRPr="003E1A44">
        <w:t>"Na wanasema: Tumemuamini Mwenyezi Mungu na Mtume, na tumetii. Kisha kikundi katika hao hugeuka baada ya hayo. Wala hao si Waumini * Na wanapoitwa kumuendea Mwenyezi Mungu na Mtume wake ili ahukumu baina yao, kipo kikundi katika wao kinakataa" [An-Nur: 47, 48].</w:t>
      </w:r>
    </w:p>
    <w:p w14:paraId="12E3CB54" w14:textId="77777777" w:rsidR="008308F7" w:rsidRPr="003E1A44" w:rsidRDefault="00A80084">
      <w:pPr>
        <w:rPr>
          <w:rtl/>
        </w:rPr>
      </w:pPr>
      <w:r w:rsidRPr="003E1A44">
        <w:t xml:space="preserve">Na unakuwa kwa kumdhania mabaya Mwenyezi Mungu kuwa hatamnusuru Mtume wake </w:t>
      </w:r>
      <w:r w:rsidRPr="003E1A44">
        <w:rPr>
          <w:rStyle w:val="Car1"/>
        </w:rPr>
        <w:t>rehema na amani ziwe juu yake</w:t>
      </w:r>
      <w:r w:rsidRPr="003E1A44">
        <w:t xml:space="preserve">, na dini yake. Amesema </w:t>
      </w:r>
      <w:r w:rsidRPr="003E1A44">
        <w:rPr>
          <w:lang w:val="en-GB"/>
        </w:rPr>
        <w:t>Mola</w:t>
      </w:r>
      <w:r w:rsidRPr="003E1A44">
        <w:t xml:space="preserve"> wa Haki Mtukufu, Aliye juu zaidi:</w:t>
      </w:r>
    </w:p>
    <w:p w14:paraId="47FC22FE" w14:textId="77777777" w:rsidR="008308F7" w:rsidRPr="003E1A44" w:rsidRDefault="00A80084">
      <w:pPr>
        <w:pStyle w:val="a"/>
        <w:rPr>
          <w:rFonts w:cs="Traditional Arabic"/>
          <w:rtl/>
          <w:lang w:val="en-US"/>
        </w:rPr>
      </w:pPr>
      <w:r w:rsidRPr="003E1A44">
        <w:rPr>
          <w:rFonts w:cs="Traditional Arabic"/>
          <w:rtl/>
        </w:rPr>
        <w:lastRenderedPageBreak/>
        <w:t>﴿</w:t>
      </w:r>
      <w:proofErr w:type="spellStart"/>
      <w:r w:rsidRPr="003E1A44">
        <w:rPr>
          <w:rtl/>
        </w:rPr>
        <w:t>وَإِذۡ</w:t>
      </w:r>
      <w:proofErr w:type="spellEnd"/>
      <w:r w:rsidRPr="003E1A44">
        <w:rPr>
          <w:rtl/>
        </w:rPr>
        <w:t xml:space="preserve"> يَقُولُ </w:t>
      </w:r>
      <w:proofErr w:type="spellStart"/>
      <w:r w:rsidRPr="003E1A44">
        <w:rPr>
          <w:rFonts w:hint="cs"/>
          <w:rtl/>
        </w:rPr>
        <w:t>ٱ</w:t>
      </w:r>
      <w:r w:rsidRPr="003E1A44">
        <w:rPr>
          <w:rFonts w:hint="eastAsia"/>
          <w:rtl/>
        </w:rPr>
        <w:t>لۡمُنَٰفِقُونَ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فِي قُلُوبِهِم مَّرَضٞ مَّا وَعَدَنَا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وَرَسُولُهُ</w:t>
      </w:r>
      <w:r w:rsidRPr="003E1A44">
        <w:rPr>
          <w:rFonts w:hint="cs"/>
          <w:rtl/>
        </w:rPr>
        <w:t>ۥٓ</w:t>
      </w:r>
      <w:proofErr w:type="spellEnd"/>
      <w:r w:rsidRPr="003E1A44">
        <w:rPr>
          <w:rtl/>
        </w:rPr>
        <w:t xml:space="preserve"> إِلَّا غُرُورٗا١٢</w:t>
      </w:r>
      <w:r w:rsidRPr="003E1A44">
        <w:rPr>
          <w:rFonts w:cs="Traditional Arabic"/>
          <w:rtl/>
        </w:rPr>
        <w:t>﴾</w:t>
      </w:r>
      <w:r w:rsidRPr="003E1A44">
        <w:rPr>
          <w:rtl/>
        </w:rPr>
        <w:t xml:space="preserve"> </w:t>
      </w:r>
      <w:r w:rsidRPr="003E1A44">
        <w:rPr>
          <w:rStyle w:val="Char0"/>
          <w:rtl/>
        </w:rPr>
        <w:t>[الأحزاب: 12]</w:t>
      </w:r>
    </w:p>
    <w:p w14:paraId="2ED73D12" w14:textId="77777777" w:rsidR="008308F7" w:rsidRPr="003E1A44" w:rsidRDefault="00A80084">
      <w:pPr>
        <w:pStyle w:val="a0"/>
      </w:pPr>
      <w:r w:rsidRPr="003E1A44">
        <w:t>"Na waliposema wanafiki, na wale wenye maradhi katika nyoyo zao: Mwenyezi Mungu na Mtume wake hawakutuahidi isipokuwa udanganyifu tu.</w:t>
      </w:r>
      <w:r w:rsidRPr="003E1A44">
        <w:rPr>
          <w:lang w:val="en-GB"/>
        </w:rPr>
        <w:t>" [</w:t>
      </w:r>
      <w:r w:rsidRPr="003E1A44">
        <w:t>Al-Ahzab: 12].</w:t>
      </w:r>
    </w:p>
    <w:p w14:paraId="124EAA5E" w14:textId="77777777" w:rsidR="008308F7" w:rsidRPr="003E1A44" w:rsidRDefault="00A80084">
      <w:pPr>
        <w:rPr>
          <w:rtl/>
        </w:rPr>
      </w:pPr>
      <w:r w:rsidRPr="003E1A44">
        <w:t xml:space="preserve">Na unakuwa kwa kuidhihaki haki na watu wake, na kuwatukana na kuwakejeli. Amesema </w:t>
      </w:r>
      <w:r w:rsidRPr="003E1A44">
        <w:rPr>
          <w:lang w:val="en-GB"/>
        </w:rPr>
        <w:t>Mola</w:t>
      </w:r>
      <w:r w:rsidRPr="003E1A44">
        <w:t xml:space="preserve"> wa Haki Mtukufu:</w:t>
      </w:r>
    </w:p>
    <w:p w14:paraId="6EEA8EEB"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يَحۡذَرُ</w:t>
      </w:r>
      <w:proofErr w:type="spellEnd"/>
      <w:r w:rsidRPr="003E1A44">
        <w:rPr>
          <w:rtl/>
        </w:rPr>
        <w:t xml:space="preserve"> </w:t>
      </w:r>
      <w:proofErr w:type="spellStart"/>
      <w:r w:rsidRPr="003E1A44">
        <w:rPr>
          <w:rFonts w:hint="cs"/>
          <w:rtl/>
        </w:rPr>
        <w:t>ٱ</w:t>
      </w:r>
      <w:r w:rsidRPr="003E1A44">
        <w:rPr>
          <w:rFonts w:hint="eastAsia"/>
          <w:rtl/>
        </w:rPr>
        <w:t>لۡمُنَٰفِقُونَ</w:t>
      </w:r>
      <w:proofErr w:type="spellEnd"/>
      <w:r w:rsidRPr="003E1A44">
        <w:rPr>
          <w:rtl/>
        </w:rPr>
        <w:t xml:space="preserve"> أَن تُنَزَّلَ </w:t>
      </w:r>
      <w:proofErr w:type="spellStart"/>
      <w:r w:rsidRPr="003E1A44">
        <w:rPr>
          <w:rtl/>
        </w:rPr>
        <w:t>عَلَيۡهِمۡ</w:t>
      </w:r>
      <w:proofErr w:type="spellEnd"/>
      <w:r w:rsidRPr="003E1A44">
        <w:rPr>
          <w:rtl/>
        </w:rPr>
        <w:t xml:space="preserve"> سُورَةٞ تُنَبِّئُهُم بِمَا فِي </w:t>
      </w:r>
      <w:proofErr w:type="spellStart"/>
      <w:r w:rsidRPr="003E1A44">
        <w:rPr>
          <w:rtl/>
        </w:rPr>
        <w:t>قُلُوبِهِمۡۚ</w:t>
      </w:r>
      <w:proofErr w:type="spellEnd"/>
      <w:r w:rsidRPr="003E1A44">
        <w:rPr>
          <w:rtl/>
        </w:rPr>
        <w:t xml:space="preserve"> قُلِ </w:t>
      </w:r>
      <w:proofErr w:type="spellStart"/>
      <w:r w:rsidRPr="003E1A44">
        <w:rPr>
          <w:rFonts w:hint="cs"/>
          <w:rtl/>
        </w:rPr>
        <w:t>ٱ</w:t>
      </w:r>
      <w:r w:rsidRPr="003E1A44">
        <w:rPr>
          <w:rFonts w:hint="eastAsia"/>
          <w:rtl/>
        </w:rPr>
        <w:t>سۡتَهۡزِءُوٓاْ</w:t>
      </w:r>
      <w:proofErr w:type="spellEnd"/>
      <w:r w:rsidRPr="003E1A44">
        <w:rPr>
          <w:rtl/>
        </w:rPr>
        <w:t xml:space="preserve"> إِنَّ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مُخۡرِج</w:t>
      </w:r>
      <w:proofErr w:type="spellEnd"/>
      <w:r w:rsidRPr="003E1A44">
        <w:rPr>
          <w:rtl/>
        </w:rPr>
        <w:t>ٞ مَّا تَحۡذَرُونَ</w:t>
      </w:r>
      <w:r w:rsidRPr="003E1A44">
        <w:rPr>
          <w:szCs w:val="28"/>
          <w:rtl/>
        </w:rPr>
        <w:t>٦٤</w:t>
      </w:r>
      <w:r w:rsidRPr="003E1A44">
        <w:rPr>
          <w:rtl/>
        </w:rPr>
        <w:t xml:space="preserve"> وَلَئِن </w:t>
      </w:r>
      <w:proofErr w:type="spellStart"/>
      <w:r w:rsidRPr="003E1A44">
        <w:rPr>
          <w:rtl/>
        </w:rPr>
        <w:t>سَأَلۡتَهُمۡ</w:t>
      </w:r>
      <w:proofErr w:type="spellEnd"/>
      <w:r w:rsidRPr="003E1A44">
        <w:rPr>
          <w:rtl/>
        </w:rPr>
        <w:t xml:space="preserve"> لَيَقُولُنَّ إِنَّمَا كُنَّا نَخُوضُ </w:t>
      </w:r>
      <w:proofErr w:type="spellStart"/>
      <w:r w:rsidRPr="003E1A44">
        <w:rPr>
          <w:rtl/>
        </w:rPr>
        <w:t>وَنَلۡعَبُۚ</w:t>
      </w:r>
      <w:proofErr w:type="spellEnd"/>
      <w:r w:rsidRPr="003E1A44">
        <w:rPr>
          <w:rtl/>
        </w:rPr>
        <w:t xml:space="preserve"> </w:t>
      </w:r>
      <w:proofErr w:type="spellStart"/>
      <w:r w:rsidRPr="003E1A44">
        <w:rPr>
          <w:rtl/>
        </w:rPr>
        <w:t>قُلۡ</w:t>
      </w:r>
      <w:proofErr w:type="spellEnd"/>
      <w:r w:rsidRPr="003E1A44">
        <w:rPr>
          <w:rtl/>
        </w:rPr>
        <w:t xml:space="preserve"> </w:t>
      </w:r>
      <w:proofErr w:type="spellStart"/>
      <w:r w:rsidRPr="003E1A44">
        <w:rPr>
          <w:rtl/>
        </w:rPr>
        <w:t>أَبِ</w:t>
      </w:r>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وَءَايَٰتِهِ</w:t>
      </w:r>
      <w:r w:rsidRPr="003E1A44">
        <w:rPr>
          <w:rFonts w:hint="cs"/>
          <w:rtl/>
        </w:rPr>
        <w:t>ۦ</w:t>
      </w:r>
      <w:proofErr w:type="spellEnd"/>
      <w:r w:rsidRPr="003E1A44">
        <w:rPr>
          <w:rtl/>
        </w:rPr>
        <w:t xml:space="preserve"> </w:t>
      </w:r>
      <w:proofErr w:type="spellStart"/>
      <w:r w:rsidRPr="003E1A44">
        <w:rPr>
          <w:rtl/>
        </w:rPr>
        <w:t>وَرَسُولِهِ</w:t>
      </w:r>
      <w:r w:rsidRPr="003E1A44">
        <w:rPr>
          <w:rFonts w:hint="cs"/>
          <w:rtl/>
        </w:rPr>
        <w:t>ۦ</w:t>
      </w:r>
      <w:proofErr w:type="spellEnd"/>
      <w:r w:rsidRPr="003E1A44">
        <w:rPr>
          <w:rtl/>
        </w:rPr>
        <w:t xml:space="preserve"> </w:t>
      </w:r>
      <w:proofErr w:type="spellStart"/>
      <w:r w:rsidRPr="003E1A44">
        <w:rPr>
          <w:rtl/>
        </w:rPr>
        <w:t>كُنتُمۡ</w:t>
      </w:r>
      <w:proofErr w:type="spellEnd"/>
      <w:r w:rsidRPr="003E1A44">
        <w:rPr>
          <w:rtl/>
        </w:rPr>
        <w:t xml:space="preserve"> تَسۡتَهۡزِءُونَ</w:t>
      </w:r>
      <w:r w:rsidRPr="003E1A44">
        <w:rPr>
          <w:szCs w:val="28"/>
          <w:rtl/>
        </w:rPr>
        <w:t>٦٥</w:t>
      </w:r>
      <w:r w:rsidRPr="003E1A44">
        <w:rPr>
          <w:rFonts w:cs="Traditional Arabic"/>
          <w:rtl/>
        </w:rPr>
        <w:t>﴾</w:t>
      </w:r>
      <w:r w:rsidRPr="003E1A44">
        <w:rPr>
          <w:rtl/>
        </w:rPr>
        <w:t xml:space="preserve"> </w:t>
      </w:r>
      <w:r w:rsidRPr="003E1A44">
        <w:rPr>
          <w:rStyle w:val="Char0"/>
          <w:rtl/>
        </w:rPr>
        <w:t>[التوبة: 64-65]</w:t>
      </w:r>
    </w:p>
    <w:p w14:paraId="3779C51B" w14:textId="77777777" w:rsidR="008308F7" w:rsidRPr="003E1A44" w:rsidRDefault="00A80084">
      <w:pPr>
        <w:pStyle w:val="a0"/>
      </w:pPr>
      <w:r w:rsidRPr="003E1A44">
        <w:t>"Wanafiki wanaogopa isijeteremshwa Sura itakayowatajia yaliyomo katika nyoyo zao. Sema: Fanyeni mzaha! Hakika Mwenyezi Mungu atayatoa nje hayo mnayoyaogopa * Na ukiwauliza, wanasema: Sisi tulikuwa tukipiga porojo na kucheza tu. Sema: Mlikuwa mkimfanyia maskhara Mwenyezi Mungu na Ishara zake na Mtume wake?</w:t>
      </w:r>
      <w:r w:rsidRPr="006F153C">
        <w:t xml:space="preserve">" </w:t>
      </w:r>
      <w:r w:rsidRPr="003E1A44">
        <w:rPr>
          <w:lang w:val="en-GB"/>
        </w:rPr>
        <w:t>[</w:t>
      </w:r>
      <w:r w:rsidRPr="003E1A44">
        <w:t>At-Tawba: 64, 65].</w:t>
      </w:r>
    </w:p>
    <w:p w14:paraId="558B80D6" w14:textId="77777777" w:rsidR="008308F7" w:rsidRPr="003E1A44" w:rsidRDefault="00A80084">
      <w:pPr>
        <w:rPr>
          <w:rtl/>
        </w:rPr>
      </w:pPr>
      <w:r w:rsidRPr="003E1A44">
        <w:t>Na unakuwa kwa kuwabeza Waislamu. Amesema Mtukufu:</w:t>
      </w:r>
    </w:p>
    <w:p w14:paraId="63DA7E63"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يَلۡمِزُونَ</w:t>
      </w:r>
      <w:proofErr w:type="spellEnd"/>
      <w:r w:rsidRPr="003E1A44">
        <w:rPr>
          <w:rtl/>
        </w:rPr>
        <w:t xml:space="preserve"> </w:t>
      </w:r>
      <w:proofErr w:type="spellStart"/>
      <w:r w:rsidRPr="003E1A44">
        <w:rPr>
          <w:rFonts w:hint="cs"/>
          <w:rtl/>
        </w:rPr>
        <w:t>ٱ</w:t>
      </w:r>
      <w:r w:rsidRPr="003E1A44">
        <w:rPr>
          <w:rFonts w:hint="eastAsia"/>
          <w:rtl/>
        </w:rPr>
        <w:t>لۡمُطَّوِّعِينَ</w:t>
      </w:r>
      <w:proofErr w:type="spellEnd"/>
      <w:r w:rsidRPr="003E1A44">
        <w:rPr>
          <w:rtl/>
        </w:rPr>
        <w:t xml:space="preserve"> مِنَ </w:t>
      </w:r>
      <w:proofErr w:type="spellStart"/>
      <w:r w:rsidRPr="003E1A44">
        <w:rPr>
          <w:rFonts w:hint="cs"/>
          <w:rtl/>
        </w:rPr>
        <w:t>ٱ</w:t>
      </w:r>
      <w:r w:rsidRPr="003E1A44">
        <w:rPr>
          <w:rFonts w:hint="eastAsia"/>
          <w:rtl/>
        </w:rPr>
        <w:t>لۡمُؤۡمِنِينَ</w:t>
      </w:r>
      <w:proofErr w:type="spellEnd"/>
      <w:r w:rsidRPr="003E1A44">
        <w:rPr>
          <w:rtl/>
        </w:rPr>
        <w:t xml:space="preserve"> فِي </w:t>
      </w:r>
      <w:proofErr w:type="spellStart"/>
      <w:r w:rsidRPr="003E1A44">
        <w:rPr>
          <w:rFonts w:hint="cs"/>
          <w:rtl/>
        </w:rPr>
        <w:t>ٱ</w:t>
      </w:r>
      <w:r w:rsidRPr="003E1A44">
        <w:rPr>
          <w:rFonts w:hint="eastAsia"/>
          <w:rtl/>
        </w:rPr>
        <w:t>لصَّدَقَٰتِ</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لَا يَجِدُونَ إِلَّا </w:t>
      </w:r>
      <w:proofErr w:type="spellStart"/>
      <w:r w:rsidRPr="003E1A44">
        <w:rPr>
          <w:rtl/>
        </w:rPr>
        <w:t>جُهۡدَهُمۡ</w:t>
      </w:r>
      <w:proofErr w:type="spellEnd"/>
      <w:r w:rsidRPr="003E1A44">
        <w:rPr>
          <w:rtl/>
        </w:rPr>
        <w:t xml:space="preserve"> </w:t>
      </w:r>
      <w:proofErr w:type="spellStart"/>
      <w:r w:rsidRPr="003E1A44">
        <w:rPr>
          <w:rtl/>
        </w:rPr>
        <w:t>فَيَسۡخَرُونَ</w:t>
      </w:r>
      <w:proofErr w:type="spellEnd"/>
      <w:r w:rsidRPr="003E1A44">
        <w:rPr>
          <w:rtl/>
        </w:rPr>
        <w:t xml:space="preserve"> </w:t>
      </w:r>
      <w:proofErr w:type="spellStart"/>
      <w:r w:rsidRPr="003E1A44">
        <w:rPr>
          <w:rtl/>
        </w:rPr>
        <w:t>مِنۡهُمۡ</w:t>
      </w:r>
      <w:proofErr w:type="spellEnd"/>
      <w:r w:rsidRPr="003E1A44">
        <w:rPr>
          <w:rtl/>
        </w:rPr>
        <w:t xml:space="preserve"> سَخِرَ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مِنۡهُمۡ</w:t>
      </w:r>
      <w:proofErr w:type="spellEnd"/>
      <w:r w:rsidRPr="003E1A44">
        <w:rPr>
          <w:rtl/>
        </w:rPr>
        <w:t xml:space="preserve"> </w:t>
      </w:r>
      <w:proofErr w:type="spellStart"/>
      <w:r w:rsidRPr="003E1A44">
        <w:rPr>
          <w:rtl/>
        </w:rPr>
        <w:t>وَلَهُمۡ</w:t>
      </w:r>
      <w:proofErr w:type="spellEnd"/>
      <w:r w:rsidRPr="003E1A44">
        <w:rPr>
          <w:rtl/>
        </w:rPr>
        <w:t xml:space="preserve"> عَذَابٌ أَلِيمٌ </w:t>
      </w:r>
      <w:r w:rsidRPr="003E1A44">
        <w:rPr>
          <w:szCs w:val="28"/>
          <w:rtl/>
        </w:rPr>
        <w:t>٧٩</w:t>
      </w:r>
      <w:r w:rsidRPr="003E1A44">
        <w:rPr>
          <w:rFonts w:cs="Traditional Arabic"/>
          <w:rtl/>
        </w:rPr>
        <w:t>﴾</w:t>
      </w:r>
      <w:r w:rsidRPr="003E1A44">
        <w:rPr>
          <w:rtl/>
        </w:rPr>
        <w:t xml:space="preserve"> </w:t>
      </w:r>
      <w:r w:rsidRPr="003E1A44">
        <w:rPr>
          <w:rStyle w:val="Char0"/>
          <w:rtl/>
        </w:rPr>
        <w:t>[التوبة: 79]</w:t>
      </w:r>
    </w:p>
    <w:p w14:paraId="502F8457" w14:textId="77777777" w:rsidR="008308F7" w:rsidRPr="003E1A44" w:rsidRDefault="00A80084">
      <w:pPr>
        <w:pStyle w:val="a0"/>
      </w:pPr>
      <w:r w:rsidRPr="003E1A44">
        <w:t>"Wale wanaowabeuwa Waumini wanaotoa sadaka nyingi na wasio nacho cha kutoa isipokuwa kwa kiwango cha juhudi yao, basi huwakejeli. Mwenyezi Mungu atawakejeli wao! Nao watapata adhabu chungu!</w:t>
      </w:r>
      <w:r w:rsidRPr="006F153C">
        <w:t>" [</w:t>
      </w:r>
      <w:r w:rsidRPr="003E1A44">
        <w:t>At-Tauba: 79].</w:t>
      </w:r>
    </w:p>
    <w:p w14:paraId="49F4D86B" w14:textId="77777777" w:rsidR="008308F7" w:rsidRPr="003E1A44" w:rsidRDefault="00A80084">
      <w:pPr>
        <w:rPr>
          <w:rtl/>
        </w:rPr>
      </w:pPr>
      <w:r w:rsidRPr="003E1A44">
        <w:t>Na unakuwa kwa kuwahadaa waumini, na kujionyesha kwa matendo. Amesema Mwenyezi Mungu Mtukufu Aliyetakasika:</w:t>
      </w:r>
    </w:p>
    <w:p w14:paraId="511F6067"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يُخَٰدِعُونَ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ءَامَنُواْ وَمَا </w:t>
      </w:r>
      <w:proofErr w:type="spellStart"/>
      <w:r w:rsidRPr="003E1A44">
        <w:rPr>
          <w:rtl/>
        </w:rPr>
        <w:t>يَخۡدَعُونَ</w:t>
      </w:r>
      <w:proofErr w:type="spellEnd"/>
      <w:r w:rsidRPr="003E1A44">
        <w:rPr>
          <w:rtl/>
        </w:rPr>
        <w:t xml:space="preserve"> </w:t>
      </w:r>
      <w:proofErr w:type="spellStart"/>
      <w:r w:rsidRPr="003E1A44">
        <w:rPr>
          <w:rtl/>
        </w:rPr>
        <w:t>إِلَّآ</w:t>
      </w:r>
      <w:proofErr w:type="spellEnd"/>
      <w:r w:rsidRPr="003E1A44">
        <w:rPr>
          <w:rtl/>
        </w:rPr>
        <w:t xml:space="preserve"> </w:t>
      </w:r>
      <w:proofErr w:type="spellStart"/>
      <w:r w:rsidRPr="003E1A44">
        <w:rPr>
          <w:rtl/>
        </w:rPr>
        <w:t>أَنفُسَهُمۡ</w:t>
      </w:r>
      <w:proofErr w:type="spellEnd"/>
      <w:r w:rsidRPr="003E1A44">
        <w:rPr>
          <w:rtl/>
        </w:rPr>
        <w:t xml:space="preserve"> وَمَا يَشۡعُرُونَ٩</w:t>
      </w:r>
      <w:r w:rsidRPr="003E1A44">
        <w:rPr>
          <w:rFonts w:cs="Traditional Arabic"/>
          <w:rtl/>
        </w:rPr>
        <w:t>﴾</w:t>
      </w:r>
      <w:r w:rsidRPr="003E1A44">
        <w:rPr>
          <w:rtl/>
        </w:rPr>
        <w:t xml:space="preserve"> </w:t>
      </w:r>
      <w:r w:rsidRPr="003E1A44">
        <w:rPr>
          <w:rStyle w:val="Char0"/>
          <w:rtl/>
        </w:rPr>
        <w:t>[البقرة: 9]</w:t>
      </w:r>
    </w:p>
    <w:p w14:paraId="3BC23FF6" w14:textId="77777777" w:rsidR="008308F7" w:rsidRPr="003E1A44" w:rsidRDefault="00A80084">
      <w:pPr>
        <w:pStyle w:val="a0"/>
        <w:rPr>
          <w:rtl/>
        </w:rPr>
      </w:pPr>
      <w:r w:rsidRPr="003E1A44">
        <w:t>"Wanatafuta kumdanganya Mwenyezi Mungu na wale walioamini, lakini hawadanganyi isipokuwa nafsi zao; nao hawatambui.</w:t>
      </w:r>
      <w:r w:rsidRPr="003E1A44">
        <w:rPr>
          <w:lang w:val="en-GB"/>
        </w:rPr>
        <w:t>" [</w:t>
      </w:r>
      <w:r w:rsidRPr="003E1A44">
        <w:t>Al-Baqara: 9],</w:t>
      </w:r>
    </w:p>
    <w:p w14:paraId="261C9377" w14:textId="77777777" w:rsidR="008308F7" w:rsidRPr="003E1A44" w:rsidRDefault="00A80084">
      <w:pPr>
        <w:rPr>
          <w:rtl/>
        </w:rPr>
      </w:pPr>
      <w:r w:rsidRPr="003E1A44">
        <w:lastRenderedPageBreak/>
        <w:t>Na alisema pia:</w:t>
      </w:r>
    </w:p>
    <w:p w14:paraId="31520091"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إِنَّ </w:t>
      </w:r>
      <w:proofErr w:type="spellStart"/>
      <w:r w:rsidRPr="003E1A44">
        <w:rPr>
          <w:rFonts w:hint="cs"/>
          <w:rtl/>
        </w:rPr>
        <w:t>ٱ</w:t>
      </w:r>
      <w:r w:rsidRPr="003E1A44">
        <w:rPr>
          <w:rFonts w:hint="eastAsia"/>
          <w:rtl/>
        </w:rPr>
        <w:t>لۡمُنَٰفِقِينَ</w:t>
      </w:r>
      <w:proofErr w:type="spellEnd"/>
      <w:r w:rsidRPr="003E1A44">
        <w:rPr>
          <w:rtl/>
        </w:rPr>
        <w:t xml:space="preserve"> يُخَٰدِعُونَ </w:t>
      </w:r>
      <w:proofErr w:type="spellStart"/>
      <w:r w:rsidRPr="003E1A44">
        <w:rPr>
          <w:rFonts w:hint="cs"/>
          <w:rtl/>
        </w:rPr>
        <w:t>ٱ</w:t>
      </w:r>
      <w:r w:rsidRPr="003E1A44">
        <w:rPr>
          <w:rFonts w:hint="eastAsia"/>
          <w:rtl/>
        </w:rPr>
        <w:t>للَّهَ</w:t>
      </w:r>
      <w:proofErr w:type="spellEnd"/>
      <w:r w:rsidRPr="003E1A44">
        <w:rPr>
          <w:rtl/>
        </w:rPr>
        <w:t xml:space="preserve"> وَهُوَ </w:t>
      </w:r>
      <w:proofErr w:type="spellStart"/>
      <w:r w:rsidRPr="003E1A44">
        <w:rPr>
          <w:rtl/>
        </w:rPr>
        <w:t>خَٰدِعُهُمۡ</w:t>
      </w:r>
      <w:proofErr w:type="spellEnd"/>
      <w:r w:rsidRPr="003E1A44">
        <w:rPr>
          <w:rtl/>
        </w:rPr>
        <w:t xml:space="preserve"> وَإِذَا </w:t>
      </w:r>
      <w:proofErr w:type="spellStart"/>
      <w:r w:rsidRPr="003E1A44">
        <w:rPr>
          <w:rtl/>
        </w:rPr>
        <w:t>قَامُوٓاْ</w:t>
      </w:r>
      <w:proofErr w:type="spellEnd"/>
      <w:r w:rsidRPr="003E1A44">
        <w:rPr>
          <w:rtl/>
        </w:rPr>
        <w:t xml:space="preserve"> إِلَى </w:t>
      </w:r>
      <w:proofErr w:type="spellStart"/>
      <w:r w:rsidRPr="003E1A44">
        <w:rPr>
          <w:rFonts w:hint="cs"/>
          <w:rtl/>
        </w:rPr>
        <w:t>ٱ</w:t>
      </w:r>
      <w:r w:rsidRPr="003E1A44">
        <w:rPr>
          <w:rFonts w:hint="eastAsia"/>
          <w:rtl/>
        </w:rPr>
        <w:t>لصَّلَوٰةِ</w:t>
      </w:r>
      <w:proofErr w:type="spellEnd"/>
      <w:r w:rsidRPr="003E1A44">
        <w:rPr>
          <w:rtl/>
        </w:rPr>
        <w:t xml:space="preserve"> قَامُواْ كُسَالَىٰ </w:t>
      </w:r>
      <w:proofErr w:type="spellStart"/>
      <w:r w:rsidRPr="003E1A44">
        <w:rPr>
          <w:rtl/>
        </w:rPr>
        <w:t>يُرَآءُونَ</w:t>
      </w:r>
      <w:proofErr w:type="spellEnd"/>
      <w:r w:rsidRPr="003E1A44">
        <w:rPr>
          <w:rtl/>
        </w:rPr>
        <w:t xml:space="preserve"> </w:t>
      </w:r>
      <w:proofErr w:type="spellStart"/>
      <w:r w:rsidRPr="003E1A44">
        <w:rPr>
          <w:rFonts w:hint="cs"/>
          <w:rtl/>
        </w:rPr>
        <w:t>ٱ</w:t>
      </w:r>
      <w:r w:rsidRPr="003E1A44">
        <w:rPr>
          <w:rFonts w:hint="eastAsia"/>
          <w:rtl/>
        </w:rPr>
        <w:t>لنَّاسَ</w:t>
      </w:r>
      <w:proofErr w:type="spellEnd"/>
      <w:r w:rsidRPr="003E1A44">
        <w:rPr>
          <w:rtl/>
        </w:rPr>
        <w:t xml:space="preserve"> وَلَا </w:t>
      </w:r>
      <w:proofErr w:type="spellStart"/>
      <w:r w:rsidRPr="003E1A44">
        <w:rPr>
          <w:rtl/>
        </w:rPr>
        <w:t>يَذۡكُرُونَ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إِلَّا قَلِيلٗا١٤٢</w:t>
      </w:r>
      <w:r w:rsidRPr="003E1A44">
        <w:rPr>
          <w:rFonts w:cs="Traditional Arabic"/>
          <w:rtl/>
        </w:rPr>
        <w:t>﴾</w:t>
      </w:r>
      <w:r w:rsidRPr="003E1A44">
        <w:rPr>
          <w:rtl/>
        </w:rPr>
        <w:t xml:space="preserve"> </w:t>
      </w:r>
      <w:r w:rsidRPr="003E1A44">
        <w:rPr>
          <w:rStyle w:val="Char0"/>
          <w:rtl/>
        </w:rPr>
        <w:t>[النساء: 142]</w:t>
      </w:r>
    </w:p>
    <w:p w14:paraId="31EC8754" w14:textId="77777777" w:rsidR="008308F7" w:rsidRPr="003E1A44" w:rsidRDefault="00A80084">
      <w:pPr>
        <w:pStyle w:val="a0"/>
        <w:rPr>
          <w:rtl/>
        </w:rPr>
      </w:pPr>
      <w:r w:rsidRPr="003E1A44">
        <w:t>"Hakika wanafiki wanamhadaa Mwenyezi Mungu, na hali ni</w:t>
      </w:r>
      <w:r w:rsidRPr="003E1A44">
        <w:rPr>
          <w:lang w:val="en-GB"/>
        </w:rPr>
        <w:t xml:space="preserve"> Yeye </w:t>
      </w:r>
      <w:r w:rsidRPr="003E1A44">
        <w:t>ndiye mwenye kuwahadaa wao. Na wanapoinuka kuswali, huinuka kwa kivivu, wanajionyesha kwa watu tu, wala hawamdhukuru Mwenyezi Mungu isipokuwa kidogo tu." [An-Nisaa: 142].</w:t>
      </w:r>
    </w:p>
    <w:p w14:paraId="5A107463" w14:textId="77777777" w:rsidR="008308F7" w:rsidRPr="003E1A44" w:rsidRDefault="00A80084">
      <w:r w:rsidRPr="003E1A44">
        <w:t xml:space="preserve">Imesimuliwa kutoka kwa </w:t>
      </w:r>
      <w:r w:rsidRPr="003E1A44">
        <w:rPr>
          <w:rStyle w:val="Car1"/>
        </w:rPr>
        <w:t>Mtume rehema na amani ziwe juu yake</w:t>
      </w:r>
      <w:r w:rsidRPr="003E1A44">
        <w:t>, kuwa alisema: “</w:t>
      </w:r>
      <w:r w:rsidRPr="003E1A44">
        <w:rPr>
          <w:rStyle w:val="Char"/>
        </w:rPr>
        <w:t xml:space="preserve">Hiyo ndiyo swala ya mnafiki; anakaa akingojea jua mpaka wakati linapokuwa baina ya pembe mbili za Shetani, anainuka na kuidonoa (hiyo swala) rakaa nne, hamtaji Mwenyezi Mungu ndani yake isipokuwa kidogo tu." </w:t>
      </w:r>
      <w:r w:rsidRPr="003E1A44">
        <w:rPr>
          <w:rStyle w:val="Char"/>
          <w:color w:val="auto"/>
        </w:rPr>
        <w:t>(</w:t>
      </w:r>
      <w:r w:rsidRPr="003E1A44">
        <w:t>Imepokelewa na Muslim 622, Abuu Daud 413, Tirmidhi 160, na An-Nasai 511).</w:t>
      </w:r>
    </w:p>
    <w:p w14:paraId="444DCFC2" w14:textId="77777777" w:rsidR="008308F7" w:rsidRPr="003E1A44" w:rsidRDefault="00A80084">
      <w:r w:rsidRPr="003E1A44">
        <w:t>Na amesema Abdullah bin Masud, Mwenyezi Mungu amridhie: "</w:t>
      </w:r>
      <w:r w:rsidRPr="003E1A44">
        <w:rPr>
          <w:rStyle w:val="Char"/>
        </w:rPr>
        <w:t xml:space="preserve">Kwa hakika, tulijiona kuwa asiyehudhuria swala huyo ni mnafiki ambaye unafiki wake umeshajulikana." </w:t>
      </w:r>
      <w:r w:rsidRPr="006F153C">
        <w:rPr>
          <w:rStyle w:val="Char"/>
        </w:rPr>
        <w:t>(</w:t>
      </w:r>
      <w:r w:rsidRPr="003E1A44">
        <w:t>Imepokelewa na Muslim 654, Abuu Daud 550, An-Nasai  849, na Ibn Majah 777</w:t>
      </w:r>
      <w:r w:rsidRPr="006F153C">
        <w:t>)</w:t>
      </w:r>
      <w:r w:rsidRPr="003E1A44">
        <w:t>.</w:t>
      </w:r>
    </w:p>
    <w:p w14:paraId="78281E7D" w14:textId="77777777" w:rsidR="008308F7" w:rsidRPr="003E1A44" w:rsidRDefault="00A80084">
      <w:r w:rsidRPr="003E1A44">
        <w:t xml:space="preserve">Na imesimuliwa kutoka kwa Abuu Huraira Mwenyezi Mungu amridhie, kuwa </w:t>
      </w:r>
      <w:r w:rsidRPr="003E1A44">
        <w:rPr>
          <w:rStyle w:val="Car1"/>
        </w:rPr>
        <w:t>Mtume rehema na amani ziwe juu yake</w:t>
      </w:r>
      <w:r w:rsidRPr="003E1A44">
        <w:t>, alisema: "</w:t>
      </w:r>
      <w:r w:rsidRPr="003E1A44">
        <w:rPr>
          <w:rStyle w:val="Char"/>
        </w:rPr>
        <w:t xml:space="preserve">Basi ninaapa kwa yule ambaye nafsi yangu iko mkononi wake! Hamtapata shida yoyote katika kumuona Mola wenu Mlezi siku hiyo, kama ambavyo hampati shida yoyote katika kuona moja ya hivyo viwili." Akasema: "Kisha (Mwenyezi Mungu) atakutana na mja mmoja na atasema: "... mpaka aliposema: "Kisha atakutana na wa tatu na atamwambia mfano wa hayo. Naye atasema: "Ewe Mola wangu Mlezi! Nilikuamini Wewe, na kitabu chako, na Mitume wako, na niliswali, nikafunga na nikatoa sadaka." na atajisifu kwa mema kiasi atakavyoweza. Kisha, (Mwenyezi Mungu) atasema: "Basi, (simama) hapa hapa." Akasema: Ataambiwa: "Sasa tutawaleta mashahidi wetu juu yako." naye atafikiria </w:t>
      </w:r>
      <w:r w:rsidRPr="003E1A44">
        <w:rPr>
          <w:rStyle w:val="Char"/>
        </w:rPr>
        <w:lastRenderedPageBreak/>
        <w:t>katika nafsi yake: "Ni nani huyo atakayekuwa shahidi juu yangu?" Kisha atafungwa mdomo wake na litaambiwa paja lake na nyama zake na mifupa yake: "Tamka." Kisha, paja lake na nyama zake na mifupa yake vitatamka juu ya amali zake. Na hilo, ili asiweze kujipa udhuru wowote mwenyewe. Na huyo ndiye mnafiki. Na huyo ndiye Mwenyezi Mungu atamkasirikia." (</w:t>
      </w:r>
      <w:r w:rsidRPr="003E1A44">
        <w:t>Imepokelewa na Muslim 2968).</w:t>
      </w:r>
    </w:p>
    <w:p w14:paraId="36269985" w14:textId="77777777" w:rsidR="008308F7" w:rsidRPr="003E1A44" w:rsidRDefault="00A80084">
      <w:pPr>
        <w:rPr>
          <w:rtl/>
        </w:rPr>
      </w:pPr>
      <w:r w:rsidRPr="003E1A44">
        <w:t xml:space="preserve">Na Mwenyezi Mungu alimwamrisha Mtume wake, </w:t>
      </w:r>
      <w:r w:rsidRPr="003E1A44">
        <w:rPr>
          <w:rStyle w:val="Car1"/>
        </w:rPr>
        <w:t>rehema na amani ziwe juu yake</w:t>
      </w:r>
      <w:r w:rsidRPr="003E1A44">
        <w:t>, na Waumini kupigana jihadi dhidi yao. Mwenye nguvu amesema:</w:t>
      </w:r>
    </w:p>
    <w:p w14:paraId="01DC63C1"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لنَّبِيُّ</w:t>
      </w:r>
      <w:proofErr w:type="spellEnd"/>
      <w:r w:rsidRPr="003E1A44">
        <w:rPr>
          <w:rtl/>
        </w:rPr>
        <w:t xml:space="preserve"> جَٰهِدِ </w:t>
      </w:r>
      <w:proofErr w:type="spellStart"/>
      <w:r w:rsidRPr="003E1A44">
        <w:rPr>
          <w:rFonts w:hint="cs"/>
          <w:rtl/>
        </w:rPr>
        <w:t>ٱ</w:t>
      </w:r>
      <w:r w:rsidRPr="003E1A44">
        <w:rPr>
          <w:rFonts w:hint="eastAsia"/>
          <w:rtl/>
        </w:rPr>
        <w:t>لۡكُفَّارَ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لۡمُنَٰفِقِينَ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غۡلُظۡ</w:t>
      </w:r>
      <w:proofErr w:type="spellEnd"/>
      <w:r w:rsidRPr="003E1A44">
        <w:rPr>
          <w:rtl/>
        </w:rPr>
        <w:t xml:space="preserve"> </w:t>
      </w:r>
      <w:proofErr w:type="spellStart"/>
      <w:r w:rsidRPr="003E1A44">
        <w:rPr>
          <w:rtl/>
        </w:rPr>
        <w:t>عَلَيۡهِمۡۚ</w:t>
      </w:r>
      <w:proofErr w:type="spellEnd"/>
      <w:r w:rsidRPr="003E1A44">
        <w:rPr>
          <w:rtl/>
        </w:rPr>
        <w:t xml:space="preserve"> </w:t>
      </w:r>
      <w:proofErr w:type="spellStart"/>
      <w:r w:rsidRPr="003E1A44">
        <w:rPr>
          <w:rtl/>
        </w:rPr>
        <w:t>وَمَأۡوَىٰهُمۡ</w:t>
      </w:r>
      <w:proofErr w:type="spellEnd"/>
      <w:r w:rsidRPr="003E1A44">
        <w:rPr>
          <w:rtl/>
        </w:rPr>
        <w:t xml:space="preserve"> </w:t>
      </w:r>
      <w:proofErr w:type="spellStart"/>
      <w:r w:rsidRPr="003E1A44">
        <w:rPr>
          <w:rtl/>
        </w:rPr>
        <w:t>جَهَنَّمُۖ</w:t>
      </w:r>
      <w:proofErr w:type="spellEnd"/>
      <w:r w:rsidRPr="003E1A44">
        <w:rPr>
          <w:rtl/>
        </w:rPr>
        <w:t xml:space="preserve"> </w:t>
      </w:r>
      <w:proofErr w:type="spellStart"/>
      <w:r w:rsidRPr="003E1A44">
        <w:rPr>
          <w:rtl/>
        </w:rPr>
        <w:t>وَبِئۡسَ</w:t>
      </w:r>
      <w:proofErr w:type="spellEnd"/>
      <w:r w:rsidRPr="003E1A44">
        <w:rPr>
          <w:rtl/>
        </w:rPr>
        <w:t xml:space="preserve"> </w:t>
      </w:r>
      <w:r w:rsidRPr="003E1A44">
        <w:rPr>
          <w:rFonts w:hint="cs"/>
          <w:rtl/>
        </w:rPr>
        <w:t>ٱ</w:t>
      </w:r>
      <w:r w:rsidRPr="003E1A44">
        <w:rPr>
          <w:rFonts w:hint="eastAsia"/>
          <w:rtl/>
        </w:rPr>
        <w:t>لۡمَصِيرُ</w:t>
      </w:r>
      <w:r w:rsidRPr="003E1A44">
        <w:rPr>
          <w:szCs w:val="28"/>
          <w:rtl/>
        </w:rPr>
        <w:t>٧٣</w:t>
      </w:r>
      <w:r w:rsidRPr="003E1A44">
        <w:rPr>
          <w:rtl/>
        </w:rPr>
        <w:t xml:space="preserve"> </w:t>
      </w:r>
      <w:proofErr w:type="spellStart"/>
      <w:r w:rsidRPr="003E1A44">
        <w:rPr>
          <w:rtl/>
        </w:rPr>
        <w:t>يَحۡلِفُونَ</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للَّهِ</w:t>
      </w:r>
      <w:proofErr w:type="spellEnd"/>
      <w:r w:rsidRPr="003E1A44">
        <w:rPr>
          <w:rtl/>
        </w:rPr>
        <w:t xml:space="preserve"> مَا قَالُواْ </w:t>
      </w:r>
      <w:proofErr w:type="spellStart"/>
      <w:r w:rsidRPr="003E1A44">
        <w:rPr>
          <w:rtl/>
        </w:rPr>
        <w:t>وَلَقَدۡ</w:t>
      </w:r>
      <w:proofErr w:type="spellEnd"/>
      <w:r w:rsidRPr="003E1A44">
        <w:rPr>
          <w:rtl/>
        </w:rPr>
        <w:t xml:space="preserve"> قَالُواْ كَلِمَةَ </w:t>
      </w:r>
      <w:proofErr w:type="spellStart"/>
      <w:r w:rsidRPr="003E1A44">
        <w:rPr>
          <w:rFonts w:hint="cs"/>
          <w:rtl/>
        </w:rPr>
        <w:t>ٱ</w:t>
      </w:r>
      <w:r w:rsidRPr="003E1A44">
        <w:rPr>
          <w:rFonts w:hint="eastAsia"/>
          <w:rtl/>
        </w:rPr>
        <w:t>لۡكُفۡرِ</w:t>
      </w:r>
      <w:proofErr w:type="spellEnd"/>
      <w:r w:rsidRPr="003E1A44">
        <w:rPr>
          <w:rtl/>
        </w:rPr>
        <w:t xml:space="preserve"> وَكَفَرُواْ </w:t>
      </w:r>
      <w:proofErr w:type="spellStart"/>
      <w:r w:rsidRPr="003E1A44">
        <w:rPr>
          <w:rtl/>
        </w:rPr>
        <w:t>بَعۡدَ</w:t>
      </w:r>
      <w:proofErr w:type="spellEnd"/>
      <w:r w:rsidRPr="003E1A44">
        <w:rPr>
          <w:rtl/>
        </w:rPr>
        <w:t xml:space="preserve"> </w:t>
      </w:r>
      <w:proofErr w:type="spellStart"/>
      <w:r w:rsidRPr="003E1A44">
        <w:rPr>
          <w:rtl/>
        </w:rPr>
        <w:t>إِسۡلَٰمِهِمۡ</w:t>
      </w:r>
      <w:proofErr w:type="spellEnd"/>
      <w:r w:rsidRPr="003E1A44">
        <w:rPr>
          <w:rtl/>
        </w:rPr>
        <w:t xml:space="preserve"> وَهَمُّواْ بِمَا </w:t>
      </w:r>
      <w:proofErr w:type="spellStart"/>
      <w:r w:rsidRPr="003E1A44">
        <w:rPr>
          <w:rtl/>
        </w:rPr>
        <w:t>لَمۡ</w:t>
      </w:r>
      <w:proofErr w:type="spellEnd"/>
      <w:r w:rsidRPr="003E1A44">
        <w:rPr>
          <w:rtl/>
        </w:rPr>
        <w:t xml:space="preserve"> </w:t>
      </w:r>
      <w:proofErr w:type="spellStart"/>
      <w:r w:rsidRPr="003E1A44">
        <w:rPr>
          <w:rtl/>
        </w:rPr>
        <w:t>يَنَالُواْۚ</w:t>
      </w:r>
      <w:proofErr w:type="spellEnd"/>
      <w:r w:rsidRPr="003E1A44">
        <w:rPr>
          <w:rtl/>
        </w:rPr>
        <w:t xml:space="preserve"> وَمَا </w:t>
      </w:r>
      <w:proofErr w:type="spellStart"/>
      <w:r w:rsidRPr="003E1A44">
        <w:rPr>
          <w:rtl/>
        </w:rPr>
        <w:t>نَقَمُوٓاْ</w:t>
      </w:r>
      <w:proofErr w:type="spellEnd"/>
      <w:r w:rsidRPr="003E1A44">
        <w:rPr>
          <w:rtl/>
        </w:rPr>
        <w:t xml:space="preserve"> </w:t>
      </w:r>
      <w:proofErr w:type="spellStart"/>
      <w:r w:rsidRPr="003E1A44">
        <w:rPr>
          <w:rtl/>
        </w:rPr>
        <w:t>إِلَّآ</w:t>
      </w:r>
      <w:proofErr w:type="spellEnd"/>
      <w:r w:rsidRPr="003E1A44">
        <w:rPr>
          <w:rtl/>
        </w:rPr>
        <w:t xml:space="preserve"> </w:t>
      </w:r>
      <w:proofErr w:type="spellStart"/>
      <w:r w:rsidRPr="003E1A44">
        <w:rPr>
          <w:rtl/>
        </w:rPr>
        <w:t>أَنۡ</w:t>
      </w:r>
      <w:proofErr w:type="spellEnd"/>
      <w:r w:rsidRPr="003E1A44">
        <w:rPr>
          <w:rtl/>
        </w:rPr>
        <w:t xml:space="preserve"> </w:t>
      </w:r>
      <w:proofErr w:type="spellStart"/>
      <w:r w:rsidRPr="003E1A44">
        <w:rPr>
          <w:rtl/>
        </w:rPr>
        <w:t>أَغۡنَىٰهُمُ</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وَرَسُولُهُ</w:t>
      </w:r>
      <w:r w:rsidRPr="003E1A44">
        <w:rPr>
          <w:rFonts w:hint="cs"/>
          <w:rtl/>
        </w:rPr>
        <w:t>ۥ</w:t>
      </w:r>
      <w:proofErr w:type="spellEnd"/>
      <w:r w:rsidRPr="003E1A44">
        <w:rPr>
          <w:rtl/>
        </w:rPr>
        <w:t xml:space="preserve"> مِن </w:t>
      </w:r>
      <w:proofErr w:type="spellStart"/>
      <w:r w:rsidRPr="003E1A44">
        <w:rPr>
          <w:rtl/>
        </w:rPr>
        <w:t>فَضۡلِهِ</w:t>
      </w:r>
      <w:r w:rsidRPr="003E1A44">
        <w:rPr>
          <w:rFonts w:hint="cs"/>
          <w:rtl/>
        </w:rPr>
        <w:t>ۦۚ</w:t>
      </w:r>
      <w:proofErr w:type="spellEnd"/>
      <w:r w:rsidRPr="003E1A44">
        <w:rPr>
          <w:rtl/>
        </w:rPr>
        <w:t xml:space="preserve"> فَإِن يَتُوبُواْ </w:t>
      </w:r>
      <w:proofErr w:type="spellStart"/>
      <w:r w:rsidRPr="003E1A44">
        <w:rPr>
          <w:rtl/>
        </w:rPr>
        <w:t>يَكُ</w:t>
      </w:r>
      <w:proofErr w:type="spellEnd"/>
      <w:r w:rsidRPr="003E1A44">
        <w:rPr>
          <w:rtl/>
        </w:rPr>
        <w:t xml:space="preserve"> </w:t>
      </w:r>
      <w:proofErr w:type="spellStart"/>
      <w:r w:rsidRPr="003E1A44">
        <w:rPr>
          <w:rtl/>
        </w:rPr>
        <w:t>خَيۡرٗا</w:t>
      </w:r>
      <w:proofErr w:type="spellEnd"/>
      <w:r w:rsidRPr="003E1A44">
        <w:rPr>
          <w:rtl/>
        </w:rPr>
        <w:t xml:space="preserve"> </w:t>
      </w:r>
      <w:proofErr w:type="spellStart"/>
      <w:r w:rsidRPr="003E1A44">
        <w:rPr>
          <w:rtl/>
        </w:rPr>
        <w:t>لَّهُمۡۖ</w:t>
      </w:r>
      <w:proofErr w:type="spellEnd"/>
      <w:r w:rsidRPr="003E1A44">
        <w:rPr>
          <w:rtl/>
        </w:rPr>
        <w:t xml:space="preserve"> وَإِن </w:t>
      </w:r>
      <w:proofErr w:type="spellStart"/>
      <w:r w:rsidRPr="003E1A44">
        <w:rPr>
          <w:rtl/>
        </w:rPr>
        <w:t>يَتَوَلَّوۡاْ</w:t>
      </w:r>
      <w:proofErr w:type="spellEnd"/>
      <w:r w:rsidRPr="003E1A44">
        <w:rPr>
          <w:rtl/>
        </w:rPr>
        <w:t xml:space="preserve"> </w:t>
      </w:r>
      <w:proofErr w:type="spellStart"/>
      <w:r w:rsidRPr="003E1A44">
        <w:rPr>
          <w:rtl/>
        </w:rPr>
        <w:t>يُعَذِّبۡهُمُ</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عَذَابًا </w:t>
      </w:r>
      <w:proofErr w:type="spellStart"/>
      <w:r w:rsidRPr="003E1A44">
        <w:rPr>
          <w:rtl/>
        </w:rPr>
        <w:t>أَلِيمٗا</w:t>
      </w:r>
      <w:proofErr w:type="spellEnd"/>
      <w:r w:rsidRPr="003E1A44">
        <w:rPr>
          <w:rtl/>
        </w:rPr>
        <w:t xml:space="preserve"> فِي </w:t>
      </w:r>
      <w:proofErr w:type="spellStart"/>
      <w:r w:rsidRPr="003E1A44">
        <w:rPr>
          <w:rFonts w:hint="cs"/>
          <w:rtl/>
        </w:rPr>
        <w:t>ٱ</w:t>
      </w:r>
      <w:r w:rsidRPr="003E1A44">
        <w:rPr>
          <w:rFonts w:hint="eastAsia"/>
          <w:rtl/>
        </w:rPr>
        <w:t>لدُّنۡيَا</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لۡأٓخِرَةِۚ</w:t>
      </w:r>
      <w:proofErr w:type="spellEnd"/>
      <w:r w:rsidRPr="003E1A44">
        <w:rPr>
          <w:rtl/>
        </w:rPr>
        <w:t xml:space="preserve"> وَمَا </w:t>
      </w:r>
      <w:proofErr w:type="spellStart"/>
      <w:r w:rsidRPr="003E1A44">
        <w:rPr>
          <w:rtl/>
        </w:rPr>
        <w:t>لَهُمۡ</w:t>
      </w:r>
      <w:proofErr w:type="spellEnd"/>
      <w:r w:rsidRPr="003E1A44">
        <w:rPr>
          <w:rtl/>
        </w:rPr>
        <w:t xml:space="preserve"> فِي </w:t>
      </w:r>
      <w:proofErr w:type="spellStart"/>
      <w:r w:rsidRPr="003E1A44">
        <w:rPr>
          <w:rFonts w:hint="cs"/>
          <w:rtl/>
        </w:rPr>
        <w:t>ٱ</w:t>
      </w:r>
      <w:r w:rsidRPr="003E1A44">
        <w:rPr>
          <w:rFonts w:hint="eastAsia"/>
          <w:rtl/>
        </w:rPr>
        <w:t>لۡأَرۡضِ</w:t>
      </w:r>
      <w:proofErr w:type="spellEnd"/>
      <w:r w:rsidRPr="003E1A44">
        <w:rPr>
          <w:rtl/>
        </w:rPr>
        <w:t xml:space="preserve"> مِن وَلِيّٖ وَلَا نَصِيرٖ</w:t>
      </w:r>
      <w:r w:rsidRPr="003E1A44">
        <w:rPr>
          <w:szCs w:val="28"/>
          <w:rtl/>
        </w:rPr>
        <w:t>٧٤</w:t>
      </w:r>
      <w:r w:rsidRPr="003E1A44">
        <w:rPr>
          <w:rFonts w:cs="Traditional Arabic"/>
          <w:rtl/>
        </w:rPr>
        <w:t>﴾</w:t>
      </w:r>
      <w:r w:rsidRPr="003E1A44">
        <w:rPr>
          <w:rtl/>
        </w:rPr>
        <w:t xml:space="preserve"> </w:t>
      </w:r>
      <w:r w:rsidRPr="003E1A44">
        <w:rPr>
          <w:rStyle w:val="Char0"/>
          <w:rtl/>
        </w:rPr>
        <w:t>[التوبة: 73-74]</w:t>
      </w:r>
    </w:p>
    <w:p w14:paraId="7EEB8DD2" w14:textId="77777777" w:rsidR="008308F7" w:rsidRPr="003E1A44" w:rsidRDefault="00A80084">
      <w:pPr>
        <w:pStyle w:val="a0"/>
      </w:pPr>
      <w:r w:rsidRPr="003E1A44">
        <w:t xml:space="preserve">"Ewe </w:t>
      </w:r>
      <w:proofErr w:type="spellStart"/>
      <w:r w:rsidRPr="006F153C">
        <w:rPr>
          <w:lang w:val="pl-PL"/>
        </w:rPr>
        <w:t>Mtume</w:t>
      </w:r>
      <w:proofErr w:type="spellEnd"/>
      <w:r w:rsidRPr="003E1A44">
        <w:t>! Pambana na makafiri na wanafiki, na wakazanie. Na makazi yao ni Jahannamu, na huo ndio mwisho mbaya * Wanaapa kwa Mwenyezi Mungu kuwa hawakusema; nao wamekwishasema neno la ukafiri, na wakakufuru baada ya kusilimu kwao. Na wakajihimu kufanya ambayo hawakuweza kuyafikia. Na hawakuchukia isipokuwa ni kwakuwa Mwenyezi Mungu na Mtume wake amewatajirisha kutokana na fadhila zake. Wakitubu, itakuwa heri kwao. Na wakigeuka, Mwenyezi Mungu atawaadhibu adhabu chungu duniani na Akhera. Na wala hawana katika ardhi mlinzi wala wa kuwanusuru.</w:t>
      </w:r>
      <w:r w:rsidRPr="006F153C">
        <w:t>" [</w:t>
      </w:r>
      <w:r w:rsidRPr="003E1A44">
        <w:t>At-Tawba: 73, 74].</w:t>
      </w:r>
    </w:p>
    <w:p w14:paraId="2DAC9FAA" w14:textId="77777777" w:rsidR="008308F7" w:rsidRPr="003E1A44" w:rsidRDefault="00A80084">
      <w:r w:rsidRPr="003E1A44">
        <w:t xml:space="preserve">Na tunajua kwamba unafiki mdogo haumtoi mtu katika dini, wala haubatilishi matendo, wala mfanyaji wake hatabakia milele Motoni, na kwamba unafiki una aina mbalimbali. Amesema </w:t>
      </w:r>
      <w:r w:rsidRPr="003E1A44">
        <w:rPr>
          <w:rStyle w:val="Car1"/>
        </w:rPr>
        <w:t xml:space="preserve">Mtume </w:t>
      </w:r>
      <w:r w:rsidRPr="006F153C">
        <w:rPr>
          <w:rStyle w:val="Car1"/>
        </w:rPr>
        <w:t>rehema na amani ziwe juu yake</w:t>
      </w:r>
      <w:r w:rsidRPr="006F153C">
        <w:t>: "</w:t>
      </w:r>
      <w:r w:rsidRPr="003E1A44">
        <w:rPr>
          <w:rStyle w:val="Char"/>
        </w:rPr>
        <w:t xml:space="preserve">Mambo manne yatakayekuwa ndani yake basi atakuwa ni mnafiki halisi. Na atakayekuwa na moja katika hayo, basi kutakuwa ndani yake na sifa ya unafiki mpaka aliache: Akiaminiwa, anahaini, na anapozungumza, anadanganya, na anapofanya </w:t>
      </w:r>
      <w:r w:rsidRPr="003E1A44">
        <w:rPr>
          <w:rStyle w:val="Char"/>
        </w:rPr>
        <w:lastRenderedPageBreak/>
        <w:t xml:space="preserve">agano analivunja, na anapogombana anakataa haki wazi wazi." </w:t>
      </w:r>
      <w:r w:rsidRPr="006F153C">
        <w:rPr>
          <w:rStyle w:val="Char"/>
          <w:color w:val="auto"/>
        </w:rPr>
        <w:t>(</w:t>
      </w:r>
      <w:r w:rsidRPr="003E1A44">
        <w:t>Imepokelewa na Bukhari 34, Muslim 58,  Abu Daud 4688, Tirmidhi 2632, na An-Nasai 5020</w:t>
      </w:r>
      <w:r w:rsidRPr="006F153C">
        <w:t>)</w:t>
      </w:r>
      <w:r w:rsidRPr="003E1A44">
        <w:t>.</w:t>
      </w:r>
    </w:p>
    <w:p w14:paraId="5275F63A" w14:textId="77777777" w:rsidR="008308F7" w:rsidRPr="003E1A44" w:rsidRDefault="00A80084">
      <w:r w:rsidRPr="003E1A44">
        <w:t xml:space="preserve">Imesimuliwa kutoka kwa Abuu Musa, Mwenyezi Mungu amuwiye radhi, kutoka kwa </w:t>
      </w:r>
      <w:r w:rsidRPr="003E1A44">
        <w:rPr>
          <w:rStyle w:val="Car1"/>
        </w:rPr>
        <w:t>Mtume rehema na amani ziwe juu yake</w:t>
      </w:r>
      <w:r w:rsidRPr="003E1A44">
        <w:t>, kuwa alisema: "</w:t>
      </w:r>
      <w:r w:rsidRPr="003E1A44">
        <w:rPr>
          <w:rStyle w:val="Char"/>
        </w:rPr>
        <w:t xml:space="preserve">Muumini ambaye husoma Qur'ani na kuifanyia kazi, ni kama balungi (chenza); ladha yake ni tamu, na harufu yake ni nzuri. Na mfano wa Muumini ambaye haisomi Qur'ani, lakini anaifanyia kazi ni kama mfano wa tende; ladha yake ni tamu, lakini haina harufu yoyote. Na mfano wa mnafiki ambaye husoma Qur'ani, ni kama maua ya Mrehani; harufu yake ni nzuri na ladha yake ni chungu. Na mfano wa mnafiki ambaye haisomi Qur'ani, ni kama shubiri; ladha yake ni chungu, na harufu yake ni mbaya." </w:t>
      </w:r>
      <w:r w:rsidRPr="006F153C">
        <w:rPr>
          <w:rStyle w:val="Char"/>
          <w:color w:val="auto"/>
        </w:rPr>
        <w:t>(</w:t>
      </w:r>
      <w:r w:rsidRPr="003E1A44">
        <w:t>Imepokelewa na Bukhari 5059, Muslim 797, Tirmidhi 2865, An-Nasai 5038, na Ibn Majah 214</w:t>
      </w:r>
      <w:r w:rsidRPr="006F153C">
        <w:t>)</w:t>
      </w:r>
      <w:r w:rsidRPr="003E1A44">
        <w:t>.</w:t>
      </w:r>
    </w:p>
    <w:p w14:paraId="1273F520" w14:textId="77777777" w:rsidR="008308F7" w:rsidRPr="003E1A44" w:rsidRDefault="00A80084">
      <w:pPr>
        <w:pStyle w:val="Heading2"/>
      </w:pPr>
      <w:bookmarkStart w:id="389" w:name="_Toc78"/>
      <w:bookmarkStart w:id="390" w:name="_Toc181310194"/>
      <w:bookmarkStart w:id="391" w:name="_Toc181310038"/>
      <w:bookmarkStart w:id="392" w:name="_Toc181309861"/>
      <w:bookmarkStart w:id="393" w:name="_Toc187375679"/>
      <w:r w:rsidRPr="003E1A44">
        <w:t>Mlango wa Bad'a (uzushi</w:t>
      </w:r>
      <w:bookmarkEnd w:id="389"/>
      <w:bookmarkEnd w:id="390"/>
      <w:bookmarkEnd w:id="391"/>
      <w:bookmarkEnd w:id="392"/>
      <w:r w:rsidRPr="003E1A44">
        <w:t>)</w:t>
      </w:r>
      <w:bookmarkEnd w:id="393"/>
    </w:p>
    <w:p w14:paraId="058F8F3D" w14:textId="77777777" w:rsidR="008308F7" w:rsidRPr="003E1A44" w:rsidRDefault="00A80084">
      <w:r w:rsidRPr="003E1A44">
        <w:t>Na tunajua kwamba kuna baadhi ya mambo ya uzushi ambayo yanapingana na msingi wa imani, na baadhi yake yanapingana na ukamilifu wa imani. Uzushi wa kishirikina na wa kikafiri unapingana na msingi wa imani, lakini uzushi ambao haufikii kiwango cha ushirikina na ukafiri unapingana tu na ukamilifu wa imani.</w:t>
      </w:r>
    </w:p>
    <w:p w14:paraId="6F76DCFE" w14:textId="77777777" w:rsidR="008308F7" w:rsidRPr="003E1A44" w:rsidRDefault="00A80084">
      <w:pPr>
        <w:rPr>
          <w:rtl/>
        </w:rPr>
      </w:pPr>
      <w:r w:rsidRPr="003E1A44">
        <w:t xml:space="preserve">Na tunaamini kuwa Mwenyezi Mungu alitukamilishia Dini na akatukamilishia neema zake juu yetu. Amesema </w:t>
      </w:r>
      <w:r w:rsidRPr="003E1A44">
        <w:rPr>
          <w:lang w:val="en-GB"/>
        </w:rPr>
        <w:t>Mola</w:t>
      </w:r>
      <w:r w:rsidRPr="003E1A44">
        <w:t xml:space="preserve"> wa Haki Mtukufu:</w:t>
      </w:r>
    </w:p>
    <w:p w14:paraId="3E08E134"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 </w:t>
      </w:r>
      <w:proofErr w:type="spellStart"/>
      <w:r w:rsidRPr="003E1A44">
        <w:rPr>
          <w:rFonts w:hint="cs"/>
          <w:rtl/>
        </w:rPr>
        <w:t>ٱ</w:t>
      </w:r>
      <w:r w:rsidRPr="003E1A44">
        <w:rPr>
          <w:rFonts w:hint="eastAsia"/>
          <w:rtl/>
        </w:rPr>
        <w:t>لۡيَوۡمَ</w:t>
      </w:r>
      <w:proofErr w:type="spellEnd"/>
      <w:r w:rsidRPr="003E1A44">
        <w:rPr>
          <w:rtl/>
        </w:rPr>
        <w:t xml:space="preserve"> </w:t>
      </w:r>
      <w:proofErr w:type="spellStart"/>
      <w:r w:rsidRPr="003E1A44">
        <w:rPr>
          <w:rtl/>
        </w:rPr>
        <w:t>أَكۡمَلۡتُ</w:t>
      </w:r>
      <w:proofErr w:type="spellEnd"/>
      <w:r w:rsidRPr="003E1A44">
        <w:rPr>
          <w:rtl/>
        </w:rPr>
        <w:t xml:space="preserve"> </w:t>
      </w:r>
      <w:proofErr w:type="spellStart"/>
      <w:r w:rsidRPr="003E1A44">
        <w:rPr>
          <w:rtl/>
        </w:rPr>
        <w:t>لَكُمۡ</w:t>
      </w:r>
      <w:proofErr w:type="spellEnd"/>
      <w:r w:rsidRPr="003E1A44">
        <w:rPr>
          <w:rtl/>
        </w:rPr>
        <w:t xml:space="preserve"> </w:t>
      </w:r>
      <w:proofErr w:type="spellStart"/>
      <w:r w:rsidRPr="003E1A44">
        <w:rPr>
          <w:rtl/>
        </w:rPr>
        <w:t>دِينَكُمۡ</w:t>
      </w:r>
      <w:proofErr w:type="spellEnd"/>
      <w:r w:rsidRPr="003E1A44">
        <w:rPr>
          <w:rtl/>
        </w:rPr>
        <w:t xml:space="preserve"> </w:t>
      </w:r>
      <w:proofErr w:type="spellStart"/>
      <w:r w:rsidRPr="003E1A44">
        <w:rPr>
          <w:rtl/>
        </w:rPr>
        <w:t>وَأَتۡمَمۡتُ</w:t>
      </w:r>
      <w:proofErr w:type="spellEnd"/>
      <w:r w:rsidRPr="003E1A44">
        <w:rPr>
          <w:rtl/>
        </w:rPr>
        <w:t xml:space="preserve"> </w:t>
      </w:r>
      <w:proofErr w:type="spellStart"/>
      <w:r w:rsidRPr="003E1A44">
        <w:rPr>
          <w:rtl/>
        </w:rPr>
        <w:t>عَلَيۡكُمۡ</w:t>
      </w:r>
      <w:proofErr w:type="spellEnd"/>
      <w:r w:rsidRPr="003E1A44">
        <w:rPr>
          <w:rtl/>
        </w:rPr>
        <w:t xml:space="preserve"> </w:t>
      </w:r>
      <w:proofErr w:type="spellStart"/>
      <w:r w:rsidRPr="003E1A44">
        <w:rPr>
          <w:rtl/>
        </w:rPr>
        <w:t>نِعۡمَتِي</w:t>
      </w:r>
      <w:proofErr w:type="spellEnd"/>
      <w:r w:rsidRPr="003E1A44">
        <w:rPr>
          <w:rtl/>
        </w:rPr>
        <w:t xml:space="preserve"> وَرَضِيتُ لَكُمُ </w:t>
      </w:r>
      <w:proofErr w:type="spellStart"/>
      <w:r w:rsidRPr="003E1A44">
        <w:rPr>
          <w:rFonts w:hint="cs"/>
          <w:rtl/>
        </w:rPr>
        <w:t>ٱ</w:t>
      </w:r>
      <w:r w:rsidRPr="003E1A44">
        <w:rPr>
          <w:rFonts w:hint="eastAsia"/>
          <w:rtl/>
        </w:rPr>
        <w:t>لۡإِسۡلَٰمَ</w:t>
      </w:r>
      <w:proofErr w:type="spellEnd"/>
      <w:r w:rsidRPr="003E1A44">
        <w:rPr>
          <w:rtl/>
        </w:rPr>
        <w:t xml:space="preserve"> </w:t>
      </w:r>
      <w:proofErr w:type="spellStart"/>
      <w:r w:rsidRPr="003E1A44">
        <w:rPr>
          <w:rtl/>
        </w:rPr>
        <w:t>دِينٗاۚ</w:t>
      </w:r>
      <w:proofErr w:type="spellEnd"/>
      <w:r w:rsidRPr="003E1A44">
        <w:rPr>
          <w:rtl/>
        </w:rPr>
        <w:t xml:space="preserve"> ٣</w:t>
      </w:r>
      <w:r w:rsidRPr="003E1A44">
        <w:rPr>
          <w:rFonts w:cs="Traditional Arabic"/>
          <w:rtl/>
        </w:rPr>
        <w:t>﴾</w:t>
      </w:r>
      <w:r w:rsidRPr="003E1A44">
        <w:rPr>
          <w:rtl/>
        </w:rPr>
        <w:t xml:space="preserve"> </w:t>
      </w:r>
      <w:r w:rsidRPr="003E1A44">
        <w:rPr>
          <w:rStyle w:val="Char0"/>
          <w:rtl/>
        </w:rPr>
        <w:t>[المائدة: 3]</w:t>
      </w:r>
    </w:p>
    <w:p w14:paraId="75B45524" w14:textId="77777777" w:rsidR="008308F7" w:rsidRPr="003E1A44" w:rsidRDefault="00A80084">
      <w:pPr>
        <w:pStyle w:val="a0"/>
        <w:rPr>
          <w:rtl/>
        </w:rPr>
      </w:pPr>
      <w:r w:rsidRPr="003E1A44">
        <w:t>"Leo nimewakamilishia Dini yenu, na nimewatimizia neema yangu, na nimewapendelea Uislamu uwe ndiyo Dini.</w:t>
      </w:r>
      <w:r w:rsidRPr="003E1A44">
        <w:rPr>
          <w:lang w:val="en-GB"/>
        </w:rPr>
        <w:t>" [</w:t>
      </w:r>
      <w:r w:rsidRPr="003E1A44">
        <w:t>Al-Ma’idah: 3].</w:t>
      </w:r>
    </w:p>
    <w:p w14:paraId="22332A56" w14:textId="77777777" w:rsidR="008308F7" w:rsidRPr="003E1A44" w:rsidRDefault="00A80084">
      <w:r w:rsidRPr="003E1A44">
        <w:t xml:space="preserve">Amesema Mtume, </w:t>
      </w:r>
      <w:proofErr w:type="spellStart"/>
      <w:r w:rsidRPr="003E1A44">
        <w:rPr>
          <w:rStyle w:val="Car1"/>
          <w:lang w:val="en-GB"/>
        </w:rPr>
        <w:t>rehema</w:t>
      </w:r>
      <w:proofErr w:type="spellEnd"/>
      <w:r w:rsidRPr="003E1A44">
        <w:rPr>
          <w:rStyle w:val="Car1"/>
        </w:rPr>
        <w:t xml:space="preserve"> na amani zimshukie</w:t>
      </w:r>
      <w:r w:rsidRPr="003E1A44">
        <w:rPr>
          <w:lang w:val="en-GB"/>
        </w:rPr>
        <w:t>: “</w:t>
      </w:r>
      <w:r w:rsidRPr="003E1A44">
        <w:rPr>
          <w:rStyle w:val="Char"/>
        </w:rPr>
        <w:t xml:space="preserve">Mwenye kuzua katika jambo letu hili, jambo ambalo halimo ndani yake, </w:t>
      </w:r>
      <w:r w:rsidRPr="003E1A44">
        <w:rPr>
          <w:rStyle w:val="Char"/>
        </w:rPr>
        <w:lastRenderedPageBreak/>
        <w:t>basi hilo litakataliwa.</w:t>
      </w:r>
      <w:r w:rsidRPr="003E1A44">
        <w:rPr>
          <w:rStyle w:val="Char"/>
          <w:lang w:val="en-GB"/>
        </w:rPr>
        <w:t xml:space="preserve">” </w:t>
      </w:r>
      <w:r w:rsidRPr="003E1A44">
        <w:rPr>
          <w:rStyle w:val="Char"/>
          <w:color w:val="auto"/>
          <w:lang w:val="en-GB"/>
        </w:rPr>
        <w:t>(</w:t>
      </w:r>
      <w:r w:rsidRPr="003E1A44">
        <w:t>Imepokelewa na Bukhari 2697, Muslim 1718, Abu Daud 4606, na Ibn Majah 14</w:t>
      </w:r>
      <w:r w:rsidRPr="003E1A44">
        <w:rPr>
          <w:lang w:val="en-GB"/>
        </w:rPr>
        <w:t>)</w:t>
      </w:r>
      <w:r w:rsidRPr="003E1A44">
        <w:t>.</w:t>
      </w:r>
    </w:p>
    <w:p w14:paraId="1FEBDA38" w14:textId="77777777" w:rsidR="008308F7" w:rsidRPr="003E1A44" w:rsidRDefault="00A80084">
      <w:r w:rsidRPr="003E1A44">
        <w:t xml:space="preserve">Na tunajua kuwa miongoni mwa mambo yanayopingana na ukamilifu wa imani ni uzushi katika dini. Amesema Mtume, </w:t>
      </w:r>
      <w:r w:rsidRPr="003E1A44">
        <w:rPr>
          <w:rStyle w:val="Car1"/>
        </w:rPr>
        <w:t>rehema na amani ziwe juu yake</w:t>
      </w:r>
      <w:r w:rsidRPr="003E1A44">
        <w:t>: “</w:t>
      </w:r>
      <w:r w:rsidRPr="003E1A44">
        <w:rPr>
          <w:rStyle w:val="Char"/>
        </w:rPr>
        <w:t xml:space="preserve">Na jihadharini na mambo mapya (katika dini); Kwani kila mambo mapya ni uzushi, na kila uzushi ni upotofu.” </w:t>
      </w:r>
      <w:r w:rsidRPr="006F153C">
        <w:rPr>
          <w:rStyle w:val="Char"/>
          <w:color w:val="auto"/>
        </w:rPr>
        <w:t>(</w:t>
      </w:r>
      <w:r w:rsidRPr="003E1A44">
        <w:t>Imepokelewa na Abuu Daud 4607,  Tirmidhi 2676, Ibn Majah 42, Ahmad 17144, Ibn Abi 'Asim katika As-Sunna 26,  na Ibn Wadhaah katika Al-Bida' 54</w:t>
      </w:r>
      <w:r w:rsidRPr="006F153C">
        <w:t>)</w:t>
      </w:r>
      <w:r w:rsidRPr="003E1A44">
        <w:t>.</w:t>
      </w:r>
    </w:p>
    <w:p w14:paraId="361F59EE" w14:textId="77777777" w:rsidR="008308F7" w:rsidRPr="003E1A44" w:rsidRDefault="00A80084">
      <w:r w:rsidRPr="003E1A44">
        <w:t xml:space="preserve">Imesimuliwa kutoka kwa Abuu Huraira, Mwenyezi Mungu amuwiye radhi, kwamba </w:t>
      </w:r>
      <w:r w:rsidRPr="003E1A44">
        <w:rPr>
          <w:rStyle w:val="Car1"/>
        </w:rPr>
        <w:t>Mtume rehema na amani ziwe juu yake</w:t>
      </w:r>
      <w:r w:rsidRPr="003E1A44">
        <w:t>, alisema: "</w:t>
      </w:r>
      <w:r w:rsidRPr="003E1A44">
        <w:rPr>
          <w:rStyle w:val="Char"/>
        </w:rPr>
        <w:t xml:space="preserve">Atakayeita kwenye uongofu, atapata malipo mfano wa malipo ya atakayeufuata, na hilo halitapunguza kitu katika malipo yao. Na atakayeita kwenye upotofu, atapata madhambi mfano wa madhambi ya atakayeufuata, na hilo halitapunguza kitu katika madhambi yao." </w:t>
      </w:r>
      <w:r w:rsidRPr="003E1A44">
        <w:rPr>
          <w:rStyle w:val="Char"/>
          <w:color w:val="auto"/>
        </w:rPr>
        <w:t>(</w:t>
      </w:r>
      <w:r w:rsidRPr="003E1A44">
        <w:t>Imepokelewa na Muslim 2674, Abuu Daud 4609, Tirmidhi 2674, na Ibn Majah 206).</w:t>
      </w:r>
    </w:p>
    <w:p w14:paraId="6BC9D327" w14:textId="77777777" w:rsidR="008308F7" w:rsidRPr="003E1A44" w:rsidRDefault="00A80084">
      <w:r w:rsidRPr="003E1A44">
        <w:t xml:space="preserve">Na Bukhari, Mwenyezi Mungu amrehemu, aliandika mlango katika "Sahihi yake" na akasema: “Mlango wa dhambi ya mwenye kulingania kwenye upotofu, au aliyeanzisha nyendo mbaya.” kisha akataja kauli yake Mtume </w:t>
      </w:r>
      <w:r w:rsidRPr="003E1A44">
        <w:rPr>
          <w:rStyle w:val="Car1"/>
        </w:rPr>
        <w:t>rehema na amani ziwe juu yake</w:t>
      </w:r>
      <w:r w:rsidRPr="003E1A44">
        <w:t>: "</w:t>
      </w:r>
      <w:r w:rsidRPr="003E1A44">
        <w:rPr>
          <w:rStyle w:val="Char"/>
        </w:rPr>
        <w:t xml:space="preserve">Hakuna nafsi yoyote itakayouawa kwa dhuluma, isipokuwa linakuwa fungu juu ya mwana wa kwanza wa Adam" - na wakati mwingine Sufian alisema - "…katika damu yake. Kwa sababu, yeye ndiye mtu wa kwanza kuua." </w:t>
      </w:r>
      <w:r w:rsidRPr="003E1A44">
        <w:rPr>
          <w:rStyle w:val="Char"/>
          <w:color w:val="auto"/>
        </w:rPr>
        <w:t>(</w:t>
      </w:r>
      <w:r w:rsidRPr="003E1A44">
        <w:t>Imepokelewa na Bukhari 7321, Muslim 1677, Tirmidhi 2673, An-Nasai 3985, na Ibn Majah 2616).</w:t>
      </w:r>
    </w:p>
    <w:p w14:paraId="38B67B40" w14:textId="77777777" w:rsidR="008308F7" w:rsidRPr="003E1A44" w:rsidRDefault="00A80084">
      <w:r w:rsidRPr="003E1A44">
        <w:t xml:space="preserve">Na imesimuliwa kutoka kwa Abuu Said, Mwenyezi Mungu amuwiye radhi, kwamba Mtume </w:t>
      </w:r>
      <w:r w:rsidRPr="003E1A44">
        <w:rPr>
          <w:rStyle w:val="Car1"/>
        </w:rPr>
        <w:t>rehema na amani ziwe juu yake</w:t>
      </w:r>
      <w:r w:rsidRPr="003E1A44">
        <w:t>, alisema: "</w:t>
      </w:r>
      <w:r w:rsidRPr="003E1A44">
        <w:rPr>
          <w:rStyle w:val="Char"/>
        </w:rPr>
        <w:t>Hakika, mtazifuata nyendo za wale waliokuwa kabla yenu shibri (kiganja) kwa shibri (kiganja), na dhiraa kwa dhiraa kiasi kwamba hata kama wataingia ndani ya shimo la kenge, basi nyinyi pia mtaliingia." Tukasema: "Ewe</w:t>
      </w:r>
      <w:r w:rsidRPr="003E1A44">
        <w:t xml:space="preserve"> </w:t>
      </w:r>
      <w:r w:rsidRPr="003E1A44">
        <w:rPr>
          <w:rStyle w:val="Car1"/>
        </w:rPr>
        <w:t>Mtume wa Mwenyezi Mungu</w:t>
      </w:r>
      <w:r w:rsidRPr="003E1A44">
        <w:rPr>
          <w:rStyle w:val="Char"/>
        </w:rPr>
        <w:t xml:space="preserve">! Je, unamaanisha Mayahudi na Wakristo?" </w:t>
      </w:r>
      <w:r w:rsidRPr="003E1A44">
        <w:rPr>
          <w:rStyle w:val="Char"/>
        </w:rPr>
        <w:lastRenderedPageBreak/>
        <w:t>Akasema: "Nani mwingine (kama si hao</w:t>
      </w:r>
      <w:r w:rsidRPr="006F153C">
        <w:rPr>
          <w:rStyle w:val="Char"/>
        </w:rPr>
        <w:t>)</w:t>
      </w:r>
      <w:r w:rsidRPr="003E1A44">
        <w:rPr>
          <w:rStyle w:val="Char"/>
        </w:rPr>
        <w:t>?"</w:t>
      </w:r>
      <w:r w:rsidRPr="006F153C">
        <w:rPr>
          <w:rStyle w:val="Char"/>
        </w:rPr>
        <w:t xml:space="preserve"> </w:t>
      </w:r>
      <w:r w:rsidRPr="003E1A44">
        <w:t>(Imepokelewa na Bukhari 3456, na Muslim 2669</w:t>
      </w:r>
      <w:r w:rsidRPr="006F153C">
        <w:t>)</w:t>
      </w:r>
      <w:r w:rsidRPr="003E1A44">
        <w:t>.</w:t>
      </w:r>
    </w:p>
    <w:p w14:paraId="4BA3184C" w14:textId="77777777" w:rsidR="008308F7" w:rsidRPr="00861796" w:rsidRDefault="00A80084">
      <w:pPr>
        <w:rPr>
          <w:w w:val="95"/>
          <w:rtl/>
        </w:rPr>
      </w:pPr>
      <w:r w:rsidRPr="00861796">
        <w:rPr>
          <w:w w:val="95"/>
        </w:rPr>
        <w:t>Na tunajua kuwa Mwenyezi Mungu amekataza mifarakano na kutofautiana. Amesema Mwenyezi Mungu Mtukufu, mwenye majina matakatifu:</w:t>
      </w:r>
    </w:p>
    <w:p w14:paraId="4AE7F17A"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وَلَا تَكُونُواْ </w:t>
      </w:r>
      <w:proofErr w:type="spellStart"/>
      <w:r w:rsidRPr="003E1A44">
        <w:rPr>
          <w:rtl/>
        </w:rPr>
        <w:t>كَ</w:t>
      </w:r>
      <w:r w:rsidRPr="003E1A44">
        <w:rPr>
          <w:rFonts w:hint="cs"/>
          <w:rtl/>
        </w:rPr>
        <w:t>ٱ</w:t>
      </w:r>
      <w:r w:rsidRPr="003E1A44">
        <w:rPr>
          <w:rFonts w:hint="eastAsia"/>
          <w:rtl/>
        </w:rPr>
        <w:t>لَّذِينَ</w:t>
      </w:r>
      <w:proofErr w:type="spellEnd"/>
      <w:r w:rsidRPr="003E1A44">
        <w:rPr>
          <w:rtl/>
        </w:rPr>
        <w:t xml:space="preserve"> تَفَرَّقُواْ </w:t>
      </w:r>
      <w:proofErr w:type="spellStart"/>
      <w:r w:rsidRPr="003E1A44">
        <w:rPr>
          <w:rtl/>
        </w:rPr>
        <w:t>وَ</w:t>
      </w:r>
      <w:r w:rsidRPr="003E1A44">
        <w:rPr>
          <w:rFonts w:hint="cs"/>
          <w:rtl/>
        </w:rPr>
        <w:t>ٱ</w:t>
      </w:r>
      <w:r w:rsidRPr="003E1A44">
        <w:rPr>
          <w:rFonts w:hint="eastAsia"/>
          <w:rtl/>
        </w:rPr>
        <w:t>خۡتَلَفُواْ</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بَعۡدِ</w:t>
      </w:r>
      <w:proofErr w:type="spellEnd"/>
      <w:r w:rsidRPr="003E1A44">
        <w:rPr>
          <w:rtl/>
        </w:rPr>
        <w:t xml:space="preserve"> مَا </w:t>
      </w:r>
      <w:proofErr w:type="spellStart"/>
      <w:r w:rsidRPr="003E1A44">
        <w:rPr>
          <w:rtl/>
        </w:rPr>
        <w:t>جَآءَهُمُ</w:t>
      </w:r>
      <w:proofErr w:type="spellEnd"/>
      <w:r w:rsidRPr="003E1A44">
        <w:rPr>
          <w:rtl/>
        </w:rPr>
        <w:t xml:space="preserve"> </w:t>
      </w:r>
      <w:proofErr w:type="spellStart"/>
      <w:r w:rsidRPr="003E1A44">
        <w:rPr>
          <w:rFonts w:hint="cs"/>
          <w:rtl/>
        </w:rPr>
        <w:t>ٱ</w:t>
      </w:r>
      <w:r w:rsidRPr="003E1A44">
        <w:rPr>
          <w:rFonts w:hint="eastAsia"/>
          <w:rtl/>
        </w:rPr>
        <w:t>لۡبَيِّنَٰتُۚ</w:t>
      </w:r>
      <w:proofErr w:type="spellEnd"/>
      <w:r w:rsidRPr="003E1A44">
        <w:rPr>
          <w:rtl/>
        </w:rPr>
        <w:t xml:space="preserve"> </w:t>
      </w:r>
      <w:proofErr w:type="spellStart"/>
      <w:r w:rsidRPr="003E1A44">
        <w:rPr>
          <w:rtl/>
        </w:rPr>
        <w:t>وَأُوْلَٰٓئِكَ</w:t>
      </w:r>
      <w:proofErr w:type="spellEnd"/>
      <w:r w:rsidRPr="003E1A44">
        <w:rPr>
          <w:rtl/>
        </w:rPr>
        <w:t xml:space="preserve"> </w:t>
      </w:r>
      <w:proofErr w:type="spellStart"/>
      <w:r w:rsidRPr="003E1A44">
        <w:rPr>
          <w:rtl/>
        </w:rPr>
        <w:t>لَهُمۡ</w:t>
      </w:r>
      <w:proofErr w:type="spellEnd"/>
      <w:r w:rsidRPr="003E1A44">
        <w:rPr>
          <w:rtl/>
        </w:rPr>
        <w:t xml:space="preserve"> عَذَابٌ عَظِيمٞ١٠٥</w:t>
      </w:r>
      <w:r w:rsidRPr="003E1A44">
        <w:rPr>
          <w:rFonts w:cs="Traditional Arabic"/>
          <w:rtl/>
        </w:rPr>
        <w:t>﴾</w:t>
      </w:r>
      <w:r w:rsidRPr="003E1A44">
        <w:rPr>
          <w:rtl/>
        </w:rPr>
        <w:t xml:space="preserve"> </w:t>
      </w:r>
      <w:r w:rsidRPr="003E1A44">
        <w:rPr>
          <w:rStyle w:val="Char0"/>
          <w:rtl/>
        </w:rPr>
        <w:t>[آل عمران: 105]</w:t>
      </w:r>
    </w:p>
    <w:p w14:paraId="3F27B54E" w14:textId="77777777" w:rsidR="008308F7" w:rsidRPr="003E1A44" w:rsidRDefault="00A80084">
      <w:pPr>
        <w:pStyle w:val="a0"/>
        <w:rPr>
          <w:rtl/>
        </w:rPr>
      </w:pPr>
      <w:r w:rsidRPr="003E1A44">
        <w:t>"Wala msiwe kama wale waliofarakiana na kuhitilafiana baada ya kuwafikia hoja zilizo wazi. Na hao ndio watakaokuwa na adhabu kubwa.</w:t>
      </w:r>
      <w:r w:rsidRPr="003E1A44">
        <w:rPr>
          <w:lang w:val="en-GB"/>
        </w:rPr>
        <w:t>" [</w:t>
      </w:r>
      <w:r w:rsidRPr="003E1A44">
        <w:t>Al-Imran: 105],</w:t>
      </w:r>
    </w:p>
    <w:p w14:paraId="71633EF5" w14:textId="77777777" w:rsidR="008308F7" w:rsidRPr="003E1A44" w:rsidRDefault="00A80084">
      <w:pPr>
        <w:rPr>
          <w:rtl/>
        </w:rPr>
      </w:pPr>
      <w:r w:rsidRPr="003E1A44">
        <w:t>Na amesema Mtukufu:</w:t>
      </w:r>
    </w:p>
    <w:p w14:paraId="0773441A" w14:textId="77777777" w:rsidR="008308F7" w:rsidRPr="003E1A44" w:rsidRDefault="00A80084">
      <w:pPr>
        <w:pStyle w:val="a"/>
        <w:rPr>
          <w:rStyle w:val="Char0"/>
        </w:rPr>
      </w:pPr>
      <w:r w:rsidRPr="003E1A44">
        <w:rPr>
          <w:rFonts w:cs="Traditional Arabic"/>
          <w:rtl/>
          <w:lang w:val="en-US"/>
        </w:rPr>
        <w:t>﴿</w:t>
      </w:r>
      <w:r w:rsidRPr="003E1A44">
        <w:rPr>
          <w:rtl/>
          <w:lang w:val="en-US"/>
        </w:rPr>
        <w:t xml:space="preserve"> </w:t>
      </w:r>
      <w:proofErr w:type="spellStart"/>
      <w:r w:rsidRPr="003E1A44">
        <w:rPr>
          <w:rtl/>
          <w:lang w:val="en-US"/>
        </w:rPr>
        <w:t>فَلۡيَحۡذَرِ</w:t>
      </w:r>
      <w:proofErr w:type="spellEnd"/>
      <w:r w:rsidRPr="003E1A44">
        <w:rPr>
          <w:rtl/>
          <w:lang w:val="en-US"/>
        </w:rPr>
        <w:t xml:space="preserve"> </w:t>
      </w:r>
      <w:proofErr w:type="spellStart"/>
      <w:r w:rsidRPr="003E1A44">
        <w:rPr>
          <w:rFonts w:hint="cs"/>
          <w:rtl/>
          <w:lang w:val="en-US"/>
        </w:rPr>
        <w:t>ٱ</w:t>
      </w:r>
      <w:r w:rsidRPr="003E1A44">
        <w:rPr>
          <w:rFonts w:hint="eastAsia"/>
          <w:rtl/>
          <w:lang w:val="en-US"/>
        </w:rPr>
        <w:t>لَّذِينَ</w:t>
      </w:r>
      <w:proofErr w:type="spellEnd"/>
      <w:r w:rsidRPr="003E1A44">
        <w:rPr>
          <w:rtl/>
          <w:lang w:val="en-US"/>
        </w:rPr>
        <w:t xml:space="preserve"> يُخَالِفُونَ </w:t>
      </w:r>
      <w:proofErr w:type="spellStart"/>
      <w:r w:rsidRPr="003E1A44">
        <w:rPr>
          <w:rtl/>
          <w:lang w:val="en-US"/>
        </w:rPr>
        <w:t>عَنۡ</w:t>
      </w:r>
      <w:proofErr w:type="spellEnd"/>
      <w:r w:rsidRPr="003E1A44">
        <w:rPr>
          <w:rtl/>
          <w:lang w:val="en-US"/>
        </w:rPr>
        <w:t xml:space="preserve"> </w:t>
      </w:r>
      <w:proofErr w:type="spellStart"/>
      <w:r w:rsidRPr="003E1A44">
        <w:rPr>
          <w:rtl/>
          <w:lang w:val="en-US"/>
        </w:rPr>
        <w:t>أَمۡرِهِ</w:t>
      </w:r>
      <w:r w:rsidRPr="003E1A44">
        <w:rPr>
          <w:rFonts w:hint="cs"/>
          <w:rtl/>
          <w:lang w:val="en-US"/>
        </w:rPr>
        <w:t>ۦٓ</w:t>
      </w:r>
      <w:proofErr w:type="spellEnd"/>
      <w:r w:rsidRPr="003E1A44">
        <w:rPr>
          <w:rtl/>
          <w:lang w:val="en-US"/>
        </w:rPr>
        <w:t xml:space="preserve"> أَن </w:t>
      </w:r>
      <w:proofErr w:type="spellStart"/>
      <w:r w:rsidRPr="003E1A44">
        <w:rPr>
          <w:rtl/>
          <w:lang w:val="en-US"/>
        </w:rPr>
        <w:t>تُصِيبَهُمۡ</w:t>
      </w:r>
      <w:proofErr w:type="spellEnd"/>
      <w:r w:rsidRPr="003E1A44">
        <w:rPr>
          <w:rtl/>
          <w:lang w:val="en-US"/>
        </w:rPr>
        <w:t xml:space="preserve"> </w:t>
      </w:r>
      <w:proofErr w:type="spellStart"/>
      <w:r w:rsidRPr="003E1A44">
        <w:rPr>
          <w:rtl/>
          <w:lang w:val="en-US"/>
        </w:rPr>
        <w:t>فِتۡنَةٌ</w:t>
      </w:r>
      <w:proofErr w:type="spellEnd"/>
      <w:r w:rsidRPr="003E1A44">
        <w:rPr>
          <w:rtl/>
          <w:lang w:val="en-US"/>
        </w:rPr>
        <w:t xml:space="preserve"> </w:t>
      </w:r>
      <w:proofErr w:type="spellStart"/>
      <w:r w:rsidRPr="003E1A44">
        <w:rPr>
          <w:rtl/>
          <w:lang w:val="en-US"/>
        </w:rPr>
        <w:t>أَوۡ</w:t>
      </w:r>
      <w:proofErr w:type="spellEnd"/>
      <w:r w:rsidRPr="003E1A44">
        <w:rPr>
          <w:rtl/>
          <w:lang w:val="en-US"/>
        </w:rPr>
        <w:t xml:space="preserve"> </w:t>
      </w:r>
      <w:proofErr w:type="spellStart"/>
      <w:r w:rsidRPr="003E1A44">
        <w:rPr>
          <w:rtl/>
          <w:lang w:val="en-US"/>
        </w:rPr>
        <w:t>يُصِيبَهُمۡ</w:t>
      </w:r>
      <w:proofErr w:type="spellEnd"/>
      <w:r w:rsidRPr="003E1A44">
        <w:rPr>
          <w:rtl/>
          <w:lang w:val="en-US"/>
        </w:rPr>
        <w:t xml:space="preserve"> عَذَابٌ أَلِيمٌ</w:t>
      </w:r>
      <w:r w:rsidRPr="003E1A44">
        <w:rPr>
          <w:szCs w:val="28"/>
          <w:rtl/>
          <w:lang w:val="en-US"/>
        </w:rPr>
        <w:t>٦٣</w:t>
      </w:r>
      <w:r w:rsidRPr="003E1A44">
        <w:rPr>
          <w:rFonts w:cs="Traditional Arabic"/>
          <w:rtl/>
          <w:lang w:val="en-US"/>
        </w:rPr>
        <w:t>﴾</w:t>
      </w:r>
      <w:r w:rsidRPr="003E1A44">
        <w:rPr>
          <w:rtl/>
          <w:lang w:val="en-US"/>
        </w:rPr>
        <w:t xml:space="preserve"> </w:t>
      </w:r>
      <w:r w:rsidRPr="003E1A44">
        <w:rPr>
          <w:rStyle w:val="Char0"/>
          <w:rtl/>
        </w:rPr>
        <w:t>[النور: 63]</w:t>
      </w:r>
    </w:p>
    <w:p w14:paraId="6C08601A" w14:textId="77777777" w:rsidR="008308F7" w:rsidRPr="003E1A44" w:rsidRDefault="00A80084">
      <w:pPr>
        <w:pStyle w:val="a0"/>
      </w:pPr>
      <w:r w:rsidRPr="003E1A44">
        <w:t>"Basi nawatahadhari wale wanaohalifu (kwenda kinyume na)  amri yake, usije ukawapata msiba au ikawapata adhabu chungu." [An-Nur: 63].</w:t>
      </w:r>
    </w:p>
    <w:p w14:paraId="185BAA4D" w14:textId="77777777" w:rsidR="008308F7" w:rsidRPr="003E1A44" w:rsidRDefault="00A80084">
      <w:r w:rsidRPr="003E1A44">
        <w:t xml:space="preserve">Na tunajua kuwa katika uzushi ni kuyapa makaburi taadhima, kuyajengea juu yake, na huenda hilo likafikia kumshirikisha Mwenyezi Mungu. Na katika uzushi ni kuwapiga picha watu wema kwa matumaini ya kuwaiga baada ya kufa kwao. Amesema Mtume </w:t>
      </w:r>
      <w:r w:rsidRPr="003E1A44">
        <w:rPr>
          <w:rStyle w:val="Car1"/>
        </w:rPr>
        <w:t>rehema na amani ziwe juu yake</w:t>
      </w:r>
      <w:r w:rsidRPr="003E1A44">
        <w:t>: “</w:t>
      </w:r>
      <w:r w:rsidRPr="003E1A44">
        <w:rPr>
          <w:rStyle w:val="Char"/>
        </w:rPr>
        <w:t xml:space="preserve">...Sikilizeni! Hakika wale waliokuwa kabla yenu walikuwa wakiyafanya makaburi ya Manabii wao na watu wema kuwa ni sehemu za ibada. Sikilizeni! Nyinyi msiyafanye makaburi kuwa ni misikiti. Hakika mimi ninawakataza hilo. </w:t>
      </w:r>
      <w:r w:rsidRPr="003E1A44">
        <w:rPr>
          <w:rStyle w:val="Char"/>
          <w:color w:val="auto"/>
        </w:rPr>
        <w:t>(</w:t>
      </w:r>
      <w:r w:rsidRPr="003E1A44">
        <w:t>Imepokelewa na Muslim 532).</w:t>
      </w:r>
    </w:p>
    <w:p w14:paraId="0FA11255" w14:textId="77777777" w:rsidR="008308F7" w:rsidRPr="003E1A44" w:rsidRDefault="00A80084">
      <w:r w:rsidRPr="003E1A44">
        <w:t xml:space="preserve">Na imesimuliwa kutoka kwa Aisha Mwenyezi Mungu amridhie kuwa: Ummu Habiba na Ummu Salama walielezea kuhusu kanisa waliloliona huko Uhabeshi (Ethiopia)  ambamo kulikuwa na picha. Basi wakamwambia Mtume </w:t>
      </w:r>
      <w:r w:rsidRPr="003E1A44">
        <w:rPr>
          <w:rStyle w:val="Car1"/>
        </w:rPr>
        <w:t>rehema na amani ziwe juu yake</w:t>
      </w:r>
      <w:r w:rsidRPr="003E1A44">
        <w:t xml:space="preserve">, juu ya hilo, akasema: </w:t>
      </w:r>
      <w:r w:rsidRPr="003E1A44">
        <w:rPr>
          <w:rStyle w:val="Char"/>
        </w:rPr>
        <w:t xml:space="preserve">"Hakika hao watu anapokuwa miongoni mwao mtu mwema kisha akafa, </w:t>
      </w:r>
      <w:r w:rsidRPr="003E1A44">
        <w:rPr>
          <w:rStyle w:val="Char"/>
        </w:rPr>
        <w:lastRenderedPageBreak/>
        <w:t xml:space="preserve">wanajenga kwenye kaburi lake mahali pa ibada na kutengeneza picha hizi ndani yake. Basi hao ndio waovu wa viumbe wote kwa Mwenyezi Mungu Siku ya Kiyama." </w:t>
      </w:r>
      <w:r w:rsidRPr="003E1A44">
        <w:rPr>
          <w:rStyle w:val="Char"/>
          <w:color w:val="auto"/>
        </w:rPr>
        <w:t>(</w:t>
      </w:r>
      <w:r w:rsidRPr="003E1A44">
        <w:t>Imepokelewa na Bukhari 427, Muslim 528,  na An-Nasai 704).</w:t>
      </w:r>
    </w:p>
    <w:p w14:paraId="31490FDC" w14:textId="77777777" w:rsidR="008308F7" w:rsidRPr="003E1A44" w:rsidRDefault="00A80084">
      <w:r w:rsidRPr="003E1A44">
        <w:t xml:space="preserve">Na aliamrisha Mtume </w:t>
      </w:r>
      <w:r w:rsidRPr="003E1A44">
        <w:rPr>
          <w:rStyle w:val="Car1"/>
        </w:rPr>
        <w:t>rehema na amani ziwe juu yake</w:t>
      </w:r>
      <w:r w:rsidRPr="003E1A44">
        <w:t xml:space="preserve"> kuharibu masanamu na kuyasawazisha makaburi.</w:t>
      </w:r>
    </w:p>
    <w:p w14:paraId="5AF2419D" w14:textId="77777777" w:rsidR="008308F7" w:rsidRPr="003E1A44" w:rsidRDefault="00A80084">
      <w:r w:rsidRPr="003E1A44">
        <w:t xml:space="preserve">Imesimuliwa kutoka kwa Abuu Hayaj Al-Asadi kuwa alisema: Ali [bin Abi Twalib], Mwenyezi Mungu awe radhi naye, aliniambia: </w:t>
      </w:r>
      <w:r w:rsidRPr="003E1A44">
        <w:rPr>
          <w:rStyle w:val="Char"/>
        </w:rPr>
        <w:t xml:space="preserve">"Je, nisikutume katika yale aliyonituma kwayo Mtume rehema na amani ziwe juu yake? Kwamba usiliache sanamu lolote isipokuwa uliharibu, wala kaburi lolote lililoinuka, isipokuwa ulisawazishe." </w:t>
      </w:r>
      <w:r w:rsidRPr="003E1A44">
        <w:rPr>
          <w:rStyle w:val="Char"/>
          <w:color w:val="auto"/>
        </w:rPr>
        <w:t>(</w:t>
      </w:r>
      <w:r w:rsidRPr="003E1A44">
        <w:t>Imepokelewa na Muslim 969, Abuu Daud 3218, Tirmidhi 1049, na An-Nasai 2031).</w:t>
      </w:r>
    </w:p>
    <w:p w14:paraId="1ACC03F2" w14:textId="77777777" w:rsidR="008308F7" w:rsidRPr="003E1A44" w:rsidRDefault="00A80084">
      <w:r w:rsidRPr="003E1A44">
        <w:t xml:space="preserve">Na tunajua kuwa miongoni mwa mambo ya uzushi ya kupingwa ni sherehe za uzushi na kushirikiana na makafiri katika sikukuu zao.Imesimuliwa kutoka kwa Anas bin Malik, Mwenyezi Mungu amuwiye radhi, kuwa amesema: </w:t>
      </w:r>
      <w:r w:rsidRPr="003E1A44">
        <w:rPr>
          <w:rStyle w:val="Car1"/>
        </w:rPr>
        <w:t>Mtume</w:t>
      </w:r>
      <w:r w:rsidRPr="003E1A44">
        <w:t xml:space="preserve"> </w:t>
      </w:r>
      <w:r w:rsidRPr="003E1A44">
        <w:rPr>
          <w:rStyle w:val="Car1"/>
        </w:rPr>
        <w:t>rehema na amani ziwe juu yake</w:t>
      </w:r>
      <w:r w:rsidRPr="003E1A44">
        <w:t xml:space="preserve"> alikuja Madina na walikuwa na siku mbili za kucheza, basi akasema: </w:t>
      </w:r>
      <w:r w:rsidRPr="003E1A44">
        <w:rPr>
          <w:rStyle w:val="Char"/>
        </w:rPr>
        <w:t xml:space="preserve">“Hizi ni siku mbili gani?" Wakasema: Tulikuwa tunacheza katika siku mbili hizi katika zama za ujinga. Akasema Mtume </w:t>
      </w:r>
      <w:r w:rsidRPr="003E1A44">
        <w:rPr>
          <w:rStyle w:val="Car1"/>
        </w:rPr>
        <w:t>rehema na amani ziwe juu yake</w:t>
      </w:r>
      <w:r w:rsidRPr="003E1A44">
        <w:t xml:space="preserve">: </w:t>
      </w:r>
      <w:r w:rsidRPr="003E1A44">
        <w:rPr>
          <w:rStyle w:val="Char"/>
        </w:rPr>
        <w:t xml:space="preserve">“Hakika, Mwenyezi Mungu amewabadilishia zilizo bora kuliko mbili hizo: Siku ya Idul-Adha na Siku ya Idul-Fitri” </w:t>
      </w:r>
      <w:r w:rsidRPr="003E1A44">
        <w:rPr>
          <w:rStyle w:val="Char"/>
          <w:color w:val="auto"/>
        </w:rPr>
        <w:t>(</w:t>
      </w:r>
      <w:r w:rsidRPr="003E1A44">
        <w:t>Imepokelewa na Abuu Daud 1134, An-Nasai 1556, na Ismail bin Jaafar katika hadithi na Ali Ibn Hujr 62, Ahmad 12827,  na Abd l bin Humaid 1392).</w:t>
      </w:r>
    </w:p>
    <w:p w14:paraId="1FC02193" w14:textId="77777777" w:rsidR="008308F7" w:rsidRPr="003E1A44" w:rsidRDefault="00A80084">
      <w:pPr>
        <w:rPr>
          <w:rtl/>
        </w:rPr>
      </w:pPr>
      <w:r w:rsidRPr="003E1A44">
        <w:t>Na amesema Mwenyezi Mungu Mwenye sifa tukufu:</w:t>
      </w:r>
    </w:p>
    <w:p w14:paraId="28D4C2E5"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لِّكُلِّ أُمَّةٖ </w:t>
      </w:r>
      <w:proofErr w:type="spellStart"/>
      <w:r w:rsidRPr="003E1A44">
        <w:rPr>
          <w:rtl/>
        </w:rPr>
        <w:t>جَعَلۡنَا</w:t>
      </w:r>
      <w:proofErr w:type="spellEnd"/>
      <w:r w:rsidRPr="003E1A44">
        <w:rPr>
          <w:rtl/>
        </w:rPr>
        <w:t xml:space="preserve"> مَنسَكًا </w:t>
      </w:r>
      <w:proofErr w:type="spellStart"/>
      <w:r w:rsidRPr="003E1A44">
        <w:rPr>
          <w:rtl/>
        </w:rPr>
        <w:t>هُمۡ</w:t>
      </w:r>
      <w:proofErr w:type="spellEnd"/>
      <w:r w:rsidRPr="003E1A44">
        <w:rPr>
          <w:rtl/>
        </w:rPr>
        <w:t xml:space="preserve"> </w:t>
      </w:r>
      <w:proofErr w:type="spellStart"/>
      <w:r w:rsidRPr="003E1A44">
        <w:rPr>
          <w:rtl/>
        </w:rPr>
        <w:t>نَاسِكُوهُۖ</w:t>
      </w:r>
      <w:proofErr w:type="spellEnd"/>
      <w:r w:rsidRPr="003E1A44">
        <w:rPr>
          <w:rtl/>
        </w:rPr>
        <w:t xml:space="preserve"> فَلَا يُنَٰزِعُنَّكَ فِي </w:t>
      </w:r>
      <w:proofErr w:type="spellStart"/>
      <w:r w:rsidRPr="003E1A44">
        <w:rPr>
          <w:rFonts w:hint="cs"/>
          <w:rtl/>
        </w:rPr>
        <w:t>ٱ</w:t>
      </w:r>
      <w:r w:rsidRPr="003E1A44">
        <w:rPr>
          <w:rFonts w:hint="eastAsia"/>
          <w:rtl/>
        </w:rPr>
        <w:t>لۡأَمۡرِۚ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دۡعُ</w:t>
      </w:r>
      <w:proofErr w:type="spellEnd"/>
      <w:r w:rsidRPr="003E1A44">
        <w:rPr>
          <w:rtl/>
        </w:rPr>
        <w:t xml:space="preserve"> إِلَىٰ </w:t>
      </w:r>
      <w:proofErr w:type="spellStart"/>
      <w:r w:rsidRPr="003E1A44">
        <w:rPr>
          <w:rtl/>
        </w:rPr>
        <w:t>رَبِّكَۖ</w:t>
      </w:r>
      <w:proofErr w:type="spellEnd"/>
      <w:r w:rsidRPr="003E1A44">
        <w:rPr>
          <w:rtl/>
        </w:rPr>
        <w:t xml:space="preserve"> إِنَّكَ لَعَلَىٰ </w:t>
      </w:r>
      <w:proofErr w:type="spellStart"/>
      <w:r w:rsidRPr="003E1A44">
        <w:rPr>
          <w:rtl/>
        </w:rPr>
        <w:t>هُدٗى</w:t>
      </w:r>
      <w:proofErr w:type="spellEnd"/>
      <w:r w:rsidRPr="003E1A44">
        <w:rPr>
          <w:rtl/>
        </w:rPr>
        <w:t xml:space="preserve"> </w:t>
      </w:r>
      <w:proofErr w:type="spellStart"/>
      <w:r w:rsidRPr="003E1A44">
        <w:rPr>
          <w:rtl/>
        </w:rPr>
        <w:t>مُّسۡتَقِيم</w:t>
      </w:r>
      <w:proofErr w:type="spellEnd"/>
      <w:r w:rsidRPr="003E1A44">
        <w:rPr>
          <w:rtl/>
        </w:rPr>
        <w:t>ٖ ٦٧</w:t>
      </w:r>
      <w:r w:rsidRPr="003E1A44">
        <w:rPr>
          <w:rFonts w:cs="Traditional Arabic"/>
          <w:rtl/>
        </w:rPr>
        <w:t>﴾</w:t>
      </w:r>
      <w:r w:rsidRPr="003E1A44">
        <w:rPr>
          <w:rStyle w:val="Char0"/>
          <w:rtl/>
        </w:rPr>
        <w:t xml:space="preserve"> [الحج: 67]</w:t>
      </w:r>
    </w:p>
    <w:p w14:paraId="05459167" w14:textId="77777777" w:rsidR="008308F7" w:rsidRPr="003E1A44" w:rsidRDefault="00A80084">
      <w:pPr>
        <w:pStyle w:val="a0"/>
        <w:rPr>
          <w:rtl/>
        </w:rPr>
      </w:pPr>
      <w:r w:rsidRPr="003E1A44">
        <w:t>"Kwa kila umma tumeuwekea ibada ambazo wao huzishika. Basi wasizozane nawe katika jambo hili. Na waite watu kwenda kwa Mola wako Mlezi. Hakika wewe uko katika uongofu ulionyooka." [Al-Hajj: 67].</w:t>
      </w:r>
    </w:p>
    <w:p w14:paraId="58E7D776" w14:textId="77777777" w:rsidR="008308F7" w:rsidRPr="003E1A44" w:rsidRDefault="00A80084">
      <w:r w:rsidRPr="003E1A44">
        <w:lastRenderedPageBreak/>
        <w:t>Na imesimuliwa kutoka kwa Ibn Abbas, Mwenyezi Mungu awe radhi nao wote wawili, kuhusiana na kauli ya Mwenyezi Mungu Mtukufu: "Kwa kila umma tumeuwekea ibada ambazo wao huzishika." Akasema: Ni sikukuu</w:t>
      </w:r>
      <w:r w:rsidRPr="006F153C">
        <w:t>." (</w:t>
      </w:r>
      <w:r w:rsidRPr="003E1A44">
        <w:t>Tafsir Twabari 18/679, na Ibn Abi Hatim katika Tafsir 14718</w:t>
      </w:r>
      <w:r w:rsidRPr="006F153C">
        <w:t>). N</w:t>
      </w:r>
      <w:r w:rsidRPr="003E1A44">
        <w:t xml:space="preserve">a amesema </w:t>
      </w:r>
      <w:r w:rsidRPr="003E1A44">
        <w:rPr>
          <w:rStyle w:val="Car1"/>
        </w:rPr>
        <w:t xml:space="preserve">Mtume </w:t>
      </w:r>
      <w:r w:rsidRPr="006F153C">
        <w:rPr>
          <w:rStyle w:val="Car1"/>
        </w:rPr>
        <w:t>rehema</w:t>
      </w:r>
      <w:r w:rsidRPr="003E1A44">
        <w:rPr>
          <w:rStyle w:val="Car1"/>
        </w:rPr>
        <w:t xml:space="preserve"> na amani zimshukie</w:t>
      </w:r>
      <w:r w:rsidRPr="006F153C">
        <w:t>: "</w:t>
      </w:r>
      <w:r w:rsidRPr="003E1A44">
        <w:rPr>
          <w:rStyle w:val="Char"/>
        </w:rPr>
        <w:t xml:space="preserve">Hakika kila kaumu ina sikukuu yake. Na hii ni Idi (siku kuu)  yetu." </w:t>
      </w:r>
      <w:r w:rsidRPr="003E1A44">
        <w:rPr>
          <w:rStyle w:val="Char"/>
          <w:color w:val="auto"/>
        </w:rPr>
        <w:t>(</w:t>
      </w:r>
      <w:r w:rsidRPr="003E1A44">
        <w:t>Imepokelewa na Bukhari 952, Muslim 892,  Abu Daud 1593, na Ibn Majah 1898).</w:t>
      </w:r>
    </w:p>
    <w:p w14:paraId="5141A8CD" w14:textId="77777777" w:rsidR="008308F7" w:rsidRPr="003E1A44" w:rsidRDefault="00A80084">
      <w:pPr>
        <w:rPr>
          <w:rStyle w:val="Char"/>
        </w:rPr>
      </w:pPr>
      <w:r w:rsidRPr="003E1A44">
        <w:t xml:space="preserve">Na tunajua kwamba miongoni mwa mambo ya uzushi ya kupingwa ni kutafuta baraka kutoka kwa kitu ambacho Mwenyezi Mungu hakukifanya kuwa sababu ya baraka. Na hili linaweza kuwa ni sababu ya kufanya ushirikina. Imesimuliwa kutoka kwa Abuu Waqid Al-Laithi, Mwenyezi Mungu amuwiye radhi, kuwa: </w:t>
      </w:r>
      <w:r w:rsidRPr="003E1A44">
        <w:rPr>
          <w:rStyle w:val="Car1"/>
        </w:rPr>
        <w:t>Mtume</w:t>
      </w:r>
      <w:r w:rsidRPr="003E1A44">
        <w:t xml:space="preserve"> </w:t>
      </w:r>
      <w:r w:rsidRPr="003E1A44">
        <w:rPr>
          <w:rStyle w:val="Car1"/>
        </w:rPr>
        <w:t>rehema na amani ziwe juu yake</w:t>
      </w:r>
      <w:r w:rsidRPr="003E1A44">
        <w:t xml:space="preserve">, alipotoka kwenda huko Hunain, alipita karibu na mti mmoja wa </w:t>
      </w:r>
      <w:r w:rsidRPr="00076736">
        <w:rPr>
          <w:w w:val="95"/>
        </w:rPr>
        <w:t>washirikina unaoitwa Dhatu Anwat, ambao walikuwa wakitundika silaha zao juu yake. (Watu</w:t>
      </w:r>
      <w:r w:rsidRPr="006F153C">
        <w:rPr>
          <w:w w:val="95"/>
        </w:rPr>
        <w:t xml:space="preserve">) </w:t>
      </w:r>
      <w:r w:rsidRPr="00076736">
        <w:rPr>
          <w:w w:val="95"/>
        </w:rPr>
        <w:t xml:space="preserve">wakasema: Ewe </w:t>
      </w:r>
      <w:r w:rsidRPr="006F153C">
        <w:rPr>
          <w:rStyle w:val="Car1"/>
          <w:w w:val="95"/>
        </w:rPr>
        <w:t>Mtume</w:t>
      </w:r>
      <w:r w:rsidRPr="00076736">
        <w:rPr>
          <w:w w:val="95"/>
        </w:rPr>
        <w:t xml:space="preserve"> tufanyie Dhat Anwat kama walivyo na Dhat Anwat. Basi Mtume </w:t>
      </w:r>
      <w:r w:rsidRPr="006F153C">
        <w:rPr>
          <w:rStyle w:val="Car1"/>
          <w:w w:val="95"/>
        </w:rPr>
        <w:t>rehema na amani ziwe juu yake</w:t>
      </w:r>
      <w:r w:rsidRPr="00076736">
        <w:rPr>
          <w:w w:val="95"/>
        </w:rPr>
        <w:t>, akasema:</w:t>
      </w:r>
      <w:r w:rsidRPr="003E1A44">
        <w:t xml:space="preserve"> </w:t>
      </w:r>
      <w:r w:rsidRPr="003E1A44">
        <w:rPr>
          <w:rStyle w:val="Char"/>
        </w:rPr>
        <w:t xml:space="preserve">"Mwenyezi Mungu ametakasika! Hivi ndivyo walivyosema watu wa Musa: </w:t>
      </w:r>
    </w:p>
    <w:p w14:paraId="5EF59FA1" w14:textId="77777777" w:rsidR="008308F7" w:rsidRPr="003E1A44" w:rsidRDefault="00A80084">
      <w:pPr>
        <w:pStyle w:val="a"/>
        <w:rPr>
          <w:rStyle w:val="Char0"/>
        </w:rPr>
      </w:pPr>
      <w:r w:rsidRPr="003E1A44">
        <w:rPr>
          <w:rFonts w:cs="Traditional Arabic"/>
          <w:rtl/>
        </w:rPr>
        <w:t>﴿</w:t>
      </w:r>
      <w:r w:rsidRPr="003E1A44">
        <w:rPr>
          <w:rtl/>
        </w:rPr>
        <w:t xml:space="preserve"> قَالُواْ </w:t>
      </w:r>
      <w:proofErr w:type="spellStart"/>
      <w:r w:rsidRPr="003E1A44">
        <w:rPr>
          <w:rtl/>
        </w:rPr>
        <w:t>يَٰمُوسَى</w:t>
      </w:r>
      <w:proofErr w:type="spellEnd"/>
      <w:r w:rsidRPr="003E1A44">
        <w:rPr>
          <w:rtl/>
        </w:rPr>
        <w:t xml:space="preserve"> </w:t>
      </w:r>
      <w:proofErr w:type="spellStart"/>
      <w:r w:rsidRPr="003E1A44">
        <w:rPr>
          <w:rFonts w:hint="cs"/>
          <w:rtl/>
        </w:rPr>
        <w:t>ٱ</w:t>
      </w:r>
      <w:r w:rsidRPr="003E1A44">
        <w:rPr>
          <w:rFonts w:hint="eastAsia"/>
          <w:rtl/>
        </w:rPr>
        <w:t>جۡعَل</w:t>
      </w:r>
      <w:proofErr w:type="spellEnd"/>
      <w:r w:rsidRPr="003E1A44">
        <w:rPr>
          <w:rtl/>
        </w:rPr>
        <w:t xml:space="preserve"> </w:t>
      </w:r>
      <w:proofErr w:type="spellStart"/>
      <w:r w:rsidRPr="003E1A44">
        <w:rPr>
          <w:rtl/>
        </w:rPr>
        <w:t>لَّنَآ</w:t>
      </w:r>
      <w:proofErr w:type="spellEnd"/>
      <w:r w:rsidRPr="003E1A44">
        <w:rPr>
          <w:rtl/>
        </w:rPr>
        <w:t xml:space="preserve"> </w:t>
      </w:r>
      <w:proofErr w:type="spellStart"/>
      <w:r w:rsidRPr="003E1A44">
        <w:rPr>
          <w:rtl/>
        </w:rPr>
        <w:t>إِلَٰهٗا</w:t>
      </w:r>
      <w:proofErr w:type="spellEnd"/>
      <w:r w:rsidRPr="003E1A44">
        <w:rPr>
          <w:rtl/>
        </w:rPr>
        <w:t xml:space="preserve"> كَمَا </w:t>
      </w:r>
      <w:proofErr w:type="spellStart"/>
      <w:r w:rsidRPr="003E1A44">
        <w:rPr>
          <w:rtl/>
        </w:rPr>
        <w:t>لَهُمۡ</w:t>
      </w:r>
      <w:proofErr w:type="spellEnd"/>
      <w:r w:rsidRPr="003E1A44">
        <w:rPr>
          <w:rtl/>
        </w:rPr>
        <w:t xml:space="preserve"> </w:t>
      </w:r>
      <w:proofErr w:type="spellStart"/>
      <w:r w:rsidRPr="003E1A44">
        <w:rPr>
          <w:rtl/>
        </w:rPr>
        <w:t>ءَالِهَةٞۚ</w:t>
      </w:r>
      <w:proofErr w:type="spellEnd"/>
      <w:r w:rsidRPr="003E1A44">
        <w:rPr>
          <w:rtl/>
        </w:rPr>
        <w:t xml:space="preserve"> قَالَ </w:t>
      </w:r>
      <w:proofErr w:type="spellStart"/>
      <w:r w:rsidRPr="003E1A44">
        <w:rPr>
          <w:rtl/>
        </w:rPr>
        <w:t>إِنَّكُمۡ</w:t>
      </w:r>
      <w:proofErr w:type="spellEnd"/>
      <w:r w:rsidRPr="003E1A44">
        <w:rPr>
          <w:rtl/>
        </w:rPr>
        <w:t xml:space="preserve"> </w:t>
      </w:r>
      <w:proofErr w:type="spellStart"/>
      <w:r w:rsidRPr="003E1A44">
        <w:rPr>
          <w:rtl/>
        </w:rPr>
        <w:t>قَوۡم</w:t>
      </w:r>
      <w:proofErr w:type="spellEnd"/>
      <w:r w:rsidRPr="003E1A44">
        <w:rPr>
          <w:rtl/>
        </w:rPr>
        <w:t>ٞ تَجۡهَلُونَ</w:t>
      </w:r>
      <w:r w:rsidRPr="003E1A44">
        <w:rPr>
          <w:szCs w:val="28"/>
          <w:rtl/>
        </w:rPr>
        <w:t>١٣٨</w:t>
      </w:r>
      <w:r w:rsidRPr="003E1A44">
        <w:rPr>
          <w:rFonts w:cs="Traditional Arabic"/>
          <w:rtl/>
        </w:rPr>
        <w:t>﴾</w:t>
      </w:r>
      <w:r w:rsidRPr="003E1A44">
        <w:rPr>
          <w:rtl/>
        </w:rPr>
        <w:t xml:space="preserve"> </w:t>
      </w:r>
      <w:r w:rsidRPr="003E1A44">
        <w:rPr>
          <w:rStyle w:val="Char0"/>
          <w:rtl/>
        </w:rPr>
        <w:t>[الأعراف: 138]</w:t>
      </w:r>
    </w:p>
    <w:p w14:paraId="0FF9D78E" w14:textId="77777777" w:rsidR="008308F7" w:rsidRPr="003E1A44" w:rsidRDefault="00A80084">
      <w:pPr>
        <w:pStyle w:val="a0"/>
      </w:pPr>
      <w:r w:rsidRPr="003E1A44">
        <w:t xml:space="preserve">"Tufanyie mungu kama walivyo na miungu” [Al-A’raf: 138] </w:t>
      </w:r>
    </w:p>
    <w:p w14:paraId="7ECF23EB" w14:textId="77777777" w:rsidR="008308F7" w:rsidRDefault="00A80084">
      <w:r w:rsidRPr="003E1A44">
        <w:rPr>
          <w:rStyle w:val="Char"/>
        </w:rPr>
        <w:t xml:space="preserve">“Ninaapa kwa Yule ambaye nafsi yangu imo mkononi mwake, bila shaka mtafuata nyendo za wale waliokuwa kabla yenu.” </w:t>
      </w:r>
      <w:r w:rsidRPr="003E1A44">
        <w:rPr>
          <w:rStyle w:val="Char"/>
          <w:color w:val="auto"/>
        </w:rPr>
        <w:t>(</w:t>
      </w:r>
      <w:r w:rsidRPr="003E1A44">
        <w:t>Imepokelewa na Tirmidhi 2180,  Muammar katika Al-Jami' 20763, Abdur-Razzaq katika Tafsir 931, na Ibn Abī Shaiba 38530).</w:t>
      </w:r>
    </w:p>
    <w:p w14:paraId="6BA1FD8F" w14:textId="77777777" w:rsidR="00076736" w:rsidRDefault="00076736"/>
    <w:p w14:paraId="40893549" w14:textId="77777777" w:rsidR="00076736" w:rsidRDefault="00076736"/>
    <w:p w14:paraId="6ACDFF5E" w14:textId="77777777" w:rsidR="00076736" w:rsidRDefault="00076736"/>
    <w:p w14:paraId="7BCAAEC8" w14:textId="77777777" w:rsidR="00076736" w:rsidRPr="003E1A44" w:rsidRDefault="00076736"/>
    <w:p w14:paraId="29A035C1" w14:textId="77777777" w:rsidR="008308F7" w:rsidRPr="003E1A44" w:rsidRDefault="00A80084">
      <w:pPr>
        <w:pStyle w:val="Heading2"/>
      </w:pPr>
      <w:bookmarkStart w:id="394" w:name="_Toc79"/>
      <w:bookmarkStart w:id="395" w:name="_Toc181310195"/>
      <w:bookmarkStart w:id="396" w:name="_Toc181309862"/>
      <w:bookmarkStart w:id="397" w:name="_Toc181310039"/>
      <w:bookmarkStart w:id="398" w:name="_Toc187375680"/>
      <w:r w:rsidRPr="003E1A44">
        <w:lastRenderedPageBreak/>
        <w:t>Mlango wa madhambi makubwa</w:t>
      </w:r>
      <w:bookmarkEnd w:id="394"/>
      <w:bookmarkEnd w:id="395"/>
      <w:bookmarkEnd w:id="396"/>
      <w:bookmarkEnd w:id="397"/>
      <w:bookmarkEnd w:id="398"/>
    </w:p>
    <w:p w14:paraId="023AF3C6" w14:textId="77777777" w:rsidR="008308F7" w:rsidRPr="003E1A44" w:rsidRDefault="00A80084">
      <w:pPr>
        <w:rPr>
          <w:rtl/>
        </w:rPr>
      </w:pPr>
      <w:r w:rsidRPr="003E1A44">
        <w:t>Tunajua kwamba kuna madhambi makubwa na madogo. Amesema Mwenye Nguvu Mtukufu:</w:t>
      </w:r>
    </w:p>
    <w:p w14:paraId="2AA6B16C"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يَجۡتَنِبُونَ</w:t>
      </w:r>
      <w:proofErr w:type="spellEnd"/>
      <w:r w:rsidRPr="003E1A44">
        <w:rPr>
          <w:rtl/>
        </w:rPr>
        <w:t xml:space="preserve"> </w:t>
      </w:r>
      <w:proofErr w:type="spellStart"/>
      <w:r w:rsidRPr="003E1A44">
        <w:rPr>
          <w:rtl/>
        </w:rPr>
        <w:t>كَبَٰٓئِرَ</w:t>
      </w:r>
      <w:proofErr w:type="spellEnd"/>
      <w:r w:rsidRPr="003E1A44">
        <w:rPr>
          <w:rtl/>
        </w:rPr>
        <w:t xml:space="preserve"> </w:t>
      </w:r>
      <w:proofErr w:type="spellStart"/>
      <w:r w:rsidRPr="003E1A44">
        <w:rPr>
          <w:rFonts w:hint="cs"/>
          <w:rtl/>
        </w:rPr>
        <w:t>ٱ</w:t>
      </w:r>
      <w:r w:rsidRPr="003E1A44">
        <w:rPr>
          <w:rFonts w:hint="eastAsia"/>
          <w:rtl/>
        </w:rPr>
        <w:t>لۡإِثۡمِ</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لۡفَوَٰحِشَ</w:t>
      </w:r>
      <w:proofErr w:type="spellEnd"/>
      <w:r w:rsidRPr="003E1A44">
        <w:rPr>
          <w:rtl/>
        </w:rPr>
        <w:t xml:space="preserve"> إِلَّا </w:t>
      </w:r>
      <w:proofErr w:type="spellStart"/>
      <w:r w:rsidRPr="003E1A44">
        <w:rPr>
          <w:rFonts w:hint="cs"/>
          <w:rtl/>
        </w:rPr>
        <w:t>ٱ</w:t>
      </w:r>
      <w:r w:rsidRPr="003E1A44">
        <w:rPr>
          <w:rFonts w:hint="eastAsia"/>
          <w:rtl/>
        </w:rPr>
        <w:t>للَّمَمَۚ</w:t>
      </w:r>
      <w:proofErr w:type="spellEnd"/>
      <w:r w:rsidRPr="003E1A44">
        <w:rPr>
          <w:rtl/>
        </w:rPr>
        <w:t xml:space="preserve"> ٣٢</w:t>
      </w:r>
      <w:r w:rsidRPr="003E1A44">
        <w:rPr>
          <w:rFonts w:cs="Traditional Arabic"/>
          <w:rtl/>
        </w:rPr>
        <w:t>﴾</w:t>
      </w:r>
      <w:r w:rsidRPr="003E1A44">
        <w:rPr>
          <w:rtl/>
        </w:rPr>
        <w:t xml:space="preserve"> </w:t>
      </w:r>
      <w:r w:rsidRPr="003E1A44">
        <w:rPr>
          <w:rStyle w:val="Char0"/>
          <w:rtl/>
        </w:rPr>
        <w:t>[النجم: 32]</w:t>
      </w:r>
    </w:p>
    <w:p w14:paraId="57F14272" w14:textId="77777777" w:rsidR="008308F7" w:rsidRPr="003E1A44" w:rsidRDefault="00A80084">
      <w:pPr>
        <w:pStyle w:val="a0"/>
        <w:rPr>
          <w:rtl/>
        </w:rPr>
      </w:pPr>
      <w:r w:rsidRPr="003E1A44">
        <w:t>"Ambao wanajiepusha na madhambi makubwa na vitendo vichafu, isipokuwa makosa hafifu.</w:t>
      </w:r>
      <w:r w:rsidRPr="003E1A44">
        <w:rPr>
          <w:lang w:val="en-GB"/>
        </w:rPr>
        <w:t>" [</w:t>
      </w:r>
      <w:r w:rsidRPr="003E1A44">
        <w:t>An-Najm: 32],</w:t>
      </w:r>
    </w:p>
    <w:p w14:paraId="5D8EE176" w14:textId="77777777" w:rsidR="008308F7" w:rsidRPr="003E1A44" w:rsidRDefault="00A80084">
      <w:pPr>
        <w:rPr>
          <w:rtl/>
        </w:rPr>
      </w:pPr>
      <w:r w:rsidRPr="003E1A44">
        <w:t>Na amese</w:t>
      </w:r>
      <w:r w:rsidRPr="003E1A44">
        <w:rPr>
          <w:lang w:val="en-GB"/>
        </w:rPr>
        <w:t>m</w:t>
      </w:r>
      <w:r w:rsidRPr="003E1A44">
        <w:t>a Mwenye Nguvu, Mtukufu:</w:t>
      </w:r>
    </w:p>
    <w:p w14:paraId="4D6C41BC"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إِن </w:t>
      </w:r>
      <w:proofErr w:type="spellStart"/>
      <w:r w:rsidRPr="003E1A44">
        <w:rPr>
          <w:rtl/>
        </w:rPr>
        <w:t>تَجۡتَنِبُواْ</w:t>
      </w:r>
      <w:proofErr w:type="spellEnd"/>
      <w:r w:rsidRPr="003E1A44">
        <w:rPr>
          <w:rtl/>
        </w:rPr>
        <w:t xml:space="preserve"> </w:t>
      </w:r>
      <w:proofErr w:type="spellStart"/>
      <w:r w:rsidRPr="003E1A44">
        <w:rPr>
          <w:rtl/>
        </w:rPr>
        <w:t>كَبَآئِرَ</w:t>
      </w:r>
      <w:proofErr w:type="spellEnd"/>
      <w:r w:rsidRPr="003E1A44">
        <w:rPr>
          <w:rtl/>
        </w:rPr>
        <w:t xml:space="preserve"> مَا </w:t>
      </w:r>
      <w:proofErr w:type="spellStart"/>
      <w:r w:rsidRPr="003E1A44">
        <w:rPr>
          <w:rtl/>
        </w:rPr>
        <w:t>تُنۡهَوۡنَ</w:t>
      </w:r>
      <w:proofErr w:type="spellEnd"/>
      <w:r w:rsidRPr="003E1A44">
        <w:rPr>
          <w:rtl/>
        </w:rPr>
        <w:t xml:space="preserve"> </w:t>
      </w:r>
      <w:proofErr w:type="spellStart"/>
      <w:r w:rsidRPr="003E1A44">
        <w:rPr>
          <w:rtl/>
        </w:rPr>
        <w:t>عَنۡهُ</w:t>
      </w:r>
      <w:proofErr w:type="spellEnd"/>
      <w:r w:rsidRPr="003E1A44">
        <w:rPr>
          <w:rtl/>
        </w:rPr>
        <w:t xml:space="preserve"> </w:t>
      </w:r>
      <w:proofErr w:type="spellStart"/>
      <w:r w:rsidRPr="003E1A44">
        <w:rPr>
          <w:rtl/>
        </w:rPr>
        <w:t>نُكَفِّرۡ</w:t>
      </w:r>
      <w:proofErr w:type="spellEnd"/>
      <w:r w:rsidRPr="003E1A44">
        <w:rPr>
          <w:rtl/>
        </w:rPr>
        <w:t xml:space="preserve"> </w:t>
      </w:r>
      <w:proofErr w:type="spellStart"/>
      <w:r w:rsidRPr="003E1A44">
        <w:rPr>
          <w:rtl/>
        </w:rPr>
        <w:t>عَنكُمۡ</w:t>
      </w:r>
      <w:proofErr w:type="spellEnd"/>
      <w:r w:rsidRPr="003E1A44">
        <w:rPr>
          <w:rtl/>
        </w:rPr>
        <w:t xml:space="preserve"> </w:t>
      </w:r>
      <w:proofErr w:type="spellStart"/>
      <w:r w:rsidRPr="003E1A44">
        <w:rPr>
          <w:rtl/>
        </w:rPr>
        <w:t>سَيِّـَٔاتِكُمۡ</w:t>
      </w:r>
      <w:proofErr w:type="spellEnd"/>
      <w:r w:rsidRPr="003E1A44">
        <w:rPr>
          <w:rtl/>
        </w:rPr>
        <w:t xml:space="preserve"> </w:t>
      </w:r>
      <w:proofErr w:type="spellStart"/>
      <w:r w:rsidRPr="003E1A44">
        <w:rPr>
          <w:rtl/>
        </w:rPr>
        <w:t>وَنُدۡخِلۡكُم</w:t>
      </w:r>
      <w:proofErr w:type="spellEnd"/>
      <w:r w:rsidRPr="003E1A44">
        <w:rPr>
          <w:rtl/>
        </w:rPr>
        <w:t xml:space="preserve"> </w:t>
      </w:r>
      <w:proofErr w:type="spellStart"/>
      <w:r w:rsidRPr="003E1A44">
        <w:rPr>
          <w:rtl/>
        </w:rPr>
        <w:t>مُّدۡخَلٗا</w:t>
      </w:r>
      <w:proofErr w:type="spellEnd"/>
      <w:r w:rsidRPr="003E1A44">
        <w:rPr>
          <w:rtl/>
        </w:rPr>
        <w:t xml:space="preserve"> </w:t>
      </w:r>
      <w:proofErr w:type="spellStart"/>
      <w:r w:rsidRPr="003E1A44">
        <w:rPr>
          <w:rtl/>
        </w:rPr>
        <w:t>كَرِيمٗا</w:t>
      </w:r>
      <w:proofErr w:type="spellEnd"/>
      <w:r w:rsidRPr="003E1A44">
        <w:rPr>
          <w:rtl/>
        </w:rPr>
        <w:t xml:space="preserve"> ٣١</w:t>
      </w:r>
      <w:r w:rsidRPr="003E1A44">
        <w:rPr>
          <w:rFonts w:cs="Traditional Arabic"/>
          <w:rtl/>
        </w:rPr>
        <w:t>﴾</w:t>
      </w:r>
      <w:r w:rsidRPr="003E1A44">
        <w:rPr>
          <w:rtl/>
        </w:rPr>
        <w:t xml:space="preserve"> </w:t>
      </w:r>
      <w:r w:rsidRPr="003E1A44">
        <w:rPr>
          <w:rStyle w:val="Char0"/>
          <w:rtl/>
        </w:rPr>
        <w:t>[النساء: 31]</w:t>
      </w:r>
    </w:p>
    <w:p w14:paraId="4D22A948" w14:textId="77777777" w:rsidR="008308F7" w:rsidRPr="003E1A44" w:rsidRDefault="00A80084">
      <w:pPr>
        <w:pStyle w:val="a0"/>
      </w:pPr>
      <w:r w:rsidRPr="003E1A44">
        <w:t>"Mkiyaepuka makubwa mnayokatazwa, tutawafutia makosa yenu madogo, na tutawaingiza mahali patukufu.</w:t>
      </w:r>
      <w:r w:rsidRPr="003E1A44">
        <w:rPr>
          <w:lang w:val="en-GB"/>
        </w:rPr>
        <w:t>" [</w:t>
      </w:r>
      <w:r w:rsidRPr="003E1A44">
        <w:t>An-Nisaa: 31].</w:t>
      </w:r>
    </w:p>
    <w:p w14:paraId="45C4FCC8" w14:textId="77777777" w:rsidR="008308F7" w:rsidRPr="003E1A44" w:rsidRDefault="00A80084">
      <w:r w:rsidRPr="003E1A44">
        <w:t xml:space="preserve">Imesimuliwa kutoka kwa Abdullah bin Masud, Mwenyezi Mungu amuwiye radhi, kuwa alisema: Mwanaume mmoja alisema: Ewe </w:t>
      </w:r>
      <w:proofErr w:type="spellStart"/>
      <w:r w:rsidRPr="003E1A44">
        <w:rPr>
          <w:rStyle w:val="Car1"/>
          <w:lang w:val="en-GB"/>
        </w:rPr>
        <w:t>Mtume</w:t>
      </w:r>
      <w:proofErr w:type="spellEnd"/>
      <w:r w:rsidRPr="003E1A44">
        <w:t xml:space="preserve"> ni dhambi gani iliyo kubwa zaidi mbele ya Mwenyezi Mungu? Akasema: </w:t>
      </w:r>
      <w:r w:rsidRPr="003E1A44">
        <w:rPr>
          <w:rStyle w:val="Char"/>
        </w:rPr>
        <w:t xml:space="preserve">“Ni kumuomba asiyekuwa Mwenyezi Mungu ilhali Yeye ndiye aliyekuumba." Akasema: Kisha dhambi gani? Akasema: Ni kumuua mwanao kwa kuogopa kuwa atakuja kula pamoja nawe." Akasema: Kisha lipi? Akasema: "Ni kuzini na mke wa jirani yako.” Basi Mwenyezi Mungu akateremsha uthibitisho wake: "Na wale wasiomuomba mungu mwingine pamoja na Mwenyezi Mungu, wala hawaui nafsi aliyoiharamisha Mwenyezi Mungu isipokuwa kwa haki, wala hawazini." </w:t>
      </w:r>
      <w:r w:rsidRPr="006F153C">
        <w:rPr>
          <w:rStyle w:val="Char"/>
          <w:color w:val="auto"/>
        </w:rPr>
        <w:t>(</w:t>
      </w:r>
      <w:r w:rsidRPr="003E1A44">
        <w:t>Imepokelewa na Bukhari 6001 na Muslim 86</w:t>
      </w:r>
      <w:r w:rsidRPr="006F153C">
        <w:t>)</w:t>
      </w:r>
      <w:r w:rsidRPr="003E1A44">
        <w:t>.</w:t>
      </w:r>
    </w:p>
    <w:p w14:paraId="31226564" w14:textId="77777777" w:rsidR="008308F7" w:rsidRPr="003E1A44" w:rsidRDefault="00A80084">
      <w:pPr>
        <w:rPr>
          <w:rtl/>
        </w:rPr>
      </w:pPr>
      <w:r w:rsidRPr="006F153C">
        <w:t xml:space="preserve">Na tunajua kwamba imani inaongezeka na inapungua. </w:t>
      </w:r>
      <w:r w:rsidRPr="003E1A44">
        <w:t>Amesema Mtukufu:</w:t>
      </w:r>
    </w:p>
    <w:p w14:paraId="0F9873EA" w14:textId="77777777" w:rsidR="008308F7" w:rsidRPr="003E1A44" w:rsidRDefault="00A80084">
      <w:pPr>
        <w:pStyle w:val="a"/>
        <w:rPr>
          <w:rFonts w:cs="Traditional Arabic"/>
          <w:rtl/>
          <w:lang w:val="en-US"/>
        </w:rPr>
      </w:pPr>
      <w:r w:rsidRPr="003E1A44">
        <w:rPr>
          <w:rFonts w:cs="Traditional Arabic"/>
          <w:rtl/>
          <w:lang w:val="en-US"/>
        </w:rPr>
        <w:t>﴿</w:t>
      </w:r>
      <w:r w:rsidRPr="003E1A44">
        <w:rPr>
          <w:rtl/>
          <w:lang w:val="en-US"/>
        </w:rPr>
        <w:t xml:space="preserve">وَإِذَا </w:t>
      </w:r>
      <w:proofErr w:type="spellStart"/>
      <w:r w:rsidRPr="003E1A44">
        <w:rPr>
          <w:rtl/>
          <w:lang w:val="en-US"/>
        </w:rPr>
        <w:t>مَآ</w:t>
      </w:r>
      <w:proofErr w:type="spellEnd"/>
      <w:r w:rsidRPr="003E1A44">
        <w:rPr>
          <w:rtl/>
          <w:lang w:val="en-US"/>
        </w:rPr>
        <w:t xml:space="preserve"> </w:t>
      </w:r>
      <w:proofErr w:type="spellStart"/>
      <w:r w:rsidRPr="003E1A44">
        <w:rPr>
          <w:rtl/>
          <w:lang w:val="en-US"/>
        </w:rPr>
        <w:t>أُنزِلَتۡ</w:t>
      </w:r>
      <w:proofErr w:type="spellEnd"/>
      <w:r w:rsidRPr="003E1A44">
        <w:rPr>
          <w:rtl/>
          <w:lang w:val="en-US"/>
        </w:rPr>
        <w:t xml:space="preserve"> سُورَةٞ </w:t>
      </w:r>
      <w:proofErr w:type="spellStart"/>
      <w:r w:rsidRPr="003E1A44">
        <w:rPr>
          <w:rtl/>
          <w:lang w:val="en-US"/>
        </w:rPr>
        <w:t>فَمِنۡهُم</w:t>
      </w:r>
      <w:proofErr w:type="spellEnd"/>
      <w:r w:rsidRPr="003E1A44">
        <w:rPr>
          <w:rtl/>
          <w:lang w:val="en-US"/>
        </w:rPr>
        <w:t xml:space="preserve"> مَّن يَقُولُ </w:t>
      </w:r>
      <w:proofErr w:type="spellStart"/>
      <w:r w:rsidRPr="003E1A44">
        <w:rPr>
          <w:rtl/>
          <w:lang w:val="en-US"/>
        </w:rPr>
        <w:t>أَيُّكُمۡ</w:t>
      </w:r>
      <w:proofErr w:type="spellEnd"/>
      <w:r w:rsidRPr="003E1A44">
        <w:rPr>
          <w:rtl/>
          <w:lang w:val="en-US"/>
        </w:rPr>
        <w:t xml:space="preserve"> </w:t>
      </w:r>
      <w:proofErr w:type="spellStart"/>
      <w:r w:rsidRPr="003E1A44">
        <w:rPr>
          <w:rtl/>
          <w:lang w:val="en-US"/>
        </w:rPr>
        <w:t>زَادَتۡهُ</w:t>
      </w:r>
      <w:proofErr w:type="spellEnd"/>
      <w:r w:rsidRPr="003E1A44">
        <w:rPr>
          <w:rtl/>
          <w:lang w:val="en-US"/>
        </w:rPr>
        <w:t xml:space="preserve"> </w:t>
      </w:r>
      <w:proofErr w:type="spellStart"/>
      <w:r w:rsidRPr="003E1A44">
        <w:rPr>
          <w:rtl/>
          <w:lang w:val="en-US"/>
        </w:rPr>
        <w:t>هَٰذِهِ</w:t>
      </w:r>
      <w:r w:rsidRPr="003E1A44">
        <w:rPr>
          <w:rFonts w:hint="cs"/>
          <w:rtl/>
          <w:lang w:val="en-US"/>
        </w:rPr>
        <w:t>ۦٓ</w:t>
      </w:r>
      <w:proofErr w:type="spellEnd"/>
      <w:r w:rsidRPr="003E1A44">
        <w:rPr>
          <w:rtl/>
          <w:lang w:val="en-US"/>
        </w:rPr>
        <w:t xml:space="preserve"> </w:t>
      </w:r>
      <w:proofErr w:type="spellStart"/>
      <w:r w:rsidRPr="003E1A44">
        <w:rPr>
          <w:rtl/>
          <w:lang w:val="en-US"/>
        </w:rPr>
        <w:t>إِيمَٰنٗاۚ</w:t>
      </w:r>
      <w:proofErr w:type="spellEnd"/>
      <w:r w:rsidRPr="003E1A44">
        <w:rPr>
          <w:rtl/>
          <w:lang w:val="en-US"/>
        </w:rPr>
        <w:t xml:space="preserve"> فَأَمَّا </w:t>
      </w:r>
      <w:proofErr w:type="spellStart"/>
      <w:r w:rsidRPr="003E1A44">
        <w:rPr>
          <w:rFonts w:hint="cs"/>
          <w:rtl/>
          <w:lang w:val="en-US"/>
        </w:rPr>
        <w:t>ٱ</w:t>
      </w:r>
      <w:r w:rsidRPr="003E1A44">
        <w:rPr>
          <w:rFonts w:hint="eastAsia"/>
          <w:rtl/>
          <w:lang w:val="en-US"/>
        </w:rPr>
        <w:t>لَّذِينَ</w:t>
      </w:r>
      <w:proofErr w:type="spellEnd"/>
      <w:r w:rsidRPr="003E1A44">
        <w:rPr>
          <w:rtl/>
          <w:lang w:val="en-US"/>
        </w:rPr>
        <w:t xml:space="preserve"> ءَامَنُواْ </w:t>
      </w:r>
      <w:proofErr w:type="spellStart"/>
      <w:r w:rsidRPr="003E1A44">
        <w:rPr>
          <w:rtl/>
          <w:lang w:val="en-US"/>
        </w:rPr>
        <w:t>فَزَادَتۡهُمۡ</w:t>
      </w:r>
      <w:proofErr w:type="spellEnd"/>
      <w:r w:rsidRPr="003E1A44">
        <w:rPr>
          <w:rtl/>
          <w:lang w:val="en-US"/>
        </w:rPr>
        <w:t xml:space="preserve"> </w:t>
      </w:r>
      <w:proofErr w:type="spellStart"/>
      <w:r w:rsidRPr="003E1A44">
        <w:rPr>
          <w:rtl/>
          <w:lang w:val="en-US"/>
        </w:rPr>
        <w:t>إِيمَٰنٗا</w:t>
      </w:r>
      <w:proofErr w:type="spellEnd"/>
      <w:r w:rsidRPr="003E1A44">
        <w:rPr>
          <w:rtl/>
          <w:lang w:val="en-US"/>
        </w:rPr>
        <w:t xml:space="preserve"> </w:t>
      </w:r>
      <w:proofErr w:type="spellStart"/>
      <w:r w:rsidRPr="003E1A44">
        <w:rPr>
          <w:rtl/>
          <w:lang w:val="en-US"/>
        </w:rPr>
        <w:t>وَهُمۡ</w:t>
      </w:r>
      <w:proofErr w:type="spellEnd"/>
      <w:r w:rsidRPr="003E1A44">
        <w:rPr>
          <w:rtl/>
          <w:lang w:val="en-US"/>
        </w:rPr>
        <w:t xml:space="preserve"> </w:t>
      </w:r>
      <w:proofErr w:type="spellStart"/>
      <w:r w:rsidRPr="003E1A44">
        <w:rPr>
          <w:rtl/>
          <w:lang w:val="en-US"/>
        </w:rPr>
        <w:t>يَسۡتَبۡشِرُونَ</w:t>
      </w:r>
      <w:proofErr w:type="spellEnd"/>
      <w:r w:rsidRPr="003E1A44">
        <w:rPr>
          <w:rtl/>
          <w:lang w:val="en-US"/>
        </w:rPr>
        <w:t xml:space="preserve"> </w:t>
      </w:r>
      <w:r w:rsidRPr="003E1A44">
        <w:rPr>
          <w:szCs w:val="28"/>
          <w:rtl/>
          <w:lang w:val="en-US"/>
        </w:rPr>
        <w:t>١٢٤</w:t>
      </w:r>
      <w:r w:rsidRPr="003E1A44">
        <w:rPr>
          <w:rFonts w:cs="Traditional Arabic"/>
          <w:rtl/>
          <w:lang w:val="en-US"/>
        </w:rPr>
        <w:t>﴾</w:t>
      </w:r>
      <w:r w:rsidRPr="003E1A44">
        <w:rPr>
          <w:rtl/>
          <w:lang w:val="en-US"/>
        </w:rPr>
        <w:t xml:space="preserve"> </w:t>
      </w:r>
      <w:r w:rsidRPr="003E1A44">
        <w:rPr>
          <w:rStyle w:val="Char0"/>
          <w:rtl/>
        </w:rPr>
        <w:t>[التوبة: 124]</w:t>
      </w:r>
    </w:p>
    <w:p w14:paraId="66A38F87" w14:textId="77777777" w:rsidR="00565AEB" w:rsidRDefault="00565AEB">
      <w:pPr>
        <w:pStyle w:val="a0"/>
      </w:pPr>
    </w:p>
    <w:p w14:paraId="2BC61EBD" w14:textId="77777777" w:rsidR="008308F7" w:rsidRPr="00565AEB" w:rsidRDefault="00A80084">
      <w:pPr>
        <w:pStyle w:val="a0"/>
        <w:rPr>
          <w:w w:val="95"/>
          <w:rtl/>
        </w:rPr>
      </w:pPr>
      <w:r w:rsidRPr="00565AEB">
        <w:rPr>
          <w:w w:val="95"/>
        </w:rPr>
        <w:lastRenderedPageBreak/>
        <w:t>"Na inapoteremshwa Sura, wapo miongoni mwao wasemao: Ni nani miongoni mwenu Sura hii imemzidishia Imani? Ama wale walioamini, inawazidishia Imani, nao wanafurahi." [At-Tauba: 124].</w:t>
      </w:r>
    </w:p>
    <w:p w14:paraId="6A95F354" w14:textId="77777777" w:rsidR="008308F7" w:rsidRPr="003E1A44" w:rsidRDefault="00A80084">
      <w:r w:rsidRPr="003E1A44">
        <w:t xml:space="preserve">Mambo ya utiifu huongeza imani na kuiimarisha, na madhambi hupunguza imani na kuidhoofisha. Kwa hivyo, maasi - ambayo ni madogo kuliko ukafiri na ushirikina - hupingana tu na ukamilifu wa imani, na mwenye kufanya dhambi kubwa haondolewa imani kamili, lakini pia hasifiwi kuwa ana imani kamili, kwa sababu alifanya jambo ambalo linapunguza imani yake, na ndiyo maana Mtume </w:t>
      </w:r>
      <w:r w:rsidRPr="003E1A44">
        <w:rPr>
          <w:rStyle w:val="Car1"/>
        </w:rPr>
        <w:t>rehema na amani ziwe juu yake</w:t>
      </w:r>
      <w:r w:rsidRPr="003E1A44">
        <w:t xml:space="preserve"> alisema: "</w:t>
      </w:r>
      <w:r w:rsidRPr="003E1A44">
        <w:rPr>
          <w:rStyle w:val="Char"/>
        </w:rPr>
        <w:t xml:space="preserve">Hazini mwenye kuzini wakati anapozini hali ya kuwa ni Muumini, na wala hanywi pombe wakati anapokunywa hali ya kuwa ni Muumini, na wala mwizi haibi wakati anapoiba hali ya kuwa ni Muumini, na wala hanyang'anyi anachonyang'anya watu wakimwangalia kwa macho yao kwa sababu ya hilo wakati anaponyang'anya hali ya kuwa ni Muumini." </w:t>
      </w:r>
      <w:r w:rsidRPr="003E1A44">
        <w:rPr>
          <w:rStyle w:val="Char"/>
          <w:color w:val="auto"/>
        </w:rPr>
        <w:t>(</w:t>
      </w:r>
      <w:r w:rsidRPr="003E1A44">
        <w:t xml:space="preserve">Imepokelewa na Bukhari 2475, na Muslim 57). Na amesema </w:t>
      </w:r>
      <w:r w:rsidRPr="003E1A44">
        <w:rPr>
          <w:rStyle w:val="Car1"/>
        </w:rPr>
        <w:t>Mtume rehema na amani zimshukie</w:t>
      </w:r>
      <w:r w:rsidRPr="003E1A44">
        <w:t>: "</w:t>
      </w:r>
      <w:r w:rsidRPr="003E1A44">
        <w:rPr>
          <w:rStyle w:val="Char"/>
        </w:rPr>
        <w:t>Atakayeona miongoni mwenu maovu, basi na ayazuie kwa mkono wake, na kama hawezi, basi kwa ulimi wake, na kama hawezi, basi kwa moyo wake, na hiyo ndiyo imani dhaifu mno." (</w:t>
      </w:r>
      <w:r w:rsidRPr="003E1A44">
        <w:t xml:space="preserve">Imepokelewa na Muslim 49). Na amesema Mtume </w:t>
      </w:r>
      <w:r w:rsidRPr="003E1A44">
        <w:rPr>
          <w:rStyle w:val="Car1"/>
        </w:rPr>
        <w:t>rehema na amani ziwe juu yake</w:t>
      </w:r>
      <w:r w:rsidRPr="003E1A44">
        <w:t>, akieleza kuhusu yale yatakayotokea Siku ya Kiyama: "</w:t>
      </w:r>
      <w:r w:rsidRPr="003E1A44">
        <w:rPr>
          <w:rStyle w:val="Char"/>
        </w:rPr>
        <w:t xml:space="preserve">...Kisha Mwenyezi Mungu Mtukufu atasema: Nendeni, na yeyote mtakayepata ndani ya moyo wake kuna imani sawa na uzito wa nusu ya dinari moja, basi muondoeni kutoka humo." </w:t>
      </w:r>
      <w:r w:rsidRPr="003E1A44">
        <w:rPr>
          <w:rStyle w:val="Char"/>
          <w:color w:val="auto"/>
        </w:rPr>
        <w:t>(</w:t>
      </w:r>
      <w:r w:rsidRPr="003E1A44">
        <w:t>Imepokelewa na Bukhari 7439, na Muslim 183). Hivyo basi, hadithi hizi zikaonyesha kuwa madhambi hudhoofisha imani.</w:t>
      </w:r>
    </w:p>
    <w:p w14:paraId="15A4BFF9" w14:textId="77777777" w:rsidR="008308F7" w:rsidRPr="003E1A44" w:rsidRDefault="00A80084">
      <w:pPr>
        <w:rPr>
          <w:rtl/>
        </w:rPr>
      </w:pPr>
      <w:r w:rsidRPr="003E1A44">
        <w:t>Mwenye kufanya dhambi kubwa ameahidiwa kuadhibiwa kwa dhambi yake kubwa hiyo maadamu hakutubia akaiacha, au akatekelezewa adhabu maalumu ya kisheria - ikiwa dhambi kubwa hiyo imewekewa adhabu maalumu, au Mwenyezi Mungu amsamehe kupitia sababu mojawapo ya msamaha ambazo ni nyingi. Amesema Mwenyezi Mungu Mtukufu:</w:t>
      </w:r>
    </w:p>
    <w:p w14:paraId="6C6580DB" w14:textId="77777777" w:rsidR="008308F7" w:rsidRPr="003E1A44" w:rsidRDefault="00A80084">
      <w:pPr>
        <w:pStyle w:val="a"/>
        <w:rPr>
          <w:rFonts w:cs="Traditional Arabic"/>
          <w:rtl/>
          <w:lang w:val="en-US"/>
        </w:rPr>
      </w:pPr>
      <w:r w:rsidRPr="003E1A44">
        <w:rPr>
          <w:rFonts w:cs="Traditional Arabic"/>
          <w:rtl/>
        </w:rPr>
        <w:lastRenderedPageBreak/>
        <w:t>﴿</w:t>
      </w:r>
      <w:r w:rsidRPr="003E1A44">
        <w:rPr>
          <w:rtl/>
        </w:rPr>
        <w:t xml:space="preserve">إِنَّ </w:t>
      </w:r>
      <w:proofErr w:type="spellStart"/>
      <w:r w:rsidRPr="003E1A44">
        <w:rPr>
          <w:rFonts w:hint="cs"/>
          <w:rtl/>
        </w:rPr>
        <w:t>ٱ</w:t>
      </w:r>
      <w:r w:rsidRPr="003E1A44">
        <w:rPr>
          <w:rFonts w:hint="eastAsia"/>
          <w:rtl/>
        </w:rPr>
        <w:t>للَّهَ</w:t>
      </w:r>
      <w:proofErr w:type="spellEnd"/>
      <w:r w:rsidRPr="003E1A44">
        <w:rPr>
          <w:rtl/>
        </w:rPr>
        <w:t xml:space="preserve"> لَا </w:t>
      </w:r>
      <w:proofErr w:type="spellStart"/>
      <w:r w:rsidRPr="003E1A44">
        <w:rPr>
          <w:rtl/>
        </w:rPr>
        <w:t>يَغۡفِرُ</w:t>
      </w:r>
      <w:proofErr w:type="spellEnd"/>
      <w:r w:rsidRPr="003E1A44">
        <w:rPr>
          <w:rtl/>
        </w:rPr>
        <w:t xml:space="preserve"> أَن </w:t>
      </w:r>
      <w:proofErr w:type="spellStart"/>
      <w:r w:rsidRPr="003E1A44">
        <w:rPr>
          <w:rtl/>
        </w:rPr>
        <w:t>يُشۡرَكَ</w:t>
      </w:r>
      <w:proofErr w:type="spellEnd"/>
      <w:r w:rsidRPr="003E1A44">
        <w:rPr>
          <w:rtl/>
        </w:rPr>
        <w:t xml:space="preserve"> </w:t>
      </w:r>
      <w:proofErr w:type="spellStart"/>
      <w:r w:rsidRPr="003E1A44">
        <w:rPr>
          <w:rtl/>
        </w:rPr>
        <w:t>بِهِ</w:t>
      </w:r>
      <w:r w:rsidRPr="003E1A44">
        <w:rPr>
          <w:rFonts w:hint="cs"/>
          <w:rtl/>
        </w:rPr>
        <w:t>ۦ</w:t>
      </w:r>
      <w:proofErr w:type="spellEnd"/>
      <w:r w:rsidRPr="003E1A44">
        <w:rPr>
          <w:rtl/>
        </w:rPr>
        <w:t xml:space="preserve"> </w:t>
      </w:r>
      <w:proofErr w:type="spellStart"/>
      <w:r w:rsidRPr="003E1A44">
        <w:rPr>
          <w:rtl/>
        </w:rPr>
        <w:t>وَيَغۡفِرُ</w:t>
      </w:r>
      <w:proofErr w:type="spellEnd"/>
      <w:r w:rsidRPr="003E1A44">
        <w:rPr>
          <w:rtl/>
        </w:rPr>
        <w:t xml:space="preserve"> مَا دُونَ ذَٰلِكَ لِمَن </w:t>
      </w:r>
      <w:proofErr w:type="spellStart"/>
      <w:r w:rsidRPr="003E1A44">
        <w:rPr>
          <w:rtl/>
        </w:rPr>
        <w:t>يَشَآءُۚ</w:t>
      </w:r>
      <w:proofErr w:type="spellEnd"/>
      <w:r w:rsidRPr="003E1A44">
        <w:rPr>
          <w:rtl/>
        </w:rPr>
        <w:t xml:space="preserve"> ٤٨</w:t>
      </w:r>
      <w:r w:rsidRPr="003E1A44">
        <w:rPr>
          <w:rFonts w:cs="Traditional Arabic"/>
          <w:rtl/>
        </w:rPr>
        <w:t>﴾</w:t>
      </w:r>
      <w:r w:rsidRPr="003E1A44">
        <w:rPr>
          <w:rtl/>
        </w:rPr>
        <w:t xml:space="preserve"> </w:t>
      </w:r>
      <w:r w:rsidRPr="003E1A44">
        <w:rPr>
          <w:rStyle w:val="Char0"/>
          <w:rtl/>
        </w:rPr>
        <w:t>[النساء: 48]</w:t>
      </w:r>
    </w:p>
    <w:p w14:paraId="0D0D43C1" w14:textId="77777777" w:rsidR="008308F7" w:rsidRPr="003E1A44" w:rsidRDefault="00A80084">
      <w:pPr>
        <w:pStyle w:val="a0"/>
      </w:pPr>
      <w:r w:rsidRPr="003E1A44">
        <w:t>"Hakika Mwenyezi Mungu hasamehi kushirikishwa, na husamehe madhambi yasiyokuwa shirki kwa amtakaye.</w:t>
      </w:r>
      <w:r w:rsidRPr="003E1A44">
        <w:rPr>
          <w:lang w:val="en-GB"/>
        </w:rPr>
        <w:t>" [</w:t>
      </w:r>
      <w:r w:rsidRPr="003E1A44">
        <w:t>An-Nisaa: 48].</w:t>
      </w:r>
    </w:p>
    <w:p w14:paraId="50ECEFB2" w14:textId="77777777" w:rsidR="008308F7" w:rsidRPr="003E1A44" w:rsidRDefault="00A80084">
      <w:pPr>
        <w:pStyle w:val="Heading1"/>
      </w:pPr>
      <w:bookmarkStart w:id="399" w:name="_Toc181310196"/>
      <w:bookmarkStart w:id="400" w:name="_Toc80"/>
      <w:bookmarkStart w:id="401" w:name="_Toc181320369"/>
      <w:bookmarkStart w:id="402" w:name="_Toc181310040"/>
      <w:bookmarkStart w:id="403" w:name="_Toc181309863"/>
      <w:bookmarkStart w:id="404" w:name="_Toc187375681"/>
      <w:r w:rsidRPr="003E1A44">
        <w:lastRenderedPageBreak/>
        <w:t>Kitabu cha Maswahaba na uimamu</w:t>
      </w:r>
      <w:bookmarkEnd w:id="399"/>
      <w:bookmarkEnd w:id="400"/>
      <w:bookmarkEnd w:id="401"/>
      <w:bookmarkEnd w:id="402"/>
      <w:bookmarkEnd w:id="403"/>
      <w:bookmarkEnd w:id="404"/>
    </w:p>
    <w:p w14:paraId="2CB45C6D" w14:textId="77777777" w:rsidR="008308F7" w:rsidRPr="003E1A44" w:rsidRDefault="00A80084">
      <w:pPr>
        <w:pStyle w:val="Heading2"/>
      </w:pPr>
      <w:bookmarkStart w:id="405" w:name="_Toc81"/>
      <w:bookmarkStart w:id="406" w:name="_Toc181310041"/>
      <w:bookmarkStart w:id="407" w:name="_Toc181310197"/>
      <w:bookmarkStart w:id="408" w:name="_Toc181309864"/>
      <w:bookmarkStart w:id="409" w:name="_Toc187375682"/>
      <w:r w:rsidRPr="003E1A44">
        <w:t>Mlango wa Maswahaba na ali (jamaa au familia</w:t>
      </w:r>
      <w:r w:rsidRPr="003E1A44">
        <w:rPr>
          <w:lang w:val="en-GB"/>
        </w:rPr>
        <w:t xml:space="preserve">) </w:t>
      </w:r>
      <w:r w:rsidRPr="003E1A44">
        <w:t xml:space="preserve"> yake Mtume, Mwenyezi Mungu awe radhi nao</w:t>
      </w:r>
      <w:bookmarkEnd w:id="405"/>
      <w:bookmarkEnd w:id="406"/>
      <w:bookmarkEnd w:id="407"/>
      <w:bookmarkEnd w:id="408"/>
      <w:bookmarkEnd w:id="409"/>
    </w:p>
    <w:p w14:paraId="1E4A967E" w14:textId="77777777" w:rsidR="008308F7" w:rsidRPr="003E1A44" w:rsidRDefault="00A80084">
      <w:pPr>
        <w:rPr>
          <w:rtl/>
        </w:rPr>
      </w:pPr>
      <w:r w:rsidRPr="003E1A44">
        <w:t xml:space="preserve">Tunaamini kwamba Mwenyezi Mungu Mtukufu aliwateua Maswahaba wa Mtume wake, </w:t>
      </w:r>
      <w:r w:rsidRPr="003E1A44">
        <w:rPr>
          <w:rStyle w:val="Car1"/>
        </w:rPr>
        <w:t>rehema na amani ziwe juu yake</w:t>
      </w:r>
      <w:r w:rsidRPr="003E1A44">
        <w:t>, na akawafanya kuwa ndio bora zaidi katika viumbe wake baada ya Manabii, amani iwe juu yao, na akataja sifa zao na akawasifu katika Taurati na Injili. Amesema Mtukufu:</w:t>
      </w:r>
    </w:p>
    <w:p w14:paraId="2E7C31E5" w14:textId="77777777" w:rsidR="008308F7" w:rsidRPr="003E1A44" w:rsidRDefault="00A80084">
      <w:pPr>
        <w:pStyle w:val="a"/>
        <w:rPr>
          <w:rFonts w:cs="Traditional Arabic"/>
          <w:rtl/>
          <w:lang w:val="en-US"/>
        </w:rPr>
      </w:pPr>
      <w:r w:rsidRPr="003E1A44">
        <w:rPr>
          <w:rFonts w:cs="Traditional Arabic"/>
          <w:rtl/>
        </w:rPr>
        <w:t>﴿</w:t>
      </w:r>
      <w:r w:rsidRPr="003E1A44">
        <w:rPr>
          <w:rtl/>
        </w:rPr>
        <w:t xml:space="preserve">مُّحَمَّدٞ رَّسُولُ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مَعَهُ</w:t>
      </w:r>
      <w:r w:rsidRPr="003E1A44">
        <w:rPr>
          <w:rFonts w:hint="cs"/>
          <w:rtl/>
        </w:rPr>
        <w:t>ۥٓ</w:t>
      </w:r>
      <w:proofErr w:type="spellEnd"/>
      <w:r w:rsidRPr="003E1A44">
        <w:rPr>
          <w:rtl/>
        </w:rPr>
        <w:t xml:space="preserve"> </w:t>
      </w:r>
      <w:proofErr w:type="spellStart"/>
      <w:r w:rsidRPr="003E1A44">
        <w:rPr>
          <w:rtl/>
        </w:rPr>
        <w:t>أَشِدَّآءُ</w:t>
      </w:r>
      <w:proofErr w:type="spellEnd"/>
      <w:r w:rsidRPr="003E1A44">
        <w:rPr>
          <w:rtl/>
        </w:rPr>
        <w:t xml:space="preserve"> عَلَى </w:t>
      </w:r>
      <w:proofErr w:type="spellStart"/>
      <w:r w:rsidRPr="003E1A44">
        <w:rPr>
          <w:rFonts w:hint="cs"/>
          <w:rtl/>
        </w:rPr>
        <w:t>ٱ</w:t>
      </w:r>
      <w:r w:rsidRPr="003E1A44">
        <w:rPr>
          <w:rFonts w:hint="eastAsia"/>
          <w:rtl/>
        </w:rPr>
        <w:t>لۡكُفَّارِ</w:t>
      </w:r>
      <w:proofErr w:type="spellEnd"/>
      <w:r w:rsidRPr="003E1A44">
        <w:rPr>
          <w:rtl/>
        </w:rPr>
        <w:t xml:space="preserve"> </w:t>
      </w:r>
      <w:proofErr w:type="spellStart"/>
      <w:r w:rsidRPr="003E1A44">
        <w:rPr>
          <w:rtl/>
        </w:rPr>
        <w:t>رُحَمَآءُ</w:t>
      </w:r>
      <w:proofErr w:type="spellEnd"/>
      <w:r w:rsidRPr="003E1A44">
        <w:rPr>
          <w:rtl/>
        </w:rPr>
        <w:t xml:space="preserve"> </w:t>
      </w:r>
      <w:proofErr w:type="spellStart"/>
      <w:r w:rsidRPr="003E1A44">
        <w:rPr>
          <w:rtl/>
        </w:rPr>
        <w:t>بَيۡنَهُمۡۖ</w:t>
      </w:r>
      <w:proofErr w:type="spellEnd"/>
      <w:r w:rsidRPr="003E1A44">
        <w:rPr>
          <w:rtl/>
        </w:rPr>
        <w:t xml:space="preserve"> </w:t>
      </w:r>
      <w:proofErr w:type="spellStart"/>
      <w:r w:rsidRPr="003E1A44">
        <w:rPr>
          <w:rtl/>
        </w:rPr>
        <w:t>تَرَىٰهُمۡ</w:t>
      </w:r>
      <w:proofErr w:type="spellEnd"/>
      <w:r w:rsidRPr="003E1A44">
        <w:rPr>
          <w:rtl/>
        </w:rPr>
        <w:t xml:space="preserve"> </w:t>
      </w:r>
      <w:proofErr w:type="spellStart"/>
      <w:r w:rsidRPr="003E1A44">
        <w:rPr>
          <w:rtl/>
        </w:rPr>
        <w:t>رُكَّعٗا</w:t>
      </w:r>
      <w:proofErr w:type="spellEnd"/>
      <w:r w:rsidRPr="003E1A44">
        <w:rPr>
          <w:rtl/>
        </w:rPr>
        <w:t xml:space="preserve"> </w:t>
      </w:r>
      <w:proofErr w:type="spellStart"/>
      <w:r w:rsidRPr="003E1A44">
        <w:rPr>
          <w:rtl/>
        </w:rPr>
        <w:t>سُجَّدٗا</w:t>
      </w:r>
      <w:proofErr w:type="spellEnd"/>
      <w:r w:rsidRPr="003E1A44">
        <w:rPr>
          <w:rtl/>
        </w:rPr>
        <w:t xml:space="preserve"> </w:t>
      </w:r>
      <w:proofErr w:type="spellStart"/>
      <w:r w:rsidRPr="003E1A44">
        <w:rPr>
          <w:rtl/>
        </w:rPr>
        <w:t>يَبۡتَغُونَ</w:t>
      </w:r>
      <w:proofErr w:type="spellEnd"/>
      <w:r w:rsidRPr="003E1A44">
        <w:rPr>
          <w:rtl/>
        </w:rPr>
        <w:t xml:space="preserve"> </w:t>
      </w:r>
      <w:proofErr w:type="spellStart"/>
      <w:r w:rsidRPr="003E1A44">
        <w:rPr>
          <w:rtl/>
        </w:rPr>
        <w:t>فَضۡلٗا</w:t>
      </w:r>
      <w:proofErr w:type="spellEnd"/>
      <w:r w:rsidRPr="003E1A44">
        <w:rPr>
          <w:rtl/>
        </w:rPr>
        <w:t xml:space="preserve"> مِّنَ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وَرِضۡوَٰنٗاۖ</w:t>
      </w:r>
      <w:proofErr w:type="spellEnd"/>
      <w:r w:rsidRPr="003E1A44">
        <w:rPr>
          <w:rtl/>
        </w:rPr>
        <w:t xml:space="preserve"> </w:t>
      </w:r>
      <w:proofErr w:type="spellStart"/>
      <w:r w:rsidRPr="003E1A44">
        <w:rPr>
          <w:rtl/>
        </w:rPr>
        <w:t>سِيمَاهُمۡ</w:t>
      </w:r>
      <w:proofErr w:type="spellEnd"/>
      <w:r w:rsidRPr="003E1A44">
        <w:rPr>
          <w:rtl/>
        </w:rPr>
        <w:t xml:space="preserve"> فِي وُجُوهِهِم </w:t>
      </w:r>
      <w:proofErr w:type="spellStart"/>
      <w:r w:rsidRPr="003E1A44">
        <w:rPr>
          <w:rtl/>
        </w:rPr>
        <w:t>مِّنۡ</w:t>
      </w:r>
      <w:proofErr w:type="spellEnd"/>
      <w:r w:rsidRPr="003E1A44">
        <w:rPr>
          <w:rtl/>
        </w:rPr>
        <w:t xml:space="preserve"> أَثَرِ </w:t>
      </w:r>
      <w:proofErr w:type="spellStart"/>
      <w:r w:rsidRPr="003E1A44">
        <w:rPr>
          <w:rFonts w:hint="cs"/>
          <w:rtl/>
        </w:rPr>
        <w:t>ٱ</w:t>
      </w:r>
      <w:r w:rsidRPr="003E1A44">
        <w:rPr>
          <w:rFonts w:hint="eastAsia"/>
          <w:rtl/>
        </w:rPr>
        <w:t>لسُّجُودِۚ</w:t>
      </w:r>
      <w:proofErr w:type="spellEnd"/>
      <w:r w:rsidRPr="003E1A44">
        <w:rPr>
          <w:rtl/>
        </w:rPr>
        <w:t xml:space="preserve"> ذَٰلِكَ </w:t>
      </w:r>
      <w:proofErr w:type="spellStart"/>
      <w:r w:rsidRPr="003E1A44">
        <w:rPr>
          <w:rtl/>
        </w:rPr>
        <w:t>مَثَلُهُمۡ</w:t>
      </w:r>
      <w:proofErr w:type="spellEnd"/>
      <w:r w:rsidRPr="003E1A44">
        <w:rPr>
          <w:rtl/>
        </w:rPr>
        <w:t xml:space="preserve"> فِي </w:t>
      </w:r>
      <w:proofErr w:type="spellStart"/>
      <w:r w:rsidRPr="003E1A44">
        <w:rPr>
          <w:rFonts w:hint="cs"/>
          <w:rtl/>
        </w:rPr>
        <w:t>ٱ</w:t>
      </w:r>
      <w:r w:rsidRPr="003E1A44">
        <w:rPr>
          <w:rtl/>
        </w:rPr>
        <w:t>لتَّوۡرَىٰةِۚ</w:t>
      </w:r>
      <w:proofErr w:type="spellEnd"/>
      <w:r w:rsidRPr="003E1A44">
        <w:rPr>
          <w:rtl/>
        </w:rPr>
        <w:t xml:space="preserve"> </w:t>
      </w:r>
      <w:proofErr w:type="spellStart"/>
      <w:r w:rsidRPr="003E1A44">
        <w:rPr>
          <w:rtl/>
        </w:rPr>
        <w:t>وَمَثَلُهُمۡ</w:t>
      </w:r>
      <w:proofErr w:type="spellEnd"/>
      <w:r w:rsidRPr="003E1A44">
        <w:rPr>
          <w:rtl/>
        </w:rPr>
        <w:t xml:space="preserve"> فِي </w:t>
      </w:r>
      <w:proofErr w:type="spellStart"/>
      <w:r w:rsidRPr="003E1A44">
        <w:rPr>
          <w:rFonts w:hint="cs"/>
          <w:rtl/>
        </w:rPr>
        <w:t>ٱ</w:t>
      </w:r>
      <w:r w:rsidRPr="003E1A44">
        <w:rPr>
          <w:rFonts w:hint="eastAsia"/>
          <w:rtl/>
        </w:rPr>
        <w:t>لۡإِنجِيلِ</w:t>
      </w:r>
      <w:proofErr w:type="spellEnd"/>
      <w:r w:rsidRPr="003E1A44">
        <w:rPr>
          <w:rtl/>
        </w:rPr>
        <w:t xml:space="preserve"> </w:t>
      </w:r>
      <w:proofErr w:type="spellStart"/>
      <w:r w:rsidRPr="003E1A44">
        <w:rPr>
          <w:rtl/>
        </w:rPr>
        <w:t>كَزَرۡعٍ</w:t>
      </w:r>
      <w:proofErr w:type="spellEnd"/>
      <w:r w:rsidRPr="003E1A44">
        <w:rPr>
          <w:rtl/>
        </w:rPr>
        <w:t xml:space="preserve"> </w:t>
      </w:r>
      <w:proofErr w:type="spellStart"/>
      <w:r w:rsidRPr="003E1A44">
        <w:rPr>
          <w:rtl/>
        </w:rPr>
        <w:t>أَخۡرَجَ</w:t>
      </w:r>
      <w:proofErr w:type="spellEnd"/>
      <w:r w:rsidRPr="003E1A44">
        <w:rPr>
          <w:rtl/>
        </w:rPr>
        <w:t xml:space="preserve"> </w:t>
      </w:r>
      <w:proofErr w:type="spellStart"/>
      <w:r w:rsidRPr="003E1A44">
        <w:rPr>
          <w:rtl/>
        </w:rPr>
        <w:t>شَطۡـَٔهُ</w:t>
      </w:r>
      <w:r w:rsidRPr="003E1A44">
        <w:rPr>
          <w:rFonts w:hint="cs"/>
          <w:rtl/>
        </w:rPr>
        <w:t>ۥ</w:t>
      </w:r>
      <w:proofErr w:type="spellEnd"/>
      <w:r w:rsidRPr="003E1A44">
        <w:rPr>
          <w:rtl/>
        </w:rPr>
        <w:t xml:space="preserve"> </w:t>
      </w:r>
      <w:proofErr w:type="spellStart"/>
      <w:r w:rsidRPr="003E1A44">
        <w:rPr>
          <w:rtl/>
        </w:rPr>
        <w:t>فَـَٔازَرَهُ</w:t>
      </w:r>
      <w:r w:rsidRPr="003E1A44">
        <w:rPr>
          <w:rFonts w:hint="cs"/>
          <w:rtl/>
        </w:rPr>
        <w:t>ۥ</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سۡتَغۡلَظَ</w:t>
      </w:r>
      <w:proofErr w:type="spellEnd"/>
      <w:r w:rsidRPr="003E1A44">
        <w:rPr>
          <w:rtl/>
        </w:rPr>
        <w:t xml:space="preserve"> </w:t>
      </w:r>
      <w:proofErr w:type="spellStart"/>
      <w:r w:rsidRPr="003E1A44">
        <w:rPr>
          <w:rtl/>
        </w:rPr>
        <w:t>فَ</w:t>
      </w:r>
      <w:r w:rsidRPr="003E1A44">
        <w:rPr>
          <w:rFonts w:hint="cs"/>
          <w:rtl/>
        </w:rPr>
        <w:t>ٱ</w:t>
      </w:r>
      <w:r w:rsidRPr="003E1A44">
        <w:rPr>
          <w:rFonts w:hint="eastAsia"/>
          <w:rtl/>
        </w:rPr>
        <w:t>سۡتَوَىٰ</w:t>
      </w:r>
      <w:proofErr w:type="spellEnd"/>
      <w:r w:rsidRPr="003E1A44">
        <w:rPr>
          <w:rtl/>
        </w:rPr>
        <w:t xml:space="preserve"> عَلَىٰ </w:t>
      </w:r>
      <w:proofErr w:type="spellStart"/>
      <w:r w:rsidRPr="003E1A44">
        <w:rPr>
          <w:rtl/>
        </w:rPr>
        <w:t>سُوقِهِ</w:t>
      </w:r>
      <w:r w:rsidRPr="003E1A44">
        <w:rPr>
          <w:rFonts w:hint="cs"/>
          <w:rtl/>
        </w:rPr>
        <w:t>ۦ</w:t>
      </w:r>
      <w:proofErr w:type="spellEnd"/>
      <w:r w:rsidRPr="003E1A44">
        <w:rPr>
          <w:rtl/>
        </w:rPr>
        <w:t xml:space="preserve"> </w:t>
      </w:r>
      <w:proofErr w:type="spellStart"/>
      <w:r w:rsidRPr="003E1A44">
        <w:rPr>
          <w:rtl/>
        </w:rPr>
        <w:t>يُعۡجِبُ</w:t>
      </w:r>
      <w:proofErr w:type="spellEnd"/>
      <w:r w:rsidRPr="003E1A44">
        <w:rPr>
          <w:rtl/>
        </w:rPr>
        <w:t xml:space="preserve"> </w:t>
      </w:r>
      <w:proofErr w:type="spellStart"/>
      <w:r w:rsidRPr="003E1A44">
        <w:rPr>
          <w:rFonts w:hint="cs"/>
          <w:rtl/>
        </w:rPr>
        <w:t>ٱ</w:t>
      </w:r>
      <w:r w:rsidRPr="003E1A44">
        <w:rPr>
          <w:rFonts w:hint="eastAsia"/>
          <w:rtl/>
        </w:rPr>
        <w:t>لزُّرَّاعَ</w:t>
      </w:r>
      <w:proofErr w:type="spellEnd"/>
      <w:r w:rsidRPr="003E1A44">
        <w:rPr>
          <w:rtl/>
        </w:rPr>
        <w:t xml:space="preserve"> لِيَغِيظَ بِهِمُ </w:t>
      </w:r>
      <w:proofErr w:type="spellStart"/>
      <w:r w:rsidRPr="003E1A44">
        <w:rPr>
          <w:rFonts w:hint="cs"/>
          <w:rtl/>
        </w:rPr>
        <w:t>ٱ</w:t>
      </w:r>
      <w:r w:rsidRPr="003E1A44">
        <w:rPr>
          <w:rFonts w:hint="eastAsia"/>
          <w:rtl/>
        </w:rPr>
        <w:t>لۡكُفَّارَۗ</w:t>
      </w:r>
      <w:proofErr w:type="spellEnd"/>
      <w:r w:rsidRPr="003E1A44">
        <w:rPr>
          <w:rtl/>
        </w:rPr>
        <w:t xml:space="preserve"> وَعَدَ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ءَامَنُواْ وَعَمِلُواْ </w:t>
      </w:r>
      <w:proofErr w:type="spellStart"/>
      <w:r w:rsidRPr="003E1A44">
        <w:rPr>
          <w:rFonts w:hint="cs"/>
          <w:rtl/>
        </w:rPr>
        <w:t>ٱ</w:t>
      </w:r>
      <w:r w:rsidRPr="003E1A44">
        <w:rPr>
          <w:rFonts w:hint="eastAsia"/>
          <w:rtl/>
        </w:rPr>
        <w:t>لصَّٰلِحَٰتِ</w:t>
      </w:r>
      <w:proofErr w:type="spellEnd"/>
      <w:r w:rsidRPr="003E1A44">
        <w:rPr>
          <w:rtl/>
        </w:rPr>
        <w:t xml:space="preserve"> </w:t>
      </w:r>
      <w:proofErr w:type="spellStart"/>
      <w:r w:rsidRPr="003E1A44">
        <w:rPr>
          <w:rtl/>
        </w:rPr>
        <w:t>مِنۡهُم</w:t>
      </w:r>
      <w:proofErr w:type="spellEnd"/>
      <w:r w:rsidRPr="003E1A44">
        <w:rPr>
          <w:rtl/>
        </w:rPr>
        <w:t xml:space="preserve"> </w:t>
      </w:r>
      <w:proofErr w:type="spellStart"/>
      <w:r w:rsidRPr="003E1A44">
        <w:rPr>
          <w:rtl/>
        </w:rPr>
        <w:t>مَّغۡف</w:t>
      </w:r>
      <w:r w:rsidRPr="003E1A44">
        <w:rPr>
          <w:rFonts w:hint="eastAsia"/>
          <w:rtl/>
        </w:rPr>
        <w:t>ِرَة</w:t>
      </w:r>
      <w:proofErr w:type="spellEnd"/>
      <w:r w:rsidRPr="003E1A44">
        <w:rPr>
          <w:rFonts w:hint="eastAsia"/>
          <w:rtl/>
        </w:rPr>
        <w:t>ٗ</w:t>
      </w:r>
      <w:r w:rsidRPr="003E1A44">
        <w:rPr>
          <w:rtl/>
        </w:rPr>
        <w:t xml:space="preserve"> </w:t>
      </w:r>
      <w:proofErr w:type="spellStart"/>
      <w:r w:rsidRPr="003E1A44">
        <w:rPr>
          <w:rtl/>
        </w:rPr>
        <w:t>وَأَجۡرًا</w:t>
      </w:r>
      <w:proofErr w:type="spellEnd"/>
      <w:r w:rsidRPr="003E1A44">
        <w:rPr>
          <w:rtl/>
        </w:rPr>
        <w:t xml:space="preserve"> عَظِيمَۢا</w:t>
      </w:r>
      <w:r w:rsidRPr="003E1A44">
        <w:rPr>
          <w:szCs w:val="28"/>
          <w:rtl/>
        </w:rPr>
        <w:t>٢٩</w:t>
      </w:r>
      <w:r w:rsidRPr="003E1A44">
        <w:rPr>
          <w:rFonts w:cs="Traditional Arabic"/>
          <w:rtl/>
        </w:rPr>
        <w:t>﴾</w:t>
      </w:r>
      <w:r w:rsidRPr="003E1A44">
        <w:rPr>
          <w:rtl/>
        </w:rPr>
        <w:t xml:space="preserve"> </w:t>
      </w:r>
      <w:r w:rsidRPr="003E1A44">
        <w:rPr>
          <w:rStyle w:val="Char0"/>
          <w:rtl/>
        </w:rPr>
        <w:t>[الفتح: 29]</w:t>
      </w:r>
    </w:p>
    <w:p w14:paraId="6D92FB06" w14:textId="77777777" w:rsidR="008308F7" w:rsidRPr="00F34FC0" w:rsidRDefault="00A80084">
      <w:pPr>
        <w:pStyle w:val="a0"/>
        <w:rPr>
          <w:w w:val="95"/>
          <w:rtl/>
        </w:rPr>
      </w:pPr>
      <w:r w:rsidRPr="00F34FC0">
        <w:rPr>
          <w:w w:val="95"/>
        </w:rPr>
        <w:t xml:space="preserve">"Muhammad ni Mtume wa Mwenyezi Mungu. Na wale walio pamoja naye wana nguvu mbele ya makafiri, na wanahurumiana wao kwa wao. Utawaona wakiinama na kusujudu wakitafuta fadhila na radhi za Mwenyezi Mungu. Alama zao zi katika nyuso zao, kwa athari ya kusujudu. Huu ndio mfano wao katika Taurati. Na mfano wao katika Injili ni kama mmea uliotoa chipukizi lake, kisha ukalitia nguvu, ukawa mnene, ukasimama sawa juu ya Buwa lake, ukawafurahisha wakulima, ili kuwakasirisha kwa ajili yao makafiri. Mwenyezi Mungu amewaahidi wale walioamini na wakatenda mema katika wao msamaha na ujira mkubwa." </w:t>
      </w:r>
      <w:r w:rsidRPr="006F153C">
        <w:rPr>
          <w:w w:val="95"/>
        </w:rPr>
        <w:t>[</w:t>
      </w:r>
      <w:r w:rsidRPr="00F34FC0">
        <w:rPr>
          <w:w w:val="95"/>
        </w:rPr>
        <w:t>Al-Fath: 29],</w:t>
      </w:r>
    </w:p>
    <w:p w14:paraId="3AB51768" w14:textId="77777777" w:rsidR="008308F7" w:rsidRPr="003E1A44" w:rsidRDefault="00A80084">
      <w:pPr>
        <w:rPr>
          <w:rtl/>
        </w:rPr>
      </w:pPr>
      <w:r w:rsidRPr="003E1A44">
        <w:t xml:space="preserve">Na ametaja </w:t>
      </w:r>
      <w:r w:rsidRPr="006F153C">
        <w:t>Mola</w:t>
      </w:r>
      <w:r w:rsidRPr="003E1A44">
        <w:t xml:space="preserve"> wa Haki kuwa ameridhika nao, amesema Mtukufu:</w:t>
      </w:r>
    </w:p>
    <w:p w14:paraId="504FBEEE"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وَ</w:t>
      </w:r>
      <w:r w:rsidRPr="003E1A44">
        <w:rPr>
          <w:rFonts w:hint="cs"/>
          <w:rtl/>
        </w:rPr>
        <w:t>ٱ</w:t>
      </w:r>
      <w:r w:rsidRPr="003E1A44">
        <w:rPr>
          <w:rFonts w:hint="eastAsia"/>
          <w:rtl/>
        </w:rPr>
        <w:t>لسَّٰبِقُونَ</w:t>
      </w:r>
      <w:proofErr w:type="spellEnd"/>
      <w:r w:rsidRPr="003E1A44">
        <w:rPr>
          <w:rtl/>
        </w:rPr>
        <w:t xml:space="preserve"> </w:t>
      </w:r>
      <w:proofErr w:type="spellStart"/>
      <w:r w:rsidRPr="003E1A44">
        <w:rPr>
          <w:rFonts w:hint="cs"/>
          <w:rtl/>
        </w:rPr>
        <w:t>ٱ</w:t>
      </w:r>
      <w:r w:rsidRPr="003E1A44">
        <w:rPr>
          <w:rFonts w:hint="eastAsia"/>
          <w:rtl/>
        </w:rPr>
        <w:t>لۡأَوَّلُونَ</w:t>
      </w:r>
      <w:proofErr w:type="spellEnd"/>
      <w:r w:rsidRPr="003E1A44">
        <w:rPr>
          <w:rtl/>
        </w:rPr>
        <w:t xml:space="preserve"> مِنَ </w:t>
      </w:r>
      <w:proofErr w:type="spellStart"/>
      <w:r w:rsidRPr="003E1A44">
        <w:rPr>
          <w:rFonts w:hint="cs"/>
          <w:rtl/>
        </w:rPr>
        <w:t>ٱ</w:t>
      </w:r>
      <w:r w:rsidRPr="003E1A44">
        <w:rPr>
          <w:rFonts w:hint="eastAsia"/>
          <w:rtl/>
        </w:rPr>
        <w:t>لۡمُهَٰجِرِينَ</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لۡأَنصَارِ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w:t>
      </w:r>
      <w:proofErr w:type="spellStart"/>
      <w:r w:rsidRPr="003E1A44">
        <w:rPr>
          <w:rFonts w:hint="cs"/>
          <w:rtl/>
        </w:rPr>
        <w:t>ٱ</w:t>
      </w:r>
      <w:r w:rsidRPr="003E1A44">
        <w:rPr>
          <w:rFonts w:hint="eastAsia"/>
          <w:rtl/>
        </w:rPr>
        <w:t>تَّبَعُوهُم</w:t>
      </w:r>
      <w:proofErr w:type="spellEnd"/>
      <w:r w:rsidRPr="003E1A44">
        <w:rPr>
          <w:rtl/>
        </w:rPr>
        <w:t xml:space="preserve"> </w:t>
      </w:r>
      <w:proofErr w:type="spellStart"/>
      <w:r w:rsidRPr="003E1A44">
        <w:rPr>
          <w:rtl/>
        </w:rPr>
        <w:t>بِإِحۡسَٰن</w:t>
      </w:r>
      <w:proofErr w:type="spellEnd"/>
      <w:r w:rsidRPr="003E1A44">
        <w:rPr>
          <w:rtl/>
        </w:rPr>
        <w:t xml:space="preserve">ٖ رَّضِيَ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عَنۡهُمۡ</w:t>
      </w:r>
      <w:proofErr w:type="spellEnd"/>
      <w:r w:rsidRPr="003E1A44">
        <w:rPr>
          <w:rtl/>
        </w:rPr>
        <w:t xml:space="preserve"> وَرَضُواْ </w:t>
      </w:r>
      <w:proofErr w:type="spellStart"/>
      <w:r w:rsidRPr="003E1A44">
        <w:rPr>
          <w:rtl/>
        </w:rPr>
        <w:t>عَنۡهُ</w:t>
      </w:r>
      <w:proofErr w:type="spellEnd"/>
      <w:r w:rsidRPr="003E1A44">
        <w:rPr>
          <w:rtl/>
        </w:rPr>
        <w:t xml:space="preserve"> وَأَعَدَّ </w:t>
      </w:r>
      <w:proofErr w:type="spellStart"/>
      <w:r w:rsidRPr="003E1A44">
        <w:rPr>
          <w:rtl/>
        </w:rPr>
        <w:t>لَهُمۡ</w:t>
      </w:r>
      <w:proofErr w:type="spellEnd"/>
      <w:r w:rsidRPr="003E1A44">
        <w:rPr>
          <w:rtl/>
        </w:rPr>
        <w:t xml:space="preserve"> جَنَّٰتٖ </w:t>
      </w:r>
      <w:proofErr w:type="spellStart"/>
      <w:r w:rsidRPr="003E1A44">
        <w:rPr>
          <w:rtl/>
        </w:rPr>
        <w:t>تَجۡرِي</w:t>
      </w:r>
      <w:proofErr w:type="spellEnd"/>
      <w:r w:rsidRPr="003E1A44">
        <w:rPr>
          <w:rtl/>
        </w:rPr>
        <w:t xml:space="preserve"> </w:t>
      </w:r>
      <w:proofErr w:type="spellStart"/>
      <w:r w:rsidRPr="003E1A44">
        <w:rPr>
          <w:rtl/>
        </w:rPr>
        <w:t>تَحۡتَهَا</w:t>
      </w:r>
      <w:proofErr w:type="spellEnd"/>
      <w:r w:rsidRPr="003E1A44">
        <w:rPr>
          <w:rtl/>
        </w:rPr>
        <w:t xml:space="preserve"> </w:t>
      </w:r>
      <w:proofErr w:type="spellStart"/>
      <w:r w:rsidRPr="003E1A44">
        <w:rPr>
          <w:rFonts w:hint="cs"/>
          <w:rtl/>
        </w:rPr>
        <w:t>ٱ</w:t>
      </w:r>
      <w:r w:rsidRPr="003E1A44">
        <w:rPr>
          <w:rFonts w:hint="eastAsia"/>
          <w:rtl/>
        </w:rPr>
        <w:t>لۡأَنۡهَٰرُ</w:t>
      </w:r>
      <w:proofErr w:type="spellEnd"/>
      <w:r w:rsidRPr="003E1A44">
        <w:rPr>
          <w:rtl/>
        </w:rPr>
        <w:t xml:space="preserve"> خَٰلِدِينَ </w:t>
      </w:r>
      <w:proofErr w:type="spellStart"/>
      <w:r w:rsidRPr="003E1A44">
        <w:rPr>
          <w:rtl/>
        </w:rPr>
        <w:t>فِيهَآ</w:t>
      </w:r>
      <w:proofErr w:type="spellEnd"/>
      <w:r w:rsidRPr="003E1A44">
        <w:rPr>
          <w:rtl/>
        </w:rPr>
        <w:t xml:space="preserve"> </w:t>
      </w:r>
      <w:proofErr w:type="spellStart"/>
      <w:r w:rsidRPr="003E1A44">
        <w:rPr>
          <w:rtl/>
        </w:rPr>
        <w:t>أَبَدٗاۚ</w:t>
      </w:r>
      <w:proofErr w:type="spellEnd"/>
      <w:r w:rsidRPr="003E1A44">
        <w:rPr>
          <w:rtl/>
        </w:rPr>
        <w:t xml:space="preserve"> ذَٰلِكَ </w:t>
      </w:r>
      <w:proofErr w:type="spellStart"/>
      <w:r w:rsidRPr="003E1A44">
        <w:rPr>
          <w:rFonts w:hint="cs"/>
          <w:rtl/>
        </w:rPr>
        <w:t>ٱ</w:t>
      </w:r>
      <w:r w:rsidRPr="003E1A44">
        <w:rPr>
          <w:rFonts w:hint="eastAsia"/>
          <w:rtl/>
        </w:rPr>
        <w:t>لۡفَوۡزُ</w:t>
      </w:r>
      <w:proofErr w:type="spellEnd"/>
      <w:r w:rsidRPr="003E1A44">
        <w:rPr>
          <w:rtl/>
        </w:rPr>
        <w:t xml:space="preserve"> </w:t>
      </w:r>
      <w:r w:rsidRPr="003E1A44">
        <w:rPr>
          <w:rFonts w:hint="cs"/>
          <w:rtl/>
        </w:rPr>
        <w:t>ٱ</w:t>
      </w:r>
      <w:r w:rsidRPr="003E1A44">
        <w:rPr>
          <w:rFonts w:hint="eastAsia"/>
          <w:rtl/>
        </w:rPr>
        <w:t>لۡعَظِيمُ</w:t>
      </w:r>
      <w:r w:rsidRPr="003E1A44">
        <w:rPr>
          <w:szCs w:val="28"/>
          <w:rtl/>
        </w:rPr>
        <w:t>١٠٠</w:t>
      </w:r>
      <w:r w:rsidRPr="003E1A44">
        <w:rPr>
          <w:rFonts w:cs="Traditional Arabic"/>
          <w:rtl/>
        </w:rPr>
        <w:t>﴾</w:t>
      </w:r>
      <w:r w:rsidRPr="003E1A44">
        <w:rPr>
          <w:rtl/>
        </w:rPr>
        <w:t xml:space="preserve"> </w:t>
      </w:r>
      <w:r w:rsidRPr="003E1A44">
        <w:rPr>
          <w:rStyle w:val="Char0"/>
          <w:rtl/>
        </w:rPr>
        <w:t>[التوبة: 100]</w:t>
      </w:r>
    </w:p>
    <w:p w14:paraId="1E5C9B9C" w14:textId="77777777" w:rsidR="00F34FC0" w:rsidRDefault="00F34FC0">
      <w:pPr>
        <w:pStyle w:val="a0"/>
      </w:pPr>
    </w:p>
    <w:p w14:paraId="61CA7FC5" w14:textId="77777777" w:rsidR="008308F7" w:rsidRPr="00661586" w:rsidRDefault="00A80084">
      <w:pPr>
        <w:pStyle w:val="a0"/>
        <w:rPr>
          <w:w w:val="95"/>
        </w:rPr>
      </w:pPr>
      <w:r w:rsidRPr="00661586">
        <w:rPr>
          <w:w w:val="95"/>
        </w:rPr>
        <w:lastRenderedPageBreak/>
        <w:t>"Na wale waliotangulia, wa kwanza, katika Wahajiri (Walio hama</w:t>
      </w:r>
      <w:r w:rsidR="00661586" w:rsidRPr="00661586">
        <w:rPr>
          <w:w w:val="95"/>
        </w:rPr>
        <w:t>)</w:t>
      </w:r>
      <w:r w:rsidRPr="00661586">
        <w:rPr>
          <w:w w:val="95"/>
        </w:rPr>
        <w:t xml:space="preserve"> na Answari (watu wa Madina), na wale waliowafuata kwa wema, Mwenyezi Mungu amewaridhia, na wao wamemridhia; na amewaandalia Bustani zipitazo mito kati yake, wadumu humo milele. Huko ndiko kufuzu kukubwa." [At-Tawba: 100].</w:t>
      </w:r>
    </w:p>
    <w:p w14:paraId="30948913" w14:textId="77777777" w:rsidR="008308F7" w:rsidRPr="003E1A44" w:rsidRDefault="00A80084">
      <w:r w:rsidRPr="003E1A44">
        <w:t xml:space="preserve">Na Mtume </w:t>
      </w:r>
      <w:r w:rsidRPr="003E1A44">
        <w:rPr>
          <w:rStyle w:val="Car1"/>
        </w:rPr>
        <w:t>rehema na amani ziwe juu yake</w:t>
      </w:r>
      <w:r w:rsidRPr="003E1A44">
        <w:t xml:space="preserve"> alibainisha kuwa Maswahaba wake watukufu ndio kizazi bora kuliko vizazi vyote. Imesimuliwa kutoka kwa Abdullah kuwa alisema: Aliulizwa Mtume </w:t>
      </w:r>
      <w:r w:rsidRPr="003E1A44">
        <w:rPr>
          <w:rStyle w:val="Car1"/>
        </w:rPr>
        <w:t>rehema na amani ziwe juu yake</w:t>
      </w:r>
      <w:r w:rsidRPr="003E1A44">
        <w:t xml:space="preserve">: </w:t>
      </w:r>
      <w:r w:rsidRPr="003E1A44">
        <w:rPr>
          <w:rStyle w:val="Char"/>
        </w:rPr>
        <w:t>"Ni akina nani watu bora zaidi?" Akasema: "Watu wa kizazi changu, kisha wale watakaofuata, na kisha wale watakaofuata</w:t>
      </w:r>
      <w:r w:rsidRPr="006F153C">
        <w:rPr>
          <w:rStyle w:val="Char"/>
        </w:rPr>
        <w:t xml:space="preserve">." </w:t>
      </w:r>
      <w:r w:rsidRPr="006F153C">
        <w:rPr>
          <w:rStyle w:val="Char"/>
          <w:color w:val="auto"/>
        </w:rPr>
        <w:t>(</w:t>
      </w:r>
      <w:r w:rsidRPr="003E1A44">
        <w:t>Imepokelewa na Bukhari 6658, Muslim 2533, Tirmidhi 3859, na Ibn Majah 2362</w:t>
      </w:r>
      <w:r w:rsidRPr="006F153C">
        <w:t>)</w:t>
      </w:r>
      <w:r w:rsidRPr="003E1A44">
        <w:t>.</w:t>
      </w:r>
    </w:p>
    <w:p w14:paraId="4D5B75F1" w14:textId="77777777" w:rsidR="008308F7" w:rsidRPr="003E1A44" w:rsidRDefault="00A80084">
      <w:pPr>
        <w:rPr>
          <w:rtl/>
        </w:rPr>
      </w:pPr>
      <w:r w:rsidRPr="003E1A44">
        <w:t>Na tunaamini kuwa Wahajiri (walio hama</w:t>
      </w:r>
      <w:r w:rsidRPr="006F153C">
        <w:t xml:space="preserve">) </w:t>
      </w:r>
      <w:r w:rsidRPr="003E1A44">
        <w:t>ni bora kuliko Answari (walio wapokea</w:t>
      </w:r>
      <w:r w:rsidRPr="006F153C">
        <w:t>)</w:t>
      </w:r>
      <w:r w:rsidRPr="003E1A44">
        <w:t>, Mwenyezi Mungu awe radhi nao. Ndiyo maana Mwenyezi Mungu akawataja kwanza katika Kitabu chake madhubuti, kama ilivyo katika Aya iliyotangulia ya “Surat Tauba”. Mwenyezi Mungu Mtukufu aliye juu akawasifu wahajiri, akasema:</w:t>
      </w:r>
    </w:p>
    <w:p w14:paraId="48C888CD"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لِلۡفُقَرَآءِ</w:t>
      </w:r>
      <w:proofErr w:type="spellEnd"/>
      <w:r w:rsidRPr="003E1A44">
        <w:rPr>
          <w:rtl/>
        </w:rPr>
        <w:t xml:space="preserve"> </w:t>
      </w:r>
      <w:proofErr w:type="spellStart"/>
      <w:r w:rsidRPr="003E1A44">
        <w:rPr>
          <w:rFonts w:hint="cs"/>
          <w:rtl/>
        </w:rPr>
        <w:t>ٱ</w:t>
      </w:r>
      <w:r w:rsidRPr="003E1A44">
        <w:rPr>
          <w:rFonts w:hint="eastAsia"/>
          <w:rtl/>
        </w:rPr>
        <w:t>لۡمُهَٰجِرِينَ</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أُخۡرِجُواْ</w:t>
      </w:r>
      <w:proofErr w:type="spellEnd"/>
      <w:r w:rsidRPr="003E1A44">
        <w:rPr>
          <w:rtl/>
        </w:rPr>
        <w:t xml:space="preserve"> مِن </w:t>
      </w:r>
      <w:proofErr w:type="spellStart"/>
      <w:r w:rsidRPr="003E1A44">
        <w:rPr>
          <w:rtl/>
        </w:rPr>
        <w:t>دِيَٰرِهِمۡ</w:t>
      </w:r>
      <w:proofErr w:type="spellEnd"/>
      <w:r w:rsidRPr="003E1A44">
        <w:rPr>
          <w:rtl/>
        </w:rPr>
        <w:t xml:space="preserve"> </w:t>
      </w:r>
      <w:proofErr w:type="spellStart"/>
      <w:r w:rsidRPr="003E1A44">
        <w:rPr>
          <w:rtl/>
        </w:rPr>
        <w:t>وَأَمۡوَٰلِهِمۡ</w:t>
      </w:r>
      <w:proofErr w:type="spellEnd"/>
      <w:r w:rsidRPr="003E1A44">
        <w:rPr>
          <w:rtl/>
        </w:rPr>
        <w:t xml:space="preserve"> </w:t>
      </w:r>
      <w:proofErr w:type="spellStart"/>
      <w:r w:rsidRPr="003E1A44">
        <w:rPr>
          <w:rtl/>
        </w:rPr>
        <w:t>يَبۡتَغُونَ</w:t>
      </w:r>
      <w:proofErr w:type="spellEnd"/>
      <w:r w:rsidRPr="003E1A44">
        <w:rPr>
          <w:rtl/>
        </w:rPr>
        <w:t xml:space="preserve"> </w:t>
      </w:r>
      <w:proofErr w:type="spellStart"/>
      <w:r w:rsidRPr="003E1A44">
        <w:rPr>
          <w:rtl/>
        </w:rPr>
        <w:t>فَضۡلٗا</w:t>
      </w:r>
      <w:proofErr w:type="spellEnd"/>
      <w:r w:rsidRPr="003E1A44">
        <w:rPr>
          <w:rtl/>
        </w:rPr>
        <w:t xml:space="preserve"> مِّنَ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وَرِضۡوَٰنٗا</w:t>
      </w:r>
      <w:proofErr w:type="spellEnd"/>
      <w:r w:rsidRPr="003E1A44">
        <w:rPr>
          <w:rtl/>
        </w:rPr>
        <w:t xml:space="preserve"> وَيَنصُرُونَ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وَرَسُولَهُ</w:t>
      </w:r>
      <w:r w:rsidRPr="003E1A44">
        <w:rPr>
          <w:rFonts w:hint="cs"/>
          <w:rtl/>
        </w:rPr>
        <w:t>ۥٓۚ</w:t>
      </w:r>
      <w:proofErr w:type="spellEnd"/>
      <w:r w:rsidRPr="003E1A44">
        <w:rPr>
          <w:rtl/>
        </w:rPr>
        <w:t xml:space="preserve"> </w:t>
      </w:r>
      <w:proofErr w:type="spellStart"/>
      <w:r w:rsidRPr="003E1A44">
        <w:rPr>
          <w:rtl/>
        </w:rPr>
        <w:t>أُوْلَٰٓئِكَ</w:t>
      </w:r>
      <w:proofErr w:type="spellEnd"/>
      <w:r w:rsidRPr="003E1A44">
        <w:rPr>
          <w:rtl/>
        </w:rPr>
        <w:t xml:space="preserve"> هُمُ </w:t>
      </w:r>
      <w:r w:rsidRPr="003E1A44">
        <w:rPr>
          <w:rFonts w:hint="cs"/>
          <w:rtl/>
        </w:rPr>
        <w:t>ٱ</w:t>
      </w:r>
      <w:r w:rsidRPr="003E1A44">
        <w:rPr>
          <w:rFonts w:hint="eastAsia"/>
          <w:rtl/>
        </w:rPr>
        <w:t>لصَّٰدِقُونَ</w:t>
      </w:r>
      <w:r w:rsidRPr="003E1A44">
        <w:rPr>
          <w:rtl/>
        </w:rPr>
        <w:t>٨</w:t>
      </w:r>
      <w:r w:rsidRPr="003E1A44">
        <w:rPr>
          <w:rFonts w:cs="Traditional Arabic"/>
          <w:rtl/>
        </w:rPr>
        <w:t>﴾</w:t>
      </w:r>
      <w:r w:rsidRPr="003E1A44">
        <w:rPr>
          <w:rtl/>
        </w:rPr>
        <w:t xml:space="preserve"> </w:t>
      </w:r>
      <w:r w:rsidRPr="003E1A44">
        <w:rPr>
          <w:rStyle w:val="Char0"/>
          <w:rtl/>
        </w:rPr>
        <w:t>[الحشر: 8]</w:t>
      </w:r>
    </w:p>
    <w:p w14:paraId="5034E9AD" w14:textId="77777777" w:rsidR="008308F7" w:rsidRPr="003E1A44" w:rsidRDefault="00A80084">
      <w:pPr>
        <w:pStyle w:val="a0"/>
      </w:pPr>
      <w:r w:rsidRPr="003E1A44">
        <w:t>"Wapewe mafukara Wahajiri waliotolewa majumbani mwao na mali yao kwa ajili ya kutafuta fadhila kutoka kwa Mwenyezi Mungu na radhi zake, na wanamsaidia Mwenyezi Mungu na Mtume wake. Hao ndio wakweli.</w:t>
      </w:r>
      <w:r w:rsidRPr="006F153C">
        <w:t>" [</w:t>
      </w:r>
      <w:r w:rsidRPr="003E1A44">
        <w:t>Al-Hashr: 8].</w:t>
      </w:r>
    </w:p>
    <w:p w14:paraId="18F57D73" w14:textId="77777777" w:rsidR="008308F7" w:rsidRPr="003E1A44" w:rsidRDefault="00A80084">
      <w:pPr>
        <w:rPr>
          <w:rtl/>
        </w:rPr>
      </w:pPr>
      <w:r w:rsidRPr="003E1A44">
        <w:t>Amesema Mwenyezi Mungu Aliyetakasika na kutukuka kuhusiana na Manswari:</w:t>
      </w:r>
    </w:p>
    <w:p w14:paraId="1CDA51F6"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وَ</w:t>
      </w:r>
      <w:r w:rsidRPr="003E1A44">
        <w:rPr>
          <w:rFonts w:hint="cs"/>
          <w:rtl/>
        </w:rPr>
        <w:t>ٱ</w:t>
      </w:r>
      <w:r w:rsidRPr="003E1A44">
        <w:rPr>
          <w:rFonts w:hint="eastAsia"/>
          <w:rtl/>
        </w:rPr>
        <w:t>لَّذِينَ</w:t>
      </w:r>
      <w:proofErr w:type="spellEnd"/>
      <w:r w:rsidRPr="003E1A44">
        <w:rPr>
          <w:rtl/>
        </w:rPr>
        <w:t xml:space="preserve"> تَبَوَّءُو </w:t>
      </w:r>
      <w:proofErr w:type="spellStart"/>
      <w:r w:rsidRPr="003E1A44">
        <w:rPr>
          <w:rFonts w:hint="cs"/>
          <w:rtl/>
        </w:rPr>
        <w:t>ٱ</w:t>
      </w:r>
      <w:r w:rsidRPr="003E1A44">
        <w:rPr>
          <w:rFonts w:hint="eastAsia"/>
          <w:rtl/>
        </w:rPr>
        <w:t>لدَّارَ</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لۡإِيمَٰنَ</w:t>
      </w:r>
      <w:proofErr w:type="spellEnd"/>
      <w:r w:rsidRPr="003E1A44">
        <w:rPr>
          <w:rtl/>
        </w:rPr>
        <w:t xml:space="preserve"> مِن </w:t>
      </w:r>
      <w:proofErr w:type="spellStart"/>
      <w:r w:rsidRPr="003E1A44">
        <w:rPr>
          <w:rtl/>
        </w:rPr>
        <w:t>قَبۡلِهِمۡ</w:t>
      </w:r>
      <w:proofErr w:type="spellEnd"/>
      <w:r w:rsidRPr="003E1A44">
        <w:rPr>
          <w:rtl/>
        </w:rPr>
        <w:t xml:space="preserve"> يُحِبُّونَ </w:t>
      </w:r>
      <w:proofErr w:type="spellStart"/>
      <w:r w:rsidRPr="003E1A44">
        <w:rPr>
          <w:rtl/>
        </w:rPr>
        <w:t>مَنۡ</w:t>
      </w:r>
      <w:proofErr w:type="spellEnd"/>
      <w:r w:rsidRPr="003E1A44">
        <w:rPr>
          <w:rtl/>
        </w:rPr>
        <w:t xml:space="preserve"> هَاجَرَ </w:t>
      </w:r>
      <w:proofErr w:type="spellStart"/>
      <w:r w:rsidRPr="003E1A44">
        <w:rPr>
          <w:rtl/>
        </w:rPr>
        <w:t>إِلَيۡهِمۡ</w:t>
      </w:r>
      <w:proofErr w:type="spellEnd"/>
      <w:r w:rsidRPr="003E1A44">
        <w:rPr>
          <w:rtl/>
        </w:rPr>
        <w:t xml:space="preserve"> وَلَا يَجِدُونَ فِي </w:t>
      </w:r>
      <w:proofErr w:type="spellStart"/>
      <w:r w:rsidRPr="003E1A44">
        <w:rPr>
          <w:rtl/>
        </w:rPr>
        <w:t>صُدُورِهِمۡ</w:t>
      </w:r>
      <w:proofErr w:type="spellEnd"/>
      <w:r w:rsidRPr="003E1A44">
        <w:rPr>
          <w:rtl/>
        </w:rPr>
        <w:t xml:space="preserve"> حَاجَةٗ </w:t>
      </w:r>
      <w:proofErr w:type="spellStart"/>
      <w:r w:rsidRPr="003E1A44">
        <w:rPr>
          <w:rtl/>
        </w:rPr>
        <w:t>مِّمَّآ</w:t>
      </w:r>
      <w:proofErr w:type="spellEnd"/>
      <w:r w:rsidRPr="003E1A44">
        <w:rPr>
          <w:rtl/>
        </w:rPr>
        <w:t xml:space="preserve"> أُوتُواْ </w:t>
      </w:r>
      <w:proofErr w:type="spellStart"/>
      <w:r w:rsidRPr="003E1A44">
        <w:rPr>
          <w:rtl/>
        </w:rPr>
        <w:t>وَيُؤۡثِرُونَ</w:t>
      </w:r>
      <w:proofErr w:type="spellEnd"/>
      <w:r w:rsidRPr="003E1A44">
        <w:rPr>
          <w:rtl/>
        </w:rPr>
        <w:t xml:space="preserve"> </w:t>
      </w:r>
      <w:proofErr w:type="spellStart"/>
      <w:r w:rsidRPr="003E1A44">
        <w:rPr>
          <w:rtl/>
        </w:rPr>
        <w:t>عَلَىٰٓ</w:t>
      </w:r>
      <w:proofErr w:type="spellEnd"/>
      <w:r w:rsidRPr="003E1A44">
        <w:rPr>
          <w:rtl/>
        </w:rPr>
        <w:t xml:space="preserve"> </w:t>
      </w:r>
      <w:proofErr w:type="spellStart"/>
      <w:r w:rsidRPr="003E1A44">
        <w:rPr>
          <w:rtl/>
        </w:rPr>
        <w:t>أَنفُسِهِمۡ</w:t>
      </w:r>
      <w:proofErr w:type="spellEnd"/>
      <w:r w:rsidRPr="003E1A44">
        <w:rPr>
          <w:rtl/>
        </w:rPr>
        <w:t xml:space="preserve"> </w:t>
      </w:r>
      <w:proofErr w:type="spellStart"/>
      <w:r w:rsidRPr="003E1A44">
        <w:rPr>
          <w:rtl/>
        </w:rPr>
        <w:t>وَلَوۡ</w:t>
      </w:r>
      <w:proofErr w:type="spellEnd"/>
      <w:r w:rsidRPr="003E1A44">
        <w:rPr>
          <w:rtl/>
        </w:rPr>
        <w:t xml:space="preserve"> كَانَ </w:t>
      </w:r>
      <w:proofErr w:type="spellStart"/>
      <w:r w:rsidRPr="003E1A44">
        <w:rPr>
          <w:rtl/>
        </w:rPr>
        <w:t>بِهِمۡ</w:t>
      </w:r>
      <w:proofErr w:type="spellEnd"/>
      <w:r w:rsidRPr="003E1A44">
        <w:rPr>
          <w:rtl/>
        </w:rPr>
        <w:t xml:space="preserve"> </w:t>
      </w:r>
      <w:proofErr w:type="spellStart"/>
      <w:r w:rsidRPr="003E1A44">
        <w:rPr>
          <w:rtl/>
        </w:rPr>
        <w:t>خَصَاصَةٞۚ</w:t>
      </w:r>
      <w:proofErr w:type="spellEnd"/>
      <w:r w:rsidRPr="003E1A44">
        <w:rPr>
          <w:rtl/>
        </w:rPr>
        <w:t xml:space="preserve"> وَمَن يُوقَ شُحَّ </w:t>
      </w:r>
      <w:proofErr w:type="spellStart"/>
      <w:r w:rsidRPr="003E1A44">
        <w:rPr>
          <w:rtl/>
        </w:rPr>
        <w:t>نَفۡسِهِ</w:t>
      </w:r>
      <w:r w:rsidRPr="003E1A44">
        <w:rPr>
          <w:rFonts w:hint="cs"/>
          <w:rtl/>
        </w:rPr>
        <w:t>ۦ</w:t>
      </w:r>
      <w:proofErr w:type="spellEnd"/>
      <w:r w:rsidRPr="003E1A44">
        <w:rPr>
          <w:rtl/>
        </w:rPr>
        <w:t xml:space="preserve"> </w:t>
      </w:r>
      <w:proofErr w:type="spellStart"/>
      <w:r w:rsidRPr="003E1A44">
        <w:rPr>
          <w:rtl/>
        </w:rPr>
        <w:t>فَأُوْلَٰٓئِكَ</w:t>
      </w:r>
      <w:proofErr w:type="spellEnd"/>
      <w:r w:rsidRPr="003E1A44">
        <w:rPr>
          <w:rtl/>
        </w:rPr>
        <w:t xml:space="preserve"> هُمُ </w:t>
      </w:r>
      <w:proofErr w:type="spellStart"/>
      <w:r w:rsidRPr="003E1A44">
        <w:rPr>
          <w:rFonts w:hint="cs"/>
          <w:rtl/>
        </w:rPr>
        <w:t>ٱ</w:t>
      </w:r>
      <w:r w:rsidRPr="003E1A44">
        <w:rPr>
          <w:rFonts w:hint="eastAsia"/>
          <w:rtl/>
        </w:rPr>
        <w:t>لۡمُفۡلِحُونَ</w:t>
      </w:r>
      <w:proofErr w:type="spellEnd"/>
      <w:r w:rsidRPr="003E1A44">
        <w:rPr>
          <w:rtl/>
        </w:rPr>
        <w:t xml:space="preserve"> ٩</w:t>
      </w:r>
      <w:r w:rsidRPr="003E1A44">
        <w:rPr>
          <w:rFonts w:cs="Traditional Arabic"/>
          <w:rtl/>
        </w:rPr>
        <w:t>﴾</w:t>
      </w:r>
      <w:r w:rsidRPr="003E1A44">
        <w:rPr>
          <w:rtl/>
        </w:rPr>
        <w:t xml:space="preserve"> </w:t>
      </w:r>
      <w:r w:rsidRPr="003E1A44">
        <w:rPr>
          <w:rStyle w:val="Char0"/>
          <w:rtl/>
        </w:rPr>
        <w:t>[الحشر: 9]</w:t>
      </w:r>
    </w:p>
    <w:p w14:paraId="7E871225" w14:textId="77777777" w:rsidR="00661586" w:rsidRDefault="00661586">
      <w:pPr>
        <w:pStyle w:val="a0"/>
      </w:pPr>
    </w:p>
    <w:p w14:paraId="1ED01618" w14:textId="77777777" w:rsidR="008308F7" w:rsidRPr="003E1A44" w:rsidRDefault="00A80084">
      <w:pPr>
        <w:pStyle w:val="a0"/>
      </w:pPr>
      <w:r w:rsidRPr="003E1A44">
        <w:lastRenderedPageBreak/>
        <w:t>"Na wale walio na maskani zao na Imani yao kabla yao, wanawapenda wale waliohamia kwao, wala hawaoni choyo katika vifua vyao kwa walivyopewa</w:t>
      </w:r>
      <w:r w:rsidRPr="00661586">
        <w:t xml:space="preserve"> </w:t>
      </w:r>
      <w:r w:rsidRPr="003E1A44">
        <w:t>(Wahajiri</w:t>
      </w:r>
      <w:r w:rsidRPr="00661586">
        <w:t>)</w:t>
      </w:r>
      <w:r w:rsidRPr="003E1A44">
        <w:t>, bali wanawapendelea kuliko nafsi zao, ingawa wao wenyewe ni wahitaji. Na mwenye kuepushwa uchoyo wa nafsi yake, basi hao ndio wenye kufanikiwa.</w:t>
      </w:r>
      <w:r w:rsidRPr="006F153C">
        <w:t>" [</w:t>
      </w:r>
      <w:r w:rsidRPr="003E1A44">
        <w:t>Al-Hashr: 9].</w:t>
      </w:r>
    </w:p>
    <w:p w14:paraId="2FEC6BEA" w14:textId="77777777" w:rsidR="008308F7" w:rsidRPr="003E1A44" w:rsidRDefault="00A80084">
      <w:r w:rsidRPr="003E1A44">
        <w:t xml:space="preserve">Na tunaamini kuwa mbora wa Umma huu baada ya Mtume </w:t>
      </w:r>
      <w:r w:rsidRPr="006F153C">
        <w:rPr>
          <w:rStyle w:val="Car1"/>
        </w:rPr>
        <w:t>rehema na amani ziwe juu yake</w:t>
      </w:r>
      <w:r w:rsidRPr="003E1A44">
        <w:t>, ni Abubakari kisha Omari kisha Othman, kisha Ali, Mwenyezi Mungu awawie radhi. Kwa hivyo utaratibu wao katika ubora ni sawa na utaratibu wao katika ukhalifa.</w:t>
      </w:r>
    </w:p>
    <w:p w14:paraId="1BF4B7A4" w14:textId="77777777" w:rsidR="008308F7" w:rsidRPr="003E1A44" w:rsidRDefault="00A80084">
      <w:r w:rsidRPr="003E1A44">
        <w:t xml:space="preserve">Na tunawashuhudia wale kumi walioahidiwa Pepo, kuwa ni watu wa peponi, kama alivyowashuhudia Mtume </w:t>
      </w:r>
      <w:r w:rsidRPr="003E1A44">
        <w:rPr>
          <w:rStyle w:val="Car1"/>
        </w:rPr>
        <w:t>rehema na amani ziwe juu yake</w:t>
      </w:r>
      <w:r w:rsidRPr="003E1A44">
        <w:t xml:space="preserve">, ambapo </w:t>
      </w:r>
      <w:r w:rsidRPr="003E1A44">
        <w:rPr>
          <w:rStyle w:val="Car1"/>
        </w:rPr>
        <w:t>Mtume wa Mwenyezi Mungu</w:t>
      </w:r>
      <w:r w:rsidRPr="003E1A44">
        <w:t xml:space="preserve"> </w:t>
      </w:r>
      <w:r w:rsidRPr="003E1A44">
        <w:rPr>
          <w:rStyle w:val="Car1"/>
        </w:rPr>
        <w:t>rehema na amani zimshukie</w:t>
      </w:r>
      <w:r w:rsidRPr="003E1A44">
        <w:t>, alisema: “</w:t>
      </w:r>
      <w:r w:rsidRPr="003E1A44">
        <w:rPr>
          <w:rStyle w:val="Char"/>
        </w:rPr>
        <w:t xml:space="preserve">Abubakari ataingia Peponi, Omari ataingia Peponi, Othman yuko Peponi, Ali ataingia Peponi, Twalha ataingia Peponi, Az-Zubair ataingia Peponi, Abdur-Rahman bin 'Auf ataingia Peponi, Sa'd ataingia Peponi, Sa'id atakuwa Peponi, na Abu Ubaida bin Al-Jarraah atakuwa Peponi.” </w:t>
      </w:r>
      <w:r w:rsidRPr="003E1A44">
        <w:rPr>
          <w:rStyle w:val="Char"/>
          <w:color w:val="auto"/>
        </w:rPr>
        <w:t>(</w:t>
      </w:r>
      <w:r w:rsidRPr="003E1A44">
        <w:t>Imepokelewa na Tirmidhi 3747, Ahmad katika Al-Musnad 1675, na katika Fadhila za Maswahaba 278, na Ibn Abī 'Āṣim katika Al-Aahaad wal-Mathani 232).</w:t>
      </w:r>
    </w:p>
    <w:p w14:paraId="1635DAEF" w14:textId="77777777" w:rsidR="008308F7" w:rsidRPr="006B142B" w:rsidRDefault="00A80084">
      <w:pPr>
        <w:rPr>
          <w:w w:val="93"/>
        </w:rPr>
      </w:pPr>
      <w:r w:rsidRPr="003E1A44">
        <w:t xml:space="preserve">Na tunaamini kuwa watu wa Badri, Mwenyezi Mungu awe radhi nao, walikuwa na fadhila ambazo hakuna mtu mwingine yeyote alikuwa nazo. Mtume </w:t>
      </w:r>
      <w:r w:rsidRPr="006F153C">
        <w:rPr>
          <w:rStyle w:val="Car1"/>
        </w:rPr>
        <w:t xml:space="preserve">rehema na amani  ziwe juu yake </w:t>
      </w:r>
      <w:r w:rsidRPr="003E1A44">
        <w:t>alisema  katika Hadithi</w:t>
      </w:r>
      <w:r w:rsidRPr="006F153C">
        <w:t>: "</w:t>
      </w:r>
      <w:r w:rsidRPr="003E1A44">
        <w:rPr>
          <w:rStyle w:val="Char"/>
        </w:rPr>
        <w:t>..</w:t>
      </w:r>
      <w:r w:rsidRPr="006F153C">
        <w:rPr>
          <w:rStyle w:val="Char"/>
        </w:rPr>
        <w:t>. N</w:t>
      </w:r>
      <w:r w:rsidRPr="003E1A44">
        <w:rPr>
          <w:rStyle w:val="Char"/>
        </w:rPr>
        <w:t xml:space="preserve">a ni nini kitakachokujulisha, labda </w:t>
      </w:r>
      <w:r w:rsidRPr="006B142B">
        <w:rPr>
          <w:rStyle w:val="Char"/>
          <w:w w:val="93"/>
        </w:rPr>
        <w:t>Mwenyezi Mungu tayari ameshawaangalia wapiganaji wa Badri na akasema: Fanyeni mtakavyo, kwa maana nimeshakusameheeni</w:t>
      </w:r>
      <w:r w:rsidRPr="006F153C">
        <w:rPr>
          <w:rStyle w:val="Char"/>
          <w:w w:val="93"/>
        </w:rPr>
        <w:t xml:space="preserve">." </w:t>
      </w:r>
      <w:r w:rsidRPr="006F153C">
        <w:rPr>
          <w:rStyle w:val="Char"/>
          <w:color w:val="auto"/>
          <w:w w:val="93"/>
        </w:rPr>
        <w:t>(</w:t>
      </w:r>
      <w:r w:rsidRPr="006B142B">
        <w:rPr>
          <w:w w:val="93"/>
        </w:rPr>
        <w:t>Imepokelewa na Bukhari 3007, Muslim 2494, Abu Daud 2650, na Tirmidhi 3305</w:t>
      </w:r>
      <w:r w:rsidRPr="006F153C">
        <w:rPr>
          <w:w w:val="93"/>
        </w:rPr>
        <w:t>)</w:t>
      </w:r>
      <w:r w:rsidRPr="006B142B">
        <w:rPr>
          <w:w w:val="93"/>
        </w:rPr>
        <w:t>.</w:t>
      </w:r>
    </w:p>
    <w:p w14:paraId="2B1CB9D3" w14:textId="77777777" w:rsidR="008308F7" w:rsidRPr="003E1A44" w:rsidRDefault="00A80084">
      <w:r w:rsidRPr="003E1A44">
        <w:t>Imesimuliwa kutoka kwa Mu'adh bin Rifa'a Az-Zuraki kutoka kwa babake - ambaye alikuwa mmoja wa wapiganaji wa (vita vya</w:t>
      </w:r>
      <w:r w:rsidRPr="006F153C">
        <w:t xml:space="preserve">) </w:t>
      </w:r>
      <w:r w:rsidRPr="003E1A44">
        <w:t xml:space="preserve">Badri - kuwa: Jibril alimjia Mtume </w:t>
      </w:r>
      <w:r w:rsidRPr="006F153C">
        <w:rPr>
          <w:rStyle w:val="Car1"/>
        </w:rPr>
        <w:t>rehema na amani ziwe juu yake</w:t>
      </w:r>
      <w:r w:rsidRPr="003E1A44">
        <w:t xml:space="preserve"> akasema: </w:t>
      </w:r>
      <w:r w:rsidRPr="003E1A44">
        <w:rPr>
          <w:rStyle w:val="Char"/>
        </w:rPr>
        <w:t>"Mnawaonaje wapiganaji wa (vita vya</w:t>
      </w:r>
      <w:r w:rsidRPr="006F153C">
        <w:rPr>
          <w:rStyle w:val="Char"/>
        </w:rPr>
        <w:t xml:space="preserve">) </w:t>
      </w:r>
      <w:r w:rsidRPr="003E1A44">
        <w:rPr>
          <w:rStyle w:val="Char"/>
        </w:rPr>
        <w:t xml:space="preserve"> Badri miongoni mwenu?"</w:t>
      </w:r>
      <w:r w:rsidRPr="003E1A44">
        <w:t xml:space="preserve"> Mtume </w:t>
      </w:r>
      <w:r w:rsidRPr="003E1A44">
        <w:rPr>
          <w:rStyle w:val="Car1"/>
        </w:rPr>
        <w:t xml:space="preserve">rehema na amani ziwe juu </w:t>
      </w:r>
      <w:r w:rsidRPr="003E1A44">
        <w:rPr>
          <w:rStyle w:val="Car1"/>
        </w:rPr>
        <w:lastRenderedPageBreak/>
        <w:t>yake</w:t>
      </w:r>
      <w:r w:rsidRPr="003E1A44">
        <w:t xml:space="preserve"> akasema: </w:t>
      </w:r>
      <w:r w:rsidRPr="003E1A44">
        <w:rPr>
          <w:rStyle w:val="Char"/>
        </w:rPr>
        <w:t>"Ni miongoni mwa wabora zaidi kuliko wote."</w:t>
      </w:r>
      <w:r w:rsidRPr="003E1A44">
        <w:t xml:space="preserve"> au alisema maneno kama hayo. Basi, Jibril akasema: </w:t>
      </w:r>
      <w:r w:rsidRPr="003E1A44">
        <w:rPr>
          <w:rStyle w:val="Char"/>
        </w:rPr>
        <w:t>"Na vilevile wale walioshiriki miongoni mwa Malaika katika (vita vya</w:t>
      </w:r>
      <w:r w:rsidRPr="006F153C">
        <w:rPr>
          <w:rStyle w:val="Char"/>
        </w:rPr>
        <w:t xml:space="preserve">) </w:t>
      </w:r>
      <w:r w:rsidRPr="003E1A44">
        <w:rPr>
          <w:rStyle w:val="Char"/>
        </w:rPr>
        <w:t xml:space="preserve"> Badri"</w:t>
      </w:r>
      <w:r w:rsidRPr="006F153C">
        <w:rPr>
          <w:rStyle w:val="Char"/>
        </w:rPr>
        <w:t xml:space="preserve"> </w:t>
      </w:r>
      <w:r w:rsidRPr="003E1A44">
        <w:t>(Imepokelewa na Bukhari 3992</w:t>
      </w:r>
      <w:r w:rsidRPr="006F153C">
        <w:t>)</w:t>
      </w:r>
      <w:r w:rsidRPr="003E1A44">
        <w:t>.</w:t>
      </w:r>
    </w:p>
    <w:p w14:paraId="08119392" w14:textId="77777777" w:rsidR="008308F7" w:rsidRPr="003E1A44" w:rsidRDefault="00A80084">
      <w:pPr>
        <w:rPr>
          <w:rtl/>
        </w:rPr>
      </w:pPr>
      <w:r w:rsidRPr="003E1A44">
        <w:t xml:space="preserve">Na tunashuhudia yale aliyoyashuhudia </w:t>
      </w:r>
      <w:r w:rsidRPr="003E1A44">
        <w:rPr>
          <w:rStyle w:val="Car1"/>
        </w:rPr>
        <w:t>Mtume wa Mwenyezi Mungu</w:t>
      </w:r>
      <w:r w:rsidRPr="003E1A44">
        <w:t xml:space="preserve"> </w:t>
      </w:r>
      <w:r w:rsidRPr="003E1A44">
        <w:rPr>
          <w:rStyle w:val="Car1"/>
        </w:rPr>
        <w:t>rehema na amani ziwe juu yake</w:t>
      </w:r>
      <w:r w:rsidRPr="003E1A44">
        <w:t xml:space="preserve"> kwa watu wa kiapo cha utii cha Ar-Ridhwan; ambapo Mtume </w:t>
      </w:r>
      <w:r w:rsidRPr="003E1A44">
        <w:rPr>
          <w:rStyle w:val="Car1"/>
        </w:rPr>
        <w:t>rehema na amani ziwe juu yake</w:t>
      </w:r>
      <w:r w:rsidRPr="003E1A44">
        <w:t xml:space="preserve"> alisema</w:t>
      </w:r>
      <w:r w:rsidRPr="003E1A44">
        <w:rPr>
          <w:rStyle w:val="Char"/>
        </w:rPr>
        <w:t xml:space="preserve">: “Hataingia Motoni yeyote miongoni mwa wale waliotoa ahadi ya utiifu (kwa Mtume) chini ya Mti.” </w:t>
      </w:r>
      <w:r w:rsidRPr="006F153C">
        <w:rPr>
          <w:rStyle w:val="Char"/>
          <w:color w:val="auto"/>
        </w:rPr>
        <w:t>(</w:t>
      </w:r>
      <w:r w:rsidRPr="003E1A44">
        <w:t>Imepokelewa na Abuu Daud 4653, Tirmidhi 3860, Abu Al-Jahm katika Juz-u 1, Ahmad (14778, na An-Nasai katika Al-Kubra 11444</w:t>
      </w:r>
      <w:r w:rsidRPr="006F153C">
        <w:t>). N</w:t>
      </w:r>
      <w:r w:rsidRPr="003E1A44">
        <w:t>a kwamba walifuzu kwa sababu ya kiapo chao hiki, mpaka Mwenyezi Mungu akasema juu yao:</w:t>
      </w:r>
    </w:p>
    <w:p w14:paraId="2556F932" w14:textId="77777777" w:rsidR="008308F7" w:rsidRPr="003E1A44" w:rsidRDefault="00A80084">
      <w:pPr>
        <w:pStyle w:val="a"/>
        <w:rPr>
          <w:rFonts w:cs="Traditional Arabic"/>
          <w:lang w:val="en-US"/>
        </w:rPr>
      </w:pPr>
      <w:r w:rsidRPr="003E1A44">
        <w:rPr>
          <w:rFonts w:cs="Traditional Arabic"/>
          <w:rtl/>
          <w:lang w:val="en-US"/>
        </w:rPr>
        <w:t>﴿</w:t>
      </w:r>
      <w:r w:rsidRPr="003E1A44">
        <w:rPr>
          <w:rtl/>
          <w:lang w:val="en-US"/>
        </w:rPr>
        <w:t xml:space="preserve">إِنَّ </w:t>
      </w:r>
      <w:proofErr w:type="spellStart"/>
      <w:r w:rsidRPr="003E1A44">
        <w:rPr>
          <w:rFonts w:hint="cs"/>
          <w:rtl/>
          <w:lang w:val="en-US"/>
        </w:rPr>
        <w:t>ٱ</w:t>
      </w:r>
      <w:r w:rsidRPr="003E1A44">
        <w:rPr>
          <w:rFonts w:hint="eastAsia"/>
          <w:rtl/>
          <w:lang w:val="en-US"/>
        </w:rPr>
        <w:t>لَّذِينَ</w:t>
      </w:r>
      <w:proofErr w:type="spellEnd"/>
      <w:r w:rsidRPr="003E1A44">
        <w:rPr>
          <w:rtl/>
          <w:lang w:val="en-US"/>
        </w:rPr>
        <w:t xml:space="preserve"> يُبَايِعُونَكَ إِنَّمَا يُبَايِعُونَ </w:t>
      </w:r>
      <w:proofErr w:type="spellStart"/>
      <w:r w:rsidRPr="003E1A44">
        <w:rPr>
          <w:rFonts w:hint="cs"/>
          <w:rtl/>
          <w:lang w:val="en-US"/>
        </w:rPr>
        <w:t>ٱ</w:t>
      </w:r>
      <w:r w:rsidRPr="003E1A44">
        <w:rPr>
          <w:rFonts w:hint="eastAsia"/>
          <w:rtl/>
          <w:lang w:val="en-US"/>
        </w:rPr>
        <w:t>للَّهَ</w:t>
      </w:r>
      <w:proofErr w:type="spellEnd"/>
      <w:r w:rsidRPr="003E1A44">
        <w:rPr>
          <w:rtl/>
          <w:lang w:val="en-US"/>
        </w:rPr>
        <w:t xml:space="preserve"> يَدُ </w:t>
      </w:r>
      <w:proofErr w:type="spellStart"/>
      <w:r w:rsidRPr="003E1A44">
        <w:rPr>
          <w:rFonts w:hint="cs"/>
          <w:rtl/>
          <w:lang w:val="en-US"/>
        </w:rPr>
        <w:t>ٱ</w:t>
      </w:r>
      <w:r w:rsidRPr="003E1A44">
        <w:rPr>
          <w:rFonts w:hint="eastAsia"/>
          <w:rtl/>
          <w:lang w:val="en-US"/>
        </w:rPr>
        <w:t>للَّهِ</w:t>
      </w:r>
      <w:proofErr w:type="spellEnd"/>
      <w:r w:rsidRPr="003E1A44">
        <w:rPr>
          <w:rtl/>
          <w:lang w:val="en-US"/>
        </w:rPr>
        <w:t xml:space="preserve"> </w:t>
      </w:r>
      <w:proofErr w:type="spellStart"/>
      <w:r w:rsidRPr="003E1A44">
        <w:rPr>
          <w:rtl/>
          <w:lang w:val="en-US"/>
        </w:rPr>
        <w:t>فَوۡقَ</w:t>
      </w:r>
      <w:proofErr w:type="spellEnd"/>
      <w:r w:rsidRPr="003E1A44">
        <w:rPr>
          <w:rtl/>
          <w:lang w:val="en-US"/>
        </w:rPr>
        <w:t xml:space="preserve"> </w:t>
      </w:r>
      <w:proofErr w:type="spellStart"/>
      <w:r w:rsidRPr="003E1A44">
        <w:rPr>
          <w:rtl/>
          <w:lang w:val="en-US"/>
        </w:rPr>
        <w:t>أَيۡدِيهِمۡۚ</w:t>
      </w:r>
      <w:proofErr w:type="spellEnd"/>
      <w:r w:rsidRPr="003E1A44">
        <w:rPr>
          <w:rtl/>
          <w:lang w:val="en-US"/>
        </w:rPr>
        <w:t xml:space="preserve"> </w:t>
      </w:r>
      <w:r w:rsidRPr="003E1A44">
        <w:rPr>
          <w:rFonts w:cs="Traditional Arabic"/>
          <w:rtl/>
          <w:lang w:val="en-US"/>
        </w:rPr>
        <w:t>﴾</w:t>
      </w:r>
      <w:r w:rsidRPr="003E1A44">
        <w:rPr>
          <w:rtl/>
          <w:lang w:val="en-US"/>
        </w:rPr>
        <w:t xml:space="preserve"> </w:t>
      </w:r>
      <w:r w:rsidRPr="003E1A44">
        <w:rPr>
          <w:rStyle w:val="Char0"/>
          <w:rtl/>
        </w:rPr>
        <w:t>[الفتح: 10]</w:t>
      </w:r>
    </w:p>
    <w:p w14:paraId="14A2ACA3" w14:textId="77777777" w:rsidR="008308F7" w:rsidRPr="003E1A44" w:rsidRDefault="00A80084">
      <w:pPr>
        <w:pStyle w:val="a0"/>
        <w:rPr>
          <w:rtl/>
        </w:rPr>
      </w:pPr>
      <w:r w:rsidRPr="003E1A44">
        <w:t>"Bila ya shaka wale wanaofungamana nawe, kwa hakika wanafungamana na Mwenyezi Mungu. Mkono wa Mwenyezi Mungu uko juu ya mikono yao.</w:t>
      </w:r>
      <w:r w:rsidRPr="006F153C">
        <w:t>" [</w:t>
      </w:r>
      <w:r w:rsidRPr="003E1A44">
        <w:t>Al-Fath: 10].</w:t>
      </w:r>
    </w:p>
    <w:p w14:paraId="3FC5A8E7" w14:textId="77777777" w:rsidR="008308F7" w:rsidRPr="003E1A44" w:rsidRDefault="00A80084">
      <w:pPr>
        <w:rPr>
          <w:rtl/>
        </w:rPr>
      </w:pPr>
      <w:r w:rsidRPr="003E1A44">
        <w:t>Na tunajua kwamba Mwenyezi Mungu amewaridhia, kama alivyosema Mwenyezi Mungu Aliyetakasika katika Qur'ani yake:</w:t>
      </w:r>
    </w:p>
    <w:p w14:paraId="1CED8EE5" w14:textId="77777777" w:rsidR="008308F7" w:rsidRPr="003E1A44" w:rsidRDefault="00A80084">
      <w:pPr>
        <w:pStyle w:val="a"/>
        <w:rPr>
          <w:rFonts w:cs="Traditional Arabic"/>
          <w:rtl/>
          <w:lang w:val="en-US"/>
        </w:rPr>
      </w:pPr>
      <w:r w:rsidRPr="003E1A44">
        <w:rPr>
          <w:rFonts w:cs="Traditional Arabic"/>
          <w:rtl/>
        </w:rPr>
        <w:t>﴿</w:t>
      </w:r>
      <w:r w:rsidRPr="003E1A44">
        <w:rPr>
          <w:rFonts w:ascii="Calibri" w:hAnsi="Calibri" w:cs="Calibri"/>
          <w:rtl/>
        </w:rPr>
        <w:t>۞ </w:t>
      </w:r>
      <w:proofErr w:type="spellStart"/>
      <w:r w:rsidRPr="003E1A44">
        <w:rPr>
          <w:rFonts w:ascii="Calibri" w:hAnsi="Calibri" w:cs="Calibri"/>
          <w:rtl/>
        </w:rPr>
        <w:t>لَّقَدۡ</w:t>
      </w:r>
      <w:proofErr w:type="spellEnd"/>
      <w:r w:rsidRPr="003E1A44">
        <w:rPr>
          <w:rFonts w:ascii="Calibri" w:hAnsi="Calibri" w:cs="Calibri"/>
          <w:rtl/>
        </w:rPr>
        <w:t xml:space="preserve"> رَضِيَ </w:t>
      </w:r>
      <w:proofErr w:type="spellStart"/>
      <w:r w:rsidRPr="003E1A44">
        <w:rPr>
          <w:rFonts w:ascii="Calibri" w:hAnsi="Calibri" w:cs="Calibri"/>
          <w:rtl/>
        </w:rPr>
        <w:t>ٱللَّهُ</w:t>
      </w:r>
      <w:proofErr w:type="spellEnd"/>
      <w:r w:rsidRPr="003E1A44">
        <w:rPr>
          <w:rFonts w:ascii="Calibri" w:hAnsi="Calibri" w:cs="Calibri"/>
          <w:rtl/>
        </w:rPr>
        <w:t xml:space="preserve"> عَنِ </w:t>
      </w:r>
      <w:proofErr w:type="spellStart"/>
      <w:r w:rsidRPr="003E1A44">
        <w:rPr>
          <w:rFonts w:ascii="Calibri" w:hAnsi="Calibri" w:cs="Calibri"/>
          <w:rtl/>
        </w:rPr>
        <w:t>ٱلۡمُؤۡمِنِينَ</w:t>
      </w:r>
      <w:proofErr w:type="spellEnd"/>
      <w:r w:rsidRPr="003E1A44">
        <w:rPr>
          <w:rFonts w:ascii="Calibri" w:hAnsi="Calibri" w:cs="Calibri"/>
          <w:rtl/>
        </w:rPr>
        <w:t xml:space="preserve"> </w:t>
      </w:r>
      <w:proofErr w:type="spellStart"/>
      <w:r w:rsidRPr="003E1A44">
        <w:rPr>
          <w:rFonts w:ascii="Calibri" w:hAnsi="Calibri" w:cs="Calibri"/>
          <w:rtl/>
        </w:rPr>
        <w:t>إِذۡ</w:t>
      </w:r>
      <w:proofErr w:type="spellEnd"/>
      <w:r w:rsidRPr="003E1A44">
        <w:rPr>
          <w:rFonts w:ascii="Calibri" w:hAnsi="Calibri" w:cs="Calibri"/>
          <w:rtl/>
        </w:rPr>
        <w:t xml:space="preserve"> يُبَايِعُونَكَ </w:t>
      </w:r>
      <w:proofErr w:type="spellStart"/>
      <w:r w:rsidRPr="003E1A44">
        <w:rPr>
          <w:rFonts w:ascii="Calibri" w:hAnsi="Calibri" w:cs="Calibri"/>
          <w:rtl/>
        </w:rPr>
        <w:t>تَحۡتَ</w:t>
      </w:r>
      <w:proofErr w:type="spellEnd"/>
      <w:r w:rsidRPr="003E1A44">
        <w:rPr>
          <w:rFonts w:ascii="Calibri" w:hAnsi="Calibri" w:cs="Calibri"/>
          <w:rtl/>
        </w:rPr>
        <w:t xml:space="preserve"> </w:t>
      </w:r>
      <w:proofErr w:type="spellStart"/>
      <w:r w:rsidRPr="003E1A44">
        <w:rPr>
          <w:rFonts w:ascii="Calibri" w:hAnsi="Calibri" w:cs="Calibri"/>
          <w:rtl/>
        </w:rPr>
        <w:t>ٱلشَّجَرَةِ</w:t>
      </w:r>
      <w:proofErr w:type="spellEnd"/>
      <w:r w:rsidRPr="003E1A44">
        <w:rPr>
          <w:rFonts w:ascii="Calibri" w:hAnsi="Calibri" w:cs="Calibri"/>
          <w:rtl/>
        </w:rPr>
        <w:t xml:space="preserve"> فَعَلِمَ مَا فِي </w:t>
      </w:r>
      <w:proofErr w:type="spellStart"/>
      <w:r w:rsidRPr="003E1A44">
        <w:rPr>
          <w:rFonts w:ascii="Calibri" w:hAnsi="Calibri" w:cs="Calibri"/>
          <w:rtl/>
        </w:rPr>
        <w:t>قُلُوبِهِمۡ</w:t>
      </w:r>
      <w:proofErr w:type="spellEnd"/>
      <w:r w:rsidRPr="003E1A44">
        <w:rPr>
          <w:rFonts w:ascii="Calibri" w:hAnsi="Calibri" w:cs="Calibri"/>
          <w:rtl/>
        </w:rPr>
        <w:t xml:space="preserve"> فَأَنزَلَ </w:t>
      </w:r>
      <w:proofErr w:type="spellStart"/>
      <w:r w:rsidRPr="003E1A44">
        <w:rPr>
          <w:rFonts w:ascii="Calibri" w:hAnsi="Calibri" w:cs="Calibri"/>
          <w:rtl/>
        </w:rPr>
        <w:t>ٱلسَّكِينَةَ</w:t>
      </w:r>
      <w:proofErr w:type="spellEnd"/>
      <w:r w:rsidRPr="003E1A44">
        <w:rPr>
          <w:rFonts w:ascii="Calibri" w:hAnsi="Calibri" w:cs="Calibri"/>
          <w:rtl/>
        </w:rPr>
        <w:t xml:space="preserve"> </w:t>
      </w:r>
      <w:proofErr w:type="spellStart"/>
      <w:r w:rsidRPr="003E1A44">
        <w:rPr>
          <w:rFonts w:ascii="Calibri" w:hAnsi="Calibri" w:cs="Calibri"/>
          <w:rtl/>
        </w:rPr>
        <w:t>عَلَيۡهِمۡ</w:t>
      </w:r>
      <w:proofErr w:type="spellEnd"/>
      <w:r w:rsidRPr="003E1A44">
        <w:rPr>
          <w:rFonts w:ascii="Calibri" w:hAnsi="Calibri" w:cs="Calibri"/>
          <w:rtl/>
        </w:rPr>
        <w:t xml:space="preserve"> </w:t>
      </w:r>
      <w:proofErr w:type="spellStart"/>
      <w:r w:rsidRPr="003E1A44">
        <w:rPr>
          <w:rFonts w:ascii="Calibri" w:hAnsi="Calibri" w:cs="Calibri"/>
          <w:rtl/>
        </w:rPr>
        <w:t>وَأَثَٰبَهُمۡ</w:t>
      </w:r>
      <w:proofErr w:type="spellEnd"/>
      <w:r w:rsidRPr="003E1A44">
        <w:rPr>
          <w:rFonts w:ascii="Calibri" w:hAnsi="Calibri" w:cs="Calibri"/>
          <w:rtl/>
        </w:rPr>
        <w:t xml:space="preserve"> </w:t>
      </w:r>
      <w:proofErr w:type="spellStart"/>
      <w:r w:rsidRPr="003E1A44">
        <w:rPr>
          <w:rFonts w:ascii="Calibri" w:hAnsi="Calibri" w:cs="Calibri"/>
          <w:rtl/>
        </w:rPr>
        <w:t>فَتۡحٗا</w:t>
      </w:r>
      <w:proofErr w:type="spellEnd"/>
      <w:r w:rsidRPr="003E1A44">
        <w:rPr>
          <w:rFonts w:ascii="Calibri" w:hAnsi="Calibri" w:cs="Calibri"/>
          <w:rtl/>
        </w:rPr>
        <w:t xml:space="preserve"> </w:t>
      </w:r>
      <w:proofErr w:type="spellStart"/>
      <w:r w:rsidRPr="003E1A44">
        <w:rPr>
          <w:rFonts w:ascii="Calibri" w:hAnsi="Calibri" w:cs="Calibri"/>
          <w:rtl/>
        </w:rPr>
        <w:t>قَرِيبٗا</w:t>
      </w:r>
      <w:proofErr w:type="spellEnd"/>
      <w:r w:rsidRPr="003E1A44">
        <w:rPr>
          <w:rFonts w:cs="Traditional Arabic"/>
          <w:rtl/>
        </w:rPr>
        <w:t>﴾</w:t>
      </w:r>
      <w:r w:rsidRPr="003E1A44">
        <w:rPr>
          <w:rtl/>
        </w:rPr>
        <w:t xml:space="preserve"> </w:t>
      </w:r>
      <w:r w:rsidRPr="003E1A44">
        <w:rPr>
          <w:rStyle w:val="Char0"/>
          <w:rtl/>
        </w:rPr>
        <w:t>[الفتح: 18]</w:t>
      </w:r>
    </w:p>
    <w:p w14:paraId="608FAD06" w14:textId="77777777" w:rsidR="008308F7" w:rsidRPr="003E1A44" w:rsidRDefault="00A80084">
      <w:pPr>
        <w:pStyle w:val="a0"/>
      </w:pPr>
      <w:r w:rsidRPr="003E1A44">
        <w:t>"Kwa hakika Mwenyezi Mungu amewapa radhi Waumini walipofungamana nawe chini ya mti, na alijua yaliyomo nyoyoni mwao. Basi akateremsha utulivu juu yao, na akawalipa kwa Ushindi wa karibu.</w:t>
      </w:r>
      <w:r w:rsidRPr="006F153C">
        <w:t>" [</w:t>
      </w:r>
      <w:r w:rsidRPr="003E1A44">
        <w:t>Al-Fath: 18].</w:t>
      </w:r>
    </w:p>
    <w:p w14:paraId="02EDA41D" w14:textId="77777777" w:rsidR="008308F7" w:rsidRPr="003E1A44" w:rsidRDefault="00A80084">
      <w:pPr>
        <w:rPr>
          <w:rStyle w:val="Char"/>
        </w:rPr>
      </w:pPr>
      <w:r w:rsidRPr="003E1A44">
        <w:t xml:space="preserve">Na tunaamini kwamba Mwenyezi Mungu Mtukufu alie juu ameipa fadhila familia ya Mtume </w:t>
      </w:r>
      <w:r w:rsidRPr="006F153C">
        <w:rPr>
          <w:rStyle w:val="Car1"/>
        </w:rPr>
        <w:t>rehema na amani ziwe juu yake</w:t>
      </w:r>
      <w:r w:rsidRPr="003E1A44">
        <w:t xml:space="preserve"> na haki maalumu, kwa hivyo ni lazima kuwapenda, kuwafanya vipenzi na kutekeleza haki zao. Miongoni mwa haki zao ni kuwa Mwenyezi Mungu amewapa haki ya moja ya tano (ya ngawira), na ya Fay' (mali wanayopata waislamu bila ya kupigana vita), na Mtume </w:t>
      </w:r>
      <w:r w:rsidRPr="003E1A44">
        <w:rPr>
          <w:rStyle w:val="Car1"/>
        </w:rPr>
        <w:t>rehema na amani ziwe juu yake</w:t>
      </w:r>
      <w:r w:rsidRPr="003E1A44">
        <w:t xml:space="preserve">, </w:t>
      </w:r>
      <w:r w:rsidRPr="003E1A44">
        <w:lastRenderedPageBreak/>
        <w:t>aliamrisha waombewe na pia aombewe yeye, akasema rehema na amani ziwe juu yake: “</w:t>
      </w:r>
      <w:r w:rsidRPr="003E1A44">
        <w:rPr>
          <w:rStyle w:val="Char"/>
        </w:rPr>
        <w:t>Semeni: Ewe Mwenyezi Mungu, mswalie Muhammad na ali za Muhammad, kama ulivyowaswalia ali za Ibrahimu. Hakika wewe ni Msifiwa, Mtukufu. Na mbariki Muhammad na ali za Muhammad kama ulivyowabariki ali za Ibrahim. Hakika wewe ni Msifiwa, Mtukufu.</w:t>
      </w:r>
    </w:p>
    <w:p w14:paraId="71BD9358" w14:textId="77777777" w:rsidR="008308F7" w:rsidRPr="003E1A44" w:rsidRDefault="00A80084">
      <w:pPr>
        <w:rPr>
          <w:rtl/>
        </w:rPr>
      </w:pPr>
      <w:r w:rsidRPr="003E1A44">
        <w:t>Na miongoni mwa fadhila zao ni yale aliyoyataja Mwenyezi Mungu mwenye sifa tukufu katika kauli yake:</w:t>
      </w:r>
    </w:p>
    <w:p w14:paraId="10CA9AA0"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يَٰنِسَآءَ</w:t>
      </w:r>
      <w:proofErr w:type="spellEnd"/>
      <w:r w:rsidRPr="003E1A44">
        <w:rPr>
          <w:rtl/>
        </w:rPr>
        <w:t xml:space="preserve"> </w:t>
      </w:r>
      <w:proofErr w:type="spellStart"/>
      <w:r w:rsidRPr="003E1A44">
        <w:rPr>
          <w:rFonts w:hint="cs"/>
          <w:rtl/>
        </w:rPr>
        <w:t>ٱ</w:t>
      </w:r>
      <w:r w:rsidRPr="003E1A44">
        <w:rPr>
          <w:rFonts w:hint="eastAsia"/>
          <w:rtl/>
        </w:rPr>
        <w:t>لنَّبِيِّ</w:t>
      </w:r>
      <w:proofErr w:type="spellEnd"/>
      <w:r w:rsidRPr="003E1A44">
        <w:rPr>
          <w:rtl/>
        </w:rPr>
        <w:t xml:space="preserve"> </w:t>
      </w:r>
      <w:proofErr w:type="spellStart"/>
      <w:r w:rsidRPr="003E1A44">
        <w:rPr>
          <w:rtl/>
        </w:rPr>
        <w:t>لَسۡتُنَّ</w:t>
      </w:r>
      <w:proofErr w:type="spellEnd"/>
      <w:r w:rsidRPr="003E1A44">
        <w:rPr>
          <w:rtl/>
        </w:rPr>
        <w:t xml:space="preserve"> كَأَحَدٖ مِّنَ </w:t>
      </w:r>
      <w:proofErr w:type="spellStart"/>
      <w:r w:rsidRPr="003E1A44">
        <w:rPr>
          <w:rFonts w:hint="cs"/>
          <w:rtl/>
        </w:rPr>
        <w:t>ٱ</w:t>
      </w:r>
      <w:r w:rsidRPr="003E1A44">
        <w:rPr>
          <w:rFonts w:hint="eastAsia"/>
          <w:rtl/>
        </w:rPr>
        <w:t>لنِّسَآءِ</w:t>
      </w:r>
      <w:proofErr w:type="spellEnd"/>
      <w:r w:rsidRPr="003E1A44">
        <w:rPr>
          <w:rtl/>
        </w:rPr>
        <w:t xml:space="preserve"> إِنِ </w:t>
      </w:r>
      <w:proofErr w:type="spellStart"/>
      <w:r w:rsidRPr="003E1A44">
        <w:rPr>
          <w:rFonts w:hint="cs"/>
          <w:rtl/>
        </w:rPr>
        <w:t>ٱ</w:t>
      </w:r>
      <w:r w:rsidRPr="003E1A44">
        <w:rPr>
          <w:rFonts w:hint="eastAsia"/>
          <w:rtl/>
        </w:rPr>
        <w:t>تَّقَيۡتُنَّۚ</w:t>
      </w:r>
      <w:proofErr w:type="spellEnd"/>
      <w:r w:rsidRPr="003E1A44">
        <w:rPr>
          <w:rtl/>
        </w:rPr>
        <w:t xml:space="preserve"> فَلَا </w:t>
      </w:r>
      <w:proofErr w:type="spellStart"/>
      <w:r w:rsidRPr="003E1A44">
        <w:rPr>
          <w:rtl/>
        </w:rPr>
        <w:t>تَخۡضَعۡنَ</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لۡقَوۡلِ</w:t>
      </w:r>
      <w:proofErr w:type="spellEnd"/>
      <w:r w:rsidRPr="003E1A44">
        <w:rPr>
          <w:rtl/>
        </w:rPr>
        <w:t xml:space="preserve"> </w:t>
      </w:r>
      <w:proofErr w:type="spellStart"/>
      <w:r w:rsidRPr="003E1A44">
        <w:rPr>
          <w:rtl/>
        </w:rPr>
        <w:t>فَيَطۡمَعَ</w:t>
      </w:r>
      <w:proofErr w:type="spellEnd"/>
      <w:r w:rsidRPr="003E1A44">
        <w:rPr>
          <w:rtl/>
        </w:rPr>
        <w:t xml:space="preserve"> </w:t>
      </w:r>
      <w:proofErr w:type="spellStart"/>
      <w:r w:rsidRPr="003E1A44">
        <w:rPr>
          <w:rFonts w:hint="cs"/>
          <w:rtl/>
        </w:rPr>
        <w:t>ٱ</w:t>
      </w:r>
      <w:r w:rsidRPr="003E1A44">
        <w:rPr>
          <w:rFonts w:hint="eastAsia"/>
          <w:rtl/>
        </w:rPr>
        <w:t>لَّذِي</w:t>
      </w:r>
      <w:proofErr w:type="spellEnd"/>
      <w:r w:rsidRPr="003E1A44">
        <w:rPr>
          <w:rtl/>
        </w:rPr>
        <w:t xml:space="preserve"> فِي </w:t>
      </w:r>
      <w:proofErr w:type="spellStart"/>
      <w:r w:rsidRPr="003E1A44">
        <w:rPr>
          <w:rtl/>
        </w:rPr>
        <w:t>قَلۡبِهِ</w:t>
      </w:r>
      <w:r w:rsidRPr="003E1A44">
        <w:rPr>
          <w:rFonts w:hint="cs"/>
          <w:rtl/>
        </w:rPr>
        <w:t>ۦ</w:t>
      </w:r>
      <w:proofErr w:type="spellEnd"/>
      <w:r w:rsidRPr="003E1A44">
        <w:rPr>
          <w:rtl/>
        </w:rPr>
        <w:t xml:space="preserve"> مَرَضٞ </w:t>
      </w:r>
      <w:proofErr w:type="spellStart"/>
      <w:r w:rsidRPr="003E1A44">
        <w:rPr>
          <w:rtl/>
        </w:rPr>
        <w:t>وَقُلۡنَ</w:t>
      </w:r>
      <w:proofErr w:type="spellEnd"/>
      <w:r w:rsidRPr="003E1A44">
        <w:rPr>
          <w:rtl/>
        </w:rPr>
        <w:t xml:space="preserve"> </w:t>
      </w:r>
      <w:proofErr w:type="spellStart"/>
      <w:r w:rsidRPr="003E1A44">
        <w:rPr>
          <w:rtl/>
        </w:rPr>
        <w:t>قَوۡلٗا</w:t>
      </w:r>
      <w:proofErr w:type="spellEnd"/>
      <w:r w:rsidRPr="003E1A44">
        <w:rPr>
          <w:rtl/>
        </w:rPr>
        <w:t xml:space="preserve"> مَّعۡرُوفٗا٣٢ </w:t>
      </w:r>
      <w:proofErr w:type="spellStart"/>
      <w:r w:rsidRPr="003E1A44">
        <w:rPr>
          <w:rtl/>
        </w:rPr>
        <w:t>وَقَرۡنَ</w:t>
      </w:r>
      <w:proofErr w:type="spellEnd"/>
      <w:r w:rsidRPr="003E1A44">
        <w:rPr>
          <w:rtl/>
        </w:rPr>
        <w:t xml:space="preserve"> فِي بُيُوتِكُنَّ وَلَا </w:t>
      </w:r>
      <w:proofErr w:type="spellStart"/>
      <w:r w:rsidRPr="003E1A44">
        <w:rPr>
          <w:rtl/>
        </w:rPr>
        <w:t>تَبَرَّجۡنَ</w:t>
      </w:r>
      <w:proofErr w:type="spellEnd"/>
      <w:r w:rsidRPr="003E1A44">
        <w:rPr>
          <w:rtl/>
        </w:rPr>
        <w:t xml:space="preserve"> تَبَرُّجَ </w:t>
      </w:r>
      <w:proofErr w:type="spellStart"/>
      <w:r w:rsidRPr="003E1A44">
        <w:rPr>
          <w:rFonts w:hint="cs"/>
          <w:rtl/>
        </w:rPr>
        <w:t>ٱ</w:t>
      </w:r>
      <w:r w:rsidRPr="003E1A44">
        <w:rPr>
          <w:rFonts w:hint="eastAsia"/>
          <w:rtl/>
        </w:rPr>
        <w:t>لۡجَٰهِلِيَّةِ</w:t>
      </w:r>
      <w:proofErr w:type="spellEnd"/>
      <w:r w:rsidRPr="003E1A44">
        <w:rPr>
          <w:rtl/>
        </w:rPr>
        <w:t xml:space="preserve"> </w:t>
      </w:r>
      <w:proofErr w:type="spellStart"/>
      <w:r w:rsidRPr="003E1A44">
        <w:rPr>
          <w:rFonts w:hint="cs"/>
          <w:rtl/>
        </w:rPr>
        <w:t>ٱ</w:t>
      </w:r>
      <w:r w:rsidRPr="003E1A44">
        <w:rPr>
          <w:rFonts w:hint="eastAsia"/>
          <w:rtl/>
        </w:rPr>
        <w:t>لۡأُولَىٰۖ</w:t>
      </w:r>
      <w:proofErr w:type="spellEnd"/>
      <w:r w:rsidRPr="003E1A44">
        <w:rPr>
          <w:rtl/>
        </w:rPr>
        <w:t xml:space="preserve"> </w:t>
      </w:r>
      <w:proofErr w:type="spellStart"/>
      <w:r w:rsidRPr="003E1A44">
        <w:rPr>
          <w:rtl/>
        </w:rPr>
        <w:t>وَأَقِمۡنَ</w:t>
      </w:r>
      <w:proofErr w:type="spellEnd"/>
      <w:r w:rsidRPr="003E1A44">
        <w:rPr>
          <w:rtl/>
        </w:rPr>
        <w:t xml:space="preserve"> </w:t>
      </w:r>
      <w:proofErr w:type="spellStart"/>
      <w:r w:rsidRPr="003E1A44">
        <w:rPr>
          <w:rFonts w:hint="cs"/>
          <w:rtl/>
        </w:rPr>
        <w:t>ٱ</w:t>
      </w:r>
      <w:r w:rsidRPr="003E1A44">
        <w:rPr>
          <w:rFonts w:hint="eastAsia"/>
          <w:rtl/>
        </w:rPr>
        <w:t>لصَّلَوٰةَ</w:t>
      </w:r>
      <w:proofErr w:type="spellEnd"/>
      <w:r w:rsidRPr="003E1A44">
        <w:rPr>
          <w:rtl/>
        </w:rPr>
        <w:t xml:space="preserve"> </w:t>
      </w:r>
      <w:proofErr w:type="spellStart"/>
      <w:r w:rsidRPr="003E1A44">
        <w:rPr>
          <w:rtl/>
        </w:rPr>
        <w:t>وَءَاتِينَ</w:t>
      </w:r>
      <w:proofErr w:type="spellEnd"/>
      <w:r w:rsidRPr="003E1A44">
        <w:rPr>
          <w:rtl/>
        </w:rPr>
        <w:t xml:space="preserve"> </w:t>
      </w:r>
      <w:proofErr w:type="spellStart"/>
      <w:r w:rsidRPr="003E1A44">
        <w:rPr>
          <w:rFonts w:hint="cs"/>
          <w:rtl/>
        </w:rPr>
        <w:t>ٱ</w:t>
      </w:r>
      <w:r w:rsidRPr="003E1A44">
        <w:rPr>
          <w:rFonts w:hint="eastAsia"/>
          <w:rtl/>
        </w:rPr>
        <w:t>لزَّكَوٰةَ</w:t>
      </w:r>
      <w:proofErr w:type="spellEnd"/>
      <w:r w:rsidRPr="003E1A44">
        <w:rPr>
          <w:rtl/>
        </w:rPr>
        <w:t xml:space="preserve"> </w:t>
      </w:r>
      <w:proofErr w:type="spellStart"/>
      <w:r w:rsidRPr="003E1A44">
        <w:rPr>
          <w:rtl/>
        </w:rPr>
        <w:t>وَأَطِعۡنَ</w:t>
      </w:r>
      <w:proofErr w:type="spellEnd"/>
      <w:r w:rsidRPr="003E1A44">
        <w:rPr>
          <w:rtl/>
        </w:rPr>
        <w:t xml:space="preserve">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وَرَسُولَهُ</w:t>
      </w:r>
      <w:r w:rsidRPr="003E1A44">
        <w:rPr>
          <w:rFonts w:hint="cs"/>
          <w:rtl/>
        </w:rPr>
        <w:t>ۥٓۚ</w:t>
      </w:r>
      <w:proofErr w:type="spellEnd"/>
      <w:r w:rsidRPr="003E1A44">
        <w:rPr>
          <w:rtl/>
        </w:rPr>
        <w:t xml:space="preserve"> إِنَّمَا يُرِيدُ </w:t>
      </w:r>
      <w:proofErr w:type="spellStart"/>
      <w:r w:rsidRPr="003E1A44">
        <w:rPr>
          <w:rFonts w:hint="cs"/>
          <w:rtl/>
        </w:rPr>
        <w:t>ٱ</w:t>
      </w:r>
      <w:r w:rsidRPr="003E1A44">
        <w:rPr>
          <w:rFonts w:hint="eastAsia"/>
          <w:rtl/>
        </w:rPr>
        <w:t>للَّهُ</w:t>
      </w:r>
      <w:proofErr w:type="spellEnd"/>
      <w:r w:rsidRPr="003E1A44">
        <w:rPr>
          <w:rtl/>
        </w:rPr>
        <w:t xml:space="preserve"> </w:t>
      </w:r>
      <w:proofErr w:type="spellStart"/>
      <w:r w:rsidRPr="003E1A44">
        <w:rPr>
          <w:rtl/>
        </w:rPr>
        <w:t>لِيُذۡهِبَ</w:t>
      </w:r>
      <w:proofErr w:type="spellEnd"/>
      <w:r w:rsidRPr="003E1A44">
        <w:rPr>
          <w:rtl/>
        </w:rPr>
        <w:t xml:space="preserve"> عَنكُمُ </w:t>
      </w:r>
      <w:proofErr w:type="spellStart"/>
      <w:r w:rsidRPr="003E1A44">
        <w:rPr>
          <w:rFonts w:hint="cs"/>
          <w:rtl/>
        </w:rPr>
        <w:t>ٱ</w:t>
      </w:r>
      <w:r w:rsidRPr="003E1A44">
        <w:rPr>
          <w:rFonts w:hint="eastAsia"/>
          <w:rtl/>
        </w:rPr>
        <w:t>لرِّجۡسَ</w:t>
      </w:r>
      <w:proofErr w:type="spellEnd"/>
      <w:r w:rsidRPr="003E1A44">
        <w:rPr>
          <w:rtl/>
        </w:rPr>
        <w:t xml:space="preserve"> </w:t>
      </w:r>
      <w:proofErr w:type="spellStart"/>
      <w:r w:rsidRPr="003E1A44">
        <w:rPr>
          <w:rtl/>
        </w:rPr>
        <w:t>أَهۡلَ</w:t>
      </w:r>
      <w:proofErr w:type="spellEnd"/>
      <w:r w:rsidRPr="003E1A44">
        <w:rPr>
          <w:rtl/>
        </w:rPr>
        <w:t xml:space="preserve"> </w:t>
      </w:r>
      <w:proofErr w:type="spellStart"/>
      <w:r w:rsidRPr="003E1A44">
        <w:rPr>
          <w:rFonts w:hint="cs"/>
          <w:rtl/>
        </w:rPr>
        <w:t>ٱ</w:t>
      </w:r>
      <w:r w:rsidRPr="003E1A44">
        <w:rPr>
          <w:rFonts w:hint="eastAsia"/>
          <w:rtl/>
        </w:rPr>
        <w:t>لۡبَيۡتِ</w:t>
      </w:r>
      <w:proofErr w:type="spellEnd"/>
      <w:r w:rsidRPr="003E1A44">
        <w:rPr>
          <w:rtl/>
        </w:rPr>
        <w:t xml:space="preserve"> </w:t>
      </w:r>
      <w:proofErr w:type="spellStart"/>
      <w:r w:rsidRPr="003E1A44">
        <w:rPr>
          <w:rtl/>
        </w:rPr>
        <w:t>وَيُطَهِّرَكُمۡ</w:t>
      </w:r>
      <w:proofErr w:type="spellEnd"/>
      <w:r w:rsidRPr="003E1A44">
        <w:rPr>
          <w:rtl/>
        </w:rPr>
        <w:t xml:space="preserve"> تَطۡهِ</w:t>
      </w:r>
      <w:r w:rsidRPr="003E1A44">
        <w:rPr>
          <w:rFonts w:hint="eastAsia"/>
          <w:rtl/>
        </w:rPr>
        <w:t>يرٗا</w:t>
      </w:r>
      <w:r w:rsidRPr="003E1A44">
        <w:rPr>
          <w:rtl/>
        </w:rPr>
        <w:t>٣٣</w:t>
      </w:r>
      <w:r w:rsidRPr="003E1A44">
        <w:rPr>
          <w:rFonts w:cs="Traditional Arabic"/>
          <w:rtl/>
        </w:rPr>
        <w:t>﴾</w:t>
      </w:r>
      <w:r w:rsidRPr="003E1A44">
        <w:rPr>
          <w:rtl/>
        </w:rPr>
        <w:t xml:space="preserve"> </w:t>
      </w:r>
      <w:r w:rsidRPr="003E1A44">
        <w:rPr>
          <w:rStyle w:val="Char0"/>
          <w:rtl/>
        </w:rPr>
        <w:t>[الأحزاب: 32-33]</w:t>
      </w:r>
    </w:p>
    <w:p w14:paraId="479A95B6" w14:textId="77777777" w:rsidR="008308F7" w:rsidRPr="003E1A44" w:rsidRDefault="00A80084">
      <w:pPr>
        <w:pStyle w:val="a0"/>
        <w:rPr>
          <w:rtl/>
        </w:rPr>
      </w:pPr>
      <w:r w:rsidRPr="003E1A44">
        <w:t xml:space="preserve">"Enyi wake wa </w:t>
      </w:r>
      <w:proofErr w:type="spellStart"/>
      <w:r w:rsidRPr="003E1A44">
        <w:rPr>
          <w:lang w:val="en-GB"/>
        </w:rPr>
        <w:t>Mtume</w:t>
      </w:r>
      <w:proofErr w:type="spellEnd"/>
      <w:r w:rsidRPr="003E1A44">
        <w:t xml:space="preserve">! Nyinyi si kama yeyote katika wanawake wengine. Kama mnamcha Mungu basi msilegeze sauti zenu, akaingia tamaa mwenye maradhi katika moyo wake. Na semeni maneno mema * Na kaeni majumbani kwenu, wala msionyeshe mapambo yenu kwa walivyokuwa wakionyesha mapambo yao zama za kizamani. Na shikeni Swala, na toeni Zaka, na mtiini Mwenyezi Mungu na Mtume wake. Hakika Mwenyezi Mungu anataka kukuondoleeni uchafu, enyi Watu wa Nyumba ya Mtume, na kukusafisheni barabara." </w:t>
      </w:r>
      <w:r w:rsidRPr="003E1A44">
        <w:rPr>
          <w:lang w:val="en-GB"/>
        </w:rPr>
        <w:t>[</w:t>
      </w:r>
      <w:r w:rsidRPr="003E1A44">
        <w:t>Al-Ahzab: 32, 33].</w:t>
      </w:r>
    </w:p>
    <w:p w14:paraId="106E39B1" w14:textId="77777777" w:rsidR="008308F7" w:rsidRPr="003E1A44" w:rsidRDefault="00A80084">
      <w:pPr>
        <w:rPr>
          <w:rtl/>
        </w:rPr>
      </w:pPr>
      <w:r w:rsidRPr="003E1A44">
        <w:t>Na amesema Mtukufu:</w:t>
      </w:r>
    </w:p>
    <w:p w14:paraId="6FA7F538"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Fonts w:hint="cs"/>
          <w:rtl/>
        </w:rPr>
        <w:t>ٱ</w:t>
      </w:r>
      <w:r w:rsidRPr="003E1A44">
        <w:rPr>
          <w:rFonts w:hint="eastAsia"/>
          <w:rtl/>
        </w:rPr>
        <w:t>لنَّبِيُّ</w:t>
      </w:r>
      <w:proofErr w:type="spellEnd"/>
      <w:r w:rsidRPr="003E1A44">
        <w:rPr>
          <w:rtl/>
        </w:rPr>
        <w:t xml:space="preserve"> </w:t>
      </w:r>
      <w:proofErr w:type="spellStart"/>
      <w:r w:rsidRPr="003E1A44">
        <w:rPr>
          <w:rtl/>
        </w:rPr>
        <w:t>أَوۡلَىٰ</w:t>
      </w:r>
      <w:proofErr w:type="spellEnd"/>
      <w:r w:rsidRPr="003E1A44">
        <w:rPr>
          <w:rtl/>
        </w:rPr>
        <w:t xml:space="preserve"> </w:t>
      </w:r>
      <w:proofErr w:type="spellStart"/>
      <w:r w:rsidRPr="003E1A44">
        <w:rPr>
          <w:rtl/>
        </w:rPr>
        <w:t>بِ</w:t>
      </w:r>
      <w:r w:rsidRPr="003E1A44">
        <w:rPr>
          <w:rFonts w:hint="cs"/>
          <w:rtl/>
        </w:rPr>
        <w:t>ٱ</w:t>
      </w:r>
      <w:r w:rsidRPr="003E1A44">
        <w:rPr>
          <w:rFonts w:hint="eastAsia"/>
          <w:rtl/>
        </w:rPr>
        <w:t>لۡمُؤۡمِنِينَ</w:t>
      </w:r>
      <w:proofErr w:type="spellEnd"/>
      <w:r w:rsidRPr="003E1A44">
        <w:rPr>
          <w:rtl/>
        </w:rPr>
        <w:t xml:space="preserve"> </w:t>
      </w:r>
      <w:proofErr w:type="spellStart"/>
      <w:r w:rsidRPr="003E1A44">
        <w:rPr>
          <w:rtl/>
        </w:rPr>
        <w:t>مِنۡ</w:t>
      </w:r>
      <w:proofErr w:type="spellEnd"/>
      <w:r w:rsidRPr="003E1A44">
        <w:rPr>
          <w:rtl/>
        </w:rPr>
        <w:t xml:space="preserve"> </w:t>
      </w:r>
      <w:proofErr w:type="spellStart"/>
      <w:r w:rsidRPr="003E1A44">
        <w:rPr>
          <w:rtl/>
        </w:rPr>
        <w:t>أَنفُسِهِمۡۖ</w:t>
      </w:r>
      <w:proofErr w:type="spellEnd"/>
      <w:r w:rsidRPr="003E1A44">
        <w:rPr>
          <w:rtl/>
        </w:rPr>
        <w:t xml:space="preserve"> </w:t>
      </w:r>
      <w:proofErr w:type="spellStart"/>
      <w:r w:rsidRPr="003E1A44">
        <w:rPr>
          <w:rtl/>
        </w:rPr>
        <w:t>وَأَزۡوَٰجُهُ</w:t>
      </w:r>
      <w:r w:rsidRPr="003E1A44">
        <w:rPr>
          <w:rFonts w:hint="cs"/>
          <w:rtl/>
        </w:rPr>
        <w:t>ۥٓ</w:t>
      </w:r>
      <w:proofErr w:type="spellEnd"/>
      <w:r w:rsidRPr="003E1A44">
        <w:rPr>
          <w:rtl/>
        </w:rPr>
        <w:t xml:space="preserve"> </w:t>
      </w:r>
      <w:proofErr w:type="spellStart"/>
      <w:r w:rsidRPr="003E1A44">
        <w:rPr>
          <w:rtl/>
        </w:rPr>
        <w:t>أُمَّهَٰتُهُمۡۗ</w:t>
      </w:r>
      <w:proofErr w:type="spellEnd"/>
      <w:r w:rsidRPr="003E1A44">
        <w:rPr>
          <w:rtl/>
        </w:rPr>
        <w:t xml:space="preserve"> ٦</w:t>
      </w:r>
      <w:r w:rsidRPr="003E1A44">
        <w:rPr>
          <w:rFonts w:cs="Traditional Arabic"/>
          <w:rtl/>
        </w:rPr>
        <w:t>﴾</w:t>
      </w:r>
      <w:r w:rsidRPr="003E1A44">
        <w:rPr>
          <w:rtl/>
        </w:rPr>
        <w:t xml:space="preserve"> </w:t>
      </w:r>
      <w:r w:rsidRPr="003E1A44">
        <w:rPr>
          <w:rStyle w:val="Char0"/>
          <w:rtl/>
        </w:rPr>
        <w:t>[الأحزاب: 6]</w:t>
      </w:r>
    </w:p>
    <w:p w14:paraId="19774ED8" w14:textId="77777777" w:rsidR="008308F7" w:rsidRPr="003E1A44" w:rsidRDefault="00A80084">
      <w:pPr>
        <w:pStyle w:val="a0"/>
      </w:pPr>
      <w:r w:rsidRPr="003E1A44">
        <w:t>"</w:t>
      </w:r>
      <w:proofErr w:type="spellStart"/>
      <w:r w:rsidRPr="003E1A44">
        <w:rPr>
          <w:lang w:val="en-GB"/>
        </w:rPr>
        <w:t>Mtume</w:t>
      </w:r>
      <w:proofErr w:type="spellEnd"/>
      <w:r w:rsidRPr="003E1A44">
        <w:t xml:space="preserve"> ni bora zaidi kwa Waumini kuliko nafsi zao. Na wake zake ni mama zao.</w:t>
      </w:r>
      <w:r w:rsidRPr="006F153C">
        <w:rPr>
          <w:lang w:val="pl-PL"/>
        </w:rPr>
        <w:t>" [</w:t>
      </w:r>
      <w:r w:rsidRPr="003E1A44">
        <w:t>Al-Ahzab: 6].</w:t>
      </w:r>
    </w:p>
    <w:p w14:paraId="111884B8" w14:textId="77777777" w:rsidR="008308F7" w:rsidRPr="003E1A44" w:rsidRDefault="00A80084">
      <w:r w:rsidRPr="003E1A44">
        <w:t xml:space="preserve">Imesimuliwa kutoka kwa Aisha Mwenyezi Mungu amridhie kwamba alisema: Mtume </w:t>
      </w:r>
      <w:proofErr w:type="spellStart"/>
      <w:r w:rsidRPr="006F153C">
        <w:rPr>
          <w:rStyle w:val="Car1"/>
          <w:lang w:val="pl-PL"/>
        </w:rPr>
        <w:t>rehema</w:t>
      </w:r>
      <w:proofErr w:type="spellEnd"/>
      <w:r w:rsidRPr="006F153C">
        <w:rPr>
          <w:rStyle w:val="Car1"/>
          <w:lang w:val="pl-PL"/>
        </w:rPr>
        <w:t xml:space="preserve"> na </w:t>
      </w:r>
      <w:proofErr w:type="spellStart"/>
      <w:r w:rsidRPr="006F153C">
        <w:rPr>
          <w:rStyle w:val="Car1"/>
          <w:lang w:val="pl-PL"/>
        </w:rPr>
        <w:t>amani</w:t>
      </w:r>
      <w:proofErr w:type="spellEnd"/>
      <w:r w:rsidRPr="006F153C">
        <w:rPr>
          <w:rStyle w:val="Car1"/>
          <w:lang w:val="pl-PL"/>
        </w:rPr>
        <w:t xml:space="preserve"> </w:t>
      </w:r>
      <w:proofErr w:type="spellStart"/>
      <w:r w:rsidRPr="006F153C">
        <w:rPr>
          <w:rStyle w:val="Car1"/>
          <w:lang w:val="pl-PL"/>
        </w:rPr>
        <w:t>ziwe</w:t>
      </w:r>
      <w:proofErr w:type="spellEnd"/>
      <w:r w:rsidRPr="006F153C">
        <w:rPr>
          <w:rStyle w:val="Car1"/>
          <w:lang w:val="pl-PL"/>
        </w:rPr>
        <w:t xml:space="preserve"> </w:t>
      </w:r>
      <w:proofErr w:type="spellStart"/>
      <w:r w:rsidRPr="006F153C">
        <w:rPr>
          <w:rStyle w:val="Car1"/>
          <w:lang w:val="pl-PL"/>
        </w:rPr>
        <w:t>juu</w:t>
      </w:r>
      <w:proofErr w:type="spellEnd"/>
      <w:r w:rsidRPr="006F153C">
        <w:rPr>
          <w:rStyle w:val="Car1"/>
          <w:lang w:val="pl-PL"/>
        </w:rPr>
        <w:t xml:space="preserve"> </w:t>
      </w:r>
      <w:proofErr w:type="spellStart"/>
      <w:r w:rsidRPr="006F153C">
        <w:rPr>
          <w:rStyle w:val="Car1"/>
          <w:lang w:val="pl-PL"/>
        </w:rPr>
        <w:t>yake</w:t>
      </w:r>
      <w:proofErr w:type="spellEnd"/>
      <w:r w:rsidRPr="003E1A44">
        <w:t xml:space="preserve"> alitoka asubuhi moja hali ya kuwa amevaa shuka la manyoya lenye mistari mieusi, kisha akaja Hasan bin Ali akamuingiza (ndani yake</w:t>
      </w:r>
      <w:r w:rsidRPr="006F153C">
        <w:rPr>
          <w:lang w:val="pl-PL"/>
        </w:rPr>
        <w:t>)</w:t>
      </w:r>
      <w:r w:rsidRPr="003E1A44">
        <w:t xml:space="preserve">. Kisha Husain akaja naye akamuingiza (ndani </w:t>
      </w:r>
      <w:r w:rsidRPr="003E1A44">
        <w:lastRenderedPageBreak/>
        <w:t xml:space="preserve">yake). Kisha, Fatma akaja, na akamuingiza (ndani yake). Kisha, Ali akaja, akamuingiza (ndani yake). Kisha, akasoma: </w:t>
      </w:r>
      <w:r w:rsidRPr="003E1A44">
        <w:rPr>
          <w:rStyle w:val="Char"/>
        </w:rPr>
        <w:t xml:space="preserve">“Hakika, Mwenyezi Mungu anataka tu akuondoleeni uchafu, enyi Watu wa Nyumba ya Mtume, na akusafisheni barabara." </w:t>
      </w:r>
      <w:r w:rsidRPr="003E1A44">
        <w:rPr>
          <w:rStyle w:val="Char"/>
          <w:color w:val="auto"/>
        </w:rPr>
        <w:t>(</w:t>
      </w:r>
      <w:r w:rsidRPr="003E1A44">
        <w:t>Imepokelewa na Muslim 2424).</w:t>
      </w:r>
    </w:p>
    <w:p w14:paraId="74A84EEC" w14:textId="77777777" w:rsidR="008308F7" w:rsidRPr="003E1A44" w:rsidRDefault="00A80084">
      <w:r w:rsidRPr="003E1A44">
        <w:t xml:space="preserve">Na imesimuliwa kutoka kwa Wathila bin Al-Asqai’ Mwenyezi Mungu amuwiye radhi, kuwa alisema: Nilimsikia </w:t>
      </w:r>
      <w:r w:rsidRPr="003E1A44">
        <w:rPr>
          <w:rStyle w:val="Car1"/>
        </w:rPr>
        <w:t>Mtume</w:t>
      </w:r>
      <w:r w:rsidRPr="003E1A44">
        <w:t xml:space="preserve"> </w:t>
      </w:r>
      <w:r w:rsidRPr="003E1A44">
        <w:rPr>
          <w:rStyle w:val="Car1"/>
        </w:rPr>
        <w:t>rehema na amani ziwe juu yake</w:t>
      </w:r>
      <w:r w:rsidRPr="003E1A44">
        <w:t xml:space="preserve"> akisema: “</w:t>
      </w:r>
      <w:r w:rsidRPr="003E1A44">
        <w:rPr>
          <w:rStyle w:val="Char"/>
        </w:rPr>
        <w:t xml:space="preserve">Hakika Mwenyezi Mungu alimteuwa Kinana katika kizazi cha Ismail, na akawateuwa Makuraishi kutoka kwa Kinana, na akawateuwa Banu Hashim kutoka kwa Makuraishi, na akanichagua mimi kutoka kwa Banu Hashim." </w:t>
      </w:r>
      <w:r w:rsidRPr="003E1A44">
        <w:rPr>
          <w:rStyle w:val="Char"/>
          <w:color w:val="auto"/>
        </w:rPr>
        <w:t>(</w:t>
      </w:r>
      <w:r w:rsidRPr="003E1A44">
        <w:t>Imepokelewa na Muslim 2276).</w:t>
      </w:r>
    </w:p>
    <w:p w14:paraId="77E8A9E5" w14:textId="77777777" w:rsidR="008308F7" w:rsidRPr="003E1A44" w:rsidRDefault="00A80084">
      <w:r w:rsidRPr="003E1A44">
        <w:t xml:space="preserve">Na imesimuliwa kutoka kwa Zaid bin Ar-Qam, Mwenyezi Mungu awe radhi naye, kuwa alisema: Siku moja, </w:t>
      </w:r>
      <w:r w:rsidRPr="003E1A44">
        <w:rPr>
          <w:rStyle w:val="Car1"/>
        </w:rPr>
        <w:t>Mtume</w:t>
      </w:r>
      <w:r w:rsidRPr="003E1A44">
        <w:t xml:space="preserve"> </w:t>
      </w:r>
      <w:r w:rsidRPr="003E1A44">
        <w:rPr>
          <w:rStyle w:val="Car1"/>
        </w:rPr>
        <w:t>rehema na amani ziwe juu yake</w:t>
      </w:r>
      <w:r w:rsidRPr="003E1A44">
        <w:t xml:space="preserve">, alisimama miongoni mwetu akihutubu mahali penye maji paitwapo Khumm, kati ya Makka na Madina. Alimhimidi Mwenyezi Mungu, akamsifu, akawaidhi na akakumbusha. Kisha, akasema: </w:t>
      </w:r>
      <w:r w:rsidRPr="003E1A44">
        <w:rPr>
          <w:rStyle w:val="Char"/>
        </w:rPr>
        <w:t xml:space="preserve">"Ama baada ya hayo, sikilizeni! Enyi watu! Hakika, mimi ni mwanadamu tu, na anakaribia mjumbe </w:t>
      </w:r>
      <w:r w:rsidR="00351926" w:rsidRPr="003E1A44">
        <w:rPr>
          <w:rStyle w:val="Char"/>
        </w:rPr>
        <w:t xml:space="preserve">wa </w:t>
      </w:r>
      <w:r w:rsidRPr="003E1A44">
        <w:rPr>
          <w:rStyle w:val="Char"/>
        </w:rPr>
        <w:t>Mola wangu Mlezi kunijia na nikamuitikia (yani Malaika wa kifo). Nami nimeacha kati yenu (vitu) vizito viwili. Cha kwanza kati ya hivyo viwili ni Kitabu cha Mwenyezi Mungu. Ndani yake kuna uongofu na nuru. Kwa hivyo, kichukueni Kitabu cha Mwenyezi Mungu na mshikamane nacho."</w:t>
      </w:r>
      <w:r w:rsidRPr="003E1A44">
        <w:t xml:space="preserve"> Kisha, akahimiza kuhusiana na (kukishikilia) Kitabu cha Mwenyezi Mungu na akalihimiza hilo. Kisha, akasema: </w:t>
      </w:r>
      <w:r w:rsidRPr="003E1A44">
        <w:rPr>
          <w:rStyle w:val="Char"/>
        </w:rPr>
        <w:t xml:space="preserve">"Na watu wa nyumba yangu. Ninawakumbusha kwa Mwenyezi Mungu kuhusu watu wa nyumba yangu. Ninawakumbusha kwa Mwenyezi Mungu kuhusu watu wa nyumba yangu. Ninawakumbusha kwa Mwenyezi Mungu kuhusu watu wa nyumba yangu." </w:t>
      </w:r>
      <w:r w:rsidRPr="003E1A44">
        <w:rPr>
          <w:rStyle w:val="Char"/>
          <w:color w:val="auto"/>
        </w:rPr>
        <w:t>(</w:t>
      </w:r>
      <w:r w:rsidRPr="003E1A44">
        <w:t>Imepokelewa na Muslim 2408).</w:t>
      </w:r>
    </w:p>
    <w:p w14:paraId="33CAA144" w14:textId="77777777" w:rsidR="008308F7" w:rsidRPr="003E1A44" w:rsidRDefault="00A80084">
      <w:r w:rsidRPr="003E1A44">
        <w:t xml:space="preserve">Na Maswahaba wa Mtume </w:t>
      </w:r>
      <w:r w:rsidRPr="003E1A44">
        <w:rPr>
          <w:rStyle w:val="Car1"/>
        </w:rPr>
        <w:t>rehema na amani ziwe juu yake</w:t>
      </w:r>
      <w:r w:rsidRPr="003E1A44">
        <w:t xml:space="preserve">, waliwapa jamaa wa Mtume </w:t>
      </w:r>
      <w:r w:rsidRPr="003E1A44">
        <w:rPr>
          <w:rStyle w:val="Car1"/>
        </w:rPr>
        <w:t>rehema na amani ziwe juu yake</w:t>
      </w:r>
      <w:r w:rsidRPr="003E1A44">
        <w:t xml:space="preserve">, haki zao na fadhila zao, kiasi kwamba Abubakari Mwenyezi Mungu amuwiye radhi akamwambia Ali, Mwenyezi Mungu awe </w:t>
      </w:r>
      <w:r w:rsidRPr="003E1A44">
        <w:lastRenderedPageBreak/>
        <w:t>radhi naye</w:t>
      </w:r>
      <w:r w:rsidRPr="003E1A44">
        <w:rPr>
          <w:rStyle w:val="Char"/>
        </w:rPr>
        <w:t>: "Ninaapa kwa Yule ambaye nafsi yangu iko katika mkono wake! Hakika, kuunga jamaa za</w:t>
      </w:r>
      <w:r w:rsidRPr="003E1A44">
        <w:t xml:space="preserve"> </w:t>
      </w:r>
      <w:r w:rsidRPr="003E1A44">
        <w:rPr>
          <w:rStyle w:val="Car1"/>
        </w:rPr>
        <w:t>Mtume</w:t>
      </w:r>
      <w:r w:rsidRPr="003E1A44">
        <w:t xml:space="preserve"> </w:t>
      </w:r>
      <w:r w:rsidRPr="003E1A44">
        <w:rPr>
          <w:rStyle w:val="Car1"/>
        </w:rPr>
        <w:t>rehema na amani ziwe juu yake</w:t>
      </w:r>
      <w:r w:rsidRPr="003E1A44">
        <w:rPr>
          <w:rStyle w:val="Char"/>
        </w:rPr>
        <w:t xml:space="preserve">, ni pendwa zaidi kwangu kuliko kuunga jamaa zangu." </w:t>
      </w:r>
      <w:r w:rsidRPr="003E1A44">
        <w:rPr>
          <w:rStyle w:val="Char"/>
          <w:color w:val="auto"/>
        </w:rPr>
        <w:t>(</w:t>
      </w:r>
      <w:r w:rsidRPr="003E1A44">
        <w:t>Imepokelewa na Bukhari 3508, na Muslim 1759).</w:t>
      </w:r>
    </w:p>
    <w:p w14:paraId="7F9976E8" w14:textId="77777777" w:rsidR="008308F7" w:rsidRPr="003E1A44" w:rsidRDefault="00A80084">
      <w:r w:rsidRPr="003E1A44">
        <w:t xml:space="preserve">Na alikataza Mtume </w:t>
      </w:r>
      <w:r w:rsidRPr="003E1A44">
        <w:rPr>
          <w:rStyle w:val="Car1"/>
        </w:rPr>
        <w:t>rehema na amani ziwe juu yake</w:t>
      </w:r>
      <w:r w:rsidRPr="003E1A44">
        <w:t xml:space="preserve"> kuwalaani Maswahaba wake, Mwenyezi Mungu awe radhi nao, akasema: "</w:t>
      </w:r>
      <w:r w:rsidRPr="003E1A44">
        <w:rPr>
          <w:rStyle w:val="Char"/>
        </w:rPr>
        <w:t xml:space="preserve">Msiwatukane Maswahaba wangu, kwa sababu, lau kama yeyote kati yenu atatoa dhahabu sawa na (mlima) Uhud (katika njia ya Mwenyezi Mungu), basi haiwezi kuwa sawa na theluthi mbili ya kilo ya mmoja wao wala nusu yake." </w:t>
      </w:r>
      <w:r w:rsidRPr="003E1A44">
        <w:rPr>
          <w:rStyle w:val="Char"/>
          <w:color w:val="auto"/>
        </w:rPr>
        <w:t>(</w:t>
      </w:r>
      <w:r w:rsidRPr="003E1A44">
        <w:t xml:space="preserve">Imepokelewa na Bukhari 3673, Muslim 2541, Abu Daud 4658, na Tirmidhi 3861). Na alibainisha Mtume mtukufu </w:t>
      </w:r>
      <w:r w:rsidRPr="003E1A44">
        <w:rPr>
          <w:rStyle w:val="Car1"/>
        </w:rPr>
        <w:t>rehema na amani ziwe juu yake</w:t>
      </w:r>
      <w:r w:rsidRPr="003E1A44">
        <w:t xml:space="preserve">, kuwa kuwapenda Answari ni alama ya imani, na kuwachukia ni alama ya unafiki. Amesema Mtume </w:t>
      </w:r>
      <w:r w:rsidRPr="003E1A44">
        <w:rPr>
          <w:rStyle w:val="Car1"/>
        </w:rPr>
        <w:t>rehema na amani ziwe juu yake</w:t>
      </w:r>
      <w:r w:rsidRPr="003E1A44">
        <w:t>: "</w:t>
      </w:r>
      <w:r w:rsidRPr="003E1A44">
        <w:rPr>
          <w:rStyle w:val="Char"/>
        </w:rPr>
        <w:t xml:space="preserve">Alama ya imani ni kuwapenda Answari, na alama ya unafiki ni kuwachukia Answari." </w:t>
      </w:r>
      <w:r w:rsidRPr="003E1A44">
        <w:rPr>
          <w:rStyle w:val="Char"/>
          <w:color w:val="auto"/>
        </w:rPr>
        <w:t>(</w:t>
      </w:r>
      <w:r w:rsidRPr="003E1A44">
        <w:t>Imepokelewa na Bukhari 17, Muslim 74,  na An-Nasai  5019).</w:t>
      </w:r>
    </w:p>
    <w:p w14:paraId="3D738DE1" w14:textId="77777777" w:rsidR="008308F7" w:rsidRPr="003E1A44" w:rsidRDefault="00A80084">
      <w:r w:rsidRPr="003E1A44">
        <w:t>Na amesema Sa'id bin Zaid bin 'Amr bin Nufail, Mwenyezi Mungu amuwiye radhi: “</w:t>
      </w:r>
      <w:r w:rsidRPr="003E1A44">
        <w:rPr>
          <w:rStyle w:val="Char"/>
        </w:rPr>
        <w:t xml:space="preserve">Mmoja wao kuwa tu pamoja na </w:t>
      </w:r>
      <w:r w:rsidRPr="003E1A44">
        <w:rPr>
          <w:rStyle w:val="Car1"/>
        </w:rPr>
        <w:t>Mtume</w:t>
      </w:r>
      <w:r w:rsidRPr="003E1A44">
        <w:t xml:space="preserve"> </w:t>
      </w:r>
      <w:r w:rsidRPr="003E1A44">
        <w:rPr>
          <w:rStyle w:val="Car1"/>
        </w:rPr>
        <w:t>rehema na amani ziwe juu yake</w:t>
      </w:r>
      <w:r w:rsidRPr="003E1A44">
        <w:t xml:space="preserve">, </w:t>
      </w:r>
      <w:r w:rsidRPr="003E1A44">
        <w:rPr>
          <w:rStyle w:val="Char"/>
        </w:rPr>
        <w:t>ukafunikwa uso wake kwa mavumbi wakati huo, ni bora kuliko matendo ya mmoja wenu ya maisha yake yote, hata kama atapewa muda wa maisha ya Nuhu.</w:t>
      </w:r>
      <w:r w:rsidRPr="003E1A44">
        <w:t>” (Imepokelewa na Abuu Daud 4650).</w:t>
      </w:r>
    </w:p>
    <w:p w14:paraId="1516C449" w14:textId="77777777" w:rsidR="008308F7" w:rsidRPr="003E1A44" w:rsidRDefault="00A80084">
      <w:pPr>
        <w:pStyle w:val="Heading2"/>
      </w:pPr>
      <w:bookmarkStart w:id="410" w:name="_Toc82"/>
      <w:bookmarkStart w:id="411" w:name="_Toc181309865"/>
      <w:bookmarkStart w:id="412" w:name="_Toc181310042"/>
      <w:bookmarkStart w:id="413" w:name="_Toc181310198"/>
      <w:bookmarkStart w:id="414" w:name="_Toc187375683"/>
      <w:r w:rsidRPr="003E1A44">
        <w:t>Mlango wa ulazima wa kuwatii wenye mamlaka</w:t>
      </w:r>
      <w:bookmarkEnd w:id="410"/>
      <w:bookmarkEnd w:id="411"/>
      <w:bookmarkEnd w:id="412"/>
      <w:bookmarkEnd w:id="413"/>
      <w:bookmarkEnd w:id="414"/>
    </w:p>
    <w:p w14:paraId="2574EC4E" w14:textId="77777777" w:rsidR="008308F7" w:rsidRPr="003E1A44" w:rsidRDefault="00A80084">
      <w:pPr>
        <w:rPr>
          <w:rtl/>
        </w:rPr>
      </w:pPr>
      <w:r w:rsidRPr="003E1A44">
        <w:t>tunajua kuwa ni wajibu kuwasikiliza na kuwatii watawala wa Waislamu, kwa sababu ya kauli yake Mwenyezi Mungu Mtukufu:</w:t>
      </w:r>
    </w:p>
    <w:p w14:paraId="119A2044" w14:textId="77777777" w:rsidR="008308F7" w:rsidRPr="003E1A44" w:rsidRDefault="00A80084">
      <w:pPr>
        <w:pStyle w:val="a"/>
        <w:rPr>
          <w:rFonts w:cs="Traditional Arabic"/>
          <w:rtl/>
          <w:lang w:val="en-US"/>
        </w:rPr>
      </w:pPr>
      <w:r w:rsidRPr="003E1A44">
        <w:rPr>
          <w:rFonts w:cs="Traditional Arabic"/>
          <w:rtl/>
        </w:rPr>
        <w:t>﴿</w:t>
      </w:r>
      <w:proofErr w:type="spellStart"/>
      <w:r w:rsidRPr="003E1A44">
        <w:rPr>
          <w:rtl/>
        </w:rPr>
        <w:t>يَٰٓأَيُّهَا</w:t>
      </w:r>
      <w:proofErr w:type="spellEnd"/>
      <w:r w:rsidRPr="003E1A44">
        <w:rPr>
          <w:rtl/>
        </w:rPr>
        <w:t xml:space="preserve">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tl/>
        </w:rPr>
        <w:t>ءَامَنُوٓاْ</w:t>
      </w:r>
      <w:proofErr w:type="spellEnd"/>
      <w:r w:rsidRPr="003E1A44">
        <w:rPr>
          <w:rtl/>
        </w:rPr>
        <w:t xml:space="preserve"> أَطِيعُواْ </w:t>
      </w:r>
      <w:proofErr w:type="spellStart"/>
      <w:r w:rsidRPr="003E1A44">
        <w:rPr>
          <w:rFonts w:hint="cs"/>
          <w:rtl/>
        </w:rPr>
        <w:t>ٱ</w:t>
      </w:r>
      <w:r w:rsidRPr="003E1A44">
        <w:rPr>
          <w:rFonts w:hint="eastAsia"/>
          <w:rtl/>
        </w:rPr>
        <w:t>للَّهَ</w:t>
      </w:r>
      <w:proofErr w:type="spellEnd"/>
      <w:r w:rsidRPr="003E1A44">
        <w:rPr>
          <w:rtl/>
        </w:rPr>
        <w:t xml:space="preserve"> وَأَطِيعُواْ </w:t>
      </w:r>
      <w:proofErr w:type="spellStart"/>
      <w:r w:rsidRPr="003E1A44">
        <w:rPr>
          <w:rFonts w:hint="cs"/>
          <w:rtl/>
        </w:rPr>
        <w:t>ٱ</w:t>
      </w:r>
      <w:r w:rsidRPr="003E1A44">
        <w:rPr>
          <w:rFonts w:hint="eastAsia"/>
          <w:rtl/>
        </w:rPr>
        <w:t>لرَّسُولَ</w:t>
      </w:r>
      <w:proofErr w:type="spellEnd"/>
      <w:r w:rsidRPr="003E1A44">
        <w:rPr>
          <w:rtl/>
        </w:rPr>
        <w:t xml:space="preserve"> وَأُوْلِي </w:t>
      </w:r>
      <w:proofErr w:type="spellStart"/>
      <w:r w:rsidRPr="003E1A44">
        <w:rPr>
          <w:rFonts w:hint="cs"/>
          <w:rtl/>
        </w:rPr>
        <w:t>ٱ</w:t>
      </w:r>
      <w:r w:rsidRPr="003E1A44">
        <w:rPr>
          <w:rFonts w:hint="eastAsia"/>
          <w:rtl/>
        </w:rPr>
        <w:t>لۡأَمۡرِ</w:t>
      </w:r>
      <w:proofErr w:type="spellEnd"/>
      <w:r w:rsidRPr="003E1A44">
        <w:rPr>
          <w:rtl/>
        </w:rPr>
        <w:t xml:space="preserve"> </w:t>
      </w:r>
      <w:proofErr w:type="spellStart"/>
      <w:r w:rsidRPr="003E1A44">
        <w:rPr>
          <w:rtl/>
        </w:rPr>
        <w:t>مِنكُمۡۖ</w:t>
      </w:r>
      <w:proofErr w:type="spellEnd"/>
      <w:r w:rsidRPr="003E1A44">
        <w:rPr>
          <w:rtl/>
        </w:rPr>
        <w:t xml:space="preserve"> ٥٩</w:t>
      </w:r>
      <w:r w:rsidRPr="003E1A44">
        <w:rPr>
          <w:rFonts w:cs="Traditional Arabic"/>
          <w:rtl/>
        </w:rPr>
        <w:t>﴾</w:t>
      </w:r>
      <w:r w:rsidRPr="003E1A44">
        <w:rPr>
          <w:rtl/>
        </w:rPr>
        <w:t xml:space="preserve"> </w:t>
      </w:r>
      <w:r w:rsidRPr="003E1A44">
        <w:rPr>
          <w:rStyle w:val="Char0"/>
          <w:rtl/>
        </w:rPr>
        <w:t>[النساء: 59]</w:t>
      </w:r>
    </w:p>
    <w:p w14:paraId="60D47F75" w14:textId="77777777" w:rsidR="008308F7" w:rsidRPr="003E1A44" w:rsidRDefault="00A80084">
      <w:pPr>
        <w:pStyle w:val="a0"/>
        <w:rPr>
          <w:rtl/>
        </w:rPr>
      </w:pPr>
      <w:r w:rsidRPr="003E1A44">
        <w:t>"Enyi mlioamini! Mtiini Mwenyezi Mungu, na mtiini Mtume na wenye madaraka katika nyinyi.</w:t>
      </w:r>
      <w:r w:rsidRPr="003E1A44">
        <w:rPr>
          <w:lang w:val="en-GB"/>
        </w:rPr>
        <w:t>" [</w:t>
      </w:r>
      <w:r w:rsidRPr="003E1A44">
        <w:t>An-Nisaa: 59]</w:t>
      </w:r>
    </w:p>
    <w:p w14:paraId="532A9288" w14:textId="77777777" w:rsidR="008308F7" w:rsidRPr="003E1A44" w:rsidRDefault="00A80084">
      <w:pPr>
        <w:rPr>
          <w:rtl/>
        </w:rPr>
      </w:pPr>
      <w:r w:rsidRPr="003E1A44">
        <w:t xml:space="preserve">Na kwa mujibu wa maneno ya Mtume </w:t>
      </w:r>
      <w:proofErr w:type="spellStart"/>
      <w:r w:rsidRPr="003E1A44">
        <w:rPr>
          <w:rStyle w:val="Car1"/>
          <w:lang w:val="en-GB"/>
        </w:rPr>
        <w:t>rehema</w:t>
      </w:r>
      <w:proofErr w:type="spellEnd"/>
      <w:r w:rsidRPr="003E1A44">
        <w:rPr>
          <w:rStyle w:val="Car1"/>
          <w:lang w:val="en-GB"/>
        </w:rPr>
        <w:t xml:space="preserve"> </w:t>
      </w:r>
      <w:proofErr w:type="spellStart"/>
      <w:r w:rsidRPr="003E1A44">
        <w:rPr>
          <w:rStyle w:val="Car1"/>
          <w:lang w:val="en-GB"/>
        </w:rPr>
        <w:t>na</w:t>
      </w:r>
      <w:proofErr w:type="spellEnd"/>
      <w:r w:rsidRPr="003E1A44">
        <w:rPr>
          <w:rStyle w:val="Car1"/>
          <w:lang w:val="en-GB"/>
        </w:rPr>
        <w:t xml:space="preserve"> </w:t>
      </w:r>
      <w:proofErr w:type="spellStart"/>
      <w:r w:rsidRPr="003E1A44">
        <w:rPr>
          <w:rStyle w:val="Car1"/>
          <w:lang w:val="en-GB"/>
        </w:rPr>
        <w:t>amani</w:t>
      </w:r>
      <w:proofErr w:type="spellEnd"/>
      <w:r w:rsidRPr="003E1A44">
        <w:rPr>
          <w:rStyle w:val="Car1"/>
          <w:lang w:val="en-GB"/>
        </w:rPr>
        <w:t xml:space="preserve"> </w:t>
      </w:r>
      <w:proofErr w:type="spellStart"/>
      <w:r w:rsidRPr="003E1A44">
        <w:rPr>
          <w:rStyle w:val="Car1"/>
          <w:lang w:val="en-GB"/>
        </w:rPr>
        <w:t>ziwe</w:t>
      </w:r>
      <w:proofErr w:type="spellEnd"/>
      <w:r w:rsidRPr="003E1A44">
        <w:rPr>
          <w:rStyle w:val="Car1"/>
          <w:lang w:val="en-GB"/>
        </w:rPr>
        <w:t xml:space="preserve"> </w:t>
      </w:r>
      <w:proofErr w:type="spellStart"/>
      <w:r w:rsidRPr="003E1A44">
        <w:rPr>
          <w:rStyle w:val="Car1"/>
          <w:lang w:val="en-GB"/>
        </w:rPr>
        <w:t>juu</w:t>
      </w:r>
      <w:proofErr w:type="spellEnd"/>
      <w:r w:rsidRPr="003E1A44">
        <w:rPr>
          <w:rStyle w:val="Car1"/>
          <w:lang w:val="en-GB"/>
        </w:rPr>
        <w:t xml:space="preserve"> </w:t>
      </w:r>
      <w:proofErr w:type="spellStart"/>
      <w:r w:rsidRPr="003E1A44">
        <w:rPr>
          <w:rStyle w:val="Car1"/>
          <w:lang w:val="en-GB"/>
        </w:rPr>
        <w:t>yake</w:t>
      </w:r>
      <w:proofErr w:type="spellEnd"/>
      <w:r w:rsidRPr="003E1A44">
        <w:t>:</w:t>
      </w:r>
    </w:p>
    <w:p w14:paraId="23443BE2" w14:textId="77777777" w:rsidR="008308F7" w:rsidRPr="003E1A44" w:rsidRDefault="00A80084">
      <w:pPr>
        <w:pStyle w:val="a3"/>
        <w:rPr>
          <w:rtl/>
        </w:rPr>
      </w:pPr>
      <w:r w:rsidRPr="003E1A44">
        <w:lastRenderedPageBreak/>
        <w:t>»</w:t>
      </w:r>
      <w:r w:rsidRPr="003E1A44">
        <w:rPr>
          <w:rtl/>
        </w:rPr>
        <w:t>السَّمْعُ</w:t>
      </w:r>
      <w:r w:rsidRPr="003E1A44">
        <w:t xml:space="preserve"> </w:t>
      </w:r>
      <w:r w:rsidRPr="003E1A44">
        <w:rPr>
          <w:rtl/>
        </w:rPr>
        <w:t>وَالطَّاعَةُ</w:t>
      </w:r>
      <w:r w:rsidRPr="003E1A44">
        <w:t xml:space="preserve"> </w:t>
      </w:r>
      <w:r w:rsidRPr="003E1A44">
        <w:rPr>
          <w:rtl/>
        </w:rPr>
        <w:t>حَقٌّ</w:t>
      </w:r>
      <w:r w:rsidRPr="003E1A44">
        <w:t xml:space="preserve"> </w:t>
      </w:r>
      <w:r w:rsidRPr="003E1A44">
        <w:rPr>
          <w:rtl/>
        </w:rPr>
        <w:t>مَا</w:t>
      </w:r>
      <w:r w:rsidRPr="003E1A44">
        <w:t xml:space="preserve"> </w:t>
      </w:r>
      <w:r w:rsidRPr="003E1A44">
        <w:rPr>
          <w:rtl/>
        </w:rPr>
        <w:t>لَمْ</w:t>
      </w:r>
      <w:r w:rsidRPr="003E1A44">
        <w:t xml:space="preserve"> </w:t>
      </w:r>
      <w:r w:rsidRPr="003E1A44">
        <w:rPr>
          <w:rtl/>
        </w:rPr>
        <w:t>يُؤْمَرْ</w:t>
      </w:r>
      <w:r w:rsidRPr="003E1A44">
        <w:t xml:space="preserve"> </w:t>
      </w:r>
      <w:r w:rsidRPr="003E1A44">
        <w:rPr>
          <w:rtl/>
        </w:rPr>
        <w:t>بِالْمَعْصِيَةِ</w:t>
      </w:r>
      <w:r w:rsidRPr="003E1A44">
        <w:t xml:space="preserve"> </w:t>
      </w:r>
      <w:r w:rsidRPr="003E1A44">
        <w:rPr>
          <w:rtl/>
        </w:rPr>
        <w:t>فَإِذَا</w:t>
      </w:r>
      <w:r w:rsidRPr="003E1A44">
        <w:t xml:space="preserve"> </w:t>
      </w:r>
      <w:r w:rsidRPr="003E1A44">
        <w:rPr>
          <w:rtl/>
        </w:rPr>
        <w:t>أُمِرَ</w:t>
      </w:r>
      <w:r w:rsidRPr="003E1A44">
        <w:t xml:space="preserve"> </w:t>
      </w:r>
      <w:r w:rsidRPr="003E1A44">
        <w:rPr>
          <w:rtl/>
        </w:rPr>
        <w:t>بِمَعْصِيَةٍ</w:t>
      </w:r>
      <w:r w:rsidRPr="003E1A44">
        <w:t xml:space="preserve"> </w:t>
      </w:r>
      <w:r w:rsidRPr="003E1A44">
        <w:rPr>
          <w:rtl/>
        </w:rPr>
        <w:t>فَلَا</w:t>
      </w:r>
      <w:r w:rsidRPr="003E1A44">
        <w:t xml:space="preserve"> </w:t>
      </w:r>
      <w:r w:rsidRPr="003E1A44">
        <w:rPr>
          <w:rtl/>
        </w:rPr>
        <w:t>سَمْعَ</w:t>
      </w:r>
      <w:r w:rsidRPr="003E1A44">
        <w:t xml:space="preserve"> </w:t>
      </w:r>
      <w:r w:rsidRPr="003E1A44">
        <w:rPr>
          <w:rtl/>
        </w:rPr>
        <w:t>وَلَا</w:t>
      </w:r>
      <w:r w:rsidRPr="003E1A44">
        <w:t xml:space="preserve"> </w:t>
      </w:r>
      <w:r w:rsidRPr="003E1A44">
        <w:rPr>
          <w:rtl/>
        </w:rPr>
        <w:t>طَاعة</w:t>
      </w:r>
      <w:r w:rsidRPr="003E1A44">
        <w:t>«.</w:t>
      </w:r>
    </w:p>
    <w:p w14:paraId="0BBA03BA" w14:textId="77777777" w:rsidR="008308F7" w:rsidRPr="003E1A44" w:rsidRDefault="00A80084">
      <w:r w:rsidRPr="003E1A44">
        <w:rPr>
          <w:rStyle w:val="Char"/>
        </w:rPr>
        <w:t>"Ni lazima kwa mtu kusikiliza na kutii (maagizo ya kiongozi</w:t>
      </w:r>
      <w:r w:rsidRPr="003E1A44">
        <w:rPr>
          <w:rStyle w:val="Char"/>
          <w:lang w:val="en-GB"/>
        </w:rPr>
        <w:t xml:space="preserve">) </w:t>
      </w:r>
      <w:r w:rsidRPr="003E1A44">
        <w:rPr>
          <w:rStyle w:val="Char"/>
        </w:rPr>
        <w:t xml:space="preserve"> maadamu hakuamurishwa kufanya maasi. Lakini ikiwa ataamrishwa kufanya maasi, basi kamwe hapaswi kusikiliza wala kutii." </w:t>
      </w:r>
      <w:r w:rsidRPr="003E1A44">
        <w:rPr>
          <w:rStyle w:val="Char"/>
          <w:color w:val="auto"/>
        </w:rPr>
        <w:t>(</w:t>
      </w:r>
      <w:r w:rsidRPr="003E1A44">
        <w:t>Imepokelewa na Bukhari 2955, na Muslim 1839).</w:t>
      </w:r>
    </w:p>
    <w:p w14:paraId="7A2DBA01" w14:textId="77777777" w:rsidR="008308F7" w:rsidRPr="003E1A44" w:rsidRDefault="00A80084">
      <w:r w:rsidRPr="003E1A44">
        <w:t>Na katika Sahihi mbili, kutoka kwa Ubada bin As-Swamit, Mwenyezi Mungu amuwiye radhi, alisema: "</w:t>
      </w:r>
      <w:r w:rsidRPr="003E1A44">
        <w:rPr>
          <w:rStyle w:val="Char"/>
        </w:rPr>
        <w:t xml:space="preserve">Tulimpa </w:t>
      </w:r>
      <w:r w:rsidRPr="003E1A44">
        <w:rPr>
          <w:rStyle w:val="Car1"/>
        </w:rPr>
        <w:t>Mtume</w:t>
      </w:r>
      <w:r w:rsidRPr="003E1A44">
        <w:t xml:space="preserve"> </w:t>
      </w:r>
      <w:r w:rsidRPr="003E1A44">
        <w:rPr>
          <w:rStyle w:val="Car1"/>
        </w:rPr>
        <w:t>rehema na amani ziwe juu yake</w:t>
      </w:r>
      <w:r w:rsidRPr="003E1A44">
        <w:rPr>
          <w:rStyle w:val="Char"/>
        </w:rPr>
        <w:t xml:space="preserve">, ahadi ya utii juu ya kusikiliza na kutii katika wakati mwepesi na wakati mgumu, na wakati tunapokuwa na nguvu na wakati tunapokuwa tumechoka, na kuwapendelea viongozi wetu kuliko sisi, na kuwa tusipigane dhidi yao juu ya jambo lao hili (la uongozi), na kwamba tuseme haki popote tutakapokuwa, wala tusiogope lawama ya mwenye kulaumu, kwa ajili ya Mwenyezi Mungu." </w:t>
      </w:r>
      <w:r w:rsidRPr="003E1A44">
        <w:rPr>
          <w:rStyle w:val="Char"/>
          <w:color w:val="auto"/>
        </w:rPr>
        <w:t>(</w:t>
      </w:r>
      <w:r w:rsidRPr="003E1A44">
        <w:t>Imepokelewa na Bukhari 7055, na Muslim 1709).</w:t>
      </w:r>
    </w:p>
    <w:p w14:paraId="4745A47C" w14:textId="77777777" w:rsidR="008308F7" w:rsidRPr="003E1A44" w:rsidRDefault="00A80084">
      <w:r w:rsidRPr="003E1A44">
        <w:t xml:space="preserve">Amesema Abuu Zur'a Mwenyezi Mungu amrehemu: “... na tunapaswa kutekeleza faradhi ya jihadi na Hijja pamoja na maimamu wa Waislamu katika kila zama na nyakati, na wala hatuungi mkono suala la kupigana dhidi ya maimamu au kupigana katika nyakati za fitina, na tunawasikiliza na kuwatii wale ambao Mwenyezi Mungu Mtukufu amewapa mamlaka juu yetu, wala hatufai kutowatii hata kidogo, na kuwa ni lazima tufuate Sunna na mwenendo wa Maswahaba wa Mtume". </w:t>
      </w:r>
      <w:r w:rsidRPr="006F153C">
        <w:t>(</w:t>
      </w:r>
      <w:r w:rsidRPr="003E1A44">
        <w:t>Sharh usul I'tikad Ahlis-Sunna wal-Jama, cha Imam Lalakaii, 1/175</w:t>
      </w:r>
      <w:r w:rsidRPr="006F153C">
        <w:t>)</w:t>
      </w:r>
      <w:r w:rsidRPr="003E1A44">
        <w:t>.</w:t>
      </w:r>
    </w:p>
    <w:p w14:paraId="55C40715" w14:textId="77777777" w:rsidR="008308F7" w:rsidRPr="003E1A44" w:rsidRDefault="00A80084">
      <w:r w:rsidRPr="003E1A44">
        <w:t xml:space="preserve">Kuwatii watawala ni wajibu katika mambo mema tu na ni haramu katika maasi, kwa mujibu wa maneno ya Mtume </w:t>
      </w:r>
      <w:r w:rsidRPr="003E1A44">
        <w:rPr>
          <w:rStyle w:val="Car1"/>
        </w:rPr>
        <w:t>rehema na amani ziwe juu yake</w:t>
      </w:r>
      <w:r w:rsidRPr="003E1A44">
        <w:t xml:space="preserve"> - kama ilivyo katika hadithi iliyotangulia ya Ibn Omari Mwenyezi Mungu amuwiye radhi: "</w:t>
      </w:r>
      <w:r w:rsidRPr="003E1A44">
        <w:rPr>
          <w:rStyle w:val="Char"/>
        </w:rPr>
        <w:t xml:space="preserve">...maadamu hakuamrishwa kufanya maasi. Lakini ikiwa ataamrishwa kufanya maasi, basi kamwe hapaswi kusikiliza wala kutii." </w:t>
      </w:r>
      <w:r w:rsidRPr="003E1A44">
        <w:t xml:space="preserve">Na maneno yake Mtume </w:t>
      </w:r>
      <w:r w:rsidRPr="006F153C">
        <w:rPr>
          <w:rStyle w:val="Car1"/>
        </w:rPr>
        <w:t>rehema na amani ziwe juu yake</w:t>
      </w:r>
      <w:r w:rsidRPr="006F153C">
        <w:t>: "</w:t>
      </w:r>
      <w:r w:rsidRPr="003E1A44">
        <w:rPr>
          <w:rStyle w:val="Char"/>
        </w:rPr>
        <w:t>Hakuna utii wowote katika maasi. Utii unakuwa tu katika (mambo</w:t>
      </w:r>
      <w:r w:rsidRPr="006F153C">
        <w:rPr>
          <w:rStyle w:val="Char"/>
        </w:rPr>
        <w:t xml:space="preserve">) </w:t>
      </w:r>
      <w:r w:rsidRPr="003E1A44">
        <w:rPr>
          <w:rStyle w:val="Char"/>
        </w:rPr>
        <w:t>mema</w:t>
      </w:r>
      <w:r w:rsidRPr="006F153C">
        <w:rPr>
          <w:rStyle w:val="Char"/>
        </w:rPr>
        <w:t xml:space="preserve">." </w:t>
      </w:r>
      <w:r w:rsidRPr="006F153C">
        <w:rPr>
          <w:rStyle w:val="Char"/>
          <w:color w:val="auto"/>
        </w:rPr>
        <w:t>(</w:t>
      </w:r>
      <w:r w:rsidRPr="003E1A44">
        <w:t>Imepokelewa na Bukhari 7257, na Muslim 1840</w:t>
      </w:r>
      <w:r w:rsidRPr="006F153C">
        <w:t>)</w:t>
      </w:r>
      <w:r w:rsidRPr="003E1A44">
        <w:t>.</w:t>
      </w:r>
    </w:p>
    <w:p w14:paraId="5C5088E5" w14:textId="77777777" w:rsidR="008308F7" w:rsidRPr="003E1A44" w:rsidRDefault="00A80084">
      <w:r w:rsidRPr="003E1A44">
        <w:lastRenderedPageBreak/>
        <w:t>Amesema Imam Abu Ibrahim Al-Muzani: “Na kuwatii wenye mamlaka kunakuwa tu katika yale yanayomridhisha Mwenyezi Mungu, na kujiepusha na yale yanayomchukiza Mwenyezi Mungu, na kuacha kupigana nao wanapofanya dhuluma na ukandamizaji, na kutubia kwa Mwenyezi Mungu, ili awafanye wawe wapole kwa wale walio chini ya uchungaji wao." (Saharhu Sunna, cha Al-Muzani, uk. 84).</w:t>
      </w:r>
    </w:p>
    <w:p w14:paraId="18A091FC" w14:textId="77777777" w:rsidR="008308F7" w:rsidRPr="003E1A44" w:rsidRDefault="00A80084">
      <w:pPr>
        <w:pStyle w:val="Heading1"/>
        <w:spacing w:before="20" w:after="60" w:line="250" w:lineRule="auto"/>
      </w:pPr>
      <w:bookmarkStart w:id="415" w:name="_Toc181310043"/>
      <w:bookmarkStart w:id="416" w:name="_Toc83"/>
      <w:bookmarkStart w:id="417" w:name="_Toc181310199"/>
      <w:bookmarkStart w:id="418" w:name="_Toc181309866"/>
      <w:bookmarkStart w:id="419" w:name="_Toc181320370"/>
      <w:bookmarkStart w:id="420" w:name="_Toc187375684"/>
      <w:r w:rsidRPr="003E1A44">
        <w:lastRenderedPageBreak/>
        <w:t>Hitimisho</w:t>
      </w:r>
      <w:bookmarkEnd w:id="415"/>
      <w:bookmarkEnd w:id="416"/>
      <w:bookmarkEnd w:id="417"/>
      <w:bookmarkEnd w:id="418"/>
      <w:bookmarkEnd w:id="419"/>
      <w:bookmarkEnd w:id="420"/>
    </w:p>
    <w:p w14:paraId="630D2D63" w14:textId="77777777" w:rsidR="008308F7" w:rsidRPr="00A62D14" w:rsidRDefault="00A80084">
      <w:pPr>
        <w:spacing w:before="20" w:after="60" w:line="250" w:lineRule="auto"/>
        <w:rPr>
          <w:w w:val="93"/>
          <w:rtl/>
        </w:rPr>
      </w:pPr>
      <w:r w:rsidRPr="00A62D14">
        <w:rPr>
          <w:w w:val="93"/>
        </w:rPr>
        <w:t>Sifa njema zote ni za Mwenyezi Mungu, ambaye kwa neema yake matendo mema yanatimia, na tunamtakia rehema na amani yule aliyetumwa kuwa rehema kwa walimwengu wote, na tunamshukuru Mola Mtukufu kwa yale aliyotuneemesha kwayo ya kukamilisha kitabu hiki kikubwa na chenye baraka, na tunasema kama watakavyosema watu wa peponi:</w:t>
      </w:r>
    </w:p>
    <w:p w14:paraId="0B931BB0" w14:textId="77777777" w:rsidR="008308F7" w:rsidRPr="003E1A44" w:rsidRDefault="00A80084">
      <w:pPr>
        <w:pStyle w:val="a"/>
        <w:spacing w:line="250" w:lineRule="auto"/>
        <w:rPr>
          <w:rFonts w:cs="Traditional Arabic"/>
          <w:rtl/>
          <w:lang w:val="en-US"/>
        </w:rPr>
      </w:pPr>
      <w:r w:rsidRPr="003E1A44">
        <w:rPr>
          <w:rFonts w:cs="Traditional Arabic"/>
          <w:rtl/>
        </w:rPr>
        <w:t>﴿</w:t>
      </w:r>
      <w:r w:rsidRPr="003E1A44">
        <w:rPr>
          <w:rtl/>
        </w:rPr>
        <w:t xml:space="preserve"> أَنِ </w:t>
      </w:r>
      <w:proofErr w:type="spellStart"/>
      <w:r w:rsidRPr="003E1A44">
        <w:rPr>
          <w:rFonts w:hint="cs"/>
          <w:rtl/>
        </w:rPr>
        <w:t>ٱ</w:t>
      </w:r>
      <w:r w:rsidRPr="003E1A44">
        <w:rPr>
          <w:rFonts w:hint="eastAsia"/>
          <w:rtl/>
        </w:rPr>
        <w:t>لۡحَمۡدُ</w:t>
      </w:r>
      <w:proofErr w:type="spellEnd"/>
      <w:r w:rsidRPr="003E1A44">
        <w:rPr>
          <w:rtl/>
        </w:rPr>
        <w:t xml:space="preserve"> لِلَّهِ رَبِّ </w:t>
      </w:r>
      <w:r w:rsidRPr="003E1A44">
        <w:rPr>
          <w:rFonts w:hint="cs"/>
          <w:rtl/>
        </w:rPr>
        <w:t>ٱ</w:t>
      </w:r>
      <w:r w:rsidRPr="003E1A44">
        <w:rPr>
          <w:rFonts w:hint="eastAsia"/>
          <w:rtl/>
        </w:rPr>
        <w:t>لۡعَٰلَمِينَ</w:t>
      </w:r>
      <w:r w:rsidRPr="003E1A44">
        <w:rPr>
          <w:rtl/>
        </w:rPr>
        <w:t>١٠</w:t>
      </w:r>
      <w:r w:rsidRPr="003E1A44">
        <w:rPr>
          <w:rFonts w:cs="Traditional Arabic"/>
          <w:rtl/>
        </w:rPr>
        <w:t>﴾</w:t>
      </w:r>
      <w:r w:rsidRPr="003E1A44">
        <w:rPr>
          <w:rtl/>
        </w:rPr>
        <w:t xml:space="preserve"> </w:t>
      </w:r>
      <w:r w:rsidRPr="003E1A44">
        <w:rPr>
          <w:rStyle w:val="Char0"/>
          <w:rtl/>
        </w:rPr>
        <w:t>[يونس: 10]</w:t>
      </w:r>
    </w:p>
    <w:p w14:paraId="2599F7EB" w14:textId="77777777" w:rsidR="008308F7" w:rsidRPr="003E1A44" w:rsidRDefault="00A80084">
      <w:pPr>
        <w:pStyle w:val="a0"/>
        <w:spacing w:before="20" w:after="60" w:line="250" w:lineRule="auto"/>
        <w:rPr>
          <w:rtl/>
        </w:rPr>
      </w:pPr>
      <w:r w:rsidRPr="003E1A44">
        <w:t xml:space="preserve">"Alhamdulillahi Rabbil A'lamiin (Kuhimidiwa kote ni kwa Mwenyezi Mungu, </w:t>
      </w:r>
      <w:r w:rsidRPr="003E1A44">
        <w:rPr>
          <w:lang w:val="en-GB"/>
        </w:rPr>
        <w:t>Mola</w:t>
      </w:r>
      <w:r w:rsidRPr="003E1A44">
        <w:t xml:space="preserve"> Mlezi wa walimwengu wote</w:t>
      </w:r>
      <w:r w:rsidRPr="003E1A44">
        <w:rPr>
          <w:lang w:val="en-GB"/>
        </w:rPr>
        <w:t>)</w:t>
      </w:r>
      <w:r w:rsidRPr="003E1A44">
        <w:t>.</w:t>
      </w:r>
      <w:r w:rsidRPr="003E1A44">
        <w:rPr>
          <w:lang w:val="en-GB"/>
        </w:rPr>
        <w:t>" [</w:t>
      </w:r>
      <w:r w:rsidRPr="003E1A44">
        <w:t>Yunus: 10].</w:t>
      </w:r>
    </w:p>
    <w:p w14:paraId="1EC8C911" w14:textId="77777777" w:rsidR="008308F7" w:rsidRPr="003E1A44" w:rsidRDefault="00A80084">
      <w:pPr>
        <w:spacing w:before="20" w:after="60" w:line="250" w:lineRule="auto"/>
        <w:rPr>
          <w:rtl/>
        </w:rPr>
      </w:pPr>
      <w:r w:rsidRPr="003E1A44">
        <w:t xml:space="preserve">Na kama alivyotuamrisha </w:t>
      </w:r>
      <w:r w:rsidRPr="003E1A44">
        <w:rPr>
          <w:lang w:val="en-GB"/>
        </w:rPr>
        <w:t>Mola</w:t>
      </w:r>
      <w:r w:rsidRPr="003E1A44">
        <w:t xml:space="preserve"> wetu Mlezi, Mtukufu:</w:t>
      </w:r>
    </w:p>
    <w:p w14:paraId="17D64AB9" w14:textId="77777777" w:rsidR="008308F7" w:rsidRPr="003E1A44" w:rsidRDefault="00A80084">
      <w:pPr>
        <w:pStyle w:val="a"/>
        <w:spacing w:line="250" w:lineRule="auto"/>
        <w:rPr>
          <w:rFonts w:cs="Traditional Arabic"/>
          <w:lang w:val="en-US"/>
        </w:rPr>
      </w:pPr>
      <w:r w:rsidRPr="003E1A44">
        <w:rPr>
          <w:rFonts w:cs="Traditional Arabic"/>
          <w:rtl/>
        </w:rPr>
        <w:t>﴿</w:t>
      </w:r>
      <w:r w:rsidRPr="003E1A44">
        <w:rPr>
          <w:rtl/>
        </w:rPr>
        <w:t xml:space="preserve">قُلِ </w:t>
      </w:r>
      <w:proofErr w:type="spellStart"/>
      <w:r w:rsidRPr="003E1A44">
        <w:rPr>
          <w:rFonts w:hint="cs"/>
          <w:rtl/>
        </w:rPr>
        <w:t>ٱ</w:t>
      </w:r>
      <w:r w:rsidRPr="003E1A44">
        <w:rPr>
          <w:rFonts w:hint="eastAsia"/>
          <w:rtl/>
        </w:rPr>
        <w:t>لۡحَمۡدُ</w:t>
      </w:r>
      <w:proofErr w:type="spellEnd"/>
      <w:r w:rsidRPr="003E1A44">
        <w:rPr>
          <w:rtl/>
        </w:rPr>
        <w:t xml:space="preserve"> لِلَّهِ وَسَلَٰمٌ عَلَىٰ عِبَادِهِ </w:t>
      </w:r>
      <w:proofErr w:type="spellStart"/>
      <w:r w:rsidRPr="003E1A44">
        <w:rPr>
          <w:rFonts w:hint="cs"/>
          <w:rtl/>
        </w:rPr>
        <w:t>ٱ</w:t>
      </w:r>
      <w:r w:rsidRPr="003E1A44">
        <w:rPr>
          <w:rFonts w:hint="eastAsia"/>
          <w:rtl/>
        </w:rPr>
        <w:t>لَّذِينَ</w:t>
      </w:r>
      <w:proofErr w:type="spellEnd"/>
      <w:r w:rsidRPr="003E1A44">
        <w:rPr>
          <w:rtl/>
        </w:rPr>
        <w:t xml:space="preserve"> </w:t>
      </w:r>
      <w:proofErr w:type="spellStart"/>
      <w:r w:rsidRPr="003E1A44">
        <w:rPr>
          <w:rFonts w:hint="cs"/>
          <w:rtl/>
        </w:rPr>
        <w:t>ٱ</w:t>
      </w:r>
      <w:r w:rsidRPr="003E1A44">
        <w:rPr>
          <w:rFonts w:hint="eastAsia"/>
          <w:rtl/>
        </w:rPr>
        <w:t>صۡطَفَىٰٓۗ</w:t>
      </w:r>
      <w:proofErr w:type="spellEnd"/>
      <w:r w:rsidRPr="003E1A44">
        <w:rPr>
          <w:rtl/>
        </w:rPr>
        <w:t xml:space="preserve"> </w:t>
      </w:r>
      <w:proofErr w:type="spellStart"/>
      <w:r w:rsidRPr="003E1A44">
        <w:rPr>
          <w:rtl/>
        </w:rPr>
        <w:t>ءَآللَّهُ</w:t>
      </w:r>
      <w:proofErr w:type="spellEnd"/>
      <w:r w:rsidRPr="003E1A44">
        <w:rPr>
          <w:rtl/>
        </w:rPr>
        <w:t xml:space="preserve"> </w:t>
      </w:r>
      <w:proofErr w:type="spellStart"/>
      <w:r w:rsidRPr="003E1A44">
        <w:rPr>
          <w:rtl/>
        </w:rPr>
        <w:t>خَيۡرٌ</w:t>
      </w:r>
      <w:proofErr w:type="spellEnd"/>
      <w:r w:rsidRPr="003E1A44">
        <w:rPr>
          <w:rtl/>
        </w:rPr>
        <w:t xml:space="preserve"> أَمَّا </w:t>
      </w:r>
      <w:proofErr w:type="spellStart"/>
      <w:r w:rsidRPr="003E1A44">
        <w:rPr>
          <w:rtl/>
        </w:rPr>
        <w:t>يُشۡرِكُونَ</w:t>
      </w:r>
      <w:proofErr w:type="spellEnd"/>
      <w:r w:rsidRPr="003E1A44">
        <w:rPr>
          <w:rtl/>
        </w:rPr>
        <w:t xml:space="preserve"> </w:t>
      </w:r>
      <w:r w:rsidRPr="003E1A44">
        <w:rPr>
          <w:szCs w:val="28"/>
          <w:rtl/>
        </w:rPr>
        <w:t>٥٩</w:t>
      </w:r>
      <w:r w:rsidRPr="003E1A44">
        <w:rPr>
          <w:rFonts w:cs="Traditional Arabic"/>
          <w:rtl/>
        </w:rPr>
        <w:t>﴾</w:t>
      </w:r>
      <w:r w:rsidRPr="003E1A44">
        <w:rPr>
          <w:rtl/>
        </w:rPr>
        <w:t xml:space="preserve"> </w:t>
      </w:r>
      <w:r w:rsidRPr="003E1A44">
        <w:rPr>
          <w:rStyle w:val="Char0"/>
          <w:rtl/>
        </w:rPr>
        <w:t>[النمل: 59]</w:t>
      </w:r>
    </w:p>
    <w:p w14:paraId="12FD61DE" w14:textId="77777777" w:rsidR="008308F7" w:rsidRPr="003E1A44" w:rsidRDefault="00A80084">
      <w:pPr>
        <w:pStyle w:val="a0"/>
        <w:spacing w:before="20" w:after="60" w:line="250" w:lineRule="auto"/>
      </w:pPr>
      <w:r w:rsidRPr="003E1A44">
        <w:t>"Sema: Alhamdu Lillahi (kuhimidiwa ni kwa Mwenyezi Mungu</w:t>
      </w:r>
      <w:r w:rsidRPr="003E1A44">
        <w:rPr>
          <w:lang w:val="en-GB"/>
        </w:rPr>
        <w:t>)</w:t>
      </w:r>
      <w:r w:rsidRPr="003E1A44">
        <w:t>! Na amani ishuke juu ya waja wake aliowateuwa. Je, Mwenyezi Mungu ni bora, au wale wanaowashirikisha naye?</w:t>
      </w:r>
      <w:r w:rsidRPr="006F153C">
        <w:t>" [</w:t>
      </w:r>
      <w:r w:rsidRPr="003E1A44">
        <w:t>An-Naml: 59].</w:t>
      </w:r>
    </w:p>
    <w:p w14:paraId="1DA04024" w14:textId="77777777" w:rsidR="008308F7" w:rsidRPr="003E1A44" w:rsidRDefault="00A80084">
      <w:pPr>
        <w:spacing w:before="20" w:after="60" w:line="250" w:lineRule="auto"/>
      </w:pPr>
      <w:r w:rsidRPr="003E1A44">
        <w:t xml:space="preserve">Na tunamuomba aifanye kazi hii kuwa imekusudiwa radhi zake Mtukufu tu, iwe inaafikiana na muongozo wa bwana wa Mitume </w:t>
      </w:r>
      <w:r w:rsidRPr="003E1A44">
        <w:rPr>
          <w:rStyle w:val="Car1"/>
        </w:rPr>
        <w:t>rehema na amani ziwe juu yake</w:t>
      </w:r>
      <w:r w:rsidRPr="003E1A44">
        <w:t>, yenye manufaa kwa waja wake, yenye kutufanyia uombezi siku tutakayokutana Naye.</w:t>
      </w:r>
    </w:p>
    <w:p w14:paraId="27C96B4A" w14:textId="77777777" w:rsidR="004C0989" w:rsidRDefault="004C0989">
      <w:pPr>
        <w:spacing w:before="20" w:after="60" w:line="250" w:lineRule="auto"/>
      </w:pPr>
    </w:p>
    <w:p w14:paraId="7525B0EC" w14:textId="77777777" w:rsidR="004C0989" w:rsidRDefault="004C0989">
      <w:pPr>
        <w:spacing w:before="20" w:after="60" w:line="250" w:lineRule="auto"/>
      </w:pPr>
    </w:p>
    <w:p w14:paraId="42015308" w14:textId="77777777" w:rsidR="004C0989" w:rsidRDefault="004C0989">
      <w:pPr>
        <w:spacing w:before="20" w:after="60" w:line="250" w:lineRule="auto"/>
      </w:pPr>
    </w:p>
    <w:p w14:paraId="47DB3924" w14:textId="77777777" w:rsidR="004C0989" w:rsidRDefault="004C0989">
      <w:pPr>
        <w:spacing w:before="20" w:after="60" w:line="250" w:lineRule="auto"/>
      </w:pPr>
    </w:p>
    <w:p w14:paraId="402BEEBF" w14:textId="77777777" w:rsidR="004C0989" w:rsidRDefault="004C0989">
      <w:pPr>
        <w:spacing w:before="20" w:after="60" w:line="250" w:lineRule="auto"/>
      </w:pPr>
    </w:p>
    <w:p w14:paraId="7072F8F7" w14:textId="77777777" w:rsidR="004C0989" w:rsidRDefault="004C0989">
      <w:pPr>
        <w:spacing w:before="20" w:after="60" w:line="250" w:lineRule="auto"/>
      </w:pPr>
    </w:p>
    <w:p w14:paraId="05C604EF" w14:textId="77777777" w:rsidR="004C0989" w:rsidRDefault="004C0989">
      <w:pPr>
        <w:spacing w:before="20" w:after="60" w:line="250" w:lineRule="auto"/>
      </w:pPr>
    </w:p>
    <w:p w14:paraId="18B7F934" w14:textId="77777777" w:rsidR="004C0989" w:rsidRDefault="004C0989">
      <w:pPr>
        <w:spacing w:before="20" w:after="60" w:line="250" w:lineRule="auto"/>
      </w:pPr>
    </w:p>
    <w:p w14:paraId="64DFF217" w14:textId="77777777" w:rsidR="004C0989" w:rsidRDefault="004C0989">
      <w:pPr>
        <w:spacing w:before="20" w:after="60" w:line="250" w:lineRule="auto"/>
      </w:pPr>
    </w:p>
    <w:p w14:paraId="7E575104" w14:textId="77777777" w:rsidR="008308F7" w:rsidRPr="003E1A44" w:rsidRDefault="00A80084">
      <w:pPr>
        <w:spacing w:before="20" w:after="60" w:line="250" w:lineRule="auto"/>
        <w:rPr>
          <w:rtl/>
        </w:rPr>
      </w:pPr>
      <w:r w:rsidRPr="003E1A44">
        <w:lastRenderedPageBreak/>
        <w:t>Na tunajua kuwa hata tukijitahidi kiasi gani, hatuwezi kudhibiti kikamilifu mada hii tukufu. Hilo ni kwa sababu ni mazungumzo juu ya Mwenyezi Mungu, Malaika wake, Vitabu vyake, Mitume wake, Siku ya Mwisho, na mipango ya Mwenyezi Mungu na kadari yake, lakini tunakihitimisha kitabu hiki kwa maneno yake Mola wa Haki, Mwenye mamlaka matukufu:</w:t>
      </w:r>
    </w:p>
    <w:p w14:paraId="76CBFF89" w14:textId="77777777" w:rsidR="008308F7" w:rsidRPr="003E1A44" w:rsidRDefault="00A80084">
      <w:pPr>
        <w:pStyle w:val="a"/>
        <w:spacing w:line="250" w:lineRule="auto"/>
        <w:rPr>
          <w:rFonts w:cs="Traditional Arabic"/>
          <w:rtl/>
          <w:lang w:val="en-US"/>
        </w:rPr>
      </w:pPr>
      <w:r w:rsidRPr="003E1A44">
        <w:rPr>
          <w:rFonts w:cs="Traditional Arabic"/>
          <w:rtl/>
        </w:rPr>
        <w:t>﴿</w:t>
      </w:r>
      <w:r w:rsidRPr="003E1A44">
        <w:rPr>
          <w:rtl/>
        </w:rPr>
        <w:t xml:space="preserve">وَمَا قَدَرُواْ </w:t>
      </w:r>
      <w:proofErr w:type="spellStart"/>
      <w:r w:rsidRPr="003E1A44">
        <w:rPr>
          <w:rFonts w:hint="cs"/>
          <w:rtl/>
        </w:rPr>
        <w:t>ٱ</w:t>
      </w:r>
      <w:r w:rsidRPr="003E1A44">
        <w:rPr>
          <w:rFonts w:hint="eastAsia"/>
          <w:rtl/>
        </w:rPr>
        <w:t>للَّهَ</w:t>
      </w:r>
      <w:proofErr w:type="spellEnd"/>
      <w:r w:rsidRPr="003E1A44">
        <w:rPr>
          <w:rtl/>
        </w:rPr>
        <w:t xml:space="preserve"> حَقَّ </w:t>
      </w:r>
      <w:proofErr w:type="spellStart"/>
      <w:r w:rsidRPr="003E1A44">
        <w:rPr>
          <w:rtl/>
        </w:rPr>
        <w:t>قَدۡرِهِ</w:t>
      </w:r>
      <w:r w:rsidRPr="003E1A44">
        <w:rPr>
          <w:rFonts w:hint="cs"/>
          <w:rtl/>
        </w:rPr>
        <w:t>ۦ</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لۡأَرۡضُ</w:t>
      </w:r>
      <w:proofErr w:type="spellEnd"/>
      <w:r w:rsidRPr="003E1A44">
        <w:rPr>
          <w:rtl/>
        </w:rPr>
        <w:t xml:space="preserve"> </w:t>
      </w:r>
      <w:proofErr w:type="spellStart"/>
      <w:r w:rsidRPr="003E1A44">
        <w:rPr>
          <w:rtl/>
        </w:rPr>
        <w:t>جَمِيع</w:t>
      </w:r>
      <w:r w:rsidRPr="003E1A44">
        <w:rPr>
          <w:rFonts w:hint="cs"/>
          <w:rtl/>
        </w:rPr>
        <w:t>ٗا</w:t>
      </w:r>
      <w:proofErr w:type="spellEnd"/>
      <w:r w:rsidRPr="003E1A44">
        <w:rPr>
          <w:rtl/>
        </w:rPr>
        <w:t xml:space="preserve"> </w:t>
      </w:r>
      <w:proofErr w:type="spellStart"/>
      <w:r w:rsidRPr="003E1A44">
        <w:rPr>
          <w:rFonts w:hint="cs"/>
          <w:rtl/>
        </w:rPr>
        <w:t>قَبۡضَتُهُۥ</w:t>
      </w:r>
      <w:proofErr w:type="spellEnd"/>
      <w:r w:rsidRPr="003E1A44">
        <w:rPr>
          <w:rtl/>
        </w:rPr>
        <w:t xml:space="preserve"> </w:t>
      </w:r>
      <w:proofErr w:type="spellStart"/>
      <w:r w:rsidRPr="003E1A44">
        <w:rPr>
          <w:rtl/>
        </w:rPr>
        <w:t>يَوۡمَ</w:t>
      </w:r>
      <w:proofErr w:type="spellEnd"/>
      <w:r w:rsidRPr="003E1A44">
        <w:rPr>
          <w:rtl/>
        </w:rPr>
        <w:t xml:space="preserve"> </w:t>
      </w:r>
      <w:proofErr w:type="spellStart"/>
      <w:r w:rsidRPr="003E1A44">
        <w:rPr>
          <w:rFonts w:hint="cs"/>
          <w:rtl/>
        </w:rPr>
        <w:t>ٱ</w:t>
      </w:r>
      <w:r w:rsidRPr="003E1A44">
        <w:rPr>
          <w:rFonts w:hint="eastAsia"/>
          <w:rtl/>
        </w:rPr>
        <w:t>لۡقِيَٰمَةِ</w:t>
      </w:r>
      <w:proofErr w:type="spellEnd"/>
      <w:r w:rsidRPr="003E1A44">
        <w:rPr>
          <w:rtl/>
        </w:rPr>
        <w:t xml:space="preserve"> </w:t>
      </w:r>
      <w:proofErr w:type="spellStart"/>
      <w:r w:rsidRPr="003E1A44">
        <w:rPr>
          <w:rtl/>
        </w:rPr>
        <w:t>وَ</w:t>
      </w:r>
      <w:r w:rsidRPr="003E1A44">
        <w:rPr>
          <w:rFonts w:hint="cs"/>
          <w:rtl/>
        </w:rPr>
        <w:t>ٱ</w:t>
      </w:r>
      <w:r w:rsidRPr="003E1A44">
        <w:rPr>
          <w:rFonts w:hint="eastAsia"/>
          <w:rtl/>
        </w:rPr>
        <w:t>لسَّمَٰوَٰتُ</w:t>
      </w:r>
      <w:proofErr w:type="spellEnd"/>
      <w:r w:rsidRPr="003E1A44">
        <w:rPr>
          <w:rtl/>
        </w:rPr>
        <w:t xml:space="preserve"> </w:t>
      </w:r>
      <w:proofErr w:type="spellStart"/>
      <w:r w:rsidRPr="003E1A44">
        <w:rPr>
          <w:rtl/>
        </w:rPr>
        <w:t>مَطۡوِيَّٰتُۢ</w:t>
      </w:r>
      <w:proofErr w:type="spellEnd"/>
      <w:r w:rsidRPr="003E1A44">
        <w:rPr>
          <w:rtl/>
        </w:rPr>
        <w:t xml:space="preserve"> </w:t>
      </w:r>
      <w:proofErr w:type="spellStart"/>
      <w:r w:rsidRPr="003E1A44">
        <w:rPr>
          <w:rtl/>
        </w:rPr>
        <w:t>بِيَمِينِهِ</w:t>
      </w:r>
      <w:r w:rsidRPr="003E1A44">
        <w:rPr>
          <w:rFonts w:hint="cs"/>
          <w:rtl/>
        </w:rPr>
        <w:t>ۦۚ</w:t>
      </w:r>
      <w:proofErr w:type="spellEnd"/>
      <w:r w:rsidRPr="003E1A44">
        <w:rPr>
          <w:rtl/>
        </w:rPr>
        <w:t xml:space="preserve"> </w:t>
      </w:r>
      <w:proofErr w:type="spellStart"/>
      <w:r w:rsidRPr="003E1A44">
        <w:rPr>
          <w:rtl/>
        </w:rPr>
        <w:t>سُبۡحَٰنَهُ</w:t>
      </w:r>
      <w:r w:rsidRPr="003E1A44">
        <w:rPr>
          <w:rFonts w:hint="cs"/>
          <w:rtl/>
        </w:rPr>
        <w:t>ۥ</w:t>
      </w:r>
      <w:proofErr w:type="spellEnd"/>
      <w:r w:rsidRPr="003E1A44">
        <w:rPr>
          <w:rtl/>
        </w:rPr>
        <w:t xml:space="preserve"> وَتَعَٰلَىٰ عَمَّا </w:t>
      </w:r>
      <w:proofErr w:type="spellStart"/>
      <w:r w:rsidRPr="003E1A44">
        <w:rPr>
          <w:rtl/>
        </w:rPr>
        <w:t>يُشۡرِكُونَ</w:t>
      </w:r>
      <w:proofErr w:type="spellEnd"/>
      <w:r w:rsidRPr="003E1A44">
        <w:rPr>
          <w:rtl/>
        </w:rPr>
        <w:t xml:space="preserve"> ٦٧</w:t>
      </w:r>
      <w:r w:rsidRPr="003E1A44">
        <w:rPr>
          <w:rFonts w:cs="Traditional Arabic"/>
          <w:rtl/>
        </w:rPr>
        <w:t xml:space="preserve">﴾ </w:t>
      </w:r>
      <w:r w:rsidRPr="003E1A44">
        <w:rPr>
          <w:rStyle w:val="Char0"/>
          <w:rtl/>
        </w:rPr>
        <w:t>[الزمر: 67]</w:t>
      </w:r>
    </w:p>
    <w:p w14:paraId="0B1718FE" w14:textId="77777777" w:rsidR="008308F7" w:rsidRPr="003E1A44" w:rsidRDefault="00A80084">
      <w:pPr>
        <w:pStyle w:val="a0"/>
        <w:spacing w:before="20" w:after="60" w:line="250" w:lineRule="auto"/>
      </w:pPr>
      <w:r w:rsidRPr="003E1A44">
        <w:t xml:space="preserve">"Na wala hawakumheshimu Mwenyezi Mungu haki ya kumheshimu. Na Siku ya Kiyama ardhi yote itakuwa mkononi mwake, na mbingu zitakunjwa katika mkono wake wa kiume. Sub-hanahu wa Taa'la (ametakasika na ametukuka) mbali na hayo wanayomshirikisha nayo." </w:t>
      </w:r>
      <w:r w:rsidRPr="003E1A44">
        <w:rPr>
          <w:lang w:val="en-GB"/>
        </w:rPr>
        <w:t>[</w:t>
      </w:r>
      <w:r w:rsidRPr="003E1A44">
        <w:t>Az-Zumar: 67].</w:t>
      </w:r>
    </w:p>
    <w:p w14:paraId="1026833F" w14:textId="11650667" w:rsidR="006F153C" w:rsidRDefault="006F153C">
      <w:pPr>
        <w:rPr>
          <w:lang w:val="en-US"/>
        </w:rPr>
      </w:pPr>
      <w:r>
        <w:rPr>
          <w:lang w:val="en-US"/>
        </w:rPr>
        <w:br w:type="page"/>
      </w:r>
    </w:p>
    <w:sdt>
      <w:sdtPr>
        <w:rPr>
          <w:rFonts w:ascii="Arial" w:eastAsia="Arial" w:hAnsi="Arial" w:cs="Arial"/>
          <w:b w:val="0"/>
          <w:bCs w:val="0"/>
          <w:color w:val="auto"/>
          <w:sz w:val="24"/>
          <w:szCs w:val="24"/>
          <w:lang w:val="sw-KE" w:eastAsia="fr-FR"/>
        </w:rPr>
        <w:id w:val="-1682654473"/>
        <w:docPartObj>
          <w:docPartGallery w:val="Table of Contents"/>
          <w:docPartUnique/>
        </w:docPartObj>
      </w:sdtPr>
      <w:sdtEndPr>
        <w:rPr>
          <w:noProof/>
        </w:rPr>
      </w:sdtEndPr>
      <w:sdtContent>
        <w:p w14:paraId="5C792B4D" w14:textId="77777777" w:rsidR="006F153C" w:rsidRDefault="006F153C" w:rsidP="006F153C">
          <w:pPr>
            <w:pStyle w:val="TOCHeading"/>
            <w:jc w:val="center"/>
          </w:pPr>
          <w:proofErr w:type="spellStart"/>
          <w:r>
            <w:t>Yaliyomo</w:t>
          </w:r>
          <w:proofErr w:type="spellEnd"/>
        </w:p>
        <w:p w14:paraId="2F7F02E3" w14:textId="6B658572"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r>
            <w:fldChar w:fldCharType="begin"/>
          </w:r>
          <w:r>
            <w:instrText xml:space="preserve"> TOC \o "1-3" \h \z \u </w:instrText>
          </w:r>
          <w:r>
            <w:fldChar w:fldCharType="separate"/>
          </w:r>
          <w:hyperlink w:anchor="_Toc187375604" w:history="1">
            <w:r w:rsidRPr="00961F06">
              <w:rPr>
                <w:rStyle w:val="Hyperlink"/>
                <w:noProof/>
                <w:lang w:val="de-DE"/>
              </w:rPr>
              <w:t>Dibaji</w:t>
            </w:r>
            <w:r>
              <w:rPr>
                <w:noProof/>
                <w:webHidden/>
              </w:rPr>
              <w:tab/>
            </w:r>
            <w:r>
              <w:rPr>
                <w:noProof/>
                <w:webHidden/>
              </w:rPr>
              <w:fldChar w:fldCharType="begin"/>
            </w:r>
            <w:r>
              <w:rPr>
                <w:noProof/>
                <w:webHidden/>
              </w:rPr>
              <w:instrText xml:space="preserve"> PAGEREF _Toc187375604 \h </w:instrText>
            </w:r>
            <w:r>
              <w:rPr>
                <w:noProof/>
                <w:webHidden/>
              </w:rPr>
            </w:r>
            <w:r>
              <w:rPr>
                <w:noProof/>
                <w:webHidden/>
              </w:rPr>
              <w:fldChar w:fldCharType="separate"/>
            </w:r>
            <w:r w:rsidR="0073153F">
              <w:rPr>
                <w:noProof/>
                <w:webHidden/>
              </w:rPr>
              <w:t>6</w:t>
            </w:r>
            <w:r>
              <w:rPr>
                <w:noProof/>
                <w:webHidden/>
              </w:rPr>
              <w:fldChar w:fldCharType="end"/>
            </w:r>
          </w:hyperlink>
        </w:p>
        <w:p w14:paraId="369E971B" w14:textId="4702EB6B"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05" w:history="1">
            <w:r w:rsidRPr="00961F06">
              <w:rPr>
                <w:rStyle w:val="Hyperlink"/>
                <w:noProof/>
                <w:lang w:val="de-DE"/>
              </w:rPr>
              <w:t>Sababu ya kuandika kitabu hiki:</w:t>
            </w:r>
            <w:r>
              <w:rPr>
                <w:noProof/>
                <w:webHidden/>
              </w:rPr>
              <w:tab/>
            </w:r>
            <w:r>
              <w:rPr>
                <w:noProof/>
                <w:webHidden/>
              </w:rPr>
              <w:fldChar w:fldCharType="begin"/>
            </w:r>
            <w:r>
              <w:rPr>
                <w:noProof/>
                <w:webHidden/>
              </w:rPr>
              <w:instrText xml:space="preserve"> PAGEREF _Toc187375605 \h </w:instrText>
            </w:r>
            <w:r>
              <w:rPr>
                <w:noProof/>
                <w:webHidden/>
              </w:rPr>
            </w:r>
            <w:r>
              <w:rPr>
                <w:noProof/>
                <w:webHidden/>
              </w:rPr>
              <w:fldChar w:fldCharType="separate"/>
            </w:r>
            <w:r w:rsidR="0073153F">
              <w:rPr>
                <w:noProof/>
                <w:webHidden/>
              </w:rPr>
              <w:t>7</w:t>
            </w:r>
            <w:r>
              <w:rPr>
                <w:noProof/>
                <w:webHidden/>
              </w:rPr>
              <w:fldChar w:fldCharType="end"/>
            </w:r>
          </w:hyperlink>
        </w:p>
        <w:p w14:paraId="7D17BC13" w14:textId="7EBED4F9"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06" w:history="1">
            <w:r w:rsidRPr="00961F06">
              <w:rPr>
                <w:rStyle w:val="Hyperlink"/>
                <w:noProof/>
                <w:lang w:val="es-ES"/>
              </w:rPr>
              <w:t>Utangulizi</w:t>
            </w:r>
            <w:r>
              <w:rPr>
                <w:noProof/>
                <w:webHidden/>
              </w:rPr>
              <w:tab/>
            </w:r>
            <w:r>
              <w:rPr>
                <w:noProof/>
                <w:webHidden/>
              </w:rPr>
              <w:fldChar w:fldCharType="begin"/>
            </w:r>
            <w:r>
              <w:rPr>
                <w:noProof/>
                <w:webHidden/>
              </w:rPr>
              <w:instrText xml:space="preserve"> PAGEREF _Toc187375606 \h </w:instrText>
            </w:r>
            <w:r>
              <w:rPr>
                <w:noProof/>
                <w:webHidden/>
              </w:rPr>
            </w:r>
            <w:r>
              <w:rPr>
                <w:noProof/>
                <w:webHidden/>
              </w:rPr>
              <w:fldChar w:fldCharType="separate"/>
            </w:r>
            <w:r w:rsidR="0073153F">
              <w:rPr>
                <w:noProof/>
                <w:webHidden/>
              </w:rPr>
              <w:t>12</w:t>
            </w:r>
            <w:r>
              <w:rPr>
                <w:noProof/>
                <w:webHidden/>
              </w:rPr>
              <w:fldChar w:fldCharType="end"/>
            </w:r>
          </w:hyperlink>
        </w:p>
        <w:p w14:paraId="129719DE" w14:textId="0421C61D" w:rsidR="006F153C" w:rsidRDefault="006F153C" w:rsidP="006F153C">
          <w:pPr>
            <w:pStyle w:val="TOC1"/>
            <w:rPr>
              <w:rFonts w:asciiTheme="minorHAnsi" w:eastAsiaTheme="minorEastAsia" w:hAnsiTheme="minorHAnsi" w:cstheme="minorBidi"/>
              <w:noProof/>
              <w:lang w:eastAsia="en-US"/>
            </w:rPr>
          </w:pPr>
          <w:hyperlink w:anchor="_Toc187375607" w:history="1">
            <w:r w:rsidRPr="00961F06">
              <w:rPr>
                <w:rStyle w:val="Hyperlink"/>
                <w:noProof/>
              </w:rPr>
              <w:t>Kitabu kinachohusu mwanzo wa uumbaji</w:t>
            </w:r>
            <w:r>
              <w:rPr>
                <w:noProof/>
                <w:webHidden/>
              </w:rPr>
              <w:tab/>
            </w:r>
            <w:r>
              <w:rPr>
                <w:noProof/>
                <w:webHidden/>
              </w:rPr>
              <w:fldChar w:fldCharType="begin"/>
            </w:r>
            <w:r>
              <w:rPr>
                <w:noProof/>
                <w:webHidden/>
              </w:rPr>
              <w:instrText xml:space="preserve"> PAGEREF _Toc187375607 \h </w:instrText>
            </w:r>
            <w:r>
              <w:rPr>
                <w:noProof/>
                <w:webHidden/>
              </w:rPr>
            </w:r>
            <w:r>
              <w:rPr>
                <w:noProof/>
                <w:webHidden/>
              </w:rPr>
              <w:fldChar w:fldCharType="separate"/>
            </w:r>
            <w:r w:rsidR="0073153F">
              <w:rPr>
                <w:noProof/>
                <w:webHidden/>
              </w:rPr>
              <w:t>15</w:t>
            </w:r>
            <w:r>
              <w:rPr>
                <w:noProof/>
                <w:webHidden/>
              </w:rPr>
              <w:fldChar w:fldCharType="end"/>
            </w:r>
          </w:hyperlink>
        </w:p>
        <w:p w14:paraId="49C821F4" w14:textId="6112073E"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08" w:history="1">
            <w:r w:rsidRPr="00961F06">
              <w:rPr>
                <w:rStyle w:val="Hyperlink"/>
                <w:noProof/>
              </w:rPr>
              <w:t>Muhtasari wa Kitabu</w:t>
            </w:r>
            <w:r>
              <w:rPr>
                <w:noProof/>
                <w:webHidden/>
              </w:rPr>
              <w:tab/>
            </w:r>
            <w:r>
              <w:rPr>
                <w:noProof/>
                <w:webHidden/>
              </w:rPr>
              <w:fldChar w:fldCharType="begin"/>
            </w:r>
            <w:r>
              <w:rPr>
                <w:noProof/>
                <w:webHidden/>
              </w:rPr>
              <w:instrText xml:space="preserve"> PAGEREF _Toc187375608 \h </w:instrText>
            </w:r>
            <w:r>
              <w:rPr>
                <w:noProof/>
                <w:webHidden/>
              </w:rPr>
            </w:r>
            <w:r>
              <w:rPr>
                <w:noProof/>
                <w:webHidden/>
              </w:rPr>
              <w:fldChar w:fldCharType="separate"/>
            </w:r>
            <w:r w:rsidR="0073153F">
              <w:rPr>
                <w:noProof/>
                <w:webHidden/>
              </w:rPr>
              <w:t>15</w:t>
            </w:r>
            <w:r>
              <w:rPr>
                <w:noProof/>
                <w:webHidden/>
              </w:rPr>
              <w:fldChar w:fldCharType="end"/>
            </w:r>
          </w:hyperlink>
        </w:p>
        <w:p w14:paraId="1DCB7259" w14:textId="7B600DFD"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09" w:history="1">
            <w:r w:rsidRPr="00961F06">
              <w:rPr>
                <w:rStyle w:val="Hyperlink"/>
                <w:noProof/>
              </w:rPr>
              <w:t>Mlango wa: Mwenyezi Mungu ndiye Muumba wa vitu vyote.</w:t>
            </w:r>
            <w:r>
              <w:rPr>
                <w:noProof/>
                <w:webHidden/>
              </w:rPr>
              <w:tab/>
            </w:r>
            <w:r>
              <w:rPr>
                <w:noProof/>
                <w:webHidden/>
              </w:rPr>
              <w:fldChar w:fldCharType="begin"/>
            </w:r>
            <w:r>
              <w:rPr>
                <w:noProof/>
                <w:webHidden/>
              </w:rPr>
              <w:instrText xml:space="preserve"> PAGEREF _Toc187375609 \h </w:instrText>
            </w:r>
            <w:r>
              <w:rPr>
                <w:noProof/>
                <w:webHidden/>
              </w:rPr>
            </w:r>
            <w:r>
              <w:rPr>
                <w:noProof/>
                <w:webHidden/>
              </w:rPr>
              <w:fldChar w:fldCharType="separate"/>
            </w:r>
            <w:r w:rsidR="0073153F">
              <w:rPr>
                <w:noProof/>
                <w:webHidden/>
              </w:rPr>
              <w:t>17</w:t>
            </w:r>
            <w:r>
              <w:rPr>
                <w:noProof/>
                <w:webHidden/>
              </w:rPr>
              <w:fldChar w:fldCharType="end"/>
            </w:r>
          </w:hyperlink>
        </w:p>
        <w:p w14:paraId="20EE789B" w14:textId="041BFAA2"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10" w:history="1">
            <w:r w:rsidRPr="00961F06">
              <w:rPr>
                <w:rStyle w:val="Hyperlink"/>
                <w:noProof/>
              </w:rPr>
              <w:t>Mlango wa kuumbwa kwa Kiti Kikuu cha Enzi (Arshi)</w:t>
            </w:r>
            <w:r>
              <w:rPr>
                <w:noProof/>
                <w:webHidden/>
              </w:rPr>
              <w:tab/>
            </w:r>
            <w:r>
              <w:rPr>
                <w:noProof/>
                <w:webHidden/>
              </w:rPr>
              <w:fldChar w:fldCharType="begin"/>
            </w:r>
            <w:r>
              <w:rPr>
                <w:noProof/>
                <w:webHidden/>
              </w:rPr>
              <w:instrText xml:space="preserve"> PAGEREF _Toc187375610 \h </w:instrText>
            </w:r>
            <w:r>
              <w:rPr>
                <w:noProof/>
                <w:webHidden/>
              </w:rPr>
            </w:r>
            <w:r>
              <w:rPr>
                <w:noProof/>
                <w:webHidden/>
              </w:rPr>
              <w:fldChar w:fldCharType="separate"/>
            </w:r>
            <w:r w:rsidR="0073153F">
              <w:rPr>
                <w:noProof/>
                <w:webHidden/>
              </w:rPr>
              <w:t>23</w:t>
            </w:r>
            <w:r>
              <w:rPr>
                <w:noProof/>
                <w:webHidden/>
              </w:rPr>
              <w:fldChar w:fldCharType="end"/>
            </w:r>
          </w:hyperlink>
        </w:p>
        <w:p w14:paraId="77959597" w14:textId="5D781550"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11" w:history="1">
            <w:r w:rsidRPr="00961F06">
              <w:rPr>
                <w:rStyle w:val="Hyperlink"/>
                <w:noProof/>
              </w:rPr>
              <w:t>Mlango wa kuumbwa Kursi</w:t>
            </w:r>
            <w:r>
              <w:rPr>
                <w:noProof/>
                <w:webHidden/>
              </w:rPr>
              <w:tab/>
            </w:r>
            <w:r>
              <w:rPr>
                <w:noProof/>
                <w:webHidden/>
              </w:rPr>
              <w:fldChar w:fldCharType="begin"/>
            </w:r>
            <w:r>
              <w:rPr>
                <w:noProof/>
                <w:webHidden/>
              </w:rPr>
              <w:instrText xml:space="preserve"> PAGEREF _Toc187375611 \h </w:instrText>
            </w:r>
            <w:r>
              <w:rPr>
                <w:noProof/>
                <w:webHidden/>
              </w:rPr>
            </w:r>
            <w:r>
              <w:rPr>
                <w:noProof/>
                <w:webHidden/>
              </w:rPr>
              <w:fldChar w:fldCharType="separate"/>
            </w:r>
            <w:r w:rsidR="0073153F">
              <w:rPr>
                <w:noProof/>
                <w:webHidden/>
              </w:rPr>
              <w:t>30</w:t>
            </w:r>
            <w:r>
              <w:rPr>
                <w:noProof/>
                <w:webHidden/>
              </w:rPr>
              <w:fldChar w:fldCharType="end"/>
            </w:r>
          </w:hyperlink>
        </w:p>
        <w:p w14:paraId="4098C667" w14:textId="5C68E08F"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12" w:history="1">
            <w:r w:rsidRPr="00961F06">
              <w:rPr>
                <w:rStyle w:val="Hyperlink"/>
                <w:noProof/>
                <w:lang w:val="it-IT"/>
              </w:rPr>
              <w:t>Mlango wa kuumbwa Mbingu na Ardhi</w:t>
            </w:r>
            <w:r>
              <w:rPr>
                <w:noProof/>
                <w:webHidden/>
              </w:rPr>
              <w:tab/>
            </w:r>
            <w:r>
              <w:rPr>
                <w:noProof/>
                <w:webHidden/>
              </w:rPr>
              <w:fldChar w:fldCharType="begin"/>
            </w:r>
            <w:r>
              <w:rPr>
                <w:noProof/>
                <w:webHidden/>
              </w:rPr>
              <w:instrText xml:space="preserve"> PAGEREF _Toc187375612 \h </w:instrText>
            </w:r>
            <w:r>
              <w:rPr>
                <w:noProof/>
                <w:webHidden/>
              </w:rPr>
            </w:r>
            <w:r>
              <w:rPr>
                <w:noProof/>
                <w:webHidden/>
              </w:rPr>
              <w:fldChar w:fldCharType="separate"/>
            </w:r>
            <w:r w:rsidR="0073153F">
              <w:rPr>
                <w:noProof/>
                <w:webHidden/>
              </w:rPr>
              <w:t>31</w:t>
            </w:r>
            <w:r>
              <w:rPr>
                <w:noProof/>
                <w:webHidden/>
              </w:rPr>
              <w:fldChar w:fldCharType="end"/>
            </w:r>
          </w:hyperlink>
        </w:p>
        <w:p w14:paraId="400043B2" w14:textId="2950DD03"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13" w:history="1">
            <w:r w:rsidRPr="00961F06">
              <w:rPr>
                <w:rStyle w:val="Hyperlink"/>
                <w:noProof/>
              </w:rPr>
              <w:t>Mlango wa kuumbwa Jua na Mwezi</w:t>
            </w:r>
            <w:r>
              <w:rPr>
                <w:noProof/>
                <w:webHidden/>
              </w:rPr>
              <w:tab/>
            </w:r>
            <w:r>
              <w:rPr>
                <w:noProof/>
                <w:webHidden/>
              </w:rPr>
              <w:fldChar w:fldCharType="begin"/>
            </w:r>
            <w:r>
              <w:rPr>
                <w:noProof/>
                <w:webHidden/>
              </w:rPr>
              <w:instrText xml:space="preserve"> PAGEREF _Toc187375613 \h </w:instrText>
            </w:r>
            <w:r>
              <w:rPr>
                <w:noProof/>
                <w:webHidden/>
              </w:rPr>
            </w:r>
            <w:r>
              <w:rPr>
                <w:noProof/>
                <w:webHidden/>
              </w:rPr>
              <w:fldChar w:fldCharType="separate"/>
            </w:r>
            <w:r w:rsidR="0073153F">
              <w:rPr>
                <w:noProof/>
                <w:webHidden/>
              </w:rPr>
              <w:t>37</w:t>
            </w:r>
            <w:r>
              <w:rPr>
                <w:noProof/>
                <w:webHidden/>
              </w:rPr>
              <w:fldChar w:fldCharType="end"/>
            </w:r>
          </w:hyperlink>
        </w:p>
        <w:p w14:paraId="6531DB2E" w14:textId="6DCB8A73"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14" w:history="1">
            <w:r w:rsidRPr="00961F06">
              <w:rPr>
                <w:rStyle w:val="Hyperlink"/>
                <w:noProof/>
              </w:rPr>
              <w:t>Mlango wa kuumbwa nyota</w:t>
            </w:r>
            <w:r>
              <w:rPr>
                <w:noProof/>
                <w:webHidden/>
              </w:rPr>
              <w:tab/>
            </w:r>
            <w:r>
              <w:rPr>
                <w:noProof/>
                <w:webHidden/>
              </w:rPr>
              <w:fldChar w:fldCharType="begin"/>
            </w:r>
            <w:r>
              <w:rPr>
                <w:noProof/>
                <w:webHidden/>
              </w:rPr>
              <w:instrText xml:space="preserve"> PAGEREF _Toc187375614 \h </w:instrText>
            </w:r>
            <w:r>
              <w:rPr>
                <w:noProof/>
                <w:webHidden/>
              </w:rPr>
            </w:r>
            <w:r>
              <w:rPr>
                <w:noProof/>
                <w:webHidden/>
              </w:rPr>
              <w:fldChar w:fldCharType="separate"/>
            </w:r>
            <w:r w:rsidR="0073153F">
              <w:rPr>
                <w:noProof/>
                <w:webHidden/>
              </w:rPr>
              <w:t>41</w:t>
            </w:r>
            <w:r>
              <w:rPr>
                <w:noProof/>
                <w:webHidden/>
              </w:rPr>
              <w:fldChar w:fldCharType="end"/>
            </w:r>
          </w:hyperlink>
        </w:p>
        <w:p w14:paraId="44B2538B" w14:textId="61EED483"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15" w:history="1">
            <w:r w:rsidRPr="00961F06">
              <w:rPr>
                <w:rStyle w:val="Hyperlink"/>
                <w:noProof/>
              </w:rPr>
              <w:t>Mlango wa kuumbwa Malaika</w:t>
            </w:r>
            <w:r>
              <w:rPr>
                <w:noProof/>
                <w:webHidden/>
              </w:rPr>
              <w:tab/>
            </w:r>
            <w:r>
              <w:rPr>
                <w:noProof/>
                <w:webHidden/>
              </w:rPr>
              <w:fldChar w:fldCharType="begin"/>
            </w:r>
            <w:r>
              <w:rPr>
                <w:noProof/>
                <w:webHidden/>
              </w:rPr>
              <w:instrText xml:space="preserve"> PAGEREF _Toc187375615 \h </w:instrText>
            </w:r>
            <w:r>
              <w:rPr>
                <w:noProof/>
                <w:webHidden/>
              </w:rPr>
            </w:r>
            <w:r>
              <w:rPr>
                <w:noProof/>
                <w:webHidden/>
              </w:rPr>
              <w:fldChar w:fldCharType="separate"/>
            </w:r>
            <w:r w:rsidR="0073153F">
              <w:rPr>
                <w:noProof/>
                <w:webHidden/>
              </w:rPr>
              <w:t>45</w:t>
            </w:r>
            <w:r>
              <w:rPr>
                <w:noProof/>
                <w:webHidden/>
              </w:rPr>
              <w:fldChar w:fldCharType="end"/>
            </w:r>
          </w:hyperlink>
        </w:p>
        <w:p w14:paraId="083BE18D" w14:textId="2DCC72C3"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16" w:history="1">
            <w:r w:rsidRPr="00961F06">
              <w:rPr>
                <w:rStyle w:val="Hyperlink"/>
                <w:noProof/>
              </w:rPr>
              <w:t>Mlango wa kuumbwa majini na mashetani</w:t>
            </w:r>
            <w:r>
              <w:rPr>
                <w:noProof/>
                <w:webHidden/>
              </w:rPr>
              <w:tab/>
            </w:r>
            <w:r>
              <w:rPr>
                <w:noProof/>
                <w:webHidden/>
              </w:rPr>
              <w:fldChar w:fldCharType="begin"/>
            </w:r>
            <w:r>
              <w:rPr>
                <w:noProof/>
                <w:webHidden/>
              </w:rPr>
              <w:instrText xml:space="preserve"> PAGEREF _Toc187375616 \h </w:instrText>
            </w:r>
            <w:r>
              <w:rPr>
                <w:noProof/>
                <w:webHidden/>
              </w:rPr>
            </w:r>
            <w:r>
              <w:rPr>
                <w:noProof/>
                <w:webHidden/>
              </w:rPr>
              <w:fldChar w:fldCharType="separate"/>
            </w:r>
            <w:r w:rsidR="0073153F">
              <w:rPr>
                <w:noProof/>
                <w:webHidden/>
              </w:rPr>
              <w:t>46</w:t>
            </w:r>
            <w:r>
              <w:rPr>
                <w:noProof/>
                <w:webHidden/>
              </w:rPr>
              <w:fldChar w:fldCharType="end"/>
            </w:r>
          </w:hyperlink>
        </w:p>
        <w:p w14:paraId="7C48A0D5" w14:textId="270B0797"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17" w:history="1">
            <w:r w:rsidRPr="00961F06">
              <w:rPr>
                <w:rStyle w:val="Hyperlink"/>
                <w:noProof/>
              </w:rPr>
              <w:t>Mlango wa kuumbwa mwanadamu</w:t>
            </w:r>
            <w:r>
              <w:rPr>
                <w:noProof/>
                <w:webHidden/>
              </w:rPr>
              <w:tab/>
            </w:r>
            <w:r>
              <w:rPr>
                <w:noProof/>
                <w:webHidden/>
              </w:rPr>
              <w:fldChar w:fldCharType="begin"/>
            </w:r>
            <w:r>
              <w:rPr>
                <w:noProof/>
                <w:webHidden/>
              </w:rPr>
              <w:instrText xml:space="preserve"> PAGEREF _Toc187375617 \h </w:instrText>
            </w:r>
            <w:r>
              <w:rPr>
                <w:noProof/>
                <w:webHidden/>
              </w:rPr>
            </w:r>
            <w:r>
              <w:rPr>
                <w:noProof/>
                <w:webHidden/>
              </w:rPr>
              <w:fldChar w:fldCharType="separate"/>
            </w:r>
            <w:r w:rsidR="0073153F">
              <w:rPr>
                <w:noProof/>
                <w:webHidden/>
              </w:rPr>
              <w:t>58</w:t>
            </w:r>
            <w:r>
              <w:rPr>
                <w:noProof/>
                <w:webHidden/>
              </w:rPr>
              <w:fldChar w:fldCharType="end"/>
            </w:r>
          </w:hyperlink>
        </w:p>
        <w:p w14:paraId="094EF794" w14:textId="3CB0153B"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18" w:history="1">
            <w:r w:rsidRPr="00961F06">
              <w:rPr>
                <w:rStyle w:val="Hyperlink"/>
                <w:noProof/>
                <w:lang w:val="es-ES"/>
              </w:rPr>
              <w:t>Mlango wa kuumbwa roho</w:t>
            </w:r>
            <w:r>
              <w:rPr>
                <w:noProof/>
                <w:webHidden/>
              </w:rPr>
              <w:tab/>
            </w:r>
            <w:r>
              <w:rPr>
                <w:noProof/>
                <w:webHidden/>
              </w:rPr>
              <w:fldChar w:fldCharType="begin"/>
            </w:r>
            <w:r>
              <w:rPr>
                <w:noProof/>
                <w:webHidden/>
              </w:rPr>
              <w:instrText xml:space="preserve"> PAGEREF _Toc187375618 \h </w:instrText>
            </w:r>
            <w:r>
              <w:rPr>
                <w:noProof/>
                <w:webHidden/>
              </w:rPr>
            </w:r>
            <w:r>
              <w:rPr>
                <w:noProof/>
                <w:webHidden/>
              </w:rPr>
              <w:fldChar w:fldCharType="separate"/>
            </w:r>
            <w:r w:rsidR="0073153F">
              <w:rPr>
                <w:noProof/>
                <w:webHidden/>
              </w:rPr>
              <w:t>73</w:t>
            </w:r>
            <w:r>
              <w:rPr>
                <w:noProof/>
                <w:webHidden/>
              </w:rPr>
              <w:fldChar w:fldCharType="end"/>
            </w:r>
          </w:hyperlink>
        </w:p>
        <w:p w14:paraId="357CA755" w14:textId="77EC7C89" w:rsidR="006F153C" w:rsidRDefault="006F153C" w:rsidP="006F153C">
          <w:pPr>
            <w:pStyle w:val="TOC1"/>
            <w:rPr>
              <w:rFonts w:asciiTheme="minorHAnsi" w:eastAsiaTheme="minorEastAsia" w:hAnsiTheme="minorHAnsi" w:cstheme="minorBidi"/>
              <w:noProof/>
              <w:lang w:eastAsia="en-US"/>
            </w:rPr>
          </w:pPr>
          <w:hyperlink w:anchor="_Toc187375619" w:history="1">
            <w:r w:rsidRPr="00961F06">
              <w:rPr>
                <w:rStyle w:val="Hyperlink"/>
                <w:noProof/>
              </w:rPr>
              <w:t>Kitabu cha Dini.</w:t>
            </w:r>
            <w:r>
              <w:rPr>
                <w:noProof/>
                <w:webHidden/>
              </w:rPr>
              <w:tab/>
            </w:r>
            <w:r>
              <w:rPr>
                <w:noProof/>
                <w:webHidden/>
              </w:rPr>
              <w:fldChar w:fldCharType="begin"/>
            </w:r>
            <w:r>
              <w:rPr>
                <w:noProof/>
                <w:webHidden/>
              </w:rPr>
              <w:instrText xml:space="preserve"> PAGEREF _Toc187375619 \h </w:instrText>
            </w:r>
            <w:r>
              <w:rPr>
                <w:noProof/>
                <w:webHidden/>
              </w:rPr>
            </w:r>
            <w:r>
              <w:rPr>
                <w:noProof/>
                <w:webHidden/>
              </w:rPr>
              <w:fldChar w:fldCharType="separate"/>
            </w:r>
            <w:r w:rsidR="0073153F">
              <w:rPr>
                <w:noProof/>
                <w:webHidden/>
              </w:rPr>
              <w:t>80</w:t>
            </w:r>
            <w:r>
              <w:rPr>
                <w:noProof/>
                <w:webHidden/>
              </w:rPr>
              <w:fldChar w:fldCharType="end"/>
            </w:r>
          </w:hyperlink>
        </w:p>
        <w:p w14:paraId="0A2C350F" w14:textId="3150AF7C"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20" w:history="1">
            <w:r w:rsidRPr="00961F06">
              <w:rPr>
                <w:rStyle w:val="Hyperlink"/>
                <w:noProof/>
              </w:rPr>
              <w:t>Muhtasari wa kitabu</w:t>
            </w:r>
            <w:r>
              <w:rPr>
                <w:noProof/>
                <w:webHidden/>
              </w:rPr>
              <w:tab/>
            </w:r>
            <w:r>
              <w:rPr>
                <w:noProof/>
                <w:webHidden/>
              </w:rPr>
              <w:fldChar w:fldCharType="begin"/>
            </w:r>
            <w:r>
              <w:rPr>
                <w:noProof/>
                <w:webHidden/>
              </w:rPr>
              <w:instrText xml:space="preserve"> PAGEREF _Toc187375620 \h </w:instrText>
            </w:r>
            <w:r>
              <w:rPr>
                <w:noProof/>
                <w:webHidden/>
              </w:rPr>
            </w:r>
            <w:r>
              <w:rPr>
                <w:noProof/>
                <w:webHidden/>
              </w:rPr>
              <w:fldChar w:fldCharType="separate"/>
            </w:r>
            <w:r w:rsidR="0073153F">
              <w:rPr>
                <w:noProof/>
                <w:webHidden/>
              </w:rPr>
              <w:t>80</w:t>
            </w:r>
            <w:r>
              <w:rPr>
                <w:noProof/>
                <w:webHidden/>
              </w:rPr>
              <w:fldChar w:fldCharType="end"/>
            </w:r>
          </w:hyperlink>
        </w:p>
        <w:p w14:paraId="5CFC375F" w14:textId="7A495555"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21" w:history="1">
            <w:r w:rsidRPr="00961F06">
              <w:rPr>
                <w:rStyle w:val="Hyperlink"/>
                <w:noProof/>
              </w:rPr>
              <w:t>Mlango wa: Hakika Dini ya haki kwa Mwenyezi Mungu ni Uislamu</w:t>
            </w:r>
            <w:r>
              <w:rPr>
                <w:noProof/>
                <w:webHidden/>
              </w:rPr>
              <w:tab/>
            </w:r>
            <w:r>
              <w:rPr>
                <w:noProof/>
                <w:webHidden/>
              </w:rPr>
              <w:fldChar w:fldCharType="begin"/>
            </w:r>
            <w:r>
              <w:rPr>
                <w:noProof/>
                <w:webHidden/>
              </w:rPr>
              <w:instrText xml:space="preserve"> PAGEREF _Toc187375621 \h </w:instrText>
            </w:r>
            <w:r>
              <w:rPr>
                <w:noProof/>
                <w:webHidden/>
              </w:rPr>
            </w:r>
            <w:r>
              <w:rPr>
                <w:noProof/>
                <w:webHidden/>
              </w:rPr>
              <w:fldChar w:fldCharType="separate"/>
            </w:r>
            <w:r w:rsidR="0073153F">
              <w:rPr>
                <w:noProof/>
                <w:webHidden/>
              </w:rPr>
              <w:t>81</w:t>
            </w:r>
            <w:r>
              <w:rPr>
                <w:noProof/>
                <w:webHidden/>
              </w:rPr>
              <w:fldChar w:fldCharType="end"/>
            </w:r>
          </w:hyperlink>
        </w:p>
        <w:p w14:paraId="52E516D2" w14:textId="56BE2988"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22" w:history="1">
            <w:r w:rsidRPr="00961F06">
              <w:rPr>
                <w:rStyle w:val="Hyperlink"/>
                <w:noProof/>
                <w:lang w:val="es-ES"/>
              </w:rPr>
              <w:t>Mlango wa Uislamu</w:t>
            </w:r>
            <w:r>
              <w:rPr>
                <w:noProof/>
                <w:webHidden/>
              </w:rPr>
              <w:tab/>
            </w:r>
            <w:r>
              <w:rPr>
                <w:noProof/>
                <w:webHidden/>
              </w:rPr>
              <w:fldChar w:fldCharType="begin"/>
            </w:r>
            <w:r>
              <w:rPr>
                <w:noProof/>
                <w:webHidden/>
              </w:rPr>
              <w:instrText xml:space="preserve"> PAGEREF _Toc187375622 \h </w:instrText>
            </w:r>
            <w:r>
              <w:rPr>
                <w:noProof/>
                <w:webHidden/>
              </w:rPr>
            </w:r>
            <w:r>
              <w:rPr>
                <w:noProof/>
                <w:webHidden/>
              </w:rPr>
              <w:fldChar w:fldCharType="separate"/>
            </w:r>
            <w:r w:rsidR="0073153F">
              <w:rPr>
                <w:noProof/>
                <w:webHidden/>
              </w:rPr>
              <w:t>84</w:t>
            </w:r>
            <w:r>
              <w:rPr>
                <w:noProof/>
                <w:webHidden/>
              </w:rPr>
              <w:fldChar w:fldCharType="end"/>
            </w:r>
          </w:hyperlink>
        </w:p>
        <w:p w14:paraId="39A951ED" w14:textId="7D07B0D6"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23" w:history="1">
            <w:r w:rsidRPr="00961F06">
              <w:rPr>
                <w:rStyle w:val="Hyperlink"/>
                <w:noProof/>
              </w:rPr>
              <w:t>Mlango wa Imani</w:t>
            </w:r>
            <w:r>
              <w:rPr>
                <w:noProof/>
                <w:webHidden/>
              </w:rPr>
              <w:tab/>
            </w:r>
            <w:r>
              <w:rPr>
                <w:noProof/>
                <w:webHidden/>
              </w:rPr>
              <w:fldChar w:fldCharType="begin"/>
            </w:r>
            <w:r>
              <w:rPr>
                <w:noProof/>
                <w:webHidden/>
              </w:rPr>
              <w:instrText xml:space="preserve"> PAGEREF _Toc187375623 \h </w:instrText>
            </w:r>
            <w:r>
              <w:rPr>
                <w:noProof/>
                <w:webHidden/>
              </w:rPr>
            </w:r>
            <w:r>
              <w:rPr>
                <w:noProof/>
                <w:webHidden/>
              </w:rPr>
              <w:fldChar w:fldCharType="separate"/>
            </w:r>
            <w:r w:rsidR="0073153F">
              <w:rPr>
                <w:noProof/>
                <w:webHidden/>
              </w:rPr>
              <w:t>87</w:t>
            </w:r>
            <w:r>
              <w:rPr>
                <w:noProof/>
                <w:webHidden/>
              </w:rPr>
              <w:fldChar w:fldCharType="end"/>
            </w:r>
          </w:hyperlink>
        </w:p>
        <w:p w14:paraId="2FB8D08F" w14:textId="549F00C2"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24" w:history="1">
            <w:r w:rsidRPr="00961F06">
              <w:rPr>
                <w:rStyle w:val="Hyperlink"/>
                <w:noProof/>
              </w:rPr>
              <w:t>Mlango wa Ihsan</w:t>
            </w:r>
            <w:r>
              <w:rPr>
                <w:noProof/>
                <w:webHidden/>
              </w:rPr>
              <w:tab/>
            </w:r>
            <w:r>
              <w:rPr>
                <w:noProof/>
                <w:webHidden/>
              </w:rPr>
              <w:fldChar w:fldCharType="begin"/>
            </w:r>
            <w:r>
              <w:rPr>
                <w:noProof/>
                <w:webHidden/>
              </w:rPr>
              <w:instrText xml:space="preserve"> PAGEREF _Toc187375624 \h </w:instrText>
            </w:r>
            <w:r>
              <w:rPr>
                <w:noProof/>
                <w:webHidden/>
              </w:rPr>
            </w:r>
            <w:r>
              <w:rPr>
                <w:noProof/>
                <w:webHidden/>
              </w:rPr>
              <w:fldChar w:fldCharType="separate"/>
            </w:r>
            <w:r w:rsidR="0073153F">
              <w:rPr>
                <w:noProof/>
                <w:webHidden/>
              </w:rPr>
              <w:t>93</w:t>
            </w:r>
            <w:r>
              <w:rPr>
                <w:noProof/>
                <w:webHidden/>
              </w:rPr>
              <w:fldChar w:fldCharType="end"/>
            </w:r>
          </w:hyperlink>
        </w:p>
        <w:p w14:paraId="6025C129" w14:textId="089CB54C"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25" w:history="1">
            <w:r w:rsidRPr="00961F06">
              <w:rPr>
                <w:rStyle w:val="Hyperlink"/>
                <w:noProof/>
              </w:rPr>
              <w:t>Mlango wa kudumu katika Sunna na kushikamana nayo</w:t>
            </w:r>
            <w:r>
              <w:rPr>
                <w:noProof/>
                <w:webHidden/>
              </w:rPr>
              <w:tab/>
            </w:r>
            <w:r>
              <w:rPr>
                <w:noProof/>
                <w:webHidden/>
              </w:rPr>
              <w:fldChar w:fldCharType="begin"/>
            </w:r>
            <w:r>
              <w:rPr>
                <w:noProof/>
                <w:webHidden/>
              </w:rPr>
              <w:instrText xml:space="preserve"> PAGEREF _Toc187375625 \h </w:instrText>
            </w:r>
            <w:r>
              <w:rPr>
                <w:noProof/>
                <w:webHidden/>
              </w:rPr>
            </w:r>
            <w:r>
              <w:rPr>
                <w:noProof/>
                <w:webHidden/>
              </w:rPr>
              <w:fldChar w:fldCharType="separate"/>
            </w:r>
            <w:r w:rsidR="0073153F">
              <w:rPr>
                <w:noProof/>
                <w:webHidden/>
              </w:rPr>
              <w:t>94</w:t>
            </w:r>
            <w:r>
              <w:rPr>
                <w:noProof/>
                <w:webHidden/>
              </w:rPr>
              <w:fldChar w:fldCharType="end"/>
            </w:r>
          </w:hyperlink>
        </w:p>
        <w:p w14:paraId="2370191D" w14:textId="054A5CA7" w:rsidR="006F153C" w:rsidRDefault="006F153C" w:rsidP="006F153C">
          <w:pPr>
            <w:pStyle w:val="TOC1"/>
            <w:rPr>
              <w:rFonts w:asciiTheme="minorHAnsi" w:eastAsiaTheme="minorEastAsia" w:hAnsiTheme="minorHAnsi" w:cstheme="minorBidi"/>
              <w:noProof/>
              <w:lang w:eastAsia="en-US"/>
            </w:rPr>
          </w:pPr>
          <w:hyperlink w:anchor="_Toc187375626" w:history="1">
            <w:r w:rsidRPr="00961F06">
              <w:rPr>
                <w:rStyle w:val="Hyperlink"/>
                <w:noProof/>
              </w:rPr>
              <w:t>Mlango wa kumuamini Mwenyezi Mungu</w:t>
            </w:r>
            <w:r>
              <w:rPr>
                <w:noProof/>
                <w:webHidden/>
              </w:rPr>
              <w:tab/>
            </w:r>
            <w:r>
              <w:rPr>
                <w:noProof/>
                <w:webHidden/>
              </w:rPr>
              <w:fldChar w:fldCharType="begin"/>
            </w:r>
            <w:r>
              <w:rPr>
                <w:noProof/>
                <w:webHidden/>
              </w:rPr>
              <w:instrText xml:space="preserve"> PAGEREF _Toc187375626 \h </w:instrText>
            </w:r>
            <w:r>
              <w:rPr>
                <w:noProof/>
                <w:webHidden/>
              </w:rPr>
            </w:r>
            <w:r>
              <w:rPr>
                <w:noProof/>
                <w:webHidden/>
              </w:rPr>
              <w:fldChar w:fldCharType="separate"/>
            </w:r>
            <w:r w:rsidR="0073153F">
              <w:rPr>
                <w:noProof/>
                <w:webHidden/>
              </w:rPr>
              <w:t>97</w:t>
            </w:r>
            <w:r>
              <w:rPr>
                <w:noProof/>
                <w:webHidden/>
              </w:rPr>
              <w:fldChar w:fldCharType="end"/>
            </w:r>
          </w:hyperlink>
        </w:p>
        <w:p w14:paraId="1E80317F" w14:textId="417AB915"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27" w:history="1">
            <w:r w:rsidRPr="00961F06">
              <w:rPr>
                <w:rStyle w:val="Hyperlink"/>
                <w:noProof/>
              </w:rPr>
              <w:t>Muhtasari wa Kitabu.</w:t>
            </w:r>
            <w:r>
              <w:rPr>
                <w:noProof/>
                <w:webHidden/>
              </w:rPr>
              <w:tab/>
            </w:r>
            <w:r>
              <w:rPr>
                <w:noProof/>
                <w:webHidden/>
              </w:rPr>
              <w:fldChar w:fldCharType="begin"/>
            </w:r>
            <w:r>
              <w:rPr>
                <w:noProof/>
                <w:webHidden/>
              </w:rPr>
              <w:instrText xml:space="preserve"> PAGEREF _Toc187375627 \h </w:instrText>
            </w:r>
            <w:r>
              <w:rPr>
                <w:noProof/>
                <w:webHidden/>
              </w:rPr>
            </w:r>
            <w:r>
              <w:rPr>
                <w:noProof/>
                <w:webHidden/>
              </w:rPr>
              <w:fldChar w:fldCharType="separate"/>
            </w:r>
            <w:r w:rsidR="0073153F">
              <w:rPr>
                <w:noProof/>
                <w:webHidden/>
              </w:rPr>
              <w:t>97</w:t>
            </w:r>
            <w:r>
              <w:rPr>
                <w:noProof/>
                <w:webHidden/>
              </w:rPr>
              <w:fldChar w:fldCharType="end"/>
            </w:r>
          </w:hyperlink>
        </w:p>
        <w:p w14:paraId="36F7A550" w14:textId="585D0C6C"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28" w:history="1">
            <w:r w:rsidRPr="00961F06">
              <w:rPr>
                <w:rStyle w:val="Hyperlink"/>
                <w:noProof/>
                <w:lang w:val="it-IT"/>
              </w:rPr>
              <w:t>Mlango wa kuamini uwepo wa Mwenyezi Mungu</w:t>
            </w:r>
            <w:r>
              <w:rPr>
                <w:noProof/>
                <w:webHidden/>
              </w:rPr>
              <w:tab/>
            </w:r>
            <w:r>
              <w:rPr>
                <w:noProof/>
                <w:webHidden/>
              </w:rPr>
              <w:fldChar w:fldCharType="begin"/>
            </w:r>
            <w:r>
              <w:rPr>
                <w:noProof/>
                <w:webHidden/>
              </w:rPr>
              <w:instrText xml:space="preserve"> PAGEREF _Toc187375628 \h </w:instrText>
            </w:r>
            <w:r>
              <w:rPr>
                <w:noProof/>
                <w:webHidden/>
              </w:rPr>
            </w:r>
            <w:r>
              <w:rPr>
                <w:noProof/>
                <w:webHidden/>
              </w:rPr>
              <w:fldChar w:fldCharType="separate"/>
            </w:r>
            <w:r w:rsidR="0073153F">
              <w:rPr>
                <w:noProof/>
                <w:webHidden/>
              </w:rPr>
              <w:t>106</w:t>
            </w:r>
            <w:r>
              <w:rPr>
                <w:noProof/>
                <w:webHidden/>
              </w:rPr>
              <w:fldChar w:fldCharType="end"/>
            </w:r>
          </w:hyperlink>
        </w:p>
        <w:p w14:paraId="558DAF2D" w14:textId="4E01375D"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29" w:history="1">
            <w:r w:rsidRPr="00961F06">
              <w:rPr>
                <w:rStyle w:val="Hyperlink"/>
                <w:noProof/>
              </w:rPr>
              <w:t>Mlango wa kuamini U</w:t>
            </w:r>
            <w:r w:rsidRPr="00961F06">
              <w:rPr>
                <w:rStyle w:val="Hyperlink"/>
                <w:noProof/>
                <w:lang w:val="en-GB"/>
              </w:rPr>
              <w:t>mola</w:t>
            </w:r>
            <w:r w:rsidRPr="00961F06">
              <w:rPr>
                <w:rStyle w:val="Hyperlink"/>
                <w:noProof/>
              </w:rPr>
              <w:t xml:space="preserve"> wa Mwenyezi Mungu</w:t>
            </w:r>
            <w:r>
              <w:rPr>
                <w:noProof/>
                <w:webHidden/>
              </w:rPr>
              <w:tab/>
            </w:r>
            <w:r>
              <w:rPr>
                <w:noProof/>
                <w:webHidden/>
              </w:rPr>
              <w:fldChar w:fldCharType="begin"/>
            </w:r>
            <w:r>
              <w:rPr>
                <w:noProof/>
                <w:webHidden/>
              </w:rPr>
              <w:instrText xml:space="preserve"> PAGEREF _Toc187375629 \h </w:instrText>
            </w:r>
            <w:r>
              <w:rPr>
                <w:noProof/>
                <w:webHidden/>
              </w:rPr>
            </w:r>
            <w:r>
              <w:rPr>
                <w:noProof/>
                <w:webHidden/>
              </w:rPr>
              <w:fldChar w:fldCharType="separate"/>
            </w:r>
            <w:r w:rsidR="0073153F">
              <w:rPr>
                <w:noProof/>
                <w:webHidden/>
              </w:rPr>
              <w:t>121</w:t>
            </w:r>
            <w:r>
              <w:rPr>
                <w:noProof/>
                <w:webHidden/>
              </w:rPr>
              <w:fldChar w:fldCharType="end"/>
            </w:r>
          </w:hyperlink>
        </w:p>
        <w:p w14:paraId="37862545" w14:textId="1AC0C5C0"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30" w:history="1">
            <w:r w:rsidRPr="00961F06">
              <w:rPr>
                <w:rStyle w:val="Hyperlink"/>
                <w:noProof/>
              </w:rPr>
              <w:t>Mlango wa kuamini Uungu wa Mwenyezi Mungu</w:t>
            </w:r>
            <w:r>
              <w:rPr>
                <w:noProof/>
                <w:webHidden/>
              </w:rPr>
              <w:tab/>
            </w:r>
            <w:r>
              <w:rPr>
                <w:noProof/>
                <w:webHidden/>
              </w:rPr>
              <w:fldChar w:fldCharType="begin"/>
            </w:r>
            <w:r>
              <w:rPr>
                <w:noProof/>
                <w:webHidden/>
              </w:rPr>
              <w:instrText xml:space="preserve"> PAGEREF _Toc187375630 \h </w:instrText>
            </w:r>
            <w:r>
              <w:rPr>
                <w:noProof/>
                <w:webHidden/>
              </w:rPr>
            </w:r>
            <w:r>
              <w:rPr>
                <w:noProof/>
                <w:webHidden/>
              </w:rPr>
              <w:fldChar w:fldCharType="separate"/>
            </w:r>
            <w:r w:rsidR="0073153F">
              <w:rPr>
                <w:noProof/>
                <w:webHidden/>
              </w:rPr>
              <w:t>133</w:t>
            </w:r>
            <w:r>
              <w:rPr>
                <w:noProof/>
                <w:webHidden/>
              </w:rPr>
              <w:fldChar w:fldCharType="end"/>
            </w:r>
          </w:hyperlink>
        </w:p>
        <w:p w14:paraId="30508C54" w14:textId="6E80A965"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31" w:history="1">
            <w:r w:rsidRPr="00961F06">
              <w:rPr>
                <w:rStyle w:val="Hyperlink"/>
                <w:noProof/>
              </w:rPr>
              <w:t>Mlango wa kuamini majina ya Mwenyezi Mungu na sifa zake</w:t>
            </w:r>
            <w:r>
              <w:rPr>
                <w:noProof/>
                <w:webHidden/>
              </w:rPr>
              <w:tab/>
            </w:r>
            <w:r>
              <w:rPr>
                <w:noProof/>
                <w:webHidden/>
              </w:rPr>
              <w:fldChar w:fldCharType="begin"/>
            </w:r>
            <w:r>
              <w:rPr>
                <w:noProof/>
                <w:webHidden/>
              </w:rPr>
              <w:instrText xml:space="preserve"> PAGEREF _Toc187375631 \h </w:instrText>
            </w:r>
            <w:r>
              <w:rPr>
                <w:noProof/>
                <w:webHidden/>
              </w:rPr>
            </w:r>
            <w:r>
              <w:rPr>
                <w:noProof/>
                <w:webHidden/>
              </w:rPr>
              <w:fldChar w:fldCharType="separate"/>
            </w:r>
            <w:r w:rsidR="0073153F">
              <w:rPr>
                <w:noProof/>
                <w:webHidden/>
              </w:rPr>
              <w:t>156</w:t>
            </w:r>
            <w:r>
              <w:rPr>
                <w:noProof/>
                <w:webHidden/>
              </w:rPr>
              <w:fldChar w:fldCharType="end"/>
            </w:r>
          </w:hyperlink>
        </w:p>
        <w:p w14:paraId="1D243834" w14:textId="776E373F" w:rsidR="006F153C" w:rsidRDefault="006F153C" w:rsidP="006F153C">
          <w:pPr>
            <w:pStyle w:val="TOC1"/>
            <w:rPr>
              <w:rFonts w:asciiTheme="minorHAnsi" w:eastAsiaTheme="minorEastAsia" w:hAnsiTheme="minorHAnsi" w:cstheme="minorBidi"/>
              <w:noProof/>
              <w:lang w:eastAsia="en-US"/>
            </w:rPr>
          </w:pPr>
          <w:hyperlink w:anchor="_Toc187375632" w:history="1">
            <w:r w:rsidRPr="00961F06">
              <w:rPr>
                <w:rStyle w:val="Hyperlink"/>
                <w:noProof/>
              </w:rPr>
              <w:t>Kitabu cha kuamini Malaika</w:t>
            </w:r>
            <w:r>
              <w:rPr>
                <w:noProof/>
                <w:webHidden/>
              </w:rPr>
              <w:tab/>
            </w:r>
            <w:r>
              <w:rPr>
                <w:noProof/>
                <w:webHidden/>
              </w:rPr>
              <w:fldChar w:fldCharType="begin"/>
            </w:r>
            <w:r>
              <w:rPr>
                <w:noProof/>
                <w:webHidden/>
              </w:rPr>
              <w:instrText xml:space="preserve"> PAGEREF _Toc187375632 \h </w:instrText>
            </w:r>
            <w:r>
              <w:rPr>
                <w:noProof/>
                <w:webHidden/>
              </w:rPr>
            </w:r>
            <w:r>
              <w:rPr>
                <w:noProof/>
                <w:webHidden/>
              </w:rPr>
              <w:fldChar w:fldCharType="separate"/>
            </w:r>
            <w:r w:rsidR="0073153F">
              <w:rPr>
                <w:noProof/>
                <w:webHidden/>
              </w:rPr>
              <w:t>210</w:t>
            </w:r>
            <w:r>
              <w:rPr>
                <w:noProof/>
                <w:webHidden/>
              </w:rPr>
              <w:fldChar w:fldCharType="end"/>
            </w:r>
          </w:hyperlink>
        </w:p>
        <w:p w14:paraId="118CD386" w14:textId="7394A683"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33" w:history="1">
            <w:r w:rsidRPr="00961F06">
              <w:rPr>
                <w:rStyle w:val="Hyperlink"/>
                <w:noProof/>
              </w:rPr>
              <w:t>Muhtasari wa Kitabu</w:t>
            </w:r>
            <w:r>
              <w:rPr>
                <w:noProof/>
                <w:webHidden/>
              </w:rPr>
              <w:tab/>
            </w:r>
            <w:r>
              <w:rPr>
                <w:noProof/>
                <w:webHidden/>
              </w:rPr>
              <w:fldChar w:fldCharType="begin"/>
            </w:r>
            <w:r>
              <w:rPr>
                <w:noProof/>
                <w:webHidden/>
              </w:rPr>
              <w:instrText xml:space="preserve"> PAGEREF _Toc187375633 \h </w:instrText>
            </w:r>
            <w:r>
              <w:rPr>
                <w:noProof/>
                <w:webHidden/>
              </w:rPr>
            </w:r>
            <w:r>
              <w:rPr>
                <w:noProof/>
                <w:webHidden/>
              </w:rPr>
              <w:fldChar w:fldCharType="separate"/>
            </w:r>
            <w:r w:rsidR="0073153F">
              <w:rPr>
                <w:noProof/>
                <w:webHidden/>
              </w:rPr>
              <w:t>210</w:t>
            </w:r>
            <w:r>
              <w:rPr>
                <w:noProof/>
                <w:webHidden/>
              </w:rPr>
              <w:fldChar w:fldCharType="end"/>
            </w:r>
          </w:hyperlink>
        </w:p>
        <w:p w14:paraId="629B6ABC" w14:textId="23F9CA0C"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34" w:history="1">
            <w:r w:rsidRPr="00961F06">
              <w:rPr>
                <w:rStyle w:val="Hyperlink"/>
                <w:noProof/>
              </w:rPr>
              <w:t>Mlango wa ulazima wa kuamini Malaika</w:t>
            </w:r>
            <w:r>
              <w:rPr>
                <w:noProof/>
                <w:webHidden/>
              </w:rPr>
              <w:tab/>
            </w:r>
            <w:r>
              <w:rPr>
                <w:noProof/>
                <w:webHidden/>
              </w:rPr>
              <w:fldChar w:fldCharType="begin"/>
            </w:r>
            <w:r>
              <w:rPr>
                <w:noProof/>
                <w:webHidden/>
              </w:rPr>
              <w:instrText xml:space="preserve"> PAGEREF _Toc187375634 \h </w:instrText>
            </w:r>
            <w:r>
              <w:rPr>
                <w:noProof/>
                <w:webHidden/>
              </w:rPr>
            </w:r>
            <w:r>
              <w:rPr>
                <w:noProof/>
                <w:webHidden/>
              </w:rPr>
              <w:fldChar w:fldCharType="separate"/>
            </w:r>
            <w:r w:rsidR="0073153F">
              <w:rPr>
                <w:noProof/>
                <w:webHidden/>
              </w:rPr>
              <w:t>213</w:t>
            </w:r>
            <w:r>
              <w:rPr>
                <w:noProof/>
                <w:webHidden/>
              </w:rPr>
              <w:fldChar w:fldCharType="end"/>
            </w:r>
          </w:hyperlink>
        </w:p>
        <w:p w14:paraId="7F5A8AD4" w14:textId="78809E66"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35" w:history="1">
            <w:r w:rsidRPr="00961F06">
              <w:rPr>
                <w:rStyle w:val="Hyperlink"/>
                <w:noProof/>
                <w:lang w:val="it-IT"/>
              </w:rPr>
              <w:t>Mlango wa kuumbwa Malaika na wingi wa idadi yao na sifa zao</w:t>
            </w:r>
            <w:r>
              <w:rPr>
                <w:noProof/>
                <w:webHidden/>
              </w:rPr>
              <w:tab/>
            </w:r>
            <w:r>
              <w:rPr>
                <w:noProof/>
                <w:webHidden/>
              </w:rPr>
              <w:fldChar w:fldCharType="begin"/>
            </w:r>
            <w:r>
              <w:rPr>
                <w:noProof/>
                <w:webHidden/>
              </w:rPr>
              <w:instrText xml:space="preserve"> PAGEREF _Toc187375635 \h </w:instrText>
            </w:r>
            <w:r>
              <w:rPr>
                <w:noProof/>
                <w:webHidden/>
              </w:rPr>
            </w:r>
            <w:r>
              <w:rPr>
                <w:noProof/>
                <w:webHidden/>
              </w:rPr>
              <w:fldChar w:fldCharType="separate"/>
            </w:r>
            <w:r w:rsidR="0073153F">
              <w:rPr>
                <w:noProof/>
                <w:webHidden/>
              </w:rPr>
              <w:t>215</w:t>
            </w:r>
            <w:r>
              <w:rPr>
                <w:noProof/>
                <w:webHidden/>
              </w:rPr>
              <w:fldChar w:fldCharType="end"/>
            </w:r>
          </w:hyperlink>
        </w:p>
        <w:p w14:paraId="4F8CF3BB" w14:textId="19513A1C"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36" w:history="1">
            <w:r w:rsidRPr="00961F06">
              <w:rPr>
                <w:rStyle w:val="Hyperlink"/>
                <w:noProof/>
              </w:rPr>
              <w:t>Mlango wa kazi za Malaika</w:t>
            </w:r>
            <w:r>
              <w:rPr>
                <w:noProof/>
                <w:webHidden/>
              </w:rPr>
              <w:tab/>
            </w:r>
            <w:r>
              <w:rPr>
                <w:noProof/>
                <w:webHidden/>
              </w:rPr>
              <w:fldChar w:fldCharType="begin"/>
            </w:r>
            <w:r>
              <w:rPr>
                <w:noProof/>
                <w:webHidden/>
              </w:rPr>
              <w:instrText xml:space="preserve"> PAGEREF _Toc187375636 \h </w:instrText>
            </w:r>
            <w:r>
              <w:rPr>
                <w:noProof/>
                <w:webHidden/>
              </w:rPr>
            </w:r>
            <w:r>
              <w:rPr>
                <w:noProof/>
                <w:webHidden/>
              </w:rPr>
              <w:fldChar w:fldCharType="separate"/>
            </w:r>
            <w:r w:rsidR="0073153F">
              <w:rPr>
                <w:noProof/>
                <w:webHidden/>
              </w:rPr>
              <w:t>221</w:t>
            </w:r>
            <w:r>
              <w:rPr>
                <w:noProof/>
                <w:webHidden/>
              </w:rPr>
              <w:fldChar w:fldCharType="end"/>
            </w:r>
          </w:hyperlink>
        </w:p>
        <w:p w14:paraId="6D6F2B91" w14:textId="13B3CC64"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37" w:history="1">
            <w:r w:rsidRPr="00961F06">
              <w:rPr>
                <w:rStyle w:val="Hyperlink"/>
                <w:noProof/>
              </w:rPr>
              <w:t>Mlango wa daraja za Malaika</w:t>
            </w:r>
            <w:r>
              <w:rPr>
                <w:noProof/>
                <w:webHidden/>
              </w:rPr>
              <w:tab/>
            </w:r>
            <w:r>
              <w:rPr>
                <w:noProof/>
                <w:webHidden/>
              </w:rPr>
              <w:fldChar w:fldCharType="begin"/>
            </w:r>
            <w:r>
              <w:rPr>
                <w:noProof/>
                <w:webHidden/>
              </w:rPr>
              <w:instrText xml:space="preserve"> PAGEREF _Toc187375637 \h </w:instrText>
            </w:r>
            <w:r>
              <w:rPr>
                <w:noProof/>
                <w:webHidden/>
              </w:rPr>
            </w:r>
            <w:r>
              <w:rPr>
                <w:noProof/>
                <w:webHidden/>
              </w:rPr>
              <w:fldChar w:fldCharType="separate"/>
            </w:r>
            <w:r w:rsidR="0073153F">
              <w:rPr>
                <w:noProof/>
                <w:webHidden/>
              </w:rPr>
              <w:t>231</w:t>
            </w:r>
            <w:r>
              <w:rPr>
                <w:noProof/>
                <w:webHidden/>
              </w:rPr>
              <w:fldChar w:fldCharType="end"/>
            </w:r>
          </w:hyperlink>
        </w:p>
        <w:p w14:paraId="5CE74353" w14:textId="7982B4F0" w:rsidR="006F153C" w:rsidRDefault="006F153C" w:rsidP="006F153C">
          <w:pPr>
            <w:pStyle w:val="TOC1"/>
            <w:rPr>
              <w:rFonts w:asciiTheme="minorHAnsi" w:eastAsiaTheme="minorEastAsia" w:hAnsiTheme="minorHAnsi" w:cstheme="minorBidi"/>
              <w:noProof/>
              <w:lang w:eastAsia="en-US"/>
            </w:rPr>
          </w:pPr>
          <w:hyperlink w:anchor="_Toc187375638" w:history="1">
            <w:r w:rsidRPr="00961F06">
              <w:rPr>
                <w:rStyle w:val="Hyperlink"/>
                <w:noProof/>
              </w:rPr>
              <w:t>Kitabu cha kuamini Vitabu</w:t>
            </w:r>
            <w:r>
              <w:rPr>
                <w:noProof/>
                <w:webHidden/>
              </w:rPr>
              <w:tab/>
            </w:r>
            <w:r>
              <w:rPr>
                <w:noProof/>
                <w:webHidden/>
              </w:rPr>
              <w:fldChar w:fldCharType="begin"/>
            </w:r>
            <w:r>
              <w:rPr>
                <w:noProof/>
                <w:webHidden/>
              </w:rPr>
              <w:instrText xml:space="preserve"> PAGEREF _Toc187375638 \h </w:instrText>
            </w:r>
            <w:r>
              <w:rPr>
                <w:noProof/>
                <w:webHidden/>
              </w:rPr>
            </w:r>
            <w:r>
              <w:rPr>
                <w:noProof/>
                <w:webHidden/>
              </w:rPr>
              <w:fldChar w:fldCharType="separate"/>
            </w:r>
            <w:r w:rsidR="0073153F">
              <w:rPr>
                <w:noProof/>
                <w:webHidden/>
              </w:rPr>
              <w:t>233</w:t>
            </w:r>
            <w:r>
              <w:rPr>
                <w:noProof/>
                <w:webHidden/>
              </w:rPr>
              <w:fldChar w:fldCharType="end"/>
            </w:r>
          </w:hyperlink>
        </w:p>
        <w:p w14:paraId="2F0EA57D" w14:textId="7032FE2E"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39" w:history="1">
            <w:r w:rsidRPr="00961F06">
              <w:rPr>
                <w:rStyle w:val="Hyperlink"/>
                <w:noProof/>
              </w:rPr>
              <w:t>Muhtasari wa Kitabu</w:t>
            </w:r>
            <w:r>
              <w:rPr>
                <w:noProof/>
                <w:webHidden/>
              </w:rPr>
              <w:tab/>
            </w:r>
            <w:r>
              <w:rPr>
                <w:noProof/>
                <w:webHidden/>
              </w:rPr>
              <w:fldChar w:fldCharType="begin"/>
            </w:r>
            <w:r>
              <w:rPr>
                <w:noProof/>
                <w:webHidden/>
              </w:rPr>
              <w:instrText xml:space="preserve"> PAGEREF _Toc187375639 \h </w:instrText>
            </w:r>
            <w:r>
              <w:rPr>
                <w:noProof/>
                <w:webHidden/>
              </w:rPr>
            </w:r>
            <w:r>
              <w:rPr>
                <w:noProof/>
                <w:webHidden/>
              </w:rPr>
              <w:fldChar w:fldCharType="separate"/>
            </w:r>
            <w:r w:rsidR="0073153F">
              <w:rPr>
                <w:noProof/>
                <w:webHidden/>
              </w:rPr>
              <w:t>233</w:t>
            </w:r>
            <w:r>
              <w:rPr>
                <w:noProof/>
                <w:webHidden/>
              </w:rPr>
              <w:fldChar w:fldCharType="end"/>
            </w:r>
          </w:hyperlink>
        </w:p>
        <w:p w14:paraId="5FEF7A2F" w14:textId="22EB5AB0"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40" w:history="1">
            <w:r w:rsidRPr="00961F06">
              <w:rPr>
                <w:rStyle w:val="Hyperlink"/>
                <w:noProof/>
                <w:lang w:val="it-IT"/>
              </w:rPr>
              <w:t>Mlango wa ulazima wa kuamini Vitabu</w:t>
            </w:r>
            <w:r>
              <w:rPr>
                <w:noProof/>
                <w:webHidden/>
              </w:rPr>
              <w:tab/>
            </w:r>
            <w:r>
              <w:rPr>
                <w:noProof/>
                <w:webHidden/>
              </w:rPr>
              <w:fldChar w:fldCharType="begin"/>
            </w:r>
            <w:r>
              <w:rPr>
                <w:noProof/>
                <w:webHidden/>
              </w:rPr>
              <w:instrText xml:space="preserve"> PAGEREF _Toc187375640 \h </w:instrText>
            </w:r>
            <w:r>
              <w:rPr>
                <w:noProof/>
                <w:webHidden/>
              </w:rPr>
            </w:r>
            <w:r>
              <w:rPr>
                <w:noProof/>
                <w:webHidden/>
              </w:rPr>
              <w:fldChar w:fldCharType="separate"/>
            </w:r>
            <w:r w:rsidR="0073153F">
              <w:rPr>
                <w:noProof/>
                <w:webHidden/>
              </w:rPr>
              <w:t>239</w:t>
            </w:r>
            <w:r>
              <w:rPr>
                <w:noProof/>
                <w:webHidden/>
              </w:rPr>
              <w:fldChar w:fldCharType="end"/>
            </w:r>
          </w:hyperlink>
        </w:p>
        <w:p w14:paraId="012F4BBF" w14:textId="1A47A38F"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41" w:history="1">
            <w:r w:rsidRPr="00961F06">
              <w:rPr>
                <w:rStyle w:val="Hyperlink"/>
                <w:noProof/>
              </w:rPr>
              <w:t>Mlango wa kuiamini Qur'ani Tukufu</w:t>
            </w:r>
            <w:r>
              <w:rPr>
                <w:noProof/>
                <w:webHidden/>
              </w:rPr>
              <w:tab/>
            </w:r>
            <w:r>
              <w:rPr>
                <w:noProof/>
                <w:webHidden/>
              </w:rPr>
              <w:fldChar w:fldCharType="begin"/>
            </w:r>
            <w:r>
              <w:rPr>
                <w:noProof/>
                <w:webHidden/>
              </w:rPr>
              <w:instrText xml:space="preserve"> PAGEREF _Toc187375641 \h </w:instrText>
            </w:r>
            <w:r>
              <w:rPr>
                <w:noProof/>
                <w:webHidden/>
              </w:rPr>
            </w:r>
            <w:r>
              <w:rPr>
                <w:noProof/>
                <w:webHidden/>
              </w:rPr>
              <w:fldChar w:fldCharType="separate"/>
            </w:r>
            <w:r w:rsidR="0073153F">
              <w:rPr>
                <w:noProof/>
                <w:webHidden/>
              </w:rPr>
              <w:t>242</w:t>
            </w:r>
            <w:r>
              <w:rPr>
                <w:noProof/>
                <w:webHidden/>
              </w:rPr>
              <w:fldChar w:fldCharType="end"/>
            </w:r>
          </w:hyperlink>
        </w:p>
        <w:p w14:paraId="0E799CBB" w14:textId="2A555B64"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42" w:history="1">
            <w:r w:rsidRPr="00961F06">
              <w:rPr>
                <w:rStyle w:val="Hyperlink"/>
                <w:noProof/>
              </w:rPr>
              <w:t>Mlango wa Qur'ani Tukufu ni uteremsho wa Mola Mlezi wa walimwengu wote.</w:t>
            </w:r>
            <w:r>
              <w:rPr>
                <w:noProof/>
                <w:webHidden/>
              </w:rPr>
              <w:tab/>
            </w:r>
            <w:r>
              <w:rPr>
                <w:noProof/>
                <w:webHidden/>
              </w:rPr>
              <w:fldChar w:fldCharType="begin"/>
            </w:r>
            <w:r>
              <w:rPr>
                <w:noProof/>
                <w:webHidden/>
              </w:rPr>
              <w:instrText xml:space="preserve"> PAGEREF _Toc187375642 \h </w:instrText>
            </w:r>
            <w:r>
              <w:rPr>
                <w:noProof/>
                <w:webHidden/>
              </w:rPr>
            </w:r>
            <w:r>
              <w:rPr>
                <w:noProof/>
                <w:webHidden/>
              </w:rPr>
              <w:fldChar w:fldCharType="separate"/>
            </w:r>
            <w:r w:rsidR="0073153F">
              <w:rPr>
                <w:noProof/>
                <w:webHidden/>
              </w:rPr>
              <w:t>257</w:t>
            </w:r>
            <w:r>
              <w:rPr>
                <w:noProof/>
                <w:webHidden/>
              </w:rPr>
              <w:fldChar w:fldCharType="end"/>
            </w:r>
          </w:hyperlink>
        </w:p>
        <w:p w14:paraId="6A7E6A34" w14:textId="3ACE83D0" w:rsidR="006F153C" w:rsidRDefault="006F153C" w:rsidP="006F153C">
          <w:pPr>
            <w:pStyle w:val="TOC1"/>
            <w:rPr>
              <w:rFonts w:asciiTheme="minorHAnsi" w:eastAsiaTheme="minorEastAsia" w:hAnsiTheme="minorHAnsi" w:cstheme="minorBidi"/>
              <w:noProof/>
              <w:lang w:eastAsia="en-US"/>
            </w:rPr>
          </w:pPr>
          <w:hyperlink w:anchor="_Toc187375643" w:history="1">
            <w:r w:rsidRPr="00961F06">
              <w:rPr>
                <w:rStyle w:val="Hyperlink"/>
                <w:noProof/>
              </w:rPr>
              <w:t xml:space="preserve">Kitabu cha Mitume na </w:t>
            </w:r>
            <w:r w:rsidRPr="00961F06">
              <w:rPr>
                <w:rStyle w:val="Hyperlink"/>
                <w:noProof/>
                <w:lang w:val="en-GB"/>
              </w:rPr>
              <w:t>Manabii</w:t>
            </w:r>
            <w:r w:rsidRPr="00961F06">
              <w:rPr>
                <w:rStyle w:val="Hyperlink"/>
                <w:noProof/>
              </w:rPr>
              <w:t xml:space="preserve"> - amani iwe juu yao -</w:t>
            </w:r>
            <w:r>
              <w:rPr>
                <w:noProof/>
                <w:webHidden/>
              </w:rPr>
              <w:tab/>
            </w:r>
            <w:r>
              <w:rPr>
                <w:noProof/>
                <w:webHidden/>
              </w:rPr>
              <w:fldChar w:fldCharType="begin"/>
            </w:r>
            <w:r>
              <w:rPr>
                <w:noProof/>
                <w:webHidden/>
              </w:rPr>
              <w:instrText xml:space="preserve"> PAGEREF _Toc187375643 \h </w:instrText>
            </w:r>
            <w:r>
              <w:rPr>
                <w:noProof/>
                <w:webHidden/>
              </w:rPr>
            </w:r>
            <w:r>
              <w:rPr>
                <w:noProof/>
                <w:webHidden/>
              </w:rPr>
              <w:fldChar w:fldCharType="separate"/>
            </w:r>
            <w:r w:rsidR="0073153F">
              <w:rPr>
                <w:noProof/>
                <w:webHidden/>
              </w:rPr>
              <w:t>269</w:t>
            </w:r>
            <w:r>
              <w:rPr>
                <w:noProof/>
                <w:webHidden/>
              </w:rPr>
              <w:fldChar w:fldCharType="end"/>
            </w:r>
          </w:hyperlink>
        </w:p>
        <w:p w14:paraId="0EBD420B" w14:textId="6201B51B"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44" w:history="1">
            <w:r w:rsidRPr="00961F06">
              <w:rPr>
                <w:rStyle w:val="Hyperlink"/>
                <w:noProof/>
              </w:rPr>
              <w:t>Muhtasari wa Kitabu</w:t>
            </w:r>
            <w:r>
              <w:rPr>
                <w:noProof/>
                <w:webHidden/>
              </w:rPr>
              <w:tab/>
            </w:r>
            <w:r>
              <w:rPr>
                <w:noProof/>
                <w:webHidden/>
              </w:rPr>
              <w:fldChar w:fldCharType="begin"/>
            </w:r>
            <w:r>
              <w:rPr>
                <w:noProof/>
                <w:webHidden/>
              </w:rPr>
              <w:instrText xml:space="preserve"> PAGEREF _Toc187375644 \h </w:instrText>
            </w:r>
            <w:r>
              <w:rPr>
                <w:noProof/>
                <w:webHidden/>
              </w:rPr>
            </w:r>
            <w:r>
              <w:rPr>
                <w:noProof/>
                <w:webHidden/>
              </w:rPr>
              <w:fldChar w:fldCharType="separate"/>
            </w:r>
            <w:r w:rsidR="0073153F">
              <w:rPr>
                <w:noProof/>
                <w:webHidden/>
              </w:rPr>
              <w:t>269</w:t>
            </w:r>
            <w:r>
              <w:rPr>
                <w:noProof/>
                <w:webHidden/>
              </w:rPr>
              <w:fldChar w:fldCharType="end"/>
            </w:r>
          </w:hyperlink>
        </w:p>
        <w:p w14:paraId="0D9B666F" w14:textId="36F9550B"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45" w:history="1">
            <w:r w:rsidRPr="00961F06">
              <w:rPr>
                <w:rStyle w:val="Hyperlink"/>
                <w:noProof/>
              </w:rPr>
              <w:t xml:space="preserve">Mlango wa kuwaamini Mitume, </w:t>
            </w:r>
            <w:r w:rsidRPr="00961F06">
              <w:rPr>
                <w:rStyle w:val="Hyperlink"/>
                <w:noProof/>
                <w:lang w:val="en-GB"/>
              </w:rPr>
              <w:t>rehema</w:t>
            </w:r>
            <w:r w:rsidRPr="00961F06">
              <w:rPr>
                <w:rStyle w:val="Hyperlink"/>
                <w:noProof/>
              </w:rPr>
              <w:t xml:space="preserve"> na amani ziwe juu yao</w:t>
            </w:r>
            <w:r>
              <w:rPr>
                <w:noProof/>
                <w:webHidden/>
              </w:rPr>
              <w:tab/>
            </w:r>
            <w:r>
              <w:rPr>
                <w:noProof/>
                <w:webHidden/>
              </w:rPr>
              <w:fldChar w:fldCharType="begin"/>
            </w:r>
            <w:r>
              <w:rPr>
                <w:noProof/>
                <w:webHidden/>
              </w:rPr>
              <w:instrText xml:space="preserve"> PAGEREF _Toc187375645 \h </w:instrText>
            </w:r>
            <w:r>
              <w:rPr>
                <w:noProof/>
                <w:webHidden/>
              </w:rPr>
            </w:r>
            <w:r>
              <w:rPr>
                <w:noProof/>
                <w:webHidden/>
              </w:rPr>
              <w:fldChar w:fldCharType="separate"/>
            </w:r>
            <w:r w:rsidR="0073153F">
              <w:rPr>
                <w:noProof/>
                <w:webHidden/>
              </w:rPr>
              <w:t>280</w:t>
            </w:r>
            <w:r>
              <w:rPr>
                <w:noProof/>
                <w:webHidden/>
              </w:rPr>
              <w:fldChar w:fldCharType="end"/>
            </w:r>
          </w:hyperlink>
        </w:p>
        <w:p w14:paraId="1DB559E9" w14:textId="3AF2EFE7"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46" w:history="1">
            <w:r w:rsidRPr="00961F06">
              <w:rPr>
                <w:rStyle w:val="Hyperlink"/>
                <w:noProof/>
              </w:rPr>
              <w:t>Mlango wa ishara za Manabii na ushahidi wa utume wao, amani iwe juu yao</w:t>
            </w:r>
            <w:r>
              <w:rPr>
                <w:noProof/>
                <w:webHidden/>
              </w:rPr>
              <w:tab/>
            </w:r>
            <w:r>
              <w:rPr>
                <w:noProof/>
                <w:webHidden/>
              </w:rPr>
              <w:fldChar w:fldCharType="begin"/>
            </w:r>
            <w:r>
              <w:rPr>
                <w:noProof/>
                <w:webHidden/>
              </w:rPr>
              <w:instrText xml:space="preserve"> PAGEREF _Toc187375646 \h </w:instrText>
            </w:r>
            <w:r>
              <w:rPr>
                <w:noProof/>
                <w:webHidden/>
              </w:rPr>
            </w:r>
            <w:r>
              <w:rPr>
                <w:noProof/>
                <w:webHidden/>
              </w:rPr>
              <w:fldChar w:fldCharType="separate"/>
            </w:r>
            <w:r w:rsidR="0073153F">
              <w:rPr>
                <w:noProof/>
                <w:webHidden/>
              </w:rPr>
              <w:t>299</w:t>
            </w:r>
            <w:r>
              <w:rPr>
                <w:noProof/>
                <w:webHidden/>
              </w:rPr>
              <w:fldChar w:fldCharType="end"/>
            </w:r>
          </w:hyperlink>
        </w:p>
        <w:p w14:paraId="51471237" w14:textId="7AEC8A06"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47" w:history="1">
            <w:r w:rsidRPr="00961F06">
              <w:rPr>
                <w:rStyle w:val="Hyperlink"/>
                <w:noProof/>
              </w:rPr>
              <w:t xml:space="preserve">Mlango wa </w:t>
            </w:r>
            <w:r w:rsidRPr="00961F06">
              <w:rPr>
                <w:rStyle w:val="Hyperlink"/>
                <w:noProof/>
                <w:lang w:val="en-GB"/>
              </w:rPr>
              <w:t>utume</w:t>
            </w:r>
            <w:r w:rsidRPr="00961F06">
              <w:rPr>
                <w:rStyle w:val="Hyperlink"/>
                <w:noProof/>
              </w:rPr>
              <w:t xml:space="preserve"> wa </w:t>
            </w:r>
            <w:r w:rsidRPr="00961F06">
              <w:rPr>
                <w:rStyle w:val="Hyperlink"/>
                <w:noProof/>
                <w:lang w:val="en-GB"/>
              </w:rPr>
              <w:t>Mtume</w:t>
            </w:r>
            <w:r w:rsidRPr="00961F06">
              <w:rPr>
                <w:rStyle w:val="Hyperlink"/>
                <w:noProof/>
              </w:rPr>
              <w:t xml:space="preserve"> wetu Muhammad, </w:t>
            </w:r>
            <w:r w:rsidRPr="00961F06">
              <w:rPr>
                <w:rStyle w:val="Hyperlink"/>
                <w:noProof/>
                <w:lang w:val="en-GB"/>
              </w:rPr>
              <w:t>rehema</w:t>
            </w:r>
            <w:r w:rsidRPr="00961F06">
              <w:rPr>
                <w:rStyle w:val="Hyperlink"/>
                <w:noProof/>
              </w:rPr>
              <w:t xml:space="preserve"> na amani zimshukie</w:t>
            </w:r>
            <w:r>
              <w:rPr>
                <w:noProof/>
                <w:webHidden/>
              </w:rPr>
              <w:tab/>
            </w:r>
            <w:r>
              <w:rPr>
                <w:noProof/>
                <w:webHidden/>
              </w:rPr>
              <w:fldChar w:fldCharType="begin"/>
            </w:r>
            <w:r>
              <w:rPr>
                <w:noProof/>
                <w:webHidden/>
              </w:rPr>
              <w:instrText xml:space="preserve"> PAGEREF _Toc187375647 \h </w:instrText>
            </w:r>
            <w:r>
              <w:rPr>
                <w:noProof/>
                <w:webHidden/>
              </w:rPr>
            </w:r>
            <w:r>
              <w:rPr>
                <w:noProof/>
                <w:webHidden/>
              </w:rPr>
              <w:fldChar w:fldCharType="separate"/>
            </w:r>
            <w:r w:rsidR="0073153F">
              <w:rPr>
                <w:noProof/>
                <w:webHidden/>
              </w:rPr>
              <w:t>312</w:t>
            </w:r>
            <w:r>
              <w:rPr>
                <w:noProof/>
                <w:webHidden/>
              </w:rPr>
              <w:fldChar w:fldCharType="end"/>
            </w:r>
          </w:hyperlink>
        </w:p>
        <w:p w14:paraId="2E92A844" w14:textId="1C1CDB62"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48" w:history="1">
            <w:r w:rsidRPr="00961F06">
              <w:rPr>
                <w:rStyle w:val="Hyperlink"/>
                <w:noProof/>
              </w:rPr>
              <w:t>Mlango wa  kuenea utume wake, amani iwe juu yake kwa viumbe wote</w:t>
            </w:r>
            <w:r>
              <w:rPr>
                <w:noProof/>
                <w:webHidden/>
              </w:rPr>
              <w:tab/>
            </w:r>
            <w:r>
              <w:rPr>
                <w:noProof/>
                <w:webHidden/>
              </w:rPr>
              <w:fldChar w:fldCharType="begin"/>
            </w:r>
            <w:r>
              <w:rPr>
                <w:noProof/>
                <w:webHidden/>
              </w:rPr>
              <w:instrText xml:space="preserve"> PAGEREF _Toc187375648 \h </w:instrText>
            </w:r>
            <w:r>
              <w:rPr>
                <w:noProof/>
                <w:webHidden/>
              </w:rPr>
            </w:r>
            <w:r>
              <w:rPr>
                <w:noProof/>
                <w:webHidden/>
              </w:rPr>
              <w:fldChar w:fldCharType="separate"/>
            </w:r>
            <w:r w:rsidR="0073153F">
              <w:rPr>
                <w:noProof/>
                <w:webHidden/>
              </w:rPr>
              <w:t>322</w:t>
            </w:r>
            <w:r>
              <w:rPr>
                <w:noProof/>
                <w:webHidden/>
              </w:rPr>
              <w:fldChar w:fldCharType="end"/>
            </w:r>
          </w:hyperlink>
        </w:p>
        <w:p w14:paraId="4B4DFBD7" w14:textId="4D50354E"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49" w:history="1">
            <w:r w:rsidRPr="00961F06">
              <w:rPr>
                <w:rStyle w:val="Hyperlink"/>
                <w:noProof/>
              </w:rPr>
              <w:t>Mlango wa maneno ya wapinzani wa utume na Mitume, amani iwe juu yao</w:t>
            </w:r>
            <w:r>
              <w:rPr>
                <w:noProof/>
                <w:webHidden/>
              </w:rPr>
              <w:tab/>
            </w:r>
            <w:r>
              <w:rPr>
                <w:noProof/>
                <w:webHidden/>
              </w:rPr>
              <w:fldChar w:fldCharType="begin"/>
            </w:r>
            <w:r>
              <w:rPr>
                <w:noProof/>
                <w:webHidden/>
              </w:rPr>
              <w:instrText xml:space="preserve"> PAGEREF _Toc187375649 \h </w:instrText>
            </w:r>
            <w:r>
              <w:rPr>
                <w:noProof/>
                <w:webHidden/>
              </w:rPr>
            </w:r>
            <w:r>
              <w:rPr>
                <w:noProof/>
                <w:webHidden/>
              </w:rPr>
              <w:fldChar w:fldCharType="separate"/>
            </w:r>
            <w:r w:rsidR="0073153F">
              <w:rPr>
                <w:noProof/>
                <w:webHidden/>
              </w:rPr>
              <w:t>329</w:t>
            </w:r>
            <w:r>
              <w:rPr>
                <w:noProof/>
                <w:webHidden/>
              </w:rPr>
              <w:fldChar w:fldCharType="end"/>
            </w:r>
          </w:hyperlink>
        </w:p>
        <w:p w14:paraId="09C3375B" w14:textId="0C04C100" w:rsidR="006F153C" w:rsidRDefault="006F153C" w:rsidP="006F153C">
          <w:pPr>
            <w:pStyle w:val="TOC1"/>
            <w:rPr>
              <w:rFonts w:asciiTheme="minorHAnsi" w:eastAsiaTheme="minorEastAsia" w:hAnsiTheme="minorHAnsi" w:cstheme="minorBidi"/>
              <w:noProof/>
              <w:lang w:eastAsia="en-US"/>
            </w:rPr>
          </w:pPr>
          <w:hyperlink w:anchor="_Toc187375650" w:history="1">
            <w:r w:rsidRPr="00961F06">
              <w:rPr>
                <w:rStyle w:val="Hyperlink"/>
                <w:noProof/>
              </w:rPr>
              <w:t>Kitabu cha Siku ya Mwisho</w:t>
            </w:r>
            <w:r>
              <w:rPr>
                <w:noProof/>
                <w:webHidden/>
              </w:rPr>
              <w:tab/>
            </w:r>
            <w:r>
              <w:rPr>
                <w:noProof/>
                <w:webHidden/>
              </w:rPr>
              <w:fldChar w:fldCharType="begin"/>
            </w:r>
            <w:r>
              <w:rPr>
                <w:noProof/>
                <w:webHidden/>
              </w:rPr>
              <w:instrText xml:space="preserve"> PAGEREF _Toc187375650 \h </w:instrText>
            </w:r>
            <w:r>
              <w:rPr>
                <w:noProof/>
                <w:webHidden/>
              </w:rPr>
            </w:r>
            <w:r>
              <w:rPr>
                <w:noProof/>
                <w:webHidden/>
              </w:rPr>
              <w:fldChar w:fldCharType="separate"/>
            </w:r>
            <w:r w:rsidR="0073153F">
              <w:rPr>
                <w:noProof/>
                <w:webHidden/>
              </w:rPr>
              <w:t>340</w:t>
            </w:r>
            <w:r>
              <w:rPr>
                <w:noProof/>
                <w:webHidden/>
              </w:rPr>
              <w:fldChar w:fldCharType="end"/>
            </w:r>
          </w:hyperlink>
        </w:p>
        <w:p w14:paraId="212F6624" w14:textId="4210CF4B"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51" w:history="1">
            <w:r w:rsidRPr="00961F06">
              <w:rPr>
                <w:rStyle w:val="Hyperlink"/>
                <w:noProof/>
              </w:rPr>
              <w:t>Muhtasari wa Kitabu</w:t>
            </w:r>
            <w:r>
              <w:rPr>
                <w:noProof/>
                <w:webHidden/>
              </w:rPr>
              <w:tab/>
            </w:r>
            <w:r>
              <w:rPr>
                <w:noProof/>
                <w:webHidden/>
              </w:rPr>
              <w:fldChar w:fldCharType="begin"/>
            </w:r>
            <w:r>
              <w:rPr>
                <w:noProof/>
                <w:webHidden/>
              </w:rPr>
              <w:instrText xml:space="preserve"> PAGEREF _Toc187375651 \h </w:instrText>
            </w:r>
            <w:r>
              <w:rPr>
                <w:noProof/>
                <w:webHidden/>
              </w:rPr>
            </w:r>
            <w:r>
              <w:rPr>
                <w:noProof/>
                <w:webHidden/>
              </w:rPr>
              <w:fldChar w:fldCharType="separate"/>
            </w:r>
            <w:r w:rsidR="0073153F">
              <w:rPr>
                <w:noProof/>
                <w:webHidden/>
              </w:rPr>
              <w:t>340</w:t>
            </w:r>
            <w:r>
              <w:rPr>
                <w:noProof/>
                <w:webHidden/>
              </w:rPr>
              <w:fldChar w:fldCharType="end"/>
            </w:r>
          </w:hyperlink>
        </w:p>
        <w:p w14:paraId="326E42E1" w14:textId="4181C5AB"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52" w:history="1">
            <w:r w:rsidRPr="00961F06">
              <w:rPr>
                <w:rStyle w:val="Hyperlink"/>
                <w:noProof/>
              </w:rPr>
              <w:t>Kitabu cha Uthibitisho wa kuamini Siku ya Mwisho</w:t>
            </w:r>
            <w:r>
              <w:rPr>
                <w:noProof/>
                <w:webHidden/>
              </w:rPr>
              <w:tab/>
            </w:r>
            <w:r>
              <w:rPr>
                <w:noProof/>
                <w:webHidden/>
              </w:rPr>
              <w:fldChar w:fldCharType="begin"/>
            </w:r>
            <w:r>
              <w:rPr>
                <w:noProof/>
                <w:webHidden/>
              </w:rPr>
              <w:instrText xml:space="preserve"> PAGEREF _Toc187375652 \h </w:instrText>
            </w:r>
            <w:r>
              <w:rPr>
                <w:noProof/>
                <w:webHidden/>
              </w:rPr>
            </w:r>
            <w:r>
              <w:rPr>
                <w:noProof/>
                <w:webHidden/>
              </w:rPr>
              <w:fldChar w:fldCharType="separate"/>
            </w:r>
            <w:r w:rsidR="0073153F">
              <w:rPr>
                <w:noProof/>
                <w:webHidden/>
              </w:rPr>
              <w:t>342</w:t>
            </w:r>
            <w:r>
              <w:rPr>
                <w:noProof/>
                <w:webHidden/>
              </w:rPr>
              <w:fldChar w:fldCharType="end"/>
            </w:r>
          </w:hyperlink>
        </w:p>
        <w:p w14:paraId="4B08765F" w14:textId="68BDD6C9"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53" w:history="1">
            <w:r w:rsidRPr="00961F06">
              <w:rPr>
                <w:rStyle w:val="Hyperlink"/>
                <w:noProof/>
                <w:lang w:val="it-IT"/>
              </w:rPr>
              <w:t>Mlango wa kuamini dalili za Kiyama</w:t>
            </w:r>
            <w:r>
              <w:rPr>
                <w:noProof/>
                <w:webHidden/>
              </w:rPr>
              <w:tab/>
            </w:r>
            <w:r>
              <w:rPr>
                <w:noProof/>
                <w:webHidden/>
              </w:rPr>
              <w:fldChar w:fldCharType="begin"/>
            </w:r>
            <w:r>
              <w:rPr>
                <w:noProof/>
                <w:webHidden/>
              </w:rPr>
              <w:instrText xml:space="preserve"> PAGEREF _Toc187375653 \h </w:instrText>
            </w:r>
            <w:r>
              <w:rPr>
                <w:noProof/>
                <w:webHidden/>
              </w:rPr>
            </w:r>
            <w:r>
              <w:rPr>
                <w:noProof/>
                <w:webHidden/>
              </w:rPr>
              <w:fldChar w:fldCharType="separate"/>
            </w:r>
            <w:r w:rsidR="0073153F">
              <w:rPr>
                <w:noProof/>
                <w:webHidden/>
              </w:rPr>
              <w:t>346</w:t>
            </w:r>
            <w:r>
              <w:rPr>
                <w:noProof/>
                <w:webHidden/>
              </w:rPr>
              <w:fldChar w:fldCharType="end"/>
            </w:r>
          </w:hyperlink>
        </w:p>
        <w:p w14:paraId="1EB2030A" w14:textId="69B03B90"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54" w:history="1">
            <w:r w:rsidRPr="00961F06">
              <w:rPr>
                <w:rStyle w:val="Hyperlink"/>
                <w:noProof/>
              </w:rPr>
              <w:t>Mlango wa kuamini yale yatakayotokea baada ya kifo</w:t>
            </w:r>
            <w:r>
              <w:rPr>
                <w:noProof/>
                <w:webHidden/>
              </w:rPr>
              <w:tab/>
            </w:r>
            <w:r>
              <w:rPr>
                <w:noProof/>
                <w:webHidden/>
              </w:rPr>
              <w:fldChar w:fldCharType="begin"/>
            </w:r>
            <w:r>
              <w:rPr>
                <w:noProof/>
                <w:webHidden/>
              </w:rPr>
              <w:instrText xml:space="preserve"> PAGEREF _Toc187375654 \h </w:instrText>
            </w:r>
            <w:r>
              <w:rPr>
                <w:noProof/>
                <w:webHidden/>
              </w:rPr>
            </w:r>
            <w:r>
              <w:rPr>
                <w:noProof/>
                <w:webHidden/>
              </w:rPr>
              <w:fldChar w:fldCharType="separate"/>
            </w:r>
            <w:r w:rsidR="0073153F">
              <w:rPr>
                <w:noProof/>
                <w:webHidden/>
              </w:rPr>
              <w:t>351</w:t>
            </w:r>
            <w:r>
              <w:rPr>
                <w:noProof/>
                <w:webHidden/>
              </w:rPr>
              <w:fldChar w:fldCharType="end"/>
            </w:r>
          </w:hyperlink>
        </w:p>
        <w:p w14:paraId="2E2B5905" w14:textId="3492D0C1"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55" w:history="1">
            <w:r w:rsidRPr="00961F06">
              <w:rPr>
                <w:rStyle w:val="Hyperlink"/>
                <w:noProof/>
              </w:rPr>
              <w:t>Mlango wa kuamini ufufuo na kitakachotokea baada yake</w:t>
            </w:r>
            <w:r>
              <w:rPr>
                <w:noProof/>
                <w:webHidden/>
              </w:rPr>
              <w:tab/>
            </w:r>
            <w:r>
              <w:rPr>
                <w:noProof/>
                <w:webHidden/>
              </w:rPr>
              <w:fldChar w:fldCharType="begin"/>
            </w:r>
            <w:r>
              <w:rPr>
                <w:noProof/>
                <w:webHidden/>
              </w:rPr>
              <w:instrText xml:space="preserve"> PAGEREF _Toc187375655 \h </w:instrText>
            </w:r>
            <w:r>
              <w:rPr>
                <w:noProof/>
                <w:webHidden/>
              </w:rPr>
            </w:r>
            <w:r>
              <w:rPr>
                <w:noProof/>
                <w:webHidden/>
              </w:rPr>
              <w:fldChar w:fldCharType="separate"/>
            </w:r>
            <w:r w:rsidR="0073153F">
              <w:rPr>
                <w:noProof/>
                <w:webHidden/>
              </w:rPr>
              <w:t>356</w:t>
            </w:r>
            <w:r>
              <w:rPr>
                <w:noProof/>
                <w:webHidden/>
              </w:rPr>
              <w:fldChar w:fldCharType="end"/>
            </w:r>
          </w:hyperlink>
        </w:p>
        <w:p w14:paraId="5002EC1B" w14:textId="07FE1CFB"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56" w:history="1">
            <w:r w:rsidRPr="00961F06">
              <w:rPr>
                <w:rStyle w:val="Hyperlink"/>
                <w:noProof/>
              </w:rPr>
              <w:t>Mlango wa uombezi Siku ya Kiyama, na kuja kwa Mola Mlezi, na kufika kwake ili kutenganisha na kuhukumu kati ya waja wake</w:t>
            </w:r>
            <w:r>
              <w:rPr>
                <w:noProof/>
                <w:webHidden/>
              </w:rPr>
              <w:tab/>
            </w:r>
            <w:r>
              <w:rPr>
                <w:noProof/>
                <w:webHidden/>
              </w:rPr>
              <w:fldChar w:fldCharType="begin"/>
            </w:r>
            <w:r>
              <w:rPr>
                <w:noProof/>
                <w:webHidden/>
              </w:rPr>
              <w:instrText xml:space="preserve"> PAGEREF _Toc187375656 \h </w:instrText>
            </w:r>
            <w:r>
              <w:rPr>
                <w:noProof/>
                <w:webHidden/>
              </w:rPr>
            </w:r>
            <w:r>
              <w:rPr>
                <w:noProof/>
                <w:webHidden/>
              </w:rPr>
              <w:fldChar w:fldCharType="separate"/>
            </w:r>
            <w:r w:rsidR="0073153F">
              <w:rPr>
                <w:noProof/>
                <w:webHidden/>
              </w:rPr>
              <w:t>365</w:t>
            </w:r>
            <w:r>
              <w:rPr>
                <w:noProof/>
                <w:webHidden/>
              </w:rPr>
              <w:fldChar w:fldCharType="end"/>
            </w:r>
          </w:hyperlink>
        </w:p>
        <w:p w14:paraId="1B28B91A" w14:textId="37EAC32C"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57" w:history="1">
            <w:r w:rsidRPr="00961F06">
              <w:rPr>
                <w:rStyle w:val="Hyperlink"/>
                <w:noProof/>
              </w:rPr>
              <w:t>Mlango wa kuonyeshwa matendo, kufanyiwa hesabu, na kupewa nyaraka za matendo</w:t>
            </w:r>
            <w:r>
              <w:rPr>
                <w:noProof/>
                <w:webHidden/>
              </w:rPr>
              <w:tab/>
            </w:r>
            <w:r>
              <w:rPr>
                <w:noProof/>
                <w:webHidden/>
              </w:rPr>
              <w:fldChar w:fldCharType="begin"/>
            </w:r>
            <w:r>
              <w:rPr>
                <w:noProof/>
                <w:webHidden/>
              </w:rPr>
              <w:instrText xml:space="preserve"> PAGEREF _Toc187375657 \h </w:instrText>
            </w:r>
            <w:r>
              <w:rPr>
                <w:noProof/>
                <w:webHidden/>
              </w:rPr>
            </w:r>
            <w:r>
              <w:rPr>
                <w:noProof/>
                <w:webHidden/>
              </w:rPr>
              <w:fldChar w:fldCharType="separate"/>
            </w:r>
            <w:r w:rsidR="0073153F">
              <w:rPr>
                <w:noProof/>
                <w:webHidden/>
              </w:rPr>
              <w:t>372</w:t>
            </w:r>
            <w:r>
              <w:rPr>
                <w:noProof/>
                <w:webHidden/>
              </w:rPr>
              <w:fldChar w:fldCharType="end"/>
            </w:r>
          </w:hyperlink>
        </w:p>
        <w:p w14:paraId="0451E680" w14:textId="0A74D684"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58" w:history="1">
            <w:r w:rsidRPr="00961F06">
              <w:rPr>
                <w:rStyle w:val="Hyperlink"/>
                <w:noProof/>
              </w:rPr>
              <w:t>Mlango wa kuamini Mizani</w:t>
            </w:r>
            <w:r>
              <w:rPr>
                <w:noProof/>
                <w:webHidden/>
              </w:rPr>
              <w:tab/>
            </w:r>
            <w:r>
              <w:rPr>
                <w:noProof/>
                <w:webHidden/>
              </w:rPr>
              <w:fldChar w:fldCharType="begin"/>
            </w:r>
            <w:r>
              <w:rPr>
                <w:noProof/>
                <w:webHidden/>
              </w:rPr>
              <w:instrText xml:space="preserve"> PAGEREF _Toc187375658 \h </w:instrText>
            </w:r>
            <w:r>
              <w:rPr>
                <w:noProof/>
                <w:webHidden/>
              </w:rPr>
            </w:r>
            <w:r>
              <w:rPr>
                <w:noProof/>
                <w:webHidden/>
              </w:rPr>
              <w:fldChar w:fldCharType="separate"/>
            </w:r>
            <w:r w:rsidR="0073153F">
              <w:rPr>
                <w:noProof/>
                <w:webHidden/>
              </w:rPr>
              <w:t>377</w:t>
            </w:r>
            <w:r>
              <w:rPr>
                <w:noProof/>
                <w:webHidden/>
              </w:rPr>
              <w:fldChar w:fldCharType="end"/>
            </w:r>
          </w:hyperlink>
        </w:p>
        <w:p w14:paraId="55047DFD" w14:textId="6CAEE28F"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59" w:history="1">
            <w:r w:rsidRPr="00961F06">
              <w:rPr>
                <w:rStyle w:val="Hyperlink"/>
                <w:noProof/>
                <w:lang w:val="it-IT"/>
              </w:rPr>
              <w:t xml:space="preserve">Mlango wa kuamini </w:t>
            </w:r>
            <w:r w:rsidRPr="00961F06">
              <w:rPr>
                <w:rStyle w:val="Hyperlink"/>
                <w:noProof/>
                <w:lang w:val="en-GB"/>
              </w:rPr>
              <w:t>H</w:t>
            </w:r>
            <w:r w:rsidRPr="00961F06">
              <w:rPr>
                <w:rStyle w:val="Hyperlink"/>
                <w:noProof/>
                <w:lang w:val="it-IT"/>
              </w:rPr>
              <w:t>odhi la Mtume</w:t>
            </w:r>
            <w:r>
              <w:rPr>
                <w:noProof/>
                <w:webHidden/>
              </w:rPr>
              <w:tab/>
            </w:r>
            <w:r>
              <w:rPr>
                <w:noProof/>
                <w:webHidden/>
              </w:rPr>
              <w:fldChar w:fldCharType="begin"/>
            </w:r>
            <w:r>
              <w:rPr>
                <w:noProof/>
                <w:webHidden/>
              </w:rPr>
              <w:instrText xml:space="preserve"> PAGEREF _Toc187375659 \h </w:instrText>
            </w:r>
            <w:r>
              <w:rPr>
                <w:noProof/>
                <w:webHidden/>
              </w:rPr>
            </w:r>
            <w:r>
              <w:rPr>
                <w:noProof/>
                <w:webHidden/>
              </w:rPr>
              <w:fldChar w:fldCharType="separate"/>
            </w:r>
            <w:r w:rsidR="0073153F">
              <w:rPr>
                <w:noProof/>
                <w:webHidden/>
              </w:rPr>
              <w:t>379</w:t>
            </w:r>
            <w:r>
              <w:rPr>
                <w:noProof/>
                <w:webHidden/>
              </w:rPr>
              <w:fldChar w:fldCharType="end"/>
            </w:r>
          </w:hyperlink>
        </w:p>
        <w:p w14:paraId="2862234F" w14:textId="1F51FD1D"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60" w:history="1">
            <w:r w:rsidRPr="00961F06">
              <w:rPr>
                <w:rStyle w:val="Hyperlink"/>
                <w:noProof/>
                <w:lang w:val="pt-PT"/>
              </w:rPr>
              <w:t>Mlango wa Sirat (Daraja</w:t>
            </w:r>
            <w:r w:rsidRPr="00961F06">
              <w:rPr>
                <w:rStyle w:val="Hyperlink"/>
                <w:noProof/>
                <w:lang w:val="en-GB"/>
              </w:rPr>
              <w:t xml:space="preserve">) </w:t>
            </w:r>
            <w:r w:rsidRPr="00961F06">
              <w:rPr>
                <w:rStyle w:val="Hyperlink"/>
                <w:noProof/>
                <w:lang w:val="pt-PT"/>
              </w:rPr>
              <w:t xml:space="preserve"> na malipo</w:t>
            </w:r>
            <w:r>
              <w:rPr>
                <w:noProof/>
                <w:webHidden/>
              </w:rPr>
              <w:tab/>
            </w:r>
            <w:r>
              <w:rPr>
                <w:noProof/>
                <w:webHidden/>
              </w:rPr>
              <w:fldChar w:fldCharType="begin"/>
            </w:r>
            <w:r>
              <w:rPr>
                <w:noProof/>
                <w:webHidden/>
              </w:rPr>
              <w:instrText xml:space="preserve"> PAGEREF _Toc187375660 \h </w:instrText>
            </w:r>
            <w:r>
              <w:rPr>
                <w:noProof/>
                <w:webHidden/>
              </w:rPr>
            </w:r>
            <w:r>
              <w:rPr>
                <w:noProof/>
                <w:webHidden/>
              </w:rPr>
              <w:fldChar w:fldCharType="separate"/>
            </w:r>
            <w:r w:rsidR="0073153F">
              <w:rPr>
                <w:noProof/>
                <w:webHidden/>
              </w:rPr>
              <w:t>381</w:t>
            </w:r>
            <w:r>
              <w:rPr>
                <w:noProof/>
                <w:webHidden/>
              </w:rPr>
              <w:fldChar w:fldCharType="end"/>
            </w:r>
          </w:hyperlink>
        </w:p>
        <w:p w14:paraId="57F163B7" w14:textId="5A772287"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61" w:history="1">
            <w:r w:rsidRPr="00961F06">
              <w:rPr>
                <w:rStyle w:val="Hyperlink"/>
                <w:noProof/>
                <w:lang w:val="pt-PT"/>
              </w:rPr>
              <w:t>Mlango wa Pepo na Moto</w:t>
            </w:r>
            <w:r>
              <w:rPr>
                <w:noProof/>
                <w:webHidden/>
              </w:rPr>
              <w:tab/>
            </w:r>
            <w:r>
              <w:rPr>
                <w:noProof/>
                <w:webHidden/>
              </w:rPr>
              <w:fldChar w:fldCharType="begin"/>
            </w:r>
            <w:r>
              <w:rPr>
                <w:noProof/>
                <w:webHidden/>
              </w:rPr>
              <w:instrText xml:space="preserve"> PAGEREF _Toc187375661 \h </w:instrText>
            </w:r>
            <w:r>
              <w:rPr>
                <w:noProof/>
                <w:webHidden/>
              </w:rPr>
            </w:r>
            <w:r>
              <w:rPr>
                <w:noProof/>
                <w:webHidden/>
              </w:rPr>
              <w:fldChar w:fldCharType="separate"/>
            </w:r>
            <w:r w:rsidR="0073153F">
              <w:rPr>
                <w:noProof/>
                <w:webHidden/>
              </w:rPr>
              <w:t>383</w:t>
            </w:r>
            <w:r>
              <w:rPr>
                <w:noProof/>
                <w:webHidden/>
              </w:rPr>
              <w:fldChar w:fldCharType="end"/>
            </w:r>
          </w:hyperlink>
        </w:p>
        <w:p w14:paraId="628B5166" w14:textId="3A8C31BB" w:rsidR="006F153C" w:rsidRDefault="006F153C" w:rsidP="006F153C">
          <w:pPr>
            <w:pStyle w:val="TOC1"/>
            <w:rPr>
              <w:rFonts w:asciiTheme="minorHAnsi" w:eastAsiaTheme="minorEastAsia" w:hAnsiTheme="minorHAnsi" w:cstheme="minorBidi"/>
              <w:noProof/>
              <w:lang w:eastAsia="en-US"/>
            </w:rPr>
          </w:pPr>
          <w:hyperlink w:anchor="_Toc187375662" w:history="1">
            <w:r w:rsidRPr="00961F06">
              <w:rPr>
                <w:rStyle w:val="Hyperlink"/>
                <w:noProof/>
              </w:rPr>
              <w:t>Kitabu cha kuamini Kadari (Mipango</w:t>
            </w:r>
            <w:r w:rsidRPr="00961F06">
              <w:rPr>
                <w:rStyle w:val="Hyperlink"/>
                <w:noProof/>
                <w:lang w:val="en-GB"/>
              </w:rPr>
              <w:t xml:space="preserve">) </w:t>
            </w:r>
            <w:r w:rsidRPr="00961F06">
              <w:rPr>
                <w:rStyle w:val="Hyperlink"/>
                <w:noProof/>
              </w:rPr>
              <w:t xml:space="preserve"> ya Mwenyezi Mungu</w:t>
            </w:r>
            <w:r>
              <w:rPr>
                <w:noProof/>
                <w:webHidden/>
              </w:rPr>
              <w:tab/>
            </w:r>
            <w:r>
              <w:rPr>
                <w:noProof/>
                <w:webHidden/>
              </w:rPr>
              <w:fldChar w:fldCharType="begin"/>
            </w:r>
            <w:r>
              <w:rPr>
                <w:noProof/>
                <w:webHidden/>
              </w:rPr>
              <w:instrText xml:space="preserve"> PAGEREF _Toc187375662 \h </w:instrText>
            </w:r>
            <w:r>
              <w:rPr>
                <w:noProof/>
                <w:webHidden/>
              </w:rPr>
            </w:r>
            <w:r>
              <w:rPr>
                <w:noProof/>
                <w:webHidden/>
              </w:rPr>
              <w:fldChar w:fldCharType="separate"/>
            </w:r>
            <w:r w:rsidR="0073153F">
              <w:rPr>
                <w:noProof/>
                <w:webHidden/>
              </w:rPr>
              <w:t>390</w:t>
            </w:r>
            <w:r>
              <w:rPr>
                <w:noProof/>
                <w:webHidden/>
              </w:rPr>
              <w:fldChar w:fldCharType="end"/>
            </w:r>
          </w:hyperlink>
        </w:p>
        <w:p w14:paraId="15BEA1CE" w14:textId="0D8E8572"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63" w:history="1">
            <w:r w:rsidRPr="00961F06">
              <w:rPr>
                <w:rStyle w:val="Hyperlink"/>
                <w:noProof/>
              </w:rPr>
              <w:t>Muhtasari wa Kitabu</w:t>
            </w:r>
            <w:r>
              <w:rPr>
                <w:noProof/>
                <w:webHidden/>
              </w:rPr>
              <w:tab/>
            </w:r>
            <w:r>
              <w:rPr>
                <w:noProof/>
                <w:webHidden/>
              </w:rPr>
              <w:fldChar w:fldCharType="begin"/>
            </w:r>
            <w:r>
              <w:rPr>
                <w:noProof/>
                <w:webHidden/>
              </w:rPr>
              <w:instrText xml:space="preserve"> PAGEREF _Toc187375663 \h </w:instrText>
            </w:r>
            <w:r>
              <w:rPr>
                <w:noProof/>
                <w:webHidden/>
              </w:rPr>
            </w:r>
            <w:r>
              <w:rPr>
                <w:noProof/>
                <w:webHidden/>
              </w:rPr>
              <w:fldChar w:fldCharType="separate"/>
            </w:r>
            <w:r w:rsidR="0073153F">
              <w:rPr>
                <w:noProof/>
                <w:webHidden/>
              </w:rPr>
              <w:t>390</w:t>
            </w:r>
            <w:r>
              <w:rPr>
                <w:noProof/>
                <w:webHidden/>
              </w:rPr>
              <w:fldChar w:fldCharType="end"/>
            </w:r>
          </w:hyperlink>
        </w:p>
        <w:p w14:paraId="4D5216F4" w14:textId="7B1B16BA"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64" w:history="1">
            <w:r w:rsidRPr="00961F06">
              <w:rPr>
                <w:rStyle w:val="Hyperlink"/>
                <w:noProof/>
              </w:rPr>
              <w:t>Mlango wa ulazima wa kuamini Kadari</w:t>
            </w:r>
            <w:r>
              <w:rPr>
                <w:noProof/>
                <w:webHidden/>
              </w:rPr>
              <w:tab/>
            </w:r>
            <w:r>
              <w:rPr>
                <w:noProof/>
                <w:webHidden/>
              </w:rPr>
              <w:fldChar w:fldCharType="begin"/>
            </w:r>
            <w:r>
              <w:rPr>
                <w:noProof/>
                <w:webHidden/>
              </w:rPr>
              <w:instrText xml:space="preserve"> PAGEREF _Toc187375664 \h </w:instrText>
            </w:r>
            <w:r>
              <w:rPr>
                <w:noProof/>
                <w:webHidden/>
              </w:rPr>
            </w:r>
            <w:r>
              <w:rPr>
                <w:noProof/>
                <w:webHidden/>
              </w:rPr>
              <w:fldChar w:fldCharType="separate"/>
            </w:r>
            <w:r w:rsidR="0073153F">
              <w:rPr>
                <w:noProof/>
                <w:webHidden/>
              </w:rPr>
              <w:t>395</w:t>
            </w:r>
            <w:r>
              <w:rPr>
                <w:noProof/>
                <w:webHidden/>
              </w:rPr>
              <w:fldChar w:fldCharType="end"/>
            </w:r>
          </w:hyperlink>
        </w:p>
        <w:p w14:paraId="6147748B" w14:textId="1A32B707"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65" w:history="1">
            <w:r w:rsidRPr="00961F06">
              <w:rPr>
                <w:rStyle w:val="Hyperlink"/>
                <w:noProof/>
                <w:lang w:val="pt-PT"/>
              </w:rPr>
              <w:t>Mlango wa mambo yanayoambatana na  kuamini Kadari</w:t>
            </w:r>
            <w:r>
              <w:rPr>
                <w:noProof/>
                <w:webHidden/>
              </w:rPr>
              <w:tab/>
            </w:r>
            <w:r>
              <w:rPr>
                <w:noProof/>
                <w:webHidden/>
              </w:rPr>
              <w:fldChar w:fldCharType="begin"/>
            </w:r>
            <w:r>
              <w:rPr>
                <w:noProof/>
                <w:webHidden/>
              </w:rPr>
              <w:instrText xml:space="preserve"> PAGEREF _Toc187375665 \h </w:instrText>
            </w:r>
            <w:r>
              <w:rPr>
                <w:noProof/>
                <w:webHidden/>
              </w:rPr>
            </w:r>
            <w:r>
              <w:rPr>
                <w:noProof/>
                <w:webHidden/>
              </w:rPr>
              <w:fldChar w:fldCharType="separate"/>
            </w:r>
            <w:r w:rsidR="0073153F">
              <w:rPr>
                <w:noProof/>
                <w:webHidden/>
              </w:rPr>
              <w:t>400</w:t>
            </w:r>
            <w:r>
              <w:rPr>
                <w:noProof/>
                <w:webHidden/>
              </w:rPr>
              <w:fldChar w:fldCharType="end"/>
            </w:r>
          </w:hyperlink>
        </w:p>
        <w:p w14:paraId="0D4ED38A" w14:textId="091976B8"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66" w:history="1">
            <w:r w:rsidRPr="00961F06">
              <w:rPr>
                <w:rStyle w:val="Hyperlink"/>
                <w:noProof/>
              </w:rPr>
              <w:t>Mlango wa Hakuna mgongano kati ya amri, sheria, uumbaji na akili</w:t>
            </w:r>
            <w:r>
              <w:rPr>
                <w:noProof/>
                <w:webHidden/>
              </w:rPr>
              <w:tab/>
            </w:r>
            <w:r>
              <w:rPr>
                <w:noProof/>
                <w:webHidden/>
              </w:rPr>
              <w:fldChar w:fldCharType="begin"/>
            </w:r>
            <w:r>
              <w:rPr>
                <w:noProof/>
                <w:webHidden/>
              </w:rPr>
              <w:instrText xml:space="preserve"> PAGEREF _Toc187375666 \h </w:instrText>
            </w:r>
            <w:r>
              <w:rPr>
                <w:noProof/>
                <w:webHidden/>
              </w:rPr>
            </w:r>
            <w:r>
              <w:rPr>
                <w:noProof/>
                <w:webHidden/>
              </w:rPr>
              <w:fldChar w:fldCharType="separate"/>
            </w:r>
            <w:r w:rsidR="0073153F">
              <w:rPr>
                <w:noProof/>
                <w:webHidden/>
              </w:rPr>
              <w:t>412</w:t>
            </w:r>
            <w:r>
              <w:rPr>
                <w:noProof/>
                <w:webHidden/>
              </w:rPr>
              <w:fldChar w:fldCharType="end"/>
            </w:r>
          </w:hyperlink>
        </w:p>
        <w:p w14:paraId="2415FCD9" w14:textId="6FE67C30"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67" w:history="1">
            <w:r w:rsidRPr="00961F06">
              <w:rPr>
                <w:rStyle w:val="Hyperlink"/>
                <w:noProof/>
              </w:rPr>
              <w:t>Mlango wa; kufanya sababu ni katika kadari</w:t>
            </w:r>
            <w:r>
              <w:rPr>
                <w:noProof/>
                <w:webHidden/>
              </w:rPr>
              <w:tab/>
            </w:r>
            <w:r>
              <w:rPr>
                <w:noProof/>
                <w:webHidden/>
              </w:rPr>
              <w:fldChar w:fldCharType="begin"/>
            </w:r>
            <w:r>
              <w:rPr>
                <w:noProof/>
                <w:webHidden/>
              </w:rPr>
              <w:instrText xml:space="preserve"> PAGEREF _Toc187375667 \h </w:instrText>
            </w:r>
            <w:r>
              <w:rPr>
                <w:noProof/>
                <w:webHidden/>
              </w:rPr>
            </w:r>
            <w:r>
              <w:rPr>
                <w:noProof/>
                <w:webHidden/>
              </w:rPr>
              <w:fldChar w:fldCharType="separate"/>
            </w:r>
            <w:r w:rsidR="0073153F">
              <w:rPr>
                <w:noProof/>
                <w:webHidden/>
              </w:rPr>
              <w:t>421</w:t>
            </w:r>
            <w:r>
              <w:rPr>
                <w:noProof/>
                <w:webHidden/>
              </w:rPr>
              <w:fldChar w:fldCharType="end"/>
            </w:r>
          </w:hyperlink>
        </w:p>
        <w:p w14:paraId="7A91CEA5" w14:textId="7A2AAF8F"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68" w:history="1">
            <w:r w:rsidRPr="00961F06">
              <w:rPr>
                <w:rStyle w:val="Hyperlink"/>
                <w:noProof/>
                <w:lang w:val="it-IT"/>
              </w:rPr>
              <w:t>Mlango wa kwamba kadari haipingani na uadilifu</w:t>
            </w:r>
            <w:r>
              <w:rPr>
                <w:noProof/>
                <w:webHidden/>
              </w:rPr>
              <w:tab/>
            </w:r>
            <w:r>
              <w:rPr>
                <w:noProof/>
                <w:webHidden/>
              </w:rPr>
              <w:fldChar w:fldCharType="begin"/>
            </w:r>
            <w:r>
              <w:rPr>
                <w:noProof/>
                <w:webHidden/>
              </w:rPr>
              <w:instrText xml:space="preserve"> PAGEREF _Toc187375668 \h </w:instrText>
            </w:r>
            <w:r>
              <w:rPr>
                <w:noProof/>
                <w:webHidden/>
              </w:rPr>
            </w:r>
            <w:r>
              <w:rPr>
                <w:noProof/>
                <w:webHidden/>
              </w:rPr>
              <w:fldChar w:fldCharType="separate"/>
            </w:r>
            <w:r w:rsidR="0073153F">
              <w:rPr>
                <w:noProof/>
                <w:webHidden/>
              </w:rPr>
              <w:t>424</w:t>
            </w:r>
            <w:r>
              <w:rPr>
                <w:noProof/>
                <w:webHidden/>
              </w:rPr>
              <w:fldChar w:fldCharType="end"/>
            </w:r>
          </w:hyperlink>
        </w:p>
        <w:p w14:paraId="46B18A86" w14:textId="147671B5"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69" w:history="1">
            <w:r w:rsidRPr="00961F06">
              <w:rPr>
                <w:rStyle w:val="Hyperlink"/>
                <w:noProof/>
              </w:rPr>
              <w:t>Mlango wa kutumia kadari kuwa ndiyo hoja</w:t>
            </w:r>
            <w:r>
              <w:rPr>
                <w:noProof/>
                <w:webHidden/>
              </w:rPr>
              <w:tab/>
            </w:r>
            <w:r>
              <w:rPr>
                <w:noProof/>
                <w:webHidden/>
              </w:rPr>
              <w:fldChar w:fldCharType="begin"/>
            </w:r>
            <w:r>
              <w:rPr>
                <w:noProof/>
                <w:webHidden/>
              </w:rPr>
              <w:instrText xml:space="preserve"> PAGEREF _Toc187375669 \h </w:instrText>
            </w:r>
            <w:r>
              <w:rPr>
                <w:noProof/>
                <w:webHidden/>
              </w:rPr>
            </w:r>
            <w:r>
              <w:rPr>
                <w:noProof/>
                <w:webHidden/>
              </w:rPr>
              <w:fldChar w:fldCharType="separate"/>
            </w:r>
            <w:r w:rsidR="0073153F">
              <w:rPr>
                <w:noProof/>
                <w:webHidden/>
              </w:rPr>
              <w:t>427</w:t>
            </w:r>
            <w:r>
              <w:rPr>
                <w:noProof/>
                <w:webHidden/>
              </w:rPr>
              <w:fldChar w:fldCharType="end"/>
            </w:r>
          </w:hyperlink>
        </w:p>
        <w:p w14:paraId="241C16D1" w14:textId="36788482" w:rsidR="006F153C" w:rsidRDefault="006F153C" w:rsidP="006F153C">
          <w:pPr>
            <w:pStyle w:val="TOC1"/>
            <w:rPr>
              <w:rFonts w:asciiTheme="minorHAnsi" w:eastAsiaTheme="minorEastAsia" w:hAnsiTheme="minorHAnsi" w:cstheme="minorBidi"/>
              <w:noProof/>
              <w:lang w:eastAsia="en-US"/>
            </w:rPr>
          </w:pPr>
          <w:hyperlink w:anchor="_Toc187375670" w:history="1">
            <w:r w:rsidRPr="00961F06">
              <w:rPr>
                <w:rStyle w:val="Hyperlink"/>
                <w:noProof/>
              </w:rPr>
              <w:t>Mlango wa Ibada</w:t>
            </w:r>
            <w:r>
              <w:rPr>
                <w:noProof/>
                <w:webHidden/>
              </w:rPr>
              <w:tab/>
            </w:r>
            <w:r>
              <w:rPr>
                <w:noProof/>
                <w:webHidden/>
              </w:rPr>
              <w:fldChar w:fldCharType="begin"/>
            </w:r>
            <w:r>
              <w:rPr>
                <w:noProof/>
                <w:webHidden/>
              </w:rPr>
              <w:instrText xml:space="preserve"> PAGEREF _Toc187375670 \h </w:instrText>
            </w:r>
            <w:r>
              <w:rPr>
                <w:noProof/>
                <w:webHidden/>
              </w:rPr>
            </w:r>
            <w:r>
              <w:rPr>
                <w:noProof/>
                <w:webHidden/>
              </w:rPr>
              <w:fldChar w:fldCharType="separate"/>
            </w:r>
            <w:r w:rsidR="0073153F">
              <w:rPr>
                <w:noProof/>
                <w:webHidden/>
              </w:rPr>
              <w:t>431</w:t>
            </w:r>
            <w:r>
              <w:rPr>
                <w:noProof/>
                <w:webHidden/>
              </w:rPr>
              <w:fldChar w:fldCharType="end"/>
            </w:r>
          </w:hyperlink>
        </w:p>
        <w:p w14:paraId="64A4051F" w14:textId="7A215E22"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71" w:history="1">
            <w:r w:rsidRPr="00961F06">
              <w:rPr>
                <w:rStyle w:val="Hyperlink"/>
                <w:noProof/>
              </w:rPr>
              <w:t>Muhtasari wa Mlango</w:t>
            </w:r>
            <w:r>
              <w:rPr>
                <w:noProof/>
                <w:webHidden/>
              </w:rPr>
              <w:tab/>
            </w:r>
            <w:r>
              <w:rPr>
                <w:noProof/>
                <w:webHidden/>
              </w:rPr>
              <w:fldChar w:fldCharType="begin"/>
            </w:r>
            <w:r>
              <w:rPr>
                <w:noProof/>
                <w:webHidden/>
              </w:rPr>
              <w:instrText xml:space="preserve"> PAGEREF _Toc187375671 \h </w:instrText>
            </w:r>
            <w:r>
              <w:rPr>
                <w:noProof/>
                <w:webHidden/>
              </w:rPr>
            </w:r>
            <w:r>
              <w:rPr>
                <w:noProof/>
                <w:webHidden/>
              </w:rPr>
              <w:fldChar w:fldCharType="separate"/>
            </w:r>
            <w:r w:rsidR="0073153F">
              <w:rPr>
                <w:noProof/>
                <w:webHidden/>
              </w:rPr>
              <w:t>431</w:t>
            </w:r>
            <w:r>
              <w:rPr>
                <w:noProof/>
                <w:webHidden/>
              </w:rPr>
              <w:fldChar w:fldCharType="end"/>
            </w:r>
          </w:hyperlink>
        </w:p>
        <w:p w14:paraId="0365751F" w14:textId="46E0D64C"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72" w:history="1">
            <w:r w:rsidRPr="00961F06">
              <w:rPr>
                <w:rStyle w:val="Hyperlink"/>
                <w:noProof/>
              </w:rPr>
              <w:t>Mlango wa Maneno ya Mwenyezi Mungu Mtukufu: “Nami sikuwaumba majini na watu isipokuwa waniabudu Mimi.”</w:t>
            </w:r>
            <w:r>
              <w:rPr>
                <w:noProof/>
                <w:webHidden/>
              </w:rPr>
              <w:tab/>
            </w:r>
            <w:r>
              <w:rPr>
                <w:noProof/>
                <w:webHidden/>
              </w:rPr>
              <w:fldChar w:fldCharType="begin"/>
            </w:r>
            <w:r>
              <w:rPr>
                <w:noProof/>
                <w:webHidden/>
              </w:rPr>
              <w:instrText xml:space="preserve"> PAGEREF _Toc187375672 \h </w:instrText>
            </w:r>
            <w:r>
              <w:rPr>
                <w:noProof/>
                <w:webHidden/>
              </w:rPr>
            </w:r>
            <w:r>
              <w:rPr>
                <w:noProof/>
                <w:webHidden/>
              </w:rPr>
              <w:fldChar w:fldCharType="separate"/>
            </w:r>
            <w:r w:rsidR="0073153F">
              <w:rPr>
                <w:noProof/>
                <w:webHidden/>
              </w:rPr>
              <w:t>433</w:t>
            </w:r>
            <w:r>
              <w:rPr>
                <w:noProof/>
                <w:webHidden/>
              </w:rPr>
              <w:fldChar w:fldCharType="end"/>
            </w:r>
          </w:hyperlink>
        </w:p>
        <w:p w14:paraId="664AC73A" w14:textId="5C9CA422"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73" w:history="1">
            <w:r w:rsidRPr="00961F06">
              <w:rPr>
                <w:rStyle w:val="Hyperlink"/>
                <w:noProof/>
              </w:rPr>
              <w:t>Mlango wa kutafuta njia ya kumfikia Mwenyezi Mungu</w:t>
            </w:r>
            <w:r>
              <w:rPr>
                <w:noProof/>
                <w:webHidden/>
              </w:rPr>
              <w:tab/>
            </w:r>
            <w:r>
              <w:rPr>
                <w:noProof/>
                <w:webHidden/>
              </w:rPr>
              <w:fldChar w:fldCharType="begin"/>
            </w:r>
            <w:r>
              <w:rPr>
                <w:noProof/>
                <w:webHidden/>
              </w:rPr>
              <w:instrText xml:space="preserve"> PAGEREF _Toc187375673 \h </w:instrText>
            </w:r>
            <w:r>
              <w:rPr>
                <w:noProof/>
                <w:webHidden/>
              </w:rPr>
            </w:r>
            <w:r>
              <w:rPr>
                <w:noProof/>
                <w:webHidden/>
              </w:rPr>
              <w:fldChar w:fldCharType="separate"/>
            </w:r>
            <w:r w:rsidR="0073153F">
              <w:rPr>
                <w:noProof/>
                <w:webHidden/>
              </w:rPr>
              <w:t>443</w:t>
            </w:r>
            <w:r>
              <w:rPr>
                <w:noProof/>
                <w:webHidden/>
              </w:rPr>
              <w:fldChar w:fldCharType="end"/>
            </w:r>
          </w:hyperlink>
        </w:p>
        <w:p w14:paraId="5DC9F946" w14:textId="5724E2F7" w:rsidR="006F153C" w:rsidRDefault="006F153C" w:rsidP="006F153C">
          <w:pPr>
            <w:pStyle w:val="TOC1"/>
            <w:rPr>
              <w:rFonts w:asciiTheme="minorHAnsi" w:eastAsiaTheme="minorEastAsia" w:hAnsiTheme="minorHAnsi" w:cstheme="minorBidi"/>
              <w:noProof/>
              <w:lang w:eastAsia="en-US"/>
            </w:rPr>
          </w:pPr>
          <w:hyperlink w:anchor="_Toc187375674" w:history="1">
            <w:r w:rsidRPr="00961F06">
              <w:rPr>
                <w:rStyle w:val="Hyperlink"/>
                <w:noProof/>
              </w:rPr>
              <w:t>Kitabu cha: Yenye kupingana na imani ya msingi, au yanayopingana na ukamilifu wake</w:t>
            </w:r>
            <w:r>
              <w:rPr>
                <w:noProof/>
                <w:webHidden/>
              </w:rPr>
              <w:tab/>
            </w:r>
            <w:r>
              <w:rPr>
                <w:noProof/>
                <w:webHidden/>
              </w:rPr>
              <w:fldChar w:fldCharType="begin"/>
            </w:r>
            <w:r>
              <w:rPr>
                <w:noProof/>
                <w:webHidden/>
              </w:rPr>
              <w:instrText xml:space="preserve"> PAGEREF _Toc187375674 \h </w:instrText>
            </w:r>
            <w:r>
              <w:rPr>
                <w:noProof/>
                <w:webHidden/>
              </w:rPr>
            </w:r>
            <w:r>
              <w:rPr>
                <w:noProof/>
                <w:webHidden/>
              </w:rPr>
              <w:fldChar w:fldCharType="separate"/>
            </w:r>
            <w:r w:rsidR="0073153F">
              <w:rPr>
                <w:noProof/>
                <w:webHidden/>
              </w:rPr>
              <w:t>450</w:t>
            </w:r>
            <w:r>
              <w:rPr>
                <w:noProof/>
                <w:webHidden/>
              </w:rPr>
              <w:fldChar w:fldCharType="end"/>
            </w:r>
          </w:hyperlink>
        </w:p>
        <w:p w14:paraId="286CE047" w14:textId="2A056345"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75" w:history="1">
            <w:r w:rsidRPr="00961F06">
              <w:rPr>
                <w:rStyle w:val="Hyperlink"/>
                <w:noProof/>
              </w:rPr>
              <w:t>Muhtasari wa Kitabu</w:t>
            </w:r>
            <w:r>
              <w:rPr>
                <w:noProof/>
                <w:webHidden/>
              </w:rPr>
              <w:tab/>
            </w:r>
            <w:r>
              <w:rPr>
                <w:noProof/>
                <w:webHidden/>
              </w:rPr>
              <w:fldChar w:fldCharType="begin"/>
            </w:r>
            <w:r>
              <w:rPr>
                <w:noProof/>
                <w:webHidden/>
              </w:rPr>
              <w:instrText xml:space="preserve"> PAGEREF _Toc187375675 \h </w:instrText>
            </w:r>
            <w:r>
              <w:rPr>
                <w:noProof/>
                <w:webHidden/>
              </w:rPr>
            </w:r>
            <w:r>
              <w:rPr>
                <w:noProof/>
                <w:webHidden/>
              </w:rPr>
              <w:fldChar w:fldCharType="separate"/>
            </w:r>
            <w:r w:rsidR="0073153F">
              <w:rPr>
                <w:noProof/>
                <w:webHidden/>
              </w:rPr>
              <w:t>450</w:t>
            </w:r>
            <w:r>
              <w:rPr>
                <w:noProof/>
                <w:webHidden/>
              </w:rPr>
              <w:fldChar w:fldCharType="end"/>
            </w:r>
          </w:hyperlink>
        </w:p>
        <w:p w14:paraId="73E4C235" w14:textId="34ACB364"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76" w:history="1">
            <w:r w:rsidRPr="00961F06">
              <w:rPr>
                <w:rStyle w:val="Hyperlink"/>
                <w:noProof/>
                <w:lang w:val="it-IT"/>
              </w:rPr>
              <w:t>Mlango wa kumkufuru Mwenyezi Mungu</w:t>
            </w:r>
            <w:r>
              <w:rPr>
                <w:noProof/>
                <w:webHidden/>
              </w:rPr>
              <w:tab/>
            </w:r>
            <w:r>
              <w:rPr>
                <w:noProof/>
                <w:webHidden/>
              </w:rPr>
              <w:fldChar w:fldCharType="begin"/>
            </w:r>
            <w:r>
              <w:rPr>
                <w:noProof/>
                <w:webHidden/>
              </w:rPr>
              <w:instrText xml:space="preserve"> PAGEREF _Toc187375676 \h </w:instrText>
            </w:r>
            <w:r>
              <w:rPr>
                <w:noProof/>
                <w:webHidden/>
              </w:rPr>
            </w:r>
            <w:r>
              <w:rPr>
                <w:noProof/>
                <w:webHidden/>
              </w:rPr>
              <w:fldChar w:fldCharType="separate"/>
            </w:r>
            <w:r w:rsidR="0073153F">
              <w:rPr>
                <w:noProof/>
                <w:webHidden/>
              </w:rPr>
              <w:t>457</w:t>
            </w:r>
            <w:r>
              <w:rPr>
                <w:noProof/>
                <w:webHidden/>
              </w:rPr>
              <w:fldChar w:fldCharType="end"/>
            </w:r>
          </w:hyperlink>
        </w:p>
        <w:p w14:paraId="29FB50DC" w14:textId="7E07140D"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77" w:history="1">
            <w:r w:rsidRPr="00961F06">
              <w:rPr>
                <w:rStyle w:val="Hyperlink"/>
                <w:noProof/>
              </w:rPr>
              <w:t>Mlango wa kumshirikisha Mwenyezi Mungu</w:t>
            </w:r>
            <w:r>
              <w:rPr>
                <w:noProof/>
                <w:webHidden/>
              </w:rPr>
              <w:tab/>
            </w:r>
            <w:r>
              <w:rPr>
                <w:noProof/>
                <w:webHidden/>
              </w:rPr>
              <w:fldChar w:fldCharType="begin"/>
            </w:r>
            <w:r>
              <w:rPr>
                <w:noProof/>
                <w:webHidden/>
              </w:rPr>
              <w:instrText xml:space="preserve"> PAGEREF _Toc187375677 \h </w:instrText>
            </w:r>
            <w:r>
              <w:rPr>
                <w:noProof/>
                <w:webHidden/>
              </w:rPr>
            </w:r>
            <w:r>
              <w:rPr>
                <w:noProof/>
                <w:webHidden/>
              </w:rPr>
              <w:fldChar w:fldCharType="separate"/>
            </w:r>
            <w:r w:rsidR="0073153F">
              <w:rPr>
                <w:noProof/>
                <w:webHidden/>
              </w:rPr>
              <w:t>463</w:t>
            </w:r>
            <w:r>
              <w:rPr>
                <w:noProof/>
                <w:webHidden/>
              </w:rPr>
              <w:fldChar w:fldCharType="end"/>
            </w:r>
          </w:hyperlink>
        </w:p>
        <w:p w14:paraId="2959C717" w14:textId="3D9B5959"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78" w:history="1">
            <w:r w:rsidRPr="00961F06">
              <w:rPr>
                <w:rStyle w:val="Hyperlink"/>
                <w:noProof/>
              </w:rPr>
              <w:t>Mlango wa unafiki</w:t>
            </w:r>
            <w:r>
              <w:rPr>
                <w:noProof/>
                <w:webHidden/>
              </w:rPr>
              <w:tab/>
            </w:r>
            <w:r>
              <w:rPr>
                <w:noProof/>
                <w:webHidden/>
              </w:rPr>
              <w:fldChar w:fldCharType="begin"/>
            </w:r>
            <w:r>
              <w:rPr>
                <w:noProof/>
                <w:webHidden/>
              </w:rPr>
              <w:instrText xml:space="preserve"> PAGEREF _Toc187375678 \h </w:instrText>
            </w:r>
            <w:r>
              <w:rPr>
                <w:noProof/>
                <w:webHidden/>
              </w:rPr>
            </w:r>
            <w:r>
              <w:rPr>
                <w:noProof/>
                <w:webHidden/>
              </w:rPr>
              <w:fldChar w:fldCharType="separate"/>
            </w:r>
            <w:r w:rsidR="0073153F">
              <w:rPr>
                <w:noProof/>
                <w:webHidden/>
              </w:rPr>
              <w:t>500</w:t>
            </w:r>
            <w:r>
              <w:rPr>
                <w:noProof/>
                <w:webHidden/>
              </w:rPr>
              <w:fldChar w:fldCharType="end"/>
            </w:r>
          </w:hyperlink>
        </w:p>
        <w:p w14:paraId="7437758D" w14:textId="4F41E530"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79" w:history="1">
            <w:r w:rsidRPr="00961F06">
              <w:rPr>
                <w:rStyle w:val="Hyperlink"/>
                <w:noProof/>
              </w:rPr>
              <w:t>Mlango wa Bad'a (uzushi)</w:t>
            </w:r>
            <w:r>
              <w:rPr>
                <w:noProof/>
                <w:webHidden/>
              </w:rPr>
              <w:tab/>
            </w:r>
            <w:r>
              <w:rPr>
                <w:noProof/>
                <w:webHidden/>
              </w:rPr>
              <w:fldChar w:fldCharType="begin"/>
            </w:r>
            <w:r>
              <w:rPr>
                <w:noProof/>
                <w:webHidden/>
              </w:rPr>
              <w:instrText xml:space="preserve"> PAGEREF _Toc187375679 \h </w:instrText>
            </w:r>
            <w:r>
              <w:rPr>
                <w:noProof/>
                <w:webHidden/>
              </w:rPr>
            </w:r>
            <w:r>
              <w:rPr>
                <w:noProof/>
                <w:webHidden/>
              </w:rPr>
              <w:fldChar w:fldCharType="separate"/>
            </w:r>
            <w:r w:rsidR="0073153F">
              <w:rPr>
                <w:noProof/>
                <w:webHidden/>
              </w:rPr>
              <w:t>506</w:t>
            </w:r>
            <w:r>
              <w:rPr>
                <w:noProof/>
                <w:webHidden/>
              </w:rPr>
              <w:fldChar w:fldCharType="end"/>
            </w:r>
          </w:hyperlink>
        </w:p>
        <w:p w14:paraId="0EA584E8" w14:textId="27B5371F"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80" w:history="1">
            <w:r w:rsidRPr="00961F06">
              <w:rPr>
                <w:rStyle w:val="Hyperlink"/>
                <w:noProof/>
              </w:rPr>
              <w:t>Mlango wa madhambi makubwa</w:t>
            </w:r>
            <w:r>
              <w:rPr>
                <w:noProof/>
                <w:webHidden/>
              </w:rPr>
              <w:tab/>
            </w:r>
            <w:r>
              <w:rPr>
                <w:noProof/>
                <w:webHidden/>
              </w:rPr>
              <w:fldChar w:fldCharType="begin"/>
            </w:r>
            <w:r>
              <w:rPr>
                <w:noProof/>
                <w:webHidden/>
              </w:rPr>
              <w:instrText xml:space="preserve"> PAGEREF _Toc187375680 \h </w:instrText>
            </w:r>
            <w:r>
              <w:rPr>
                <w:noProof/>
                <w:webHidden/>
              </w:rPr>
            </w:r>
            <w:r>
              <w:rPr>
                <w:noProof/>
                <w:webHidden/>
              </w:rPr>
              <w:fldChar w:fldCharType="separate"/>
            </w:r>
            <w:r w:rsidR="0073153F">
              <w:rPr>
                <w:noProof/>
                <w:webHidden/>
              </w:rPr>
              <w:t>511</w:t>
            </w:r>
            <w:r>
              <w:rPr>
                <w:noProof/>
                <w:webHidden/>
              </w:rPr>
              <w:fldChar w:fldCharType="end"/>
            </w:r>
          </w:hyperlink>
        </w:p>
        <w:p w14:paraId="7EE8744C" w14:textId="05ADF136" w:rsidR="006F153C" w:rsidRDefault="006F153C" w:rsidP="006F153C">
          <w:pPr>
            <w:pStyle w:val="TOC1"/>
            <w:rPr>
              <w:rFonts w:asciiTheme="minorHAnsi" w:eastAsiaTheme="minorEastAsia" w:hAnsiTheme="minorHAnsi" w:cstheme="minorBidi"/>
              <w:noProof/>
              <w:lang w:eastAsia="en-US"/>
            </w:rPr>
          </w:pPr>
          <w:hyperlink w:anchor="_Toc187375681" w:history="1">
            <w:r w:rsidRPr="00961F06">
              <w:rPr>
                <w:rStyle w:val="Hyperlink"/>
                <w:noProof/>
              </w:rPr>
              <w:t>Kitabu cha Maswahaba na uimamu</w:t>
            </w:r>
            <w:r>
              <w:rPr>
                <w:noProof/>
                <w:webHidden/>
              </w:rPr>
              <w:tab/>
            </w:r>
            <w:r>
              <w:rPr>
                <w:noProof/>
                <w:webHidden/>
              </w:rPr>
              <w:fldChar w:fldCharType="begin"/>
            </w:r>
            <w:r>
              <w:rPr>
                <w:noProof/>
                <w:webHidden/>
              </w:rPr>
              <w:instrText xml:space="preserve"> PAGEREF _Toc187375681 \h </w:instrText>
            </w:r>
            <w:r>
              <w:rPr>
                <w:noProof/>
                <w:webHidden/>
              </w:rPr>
            </w:r>
            <w:r>
              <w:rPr>
                <w:noProof/>
                <w:webHidden/>
              </w:rPr>
              <w:fldChar w:fldCharType="separate"/>
            </w:r>
            <w:r w:rsidR="0073153F">
              <w:rPr>
                <w:noProof/>
                <w:webHidden/>
              </w:rPr>
              <w:t>514</w:t>
            </w:r>
            <w:r>
              <w:rPr>
                <w:noProof/>
                <w:webHidden/>
              </w:rPr>
              <w:fldChar w:fldCharType="end"/>
            </w:r>
          </w:hyperlink>
        </w:p>
        <w:p w14:paraId="36C27468" w14:textId="38E8CF40"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82" w:history="1">
            <w:r w:rsidRPr="00961F06">
              <w:rPr>
                <w:rStyle w:val="Hyperlink"/>
                <w:noProof/>
              </w:rPr>
              <w:t>Mlango wa Maswahaba na ali (jamaa au familia</w:t>
            </w:r>
            <w:r w:rsidRPr="00961F06">
              <w:rPr>
                <w:rStyle w:val="Hyperlink"/>
                <w:noProof/>
                <w:lang w:val="en-GB"/>
              </w:rPr>
              <w:t xml:space="preserve">) </w:t>
            </w:r>
            <w:r w:rsidRPr="00961F06">
              <w:rPr>
                <w:rStyle w:val="Hyperlink"/>
                <w:noProof/>
              </w:rPr>
              <w:t xml:space="preserve"> yake Mtume, Mwenyezi Mungu awe radhi nao</w:t>
            </w:r>
            <w:r>
              <w:rPr>
                <w:noProof/>
                <w:webHidden/>
              </w:rPr>
              <w:tab/>
            </w:r>
            <w:r>
              <w:rPr>
                <w:noProof/>
                <w:webHidden/>
              </w:rPr>
              <w:fldChar w:fldCharType="begin"/>
            </w:r>
            <w:r>
              <w:rPr>
                <w:noProof/>
                <w:webHidden/>
              </w:rPr>
              <w:instrText xml:space="preserve"> PAGEREF _Toc187375682 \h </w:instrText>
            </w:r>
            <w:r>
              <w:rPr>
                <w:noProof/>
                <w:webHidden/>
              </w:rPr>
            </w:r>
            <w:r>
              <w:rPr>
                <w:noProof/>
                <w:webHidden/>
              </w:rPr>
              <w:fldChar w:fldCharType="separate"/>
            </w:r>
            <w:r w:rsidR="0073153F">
              <w:rPr>
                <w:noProof/>
                <w:webHidden/>
              </w:rPr>
              <w:t>514</w:t>
            </w:r>
            <w:r>
              <w:rPr>
                <w:noProof/>
                <w:webHidden/>
              </w:rPr>
              <w:fldChar w:fldCharType="end"/>
            </w:r>
          </w:hyperlink>
        </w:p>
        <w:p w14:paraId="5CF889BA" w14:textId="4824D1D2" w:rsidR="006F153C" w:rsidRDefault="006F153C" w:rsidP="006F153C">
          <w:pPr>
            <w:pStyle w:val="TOC2"/>
            <w:tabs>
              <w:tab w:val="right" w:leader="dot" w:pos="6680"/>
            </w:tabs>
            <w:rPr>
              <w:rFonts w:asciiTheme="minorHAnsi" w:eastAsiaTheme="minorEastAsia" w:hAnsiTheme="minorHAnsi" w:cstheme="minorBidi"/>
              <w:noProof/>
              <w:sz w:val="22"/>
              <w:szCs w:val="22"/>
              <w:lang w:val="en-US" w:eastAsia="en-US"/>
            </w:rPr>
          </w:pPr>
          <w:hyperlink w:anchor="_Toc187375683" w:history="1">
            <w:r w:rsidRPr="00961F06">
              <w:rPr>
                <w:rStyle w:val="Hyperlink"/>
                <w:noProof/>
              </w:rPr>
              <w:t>Mlango wa ulazima wa kuwatii wenye mamlaka</w:t>
            </w:r>
            <w:r>
              <w:rPr>
                <w:noProof/>
                <w:webHidden/>
              </w:rPr>
              <w:tab/>
            </w:r>
            <w:r>
              <w:rPr>
                <w:noProof/>
                <w:webHidden/>
              </w:rPr>
              <w:fldChar w:fldCharType="begin"/>
            </w:r>
            <w:r>
              <w:rPr>
                <w:noProof/>
                <w:webHidden/>
              </w:rPr>
              <w:instrText xml:space="preserve"> PAGEREF _Toc187375683 \h </w:instrText>
            </w:r>
            <w:r>
              <w:rPr>
                <w:noProof/>
                <w:webHidden/>
              </w:rPr>
            </w:r>
            <w:r>
              <w:rPr>
                <w:noProof/>
                <w:webHidden/>
              </w:rPr>
              <w:fldChar w:fldCharType="separate"/>
            </w:r>
            <w:r w:rsidR="0073153F">
              <w:rPr>
                <w:noProof/>
                <w:webHidden/>
              </w:rPr>
              <w:t>520</w:t>
            </w:r>
            <w:r>
              <w:rPr>
                <w:noProof/>
                <w:webHidden/>
              </w:rPr>
              <w:fldChar w:fldCharType="end"/>
            </w:r>
          </w:hyperlink>
        </w:p>
        <w:p w14:paraId="45C89D81" w14:textId="4F9571C8" w:rsidR="006F153C" w:rsidRDefault="006F153C" w:rsidP="006F153C">
          <w:pPr>
            <w:pStyle w:val="TOC1"/>
            <w:rPr>
              <w:rFonts w:asciiTheme="minorHAnsi" w:eastAsiaTheme="minorEastAsia" w:hAnsiTheme="minorHAnsi" w:cstheme="minorBidi"/>
              <w:noProof/>
              <w:lang w:eastAsia="en-US"/>
            </w:rPr>
          </w:pPr>
          <w:hyperlink w:anchor="_Toc187375684" w:history="1">
            <w:r w:rsidRPr="00961F06">
              <w:rPr>
                <w:rStyle w:val="Hyperlink"/>
                <w:noProof/>
              </w:rPr>
              <w:t>Hitimisho</w:t>
            </w:r>
            <w:r>
              <w:rPr>
                <w:noProof/>
                <w:webHidden/>
              </w:rPr>
              <w:tab/>
            </w:r>
            <w:r>
              <w:rPr>
                <w:noProof/>
                <w:webHidden/>
              </w:rPr>
              <w:fldChar w:fldCharType="begin"/>
            </w:r>
            <w:r>
              <w:rPr>
                <w:noProof/>
                <w:webHidden/>
              </w:rPr>
              <w:instrText xml:space="preserve"> PAGEREF _Toc187375684 \h </w:instrText>
            </w:r>
            <w:r>
              <w:rPr>
                <w:noProof/>
                <w:webHidden/>
              </w:rPr>
            </w:r>
            <w:r>
              <w:rPr>
                <w:noProof/>
                <w:webHidden/>
              </w:rPr>
              <w:fldChar w:fldCharType="separate"/>
            </w:r>
            <w:r w:rsidR="0073153F">
              <w:rPr>
                <w:noProof/>
                <w:webHidden/>
              </w:rPr>
              <w:t>523</w:t>
            </w:r>
            <w:r>
              <w:rPr>
                <w:noProof/>
                <w:webHidden/>
              </w:rPr>
              <w:fldChar w:fldCharType="end"/>
            </w:r>
          </w:hyperlink>
        </w:p>
        <w:p w14:paraId="3C4F3E26" w14:textId="77777777" w:rsidR="006F153C" w:rsidRDefault="006F153C" w:rsidP="006F153C">
          <w:pPr>
            <w:rPr>
              <w:noProof/>
            </w:rPr>
          </w:pPr>
          <w:r>
            <w:rPr>
              <w:b/>
              <w:bCs/>
              <w:noProof/>
            </w:rPr>
            <w:fldChar w:fldCharType="end"/>
          </w:r>
        </w:p>
      </w:sdtContent>
    </w:sdt>
    <w:p w14:paraId="6BB3461A" w14:textId="5FDE0F85" w:rsidR="00416858" w:rsidRDefault="00416858">
      <w:pPr>
        <w:rPr>
          <w:lang w:val="en-US"/>
        </w:rPr>
      </w:pPr>
      <w:r>
        <w:rPr>
          <w:lang w:val="en-US"/>
        </w:rPr>
        <w:br w:type="page"/>
      </w:r>
    </w:p>
    <w:p w14:paraId="65065395" w14:textId="755375F1" w:rsidR="008308F7" w:rsidRPr="003E1A44" w:rsidRDefault="00093CF3">
      <w:pPr>
        <w:rPr>
          <w:lang w:val="en-US"/>
        </w:rPr>
      </w:pPr>
      <w:r>
        <w:rPr>
          <w:noProof/>
          <w:lang w:val="en-US"/>
        </w:rPr>
        <w:lastRenderedPageBreak/>
        <w:drawing>
          <wp:anchor distT="0" distB="0" distL="114300" distR="114300" simplePos="0" relativeHeight="251661312" behindDoc="0" locked="0" layoutInCell="1" allowOverlap="1" wp14:anchorId="149E3F50" wp14:editId="16356F60">
            <wp:simplePos x="0" y="0"/>
            <wp:positionH relativeFrom="column">
              <wp:posOffset>-540385</wp:posOffset>
            </wp:positionH>
            <wp:positionV relativeFrom="paragraph">
              <wp:posOffset>-358140</wp:posOffset>
            </wp:positionV>
            <wp:extent cx="5328000" cy="7560000"/>
            <wp:effectExtent l="0" t="0" r="6350" b="3175"/>
            <wp:wrapNone/>
            <wp:docPr id="15866287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8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308F7" w:rsidRPr="003E1A44">
      <w:footerReference w:type="default" r:id="rId13"/>
      <w:footerReference w:type="first" r:id="rId14"/>
      <w:pgSz w:w="8392" w:h="11907"/>
      <w:pgMar w:top="567" w:right="851" w:bottom="567" w:left="851" w:header="28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F7405" w14:textId="77777777" w:rsidR="00ED342A" w:rsidRDefault="00ED342A">
      <w:pPr>
        <w:spacing w:line="240" w:lineRule="auto"/>
      </w:pPr>
      <w:r>
        <w:separator/>
      </w:r>
    </w:p>
  </w:endnote>
  <w:endnote w:type="continuationSeparator" w:id="0">
    <w:p w14:paraId="3DA61482" w14:textId="77777777" w:rsidR="00ED342A" w:rsidRDefault="00ED34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FGQPC HAFS Uthmanic Script">
    <w:panose1 w:val="02000000000000000000"/>
    <w:charset w:val="B2"/>
    <w:family w:val="auto"/>
    <w:pitch w:val="variable"/>
    <w:sig w:usb0="00002001" w:usb1="80000000" w:usb2="00000000" w:usb3="00000000" w:csb0="00000040" w:csb1="00000000"/>
    <w:embedRegular r:id="rId1" w:fontKey="{7094D7CF-5BD8-448B-A7A8-84F9CD71AFC2}"/>
  </w:font>
  <w:font w:name="Cambria">
    <w:panose1 w:val="02040503050406030204"/>
    <w:charset w:val="00"/>
    <w:family w:val="roman"/>
    <w:pitch w:val="variable"/>
    <w:sig w:usb0="E00006FF" w:usb1="420024FF" w:usb2="02000000" w:usb3="00000000" w:csb0="0000019F" w:csb1="00000000"/>
    <w:embedRegular r:id="rId2" w:fontKey="{8412E8C3-E491-4641-875B-D7B370863733}"/>
    <w:embedBold r:id="rId3" w:fontKey="{15B16147-0B71-4110-8D57-F0A79ABBD762}"/>
  </w:font>
  <w:font w:name="Traditional Arabic">
    <w:panose1 w:val="02020603050405020304"/>
    <w:charset w:val="00"/>
    <w:family w:val="roman"/>
    <w:pitch w:val="variable"/>
    <w:sig w:usb0="00002003" w:usb1="80000000" w:usb2="00000008" w:usb3="00000000" w:csb0="00000041" w:csb1="00000000"/>
    <w:embedRegular r:id="rId4" w:fontKey="{777188D0-66E6-4541-B708-06C383F26721}"/>
  </w:font>
  <w:font w:name="Tahoma">
    <w:panose1 w:val="020B0604030504040204"/>
    <w:charset w:val="00"/>
    <w:family w:val="swiss"/>
    <w:pitch w:val="variable"/>
    <w:sig w:usb0="E1002EFF" w:usb1="C000605B" w:usb2="00000029" w:usb3="00000000" w:csb0="000101FF" w:csb1="00000000"/>
    <w:embedRegular r:id="rId5" w:fontKey="{E2B0D612-AE46-4895-BA96-17962058BC49}"/>
  </w:font>
  <w:font w:name="SimSun">
    <w:altName w:val="宋体"/>
    <w:panose1 w:val="02010600030101010101"/>
    <w:charset w:val="86"/>
    <w:family w:val="auto"/>
    <w:pitch w:val="variable"/>
    <w:sig w:usb0="00000203" w:usb1="288F0000" w:usb2="00000016" w:usb3="00000000" w:csb0="00040001" w:csb1="00000000"/>
    <w:embedRegular r:id="rId6" w:subsetted="1" w:fontKey="{2446FA05-0D54-4371-9E65-EA1335AF69A8}"/>
  </w:font>
  <w:font w:name="Cooper Black">
    <w:panose1 w:val="0208090404030B020404"/>
    <w:charset w:val="00"/>
    <w:family w:val="roman"/>
    <w:pitch w:val="variable"/>
    <w:sig w:usb0="00000003" w:usb1="00000000" w:usb2="00000000" w:usb3="00000000" w:csb0="00000001" w:csb1="00000000"/>
    <w:embedRegular r:id="rId7" w:fontKey="{B9C28EBD-B6D3-47CE-92B5-72C452D74ACF}"/>
  </w:font>
  <w:font w:name="Bahnschrift SemiLight SemiConde">
    <w:panose1 w:val="020B0502040204020203"/>
    <w:charset w:val="00"/>
    <w:family w:val="swiss"/>
    <w:pitch w:val="variable"/>
    <w:sig w:usb0="A00002C7" w:usb1="00000002" w:usb2="00000000" w:usb3="00000000" w:csb0="0000019F" w:csb1="00000000"/>
    <w:embedRegular r:id="rId8" w:fontKey="{C6A72084-E697-4E29-9A2C-763445871AFA}"/>
  </w:font>
  <w:font w:name="Gill Sans Ultra Bold">
    <w:charset w:val="00"/>
    <w:family w:val="swiss"/>
    <w:pitch w:val="variable"/>
    <w:sig w:usb0="00000003" w:usb1="00000000" w:usb2="00000000" w:usb3="00000000" w:csb0="00000003" w:csb1="00000000"/>
    <w:embedRegular r:id="rId9" w:fontKey="{24011BE0-7D37-45B7-9CCF-6A2F0A5C990F}"/>
  </w:font>
  <w:font w:name="Calibri">
    <w:panose1 w:val="020F0502020204030204"/>
    <w:charset w:val="00"/>
    <w:family w:val="swiss"/>
    <w:pitch w:val="variable"/>
    <w:sig w:usb0="E4002EFF" w:usb1="C200247B" w:usb2="00000009" w:usb3="00000000" w:csb0="000001FF" w:csb1="00000000"/>
    <w:embedRegular r:id="rId10" w:fontKey="{1BE55910-BF19-4601-8F2F-339B5A35CD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4032610"/>
      <w:showingPlcHdr/>
    </w:sdtPr>
    <w:sdtContent>
      <w:p w14:paraId="06E10484" w14:textId="42159542" w:rsidR="006F153C" w:rsidRDefault="00362A64" w:rsidP="006F153C">
        <w:pPr>
          <w:pStyle w:val="NumerodePage"/>
        </w:pP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595FB" w14:textId="0D094DC0" w:rsidR="006F153C" w:rsidRPr="006F153C" w:rsidRDefault="006F153C" w:rsidP="006F15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1784963"/>
    </w:sdtPr>
    <w:sdtContent>
      <w:p w14:paraId="2D9A1936" w14:textId="77777777" w:rsidR="006F153C" w:rsidRDefault="006F153C">
        <w:pPr>
          <w:pStyle w:val="NumerodePage"/>
        </w:pPr>
        <w:r>
          <w:fldChar w:fldCharType="begin"/>
        </w:r>
        <w:r>
          <w:instrText>PAGE   \* MERGEFORMAT</w:instrText>
        </w:r>
        <w:r>
          <w:fldChar w:fldCharType="separate"/>
        </w:r>
        <w:r>
          <w:rPr>
            <w:noProof/>
          </w:rPr>
          <w:t>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3184569"/>
    </w:sdtPr>
    <w:sdtContent>
      <w:p w14:paraId="2B6E2048" w14:textId="77777777" w:rsidR="006F153C" w:rsidRDefault="006F153C" w:rsidP="006F153C">
        <w:pPr>
          <w:pStyle w:val="NumerodePage"/>
        </w:pPr>
        <w:r>
          <w:fldChar w:fldCharType="begin"/>
        </w:r>
        <w:r>
          <w:instrText>PAGE   \* MERGEFORMAT</w:instrText>
        </w:r>
        <w:r>
          <w:fldChar w:fldCharType="separate"/>
        </w:r>
        <w: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72A555" w14:textId="77777777" w:rsidR="00ED342A" w:rsidRDefault="00ED342A">
      <w:pPr>
        <w:spacing w:before="0" w:after="0"/>
      </w:pPr>
      <w:r>
        <w:separator/>
      </w:r>
    </w:p>
  </w:footnote>
  <w:footnote w:type="continuationSeparator" w:id="0">
    <w:p w14:paraId="38A64E5A" w14:textId="77777777" w:rsidR="00ED342A" w:rsidRDefault="00ED342A">
      <w:pPr>
        <w:spacing w:before="0" w:after="0"/>
      </w:pPr>
      <w:r>
        <w:continuationSeparator/>
      </w:r>
    </w:p>
  </w:footnote>
  <w:footnote w:id="1">
    <w:p w14:paraId="05DF3504" w14:textId="77777777" w:rsidR="00410E31" w:rsidRDefault="00410E31">
      <w:pPr>
        <w:pStyle w:val="FootnoteText"/>
        <w:ind w:firstLine="0"/>
        <w:rPr>
          <w:w w:val="90"/>
          <w:lang w:val="en-US"/>
        </w:rPr>
      </w:pPr>
      <w:r>
        <w:rPr>
          <w:rStyle w:val="FootnoteReference"/>
          <w:w w:val="90"/>
        </w:rPr>
        <w:footnoteRef/>
      </w:r>
      <w:r>
        <w:rPr>
          <w:w w:val="90"/>
        </w:rPr>
        <w:t xml:space="preserve"> </w:t>
      </w:r>
      <w:r>
        <w:rPr>
          <w:w w:val="90"/>
          <w:lang w:val="en-US"/>
        </w:rPr>
        <w:t>Usulus-Sunna, cha Ibn Abi Zamanin (309, 310</w:t>
      </w:r>
      <w:r>
        <w:rPr>
          <w:w w:val="90"/>
          <w:lang w:val="en-GB"/>
        </w:rPr>
        <w:t xml:space="preserve">) </w:t>
      </w:r>
      <w:r>
        <w:rPr>
          <w:w w:val="90"/>
          <w:lang w:val="en-US"/>
        </w:rPr>
        <w:t>.</w:t>
      </w:r>
    </w:p>
  </w:footnote>
  <w:footnote w:id="2">
    <w:p w14:paraId="5F0193EC" w14:textId="77777777" w:rsidR="00410E31" w:rsidRDefault="00410E31">
      <w:pPr>
        <w:pStyle w:val="FootnoteText"/>
        <w:ind w:firstLine="0"/>
        <w:rPr>
          <w:w w:val="90"/>
          <w:lang w:val="en-US"/>
        </w:rPr>
      </w:pPr>
      <w:r>
        <w:rPr>
          <w:rStyle w:val="FootnoteReference"/>
          <w:w w:val="90"/>
        </w:rPr>
        <w:footnoteRef/>
      </w:r>
      <w:r>
        <w:rPr>
          <w:w w:val="90"/>
        </w:rPr>
        <w:t xml:space="preserve"> </w:t>
      </w:r>
      <w:r>
        <w:rPr>
          <w:w w:val="90"/>
          <w:lang w:val="en-US"/>
        </w:rPr>
        <w:t>Amesema bin Jarir, Mwenyezi Mungu amrehemu, katika tafsiri yake:(Wasomaji (wa Qur'ani</w:t>
      </w:r>
      <w:r>
        <w:rPr>
          <w:w w:val="90"/>
          <w:lang w:val="en-GB"/>
        </w:rPr>
        <w:t xml:space="preserve">) </w:t>
      </w:r>
      <w:r>
        <w:rPr>
          <w:w w:val="90"/>
          <w:lang w:val="en-US"/>
        </w:rPr>
        <w:t xml:space="preserve"> wametofautiana katika kusoma kauli yake: "Al-Majid (Mtukufu</w:t>
      </w:r>
      <w:r>
        <w:rPr>
          <w:w w:val="90"/>
          <w:lang w:val="en-GB"/>
        </w:rPr>
        <w:t xml:space="preserve">) </w:t>
      </w:r>
      <w:r>
        <w:rPr>
          <w:w w:val="90"/>
          <w:lang w:val="en-US"/>
        </w:rPr>
        <w:t>." Kwa hivyo, wasomaji wengi wa Madina, Makka, Basra na baadhi ya watu wa mji wa Kufa waliisoma wakiifungamanisha na kauli yake: (Mwenye Arshi</w:t>
      </w:r>
      <w:r>
        <w:rPr>
          <w:w w:val="90"/>
          <w:lang w:val="en-GB"/>
        </w:rPr>
        <w:t xml:space="preserve">) </w:t>
      </w:r>
      <w:r>
        <w:rPr>
          <w:w w:val="90"/>
          <w:lang w:val="en-US"/>
        </w:rPr>
        <w:t xml:space="preserve"> wakiifanya kuwa ni katika sifa za Mwenyezi Mungu Mwenye utajo Mtukufu. Nao wasomaji wote wa mji wa Kufa waliisoma kwa kuitilia kasra ili kuifanya iwe ni sifa ya Arshi. Lakini kauli iliyo sahihi katika hilo kwa upande wetu ni kwamba hivyo vyote ni visomo viwili vinavyojulikana, na kwa chochote kile atakachokisoma msomaji, basi yuko sahihi.Jami’ Al-Bayan (24/346</w:t>
      </w:r>
      <w:r>
        <w:rPr>
          <w:w w:val="90"/>
          <w:lang w:val="en-GB"/>
        </w:rPr>
        <w:t xml:space="preserve">) </w:t>
      </w:r>
      <w:r>
        <w:rPr>
          <w:w w:val="90"/>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hideSpellingErrors/>
  <w:hideGrammaticalErrors/>
  <w:proofState w:spelling="clean"/>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7F92"/>
    <w:rsid w:val="0000016D"/>
    <w:rsid w:val="000003FF"/>
    <w:rsid w:val="0000160F"/>
    <w:rsid w:val="00001769"/>
    <w:rsid w:val="000028DC"/>
    <w:rsid w:val="000031FC"/>
    <w:rsid w:val="00003AC7"/>
    <w:rsid w:val="00004800"/>
    <w:rsid w:val="00004885"/>
    <w:rsid w:val="00005336"/>
    <w:rsid w:val="00005344"/>
    <w:rsid w:val="000056DA"/>
    <w:rsid w:val="00005C48"/>
    <w:rsid w:val="00006922"/>
    <w:rsid w:val="0000693F"/>
    <w:rsid w:val="00010167"/>
    <w:rsid w:val="0001052C"/>
    <w:rsid w:val="000105C7"/>
    <w:rsid w:val="00010C80"/>
    <w:rsid w:val="00011857"/>
    <w:rsid w:val="00011932"/>
    <w:rsid w:val="00012082"/>
    <w:rsid w:val="0001253D"/>
    <w:rsid w:val="00012BF7"/>
    <w:rsid w:val="00012EE3"/>
    <w:rsid w:val="00012F5F"/>
    <w:rsid w:val="00013150"/>
    <w:rsid w:val="000138C7"/>
    <w:rsid w:val="0001420C"/>
    <w:rsid w:val="00014310"/>
    <w:rsid w:val="0001456F"/>
    <w:rsid w:val="000145D1"/>
    <w:rsid w:val="00014F64"/>
    <w:rsid w:val="00015396"/>
    <w:rsid w:val="000154D0"/>
    <w:rsid w:val="00015849"/>
    <w:rsid w:val="00015D89"/>
    <w:rsid w:val="00015FEC"/>
    <w:rsid w:val="0001609A"/>
    <w:rsid w:val="0001631A"/>
    <w:rsid w:val="0001661B"/>
    <w:rsid w:val="00016754"/>
    <w:rsid w:val="000170AE"/>
    <w:rsid w:val="00020222"/>
    <w:rsid w:val="000211F4"/>
    <w:rsid w:val="00021EDF"/>
    <w:rsid w:val="00021FBB"/>
    <w:rsid w:val="00022ACB"/>
    <w:rsid w:val="00022C4C"/>
    <w:rsid w:val="00023AC5"/>
    <w:rsid w:val="00023C63"/>
    <w:rsid w:val="0002490F"/>
    <w:rsid w:val="00024F47"/>
    <w:rsid w:val="00026627"/>
    <w:rsid w:val="00026720"/>
    <w:rsid w:val="00026AB5"/>
    <w:rsid w:val="00026D32"/>
    <w:rsid w:val="0002792C"/>
    <w:rsid w:val="00027B44"/>
    <w:rsid w:val="00027E06"/>
    <w:rsid w:val="000300E7"/>
    <w:rsid w:val="0003066E"/>
    <w:rsid w:val="000306B7"/>
    <w:rsid w:val="00030A13"/>
    <w:rsid w:val="00030E95"/>
    <w:rsid w:val="0003124F"/>
    <w:rsid w:val="00031581"/>
    <w:rsid w:val="000315B8"/>
    <w:rsid w:val="000316AE"/>
    <w:rsid w:val="00031814"/>
    <w:rsid w:val="00032ECF"/>
    <w:rsid w:val="00033250"/>
    <w:rsid w:val="000332E6"/>
    <w:rsid w:val="00033F74"/>
    <w:rsid w:val="00033FCD"/>
    <w:rsid w:val="000343B3"/>
    <w:rsid w:val="000345D3"/>
    <w:rsid w:val="00034BD2"/>
    <w:rsid w:val="00034D79"/>
    <w:rsid w:val="00034ED7"/>
    <w:rsid w:val="00035282"/>
    <w:rsid w:val="000353DD"/>
    <w:rsid w:val="00035534"/>
    <w:rsid w:val="000359D4"/>
    <w:rsid w:val="00035A65"/>
    <w:rsid w:val="0003630A"/>
    <w:rsid w:val="000363C4"/>
    <w:rsid w:val="000369BF"/>
    <w:rsid w:val="00036E89"/>
    <w:rsid w:val="00037829"/>
    <w:rsid w:val="00037D02"/>
    <w:rsid w:val="00037D5A"/>
    <w:rsid w:val="00037FC0"/>
    <w:rsid w:val="000405A1"/>
    <w:rsid w:val="000409F3"/>
    <w:rsid w:val="000418E5"/>
    <w:rsid w:val="000420D3"/>
    <w:rsid w:val="00042160"/>
    <w:rsid w:val="00042634"/>
    <w:rsid w:val="0004273F"/>
    <w:rsid w:val="00043182"/>
    <w:rsid w:val="0004422A"/>
    <w:rsid w:val="00044715"/>
    <w:rsid w:val="00044EFB"/>
    <w:rsid w:val="00045431"/>
    <w:rsid w:val="00045748"/>
    <w:rsid w:val="00045A50"/>
    <w:rsid w:val="0004613B"/>
    <w:rsid w:val="000461EC"/>
    <w:rsid w:val="00046868"/>
    <w:rsid w:val="000469F2"/>
    <w:rsid w:val="00046B8C"/>
    <w:rsid w:val="00046F1E"/>
    <w:rsid w:val="000475B8"/>
    <w:rsid w:val="000476A3"/>
    <w:rsid w:val="00047A73"/>
    <w:rsid w:val="000501B2"/>
    <w:rsid w:val="000501EE"/>
    <w:rsid w:val="0005040D"/>
    <w:rsid w:val="0005055D"/>
    <w:rsid w:val="000505CA"/>
    <w:rsid w:val="000505D6"/>
    <w:rsid w:val="000506B4"/>
    <w:rsid w:val="00050CE9"/>
    <w:rsid w:val="000511C2"/>
    <w:rsid w:val="000513CC"/>
    <w:rsid w:val="000515DE"/>
    <w:rsid w:val="000518FE"/>
    <w:rsid w:val="00051C07"/>
    <w:rsid w:val="00051D19"/>
    <w:rsid w:val="0005215F"/>
    <w:rsid w:val="00052896"/>
    <w:rsid w:val="00052E50"/>
    <w:rsid w:val="00052EE6"/>
    <w:rsid w:val="000533E1"/>
    <w:rsid w:val="000536A5"/>
    <w:rsid w:val="000538AF"/>
    <w:rsid w:val="00053DB4"/>
    <w:rsid w:val="00053DC9"/>
    <w:rsid w:val="00054024"/>
    <w:rsid w:val="0005459C"/>
    <w:rsid w:val="000547F1"/>
    <w:rsid w:val="00054A8B"/>
    <w:rsid w:val="00054D60"/>
    <w:rsid w:val="00055045"/>
    <w:rsid w:val="0005549B"/>
    <w:rsid w:val="00055773"/>
    <w:rsid w:val="00055976"/>
    <w:rsid w:val="00055A12"/>
    <w:rsid w:val="00056630"/>
    <w:rsid w:val="00056D2B"/>
    <w:rsid w:val="000571D1"/>
    <w:rsid w:val="000576DF"/>
    <w:rsid w:val="00057B3F"/>
    <w:rsid w:val="00060808"/>
    <w:rsid w:val="000612E7"/>
    <w:rsid w:val="0006180B"/>
    <w:rsid w:val="000618DF"/>
    <w:rsid w:val="00063838"/>
    <w:rsid w:val="00063AD2"/>
    <w:rsid w:val="00064272"/>
    <w:rsid w:val="0006459F"/>
    <w:rsid w:val="00064C85"/>
    <w:rsid w:val="00064CBA"/>
    <w:rsid w:val="0006542A"/>
    <w:rsid w:val="0006573D"/>
    <w:rsid w:val="00065AB0"/>
    <w:rsid w:val="00065B3C"/>
    <w:rsid w:val="00067146"/>
    <w:rsid w:val="00067397"/>
    <w:rsid w:val="000678CA"/>
    <w:rsid w:val="00067F63"/>
    <w:rsid w:val="00067FF8"/>
    <w:rsid w:val="0007005B"/>
    <w:rsid w:val="00070279"/>
    <w:rsid w:val="00070E23"/>
    <w:rsid w:val="00071302"/>
    <w:rsid w:val="000715E6"/>
    <w:rsid w:val="00071863"/>
    <w:rsid w:val="00071865"/>
    <w:rsid w:val="00071A91"/>
    <w:rsid w:val="000731BD"/>
    <w:rsid w:val="000733DC"/>
    <w:rsid w:val="00073634"/>
    <w:rsid w:val="00073848"/>
    <w:rsid w:val="00073EE3"/>
    <w:rsid w:val="0007496B"/>
    <w:rsid w:val="00074A00"/>
    <w:rsid w:val="000753DC"/>
    <w:rsid w:val="000754BB"/>
    <w:rsid w:val="00075B2A"/>
    <w:rsid w:val="00076183"/>
    <w:rsid w:val="00076736"/>
    <w:rsid w:val="00076743"/>
    <w:rsid w:val="000770B5"/>
    <w:rsid w:val="00077D86"/>
    <w:rsid w:val="000805EC"/>
    <w:rsid w:val="00080D92"/>
    <w:rsid w:val="0008114B"/>
    <w:rsid w:val="0008152E"/>
    <w:rsid w:val="00081A30"/>
    <w:rsid w:val="00082003"/>
    <w:rsid w:val="0008201A"/>
    <w:rsid w:val="00082368"/>
    <w:rsid w:val="0008247B"/>
    <w:rsid w:val="00082A0D"/>
    <w:rsid w:val="00082AA8"/>
    <w:rsid w:val="00082E2B"/>
    <w:rsid w:val="00082E6E"/>
    <w:rsid w:val="00084994"/>
    <w:rsid w:val="00084AB8"/>
    <w:rsid w:val="00085487"/>
    <w:rsid w:val="00085648"/>
    <w:rsid w:val="00085EF8"/>
    <w:rsid w:val="00085F60"/>
    <w:rsid w:val="00087097"/>
    <w:rsid w:val="00087F69"/>
    <w:rsid w:val="00090781"/>
    <w:rsid w:val="00090A17"/>
    <w:rsid w:val="00090E01"/>
    <w:rsid w:val="00091DAF"/>
    <w:rsid w:val="00091E1F"/>
    <w:rsid w:val="000922DD"/>
    <w:rsid w:val="000925C9"/>
    <w:rsid w:val="0009289B"/>
    <w:rsid w:val="00092CB7"/>
    <w:rsid w:val="00092CCF"/>
    <w:rsid w:val="00092DBD"/>
    <w:rsid w:val="0009336B"/>
    <w:rsid w:val="0009385C"/>
    <w:rsid w:val="00093CF3"/>
    <w:rsid w:val="000948AA"/>
    <w:rsid w:val="00094944"/>
    <w:rsid w:val="0009505A"/>
    <w:rsid w:val="0009511E"/>
    <w:rsid w:val="000969C5"/>
    <w:rsid w:val="00096A84"/>
    <w:rsid w:val="00096B7F"/>
    <w:rsid w:val="0009721C"/>
    <w:rsid w:val="00097EA6"/>
    <w:rsid w:val="000A0816"/>
    <w:rsid w:val="000A09C7"/>
    <w:rsid w:val="000A192A"/>
    <w:rsid w:val="000A1EEF"/>
    <w:rsid w:val="000A21FA"/>
    <w:rsid w:val="000A2330"/>
    <w:rsid w:val="000A24BC"/>
    <w:rsid w:val="000A251F"/>
    <w:rsid w:val="000A2BBA"/>
    <w:rsid w:val="000A302B"/>
    <w:rsid w:val="000A31EF"/>
    <w:rsid w:val="000A3804"/>
    <w:rsid w:val="000A385A"/>
    <w:rsid w:val="000A3B1D"/>
    <w:rsid w:val="000A3BCC"/>
    <w:rsid w:val="000A3D07"/>
    <w:rsid w:val="000A448F"/>
    <w:rsid w:val="000A4BFD"/>
    <w:rsid w:val="000A504D"/>
    <w:rsid w:val="000A5156"/>
    <w:rsid w:val="000A5690"/>
    <w:rsid w:val="000A5B6F"/>
    <w:rsid w:val="000A5C89"/>
    <w:rsid w:val="000A6199"/>
    <w:rsid w:val="000A621C"/>
    <w:rsid w:val="000A631D"/>
    <w:rsid w:val="000A6601"/>
    <w:rsid w:val="000A68A8"/>
    <w:rsid w:val="000A74FE"/>
    <w:rsid w:val="000A7828"/>
    <w:rsid w:val="000A7954"/>
    <w:rsid w:val="000B02D6"/>
    <w:rsid w:val="000B031C"/>
    <w:rsid w:val="000B08F8"/>
    <w:rsid w:val="000B0E49"/>
    <w:rsid w:val="000B150F"/>
    <w:rsid w:val="000B1897"/>
    <w:rsid w:val="000B199F"/>
    <w:rsid w:val="000B21A2"/>
    <w:rsid w:val="000B229A"/>
    <w:rsid w:val="000B24DD"/>
    <w:rsid w:val="000B25AB"/>
    <w:rsid w:val="000B27D8"/>
    <w:rsid w:val="000B2B2D"/>
    <w:rsid w:val="000B3242"/>
    <w:rsid w:val="000B36DD"/>
    <w:rsid w:val="000B47DA"/>
    <w:rsid w:val="000B4BBC"/>
    <w:rsid w:val="000B515D"/>
    <w:rsid w:val="000B5807"/>
    <w:rsid w:val="000B5B31"/>
    <w:rsid w:val="000B5B38"/>
    <w:rsid w:val="000B5FEC"/>
    <w:rsid w:val="000B6700"/>
    <w:rsid w:val="000B69A4"/>
    <w:rsid w:val="000B6EEC"/>
    <w:rsid w:val="000B7DB3"/>
    <w:rsid w:val="000B7DF9"/>
    <w:rsid w:val="000C03B8"/>
    <w:rsid w:val="000C058D"/>
    <w:rsid w:val="000C095E"/>
    <w:rsid w:val="000C0D4A"/>
    <w:rsid w:val="000C125C"/>
    <w:rsid w:val="000C13D5"/>
    <w:rsid w:val="000C13E7"/>
    <w:rsid w:val="000C13F7"/>
    <w:rsid w:val="000C2015"/>
    <w:rsid w:val="000C24BA"/>
    <w:rsid w:val="000C2D7E"/>
    <w:rsid w:val="000C3193"/>
    <w:rsid w:val="000C3364"/>
    <w:rsid w:val="000C52A6"/>
    <w:rsid w:val="000C53F8"/>
    <w:rsid w:val="000C6139"/>
    <w:rsid w:val="000C614D"/>
    <w:rsid w:val="000C686F"/>
    <w:rsid w:val="000C7E27"/>
    <w:rsid w:val="000C7EB3"/>
    <w:rsid w:val="000D0633"/>
    <w:rsid w:val="000D0CB8"/>
    <w:rsid w:val="000D12F6"/>
    <w:rsid w:val="000D1564"/>
    <w:rsid w:val="000D173E"/>
    <w:rsid w:val="000D1B67"/>
    <w:rsid w:val="000D2A14"/>
    <w:rsid w:val="000D2C5B"/>
    <w:rsid w:val="000D34F3"/>
    <w:rsid w:val="000D3684"/>
    <w:rsid w:val="000D390D"/>
    <w:rsid w:val="000D39DA"/>
    <w:rsid w:val="000D3A33"/>
    <w:rsid w:val="000D470C"/>
    <w:rsid w:val="000D4CAF"/>
    <w:rsid w:val="000D5347"/>
    <w:rsid w:val="000D5CA6"/>
    <w:rsid w:val="000D5CE8"/>
    <w:rsid w:val="000D5FEC"/>
    <w:rsid w:val="000D7ACB"/>
    <w:rsid w:val="000E01DA"/>
    <w:rsid w:val="000E025D"/>
    <w:rsid w:val="000E0E65"/>
    <w:rsid w:val="000E1EBB"/>
    <w:rsid w:val="000E2429"/>
    <w:rsid w:val="000E24CF"/>
    <w:rsid w:val="000E2508"/>
    <w:rsid w:val="000E28C9"/>
    <w:rsid w:val="000E29AE"/>
    <w:rsid w:val="000E2C68"/>
    <w:rsid w:val="000E31E6"/>
    <w:rsid w:val="000E34C4"/>
    <w:rsid w:val="000E3F58"/>
    <w:rsid w:val="000E4B4F"/>
    <w:rsid w:val="000E528A"/>
    <w:rsid w:val="000E5B98"/>
    <w:rsid w:val="000E6261"/>
    <w:rsid w:val="000E6397"/>
    <w:rsid w:val="000E6D2A"/>
    <w:rsid w:val="000E7314"/>
    <w:rsid w:val="000E75CB"/>
    <w:rsid w:val="000E7CAC"/>
    <w:rsid w:val="000E7EA1"/>
    <w:rsid w:val="000F0201"/>
    <w:rsid w:val="000F0513"/>
    <w:rsid w:val="000F0EAE"/>
    <w:rsid w:val="000F1535"/>
    <w:rsid w:val="000F1787"/>
    <w:rsid w:val="000F17B6"/>
    <w:rsid w:val="000F232A"/>
    <w:rsid w:val="000F2339"/>
    <w:rsid w:val="000F3302"/>
    <w:rsid w:val="000F39A6"/>
    <w:rsid w:val="000F3FD0"/>
    <w:rsid w:val="000F438D"/>
    <w:rsid w:val="000F43A4"/>
    <w:rsid w:val="000F4D1E"/>
    <w:rsid w:val="000F4FFF"/>
    <w:rsid w:val="000F5494"/>
    <w:rsid w:val="000F5C8E"/>
    <w:rsid w:val="000F5DCE"/>
    <w:rsid w:val="000F5F74"/>
    <w:rsid w:val="000F61BD"/>
    <w:rsid w:val="000F62C3"/>
    <w:rsid w:val="000F6C63"/>
    <w:rsid w:val="000F6D5E"/>
    <w:rsid w:val="000F704A"/>
    <w:rsid w:val="000F7278"/>
    <w:rsid w:val="000F72DF"/>
    <w:rsid w:val="000F755D"/>
    <w:rsid w:val="001003E9"/>
    <w:rsid w:val="00100FD5"/>
    <w:rsid w:val="00101336"/>
    <w:rsid w:val="00101496"/>
    <w:rsid w:val="00101EE9"/>
    <w:rsid w:val="00101F4B"/>
    <w:rsid w:val="00102130"/>
    <w:rsid w:val="001022AB"/>
    <w:rsid w:val="001023A9"/>
    <w:rsid w:val="00102688"/>
    <w:rsid w:val="00103130"/>
    <w:rsid w:val="00103701"/>
    <w:rsid w:val="00103BC2"/>
    <w:rsid w:val="00104484"/>
    <w:rsid w:val="00104D66"/>
    <w:rsid w:val="0010564B"/>
    <w:rsid w:val="00105E56"/>
    <w:rsid w:val="00105F3D"/>
    <w:rsid w:val="001060D9"/>
    <w:rsid w:val="001064B9"/>
    <w:rsid w:val="0010662A"/>
    <w:rsid w:val="00106D87"/>
    <w:rsid w:val="001072F5"/>
    <w:rsid w:val="001076B8"/>
    <w:rsid w:val="00110122"/>
    <w:rsid w:val="00110593"/>
    <w:rsid w:val="001106DC"/>
    <w:rsid w:val="001106E1"/>
    <w:rsid w:val="00111C74"/>
    <w:rsid w:val="00111CBE"/>
    <w:rsid w:val="00112039"/>
    <w:rsid w:val="001121B1"/>
    <w:rsid w:val="00112D14"/>
    <w:rsid w:val="00113831"/>
    <w:rsid w:val="00113ECD"/>
    <w:rsid w:val="00114B08"/>
    <w:rsid w:val="00114CA9"/>
    <w:rsid w:val="00114F69"/>
    <w:rsid w:val="001162B4"/>
    <w:rsid w:val="00116E4F"/>
    <w:rsid w:val="00116ED8"/>
    <w:rsid w:val="00117154"/>
    <w:rsid w:val="00117467"/>
    <w:rsid w:val="001174AE"/>
    <w:rsid w:val="00117517"/>
    <w:rsid w:val="001179E8"/>
    <w:rsid w:val="0012093D"/>
    <w:rsid w:val="0012193A"/>
    <w:rsid w:val="00121A3E"/>
    <w:rsid w:val="00122F76"/>
    <w:rsid w:val="00123F0B"/>
    <w:rsid w:val="001242B2"/>
    <w:rsid w:val="00125448"/>
    <w:rsid w:val="00125616"/>
    <w:rsid w:val="001256A1"/>
    <w:rsid w:val="00125A79"/>
    <w:rsid w:val="00127175"/>
    <w:rsid w:val="0012749F"/>
    <w:rsid w:val="00127CDC"/>
    <w:rsid w:val="00127DF4"/>
    <w:rsid w:val="001303E9"/>
    <w:rsid w:val="00130996"/>
    <w:rsid w:val="00130D16"/>
    <w:rsid w:val="00130E1F"/>
    <w:rsid w:val="00130EC4"/>
    <w:rsid w:val="00131256"/>
    <w:rsid w:val="00131706"/>
    <w:rsid w:val="00131855"/>
    <w:rsid w:val="0013187D"/>
    <w:rsid w:val="00131CBD"/>
    <w:rsid w:val="00132547"/>
    <w:rsid w:val="00132715"/>
    <w:rsid w:val="001334BA"/>
    <w:rsid w:val="001336CA"/>
    <w:rsid w:val="00133936"/>
    <w:rsid w:val="0013394E"/>
    <w:rsid w:val="00133D87"/>
    <w:rsid w:val="00134254"/>
    <w:rsid w:val="00134364"/>
    <w:rsid w:val="0013442E"/>
    <w:rsid w:val="00134E0C"/>
    <w:rsid w:val="001350A4"/>
    <w:rsid w:val="00135CD3"/>
    <w:rsid w:val="0013630C"/>
    <w:rsid w:val="00136438"/>
    <w:rsid w:val="001365C1"/>
    <w:rsid w:val="00136908"/>
    <w:rsid w:val="00137362"/>
    <w:rsid w:val="0013754D"/>
    <w:rsid w:val="00137869"/>
    <w:rsid w:val="0014108B"/>
    <w:rsid w:val="0014132C"/>
    <w:rsid w:val="001414DC"/>
    <w:rsid w:val="001415CE"/>
    <w:rsid w:val="00141F23"/>
    <w:rsid w:val="0014229F"/>
    <w:rsid w:val="00142503"/>
    <w:rsid w:val="0014252D"/>
    <w:rsid w:val="001426E1"/>
    <w:rsid w:val="0014282D"/>
    <w:rsid w:val="00142AAE"/>
    <w:rsid w:val="0014410F"/>
    <w:rsid w:val="00145CE3"/>
    <w:rsid w:val="00145D0F"/>
    <w:rsid w:val="00145DEA"/>
    <w:rsid w:val="001460A1"/>
    <w:rsid w:val="001461A2"/>
    <w:rsid w:val="001468A4"/>
    <w:rsid w:val="00146C52"/>
    <w:rsid w:val="00147959"/>
    <w:rsid w:val="00147F70"/>
    <w:rsid w:val="00150836"/>
    <w:rsid w:val="00150C25"/>
    <w:rsid w:val="00150FA1"/>
    <w:rsid w:val="00151E02"/>
    <w:rsid w:val="0015204F"/>
    <w:rsid w:val="001520AD"/>
    <w:rsid w:val="0015294F"/>
    <w:rsid w:val="0015325E"/>
    <w:rsid w:val="00153D04"/>
    <w:rsid w:val="0015498B"/>
    <w:rsid w:val="00154BAE"/>
    <w:rsid w:val="00155357"/>
    <w:rsid w:val="001564B8"/>
    <w:rsid w:val="00156668"/>
    <w:rsid w:val="00156FF2"/>
    <w:rsid w:val="00157B75"/>
    <w:rsid w:val="00157BF4"/>
    <w:rsid w:val="0016008F"/>
    <w:rsid w:val="0016009F"/>
    <w:rsid w:val="00160EAA"/>
    <w:rsid w:val="0016131F"/>
    <w:rsid w:val="001613BD"/>
    <w:rsid w:val="0016146C"/>
    <w:rsid w:val="00161788"/>
    <w:rsid w:val="001617A4"/>
    <w:rsid w:val="00161BA6"/>
    <w:rsid w:val="0016299E"/>
    <w:rsid w:val="001631F5"/>
    <w:rsid w:val="001634A6"/>
    <w:rsid w:val="00163536"/>
    <w:rsid w:val="00163658"/>
    <w:rsid w:val="00163A71"/>
    <w:rsid w:val="00163CC6"/>
    <w:rsid w:val="00163E30"/>
    <w:rsid w:val="001645E2"/>
    <w:rsid w:val="0016491B"/>
    <w:rsid w:val="00165811"/>
    <w:rsid w:val="00165C75"/>
    <w:rsid w:val="0016612A"/>
    <w:rsid w:val="00166266"/>
    <w:rsid w:val="0016682A"/>
    <w:rsid w:val="00166C0F"/>
    <w:rsid w:val="001671F7"/>
    <w:rsid w:val="001705BF"/>
    <w:rsid w:val="0017060A"/>
    <w:rsid w:val="001707BE"/>
    <w:rsid w:val="001708F3"/>
    <w:rsid w:val="00170DE3"/>
    <w:rsid w:val="00171203"/>
    <w:rsid w:val="00171208"/>
    <w:rsid w:val="00171B42"/>
    <w:rsid w:val="00171C3E"/>
    <w:rsid w:val="0017251D"/>
    <w:rsid w:val="00173E3D"/>
    <w:rsid w:val="00174409"/>
    <w:rsid w:val="0017447D"/>
    <w:rsid w:val="00174610"/>
    <w:rsid w:val="00174BC2"/>
    <w:rsid w:val="00175094"/>
    <w:rsid w:val="001753BF"/>
    <w:rsid w:val="00175860"/>
    <w:rsid w:val="00176050"/>
    <w:rsid w:val="001761F6"/>
    <w:rsid w:val="001764B8"/>
    <w:rsid w:val="001767BE"/>
    <w:rsid w:val="0017685C"/>
    <w:rsid w:val="00176DD9"/>
    <w:rsid w:val="00177118"/>
    <w:rsid w:val="001776E5"/>
    <w:rsid w:val="001807D8"/>
    <w:rsid w:val="0018084C"/>
    <w:rsid w:val="00180AE5"/>
    <w:rsid w:val="00180F33"/>
    <w:rsid w:val="0018118E"/>
    <w:rsid w:val="00181405"/>
    <w:rsid w:val="00182397"/>
    <w:rsid w:val="00182887"/>
    <w:rsid w:val="00182A23"/>
    <w:rsid w:val="00182D89"/>
    <w:rsid w:val="00182F64"/>
    <w:rsid w:val="001830D3"/>
    <w:rsid w:val="0018325F"/>
    <w:rsid w:val="00183264"/>
    <w:rsid w:val="001833A0"/>
    <w:rsid w:val="00184F75"/>
    <w:rsid w:val="001855EB"/>
    <w:rsid w:val="00185C33"/>
    <w:rsid w:val="00185D16"/>
    <w:rsid w:val="00185F9B"/>
    <w:rsid w:val="0018603C"/>
    <w:rsid w:val="00186107"/>
    <w:rsid w:val="00186F22"/>
    <w:rsid w:val="00187186"/>
    <w:rsid w:val="00187412"/>
    <w:rsid w:val="00187778"/>
    <w:rsid w:val="001902E6"/>
    <w:rsid w:val="001905BF"/>
    <w:rsid w:val="00190870"/>
    <w:rsid w:val="00190986"/>
    <w:rsid w:val="00190BE6"/>
    <w:rsid w:val="00191381"/>
    <w:rsid w:val="001913A1"/>
    <w:rsid w:val="0019154A"/>
    <w:rsid w:val="00191738"/>
    <w:rsid w:val="00191804"/>
    <w:rsid w:val="00191995"/>
    <w:rsid w:val="0019213D"/>
    <w:rsid w:val="001922F5"/>
    <w:rsid w:val="00192855"/>
    <w:rsid w:val="00192B3F"/>
    <w:rsid w:val="00193331"/>
    <w:rsid w:val="00194CE2"/>
    <w:rsid w:val="00195046"/>
    <w:rsid w:val="00195203"/>
    <w:rsid w:val="00195A4A"/>
    <w:rsid w:val="00195E55"/>
    <w:rsid w:val="0019680D"/>
    <w:rsid w:val="0019681F"/>
    <w:rsid w:val="0019744B"/>
    <w:rsid w:val="00197484"/>
    <w:rsid w:val="001A01B6"/>
    <w:rsid w:val="001A0415"/>
    <w:rsid w:val="001A090A"/>
    <w:rsid w:val="001A0F1B"/>
    <w:rsid w:val="001A150D"/>
    <w:rsid w:val="001A1514"/>
    <w:rsid w:val="001A2775"/>
    <w:rsid w:val="001A2E52"/>
    <w:rsid w:val="001A3038"/>
    <w:rsid w:val="001A3CEB"/>
    <w:rsid w:val="001A3F04"/>
    <w:rsid w:val="001A45F6"/>
    <w:rsid w:val="001A5557"/>
    <w:rsid w:val="001A5BB7"/>
    <w:rsid w:val="001A5D04"/>
    <w:rsid w:val="001A6079"/>
    <w:rsid w:val="001A67D6"/>
    <w:rsid w:val="001A6856"/>
    <w:rsid w:val="001A68A3"/>
    <w:rsid w:val="001A6945"/>
    <w:rsid w:val="001A69B7"/>
    <w:rsid w:val="001A6B0A"/>
    <w:rsid w:val="001A6D48"/>
    <w:rsid w:val="001A6E0D"/>
    <w:rsid w:val="001A7F01"/>
    <w:rsid w:val="001A7FD4"/>
    <w:rsid w:val="001B0077"/>
    <w:rsid w:val="001B010C"/>
    <w:rsid w:val="001B05DC"/>
    <w:rsid w:val="001B0635"/>
    <w:rsid w:val="001B07E9"/>
    <w:rsid w:val="001B08A4"/>
    <w:rsid w:val="001B0EC4"/>
    <w:rsid w:val="001B1106"/>
    <w:rsid w:val="001B16B6"/>
    <w:rsid w:val="001B1827"/>
    <w:rsid w:val="001B1B8C"/>
    <w:rsid w:val="001B2405"/>
    <w:rsid w:val="001B2506"/>
    <w:rsid w:val="001B259D"/>
    <w:rsid w:val="001B29E1"/>
    <w:rsid w:val="001B2B38"/>
    <w:rsid w:val="001B2CEC"/>
    <w:rsid w:val="001B35E9"/>
    <w:rsid w:val="001B39BB"/>
    <w:rsid w:val="001B3A64"/>
    <w:rsid w:val="001B3B43"/>
    <w:rsid w:val="001B3C55"/>
    <w:rsid w:val="001B3CBF"/>
    <w:rsid w:val="001B3CEB"/>
    <w:rsid w:val="001B45DB"/>
    <w:rsid w:val="001B4859"/>
    <w:rsid w:val="001B54DB"/>
    <w:rsid w:val="001B54FE"/>
    <w:rsid w:val="001B5CF3"/>
    <w:rsid w:val="001B5F38"/>
    <w:rsid w:val="001B63EF"/>
    <w:rsid w:val="001B6497"/>
    <w:rsid w:val="001B70E3"/>
    <w:rsid w:val="001B75B0"/>
    <w:rsid w:val="001C0105"/>
    <w:rsid w:val="001C014A"/>
    <w:rsid w:val="001C062D"/>
    <w:rsid w:val="001C0632"/>
    <w:rsid w:val="001C07D5"/>
    <w:rsid w:val="001C0F3B"/>
    <w:rsid w:val="001C0FC1"/>
    <w:rsid w:val="001C159B"/>
    <w:rsid w:val="001C1EEA"/>
    <w:rsid w:val="001C2027"/>
    <w:rsid w:val="001C21F7"/>
    <w:rsid w:val="001C2474"/>
    <w:rsid w:val="001C2FF6"/>
    <w:rsid w:val="001C3144"/>
    <w:rsid w:val="001C3273"/>
    <w:rsid w:val="001C41E6"/>
    <w:rsid w:val="001C43A5"/>
    <w:rsid w:val="001C45AF"/>
    <w:rsid w:val="001C4BBE"/>
    <w:rsid w:val="001C4FEE"/>
    <w:rsid w:val="001C5538"/>
    <w:rsid w:val="001C613C"/>
    <w:rsid w:val="001C63AB"/>
    <w:rsid w:val="001C64EF"/>
    <w:rsid w:val="001C6A54"/>
    <w:rsid w:val="001C6C9C"/>
    <w:rsid w:val="001C6D0B"/>
    <w:rsid w:val="001C6D47"/>
    <w:rsid w:val="001C704B"/>
    <w:rsid w:val="001C78B6"/>
    <w:rsid w:val="001C7FE2"/>
    <w:rsid w:val="001D019A"/>
    <w:rsid w:val="001D0869"/>
    <w:rsid w:val="001D08FA"/>
    <w:rsid w:val="001D1027"/>
    <w:rsid w:val="001D165A"/>
    <w:rsid w:val="001D18F8"/>
    <w:rsid w:val="001D1F40"/>
    <w:rsid w:val="001D1FC3"/>
    <w:rsid w:val="001D2F6E"/>
    <w:rsid w:val="001D3155"/>
    <w:rsid w:val="001D31A4"/>
    <w:rsid w:val="001D32B5"/>
    <w:rsid w:val="001D3552"/>
    <w:rsid w:val="001D38B2"/>
    <w:rsid w:val="001D3CA8"/>
    <w:rsid w:val="001D40DC"/>
    <w:rsid w:val="001D42AD"/>
    <w:rsid w:val="001D4BAA"/>
    <w:rsid w:val="001D4C8A"/>
    <w:rsid w:val="001D55A7"/>
    <w:rsid w:val="001D6172"/>
    <w:rsid w:val="001D65E6"/>
    <w:rsid w:val="001D6816"/>
    <w:rsid w:val="001D6854"/>
    <w:rsid w:val="001D7BD0"/>
    <w:rsid w:val="001D7E06"/>
    <w:rsid w:val="001E03AC"/>
    <w:rsid w:val="001E043D"/>
    <w:rsid w:val="001E060F"/>
    <w:rsid w:val="001E0B90"/>
    <w:rsid w:val="001E156A"/>
    <w:rsid w:val="001E18BC"/>
    <w:rsid w:val="001E23AF"/>
    <w:rsid w:val="001E2855"/>
    <w:rsid w:val="001E30A9"/>
    <w:rsid w:val="001E3331"/>
    <w:rsid w:val="001E4A8C"/>
    <w:rsid w:val="001E4ADD"/>
    <w:rsid w:val="001E4EE5"/>
    <w:rsid w:val="001E53A3"/>
    <w:rsid w:val="001E5962"/>
    <w:rsid w:val="001E5B83"/>
    <w:rsid w:val="001E62E9"/>
    <w:rsid w:val="001E7501"/>
    <w:rsid w:val="001E77D1"/>
    <w:rsid w:val="001E7841"/>
    <w:rsid w:val="001F0356"/>
    <w:rsid w:val="001F0D1A"/>
    <w:rsid w:val="001F0FF7"/>
    <w:rsid w:val="001F1369"/>
    <w:rsid w:val="001F1773"/>
    <w:rsid w:val="001F207F"/>
    <w:rsid w:val="001F2BA0"/>
    <w:rsid w:val="001F2ED0"/>
    <w:rsid w:val="001F3A72"/>
    <w:rsid w:val="001F3D4C"/>
    <w:rsid w:val="001F3E1B"/>
    <w:rsid w:val="001F3E37"/>
    <w:rsid w:val="001F406C"/>
    <w:rsid w:val="001F45C7"/>
    <w:rsid w:val="001F4624"/>
    <w:rsid w:val="001F4893"/>
    <w:rsid w:val="001F5731"/>
    <w:rsid w:val="001F5E3A"/>
    <w:rsid w:val="001F610F"/>
    <w:rsid w:val="001F634C"/>
    <w:rsid w:val="001F64FB"/>
    <w:rsid w:val="001F65EF"/>
    <w:rsid w:val="001F6D57"/>
    <w:rsid w:val="001F6F9D"/>
    <w:rsid w:val="001F6FD8"/>
    <w:rsid w:val="001F7713"/>
    <w:rsid w:val="001F7A46"/>
    <w:rsid w:val="0020039D"/>
    <w:rsid w:val="00200999"/>
    <w:rsid w:val="00200A4A"/>
    <w:rsid w:val="00200E3A"/>
    <w:rsid w:val="00200FF1"/>
    <w:rsid w:val="0020107F"/>
    <w:rsid w:val="00201090"/>
    <w:rsid w:val="00201293"/>
    <w:rsid w:val="0020179E"/>
    <w:rsid w:val="002025F6"/>
    <w:rsid w:val="00202757"/>
    <w:rsid w:val="0020375C"/>
    <w:rsid w:val="0020397D"/>
    <w:rsid w:val="00203A34"/>
    <w:rsid w:val="00203AFF"/>
    <w:rsid w:val="00203B1E"/>
    <w:rsid w:val="00203D4D"/>
    <w:rsid w:val="0020473D"/>
    <w:rsid w:val="00204A1F"/>
    <w:rsid w:val="002064A7"/>
    <w:rsid w:val="002066A7"/>
    <w:rsid w:val="00206934"/>
    <w:rsid w:val="00206ADD"/>
    <w:rsid w:val="00206CE8"/>
    <w:rsid w:val="00206F5E"/>
    <w:rsid w:val="00207456"/>
    <w:rsid w:val="002077C5"/>
    <w:rsid w:val="002109B3"/>
    <w:rsid w:val="00210B1F"/>
    <w:rsid w:val="00210E85"/>
    <w:rsid w:val="00211F42"/>
    <w:rsid w:val="00212632"/>
    <w:rsid w:val="00212B99"/>
    <w:rsid w:val="00213BC0"/>
    <w:rsid w:val="00214126"/>
    <w:rsid w:val="00214376"/>
    <w:rsid w:val="00215255"/>
    <w:rsid w:val="00216034"/>
    <w:rsid w:val="002166C5"/>
    <w:rsid w:val="00216A15"/>
    <w:rsid w:val="00216EF6"/>
    <w:rsid w:val="00216F3E"/>
    <w:rsid w:val="00217AE1"/>
    <w:rsid w:val="00217D59"/>
    <w:rsid w:val="00217F66"/>
    <w:rsid w:val="00220165"/>
    <w:rsid w:val="00220310"/>
    <w:rsid w:val="0022128C"/>
    <w:rsid w:val="00221561"/>
    <w:rsid w:val="00221613"/>
    <w:rsid w:val="0022170B"/>
    <w:rsid w:val="0022170C"/>
    <w:rsid w:val="002218C3"/>
    <w:rsid w:val="00221EB3"/>
    <w:rsid w:val="002227BD"/>
    <w:rsid w:val="00222E0F"/>
    <w:rsid w:val="00223A2F"/>
    <w:rsid w:val="00223CB7"/>
    <w:rsid w:val="0022470D"/>
    <w:rsid w:val="002247A1"/>
    <w:rsid w:val="00224C07"/>
    <w:rsid w:val="00225933"/>
    <w:rsid w:val="002263A6"/>
    <w:rsid w:val="002266C2"/>
    <w:rsid w:val="00226C1C"/>
    <w:rsid w:val="00227209"/>
    <w:rsid w:val="0022793C"/>
    <w:rsid w:val="0023018D"/>
    <w:rsid w:val="00230B27"/>
    <w:rsid w:val="002318D5"/>
    <w:rsid w:val="00231C6F"/>
    <w:rsid w:val="0023206A"/>
    <w:rsid w:val="002324C8"/>
    <w:rsid w:val="00232BE1"/>
    <w:rsid w:val="00232C44"/>
    <w:rsid w:val="0023337A"/>
    <w:rsid w:val="00233723"/>
    <w:rsid w:val="002349D4"/>
    <w:rsid w:val="0023514C"/>
    <w:rsid w:val="0023539B"/>
    <w:rsid w:val="002356A4"/>
    <w:rsid w:val="00235929"/>
    <w:rsid w:val="00235EE9"/>
    <w:rsid w:val="00235EED"/>
    <w:rsid w:val="00236814"/>
    <w:rsid w:val="00236F65"/>
    <w:rsid w:val="002374E8"/>
    <w:rsid w:val="0023764F"/>
    <w:rsid w:val="0023787D"/>
    <w:rsid w:val="002379E8"/>
    <w:rsid w:val="00237C70"/>
    <w:rsid w:val="002401F4"/>
    <w:rsid w:val="00240203"/>
    <w:rsid w:val="00240852"/>
    <w:rsid w:val="00240DC0"/>
    <w:rsid w:val="00241DEE"/>
    <w:rsid w:val="00242128"/>
    <w:rsid w:val="002423B1"/>
    <w:rsid w:val="00242A68"/>
    <w:rsid w:val="00242AFB"/>
    <w:rsid w:val="00242B43"/>
    <w:rsid w:val="00242E2E"/>
    <w:rsid w:val="00242E92"/>
    <w:rsid w:val="0024398D"/>
    <w:rsid w:val="002448E4"/>
    <w:rsid w:val="00246102"/>
    <w:rsid w:val="002461DD"/>
    <w:rsid w:val="00247372"/>
    <w:rsid w:val="00247593"/>
    <w:rsid w:val="002475F8"/>
    <w:rsid w:val="00247978"/>
    <w:rsid w:val="00247986"/>
    <w:rsid w:val="00247D5F"/>
    <w:rsid w:val="00247DDF"/>
    <w:rsid w:val="002501C8"/>
    <w:rsid w:val="00250652"/>
    <w:rsid w:val="00250ACE"/>
    <w:rsid w:val="00250C4A"/>
    <w:rsid w:val="00250D4A"/>
    <w:rsid w:val="00250FB5"/>
    <w:rsid w:val="0025152F"/>
    <w:rsid w:val="00251DD4"/>
    <w:rsid w:val="00252013"/>
    <w:rsid w:val="00252332"/>
    <w:rsid w:val="00252756"/>
    <w:rsid w:val="0025276E"/>
    <w:rsid w:val="00252CB5"/>
    <w:rsid w:val="002531A5"/>
    <w:rsid w:val="0025392F"/>
    <w:rsid w:val="002541B3"/>
    <w:rsid w:val="002548E5"/>
    <w:rsid w:val="00254E42"/>
    <w:rsid w:val="00254E4D"/>
    <w:rsid w:val="0025587D"/>
    <w:rsid w:val="00255AF7"/>
    <w:rsid w:val="00255CEC"/>
    <w:rsid w:val="00255E27"/>
    <w:rsid w:val="00256396"/>
    <w:rsid w:val="002564F6"/>
    <w:rsid w:val="002567D8"/>
    <w:rsid w:val="00256DC8"/>
    <w:rsid w:val="00256E0C"/>
    <w:rsid w:val="0025759C"/>
    <w:rsid w:val="00257798"/>
    <w:rsid w:val="002577D0"/>
    <w:rsid w:val="00257957"/>
    <w:rsid w:val="002600F7"/>
    <w:rsid w:val="00260503"/>
    <w:rsid w:val="002608AD"/>
    <w:rsid w:val="002609A3"/>
    <w:rsid w:val="002609EB"/>
    <w:rsid w:val="00260C7B"/>
    <w:rsid w:val="00261205"/>
    <w:rsid w:val="002614D4"/>
    <w:rsid w:val="00261725"/>
    <w:rsid w:val="00263257"/>
    <w:rsid w:val="00263998"/>
    <w:rsid w:val="00264692"/>
    <w:rsid w:val="00265061"/>
    <w:rsid w:val="002651F2"/>
    <w:rsid w:val="002653EF"/>
    <w:rsid w:val="00265421"/>
    <w:rsid w:val="00265F98"/>
    <w:rsid w:val="0026614A"/>
    <w:rsid w:val="002663D8"/>
    <w:rsid w:val="0026669A"/>
    <w:rsid w:val="002668A4"/>
    <w:rsid w:val="002673B4"/>
    <w:rsid w:val="00267445"/>
    <w:rsid w:val="002678E8"/>
    <w:rsid w:val="00267B6B"/>
    <w:rsid w:val="00267D01"/>
    <w:rsid w:val="002703B6"/>
    <w:rsid w:val="002704B2"/>
    <w:rsid w:val="002707EA"/>
    <w:rsid w:val="00270C96"/>
    <w:rsid w:val="00270E30"/>
    <w:rsid w:val="002712F2"/>
    <w:rsid w:val="00272756"/>
    <w:rsid w:val="00272B20"/>
    <w:rsid w:val="002733BA"/>
    <w:rsid w:val="002735BF"/>
    <w:rsid w:val="002736F5"/>
    <w:rsid w:val="00274562"/>
    <w:rsid w:val="00274905"/>
    <w:rsid w:val="0027505E"/>
    <w:rsid w:val="00275441"/>
    <w:rsid w:val="00276130"/>
    <w:rsid w:val="00276C20"/>
    <w:rsid w:val="002773CB"/>
    <w:rsid w:val="002778B5"/>
    <w:rsid w:val="0028030C"/>
    <w:rsid w:val="00280347"/>
    <w:rsid w:val="002805EF"/>
    <w:rsid w:val="002811ED"/>
    <w:rsid w:val="00281204"/>
    <w:rsid w:val="0028179E"/>
    <w:rsid w:val="00282362"/>
    <w:rsid w:val="002823A0"/>
    <w:rsid w:val="002823C4"/>
    <w:rsid w:val="00282BCE"/>
    <w:rsid w:val="00282BF1"/>
    <w:rsid w:val="00282D63"/>
    <w:rsid w:val="00282EB7"/>
    <w:rsid w:val="00283808"/>
    <w:rsid w:val="00283ABE"/>
    <w:rsid w:val="002840C1"/>
    <w:rsid w:val="00284680"/>
    <w:rsid w:val="002847B5"/>
    <w:rsid w:val="002847C6"/>
    <w:rsid w:val="0028526E"/>
    <w:rsid w:val="00285415"/>
    <w:rsid w:val="002854BA"/>
    <w:rsid w:val="00285615"/>
    <w:rsid w:val="0028592D"/>
    <w:rsid w:val="002859BB"/>
    <w:rsid w:val="00285B31"/>
    <w:rsid w:val="00285C3E"/>
    <w:rsid w:val="00286B5D"/>
    <w:rsid w:val="00286EB1"/>
    <w:rsid w:val="00287020"/>
    <w:rsid w:val="00287184"/>
    <w:rsid w:val="0028742E"/>
    <w:rsid w:val="002874AC"/>
    <w:rsid w:val="00287819"/>
    <w:rsid w:val="00287909"/>
    <w:rsid w:val="00287BF9"/>
    <w:rsid w:val="00290A8E"/>
    <w:rsid w:val="00290C12"/>
    <w:rsid w:val="00290FD3"/>
    <w:rsid w:val="002911E1"/>
    <w:rsid w:val="002912FB"/>
    <w:rsid w:val="00291302"/>
    <w:rsid w:val="00291C98"/>
    <w:rsid w:val="00291FBB"/>
    <w:rsid w:val="00292751"/>
    <w:rsid w:val="00292B0A"/>
    <w:rsid w:val="00292D78"/>
    <w:rsid w:val="0029321A"/>
    <w:rsid w:val="00293C3A"/>
    <w:rsid w:val="00293C63"/>
    <w:rsid w:val="00293EC1"/>
    <w:rsid w:val="00294426"/>
    <w:rsid w:val="002950FA"/>
    <w:rsid w:val="002953E5"/>
    <w:rsid w:val="002958A5"/>
    <w:rsid w:val="00295EA8"/>
    <w:rsid w:val="00296433"/>
    <w:rsid w:val="0029650B"/>
    <w:rsid w:val="002969A1"/>
    <w:rsid w:val="00296F61"/>
    <w:rsid w:val="002975AA"/>
    <w:rsid w:val="00297645"/>
    <w:rsid w:val="002977A4"/>
    <w:rsid w:val="00297944"/>
    <w:rsid w:val="00297F82"/>
    <w:rsid w:val="002A006D"/>
    <w:rsid w:val="002A0125"/>
    <w:rsid w:val="002A02A4"/>
    <w:rsid w:val="002A0EE3"/>
    <w:rsid w:val="002A1E1D"/>
    <w:rsid w:val="002A1E90"/>
    <w:rsid w:val="002A2068"/>
    <w:rsid w:val="002A260E"/>
    <w:rsid w:val="002A2B15"/>
    <w:rsid w:val="002A2FC9"/>
    <w:rsid w:val="002A3521"/>
    <w:rsid w:val="002A3B30"/>
    <w:rsid w:val="002A443A"/>
    <w:rsid w:val="002A4707"/>
    <w:rsid w:val="002A4C0F"/>
    <w:rsid w:val="002A4C1F"/>
    <w:rsid w:val="002A4CFC"/>
    <w:rsid w:val="002A4FAE"/>
    <w:rsid w:val="002A5454"/>
    <w:rsid w:val="002A5A8D"/>
    <w:rsid w:val="002A5D04"/>
    <w:rsid w:val="002A60C2"/>
    <w:rsid w:val="002A61A1"/>
    <w:rsid w:val="002A62B0"/>
    <w:rsid w:val="002A6303"/>
    <w:rsid w:val="002A69F4"/>
    <w:rsid w:val="002A6BD9"/>
    <w:rsid w:val="002A71B3"/>
    <w:rsid w:val="002A7378"/>
    <w:rsid w:val="002A7A48"/>
    <w:rsid w:val="002A7B7C"/>
    <w:rsid w:val="002B00FE"/>
    <w:rsid w:val="002B08F8"/>
    <w:rsid w:val="002B153F"/>
    <w:rsid w:val="002B1BB4"/>
    <w:rsid w:val="002B1E2A"/>
    <w:rsid w:val="002B1EA1"/>
    <w:rsid w:val="002B2B97"/>
    <w:rsid w:val="002B3542"/>
    <w:rsid w:val="002B4185"/>
    <w:rsid w:val="002B4430"/>
    <w:rsid w:val="002B4463"/>
    <w:rsid w:val="002B464C"/>
    <w:rsid w:val="002B49D4"/>
    <w:rsid w:val="002B4A00"/>
    <w:rsid w:val="002B4B84"/>
    <w:rsid w:val="002B4DCB"/>
    <w:rsid w:val="002B5767"/>
    <w:rsid w:val="002B6162"/>
    <w:rsid w:val="002B6914"/>
    <w:rsid w:val="002B699F"/>
    <w:rsid w:val="002B6B68"/>
    <w:rsid w:val="002B7549"/>
    <w:rsid w:val="002C01A3"/>
    <w:rsid w:val="002C0FE0"/>
    <w:rsid w:val="002C140C"/>
    <w:rsid w:val="002C1520"/>
    <w:rsid w:val="002C152D"/>
    <w:rsid w:val="002C1800"/>
    <w:rsid w:val="002C1CD8"/>
    <w:rsid w:val="002C1DF0"/>
    <w:rsid w:val="002C1F6A"/>
    <w:rsid w:val="002C275C"/>
    <w:rsid w:val="002C28B5"/>
    <w:rsid w:val="002C2932"/>
    <w:rsid w:val="002C2A78"/>
    <w:rsid w:val="002C2BCD"/>
    <w:rsid w:val="002C2E6C"/>
    <w:rsid w:val="002C34D5"/>
    <w:rsid w:val="002C356E"/>
    <w:rsid w:val="002C35D1"/>
    <w:rsid w:val="002C367F"/>
    <w:rsid w:val="002C3816"/>
    <w:rsid w:val="002C3C00"/>
    <w:rsid w:val="002C3E8A"/>
    <w:rsid w:val="002C4525"/>
    <w:rsid w:val="002C4AD0"/>
    <w:rsid w:val="002C5125"/>
    <w:rsid w:val="002C5B0A"/>
    <w:rsid w:val="002C5C3F"/>
    <w:rsid w:val="002C5FFD"/>
    <w:rsid w:val="002C625B"/>
    <w:rsid w:val="002C6631"/>
    <w:rsid w:val="002C6780"/>
    <w:rsid w:val="002C6AF1"/>
    <w:rsid w:val="002C6D70"/>
    <w:rsid w:val="002C6FFA"/>
    <w:rsid w:val="002C72C5"/>
    <w:rsid w:val="002C76CB"/>
    <w:rsid w:val="002C7847"/>
    <w:rsid w:val="002C7AC6"/>
    <w:rsid w:val="002C7BE7"/>
    <w:rsid w:val="002C7E59"/>
    <w:rsid w:val="002D00F2"/>
    <w:rsid w:val="002D015D"/>
    <w:rsid w:val="002D02F7"/>
    <w:rsid w:val="002D039F"/>
    <w:rsid w:val="002D08A5"/>
    <w:rsid w:val="002D0EC8"/>
    <w:rsid w:val="002D1265"/>
    <w:rsid w:val="002D1404"/>
    <w:rsid w:val="002D151F"/>
    <w:rsid w:val="002D1586"/>
    <w:rsid w:val="002D194F"/>
    <w:rsid w:val="002D195D"/>
    <w:rsid w:val="002D1AAF"/>
    <w:rsid w:val="002D246D"/>
    <w:rsid w:val="002D3060"/>
    <w:rsid w:val="002D37BA"/>
    <w:rsid w:val="002D40F8"/>
    <w:rsid w:val="002D5339"/>
    <w:rsid w:val="002D582A"/>
    <w:rsid w:val="002D5C9C"/>
    <w:rsid w:val="002D6844"/>
    <w:rsid w:val="002D6B16"/>
    <w:rsid w:val="002D6D12"/>
    <w:rsid w:val="002D700D"/>
    <w:rsid w:val="002D712B"/>
    <w:rsid w:val="002E02F8"/>
    <w:rsid w:val="002E065D"/>
    <w:rsid w:val="002E0A90"/>
    <w:rsid w:val="002E0D2B"/>
    <w:rsid w:val="002E174A"/>
    <w:rsid w:val="002E25A3"/>
    <w:rsid w:val="002E37D2"/>
    <w:rsid w:val="002E3EFE"/>
    <w:rsid w:val="002E42A2"/>
    <w:rsid w:val="002E4970"/>
    <w:rsid w:val="002E5278"/>
    <w:rsid w:val="002E52C0"/>
    <w:rsid w:val="002E542E"/>
    <w:rsid w:val="002E6219"/>
    <w:rsid w:val="002E67C7"/>
    <w:rsid w:val="002E6B72"/>
    <w:rsid w:val="002E6D1A"/>
    <w:rsid w:val="002E7430"/>
    <w:rsid w:val="002E74E5"/>
    <w:rsid w:val="002E750C"/>
    <w:rsid w:val="002E751C"/>
    <w:rsid w:val="002E7F5D"/>
    <w:rsid w:val="002F0070"/>
    <w:rsid w:val="002F0243"/>
    <w:rsid w:val="002F08D4"/>
    <w:rsid w:val="002F0CFB"/>
    <w:rsid w:val="002F0D83"/>
    <w:rsid w:val="002F0EBD"/>
    <w:rsid w:val="002F163D"/>
    <w:rsid w:val="002F1912"/>
    <w:rsid w:val="002F1A50"/>
    <w:rsid w:val="002F1C0C"/>
    <w:rsid w:val="002F1E36"/>
    <w:rsid w:val="002F24D0"/>
    <w:rsid w:val="002F2BB6"/>
    <w:rsid w:val="002F2F71"/>
    <w:rsid w:val="002F34FA"/>
    <w:rsid w:val="002F3E9B"/>
    <w:rsid w:val="002F401D"/>
    <w:rsid w:val="002F408B"/>
    <w:rsid w:val="002F4F2F"/>
    <w:rsid w:val="002F5434"/>
    <w:rsid w:val="002F573E"/>
    <w:rsid w:val="002F5753"/>
    <w:rsid w:val="002F5E87"/>
    <w:rsid w:val="002F5FAB"/>
    <w:rsid w:val="002F600F"/>
    <w:rsid w:val="002F63B8"/>
    <w:rsid w:val="002F643C"/>
    <w:rsid w:val="002F6AC7"/>
    <w:rsid w:val="002F6D04"/>
    <w:rsid w:val="002F6E94"/>
    <w:rsid w:val="002F7624"/>
    <w:rsid w:val="002F7735"/>
    <w:rsid w:val="003000BC"/>
    <w:rsid w:val="00300230"/>
    <w:rsid w:val="003002F8"/>
    <w:rsid w:val="00300483"/>
    <w:rsid w:val="00300EA6"/>
    <w:rsid w:val="00302E0F"/>
    <w:rsid w:val="00303079"/>
    <w:rsid w:val="00303155"/>
    <w:rsid w:val="003031E1"/>
    <w:rsid w:val="00303A1A"/>
    <w:rsid w:val="00303C50"/>
    <w:rsid w:val="00303F85"/>
    <w:rsid w:val="00304A8B"/>
    <w:rsid w:val="00304EE0"/>
    <w:rsid w:val="00305106"/>
    <w:rsid w:val="00305233"/>
    <w:rsid w:val="00305465"/>
    <w:rsid w:val="003054D6"/>
    <w:rsid w:val="00305DF3"/>
    <w:rsid w:val="00306101"/>
    <w:rsid w:val="003061C7"/>
    <w:rsid w:val="0030629D"/>
    <w:rsid w:val="00306E89"/>
    <w:rsid w:val="003075EE"/>
    <w:rsid w:val="0030764B"/>
    <w:rsid w:val="0031018D"/>
    <w:rsid w:val="00310369"/>
    <w:rsid w:val="00310499"/>
    <w:rsid w:val="00310538"/>
    <w:rsid w:val="00311530"/>
    <w:rsid w:val="00311A24"/>
    <w:rsid w:val="00311DBF"/>
    <w:rsid w:val="00311FE7"/>
    <w:rsid w:val="00312AB4"/>
    <w:rsid w:val="00312D0C"/>
    <w:rsid w:val="003131DD"/>
    <w:rsid w:val="003133F4"/>
    <w:rsid w:val="0031391A"/>
    <w:rsid w:val="00313B5E"/>
    <w:rsid w:val="003141E5"/>
    <w:rsid w:val="00314419"/>
    <w:rsid w:val="003147F7"/>
    <w:rsid w:val="00315354"/>
    <w:rsid w:val="00315520"/>
    <w:rsid w:val="00315A02"/>
    <w:rsid w:val="00315C82"/>
    <w:rsid w:val="00315EC7"/>
    <w:rsid w:val="0031665B"/>
    <w:rsid w:val="003176AF"/>
    <w:rsid w:val="00317C0A"/>
    <w:rsid w:val="00317C2B"/>
    <w:rsid w:val="00317DEE"/>
    <w:rsid w:val="00317FF5"/>
    <w:rsid w:val="003200F1"/>
    <w:rsid w:val="0032065F"/>
    <w:rsid w:val="00320A87"/>
    <w:rsid w:val="00320A88"/>
    <w:rsid w:val="0032112E"/>
    <w:rsid w:val="003212B7"/>
    <w:rsid w:val="00321618"/>
    <w:rsid w:val="00321CAB"/>
    <w:rsid w:val="00321EDE"/>
    <w:rsid w:val="00322B00"/>
    <w:rsid w:val="00322F35"/>
    <w:rsid w:val="00322FE7"/>
    <w:rsid w:val="0032336E"/>
    <w:rsid w:val="003234FA"/>
    <w:rsid w:val="00323C6A"/>
    <w:rsid w:val="00323DAD"/>
    <w:rsid w:val="00323E34"/>
    <w:rsid w:val="00324443"/>
    <w:rsid w:val="00324C75"/>
    <w:rsid w:val="00325103"/>
    <w:rsid w:val="003251B5"/>
    <w:rsid w:val="003257BC"/>
    <w:rsid w:val="003266AF"/>
    <w:rsid w:val="0032779C"/>
    <w:rsid w:val="00327961"/>
    <w:rsid w:val="00327C28"/>
    <w:rsid w:val="00327E42"/>
    <w:rsid w:val="00330024"/>
    <w:rsid w:val="003301A4"/>
    <w:rsid w:val="00330382"/>
    <w:rsid w:val="0033147F"/>
    <w:rsid w:val="00331698"/>
    <w:rsid w:val="003318BE"/>
    <w:rsid w:val="00332E7A"/>
    <w:rsid w:val="0033301C"/>
    <w:rsid w:val="00333052"/>
    <w:rsid w:val="0033349A"/>
    <w:rsid w:val="003335E3"/>
    <w:rsid w:val="003336E1"/>
    <w:rsid w:val="00333B50"/>
    <w:rsid w:val="00333D80"/>
    <w:rsid w:val="00334261"/>
    <w:rsid w:val="00334539"/>
    <w:rsid w:val="00334725"/>
    <w:rsid w:val="0033485A"/>
    <w:rsid w:val="00334867"/>
    <w:rsid w:val="00334C55"/>
    <w:rsid w:val="00334D0E"/>
    <w:rsid w:val="00334E7A"/>
    <w:rsid w:val="003351BB"/>
    <w:rsid w:val="003352AB"/>
    <w:rsid w:val="0033565A"/>
    <w:rsid w:val="0033593D"/>
    <w:rsid w:val="00335E53"/>
    <w:rsid w:val="003365AE"/>
    <w:rsid w:val="0033736A"/>
    <w:rsid w:val="00337733"/>
    <w:rsid w:val="003403EC"/>
    <w:rsid w:val="00340B50"/>
    <w:rsid w:val="0034124C"/>
    <w:rsid w:val="00341710"/>
    <w:rsid w:val="00341A93"/>
    <w:rsid w:val="00341BC2"/>
    <w:rsid w:val="00341F11"/>
    <w:rsid w:val="0034322C"/>
    <w:rsid w:val="0034357B"/>
    <w:rsid w:val="003437DC"/>
    <w:rsid w:val="00343D1A"/>
    <w:rsid w:val="00344129"/>
    <w:rsid w:val="0034448C"/>
    <w:rsid w:val="00345665"/>
    <w:rsid w:val="00345715"/>
    <w:rsid w:val="00345790"/>
    <w:rsid w:val="003457DE"/>
    <w:rsid w:val="00346029"/>
    <w:rsid w:val="00346DAF"/>
    <w:rsid w:val="0034760C"/>
    <w:rsid w:val="00347698"/>
    <w:rsid w:val="00347C5F"/>
    <w:rsid w:val="003503FD"/>
    <w:rsid w:val="00350777"/>
    <w:rsid w:val="00350B38"/>
    <w:rsid w:val="00351558"/>
    <w:rsid w:val="00351926"/>
    <w:rsid w:val="00351A59"/>
    <w:rsid w:val="00351F43"/>
    <w:rsid w:val="003520EC"/>
    <w:rsid w:val="00352819"/>
    <w:rsid w:val="00352D2D"/>
    <w:rsid w:val="00352FF6"/>
    <w:rsid w:val="00353100"/>
    <w:rsid w:val="003534BA"/>
    <w:rsid w:val="00353986"/>
    <w:rsid w:val="00354787"/>
    <w:rsid w:val="00354B1E"/>
    <w:rsid w:val="0035508B"/>
    <w:rsid w:val="003554F6"/>
    <w:rsid w:val="00355BD0"/>
    <w:rsid w:val="00356237"/>
    <w:rsid w:val="00356C6E"/>
    <w:rsid w:val="00356DBE"/>
    <w:rsid w:val="003576DA"/>
    <w:rsid w:val="00357BD8"/>
    <w:rsid w:val="00357D33"/>
    <w:rsid w:val="00360DFD"/>
    <w:rsid w:val="00361556"/>
    <w:rsid w:val="00361D8F"/>
    <w:rsid w:val="00362119"/>
    <w:rsid w:val="00362162"/>
    <w:rsid w:val="0036268F"/>
    <w:rsid w:val="00362880"/>
    <w:rsid w:val="00362A64"/>
    <w:rsid w:val="00362EF5"/>
    <w:rsid w:val="00363AD2"/>
    <w:rsid w:val="00363B72"/>
    <w:rsid w:val="0036430A"/>
    <w:rsid w:val="003643CE"/>
    <w:rsid w:val="00364692"/>
    <w:rsid w:val="00364CE4"/>
    <w:rsid w:val="0036548F"/>
    <w:rsid w:val="00365AA6"/>
    <w:rsid w:val="00366241"/>
    <w:rsid w:val="00366A03"/>
    <w:rsid w:val="00366D30"/>
    <w:rsid w:val="00367E44"/>
    <w:rsid w:val="00367EBA"/>
    <w:rsid w:val="00370EE9"/>
    <w:rsid w:val="00371090"/>
    <w:rsid w:val="003719C0"/>
    <w:rsid w:val="00372A99"/>
    <w:rsid w:val="00372E4B"/>
    <w:rsid w:val="003730F0"/>
    <w:rsid w:val="003741D6"/>
    <w:rsid w:val="00374B9A"/>
    <w:rsid w:val="00374EA0"/>
    <w:rsid w:val="00375355"/>
    <w:rsid w:val="003754BD"/>
    <w:rsid w:val="00375591"/>
    <w:rsid w:val="00375D04"/>
    <w:rsid w:val="00375ED1"/>
    <w:rsid w:val="0037602D"/>
    <w:rsid w:val="00376397"/>
    <w:rsid w:val="003767A3"/>
    <w:rsid w:val="00376B5C"/>
    <w:rsid w:val="003771AD"/>
    <w:rsid w:val="003773F6"/>
    <w:rsid w:val="00377B40"/>
    <w:rsid w:val="00377FDA"/>
    <w:rsid w:val="00380C11"/>
    <w:rsid w:val="00380CE3"/>
    <w:rsid w:val="003817D3"/>
    <w:rsid w:val="0038189D"/>
    <w:rsid w:val="00381977"/>
    <w:rsid w:val="00381CAF"/>
    <w:rsid w:val="003823E5"/>
    <w:rsid w:val="00382C56"/>
    <w:rsid w:val="00383457"/>
    <w:rsid w:val="00383A0B"/>
    <w:rsid w:val="00383F1A"/>
    <w:rsid w:val="003845FE"/>
    <w:rsid w:val="0038486F"/>
    <w:rsid w:val="00384F5A"/>
    <w:rsid w:val="003852A2"/>
    <w:rsid w:val="003856BE"/>
    <w:rsid w:val="00385752"/>
    <w:rsid w:val="00385C3E"/>
    <w:rsid w:val="00385E73"/>
    <w:rsid w:val="00385F8B"/>
    <w:rsid w:val="0038646E"/>
    <w:rsid w:val="00386D19"/>
    <w:rsid w:val="003878CE"/>
    <w:rsid w:val="00387962"/>
    <w:rsid w:val="00387B78"/>
    <w:rsid w:val="003902C0"/>
    <w:rsid w:val="003909B3"/>
    <w:rsid w:val="00390A8E"/>
    <w:rsid w:val="00391F6D"/>
    <w:rsid w:val="0039247C"/>
    <w:rsid w:val="00392657"/>
    <w:rsid w:val="00392C80"/>
    <w:rsid w:val="00392CC9"/>
    <w:rsid w:val="003937F9"/>
    <w:rsid w:val="00393A16"/>
    <w:rsid w:val="00395030"/>
    <w:rsid w:val="003956EB"/>
    <w:rsid w:val="00395C27"/>
    <w:rsid w:val="00395C30"/>
    <w:rsid w:val="003962A4"/>
    <w:rsid w:val="00396760"/>
    <w:rsid w:val="00397883"/>
    <w:rsid w:val="00397F87"/>
    <w:rsid w:val="003A0194"/>
    <w:rsid w:val="003A03B5"/>
    <w:rsid w:val="003A040C"/>
    <w:rsid w:val="003A0DFC"/>
    <w:rsid w:val="003A173A"/>
    <w:rsid w:val="003A17C6"/>
    <w:rsid w:val="003A18C9"/>
    <w:rsid w:val="003A1CE0"/>
    <w:rsid w:val="003A1CE6"/>
    <w:rsid w:val="003A2E36"/>
    <w:rsid w:val="003A3850"/>
    <w:rsid w:val="003A3E02"/>
    <w:rsid w:val="003A42BA"/>
    <w:rsid w:val="003A42D4"/>
    <w:rsid w:val="003A48FF"/>
    <w:rsid w:val="003A5597"/>
    <w:rsid w:val="003A578A"/>
    <w:rsid w:val="003A5A1B"/>
    <w:rsid w:val="003A66E0"/>
    <w:rsid w:val="003A674B"/>
    <w:rsid w:val="003A676E"/>
    <w:rsid w:val="003A6FCA"/>
    <w:rsid w:val="003A748E"/>
    <w:rsid w:val="003A7AD6"/>
    <w:rsid w:val="003A7D61"/>
    <w:rsid w:val="003B0BAA"/>
    <w:rsid w:val="003B0FFD"/>
    <w:rsid w:val="003B14A9"/>
    <w:rsid w:val="003B15D6"/>
    <w:rsid w:val="003B1E35"/>
    <w:rsid w:val="003B1E6D"/>
    <w:rsid w:val="003B22E7"/>
    <w:rsid w:val="003B3026"/>
    <w:rsid w:val="003B382C"/>
    <w:rsid w:val="003B3925"/>
    <w:rsid w:val="003B458B"/>
    <w:rsid w:val="003B4BA0"/>
    <w:rsid w:val="003B5686"/>
    <w:rsid w:val="003B5E42"/>
    <w:rsid w:val="003B639D"/>
    <w:rsid w:val="003B63DB"/>
    <w:rsid w:val="003B648E"/>
    <w:rsid w:val="003B685A"/>
    <w:rsid w:val="003B6A79"/>
    <w:rsid w:val="003B713D"/>
    <w:rsid w:val="003B71D9"/>
    <w:rsid w:val="003B7DC1"/>
    <w:rsid w:val="003C019E"/>
    <w:rsid w:val="003C0381"/>
    <w:rsid w:val="003C0425"/>
    <w:rsid w:val="003C118A"/>
    <w:rsid w:val="003C1BF2"/>
    <w:rsid w:val="003C21CE"/>
    <w:rsid w:val="003C2268"/>
    <w:rsid w:val="003C2DC0"/>
    <w:rsid w:val="003C3327"/>
    <w:rsid w:val="003C39CA"/>
    <w:rsid w:val="003C4125"/>
    <w:rsid w:val="003C44C6"/>
    <w:rsid w:val="003C4615"/>
    <w:rsid w:val="003C489A"/>
    <w:rsid w:val="003C494C"/>
    <w:rsid w:val="003C4AD8"/>
    <w:rsid w:val="003C53A5"/>
    <w:rsid w:val="003C6018"/>
    <w:rsid w:val="003C6070"/>
    <w:rsid w:val="003C616F"/>
    <w:rsid w:val="003C61D6"/>
    <w:rsid w:val="003C660A"/>
    <w:rsid w:val="003C6A56"/>
    <w:rsid w:val="003C6A87"/>
    <w:rsid w:val="003C70C9"/>
    <w:rsid w:val="003C7845"/>
    <w:rsid w:val="003D0000"/>
    <w:rsid w:val="003D1260"/>
    <w:rsid w:val="003D1679"/>
    <w:rsid w:val="003D19D1"/>
    <w:rsid w:val="003D1D44"/>
    <w:rsid w:val="003D1F17"/>
    <w:rsid w:val="003D2118"/>
    <w:rsid w:val="003D22BF"/>
    <w:rsid w:val="003D25C7"/>
    <w:rsid w:val="003D25F8"/>
    <w:rsid w:val="003D2A2D"/>
    <w:rsid w:val="003D2C85"/>
    <w:rsid w:val="003D2F77"/>
    <w:rsid w:val="003D392C"/>
    <w:rsid w:val="003D3E19"/>
    <w:rsid w:val="003D3E82"/>
    <w:rsid w:val="003D3F4C"/>
    <w:rsid w:val="003D4984"/>
    <w:rsid w:val="003D5C89"/>
    <w:rsid w:val="003D5D62"/>
    <w:rsid w:val="003D5F23"/>
    <w:rsid w:val="003D5FCF"/>
    <w:rsid w:val="003D6030"/>
    <w:rsid w:val="003D6D70"/>
    <w:rsid w:val="003D71CD"/>
    <w:rsid w:val="003D76A8"/>
    <w:rsid w:val="003D7CB2"/>
    <w:rsid w:val="003D7E0A"/>
    <w:rsid w:val="003D7EDF"/>
    <w:rsid w:val="003E02E7"/>
    <w:rsid w:val="003E07A7"/>
    <w:rsid w:val="003E08E2"/>
    <w:rsid w:val="003E18A7"/>
    <w:rsid w:val="003E1A44"/>
    <w:rsid w:val="003E1FCD"/>
    <w:rsid w:val="003E20AA"/>
    <w:rsid w:val="003E218E"/>
    <w:rsid w:val="003E2501"/>
    <w:rsid w:val="003E253C"/>
    <w:rsid w:val="003E267D"/>
    <w:rsid w:val="003E2733"/>
    <w:rsid w:val="003E308A"/>
    <w:rsid w:val="003E30B2"/>
    <w:rsid w:val="003E3A7A"/>
    <w:rsid w:val="003E40B9"/>
    <w:rsid w:val="003E43D0"/>
    <w:rsid w:val="003E47B5"/>
    <w:rsid w:val="003E47BA"/>
    <w:rsid w:val="003E49FB"/>
    <w:rsid w:val="003E52DF"/>
    <w:rsid w:val="003E56FD"/>
    <w:rsid w:val="003E6480"/>
    <w:rsid w:val="003E657B"/>
    <w:rsid w:val="003E65C0"/>
    <w:rsid w:val="003E66F0"/>
    <w:rsid w:val="003E6B78"/>
    <w:rsid w:val="003E71EE"/>
    <w:rsid w:val="003E7319"/>
    <w:rsid w:val="003E7B9E"/>
    <w:rsid w:val="003F056D"/>
    <w:rsid w:val="003F06D8"/>
    <w:rsid w:val="003F090F"/>
    <w:rsid w:val="003F0F5F"/>
    <w:rsid w:val="003F0FA2"/>
    <w:rsid w:val="003F1107"/>
    <w:rsid w:val="003F13EA"/>
    <w:rsid w:val="003F1424"/>
    <w:rsid w:val="003F1BB1"/>
    <w:rsid w:val="003F1CA1"/>
    <w:rsid w:val="003F229B"/>
    <w:rsid w:val="003F26DD"/>
    <w:rsid w:val="003F2720"/>
    <w:rsid w:val="003F2A26"/>
    <w:rsid w:val="003F2A34"/>
    <w:rsid w:val="003F2D7B"/>
    <w:rsid w:val="003F3D36"/>
    <w:rsid w:val="003F3ED3"/>
    <w:rsid w:val="003F44AD"/>
    <w:rsid w:val="003F49F0"/>
    <w:rsid w:val="003F4F31"/>
    <w:rsid w:val="003F5149"/>
    <w:rsid w:val="003F54DE"/>
    <w:rsid w:val="003F5B34"/>
    <w:rsid w:val="003F5F82"/>
    <w:rsid w:val="003F618D"/>
    <w:rsid w:val="003F61B1"/>
    <w:rsid w:val="003F662F"/>
    <w:rsid w:val="003F6674"/>
    <w:rsid w:val="003F6A4E"/>
    <w:rsid w:val="003F7688"/>
    <w:rsid w:val="003F7E14"/>
    <w:rsid w:val="00400019"/>
    <w:rsid w:val="00400D72"/>
    <w:rsid w:val="004010CA"/>
    <w:rsid w:val="00402182"/>
    <w:rsid w:val="0040287F"/>
    <w:rsid w:val="00402C0F"/>
    <w:rsid w:val="00402DCB"/>
    <w:rsid w:val="004031F2"/>
    <w:rsid w:val="00403529"/>
    <w:rsid w:val="00403698"/>
    <w:rsid w:val="004038F0"/>
    <w:rsid w:val="00403FEB"/>
    <w:rsid w:val="00404574"/>
    <w:rsid w:val="004046F7"/>
    <w:rsid w:val="00404E51"/>
    <w:rsid w:val="00405052"/>
    <w:rsid w:val="00405096"/>
    <w:rsid w:val="00405A92"/>
    <w:rsid w:val="00405AE2"/>
    <w:rsid w:val="00405DE1"/>
    <w:rsid w:val="00406065"/>
    <w:rsid w:val="0040611F"/>
    <w:rsid w:val="00406C00"/>
    <w:rsid w:val="004073E7"/>
    <w:rsid w:val="004075C4"/>
    <w:rsid w:val="004076E9"/>
    <w:rsid w:val="00407DF8"/>
    <w:rsid w:val="00407E3F"/>
    <w:rsid w:val="00410553"/>
    <w:rsid w:val="00410A1A"/>
    <w:rsid w:val="00410AF1"/>
    <w:rsid w:val="00410DC9"/>
    <w:rsid w:val="00410E31"/>
    <w:rsid w:val="00410FFF"/>
    <w:rsid w:val="0041132E"/>
    <w:rsid w:val="00411ACB"/>
    <w:rsid w:val="00411B48"/>
    <w:rsid w:val="00412C2B"/>
    <w:rsid w:val="004136E0"/>
    <w:rsid w:val="00413831"/>
    <w:rsid w:val="00413A41"/>
    <w:rsid w:val="00413BCB"/>
    <w:rsid w:val="00413F14"/>
    <w:rsid w:val="00413F96"/>
    <w:rsid w:val="004145AE"/>
    <w:rsid w:val="0041464B"/>
    <w:rsid w:val="00414A51"/>
    <w:rsid w:val="00414C32"/>
    <w:rsid w:val="00414C3A"/>
    <w:rsid w:val="00415635"/>
    <w:rsid w:val="00415913"/>
    <w:rsid w:val="00416050"/>
    <w:rsid w:val="00416858"/>
    <w:rsid w:val="00416A64"/>
    <w:rsid w:val="00416AEB"/>
    <w:rsid w:val="00416C5A"/>
    <w:rsid w:val="00416F82"/>
    <w:rsid w:val="004171E7"/>
    <w:rsid w:val="00417530"/>
    <w:rsid w:val="00417F31"/>
    <w:rsid w:val="00417FE9"/>
    <w:rsid w:val="0042076E"/>
    <w:rsid w:val="00420FD7"/>
    <w:rsid w:val="004213E2"/>
    <w:rsid w:val="00421404"/>
    <w:rsid w:val="00421A30"/>
    <w:rsid w:val="00421AED"/>
    <w:rsid w:val="004220BF"/>
    <w:rsid w:val="00422B5D"/>
    <w:rsid w:val="00422D75"/>
    <w:rsid w:val="0042300F"/>
    <w:rsid w:val="00423223"/>
    <w:rsid w:val="00423926"/>
    <w:rsid w:val="00423A46"/>
    <w:rsid w:val="00423A5C"/>
    <w:rsid w:val="00423F49"/>
    <w:rsid w:val="00424398"/>
    <w:rsid w:val="00424E98"/>
    <w:rsid w:val="00425609"/>
    <w:rsid w:val="004271F3"/>
    <w:rsid w:val="0042745E"/>
    <w:rsid w:val="0042755F"/>
    <w:rsid w:val="00427776"/>
    <w:rsid w:val="00427974"/>
    <w:rsid w:val="00430696"/>
    <w:rsid w:val="004308D2"/>
    <w:rsid w:val="00430F8E"/>
    <w:rsid w:val="00431072"/>
    <w:rsid w:val="00432750"/>
    <w:rsid w:val="004328CB"/>
    <w:rsid w:val="004329DB"/>
    <w:rsid w:val="004335BB"/>
    <w:rsid w:val="004336F5"/>
    <w:rsid w:val="00433F47"/>
    <w:rsid w:val="004340EE"/>
    <w:rsid w:val="00434172"/>
    <w:rsid w:val="00434458"/>
    <w:rsid w:val="004344FA"/>
    <w:rsid w:val="00435399"/>
    <w:rsid w:val="004358B3"/>
    <w:rsid w:val="00436652"/>
    <w:rsid w:val="004377AF"/>
    <w:rsid w:val="00437CFD"/>
    <w:rsid w:val="00437F1B"/>
    <w:rsid w:val="00437F98"/>
    <w:rsid w:val="0044085D"/>
    <w:rsid w:val="00440F1A"/>
    <w:rsid w:val="0044136F"/>
    <w:rsid w:val="004413C6"/>
    <w:rsid w:val="0044161A"/>
    <w:rsid w:val="004423E3"/>
    <w:rsid w:val="004427D1"/>
    <w:rsid w:val="00442D0B"/>
    <w:rsid w:val="00442D72"/>
    <w:rsid w:val="00442F92"/>
    <w:rsid w:val="004434C5"/>
    <w:rsid w:val="004438C5"/>
    <w:rsid w:val="00443A44"/>
    <w:rsid w:val="00443B86"/>
    <w:rsid w:val="00445695"/>
    <w:rsid w:val="004462B8"/>
    <w:rsid w:val="004466C2"/>
    <w:rsid w:val="00446940"/>
    <w:rsid w:val="00446CE1"/>
    <w:rsid w:val="00447AFA"/>
    <w:rsid w:val="00447CEA"/>
    <w:rsid w:val="00450204"/>
    <w:rsid w:val="00450B92"/>
    <w:rsid w:val="0045169E"/>
    <w:rsid w:val="00451DB8"/>
    <w:rsid w:val="00451F4C"/>
    <w:rsid w:val="0045203A"/>
    <w:rsid w:val="004520BA"/>
    <w:rsid w:val="00452850"/>
    <w:rsid w:val="004529A4"/>
    <w:rsid w:val="00452AA4"/>
    <w:rsid w:val="00452ABF"/>
    <w:rsid w:val="00452F9F"/>
    <w:rsid w:val="00453238"/>
    <w:rsid w:val="004535FF"/>
    <w:rsid w:val="00453698"/>
    <w:rsid w:val="00453C85"/>
    <w:rsid w:val="004547DA"/>
    <w:rsid w:val="004549FA"/>
    <w:rsid w:val="00454CDE"/>
    <w:rsid w:val="0045557A"/>
    <w:rsid w:val="0045641E"/>
    <w:rsid w:val="00456582"/>
    <w:rsid w:val="00456A02"/>
    <w:rsid w:val="00456BCA"/>
    <w:rsid w:val="00456F99"/>
    <w:rsid w:val="00457008"/>
    <w:rsid w:val="00457052"/>
    <w:rsid w:val="004578B4"/>
    <w:rsid w:val="00457A00"/>
    <w:rsid w:val="00460300"/>
    <w:rsid w:val="004609BE"/>
    <w:rsid w:val="00460FA8"/>
    <w:rsid w:val="00461DFC"/>
    <w:rsid w:val="00462981"/>
    <w:rsid w:val="00464292"/>
    <w:rsid w:val="0046483E"/>
    <w:rsid w:val="00464974"/>
    <w:rsid w:val="0046510C"/>
    <w:rsid w:val="00465FDA"/>
    <w:rsid w:val="0046684B"/>
    <w:rsid w:val="00466A26"/>
    <w:rsid w:val="00466A59"/>
    <w:rsid w:val="00466AB2"/>
    <w:rsid w:val="004670BA"/>
    <w:rsid w:val="004672D0"/>
    <w:rsid w:val="00467343"/>
    <w:rsid w:val="00467CAD"/>
    <w:rsid w:val="00467E1A"/>
    <w:rsid w:val="00470492"/>
    <w:rsid w:val="00470612"/>
    <w:rsid w:val="00470823"/>
    <w:rsid w:val="0047082F"/>
    <w:rsid w:val="00471022"/>
    <w:rsid w:val="004711E2"/>
    <w:rsid w:val="00471300"/>
    <w:rsid w:val="004720F2"/>
    <w:rsid w:val="004720FD"/>
    <w:rsid w:val="004725A4"/>
    <w:rsid w:val="00472688"/>
    <w:rsid w:val="00472B02"/>
    <w:rsid w:val="00472F87"/>
    <w:rsid w:val="00473283"/>
    <w:rsid w:val="00473988"/>
    <w:rsid w:val="00473D20"/>
    <w:rsid w:val="0047478F"/>
    <w:rsid w:val="0047551A"/>
    <w:rsid w:val="004755E6"/>
    <w:rsid w:val="0047588F"/>
    <w:rsid w:val="004759D8"/>
    <w:rsid w:val="00475BEA"/>
    <w:rsid w:val="00475C88"/>
    <w:rsid w:val="00475CA6"/>
    <w:rsid w:val="00476606"/>
    <w:rsid w:val="004766F8"/>
    <w:rsid w:val="0047684B"/>
    <w:rsid w:val="00476B90"/>
    <w:rsid w:val="00476E73"/>
    <w:rsid w:val="00476EB3"/>
    <w:rsid w:val="004774EF"/>
    <w:rsid w:val="00477B10"/>
    <w:rsid w:val="004800FA"/>
    <w:rsid w:val="0048045C"/>
    <w:rsid w:val="0048046D"/>
    <w:rsid w:val="00482BC0"/>
    <w:rsid w:val="004834FE"/>
    <w:rsid w:val="004835F7"/>
    <w:rsid w:val="00483666"/>
    <w:rsid w:val="00483747"/>
    <w:rsid w:val="004842AE"/>
    <w:rsid w:val="00484336"/>
    <w:rsid w:val="004843D4"/>
    <w:rsid w:val="00484CF1"/>
    <w:rsid w:val="00484D5F"/>
    <w:rsid w:val="00485338"/>
    <w:rsid w:val="00485574"/>
    <w:rsid w:val="0048565E"/>
    <w:rsid w:val="00485B0D"/>
    <w:rsid w:val="00486137"/>
    <w:rsid w:val="00486252"/>
    <w:rsid w:val="0048625C"/>
    <w:rsid w:val="0048688F"/>
    <w:rsid w:val="00486D2E"/>
    <w:rsid w:val="00487042"/>
    <w:rsid w:val="00490495"/>
    <w:rsid w:val="004904AC"/>
    <w:rsid w:val="00490A36"/>
    <w:rsid w:val="004917EC"/>
    <w:rsid w:val="00491A1E"/>
    <w:rsid w:val="00491BA6"/>
    <w:rsid w:val="00491EF2"/>
    <w:rsid w:val="00491F3F"/>
    <w:rsid w:val="004926C0"/>
    <w:rsid w:val="00492A18"/>
    <w:rsid w:val="00492B0D"/>
    <w:rsid w:val="00492C72"/>
    <w:rsid w:val="004945C8"/>
    <w:rsid w:val="00494EB5"/>
    <w:rsid w:val="00494F0E"/>
    <w:rsid w:val="004959FA"/>
    <w:rsid w:val="00496285"/>
    <w:rsid w:val="004966B9"/>
    <w:rsid w:val="00496F0A"/>
    <w:rsid w:val="004970C1"/>
    <w:rsid w:val="004978CB"/>
    <w:rsid w:val="00497993"/>
    <w:rsid w:val="00497EB6"/>
    <w:rsid w:val="004A0A06"/>
    <w:rsid w:val="004A0A38"/>
    <w:rsid w:val="004A0CF1"/>
    <w:rsid w:val="004A0D0A"/>
    <w:rsid w:val="004A13C5"/>
    <w:rsid w:val="004A150D"/>
    <w:rsid w:val="004A156C"/>
    <w:rsid w:val="004A1921"/>
    <w:rsid w:val="004A1958"/>
    <w:rsid w:val="004A1CE2"/>
    <w:rsid w:val="004A3E6C"/>
    <w:rsid w:val="004A445C"/>
    <w:rsid w:val="004A455A"/>
    <w:rsid w:val="004A4A52"/>
    <w:rsid w:val="004A4EBF"/>
    <w:rsid w:val="004A5219"/>
    <w:rsid w:val="004A5747"/>
    <w:rsid w:val="004A57FC"/>
    <w:rsid w:val="004A5982"/>
    <w:rsid w:val="004A5A60"/>
    <w:rsid w:val="004A5E39"/>
    <w:rsid w:val="004A5EA3"/>
    <w:rsid w:val="004A5F22"/>
    <w:rsid w:val="004A61F4"/>
    <w:rsid w:val="004A6665"/>
    <w:rsid w:val="004A66C3"/>
    <w:rsid w:val="004A6912"/>
    <w:rsid w:val="004A719B"/>
    <w:rsid w:val="004A71FE"/>
    <w:rsid w:val="004A731E"/>
    <w:rsid w:val="004B095D"/>
    <w:rsid w:val="004B0C80"/>
    <w:rsid w:val="004B130B"/>
    <w:rsid w:val="004B1AAB"/>
    <w:rsid w:val="004B1E2D"/>
    <w:rsid w:val="004B1E6D"/>
    <w:rsid w:val="004B3116"/>
    <w:rsid w:val="004B323A"/>
    <w:rsid w:val="004B376E"/>
    <w:rsid w:val="004B3C7F"/>
    <w:rsid w:val="004B3CF4"/>
    <w:rsid w:val="004B3E34"/>
    <w:rsid w:val="004B4012"/>
    <w:rsid w:val="004B4206"/>
    <w:rsid w:val="004B432D"/>
    <w:rsid w:val="004B43EF"/>
    <w:rsid w:val="004B448D"/>
    <w:rsid w:val="004B44D2"/>
    <w:rsid w:val="004B44FE"/>
    <w:rsid w:val="004B4D39"/>
    <w:rsid w:val="004B5591"/>
    <w:rsid w:val="004B59AC"/>
    <w:rsid w:val="004B59FF"/>
    <w:rsid w:val="004B5C53"/>
    <w:rsid w:val="004B5E6E"/>
    <w:rsid w:val="004B6068"/>
    <w:rsid w:val="004B6195"/>
    <w:rsid w:val="004B634E"/>
    <w:rsid w:val="004C0504"/>
    <w:rsid w:val="004C060A"/>
    <w:rsid w:val="004C06EF"/>
    <w:rsid w:val="004C0989"/>
    <w:rsid w:val="004C0F65"/>
    <w:rsid w:val="004C10EB"/>
    <w:rsid w:val="004C17AD"/>
    <w:rsid w:val="004C1B7C"/>
    <w:rsid w:val="004C1D04"/>
    <w:rsid w:val="004C288F"/>
    <w:rsid w:val="004C35CD"/>
    <w:rsid w:val="004C40CA"/>
    <w:rsid w:val="004C4116"/>
    <w:rsid w:val="004C4247"/>
    <w:rsid w:val="004C483D"/>
    <w:rsid w:val="004C4CF4"/>
    <w:rsid w:val="004C4DF2"/>
    <w:rsid w:val="004C52B9"/>
    <w:rsid w:val="004C5964"/>
    <w:rsid w:val="004C5B7B"/>
    <w:rsid w:val="004C5BF0"/>
    <w:rsid w:val="004C5F63"/>
    <w:rsid w:val="004C60BC"/>
    <w:rsid w:val="004C773C"/>
    <w:rsid w:val="004D032C"/>
    <w:rsid w:val="004D0B2A"/>
    <w:rsid w:val="004D0EA3"/>
    <w:rsid w:val="004D11BB"/>
    <w:rsid w:val="004D1CD2"/>
    <w:rsid w:val="004D1F90"/>
    <w:rsid w:val="004D2158"/>
    <w:rsid w:val="004D2678"/>
    <w:rsid w:val="004D2E76"/>
    <w:rsid w:val="004D2F4E"/>
    <w:rsid w:val="004D2FA3"/>
    <w:rsid w:val="004D3C63"/>
    <w:rsid w:val="004D4528"/>
    <w:rsid w:val="004D46C0"/>
    <w:rsid w:val="004D5412"/>
    <w:rsid w:val="004D5992"/>
    <w:rsid w:val="004D5E2F"/>
    <w:rsid w:val="004D635A"/>
    <w:rsid w:val="004D6429"/>
    <w:rsid w:val="004D642B"/>
    <w:rsid w:val="004D6890"/>
    <w:rsid w:val="004D6C5C"/>
    <w:rsid w:val="004D773F"/>
    <w:rsid w:val="004D7783"/>
    <w:rsid w:val="004D7786"/>
    <w:rsid w:val="004E029A"/>
    <w:rsid w:val="004E044C"/>
    <w:rsid w:val="004E074B"/>
    <w:rsid w:val="004E0E64"/>
    <w:rsid w:val="004E1080"/>
    <w:rsid w:val="004E11BA"/>
    <w:rsid w:val="004E1753"/>
    <w:rsid w:val="004E18C9"/>
    <w:rsid w:val="004E24BD"/>
    <w:rsid w:val="004E2600"/>
    <w:rsid w:val="004E2710"/>
    <w:rsid w:val="004E28FC"/>
    <w:rsid w:val="004E328C"/>
    <w:rsid w:val="004E3446"/>
    <w:rsid w:val="004E3536"/>
    <w:rsid w:val="004E37B5"/>
    <w:rsid w:val="004E3F83"/>
    <w:rsid w:val="004E3FD6"/>
    <w:rsid w:val="004E4BFF"/>
    <w:rsid w:val="004E4CB3"/>
    <w:rsid w:val="004E4CF7"/>
    <w:rsid w:val="004E4D40"/>
    <w:rsid w:val="004E511C"/>
    <w:rsid w:val="004E5408"/>
    <w:rsid w:val="004E55F1"/>
    <w:rsid w:val="004E5877"/>
    <w:rsid w:val="004E59D3"/>
    <w:rsid w:val="004E6984"/>
    <w:rsid w:val="004E7635"/>
    <w:rsid w:val="004E77AF"/>
    <w:rsid w:val="004F000E"/>
    <w:rsid w:val="004F045A"/>
    <w:rsid w:val="004F04CC"/>
    <w:rsid w:val="004F097D"/>
    <w:rsid w:val="004F0B0E"/>
    <w:rsid w:val="004F0EBC"/>
    <w:rsid w:val="004F10BB"/>
    <w:rsid w:val="004F1C06"/>
    <w:rsid w:val="004F2252"/>
    <w:rsid w:val="004F23AF"/>
    <w:rsid w:val="004F2660"/>
    <w:rsid w:val="004F2923"/>
    <w:rsid w:val="004F2B1E"/>
    <w:rsid w:val="004F2B43"/>
    <w:rsid w:val="004F2D41"/>
    <w:rsid w:val="004F3BD8"/>
    <w:rsid w:val="004F4AAC"/>
    <w:rsid w:val="004F4CE3"/>
    <w:rsid w:val="004F4D20"/>
    <w:rsid w:val="004F4D2B"/>
    <w:rsid w:val="004F51F2"/>
    <w:rsid w:val="004F697E"/>
    <w:rsid w:val="004F6F18"/>
    <w:rsid w:val="004F6FC8"/>
    <w:rsid w:val="004F7AF4"/>
    <w:rsid w:val="004F7C59"/>
    <w:rsid w:val="00500805"/>
    <w:rsid w:val="00500933"/>
    <w:rsid w:val="00500A3C"/>
    <w:rsid w:val="00500A99"/>
    <w:rsid w:val="00500D1D"/>
    <w:rsid w:val="00501210"/>
    <w:rsid w:val="005020B4"/>
    <w:rsid w:val="005024D8"/>
    <w:rsid w:val="005027EB"/>
    <w:rsid w:val="00502B53"/>
    <w:rsid w:val="00502B90"/>
    <w:rsid w:val="0050318C"/>
    <w:rsid w:val="00503D86"/>
    <w:rsid w:val="00503F8E"/>
    <w:rsid w:val="005047E1"/>
    <w:rsid w:val="00504B66"/>
    <w:rsid w:val="005057CC"/>
    <w:rsid w:val="00506936"/>
    <w:rsid w:val="00506CD7"/>
    <w:rsid w:val="00507087"/>
    <w:rsid w:val="0050790E"/>
    <w:rsid w:val="00510C7F"/>
    <w:rsid w:val="00510D79"/>
    <w:rsid w:val="00511751"/>
    <w:rsid w:val="00511E58"/>
    <w:rsid w:val="00512A87"/>
    <w:rsid w:val="00512D47"/>
    <w:rsid w:val="00512F3B"/>
    <w:rsid w:val="00512FE6"/>
    <w:rsid w:val="00513666"/>
    <w:rsid w:val="00513719"/>
    <w:rsid w:val="00513AA1"/>
    <w:rsid w:val="005142AD"/>
    <w:rsid w:val="00514415"/>
    <w:rsid w:val="00514891"/>
    <w:rsid w:val="00514ACA"/>
    <w:rsid w:val="00515081"/>
    <w:rsid w:val="00515323"/>
    <w:rsid w:val="00515981"/>
    <w:rsid w:val="00515C2B"/>
    <w:rsid w:val="00516122"/>
    <w:rsid w:val="005167ED"/>
    <w:rsid w:val="00516A8D"/>
    <w:rsid w:val="00516BD1"/>
    <w:rsid w:val="00516D7E"/>
    <w:rsid w:val="0051757F"/>
    <w:rsid w:val="00517982"/>
    <w:rsid w:val="00517A4B"/>
    <w:rsid w:val="00520CA4"/>
    <w:rsid w:val="0052154D"/>
    <w:rsid w:val="00521627"/>
    <w:rsid w:val="005216C7"/>
    <w:rsid w:val="0052191F"/>
    <w:rsid w:val="00521DE0"/>
    <w:rsid w:val="00521FFB"/>
    <w:rsid w:val="00522377"/>
    <w:rsid w:val="00522D8D"/>
    <w:rsid w:val="00522DAE"/>
    <w:rsid w:val="00523005"/>
    <w:rsid w:val="005232B0"/>
    <w:rsid w:val="0052461B"/>
    <w:rsid w:val="00524E3C"/>
    <w:rsid w:val="00525703"/>
    <w:rsid w:val="005261F2"/>
    <w:rsid w:val="00526557"/>
    <w:rsid w:val="00526A13"/>
    <w:rsid w:val="00526CB0"/>
    <w:rsid w:val="005270EE"/>
    <w:rsid w:val="00527300"/>
    <w:rsid w:val="00527585"/>
    <w:rsid w:val="00527F35"/>
    <w:rsid w:val="0053091B"/>
    <w:rsid w:val="00530D64"/>
    <w:rsid w:val="00530E23"/>
    <w:rsid w:val="0053146C"/>
    <w:rsid w:val="005316C3"/>
    <w:rsid w:val="005319A8"/>
    <w:rsid w:val="00531BE6"/>
    <w:rsid w:val="005333BA"/>
    <w:rsid w:val="00533B19"/>
    <w:rsid w:val="0053497D"/>
    <w:rsid w:val="00534CEC"/>
    <w:rsid w:val="00534D5C"/>
    <w:rsid w:val="00535003"/>
    <w:rsid w:val="00535E75"/>
    <w:rsid w:val="00535F75"/>
    <w:rsid w:val="005363D2"/>
    <w:rsid w:val="0053771F"/>
    <w:rsid w:val="00540838"/>
    <w:rsid w:val="00540F0A"/>
    <w:rsid w:val="005412BC"/>
    <w:rsid w:val="00541652"/>
    <w:rsid w:val="00541D46"/>
    <w:rsid w:val="005424F0"/>
    <w:rsid w:val="00542B75"/>
    <w:rsid w:val="00542C49"/>
    <w:rsid w:val="00543216"/>
    <w:rsid w:val="005438BB"/>
    <w:rsid w:val="00543C57"/>
    <w:rsid w:val="00543D57"/>
    <w:rsid w:val="00544BEE"/>
    <w:rsid w:val="00544F3C"/>
    <w:rsid w:val="00545219"/>
    <w:rsid w:val="00545240"/>
    <w:rsid w:val="00545F1B"/>
    <w:rsid w:val="00546054"/>
    <w:rsid w:val="00546BB4"/>
    <w:rsid w:val="00546D52"/>
    <w:rsid w:val="0054790D"/>
    <w:rsid w:val="00547A65"/>
    <w:rsid w:val="00547F67"/>
    <w:rsid w:val="00550847"/>
    <w:rsid w:val="0055084F"/>
    <w:rsid w:val="005508FB"/>
    <w:rsid w:val="00550D34"/>
    <w:rsid w:val="00551082"/>
    <w:rsid w:val="005513A4"/>
    <w:rsid w:val="005514F3"/>
    <w:rsid w:val="005516C7"/>
    <w:rsid w:val="00551736"/>
    <w:rsid w:val="005518A7"/>
    <w:rsid w:val="00551A44"/>
    <w:rsid w:val="0055212D"/>
    <w:rsid w:val="00552B3A"/>
    <w:rsid w:val="00552B95"/>
    <w:rsid w:val="005531F0"/>
    <w:rsid w:val="00553301"/>
    <w:rsid w:val="0055336C"/>
    <w:rsid w:val="005535E2"/>
    <w:rsid w:val="00553FC0"/>
    <w:rsid w:val="00554075"/>
    <w:rsid w:val="00554532"/>
    <w:rsid w:val="00554A54"/>
    <w:rsid w:val="00554B25"/>
    <w:rsid w:val="00554C46"/>
    <w:rsid w:val="00555175"/>
    <w:rsid w:val="005557E7"/>
    <w:rsid w:val="00555A3C"/>
    <w:rsid w:val="00555AC1"/>
    <w:rsid w:val="00555F0E"/>
    <w:rsid w:val="00556190"/>
    <w:rsid w:val="005561B9"/>
    <w:rsid w:val="005566CE"/>
    <w:rsid w:val="005571BB"/>
    <w:rsid w:val="005571D2"/>
    <w:rsid w:val="005574DB"/>
    <w:rsid w:val="005579DA"/>
    <w:rsid w:val="005605CE"/>
    <w:rsid w:val="00560F95"/>
    <w:rsid w:val="0056109E"/>
    <w:rsid w:val="00561403"/>
    <w:rsid w:val="00561676"/>
    <w:rsid w:val="00561B51"/>
    <w:rsid w:val="00562654"/>
    <w:rsid w:val="0056266C"/>
    <w:rsid w:val="005629DF"/>
    <w:rsid w:val="00562C5D"/>
    <w:rsid w:val="00563568"/>
    <w:rsid w:val="00563CB4"/>
    <w:rsid w:val="00564122"/>
    <w:rsid w:val="005655F1"/>
    <w:rsid w:val="00565690"/>
    <w:rsid w:val="00565AEB"/>
    <w:rsid w:val="005663BC"/>
    <w:rsid w:val="00566F4E"/>
    <w:rsid w:val="00567611"/>
    <w:rsid w:val="00567C70"/>
    <w:rsid w:val="00567E15"/>
    <w:rsid w:val="00567EE2"/>
    <w:rsid w:val="00571249"/>
    <w:rsid w:val="00571FE1"/>
    <w:rsid w:val="005721D6"/>
    <w:rsid w:val="00572588"/>
    <w:rsid w:val="00572A30"/>
    <w:rsid w:val="00572E98"/>
    <w:rsid w:val="00573130"/>
    <w:rsid w:val="00573F7F"/>
    <w:rsid w:val="00574589"/>
    <w:rsid w:val="0057554C"/>
    <w:rsid w:val="0057559E"/>
    <w:rsid w:val="005755B0"/>
    <w:rsid w:val="0057561E"/>
    <w:rsid w:val="00575A8C"/>
    <w:rsid w:val="00575B4B"/>
    <w:rsid w:val="00575C88"/>
    <w:rsid w:val="00575E09"/>
    <w:rsid w:val="0057660A"/>
    <w:rsid w:val="00576BE4"/>
    <w:rsid w:val="00576C02"/>
    <w:rsid w:val="00576FF1"/>
    <w:rsid w:val="005773DD"/>
    <w:rsid w:val="00577F0B"/>
    <w:rsid w:val="00580031"/>
    <w:rsid w:val="00580458"/>
    <w:rsid w:val="005807CD"/>
    <w:rsid w:val="00580A0A"/>
    <w:rsid w:val="00580D58"/>
    <w:rsid w:val="0058131B"/>
    <w:rsid w:val="005816FE"/>
    <w:rsid w:val="005825FA"/>
    <w:rsid w:val="00582B97"/>
    <w:rsid w:val="00583859"/>
    <w:rsid w:val="00583F51"/>
    <w:rsid w:val="005842E8"/>
    <w:rsid w:val="00584A0E"/>
    <w:rsid w:val="00585403"/>
    <w:rsid w:val="00585E51"/>
    <w:rsid w:val="005862CF"/>
    <w:rsid w:val="005865C7"/>
    <w:rsid w:val="005866F6"/>
    <w:rsid w:val="005875F0"/>
    <w:rsid w:val="0058799F"/>
    <w:rsid w:val="00587FAB"/>
    <w:rsid w:val="00591742"/>
    <w:rsid w:val="005917D8"/>
    <w:rsid w:val="00591964"/>
    <w:rsid w:val="00591DB8"/>
    <w:rsid w:val="00592A77"/>
    <w:rsid w:val="00592CF5"/>
    <w:rsid w:val="00593357"/>
    <w:rsid w:val="005933FE"/>
    <w:rsid w:val="005941CB"/>
    <w:rsid w:val="005946C7"/>
    <w:rsid w:val="005948C5"/>
    <w:rsid w:val="00594A67"/>
    <w:rsid w:val="00594F47"/>
    <w:rsid w:val="005953C2"/>
    <w:rsid w:val="00595873"/>
    <w:rsid w:val="00595AD6"/>
    <w:rsid w:val="005966EE"/>
    <w:rsid w:val="00596D91"/>
    <w:rsid w:val="0059707A"/>
    <w:rsid w:val="005977D2"/>
    <w:rsid w:val="005978B2"/>
    <w:rsid w:val="00597CB0"/>
    <w:rsid w:val="005A013E"/>
    <w:rsid w:val="005A0826"/>
    <w:rsid w:val="005A17EA"/>
    <w:rsid w:val="005A2195"/>
    <w:rsid w:val="005A2777"/>
    <w:rsid w:val="005A297D"/>
    <w:rsid w:val="005A3229"/>
    <w:rsid w:val="005A4C60"/>
    <w:rsid w:val="005A4D67"/>
    <w:rsid w:val="005A5058"/>
    <w:rsid w:val="005A6152"/>
    <w:rsid w:val="005A69A5"/>
    <w:rsid w:val="005A6B48"/>
    <w:rsid w:val="005A7308"/>
    <w:rsid w:val="005A7E7F"/>
    <w:rsid w:val="005B0952"/>
    <w:rsid w:val="005B15FA"/>
    <w:rsid w:val="005B16F6"/>
    <w:rsid w:val="005B1B40"/>
    <w:rsid w:val="005B217C"/>
    <w:rsid w:val="005B25D1"/>
    <w:rsid w:val="005B265B"/>
    <w:rsid w:val="005B2A08"/>
    <w:rsid w:val="005B2C12"/>
    <w:rsid w:val="005B2E21"/>
    <w:rsid w:val="005B30FC"/>
    <w:rsid w:val="005B35D2"/>
    <w:rsid w:val="005B3A33"/>
    <w:rsid w:val="005B3CA8"/>
    <w:rsid w:val="005B458F"/>
    <w:rsid w:val="005B46C5"/>
    <w:rsid w:val="005B48CB"/>
    <w:rsid w:val="005B4DD8"/>
    <w:rsid w:val="005B5482"/>
    <w:rsid w:val="005B54E6"/>
    <w:rsid w:val="005B5743"/>
    <w:rsid w:val="005B5774"/>
    <w:rsid w:val="005B58F4"/>
    <w:rsid w:val="005B637D"/>
    <w:rsid w:val="005B6631"/>
    <w:rsid w:val="005B6B65"/>
    <w:rsid w:val="005B6E8E"/>
    <w:rsid w:val="005B70EE"/>
    <w:rsid w:val="005B77D2"/>
    <w:rsid w:val="005C01D9"/>
    <w:rsid w:val="005C04C6"/>
    <w:rsid w:val="005C0942"/>
    <w:rsid w:val="005C1176"/>
    <w:rsid w:val="005C18B9"/>
    <w:rsid w:val="005C20ED"/>
    <w:rsid w:val="005C23C1"/>
    <w:rsid w:val="005C24F8"/>
    <w:rsid w:val="005C276C"/>
    <w:rsid w:val="005C2943"/>
    <w:rsid w:val="005C29B3"/>
    <w:rsid w:val="005C3326"/>
    <w:rsid w:val="005C3394"/>
    <w:rsid w:val="005C342A"/>
    <w:rsid w:val="005C3491"/>
    <w:rsid w:val="005C3AC6"/>
    <w:rsid w:val="005C4045"/>
    <w:rsid w:val="005C421F"/>
    <w:rsid w:val="005C43F4"/>
    <w:rsid w:val="005C4F48"/>
    <w:rsid w:val="005C54D9"/>
    <w:rsid w:val="005C5897"/>
    <w:rsid w:val="005C5A79"/>
    <w:rsid w:val="005C5EF4"/>
    <w:rsid w:val="005C6350"/>
    <w:rsid w:val="005C715F"/>
    <w:rsid w:val="005C7706"/>
    <w:rsid w:val="005C7ED4"/>
    <w:rsid w:val="005D0101"/>
    <w:rsid w:val="005D025F"/>
    <w:rsid w:val="005D063A"/>
    <w:rsid w:val="005D0AFE"/>
    <w:rsid w:val="005D1761"/>
    <w:rsid w:val="005D23E8"/>
    <w:rsid w:val="005D24B0"/>
    <w:rsid w:val="005D2A9C"/>
    <w:rsid w:val="005D2ABF"/>
    <w:rsid w:val="005D32B1"/>
    <w:rsid w:val="005D49AE"/>
    <w:rsid w:val="005D502D"/>
    <w:rsid w:val="005D50BF"/>
    <w:rsid w:val="005D52A6"/>
    <w:rsid w:val="005D56F4"/>
    <w:rsid w:val="005D6060"/>
    <w:rsid w:val="005D62F6"/>
    <w:rsid w:val="005D6640"/>
    <w:rsid w:val="005D6C41"/>
    <w:rsid w:val="005D757F"/>
    <w:rsid w:val="005D759B"/>
    <w:rsid w:val="005D7E74"/>
    <w:rsid w:val="005E0084"/>
    <w:rsid w:val="005E00EF"/>
    <w:rsid w:val="005E0993"/>
    <w:rsid w:val="005E0A0E"/>
    <w:rsid w:val="005E0C33"/>
    <w:rsid w:val="005E0FAF"/>
    <w:rsid w:val="005E100B"/>
    <w:rsid w:val="005E15F1"/>
    <w:rsid w:val="005E1B61"/>
    <w:rsid w:val="005E1E0D"/>
    <w:rsid w:val="005E1FBD"/>
    <w:rsid w:val="005E21DD"/>
    <w:rsid w:val="005E2545"/>
    <w:rsid w:val="005E25B8"/>
    <w:rsid w:val="005E25C1"/>
    <w:rsid w:val="005E273A"/>
    <w:rsid w:val="005E30C4"/>
    <w:rsid w:val="005E30FA"/>
    <w:rsid w:val="005E325A"/>
    <w:rsid w:val="005E3EC3"/>
    <w:rsid w:val="005E3EE1"/>
    <w:rsid w:val="005E3F32"/>
    <w:rsid w:val="005E43F8"/>
    <w:rsid w:val="005E4536"/>
    <w:rsid w:val="005E454F"/>
    <w:rsid w:val="005E45A3"/>
    <w:rsid w:val="005E5032"/>
    <w:rsid w:val="005E545C"/>
    <w:rsid w:val="005E552A"/>
    <w:rsid w:val="005E5689"/>
    <w:rsid w:val="005E6435"/>
    <w:rsid w:val="005E6D22"/>
    <w:rsid w:val="005E6D5D"/>
    <w:rsid w:val="005E738D"/>
    <w:rsid w:val="005E7A68"/>
    <w:rsid w:val="005F021D"/>
    <w:rsid w:val="005F069D"/>
    <w:rsid w:val="005F0AA4"/>
    <w:rsid w:val="005F0EAD"/>
    <w:rsid w:val="005F10B0"/>
    <w:rsid w:val="005F1549"/>
    <w:rsid w:val="005F1600"/>
    <w:rsid w:val="005F1EE3"/>
    <w:rsid w:val="005F26D2"/>
    <w:rsid w:val="005F2820"/>
    <w:rsid w:val="005F30CD"/>
    <w:rsid w:val="005F3C56"/>
    <w:rsid w:val="005F4E72"/>
    <w:rsid w:val="005F5854"/>
    <w:rsid w:val="005F5B53"/>
    <w:rsid w:val="005F5DEA"/>
    <w:rsid w:val="005F6434"/>
    <w:rsid w:val="005F671F"/>
    <w:rsid w:val="005F6AA4"/>
    <w:rsid w:val="005F71F1"/>
    <w:rsid w:val="005F7C86"/>
    <w:rsid w:val="00600887"/>
    <w:rsid w:val="00600EE5"/>
    <w:rsid w:val="00600FCF"/>
    <w:rsid w:val="00601031"/>
    <w:rsid w:val="00601F18"/>
    <w:rsid w:val="0060296A"/>
    <w:rsid w:val="00602D08"/>
    <w:rsid w:val="006039C4"/>
    <w:rsid w:val="00603DD7"/>
    <w:rsid w:val="00603E13"/>
    <w:rsid w:val="00604407"/>
    <w:rsid w:val="006050F4"/>
    <w:rsid w:val="00605599"/>
    <w:rsid w:val="00605DC9"/>
    <w:rsid w:val="006062E1"/>
    <w:rsid w:val="00606844"/>
    <w:rsid w:val="00606C93"/>
    <w:rsid w:val="006071F0"/>
    <w:rsid w:val="006074E4"/>
    <w:rsid w:val="0060761A"/>
    <w:rsid w:val="006107B4"/>
    <w:rsid w:val="00610D5E"/>
    <w:rsid w:val="00610E77"/>
    <w:rsid w:val="0061102A"/>
    <w:rsid w:val="0061107D"/>
    <w:rsid w:val="0061143F"/>
    <w:rsid w:val="006114D7"/>
    <w:rsid w:val="00612295"/>
    <w:rsid w:val="00612446"/>
    <w:rsid w:val="00612839"/>
    <w:rsid w:val="00612C0E"/>
    <w:rsid w:val="00613306"/>
    <w:rsid w:val="00613435"/>
    <w:rsid w:val="006135B6"/>
    <w:rsid w:val="00613643"/>
    <w:rsid w:val="00613696"/>
    <w:rsid w:val="00613D36"/>
    <w:rsid w:val="0061407F"/>
    <w:rsid w:val="0061412B"/>
    <w:rsid w:val="00614870"/>
    <w:rsid w:val="00614F5F"/>
    <w:rsid w:val="006151EF"/>
    <w:rsid w:val="0061562B"/>
    <w:rsid w:val="00615D9E"/>
    <w:rsid w:val="00616870"/>
    <w:rsid w:val="00616938"/>
    <w:rsid w:val="00616BAF"/>
    <w:rsid w:val="00616BCF"/>
    <w:rsid w:val="00617638"/>
    <w:rsid w:val="006176B9"/>
    <w:rsid w:val="00620265"/>
    <w:rsid w:val="00620A45"/>
    <w:rsid w:val="00622202"/>
    <w:rsid w:val="00622714"/>
    <w:rsid w:val="00622FAF"/>
    <w:rsid w:val="00624310"/>
    <w:rsid w:val="00624C1D"/>
    <w:rsid w:val="00624DC3"/>
    <w:rsid w:val="006250F1"/>
    <w:rsid w:val="00625132"/>
    <w:rsid w:val="0062525F"/>
    <w:rsid w:val="00625DEF"/>
    <w:rsid w:val="00626259"/>
    <w:rsid w:val="006269B7"/>
    <w:rsid w:val="006269FC"/>
    <w:rsid w:val="00626AF2"/>
    <w:rsid w:val="00627A7D"/>
    <w:rsid w:val="00630405"/>
    <w:rsid w:val="00631A59"/>
    <w:rsid w:val="0063282A"/>
    <w:rsid w:val="006328F0"/>
    <w:rsid w:val="00632985"/>
    <w:rsid w:val="0063299B"/>
    <w:rsid w:val="006329EE"/>
    <w:rsid w:val="00632CEF"/>
    <w:rsid w:val="00632D08"/>
    <w:rsid w:val="00633092"/>
    <w:rsid w:val="00633111"/>
    <w:rsid w:val="0063319E"/>
    <w:rsid w:val="00633388"/>
    <w:rsid w:val="00634037"/>
    <w:rsid w:val="00636418"/>
    <w:rsid w:val="00636A3D"/>
    <w:rsid w:val="0063761E"/>
    <w:rsid w:val="00637D7A"/>
    <w:rsid w:val="00637E8F"/>
    <w:rsid w:val="00637FD3"/>
    <w:rsid w:val="006405BC"/>
    <w:rsid w:val="00640A83"/>
    <w:rsid w:val="00641859"/>
    <w:rsid w:val="00641E6E"/>
    <w:rsid w:val="00641E93"/>
    <w:rsid w:val="0064292B"/>
    <w:rsid w:val="00642AA2"/>
    <w:rsid w:val="00642CB6"/>
    <w:rsid w:val="00642D4A"/>
    <w:rsid w:val="00642FFB"/>
    <w:rsid w:val="0064351A"/>
    <w:rsid w:val="0064388A"/>
    <w:rsid w:val="00643911"/>
    <w:rsid w:val="006439CC"/>
    <w:rsid w:val="00643B09"/>
    <w:rsid w:val="00644175"/>
    <w:rsid w:val="006441C7"/>
    <w:rsid w:val="0064467D"/>
    <w:rsid w:val="0064470E"/>
    <w:rsid w:val="006448E3"/>
    <w:rsid w:val="0064541C"/>
    <w:rsid w:val="0064697B"/>
    <w:rsid w:val="00647AA0"/>
    <w:rsid w:val="00647BA3"/>
    <w:rsid w:val="00647E73"/>
    <w:rsid w:val="0065058F"/>
    <w:rsid w:val="006511C2"/>
    <w:rsid w:val="006511FE"/>
    <w:rsid w:val="00651686"/>
    <w:rsid w:val="006518F0"/>
    <w:rsid w:val="00651EBD"/>
    <w:rsid w:val="00651FDA"/>
    <w:rsid w:val="0065268F"/>
    <w:rsid w:val="00652703"/>
    <w:rsid w:val="00652F67"/>
    <w:rsid w:val="006532A1"/>
    <w:rsid w:val="00653414"/>
    <w:rsid w:val="00653522"/>
    <w:rsid w:val="00653838"/>
    <w:rsid w:val="00653DB1"/>
    <w:rsid w:val="00653F6D"/>
    <w:rsid w:val="006549AF"/>
    <w:rsid w:val="00654E50"/>
    <w:rsid w:val="00655094"/>
    <w:rsid w:val="006551DD"/>
    <w:rsid w:val="0065523D"/>
    <w:rsid w:val="00655707"/>
    <w:rsid w:val="00655FFB"/>
    <w:rsid w:val="00655FFD"/>
    <w:rsid w:val="00656437"/>
    <w:rsid w:val="00656614"/>
    <w:rsid w:val="006566EC"/>
    <w:rsid w:val="006600F0"/>
    <w:rsid w:val="00660419"/>
    <w:rsid w:val="00660620"/>
    <w:rsid w:val="006609A2"/>
    <w:rsid w:val="00660CD7"/>
    <w:rsid w:val="00661394"/>
    <w:rsid w:val="00661586"/>
    <w:rsid w:val="0066192A"/>
    <w:rsid w:val="0066294A"/>
    <w:rsid w:val="00662FBD"/>
    <w:rsid w:val="006630EE"/>
    <w:rsid w:val="00663351"/>
    <w:rsid w:val="006637D2"/>
    <w:rsid w:val="0066431C"/>
    <w:rsid w:val="00665574"/>
    <w:rsid w:val="006655B3"/>
    <w:rsid w:val="00665DDF"/>
    <w:rsid w:val="006665CE"/>
    <w:rsid w:val="00667214"/>
    <w:rsid w:val="00667220"/>
    <w:rsid w:val="00667221"/>
    <w:rsid w:val="006675ED"/>
    <w:rsid w:val="00667C0C"/>
    <w:rsid w:val="006705D9"/>
    <w:rsid w:val="00670944"/>
    <w:rsid w:val="00670A9D"/>
    <w:rsid w:val="006710FC"/>
    <w:rsid w:val="0067142B"/>
    <w:rsid w:val="0067148D"/>
    <w:rsid w:val="00671528"/>
    <w:rsid w:val="0067201E"/>
    <w:rsid w:val="006727A1"/>
    <w:rsid w:val="00672E7D"/>
    <w:rsid w:val="0067313D"/>
    <w:rsid w:val="006738DB"/>
    <w:rsid w:val="00674058"/>
    <w:rsid w:val="00674A65"/>
    <w:rsid w:val="00674D02"/>
    <w:rsid w:val="0067535C"/>
    <w:rsid w:val="006764D1"/>
    <w:rsid w:val="0067671D"/>
    <w:rsid w:val="0067683D"/>
    <w:rsid w:val="00676936"/>
    <w:rsid w:val="00676940"/>
    <w:rsid w:val="00676BE2"/>
    <w:rsid w:val="00676E20"/>
    <w:rsid w:val="00676F7C"/>
    <w:rsid w:val="00676F89"/>
    <w:rsid w:val="00676FEF"/>
    <w:rsid w:val="00677565"/>
    <w:rsid w:val="006779B4"/>
    <w:rsid w:val="00677B81"/>
    <w:rsid w:val="00680363"/>
    <w:rsid w:val="00680E95"/>
    <w:rsid w:val="006812DC"/>
    <w:rsid w:val="00681AED"/>
    <w:rsid w:val="00681B1A"/>
    <w:rsid w:val="00681B35"/>
    <w:rsid w:val="00681F17"/>
    <w:rsid w:val="0068248C"/>
    <w:rsid w:val="00682A0A"/>
    <w:rsid w:val="00682BB8"/>
    <w:rsid w:val="00682D6C"/>
    <w:rsid w:val="00683195"/>
    <w:rsid w:val="00683EB2"/>
    <w:rsid w:val="00684DD3"/>
    <w:rsid w:val="00685402"/>
    <w:rsid w:val="00685999"/>
    <w:rsid w:val="00686124"/>
    <w:rsid w:val="006870AA"/>
    <w:rsid w:val="00687D84"/>
    <w:rsid w:val="00691007"/>
    <w:rsid w:val="006910B4"/>
    <w:rsid w:val="006918D4"/>
    <w:rsid w:val="00691ABD"/>
    <w:rsid w:val="00691B37"/>
    <w:rsid w:val="006927A7"/>
    <w:rsid w:val="00692D9B"/>
    <w:rsid w:val="00692E77"/>
    <w:rsid w:val="006937C4"/>
    <w:rsid w:val="006944E0"/>
    <w:rsid w:val="0069457F"/>
    <w:rsid w:val="00694B52"/>
    <w:rsid w:val="00695823"/>
    <w:rsid w:val="00696075"/>
    <w:rsid w:val="006967C7"/>
    <w:rsid w:val="00696844"/>
    <w:rsid w:val="00696DDA"/>
    <w:rsid w:val="006976C0"/>
    <w:rsid w:val="00697C3D"/>
    <w:rsid w:val="00697C6B"/>
    <w:rsid w:val="00697FB5"/>
    <w:rsid w:val="006A04EC"/>
    <w:rsid w:val="006A0585"/>
    <w:rsid w:val="006A0AD2"/>
    <w:rsid w:val="006A0CDA"/>
    <w:rsid w:val="006A1236"/>
    <w:rsid w:val="006A1ADB"/>
    <w:rsid w:val="006A1D79"/>
    <w:rsid w:val="006A23AD"/>
    <w:rsid w:val="006A2626"/>
    <w:rsid w:val="006A2756"/>
    <w:rsid w:val="006A2F19"/>
    <w:rsid w:val="006A2F3A"/>
    <w:rsid w:val="006A30C7"/>
    <w:rsid w:val="006A33C1"/>
    <w:rsid w:val="006A3714"/>
    <w:rsid w:val="006A3834"/>
    <w:rsid w:val="006A3954"/>
    <w:rsid w:val="006A3EA6"/>
    <w:rsid w:val="006A502A"/>
    <w:rsid w:val="006A51A4"/>
    <w:rsid w:val="006A5577"/>
    <w:rsid w:val="006A5A9D"/>
    <w:rsid w:val="006A5F3E"/>
    <w:rsid w:val="006A60D9"/>
    <w:rsid w:val="006A6174"/>
    <w:rsid w:val="006A62AF"/>
    <w:rsid w:val="006A6469"/>
    <w:rsid w:val="006A6592"/>
    <w:rsid w:val="006A6CFE"/>
    <w:rsid w:val="006A6E08"/>
    <w:rsid w:val="006A6FC4"/>
    <w:rsid w:val="006A7AE7"/>
    <w:rsid w:val="006B04E6"/>
    <w:rsid w:val="006B0607"/>
    <w:rsid w:val="006B0A26"/>
    <w:rsid w:val="006B0BE5"/>
    <w:rsid w:val="006B1068"/>
    <w:rsid w:val="006B1173"/>
    <w:rsid w:val="006B142B"/>
    <w:rsid w:val="006B165F"/>
    <w:rsid w:val="006B19A1"/>
    <w:rsid w:val="006B1A75"/>
    <w:rsid w:val="006B1ABC"/>
    <w:rsid w:val="006B1B5A"/>
    <w:rsid w:val="006B249D"/>
    <w:rsid w:val="006B2510"/>
    <w:rsid w:val="006B3165"/>
    <w:rsid w:val="006B39EC"/>
    <w:rsid w:val="006B3B4F"/>
    <w:rsid w:val="006B5662"/>
    <w:rsid w:val="006B5DF9"/>
    <w:rsid w:val="006B5ED6"/>
    <w:rsid w:val="006B6100"/>
    <w:rsid w:val="006B66CE"/>
    <w:rsid w:val="006B71E4"/>
    <w:rsid w:val="006B74AB"/>
    <w:rsid w:val="006B7513"/>
    <w:rsid w:val="006B7C6B"/>
    <w:rsid w:val="006B7F85"/>
    <w:rsid w:val="006C0065"/>
    <w:rsid w:val="006C0737"/>
    <w:rsid w:val="006C0C26"/>
    <w:rsid w:val="006C1458"/>
    <w:rsid w:val="006C1535"/>
    <w:rsid w:val="006C177D"/>
    <w:rsid w:val="006C1C08"/>
    <w:rsid w:val="006C1DFD"/>
    <w:rsid w:val="006C2251"/>
    <w:rsid w:val="006C233A"/>
    <w:rsid w:val="006C23D2"/>
    <w:rsid w:val="006C2743"/>
    <w:rsid w:val="006C276E"/>
    <w:rsid w:val="006C2D1D"/>
    <w:rsid w:val="006C2F5D"/>
    <w:rsid w:val="006C36E6"/>
    <w:rsid w:val="006C394D"/>
    <w:rsid w:val="006C3D9E"/>
    <w:rsid w:val="006C405A"/>
    <w:rsid w:val="006C4D3F"/>
    <w:rsid w:val="006C502F"/>
    <w:rsid w:val="006C50C1"/>
    <w:rsid w:val="006C58EA"/>
    <w:rsid w:val="006C6781"/>
    <w:rsid w:val="006C68F6"/>
    <w:rsid w:val="006C779C"/>
    <w:rsid w:val="006C792F"/>
    <w:rsid w:val="006C7980"/>
    <w:rsid w:val="006D005E"/>
    <w:rsid w:val="006D03C1"/>
    <w:rsid w:val="006D0DDE"/>
    <w:rsid w:val="006D14CA"/>
    <w:rsid w:val="006D187F"/>
    <w:rsid w:val="006D2051"/>
    <w:rsid w:val="006D2DE7"/>
    <w:rsid w:val="006D3095"/>
    <w:rsid w:val="006D48BF"/>
    <w:rsid w:val="006D4A0F"/>
    <w:rsid w:val="006D4C33"/>
    <w:rsid w:val="006D4DD1"/>
    <w:rsid w:val="006D508D"/>
    <w:rsid w:val="006D53C0"/>
    <w:rsid w:val="006D5A14"/>
    <w:rsid w:val="006D5F58"/>
    <w:rsid w:val="006D63C2"/>
    <w:rsid w:val="006D6653"/>
    <w:rsid w:val="006D6927"/>
    <w:rsid w:val="006D69AE"/>
    <w:rsid w:val="006D737B"/>
    <w:rsid w:val="006E034A"/>
    <w:rsid w:val="006E0368"/>
    <w:rsid w:val="006E0919"/>
    <w:rsid w:val="006E092E"/>
    <w:rsid w:val="006E09BC"/>
    <w:rsid w:val="006E11A7"/>
    <w:rsid w:val="006E11E0"/>
    <w:rsid w:val="006E1ABD"/>
    <w:rsid w:val="006E1C8A"/>
    <w:rsid w:val="006E25BB"/>
    <w:rsid w:val="006E26D9"/>
    <w:rsid w:val="006E299A"/>
    <w:rsid w:val="006E2A3E"/>
    <w:rsid w:val="006E322C"/>
    <w:rsid w:val="006E3335"/>
    <w:rsid w:val="006E4A62"/>
    <w:rsid w:val="006E4EC6"/>
    <w:rsid w:val="006E50D8"/>
    <w:rsid w:val="006E55D1"/>
    <w:rsid w:val="006E5ED6"/>
    <w:rsid w:val="006E6070"/>
    <w:rsid w:val="006E6117"/>
    <w:rsid w:val="006E67B6"/>
    <w:rsid w:val="006E7326"/>
    <w:rsid w:val="006E7E75"/>
    <w:rsid w:val="006F0050"/>
    <w:rsid w:val="006F0796"/>
    <w:rsid w:val="006F0999"/>
    <w:rsid w:val="006F11CC"/>
    <w:rsid w:val="006F13B8"/>
    <w:rsid w:val="006F153C"/>
    <w:rsid w:val="006F16C3"/>
    <w:rsid w:val="006F190B"/>
    <w:rsid w:val="006F1B31"/>
    <w:rsid w:val="006F214F"/>
    <w:rsid w:val="006F290C"/>
    <w:rsid w:val="006F2E17"/>
    <w:rsid w:val="006F2E1C"/>
    <w:rsid w:val="006F3A0D"/>
    <w:rsid w:val="006F3AD8"/>
    <w:rsid w:val="006F3AF0"/>
    <w:rsid w:val="006F4BD1"/>
    <w:rsid w:val="006F4EDE"/>
    <w:rsid w:val="006F52BA"/>
    <w:rsid w:val="006F53AA"/>
    <w:rsid w:val="006F5B15"/>
    <w:rsid w:val="006F5CCE"/>
    <w:rsid w:val="006F5D04"/>
    <w:rsid w:val="006F6FE7"/>
    <w:rsid w:val="006F79F7"/>
    <w:rsid w:val="006F7CCD"/>
    <w:rsid w:val="006F7F1B"/>
    <w:rsid w:val="00701029"/>
    <w:rsid w:val="007018D2"/>
    <w:rsid w:val="00701ACB"/>
    <w:rsid w:val="007025C0"/>
    <w:rsid w:val="00702735"/>
    <w:rsid w:val="00702743"/>
    <w:rsid w:val="00702761"/>
    <w:rsid w:val="00702C45"/>
    <w:rsid w:val="00702D62"/>
    <w:rsid w:val="00702DDD"/>
    <w:rsid w:val="00702F46"/>
    <w:rsid w:val="00703385"/>
    <w:rsid w:val="00703669"/>
    <w:rsid w:val="007036DF"/>
    <w:rsid w:val="00703B95"/>
    <w:rsid w:val="0070420C"/>
    <w:rsid w:val="00704510"/>
    <w:rsid w:val="00705032"/>
    <w:rsid w:val="00705691"/>
    <w:rsid w:val="007058CE"/>
    <w:rsid w:val="0070647A"/>
    <w:rsid w:val="00706759"/>
    <w:rsid w:val="00706DE2"/>
    <w:rsid w:val="0070725F"/>
    <w:rsid w:val="007077C1"/>
    <w:rsid w:val="00707EA4"/>
    <w:rsid w:val="00710441"/>
    <w:rsid w:val="00710AB8"/>
    <w:rsid w:val="007110B4"/>
    <w:rsid w:val="0071142A"/>
    <w:rsid w:val="00711516"/>
    <w:rsid w:val="0071162B"/>
    <w:rsid w:val="00712238"/>
    <w:rsid w:val="0071266C"/>
    <w:rsid w:val="0071273B"/>
    <w:rsid w:val="00712754"/>
    <w:rsid w:val="00712E04"/>
    <w:rsid w:val="007132F5"/>
    <w:rsid w:val="007132F9"/>
    <w:rsid w:val="00713423"/>
    <w:rsid w:val="0071344E"/>
    <w:rsid w:val="00713453"/>
    <w:rsid w:val="00713A39"/>
    <w:rsid w:val="00714801"/>
    <w:rsid w:val="0071491E"/>
    <w:rsid w:val="00715CBD"/>
    <w:rsid w:val="00716284"/>
    <w:rsid w:val="007168DD"/>
    <w:rsid w:val="00716BCF"/>
    <w:rsid w:val="007170D9"/>
    <w:rsid w:val="007172E4"/>
    <w:rsid w:val="007174FF"/>
    <w:rsid w:val="007175F7"/>
    <w:rsid w:val="00717E4C"/>
    <w:rsid w:val="00717F52"/>
    <w:rsid w:val="00720399"/>
    <w:rsid w:val="007207A7"/>
    <w:rsid w:val="00720C1E"/>
    <w:rsid w:val="00721B05"/>
    <w:rsid w:val="00721BFA"/>
    <w:rsid w:val="00721F3B"/>
    <w:rsid w:val="007221F3"/>
    <w:rsid w:val="0072273D"/>
    <w:rsid w:val="00723DF7"/>
    <w:rsid w:val="00724038"/>
    <w:rsid w:val="007247A3"/>
    <w:rsid w:val="00724800"/>
    <w:rsid w:val="00725105"/>
    <w:rsid w:val="007252EE"/>
    <w:rsid w:val="007255F2"/>
    <w:rsid w:val="007262A2"/>
    <w:rsid w:val="007266E6"/>
    <w:rsid w:val="00727321"/>
    <w:rsid w:val="007279D8"/>
    <w:rsid w:val="0073002B"/>
    <w:rsid w:val="00730BDB"/>
    <w:rsid w:val="00730F47"/>
    <w:rsid w:val="007313C7"/>
    <w:rsid w:val="0073153F"/>
    <w:rsid w:val="007322E0"/>
    <w:rsid w:val="007323DF"/>
    <w:rsid w:val="00733664"/>
    <w:rsid w:val="00733AFD"/>
    <w:rsid w:val="00733CF6"/>
    <w:rsid w:val="00733E1C"/>
    <w:rsid w:val="00733F02"/>
    <w:rsid w:val="00733FB3"/>
    <w:rsid w:val="00734451"/>
    <w:rsid w:val="007348ED"/>
    <w:rsid w:val="0073492A"/>
    <w:rsid w:val="00735303"/>
    <w:rsid w:val="007353F7"/>
    <w:rsid w:val="0073672C"/>
    <w:rsid w:val="00737001"/>
    <w:rsid w:val="00737355"/>
    <w:rsid w:val="007376A7"/>
    <w:rsid w:val="007377EB"/>
    <w:rsid w:val="007407CE"/>
    <w:rsid w:val="00740CAF"/>
    <w:rsid w:val="007414DE"/>
    <w:rsid w:val="0074151A"/>
    <w:rsid w:val="00741777"/>
    <w:rsid w:val="007418CA"/>
    <w:rsid w:val="00741C58"/>
    <w:rsid w:val="00741FED"/>
    <w:rsid w:val="007420AE"/>
    <w:rsid w:val="007430D4"/>
    <w:rsid w:val="0074368E"/>
    <w:rsid w:val="00743AA6"/>
    <w:rsid w:val="00744082"/>
    <w:rsid w:val="0074411B"/>
    <w:rsid w:val="007443ED"/>
    <w:rsid w:val="007444F0"/>
    <w:rsid w:val="00744964"/>
    <w:rsid w:val="00744CEA"/>
    <w:rsid w:val="00744FE1"/>
    <w:rsid w:val="0074684E"/>
    <w:rsid w:val="00746D1B"/>
    <w:rsid w:val="00747626"/>
    <w:rsid w:val="007479A2"/>
    <w:rsid w:val="007479B8"/>
    <w:rsid w:val="00751053"/>
    <w:rsid w:val="007510FC"/>
    <w:rsid w:val="007516B4"/>
    <w:rsid w:val="00751D70"/>
    <w:rsid w:val="00752123"/>
    <w:rsid w:val="00752BB3"/>
    <w:rsid w:val="00752DDC"/>
    <w:rsid w:val="00753051"/>
    <w:rsid w:val="00753286"/>
    <w:rsid w:val="007534A5"/>
    <w:rsid w:val="00753574"/>
    <w:rsid w:val="0075396B"/>
    <w:rsid w:val="00754328"/>
    <w:rsid w:val="00754617"/>
    <w:rsid w:val="00754691"/>
    <w:rsid w:val="00755719"/>
    <w:rsid w:val="00755C3D"/>
    <w:rsid w:val="00756C50"/>
    <w:rsid w:val="00756F5E"/>
    <w:rsid w:val="0076018A"/>
    <w:rsid w:val="007608D1"/>
    <w:rsid w:val="00760A6C"/>
    <w:rsid w:val="0076108F"/>
    <w:rsid w:val="00761B04"/>
    <w:rsid w:val="00761BF7"/>
    <w:rsid w:val="00762073"/>
    <w:rsid w:val="00762453"/>
    <w:rsid w:val="007624DC"/>
    <w:rsid w:val="00762647"/>
    <w:rsid w:val="00762FC3"/>
    <w:rsid w:val="00763006"/>
    <w:rsid w:val="007631A8"/>
    <w:rsid w:val="0076332C"/>
    <w:rsid w:val="0076346F"/>
    <w:rsid w:val="00763474"/>
    <w:rsid w:val="0076399F"/>
    <w:rsid w:val="00763FBA"/>
    <w:rsid w:val="007640C0"/>
    <w:rsid w:val="00764442"/>
    <w:rsid w:val="0076463F"/>
    <w:rsid w:val="007649BC"/>
    <w:rsid w:val="00764E6E"/>
    <w:rsid w:val="00765AAD"/>
    <w:rsid w:val="00766665"/>
    <w:rsid w:val="00766CAC"/>
    <w:rsid w:val="00766D73"/>
    <w:rsid w:val="00766F33"/>
    <w:rsid w:val="00767C4F"/>
    <w:rsid w:val="00767F87"/>
    <w:rsid w:val="0077037B"/>
    <w:rsid w:val="00770805"/>
    <w:rsid w:val="0077082F"/>
    <w:rsid w:val="00771B9F"/>
    <w:rsid w:val="0077280E"/>
    <w:rsid w:val="00772ED5"/>
    <w:rsid w:val="00772FD5"/>
    <w:rsid w:val="007732A6"/>
    <w:rsid w:val="00773D06"/>
    <w:rsid w:val="00774DB9"/>
    <w:rsid w:val="00775028"/>
    <w:rsid w:val="007764AD"/>
    <w:rsid w:val="00776F99"/>
    <w:rsid w:val="00777575"/>
    <w:rsid w:val="007776F9"/>
    <w:rsid w:val="00777A26"/>
    <w:rsid w:val="007801DB"/>
    <w:rsid w:val="00781211"/>
    <w:rsid w:val="0078173A"/>
    <w:rsid w:val="00781847"/>
    <w:rsid w:val="007820A2"/>
    <w:rsid w:val="007832A7"/>
    <w:rsid w:val="00783A24"/>
    <w:rsid w:val="00784B85"/>
    <w:rsid w:val="00784D27"/>
    <w:rsid w:val="00784E5F"/>
    <w:rsid w:val="0078509B"/>
    <w:rsid w:val="00785241"/>
    <w:rsid w:val="00785F04"/>
    <w:rsid w:val="00786297"/>
    <w:rsid w:val="00786FC8"/>
    <w:rsid w:val="00787588"/>
    <w:rsid w:val="00787769"/>
    <w:rsid w:val="00787F2A"/>
    <w:rsid w:val="00790DD0"/>
    <w:rsid w:val="00790E98"/>
    <w:rsid w:val="00790ECC"/>
    <w:rsid w:val="00791309"/>
    <w:rsid w:val="007916B1"/>
    <w:rsid w:val="007916DC"/>
    <w:rsid w:val="00791A1E"/>
    <w:rsid w:val="00791A93"/>
    <w:rsid w:val="00791D95"/>
    <w:rsid w:val="007921FD"/>
    <w:rsid w:val="00792AA3"/>
    <w:rsid w:val="00792D9E"/>
    <w:rsid w:val="0079302E"/>
    <w:rsid w:val="007930CE"/>
    <w:rsid w:val="00793165"/>
    <w:rsid w:val="007945E4"/>
    <w:rsid w:val="00794CF7"/>
    <w:rsid w:val="00794F6C"/>
    <w:rsid w:val="007954C9"/>
    <w:rsid w:val="00795A4C"/>
    <w:rsid w:val="00795A59"/>
    <w:rsid w:val="00795E53"/>
    <w:rsid w:val="00796085"/>
    <w:rsid w:val="007962FD"/>
    <w:rsid w:val="00797333"/>
    <w:rsid w:val="00797351"/>
    <w:rsid w:val="00797676"/>
    <w:rsid w:val="007978E9"/>
    <w:rsid w:val="00797C42"/>
    <w:rsid w:val="007A0151"/>
    <w:rsid w:val="007A0329"/>
    <w:rsid w:val="007A05D9"/>
    <w:rsid w:val="007A0AAD"/>
    <w:rsid w:val="007A1245"/>
    <w:rsid w:val="007A1416"/>
    <w:rsid w:val="007A1F81"/>
    <w:rsid w:val="007A1F82"/>
    <w:rsid w:val="007A279C"/>
    <w:rsid w:val="007A299B"/>
    <w:rsid w:val="007A3108"/>
    <w:rsid w:val="007A3147"/>
    <w:rsid w:val="007A3DA2"/>
    <w:rsid w:val="007A4013"/>
    <w:rsid w:val="007A4D9D"/>
    <w:rsid w:val="007A52FA"/>
    <w:rsid w:val="007A5A90"/>
    <w:rsid w:val="007A61EA"/>
    <w:rsid w:val="007A64AA"/>
    <w:rsid w:val="007A758D"/>
    <w:rsid w:val="007B01BD"/>
    <w:rsid w:val="007B0866"/>
    <w:rsid w:val="007B0AD3"/>
    <w:rsid w:val="007B110C"/>
    <w:rsid w:val="007B1D11"/>
    <w:rsid w:val="007B1FB3"/>
    <w:rsid w:val="007B2CB5"/>
    <w:rsid w:val="007B37EB"/>
    <w:rsid w:val="007B37F1"/>
    <w:rsid w:val="007B445D"/>
    <w:rsid w:val="007B4A7F"/>
    <w:rsid w:val="007B4BBC"/>
    <w:rsid w:val="007B4D82"/>
    <w:rsid w:val="007B4F4B"/>
    <w:rsid w:val="007B5437"/>
    <w:rsid w:val="007B5A04"/>
    <w:rsid w:val="007B6277"/>
    <w:rsid w:val="007B6613"/>
    <w:rsid w:val="007B6A35"/>
    <w:rsid w:val="007B6E3F"/>
    <w:rsid w:val="007B7027"/>
    <w:rsid w:val="007B7BB6"/>
    <w:rsid w:val="007C0284"/>
    <w:rsid w:val="007C05CF"/>
    <w:rsid w:val="007C0768"/>
    <w:rsid w:val="007C07A6"/>
    <w:rsid w:val="007C0B55"/>
    <w:rsid w:val="007C0FE6"/>
    <w:rsid w:val="007C12CF"/>
    <w:rsid w:val="007C1340"/>
    <w:rsid w:val="007C161A"/>
    <w:rsid w:val="007C204F"/>
    <w:rsid w:val="007C2B04"/>
    <w:rsid w:val="007C3617"/>
    <w:rsid w:val="007C391D"/>
    <w:rsid w:val="007C3ACF"/>
    <w:rsid w:val="007C509A"/>
    <w:rsid w:val="007C5770"/>
    <w:rsid w:val="007C67A3"/>
    <w:rsid w:val="007C6A70"/>
    <w:rsid w:val="007C6B65"/>
    <w:rsid w:val="007C6FCA"/>
    <w:rsid w:val="007C720E"/>
    <w:rsid w:val="007C7C42"/>
    <w:rsid w:val="007C7D65"/>
    <w:rsid w:val="007C7EAE"/>
    <w:rsid w:val="007D02E8"/>
    <w:rsid w:val="007D07DF"/>
    <w:rsid w:val="007D0A35"/>
    <w:rsid w:val="007D0BEE"/>
    <w:rsid w:val="007D12B5"/>
    <w:rsid w:val="007D1DA1"/>
    <w:rsid w:val="007D1E43"/>
    <w:rsid w:val="007D2123"/>
    <w:rsid w:val="007D3BFD"/>
    <w:rsid w:val="007D3DA5"/>
    <w:rsid w:val="007D482F"/>
    <w:rsid w:val="007D4DDC"/>
    <w:rsid w:val="007D50CA"/>
    <w:rsid w:val="007D539D"/>
    <w:rsid w:val="007D5898"/>
    <w:rsid w:val="007D669E"/>
    <w:rsid w:val="007D6925"/>
    <w:rsid w:val="007D69DE"/>
    <w:rsid w:val="007D6A07"/>
    <w:rsid w:val="007D6B91"/>
    <w:rsid w:val="007D7786"/>
    <w:rsid w:val="007D77F5"/>
    <w:rsid w:val="007D7F39"/>
    <w:rsid w:val="007E05E6"/>
    <w:rsid w:val="007E0913"/>
    <w:rsid w:val="007E0F5A"/>
    <w:rsid w:val="007E1E12"/>
    <w:rsid w:val="007E22CC"/>
    <w:rsid w:val="007E24F6"/>
    <w:rsid w:val="007E2A8A"/>
    <w:rsid w:val="007E362A"/>
    <w:rsid w:val="007E3D27"/>
    <w:rsid w:val="007E4943"/>
    <w:rsid w:val="007E4A27"/>
    <w:rsid w:val="007E4A45"/>
    <w:rsid w:val="007E4E1D"/>
    <w:rsid w:val="007E58EB"/>
    <w:rsid w:val="007E77D4"/>
    <w:rsid w:val="007E7871"/>
    <w:rsid w:val="007E7961"/>
    <w:rsid w:val="007E7DE0"/>
    <w:rsid w:val="007E7E48"/>
    <w:rsid w:val="007F023A"/>
    <w:rsid w:val="007F0ACE"/>
    <w:rsid w:val="007F0AE5"/>
    <w:rsid w:val="007F1D41"/>
    <w:rsid w:val="007F21D4"/>
    <w:rsid w:val="007F2218"/>
    <w:rsid w:val="007F24AD"/>
    <w:rsid w:val="007F2F07"/>
    <w:rsid w:val="007F2F5A"/>
    <w:rsid w:val="007F4789"/>
    <w:rsid w:val="007F4D7A"/>
    <w:rsid w:val="007F4FB2"/>
    <w:rsid w:val="007F5009"/>
    <w:rsid w:val="007F5107"/>
    <w:rsid w:val="007F514F"/>
    <w:rsid w:val="007F523C"/>
    <w:rsid w:val="007F5AC6"/>
    <w:rsid w:val="007F61B4"/>
    <w:rsid w:val="007F64D0"/>
    <w:rsid w:val="007F661A"/>
    <w:rsid w:val="007F6C61"/>
    <w:rsid w:val="007F736E"/>
    <w:rsid w:val="007F7650"/>
    <w:rsid w:val="007F77C2"/>
    <w:rsid w:val="007F7A0C"/>
    <w:rsid w:val="007F7A87"/>
    <w:rsid w:val="007F7B76"/>
    <w:rsid w:val="007F7C11"/>
    <w:rsid w:val="0080009E"/>
    <w:rsid w:val="008003D0"/>
    <w:rsid w:val="00801948"/>
    <w:rsid w:val="00802AA7"/>
    <w:rsid w:val="00802E0F"/>
    <w:rsid w:val="00802F91"/>
    <w:rsid w:val="00803338"/>
    <w:rsid w:val="00803804"/>
    <w:rsid w:val="008047CE"/>
    <w:rsid w:val="00805017"/>
    <w:rsid w:val="0080577D"/>
    <w:rsid w:val="00805C49"/>
    <w:rsid w:val="0080658F"/>
    <w:rsid w:val="00806744"/>
    <w:rsid w:val="0080688C"/>
    <w:rsid w:val="00806C5E"/>
    <w:rsid w:val="00806E75"/>
    <w:rsid w:val="00806F3B"/>
    <w:rsid w:val="00807626"/>
    <w:rsid w:val="00807C7C"/>
    <w:rsid w:val="00807D58"/>
    <w:rsid w:val="00810203"/>
    <w:rsid w:val="0081030B"/>
    <w:rsid w:val="008108C8"/>
    <w:rsid w:val="00810912"/>
    <w:rsid w:val="008114DE"/>
    <w:rsid w:val="008118C1"/>
    <w:rsid w:val="0081192A"/>
    <w:rsid w:val="00811D9E"/>
    <w:rsid w:val="0081227B"/>
    <w:rsid w:val="00812CC9"/>
    <w:rsid w:val="00813399"/>
    <w:rsid w:val="00813C73"/>
    <w:rsid w:val="00814150"/>
    <w:rsid w:val="00814BB0"/>
    <w:rsid w:val="008151FD"/>
    <w:rsid w:val="0081579F"/>
    <w:rsid w:val="00815ECF"/>
    <w:rsid w:val="00816607"/>
    <w:rsid w:val="008168CF"/>
    <w:rsid w:val="00816B12"/>
    <w:rsid w:val="00817163"/>
    <w:rsid w:val="008173D0"/>
    <w:rsid w:val="00817445"/>
    <w:rsid w:val="00817664"/>
    <w:rsid w:val="00817BAE"/>
    <w:rsid w:val="00817DA4"/>
    <w:rsid w:val="00817DFE"/>
    <w:rsid w:val="00817E59"/>
    <w:rsid w:val="00817FD7"/>
    <w:rsid w:val="00820280"/>
    <w:rsid w:val="00820D65"/>
    <w:rsid w:val="008213D8"/>
    <w:rsid w:val="00821AB2"/>
    <w:rsid w:val="00822201"/>
    <w:rsid w:val="00822428"/>
    <w:rsid w:val="008225ED"/>
    <w:rsid w:val="008228E5"/>
    <w:rsid w:val="008231F2"/>
    <w:rsid w:val="008236D8"/>
    <w:rsid w:val="00823A18"/>
    <w:rsid w:val="00823A20"/>
    <w:rsid w:val="00823B31"/>
    <w:rsid w:val="00823D31"/>
    <w:rsid w:val="00823E72"/>
    <w:rsid w:val="00823ECB"/>
    <w:rsid w:val="00824591"/>
    <w:rsid w:val="008249A9"/>
    <w:rsid w:val="00824DA0"/>
    <w:rsid w:val="0082508F"/>
    <w:rsid w:val="00825707"/>
    <w:rsid w:val="00825765"/>
    <w:rsid w:val="00825C48"/>
    <w:rsid w:val="00825C72"/>
    <w:rsid w:val="00825F22"/>
    <w:rsid w:val="00826463"/>
    <w:rsid w:val="0082676B"/>
    <w:rsid w:val="00826DE8"/>
    <w:rsid w:val="00826EA1"/>
    <w:rsid w:val="00827264"/>
    <w:rsid w:val="008274CD"/>
    <w:rsid w:val="0083002F"/>
    <w:rsid w:val="008303C4"/>
    <w:rsid w:val="008304DE"/>
    <w:rsid w:val="008308F7"/>
    <w:rsid w:val="008309F8"/>
    <w:rsid w:val="008321EC"/>
    <w:rsid w:val="00832370"/>
    <w:rsid w:val="00832420"/>
    <w:rsid w:val="0083252C"/>
    <w:rsid w:val="00832DF4"/>
    <w:rsid w:val="008336D5"/>
    <w:rsid w:val="008336F4"/>
    <w:rsid w:val="00833781"/>
    <w:rsid w:val="00833A33"/>
    <w:rsid w:val="00834337"/>
    <w:rsid w:val="008343D1"/>
    <w:rsid w:val="00834BC9"/>
    <w:rsid w:val="00834D31"/>
    <w:rsid w:val="0083582F"/>
    <w:rsid w:val="008358D6"/>
    <w:rsid w:val="00835DD0"/>
    <w:rsid w:val="008360BC"/>
    <w:rsid w:val="00836A95"/>
    <w:rsid w:val="00836AC8"/>
    <w:rsid w:val="00836B79"/>
    <w:rsid w:val="00836D07"/>
    <w:rsid w:val="00837C5F"/>
    <w:rsid w:val="00837E20"/>
    <w:rsid w:val="0084001C"/>
    <w:rsid w:val="00840899"/>
    <w:rsid w:val="00840FB1"/>
    <w:rsid w:val="00841420"/>
    <w:rsid w:val="008414B2"/>
    <w:rsid w:val="00841D45"/>
    <w:rsid w:val="00841F3E"/>
    <w:rsid w:val="00843250"/>
    <w:rsid w:val="008433A8"/>
    <w:rsid w:val="00843471"/>
    <w:rsid w:val="00843641"/>
    <w:rsid w:val="00843AB9"/>
    <w:rsid w:val="00843C07"/>
    <w:rsid w:val="008450A1"/>
    <w:rsid w:val="008451E7"/>
    <w:rsid w:val="0084531B"/>
    <w:rsid w:val="008457D0"/>
    <w:rsid w:val="008457E5"/>
    <w:rsid w:val="008459CD"/>
    <w:rsid w:val="00845FB5"/>
    <w:rsid w:val="0084608A"/>
    <w:rsid w:val="00846664"/>
    <w:rsid w:val="00846902"/>
    <w:rsid w:val="00846941"/>
    <w:rsid w:val="0084761A"/>
    <w:rsid w:val="0084781E"/>
    <w:rsid w:val="008478CF"/>
    <w:rsid w:val="00850152"/>
    <w:rsid w:val="00850724"/>
    <w:rsid w:val="0085097E"/>
    <w:rsid w:val="00850A8B"/>
    <w:rsid w:val="0085160C"/>
    <w:rsid w:val="00851A82"/>
    <w:rsid w:val="00851AFF"/>
    <w:rsid w:val="00851EDB"/>
    <w:rsid w:val="008520BB"/>
    <w:rsid w:val="00852399"/>
    <w:rsid w:val="008527BA"/>
    <w:rsid w:val="00852A01"/>
    <w:rsid w:val="00852D82"/>
    <w:rsid w:val="008538F9"/>
    <w:rsid w:val="00853970"/>
    <w:rsid w:val="00853BAB"/>
    <w:rsid w:val="00853BCA"/>
    <w:rsid w:val="00854D65"/>
    <w:rsid w:val="0085522A"/>
    <w:rsid w:val="008559BE"/>
    <w:rsid w:val="008559F5"/>
    <w:rsid w:val="00855B2F"/>
    <w:rsid w:val="00856181"/>
    <w:rsid w:val="0085627E"/>
    <w:rsid w:val="00856297"/>
    <w:rsid w:val="00856478"/>
    <w:rsid w:val="00856511"/>
    <w:rsid w:val="00856A5A"/>
    <w:rsid w:val="00857169"/>
    <w:rsid w:val="00857AB4"/>
    <w:rsid w:val="00857B0D"/>
    <w:rsid w:val="008605EC"/>
    <w:rsid w:val="0086099E"/>
    <w:rsid w:val="00860A02"/>
    <w:rsid w:val="0086151A"/>
    <w:rsid w:val="00861796"/>
    <w:rsid w:val="00861A0B"/>
    <w:rsid w:val="0086232A"/>
    <w:rsid w:val="008623F3"/>
    <w:rsid w:val="008627FE"/>
    <w:rsid w:val="00862C93"/>
    <w:rsid w:val="00863760"/>
    <w:rsid w:val="00863C95"/>
    <w:rsid w:val="00863CF4"/>
    <w:rsid w:val="008646BA"/>
    <w:rsid w:val="00864D1E"/>
    <w:rsid w:val="00865474"/>
    <w:rsid w:val="00865837"/>
    <w:rsid w:val="00865C0D"/>
    <w:rsid w:val="00866345"/>
    <w:rsid w:val="00866834"/>
    <w:rsid w:val="00866FD1"/>
    <w:rsid w:val="008678C5"/>
    <w:rsid w:val="0086791C"/>
    <w:rsid w:val="008679A0"/>
    <w:rsid w:val="008702EA"/>
    <w:rsid w:val="00870CC4"/>
    <w:rsid w:val="00870F9A"/>
    <w:rsid w:val="00871286"/>
    <w:rsid w:val="00872268"/>
    <w:rsid w:val="00872B0C"/>
    <w:rsid w:val="008734EA"/>
    <w:rsid w:val="00873544"/>
    <w:rsid w:val="008738BB"/>
    <w:rsid w:val="00874023"/>
    <w:rsid w:val="0087573C"/>
    <w:rsid w:val="00876AC8"/>
    <w:rsid w:val="00876BC8"/>
    <w:rsid w:val="00877554"/>
    <w:rsid w:val="00877685"/>
    <w:rsid w:val="00877767"/>
    <w:rsid w:val="008777FB"/>
    <w:rsid w:val="008778FC"/>
    <w:rsid w:val="00880038"/>
    <w:rsid w:val="00880113"/>
    <w:rsid w:val="00880929"/>
    <w:rsid w:val="00880994"/>
    <w:rsid w:val="00880A66"/>
    <w:rsid w:val="00881252"/>
    <w:rsid w:val="00881474"/>
    <w:rsid w:val="0088174D"/>
    <w:rsid w:val="008818A8"/>
    <w:rsid w:val="0088254C"/>
    <w:rsid w:val="0088276B"/>
    <w:rsid w:val="00882A3D"/>
    <w:rsid w:val="00882E37"/>
    <w:rsid w:val="0088302C"/>
    <w:rsid w:val="008836B9"/>
    <w:rsid w:val="00883CBB"/>
    <w:rsid w:val="00883FDD"/>
    <w:rsid w:val="00884699"/>
    <w:rsid w:val="00884E8F"/>
    <w:rsid w:val="008850C2"/>
    <w:rsid w:val="008850D5"/>
    <w:rsid w:val="00885191"/>
    <w:rsid w:val="00885439"/>
    <w:rsid w:val="008857A3"/>
    <w:rsid w:val="00885B49"/>
    <w:rsid w:val="00885B5A"/>
    <w:rsid w:val="008861D6"/>
    <w:rsid w:val="00886763"/>
    <w:rsid w:val="00886805"/>
    <w:rsid w:val="00886BDB"/>
    <w:rsid w:val="0088716A"/>
    <w:rsid w:val="00887ADD"/>
    <w:rsid w:val="00887D11"/>
    <w:rsid w:val="00890225"/>
    <w:rsid w:val="0089057B"/>
    <w:rsid w:val="00890C3A"/>
    <w:rsid w:val="0089125F"/>
    <w:rsid w:val="008914C2"/>
    <w:rsid w:val="00891505"/>
    <w:rsid w:val="00891A5B"/>
    <w:rsid w:val="00891B6A"/>
    <w:rsid w:val="00892698"/>
    <w:rsid w:val="008929A1"/>
    <w:rsid w:val="00892DC0"/>
    <w:rsid w:val="00892F00"/>
    <w:rsid w:val="00892F17"/>
    <w:rsid w:val="00893079"/>
    <w:rsid w:val="008933AE"/>
    <w:rsid w:val="00893A3E"/>
    <w:rsid w:val="00893C01"/>
    <w:rsid w:val="00894B15"/>
    <w:rsid w:val="00894F4A"/>
    <w:rsid w:val="00895242"/>
    <w:rsid w:val="008952F6"/>
    <w:rsid w:val="0089559D"/>
    <w:rsid w:val="0089563F"/>
    <w:rsid w:val="00895B0E"/>
    <w:rsid w:val="00895C8F"/>
    <w:rsid w:val="00895EB3"/>
    <w:rsid w:val="0089672F"/>
    <w:rsid w:val="008969A4"/>
    <w:rsid w:val="00896C83"/>
    <w:rsid w:val="0089727D"/>
    <w:rsid w:val="00897372"/>
    <w:rsid w:val="008974DE"/>
    <w:rsid w:val="00897532"/>
    <w:rsid w:val="0089764A"/>
    <w:rsid w:val="0089788A"/>
    <w:rsid w:val="00897AA8"/>
    <w:rsid w:val="008A0160"/>
    <w:rsid w:val="008A0236"/>
    <w:rsid w:val="008A0933"/>
    <w:rsid w:val="008A0A7A"/>
    <w:rsid w:val="008A0CD7"/>
    <w:rsid w:val="008A0F0E"/>
    <w:rsid w:val="008A0F8C"/>
    <w:rsid w:val="008A15C2"/>
    <w:rsid w:val="008A2B03"/>
    <w:rsid w:val="008A2D45"/>
    <w:rsid w:val="008A2D55"/>
    <w:rsid w:val="008A3275"/>
    <w:rsid w:val="008A355B"/>
    <w:rsid w:val="008A382D"/>
    <w:rsid w:val="008A3A06"/>
    <w:rsid w:val="008A3CAB"/>
    <w:rsid w:val="008A4FAE"/>
    <w:rsid w:val="008A51B8"/>
    <w:rsid w:val="008A5417"/>
    <w:rsid w:val="008A566D"/>
    <w:rsid w:val="008A57B6"/>
    <w:rsid w:val="008A57E0"/>
    <w:rsid w:val="008A59D7"/>
    <w:rsid w:val="008A5A2C"/>
    <w:rsid w:val="008A5AA1"/>
    <w:rsid w:val="008A5EE3"/>
    <w:rsid w:val="008A60F6"/>
    <w:rsid w:val="008A62D7"/>
    <w:rsid w:val="008A66DC"/>
    <w:rsid w:val="008A6935"/>
    <w:rsid w:val="008A6B6B"/>
    <w:rsid w:val="008B007B"/>
    <w:rsid w:val="008B0C79"/>
    <w:rsid w:val="008B167E"/>
    <w:rsid w:val="008B3026"/>
    <w:rsid w:val="008B3760"/>
    <w:rsid w:val="008B3E08"/>
    <w:rsid w:val="008B461A"/>
    <w:rsid w:val="008B50EF"/>
    <w:rsid w:val="008B52DD"/>
    <w:rsid w:val="008B54E5"/>
    <w:rsid w:val="008B56A5"/>
    <w:rsid w:val="008B5E47"/>
    <w:rsid w:val="008B5EBB"/>
    <w:rsid w:val="008B61EA"/>
    <w:rsid w:val="008B7AFF"/>
    <w:rsid w:val="008C01C1"/>
    <w:rsid w:val="008C032A"/>
    <w:rsid w:val="008C10B7"/>
    <w:rsid w:val="008C18EC"/>
    <w:rsid w:val="008C197F"/>
    <w:rsid w:val="008C1F7F"/>
    <w:rsid w:val="008C2140"/>
    <w:rsid w:val="008C2496"/>
    <w:rsid w:val="008C281C"/>
    <w:rsid w:val="008C32BB"/>
    <w:rsid w:val="008C3451"/>
    <w:rsid w:val="008C3BBC"/>
    <w:rsid w:val="008C44A4"/>
    <w:rsid w:val="008C495A"/>
    <w:rsid w:val="008C4B8C"/>
    <w:rsid w:val="008C4C21"/>
    <w:rsid w:val="008C4F9B"/>
    <w:rsid w:val="008C4FBD"/>
    <w:rsid w:val="008C5277"/>
    <w:rsid w:val="008C5C54"/>
    <w:rsid w:val="008C5D39"/>
    <w:rsid w:val="008C6444"/>
    <w:rsid w:val="008C68F3"/>
    <w:rsid w:val="008C7022"/>
    <w:rsid w:val="008C7634"/>
    <w:rsid w:val="008C7B6F"/>
    <w:rsid w:val="008D0512"/>
    <w:rsid w:val="008D05B1"/>
    <w:rsid w:val="008D0723"/>
    <w:rsid w:val="008D0D88"/>
    <w:rsid w:val="008D0E14"/>
    <w:rsid w:val="008D1D32"/>
    <w:rsid w:val="008D1D43"/>
    <w:rsid w:val="008D2DC9"/>
    <w:rsid w:val="008D307E"/>
    <w:rsid w:val="008D33B4"/>
    <w:rsid w:val="008D345D"/>
    <w:rsid w:val="008D3481"/>
    <w:rsid w:val="008D35E9"/>
    <w:rsid w:val="008D3CF5"/>
    <w:rsid w:val="008D3EBE"/>
    <w:rsid w:val="008D429A"/>
    <w:rsid w:val="008D4563"/>
    <w:rsid w:val="008D513D"/>
    <w:rsid w:val="008D5228"/>
    <w:rsid w:val="008D57C4"/>
    <w:rsid w:val="008D584D"/>
    <w:rsid w:val="008D5983"/>
    <w:rsid w:val="008D5C97"/>
    <w:rsid w:val="008D5DC4"/>
    <w:rsid w:val="008D5E06"/>
    <w:rsid w:val="008D612F"/>
    <w:rsid w:val="008D6593"/>
    <w:rsid w:val="008D6C30"/>
    <w:rsid w:val="008D6CD4"/>
    <w:rsid w:val="008D70F2"/>
    <w:rsid w:val="008D7130"/>
    <w:rsid w:val="008D715D"/>
    <w:rsid w:val="008D7BB7"/>
    <w:rsid w:val="008E01D2"/>
    <w:rsid w:val="008E0225"/>
    <w:rsid w:val="008E0436"/>
    <w:rsid w:val="008E068C"/>
    <w:rsid w:val="008E0ADE"/>
    <w:rsid w:val="008E0DAF"/>
    <w:rsid w:val="008E0F40"/>
    <w:rsid w:val="008E1828"/>
    <w:rsid w:val="008E18DF"/>
    <w:rsid w:val="008E280D"/>
    <w:rsid w:val="008E2BD0"/>
    <w:rsid w:val="008E2FF6"/>
    <w:rsid w:val="008E321C"/>
    <w:rsid w:val="008E3BD8"/>
    <w:rsid w:val="008E40CF"/>
    <w:rsid w:val="008E447B"/>
    <w:rsid w:val="008E458F"/>
    <w:rsid w:val="008E48F1"/>
    <w:rsid w:val="008E4ED7"/>
    <w:rsid w:val="008E50B6"/>
    <w:rsid w:val="008E5331"/>
    <w:rsid w:val="008E56B4"/>
    <w:rsid w:val="008E5BC4"/>
    <w:rsid w:val="008E5C55"/>
    <w:rsid w:val="008E609B"/>
    <w:rsid w:val="008E6112"/>
    <w:rsid w:val="008E635B"/>
    <w:rsid w:val="008E6870"/>
    <w:rsid w:val="008E6915"/>
    <w:rsid w:val="008E6C44"/>
    <w:rsid w:val="008E76F0"/>
    <w:rsid w:val="008E7CA2"/>
    <w:rsid w:val="008E7F37"/>
    <w:rsid w:val="008F01AC"/>
    <w:rsid w:val="008F08FB"/>
    <w:rsid w:val="008F16B4"/>
    <w:rsid w:val="008F1FA5"/>
    <w:rsid w:val="008F1FDA"/>
    <w:rsid w:val="008F24F3"/>
    <w:rsid w:val="008F3034"/>
    <w:rsid w:val="008F34DA"/>
    <w:rsid w:val="008F353F"/>
    <w:rsid w:val="008F41FD"/>
    <w:rsid w:val="008F4265"/>
    <w:rsid w:val="008F6234"/>
    <w:rsid w:val="008F6303"/>
    <w:rsid w:val="008F6838"/>
    <w:rsid w:val="008F7556"/>
    <w:rsid w:val="008F780B"/>
    <w:rsid w:val="0090022D"/>
    <w:rsid w:val="009003AE"/>
    <w:rsid w:val="00900B4A"/>
    <w:rsid w:val="00900DA9"/>
    <w:rsid w:val="00901066"/>
    <w:rsid w:val="0090124C"/>
    <w:rsid w:val="00901AC7"/>
    <w:rsid w:val="00901EA0"/>
    <w:rsid w:val="00902354"/>
    <w:rsid w:val="0090278A"/>
    <w:rsid w:val="00902DF2"/>
    <w:rsid w:val="00903811"/>
    <w:rsid w:val="009039DB"/>
    <w:rsid w:val="00904770"/>
    <w:rsid w:val="009049C4"/>
    <w:rsid w:val="00904FFB"/>
    <w:rsid w:val="009054EE"/>
    <w:rsid w:val="00905964"/>
    <w:rsid w:val="00906569"/>
    <w:rsid w:val="0090656F"/>
    <w:rsid w:val="009067D4"/>
    <w:rsid w:val="009068E5"/>
    <w:rsid w:val="00906E7B"/>
    <w:rsid w:val="00906EED"/>
    <w:rsid w:val="00906F71"/>
    <w:rsid w:val="00907126"/>
    <w:rsid w:val="009073BE"/>
    <w:rsid w:val="009100C3"/>
    <w:rsid w:val="00910108"/>
    <w:rsid w:val="00910275"/>
    <w:rsid w:val="009102B0"/>
    <w:rsid w:val="00910FAF"/>
    <w:rsid w:val="00911186"/>
    <w:rsid w:val="009113C2"/>
    <w:rsid w:val="00911535"/>
    <w:rsid w:val="009115E2"/>
    <w:rsid w:val="00911610"/>
    <w:rsid w:val="00911766"/>
    <w:rsid w:val="0091214A"/>
    <w:rsid w:val="009122E6"/>
    <w:rsid w:val="00912789"/>
    <w:rsid w:val="00912DA5"/>
    <w:rsid w:val="009136B7"/>
    <w:rsid w:val="0091394E"/>
    <w:rsid w:val="00913C0B"/>
    <w:rsid w:val="00913EBE"/>
    <w:rsid w:val="00913EFF"/>
    <w:rsid w:val="00913F79"/>
    <w:rsid w:val="009146EC"/>
    <w:rsid w:val="00914700"/>
    <w:rsid w:val="00914A40"/>
    <w:rsid w:val="00914FF1"/>
    <w:rsid w:val="00915266"/>
    <w:rsid w:val="00915658"/>
    <w:rsid w:val="0091609A"/>
    <w:rsid w:val="009161AE"/>
    <w:rsid w:val="0091655F"/>
    <w:rsid w:val="009168AB"/>
    <w:rsid w:val="00916CB5"/>
    <w:rsid w:val="0091763D"/>
    <w:rsid w:val="00917D06"/>
    <w:rsid w:val="00917E76"/>
    <w:rsid w:val="009201E2"/>
    <w:rsid w:val="00921844"/>
    <w:rsid w:val="00921C0D"/>
    <w:rsid w:val="009220CC"/>
    <w:rsid w:val="0092216C"/>
    <w:rsid w:val="009221D7"/>
    <w:rsid w:val="00922630"/>
    <w:rsid w:val="00922C6C"/>
    <w:rsid w:val="00922E76"/>
    <w:rsid w:val="00922EC5"/>
    <w:rsid w:val="009237A3"/>
    <w:rsid w:val="00923C6F"/>
    <w:rsid w:val="00923D94"/>
    <w:rsid w:val="00924359"/>
    <w:rsid w:val="00924616"/>
    <w:rsid w:val="00924D47"/>
    <w:rsid w:val="009267B2"/>
    <w:rsid w:val="00926A0C"/>
    <w:rsid w:val="00926F83"/>
    <w:rsid w:val="009273D6"/>
    <w:rsid w:val="00927541"/>
    <w:rsid w:val="00927AEC"/>
    <w:rsid w:val="00927E77"/>
    <w:rsid w:val="00927ED8"/>
    <w:rsid w:val="00927F23"/>
    <w:rsid w:val="00930285"/>
    <w:rsid w:val="009305BC"/>
    <w:rsid w:val="009308BA"/>
    <w:rsid w:val="00930CBF"/>
    <w:rsid w:val="00930FFA"/>
    <w:rsid w:val="00931E0C"/>
    <w:rsid w:val="0093210D"/>
    <w:rsid w:val="00932172"/>
    <w:rsid w:val="00932810"/>
    <w:rsid w:val="00932844"/>
    <w:rsid w:val="00932E38"/>
    <w:rsid w:val="009330F9"/>
    <w:rsid w:val="009333ED"/>
    <w:rsid w:val="009334AB"/>
    <w:rsid w:val="009334E4"/>
    <w:rsid w:val="00933770"/>
    <w:rsid w:val="00933BB7"/>
    <w:rsid w:val="00933EAB"/>
    <w:rsid w:val="0093416E"/>
    <w:rsid w:val="0093431D"/>
    <w:rsid w:val="0093440D"/>
    <w:rsid w:val="009344C9"/>
    <w:rsid w:val="00934599"/>
    <w:rsid w:val="009352ED"/>
    <w:rsid w:val="00935737"/>
    <w:rsid w:val="00935BE6"/>
    <w:rsid w:val="009362CE"/>
    <w:rsid w:val="00936BAB"/>
    <w:rsid w:val="00936F40"/>
    <w:rsid w:val="00937078"/>
    <w:rsid w:val="009370A0"/>
    <w:rsid w:val="009379F2"/>
    <w:rsid w:val="009400C6"/>
    <w:rsid w:val="009402DE"/>
    <w:rsid w:val="0094040E"/>
    <w:rsid w:val="009406AF"/>
    <w:rsid w:val="00940899"/>
    <w:rsid w:val="00940BA8"/>
    <w:rsid w:val="00940D53"/>
    <w:rsid w:val="00941095"/>
    <w:rsid w:val="0094171C"/>
    <w:rsid w:val="00942000"/>
    <w:rsid w:val="009424CB"/>
    <w:rsid w:val="00942FC7"/>
    <w:rsid w:val="0094325B"/>
    <w:rsid w:val="0094345B"/>
    <w:rsid w:val="00943B16"/>
    <w:rsid w:val="00943B1C"/>
    <w:rsid w:val="00943C7E"/>
    <w:rsid w:val="00943DA4"/>
    <w:rsid w:val="00943FB8"/>
    <w:rsid w:val="00944282"/>
    <w:rsid w:val="00944521"/>
    <w:rsid w:val="00944732"/>
    <w:rsid w:val="00944858"/>
    <w:rsid w:val="00944CE5"/>
    <w:rsid w:val="00945654"/>
    <w:rsid w:val="009457AF"/>
    <w:rsid w:val="009462A3"/>
    <w:rsid w:val="00946403"/>
    <w:rsid w:val="00946758"/>
    <w:rsid w:val="00946F5D"/>
    <w:rsid w:val="00947079"/>
    <w:rsid w:val="0094714E"/>
    <w:rsid w:val="009476D5"/>
    <w:rsid w:val="00947AAA"/>
    <w:rsid w:val="00950593"/>
    <w:rsid w:val="00950C23"/>
    <w:rsid w:val="00950CC5"/>
    <w:rsid w:val="00950E01"/>
    <w:rsid w:val="00951033"/>
    <w:rsid w:val="009511EA"/>
    <w:rsid w:val="009517C9"/>
    <w:rsid w:val="00952004"/>
    <w:rsid w:val="00952464"/>
    <w:rsid w:val="0095251D"/>
    <w:rsid w:val="009528CC"/>
    <w:rsid w:val="00952D43"/>
    <w:rsid w:val="00952E44"/>
    <w:rsid w:val="00953223"/>
    <w:rsid w:val="00953DB4"/>
    <w:rsid w:val="00953F0B"/>
    <w:rsid w:val="009554FD"/>
    <w:rsid w:val="009557DB"/>
    <w:rsid w:val="009558C8"/>
    <w:rsid w:val="00955F04"/>
    <w:rsid w:val="009573F7"/>
    <w:rsid w:val="00957412"/>
    <w:rsid w:val="00957F15"/>
    <w:rsid w:val="0096028A"/>
    <w:rsid w:val="0096042A"/>
    <w:rsid w:val="009607CC"/>
    <w:rsid w:val="00960C9E"/>
    <w:rsid w:val="00961975"/>
    <w:rsid w:val="00963349"/>
    <w:rsid w:val="0096334A"/>
    <w:rsid w:val="00963659"/>
    <w:rsid w:val="00963C22"/>
    <w:rsid w:val="00963E24"/>
    <w:rsid w:val="0096435B"/>
    <w:rsid w:val="0096484B"/>
    <w:rsid w:val="00964B57"/>
    <w:rsid w:val="009653DD"/>
    <w:rsid w:val="00965772"/>
    <w:rsid w:val="009657CA"/>
    <w:rsid w:val="0096685D"/>
    <w:rsid w:val="00966EB4"/>
    <w:rsid w:val="009672EC"/>
    <w:rsid w:val="00967881"/>
    <w:rsid w:val="00967D47"/>
    <w:rsid w:val="00970214"/>
    <w:rsid w:val="0097034C"/>
    <w:rsid w:val="009709B4"/>
    <w:rsid w:val="009709FE"/>
    <w:rsid w:val="00970A1B"/>
    <w:rsid w:val="009719A4"/>
    <w:rsid w:val="009723C2"/>
    <w:rsid w:val="0097244C"/>
    <w:rsid w:val="0097263D"/>
    <w:rsid w:val="00972E4F"/>
    <w:rsid w:val="009730E4"/>
    <w:rsid w:val="00973867"/>
    <w:rsid w:val="0097479F"/>
    <w:rsid w:val="00974815"/>
    <w:rsid w:val="009748A1"/>
    <w:rsid w:val="00974EBB"/>
    <w:rsid w:val="0097555D"/>
    <w:rsid w:val="009759ED"/>
    <w:rsid w:val="009764C5"/>
    <w:rsid w:val="009765F0"/>
    <w:rsid w:val="009766D5"/>
    <w:rsid w:val="009766EF"/>
    <w:rsid w:val="0097683A"/>
    <w:rsid w:val="00976C0B"/>
    <w:rsid w:val="00976DA8"/>
    <w:rsid w:val="00976F02"/>
    <w:rsid w:val="009770A4"/>
    <w:rsid w:val="009772F5"/>
    <w:rsid w:val="00977311"/>
    <w:rsid w:val="009802AA"/>
    <w:rsid w:val="00980663"/>
    <w:rsid w:val="00980D85"/>
    <w:rsid w:val="0098119B"/>
    <w:rsid w:val="009811BF"/>
    <w:rsid w:val="009821D5"/>
    <w:rsid w:val="0098236C"/>
    <w:rsid w:val="00982534"/>
    <w:rsid w:val="0098265A"/>
    <w:rsid w:val="00982B8D"/>
    <w:rsid w:val="009833AB"/>
    <w:rsid w:val="009837E4"/>
    <w:rsid w:val="00983B70"/>
    <w:rsid w:val="00983BC0"/>
    <w:rsid w:val="00983D8B"/>
    <w:rsid w:val="00984344"/>
    <w:rsid w:val="00984785"/>
    <w:rsid w:val="00984B1D"/>
    <w:rsid w:val="00985B46"/>
    <w:rsid w:val="00985D03"/>
    <w:rsid w:val="00986030"/>
    <w:rsid w:val="00986058"/>
    <w:rsid w:val="009863E8"/>
    <w:rsid w:val="00986653"/>
    <w:rsid w:val="00986844"/>
    <w:rsid w:val="00986E50"/>
    <w:rsid w:val="00987B97"/>
    <w:rsid w:val="00987CD0"/>
    <w:rsid w:val="00987E7F"/>
    <w:rsid w:val="00991D9E"/>
    <w:rsid w:val="00992783"/>
    <w:rsid w:val="00992BA0"/>
    <w:rsid w:val="00992E92"/>
    <w:rsid w:val="009932C7"/>
    <w:rsid w:val="00994133"/>
    <w:rsid w:val="00994285"/>
    <w:rsid w:val="00994794"/>
    <w:rsid w:val="00994B38"/>
    <w:rsid w:val="00994F2B"/>
    <w:rsid w:val="00995B81"/>
    <w:rsid w:val="00995E33"/>
    <w:rsid w:val="00995F5B"/>
    <w:rsid w:val="00996BA9"/>
    <w:rsid w:val="00997225"/>
    <w:rsid w:val="00997BDA"/>
    <w:rsid w:val="00997EF0"/>
    <w:rsid w:val="009A0666"/>
    <w:rsid w:val="009A0C87"/>
    <w:rsid w:val="009A0E29"/>
    <w:rsid w:val="009A0F23"/>
    <w:rsid w:val="009A0FE9"/>
    <w:rsid w:val="009A129C"/>
    <w:rsid w:val="009A17B4"/>
    <w:rsid w:val="009A2195"/>
    <w:rsid w:val="009A21F7"/>
    <w:rsid w:val="009A2A5B"/>
    <w:rsid w:val="009A32DB"/>
    <w:rsid w:val="009A3805"/>
    <w:rsid w:val="009A3A08"/>
    <w:rsid w:val="009A465B"/>
    <w:rsid w:val="009A4B5E"/>
    <w:rsid w:val="009A4E47"/>
    <w:rsid w:val="009A509E"/>
    <w:rsid w:val="009A512E"/>
    <w:rsid w:val="009A5353"/>
    <w:rsid w:val="009A59B6"/>
    <w:rsid w:val="009A63E9"/>
    <w:rsid w:val="009A6503"/>
    <w:rsid w:val="009A6E6E"/>
    <w:rsid w:val="009A6E7F"/>
    <w:rsid w:val="009A6F94"/>
    <w:rsid w:val="009A7E29"/>
    <w:rsid w:val="009B015B"/>
    <w:rsid w:val="009B078F"/>
    <w:rsid w:val="009B0801"/>
    <w:rsid w:val="009B0AB5"/>
    <w:rsid w:val="009B0C5A"/>
    <w:rsid w:val="009B0CBE"/>
    <w:rsid w:val="009B0E19"/>
    <w:rsid w:val="009B0EA1"/>
    <w:rsid w:val="009B0FEF"/>
    <w:rsid w:val="009B1216"/>
    <w:rsid w:val="009B12AD"/>
    <w:rsid w:val="009B1652"/>
    <w:rsid w:val="009B1DD2"/>
    <w:rsid w:val="009B1DEA"/>
    <w:rsid w:val="009B267E"/>
    <w:rsid w:val="009B280C"/>
    <w:rsid w:val="009B2C01"/>
    <w:rsid w:val="009B3071"/>
    <w:rsid w:val="009B3290"/>
    <w:rsid w:val="009B33A3"/>
    <w:rsid w:val="009B3DF2"/>
    <w:rsid w:val="009B3E04"/>
    <w:rsid w:val="009B3FD9"/>
    <w:rsid w:val="009B415F"/>
    <w:rsid w:val="009B4305"/>
    <w:rsid w:val="009B4A59"/>
    <w:rsid w:val="009B51B6"/>
    <w:rsid w:val="009B5364"/>
    <w:rsid w:val="009B57DD"/>
    <w:rsid w:val="009B5965"/>
    <w:rsid w:val="009B5C34"/>
    <w:rsid w:val="009B5D3E"/>
    <w:rsid w:val="009B6218"/>
    <w:rsid w:val="009B626A"/>
    <w:rsid w:val="009B65C7"/>
    <w:rsid w:val="009B7343"/>
    <w:rsid w:val="009B7995"/>
    <w:rsid w:val="009B7BFE"/>
    <w:rsid w:val="009B7D85"/>
    <w:rsid w:val="009C0161"/>
    <w:rsid w:val="009C066D"/>
    <w:rsid w:val="009C0750"/>
    <w:rsid w:val="009C0BC3"/>
    <w:rsid w:val="009C0CDF"/>
    <w:rsid w:val="009C1210"/>
    <w:rsid w:val="009C145C"/>
    <w:rsid w:val="009C1504"/>
    <w:rsid w:val="009C2206"/>
    <w:rsid w:val="009C23E2"/>
    <w:rsid w:val="009C2AEF"/>
    <w:rsid w:val="009C2DC5"/>
    <w:rsid w:val="009C3594"/>
    <w:rsid w:val="009C3941"/>
    <w:rsid w:val="009C3AE9"/>
    <w:rsid w:val="009C465C"/>
    <w:rsid w:val="009C46B0"/>
    <w:rsid w:val="009C5494"/>
    <w:rsid w:val="009C54AE"/>
    <w:rsid w:val="009C5C88"/>
    <w:rsid w:val="009C5EDD"/>
    <w:rsid w:val="009C5F10"/>
    <w:rsid w:val="009C5FD5"/>
    <w:rsid w:val="009C6137"/>
    <w:rsid w:val="009C6AE9"/>
    <w:rsid w:val="009C7391"/>
    <w:rsid w:val="009C77E9"/>
    <w:rsid w:val="009C7846"/>
    <w:rsid w:val="009D00F9"/>
    <w:rsid w:val="009D0295"/>
    <w:rsid w:val="009D0473"/>
    <w:rsid w:val="009D05F8"/>
    <w:rsid w:val="009D0FF1"/>
    <w:rsid w:val="009D144C"/>
    <w:rsid w:val="009D1BF4"/>
    <w:rsid w:val="009D1F77"/>
    <w:rsid w:val="009D32F0"/>
    <w:rsid w:val="009D35F8"/>
    <w:rsid w:val="009D4765"/>
    <w:rsid w:val="009D4DA8"/>
    <w:rsid w:val="009D51DF"/>
    <w:rsid w:val="009D5336"/>
    <w:rsid w:val="009D5DA3"/>
    <w:rsid w:val="009D617E"/>
    <w:rsid w:val="009D670E"/>
    <w:rsid w:val="009D6D02"/>
    <w:rsid w:val="009D706E"/>
    <w:rsid w:val="009D73D1"/>
    <w:rsid w:val="009E0164"/>
    <w:rsid w:val="009E036C"/>
    <w:rsid w:val="009E045F"/>
    <w:rsid w:val="009E06B6"/>
    <w:rsid w:val="009E0A59"/>
    <w:rsid w:val="009E0D7E"/>
    <w:rsid w:val="009E0FE6"/>
    <w:rsid w:val="009E1396"/>
    <w:rsid w:val="009E2416"/>
    <w:rsid w:val="009E26E5"/>
    <w:rsid w:val="009E2771"/>
    <w:rsid w:val="009E2855"/>
    <w:rsid w:val="009E2E27"/>
    <w:rsid w:val="009E335D"/>
    <w:rsid w:val="009E3780"/>
    <w:rsid w:val="009E3989"/>
    <w:rsid w:val="009E3C63"/>
    <w:rsid w:val="009E3F07"/>
    <w:rsid w:val="009E4A82"/>
    <w:rsid w:val="009E538A"/>
    <w:rsid w:val="009E593B"/>
    <w:rsid w:val="009E5B33"/>
    <w:rsid w:val="009E5BD1"/>
    <w:rsid w:val="009E5D89"/>
    <w:rsid w:val="009E60BF"/>
    <w:rsid w:val="009E6561"/>
    <w:rsid w:val="009E720B"/>
    <w:rsid w:val="009E7299"/>
    <w:rsid w:val="009E7697"/>
    <w:rsid w:val="009E7E9B"/>
    <w:rsid w:val="009E7F6D"/>
    <w:rsid w:val="009F0246"/>
    <w:rsid w:val="009F081A"/>
    <w:rsid w:val="009F0FE6"/>
    <w:rsid w:val="009F12F5"/>
    <w:rsid w:val="009F15CA"/>
    <w:rsid w:val="009F17E5"/>
    <w:rsid w:val="009F1BE9"/>
    <w:rsid w:val="009F1CC5"/>
    <w:rsid w:val="009F24D9"/>
    <w:rsid w:val="009F252D"/>
    <w:rsid w:val="009F3E0C"/>
    <w:rsid w:val="009F3E77"/>
    <w:rsid w:val="009F4591"/>
    <w:rsid w:val="009F4B33"/>
    <w:rsid w:val="009F4BF8"/>
    <w:rsid w:val="009F4F32"/>
    <w:rsid w:val="009F5278"/>
    <w:rsid w:val="009F53C8"/>
    <w:rsid w:val="009F546C"/>
    <w:rsid w:val="009F5FF8"/>
    <w:rsid w:val="009F687A"/>
    <w:rsid w:val="009F6902"/>
    <w:rsid w:val="009F6C07"/>
    <w:rsid w:val="009F7105"/>
    <w:rsid w:val="009F7ABF"/>
    <w:rsid w:val="00A00658"/>
    <w:rsid w:val="00A00ECF"/>
    <w:rsid w:val="00A011CC"/>
    <w:rsid w:val="00A0127F"/>
    <w:rsid w:val="00A015F4"/>
    <w:rsid w:val="00A02016"/>
    <w:rsid w:val="00A02601"/>
    <w:rsid w:val="00A02A94"/>
    <w:rsid w:val="00A02D4A"/>
    <w:rsid w:val="00A0309E"/>
    <w:rsid w:val="00A03206"/>
    <w:rsid w:val="00A04750"/>
    <w:rsid w:val="00A04AF5"/>
    <w:rsid w:val="00A05319"/>
    <w:rsid w:val="00A0577D"/>
    <w:rsid w:val="00A05CF5"/>
    <w:rsid w:val="00A05EF8"/>
    <w:rsid w:val="00A06840"/>
    <w:rsid w:val="00A068AF"/>
    <w:rsid w:val="00A06DD1"/>
    <w:rsid w:val="00A07275"/>
    <w:rsid w:val="00A073DF"/>
    <w:rsid w:val="00A0767E"/>
    <w:rsid w:val="00A10586"/>
    <w:rsid w:val="00A1066B"/>
    <w:rsid w:val="00A110A2"/>
    <w:rsid w:val="00A112A4"/>
    <w:rsid w:val="00A113D9"/>
    <w:rsid w:val="00A11B46"/>
    <w:rsid w:val="00A12020"/>
    <w:rsid w:val="00A1278E"/>
    <w:rsid w:val="00A12C06"/>
    <w:rsid w:val="00A12D26"/>
    <w:rsid w:val="00A12E54"/>
    <w:rsid w:val="00A13AA2"/>
    <w:rsid w:val="00A13EB7"/>
    <w:rsid w:val="00A14155"/>
    <w:rsid w:val="00A14608"/>
    <w:rsid w:val="00A14686"/>
    <w:rsid w:val="00A15140"/>
    <w:rsid w:val="00A156D4"/>
    <w:rsid w:val="00A15EB7"/>
    <w:rsid w:val="00A16011"/>
    <w:rsid w:val="00A174AA"/>
    <w:rsid w:val="00A17662"/>
    <w:rsid w:val="00A17DD3"/>
    <w:rsid w:val="00A206DE"/>
    <w:rsid w:val="00A20BD0"/>
    <w:rsid w:val="00A213EE"/>
    <w:rsid w:val="00A21509"/>
    <w:rsid w:val="00A21A07"/>
    <w:rsid w:val="00A222F4"/>
    <w:rsid w:val="00A22543"/>
    <w:rsid w:val="00A22D9F"/>
    <w:rsid w:val="00A2361D"/>
    <w:rsid w:val="00A23F1A"/>
    <w:rsid w:val="00A24384"/>
    <w:rsid w:val="00A24F25"/>
    <w:rsid w:val="00A25114"/>
    <w:rsid w:val="00A25646"/>
    <w:rsid w:val="00A258D2"/>
    <w:rsid w:val="00A25C5A"/>
    <w:rsid w:val="00A25D89"/>
    <w:rsid w:val="00A26012"/>
    <w:rsid w:val="00A26866"/>
    <w:rsid w:val="00A26D34"/>
    <w:rsid w:val="00A26EEA"/>
    <w:rsid w:val="00A270B4"/>
    <w:rsid w:val="00A275CB"/>
    <w:rsid w:val="00A278F5"/>
    <w:rsid w:val="00A2791E"/>
    <w:rsid w:val="00A27932"/>
    <w:rsid w:val="00A300F5"/>
    <w:rsid w:val="00A303B1"/>
    <w:rsid w:val="00A308FF"/>
    <w:rsid w:val="00A30CD4"/>
    <w:rsid w:val="00A30DFD"/>
    <w:rsid w:val="00A30E92"/>
    <w:rsid w:val="00A31B5C"/>
    <w:rsid w:val="00A32628"/>
    <w:rsid w:val="00A32994"/>
    <w:rsid w:val="00A32ADA"/>
    <w:rsid w:val="00A3305D"/>
    <w:rsid w:val="00A33496"/>
    <w:rsid w:val="00A3385F"/>
    <w:rsid w:val="00A34015"/>
    <w:rsid w:val="00A34398"/>
    <w:rsid w:val="00A343C9"/>
    <w:rsid w:val="00A34A5E"/>
    <w:rsid w:val="00A34D24"/>
    <w:rsid w:val="00A355DD"/>
    <w:rsid w:val="00A36499"/>
    <w:rsid w:val="00A36D43"/>
    <w:rsid w:val="00A373C6"/>
    <w:rsid w:val="00A379DB"/>
    <w:rsid w:val="00A37AB3"/>
    <w:rsid w:val="00A37FE2"/>
    <w:rsid w:val="00A400F4"/>
    <w:rsid w:val="00A403A7"/>
    <w:rsid w:val="00A40ADB"/>
    <w:rsid w:val="00A40D0C"/>
    <w:rsid w:val="00A40D3B"/>
    <w:rsid w:val="00A40DFF"/>
    <w:rsid w:val="00A40F37"/>
    <w:rsid w:val="00A417D6"/>
    <w:rsid w:val="00A41C37"/>
    <w:rsid w:val="00A42024"/>
    <w:rsid w:val="00A42BCF"/>
    <w:rsid w:val="00A42C3B"/>
    <w:rsid w:val="00A435F2"/>
    <w:rsid w:val="00A436D3"/>
    <w:rsid w:val="00A4403A"/>
    <w:rsid w:val="00A4475B"/>
    <w:rsid w:val="00A456ED"/>
    <w:rsid w:val="00A45D9A"/>
    <w:rsid w:val="00A47074"/>
    <w:rsid w:val="00A4721F"/>
    <w:rsid w:val="00A4732B"/>
    <w:rsid w:val="00A5000D"/>
    <w:rsid w:val="00A50358"/>
    <w:rsid w:val="00A50498"/>
    <w:rsid w:val="00A514C1"/>
    <w:rsid w:val="00A51CE4"/>
    <w:rsid w:val="00A520E4"/>
    <w:rsid w:val="00A5229C"/>
    <w:rsid w:val="00A527F8"/>
    <w:rsid w:val="00A52806"/>
    <w:rsid w:val="00A52CD7"/>
    <w:rsid w:val="00A53256"/>
    <w:rsid w:val="00A5355A"/>
    <w:rsid w:val="00A53DBD"/>
    <w:rsid w:val="00A53DD4"/>
    <w:rsid w:val="00A54A53"/>
    <w:rsid w:val="00A54E3C"/>
    <w:rsid w:val="00A553E1"/>
    <w:rsid w:val="00A55D48"/>
    <w:rsid w:val="00A56055"/>
    <w:rsid w:val="00A56874"/>
    <w:rsid w:val="00A56875"/>
    <w:rsid w:val="00A56AA9"/>
    <w:rsid w:val="00A57DCE"/>
    <w:rsid w:val="00A607CA"/>
    <w:rsid w:val="00A608BF"/>
    <w:rsid w:val="00A60A7D"/>
    <w:rsid w:val="00A60B0E"/>
    <w:rsid w:val="00A62D14"/>
    <w:rsid w:val="00A64740"/>
    <w:rsid w:val="00A64BB0"/>
    <w:rsid w:val="00A64F21"/>
    <w:rsid w:val="00A64F8E"/>
    <w:rsid w:val="00A65272"/>
    <w:rsid w:val="00A658BE"/>
    <w:rsid w:val="00A65B1B"/>
    <w:rsid w:val="00A65FE9"/>
    <w:rsid w:val="00A66033"/>
    <w:rsid w:val="00A66109"/>
    <w:rsid w:val="00A66748"/>
    <w:rsid w:val="00A671D4"/>
    <w:rsid w:val="00A67AFE"/>
    <w:rsid w:val="00A700C9"/>
    <w:rsid w:val="00A71179"/>
    <w:rsid w:val="00A7134F"/>
    <w:rsid w:val="00A713C9"/>
    <w:rsid w:val="00A71B50"/>
    <w:rsid w:val="00A71BD2"/>
    <w:rsid w:val="00A71E9B"/>
    <w:rsid w:val="00A724C8"/>
    <w:rsid w:val="00A730B5"/>
    <w:rsid w:val="00A7454B"/>
    <w:rsid w:val="00A74786"/>
    <w:rsid w:val="00A7502F"/>
    <w:rsid w:val="00A752F5"/>
    <w:rsid w:val="00A75E23"/>
    <w:rsid w:val="00A76CE2"/>
    <w:rsid w:val="00A77A8F"/>
    <w:rsid w:val="00A77EF6"/>
    <w:rsid w:val="00A80084"/>
    <w:rsid w:val="00A8031C"/>
    <w:rsid w:val="00A80801"/>
    <w:rsid w:val="00A809CB"/>
    <w:rsid w:val="00A80A65"/>
    <w:rsid w:val="00A80AFF"/>
    <w:rsid w:val="00A8223F"/>
    <w:rsid w:val="00A82B30"/>
    <w:rsid w:val="00A82DC5"/>
    <w:rsid w:val="00A82F9C"/>
    <w:rsid w:val="00A83421"/>
    <w:rsid w:val="00A83603"/>
    <w:rsid w:val="00A83720"/>
    <w:rsid w:val="00A838DA"/>
    <w:rsid w:val="00A83DBD"/>
    <w:rsid w:val="00A8438D"/>
    <w:rsid w:val="00A843F0"/>
    <w:rsid w:val="00A85005"/>
    <w:rsid w:val="00A85B89"/>
    <w:rsid w:val="00A85FB0"/>
    <w:rsid w:val="00A868C2"/>
    <w:rsid w:val="00A86CE3"/>
    <w:rsid w:val="00A86CEE"/>
    <w:rsid w:val="00A87112"/>
    <w:rsid w:val="00A875D8"/>
    <w:rsid w:val="00A877CC"/>
    <w:rsid w:val="00A90140"/>
    <w:rsid w:val="00A914BD"/>
    <w:rsid w:val="00A91513"/>
    <w:rsid w:val="00A91722"/>
    <w:rsid w:val="00A9177B"/>
    <w:rsid w:val="00A91889"/>
    <w:rsid w:val="00A91B98"/>
    <w:rsid w:val="00A93BFC"/>
    <w:rsid w:val="00A9401C"/>
    <w:rsid w:val="00A95BEB"/>
    <w:rsid w:val="00A95C7D"/>
    <w:rsid w:val="00A962BA"/>
    <w:rsid w:val="00A96837"/>
    <w:rsid w:val="00A9688C"/>
    <w:rsid w:val="00A969F3"/>
    <w:rsid w:val="00A96A93"/>
    <w:rsid w:val="00A97640"/>
    <w:rsid w:val="00A97649"/>
    <w:rsid w:val="00A9795E"/>
    <w:rsid w:val="00A979DC"/>
    <w:rsid w:val="00AA0662"/>
    <w:rsid w:val="00AA1189"/>
    <w:rsid w:val="00AA1232"/>
    <w:rsid w:val="00AA14C3"/>
    <w:rsid w:val="00AA1763"/>
    <w:rsid w:val="00AA187E"/>
    <w:rsid w:val="00AA1B2F"/>
    <w:rsid w:val="00AA1B5C"/>
    <w:rsid w:val="00AA2F1B"/>
    <w:rsid w:val="00AA2F3B"/>
    <w:rsid w:val="00AA357F"/>
    <w:rsid w:val="00AA3757"/>
    <w:rsid w:val="00AA40ED"/>
    <w:rsid w:val="00AA43F8"/>
    <w:rsid w:val="00AA474B"/>
    <w:rsid w:val="00AA4EE7"/>
    <w:rsid w:val="00AA5352"/>
    <w:rsid w:val="00AA5CB5"/>
    <w:rsid w:val="00AA5F13"/>
    <w:rsid w:val="00AA5FD7"/>
    <w:rsid w:val="00AA69AD"/>
    <w:rsid w:val="00AA6FE4"/>
    <w:rsid w:val="00AA7389"/>
    <w:rsid w:val="00AA749D"/>
    <w:rsid w:val="00AA75D4"/>
    <w:rsid w:val="00AA7731"/>
    <w:rsid w:val="00AA774C"/>
    <w:rsid w:val="00AA7B00"/>
    <w:rsid w:val="00AB03E5"/>
    <w:rsid w:val="00AB0C66"/>
    <w:rsid w:val="00AB148D"/>
    <w:rsid w:val="00AB1F73"/>
    <w:rsid w:val="00AB2116"/>
    <w:rsid w:val="00AB22F7"/>
    <w:rsid w:val="00AB2826"/>
    <w:rsid w:val="00AB3020"/>
    <w:rsid w:val="00AB3ABD"/>
    <w:rsid w:val="00AB5F0E"/>
    <w:rsid w:val="00AB5F77"/>
    <w:rsid w:val="00AB61EF"/>
    <w:rsid w:val="00AB6677"/>
    <w:rsid w:val="00AB6980"/>
    <w:rsid w:val="00AB6A64"/>
    <w:rsid w:val="00AB7072"/>
    <w:rsid w:val="00AB7316"/>
    <w:rsid w:val="00AB738C"/>
    <w:rsid w:val="00AB7514"/>
    <w:rsid w:val="00AB78CA"/>
    <w:rsid w:val="00AB7931"/>
    <w:rsid w:val="00AB7BF8"/>
    <w:rsid w:val="00AC05E3"/>
    <w:rsid w:val="00AC0ED8"/>
    <w:rsid w:val="00AC1048"/>
    <w:rsid w:val="00AC16DA"/>
    <w:rsid w:val="00AC1839"/>
    <w:rsid w:val="00AC19D9"/>
    <w:rsid w:val="00AC230F"/>
    <w:rsid w:val="00AC24DC"/>
    <w:rsid w:val="00AC2529"/>
    <w:rsid w:val="00AC2887"/>
    <w:rsid w:val="00AC35C1"/>
    <w:rsid w:val="00AC3B1B"/>
    <w:rsid w:val="00AC4029"/>
    <w:rsid w:val="00AC4130"/>
    <w:rsid w:val="00AC416C"/>
    <w:rsid w:val="00AC418A"/>
    <w:rsid w:val="00AC477A"/>
    <w:rsid w:val="00AC5113"/>
    <w:rsid w:val="00AC55FD"/>
    <w:rsid w:val="00AC57C7"/>
    <w:rsid w:val="00AC5D56"/>
    <w:rsid w:val="00AC5DB8"/>
    <w:rsid w:val="00AC7602"/>
    <w:rsid w:val="00AC7B53"/>
    <w:rsid w:val="00AD007E"/>
    <w:rsid w:val="00AD0834"/>
    <w:rsid w:val="00AD08C5"/>
    <w:rsid w:val="00AD0ECC"/>
    <w:rsid w:val="00AD0F7D"/>
    <w:rsid w:val="00AD12D1"/>
    <w:rsid w:val="00AD1F79"/>
    <w:rsid w:val="00AD1FD5"/>
    <w:rsid w:val="00AD2171"/>
    <w:rsid w:val="00AD2203"/>
    <w:rsid w:val="00AD2524"/>
    <w:rsid w:val="00AD299C"/>
    <w:rsid w:val="00AD2E72"/>
    <w:rsid w:val="00AD3416"/>
    <w:rsid w:val="00AD34E7"/>
    <w:rsid w:val="00AD3528"/>
    <w:rsid w:val="00AD3E7C"/>
    <w:rsid w:val="00AD3F62"/>
    <w:rsid w:val="00AD4C48"/>
    <w:rsid w:val="00AD4FF3"/>
    <w:rsid w:val="00AD5614"/>
    <w:rsid w:val="00AD5AE2"/>
    <w:rsid w:val="00AD620F"/>
    <w:rsid w:val="00AD62A8"/>
    <w:rsid w:val="00AD6DDD"/>
    <w:rsid w:val="00AD6E11"/>
    <w:rsid w:val="00AD6F74"/>
    <w:rsid w:val="00AD723B"/>
    <w:rsid w:val="00AD7994"/>
    <w:rsid w:val="00AD7AFE"/>
    <w:rsid w:val="00AD7C77"/>
    <w:rsid w:val="00AE050E"/>
    <w:rsid w:val="00AE1078"/>
    <w:rsid w:val="00AE2606"/>
    <w:rsid w:val="00AE26E9"/>
    <w:rsid w:val="00AE2F31"/>
    <w:rsid w:val="00AE31DB"/>
    <w:rsid w:val="00AE48A1"/>
    <w:rsid w:val="00AE4978"/>
    <w:rsid w:val="00AE4EBC"/>
    <w:rsid w:val="00AE5049"/>
    <w:rsid w:val="00AE5AAB"/>
    <w:rsid w:val="00AE60DE"/>
    <w:rsid w:val="00AE6335"/>
    <w:rsid w:val="00AE642F"/>
    <w:rsid w:val="00AE646E"/>
    <w:rsid w:val="00AE6735"/>
    <w:rsid w:val="00AE7132"/>
    <w:rsid w:val="00AE733B"/>
    <w:rsid w:val="00AE7D25"/>
    <w:rsid w:val="00AF03B8"/>
    <w:rsid w:val="00AF03FF"/>
    <w:rsid w:val="00AF0CE8"/>
    <w:rsid w:val="00AF1316"/>
    <w:rsid w:val="00AF179A"/>
    <w:rsid w:val="00AF18EE"/>
    <w:rsid w:val="00AF1F29"/>
    <w:rsid w:val="00AF22E1"/>
    <w:rsid w:val="00AF24BC"/>
    <w:rsid w:val="00AF2D2A"/>
    <w:rsid w:val="00AF2D66"/>
    <w:rsid w:val="00AF3252"/>
    <w:rsid w:val="00AF33D5"/>
    <w:rsid w:val="00AF357D"/>
    <w:rsid w:val="00AF3DE0"/>
    <w:rsid w:val="00AF4661"/>
    <w:rsid w:val="00AF5C46"/>
    <w:rsid w:val="00AF61E7"/>
    <w:rsid w:val="00AF67A7"/>
    <w:rsid w:val="00AF722C"/>
    <w:rsid w:val="00AF7453"/>
    <w:rsid w:val="00AF77FF"/>
    <w:rsid w:val="00B000E7"/>
    <w:rsid w:val="00B00131"/>
    <w:rsid w:val="00B00907"/>
    <w:rsid w:val="00B00936"/>
    <w:rsid w:val="00B00A49"/>
    <w:rsid w:val="00B016AB"/>
    <w:rsid w:val="00B01DCC"/>
    <w:rsid w:val="00B02122"/>
    <w:rsid w:val="00B03279"/>
    <w:rsid w:val="00B0332C"/>
    <w:rsid w:val="00B033E1"/>
    <w:rsid w:val="00B03449"/>
    <w:rsid w:val="00B03661"/>
    <w:rsid w:val="00B036A6"/>
    <w:rsid w:val="00B03CB9"/>
    <w:rsid w:val="00B04C05"/>
    <w:rsid w:val="00B054A1"/>
    <w:rsid w:val="00B05CB4"/>
    <w:rsid w:val="00B05CC9"/>
    <w:rsid w:val="00B05CE5"/>
    <w:rsid w:val="00B05D4E"/>
    <w:rsid w:val="00B0642B"/>
    <w:rsid w:val="00B06671"/>
    <w:rsid w:val="00B06AF6"/>
    <w:rsid w:val="00B06DDB"/>
    <w:rsid w:val="00B0763A"/>
    <w:rsid w:val="00B0795E"/>
    <w:rsid w:val="00B07C8C"/>
    <w:rsid w:val="00B07F4A"/>
    <w:rsid w:val="00B102ED"/>
    <w:rsid w:val="00B10A18"/>
    <w:rsid w:val="00B10D4A"/>
    <w:rsid w:val="00B10EFC"/>
    <w:rsid w:val="00B11442"/>
    <w:rsid w:val="00B11932"/>
    <w:rsid w:val="00B11DF7"/>
    <w:rsid w:val="00B12244"/>
    <w:rsid w:val="00B12EA3"/>
    <w:rsid w:val="00B13023"/>
    <w:rsid w:val="00B13E2F"/>
    <w:rsid w:val="00B142F7"/>
    <w:rsid w:val="00B143DD"/>
    <w:rsid w:val="00B14974"/>
    <w:rsid w:val="00B14BE0"/>
    <w:rsid w:val="00B14D5D"/>
    <w:rsid w:val="00B15098"/>
    <w:rsid w:val="00B155C2"/>
    <w:rsid w:val="00B15DA4"/>
    <w:rsid w:val="00B161B4"/>
    <w:rsid w:val="00B16CD2"/>
    <w:rsid w:val="00B16FED"/>
    <w:rsid w:val="00B17174"/>
    <w:rsid w:val="00B17390"/>
    <w:rsid w:val="00B17D83"/>
    <w:rsid w:val="00B203F2"/>
    <w:rsid w:val="00B20E33"/>
    <w:rsid w:val="00B21A52"/>
    <w:rsid w:val="00B21CEF"/>
    <w:rsid w:val="00B21E1D"/>
    <w:rsid w:val="00B22673"/>
    <w:rsid w:val="00B226BA"/>
    <w:rsid w:val="00B228AE"/>
    <w:rsid w:val="00B22AA2"/>
    <w:rsid w:val="00B231A5"/>
    <w:rsid w:val="00B2360F"/>
    <w:rsid w:val="00B237C8"/>
    <w:rsid w:val="00B23A8B"/>
    <w:rsid w:val="00B23AD8"/>
    <w:rsid w:val="00B23DB5"/>
    <w:rsid w:val="00B23E00"/>
    <w:rsid w:val="00B23E66"/>
    <w:rsid w:val="00B23E8A"/>
    <w:rsid w:val="00B24870"/>
    <w:rsid w:val="00B24A1F"/>
    <w:rsid w:val="00B250DD"/>
    <w:rsid w:val="00B254A9"/>
    <w:rsid w:val="00B256E1"/>
    <w:rsid w:val="00B25CEF"/>
    <w:rsid w:val="00B265AC"/>
    <w:rsid w:val="00B269F4"/>
    <w:rsid w:val="00B27136"/>
    <w:rsid w:val="00B2762A"/>
    <w:rsid w:val="00B278E7"/>
    <w:rsid w:val="00B2793A"/>
    <w:rsid w:val="00B3014C"/>
    <w:rsid w:val="00B302E3"/>
    <w:rsid w:val="00B304F4"/>
    <w:rsid w:val="00B30810"/>
    <w:rsid w:val="00B30947"/>
    <w:rsid w:val="00B30BE9"/>
    <w:rsid w:val="00B30DAA"/>
    <w:rsid w:val="00B30FD7"/>
    <w:rsid w:val="00B310F1"/>
    <w:rsid w:val="00B31920"/>
    <w:rsid w:val="00B32034"/>
    <w:rsid w:val="00B32308"/>
    <w:rsid w:val="00B32620"/>
    <w:rsid w:val="00B32D19"/>
    <w:rsid w:val="00B32D32"/>
    <w:rsid w:val="00B3308D"/>
    <w:rsid w:val="00B33FC1"/>
    <w:rsid w:val="00B34080"/>
    <w:rsid w:val="00B348C1"/>
    <w:rsid w:val="00B349D5"/>
    <w:rsid w:val="00B35250"/>
    <w:rsid w:val="00B364AA"/>
    <w:rsid w:val="00B36BD0"/>
    <w:rsid w:val="00B36E2C"/>
    <w:rsid w:val="00B36F8D"/>
    <w:rsid w:val="00B3744D"/>
    <w:rsid w:val="00B376CE"/>
    <w:rsid w:val="00B37796"/>
    <w:rsid w:val="00B37A40"/>
    <w:rsid w:val="00B37C34"/>
    <w:rsid w:val="00B37C37"/>
    <w:rsid w:val="00B37C97"/>
    <w:rsid w:val="00B37E82"/>
    <w:rsid w:val="00B37F7B"/>
    <w:rsid w:val="00B401D6"/>
    <w:rsid w:val="00B402B5"/>
    <w:rsid w:val="00B4036D"/>
    <w:rsid w:val="00B40D31"/>
    <w:rsid w:val="00B42572"/>
    <w:rsid w:val="00B425C2"/>
    <w:rsid w:val="00B42B6C"/>
    <w:rsid w:val="00B4351F"/>
    <w:rsid w:val="00B435C5"/>
    <w:rsid w:val="00B443E0"/>
    <w:rsid w:val="00B4453D"/>
    <w:rsid w:val="00B449AB"/>
    <w:rsid w:val="00B45AAB"/>
    <w:rsid w:val="00B460B2"/>
    <w:rsid w:val="00B46B19"/>
    <w:rsid w:val="00B472B1"/>
    <w:rsid w:val="00B479E8"/>
    <w:rsid w:val="00B479F7"/>
    <w:rsid w:val="00B50ED5"/>
    <w:rsid w:val="00B514CE"/>
    <w:rsid w:val="00B518C3"/>
    <w:rsid w:val="00B51A89"/>
    <w:rsid w:val="00B52C21"/>
    <w:rsid w:val="00B52CC3"/>
    <w:rsid w:val="00B532A6"/>
    <w:rsid w:val="00B53457"/>
    <w:rsid w:val="00B53687"/>
    <w:rsid w:val="00B5370C"/>
    <w:rsid w:val="00B53931"/>
    <w:rsid w:val="00B53A25"/>
    <w:rsid w:val="00B54068"/>
    <w:rsid w:val="00B5460E"/>
    <w:rsid w:val="00B54D65"/>
    <w:rsid w:val="00B54DD7"/>
    <w:rsid w:val="00B55409"/>
    <w:rsid w:val="00B557E6"/>
    <w:rsid w:val="00B57000"/>
    <w:rsid w:val="00B57784"/>
    <w:rsid w:val="00B57C1A"/>
    <w:rsid w:val="00B608EE"/>
    <w:rsid w:val="00B60BED"/>
    <w:rsid w:val="00B61296"/>
    <w:rsid w:val="00B6182A"/>
    <w:rsid w:val="00B619C3"/>
    <w:rsid w:val="00B61F6E"/>
    <w:rsid w:val="00B62C47"/>
    <w:rsid w:val="00B62CA9"/>
    <w:rsid w:val="00B6430D"/>
    <w:rsid w:val="00B64617"/>
    <w:rsid w:val="00B64D75"/>
    <w:rsid w:val="00B66D07"/>
    <w:rsid w:val="00B7015D"/>
    <w:rsid w:val="00B70694"/>
    <w:rsid w:val="00B70815"/>
    <w:rsid w:val="00B7081A"/>
    <w:rsid w:val="00B70F1A"/>
    <w:rsid w:val="00B7117D"/>
    <w:rsid w:val="00B71465"/>
    <w:rsid w:val="00B7168A"/>
    <w:rsid w:val="00B71D6A"/>
    <w:rsid w:val="00B72C7E"/>
    <w:rsid w:val="00B72DC2"/>
    <w:rsid w:val="00B72F3F"/>
    <w:rsid w:val="00B72FFF"/>
    <w:rsid w:val="00B7306E"/>
    <w:rsid w:val="00B73350"/>
    <w:rsid w:val="00B73424"/>
    <w:rsid w:val="00B73765"/>
    <w:rsid w:val="00B737DF"/>
    <w:rsid w:val="00B73E0F"/>
    <w:rsid w:val="00B73EAE"/>
    <w:rsid w:val="00B7422A"/>
    <w:rsid w:val="00B746FA"/>
    <w:rsid w:val="00B74E9D"/>
    <w:rsid w:val="00B7581C"/>
    <w:rsid w:val="00B75946"/>
    <w:rsid w:val="00B76AFB"/>
    <w:rsid w:val="00B76D32"/>
    <w:rsid w:val="00B77291"/>
    <w:rsid w:val="00B7799D"/>
    <w:rsid w:val="00B77E6B"/>
    <w:rsid w:val="00B77EDE"/>
    <w:rsid w:val="00B802D4"/>
    <w:rsid w:val="00B8040A"/>
    <w:rsid w:val="00B811EC"/>
    <w:rsid w:val="00B812E1"/>
    <w:rsid w:val="00B81488"/>
    <w:rsid w:val="00B8228A"/>
    <w:rsid w:val="00B83882"/>
    <w:rsid w:val="00B840FF"/>
    <w:rsid w:val="00B84127"/>
    <w:rsid w:val="00B84C50"/>
    <w:rsid w:val="00B84E74"/>
    <w:rsid w:val="00B85110"/>
    <w:rsid w:val="00B861B1"/>
    <w:rsid w:val="00B869DF"/>
    <w:rsid w:val="00B86E99"/>
    <w:rsid w:val="00B870AE"/>
    <w:rsid w:val="00B90F42"/>
    <w:rsid w:val="00B90FCF"/>
    <w:rsid w:val="00B91292"/>
    <w:rsid w:val="00B917F6"/>
    <w:rsid w:val="00B91B64"/>
    <w:rsid w:val="00B91DAD"/>
    <w:rsid w:val="00B92849"/>
    <w:rsid w:val="00B931A2"/>
    <w:rsid w:val="00B93364"/>
    <w:rsid w:val="00B934CD"/>
    <w:rsid w:val="00B93FE3"/>
    <w:rsid w:val="00B94300"/>
    <w:rsid w:val="00B9461E"/>
    <w:rsid w:val="00B94B98"/>
    <w:rsid w:val="00B94F41"/>
    <w:rsid w:val="00B95034"/>
    <w:rsid w:val="00B951F1"/>
    <w:rsid w:val="00B96033"/>
    <w:rsid w:val="00B961CA"/>
    <w:rsid w:val="00B96A50"/>
    <w:rsid w:val="00B975A4"/>
    <w:rsid w:val="00B9762B"/>
    <w:rsid w:val="00B97F59"/>
    <w:rsid w:val="00BA023C"/>
    <w:rsid w:val="00BA0A23"/>
    <w:rsid w:val="00BA0FB9"/>
    <w:rsid w:val="00BA1A9D"/>
    <w:rsid w:val="00BA218B"/>
    <w:rsid w:val="00BA299A"/>
    <w:rsid w:val="00BA30EC"/>
    <w:rsid w:val="00BA31E5"/>
    <w:rsid w:val="00BA364A"/>
    <w:rsid w:val="00BA3712"/>
    <w:rsid w:val="00BA3ADA"/>
    <w:rsid w:val="00BA3ADF"/>
    <w:rsid w:val="00BA459F"/>
    <w:rsid w:val="00BA483C"/>
    <w:rsid w:val="00BA48CA"/>
    <w:rsid w:val="00BA4AAE"/>
    <w:rsid w:val="00BA4ED0"/>
    <w:rsid w:val="00BA5D4C"/>
    <w:rsid w:val="00BA5F89"/>
    <w:rsid w:val="00BA6639"/>
    <w:rsid w:val="00BA68A0"/>
    <w:rsid w:val="00BA6DC5"/>
    <w:rsid w:val="00BA6DC9"/>
    <w:rsid w:val="00BA6DCF"/>
    <w:rsid w:val="00BA6FC9"/>
    <w:rsid w:val="00BA6FFC"/>
    <w:rsid w:val="00BA7CBE"/>
    <w:rsid w:val="00BA7D3D"/>
    <w:rsid w:val="00BA7DF7"/>
    <w:rsid w:val="00BB0F3B"/>
    <w:rsid w:val="00BB0F8E"/>
    <w:rsid w:val="00BB1112"/>
    <w:rsid w:val="00BB13C4"/>
    <w:rsid w:val="00BB1765"/>
    <w:rsid w:val="00BB18C7"/>
    <w:rsid w:val="00BB1DC8"/>
    <w:rsid w:val="00BB21C6"/>
    <w:rsid w:val="00BB288A"/>
    <w:rsid w:val="00BB3654"/>
    <w:rsid w:val="00BB470B"/>
    <w:rsid w:val="00BB4CFC"/>
    <w:rsid w:val="00BB521E"/>
    <w:rsid w:val="00BB5422"/>
    <w:rsid w:val="00BB5431"/>
    <w:rsid w:val="00BB55A4"/>
    <w:rsid w:val="00BB5B5D"/>
    <w:rsid w:val="00BB5C9E"/>
    <w:rsid w:val="00BB7337"/>
    <w:rsid w:val="00BB740D"/>
    <w:rsid w:val="00BB746D"/>
    <w:rsid w:val="00BB7DA9"/>
    <w:rsid w:val="00BC0650"/>
    <w:rsid w:val="00BC0B18"/>
    <w:rsid w:val="00BC1685"/>
    <w:rsid w:val="00BC21FB"/>
    <w:rsid w:val="00BC225E"/>
    <w:rsid w:val="00BC36B9"/>
    <w:rsid w:val="00BC4085"/>
    <w:rsid w:val="00BC41E0"/>
    <w:rsid w:val="00BC52B5"/>
    <w:rsid w:val="00BC5481"/>
    <w:rsid w:val="00BC6B2E"/>
    <w:rsid w:val="00BC6F6C"/>
    <w:rsid w:val="00BC6F9D"/>
    <w:rsid w:val="00BC7B57"/>
    <w:rsid w:val="00BC7B60"/>
    <w:rsid w:val="00BD020C"/>
    <w:rsid w:val="00BD0F06"/>
    <w:rsid w:val="00BD10DA"/>
    <w:rsid w:val="00BD1DC2"/>
    <w:rsid w:val="00BD1EC9"/>
    <w:rsid w:val="00BD3483"/>
    <w:rsid w:val="00BD35B8"/>
    <w:rsid w:val="00BD3DCD"/>
    <w:rsid w:val="00BD3DDC"/>
    <w:rsid w:val="00BD45DC"/>
    <w:rsid w:val="00BD4A12"/>
    <w:rsid w:val="00BD4B2C"/>
    <w:rsid w:val="00BD5317"/>
    <w:rsid w:val="00BD53DB"/>
    <w:rsid w:val="00BD5959"/>
    <w:rsid w:val="00BD5B63"/>
    <w:rsid w:val="00BD5C07"/>
    <w:rsid w:val="00BD5EA7"/>
    <w:rsid w:val="00BD6211"/>
    <w:rsid w:val="00BD6E51"/>
    <w:rsid w:val="00BD73B5"/>
    <w:rsid w:val="00BD7686"/>
    <w:rsid w:val="00BD7FFD"/>
    <w:rsid w:val="00BE0014"/>
    <w:rsid w:val="00BE042D"/>
    <w:rsid w:val="00BE0A40"/>
    <w:rsid w:val="00BE0AC1"/>
    <w:rsid w:val="00BE0D8F"/>
    <w:rsid w:val="00BE141F"/>
    <w:rsid w:val="00BE19B1"/>
    <w:rsid w:val="00BE1ADC"/>
    <w:rsid w:val="00BE1D95"/>
    <w:rsid w:val="00BE26F2"/>
    <w:rsid w:val="00BE3380"/>
    <w:rsid w:val="00BE3865"/>
    <w:rsid w:val="00BE3BB4"/>
    <w:rsid w:val="00BE4C2E"/>
    <w:rsid w:val="00BE4D69"/>
    <w:rsid w:val="00BE54F8"/>
    <w:rsid w:val="00BE5770"/>
    <w:rsid w:val="00BE5A16"/>
    <w:rsid w:val="00BE6073"/>
    <w:rsid w:val="00BE647B"/>
    <w:rsid w:val="00BE6793"/>
    <w:rsid w:val="00BE683D"/>
    <w:rsid w:val="00BE7825"/>
    <w:rsid w:val="00BE7C3C"/>
    <w:rsid w:val="00BF014C"/>
    <w:rsid w:val="00BF0270"/>
    <w:rsid w:val="00BF05F9"/>
    <w:rsid w:val="00BF0717"/>
    <w:rsid w:val="00BF0A27"/>
    <w:rsid w:val="00BF0A3B"/>
    <w:rsid w:val="00BF1A98"/>
    <w:rsid w:val="00BF1C0B"/>
    <w:rsid w:val="00BF2160"/>
    <w:rsid w:val="00BF2177"/>
    <w:rsid w:val="00BF22F4"/>
    <w:rsid w:val="00BF31E2"/>
    <w:rsid w:val="00BF34E0"/>
    <w:rsid w:val="00BF4017"/>
    <w:rsid w:val="00BF42C1"/>
    <w:rsid w:val="00BF435E"/>
    <w:rsid w:val="00BF4805"/>
    <w:rsid w:val="00BF48E8"/>
    <w:rsid w:val="00BF49D3"/>
    <w:rsid w:val="00BF5FE0"/>
    <w:rsid w:val="00BF672E"/>
    <w:rsid w:val="00BF782B"/>
    <w:rsid w:val="00BF7983"/>
    <w:rsid w:val="00C00E2F"/>
    <w:rsid w:val="00C0146F"/>
    <w:rsid w:val="00C0181A"/>
    <w:rsid w:val="00C01F9E"/>
    <w:rsid w:val="00C025A3"/>
    <w:rsid w:val="00C0266C"/>
    <w:rsid w:val="00C0268D"/>
    <w:rsid w:val="00C02B76"/>
    <w:rsid w:val="00C02F2F"/>
    <w:rsid w:val="00C030AD"/>
    <w:rsid w:val="00C0311E"/>
    <w:rsid w:val="00C03737"/>
    <w:rsid w:val="00C03759"/>
    <w:rsid w:val="00C044E4"/>
    <w:rsid w:val="00C0459B"/>
    <w:rsid w:val="00C04EF4"/>
    <w:rsid w:val="00C05547"/>
    <w:rsid w:val="00C05977"/>
    <w:rsid w:val="00C05BE7"/>
    <w:rsid w:val="00C066CC"/>
    <w:rsid w:val="00C06844"/>
    <w:rsid w:val="00C0695E"/>
    <w:rsid w:val="00C06DDD"/>
    <w:rsid w:val="00C073A7"/>
    <w:rsid w:val="00C07811"/>
    <w:rsid w:val="00C10049"/>
    <w:rsid w:val="00C10076"/>
    <w:rsid w:val="00C1037E"/>
    <w:rsid w:val="00C10936"/>
    <w:rsid w:val="00C11577"/>
    <w:rsid w:val="00C1161F"/>
    <w:rsid w:val="00C11C5D"/>
    <w:rsid w:val="00C12518"/>
    <w:rsid w:val="00C138B4"/>
    <w:rsid w:val="00C138BC"/>
    <w:rsid w:val="00C13962"/>
    <w:rsid w:val="00C13A24"/>
    <w:rsid w:val="00C14308"/>
    <w:rsid w:val="00C1462F"/>
    <w:rsid w:val="00C14DC8"/>
    <w:rsid w:val="00C15057"/>
    <w:rsid w:val="00C1541D"/>
    <w:rsid w:val="00C1565D"/>
    <w:rsid w:val="00C15A64"/>
    <w:rsid w:val="00C15ADD"/>
    <w:rsid w:val="00C15B60"/>
    <w:rsid w:val="00C15F1E"/>
    <w:rsid w:val="00C16160"/>
    <w:rsid w:val="00C1617B"/>
    <w:rsid w:val="00C16189"/>
    <w:rsid w:val="00C16348"/>
    <w:rsid w:val="00C16607"/>
    <w:rsid w:val="00C16A38"/>
    <w:rsid w:val="00C17018"/>
    <w:rsid w:val="00C1720B"/>
    <w:rsid w:val="00C1751C"/>
    <w:rsid w:val="00C1786E"/>
    <w:rsid w:val="00C17874"/>
    <w:rsid w:val="00C179CB"/>
    <w:rsid w:val="00C17CB0"/>
    <w:rsid w:val="00C200E5"/>
    <w:rsid w:val="00C20176"/>
    <w:rsid w:val="00C207FE"/>
    <w:rsid w:val="00C208B2"/>
    <w:rsid w:val="00C21479"/>
    <w:rsid w:val="00C218F7"/>
    <w:rsid w:val="00C21D0D"/>
    <w:rsid w:val="00C21E9B"/>
    <w:rsid w:val="00C2223B"/>
    <w:rsid w:val="00C222D5"/>
    <w:rsid w:val="00C22418"/>
    <w:rsid w:val="00C227E8"/>
    <w:rsid w:val="00C229BF"/>
    <w:rsid w:val="00C22A30"/>
    <w:rsid w:val="00C22F35"/>
    <w:rsid w:val="00C2326B"/>
    <w:rsid w:val="00C233AF"/>
    <w:rsid w:val="00C2391E"/>
    <w:rsid w:val="00C239C6"/>
    <w:rsid w:val="00C23E66"/>
    <w:rsid w:val="00C2481F"/>
    <w:rsid w:val="00C24983"/>
    <w:rsid w:val="00C24F51"/>
    <w:rsid w:val="00C259B2"/>
    <w:rsid w:val="00C26185"/>
    <w:rsid w:val="00C26FD3"/>
    <w:rsid w:val="00C27267"/>
    <w:rsid w:val="00C272F0"/>
    <w:rsid w:val="00C27752"/>
    <w:rsid w:val="00C27B14"/>
    <w:rsid w:val="00C300BC"/>
    <w:rsid w:val="00C30152"/>
    <w:rsid w:val="00C302C6"/>
    <w:rsid w:val="00C30956"/>
    <w:rsid w:val="00C31224"/>
    <w:rsid w:val="00C3148C"/>
    <w:rsid w:val="00C314D9"/>
    <w:rsid w:val="00C31B40"/>
    <w:rsid w:val="00C3215A"/>
    <w:rsid w:val="00C323F3"/>
    <w:rsid w:val="00C32DD5"/>
    <w:rsid w:val="00C33EF9"/>
    <w:rsid w:val="00C34016"/>
    <w:rsid w:val="00C3412F"/>
    <w:rsid w:val="00C3419D"/>
    <w:rsid w:val="00C34227"/>
    <w:rsid w:val="00C351B6"/>
    <w:rsid w:val="00C354D4"/>
    <w:rsid w:val="00C35962"/>
    <w:rsid w:val="00C360BC"/>
    <w:rsid w:val="00C36413"/>
    <w:rsid w:val="00C36697"/>
    <w:rsid w:val="00C3673E"/>
    <w:rsid w:val="00C36E13"/>
    <w:rsid w:val="00C36F38"/>
    <w:rsid w:val="00C36F82"/>
    <w:rsid w:val="00C370C8"/>
    <w:rsid w:val="00C372E0"/>
    <w:rsid w:val="00C37520"/>
    <w:rsid w:val="00C4003C"/>
    <w:rsid w:val="00C40259"/>
    <w:rsid w:val="00C40780"/>
    <w:rsid w:val="00C409E7"/>
    <w:rsid w:val="00C40F16"/>
    <w:rsid w:val="00C41A4E"/>
    <w:rsid w:val="00C41D79"/>
    <w:rsid w:val="00C42D47"/>
    <w:rsid w:val="00C4335D"/>
    <w:rsid w:val="00C434AD"/>
    <w:rsid w:val="00C43AA2"/>
    <w:rsid w:val="00C43EC6"/>
    <w:rsid w:val="00C44426"/>
    <w:rsid w:val="00C44470"/>
    <w:rsid w:val="00C44BB4"/>
    <w:rsid w:val="00C44E72"/>
    <w:rsid w:val="00C44FA6"/>
    <w:rsid w:val="00C452BA"/>
    <w:rsid w:val="00C45390"/>
    <w:rsid w:val="00C45CB4"/>
    <w:rsid w:val="00C45DBD"/>
    <w:rsid w:val="00C46140"/>
    <w:rsid w:val="00C462E9"/>
    <w:rsid w:val="00C464AE"/>
    <w:rsid w:val="00C46D2C"/>
    <w:rsid w:val="00C47F7A"/>
    <w:rsid w:val="00C5047E"/>
    <w:rsid w:val="00C50565"/>
    <w:rsid w:val="00C505C6"/>
    <w:rsid w:val="00C50EAC"/>
    <w:rsid w:val="00C512F3"/>
    <w:rsid w:val="00C513E9"/>
    <w:rsid w:val="00C51957"/>
    <w:rsid w:val="00C51F6D"/>
    <w:rsid w:val="00C51FEA"/>
    <w:rsid w:val="00C522A4"/>
    <w:rsid w:val="00C527D1"/>
    <w:rsid w:val="00C5284B"/>
    <w:rsid w:val="00C52CF6"/>
    <w:rsid w:val="00C52ED9"/>
    <w:rsid w:val="00C52FE0"/>
    <w:rsid w:val="00C53006"/>
    <w:rsid w:val="00C5379E"/>
    <w:rsid w:val="00C5398D"/>
    <w:rsid w:val="00C53E6B"/>
    <w:rsid w:val="00C54E6D"/>
    <w:rsid w:val="00C55408"/>
    <w:rsid w:val="00C5549C"/>
    <w:rsid w:val="00C5657A"/>
    <w:rsid w:val="00C56897"/>
    <w:rsid w:val="00C56B60"/>
    <w:rsid w:val="00C56F6E"/>
    <w:rsid w:val="00C570D1"/>
    <w:rsid w:val="00C5730D"/>
    <w:rsid w:val="00C5768A"/>
    <w:rsid w:val="00C57CC4"/>
    <w:rsid w:val="00C57D6A"/>
    <w:rsid w:val="00C57F1A"/>
    <w:rsid w:val="00C6191B"/>
    <w:rsid w:val="00C61976"/>
    <w:rsid w:val="00C61E14"/>
    <w:rsid w:val="00C62213"/>
    <w:rsid w:val="00C622C0"/>
    <w:rsid w:val="00C62422"/>
    <w:rsid w:val="00C62B1A"/>
    <w:rsid w:val="00C63128"/>
    <w:rsid w:val="00C63896"/>
    <w:rsid w:val="00C63B5B"/>
    <w:rsid w:val="00C64294"/>
    <w:rsid w:val="00C6441F"/>
    <w:rsid w:val="00C65221"/>
    <w:rsid w:val="00C65279"/>
    <w:rsid w:val="00C6584E"/>
    <w:rsid w:val="00C65BBC"/>
    <w:rsid w:val="00C6699E"/>
    <w:rsid w:val="00C66B25"/>
    <w:rsid w:val="00C66C27"/>
    <w:rsid w:val="00C66D62"/>
    <w:rsid w:val="00C66EAA"/>
    <w:rsid w:val="00C67726"/>
    <w:rsid w:val="00C67C63"/>
    <w:rsid w:val="00C70632"/>
    <w:rsid w:val="00C7100A"/>
    <w:rsid w:val="00C71559"/>
    <w:rsid w:val="00C726FC"/>
    <w:rsid w:val="00C72753"/>
    <w:rsid w:val="00C72C35"/>
    <w:rsid w:val="00C72CCB"/>
    <w:rsid w:val="00C730D2"/>
    <w:rsid w:val="00C73A33"/>
    <w:rsid w:val="00C742CF"/>
    <w:rsid w:val="00C7436C"/>
    <w:rsid w:val="00C745B6"/>
    <w:rsid w:val="00C74BA0"/>
    <w:rsid w:val="00C74C60"/>
    <w:rsid w:val="00C74D5C"/>
    <w:rsid w:val="00C74FAC"/>
    <w:rsid w:val="00C7532B"/>
    <w:rsid w:val="00C75852"/>
    <w:rsid w:val="00C75C2F"/>
    <w:rsid w:val="00C76549"/>
    <w:rsid w:val="00C7672B"/>
    <w:rsid w:val="00C77273"/>
    <w:rsid w:val="00C77773"/>
    <w:rsid w:val="00C779B1"/>
    <w:rsid w:val="00C77A92"/>
    <w:rsid w:val="00C77FCC"/>
    <w:rsid w:val="00C80218"/>
    <w:rsid w:val="00C8065C"/>
    <w:rsid w:val="00C806D3"/>
    <w:rsid w:val="00C81645"/>
    <w:rsid w:val="00C81C0C"/>
    <w:rsid w:val="00C8213D"/>
    <w:rsid w:val="00C822B5"/>
    <w:rsid w:val="00C82415"/>
    <w:rsid w:val="00C82554"/>
    <w:rsid w:val="00C835F9"/>
    <w:rsid w:val="00C83A9D"/>
    <w:rsid w:val="00C83C56"/>
    <w:rsid w:val="00C83C5C"/>
    <w:rsid w:val="00C84612"/>
    <w:rsid w:val="00C84BEB"/>
    <w:rsid w:val="00C84D23"/>
    <w:rsid w:val="00C84E07"/>
    <w:rsid w:val="00C85112"/>
    <w:rsid w:val="00C85294"/>
    <w:rsid w:val="00C86A04"/>
    <w:rsid w:val="00C87177"/>
    <w:rsid w:val="00C87330"/>
    <w:rsid w:val="00C87684"/>
    <w:rsid w:val="00C90269"/>
    <w:rsid w:val="00C90877"/>
    <w:rsid w:val="00C90E4B"/>
    <w:rsid w:val="00C918B5"/>
    <w:rsid w:val="00C9198D"/>
    <w:rsid w:val="00C920BA"/>
    <w:rsid w:val="00C9227B"/>
    <w:rsid w:val="00C92E0B"/>
    <w:rsid w:val="00C92E97"/>
    <w:rsid w:val="00C93244"/>
    <w:rsid w:val="00C933A9"/>
    <w:rsid w:val="00C93504"/>
    <w:rsid w:val="00C938A4"/>
    <w:rsid w:val="00C93AD9"/>
    <w:rsid w:val="00C94B19"/>
    <w:rsid w:val="00C94BF8"/>
    <w:rsid w:val="00C954EA"/>
    <w:rsid w:val="00C955DE"/>
    <w:rsid w:val="00C95685"/>
    <w:rsid w:val="00C95A2D"/>
    <w:rsid w:val="00C965DD"/>
    <w:rsid w:val="00C96CB3"/>
    <w:rsid w:val="00C970E6"/>
    <w:rsid w:val="00C9710D"/>
    <w:rsid w:val="00C9724A"/>
    <w:rsid w:val="00C97E08"/>
    <w:rsid w:val="00CA024E"/>
    <w:rsid w:val="00CA095B"/>
    <w:rsid w:val="00CA10F8"/>
    <w:rsid w:val="00CA134C"/>
    <w:rsid w:val="00CA173A"/>
    <w:rsid w:val="00CA184F"/>
    <w:rsid w:val="00CA196A"/>
    <w:rsid w:val="00CA1A80"/>
    <w:rsid w:val="00CA1E43"/>
    <w:rsid w:val="00CA230C"/>
    <w:rsid w:val="00CA2508"/>
    <w:rsid w:val="00CA2877"/>
    <w:rsid w:val="00CA29AC"/>
    <w:rsid w:val="00CA31F2"/>
    <w:rsid w:val="00CA457A"/>
    <w:rsid w:val="00CA4674"/>
    <w:rsid w:val="00CA469D"/>
    <w:rsid w:val="00CA4A32"/>
    <w:rsid w:val="00CA52EA"/>
    <w:rsid w:val="00CA58F0"/>
    <w:rsid w:val="00CA644D"/>
    <w:rsid w:val="00CA67B9"/>
    <w:rsid w:val="00CA6846"/>
    <w:rsid w:val="00CA6A3C"/>
    <w:rsid w:val="00CA6C2A"/>
    <w:rsid w:val="00CA6DB7"/>
    <w:rsid w:val="00CA6F13"/>
    <w:rsid w:val="00CA72BD"/>
    <w:rsid w:val="00CA7773"/>
    <w:rsid w:val="00CA7C58"/>
    <w:rsid w:val="00CB0328"/>
    <w:rsid w:val="00CB03A8"/>
    <w:rsid w:val="00CB052E"/>
    <w:rsid w:val="00CB0641"/>
    <w:rsid w:val="00CB1DF0"/>
    <w:rsid w:val="00CB2164"/>
    <w:rsid w:val="00CB234B"/>
    <w:rsid w:val="00CB270E"/>
    <w:rsid w:val="00CB2B91"/>
    <w:rsid w:val="00CB2CE6"/>
    <w:rsid w:val="00CB3662"/>
    <w:rsid w:val="00CB3EB8"/>
    <w:rsid w:val="00CB43A1"/>
    <w:rsid w:val="00CB4878"/>
    <w:rsid w:val="00CB5236"/>
    <w:rsid w:val="00CB575B"/>
    <w:rsid w:val="00CB57AC"/>
    <w:rsid w:val="00CB5B17"/>
    <w:rsid w:val="00CB5CAC"/>
    <w:rsid w:val="00CB5E5E"/>
    <w:rsid w:val="00CB65F8"/>
    <w:rsid w:val="00CB675E"/>
    <w:rsid w:val="00CB73FB"/>
    <w:rsid w:val="00CB77CD"/>
    <w:rsid w:val="00CB79D4"/>
    <w:rsid w:val="00CB7B41"/>
    <w:rsid w:val="00CB7E2B"/>
    <w:rsid w:val="00CC0793"/>
    <w:rsid w:val="00CC0AC6"/>
    <w:rsid w:val="00CC0B46"/>
    <w:rsid w:val="00CC0F8A"/>
    <w:rsid w:val="00CC0FC2"/>
    <w:rsid w:val="00CC11A3"/>
    <w:rsid w:val="00CC124E"/>
    <w:rsid w:val="00CC1552"/>
    <w:rsid w:val="00CC1C31"/>
    <w:rsid w:val="00CC2067"/>
    <w:rsid w:val="00CC2085"/>
    <w:rsid w:val="00CC21D7"/>
    <w:rsid w:val="00CC24CE"/>
    <w:rsid w:val="00CC25FB"/>
    <w:rsid w:val="00CC2AD6"/>
    <w:rsid w:val="00CC2B78"/>
    <w:rsid w:val="00CC30B2"/>
    <w:rsid w:val="00CC36DE"/>
    <w:rsid w:val="00CC3B86"/>
    <w:rsid w:val="00CC3DB9"/>
    <w:rsid w:val="00CC422B"/>
    <w:rsid w:val="00CC42B2"/>
    <w:rsid w:val="00CC4430"/>
    <w:rsid w:val="00CC4D0F"/>
    <w:rsid w:val="00CC53EE"/>
    <w:rsid w:val="00CC613A"/>
    <w:rsid w:val="00CC6489"/>
    <w:rsid w:val="00CC6C26"/>
    <w:rsid w:val="00CC70FE"/>
    <w:rsid w:val="00CC72E1"/>
    <w:rsid w:val="00CC789B"/>
    <w:rsid w:val="00CC7DC9"/>
    <w:rsid w:val="00CD0117"/>
    <w:rsid w:val="00CD05F3"/>
    <w:rsid w:val="00CD0C05"/>
    <w:rsid w:val="00CD0E34"/>
    <w:rsid w:val="00CD13CC"/>
    <w:rsid w:val="00CD2524"/>
    <w:rsid w:val="00CD2BFF"/>
    <w:rsid w:val="00CD2D74"/>
    <w:rsid w:val="00CD463B"/>
    <w:rsid w:val="00CD4BEB"/>
    <w:rsid w:val="00CD580D"/>
    <w:rsid w:val="00CD6013"/>
    <w:rsid w:val="00CD647D"/>
    <w:rsid w:val="00CD68BD"/>
    <w:rsid w:val="00CD6AA4"/>
    <w:rsid w:val="00CD6CEF"/>
    <w:rsid w:val="00CD6D72"/>
    <w:rsid w:val="00CD6F40"/>
    <w:rsid w:val="00CD6FD5"/>
    <w:rsid w:val="00CD73D2"/>
    <w:rsid w:val="00CD74D2"/>
    <w:rsid w:val="00CD77B7"/>
    <w:rsid w:val="00CE0771"/>
    <w:rsid w:val="00CE0D5C"/>
    <w:rsid w:val="00CE11A9"/>
    <w:rsid w:val="00CE1900"/>
    <w:rsid w:val="00CE24E7"/>
    <w:rsid w:val="00CE27F2"/>
    <w:rsid w:val="00CE2C63"/>
    <w:rsid w:val="00CE2F58"/>
    <w:rsid w:val="00CE361C"/>
    <w:rsid w:val="00CE38DA"/>
    <w:rsid w:val="00CE3C2F"/>
    <w:rsid w:val="00CE401E"/>
    <w:rsid w:val="00CE4323"/>
    <w:rsid w:val="00CE4962"/>
    <w:rsid w:val="00CE4B30"/>
    <w:rsid w:val="00CE4C68"/>
    <w:rsid w:val="00CE50FE"/>
    <w:rsid w:val="00CE51D2"/>
    <w:rsid w:val="00CE5A8D"/>
    <w:rsid w:val="00CE5E08"/>
    <w:rsid w:val="00CE65C8"/>
    <w:rsid w:val="00CE6981"/>
    <w:rsid w:val="00CE6CE2"/>
    <w:rsid w:val="00CE7675"/>
    <w:rsid w:val="00CE7AA2"/>
    <w:rsid w:val="00CF0526"/>
    <w:rsid w:val="00CF0578"/>
    <w:rsid w:val="00CF0A18"/>
    <w:rsid w:val="00CF0B70"/>
    <w:rsid w:val="00CF188D"/>
    <w:rsid w:val="00CF1A39"/>
    <w:rsid w:val="00CF220F"/>
    <w:rsid w:val="00CF2A07"/>
    <w:rsid w:val="00CF2DC4"/>
    <w:rsid w:val="00CF312B"/>
    <w:rsid w:val="00CF37F1"/>
    <w:rsid w:val="00CF447D"/>
    <w:rsid w:val="00CF4674"/>
    <w:rsid w:val="00CF469E"/>
    <w:rsid w:val="00CF4AA3"/>
    <w:rsid w:val="00CF4D6B"/>
    <w:rsid w:val="00CF5AD3"/>
    <w:rsid w:val="00CF5E94"/>
    <w:rsid w:val="00CF6216"/>
    <w:rsid w:val="00CF6420"/>
    <w:rsid w:val="00CF6445"/>
    <w:rsid w:val="00CF6783"/>
    <w:rsid w:val="00CF68E3"/>
    <w:rsid w:val="00CF6A90"/>
    <w:rsid w:val="00CF6C31"/>
    <w:rsid w:val="00CF6C78"/>
    <w:rsid w:val="00CF6F96"/>
    <w:rsid w:val="00CF72E0"/>
    <w:rsid w:val="00CF7572"/>
    <w:rsid w:val="00CF7BC7"/>
    <w:rsid w:val="00D00466"/>
    <w:rsid w:val="00D00A0B"/>
    <w:rsid w:val="00D00E46"/>
    <w:rsid w:val="00D014A5"/>
    <w:rsid w:val="00D01BC4"/>
    <w:rsid w:val="00D01E30"/>
    <w:rsid w:val="00D02004"/>
    <w:rsid w:val="00D02313"/>
    <w:rsid w:val="00D02451"/>
    <w:rsid w:val="00D028B8"/>
    <w:rsid w:val="00D032BE"/>
    <w:rsid w:val="00D03AAA"/>
    <w:rsid w:val="00D03B89"/>
    <w:rsid w:val="00D03C12"/>
    <w:rsid w:val="00D03C99"/>
    <w:rsid w:val="00D03F65"/>
    <w:rsid w:val="00D03F95"/>
    <w:rsid w:val="00D04C2E"/>
    <w:rsid w:val="00D055E8"/>
    <w:rsid w:val="00D05A4B"/>
    <w:rsid w:val="00D05C37"/>
    <w:rsid w:val="00D05F3D"/>
    <w:rsid w:val="00D066B6"/>
    <w:rsid w:val="00D06713"/>
    <w:rsid w:val="00D072B8"/>
    <w:rsid w:val="00D07A22"/>
    <w:rsid w:val="00D07E46"/>
    <w:rsid w:val="00D10727"/>
    <w:rsid w:val="00D10D38"/>
    <w:rsid w:val="00D10F0E"/>
    <w:rsid w:val="00D110AE"/>
    <w:rsid w:val="00D111A5"/>
    <w:rsid w:val="00D11C63"/>
    <w:rsid w:val="00D11D33"/>
    <w:rsid w:val="00D11EC8"/>
    <w:rsid w:val="00D121D3"/>
    <w:rsid w:val="00D12508"/>
    <w:rsid w:val="00D127CC"/>
    <w:rsid w:val="00D12825"/>
    <w:rsid w:val="00D12C8B"/>
    <w:rsid w:val="00D131C7"/>
    <w:rsid w:val="00D131CD"/>
    <w:rsid w:val="00D13FC6"/>
    <w:rsid w:val="00D146C1"/>
    <w:rsid w:val="00D15C3B"/>
    <w:rsid w:val="00D15D01"/>
    <w:rsid w:val="00D15D43"/>
    <w:rsid w:val="00D15D66"/>
    <w:rsid w:val="00D16EED"/>
    <w:rsid w:val="00D17249"/>
    <w:rsid w:val="00D17586"/>
    <w:rsid w:val="00D17639"/>
    <w:rsid w:val="00D1772F"/>
    <w:rsid w:val="00D179D8"/>
    <w:rsid w:val="00D17AE1"/>
    <w:rsid w:val="00D17FE1"/>
    <w:rsid w:val="00D2011B"/>
    <w:rsid w:val="00D204E0"/>
    <w:rsid w:val="00D20A7A"/>
    <w:rsid w:val="00D20BF9"/>
    <w:rsid w:val="00D20D30"/>
    <w:rsid w:val="00D21E8A"/>
    <w:rsid w:val="00D22023"/>
    <w:rsid w:val="00D2211B"/>
    <w:rsid w:val="00D224B2"/>
    <w:rsid w:val="00D22736"/>
    <w:rsid w:val="00D22E11"/>
    <w:rsid w:val="00D23260"/>
    <w:rsid w:val="00D24183"/>
    <w:rsid w:val="00D2480B"/>
    <w:rsid w:val="00D250A2"/>
    <w:rsid w:val="00D25458"/>
    <w:rsid w:val="00D2628A"/>
    <w:rsid w:val="00D26326"/>
    <w:rsid w:val="00D26A8F"/>
    <w:rsid w:val="00D26BD2"/>
    <w:rsid w:val="00D27EB2"/>
    <w:rsid w:val="00D305C2"/>
    <w:rsid w:val="00D307A0"/>
    <w:rsid w:val="00D307D0"/>
    <w:rsid w:val="00D310B3"/>
    <w:rsid w:val="00D3110E"/>
    <w:rsid w:val="00D31516"/>
    <w:rsid w:val="00D31619"/>
    <w:rsid w:val="00D31C3B"/>
    <w:rsid w:val="00D31E8C"/>
    <w:rsid w:val="00D31EA2"/>
    <w:rsid w:val="00D31FDE"/>
    <w:rsid w:val="00D321DB"/>
    <w:rsid w:val="00D32B52"/>
    <w:rsid w:val="00D332D1"/>
    <w:rsid w:val="00D349C8"/>
    <w:rsid w:val="00D34C6F"/>
    <w:rsid w:val="00D351A4"/>
    <w:rsid w:val="00D35BFC"/>
    <w:rsid w:val="00D35FDF"/>
    <w:rsid w:val="00D364B1"/>
    <w:rsid w:val="00D3681B"/>
    <w:rsid w:val="00D368A1"/>
    <w:rsid w:val="00D37C2F"/>
    <w:rsid w:val="00D4004C"/>
    <w:rsid w:val="00D40303"/>
    <w:rsid w:val="00D410C7"/>
    <w:rsid w:val="00D41662"/>
    <w:rsid w:val="00D41B51"/>
    <w:rsid w:val="00D41D31"/>
    <w:rsid w:val="00D43459"/>
    <w:rsid w:val="00D437A0"/>
    <w:rsid w:val="00D43892"/>
    <w:rsid w:val="00D43DF1"/>
    <w:rsid w:val="00D43DF8"/>
    <w:rsid w:val="00D4426D"/>
    <w:rsid w:val="00D44680"/>
    <w:rsid w:val="00D44937"/>
    <w:rsid w:val="00D44F64"/>
    <w:rsid w:val="00D45768"/>
    <w:rsid w:val="00D459A0"/>
    <w:rsid w:val="00D45C07"/>
    <w:rsid w:val="00D45C34"/>
    <w:rsid w:val="00D46647"/>
    <w:rsid w:val="00D46E4C"/>
    <w:rsid w:val="00D47154"/>
    <w:rsid w:val="00D4735C"/>
    <w:rsid w:val="00D4738D"/>
    <w:rsid w:val="00D474FE"/>
    <w:rsid w:val="00D50006"/>
    <w:rsid w:val="00D505D0"/>
    <w:rsid w:val="00D509C5"/>
    <w:rsid w:val="00D50E73"/>
    <w:rsid w:val="00D51195"/>
    <w:rsid w:val="00D51B4C"/>
    <w:rsid w:val="00D5209A"/>
    <w:rsid w:val="00D52571"/>
    <w:rsid w:val="00D5291A"/>
    <w:rsid w:val="00D5312A"/>
    <w:rsid w:val="00D53788"/>
    <w:rsid w:val="00D545EE"/>
    <w:rsid w:val="00D54FFE"/>
    <w:rsid w:val="00D553B3"/>
    <w:rsid w:val="00D556E6"/>
    <w:rsid w:val="00D55713"/>
    <w:rsid w:val="00D557DD"/>
    <w:rsid w:val="00D5662F"/>
    <w:rsid w:val="00D56657"/>
    <w:rsid w:val="00D56664"/>
    <w:rsid w:val="00D5686E"/>
    <w:rsid w:val="00D56EA0"/>
    <w:rsid w:val="00D57377"/>
    <w:rsid w:val="00D57598"/>
    <w:rsid w:val="00D57EF4"/>
    <w:rsid w:val="00D6076E"/>
    <w:rsid w:val="00D60BF6"/>
    <w:rsid w:val="00D610EE"/>
    <w:rsid w:val="00D61A76"/>
    <w:rsid w:val="00D61D8A"/>
    <w:rsid w:val="00D62461"/>
    <w:rsid w:val="00D6250A"/>
    <w:rsid w:val="00D62625"/>
    <w:rsid w:val="00D62A55"/>
    <w:rsid w:val="00D62AE0"/>
    <w:rsid w:val="00D64DFB"/>
    <w:rsid w:val="00D65CB9"/>
    <w:rsid w:val="00D66212"/>
    <w:rsid w:val="00D66C70"/>
    <w:rsid w:val="00D6703E"/>
    <w:rsid w:val="00D675AF"/>
    <w:rsid w:val="00D67FA8"/>
    <w:rsid w:val="00D706F7"/>
    <w:rsid w:val="00D70894"/>
    <w:rsid w:val="00D708E8"/>
    <w:rsid w:val="00D70C1A"/>
    <w:rsid w:val="00D70D23"/>
    <w:rsid w:val="00D70F31"/>
    <w:rsid w:val="00D71257"/>
    <w:rsid w:val="00D71452"/>
    <w:rsid w:val="00D719A0"/>
    <w:rsid w:val="00D7283C"/>
    <w:rsid w:val="00D72C89"/>
    <w:rsid w:val="00D72CB4"/>
    <w:rsid w:val="00D734EF"/>
    <w:rsid w:val="00D73540"/>
    <w:rsid w:val="00D73FD2"/>
    <w:rsid w:val="00D73FF4"/>
    <w:rsid w:val="00D745CF"/>
    <w:rsid w:val="00D74B22"/>
    <w:rsid w:val="00D75003"/>
    <w:rsid w:val="00D75174"/>
    <w:rsid w:val="00D75257"/>
    <w:rsid w:val="00D759EA"/>
    <w:rsid w:val="00D75CAD"/>
    <w:rsid w:val="00D7606B"/>
    <w:rsid w:val="00D762F1"/>
    <w:rsid w:val="00D763EB"/>
    <w:rsid w:val="00D76E01"/>
    <w:rsid w:val="00D77865"/>
    <w:rsid w:val="00D77E7F"/>
    <w:rsid w:val="00D800C1"/>
    <w:rsid w:val="00D80142"/>
    <w:rsid w:val="00D803E1"/>
    <w:rsid w:val="00D80A95"/>
    <w:rsid w:val="00D80DCB"/>
    <w:rsid w:val="00D80F3F"/>
    <w:rsid w:val="00D810C6"/>
    <w:rsid w:val="00D81592"/>
    <w:rsid w:val="00D815D1"/>
    <w:rsid w:val="00D81EDB"/>
    <w:rsid w:val="00D81FF5"/>
    <w:rsid w:val="00D8232D"/>
    <w:rsid w:val="00D833FC"/>
    <w:rsid w:val="00D835D8"/>
    <w:rsid w:val="00D83B64"/>
    <w:rsid w:val="00D840C6"/>
    <w:rsid w:val="00D844BD"/>
    <w:rsid w:val="00D8535E"/>
    <w:rsid w:val="00D85B96"/>
    <w:rsid w:val="00D85D4B"/>
    <w:rsid w:val="00D85FBF"/>
    <w:rsid w:val="00D860E9"/>
    <w:rsid w:val="00D86491"/>
    <w:rsid w:val="00D86FFC"/>
    <w:rsid w:val="00D871F4"/>
    <w:rsid w:val="00D877C9"/>
    <w:rsid w:val="00D87F92"/>
    <w:rsid w:val="00D90792"/>
    <w:rsid w:val="00D90F95"/>
    <w:rsid w:val="00D90F9F"/>
    <w:rsid w:val="00D90FC7"/>
    <w:rsid w:val="00D9157B"/>
    <w:rsid w:val="00D91FD1"/>
    <w:rsid w:val="00D923BC"/>
    <w:rsid w:val="00D926E0"/>
    <w:rsid w:val="00D929F4"/>
    <w:rsid w:val="00D92AD5"/>
    <w:rsid w:val="00D93488"/>
    <w:rsid w:val="00D935A6"/>
    <w:rsid w:val="00D93E09"/>
    <w:rsid w:val="00D94201"/>
    <w:rsid w:val="00D953A5"/>
    <w:rsid w:val="00D95AB7"/>
    <w:rsid w:val="00D97317"/>
    <w:rsid w:val="00D974B0"/>
    <w:rsid w:val="00D97CFD"/>
    <w:rsid w:val="00DA011B"/>
    <w:rsid w:val="00DA0924"/>
    <w:rsid w:val="00DA0A35"/>
    <w:rsid w:val="00DA1BB7"/>
    <w:rsid w:val="00DA1F51"/>
    <w:rsid w:val="00DA20ED"/>
    <w:rsid w:val="00DA2200"/>
    <w:rsid w:val="00DA242A"/>
    <w:rsid w:val="00DA28C4"/>
    <w:rsid w:val="00DA2918"/>
    <w:rsid w:val="00DA29F8"/>
    <w:rsid w:val="00DA2A09"/>
    <w:rsid w:val="00DA2B8F"/>
    <w:rsid w:val="00DA2DEF"/>
    <w:rsid w:val="00DA2E18"/>
    <w:rsid w:val="00DA456D"/>
    <w:rsid w:val="00DA4700"/>
    <w:rsid w:val="00DA4A29"/>
    <w:rsid w:val="00DA4BAE"/>
    <w:rsid w:val="00DA4BEF"/>
    <w:rsid w:val="00DA5601"/>
    <w:rsid w:val="00DA56AC"/>
    <w:rsid w:val="00DA5C34"/>
    <w:rsid w:val="00DA5C3D"/>
    <w:rsid w:val="00DA5E2B"/>
    <w:rsid w:val="00DA5F5A"/>
    <w:rsid w:val="00DA61C9"/>
    <w:rsid w:val="00DA66F7"/>
    <w:rsid w:val="00DA6887"/>
    <w:rsid w:val="00DA68EE"/>
    <w:rsid w:val="00DA796A"/>
    <w:rsid w:val="00DA7C4A"/>
    <w:rsid w:val="00DA7F6B"/>
    <w:rsid w:val="00DB0055"/>
    <w:rsid w:val="00DB05C8"/>
    <w:rsid w:val="00DB0627"/>
    <w:rsid w:val="00DB08FC"/>
    <w:rsid w:val="00DB0BE2"/>
    <w:rsid w:val="00DB101B"/>
    <w:rsid w:val="00DB1380"/>
    <w:rsid w:val="00DB15E9"/>
    <w:rsid w:val="00DB1D33"/>
    <w:rsid w:val="00DB1EC6"/>
    <w:rsid w:val="00DB1F0C"/>
    <w:rsid w:val="00DB2A0B"/>
    <w:rsid w:val="00DB2C13"/>
    <w:rsid w:val="00DB2DA4"/>
    <w:rsid w:val="00DB2E8C"/>
    <w:rsid w:val="00DB3514"/>
    <w:rsid w:val="00DB3F70"/>
    <w:rsid w:val="00DB438A"/>
    <w:rsid w:val="00DB69A7"/>
    <w:rsid w:val="00DB69BC"/>
    <w:rsid w:val="00DB6BC2"/>
    <w:rsid w:val="00DB7369"/>
    <w:rsid w:val="00DB76B9"/>
    <w:rsid w:val="00DB7B1B"/>
    <w:rsid w:val="00DC037D"/>
    <w:rsid w:val="00DC04AC"/>
    <w:rsid w:val="00DC0662"/>
    <w:rsid w:val="00DC0B28"/>
    <w:rsid w:val="00DC0E16"/>
    <w:rsid w:val="00DC1390"/>
    <w:rsid w:val="00DC1663"/>
    <w:rsid w:val="00DC1C49"/>
    <w:rsid w:val="00DC1DAF"/>
    <w:rsid w:val="00DC2113"/>
    <w:rsid w:val="00DC2184"/>
    <w:rsid w:val="00DC21EB"/>
    <w:rsid w:val="00DC27F3"/>
    <w:rsid w:val="00DC291F"/>
    <w:rsid w:val="00DC2ED4"/>
    <w:rsid w:val="00DC3007"/>
    <w:rsid w:val="00DC325F"/>
    <w:rsid w:val="00DC3380"/>
    <w:rsid w:val="00DC3DB8"/>
    <w:rsid w:val="00DC45E5"/>
    <w:rsid w:val="00DC4E28"/>
    <w:rsid w:val="00DC52A0"/>
    <w:rsid w:val="00DC5C03"/>
    <w:rsid w:val="00DC5CBB"/>
    <w:rsid w:val="00DC6338"/>
    <w:rsid w:val="00DC656D"/>
    <w:rsid w:val="00DC6682"/>
    <w:rsid w:val="00DC75B3"/>
    <w:rsid w:val="00DC77A1"/>
    <w:rsid w:val="00DC7AC2"/>
    <w:rsid w:val="00DD013F"/>
    <w:rsid w:val="00DD015F"/>
    <w:rsid w:val="00DD0497"/>
    <w:rsid w:val="00DD0750"/>
    <w:rsid w:val="00DD08E8"/>
    <w:rsid w:val="00DD09E0"/>
    <w:rsid w:val="00DD0B15"/>
    <w:rsid w:val="00DD0F01"/>
    <w:rsid w:val="00DD1000"/>
    <w:rsid w:val="00DD10ED"/>
    <w:rsid w:val="00DD1457"/>
    <w:rsid w:val="00DD1BCE"/>
    <w:rsid w:val="00DD1D49"/>
    <w:rsid w:val="00DD1F3B"/>
    <w:rsid w:val="00DD2233"/>
    <w:rsid w:val="00DD24E8"/>
    <w:rsid w:val="00DD25A5"/>
    <w:rsid w:val="00DD2679"/>
    <w:rsid w:val="00DD29A5"/>
    <w:rsid w:val="00DD2BB4"/>
    <w:rsid w:val="00DD2C05"/>
    <w:rsid w:val="00DD2EF2"/>
    <w:rsid w:val="00DD320E"/>
    <w:rsid w:val="00DD38F3"/>
    <w:rsid w:val="00DD48D8"/>
    <w:rsid w:val="00DD4FC8"/>
    <w:rsid w:val="00DD5858"/>
    <w:rsid w:val="00DD61A4"/>
    <w:rsid w:val="00DD632F"/>
    <w:rsid w:val="00DD652C"/>
    <w:rsid w:val="00DD6AC8"/>
    <w:rsid w:val="00DD6B65"/>
    <w:rsid w:val="00DD7936"/>
    <w:rsid w:val="00DD7B7F"/>
    <w:rsid w:val="00DE061B"/>
    <w:rsid w:val="00DE0BFE"/>
    <w:rsid w:val="00DE0DE7"/>
    <w:rsid w:val="00DE0F92"/>
    <w:rsid w:val="00DE1626"/>
    <w:rsid w:val="00DE1905"/>
    <w:rsid w:val="00DE1ABE"/>
    <w:rsid w:val="00DE1C98"/>
    <w:rsid w:val="00DE26AB"/>
    <w:rsid w:val="00DE27E7"/>
    <w:rsid w:val="00DE3324"/>
    <w:rsid w:val="00DE361C"/>
    <w:rsid w:val="00DE38E5"/>
    <w:rsid w:val="00DE4159"/>
    <w:rsid w:val="00DE42D8"/>
    <w:rsid w:val="00DE43DE"/>
    <w:rsid w:val="00DE458F"/>
    <w:rsid w:val="00DE463C"/>
    <w:rsid w:val="00DE4BD7"/>
    <w:rsid w:val="00DE4CF2"/>
    <w:rsid w:val="00DE4D4D"/>
    <w:rsid w:val="00DE4E38"/>
    <w:rsid w:val="00DE574A"/>
    <w:rsid w:val="00DE5E0F"/>
    <w:rsid w:val="00DE64F8"/>
    <w:rsid w:val="00DE68DD"/>
    <w:rsid w:val="00DE6D3B"/>
    <w:rsid w:val="00DE6E80"/>
    <w:rsid w:val="00DE7266"/>
    <w:rsid w:val="00DE7CB9"/>
    <w:rsid w:val="00DE7D62"/>
    <w:rsid w:val="00DF01E3"/>
    <w:rsid w:val="00DF0264"/>
    <w:rsid w:val="00DF16DF"/>
    <w:rsid w:val="00DF2779"/>
    <w:rsid w:val="00DF2DF4"/>
    <w:rsid w:val="00DF3389"/>
    <w:rsid w:val="00DF3394"/>
    <w:rsid w:val="00DF366C"/>
    <w:rsid w:val="00DF367D"/>
    <w:rsid w:val="00DF382F"/>
    <w:rsid w:val="00DF3892"/>
    <w:rsid w:val="00DF3C84"/>
    <w:rsid w:val="00DF3F81"/>
    <w:rsid w:val="00DF3FA9"/>
    <w:rsid w:val="00DF4003"/>
    <w:rsid w:val="00DF49D7"/>
    <w:rsid w:val="00DF4BDC"/>
    <w:rsid w:val="00DF5283"/>
    <w:rsid w:val="00DF5301"/>
    <w:rsid w:val="00DF556C"/>
    <w:rsid w:val="00DF5B8E"/>
    <w:rsid w:val="00DF5C44"/>
    <w:rsid w:val="00DF5C4B"/>
    <w:rsid w:val="00DF5ED4"/>
    <w:rsid w:val="00DF6102"/>
    <w:rsid w:val="00DF6236"/>
    <w:rsid w:val="00DF7813"/>
    <w:rsid w:val="00DF7C88"/>
    <w:rsid w:val="00E0025C"/>
    <w:rsid w:val="00E002BC"/>
    <w:rsid w:val="00E008B4"/>
    <w:rsid w:val="00E01059"/>
    <w:rsid w:val="00E01100"/>
    <w:rsid w:val="00E018D2"/>
    <w:rsid w:val="00E01DEC"/>
    <w:rsid w:val="00E0276F"/>
    <w:rsid w:val="00E02B5E"/>
    <w:rsid w:val="00E02D25"/>
    <w:rsid w:val="00E03407"/>
    <w:rsid w:val="00E038A6"/>
    <w:rsid w:val="00E03F80"/>
    <w:rsid w:val="00E04373"/>
    <w:rsid w:val="00E04E01"/>
    <w:rsid w:val="00E05548"/>
    <w:rsid w:val="00E05DC5"/>
    <w:rsid w:val="00E05F08"/>
    <w:rsid w:val="00E0616A"/>
    <w:rsid w:val="00E065C1"/>
    <w:rsid w:val="00E06922"/>
    <w:rsid w:val="00E06D12"/>
    <w:rsid w:val="00E07101"/>
    <w:rsid w:val="00E07733"/>
    <w:rsid w:val="00E10261"/>
    <w:rsid w:val="00E104EF"/>
    <w:rsid w:val="00E10687"/>
    <w:rsid w:val="00E10887"/>
    <w:rsid w:val="00E10CB4"/>
    <w:rsid w:val="00E10EC0"/>
    <w:rsid w:val="00E13121"/>
    <w:rsid w:val="00E135BE"/>
    <w:rsid w:val="00E13693"/>
    <w:rsid w:val="00E136D3"/>
    <w:rsid w:val="00E13FFD"/>
    <w:rsid w:val="00E142FE"/>
    <w:rsid w:val="00E1431F"/>
    <w:rsid w:val="00E14A95"/>
    <w:rsid w:val="00E14C47"/>
    <w:rsid w:val="00E15F43"/>
    <w:rsid w:val="00E16CF0"/>
    <w:rsid w:val="00E17904"/>
    <w:rsid w:val="00E17CDA"/>
    <w:rsid w:val="00E17E64"/>
    <w:rsid w:val="00E2029B"/>
    <w:rsid w:val="00E20A7F"/>
    <w:rsid w:val="00E21E3E"/>
    <w:rsid w:val="00E22E38"/>
    <w:rsid w:val="00E22F34"/>
    <w:rsid w:val="00E22F69"/>
    <w:rsid w:val="00E22FA4"/>
    <w:rsid w:val="00E23E65"/>
    <w:rsid w:val="00E24103"/>
    <w:rsid w:val="00E241B6"/>
    <w:rsid w:val="00E241DA"/>
    <w:rsid w:val="00E242F8"/>
    <w:rsid w:val="00E243E6"/>
    <w:rsid w:val="00E2493C"/>
    <w:rsid w:val="00E24AD9"/>
    <w:rsid w:val="00E25016"/>
    <w:rsid w:val="00E2501E"/>
    <w:rsid w:val="00E253AC"/>
    <w:rsid w:val="00E25D2A"/>
    <w:rsid w:val="00E26CF5"/>
    <w:rsid w:val="00E26CFC"/>
    <w:rsid w:val="00E2752B"/>
    <w:rsid w:val="00E27669"/>
    <w:rsid w:val="00E278FE"/>
    <w:rsid w:val="00E2794B"/>
    <w:rsid w:val="00E27C9D"/>
    <w:rsid w:val="00E27F40"/>
    <w:rsid w:val="00E303E7"/>
    <w:rsid w:val="00E305BD"/>
    <w:rsid w:val="00E308AF"/>
    <w:rsid w:val="00E310AF"/>
    <w:rsid w:val="00E31466"/>
    <w:rsid w:val="00E31718"/>
    <w:rsid w:val="00E31CF0"/>
    <w:rsid w:val="00E32945"/>
    <w:rsid w:val="00E32FB6"/>
    <w:rsid w:val="00E33182"/>
    <w:rsid w:val="00E333A3"/>
    <w:rsid w:val="00E33439"/>
    <w:rsid w:val="00E335A4"/>
    <w:rsid w:val="00E336CF"/>
    <w:rsid w:val="00E3495B"/>
    <w:rsid w:val="00E349BC"/>
    <w:rsid w:val="00E34B98"/>
    <w:rsid w:val="00E35AFB"/>
    <w:rsid w:val="00E35D58"/>
    <w:rsid w:val="00E35E37"/>
    <w:rsid w:val="00E3712E"/>
    <w:rsid w:val="00E377C6"/>
    <w:rsid w:val="00E40AAE"/>
    <w:rsid w:val="00E4122F"/>
    <w:rsid w:val="00E412F9"/>
    <w:rsid w:val="00E41B20"/>
    <w:rsid w:val="00E428BD"/>
    <w:rsid w:val="00E429F2"/>
    <w:rsid w:val="00E42C04"/>
    <w:rsid w:val="00E42DE0"/>
    <w:rsid w:val="00E43116"/>
    <w:rsid w:val="00E43172"/>
    <w:rsid w:val="00E433CC"/>
    <w:rsid w:val="00E4344A"/>
    <w:rsid w:val="00E435E2"/>
    <w:rsid w:val="00E43A2F"/>
    <w:rsid w:val="00E4446F"/>
    <w:rsid w:val="00E4480D"/>
    <w:rsid w:val="00E44899"/>
    <w:rsid w:val="00E44AD1"/>
    <w:rsid w:val="00E456D2"/>
    <w:rsid w:val="00E45DCB"/>
    <w:rsid w:val="00E47511"/>
    <w:rsid w:val="00E47807"/>
    <w:rsid w:val="00E47B38"/>
    <w:rsid w:val="00E47F7F"/>
    <w:rsid w:val="00E50265"/>
    <w:rsid w:val="00E507EE"/>
    <w:rsid w:val="00E50C97"/>
    <w:rsid w:val="00E50CBF"/>
    <w:rsid w:val="00E50F78"/>
    <w:rsid w:val="00E51CDA"/>
    <w:rsid w:val="00E5311B"/>
    <w:rsid w:val="00E5320D"/>
    <w:rsid w:val="00E53807"/>
    <w:rsid w:val="00E5397D"/>
    <w:rsid w:val="00E53CBC"/>
    <w:rsid w:val="00E53CD4"/>
    <w:rsid w:val="00E53D04"/>
    <w:rsid w:val="00E5441A"/>
    <w:rsid w:val="00E54940"/>
    <w:rsid w:val="00E54A79"/>
    <w:rsid w:val="00E554F8"/>
    <w:rsid w:val="00E555CD"/>
    <w:rsid w:val="00E55660"/>
    <w:rsid w:val="00E559F2"/>
    <w:rsid w:val="00E560FE"/>
    <w:rsid w:val="00E565CC"/>
    <w:rsid w:val="00E568B4"/>
    <w:rsid w:val="00E56F0D"/>
    <w:rsid w:val="00E57064"/>
    <w:rsid w:val="00E57BC9"/>
    <w:rsid w:val="00E57E80"/>
    <w:rsid w:val="00E60908"/>
    <w:rsid w:val="00E60AA3"/>
    <w:rsid w:val="00E61BF2"/>
    <w:rsid w:val="00E62597"/>
    <w:rsid w:val="00E6278C"/>
    <w:rsid w:val="00E62C29"/>
    <w:rsid w:val="00E633C3"/>
    <w:rsid w:val="00E645FB"/>
    <w:rsid w:val="00E65285"/>
    <w:rsid w:val="00E65639"/>
    <w:rsid w:val="00E65F6A"/>
    <w:rsid w:val="00E6632B"/>
    <w:rsid w:val="00E66854"/>
    <w:rsid w:val="00E66DB2"/>
    <w:rsid w:val="00E70122"/>
    <w:rsid w:val="00E702E8"/>
    <w:rsid w:val="00E70B43"/>
    <w:rsid w:val="00E70CD3"/>
    <w:rsid w:val="00E70EB4"/>
    <w:rsid w:val="00E71601"/>
    <w:rsid w:val="00E71AE4"/>
    <w:rsid w:val="00E71CC9"/>
    <w:rsid w:val="00E71D40"/>
    <w:rsid w:val="00E7270E"/>
    <w:rsid w:val="00E72A88"/>
    <w:rsid w:val="00E72C37"/>
    <w:rsid w:val="00E7347E"/>
    <w:rsid w:val="00E73908"/>
    <w:rsid w:val="00E747AF"/>
    <w:rsid w:val="00E754C9"/>
    <w:rsid w:val="00E766C3"/>
    <w:rsid w:val="00E768D5"/>
    <w:rsid w:val="00E76AAD"/>
    <w:rsid w:val="00E77038"/>
    <w:rsid w:val="00E77442"/>
    <w:rsid w:val="00E77658"/>
    <w:rsid w:val="00E7795D"/>
    <w:rsid w:val="00E77C9F"/>
    <w:rsid w:val="00E80043"/>
    <w:rsid w:val="00E8062F"/>
    <w:rsid w:val="00E807C1"/>
    <w:rsid w:val="00E80E09"/>
    <w:rsid w:val="00E824A3"/>
    <w:rsid w:val="00E824EF"/>
    <w:rsid w:val="00E82751"/>
    <w:rsid w:val="00E82DF7"/>
    <w:rsid w:val="00E830CE"/>
    <w:rsid w:val="00E833E8"/>
    <w:rsid w:val="00E83D67"/>
    <w:rsid w:val="00E8433A"/>
    <w:rsid w:val="00E845B1"/>
    <w:rsid w:val="00E8493F"/>
    <w:rsid w:val="00E84A6A"/>
    <w:rsid w:val="00E851E4"/>
    <w:rsid w:val="00E85D4B"/>
    <w:rsid w:val="00E86719"/>
    <w:rsid w:val="00E86768"/>
    <w:rsid w:val="00E868F9"/>
    <w:rsid w:val="00E900BE"/>
    <w:rsid w:val="00E907F1"/>
    <w:rsid w:val="00E93108"/>
    <w:rsid w:val="00E936DC"/>
    <w:rsid w:val="00E93C23"/>
    <w:rsid w:val="00E93C2A"/>
    <w:rsid w:val="00E948B8"/>
    <w:rsid w:val="00E9493B"/>
    <w:rsid w:val="00E9547E"/>
    <w:rsid w:val="00E95C41"/>
    <w:rsid w:val="00E95DD8"/>
    <w:rsid w:val="00E96195"/>
    <w:rsid w:val="00E964FE"/>
    <w:rsid w:val="00E96E97"/>
    <w:rsid w:val="00E96F17"/>
    <w:rsid w:val="00E96F3B"/>
    <w:rsid w:val="00E97166"/>
    <w:rsid w:val="00E971DF"/>
    <w:rsid w:val="00E978AA"/>
    <w:rsid w:val="00E97B0C"/>
    <w:rsid w:val="00EA02F2"/>
    <w:rsid w:val="00EA0317"/>
    <w:rsid w:val="00EA0A6D"/>
    <w:rsid w:val="00EA0C31"/>
    <w:rsid w:val="00EA1CC0"/>
    <w:rsid w:val="00EA1E5C"/>
    <w:rsid w:val="00EA1E9C"/>
    <w:rsid w:val="00EA25CB"/>
    <w:rsid w:val="00EA2632"/>
    <w:rsid w:val="00EA27A3"/>
    <w:rsid w:val="00EA29EC"/>
    <w:rsid w:val="00EA2D8D"/>
    <w:rsid w:val="00EA3636"/>
    <w:rsid w:val="00EA3776"/>
    <w:rsid w:val="00EA4A8F"/>
    <w:rsid w:val="00EA4DDD"/>
    <w:rsid w:val="00EA56DB"/>
    <w:rsid w:val="00EA56EF"/>
    <w:rsid w:val="00EA57AE"/>
    <w:rsid w:val="00EA5C91"/>
    <w:rsid w:val="00EA5E4A"/>
    <w:rsid w:val="00EA6194"/>
    <w:rsid w:val="00EA64DC"/>
    <w:rsid w:val="00EA64E1"/>
    <w:rsid w:val="00EA6528"/>
    <w:rsid w:val="00EA6BD1"/>
    <w:rsid w:val="00EA6C15"/>
    <w:rsid w:val="00EA7425"/>
    <w:rsid w:val="00EA7441"/>
    <w:rsid w:val="00EA74DF"/>
    <w:rsid w:val="00EA7873"/>
    <w:rsid w:val="00EA7A68"/>
    <w:rsid w:val="00EA7E0F"/>
    <w:rsid w:val="00EB03BB"/>
    <w:rsid w:val="00EB07A0"/>
    <w:rsid w:val="00EB0A50"/>
    <w:rsid w:val="00EB0E96"/>
    <w:rsid w:val="00EB1436"/>
    <w:rsid w:val="00EB147B"/>
    <w:rsid w:val="00EB218C"/>
    <w:rsid w:val="00EB32DF"/>
    <w:rsid w:val="00EB3667"/>
    <w:rsid w:val="00EB3C74"/>
    <w:rsid w:val="00EB3DDB"/>
    <w:rsid w:val="00EB3E7E"/>
    <w:rsid w:val="00EB3F5E"/>
    <w:rsid w:val="00EB4966"/>
    <w:rsid w:val="00EB4C0F"/>
    <w:rsid w:val="00EB5A50"/>
    <w:rsid w:val="00EB5B54"/>
    <w:rsid w:val="00EB5B5D"/>
    <w:rsid w:val="00EB6183"/>
    <w:rsid w:val="00EB650D"/>
    <w:rsid w:val="00EB6A35"/>
    <w:rsid w:val="00EB7096"/>
    <w:rsid w:val="00EB7A61"/>
    <w:rsid w:val="00EC00BB"/>
    <w:rsid w:val="00EC0143"/>
    <w:rsid w:val="00EC04AA"/>
    <w:rsid w:val="00EC0699"/>
    <w:rsid w:val="00EC06AF"/>
    <w:rsid w:val="00EC0703"/>
    <w:rsid w:val="00EC1750"/>
    <w:rsid w:val="00EC1968"/>
    <w:rsid w:val="00EC1A65"/>
    <w:rsid w:val="00EC1BD8"/>
    <w:rsid w:val="00EC1E3C"/>
    <w:rsid w:val="00EC23C5"/>
    <w:rsid w:val="00EC35D4"/>
    <w:rsid w:val="00EC4000"/>
    <w:rsid w:val="00EC44FB"/>
    <w:rsid w:val="00EC4636"/>
    <w:rsid w:val="00EC5CDB"/>
    <w:rsid w:val="00EC6101"/>
    <w:rsid w:val="00EC6538"/>
    <w:rsid w:val="00EC661D"/>
    <w:rsid w:val="00EC6724"/>
    <w:rsid w:val="00EC6B57"/>
    <w:rsid w:val="00EC6E08"/>
    <w:rsid w:val="00EC720E"/>
    <w:rsid w:val="00EC78C4"/>
    <w:rsid w:val="00EC7BBB"/>
    <w:rsid w:val="00EC7DED"/>
    <w:rsid w:val="00EC7FE1"/>
    <w:rsid w:val="00ED0BB0"/>
    <w:rsid w:val="00ED0E1A"/>
    <w:rsid w:val="00ED113F"/>
    <w:rsid w:val="00ED2048"/>
    <w:rsid w:val="00ED206E"/>
    <w:rsid w:val="00ED25D9"/>
    <w:rsid w:val="00ED2DD7"/>
    <w:rsid w:val="00ED2FF5"/>
    <w:rsid w:val="00ED30D1"/>
    <w:rsid w:val="00ED3367"/>
    <w:rsid w:val="00ED342A"/>
    <w:rsid w:val="00ED3F9E"/>
    <w:rsid w:val="00ED45EB"/>
    <w:rsid w:val="00ED4945"/>
    <w:rsid w:val="00ED5CFC"/>
    <w:rsid w:val="00ED5DA6"/>
    <w:rsid w:val="00ED60B0"/>
    <w:rsid w:val="00ED6491"/>
    <w:rsid w:val="00ED6F84"/>
    <w:rsid w:val="00ED7C47"/>
    <w:rsid w:val="00EE0677"/>
    <w:rsid w:val="00EE068D"/>
    <w:rsid w:val="00EE0A1F"/>
    <w:rsid w:val="00EE0BFF"/>
    <w:rsid w:val="00EE0C06"/>
    <w:rsid w:val="00EE0CD3"/>
    <w:rsid w:val="00EE10C0"/>
    <w:rsid w:val="00EE14BB"/>
    <w:rsid w:val="00EE17C2"/>
    <w:rsid w:val="00EE2449"/>
    <w:rsid w:val="00EE2831"/>
    <w:rsid w:val="00EE2A22"/>
    <w:rsid w:val="00EE2CBF"/>
    <w:rsid w:val="00EE3003"/>
    <w:rsid w:val="00EE3131"/>
    <w:rsid w:val="00EE3439"/>
    <w:rsid w:val="00EE39F1"/>
    <w:rsid w:val="00EE3A27"/>
    <w:rsid w:val="00EE3CB4"/>
    <w:rsid w:val="00EE3F86"/>
    <w:rsid w:val="00EE460C"/>
    <w:rsid w:val="00EE4727"/>
    <w:rsid w:val="00EE497B"/>
    <w:rsid w:val="00EE4B79"/>
    <w:rsid w:val="00EE5665"/>
    <w:rsid w:val="00EE56D6"/>
    <w:rsid w:val="00EE5A9C"/>
    <w:rsid w:val="00EE5AC0"/>
    <w:rsid w:val="00EE5C68"/>
    <w:rsid w:val="00EE6152"/>
    <w:rsid w:val="00EE6388"/>
    <w:rsid w:val="00EE63F0"/>
    <w:rsid w:val="00EE6419"/>
    <w:rsid w:val="00EE6605"/>
    <w:rsid w:val="00EE68BF"/>
    <w:rsid w:val="00EE6FDC"/>
    <w:rsid w:val="00EE7196"/>
    <w:rsid w:val="00EE7C64"/>
    <w:rsid w:val="00EE7DA6"/>
    <w:rsid w:val="00EF0143"/>
    <w:rsid w:val="00EF03D8"/>
    <w:rsid w:val="00EF0795"/>
    <w:rsid w:val="00EF13B9"/>
    <w:rsid w:val="00EF15B7"/>
    <w:rsid w:val="00EF1DBB"/>
    <w:rsid w:val="00EF1EDA"/>
    <w:rsid w:val="00EF20EA"/>
    <w:rsid w:val="00EF2436"/>
    <w:rsid w:val="00EF26EF"/>
    <w:rsid w:val="00EF3933"/>
    <w:rsid w:val="00EF40C0"/>
    <w:rsid w:val="00EF40E2"/>
    <w:rsid w:val="00EF46AD"/>
    <w:rsid w:val="00EF4FEF"/>
    <w:rsid w:val="00EF5C7E"/>
    <w:rsid w:val="00EF7046"/>
    <w:rsid w:val="00EF71E4"/>
    <w:rsid w:val="00EF7264"/>
    <w:rsid w:val="00EF7EBB"/>
    <w:rsid w:val="00F007FA"/>
    <w:rsid w:val="00F008AD"/>
    <w:rsid w:val="00F008F3"/>
    <w:rsid w:val="00F01392"/>
    <w:rsid w:val="00F01B89"/>
    <w:rsid w:val="00F0311B"/>
    <w:rsid w:val="00F03E3B"/>
    <w:rsid w:val="00F04467"/>
    <w:rsid w:val="00F054C9"/>
    <w:rsid w:val="00F058BB"/>
    <w:rsid w:val="00F05B77"/>
    <w:rsid w:val="00F05D18"/>
    <w:rsid w:val="00F06312"/>
    <w:rsid w:val="00F0693C"/>
    <w:rsid w:val="00F06950"/>
    <w:rsid w:val="00F06D07"/>
    <w:rsid w:val="00F06DF2"/>
    <w:rsid w:val="00F07841"/>
    <w:rsid w:val="00F0784C"/>
    <w:rsid w:val="00F079D7"/>
    <w:rsid w:val="00F1004C"/>
    <w:rsid w:val="00F10262"/>
    <w:rsid w:val="00F10AB4"/>
    <w:rsid w:val="00F1186F"/>
    <w:rsid w:val="00F125BF"/>
    <w:rsid w:val="00F130B9"/>
    <w:rsid w:val="00F1327D"/>
    <w:rsid w:val="00F133F3"/>
    <w:rsid w:val="00F13438"/>
    <w:rsid w:val="00F13A27"/>
    <w:rsid w:val="00F140A9"/>
    <w:rsid w:val="00F14193"/>
    <w:rsid w:val="00F1454E"/>
    <w:rsid w:val="00F15014"/>
    <w:rsid w:val="00F15069"/>
    <w:rsid w:val="00F15590"/>
    <w:rsid w:val="00F155B9"/>
    <w:rsid w:val="00F15945"/>
    <w:rsid w:val="00F15DC0"/>
    <w:rsid w:val="00F169E6"/>
    <w:rsid w:val="00F16A34"/>
    <w:rsid w:val="00F16A74"/>
    <w:rsid w:val="00F17163"/>
    <w:rsid w:val="00F171E0"/>
    <w:rsid w:val="00F179D3"/>
    <w:rsid w:val="00F17A64"/>
    <w:rsid w:val="00F17ACC"/>
    <w:rsid w:val="00F17B9C"/>
    <w:rsid w:val="00F17C77"/>
    <w:rsid w:val="00F2008B"/>
    <w:rsid w:val="00F206E2"/>
    <w:rsid w:val="00F206F4"/>
    <w:rsid w:val="00F20BC0"/>
    <w:rsid w:val="00F219ED"/>
    <w:rsid w:val="00F219EE"/>
    <w:rsid w:val="00F2226B"/>
    <w:rsid w:val="00F222A4"/>
    <w:rsid w:val="00F22FC0"/>
    <w:rsid w:val="00F22FF1"/>
    <w:rsid w:val="00F231E1"/>
    <w:rsid w:val="00F233CF"/>
    <w:rsid w:val="00F235FA"/>
    <w:rsid w:val="00F23C30"/>
    <w:rsid w:val="00F23FD0"/>
    <w:rsid w:val="00F2485E"/>
    <w:rsid w:val="00F24929"/>
    <w:rsid w:val="00F24AE9"/>
    <w:rsid w:val="00F2550F"/>
    <w:rsid w:val="00F25BF6"/>
    <w:rsid w:val="00F2637E"/>
    <w:rsid w:val="00F26692"/>
    <w:rsid w:val="00F300D1"/>
    <w:rsid w:val="00F3044C"/>
    <w:rsid w:val="00F3076F"/>
    <w:rsid w:val="00F307A3"/>
    <w:rsid w:val="00F308EC"/>
    <w:rsid w:val="00F3099C"/>
    <w:rsid w:val="00F30B43"/>
    <w:rsid w:val="00F30D71"/>
    <w:rsid w:val="00F30F49"/>
    <w:rsid w:val="00F30F8F"/>
    <w:rsid w:val="00F3193E"/>
    <w:rsid w:val="00F32538"/>
    <w:rsid w:val="00F3271C"/>
    <w:rsid w:val="00F3292C"/>
    <w:rsid w:val="00F32939"/>
    <w:rsid w:val="00F32DC1"/>
    <w:rsid w:val="00F337E3"/>
    <w:rsid w:val="00F34285"/>
    <w:rsid w:val="00F348EA"/>
    <w:rsid w:val="00F34FC0"/>
    <w:rsid w:val="00F357DD"/>
    <w:rsid w:val="00F35845"/>
    <w:rsid w:val="00F35DA5"/>
    <w:rsid w:val="00F35DE7"/>
    <w:rsid w:val="00F368C8"/>
    <w:rsid w:val="00F36CE1"/>
    <w:rsid w:val="00F36FDF"/>
    <w:rsid w:val="00F378AD"/>
    <w:rsid w:val="00F40149"/>
    <w:rsid w:val="00F40BE0"/>
    <w:rsid w:val="00F413EC"/>
    <w:rsid w:val="00F41BFE"/>
    <w:rsid w:val="00F4214B"/>
    <w:rsid w:val="00F422E6"/>
    <w:rsid w:val="00F42A7C"/>
    <w:rsid w:val="00F42B0D"/>
    <w:rsid w:val="00F42B25"/>
    <w:rsid w:val="00F42ED8"/>
    <w:rsid w:val="00F4309D"/>
    <w:rsid w:val="00F43305"/>
    <w:rsid w:val="00F43AFA"/>
    <w:rsid w:val="00F43DC0"/>
    <w:rsid w:val="00F440C2"/>
    <w:rsid w:val="00F445D5"/>
    <w:rsid w:val="00F44771"/>
    <w:rsid w:val="00F44B4A"/>
    <w:rsid w:val="00F44D31"/>
    <w:rsid w:val="00F463B6"/>
    <w:rsid w:val="00F4684B"/>
    <w:rsid w:val="00F473DC"/>
    <w:rsid w:val="00F476FF"/>
    <w:rsid w:val="00F47F75"/>
    <w:rsid w:val="00F50648"/>
    <w:rsid w:val="00F507CB"/>
    <w:rsid w:val="00F51778"/>
    <w:rsid w:val="00F51A06"/>
    <w:rsid w:val="00F51A14"/>
    <w:rsid w:val="00F51D42"/>
    <w:rsid w:val="00F522F4"/>
    <w:rsid w:val="00F524D1"/>
    <w:rsid w:val="00F526A0"/>
    <w:rsid w:val="00F52830"/>
    <w:rsid w:val="00F52A80"/>
    <w:rsid w:val="00F53059"/>
    <w:rsid w:val="00F530EA"/>
    <w:rsid w:val="00F536D6"/>
    <w:rsid w:val="00F53883"/>
    <w:rsid w:val="00F540F6"/>
    <w:rsid w:val="00F54690"/>
    <w:rsid w:val="00F548ED"/>
    <w:rsid w:val="00F54FB8"/>
    <w:rsid w:val="00F55195"/>
    <w:rsid w:val="00F57174"/>
    <w:rsid w:val="00F57797"/>
    <w:rsid w:val="00F60416"/>
    <w:rsid w:val="00F607F3"/>
    <w:rsid w:val="00F60B2F"/>
    <w:rsid w:val="00F60BBB"/>
    <w:rsid w:val="00F60CF3"/>
    <w:rsid w:val="00F61D24"/>
    <w:rsid w:val="00F61D2D"/>
    <w:rsid w:val="00F61F14"/>
    <w:rsid w:val="00F61FC8"/>
    <w:rsid w:val="00F626A9"/>
    <w:rsid w:val="00F62916"/>
    <w:rsid w:val="00F62B70"/>
    <w:rsid w:val="00F62E90"/>
    <w:rsid w:val="00F633E4"/>
    <w:rsid w:val="00F6431A"/>
    <w:rsid w:val="00F64535"/>
    <w:rsid w:val="00F6489B"/>
    <w:rsid w:val="00F648A9"/>
    <w:rsid w:val="00F6496A"/>
    <w:rsid w:val="00F64D03"/>
    <w:rsid w:val="00F64D06"/>
    <w:rsid w:val="00F64F3D"/>
    <w:rsid w:val="00F651F9"/>
    <w:rsid w:val="00F65676"/>
    <w:rsid w:val="00F6576B"/>
    <w:rsid w:val="00F6580B"/>
    <w:rsid w:val="00F65BBE"/>
    <w:rsid w:val="00F662BE"/>
    <w:rsid w:val="00F6699E"/>
    <w:rsid w:val="00F669A7"/>
    <w:rsid w:val="00F66F99"/>
    <w:rsid w:val="00F6793F"/>
    <w:rsid w:val="00F67ED6"/>
    <w:rsid w:val="00F70455"/>
    <w:rsid w:val="00F7057B"/>
    <w:rsid w:val="00F705F0"/>
    <w:rsid w:val="00F70EEA"/>
    <w:rsid w:val="00F71DFC"/>
    <w:rsid w:val="00F71FC9"/>
    <w:rsid w:val="00F72530"/>
    <w:rsid w:val="00F73752"/>
    <w:rsid w:val="00F74197"/>
    <w:rsid w:val="00F748E2"/>
    <w:rsid w:val="00F74C0F"/>
    <w:rsid w:val="00F74CAA"/>
    <w:rsid w:val="00F74FF8"/>
    <w:rsid w:val="00F753E7"/>
    <w:rsid w:val="00F75A9C"/>
    <w:rsid w:val="00F75E46"/>
    <w:rsid w:val="00F75EC7"/>
    <w:rsid w:val="00F7670B"/>
    <w:rsid w:val="00F7684C"/>
    <w:rsid w:val="00F76A4A"/>
    <w:rsid w:val="00F770F4"/>
    <w:rsid w:val="00F775DB"/>
    <w:rsid w:val="00F779BE"/>
    <w:rsid w:val="00F77FB7"/>
    <w:rsid w:val="00F80F05"/>
    <w:rsid w:val="00F810E8"/>
    <w:rsid w:val="00F81E5F"/>
    <w:rsid w:val="00F81ECE"/>
    <w:rsid w:val="00F8222E"/>
    <w:rsid w:val="00F82243"/>
    <w:rsid w:val="00F82615"/>
    <w:rsid w:val="00F82766"/>
    <w:rsid w:val="00F82B34"/>
    <w:rsid w:val="00F83BE1"/>
    <w:rsid w:val="00F83FF6"/>
    <w:rsid w:val="00F840FD"/>
    <w:rsid w:val="00F845F1"/>
    <w:rsid w:val="00F848FD"/>
    <w:rsid w:val="00F84D48"/>
    <w:rsid w:val="00F84E7C"/>
    <w:rsid w:val="00F857FA"/>
    <w:rsid w:val="00F858AF"/>
    <w:rsid w:val="00F8603D"/>
    <w:rsid w:val="00F8634D"/>
    <w:rsid w:val="00F8659C"/>
    <w:rsid w:val="00F865AA"/>
    <w:rsid w:val="00F86700"/>
    <w:rsid w:val="00F86706"/>
    <w:rsid w:val="00F86711"/>
    <w:rsid w:val="00F878C2"/>
    <w:rsid w:val="00F87CD0"/>
    <w:rsid w:val="00F87E04"/>
    <w:rsid w:val="00F90061"/>
    <w:rsid w:val="00F905D2"/>
    <w:rsid w:val="00F9094A"/>
    <w:rsid w:val="00F90A19"/>
    <w:rsid w:val="00F912F4"/>
    <w:rsid w:val="00F91782"/>
    <w:rsid w:val="00F918FB"/>
    <w:rsid w:val="00F91C6D"/>
    <w:rsid w:val="00F91DA1"/>
    <w:rsid w:val="00F91F28"/>
    <w:rsid w:val="00F92BB0"/>
    <w:rsid w:val="00F92E52"/>
    <w:rsid w:val="00F92F6C"/>
    <w:rsid w:val="00F932C2"/>
    <w:rsid w:val="00F93325"/>
    <w:rsid w:val="00F93522"/>
    <w:rsid w:val="00F9438C"/>
    <w:rsid w:val="00F9477D"/>
    <w:rsid w:val="00F9499D"/>
    <w:rsid w:val="00F94A69"/>
    <w:rsid w:val="00F94FC5"/>
    <w:rsid w:val="00F95CA0"/>
    <w:rsid w:val="00F95E65"/>
    <w:rsid w:val="00F95E85"/>
    <w:rsid w:val="00F96343"/>
    <w:rsid w:val="00F96B06"/>
    <w:rsid w:val="00F96DF0"/>
    <w:rsid w:val="00F97021"/>
    <w:rsid w:val="00F97212"/>
    <w:rsid w:val="00F97334"/>
    <w:rsid w:val="00F9774C"/>
    <w:rsid w:val="00F97C24"/>
    <w:rsid w:val="00F97F2C"/>
    <w:rsid w:val="00FA0B83"/>
    <w:rsid w:val="00FA0E64"/>
    <w:rsid w:val="00FA1EE2"/>
    <w:rsid w:val="00FA20B7"/>
    <w:rsid w:val="00FA2354"/>
    <w:rsid w:val="00FA2538"/>
    <w:rsid w:val="00FA278F"/>
    <w:rsid w:val="00FA2929"/>
    <w:rsid w:val="00FA298B"/>
    <w:rsid w:val="00FA2DE9"/>
    <w:rsid w:val="00FA3897"/>
    <w:rsid w:val="00FA38BF"/>
    <w:rsid w:val="00FA4018"/>
    <w:rsid w:val="00FA444C"/>
    <w:rsid w:val="00FA4D68"/>
    <w:rsid w:val="00FA57AB"/>
    <w:rsid w:val="00FA58A4"/>
    <w:rsid w:val="00FA5E43"/>
    <w:rsid w:val="00FA736F"/>
    <w:rsid w:val="00FA7828"/>
    <w:rsid w:val="00FA7BA7"/>
    <w:rsid w:val="00FB00EC"/>
    <w:rsid w:val="00FB16C6"/>
    <w:rsid w:val="00FB29EA"/>
    <w:rsid w:val="00FB2B72"/>
    <w:rsid w:val="00FB34C1"/>
    <w:rsid w:val="00FB3C64"/>
    <w:rsid w:val="00FB4026"/>
    <w:rsid w:val="00FB4967"/>
    <w:rsid w:val="00FB50FE"/>
    <w:rsid w:val="00FB527E"/>
    <w:rsid w:val="00FB5866"/>
    <w:rsid w:val="00FB5B12"/>
    <w:rsid w:val="00FB6B6F"/>
    <w:rsid w:val="00FB7153"/>
    <w:rsid w:val="00FB72F5"/>
    <w:rsid w:val="00FB749B"/>
    <w:rsid w:val="00FB7672"/>
    <w:rsid w:val="00FB779F"/>
    <w:rsid w:val="00FC0776"/>
    <w:rsid w:val="00FC07A4"/>
    <w:rsid w:val="00FC0B8F"/>
    <w:rsid w:val="00FC138A"/>
    <w:rsid w:val="00FC147E"/>
    <w:rsid w:val="00FC19E6"/>
    <w:rsid w:val="00FC218D"/>
    <w:rsid w:val="00FC2F63"/>
    <w:rsid w:val="00FC3384"/>
    <w:rsid w:val="00FC359E"/>
    <w:rsid w:val="00FC4316"/>
    <w:rsid w:val="00FC4395"/>
    <w:rsid w:val="00FC44E1"/>
    <w:rsid w:val="00FC4503"/>
    <w:rsid w:val="00FC46C4"/>
    <w:rsid w:val="00FC4D94"/>
    <w:rsid w:val="00FC4ED9"/>
    <w:rsid w:val="00FC4FCE"/>
    <w:rsid w:val="00FC54A2"/>
    <w:rsid w:val="00FC5B0B"/>
    <w:rsid w:val="00FC5B9C"/>
    <w:rsid w:val="00FC5FF3"/>
    <w:rsid w:val="00FC6C6D"/>
    <w:rsid w:val="00FC6E73"/>
    <w:rsid w:val="00FC6F07"/>
    <w:rsid w:val="00FC7E61"/>
    <w:rsid w:val="00FD0637"/>
    <w:rsid w:val="00FD1716"/>
    <w:rsid w:val="00FD1984"/>
    <w:rsid w:val="00FD275C"/>
    <w:rsid w:val="00FD2D7B"/>
    <w:rsid w:val="00FD34FB"/>
    <w:rsid w:val="00FD387E"/>
    <w:rsid w:val="00FD3880"/>
    <w:rsid w:val="00FD38FA"/>
    <w:rsid w:val="00FD3B81"/>
    <w:rsid w:val="00FD463D"/>
    <w:rsid w:val="00FD4C2D"/>
    <w:rsid w:val="00FD4E43"/>
    <w:rsid w:val="00FD5508"/>
    <w:rsid w:val="00FD5F4D"/>
    <w:rsid w:val="00FD620A"/>
    <w:rsid w:val="00FD6C38"/>
    <w:rsid w:val="00FD6CBF"/>
    <w:rsid w:val="00FD6D66"/>
    <w:rsid w:val="00FD6E50"/>
    <w:rsid w:val="00FD72D2"/>
    <w:rsid w:val="00FD746D"/>
    <w:rsid w:val="00FE0028"/>
    <w:rsid w:val="00FE0832"/>
    <w:rsid w:val="00FE095B"/>
    <w:rsid w:val="00FE1689"/>
    <w:rsid w:val="00FE18F4"/>
    <w:rsid w:val="00FE1A75"/>
    <w:rsid w:val="00FE1B2C"/>
    <w:rsid w:val="00FE24EF"/>
    <w:rsid w:val="00FE256D"/>
    <w:rsid w:val="00FE3500"/>
    <w:rsid w:val="00FE38E3"/>
    <w:rsid w:val="00FE3921"/>
    <w:rsid w:val="00FE3B10"/>
    <w:rsid w:val="00FE3C3D"/>
    <w:rsid w:val="00FE3C61"/>
    <w:rsid w:val="00FE3D13"/>
    <w:rsid w:val="00FE423C"/>
    <w:rsid w:val="00FE4712"/>
    <w:rsid w:val="00FE4D6D"/>
    <w:rsid w:val="00FE5890"/>
    <w:rsid w:val="00FE5BDF"/>
    <w:rsid w:val="00FE69D3"/>
    <w:rsid w:val="00FE737A"/>
    <w:rsid w:val="00FE7881"/>
    <w:rsid w:val="00FE7888"/>
    <w:rsid w:val="00FF0492"/>
    <w:rsid w:val="00FF0AD5"/>
    <w:rsid w:val="00FF0B41"/>
    <w:rsid w:val="00FF0B50"/>
    <w:rsid w:val="00FF0DEE"/>
    <w:rsid w:val="00FF11EF"/>
    <w:rsid w:val="00FF166B"/>
    <w:rsid w:val="00FF20D7"/>
    <w:rsid w:val="00FF2442"/>
    <w:rsid w:val="00FF278C"/>
    <w:rsid w:val="00FF2A78"/>
    <w:rsid w:val="00FF2BB3"/>
    <w:rsid w:val="00FF32A4"/>
    <w:rsid w:val="00FF34C0"/>
    <w:rsid w:val="00FF4D5C"/>
    <w:rsid w:val="00FF4F6C"/>
    <w:rsid w:val="00FF52D8"/>
    <w:rsid w:val="00FF5F9B"/>
    <w:rsid w:val="00FF6006"/>
    <w:rsid w:val="00FF65C8"/>
    <w:rsid w:val="00FF66A7"/>
    <w:rsid w:val="00FF6CFB"/>
    <w:rsid w:val="00FF6DA0"/>
    <w:rsid w:val="00FF75FE"/>
    <w:rsid w:val="00FF7782"/>
    <w:rsid w:val="00FF7975"/>
    <w:rsid w:val="011D7F5E"/>
    <w:rsid w:val="014B38AD"/>
    <w:rsid w:val="018B6F94"/>
    <w:rsid w:val="01AE5B4F"/>
    <w:rsid w:val="01B70956"/>
    <w:rsid w:val="01D07389"/>
    <w:rsid w:val="029F2ED9"/>
    <w:rsid w:val="02D92E40"/>
    <w:rsid w:val="02E31A32"/>
    <w:rsid w:val="03296D3C"/>
    <w:rsid w:val="03885F3F"/>
    <w:rsid w:val="03BF7149"/>
    <w:rsid w:val="03D9732D"/>
    <w:rsid w:val="03DC28E1"/>
    <w:rsid w:val="04E3596B"/>
    <w:rsid w:val="04FC1152"/>
    <w:rsid w:val="050B17DB"/>
    <w:rsid w:val="053B2047"/>
    <w:rsid w:val="0597643A"/>
    <w:rsid w:val="05AA5677"/>
    <w:rsid w:val="063063B7"/>
    <w:rsid w:val="063D7A88"/>
    <w:rsid w:val="06F6187A"/>
    <w:rsid w:val="07B30A3B"/>
    <w:rsid w:val="08320F44"/>
    <w:rsid w:val="083E7131"/>
    <w:rsid w:val="091D4A82"/>
    <w:rsid w:val="092D6E77"/>
    <w:rsid w:val="09595B66"/>
    <w:rsid w:val="09727A0F"/>
    <w:rsid w:val="098271F2"/>
    <w:rsid w:val="09B55EFA"/>
    <w:rsid w:val="0A164C9A"/>
    <w:rsid w:val="0A2D0AB6"/>
    <w:rsid w:val="0A381C03"/>
    <w:rsid w:val="0AD03089"/>
    <w:rsid w:val="0AEE277F"/>
    <w:rsid w:val="0B400222"/>
    <w:rsid w:val="0B474A69"/>
    <w:rsid w:val="0B671CA8"/>
    <w:rsid w:val="0BA16207"/>
    <w:rsid w:val="0BC25AAF"/>
    <w:rsid w:val="0BE271BD"/>
    <w:rsid w:val="0BFD7AE2"/>
    <w:rsid w:val="0C2A5C5A"/>
    <w:rsid w:val="0C5E49AE"/>
    <w:rsid w:val="0CAB2262"/>
    <w:rsid w:val="0CB97E5E"/>
    <w:rsid w:val="0CEB1C1C"/>
    <w:rsid w:val="0CEF36E3"/>
    <w:rsid w:val="0D346A90"/>
    <w:rsid w:val="0D3945AB"/>
    <w:rsid w:val="0D976F98"/>
    <w:rsid w:val="0E1F0038"/>
    <w:rsid w:val="0E995783"/>
    <w:rsid w:val="0F3F0B27"/>
    <w:rsid w:val="100A49D4"/>
    <w:rsid w:val="100C0620"/>
    <w:rsid w:val="1058028C"/>
    <w:rsid w:val="10973AD9"/>
    <w:rsid w:val="109777C7"/>
    <w:rsid w:val="112B6426"/>
    <w:rsid w:val="11AA3171"/>
    <w:rsid w:val="11AC3327"/>
    <w:rsid w:val="11CB6AFA"/>
    <w:rsid w:val="11CD303B"/>
    <w:rsid w:val="11E206E3"/>
    <w:rsid w:val="12285C14"/>
    <w:rsid w:val="124138DE"/>
    <w:rsid w:val="1290799A"/>
    <w:rsid w:val="12B66520"/>
    <w:rsid w:val="12E54A8E"/>
    <w:rsid w:val="131320DA"/>
    <w:rsid w:val="13373FC3"/>
    <w:rsid w:val="133E5820"/>
    <w:rsid w:val="13A02910"/>
    <w:rsid w:val="13FA68E0"/>
    <w:rsid w:val="142F15AD"/>
    <w:rsid w:val="14CA6D50"/>
    <w:rsid w:val="14FF6645"/>
    <w:rsid w:val="15350B13"/>
    <w:rsid w:val="154567DD"/>
    <w:rsid w:val="15612C23"/>
    <w:rsid w:val="15C643BF"/>
    <w:rsid w:val="16066CA6"/>
    <w:rsid w:val="162F2AC9"/>
    <w:rsid w:val="16507D3B"/>
    <w:rsid w:val="1656772A"/>
    <w:rsid w:val="16614649"/>
    <w:rsid w:val="1666262E"/>
    <w:rsid w:val="16F14336"/>
    <w:rsid w:val="16F16529"/>
    <w:rsid w:val="16F60ABB"/>
    <w:rsid w:val="176F27FB"/>
    <w:rsid w:val="18720289"/>
    <w:rsid w:val="18871757"/>
    <w:rsid w:val="188A15E5"/>
    <w:rsid w:val="190E2F28"/>
    <w:rsid w:val="191E6FDC"/>
    <w:rsid w:val="19C62AAB"/>
    <w:rsid w:val="19C73992"/>
    <w:rsid w:val="19CB432A"/>
    <w:rsid w:val="1A374821"/>
    <w:rsid w:val="1AA9127D"/>
    <w:rsid w:val="1B25632E"/>
    <w:rsid w:val="1BB27180"/>
    <w:rsid w:val="1BF0790C"/>
    <w:rsid w:val="1C583848"/>
    <w:rsid w:val="1CF21D0A"/>
    <w:rsid w:val="1CFB69FF"/>
    <w:rsid w:val="1D174BEC"/>
    <w:rsid w:val="1DCC2CF2"/>
    <w:rsid w:val="1DDF326B"/>
    <w:rsid w:val="1E1D3C92"/>
    <w:rsid w:val="1EB20128"/>
    <w:rsid w:val="1F19459F"/>
    <w:rsid w:val="1FA37288"/>
    <w:rsid w:val="1FCD4EA9"/>
    <w:rsid w:val="1FDF1FF1"/>
    <w:rsid w:val="209C673A"/>
    <w:rsid w:val="20C813D6"/>
    <w:rsid w:val="20F879A7"/>
    <w:rsid w:val="210B05B3"/>
    <w:rsid w:val="213928BD"/>
    <w:rsid w:val="215C503A"/>
    <w:rsid w:val="226C0832"/>
    <w:rsid w:val="228334EA"/>
    <w:rsid w:val="22FB3DF0"/>
    <w:rsid w:val="241E0F96"/>
    <w:rsid w:val="248944B2"/>
    <w:rsid w:val="24C62B4E"/>
    <w:rsid w:val="25043CC9"/>
    <w:rsid w:val="252A0AF4"/>
    <w:rsid w:val="254B1EBF"/>
    <w:rsid w:val="256C23F4"/>
    <w:rsid w:val="257F39F1"/>
    <w:rsid w:val="25B265E8"/>
    <w:rsid w:val="25B475D8"/>
    <w:rsid w:val="25CC3985"/>
    <w:rsid w:val="25D3309D"/>
    <w:rsid w:val="2601523D"/>
    <w:rsid w:val="26C72899"/>
    <w:rsid w:val="26C75AB0"/>
    <w:rsid w:val="26D94B49"/>
    <w:rsid w:val="26F750EF"/>
    <w:rsid w:val="270C081B"/>
    <w:rsid w:val="27236E07"/>
    <w:rsid w:val="278D4624"/>
    <w:rsid w:val="27995BFD"/>
    <w:rsid w:val="279C010A"/>
    <w:rsid w:val="27FF4B64"/>
    <w:rsid w:val="281921C7"/>
    <w:rsid w:val="281F2C62"/>
    <w:rsid w:val="282F658A"/>
    <w:rsid w:val="283B4790"/>
    <w:rsid w:val="284C426E"/>
    <w:rsid w:val="285E0D94"/>
    <w:rsid w:val="28D24793"/>
    <w:rsid w:val="29315FA2"/>
    <w:rsid w:val="298773E9"/>
    <w:rsid w:val="2A282CB7"/>
    <w:rsid w:val="2A422128"/>
    <w:rsid w:val="2A53737E"/>
    <w:rsid w:val="2A7C33B2"/>
    <w:rsid w:val="2AE13EFE"/>
    <w:rsid w:val="2B724DC6"/>
    <w:rsid w:val="2B8A123F"/>
    <w:rsid w:val="2BEB2C1A"/>
    <w:rsid w:val="2C6664EC"/>
    <w:rsid w:val="2CFD6C40"/>
    <w:rsid w:val="2D1B69EB"/>
    <w:rsid w:val="2D733E12"/>
    <w:rsid w:val="2DA26CCA"/>
    <w:rsid w:val="2DF42D14"/>
    <w:rsid w:val="2E194231"/>
    <w:rsid w:val="2E1D1003"/>
    <w:rsid w:val="2EB9243C"/>
    <w:rsid w:val="2EF90879"/>
    <w:rsid w:val="2F637D4C"/>
    <w:rsid w:val="2FA653B8"/>
    <w:rsid w:val="2FBB6DC1"/>
    <w:rsid w:val="2FD70C99"/>
    <w:rsid w:val="2FFB572C"/>
    <w:rsid w:val="308836D5"/>
    <w:rsid w:val="30A9726C"/>
    <w:rsid w:val="30B114BA"/>
    <w:rsid w:val="311E3F52"/>
    <w:rsid w:val="31436B2B"/>
    <w:rsid w:val="31961F6A"/>
    <w:rsid w:val="32381773"/>
    <w:rsid w:val="329C6D3F"/>
    <w:rsid w:val="32A66CE9"/>
    <w:rsid w:val="32C6485A"/>
    <w:rsid w:val="33174961"/>
    <w:rsid w:val="33C75702"/>
    <w:rsid w:val="34143350"/>
    <w:rsid w:val="345D3677"/>
    <w:rsid w:val="347545A1"/>
    <w:rsid w:val="34865D22"/>
    <w:rsid w:val="34943385"/>
    <w:rsid w:val="34FC6FFF"/>
    <w:rsid w:val="35162FAD"/>
    <w:rsid w:val="352212B0"/>
    <w:rsid w:val="35557569"/>
    <w:rsid w:val="356F0BB5"/>
    <w:rsid w:val="35E17FEC"/>
    <w:rsid w:val="35E66A96"/>
    <w:rsid w:val="35FD57AC"/>
    <w:rsid w:val="3663227B"/>
    <w:rsid w:val="36C81876"/>
    <w:rsid w:val="36DD0212"/>
    <w:rsid w:val="36E62C39"/>
    <w:rsid w:val="37D7406F"/>
    <w:rsid w:val="380C477C"/>
    <w:rsid w:val="382F184B"/>
    <w:rsid w:val="38517A07"/>
    <w:rsid w:val="38A7572D"/>
    <w:rsid w:val="391B3763"/>
    <w:rsid w:val="395562DD"/>
    <w:rsid w:val="39617C5E"/>
    <w:rsid w:val="398F5FDE"/>
    <w:rsid w:val="39DD673D"/>
    <w:rsid w:val="3A802DEC"/>
    <w:rsid w:val="3ACB1702"/>
    <w:rsid w:val="3ADF24CE"/>
    <w:rsid w:val="3B037265"/>
    <w:rsid w:val="3B183881"/>
    <w:rsid w:val="3B243095"/>
    <w:rsid w:val="3B250B17"/>
    <w:rsid w:val="3B9303C7"/>
    <w:rsid w:val="3C0535EA"/>
    <w:rsid w:val="3C533DA8"/>
    <w:rsid w:val="3C7448CE"/>
    <w:rsid w:val="3C800E52"/>
    <w:rsid w:val="3C80665A"/>
    <w:rsid w:val="3D07322A"/>
    <w:rsid w:val="3D581D30"/>
    <w:rsid w:val="3D684186"/>
    <w:rsid w:val="3D82528E"/>
    <w:rsid w:val="3D94670D"/>
    <w:rsid w:val="3E6F78DB"/>
    <w:rsid w:val="3EA14990"/>
    <w:rsid w:val="3EAB715E"/>
    <w:rsid w:val="3EAE6BAD"/>
    <w:rsid w:val="3EE94A45"/>
    <w:rsid w:val="3F035E59"/>
    <w:rsid w:val="3F734944"/>
    <w:rsid w:val="3FAE497C"/>
    <w:rsid w:val="3FC40D16"/>
    <w:rsid w:val="3FD72562"/>
    <w:rsid w:val="40202543"/>
    <w:rsid w:val="402448F8"/>
    <w:rsid w:val="40711049"/>
    <w:rsid w:val="408E004E"/>
    <w:rsid w:val="40902A58"/>
    <w:rsid w:val="409D5390"/>
    <w:rsid w:val="412D0D73"/>
    <w:rsid w:val="41A40141"/>
    <w:rsid w:val="41BF4862"/>
    <w:rsid w:val="41DA1528"/>
    <w:rsid w:val="42671052"/>
    <w:rsid w:val="426F0B0E"/>
    <w:rsid w:val="428162CA"/>
    <w:rsid w:val="429035E8"/>
    <w:rsid w:val="42B10E7C"/>
    <w:rsid w:val="42D66736"/>
    <w:rsid w:val="43933F7B"/>
    <w:rsid w:val="43F64B3D"/>
    <w:rsid w:val="44201FBC"/>
    <w:rsid w:val="447A65E5"/>
    <w:rsid w:val="45450FA9"/>
    <w:rsid w:val="45500BC7"/>
    <w:rsid w:val="457C2F06"/>
    <w:rsid w:val="45B107A8"/>
    <w:rsid w:val="45D74040"/>
    <w:rsid w:val="45E41C5F"/>
    <w:rsid w:val="46A569C0"/>
    <w:rsid w:val="46DF0874"/>
    <w:rsid w:val="46E02DE3"/>
    <w:rsid w:val="47461F7B"/>
    <w:rsid w:val="47656FAD"/>
    <w:rsid w:val="476F6273"/>
    <w:rsid w:val="477B55F7"/>
    <w:rsid w:val="479F1710"/>
    <w:rsid w:val="47D550DF"/>
    <w:rsid w:val="48056772"/>
    <w:rsid w:val="48293188"/>
    <w:rsid w:val="482C395C"/>
    <w:rsid w:val="48382AF4"/>
    <w:rsid w:val="48B65BD4"/>
    <w:rsid w:val="48E01D1C"/>
    <w:rsid w:val="49352AAB"/>
    <w:rsid w:val="49A21DA1"/>
    <w:rsid w:val="4A68748A"/>
    <w:rsid w:val="4A8017C9"/>
    <w:rsid w:val="4ACF6FC9"/>
    <w:rsid w:val="4AEC68F9"/>
    <w:rsid w:val="4B4107AC"/>
    <w:rsid w:val="4B93258A"/>
    <w:rsid w:val="4C00513D"/>
    <w:rsid w:val="4CD121C7"/>
    <w:rsid w:val="4CF124C7"/>
    <w:rsid w:val="4D3026BD"/>
    <w:rsid w:val="4DB35E08"/>
    <w:rsid w:val="4DBF3917"/>
    <w:rsid w:val="4DFF4CE8"/>
    <w:rsid w:val="4E031912"/>
    <w:rsid w:val="4E1E2F39"/>
    <w:rsid w:val="4E223B85"/>
    <w:rsid w:val="4E417D73"/>
    <w:rsid w:val="4E776E4B"/>
    <w:rsid w:val="4EEF28F5"/>
    <w:rsid w:val="4F07731E"/>
    <w:rsid w:val="4F373A05"/>
    <w:rsid w:val="4F9220E5"/>
    <w:rsid w:val="4FDA44AE"/>
    <w:rsid w:val="4FFD3F23"/>
    <w:rsid w:val="506A51C0"/>
    <w:rsid w:val="50767227"/>
    <w:rsid w:val="50D8030A"/>
    <w:rsid w:val="513534CB"/>
    <w:rsid w:val="51C80DF6"/>
    <w:rsid w:val="51E15B62"/>
    <w:rsid w:val="52440CB0"/>
    <w:rsid w:val="52600039"/>
    <w:rsid w:val="5261453C"/>
    <w:rsid w:val="52873A90"/>
    <w:rsid w:val="52A1790F"/>
    <w:rsid w:val="52CC2449"/>
    <w:rsid w:val="52D94E5A"/>
    <w:rsid w:val="531D7AE8"/>
    <w:rsid w:val="533662E6"/>
    <w:rsid w:val="541A6FF5"/>
    <w:rsid w:val="54646E83"/>
    <w:rsid w:val="54DE554B"/>
    <w:rsid w:val="55085598"/>
    <w:rsid w:val="55111E06"/>
    <w:rsid w:val="553403B2"/>
    <w:rsid w:val="5539794F"/>
    <w:rsid w:val="55563F10"/>
    <w:rsid w:val="555C482C"/>
    <w:rsid w:val="559417F6"/>
    <w:rsid w:val="563D242A"/>
    <w:rsid w:val="564C3753"/>
    <w:rsid w:val="565B4DE7"/>
    <w:rsid w:val="566029D6"/>
    <w:rsid w:val="57051A83"/>
    <w:rsid w:val="570611E2"/>
    <w:rsid w:val="571753C5"/>
    <w:rsid w:val="57205A11"/>
    <w:rsid w:val="574127B6"/>
    <w:rsid w:val="57420238"/>
    <w:rsid w:val="57746B53"/>
    <w:rsid w:val="57AE3C8F"/>
    <w:rsid w:val="57C603D0"/>
    <w:rsid w:val="581B7F1B"/>
    <w:rsid w:val="582278A6"/>
    <w:rsid w:val="58F037C1"/>
    <w:rsid w:val="5954056B"/>
    <w:rsid w:val="595F72AE"/>
    <w:rsid w:val="596411B7"/>
    <w:rsid w:val="59F43024"/>
    <w:rsid w:val="5A214DED"/>
    <w:rsid w:val="5A3D6C9C"/>
    <w:rsid w:val="5A713F6C"/>
    <w:rsid w:val="5AAB14CE"/>
    <w:rsid w:val="5B0F11F3"/>
    <w:rsid w:val="5B721297"/>
    <w:rsid w:val="5BB40E80"/>
    <w:rsid w:val="5BC12FED"/>
    <w:rsid w:val="5C710646"/>
    <w:rsid w:val="5CC934CD"/>
    <w:rsid w:val="5CE411D1"/>
    <w:rsid w:val="5D227DEB"/>
    <w:rsid w:val="5DC86433"/>
    <w:rsid w:val="5E7E13F0"/>
    <w:rsid w:val="5EB516DF"/>
    <w:rsid w:val="5EBE4F0B"/>
    <w:rsid w:val="5F126962"/>
    <w:rsid w:val="5F245E25"/>
    <w:rsid w:val="5F7679C4"/>
    <w:rsid w:val="5FAC6B69"/>
    <w:rsid w:val="5FB1348A"/>
    <w:rsid w:val="5FC937B8"/>
    <w:rsid w:val="602D1CB3"/>
    <w:rsid w:val="603E7BF6"/>
    <w:rsid w:val="608A7377"/>
    <w:rsid w:val="60A24097"/>
    <w:rsid w:val="60BD5F46"/>
    <w:rsid w:val="61A40F76"/>
    <w:rsid w:val="61B4720B"/>
    <w:rsid w:val="621A39E4"/>
    <w:rsid w:val="62554D62"/>
    <w:rsid w:val="625644F6"/>
    <w:rsid w:val="629C0D19"/>
    <w:rsid w:val="62A33511"/>
    <w:rsid w:val="62AB613F"/>
    <w:rsid w:val="62C24F1E"/>
    <w:rsid w:val="63136B1F"/>
    <w:rsid w:val="63594970"/>
    <w:rsid w:val="637470D7"/>
    <w:rsid w:val="638918DC"/>
    <w:rsid w:val="64BA750C"/>
    <w:rsid w:val="64DA3971"/>
    <w:rsid w:val="65C55FDD"/>
    <w:rsid w:val="660E156A"/>
    <w:rsid w:val="66B4131D"/>
    <w:rsid w:val="673832E7"/>
    <w:rsid w:val="67661800"/>
    <w:rsid w:val="678C7F65"/>
    <w:rsid w:val="68120BDD"/>
    <w:rsid w:val="682C2791"/>
    <w:rsid w:val="689627C2"/>
    <w:rsid w:val="68CB7E7A"/>
    <w:rsid w:val="693755A0"/>
    <w:rsid w:val="69394C27"/>
    <w:rsid w:val="69842EAC"/>
    <w:rsid w:val="69866D21"/>
    <w:rsid w:val="6A235DA6"/>
    <w:rsid w:val="6A437A66"/>
    <w:rsid w:val="6A8A67DE"/>
    <w:rsid w:val="6A961BE0"/>
    <w:rsid w:val="6B8538F6"/>
    <w:rsid w:val="6B9E0E3B"/>
    <w:rsid w:val="6BD43144"/>
    <w:rsid w:val="6C130BDB"/>
    <w:rsid w:val="6C7C7008"/>
    <w:rsid w:val="6C9973C6"/>
    <w:rsid w:val="6C9A59BC"/>
    <w:rsid w:val="6CC064EC"/>
    <w:rsid w:val="6CC23AB0"/>
    <w:rsid w:val="6D520B11"/>
    <w:rsid w:val="6D584ACC"/>
    <w:rsid w:val="6D664409"/>
    <w:rsid w:val="6D6C7F13"/>
    <w:rsid w:val="6D766583"/>
    <w:rsid w:val="6D803BD3"/>
    <w:rsid w:val="6DCD7D1E"/>
    <w:rsid w:val="6DE17B25"/>
    <w:rsid w:val="6DFB42FF"/>
    <w:rsid w:val="6E692630"/>
    <w:rsid w:val="6E8E40FA"/>
    <w:rsid w:val="6EDE2920"/>
    <w:rsid w:val="6EFE4E26"/>
    <w:rsid w:val="6F172914"/>
    <w:rsid w:val="6F245066"/>
    <w:rsid w:val="6FD827A7"/>
    <w:rsid w:val="6FE258A8"/>
    <w:rsid w:val="705300B8"/>
    <w:rsid w:val="706010EC"/>
    <w:rsid w:val="709077D0"/>
    <w:rsid w:val="70FC21EF"/>
    <w:rsid w:val="71F90983"/>
    <w:rsid w:val="72B217C8"/>
    <w:rsid w:val="72F7393D"/>
    <w:rsid w:val="73C54436"/>
    <w:rsid w:val="73C62E1F"/>
    <w:rsid w:val="741471D2"/>
    <w:rsid w:val="74620356"/>
    <w:rsid w:val="74A27884"/>
    <w:rsid w:val="74AC1430"/>
    <w:rsid w:val="751B44BB"/>
    <w:rsid w:val="752A2448"/>
    <w:rsid w:val="76133F4E"/>
    <w:rsid w:val="765D5531"/>
    <w:rsid w:val="767856F8"/>
    <w:rsid w:val="770A2A28"/>
    <w:rsid w:val="7745629E"/>
    <w:rsid w:val="77996341"/>
    <w:rsid w:val="77BF072F"/>
    <w:rsid w:val="77BF4C34"/>
    <w:rsid w:val="77C20E07"/>
    <w:rsid w:val="77F65EF5"/>
    <w:rsid w:val="781362FF"/>
    <w:rsid w:val="78251F22"/>
    <w:rsid w:val="78267E28"/>
    <w:rsid w:val="78505844"/>
    <w:rsid w:val="789C1DEF"/>
    <w:rsid w:val="78B94761"/>
    <w:rsid w:val="78FB568C"/>
    <w:rsid w:val="790161C8"/>
    <w:rsid w:val="79132D33"/>
    <w:rsid w:val="793D441F"/>
    <w:rsid w:val="79520299"/>
    <w:rsid w:val="79526D7F"/>
    <w:rsid w:val="796933E0"/>
    <w:rsid w:val="79722753"/>
    <w:rsid w:val="799E745E"/>
    <w:rsid w:val="79C85CD9"/>
    <w:rsid w:val="7A076053"/>
    <w:rsid w:val="7A8150F0"/>
    <w:rsid w:val="7A8F67A9"/>
    <w:rsid w:val="7AB505FB"/>
    <w:rsid w:val="7AF11FD0"/>
    <w:rsid w:val="7B010EAA"/>
    <w:rsid w:val="7B5327C5"/>
    <w:rsid w:val="7B844BCE"/>
    <w:rsid w:val="7C8D1CCE"/>
    <w:rsid w:val="7CEA7328"/>
    <w:rsid w:val="7DB13EC4"/>
    <w:rsid w:val="7DC8300A"/>
    <w:rsid w:val="7DCD6ED9"/>
    <w:rsid w:val="7DCE00F3"/>
    <w:rsid w:val="7DD97789"/>
    <w:rsid w:val="7DF86826"/>
    <w:rsid w:val="7E230E82"/>
    <w:rsid w:val="7E5D217A"/>
    <w:rsid w:val="7E6721FE"/>
    <w:rsid w:val="7E851D2E"/>
    <w:rsid w:val="7F6B469C"/>
    <w:rsid w:val="7F9776D9"/>
    <w:rsid w:val="7FAB2365"/>
    <w:rsid w:val="7FDC3D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31A0179"/>
  <w15:docId w15:val="{BC63D27B-5658-45AF-8C6A-BB14F386A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070"/>
    <w:pPr>
      <w:spacing w:before="40" w:after="80" w:line="252" w:lineRule="auto"/>
      <w:ind w:firstLine="284"/>
      <w:jc w:val="both"/>
    </w:pPr>
    <w:rPr>
      <w:sz w:val="24"/>
      <w:szCs w:val="24"/>
      <w:lang w:val="sw-KE" w:eastAsia="fr-FR"/>
    </w:rPr>
  </w:style>
  <w:style w:type="paragraph" w:styleId="Heading1">
    <w:name w:val="heading 1"/>
    <w:basedOn w:val="Normal"/>
    <w:uiPriority w:val="9"/>
    <w:qFormat/>
    <w:pPr>
      <w:keepNext/>
      <w:keepLines/>
      <w:pageBreakBefore/>
      <w:ind w:firstLine="0"/>
      <w:jc w:val="center"/>
      <w:outlineLvl w:val="0"/>
    </w:pPr>
    <w:rPr>
      <w:b/>
      <w:bCs/>
      <w:color w:val="716767" w:themeColor="accent6" w:themeShade="BF"/>
      <w:sz w:val="32"/>
      <w:szCs w:val="32"/>
    </w:rPr>
  </w:style>
  <w:style w:type="paragraph" w:styleId="Heading2">
    <w:name w:val="heading 2"/>
    <w:basedOn w:val="Normal"/>
    <w:uiPriority w:val="9"/>
    <w:qFormat/>
    <w:pPr>
      <w:keepNext/>
      <w:keepLines/>
      <w:ind w:firstLine="0"/>
      <w:jc w:val="center"/>
      <w:outlineLvl w:val="1"/>
    </w:pPr>
    <w:rPr>
      <w:b/>
      <w:bCs/>
      <w:color w:val="548AB7" w:themeColor="accent1" w:themeShade="BF"/>
      <w:sz w:val="28"/>
      <w:szCs w:val="28"/>
    </w:rPr>
  </w:style>
  <w:style w:type="paragraph" w:styleId="Heading3">
    <w:name w:val="heading 3"/>
    <w:basedOn w:val="Normal"/>
    <w:uiPriority w:val="9"/>
    <w:semiHidden/>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36"/>
        <w:tab w:val="right" w:pos="9072"/>
      </w:tabs>
      <w:spacing w:before="0" w:after="0" w:line="240" w:lineRule="auto"/>
    </w:pPr>
  </w:style>
  <w:style w:type="character" w:styleId="FootnoteReference">
    <w:name w:val="footnote reference"/>
    <w:semiHidden/>
    <w:unhideWhenUsed/>
    <w:qFormat/>
    <w:rPr>
      <w:vertAlign w:val="superscript"/>
    </w:rPr>
  </w:style>
  <w:style w:type="paragraph" w:styleId="FootnoteText">
    <w:name w:val="footnote text"/>
    <w:basedOn w:val="Normal"/>
    <w:link w:val="FootnoteTextChar"/>
    <w:uiPriority w:val="99"/>
    <w:semiHidden/>
    <w:unhideWhenUsed/>
    <w:qFormat/>
    <w:pPr>
      <w:spacing w:before="0" w:after="0" w:line="240" w:lineRule="auto"/>
    </w:pPr>
    <w:rPr>
      <w:sz w:val="20"/>
      <w:szCs w:val="20"/>
    </w:rPr>
  </w:style>
  <w:style w:type="paragraph" w:styleId="Header">
    <w:name w:val="header"/>
    <w:basedOn w:val="Normal"/>
    <w:link w:val="HeaderChar"/>
    <w:uiPriority w:val="99"/>
    <w:unhideWhenUsed/>
    <w:qFormat/>
    <w:pPr>
      <w:tabs>
        <w:tab w:val="center" w:pos="4536"/>
        <w:tab w:val="right" w:pos="9072"/>
      </w:tabs>
      <w:spacing w:before="0" w:after="0" w:line="240" w:lineRule="auto"/>
    </w:pPr>
  </w:style>
  <w:style w:type="character" w:styleId="Hyperlink">
    <w:name w:val="Hyperlink"/>
    <w:basedOn w:val="DefaultParagraphFont"/>
    <w:uiPriority w:val="99"/>
    <w:unhideWhenUsed/>
    <w:qFormat/>
    <w:rPr>
      <w:color w:val="F7B615" w:themeColor="hyperlink"/>
      <w:u w:val="single"/>
    </w:rPr>
  </w:style>
  <w:style w:type="paragraph" w:styleId="Subtitle">
    <w:name w:val="Subtitle"/>
    <w:basedOn w:val="Normal"/>
    <w:next w:val="Normal"/>
    <w:link w:val="SubtitleChar"/>
    <w:uiPriority w:val="2"/>
    <w:semiHidden/>
    <w:qFormat/>
    <w:pPr>
      <w:keepNext/>
      <w:keepLines/>
      <w:jc w:val="center"/>
    </w:pPr>
    <w:rPr>
      <w:color w:val="595959" w:themeColor="text1" w:themeTint="A6"/>
      <w:lang w:eastAsia="zh-CN"/>
    </w:rPr>
  </w:style>
  <w:style w:type="paragraph" w:styleId="Title">
    <w:name w:val="Title"/>
    <w:basedOn w:val="Normal"/>
    <w:next w:val="Normal"/>
    <w:link w:val="TitleChar"/>
    <w:uiPriority w:val="9"/>
    <w:qFormat/>
    <w:pPr>
      <w:spacing w:after="960"/>
      <w:ind w:firstLine="0"/>
      <w:contextualSpacing/>
      <w:jc w:val="center"/>
    </w:pPr>
    <w:rPr>
      <w:color w:val="716767" w:themeColor="accent6" w:themeShade="BF"/>
      <w:spacing w:val="-10"/>
      <w:kern w:val="28"/>
      <w:sz w:val="64"/>
      <w:szCs w:val="84"/>
    </w:rPr>
  </w:style>
  <w:style w:type="paragraph" w:styleId="TOC1">
    <w:name w:val="toc 1"/>
    <w:basedOn w:val="Normal"/>
    <w:next w:val="Normal"/>
    <w:autoRedefine/>
    <w:uiPriority w:val="39"/>
    <w:unhideWhenUsed/>
    <w:qFormat/>
    <w:pPr>
      <w:tabs>
        <w:tab w:val="right" w:leader="dot" w:pos="6680"/>
      </w:tabs>
      <w:ind w:firstLine="0"/>
    </w:pPr>
    <w:rPr>
      <w:sz w:val="22"/>
      <w:szCs w:val="22"/>
      <w:lang w:val="en-US"/>
    </w:rPr>
  </w:style>
  <w:style w:type="paragraph" w:styleId="TOC2">
    <w:name w:val="toc 2"/>
    <w:basedOn w:val="Normal"/>
    <w:next w:val="Normal"/>
    <w:autoRedefine/>
    <w:uiPriority w:val="39"/>
    <w:unhideWhenUsed/>
    <w:qFormat/>
    <w:pPr>
      <w:spacing w:after="100"/>
      <w:ind w:left="240"/>
    </w:pPr>
  </w:style>
  <w:style w:type="character" w:customStyle="1" w:styleId="ColoredText">
    <w:name w:val="ColoredText"/>
    <w:qFormat/>
    <w:rPr>
      <w:color w:val="FF8080"/>
      <w:shd w:val="clear" w:color="auto" w:fill="FFFFCC"/>
    </w:rPr>
  </w:style>
  <w:style w:type="character" w:customStyle="1" w:styleId="HeaderChar">
    <w:name w:val="Header Char"/>
    <w:basedOn w:val="DefaultParagraphFont"/>
    <w:link w:val="Header"/>
    <w:uiPriority w:val="99"/>
    <w:qFormat/>
    <w:rPr>
      <w:sz w:val="24"/>
      <w:szCs w:val="24"/>
    </w:rPr>
  </w:style>
  <w:style w:type="character" w:customStyle="1" w:styleId="FooterChar">
    <w:name w:val="Footer Char"/>
    <w:basedOn w:val="DefaultParagraphFont"/>
    <w:link w:val="Footer"/>
    <w:uiPriority w:val="99"/>
    <w:qFormat/>
    <w:rPr>
      <w:sz w:val="24"/>
      <w:szCs w:val="24"/>
    </w:rPr>
  </w:style>
  <w:style w:type="character" w:customStyle="1" w:styleId="TitleChar">
    <w:name w:val="Title Char"/>
    <w:basedOn w:val="DefaultParagraphFont"/>
    <w:link w:val="Title"/>
    <w:uiPriority w:val="9"/>
    <w:qFormat/>
    <w:rPr>
      <w:color w:val="716767" w:themeColor="accent6" w:themeShade="BF"/>
      <w:spacing w:val="-10"/>
      <w:kern w:val="28"/>
      <w:sz w:val="64"/>
      <w:szCs w:val="84"/>
    </w:rPr>
  </w:style>
  <w:style w:type="paragraph" w:customStyle="1" w:styleId="Auteur">
    <w:name w:val="Auteur"/>
    <w:basedOn w:val="Normal"/>
    <w:link w:val="AuteurCar"/>
    <w:uiPriority w:val="13"/>
    <w:qFormat/>
    <w:pPr>
      <w:ind w:firstLine="0"/>
      <w:jc w:val="center"/>
    </w:pPr>
    <w:rPr>
      <w:color w:val="968C8C" w:themeColor="accent6"/>
      <w:sz w:val="32"/>
      <w:szCs w:val="32"/>
    </w:rPr>
  </w:style>
  <w:style w:type="character" w:customStyle="1" w:styleId="AuteurCar">
    <w:name w:val="Auteur Car"/>
    <w:basedOn w:val="DefaultParagraphFont"/>
    <w:link w:val="Auteur"/>
    <w:uiPriority w:val="13"/>
    <w:qFormat/>
    <w:rPr>
      <w:color w:val="968C8C" w:themeColor="accent6"/>
      <w:sz w:val="32"/>
      <w:szCs w:val="32"/>
    </w:rPr>
  </w:style>
  <w:style w:type="character" w:customStyle="1" w:styleId="SubtitleChar">
    <w:name w:val="Subtitle Char"/>
    <w:basedOn w:val="DefaultParagraphFont"/>
    <w:link w:val="Subtitle"/>
    <w:uiPriority w:val="2"/>
    <w:semiHidden/>
    <w:qFormat/>
    <w:rPr>
      <w:color w:val="595959" w:themeColor="text1" w:themeTint="A6"/>
      <w:sz w:val="24"/>
      <w:szCs w:val="24"/>
      <w:lang w:eastAsia="zh-CN"/>
    </w:rPr>
  </w:style>
  <w:style w:type="paragraph" w:customStyle="1" w:styleId="a">
    <w:name w:val="آيات قرآنية"/>
    <w:basedOn w:val="Normal"/>
    <w:link w:val="Car"/>
    <w:qFormat/>
    <w:pPr>
      <w:keepLines/>
      <w:bidi/>
    </w:pPr>
    <w:rPr>
      <w:rFonts w:ascii="KFGQPC HAFS Uthmanic Script" w:eastAsia="KFGQPC HAFS Uthmanic Script" w:hAnsi="KFGQPC HAFS Uthmanic Script" w:cs="KFGQPC HAFS Uthmanic Script"/>
      <w:color w:val="595959"/>
      <w:shd w:val="clear" w:color="auto" w:fill="FFFFFF"/>
      <w:lang w:eastAsia="zh-CN"/>
    </w:rPr>
  </w:style>
  <w:style w:type="character" w:customStyle="1" w:styleId="Car">
    <w:name w:val="آيات قرآنية Car"/>
    <w:basedOn w:val="DefaultParagraphFont"/>
    <w:link w:val="a"/>
    <w:qFormat/>
    <w:rPr>
      <w:rFonts w:ascii="KFGQPC HAFS Uthmanic Script" w:eastAsia="KFGQPC HAFS Uthmanic Script" w:hAnsi="KFGQPC HAFS Uthmanic Script" w:cs="KFGQPC HAFS Uthmanic Script"/>
      <w:color w:val="595959"/>
      <w:sz w:val="24"/>
      <w:szCs w:val="24"/>
      <w:lang w:eastAsia="zh-CN"/>
    </w:rPr>
  </w:style>
  <w:style w:type="paragraph" w:customStyle="1" w:styleId="a0">
    <w:name w:val="آيات مترجمة"/>
    <w:basedOn w:val="Normal"/>
    <w:link w:val="Car0"/>
    <w:qFormat/>
    <w:rsid w:val="00DC2113"/>
    <w:rPr>
      <w:color w:val="595959"/>
    </w:rPr>
  </w:style>
  <w:style w:type="character" w:customStyle="1" w:styleId="Car0">
    <w:name w:val="آيات مترجمة Car"/>
    <w:basedOn w:val="DefaultParagraphFont"/>
    <w:link w:val="a0"/>
    <w:qFormat/>
    <w:rsid w:val="00DC2113"/>
    <w:rPr>
      <w:color w:val="595959"/>
      <w:sz w:val="24"/>
      <w:szCs w:val="24"/>
      <w:lang w:val="sw-KE" w:eastAsia="fr-FR"/>
    </w:rPr>
  </w:style>
  <w:style w:type="paragraph" w:customStyle="1" w:styleId="NumerodePage">
    <w:name w:val="Numero de Page"/>
    <w:basedOn w:val="Footer"/>
    <w:link w:val="NumerodePageCar"/>
    <w:uiPriority w:val="14"/>
    <w:qFormat/>
    <w:pPr>
      <w:spacing w:before="40" w:after="80" w:line="252" w:lineRule="auto"/>
      <w:ind w:firstLine="0"/>
      <w:jc w:val="center"/>
    </w:pPr>
    <w:rPr>
      <w:rFonts w:ascii="Cambria" w:eastAsia="Cambria" w:hAnsi="Cambria" w:cs="Cambria"/>
      <w:sz w:val="20"/>
      <w:szCs w:val="20"/>
    </w:rPr>
  </w:style>
  <w:style w:type="character" w:customStyle="1" w:styleId="NumerodePageCar">
    <w:name w:val="Numero de Page Car"/>
    <w:basedOn w:val="FooterChar"/>
    <w:link w:val="NumerodePage"/>
    <w:uiPriority w:val="14"/>
    <w:qFormat/>
    <w:rPr>
      <w:rFonts w:ascii="Cambria" w:eastAsia="Cambria" w:hAnsi="Cambria" w:cs="Cambria"/>
      <w:sz w:val="24"/>
      <w:szCs w:val="24"/>
    </w:rPr>
  </w:style>
  <w:style w:type="paragraph" w:customStyle="1" w:styleId="a1">
    <w:name w:val="ﷺ"/>
    <w:basedOn w:val="Normal"/>
    <w:link w:val="Car1"/>
    <w:uiPriority w:val="10"/>
    <w:qFormat/>
    <w:rPr>
      <w:color w:val="808080"/>
    </w:rPr>
  </w:style>
  <w:style w:type="character" w:customStyle="1" w:styleId="Car1">
    <w:name w:val="ﷺ Car"/>
    <w:basedOn w:val="DefaultParagraphFont"/>
    <w:link w:val="a1"/>
    <w:uiPriority w:val="10"/>
    <w:qFormat/>
    <w:rPr>
      <w:color w:val="808080"/>
      <w:sz w:val="24"/>
      <w:szCs w:val="24"/>
    </w:rPr>
  </w:style>
  <w:style w:type="paragraph" w:customStyle="1" w:styleId="a2">
    <w:name w:val="بسم الله الرحمن الرحيم"/>
    <w:basedOn w:val="Subtitle"/>
    <w:link w:val="Car2"/>
    <w:uiPriority w:val="9"/>
    <w:qFormat/>
    <w:pPr>
      <w:bidi/>
    </w:pPr>
  </w:style>
  <w:style w:type="character" w:customStyle="1" w:styleId="Car2">
    <w:name w:val="بسم الله الرحمن الرحيم Car"/>
    <w:basedOn w:val="DefaultParagraphFont"/>
    <w:link w:val="a2"/>
    <w:uiPriority w:val="9"/>
    <w:qFormat/>
    <w:rPr>
      <w:color w:val="595959" w:themeColor="text1" w:themeTint="A6"/>
      <w:sz w:val="24"/>
      <w:szCs w:val="24"/>
      <w:lang w:eastAsia="zh-CN"/>
    </w:rPr>
  </w:style>
  <w:style w:type="character" w:styleId="PlaceholderText">
    <w:name w:val="Placeholder Text"/>
    <w:basedOn w:val="DefaultParagraphFont"/>
    <w:uiPriority w:val="99"/>
    <w:semiHidden/>
    <w:qFormat/>
    <w:rPr>
      <w:color w:val="666666"/>
    </w:rPr>
  </w:style>
  <w:style w:type="character" w:customStyle="1" w:styleId="Char">
    <w:name w:val="أحاديث Char"/>
    <w:basedOn w:val="DefaultParagraphFont"/>
    <w:link w:val="a3"/>
    <w:uiPriority w:val="1"/>
    <w:qFormat/>
    <w:rPr>
      <w:color w:val="548AB7"/>
      <w:sz w:val="24"/>
      <w:szCs w:val="24"/>
    </w:rPr>
  </w:style>
  <w:style w:type="paragraph" w:customStyle="1" w:styleId="a3">
    <w:name w:val="أحاديث"/>
    <w:basedOn w:val="Normal"/>
    <w:link w:val="Char"/>
    <w:uiPriority w:val="1"/>
    <w:qFormat/>
    <w:pPr>
      <w:bidi/>
      <w:spacing w:before="120" w:after="120" w:line="259" w:lineRule="auto"/>
      <w:ind w:firstLine="0"/>
    </w:pPr>
    <w:rPr>
      <w:color w:val="548AB7"/>
      <w:lang w:val="en-US"/>
    </w:rPr>
  </w:style>
  <w:style w:type="paragraph" w:customStyle="1" w:styleId="a4">
    <w:name w:val="عزوة الاية / متن الاية"/>
    <w:basedOn w:val="a"/>
    <w:link w:val="Char0"/>
    <w:uiPriority w:val="1"/>
    <w:qFormat/>
    <w:rPr>
      <w:rFonts w:ascii="Traditional Arabic" w:cs="Traditional Arabic"/>
    </w:rPr>
  </w:style>
  <w:style w:type="character" w:customStyle="1" w:styleId="Char0">
    <w:name w:val="عزوة الاية / متن الاية Char"/>
    <w:basedOn w:val="Car"/>
    <w:link w:val="a4"/>
    <w:uiPriority w:val="1"/>
    <w:qFormat/>
    <w:rPr>
      <w:rFonts w:ascii="Traditional Arabic" w:eastAsia="KFGQPC HAFS Uthmanic Script" w:hAnsi="KFGQPC HAFS Uthmanic Script" w:cs="Traditional Arabic"/>
      <w:color w:val="595959"/>
      <w:sz w:val="24"/>
      <w:szCs w:val="24"/>
      <w:lang w:val="sw-KE" w:eastAsia="zh-CN"/>
    </w:rPr>
  </w:style>
  <w:style w:type="character" w:customStyle="1" w:styleId="CommentTextChar">
    <w:name w:val="Comment Text Char"/>
    <w:basedOn w:val="DefaultParagraphFont"/>
    <w:link w:val="CommentText"/>
    <w:uiPriority w:val="99"/>
    <w:qFormat/>
    <w:rPr>
      <w:lang w:val="sw-KE"/>
    </w:rPr>
  </w:style>
  <w:style w:type="character" w:customStyle="1" w:styleId="CommentSubjectChar">
    <w:name w:val="Comment Subject Char"/>
    <w:basedOn w:val="CommentTextChar"/>
    <w:link w:val="CommentSubject"/>
    <w:uiPriority w:val="99"/>
    <w:semiHidden/>
    <w:qFormat/>
    <w:rPr>
      <w:b/>
      <w:bCs/>
      <w:lang w:val="sw-KE"/>
    </w:rPr>
  </w:style>
  <w:style w:type="character" w:customStyle="1" w:styleId="FootnoteTextChar">
    <w:name w:val="Footnote Text Char"/>
    <w:basedOn w:val="DefaultParagraphFont"/>
    <w:link w:val="FootnoteText"/>
    <w:uiPriority w:val="99"/>
    <w:semiHidden/>
    <w:qFormat/>
    <w:rPr>
      <w:lang w:val="sw-KE"/>
    </w:rPr>
  </w:style>
  <w:style w:type="paragraph" w:styleId="BalloonText">
    <w:name w:val="Balloon Text"/>
    <w:basedOn w:val="Normal"/>
    <w:link w:val="BalloonTextChar"/>
    <w:uiPriority w:val="99"/>
    <w:semiHidden/>
    <w:unhideWhenUsed/>
    <w:rsid w:val="00F36CE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CE1"/>
    <w:rPr>
      <w:rFonts w:ascii="Tahoma" w:hAnsi="Tahoma" w:cs="Tahoma"/>
      <w:sz w:val="16"/>
      <w:szCs w:val="16"/>
      <w:lang w:val="sw-KE" w:eastAsia="fr-FR"/>
    </w:rPr>
  </w:style>
  <w:style w:type="paragraph" w:styleId="TOCHeading">
    <w:name w:val="TOC Heading"/>
    <w:basedOn w:val="Heading1"/>
    <w:next w:val="Normal"/>
    <w:uiPriority w:val="39"/>
    <w:unhideWhenUsed/>
    <w:qFormat/>
    <w:rsid w:val="001B08A4"/>
    <w:pPr>
      <w:pageBreakBefore w:val="0"/>
      <w:spacing w:before="480" w:after="0" w:line="276" w:lineRule="auto"/>
      <w:jc w:val="left"/>
      <w:outlineLvl w:val="9"/>
    </w:pPr>
    <w:rPr>
      <w:rFonts w:asciiTheme="majorHAnsi" w:eastAsiaTheme="majorEastAsia" w:hAnsiTheme="majorHAnsi" w:cstheme="majorBidi"/>
      <w:color w:val="548AB7"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Mé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8120D-C39B-4566-9213-8478C2428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136180</Words>
  <Characters>776226</Characters>
  <Application>Microsoft Office Word</Application>
  <DocSecurity>0</DocSecurity>
  <Lines>6468</Lines>
  <Paragraphs>1821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masmoudi</dc:creator>
  <cp:lastModifiedBy>EL.ENG</cp:lastModifiedBy>
  <cp:revision>1780</cp:revision>
  <cp:lastPrinted>2025-01-19T12:43:00Z</cp:lastPrinted>
  <dcterms:created xsi:type="dcterms:W3CDTF">2024-11-06T11:19:00Z</dcterms:created>
  <dcterms:modified xsi:type="dcterms:W3CDTF">2025-01-19T12:43:00Z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0x010100F6E44FACAC13A645B2ED17A41ECF52FD</vt:lpwstr>
  </property>
  <property fmtid="{D5CDD505-2E9C-101B-9397-08002B2CF9AE}" pid="3" name="KSOProductBuildVer">
    <vt:lpwstr>2057-12.2.0.19307</vt:lpwstr>
  </property>
  <property fmtid="{D5CDD505-2E9C-101B-9397-08002B2CF9AE}" pid="4" name="ICV">
    <vt:lpwstr>971F1CDCA16E49079642B14DA305E3F4_12</vt:lpwstr>
  </property>
</Properties>
</file>