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B61" w:rsidRPr="00701770" w:rsidRDefault="00243B61" w:rsidP="00701770">
      <w:pPr>
        <w:bidi w:val="0"/>
        <w:rPr>
          <w:rFonts w:ascii="Times New Roman" w:hAnsi="Times New Roman" w:cs="Times New Roman"/>
          <w:color w:val="006666"/>
          <w:sz w:val="48"/>
          <w:szCs w:val="48"/>
          <w:lang w:val="tg-Cyrl-TJ" w:bidi="ar-EG"/>
        </w:rPr>
      </w:pPr>
    </w:p>
    <w:p w:rsidR="007D4C1A" w:rsidRPr="007D4C1A" w:rsidRDefault="00994208" w:rsidP="007D4C1A">
      <w:pPr>
        <w:bidi w:val="0"/>
        <w:spacing w:line="240" w:lineRule="auto"/>
        <w:jc w:val="center"/>
        <w:rPr>
          <w:rFonts w:ascii="Times New Roman" w:hAnsi="Times New Roman" w:cs="Times New Roman"/>
          <w:color w:val="006666"/>
          <w:sz w:val="72"/>
          <w:szCs w:val="72"/>
          <w:lang w:val="tg-Cyrl-TJ" w:bidi="ar-EG"/>
        </w:rPr>
      </w:pPr>
      <w:r w:rsidRPr="00994208">
        <w:rPr>
          <w:rFonts w:ascii="Times New Roman" w:hAnsi="Times New Roman" w:cs="Times New Roman"/>
          <w:color w:val="006666"/>
          <w:sz w:val="72"/>
          <w:szCs w:val="72"/>
          <w:lang w:val="tg-Cyrl-TJ" w:bidi="ar-EG"/>
        </w:rPr>
        <w:t>Силсилаи тарбияи фарзандон, қисми шашум:</w:t>
      </w:r>
    </w:p>
    <w:p w:rsidR="00316388" w:rsidRPr="007D4C1A" w:rsidRDefault="00994208" w:rsidP="007D4C1A">
      <w:pPr>
        <w:bidi w:val="0"/>
        <w:spacing w:line="240" w:lineRule="auto"/>
        <w:jc w:val="center"/>
        <w:rPr>
          <w:rFonts w:ascii="Times New Roman" w:hAnsi="Times New Roman" w:cs="Times New Roman"/>
          <w:color w:val="595959" w:themeColor="text1" w:themeTint="A6"/>
          <w:sz w:val="28"/>
          <w:szCs w:val="28"/>
          <w:lang w:val="tg-Cyrl-TJ" w:bidi="ar-EG"/>
        </w:rPr>
      </w:pPr>
      <w:r w:rsidRPr="00994208">
        <w:rPr>
          <w:rFonts w:ascii="Times New Roman" w:hAnsi="Times New Roman" w:cs="Times New Roman"/>
          <w:color w:val="006666"/>
          <w:sz w:val="72"/>
          <w:szCs w:val="72"/>
          <w:lang w:val="tg-Cyrl-TJ" w:bidi="ar-EG"/>
        </w:rPr>
        <w:t>Муждаи шодӣ барои волидайн</w:t>
      </w:r>
    </w:p>
    <w:p w:rsidR="0073613D" w:rsidRPr="0073613D" w:rsidRDefault="00994208" w:rsidP="0073613D">
      <w:pPr>
        <w:spacing w:after="0" w:line="240" w:lineRule="auto"/>
        <w:ind w:firstLine="113"/>
        <w:jc w:val="center"/>
        <w:rPr>
          <w:rFonts w:ascii="Times New Roman" w:hAnsi="Times New Roman" w:cs="KFGQPC Uthman Taha Naskh"/>
          <w:sz w:val="16"/>
          <w:szCs w:val="16"/>
          <w:rtl/>
          <w:lang w:bidi="ar-EG"/>
        </w:rPr>
      </w:pPr>
      <w:bookmarkStart w:id="0" w:name="_GoBack"/>
      <w:proofErr w:type="gramStart"/>
      <w:r w:rsidRPr="00994208">
        <w:rPr>
          <w:rFonts w:ascii="Times New Roman" w:hAnsi="Times New Roman" w:cs="KFGQPC Uthman Taha Naskh" w:hint="cs"/>
          <w:sz w:val="40"/>
          <w:szCs w:val="40"/>
          <w:rtl/>
          <w:lang w:bidi="ar-EG"/>
        </w:rPr>
        <w:t>سلسلة</w:t>
      </w:r>
      <w:proofErr w:type="gramEnd"/>
      <w:r w:rsidRPr="00994208">
        <w:rPr>
          <w:rFonts w:ascii="Times New Roman" w:hAnsi="Times New Roman" w:cs="KFGQPC Uthman Taha Naskh"/>
          <w:sz w:val="40"/>
          <w:szCs w:val="40"/>
          <w:rtl/>
          <w:lang w:bidi="ar-EG"/>
        </w:rPr>
        <w:t xml:space="preserve"> </w:t>
      </w:r>
      <w:r w:rsidRPr="00994208">
        <w:rPr>
          <w:rFonts w:ascii="Times New Roman" w:hAnsi="Times New Roman" w:cs="KFGQPC Uthman Taha Naskh" w:hint="cs"/>
          <w:sz w:val="40"/>
          <w:szCs w:val="40"/>
          <w:rtl/>
          <w:lang w:bidi="ar-EG"/>
        </w:rPr>
        <w:t>تربية</w:t>
      </w:r>
      <w:r w:rsidRPr="00994208">
        <w:rPr>
          <w:rFonts w:ascii="Times New Roman" w:hAnsi="Times New Roman" w:cs="KFGQPC Uthman Taha Naskh"/>
          <w:sz w:val="40"/>
          <w:szCs w:val="40"/>
          <w:rtl/>
          <w:lang w:bidi="ar-EG"/>
        </w:rPr>
        <w:t xml:space="preserve"> </w:t>
      </w:r>
      <w:r w:rsidRPr="00994208">
        <w:rPr>
          <w:rFonts w:ascii="Times New Roman" w:hAnsi="Times New Roman" w:cs="KFGQPC Uthman Taha Naskh" w:hint="cs"/>
          <w:sz w:val="40"/>
          <w:szCs w:val="40"/>
          <w:rtl/>
          <w:lang w:bidi="ar-EG"/>
        </w:rPr>
        <w:t>الأولاد</w:t>
      </w:r>
      <w:r w:rsidRPr="00994208">
        <w:rPr>
          <w:rFonts w:ascii="Times New Roman" w:hAnsi="Times New Roman" w:cs="KFGQPC Uthman Taha Naskh"/>
          <w:sz w:val="40"/>
          <w:szCs w:val="40"/>
          <w:rtl/>
          <w:lang w:bidi="ar-EG"/>
        </w:rPr>
        <w:t xml:space="preserve">, </w:t>
      </w:r>
      <w:r w:rsidRPr="00994208">
        <w:rPr>
          <w:rFonts w:ascii="Times New Roman" w:hAnsi="Times New Roman" w:cs="KFGQPC Uthman Taha Naskh" w:hint="cs"/>
          <w:sz w:val="40"/>
          <w:szCs w:val="40"/>
          <w:rtl/>
          <w:lang w:bidi="ar-EG"/>
        </w:rPr>
        <w:t>القسم</w:t>
      </w:r>
      <w:r w:rsidRPr="00994208">
        <w:rPr>
          <w:rFonts w:ascii="Times New Roman" w:hAnsi="Times New Roman" w:cs="KFGQPC Uthman Taha Naskh"/>
          <w:sz w:val="40"/>
          <w:szCs w:val="40"/>
          <w:rtl/>
          <w:lang w:bidi="ar-EG"/>
        </w:rPr>
        <w:t xml:space="preserve"> </w:t>
      </w:r>
      <w:bookmarkEnd w:id="0"/>
      <w:r w:rsidRPr="00994208">
        <w:rPr>
          <w:rFonts w:ascii="Times New Roman" w:hAnsi="Times New Roman" w:cs="KFGQPC Uthman Taha Naskh" w:hint="cs"/>
          <w:sz w:val="40"/>
          <w:szCs w:val="40"/>
          <w:rtl/>
          <w:lang w:bidi="ar-EG"/>
        </w:rPr>
        <w:t>السادس</w:t>
      </w:r>
      <w:r w:rsidRPr="00994208">
        <w:rPr>
          <w:rFonts w:ascii="Times New Roman" w:hAnsi="Times New Roman" w:cs="KFGQPC Uthman Taha Naskh"/>
          <w:sz w:val="40"/>
          <w:szCs w:val="40"/>
          <w:rtl/>
          <w:lang w:bidi="ar-EG"/>
        </w:rPr>
        <w:t xml:space="preserve">: </w:t>
      </w:r>
      <w:r w:rsidRPr="00994208">
        <w:rPr>
          <w:rFonts w:ascii="Times New Roman" w:hAnsi="Times New Roman" w:cs="KFGQPC Uthman Taha Naskh" w:hint="cs"/>
          <w:sz w:val="40"/>
          <w:szCs w:val="40"/>
          <w:rtl/>
          <w:lang w:bidi="ar-EG"/>
        </w:rPr>
        <w:t>بشارة</w:t>
      </w:r>
      <w:r w:rsidRPr="00994208">
        <w:rPr>
          <w:rFonts w:ascii="Times New Roman" w:hAnsi="Times New Roman" w:cs="KFGQPC Uthman Taha Naskh"/>
          <w:sz w:val="40"/>
          <w:szCs w:val="40"/>
          <w:rtl/>
          <w:lang w:bidi="ar-EG"/>
        </w:rPr>
        <w:t xml:space="preserve"> </w:t>
      </w:r>
      <w:r w:rsidRPr="00994208">
        <w:rPr>
          <w:rFonts w:ascii="Times New Roman" w:hAnsi="Times New Roman" w:cs="KFGQPC Uthman Taha Naskh" w:hint="cs"/>
          <w:sz w:val="40"/>
          <w:szCs w:val="40"/>
          <w:rtl/>
          <w:lang w:bidi="ar-EG"/>
        </w:rPr>
        <w:t>الفرح</w:t>
      </w:r>
      <w:r w:rsidRPr="00994208">
        <w:rPr>
          <w:rFonts w:ascii="Times New Roman" w:hAnsi="Times New Roman" w:cs="KFGQPC Uthman Taha Naskh"/>
          <w:sz w:val="40"/>
          <w:szCs w:val="40"/>
          <w:rtl/>
          <w:lang w:bidi="ar-EG"/>
        </w:rPr>
        <w:t xml:space="preserve"> </w:t>
      </w:r>
      <w:r w:rsidRPr="00994208">
        <w:rPr>
          <w:rFonts w:ascii="Times New Roman" w:hAnsi="Times New Roman" w:cs="KFGQPC Uthman Taha Naskh" w:hint="cs"/>
          <w:sz w:val="40"/>
          <w:szCs w:val="40"/>
          <w:rtl/>
          <w:lang w:bidi="ar-EG"/>
        </w:rPr>
        <w:t>للوالدين</w:t>
      </w:r>
    </w:p>
    <w:p w:rsidR="00316388" w:rsidRPr="0073613D" w:rsidRDefault="00316388" w:rsidP="00701770">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701770">
        <w:rPr>
          <w:rFonts w:ascii="Times New Roman" w:hAnsi="Times New Roman" w:cs="KFGQPC Uthman Taha Naskh" w:hint="cs"/>
          <w:color w:val="808080" w:themeColor="background1" w:themeShade="80"/>
          <w:sz w:val="28"/>
          <w:szCs w:val="28"/>
          <w:rtl/>
          <w:lang w:bidi="ar-EG"/>
        </w:rPr>
        <w:t>الطاجيكية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701770" w:rsidP="007D662F">
      <w:pPr>
        <w:bidi w:val="0"/>
        <w:jc w:val="center"/>
        <w:rPr>
          <w:rFonts w:ascii="Times New Roman" w:hAnsi="Times New Roman" w:cs="Times New Roman"/>
          <w:color w:val="205B83"/>
          <w:sz w:val="20"/>
          <w:szCs w:val="20"/>
          <w:lang w:bidi="ar-EG"/>
        </w:rPr>
      </w:pPr>
      <w:proofErr w:type="spellStart"/>
      <w:r w:rsidRPr="00701770">
        <w:rPr>
          <w:rFonts w:ascii="Times New Roman" w:hAnsi="Times New Roman" w:cs="Times New Roman"/>
          <w:color w:val="006666"/>
          <w:sz w:val="48"/>
          <w:szCs w:val="48"/>
          <w:lang w:bidi="ar-EG"/>
        </w:rPr>
        <w:t>Ҳақназаров</w:t>
      </w:r>
      <w:proofErr w:type="spellEnd"/>
      <w:r w:rsidRPr="00701770">
        <w:rPr>
          <w:rFonts w:ascii="Times New Roman" w:hAnsi="Times New Roman" w:cs="Times New Roman"/>
          <w:color w:val="006666"/>
          <w:sz w:val="48"/>
          <w:szCs w:val="48"/>
          <w:lang w:bidi="ar-EG"/>
        </w:rPr>
        <w:t xml:space="preserve"> </w:t>
      </w:r>
      <w:proofErr w:type="spellStart"/>
      <w:r w:rsidRPr="00701770">
        <w:rPr>
          <w:rFonts w:ascii="Times New Roman" w:hAnsi="Times New Roman" w:cs="Times New Roman"/>
          <w:color w:val="006666"/>
          <w:sz w:val="48"/>
          <w:szCs w:val="48"/>
          <w:lang w:bidi="ar-EG"/>
        </w:rPr>
        <w:t>Тоҳир</w:t>
      </w:r>
      <w:proofErr w:type="spellEnd"/>
    </w:p>
    <w:p w:rsidR="00316388" w:rsidRPr="00CD0FA1" w:rsidRDefault="00701770" w:rsidP="00701770">
      <w:pPr>
        <w:jc w:val="center"/>
        <w:rPr>
          <w:rFonts w:ascii="Times New Roman" w:hAnsi="Times New Roman" w:cs="Times New Roman"/>
          <w:color w:val="006666"/>
          <w:sz w:val="6"/>
          <w:szCs w:val="6"/>
          <w:lang w:bidi="ar-EG"/>
        </w:rPr>
      </w:pPr>
      <w:r w:rsidRPr="00701770">
        <w:rPr>
          <w:rFonts w:ascii="Times New Roman" w:hAnsi="Times New Roman" w:cs="KFGQPC Uthman Taha Naskh" w:hint="cs"/>
          <w:sz w:val="36"/>
          <w:szCs w:val="36"/>
          <w:rtl/>
          <w:lang w:bidi="ar-EG"/>
        </w:rPr>
        <w:t>حقنظراو</w:t>
      </w:r>
      <w:r w:rsidRPr="00701770">
        <w:rPr>
          <w:rFonts w:ascii="Times New Roman" w:hAnsi="Times New Roman" w:cs="KFGQPC Uthman Taha Naskh"/>
          <w:sz w:val="36"/>
          <w:szCs w:val="36"/>
          <w:rtl/>
          <w:lang w:bidi="ar-EG"/>
        </w:rPr>
        <w:t xml:space="preserve"> </w:t>
      </w:r>
      <w:r w:rsidRPr="00701770">
        <w:rPr>
          <w:rFonts w:ascii="Times New Roman" w:hAnsi="Times New Roman" w:cs="KFGQPC Uthman Taha Naskh" w:hint="cs"/>
          <w:sz w:val="36"/>
          <w:szCs w:val="36"/>
          <w:rtl/>
          <w:lang w:bidi="ar-EG"/>
        </w:rPr>
        <w:t>طاهر</w:t>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F14B1B" w:rsidRDefault="00693F61"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 xml:space="preserve"> </w:t>
      </w:r>
    </w:p>
    <w:p w:rsidR="00701770" w:rsidRDefault="00701770">
      <w:pPr>
        <w:bidi w:val="0"/>
        <w:rPr>
          <w:rFonts w:ascii="Times New Roman" w:hAnsi="Times New Roman" w:cs="Times New Roman"/>
          <w:color w:val="595959" w:themeColor="text1" w:themeTint="A6"/>
          <w:sz w:val="36"/>
          <w:szCs w:val="36"/>
          <w:rtl/>
          <w:lang w:bidi="ar-EG"/>
        </w:rPr>
      </w:pPr>
      <w:r>
        <w:rPr>
          <w:rFonts w:ascii="Times New Roman" w:hAnsi="Times New Roman" w:cs="Times New Roman"/>
          <w:color w:val="595959" w:themeColor="text1" w:themeTint="A6"/>
          <w:sz w:val="36"/>
          <w:szCs w:val="36"/>
          <w:rtl/>
          <w:lang w:bidi="ar-EG"/>
        </w:rPr>
        <w:br w:type="page"/>
      </w:r>
    </w:p>
    <w:p w:rsidR="00994208" w:rsidRDefault="00994208" w:rsidP="00994208">
      <w:pPr>
        <w:bidi w:val="0"/>
        <w:jc w:val="center"/>
        <w:rPr>
          <w:rFonts w:asciiTheme="majorBidi" w:hAnsiTheme="majorBidi" w:cstheme="majorBidi"/>
          <w:noProof/>
          <w:color w:val="5EA1A5"/>
          <w:sz w:val="36"/>
          <w:szCs w:val="36"/>
          <w:lang w:val="en-MY" w:eastAsia="en-MY"/>
        </w:rPr>
      </w:pPr>
      <w:r w:rsidRPr="00994208">
        <w:rPr>
          <w:rFonts w:asciiTheme="majorBidi" w:hAnsiTheme="majorBidi" w:cstheme="majorBidi"/>
          <w:noProof/>
          <w:color w:val="5EA1A5"/>
          <w:sz w:val="36"/>
          <w:szCs w:val="36"/>
          <w:lang w:val="en-MY" w:eastAsia="en-MY"/>
        </w:rPr>
        <w:lastRenderedPageBreak/>
        <w:t>Силсилаи тарбияи фарзандон, қисми шашум</w:t>
      </w:r>
      <w:r w:rsidRPr="00994208">
        <w:rPr>
          <w:rFonts w:asciiTheme="majorBidi" w:hAnsiTheme="majorBidi" w:cs="Times New Roman"/>
          <w:noProof/>
          <w:color w:val="5EA1A5"/>
          <w:sz w:val="36"/>
          <w:szCs w:val="36"/>
          <w:rtl/>
          <w:lang w:val="en-MY" w:eastAsia="en-MY"/>
        </w:rPr>
        <w:t>:</w:t>
      </w:r>
      <w:r>
        <w:rPr>
          <w:rFonts w:asciiTheme="majorBidi" w:hAnsiTheme="majorBidi" w:cstheme="majorBidi"/>
          <w:noProof/>
          <w:color w:val="5EA1A5"/>
          <w:sz w:val="36"/>
          <w:szCs w:val="36"/>
          <w:lang w:val="en-MY" w:eastAsia="en-MY"/>
        </w:rPr>
        <w:t xml:space="preserve"> </w:t>
      </w:r>
    </w:p>
    <w:p w:rsidR="006B7C86" w:rsidRPr="00994208" w:rsidRDefault="00994208" w:rsidP="00994208">
      <w:pPr>
        <w:bidi w:val="0"/>
        <w:jc w:val="center"/>
        <w:rPr>
          <w:rFonts w:asciiTheme="majorBidi" w:hAnsiTheme="majorBidi" w:cstheme="majorBidi"/>
          <w:noProof/>
          <w:color w:val="5EA1A5"/>
          <w:sz w:val="36"/>
          <w:szCs w:val="36"/>
          <w:lang w:val="en-MY" w:eastAsia="en-MY"/>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0C547FF1" wp14:editId="20BCE9EA">
            <wp:simplePos x="0" y="0"/>
            <wp:positionH relativeFrom="margin">
              <wp:posOffset>1222375</wp:posOffset>
            </wp:positionH>
            <wp:positionV relativeFrom="paragraph">
              <wp:posOffset>271780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994208">
        <w:rPr>
          <w:rFonts w:asciiTheme="majorBidi" w:hAnsiTheme="majorBidi" w:cstheme="majorBidi"/>
          <w:noProof/>
          <w:color w:val="5EA1A5"/>
          <w:sz w:val="36"/>
          <w:szCs w:val="36"/>
          <w:lang w:val="en-MY" w:eastAsia="en-MY"/>
        </w:rPr>
        <w:t>Муждаи шодӣ барои волидайн</w:t>
      </w:r>
    </w:p>
    <w:p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994208" w:rsidRPr="00994208" w:rsidRDefault="00994208" w:rsidP="00D06F72">
      <w:pPr>
        <w:bidi w:val="0"/>
        <w:spacing w:after="0" w:line="276" w:lineRule="auto"/>
        <w:ind w:firstLine="720"/>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Ҳафтумин боби ин фасл дар баёни як муждаи дурусту комил мебошад барои падарону модарон. Ривоят аст, ки Паёмбари Худо (с) фармуданд:</w:t>
      </w:r>
    </w:p>
    <w:p w:rsidR="00994208" w:rsidRPr="00994208" w:rsidRDefault="00994208" w:rsidP="00D06F72">
      <w:pPr>
        <w:bidi w:val="0"/>
        <w:spacing w:after="0" w:line="276" w:lineRule="auto"/>
        <w:jc w:val="both"/>
        <w:rPr>
          <w:rFonts w:ascii="Palatino Linotype" w:eastAsia="Times New Roman" w:hAnsi="Palatino Linotype" w:cs="Times New Roman"/>
          <w:b/>
          <w:bCs/>
          <w:i/>
          <w:iCs/>
          <w:sz w:val="30"/>
          <w:szCs w:val="30"/>
          <w:lang w:val="tg-Cyrl-TJ" w:eastAsia="ru-RU"/>
        </w:rPr>
      </w:pPr>
      <w:r w:rsidRPr="00994208">
        <w:rPr>
          <w:rFonts w:ascii="Palatino Linotype" w:eastAsia="Times New Roman" w:hAnsi="Palatino Linotype" w:cs="Times New Roman"/>
          <w:b/>
          <w:bCs/>
          <w:i/>
          <w:iCs/>
          <w:sz w:val="30"/>
          <w:szCs w:val="30"/>
          <w:lang w:val="tg-Cyrl-TJ" w:eastAsia="ru-RU"/>
        </w:rPr>
        <w:t xml:space="preserve">«Вақте инсон бимирад, амали </w:t>
      </w:r>
      <w:r w:rsidRPr="00994208">
        <w:rPr>
          <w:rFonts w:ascii="Palatino Linotype" w:eastAsia="MS Mincho" w:hAnsi="Palatino Linotype" w:cs="Times New Roman"/>
          <w:b/>
          <w:bCs/>
          <w:i/>
          <w:iCs/>
          <w:sz w:val="30"/>
          <w:szCs w:val="30"/>
          <w:lang w:val="tg-Cyrl-TJ" w:eastAsia="ru-RU"/>
        </w:rPr>
        <w:t>ӯ</w:t>
      </w:r>
      <w:r w:rsidRPr="00994208">
        <w:rPr>
          <w:rFonts w:ascii="Palatino Linotype" w:eastAsia="Times New Roman" w:hAnsi="Palatino Linotype" w:cs="Times New Roman"/>
          <w:b/>
          <w:bCs/>
          <w:i/>
          <w:iCs/>
          <w:sz w:val="30"/>
          <w:szCs w:val="30"/>
          <w:lang w:val="tg-Cyrl-TJ" w:eastAsia="ru-RU"/>
        </w:rPr>
        <w:t xml:space="preserve"> дар р</w:t>
      </w:r>
      <w:r w:rsidRPr="00994208">
        <w:rPr>
          <w:rFonts w:ascii="Palatino Linotype" w:eastAsia="MS Mincho" w:hAnsi="Palatino Linotype" w:cs="Times New Roman"/>
          <w:b/>
          <w:bCs/>
          <w:i/>
          <w:iCs/>
          <w:sz w:val="30"/>
          <w:szCs w:val="30"/>
          <w:lang w:val="tg-Cyrl-TJ" w:eastAsia="ru-RU"/>
        </w:rPr>
        <w:t>ӯ</w:t>
      </w:r>
      <w:r w:rsidRPr="00994208">
        <w:rPr>
          <w:rFonts w:ascii="Palatino Linotype" w:eastAsia="Times New Roman" w:hAnsi="Palatino Linotype" w:cs="Times New Roman"/>
          <w:b/>
          <w:bCs/>
          <w:i/>
          <w:iCs/>
          <w:sz w:val="30"/>
          <w:szCs w:val="30"/>
          <w:lang w:val="tg-Cyrl-TJ" w:eastAsia="ru-RU"/>
        </w:rPr>
        <w:t>и замин қатъ меша</w:t>
      </w:r>
      <w:r w:rsidRPr="00994208">
        <w:rPr>
          <w:rFonts w:ascii="Palatino Linotype" w:eastAsia="Times New Roman" w:hAnsi="Palatino Linotype" w:cs="Times New Roman"/>
          <w:b/>
          <w:bCs/>
          <w:i/>
          <w:iCs/>
          <w:sz w:val="30"/>
          <w:szCs w:val="30"/>
          <w:lang w:val="tg-Cyrl-TJ" w:eastAsia="ru-RU"/>
        </w:rPr>
        <w:softHyphen/>
        <w:t xml:space="preserve">вад, ба </w:t>
      </w:r>
      <w:r w:rsidRPr="00994208">
        <w:rPr>
          <w:rFonts w:ascii="Palatino Linotype" w:eastAsia="MS Mincho" w:hAnsi="Palatino Linotype" w:cs="Times New Roman"/>
          <w:b/>
          <w:bCs/>
          <w:i/>
          <w:iCs/>
          <w:sz w:val="30"/>
          <w:szCs w:val="30"/>
          <w:lang w:val="tg-Cyrl-TJ" w:eastAsia="ru-RU"/>
        </w:rPr>
        <w:t>ҷ</w:t>
      </w:r>
      <w:r w:rsidRPr="00994208">
        <w:rPr>
          <w:rFonts w:ascii="Palatino Linotype" w:eastAsia="Times New Roman" w:hAnsi="Palatino Linotype" w:cs="Times New Roman"/>
          <w:b/>
          <w:bCs/>
          <w:i/>
          <w:iCs/>
          <w:sz w:val="30"/>
          <w:szCs w:val="30"/>
          <w:lang w:val="tg-Cyrl-TJ" w:eastAsia="ru-RU"/>
        </w:rPr>
        <w:t xml:space="preserve">уз се амал: садақаи </w:t>
      </w:r>
      <w:r w:rsidRPr="00994208">
        <w:rPr>
          <w:rFonts w:ascii="Palatino Linotype" w:eastAsia="MS Mincho" w:hAnsi="Palatino Linotype" w:cs="Times New Roman"/>
          <w:b/>
          <w:bCs/>
          <w:i/>
          <w:iCs/>
          <w:sz w:val="30"/>
          <w:szCs w:val="30"/>
          <w:lang w:val="tg-Cyrl-TJ" w:eastAsia="ru-RU"/>
        </w:rPr>
        <w:t>ҷ</w:t>
      </w:r>
      <w:r w:rsidRPr="00994208">
        <w:rPr>
          <w:rFonts w:ascii="Palatino Linotype" w:eastAsia="Times New Roman" w:hAnsi="Palatino Linotype" w:cs="Times New Roman"/>
          <w:b/>
          <w:bCs/>
          <w:i/>
          <w:iCs/>
          <w:sz w:val="30"/>
          <w:szCs w:val="30"/>
          <w:lang w:val="tg-Cyrl-TJ" w:eastAsia="ru-RU"/>
        </w:rPr>
        <w:t>ория, амале, ки мавриди исти</w:t>
      </w:r>
      <w:r w:rsidRPr="00994208">
        <w:rPr>
          <w:rFonts w:ascii="Palatino Linotype" w:eastAsia="Times New Roman" w:hAnsi="Palatino Linotype" w:cs="Times New Roman"/>
          <w:b/>
          <w:bCs/>
          <w:i/>
          <w:iCs/>
          <w:sz w:val="30"/>
          <w:szCs w:val="30"/>
          <w:lang w:val="tg-Cyrl-TJ" w:eastAsia="ru-RU"/>
        </w:rPr>
        <w:softHyphen/>
        <w:t>фодаи машр</w:t>
      </w:r>
      <w:r w:rsidRPr="00994208">
        <w:rPr>
          <w:rFonts w:ascii="Palatino Linotype" w:eastAsia="MS Mincho" w:hAnsi="Palatino Linotype" w:cs="Times New Roman"/>
          <w:b/>
          <w:bCs/>
          <w:i/>
          <w:iCs/>
          <w:sz w:val="30"/>
          <w:szCs w:val="30"/>
          <w:lang w:val="tg-Cyrl-TJ" w:eastAsia="ru-RU"/>
        </w:rPr>
        <w:t>ӯ</w:t>
      </w:r>
      <w:r w:rsidRPr="00994208">
        <w:rPr>
          <w:rFonts w:ascii="Palatino Linotype" w:eastAsia="Times New Roman" w:hAnsi="Palatino Linotype" w:cs="Times New Roman"/>
          <w:b/>
          <w:bCs/>
          <w:i/>
          <w:iCs/>
          <w:sz w:val="30"/>
          <w:szCs w:val="30"/>
          <w:lang w:val="tg-Cyrl-TJ" w:eastAsia="ru-RU"/>
        </w:rPr>
        <w:t>ъ қарор гирад, фарзанди солеҳ ва нек</w:t>
      </w:r>
      <w:r w:rsidRPr="00994208">
        <w:rPr>
          <w:rFonts w:ascii="Palatino Linotype" w:eastAsia="MS Mincho" w:hAnsi="Palatino Linotype" w:cs="Times New Roman"/>
          <w:b/>
          <w:bCs/>
          <w:i/>
          <w:iCs/>
          <w:sz w:val="30"/>
          <w:szCs w:val="30"/>
          <w:lang w:val="tg-Cyrl-TJ" w:eastAsia="ru-RU"/>
        </w:rPr>
        <w:t>ӯ</w:t>
      </w:r>
      <w:r w:rsidRPr="00994208">
        <w:rPr>
          <w:rFonts w:ascii="Palatino Linotype" w:eastAsia="Times New Roman" w:hAnsi="Palatino Linotype" w:cs="Times New Roman"/>
          <w:b/>
          <w:bCs/>
          <w:i/>
          <w:iCs/>
          <w:sz w:val="30"/>
          <w:szCs w:val="30"/>
          <w:lang w:val="tg-Cyrl-TJ" w:eastAsia="ru-RU"/>
        </w:rPr>
        <w:t xml:space="preserve">коре, ки барои </w:t>
      </w:r>
      <w:r w:rsidRPr="00994208">
        <w:rPr>
          <w:rFonts w:ascii="Palatino Linotype" w:eastAsia="MS Mincho" w:hAnsi="Palatino Linotype" w:cs="Times New Roman"/>
          <w:b/>
          <w:bCs/>
          <w:i/>
          <w:iCs/>
          <w:sz w:val="30"/>
          <w:szCs w:val="30"/>
          <w:lang w:val="tg-Cyrl-TJ" w:eastAsia="ru-RU"/>
        </w:rPr>
        <w:t>ӯ</w:t>
      </w:r>
      <w:r w:rsidRPr="00994208">
        <w:rPr>
          <w:rFonts w:ascii="Palatino Linotype" w:eastAsia="Times New Roman" w:hAnsi="Palatino Linotype" w:cs="Times New Roman"/>
          <w:b/>
          <w:bCs/>
          <w:i/>
          <w:iCs/>
          <w:sz w:val="30"/>
          <w:szCs w:val="30"/>
          <w:lang w:val="tg-Cyrl-TJ" w:eastAsia="ru-RU"/>
        </w:rPr>
        <w:t xml:space="preserve"> дуои хайр кунад».</w:t>
      </w:r>
      <w:r w:rsidRPr="00994208">
        <w:rPr>
          <w:rFonts w:ascii="Palatino Linotype" w:eastAsia="Times New Roman" w:hAnsi="Palatino Linotype" w:cs="Times New Roman"/>
          <w:b/>
          <w:bCs/>
          <w:i/>
          <w:iCs/>
          <w:sz w:val="30"/>
          <w:szCs w:val="30"/>
          <w:vertAlign w:val="superscript"/>
          <w:lang w:val="ru-RU" w:eastAsia="ru-RU"/>
        </w:rPr>
        <w:footnoteReference w:id="1"/>
      </w:r>
    </w:p>
    <w:p w:rsidR="00994208" w:rsidRPr="00994208" w:rsidRDefault="00994208" w:rsidP="00D06F72">
      <w:pPr>
        <w:bidi w:val="0"/>
        <w:spacing w:after="0" w:line="276" w:lineRule="auto"/>
        <w:jc w:val="both"/>
        <w:rPr>
          <w:rFonts w:ascii="Palatino Linotype" w:eastAsia="Times New Roman" w:hAnsi="Palatino Linotype" w:cs="Times New Roman"/>
          <w:i/>
          <w:iCs/>
          <w:sz w:val="30"/>
          <w:szCs w:val="30"/>
          <w:lang w:val="tg-Cyrl-TJ" w:eastAsia="ru-RU"/>
        </w:rPr>
      </w:pPr>
      <w:r w:rsidRPr="00994208">
        <w:rPr>
          <w:rFonts w:ascii="Palatino Linotype" w:eastAsia="Times New Roman" w:hAnsi="Palatino Linotype" w:cs="Times New Roman"/>
          <w:sz w:val="30"/>
          <w:szCs w:val="30"/>
          <w:lang w:val="tg-Cyrl-TJ" w:eastAsia="ru-RU"/>
        </w:rPr>
        <w:t>Ибни Аб</w:t>
      </w:r>
      <w:r w:rsidRPr="00994208">
        <w:rPr>
          <w:rFonts w:ascii="Palatino Linotype" w:eastAsia="MS Mincho" w:hAnsi="Palatino Linotype" w:cs="Times New Roman"/>
          <w:sz w:val="30"/>
          <w:szCs w:val="30"/>
          <w:lang w:val="tg-Cyrl-TJ" w:eastAsia="ru-RU"/>
        </w:rPr>
        <w:t>уҳ</w:t>
      </w:r>
      <w:r w:rsidRPr="00994208">
        <w:rPr>
          <w:rFonts w:ascii="Palatino Linotype" w:eastAsia="Times New Roman" w:hAnsi="Palatino Linotype" w:cs="Times New Roman"/>
          <w:sz w:val="30"/>
          <w:szCs w:val="30"/>
          <w:lang w:val="tg-Cyrl-TJ" w:eastAsia="ru-RU"/>
        </w:rPr>
        <w:t>отим аз Абудардо (р) ривоят карда, ки гуф</w:t>
      </w:r>
      <w:r w:rsidRPr="00994208">
        <w:rPr>
          <w:rFonts w:ascii="Palatino Linotype" w:eastAsia="Times New Roman" w:hAnsi="Palatino Linotype" w:cs="Times New Roman"/>
          <w:sz w:val="30"/>
          <w:szCs w:val="30"/>
          <w:lang w:val="tg-Cyrl-TJ" w:eastAsia="ru-RU"/>
        </w:rPr>
        <w:softHyphen/>
        <w:t>тааст: «</w:t>
      </w:r>
      <w:r w:rsidRPr="00994208">
        <w:rPr>
          <w:rFonts w:ascii="Palatino Linotype" w:eastAsia="Times New Roman" w:hAnsi="Palatino Linotype" w:cs="Times New Roman"/>
          <w:i/>
          <w:iCs/>
          <w:sz w:val="30"/>
          <w:szCs w:val="30"/>
          <w:lang w:val="tg-Cyrl-TJ" w:eastAsia="ru-RU"/>
        </w:rPr>
        <w:t>Р</w:t>
      </w:r>
      <w:r w:rsidRPr="00994208">
        <w:rPr>
          <w:rFonts w:ascii="Palatino Linotype" w:eastAsia="MS Mincho" w:hAnsi="Palatino Linotype" w:cs="Times New Roman"/>
          <w:i/>
          <w:iCs/>
          <w:sz w:val="30"/>
          <w:szCs w:val="30"/>
          <w:lang w:val="tg-Cyrl-TJ" w:eastAsia="ru-RU"/>
        </w:rPr>
        <w:t>ӯ</w:t>
      </w:r>
      <w:r w:rsidRPr="00994208">
        <w:rPr>
          <w:rFonts w:ascii="Palatino Linotype" w:eastAsia="Times New Roman" w:hAnsi="Palatino Linotype" w:cs="Times New Roman"/>
          <w:i/>
          <w:iCs/>
          <w:sz w:val="30"/>
          <w:szCs w:val="30"/>
          <w:lang w:val="tg-Cyrl-TJ" w:eastAsia="ru-RU"/>
        </w:rPr>
        <w:t>зе дар назди Расули Худо (с) мавз</w:t>
      </w:r>
      <w:r w:rsidRPr="00994208">
        <w:rPr>
          <w:rFonts w:ascii="Palatino Linotype" w:eastAsia="MS Mincho" w:hAnsi="Palatino Linotype" w:cs="Times New Roman"/>
          <w:i/>
          <w:iCs/>
          <w:sz w:val="30"/>
          <w:szCs w:val="30"/>
          <w:lang w:val="tg-Cyrl-TJ" w:eastAsia="ru-RU"/>
        </w:rPr>
        <w:t>ӯ</w:t>
      </w:r>
      <w:r w:rsidRPr="00994208">
        <w:rPr>
          <w:rFonts w:ascii="Palatino Linotype" w:eastAsia="Times New Roman" w:hAnsi="Palatino Linotype" w:cs="Times New Roman"/>
          <w:i/>
          <w:iCs/>
          <w:sz w:val="30"/>
          <w:szCs w:val="30"/>
          <w:lang w:val="tg-Cyrl-TJ" w:eastAsia="ru-RU"/>
        </w:rPr>
        <w:t>и умри т</w:t>
      </w:r>
      <w:r w:rsidRPr="00994208">
        <w:rPr>
          <w:rFonts w:ascii="Palatino Linotype" w:eastAsia="MS Mincho" w:hAnsi="Palatino Linotype" w:cs="Times New Roman"/>
          <w:i/>
          <w:iCs/>
          <w:sz w:val="30"/>
          <w:szCs w:val="30"/>
          <w:lang w:val="tg-Cyrl-TJ" w:eastAsia="ru-RU"/>
        </w:rPr>
        <w:t>ӯ</w:t>
      </w:r>
      <w:r w:rsidRPr="00994208">
        <w:rPr>
          <w:rFonts w:ascii="Palatino Linotype" w:eastAsia="Times New Roman" w:hAnsi="Palatino Linotype" w:cs="Times New Roman"/>
          <w:i/>
          <w:iCs/>
          <w:sz w:val="30"/>
          <w:szCs w:val="30"/>
          <w:lang w:val="tg-Cyrl-TJ" w:eastAsia="ru-RU"/>
        </w:rPr>
        <w:t>лониро матраҳ намудем, Расули Худо (с) фармуданд:</w:t>
      </w:r>
    </w:p>
    <w:p w:rsidR="00994208" w:rsidRPr="008000B3" w:rsidRDefault="00994208" w:rsidP="00D06F72">
      <w:pPr>
        <w:bidi w:val="0"/>
        <w:spacing w:after="0" w:line="276" w:lineRule="auto"/>
        <w:jc w:val="both"/>
        <w:rPr>
          <w:rFonts w:ascii="Palatino Linotype" w:eastAsia="Times New Roman" w:hAnsi="Palatino Linotype" w:cs="Times New Roman"/>
          <w:b/>
          <w:bCs/>
          <w:color w:val="1F3864"/>
          <w:sz w:val="30"/>
          <w:szCs w:val="30"/>
          <w:lang w:val="tg-Cyrl-TJ" w:eastAsia="ru-RU"/>
        </w:rPr>
      </w:pPr>
      <w:r w:rsidRPr="008000B3">
        <w:rPr>
          <w:rFonts w:ascii="Palatino Linotype" w:eastAsia="Times New Roman" w:hAnsi="Palatino Linotype" w:cs="Times New Roman"/>
          <w:b/>
          <w:bCs/>
          <w:i/>
          <w:iCs/>
          <w:color w:val="1F3864"/>
          <w:sz w:val="30"/>
          <w:szCs w:val="30"/>
          <w:lang w:val="tg-Cyrl-TJ" w:eastAsia="ru-RU"/>
        </w:rPr>
        <w:t>«Вақте аҷали касе фаро расад, Худованд марги ӯро ба таъхир намеандозад, аммо фузунии умр ва т</w:t>
      </w:r>
      <w:r w:rsidRPr="008000B3">
        <w:rPr>
          <w:rFonts w:ascii="Palatino Linotype" w:eastAsia="MS Mincho" w:hAnsi="Palatino Linotype" w:cs="Times New Roman"/>
          <w:b/>
          <w:bCs/>
          <w:i/>
          <w:iCs/>
          <w:color w:val="1F3864"/>
          <w:sz w:val="30"/>
          <w:szCs w:val="30"/>
          <w:lang w:val="tg-Cyrl-TJ" w:eastAsia="ru-RU"/>
        </w:rPr>
        <w:t>ӯ</w:t>
      </w:r>
      <w:r w:rsidRPr="008000B3">
        <w:rPr>
          <w:rFonts w:ascii="Palatino Linotype" w:eastAsia="Times New Roman" w:hAnsi="Palatino Linotype" w:cs="Times New Roman"/>
          <w:b/>
          <w:bCs/>
          <w:i/>
          <w:iCs/>
          <w:color w:val="1F3864"/>
          <w:sz w:val="30"/>
          <w:szCs w:val="30"/>
          <w:lang w:val="tg-Cyrl-TJ" w:eastAsia="ru-RU"/>
        </w:rPr>
        <w:t>лон</w:t>
      </w:r>
      <w:r w:rsidRPr="008000B3">
        <w:rPr>
          <w:rFonts w:ascii="Palatino Linotype" w:eastAsia="MS Mincho" w:hAnsi="Palatino Linotype" w:cs="Times New Roman"/>
          <w:b/>
          <w:bCs/>
          <w:i/>
          <w:iCs/>
          <w:color w:val="1F3864"/>
          <w:sz w:val="30"/>
          <w:szCs w:val="30"/>
          <w:lang w:val="tg-Cyrl-TJ" w:eastAsia="ru-RU"/>
        </w:rPr>
        <w:t>ӣ</w:t>
      </w:r>
      <w:r w:rsidRPr="008000B3">
        <w:rPr>
          <w:rFonts w:ascii="Palatino Linotype" w:eastAsia="Times New Roman" w:hAnsi="Palatino Linotype" w:cs="Times New Roman"/>
          <w:b/>
          <w:bCs/>
          <w:i/>
          <w:iCs/>
          <w:color w:val="1F3864"/>
          <w:sz w:val="30"/>
          <w:szCs w:val="30"/>
          <w:lang w:val="tg-Cyrl-TJ" w:eastAsia="ru-RU"/>
        </w:rPr>
        <w:t xml:space="preserve"> будани он ин аст, ки Худованд фарзандони солеҳу нек</w:t>
      </w:r>
      <w:r w:rsidRPr="008000B3">
        <w:rPr>
          <w:rFonts w:ascii="Palatino Linotype" w:eastAsia="MS Mincho" w:hAnsi="Palatino Linotype" w:cs="Times New Roman"/>
          <w:b/>
          <w:bCs/>
          <w:i/>
          <w:iCs/>
          <w:color w:val="1F3864"/>
          <w:sz w:val="30"/>
          <w:szCs w:val="30"/>
          <w:lang w:val="tg-Cyrl-TJ" w:eastAsia="ru-RU"/>
        </w:rPr>
        <w:t>ӯ</w:t>
      </w:r>
      <w:r w:rsidRPr="008000B3">
        <w:rPr>
          <w:rFonts w:ascii="Palatino Linotype" w:eastAsia="Times New Roman" w:hAnsi="Palatino Linotype" w:cs="Times New Roman"/>
          <w:b/>
          <w:bCs/>
          <w:i/>
          <w:iCs/>
          <w:color w:val="1F3864"/>
          <w:sz w:val="30"/>
          <w:szCs w:val="30"/>
          <w:lang w:val="tg-Cyrl-TJ" w:eastAsia="ru-RU"/>
        </w:rPr>
        <w:t xml:space="preserve">кореро насиби яке аз бандагони худ гардонад, ки баъд аз маргаш барои </w:t>
      </w:r>
      <w:r w:rsidRPr="008000B3">
        <w:rPr>
          <w:rFonts w:ascii="Palatino Linotype" w:eastAsia="MS Mincho" w:hAnsi="Palatino Linotype" w:cs="Times New Roman"/>
          <w:b/>
          <w:bCs/>
          <w:i/>
          <w:iCs/>
          <w:color w:val="1F3864"/>
          <w:sz w:val="30"/>
          <w:szCs w:val="30"/>
          <w:lang w:val="tg-Cyrl-TJ" w:eastAsia="ru-RU"/>
        </w:rPr>
        <w:t>ӯ</w:t>
      </w:r>
      <w:r w:rsidRPr="008000B3">
        <w:rPr>
          <w:rFonts w:ascii="Palatino Linotype" w:eastAsia="Times New Roman" w:hAnsi="Palatino Linotype" w:cs="Times New Roman"/>
          <w:b/>
          <w:bCs/>
          <w:i/>
          <w:iCs/>
          <w:color w:val="1F3864"/>
          <w:sz w:val="30"/>
          <w:szCs w:val="30"/>
          <w:lang w:val="tg-Cyrl-TJ" w:eastAsia="ru-RU"/>
        </w:rPr>
        <w:t xml:space="preserve"> дуои хайр кунанд ва Худованд дуои хайри эшонро дар қабраш ба </w:t>
      </w:r>
      <w:r w:rsidRPr="008000B3">
        <w:rPr>
          <w:rFonts w:ascii="Palatino Linotype" w:eastAsia="MS Mincho" w:hAnsi="Palatino Linotype" w:cs="Times New Roman"/>
          <w:b/>
          <w:bCs/>
          <w:i/>
          <w:iCs/>
          <w:color w:val="1F3864"/>
          <w:sz w:val="30"/>
          <w:szCs w:val="30"/>
          <w:lang w:val="tg-Cyrl-TJ" w:eastAsia="ru-RU"/>
        </w:rPr>
        <w:t>ӯ</w:t>
      </w:r>
      <w:r w:rsidRPr="008000B3">
        <w:rPr>
          <w:rFonts w:ascii="Palatino Linotype" w:eastAsia="Times New Roman" w:hAnsi="Palatino Linotype" w:cs="Times New Roman"/>
          <w:b/>
          <w:bCs/>
          <w:i/>
          <w:iCs/>
          <w:color w:val="1F3864"/>
          <w:sz w:val="30"/>
          <w:szCs w:val="30"/>
          <w:lang w:val="tg-Cyrl-TJ" w:eastAsia="ru-RU"/>
        </w:rPr>
        <w:t xml:space="preserve"> мерасонад».</w:t>
      </w:r>
      <w:r w:rsidRPr="008000B3">
        <w:rPr>
          <w:rFonts w:ascii="Palatino Linotype" w:eastAsia="Times New Roman" w:hAnsi="Palatino Linotype" w:cs="Times New Roman"/>
          <w:b/>
          <w:bCs/>
          <w:i/>
          <w:iCs/>
          <w:color w:val="1F3864"/>
          <w:sz w:val="30"/>
          <w:szCs w:val="30"/>
          <w:vertAlign w:val="superscript"/>
          <w:lang w:val="ru-RU" w:eastAsia="ru-RU"/>
        </w:rPr>
        <w:footnoteReference w:id="2"/>
      </w:r>
    </w:p>
    <w:p w:rsidR="00994208" w:rsidRPr="00994208" w:rsidRDefault="00994208" w:rsidP="00D06F72">
      <w:pPr>
        <w:bidi w:val="0"/>
        <w:spacing w:after="0" w:line="276" w:lineRule="auto"/>
        <w:jc w:val="both"/>
        <w:rPr>
          <w:rFonts w:ascii="Palatino Linotype" w:eastAsia="Times New Roman" w:hAnsi="Palatino Linotype" w:cs="Times New Roman"/>
          <w:b/>
          <w:bCs/>
          <w:i/>
          <w:iCs/>
          <w:sz w:val="30"/>
          <w:szCs w:val="30"/>
          <w:lang w:val="tg-Cyrl-TJ" w:eastAsia="ru-RU"/>
        </w:rPr>
      </w:pPr>
      <w:r w:rsidRPr="00994208">
        <w:rPr>
          <w:rFonts w:ascii="Palatino Linotype" w:eastAsia="Times New Roman" w:hAnsi="Palatino Linotype" w:cs="Times New Roman"/>
          <w:sz w:val="30"/>
          <w:szCs w:val="30"/>
          <w:lang w:val="tg-Cyrl-TJ" w:eastAsia="ru-RU"/>
        </w:rPr>
        <w:t>Бухор</w:t>
      </w:r>
      <w:r w:rsidRPr="00994208">
        <w:rPr>
          <w:rFonts w:ascii="Palatino Linotype" w:eastAsia="MS Mincho" w:hAnsi="Palatino Linotype" w:cs="Times New Roman"/>
          <w:sz w:val="30"/>
          <w:szCs w:val="30"/>
          <w:lang w:val="tg-Cyrl-TJ" w:eastAsia="ru-RU"/>
        </w:rPr>
        <w:t>ӣ</w:t>
      </w:r>
      <w:r w:rsidRPr="00994208">
        <w:rPr>
          <w:rFonts w:ascii="Palatino Linotype" w:eastAsia="Times New Roman" w:hAnsi="Palatino Linotype" w:cs="Times New Roman"/>
          <w:sz w:val="30"/>
          <w:szCs w:val="30"/>
          <w:lang w:val="tg-Cyrl-TJ" w:eastAsia="ru-RU"/>
        </w:rPr>
        <w:t xml:space="preserve"> дар Ал-адабу-л-муфрад аз Абуҳурайра (р) овар</w:t>
      </w:r>
      <w:r w:rsidRPr="00994208">
        <w:rPr>
          <w:rFonts w:ascii="Palatino Linotype" w:eastAsia="Times New Roman" w:hAnsi="Palatino Linotype" w:cs="Times New Roman"/>
          <w:sz w:val="30"/>
          <w:szCs w:val="30"/>
          <w:lang w:val="tg-Cyrl-TJ" w:eastAsia="ru-RU"/>
        </w:rPr>
        <w:softHyphen/>
        <w:t xml:space="preserve">да, ки гуфт: </w:t>
      </w:r>
      <w:r w:rsidRPr="00994208">
        <w:rPr>
          <w:rFonts w:ascii="Palatino Linotype" w:eastAsia="Times New Roman" w:hAnsi="Palatino Linotype" w:cs="Times New Roman"/>
          <w:b/>
          <w:bCs/>
          <w:i/>
          <w:iCs/>
          <w:sz w:val="30"/>
          <w:szCs w:val="30"/>
          <w:lang w:val="tg-Cyrl-TJ" w:eastAsia="ru-RU"/>
        </w:rPr>
        <w:t>«Мақоми шахс баъд аз маргаш баланд гардонида мешавад ва мег</w:t>
      </w:r>
      <w:r w:rsidRPr="00994208">
        <w:rPr>
          <w:rFonts w:ascii="Palatino Linotype" w:eastAsia="MS Mincho" w:hAnsi="Palatino Linotype" w:cs="Times New Roman"/>
          <w:b/>
          <w:bCs/>
          <w:i/>
          <w:iCs/>
          <w:sz w:val="30"/>
          <w:szCs w:val="30"/>
          <w:lang w:val="tg-Cyrl-TJ" w:eastAsia="ru-RU"/>
        </w:rPr>
        <w:t>ӯ</w:t>
      </w:r>
      <w:r w:rsidRPr="00994208">
        <w:rPr>
          <w:rFonts w:ascii="Palatino Linotype" w:eastAsia="Times New Roman" w:hAnsi="Palatino Linotype" w:cs="Times New Roman"/>
          <w:b/>
          <w:bCs/>
          <w:i/>
          <w:iCs/>
          <w:sz w:val="30"/>
          <w:szCs w:val="30"/>
          <w:lang w:val="tg-Cyrl-TJ" w:eastAsia="ru-RU"/>
        </w:rPr>
        <w:t>яд: «Парвардигоро! Ин ч</w:t>
      </w:r>
      <w:r w:rsidRPr="00994208">
        <w:rPr>
          <w:rFonts w:ascii="Palatino Linotype" w:eastAsia="MS Mincho" w:hAnsi="Palatino Linotype" w:cs="Times New Roman"/>
          <w:b/>
          <w:bCs/>
          <w:i/>
          <w:iCs/>
          <w:sz w:val="30"/>
          <w:szCs w:val="30"/>
          <w:lang w:val="tg-Cyrl-TJ" w:eastAsia="ru-RU"/>
        </w:rPr>
        <w:t>ӣ</w:t>
      </w:r>
      <w:r w:rsidRPr="00994208">
        <w:rPr>
          <w:rFonts w:ascii="Palatino Linotype" w:eastAsia="Times New Roman" w:hAnsi="Palatino Linotype" w:cs="Times New Roman"/>
          <w:b/>
          <w:bCs/>
          <w:i/>
          <w:iCs/>
          <w:sz w:val="30"/>
          <w:szCs w:val="30"/>
          <w:lang w:val="tg-Cyrl-TJ" w:eastAsia="ru-RU"/>
        </w:rPr>
        <w:t xml:space="preserve"> чизе аст?» Ба </w:t>
      </w:r>
      <w:r w:rsidRPr="00994208">
        <w:rPr>
          <w:rFonts w:ascii="Palatino Linotype" w:eastAsia="MS Mincho" w:hAnsi="Palatino Linotype" w:cs="Times New Roman"/>
          <w:b/>
          <w:bCs/>
          <w:i/>
          <w:iCs/>
          <w:sz w:val="30"/>
          <w:szCs w:val="30"/>
          <w:lang w:val="tg-Cyrl-TJ" w:eastAsia="ru-RU"/>
        </w:rPr>
        <w:t>ӯ</w:t>
      </w:r>
      <w:r w:rsidRPr="00994208">
        <w:rPr>
          <w:rFonts w:ascii="Palatino Linotype" w:eastAsia="Times New Roman" w:hAnsi="Palatino Linotype" w:cs="Times New Roman"/>
          <w:b/>
          <w:bCs/>
          <w:i/>
          <w:iCs/>
          <w:sz w:val="30"/>
          <w:szCs w:val="30"/>
          <w:lang w:val="tg-Cyrl-TJ" w:eastAsia="ru-RU"/>
        </w:rPr>
        <w:t xml:space="preserve"> ме</w:t>
      </w:r>
      <w:r w:rsidRPr="00994208">
        <w:rPr>
          <w:rFonts w:ascii="Palatino Linotype" w:eastAsia="Times New Roman" w:hAnsi="Palatino Linotype" w:cs="Times New Roman"/>
          <w:b/>
          <w:bCs/>
          <w:i/>
          <w:iCs/>
          <w:sz w:val="30"/>
          <w:szCs w:val="30"/>
          <w:lang w:val="tg-Cyrl-TJ" w:eastAsia="ru-RU"/>
        </w:rPr>
        <w:softHyphen/>
        <w:t>г</w:t>
      </w:r>
      <w:r w:rsidRPr="00994208">
        <w:rPr>
          <w:rFonts w:ascii="Palatino Linotype" w:eastAsia="MS Mincho" w:hAnsi="Palatino Linotype" w:cs="Times New Roman"/>
          <w:b/>
          <w:bCs/>
          <w:i/>
          <w:iCs/>
          <w:sz w:val="30"/>
          <w:szCs w:val="30"/>
          <w:lang w:val="tg-Cyrl-TJ" w:eastAsia="ru-RU"/>
        </w:rPr>
        <w:t>ӯ</w:t>
      </w:r>
      <w:r w:rsidRPr="00994208">
        <w:rPr>
          <w:rFonts w:ascii="Palatino Linotype" w:eastAsia="Times New Roman" w:hAnsi="Palatino Linotype" w:cs="Times New Roman"/>
          <w:b/>
          <w:bCs/>
          <w:i/>
          <w:iCs/>
          <w:sz w:val="30"/>
          <w:szCs w:val="30"/>
          <w:lang w:val="tg-Cyrl-TJ" w:eastAsia="ru-RU"/>
        </w:rPr>
        <w:t>яд: «Фарзандат барои ту талаби мағфират кардааст».</w:t>
      </w:r>
      <w:r w:rsidRPr="00994208">
        <w:rPr>
          <w:rFonts w:ascii="Palatino Linotype" w:eastAsia="Times New Roman" w:hAnsi="Palatino Linotype" w:cs="Times New Roman"/>
          <w:b/>
          <w:bCs/>
          <w:i/>
          <w:iCs/>
          <w:sz w:val="30"/>
          <w:szCs w:val="30"/>
          <w:vertAlign w:val="superscript"/>
          <w:lang w:val="ru-RU" w:eastAsia="ru-RU"/>
        </w:rPr>
        <w:footnoteReference w:id="3"/>
      </w:r>
    </w:p>
    <w:p w:rsidR="00994208" w:rsidRPr="00994208" w:rsidRDefault="00994208" w:rsidP="00D06F72">
      <w:pPr>
        <w:bidi w:val="0"/>
        <w:spacing w:after="0" w:line="276" w:lineRule="auto"/>
        <w:rPr>
          <w:rFonts w:ascii="Palatino Linotype" w:eastAsia="Times New Roman" w:hAnsi="Palatino Linotype" w:cs="Times New Roman"/>
          <w:b/>
          <w:bCs/>
          <w:sz w:val="30"/>
          <w:szCs w:val="30"/>
          <w:lang w:val="tg-Cyrl-TJ" w:eastAsia="ru-RU"/>
        </w:rPr>
      </w:pPr>
    </w:p>
    <w:p w:rsidR="00D06F72" w:rsidRPr="007D4C1A" w:rsidRDefault="00D06F72" w:rsidP="00D06F72">
      <w:pPr>
        <w:bidi w:val="0"/>
        <w:spacing w:after="0" w:line="276" w:lineRule="auto"/>
        <w:jc w:val="center"/>
        <w:rPr>
          <w:rFonts w:ascii="Palatino Linotype" w:eastAsia="Times New Roman" w:hAnsi="Palatino Linotype" w:cs="Times New Roman"/>
          <w:b/>
          <w:bCs/>
          <w:sz w:val="30"/>
          <w:szCs w:val="30"/>
          <w:lang w:val="tg-Cyrl-TJ" w:eastAsia="ru-RU"/>
        </w:rPr>
      </w:pPr>
    </w:p>
    <w:p w:rsidR="00D06F72" w:rsidRPr="007D4C1A" w:rsidRDefault="00D06F72" w:rsidP="00D06F72">
      <w:pPr>
        <w:bidi w:val="0"/>
        <w:spacing w:after="0" w:line="276" w:lineRule="auto"/>
        <w:jc w:val="center"/>
        <w:rPr>
          <w:rFonts w:ascii="Palatino Linotype" w:eastAsia="Times New Roman" w:hAnsi="Palatino Linotype" w:cs="Times New Roman"/>
          <w:b/>
          <w:bCs/>
          <w:sz w:val="30"/>
          <w:szCs w:val="30"/>
          <w:lang w:val="tg-Cyrl-TJ" w:eastAsia="ru-RU"/>
        </w:rPr>
      </w:pPr>
    </w:p>
    <w:p w:rsidR="00D06F72" w:rsidRPr="007D4C1A" w:rsidRDefault="00D06F72" w:rsidP="00D06F72">
      <w:pPr>
        <w:bidi w:val="0"/>
        <w:spacing w:after="0" w:line="276" w:lineRule="auto"/>
        <w:jc w:val="center"/>
        <w:rPr>
          <w:rFonts w:ascii="Palatino Linotype" w:eastAsia="Times New Roman" w:hAnsi="Palatino Linotype" w:cs="Times New Roman"/>
          <w:b/>
          <w:bCs/>
          <w:sz w:val="30"/>
          <w:szCs w:val="30"/>
          <w:lang w:val="tg-Cyrl-TJ" w:eastAsia="ru-RU"/>
        </w:rPr>
      </w:pPr>
    </w:p>
    <w:p w:rsidR="00994208" w:rsidRPr="00994208" w:rsidRDefault="00994208" w:rsidP="00D06F72">
      <w:pPr>
        <w:bidi w:val="0"/>
        <w:spacing w:after="0" w:line="276" w:lineRule="auto"/>
        <w:jc w:val="center"/>
        <w:rPr>
          <w:rFonts w:ascii="Palatino Linotype" w:eastAsia="Times New Roman" w:hAnsi="Palatino Linotype" w:cs="Times New Roman"/>
          <w:b/>
          <w:bCs/>
          <w:sz w:val="30"/>
          <w:szCs w:val="30"/>
          <w:lang w:val="tg-Cyrl-TJ" w:eastAsia="ru-RU"/>
        </w:rPr>
      </w:pPr>
      <w:r w:rsidRPr="00994208">
        <w:rPr>
          <w:rFonts w:ascii="Palatino Linotype" w:eastAsia="Times New Roman" w:hAnsi="Palatino Linotype" w:cs="Times New Roman"/>
          <w:b/>
          <w:bCs/>
          <w:sz w:val="30"/>
          <w:szCs w:val="30"/>
          <w:lang w:val="tg-Cyrl-TJ" w:eastAsia="ru-RU"/>
        </w:rPr>
        <w:t>Фарзандон дар дунё ҳам зиннат ва ҳам фитнаанд</w:t>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p>
    <w:p w:rsidR="00994208" w:rsidRPr="00994208" w:rsidRDefault="00994208" w:rsidP="00D06F72">
      <w:pPr>
        <w:bidi w:val="0"/>
        <w:spacing w:after="0" w:line="276" w:lineRule="auto"/>
        <w:ind w:firstLine="720"/>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Фарзандон барои инсонҳо ҳадяи Худованданд, ки воли</w:t>
      </w:r>
      <w:r w:rsidRPr="00994208">
        <w:rPr>
          <w:rFonts w:ascii="Palatino Linotype" w:eastAsia="Times New Roman" w:hAnsi="Palatino Linotype" w:cs="Times New Roman"/>
          <w:sz w:val="30"/>
          <w:szCs w:val="30"/>
          <w:lang w:val="tg-Cyrl-TJ" w:eastAsia="ru-RU"/>
        </w:rPr>
        <w:softHyphen/>
        <w:t>дайнашон бо мушоҳидаи онон қалбашон шоду масрур ва чашмонашон равшан мегарданд, ҳамчунин ҳангоми с</w:t>
      </w:r>
      <w:r w:rsidRPr="00994208">
        <w:rPr>
          <w:rFonts w:ascii="Palatino Linotype" w:eastAsia="MS Mincho" w:hAnsi="Palatino Linotype" w:cs="Times New Roman"/>
          <w:sz w:val="30"/>
          <w:szCs w:val="30"/>
          <w:lang w:val="tg-Cyrl-TJ" w:eastAsia="ru-RU"/>
        </w:rPr>
        <w:t>ӯҳ</w:t>
      </w:r>
      <w:r w:rsidRPr="00994208">
        <w:rPr>
          <w:rFonts w:ascii="Palatino Linotype" w:eastAsia="Times New Roman" w:hAnsi="Palatino Linotype" w:cs="Times New Roman"/>
          <w:sz w:val="30"/>
          <w:szCs w:val="30"/>
          <w:lang w:val="tg-Cyrl-TJ" w:eastAsia="ru-RU"/>
        </w:rPr>
        <w:t>бат кардан бо эшон ба ҳая</w:t>
      </w:r>
      <w:r w:rsidRPr="00994208">
        <w:rPr>
          <w:rFonts w:ascii="Palatino Linotype" w:eastAsia="MS Mincho" w:hAnsi="Palatino Linotype" w:cs="Times New Roman"/>
          <w:sz w:val="30"/>
          <w:szCs w:val="30"/>
          <w:lang w:val="tg-Cyrl-TJ" w:eastAsia="ru-RU"/>
        </w:rPr>
        <w:t>ҷ</w:t>
      </w:r>
      <w:r w:rsidRPr="00994208">
        <w:rPr>
          <w:rFonts w:ascii="Palatino Linotype" w:eastAsia="Times New Roman" w:hAnsi="Palatino Linotype" w:cs="Times New Roman"/>
          <w:sz w:val="30"/>
          <w:szCs w:val="30"/>
          <w:lang w:val="tg-Cyrl-TJ" w:eastAsia="ru-RU"/>
        </w:rPr>
        <w:t>он меафтанд. Бинобар ин, фарзан</w:t>
      </w:r>
      <w:r w:rsidRPr="00994208">
        <w:rPr>
          <w:rFonts w:ascii="Palatino Linotype" w:eastAsia="Times New Roman" w:hAnsi="Palatino Linotype" w:cs="Times New Roman"/>
          <w:sz w:val="30"/>
          <w:szCs w:val="30"/>
          <w:lang w:val="tg-Cyrl-TJ" w:eastAsia="ru-RU"/>
        </w:rPr>
        <w:softHyphen/>
        <w:t>дон шукуфаҳои зиндагии дуняв</w:t>
      </w:r>
      <w:r w:rsidRPr="00994208">
        <w:rPr>
          <w:rFonts w:ascii="Palatino Linotype" w:eastAsia="MS Mincho" w:hAnsi="Palatino Linotype" w:cs="Times New Roman"/>
          <w:sz w:val="30"/>
          <w:szCs w:val="30"/>
          <w:lang w:val="tg-Cyrl-TJ" w:eastAsia="ru-RU"/>
        </w:rPr>
        <w:t xml:space="preserve">ӣ </w:t>
      </w:r>
      <w:r w:rsidRPr="00994208">
        <w:rPr>
          <w:rFonts w:ascii="Palatino Linotype" w:eastAsia="Times New Roman" w:hAnsi="Palatino Linotype" w:cs="Times New Roman"/>
          <w:sz w:val="30"/>
          <w:szCs w:val="30"/>
          <w:lang w:val="tg-Cyrl-TJ" w:eastAsia="ru-RU"/>
        </w:rPr>
        <w:t xml:space="preserve">ҳастанд ва ин чизе аст, ки оятҳои каримаи Қуръон бар он таъкид намудаанд. Аз он </w:t>
      </w:r>
      <w:r w:rsidRPr="00994208">
        <w:rPr>
          <w:rFonts w:ascii="Palatino Linotype" w:eastAsia="MS Mincho" w:hAnsi="Palatino Linotype" w:cs="Times New Roman"/>
          <w:sz w:val="30"/>
          <w:szCs w:val="30"/>
          <w:lang w:val="tg-Cyrl-TJ" w:eastAsia="ru-RU"/>
        </w:rPr>
        <w:t>ҷ</w:t>
      </w:r>
      <w:r w:rsidRPr="00994208">
        <w:rPr>
          <w:rFonts w:ascii="Palatino Linotype" w:eastAsia="Times New Roman" w:hAnsi="Palatino Linotype" w:cs="Times New Roman"/>
          <w:sz w:val="30"/>
          <w:szCs w:val="30"/>
          <w:lang w:val="tg-Cyrl-TJ" w:eastAsia="ru-RU"/>
        </w:rPr>
        <w:t>умла:</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t>﴿</w:t>
      </w:r>
      <w:r w:rsidRPr="00994208">
        <w:rPr>
          <w:rFonts w:ascii="KFGQPC Uthmanic Script HAFS" w:cs="KFGQPC Uthmanic Script HAFS" w:hint="cs"/>
          <w:color w:val="008000"/>
          <w:sz w:val="30"/>
          <w:szCs w:val="30"/>
          <w:rtl/>
        </w:rPr>
        <w:t>زُيِّنَ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لِلنَّاسِ</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حُبُّ</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ٱلشَّهَوَٰتِ</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ٱلنِّسَآءِ</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وَٱلۡبَنِينَ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وَٱلۡقَنَٰطِيرِ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ٱلۡمُقَنطَرَةِ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ٱلذَّهَبِ</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وَٱلۡفِضَّةِ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وَٱلۡخَيۡلِ</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ٱلۡمُسَوَّمَةِ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وَٱلۡأَنۡعَٰمِ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وَٱلۡحَرۡثِۗ</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ذَٰلِكَ</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مَتَٰعُ</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ٱلۡحَيَوٰةِ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ٱلدُّنۡيَاۖ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عِندَهُۥ</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حُسۡنُ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ٱلۡمَ‍َٔابِ</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١٤</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ال</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عمران</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١٤</w:t>
      </w:r>
      <w:r w:rsidR="008000B3">
        <w:rPr>
          <w:rFonts w:ascii="KFGQPC Uthman Taha Naskh" w:cs="KFGQPC Uthman Taha Naskh"/>
          <w:color w:val="008000"/>
          <w:sz w:val="30"/>
          <w:szCs w:val="30"/>
          <w:rtl/>
        </w:rPr>
        <w:t>]</w:t>
      </w:r>
    </w:p>
    <w:p w:rsidR="00994208" w:rsidRPr="008000B3"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ru-RU" w:eastAsia="ru-RU"/>
        </w:rPr>
      </w:pPr>
      <w:r w:rsidRPr="008000B3">
        <w:rPr>
          <w:rFonts w:ascii="Palatino Linotype" w:eastAsia="Times New Roman" w:hAnsi="Palatino Linotype" w:cs="Times New Roman"/>
          <w:b/>
          <w:bCs/>
          <w:color w:val="008000"/>
          <w:sz w:val="30"/>
          <w:szCs w:val="30"/>
          <w:lang w:val="tg-Cyrl-TJ" w:eastAsia="ru-RU"/>
        </w:rPr>
        <w:t>«Муҳаббати хостаниҳо</w:t>
      </w:r>
      <w:r w:rsidRPr="008000B3">
        <w:rPr>
          <w:rFonts w:ascii="Palatino Linotype" w:eastAsia="Times New Roman" w:hAnsi="Palatino Linotype" w:cs="Times New Roman"/>
          <w:b/>
          <w:bCs/>
          <w:color w:val="008000"/>
          <w:spacing w:val="6"/>
          <w:sz w:val="30"/>
          <w:szCs w:val="30"/>
          <w:lang w:val="tg-Cyrl-TJ" w:eastAsia="ru-RU"/>
        </w:rPr>
        <w:t xml:space="preserve"> аз занон ва фарзандон ва амво</w:t>
      </w:r>
      <w:r w:rsidRPr="008000B3">
        <w:rPr>
          <w:rFonts w:ascii="Palatino Linotype" w:eastAsia="Times New Roman" w:hAnsi="Palatino Linotype" w:cs="Times New Roman"/>
          <w:b/>
          <w:bCs/>
          <w:color w:val="008000"/>
          <w:spacing w:val="6"/>
          <w:sz w:val="30"/>
          <w:szCs w:val="30"/>
          <w:lang w:val="tg-Cyrl-TJ" w:eastAsia="ru-RU"/>
        </w:rPr>
        <w:softHyphen/>
        <w:t xml:space="preserve">ли фаровон аз зару сим ва аспони нишонадор ва чаҳорпоён ва киштзорон дар чашми мардум ороста шудааст. </w:t>
      </w:r>
      <w:r w:rsidRPr="008000B3">
        <w:rPr>
          <w:rFonts w:ascii="Palatino Linotype" w:eastAsia="Times New Roman" w:hAnsi="Palatino Linotype" w:cs="Times New Roman"/>
          <w:b/>
          <w:bCs/>
          <w:color w:val="008000"/>
          <w:spacing w:val="6"/>
          <w:sz w:val="30"/>
          <w:szCs w:val="30"/>
          <w:lang w:val="ru-RU" w:eastAsia="ru-RU"/>
        </w:rPr>
        <w:t xml:space="preserve">(Вале) инҳо баҳраи зиндагонии дунё </w:t>
      </w:r>
      <w:r w:rsidRPr="008000B3">
        <w:rPr>
          <w:rFonts w:ascii="Palatino Linotype" w:eastAsia="Times New Roman" w:hAnsi="Palatino Linotype" w:cs="Times New Roman"/>
          <w:b/>
          <w:bCs/>
          <w:color w:val="008000"/>
          <w:spacing w:val="6"/>
          <w:sz w:val="30"/>
          <w:szCs w:val="30"/>
          <w:lang w:val="tg-Cyrl-TJ" w:eastAsia="ru-RU"/>
        </w:rPr>
        <w:t>ҳ</w:t>
      </w:r>
      <w:r w:rsidRPr="008000B3">
        <w:rPr>
          <w:rFonts w:ascii="Palatino Linotype" w:eastAsia="Times New Roman" w:hAnsi="Palatino Linotype" w:cs="Times New Roman"/>
          <w:b/>
          <w:bCs/>
          <w:color w:val="008000"/>
          <w:spacing w:val="6"/>
          <w:sz w:val="30"/>
          <w:szCs w:val="30"/>
          <w:lang w:val="ru-RU" w:eastAsia="ru-RU"/>
        </w:rPr>
        <w:t>аст</w:t>
      </w:r>
      <w:r w:rsidRPr="008000B3">
        <w:rPr>
          <w:rFonts w:ascii="Palatino Linotype" w:eastAsia="Times New Roman" w:hAnsi="Palatino Linotype" w:cs="Times New Roman"/>
          <w:b/>
          <w:bCs/>
          <w:color w:val="008000"/>
          <w:spacing w:val="6"/>
          <w:sz w:val="30"/>
          <w:szCs w:val="30"/>
          <w:lang w:val="tg-Cyrl-TJ" w:eastAsia="ru-RU"/>
        </w:rPr>
        <w:t>анд</w:t>
      </w:r>
      <w:r w:rsidRPr="008000B3">
        <w:rPr>
          <w:rFonts w:ascii="Palatino Linotype" w:eastAsia="Times New Roman" w:hAnsi="Palatino Linotype" w:cs="Times New Roman"/>
          <w:b/>
          <w:bCs/>
          <w:color w:val="008000"/>
          <w:spacing w:val="6"/>
          <w:sz w:val="30"/>
          <w:szCs w:val="30"/>
          <w:lang w:val="ru-RU" w:eastAsia="ru-RU"/>
        </w:rPr>
        <w:t xml:space="preserve"> ва саранҷоми нек назди Худо аст</w:t>
      </w:r>
      <w:r w:rsidRPr="008000B3">
        <w:rPr>
          <w:rFonts w:ascii="Palatino Linotype" w:eastAsia="Times New Roman" w:hAnsi="Palatino Linotype" w:cs="Times New Roman"/>
          <w:b/>
          <w:bCs/>
          <w:color w:val="008000"/>
          <w:sz w:val="30"/>
          <w:szCs w:val="30"/>
          <w:lang w:val="ru-RU" w:eastAsia="ru-RU"/>
        </w:rPr>
        <w:t>».</w:t>
      </w:r>
      <w:r w:rsidRPr="008000B3">
        <w:rPr>
          <w:rFonts w:ascii="Palatino Linotype" w:eastAsia="Times New Roman" w:hAnsi="Palatino Linotype" w:cs="Times New Roman"/>
          <w:b/>
          <w:bCs/>
          <w:color w:val="008000"/>
          <w:sz w:val="30"/>
          <w:szCs w:val="30"/>
          <w:vertAlign w:val="superscript"/>
          <w:lang w:val="ru-RU" w:eastAsia="ru-RU"/>
        </w:rPr>
        <w:footnoteReference w:id="4"/>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ru-RU" w:eastAsia="ru-RU"/>
        </w:rPr>
        <w:t>Ва мефармояд:</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t>﴿</w:t>
      </w:r>
      <w:r w:rsidRPr="00994208">
        <w:rPr>
          <w:rFonts w:ascii="KFGQPC Uthmanic Script HAFS" w:cs="KFGQPC Uthmanic Script HAFS" w:hint="cs"/>
          <w:color w:val="008000"/>
          <w:sz w:val="30"/>
          <w:szCs w:val="30"/>
          <w:rtl/>
        </w:rPr>
        <w:t>ٱلۡمَالُ</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وَٱلۡبَنُونَ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زِينَةُ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ٱلۡحَيَوٰةِ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ٱلدُّنۡيَاۖ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وَٱلۡبَٰقِيَٰتُ</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ٱلصَّٰلِحَٰتُ</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خَيۡرٌ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عِندَ</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رَبِّكَ</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ثَوَابٗا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وَخَيۡرٌ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أَمَلٗا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٤٦</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الكهف</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٤٦</w:t>
      </w:r>
      <w:r w:rsidR="008000B3">
        <w:rPr>
          <w:rFonts w:ascii="KFGQPC Uthman Taha Naskh" w:cs="KFGQPC Uthman Taha Naskh"/>
          <w:color w:val="008000"/>
          <w:sz w:val="30"/>
          <w:szCs w:val="30"/>
          <w:rtl/>
        </w:rPr>
        <w:t>]</w:t>
      </w:r>
    </w:p>
    <w:p w:rsidR="00994208" w:rsidRPr="008000B3"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tg-Cyrl-TJ" w:eastAsia="ru-RU"/>
        </w:rPr>
      </w:pP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pacing w:val="6"/>
          <w:sz w:val="30"/>
          <w:szCs w:val="30"/>
          <w:lang w:val="tg-Cyrl-TJ" w:eastAsia="ru-RU"/>
        </w:rPr>
        <w:t>Молу фарзандон ороиши зиндагонии дунёанд ва ҳаса</w:t>
      </w:r>
      <w:r w:rsidRPr="008000B3">
        <w:rPr>
          <w:rFonts w:ascii="Palatino Linotype" w:eastAsia="Times New Roman" w:hAnsi="Palatino Linotype" w:cs="Times New Roman"/>
          <w:b/>
          <w:bCs/>
          <w:color w:val="008000"/>
          <w:spacing w:val="6"/>
          <w:sz w:val="30"/>
          <w:szCs w:val="30"/>
          <w:lang w:val="tg-Cyrl-TJ" w:eastAsia="ru-RU"/>
        </w:rPr>
        <w:softHyphen/>
        <w:t xml:space="preserve">ноти пояндаи шоиста назди Парвардигори ту аз </w:t>
      </w:r>
      <w:r w:rsidRPr="008000B3">
        <w:rPr>
          <w:rFonts w:ascii="Palatino Linotype" w:eastAsia="MS Mincho" w:hAnsi="Palatino Linotype" w:cs="Times New Roman"/>
          <w:b/>
          <w:bCs/>
          <w:color w:val="008000"/>
          <w:spacing w:val="6"/>
          <w:sz w:val="30"/>
          <w:szCs w:val="30"/>
          <w:lang w:val="tg-Cyrl-TJ" w:eastAsia="ru-RU"/>
        </w:rPr>
        <w:t>ҷ</w:t>
      </w:r>
      <w:r w:rsidRPr="008000B3">
        <w:rPr>
          <w:rFonts w:ascii="Palatino Linotype" w:eastAsia="Times New Roman" w:hAnsi="Palatino Linotype" w:cs="Times New Roman"/>
          <w:b/>
          <w:bCs/>
          <w:color w:val="008000"/>
          <w:spacing w:val="6"/>
          <w:sz w:val="30"/>
          <w:szCs w:val="30"/>
          <w:lang w:val="tg-Cyrl-TJ" w:eastAsia="ru-RU"/>
        </w:rPr>
        <w:t xml:space="preserve">иҳати савоб беҳтар ва аз </w:t>
      </w:r>
      <w:r w:rsidRPr="008000B3">
        <w:rPr>
          <w:rFonts w:ascii="Palatino Linotype" w:eastAsia="MS Mincho" w:hAnsi="Palatino Linotype" w:cs="Times New Roman"/>
          <w:b/>
          <w:bCs/>
          <w:color w:val="008000"/>
          <w:spacing w:val="6"/>
          <w:sz w:val="30"/>
          <w:szCs w:val="30"/>
          <w:lang w:val="tg-Cyrl-TJ" w:eastAsia="ru-RU"/>
        </w:rPr>
        <w:t>ҷ</w:t>
      </w:r>
      <w:r w:rsidRPr="008000B3">
        <w:rPr>
          <w:rFonts w:ascii="Palatino Linotype" w:eastAsia="Times New Roman" w:hAnsi="Palatino Linotype" w:cs="Times New Roman"/>
          <w:b/>
          <w:bCs/>
          <w:color w:val="008000"/>
          <w:spacing w:val="6"/>
          <w:sz w:val="30"/>
          <w:szCs w:val="30"/>
          <w:lang w:val="tg-Cyrl-TJ" w:eastAsia="ru-RU"/>
        </w:rPr>
        <w:t>иҳати умед доштан хубтаранд</w:t>
      </w: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z w:val="30"/>
          <w:szCs w:val="30"/>
          <w:vertAlign w:val="superscript"/>
          <w:lang w:val="ru-RU" w:eastAsia="ru-RU"/>
        </w:rPr>
        <w:footnoteReference w:id="5"/>
      </w:r>
    </w:p>
    <w:p w:rsidR="00994208" w:rsidRPr="00994208" w:rsidRDefault="00994208" w:rsidP="00D06F72">
      <w:pPr>
        <w:spacing w:after="0" w:line="276" w:lineRule="auto"/>
        <w:ind w:firstLine="720"/>
        <w:jc w:val="both"/>
        <w:rPr>
          <w:rFonts w:ascii="Palatino Linotype" w:eastAsia="Times New Roman" w:hAnsi="Palatino Linotype" w:cs="Times New Roman"/>
          <w:b/>
          <w:bCs/>
          <w:sz w:val="30"/>
          <w:szCs w:val="30"/>
          <w:rtl/>
          <w:lang w:val="tg-Cyrl-TJ" w:eastAsia="ru-RU"/>
        </w:rPr>
      </w:pPr>
      <w:r w:rsidRPr="00994208">
        <w:rPr>
          <w:rFonts w:ascii="KFGQPC Uthman Taha Naskh" w:cs="KFGQPC Uthman Taha Naskh" w:hint="cs"/>
          <w:color w:val="008000"/>
          <w:sz w:val="30"/>
          <w:szCs w:val="30"/>
          <w:rtl/>
        </w:rPr>
        <w:t>﴿</w:t>
      </w:r>
      <w:r w:rsidRPr="00994208">
        <w:rPr>
          <w:rFonts w:ascii="KFGQPC Uthmanic Script HAFS" w:cs="KFGQPC Uthmanic Script HAFS" w:hint="cs"/>
          <w:color w:val="008000"/>
          <w:sz w:val="30"/>
          <w:szCs w:val="30"/>
          <w:rtl/>
        </w:rPr>
        <w:t>ٱعۡلَمُوٓاْ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أَنَّمَا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ٱلۡحَيَوٰةُ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ٱلدُّنۡيَا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لَعِبٞ</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وَلَهۡوٞ</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وَزِينَةٞ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وَتَفَاخُرُۢ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بَيۡنَكُمۡ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وَتَكَاثُرٞ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ٱلۡأَمۡوَٰلِ</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وَٱلۡأَوۡلَٰدِۖ</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٢٠</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الحديد</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٢٠</w:t>
      </w:r>
      <w:r w:rsidR="008000B3">
        <w:rPr>
          <w:rFonts w:ascii="KFGQPC Uthman Taha Naskh" w:cs="KFGQPC Uthman Taha Naskh"/>
          <w:color w:val="008000"/>
          <w:sz w:val="30"/>
          <w:szCs w:val="30"/>
          <w:rtl/>
        </w:rPr>
        <w:t>]</w:t>
      </w:r>
    </w:p>
    <w:p w:rsidR="00994208" w:rsidRPr="008000B3"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tg-Cyrl-TJ" w:eastAsia="ru-RU"/>
        </w:rPr>
      </w:pP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pacing w:val="6"/>
          <w:sz w:val="30"/>
          <w:szCs w:val="30"/>
          <w:lang w:val="tg-Cyrl-TJ" w:eastAsia="ru-RU"/>
        </w:rPr>
        <w:t>Бидонед, ки зиндагонии дунё боз</w:t>
      </w:r>
      <w:r w:rsidRPr="008000B3">
        <w:rPr>
          <w:rFonts w:ascii="Palatino Linotype" w:eastAsia="MS Mincho" w:hAnsi="Palatino Linotype" w:cs="Times New Roman"/>
          <w:b/>
          <w:bCs/>
          <w:color w:val="008000"/>
          <w:spacing w:val="6"/>
          <w:sz w:val="30"/>
          <w:szCs w:val="30"/>
          <w:lang w:val="tg-Cyrl-TJ" w:eastAsia="ru-RU"/>
        </w:rPr>
        <w:t>ӣ</w:t>
      </w:r>
      <w:r w:rsidRPr="008000B3">
        <w:rPr>
          <w:rFonts w:ascii="Palatino Linotype" w:eastAsia="Times New Roman" w:hAnsi="Palatino Linotype" w:cs="Times New Roman"/>
          <w:b/>
          <w:bCs/>
          <w:color w:val="008000"/>
          <w:spacing w:val="6"/>
          <w:sz w:val="30"/>
          <w:szCs w:val="30"/>
          <w:lang w:val="tg-Cyrl-TJ" w:eastAsia="ru-RU"/>
        </w:rPr>
        <w:t xml:space="preserve"> ва беҳудаг</w:t>
      </w:r>
      <w:r w:rsidRPr="008000B3">
        <w:rPr>
          <w:rFonts w:ascii="Palatino Linotype" w:eastAsia="MS Mincho" w:hAnsi="Palatino Linotype" w:cs="Times New Roman"/>
          <w:b/>
          <w:bCs/>
          <w:color w:val="008000"/>
          <w:spacing w:val="6"/>
          <w:sz w:val="30"/>
          <w:szCs w:val="30"/>
          <w:lang w:val="tg-Cyrl-TJ" w:eastAsia="ru-RU"/>
        </w:rPr>
        <w:t>ӣ</w:t>
      </w:r>
      <w:r w:rsidRPr="008000B3">
        <w:rPr>
          <w:rFonts w:ascii="Palatino Linotype" w:eastAsia="Times New Roman" w:hAnsi="Palatino Linotype" w:cs="Times New Roman"/>
          <w:b/>
          <w:bCs/>
          <w:color w:val="008000"/>
          <w:spacing w:val="6"/>
          <w:sz w:val="30"/>
          <w:szCs w:val="30"/>
          <w:lang w:val="tg-Cyrl-TJ" w:eastAsia="ru-RU"/>
        </w:rPr>
        <w:t xml:space="preserve"> ва оро</w:t>
      </w:r>
      <w:r w:rsidRPr="008000B3">
        <w:rPr>
          <w:rFonts w:ascii="Palatino Linotype" w:eastAsia="Times New Roman" w:hAnsi="Palatino Linotype" w:cs="Times New Roman"/>
          <w:b/>
          <w:bCs/>
          <w:color w:val="008000"/>
          <w:spacing w:val="6"/>
          <w:sz w:val="30"/>
          <w:szCs w:val="30"/>
          <w:lang w:val="tg-Cyrl-TJ" w:eastAsia="ru-RU"/>
        </w:rPr>
        <w:softHyphen/>
        <w:t>иш ва дар миёнатон худсито</w:t>
      </w:r>
      <w:r w:rsidRPr="008000B3">
        <w:rPr>
          <w:rFonts w:ascii="Palatino Linotype" w:eastAsia="MS Mincho" w:hAnsi="Palatino Linotype" w:cs="Times New Roman"/>
          <w:b/>
          <w:bCs/>
          <w:color w:val="008000"/>
          <w:spacing w:val="6"/>
          <w:sz w:val="30"/>
          <w:szCs w:val="30"/>
          <w:lang w:val="tg-Cyrl-TJ" w:eastAsia="ru-RU"/>
        </w:rPr>
        <w:t>ӣ</w:t>
      </w:r>
      <w:r w:rsidRPr="008000B3">
        <w:rPr>
          <w:rFonts w:ascii="Palatino Linotype" w:eastAsia="Times New Roman" w:hAnsi="Palatino Linotype" w:cs="Times New Roman"/>
          <w:b/>
          <w:bCs/>
          <w:color w:val="008000"/>
          <w:spacing w:val="6"/>
          <w:sz w:val="30"/>
          <w:szCs w:val="30"/>
          <w:lang w:val="tg-Cyrl-TJ" w:eastAsia="ru-RU"/>
        </w:rPr>
        <w:t xml:space="preserve"> ва дар молҳову фарзандон зиёдаталабист</w:t>
      </w: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z w:val="30"/>
          <w:szCs w:val="30"/>
          <w:vertAlign w:val="superscript"/>
          <w:lang w:val="ru-RU" w:eastAsia="ru-RU"/>
        </w:rPr>
        <w:footnoteReference w:id="6"/>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 xml:space="preserve">Дар ин сурат, бояд дар баробари ин афкори пусидаву тафохури </w:t>
      </w:r>
      <w:r w:rsidRPr="00994208">
        <w:rPr>
          <w:rFonts w:ascii="Palatino Linotype" w:eastAsia="MS Mincho" w:hAnsi="Palatino Linotype" w:cs="Times New Roman"/>
          <w:sz w:val="30"/>
          <w:szCs w:val="30"/>
          <w:lang w:val="tg-Cyrl-TJ" w:eastAsia="ru-RU"/>
        </w:rPr>
        <w:t>ҷ</w:t>
      </w:r>
      <w:r w:rsidRPr="00994208">
        <w:rPr>
          <w:rFonts w:ascii="Palatino Linotype" w:eastAsia="Times New Roman" w:hAnsi="Palatino Linotype" w:cs="Times New Roman"/>
          <w:sz w:val="30"/>
          <w:szCs w:val="30"/>
          <w:lang w:val="tg-Cyrl-TJ" w:eastAsia="ru-RU"/>
        </w:rPr>
        <w:t>оҳил</w:t>
      </w:r>
      <w:r w:rsidRPr="00994208">
        <w:rPr>
          <w:rFonts w:ascii="Palatino Linotype" w:eastAsia="MS Mincho" w:hAnsi="Palatino Linotype" w:cs="Times New Roman"/>
          <w:sz w:val="30"/>
          <w:szCs w:val="30"/>
          <w:lang w:val="tg-Cyrl-TJ" w:eastAsia="ru-RU"/>
        </w:rPr>
        <w:t>ӣ</w:t>
      </w:r>
      <w:r w:rsidRPr="00994208">
        <w:rPr>
          <w:rFonts w:ascii="Palatino Linotype" w:eastAsia="Times New Roman" w:hAnsi="Palatino Linotype" w:cs="Times New Roman"/>
          <w:sz w:val="30"/>
          <w:szCs w:val="30"/>
          <w:lang w:val="tg-Cyrl-TJ" w:eastAsia="ru-RU"/>
        </w:rPr>
        <w:t xml:space="preserve"> ба василаи оятҳои Қуръон бо онон р</w:t>
      </w:r>
      <w:r w:rsidRPr="00994208">
        <w:rPr>
          <w:rFonts w:ascii="Palatino Linotype" w:eastAsia="MS Mincho" w:hAnsi="Palatino Linotype" w:cs="Times New Roman"/>
          <w:sz w:val="30"/>
          <w:szCs w:val="30"/>
          <w:lang w:val="tg-Cyrl-TJ" w:eastAsia="ru-RU"/>
        </w:rPr>
        <w:t>ӯ</w:t>
      </w:r>
      <w:r w:rsidRPr="00994208">
        <w:rPr>
          <w:rFonts w:ascii="Palatino Linotype" w:eastAsia="Times New Roman" w:hAnsi="Palatino Linotype" w:cs="Times New Roman"/>
          <w:sz w:val="30"/>
          <w:szCs w:val="30"/>
          <w:lang w:val="tg-Cyrl-TJ" w:eastAsia="ru-RU"/>
        </w:rPr>
        <w:t xml:space="preserve"> ба р</w:t>
      </w:r>
      <w:r w:rsidRPr="00994208">
        <w:rPr>
          <w:rFonts w:ascii="Palatino Linotype" w:eastAsia="MS Mincho" w:hAnsi="Palatino Linotype" w:cs="Times New Roman"/>
          <w:sz w:val="30"/>
          <w:szCs w:val="30"/>
          <w:lang w:val="tg-Cyrl-TJ" w:eastAsia="ru-RU"/>
        </w:rPr>
        <w:t>ӯ</w:t>
      </w:r>
      <w:r w:rsidRPr="00994208">
        <w:rPr>
          <w:rFonts w:ascii="Palatino Linotype" w:eastAsia="Times New Roman" w:hAnsi="Palatino Linotype" w:cs="Times New Roman"/>
          <w:sz w:val="30"/>
          <w:szCs w:val="30"/>
          <w:lang w:val="tg-Cyrl-TJ" w:eastAsia="ru-RU"/>
        </w:rPr>
        <w:t xml:space="preserve"> шуд ва бар </w:t>
      </w:r>
      <w:r w:rsidRPr="00994208">
        <w:rPr>
          <w:rFonts w:ascii="Palatino Linotype" w:eastAsia="Times New Roman" w:hAnsi="Palatino Linotype" w:cs="Times New Roman"/>
          <w:sz w:val="30"/>
          <w:szCs w:val="30"/>
          <w:lang w:val="tg-Cyrl-TJ" w:eastAsia="ru-RU"/>
        </w:rPr>
        <w:lastRenderedPageBreak/>
        <w:t>эшон фаҳмонид, то барои м</w:t>
      </w:r>
      <w:r w:rsidRPr="00994208">
        <w:rPr>
          <w:rFonts w:ascii="Palatino Linotype" w:eastAsia="MS Mincho" w:hAnsi="Palatino Linotype" w:cs="Times New Roman"/>
          <w:sz w:val="30"/>
          <w:szCs w:val="30"/>
          <w:lang w:val="tg-Cyrl-TJ" w:eastAsia="ru-RU"/>
        </w:rPr>
        <w:t>ӯ</w:t>
      </w:r>
      <w:r w:rsidRPr="00994208">
        <w:rPr>
          <w:rFonts w:ascii="Palatino Linotype" w:eastAsia="Times New Roman" w:hAnsi="Palatino Linotype" w:cs="Times New Roman"/>
          <w:sz w:val="30"/>
          <w:szCs w:val="30"/>
          <w:lang w:val="tg-Cyrl-TJ" w:eastAsia="ru-RU"/>
        </w:rPr>
        <w:t>ъминон собиту муқаррар гардад, ки ин зиёдатии амволу фарзандон ба эшон суде намерасонад ва аз чизе бениёз намесозад. Худованд мефармояд:</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t>﴿</w:t>
      </w:r>
      <w:r w:rsidRPr="00994208">
        <w:rPr>
          <w:rFonts w:ascii="KFGQPC Uthmanic Script HAFS" w:cs="KFGQPC Uthmanic Script HAFS" w:hint="cs"/>
          <w:color w:val="008000"/>
          <w:sz w:val="30"/>
          <w:szCs w:val="30"/>
          <w:rtl/>
        </w:rPr>
        <w:t>إِنَّ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ٱلَّذِينَ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كَفَرُواْ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تُغۡنِيَ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أَمۡوَٰلُهُمۡ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أَوۡلَٰدُهُم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شَيۡ‍ٔٗاۖ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وَأُوْلَٰٓئِكَ</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أَصۡحَٰبُ</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ٱلنَّارِۖ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فِيهَا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خَٰلِدُونَ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١١٦</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ال</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عمران</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١١٦</w:t>
      </w:r>
      <w:r w:rsidR="008000B3">
        <w:rPr>
          <w:rFonts w:ascii="KFGQPC Uthman Taha Naskh" w:cs="KFGQPC Uthman Taha Naskh"/>
          <w:color w:val="008000"/>
          <w:sz w:val="30"/>
          <w:szCs w:val="30"/>
          <w:rtl/>
        </w:rPr>
        <w:t>]</w:t>
      </w:r>
    </w:p>
    <w:p w:rsidR="00994208" w:rsidRPr="008000B3"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tg-Cyrl-TJ" w:eastAsia="ru-RU"/>
        </w:rPr>
      </w:pP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pacing w:val="6"/>
          <w:sz w:val="30"/>
          <w:szCs w:val="30"/>
          <w:lang w:val="tg-Cyrl-TJ" w:eastAsia="ru-RU"/>
        </w:rPr>
        <w:t>Ба дуруст</w:t>
      </w:r>
      <w:r w:rsidRPr="008000B3">
        <w:rPr>
          <w:rFonts w:ascii="Palatino Linotype" w:eastAsia="MS Mincho" w:hAnsi="Palatino Linotype" w:cs="Times New Roman"/>
          <w:b/>
          <w:bCs/>
          <w:color w:val="008000"/>
          <w:spacing w:val="6"/>
          <w:sz w:val="30"/>
          <w:szCs w:val="30"/>
          <w:lang w:val="tg-Cyrl-TJ" w:eastAsia="ru-RU"/>
        </w:rPr>
        <w:t>ӣ</w:t>
      </w:r>
      <w:r w:rsidRPr="008000B3">
        <w:rPr>
          <w:rFonts w:ascii="Palatino Linotype" w:eastAsia="Times New Roman" w:hAnsi="Palatino Linotype" w:cs="Times New Roman"/>
          <w:b/>
          <w:bCs/>
          <w:color w:val="008000"/>
          <w:spacing w:val="6"/>
          <w:sz w:val="30"/>
          <w:szCs w:val="30"/>
          <w:lang w:val="tg-Cyrl-TJ" w:eastAsia="ru-RU"/>
        </w:rPr>
        <w:t>, аз касоне, ки кофир шудаанд, амволашон ва фарзандонашон чизеро аз азоби Худо дафъ намекунад ва онҳо бошандагони д</w:t>
      </w:r>
      <w:r w:rsidRPr="008000B3">
        <w:rPr>
          <w:rFonts w:ascii="Palatino Linotype" w:eastAsia="MS Mincho" w:hAnsi="Palatino Linotype" w:cs="Times New Roman"/>
          <w:b/>
          <w:bCs/>
          <w:color w:val="008000"/>
          <w:spacing w:val="6"/>
          <w:sz w:val="30"/>
          <w:szCs w:val="30"/>
          <w:lang w:val="tg-Cyrl-TJ" w:eastAsia="ru-RU"/>
        </w:rPr>
        <w:t>ӯ</w:t>
      </w:r>
      <w:r w:rsidRPr="008000B3">
        <w:rPr>
          <w:rFonts w:ascii="Palatino Linotype" w:eastAsia="Times New Roman" w:hAnsi="Palatino Linotype" w:cs="Times New Roman"/>
          <w:b/>
          <w:bCs/>
          <w:color w:val="008000"/>
          <w:spacing w:val="6"/>
          <w:sz w:val="30"/>
          <w:szCs w:val="30"/>
          <w:lang w:val="tg-Cyrl-TJ" w:eastAsia="ru-RU"/>
        </w:rPr>
        <w:t xml:space="preserve">заханд, эшон дар он </w:t>
      </w:r>
      <w:r w:rsidRPr="008000B3">
        <w:rPr>
          <w:rFonts w:ascii="Palatino Linotype" w:eastAsia="MS Mincho" w:hAnsi="Palatino Linotype" w:cs="Times New Roman"/>
          <w:b/>
          <w:bCs/>
          <w:color w:val="008000"/>
          <w:spacing w:val="6"/>
          <w:sz w:val="30"/>
          <w:szCs w:val="30"/>
          <w:lang w:val="tg-Cyrl-TJ" w:eastAsia="ru-RU"/>
        </w:rPr>
        <w:t>ҷ</w:t>
      </w:r>
      <w:r w:rsidRPr="008000B3">
        <w:rPr>
          <w:rFonts w:ascii="Palatino Linotype" w:eastAsia="Times New Roman" w:hAnsi="Palatino Linotype" w:cs="Times New Roman"/>
          <w:b/>
          <w:bCs/>
          <w:color w:val="008000"/>
          <w:spacing w:val="6"/>
          <w:sz w:val="30"/>
          <w:szCs w:val="30"/>
          <w:lang w:val="tg-Cyrl-TJ" w:eastAsia="ru-RU"/>
        </w:rPr>
        <w:t>о ба таври ҳамешагӣ мондагоранд</w:t>
      </w: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z w:val="30"/>
          <w:szCs w:val="30"/>
          <w:vertAlign w:val="superscript"/>
          <w:lang w:val="ru-RU" w:eastAsia="ru-RU"/>
        </w:rPr>
        <w:footnoteReference w:id="7"/>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Боз мефармояд:</w:t>
      </w:r>
    </w:p>
    <w:p w:rsidR="00994208" w:rsidRPr="008000B3"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tg-Cyrl-TJ" w:eastAsia="ru-RU"/>
        </w:rPr>
      </w:pP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pacing w:val="6"/>
          <w:sz w:val="30"/>
          <w:szCs w:val="30"/>
          <w:lang w:val="tg-Cyrl-TJ" w:eastAsia="ru-RU"/>
        </w:rPr>
        <w:t>Пас, фузунии амвол ва фарзандони эшон туро ба ши</w:t>
      </w:r>
      <w:r w:rsidRPr="008000B3">
        <w:rPr>
          <w:rFonts w:ascii="Palatino Linotype" w:eastAsia="Times New Roman" w:hAnsi="Palatino Linotype" w:cs="Times New Roman"/>
          <w:b/>
          <w:bCs/>
          <w:color w:val="008000"/>
          <w:spacing w:val="6"/>
          <w:sz w:val="30"/>
          <w:szCs w:val="30"/>
          <w:lang w:val="tg-Cyrl-TJ" w:eastAsia="ru-RU"/>
        </w:rPr>
        <w:softHyphen/>
        <w:t xml:space="preserve">гифт наорад, </w:t>
      </w:r>
      <w:r w:rsidRPr="008000B3">
        <w:rPr>
          <w:rFonts w:ascii="Palatino Linotype" w:eastAsia="MS Mincho" w:hAnsi="Palatino Linotype" w:cs="Times New Roman"/>
          <w:b/>
          <w:bCs/>
          <w:color w:val="008000"/>
          <w:spacing w:val="6"/>
          <w:sz w:val="30"/>
          <w:szCs w:val="30"/>
          <w:lang w:val="tg-Cyrl-TJ" w:eastAsia="ru-RU"/>
        </w:rPr>
        <w:t>ҷ</w:t>
      </w:r>
      <w:r w:rsidRPr="008000B3">
        <w:rPr>
          <w:rFonts w:ascii="Palatino Linotype" w:eastAsia="Times New Roman" w:hAnsi="Palatino Linotype" w:cs="Times New Roman"/>
          <w:b/>
          <w:bCs/>
          <w:color w:val="008000"/>
          <w:spacing w:val="6"/>
          <w:sz w:val="30"/>
          <w:szCs w:val="30"/>
          <w:lang w:val="tg-Cyrl-TJ" w:eastAsia="ru-RU"/>
        </w:rPr>
        <w:t>уз ин нест, ки Худо мехоҳад онҳоро дар зин</w:t>
      </w:r>
      <w:r w:rsidRPr="008000B3">
        <w:rPr>
          <w:rFonts w:ascii="Palatino Linotype" w:eastAsia="Times New Roman" w:hAnsi="Palatino Linotype" w:cs="Times New Roman"/>
          <w:b/>
          <w:bCs/>
          <w:color w:val="008000"/>
          <w:spacing w:val="6"/>
          <w:sz w:val="30"/>
          <w:szCs w:val="30"/>
          <w:lang w:val="tg-Cyrl-TJ" w:eastAsia="ru-RU"/>
        </w:rPr>
        <w:softHyphen/>
        <w:t>дагии дунё ба ин васила азоб диҳад</w:t>
      </w:r>
      <w:r w:rsidRPr="008000B3">
        <w:rPr>
          <w:rFonts w:ascii="Palatino Linotype" w:eastAsia="Times New Roman" w:hAnsi="Palatino Linotype" w:cs="Times New Roman"/>
          <w:b/>
          <w:bCs/>
          <w:color w:val="008000"/>
          <w:spacing w:val="6"/>
          <w:sz w:val="30"/>
          <w:szCs w:val="30"/>
          <w:vertAlign w:val="superscript"/>
          <w:lang w:val="ru-RU" w:eastAsia="ru-RU"/>
        </w:rPr>
        <w:footnoteReference w:id="8"/>
      </w:r>
      <w:r w:rsidRPr="008000B3">
        <w:rPr>
          <w:rFonts w:ascii="Palatino Linotype" w:eastAsia="Times New Roman" w:hAnsi="Palatino Linotype" w:cs="Times New Roman"/>
          <w:b/>
          <w:bCs/>
          <w:color w:val="008000"/>
          <w:spacing w:val="6"/>
          <w:sz w:val="30"/>
          <w:szCs w:val="30"/>
          <w:lang w:val="tg-Cyrl-TJ" w:eastAsia="ru-RU"/>
        </w:rPr>
        <w:t xml:space="preserve"> ва дар ҳоли куфр </w:t>
      </w:r>
      <w:r w:rsidRPr="008000B3">
        <w:rPr>
          <w:rFonts w:ascii="Palatino Linotype" w:eastAsia="MS Mincho" w:hAnsi="Palatino Linotype" w:cs="Times New Roman"/>
          <w:b/>
          <w:bCs/>
          <w:color w:val="008000"/>
          <w:spacing w:val="6"/>
          <w:sz w:val="30"/>
          <w:szCs w:val="30"/>
          <w:lang w:val="tg-Cyrl-TJ" w:eastAsia="ru-RU"/>
        </w:rPr>
        <w:t>ҷ</w:t>
      </w:r>
      <w:r w:rsidRPr="008000B3">
        <w:rPr>
          <w:rFonts w:ascii="Palatino Linotype" w:eastAsia="Times New Roman" w:hAnsi="Palatino Linotype" w:cs="Times New Roman"/>
          <w:b/>
          <w:bCs/>
          <w:color w:val="008000"/>
          <w:spacing w:val="6"/>
          <w:sz w:val="30"/>
          <w:szCs w:val="30"/>
          <w:lang w:val="tg-Cyrl-TJ" w:eastAsia="ru-RU"/>
        </w:rPr>
        <w:t>он диҳанд</w:t>
      </w: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z w:val="30"/>
          <w:szCs w:val="30"/>
          <w:vertAlign w:val="superscript"/>
          <w:lang w:val="ru-RU" w:eastAsia="ru-RU"/>
        </w:rPr>
        <w:footnoteReference w:id="9"/>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Ва мефармояд:</w:t>
      </w:r>
    </w:p>
    <w:p w:rsidR="00994208" w:rsidRPr="008000B3" w:rsidRDefault="00994208" w:rsidP="00D06F72">
      <w:pPr>
        <w:bidi w:val="0"/>
        <w:spacing w:after="0" w:line="276" w:lineRule="auto"/>
        <w:jc w:val="both"/>
        <w:rPr>
          <w:rFonts w:ascii="Palatino Linotype" w:eastAsia="Times New Roman" w:hAnsi="Palatino Linotype" w:cs="Times New Roman"/>
          <w:b/>
          <w:bCs/>
          <w:color w:val="008000"/>
          <w:sz w:val="30"/>
          <w:szCs w:val="30"/>
          <w:lang w:val="tg-Cyrl-TJ" w:eastAsia="ru-RU"/>
        </w:rPr>
      </w:pP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color w:val="008000"/>
          <w:sz w:val="30"/>
          <w:szCs w:val="30"/>
          <w:lang w:val="tg-Cyrl-TJ" w:eastAsia="ru-RU"/>
        </w:rPr>
        <w:t>(Шумо эй мунофиқон)</w:t>
      </w:r>
      <w:r w:rsidRPr="008000B3">
        <w:rPr>
          <w:rFonts w:ascii="Palatino Linotype" w:eastAsia="Times New Roman" w:hAnsi="Palatino Linotype" w:cs="Times New Roman"/>
          <w:b/>
          <w:bCs/>
          <w:color w:val="008000"/>
          <w:spacing w:val="6"/>
          <w:sz w:val="30"/>
          <w:szCs w:val="30"/>
          <w:lang w:val="tg-Cyrl-TJ" w:eastAsia="ru-RU"/>
        </w:rPr>
        <w:t xml:space="preserve"> монанди касоне ҳастед, ки пеш аз шумо буданд. Онҳо аз шумо нерӯмандтар ва дар амвол ва фарзандон бештар буданд. Онҳо аз насибаи хеш хеле баҳраманд шуданд</w:t>
      </w:r>
      <w:r w:rsidRPr="008000B3">
        <w:rPr>
          <w:rFonts w:ascii="Palatino Linotype" w:eastAsia="Times New Roman" w:hAnsi="Palatino Linotype" w:cs="Times New Roman"/>
          <w:b/>
          <w:bCs/>
          <w:color w:val="008000"/>
          <w:spacing w:val="6"/>
          <w:sz w:val="30"/>
          <w:szCs w:val="30"/>
          <w:vertAlign w:val="superscript"/>
          <w:lang w:val="ru-RU" w:eastAsia="ru-RU"/>
        </w:rPr>
        <w:footnoteReference w:id="10"/>
      </w:r>
      <w:r w:rsidRPr="008000B3">
        <w:rPr>
          <w:rFonts w:ascii="Palatino Linotype" w:eastAsia="Times New Roman" w:hAnsi="Palatino Linotype" w:cs="Times New Roman"/>
          <w:b/>
          <w:bCs/>
          <w:color w:val="008000"/>
          <w:spacing w:val="6"/>
          <w:sz w:val="30"/>
          <w:szCs w:val="30"/>
          <w:lang w:val="tg-Cyrl-TJ" w:eastAsia="ru-RU"/>
        </w:rPr>
        <w:t xml:space="preserve"> ва шумо низ аз насибаи хеш баҳра</w:t>
      </w:r>
      <w:r w:rsidRPr="008000B3">
        <w:rPr>
          <w:rFonts w:ascii="Palatino Linotype" w:eastAsia="Times New Roman" w:hAnsi="Palatino Linotype" w:cs="Times New Roman"/>
          <w:b/>
          <w:bCs/>
          <w:color w:val="008000"/>
          <w:spacing w:val="6"/>
          <w:sz w:val="30"/>
          <w:szCs w:val="30"/>
          <w:lang w:val="tg-Cyrl-TJ" w:eastAsia="ru-RU"/>
        </w:rPr>
        <w:softHyphen/>
        <w:t xml:space="preserve">манд шудаед, ҳамон гуна ки касони пеш аз шумо буда баҳраи худро бурданд ва шумо ба ҳамон чизе </w:t>
      </w:r>
      <w:r w:rsidRPr="008000B3">
        <w:rPr>
          <w:rFonts w:ascii="Palatino Linotype" w:eastAsia="Times New Roman" w:hAnsi="Palatino Linotype" w:cs="Times New Roman"/>
          <w:color w:val="008000"/>
          <w:spacing w:val="6"/>
          <w:sz w:val="30"/>
          <w:szCs w:val="30"/>
          <w:lang w:val="tg-Cyrl-TJ" w:eastAsia="ru-RU"/>
        </w:rPr>
        <w:t>(аз зиштиҳо)</w:t>
      </w:r>
      <w:r w:rsidRPr="008000B3">
        <w:rPr>
          <w:rFonts w:ascii="Palatino Linotype" w:eastAsia="Times New Roman" w:hAnsi="Palatino Linotype" w:cs="Times New Roman"/>
          <w:b/>
          <w:bCs/>
          <w:color w:val="008000"/>
          <w:spacing w:val="6"/>
          <w:sz w:val="30"/>
          <w:szCs w:val="30"/>
          <w:lang w:val="tg-Cyrl-TJ" w:eastAsia="ru-RU"/>
        </w:rPr>
        <w:t xml:space="preserve"> фурӯ рафтаед, ки онҳо ба он фурӯ рафта буданд. Амалҳои он </w:t>
      </w:r>
      <w:r w:rsidRPr="008000B3">
        <w:rPr>
          <w:rFonts w:ascii="Palatino Linotype" w:eastAsia="MS Mincho" w:hAnsi="Palatino Linotype" w:cs="Times New Roman"/>
          <w:b/>
          <w:bCs/>
          <w:color w:val="008000"/>
          <w:spacing w:val="6"/>
          <w:sz w:val="30"/>
          <w:szCs w:val="30"/>
          <w:lang w:val="tg-Cyrl-TJ" w:eastAsia="ru-RU"/>
        </w:rPr>
        <w:t>ҷ</w:t>
      </w:r>
      <w:r w:rsidRPr="008000B3">
        <w:rPr>
          <w:rFonts w:ascii="Palatino Linotype" w:eastAsia="Times New Roman" w:hAnsi="Palatino Linotype" w:cs="Times New Roman"/>
          <w:b/>
          <w:bCs/>
          <w:color w:val="008000"/>
          <w:spacing w:val="6"/>
          <w:sz w:val="30"/>
          <w:szCs w:val="30"/>
          <w:lang w:val="tg-Cyrl-TJ" w:eastAsia="ru-RU"/>
        </w:rPr>
        <w:t>амоа дар дунёву охират пучу бесуд гашт шуд ва зиён</w:t>
      </w:r>
      <w:r w:rsidRPr="008000B3">
        <w:rPr>
          <w:rFonts w:ascii="Palatino Linotype" w:eastAsia="Times New Roman" w:hAnsi="Palatino Linotype" w:cs="Times New Roman"/>
          <w:b/>
          <w:bCs/>
          <w:color w:val="008000"/>
          <w:spacing w:val="6"/>
          <w:sz w:val="30"/>
          <w:szCs w:val="30"/>
          <w:lang w:val="tg-Cyrl-TJ" w:eastAsia="ru-RU"/>
        </w:rPr>
        <w:softHyphen/>
        <w:t>кор шуданд</w:t>
      </w: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z w:val="30"/>
          <w:szCs w:val="30"/>
          <w:vertAlign w:val="superscript"/>
          <w:lang w:val="ru-RU" w:eastAsia="ru-RU"/>
        </w:rPr>
        <w:footnoteReference w:id="11"/>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Ва мефармояд:</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lastRenderedPageBreak/>
        <w:t>﴿</w:t>
      </w:r>
      <w:r w:rsidRPr="00994208">
        <w:rPr>
          <w:rFonts w:ascii="KFGQPC Uthmanic Script HAFS" w:cs="KFGQPC Uthmanic Script HAFS" w:hint="cs"/>
          <w:color w:val="008000"/>
          <w:sz w:val="30"/>
          <w:szCs w:val="30"/>
          <w:rtl/>
        </w:rPr>
        <w:t>أَيَحۡسَبُونَ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أَنَّمَا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نُمِدُّهُم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بِهِۦ</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مَّالٖ</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وَبَنِينَ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٥٥</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نُسَارِعُ</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ٱلۡخَيۡرَٰتِۚ</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بَل</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يَشۡعُرُونَ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٥٦</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المؤمنون</w:t>
      </w:r>
      <w:r w:rsidRPr="00994208">
        <w:rPr>
          <w:rFonts w:ascii="KFGQPC Uthman Taha Naskh" w:cs="KFGQPC Uthman Taha Naskh"/>
          <w:color w:val="008000"/>
          <w:sz w:val="30"/>
          <w:szCs w:val="30"/>
          <w:rtl/>
        </w:rPr>
        <w:t xml:space="preserve"> : </w:t>
      </w:r>
      <w:r w:rsidRPr="00994208">
        <w:rPr>
          <w:rFonts w:ascii="KFGQPC Uthman Taha Naskh" w:cs="KFGQPC Uthman Taha Naskh" w:hint="cs"/>
          <w:color w:val="008000"/>
          <w:sz w:val="30"/>
          <w:szCs w:val="30"/>
          <w:rtl/>
        </w:rPr>
        <w:t>٥٥،</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٥٦</w:t>
      </w:r>
      <w:r w:rsidR="008000B3">
        <w:rPr>
          <w:rFonts w:ascii="KFGQPC Uthman Taha Naskh" w:cs="KFGQPC Uthman Taha Naskh"/>
          <w:color w:val="008000"/>
          <w:sz w:val="30"/>
          <w:szCs w:val="30"/>
          <w:rtl/>
        </w:rPr>
        <w:t>]</w:t>
      </w:r>
    </w:p>
    <w:p w:rsidR="00994208" w:rsidRPr="008000B3" w:rsidRDefault="00994208" w:rsidP="00D06F72">
      <w:pPr>
        <w:bidi w:val="0"/>
        <w:spacing w:after="0" w:line="276" w:lineRule="auto"/>
        <w:jc w:val="lowKashida"/>
        <w:rPr>
          <w:rFonts w:ascii="Palatino Linotype" w:eastAsia="Times New Roman" w:hAnsi="Palatino Linotype" w:cs="Times New Roman"/>
          <w:b/>
          <w:bCs/>
          <w:color w:val="008000"/>
          <w:sz w:val="30"/>
          <w:szCs w:val="30"/>
          <w:lang w:val="tg-Cyrl-TJ" w:eastAsia="ru-RU"/>
        </w:rPr>
      </w:pP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pacing w:val="6"/>
          <w:sz w:val="30"/>
          <w:szCs w:val="30"/>
          <w:lang w:val="tg-Cyrl-TJ" w:eastAsia="ru-RU"/>
        </w:rPr>
        <w:t xml:space="preserve">Оё </w:t>
      </w:r>
      <w:r w:rsidRPr="008000B3">
        <w:rPr>
          <w:rFonts w:ascii="Palatino Linotype" w:eastAsia="Times New Roman" w:hAnsi="Palatino Linotype" w:cs="Times New Roman"/>
          <w:color w:val="008000"/>
          <w:spacing w:val="6"/>
          <w:sz w:val="30"/>
          <w:szCs w:val="30"/>
          <w:lang w:val="tg-Cyrl-TJ" w:eastAsia="ru-RU"/>
        </w:rPr>
        <w:t>(ин кофирон ва саркашон)</w:t>
      </w:r>
      <w:r w:rsidRPr="008000B3">
        <w:rPr>
          <w:rFonts w:ascii="Palatino Linotype" w:eastAsia="Times New Roman" w:hAnsi="Palatino Linotype" w:cs="Times New Roman"/>
          <w:b/>
          <w:bCs/>
          <w:color w:val="008000"/>
          <w:spacing w:val="6"/>
          <w:sz w:val="30"/>
          <w:szCs w:val="30"/>
          <w:lang w:val="tg-Cyrl-TJ" w:eastAsia="ru-RU"/>
        </w:rPr>
        <w:t xml:space="preserve"> гумон мекунанд амво</w:t>
      </w:r>
      <w:r w:rsidRPr="008000B3">
        <w:rPr>
          <w:rFonts w:ascii="Palatino Linotype" w:eastAsia="Times New Roman" w:hAnsi="Palatino Linotype" w:cs="Times New Roman"/>
          <w:b/>
          <w:bCs/>
          <w:color w:val="008000"/>
          <w:spacing w:val="6"/>
          <w:sz w:val="30"/>
          <w:szCs w:val="30"/>
          <w:lang w:val="tg-Cyrl-TJ" w:eastAsia="ru-RU"/>
        </w:rPr>
        <w:softHyphen/>
        <w:t>лу фарзандоне, ки</w:t>
      </w:r>
      <w:r w:rsidRPr="008000B3">
        <w:rPr>
          <w:rFonts w:ascii="Palatino Linotype" w:eastAsia="Times New Roman" w:hAnsi="Palatino Linotype" w:cs="Times New Roman"/>
          <w:color w:val="008000"/>
          <w:spacing w:val="6"/>
          <w:sz w:val="30"/>
          <w:szCs w:val="30"/>
          <w:lang w:val="tg-Cyrl-TJ" w:eastAsia="ru-RU"/>
        </w:rPr>
        <w:t xml:space="preserve"> (ба эшон медиҳем ва) </w:t>
      </w:r>
      <w:r w:rsidRPr="008000B3">
        <w:rPr>
          <w:rFonts w:ascii="Palatino Linotype" w:eastAsia="Times New Roman" w:hAnsi="Palatino Linotype" w:cs="Times New Roman"/>
          <w:b/>
          <w:bCs/>
          <w:color w:val="008000"/>
          <w:spacing w:val="6"/>
          <w:sz w:val="30"/>
          <w:szCs w:val="30"/>
          <w:lang w:val="tg-Cyrl-TJ" w:eastAsia="ru-RU"/>
        </w:rPr>
        <w:t xml:space="preserve">бо он ёриашон мекунем, </w:t>
      </w:r>
      <w:r w:rsidRPr="008000B3">
        <w:rPr>
          <w:rFonts w:ascii="Palatino Linotype" w:eastAsia="Times New Roman" w:hAnsi="Palatino Linotype" w:cs="Times New Roman"/>
          <w:color w:val="008000"/>
          <w:spacing w:val="6"/>
          <w:sz w:val="30"/>
          <w:szCs w:val="30"/>
          <w:lang w:val="tg-Cyrl-TJ" w:eastAsia="ru-RU"/>
        </w:rPr>
        <w:t xml:space="preserve">(барои ин аст, ки) </w:t>
      </w:r>
      <w:r w:rsidRPr="008000B3">
        <w:rPr>
          <w:rFonts w:ascii="Palatino Linotype" w:eastAsia="Times New Roman" w:hAnsi="Palatino Linotype" w:cs="Times New Roman"/>
          <w:b/>
          <w:bCs/>
          <w:color w:val="008000"/>
          <w:spacing w:val="6"/>
          <w:sz w:val="30"/>
          <w:szCs w:val="30"/>
          <w:lang w:val="tg-Cyrl-TJ" w:eastAsia="ru-RU"/>
        </w:rPr>
        <w:t>барояшон дар нек</w:t>
      </w:r>
      <w:r w:rsidRPr="008000B3">
        <w:rPr>
          <w:rFonts w:ascii="Palatino Linotype" w:eastAsia="MS Mincho" w:hAnsi="Palatino Linotype" w:cs="Times New Roman"/>
          <w:b/>
          <w:bCs/>
          <w:color w:val="008000"/>
          <w:spacing w:val="6"/>
          <w:sz w:val="30"/>
          <w:szCs w:val="30"/>
          <w:lang w:val="tg-Cyrl-TJ" w:eastAsia="ru-RU"/>
        </w:rPr>
        <w:t>ӯ</w:t>
      </w:r>
      <w:r w:rsidRPr="008000B3">
        <w:rPr>
          <w:rFonts w:ascii="Palatino Linotype" w:eastAsia="Times New Roman" w:hAnsi="Palatino Linotype" w:cs="Times New Roman"/>
          <w:b/>
          <w:bCs/>
          <w:color w:val="008000"/>
          <w:spacing w:val="6"/>
          <w:sz w:val="30"/>
          <w:szCs w:val="30"/>
          <w:lang w:val="tg-Cyrl-TJ" w:eastAsia="ru-RU"/>
        </w:rPr>
        <w:t>иҳо саъй мекунем? Балки намефаҳманд ва дарнамеёбанд</w:t>
      </w:r>
      <w:r w:rsidRPr="008000B3">
        <w:rPr>
          <w:rFonts w:ascii="Palatino Linotype" w:eastAsia="Times New Roman" w:hAnsi="Palatino Linotype" w:cs="Times New Roman"/>
          <w:b/>
          <w:bCs/>
          <w:color w:val="008000"/>
          <w:spacing w:val="6"/>
          <w:sz w:val="30"/>
          <w:szCs w:val="30"/>
          <w:vertAlign w:val="superscript"/>
          <w:lang w:val="ru-RU" w:eastAsia="ru-RU"/>
        </w:rPr>
        <w:footnoteReference w:id="12"/>
      </w:r>
      <w:r w:rsidRPr="008000B3">
        <w:rPr>
          <w:rFonts w:ascii="Palatino Linotype" w:eastAsia="Times New Roman" w:hAnsi="Palatino Linotype" w:cs="Times New Roman"/>
          <w:b/>
          <w:bCs/>
          <w:color w:val="008000"/>
          <w:sz w:val="30"/>
          <w:szCs w:val="30"/>
          <w:lang w:val="tg-Cyrl-TJ" w:eastAsia="ru-RU"/>
        </w:rPr>
        <w:t>».</w:t>
      </w:r>
      <w:r w:rsidRPr="008000B3">
        <w:rPr>
          <w:rFonts w:ascii="Palatino Linotype" w:eastAsia="Times New Roman" w:hAnsi="Palatino Linotype" w:cs="Times New Roman"/>
          <w:b/>
          <w:bCs/>
          <w:color w:val="008000"/>
          <w:sz w:val="30"/>
          <w:szCs w:val="30"/>
          <w:vertAlign w:val="superscript"/>
          <w:lang w:val="ru-RU" w:eastAsia="ru-RU"/>
        </w:rPr>
        <w:footnoteReference w:id="13"/>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Боз мефармояд:</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t>﴿</w:t>
      </w:r>
      <w:r w:rsidRPr="00994208">
        <w:rPr>
          <w:rFonts w:ascii="KFGQPC Uthmanic Script HAFS" w:cs="KFGQPC Uthmanic Script HAFS" w:hint="cs"/>
          <w:color w:val="008000"/>
          <w:sz w:val="30"/>
          <w:szCs w:val="30"/>
          <w:rtl/>
        </w:rPr>
        <w:t>وَقَالُواْ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نَحۡنُ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أَكۡثَرُ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أَمۡوَٰلٗا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وَأَوۡلَٰدٗا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نَحۡنُ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بِمُعَذَّبِينَ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٣٥</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قُلۡ</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إِنَّ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رَبِّي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يَبۡسُطُ</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ٱلرِّزۡقَ</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يَشَآءُ</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وَيَقۡدِرُ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وَلَٰكِنَّ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أَكۡثَرَ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ٱلنَّاسِ</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يَعۡلَمُونَ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٣٦</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أَمۡوَٰلُكُمۡ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أَوۡلَٰدُكُم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بِٱلَّتِي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تُقَرِّبُكُمۡ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عِندَنَا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زُلۡفَىٰٓ</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إِلَّا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ءَامَنَ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وَعَمِلَ</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صَٰلِحٗا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فَأُوْلَٰٓئِكَ</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جَزَآءُ</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ٱلضِّعۡفِ</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عَمِلُواْ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ٱلۡغُرُفَٰتِ</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ءَامِنُونَ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٣٧</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سبا</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٣٥،</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٣٧</w:t>
      </w:r>
      <w:r w:rsidR="00D06F72">
        <w:rPr>
          <w:rFonts w:ascii="KFGQPC Uthman Taha Naskh" w:cs="KFGQPC Uthman Taha Naskh"/>
          <w:color w:val="008000"/>
          <w:sz w:val="30"/>
          <w:szCs w:val="30"/>
          <w:rtl/>
        </w:rPr>
        <w:t>]</w:t>
      </w:r>
    </w:p>
    <w:p w:rsidR="00994208" w:rsidRPr="00D06F72"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tg-Cyrl-TJ" w:eastAsia="ru-RU"/>
        </w:rPr>
      </w:pP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pacing w:val="6"/>
          <w:sz w:val="30"/>
          <w:szCs w:val="30"/>
          <w:lang w:val="tg-Cyrl-TJ" w:eastAsia="ru-RU"/>
        </w:rPr>
        <w:t>Ва гуфтанд: «Мо, ки (дар дунё ) амвол ва авлоди беш</w:t>
      </w:r>
      <w:r w:rsidRPr="00D06F72">
        <w:rPr>
          <w:rFonts w:ascii="Palatino Linotype" w:eastAsia="Times New Roman" w:hAnsi="Palatino Linotype" w:cs="Times New Roman"/>
          <w:b/>
          <w:bCs/>
          <w:color w:val="008000"/>
          <w:spacing w:val="6"/>
          <w:sz w:val="30"/>
          <w:szCs w:val="30"/>
          <w:lang w:val="tg-Cyrl-TJ" w:eastAsia="ru-RU"/>
        </w:rPr>
        <w:softHyphen/>
        <w:t xml:space="preserve">таре дорем, </w:t>
      </w:r>
      <w:r w:rsidRPr="00D06F72">
        <w:rPr>
          <w:rFonts w:ascii="Palatino Linotype" w:eastAsia="Times New Roman" w:hAnsi="Palatino Linotype" w:cs="Times New Roman"/>
          <w:color w:val="008000"/>
          <w:spacing w:val="6"/>
          <w:sz w:val="30"/>
          <w:szCs w:val="30"/>
          <w:lang w:val="tg-Cyrl-TJ" w:eastAsia="ru-RU"/>
        </w:rPr>
        <w:t xml:space="preserve">(дар охират ҳам) </w:t>
      </w:r>
      <w:r w:rsidRPr="00D06F72">
        <w:rPr>
          <w:rFonts w:ascii="Palatino Linotype" w:eastAsia="Times New Roman" w:hAnsi="Palatino Linotype" w:cs="Times New Roman"/>
          <w:b/>
          <w:bCs/>
          <w:color w:val="008000"/>
          <w:spacing w:val="6"/>
          <w:sz w:val="30"/>
          <w:szCs w:val="30"/>
          <w:lang w:val="tg-Cyrl-TJ" w:eastAsia="ru-RU"/>
        </w:rPr>
        <w:t>ҳаргиз азоб намебинем ва шиканҷа намешавем». Биг</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 «Ба дуруст</w:t>
      </w:r>
      <w:r w:rsidRPr="00D06F72">
        <w:rPr>
          <w:rFonts w:ascii="Palatino Linotype" w:eastAsia="MS Mincho" w:hAnsi="Palatino Linotype" w:cs="Times New Roman"/>
          <w:b/>
          <w:bCs/>
          <w:color w:val="008000"/>
          <w:spacing w:val="6"/>
          <w:sz w:val="30"/>
          <w:szCs w:val="30"/>
          <w:lang w:val="tg-Cyrl-TJ" w:eastAsia="ru-RU"/>
        </w:rPr>
        <w:t>ӣ,</w:t>
      </w:r>
      <w:r w:rsidRPr="00D06F72">
        <w:rPr>
          <w:rFonts w:ascii="Palatino Linotype" w:eastAsia="Times New Roman" w:hAnsi="Palatino Linotype" w:cs="Times New Roman"/>
          <w:b/>
          <w:bCs/>
          <w:color w:val="008000"/>
          <w:spacing w:val="6"/>
          <w:sz w:val="30"/>
          <w:szCs w:val="30"/>
          <w:lang w:val="tg-Cyrl-TJ" w:eastAsia="ru-RU"/>
        </w:rPr>
        <w:t xml:space="preserve"> Парвардигори ман р</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зиро барои ҳар кӣ хоҳад, фарох ва танг мегардонад, валекин аксари мардум намедонанд». Ва амвол ва авлоди шумо он чизҳое нестанд, ки шуморо ба Мо наздик ва му</w:t>
      </w:r>
      <w:r w:rsidRPr="00D06F72">
        <w:rPr>
          <w:rFonts w:ascii="Palatino Linotype" w:eastAsia="Times New Roman" w:hAnsi="Palatino Linotype" w:cs="Times New Roman"/>
          <w:b/>
          <w:bCs/>
          <w:color w:val="008000"/>
          <w:spacing w:val="6"/>
          <w:sz w:val="30"/>
          <w:szCs w:val="30"/>
          <w:lang w:val="tg-Cyrl-TJ" w:eastAsia="ru-RU"/>
        </w:rPr>
        <w:softHyphen/>
        <w:t xml:space="preserve">қарраб созанд, балки касоне, ки имон биёранд ва корҳои шоиста кунанд, онон </w:t>
      </w:r>
      <w:r w:rsidRPr="00D06F72">
        <w:rPr>
          <w:rFonts w:ascii="Palatino Linotype" w:eastAsia="Times New Roman" w:hAnsi="Palatino Linotype" w:cs="Times New Roman"/>
          <w:color w:val="008000"/>
          <w:spacing w:val="6"/>
          <w:sz w:val="30"/>
          <w:szCs w:val="30"/>
          <w:lang w:val="tg-Cyrl-TJ" w:eastAsia="ru-RU"/>
        </w:rPr>
        <w:t>(муқарраби даргоҳи илоҳӣ буда ва)</w:t>
      </w:r>
      <w:r w:rsidRPr="00D06F72">
        <w:rPr>
          <w:rFonts w:ascii="Palatino Linotype" w:eastAsia="Times New Roman" w:hAnsi="Palatino Linotype" w:cs="Times New Roman"/>
          <w:b/>
          <w:bCs/>
          <w:color w:val="008000"/>
          <w:spacing w:val="6"/>
          <w:sz w:val="30"/>
          <w:szCs w:val="30"/>
          <w:lang w:val="tg-Cyrl-TJ" w:eastAsia="ru-RU"/>
        </w:rPr>
        <w:t xml:space="preserve"> дар баробари аъмоле, ки  анҷом додаанд, подоши дучанд доранд ва онҳо дар ғ</w:t>
      </w:r>
      <w:r w:rsidRPr="00D06F72">
        <w:rPr>
          <w:rFonts w:ascii="Palatino Linotype" w:eastAsia="Times New Roman" w:hAnsi="Palatino Linotype" w:cs="Times New Roman Tj"/>
          <w:b/>
          <w:bCs/>
          <w:color w:val="008000"/>
          <w:spacing w:val="6"/>
          <w:sz w:val="30"/>
          <w:szCs w:val="30"/>
          <w:lang w:val="tg-Cyrl-TJ" w:eastAsia="ru-RU"/>
        </w:rPr>
        <w:t>урфа</w:t>
      </w:r>
      <w:r w:rsidRPr="00D06F72">
        <w:rPr>
          <w:rFonts w:ascii="Palatino Linotype" w:eastAsia="Times New Roman" w:hAnsi="Palatino Linotype" w:cs="Times New Roman"/>
          <w:b/>
          <w:bCs/>
          <w:color w:val="008000"/>
          <w:spacing w:val="6"/>
          <w:sz w:val="30"/>
          <w:szCs w:val="30"/>
          <w:lang w:val="tg-Cyrl-TJ" w:eastAsia="ru-RU"/>
        </w:rPr>
        <w:t>ҳои баланд дар амну амон ба сар мебаранд</w:t>
      </w: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z w:val="30"/>
          <w:szCs w:val="30"/>
          <w:vertAlign w:val="superscript"/>
          <w:lang w:val="ru-RU" w:eastAsia="ru-RU"/>
        </w:rPr>
        <w:footnoteReference w:id="14"/>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Бегумон, оятҳои зиёде дар Қуръон одамонро барҳазар доштааст аз ин, ки муҳаббати фарзандон ва дилбастаг</w:t>
      </w:r>
      <w:r w:rsidRPr="00994208">
        <w:rPr>
          <w:rFonts w:ascii="Palatino Linotype" w:eastAsia="MS Mincho" w:hAnsi="Palatino Linotype" w:cs="Times New Roman"/>
          <w:sz w:val="30"/>
          <w:szCs w:val="30"/>
          <w:lang w:val="tg-Cyrl-TJ" w:eastAsia="ru-RU"/>
        </w:rPr>
        <w:t>ӣ</w:t>
      </w:r>
      <w:r w:rsidRPr="00994208">
        <w:rPr>
          <w:rFonts w:ascii="Palatino Linotype" w:eastAsia="Times New Roman" w:hAnsi="Palatino Linotype" w:cs="Times New Roman"/>
          <w:sz w:val="30"/>
          <w:szCs w:val="30"/>
          <w:lang w:val="tg-Cyrl-TJ" w:eastAsia="ru-RU"/>
        </w:rPr>
        <w:t xml:space="preserve"> ба амвол ба дара</w:t>
      </w:r>
      <w:r w:rsidRPr="00994208">
        <w:rPr>
          <w:rFonts w:ascii="Palatino Linotype" w:eastAsia="MS Mincho" w:hAnsi="Palatino Linotype" w:cs="Times New Roman"/>
          <w:sz w:val="30"/>
          <w:szCs w:val="30"/>
          <w:lang w:val="tg-Cyrl-TJ" w:eastAsia="ru-RU"/>
        </w:rPr>
        <w:t>ҷ</w:t>
      </w:r>
      <w:r w:rsidRPr="00994208">
        <w:rPr>
          <w:rFonts w:ascii="Palatino Linotype" w:eastAsia="Times New Roman" w:hAnsi="Palatino Linotype" w:cs="Times New Roman"/>
          <w:sz w:val="30"/>
          <w:szCs w:val="30"/>
          <w:lang w:val="tg-Cyrl-TJ" w:eastAsia="ru-RU"/>
        </w:rPr>
        <w:t>аи э</w:t>
      </w:r>
      <w:r w:rsidRPr="00994208">
        <w:rPr>
          <w:rFonts w:ascii="Palatino Linotype" w:eastAsia="MS Mincho" w:hAnsi="Palatino Linotype" w:cs="Times New Roman"/>
          <w:sz w:val="30"/>
          <w:szCs w:val="30"/>
          <w:lang w:val="tg-Cyrl-TJ" w:eastAsia="ru-RU"/>
        </w:rPr>
        <w:t>ҷ</w:t>
      </w:r>
      <w:r w:rsidRPr="00994208">
        <w:rPr>
          <w:rFonts w:ascii="Palatino Linotype" w:eastAsia="Times New Roman" w:hAnsi="Palatino Linotype" w:cs="Times New Roman"/>
          <w:sz w:val="30"/>
          <w:szCs w:val="30"/>
          <w:lang w:val="tg-Cyrl-TJ" w:eastAsia="ru-RU"/>
        </w:rPr>
        <w:t>оди фитна ва шикастани ҳурмати амр</w:t>
      </w:r>
      <w:r w:rsidRPr="00994208">
        <w:rPr>
          <w:rFonts w:ascii="Palatino Linotype" w:eastAsia="Times New Roman" w:hAnsi="Palatino Linotype" w:cs="Times New Roman"/>
          <w:sz w:val="30"/>
          <w:szCs w:val="30"/>
          <w:lang w:val="tg-Cyrl-TJ" w:eastAsia="ru-RU"/>
        </w:rPr>
        <w:softHyphen/>
        <w:t>ҳои илоҳ</w:t>
      </w:r>
      <w:r w:rsidRPr="00994208">
        <w:rPr>
          <w:rFonts w:ascii="Palatino Linotype" w:eastAsia="MS Mincho" w:hAnsi="Palatino Linotype" w:cs="Times New Roman"/>
          <w:sz w:val="30"/>
          <w:szCs w:val="30"/>
          <w:lang w:val="tg-Cyrl-TJ" w:eastAsia="ru-RU"/>
        </w:rPr>
        <w:t>ӣ</w:t>
      </w:r>
      <w:r w:rsidRPr="00994208">
        <w:rPr>
          <w:rFonts w:ascii="Palatino Linotype" w:eastAsia="Times New Roman" w:hAnsi="Palatino Linotype" w:cs="Times New Roman"/>
          <w:sz w:val="30"/>
          <w:szCs w:val="30"/>
          <w:lang w:val="tg-Cyrl-TJ" w:eastAsia="ru-RU"/>
        </w:rPr>
        <w:t xml:space="preserve"> нарасад, ки дар нати</w:t>
      </w:r>
      <w:r w:rsidRPr="00994208">
        <w:rPr>
          <w:rFonts w:ascii="Palatino Linotype" w:eastAsia="MS Mincho" w:hAnsi="Palatino Linotype" w:cs="Times New Roman"/>
          <w:sz w:val="30"/>
          <w:szCs w:val="30"/>
          <w:lang w:val="tg-Cyrl-TJ" w:eastAsia="ru-RU"/>
        </w:rPr>
        <w:t>ҷ</w:t>
      </w:r>
      <w:r w:rsidRPr="00994208">
        <w:rPr>
          <w:rFonts w:ascii="Palatino Linotype" w:eastAsia="Times New Roman" w:hAnsi="Palatino Linotype" w:cs="Times New Roman"/>
          <w:sz w:val="30"/>
          <w:szCs w:val="30"/>
          <w:lang w:val="tg-Cyrl-TJ" w:eastAsia="ru-RU"/>
        </w:rPr>
        <w:t>а сабаби душмании сахт ва хашми зиёди Худованд гардад. Ба ҳамин хотир, ин гуна оятҳо мо одамонро мавриди хитоб қарор доданд:</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lastRenderedPageBreak/>
        <w:t>﴿</w:t>
      </w:r>
      <w:r w:rsidRPr="00994208">
        <w:rPr>
          <w:rFonts w:ascii="KFGQPC Uthmanic Script HAFS" w:cs="KFGQPC Uthmanic Script HAFS" w:hint="cs"/>
          <w:color w:val="008000"/>
          <w:sz w:val="30"/>
          <w:szCs w:val="30"/>
          <w:rtl/>
        </w:rPr>
        <w:t>وَٱعۡلَمُوٓاْ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أَنَّمَآ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أَمۡوَٰلُكُمۡ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وَأَوۡلَٰدُكُمۡ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فِتۡنَةٞ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وَأَنَّ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عِندَهُۥٓ</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أَجۡرٌ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عَظِيمٞ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٢٨</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الانفال</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٢٨</w:t>
      </w:r>
      <w:r w:rsidR="00D06F72">
        <w:rPr>
          <w:rFonts w:ascii="KFGQPC Uthman Taha Naskh" w:cs="KFGQPC Uthman Taha Naskh"/>
          <w:color w:val="008000"/>
          <w:sz w:val="30"/>
          <w:szCs w:val="30"/>
          <w:rtl/>
        </w:rPr>
        <w:t>]</w:t>
      </w:r>
    </w:p>
    <w:p w:rsidR="00994208" w:rsidRPr="00D06F72"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tg-Cyrl-TJ" w:eastAsia="ru-RU"/>
        </w:rPr>
      </w:pP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pacing w:val="6"/>
          <w:sz w:val="30"/>
          <w:szCs w:val="30"/>
          <w:lang w:val="tg-Cyrl-TJ" w:eastAsia="ru-RU"/>
        </w:rPr>
        <w:t>Ва бидонед, ки молҳои шумо ва фарзандони шумо ва</w:t>
      </w:r>
      <w:r w:rsidRPr="00D06F72">
        <w:rPr>
          <w:rFonts w:ascii="Palatino Linotype" w:eastAsia="Times New Roman" w:hAnsi="Palatino Linotype" w:cs="Times New Roman"/>
          <w:b/>
          <w:bCs/>
          <w:color w:val="008000"/>
          <w:spacing w:val="6"/>
          <w:sz w:val="30"/>
          <w:szCs w:val="30"/>
          <w:lang w:val="tg-Cyrl-TJ" w:eastAsia="ru-RU"/>
        </w:rPr>
        <w:softHyphen/>
        <w:t xml:space="preserve">силаи озмоишанд ва </w:t>
      </w:r>
      <w:r w:rsidRPr="00D06F72">
        <w:rPr>
          <w:rFonts w:ascii="Palatino Linotype" w:eastAsia="Times New Roman" w:hAnsi="Palatino Linotype" w:cs="Times New Roman"/>
          <w:color w:val="008000"/>
          <w:spacing w:val="6"/>
          <w:sz w:val="30"/>
          <w:szCs w:val="30"/>
          <w:lang w:val="tg-Cyrl-TJ" w:eastAsia="ru-RU"/>
        </w:rPr>
        <w:t xml:space="preserve">(бидонед, ки) </w:t>
      </w:r>
      <w:r w:rsidRPr="00D06F72">
        <w:rPr>
          <w:rFonts w:ascii="Palatino Linotype" w:eastAsia="Times New Roman" w:hAnsi="Palatino Linotype" w:cs="Times New Roman"/>
          <w:b/>
          <w:bCs/>
          <w:color w:val="008000"/>
          <w:spacing w:val="6"/>
          <w:sz w:val="30"/>
          <w:szCs w:val="30"/>
          <w:lang w:val="tg-Cyrl-TJ" w:eastAsia="ru-RU"/>
        </w:rPr>
        <w:t>подоши бузург дар пешгоҳи Худованд аст</w:t>
      </w: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z w:val="30"/>
          <w:szCs w:val="30"/>
          <w:vertAlign w:val="superscript"/>
          <w:lang w:val="ru-RU" w:eastAsia="ru-RU"/>
        </w:rPr>
        <w:footnoteReference w:id="15"/>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Ва мефармояд:</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t>﴿</w:t>
      </w:r>
      <w:r w:rsidRPr="00994208">
        <w:rPr>
          <w:rFonts w:ascii="KFGQPC Uthmanic Script HAFS" w:cs="KFGQPC Uthmanic Script HAFS" w:hint="cs"/>
          <w:color w:val="008000"/>
          <w:sz w:val="30"/>
          <w:szCs w:val="30"/>
          <w:rtl/>
        </w:rPr>
        <w:t>يَٰٓأَيُّهَا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ٱلَّذِينَ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ءَامَنُوٓاْ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إِنَّ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أَزۡوَٰجِكُمۡ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وَأَوۡلَٰدِكُمۡ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عَدُوّٗا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فَٱحۡذَرُوهُمۡۚ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وَإِن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تَعۡفُواْ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وَتَصۡفَحُواْ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وَتَغۡفِرُواْ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فَإِنَّ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غَفُورٞ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رَّحِيمٌ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١٤</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إِنَّمَآ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أَمۡوَٰلُكُمۡ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وَأَوۡلَٰدُكُمۡ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فِتۡنَةٞۚ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عِندَهُۥٓ</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أَجۡرٌ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عَظِيمٞ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١٥</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التغابن</w:t>
      </w:r>
      <w:r w:rsidRPr="00994208">
        <w:rPr>
          <w:rFonts w:ascii="KFGQPC Uthman Taha Naskh" w:cs="KFGQPC Uthman Taha Naskh"/>
          <w:color w:val="008000"/>
          <w:sz w:val="30"/>
          <w:szCs w:val="30"/>
          <w:rtl/>
        </w:rPr>
        <w:t xml:space="preserve"> : </w:t>
      </w:r>
      <w:r w:rsidRPr="00994208">
        <w:rPr>
          <w:rFonts w:ascii="KFGQPC Uthman Taha Naskh" w:cs="KFGQPC Uthman Taha Naskh" w:hint="cs"/>
          <w:color w:val="008000"/>
          <w:sz w:val="30"/>
          <w:szCs w:val="30"/>
          <w:rtl/>
        </w:rPr>
        <w:t>١٤،</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١٥</w:t>
      </w:r>
      <w:r w:rsidR="00D06F72">
        <w:rPr>
          <w:rFonts w:ascii="KFGQPC Uthman Taha Naskh" w:cs="KFGQPC Uthman Taha Naskh"/>
          <w:color w:val="008000"/>
          <w:sz w:val="30"/>
          <w:szCs w:val="30"/>
          <w:rtl/>
        </w:rPr>
        <w:t>]</w:t>
      </w:r>
    </w:p>
    <w:p w:rsidR="00994208" w:rsidRPr="00D06F72"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ru-RU" w:eastAsia="ru-RU"/>
        </w:rPr>
      </w:pP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pacing w:val="6"/>
          <w:sz w:val="30"/>
          <w:szCs w:val="30"/>
          <w:lang w:val="tg-Cyrl-TJ" w:eastAsia="ru-RU"/>
        </w:rPr>
        <w:t>Эй м</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ъминон! Бегумон баъзе аз ҳамсарон ва фарзан</w:t>
      </w:r>
      <w:r w:rsidRPr="00D06F72">
        <w:rPr>
          <w:rFonts w:ascii="Palatino Linotype" w:eastAsia="Times New Roman" w:hAnsi="Palatino Linotype" w:cs="Times New Roman"/>
          <w:b/>
          <w:bCs/>
          <w:color w:val="008000"/>
          <w:spacing w:val="6"/>
          <w:sz w:val="30"/>
          <w:szCs w:val="30"/>
          <w:lang w:val="tg-Cyrl-TJ" w:eastAsia="ru-RU"/>
        </w:rPr>
        <w:softHyphen/>
        <w:t xml:space="preserve">донатон душманони шумоанд, </w:t>
      </w:r>
      <w:r w:rsidRPr="00D06F72">
        <w:rPr>
          <w:rFonts w:ascii="Palatino Linotype" w:eastAsia="Times New Roman" w:hAnsi="Palatino Linotype" w:cs="Times New Roman"/>
          <w:color w:val="008000"/>
          <w:spacing w:val="6"/>
          <w:sz w:val="30"/>
          <w:szCs w:val="30"/>
          <w:lang w:val="tg-Cyrl-TJ" w:eastAsia="ru-RU"/>
        </w:rPr>
        <w:t>(шуморо аз роҳи Худо боз</w:t>
      </w:r>
      <w:r w:rsidRPr="00D06F72">
        <w:rPr>
          <w:rFonts w:ascii="Palatino Linotype" w:eastAsia="Times New Roman" w:hAnsi="Palatino Linotype" w:cs="Times New Roman"/>
          <w:color w:val="008000"/>
          <w:spacing w:val="6"/>
          <w:sz w:val="30"/>
          <w:szCs w:val="30"/>
          <w:lang w:val="tg-Cyrl-TJ" w:eastAsia="ru-RU"/>
        </w:rPr>
        <w:softHyphen/>
        <w:t>медоранд)</w:t>
      </w:r>
      <w:r w:rsidRPr="00D06F72">
        <w:rPr>
          <w:rFonts w:ascii="Palatino Linotype" w:eastAsia="Times New Roman" w:hAnsi="Palatino Linotype" w:cs="Times New Roman"/>
          <w:b/>
          <w:bCs/>
          <w:color w:val="008000"/>
          <w:spacing w:val="6"/>
          <w:sz w:val="30"/>
          <w:szCs w:val="30"/>
          <w:lang w:val="tg-Cyrl-TJ" w:eastAsia="ru-RU"/>
        </w:rPr>
        <w:t xml:space="preserve">, пас аз онҳо хештанро барҳазар доред. Ва агар афв кунед ва даргузаред ва биомурзед, пас ҳамоно Худо омурзандаи меҳрубон аст. </w:t>
      </w:r>
      <w:r w:rsidRPr="00D06F72">
        <w:rPr>
          <w:rFonts w:ascii="Palatino Linotype" w:eastAsia="MS Mincho" w:hAnsi="Palatino Linotype" w:cs="Times New Roman"/>
          <w:b/>
          <w:bCs/>
          <w:color w:val="008000"/>
          <w:spacing w:val="6"/>
          <w:sz w:val="30"/>
          <w:szCs w:val="30"/>
          <w:lang w:val="ru-RU" w:eastAsia="ru-RU"/>
        </w:rPr>
        <w:t>Ҷ</w:t>
      </w:r>
      <w:r w:rsidRPr="00D06F72">
        <w:rPr>
          <w:rFonts w:ascii="Palatino Linotype" w:eastAsia="Times New Roman" w:hAnsi="Palatino Linotype" w:cs="Times New Roman"/>
          <w:b/>
          <w:bCs/>
          <w:color w:val="008000"/>
          <w:spacing w:val="6"/>
          <w:sz w:val="30"/>
          <w:szCs w:val="30"/>
          <w:lang w:val="ru-RU" w:eastAsia="ru-RU"/>
        </w:rPr>
        <w:t xml:space="preserve">уз ин нест, ки амвол ва авлоди шумо имтиҳон аст ва </w:t>
      </w:r>
      <w:r w:rsidRPr="00D06F72">
        <w:rPr>
          <w:rFonts w:ascii="Palatino Linotype" w:eastAsia="Times New Roman" w:hAnsi="Palatino Linotype" w:cs="Times New Roman"/>
          <w:b/>
          <w:bCs/>
          <w:color w:val="008000"/>
          <w:spacing w:val="6"/>
          <w:sz w:val="30"/>
          <w:szCs w:val="30"/>
          <w:lang w:val="tg-Cyrl-TJ" w:eastAsia="ru-RU"/>
        </w:rPr>
        <w:t>аҷ</w:t>
      </w:r>
      <w:r w:rsidRPr="00D06F72">
        <w:rPr>
          <w:rFonts w:ascii="Palatino Linotype" w:eastAsia="Times New Roman" w:hAnsi="Palatino Linotype" w:cs="Times New Roman Tj"/>
          <w:b/>
          <w:bCs/>
          <w:color w:val="008000"/>
          <w:spacing w:val="6"/>
          <w:sz w:val="30"/>
          <w:szCs w:val="30"/>
          <w:lang w:val="tg-Cyrl-TJ" w:eastAsia="ru-RU"/>
        </w:rPr>
        <w:t>р</w:t>
      </w:r>
      <w:r w:rsidRPr="00D06F72">
        <w:rPr>
          <w:rFonts w:ascii="Palatino Linotype" w:eastAsia="Times New Roman" w:hAnsi="Palatino Linotype" w:cs="Times New Roman"/>
          <w:b/>
          <w:bCs/>
          <w:color w:val="008000"/>
          <w:spacing w:val="6"/>
          <w:sz w:val="30"/>
          <w:szCs w:val="30"/>
          <w:lang w:val="ru-RU" w:eastAsia="ru-RU"/>
        </w:rPr>
        <w:t>и бузург назди Худост</w:t>
      </w:r>
      <w:r w:rsidRPr="00D06F72">
        <w:rPr>
          <w:rFonts w:ascii="Palatino Linotype" w:eastAsia="Times New Roman" w:hAnsi="Palatino Linotype" w:cs="Times New Roman"/>
          <w:b/>
          <w:bCs/>
          <w:color w:val="008000"/>
          <w:sz w:val="30"/>
          <w:szCs w:val="30"/>
          <w:lang w:val="ru-RU" w:eastAsia="ru-RU"/>
        </w:rPr>
        <w:t>».</w:t>
      </w:r>
      <w:r w:rsidRPr="00D06F72">
        <w:rPr>
          <w:rFonts w:ascii="Palatino Linotype" w:eastAsia="Times New Roman" w:hAnsi="Palatino Linotype" w:cs="Times New Roman"/>
          <w:b/>
          <w:bCs/>
          <w:color w:val="008000"/>
          <w:sz w:val="30"/>
          <w:szCs w:val="30"/>
          <w:vertAlign w:val="superscript"/>
          <w:lang w:val="ru-RU" w:eastAsia="ru-RU"/>
        </w:rPr>
        <w:footnoteReference w:id="16"/>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ru-RU" w:eastAsia="ru-RU"/>
        </w:rPr>
        <w:t>Ва мефармояд:</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t>﴿</w:t>
      </w:r>
      <w:r w:rsidRPr="00994208">
        <w:rPr>
          <w:rFonts w:ascii="KFGQPC Uthmanic Script HAFS" w:cs="KFGQPC Uthmanic Script HAFS" w:hint="cs"/>
          <w:color w:val="008000"/>
          <w:sz w:val="30"/>
          <w:szCs w:val="30"/>
          <w:rtl/>
        </w:rPr>
        <w:t>يَٰٓأَيُّهَا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ٱلنَّاسُ</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ٱتَّقُواْ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رَبَّكُمۡ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وَٱخۡشَوۡاْ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يَوۡمٗا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يَجۡزِي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وَالِدٌ</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وَلَدِهِۦ</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مَوۡلُودٌ</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هُوَ</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جَازٍ</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وَالِدِهِۦ</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شَيۡ‍ًٔاۚ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إِنَّ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وَعۡدَ</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حَقّٞۖ</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تَغُرَّنَّكُمُ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ٱلۡحَيَوٰةُ</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ٱلدُّنۡيَا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يَغُرَّنَّكُم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ٱلۡغَرُورُ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٣٣</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لقمان</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٣٣</w:t>
      </w:r>
      <w:r w:rsidR="00D06F72">
        <w:rPr>
          <w:rFonts w:ascii="KFGQPC Uthman Taha Naskh" w:cs="KFGQPC Uthman Taha Naskh"/>
          <w:color w:val="008000"/>
          <w:sz w:val="30"/>
          <w:szCs w:val="30"/>
          <w:rtl/>
        </w:rPr>
        <w:t>]</w:t>
      </w:r>
    </w:p>
    <w:p w:rsidR="00994208" w:rsidRPr="00D06F72"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ru-RU" w:eastAsia="ru-RU"/>
        </w:rPr>
      </w:pP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pacing w:val="6"/>
          <w:sz w:val="30"/>
          <w:szCs w:val="30"/>
          <w:lang w:val="tg-Cyrl-TJ" w:eastAsia="ru-RU"/>
        </w:rPr>
        <w:t xml:space="preserve">Эй мардум! Аз </w:t>
      </w:r>
      <w:r w:rsidRPr="00D06F72">
        <w:rPr>
          <w:rFonts w:ascii="Palatino Linotype" w:eastAsia="Times New Roman" w:hAnsi="Palatino Linotype" w:cs="Times New Roman"/>
          <w:color w:val="008000"/>
          <w:spacing w:val="6"/>
          <w:sz w:val="30"/>
          <w:szCs w:val="30"/>
          <w:lang w:val="tg-Cyrl-TJ" w:eastAsia="ru-RU"/>
        </w:rPr>
        <w:t>(гирифтор шудан ба хашму азоби)</w:t>
      </w:r>
      <w:r w:rsidRPr="00D06F72">
        <w:rPr>
          <w:rFonts w:ascii="Palatino Linotype" w:eastAsia="Times New Roman" w:hAnsi="Palatino Linotype" w:cs="Times New Roman"/>
          <w:b/>
          <w:bCs/>
          <w:color w:val="008000"/>
          <w:spacing w:val="6"/>
          <w:sz w:val="30"/>
          <w:szCs w:val="30"/>
          <w:lang w:val="tg-Cyrl-TJ" w:eastAsia="ru-RU"/>
        </w:rPr>
        <w:t xml:space="preserve"> Парвардигори хеш эҳтиёт кунед ва аз р</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зе битарсед, ки на падаре масъулияти аъмоли фарзандашро мепазирад ва коре барои ӯ бароварда мекунад ва на фарзанде масъулия</w:t>
      </w:r>
      <w:r w:rsidRPr="00D06F72">
        <w:rPr>
          <w:rFonts w:ascii="Palatino Linotype" w:eastAsia="Times New Roman" w:hAnsi="Palatino Linotype" w:cs="Times New Roman"/>
          <w:b/>
          <w:bCs/>
          <w:color w:val="008000"/>
          <w:spacing w:val="6"/>
          <w:sz w:val="30"/>
          <w:szCs w:val="30"/>
          <w:lang w:val="tg-Cyrl-TJ" w:eastAsia="ru-RU"/>
        </w:rPr>
        <w:softHyphen/>
        <w:t>ти аъмоли падари худро мепазирад ва коре барои ӯ баро</w:t>
      </w:r>
      <w:r w:rsidRPr="00D06F72">
        <w:rPr>
          <w:rFonts w:ascii="Palatino Linotype" w:eastAsia="Times New Roman" w:hAnsi="Palatino Linotype" w:cs="Times New Roman"/>
          <w:b/>
          <w:bCs/>
          <w:color w:val="008000"/>
          <w:spacing w:val="6"/>
          <w:sz w:val="30"/>
          <w:szCs w:val="30"/>
          <w:lang w:val="tg-Cyrl-TJ" w:eastAsia="ru-RU"/>
        </w:rPr>
        <w:softHyphen/>
        <w:t xml:space="preserve">варда месозад. </w:t>
      </w:r>
      <w:r w:rsidRPr="00D06F72">
        <w:rPr>
          <w:rFonts w:ascii="Palatino Linotype" w:eastAsia="Times New Roman" w:hAnsi="Palatino Linotype" w:cs="Times New Roman"/>
          <w:b/>
          <w:bCs/>
          <w:color w:val="008000"/>
          <w:spacing w:val="6"/>
          <w:sz w:val="30"/>
          <w:szCs w:val="30"/>
          <w:lang w:val="ru-RU" w:eastAsia="ru-RU"/>
        </w:rPr>
        <w:t>Ба дуруст</w:t>
      </w:r>
      <w:r w:rsidRPr="00D06F72">
        <w:rPr>
          <w:rFonts w:ascii="Palatino Linotype" w:eastAsia="MS Mincho" w:hAnsi="Palatino Linotype" w:cs="Times New Roman"/>
          <w:b/>
          <w:bCs/>
          <w:color w:val="008000"/>
          <w:spacing w:val="6"/>
          <w:sz w:val="30"/>
          <w:szCs w:val="30"/>
          <w:lang w:val="ru-RU" w:eastAsia="ru-RU"/>
        </w:rPr>
        <w:t>ӣ</w:t>
      </w:r>
      <w:r w:rsidRPr="00D06F72">
        <w:rPr>
          <w:rFonts w:ascii="Palatino Linotype" w:eastAsia="Times New Roman" w:hAnsi="Palatino Linotype" w:cs="Times New Roman"/>
          <w:b/>
          <w:bCs/>
          <w:color w:val="008000"/>
          <w:spacing w:val="6"/>
          <w:sz w:val="30"/>
          <w:szCs w:val="30"/>
          <w:lang w:val="ru-RU" w:eastAsia="ru-RU"/>
        </w:rPr>
        <w:t xml:space="preserve"> ки ваъдаи Худо (ба фаро раси</w:t>
      </w:r>
      <w:r w:rsidRPr="00D06F72">
        <w:rPr>
          <w:rFonts w:ascii="Palatino Linotype" w:eastAsia="Times New Roman" w:hAnsi="Palatino Linotype" w:cs="Times New Roman"/>
          <w:b/>
          <w:bCs/>
          <w:color w:val="008000"/>
          <w:spacing w:val="6"/>
          <w:sz w:val="30"/>
          <w:szCs w:val="30"/>
          <w:lang w:val="tg-Cyrl-TJ" w:eastAsia="ru-RU"/>
        </w:rPr>
        <w:softHyphen/>
      </w:r>
      <w:r w:rsidRPr="00D06F72">
        <w:rPr>
          <w:rFonts w:ascii="Palatino Linotype" w:eastAsia="Times New Roman" w:hAnsi="Palatino Linotype" w:cs="Times New Roman"/>
          <w:b/>
          <w:bCs/>
          <w:color w:val="008000"/>
          <w:spacing w:val="6"/>
          <w:sz w:val="30"/>
          <w:szCs w:val="30"/>
          <w:lang w:val="ru-RU" w:eastAsia="ru-RU"/>
        </w:rPr>
        <w:t>дани қиёмат) ҳақ аст. Пас, зиндагонии дунё шуморо мағ</w:t>
      </w:r>
      <w:r w:rsidRPr="00D06F72">
        <w:rPr>
          <w:rFonts w:ascii="Palatino Linotype" w:eastAsia="Times New Roman" w:hAnsi="Palatino Linotype" w:cs="Times New Roman"/>
          <w:b/>
          <w:bCs/>
          <w:color w:val="008000"/>
          <w:spacing w:val="6"/>
          <w:sz w:val="30"/>
          <w:szCs w:val="30"/>
          <w:lang w:val="tg-Cyrl-TJ" w:eastAsia="ru-RU"/>
        </w:rPr>
        <w:softHyphen/>
      </w:r>
      <w:r w:rsidRPr="00D06F72">
        <w:rPr>
          <w:rFonts w:ascii="Palatino Linotype" w:eastAsia="Times New Roman" w:hAnsi="Palatino Linotype" w:cs="Times New Roman"/>
          <w:b/>
          <w:bCs/>
          <w:color w:val="008000"/>
          <w:spacing w:val="6"/>
          <w:sz w:val="30"/>
          <w:szCs w:val="30"/>
          <w:lang w:val="ru-RU" w:eastAsia="ru-RU"/>
        </w:rPr>
        <w:t xml:space="preserve">рур насозад ва фиребдиҳанда </w:t>
      </w:r>
      <w:r w:rsidRPr="00D06F72">
        <w:rPr>
          <w:rFonts w:ascii="Palatino Linotype" w:eastAsia="Times New Roman" w:hAnsi="Palatino Linotype" w:cs="Times New Roman"/>
          <w:color w:val="008000"/>
          <w:spacing w:val="6"/>
          <w:sz w:val="30"/>
          <w:szCs w:val="30"/>
          <w:lang w:val="ru-RU" w:eastAsia="ru-RU"/>
        </w:rPr>
        <w:t>(шайтон)</w:t>
      </w:r>
      <w:r w:rsidRPr="00D06F72">
        <w:rPr>
          <w:rFonts w:ascii="Palatino Linotype" w:eastAsia="Times New Roman" w:hAnsi="Palatino Linotype" w:cs="Times New Roman"/>
          <w:b/>
          <w:bCs/>
          <w:color w:val="008000"/>
          <w:spacing w:val="6"/>
          <w:sz w:val="30"/>
          <w:szCs w:val="30"/>
          <w:lang w:val="ru-RU" w:eastAsia="ru-RU"/>
        </w:rPr>
        <w:t xml:space="preserve"> шуморо </w:t>
      </w:r>
      <w:r w:rsidRPr="00D06F72">
        <w:rPr>
          <w:rFonts w:ascii="Palatino Linotype" w:eastAsia="Times New Roman" w:hAnsi="Palatino Linotype" w:cs="Times New Roman"/>
          <w:b/>
          <w:bCs/>
          <w:color w:val="008000"/>
          <w:spacing w:val="6"/>
          <w:sz w:val="30"/>
          <w:szCs w:val="30"/>
          <w:lang w:val="tg-Cyrl-TJ" w:eastAsia="ru-RU"/>
        </w:rPr>
        <w:t xml:space="preserve">аз Худо </w:t>
      </w:r>
      <w:r w:rsidRPr="00D06F72">
        <w:rPr>
          <w:rFonts w:ascii="Palatino Linotype" w:eastAsia="Times New Roman" w:hAnsi="Palatino Linotype" w:cs="Times New Roman"/>
          <w:b/>
          <w:bCs/>
          <w:color w:val="008000"/>
          <w:spacing w:val="6"/>
          <w:sz w:val="30"/>
          <w:szCs w:val="30"/>
          <w:lang w:val="ru-RU" w:eastAsia="ru-RU"/>
        </w:rPr>
        <w:t>нафиребад</w:t>
      </w:r>
      <w:r w:rsidRPr="00D06F72">
        <w:rPr>
          <w:rFonts w:ascii="Palatino Linotype" w:eastAsia="Times New Roman" w:hAnsi="Palatino Linotype" w:cs="Times New Roman"/>
          <w:b/>
          <w:bCs/>
          <w:color w:val="008000"/>
          <w:sz w:val="30"/>
          <w:szCs w:val="30"/>
          <w:lang w:val="ru-RU" w:eastAsia="ru-RU"/>
        </w:rPr>
        <w:t>».</w:t>
      </w:r>
      <w:r w:rsidRPr="00D06F72">
        <w:rPr>
          <w:rFonts w:ascii="Palatino Linotype" w:eastAsia="Times New Roman" w:hAnsi="Palatino Linotype" w:cs="Times New Roman"/>
          <w:b/>
          <w:bCs/>
          <w:color w:val="008000"/>
          <w:sz w:val="30"/>
          <w:szCs w:val="30"/>
          <w:vertAlign w:val="superscript"/>
          <w:lang w:val="ru-RU" w:eastAsia="ru-RU"/>
        </w:rPr>
        <w:footnoteReference w:id="17"/>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ru-RU" w:eastAsia="ru-RU"/>
        </w:rPr>
        <w:lastRenderedPageBreak/>
        <w:t xml:space="preserve">Илова бар матолиби зикршуда, аз </w:t>
      </w:r>
      <w:r w:rsidRPr="00994208">
        <w:rPr>
          <w:rFonts w:ascii="Palatino Linotype" w:eastAsia="MS Mincho" w:hAnsi="Palatino Linotype" w:cs="Times New Roman"/>
          <w:sz w:val="30"/>
          <w:szCs w:val="30"/>
          <w:lang w:val="ru-RU" w:eastAsia="ru-RU"/>
        </w:rPr>
        <w:t>ҷ</w:t>
      </w:r>
      <w:r w:rsidRPr="00994208">
        <w:rPr>
          <w:rFonts w:ascii="Palatino Linotype" w:eastAsia="Times New Roman" w:hAnsi="Palatino Linotype" w:cs="Times New Roman"/>
          <w:sz w:val="30"/>
          <w:szCs w:val="30"/>
          <w:lang w:val="ru-RU" w:eastAsia="ru-RU"/>
        </w:rPr>
        <w:t>иҳати дигар низ Ху</w:t>
      </w:r>
      <w:r w:rsidRPr="00994208">
        <w:rPr>
          <w:rFonts w:ascii="Palatino Linotype" w:eastAsia="Times New Roman" w:hAnsi="Palatino Linotype" w:cs="Times New Roman"/>
          <w:sz w:val="30"/>
          <w:szCs w:val="30"/>
          <w:lang w:val="tg-Cyrl-TJ" w:eastAsia="ru-RU"/>
        </w:rPr>
        <w:softHyphen/>
      </w:r>
      <w:r w:rsidRPr="00994208">
        <w:rPr>
          <w:rFonts w:ascii="Palatino Linotype" w:eastAsia="Times New Roman" w:hAnsi="Palatino Linotype" w:cs="Times New Roman"/>
          <w:sz w:val="30"/>
          <w:szCs w:val="30"/>
          <w:lang w:val="ru-RU" w:eastAsia="ru-RU"/>
        </w:rPr>
        <w:t>дованд инсонро бо навъҳои таҳдидҳову ваъдаҳои сахт мав</w:t>
      </w:r>
      <w:r w:rsidRPr="00994208">
        <w:rPr>
          <w:rFonts w:ascii="Palatino Linotype" w:eastAsia="Times New Roman" w:hAnsi="Palatino Linotype" w:cs="Times New Roman"/>
          <w:sz w:val="30"/>
          <w:szCs w:val="30"/>
          <w:lang w:val="tg-Cyrl-TJ" w:eastAsia="ru-RU"/>
        </w:rPr>
        <w:softHyphen/>
      </w:r>
      <w:r w:rsidRPr="00994208">
        <w:rPr>
          <w:rFonts w:ascii="Palatino Linotype" w:eastAsia="Times New Roman" w:hAnsi="Palatino Linotype" w:cs="Times New Roman"/>
          <w:sz w:val="30"/>
          <w:szCs w:val="30"/>
          <w:lang w:val="ru-RU" w:eastAsia="ru-RU"/>
        </w:rPr>
        <w:t xml:space="preserve">риди хитоб қарор медиҳад, аз он </w:t>
      </w:r>
      <w:r w:rsidRPr="00994208">
        <w:rPr>
          <w:rFonts w:ascii="Palatino Linotype" w:eastAsia="MS Mincho" w:hAnsi="Palatino Linotype" w:cs="Times New Roman"/>
          <w:sz w:val="30"/>
          <w:szCs w:val="30"/>
          <w:lang w:val="ru-RU" w:eastAsia="ru-RU"/>
        </w:rPr>
        <w:t>ҷ</w:t>
      </w:r>
      <w:r w:rsidRPr="00994208">
        <w:rPr>
          <w:rFonts w:ascii="Palatino Linotype" w:eastAsia="Times New Roman" w:hAnsi="Palatino Linotype" w:cs="Times New Roman"/>
          <w:sz w:val="30"/>
          <w:szCs w:val="30"/>
          <w:lang w:val="ru-RU" w:eastAsia="ru-RU"/>
        </w:rPr>
        <w:t>умла мефармояд:</w:t>
      </w:r>
    </w:p>
    <w:p w:rsidR="00994208" w:rsidRPr="00D06F72" w:rsidRDefault="00994208" w:rsidP="00D06F72">
      <w:pPr>
        <w:bidi w:val="0"/>
        <w:spacing w:after="0" w:line="276" w:lineRule="auto"/>
        <w:jc w:val="both"/>
        <w:rPr>
          <w:rFonts w:ascii="Palatino Linotype" w:eastAsia="Times New Roman" w:hAnsi="Palatino Linotype" w:cs="Times New Roman"/>
          <w:b/>
          <w:bCs/>
          <w:color w:val="008000"/>
          <w:sz w:val="30"/>
          <w:szCs w:val="30"/>
          <w:lang w:val="tg-Cyrl-TJ" w:eastAsia="ru-RU"/>
        </w:rPr>
      </w:pP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pacing w:val="6"/>
          <w:sz w:val="30"/>
          <w:szCs w:val="30"/>
          <w:lang w:val="tg-Cyrl-TJ" w:eastAsia="ru-RU"/>
        </w:rPr>
        <w:t>Биг</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 «Агар падарони шумо ва писарони шумо ва занони шумо ва хешовандони шумо ва он молҳое, ки онро касб кардаед ва ти</w:t>
      </w:r>
      <w:r w:rsidRPr="00D06F72">
        <w:rPr>
          <w:rFonts w:ascii="Palatino Linotype" w:eastAsia="MS Mincho" w:hAnsi="Palatino Linotype" w:cs="Times New Roman"/>
          <w:b/>
          <w:bCs/>
          <w:color w:val="008000"/>
          <w:spacing w:val="6"/>
          <w:sz w:val="30"/>
          <w:szCs w:val="30"/>
          <w:lang w:val="tg-Cyrl-TJ" w:eastAsia="ru-RU"/>
        </w:rPr>
        <w:t>ҷ</w:t>
      </w:r>
      <w:r w:rsidRPr="00D06F72">
        <w:rPr>
          <w:rFonts w:ascii="Palatino Linotype" w:eastAsia="Times New Roman" w:hAnsi="Palatino Linotype" w:cs="Times New Roman"/>
          <w:b/>
          <w:bCs/>
          <w:color w:val="008000"/>
          <w:spacing w:val="6"/>
          <w:sz w:val="30"/>
          <w:szCs w:val="30"/>
          <w:lang w:val="tg-Cyrl-TJ" w:eastAsia="ru-RU"/>
        </w:rPr>
        <w:t xml:space="preserve">орате, ки аз касоди он метарсед ва манзилҳое, ки мавриди писанди шумо аст, назди шумо аз Худову Расули Ӯ ва аз </w:t>
      </w:r>
      <w:r w:rsidRPr="00D06F72">
        <w:rPr>
          <w:rFonts w:ascii="Palatino Linotype" w:eastAsia="MS Mincho" w:hAnsi="Palatino Linotype" w:cs="Times New Roman"/>
          <w:b/>
          <w:bCs/>
          <w:color w:val="008000"/>
          <w:spacing w:val="6"/>
          <w:sz w:val="30"/>
          <w:szCs w:val="30"/>
          <w:lang w:val="tg-Cyrl-TJ" w:eastAsia="ru-RU"/>
        </w:rPr>
        <w:t>ҷ</w:t>
      </w:r>
      <w:r w:rsidRPr="00D06F72">
        <w:rPr>
          <w:rFonts w:ascii="Palatino Linotype" w:eastAsia="Times New Roman" w:hAnsi="Palatino Linotype" w:cs="Times New Roman"/>
          <w:b/>
          <w:bCs/>
          <w:color w:val="008000"/>
          <w:spacing w:val="6"/>
          <w:sz w:val="30"/>
          <w:szCs w:val="30"/>
          <w:lang w:val="tg-Cyrl-TJ" w:eastAsia="ru-RU"/>
        </w:rPr>
        <w:t xml:space="preserve">иҳод дар роҳи </w:t>
      </w:r>
      <w:r w:rsidRPr="00D06F72">
        <w:rPr>
          <w:rFonts w:ascii="Palatino Linotype" w:eastAsia="MS Mincho" w:hAnsi="Palatino Linotype" w:cs="Times New Roman"/>
          <w:b/>
          <w:bCs/>
          <w:color w:val="008000"/>
          <w:spacing w:val="6"/>
          <w:sz w:val="30"/>
          <w:szCs w:val="30"/>
          <w:lang w:val="tg-Cyrl-TJ" w:eastAsia="ru-RU"/>
        </w:rPr>
        <w:t>Худо</w:t>
      </w:r>
      <w:r w:rsidRPr="00D06F72">
        <w:rPr>
          <w:rFonts w:ascii="Palatino Linotype" w:eastAsia="Times New Roman" w:hAnsi="Palatino Linotype" w:cs="Times New Roman"/>
          <w:b/>
          <w:bCs/>
          <w:color w:val="008000"/>
          <w:spacing w:val="6"/>
          <w:sz w:val="30"/>
          <w:szCs w:val="30"/>
          <w:lang w:val="tg-Cyrl-TJ" w:eastAsia="ru-RU"/>
        </w:rPr>
        <w:t xml:space="preserve"> д</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стдоштатар бошанд, пас мунтазир бошед, то он ки Худо уқубати Худ</w:t>
      </w:r>
      <w:r w:rsidRPr="00D06F72">
        <w:rPr>
          <w:rFonts w:ascii="Palatino Linotype" w:eastAsia="Times New Roman" w:hAnsi="Palatino Linotype" w:cs="Times New Roman"/>
          <w:b/>
          <w:bCs/>
          <w:color w:val="008000"/>
          <w:spacing w:val="6"/>
          <w:sz w:val="30"/>
          <w:szCs w:val="30"/>
          <w:lang w:val="tg-Cyrl-TJ" w:eastAsia="ru-RU"/>
        </w:rPr>
        <w:softHyphen/>
        <w:t>ро биёрад ва Худованд фосиқонро ҳидоят намекунад</w:t>
      </w: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z w:val="30"/>
          <w:szCs w:val="30"/>
          <w:vertAlign w:val="superscript"/>
          <w:lang w:val="ru-RU" w:eastAsia="ru-RU"/>
        </w:rPr>
        <w:footnoteReference w:id="18"/>
      </w:r>
    </w:p>
    <w:p w:rsidR="00994208" w:rsidRPr="00994208" w:rsidRDefault="00994208" w:rsidP="00D06F72">
      <w:pPr>
        <w:bidi w:val="0"/>
        <w:spacing w:after="0" w:line="276" w:lineRule="auto"/>
        <w:jc w:val="both"/>
        <w:rPr>
          <w:rFonts w:ascii="Palatino Linotype" w:eastAsia="Times New Roman" w:hAnsi="Palatino Linotype" w:cs="Times New Roman"/>
          <w:sz w:val="30"/>
          <w:szCs w:val="30"/>
          <w:lang w:val="tg-Cyrl-TJ" w:eastAsia="ru-RU"/>
        </w:rPr>
      </w:pPr>
      <w:r w:rsidRPr="00994208">
        <w:rPr>
          <w:rFonts w:ascii="Palatino Linotype" w:eastAsia="Times New Roman" w:hAnsi="Palatino Linotype" w:cs="Times New Roman"/>
          <w:sz w:val="30"/>
          <w:szCs w:val="30"/>
          <w:lang w:val="tg-Cyrl-TJ" w:eastAsia="ru-RU"/>
        </w:rPr>
        <w:t>Агар фарзанд роҳи бединиву тариқаи фисқу фу</w:t>
      </w:r>
      <w:r w:rsidRPr="00994208">
        <w:rPr>
          <w:rFonts w:ascii="Palatino Linotype" w:eastAsia="MS Mincho" w:hAnsi="Palatino Linotype" w:cs="Times New Roman"/>
          <w:sz w:val="30"/>
          <w:szCs w:val="30"/>
          <w:lang w:val="tg-Cyrl-TJ" w:eastAsia="ru-RU"/>
        </w:rPr>
        <w:t>ҷ</w:t>
      </w:r>
      <w:r w:rsidRPr="00994208">
        <w:rPr>
          <w:rFonts w:ascii="Palatino Linotype" w:eastAsia="Times New Roman" w:hAnsi="Palatino Linotype" w:cs="Times New Roman"/>
          <w:sz w:val="30"/>
          <w:szCs w:val="30"/>
          <w:lang w:val="tg-Cyrl-TJ" w:eastAsia="ru-RU"/>
        </w:rPr>
        <w:t>урро пеш гирифт, василаи на</w:t>
      </w:r>
      <w:r w:rsidRPr="00994208">
        <w:rPr>
          <w:rFonts w:ascii="Palatino Linotype" w:eastAsia="MS Mincho" w:hAnsi="Palatino Linotype" w:cs="Times New Roman"/>
          <w:sz w:val="30"/>
          <w:szCs w:val="30"/>
          <w:lang w:val="tg-Cyrl-TJ" w:eastAsia="ru-RU"/>
        </w:rPr>
        <w:t>ҷ</w:t>
      </w:r>
      <w:r w:rsidRPr="00994208">
        <w:rPr>
          <w:rFonts w:ascii="Palatino Linotype" w:eastAsia="Times New Roman" w:hAnsi="Palatino Linotype" w:cs="Times New Roman"/>
          <w:sz w:val="30"/>
          <w:szCs w:val="30"/>
          <w:lang w:val="tg-Cyrl-TJ" w:eastAsia="ru-RU"/>
        </w:rPr>
        <w:t>от чист ва ч</w:t>
      </w:r>
      <w:r w:rsidRPr="00994208">
        <w:rPr>
          <w:rFonts w:ascii="Palatino Linotype" w:eastAsia="MS Mincho" w:hAnsi="Palatino Linotype" w:cs="Times New Roman"/>
          <w:sz w:val="30"/>
          <w:szCs w:val="30"/>
          <w:lang w:val="tg-Cyrl-TJ" w:eastAsia="ru-RU"/>
        </w:rPr>
        <w:t>ӣ</w:t>
      </w:r>
      <w:r w:rsidRPr="00994208">
        <w:rPr>
          <w:rFonts w:ascii="Palatino Linotype" w:eastAsia="Times New Roman" w:hAnsi="Palatino Linotype" w:cs="Times New Roman"/>
          <w:sz w:val="30"/>
          <w:szCs w:val="30"/>
          <w:lang w:val="tg-Cyrl-TJ" w:eastAsia="ru-RU"/>
        </w:rPr>
        <w:t xml:space="preserve"> бояд кард? Худованд мефармояд:</w:t>
      </w:r>
    </w:p>
    <w:p w:rsidR="00994208" w:rsidRPr="00994208" w:rsidRDefault="00994208" w:rsidP="00D06F72">
      <w:pPr>
        <w:spacing w:after="0" w:line="276" w:lineRule="auto"/>
        <w:ind w:firstLine="720"/>
        <w:jc w:val="both"/>
        <w:rPr>
          <w:rFonts w:ascii="Palatino Linotype" w:eastAsia="Times New Roman" w:hAnsi="Palatino Linotype" w:cs="Times New Roman"/>
          <w:sz w:val="30"/>
          <w:szCs w:val="30"/>
          <w:rtl/>
          <w:lang w:val="tg-Cyrl-TJ" w:eastAsia="ru-RU"/>
        </w:rPr>
      </w:pPr>
      <w:r w:rsidRPr="00994208">
        <w:rPr>
          <w:rFonts w:ascii="KFGQPC Uthman Taha Naskh" w:cs="KFGQPC Uthman Taha Naskh" w:hint="cs"/>
          <w:color w:val="008000"/>
          <w:sz w:val="30"/>
          <w:szCs w:val="30"/>
          <w:rtl/>
        </w:rPr>
        <w:t>﴿</w:t>
      </w:r>
      <w:r w:rsidRPr="00994208">
        <w:rPr>
          <w:rFonts w:ascii="KFGQPC Uthmanic Script HAFS" w:cs="KFGQPC Uthmanic Script HAFS" w:hint="cs"/>
          <w:color w:val="008000"/>
          <w:sz w:val="30"/>
          <w:szCs w:val="30"/>
          <w:rtl/>
        </w:rPr>
        <w:t>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تَجِدُ</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قَوۡمٗا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يُؤۡمِنُونَ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وَٱلۡيَوۡمِ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ٱلۡأٓخِرِ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يُوَآدُّونَ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حَآدَّ</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وَرَسُولَهُۥ</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وَلَوۡ</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كَانُوٓاْ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ءَابَآءَهُمۡ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أَوۡ</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أَبۡنَآءَهُمۡ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أَوۡ</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إِخۡوَٰنَهُمۡ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أَوۡ</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عَشِيرَتَهُمۡۚ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أُوْلَٰٓئِكَ</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كَتَبَ</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قُلُوبِهِمُ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ٱلۡإِيمَٰنَ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وَأَيَّدَهُم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بِرُوحٖ</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وَيُدۡخِلُهُمۡ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جَنَّٰتٖ</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تَجۡرِي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مِن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تَحۡتِهَا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ٱلۡأَنۡهَٰرُ</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خَٰلِدِينَ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فِيهَاۚ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رَضِيَ</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وَرَضُواْ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عَنۡهُۚ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أُوْلَٰٓئِكَ</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حِزۡبُ</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أَلَآ</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إِنَّ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حِزۡبَ</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ٱللَّهِ</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هُمُ</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ٱلۡمُفۡلِحُونَ</w:t>
      </w:r>
      <w:r w:rsidRPr="00994208">
        <w:rPr>
          <w:rFonts w:ascii="KFGQPC Uthmanic Script HAFS" w:cs="KFGQPC Uthmanic Script HAFS"/>
          <w:color w:val="008000"/>
          <w:sz w:val="30"/>
          <w:szCs w:val="30"/>
          <w:rtl/>
        </w:rPr>
        <w:t xml:space="preserve"> </w:t>
      </w:r>
      <w:r w:rsidRPr="00994208">
        <w:rPr>
          <w:rFonts w:ascii="KFGQPC Uthmanic Script HAFS" w:cs="KFGQPC Uthmanic Script HAFS" w:hint="cs"/>
          <w:color w:val="008000"/>
          <w:sz w:val="30"/>
          <w:szCs w:val="30"/>
          <w:rtl/>
        </w:rPr>
        <w:t>٢٢</w:t>
      </w:r>
      <w:r w:rsidRPr="00994208">
        <w:rPr>
          <w:rFonts w:ascii="KFGQPC Uthman Taha Naskh" w:cs="KFGQPC Uthman Taha Naskh" w:hint="cs"/>
          <w:color w:val="008000"/>
          <w:sz w:val="30"/>
          <w:szCs w:val="30"/>
          <w:rtl/>
        </w:rPr>
        <w:t>﴾</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المجادلة</w:t>
      </w:r>
      <w:r w:rsidRPr="00994208">
        <w:rPr>
          <w:rFonts w:ascii="KFGQPC Uthman Taha Naskh" w:cs="KFGQPC Uthman Taha Naskh"/>
          <w:color w:val="008000"/>
          <w:sz w:val="30"/>
          <w:szCs w:val="30"/>
          <w:rtl/>
        </w:rPr>
        <w:t xml:space="preserve">: </w:t>
      </w:r>
      <w:r w:rsidRPr="00994208">
        <w:rPr>
          <w:rFonts w:ascii="KFGQPC Uthman Taha Naskh" w:cs="KFGQPC Uthman Taha Naskh" w:hint="cs"/>
          <w:color w:val="008000"/>
          <w:sz w:val="30"/>
          <w:szCs w:val="30"/>
          <w:rtl/>
        </w:rPr>
        <w:t>٢٢</w:t>
      </w:r>
      <w:r w:rsidR="00D06F72">
        <w:rPr>
          <w:rFonts w:ascii="KFGQPC Uthman Taha Naskh" w:cs="KFGQPC Uthman Taha Naskh"/>
          <w:color w:val="008000"/>
          <w:sz w:val="30"/>
          <w:szCs w:val="30"/>
          <w:rtl/>
        </w:rPr>
        <w:t>]</w:t>
      </w:r>
    </w:p>
    <w:p w:rsidR="00994208" w:rsidRPr="00D06F72" w:rsidRDefault="00994208" w:rsidP="00D06F72">
      <w:pPr>
        <w:bidi w:val="0"/>
        <w:spacing w:after="0" w:line="276" w:lineRule="auto"/>
        <w:ind w:firstLine="720"/>
        <w:jc w:val="both"/>
        <w:rPr>
          <w:rFonts w:ascii="Palatino Linotype" w:eastAsia="Times New Roman" w:hAnsi="Palatino Linotype" w:cs="Times New Roman"/>
          <w:b/>
          <w:bCs/>
          <w:color w:val="008000"/>
          <w:sz w:val="30"/>
          <w:szCs w:val="30"/>
          <w:lang w:val="ru-RU" w:eastAsia="ru-RU"/>
        </w:rPr>
      </w:pPr>
      <w:r w:rsidRPr="00D06F72">
        <w:rPr>
          <w:rFonts w:ascii="Palatino Linotype" w:eastAsia="Times New Roman" w:hAnsi="Palatino Linotype" w:cs="Times New Roman"/>
          <w:b/>
          <w:bCs/>
          <w:color w:val="008000"/>
          <w:sz w:val="30"/>
          <w:szCs w:val="30"/>
          <w:lang w:val="tg-Cyrl-TJ" w:eastAsia="ru-RU"/>
        </w:rPr>
        <w:t>«</w:t>
      </w:r>
      <w:r w:rsidRPr="00D06F72">
        <w:rPr>
          <w:rFonts w:ascii="Palatino Linotype" w:eastAsia="Times New Roman" w:hAnsi="Palatino Linotype" w:cs="Times New Roman"/>
          <w:b/>
          <w:bCs/>
          <w:color w:val="008000"/>
          <w:spacing w:val="6"/>
          <w:sz w:val="30"/>
          <w:szCs w:val="30"/>
          <w:lang w:val="tg-Cyrl-TJ" w:eastAsia="ru-RU"/>
        </w:rPr>
        <w:t>Қавмеро нахоҳ</w:t>
      </w:r>
      <w:r w:rsidRPr="00D06F72">
        <w:rPr>
          <w:rFonts w:ascii="Palatino Linotype" w:eastAsia="MS Mincho" w:hAnsi="Palatino Linotype" w:cs="Times New Roman"/>
          <w:b/>
          <w:bCs/>
          <w:color w:val="008000"/>
          <w:spacing w:val="6"/>
          <w:sz w:val="30"/>
          <w:szCs w:val="30"/>
          <w:lang w:val="tg-Cyrl-TJ" w:eastAsia="ru-RU"/>
        </w:rPr>
        <w:t>ӣ</w:t>
      </w:r>
      <w:r w:rsidRPr="00D06F72">
        <w:rPr>
          <w:rFonts w:ascii="Palatino Linotype" w:eastAsia="Times New Roman" w:hAnsi="Palatino Linotype" w:cs="Times New Roman"/>
          <w:b/>
          <w:bCs/>
          <w:color w:val="008000"/>
          <w:spacing w:val="6"/>
          <w:sz w:val="30"/>
          <w:szCs w:val="30"/>
          <w:lang w:val="tg-Cyrl-TJ" w:eastAsia="ru-RU"/>
        </w:rPr>
        <w:t xml:space="preserve"> ёфт, ки ба Худо ва р</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зи охир имон дошта бошанд ва бо касоне д</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ст</w:t>
      </w:r>
      <w:r w:rsidRPr="00D06F72">
        <w:rPr>
          <w:rFonts w:ascii="Palatino Linotype" w:eastAsia="MS Mincho" w:hAnsi="Palatino Linotype" w:cs="Times New Roman"/>
          <w:b/>
          <w:bCs/>
          <w:color w:val="008000"/>
          <w:spacing w:val="6"/>
          <w:sz w:val="30"/>
          <w:szCs w:val="30"/>
          <w:lang w:val="tg-Cyrl-TJ" w:eastAsia="ru-RU"/>
        </w:rPr>
        <w:t>ӣ</w:t>
      </w:r>
      <w:r w:rsidRPr="00D06F72">
        <w:rPr>
          <w:rFonts w:ascii="Palatino Linotype" w:eastAsia="Times New Roman" w:hAnsi="Palatino Linotype" w:cs="Times New Roman"/>
          <w:b/>
          <w:bCs/>
          <w:color w:val="008000"/>
          <w:spacing w:val="6"/>
          <w:sz w:val="30"/>
          <w:szCs w:val="30"/>
          <w:lang w:val="tg-Cyrl-TJ" w:eastAsia="ru-RU"/>
        </w:rPr>
        <w:t xml:space="preserve"> кунанд, ки бо Худо ва Расули Ӯ душманӣ меварзанд, агарчи он касон падарон ё писарон ё бародарон, ё хешовандони онҳо бошанд. Онҳо касонеанд, ки Худо дар дили эшон имонро навиштааст ва ба онҳо ба файзи ғайб</w:t>
      </w:r>
      <w:r w:rsidRPr="00D06F72">
        <w:rPr>
          <w:rFonts w:ascii="Palatino Linotype" w:eastAsia="MS Mincho" w:hAnsi="Palatino Linotype" w:cs="Times New Roman"/>
          <w:b/>
          <w:bCs/>
          <w:color w:val="008000"/>
          <w:spacing w:val="6"/>
          <w:sz w:val="30"/>
          <w:szCs w:val="30"/>
          <w:lang w:val="tg-Cyrl-TJ" w:eastAsia="ru-RU"/>
        </w:rPr>
        <w:t>ӣ</w:t>
      </w:r>
      <w:r w:rsidRPr="00D06F72">
        <w:rPr>
          <w:rFonts w:ascii="Palatino Linotype" w:eastAsia="Times New Roman" w:hAnsi="Palatino Linotype" w:cs="Times New Roman"/>
          <w:b/>
          <w:bCs/>
          <w:color w:val="008000"/>
          <w:spacing w:val="6"/>
          <w:sz w:val="30"/>
          <w:szCs w:val="30"/>
          <w:lang w:val="tg-Cyrl-TJ" w:eastAsia="ru-RU"/>
        </w:rPr>
        <w:t xml:space="preserve"> аз </w:t>
      </w:r>
      <w:r w:rsidRPr="00D06F72">
        <w:rPr>
          <w:rFonts w:ascii="Palatino Linotype" w:eastAsia="MS Mincho" w:hAnsi="Palatino Linotype" w:cs="Times New Roman"/>
          <w:b/>
          <w:bCs/>
          <w:color w:val="008000"/>
          <w:spacing w:val="6"/>
          <w:sz w:val="30"/>
          <w:szCs w:val="30"/>
          <w:lang w:val="tg-Cyrl-TJ" w:eastAsia="ru-RU"/>
        </w:rPr>
        <w:t>ҷ</w:t>
      </w:r>
      <w:r w:rsidRPr="00D06F72">
        <w:rPr>
          <w:rFonts w:ascii="Palatino Linotype" w:eastAsia="Times New Roman" w:hAnsi="Palatino Linotype" w:cs="Times New Roman"/>
          <w:b/>
          <w:bCs/>
          <w:color w:val="008000"/>
          <w:spacing w:val="6"/>
          <w:sz w:val="30"/>
          <w:szCs w:val="30"/>
          <w:lang w:val="tg-Cyrl-TJ" w:eastAsia="ru-RU"/>
        </w:rPr>
        <w:t>ониби Худ қувват додааст ва онҳоро ба б</w:t>
      </w:r>
      <w:r w:rsidRPr="00D06F72">
        <w:rPr>
          <w:rFonts w:ascii="Palatino Linotype" w:eastAsia="MS Mincho" w:hAnsi="Palatino Linotype" w:cs="Times New Roman"/>
          <w:b/>
          <w:bCs/>
          <w:color w:val="008000"/>
          <w:spacing w:val="6"/>
          <w:sz w:val="30"/>
          <w:szCs w:val="30"/>
          <w:lang w:val="tg-Cyrl-TJ" w:eastAsia="ru-RU"/>
        </w:rPr>
        <w:t>ӯ</w:t>
      </w:r>
      <w:r w:rsidRPr="00D06F72">
        <w:rPr>
          <w:rFonts w:ascii="Palatino Linotype" w:eastAsia="Times New Roman" w:hAnsi="Palatino Linotype" w:cs="Times New Roman"/>
          <w:b/>
          <w:bCs/>
          <w:color w:val="008000"/>
          <w:spacing w:val="6"/>
          <w:sz w:val="30"/>
          <w:szCs w:val="30"/>
          <w:lang w:val="tg-Cyrl-TJ" w:eastAsia="ru-RU"/>
        </w:rPr>
        <w:t xml:space="preserve">стонҳое дохил мекунад, ки аз зери дарахтони он наҳрҳо мераванд, дар ҳоле ки дар он </w:t>
      </w:r>
      <w:r w:rsidRPr="00D06F72">
        <w:rPr>
          <w:rFonts w:ascii="Palatino Linotype" w:eastAsia="MS Mincho" w:hAnsi="Palatino Linotype" w:cs="Times New Roman"/>
          <w:b/>
          <w:bCs/>
          <w:color w:val="008000"/>
          <w:spacing w:val="6"/>
          <w:sz w:val="30"/>
          <w:szCs w:val="30"/>
          <w:lang w:val="tg-Cyrl-TJ" w:eastAsia="ru-RU"/>
        </w:rPr>
        <w:t>ҷ</w:t>
      </w:r>
      <w:r w:rsidRPr="00D06F72">
        <w:rPr>
          <w:rFonts w:ascii="Palatino Linotype" w:eastAsia="Times New Roman" w:hAnsi="Palatino Linotype" w:cs="Times New Roman"/>
          <w:b/>
          <w:bCs/>
          <w:color w:val="008000"/>
          <w:spacing w:val="6"/>
          <w:sz w:val="30"/>
          <w:szCs w:val="30"/>
          <w:lang w:val="tg-Cyrl-TJ" w:eastAsia="ru-RU"/>
        </w:rPr>
        <w:t xml:space="preserve">о </w:t>
      </w:r>
      <w:r w:rsidRPr="00D06F72">
        <w:rPr>
          <w:rFonts w:ascii="Palatino Linotype" w:eastAsia="MS Mincho" w:hAnsi="Palatino Linotype" w:cs="Times New Roman"/>
          <w:b/>
          <w:bCs/>
          <w:color w:val="008000"/>
          <w:spacing w:val="6"/>
          <w:sz w:val="30"/>
          <w:szCs w:val="30"/>
          <w:lang w:val="tg-Cyrl-TJ" w:eastAsia="ru-RU"/>
        </w:rPr>
        <w:t>ҷ</w:t>
      </w:r>
      <w:r w:rsidRPr="00D06F72">
        <w:rPr>
          <w:rFonts w:ascii="Palatino Linotype" w:eastAsia="Times New Roman" w:hAnsi="Palatino Linotype" w:cs="Times New Roman"/>
          <w:b/>
          <w:bCs/>
          <w:color w:val="008000"/>
          <w:spacing w:val="6"/>
          <w:sz w:val="30"/>
          <w:szCs w:val="30"/>
          <w:lang w:val="tg-Cyrl-TJ" w:eastAsia="ru-RU"/>
        </w:rPr>
        <w:t xml:space="preserve">овидонанд. </w:t>
      </w:r>
      <w:r w:rsidRPr="00D06F72">
        <w:rPr>
          <w:rFonts w:ascii="Palatino Linotype" w:eastAsia="Times New Roman" w:hAnsi="Palatino Linotype" w:cs="Times New Roman"/>
          <w:b/>
          <w:bCs/>
          <w:color w:val="008000"/>
          <w:spacing w:val="6"/>
          <w:sz w:val="30"/>
          <w:szCs w:val="30"/>
          <w:lang w:val="ru-RU" w:eastAsia="ru-RU"/>
        </w:rPr>
        <w:t>Худо аз онҳо хушнуд аст ва онҳо аз Худо хушнуданд. Онон ҳизби Худованданд, огоҳ бош, ҳамоно ҳизби Худо растагоронанд!</w:t>
      </w:r>
      <w:r w:rsidRPr="00D06F72">
        <w:rPr>
          <w:rFonts w:ascii="Palatino Linotype" w:eastAsia="Times New Roman" w:hAnsi="Palatino Linotype" w:cs="Times New Roman"/>
          <w:b/>
          <w:bCs/>
          <w:color w:val="008000"/>
          <w:sz w:val="30"/>
          <w:szCs w:val="30"/>
          <w:lang w:val="ru-RU" w:eastAsia="ru-RU"/>
        </w:rPr>
        <w:t>».</w:t>
      </w:r>
      <w:r w:rsidRPr="00D06F72">
        <w:rPr>
          <w:rFonts w:ascii="Palatino Linotype" w:eastAsia="Times New Roman" w:hAnsi="Palatino Linotype" w:cs="Times New Roman"/>
          <w:b/>
          <w:bCs/>
          <w:color w:val="008000"/>
          <w:sz w:val="30"/>
          <w:szCs w:val="30"/>
          <w:vertAlign w:val="superscript"/>
          <w:lang w:val="ru-RU" w:eastAsia="ru-RU"/>
        </w:rPr>
        <w:footnoteReference w:id="19"/>
      </w:r>
    </w:p>
    <w:p w:rsidR="00994208" w:rsidRPr="00994208" w:rsidRDefault="00994208" w:rsidP="00D06F72">
      <w:pPr>
        <w:bidi w:val="0"/>
        <w:spacing w:after="0" w:line="276" w:lineRule="auto"/>
        <w:jc w:val="both"/>
        <w:rPr>
          <w:rFonts w:ascii="Palatino Linotype" w:eastAsia="Times New Roman" w:hAnsi="Palatino Linotype" w:cs="Times New Roman"/>
          <w:i/>
          <w:iCs/>
          <w:sz w:val="30"/>
          <w:szCs w:val="30"/>
          <w:lang w:val="ru-RU" w:eastAsia="ru-RU"/>
        </w:rPr>
      </w:pPr>
      <w:r w:rsidRPr="00994208">
        <w:rPr>
          <w:rFonts w:ascii="Palatino Linotype" w:eastAsia="Times New Roman" w:hAnsi="Palatino Linotype" w:cs="Times New Roman"/>
          <w:sz w:val="30"/>
          <w:szCs w:val="30"/>
          <w:lang w:val="ru-RU" w:eastAsia="ru-RU"/>
        </w:rPr>
        <w:lastRenderedPageBreak/>
        <w:t>Ногуфта намонад, ки илова бар нақши тарбиявии воли</w:t>
      </w:r>
      <w:r w:rsidRPr="00994208">
        <w:rPr>
          <w:rFonts w:ascii="Palatino Linotype" w:eastAsia="Times New Roman" w:hAnsi="Palatino Linotype" w:cs="Times New Roman"/>
          <w:sz w:val="30"/>
          <w:szCs w:val="30"/>
          <w:lang w:val="tg-Cyrl-TJ" w:eastAsia="ru-RU"/>
        </w:rPr>
        <w:softHyphen/>
      </w:r>
      <w:r w:rsidRPr="00994208">
        <w:rPr>
          <w:rFonts w:ascii="Palatino Linotype" w:eastAsia="Times New Roman" w:hAnsi="Palatino Linotype" w:cs="Times New Roman"/>
          <w:sz w:val="30"/>
          <w:szCs w:val="30"/>
          <w:lang w:val="ru-RU" w:eastAsia="ru-RU"/>
        </w:rPr>
        <w:t xml:space="preserve">дайн, аз </w:t>
      </w:r>
      <w:r w:rsidRPr="00994208">
        <w:rPr>
          <w:rFonts w:ascii="Palatino Linotype" w:eastAsia="MS Mincho" w:hAnsi="Palatino Linotype" w:cs="Times New Roman"/>
          <w:sz w:val="30"/>
          <w:szCs w:val="30"/>
          <w:lang w:val="ru-RU" w:eastAsia="ru-RU"/>
        </w:rPr>
        <w:t>ҷ</w:t>
      </w:r>
      <w:r w:rsidRPr="00994208">
        <w:rPr>
          <w:rFonts w:ascii="Palatino Linotype" w:eastAsia="Times New Roman" w:hAnsi="Palatino Linotype" w:cs="Times New Roman"/>
          <w:sz w:val="30"/>
          <w:szCs w:val="30"/>
          <w:lang w:val="ru-RU" w:eastAsia="ru-RU"/>
        </w:rPr>
        <w:t>умла омилҳое, ки фарзандонро аз фитнаву гумро</w:t>
      </w:r>
      <w:r w:rsidRPr="00994208">
        <w:rPr>
          <w:rFonts w:ascii="Palatino Linotype" w:eastAsia="Times New Roman" w:hAnsi="Palatino Linotype" w:cs="Times New Roman"/>
          <w:sz w:val="30"/>
          <w:szCs w:val="30"/>
          <w:lang w:val="tg-Cyrl-TJ" w:eastAsia="ru-RU"/>
        </w:rPr>
        <w:softHyphen/>
      </w:r>
      <w:r w:rsidRPr="00994208">
        <w:rPr>
          <w:rFonts w:ascii="Palatino Linotype" w:eastAsia="Times New Roman" w:hAnsi="Palatino Linotype" w:cs="Times New Roman"/>
          <w:sz w:val="30"/>
          <w:szCs w:val="30"/>
          <w:lang w:val="ru-RU" w:eastAsia="ru-RU"/>
        </w:rPr>
        <w:t>ҳ</w:t>
      </w:r>
      <w:r w:rsidRPr="00994208">
        <w:rPr>
          <w:rFonts w:ascii="Palatino Linotype" w:eastAsia="MS Mincho" w:hAnsi="Palatino Linotype" w:cs="Times New Roman"/>
          <w:sz w:val="30"/>
          <w:szCs w:val="30"/>
          <w:lang w:val="ru-RU" w:eastAsia="ru-RU"/>
        </w:rPr>
        <w:t>ӣ</w:t>
      </w:r>
      <w:r w:rsidRPr="00994208">
        <w:rPr>
          <w:rFonts w:ascii="Palatino Linotype" w:eastAsia="Times New Roman" w:hAnsi="Palatino Linotype" w:cs="Times New Roman"/>
          <w:sz w:val="30"/>
          <w:szCs w:val="30"/>
          <w:lang w:val="ru-RU" w:eastAsia="ru-RU"/>
        </w:rPr>
        <w:t xml:space="preserve"> нигаҳ медорад ва намегузорад аз роҳ берун раванд, ҳа</w:t>
      </w:r>
      <w:r w:rsidRPr="00994208">
        <w:rPr>
          <w:rFonts w:ascii="Palatino Linotype" w:eastAsia="Times New Roman" w:hAnsi="Palatino Linotype" w:cs="Times New Roman"/>
          <w:sz w:val="30"/>
          <w:szCs w:val="30"/>
          <w:lang w:val="tg-Cyrl-TJ" w:eastAsia="ru-RU"/>
        </w:rPr>
        <w:softHyphen/>
      </w:r>
      <w:r w:rsidRPr="00994208">
        <w:rPr>
          <w:rFonts w:ascii="Palatino Linotype" w:eastAsia="Times New Roman" w:hAnsi="Palatino Linotype" w:cs="Times New Roman"/>
          <w:sz w:val="30"/>
          <w:szCs w:val="30"/>
          <w:lang w:val="ru-RU" w:eastAsia="ru-RU"/>
        </w:rPr>
        <w:t>мон намоз, р</w:t>
      </w:r>
      <w:r w:rsidRPr="00994208">
        <w:rPr>
          <w:rFonts w:ascii="Palatino Linotype" w:eastAsia="MS Mincho" w:hAnsi="Palatino Linotype" w:cs="Times New Roman"/>
          <w:sz w:val="30"/>
          <w:szCs w:val="30"/>
          <w:lang w:val="ru-RU" w:eastAsia="ru-RU"/>
        </w:rPr>
        <w:t>ӯ</w:t>
      </w:r>
      <w:r w:rsidRPr="00994208">
        <w:rPr>
          <w:rFonts w:ascii="Palatino Linotype" w:eastAsia="Times New Roman" w:hAnsi="Palatino Linotype" w:cs="Times New Roman"/>
          <w:sz w:val="30"/>
          <w:szCs w:val="30"/>
          <w:lang w:val="ru-RU" w:eastAsia="ru-RU"/>
        </w:rPr>
        <w:t>за, амри ба маъруф ва наҳй аз мункар аст. Чу</w:t>
      </w:r>
      <w:r w:rsidRPr="00994208">
        <w:rPr>
          <w:rFonts w:ascii="Palatino Linotype" w:eastAsia="Times New Roman" w:hAnsi="Palatino Linotype" w:cs="Times New Roman"/>
          <w:sz w:val="30"/>
          <w:szCs w:val="30"/>
          <w:lang w:val="tg-Cyrl-TJ" w:eastAsia="ru-RU"/>
        </w:rPr>
        <w:softHyphen/>
      </w:r>
      <w:r w:rsidRPr="00994208">
        <w:rPr>
          <w:rFonts w:ascii="Palatino Linotype" w:eastAsia="Times New Roman" w:hAnsi="Palatino Linotype" w:cs="Times New Roman"/>
          <w:sz w:val="30"/>
          <w:szCs w:val="30"/>
          <w:lang w:val="ru-RU" w:eastAsia="ru-RU"/>
        </w:rPr>
        <w:t xml:space="preserve">нончи дар ривоят омадааст, Ҳузайфа (р) гуфт: </w:t>
      </w:r>
      <w:r w:rsidRPr="00994208">
        <w:rPr>
          <w:rFonts w:ascii="Palatino Linotype" w:eastAsia="Times New Roman" w:hAnsi="Palatino Linotype" w:cs="Times New Roman"/>
          <w:i/>
          <w:iCs/>
          <w:sz w:val="30"/>
          <w:szCs w:val="30"/>
          <w:lang w:val="ru-RU" w:eastAsia="ru-RU"/>
        </w:rPr>
        <w:t>Аз Расули Ху</w:t>
      </w:r>
      <w:r w:rsidRPr="00994208">
        <w:rPr>
          <w:rFonts w:ascii="Palatino Linotype" w:eastAsia="Times New Roman" w:hAnsi="Palatino Linotype" w:cs="Times New Roman"/>
          <w:i/>
          <w:iCs/>
          <w:sz w:val="30"/>
          <w:szCs w:val="30"/>
          <w:lang w:val="tg-Cyrl-TJ" w:eastAsia="ru-RU"/>
        </w:rPr>
        <w:softHyphen/>
      </w:r>
      <w:r w:rsidRPr="00994208">
        <w:rPr>
          <w:rFonts w:ascii="Palatino Linotype" w:eastAsia="Times New Roman" w:hAnsi="Palatino Linotype" w:cs="Times New Roman"/>
          <w:i/>
          <w:iCs/>
          <w:sz w:val="30"/>
          <w:szCs w:val="30"/>
          <w:lang w:val="ru-RU" w:eastAsia="ru-RU"/>
        </w:rPr>
        <w:t>до (с) шунидам, ки фармуданд:</w:t>
      </w:r>
    </w:p>
    <w:p w:rsidR="00994208" w:rsidRPr="00D06F72" w:rsidRDefault="00994208" w:rsidP="00D06F72">
      <w:pPr>
        <w:bidi w:val="0"/>
        <w:spacing w:after="0" w:line="276" w:lineRule="auto"/>
        <w:ind w:firstLine="720"/>
        <w:jc w:val="both"/>
        <w:rPr>
          <w:rFonts w:ascii="Palatino Linotype" w:eastAsia="Times New Roman" w:hAnsi="Palatino Linotype" w:cs="Times New Roman"/>
          <w:b/>
          <w:bCs/>
          <w:i/>
          <w:iCs/>
          <w:color w:val="1F3864"/>
          <w:sz w:val="30"/>
          <w:szCs w:val="30"/>
          <w:lang w:val="ru-RU" w:eastAsia="ru-RU"/>
        </w:rPr>
      </w:pPr>
      <w:r w:rsidRPr="00D06F72">
        <w:rPr>
          <w:rFonts w:ascii="Palatino Linotype" w:eastAsia="Times New Roman" w:hAnsi="Palatino Linotype" w:cs="Times New Roman"/>
          <w:b/>
          <w:bCs/>
          <w:i/>
          <w:iCs/>
          <w:color w:val="1F3864"/>
          <w:sz w:val="30"/>
          <w:szCs w:val="30"/>
          <w:lang w:val="ru-RU" w:eastAsia="ru-RU"/>
        </w:rPr>
        <w:t xml:space="preserve">«Фитна ва гумроҳии шахс, ки дар миёни хонавода ва бар асари сарват, фарзанд ва ҳамсояаш барои </w:t>
      </w:r>
      <w:r w:rsidRPr="00D06F72">
        <w:rPr>
          <w:rFonts w:ascii="Palatino Linotype" w:eastAsia="MS Mincho" w:hAnsi="Palatino Linotype" w:cs="Times New Roman"/>
          <w:b/>
          <w:bCs/>
          <w:i/>
          <w:iCs/>
          <w:color w:val="1F3864"/>
          <w:sz w:val="30"/>
          <w:szCs w:val="30"/>
          <w:lang w:val="ru-RU" w:eastAsia="ru-RU"/>
        </w:rPr>
        <w:t>ӯ</w:t>
      </w:r>
      <w:r w:rsidRPr="00D06F72">
        <w:rPr>
          <w:rFonts w:ascii="Palatino Linotype" w:eastAsia="Times New Roman" w:hAnsi="Palatino Linotype" w:cs="Times New Roman"/>
          <w:b/>
          <w:bCs/>
          <w:i/>
          <w:iCs/>
          <w:color w:val="1F3864"/>
          <w:sz w:val="30"/>
          <w:szCs w:val="30"/>
          <w:lang w:val="ru-RU" w:eastAsia="ru-RU"/>
        </w:rPr>
        <w:t>ҳосил мешавад, намоз, р</w:t>
      </w:r>
      <w:r w:rsidRPr="00D06F72">
        <w:rPr>
          <w:rFonts w:ascii="Palatino Linotype" w:eastAsia="MS Mincho" w:hAnsi="Palatino Linotype" w:cs="Times New Roman"/>
          <w:b/>
          <w:bCs/>
          <w:i/>
          <w:iCs/>
          <w:color w:val="1F3864"/>
          <w:sz w:val="30"/>
          <w:szCs w:val="30"/>
          <w:lang w:val="ru-RU" w:eastAsia="ru-RU"/>
        </w:rPr>
        <w:t>ӯ</w:t>
      </w:r>
      <w:r w:rsidRPr="00D06F72">
        <w:rPr>
          <w:rFonts w:ascii="Palatino Linotype" w:eastAsia="Times New Roman" w:hAnsi="Palatino Linotype" w:cs="Times New Roman"/>
          <w:b/>
          <w:bCs/>
          <w:i/>
          <w:iCs/>
          <w:color w:val="1F3864"/>
          <w:sz w:val="30"/>
          <w:szCs w:val="30"/>
          <w:lang w:val="ru-RU" w:eastAsia="ru-RU"/>
        </w:rPr>
        <w:t>за, садақаву закот, амри ба маъруф ва наҳйи аз мун</w:t>
      </w:r>
      <w:r w:rsidRPr="00D06F72">
        <w:rPr>
          <w:rFonts w:ascii="Palatino Linotype" w:eastAsia="Times New Roman" w:hAnsi="Palatino Linotype" w:cs="Times New Roman"/>
          <w:b/>
          <w:bCs/>
          <w:i/>
          <w:iCs/>
          <w:color w:val="1F3864"/>
          <w:sz w:val="30"/>
          <w:szCs w:val="30"/>
          <w:lang w:val="tg-Cyrl-TJ" w:eastAsia="ru-RU"/>
        </w:rPr>
        <w:softHyphen/>
      </w:r>
      <w:r w:rsidRPr="00D06F72">
        <w:rPr>
          <w:rFonts w:ascii="Palatino Linotype" w:eastAsia="Times New Roman" w:hAnsi="Palatino Linotype" w:cs="Times New Roman"/>
          <w:b/>
          <w:bCs/>
          <w:i/>
          <w:iCs/>
          <w:color w:val="1F3864"/>
          <w:sz w:val="30"/>
          <w:szCs w:val="30"/>
          <w:lang w:val="ru-RU" w:eastAsia="ru-RU"/>
        </w:rPr>
        <w:t>кар онро меп</w:t>
      </w:r>
      <w:r w:rsidRPr="00D06F72">
        <w:rPr>
          <w:rFonts w:ascii="Palatino Linotype" w:eastAsia="MS Mincho" w:hAnsi="Palatino Linotype" w:cs="Times New Roman"/>
          <w:b/>
          <w:bCs/>
          <w:i/>
          <w:iCs/>
          <w:color w:val="1F3864"/>
          <w:sz w:val="30"/>
          <w:szCs w:val="30"/>
          <w:lang w:val="ru-RU" w:eastAsia="ru-RU"/>
        </w:rPr>
        <w:t>ӯ</w:t>
      </w:r>
      <w:r w:rsidRPr="00D06F72">
        <w:rPr>
          <w:rFonts w:ascii="Palatino Linotype" w:eastAsia="Times New Roman" w:hAnsi="Palatino Linotype" w:cs="Times New Roman"/>
          <w:b/>
          <w:bCs/>
          <w:i/>
          <w:iCs/>
          <w:color w:val="1F3864"/>
          <w:sz w:val="30"/>
          <w:szCs w:val="30"/>
          <w:lang w:val="ru-RU" w:eastAsia="ru-RU"/>
        </w:rPr>
        <w:t>шонад ва аз байн мебарад».</w:t>
      </w:r>
      <w:r w:rsidRPr="00D06F72">
        <w:rPr>
          <w:rFonts w:ascii="Palatino Linotype" w:eastAsia="Times New Roman" w:hAnsi="Palatino Linotype" w:cs="Times New Roman"/>
          <w:b/>
          <w:bCs/>
          <w:i/>
          <w:iCs/>
          <w:color w:val="1F3864"/>
          <w:sz w:val="30"/>
          <w:szCs w:val="30"/>
          <w:vertAlign w:val="superscript"/>
          <w:lang w:val="ru-RU" w:eastAsia="ru-RU"/>
        </w:rPr>
        <w:footnoteReference w:id="20"/>
      </w:r>
    </w:p>
    <w:p w:rsidR="008B3703" w:rsidRPr="007D4C1A" w:rsidRDefault="00994208" w:rsidP="00D06F72">
      <w:pPr>
        <w:bidi w:val="0"/>
        <w:spacing w:line="276" w:lineRule="auto"/>
        <w:jc w:val="both"/>
        <w:rPr>
          <w:rFonts w:ascii="Palatino Linotype" w:hAnsi="Palatino Linotype"/>
          <w:sz w:val="30"/>
          <w:szCs w:val="30"/>
          <w:lang w:val="ru-RU"/>
        </w:rPr>
        <w:sectPr w:rsidR="008B3703" w:rsidRPr="007D4C1A"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r w:rsidRPr="00994208">
        <w:rPr>
          <w:rFonts w:ascii="Palatino Linotype" w:eastAsia="Times New Roman" w:hAnsi="Palatino Linotype" w:cs="Times New Roman"/>
          <w:sz w:val="30"/>
          <w:szCs w:val="30"/>
          <w:lang w:val="ru-RU" w:eastAsia="ru-RU"/>
        </w:rPr>
        <w:t>Худованд ба лутфу карами худ ба ҳамаи мусалмонон фарзандони солеҳу нек</w:t>
      </w:r>
      <w:r w:rsidRPr="00994208">
        <w:rPr>
          <w:rFonts w:ascii="Palatino Linotype" w:eastAsia="MS Mincho" w:hAnsi="Palatino Linotype" w:cs="Times New Roman"/>
          <w:sz w:val="30"/>
          <w:szCs w:val="30"/>
          <w:lang w:val="ru-RU" w:eastAsia="ru-RU"/>
        </w:rPr>
        <w:t>ӯ</w:t>
      </w:r>
      <w:r w:rsidRPr="00994208">
        <w:rPr>
          <w:rFonts w:ascii="Palatino Linotype" w:eastAsia="Times New Roman" w:hAnsi="Palatino Linotype" w:cs="Times New Roman"/>
          <w:sz w:val="30"/>
          <w:szCs w:val="30"/>
          <w:lang w:val="ru-RU" w:eastAsia="ru-RU"/>
        </w:rPr>
        <w:t>коре, ки эшонро бар тоату ибодати Худо кӯмак кунанд ва аз зикру ёди Худо дур насозанд, ато бифармояд.</w:t>
      </w:r>
    </w:p>
    <w:p w:rsidR="00F2420A" w:rsidRPr="00994208"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994208">
        <w:rPr>
          <w:rFonts w:ascii="Times New Roman" w:hAnsi="Times New Roman" w:cs="Times New Roman"/>
          <w:color w:val="006666"/>
          <w:sz w:val="36"/>
          <w:szCs w:val="36"/>
          <w:lang w:val="ru-RU" w:bidi="ar-EG"/>
        </w:rPr>
        <w:tab/>
      </w:r>
      <w:r w:rsidR="00CD0FA1" w:rsidRPr="00994208">
        <w:rPr>
          <w:rFonts w:ascii="Times New Roman" w:hAnsi="Times New Roman" w:cs="Times New Roman"/>
          <w:color w:val="006666"/>
          <w:sz w:val="36"/>
          <w:szCs w:val="36"/>
          <w:lang w:val="ru-RU" w:bidi="ar-EG"/>
        </w:rPr>
        <w:tab/>
      </w:r>
    </w:p>
    <w:p w:rsidR="00F2420A" w:rsidRPr="00994208" w:rsidRDefault="00D40688" w:rsidP="00D40688">
      <w:pPr>
        <w:tabs>
          <w:tab w:val="left" w:pos="2730"/>
        </w:tabs>
        <w:bidi w:val="0"/>
        <w:jc w:val="both"/>
        <w:rPr>
          <w:rFonts w:ascii="Times New Roman" w:hAnsi="Times New Roman" w:cs="Times New Roman"/>
          <w:color w:val="006666"/>
          <w:sz w:val="36"/>
          <w:szCs w:val="36"/>
          <w:lang w:val="ru-RU" w:bidi="ar-EG"/>
        </w:rPr>
      </w:pPr>
      <w:r w:rsidRPr="00994208">
        <w:rPr>
          <w:rFonts w:ascii="Times New Roman" w:hAnsi="Times New Roman" w:cs="Times New Roman"/>
          <w:color w:val="006666"/>
          <w:sz w:val="36"/>
          <w:szCs w:val="36"/>
          <w:lang w:val="ru-RU" w:bidi="ar-EG"/>
        </w:rPr>
        <w:tab/>
      </w:r>
    </w:p>
    <w:p w:rsidR="005666DC" w:rsidRPr="00994208" w:rsidRDefault="005666DC" w:rsidP="00D40688">
      <w:pPr>
        <w:bidi w:val="0"/>
        <w:jc w:val="center"/>
        <w:rPr>
          <w:rFonts w:ascii="Times New Roman" w:hAnsi="Times New Roman" w:cs="Times New Roman"/>
          <w:color w:val="006666"/>
          <w:sz w:val="40"/>
          <w:szCs w:val="40"/>
          <w:lang w:val="ru-RU" w:bidi="ar-EG"/>
        </w:rPr>
      </w:pPr>
    </w:p>
    <w:sectPr w:rsidR="005666DC" w:rsidRPr="00994208"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2D8" w:rsidRDefault="008542D8" w:rsidP="00E32771">
      <w:pPr>
        <w:spacing w:after="0" w:line="240" w:lineRule="auto"/>
      </w:pPr>
      <w:r>
        <w:separator/>
      </w:r>
    </w:p>
  </w:endnote>
  <w:endnote w:type="continuationSeparator" w:id="0">
    <w:p w:rsidR="008542D8" w:rsidRDefault="008542D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EF4DD4B4-20CE-4161-B9E7-AE78A2E2836D}"/>
  </w:font>
  <w:font w:name="Arial">
    <w:panose1 w:val="020B0604020202020204"/>
    <w:charset w:val="00"/>
    <w:family w:val="swiss"/>
    <w:pitch w:val="variable"/>
    <w:sig w:usb0="E0002AFF" w:usb1="C0007843" w:usb2="00000009" w:usb3="00000000" w:csb0="000001FF" w:csb1="00000000"/>
    <w:embedRegular r:id="rId2" w:fontKey="{6A8CA13E-D50C-4D95-815D-3F774AFE74D8}"/>
  </w:font>
  <w:font w:name="Times New Roman">
    <w:panose1 w:val="02020603050405020304"/>
    <w:charset w:val="00"/>
    <w:family w:val="roman"/>
    <w:pitch w:val="variable"/>
    <w:sig w:usb0="E0002AFF" w:usb1="C0007841" w:usb2="00000009" w:usb3="00000000" w:csb0="000001FF" w:csb1="00000000"/>
    <w:embedRegular r:id="rId3" w:fontKey="{B5375215-4E8D-4EEA-B2DA-2CF909EEC6F2}"/>
    <w:embedBold r:id="rId4" w:fontKey="{0552A0D3-2089-4513-AED2-457C0D45F442}"/>
    <w:embedItalic r:id="rId5" w:fontKey="{2933175D-12D9-410C-AEE3-96B1D760B76A}"/>
    <w:embedBoldItalic r:id="rId6" w:fontKey="{69C22184-E715-4145-B8A0-6B09B01CD960}"/>
  </w:font>
  <w:font w:name="KFGQPC Uthman Taha Naskh">
    <w:panose1 w:val="02000000000000000000"/>
    <w:charset w:val="B2"/>
    <w:family w:val="auto"/>
    <w:pitch w:val="variable"/>
    <w:sig w:usb0="80002001" w:usb1="90000000" w:usb2="00000008" w:usb3="00000000" w:csb0="00000040" w:csb1="00000000"/>
    <w:embedRegular r:id="rId7" w:fontKey="{D6ADA635-D331-423B-B538-14421F705BF4}"/>
  </w:font>
  <w:font w:name="Wingdings">
    <w:panose1 w:val="05000000000000000000"/>
    <w:charset w:val="02"/>
    <w:family w:val="auto"/>
    <w:pitch w:val="variable"/>
    <w:sig w:usb0="00000000" w:usb1="10000000" w:usb2="00000000" w:usb3="00000000" w:csb0="80000000" w:csb1="00000000"/>
    <w:embedRegular r:id="rId8" w:fontKey="{3A45477E-1B57-4304-A08B-52FB10529AAF}"/>
  </w:font>
  <w:font w:name="Palatino Linotype">
    <w:panose1 w:val="02040502050505030304"/>
    <w:charset w:val="00"/>
    <w:family w:val="roman"/>
    <w:pitch w:val="variable"/>
    <w:sig w:usb0="E0000287" w:usb1="40000013" w:usb2="00000000" w:usb3="00000000" w:csb0="0000019F" w:csb1="00000000"/>
    <w:embedRegular r:id="rId9" w:fontKey="{31F85276-4683-4DA3-9F5B-06A348A0FE9E}"/>
    <w:embedBold r:id="rId10" w:fontKey="{8D326450-1089-4161-9FA8-349010EA67AE}"/>
    <w:embedItalic r:id="rId11" w:fontKey="{C8B4A4D7-8AE8-4680-A2EB-FC3675E3A157}"/>
    <w:embedBoldItalic r:id="rId12" w:fontKey="{34DE316D-5F6F-4D71-8D78-53DC6608071B}"/>
  </w:font>
  <w:font w:name="MS Mincho">
    <w:altName w:val="ＭＳ 明朝"/>
    <w:panose1 w:val="02020609040205080304"/>
    <w:charset w:val="80"/>
    <w:family w:val="modern"/>
    <w:pitch w:val="fixed"/>
    <w:sig w:usb0="E00002FF" w:usb1="6AC7FDFB" w:usb2="00000012" w:usb3="00000000" w:csb0="0002009F" w:csb1="00000000"/>
  </w:font>
  <w:font w:name="KFGQPC Uthmanic Script HAFS">
    <w:panose1 w:val="02000000000000000000"/>
    <w:charset w:val="B2"/>
    <w:family w:val="auto"/>
    <w:pitch w:val="variable"/>
    <w:sig w:usb0="00002001" w:usb1="00000000" w:usb2="00000000" w:usb3="00000000" w:csb0="00000040" w:csb1="00000000"/>
    <w:embedRegular r:id="rId13" w:fontKey="{3F421095-379F-4987-A95B-F0B9E1F2B032}"/>
  </w:font>
  <w:font w:name="Times New Roman Tj">
    <w:altName w:val="Times New Roman"/>
    <w:panose1 w:val="02020603050405020304"/>
    <w:charset w:val="CC"/>
    <w:family w:val="roman"/>
    <w:pitch w:val="variable"/>
    <w:sig w:usb0="00000201" w:usb1="00000000" w:usb2="00000000" w:usb3="00000000" w:csb0="00000004" w:csb1="00000000"/>
    <w:embedBold r:id="rId14" w:fontKey="{7C68CFE9-6AFB-4A8E-82AB-781CC66EDB1E}"/>
  </w:font>
  <w:font w:name="Wingdings 2">
    <w:panose1 w:val="05020102010507070707"/>
    <w:charset w:val="02"/>
    <w:family w:val="roman"/>
    <w:pitch w:val="variable"/>
    <w:sig w:usb0="00000000" w:usb1="10000000" w:usb2="00000000" w:usb3="00000000" w:csb0="80000000" w:csb1="00000000"/>
    <w:embedRegular r:id="rId15" w:fontKey="{A60BB489-49AA-404B-8B48-69E1B112A697}"/>
  </w:font>
  <w:font w:name="Gotham Narrow Book">
    <w:altName w:val="Times New Roman"/>
    <w:charset w:val="00"/>
    <w:family w:val="auto"/>
    <w:pitch w:val="variable"/>
    <w:sig w:usb0="00000001" w:usb1="4000004A" w:usb2="00000000" w:usb3="00000000" w:csb0="0000009B" w:csb1="00000000"/>
    <w:embedRegular r:id="rId16" w:fontKey="{EBD2CF2A-AA82-4095-A919-0FCF271E7741}"/>
  </w:font>
  <w:font w:name="Mohammad Bold Normal">
    <w:charset w:val="B2"/>
    <w:family w:val="auto"/>
    <w:pitch w:val="variable"/>
    <w:sig w:usb0="00002001" w:usb1="00000000" w:usb2="00000000" w:usb3="00000000" w:csb0="00000040" w:csb1="00000000"/>
    <w:embedRegular r:id="rId17" w:fontKey="{B9241A98-50F5-4E8F-B34F-02C3AB8937F9}"/>
  </w:font>
  <w:font w:name="Calibri Light">
    <w:charset w:val="00"/>
    <w:family w:val="swiss"/>
    <w:pitch w:val="variable"/>
    <w:sig w:usb0="A00002EF" w:usb1="4000207B" w:usb2="00000000" w:usb3="00000000" w:csb0="0000019F" w:csb1="00000000"/>
    <w:embedRegular r:id="rId18" w:fontKey="{D9FB0DA1-0320-4BE4-91C8-38E7227E895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2D8" w:rsidRDefault="008542D8" w:rsidP="00E32771">
      <w:pPr>
        <w:spacing w:after="0" w:line="240" w:lineRule="auto"/>
      </w:pPr>
      <w:r>
        <w:separator/>
      </w:r>
    </w:p>
  </w:footnote>
  <w:footnote w:type="continuationSeparator" w:id="0">
    <w:p w:rsidR="008542D8" w:rsidRDefault="008542D8" w:rsidP="00E32771">
      <w:pPr>
        <w:spacing w:after="0" w:line="240" w:lineRule="auto"/>
      </w:pPr>
      <w:r>
        <w:continuationSeparator/>
      </w:r>
    </w:p>
  </w:footnote>
  <w:footnote w:id="1">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Ба ривояти Муслим аз Абуҳурайра (р).</w:t>
      </w:r>
    </w:p>
  </w:footnote>
  <w:footnote w:id="2">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Ба ривояти Ҳоким, метавон ба «Канзул-уммол, 16/281 </w:t>
      </w:r>
      <w:r w:rsidRPr="00994208">
        <w:rPr>
          <w:rFonts w:ascii="Palatino Linotype" w:hAnsi="Palatino Linotype"/>
          <w:sz w:val="24"/>
          <w:szCs w:val="24"/>
          <w:lang w:val="tg-Cyrl-TJ"/>
        </w:rPr>
        <w:t xml:space="preserve">низ </w:t>
      </w:r>
      <w:r w:rsidRPr="00994208">
        <w:rPr>
          <w:rFonts w:ascii="Palatino Linotype" w:hAnsi="Palatino Linotype"/>
          <w:sz w:val="24"/>
          <w:szCs w:val="24"/>
        </w:rPr>
        <w:t>муроҷиат кард.</w:t>
      </w:r>
    </w:p>
  </w:footnote>
  <w:footnote w:id="3">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Ба ривояти Табаронӣ дар «Ал-Авсат, ҳадис заъиф аст.</w:t>
      </w:r>
    </w:p>
  </w:footnote>
  <w:footnote w:id="4">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Оли Имрон, </w:t>
      </w:r>
      <w:r w:rsidRPr="00994208">
        <w:rPr>
          <w:rFonts w:ascii="Palatino Linotype" w:hAnsi="Palatino Linotype"/>
          <w:sz w:val="24"/>
          <w:szCs w:val="24"/>
          <w:lang w:val="tg-Cyrl-TJ"/>
        </w:rPr>
        <w:t>3:</w:t>
      </w:r>
      <w:r w:rsidRPr="00994208">
        <w:rPr>
          <w:rFonts w:ascii="Palatino Linotype" w:hAnsi="Palatino Linotype"/>
          <w:sz w:val="24"/>
          <w:szCs w:val="24"/>
        </w:rPr>
        <w:t xml:space="preserve"> 14.</w:t>
      </w:r>
    </w:p>
  </w:footnote>
  <w:footnote w:id="5">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Каҳф, </w:t>
      </w:r>
      <w:r w:rsidRPr="00994208">
        <w:rPr>
          <w:rFonts w:ascii="Palatino Linotype" w:hAnsi="Palatino Linotype"/>
          <w:sz w:val="24"/>
          <w:szCs w:val="24"/>
          <w:lang w:val="tg-Cyrl-TJ"/>
        </w:rPr>
        <w:t>18:</w:t>
      </w:r>
      <w:r w:rsidRPr="00994208">
        <w:rPr>
          <w:rFonts w:ascii="Palatino Linotype" w:hAnsi="Palatino Linotype"/>
          <w:sz w:val="24"/>
          <w:szCs w:val="24"/>
        </w:rPr>
        <w:t xml:space="preserve"> 46.</w:t>
      </w:r>
    </w:p>
  </w:footnote>
  <w:footnote w:id="6">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Ҳадид, </w:t>
      </w:r>
      <w:r w:rsidRPr="00994208">
        <w:rPr>
          <w:rFonts w:ascii="Palatino Linotype" w:hAnsi="Palatino Linotype"/>
          <w:sz w:val="24"/>
          <w:szCs w:val="24"/>
          <w:lang w:val="tg-Cyrl-TJ"/>
        </w:rPr>
        <w:t>57:</w:t>
      </w:r>
      <w:r w:rsidRPr="00994208">
        <w:rPr>
          <w:rFonts w:ascii="Palatino Linotype" w:hAnsi="Palatino Linotype"/>
          <w:sz w:val="24"/>
          <w:szCs w:val="24"/>
        </w:rPr>
        <w:t xml:space="preserve"> 20.</w:t>
      </w:r>
    </w:p>
  </w:footnote>
  <w:footnote w:id="7">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Оли Имрон, </w:t>
      </w:r>
      <w:r w:rsidRPr="00994208">
        <w:rPr>
          <w:rFonts w:ascii="Palatino Linotype" w:hAnsi="Palatino Linotype"/>
          <w:sz w:val="24"/>
          <w:szCs w:val="24"/>
          <w:lang w:val="tg-Cyrl-TJ"/>
        </w:rPr>
        <w:t>3:</w:t>
      </w:r>
      <w:r w:rsidRPr="00994208">
        <w:rPr>
          <w:rFonts w:ascii="Palatino Linotype" w:hAnsi="Palatino Linotype"/>
          <w:sz w:val="24"/>
          <w:szCs w:val="24"/>
        </w:rPr>
        <w:t xml:space="preserve"> 116.</w:t>
      </w:r>
    </w:p>
  </w:footnote>
  <w:footnote w:id="8">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Яъне: машаққати ҷамъи мол ва ҳифзи фарзандон ва таассуф бар он чӣ аз даст равад.</w:t>
      </w:r>
    </w:p>
  </w:footnote>
  <w:footnote w:id="9">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Сураи Тавба,</w:t>
      </w:r>
      <w:r w:rsidRPr="00994208">
        <w:rPr>
          <w:rFonts w:ascii="Palatino Linotype" w:hAnsi="Palatino Linotype"/>
          <w:sz w:val="24"/>
          <w:szCs w:val="24"/>
          <w:lang w:val="tg-Cyrl-TJ"/>
        </w:rPr>
        <w:t xml:space="preserve"> 9:</w:t>
      </w:r>
      <w:r w:rsidRPr="00994208">
        <w:rPr>
          <w:rFonts w:ascii="Palatino Linotype" w:hAnsi="Palatino Linotype"/>
          <w:sz w:val="24"/>
          <w:szCs w:val="24"/>
        </w:rPr>
        <w:t xml:space="preserve"> 55.</w:t>
      </w:r>
    </w:p>
  </w:footnote>
  <w:footnote w:id="10">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Яъне: аз дунё.</w:t>
      </w:r>
    </w:p>
  </w:footnote>
  <w:footnote w:id="11">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Тавба, </w:t>
      </w:r>
      <w:r w:rsidRPr="00994208">
        <w:rPr>
          <w:rFonts w:ascii="Palatino Linotype" w:hAnsi="Palatino Linotype"/>
          <w:sz w:val="24"/>
          <w:szCs w:val="24"/>
          <w:lang w:val="tg-Cyrl-TJ"/>
        </w:rPr>
        <w:t>9:</w:t>
      </w:r>
      <w:r w:rsidRPr="00994208">
        <w:rPr>
          <w:rFonts w:ascii="Palatino Linotype" w:hAnsi="Palatino Linotype"/>
          <w:sz w:val="24"/>
          <w:szCs w:val="24"/>
        </w:rPr>
        <w:t xml:space="preserve"> 69.</w:t>
      </w:r>
    </w:p>
  </w:footnote>
  <w:footnote w:id="12">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Яъне: неъмат нест, балки ба тадриҷ ба азоб наздик кардан аст.</w:t>
      </w:r>
    </w:p>
  </w:footnote>
  <w:footnote w:id="13">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Мӯъминон, </w:t>
      </w:r>
      <w:r w:rsidRPr="00994208">
        <w:rPr>
          <w:rFonts w:ascii="Palatino Linotype" w:hAnsi="Palatino Linotype"/>
          <w:sz w:val="24"/>
          <w:szCs w:val="24"/>
          <w:lang w:val="tg-Cyrl-TJ"/>
        </w:rPr>
        <w:t>23:</w:t>
      </w:r>
      <w:r w:rsidRPr="00994208">
        <w:rPr>
          <w:rFonts w:ascii="Palatino Linotype" w:hAnsi="Palatino Linotype"/>
          <w:sz w:val="24"/>
          <w:szCs w:val="24"/>
        </w:rPr>
        <w:t xml:space="preserve"> 55-56.</w:t>
      </w:r>
    </w:p>
  </w:footnote>
  <w:footnote w:id="14">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Сураи Саб</w:t>
      </w:r>
      <w:r w:rsidRPr="00994208">
        <w:rPr>
          <w:rFonts w:ascii="Palatino Linotype" w:hAnsi="Palatino Linotype"/>
          <w:sz w:val="24"/>
          <w:szCs w:val="24"/>
          <w:lang w:val="tg-Cyrl-TJ"/>
        </w:rPr>
        <w:t>аъ</w:t>
      </w:r>
      <w:r w:rsidRPr="00994208">
        <w:rPr>
          <w:rFonts w:ascii="Palatino Linotype" w:hAnsi="Palatino Linotype"/>
          <w:sz w:val="24"/>
          <w:szCs w:val="24"/>
        </w:rPr>
        <w:t xml:space="preserve">, </w:t>
      </w:r>
      <w:r w:rsidRPr="00994208">
        <w:rPr>
          <w:rFonts w:ascii="Palatino Linotype" w:hAnsi="Palatino Linotype"/>
          <w:sz w:val="24"/>
          <w:szCs w:val="24"/>
          <w:lang w:val="tg-Cyrl-TJ"/>
        </w:rPr>
        <w:t>34:</w:t>
      </w:r>
      <w:r w:rsidRPr="00994208">
        <w:rPr>
          <w:rFonts w:ascii="Palatino Linotype" w:hAnsi="Palatino Linotype"/>
          <w:sz w:val="24"/>
          <w:szCs w:val="24"/>
        </w:rPr>
        <w:t xml:space="preserve"> 35-37.</w:t>
      </w:r>
    </w:p>
  </w:footnote>
  <w:footnote w:id="15">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Анфол, </w:t>
      </w:r>
      <w:r w:rsidRPr="00994208">
        <w:rPr>
          <w:rFonts w:ascii="Palatino Linotype" w:hAnsi="Palatino Linotype"/>
          <w:sz w:val="24"/>
          <w:szCs w:val="24"/>
          <w:lang w:val="tg-Cyrl-TJ"/>
        </w:rPr>
        <w:t>8:</w:t>
      </w:r>
      <w:r w:rsidRPr="00994208">
        <w:rPr>
          <w:rFonts w:ascii="Palatino Linotype" w:hAnsi="Palatino Linotype"/>
          <w:sz w:val="24"/>
          <w:szCs w:val="24"/>
        </w:rPr>
        <w:t xml:space="preserve"> 28.</w:t>
      </w:r>
    </w:p>
  </w:footnote>
  <w:footnote w:id="16">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Тағобун, </w:t>
      </w:r>
      <w:r w:rsidRPr="00994208">
        <w:rPr>
          <w:rFonts w:ascii="Palatino Linotype" w:hAnsi="Palatino Linotype"/>
          <w:sz w:val="24"/>
          <w:szCs w:val="24"/>
          <w:lang w:val="tg-Cyrl-TJ"/>
        </w:rPr>
        <w:t>64:</w:t>
      </w:r>
      <w:r w:rsidRPr="00994208">
        <w:rPr>
          <w:rFonts w:ascii="Palatino Linotype" w:hAnsi="Palatino Linotype"/>
          <w:sz w:val="24"/>
          <w:szCs w:val="24"/>
        </w:rPr>
        <w:t xml:space="preserve"> 14-15.</w:t>
      </w:r>
    </w:p>
  </w:footnote>
  <w:footnote w:id="17">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Луқмон, </w:t>
      </w:r>
      <w:r w:rsidRPr="00994208">
        <w:rPr>
          <w:rFonts w:ascii="Palatino Linotype" w:hAnsi="Palatino Linotype"/>
          <w:sz w:val="24"/>
          <w:szCs w:val="24"/>
          <w:lang w:val="tg-Cyrl-TJ"/>
        </w:rPr>
        <w:t>31:</w:t>
      </w:r>
      <w:r w:rsidRPr="00994208">
        <w:rPr>
          <w:rFonts w:ascii="Palatino Linotype" w:hAnsi="Palatino Linotype"/>
          <w:sz w:val="24"/>
          <w:szCs w:val="24"/>
        </w:rPr>
        <w:t xml:space="preserve"> 33.</w:t>
      </w:r>
    </w:p>
  </w:footnote>
  <w:footnote w:id="18">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Тавба, </w:t>
      </w:r>
      <w:r w:rsidRPr="00994208">
        <w:rPr>
          <w:rFonts w:ascii="Palatino Linotype" w:hAnsi="Palatino Linotype"/>
          <w:sz w:val="24"/>
          <w:szCs w:val="24"/>
          <w:lang w:val="tg-Cyrl-TJ"/>
        </w:rPr>
        <w:t>9:</w:t>
      </w:r>
      <w:r w:rsidRPr="00994208">
        <w:rPr>
          <w:rFonts w:ascii="Palatino Linotype" w:hAnsi="Palatino Linotype"/>
          <w:sz w:val="24"/>
          <w:szCs w:val="24"/>
        </w:rPr>
        <w:t xml:space="preserve"> 24.</w:t>
      </w:r>
    </w:p>
  </w:footnote>
  <w:footnote w:id="19">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xml:space="preserve">. Сураи Муҷодала, </w:t>
      </w:r>
      <w:r w:rsidRPr="00994208">
        <w:rPr>
          <w:rFonts w:ascii="Palatino Linotype" w:hAnsi="Palatino Linotype"/>
          <w:sz w:val="24"/>
          <w:szCs w:val="24"/>
          <w:lang w:val="tg-Cyrl-TJ"/>
        </w:rPr>
        <w:t>58:</w:t>
      </w:r>
      <w:r w:rsidRPr="00994208">
        <w:rPr>
          <w:rFonts w:ascii="Palatino Linotype" w:hAnsi="Palatino Linotype"/>
          <w:sz w:val="24"/>
          <w:szCs w:val="24"/>
        </w:rPr>
        <w:t xml:space="preserve"> 22.</w:t>
      </w:r>
    </w:p>
  </w:footnote>
  <w:footnote w:id="20">
    <w:p w:rsidR="00994208" w:rsidRPr="00994208" w:rsidRDefault="00994208" w:rsidP="00994208">
      <w:pPr>
        <w:pStyle w:val="FootnoteText"/>
        <w:jc w:val="lowKashida"/>
        <w:rPr>
          <w:rFonts w:ascii="Palatino Linotype" w:hAnsi="Palatino Linotype"/>
          <w:sz w:val="24"/>
          <w:szCs w:val="24"/>
        </w:rPr>
      </w:pPr>
      <w:r w:rsidRPr="00994208">
        <w:rPr>
          <w:rStyle w:val="FootnoteReference"/>
          <w:rFonts w:ascii="Palatino Linotype" w:hAnsi="Palatino Linotype"/>
          <w:sz w:val="24"/>
          <w:szCs w:val="24"/>
        </w:rPr>
        <w:footnoteRef/>
      </w:r>
      <w:r w:rsidRPr="00994208">
        <w:rPr>
          <w:rFonts w:ascii="Palatino Linotype" w:hAnsi="Palatino Linotype"/>
          <w:sz w:val="24"/>
          <w:szCs w:val="24"/>
        </w:rPr>
        <w:t>. Ба ривояти Шайхон ва Тирмизӣ. Тавзеҳ: фитнаву гумроҳӣ дар миёни хонавода иборат аст аз зулм ва набудани риояи ҳуқуқи онҳо дар молу сарват, ҳамчунин ҷамъ намудани он аз роҳи касби ҳаром ё масраф намудани он дар корҳои номашрӯъ ё пардохт нанамудани закоти он ва фитна нисбат ба фар</w:t>
      </w:r>
      <w:r w:rsidRPr="00994208">
        <w:rPr>
          <w:rFonts w:ascii="Palatino Linotype" w:hAnsi="Palatino Linotype"/>
          <w:sz w:val="24"/>
          <w:szCs w:val="24"/>
          <w:lang w:val="tg-Cyrl-TJ"/>
        </w:rPr>
        <w:softHyphen/>
      </w:r>
      <w:r w:rsidRPr="00994208">
        <w:rPr>
          <w:rFonts w:ascii="Palatino Linotype" w:hAnsi="Palatino Linotype"/>
          <w:sz w:val="24"/>
          <w:szCs w:val="24"/>
        </w:rPr>
        <w:t>зандон иборат аст аз ёд надодан ба онон он чиро, ки дар дунёву охират барои эшон лозиму зарурӣ мебошад ва фитнаву гумроҳӣ нисбат ба ҳамсоя иборат аст аз риоя накардани ҳуқуқ ва раво доштани зулму ситам ба ӯ. «Тоҷу</w:t>
      </w:r>
      <w:r w:rsidRPr="00994208">
        <w:rPr>
          <w:rFonts w:ascii="Palatino Linotype" w:hAnsi="Palatino Linotype"/>
          <w:sz w:val="24"/>
          <w:szCs w:val="24"/>
          <w:lang w:val="tg-Cyrl-TJ"/>
        </w:rPr>
        <w:t>-</w:t>
      </w:r>
      <w:r w:rsidRPr="00994208">
        <w:rPr>
          <w:rFonts w:ascii="Palatino Linotype" w:hAnsi="Palatino Linotype"/>
          <w:sz w:val="24"/>
          <w:szCs w:val="24"/>
        </w:rPr>
        <w:t>л-усул». – Ҷ.</w:t>
      </w:r>
      <w:r w:rsidRPr="00994208">
        <w:rPr>
          <w:rFonts w:ascii="Palatino Linotype" w:hAnsi="Palatino Linotype"/>
          <w:sz w:val="24"/>
          <w:szCs w:val="24"/>
          <w:lang w:val="tg-Cyrl-TJ"/>
        </w:rPr>
        <w:t xml:space="preserve"> </w:t>
      </w:r>
      <w:r w:rsidRPr="00994208">
        <w:rPr>
          <w:rFonts w:ascii="Palatino Linotype" w:hAnsi="Palatino Linotype"/>
          <w:sz w:val="24"/>
          <w:szCs w:val="24"/>
        </w:rPr>
        <w:t xml:space="preserve">1. – С. 136.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014592C0" wp14:editId="651B81E0">
              <wp:simplePos x="0" y="0"/>
              <wp:positionH relativeFrom="column">
                <wp:posOffset>-729833</wp:posOffset>
              </wp:positionH>
              <wp:positionV relativeFrom="paragraph">
                <wp:posOffset>-177259</wp:posOffset>
              </wp:positionV>
              <wp:extent cx="7040314" cy="416382"/>
              <wp:effectExtent l="0" t="76200" r="27305" b="155575"/>
              <wp:wrapNone/>
              <wp:docPr id="1" name="Group 1"/>
              <wp:cNvGraphicFramePr/>
              <a:graphic xmlns:a="http://schemas.openxmlformats.org/drawingml/2006/main">
                <a:graphicData uri="http://schemas.microsoft.com/office/word/2010/wordprocessingGroup">
                  <wpg:wgp>
                    <wpg:cNvGrpSpPr/>
                    <wpg:grpSpPr>
                      <a:xfrm>
                        <a:off x="0" y="0"/>
                        <a:ext cx="7040314" cy="416382"/>
                        <a:chOff x="-82481" y="58793"/>
                        <a:chExt cx="4544626" cy="295173"/>
                      </a:xfrm>
                    </wpg:grpSpPr>
                    <wps:wsp>
                      <wps:cNvPr id="2" name="Text Box 2"/>
                      <wps:cNvSpPr txBox="1">
                        <a:spLocks noChangeArrowheads="1"/>
                      </wps:cNvSpPr>
                      <wps:spPr bwMode="auto">
                        <a:xfrm>
                          <a:off x="-82481" y="58793"/>
                          <a:ext cx="3901541" cy="226747"/>
                        </a:xfrm>
                        <a:prstGeom prst="rect">
                          <a:avLst/>
                        </a:prstGeom>
                        <a:solidFill>
                          <a:schemeClr val="bg1"/>
                        </a:solidFill>
                        <a:ln w="9525">
                          <a:noFill/>
                          <a:miter lim="800000"/>
                          <a:headEnd/>
                          <a:tailEnd/>
                        </a:ln>
                      </wps:spPr>
                      <wps:txbx>
                        <w:txbxContent>
                          <w:p w:rsidR="0013579E" w:rsidRPr="001276D3" w:rsidRDefault="00994208" w:rsidP="001276D3">
                            <w:pPr>
                              <w:bidi w:val="0"/>
                              <w:spacing w:before="80" w:after="0" w:line="240" w:lineRule="auto"/>
                              <w:rPr>
                                <w:rFonts w:asciiTheme="majorBidi" w:hAnsiTheme="majorBidi" w:cstheme="majorBidi"/>
                                <w:color w:val="006666"/>
                                <w:sz w:val="24"/>
                                <w:szCs w:val="24"/>
                                <w:lang w:bidi="ar-EG"/>
                              </w:rPr>
                            </w:pPr>
                            <w:proofErr w:type="spellStart"/>
                            <w:r w:rsidRPr="00994208">
                              <w:rPr>
                                <w:rFonts w:asciiTheme="majorBidi" w:hAnsiTheme="majorBidi" w:cstheme="majorBidi"/>
                                <w:color w:val="006666"/>
                                <w:sz w:val="24"/>
                                <w:szCs w:val="24"/>
                                <w:lang w:bidi="ar-EG"/>
                              </w:rPr>
                              <w:t>Силсилаи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тарбияи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фарзандон</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қисми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шашум</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Муждаи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шодӣ</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барои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волидайн</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73DC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57.45pt;margin-top:-13.95pt;width:554.35pt;height:32.8pt;z-index:251684864;mso-width-relative:margin;mso-height-relative:margin" coordorigin="-824,587" coordsize="45446,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824;top:587;width:39014;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276D3" w:rsidRDefault="00994208" w:rsidP="001276D3">
                      <w:pPr>
                        <w:bidi w:val="0"/>
                        <w:spacing w:before="80" w:after="0" w:line="240" w:lineRule="auto"/>
                        <w:rPr>
                          <w:rFonts w:asciiTheme="majorBidi" w:hAnsiTheme="majorBidi" w:cstheme="majorBidi"/>
                          <w:color w:val="006666"/>
                          <w:sz w:val="24"/>
                          <w:szCs w:val="24"/>
                          <w:lang w:bidi="ar-EG"/>
                        </w:rPr>
                      </w:pPr>
                      <w:proofErr w:type="spellStart"/>
                      <w:r w:rsidRPr="00994208">
                        <w:rPr>
                          <w:rFonts w:asciiTheme="majorBidi" w:hAnsiTheme="majorBidi" w:cstheme="majorBidi"/>
                          <w:color w:val="006666"/>
                          <w:sz w:val="24"/>
                          <w:szCs w:val="24"/>
                          <w:lang w:bidi="ar-EG"/>
                        </w:rPr>
                        <w:t>Силсилаи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тарбияи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фарзандон</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қисми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шашум</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Муждаи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шодӣ</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барои</w:t>
                      </w:r>
                      <w:proofErr w:type="spellEnd"/>
                      <w:r w:rsidRPr="00994208">
                        <w:rPr>
                          <w:rFonts w:asciiTheme="majorBidi" w:hAnsiTheme="majorBidi" w:cstheme="majorBidi"/>
                          <w:color w:val="006666"/>
                          <w:sz w:val="24"/>
                          <w:szCs w:val="24"/>
                          <w:lang w:bidi="ar-EG"/>
                        </w:rPr>
                        <w:t xml:space="preserve"> </w:t>
                      </w:r>
                      <w:proofErr w:type="spellStart"/>
                      <w:r w:rsidRPr="00994208">
                        <w:rPr>
                          <w:rFonts w:asciiTheme="majorBidi" w:hAnsiTheme="majorBidi" w:cstheme="majorBidi"/>
                          <w:color w:val="006666"/>
                          <w:sz w:val="24"/>
                          <w:szCs w:val="24"/>
                          <w:lang w:bidi="ar-EG"/>
                        </w:rPr>
                        <w:t>волидайн</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73DC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6B525C12" wp14:editId="51A300D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7564444B" wp14:editId="229CEBAE">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790A448E" wp14:editId="19F4ED54">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276D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93386"/>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96832"/>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01770"/>
    <w:rsid w:val="00717FAE"/>
    <w:rsid w:val="0072208F"/>
    <w:rsid w:val="0073613D"/>
    <w:rsid w:val="00743188"/>
    <w:rsid w:val="00746F5F"/>
    <w:rsid w:val="00770B0C"/>
    <w:rsid w:val="0077162A"/>
    <w:rsid w:val="007D1B14"/>
    <w:rsid w:val="007D4C1A"/>
    <w:rsid w:val="007D662F"/>
    <w:rsid w:val="007E5889"/>
    <w:rsid w:val="007E70EB"/>
    <w:rsid w:val="007F2650"/>
    <w:rsid w:val="008000B3"/>
    <w:rsid w:val="00814452"/>
    <w:rsid w:val="008210B3"/>
    <w:rsid w:val="00825CB7"/>
    <w:rsid w:val="00853076"/>
    <w:rsid w:val="00853B24"/>
    <w:rsid w:val="008542D8"/>
    <w:rsid w:val="00855E30"/>
    <w:rsid w:val="0089515E"/>
    <w:rsid w:val="008A5781"/>
    <w:rsid w:val="008B030B"/>
    <w:rsid w:val="008B3703"/>
    <w:rsid w:val="008B668D"/>
    <w:rsid w:val="008B7CC3"/>
    <w:rsid w:val="008D70C8"/>
    <w:rsid w:val="008E2038"/>
    <w:rsid w:val="008F3093"/>
    <w:rsid w:val="00944C90"/>
    <w:rsid w:val="0094547A"/>
    <w:rsid w:val="00957097"/>
    <w:rsid w:val="00994208"/>
    <w:rsid w:val="009967F9"/>
    <w:rsid w:val="009C7996"/>
    <w:rsid w:val="00A052E1"/>
    <w:rsid w:val="00A24F12"/>
    <w:rsid w:val="00A61E5C"/>
    <w:rsid w:val="00A65935"/>
    <w:rsid w:val="00A70B46"/>
    <w:rsid w:val="00A75E27"/>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06F72"/>
    <w:rsid w:val="00D200D7"/>
    <w:rsid w:val="00D32407"/>
    <w:rsid w:val="00D32F3E"/>
    <w:rsid w:val="00D40688"/>
    <w:rsid w:val="00D46176"/>
    <w:rsid w:val="00D53839"/>
    <w:rsid w:val="00D85A5F"/>
    <w:rsid w:val="00DC6A8E"/>
    <w:rsid w:val="00DE01FF"/>
    <w:rsid w:val="00E0449C"/>
    <w:rsid w:val="00E131AE"/>
    <w:rsid w:val="00E25D4B"/>
    <w:rsid w:val="00E32771"/>
    <w:rsid w:val="00E85DF4"/>
    <w:rsid w:val="00E903FC"/>
    <w:rsid w:val="00EB6A67"/>
    <w:rsid w:val="00F11B8A"/>
    <w:rsid w:val="00F14B1B"/>
    <w:rsid w:val="00F2420A"/>
    <w:rsid w:val="00F3173B"/>
    <w:rsid w:val="00F73DC4"/>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701770"/>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701770"/>
    <w:rPr>
      <w:rFonts w:ascii="Calibri" w:eastAsia="Calibri" w:hAnsi="Calibri" w:cs="Arial"/>
      <w:sz w:val="20"/>
      <w:szCs w:val="20"/>
      <w:lang w:val="ru-RU"/>
    </w:rPr>
  </w:style>
  <w:style w:type="character" w:styleId="FootnoteReference">
    <w:name w:val="footnote reference"/>
    <w:semiHidden/>
    <w:unhideWhenUsed/>
    <w:rsid w:val="0070177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701770"/>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701770"/>
    <w:rPr>
      <w:rFonts w:ascii="Calibri" w:eastAsia="Calibri" w:hAnsi="Calibri" w:cs="Arial"/>
      <w:sz w:val="20"/>
      <w:szCs w:val="20"/>
      <w:lang w:val="ru-RU"/>
    </w:rPr>
  </w:style>
  <w:style w:type="character" w:styleId="FootnoteReference">
    <w:name w:val="footnote reference"/>
    <w:semiHidden/>
    <w:unhideWhenUsed/>
    <w:rsid w:val="007017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78A9A-E0A4-4B57-8D6E-023D11F10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1438</Words>
  <Characters>8275</Characters>
  <Application>Microsoft Office Word</Application>
  <DocSecurity>0</DocSecurity>
  <Lines>201</Lines>
  <Paragraphs>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9651</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Силсилаи тарбияи фарзандон, қисми шашум: Муждаи шодӣ барои волидайн</dc:title>
  <dc:subject>Силсилаи тарбияи фарзандон, қисми шашум: Муждаи шодӣ барои волидайн</dc:subject>
  <dc:creator>Ҳақназаров Тоҳир</dc:creator>
  <cp:keywords>Силсилаи тарбияи фарзандон, қисми шашум: Муждаи шодӣ барои волидайн</cp:keywords>
  <dc:description>Силсилаи тарбияи фарзандон, қисми шашум: Муждаи шодӣ барои волидайн</dc:description>
  <cp:lastModifiedBy>Ahmed Qassem</cp:lastModifiedBy>
  <cp:revision>88</cp:revision>
  <cp:lastPrinted>2015-06-18T12:21:00Z</cp:lastPrinted>
  <dcterms:created xsi:type="dcterms:W3CDTF">2014-12-21T22:21:00Z</dcterms:created>
  <dcterms:modified xsi:type="dcterms:W3CDTF">2015-06-18T12:22:00Z</dcterms:modified>
</cp:coreProperties>
</file>