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EA0" w:rsidRPr="008B3703" w:rsidRDefault="00256EA0" w:rsidP="00235094">
      <w:pPr>
        <w:bidi w:val="0"/>
        <w:rPr>
          <w:rFonts w:ascii="Gotham Narrow Book" w:hAnsi="Gotham Narrow Book"/>
          <w:sz w:val="28"/>
          <w:szCs w:val="28"/>
          <w:rtl/>
        </w:rPr>
      </w:pPr>
    </w:p>
    <w:p w:rsidR="00256EA0" w:rsidRPr="00235094" w:rsidRDefault="00235094" w:rsidP="00235094">
      <w:pPr>
        <w:tabs>
          <w:tab w:val="left" w:pos="753"/>
          <w:tab w:val="center" w:pos="3968"/>
        </w:tabs>
        <w:bidi w:val="0"/>
        <w:jc w:val="center"/>
        <w:rPr>
          <w:rFonts w:ascii="Palatino Linotype" w:hAnsi="Palatino Linotype" w:cstheme="majorHAnsi"/>
          <w:sz w:val="56"/>
          <w:szCs w:val="56"/>
          <w:lang w:val="ru-RU" w:bidi="ar-EG"/>
        </w:rPr>
      </w:pPr>
      <w:r w:rsidRPr="00235094">
        <w:rPr>
          <w:rFonts w:ascii="Palatino Linotype" w:hAnsi="Palatino Linotype" w:cstheme="majorHAnsi"/>
          <w:sz w:val="56"/>
          <w:szCs w:val="56"/>
          <w:lang w:val="ru-RU" w:bidi="ar-EG"/>
        </w:rPr>
        <w:t>Чӣ гуна шавҳаратро некбахт</w:t>
      </w:r>
      <w:r>
        <w:rPr>
          <w:rFonts w:ascii="Palatino Linotype" w:hAnsi="Palatino Linotype" w:cstheme="majorHAnsi"/>
          <w:sz w:val="56"/>
          <w:szCs w:val="56"/>
          <w:lang w:bidi="ar-EG"/>
        </w:rPr>
        <w:t xml:space="preserve"> </w:t>
      </w:r>
      <w:r w:rsidRPr="00235094">
        <w:rPr>
          <w:rFonts w:ascii="Palatino Linotype" w:hAnsi="Palatino Linotype" w:cstheme="majorHAnsi"/>
          <w:sz w:val="56"/>
          <w:szCs w:val="56"/>
          <w:lang w:val="ru-RU" w:bidi="ar-EG"/>
        </w:rPr>
        <w:t>мегардонӣ?</w:t>
      </w:r>
    </w:p>
    <w:p w:rsidR="00256EA0" w:rsidRPr="00053EA5" w:rsidRDefault="00256EA0" w:rsidP="00256EA0">
      <w:pPr>
        <w:tabs>
          <w:tab w:val="left" w:pos="753"/>
          <w:tab w:val="center" w:pos="3968"/>
        </w:tabs>
        <w:bidi w:val="0"/>
        <w:jc w:val="center"/>
        <w:rPr>
          <w:rFonts w:asciiTheme="majorHAnsi" w:hAnsiTheme="majorHAnsi" w:cstheme="majorHAnsi"/>
          <w:sz w:val="48"/>
          <w:szCs w:val="48"/>
          <w:lang w:val="ru-RU"/>
        </w:rPr>
      </w:pPr>
      <w:r w:rsidRPr="004B6D3A">
        <w:rPr>
          <w:rFonts w:asciiTheme="majorHAnsi" w:hAnsiTheme="majorHAnsi" w:cstheme="majorHAnsi"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59264" behindDoc="0" locked="0" layoutInCell="1" allowOverlap="1" wp14:anchorId="68FA93E0" wp14:editId="7007E8FD">
            <wp:simplePos x="0" y="0"/>
            <wp:positionH relativeFrom="margin">
              <wp:posOffset>231775</wp:posOffset>
            </wp:positionH>
            <wp:positionV relativeFrom="paragraph">
              <wp:posOffset>217805</wp:posOffset>
            </wp:positionV>
            <wp:extent cx="3184525" cy="4635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EA0" w:rsidRPr="00053EA5" w:rsidRDefault="00256EA0" w:rsidP="00053EA5">
      <w:pPr>
        <w:bidi w:val="0"/>
        <w:spacing w:line="240" w:lineRule="auto"/>
        <w:rPr>
          <w:rFonts w:asciiTheme="majorHAnsi" w:hAnsiTheme="majorHAnsi" w:cstheme="majorHAnsi"/>
          <w:sz w:val="28"/>
          <w:szCs w:val="28"/>
          <w:lang w:val="ru-RU" w:bidi="ar-EG"/>
        </w:rPr>
      </w:pPr>
    </w:p>
    <w:p w:rsidR="00256EA0" w:rsidRPr="00053EA5" w:rsidRDefault="00256EA0" w:rsidP="00256EA0">
      <w:pPr>
        <w:bidi w:val="0"/>
        <w:spacing w:line="240" w:lineRule="auto"/>
        <w:jc w:val="center"/>
        <w:rPr>
          <w:rFonts w:asciiTheme="majorHAnsi" w:hAnsiTheme="majorHAnsi" w:cstheme="majorHAnsi"/>
          <w:sz w:val="28"/>
          <w:szCs w:val="28"/>
          <w:lang w:val="ru-RU" w:bidi="ar-EG"/>
        </w:rPr>
      </w:pPr>
    </w:p>
    <w:p w:rsidR="00256EA0" w:rsidRPr="00053EA5" w:rsidRDefault="00053EA5" w:rsidP="00235094">
      <w:pPr>
        <w:bidi w:val="0"/>
        <w:spacing w:line="240" w:lineRule="auto"/>
        <w:jc w:val="center"/>
        <w:rPr>
          <w:rFonts w:ascii="Palatino Linotype" w:hAnsi="Palatino Linotype" w:cstheme="majorHAnsi"/>
          <w:sz w:val="28"/>
          <w:szCs w:val="28"/>
          <w:lang w:val="ru-RU" w:bidi="ar-EG"/>
        </w:rPr>
      </w:pPr>
      <w:r w:rsidRPr="00053EA5">
        <w:rPr>
          <w:rFonts w:ascii="Palatino Linotype" w:hAnsi="Palatino Linotype" w:cstheme="majorHAnsi"/>
          <w:sz w:val="28"/>
          <w:szCs w:val="28"/>
          <w:lang w:val="tg-Cyrl-TJ" w:bidi="ar-EG"/>
        </w:rPr>
        <w:t>Муаллиф</w:t>
      </w:r>
      <w:r w:rsidR="00256EA0" w:rsidRPr="00053EA5">
        <w:rPr>
          <w:rFonts w:ascii="Palatino Linotype" w:hAnsi="Palatino Linotype" w:cstheme="majorHAnsi"/>
          <w:sz w:val="28"/>
          <w:szCs w:val="28"/>
          <w:lang w:val="ru-RU" w:bidi="ar-EG"/>
        </w:rPr>
        <w:t xml:space="preserve">: </w:t>
      </w:r>
      <w:r w:rsidR="00235094" w:rsidRPr="00235094">
        <w:rPr>
          <w:rFonts w:ascii="Palatino Linotype" w:hAnsi="Palatino Linotype" w:cstheme="majorHAnsi"/>
          <w:sz w:val="28"/>
          <w:szCs w:val="28"/>
          <w:lang w:val="ru-RU" w:bidi="ar-EG"/>
        </w:rPr>
        <w:t>Алӣ Абдулъоли ат-ТАҲТОВӢ</w:t>
      </w:r>
    </w:p>
    <w:p w:rsidR="00256EA0" w:rsidRPr="00053EA5" w:rsidRDefault="00256EA0" w:rsidP="00053EA5">
      <w:pPr>
        <w:bidi w:val="0"/>
        <w:spacing w:line="240" w:lineRule="auto"/>
        <w:rPr>
          <w:rFonts w:asciiTheme="majorHAnsi" w:hAnsiTheme="majorHAnsi" w:cstheme="majorHAnsi"/>
          <w:sz w:val="28"/>
          <w:szCs w:val="28"/>
          <w:lang w:val="ru-RU" w:bidi="ar-EG"/>
        </w:rPr>
      </w:pPr>
    </w:p>
    <w:p w:rsidR="00256EA0" w:rsidRPr="004B6D3A" w:rsidRDefault="00256EA0" w:rsidP="00256EA0">
      <w:pPr>
        <w:bidi w:val="0"/>
        <w:spacing w:line="240" w:lineRule="auto"/>
        <w:jc w:val="center"/>
        <w:rPr>
          <w:rFonts w:asciiTheme="majorHAnsi" w:hAnsiTheme="majorHAnsi" w:cstheme="majorHAnsi"/>
          <w:sz w:val="28"/>
          <w:szCs w:val="28"/>
          <w:rtl/>
          <w:lang w:bidi="ar-EG"/>
        </w:rPr>
      </w:pPr>
    </w:p>
    <w:p w:rsidR="00256EA0" w:rsidRPr="00C43094" w:rsidRDefault="00053EA5" w:rsidP="00235094">
      <w:pPr>
        <w:bidi w:val="0"/>
        <w:spacing w:line="240" w:lineRule="auto"/>
        <w:jc w:val="center"/>
        <w:rPr>
          <w:rFonts w:ascii="Palatino Linotype" w:hAnsi="Palatino Linotype" w:cstheme="majorHAnsi"/>
          <w:sz w:val="28"/>
          <w:szCs w:val="28"/>
          <w:lang w:val="ru-RU" w:bidi="ar-EG"/>
        </w:rPr>
      </w:pPr>
      <w:r w:rsidRPr="00053EA5">
        <w:rPr>
          <w:rFonts w:ascii="Palatino Linotype" w:hAnsi="Palatino Linotype" w:cstheme="majorHAnsi"/>
          <w:sz w:val="28"/>
          <w:szCs w:val="28"/>
          <w:lang w:val="tg-Cyrl-TJ" w:bidi="ar-EG"/>
        </w:rPr>
        <w:t>Мутарҷим</w:t>
      </w:r>
      <w:r w:rsidR="00256EA0" w:rsidRPr="00053EA5">
        <w:rPr>
          <w:rFonts w:ascii="Palatino Linotype" w:hAnsi="Palatino Linotype" w:cstheme="majorHAnsi"/>
          <w:sz w:val="28"/>
          <w:szCs w:val="28"/>
          <w:lang w:val="ru-RU" w:bidi="ar-EG"/>
        </w:rPr>
        <w:t xml:space="preserve">: </w:t>
      </w:r>
      <w:r w:rsidR="00235094" w:rsidRPr="00235094">
        <w:rPr>
          <w:rFonts w:ascii="Palatino Linotype" w:hAnsi="Palatino Linotype" w:cstheme="majorHAnsi"/>
          <w:sz w:val="28"/>
          <w:szCs w:val="28"/>
          <w:lang w:val="ru-RU" w:bidi="ar-EG"/>
        </w:rPr>
        <w:t>Абдулҳалим ОРИФӢ</w:t>
      </w:r>
    </w:p>
    <w:p w:rsidR="00235094" w:rsidRPr="00C43094" w:rsidRDefault="00235094" w:rsidP="00235094">
      <w:pPr>
        <w:bidi w:val="0"/>
        <w:spacing w:line="240" w:lineRule="auto"/>
        <w:jc w:val="center"/>
        <w:rPr>
          <w:rFonts w:ascii="Palatino Linotype" w:hAnsi="Palatino Linotype" w:cstheme="majorHAnsi"/>
          <w:sz w:val="28"/>
          <w:szCs w:val="28"/>
          <w:lang w:val="ru-RU" w:bidi="ar-EG"/>
        </w:rPr>
      </w:pPr>
    </w:p>
    <w:p w:rsidR="00235094" w:rsidRPr="00235094" w:rsidRDefault="00235094" w:rsidP="00235094">
      <w:pPr>
        <w:bidi w:val="0"/>
        <w:spacing w:line="240" w:lineRule="auto"/>
        <w:jc w:val="center"/>
        <w:rPr>
          <w:rFonts w:ascii="Palatino Linotype" w:hAnsi="Palatino Linotype" w:cstheme="majorHAnsi"/>
          <w:sz w:val="28"/>
          <w:szCs w:val="28"/>
          <w:lang w:bidi="ar-EG"/>
        </w:rPr>
      </w:pPr>
      <w:r w:rsidRPr="00235094">
        <w:rPr>
          <w:rFonts w:ascii="Palatino Linotype" w:hAnsi="Palatino Linotype" w:cstheme="majorHAnsi"/>
          <w:sz w:val="28"/>
          <w:szCs w:val="28"/>
          <w:lang w:bidi="ar-EG"/>
        </w:rPr>
        <w:t>Таҳрири матни тоҷикӣ: Саидмаҳмади ҚАЛАНДАР</w:t>
      </w:r>
    </w:p>
    <w:p w:rsidR="00575FD2" w:rsidRDefault="00575FD2" w:rsidP="00575FD2">
      <w:pPr>
        <w:bidi w:val="0"/>
        <w:spacing w:line="240" w:lineRule="auto"/>
        <w:jc w:val="center"/>
        <w:rPr>
          <w:rFonts w:ascii="Palatino Linotype" w:hAnsi="Palatino Linotype" w:cstheme="majorHAnsi"/>
          <w:sz w:val="28"/>
          <w:szCs w:val="28"/>
          <w:lang w:val="ru-RU" w:bidi="ar-EG"/>
        </w:rPr>
      </w:pPr>
    </w:p>
    <w:p w:rsidR="00575FD2" w:rsidRPr="00235094" w:rsidRDefault="00575FD2" w:rsidP="00575FD2">
      <w:pPr>
        <w:bidi w:val="0"/>
        <w:spacing w:line="240" w:lineRule="auto"/>
        <w:rPr>
          <w:rFonts w:ascii="Palatino Linotype" w:hAnsi="Palatino Linotype" w:cstheme="majorHAnsi"/>
          <w:sz w:val="28"/>
          <w:szCs w:val="28"/>
          <w:lang w:val="ru-RU" w:bidi="ar-EG"/>
        </w:rPr>
      </w:pPr>
    </w:p>
    <w:p w:rsidR="00446D1B" w:rsidRDefault="00446D1B">
      <w:pPr>
        <w:bidi w:val="0"/>
        <w:rPr>
          <w:rFonts w:ascii="ae_AlArabiya" w:hAnsi="ae_AlArabiya" w:cs="KFGQPC Uthman Taha Naskh"/>
          <w:b/>
          <w:bCs/>
          <w:sz w:val="40"/>
          <w:szCs w:val="44"/>
          <w:rtl/>
        </w:rPr>
      </w:pPr>
      <w:r>
        <w:rPr>
          <w:rFonts w:ascii="ae_AlArabiya" w:hAnsi="ae_AlArabiya" w:cs="KFGQPC Uthman Taha Naskh"/>
          <w:b/>
          <w:bCs/>
          <w:sz w:val="40"/>
          <w:szCs w:val="44"/>
          <w:rtl/>
        </w:rPr>
        <w:br w:type="page"/>
      </w:r>
    </w:p>
    <w:p w:rsidR="00446D1B" w:rsidRDefault="00235094" w:rsidP="00235094">
      <w:pPr>
        <w:jc w:val="center"/>
        <w:rPr>
          <w:rFonts w:ascii="ae_AlArabiya" w:hAnsi="ae_AlArabiya" w:cs="KFGQPC Uthman Taha Naskh"/>
          <w:b/>
          <w:bCs/>
          <w:sz w:val="40"/>
          <w:szCs w:val="44"/>
        </w:rPr>
      </w:pPr>
      <w:r w:rsidRPr="00235094">
        <w:rPr>
          <w:rFonts w:ascii="ae_AlArabiya" w:hAnsi="ae_AlArabiya" w:cs="KFGQPC Uthman Taha Naskh" w:hint="cs"/>
          <w:b/>
          <w:bCs/>
          <w:sz w:val="40"/>
          <w:szCs w:val="44"/>
          <w:rtl/>
        </w:rPr>
        <w:lastRenderedPageBreak/>
        <w:t>مفاتيح</w:t>
      </w:r>
      <w:r w:rsidRPr="00235094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Pr="00235094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السعادة</w:t>
      </w:r>
      <w:r w:rsidRPr="00235094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Pr="00235094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الزوجية</w:t>
      </w:r>
    </w:p>
    <w:p w:rsidR="00256EA0" w:rsidRDefault="00256EA0" w:rsidP="00256EA0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  <w:lang w:bidi="ar-EG"/>
        </w:rPr>
      </w:pPr>
      <w:r>
        <w:rPr>
          <w:rFonts w:ascii="ae_AlArabiya" w:hAnsi="ae_AlArabiya" w:cs="KFGQPC Uthman Taha Naskh" w:hint="cs"/>
          <w:b/>
          <w:bCs/>
          <w:sz w:val="28"/>
          <w:szCs w:val="28"/>
          <w:rtl/>
          <w:lang w:bidi="ar-EG"/>
        </w:rPr>
        <w:t xml:space="preserve"> (</w:t>
      </w:r>
      <w:r w:rsidR="00434B15">
        <w:rPr>
          <w:rFonts w:ascii="ae_AlArabiya" w:hAnsi="ae_AlArabiya" w:cs="KFGQPC Uthman Taha Naskh" w:hint="cs"/>
          <w:b/>
          <w:bCs/>
          <w:sz w:val="28"/>
          <w:szCs w:val="28"/>
          <w:rtl/>
          <w:lang w:bidi="ar-EG"/>
        </w:rPr>
        <w:t>اللغة الطاجيكية</w:t>
      </w:r>
      <w:r>
        <w:rPr>
          <w:rFonts w:ascii="ae_AlArabiya" w:hAnsi="ae_AlArabiya" w:cs="KFGQPC Uthman Taha Naskh" w:hint="cs"/>
          <w:b/>
          <w:bCs/>
          <w:sz w:val="28"/>
          <w:szCs w:val="28"/>
          <w:rtl/>
          <w:lang w:bidi="ar-EG"/>
        </w:rPr>
        <w:t>)</w:t>
      </w:r>
    </w:p>
    <w:p w:rsidR="00256EA0" w:rsidRDefault="00256EA0" w:rsidP="00256EA0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  <w:lang w:bidi="ar-EG"/>
        </w:rPr>
      </w:pPr>
      <w:r w:rsidRPr="004B6D3A">
        <w:rPr>
          <w:rFonts w:asciiTheme="majorHAnsi" w:hAnsiTheme="majorHAnsi" w:cstheme="majorHAnsi"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60288" behindDoc="0" locked="0" layoutInCell="1" allowOverlap="1" wp14:anchorId="7A823256" wp14:editId="6FD1F3F7">
            <wp:simplePos x="0" y="0"/>
            <wp:positionH relativeFrom="margin">
              <wp:posOffset>212725</wp:posOffset>
            </wp:positionH>
            <wp:positionV relativeFrom="paragraph">
              <wp:posOffset>389890</wp:posOffset>
            </wp:positionV>
            <wp:extent cx="3184525" cy="46355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EA0" w:rsidRDefault="00256EA0" w:rsidP="00256EA0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  <w:lang w:bidi="ar-EG"/>
        </w:rPr>
      </w:pPr>
    </w:p>
    <w:p w:rsidR="00256EA0" w:rsidRDefault="00256EA0" w:rsidP="00256EA0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  <w:lang w:bidi="ar-EG"/>
        </w:rPr>
      </w:pPr>
    </w:p>
    <w:p w:rsidR="00256EA0" w:rsidRDefault="00235094" w:rsidP="00235094">
      <w:pPr>
        <w:spacing w:line="240" w:lineRule="auto"/>
        <w:jc w:val="center"/>
        <w:rPr>
          <w:rFonts w:asciiTheme="majorHAnsi" w:hAnsiTheme="majorHAnsi" w:cs="KFGQPC Uthman Taha Naskh"/>
          <w:sz w:val="36"/>
          <w:szCs w:val="36"/>
          <w:rtl/>
        </w:rPr>
      </w:pPr>
      <w:bookmarkStart w:id="0" w:name="OLE_LINK1"/>
      <w:r w:rsidRPr="00235094">
        <w:rPr>
          <w:rFonts w:asciiTheme="majorHAnsi" w:hAnsiTheme="majorHAnsi" w:cs="KFGQPC Uthman Taha Naskh" w:hint="cs"/>
          <w:sz w:val="36"/>
          <w:szCs w:val="36"/>
          <w:rtl/>
        </w:rPr>
        <w:t>علي</w:t>
      </w:r>
      <w:r w:rsidRPr="00235094">
        <w:rPr>
          <w:rFonts w:asciiTheme="majorHAnsi" w:hAnsiTheme="majorHAnsi" w:cs="KFGQPC Uthman Taha Naskh"/>
          <w:sz w:val="36"/>
          <w:szCs w:val="36"/>
          <w:rtl/>
        </w:rPr>
        <w:t xml:space="preserve"> </w:t>
      </w:r>
      <w:r w:rsidRPr="00235094">
        <w:rPr>
          <w:rFonts w:asciiTheme="majorHAnsi" w:hAnsiTheme="majorHAnsi" w:cs="KFGQPC Uthman Taha Naskh" w:hint="cs"/>
          <w:sz w:val="36"/>
          <w:szCs w:val="36"/>
          <w:rtl/>
        </w:rPr>
        <w:t>أحمد</w:t>
      </w:r>
      <w:r w:rsidRPr="00235094">
        <w:rPr>
          <w:rFonts w:asciiTheme="majorHAnsi" w:hAnsiTheme="majorHAnsi" w:cs="KFGQPC Uthman Taha Naskh"/>
          <w:sz w:val="36"/>
          <w:szCs w:val="36"/>
          <w:rtl/>
        </w:rPr>
        <w:t xml:space="preserve"> </w:t>
      </w:r>
      <w:r w:rsidRPr="00235094">
        <w:rPr>
          <w:rFonts w:asciiTheme="majorHAnsi" w:hAnsiTheme="majorHAnsi" w:cs="KFGQPC Uthman Taha Naskh" w:hint="cs"/>
          <w:sz w:val="36"/>
          <w:szCs w:val="36"/>
          <w:rtl/>
        </w:rPr>
        <w:t>عبد</w:t>
      </w:r>
      <w:r w:rsidRPr="00235094">
        <w:rPr>
          <w:rFonts w:asciiTheme="majorHAnsi" w:hAnsiTheme="majorHAnsi" w:cs="KFGQPC Uthman Taha Naskh"/>
          <w:sz w:val="36"/>
          <w:szCs w:val="36"/>
          <w:rtl/>
        </w:rPr>
        <w:t xml:space="preserve"> </w:t>
      </w:r>
      <w:r w:rsidRPr="00235094">
        <w:rPr>
          <w:rFonts w:asciiTheme="majorHAnsi" w:hAnsiTheme="majorHAnsi" w:cs="KFGQPC Uthman Taha Naskh" w:hint="cs"/>
          <w:sz w:val="36"/>
          <w:szCs w:val="36"/>
          <w:rtl/>
        </w:rPr>
        <w:t>العال</w:t>
      </w:r>
      <w:r w:rsidRPr="00235094">
        <w:rPr>
          <w:rFonts w:asciiTheme="majorHAnsi" w:hAnsiTheme="majorHAnsi" w:cs="KFGQPC Uthman Taha Naskh"/>
          <w:sz w:val="36"/>
          <w:szCs w:val="36"/>
          <w:rtl/>
        </w:rPr>
        <w:t xml:space="preserve"> </w:t>
      </w:r>
      <w:r w:rsidRPr="00235094">
        <w:rPr>
          <w:rFonts w:asciiTheme="majorHAnsi" w:hAnsiTheme="majorHAnsi" w:cs="KFGQPC Uthman Taha Naskh" w:hint="cs"/>
          <w:sz w:val="36"/>
          <w:szCs w:val="36"/>
          <w:rtl/>
        </w:rPr>
        <w:t>الطهطاوي</w:t>
      </w:r>
    </w:p>
    <w:p w:rsidR="00256EA0" w:rsidRPr="004B6D3A" w:rsidRDefault="00256EA0" w:rsidP="00575FD2">
      <w:pPr>
        <w:spacing w:line="240" w:lineRule="auto"/>
        <w:rPr>
          <w:rFonts w:asciiTheme="majorHAnsi" w:hAnsiTheme="majorHAnsi" w:cs="KFGQPC Uthman Taha Naskh"/>
          <w:sz w:val="28"/>
          <w:szCs w:val="28"/>
          <w:rtl/>
        </w:rPr>
      </w:pPr>
    </w:p>
    <w:p w:rsidR="00235094" w:rsidRDefault="00256EA0" w:rsidP="00235094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lang w:bidi="ar-EG"/>
        </w:rPr>
      </w:pPr>
      <w:r w:rsidRPr="004B6D3A">
        <w:rPr>
          <w:rFonts w:asciiTheme="majorHAnsi" w:hAnsiTheme="majorHAnsi" w:cs="KFGQPC Uthman Taha Naskh" w:hint="cs"/>
          <w:sz w:val="28"/>
          <w:szCs w:val="28"/>
          <w:rtl/>
          <w:lang w:bidi="ar-EG"/>
        </w:rPr>
        <w:t xml:space="preserve">ترجمة: </w:t>
      </w:r>
      <w:r w:rsidR="00235094" w:rsidRPr="00235094">
        <w:rPr>
          <w:rFonts w:asciiTheme="majorHAnsi" w:hAnsiTheme="majorHAnsi" w:cs="KFGQPC Uthman Taha Naskh" w:hint="cs"/>
          <w:sz w:val="28"/>
          <w:szCs w:val="28"/>
          <w:rtl/>
          <w:lang w:bidi="ar-EG"/>
        </w:rPr>
        <w:t>عبد</w:t>
      </w:r>
      <w:r w:rsidR="00235094" w:rsidRPr="00235094">
        <w:rPr>
          <w:rFonts w:asciiTheme="majorHAnsi" w:hAnsiTheme="majorHAnsi" w:cs="KFGQPC Uthman Taha Naskh"/>
          <w:sz w:val="28"/>
          <w:szCs w:val="28"/>
          <w:rtl/>
          <w:lang w:bidi="ar-EG"/>
        </w:rPr>
        <w:t xml:space="preserve"> </w:t>
      </w:r>
      <w:r w:rsidR="00235094" w:rsidRPr="00235094">
        <w:rPr>
          <w:rFonts w:asciiTheme="majorHAnsi" w:hAnsiTheme="majorHAnsi" w:cs="KFGQPC Uthman Taha Naskh" w:hint="cs"/>
          <w:sz w:val="28"/>
          <w:szCs w:val="28"/>
          <w:rtl/>
          <w:lang w:bidi="ar-EG"/>
        </w:rPr>
        <w:t>الحليم</w:t>
      </w:r>
      <w:r w:rsidR="00235094" w:rsidRPr="00235094">
        <w:rPr>
          <w:rFonts w:asciiTheme="majorHAnsi" w:hAnsiTheme="majorHAnsi" w:cs="KFGQPC Uthman Taha Naskh"/>
          <w:sz w:val="28"/>
          <w:szCs w:val="28"/>
          <w:rtl/>
          <w:lang w:bidi="ar-EG"/>
        </w:rPr>
        <w:t xml:space="preserve"> </w:t>
      </w:r>
      <w:r w:rsidR="00235094" w:rsidRPr="00235094">
        <w:rPr>
          <w:rFonts w:asciiTheme="majorHAnsi" w:hAnsiTheme="majorHAnsi" w:cs="KFGQPC Uthman Taha Naskh" w:hint="cs"/>
          <w:sz w:val="28"/>
          <w:szCs w:val="28"/>
          <w:rtl/>
          <w:lang w:bidi="ar-EG"/>
        </w:rPr>
        <w:t>عارفي</w:t>
      </w:r>
    </w:p>
    <w:p w:rsidR="00575FD2" w:rsidRDefault="00575FD2" w:rsidP="00256EA0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lang w:bidi="ar-EG"/>
        </w:rPr>
      </w:pPr>
    </w:p>
    <w:bookmarkEnd w:id="0"/>
    <w:p w:rsidR="00256EA0" w:rsidRDefault="00256EA0" w:rsidP="00256EA0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C01641" w:rsidRDefault="00C01641" w:rsidP="00256EA0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CF5E5B" w:rsidRPr="00CF5E5B" w:rsidRDefault="00256EA0" w:rsidP="00CF5E5B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  <w:lang w:val="en-MY" w:eastAsia="en-MY"/>
        </w:rPr>
        <w:drawing>
          <wp:anchor distT="0" distB="0" distL="114300" distR="114300" simplePos="0" relativeHeight="251661312" behindDoc="1" locked="0" layoutInCell="1" allowOverlap="1" wp14:anchorId="62CACBF9" wp14:editId="18FFF882">
            <wp:simplePos x="0" y="0"/>
            <wp:positionH relativeFrom="margin">
              <wp:posOffset>-275590</wp:posOffset>
            </wp:positionH>
            <wp:positionV relativeFrom="paragraph">
              <wp:posOffset>111125</wp:posOffset>
            </wp:positionV>
            <wp:extent cx="4294003" cy="11303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003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E6">
        <w:rPr>
          <w:rFonts w:ascii="Palatino Linotype" w:hAnsi="Palatino Linotype"/>
          <w:noProof/>
          <w:lang w:val="ru-RU" w:eastAsia="en-MY"/>
        </w:rPr>
        <w:br w:type="page"/>
      </w:r>
    </w:p>
    <w:p w:rsidR="00235094" w:rsidRPr="00235094" w:rsidRDefault="00235094" w:rsidP="00235094">
      <w:pPr>
        <w:bidi w:val="0"/>
        <w:jc w:val="center"/>
        <w:rPr>
          <w:rFonts w:ascii="Palatino Linotype" w:hAnsi="Palatino Linotype"/>
          <w:sz w:val="28"/>
          <w:szCs w:val="28"/>
          <w:lang w:val="ru-RU"/>
        </w:rPr>
      </w:pPr>
      <w:bookmarkStart w:id="1" w:name="_Toc485581463"/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Ба номи Худованди бахшояндаи меҳрубон</w:t>
      </w:r>
    </w:p>
    <w:p w:rsidR="00235094" w:rsidRPr="00235094" w:rsidRDefault="006231D5" w:rsidP="00235094">
      <w:pPr>
        <w:bidi w:val="0"/>
        <w:jc w:val="center"/>
        <w:rPr>
          <w:rFonts w:ascii="Palatino Linotype" w:hAnsi="Palatino Linotype"/>
          <w:sz w:val="28"/>
          <w:szCs w:val="28"/>
          <w:lang w:val="ru-RU"/>
        </w:rPr>
      </w:pPr>
      <w:r w:rsidRPr="00C01641">
        <w:rPr>
          <w:noProof/>
          <w:lang w:val="en-MY" w:eastAsia="en-MY"/>
        </w:rPr>
        <w:drawing>
          <wp:anchor distT="0" distB="0" distL="114300" distR="114300" simplePos="0" relativeHeight="251658240" behindDoc="1" locked="0" layoutInCell="1" allowOverlap="1" wp14:anchorId="2EED6008" wp14:editId="6389CD59">
            <wp:simplePos x="0" y="0"/>
            <wp:positionH relativeFrom="margin">
              <wp:posOffset>789651</wp:posOffset>
            </wp:positionH>
            <wp:positionV relativeFrom="paragraph">
              <wp:posOffset>409979</wp:posOffset>
            </wp:positionV>
            <wp:extent cx="2162175" cy="314325"/>
            <wp:effectExtent l="0" t="0" r="0" b="9525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МУҚАДДИМА</w:t>
      </w:r>
    </w:p>
    <w:p w:rsidR="00235094" w:rsidRPr="009F57AC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</w:p>
    <w:p w:rsidR="00235094" w:rsidRPr="009F57AC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Ҳамоно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ситоиши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Худорост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, </w:t>
      </w:r>
      <w:r w:rsidRPr="00235094">
        <w:rPr>
          <w:rFonts w:ascii="Palatino Linotype" w:hAnsi="Palatino Linotype"/>
          <w:sz w:val="28"/>
          <w:szCs w:val="28"/>
          <w:lang w:val="ru-RU"/>
        </w:rPr>
        <w:t>ки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Ӯро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мегӯем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ва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мададу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омурзишро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аз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Ӯ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металабем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аз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шарри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нафсҳову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аъмоли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худ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ба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Ӯ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паноҳ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мебарем</w:t>
      </w:r>
      <w:r w:rsidR="009F57AC">
        <w:rPr>
          <w:rFonts w:ascii="Palatino Linotype" w:hAnsi="Palatino Linotype"/>
          <w:sz w:val="28"/>
          <w:szCs w:val="28"/>
          <w:lang w:val="tg-Cyrl-TJ"/>
        </w:rPr>
        <w:t xml:space="preserve">. </w:t>
      </w:r>
      <w:r w:rsidRPr="009F57AC">
        <w:rPr>
          <w:rFonts w:ascii="Palatino Linotype" w:hAnsi="Palatino Linotype"/>
          <w:sz w:val="28"/>
          <w:szCs w:val="28"/>
          <w:lang w:val="tg-Cyrl-TJ"/>
        </w:rPr>
        <w:t xml:space="preserve">Ҳар киро </w:t>
      </w:r>
      <w:r w:rsidR="00947169" w:rsidRPr="009F57AC">
        <w:rPr>
          <w:rFonts w:ascii="Palatino Linotype" w:hAnsi="Palatino Linotype"/>
          <w:sz w:val="28"/>
          <w:szCs w:val="28"/>
          <w:lang w:val="tg-Cyrl-TJ"/>
        </w:rPr>
        <w:t xml:space="preserve">Худованд ҳидоят кард, кассе ӯро </w:t>
      </w:r>
      <w:r w:rsidRPr="009F57AC">
        <w:rPr>
          <w:rFonts w:ascii="Palatino Linotype" w:hAnsi="Palatino Linotype"/>
          <w:sz w:val="28"/>
          <w:szCs w:val="28"/>
          <w:lang w:val="tg-Cyrl-TJ"/>
        </w:rPr>
        <w:t>гумроҳ карда наметавонад</w:t>
      </w:r>
      <w:r w:rsidR="00947169" w:rsidRPr="009F57AC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sz w:val="28"/>
          <w:szCs w:val="28"/>
          <w:lang w:val="tg-Cyrl-TJ"/>
        </w:rPr>
        <w:t>ва ҳар киро Аллоҳ гумроҳ сохт, касе ӯро ба ҷодаи ҳақ ва рост раҳнамоӣ</w:t>
      </w:r>
      <w:r w:rsidR="00947169" w:rsidRPr="009F57AC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sz w:val="28"/>
          <w:szCs w:val="28"/>
          <w:lang w:val="tg-Cyrl-TJ"/>
        </w:rPr>
        <w:t>натвонад кард ва гувоҳӣ медиҳам, ки ба ҷуз Аллоҳи ягона ва бешарику</w:t>
      </w:r>
      <w:r w:rsidR="00947169" w:rsidRPr="009F57AC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sz w:val="28"/>
          <w:szCs w:val="28"/>
          <w:lang w:val="tg-Cyrl-TJ"/>
        </w:rPr>
        <w:t>анбоз худое нест ва гувоҳӣ медиҳам, ки Муҳммад банда ва паёмбари</w:t>
      </w:r>
      <w:r w:rsidR="00947169" w:rsidRPr="009F57AC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sz w:val="28"/>
          <w:szCs w:val="28"/>
          <w:lang w:val="tg-Cyrl-TJ"/>
        </w:rPr>
        <w:t>Ӯст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947169" w:rsidRDefault="009F57AC" w:rsidP="00947169">
      <w:pPr>
        <w:bidi w:val="0"/>
        <w:ind w:firstLine="720"/>
        <w:jc w:val="both"/>
        <w:rPr>
          <w:rFonts w:ascii="Palatino Linotype" w:hAnsi="Palatino Linotype"/>
          <w:b/>
          <w:bCs/>
          <w:sz w:val="28"/>
          <w:szCs w:val="28"/>
          <w:lang w:val="tg-Cyrl-TJ"/>
        </w:rPr>
      </w:pPr>
      <w:r>
        <w:rPr>
          <w:rFonts w:ascii="Palatino Linotype" w:hAnsi="Palatino Linotype"/>
          <w:b/>
          <w:bCs/>
          <w:sz w:val="28"/>
          <w:szCs w:val="28"/>
          <w:lang w:val="tg-Cyrl-TJ"/>
        </w:rPr>
        <w:t>“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Эй касоне, ки имон овардаед, аз Худои чӣ гунае ки</w:t>
      </w:r>
      <w:r w:rsidR="00947169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шоистаи Худотарс будан аст, битарсед ва намиред магар дар ҳоле</w:t>
      </w:r>
      <w:r w:rsidR="00235094" w:rsidRPr="00947169">
        <w:rPr>
          <w:rFonts w:ascii="Palatino Linotype" w:hAnsi="Palatino Linotype" w:cs="Arial"/>
          <w:b/>
          <w:bCs/>
          <w:sz w:val="28"/>
          <w:szCs w:val="28"/>
          <w:rtl/>
        </w:rPr>
        <w:t>,</w:t>
      </w:r>
      <w:r w:rsidR="00947169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ки шумо месалмон бошед</w:t>
      </w:r>
      <w:r w:rsidR="00947169" w:rsidRPr="00947169">
        <w:rPr>
          <w:rFonts w:ascii="Palatino Linotype" w:hAnsi="Palatino Linotype" w:cs="Arial"/>
          <w:b/>
          <w:bCs/>
          <w:sz w:val="28"/>
          <w:szCs w:val="28"/>
          <w:lang w:val="tg-Cyrl-TJ"/>
        </w:rPr>
        <w:t>”</w:t>
      </w:r>
      <w:r w:rsidR="00235094" w:rsidRPr="00947169">
        <w:rPr>
          <w:rFonts w:ascii="Palatino Linotype" w:hAnsi="Palatino Linotype" w:cs="Arial"/>
          <w:b/>
          <w:bCs/>
          <w:sz w:val="28"/>
          <w:szCs w:val="28"/>
          <w:rtl/>
        </w:rPr>
        <w:t>.</w:t>
      </w:r>
    </w:p>
    <w:p w:rsidR="00235094" w:rsidRPr="00947169" w:rsidRDefault="00947169" w:rsidP="0094716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C43094">
        <w:rPr>
          <w:rFonts w:ascii="Palatino Linotype" w:hAnsi="Palatino Linotype"/>
          <w:sz w:val="28"/>
          <w:szCs w:val="28"/>
          <w:lang w:val="tg-Cyrl-TJ"/>
        </w:rPr>
        <w:t>Оли Имрон: 102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947169" w:rsidRDefault="00947169" w:rsidP="000A5F3C">
      <w:pPr>
        <w:bidi w:val="0"/>
        <w:ind w:firstLine="720"/>
        <w:jc w:val="both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947169">
        <w:rPr>
          <w:rFonts w:ascii="Palatino Linotype" w:hAnsi="Palatino Linotype" w:cs="Arial"/>
          <w:b/>
          <w:bCs/>
          <w:sz w:val="28"/>
          <w:szCs w:val="28"/>
          <w:lang w:val="tg-Cyrl-TJ"/>
        </w:rPr>
        <w:lastRenderedPageBreak/>
        <w:t>“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Эй мардум, битарсед аз Парвардигори худ он Худое, ки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ҳамаи шуморо аз як тан биофарид ва ҳама аз он ҷуфти ӯро халқ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кард ва аз он ду тан халқи бисёре аз марду зан дар атрофи олам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мунташир сохт ва битарсед аз он Худое, ки ба номи Ӯ аз якдигар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масъалат ва дархост мекунед ва аз қатъи силаи раҳми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хешовандон битарсед. </w:t>
      </w:r>
      <w:r w:rsidR="00235094" w:rsidRPr="00C43094">
        <w:rPr>
          <w:rFonts w:ascii="Palatino Linotype" w:hAnsi="Palatino Linotype"/>
          <w:b/>
          <w:bCs/>
          <w:sz w:val="28"/>
          <w:szCs w:val="28"/>
          <w:lang w:val="tg-Cyrl-TJ"/>
        </w:rPr>
        <w:t>Ҳароина Худо шуморо нигаҳбон аст</w:t>
      </w:r>
      <w:r w:rsidRPr="00947169">
        <w:rPr>
          <w:rFonts w:ascii="Palatino Linotype" w:hAnsi="Palatino Linotype" w:cs="Arial"/>
          <w:b/>
          <w:bCs/>
          <w:sz w:val="28"/>
          <w:szCs w:val="28"/>
          <w:lang w:val="tg-Cyrl-TJ"/>
        </w:rPr>
        <w:t>”</w:t>
      </w:r>
      <w:r w:rsidR="00235094" w:rsidRPr="00947169">
        <w:rPr>
          <w:rFonts w:ascii="Palatino Linotype" w:hAnsi="Palatino Linotype" w:cs="Arial"/>
          <w:b/>
          <w:bCs/>
          <w:sz w:val="28"/>
          <w:szCs w:val="28"/>
          <w:rtl/>
        </w:rPr>
        <w:t>.</w:t>
      </w:r>
    </w:p>
    <w:p w:rsidR="00235094" w:rsidRPr="00947169" w:rsidRDefault="00947169" w:rsidP="0094716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C43094">
        <w:rPr>
          <w:rFonts w:ascii="Palatino Linotype" w:hAnsi="Palatino Linotype"/>
          <w:sz w:val="28"/>
          <w:szCs w:val="28"/>
          <w:lang w:val="tg-Cyrl-TJ"/>
        </w:rPr>
        <w:t>Нисо: 1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0A5F3C" w:rsidRDefault="000A5F3C" w:rsidP="00947169">
      <w:pPr>
        <w:bidi w:val="0"/>
        <w:ind w:firstLine="720"/>
        <w:jc w:val="both"/>
        <w:rPr>
          <w:rFonts w:ascii="Palatino Linotype" w:hAnsi="Palatino Linotype" w:cs="Arial"/>
          <w:b/>
          <w:bCs/>
          <w:sz w:val="28"/>
          <w:szCs w:val="28"/>
          <w:lang w:val="tg-Cyrl-TJ"/>
        </w:rPr>
      </w:pPr>
    </w:p>
    <w:p w:rsidR="00235094" w:rsidRPr="00947169" w:rsidRDefault="00947169" w:rsidP="000A5F3C">
      <w:pPr>
        <w:bidi w:val="0"/>
        <w:ind w:firstLine="720"/>
        <w:jc w:val="both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947169">
        <w:rPr>
          <w:rFonts w:ascii="Palatino Linotype" w:hAnsi="Palatino Linotype" w:cs="Arial"/>
          <w:b/>
          <w:bCs/>
          <w:sz w:val="28"/>
          <w:szCs w:val="28"/>
          <w:lang w:val="tg-Cyrl-TJ"/>
        </w:rPr>
        <w:t>“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Эй мусалмонон, аз Худо битарсед ва сухани устувор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бигӯед, то ба салоҳ оварад кирдорҳои шуморо ва барои шумо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гуноҳонатонро биёмузад ва ҳар кӣ фармони Худо ва расули Ӯро</w:t>
      </w:r>
      <w:r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="00235094" w:rsidRPr="00947169">
        <w:rPr>
          <w:rFonts w:ascii="Palatino Linotype" w:hAnsi="Palatino Linotype"/>
          <w:b/>
          <w:bCs/>
          <w:sz w:val="28"/>
          <w:szCs w:val="28"/>
          <w:lang w:val="tg-Cyrl-TJ"/>
        </w:rPr>
        <w:t>бурд, пас ҳароина ба пирӯзии бузург комёб шуд</w:t>
      </w:r>
      <w:r w:rsidRPr="00947169">
        <w:rPr>
          <w:rFonts w:ascii="Palatino Linotype" w:hAnsi="Palatino Linotype" w:cs="Arial"/>
          <w:b/>
          <w:bCs/>
          <w:sz w:val="28"/>
          <w:szCs w:val="28"/>
          <w:lang w:val="tg-Cyrl-TJ"/>
        </w:rPr>
        <w:t>”</w:t>
      </w:r>
      <w:r w:rsidR="00235094" w:rsidRPr="00947169">
        <w:rPr>
          <w:rFonts w:ascii="Palatino Linotype" w:hAnsi="Palatino Linotype" w:cs="Arial"/>
          <w:b/>
          <w:bCs/>
          <w:sz w:val="28"/>
          <w:szCs w:val="28"/>
          <w:rtl/>
        </w:rPr>
        <w:t>.</w:t>
      </w:r>
    </w:p>
    <w:p w:rsidR="00235094" w:rsidRPr="00947169" w:rsidRDefault="00947169" w:rsidP="0094716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947169">
        <w:rPr>
          <w:rFonts w:ascii="Palatino Linotype" w:hAnsi="Palatino Linotype"/>
          <w:sz w:val="28"/>
          <w:szCs w:val="28"/>
          <w:lang w:val="tg-Cyrl-TJ"/>
        </w:rPr>
        <w:t>Аҳзоб: 70-71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0A5F3C" w:rsidRDefault="000A5F3C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947169" w:rsidRDefault="00235094" w:rsidP="000A5F3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bookmarkStart w:id="2" w:name="_GoBack"/>
      <w:bookmarkEnd w:id="2"/>
      <w:r w:rsidRPr="00947169">
        <w:rPr>
          <w:rFonts w:ascii="Palatino Linotype" w:hAnsi="Palatino Linotype"/>
          <w:sz w:val="28"/>
          <w:szCs w:val="28"/>
          <w:lang w:val="tg-Cyrl-TJ"/>
        </w:rPr>
        <w:lastRenderedPageBreak/>
        <w:t>Аммо баъд: Дар ҳақиқат, Аллоҳ таъоло издивоҷро ба хотири</w:t>
      </w:r>
      <w:r w:rsidR="00947169" w:rsidRPr="0094716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tg-Cyrl-TJ"/>
        </w:rPr>
        <w:t>ҳадафҳои олӣ ва фавоиди бузурге, ки ба фарду ҷомеа мерасад, барои</w:t>
      </w:r>
      <w:r w:rsidR="0094716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tg-Cyrl-TJ"/>
        </w:rPr>
        <w:t>мардум муқаррар ва машрӯъ кард. Баъзе фавоиди издивоҷро ба таври</w:t>
      </w:r>
      <w:r w:rsidR="0094716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tg-Cyrl-TJ"/>
        </w:rPr>
        <w:t>мисол баён мекунем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 w:cs="Arial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tg-Cyrl-TJ"/>
        </w:rPr>
        <w:t>Муҳофизат ва нигоҳдории насабҳо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947169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tg-Cyrl-TJ"/>
        </w:rPr>
        <w:t>Зиёд намудани сафи уммати Муҳаммад (с</w:t>
      </w:r>
      <w:r w:rsidR="00947169">
        <w:rPr>
          <w:rFonts w:ascii="Palatino Linotype" w:hAnsi="Palatino Linotype" w:cs="Arial"/>
          <w:sz w:val="28"/>
          <w:szCs w:val="28"/>
          <w:lang w:val="tg-Cyrl-TJ"/>
        </w:rPr>
        <w:t>).</w:t>
      </w:r>
    </w:p>
    <w:p w:rsidR="00947169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tg-Cyrl-TJ"/>
        </w:rPr>
        <w:t>Нигоҳдории андом аз зино ва пӯшидани чашм аз нигоҳҳои ҳаром ва</w:t>
      </w:r>
      <w:r w:rsidR="0094716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tg-Cyrl-TJ"/>
        </w:rPr>
        <w:t>анҷом додани ғаризаи шаҳват тавассути никоҳи шаръии исломӣ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947169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ru-RU"/>
        </w:rPr>
        <w:t>Муҳофизан намудани насли башарият аз инқорозу нобудшавӣ, то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ru-RU"/>
        </w:rPr>
        <w:t>замин ба ибодату парастиши Аллоҳ якто обод бимонад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947169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ru-RU"/>
        </w:rPr>
        <w:t>Оромиши равонӣ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947169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tg-Cyrl-TJ"/>
        </w:rPr>
        <w:t>Муҳофизат намудани ҷомеъ аз вирусу бемориҳои ҷинсӣ ва ғайра</w:t>
      </w:r>
      <w:r w:rsidR="00947169"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235094" w:rsidRPr="00947169" w:rsidRDefault="00235094" w:rsidP="00947169">
      <w:pPr>
        <w:pStyle w:val="ListParagraph"/>
        <w:numPr>
          <w:ilvl w:val="0"/>
          <w:numId w:val="11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947169">
        <w:rPr>
          <w:rFonts w:ascii="Palatino Linotype" w:hAnsi="Palatino Linotype"/>
          <w:sz w:val="28"/>
          <w:szCs w:val="28"/>
          <w:lang w:val="tg-Cyrl-TJ"/>
        </w:rPr>
        <w:t>Итоат намудан</w:t>
      </w:r>
      <w:r w:rsidR="009F57AC">
        <w:rPr>
          <w:rFonts w:ascii="Palatino Linotype" w:hAnsi="Palatino Linotype"/>
          <w:sz w:val="28"/>
          <w:szCs w:val="28"/>
          <w:lang w:val="tg-Cyrl-TJ"/>
        </w:rPr>
        <w:t>и фармони Худованд, ки фармеда: “</w:t>
      </w:r>
      <w:r w:rsidRPr="009F57AC">
        <w:rPr>
          <w:rFonts w:ascii="Palatino Linotype" w:hAnsi="Palatino Linotype"/>
          <w:b/>
          <w:bCs/>
          <w:sz w:val="28"/>
          <w:szCs w:val="28"/>
          <w:lang w:val="tg-Cyrl-TJ"/>
        </w:rPr>
        <w:t>Пас аз миёни</w:t>
      </w:r>
      <w:r w:rsidR="00947169" w:rsidRPr="009F57AC">
        <w:rPr>
          <w:rFonts w:ascii="Palatino Linotype" w:hAnsi="Palatino Linotype"/>
          <w:b/>
          <w:b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sz w:val="28"/>
          <w:szCs w:val="28"/>
          <w:lang w:val="ru-RU"/>
        </w:rPr>
        <w:t xml:space="preserve">занон </w:t>
      </w:r>
      <w:r w:rsidRPr="009F57AC">
        <w:rPr>
          <w:rFonts w:ascii="Palatino Linotype" w:hAnsi="Palatino Linotype"/>
          <w:b/>
          <w:bCs/>
          <w:sz w:val="28"/>
          <w:szCs w:val="28"/>
          <w:lang w:val="ru-RU"/>
        </w:rPr>
        <w:lastRenderedPageBreak/>
        <w:t>онеро, ки шуморо хуш ояд, никоҳ кунед</w:t>
      </w:r>
      <w:r w:rsidR="00947169" w:rsidRPr="009F57AC">
        <w:rPr>
          <w:rFonts w:ascii="Palatino Linotype" w:hAnsi="Palatino Linotype" w:cs="Arial"/>
          <w:b/>
          <w:bCs/>
          <w:sz w:val="28"/>
          <w:szCs w:val="28"/>
          <w:lang w:val="ru-RU"/>
        </w:rPr>
        <w:t>.»</w:t>
      </w:r>
    </w:p>
    <w:p w:rsidR="00947169" w:rsidRPr="00C43094" w:rsidRDefault="00947169" w:rsidP="000A5F3C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C43094">
        <w:rPr>
          <w:rFonts w:ascii="Palatino Linotype" w:hAnsi="Palatino Linotype"/>
          <w:sz w:val="28"/>
          <w:szCs w:val="28"/>
          <w:lang w:val="tg-Cyrl-TJ"/>
        </w:rPr>
        <w:t>Нисо: 3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C43094" w:rsidRDefault="00235094" w:rsidP="0094716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Вале бо гузашти замон ва пайвастшавии баъзе давлатҳо бо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якдигар ва мутаассир шудани баъзе мусалмонон аз афкору атвори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фосид падидаи мушкилоти заношуӣ буруз кард ва чунон мунташир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шуд, ки бештар аз 70% қазияҳои маҳкамаҳои маданиро ҳамин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мушкилоти заношуӣ ташкил медиҳанд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C43094" w:rsidRDefault="00235094" w:rsidP="0094716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Бинобар ин, хонандаи гиромӣ ин китоби ҳозирро бароят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тақдим менамоям. Ба ин мавзӯъ пардохтани манн чанд сабабҳо дорад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ки баъзе аз онҳо ба таври хулоса бозгӯ менамоям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C43094" w:rsidRDefault="00235094" w:rsidP="00947169">
      <w:pPr>
        <w:pStyle w:val="ListParagraph"/>
        <w:numPr>
          <w:ilvl w:val="0"/>
          <w:numId w:val="12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Мутаассир шудани баъзе мардон ва занони мусалмон аз афкору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ахлоқи ғарб ва филмҳои фосидкунандае, ки ба ҷомеъаҳои исломӣ ворид</w:t>
      </w:r>
      <w:r w:rsidR="00947169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мегардад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947169" w:rsidRPr="00C43094" w:rsidRDefault="00235094" w:rsidP="00947169">
      <w:pPr>
        <w:pStyle w:val="ListParagraph"/>
        <w:numPr>
          <w:ilvl w:val="0"/>
          <w:numId w:val="12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Паҳн гардидани падидаи талоқ ва хонавайрониҳо дар ҷомеъаҳои мо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947169" w:rsidRPr="00947169" w:rsidRDefault="00235094" w:rsidP="00947169">
      <w:pPr>
        <w:pStyle w:val="ListParagraph"/>
        <w:numPr>
          <w:ilvl w:val="0"/>
          <w:numId w:val="12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947169">
        <w:rPr>
          <w:rFonts w:ascii="Palatino Linotype" w:hAnsi="Palatino Linotype"/>
          <w:sz w:val="28"/>
          <w:szCs w:val="28"/>
          <w:lang w:val="ru-RU"/>
        </w:rPr>
        <w:lastRenderedPageBreak/>
        <w:t>Зиёд шудани мушкилоти хонаводагӣ ё заношӯӣ</w:t>
      </w:r>
      <w:r w:rsidR="00947169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947169" w:rsidRPr="00947169" w:rsidRDefault="00235094" w:rsidP="00947169">
      <w:pPr>
        <w:pStyle w:val="ListParagraph"/>
        <w:numPr>
          <w:ilvl w:val="0"/>
          <w:numId w:val="12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947169">
        <w:rPr>
          <w:rFonts w:ascii="Palatino Linotype" w:hAnsi="Palatino Linotype"/>
          <w:sz w:val="28"/>
          <w:szCs w:val="28"/>
          <w:lang w:val="ru-RU"/>
        </w:rPr>
        <w:t>Исёну саркашии зани мусалмон аз итоати шавҳар ва тақлид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ru-RU"/>
        </w:rPr>
        <w:t>намуданаш ба ба занони кофири ғарбӣ</w:t>
      </w:r>
      <w:r w:rsidR="00947169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235094" w:rsidRPr="00947169" w:rsidRDefault="00235094" w:rsidP="00947169">
      <w:pPr>
        <w:pStyle w:val="ListParagraph"/>
        <w:numPr>
          <w:ilvl w:val="0"/>
          <w:numId w:val="12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947169">
        <w:rPr>
          <w:rFonts w:ascii="Palatino Linotype" w:hAnsi="Palatino Linotype"/>
          <w:sz w:val="28"/>
          <w:szCs w:val="28"/>
          <w:lang w:val="ru-RU"/>
        </w:rPr>
        <w:t>Дахолат намудани занҳо умури мардон ва супурдани баъзе мардон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947169">
        <w:rPr>
          <w:rFonts w:ascii="Palatino Linotype" w:hAnsi="Palatino Linotype"/>
          <w:sz w:val="28"/>
          <w:szCs w:val="28"/>
          <w:lang w:val="ru-RU"/>
        </w:rPr>
        <w:t>зимоми сарпарастии хонаро ба занҳои худ</w:t>
      </w:r>
      <w:r w:rsidRPr="00947169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4716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Бояд донист, ки 80% мушкилоте, ки байни зану шавҳар сар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мезанад, сабабгори онҳо зан мебошад. Банда ин рисоларо бо умеди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ин, ки Худованди таъоло ба василаи он зану шавҳарро нафъ мебахшад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ҷамъоварӣ намудам, ва бояд бигӯям, ки зани хирадманди афифа нағз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медонад, ки чӣ гунна шавҳарашро хушнуд созад ва чӣ тавр бо ахлоқи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ҳамида, фармонбардорӣ аз шавҳар ва лутфу нармӣ муҳаббати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шавҳарашро касб намояд. Расули акрам (с) ба яке аз занони асҳоби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хеш гуфтанд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Оё шавҳар дорӣ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Оре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Он ҳазрат (с) пурсиданд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Нисбати ӯ чӣ гуна муомилаву рафтор менамоӣ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То ҳадди тавонам дар хидматаш тақсиру кӯтоҳӣ нахоҳам кард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Он ҳазрат (с) фармуданнд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94716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Дар мавриди шаҳарат боэҳтиёт бош, зеро, ки ӯ (шавҳарат) биҳишт ва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дӯзахат мебошад. Яъне, шавҳарат сабаби даромаданат ба ба биҳишт ва</w:t>
      </w:r>
      <w:r w:rsidR="0094716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дӯзах мегардад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947169" w:rsidRDefault="00947169" w:rsidP="0094716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Ба ривояти Тирмизӣ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0A5F3C" w:rsidRDefault="000A5F3C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</w:p>
    <w:p w:rsidR="00235094" w:rsidRPr="00EF400B" w:rsidRDefault="00235094" w:rsidP="000A5F3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Ҳамчунин пӯшида нест, ки баъзе мардон мутаассифона нисбати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занонашон муомилаи бад мекунанд. Гуё онҳо канизоне дар хидмати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хоҷагони золим бошанд. Пас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мушоҳида мекунем, ки онҳо бо усулҳои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гуногун ин ҷинсони латифро дашному азоб медиҳанд, ҳатто бисёр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вақтҳо лату кӯб ҳам менамоянд, ки охируламр кор б пулис, ташхисоти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тиббӣ ва маҳкама меанҷомад. Ҳол он, ки Паёмбари Худо (с</w:t>
      </w:r>
      <w:r w:rsidR="00EF400B">
        <w:rPr>
          <w:rFonts w:ascii="Palatino Linotype" w:hAnsi="Palatino Linotype" w:cs="Arial"/>
          <w:sz w:val="28"/>
          <w:szCs w:val="28"/>
          <w:lang w:val="tg-Cyrl-TJ"/>
        </w:rPr>
        <w:t>)</w:t>
      </w:r>
      <w:r w:rsid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фармудаанд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9F57AC" w:rsidRDefault="00235094" w:rsidP="00EF400B">
      <w:pPr>
        <w:bidi w:val="0"/>
        <w:ind w:firstLine="720"/>
        <w:jc w:val="both"/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</w:pP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Беҳтарини шумо касест, ки нисбати аҳлу аёлаш некрафтор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боша два манн некрафтортарини шумо ҳастам нисбати аҳлу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хонаводаам</w:t>
      </w:r>
      <w:r w:rsidRPr="009F57AC">
        <w:rPr>
          <w:rFonts w:ascii="Palatino Linotype" w:hAnsi="Palatino Linotype" w:cs="Arial"/>
          <w:b/>
          <w:bCs/>
          <w:i/>
          <w:iCs/>
          <w:sz w:val="28"/>
          <w:szCs w:val="28"/>
          <w:rtl/>
        </w:rPr>
        <w:t>.</w:t>
      </w:r>
    </w:p>
    <w:p w:rsidR="00235094" w:rsidRPr="00EF400B" w:rsidRDefault="00EF400B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Имом Тирмизӣ ва Ибни Моҷа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EF400B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EF400B">
        <w:rPr>
          <w:rFonts w:ascii="Palatino Linotype" w:hAnsi="Palatino Linotype"/>
          <w:sz w:val="28"/>
          <w:szCs w:val="28"/>
          <w:lang w:val="tg-Cyrl-TJ"/>
        </w:rPr>
        <w:t>Аз Аллоҳ таъоло дархост менамоям, ки истиқомату пойдориро дар ин</w:t>
      </w:r>
      <w:r w:rsidR="00EF400B" w:rsidRP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EF400B">
        <w:rPr>
          <w:rFonts w:ascii="Palatino Linotype" w:hAnsi="Palatino Linotype"/>
          <w:sz w:val="28"/>
          <w:szCs w:val="28"/>
          <w:lang w:val="tg-Cyrl-TJ"/>
        </w:rPr>
        <w:t>дин ва саодату некбахтии дунёву охиратро ба мо ато фармояд. Бор, Худоё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EF400B" w:rsidRP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EF400B">
        <w:rPr>
          <w:rFonts w:ascii="Palatino Linotype" w:hAnsi="Palatino Linotype"/>
          <w:sz w:val="28"/>
          <w:szCs w:val="28"/>
          <w:lang w:val="tg-Cyrl-TJ"/>
        </w:rPr>
        <w:t>аз занон ва фарзандони мо сабабгори хушнудиву сарафрозиамон қарор бидеҳ</w:t>
      </w:r>
      <w:r w:rsid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EF400B">
        <w:rPr>
          <w:rFonts w:ascii="Palatino Linotype" w:hAnsi="Palatino Linotype"/>
          <w:sz w:val="28"/>
          <w:szCs w:val="28"/>
          <w:lang w:val="tg-Cyrl-TJ"/>
        </w:rPr>
        <w:t>ва моро пешвои парҳезгорон бигардон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C43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EF400B">
        <w:rPr>
          <w:rFonts w:ascii="Palatino Linotype" w:hAnsi="Palatino Linotype"/>
          <w:sz w:val="28"/>
          <w:szCs w:val="28"/>
          <w:lang w:val="tg-Cyrl-TJ"/>
        </w:rPr>
        <w:t>Ҳамшираи гиромӣ, ин рисоларо бод илу ҳӯшат мутолиа кун ва аз он</w:t>
      </w:r>
      <w:r w:rsidR="00EF400B" w:rsidRP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EF400B">
        <w:rPr>
          <w:rFonts w:ascii="Palatino Linotype" w:hAnsi="Palatino Linotype"/>
          <w:sz w:val="28"/>
          <w:szCs w:val="28"/>
          <w:lang w:val="tg-Cyrl-TJ"/>
        </w:rPr>
        <w:t xml:space="preserve">бардошти худро бигир. </w:t>
      </w:r>
      <w:r w:rsidRPr="00C43094">
        <w:rPr>
          <w:rFonts w:ascii="Palatino Linotype" w:hAnsi="Palatino Linotype"/>
          <w:sz w:val="28"/>
          <w:szCs w:val="28"/>
          <w:lang w:val="tg-Cyrl-TJ"/>
        </w:rPr>
        <w:t>Худо ёрӯ мададгорат бошад</w:t>
      </w:r>
      <w:r w:rsidRPr="00235094">
        <w:rPr>
          <w:rFonts w:ascii="Palatino Linotype" w:hAnsi="Palatino Linotype" w:cs="Arial"/>
          <w:sz w:val="28"/>
          <w:szCs w:val="28"/>
          <w:rtl/>
        </w:rPr>
        <w:t>!</w:t>
      </w:r>
    </w:p>
    <w:p w:rsidR="00EF400B" w:rsidRPr="00C43094" w:rsidRDefault="00EF400B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C43094" w:rsidRDefault="00235094" w:rsidP="00EF400B">
      <w:pPr>
        <w:bidi w:val="0"/>
        <w:jc w:val="right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C43094">
        <w:rPr>
          <w:rFonts w:ascii="Palatino Linotype" w:hAnsi="Palatino Linotype"/>
          <w:b/>
          <w:bCs/>
          <w:sz w:val="28"/>
          <w:szCs w:val="28"/>
          <w:lang w:val="tg-Cyrl-TJ"/>
        </w:rPr>
        <w:t>Алӣ Аҳмад Абдулол Таҳтовӣ</w:t>
      </w:r>
    </w:p>
    <w:p w:rsidR="00EF400B" w:rsidRPr="00C43094" w:rsidRDefault="00EF400B">
      <w:pPr>
        <w:bidi w:val="0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br w:type="page"/>
      </w:r>
    </w:p>
    <w:p w:rsidR="00235094" w:rsidRPr="00C43094" w:rsidRDefault="00235094" w:rsidP="00EF400B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C43094">
        <w:rPr>
          <w:rFonts w:ascii="Palatino Linotype" w:hAnsi="Palatino Linotype"/>
          <w:b/>
          <w:bCs/>
          <w:sz w:val="28"/>
          <w:szCs w:val="28"/>
          <w:lang w:val="tg-Cyrl-TJ"/>
        </w:rPr>
        <w:lastRenderedPageBreak/>
        <w:t>Тарғибу ташвиқи фармонбардорӣ аз шавҳар</w:t>
      </w:r>
    </w:p>
    <w:p w:rsidR="000A5F3C" w:rsidRDefault="000A5F3C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C43094" w:rsidRDefault="00235094" w:rsidP="000A5F3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Дини мубини Ислом барои зан ҳуқуқи зиёде муқаррар намуда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бар дӯшаш баъзе масъулиятҳоро низ гузоштааст. Бузургтарин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масъалияти зан ҳаққи шавҳар мебошад. Ин ҷо чанд ҳадис дар тарғиби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итоати шавҳар барои зане, ки некбахтии абадии дунёю охиратро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мехоҳад, бозгӯ менамоем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9F57AC" w:rsidRDefault="00235094" w:rsidP="00EF400B">
      <w:pPr>
        <w:bidi w:val="0"/>
        <w:ind w:firstLine="720"/>
        <w:jc w:val="both"/>
        <w:rPr>
          <w:rFonts w:ascii="Palatino Linotype" w:hAnsi="Palatino Linotype"/>
          <w:i/>
          <w:iCs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Расули Аллоҳ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 xml:space="preserve">(с) мефармоянд: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«Ҳар вақте ки зан панҷ вақт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намозашро ба ҷой орад ва рӯзаи моҳи Рамазонро бидорад ва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андоми худро аз маъсияту гуноҳ ҳифз намояд ва аз шавҳараш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итоат кунад, барояш (рӯзи қиёмат) гуфта мешавад, ки аз кадом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дарҳои биҳишт хоҳӣ, бидаро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».</w:t>
      </w:r>
    </w:p>
    <w:p w:rsidR="00235094" w:rsidRPr="00C43094" w:rsidRDefault="00235094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Ибни Ҳиббон</w:t>
      </w:r>
    </w:p>
    <w:p w:rsidR="00235094" w:rsidRPr="00C43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 xml:space="preserve">Ва инчунин фармудаанд: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«Кадом зане, ки бимирад ва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шавҳараш аз ӯ розӣ бошад, ба биҳишт дохил мегардад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».</w:t>
      </w:r>
    </w:p>
    <w:p w:rsidR="00235094" w:rsidRPr="00C43094" w:rsidRDefault="00235094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lastRenderedPageBreak/>
        <w:t>Имом Тирмизӣ</w:t>
      </w:r>
    </w:p>
    <w:p w:rsidR="00235094" w:rsidRPr="009F57AC" w:rsidRDefault="00EF400B" w:rsidP="00EF400B">
      <w:pPr>
        <w:bidi w:val="0"/>
        <w:ind w:firstLine="720"/>
        <w:jc w:val="both"/>
        <w:rPr>
          <w:rFonts w:ascii="Palatino Linotype" w:hAnsi="Palatino Linotype"/>
          <w:i/>
          <w:iCs/>
          <w:sz w:val="28"/>
          <w:szCs w:val="28"/>
          <w:lang w:val="tg-Cyrl-TJ"/>
        </w:rPr>
      </w:pP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«</w:t>
      </w:r>
      <w:r w:rsidR="00235094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Ҳар гоҳ мард ҳамсарашро ба бистар даъват намояд ва ӯ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="00235094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хоҳиши шавҳарро иҷро накарду шавҳараш бар вай хашм гирифта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="00235094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хобид, малоикаҳо то субҳ ин занро лаънату нафрин мекунанд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>»</w:t>
      </w:r>
      <w:r w:rsidRPr="009F57AC">
        <w:rPr>
          <w:rFonts w:ascii="Palatino Linotype" w:hAnsi="Palatino Linotype"/>
          <w:i/>
          <w:iCs/>
          <w:sz w:val="28"/>
          <w:szCs w:val="28"/>
          <w:lang w:val="tg-Cyrl-TJ"/>
        </w:rPr>
        <w:t>.</w:t>
      </w:r>
    </w:p>
    <w:p w:rsidR="00235094" w:rsidRPr="00235094" w:rsidRDefault="00235094" w:rsidP="00EF400B">
      <w:pPr>
        <w:bidi w:val="0"/>
        <w:jc w:val="right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Бухорӣ ва Муслим</w:t>
      </w:r>
    </w:p>
    <w:p w:rsidR="00235094" w:rsidRPr="00235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Аз Расули акрам (с) пурсиданд: «Кадом занҳо беҳтаранд</w:t>
      </w:r>
      <w:r w:rsidR="00EF400B">
        <w:rPr>
          <w:rFonts w:ascii="Palatino Linotype" w:hAnsi="Palatino Linotype"/>
          <w:sz w:val="28"/>
          <w:szCs w:val="28"/>
          <w:lang w:val="ru-RU"/>
        </w:rPr>
        <w:t>»?</w:t>
      </w:r>
    </w:p>
    <w:p w:rsidR="00235094" w:rsidRPr="009F57AC" w:rsidRDefault="00235094" w:rsidP="00EF400B">
      <w:pPr>
        <w:bidi w:val="0"/>
        <w:ind w:firstLine="720"/>
        <w:jc w:val="both"/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 xml:space="preserve">Паёмбар (с) фармуданд: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«Ҳамон зане, ки чун шавҳар ба вай назар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кунад, хурсандаш месозад ва чун фармонаш диҳад, итоат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менамояд ва дар тани худ ва моли шавҳар бо шеваи бад рафтору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 xml:space="preserve">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муомила намекунад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».</w:t>
      </w:r>
    </w:p>
    <w:p w:rsidR="00235094" w:rsidRPr="00EF400B" w:rsidRDefault="00235094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Абӯдовуд ва Насоӣ [1</w:t>
      </w:r>
      <w:r w:rsidR="00EF400B" w:rsidRPr="00C43094">
        <w:rPr>
          <w:rFonts w:ascii="Palatino Linotype" w:hAnsi="Palatino Linotype" w:cs="Arial"/>
          <w:sz w:val="28"/>
          <w:szCs w:val="28"/>
          <w:lang w:val="ru-RU"/>
        </w:rPr>
        <w:t>]</w:t>
      </w:r>
    </w:p>
    <w:p w:rsidR="00EF400B" w:rsidRDefault="00EF400B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</w:p>
    <w:p w:rsidR="00235094" w:rsidRPr="00EF400B" w:rsidRDefault="00235094" w:rsidP="00EF400B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EF400B">
        <w:rPr>
          <w:rFonts w:ascii="Palatino Linotype" w:hAnsi="Palatino Linotype"/>
          <w:b/>
          <w:bCs/>
          <w:sz w:val="28"/>
          <w:szCs w:val="28"/>
          <w:lang w:val="ru-RU"/>
        </w:rPr>
        <w:t>Фазилати зани солиҳа</w:t>
      </w:r>
    </w:p>
    <w:p w:rsidR="00235094" w:rsidRPr="00EF400B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Зани солиҳа ин саодату некбахтии дунё мебошад, ки шавҳарашро ба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тоату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ибодати Худо ёрӣ медиҳад ва дар тамоми умури зиндагӣ ба вай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итминону хотирҷамъӣ ва оромиши равонӣ мебахшад. Расули Худо (с</w:t>
      </w:r>
      <w:r w:rsidR="00EF400B">
        <w:rPr>
          <w:rFonts w:ascii="Palatino Linotype" w:hAnsi="Palatino Linotype" w:cs="Arial"/>
          <w:sz w:val="28"/>
          <w:szCs w:val="28"/>
          <w:lang w:val="tg-Cyrl-TJ"/>
        </w:rPr>
        <w:t>)</w:t>
      </w:r>
      <w:r w:rsid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мефармояд: 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«Дунё матоъест ва беҳтарин матоъаш зани солиҳа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tg-Cyrl-TJ"/>
        </w:rPr>
        <w:t xml:space="preserve"> </w:t>
      </w:r>
      <w:r w:rsidR="00EF400B" w:rsidRPr="009F57AC">
        <w:rPr>
          <w:rFonts w:ascii="Palatino Linotype" w:hAnsi="Palatino Linotype" w:cs="Arial"/>
          <w:b/>
          <w:bCs/>
          <w:i/>
          <w:iCs/>
          <w:sz w:val="28"/>
          <w:szCs w:val="28"/>
          <w:lang w:val="tg-Cyrl-TJ"/>
        </w:rPr>
        <w:t>(</w:t>
      </w:r>
      <w:r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диндор ва накӯкор) мебошад</w:t>
      </w:r>
      <w:r w:rsidR="00EF400B" w:rsidRPr="009F57AC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».</w:t>
      </w:r>
    </w:p>
    <w:p w:rsidR="00235094" w:rsidRPr="00EF400B" w:rsidRDefault="00EF400B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C43094">
        <w:rPr>
          <w:rFonts w:ascii="Palatino Linotype" w:hAnsi="Palatino Linotype"/>
          <w:sz w:val="28"/>
          <w:szCs w:val="28"/>
          <w:lang w:val="tg-Cyrl-TJ"/>
        </w:rPr>
        <w:t>Имом Муслим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EF400B" w:rsidRPr="00C43094" w:rsidRDefault="00EF400B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C43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Ислом ҳамеша мардро тарбиғу ташвиқ мекунад, ки дар интихоби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ҳамсар аз зани солиҳаву диндор ҷустуҷӯ намояд, балки диёнату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покдомании занро яке аз усули муҳими хостгории зан гардондааст, ки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илова бар ахлоқу атвори ҷуд бошад. Зеро агар диёнати зан заъиф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бошад, ифффату шарафи хешро зуд аз даст дода, шавҳарашро беобрӯ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мегардонад ва зиндагонии худ ва шавҳарашро тираву сиёҳ месозад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C43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Бинобар ин Паёмбари Худо (с) дар ҳадисҳои зиёде ташвиқ менамоянд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 xml:space="preserve">ки бояд аз зани диндор ва солиҳа ҷустуҷӯ намуд, </w:t>
      </w:r>
      <w:r w:rsidRPr="00C43094">
        <w:rPr>
          <w:rFonts w:ascii="Palatino Linotype" w:hAnsi="Palatino Linotype"/>
          <w:sz w:val="28"/>
          <w:szCs w:val="28"/>
          <w:lang w:val="tg-Cyrl-TJ"/>
        </w:rPr>
        <w:lastRenderedPageBreak/>
        <w:t>зеро чунин зан дар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бузургтарин умури ҳаёт, ки дин аст, ёру ёвари шавҳараш мебошад ва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ҳамеша иффати худ ва шарафи хонаводаро ҳифз менамояд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Расули акрам (с) мефармоянд: «Ҳаргоҳ Аллоҳ таъоло ба шахсе зани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>солеҳаро рӯзӣ диҳад, дар ҳақиқат ӯро бар ободии нисфи динаш ёрӣ</w:t>
      </w:r>
      <w:r w:rsidR="00EF400B" w:rsidRPr="00C4309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43094">
        <w:rPr>
          <w:rFonts w:ascii="Palatino Linotype" w:hAnsi="Palatino Linotype"/>
          <w:sz w:val="28"/>
          <w:szCs w:val="28"/>
          <w:lang w:val="tg-Cyrl-TJ"/>
        </w:rPr>
        <w:t xml:space="preserve">намудааст. </w:t>
      </w:r>
      <w:r w:rsidRPr="00235094">
        <w:rPr>
          <w:rFonts w:ascii="Palatino Linotype" w:hAnsi="Palatino Linotype"/>
          <w:sz w:val="28"/>
          <w:szCs w:val="28"/>
          <w:lang w:val="ru-RU"/>
        </w:rPr>
        <w:t>Аз ин рӯ, дар ободии нисфи дигари динаш аз Худо</w:t>
      </w:r>
      <w:r w:rsidR="00EF400B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битарсад</w:t>
      </w:r>
      <w:r w:rsidR="00EF400B">
        <w:rPr>
          <w:rFonts w:ascii="Palatino Linotype" w:hAnsi="Palatino Linotype"/>
          <w:sz w:val="28"/>
          <w:szCs w:val="28"/>
          <w:lang w:val="ru-RU"/>
        </w:rPr>
        <w:t>».</w:t>
      </w:r>
    </w:p>
    <w:p w:rsidR="00235094" w:rsidRPr="00EF400B" w:rsidRDefault="00EF400B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Ривояти Ҳоким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235094" w:rsidRDefault="00235094" w:rsidP="00EF400B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Саъд ибни Абӯваққос ривоят мекунад, ки Расулуллоҳ (с) фармуданд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EF400B" w:rsidP="00EF400B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>
        <w:rPr>
          <w:rFonts w:ascii="Palatino Linotype" w:hAnsi="Palatino Linotype"/>
          <w:sz w:val="28"/>
          <w:szCs w:val="28"/>
          <w:lang w:val="ru-RU"/>
        </w:rPr>
        <w:t>«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Чаҳор чиз нишонаи некбахтист: зани солиҳа, хонаи васеъ, ҳамсояи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накӯкор ва маркаби гуворо. Ва чаҳор чизи дигар аломати бадбахтист</w:t>
      </w:r>
      <w:r w:rsidR="00235094" w:rsidRPr="00235094">
        <w:rPr>
          <w:rFonts w:ascii="Palatino Linotype" w:hAnsi="Palatino Linotype" w:cs="Arial"/>
          <w:sz w:val="28"/>
          <w:szCs w:val="28"/>
          <w:rtl/>
        </w:rPr>
        <w:t>: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ҳамсояи бад, зани бад, маркаби бад ва хонаи танг</w:t>
      </w:r>
      <w:r>
        <w:rPr>
          <w:rFonts w:ascii="Palatino Linotype" w:hAnsi="Palatino Linotype"/>
          <w:sz w:val="28"/>
          <w:szCs w:val="28"/>
          <w:lang w:val="ru-RU"/>
        </w:rPr>
        <w:t>».</w:t>
      </w:r>
    </w:p>
    <w:p w:rsidR="00235094" w:rsidRPr="00EF400B" w:rsidRDefault="00EF400B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Ривояти Имом Насои ва Ироқӣ онро саҳеҳ гуфтааст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EF400B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EF400B">
        <w:rPr>
          <w:rFonts w:ascii="Palatino Linotype" w:hAnsi="Palatino Linotype"/>
          <w:sz w:val="28"/>
          <w:szCs w:val="28"/>
          <w:lang w:val="tg-Cyrl-TJ"/>
        </w:rPr>
        <w:lastRenderedPageBreak/>
        <w:t>Шоири ҳикматгӯ Шайх Саъди шояд аз ҳамин сухани Паёмбар (с</w:t>
      </w:r>
      <w:r w:rsidR="00EF400B">
        <w:rPr>
          <w:rFonts w:ascii="Palatino Linotype" w:hAnsi="Palatino Linotype" w:cs="Arial"/>
          <w:sz w:val="28"/>
          <w:szCs w:val="28"/>
          <w:lang w:val="tg-Cyrl-TJ"/>
        </w:rPr>
        <w:t>)</w:t>
      </w:r>
      <w:r w:rsidR="00EF400B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EF400B">
        <w:rPr>
          <w:rFonts w:ascii="Palatino Linotype" w:hAnsi="Palatino Linotype"/>
          <w:sz w:val="28"/>
          <w:szCs w:val="28"/>
          <w:lang w:val="tg-Cyrl-TJ"/>
        </w:rPr>
        <w:t>илҳом гирифта бошад, ки чунин мегӯяд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Зани бад дар сарои марди накӯ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 дар ин олам ҳаст дӯзахи ӯ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Зинҳор, аз қарини бад зинҳор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Ва қино, раббано азоба-н-нор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Ва низ он Ҳазрат (с) фармуд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EF400B" w:rsidRDefault="00EF400B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>
        <w:rPr>
          <w:rFonts w:ascii="Palatino Linotype" w:hAnsi="Palatino Linotype"/>
          <w:sz w:val="28"/>
          <w:szCs w:val="28"/>
          <w:lang w:val="ru-RU"/>
        </w:rPr>
        <w:t>«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Беҳтарини занони шумо он аст, ки чун шавҳар ба сӯяш назар кунад</w:t>
      </w:r>
      <w:r w:rsidR="00235094" w:rsidRPr="00235094">
        <w:rPr>
          <w:rFonts w:ascii="Palatino Linotype" w:hAnsi="Palatino Linotype" w:cs="Arial"/>
          <w:sz w:val="28"/>
          <w:szCs w:val="28"/>
          <w:rtl/>
        </w:rPr>
        <w:t>,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хушҳолаш созад ва чун фармонаш диҳад, итоаташ кунад ва чун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шавҳар аз ӯ ғоиб шавад, моли ӯро ва нафси худро ҳифз менамояд (аз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хиёнат</w:t>
      </w:r>
      <w:r w:rsidR="009F57AC">
        <w:rPr>
          <w:rFonts w:ascii="Palatino Linotype" w:hAnsi="Palatino Linotype"/>
          <w:sz w:val="28"/>
          <w:szCs w:val="28"/>
          <w:lang w:val="ru-RU"/>
        </w:rPr>
        <w:t>)</w:t>
      </w:r>
      <w:r>
        <w:rPr>
          <w:rFonts w:ascii="Palatino Linotype" w:hAnsi="Palatino Linotype"/>
          <w:sz w:val="28"/>
          <w:szCs w:val="28"/>
          <w:lang w:val="ru-RU"/>
        </w:rPr>
        <w:t>».</w:t>
      </w:r>
    </w:p>
    <w:p w:rsidR="00235094" w:rsidRPr="00EF400B" w:rsidRDefault="00EF400B" w:rsidP="00EF400B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Ривояти Имом Бухорӣ ва Муслим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235094" w:rsidRDefault="00DA4119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DA4119">
        <w:rPr>
          <w:rFonts w:ascii="Palatino Linotype" w:hAnsi="Palatino Linotype"/>
          <w:sz w:val="28"/>
          <w:szCs w:val="28"/>
          <w:lang w:val="tg-Cyrl-TJ"/>
        </w:rPr>
        <w:t>«</w:t>
      </w:r>
      <w:r w:rsidR="00235094" w:rsidRPr="00DA4119">
        <w:rPr>
          <w:rFonts w:ascii="Palatino Linotype" w:hAnsi="Palatino Linotype"/>
          <w:sz w:val="28"/>
          <w:szCs w:val="28"/>
          <w:lang w:val="tg-Cyrl-TJ"/>
        </w:rPr>
        <w:t>Занро барои чаҳор чиз издивоҷ карда мешавад: барои мол ва насаб ва</w:t>
      </w:r>
      <w:r w:rsidRPr="00DA411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DA4119">
        <w:rPr>
          <w:rFonts w:ascii="Palatino Linotype" w:hAnsi="Palatino Linotype"/>
          <w:sz w:val="28"/>
          <w:szCs w:val="28"/>
          <w:lang w:val="tg-Cyrl-TJ"/>
        </w:rPr>
        <w:t xml:space="preserve">ҳусну ҷамол ва диёнаташ.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Пас бо зани диндору солиҳа издивоҷ кун</w:t>
      </w:r>
      <w:r w:rsidR="00235094" w:rsidRPr="00235094">
        <w:rPr>
          <w:rFonts w:ascii="Palatino Linotype" w:hAnsi="Palatino Linotype" w:cs="Arial"/>
          <w:sz w:val="28"/>
          <w:szCs w:val="28"/>
          <w:rtl/>
        </w:rPr>
        <w:t>,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камёбу некбахт мегардӣ</w:t>
      </w:r>
      <w:r>
        <w:rPr>
          <w:rFonts w:ascii="Palatino Linotype" w:hAnsi="Palatino Linotype"/>
          <w:sz w:val="28"/>
          <w:szCs w:val="28"/>
          <w:lang w:val="ru-RU"/>
        </w:rPr>
        <w:t>».</w:t>
      </w:r>
    </w:p>
    <w:p w:rsidR="00235094" w:rsidRPr="00DA4119" w:rsidRDefault="00DA4119" w:rsidP="00DA411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Имом Бухори ва Муслим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DA4119" w:rsidRDefault="00DA4119" w:rsidP="00DA4119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lastRenderedPageBreak/>
        <w:t xml:space="preserve"> </w:t>
      </w:r>
      <w:r w:rsidRPr="00DA4119">
        <w:rPr>
          <w:rFonts w:ascii="Palatino Linotype" w:hAnsi="Palatino Linotype" w:cs="Arial"/>
          <w:sz w:val="28"/>
          <w:szCs w:val="28"/>
          <w:lang w:val="tg-Cyrl-TJ"/>
        </w:rPr>
        <w:t xml:space="preserve">[1] </w:t>
      </w:r>
      <w:r w:rsidR="00235094" w:rsidRPr="00DA4119">
        <w:rPr>
          <w:rFonts w:ascii="Palatino Linotype" w:hAnsi="Palatino Linotype"/>
          <w:sz w:val="28"/>
          <w:szCs w:val="28"/>
          <w:lang w:val="tg-Cyrl-TJ"/>
        </w:rPr>
        <w:t>Баргирифта аз китоби «Чӣ гуна шавҳаратро некбахт мегардонӣ</w:t>
      </w:r>
      <w:r>
        <w:rPr>
          <w:rFonts w:ascii="Palatino Linotype" w:hAnsi="Palatino Linotype"/>
          <w:sz w:val="28"/>
          <w:szCs w:val="28"/>
          <w:lang w:val="tg-Cyrl-TJ"/>
        </w:rPr>
        <w:t xml:space="preserve">”?,  </w:t>
      </w:r>
      <w:r w:rsidR="00235094" w:rsidRPr="00DA4119">
        <w:rPr>
          <w:rFonts w:ascii="Palatino Linotype" w:hAnsi="Palatino Linotype"/>
          <w:sz w:val="28"/>
          <w:szCs w:val="28"/>
          <w:lang w:val="tg-Cyrl-TJ"/>
        </w:rPr>
        <w:t>муаллиф Алӣ Таҳтовӣ, мутарҷим Абдулҳалим Орифӣ</w:t>
      </w:r>
      <w:r w:rsidR="00235094"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DA4119" w:rsidRDefault="00DA4119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DA4119" w:rsidRDefault="00235094" w:rsidP="00DA4119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DA4119">
        <w:rPr>
          <w:rFonts w:ascii="Palatino Linotype" w:hAnsi="Palatino Linotype"/>
          <w:b/>
          <w:bCs/>
          <w:sz w:val="28"/>
          <w:szCs w:val="28"/>
          <w:lang w:val="tg-Cyrl-TJ"/>
        </w:rPr>
        <w:t>Пешвоз гирифтани шавҳар вақти бозгашт ба хона</w:t>
      </w:r>
    </w:p>
    <w:p w:rsidR="00235094" w:rsidRPr="00DA4119" w:rsidRDefault="00235094" w:rsidP="00DA411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DA4119">
        <w:rPr>
          <w:rFonts w:ascii="Palatino Linotype" w:hAnsi="Palatino Linotype"/>
          <w:sz w:val="28"/>
          <w:szCs w:val="28"/>
          <w:lang w:val="tg-Cyrl-TJ"/>
        </w:rPr>
        <w:t>Мард баъди анҷоми шуғл ва кораш, ки аз издиҳоми мошинҳо дар роҳ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DA4119" w:rsidRPr="00DA411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DA4119">
        <w:rPr>
          <w:rFonts w:ascii="Palatino Linotype" w:hAnsi="Palatino Linotype"/>
          <w:sz w:val="28"/>
          <w:szCs w:val="28"/>
          <w:lang w:val="tg-Cyrl-TJ"/>
        </w:rPr>
        <w:t xml:space="preserve">ҳамчунин аз муомилаҳои ҳаррӯзаи </w:t>
      </w:r>
      <w:r w:rsidR="00DA4119">
        <w:rPr>
          <w:rFonts w:ascii="Palatino Linotype" w:hAnsi="Palatino Linotype"/>
          <w:sz w:val="28"/>
          <w:szCs w:val="28"/>
          <w:lang w:val="tg-Cyrl-TJ"/>
        </w:rPr>
        <w:t xml:space="preserve">корхона хаставу афсурда ба хона </w:t>
      </w:r>
      <w:r w:rsidRPr="00DA4119">
        <w:rPr>
          <w:rFonts w:ascii="Palatino Linotype" w:hAnsi="Palatino Linotype"/>
          <w:sz w:val="28"/>
          <w:szCs w:val="28"/>
          <w:lang w:val="tg-Cyrl-TJ"/>
        </w:rPr>
        <w:t>бар мегардад, дар ҳамин ҳол яқи</w:t>
      </w:r>
      <w:r w:rsidR="00DA4119">
        <w:rPr>
          <w:rFonts w:ascii="Palatino Linotype" w:hAnsi="Palatino Linotype"/>
          <w:sz w:val="28"/>
          <w:szCs w:val="28"/>
          <w:lang w:val="tg-Cyrl-TJ"/>
        </w:rPr>
        <w:t xml:space="preserve">нан ӯ оромӣ, истироҳату оромиши </w:t>
      </w:r>
      <w:r w:rsidRPr="00DA4119">
        <w:rPr>
          <w:rFonts w:ascii="Palatino Linotype" w:hAnsi="Palatino Linotype"/>
          <w:sz w:val="28"/>
          <w:szCs w:val="28"/>
          <w:lang w:val="tg-Cyrl-TJ"/>
        </w:rPr>
        <w:t>равониро дар кулбаи хоси худ мехоҳад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Бармегардад, то хурсандию некбахтиро ба ҳамсар ва тифлонаш пайдо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намояд. Бисёр аҷиб аст, ки бифаҳмем, ки зани боимони солиҳа вақти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бозгашт чӣ гуна аз шавҳараш истиқбол менамояд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235094" w:rsidRPr="00235094" w:rsidRDefault="00235094" w:rsidP="00DA411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Баъзе занон вақти бозгашти шавҳараш дар хона нестанд, аз ин рӯ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 ӯро дар хона пайдо карда на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метавонад. Фарқ </w:t>
      </w:r>
      <w:r w:rsidR="00DA4119">
        <w:rPr>
          <w:rFonts w:ascii="Palatino Linotype" w:hAnsi="Palatino Linotype"/>
          <w:sz w:val="28"/>
          <w:szCs w:val="28"/>
          <w:lang w:val="ru-RU"/>
        </w:rPr>
        <w:lastRenderedPageBreak/>
        <w:t xml:space="preserve">надорад, ки зан </w:t>
      </w:r>
      <w:r w:rsidRPr="00235094">
        <w:rPr>
          <w:rFonts w:ascii="Palatino Linotype" w:hAnsi="Palatino Linotype"/>
          <w:sz w:val="28"/>
          <w:szCs w:val="28"/>
          <w:lang w:val="ru-RU"/>
        </w:rPr>
        <w:t>дар кор аст, ё дар хонаи ҳамсоя ё дар назди дугонаҳо, ба ҳар ҳол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набудант ӯ дар хона вақти богаш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ти шавҳар бешак дар рӯҳу равони </w:t>
      </w:r>
      <w:r w:rsidRPr="00235094">
        <w:rPr>
          <w:rFonts w:ascii="Palatino Linotype" w:hAnsi="Palatino Linotype"/>
          <w:sz w:val="28"/>
          <w:szCs w:val="28"/>
          <w:lang w:val="ru-RU"/>
        </w:rPr>
        <w:t>мард таъсири манфӣ мегузорад. Зеро шавҳар мехоҳад,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ки ҳамсараш </w:t>
      </w:r>
      <w:r w:rsidRPr="00235094">
        <w:rPr>
          <w:rFonts w:ascii="Palatino Linotype" w:hAnsi="Palatino Linotype"/>
          <w:sz w:val="28"/>
          <w:szCs w:val="28"/>
          <w:lang w:val="ru-RU"/>
        </w:rPr>
        <w:t>паноҳгоҳе бошад, ки тамоми ҳастагиҳои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ҷисмву рӯҳиашро ба суханонт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латифу ширин бартараф созад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ва дар ниҳодаш итминону оромиши </w:t>
      </w:r>
      <w:r w:rsidRPr="00235094">
        <w:rPr>
          <w:rFonts w:ascii="Palatino Linotype" w:hAnsi="Palatino Linotype"/>
          <w:sz w:val="28"/>
          <w:szCs w:val="28"/>
          <w:lang w:val="ru-RU"/>
        </w:rPr>
        <w:t>маънавиро эҷод намояд. Баъзе вақтҳ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 зан вақти бозгашти шавҳар дар </w:t>
      </w:r>
      <w:r w:rsidRPr="00235094">
        <w:rPr>
          <w:rFonts w:ascii="Palatino Linotype" w:hAnsi="Palatino Linotype"/>
          <w:sz w:val="28"/>
          <w:szCs w:val="28"/>
          <w:lang w:val="ru-RU"/>
        </w:rPr>
        <w:t>хона мебошад, вале шавҳарашро хуб пешвоз намегирад.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Яъне, ба </w:t>
      </w:r>
      <w:r w:rsidRPr="00235094">
        <w:rPr>
          <w:rFonts w:ascii="Palatino Linotype" w:hAnsi="Palatino Linotype"/>
          <w:sz w:val="28"/>
          <w:szCs w:val="28"/>
          <w:lang w:val="ru-RU"/>
        </w:rPr>
        <w:t>омадани ӯ аҳамият намедиҳад ва саргардони дигар корҳо мегардад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Баъзе вақтҳо кор аз ин ҳам бадтар мешавад, ки зан нисбати шавҳар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хунукназарӣ карда, ба пешво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з мебарояд, вале чӣ тавр пешвоз </w:t>
      </w:r>
      <w:r w:rsidRPr="00235094">
        <w:rPr>
          <w:rFonts w:ascii="Palatino Linotype" w:hAnsi="Palatino Linotype"/>
          <w:sz w:val="28"/>
          <w:szCs w:val="28"/>
          <w:lang w:val="ru-RU"/>
        </w:rPr>
        <w:t>гирифтан? Бо пешонии пурқа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воқу чеҳраи турш ва бо гилаҳову </w:t>
      </w:r>
      <w:r w:rsidRPr="00235094">
        <w:rPr>
          <w:rFonts w:ascii="Palatino Linotype" w:hAnsi="Palatino Linotype"/>
          <w:sz w:val="28"/>
          <w:szCs w:val="28"/>
          <w:lang w:val="ru-RU"/>
        </w:rPr>
        <w:t>шикоятҳои зиндагӣ шавҳарр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 истиқбол мегирад, ки аз чунин </w:t>
      </w:r>
      <w:r w:rsidRPr="00235094">
        <w:rPr>
          <w:rFonts w:ascii="Palatino Linotype" w:hAnsi="Palatino Linotype"/>
          <w:sz w:val="28"/>
          <w:szCs w:val="28"/>
          <w:lang w:val="ru-RU"/>
        </w:rPr>
        <w:t>пешвозгирӣ шавҳар хастатар гардида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, орзу мекунад, ки кош ба ҳамон </w:t>
      </w:r>
      <w:r w:rsidRPr="00235094">
        <w:rPr>
          <w:rFonts w:ascii="Palatino Linotype" w:hAnsi="Palatino Linotype"/>
          <w:sz w:val="28"/>
          <w:szCs w:val="28"/>
          <w:lang w:val="ru-RU"/>
        </w:rPr>
        <w:t>ҷои аввалӣ баргашта равад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Ҳамшираи мусалмонон, оё мехоҳӣ, ки бароят як мисоли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тарбиятомӯзе аз зиндагонии саҳобизанони асри Паёмбар (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с) ва </w:t>
      </w:r>
      <w:r w:rsidRPr="00235094">
        <w:rPr>
          <w:rFonts w:ascii="Palatino Linotype" w:hAnsi="Palatino Linotype"/>
          <w:sz w:val="28"/>
          <w:szCs w:val="28"/>
          <w:lang w:val="ru-RU"/>
        </w:rPr>
        <w:t>истиқболи хуби онҳо аз шавҳвронашон биёварам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DA4119" w:rsidRDefault="00DA4119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</w:p>
    <w:p w:rsidR="00DA4119" w:rsidRPr="009F57AC" w:rsidRDefault="00235094" w:rsidP="009F57AC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DA4119">
        <w:rPr>
          <w:rFonts w:ascii="Palatino Linotype" w:hAnsi="Palatino Linotype"/>
          <w:b/>
          <w:bCs/>
          <w:sz w:val="28"/>
          <w:szCs w:val="28"/>
          <w:lang w:val="ru-RU"/>
        </w:rPr>
        <w:t>Умми Сулайм Абӯталҳаро пешвоз мегирад</w:t>
      </w:r>
    </w:p>
    <w:p w:rsidR="00235094" w:rsidRPr="00DA4119" w:rsidRDefault="00235094" w:rsidP="00DA4119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DA4119">
        <w:rPr>
          <w:rFonts w:ascii="Palatino Linotype" w:hAnsi="Palatino Linotype"/>
          <w:sz w:val="28"/>
          <w:szCs w:val="28"/>
          <w:lang w:val="tg-Cyrl-TJ"/>
        </w:rPr>
        <w:t>Соҳибзани бузург Умми Сулайм, ки писари шавҳараш Абуталҳа (р</w:t>
      </w:r>
      <w:r w:rsidR="00DA4119">
        <w:rPr>
          <w:rFonts w:ascii="Palatino Linotype" w:hAnsi="Palatino Linotype" w:cs="Arial"/>
          <w:sz w:val="28"/>
          <w:szCs w:val="28"/>
          <w:lang w:val="tg-Cyrl-TJ"/>
        </w:rPr>
        <w:t>)</w:t>
      </w:r>
      <w:r w:rsidR="00DA411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DA4119">
        <w:rPr>
          <w:rFonts w:ascii="Palatino Linotype" w:hAnsi="Palatino Linotype"/>
          <w:sz w:val="28"/>
          <w:szCs w:val="28"/>
          <w:lang w:val="tg-Cyrl-TJ"/>
        </w:rPr>
        <w:t>бар асари бемори мурд, вақте Абӯталҳа ба хона бар гашт, дархол ӯро</w:t>
      </w:r>
      <w:r w:rsidR="00DA411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DA4119">
        <w:rPr>
          <w:rFonts w:ascii="Palatino Linotype" w:hAnsi="Palatino Linotype"/>
          <w:sz w:val="28"/>
          <w:szCs w:val="28"/>
          <w:lang w:val="tg-Cyrl-TJ"/>
        </w:rPr>
        <w:t>аз ин воқеа хабардор накард. Балки аввал барояш таъом дода, ӯро аз</w:t>
      </w:r>
      <w:r w:rsidR="00DA411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DA4119">
        <w:rPr>
          <w:rFonts w:ascii="Palatino Linotype" w:hAnsi="Palatino Linotype"/>
          <w:sz w:val="28"/>
          <w:szCs w:val="28"/>
          <w:lang w:val="tg-Cyrl-TJ"/>
        </w:rPr>
        <w:t>нафси худ розиву хурсанд сохт ва сип</w:t>
      </w:r>
      <w:r w:rsidR="00DA4119">
        <w:rPr>
          <w:rFonts w:ascii="Palatino Linotype" w:hAnsi="Palatino Linotype"/>
          <w:sz w:val="28"/>
          <w:szCs w:val="28"/>
          <w:lang w:val="tg-Cyrl-TJ"/>
        </w:rPr>
        <w:t xml:space="preserve">ас бо услуби ҳакимона ӯро аз ин </w:t>
      </w:r>
      <w:r w:rsidRPr="00DA4119">
        <w:rPr>
          <w:rFonts w:ascii="Palatino Linotype" w:hAnsi="Palatino Linotype"/>
          <w:sz w:val="28"/>
          <w:szCs w:val="28"/>
          <w:lang w:val="tg-Cyrl-TJ"/>
        </w:rPr>
        <w:t>моҷаро огоҳ намуд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C43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DA4119">
        <w:rPr>
          <w:rFonts w:ascii="Palatino Linotype" w:hAnsi="Palatino Linotype"/>
          <w:sz w:val="28"/>
          <w:szCs w:val="28"/>
          <w:lang w:val="tg-Cyrl-TJ"/>
        </w:rPr>
        <w:t>Ба китобҳои ҳадис гӯш фаро деҳ, ки</w:t>
      </w:r>
      <w:r w:rsidR="00DA4119" w:rsidRPr="00DA4119">
        <w:rPr>
          <w:rFonts w:ascii="Palatino Linotype" w:hAnsi="Palatino Linotype"/>
          <w:sz w:val="28"/>
          <w:szCs w:val="28"/>
          <w:lang w:val="tg-Cyrl-TJ"/>
        </w:rPr>
        <w:t xml:space="preserve"> қиссаи мазкурро чӣ гуна ривоят </w:t>
      </w:r>
      <w:r w:rsidRPr="00DA4119">
        <w:rPr>
          <w:rFonts w:ascii="Palatino Linotype" w:hAnsi="Palatino Linotype"/>
          <w:sz w:val="28"/>
          <w:szCs w:val="28"/>
          <w:lang w:val="tg-Cyrl-TJ"/>
        </w:rPr>
        <w:t xml:space="preserve">мекунанад. </w:t>
      </w:r>
      <w:r w:rsidRPr="00C43094">
        <w:rPr>
          <w:rFonts w:ascii="Palatino Linotype" w:hAnsi="Palatino Linotype"/>
          <w:sz w:val="28"/>
          <w:szCs w:val="28"/>
          <w:lang w:val="tg-Cyrl-TJ"/>
        </w:rPr>
        <w:t xml:space="preserve">Абӯталҳа писари беморе </w:t>
      </w:r>
      <w:r w:rsidR="00DA4119" w:rsidRPr="00C43094">
        <w:rPr>
          <w:rFonts w:ascii="Palatino Linotype" w:hAnsi="Palatino Linotype"/>
          <w:sz w:val="28"/>
          <w:szCs w:val="28"/>
          <w:lang w:val="tg-Cyrl-TJ"/>
        </w:rPr>
        <w:t xml:space="preserve">дошт. Чун субҳ Абӯталҳа аз хона </w:t>
      </w:r>
      <w:r w:rsidRPr="00C43094">
        <w:rPr>
          <w:rFonts w:ascii="Palatino Linotype" w:hAnsi="Palatino Linotype"/>
          <w:sz w:val="28"/>
          <w:szCs w:val="28"/>
          <w:lang w:val="tg-Cyrl-TJ"/>
        </w:rPr>
        <w:t>баромад, писараш фавтид. Вақте бегоҳ баргашт, пурсид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C43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lastRenderedPageBreak/>
        <w:t>-</w:t>
      </w:r>
      <w:r w:rsidRPr="00C43094">
        <w:rPr>
          <w:rFonts w:ascii="Palatino Linotype" w:hAnsi="Palatino Linotype"/>
          <w:sz w:val="28"/>
          <w:szCs w:val="28"/>
          <w:lang w:val="tg-Cyrl-TJ"/>
        </w:rPr>
        <w:t>Писарам чӣ ҳол дорад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235094" w:rsidRPr="00C43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Умми Сулайм 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Аз ҳоли пештара хубтар гардидааст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Зан дарҳол хӯроки бегоҳро пешкаши шавҳар намуду вай тановул кард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Сипас шавҳар бо ӯ ҳамбистарӣ намуд. Чун шавҳар аз ин корҳо фориғ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шуд, ҳамсараш ба ӯ хитоб намуда, чунин 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Эй Абӯталҳа, қавме амонате гирифтанд ва чанд муддат амонати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мазкур дар наздашон буд. Соҳиби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амонат бо фиристодани намояндае </w:t>
      </w:r>
      <w:r w:rsidRPr="00235094">
        <w:rPr>
          <w:rFonts w:ascii="Palatino Linotype" w:hAnsi="Palatino Linotype"/>
          <w:sz w:val="28"/>
          <w:szCs w:val="28"/>
          <w:lang w:val="ru-RU"/>
        </w:rPr>
        <w:t>амонатро талаб карда гирифта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нд. Оё ин қавме, ки чанд муддат </w:t>
      </w:r>
      <w:r w:rsidRPr="00235094">
        <w:rPr>
          <w:rFonts w:ascii="Palatino Linotype" w:hAnsi="Palatino Linotype"/>
          <w:sz w:val="28"/>
          <w:szCs w:val="28"/>
          <w:lang w:val="ru-RU"/>
        </w:rPr>
        <w:t>амонатро нигоҳубин карданд, ҳақ до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ранд ҷазаъу фазаъ ва доду фарёд </w:t>
      </w:r>
      <w:r w:rsidRPr="00235094">
        <w:rPr>
          <w:rFonts w:ascii="Palatino Linotype" w:hAnsi="Palatino Linotype"/>
          <w:sz w:val="28"/>
          <w:szCs w:val="28"/>
          <w:lang w:val="ru-RU"/>
        </w:rPr>
        <w:t>бикунанд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Абӯталҳа 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Не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Ин тавр бошад, дар ҳақиқат, писарат ҳаёти дунёро падруд гуфтааст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Абуталҳа гуфт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Дар куҷост ӯ</w:t>
      </w:r>
      <w:r w:rsidRPr="00235094">
        <w:rPr>
          <w:rFonts w:ascii="Palatino Linotype" w:hAnsi="Palatino Linotype" w:cs="Arial"/>
          <w:sz w:val="28"/>
          <w:szCs w:val="28"/>
          <w:rtl/>
        </w:rPr>
        <w:t>?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Ана ин ҷо </w:t>
      </w:r>
      <w:r w:rsidR="009F57AC">
        <w:rPr>
          <w:rFonts w:ascii="Palatino Linotype" w:hAnsi="Palatino Linotype"/>
          <w:sz w:val="28"/>
          <w:szCs w:val="28"/>
          <w:lang w:val="ru-RU"/>
        </w:rPr>
        <w:t xml:space="preserve">дар зери чодар аст, - ҷавоб дод </w:t>
      </w:r>
      <w:r w:rsidRPr="00235094">
        <w:rPr>
          <w:rFonts w:ascii="Palatino Linotype" w:hAnsi="Palatino Linotype"/>
          <w:sz w:val="28"/>
          <w:szCs w:val="28"/>
          <w:lang w:val="ru-RU"/>
        </w:rPr>
        <w:t>зан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 xml:space="preserve">Пас падар ниқоб аз рӯи фарзанд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кашиду «инно лиллоҳи ва инно </w:t>
      </w:r>
      <w:r w:rsidRPr="00235094">
        <w:rPr>
          <w:rFonts w:ascii="Palatino Linotype" w:hAnsi="Palatino Linotype"/>
          <w:sz w:val="28"/>
          <w:szCs w:val="28"/>
          <w:lang w:val="ru-RU"/>
        </w:rPr>
        <w:t>илайҳи роҷиъун» гуфт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Вақте субҳ шуд, назди расули Худо (с) рафт, ӯро аз гуфтору кирдори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Умми Сулайм қисса намуд. Он Ҳазрат (с) фармуданд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Худованд бароятон дар шаби гузаштаатон баракат диҳад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Ҳамин буд, ки Умми Сулайм ҳом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ила шуд. Суфиён яке аз ровиён </w:t>
      </w:r>
      <w:r w:rsidRPr="00235094">
        <w:rPr>
          <w:rFonts w:ascii="Palatino Linotype" w:hAnsi="Palatino Linotype"/>
          <w:sz w:val="28"/>
          <w:szCs w:val="28"/>
          <w:lang w:val="ru-RU"/>
        </w:rPr>
        <w:t>мегӯяд: Марде аз ансор гуфт: Ма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н нӯҳ фарзанди онҳоро дидам, ки </w:t>
      </w:r>
      <w:r w:rsidRPr="00235094">
        <w:rPr>
          <w:rFonts w:ascii="Palatino Linotype" w:hAnsi="Palatino Linotype"/>
          <w:sz w:val="28"/>
          <w:szCs w:val="28"/>
          <w:lang w:val="ru-RU"/>
        </w:rPr>
        <w:t>ҳамаи онҳо қуръонхон буданд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Аҷабо, чи ҳикмату хиради бузурге д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оштааст Умми Сулайм. Ҳеҷ хабаре </w:t>
      </w:r>
      <w:r w:rsidRPr="00235094">
        <w:rPr>
          <w:rFonts w:ascii="Palatino Linotype" w:hAnsi="Palatino Linotype"/>
          <w:sz w:val="28"/>
          <w:szCs w:val="28"/>
          <w:lang w:val="ru-RU"/>
        </w:rPr>
        <w:t>аз ин бадтар нест, ки падарро аз ма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рги писар хабар диҳӣ. </w:t>
      </w:r>
      <w:r w:rsidR="00DA4119">
        <w:rPr>
          <w:rFonts w:ascii="Palatino Linotype" w:hAnsi="Palatino Linotype"/>
          <w:sz w:val="28"/>
          <w:szCs w:val="28"/>
          <w:lang w:val="ru-RU"/>
        </w:rPr>
        <w:lastRenderedPageBreak/>
        <w:t xml:space="preserve">Воқеан ин </w:t>
      </w:r>
      <w:r w:rsidRPr="00235094">
        <w:rPr>
          <w:rFonts w:ascii="Palatino Linotype" w:hAnsi="Palatino Linotype"/>
          <w:sz w:val="28"/>
          <w:szCs w:val="28"/>
          <w:lang w:val="ru-RU"/>
        </w:rPr>
        <w:t>гуна хабарҳо таъсири бад ва зарбаи сахт бар падар ворид месозанд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C43094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Чунин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хабари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ҷигарсӯзро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Абӯта</w:t>
      </w:r>
      <w:r w:rsidR="00DA4119">
        <w:rPr>
          <w:rFonts w:ascii="Palatino Linotype" w:hAnsi="Palatino Linotype"/>
          <w:sz w:val="28"/>
          <w:szCs w:val="28"/>
          <w:lang w:val="ru-RU"/>
        </w:rPr>
        <w:t>лҳа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бо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ризоятмандӣ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ва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таслим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ба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қазову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қадари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илоҳӣ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қабул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намуд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. </w:t>
      </w:r>
      <w:r w:rsidRPr="00235094">
        <w:rPr>
          <w:rFonts w:ascii="Palatino Linotype" w:hAnsi="Palatino Linotype"/>
          <w:sz w:val="28"/>
          <w:szCs w:val="28"/>
          <w:lang w:val="ru-RU"/>
        </w:rPr>
        <w:t>С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абабгори ин гуна қабул намудани </w:t>
      </w:r>
      <w:r w:rsidRPr="00235094">
        <w:rPr>
          <w:rFonts w:ascii="Palatino Linotype" w:hAnsi="Palatino Linotype"/>
          <w:sz w:val="28"/>
          <w:szCs w:val="28"/>
          <w:lang w:val="ru-RU"/>
        </w:rPr>
        <w:t>хабари марги писар кӣ буд</w:t>
      </w:r>
      <w:r w:rsidR="00DA4119">
        <w:rPr>
          <w:rFonts w:ascii="Palatino Linotype" w:hAnsi="Palatino Linotype"/>
          <w:sz w:val="28"/>
          <w:szCs w:val="28"/>
          <w:lang w:val="ru-RU"/>
        </w:rPr>
        <w:t>?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Бешакку шубҳа, ҳамсараш Умми Сулайм. Аввалин суоле, ки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шавҳараш вақти бозгашт ба ӯ матраҳ намуд, аз писари бемораш буд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ки писарам чӣ ҳол дорад</w:t>
      </w:r>
      <w:r w:rsidR="009F57AC">
        <w:rPr>
          <w:rFonts w:ascii="Palatino Linotype" w:hAnsi="Palatino Linotype"/>
          <w:sz w:val="28"/>
          <w:szCs w:val="28"/>
          <w:lang w:val="ru-RU"/>
        </w:rPr>
        <w:t>?</w:t>
      </w:r>
    </w:p>
    <w:p w:rsidR="00DA4119" w:rsidRDefault="00235094" w:rsidP="00C43094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Оё ба фикрат Умми Сулайм барояш мешгуфт, ки писарат мурдааст</w:t>
      </w:r>
      <w:r w:rsidR="00DA4119">
        <w:rPr>
          <w:rFonts w:ascii="Palatino Linotype" w:hAnsi="Palatino Linotype"/>
          <w:sz w:val="28"/>
          <w:szCs w:val="28"/>
          <w:lang w:val="ru-RU"/>
        </w:rPr>
        <w:t>?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Умми Сулайм ҳакиму хирадманд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шавҳари хаставу афсурдаи худро </w:t>
      </w:r>
      <w:r w:rsidRPr="00235094">
        <w:rPr>
          <w:rFonts w:ascii="Palatino Linotype" w:hAnsi="Palatino Linotype"/>
          <w:sz w:val="28"/>
          <w:szCs w:val="28"/>
          <w:lang w:val="ru-RU"/>
        </w:rPr>
        <w:t>дарҳол аз ин хабари бад огоҳ насохт, вале барояш дурӯғ ҳам нагуфт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Пас чӣ гуфт</w:t>
      </w:r>
      <w:r w:rsidR="00DA4119">
        <w:rPr>
          <w:rFonts w:ascii="Palatino Linotype" w:hAnsi="Palatino Linotype"/>
          <w:sz w:val="28"/>
          <w:szCs w:val="28"/>
          <w:lang w:val="ru-RU"/>
        </w:rPr>
        <w:t>?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Дар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ҳақиқат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, </w:t>
      </w:r>
      <w:r w:rsidRPr="00235094">
        <w:rPr>
          <w:rFonts w:ascii="Palatino Linotype" w:hAnsi="Palatino Linotype"/>
          <w:sz w:val="28"/>
          <w:szCs w:val="28"/>
          <w:lang w:val="ru-RU"/>
        </w:rPr>
        <w:t>чунин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посухаш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дод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, </w:t>
      </w:r>
      <w:r w:rsidR="00DA4119">
        <w:rPr>
          <w:rFonts w:ascii="Palatino Linotype" w:hAnsi="Palatino Linotype"/>
          <w:sz w:val="28"/>
          <w:szCs w:val="28"/>
          <w:lang w:val="ru-RU"/>
        </w:rPr>
        <w:t>ки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писарат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аз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пештара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>хубтару</w:t>
      </w:r>
      <w:r w:rsidR="00DA4119"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оромтар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шудааст</w:t>
      </w:r>
      <w:r w:rsidRPr="009F57AC">
        <w:rPr>
          <w:rFonts w:ascii="Palatino Linotype" w:hAnsi="Palatino Linotype"/>
          <w:sz w:val="28"/>
          <w:szCs w:val="28"/>
          <w:lang w:val="ru-RU"/>
        </w:rPr>
        <w:t xml:space="preserve">. </w:t>
      </w:r>
      <w:r w:rsidRPr="00235094">
        <w:rPr>
          <w:rFonts w:ascii="Palatino Linotype" w:hAnsi="Palatino Linotype"/>
          <w:sz w:val="28"/>
          <w:szCs w:val="28"/>
          <w:lang w:val="ru-RU"/>
        </w:rPr>
        <w:t>Як ҷавоби ҳакимон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аву адибонаест, ки ӯро бар ҳоли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писараш хотирҷамъу осуда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мегардона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д, бе он ки ӯ дар ҷавоби худ ба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шавҳараш дурӯғ гуфта бошад. Зеро, ки воқеан писараш ба сабаби</w:t>
      </w:r>
      <w:r w:rsid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марг аз ҳолати пештара оромтар </w:t>
      </w:r>
      <w:r w:rsidRPr="00235094">
        <w:rPr>
          <w:rFonts w:ascii="Palatino Linotype" w:hAnsi="Palatino Linotype"/>
          <w:sz w:val="28"/>
          <w:szCs w:val="28"/>
          <w:lang w:val="ru-RU"/>
        </w:rPr>
        <w:t>гардидааст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DA4119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Сипас мебинем, ки пеш аз расогидани хабар аввал хӯроки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бегоҳирӯзиашро пешкаш менамо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яд, ки агар пеш аз таъом ӯро аз </w:t>
      </w:r>
      <w:r w:rsidRPr="00235094">
        <w:rPr>
          <w:rFonts w:ascii="Palatino Linotype" w:hAnsi="Palatino Linotype"/>
          <w:sz w:val="28"/>
          <w:szCs w:val="28"/>
          <w:lang w:val="ru-RU"/>
        </w:rPr>
        <w:t>марги писар хабар медод, ҳаргиз хӯрок аз гулӯяш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намегузашт. Ба ни </w:t>
      </w:r>
      <w:r w:rsidRPr="00235094">
        <w:rPr>
          <w:rFonts w:ascii="Palatino Linotype" w:hAnsi="Palatino Linotype"/>
          <w:sz w:val="28"/>
          <w:szCs w:val="28"/>
          <w:lang w:val="ru-RU"/>
        </w:rPr>
        <w:t>ҳам иктифо накарда, боз ғаризаи шаҳ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вонии ӯро иҷобат намуда, бо вай </w:t>
      </w:r>
      <w:r w:rsidRPr="00235094">
        <w:rPr>
          <w:rFonts w:ascii="Palatino Linotype" w:hAnsi="Palatino Linotype"/>
          <w:sz w:val="28"/>
          <w:szCs w:val="28"/>
          <w:lang w:val="ru-RU"/>
        </w:rPr>
        <w:t>ҳамхоба шуд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 xml:space="preserve">Дар ҳақиқат, акнун шавҳар омода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шуд, ки хабари андӯҳгинро қабул </w:t>
      </w:r>
      <w:r w:rsidRPr="00235094">
        <w:rPr>
          <w:rFonts w:ascii="Palatino Linotype" w:hAnsi="Palatino Linotype"/>
          <w:sz w:val="28"/>
          <w:szCs w:val="28"/>
          <w:lang w:val="ru-RU"/>
        </w:rPr>
        <w:t>намояд. Ҳамин вақт ҳам яку якбора н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е, балки нахуст дар оғози хабар </w:t>
      </w:r>
      <w:r w:rsidRPr="00235094">
        <w:rPr>
          <w:rFonts w:ascii="Palatino Linotype" w:hAnsi="Palatino Linotype"/>
          <w:sz w:val="28"/>
          <w:szCs w:val="28"/>
          <w:lang w:val="ru-RU"/>
        </w:rPr>
        <w:t>як муқаддимае барояш омода сохт, 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мони ӯро ба қазову қадари Аллоҳ </w:t>
      </w:r>
      <w:r w:rsidRPr="00235094">
        <w:rPr>
          <w:rFonts w:ascii="Palatino Linotype" w:hAnsi="Palatino Linotype"/>
          <w:sz w:val="28"/>
          <w:szCs w:val="28"/>
          <w:lang w:val="ru-RU"/>
        </w:rPr>
        <w:t>таъоло ва таслим шудан дар баробари он таҷдиду таҳким мебахшад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ки он бо чунин пурсиш шурӯъ меш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авад: Оё мардуме, ки амонатбони </w:t>
      </w:r>
      <w:r w:rsidRPr="00235094">
        <w:rPr>
          <w:rFonts w:ascii="Palatino Linotype" w:hAnsi="Palatino Linotype"/>
          <w:sz w:val="28"/>
          <w:szCs w:val="28"/>
          <w:lang w:val="ru-RU"/>
        </w:rPr>
        <w:t>дигаронан, ҳақ доранд вақти сит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онидани соҳибони амонат амонати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худро ҷазаъу фазаъ ва доду фарёд намоянд? Вақте Абӯталҳа гуфт: Не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BE0A41" w:rsidRPr="000A5F3C" w:rsidRDefault="00235094" w:rsidP="000A5F3C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Пас ӯро аз марги писараш хаб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ар дод. Зеро писараш амонате аз </w:t>
      </w:r>
      <w:r w:rsidRPr="00235094">
        <w:rPr>
          <w:rFonts w:ascii="Palatino Linotype" w:hAnsi="Palatino Linotype"/>
          <w:sz w:val="28"/>
          <w:szCs w:val="28"/>
          <w:lang w:val="ru-RU"/>
        </w:rPr>
        <w:t>ҷониби Аллоҳ таъоло буд ва Худованд амонаташро боз пас гирифт</w:t>
      </w:r>
      <w:r w:rsidR="000A5F3C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DA4119" w:rsidRDefault="00235094" w:rsidP="00BE0A41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DA4119">
        <w:rPr>
          <w:rFonts w:ascii="Palatino Linotype" w:hAnsi="Palatino Linotype"/>
          <w:b/>
          <w:bCs/>
          <w:sz w:val="28"/>
          <w:szCs w:val="28"/>
          <w:lang w:val="ru-RU"/>
        </w:rPr>
        <w:t>Як намунае аз хамсари солиха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Ин намунаи занест, ки гум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он намекунад амсоли ӯ дар ҳамаи </w:t>
      </w:r>
      <w:r w:rsidRPr="00235094">
        <w:rPr>
          <w:rFonts w:ascii="Palatino Linotype" w:hAnsi="Palatino Linotype"/>
          <w:sz w:val="28"/>
          <w:szCs w:val="28"/>
          <w:lang w:val="ru-RU"/>
        </w:rPr>
        <w:t>замон ёфта шавад. Максад аз зикр к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ардани ӯ дар ин ҷо барои иборат </w:t>
      </w:r>
      <w:r w:rsidRPr="00235094">
        <w:rPr>
          <w:rFonts w:ascii="Palatino Linotype" w:hAnsi="Palatino Linotype"/>
          <w:sz w:val="28"/>
          <w:szCs w:val="28"/>
          <w:lang w:val="ru-RU"/>
        </w:rPr>
        <w:t>ва пайравии занҳои мусалмон ба ӯ мебошад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Имом Шаъбӣ рӯзе Қозӣ Шурай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ҳро диду аз ҳолу авзоъи хона ва </w:t>
      </w:r>
      <w:r w:rsidRPr="00235094">
        <w:rPr>
          <w:rFonts w:ascii="Palatino Linotype" w:hAnsi="Palatino Linotype"/>
          <w:sz w:val="28"/>
          <w:szCs w:val="28"/>
          <w:lang w:val="ru-RU"/>
        </w:rPr>
        <w:t>зиндагиаш пурсон шуд. Қози Шу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райҳ дар ҷавобаш гуфт: Бист сол </w:t>
      </w:r>
      <w:r w:rsidRPr="00235094">
        <w:rPr>
          <w:rFonts w:ascii="Palatino Linotype" w:hAnsi="Palatino Linotype"/>
          <w:sz w:val="28"/>
          <w:szCs w:val="28"/>
          <w:lang w:val="ru-RU"/>
        </w:rPr>
        <w:t>мешавад, ки бо хамсарам зиндагӣ д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орам, вале то ҳол кореро аз вай </w:t>
      </w:r>
      <w:r w:rsidRPr="00235094">
        <w:rPr>
          <w:rFonts w:ascii="Palatino Linotype" w:hAnsi="Palatino Linotype"/>
          <w:sz w:val="28"/>
          <w:szCs w:val="28"/>
          <w:lang w:val="ru-RU"/>
        </w:rPr>
        <w:t>надидаам, ки маро ба ғазаб оварда бошад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Имом Шаъбӣ боз пурсид: чӣ т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авр? Қози Шурайҳ гуфт: Аз ҳамон </w:t>
      </w:r>
      <w:r w:rsidRPr="00235094">
        <w:rPr>
          <w:rFonts w:ascii="Palatino Linotype" w:hAnsi="Palatino Linotype"/>
          <w:sz w:val="28"/>
          <w:szCs w:val="28"/>
          <w:lang w:val="ru-RU"/>
        </w:rPr>
        <w:t>шаби арусӣ чун бар вай даромада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м, ӯро соҳибҷамол ва </w:t>
      </w:r>
      <w:r w:rsidR="00DA4119">
        <w:rPr>
          <w:rFonts w:ascii="Palatino Linotype" w:hAnsi="Palatino Linotype"/>
          <w:sz w:val="28"/>
          <w:szCs w:val="28"/>
          <w:lang w:val="ru-RU"/>
        </w:rPr>
        <w:lastRenderedPageBreak/>
        <w:t xml:space="preserve">бисёр зебо </w:t>
      </w:r>
      <w:r w:rsidRPr="00235094">
        <w:rPr>
          <w:rFonts w:ascii="Palatino Linotype" w:hAnsi="Palatino Linotype"/>
          <w:sz w:val="28"/>
          <w:szCs w:val="28"/>
          <w:lang w:val="ru-RU"/>
        </w:rPr>
        <w:t>ёфтаму ба худ гуфтам: Бояд таҳорат намуда, ду ракаат намо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зи шукр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барои Аллоҳ таъоло гузорам. Вақте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аз намоз фориғ шудам, дидам, ки </w:t>
      </w:r>
      <w:r w:rsidRPr="00235094">
        <w:rPr>
          <w:rFonts w:ascii="Palatino Linotype" w:hAnsi="Palatino Linotype"/>
          <w:sz w:val="28"/>
          <w:szCs w:val="28"/>
          <w:lang w:val="ru-RU"/>
        </w:rPr>
        <w:t>занам мисли ман намоз гузорида, салом дода истодааст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Чун ҳама хешовандон ва дӯстон бирафтанд, наздаш омада, даст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ба сӯаш дароз кардам. Ҳамсарам гу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фт: Шитоб макун Абоумайя, сипас </w:t>
      </w:r>
      <w:r w:rsidRPr="00235094">
        <w:rPr>
          <w:rFonts w:ascii="Palatino Linotype" w:hAnsi="Palatino Linotype"/>
          <w:sz w:val="28"/>
          <w:szCs w:val="28"/>
          <w:lang w:val="ru-RU"/>
        </w:rPr>
        <w:t>афзуд: Ситоиш Худойрост, ки фака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т Ӯро ҳамду сано мегӯем ва аз Ӯ </w:t>
      </w:r>
      <w:r w:rsidRPr="00235094">
        <w:rPr>
          <w:rFonts w:ascii="Palatino Linotype" w:hAnsi="Palatino Linotype"/>
          <w:sz w:val="28"/>
          <w:szCs w:val="28"/>
          <w:lang w:val="ru-RU"/>
        </w:rPr>
        <w:t>ёриву мадад мехоҳем ва дуруду саломҳо бар Муҳаммад (с) ва Оли ӯ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Ҳамоно банда зани ноошно ҳастам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, ки ахлоқи атвори шуморо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намедонам. Аз ин рӯ, ҳар ончи, ки хӯш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дорӣ, маро огоҳ кун, то онро ба </w:t>
      </w:r>
      <w:r w:rsidRPr="00235094">
        <w:rPr>
          <w:rFonts w:ascii="Palatino Linotype" w:hAnsi="Palatino Linotype"/>
          <w:sz w:val="28"/>
          <w:szCs w:val="28"/>
          <w:lang w:val="ru-RU"/>
        </w:rPr>
        <w:t>ҷо оварам ва ҳарчизеро намеписан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дӣ, огоҳам соз, то аз он парҳез </w:t>
      </w:r>
      <w:r w:rsidRPr="00235094">
        <w:rPr>
          <w:rFonts w:ascii="Palatino Linotype" w:hAnsi="Palatino Linotype"/>
          <w:sz w:val="28"/>
          <w:szCs w:val="28"/>
          <w:lang w:val="ru-RU"/>
        </w:rPr>
        <w:t>намоям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Ҳамчунин илова намуда гуф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т: Бидунни шакку шубҳа аз қавму </w:t>
      </w:r>
      <w:r w:rsidRPr="00235094">
        <w:rPr>
          <w:rFonts w:ascii="Palatino Linotype" w:hAnsi="Palatino Linotype"/>
          <w:sz w:val="28"/>
          <w:szCs w:val="28"/>
          <w:lang w:val="ru-RU"/>
        </w:rPr>
        <w:t>қабилаи худатон занҳое ёфт мешуда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нд издивоҷ намоӣ ва низ ман ҳам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аз қавми ақориби худ марде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мун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осиби худ меёфтам, ки ба шавҳар </w:t>
      </w:r>
      <w:r w:rsidRPr="00235094">
        <w:rPr>
          <w:rFonts w:ascii="Palatino Linotype" w:hAnsi="Palatino Linotype"/>
          <w:sz w:val="28"/>
          <w:szCs w:val="28"/>
          <w:lang w:val="ru-RU"/>
        </w:rPr>
        <w:t>бароям. Вале қазову қадари илоҳӣ бар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ин рафта, ки мо бо ҳам издивоҷ </w:t>
      </w:r>
      <w:r w:rsidRPr="00235094">
        <w:rPr>
          <w:rFonts w:ascii="Palatino Linotype" w:hAnsi="Palatino Linotype"/>
          <w:sz w:val="28"/>
          <w:szCs w:val="28"/>
          <w:lang w:val="ru-RU"/>
        </w:rPr>
        <w:t>намудем ва дар ҳақиқат ту соҳибу сарпарасти ман гардидаӣ, пас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ончиро, ки Хақ таъоло амрат карда,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ба ҷо биёвар, ё сарпаристии хуб </w:t>
      </w:r>
      <w:r w:rsidRPr="00235094">
        <w:rPr>
          <w:rFonts w:ascii="Palatino Linotype" w:hAnsi="Palatino Linotype"/>
          <w:sz w:val="28"/>
          <w:szCs w:val="28"/>
          <w:lang w:val="ru-RU"/>
        </w:rPr>
        <w:t>кун, ё ба ҳусну накӯӣ роҳамро боз кун. Тамоман гуфтаниҳоямр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 баён </w:t>
      </w:r>
      <w:r w:rsidRPr="00235094">
        <w:rPr>
          <w:rFonts w:ascii="Palatino Linotype" w:hAnsi="Palatino Linotype"/>
          <w:sz w:val="28"/>
          <w:szCs w:val="28"/>
          <w:lang w:val="ru-RU"/>
        </w:rPr>
        <w:t>кардам ва аз худованд барои худ ва шумо талаби омурзиш менамоям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Қозӣ Шурайҳ мегӯяд: эй Шаъби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валлоҳи, ӯ дар ҳамин мавқеъ ба </w:t>
      </w:r>
      <w:r w:rsidRPr="00235094">
        <w:rPr>
          <w:rFonts w:ascii="Palatino Linotype" w:hAnsi="Palatino Linotype"/>
          <w:sz w:val="28"/>
          <w:szCs w:val="28"/>
          <w:lang w:val="ru-RU"/>
        </w:rPr>
        <w:t>хутба хондан водорам сохт, ки ман ҳам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дар навбати гуфтам: Ситоишу </w:t>
      </w:r>
      <w:r w:rsidRPr="00235094">
        <w:rPr>
          <w:rFonts w:ascii="Palatino Linotype" w:hAnsi="Palatino Linotype"/>
          <w:sz w:val="28"/>
          <w:szCs w:val="28"/>
          <w:lang w:val="ru-RU"/>
        </w:rPr>
        <w:t>сано барои Аллоҳ таъолост, ки танҳо Ӯро ҳамд мегӯем ва аз Ӯ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дархости </w:t>
      </w:r>
      <w:r w:rsidRPr="00235094">
        <w:rPr>
          <w:rFonts w:ascii="Palatino Linotype" w:hAnsi="Palatino Linotype"/>
          <w:sz w:val="28"/>
          <w:szCs w:val="28"/>
          <w:lang w:val="ru-RU"/>
        </w:rPr>
        <w:t>мадад менамоем ва бар равони Муҳам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мад (с) ва Оли ӯ салоту дурудҳо </w:t>
      </w:r>
      <w:r w:rsidRPr="00235094">
        <w:rPr>
          <w:rFonts w:ascii="Palatino Linotype" w:hAnsi="Palatino Linotype"/>
          <w:sz w:val="28"/>
          <w:szCs w:val="28"/>
          <w:lang w:val="ru-RU"/>
        </w:rPr>
        <w:t>мефиристам, аммо баъд:Воқиан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, шумо суханҳое гуфтед, ки агар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сидқан ба онҳо побанд бошед,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бар зиёни худатон далелу бурҳон </w:t>
      </w:r>
      <w:r w:rsidRPr="00235094">
        <w:rPr>
          <w:rFonts w:ascii="Palatino Linotype" w:hAnsi="Palatino Linotype"/>
          <w:sz w:val="28"/>
          <w:szCs w:val="28"/>
          <w:lang w:val="ru-RU"/>
        </w:rPr>
        <w:t>мешаванд. Фалон корҳоро дӯст медорам ва аз фалон корҳову х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ислатҳо </w:t>
      </w:r>
      <w:r w:rsidRPr="00235094">
        <w:rPr>
          <w:rFonts w:ascii="Palatino Linotype" w:hAnsi="Palatino Linotype"/>
          <w:sz w:val="28"/>
          <w:szCs w:val="28"/>
          <w:lang w:val="ru-RU"/>
        </w:rPr>
        <w:t>нафрат дорам. Ҳар амали некамро д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идӣ, </w:t>
      </w:r>
      <w:r w:rsidR="00DA4119">
        <w:rPr>
          <w:rFonts w:ascii="Palatino Linotype" w:hAnsi="Palatino Linotype"/>
          <w:sz w:val="28"/>
          <w:szCs w:val="28"/>
          <w:lang w:val="ru-RU"/>
        </w:rPr>
        <w:lastRenderedPageBreak/>
        <w:t xml:space="preserve">ошкораш кун ва корҳои баду </w:t>
      </w:r>
      <w:r w:rsidRPr="00235094">
        <w:rPr>
          <w:rFonts w:ascii="Palatino Linotype" w:hAnsi="Palatino Linotype"/>
          <w:sz w:val="28"/>
          <w:szCs w:val="28"/>
          <w:lang w:val="ru-RU"/>
        </w:rPr>
        <w:t>хатоамро бипӯш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Ҳамсарам гуфт: Нисбати рафту омади хешу таборам чӣ фикр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дорӣ? Гуфтам: Дӯст намедо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рам, ки хешу табори зан маро бо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зиёратҳову рафту омади зиёд хаста созанд. Боз пурсид: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Аз ҳамсояҳо </w:t>
      </w:r>
      <w:r w:rsidRPr="00235094">
        <w:rPr>
          <w:rFonts w:ascii="Palatino Linotype" w:hAnsi="Palatino Linotype"/>
          <w:sz w:val="28"/>
          <w:szCs w:val="28"/>
          <w:lang w:val="ru-RU"/>
        </w:rPr>
        <w:t>киро меписандӣ, ки ба ҳавлиат дарор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ам ва киро дӯст намедорӣ, ки аз </w:t>
      </w:r>
      <w:r w:rsidRPr="00235094">
        <w:rPr>
          <w:rFonts w:ascii="Palatino Linotype" w:hAnsi="Palatino Linotype"/>
          <w:sz w:val="28"/>
          <w:szCs w:val="28"/>
          <w:lang w:val="ru-RU"/>
        </w:rPr>
        <w:t>дароварданаш парҳез намоям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? Гуфтам: Фарзандони фалон қавм </w:t>
      </w:r>
      <w:r w:rsidRPr="00235094">
        <w:rPr>
          <w:rFonts w:ascii="Palatino Linotype" w:hAnsi="Palatino Linotype"/>
          <w:sz w:val="28"/>
          <w:szCs w:val="28"/>
          <w:lang w:val="ru-RU"/>
        </w:rPr>
        <w:t>одамҳои солеҳу накукор ҳас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танд ва фалон авлод одамҳои бад </w:t>
      </w:r>
      <w:r w:rsidRPr="00235094">
        <w:rPr>
          <w:rFonts w:ascii="Palatino Linotype" w:hAnsi="Palatino Linotype"/>
          <w:sz w:val="28"/>
          <w:szCs w:val="28"/>
          <w:lang w:val="ru-RU"/>
        </w:rPr>
        <w:t>мебошанд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0A5F3C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Қозӣ Шурайҳ меафзояд: Бо вай беҳтарин шабҳо ба поён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бурдам ва як соли тамом ҳамроҳаш зиндагӣ кардам, ҷуз хайру некӣ</w:t>
      </w:r>
      <w:r w:rsidR="009F57AC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ҳеҷ чиз надидам. Баъд аз як сол рӯ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зе аз додгоҳ омадам. Занеро дар </w:t>
      </w:r>
      <w:r w:rsidRPr="00235094">
        <w:rPr>
          <w:rFonts w:ascii="Palatino Linotype" w:hAnsi="Palatino Linotype"/>
          <w:sz w:val="28"/>
          <w:szCs w:val="28"/>
          <w:lang w:val="ru-RU"/>
        </w:rPr>
        <w:t>хона дидам. Гуфтам: Ин кист?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Гуфт: Хушдоманат аст. Пас ӯ ба </w:t>
      </w:r>
      <w:r w:rsidRPr="00235094">
        <w:rPr>
          <w:rFonts w:ascii="Palatino Linotype" w:hAnsi="Palatino Linotype"/>
          <w:sz w:val="28"/>
          <w:szCs w:val="28"/>
          <w:lang w:val="ru-RU"/>
        </w:rPr>
        <w:t>тарафам рӯ оварда пурсид: Ҳамсаратро чӣ гуна дарёфти: Гуфтам</w:t>
      </w:r>
      <w:r w:rsidR="000A5F3C">
        <w:rPr>
          <w:rFonts w:ascii="Palatino Linotype" w:hAnsi="Palatino Linotype"/>
          <w:sz w:val="28"/>
          <w:szCs w:val="28"/>
          <w:lang w:val="ru-RU"/>
        </w:rPr>
        <w:t>: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Беҳтарин ҳамсар. Гуфт: Эй Абоум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айя, зан дар ду сурат бисёр бад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мегардад: Яке ин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ки писаре тавали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д кунад, ё инки писанду мақбули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шавҳараш гардад. Савганд ба Худо,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барои мардон дар хона ҳеҷ бадие </w:t>
      </w:r>
      <w:r w:rsidRPr="00235094">
        <w:rPr>
          <w:rFonts w:ascii="Palatino Linotype" w:hAnsi="Palatino Linotype"/>
          <w:sz w:val="28"/>
          <w:szCs w:val="28"/>
          <w:lang w:val="ru-RU"/>
        </w:rPr>
        <w:t>чун зани нозпарвард вуҷуд надорад. Бинобар ин, чӣ қадаре, ки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метавонӣ, таълиму одоби бештараш биёмӯз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Бо ҳамсарам бист сол зиндагӣ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кардам. Дар ҳеҷ коре сарзанишу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маломаташ накардам. Ба ҷуз як бор, ки ҳамон вақт ҳам нисбати </w:t>
      </w:r>
      <w:r w:rsidR="009F57AC">
        <w:rPr>
          <w:rFonts w:ascii="Palatino Linotype" w:hAnsi="Palatino Linotype"/>
          <w:sz w:val="28"/>
          <w:szCs w:val="28"/>
          <w:lang w:val="ru-RU"/>
        </w:rPr>
        <w:t xml:space="preserve">ӯ </w:t>
      </w:r>
      <w:r w:rsidRPr="00235094">
        <w:rPr>
          <w:rFonts w:ascii="Palatino Linotype" w:hAnsi="Palatino Linotype"/>
          <w:sz w:val="28"/>
          <w:szCs w:val="28"/>
          <w:lang w:val="ru-RU"/>
        </w:rPr>
        <w:t>ситамгор будам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Ана бояд шавҳар чуни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н бошад. Ҳамчунин бояд занҳо ва </w:t>
      </w:r>
      <w:r w:rsidRPr="00235094">
        <w:rPr>
          <w:rFonts w:ascii="Palatino Linotype" w:hAnsi="Palatino Linotype"/>
          <w:sz w:val="28"/>
          <w:szCs w:val="28"/>
          <w:lang w:val="ru-RU"/>
        </w:rPr>
        <w:t>модаронашон монанди ин бонувони бузург бошанд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9F57AC" w:rsidRDefault="009F57AC" w:rsidP="00235094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DA4119" w:rsidRDefault="00235094" w:rsidP="009F57AC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DA4119">
        <w:rPr>
          <w:rFonts w:ascii="Palatino Linotype" w:hAnsi="Palatino Linotype"/>
          <w:b/>
          <w:bCs/>
          <w:sz w:val="28"/>
          <w:szCs w:val="28"/>
          <w:lang w:val="ru-RU"/>
        </w:rPr>
        <w:t>Ороиш барои шавҳар</w:t>
      </w:r>
    </w:p>
    <w:p w:rsidR="00235094" w:rsidRPr="000A5F3C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Бисёр занҳо дар ин замон ба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рои шавҳарони худ ороиш ва атру </w:t>
      </w:r>
      <w:r w:rsidRPr="00235094">
        <w:rPr>
          <w:rFonts w:ascii="Palatino Linotype" w:hAnsi="Palatino Linotype"/>
          <w:sz w:val="28"/>
          <w:szCs w:val="28"/>
          <w:lang w:val="ru-RU"/>
        </w:rPr>
        <w:t>хушбӯӣ намекунанд, вале ҳар гоҳ тӯ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й ё маъракае даъват шаванд, пас </w:t>
      </w:r>
      <w:r w:rsidRPr="00235094">
        <w:rPr>
          <w:rFonts w:ascii="Palatino Linotype" w:hAnsi="Palatino Linotype"/>
          <w:sz w:val="28"/>
          <w:szCs w:val="28"/>
          <w:lang w:val="ru-RU"/>
        </w:rPr>
        <w:t>мебинед, ки соатҳо дар назд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и оина истода, ба ороиши мӯй ва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интихоби беҳтарин либос ва курта </w:t>
      </w:r>
      <w:r w:rsidR="00DA4119">
        <w:rPr>
          <w:rFonts w:ascii="Palatino Linotype" w:hAnsi="Palatino Linotype"/>
          <w:sz w:val="28"/>
          <w:szCs w:val="28"/>
          <w:lang w:val="ru-RU"/>
        </w:rPr>
        <w:lastRenderedPageBreak/>
        <w:t xml:space="preserve">мепардозанд. Аммо барои шавҳари </w:t>
      </w:r>
      <w:r w:rsidRPr="00235094">
        <w:rPr>
          <w:rFonts w:ascii="Palatino Linotype" w:hAnsi="Palatino Linotype"/>
          <w:sz w:val="28"/>
          <w:szCs w:val="28"/>
          <w:lang w:val="ru-RU"/>
        </w:rPr>
        <w:t>бечора ҳарчӣ хоҳи бигӯй, либосҳои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хӯрокпазӣ бо бӯи пиёзу сирпиёз </w:t>
      </w:r>
      <w:r w:rsidRPr="00235094">
        <w:rPr>
          <w:rFonts w:ascii="Palatino Linotype" w:hAnsi="Palatino Linotype"/>
          <w:sz w:val="28"/>
          <w:szCs w:val="28"/>
          <w:lang w:val="ru-RU"/>
        </w:rPr>
        <w:t>ва ғайраву ҳоказо</w:t>
      </w:r>
      <w:r w:rsidR="000A5F3C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0A5F3C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0A5F3C">
        <w:rPr>
          <w:rFonts w:ascii="Palatino Linotype" w:hAnsi="Palatino Linotype"/>
          <w:sz w:val="28"/>
          <w:szCs w:val="28"/>
          <w:lang w:val="tg-Cyrl-TJ"/>
        </w:rPr>
        <w:t xml:space="preserve">Бинобар ин, намедонам оё ӯ </w:t>
      </w:r>
      <w:r w:rsidR="00DA4119" w:rsidRPr="000A5F3C">
        <w:rPr>
          <w:rFonts w:ascii="Palatino Linotype" w:hAnsi="Palatino Linotype"/>
          <w:sz w:val="28"/>
          <w:szCs w:val="28"/>
          <w:lang w:val="tg-Cyrl-TJ"/>
        </w:rPr>
        <w:t xml:space="preserve">ба ороиш кардан барои занҳо дар </w:t>
      </w:r>
      <w:r w:rsidRPr="000A5F3C">
        <w:rPr>
          <w:rFonts w:ascii="Palatino Linotype" w:hAnsi="Palatino Linotype"/>
          <w:sz w:val="28"/>
          <w:szCs w:val="28"/>
          <w:lang w:val="tg-Cyrl-TJ"/>
        </w:rPr>
        <w:t>тӯйҳо маъмур шудааст, ё маъму</w:t>
      </w:r>
      <w:r w:rsidR="00DA4119" w:rsidRPr="000A5F3C">
        <w:rPr>
          <w:rFonts w:ascii="Palatino Linotype" w:hAnsi="Palatino Linotype"/>
          <w:sz w:val="28"/>
          <w:szCs w:val="28"/>
          <w:lang w:val="tg-Cyrl-TJ"/>
        </w:rPr>
        <w:t xml:space="preserve">р ба аҳамият додани шавҳари худ </w:t>
      </w:r>
      <w:r w:rsidRPr="000A5F3C">
        <w:rPr>
          <w:rFonts w:ascii="Palatino Linotype" w:hAnsi="Palatino Linotype"/>
          <w:sz w:val="28"/>
          <w:szCs w:val="28"/>
          <w:lang w:val="tg-Cyrl-TJ"/>
        </w:rPr>
        <w:t xml:space="preserve">шудааст? </w:t>
      </w:r>
      <w:r w:rsidRPr="00235094">
        <w:rPr>
          <w:rFonts w:ascii="Palatino Linotype" w:hAnsi="Palatino Linotype"/>
          <w:sz w:val="28"/>
          <w:szCs w:val="28"/>
          <w:lang w:val="ru-RU"/>
        </w:rPr>
        <w:t>Ҳароина зани зирак ҳамон 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ст, ки чӣ гуна ба даст овардани </w:t>
      </w:r>
      <w:r w:rsidRPr="00235094">
        <w:rPr>
          <w:rFonts w:ascii="Palatino Linotype" w:hAnsi="Palatino Linotype"/>
          <w:sz w:val="28"/>
          <w:szCs w:val="28"/>
          <w:lang w:val="ru-RU"/>
        </w:rPr>
        <w:t>дили шавҳари худро медонад в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 ҳамеша кӯшиш менамояд, ки дар </w:t>
      </w:r>
      <w:r w:rsidRPr="00235094">
        <w:rPr>
          <w:rFonts w:ascii="Palatino Linotype" w:hAnsi="Palatino Linotype"/>
          <w:sz w:val="28"/>
          <w:szCs w:val="28"/>
          <w:lang w:val="ru-RU"/>
        </w:rPr>
        <w:t>назди шавҳар тозаву ҷолиб ва ҷазз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об бошад. Зеро сухани ширин ҳам </w:t>
      </w:r>
      <w:r w:rsidRPr="00235094">
        <w:rPr>
          <w:rFonts w:ascii="Palatino Linotype" w:hAnsi="Palatino Linotype"/>
          <w:sz w:val="28"/>
          <w:szCs w:val="28"/>
          <w:lang w:val="ru-RU"/>
        </w:rPr>
        <w:t>зиннату ороиш аст. Ҳамчунин т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абассуми зебо ва бӯи гуворо низ </w:t>
      </w:r>
      <w:r w:rsidRPr="00235094">
        <w:rPr>
          <w:rFonts w:ascii="Palatino Linotype" w:hAnsi="Palatino Linotype"/>
          <w:sz w:val="28"/>
          <w:szCs w:val="28"/>
          <w:lang w:val="ru-RU"/>
        </w:rPr>
        <w:t>ҷамолу ҷаззобияти занро беш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тар менамояд. Либосҳои шинам ва </w:t>
      </w:r>
      <w:r w:rsidRPr="00235094">
        <w:rPr>
          <w:rFonts w:ascii="Palatino Linotype" w:hAnsi="Palatino Linotype"/>
          <w:sz w:val="28"/>
          <w:szCs w:val="28"/>
          <w:lang w:val="ru-RU"/>
        </w:rPr>
        <w:t>мӯйҳои нарму ороишёфта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 ва низ интихоби оқилонаи баъзе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ҷавоҳироти содда ҳам дар ба </w:t>
      </w:r>
      <w:r w:rsidR="00DA4119">
        <w:rPr>
          <w:rFonts w:ascii="Palatino Linotype" w:hAnsi="Palatino Linotype"/>
          <w:sz w:val="28"/>
          <w:szCs w:val="28"/>
          <w:lang w:val="ru-RU"/>
        </w:rPr>
        <w:t xml:space="preserve">даст овардани дили шавҳар нақши </w:t>
      </w:r>
      <w:r w:rsidRPr="00235094">
        <w:rPr>
          <w:rFonts w:ascii="Palatino Linotype" w:hAnsi="Palatino Linotype"/>
          <w:sz w:val="28"/>
          <w:szCs w:val="28"/>
          <w:lang w:val="ru-RU"/>
        </w:rPr>
        <w:t>бузург дорад</w:t>
      </w:r>
      <w:r w:rsidR="000A5F3C">
        <w:rPr>
          <w:rFonts w:ascii="Palatino Linotype" w:hAnsi="Palatino Linotype"/>
          <w:sz w:val="28"/>
          <w:szCs w:val="28"/>
          <w:lang w:val="ru-RU"/>
        </w:rPr>
        <w:t>.</w:t>
      </w:r>
    </w:p>
    <w:p w:rsidR="009F57AC" w:rsidRDefault="009F57AC" w:rsidP="00235094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DA4119" w:rsidRDefault="00235094" w:rsidP="009F57AC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DA4119">
        <w:rPr>
          <w:rFonts w:ascii="Palatino Linotype" w:hAnsi="Palatino Linotype"/>
          <w:b/>
          <w:bCs/>
          <w:sz w:val="28"/>
          <w:szCs w:val="28"/>
          <w:lang w:val="ru-RU"/>
        </w:rPr>
        <w:t>Ҳаққи шавҳар бар зан</w:t>
      </w:r>
    </w:p>
    <w:p w:rsidR="00235094" w:rsidRPr="00235094" w:rsidRDefault="00235094" w:rsidP="009F57AC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 xml:space="preserve">Ҳамоно ҳаққи шавҳар 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бар зан аз ҳаққи вай бар шавҳар </w:t>
      </w:r>
      <w:r w:rsidRPr="00235094">
        <w:rPr>
          <w:rFonts w:ascii="Palatino Linotype" w:hAnsi="Palatino Linotype"/>
          <w:sz w:val="28"/>
          <w:szCs w:val="28"/>
          <w:lang w:val="ru-RU"/>
        </w:rPr>
        <w:t>бузургтар мебошад. Аз ҷиҳати ин фармудаи Худои таъоло</w:t>
      </w:r>
      <w:r w:rsidR="007A2DC9">
        <w:rPr>
          <w:rFonts w:ascii="Palatino Linotype" w:hAnsi="Palatino Linotype"/>
          <w:sz w:val="28"/>
          <w:szCs w:val="28"/>
          <w:lang w:val="ru-RU"/>
        </w:rPr>
        <w:t>:</w:t>
      </w:r>
    </w:p>
    <w:p w:rsidR="00235094" w:rsidRPr="007A2DC9" w:rsidRDefault="007A2DC9" w:rsidP="007A2DC9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7A2DC9">
        <w:rPr>
          <w:rFonts w:ascii="Palatino Linotype" w:hAnsi="Palatino Linotype"/>
          <w:b/>
          <w:bCs/>
          <w:sz w:val="28"/>
          <w:szCs w:val="28"/>
          <w:lang w:val="ru-RU"/>
        </w:rPr>
        <w:t>«</w:t>
      </w:r>
      <w:r w:rsidR="00235094" w:rsidRPr="007A2DC9">
        <w:rPr>
          <w:rFonts w:ascii="Palatino Linotype" w:hAnsi="Palatino Linotype"/>
          <w:b/>
          <w:bCs/>
          <w:sz w:val="28"/>
          <w:szCs w:val="28"/>
          <w:lang w:val="ru-RU"/>
        </w:rPr>
        <w:t>Мардонро бар занон бартарӣ аст</w:t>
      </w:r>
      <w:r w:rsidRPr="007A2DC9">
        <w:rPr>
          <w:rFonts w:ascii="Palatino Linotype" w:hAnsi="Palatino Linotype"/>
          <w:b/>
          <w:bCs/>
          <w:sz w:val="28"/>
          <w:szCs w:val="28"/>
          <w:lang w:val="ru-RU"/>
        </w:rPr>
        <w:t>».</w:t>
      </w:r>
    </w:p>
    <w:p w:rsidR="00235094" w:rsidRPr="007A2DC9" w:rsidRDefault="007A2DC9" w:rsidP="007A2DC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7A2DC9">
        <w:rPr>
          <w:rFonts w:ascii="Palatino Linotype" w:hAnsi="Palatino Linotype"/>
          <w:sz w:val="28"/>
          <w:szCs w:val="28"/>
          <w:lang w:val="tg-Cyrl-TJ"/>
        </w:rPr>
        <w:t>Бақара: 227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BE0A41" w:rsidRDefault="00BE0A41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0A5F3C" w:rsidRDefault="00235094" w:rsidP="00BE0A41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Ҳамчунин Расули Худо мефармоянд: </w:t>
      </w:r>
      <w:r w:rsidR="007A2DC9">
        <w:rPr>
          <w:rFonts w:ascii="Palatino Linotype" w:hAnsi="Palatino Linotype"/>
          <w:sz w:val="28"/>
          <w:szCs w:val="28"/>
          <w:lang w:val="tg-Cyrl-TJ"/>
        </w:rPr>
        <w:t>“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Агар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иҷоза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мебуд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7A2DC9"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/>
          <w:sz w:val="28"/>
          <w:szCs w:val="28"/>
          <w:lang w:val="tg-Cyrl-TJ"/>
        </w:rPr>
        <w:t>ки шахсеро ба саҷда намудани шахси дигар амр намоям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/>
          <w:sz w:val="28"/>
          <w:szCs w:val="28"/>
          <w:lang w:val="tg-Cyrl-TJ"/>
        </w:rPr>
        <w:t>албатта амр мекардам за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нро, ки барои шавҳари худ саҷда </w:t>
      </w:r>
      <w:r w:rsidRPr="007A2DC9">
        <w:rPr>
          <w:rFonts w:ascii="Palatino Linotype" w:hAnsi="Palatino Linotype"/>
          <w:sz w:val="28"/>
          <w:szCs w:val="28"/>
          <w:lang w:val="tg-Cyrl-TJ"/>
        </w:rPr>
        <w:t>намояд</w:t>
      </w:r>
      <w:r w:rsidR="007A2DC9">
        <w:rPr>
          <w:rFonts w:ascii="Palatino Linotype" w:hAnsi="Palatino Linotype"/>
          <w:sz w:val="28"/>
          <w:szCs w:val="28"/>
          <w:lang w:val="tg-Cyrl-TJ"/>
        </w:rPr>
        <w:t>”.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Ва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низ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он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ҳазрат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(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с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)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фармуда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: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Ҳаргоҳ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зан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 w:cs="Palatino Linotype"/>
          <w:sz w:val="28"/>
          <w:szCs w:val="28"/>
          <w:lang w:val="tg-Cyrl-TJ"/>
        </w:rPr>
        <w:t>бистари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/>
          <w:sz w:val="28"/>
          <w:szCs w:val="28"/>
          <w:lang w:val="tg-Cyrl-TJ"/>
        </w:rPr>
        <w:t>шавҳарашро тарк намуда бихобад, фариштагон то субҳ ӯро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/>
          <w:sz w:val="28"/>
          <w:szCs w:val="28"/>
          <w:lang w:val="tg-Cyrl-TJ"/>
        </w:rPr>
        <w:t>лаънат мегӯянд</w:t>
      </w:r>
      <w:r w:rsidR="000A5F3C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A2DC9" w:rsidRDefault="007A2DC9" w:rsidP="007A2DC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7A2DC9">
        <w:rPr>
          <w:rFonts w:ascii="Palatino Linotype" w:hAnsi="Palatino Linotype"/>
          <w:sz w:val="28"/>
          <w:szCs w:val="28"/>
          <w:lang w:val="tg-Cyrl-TJ"/>
        </w:rPr>
        <w:t>Ривояти Имом Тирмизӣ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BE0A41" w:rsidRDefault="00BE0A41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0A5F3C" w:rsidRDefault="00235094" w:rsidP="00BE0A41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Аммаи Ҳусайн ибни Мӯҳсин </w:t>
      </w:r>
      <w:r w:rsidR="007A2DC9" w:rsidRPr="007A2DC9">
        <w:rPr>
          <w:rFonts w:ascii="Palatino Linotype" w:hAnsi="Palatino Linotype"/>
          <w:sz w:val="28"/>
          <w:szCs w:val="28"/>
          <w:lang w:val="tg-Cyrl-TJ"/>
        </w:rPr>
        <w:t xml:space="preserve">ривоят мекунад, ки чун роҷеъ ба 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шавҳараш дар назди Расули акрам (с) сухан гуфт, он ҳазрат </w:t>
      </w:r>
      <w:r w:rsidRPr="007A2DC9">
        <w:rPr>
          <w:rFonts w:ascii="Palatino Linotype" w:hAnsi="Palatino Linotype"/>
          <w:sz w:val="28"/>
          <w:szCs w:val="28"/>
          <w:lang w:val="tg-Cyrl-TJ"/>
        </w:rPr>
        <w:lastRenderedPageBreak/>
        <w:t>(с</w:t>
      </w:r>
      <w:r w:rsidR="007A2DC9">
        <w:rPr>
          <w:rFonts w:ascii="Palatino Linotype" w:hAnsi="Palatino Linotype" w:cs="Arial"/>
          <w:sz w:val="28"/>
          <w:szCs w:val="28"/>
          <w:lang w:val="tg-Cyrl-TJ"/>
        </w:rPr>
        <w:t>)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/>
          <w:sz w:val="28"/>
          <w:szCs w:val="28"/>
          <w:lang w:val="tg-Cyrl-TJ"/>
        </w:rPr>
        <w:t>фармуданд: Дар бораи шавҳарат огоҳ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 бош, зеро ӯ биҳишт ва дӯзахти </w:t>
      </w:r>
      <w:r w:rsidRPr="007A2DC9">
        <w:rPr>
          <w:rFonts w:ascii="Palatino Linotype" w:hAnsi="Palatino Linotype"/>
          <w:sz w:val="28"/>
          <w:szCs w:val="28"/>
          <w:lang w:val="tg-Cyrl-TJ"/>
        </w:rPr>
        <w:t>туст</w:t>
      </w:r>
      <w:r w:rsidR="000A5F3C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A2DC9" w:rsidRDefault="007A2DC9" w:rsidP="007A2DC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7A2DC9">
        <w:rPr>
          <w:rFonts w:ascii="Palatino Linotype" w:hAnsi="Palatino Linotype"/>
          <w:sz w:val="28"/>
          <w:szCs w:val="28"/>
          <w:lang w:val="tg-Cyrl-TJ"/>
        </w:rPr>
        <w:t>Имом Аҳмад ва Насоӣ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BE0A41" w:rsidRDefault="00BE0A41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0A5F3C" w:rsidRDefault="00235094" w:rsidP="00BE0A41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A2DC9">
        <w:rPr>
          <w:rFonts w:ascii="Palatino Linotype" w:hAnsi="Palatino Linotype"/>
          <w:sz w:val="28"/>
          <w:szCs w:val="28"/>
          <w:lang w:val="tg-Cyrl-TJ"/>
        </w:rPr>
        <w:t>Ҳамчунин Паёмбари Худ</w:t>
      </w:r>
      <w:r w:rsidR="007A2DC9" w:rsidRPr="007A2DC9">
        <w:rPr>
          <w:rFonts w:ascii="Palatino Linotype" w:hAnsi="Palatino Linotype"/>
          <w:sz w:val="28"/>
          <w:szCs w:val="28"/>
          <w:lang w:val="tg-Cyrl-TJ"/>
        </w:rPr>
        <w:t xml:space="preserve">о (с) мефармоянд: Зани биҳиштии </w:t>
      </w:r>
      <w:r w:rsidRPr="007A2DC9">
        <w:rPr>
          <w:rFonts w:ascii="Palatino Linotype" w:hAnsi="Palatino Linotype"/>
          <w:sz w:val="28"/>
          <w:szCs w:val="28"/>
          <w:lang w:val="tg-Cyrl-TJ"/>
        </w:rPr>
        <w:t xml:space="preserve">шумо он зани меҳрубон аст, 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ки чун озор бинад, ё шавҳарашро </w:t>
      </w:r>
      <w:r w:rsidRPr="007A2DC9">
        <w:rPr>
          <w:rFonts w:ascii="Palatino Linotype" w:hAnsi="Palatino Linotype"/>
          <w:sz w:val="28"/>
          <w:szCs w:val="28"/>
          <w:lang w:val="tg-Cyrl-TJ"/>
        </w:rPr>
        <w:t>озор диҳад, назди ӯ омада, дасташро дар дасти шавҳар гузошта</w:t>
      </w:r>
      <w:r w:rsidR="007A2DC9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A2DC9">
        <w:rPr>
          <w:rFonts w:ascii="Palatino Linotype" w:hAnsi="Palatino Linotype"/>
          <w:sz w:val="28"/>
          <w:szCs w:val="28"/>
          <w:lang w:val="tg-Cyrl-TJ"/>
        </w:rPr>
        <w:t>мегӯяд: Дилам ором намегирад, то аз ман розӣ шавӣ</w:t>
      </w:r>
      <w:r w:rsidR="000A5F3C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A2DC9" w:rsidRDefault="007A2DC9" w:rsidP="007A2DC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C43094">
        <w:rPr>
          <w:rFonts w:ascii="Palatino Linotype" w:hAnsi="Palatino Linotype"/>
          <w:sz w:val="28"/>
          <w:szCs w:val="28"/>
          <w:lang w:val="tg-Cyrl-TJ"/>
        </w:rPr>
        <w:t>Табаронӣ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0A5F3C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Ва низ фармуда</w:t>
      </w:r>
      <w:r w:rsidR="000A5F3C">
        <w:rPr>
          <w:rFonts w:ascii="Palatino Linotype" w:hAnsi="Palatino Linotype"/>
          <w:sz w:val="28"/>
          <w:szCs w:val="28"/>
          <w:lang w:val="tg-Cyrl-TJ"/>
        </w:rPr>
        <w:t>:</w:t>
      </w:r>
    </w:p>
    <w:p w:rsidR="00235094" w:rsidRPr="000A5F3C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43094">
        <w:rPr>
          <w:rFonts w:ascii="Palatino Linotype" w:hAnsi="Palatino Linotype"/>
          <w:sz w:val="28"/>
          <w:szCs w:val="28"/>
          <w:lang w:val="tg-Cyrl-TJ"/>
        </w:rPr>
        <w:t>Ду нафарест,</w:t>
      </w:r>
      <w:r w:rsidR="007A2DC9" w:rsidRPr="00C43094">
        <w:rPr>
          <w:rFonts w:ascii="Palatino Linotype" w:hAnsi="Palatino Linotype"/>
          <w:sz w:val="28"/>
          <w:szCs w:val="28"/>
          <w:lang w:val="tg-Cyrl-TJ"/>
        </w:rPr>
        <w:t xml:space="preserve"> ки намозҳояшон аз сарашон боло намеравад (</w:t>
      </w:r>
      <w:r w:rsidRPr="00C43094">
        <w:rPr>
          <w:rFonts w:ascii="Palatino Linotype" w:hAnsi="Palatino Linotype"/>
          <w:sz w:val="28"/>
          <w:szCs w:val="28"/>
          <w:lang w:val="tg-Cyrl-TJ"/>
        </w:rPr>
        <w:t>ба даргоҳи Алл</w:t>
      </w:r>
      <w:r w:rsidR="007A2DC9" w:rsidRPr="00C43094">
        <w:rPr>
          <w:rFonts w:ascii="Palatino Linotype" w:hAnsi="Palatino Linotype"/>
          <w:sz w:val="28"/>
          <w:szCs w:val="28"/>
          <w:lang w:val="tg-Cyrl-TJ"/>
        </w:rPr>
        <w:t xml:space="preserve">оҳ таъоло қабул намешавад): Яке </w:t>
      </w:r>
      <w:r w:rsidRPr="00C43094">
        <w:rPr>
          <w:rFonts w:ascii="Palatino Linotype" w:hAnsi="Palatino Linotype"/>
          <w:sz w:val="28"/>
          <w:szCs w:val="28"/>
          <w:lang w:val="tg-Cyrl-TJ"/>
        </w:rPr>
        <w:t>бардае, ки аз мавлои худ гурехтааст, то ин ки бознага</w:t>
      </w:r>
      <w:r w:rsidR="007A2DC9" w:rsidRPr="00C43094">
        <w:rPr>
          <w:rFonts w:ascii="Palatino Linotype" w:hAnsi="Palatino Linotype"/>
          <w:sz w:val="28"/>
          <w:szCs w:val="28"/>
          <w:lang w:val="tg-Cyrl-TJ"/>
        </w:rPr>
        <w:t xml:space="preserve">рдад ва </w:t>
      </w:r>
      <w:r w:rsidRPr="00C43094">
        <w:rPr>
          <w:rFonts w:ascii="Palatino Linotype" w:hAnsi="Palatino Linotype"/>
          <w:sz w:val="28"/>
          <w:szCs w:val="28"/>
          <w:lang w:val="tg-Cyrl-TJ"/>
        </w:rPr>
        <w:t xml:space="preserve">дуввумӣ занест, ки аз тоати </w:t>
      </w:r>
      <w:r w:rsidR="007A2DC9" w:rsidRPr="00C43094">
        <w:rPr>
          <w:rFonts w:ascii="Palatino Linotype" w:hAnsi="Palatino Linotype"/>
          <w:sz w:val="28"/>
          <w:szCs w:val="28"/>
          <w:lang w:val="tg-Cyrl-TJ"/>
        </w:rPr>
        <w:t xml:space="preserve">шавҳар саркашӣ намуда бошад, то </w:t>
      </w:r>
      <w:r w:rsidRPr="00C43094">
        <w:rPr>
          <w:rFonts w:ascii="Palatino Linotype" w:hAnsi="Palatino Linotype"/>
          <w:sz w:val="28"/>
          <w:szCs w:val="28"/>
          <w:lang w:val="tg-Cyrl-TJ"/>
        </w:rPr>
        <w:t>ин ки ба фармони шавҳар бозгардад</w:t>
      </w:r>
      <w:r w:rsidR="000A5F3C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A2DC9" w:rsidRDefault="007A2DC9" w:rsidP="007A2DC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lastRenderedPageBreak/>
        <w:t>(</w:t>
      </w:r>
      <w:r w:rsidR="00235094" w:rsidRPr="00C43094">
        <w:rPr>
          <w:rFonts w:ascii="Palatino Linotype" w:hAnsi="Palatino Linotype"/>
          <w:sz w:val="28"/>
          <w:szCs w:val="28"/>
          <w:lang w:val="tg-Cyrl-TJ"/>
        </w:rPr>
        <w:t>Ривояти Ҳоким ва Албонӣ онро саҳиҳ гуфтааст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CD6E3E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D6E3E">
        <w:rPr>
          <w:rFonts w:ascii="Palatino Linotype" w:hAnsi="Palatino Linotype"/>
          <w:sz w:val="28"/>
          <w:szCs w:val="28"/>
          <w:lang w:val="tg-Cyrl-TJ"/>
        </w:rPr>
        <w:t>Боз Расули акрам (с) мефармоянд: Агар ба ман иҷоза мебуд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D6E3E">
        <w:rPr>
          <w:rFonts w:ascii="Palatino Linotype" w:hAnsi="Palatino Linotype"/>
          <w:sz w:val="28"/>
          <w:szCs w:val="28"/>
          <w:lang w:val="tg-Cyrl-TJ"/>
        </w:rPr>
        <w:t>ки шахсеро ба саҷда кардани шахси дигар амр намоя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>м (</w:t>
      </w:r>
      <w:r w:rsidRPr="00CD6E3E">
        <w:rPr>
          <w:rFonts w:ascii="Palatino Linotype" w:hAnsi="Palatino Linotype"/>
          <w:sz w:val="28"/>
          <w:szCs w:val="28"/>
          <w:lang w:val="tg-Cyrl-TJ"/>
        </w:rPr>
        <w:t>ки дар</w:t>
      </w:r>
      <w:r w:rsid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D6E3E">
        <w:rPr>
          <w:rFonts w:ascii="Palatino Linotype" w:hAnsi="Palatino Linotype"/>
          <w:sz w:val="28"/>
          <w:szCs w:val="28"/>
          <w:lang w:val="tg-Cyrl-TJ"/>
        </w:rPr>
        <w:t>Ислом ба ҷуз Аллоҳ таъоло саҷда намудани ҳеҷ кас дурус нест</w:t>
      </w:r>
      <w:r w:rsidR="00CD6E3E">
        <w:rPr>
          <w:rFonts w:ascii="Palatino Linotype" w:hAnsi="Palatino Linotype"/>
          <w:sz w:val="28"/>
          <w:szCs w:val="28"/>
          <w:lang w:val="tg-Cyrl-TJ"/>
        </w:rPr>
        <w:t>)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 xml:space="preserve">, </w:t>
      </w:r>
      <w:r w:rsidRPr="00CD6E3E">
        <w:rPr>
          <w:rFonts w:ascii="Palatino Linotype" w:hAnsi="Palatino Linotype"/>
          <w:sz w:val="28"/>
          <w:szCs w:val="28"/>
          <w:lang w:val="tg-Cyrl-TJ"/>
        </w:rPr>
        <w:t xml:space="preserve">ҳароина занро амр мекардам 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 xml:space="preserve">барои шавҳараш саҷда намояд. Аз </w:t>
      </w:r>
      <w:r w:rsidRPr="00CD6E3E">
        <w:rPr>
          <w:rFonts w:ascii="Palatino Linotype" w:hAnsi="Palatino Linotype"/>
          <w:sz w:val="28"/>
          <w:szCs w:val="28"/>
          <w:lang w:val="tg-Cyrl-TJ"/>
        </w:rPr>
        <w:t>ҷиҳати бузург будани ҳаққи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 xml:space="preserve"> шавҳар бар зан ҳаловати имонро </w:t>
      </w:r>
      <w:r w:rsidRPr="00CD6E3E">
        <w:rPr>
          <w:rFonts w:ascii="Palatino Linotype" w:hAnsi="Palatino Linotype"/>
          <w:sz w:val="28"/>
          <w:szCs w:val="28"/>
          <w:lang w:val="tg-Cyrl-TJ"/>
        </w:rPr>
        <w:t>намеёбанд, то ин ки ҳаққи шавҳарашро адо намояд ва агар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CD6E3E">
        <w:rPr>
          <w:rFonts w:ascii="Palatino Linotype" w:hAnsi="Palatino Linotype"/>
          <w:sz w:val="28"/>
          <w:szCs w:val="28"/>
          <w:lang w:val="tg-Cyrl-TJ"/>
        </w:rPr>
        <w:t>шавҳар аз вай хоҳиши ҳамби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 xml:space="preserve">старшавиро намояд, дар ҳоле, ки </w:t>
      </w:r>
      <w:r w:rsidRPr="00CD6E3E">
        <w:rPr>
          <w:rFonts w:ascii="Palatino Linotype" w:hAnsi="Palatino Linotype"/>
          <w:sz w:val="28"/>
          <w:szCs w:val="28"/>
          <w:lang w:val="tg-Cyrl-TJ"/>
        </w:rPr>
        <w:t xml:space="preserve">зан дар болои маркаб ҳам </w:t>
      </w:r>
      <w:r w:rsidR="007A2DC9" w:rsidRPr="00CD6E3E">
        <w:rPr>
          <w:rFonts w:ascii="Palatino Linotype" w:hAnsi="Palatino Linotype"/>
          <w:sz w:val="28"/>
          <w:szCs w:val="28"/>
          <w:lang w:val="tg-Cyrl-TJ"/>
        </w:rPr>
        <w:t>бошад, бояд хоҳишашро бараварда созад (</w:t>
      </w:r>
      <w:r w:rsidRPr="00CD6E3E">
        <w:rPr>
          <w:rFonts w:ascii="Palatino Linotype" w:hAnsi="Palatino Linotype"/>
          <w:sz w:val="28"/>
          <w:szCs w:val="28"/>
          <w:lang w:val="tg-Cyrl-TJ"/>
        </w:rPr>
        <w:t>яъне, аз маркаб фаромада, хоҳиши ӯро иҷро намояд</w:t>
      </w:r>
      <w:r w:rsidR="00CD6E3E" w:rsidRPr="00CD6E3E">
        <w:rPr>
          <w:rFonts w:ascii="Palatino Linotype" w:hAnsi="Palatino Linotype"/>
          <w:sz w:val="28"/>
          <w:szCs w:val="28"/>
          <w:lang w:val="tg-Cyrl-TJ"/>
        </w:rPr>
        <w:t>).</w:t>
      </w:r>
    </w:p>
    <w:p w:rsidR="00235094" w:rsidRPr="007A2DC9" w:rsidRDefault="007A2DC9" w:rsidP="007A2DC9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Ривояти имом Аҳмад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23509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Аз ҳадисҳои гузашта маъл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ум мегардад, ҳаққи шавҳар болои </w:t>
      </w:r>
      <w:r w:rsidRPr="00235094">
        <w:rPr>
          <w:rFonts w:ascii="Palatino Linotype" w:hAnsi="Palatino Linotype"/>
          <w:sz w:val="28"/>
          <w:szCs w:val="28"/>
          <w:lang w:val="ru-RU"/>
        </w:rPr>
        <w:t>зан бузург аст. Бинобар лози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му воҷиб аст бар зан, ки ҳамеша </w:t>
      </w:r>
      <w:r w:rsidRPr="00235094">
        <w:rPr>
          <w:rFonts w:ascii="Palatino Linotype" w:hAnsi="Palatino Linotype"/>
          <w:sz w:val="28"/>
          <w:szCs w:val="28"/>
          <w:lang w:val="ru-RU"/>
        </w:rPr>
        <w:t>хушнудиву ризоияти шавҳарашр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о </w:t>
      </w:r>
      <w:r w:rsidR="007A2DC9">
        <w:rPr>
          <w:rFonts w:ascii="Palatino Linotype" w:hAnsi="Palatino Linotype"/>
          <w:sz w:val="28"/>
          <w:szCs w:val="28"/>
          <w:lang w:val="ru-RU"/>
        </w:rPr>
        <w:lastRenderedPageBreak/>
        <w:t xml:space="preserve">ҷустуҷӯ намуда, ҳаққи ӯро бар </w:t>
      </w:r>
      <w:r w:rsidRPr="00235094">
        <w:rPr>
          <w:rFonts w:ascii="Palatino Linotype" w:hAnsi="Palatino Linotype"/>
          <w:sz w:val="28"/>
          <w:szCs w:val="28"/>
          <w:lang w:val="ru-RU"/>
        </w:rPr>
        <w:t>ҳаққи худ ва хешован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донаш муқаддам бидонад ва фазои </w:t>
      </w:r>
      <w:r w:rsidRPr="00235094">
        <w:rPr>
          <w:rFonts w:ascii="Palatino Linotype" w:hAnsi="Palatino Linotype"/>
          <w:sz w:val="28"/>
          <w:szCs w:val="28"/>
          <w:lang w:val="ru-RU"/>
        </w:rPr>
        <w:t>баҳрабардории ҷинсиро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 барои шавҳар ба тамоми шароити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назофату тозагӣ ва атру хушбӯӣ омода созад 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ва ҳеҷ гоҳ бар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шавҳараш ҳавобаландӣ ва бо овоз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и баланд беэҳтиромӣ накунад. Чӣ </w:t>
      </w:r>
      <w:r w:rsidRPr="00235094">
        <w:rPr>
          <w:rFonts w:ascii="Palatino Linotype" w:hAnsi="Palatino Linotype"/>
          <w:sz w:val="28"/>
          <w:szCs w:val="28"/>
          <w:lang w:val="ru-RU"/>
        </w:rPr>
        <w:t>тавре, ки баъзе занони аблаҳ</w:t>
      </w:r>
      <w:r w:rsidR="007A2DC9">
        <w:rPr>
          <w:rFonts w:ascii="Palatino Linotype" w:hAnsi="Palatino Linotype"/>
          <w:sz w:val="28"/>
          <w:szCs w:val="28"/>
          <w:lang w:val="ru-RU"/>
        </w:rPr>
        <w:t xml:space="preserve"> ва бетарбия бо шавҳарон чунин </w:t>
      </w:r>
      <w:r w:rsidRPr="00235094">
        <w:rPr>
          <w:rFonts w:ascii="Palatino Linotype" w:hAnsi="Palatino Linotype"/>
          <w:sz w:val="28"/>
          <w:szCs w:val="28"/>
          <w:lang w:val="ru-RU"/>
        </w:rPr>
        <w:t>рафтори бад менамоянд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7A2DC9" w:rsidRDefault="007A2DC9" w:rsidP="007A2DC9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7A2DC9" w:rsidRDefault="00235094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7A2DC9">
        <w:rPr>
          <w:rFonts w:ascii="Palatino Linotype" w:hAnsi="Palatino Linotype"/>
          <w:b/>
          <w:bCs/>
          <w:sz w:val="28"/>
          <w:szCs w:val="28"/>
          <w:lang w:val="ru-RU"/>
        </w:rPr>
        <w:t>Зеботарини занҳо кист</w:t>
      </w:r>
      <w:r w:rsidR="007A2DC9">
        <w:rPr>
          <w:rFonts w:ascii="Palatino Linotype" w:hAnsi="Palatino Linotype"/>
          <w:b/>
          <w:bCs/>
          <w:sz w:val="28"/>
          <w:szCs w:val="28"/>
          <w:lang w:val="ru-RU"/>
        </w:rPr>
        <w:t>?</w:t>
      </w:r>
    </w:p>
    <w:p w:rsidR="00235094" w:rsidRPr="000A5F3C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Ҷамолу зебоӣ ҷамоли маънавӣ, тарбиявӣ ва ахлоқист ва ҳар зан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аз ин навъ ҷамоли маънавӣ насиби худро дорост. Ба шарте, ки онро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сайқал дода, ҳифз намояд. Вале ҳусну ҷамоли шаклу мазҳар бо вуҷуди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таъсири бевоситаи он ҳеҷ гоҳ ба мақоми ҳусну ҷамолу маънавӣ ва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ахлоқӣ ва ҷовидонагии он нахоҳад расид</w:t>
      </w:r>
      <w:r w:rsidR="000A5F3C">
        <w:rPr>
          <w:rFonts w:ascii="Palatino Linotype" w:hAnsi="Palatino Linotype"/>
          <w:sz w:val="28"/>
          <w:szCs w:val="28"/>
          <w:lang w:val="ru-RU"/>
        </w:rPr>
        <w:t>.</w:t>
      </w:r>
    </w:p>
    <w:p w:rsidR="00CD6E3E" w:rsidRDefault="00CD6E3E" w:rsidP="00235094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BE0A41" w:rsidRDefault="00BE0A41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CD6E3E" w:rsidRDefault="00235094" w:rsidP="007171A4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CD6E3E">
        <w:rPr>
          <w:rFonts w:ascii="Palatino Linotype" w:hAnsi="Palatino Linotype"/>
          <w:b/>
          <w:bCs/>
          <w:sz w:val="28"/>
          <w:szCs w:val="28"/>
          <w:lang w:val="ru-RU"/>
        </w:rPr>
        <w:lastRenderedPageBreak/>
        <w:t>Некбахттарин занҳо кист</w:t>
      </w:r>
      <w:r w:rsidR="007171A4">
        <w:rPr>
          <w:rFonts w:ascii="Palatino Linotype" w:hAnsi="Palatino Linotype"/>
          <w:b/>
          <w:bCs/>
          <w:sz w:val="28"/>
          <w:szCs w:val="28"/>
          <w:lang w:val="ru-RU"/>
        </w:rPr>
        <w:t>?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 xml:space="preserve">Ҳамон </w:t>
      </w:r>
      <w:r w:rsidR="00C43094">
        <w:rPr>
          <w:rFonts w:ascii="Palatino Linotype" w:hAnsi="Palatino Linotype"/>
          <w:sz w:val="28"/>
          <w:szCs w:val="28"/>
          <w:lang w:val="ru-RU"/>
        </w:rPr>
        <w:t>занест, ки муҳаббати инсонӣ дар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аъмоқи ҷонаш чашмаи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софу ҷовидонаеро ба вуҷуд овардааст. Аз ин рӯ, чунин муҳаббат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метавонад бар вай ва бар ҷаҳони ҳастиаш партавафшонӣ карда, ҳусну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ҷамол, лутфу меҳрубонӣ, сарсабзии ҳамешагӣ ва тоату ибодати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парвардагорашро фузун гардонад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CD6E3E" w:rsidRDefault="00CD6E3E" w:rsidP="00235094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C43094" w:rsidRDefault="00235094" w:rsidP="007171A4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C43094">
        <w:rPr>
          <w:rFonts w:ascii="Palatino Linotype" w:hAnsi="Palatino Linotype"/>
          <w:b/>
          <w:bCs/>
          <w:sz w:val="28"/>
          <w:szCs w:val="28"/>
          <w:lang w:val="ru-RU"/>
        </w:rPr>
        <w:t>Бадбахттарини занҳо кист</w:t>
      </w:r>
      <w:r w:rsidR="007171A4">
        <w:rPr>
          <w:rFonts w:ascii="Palatino Linotype" w:hAnsi="Palatino Linotype"/>
          <w:b/>
          <w:bCs/>
          <w:sz w:val="28"/>
          <w:szCs w:val="28"/>
          <w:lang w:val="ru-RU"/>
        </w:rPr>
        <w:t>?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Бадбахттарин занҳо ҳамон занест, ки аз шарафу иффати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занонаи худ даст кашида, гумон мекунад, ки кӯтоҳтарин роҳ барои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расидан ба дили мард ҳамин озодиву бебандуборист. Ҳол он ки ҳамин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бебандуборӣ чеҳраашро дар назди мард сиёҳ намуда, мақому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манзалати ӯро кам кардааст. Дар ҳақиқат зани бадбахт ҳамон зани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шӯҳратхоҳу риёкор аст, ки бо тақлиди бегонагон либосҳои миллии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худро тарк гуфта, либосҳои шабеҳи урёнии Урупоиро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мепӯшад ва боз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нашармида, бар дигарон фахрфурӯшӣ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мекунад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CD6E3E" w:rsidRDefault="00CD6E3E" w:rsidP="00CD6E3E">
      <w:pPr>
        <w:bidi w:val="0"/>
        <w:ind w:firstLine="72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CD6E3E" w:rsidRDefault="00235094" w:rsidP="00CD6E3E">
      <w:pPr>
        <w:bidi w:val="0"/>
        <w:ind w:firstLine="72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CD6E3E">
        <w:rPr>
          <w:rFonts w:ascii="Palatino Linotype" w:hAnsi="Palatino Linotype"/>
          <w:b/>
          <w:bCs/>
          <w:sz w:val="28"/>
          <w:szCs w:val="28"/>
          <w:lang w:val="ru-RU"/>
        </w:rPr>
        <w:t>Дар баробари айбҳои шавҳар чӣ бояд кард</w:t>
      </w:r>
      <w:r w:rsidR="00CD6E3E" w:rsidRPr="00CD6E3E">
        <w:rPr>
          <w:rFonts w:ascii="Palatino Linotype" w:hAnsi="Palatino Linotype"/>
          <w:b/>
          <w:bCs/>
          <w:sz w:val="28"/>
          <w:szCs w:val="28"/>
          <w:lang w:val="ru-RU"/>
        </w:rPr>
        <w:t>?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Ин ҷо дар муолиҷаву ҳалли ин муаммо кордониву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хирадмандии зан маълум мегардад, ки ҳатман муваффақияту пирӯзӣ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насибаш мешавад. Ба хусус, вақте бовариву муҳаббати шавҳарро ба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даст оварда бошад, зеро муҳаббат муҳаббату дӯстиро афзун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мегардонад ва беҳтарин роҳи ислоҳ кардан ба ҳисоб меравад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Яке аз донишмандон мегӯяд: Муҳаббату дӯстӣ гоҳо нафсҳои</w:t>
      </w:r>
      <w:r w:rsidR="00C43094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саркашро рост мекунад. </w:t>
      </w:r>
      <w:r w:rsidRPr="00235094">
        <w:rPr>
          <w:rFonts w:ascii="Palatino Linotype" w:hAnsi="Palatino Linotype"/>
          <w:sz w:val="28"/>
          <w:szCs w:val="28"/>
          <w:lang w:val="ru-RU"/>
        </w:rPr>
        <w:t>Чӣ тавре ки аҳёнан пояҳои зиндагиро барҳам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зада, хароб менамоянд. Аз ин рӯ, мавзӯи чӣ гуна истифода кардани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муҳаббат ва фаҳмидани мафҳуми он яке аз мавзуъҳои муҳим гардида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C43094" w:rsidRPr="00C43094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ки бояд онро омӯхта ва таҳлилу баррасӣ намоем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Зан бо табассуми зебо ва бо тамоми ҳаракатҳои хайрхоҳонаи</w:t>
      </w:r>
      <w:r w:rsidR="00C43094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чеҳрааш метавонад, ки дар дили мард осори лутфу меҳрубонӣ ва</w:t>
      </w:r>
      <w:r w:rsidR="00C43094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шафқату навозиши махсусро бигузорад ва ҳадафҳои зиёдеро дар</w:t>
      </w:r>
      <w:r w:rsidR="00C43094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таҳсину беҳдошти фазои он хонаводагӣ таҳаққуқ бахшад. </w:t>
      </w:r>
      <w:r w:rsidRPr="00235094">
        <w:rPr>
          <w:rFonts w:ascii="Palatino Linotype" w:hAnsi="Palatino Linotype"/>
          <w:sz w:val="28"/>
          <w:szCs w:val="28"/>
          <w:lang w:val="ru-RU"/>
        </w:rPr>
        <w:t>Чӣ тавр</w:t>
      </w:r>
      <w:r w:rsidR="00C43094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шавҳаратро ҳифз намуда, некбахта</w:t>
      </w:r>
      <w:r w:rsidR="005E43F5">
        <w:rPr>
          <w:rFonts w:ascii="Palatino Linotype" w:hAnsi="Palatino Linotype"/>
          <w:sz w:val="28"/>
          <w:szCs w:val="28"/>
          <w:lang w:val="ru-RU"/>
        </w:rPr>
        <w:t>ш мегардонӣ? Бар дӯши зан нақши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бузург ва масъулиятнокест барои некбахтсозиву муҳофизат кардани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 аз фитнаву домҳои фасоде, ки дар беруни хона ҳастанд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Ин домҳои фасоду фитна гуно</w:t>
      </w:r>
      <w:r w:rsidR="005E43F5">
        <w:rPr>
          <w:rFonts w:ascii="Palatino Linotype" w:hAnsi="Palatino Linotype"/>
          <w:sz w:val="28"/>
          <w:szCs w:val="28"/>
          <w:lang w:val="ru-RU"/>
        </w:rPr>
        <w:t>гуну хатарнок ва инҳирофкунанда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мебошанд. Зани хирадманду б</w:t>
      </w:r>
      <w:r w:rsidR="005E43F5">
        <w:rPr>
          <w:rFonts w:ascii="Palatino Linotype" w:hAnsi="Palatino Linotype"/>
          <w:sz w:val="28"/>
          <w:szCs w:val="28"/>
          <w:lang w:val="ru-RU"/>
        </w:rPr>
        <w:t>омаърифат ҳамон аст, ки шавҳари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худро аз фитнаву фасоди роҳҳо хал</w:t>
      </w:r>
      <w:r w:rsidR="005E43F5">
        <w:rPr>
          <w:rFonts w:ascii="Palatino Linotype" w:hAnsi="Palatino Linotype"/>
          <w:sz w:val="28"/>
          <w:szCs w:val="28"/>
          <w:lang w:val="ru-RU"/>
        </w:rPr>
        <w:t>ос намуда, машғули саргарми хеш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месозад ва тамоми мазоҳири ҷалбкунанда</w:t>
      </w:r>
      <w:r w:rsidR="005E43F5">
        <w:rPr>
          <w:rFonts w:ascii="Palatino Linotype" w:hAnsi="Palatino Linotype"/>
          <w:sz w:val="28"/>
          <w:szCs w:val="28"/>
          <w:lang w:val="ru-RU"/>
        </w:rPr>
        <w:t>и берун ва чизҳои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отифабарангез дар назди ҳикмату </w:t>
      </w:r>
      <w:r w:rsidR="005E43F5">
        <w:rPr>
          <w:rFonts w:ascii="Palatino Linotype" w:hAnsi="Palatino Linotype"/>
          <w:sz w:val="28"/>
          <w:szCs w:val="28"/>
          <w:lang w:val="ru-RU"/>
        </w:rPr>
        <w:t>равоншиносӣ ва ҷаззибияти чунин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зани бомаърифат нопадид </w:t>
      </w:r>
      <w:r w:rsidR="005E43F5">
        <w:rPr>
          <w:rFonts w:ascii="Palatino Linotype" w:hAnsi="Palatino Linotype"/>
          <w:sz w:val="28"/>
          <w:szCs w:val="28"/>
          <w:lang w:val="ru-RU"/>
        </w:rPr>
        <w:t>гашта, ҳушу ҷони шавҳар мафтуни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мамлуки ӯ мегардад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Зани комёб ҳамон аст, т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амоми майлу хоҳишҳои шавҳарашро </w:t>
      </w:r>
      <w:r w:rsidRPr="007171A4">
        <w:rPr>
          <w:rFonts w:ascii="Palatino Linotype" w:hAnsi="Palatino Linotype"/>
          <w:sz w:val="28"/>
          <w:szCs w:val="28"/>
          <w:lang w:val="tg-Cyrl-TJ"/>
        </w:rPr>
        <w:t>омӯхта, ҳама чизҳои отифабарангези ӯро ч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ун ранги либосҳои зоҳирӣ </w:t>
      </w:r>
      <w:r w:rsidRPr="007171A4">
        <w:rPr>
          <w:rFonts w:ascii="Palatino Linotype" w:hAnsi="Palatino Linotype"/>
          <w:sz w:val="28"/>
          <w:szCs w:val="28"/>
          <w:lang w:val="tg-Cyrl-TJ"/>
        </w:rPr>
        <w:t>ва дохилӣ ва услуби ороиши мавриди писандидаашро низ медонад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Яке аз хатоҳои бузурги бонувон, ин хунукназарӣ ба сару либоси худ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дар хона мебошад, то дараҷае, ки ша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вҳарон вақти бозгашт аз кор дар </w:t>
      </w:r>
      <w:r w:rsidRPr="007171A4">
        <w:rPr>
          <w:rFonts w:ascii="Palatino Linotype" w:hAnsi="Palatino Linotype"/>
          <w:sz w:val="28"/>
          <w:szCs w:val="28"/>
          <w:lang w:val="tg-Cyrl-TJ"/>
        </w:rPr>
        <w:t>ҳамсарони худ ба ҷои бӯи атру гул бӯ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и ошпазхона ва мӯйҳои </w:t>
      </w:r>
      <w:r w:rsidRPr="007171A4">
        <w:rPr>
          <w:rFonts w:ascii="Palatino Linotype" w:hAnsi="Palatino Linotype"/>
          <w:sz w:val="28"/>
          <w:szCs w:val="28"/>
          <w:lang w:val="tg-Cyrl-TJ"/>
        </w:rPr>
        <w:t>тамизнашударо пайдо мекунанд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Бинобар ин, тааҷҷуб наку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н вақте зани зебоеро мебинӣ, ки </w:t>
      </w:r>
      <w:r w:rsidRPr="007171A4">
        <w:rPr>
          <w:rFonts w:ascii="Palatino Linotype" w:hAnsi="Palatino Linotype"/>
          <w:sz w:val="28"/>
          <w:szCs w:val="28"/>
          <w:lang w:val="tg-Cyrl-TJ"/>
        </w:rPr>
        <w:t>шавҳараш ба ӯ аҳамият намедиҳад ва дунболи дигар хонум равон аст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Дар ҳоле, ки зани на онқадар зебо</w:t>
      </w:r>
      <w:r w:rsidR="005E43F5">
        <w:rPr>
          <w:rFonts w:ascii="Palatino Linotype" w:hAnsi="Palatino Linotype"/>
          <w:sz w:val="28"/>
          <w:szCs w:val="28"/>
          <w:lang w:val="ru-RU"/>
        </w:rPr>
        <w:t>ро мебинем, ки дили шавҳарро бо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тамоми авотиф ва эҳсосот ба даст ов</w:t>
      </w:r>
      <w:r w:rsidR="005E43F5">
        <w:rPr>
          <w:rFonts w:ascii="Palatino Linotype" w:hAnsi="Palatino Linotype"/>
          <w:sz w:val="28"/>
          <w:szCs w:val="28"/>
          <w:lang w:val="ru-RU"/>
        </w:rPr>
        <w:t>ардааст. Бидуни шакку шубҳа дар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ин мавридҳо фақат зан ҷавобгар асту бас, на дигарон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5E43F5" w:rsidRPr="007171A4" w:rsidRDefault="00235094" w:rsidP="00BE0A41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Мо бонувони азизро насиҳат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мекунем ба шаклу сурати худ ва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зиннату ороиши хеш </w:t>
      </w: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дар хона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сахт аҳамият диҳанд ва ҳеҷ гоҳ </w:t>
      </w:r>
      <w:r w:rsidRPr="007171A4">
        <w:rPr>
          <w:rFonts w:ascii="Palatino Linotype" w:hAnsi="Palatino Linotype"/>
          <w:sz w:val="28"/>
          <w:szCs w:val="28"/>
          <w:lang w:val="tg-Cyrl-TJ"/>
        </w:rPr>
        <w:t>шавҳарони худро вақти бозгашт аз кор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бо шикояти мушкилоти хонаву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кӯдакон пешвоз нагирад. </w:t>
      </w:r>
      <w:r w:rsidRPr="00235094">
        <w:rPr>
          <w:rFonts w:ascii="Palatino Linotype" w:hAnsi="Palatino Linotype"/>
          <w:sz w:val="28"/>
          <w:szCs w:val="28"/>
          <w:lang w:val="ru-RU"/>
        </w:rPr>
        <w:t>Балки баро</w:t>
      </w:r>
      <w:r w:rsidR="005E43F5">
        <w:rPr>
          <w:rFonts w:ascii="Palatino Linotype" w:hAnsi="Palatino Linotype"/>
          <w:sz w:val="28"/>
          <w:szCs w:val="28"/>
          <w:lang w:val="ru-RU"/>
        </w:rPr>
        <w:t>и онҳо фазои ором, роҳатбахш ва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атрогин омода созанд. Чунончи, пешгирӣ аз ғавғои кӯдакон бо машғул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сохтани онҳо ба қироати китобу маҷаллаҳои кӯдакона, хушбӯй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кардани утоқи истироҳатии шавҳар, х</w:t>
      </w:r>
      <w:r w:rsidR="005E43F5">
        <w:rPr>
          <w:rFonts w:ascii="Palatino Linotype" w:hAnsi="Palatino Linotype"/>
          <w:sz w:val="28"/>
          <w:szCs w:val="28"/>
          <w:lang w:val="ru-RU"/>
        </w:rPr>
        <w:t>омӯш сохтани чароғхои баланди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он. Ҳамчунин барои шавҳар</w:t>
      </w:r>
      <w:r w:rsidR="005E43F5">
        <w:rPr>
          <w:rFonts w:ascii="Palatino Linotype" w:hAnsi="Palatino Linotype"/>
          <w:sz w:val="28"/>
          <w:szCs w:val="28"/>
          <w:lang w:val="ru-RU"/>
        </w:rPr>
        <w:t>он хӯрокҳои дӯстдоштаашро тайёр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намуда, чун номгӯи ғизоҳои ғайримуқарариӣ тақдим намояд. Хулоса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барои истироҳат ва дур сохтани ха</w:t>
      </w:r>
      <w:r w:rsidR="005E43F5">
        <w:rPr>
          <w:rFonts w:ascii="Palatino Linotype" w:hAnsi="Palatino Linotype"/>
          <w:sz w:val="28"/>
          <w:szCs w:val="28"/>
          <w:lang w:val="ru-RU"/>
        </w:rPr>
        <w:t>стагиҳои ҷисмӣ ва рӯҳии онҳо аз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тамоми фикрҳову услубҳои хуб истифода намоянд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5E43F5" w:rsidRDefault="00235094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5E43F5">
        <w:rPr>
          <w:rFonts w:ascii="Palatino Linotype" w:hAnsi="Palatino Linotype"/>
          <w:b/>
          <w:bCs/>
          <w:sz w:val="28"/>
          <w:szCs w:val="28"/>
          <w:lang w:val="ru-RU"/>
        </w:rPr>
        <w:t>НАСИҲАТҲОИ ПУРАРЗИШ ВА СУДМАНД</w:t>
      </w:r>
    </w:p>
    <w:p w:rsidR="00235094" w:rsidRPr="005E43F5" w:rsidRDefault="00235094" w:rsidP="00235094">
      <w:pPr>
        <w:bidi w:val="0"/>
        <w:jc w:val="both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5E43F5">
        <w:rPr>
          <w:rFonts w:ascii="Palatino Linotype" w:hAnsi="Palatino Linotype"/>
          <w:b/>
          <w:bCs/>
          <w:sz w:val="28"/>
          <w:szCs w:val="28"/>
          <w:lang w:val="ru-RU"/>
        </w:rPr>
        <w:t>Насиҳати якум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Умома бинти Ҳориси Тағл</w:t>
      </w:r>
      <w:r w:rsidR="005E43F5">
        <w:rPr>
          <w:rFonts w:ascii="Palatino Linotype" w:hAnsi="Palatino Linotype"/>
          <w:sz w:val="28"/>
          <w:szCs w:val="28"/>
          <w:lang w:val="ru-RU"/>
        </w:rPr>
        <w:t>абӣ яке аз наҷибтарину беҳтарин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занони Араб ба шумор мерав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ад ва дар панду ахлоқ </w:t>
      </w:r>
      <w:r w:rsidR="005E43F5">
        <w:rPr>
          <w:rFonts w:ascii="Palatino Linotype" w:hAnsi="Palatino Linotype"/>
          <w:sz w:val="28"/>
          <w:szCs w:val="28"/>
          <w:lang w:val="ru-RU"/>
        </w:rPr>
        <w:lastRenderedPageBreak/>
        <w:t>ҳикматҳои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машҳуре дорад. Вақте Ҳорис ибни Амр, шоҳи Кинда духтари Умома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яъне Умми Иёсро ба ақди никоҳи худ даровард ва намояндагони шоҳ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хостанд ӯро ба сӯи шавҳараш баранд, модараш ӯро дар шаби зифофи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вай бо шавҳар як васияти ниҳоят арз</w:t>
      </w:r>
      <w:r w:rsidR="005E43F5">
        <w:rPr>
          <w:rFonts w:ascii="Palatino Linotype" w:hAnsi="Palatino Linotype"/>
          <w:sz w:val="28"/>
          <w:szCs w:val="28"/>
          <w:lang w:val="ru-RU"/>
        </w:rPr>
        <w:t>иштманде намуд, ки дар он чунин</w:t>
      </w:r>
      <w:r w:rsidR="005E43F5" w:rsidRP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гуфтанд</w:t>
      </w:r>
      <w:r w:rsidR="007171A4">
        <w:rPr>
          <w:rFonts w:ascii="Palatino Linotype" w:hAnsi="Palatino Linotype"/>
          <w:sz w:val="28"/>
          <w:szCs w:val="28"/>
          <w:lang w:val="ru-RU"/>
        </w:rPr>
        <w:t>:</w:t>
      </w:r>
    </w:p>
    <w:p w:rsidR="00235094" w:rsidRPr="007171A4" w:rsidRDefault="005E43F5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“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Духтаракам, ҳамоно агар ба х</w:t>
      </w:r>
      <w:r w:rsidRPr="00CD6E3E">
        <w:rPr>
          <w:rFonts w:ascii="Palatino Linotype" w:hAnsi="Palatino Linotype"/>
          <w:sz w:val="28"/>
          <w:szCs w:val="28"/>
          <w:lang w:val="tg-Cyrl-TJ"/>
        </w:rPr>
        <w:t xml:space="preserve">отири одоби хуб ё насаби машҳур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васият карданд тарк намуда мешуд</w:t>
      </w:r>
      <w:r w:rsidRPr="00CD6E3E">
        <w:rPr>
          <w:rFonts w:ascii="Palatino Linotype" w:hAnsi="Palatino Linotype"/>
          <w:sz w:val="28"/>
          <w:szCs w:val="28"/>
          <w:lang w:val="tg-Cyrl-TJ"/>
        </w:rPr>
        <w:t xml:space="preserve">, ман ҳатман ин корро мекардаму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туро роҳат мегузоштам.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 xml:space="preserve">Вале </w:t>
      </w:r>
      <w:r>
        <w:rPr>
          <w:rFonts w:ascii="Palatino Linotype" w:hAnsi="Palatino Linotype"/>
          <w:sz w:val="28"/>
          <w:szCs w:val="28"/>
          <w:lang w:val="ru-RU"/>
        </w:rPr>
        <w:t xml:space="preserve">васият ин гӯшзади шахси оқил ва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танбиҳу огоҳи додани ашхоси ғофил</w:t>
      </w:r>
      <w:r>
        <w:rPr>
          <w:rFonts w:ascii="Palatino Linotype" w:hAnsi="Palatino Linotype"/>
          <w:sz w:val="28"/>
          <w:szCs w:val="28"/>
          <w:lang w:val="ru-RU"/>
        </w:rPr>
        <w:t xml:space="preserve"> мебошад. Духтаракам, агар зане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бо сарватмандии падараш метавонист, ки аз шавҳар бениёз гардад</w:t>
      </w:r>
      <w:r w:rsidR="00235094" w:rsidRPr="00235094">
        <w:rPr>
          <w:rFonts w:ascii="Palatino Linotype" w:hAnsi="Palatino Linotype" w:cs="Arial"/>
          <w:sz w:val="28"/>
          <w:szCs w:val="28"/>
          <w:rtl/>
        </w:rPr>
        <w:t>,</w:t>
      </w:r>
      <w:r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ҳароина ту бениёзтарини марду</w:t>
      </w:r>
      <w:r>
        <w:rPr>
          <w:rFonts w:ascii="Palatino Linotype" w:hAnsi="Palatino Linotype"/>
          <w:sz w:val="28"/>
          <w:szCs w:val="28"/>
          <w:lang w:val="ru-RU"/>
        </w:rPr>
        <w:t xml:space="preserve">м аз шавҳар будӣ. Вале мо барои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мардон ва мардон барои мо о</w:t>
      </w:r>
      <w:r>
        <w:rPr>
          <w:rFonts w:ascii="Palatino Linotype" w:hAnsi="Palatino Linotype"/>
          <w:sz w:val="28"/>
          <w:szCs w:val="28"/>
          <w:lang w:val="ru-RU"/>
        </w:rPr>
        <w:t xml:space="preserve">фарида шудаанд. Духтаракам, дар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ҳақиқат, ту хонае, ки дар он бузур</w:t>
      </w:r>
      <w:r>
        <w:rPr>
          <w:rFonts w:ascii="Palatino Linotype" w:hAnsi="Palatino Linotype"/>
          <w:sz w:val="28"/>
          <w:szCs w:val="28"/>
          <w:lang w:val="ru-RU"/>
        </w:rPr>
        <w:t xml:space="preserve">г шудӣ ва марзу буми худро тарк 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мегӯӣ ва ба хонаи ноошно ва дӯсте, ки бо ӯ унс нагирифтаӣ, меравӣ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Бинобар ин, барояш чун каниз бош,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ӯ ғуломи ту мешавад аз ман даҳ </w:t>
      </w:r>
      <w:r w:rsidRPr="007171A4">
        <w:rPr>
          <w:rFonts w:ascii="Palatino Linotype" w:hAnsi="Palatino Linotype"/>
          <w:sz w:val="28"/>
          <w:szCs w:val="28"/>
          <w:lang w:val="tg-Cyrl-TJ"/>
        </w:rPr>
        <w:t>хислатро ба гуш гир, иншооллоҳ онҳо сабаби иззату обрӯи ту хоҳад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гардид</w:t>
      </w:r>
      <w:r w:rsidR="007171A4">
        <w:rPr>
          <w:rFonts w:ascii="Palatino Linotype" w:hAnsi="Palatino Linotype"/>
          <w:sz w:val="28"/>
          <w:szCs w:val="28"/>
          <w:lang w:val="tg-Cyrl-TJ"/>
        </w:rPr>
        <w:t>: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Хислати якум ва дуввум зин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дагии каноатмандона ва муомилаи </w:t>
      </w:r>
      <w:r w:rsidRPr="007171A4">
        <w:rPr>
          <w:rFonts w:ascii="Palatino Linotype" w:hAnsi="Palatino Linotype"/>
          <w:sz w:val="28"/>
          <w:szCs w:val="28"/>
          <w:lang w:val="tg-Cyrl-TJ"/>
        </w:rPr>
        <w:t>хуб бо итоату фармонбардори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и шавҳар.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Зеро қаноатмандӣ дилу </w:t>
      </w:r>
      <w:r w:rsidRPr="00235094">
        <w:rPr>
          <w:rFonts w:ascii="Palatino Linotype" w:hAnsi="Palatino Linotype"/>
          <w:sz w:val="28"/>
          <w:szCs w:val="28"/>
          <w:lang w:val="ru-RU"/>
        </w:rPr>
        <w:t>равони касро роҳат мебахшад ва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муъоширати хуб сабаби хушнудии </w:t>
      </w:r>
      <w:r w:rsidRPr="00235094">
        <w:rPr>
          <w:rFonts w:ascii="Palatino Linotype" w:hAnsi="Palatino Linotype"/>
          <w:sz w:val="28"/>
          <w:szCs w:val="28"/>
          <w:lang w:val="ru-RU"/>
        </w:rPr>
        <w:t>Худо ва бандагонаш мегардад.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Хислати саввум ва чорум эҳтиёт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кардани дида ва бинии шавҳар.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Аз ин рӯ, эҳтиёт кун, ки мабодо </w:t>
      </w:r>
      <w:r w:rsidRPr="00235094">
        <w:rPr>
          <w:rFonts w:ascii="Palatino Linotype" w:hAnsi="Palatino Linotype"/>
          <w:sz w:val="28"/>
          <w:szCs w:val="28"/>
          <w:lang w:val="ru-RU"/>
        </w:rPr>
        <w:t>чашми ӯ бар чизи зишти ту н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аафтад ва беҳтарин бӯй аз ту ба </w:t>
      </w:r>
      <w:r w:rsidRPr="00235094">
        <w:rPr>
          <w:rFonts w:ascii="Palatino Linotype" w:hAnsi="Palatino Linotype"/>
          <w:sz w:val="28"/>
          <w:szCs w:val="28"/>
          <w:lang w:val="ru-RU"/>
        </w:rPr>
        <w:t>машомаш бирасад ва бидон духтарака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м, ки беҳтарин ҳусну ороиши </w:t>
      </w:r>
      <w:r w:rsidRPr="00235094">
        <w:rPr>
          <w:rFonts w:ascii="Palatino Linotype" w:hAnsi="Palatino Linotype"/>
          <w:sz w:val="28"/>
          <w:szCs w:val="28"/>
          <w:lang w:val="ru-RU"/>
        </w:rPr>
        <w:t>безаҳмат, ин сурма аст ва ин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чунин об гуворотарин чезест, ки </w:t>
      </w:r>
      <w:r w:rsidRPr="00235094">
        <w:rPr>
          <w:rFonts w:ascii="Palatino Linotype" w:hAnsi="Palatino Linotype"/>
          <w:sz w:val="28"/>
          <w:szCs w:val="28"/>
          <w:lang w:val="ru-RU"/>
        </w:rPr>
        <w:t>ҷустуҷӯяш менамоем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Хислати панҷум ва шашум му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айан кардани вақти хӯрокхӯри ва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омодасозии соату шароити хобаш.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Зеро оташи гуруснагӣ сӯзанда ва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вайронсозии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истироҳату хоб харобку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нандаи асаб аст. Хислати ҳафтум </w:t>
      </w:r>
      <w:r w:rsidRPr="00235094">
        <w:rPr>
          <w:rFonts w:ascii="Palatino Linotype" w:hAnsi="Palatino Linotype"/>
          <w:sz w:val="28"/>
          <w:szCs w:val="28"/>
          <w:lang w:val="ru-RU"/>
        </w:rPr>
        <w:t>ва ҳаштум муҳофизати хонаву молаш ва аҳамият додан ба номусу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шараф ва фарзандонаш мебошад. Зеро нигоҳдории молу сарват қадр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намудани ранҷу заҳмати ӯст ва ҳи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мояти номусу шарафи хонаводагии </w:t>
      </w:r>
      <w:r w:rsidRPr="00235094">
        <w:rPr>
          <w:rFonts w:ascii="Palatino Linotype" w:hAnsi="Palatino Linotype"/>
          <w:sz w:val="28"/>
          <w:szCs w:val="28"/>
          <w:lang w:val="ru-RU"/>
        </w:rPr>
        <w:t>ӯ ва фарзандонаш тадбиру раҳбарии оқилонаи занро ифода</w:t>
      </w:r>
      <w:r w:rsidR="00CD6E3E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менамояд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Хислати нуҳум ва даҳум ҳарги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з сирру розашро фош макун ва аз </w:t>
      </w:r>
      <w:r w:rsidRPr="007171A4">
        <w:rPr>
          <w:rFonts w:ascii="Palatino Linotype" w:hAnsi="Palatino Linotype"/>
          <w:sz w:val="28"/>
          <w:szCs w:val="28"/>
          <w:lang w:val="tg-Cyrl-TJ"/>
        </w:rPr>
        <w:t>ҳеч фармонаш саркашӣ макун, зеро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агар сиррашро ошкор намудӣ, аз </w:t>
      </w:r>
      <w:r w:rsidRPr="007171A4">
        <w:rPr>
          <w:rFonts w:ascii="Palatino Linotype" w:hAnsi="Palatino Linotype"/>
          <w:sz w:val="28"/>
          <w:szCs w:val="28"/>
          <w:lang w:val="tg-Cyrl-TJ"/>
        </w:rPr>
        <w:t>ғадру хиёнаташ эмин намонӣ в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а агар аз амраш саркашӣ намудӣ, дар </w:t>
      </w:r>
      <w:r w:rsidRPr="007171A4">
        <w:rPr>
          <w:rFonts w:ascii="Palatino Linotype" w:hAnsi="Palatino Linotype"/>
          <w:sz w:val="28"/>
          <w:szCs w:val="28"/>
          <w:lang w:val="tg-Cyrl-TJ"/>
        </w:rPr>
        <w:t>дилаш кинаву кудурат мегузорӣ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Ҳамчунин ҳаргоҳ ӯ ғамнин бошад, 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аз хурсандиву хушҳолӣ дар назди </w:t>
      </w:r>
      <w:r w:rsidRPr="007171A4">
        <w:rPr>
          <w:rFonts w:ascii="Palatino Linotype" w:hAnsi="Palatino Linotype"/>
          <w:sz w:val="28"/>
          <w:szCs w:val="28"/>
          <w:lang w:val="tg-Cyrl-TJ"/>
        </w:rPr>
        <w:t>вай парҳез кун ва чун хурсанд бо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шад, аз ғамгиниву андӯҳгинӣ дар </w:t>
      </w:r>
      <w:r w:rsidRPr="007171A4">
        <w:rPr>
          <w:rFonts w:ascii="Palatino Linotype" w:hAnsi="Palatino Linotype"/>
          <w:sz w:val="28"/>
          <w:szCs w:val="28"/>
          <w:lang w:val="tg-Cyrl-TJ"/>
        </w:rPr>
        <w:t>пеши рӯи вай чилавгири кун. Зер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о амали нахуст кӯтоҳиву камбудӣ </w:t>
      </w:r>
      <w:r w:rsidRPr="007171A4">
        <w:rPr>
          <w:rFonts w:ascii="Palatino Linotype" w:hAnsi="Palatino Linotype"/>
          <w:sz w:val="28"/>
          <w:szCs w:val="28"/>
          <w:lang w:val="tg-Cyrl-TJ"/>
        </w:rPr>
        <w:t>маҳсуб мешавад ва амали дувву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мӣ танҳо 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мукаддарсозиву нороҳат </w:t>
      </w:r>
      <w:r w:rsidRPr="007171A4">
        <w:rPr>
          <w:rFonts w:ascii="Palatino Linotype" w:hAnsi="Palatino Linotype"/>
          <w:sz w:val="28"/>
          <w:szCs w:val="28"/>
          <w:lang w:val="tg-Cyrl-TJ"/>
        </w:rPr>
        <w:t>кардани ӯ мебошад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Ҳар қадаре ки ӯро эҳтирому иззати зиёд намоӣ, ҳамон қадар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туро азизу гиромӣ медорад ва ҳарчӣ бештар ба хулқу атвор ва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хостаҳояш мувофиқ ойӣ, ҳамон андо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за ёру ёвари бардавоми ту хоҳад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шуд. Бидон, эй духтарам ки, ту ҳаргиз ба ин ҳадаф даст 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намеёбӣ, то ин </w:t>
      </w:r>
      <w:r w:rsidRPr="007171A4">
        <w:rPr>
          <w:rFonts w:ascii="Palatino Linotype" w:hAnsi="Palatino Linotype"/>
          <w:sz w:val="28"/>
          <w:szCs w:val="28"/>
          <w:lang w:val="tg-Cyrl-TJ"/>
        </w:rPr>
        <w:t>ки хушнудии ӯро бар хушнудиву ризоияти худат муқаддам бигзорӣ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Ҳамчунин тамоми майлу хоҳишоти ӯро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бар хоҳишоти худат муқаддам </w:t>
      </w:r>
      <w:r w:rsidRPr="007171A4">
        <w:rPr>
          <w:rFonts w:ascii="Palatino Linotype" w:hAnsi="Palatino Linotype"/>
          <w:sz w:val="28"/>
          <w:szCs w:val="28"/>
          <w:lang w:val="tg-Cyrl-TJ"/>
        </w:rPr>
        <w:t>гузошта, амал намоӣ ва Худова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нди бузург бароят аҷру подош ва </w:t>
      </w:r>
      <w:r w:rsidRPr="007171A4">
        <w:rPr>
          <w:rFonts w:ascii="Palatino Linotype" w:hAnsi="Palatino Linotype"/>
          <w:sz w:val="28"/>
          <w:szCs w:val="28"/>
          <w:lang w:val="tg-Cyrl-TJ"/>
        </w:rPr>
        <w:t>саодату некбахтӣ медиҳад ва туро дар паноҳи Ҳақ таъоло супурдам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CD6E3E" w:rsidRPr="007171A4" w:rsidRDefault="00CD6E3E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tg-Cyrl-TJ"/>
        </w:rPr>
      </w:pPr>
    </w:p>
    <w:p w:rsidR="00CD6E3E" w:rsidRPr="00CD6E3E" w:rsidRDefault="00CD6E3E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CD6E3E">
        <w:rPr>
          <w:rFonts w:ascii="Palatino Linotype" w:hAnsi="Palatino Linotype"/>
          <w:b/>
          <w:bCs/>
          <w:sz w:val="28"/>
          <w:szCs w:val="28"/>
          <w:lang w:val="ru-RU"/>
        </w:rPr>
        <w:t>Насиҳати дуввум</w:t>
      </w:r>
    </w:p>
    <w:p w:rsidR="00235094" w:rsidRPr="007171A4" w:rsidRDefault="00235094" w:rsidP="00CD6E3E">
      <w:pPr>
        <w:bidi w:val="0"/>
        <w:jc w:val="center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Модаре духтарашро вақти издивоҷ васият намуда гуфт</w:t>
      </w:r>
      <w:r w:rsidR="007171A4">
        <w:rPr>
          <w:rFonts w:ascii="Palatino Linotype" w:hAnsi="Palatino Linotype"/>
          <w:sz w:val="28"/>
          <w:szCs w:val="28"/>
          <w:lang w:val="ru-RU"/>
        </w:rPr>
        <w:t>: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Эй духтарам, аз тозагии ҷи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смат ғофил мабош, зеро назофату </w:t>
      </w:r>
      <w:r w:rsidRPr="007171A4">
        <w:rPr>
          <w:rFonts w:ascii="Palatino Linotype" w:hAnsi="Palatino Linotype"/>
          <w:sz w:val="28"/>
          <w:szCs w:val="28"/>
          <w:lang w:val="tg-Cyrl-TJ"/>
        </w:rPr>
        <w:t>тозагӣ нуру ҷило бахшида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, туро мақбули писанди шавҳарат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мегардонад. Ҳамчунин тамоми 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нуқсу бемориҳоро аз баданат дур </w:t>
      </w:r>
      <w:r w:rsidRPr="007171A4">
        <w:rPr>
          <w:rFonts w:ascii="Palatino Linotype" w:hAnsi="Palatino Linotype"/>
          <w:sz w:val="28"/>
          <w:szCs w:val="28"/>
          <w:lang w:val="tg-Cyrl-TJ"/>
        </w:rPr>
        <w:t>сохта, ҷисматро бар кору бори з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индагӣ нерӯманд месозад ва инро </w:t>
      </w:r>
      <w:r w:rsidRPr="007171A4">
        <w:rPr>
          <w:rFonts w:ascii="Palatino Linotype" w:hAnsi="Palatino Linotype"/>
          <w:sz w:val="28"/>
          <w:szCs w:val="28"/>
          <w:lang w:val="tg-Cyrl-TJ"/>
        </w:rPr>
        <w:t>бояд гуфт, ки аз зани чиркин табиату мизоҷи мардонро бад меояд ва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чашму гӯши онҳо аз ӯ нафрат дорад ва чун бо шавҳарат рӯ ба рӯ шудӣ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бо чеҳраи хандону кушода бархӯ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рд кун, зеро агар муҳаббат ҷисм </w:t>
      </w:r>
      <w:r w:rsidRPr="007171A4">
        <w:rPr>
          <w:rFonts w:ascii="Palatino Linotype" w:hAnsi="Palatino Linotype"/>
          <w:sz w:val="28"/>
          <w:szCs w:val="28"/>
          <w:lang w:val="tg-Cyrl-TJ"/>
        </w:rPr>
        <w:t>бошад, кушодрӯӣ рӯҳу ҷони он ба ҳисоб меравад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Таъсири бади гу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ноҳон бар некбахтии зану шавҳар </w:t>
      </w:r>
      <w:r w:rsidRPr="007171A4">
        <w:rPr>
          <w:rFonts w:ascii="Palatino Linotype" w:hAnsi="Palatino Linotype"/>
          <w:sz w:val="28"/>
          <w:szCs w:val="28"/>
          <w:lang w:val="tg-Cyrl-TJ"/>
        </w:rPr>
        <w:t>Ҳеҷ зан ва шавҳар дар ин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, ки воқеан маъсияту гуноҳ ғаму </w:t>
      </w:r>
      <w:r w:rsidRPr="007171A4">
        <w:rPr>
          <w:rFonts w:ascii="Palatino Linotype" w:hAnsi="Palatino Linotype"/>
          <w:sz w:val="28"/>
          <w:szCs w:val="28"/>
          <w:lang w:val="tg-Cyrl-TJ"/>
        </w:rPr>
        <w:t>андӯҳро ба бор оварда, сабабгорони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бадбахтиву рӯсиёҳӣ, сангдиливу </w:t>
      </w:r>
      <w:r w:rsidRPr="007171A4">
        <w:rPr>
          <w:rFonts w:ascii="Palatino Linotype" w:hAnsi="Palatino Linotype"/>
          <w:sz w:val="28"/>
          <w:szCs w:val="28"/>
          <w:lang w:val="tg-Cyrl-TJ"/>
        </w:rPr>
        <w:t>бераҳмӣ мегардад, ихтилоф надорад. Як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е аз донишмандони гузашта </w:t>
      </w:r>
      <w:r w:rsidRPr="007171A4">
        <w:rPr>
          <w:rFonts w:ascii="Palatino Linotype" w:hAnsi="Palatino Linotype"/>
          <w:sz w:val="28"/>
          <w:szCs w:val="28"/>
          <w:lang w:val="tg-Cyrl-TJ"/>
        </w:rPr>
        <w:t>гуфтааст: Ҳароина гоҳо баъзе хптов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у гуноҳ содир мекунам ва ҳатман </w:t>
      </w:r>
      <w:r w:rsidRPr="007171A4">
        <w:rPr>
          <w:rFonts w:ascii="Palatino Linotype" w:hAnsi="Palatino Linotype"/>
          <w:sz w:val="28"/>
          <w:szCs w:val="28"/>
          <w:lang w:val="tg-Cyrl-TJ"/>
        </w:rPr>
        <w:t>аксуламали онро дар ахлоқу рафт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ори зан ва маркаби худ мушоҳида </w:t>
      </w:r>
      <w:r w:rsidRPr="007171A4">
        <w:rPr>
          <w:rFonts w:ascii="Palatino Linotype" w:hAnsi="Palatino Linotype"/>
          <w:sz w:val="28"/>
          <w:szCs w:val="28"/>
          <w:lang w:val="tg-Cyrl-TJ"/>
        </w:rPr>
        <w:t>менамоям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Яке аз донишмандони исл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омӣ мегӯяд: Албатта гуноҳҳо дар </w:t>
      </w:r>
      <w:r w:rsidRPr="007171A4">
        <w:rPr>
          <w:rFonts w:ascii="Palatino Linotype" w:hAnsi="Palatino Linotype"/>
          <w:sz w:val="28"/>
          <w:szCs w:val="28"/>
          <w:lang w:val="tg-Cyrl-TJ"/>
        </w:rPr>
        <w:t>дунёву охират таъсироти баде доранд,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ки ба дилу бадани инсон зарар </w:t>
      </w:r>
      <w:r w:rsidRPr="007171A4">
        <w:rPr>
          <w:rFonts w:ascii="Palatino Linotype" w:hAnsi="Palatino Linotype"/>
          <w:sz w:val="28"/>
          <w:szCs w:val="28"/>
          <w:lang w:val="tg-Cyrl-TJ"/>
        </w:rPr>
        <w:t>мерасонанд, ки андозаи онро ҷуз Алл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оҳ таъоло касе намедонад. Баъзе </w:t>
      </w:r>
      <w:r w:rsidRPr="007171A4">
        <w:rPr>
          <w:rFonts w:ascii="Palatino Linotype" w:hAnsi="Palatino Linotype"/>
          <w:sz w:val="28"/>
          <w:szCs w:val="28"/>
          <w:lang w:val="tg-Cyrl-TJ"/>
        </w:rPr>
        <w:t>аз он таъсироти бади маъсият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и маҳрумшавӣ аз илму дониши дин </w:t>
      </w:r>
      <w:r w:rsidRPr="007171A4">
        <w:rPr>
          <w:rFonts w:ascii="Palatino Linotype" w:hAnsi="Palatino Linotype"/>
          <w:sz w:val="28"/>
          <w:szCs w:val="28"/>
          <w:lang w:val="tg-Cyrl-TJ"/>
        </w:rPr>
        <w:t>мебошад, зеро илми шариат нурест, ки Худованд онро ба дили банда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меандозад ва гуноҳ ин нурро хомӯш месозад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Дигар осори бади маъсия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т ваҳшату ногувориест, ки шахси </w:t>
      </w:r>
      <w:r w:rsidRPr="007171A4">
        <w:rPr>
          <w:rFonts w:ascii="Palatino Linotype" w:hAnsi="Palatino Linotype"/>
          <w:sz w:val="28"/>
          <w:szCs w:val="28"/>
          <w:lang w:val="tg-Cyrl-TJ"/>
        </w:rPr>
        <w:t>гунаҳкор дар қалби хеш миёни худ ва Аллоҳ таъоло эҳсос менамояд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ки бар асари он ҳеҷ лаззатеро пайдо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намекунад, ки ваҳшати мазкурро </w:t>
      </w:r>
      <w:r w:rsidRPr="007171A4">
        <w:rPr>
          <w:rFonts w:ascii="Palatino Linotype" w:hAnsi="Palatino Linotype"/>
          <w:sz w:val="28"/>
          <w:szCs w:val="28"/>
          <w:lang w:val="tg-Cyrl-TJ"/>
        </w:rPr>
        <w:t>бизудояд, ҳарчанд тамоми ху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шҳолиҳои дунёро ҷамъ намояд. Ин </w:t>
      </w:r>
      <w:r w:rsidRPr="007171A4">
        <w:rPr>
          <w:rFonts w:ascii="Palatino Linotype" w:hAnsi="Palatino Linotype"/>
          <w:sz w:val="28"/>
          <w:szCs w:val="28"/>
          <w:lang w:val="tg-Cyrl-TJ"/>
        </w:rPr>
        <w:t>нуқтаро ҳамон шахсе дарк мекунад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, ки дар қалбаш ҳаёту зиндагиро </w:t>
      </w:r>
      <w:r w:rsidRPr="007171A4">
        <w:rPr>
          <w:rFonts w:ascii="Palatino Linotype" w:hAnsi="Palatino Linotype"/>
          <w:sz w:val="28"/>
          <w:szCs w:val="28"/>
          <w:lang w:val="tg-Cyrl-TJ"/>
        </w:rPr>
        <w:t>эҳсос менамояд, зеро дили мурдаро дармон бахшидан маҳол аст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Бинобар ин, агар тарк намудани ма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ъсияту гуноҳҳо фақат барои дурӣ </w:t>
      </w:r>
      <w:r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>ҷустаназ рух додани ваҳшати м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азкур бошад, бояд шахси оқил аз </w:t>
      </w:r>
      <w:r w:rsidRPr="007171A4">
        <w:rPr>
          <w:rFonts w:ascii="Palatino Linotype" w:hAnsi="Palatino Linotype"/>
          <w:sz w:val="28"/>
          <w:szCs w:val="28"/>
          <w:lang w:val="tg-Cyrl-TJ"/>
        </w:rPr>
        <w:t>аввалинҳо шуда, ба тарк намудани маъсиятҳо бишитобад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Баъзе аз осори маъсият 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ваҳшату дуриест, ки миёни шахси </w:t>
      </w:r>
      <w:r w:rsidRPr="007171A4">
        <w:rPr>
          <w:rFonts w:ascii="Palatino Linotype" w:hAnsi="Palatino Linotype"/>
          <w:sz w:val="28"/>
          <w:szCs w:val="28"/>
          <w:lang w:val="tg-Cyrl-TJ"/>
        </w:rPr>
        <w:t>гунаҳкор ва мардум пайдо мегардад, ки ба хусус аз мардумони нек ва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хайрхоҳ дур гашта, аз хайру баракати эшон маҳрум мешаванд. Агар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ваҳшати мазкур зиёд ва бузур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г шавад, ба ҳизби шайтон наздик </w:t>
      </w:r>
      <w:r w:rsidRPr="007171A4">
        <w:rPr>
          <w:rFonts w:ascii="Palatino Linotype" w:hAnsi="Palatino Linotype"/>
          <w:sz w:val="28"/>
          <w:szCs w:val="28"/>
          <w:lang w:val="tg-Cyrl-TJ"/>
        </w:rPr>
        <w:t>гардида, ҳатто миёни ӯ ва ҳа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мсар, фарзандон ва хешу табораш </w:t>
      </w:r>
      <w:r w:rsidRPr="007171A4">
        <w:rPr>
          <w:rFonts w:ascii="Palatino Linotype" w:hAnsi="Palatino Linotype"/>
          <w:sz w:val="28"/>
          <w:szCs w:val="28"/>
          <w:lang w:val="tg-Cyrl-TJ"/>
        </w:rPr>
        <w:t>фосилаву ҷудоӣ пайдо мешавад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23509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Баъзе аз осори бади маъсият </w:t>
      </w:r>
      <w:r w:rsidR="005E43F5" w:rsidRPr="007171A4">
        <w:rPr>
          <w:rFonts w:ascii="Palatino Linotype" w:hAnsi="Palatino Linotype"/>
          <w:sz w:val="28"/>
          <w:szCs w:val="28"/>
          <w:lang w:val="tg-Cyrl-TJ"/>
        </w:rPr>
        <w:t xml:space="preserve">душвор гардидани корҳои зиндагӣ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бар шахси гунаҳкор мебошад. </w:t>
      </w:r>
      <w:r w:rsidRPr="00235094">
        <w:rPr>
          <w:rFonts w:ascii="Palatino Linotype" w:hAnsi="Palatino Linotype"/>
          <w:sz w:val="28"/>
          <w:szCs w:val="28"/>
          <w:lang w:val="ru-RU"/>
        </w:rPr>
        <w:t>Аз ин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рӯ, ба ҳеҷ коре даст намезанад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магар ин, ки мебинад пеши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кораш баста, ё кори осон душвор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гардидааст. Чӣ тавре шахсе тақвову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парҳезгори намояд, Худованд дар </w:t>
      </w:r>
      <w:r w:rsidRPr="00235094">
        <w:rPr>
          <w:rFonts w:ascii="Palatino Linotype" w:hAnsi="Palatino Linotype"/>
          <w:sz w:val="28"/>
          <w:szCs w:val="28"/>
          <w:lang w:val="ru-RU"/>
        </w:rPr>
        <w:t>корҳояш баракаиу осонӣ мебахшад ва ҳар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касе тақво пеша накард, Ҳақ </w:t>
      </w:r>
      <w:r w:rsidRPr="00235094">
        <w:rPr>
          <w:rFonts w:ascii="Palatino Linotype" w:hAnsi="Palatino Linotype"/>
          <w:sz w:val="28"/>
          <w:szCs w:val="28"/>
          <w:lang w:val="ru-RU"/>
        </w:rPr>
        <w:t>таъоло корҳояшро душвору сарбаста мегардонад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BE0A41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 xml:space="preserve">Худоё, тааҷҷуб мекунам,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ки чӣ гуна бандаи мӯъмин дарҳои </w:t>
      </w:r>
      <w:r w:rsidRPr="00235094">
        <w:rPr>
          <w:rFonts w:ascii="Palatino Linotype" w:hAnsi="Palatino Linotype"/>
          <w:sz w:val="28"/>
          <w:szCs w:val="28"/>
          <w:lang w:val="ru-RU"/>
        </w:rPr>
        <w:t>хайру манфиатро бар рӯяш б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аста ва корҳои маъмулиро душвор </w:t>
      </w:r>
      <w:r w:rsidRPr="00235094">
        <w:rPr>
          <w:rFonts w:ascii="Palatino Linotype" w:hAnsi="Palatino Linotype"/>
          <w:sz w:val="28"/>
          <w:szCs w:val="28"/>
          <w:lang w:val="ru-RU"/>
        </w:rPr>
        <w:t>мебинаду дарк намекунад, ки ин аз куҷо омада бошад</w:t>
      </w:r>
      <w:r w:rsidR="00BE0A41">
        <w:rPr>
          <w:rFonts w:ascii="Palatino Linotype" w:hAnsi="Palatino Linotype"/>
          <w:sz w:val="28"/>
          <w:szCs w:val="28"/>
          <w:lang w:val="ru-RU"/>
        </w:rPr>
        <w:t>?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Баъзе аз осори бади гуноҳҳо зулмату торикиест, ки дар қалбаш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чун шаби сиёҳу торик эҳсос менамояд. Бинобар и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н, зулмати сиёҳии </w:t>
      </w:r>
      <w:r w:rsidRPr="00235094">
        <w:rPr>
          <w:rFonts w:ascii="Palatino Linotype" w:hAnsi="Palatino Linotype"/>
          <w:sz w:val="28"/>
          <w:szCs w:val="28"/>
          <w:lang w:val="ru-RU"/>
        </w:rPr>
        <w:t>гуноҳҳоро чун зулмату торикии воқеъиӣ, ки бо чашмаш мебинад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эҳсос менамояд. Зеро тоату ибодат 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нуру рӯшноист ва маъсияту гуеоҳ </w:t>
      </w:r>
      <w:r w:rsidRPr="00235094">
        <w:rPr>
          <w:rFonts w:ascii="Palatino Linotype" w:hAnsi="Palatino Linotype"/>
          <w:sz w:val="28"/>
          <w:szCs w:val="28"/>
          <w:lang w:val="ru-RU"/>
        </w:rPr>
        <w:t>зулмату торикист ва ҳар гоҳ ин зулм</w:t>
      </w:r>
      <w:r w:rsidR="005E43F5">
        <w:rPr>
          <w:rFonts w:ascii="Palatino Linotype" w:hAnsi="Palatino Linotype"/>
          <w:sz w:val="28"/>
          <w:szCs w:val="28"/>
          <w:lang w:val="ru-RU"/>
        </w:rPr>
        <w:t xml:space="preserve">ату сиёҳӣ зиёдтар шавад, ҳайату </w:t>
      </w:r>
      <w:r w:rsidRPr="00235094">
        <w:rPr>
          <w:rFonts w:ascii="Palatino Linotype" w:hAnsi="Palatino Linotype"/>
          <w:sz w:val="28"/>
          <w:szCs w:val="28"/>
          <w:lang w:val="ru-RU"/>
        </w:rPr>
        <w:t>саргаштагиаш афзун гардида, монанди шахси но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бино дар чоҳи корҳои </w:t>
      </w:r>
      <w:r w:rsidRPr="00235094">
        <w:rPr>
          <w:rFonts w:ascii="Palatino Linotype" w:hAnsi="Palatino Linotype"/>
          <w:sz w:val="28"/>
          <w:szCs w:val="28"/>
          <w:lang w:val="ru-RU"/>
        </w:rPr>
        <w:t>бидъату залолат меафтад ва ҳа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лок мегардад. Ҳатто осори чунин </w:t>
      </w:r>
      <w:r w:rsidRPr="00235094">
        <w:rPr>
          <w:rFonts w:ascii="Palatino Linotype" w:hAnsi="Palatino Linotype"/>
          <w:sz w:val="28"/>
          <w:szCs w:val="28"/>
          <w:lang w:val="ru-RU"/>
        </w:rPr>
        <w:t>зулмат дар симояш падидо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р гашта, чашмҳо метавонанд онро </w:t>
      </w:r>
      <w:r w:rsidRPr="00235094">
        <w:rPr>
          <w:rFonts w:ascii="Palatino Linotype" w:hAnsi="Palatino Linotype"/>
          <w:sz w:val="28"/>
          <w:szCs w:val="28"/>
          <w:lang w:val="ru-RU"/>
        </w:rPr>
        <w:t>мушоҳида намоянд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Шоҳи муфассирон Абдулло</w:t>
      </w:r>
      <w:r w:rsidR="001A20C6" w:rsidRPr="007171A4">
        <w:rPr>
          <w:rFonts w:ascii="Palatino Linotype" w:hAnsi="Palatino Linotype"/>
          <w:sz w:val="28"/>
          <w:szCs w:val="28"/>
          <w:lang w:val="tg-Cyrl-TJ"/>
        </w:rPr>
        <w:t xml:space="preserve">ҳ ибни Аббос (р) мегӯяд: Ҳамоно </w:t>
      </w:r>
      <w:r w:rsidRPr="007171A4">
        <w:rPr>
          <w:rFonts w:ascii="Palatino Linotype" w:hAnsi="Palatino Linotype"/>
          <w:sz w:val="28"/>
          <w:szCs w:val="28"/>
          <w:lang w:val="tg-Cyrl-TJ"/>
        </w:rPr>
        <w:t>тоату ибодат ва корҳои нек равшании руй, нури</w:t>
      </w:r>
      <w:r w:rsidR="001A20C6" w:rsidRPr="007171A4">
        <w:rPr>
          <w:rFonts w:ascii="Palatino Linotype" w:hAnsi="Palatino Linotype"/>
          <w:sz w:val="28"/>
          <w:szCs w:val="28"/>
          <w:lang w:val="tg-Cyrl-TJ"/>
        </w:rPr>
        <w:t xml:space="preserve"> қалб ва </w:t>
      </w:r>
      <w:r w:rsidR="001A20C6" w:rsidRPr="007171A4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кушоишу </w:t>
      </w:r>
      <w:r w:rsidRPr="007171A4">
        <w:rPr>
          <w:rFonts w:ascii="Palatino Linotype" w:hAnsi="Palatino Linotype"/>
          <w:sz w:val="28"/>
          <w:szCs w:val="28"/>
          <w:lang w:val="tg-Cyrl-TJ"/>
        </w:rPr>
        <w:t xml:space="preserve">фароҳии ризқро ба бор меорад. </w:t>
      </w:r>
      <w:r w:rsidRPr="00235094">
        <w:rPr>
          <w:rFonts w:ascii="Palatino Linotype" w:hAnsi="Palatino Linotype"/>
          <w:sz w:val="28"/>
          <w:szCs w:val="28"/>
          <w:lang w:val="ru-RU"/>
        </w:rPr>
        <w:t>Ҳамчунин баданро қавӣ гардонида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муҳаббати шахси накӯкорро дар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дили мардум эҷод менамояд. Дар </w:t>
      </w:r>
      <w:r w:rsidRPr="00235094">
        <w:rPr>
          <w:rFonts w:ascii="Palatino Linotype" w:hAnsi="Palatino Linotype"/>
          <w:sz w:val="28"/>
          <w:szCs w:val="28"/>
          <w:lang w:val="ru-RU"/>
        </w:rPr>
        <w:t>хақиқат маъсияту гуноҳ рӯсияҳӣ,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зулмати қалб ва заъфи бадан ва </w:t>
      </w:r>
      <w:r w:rsidRPr="00235094">
        <w:rPr>
          <w:rFonts w:ascii="Palatino Linotype" w:hAnsi="Palatino Linotype"/>
          <w:sz w:val="28"/>
          <w:szCs w:val="28"/>
          <w:lang w:val="ru-RU"/>
        </w:rPr>
        <w:t>камризқӣ ва беобрӯгиву ва беэҳтиромиро ба бор меорад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Баъзе аз осори маъсиятҳо ин аст, ки умрро кӯтоҳ намуда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баракати зиндагиро аз байн мебара</w:t>
      </w:r>
      <w:r w:rsidR="001A20C6" w:rsidRPr="007171A4">
        <w:rPr>
          <w:rFonts w:ascii="Palatino Linotype" w:hAnsi="Palatino Linotype"/>
          <w:sz w:val="28"/>
          <w:szCs w:val="28"/>
          <w:lang w:val="tg-Cyrl-TJ"/>
        </w:rPr>
        <w:t xml:space="preserve">нд. 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Чӣ тавре тоату накӯкорӣ дар </w:t>
      </w:r>
      <w:r w:rsidRPr="00235094">
        <w:rPr>
          <w:rFonts w:ascii="Palatino Linotype" w:hAnsi="Palatino Linotype"/>
          <w:sz w:val="28"/>
          <w:szCs w:val="28"/>
          <w:lang w:val="ru-RU"/>
        </w:rPr>
        <w:t>умру зиндагӣ афзуда, баракат меба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хшад. Баъзе гуноҳоне, ки дар ин </w:t>
      </w:r>
      <w:r w:rsidRPr="00235094">
        <w:rPr>
          <w:rFonts w:ascii="Palatino Linotype" w:hAnsi="Palatino Linotype"/>
          <w:sz w:val="28"/>
          <w:szCs w:val="28"/>
          <w:lang w:val="ru-RU"/>
        </w:rPr>
        <w:t>рӯзгор миёни мардум зиёд гардидаанд</w:t>
      </w:r>
      <w:r w:rsidR="007171A4">
        <w:rPr>
          <w:rFonts w:ascii="Palatino Linotype" w:hAnsi="Palatino Linotype"/>
          <w:sz w:val="28"/>
          <w:szCs w:val="28"/>
          <w:lang w:val="ru-RU"/>
        </w:rPr>
        <w:t>:</w:t>
      </w:r>
    </w:p>
    <w:p w:rsidR="00235094" w:rsidRPr="007171A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 xml:space="preserve">- </w:t>
      </w:r>
      <w:r w:rsidRPr="00235094">
        <w:rPr>
          <w:rFonts w:ascii="Palatino Linotype" w:hAnsi="Palatino Linotype"/>
          <w:sz w:val="28"/>
          <w:szCs w:val="28"/>
          <w:lang w:val="ru-RU"/>
        </w:rPr>
        <w:t>Тарк намудани намоз ё маъхир кардани ин аз вақташ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Надодани закот ва хунукназарӣ нисбати ин рукни азими Ислом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Тарк намудани ҳаҷ аз тарафи ашхосе, ки тавони рафтан ба онро доранд</w:t>
      </w:r>
      <w:r w:rsidR="007171A4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7171A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7171A4">
        <w:rPr>
          <w:rFonts w:ascii="Palatino Linotype" w:hAnsi="Palatino Linotype"/>
          <w:sz w:val="28"/>
          <w:szCs w:val="28"/>
          <w:lang w:val="tg-Cyrl-TJ"/>
        </w:rPr>
        <w:t>Ғайбату суханчинӣ ва дигар ахлоқи мазмума</w:t>
      </w:r>
      <w:r w:rsidR="007171A4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lastRenderedPageBreak/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М айнушӣ ва истеъмоли маводи мухаддира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1A20C6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Бидуни маҳрам ва бо либосҳои ғайриисло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мӣ ба бозорҳо баромадани занҳои </w:t>
      </w:r>
      <w:r w:rsidRPr="00235094">
        <w:rPr>
          <w:rFonts w:ascii="Palatino Linotype" w:hAnsi="Palatino Linotype"/>
          <w:sz w:val="28"/>
          <w:szCs w:val="28"/>
          <w:lang w:val="ru-RU"/>
        </w:rPr>
        <w:t>мусалмон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Тарбия кардани фарзандон дар руҳияи ғайриисломӣ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Мушоҳида кардани филмҳои ҳаёсӯз ва мухолифи одобу фарҳанги исломӣ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Мутолиа намудани маҷаллаҳову моҳнамоҳои фосид ва харобкунанда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1A20C6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Ихтилоту омехтагии занон бо аш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хоси номаҳрам дар хона ва дигар </w:t>
      </w:r>
      <w:r w:rsidRPr="00235094">
        <w:rPr>
          <w:rFonts w:ascii="Palatino Linotype" w:hAnsi="Palatino Linotype"/>
          <w:sz w:val="28"/>
          <w:szCs w:val="28"/>
          <w:lang w:val="ru-RU"/>
        </w:rPr>
        <w:t>маъракаҳову тӯйҳо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Дустӣ ва рафоқат бо шахсони фосиқу фосид ва табаҳкор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 w:cs="Arial"/>
          <w:sz w:val="28"/>
          <w:szCs w:val="28"/>
          <w:rtl/>
        </w:rPr>
        <w:t>-</w:t>
      </w:r>
      <w:r w:rsidRPr="00235094">
        <w:rPr>
          <w:rFonts w:ascii="Palatino Linotype" w:hAnsi="Palatino Linotype"/>
          <w:sz w:val="28"/>
          <w:szCs w:val="28"/>
          <w:lang w:val="ru-RU"/>
        </w:rPr>
        <w:t>Хунукназарӣ нисбати шавҳар ва гуноҳонаш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7171A4" w:rsidRDefault="007171A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</w:p>
    <w:p w:rsidR="00235094" w:rsidRPr="00CD6E3E" w:rsidRDefault="00235094" w:rsidP="007171A4">
      <w:pPr>
        <w:bidi w:val="0"/>
        <w:ind w:firstLine="720"/>
        <w:jc w:val="both"/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Ғайри инҳо камбудиҳову гуноҳҳо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бисёранд, ки ба таври намуна </w:t>
      </w:r>
      <w:r w:rsidRPr="00235094">
        <w:rPr>
          <w:rFonts w:ascii="Palatino Linotype" w:hAnsi="Palatino Linotype"/>
          <w:sz w:val="28"/>
          <w:szCs w:val="28"/>
          <w:lang w:val="ru-RU"/>
        </w:rPr>
        <w:t>баъзе онҳоро зикр намудем. Ба ҳар ҳол, боядмо аз Худованд тарсида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дар тамоми ҳаёту зиндагии фардӣ, оилавӣ ва иҷтимоӣ тақворо пешаи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худ созем, чӣтавре ки Ҳақ таъоло мефармояд: </w:t>
      </w:r>
      <w:r w:rsidR="001A20C6" w:rsidRPr="00CD6E3E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«</w:t>
      </w:r>
      <w:r w:rsidRPr="00CD6E3E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Эй касоне, ки имон</w:t>
      </w:r>
    </w:p>
    <w:p w:rsidR="001A20C6" w:rsidRDefault="00235094" w:rsidP="001A20C6">
      <w:p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CD6E3E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овардаед, худатон ва аҳлу аёли х</w:t>
      </w:r>
      <w:r w:rsidR="001A20C6" w:rsidRPr="00CD6E3E">
        <w:rPr>
          <w:rFonts w:ascii="Palatino Linotype" w:hAnsi="Palatino Linotype"/>
          <w:b/>
          <w:bCs/>
          <w:i/>
          <w:iCs/>
          <w:sz w:val="28"/>
          <w:szCs w:val="28"/>
          <w:lang w:val="ru-RU"/>
        </w:rPr>
        <w:t>ешро аз оташи дӯзах нигох доред».</w:t>
      </w:r>
    </w:p>
    <w:p w:rsidR="00235094" w:rsidRPr="001A20C6" w:rsidRDefault="001A20C6" w:rsidP="001A20C6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Таҳрим: 6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CD6E3E" w:rsidRDefault="00CD6E3E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</w:p>
    <w:p w:rsidR="00235094" w:rsidRPr="001A20C6" w:rsidRDefault="00235094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1A20C6">
        <w:rPr>
          <w:rFonts w:ascii="Palatino Linotype" w:hAnsi="Palatino Linotype"/>
          <w:b/>
          <w:bCs/>
          <w:sz w:val="28"/>
          <w:szCs w:val="28"/>
          <w:lang w:val="ru-RU"/>
        </w:rPr>
        <w:t>Тарбияи фарзандон</w:t>
      </w:r>
    </w:p>
    <w:p w:rsidR="00235094" w:rsidRPr="0023509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Яке аз роҳҳои пураҳмияти ба даст овардани хушнудии шавҳар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тарбияи дуруст ва исломӣ на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мудани фарзандҳо мебошад, ки ин </w:t>
      </w:r>
      <w:r w:rsidRPr="00235094">
        <w:rPr>
          <w:rFonts w:ascii="Palatino Linotype" w:hAnsi="Palatino Linotype"/>
          <w:sz w:val="28"/>
          <w:szCs w:val="28"/>
          <w:lang w:val="ru-RU"/>
        </w:rPr>
        <w:t>тавассути ҷой додани муҳабб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ати Худо ва расулони Ӯ дар дили </w:t>
      </w:r>
      <w:r w:rsidRPr="00235094">
        <w:rPr>
          <w:rFonts w:ascii="Palatino Linotype" w:hAnsi="Palatino Linotype"/>
          <w:sz w:val="28"/>
          <w:szCs w:val="28"/>
          <w:lang w:val="ru-RU"/>
        </w:rPr>
        <w:t>фарзандон ва бо талқин намудани ақидаи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саҳиҳи исломӣ аз хурдсолӣ </w:t>
      </w:r>
      <w:r w:rsidRPr="00235094">
        <w:rPr>
          <w:rFonts w:ascii="Palatino Linotype" w:hAnsi="Palatino Linotype"/>
          <w:sz w:val="28"/>
          <w:szCs w:val="28"/>
          <w:lang w:val="ru-RU"/>
        </w:rPr>
        <w:t>дар ниҳоди эшон мебошад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Дар ҳақиқат тифл ба ман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зили радор (таҷҳизи техникӣ, ки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ҳодисотро фаврӣ дар </w:t>
      </w: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мағзи худ сабт ме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кунад) аст, ки ҳар чизе, ки дар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атрофаш пайдо шавад, зуд 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мегирад. Бинобар ин, агар модар </w:t>
      </w:r>
      <w:r w:rsidRPr="00235094">
        <w:rPr>
          <w:rFonts w:ascii="Palatino Linotype" w:hAnsi="Palatino Linotype"/>
          <w:sz w:val="28"/>
          <w:szCs w:val="28"/>
          <w:lang w:val="ru-RU"/>
        </w:rPr>
        <w:t>боиффату фарҳангдӯст ва содиқу иродатманд бошад, ҳ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атман </w:t>
      </w:r>
      <w:r w:rsidRPr="00235094">
        <w:rPr>
          <w:rFonts w:ascii="Palatino Linotype" w:hAnsi="Palatino Linotype"/>
          <w:sz w:val="28"/>
          <w:szCs w:val="28"/>
          <w:lang w:val="ru-RU"/>
        </w:rPr>
        <w:t>фарзандонаш бар ахлоқи ҳамида ва фарҳанги воло обутоб ёфта бузург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мешавад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235094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ru-RU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Ё баръакс, вақте модар бадахлоқ ва беиффату бефарҳанг бошад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албатта ахлоқу атвори манфии вай бар фарзандон таъсир намуда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онҳо дурӯғгӯ, хоин ва табаҳкор мешаванд. Зеро кӯд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ак ҳарчанд фитрату </w:t>
      </w:r>
      <w:r w:rsidRPr="00235094">
        <w:rPr>
          <w:rFonts w:ascii="Palatino Linotype" w:hAnsi="Palatino Linotype"/>
          <w:sz w:val="28"/>
          <w:szCs w:val="28"/>
          <w:lang w:val="ru-RU"/>
        </w:rPr>
        <w:t>сиришти софу беғубор ва пок до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шта бошад ҳам,модоме ки тарбияи </w:t>
      </w:r>
      <w:r w:rsidRPr="00235094">
        <w:rPr>
          <w:rFonts w:ascii="Palatino Linotype" w:hAnsi="Palatino Linotype"/>
          <w:sz w:val="28"/>
          <w:szCs w:val="28"/>
          <w:lang w:val="ru-RU"/>
        </w:rPr>
        <w:t>дуруст нашавад ва мураббияи ху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б ва намунаи беҳтарини тарбиятӣ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пайдо накунад, бегумон ба инҳирофу 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каҷӣ майл намуда, чизҳои бад ва </w:t>
      </w:r>
      <w:r w:rsidRPr="00235094">
        <w:rPr>
          <w:rFonts w:ascii="Palatino Linotype" w:hAnsi="Palatino Linotype"/>
          <w:sz w:val="28"/>
          <w:szCs w:val="28"/>
          <w:lang w:val="ru-RU"/>
        </w:rPr>
        <w:t>манфиро қабул мекунад</w:t>
      </w:r>
      <w:r w:rsidRPr="00235094">
        <w:rPr>
          <w:rFonts w:ascii="Palatino Linotype" w:hAnsi="Palatino Linotype" w:cs="Arial"/>
          <w:sz w:val="28"/>
          <w:szCs w:val="28"/>
          <w:rtl/>
        </w:rPr>
        <w:t>.</w:t>
      </w:r>
    </w:p>
    <w:p w:rsidR="00235094" w:rsidRPr="001A20C6" w:rsidRDefault="00235094" w:rsidP="00CD6E3E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Рост гуфтааст Паёмбари Ху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до (с), вақте аз чунин марҳалаи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таъсирпазирии кӯдак сухан гуфта фармуданд: </w:t>
      </w:r>
      <w:r w:rsidR="001A20C6">
        <w:rPr>
          <w:rFonts w:ascii="Palatino Linotype" w:hAnsi="Palatino Linotype"/>
          <w:sz w:val="28"/>
          <w:szCs w:val="28"/>
          <w:lang w:val="ru-RU"/>
        </w:rPr>
        <w:t>«</w:t>
      </w:r>
      <w:r w:rsidRPr="00235094">
        <w:rPr>
          <w:rFonts w:ascii="Palatino Linotype" w:hAnsi="Palatino Linotype"/>
          <w:sz w:val="28"/>
          <w:szCs w:val="28"/>
          <w:lang w:val="ru-RU"/>
        </w:rPr>
        <w:t>Ҳар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тифли навзод </w:t>
      </w:r>
      <w:r w:rsidRPr="00235094">
        <w:rPr>
          <w:rFonts w:ascii="Palatino Linotype" w:hAnsi="Palatino Linotype"/>
          <w:sz w:val="28"/>
          <w:szCs w:val="28"/>
          <w:lang w:val="ru-RU"/>
        </w:rPr>
        <w:t>бар фитрату сиришти поки х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уд таваллуд </w:t>
      </w:r>
      <w:r w:rsidR="001A20C6">
        <w:rPr>
          <w:rFonts w:ascii="Palatino Linotype" w:hAnsi="Palatino Linotype"/>
          <w:sz w:val="28"/>
          <w:szCs w:val="28"/>
          <w:lang w:val="ru-RU"/>
        </w:rPr>
        <w:lastRenderedPageBreak/>
        <w:t xml:space="preserve">мешавад. Пас падару </w:t>
      </w:r>
      <w:r w:rsidRPr="00235094">
        <w:rPr>
          <w:rFonts w:ascii="Palatino Linotype" w:hAnsi="Palatino Linotype"/>
          <w:sz w:val="28"/>
          <w:szCs w:val="28"/>
          <w:lang w:val="ru-RU"/>
        </w:rPr>
        <w:t>модараш ӯро яҳудӣ ё насронӣ ё маҷусӣ мегардонанд</w:t>
      </w:r>
      <w:r w:rsidR="001A20C6">
        <w:rPr>
          <w:rFonts w:ascii="Palatino Linotype" w:hAnsi="Palatino Linotype"/>
          <w:sz w:val="28"/>
          <w:szCs w:val="28"/>
          <w:lang w:val="ru-RU"/>
        </w:rPr>
        <w:t>».</w:t>
      </w:r>
    </w:p>
    <w:p w:rsidR="00CD6E3E" w:rsidRPr="007171A4" w:rsidRDefault="001A20C6" w:rsidP="007171A4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1A20C6">
        <w:rPr>
          <w:rFonts w:ascii="Palatino Linotype" w:hAnsi="Palatino Linotype"/>
          <w:sz w:val="28"/>
          <w:szCs w:val="28"/>
          <w:lang w:val="tg-Cyrl-TJ"/>
        </w:rPr>
        <w:t>Ривояти Имом Муслим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CD6E3E" w:rsidRPr="00CD6E3E" w:rsidRDefault="00235094" w:rsidP="00CD6E3E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CD6E3E">
        <w:rPr>
          <w:rFonts w:ascii="Palatino Linotype" w:hAnsi="Palatino Linotype"/>
          <w:b/>
          <w:bCs/>
          <w:sz w:val="28"/>
          <w:szCs w:val="28"/>
          <w:lang w:val="tg-Cyrl-TJ"/>
        </w:rPr>
        <w:t>Унсурҳои муҳим барои тарбия кӯдак</w:t>
      </w:r>
    </w:p>
    <w:p w:rsidR="00235094" w:rsidRPr="001A20C6" w:rsidRDefault="00235094" w:rsidP="00CD6E3E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Унсурҳову тариқаҳои зайл барои т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арбияи исломии кӯдакон мусоидат </w:t>
      </w:r>
      <w:r w:rsidRPr="001A20C6">
        <w:rPr>
          <w:rFonts w:ascii="Palatino Linotype" w:hAnsi="Palatino Linotype"/>
          <w:sz w:val="28"/>
          <w:szCs w:val="28"/>
          <w:lang w:val="tg-Cyrl-TJ"/>
        </w:rPr>
        <w:t>мекунад</w:t>
      </w:r>
      <w:r w:rsidRPr="00235094">
        <w:rPr>
          <w:rFonts w:ascii="Palatino Linotype" w:hAnsi="Palatino Linotype" w:cs="Arial"/>
          <w:sz w:val="28"/>
          <w:szCs w:val="28"/>
          <w:rtl/>
        </w:rPr>
        <w:t>:</w:t>
      </w:r>
    </w:p>
    <w:p w:rsidR="001A20C6" w:rsidRP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Хондани Қуръон, аҳкоми шариат ва зиндагиномаву</w:t>
      </w:r>
      <w:r w:rsidR="001A20C6" w:rsidRP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таърихи паёмбарон ва шахсиятҳои солиҳро барояш биёмӯзад</w:t>
      </w:r>
      <w:r w:rsidRPr="001A20C6">
        <w:rPr>
          <w:rFonts w:ascii="Palatino Linotype" w:hAnsi="Palatino Linotype" w:cs="Arial"/>
          <w:sz w:val="28"/>
          <w:szCs w:val="28"/>
          <w:rtl/>
        </w:rPr>
        <w:t>.</w:t>
      </w:r>
    </w:p>
    <w:p w:rsidR="001A20C6" w:rsidRP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Ҳамеша итоату эҳтироми падару модар ва муаллимону</w:t>
      </w:r>
      <w:r w:rsidR="001A20C6" w:rsidRP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бузургсолонро барояш талқин намояд</w:t>
      </w:r>
      <w:r w:rsidR="001A20C6"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1A20C6" w:rsidRP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Аз дӯсти бо рафиқони бад нигоҳаш бидорад, зеро табиату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хислатҳо ба сабаби рафоқат бар ӯ таъсир хоҳанд кард</w:t>
      </w:r>
      <w:r w:rsidR="001A20C6"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235094" w:rsidRP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Ҳаргоҳ кӯдак кори хубе кард, бояд ӯро мадҳу ситоиш кард</w:t>
      </w:r>
      <w:r w:rsidRPr="001A20C6">
        <w:rPr>
          <w:rFonts w:ascii="Palatino Linotype" w:hAnsi="Palatino Linotype" w:cs="Arial"/>
          <w:sz w:val="28"/>
          <w:szCs w:val="28"/>
          <w:rtl/>
        </w:rPr>
        <w:t>.</w:t>
      </w:r>
    </w:p>
    <w:p w:rsidR="001A20C6" w:rsidRDefault="00235094" w:rsidP="001A20C6">
      <w:pPr>
        <w:bidi w:val="0"/>
        <w:jc w:val="both"/>
        <w:rPr>
          <w:rFonts w:ascii="Palatino Linotype" w:hAnsi="Palatino Linotype" w:cs="Arial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 xml:space="preserve">Вале чун амали зиште аз ӯ сар </w:t>
      </w:r>
      <w:r w:rsidR="001A20C6" w:rsidRPr="001A20C6">
        <w:rPr>
          <w:rFonts w:ascii="Palatino Linotype" w:hAnsi="Palatino Linotype"/>
          <w:sz w:val="28"/>
          <w:szCs w:val="28"/>
          <w:lang w:val="tg-Cyrl-TJ"/>
        </w:rPr>
        <w:t xml:space="preserve">зад, бояд ки ӯро дар ҷои хилват </w:t>
      </w:r>
      <w:r w:rsidRPr="001A20C6">
        <w:rPr>
          <w:rFonts w:ascii="Palatino Linotype" w:hAnsi="Palatino Linotype"/>
          <w:sz w:val="28"/>
          <w:szCs w:val="28"/>
          <w:lang w:val="tg-Cyrl-TJ"/>
        </w:rPr>
        <w:t xml:space="preserve">маломату сарзаниш </w:t>
      </w:r>
      <w:r w:rsidRPr="001A20C6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кунад на дар миёни рафиқҳояш. </w:t>
      </w:r>
      <w:r w:rsidR="001A20C6" w:rsidRPr="001A20C6">
        <w:rPr>
          <w:rFonts w:ascii="Palatino Linotype" w:hAnsi="Palatino Linotype"/>
          <w:sz w:val="28"/>
          <w:szCs w:val="28"/>
          <w:lang w:val="tg-Cyrl-TJ"/>
        </w:rPr>
        <w:t xml:space="preserve">Зеро дар назди </w:t>
      </w:r>
      <w:r w:rsidRPr="001A20C6">
        <w:rPr>
          <w:rFonts w:ascii="Palatino Linotype" w:hAnsi="Palatino Linotype"/>
          <w:sz w:val="28"/>
          <w:szCs w:val="28"/>
          <w:lang w:val="tg-Cyrl-TJ"/>
        </w:rPr>
        <w:t>рафиқҳояш маломат карданаш ӯро хиҷил, сарсахту хира мегардонад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1A20C6" w:rsidRP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ки ба маломат гӯш кардан одат мекунад</w:t>
      </w:r>
      <w:r w:rsidR="001A20C6">
        <w:rPr>
          <w:rFonts w:ascii="Palatino Linotype" w:hAnsi="Palatino Linotype"/>
          <w:sz w:val="28"/>
          <w:szCs w:val="28"/>
          <w:lang w:val="tg-Cyrl-TJ"/>
        </w:rPr>
        <w:t>.</w:t>
      </w:r>
    </w:p>
    <w:p w:rsidR="001A20C6" w:rsidRP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Кӯдакро бояд ба сабру шикебоӣ ва таҳаммулу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бардоштхӯгир намояд, ки барои шаллоқ гиря накунад, ё ба доду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фарёд ва бетартибӣ даст назанад</w:t>
      </w:r>
      <w:r w:rsidR="001A20C6"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Бояд ӯро ба хурдану пушидани чизҳои содда ва маъмулӣ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одат диҳад, ба хусус оддиву содда хӯрданро барояш маҳбуб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бигардонад</w:t>
      </w:r>
      <w:r w:rsidR="001A20C6">
        <w:rPr>
          <w:rFonts w:ascii="Palatino Linotype" w:hAnsi="Palatino Linotype"/>
          <w:sz w:val="28"/>
          <w:szCs w:val="28"/>
          <w:lang w:val="tg-Cyrl-TJ"/>
        </w:rPr>
        <w:t>.</w:t>
      </w:r>
    </w:p>
    <w:p w:rsid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Аз дашному ҳақорат ва суханҳои зишт манъаш намояд</w:t>
      </w:r>
      <w:r w:rsidR="001A20C6">
        <w:rPr>
          <w:rFonts w:ascii="Palatino Linotype" w:hAnsi="Palatino Linotype"/>
          <w:sz w:val="28"/>
          <w:szCs w:val="28"/>
          <w:lang w:val="tg-Cyrl-TJ"/>
        </w:rPr>
        <w:t>.</w:t>
      </w:r>
    </w:p>
    <w:p w:rsid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Кӯдакро аз содир намудани маъсияту ҷиноят чун дуздӣ</w:t>
      </w:r>
      <w:r w:rsidRPr="001A20C6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хиёнат, зино ва аз оқибати бади онҳо битарсонад</w:t>
      </w:r>
      <w:r w:rsidR="001A20C6">
        <w:rPr>
          <w:rFonts w:ascii="Palatino Linotype" w:hAnsi="Palatino Linotype"/>
          <w:sz w:val="28"/>
          <w:szCs w:val="28"/>
          <w:lang w:val="tg-Cyrl-TJ"/>
        </w:rPr>
        <w:t>.</w:t>
      </w:r>
    </w:p>
    <w:p w:rsidR="001A20C6" w:rsidRDefault="00235094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1A20C6">
        <w:rPr>
          <w:rFonts w:ascii="Palatino Linotype" w:hAnsi="Palatino Linotype"/>
          <w:sz w:val="28"/>
          <w:szCs w:val="28"/>
          <w:lang w:val="tg-Cyrl-TJ"/>
        </w:rPr>
        <w:t>Баъд аз фориғшавӣ аз китоб аз дарсҳояш ба вай иҷозаи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бозӣ кардан бо кӯдакони дигарро бидиҳад ва беҳтар аст, ки ӯро ба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1A20C6">
        <w:rPr>
          <w:rFonts w:ascii="Palatino Linotype" w:hAnsi="Palatino Linotype"/>
          <w:sz w:val="28"/>
          <w:szCs w:val="28"/>
          <w:lang w:val="tg-Cyrl-TJ"/>
        </w:rPr>
        <w:t>тарбияи ҷисмонӣ ва варзиш тарғибу ташвиқ намояд</w:t>
      </w:r>
      <w:r w:rsidR="001A20C6">
        <w:rPr>
          <w:rFonts w:ascii="Palatino Linotype" w:hAnsi="Palatino Linotype"/>
          <w:sz w:val="28"/>
          <w:szCs w:val="28"/>
          <w:lang w:val="tg-Cyrl-TJ"/>
        </w:rPr>
        <w:t>.</w:t>
      </w:r>
    </w:p>
    <w:p w:rsidR="001A20C6" w:rsidRPr="001A20C6" w:rsidRDefault="00CD6E3E" w:rsidP="001A20C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 </w:t>
      </w:r>
      <w:r w:rsidR="00235094" w:rsidRPr="001A20C6">
        <w:rPr>
          <w:rFonts w:ascii="Palatino Linotype" w:hAnsi="Palatino Linotype"/>
          <w:sz w:val="28"/>
          <w:szCs w:val="28"/>
          <w:lang w:val="tg-Cyrl-TJ"/>
        </w:rPr>
        <w:t>Аз ҳамон рӯзе начустин зиндагиаш бояд ба тарбияи кӯдак</w:t>
      </w:r>
      <w:r w:rsidR="001A20C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1A20C6">
        <w:rPr>
          <w:rFonts w:ascii="Palatino Linotype" w:hAnsi="Palatino Linotype"/>
          <w:sz w:val="28"/>
          <w:szCs w:val="28"/>
          <w:lang w:val="tg-Cyrl-TJ"/>
        </w:rPr>
        <w:t>аҳамият дод, зеро тарбиату сиришти ӯ софу беолоиш буда, ҳар чизе</w:t>
      </w:r>
      <w:r w:rsidR="00235094" w:rsidRPr="001A20C6">
        <w:rPr>
          <w:rFonts w:ascii="Palatino Linotype" w:hAnsi="Palatino Linotype" w:cs="Arial"/>
          <w:sz w:val="28"/>
          <w:szCs w:val="28"/>
          <w:rtl/>
        </w:rPr>
        <w:t>,</w:t>
      </w:r>
      <w:r w:rsidR="001A20C6"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1A20C6">
        <w:rPr>
          <w:rFonts w:ascii="Palatino Linotype" w:hAnsi="Palatino Linotype"/>
          <w:sz w:val="28"/>
          <w:szCs w:val="28"/>
          <w:lang w:val="tg-Cyrl-TJ"/>
        </w:rPr>
        <w:t xml:space="preserve">ки бар ӯ гузарад, таъсирашро ҳатман мегузорад. </w:t>
      </w:r>
      <w:r w:rsidR="00235094" w:rsidRPr="001A20C6">
        <w:rPr>
          <w:rFonts w:ascii="Palatino Linotype" w:hAnsi="Palatino Linotype"/>
          <w:sz w:val="28"/>
          <w:szCs w:val="28"/>
          <w:lang w:val="ru-RU"/>
        </w:rPr>
        <w:t>Бинобар ин, дояву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1A20C6">
        <w:rPr>
          <w:rFonts w:ascii="Palatino Linotype" w:hAnsi="Palatino Linotype"/>
          <w:sz w:val="28"/>
          <w:szCs w:val="28"/>
          <w:lang w:val="ru-RU"/>
        </w:rPr>
        <w:t>парастори нахустинаш бояд зани солиҳаву диндор бошад. Аз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1A20C6">
        <w:rPr>
          <w:rFonts w:ascii="Palatino Linotype" w:hAnsi="Palatino Linotype"/>
          <w:sz w:val="28"/>
          <w:szCs w:val="28"/>
          <w:lang w:val="ru-RU"/>
        </w:rPr>
        <w:t>Худованди мутаъол масъалат дорам, ки ба ҳамаи мову шумо</w:t>
      </w:r>
      <w:r w:rsidR="001A20C6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="00235094" w:rsidRPr="001A20C6">
        <w:rPr>
          <w:rFonts w:ascii="Palatino Linotype" w:hAnsi="Palatino Linotype"/>
          <w:sz w:val="28"/>
          <w:szCs w:val="28"/>
          <w:lang w:val="ru-RU"/>
        </w:rPr>
        <w:t>фарзандони солиҳ ва наҷиб ато фармояд</w:t>
      </w:r>
      <w:r w:rsidR="001A20C6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CD6E3E" w:rsidRDefault="00235094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b/>
          <w:bCs/>
          <w:sz w:val="28"/>
          <w:szCs w:val="28"/>
          <w:lang w:val="tg-Cyrl-TJ"/>
        </w:rPr>
      </w:pPr>
      <w:r w:rsidRPr="00CD6E3E">
        <w:rPr>
          <w:rFonts w:ascii="Palatino Linotype" w:hAnsi="Palatino Linotype"/>
          <w:b/>
          <w:bCs/>
          <w:sz w:val="28"/>
          <w:szCs w:val="28"/>
          <w:lang w:val="ru-RU"/>
        </w:rPr>
        <w:t>Боз як насиҳати холисона</w:t>
      </w:r>
    </w:p>
    <w:p w:rsidR="00CD6E3E" w:rsidRPr="00CD6E3E" w:rsidRDefault="00235094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CD6E3E">
        <w:rPr>
          <w:rFonts w:ascii="Palatino Linotype" w:hAnsi="Palatino Linotype"/>
          <w:sz w:val="28"/>
          <w:szCs w:val="28"/>
          <w:lang w:val="ru-RU"/>
        </w:rPr>
        <w:t>Ҳамшираи мусалмон! Дар ҳақиқаат</w:t>
      </w:r>
      <w:r w:rsidR="001A20C6" w:rsidRPr="00CD6E3E">
        <w:rPr>
          <w:rFonts w:ascii="Palatino Linotype" w:hAnsi="Palatino Linotype"/>
          <w:sz w:val="28"/>
          <w:szCs w:val="28"/>
          <w:lang w:val="ru-RU"/>
        </w:rPr>
        <w:t xml:space="preserve">, Худованд туро ба дини </w:t>
      </w:r>
      <w:r w:rsidRPr="00CD6E3E">
        <w:rPr>
          <w:rFonts w:ascii="Palatino Linotype" w:hAnsi="Palatino Linotype"/>
          <w:sz w:val="28"/>
          <w:szCs w:val="28"/>
          <w:lang w:val="ru-RU"/>
        </w:rPr>
        <w:t>Ислом гиромиву азиз гардонид,</w:t>
      </w:r>
      <w:r w:rsidR="001A20C6" w:rsidRPr="00CD6E3E">
        <w:rPr>
          <w:rFonts w:ascii="Palatino Linotype" w:hAnsi="Palatino Linotype"/>
          <w:sz w:val="28"/>
          <w:szCs w:val="28"/>
          <w:lang w:val="ru-RU"/>
        </w:rPr>
        <w:t xml:space="preserve"> синаатро ба нури имон мунаввар </w:t>
      </w:r>
      <w:r w:rsidRPr="00CD6E3E">
        <w:rPr>
          <w:rFonts w:ascii="Palatino Linotype" w:hAnsi="Palatino Linotype"/>
          <w:sz w:val="28"/>
          <w:szCs w:val="28"/>
          <w:lang w:val="ru-RU"/>
        </w:rPr>
        <w:t>сохтааст. Ҳамчунин ба ту ҳуқуқи</w:t>
      </w:r>
      <w:r w:rsidR="001A20C6" w:rsidRPr="00CD6E3E">
        <w:rPr>
          <w:rFonts w:ascii="Palatino Linotype" w:hAnsi="Palatino Linotype"/>
          <w:sz w:val="28"/>
          <w:szCs w:val="28"/>
          <w:lang w:val="ru-RU"/>
        </w:rPr>
        <w:t xml:space="preserve"> масъулиятҳои шарафманде ато </w:t>
      </w:r>
      <w:r w:rsidRPr="00CD6E3E">
        <w:rPr>
          <w:rFonts w:ascii="Palatino Linotype" w:hAnsi="Palatino Linotype"/>
          <w:sz w:val="28"/>
          <w:szCs w:val="28"/>
          <w:lang w:val="ru-RU"/>
        </w:rPr>
        <w:t>намуда, ки ҳеҷ зан дар ҳеч дину мил</w:t>
      </w:r>
      <w:r w:rsidR="001A20C6" w:rsidRPr="00CD6E3E">
        <w:rPr>
          <w:rFonts w:ascii="Palatino Linotype" w:hAnsi="Palatino Linotype"/>
          <w:sz w:val="28"/>
          <w:szCs w:val="28"/>
          <w:lang w:val="ru-RU"/>
        </w:rPr>
        <w:t xml:space="preserve">лат ва давру замон ба онҳо ноил </w:t>
      </w:r>
      <w:r w:rsidRPr="00CD6E3E">
        <w:rPr>
          <w:rFonts w:ascii="Palatino Linotype" w:hAnsi="Palatino Linotype"/>
          <w:sz w:val="28"/>
          <w:szCs w:val="28"/>
          <w:lang w:val="ru-RU"/>
        </w:rPr>
        <w:t>нашудааст</w:t>
      </w:r>
      <w:r w:rsidRPr="00CD6E3E">
        <w:rPr>
          <w:rFonts w:ascii="Palatino Linotype" w:hAnsi="Palatino Linotype" w:cs="Arial"/>
          <w:sz w:val="28"/>
          <w:szCs w:val="28"/>
          <w:rtl/>
        </w:rPr>
        <w:t>.</w:t>
      </w:r>
    </w:p>
    <w:p w:rsidR="00CD6E3E" w:rsidRPr="00CD6E3E" w:rsidRDefault="00CD6E3E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Ин ҳуқуқу масъулият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ҳои волои исломӣ, ки дар ҷаҳони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башарият кассе шабиҳи онро надида, ба ту ҳаққи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lastRenderedPageBreak/>
        <w:t>комил медиҳад, ки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ба Исломи азизат ифтихор намои ва ба таълимоти он, ки саъодати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динӣ ва дунявии туро таъмин ме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намояд, чанг бизанӣ ва дар ҳаёт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татбиқ намоӣ</w:t>
      </w:r>
      <w:r w:rsidR="001A20C6" w:rsidRPr="00CD6E3E"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CD6E3E" w:rsidRPr="00CD6E3E" w:rsidRDefault="00CD6E3E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Барои ин, ки тамоми имт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иёзоти бузургро, ки Ислом ба ту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бахшидааст, хуб ва аниқ бишносӣ, 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бояд нахуст таълимоти ҳаётбахши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Исломро бо тамоми абъоди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 фардӣ, иҷтимоӣ ва фарҳангии он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биёмузӣ, то бароятбиниши комил ва қаноати устувор пайдо гардад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,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ки дини ҷовидон воқиан бароят чизҳои муҳими зиёде бахшидааст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.</w:t>
      </w:r>
    </w:p>
    <w:p w:rsidR="00CD6E3E" w:rsidRPr="00CD6E3E" w:rsidRDefault="00CD6E3E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Маҳз баъди чунин омуз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ишу баррасии таълимоти Ислом ба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хубӣ дарк хоҳӣ кард, ки таблиғоти ба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ъзе занони мусалмони ноогоҳ, ки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шефтаву мафтуни ғарб шудаанд ва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 мехоҳанд, ки ҳуқуқи занонро ба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онҳо базгардонанд, ҷуз эҳсосот ва да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ъвои беасос чизи беш нест ва ин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таблиғоту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lastRenderedPageBreak/>
        <w:t>ҳаёҳуи зиёд дар атрофии ҳ</w:t>
      </w:r>
      <w:r w:rsidR="001A20C6" w:rsidRPr="00CD6E3E">
        <w:rPr>
          <w:rFonts w:ascii="Palatino Linotype" w:hAnsi="Palatino Linotype"/>
          <w:sz w:val="28"/>
          <w:szCs w:val="28"/>
          <w:lang w:val="tg-Cyrl-TJ"/>
        </w:rPr>
        <w:t xml:space="preserve">уқуқи зан ҳеҷ рабте ба вазъияти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зан ва мақоми он дар Ислом надоранд. </w:t>
      </w:r>
      <w:r w:rsidR="00235094" w:rsidRPr="00CD6E3E">
        <w:rPr>
          <w:rFonts w:ascii="Palatino Linotype" w:hAnsi="Palatino Linotype"/>
          <w:sz w:val="28"/>
          <w:szCs w:val="28"/>
          <w:lang w:val="ru-RU"/>
        </w:rPr>
        <w:t>Зуро Ислом тамоми ҳуқуқҳои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ru-RU"/>
        </w:rPr>
        <w:t>заруриро 1400 сол пеш ба зан ато намудааст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.</w:t>
      </w:r>
    </w:p>
    <w:p w:rsidR="00CD6E3E" w:rsidRPr="00CD6E3E" w:rsidRDefault="00CD6E3E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Ҳамшираи мусалмон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! Ту дар воқеъ дар сояи ин дини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инсонсоз, ки тамоми паҳлӯҳои зинд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агиро шомил аст, азизу мӯҳтарам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зиндагӣ мекунӣ, дар ҳоле, ки имони ба Худо туро фаро г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ирифта ва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таълимоти Ислом хушбахтат гардондааст. Аз ин рӯ, дар партави нури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таълимоти Ислом шахсияти ту ҳамчун зани мусалмон аз дигар занони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ғайри мусалмон фрқ намудааст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.</w:t>
      </w:r>
    </w:p>
    <w:p w:rsidR="00CD6E3E" w:rsidRPr="00CD6E3E" w:rsidRDefault="00CD6E3E" w:rsidP="00CD6E3E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Бинобар бо итоати фармонҳои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 Худо ва бо ахлоқи ҳамида ва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фарҳанги волои исломӣ метавонӣ 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симои дурахшони зани мусалмонро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ба дигарон нишон бидиҳӣ, ки дигар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он бояд дар шахсияти ту намунаи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беҳтарини иффату покдоманӣ в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а садоқату хушахлоқиро мушоҳида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lastRenderedPageBreak/>
        <w:t>кунанд ва бифаҳманд, ки Ислом ба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рои зан шарафу обрӯ, ахлоқи олӣ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ва ақли солиму фарҳангдӯстро мехоҳад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.</w:t>
      </w:r>
    </w:p>
    <w:p w:rsidR="005265F6" w:rsidRPr="005265F6" w:rsidRDefault="00CD6E3E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5265F6">
        <w:rPr>
          <w:rFonts w:ascii="Palatino Linotype" w:hAnsi="Palatino Linotype"/>
          <w:sz w:val="28"/>
          <w:szCs w:val="28"/>
          <w:lang w:val="tg-Cyrl-TJ"/>
        </w:rPr>
        <w:t>Ҳамшира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 азиз! Ба зоҳ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ири моддиёти дунё фирефта машав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ва дунболи тақлиди хулқу атво</w:t>
      </w:r>
      <w:r w:rsidR="007E7267" w:rsidRPr="00CD6E3E">
        <w:rPr>
          <w:rFonts w:ascii="Palatino Linotype" w:hAnsi="Palatino Linotype"/>
          <w:sz w:val="28"/>
          <w:szCs w:val="28"/>
          <w:lang w:val="tg-Cyrl-TJ"/>
        </w:rPr>
        <w:t xml:space="preserve">р ва рафтори бегонагон марав ва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чизҳои фоидаоварро аз зараровар ф</w:t>
      </w:r>
      <w:r w:rsidR="00A869ED" w:rsidRPr="00CD6E3E">
        <w:rPr>
          <w:rFonts w:ascii="Palatino Linotype" w:hAnsi="Palatino Linotype"/>
          <w:sz w:val="28"/>
          <w:szCs w:val="28"/>
          <w:lang w:val="tg-Cyrl-TJ"/>
        </w:rPr>
        <w:t xml:space="preserve">арқ кун ва огоҳона корҳои худро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анҷом деҳ ва аз рӯзгори занони б</w:t>
      </w:r>
      <w:r w:rsidR="00A869ED" w:rsidRPr="00CD6E3E">
        <w:rPr>
          <w:rFonts w:ascii="Palatino Linotype" w:hAnsi="Palatino Linotype"/>
          <w:sz w:val="28"/>
          <w:szCs w:val="28"/>
          <w:lang w:val="tg-Cyrl-TJ"/>
        </w:rPr>
        <w:t xml:space="preserve">адбахте, ки на ахлоқ доранду на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зиндагии шарафмандона, ибрат биги</w:t>
      </w:r>
      <w:r w:rsidR="00A869ED" w:rsidRPr="00CD6E3E">
        <w:rPr>
          <w:rFonts w:ascii="Palatino Linotype" w:hAnsi="Palatino Linotype"/>
          <w:sz w:val="28"/>
          <w:szCs w:val="28"/>
          <w:lang w:val="tg-Cyrl-TJ"/>
        </w:rPr>
        <w:t xml:space="preserve">р ва модом, аз Худованд ақлатро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ба Ислом рушноӣ бахшида</w:t>
      </w:r>
      <w:r w:rsidR="00A869ED" w:rsidRPr="00CD6E3E">
        <w:rPr>
          <w:rFonts w:ascii="Palatino Linotype" w:hAnsi="Palatino Linotype"/>
          <w:sz w:val="28"/>
          <w:szCs w:val="28"/>
          <w:lang w:val="tg-Cyrl-TJ"/>
        </w:rPr>
        <w:t xml:space="preserve">аст, аз тақлиду пайравии занони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 xml:space="preserve">ғайримусалмон дар сару либос ва </w:t>
      </w:r>
      <w:r w:rsidR="00A869ED" w:rsidRPr="00CD6E3E">
        <w:rPr>
          <w:rFonts w:ascii="Palatino Linotype" w:hAnsi="Palatino Linotype"/>
          <w:sz w:val="28"/>
          <w:szCs w:val="28"/>
          <w:lang w:val="tg-Cyrl-TJ"/>
        </w:rPr>
        <w:t xml:space="preserve">гуфтору рафторашон барҳазар бош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ва ҳамеша бо пойбандии комил ба таълимоти динат яқин дошта бош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,</w:t>
      </w:r>
      <w:r w:rsidR="00A869ED" w:rsidRPr="00CD6E3E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CD6E3E">
        <w:rPr>
          <w:rFonts w:ascii="Palatino Linotype" w:hAnsi="Palatino Linotype"/>
          <w:sz w:val="28"/>
          <w:szCs w:val="28"/>
          <w:lang w:val="tg-Cyrl-TJ"/>
        </w:rPr>
        <w:t>ки ту бар ҷодаи ҳақ ва ин занони бебандубор бар ботил қорор доранд</w:t>
      </w:r>
      <w:r w:rsidR="00235094" w:rsidRPr="00CD6E3E">
        <w:rPr>
          <w:rFonts w:ascii="Palatino Linotype" w:hAnsi="Palatino Linotype" w:cs="Arial"/>
          <w:sz w:val="28"/>
          <w:szCs w:val="28"/>
          <w:rtl/>
        </w:rPr>
        <w:t>.</w:t>
      </w:r>
    </w:p>
    <w:p w:rsidR="005265F6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>
        <w:rPr>
          <w:rFonts w:ascii="Palatino Linotype" w:hAnsi="Palatino Linotype"/>
          <w:sz w:val="28"/>
          <w:szCs w:val="28"/>
          <w:lang w:val="tg-Cyrl-TJ"/>
        </w:rPr>
        <w:t>Вақте бо и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нтиқоди баъзе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фосидон ва мунҳарифон рӯ ба рӯ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мешавӣ, аз сабру таҳаммул кор би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гир, зеро мубориза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миёни ҳақ ва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ботил, некӣ ва бадӣ ва миёни солиҳон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ва фосидон ҳаст ва то рӯзе, ки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осмону замин бар ҷойи хеш қарор доранд, муборизаи мазкур идома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хоҳал ёфт</w:t>
      </w:r>
      <w:r w:rsidR="00235094" w:rsidRPr="005265F6">
        <w:rPr>
          <w:rFonts w:ascii="Palatino Linotype" w:hAnsi="Palatino Linotype" w:cs="Arial"/>
          <w:sz w:val="28"/>
          <w:szCs w:val="28"/>
          <w:rtl/>
        </w:rPr>
        <w:t>.</w:t>
      </w:r>
    </w:p>
    <w:p w:rsid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Ҳамшираи муъмин! Бо ис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тиқомату устуворӣ дар дин ва бо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таълиму тарбияи накӯят мета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вонӣ ба ҷомеаи худ насли солиҳу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накӯкор тақдим намоӣ, ки масъу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лиятҳои худро дар назди Худо ва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нақши муҳими хешро дар ҷамеаи хеш дар намояд. Танҳо ту метавонӣ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аз хонаат мадрасае бисозӣ, ки кӯда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конат дар он тамоми чизҳои накӯ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ва зеборо меомӯзанд. Аз ин рӯ, ҳамвора кушиш кун, ки ин наслҳои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ояндаро бар асосҳои устувори ахлоқу диёнат тарбия намоӣ</w:t>
      </w:r>
      <w:r>
        <w:rPr>
          <w:rFonts w:ascii="Palatino Linotype" w:hAnsi="Palatino Linotype"/>
          <w:sz w:val="28"/>
          <w:szCs w:val="28"/>
          <w:lang w:val="tg-Cyrl-TJ"/>
        </w:rPr>
        <w:t>.</w:t>
      </w:r>
    </w:p>
    <w:p w:rsidR="005265F6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Ҳаргиз тарбияи ф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арзандонатро ба мураббияи ғайри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мусалмон ё мактабҳои бегонагон магу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зор, зеро ки Худой нахоста агар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чунин кардӣ, бешак ту қасдан ё аз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рӯи нодонӣ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онҳоро ба дигар динӣ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ғайри Ислом ва дигар эътиқодоти ғайри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мусалмонӣ гирифтор кардаӣ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ва сабаби гумроҳии фарзандонат аз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дини Худо (Ислом) гардидаӣ, ки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оқибати бади онро худат хоҳи дид</w:t>
      </w:r>
      <w:r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5265F6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Ҳамчунин бояд бов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ар кунӣ, ки ту вақте қиматтарин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дороие, ки фарзанд аст, ӯро ва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сарнавишти ояндаи ӯро дар дасти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м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>уаллими ғайри мусалмон месупорӣ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, тамоми орзуву омоле, к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и дар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бораи фарзандат дорӣ, барбод додаИ. Зеро охируламр фарзандони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худро бо эътиқодоту афкор ва ахлоқе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дармеёбӣ, ки ба эътиқоду фикри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ту ва падарашон мувофиқат намекунад</w:t>
      </w:r>
      <w:r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5265F6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Балки ба ақидаву афкор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ва сулуки мураббияи ва муаллими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ғайри мусалмоне, ки чанд сол ӯро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даст дода, мутобиқат мекунад ва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агар баъд аз ин дар зоҳир ҳамр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оҳи ту зиндагӣ кунанд, вале дар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эътиқодот, афкор ва тарзи тасаввур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ва биниш бо он муаллиму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устоду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ғайри мусалмон зиндагӣ хоҳанд кард. Ҳеҷ гоҳ аз омӯзгори ғайри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мусалмон ва муассиса ғайри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исломӣ умеду таваққуъ макун, ки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кӯдакони мусармонро бар эътиқоду ғояҳои исломӣ тарбия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менамоянд</w:t>
      </w:r>
      <w:r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5265F6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Ҳамшираи исломӣ! Аз он ҷо Расули акрам (с) фармудаанд</w:t>
      </w:r>
      <w:r>
        <w:rPr>
          <w:rFonts w:ascii="Palatino Linotype" w:hAnsi="Palatino Linotype" w:cs="Arial"/>
          <w:sz w:val="28"/>
          <w:szCs w:val="28"/>
          <w:lang w:val="tg-Cyrl-TJ"/>
        </w:rPr>
        <w:t>:</w:t>
      </w:r>
    </w:p>
    <w:p w:rsidR="005265F6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Имони яке аз шумо комип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намегардад, то ин ки чизеро, ки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барои худ дӯст медорад, барои бародари 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мусалсонаш низ дӯст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бидорад</w:t>
      </w:r>
      <w:r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235094" w:rsidRPr="005265F6" w:rsidRDefault="005265F6" w:rsidP="005265F6">
      <w:pPr>
        <w:pStyle w:val="ListParagraph"/>
        <w:numPr>
          <w:ilvl w:val="0"/>
          <w:numId w:val="13"/>
        </w:num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Бинобар ин, умедворам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, ки ҳамеша дар тамоми ҷабҳаҳои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зиндагӣ ба фармудаҳои Худо ва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Паёмбар побанд буда, аз тамоми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гуфтору кмрдоре, ки ғазаби илоҳиро ба бор меорад, парҳез намоӣ</w:t>
      </w:r>
      <w:r w:rsidR="006D4EFE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6D4EFE" w:rsidRDefault="00235094" w:rsidP="00A869ED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6D4EFE">
        <w:rPr>
          <w:rFonts w:ascii="Palatino Linotype" w:hAnsi="Palatino Linotype"/>
          <w:sz w:val="28"/>
          <w:szCs w:val="28"/>
          <w:lang w:val="tg-Cyrl-TJ"/>
        </w:rPr>
        <w:t>Зеро роҳи</w:t>
      </w:r>
      <w:r w:rsidR="00A869ED" w:rsidRPr="006D4EFE">
        <w:rPr>
          <w:rFonts w:ascii="Palatino Linotype" w:hAnsi="Palatino Linotype"/>
          <w:sz w:val="28"/>
          <w:szCs w:val="28"/>
          <w:lang w:val="tg-Cyrl-TJ"/>
        </w:rPr>
        <w:t xml:space="preserve"> хайру некбахтиатон ҳамин аст </w:t>
      </w:r>
      <w:r w:rsidRPr="006D4EFE">
        <w:rPr>
          <w:rFonts w:ascii="Palatino Linotype" w:hAnsi="Palatino Linotype"/>
          <w:sz w:val="28"/>
          <w:szCs w:val="28"/>
          <w:lang w:val="tg-Cyrl-TJ"/>
        </w:rPr>
        <w:t xml:space="preserve">ва </w:t>
      </w:r>
      <w:r w:rsidR="00A869ED" w:rsidRPr="006D4EFE">
        <w:rPr>
          <w:rFonts w:ascii="Palatino Linotype" w:hAnsi="Palatino Linotype"/>
          <w:sz w:val="28"/>
          <w:szCs w:val="28"/>
          <w:lang w:val="tg-Cyrl-TJ"/>
        </w:rPr>
        <w:t xml:space="preserve">Худованд инсонеро, ки </w:t>
      </w:r>
      <w:r w:rsidRPr="006D4EFE">
        <w:rPr>
          <w:rFonts w:ascii="Palatino Linotype" w:hAnsi="Palatino Linotype"/>
          <w:sz w:val="28"/>
          <w:szCs w:val="28"/>
          <w:lang w:val="tg-Cyrl-TJ"/>
        </w:rPr>
        <w:t>сухани нек гуфта, ё аз Харфҳои ба</w:t>
      </w:r>
      <w:r w:rsidR="00A869ED" w:rsidRPr="006D4EFE">
        <w:rPr>
          <w:rFonts w:ascii="Palatino Linotype" w:hAnsi="Palatino Linotype"/>
          <w:sz w:val="28"/>
          <w:szCs w:val="28"/>
          <w:lang w:val="tg-Cyrl-TJ"/>
        </w:rPr>
        <w:t xml:space="preserve">д даҳон бастааст, ьавриди фазлу </w:t>
      </w:r>
      <w:r w:rsidRPr="006D4EFE">
        <w:rPr>
          <w:rFonts w:ascii="Palatino Linotype" w:hAnsi="Palatino Linotype"/>
          <w:sz w:val="28"/>
          <w:szCs w:val="28"/>
          <w:lang w:val="tg-Cyrl-TJ"/>
        </w:rPr>
        <w:t>раҳматаш қарор диҳад</w:t>
      </w:r>
      <w:r w:rsidR="006D4EFE" w:rsidRPr="006D4EFE">
        <w:rPr>
          <w:rFonts w:ascii="Palatino Linotype" w:hAnsi="Palatino Linotype"/>
          <w:sz w:val="28"/>
          <w:szCs w:val="28"/>
          <w:lang w:val="tg-Cyrl-TJ"/>
        </w:rPr>
        <w:t>.</w:t>
      </w:r>
    </w:p>
    <w:p w:rsidR="005265F6" w:rsidRPr="006D4EFE" w:rsidRDefault="005265F6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</w:p>
    <w:p w:rsidR="00235094" w:rsidRPr="005265F6" w:rsidRDefault="00235094" w:rsidP="005265F6">
      <w:pPr>
        <w:bidi w:val="0"/>
        <w:jc w:val="center"/>
        <w:rPr>
          <w:rFonts w:ascii="Palatino Linotype" w:hAnsi="Palatino Linotype"/>
          <w:b/>
          <w:bCs/>
          <w:sz w:val="28"/>
          <w:szCs w:val="28"/>
          <w:lang w:val="ru-RU"/>
        </w:rPr>
      </w:pPr>
      <w:r w:rsidRPr="005265F6">
        <w:rPr>
          <w:rFonts w:ascii="Palatino Linotype" w:hAnsi="Palatino Linotype"/>
          <w:b/>
          <w:bCs/>
          <w:sz w:val="28"/>
          <w:szCs w:val="28"/>
          <w:lang w:val="ru-RU"/>
        </w:rPr>
        <w:t>Чӣ тавр шавҳаратро хушнуд месозӣ</w:t>
      </w:r>
      <w:r w:rsidR="005265F6">
        <w:rPr>
          <w:rFonts w:ascii="Palatino Linotype" w:hAnsi="Palatino Linotype"/>
          <w:b/>
          <w:bCs/>
          <w:sz w:val="28"/>
          <w:szCs w:val="28"/>
          <w:lang w:val="ru-RU"/>
        </w:rPr>
        <w:t>?</w:t>
      </w:r>
    </w:p>
    <w:p w:rsidR="00235094" w:rsidRPr="006D4EFE" w:rsidRDefault="00235094" w:rsidP="005265F6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 xml:space="preserve">Ин суол як 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навъи ҳайратовар аст, аз ин рӯ, онро хулоса ва хотимаи </w:t>
      </w:r>
      <w:r w:rsidRPr="00235094">
        <w:rPr>
          <w:rFonts w:ascii="Palatino Linotype" w:hAnsi="Palatino Linotype"/>
          <w:sz w:val="28"/>
          <w:szCs w:val="28"/>
          <w:lang w:val="ru-RU"/>
        </w:rPr>
        <w:t>ин рисола гардонидам. Бинобар ин мугуям: Ҳамоно зани мусалмоне</w:t>
      </w:r>
      <w:r w:rsidRPr="00235094">
        <w:rPr>
          <w:rFonts w:ascii="Palatino Linotype" w:hAnsi="Palatino Linotype" w:cs="Arial"/>
          <w:sz w:val="28"/>
          <w:szCs w:val="28"/>
          <w:rtl/>
        </w:rPr>
        <w:t>,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ки аз таълимоти Ислом пайравиӣ мекунад, чӣ гуна хушнудсозии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235094">
        <w:rPr>
          <w:rFonts w:ascii="Palatino Linotype" w:hAnsi="Palatino Linotype"/>
          <w:sz w:val="28"/>
          <w:szCs w:val="28"/>
          <w:lang w:val="ru-RU"/>
        </w:rPr>
        <w:t>шавҳари худро медонад. Баъзе саб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абҳову воситаҳои муҳими ба даст </w:t>
      </w:r>
      <w:r w:rsidRPr="00235094">
        <w:rPr>
          <w:rFonts w:ascii="Palatino Linotype" w:hAnsi="Palatino Linotype"/>
          <w:sz w:val="28"/>
          <w:szCs w:val="28"/>
          <w:lang w:val="ru-RU"/>
        </w:rPr>
        <w:t>овардани ризоияти шавҳар ин аст</w:t>
      </w:r>
      <w:r w:rsidR="006D4EFE">
        <w:rPr>
          <w:rFonts w:ascii="Palatino Linotype" w:hAnsi="Palatino Linotype"/>
          <w:sz w:val="28"/>
          <w:szCs w:val="28"/>
          <w:lang w:val="ru-RU"/>
        </w:rPr>
        <w:t>: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Итоати фармонҳои Худои таъоло</w:t>
      </w:r>
      <w:r w:rsidRPr="00A869ED">
        <w:rPr>
          <w:rFonts w:ascii="Palatino Linotype" w:hAnsi="Palatino Linotype" w:cs="Arial"/>
          <w:sz w:val="28"/>
          <w:szCs w:val="28"/>
          <w:rtl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Даст кашадан аз гуноҳҳо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Фармонбардории шавҳар ва лутфу меҳрубонӣ кардан нисбати ӯ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Тозагии хона ва бонуи хона</w:t>
      </w:r>
      <w:r w:rsidR="00A869ED">
        <w:rPr>
          <w:rFonts w:ascii="Palatino Linotype" w:hAnsi="Palatino Linotype"/>
          <w:sz w:val="28"/>
          <w:szCs w:val="28"/>
          <w:lang w:val="ru-RU"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Тарбияи исломӣ намудани кӯдакон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Ибодати Аллоҳ таъоло ва ба василаи хидмату итоати шавҳар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A869ED">
        <w:rPr>
          <w:rFonts w:ascii="Palatino Linotype" w:hAnsi="Palatino Linotype"/>
          <w:sz w:val="28"/>
          <w:szCs w:val="28"/>
          <w:lang w:val="ru-RU"/>
        </w:rPr>
        <w:t>ба Худо наздик шудан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Бо табассуму лабханд пешвоз гирифтани шавҳар ва барои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A869ED">
        <w:rPr>
          <w:rFonts w:ascii="Palatino Linotype" w:hAnsi="Palatino Linotype"/>
          <w:sz w:val="28"/>
          <w:szCs w:val="28"/>
          <w:lang w:val="ru-RU"/>
        </w:rPr>
        <w:lastRenderedPageBreak/>
        <w:t>истироҳаташ фазои муносиб омода кардан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Аз муҳаббату эҳтиромаш огоҳсохтани шавҳар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A869ED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Эҳтирому қадрдонӣ кардани хешовандони шавҳар, ба хусус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A869ED">
        <w:rPr>
          <w:rFonts w:ascii="Palatino Linotype" w:hAnsi="Palatino Linotype"/>
          <w:sz w:val="28"/>
          <w:szCs w:val="28"/>
          <w:lang w:val="ru-RU"/>
        </w:rPr>
        <w:t>падару модар ва бародарони ӯ</w:t>
      </w:r>
      <w:r w:rsidR="00A869ED">
        <w:rPr>
          <w:rFonts w:ascii="Palatino Linotype" w:hAnsi="Palatino Linotype" w:cs="Arial"/>
          <w:sz w:val="28"/>
          <w:szCs w:val="28"/>
          <w:lang w:val="ru-RU"/>
        </w:rPr>
        <w:t>.</w:t>
      </w:r>
    </w:p>
    <w:p w:rsidR="00235094" w:rsidRPr="00A869ED" w:rsidRDefault="00235094" w:rsidP="00A869ED">
      <w:pPr>
        <w:pStyle w:val="ListParagraph"/>
        <w:numPr>
          <w:ilvl w:val="0"/>
          <w:numId w:val="14"/>
        </w:numPr>
        <w:bidi w:val="0"/>
        <w:jc w:val="both"/>
        <w:rPr>
          <w:rFonts w:ascii="Palatino Linotype" w:hAnsi="Palatino Linotype"/>
          <w:sz w:val="28"/>
          <w:szCs w:val="28"/>
          <w:lang w:val="ru-RU"/>
        </w:rPr>
      </w:pPr>
      <w:r w:rsidRPr="00A869ED">
        <w:rPr>
          <w:rFonts w:ascii="Palatino Linotype" w:hAnsi="Palatino Linotype"/>
          <w:sz w:val="28"/>
          <w:szCs w:val="28"/>
          <w:lang w:val="ru-RU"/>
        </w:rPr>
        <w:t>Ахлоқу рафтори накӯ бо шавҳар, ки ин муҳимтарин васоили ба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A869ED">
        <w:rPr>
          <w:rFonts w:ascii="Palatino Linotype" w:hAnsi="Palatino Linotype"/>
          <w:sz w:val="28"/>
          <w:szCs w:val="28"/>
          <w:lang w:val="ru-RU"/>
        </w:rPr>
        <w:t>даст овардани дили шавҳар ба ҳисоб меравад, зеро ахлоқи ҳамида ҷамоли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</w:t>
      </w:r>
      <w:r w:rsidRPr="00A869ED">
        <w:rPr>
          <w:rFonts w:ascii="Palatino Linotype" w:hAnsi="Palatino Linotype"/>
          <w:sz w:val="28"/>
          <w:szCs w:val="28"/>
          <w:lang w:val="ru-RU"/>
        </w:rPr>
        <w:t>ҳақиқии зан мебошад</w:t>
      </w:r>
      <w:r w:rsidR="006D4EFE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6D4EFE" w:rsidRDefault="00235094" w:rsidP="005265F6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Ҷои таассуф аст баъзе занҳ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о, ки худро диндор ва бофарҳанг </w:t>
      </w:r>
      <w:r w:rsidRPr="00235094">
        <w:rPr>
          <w:rFonts w:ascii="Palatino Linotype" w:hAnsi="Palatino Linotype"/>
          <w:sz w:val="28"/>
          <w:szCs w:val="28"/>
          <w:lang w:val="ru-RU"/>
        </w:rPr>
        <w:t>меноманд, дар ҳоле, ки заррае аз ах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лоқи инсонӣ надоранд, мебинӣ ки </w:t>
      </w:r>
      <w:r w:rsidRPr="00235094">
        <w:rPr>
          <w:rFonts w:ascii="Palatino Linotype" w:hAnsi="Palatino Linotype"/>
          <w:sz w:val="28"/>
          <w:szCs w:val="28"/>
          <w:lang w:val="ru-RU"/>
        </w:rPr>
        <w:t>бар шавҳарони худ туршрӯӣ намуда,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 бонг мезананд. Ин рафтори онҳо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ҳамоқату аблаҳӣ ва худпарастӣ аст. 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Пас оё чунин рафтор ба зане, ки </w:t>
      </w:r>
      <w:r w:rsidRPr="00235094">
        <w:rPr>
          <w:rFonts w:ascii="Palatino Linotype" w:hAnsi="Palatino Linotype"/>
          <w:sz w:val="28"/>
          <w:szCs w:val="28"/>
          <w:lang w:val="ru-RU"/>
        </w:rPr>
        <w:t>худро дар назди мардум диндор нишон додааст, мезебад? На, ҳаргиз</w:t>
      </w:r>
      <w:r w:rsidR="006D4EFE">
        <w:rPr>
          <w:rFonts w:ascii="Palatino Linotype" w:hAnsi="Palatino Linotype"/>
          <w:sz w:val="28"/>
          <w:szCs w:val="28"/>
          <w:lang w:val="ru-RU"/>
        </w:rPr>
        <w:t>!</w:t>
      </w:r>
    </w:p>
    <w:p w:rsidR="00235094" w:rsidRPr="007171A4" w:rsidRDefault="00235094" w:rsidP="005265F6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6D4EFE">
        <w:rPr>
          <w:rFonts w:ascii="Palatino Linotype" w:hAnsi="Palatino Linotype"/>
          <w:sz w:val="28"/>
          <w:szCs w:val="28"/>
          <w:lang w:val="tg-Cyrl-TJ"/>
        </w:rPr>
        <w:lastRenderedPageBreak/>
        <w:t xml:space="preserve">Парвардигори оламиён ҳамаи </w:t>
      </w:r>
      <w:r w:rsidR="00A869ED" w:rsidRPr="006D4EFE">
        <w:rPr>
          <w:rFonts w:ascii="Palatino Linotype" w:hAnsi="Palatino Linotype"/>
          <w:sz w:val="28"/>
          <w:szCs w:val="28"/>
          <w:lang w:val="tg-Cyrl-TJ"/>
        </w:rPr>
        <w:t xml:space="preserve">мо бандагонро ба ахлоқи накӯ ва </w:t>
      </w:r>
      <w:r w:rsidRPr="006D4EFE">
        <w:rPr>
          <w:rFonts w:ascii="Palatino Linotype" w:hAnsi="Palatino Linotype"/>
          <w:sz w:val="28"/>
          <w:szCs w:val="28"/>
          <w:lang w:val="tg-Cyrl-TJ"/>
        </w:rPr>
        <w:t>лутфу нармӣ кардан бо мардум амр намуда мефармояд: (</w:t>
      </w:r>
      <w:r w:rsidR="005265F6" w:rsidRPr="006D4EFE">
        <w:rPr>
          <w:rFonts w:ascii="Palatino Linotype" w:hAnsi="Palatino Linotype"/>
          <w:sz w:val="28"/>
          <w:szCs w:val="28"/>
          <w:lang w:val="tg-Cyrl-TJ"/>
        </w:rPr>
        <w:t>«</w:t>
      </w:r>
      <w:r w:rsidRPr="006D4EFE">
        <w:rPr>
          <w:rFonts w:ascii="Palatino Linotype" w:hAnsi="Palatino Linotype"/>
          <w:sz w:val="28"/>
          <w:szCs w:val="28"/>
          <w:lang w:val="tg-Cyrl-TJ"/>
        </w:rPr>
        <w:t>Бандагон</w:t>
      </w:r>
      <w:r w:rsidR="00A869ED" w:rsidRPr="006D4EFE">
        <w:rPr>
          <w:rFonts w:ascii="Palatino Linotype" w:hAnsi="Palatino Linotype"/>
          <w:sz w:val="28"/>
          <w:szCs w:val="28"/>
          <w:lang w:val="tg-Cyrl-TJ"/>
        </w:rPr>
        <w:t xml:space="preserve">и </w:t>
      </w:r>
      <w:r w:rsidRPr="006D4EFE">
        <w:rPr>
          <w:rFonts w:ascii="Palatino Linotype" w:hAnsi="Palatino Linotype"/>
          <w:sz w:val="28"/>
          <w:szCs w:val="28"/>
          <w:lang w:val="tg-Cyrl-TJ"/>
        </w:rPr>
        <w:t>накукор ононеанд), ки хашму ғ</w:t>
      </w:r>
      <w:r w:rsidR="00A869ED" w:rsidRPr="006D4EFE">
        <w:rPr>
          <w:rFonts w:ascii="Palatino Linotype" w:hAnsi="Palatino Linotype"/>
          <w:sz w:val="28"/>
          <w:szCs w:val="28"/>
          <w:lang w:val="tg-Cyrl-TJ"/>
        </w:rPr>
        <w:t xml:space="preserve">азаби худро фурӯ нишонанд ва аз </w:t>
      </w:r>
      <w:r w:rsidRPr="006D4EFE">
        <w:rPr>
          <w:rFonts w:ascii="Palatino Linotype" w:hAnsi="Palatino Linotype"/>
          <w:sz w:val="28"/>
          <w:szCs w:val="28"/>
          <w:lang w:val="tg-Cyrl-TJ"/>
        </w:rPr>
        <w:t>бадии мардум даргузаранд</w:t>
      </w:r>
      <w:r w:rsidR="005265F6">
        <w:rPr>
          <w:rFonts w:ascii="Palatino Linotype" w:hAnsi="Palatino Linotype" w:cs="Arial"/>
          <w:sz w:val="28"/>
          <w:szCs w:val="28"/>
          <w:lang w:val="tg-Cyrl-TJ"/>
        </w:rPr>
        <w:t>”</w:t>
      </w:r>
      <w:r w:rsidR="007171A4">
        <w:rPr>
          <w:rFonts w:ascii="Palatino Linotype" w:hAnsi="Palatino Linotype" w:cs="Arial"/>
          <w:sz w:val="28"/>
          <w:szCs w:val="28"/>
          <w:lang w:val="tg-Cyrl-TJ"/>
        </w:rPr>
        <w:t>.</w:t>
      </w:r>
    </w:p>
    <w:p w:rsidR="00235094" w:rsidRPr="005265F6" w:rsidRDefault="005265F6" w:rsidP="005265F6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7171A4">
        <w:rPr>
          <w:rFonts w:ascii="Palatino Linotype" w:hAnsi="Palatino Linotype"/>
          <w:sz w:val="28"/>
          <w:szCs w:val="28"/>
          <w:lang w:val="tg-Cyrl-TJ"/>
        </w:rPr>
        <w:t>Оли Имрон: 134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7171A4" w:rsidRDefault="00235094" w:rsidP="005265F6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7171A4">
        <w:rPr>
          <w:rFonts w:ascii="Palatino Linotype" w:hAnsi="Palatino Linotype"/>
          <w:sz w:val="28"/>
          <w:szCs w:val="28"/>
          <w:lang w:val="tg-Cyrl-TJ"/>
        </w:rPr>
        <w:t>Ҳамчунин Расули Худо (с) дар чандин ҳадисҳои муборакашон ба</w:t>
      </w:r>
      <w:r w:rsidR="00A869ED" w:rsidRPr="007171A4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Pr="007171A4">
        <w:rPr>
          <w:rFonts w:ascii="Palatino Linotype" w:hAnsi="Palatino Linotype"/>
          <w:sz w:val="28"/>
          <w:szCs w:val="28"/>
          <w:lang w:val="tg-Cyrl-TJ"/>
        </w:rPr>
        <w:t>кушодарӯӣ ва ахлоқи ҳамида тарғибу ташвиқ намуда мефармояд</w:t>
      </w:r>
      <w:r w:rsidR="007171A4" w:rsidRPr="007171A4">
        <w:rPr>
          <w:rFonts w:ascii="Palatino Linotype" w:hAnsi="Palatino Linotype"/>
          <w:sz w:val="28"/>
          <w:szCs w:val="28"/>
          <w:lang w:val="tg-Cyrl-TJ"/>
        </w:rPr>
        <w:t>:</w:t>
      </w:r>
    </w:p>
    <w:p w:rsidR="00235094" w:rsidRPr="006D4EFE" w:rsidRDefault="00235094" w:rsidP="00235094">
      <w:pPr>
        <w:bidi w:val="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t>Накӯкорӣ, ин ҳамида аст</w:t>
      </w:r>
      <w:r w:rsidR="006D4EFE">
        <w:rPr>
          <w:rFonts w:ascii="Palatino Linotype" w:hAnsi="Palatino Linotype"/>
          <w:sz w:val="28"/>
          <w:szCs w:val="28"/>
          <w:lang w:val="ru-RU"/>
        </w:rPr>
        <w:t>.</w:t>
      </w:r>
    </w:p>
    <w:p w:rsidR="00235094" w:rsidRPr="005265F6" w:rsidRDefault="005265F6" w:rsidP="005265F6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Ривояти Имом Муслим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235094" w:rsidRPr="006D4EFE" w:rsidRDefault="005265F6" w:rsidP="005265F6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5265F6">
        <w:rPr>
          <w:rFonts w:ascii="Palatino Linotype" w:hAnsi="Palatino Linotype"/>
          <w:sz w:val="28"/>
          <w:szCs w:val="28"/>
          <w:lang w:val="tg-Cyrl-TJ"/>
        </w:rPr>
        <w:t>Ва низ фармудаанд: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 xml:space="preserve"> Гаронтарини</w:t>
      </w:r>
      <w:r w:rsidR="00A869ED" w:rsidRPr="005265F6">
        <w:rPr>
          <w:rFonts w:ascii="Palatino Linotype" w:hAnsi="Palatino Linotype"/>
          <w:sz w:val="28"/>
          <w:szCs w:val="28"/>
          <w:lang w:val="tg-Cyrl-TJ"/>
        </w:rPr>
        <w:t xml:space="preserve"> амал (рузи қиёмат) дар тарозуи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мӯъмин ахлоқи накӯ аст. Ҳамоно Худованди таъоло шахси</w:t>
      </w:r>
      <w:r w:rsidRPr="005265F6">
        <w:rPr>
          <w:rFonts w:ascii="Palatino Linotype" w:hAnsi="Palatino Linotype"/>
          <w:sz w:val="28"/>
          <w:szCs w:val="28"/>
          <w:lang w:val="tg-Cyrl-TJ"/>
        </w:rPr>
        <w:t xml:space="preserve"> </w:t>
      </w:r>
      <w:r w:rsidR="00235094" w:rsidRPr="005265F6">
        <w:rPr>
          <w:rFonts w:ascii="Palatino Linotype" w:hAnsi="Palatino Linotype"/>
          <w:sz w:val="28"/>
          <w:szCs w:val="28"/>
          <w:lang w:val="tg-Cyrl-TJ"/>
        </w:rPr>
        <w:t>бадкирдор, бадгуфтор ва ёвагӯро бад мебинад</w:t>
      </w:r>
      <w:r w:rsidR="006D4EFE">
        <w:rPr>
          <w:rFonts w:ascii="Palatino Linotype" w:hAnsi="Palatino Linotype"/>
          <w:sz w:val="28"/>
          <w:szCs w:val="28"/>
          <w:lang w:val="tg-Cyrl-TJ"/>
        </w:rPr>
        <w:t>.</w:t>
      </w:r>
    </w:p>
    <w:p w:rsidR="00235094" w:rsidRPr="005265F6" w:rsidRDefault="005265F6" w:rsidP="005265F6">
      <w:pPr>
        <w:bidi w:val="0"/>
        <w:jc w:val="right"/>
        <w:rPr>
          <w:rFonts w:ascii="Palatino Linotype" w:hAnsi="Palatino Linotype"/>
          <w:sz w:val="28"/>
          <w:szCs w:val="28"/>
          <w:lang w:val="tg-Cyrl-TJ"/>
        </w:rPr>
      </w:pPr>
      <w:r>
        <w:rPr>
          <w:rFonts w:ascii="Palatino Linotype" w:hAnsi="Palatino Linotype" w:cs="Arial"/>
          <w:sz w:val="28"/>
          <w:szCs w:val="28"/>
          <w:lang w:val="tg-Cyrl-TJ"/>
        </w:rPr>
        <w:t>(</w:t>
      </w:r>
      <w:r w:rsidR="00235094" w:rsidRPr="00235094">
        <w:rPr>
          <w:rFonts w:ascii="Palatino Linotype" w:hAnsi="Palatino Linotype"/>
          <w:sz w:val="28"/>
          <w:szCs w:val="28"/>
          <w:lang w:val="ru-RU"/>
        </w:rPr>
        <w:t>Саҳиҳу-л-ҷомеъ</w:t>
      </w:r>
      <w:r>
        <w:rPr>
          <w:rFonts w:ascii="Palatino Linotype" w:hAnsi="Palatino Linotype" w:cs="Arial"/>
          <w:sz w:val="28"/>
          <w:szCs w:val="28"/>
          <w:lang w:val="tg-Cyrl-TJ"/>
        </w:rPr>
        <w:t>)</w:t>
      </w:r>
    </w:p>
    <w:p w:rsidR="00C01641" w:rsidRPr="00A869ED" w:rsidRDefault="00235094" w:rsidP="005265F6">
      <w:pPr>
        <w:bidi w:val="0"/>
        <w:ind w:firstLine="720"/>
        <w:jc w:val="both"/>
        <w:rPr>
          <w:rFonts w:ascii="Palatino Linotype" w:hAnsi="Palatino Linotype"/>
          <w:sz w:val="28"/>
          <w:szCs w:val="28"/>
          <w:lang w:val="tg-Cyrl-TJ"/>
        </w:rPr>
      </w:pPr>
      <w:r w:rsidRPr="00235094">
        <w:rPr>
          <w:rFonts w:ascii="Palatino Linotype" w:hAnsi="Palatino Linotype"/>
          <w:sz w:val="28"/>
          <w:szCs w:val="28"/>
          <w:lang w:val="ru-RU"/>
        </w:rPr>
        <w:lastRenderedPageBreak/>
        <w:t>Бор, Худоё, бар Паёмбара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мон ҳазрати Муҳаммад (с) ва бар </w:t>
      </w:r>
      <w:r w:rsidRPr="00235094">
        <w:rPr>
          <w:rFonts w:ascii="Palatino Linotype" w:hAnsi="Palatino Linotype"/>
          <w:sz w:val="28"/>
          <w:szCs w:val="28"/>
          <w:lang w:val="ru-RU"/>
        </w:rPr>
        <w:t xml:space="preserve">хонадону асҳоби бузургвораш дуруду саломҳо фирист. </w:t>
      </w:r>
      <w:r w:rsidR="00A869ED">
        <w:rPr>
          <w:rFonts w:ascii="Palatino Linotype" w:hAnsi="Palatino Linotype"/>
          <w:sz w:val="28"/>
          <w:szCs w:val="28"/>
          <w:lang w:val="ru-RU"/>
        </w:rPr>
        <w:t xml:space="preserve">Тамоми ҳамду </w:t>
      </w:r>
      <w:r w:rsidRPr="005265F6">
        <w:rPr>
          <w:rFonts w:ascii="Palatino Linotype" w:hAnsi="Palatino Linotype"/>
          <w:sz w:val="28"/>
          <w:szCs w:val="28"/>
          <w:lang w:val="ru-RU"/>
        </w:rPr>
        <w:t>ситоишҳо махсуси Парвардигори ҷаҳониён аст.</w:t>
      </w:r>
      <w:bookmarkEnd w:id="1"/>
    </w:p>
    <w:sectPr w:rsidR="00C01641" w:rsidRPr="00A869ED" w:rsidSect="00556722">
      <w:headerReference w:type="even" r:id="rId11"/>
      <w:footerReference w:type="default" r:id="rId12"/>
      <w:footnotePr>
        <w:numRestart w:val="eachPage"/>
      </w:footnotePr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383" w:rsidRDefault="000A1383" w:rsidP="00E32771">
      <w:pPr>
        <w:spacing w:after="0" w:line="240" w:lineRule="auto"/>
      </w:pPr>
      <w:r>
        <w:separator/>
      </w:r>
    </w:p>
  </w:endnote>
  <w:endnote w:type="continuationSeparator" w:id="0">
    <w:p w:rsidR="000A1383" w:rsidRDefault="000A138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1" w:fontKey="{0C1F51DC-B697-40EB-9DBA-C8980A5526A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20CEA603-61DD-4816-8506-CDD143A81C53}"/>
    <w:embedBold r:id="rId3" w:fontKey="{B0BD10A5-3F74-492B-AF4B-C6570CC49B4F}"/>
    <w:embedItalic r:id="rId4" w:fontKey="{E056C510-63E4-4B69-8677-A89220B49A5A}"/>
    <w:embedBoldItalic r:id="rId5" w:fontKey="{77ADEEEF-453D-4971-9367-F21D042185C0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6" w:fontKey="{111A3D41-8384-4818-8FDA-39C7452B0EC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F9A6D417-EA3B-41A4-9260-87A123DDC872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8" w:fontKey="{33EB0CD0-8BDB-44EA-B5D3-168400BD71ED}"/>
    <w:embedBold r:id="rId9" w:fontKey="{B1335D27-CB26-4020-918F-B8FC6FFD2B2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D3655F49-632F-49AB-9602-630489B6B91C}"/>
  </w:font>
  <w:font w:name="B Lotus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1" w:fontKey="{C3F5C6A7-59B9-4C0E-B845-7AF140EA7285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583F5951-3472-4E56-8426-3B70039A19F3}"/>
    <w:embedBold r:id="rId13" w:fontKey="{58C3B032-9611-4A9E-94A6-DEB844FD2DDC}"/>
    <w:embedItalic r:id="rId14" w:fontKey="{111ABF02-01BF-4D30-861A-085B0FA24470}"/>
    <w:embedBoldItalic r:id="rId15" w:fontKey="{F2EF1DAD-A547-440B-A03C-1DC9D3598A5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234091CE-CC3B-4A4F-BBDA-56B906E62F77}"/>
    <w:embedBold r:id="rId17" w:fontKey="{41F3C79D-94E8-4C16-93B7-74D4E11A195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3B12D322-EC95-4EA8-86AF-FC3A2DB2C22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9" w:fontKey="{5147A477-D6B1-4A90-9C2A-65F697F0CEBE}"/>
    <w:embedBold r:id="rId20" w:fontKey="{AA74FA3D-F4C8-4D6C-A18F-BAF34C14A0E9}"/>
    <w:embedItalic r:id="rId21" w:fontKey="{DD2922E0-80DA-4EC1-BF68-C8A005EB36B8}"/>
    <w:embedBoldItalic r:id="rId22" w:fontKey="{29D3796B-1F83-4234-B757-B2B3F40D47DD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23" w:fontKey="{F32C3FB1-C371-4205-BC3E-2ECC4E60470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4" w:fontKey="{081C8789-E160-43F2-A362-F8C5D105AAF4}"/>
    <w:embedBold r:id="rId25" w:fontKey="{135E8178-87A9-4B59-B84F-55DD806425C4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6" w:fontKey="{03C60488-50DB-482B-AEE5-284A854C4EB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7289874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094" w:rsidRDefault="00C43094">
        <w:pPr>
          <w:pStyle w:val="Footer"/>
          <w:jc w:val="center"/>
        </w:pPr>
        <w:r w:rsidRPr="00921422">
          <w:rPr>
            <w:rFonts w:cstheme="minorHAnsi"/>
          </w:rPr>
          <w:fldChar w:fldCharType="begin"/>
        </w:r>
        <w:r w:rsidRPr="00921422">
          <w:rPr>
            <w:rFonts w:cstheme="minorHAnsi"/>
          </w:rPr>
          <w:instrText xml:space="preserve"> PAGE   \* MERGEFORMAT </w:instrText>
        </w:r>
        <w:r w:rsidRPr="00921422">
          <w:rPr>
            <w:rFonts w:cstheme="minorHAnsi"/>
          </w:rPr>
          <w:fldChar w:fldCharType="separate"/>
        </w:r>
        <w:r w:rsidR="006231D5" w:rsidRPr="006231D5">
          <w:rPr>
            <w:rFonts w:cstheme="minorHAnsi"/>
            <w:noProof/>
            <w:rtl/>
          </w:rPr>
          <w:t>61</w:t>
        </w:r>
        <w:r w:rsidRPr="00921422">
          <w:rPr>
            <w:rFonts w:cstheme="minorHAnsi"/>
            <w:noProof/>
          </w:rPr>
          <w:fldChar w:fldCharType="end"/>
        </w:r>
      </w:p>
    </w:sdtContent>
  </w:sdt>
  <w:p w:rsidR="00C43094" w:rsidRDefault="00C43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383" w:rsidRDefault="000A1383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0A1383" w:rsidRDefault="000A1383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0A1383" w:rsidRDefault="000A1383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094" w:rsidRDefault="00C43094">
    <w:pPr>
      <w:pStyle w:val="Header"/>
      <w:rPr>
        <w:lang w:bidi="ar-EG"/>
      </w:rPr>
    </w:pPr>
    <w:r>
      <w:rPr>
        <w:noProof/>
        <w:lang w:val="en-MY" w:eastAsia="en-MY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BFC9622" wp14:editId="24188DF0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094" w:rsidRPr="00B71399" w:rsidRDefault="00C43094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094" w:rsidRPr="00A507EE" w:rsidRDefault="00C43094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FC9622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qt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EaQT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AqLOq2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C43094" w:rsidRPr="00B71399" w:rsidRDefault="00C43094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C43094" w:rsidRPr="00A507EE" w:rsidRDefault="00C43094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7B89"/>
    <w:multiLevelType w:val="hybridMultilevel"/>
    <w:tmpl w:val="A80C3F6E"/>
    <w:lvl w:ilvl="0" w:tplc="47D41E2A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6FE3"/>
    <w:multiLevelType w:val="hybridMultilevel"/>
    <w:tmpl w:val="FB385FFC"/>
    <w:lvl w:ilvl="0" w:tplc="10C00AF0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347C"/>
    <w:multiLevelType w:val="hybridMultilevel"/>
    <w:tmpl w:val="CF3A6570"/>
    <w:lvl w:ilvl="0" w:tplc="279CE51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="B Lotus"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B70B2"/>
    <w:multiLevelType w:val="hybridMultilevel"/>
    <w:tmpl w:val="FD52EB02"/>
    <w:lvl w:ilvl="0" w:tplc="B40CE6C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A5804"/>
    <w:multiLevelType w:val="hybridMultilevel"/>
    <w:tmpl w:val="4832393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47329"/>
    <w:multiLevelType w:val="hybridMultilevel"/>
    <w:tmpl w:val="4E28DEC6"/>
    <w:lvl w:ilvl="0" w:tplc="CC9AD74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5BF2"/>
    <w:multiLevelType w:val="hybridMultilevel"/>
    <w:tmpl w:val="2EBC6804"/>
    <w:lvl w:ilvl="0" w:tplc="A0FC7300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6532C"/>
    <w:multiLevelType w:val="hybridMultilevel"/>
    <w:tmpl w:val="D430B1D0"/>
    <w:lvl w:ilvl="0" w:tplc="EFF42A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25F7C"/>
    <w:multiLevelType w:val="hybridMultilevel"/>
    <w:tmpl w:val="B7CA3928"/>
    <w:lvl w:ilvl="0" w:tplc="3BD833A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297C"/>
    <w:rsid w:val="0002155C"/>
    <w:rsid w:val="00053432"/>
    <w:rsid w:val="00053EA5"/>
    <w:rsid w:val="000646D5"/>
    <w:rsid w:val="00066B54"/>
    <w:rsid w:val="000A1383"/>
    <w:rsid w:val="000A53B5"/>
    <w:rsid w:val="000A5F3C"/>
    <w:rsid w:val="000A6307"/>
    <w:rsid w:val="000A6BE0"/>
    <w:rsid w:val="000A6F0E"/>
    <w:rsid w:val="000B4ECE"/>
    <w:rsid w:val="000C2B16"/>
    <w:rsid w:val="000C7715"/>
    <w:rsid w:val="000D5816"/>
    <w:rsid w:val="000E4A09"/>
    <w:rsid w:val="000E65BE"/>
    <w:rsid w:val="00130DD1"/>
    <w:rsid w:val="00171C08"/>
    <w:rsid w:val="00184B62"/>
    <w:rsid w:val="001856D1"/>
    <w:rsid w:val="00187D3B"/>
    <w:rsid w:val="001A0D79"/>
    <w:rsid w:val="001A20C6"/>
    <w:rsid w:val="001F4E86"/>
    <w:rsid w:val="002219E3"/>
    <w:rsid w:val="00223B3B"/>
    <w:rsid w:val="0023307B"/>
    <w:rsid w:val="00235094"/>
    <w:rsid w:val="00256EA0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E1AC6"/>
    <w:rsid w:val="003F140B"/>
    <w:rsid w:val="00434B15"/>
    <w:rsid w:val="00446D1B"/>
    <w:rsid w:val="00447B55"/>
    <w:rsid w:val="00465AD2"/>
    <w:rsid w:val="004C1156"/>
    <w:rsid w:val="004C2F52"/>
    <w:rsid w:val="004E2AD6"/>
    <w:rsid w:val="004E38A0"/>
    <w:rsid w:val="004E78EF"/>
    <w:rsid w:val="005265F6"/>
    <w:rsid w:val="00556722"/>
    <w:rsid w:val="005666DC"/>
    <w:rsid w:val="00575281"/>
    <w:rsid w:val="00575FD2"/>
    <w:rsid w:val="0058544F"/>
    <w:rsid w:val="005A2707"/>
    <w:rsid w:val="005A3BB8"/>
    <w:rsid w:val="005A7B37"/>
    <w:rsid w:val="005E09F3"/>
    <w:rsid w:val="005E43F5"/>
    <w:rsid w:val="0060157E"/>
    <w:rsid w:val="006231D5"/>
    <w:rsid w:val="00626D06"/>
    <w:rsid w:val="00662A2B"/>
    <w:rsid w:val="00672057"/>
    <w:rsid w:val="0069533C"/>
    <w:rsid w:val="006A4AD5"/>
    <w:rsid w:val="006B4F4B"/>
    <w:rsid w:val="006D4EFE"/>
    <w:rsid w:val="007171A4"/>
    <w:rsid w:val="00717FAE"/>
    <w:rsid w:val="007622A4"/>
    <w:rsid w:val="00762F1C"/>
    <w:rsid w:val="0077162A"/>
    <w:rsid w:val="00787162"/>
    <w:rsid w:val="00790C62"/>
    <w:rsid w:val="007A2DC9"/>
    <w:rsid w:val="007E1A8B"/>
    <w:rsid w:val="007E5889"/>
    <w:rsid w:val="007E70EB"/>
    <w:rsid w:val="007E7267"/>
    <w:rsid w:val="00814452"/>
    <w:rsid w:val="008210B3"/>
    <w:rsid w:val="00822138"/>
    <w:rsid w:val="00843369"/>
    <w:rsid w:val="00853076"/>
    <w:rsid w:val="00855E30"/>
    <w:rsid w:val="00863656"/>
    <w:rsid w:val="00874839"/>
    <w:rsid w:val="00885CFF"/>
    <w:rsid w:val="008A5781"/>
    <w:rsid w:val="008B3703"/>
    <w:rsid w:val="008B58AC"/>
    <w:rsid w:val="008D5C15"/>
    <w:rsid w:val="008D70C8"/>
    <w:rsid w:val="008E2038"/>
    <w:rsid w:val="0090385D"/>
    <w:rsid w:val="00910AF4"/>
    <w:rsid w:val="00921422"/>
    <w:rsid w:val="00944C90"/>
    <w:rsid w:val="00947169"/>
    <w:rsid w:val="009967F9"/>
    <w:rsid w:val="009A2BCA"/>
    <w:rsid w:val="009A72A8"/>
    <w:rsid w:val="009F57AC"/>
    <w:rsid w:val="00A052E1"/>
    <w:rsid w:val="00A130E6"/>
    <w:rsid w:val="00A43706"/>
    <w:rsid w:val="00A507EE"/>
    <w:rsid w:val="00A61E5C"/>
    <w:rsid w:val="00A847C1"/>
    <w:rsid w:val="00A869ED"/>
    <w:rsid w:val="00AD003E"/>
    <w:rsid w:val="00AE0CA2"/>
    <w:rsid w:val="00B02427"/>
    <w:rsid w:val="00B1697B"/>
    <w:rsid w:val="00B21534"/>
    <w:rsid w:val="00B225AF"/>
    <w:rsid w:val="00B3054C"/>
    <w:rsid w:val="00B3510F"/>
    <w:rsid w:val="00B47E84"/>
    <w:rsid w:val="00B50A3A"/>
    <w:rsid w:val="00B71399"/>
    <w:rsid w:val="00B820AA"/>
    <w:rsid w:val="00B87176"/>
    <w:rsid w:val="00B96906"/>
    <w:rsid w:val="00BA456F"/>
    <w:rsid w:val="00BB3A47"/>
    <w:rsid w:val="00BD190F"/>
    <w:rsid w:val="00BE0A41"/>
    <w:rsid w:val="00BF04A9"/>
    <w:rsid w:val="00C01641"/>
    <w:rsid w:val="00C03201"/>
    <w:rsid w:val="00C37C22"/>
    <w:rsid w:val="00C408EE"/>
    <w:rsid w:val="00C43094"/>
    <w:rsid w:val="00C64A00"/>
    <w:rsid w:val="00C72BD4"/>
    <w:rsid w:val="00C950AB"/>
    <w:rsid w:val="00CD4735"/>
    <w:rsid w:val="00CD6E3E"/>
    <w:rsid w:val="00CF5E5B"/>
    <w:rsid w:val="00D06CFA"/>
    <w:rsid w:val="00D46176"/>
    <w:rsid w:val="00D53E81"/>
    <w:rsid w:val="00D849A2"/>
    <w:rsid w:val="00D85A5F"/>
    <w:rsid w:val="00D90F51"/>
    <w:rsid w:val="00DA4119"/>
    <w:rsid w:val="00DC6A8E"/>
    <w:rsid w:val="00DE5862"/>
    <w:rsid w:val="00E14C22"/>
    <w:rsid w:val="00E25D4B"/>
    <w:rsid w:val="00E32771"/>
    <w:rsid w:val="00E3745F"/>
    <w:rsid w:val="00E444B7"/>
    <w:rsid w:val="00E7484D"/>
    <w:rsid w:val="00EB6A67"/>
    <w:rsid w:val="00ED2BA4"/>
    <w:rsid w:val="00EE5A20"/>
    <w:rsid w:val="00EF400B"/>
    <w:rsid w:val="00EF48D5"/>
    <w:rsid w:val="00F2420A"/>
    <w:rsid w:val="00F3173B"/>
    <w:rsid w:val="00F67543"/>
    <w:rsid w:val="00F80820"/>
    <w:rsid w:val="00F9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A7106"/>
  <w15:docId w15:val="{D93EF8F7-0D03-40A5-91BF-465F7B8F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130E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0E6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256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paragraph" w:styleId="NormalWeb">
    <w:name w:val="Normal (Web)"/>
    <w:basedOn w:val="Normal"/>
    <w:unhideWhenUsed/>
    <w:rsid w:val="008433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43369"/>
  </w:style>
  <w:style w:type="character" w:customStyle="1" w:styleId="textexposedshow">
    <w:name w:val="text_exposed_show"/>
    <w:rsid w:val="00843369"/>
  </w:style>
  <w:style w:type="character" w:customStyle="1" w:styleId="Heading1Char">
    <w:name w:val="Heading 1 Char"/>
    <w:basedOn w:val="DefaultParagraphFont"/>
    <w:link w:val="Heading1"/>
    <w:uiPriority w:val="9"/>
    <w:rsid w:val="00A130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0E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130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30E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130E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A130E6"/>
    <w:pPr>
      <w:tabs>
        <w:tab w:val="right" w:leader="dot" w:pos="6226"/>
      </w:tabs>
      <w:bidi w:val="0"/>
      <w:spacing w:after="100" w:line="256" w:lineRule="auto"/>
    </w:pPr>
    <w:rPr>
      <w:rFonts w:ascii="Times New Roman" w:hAnsi="Times New Roman" w:cs="Times New Roman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A130E6"/>
    <w:pPr>
      <w:spacing w:after="100" w:line="256" w:lineRule="auto"/>
      <w:ind w:left="280"/>
    </w:pPr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0E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A130E6"/>
    <w:pPr>
      <w:bidi w:val="0"/>
      <w:spacing w:line="276" w:lineRule="auto"/>
      <w:outlineLvl w:val="9"/>
    </w:pPr>
    <w:rPr>
      <w:lang w:eastAsia="ja-JP"/>
    </w:rPr>
  </w:style>
  <w:style w:type="table" w:customStyle="1" w:styleId="GridTable4-Accent11">
    <w:name w:val="Grid Table 4 - Accent 11"/>
    <w:basedOn w:val="TableNormal"/>
    <w:uiPriority w:val="49"/>
    <w:rsid w:val="00A130E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A130E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">
    <w:name w:val="متن جدید"/>
    <w:basedOn w:val="Normal"/>
    <w:qFormat/>
    <w:rsid w:val="00C01641"/>
    <w:pPr>
      <w:spacing w:after="0" w:line="240" w:lineRule="auto"/>
      <w:ind w:firstLine="284"/>
      <w:jc w:val="both"/>
    </w:pPr>
    <w:rPr>
      <w:rFonts w:ascii="B Lotus" w:eastAsia="Times New Roman" w:hAnsi="B Lotus" w:cs="B Lotus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84E6-89A5-4CEC-B811-83C93C4A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62</Pages>
  <Words>6592</Words>
  <Characters>34809</Characters>
  <Application>Microsoft Office Word</Application>
  <DocSecurity>0</DocSecurity>
  <Lines>1338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41093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Чӣ гуна шавҳаратро некбахт мегардонӣ</dc:title>
  <dc:subject>Чӣ гуна шавҳаратро некбахт мегардонӣ</dc:subject>
  <dc:creator>Алӣ Абдулъоли ат-ТАҲТОВӢ</dc:creator>
  <cp:keywords>Чӣ гуна шавҳаратро некбахт мегардонӣ</cp:keywords>
  <dc:description>Чӣ гуна шавҳаратро некбахт мегардонӣ</dc:description>
  <cp:lastModifiedBy>elhashemy</cp:lastModifiedBy>
  <cp:revision>35</cp:revision>
  <cp:lastPrinted>2017-08-15T10:27:00Z</cp:lastPrinted>
  <dcterms:created xsi:type="dcterms:W3CDTF">2017-04-01T12:03:00Z</dcterms:created>
  <dcterms:modified xsi:type="dcterms:W3CDTF">2017-10-17T07:06:00Z</dcterms:modified>
  <cp:category/>
</cp:coreProperties>
</file>