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880293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  <w:cs/>
        </w:rPr>
      </w:pPr>
    </w:p>
    <w:p w:rsidR="00A03054" w:rsidRPr="007F24D4" w:rsidRDefault="001A2FCD" w:rsidP="004B3ED9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th-TH"/>
        </w:rPr>
      </w:pPr>
      <w:r w:rsidRPr="007F24D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ความสำคัญและความประเสริฐของการถือศีลอด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1A2FCD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مكانة الصيام وفضله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A643D" w:rsidRDefault="00880293" w:rsidP="0025329B">
      <w:pPr>
        <w:bidi w:val="0"/>
        <w:spacing w:after="24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3F68285" wp14:editId="42F9F232">
            <wp:simplePos x="0" y="0"/>
            <wp:positionH relativeFrom="margin">
              <wp:posOffset>1292860</wp:posOffset>
            </wp:positionH>
            <wp:positionV relativeFrom="paragraph">
              <wp:posOffset>279874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9B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ความสำคัญและความประเสริฐของการถือศีลอด</w:t>
      </w:r>
    </w:p>
    <w:p w:rsidR="00337F5B" w:rsidRDefault="00337F5B" w:rsidP="006A643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AF62F8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25329B">
        <w:rPr>
          <w:rFonts w:ascii="Cordia New" w:hAnsi="Cordia New"/>
          <w:b/>
          <w:bCs/>
          <w:color w:val="C00000"/>
          <w:sz w:val="32"/>
          <w:szCs w:val="32"/>
        </w:rPr>
        <w:t>130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AF62F8" w:rsidRPr="002A5D42" w:rsidRDefault="002A5D42" w:rsidP="002A5D42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40"/>
          <w:cs/>
          <w:lang w:bidi="th-TH"/>
        </w:rPr>
      </w:pPr>
      <w:r w:rsidRPr="002A5D42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อยากทราบ</w:t>
      </w:r>
      <w:r w:rsidR="0031199C" w:rsidRPr="002A5D42">
        <w:rPr>
          <w:rFonts w:ascii="Cordia New" w:hAnsi="Cordia New" w:cs="Cordia New" w:hint="cs"/>
          <w:sz w:val="32"/>
          <w:szCs w:val="32"/>
          <w:cs/>
          <w:lang w:bidi="th-TH"/>
        </w:rPr>
        <w:t>สถานะความสำคัญของการถือศีลอดตามบทบัญญัติศาสนา</w:t>
      </w:r>
      <w:r w:rsidRPr="002A5D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ตลอดจนความประเสริฐของอิบาดะฮฺนี้ โดยเฉ</w:t>
      </w:r>
      <w:bookmarkStart w:id="0" w:name="_GoBack"/>
      <w:bookmarkEnd w:id="0"/>
      <w:r w:rsidRPr="002A5D42">
        <w:rPr>
          <w:rFonts w:ascii="Cordia New" w:hAnsi="Cordia New" w:cs="Cordia New" w:hint="cs"/>
          <w:sz w:val="32"/>
          <w:szCs w:val="32"/>
          <w:cs/>
          <w:lang w:bidi="th-TH"/>
        </w:rPr>
        <w:t>พาะการถือศีลอดใน</w:t>
      </w:r>
      <w:r w:rsidR="007F24D4">
        <w:rPr>
          <w:rFonts w:ascii="Cordia New" w:hAnsi="Cordia New" w:cs="Cordia New" w:hint="cs"/>
          <w:sz w:val="32"/>
          <w:szCs w:val="32"/>
          <w:cs/>
          <w:lang w:bidi="th-TH"/>
        </w:rPr>
        <w:t>ช่วง</w:t>
      </w:r>
      <w:r w:rsidRPr="002A5D42">
        <w:rPr>
          <w:rFonts w:ascii="Cordia New" w:hAnsi="Cordia New" w:cs="Cordia New" w:hint="cs"/>
          <w:sz w:val="32"/>
          <w:szCs w:val="32"/>
          <w:cs/>
          <w:lang w:bidi="th-TH"/>
        </w:rPr>
        <w:t>เดือนเราะมะฎอน</w:t>
      </w:r>
      <w:r w:rsidR="0031199C" w:rsidRPr="002A5D42">
        <w:rPr>
          <w:rFonts w:ascii="Cordia New" w:hAnsi="Cordia New" w:cs="Cordia New" w:hint="cs"/>
          <w:sz w:val="32"/>
          <w:szCs w:val="40"/>
          <w:cs/>
          <w:lang w:bidi="th-TH"/>
        </w:rPr>
        <w:t xml:space="preserve"> </w:t>
      </w:r>
    </w:p>
    <w:p w:rsidR="0031199C" w:rsidRPr="002A5D42" w:rsidRDefault="0031199C" w:rsidP="002A5D4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2A5D42" w:rsidRDefault="002A5D42" w:rsidP="002A5D42">
      <w:pPr>
        <w:bidi w:val="0"/>
        <w:spacing w:after="120" w:line="240" w:lineRule="auto"/>
        <w:ind w:firstLine="720"/>
        <w:jc w:val="thaiDistribute"/>
        <w:rPr>
          <w:rFonts w:cs="Cordia New"/>
          <w:sz w:val="28"/>
          <w:szCs w:val="32"/>
          <w:lang w:bidi="th-TH"/>
        </w:rPr>
      </w:pPr>
      <w:r>
        <w:rPr>
          <w:rFonts w:cs="Cordia New" w:hint="cs"/>
          <w:sz w:val="28"/>
          <w:szCs w:val="32"/>
          <w:cs/>
          <w:lang w:bidi="th-TH"/>
        </w:rPr>
        <w:t>การถือศีลอดตามบทบัญญัติของอิสลามนั้นมีความสำคัญ</w:t>
      </w:r>
      <w:r w:rsidR="007053E3">
        <w:rPr>
          <w:rFonts w:cs="Cordia New" w:hint="cs"/>
          <w:sz w:val="28"/>
          <w:szCs w:val="32"/>
          <w:cs/>
          <w:lang w:bidi="th-TH"/>
        </w:rPr>
        <w:t>อย่างมาก</w:t>
      </w:r>
      <w:r>
        <w:rPr>
          <w:rFonts w:cs="Cordia New" w:hint="cs"/>
          <w:sz w:val="28"/>
          <w:szCs w:val="32"/>
          <w:cs/>
          <w:lang w:bidi="th-TH"/>
        </w:rPr>
        <w:t xml:space="preserve"> โดยถือเป็นหนึ่งในองค์ประกอบหลัก</w:t>
      </w:r>
      <w:r w:rsidR="007053E3">
        <w:rPr>
          <w:rFonts w:cs="Cordia New" w:hint="cs"/>
          <w:sz w:val="28"/>
          <w:szCs w:val="32"/>
          <w:cs/>
          <w:lang w:bidi="th-TH"/>
        </w:rPr>
        <w:t xml:space="preserve"> (รุก่น) </w:t>
      </w:r>
      <w:r>
        <w:rPr>
          <w:rFonts w:cs="Cordia New" w:hint="cs"/>
          <w:sz w:val="28"/>
          <w:szCs w:val="32"/>
          <w:cs/>
          <w:lang w:bidi="th-TH"/>
        </w:rPr>
        <w:t>ที่ศาสนาจะดำรงอยู่และสมบูรณ์ไม่ได้หากขาดองค์ประกอบเหล่านี้</w:t>
      </w:r>
    </w:p>
    <w:p w:rsidR="0031199C" w:rsidRDefault="002A5D42" w:rsidP="002A5D42">
      <w:pPr>
        <w:bidi w:val="0"/>
        <w:spacing w:after="120" w:line="240" w:lineRule="auto"/>
        <w:ind w:firstLine="720"/>
        <w:jc w:val="thaiDistribute"/>
        <w:rPr>
          <w:rFonts w:cs="Cordia New"/>
          <w:sz w:val="28"/>
          <w:szCs w:val="32"/>
          <w:lang w:bidi="th-TH"/>
        </w:rPr>
      </w:pPr>
      <w:r>
        <w:rPr>
          <w:rFonts w:cs="Cordia New" w:hint="cs"/>
          <w:sz w:val="28"/>
          <w:szCs w:val="32"/>
          <w:cs/>
          <w:lang w:bidi="th-TH"/>
        </w:rPr>
        <w:t>ในส่วนของความประเสริฐนั้น ท่านนบี ศ็อลลัลลอฮุอะลัยฮิวะสัลลัม กล่าวว่า</w:t>
      </w:r>
    </w:p>
    <w:p w:rsidR="0038092A" w:rsidRPr="0038092A" w:rsidRDefault="0038092A" w:rsidP="0038092A">
      <w:pPr>
        <w:spacing w:after="120" w:line="240" w:lineRule="auto"/>
        <w:jc w:val="center"/>
        <w:rPr>
          <w:rFonts w:ascii="Traditional Arabic" w:hAnsi="Traditional Arabic" w:cs="KFGQPC Uthman Taha Naskh"/>
          <w:color w:val="0070C0"/>
          <w:sz w:val="28"/>
          <w:szCs w:val="28"/>
          <w:rtl/>
        </w:rPr>
      </w:pPr>
      <w:r w:rsidRPr="00A96EA7">
        <w:rPr>
          <w:rFonts w:ascii="Traditional Arabic" w:hAnsi="Traditional Arabic" w:cs="KFGQPC Uthman Taha Naskh"/>
          <w:color w:val="0070C0"/>
          <w:sz w:val="28"/>
          <w:szCs w:val="28"/>
          <w:rtl/>
        </w:rPr>
        <w:t>«</w:t>
      </w:r>
      <w:r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Pr="0038092A">
        <w:rPr>
          <w:rFonts w:ascii="Traditional Arabic" w:hAnsi="Traditional Arabic" w:cs="KFGQPC Uthman Taha Naskh"/>
          <w:color w:val="0070C0"/>
          <w:sz w:val="28"/>
          <w:szCs w:val="28"/>
          <w:rtl/>
        </w:rPr>
        <w:t>مَنْ صَامَ رَمَضَانَ إِيمَانًا وَاحْتِسَابًا</w:t>
      </w:r>
      <w:r w:rsidRPr="0038092A">
        <w:rPr>
          <w:rFonts w:ascii="Traditional Arabic" w:hAnsi="Traditional Arabic" w:cs="KFGQPC Uthman Taha Naskh"/>
          <w:color w:val="0070C0"/>
          <w:sz w:val="28"/>
          <w:szCs w:val="28"/>
        </w:rPr>
        <w:t> </w:t>
      </w:r>
      <w:r w:rsidRPr="0038092A">
        <w:rPr>
          <w:rFonts w:ascii="Traditional Arabic" w:hAnsi="Traditional Arabic" w:cs="KFGQPC Uthman Taha Naskh"/>
          <w:color w:val="0070C0"/>
          <w:sz w:val="28"/>
          <w:szCs w:val="28"/>
          <w:rtl/>
        </w:rPr>
        <w:t>غُفِرَ لَهُ مَا تَقَدَّمَ مِنْ ذَنْبِهِ</w:t>
      </w:r>
      <w:r>
        <w:rPr>
          <w:rFonts w:ascii="Traditional Arabic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Pr="00A96EA7">
        <w:rPr>
          <w:rFonts w:ascii="Traditional Arabic" w:hAnsi="Traditional Arabic" w:cs="KFGQPC Uthman Taha Naskh"/>
          <w:color w:val="0070C0"/>
          <w:sz w:val="28"/>
          <w:szCs w:val="28"/>
          <w:rtl/>
        </w:rPr>
        <w:t>»</w:t>
      </w:r>
    </w:p>
    <w:p w:rsidR="0038092A" w:rsidRPr="0038092A" w:rsidRDefault="0038092A" w:rsidP="00F30AB3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cs/>
          <w:lang w:bidi="th-TH"/>
        </w:rPr>
      </w:pP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“ผู้ใดถือศีลอดในเดือนเราะมะฎอน</w:t>
      </w:r>
      <w:r w:rsidR="00F30AB3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ด้วย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ศรัทธา</w:t>
      </w:r>
      <w:r w:rsidR="00F30AB3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ที่เปี่ยมล้น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และหวังในผลบุญ จะได้รับการอภัยโทษจากบาปความผิดที่ผ่านมา” (บันทึกโดยอัลบุคอรีย์ หะดีษเลขที่ </w:t>
      </w:r>
      <w:r w:rsidRPr="0038092A">
        <w:rPr>
          <w:rFonts w:ascii="Cordia New" w:hAnsi="Cordia New"/>
          <w:color w:val="0070C0"/>
          <w:sz w:val="32"/>
          <w:szCs w:val="32"/>
        </w:rPr>
        <w:t xml:space="preserve">1901 </w:t>
      </w:r>
      <w:r w:rsidRPr="0038092A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Pr="0038092A">
        <w:rPr>
          <w:rFonts w:ascii="Cordia New" w:hAnsi="Cordia New"/>
          <w:color w:val="0070C0"/>
          <w:sz w:val="32"/>
          <w:szCs w:val="32"/>
        </w:rPr>
        <w:t>760)</w:t>
      </w:r>
    </w:p>
    <w:p w:rsidR="0031199C" w:rsidRPr="0038092A" w:rsidRDefault="0031199C" w:rsidP="0038092A">
      <w:pPr>
        <w:bidi w:val="0"/>
        <w:spacing w:after="120" w:line="240" w:lineRule="auto"/>
        <w:jc w:val="thaiDistribute"/>
        <w:rPr>
          <w:rFonts w:ascii="Cordia New" w:hAnsi="Cordia New" w:cs="Cordia New"/>
          <w:sz w:val="32"/>
          <w:szCs w:val="35"/>
          <w:cs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31199C" w:rsidRDefault="0031199C" w:rsidP="0031199C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41150E" w:rsidRPr="0038092A" w:rsidRDefault="00A96EA7" w:rsidP="0038092A">
      <w:pPr>
        <w:bidi w:val="0"/>
        <w:spacing w:after="120" w:line="240" w:lineRule="auto"/>
        <w:jc w:val="thaiDistribute"/>
        <w:rPr>
          <w:rFonts w:ascii="Cordia New" w:hAnsi="Cordia New" w:cs="Cordia New"/>
          <w:color w:val="008000"/>
          <w:sz w:val="32"/>
          <w:szCs w:val="32"/>
          <w:lang w:bidi="th-TH"/>
        </w:rPr>
      </w:pPr>
      <w:r w:rsidRPr="00A96EA7">
        <w:rPr>
          <w:rFonts w:ascii="Cordia New" w:hAnsi="Cordia New" w:cs="Cordia New" w:hint="cs"/>
          <w:sz w:val="32"/>
          <w:szCs w:val="32"/>
          <w:cs/>
          <w:lang w:bidi="th-TH"/>
        </w:rPr>
        <w:tab/>
      </w:r>
    </w:p>
    <w:p w:rsidR="001E0A6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38092A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A79A4B2" wp14:editId="67B01B40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654" w:rsidRDefault="00982654" w:rsidP="00E32771">
      <w:pPr>
        <w:spacing w:after="0" w:line="240" w:lineRule="auto"/>
      </w:pPr>
      <w:r>
        <w:separator/>
      </w:r>
    </w:p>
  </w:endnote>
  <w:endnote w:type="continuationSeparator" w:id="0">
    <w:p w:rsidR="00982654" w:rsidRDefault="0098265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E559DFF2-39AE-451C-95C2-207DBA8EC1D0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DC3DF1F0-4125-4257-AFB4-AFBBA5BB90B9}"/>
    <w:embedBold r:id="rId3" w:fontKey="{33BC5B80-8FA0-492E-A9BF-16CF06E8865D}"/>
    <w:embedItalic r:id="rId4" w:fontKey="{2869402A-4292-455B-B7F1-A28D93618435}"/>
    <w:embedBoldItalic r:id="rId5" w:fontKey="{2369958E-A12C-4DF6-988D-4A0CCAFA8127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D97E9380-D3DC-4981-9E16-B822F9F1A9D8}"/>
    <w:embedBold r:id="rId7" w:fontKey="{7D09184B-A68B-48D5-80B7-AE446379F90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C9F95013-AE52-47D6-B75A-C52A7DF49BA7}"/>
    <w:embedBold r:id="rId9" w:fontKey="{BAF8F1B1-8C3E-4A89-9DB8-34F52BA9B0B9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356D583F-2BD9-4F86-BED9-CEBE6EF6A3B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49398607-A49C-421F-9114-E02BC5ABE156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B0085BF4-60C6-4B90-8C8E-CF885FA9C411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BA7245A6-4A0C-4B60-92F9-79F3720C9BDD}"/>
    <w:embedBold r:id="rId14" w:fontKey="{298D8FA3-A5D6-467F-ABB8-229E3495E24F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8CA39D78-BA60-4D1A-BED9-93267D26481D}"/>
    <w:embedBold r:id="rId16" w:fontKey="{C12DEA16-5447-43FD-B23F-B1A332A55F57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808B9DC3-FAFA-495F-9AB7-81914BE57C1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517CFBD8-0FCD-483C-A95C-1E1C2536DD4D}"/>
    <w:embedBoldItalic r:id="rId19" w:fontKey="{DF1455F9-F068-470F-971D-777DAA8C68D8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96DBD3CC-5D38-4864-B07F-E7FB5FC4F448}"/>
    <w:embedBold r:id="rId21" w:fontKey="{129EC15F-6CE4-4094-B843-EFE3FE7FBB60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1D1992D5-6D6C-4182-8B30-E16A4EC818A4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8B3B7001-86D0-4B8C-AFE9-7762316FC949}"/>
    <w:embedBold r:id="rId24" w:fontKey="{45355356-8F1F-48A3-8873-01A361DA790D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601ACEA4-9FDE-48C4-9C2A-4027BF308409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A5F235E4-94D7-4225-94B3-C45EA3ECF6D3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16421E53-BF7F-4173-BADC-423BD06DAD3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C462152F-1E05-4F3A-B18F-659867FF50A0}"/>
    <w:embedBold r:id="rId29" w:fontKey="{53E6458A-A3E4-48F9-85A4-EB3079A47BA2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8E6B6B2C-AA42-4772-BE54-D37EA4EB380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B8A9D040-D3A4-45AF-BB92-0A2B53DEB3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1A5DB1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654" w:rsidRDefault="00982654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982654" w:rsidRDefault="0098265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595" w:rsidRPr="00217726" w:rsidRDefault="0025329B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ความสำคัญและความประเสริฐของการถือศีลอด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154ADE" w:rsidRDefault="00BF359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1559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F3595" w:rsidRPr="00217726" w:rsidRDefault="0025329B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  <w:t>ความสำคัญและความประเสริฐของการถือศีลอด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F3595" w:rsidRPr="00154ADE" w:rsidRDefault="00BF359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15593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9E3FE6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7E7ED3" w:rsidRDefault="00BF3595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F3595" w:rsidRPr="007E7ED3" w:rsidRDefault="00BF3595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9CFCA4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E350D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4BD3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4A39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13E3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1444"/>
    <w:rsid w:val="00142F25"/>
    <w:rsid w:val="0014415E"/>
    <w:rsid w:val="00145E3A"/>
    <w:rsid w:val="00152A14"/>
    <w:rsid w:val="00152DF1"/>
    <w:rsid w:val="00154ADE"/>
    <w:rsid w:val="00157B78"/>
    <w:rsid w:val="00166BF1"/>
    <w:rsid w:val="00171BF4"/>
    <w:rsid w:val="00171C08"/>
    <w:rsid w:val="0017679E"/>
    <w:rsid w:val="00177837"/>
    <w:rsid w:val="00184413"/>
    <w:rsid w:val="00187D3B"/>
    <w:rsid w:val="001954CE"/>
    <w:rsid w:val="001A0D79"/>
    <w:rsid w:val="001A1E7F"/>
    <w:rsid w:val="001A2FCD"/>
    <w:rsid w:val="001A43A4"/>
    <w:rsid w:val="001A60E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1E8"/>
    <w:rsid w:val="002450B1"/>
    <w:rsid w:val="002506C5"/>
    <w:rsid w:val="00250B3B"/>
    <w:rsid w:val="0025329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5D42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199C"/>
    <w:rsid w:val="0031367C"/>
    <w:rsid w:val="00315810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92A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5909"/>
    <w:rsid w:val="004E78EF"/>
    <w:rsid w:val="004F0518"/>
    <w:rsid w:val="004F670A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8673D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19AC"/>
    <w:rsid w:val="00612832"/>
    <w:rsid w:val="0061505C"/>
    <w:rsid w:val="00615593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52B1"/>
    <w:rsid w:val="006D7100"/>
    <w:rsid w:val="006E0420"/>
    <w:rsid w:val="006E3A8E"/>
    <w:rsid w:val="006E50A6"/>
    <w:rsid w:val="006E5AEE"/>
    <w:rsid w:val="006E67F1"/>
    <w:rsid w:val="006F21C8"/>
    <w:rsid w:val="006F3F04"/>
    <w:rsid w:val="006F4219"/>
    <w:rsid w:val="00700AF5"/>
    <w:rsid w:val="0070328B"/>
    <w:rsid w:val="007053E3"/>
    <w:rsid w:val="00710CD5"/>
    <w:rsid w:val="00711C8A"/>
    <w:rsid w:val="00714870"/>
    <w:rsid w:val="00717FAE"/>
    <w:rsid w:val="00733310"/>
    <w:rsid w:val="00737A0E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24D4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610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2654"/>
    <w:rsid w:val="00983CA4"/>
    <w:rsid w:val="00983DB2"/>
    <w:rsid w:val="00994C2A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3D9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6EA7"/>
    <w:rsid w:val="00AB7305"/>
    <w:rsid w:val="00AD271C"/>
    <w:rsid w:val="00AD2A33"/>
    <w:rsid w:val="00AE4569"/>
    <w:rsid w:val="00AF1321"/>
    <w:rsid w:val="00AF62F8"/>
    <w:rsid w:val="00B04E16"/>
    <w:rsid w:val="00B31A4D"/>
    <w:rsid w:val="00B3510F"/>
    <w:rsid w:val="00B35211"/>
    <w:rsid w:val="00B4311C"/>
    <w:rsid w:val="00B4747B"/>
    <w:rsid w:val="00B50A3A"/>
    <w:rsid w:val="00B53FBD"/>
    <w:rsid w:val="00B56A52"/>
    <w:rsid w:val="00B572EF"/>
    <w:rsid w:val="00B745C5"/>
    <w:rsid w:val="00B76956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5DBA"/>
    <w:rsid w:val="00BE7502"/>
    <w:rsid w:val="00BF04A9"/>
    <w:rsid w:val="00BF3595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5A5F"/>
    <w:rsid w:val="00D90241"/>
    <w:rsid w:val="00D940EB"/>
    <w:rsid w:val="00DA73B5"/>
    <w:rsid w:val="00DB48B2"/>
    <w:rsid w:val="00DB689A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41770"/>
    <w:rsid w:val="00E460D8"/>
    <w:rsid w:val="00E50356"/>
    <w:rsid w:val="00E51BA5"/>
    <w:rsid w:val="00E5444B"/>
    <w:rsid w:val="00E5678C"/>
    <w:rsid w:val="00E65653"/>
    <w:rsid w:val="00E65ECA"/>
    <w:rsid w:val="00E729B2"/>
    <w:rsid w:val="00E91A7C"/>
    <w:rsid w:val="00E942BB"/>
    <w:rsid w:val="00E96A90"/>
    <w:rsid w:val="00EA1574"/>
    <w:rsid w:val="00EB4ED2"/>
    <w:rsid w:val="00EB6A67"/>
    <w:rsid w:val="00EC786C"/>
    <w:rsid w:val="00ED2578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AB3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2A4F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3CBFDF-3731-4877-8597-985B5DBD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228BB-F57B-4E96-8C6F-CA29DD86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2</TotalTime>
  <Pages>3</Pages>
  <Words>193</Words>
  <Characters>809</Characters>
  <Application>Microsoft Office Word</Application>
  <DocSecurity>0</DocSecurity>
  <Lines>89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982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ความสำคัญและความประเสริฐของการถือศีลอด</dc:title>
  <dc:subject>ความสำคัญและความประเสริฐของการถือศีลอด</dc:subject>
  <dc:creator>มุฮัมมัด บิน ศอลิหฺ อัล-อุษัยมีน</dc:creator>
  <cp:keywords>ความสำคัญและความประเสริฐของการถือศีลอด</cp:keywords>
  <dc:description>ความสำคัญและความประเสริฐของการถือศีลอด</dc:description>
  <cp:lastModifiedBy>Mahmoud</cp:lastModifiedBy>
  <cp:revision>3</cp:revision>
  <cp:lastPrinted>2015-07-08T11:42:00Z</cp:lastPrinted>
  <dcterms:created xsi:type="dcterms:W3CDTF">2016-06-07T16:40:00Z</dcterms:created>
  <dcterms:modified xsi:type="dcterms:W3CDTF">2016-06-09T09:42:00Z</dcterms:modified>
  <cp:category/>
</cp:coreProperties>
</file>