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75A" w:rsidRPr="003B2838" w:rsidRDefault="006326FF" w:rsidP="006B0679">
      <w:pPr>
        <w:bidi w:val="0"/>
        <w:spacing w:after="0" w:line="240" w:lineRule="auto"/>
        <w:jc w:val="center"/>
        <w:rPr>
          <w:rFonts w:ascii="Cordia New" w:hAnsi="Cordia New"/>
          <w:b/>
          <w:bCs/>
          <w:color w:val="800000"/>
          <w:sz w:val="48"/>
          <w:szCs w:val="48"/>
          <w:lang w:bidi="th-TH"/>
        </w:rPr>
      </w:pPr>
      <w:r w:rsidRPr="003B2838">
        <w:rPr>
          <w:rFonts w:ascii="Cordia New" w:hAnsi="Cordia New" w:hint="cs"/>
          <w:b/>
          <w:bCs/>
          <w:color w:val="800000"/>
          <w:sz w:val="48"/>
          <w:szCs w:val="48"/>
          <w:cs/>
          <w:lang w:bidi="th-TH"/>
        </w:rPr>
        <w:t>การ</w:t>
      </w:r>
      <w:r w:rsidR="006B0679" w:rsidRPr="003B2838">
        <w:rPr>
          <w:rFonts w:ascii="Cordia New" w:hAnsi="Cordia New" w:hint="cs"/>
          <w:b/>
          <w:bCs/>
          <w:color w:val="800000"/>
          <w:sz w:val="48"/>
          <w:szCs w:val="48"/>
          <w:cs/>
          <w:lang w:bidi="th-TH"/>
        </w:rPr>
        <w:t>หัน</w:t>
      </w:r>
      <w:r w:rsidRPr="003B2838">
        <w:rPr>
          <w:rFonts w:ascii="Cordia New" w:hAnsi="Cordia New" w:hint="cs"/>
          <w:b/>
          <w:bCs/>
          <w:color w:val="800000"/>
          <w:sz w:val="48"/>
          <w:szCs w:val="48"/>
          <w:cs/>
          <w:lang w:bidi="th-TH"/>
        </w:rPr>
        <w:t>หลังให้ศาสนา</w:t>
      </w:r>
    </w:p>
    <w:p w:rsidR="00BA58A8" w:rsidRPr="000B195D" w:rsidRDefault="00BA58A8" w:rsidP="00AF2C83">
      <w:pPr>
        <w:bidi w:val="0"/>
        <w:spacing w:after="0" w:line="240" w:lineRule="auto"/>
        <w:jc w:val="center"/>
        <w:rPr>
          <w:rFonts w:eastAsia="MS UI Gothic" w:cs="KFGQPC Uthman Taha Naskh"/>
          <w:sz w:val="16"/>
          <w:szCs w:val="16"/>
          <w:lang w:bidi="ar-EG"/>
        </w:rPr>
      </w:pPr>
      <w:r w:rsidRPr="000B195D">
        <w:rPr>
          <w:rFonts w:eastAsia="MS UI Gothic" w:cs="KFGQPC Uthman Taha Naskh"/>
          <w:sz w:val="24"/>
          <w:szCs w:val="24"/>
          <w:rtl/>
          <w:lang w:bidi="ar-EG"/>
        </w:rPr>
        <w:t>]</w:t>
      </w:r>
      <w:r w:rsidRPr="000B195D">
        <w:rPr>
          <w:rFonts w:eastAsia="MS UI Gothic" w:cs="KFGQPC Uthman Taha Naskh"/>
          <w:sz w:val="24"/>
          <w:szCs w:val="24"/>
        </w:rPr>
        <w:t xml:space="preserve"> </w:t>
      </w:r>
      <w:r w:rsidR="00115CFB" w:rsidRPr="000B195D">
        <w:rPr>
          <w:rFonts w:ascii="Cordia New" w:eastAsia="MS UI Gothic" w:hAnsi="Cordia New" w:hint="cs"/>
          <w:b/>
          <w:bCs/>
          <w:sz w:val="24"/>
          <w:szCs w:val="32"/>
          <w:cs/>
          <w:lang w:bidi="th-TH"/>
        </w:rPr>
        <w:t>ไทย</w:t>
      </w:r>
      <w:r w:rsidRPr="000B195D">
        <w:rPr>
          <w:rFonts w:eastAsia="MS UI Gothic" w:cs="KFGQPC Uthman Taha Naskh"/>
          <w:sz w:val="24"/>
          <w:szCs w:val="24"/>
        </w:rPr>
        <w:t xml:space="preserve"> – </w:t>
      </w:r>
      <w:r w:rsidR="00115CFB" w:rsidRPr="000B195D">
        <w:rPr>
          <w:rFonts w:eastAsia="MS UI Gothic" w:cs="KFGQPC Uthman Taha Naskh"/>
          <w:sz w:val="24"/>
          <w:szCs w:val="24"/>
        </w:rPr>
        <w:t>Thai</w:t>
      </w:r>
      <w:r w:rsidRPr="000B195D">
        <w:rPr>
          <w:rFonts w:eastAsia="MS UI Gothic" w:cs="KFGQPC Uthman Taha Naskh"/>
          <w:sz w:val="24"/>
          <w:szCs w:val="24"/>
        </w:rPr>
        <w:t xml:space="preserve"> – </w:t>
      </w:r>
      <w:r w:rsidR="00115CFB" w:rsidRPr="000B195D">
        <w:rPr>
          <w:rFonts w:eastAsia="MS UI Gothic" w:cs="KFGQPC Uthman Taha Naskh" w:hint="cs"/>
          <w:sz w:val="24"/>
          <w:szCs w:val="24"/>
          <w:rtl/>
        </w:rPr>
        <w:t>تايلاندي</w:t>
      </w:r>
      <w:r w:rsidRPr="000B195D">
        <w:rPr>
          <w:rFonts w:eastAsia="MS UI Gothic" w:cs="KFGQPC Uthman Taha Naskh"/>
          <w:sz w:val="24"/>
          <w:szCs w:val="24"/>
        </w:rPr>
        <w:t xml:space="preserve"> </w:t>
      </w:r>
      <w:r w:rsidRPr="000B195D">
        <w:rPr>
          <w:rFonts w:eastAsia="MS UI Gothic" w:cs="KFGQPC Uthman Taha Naskh"/>
          <w:sz w:val="24"/>
          <w:szCs w:val="24"/>
          <w:rtl/>
          <w:lang w:bidi="ar-EG"/>
        </w:rPr>
        <w:t>[</w:t>
      </w:r>
      <w:r w:rsidRPr="000B195D">
        <w:rPr>
          <w:rFonts w:cs="KFGQPC Uthman Taha Naskh"/>
          <w:sz w:val="16"/>
          <w:szCs w:val="16"/>
        </w:rPr>
        <w:t xml:space="preserve"> </w:t>
      </w: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tl/>
          <w:lang w:bidi="ar-EG"/>
        </w:rPr>
      </w:pPr>
    </w:p>
    <w:p w:rsidR="00BA58A8" w:rsidRDefault="00BA58A8" w:rsidP="00115CFB">
      <w:pPr>
        <w:bidi w:val="0"/>
        <w:spacing w:after="0" w:line="240" w:lineRule="auto"/>
        <w:jc w:val="center"/>
        <w:rPr>
          <w:rFonts w:cs="Arial"/>
        </w:rPr>
      </w:pPr>
    </w:p>
    <w:p w:rsidR="00115CFB" w:rsidRDefault="00115CFB" w:rsidP="00115CFB">
      <w:pPr>
        <w:bidi w:val="0"/>
        <w:spacing w:after="0" w:line="240" w:lineRule="auto"/>
        <w:jc w:val="center"/>
        <w:rPr>
          <w:rFonts w:cs="Arial"/>
          <w:sz w:val="34"/>
          <w:szCs w:val="34"/>
        </w:rPr>
      </w:pPr>
    </w:p>
    <w:p w:rsidR="000B195D" w:rsidRPr="00AF2C83" w:rsidRDefault="000B195D" w:rsidP="000B195D">
      <w:pPr>
        <w:bidi w:val="0"/>
        <w:spacing w:after="0" w:line="240" w:lineRule="auto"/>
        <w:jc w:val="center"/>
        <w:rPr>
          <w:rFonts w:cs="Arial"/>
          <w:sz w:val="34"/>
          <w:szCs w:val="34"/>
          <w:rtl/>
        </w:rPr>
      </w:pPr>
    </w:p>
    <w:p w:rsidR="00115CFB" w:rsidRPr="000B195D" w:rsidRDefault="00223339" w:rsidP="00223339">
      <w:pPr>
        <w:bidi w:val="0"/>
        <w:spacing w:after="0" w:line="240" w:lineRule="auto"/>
        <w:jc w:val="center"/>
        <w:rPr>
          <w:rFonts w:ascii="Cordia New" w:hAnsi="Cordia New"/>
          <w:b/>
          <w:bCs/>
          <w:sz w:val="36"/>
          <w:szCs w:val="36"/>
          <w:cs/>
          <w:lang w:val="tr-TR" w:bidi="th-TH"/>
        </w:rPr>
      </w:pPr>
      <w:r w:rsidRPr="000B195D">
        <w:rPr>
          <w:rFonts w:ascii="Angsana New" w:hAnsi="Angsana New" w:hint="cs"/>
          <w:b/>
          <w:bCs/>
          <w:sz w:val="36"/>
          <w:szCs w:val="36"/>
          <w:cs/>
          <w:lang w:val="tr-TR" w:bidi="th-TH"/>
        </w:rPr>
        <w:t>ดร.อะมีน บิน อับดุลลอฮฺ อัช-ชะกอวีย์</w:t>
      </w:r>
    </w:p>
    <w:p w:rsidR="00BA58A8" w:rsidRPr="00475AF3" w:rsidRDefault="00BA58A8" w:rsidP="00115CFB">
      <w:pPr>
        <w:bidi w:val="0"/>
        <w:spacing w:after="0" w:line="240" w:lineRule="auto"/>
        <w:jc w:val="center"/>
        <w:rPr>
          <w:rFonts w:eastAsia="MS UI Gothic"/>
          <w:szCs w:val="28"/>
          <w:rtl/>
          <w:cs/>
          <w:lang w:bidi="th-TH"/>
        </w:rPr>
      </w:pPr>
    </w:p>
    <w:p w:rsidR="00BA58A8" w:rsidRDefault="00BA58A8" w:rsidP="00115CFB">
      <w:pPr>
        <w:bidi w:val="0"/>
        <w:spacing w:after="0" w:line="240" w:lineRule="auto"/>
        <w:jc w:val="center"/>
        <w:rPr>
          <w:rFonts w:eastAsia="MS UI Gothic" w:cs="KFGQPC Uthman Taha Naskh"/>
          <w:rtl/>
          <w:lang w:bidi="ar-EG"/>
        </w:rPr>
      </w:pPr>
    </w:p>
    <w:p w:rsidR="00BA58A8" w:rsidRDefault="00BA58A8" w:rsidP="00115CFB">
      <w:pPr>
        <w:bidi w:val="0"/>
        <w:spacing w:after="0" w:line="240" w:lineRule="auto"/>
        <w:jc w:val="center"/>
        <w:rPr>
          <w:rFonts w:eastAsia="MS UI Gothic" w:cs="KFGQPC Uthman Taha Naskh"/>
          <w:lang w:bidi="ar-EG"/>
        </w:rPr>
      </w:pPr>
    </w:p>
    <w:p w:rsidR="00223339" w:rsidRDefault="00223339" w:rsidP="00223339">
      <w:pPr>
        <w:bidi w:val="0"/>
        <w:spacing w:after="0" w:line="240" w:lineRule="auto"/>
        <w:jc w:val="center"/>
        <w:rPr>
          <w:rFonts w:eastAsia="MS UI Gothic" w:cs="KFGQPC Uthman Taha Naskh"/>
          <w:rtl/>
          <w:lang w:bidi="ar-EG"/>
        </w:rPr>
      </w:pPr>
    </w:p>
    <w:p w:rsidR="00BA58A8" w:rsidRPr="00E207FB" w:rsidRDefault="00115CFB" w:rsidP="00EE5C69">
      <w:pPr>
        <w:bidi w:val="0"/>
        <w:spacing w:after="0" w:line="240" w:lineRule="auto"/>
        <w:jc w:val="center"/>
        <w:rPr>
          <w:rFonts w:asciiTheme="minorBidi" w:hAnsiTheme="minorBidi" w:cstheme="minorBidi"/>
          <w:b/>
          <w:bCs/>
          <w:sz w:val="28"/>
          <w:szCs w:val="28"/>
          <w:cs/>
          <w:lang w:bidi="th-TH"/>
        </w:rPr>
      </w:pPr>
      <w:r w:rsidRPr="00E207FB">
        <w:rPr>
          <w:rStyle w:val="divx11"/>
          <w:rFonts w:asciiTheme="minorBidi" w:hAnsiTheme="minorBidi" w:cstheme="minorBidi"/>
          <w:b/>
          <w:bCs/>
          <w:sz w:val="28"/>
          <w:szCs w:val="28"/>
          <w:cs/>
          <w:lang w:bidi="th-TH"/>
        </w:rPr>
        <w:t>แปล</w:t>
      </w:r>
      <w:r w:rsidRPr="00E207FB">
        <w:rPr>
          <w:rFonts w:asciiTheme="minorBidi" w:hAnsiTheme="minorBidi" w:cstheme="minorBidi"/>
          <w:b/>
          <w:bCs/>
          <w:color w:val="800000"/>
          <w:sz w:val="28"/>
          <w:szCs w:val="28"/>
          <w:cs/>
          <w:lang w:val="tr-TR" w:bidi="th-TH"/>
        </w:rPr>
        <w:t>โดย</w:t>
      </w:r>
      <w:r w:rsidR="00BA58A8" w:rsidRPr="00E207FB">
        <w:rPr>
          <w:rFonts w:asciiTheme="minorBidi" w:hAnsiTheme="minorBidi" w:cstheme="minorBidi"/>
          <w:b/>
          <w:bCs/>
          <w:color w:val="800000"/>
          <w:sz w:val="28"/>
          <w:szCs w:val="28"/>
          <w:lang w:val="tr-TR"/>
        </w:rPr>
        <w:t xml:space="preserve"> </w:t>
      </w:r>
      <w:r w:rsidR="00BA58A8" w:rsidRPr="00E207FB">
        <w:rPr>
          <w:rStyle w:val="divx11"/>
          <w:rFonts w:asciiTheme="minorBidi" w:eastAsia="MS UI Gothic" w:hAnsiTheme="minorBidi" w:cstheme="minorBidi"/>
          <w:b/>
          <w:bCs/>
          <w:sz w:val="28"/>
          <w:szCs w:val="28"/>
        </w:rPr>
        <w:t>:</w:t>
      </w:r>
      <w:r w:rsidR="00132B9C" w:rsidRPr="00E207FB">
        <w:rPr>
          <w:rFonts w:asciiTheme="minorBidi" w:hAnsiTheme="minorBidi" w:cstheme="minorBidi"/>
          <w:b/>
          <w:bCs/>
          <w:sz w:val="28"/>
          <w:szCs w:val="28"/>
          <w:cs/>
          <w:lang w:bidi="th-TH"/>
        </w:rPr>
        <w:t xml:space="preserve"> </w:t>
      </w:r>
      <w:r w:rsidR="00EE5C69">
        <w:rPr>
          <w:rFonts w:asciiTheme="minorBidi" w:hAnsiTheme="minorBidi"/>
          <w:b/>
          <w:bCs/>
          <w:sz w:val="28"/>
          <w:szCs w:val="28"/>
          <w:cs/>
          <w:lang w:bidi="th-TH"/>
        </w:rPr>
        <w:t>อุศนา</w:t>
      </w:r>
      <w:r w:rsidR="00EE5C69">
        <w:rPr>
          <w:rFonts w:asciiTheme="minorBidi" w:hAnsiTheme="minorBidi" w:hint="cs"/>
          <w:b/>
          <w:bCs/>
          <w:sz w:val="28"/>
          <w:szCs w:val="28"/>
          <w:cs/>
          <w:lang w:bidi="th-TH"/>
        </w:rPr>
        <w:t xml:space="preserve"> </w:t>
      </w:r>
      <w:r w:rsidR="00EE5C69" w:rsidRPr="00EE5C69">
        <w:rPr>
          <w:rFonts w:asciiTheme="minorBidi" w:hAnsiTheme="minorBidi"/>
          <w:b/>
          <w:bCs/>
          <w:sz w:val="28"/>
          <w:szCs w:val="28"/>
          <w:cs/>
          <w:lang w:bidi="th-TH"/>
        </w:rPr>
        <w:t>พ่วงศิริ</w:t>
      </w:r>
    </w:p>
    <w:p w:rsidR="00223339" w:rsidRPr="00E207FB" w:rsidRDefault="00115CFB" w:rsidP="00EE5C69">
      <w:pPr>
        <w:bidi w:val="0"/>
        <w:spacing w:after="0" w:line="240" w:lineRule="auto"/>
        <w:jc w:val="center"/>
        <w:rPr>
          <w:rFonts w:asciiTheme="minorBidi" w:hAnsiTheme="minorBidi" w:cstheme="minorBidi"/>
          <w:b/>
          <w:bCs/>
          <w:sz w:val="28"/>
          <w:szCs w:val="28"/>
          <w:lang w:bidi="th-TH"/>
        </w:rPr>
      </w:pPr>
      <w:r w:rsidRPr="00E207FB">
        <w:rPr>
          <w:rFonts w:asciiTheme="minorBidi" w:hAnsiTheme="minorBidi" w:cstheme="minorBidi"/>
          <w:b/>
          <w:bCs/>
          <w:color w:val="800000"/>
          <w:sz w:val="28"/>
          <w:szCs w:val="28"/>
          <w:cs/>
          <w:lang w:bidi="th-TH"/>
        </w:rPr>
        <w:t>ตรวจทานโดย</w:t>
      </w:r>
      <w:r w:rsidR="00BA58A8" w:rsidRPr="00E207FB">
        <w:rPr>
          <w:rFonts w:asciiTheme="minorBidi" w:hAnsiTheme="minorBidi" w:cstheme="minorBidi"/>
          <w:b/>
          <w:bCs/>
          <w:sz w:val="28"/>
          <w:szCs w:val="28"/>
          <w:lang w:bidi="ar-EG"/>
        </w:rPr>
        <w:t xml:space="preserve"> : </w:t>
      </w:r>
      <w:r w:rsidR="00EE5C69">
        <w:rPr>
          <w:rFonts w:asciiTheme="minorBidi" w:hAnsiTheme="minorBidi" w:cstheme="minorBidi" w:hint="cs"/>
          <w:b/>
          <w:bCs/>
          <w:sz w:val="28"/>
          <w:szCs w:val="28"/>
          <w:cs/>
          <w:lang w:bidi="th-TH"/>
        </w:rPr>
        <w:t>อัสรัน นิยมเดชา</w:t>
      </w:r>
    </w:p>
    <w:p w:rsidR="00223339" w:rsidRPr="00E207FB" w:rsidRDefault="00774B87" w:rsidP="00223339">
      <w:pPr>
        <w:bidi w:val="0"/>
        <w:spacing w:after="0" w:line="240" w:lineRule="auto"/>
        <w:jc w:val="center"/>
        <w:rPr>
          <w:rFonts w:asciiTheme="minorBidi" w:hAnsiTheme="minorBidi" w:cstheme="minorBidi"/>
          <w:b/>
          <w:bCs/>
          <w:sz w:val="28"/>
          <w:szCs w:val="28"/>
          <w:cs/>
          <w:lang w:bidi="th-TH"/>
        </w:rPr>
      </w:pPr>
      <w:r>
        <w:rPr>
          <w:rFonts w:asciiTheme="minorBidi" w:hAnsiTheme="minorBidi" w:cstheme="minorBidi" w:hint="cs"/>
          <w:b/>
          <w:bCs/>
          <w:color w:val="800000"/>
          <w:sz w:val="28"/>
          <w:szCs w:val="28"/>
          <w:cs/>
          <w:lang w:bidi="th-TH"/>
        </w:rPr>
        <w:t>ที่มา</w:t>
      </w:r>
      <w:r w:rsidR="00223339" w:rsidRPr="00E207FB">
        <w:rPr>
          <w:rFonts w:asciiTheme="minorBidi" w:hAnsiTheme="minorBidi" w:cstheme="minorBidi"/>
          <w:b/>
          <w:bCs/>
          <w:sz w:val="28"/>
          <w:szCs w:val="28"/>
          <w:lang w:bidi="th-TH"/>
        </w:rPr>
        <w:t xml:space="preserve"> : </w:t>
      </w:r>
      <w:r w:rsidR="00223339" w:rsidRPr="00E207FB">
        <w:rPr>
          <w:rFonts w:asciiTheme="minorBidi" w:hAnsiTheme="minorBidi" w:cstheme="minorBidi"/>
          <w:b/>
          <w:bCs/>
          <w:sz w:val="28"/>
          <w:szCs w:val="28"/>
          <w:cs/>
          <w:lang w:bidi="th-TH"/>
        </w:rPr>
        <w:t>หนังสือ อัด-ดุร็อรฺ อัล-มุนตะกอฮฺ มิน อัล-กะลีมาต อัล-</w:t>
      </w:r>
      <w:r w:rsidR="00552933">
        <w:rPr>
          <w:rFonts w:asciiTheme="minorBidi" w:hAnsiTheme="minorBidi" w:cstheme="minorBidi" w:hint="cs"/>
          <w:b/>
          <w:bCs/>
          <w:sz w:val="28"/>
          <w:szCs w:val="28"/>
          <w:cs/>
          <w:lang w:bidi="th-TH"/>
        </w:rPr>
        <w:br/>
      </w:r>
      <w:r w:rsidR="00223339" w:rsidRPr="00E207FB">
        <w:rPr>
          <w:rFonts w:asciiTheme="minorBidi" w:hAnsiTheme="minorBidi" w:cstheme="minorBidi"/>
          <w:b/>
          <w:bCs/>
          <w:sz w:val="28"/>
          <w:szCs w:val="28"/>
          <w:cs/>
          <w:lang w:bidi="th-TH"/>
        </w:rPr>
        <w:t>มุลกอฮฺ</w:t>
      </w:r>
    </w:p>
    <w:p w:rsidR="00BA58A8" w:rsidRDefault="00BA58A8" w:rsidP="00115CFB">
      <w:pPr>
        <w:bidi w:val="0"/>
        <w:spacing w:after="0" w:line="240" w:lineRule="auto"/>
        <w:jc w:val="center"/>
        <w:rPr>
          <w:lang w:bidi="ar-EG"/>
        </w:rPr>
      </w:pPr>
    </w:p>
    <w:p w:rsidR="000B195D" w:rsidRDefault="000B195D" w:rsidP="000B195D">
      <w:pPr>
        <w:bidi w:val="0"/>
        <w:spacing w:after="0" w:line="240" w:lineRule="auto"/>
        <w:jc w:val="center"/>
        <w:rPr>
          <w:lang w:bidi="ar-EG"/>
        </w:rPr>
      </w:pPr>
    </w:p>
    <w:p w:rsidR="003E10A9" w:rsidRDefault="003E10A9" w:rsidP="003E10A9">
      <w:pPr>
        <w:bidi w:val="0"/>
        <w:spacing w:after="0" w:line="240" w:lineRule="auto"/>
        <w:jc w:val="center"/>
        <w:rPr>
          <w:lang w:bidi="ar-EG"/>
        </w:rPr>
      </w:pPr>
    </w:p>
    <w:p w:rsidR="00194A75" w:rsidRDefault="00194A75" w:rsidP="00194A75">
      <w:pPr>
        <w:bidi w:val="0"/>
        <w:spacing w:after="0" w:line="240" w:lineRule="auto"/>
        <w:jc w:val="center"/>
        <w:rPr>
          <w:lang w:bidi="ar-EG"/>
        </w:rPr>
      </w:pPr>
    </w:p>
    <w:p w:rsidR="00194A75" w:rsidRDefault="00194A75" w:rsidP="00194A75">
      <w:pPr>
        <w:bidi w:val="0"/>
        <w:spacing w:after="0" w:line="240" w:lineRule="auto"/>
        <w:jc w:val="center"/>
        <w:rPr>
          <w:rtl/>
          <w:lang w:bidi="ar-EG"/>
        </w:rPr>
      </w:pPr>
    </w:p>
    <w:p w:rsidR="000B195D" w:rsidRDefault="000B195D" w:rsidP="00552933">
      <w:pPr>
        <w:bidi w:val="0"/>
        <w:spacing w:after="0"/>
        <w:jc w:val="center"/>
        <w:rPr>
          <w:rFonts w:ascii="Times New Roman" w:hAnsi="Times New Roman" w:cs="Times New Roman"/>
          <w:sz w:val="24"/>
          <w:szCs w:val="20"/>
        </w:rPr>
      </w:pPr>
      <w:r>
        <w:rPr>
          <w:rFonts w:ascii="Times New Roman" w:hAnsi="Times New Roman" w:cs="Times New Roman"/>
          <w:sz w:val="24"/>
          <w:szCs w:val="20"/>
        </w:rPr>
        <w:t>201</w:t>
      </w:r>
      <w:r w:rsidR="00552933">
        <w:rPr>
          <w:rFonts w:ascii="Times New Roman" w:hAnsi="Times New Roman" w:cs="Times New Roman"/>
          <w:sz w:val="24"/>
          <w:szCs w:val="20"/>
        </w:rPr>
        <w:t>5</w:t>
      </w:r>
      <w:r>
        <w:rPr>
          <w:rFonts w:ascii="Times New Roman" w:hAnsi="Times New Roman" w:cs="Times New Roman"/>
          <w:sz w:val="24"/>
          <w:szCs w:val="20"/>
        </w:rPr>
        <w:t xml:space="preserve"> - 143</w:t>
      </w:r>
      <w:r w:rsidR="00552933">
        <w:rPr>
          <w:rFonts w:ascii="Times New Roman" w:hAnsi="Times New Roman" w:cs="Times New Roman"/>
          <w:sz w:val="24"/>
          <w:szCs w:val="20"/>
        </w:rPr>
        <w:t>6</w:t>
      </w:r>
    </w:p>
    <w:p w:rsidR="00597280" w:rsidRPr="00A833D4" w:rsidRDefault="001F4121" w:rsidP="00A833D4">
      <w:pPr>
        <w:bidi w:val="0"/>
        <w:spacing w:after="0"/>
        <w:jc w:val="center"/>
        <w:rPr>
          <w:rFonts w:ascii="Times New Roman" w:hAnsi="Times New Roman" w:cs="Times New Roman"/>
          <w:sz w:val="20"/>
          <w:szCs w:val="36"/>
        </w:rPr>
      </w:pPr>
      <w:r>
        <w:rPr>
          <w:rFonts w:ascii="Times New Roman" w:hAnsi="Times New Roman" w:cs="Times New Roman"/>
          <w:noProof/>
          <w:sz w:val="24"/>
          <w:szCs w:val="20"/>
        </w:rPr>
        <w:drawing>
          <wp:inline distT="0" distB="0" distL="0" distR="0">
            <wp:extent cx="1910715" cy="320675"/>
            <wp:effectExtent l="19050" t="0" r="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r w:rsidR="002035F9" w:rsidRPr="000B195D">
        <w:rPr>
          <w:rFonts w:ascii="Times New Roman" w:hAnsi="Times New Roman" w:cs="Times New Roman"/>
          <w:sz w:val="20"/>
          <w:szCs w:val="36"/>
        </w:rPr>
        <w:br w:type="page"/>
      </w:r>
    </w:p>
    <w:p w:rsidR="00BA58A8" w:rsidRPr="00D875AC" w:rsidRDefault="006326FF" w:rsidP="009E49EA">
      <w:pPr>
        <w:spacing w:after="0"/>
        <w:jc w:val="center"/>
        <w:rPr>
          <w:rFonts w:cs="KFGQPC Uthman Taha Naskh"/>
          <w:sz w:val="32"/>
          <w:szCs w:val="32"/>
          <w:rtl/>
        </w:rPr>
      </w:pPr>
      <w:r>
        <w:rPr>
          <w:rFonts w:ascii="mylotus" w:hAnsi="mylotus" w:cs="KFGQPC Uthman Taha Naskh" w:hint="cs"/>
          <w:sz w:val="42"/>
          <w:szCs w:val="40"/>
          <w:rtl/>
          <w:lang w:bidi="ar-JO"/>
        </w:rPr>
        <w:lastRenderedPageBreak/>
        <w:t>الإعراض عن الدين</w:t>
      </w:r>
    </w:p>
    <w:p w:rsidR="00BA58A8" w:rsidRPr="000B195D" w:rsidRDefault="00BA58A8" w:rsidP="00597280">
      <w:pPr>
        <w:spacing w:after="0" w:line="240" w:lineRule="auto"/>
        <w:jc w:val="center"/>
        <w:rPr>
          <w:rFonts w:cs="Arial"/>
          <w:sz w:val="28"/>
          <w:szCs w:val="28"/>
          <w:rtl/>
        </w:rPr>
      </w:pPr>
      <w:r w:rsidRPr="000B195D">
        <w:rPr>
          <w:rFonts w:cs="KFGQPC Uthman Taha Naskh" w:hint="cs"/>
          <w:sz w:val="24"/>
          <w:szCs w:val="24"/>
          <w:rtl/>
        </w:rPr>
        <w:t>« باللغة ال</w:t>
      </w:r>
      <w:r w:rsidR="00E34483" w:rsidRPr="000B195D">
        <w:rPr>
          <w:rFonts w:cs="KFGQPC Uthman Taha Naskh" w:hint="cs"/>
          <w:sz w:val="24"/>
          <w:szCs w:val="24"/>
          <w:rtl/>
        </w:rPr>
        <w:t>تايلاندي</w:t>
      </w:r>
      <w:r w:rsidRPr="000B195D">
        <w:rPr>
          <w:rFonts w:cs="KFGQPC Uthman Taha Naskh" w:hint="cs"/>
          <w:sz w:val="24"/>
          <w:szCs w:val="24"/>
          <w:rtl/>
        </w:rPr>
        <w:t>ة »</w:t>
      </w:r>
    </w:p>
    <w:p w:rsidR="00BA58A8" w:rsidRPr="007B10F6" w:rsidRDefault="00BA58A8" w:rsidP="00597280">
      <w:pPr>
        <w:spacing w:after="0" w:line="240" w:lineRule="auto"/>
        <w:jc w:val="center"/>
        <w:rPr>
          <w:rFonts w:cs="Arial"/>
          <w:rtl/>
        </w:rPr>
      </w:pPr>
    </w:p>
    <w:p w:rsidR="00BA58A8" w:rsidRPr="0038134E" w:rsidRDefault="00BA58A8" w:rsidP="00BA58A8">
      <w:pPr>
        <w:spacing w:after="0" w:line="240" w:lineRule="auto"/>
        <w:jc w:val="center"/>
        <w:rPr>
          <w:rFonts w:cs="Arial"/>
          <w:szCs w:val="28"/>
          <w:cs/>
          <w:lang w:bidi="th-TH"/>
        </w:rPr>
      </w:pPr>
    </w:p>
    <w:p w:rsidR="00322489" w:rsidRDefault="00322489" w:rsidP="00BA58A8">
      <w:pPr>
        <w:spacing w:after="0" w:line="240" w:lineRule="auto"/>
        <w:jc w:val="center"/>
        <w:rPr>
          <w:rFonts w:cs="Arial"/>
          <w:rtl/>
        </w:rPr>
      </w:pPr>
    </w:p>
    <w:p w:rsidR="000B195D" w:rsidRDefault="000B195D" w:rsidP="00BA58A8">
      <w:pPr>
        <w:spacing w:after="0" w:line="240" w:lineRule="auto"/>
        <w:jc w:val="center"/>
        <w:rPr>
          <w:rFonts w:cs="Arial"/>
          <w:rtl/>
        </w:rPr>
      </w:pPr>
    </w:p>
    <w:p w:rsidR="00194A75" w:rsidRPr="00322489" w:rsidRDefault="00194A75" w:rsidP="00194A75">
      <w:pPr>
        <w:spacing w:after="0" w:line="240" w:lineRule="auto"/>
        <w:rPr>
          <w:rFonts w:cs="Arial"/>
          <w:rtl/>
        </w:rPr>
      </w:pPr>
    </w:p>
    <w:p w:rsidR="00115CFB" w:rsidRPr="00D875AC" w:rsidRDefault="00223339" w:rsidP="00115CFB">
      <w:pPr>
        <w:spacing w:after="0" w:line="240" w:lineRule="auto"/>
        <w:jc w:val="center"/>
        <w:rPr>
          <w:rFonts w:ascii="mylotus" w:hAnsi="mylotus"/>
          <w:sz w:val="32"/>
          <w:szCs w:val="32"/>
          <w:cs/>
          <w:lang w:bidi="th-TH"/>
        </w:rPr>
      </w:pPr>
      <w:r w:rsidRPr="000B195D">
        <w:rPr>
          <w:rFonts w:ascii="mylotus" w:hAnsi="mylotus" w:cs="KFGQPC Uthman Taha Naskh" w:hint="cs"/>
          <w:sz w:val="32"/>
          <w:szCs w:val="32"/>
          <w:rtl/>
          <w:lang w:bidi="ar-EG"/>
        </w:rPr>
        <w:t>د. أمين بن عبدالله الشقاوي</w:t>
      </w:r>
    </w:p>
    <w:p w:rsidR="00BA58A8" w:rsidRPr="00475AF3" w:rsidRDefault="00BA58A8" w:rsidP="00BA58A8">
      <w:pPr>
        <w:spacing w:after="0" w:line="240" w:lineRule="auto"/>
        <w:jc w:val="center"/>
        <w:rPr>
          <w:rFonts w:cs="Arial"/>
          <w:rtl/>
        </w:rPr>
      </w:pPr>
    </w:p>
    <w:p w:rsidR="00BA58A8" w:rsidRPr="00B37310" w:rsidRDefault="00BA58A8" w:rsidP="00BA58A8">
      <w:pPr>
        <w:spacing w:after="0" w:line="240" w:lineRule="auto"/>
        <w:jc w:val="center"/>
        <w:rPr>
          <w:rFonts w:cs="Arial"/>
          <w:rtl/>
        </w:rPr>
      </w:pPr>
    </w:p>
    <w:p w:rsidR="00D71E8C" w:rsidRPr="00D71E8C" w:rsidRDefault="00D71E8C" w:rsidP="00BA58A8">
      <w:pPr>
        <w:spacing w:after="0" w:line="240" w:lineRule="auto"/>
        <w:jc w:val="center"/>
        <w:rPr>
          <w:rFonts w:cs="Arial"/>
          <w:sz w:val="34"/>
          <w:szCs w:val="34"/>
          <w:rtl/>
        </w:rPr>
      </w:pPr>
    </w:p>
    <w:p w:rsidR="00223339" w:rsidRPr="00D71E8C" w:rsidRDefault="00223339" w:rsidP="00BA58A8">
      <w:pPr>
        <w:spacing w:after="0" w:line="240" w:lineRule="auto"/>
        <w:jc w:val="center"/>
        <w:rPr>
          <w:rFonts w:cs="Arial"/>
          <w:sz w:val="34"/>
          <w:szCs w:val="34"/>
          <w:rtl/>
        </w:rPr>
      </w:pPr>
    </w:p>
    <w:p w:rsidR="00115CFB" w:rsidRPr="00EE5C69" w:rsidRDefault="00115CFB" w:rsidP="00EE5C69">
      <w:pPr>
        <w:spacing w:after="0" w:line="240" w:lineRule="auto"/>
        <w:jc w:val="center"/>
        <w:rPr>
          <w:rFonts w:ascii="mylotus" w:hAnsi="mylotus" w:cs="Arial"/>
          <w:color w:val="800000"/>
          <w:sz w:val="24"/>
          <w:szCs w:val="32"/>
          <w:rtl/>
        </w:rPr>
      </w:pPr>
      <w:r w:rsidRPr="000B195D">
        <w:rPr>
          <w:rFonts w:ascii="mylotus" w:hAnsi="mylotus" w:cs="KFGQPC Uthman Taha Naskh" w:hint="cs"/>
          <w:color w:val="800000"/>
          <w:sz w:val="24"/>
          <w:szCs w:val="24"/>
          <w:rtl/>
          <w:lang w:bidi="ar-JO"/>
        </w:rPr>
        <w:t>ترجمة</w:t>
      </w:r>
      <w:r w:rsidRPr="000B195D">
        <w:rPr>
          <w:rFonts w:ascii="mylotus" w:hAnsi="mylotus" w:cs="KFGQPC Uthman Taha Naskh"/>
          <w:color w:val="800000"/>
          <w:sz w:val="24"/>
          <w:szCs w:val="24"/>
          <w:rtl/>
          <w:cs/>
          <w:lang w:bidi="th-TH"/>
        </w:rPr>
        <w:t xml:space="preserve">: </w:t>
      </w:r>
      <w:r w:rsidR="00EE5C69">
        <w:rPr>
          <w:rFonts w:ascii="mylotus" w:hAnsi="mylotus" w:cs="KFGQPC Uthman Taha Naskh" w:hint="cs"/>
          <w:color w:val="000000" w:themeColor="text1"/>
          <w:sz w:val="24"/>
          <w:szCs w:val="24"/>
          <w:rtl/>
        </w:rPr>
        <w:t>حسنى</w:t>
      </w:r>
      <w:r w:rsidR="00EE5C69">
        <w:rPr>
          <w:rFonts w:ascii="mylotus" w:hAnsi="mylotus" w:cs="KFGQPC Uthman Taha Naskh" w:hint="cs"/>
          <w:color w:val="000000" w:themeColor="text1"/>
          <w:sz w:val="24"/>
          <w:szCs w:val="32"/>
          <w:rtl/>
        </w:rPr>
        <w:t xml:space="preserve"> </w:t>
      </w:r>
      <w:r w:rsidR="00EE5C69">
        <w:rPr>
          <w:rFonts w:ascii="mylotus" w:hAnsi="mylotus" w:cs="KFGQPC Uthman Taha Naskh" w:hint="cs"/>
          <w:color w:val="000000" w:themeColor="text1"/>
          <w:sz w:val="24"/>
          <w:szCs w:val="24"/>
          <w:rtl/>
        </w:rPr>
        <w:t>فوانجسيري</w:t>
      </w:r>
    </w:p>
    <w:p w:rsidR="00BA58A8" w:rsidRPr="000B195D" w:rsidRDefault="00115CFB" w:rsidP="00EE5C69">
      <w:pPr>
        <w:spacing w:after="0" w:line="240" w:lineRule="auto"/>
        <w:jc w:val="center"/>
        <w:rPr>
          <w:rFonts w:ascii="mylotus" w:hAnsi="mylotus" w:cs="Times New Roman"/>
          <w:sz w:val="24"/>
          <w:szCs w:val="24"/>
          <w:rtl/>
        </w:rPr>
      </w:pPr>
      <w:r w:rsidRPr="000B195D">
        <w:rPr>
          <w:rFonts w:ascii="mylotus" w:hAnsi="mylotus" w:cs="KFGQPC Uthman Taha Naskh"/>
          <w:color w:val="800000"/>
          <w:sz w:val="24"/>
          <w:szCs w:val="24"/>
          <w:rtl/>
          <w:lang w:bidi="ar-EG"/>
        </w:rPr>
        <w:t>مراجعة:</w:t>
      </w:r>
      <w:r w:rsidRPr="00774B87">
        <w:rPr>
          <w:rFonts w:ascii="mylotus" w:hAnsi="mylotus" w:cs="KFGQPC Uthman Taha Naskh"/>
          <w:color w:val="800000"/>
          <w:sz w:val="24"/>
          <w:szCs w:val="24"/>
          <w:rtl/>
          <w:lang w:bidi="ar-EG"/>
        </w:rPr>
        <w:t xml:space="preserve"> </w:t>
      </w:r>
      <w:r w:rsidR="00EE5C69">
        <w:rPr>
          <w:rFonts w:ascii="mylotus" w:hAnsi="mylotus" w:cs="KFGQPC Uthman Taha Naskh" w:hint="cs"/>
          <w:sz w:val="24"/>
          <w:szCs w:val="24"/>
          <w:rtl/>
          <w:lang w:bidi="ar-EG"/>
        </w:rPr>
        <w:t>عصران نيومديشا</w:t>
      </w:r>
    </w:p>
    <w:p w:rsidR="00223339" w:rsidRPr="00687C29" w:rsidRDefault="00223339" w:rsidP="00223339">
      <w:pPr>
        <w:spacing w:after="0" w:line="240" w:lineRule="auto"/>
        <w:jc w:val="center"/>
        <w:rPr>
          <w:rFonts w:ascii="mylotus" w:hAnsi="mylotus" w:cstheme="minorBidi"/>
          <w:sz w:val="24"/>
          <w:szCs w:val="24"/>
          <w:cs/>
          <w:lang w:bidi="th-TH"/>
        </w:rPr>
      </w:pPr>
      <w:r w:rsidRPr="00D5609A">
        <w:rPr>
          <w:rFonts w:ascii="mylotus" w:hAnsi="mylotus" w:cs="KFGQPC Uthman Taha Naskh" w:hint="cs"/>
          <w:color w:val="800000"/>
          <w:sz w:val="24"/>
          <w:szCs w:val="24"/>
          <w:rtl/>
          <w:lang w:bidi="ar-EG"/>
        </w:rPr>
        <w:t>المصدر</w:t>
      </w:r>
      <w:r w:rsidRPr="000B195D">
        <w:rPr>
          <w:rFonts w:ascii="mylotus" w:hAnsi="mylotus" w:cs="KFGQPC Uthman Taha Naskh" w:hint="cs"/>
          <w:color w:val="943634"/>
          <w:sz w:val="24"/>
          <w:szCs w:val="24"/>
          <w:rtl/>
          <w:lang w:bidi="ar-EG"/>
        </w:rPr>
        <w:t>:</w:t>
      </w:r>
      <w:r w:rsidRPr="000B195D">
        <w:rPr>
          <w:rFonts w:ascii="mylotus" w:hAnsi="mylotus" w:cs="KFGQPC Uthman Taha Naskh" w:hint="cs"/>
          <w:sz w:val="24"/>
          <w:szCs w:val="24"/>
          <w:rtl/>
          <w:lang w:bidi="ar-EG"/>
        </w:rPr>
        <w:t xml:space="preserve"> كتاب الدرر المنتقاة من الكلمات الملقاة</w:t>
      </w:r>
    </w:p>
    <w:p w:rsidR="00D71E8C" w:rsidRPr="00D71E8C" w:rsidRDefault="00D71E8C" w:rsidP="00BA58A8">
      <w:pPr>
        <w:spacing w:after="0" w:line="240" w:lineRule="auto"/>
        <w:jc w:val="center"/>
        <w:rPr>
          <w:rFonts w:cs="Arial"/>
          <w:sz w:val="32"/>
          <w:szCs w:val="32"/>
          <w:rtl/>
        </w:rPr>
      </w:pPr>
    </w:p>
    <w:p w:rsidR="002035F9" w:rsidRDefault="002035F9" w:rsidP="00BA58A8">
      <w:pPr>
        <w:spacing w:after="0" w:line="240" w:lineRule="auto"/>
        <w:jc w:val="center"/>
        <w:rPr>
          <w:rFonts w:cs="Arial"/>
          <w:rtl/>
        </w:rPr>
      </w:pPr>
    </w:p>
    <w:p w:rsidR="003E10A9" w:rsidRDefault="003E10A9" w:rsidP="00BA58A8">
      <w:pPr>
        <w:spacing w:after="0" w:line="240" w:lineRule="auto"/>
        <w:jc w:val="center"/>
        <w:rPr>
          <w:rFonts w:cs="Arial"/>
          <w:rtl/>
        </w:rPr>
      </w:pPr>
    </w:p>
    <w:p w:rsidR="003E10A9" w:rsidRDefault="003E10A9" w:rsidP="00BA58A8">
      <w:pPr>
        <w:spacing w:after="0" w:line="240" w:lineRule="auto"/>
        <w:jc w:val="center"/>
        <w:rPr>
          <w:rFonts w:cs="Arial"/>
          <w:rtl/>
          <w:cs/>
          <w:lang w:bidi="th-TH"/>
        </w:rPr>
      </w:pPr>
    </w:p>
    <w:p w:rsidR="00387775" w:rsidRDefault="00387775" w:rsidP="00687C29">
      <w:pPr>
        <w:spacing w:after="0" w:line="240" w:lineRule="auto"/>
        <w:rPr>
          <w:rFonts w:cs="Arial"/>
        </w:rPr>
      </w:pPr>
    </w:p>
    <w:p w:rsidR="00194A75" w:rsidRPr="00115CFB" w:rsidRDefault="00194A75" w:rsidP="00687C29">
      <w:pPr>
        <w:spacing w:after="0" w:line="240" w:lineRule="auto"/>
        <w:rPr>
          <w:rFonts w:cs="Arial"/>
          <w:rtl/>
        </w:rPr>
      </w:pPr>
    </w:p>
    <w:p w:rsidR="000B195D" w:rsidRDefault="000B195D" w:rsidP="00552933">
      <w:pPr>
        <w:bidi w:val="0"/>
        <w:spacing w:after="0" w:line="240" w:lineRule="auto"/>
        <w:jc w:val="center"/>
        <w:rPr>
          <w:rFonts w:ascii="Times New Roman" w:hAnsi="Times New Roman" w:cs="Times New Roman"/>
          <w:sz w:val="24"/>
          <w:szCs w:val="20"/>
        </w:rPr>
      </w:pPr>
      <w:r>
        <w:rPr>
          <w:rFonts w:ascii="Times New Roman" w:hAnsi="Times New Roman" w:cs="Times New Roman"/>
          <w:sz w:val="24"/>
          <w:szCs w:val="20"/>
        </w:rPr>
        <w:t>201</w:t>
      </w:r>
      <w:r w:rsidR="00552933">
        <w:rPr>
          <w:rFonts w:ascii="Times New Roman" w:hAnsi="Times New Roman" w:cs="Times New Roman"/>
          <w:sz w:val="24"/>
          <w:szCs w:val="20"/>
        </w:rPr>
        <w:t>5</w:t>
      </w:r>
      <w:r>
        <w:rPr>
          <w:rFonts w:ascii="Times New Roman" w:hAnsi="Times New Roman" w:cs="Times New Roman"/>
          <w:sz w:val="24"/>
          <w:szCs w:val="20"/>
        </w:rPr>
        <w:t xml:space="preserve"> - 143</w:t>
      </w:r>
      <w:r w:rsidR="00552933">
        <w:rPr>
          <w:rFonts w:ascii="Times New Roman" w:hAnsi="Times New Roman" w:cs="Times New Roman"/>
          <w:sz w:val="24"/>
          <w:szCs w:val="20"/>
        </w:rPr>
        <w:t>6</w:t>
      </w:r>
    </w:p>
    <w:p w:rsidR="000B195D" w:rsidRPr="00387775" w:rsidRDefault="001F4121" w:rsidP="00387775">
      <w:pPr>
        <w:bidi w:val="0"/>
        <w:spacing w:after="0" w:line="240" w:lineRule="auto"/>
        <w:jc w:val="center"/>
      </w:pPr>
      <w:r>
        <w:rPr>
          <w:rFonts w:ascii="Times New Roman" w:hAnsi="Times New Roman" w:cs="Times New Roman"/>
          <w:noProof/>
          <w:sz w:val="24"/>
          <w:szCs w:val="20"/>
        </w:rPr>
        <w:drawing>
          <wp:inline distT="0" distB="0" distL="0" distR="0">
            <wp:extent cx="1910715" cy="320675"/>
            <wp:effectExtent l="19050" t="0" r="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srcRect/>
                    <a:stretch>
                      <a:fillRect/>
                    </a:stretch>
                  </pic:blipFill>
                  <pic:spPr bwMode="auto">
                    <a:xfrm>
                      <a:off x="0" y="0"/>
                      <a:ext cx="1910715" cy="320675"/>
                    </a:xfrm>
                    <a:prstGeom prst="rect">
                      <a:avLst/>
                    </a:prstGeom>
                    <a:noFill/>
                    <a:ln w="9525">
                      <a:noFill/>
                      <a:miter lim="800000"/>
                      <a:headEnd/>
                      <a:tailEnd/>
                    </a:ln>
                  </pic:spPr>
                </pic:pic>
              </a:graphicData>
            </a:graphic>
          </wp:inline>
        </w:drawing>
      </w:r>
    </w:p>
    <w:p w:rsidR="000B195D" w:rsidRPr="00387775" w:rsidRDefault="000B195D" w:rsidP="00387775">
      <w:pPr>
        <w:bidi w:val="0"/>
        <w:spacing w:line="240" w:lineRule="auto"/>
        <w:rPr>
          <w:rFonts w:ascii="Times New Roman" w:hAnsi="Times New Roman" w:cs="Times New Roman"/>
          <w:sz w:val="20"/>
          <w:rtl/>
        </w:rPr>
        <w:sectPr w:rsidR="000B195D" w:rsidRPr="00387775" w:rsidSect="000B195D">
          <w:headerReference w:type="default" r:id="rId10"/>
          <w:footerReference w:type="default" r:id="rId11"/>
          <w:headerReference w:type="first" r:id="rId12"/>
          <w:footerReference w:type="first" r:id="rId13"/>
          <w:pgSz w:w="6804" w:h="9639" w:code="9"/>
          <w:pgMar w:top="567" w:right="567" w:bottom="567" w:left="850" w:header="567" w:footer="425" w:gutter="0"/>
          <w:cols w:space="708"/>
          <w:titlePg/>
          <w:docGrid w:linePitch="360"/>
        </w:sectPr>
      </w:pPr>
    </w:p>
    <w:p w:rsidR="004F3365" w:rsidRPr="000B195D" w:rsidRDefault="00F42D16" w:rsidP="00C939EB">
      <w:pPr>
        <w:bidi w:val="0"/>
        <w:spacing w:after="0" w:line="240" w:lineRule="auto"/>
        <w:jc w:val="center"/>
        <w:rPr>
          <w:b/>
          <w:bCs/>
          <w:sz w:val="36"/>
          <w:szCs w:val="36"/>
          <w:rtl/>
        </w:rPr>
      </w:pPr>
      <w:r w:rsidRPr="000B195D">
        <w:rPr>
          <w:rFonts w:ascii="Cordia New" w:hAnsi="Cordia New" w:hint="cs"/>
          <w:b/>
          <w:bCs/>
          <w:sz w:val="32"/>
          <w:szCs w:val="32"/>
          <w:cs/>
          <w:lang w:bidi="th-TH"/>
        </w:rPr>
        <w:lastRenderedPageBreak/>
        <w:t>ด้วยพระนามของอัลลอฮฺ ผู้ทรงเมตตา ปรานียิ่งเสมอ</w:t>
      </w:r>
    </w:p>
    <w:p w:rsidR="004F3365" w:rsidRDefault="004F3365" w:rsidP="004F3365">
      <w:pPr>
        <w:bidi w:val="0"/>
        <w:spacing w:after="0" w:line="240" w:lineRule="auto"/>
        <w:jc w:val="center"/>
        <w:rPr>
          <w:rFonts w:cs="Arial"/>
          <w:b/>
          <w:bCs/>
          <w:sz w:val="32"/>
          <w:szCs w:val="32"/>
        </w:rPr>
      </w:pPr>
    </w:p>
    <w:p w:rsidR="00132B9C" w:rsidRPr="00C44050" w:rsidRDefault="00132B9C" w:rsidP="00BF596B">
      <w:pPr>
        <w:bidi w:val="0"/>
        <w:spacing w:after="240" w:line="240" w:lineRule="auto"/>
        <w:jc w:val="center"/>
        <w:rPr>
          <w:rFonts w:ascii="Cordia New" w:hAnsi="Cordia New" w:cstheme="minorBidi"/>
          <w:b/>
          <w:bCs/>
          <w:color w:val="943634"/>
          <w:sz w:val="28"/>
          <w:szCs w:val="50"/>
          <w:cs/>
          <w:lang w:bidi="th-TH"/>
        </w:rPr>
      </w:pPr>
      <w:r w:rsidRPr="005B4DB3">
        <w:rPr>
          <w:rFonts w:ascii="Cordia New" w:hAnsi="Cordia New" w:hint="cs"/>
          <w:b/>
          <w:bCs/>
          <w:color w:val="800000"/>
          <w:sz w:val="40"/>
          <w:szCs w:val="40"/>
          <w:cs/>
          <w:lang w:bidi="th-TH"/>
        </w:rPr>
        <w:t>ก</w:t>
      </w:r>
      <w:r w:rsidR="00C44050">
        <w:rPr>
          <w:rFonts w:ascii="Cordia New" w:hAnsi="Cordia New" w:hint="cs"/>
          <w:b/>
          <w:bCs/>
          <w:color w:val="800000"/>
          <w:sz w:val="40"/>
          <w:szCs w:val="40"/>
          <w:cs/>
          <w:lang w:bidi="th-TH"/>
        </w:rPr>
        <w:t>าร</w:t>
      </w:r>
      <w:r w:rsidR="00BF596B">
        <w:rPr>
          <w:rFonts w:ascii="Cordia New" w:hAnsi="Cordia New" w:hint="cs"/>
          <w:b/>
          <w:bCs/>
          <w:color w:val="800000"/>
          <w:sz w:val="40"/>
          <w:szCs w:val="40"/>
          <w:cs/>
          <w:lang w:bidi="th-TH"/>
        </w:rPr>
        <w:t>หัน</w:t>
      </w:r>
      <w:r w:rsidR="00C44050">
        <w:rPr>
          <w:rFonts w:ascii="Cordia New" w:hAnsi="Cordia New" w:hint="cs"/>
          <w:b/>
          <w:bCs/>
          <w:color w:val="800000"/>
          <w:sz w:val="40"/>
          <w:szCs w:val="40"/>
          <w:cs/>
          <w:lang w:bidi="th-TH"/>
        </w:rPr>
        <w:t>หลังให้ศาสนา</w:t>
      </w:r>
    </w:p>
    <w:p w:rsidR="00161C71" w:rsidRDefault="00132B9C" w:rsidP="00BF596B">
      <w:pPr>
        <w:bidi w:val="0"/>
        <w:spacing w:after="120" w:line="240" w:lineRule="auto"/>
        <w:ind w:firstLine="720"/>
        <w:jc w:val="thaiDistribute"/>
        <w:rPr>
          <w:rFonts w:ascii="Cordia New" w:hAnsi="Cordia New"/>
          <w:sz w:val="32"/>
          <w:szCs w:val="32"/>
          <w:lang w:bidi="th-TH"/>
        </w:rPr>
      </w:pPr>
      <w:r w:rsidRPr="00475366">
        <w:rPr>
          <w:rFonts w:ascii="Cordia New" w:hAnsi="Cordia New"/>
          <w:sz w:val="32"/>
          <w:szCs w:val="32"/>
          <w:cs/>
          <w:lang w:bidi="th-TH"/>
        </w:rPr>
        <w:t>มวลการสรรเสริญเป็นสิทธิ์ของอัลลอฮฺ</w:t>
      </w:r>
      <w:r w:rsidRPr="00475366">
        <w:rPr>
          <w:rFonts w:ascii="Cordia New" w:hAnsi="Cordia New"/>
          <w:sz w:val="32"/>
          <w:szCs w:val="32"/>
          <w:rtl/>
          <w:cs/>
        </w:rPr>
        <w:t xml:space="preserve"> </w:t>
      </w:r>
      <w:r w:rsidRPr="00475366">
        <w:rPr>
          <w:rFonts w:ascii="Cordia New" w:hAnsi="Cordia New"/>
          <w:sz w:val="32"/>
          <w:szCs w:val="32"/>
          <w:cs/>
          <w:lang w:bidi="th-TH"/>
        </w:rPr>
        <w:t>ขอความสุขความจำเริญแล</w:t>
      </w:r>
      <w:r w:rsidRPr="00475366">
        <w:rPr>
          <w:rFonts w:ascii="Cordia New" w:hAnsi="Cordia New" w:hint="cs"/>
          <w:sz w:val="32"/>
          <w:szCs w:val="32"/>
          <w:cs/>
          <w:lang w:bidi="th-TH"/>
        </w:rPr>
        <w:t>ะ</w:t>
      </w:r>
      <w:r w:rsidR="0015169B">
        <w:rPr>
          <w:rFonts w:ascii="Cordia New" w:hAnsi="Cordia New" w:hint="cs"/>
          <w:sz w:val="32"/>
          <w:szCs w:val="32"/>
          <w:cs/>
          <w:lang w:bidi="th-TH"/>
        </w:rPr>
        <w:t>ความสันติ</w:t>
      </w:r>
      <w:r w:rsidRPr="00475366">
        <w:rPr>
          <w:rFonts w:ascii="Cordia New" w:hAnsi="Cordia New"/>
          <w:sz w:val="32"/>
          <w:szCs w:val="32"/>
          <w:cs/>
          <w:lang w:bidi="th-TH"/>
        </w:rPr>
        <w:t>จงประสบแด่ท่าน</w:t>
      </w:r>
      <w:r w:rsidRPr="00475366">
        <w:rPr>
          <w:rFonts w:ascii="Cordia New" w:hAnsi="Cordia New" w:hint="cs"/>
          <w:sz w:val="32"/>
          <w:szCs w:val="32"/>
          <w:cs/>
          <w:lang w:bidi="th-TH"/>
        </w:rPr>
        <w:t>เราะสูลุลลอฮฺ</w:t>
      </w:r>
      <w:r w:rsidRPr="00475366">
        <w:rPr>
          <w:rFonts w:ascii="Cordia New" w:hAnsi="Cordia New"/>
          <w:sz w:val="32"/>
          <w:szCs w:val="32"/>
          <w:rtl/>
          <w:cs/>
        </w:rPr>
        <w:t xml:space="preserve"> </w:t>
      </w:r>
      <w:r w:rsidRPr="00475366">
        <w:rPr>
          <w:rFonts w:ascii="Cordia New" w:hAnsi="Cordia New"/>
          <w:sz w:val="32"/>
          <w:szCs w:val="32"/>
          <w:cs/>
          <w:lang w:bidi="th-TH"/>
        </w:rPr>
        <w:t>ฉันขอปฏิญาณว่าไม่มีพระเจ้าอื่นใดนอกจากอัลลอฮฺเพียงองค์เดียว</w:t>
      </w:r>
      <w:r w:rsidRPr="00475366">
        <w:rPr>
          <w:rFonts w:ascii="Cordia New" w:hAnsi="Cordia New"/>
          <w:sz w:val="32"/>
          <w:szCs w:val="32"/>
          <w:rtl/>
          <w:cs/>
        </w:rPr>
        <w:t xml:space="preserve"> </w:t>
      </w:r>
      <w:r w:rsidR="001A1D33">
        <w:rPr>
          <w:rFonts w:ascii="Cordia New" w:hAnsi="Cordia New"/>
          <w:sz w:val="32"/>
          <w:szCs w:val="32"/>
          <w:cs/>
          <w:lang w:bidi="th-TH"/>
        </w:rPr>
        <w:t>ไม่มีภาคีใด</w:t>
      </w:r>
      <w:r w:rsidR="00BF596B">
        <w:rPr>
          <w:rFonts w:ascii="Cordia New" w:hAnsi="Cordia New" w:hint="cs"/>
          <w:sz w:val="32"/>
          <w:szCs w:val="32"/>
          <w:cs/>
          <w:lang w:bidi="th-TH"/>
        </w:rPr>
        <w:t xml:space="preserve"> </w:t>
      </w:r>
      <w:r w:rsidR="001A1D33">
        <w:rPr>
          <w:rFonts w:ascii="Cordia New" w:hAnsi="Cordia New" w:hint="cs"/>
          <w:sz w:val="32"/>
          <w:szCs w:val="32"/>
          <w:cs/>
          <w:lang w:bidi="th-TH"/>
        </w:rPr>
        <w:t>ๆ</w:t>
      </w:r>
      <w:r w:rsidR="0015169B">
        <w:rPr>
          <w:rFonts w:ascii="Cordia New" w:hAnsi="Cordia New" w:hint="cs"/>
          <w:sz w:val="32"/>
          <w:szCs w:val="32"/>
          <w:cs/>
          <w:lang w:bidi="th-TH"/>
        </w:rPr>
        <w:t xml:space="preserve"> </w:t>
      </w:r>
      <w:r w:rsidRPr="00475366">
        <w:rPr>
          <w:rFonts w:ascii="Cordia New" w:hAnsi="Cordia New"/>
          <w:sz w:val="32"/>
          <w:szCs w:val="32"/>
          <w:cs/>
          <w:lang w:bidi="th-TH"/>
        </w:rPr>
        <w:t>สำหรับพระองค์</w:t>
      </w:r>
      <w:r w:rsidRPr="00475366">
        <w:rPr>
          <w:rFonts w:ascii="Cordia New" w:hAnsi="Cordia New"/>
          <w:sz w:val="32"/>
          <w:szCs w:val="32"/>
          <w:rtl/>
          <w:cs/>
        </w:rPr>
        <w:t xml:space="preserve"> </w:t>
      </w:r>
      <w:r w:rsidRPr="00475366">
        <w:rPr>
          <w:rFonts w:ascii="Cordia New" w:hAnsi="Cordia New"/>
          <w:sz w:val="32"/>
          <w:szCs w:val="32"/>
          <w:cs/>
          <w:lang w:bidi="th-TH"/>
        </w:rPr>
        <w:t>และฉันขอปฏิญาณว่าม</w:t>
      </w:r>
      <w:r w:rsidR="0015169B">
        <w:rPr>
          <w:rFonts w:ascii="Cordia New" w:hAnsi="Cordia New"/>
          <w:sz w:val="32"/>
          <w:szCs w:val="32"/>
          <w:cs/>
          <w:lang w:bidi="th-TH"/>
        </w:rPr>
        <w:t>ุหัมมัดเป็นบ่าว</w:t>
      </w:r>
      <w:r w:rsidR="0015169B">
        <w:rPr>
          <w:rFonts w:ascii="Cordia New" w:hAnsi="Cordia New" w:hint="cs"/>
          <w:sz w:val="32"/>
          <w:szCs w:val="32"/>
          <w:cs/>
          <w:lang w:bidi="th-TH"/>
        </w:rPr>
        <w:t>และ</w:t>
      </w:r>
      <w:r w:rsidRPr="00475366">
        <w:rPr>
          <w:rFonts w:ascii="Cordia New" w:hAnsi="Cordia New"/>
          <w:sz w:val="32"/>
          <w:szCs w:val="32"/>
          <w:cs/>
          <w:lang w:bidi="th-TH"/>
        </w:rPr>
        <w:t>ศาสนทูตของพระองค์</w:t>
      </w:r>
    </w:p>
    <w:p w:rsidR="004630E1" w:rsidRDefault="004630E1" w:rsidP="004630E1">
      <w:pPr>
        <w:bidi w:val="0"/>
        <w:spacing w:after="120" w:line="240" w:lineRule="auto"/>
        <w:jc w:val="thaiDistribute"/>
        <w:rPr>
          <w:rFonts w:ascii="Cordia New" w:hAnsi="Cordia New"/>
          <w:sz w:val="32"/>
          <w:szCs w:val="32"/>
          <w:cs/>
          <w:lang w:bidi="th-TH"/>
        </w:rPr>
      </w:pPr>
      <w:r>
        <w:rPr>
          <w:rFonts w:ascii="Cordia New" w:hAnsi="Cordia New"/>
          <w:sz w:val="32"/>
          <w:szCs w:val="32"/>
          <w:lang w:bidi="th-TH"/>
        </w:rPr>
        <w:tab/>
      </w:r>
      <w:r>
        <w:rPr>
          <w:rFonts w:ascii="Cordia New" w:hAnsi="Cordia New" w:hint="cs"/>
          <w:sz w:val="32"/>
          <w:szCs w:val="32"/>
          <w:cs/>
          <w:lang w:bidi="th-TH"/>
        </w:rPr>
        <w:t>อัลลอฮฺตะอาลา ตรัสว่า</w:t>
      </w:r>
    </w:p>
    <w:p w:rsidR="00C44050" w:rsidRPr="00BF596B" w:rsidRDefault="00C44050" w:rsidP="00BF596B">
      <w:pPr>
        <w:spacing w:after="120" w:line="240" w:lineRule="auto"/>
        <w:jc w:val="both"/>
        <w:rPr>
          <w:rFonts w:ascii="Cordia New" w:hAnsi="Cordia New" w:cs="Arial"/>
          <w:sz w:val="23"/>
          <w:szCs w:val="23"/>
          <w:rtl/>
        </w:rPr>
      </w:pPr>
      <w:r w:rsidRPr="00BF596B">
        <w:rPr>
          <w:rFonts w:ascii="KFGQPC Uthman Taha Naskh" w:hAnsi="Times New Roman" w:cs="KFGQPC Uthman Taha Naskh" w:hint="cs"/>
          <w:color w:val="008000"/>
          <w:sz w:val="23"/>
          <w:szCs w:val="23"/>
          <w:rtl/>
        </w:rPr>
        <w:t>﴿</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وَمَنۡ</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أَظۡلَمُ</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مِمَّن</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ذُكِّرَ</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بِ‍َٔايَٰتِ</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رَبِّهِۦ</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فَأَعۡرَضَ</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عَنۡهَا</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وَنَسِيَ</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مَا</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قَدَّمَتۡ</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يَدَاهُۚ</w:t>
      </w:r>
      <w:r w:rsidRPr="00BF596B">
        <w:rPr>
          <w:rFonts w:ascii="KFGQPC Uthmanic Script HAFS" w:hAnsi="Times New Roman" w:cs="KFGQPC Uthmanic Script HAFS"/>
          <w:color w:val="008000"/>
          <w:sz w:val="23"/>
          <w:szCs w:val="23"/>
          <w:rtl/>
        </w:rPr>
        <w:t xml:space="preserve"> </w:t>
      </w:r>
      <w:r w:rsidRPr="00BF596B">
        <w:rPr>
          <w:rFonts w:ascii="KFGQPC Uthmanic Script HAFS" w:hAnsi="Times New Roman" w:cs="KFGQPC Uthmanic Script HAFS" w:hint="cs"/>
          <w:color w:val="008000"/>
          <w:sz w:val="23"/>
          <w:szCs w:val="23"/>
          <w:rtl/>
        </w:rPr>
        <w:t>٥٧</w:t>
      </w:r>
      <w:r w:rsidRPr="00BF596B">
        <w:rPr>
          <w:rFonts w:ascii="KFGQPC Uthman Taha Naskh" w:hAnsi="Times New Roman" w:cs="KFGQPC Uthman Taha Naskh" w:hint="cs"/>
          <w:color w:val="008000"/>
          <w:sz w:val="23"/>
          <w:szCs w:val="23"/>
          <w:rtl/>
        </w:rPr>
        <w:t>﴾</w:t>
      </w:r>
      <w:r w:rsidRPr="00BF596B">
        <w:rPr>
          <w:rFonts w:ascii="KFGQPC Uthman Taha Naskh" w:hAnsi="Times New Roman" w:cs="KFGQPC Uthman Taha Naskh"/>
          <w:color w:val="008000"/>
          <w:sz w:val="23"/>
          <w:szCs w:val="23"/>
          <w:rtl/>
        </w:rPr>
        <w:t xml:space="preserve"> [</w:t>
      </w:r>
      <w:r w:rsidRPr="00BF596B">
        <w:rPr>
          <w:rFonts w:ascii="KFGQPC Uthman Taha Naskh" w:hAnsi="Times New Roman" w:cs="KFGQPC Uthman Taha Naskh" w:hint="cs"/>
          <w:color w:val="008000"/>
          <w:sz w:val="23"/>
          <w:szCs w:val="23"/>
          <w:rtl/>
        </w:rPr>
        <w:t>الكهف</w:t>
      </w:r>
      <w:r w:rsidRPr="00BF596B">
        <w:rPr>
          <w:rFonts w:ascii="KFGQPC Uthman Taha Naskh" w:hAnsi="Times New Roman" w:cs="KFGQPC Uthman Taha Naskh"/>
          <w:color w:val="008000"/>
          <w:sz w:val="23"/>
          <w:szCs w:val="23"/>
          <w:rtl/>
        </w:rPr>
        <w:t xml:space="preserve">: </w:t>
      </w:r>
      <w:r w:rsidRPr="00BF596B">
        <w:rPr>
          <w:rFonts w:ascii="KFGQPC Uthman Taha Naskh" w:hAnsi="Times New Roman" w:cs="KFGQPC Uthman Taha Naskh" w:hint="cs"/>
          <w:color w:val="008000"/>
          <w:sz w:val="23"/>
          <w:szCs w:val="23"/>
          <w:rtl/>
        </w:rPr>
        <w:t>٥٧</w:t>
      </w:r>
      <w:r w:rsidRPr="00BF596B">
        <w:rPr>
          <w:rFonts w:ascii="KFGQPC Uthman Taha Naskh" w:hAnsi="Times New Roman" w:cs="KFGQPC Uthman Taha Naskh"/>
          <w:color w:val="008000"/>
          <w:sz w:val="23"/>
          <w:szCs w:val="23"/>
          <w:rtl/>
        </w:rPr>
        <w:t xml:space="preserve">]  </w:t>
      </w:r>
    </w:p>
    <w:p w:rsidR="00C44050" w:rsidRPr="00BF596B" w:rsidRDefault="00FD3DDF" w:rsidP="00BF596B">
      <w:pPr>
        <w:bidi w:val="0"/>
        <w:spacing w:after="240" w:line="240" w:lineRule="auto"/>
        <w:jc w:val="thaiDistribute"/>
        <w:rPr>
          <w:rFonts w:ascii="Cordia New" w:hAnsi="Cordia New"/>
          <w:color w:val="17991D"/>
          <w:sz w:val="31"/>
          <w:szCs w:val="31"/>
          <w:lang w:bidi="th-TH"/>
        </w:rPr>
      </w:pPr>
      <w:r w:rsidRPr="00BF596B">
        <w:rPr>
          <w:rFonts w:ascii="Cordia New" w:hAnsi="Cordia New"/>
          <w:color w:val="17991D"/>
          <w:sz w:val="31"/>
          <w:szCs w:val="31"/>
          <w:cs/>
          <w:lang w:bidi="th-TH"/>
        </w:rPr>
        <w:t xml:space="preserve"> “</w:t>
      </w:r>
      <w:r w:rsidR="00C44050" w:rsidRPr="00BF596B">
        <w:rPr>
          <w:rFonts w:ascii="Cordia New" w:hAnsi="Cordia New"/>
          <w:color w:val="17991D"/>
          <w:sz w:val="31"/>
          <w:szCs w:val="31"/>
          <w:cs/>
          <w:lang w:bidi="th-TH"/>
        </w:rPr>
        <w:t>และผู้ใดจะอธรรมยิ่ง</w:t>
      </w:r>
      <w:r w:rsidR="007F0AA1">
        <w:rPr>
          <w:rFonts w:ascii="Cordia New" w:hAnsi="Cordia New"/>
          <w:color w:val="17991D"/>
          <w:sz w:val="31"/>
          <w:szCs w:val="31"/>
          <w:cs/>
          <w:lang w:bidi="th-TH"/>
        </w:rPr>
        <w:t>ไปกว่าผู้ที่ถูกตักเตือนให้รำลึก</w:t>
      </w:r>
      <w:r w:rsidR="00C44050" w:rsidRPr="00BF596B">
        <w:rPr>
          <w:rFonts w:ascii="Cordia New" w:hAnsi="Cordia New"/>
          <w:color w:val="17991D"/>
          <w:sz w:val="31"/>
          <w:szCs w:val="31"/>
          <w:cs/>
          <w:lang w:bidi="th-TH"/>
        </w:rPr>
        <w:t>ด้วยโองการทั้งหลายของพระผู้เป็นเจ้าของ</w:t>
      </w:r>
      <w:bookmarkStart w:id="0" w:name="_GoBack"/>
      <w:bookmarkEnd w:id="0"/>
      <w:r w:rsidR="00C44050" w:rsidRPr="00BF596B">
        <w:rPr>
          <w:rFonts w:ascii="Cordia New" w:hAnsi="Cordia New"/>
          <w:color w:val="17991D"/>
          <w:sz w:val="31"/>
          <w:szCs w:val="31"/>
          <w:cs/>
          <w:lang w:bidi="th-TH"/>
        </w:rPr>
        <w:t>เขา แล้วเขาก็หันหลังห่างออกไป แล้วลืมสิ่งที่มือทั้งสองของเขาประกอบไว้</w:t>
      </w:r>
      <w:r w:rsidRPr="00BF596B">
        <w:rPr>
          <w:rFonts w:ascii="Cordia New" w:hAnsi="Cordia New" w:hint="cs"/>
          <w:color w:val="17991D"/>
          <w:sz w:val="31"/>
          <w:szCs w:val="31"/>
          <w:cs/>
          <w:lang w:bidi="th-TH"/>
        </w:rPr>
        <w:t>”</w:t>
      </w:r>
      <w:r w:rsidR="007E66E2">
        <w:rPr>
          <w:rFonts w:ascii="Cordia New" w:hAnsi="Cordia New"/>
          <w:color w:val="17991D"/>
          <w:sz w:val="31"/>
          <w:szCs w:val="31"/>
          <w:cs/>
          <w:lang w:bidi="th-TH"/>
        </w:rPr>
        <w:t xml:space="preserve"> (อัลกะ</w:t>
      </w:r>
      <w:r w:rsidR="007E66E2">
        <w:rPr>
          <w:rFonts w:ascii="Cordia New" w:hAnsi="Cordia New" w:hint="cs"/>
          <w:color w:val="17991D"/>
          <w:sz w:val="31"/>
          <w:szCs w:val="31"/>
          <w:cs/>
          <w:lang w:bidi="th-TH"/>
        </w:rPr>
        <w:t>ฮฺ</w:t>
      </w:r>
      <w:r w:rsidR="00BF596B">
        <w:rPr>
          <w:rFonts w:ascii="Cordia New" w:hAnsi="Cordia New"/>
          <w:color w:val="17991D"/>
          <w:sz w:val="31"/>
          <w:szCs w:val="31"/>
          <w:cs/>
          <w:lang w:bidi="th-TH"/>
        </w:rPr>
        <w:t>ฟ</w:t>
      </w:r>
      <w:r w:rsidR="00A3300D" w:rsidRPr="00BF596B">
        <w:rPr>
          <w:rFonts w:ascii="Cordia New" w:hAnsi="Cordia New"/>
          <w:color w:val="17991D"/>
          <w:sz w:val="31"/>
          <w:szCs w:val="31"/>
          <w:lang w:bidi="th-TH"/>
        </w:rPr>
        <w:t>: 57</w:t>
      </w:r>
      <w:r w:rsidR="004630E1" w:rsidRPr="00BF596B">
        <w:rPr>
          <w:rFonts w:ascii="Cordia New" w:hAnsi="Cordia New"/>
          <w:color w:val="17991D"/>
          <w:sz w:val="31"/>
          <w:szCs w:val="31"/>
          <w:cs/>
          <w:lang w:bidi="th-TH"/>
        </w:rPr>
        <w:t>)</w:t>
      </w:r>
    </w:p>
    <w:p w:rsidR="00647F9D" w:rsidRPr="00FD3DDF" w:rsidRDefault="00BC7146" w:rsidP="002B4FA5">
      <w:pPr>
        <w:bidi w:val="0"/>
        <w:spacing w:after="120" w:line="240" w:lineRule="auto"/>
        <w:jc w:val="thaiDistribute"/>
        <w:rPr>
          <w:rFonts w:asciiTheme="minorBidi" w:hAnsiTheme="minorBidi" w:cstheme="minorBidi"/>
          <w:sz w:val="32"/>
          <w:szCs w:val="32"/>
          <w:lang w:bidi="th-TH"/>
        </w:rPr>
      </w:pPr>
      <w:r>
        <w:rPr>
          <w:rFonts w:asciiTheme="minorBidi" w:hAnsiTheme="minorBidi" w:cstheme="minorBidi"/>
          <w:sz w:val="32"/>
          <w:szCs w:val="32"/>
          <w:cs/>
          <w:lang w:bidi="th-TH"/>
        </w:rPr>
        <w:tab/>
        <w:t>อั</w:t>
      </w:r>
      <w:r>
        <w:rPr>
          <w:rFonts w:asciiTheme="minorBidi" w:hAnsiTheme="minorBidi" w:cstheme="minorBidi" w:hint="cs"/>
          <w:sz w:val="32"/>
          <w:szCs w:val="32"/>
          <w:cs/>
          <w:lang w:bidi="th-TH"/>
        </w:rPr>
        <w:t>ชชั</w:t>
      </w:r>
      <w:r>
        <w:rPr>
          <w:rFonts w:asciiTheme="minorBidi" w:hAnsiTheme="minorBidi" w:cstheme="minorBidi"/>
          <w:sz w:val="32"/>
          <w:szCs w:val="32"/>
          <w:cs/>
          <w:lang w:bidi="th-TH"/>
        </w:rPr>
        <w:t>นกีฏีย</w:t>
      </w:r>
      <w:r>
        <w:rPr>
          <w:rFonts w:asciiTheme="minorBidi" w:hAnsiTheme="minorBidi" w:cstheme="minorBidi" w:hint="cs"/>
          <w:sz w:val="32"/>
          <w:szCs w:val="32"/>
          <w:cs/>
          <w:lang w:bidi="th-TH"/>
        </w:rPr>
        <w:t xml:space="preserve">์ </w:t>
      </w:r>
      <w:r>
        <w:rPr>
          <w:rFonts w:asciiTheme="minorBidi" w:hAnsiTheme="minorBidi" w:cstheme="minorBidi"/>
          <w:sz w:val="32"/>
          <w:szCs w:val="32"/>
          <w:cs/>
          <w:lang w:bidi="th-TH"/>
        </w:rPr>
        <w:t>เราะหิมะฮุลลอฮฺ ได้กล่าว</w:t>
      </w:r>
      <w:r>
        <w:rPr>
          <w:rFonts w:asciiTheme="minorBidi" w:hAnsiTheme="minorBidi" w:cstheme="minorBidi" w:hint="cs"/>
          <w:sz w:val="32"/>
          <w:szCs w:val="32"/>
          <w:cs/>
          <w:lang w:bidi="th-TH"/>
        </w:rPr>
        <w:t>อธิบายอายะฮฺนี้</w:t>
      </w:r>
      <w:r w:rsidR="00A3300D" w:rsidRPr="00FD3DDF">
        <w:rPr>
          <w:rFonts w:asciiTheme="minorBidi" w:hAnsiTheme="minorBidi" w:cstheme="minorBidi"/>
          <w:sz w:val="32"/>
          <w:szCs w:val="32"/>
          <w:cs/>
          <w:lang w:bidi="th-TH"/>
        </w:rPr>
        <w:t xml:space="preserve">ว่า </w:t>
      </w:r>
      <w:r>
        <w:rPr>
          <w:rFonts w:asciiTheme="minorBidi" w:hAnsiTheme="minorBidi" w:cstheme="minorBidi" w:hint="cs"/>
          <w:sz w:val="32"/>
          <w:szCs w:val="32"/>
          <w:cs/>
          <w:lang w:bidi="th-TH"/>
        </w:rPr>
        <w:t>“หมายถึง ไม่มีผู้ใดจะอธรรม</w:t>
      </w:r>
      <w:r w:rsidR="00780A92">
        <w:rPr>
          <w:rFonts w:asciiTheme="minorBidi" w:hAnsiTheme="minorBidi" w:cstheme="minorBidi" w:hint="cs"/>
          <w:sz w:val="32"/>
          <w:szCs w:val="32"/>
          <w:cs/>
          <w:lang w:bidi="th-TH"/>
        </w:rPr>
        <w:t>ต่อตนเอง</w:t>
      </w:r>
      <w:r w:rsidR="00A3300D" w:rsidRPr="00FD3DDF">
        <w:rPr>
          <w:rFonts w:asciiTheme="minorBidi" w:hAnsiTheme="minorBidi" w:cstheme="minorBidi"/>
          <w:sz w:val="32"/>
          <w:szCs w:val="32"/>
          <w:cs/>
          <w:lang w:bidi="th-TH"/>
        </w:rPr>
        <w:t>ยิ่งไปกว่าผู้ที่ถูก</w:t>
      </w:r>
      <w:r w:rsidR="00780A92">
        <w:rPr>
          <w:rFonts w:asciiTheme="minorBidi" w:hAnsiTheme="minorBidi" w:cstheme="minorBidi"/>
          <w:sz w:val="32"/>
          <w:szCs w:val="32"/>
          <w:cs/>
          <w:lang w:bidi="th-TH"/>
        </w:rPr>
        <w:lastRenderedPageBreak/>
        <w:t>ตักเตือ</w:t>
      </w:r>
      <w:r w:rsidR="00780A92">
        <w:rPr>
          <w:rFonts w:asciiTheme="minorBidi" w:hAnsiTheme="minorBidi" w:cstheme="minorBidi" w:hint="cs"/>
          <w:sz w:val="32"/>
          <w:szCs w:val="32"/>
          <w:cs/>
          <w:lang w:bidi="th-TH"/>
        </w:rPr>
        <w:t>น</w:t>
      </w:r>
      <w:r w:rsidR="002B4FA5">
        <w:rPr>
          <w:rFonts w:asciiTheme="minorBidi" w:hAnsiTheme="minorBidi" w:cstheme="minorBidi"/>
          <w:sz w:val="32"/>
          <w:szCs w:val="32"/>
          <w:cs/>
          <w:lang w:bidi="th-TH"/>
        </w:rPr>
        <w:t>ชี้แนะ</w:t>
      </w:r>
      <w:r w:rsidR="00A3300D" w:rsidRPr="00FD3DDF">
        <w:rPr>
          <w:rFonts w:asciiTheme="minorBidi" w:hAnsiTheme="minorBidi" w:cstheme="minorBidi"/>
          <w:sz w:val="32"/>
          <w:szCs w:val="32"/>
          <w:cs/>
          <w:lang w:bidi="th-TH"/>
        </w:rPr>
        <w:t>ด้วยโองการทั้งหลายของพระผู้เป็นเจ้าของเขา</w:t>
      </w:r>
      <w:r w:rsidR="00780A92">
        <w:rPr>
          <w:rFonts w:asciiTheme="minorBidi" w:hAnsiTheme="minorBidi" w:cstheme="minorBidi" w:hint="cs"/>
          <w:sz w:val="32"/>
          <w:szCs w:val="32"/>
          <w:cs/>
          <w:lang w:bidi="th-TH"/>
        </w:rPr>
        <w:t>ซึ่งก็</w:t>
      </w:r>
      <w:r w:rsidR="003466B4">
        <w:rPr>
          <w:rFonts w:asciiTheme="minorBidi" w:hAnsiTheme="minorBidi" w:cstheme="minorBidi"/>
          <w:sz w:val="32"/>
          <w:szCs w:val="32"/>
          <w:cs/>
          <w:lang w:bidi="th-TH"/>
        </w:rPr>
        <w:t>คืออัลกุรอาน แล้วเขา</w:t>
      </w:r>
      <w:r w:rsidR="00780A92">
        <w:rPr>
          <w:rFonts w:asciiTheme="minorBidi" w:hAnsiTheme="minorBidi" w:cstheme="minorBidi"/>
          <w:sz w:val="32"/>
          <w:szCs w:val="32"/>
          <w:cs/>
          <w:lang w:bidi="th-TH"/>
        </w:rPr>
        <w:t>หันหลังห่างออกไป</w:t>
      </w:r>
      <w:r w:rsidR="00780A92">
        <w:rPr>
          <w:rFonts w:asciiTheme="minorBidi" w:hAnsiTheme="minorBidi" w:cstheme="minorBidi" w:hint="cs"/>
          <w:sz w:val="32"/>
          <w:szCs w:val="32"/>
          <w:cs/>
          <w:lang w:bidi="th-TH"/>
        </w:rPr>
        <w:t>โดย</w:t>
      </w:r>
      <w:r w:rsidR="00A3300D" w:rsidRPr="00FD3DDF">
        <w:rPr>
          <w:rFonts w:asciiTheme="minorBidi" w:hAnsiTheme="minorBidi" w:cstheme="minorBidi"/>
          <w:sz w:val="32"/>
          <w:szCs w:val="32"/>
          <w:cs/>
          <w:lang w:bidi="th-TH"/>
        </w:rPr>
        <w:t>ไม่สนใจ</w:t>
      </w:r>
      <w:r w:rsidR="00780A92">
        <w:rPr>
          <w:rFonts w:asciiTheme="minorBidi" w:hAnsiTheme="minorBidi" w:cstheme="minorBidi" w:hint="cs"/>
          <w:sz w:val="32"/>
          <w:szCs w:val="32"/>
          <w:cs/>
          <w:lang w:bidi="th-TH"/>
        </w:rPr>
        <w:t xml:space="preserve"> ทั้งยัง</w:t>
      </w:r>
      <w:r w:rsidR="007F0AA1">
        <w:rPr>
          <w:rFonts w:asciiTheme="minorBidi" w:hAnsiTheme="minorBidi" w:cstheme="minorBidi"/>
          <w:sz w:val="32"/>
          <w:szCs w:val="32"/>
          <w:cs/>
          <w:lang w:bidi="th-TH"/>
        </w:rPr>
        <w:t>ต่อต้าน</w:t>
      </w:r>
      <w:r w:rsidR="002B4FA5">
        <w:rPr>
          <w:rFonts w:asciiTheme="minorBidi" w:hAnsiTheme="minorBidi" w:cstheme="minorBidi"/>
          <w:sz w:val="32"/>
          <w:szCs w:val="32"/>
          <w:cs/>
          <w:lang w:bidi="th-TH"/>
        </w:rPr>
        <w:t>แล</w:t>
      </w:r>
      <w:r w:rsidR="002B4FA5">
        <w:rPr>
          <w:rFonts w:asciiTheme="minorBidi" w:hAnsiTheme="minorBidi" w:cstheme="minorBidi" w:hint="cs"/>
          <w:sz w:val="32"/>
          <w:szCs w:val="32"/>
          <w:cs/>
          <w:lang w:bidi="th-TH"/>
        </w:rPr>
        <w:t>ะ</w:t>
      </w:r>
      <w:r w:rsidR="00A3300D" w:rsidRPr="00FD3DDF">
        <w:rPr>
          <w:rFonts w:asciiTheme="minorBidi" w:hAnsiTheme="minorBidi" w:cstheme="minorBidi"/>
          <w:sz w:val="32"/>
          <w:szCs w:val="32"/>
          <w:cs/>
          <w:lang w:bidi="th-TH"/>
        </w:rPr>
        <w:t>ลืมสิ่งที่</w:t>
      </w:r>
      <w:r w:rsidR="00780A92">
        <w:rPr>
          <w:rFonts w:asciiTheme="minorBidi" w:hAnsiTheme="minorBidi" w:cstheme="minorBidi"/>
          <w:sz w:val="32"/>
          <w:szCs w:val="32"/>
          <w:cs/>
          <w:lang w:bidi="th-TH"/>
        </w:rPr>
        <w:t>มือทั้งสองของเขาประกอบไว้</w:t>
      </w:r>
      <w:r w:rsidR="00780A92">
        <w:rPr>
          <w:rFonts w:asciiTheme="minorBidi" w:hAnsiTheme="minorBidi" w:cstheme="minorBidi" w:hint="cs"/>
          <w:sz w:val="32"/>
          <w:szCs w:val="32"/>
          <w:cs/>
          <w:lang w:bidi="th-TH"/>
        </w:rPr>
        <w:t xml:space="preserve"> </w:t>
      </w:r>
      <w:r w:rsidR="002B4FA5">
        <w:rPr>
          <w:rFonts w:asciiTheme="minorBidi" w:hAnsiTheme="minorBidi" w:cstheme="minorBidi"/>
          <w:sz w:val="32"/>
          <w:szCs w:val="32"/>
          <w:cs/>
          <w:lang w:bidi="th-TH"/>
        </w:rPr>
        <w:t>ซึ่งก็คือ</w:t>
      </w:r>
      <w:r w:rsidR="00B20F0A">
        <w:rPr>
          <w:rFonts w:asciiTheme="minorBidi" w:hAnsiTheme="minorBidi" w:cstheme="minorBidi" w:hint="cs"/>
          <w:sz w:val="32"/>
          <w:szCs w:val="32"/>
          <w:cs/>
          <w:lang w:bidi="th-TH"/>
        </w:rPr>
        <w:t>บาปความผิด</w:t>
      </w:r>
      <w:r w:rsidR="00A3300D" w:rsidRPr="00FD3DDF">
        <w:rPr>
          <w:rFonts w:asciiTheme="minorBidi" w:hAnsiTheme="minorBidi" w:cstheme="minorBidi"/>
          <w:sz w:val="32"/>
          <w:szCs w:val="32"/>
          <w:cs/>
          <w:lang w:bidi="th-TH"/>
        </w:rPr>
        <w:t>ต่าง</w:t>
      </w:r>
      <w:r w:rsidR="00B20F0A">
        <w:rPr>
          <w:rFonts w:asciiTheme="minorBidi" w:hAnsiTheme="minorBidi" w:cstheme="minorBidi" w:hint="cs"/>
          <w:sz w:val="32"/>
          <w:szCs w:val="32"/>
          <w:cs/>
          <w:lang w:bidi="th-TH"/>
        </w:rPr>
        <w:t xml:space="preserve"> </w:t>
      </w:r>
      <w:r w:rsidR="00A3300D" w:rsidRPr="00FD3DDF">
        <w:rPr>
          <w:rFonts w:asciiTheme="minorBidi" w:hAnsiTheme="minorBidi" w:cstheme="minorBidi"/>
          <w:sz w:val="32"/>
          <w:szCs w:val="32"/>
          <w:cs/>
          <w:lang w:bidi="th-TH"/>
        </w:rPr>
        <w:t>ๆ</w:t>
      </w:r>
      <w:r w:rsidR="00B20F0A">
        <w:rPr>
          <w:rFonts w:asciiTheme="minorBidi" w:hAnsiTheme="minorBidi" w:cstheme="minorBidi" w:hint="cs"/>
          <w:sz w:val="32"/>
          <w:szCs w:val="32"/>
          <w:cs/>
          <w:lang w:bidi="th-TH"/>
        </w:rPr>
        <w:t xml:space="preserve"> </w:t>
      </w:r>
      <w:r w:rsidR="00BC0540">
        <w:rPr>
          <w:rFonts w:asciiTheme="minorBidi" w:hAnsiTheme="minorBidi" w:cstheme="minorBidi"/>
          <w:sz w:val="32"/>
          <w:szCs w:val="32"/>
          <w:cs/>
          <w:lang w:bidi="th-TH"/>
        </w:rPr>
        <w:t>และการปฏิเสธศรัทธา</w:t>
      </w:r>
      <w:r w:rsidR="00BC0540">
        <w:rPr>
          <w:rFonts w:asciiTheme="minorBidi" w:hAnsiTheme="minorBidi" w:cstheme="minorBidi" w:hint="cs"/>
          <w:sz w:val="32"/>
          <w:szCs w:val="32"/>
          <w:cs/>
          <w:lang w:bidi="th-TH"/>
        </w:rPr>
        <w:t xml:space="preserve"> </w:t>
      </w:r>
      <w:r w:rsidR="00B20F0A">
        <w:rPr>
          <w:rFonts w:asciiTheme="minorBidi" w:hAnsiTheme="minorBidi" w:cstheme="minorBidi" w:hint="cs"/>
          <w:sz w:val="32"/>
          <w:szCs w:val="32"/>
          <w:cs/>
          <w:lang w:bidi="th-TH"/>
        </w:rPr>
        <w:t xml:space="preserve">ทั้งนี้ </w:t>
      </w:r>
      <w:r w:rsidR="00A3300D" w:rsidRPr="00FD3DDF">
        <w:rPr>
          <w:rFonts w:asciiTheme="minorBidi" w:hAnsiTheme="minorBidi" w:cstheme="minorBidi"/>
          <w:sz w:val="32"/>
          <w:szCs w:val="32"/>
          <w:cs/>
          <w:lang w:bidi="th-TH"/>
        </w:rPr>
        <w:t>การ</w:t>
      </w:r>
      <w:r w:rsidR="00B20F0A">
        <w:rPr>
          <w:rFonts w:asciiTheme="minorBidi" w:hAnsiTheme="minorBidi" w:cstheme="minorBidi" w:hint="cs"/>
          <w:sz w:val="32"/>
          <w:szCs w:val="32"/>
          <w:cs/>
          <w:lang w:bidi="th-TH"/>
        </w:rPr>
        <w:t>หัน</w:t>
      </w:r>
      <w:r w:rsidR="00A3300D" w:rsidRPr="00FD3DDF">
        <w:rPr>
          <w:rFonts w:asciiTheme="minorBidi" w:hAnsiTheme="minorBidi" w:cstheme="minorBidi"/>
          <w:sz w:val="32"/>
          <w:szCs w:val="32"/>
          <w:cs/>
          <w:lang w:bidi="th-TH"/>
        </w:rPr>
        <w:t>หลัง</w:t>
      </w:r>
      <w:r w:rsidR="00B20F0A">
        <w:rPr>
          <w:rFonts w:asciiTheme="minorBidi" w:hAnsiTheme="minorBidi" w:cstheme="minorBidi" w:hint="cs"/>
          <w:sz w:val="32"/>
          <w:szCs w:val="32"/>
          <w:cs/>
          <w:lang w:bidi="th-TH"/>
        </w:rPr>
        <w:t>ไม่สนใจที่จะรับเอาทางนำแห่ง</w:t>
      </w:r>
      <w:r w:rsidR="00B20F0A">
        <w:rPr>
          <w:rFonts w:asciiTheme="minorBidi" w:hAnsiTheme="minorBidi" w:cstheme="minorBidi"/>
          <w:sz w:val="32"/>
          <w:szCs w:val="32"/>
          <w:cs/>
          <w:lang w:bidi="th-TH"/>
        </w:rPr>
        <w:t>อัลกุรอ</w:t>
      </w:r>
      <w:r w:rsidR="002B4FA5">
        <w:rPr>
          <w:rFonts w:asciiTheme="minorBidi" w:hAnsiTheme="minorBidi" w:cstheme="minorBidi"/>
          <w:sz w:val="32"/>
          <w:szCs w:val="32"/>
          <w:cs/>
          <w:lang w:bidi="th-TH"/>
        </w:rPr>
        <w:t>าน</w:t>
      </w:r>
      <w:r w:rsidR="00BC0540">
        <w:rPr>
          <w:rFonts w:asciiTheme="minorBidi" w:hAnsiTheme="minorBidi" w:cstheme="minorBidi" w:hint="cs"/>
          <w:sz w:val="32"/>
          <w:szCs w:val="32"/>
          <w:cs/>
          <w:lang w:bidi="th-TH"/>
        </w:rPr>
        <w:t xml:space="preserve">นั้น </w:t>
      </w:r>
      <w:r w:rsidR="00A3300D" w:rsidRPr="00FD3DDF">
        <w:rPr>
          <w:rFonts w:asciiTheme="minorBidi" w:hAnsiTheme="minorBidi" w:cstheme="minorBidi"/>
          <w:sz w:val="32"/>
          <w:szCs w:val="32"/>
          <w:cs/>
          <w:lang w:bidi="th-TH"/>
        </w:rPr>
        <w:t>ถือเป็นการอธรรม</w:t>
      </w:r>
      <w:r w:rsidR="00B20F0A">
        <w:rPr>
          <w:rFonts w:asciiTheme="minorBidi" w:hAnsiTheme="minorBidi" w:cstheme="minorBidi" w:hint="cs"/>
          <w:sz w:val="32"/>
          <w:szCs w:val="32"/>
          <w:cs/>
          <w:lang w:bidi="th-TH"/>
        </w:rPr>
        <w:t>ที่</w:t>
      </w:r>
      <w:r w:rsidR="002B4FA5">
        <w:rPr>
          <w:rFonts w:asciiTheme="minorBidi" w:hAnsiTheme="minorBidi" w:cstheme="minorBidi" w:hint="cs"/>
          <w:sz w:val="32"/>
          <w:szCs w:val="32"/>
          <w:cs/>
          <w:lang w:bidi="th-TH"/>
        </w:rPr>
        <w:t>ร้ายแรง</w:t>
      </w:r>
      <w:r w:rsidR="00A3300D" w:rsidRPr="00FD3DDF">
        <w:rPr>
          <w:rFonts w:asciiTheme="minorBidi" w:hAnsiTheme="minorBidi" w:cstheme="minorBidi"/>
          <w:sz w:val="32"/>
          <w:szCs w:val="32"/>
          <w:cs/>
          <w:lang w:bidi="th-TH"/>
        </w:rPr>
        <w:t>ที่สุด</w:t>
      </w:r>
      <w:r w:rsidR="0075006E">
        <w:rPr>
          <w:rFonts w:asciiTheme="minorBidi" w:hAnsiTheme="minorBidi" w:cstheme="minorBidi" w:hint="cs"/>
          <w:sz w:val="32"/>
          <w:szCs w:val="32"/>
          <w:cs/>
          <w:lang w:bidi="th-TH"/>
        </w:rPr>
        <w:t>อย่างหนึ่ง</w:t>
      </w:r>
      <w:r w:rsidR="00A3300D" w:rsidRPr="00FD3DDF">
        <w:rPr>
          <w:rFonts w:asciiTheme="minorBidi" w:hAnsiTheme="minorBidi" w:cstheme="minorBidi"/>
          <w:sz w:val="32"/>
          <w:szCs w:val="32"/>
          <w:cs/>
          <w:lang w:bidi="th-TH"/>
        </w:rPr>
        <w:t xml:space="preserve"> </w:t>
      </w:r>
      <w:r w:rsidR="00B20F0A">
        <w:rPr>
          <w:rFonts w:asciiTheme="minorBidi" w:hAnsiTheme="minorBidi" w:cstheme="minorBidi" w:hint="cs"/>
          <w:sz w:val="32"/>
          <w:szCs w:val="32"/>
          <w:cs/>
          <w:lang w:bidi="th-TH"/>
        </w:rPr>
        <w:t>และจะนำมาซึ่งผลเสียมากมาย ตามด้วยจุดจบที่น่าสะพรึงกลัว</w:t>
      </w:r>
      <w:r w:rsidR="00BC0540">
        <w:rPr>
          <w:rFonts w:asciiTheme="minorBidi" w:hAnsiTheme="minorBidi" w:cstheme="minorBidi" w:hint="cs"/>
          <w:sz w:val="32"/>
          <w:szCs w:val="32"/>
          <w:cs/>
          <w:lang w:bidi="th-TH"/>
        </w:rPr>
        <w:t xml:space="preserve"> </w:t>
      </w:r>
      <w:r w:rsidR="0075006E">
        <w:rPr>
          <w:rFonts w:asciiTheme="minorBidi" w:hAnsiTheme="minorBidi" w:cstheme="minorBidi" w:hint="cs"/>
          <w:sz w:val="32"/>
          <w:szCs w:val="32"/>
          <w:cs/>
          <w:lang w:bidi="th-TH"/>
        </w:rPr>
        <w:t>ส่วนหนึ่งจากผลเสียเหล่านั้นก็เช่น</w:t>
      </w:r>
    </w:p>
    <w:p w:rsidR="00A3300D" w:rsidRPr="007E66E2" w:rsidRDefault="00B20F0A" w:rsidP="007E66E2">
      <w:pPr>
        <w:pStyle w:val="ListParagraph"/>
        <w:numPr>
          <w:ilvl w:val="0"/>
          <w:numId w:val="4"/>
        </w:numPr>
        <w:spacing w:after="120" w:line="240" w:lineRule="auto"/>
        <w:ind w:left="0" w:firstLine="360"/>
        <w:jc w:val="thaiDistribute"/>
        <w:rPr>
          <w:rFonts w:asciiTheme="minorBidi" w:hAnsiTheme="minorBidi" w:cstheme="minorBidi"/>
          <w:sz w:val="32"/>
          <w:szCs w:val="32"/>
        </w:rPr>
      </w:pPr>
      <w:r w:rsidRPr="007E66E2">
        <w:rPr>
          <w:rFonts w:asciiTheme="minorBidi" w:hAnsiTheme="minorBidi" w:cstheme="minorBidi"/>
          <w:sz w:val="32"/>
          <w:szCs w:val="32"/>
          <w:cs/>
        </w:rPr>
        <w:t>การมีจิตใ</w:t>
      </w:r>
      <w:r w:rsidRPr="007E66E2">
        <w:rPr>
          <w:rFonts w:asciiTheme="minorBidi" w:hAnsiTheme="minorBidi" w:cstheme="minorBidi" w:hint="cs"/>
          <w:sz w:val="32"/>
          <w:szCs w:val="32"/>
          <w:cs/>
        </w:rPr>
        <w:t>จ</w:t>
      </w:r>
      <w:r w:rsidR="00647F9D" w:rsidRPr="007E66E2">
        <w:rPr>
          <w:rFonts w:asciiTheme="minorBidi" w:hAnsiTheme="minorBidi" w:cstheme="minorBidi"/>
          <w:sz w:val="32"/>
          <w:szCs w:val="32"/>
          <w:cs/>
        </w:rPr>
        <w:t xml:space="preserve">ที่มืดบอด </w:t>
      </w:r>
      <w:r w:rsidR="0075006E" w:rsidRPr="007E66E2">
        <w:rPr>
          <w:rFonts w:asciiTheme="minorBidi" w:hAnsiTheme="minorBidi" w:cstheme="minorBidi" w:hint="cs"/>
          <w:sz w:val="32"/>
          <w:szCs w:val="32"/>
          <w:cs/>
        </w:rPr>
        <w:t xml:space="preserve">จนไม่อาจรับสิ่งที่เป็นสัจธรรมได้ </w:t>
      </w:r>
      <w:r w:rsidR="00647F9D" w:rsidRPr="007E66E2">
        <w:rPr>
          <w:rFonts w:asciiTheme="minorBidi" w:hAnsiTheme="minorBidi" w:cstheme="minorBidi"/>
          <w:sz w:val="32"/>
          <w:szCs w:val="32"/>
          <w:cs/>
        </w:rPr>
        <w:t>ซ้ำยังถูกปิดกั้นจา</w:t>
      </w:r>
      <w:r w:rsidR="0075006E" w:rsidRPr="007E66E2">
        <w:rPr>
          <w:rFonts w:asciiTheme="minorBidi" w:hAnsiTheme="minorBidi" w:cstheme="minorBidi"/>
          <w:sz w:val="32"/>
          <w:szCs w:val="32"/>
          <w:cs/>
        </w:rPr>
        <w:t>กแนวทางที่ถูกต้อง ดังที่อัลลอฮฺ</w:t>
      </w:r>
      <w:r w:rsidR="003466B4">
        <w:rPr>
          <w:rFonts w:asciiTheme="minorBidi" w:hAnsiTheme="minorBidi" w:cstheme="minorBidi" w:hint="cs"/>
          <w:sz w:val="32"/>
          <w:szCs w:val="32"/>
          <w:cs/>
        </w:rPr>
        <w:t xml:space="preserve"> </w:t>
      </w:r>
      <w:r w:rsidR="00647F9D" w:rsidRPr="007E66E2">
        <w:rPr>
          <w:rFonts w:asciiTheme="minorBidi" w:hAnsiTheme="minorBidi" w:cstheme="minorBidi"/>
          <w:sz w:val="32"/>
          <w:szCs w:val="32"/>
          <w:cs/>
        </w:rPr>
        <w:t>ตรัสว่า</w:t>
      </w:r>
    </w:p>
    <w:p w:rsidR="00C44050" w:rsidRDefault="00C44050" w:rsidP="0075006E">
      <w:pPr>
        <w:spacing w:after="120" w:line="240" w:lineRule="auto"/>
        <w:jc w:val="both"/>
        <w:rPr>
          <w:rFonts w:ascii="KFGQPC Uthman Taha Naskh" w:hAnsi="Times New Roman" w:cs="KFGQPC Uthman Taha Naskh"/>
          <w:color w:val="008000"/>
          <w:sz w:val="24"/>
          <w:szCs w:val="24"/>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جَعَلۡنَا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عَلَىٰ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قُلُوبِهِمۡ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أَكِنَّةً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يَفۡقَهُوهُ</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وَفِيٓ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ءَاذَانِهِمۡ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وَقۡرٗاۖ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تَدۡعُهُمۡ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إِلَى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ٱلۡهُدَىٰ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فَلَن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يَهۡتَدُوٓاْ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إِذًا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أَبَدٗا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٥٧</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الكهف</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٥٧</w:t>
      </w:r>
      <w:r>
        <w:rPr>
          <w:rFonts w:ascii="KFGQPC Uthman Taha Naskh" w:hAnsi="Times New Roman" w:cs="KFGQPC Uthman Taha Naskh"/>
          <w:color w:val="008000"/>
          <w:sz w:val="24"/>
          <w:szCs w:val="24"/>
          <w:rtl/>
        </w:rPr>
        <w:t xml:space="preserve">] </w:t>
      </w:r>
    </w:p>
    <w:p w:rsidR="005B7A1C" w:rsidRPr="0075006E" w:rsidRDefault="00FD3DDF" w:rsidP="0075006E">
      <w:pPr>
        <w:bidi w:val="0"/>
        <w:spacing w:after="240" w:line="240" w:lineRule="auto"/>
        <w:jc w:val="thaiDistribute"/>
        <w:rPr>
          <w:rFonts w:ascii="Cordia New" w:hAnsi="Cordia New"/>
          <w:color w:val="17991D"/>
          <w:sz w:val="32"/>
          <w:szCs w:val="32"/>
          <w:lang w:bidi="th-TH"/>
        </w:rPr>
      </w:pPr>
      <w:r w:rsidRPr="0075006E">
        <w:rPr>
          <w:rFonts w:ascii="Cordia New" w:hAnsi="Cordia New" w:hint="cs"/>
          <w:color w:val="17991D"/>
          <w:sz w:val="32"/>
          <w:szCs w:val="32"/>
          <w:cs/>
          <w:lang w:bidi="th-TH"/>
        </w:rPr>
        <w:t>“</w:t>
      </w:r>
      <w:r w:rsidR="005B7A1C" w:rsidRPr="0075006E">
        <w:rPr>
          <w:rFonts w:ascii="Cordia New" w:hAnsi="Cordia New"/>
          <w:color w:val="17991D"/>
          <w:sz w:val="32"/>
          <w:szCs w:val="32"/>
          <w:cs/>
          <w:lang w:bidi="th-TH"/>
        </w:rPr>
        <w:t>แท้จร</w:t>
      </w:r>
      <w:r w:rsidR="0075006E">
        <w:rPr>
          <w:rFonts w:ascii="Cordia New" w:hAnsi="Cordia New"/>
          <w:color w:val="17991D"/>
          <w:sz w:val="32"/>
          <w:szCs w:val="32"/>
          <w:cs/>
          <w:lang w:bidi="th-TH"/>
        </w:rPr>
        <w:t>ิงเราได้ทำฝาปิดบนหัวใจของพวกเขา</w:t>
      </w:r>
      <w:r w:rsidR="005B7A1C" w:rsidRPr="0075006E">
        <w:rPr>
          <w:rFonts w:ascii="Cordia New" w:hAnsi="Cordia New"/>
          <w:color w:val="17991D"/>
          <w:sz w:val="32"/>
          <w:szCs w:val="32"/>
          <w:cs/>
          <w:lang w:bidi="th-TH"/>
        </w:rPr>
        <w:t>ในการที่พวกเขาจะเข้าใจมัน และในหูของพวกเขานั้นหนวก และถ้าเจ้าเรียกร้องพวกเขาไปสู่แนวทางที่ถูกต้อง พวกเขาจะก็ไม่อยู่ในแนวทางที่ถูกต้องนั้นเลย</w:t>
      </w:r>
      <w:r w:rsidRPr="0075006E">
        <w:rPr>
          <w:rFonts w:ascii="Cordia New" w:hAnsi="Cordia New" w:hint="cs"/>
          <w:color w:val="17991D"/>
          <w:sz w:val="32"/>
          <w:szCs w:val="32"/>
          <w:cs/>
          <w:lang w:bidi="th-TH"/>
        </w:rPr>
        <w:t>”</w:t>
      </w:r>
      <w:r w:rsidR="0075006E">
        <w:rPr>
          <w:rFonts w:ascii="Cordia New" w:hAnsi="Cordia New"/>
          <w:color w:val="17991D"/>
          <w:sz w:val="32"/>
          <w:szCs w:val="32"/>
          <w:lang w:bidi="th-TH"/>
        </w:rPr>
        <w:t xml:space="preserve"> </w:t>
      </w:r>
      <w:r w:rsidR="00647F9D" w:rsidRPr="0075006E">
        <w:rPr>
          <w:rFonts w:ascii="Cordia New" w:hAnsi="Cordia New"/>
          <w:color w:val="17991D"/>
          <w:sz w:val="32"/>
          <w:szCs w:val="32"/>
          <w:lang w:bidi="th-TH"/>
        </w:rPr>
        <w:t>(</w:t>
      </w:r>
      <w:r w:rsidR="007E66E2">
        <w:rPr>
          <w:rFonts w:ascii="Cordia New" w:hAnsi="Cordia New"/>
          <w:color w:val="17991D"/>
          <w:sz w:val="32"/>
          <w:szCs w:val="32"/>
          <w:cs/>
          <w:lang w:bidi="th-TH"/>
        </w:rPr>
        <w:t>อัลก</w:t>
      </w:r>
      <w:r w:rsidR="007E66E2">
        <w:rPr>
          <w:rFonts w:ascii="Cordia New" w:hAnsi="Cordia New" w:hint="cs"/>
          <w:color w:val="17991D"/>
          <w:sz w:val="32"/>
          <w:szCs w:val="32"/>
          <w:cs/>
          <w:lang w:bidi="th-TH"/>
        </w:rPr>
        <w:t>ะฮฺ</w:t>
      </w:r>
      <w:r w:rsidR="0075006E">
        <w:rPr>
          <w:rFonts w:ascii="Cordia New" w:hAnsi="Cordia New"/>
          <w:color w:val="17991D"/>
          <w:sz w:val="32"/>
          <w:szCs w:val="32"/>
          <w:cs/>
          <w:lang w:bidi="th-TH"/>
        </w:rPr>
        <w:t>ฟ</w:t>
      </w:r>
      <w:r w:rsidR="00647F9D" w:rsidRPr="0075006E">
        <w:rPr>
          <w:rFonts w:ascii="Cordia New" w:hAnsi="Cordia New"/>
          <w:color w:val="17991D"/>
          <w:sz w:val="32"/>
          <w:szCs w:val="32"/>
          <w:cs/>
          <w:lang w:bidi="th-TH"/>
        </w:rPr>
        <w:t xml:space="preserve">: </w:t>
      </w:r>
      <w:r w:rsidR="00647F9D" w:rsidRPr="0075006E">
        <w:rPr>
          <w:rFonts w:ascii="Cordia New" w:hAnsi="Cordia New"/>
          <w:color w:val="17991D"/>
          <w:sz w:val="32"/>
          <w:szCs w:val="32"/>
          <w:lang w:bidi="th-TH"/>
        </w:rPr>
        <w:t>57)</w:t>
      </w:r>
    </w:p>
    <w:p w:rsidR="00AB5C28" w:rsidRPr="0075006E" w:rsidRDefault="00AB5C28" w:rsidP="007E66E2">
      <w:pPr>
        <w:pStyle w:val="ListParagraph"/>
        <w:numPr>
          <w:ilvl w:val="0"/>
          <w:numId w:val="4"/>
        </w:numPr>
        <w:spacing w:after="120" w:line="240" w:lineRule="auto"/>
        <w:ind w:left="0" w:firstLine="360"/>
        <w:jc w:val="thaiDistribute"/>
        <w:rPr>
          <w:rFonts w:asciiTheme="minorBidi" w:hAnsiTheme="minorBidi" w:cstheme="minorBidi"/>
          <w:sz w:val="32"/>
          <w:szCs w:val="32"/>
          <w:cs/>
        </w:rPr>
      </w:pPr>
      <w:r w:rsidRPr="0075006E">
        <w:rPr>
          <w:rFonts w:asciiTheme="minorBidi" w:hAnsiTheme="minorBidi" w:cstheme="minorBidi"/>
          <w:sz w:val="32"/>
          <w:szCs w:val="32"/>
          <w:cs/>
        </w:rPr>
        <w:t>ผู้ที่</w:t>
      </w:r>
      <w:r w:rsidR="0075006E">
        <w:rPr>
          <w:rFonts w:asciiTheme="minorBidi" w:hAnsiTheme="minorBidi" w:cstheme="minorBidi" w:hint="cs"/>
          <w:sz w:val="32"/>
          <w:szCs w:val="32"/>
          <w:cs/>
        </w:rPr>
        <w:t>หัน</w:t>
      </w:r>
      <w:r w:rsidRPr="0075006E">
        <w:rPr>
          <w:rFonts w:asciiTheme="minorBidi" w:hAnsiTheme="minorBidi" w:cstheme="minorBidi"/>
          <w:sz w:val="32"/>
          <w:szCs w:val="32"/>
          <w:cs/>
        </w:rPr>
        <w:t>หลังให้กับการต</w:t>
      </w:r>
      <w:r w:rsidR="00FD3DDF" w:rsidRPr="0075006E">
        <w:rPr>
          <w:rFonts w:asciiTheme="minorBidi" w:hAnsiTheme="minorBidi" w:cstheme="minorBidi"/>
          <w:sz w:val="32"/>
          <w:szCs w:val="32"/>
          <w:cs/>
        </w:rPr>
        <w:t>ักเตือน</w:t>
      </w:r>
      <w:r w:rsidR="007E66E2">
        <w:rPr>
          <w:rFonts w:asciiTheme="minorBidi" w:hAnsiTheme="minorBidi" w:cstheme="minorBidi" w:hint="cs"/>
          <w:sz w:val="32"/>
          <w:szCs w:val="32"/>
          <w:cs/>
        </w:rPr>
        <w:t xml:space="preserve">นั้น </w:t>
      </w:r>
      <w:r w:rsidR="00FD3DDF" w:rsidRPr="0075006E">
        <w:rPr>
          <w:rFonts w:asciiTheme="minorBidi" w:hAnsiTheme="minorBidi" w:cstheme="minorBidi"/>
          <w:sz w:val="32"/>
          <w:szCs w:val="32"/>
          <w:cs/>
        </w:rPr>
        <w:t>จะถูก</w:t>
      </w:r>
      <w:r w:rsidR="00CA3E2F">
        <w:rPr>
          <w:rFonts w:asciiTheme="minorBidi" w:hAnsiTheme="minorBidi" w:cstheme="minorBidi" w:hint="cs"/>
          <w:sz w:val="32"/>
          <w:szCs w:val="32"/>
          <w:cs/>
        </w:rPr>
        <w:t>ลงโทษ</w:t>
      </w:r>
      <w:r w:rsidR="00FD3DDF" w:rsidRPr="0075006E">
        <w:rPr>
          <w:rFonts w:asciiTheme="minorBidi" w:hAnsiTheme="minorBidi" w:cstheme="minorBidi"/>
          <w:sz w:val="32"/>
          <w:szCs w:val="32"/>
          <w:cs/>
        </w:rPr>
        <w:t>จาก</w:t>
      </w:r>
      <w:r w:rsidR="00CA3E2F">
        <w:rPr>
          <w:rFonts w:asciiTheme="minorBidi" w:hAnsiTheme="minorBidi" w:cstheme="minorBidi"/>
          <w:sz w:val="32"/>
          <w:szCs w:val="32"/>
          <w:cs/>
        </w:rPr>
        <w:t>อัลลอฮฺ</w:t>
      </w:r>
      <w:r w:rsidRPr="0075006E">
        <w:rPr>
          <w:rFonts w:asciiTheme="minorBidi" w:hAnsiTheme="minorBidi" w:cstheme="minorBidi"/>
          <w:sz w:val="32"/>
          <w:szCs w:val="32"/>
          <w:cs/>
        </w:rPr>
        <w:t>ตะอาลา พระองค์ตรัสว่า</w:t>
      </w:r>
      <w:r w:rsidRPr="0075006E">
        <w:rPr>
          <w:rFonts w:asciiTheme="minorBidi" w:hAnsiTheme="minorBidi" w:cstheme="minorBidi"/>
          <w:sz w:val="32"/>
          <w:szCs w:val="32"/>
          <w:cs/>
        </w:rPr>
        <w:tab/>
      </w:r>
    </w:p>
    <w:p w:rsidR="00C44050" w:rsidRDefault="00C44050" w:rsidP="00CA3E2F">
      <w:pPr>
        <w:spacing w:after="120" w:line="240" w:lineRule="auto"/>
        <w:jc w:val="both"/>
        <w:rPr>
          <w:rFonts w:ascii="KFGQPC Uthman Taha Naskh" w:hAnsi="Times New Roman" w:cs="KFGQPC Uthman Taha Naskh"/>
          <w:color w:val="008000"/>
          <w:sz w:val="24"/>
          <w:szCs w:val="24"/>
          <w:rtl/>
        </w:rPr>
      </w:pPr>
      <w:r>
        <w:rPr>
          <w:rFonts w:ascii="KFGQPC Uthman Taha Naskh" w:hAnsi="Times New Roman" w:cs="KFGQPC Uthman Taha Naskh"/>
          <w:color w:val="008000"/>
          <w:sz w:val="24"/>
          <w:szCs w:val="24"/>
          <w:rtl/>
        </w:rPr>
        <w:lastRenderedPageBreak/>
        <w:t xml:space="preserve"> </w:t>
      </w:r>
      <w:r>
        <w:rPr>
          <w:rFonts w:ascii="KFGQPC Uthman Taha Naskh" w:hAnsi="Times New Roman" w:cs="KFGQPC Uthman Taha Naskh" w:hint="cs"/>
          <w:color w:val="008000"/>
          <w:sz w:val="24"/>
          <w:szCs w:val="24"/>
          <w:rtl/>
        </w:rPr>
        <w:t>﴿</w:t>
      </w:r>
      <w:r w:rsidR="007E66E2">
        <w:rPr>
          <w:rFonts w:ascii="KFGQPC Uthmanic Script HAFS" w:hAnsi="Times New Roman" w:cs="KFGQPC Uthmanic Script HAFS" w:hint="cs"/>
          <w:color w:val="008000"/>
          <w:sz w:val="24"/>
          <w:szCs w:val="24"/>
          <w:rtl/>
        </w:rPr>
        <w:t xml:space="preserve"> </w:t>
      </w:r>
      <w:r>
        <w:rPr>
          <w:rFonts w:ascii="KFGQPC Uthmanic Script HAFS" w:hAnsi="Times New Roman" w:cs="KFGQPC Uthmanic Script HAFS" w:hint="cs"/>
          <w:color w:val="008000"/>
          <w:sz w:val="24"/>
          <w:szCs w:val="24"/>
          <w:rtl/>
        </w:rPr>
        <w:t>وَمَنۡ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أَظۡلَمُ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ذُكِّرَ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بِ‍َٔايَٰتِ</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رَبِّهِۦ</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ثُمَّ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أَعۡرَضَ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عَنۡهَآۚ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ٱلۡمُجۡرِمِينَ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مُنتَقِمُونَ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٢٢</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 xml:space="preserve"> : </w:t>
      </w:r>
      <w:r>
        <w:rPr>
          <w:rFonts w:ascii="KFGQPC Uthman Taha Naskh" w:hAnsi="Times New Roman" w:cs="KFGQPC Uthman Taha Naskh" w:hint="cs"/>
          <w:color w:val="008000"/>
          <w:sz w:val="24"/>
          <w:szCs w:val="24"/>
          <w:rtl/>
        </w:rPr>
        <w:t>٢٢</w:t>
      </w:r>
      <w:r>
        <w:rPr>
          <w:rFonts w:ascii="KFGQPC Uthman Taha Naskh" w:hAnsi="Times New Roman" w:cs="KFGQPC Uthman Taha Naskh"/>
          <w:color w:val="008000"/>
          <w:sz w:val="24"/>
          <w:szCs w:val="24"/>
          <w:rtl/>
        </w:rPr>
        <w:t xml:space="preserve">]  </w:t>
      </w:r>
    </w:p>
    <w:p w:rsidR="00AB5C28" w:rsidRPr="00CA3E2F" w:rsidRDefault="00AB5C28" w:rsidP="00BC0540">
      <w:pPr>
        <w:bidi w:val="0"/>
        <w:spacing w:after="240" w:line="240" w:lineRule="auto"/>
        <w:jc w:val="thaiDistribute"/>
        <w:rPr>
          <w:rFonts w:ascii="Cordia New" w:hAnsi="Cordia New"/>
          <w:color w:val="17991D"/>
          <w:sz w:val="32"/>
          <w:szCs w:val="32"/>
          <w:lang w:bidi="th-TH"/>
        </w:rPr>
      </w:pPr>
      <w:r w:rsidRPr="00CA3E2F">
        <w:rPr>
          <w:rFonts w:ascii="Cordia New" w:hAnsi="Cordia New"/>
          <w:color w:val="17991D"/>
          <w:sz w:val="32"/>
          <w:szCs w:val="32"/>
          <w:cs/>
          <w:lang w:bidi="th-TH"/>
        </w:rPr>
        <w:t>“และผู้ใดเล่าจะอธรรมยิ่งไปกว่าผู้ถูกเตือนให้รำลึกถึงอายาตทั้งหลายของพระเจ้าของเขา แล้วเขาก็</w:t>
      </w:r>
      <w:r w:rsidR="0075006E" w:rsidRPr="00CA3E2F">
        <w:rPr>
          <w:rFonts w:ascii="Cordia New" w:hAnsi="Cordia New"/>
          <w:color w:val="17991D"/>
          <w:sz w:val="32"/>
          <w:szCs w:val="32"/>
          <w:cs/>
          <w:lang w:bidi="th-TH"/>
        </w:rPr>
        <w:t>หันหลัง</w:t>
      </w:r>
      <w:r w:rsidRPr="00CA3E2F">
        <w:rPr>
          <w:rFonts w:ascii="Cordia New" w:hAnsi="Cordia New"/>
          <w:color w:val="17991D"/>
          <w:sz w:val="32"/>
          <w:szCs w:val="32"/>
          <w:cs/>
          <w:lang w:bidi="th-TH"/>
        </w:rPr>
        <w:t>ให้กับอายาตเหล่านั้น แท้จริงเราเป็นผู้</w:t>
      </w:r>
      <w:r w:rsidR="00BC0540" w:rsidRPr="00BC0540">
        <w:rPr>
          <w:rFonts w:ascii="Cordia New" w:hAnsi="Cordia New" w:hint="cs"/>
          <w:color w:val="17991D"/>
          <w:sz w:val="32"/>
          <w:szCs w:val="32"/>
          <w:cs/>
          <w:lang w:bidi="th-TH"/>
        </w:rPr>
        <w:t>ลงโทษ</w:t>
      </w:r>
      <w:r w:rsidRPr="00CA3E2F">
        <w:rPr>
          <w:rFonts w:ascii="Cordia New" w:hAnsi="Cordia New"/>
          <w:color w:val="17991D"/>
          <w:sz w:val="32"/>
          <w:szCs w:val="32"/>
          <w:cs/>
          <w:lang w:bidi="th-TH"/>
        </w:rPr>
        <w:t>บรรดาผู้กระทำผิด</w:t>
      </w:r>
      <w:r w:rsidR="00CA3E2F">
        <w:rPr>
          <w:rFonts w:ascii="Cordia New" w:hAnsi="Cordia New" w:hint="cs"/>
          <w:color w:val="17991D"/>
          <w:sz w:val="32"/>
          <w:szCs w:val="32"/>
          <w:cs/>
          <w:lang w:bidi="th-TH"/>
        </w:rPr>
        <w:t>” (อัสสั</w:t>
      </w:r>
      <w:r w:rsidR="007E66E2">
        <w:rPr>
          <w:rFonts w:ascii="Cordia New" w:hAnsi="Cordia New" w:hint="cs"/>
          <w:color w:val="17991D"/>
          <w:sz w:val="32"/>
          <w:szCs w:val="32"/>
          <w:cs/>
          <w:lang w:bidi="th-TH"/>
        </w:rPr>
        <w:t>จ</w:t>
      </w:r>
      <w:r w:rsidR="00CA3E2F">
        <w:rPr>
          <w:rFonts w:ascii="Cordia New" w:hAnsi="Cordia New" w:hint="cs"/>
          <w:color w:val="17991D"/>
          <w:sz w:val="32"/>
          <w:szCs w:val="32"/>
          <w:cs/>
          <w:lang w:bidi="th-TH"/>
        </w:rPr>
        <w:t>ญ</w:t>
      </w:r>
      <w:r w:rsidR="007E66E2">
        <w:rPr>
          <w:rFonts w:ascii="Cordia New" w:hAnsi="Cordia New" w:hint="cs"/>
          <w:color w:val="17991D"/>
          <w:sz w:val="32"/>
          <w:szCs w:val="32"/>
          <w:cs/>
          <w:lang w:bidi="th-TH"/>
        </w:rPr>
        <w:t>ฺ</w:t>
      </w:r>
      <w:r w:rsidR="00CA3E2F">
        <w:rPr>
          <w:rFonts w:ascii="Cordia New" w:hAnsi="Cordia New" w:hint="cs"/>
          <w:color w:val="17991D"/>
          <w:sz w:val="32"/>
          <w:szCs w:val="32"/>
          <w:cs/>
          <w:lang w:bidi="th-TH"/>
        </w:rPr>
        <w:t>ดะฮฺ</w:t>
      </w:r>
      <w:r w:rsidR="00FD3DDF" w:rsidRPr="00CA3E2F">
        <w:rPr>
          <w:rFonts w:ascii="Cordia New" w:hAnsi="Cordia New"/>
          <w:color w:val="17991D"/>
          <w:sz w:val="32"/>
          <w:szCs w:val="32"/>
          <w:lang w:bidi="th-TH"/>
        </w:rPr>
        <w:t>:</w:t>
      </w:r>
      <w:r w:rsidR="00CA3E2F">
        <w:rPr>
          <w:rFonts w:ascii="Cordia New" w:hAnsi="Cordia New"/>
          <w:color w:val="17991D"/>
          <w:sz w:val="32"/>
          <w:szCs w:val="32"/>
          <w:lang w:bidi="th-TH"/>
        </w:rPr>
        <w:t xml:space="preserve"> </w:t>
      </w:r>
      <w:r w:rsidR="00FD3DDF" w:rsidRPr="00CA3E2F">
        <w:rPr>
          <w:rFonts w:ascii="Cordia New" w:hAnsi="Cordia New"/>
          <w:color w:val="17991D"/>
          <w:sz w:val="32"/>
          <w:szCs w:val="32"/>
          <w:lang w:bidi="th-TH"/>
        </w:rPr>
        <w:t>22</w:t>
      </w:r>
      <w:r w:rsidR="00FD3DDF" w:rsidRPr="00CA3E2F">
        <w:rPr>
          <w:rFonts w:ascii="Cordia New" w:hAnsi="Cordia New" w:hint="cs"/>
          <w:color w:val="17991D"/>
          <w:sz w:val="32"/>
          <w:szCs w:val="32"/>
          <w:cs/>
          <w:lang w:bidi="th-TH"/>
        </w:rPr>
        <w:t>)</w:t>
      </w:r>
    </w:p>
    <w:p w:rsidR="00AB5C28" w:rsidRPr="007A3CDE" w:rsidRDefault="00AB5C28" w:rsidP="00BC0540">
      <w:pPr>
        <w:pStyle w:val="ListParagraph"/>
        <w:numPr>
          <w:ilvl w:val="0"/>
          <w:numId w:val="4"/>
        </w:numPr>
        <w:spacing w:after="120" w:line="240" w:lineRule="auto"/>
        <w:ind w:left="0" w:firstLine="360"/>
        <w:jc w:val="thaiDistribute"/>
        <w:rPr>
          <w:rFonts w:asciiTheme="minorBidi" w:hAnsiTheme="minorBidi" w:cstheme="minorBidi"/>
          <w:sz w:val="32"/>
          <w:szCs w:val="32"/>
        </w:rPr>
      </w:pPr>
      <w:r w:rsidRPr="007A3CDE">
        <w:rPr>
          <w:rFonts w:asciiTheme="minorBidi" w:hAnsiTheme="minorBidi" w:cstheme="minorBidi" w:hint="cs"/>
          <w:sz w:val="32"/>
          <w:szCs w:val="32"/>
          <w:cs/>
        </w:rPr>
        <w:t>ผู้ที่</w:t>
      </w:r>
      <w:r w:rsidR="0075006E" w:rsidRPr="007A3CDE">
        <w:rPr>
          <w:rFonts w:asciiTheme="minorBidi" w:hAnsiTheme="minorBidi" w:cstheme="minorBidi" w:hint="cs"/>
          <w:sz w:val="32"/>
          <w:szCs w:val="32"/>
          <w:cs/>
        </w:rPr>
        <w:t>หันหลัง</w:t>
      </w:r>
      <w:r w:rsidR="007A3CDE">
        <w:rPr>
          <w:rFonts w:asciiTheme="minorBidi" w:hAnsiTheme="minorBidi" w:cstheme="minorBidi" w:hint="cs"/>
          <w:sz w:val="32"/>
          <w:szCs w:val="32"/>
          <w:cs/>
        </w:rPr>
        <w:t>ให้กับศาสนา</w:t>
      </w:r>
      <w:r w:rsidRPr="007A3CDE">
        <w:rPr>
          <w:rFonts w:asciiTheme="minorBidi" w:hAnsiTheme="minorBidi" w:cstheme="minorBidi" w:hint="cs"/>
          <w:sz w:val="32"/>
          <w:szCs w:val="32"/>
          <w:cs/>
        </w:rPr>
        <w:t xml:space="preserve">เปรียบได้ดั่งลาตัวหนึ่ง </w:t>
      </w:r>
      <w:r w:rsidR="00BC0540">
        <w:rPr>
          <w:rFonts w:asciiTheme="minorBidi" w:hAnsiTheme="minorBidi" w:cstheme="minorBidi" w:hint="cs"/>
          <w:sz w:val="32"/>
          <w:szCs w:val="32"/>
          <w:cs/>
        </w:rPr>
        <w:t xml:space="preserve">อัลลอฮฺ ตะอาลา </w:t>
      </w:r>
      <w:r w:rsidRPr="007A3CDE">
        <w:rPr>
          <w:rFonts w:asciiTheme="minorBidi" w:hAnsiTheme="minorBidi" w:cstheme="minorBidi" w:hint="cs"/>
          <w:sz w:val="32"/>
          <w:szCs w:val="32"/>
          <w:cs/>
        </w:rPr>
        <w:t>ตรัสว่า</w:t>
      </w:r>
    </w:p>
    <w:p w:rsidR="00C44050" w:rsidRDefault="00C44050" w:rsidP="00BC0540">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فَمَا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ٱلتَّذۡكِرَةِ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مُعۡرِضِينَ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٤٩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كَأَنَّهُمۡ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حُمُرٞ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مُّسۡتَنفِرَةٞ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٥٠</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فَرَّتۡ</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قَسۡوَرَةِۢ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٥١</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sidRPr="00BC0540">
        <w:rPr>
          <w:rFonts w:ascii="KFGQPC Uthman Taha Naskh" w:hAnsi="Times New Roman" w:cs="KFGQPC Uthman Taha Naskh"/>
          <w:color w:val="008000"/>
          <w:sz w:val="24"/>
          <w:szCs w:val="24"/>
          <w:rtl/>
        </w:rPr>
        <w:t>[</w:t>
      </w:r>
      <w:r w:rsidRPr="00BC0540">
        <w:rPr>
          <w:rFonts w:ascii="KFGQPC Uthman Taha Naskh" w:hAnsi="Times New Roman" w:cs="KFGQPC Uthman Taha Naskh" w:hint="cs"/>
          <w:color w:val="008000"/>
          <w:sz w:val="24"/>
          <w:szCs w:val="24"/>
          <w:rtl/>
        </w:rPr>
        <w:t>المدثر</w:t>
      </w:r>
      <w:r w:rsidRPr="00BC0540">
        <w:rPr>
          <w:rFonts w:ascii="KFGQPC Uthman Taha Naskh" w:hAnsi="Times New Roman" w:cs="KFGQPC Uthman Taha Naskh"/>
          <w:color w:val="008000"/>
          <w:sz w:val="24"/>
          <w:szCs w:val="24"/>
          <w:rtl/>
        </w:rPr>
        <w:t xml:space="preserve">: </w:t>
      </w:r>
      <w:r w:rsidRPr="00BC0540">
        <w:rPr>
          <w:rFonts w:ascii="KFGQPC Uthman Taha Naskh" w:hAnsi="Times New Roman" w:cs="KFGQPC Uthman Taha Naskh" w:hint="cs"/>
          <w:color w:val="008000"/>
          <w:sz w:val="24"/>
          <w:szCs w:val="24"/>
          <w:rtl/>
        </w:rPr>
        <w:t>٤٩</w:t>
      </w:r>
      <w:r w:rsidR="00BC0540" w:rsidRPr="00BC0540">
        <w:rPr>
          <w:rFonts w:ascii="KFGQPC Uthman Taha Naskh" w:hAnsi="Times New Roman" w:cs="KFGQPC Uthman Taha Naskh" w:hint="cs"/>
          <w:color w:val="008000"/>
          <w:sz w:val="24"/>
          <w:szCs w:val="24"/>
          <w:rtl/>
        </w:rPr>
        <w:t>-</w:t>
      </w:r>
      <w:r w:rsidRPr="00BC0540">
        <w:rPr>
          <w:rFonts w:ascii="KFGQPC Uthman Taha Naskh" w:hAnsi="Times New Roman" w:cs="KFGQPC Uthman Taha Naskh" w:hint="cs"/>
          <w:color w:val="008000"/>
          <w:sz w:val="24"/>
          <w:szCs w:val="24"/>
          <w:rtl/>
        </w:rPr>
        <w:t>٥١</w:t>
      </w:r>
      <w:r w:rsidRPr="00BC0540">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tl/>
        </w:rPr>
        <w:t xml:space="preserve">  </w:t>
      </w:r>
    </w:p>
    <w:p w:rsidR="005B7A1C" w:rsidRPr="007E66E2" w:rsidRDefault="00AB5C28" w:rsidP="00154F1E">
      <w:pPr>
        <w:bidi w:val="0"/>
        <w:spacing w:after="120" w:line="240" w:lineRule="auto"/>
        <w:jc w:val="thaiDistribute"/>
        <w:rPr>
          <w:rFonts w:ascii="Cordia New" w:hAnsi="Cordia New"/>
          <w:color w:val="17991D"/>
          <w:sz w:val="32"/>
          <w:szCs w:val="32"/>
          <w:cs/>
          <w:lang w:bidi="th-TH"/>
        </w:rPr>
      </w:pPr>
      <w:r w:rsidRPr="007E66E2">
        <w:rPr>
          <w:rFonts w:ascii="Cordia New" w:hAnsi="Cordia New"/>
          <w:color w:val="17991D"/>
          <w:sz w:val="32"/>
          <w:szCs w:val="32"/>
          <w:cs/>
          <w:lang w:bidi="th-TH"/>
        </w:rPr>
        <w:t>“</w:t>
      </w:r>
      <w:r w:rsidR="005B7A1C" w:rsidRPr="007E66E2">
        <w:rPr>
          <w:rFonts w:ascii="Cordia New" w:hAnsi="Cordia New"/>
          <w:color w:val="17991D"/>
          <w:sz w:val="32"/>
          <w:szCs w:val="32"/>
          <w:cs/>
          <w:lang w:bidi="th-TH"/>
        </w:rPr>
        <w:t>ดั</w:t>
      </w:r>
      <w:r w:rsidR="007A3CDE" w:rsidRPr="007E66E2">
        <w:rPr>
          <w:rFonts w:ascii="Cordia New" w:hAnsi="Cordia New"/>
          <w:color w:val="17991D"/>
          <w:sz w:val="32"/>
          <w:szCs w:val="32"/>
          <w:cs/>
          <w:lang w:bidi="th-TH"/>
        </w:rPr>
        <w:t>งนั้น</w:t>
      </w:r>
      <w:r w:rsidR="00154F1E">
        <w:rPr>
          <w:rFonts w:ascii="Cordia New" w:hAnsi="Cordia New" w:hint="cs"/>
          <w:color w:val="17991D"/>
          <w:sz w:val="32"/>
          <w:szCs w:val="32"/>
          <w:cs/>
          <w:lang w:bidi="th-TH"/>
        </w:rPr>
        <w:t xml:space="preserve"> </w:t>
      </w:r>
      <w:r w:rsidR="007A3CDE" w:rsidRPr="007E66E2">
        <w:rPr>
          <w:rFonts w:ascii="Cordia New" w:hAnsi="Cordia New"/>
          <w:color w:val="17991D"/>
          <w:sz w:val="32"/>
          <w:szCs w:val="32"/>
          <w:cs/>
          <w:lang w:bidi="th-TH"/>
        </w:rPr>
        <w:t xml:space="preserve">เกิดอะไรขึ้นแก่พวกเขา </w:t>
      </w:r>
      <w:r w:rsidR="00154F1E">
        <w:rPr>
          <w:rFonts w:ascii="Cordia New" w:hAnsi="Cordia New" w:hint="cs"/>
          <w:color w:val="17991D"/>
          <w:sz w:val="32"/>
          <w:szCs w:val="32"/>
          <w:cs/>
          <w:lang w:bidi="th-TH"/>
        </w:rPr>
        <w:t>ทำไม</w:t>
      </w:r>
      <w:r w:rsidR="005B7A1C" w:rsidRPr="007E66E2">
        <w:rPr>
          <w:rFonts w:ascii="Cordia New" w:hAnsi="Cordia New"/>
          <w:color w:val="17991D"/>
          <w:sz w:val="32"/>
          <w:szCs w:val="32"/>
          <w:cs/>
          <w:lang w:bidi="th-TH"/>
        </w:rPr>
        <w:t>พวกเขา</w:t>
      </w:r>
      <w:r w:rsidR="0075006E" w:rsidRPr="007E66E2">
        <w:rPr>
          <w:rFonts w:ascii="Cordia New" w:hAnsi="Cordia New"/>
          <w:color w:val="17991D"/>
          <w:sz w:val="32"/>
          <w:szCs w:val="32"/>
          <w:cs/>
          <w:lang w:bidi="th-TH"/>
        </w:rPr>
        <w:t>หันหลัง</w:t>
      </w:r>
      <w:r w:rsidR="005B7A1C" w:rsidRPr="007E66E2">
        <w:rPr>
          <w:rFonts w:ascii="Cordia New" w:hAnsi="Cordia New"/>
          <w:color w:val="17991D"/>
          <w:sz w:val="32"/>
          <w:szCs w:val="32"/>
          <w:cs/>
          <w:lang w:bidi="th-TH"/>
        </w:rPr>
        <w:t>ออกห่างจากการเตือนสติ</w:t>
      </w:r>
      <w:r w:rsidR="00154F1E">
        <w:rPr>
          <w:rFonts w:ascii="Cordia New" w:hAnsi="Cordia New" w:hint="cs"/>
          <w:color w:val="17991D"/>
          <w:sz w:val="32"/>
          <w:szCs w:val="32"/>
          <w:cs/>
          <w:lang w:bidi="th-TH"/>
        </w:rPr>
        <w:t xml:space="preserve"> </w:t>
      </w:r>
      <w:r w:rsidR="005B7A1C" w:rsidRPr="007E66E2">
        <w:rPr>
          <w:rFonts w:ascii="Cordia New" w:hAnsi="Cordia New"/>
          <w:color w:val="17991D"/>
          <w:sz w:val="32"/>
          <w:szCs w:val="32"/>
          <w:cs/>
          <w:lang w:bidi="th-TH"/>
        </w:rPr>
        <w:t>ประหนึ่งว่าพวกเขาเป็นลาเปรียวที่ตื่นตระหนกหนีจากเสือสิงห์</w:t>
      </w:r>
      <w:r w:rsidRPr="007E66E2">
        <w:rPr>
          <w:rFonts w:ascii="Cordia New" w:hAnsi="Cordia New"/>
          <w:color w:val="17991D"/>
          <w:sz w:val="32"/>
          <w:szCs w:val="32"/>
          <w:cs/>
          <w:lang w:bidi="th-TH"/>
        </w:rPr>
        <w:t>”</w:t>
      </w:r>
      <w:r w:rsidR="00FD3DDF" w:rsidRPr="007E66E2">
        <w:rPr>
          <w:rFonts w:ascii="Cordia New" w:hAnsi="Cordia New"/>
          <w:color w:val="17991D"/>
          <w:sz w:val="32"/>
          <w:szCs w:val="32"/>
          <w:lang w:bidi="th-TH"/>
        </w:rPr>
        <w:t xml:space="preserve"> </w:t>
      </w:r>
      <w:r w:rsidR="007A3CDE" w:rsidRPr="007E66E2">
        <w:rPr>
          <w:rFonts w:ascii="Cordia New" w:hAnsi="Cordia New" w:hint="cs"/>
          <w:color w:val="17991D"/>
          <w:sz w:val="32"/>
          <w:szCs w:val="32"/>
          <w:cs/>
          <w:lang w:bidi="th-TH"/>
        </w:rPr>
        <w:t>(อัลมุดดัษษิรฺ</w:t>
      </w:r>
      <w:r w:rsidR="00FD3DDF" w:rsidRPr="007E66E2">
        <w:rPr>
          <w:rFonts w:ascii="Cordia New" w:hAnsi="Cordia New"/>
          <w:color w:val="17991D"/>
          <w:sz w:val="32"/>
          <w:szCs w:val="32"/>
          <w:lang w:bidi="th-TH"/>
        </w:rPr>
        <w:t>: 49-51</w:t>
      </w:r>
      <w:r w:rsidR="00FD3DDF" w:rsidRPr="007E66E2">
        <w:rPr>
          <w:rFonts w:ascii="Cordia New" w:hAnsi="Cordia New" w:hint="cs"/>
          <w:color w:val="17991D"/>
          <w:sz w:val="32"/>
          <w:szCs w:val="32"/>
          <w:cs/>
          <w:lang w:bidi="th-TH"/>
        </w:rPr>
        <w:t>)</w:t>
      </w:r>
    </w:p>
    <w:p w:rsidR="00AB5C28" w:rsidRPr="007E66E2" w:rsidRDefault="007A3CDE" w:rsidP="00FD7C62">
      <w:pPr>
        <w:pStyle w:val="ListParagraph"/>
        <w:numPr>
          <w:ilvl w:val="0"/>
          <w:numId w:val="4"/>
        </w:numPr>
        <w:spacing w:after="0" w:line="240" w:lineRule="auto"/>
        <w:ind w:left="0" w:firstLine="357"/>
        <w:contextualSpacing w:val="0"/>
        <w:jc w:val="thaiDistribute"/>
        <w:rPr>
          <w:rFonts w:asciiTheme="minorBidi" w:hAnsiTheme="minorBidi" w:cstheme="minorBidi"/>
          <w:sz w:val="32"/>
          <w:szCs w:val="32"/>
          <w:cs/>
        </w:rPr>
      </w:pPr>
      <w:r w:rsidRPr="007E66E2">
        <w:rPr>
          <w:rFonts w:asciiTheme="minorBidi" w:hAnsiTheme="minorBidi" w:cstheme="minorBidi" w:hint="cs"/>
          <w:sz w:val="32"/>
          <w:szCs w:val="32"/>
          <w:cs/>
        </w:rPr>
        <w:t>พวกเขาอาจประสบกับ</w:t>
      </w:r>
      <w:r w:rsidR="00494CBB" w:rsidRPr="007E66E2">
        <w:rPr>
          <w:rFonts w:asciiTheme="minorBidi" w:hAnsiTheme="minorBidi" w:cstheme="minorBidi" w:hint="cs"/>
          <w:sz w:val="32"/>
          <w:szCs w:val="32"/>
          <w:cs/>
        </w:rPr>
        <w:t>หายนะ ดังหายนะที่เกิดขึ้นกับ</w:t>
      </w:r>
      <w:r w:rsidRPr="007E66E2">
        <w:rPr>
          <w:rFonts w:asciiTheme="minorBidi" w:hAnsiTheme="minorBidi" w:cstheme="minorBidi" w:hint="cs"/>
          <w:sz w:val="32"/>
          <w:szCs w:val="32"/>
          <w:cs/>
        </w:rPr>
        <w:t>พวกอ๊าดและพวกษะมู</w:t>
      </w:r>
      <w:r w:rsidR="00FD7C62">
        <w:rPr>
          <w:rFonts w:asciiTheme="minorBidi" w:hAnsiTheme="minorBidi" w:cstheme="minorBidi" w:hint="cs"/>
          <w:sz w:val="32"/>
          <w:szCs w:val="32"/>
          <w:cs/>
        </w:rPr>
        <w:t xml:space="preserve">ด อัลลอฮฺ </w:t>
      </w:r>
      <w:r w:rsidR="00494CBB" w:rsidRPr="007E66E2">
        <w:rPr>
          <w:rFonts w:asciiTheme="minorBidi" w:hAnsiTheme="minorBidi" w:cstheme="minorBidi" w:hint="cs"/>
          <w:sz w:val="32"/>
          <w:szCs w:val="32"/>
          <w:cs/>
        </w:rPr>
        <w:t>ตรัสว่า</w:t>
      </w:r>
    </w:p>
    <w:p w:rsidR="00C44050" w:rsidRDefault="00C44050" w:rsidP="007E66E2">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أَعۡرَضُواْ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فَقُلۡ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أَنذَرۡتُكُمۡ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صَٰعِقَةٗ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مِّثۡلَ</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صَٰعِقَةِ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عَادٖ</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وَثَمُودَ</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١٣</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فصلت</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١٣</w:t>
      </w:r>
      <w:r>
        <w:rPr>
          <w:rFonts w:ascii="KFGQPC Uthman Taha Naskh" w:hAnsi="Times New Roman" w:cs="KFGQPC Uthman Taha Naskh"/>
          <w:color w:val="008000"/>
          <w:sz w:val="24"/>
          <w:szCs w:val="24"/>
          <w:rtl/>
        </w:rPr>
        <w:t xml:space="preserve">]  </w:t>
      </w:r>
    </w:p>
    <w:p w:rsidR="005B7A1C" w:rsidRPr="007E66E2" w:rsidRDefault="00647F9D" w:rsidP="007A3CDE">
      <w:pPr>
        <w:bidi w:val="0"/>
        <w:spacing w:after="240" w:line="240" w:lineRule="auto"/>
        <w:jc w:val="thaiDistribute"/>
        <w:rPr>
          <w:rFonts w:ascii="Cordia New" w:hAnsi="Cordia New"/>
          <w:color w:val="17991D"/>
          <w:sz w:val="32"/>
          <w:szCs w:val="32"/>
          <w:lang w:bidi="th-TH"/>
        </w:rPr>
      </w:pPr>
      <w:r w:rsidRPr="007E66E2">
        <w:rPr>
          <w:rFonts w:ascii="Cordia New" w:hAnsi="Cordia New"/>
          <w:color w:val="17991D"/>
          <w:sz w:val="32"/>
          <w:szCs w:val="32"/>
          <w:cs/>
          <w:lang w:bidi="th-TH"/>
        </w:rPr>
        <w:lastRenderedPageBreak/>
        <w:t>“</w:t>
      </w:r>
      <w:r w:rsidR="005B7A1C" w:rsidRPr="007E66E2">
        <w:rPr>
          <w:rFonts w:ascii="Cordia New" w:hAnsi="Cordia New"/>
          <w:color w:val="17991D"/>
          <w:sz w:val="32"/>
          <w:szCs w:val="32"/>
          <w:cs/>
          <w:lang w:bidi="th-TH"/>
        </w:rPr>
        <w:t>แต่ถ้าพวกเขา</w:t>
      </w:r>
      <w:r w:rsidR="0075006E" w:rsidRPr="007E66E2">
        <w:rPr>
          <w:rFonts w:ascii="Cordia New" w:hAnsi="Cordia New"/>
          <w:color w:val="17991D"/>
          <w:sz w:val="32"/>
          <w:szCs w:val="32"/>
          <w:cs/>
          <w:lang w:bidi="th-TH"/>
        </w:rPr>
        <w:t>หันหลัง</w:t>
      </w:r>
      <w:r w:rsidR="007A3CDE" w:rsidRPr="007E66E2">
        <w:rPr>
          <w:rFonts w:ascii="Cordia New" w:hAnsi="Cordia New"/>
          <w:color w:val="17991D"/>
          <w:sz w:val="32"/>
          <w:szCs w:val="32"/>
          <w:cs/>
          <w:lang w:bidi="th-TH"/>
        </w:rPr>
        <w:t>ให้ก็จงกล่าวเถิด</w:t>
      </w:r>
      <w:r w:rsidR="007A3CDE" w:rsidRPr="007E66E2">
        <w:rPr>
          <w:rFonts w:ascii="Cordia New" w:hAnsi="Cordia New" w:hint="cs"/>
          <w:color w:val="17991D"/>
          <w:sz w:val="32"/>
          <w:szCs w:val="32"/>
          <w:cs/>
          <w:lang w:bidi="th-TH"/>
        </w:rPr>
        <w:t xml:space="preserve"> (</w:t>
      </w:r>
      <w:r w:rsidR="007A3CDE" w:rsidRPr="007E66E2">
        <w:rPr>
          <w:rFonts w:ascii="Cordia New" w:hAnsi="Cordia New"/>
          <w:color w:val="17991D"/>
          <w:sz w:val="32"/>
          <w:szCs w:val="32"/>
          <w:cs/>
          <w:lang w:bidi="th-TH"/>
        </w:rPr>
        <w:t>มุ</w:t>
      </w:r>
      <w:r w:rsidR="007A3CDE" w:rsidRPr="007E66E2">
        <w:rPr>
          <w:rFonts w:ascii="Cordia New" w:hAnsi="Cordia New" w:hint="cs"/>
          <w:color w:val="17991D"/>
          <w:sz w:val="32"/>
          <w:szCs w:val="32"/>
          <w:cs/>
          <w:lang w:bidi="th-TH"/>
        </w:rPr>
        <w:t>หั</w:t>
      </w:r>
      <w:r w:rsidR="005B7A1C" w:rsidRPr="007E66E2">
        <w:rPr>
          <w:rFonts w:ascii="Cordia New" w:hAnsi="Cordia New"/>
          <w:color w:val="17991D"/>
          <w:sz w:val="32"/>
          <w:szCs w:val="32"/>
          <w:cs/>
          <w:lang w:bidi="th-TH"/>
        </w:rPr>
        <w:t>มมัด</w:t>
      </w:r>
      <w:r w:rsidR="007A3CDE" w:rsidRPr="007E66E2">
        <w:rPr>
          <w:rFonts w:ascii="Cordia New" w:hAnsi="Cordia New" w:hint="cs"/>
          <w:color w:val="17991D"/>
          <w:sz w:val="32"/>
          <w:szCs w:val="32"/>
          <w:cs/>
          <w:lang w:bidi="th-TH"/>
        </w:rPr>
        <w:t xml:space="preserve">) </w:t>
      </w:r>
      <w:r w:rsidR="007A3CDE" w:rsidRPr="007E66E2">
        <w:rPr>
          <w:rFonts w:ascii="Cordia New" w:hAnsi="Cordia New"/>
          <w:color w:val="17991D"/>
          <w:sz w:val="32"/>
          <w:szCs w:val="32"/>
          <w:cs/>
          <w:lang w:bidi="th-TH"/>
        </w:rPr>
        <w:t xml:space="preserve">ว่าฉันขอเตือนพวกท่าน </w:t>
      </w:r>
      <w:r w:rsidR="005B7A1C" w:rsidRPr="007E66E2">
        <w:rPr>
          <w:rFonts w:ascii="Cordia New" w:hAnsi="Cordia New"/>
          <w:color w:val="17991D"/>
          <w:sz w:val="32"/>
          <w:szCs w:val="32"/>
          <w:cs/>
          <w:lang w:bidi="th-TH"/>
        </w:rPr>
        <w:t>ให้ระลึกถึงความหายนะเยี่ยงความหายนะของ</w:t>
      </w:r>
      <w:r w:rsidR="007A3CDE" w:rsidRPr="007E66E2">
        <w:rPr>
          <w:rFonts w:ascii="Cordia New" w:hAnsi="Cordia New"/>
          <w:color w:val="17991D"/>
          <w:sz w:val="32"/>
          <w:szCs w:val="32"/>
          <w:cs/>
          <w:lang w:bidi="th-TH"/>
        </w:rPr>
        <w:t>พวกอ๊าดและพวก</w:t>
      </w:r>
      <w:r w:rsidR="007A3CDE" w:rsidRPr="007E66E2">
        <w:rPr>
          <w:rFonts w:ascii="Cordia New" w:hAnsi="Cordia New" w:hint="cs"/>
          <w:color w:val="17991D"/>
          <w:sz w:val="32"/>
          <w:szCs w:val="32"/>
          <w:cs/>
          <w:lang w:bidi="th-TH"/>
        </w:rPr>
        <w:t>ษ</w:t>
      </w:r>
      <w:r w:rsidR="007A3CDE" w:rsidRPr="007E66E2">
        <w:rPr>
          <w:rFonts w:ascii="Cordia New" w:hAnsi="Cordia New"/>
          <w:color w:val="17991D"/>
          <w:sz w:val="32"/>
          <w:szCs w:val="32"/>
          <w:cs/>
          <w:lang w:bidi="th-TH"/>
        </w:rPr>
        <w:t>ะมูด</w:t>
      </w:r>
      <w:r w:rsidRPr="007E66E2">
        <w:rPr>
          <w:rFonts w:ascii="Cordia New" w:hAnsi="Cordia New"/>
          <w:color w:val="17991D"/>
          <w:sz w:val="32"/>
          <w:szCs w:val="32"/>
          <w:cs/>
          <w:lang w:bidi="th-TH"/>
        </w:rPr>
        <w:t>”</w:t>
      </w:r>
      <w:r w:rsidR="007E66E2">
        <w:rPr>
          <w:rFonts w:ascii="Cordia New" w:hAnsi="Cordia New" w:hint="cs"/>
          <w:color w:val="17991D"/>
          <w:sz w:val="32"/>
          <w:szCs w:val="32"/>
          <w:cs/>
          <w:lang w:bidi="th-TH"/>
        </w:rPr>
        <w:t xml:space="preserve"> (ฟุศศิลัต</w:t>
      </w:r>
      <w:r w:rsidR="00FD3DDF" w:rsidRPr="007E66E2">
        <w:rPr>
          <w:rFonts w:ascii="Cordia New" w:hAnsi="Cordia New"/>
          <w:color w:val="17991D"/>
          <w:sz w:val="32"/>
          <w:szCs w:val="32"/>
          <w:lang w:bidi="th-TH"/>
        </w:rPr>
        <w:t>: 13</w:t>
      </w:r>
      <w:r w:rsidR="00FD3DDF" w:rsidRPr="007E66E2">
        <w:rPr>
          <w:rFonts w:ascii="Cordia New" w:hAnsi="Cordia New" w:hint="cs"/>
          <w:color w:val="17991D"/>
          <w:sz w:val="32"/>
          <w:szCs w:val="32"/>
          <w:cs/>
          <w:lang w:bidi="th-TH"/>
        </w:rPr>
        <w:t>)</w:t>
      </w:r>
    </w:p>
    <w:p w:rsidR="00494CBB" w:rsidRPr="00494CBB" w:rsidRDefault="00B327E4" w:rsidP="00B327E4">
      <w:pPr>
        <w:pStyle w:val="ListParagraph"/>
        <w:numPr>
          <w:ilvl w:val="0"/>
          <w:numId w:val="4"/>
        </w:numPr>
        <w:spacing w:after="120" w:line="240" w:lineRule="auto"/>
        <w:ind w:left="0" w:firstLine="357"/>
        <w:contextualSpacing w:val="0"/>
        <w:jc w:val="thaiDistribute"/>
        <w:rPr>
          <w:rFonts w:ascii="Cordia New" w:hAnsi="Cordia New" w:cstheme="minorBidi"/>
          <w:sz w:val="32"/>
          <w:szCs w:val="32"/>
          <w:cs/>
        </w:rPr>
      </w:pPr>
      <w:r>
        <w:rPr>
          <w:rFonts w:asciiTheme="minorBidi" w:hAnsiTheme="minorBidi" w:cstheme="minorBidi" w:hint="cs"/>
          <w:sz w:val="32"/>
          <w:szCs w:val="32"/>
          <w:cs/>
        </w:rPr>
        <w:t>พวกเขาจะมีชีวิตอยู่อย่างคับแค้น ฝืดเคือง</w:t>
      </w:r>
      <w:r w:rsidR="00494CBB" w:rsidRPr="007E66E2">
        <w:rPr>
          <w:rFonts w:asciiTheme="minorBidi" w:hAnsiTheme="minorBidi" w:cstheme="minorBidi" w:hint="cs"/>
          <w:sz w:val="32"/>
          <w:szCs w:val="32"/>
          <w:cs/>
        </w:rPr>
        <w:t xml:space="preserve">และมืดบอด </w:t>
      </w:r>
      <w:r w:rsidR="00FD7C62">
        <w:rPr>
          <w:rFonts w:asciiTheme="minorBidi" w:hAnsiTheme="minorBidi" w:cstheme="minorBidi" w:hint="cs"/>
          <w:sz w:val="32"/>
          <w:szCs w:val="32"/>
          <w:cs/>
        </w:rPr>
        <w:t xml:space="preserve">อัลลอฮฺ ตะอาลา </w:t>
      </w:r>
      <w:r w:rsidR="00494CBB" w:rsidRPr="007E66E2">
        <w:rPr>
          <w:rFonts w:asciiTheme="minorBidi" w:hAnsiTheme="minorBidi" w:cstheme="minorBidi" w:hint="cs"/>
          <w:sz w:val="32"/>
          <w:szCs w:val="32"/>
          <w:cs/>
        </w:rPr>
        <w:t>ตรัสว่า</w:t>
      </w:r>
    </w:p>
    <w:p w:rsidR="00C44050" w:rsidRDefault="00C44050" w:rsidP="007E66E2">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أَعۡرَضَ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ذِكۡرِي</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فَإِنَّ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لَهُۥ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مَعِيشَةٗ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ضَنكٗا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وَنَحۡشُرُهُۥ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يَوۡمَ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ٱلۡقِيَٰمَةِ</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أَعۡمَىٰ</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١٢٤</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طه</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١٢٤</w:t>
      </w:r>
      <w:r>
        <w:rPr>
          <w:rFonts w:ascii="KFGQPC Uthman Taha Naskh" w:hAnsi="Times New Roman" w:cs="KFGQPC Uthman Taha Naskh"/>
          <w:color w:val="008000"/>
          <w:sz w:val="24"/>
          <w:szCs w:val="24"/>
          <w:rtl/>
        </w:rPr>
        <w:t xml:space="preserve">]  </w:t>
      </w:r>
    </w:p>
    <w:p w:rsidR="005B7A1C" w:rsidRPr="007E66E2" w:rsidRDefault="00647F9D" w:rsidP="007E66E2">
      <w:pPr>
        <w:bidi w:val="0"/>
        <w:spacing w:after="240" w:line="240" w:lineRule="auto"/>
        <w:jc w:val="thaiDistribute"/>
        <w:rPr>
          <w:rFonts w:ascii="Cordia New" w:hAnsi="Cordia New"/>
          <w:color w:val="17991D"/>
          <w:sz w:val="32"/>
          <w:szCs w:val="32"/>
          <w:lang w:bidi="th-TH"/>
        </w:rPr>
      </w:pPr>
      <w:r w:rsidRPr="007E66E2">
        <w:rPr>
          <w:rFonts w:ascii="Cordia New" w:hAnsi="Cordia New"/>
          <w:color w:val="17991D"/>
          <w:sz w:val="32"/>
          <w:szCs w:val="32"/>
          <w:cs/>
          <w:lang w:bidi="th-TH"/>
        </w:rPr>
        <w:t>“</w:t>
      </w:r>
      <w:r w:rsidR="005B7A1C" w:rsidRPr="007E66E2">
        <w:rPr>
          <w:rFonts w:ascii="Cordia New" w:hAnsi="Cordia New"/>
          <w:color w:val="17991D"/>
          <w:sz w:val="32"/>
          <w:szCs w:val="32"/>
          <w:cs/>
          <w:lang w:bidi="th-TH"/>
        </w:rPr>
        <w:t>และผู้ใด</w:t>
      </w:r>
      <w:r w:rsidR="0075006E" w:rsidRPr="007E66E2">
        <w:rPr>
          <w:rFonts w:ascii="Cordia New" w:hAnsi="Cordia New"/>
          <w:color w:val="17991D"/>
          <w:sz w:val="32"/>
          <w:szCs w:val="32"/>
          <w:cs/>
          <w:lang w:bidi="th-TH"/>
        </w:rPr>
        <w:t>หันหลัง</w:t>
      </w:r>
      <w:r w:rsidR="005B7A1C" w:rsidRPr="007E66E2">
        <w:rPr>
          <w:rFonts w:ascii="Cordia New" w:hAnsi="Cordia New"/>
          <w:color w:val="17991D"/>
          <w:sz w:val="32"/>
          <w:szCs w:val="32"/>
          <w:cs/>
          <w:lang w:bidi="th-TH"/>
        </w:rPr>
        <w:t>จากการ</w:t>
      </w:r>
      <w:r w:rsidR="00B91B49">
        <w:rPr>
          <w:rFonts w:ascii="Cordia New" w:hAnsi="Cordia New"/>
          <w:color w:val="17991D"/>
          <w:sz w:val="32"/>
          <w:szCs w:val="32"/>
          <w:cs/>
          <w:lang w:bidi="th-TH"/>
        </w:rPr>
        <w:t>รำลึกถึงข้า แท้จริงสำหรับเขาคือ</w:t>
      </w:r>
      <w:r w:rsidR="005B7A1C" w:rsidRPr="007E66E2">
        <w:rPr>
          <w:rFonts w:ascii="Cordia New" w:hAnsi="Cordia New"/>
          <w:color w:val="17991D"/>
          <w:sz w:val="32"/>
          <w:szCs w:val="32"/>
          <w:cs/>
          <w:lang w:bidi="th-TH"/>
        </w:rPr>
        <w:t>การมีชีวิตอยู่อย่างคับแค้น</w:t>
      </w:r>
      <w:r w:rsidR="00B91B49">
        <w:rPr>
          <w:rFonts w:ascii="Cordia New" w:hAnsi="Cordia New" w:hint="cs"/>
          <w:color w:val="17991D"/>
          <w:sz w:val="32"/>
          <w:szCs w:val="32"/>
          <w:cs/>
          <w:lang w:bidi="th-TH"/>
        </w:rPr>
        <w:t xml:space="preserve"> </w:t>
      </w:r>
      <w:r w:rsidR="005B7A1C" w:rsidRPr="007E66E2">
        <w:rPr>
          <w:rFonts w:ascii="Cordia New" w:hAnsi="Cordia New"/>
          <w:color w:val="17991D"/>
          <w:sz w:val="32"/>
          <w:szCs w:val="32"/>
          <w:cs/>
          <w:lang w:bidi="th-TH"/>
        </w:rPr>
        <w:t>และเร</w:t>
      </w:r>
      <w:r w:rsidR="00FD3DDF" w:rsidRPr="007E66E2">
        <w:rPr>
          <w:rFonts w:ascii="Cordia New" w:hAnsi="Cordia New"/>
          <w:color w:val="17991D"/>
          <w:sz w:val="32"/>
          <w:szCs w:val="32"/>
          <w:cs/>
          <w:lang w:bidi="th-TH"/>
        </w:rPr>
        <w:t>าจะให้เขาฟื้นคืนชีพในวันกิยามะฮ</w:t>
      </w:r>
      <w:r w:rsidR="00FD3DDF" w:rsidRPr="007E66E2">
        <w:rPr>
          <w:rFonts w:ascii="Cordia New" w:hAnsi="Cordia New" w:hint="cs"/>
          <w:color w:val="17991D"/>
          <w:sz w:val="32"/>
          <w:szCs w:val="32"/>
          <w:cs/>
          <w:lang w:bidi="th-TH"/>
        </w:rPr>
        <w:t>ฺ</w:t>
      </w:r>
      <w:r w:rsidR="005B7A1C" w:rsidRPr="007E66E2">
        <w:rPr>
          <w:rFonts w:ascii="Cordia New" w:hAnsi="Cordia New"/>
          <w:color w:val="17991D"/>
          <w:sz w:val="32"/>
          <w:szCs w:val="32"/>
          <w:cs/>
          <w:lang w:bidi="th-TH"/>
        </w:rPr>
        <w:t>ในสภาพของคนตาบอด</w:t>
      </w:r>
      <w:r w:rsidRPr="007E66E2">
        <w:rPr>
          <w:rFonts w:ascii="Cordia New" w:hAnsi="Cordia New"/>
          <w:color w:val="17991D"/>
          <w:sz w:val="32"/>
          <w:szCs w:val="32"/>
          <w:cs/>
          <w:lang w:bidi="th-TH"/>
        </w:rPr>
        <w:t>”</w:t>
      </w:r>
      <w:r w:rsidR="00B91B49">
        <w:rPr>
          <w:rFonts w:ascii="Cordia New" w:hAnsi="Cordia New" w:hint="cs"/>
          <w:color w:val="17991D"/>
          <w:sz w:val="32"/>
          <w:szCs w:val="32"/>
          <w:cs/>
          <w:lang w:bidi="th-TH"/>
        </w:rPr>
        <w:t xml:space="preserve"> (ฏอฮา</w:t>
      </w:r>
      <w:r w:rsidR="00FD3DDF" w:rsidRPr="007E66E2">
        <w:rPr>
          <w:rFonts w:ascii="Cordia New" w:hAnsi="Cordia New"/>
          <w:color w:val="17991D"/>
          <w:sz w:val="32"/>
          <w:szCs w:val="32"/>
          <w:lang w:bidi="th-TH"/>
        </w:rPr>
        <w:t>: 124</w:t>
      </w:r>
      <w:r w:rsidR="00FD3DDF" w:rsidRPr="007E66E2">
        <w:rPr>
          <w:rFonts w:ascii="Cordia New" w:hAnsi="Cordia New" w:hint="cs"/>
          <w:color w:val="17991D"/>
          <w:sz w:val="32"/>
          <w:szCs w:val="32"/>
          <w:cs/>
          <w:lang w:bidi="th-TH"/>
        </w:rPr>
        <w:t>)</w:t>
      </w:r>
    </w:p>
    <w:p w:rsidR="00494CBB" w:rsidRPr="00FD3DDF" w:rsidRDefault="00494CBB" w:rsidP="00C0223C">
      <w:pPr>
        <w:pStyle w:val="ListParagraph"/>
        <w:numPr>
          <w:ilvl w:val="0"/>
          <w:numId w:val="4"/>
        </w:numPr>
        <w:spacing w:after="120" w:line="240" w:lineRule="auto"/>
        <w:ind w:left="0" w:firstLine="357"/>
        <w:contextualSpacing w:val="0"/>
        <w:jc w:val="thaiDistribute"/>
        <w:rPr>
          <w:rFonts w:asciiTheme="minorBidi" w:hAnsiTheme="minorBidi" w:cstheme="minorBidi"/>
          <w:sz w:val="32"/>
          <w:szCs w:val="32"/>
        </w:rPr>
      </w:pPr>
      <w:r w:rsidRPr="00FD3DDF">
        <w:rPr>
          <w:rFonts w:asciiTheme="minorBidi" w:hAnsiTheme="minorBidi" w:cstheme="minorBidi"/>
          <w:sz w:val="32"/>
          <w:szCs w:val="32"/>
          <w:cs/>
        </w:rPr>
        <w:t xml:space="preserve">พวกเขาจะได้รับการลงโทษอย่างแสนสาหัส </w:t>
      </w:r>
      <w:r w:rsidR="00C0223C">
        <w:rPr>
          <w:rFonts w:asciiTheme="minorBidi" w:hAnsiTheme="minorBidi" w:cstheme="minorBidi" w:hint="cs"/>
          <w:sz w:val="32"/>
          <w:szCs w:val="32"/>
          <w:cs/>
        </w:rPr>
        <w:t xml:space="preserve">อัลลอฮฺ ตะอาลา </w:t>
      </w:r>
      <w:r w:rsidRPr="00FD3DDF">
        <w:rPr>
          <w:rFonts w:asciiTheme="minorBidi" w:hAnsiTheme="minorBidi" w:cstheme="minorBidi"/>
          <w:sz w:val="32"/>
          <w:szCs w:val="32"/>
          <w:cs/>
        </w:rPr>
        <w:t>ตรัสว่า</w:t>
      </w:r>
    </w:p>
    <w:p w:rsidR="00C44050" w:rsidRPr="00C0223C" w:rsidRDefault="00C44050" w:rsidP="00C0223C">
      <w:pPr>
        <w:spacing w:after="120" w:line="240" w:lineRule="auto"/>
        <w:jc w:val="both"/>
        <w:rPr>
          <w:rFonts w:ascii="Cordia New" w:hAnsi="Cordia New" w:cs="Arial"/>
          <w:sz w:val="20"/>
          <w:szCs w:val="20"/>
          <w:rtl/>
        </w:rPr>
      </w:pPr>
      <w:r w:rsidRPr="00C0223C">
        <w:rPr>
          <w:rFonts w:ascii="KFGQPC Uthman Taha Naskh" w:hAnsi="Times New Roman" w:cs="KFGQPC Uthman Taha Naskh" w:hint="cs"/>
          <w:color w:val="008000"/>
          <w:sz w:val="23"/>
          <w:szCs w:val="23"/>
          <w:rtl/>
        </w:rPr>
        <w:t>﴿</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لِّنَفۡتِنَهُمۡ</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فِيهِۚ</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وَمَن</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يُعۡرِضۡ</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عَن</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ذِكۡرِ</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رَبِّهِۦ</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يَسۡلُكۡهُ</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عَذَابٗا</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صَعَدٗا</w:t>
      </w:r>
      <w:r w:rsidRPr="00C0223C">
        <w:rPr>
          <w:rFonts w:ascii="KFGQPC Uthmanic Script HAFS" w:hAnsi="Times New Roman" w:cs="KFGQPC Uthmanic Script HAFS"/>
          <w:color w:val="008000"/>
          <w:sz w:val="23"/>
          <w:szCs w:val="23"/>
          <w:rtl/>
        </w:rPr>
        <w:t xml:space="preserve"> </w:t>
      </w:r>
      <w:r w:rsidRPr="00C0223C">
        <w:rPr>
          <w:rFonts w:ascii="KFGQPC Uthmanic Script HAFS" w:hAnsi="Times New Roman" w:cs="KFGQPC Uthmanic Script HAFS" w:hint="cs"/>
          <w:color w:val="008000"/>
          <w:sz w:val="23"/>
          <w:szCs w:val="23"/>
          <w:rtl/>
        </w:rPr>
        <w:t>١٧</w:t>
      </w:r>
      <w:r w:rsidRPr="00C0223C">
        <w:rPr>
          <w:rFonts w:ascii="KFGQPC Uthmanic Script HAFS" w:hAnsi="Times New Roman" w:cs="KFGQPC Uthmanic Script HAFS"/>
          <w:color w:val="008000"/>
          <w:sz w:val="23"/>
          <w:szCs w:val="23"/>
          <w:rtl/>
        </w:rPr>
        <w:t xml:space="preserve"> </w:t>
      </w:r>
      <w:r w:rsidRPr="00C0223C">
        <w:rPr>
          <w:rFonts w:ascii="KFGQPC Uthman Taha Naskh" w:hAnsi="Times New Roman" w:cs="KFGQPC Uthman Taha Naskh" w:hint="cs"/>
          <w:color w:val="008000"/>
          <w:sz w:val="23"/>
          <w:szCs w:val="23"/>
          <w:rtl/>
        </w:rPr>
        <w:t>﴾</w:t>
      </w:r>
      <w:r w:rsidRPr="00C0223C">
        <w:rPr>
          <w:rFonts w:ascii="KFGQPC Uthman Taha Naskh" w:hAnsi="Times New Roman" w:cs="KFGQPC Uthman Taha Naskh"/>
          <w:color w:val="008000"/>
          <w:sz w:val="23"/>
          <w:szCs w:val="23"/>
          <w:rtl/>
        </w:rPr>
        <w:t xml:space="preserve"> </w:t>
      </w:r>
      <w:r w:rsidRPr="00C0223C">
        <w:rPr>
          <w:rFonts w:ascii="KFGQPC Uthman Taha Naskh" w:hAnsi="Times New Roman" w:cs="KFGQPC Uthman Taha Naskh"/>
          <w:color w:val="008000"/>
          <w:sz w:val="20"/>
          <w:szCs w:val="20"/>
          <w:rtl/>
        </w:rPr>
        <w:t>[</w:t>
      </w:r>
      <w:r w:rsidRPr="00C0223C">
        <w:rPr>
          <w:rFonts w:ascii="KFGQPC Uthman Taha Naskh" w:hAnsi="Times New Roman" w:cs="KFGQPC Uthman Taha Naskh" w:hint="cs"/>
          <w:color w:val="008000"/>
          <w:sz w:val="20"/>
          <w:szCs w:val="20"/>
          <w:rtl/>
        </w:rPr>
        <w:t>الجن</w:t>
      </w:r>
      <w:r w:rsidRPr="00C0223C">
        <w:rPr>
          <w:rFonts w:ascii="KFGQPC Uthman Taha Naskh" w:hAnsi="Times New Roman" w:cs="KFGQPC Uthman Taha Naskh"/>
          <w:color w:val="008000"/>
          <w:sz w:val="20"/>
          <w:szCs w:val="20"/>
          <w:rtl/>
        </w:rPr>
        <w:t xml:space="preserve">: </w:t>
      </w:r>
      <w:r w:rsidRPr="00C0223C">
        <w:rPr>
          <w:rFonts w:ascii="KFGQPC Uthman Taha Naskh" w:hAnsi="Times New Roman" w:cs="KFGQPC Uthman Taha Naskh" w:hint="cs"/>
          <w:color w:val="008000"/>
          <w:sz w:val="20"/>
          <w:szCs w:val="20"/>
          <w:rtl/>
        </w:rPr>
        <w:t>١٧</w:t>
      </w:r>
      <w:r w:rsidRPr="00C0223C">
        <w:rPr>
          <w:rFonts w:ascii="KFGQPC Uthman Taha Naskh" w:hAnsi="Times New Roman" w:cs="KFGQPC Uthman Taha Naskh"/>
          <w:color w:val="008000"/>
          <w:sz w:val="20"/>
          <w:szCs w:val="20"/>
          <w:rtl/>
        </w:rPr>
        <w:t xml:space="preserve">]  </w:t>
      </w:r>
    </w:p>
    <w:p w:rsidR="005B7A1C" w:rsidRPr="007E66E2" w:rsidRDefault="00647F9D" w:rsidP="007E66E2">
      <w:pPr>
        <w:bidi w:val="0"/>
        <w:spacing w:after="240" w:line="240" w:lineRule="auto"/>
        <w:jc w:val="thaiDistribute"/>
        <w:rPr>
          <w:rFonts w:ascii="Cordia New" w:hAnsi="Cordia New"/>
          <w:color w:val="17991D"/>
          <w:sz w:val="32"/>
          <w:szCs w:val="32"/>
          <w:cs/>
          <w:lang w:bidi="th-TH"/>
        </w:rPr>
      </w:pPr>
      <w:r w:rsidRPr="007E66E2">
        <w:rPr>
          <w:rFonts w:ascii="Cordia New" w:hAnsi="Cordia New"/>
          <w:color w:val="17991D"/>
          <w:sz w:val="32"/>
          <w:szCs w:val="32"/>
          <w:cs/>
          <w:lang w:bidi="th-TH"/>
        </w:rPr>
        <w:t>“</w:t>
      </w:r>
      <w:r w:rsidR="005B7A1C" w:rsidRPr="007E66E2">
        <w:rPr>
          <w:rFonts w:ascii="Cordia New" w:hAnsi="Cordia New"/>
          <w:color w:val="17991D"/>
          <w:sz w:val="32"/>
          <w:szCs w:val="32"/>
          <w:cs/>
          <w:lang w:bidi="th-TH"/>
        </w:rPr>
        <w:t>เพื่อเราจะทดสอบพวกเขาในเรื่องนี้ และผู้ใดหันห่างจากการรำลึกถึงพระเจ้าของเขา พระองค์จะให้เขาได้รับการลงโทษอันแสนสาหัส</w:t>
      </w:r>
      <w:r w:rsidRPr="007E66E2">
        <w:rPr>
          <w:rFonts w:ascii="Cordia New" w:hAnsi="Cordia New"/>
          <w:color w:val="17991D"/>
          <w:sz w:val="32"/>
          <w:szCs w:val="32"/>
          <w:cs/>
          <w:lang w:bidi="th-TH"/>
        </w:rPr>
        <w:t>”</w:t>
      </w:r>
      <w:r w:rsidR="00E602A8" w:rsidRPr="007E66E2">
        <w:rPr>
          <w:rFonts w:ascii="Cordia New" w:hAnsi="Cordia New"/>
          <w:color w:val="17991D"/>
          <w:sz w:val="32"/>
          <w:szCs w:val="32"/>
          <w:lang w:bidi="th-TH"/>
        </w:rPr>
        <w:t xml:space="preserve"> </w:t>
      </w:r>
      <w:r w:rsidR="00B91B49">
        <w:rPr>
          <w:rFonts w:ascii="Cordia New" w:hAnsi="Cordia New" w:hint="cs"/>
          <w:color w:val="17991D"/>
          <w:sz w:val="32"/>
          <w:szCs w:val="32"/>
          <w:cs/>
          <w:lang w:bidi="th-TH"/>
        </w:rPr>
        <w:t>(อัลญิน</w:t>
      </w:r>
      <w:r w:rsidR="00E602A8" w:rsidRPr="007E66E2">
        <w:rPr>
          <w:rFonts w:ascii="Cordia New" w:hAnsi="Cordia New"/>
          <w:color w:val="17991D"/>
          <w:sz w:val="32"/>
          <w:szCs w:val="32"/>
          <w:lang w:bidi="th-TH"/>
        </w:rPr>
        <w:t>: 17</w:t>
      </w:r>
      <w:r w:rsidR="00E602A8" w:rsidRPr="007E66E2">
        <w:rPr>
          <w:rFonts w:ascii="Cordia New" w:hAnsi="Cordia New" w:hint="cs"/>
          <w:color w:val="17991D"/>
          <w:sz w:val="32"/>
          <w:szCs w:val="32"/>
          <w:cs/>
          <w:lang w:bidi="th-TH"/>
        </w:rPr>
        <w:t>)</w:t>
      </w:r>
    </w:p>
    <w:p w:rsidR="00494CBB" w:rsidRPr="00FD3DDF" w:rsidRDefault="00494CBB" w:rsidP="00C0223C">
      <w:pPr>
        <w:pStyle w:val="ListParagraph"/>
        <w:numPr>
          <w:ilvl w:val="0"/>
          <w:numId w:val="4"/>
        </w:numPr>
        <w:spacing w:after="120" w:line="240" w:lineRule="auto"/>
        <w:ind w:left="0" w:firstLine="357"/>
        <w:contextualSpacing w:val="0"/>
        <w:jc w:val="thaiDistribute"/>
        <w:rPr>
          <w:rFonts w:asciiTheme="minorBidi" w:hAnsiTheme="minorBidi" w:cstheme="minorBidi"/>
          <w:sz w:val="32"/>
          <w:szCs w:val="32"/>
        </w:rPr>
      </w:pPr>
      <w:r w:rsidRPr="00FD3DDF">
        <w:rPr>
          <w:rFonts w:asciiTheme="minorBidi" w:hAnsiTheme="minorBidi" w:cstheme="minorBidi"/>
          <w:sz w:val="32"/>
          <w:szCs w:val="32"/>
          <w:cs/>
        </w:rPr>
        <w:lastRenderedPageBreak/>
        <w:t xml:space="preserve">พวกเขาจะมีสหายเป็นเหล่าชัยฏอนมารร้าย </w:t>
      </w:r>
      <w:r w:rsidR="00C0223C">
        <w:rPr>
          <w:rFonts w:asciiTheme="minorBidi" w:hAnsiTheme="minorBidi" w:cstheme="minorBidi" w:hint="cs"/>
          <w:sz w:val="32"/>
          <w:szCs w:val="32"/>
          <w:cs/>
        </w:rPr>
        <w:t xml:space="preserve">อัลลอฮฺ ตะอาลา </w:t>
      </w:r>
      <w:r w:rsidRPr="00FD3DDF">
        <w:rPr>
          <w:rFonts w:asciiTheme="minorBidi" w:hAnsiTheme="minorBidi" w:cstheme="minorBidi"/>
          <w:sz w:val="32"/>
          <w:szCs w:val="32"/>
          <w:cs/>
        </w:rPr>
        <w:t>ตรัสว่า</w:t>
      </w:r>
    </w:p>
    <w:p w:rsidR="00C44050" w:rsidRDefault="00C44050" w:rsidP="007E66E2">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t>﴿</w:t>
      </w:r>
      <w:r w:rsidR="00C0223C">
        <w:rPr>
          <w:rFonts w:ascii="KFGQPC Uthmanic Script HAFS" w:hAnsi="Times New Roman" w:cs="KFGQPC Uthmanic Script HAFS" w:hint="cs"/>
          <w:color w:val="008000"/>
          <w:sz w:val="24"/>
          <w:szCs w:val="24"/>
          <w:rtl/>
        </w:rPr>
        <w:t xml:space="preserve"> </w:t>
      </w:r>
      <w:r>
        <w:rPr>
          <w:rFonts w:ascii="KFGQPC Uthmanic Script HAFS" w:hAnsi="Times New Roman" w:cs="KFGQPC Uthmanic Script HAFS" w:hint="cs"/>
          <w:color w:val="008000"/>
          <w:sz w:val="24"/>
          <w:szCs w:val="24"/>
          <w:rtl/>
        </w:rPr>
        <w:t>وَمَن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يَعۡشُ</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ذِكۡرِ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ٱلرَّحۡمَٰنِ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نُقَيِّضۡ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لَهُۥ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شَيۡطَٰنٗا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فَهُوَ</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لَهُۥ</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قَرِينٞ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٣٦</w:t>
      </w:r>
      <w:r w:rsidR="00C0223C">
        <w:rPr>
          <w:rFonts w:ascii="KFGQPC Uthmanic Script HAFS" w:hAnsi="Times New Roman" w:cs="KFGQPC Uthmanic Script HAFS" w:hint="cs"/>
          <w:color w:val="008000"/>
          <w:sz w:val="24"/>
          <w:szCs w:val="24"/>
          <w:rtl/>
        </w:rPr>
        <w:t xml:space="preserve"> </w:t>
      </w:r>
      <w:r>
        <w:rPr>
          <w:rFonts w:ascii="KFGQPC Uthman Taha Naskh" w:hAnsi="Times New Roman" w:cs="KFGQPC Uthman Taha Naskh" w:hint="cs"/>
          <w:color w:val="008000"/>
          <w:sz w:val="24"/>
          <w:szCs w:val="24"/>
          <w:rtl/>
        </w:rPr>
        <w:t>﴾</w:t>
      </w:r>
      <w:r w:rsidR="00C0223C">
        <w:rPr>
          <w:rFonts w:ascii="KFGQPC Uthman Taha Naskh" w:hAnsi="Times New Roman" w:cs="KFGQPC Uthman Taha Naskh" w:hint="cs"/>
          <w:color w:val="008000"/>
          <w:sz w:val="24"/>
          <w:szCs w:val="24"/>
          <w:rtl/>
        </w:rPr>
        <w:t xml:space="preserve"> </w:t>
      </w:r>
      <w:r>
        <w:rPr>
          <w:rFonts w:ascii="KFGQPC Uthman Taha Naskh" w:hAnsi="Times New Roman" w:cs="KFGQPC Uthman Taha Naskh"/>
          <w:color w:val="008000"/>
          <w:sz w:val="24"/>
          <w:szCs w:val="24"/>
          <w:rtl/>
        </w:rPr>
        <w:t>[</w:t>
      </w:r>
      <w:r>
        <w:rPr>
          <w:rFonts w:ascii="KFGQPC Uthman Taha Naskh" w:hAnsi="Times New Roman" w:cs="KFGQPC Uthman Taha Naskh" w:hint="cs"/>
          <w:color w:val="008000"/>
          <w:sz w:val="24"/>
          <w:szCs w:val="24"/>
          <w:rtl/>
        </w:rPr>
        <w:t>الزخرف</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٣٦</w:t>
      </w:r>
      <w:r>
        <w:rPr>
          <w:rFonts w:ascii="KFGQPC Uthman Taha Naskh" w:hAnsi="Times New Roman" w:cs="KFGQPC Uthman Taha Naskh"/>
          <w:color w:val="008000"/>
          <w:sz w:val="24"/>
          <w:szCs w:val="24"/>
          <w:rtl/>
        </w:rPr>
        <w:t xml:space="preserve">]  </w:t>
      </w:r>
    </w:p>
    <w:p w:rsidR="005B7A1C" w:rsidRPr="007E66E2" w:rsidRDefault="00647F9D" w:rsidP="00B91B49">
      <w:pPr>
        <w:bidi w:val="0"/>
        <w:spacing w:after="240" w:line="240" w:lineRule="auto"/>
        <w:jc w:val="thaiDistribute"/>
        <w:rPr>
          <w:rFonts w:ascii="Cordia New" w:hAnsi="Cordia New"/>
          <w:color w:val="17991D"/>
          <w:sz w:val="32"/>
          <w:szCs w:val="32"/>
          <w:cs/>
          <w:lang w:bidi="th-TH"/>
        </w:rPr>
      </w:pPr>
      <w:r w:rsidRPr="007E66E2">
        <w:rPr>
          <w:rFonts w:ascii="Cordia New" w:hAnsi="Cordia New"/>
          <w:color w:val="17991D"/>
          <w:sz w:val="32"/>
          <w:szCs w:val="32"/>
          <w:cs/>
          <w:lang w:bidi="th-TH"/>
        </w:rPr>
        <w:t>“</w:t>
      </w:r>
      <w:r w:rsidR="005B7A1C" w:rsidRPr="007E66E2">
        <w:rPr>
          <w:rFonts w:ascii="Cordia New" w:hAnsi="Cordia New"/>
          <w:color w:val="17991D"/>
          <w:sz w:val="32"/>
          <w:szCs w:val="32"/>
          <w:cs/>
          <w:lang w:bidi="th-TH"/>
        </w:rPr>
        <w:t>และผู้ใด</w:t>
      </w:r>
      <w:r w:rsidR="0075006E" w:rsidRPr="007E66E2">
        <w:rPr>
          <w:rFonts w:ascii="Cordia New" w:hAnsi="Cordia New"/>
          <w:color w:val="17991D"/>
          <w:sz w:val="32"/>
          <w:szCs w:val="32"/>
          <w:cs/>
          <w:lang w:bidi="th-TH"/>
        </w:rPr>
        <w:t>หันหลัง</w:t>
      </w:r>
      <w:r w:rsidR="005B7A1C" w:rsidRPr="007E66E2">
        <w:rPr>
          <w:rFonts w:ascii="Cordia New" w:hAnsi="Cordia New"/>
          <w:color w:val="17991D"/>
          <w:sz w:val="32"/>
          <w:szCs w:val="32"/>
          <w:cs/>
          <w:lang w:bidi="th-TH"/>
        </w:rPr>
        <w:t>จากการรำลึกถึงพระผู้ทรงกรุณาปรานี เราจะให้ชัย</w:t>
      </w:r>
      <w:r w:rsidR="00B91B49">
        <w:rPr>
          <w:rFonts w:ascii="Cordia New" w:hAnsi="Cordia New" w:cstheme="minorBidi" w:hint="cs"/>
          <w:color w:val="17991D"/>
          <w:sz w:val="32"/>
          <w:szCs w:val="32"/>
          <w:cs/>
          <w:lang w:bidi="th-TH"/>
        </w:rPr>
        <w:t>ฏ</w:t>
      </w:r>
      <w:r w:rsidR="005B7A1C" w:rsidRPr="007E66E2">
        <w:rPr>
          <w:rFonts w:ascii="Cordia New" w:hAnsi="Cordia New"/>
          <w:color w:val="17991D"/>
          <w:sz w:val="32"/>
          <w:szCs w:val="32"/>
          <w:cs/>
          <w:lang w:bidi="th-TH"/>
        </w:rPr>
        <w:t>อนตัวหนึ่งแก่เขา แล้วมันก็จะเป็นสหายของเขา</w:t>
      </w:r>
      <w:r w:rsidRPr="007E66E2">
        <w:rPr>
          <w:rFonts w:ascii="Cordia New" w:hAnsi="Cordia New"/>
          <w:color w:val="17991D"/>
          <w:sz w:val="32"/>
          <w:szCs w:val="32"/>
          <w:cs/>
          <w:lang w:bidi="th-TH"/>
        </w:rPr>
        <w:t>”</w:t>
      </w:r>
      <w:r w:rsidR="00E602A8" w:rsidRPr="007E66E2">
        <w:rPr>
          <w:rFonts w:ascii="Cordia New" w:hAnsi="Cordia New"/>
          <w:color w:val="17991D"/>
          <w:sz w:val="32"/>
          <w:szCs w:val="32"/>
          <w:lang w:bidi="th-TH"/>
        </w:rPr>
        <w:t xml:space="preserve"> </w:t>
      </w:r>
      <w:r w:rsidR="007E66E2">
        <w:rPr>
          <w:rFonts w:ascii="Cordia New" w:hAnsi="Cordia New" w:hint="cs"/>
          <w:color w:val="17991D"/>
          <w:sz w:val="32"/>
          <w:szCs w:val="32"/>
          <w:cs/>
          <w:lang w:bidi="th-TH"/>
        </w:rPr>
        <w:t>(อัซซุครุฟ</w:t>
      </w:r>
      <w:r w:rsidR="00E602A8" w:rsidRPr="007E66E2">
        <w:rPr>
          <w:rFonts w:ascii="Cordia New" w:hAnsi="Cordia New"/>
          <w:color w:val="17991D"/>
          <w:sz w:val="32"/>
          <w:szCs w:val="32"/>
          <w:lang w:bidi="th-TH"/>
        </w:rPr>
        <w:t>: 36</w:t>
      </w:r>
      <w:r w:rsidR="00E602A8" w:rsidRPr="007E66E2">
        <w:rPr>
          <w:rFonts w:ascii="Cordia New" w:hAnsi="Cordia New" w:hint="cs"/>
          <w:color w:val="17991D"/>
          <w:sz w:val="32"/>
          <w:szCs w:val="32"/>
          <w:cs/>
          <w:lang w:bidi="th-TH"/>
        </w:rPr>
        <w:t xml:space="preserve"> )</w:t>
      </w:r>
    </w:p>
    <w:p w:rsidR="00494CBB" w:rsidRPr="00B91B49" w:rsidRDefault="00B91B49" w:rsidP="00B91B49">
      <w:pPr>
        <w:bidi w:val="0"/>
        <w:spacing w:after="120" w:line="240" w:lineRule="auto"/>
        <w:jc w:val="thaiDistribute"/>
        <w:rPr>
          <w:rFonts w:asciiTheme="minorBidi" w:hAnsiTheme="minorBidi" w:cstheme="minorBidi"/>
          <w:sz w:val="32"/>
          <w:szCs w:val="32"/>
          <w:lang w:bidi="th-TH"/>
        </w:rPr>
      </w:pPr>
      <w:r w:rsidRPr="00B91B49">
        <w:rPr>
          <w:rFonts w:asciiTheme="minorBidi" w:hAnsiTheme="minorBidi" w:cstheme="minorBidi"/>
          <w:sz w:val="32"/>
          <w:szCs w:val="32"/>
          <w:cs/>
          <w:lang w:bidi="th-TH"/>
        </w:rPr>
        <w:tab/>
        <w:t>ที่กล่าวมาข้างต้นนี้</w:t>
      </w:r>
      <w:r w:rsidR="00494CBB" w:rsidRPr="00B91B49">
        <w:rPr>
          <w:rFonts w:asciiTheme="minorBidi" w:hAnsiTheme="minorBidi" w:cstheme="minorBidi"/>
          <w:sz w:val="32"/>
          <w:szCs w:val="32"/>
          <w:cs/>
          <w:lang w:bidi="th-TH"/>
        </w:rPr>
        <w:t xml:space="preserve">คือส่วนหนึ่งเท่านั้น </w:t>
      </w:r>
      <w:r w:rsidRPr="00B91B49">
        <w:rPr>
          <w:rFonts w:asciiTheme="minorBidi" w:hAnsiTheme="minorBidi" w:cstheme="minorBidi" w:hint="cs"/>
          <w:sz w:val="32"/>
          <w:szCs w:val="32"/>
          <w:cs/>
          <w:lang w:bidi="th-TH"/>
        </w:rPr>
        <w:t>นอกจากนี้แล้ว</w:t>
      </w:r>
      <w:r w:rsidR="00494CBB" w:rsidRPr="00B91B49">
        <w:rPr>
          <w:rFonts w:asciiTheme="minorBidi" w:hAnsiTheme="minorBidi" w:cstheme="minorBidi"/>
          <w:sz w:val="32"/>
          <w:szCs w:val="32"/>
          <w:cs/>
          <w:lang w:bidi="th-TH"/>
        </w:rPr>
        <w:t>ยังมีบทลงโ</w:t>
      </w:r>
      <w:r w:rsidR="00E602A8" w:rsidRPr="00B91B49">
        <w:rPr>
          <w:rFonts w:asciiTheme="minorBidi" w:hAnsiTheme="minorBidi" w:cstheme="minorBidi" w:hint="cs"/>
          <w:sz w:val="32"/>
          <w:szCs w:val="32"/>
          <w:cs/>
          <w:lang w:bidi="th-TH"/>
        </w:rPr>
        <w:t>ท</w:t>
      </w:r>
      <w:r w:rsidR="00494CBB" w:rsidRPr="00B91B49">
        <w:rPr>
          <w:rFonts w:asciiTheme="minorBidi" w:hAnsiTheme="minorBidi" w:cstheme="minorBidi"/>
          <w:sz w:val="32"/>
          <w:szCs w:val="32"/>
          <w:cs/>
          <w:lang w:bidi="th-TH"/>
        </w:rPr>
        <w:t>ษอีกมากมายที่จะถูกเตรียมไว้สำหรับผู้ที่</w:t>
      </w:r>
      <w:r w:rsidR="0075006E" w:rsidRPr="00B91B49">
        <w:rPr>
          <w:rFonts w:asciiTheme="minorBidi" w:hAnsiTheme="minorBidi" w:cstheme="minorBidi"/>
          <w:sz w:val="32"/>
          <w:szCs w:val="32"/>
          <w:cs/>
          <w:lang w:bidi="th-TH"/>
        </w:rPr>
        <w:t>หันหลัง</w:t>
      </w:r>
      <w:r w:rsidRPr="00B91B49">
        <w:rPr>
          <w:rFonts w:asciiTheme="minorBidi" w:hAnsiTheme="minorBidi" w:cstheme="minorBidi"/>
          <w:sz w:val="32"/>
          <w:szCs w:val="32"/>
          <w:cs/>
          <w:lang w:bidi="th-TH"/>
        </w:rPr>
        <w:t>และปฏิเสธศาสน</w:t>
      </w:r>
      <w:r w:rsidRPr="00B91B49">
        <w:rPr>
          <w:rFonts w:asciiTheme="minorBidi" w:hAnsiTheme="minorBidi" w:cstheme="minorBidi" w:hint="cs"/>
          <w:sz w:val="32"/>
          <w:szCs w:val="32"/>
          <w:cs/>
          <w:lang w:bidi="th-TH"/>
        </w:rPr>
        <w:t xml:space="preserve">า” (อัฎวาอุลบะยาน เล่ม </w:t>
      </w:r>
      <w:r w:rsidRPr="00B91B49">
        <w:rPr>
          <w:rFonts w:asciiTheme="minorBidi" w:hAnsiTheme="minorBidi" w:cs="Arial"/>
          <w:sz w:val="32"/>
          <w:szCs w:val="32"/>
        </w:rPr>
        <w:t xml:space="preserve">4 </w:t>
      </w:r>
      <w:r w:rsidRPr="00B91B49">
        <w:rPr>
          <w:rFonts w:asciiTheme="minorBidi" w:hAnsiTheme="minorBidi" w:cstheme="minorBidi" w:hint="cs"/>
          <w:sz w:val="32"/>
          <w:szCs w:val="32"/>
          <w:cs/>
          <w:lang w:bidi="th-TH"/>
        </w:rPr>
        <w:t xml:space="preserve">หน้า </w:t>
      </w:r>
      <w:r w:rsidRPr="00B91B49">
        <w:rPr>
          <w:rFonts w:asciiTheme="minorBidi" w:hAnsiTheme="minorBidi" w:cs="Arial"/>
          <w:sz w:val="32"/>
          <w:szCs w:val="32"/>
        </w:rPr>
        <w:t>181-183</w:t>
      </w:r>
      <w:r w:rsidRPr="00B91B49">
        <w:rPr>
          <w:rFonts w:asciiTheme="minorBidi" w:hAnsiTheme="minorBidi" w:cstheme="minorBidi" w:hint="cs"/>
          <w:sz w:val="32"/>
          <w:szCs w:val="32"/>
          <w:cs/>
          <w:lang w:bidi="th-TH"/>
        </w:rPr>
        <w:t>)</w:t>
      </w:r>
    </w:p>
    <w:p w:rsidR="00494CBB" w:rsidRPr="00FD3DDF" w:rsidRDefault="00494CBB" w:rsidP="00B91B49">
      <w:pPr>
        <w:bidi w:val="0"/>
        <w:spacing w:after="120" w:line="240" w:lineRule="auto"/>
        <w:jc w:val="thaiDistribute"/>
        <w:rPr>
          <w:rFonts w:asciiTheme="minorBidi" w:hAnsiTheme="minorBidi" w:cstheme="minorBidi"/>
          <w:sz w:val="32"/>
          <w:szCs w:val="32"/>
          <w:lang w:bidi="th-TH"/>
        </w:rPr>
      </w:pPr>
      <w:r w:rsidRPr="00FD3DDF">
        <w:rPr>
          <w:rFonts w:asciiTheme="minorBidi" w:hAnsiTheme="minorBidi" w:cstheme="minorBidi"/>
          <w:sz w:val="32"/>
          <w:szCs w:val="32"/>
          <w:cs/>
          <w:lang w:bidi="th-TH"/>
        </w:rPr>
        <w:tab/>
      </w:r>
      <w:r w:rsidR="00B91B49">
        <w:rPr>
          <w:rFonts w:asciiTheme="minorBidi" w:hAnsiTheme="minorBidi" w:cstheme="minorBidi" w:hint="cs"/>
          <w:sz w:val="32"/>
          <w:szCs w:val="32"/>
          <w:cs/>
          <w:lang w:bidi="th-TH"/>
        </w:rPr>
        <w:t>ซึ่ง</w:t>
      </w:r>
      <w:r w:rsidRPr="00FD3DDF">
        <w:rPr>
          <w:rFonts w:asciiTheme="minorBidi" w:hAnsiTheme="minorBidi" w:cstheme="minorBidi"/>
          <w:sz w:val="32"/>
          <w:szCs w:val="32"/>
          <w:cs/>
          <w:lang w:bidi="th-TH"/>
        </w:rPr>
        <w:t>การ</w:t>
      </w:r>
      <w:r w:rsidR="0075006E">
        <w:rPr>
          <w:rFonts w:asciiTheme="minorBidi" w:hAnsiTheme="minorBidi" w:cstheme="minorBidi"/>
          <w:sz w:val="32"/>
          <w:szCs w:val="32"/>
          <w:cs/>
          <w:lang w:bidi="th-TH"/>
        </w:rPr>
        <w:t>หันหลัง</w:t>
      </w:r>
      <w:r w:rsidRPr="00FD3DDF">
        <w:rPr>
          <w:rFonts w:asciiTheme="minorBidi" w:hAnsiTheme="minorBidi" w:cstheme="minorBidi"/>
          <w:sz w:val="32"/>
          <w:szCs w:val="32"/>
          <w:cs/>
          <w:lang w:bidi="th-TH"/>
        </w:rPr>
        <w:t>ที่อัลลอฮฺได้ทรงตำหนินั้น ก็คือการ</w:t>
      </w:r>
      <w:r w:rsidR="0075006E">
        <w:rPr>
          <w:rFonts w:asciiTheme="minorBidi" w:hAnsiTheme="minorBidi" w:cstheme="minorBidi"/>
          <w:sz w:val="32"/>
          <w:szCs w:val="32"/>
          <w:cs/>
          <w:lang w:bidi="th-TH"/>
        </w:rPr>
        <w:t>หันหลัง</w:t>
      </w:r>
      <w:r w:rsidR="00B91B49">
        <w:rPr>
          <w:rFonts w:asciiTheme="minorBidi" w:hAnsiTheme="minorBidi" w:cstheme="minorBidi"/>
          <w:sz w:val="32"/>
          <w:szCs w:val="32"/>
          <w:cs/>
          <w:lang w:bidi="th-TH"/>
        </w:rPr>
        <w:t>ของ</w:t>
      </w:r>
      <w:r w:rsidR="00152C6D">
        <w:rPr>
          <w:rFonts w:asciiTheme="minorBidi" w:hAnsiTheme="minorBidi" w:cstheme="minorBidi" w:hint="cs"/>
          <w:sz w:val="32"/>
          <w:szCs w:val="32"/>
          <w:cs/>
          <w:lang w:bidi="th-TH"/>
        </w:rPr>
        <w:t>บรรดาผู้ปฏิเสธศรัทธา</w:t>
      </w:r>
      <w:r w:rsidR="00B91B49">
        <w:rPr>
          <w:rFonts w:asciiTheme="minorBidi" w:hAnsiTheme="minorBidi" w:cstheme="minorBidi"/>
          <w:sz w:val="32"/>
          <w:szCs w:val="32"/>
          <w:cs/>
          <w:lang w:bidi="th-TH"/>
        </w:rPr>
        <w:t>และพวก</w:t>
      </w:r>
      <w:r w:rsidR="00B91B49">
        <w:rPr>
          <w:rFonts w:asciiTheme="minorBidi" w:hAnsiTheme="minorBidi" w:cstheme="minorBidi" w:hint="cs"/>
          <w:sz w:val="32"/>
          <w:szCs w:val="32"/>
          <w:cs/>
          <w:lang w:bidi="th-TH"/>
        </w:rPr>
        <w:t>กลับกลอก</w:t>
      </w:r>
      <w:r w:rsidR="00B91B49">
        <w:rPr>
          <w:rFonts w:asciiTheme="minorBidi" w:hAnsiTheme="minorBidi" w:cstheme="minorBidi"/>
          <w:sz w:val="32"/>
          <w:szCs w:val="32"/>
          <w:cs/>
          <w:lang w:bidi="th-TH"/>
        </w:rPr>
        <w:t xml:space="preserve"> </w:t>
      </w:r>
      <w:r w:rsidR="00B91B49">
        <w:rPr>
          <w:rFonts w:asciiTheme="minorBidi" w:hAnsiTheme="minorBidi" w:cstheme="minorBidi" w:hint="cs"/>
          <w:sz w:val="32"/>
          <w:szCs w:val="32"/>
          <w:cs/>
          <w:lang w:bidi="th-TH"/>
        </w:rPr>
        <w:t>จากการ</w:t>
      </w:r>
      <w:r w:rsidR="00B91B49">
        <w:rPr>
          <w:rFonts w:asciiTheme="minorBidi" w:hAnsiTheme="minorBidi" w:cstheme="minorBidi"/>
          <w:sz w:val="32"/>
          <w:szCs w:val="32"/>
          <w:cs/>
          <w:lang w:bidi="th-TH"/>
        </w:rPr>
        <w:t>รับฟังอัลกุรอ</w:t>
      </w:r>
      <w:r w:rsidRPr="00FD3DDF">
        <w:rPr>
          <w:rFonts w:asciiTheme="minorBidi" w:hAnsiTheme="minorBidi" w:cstheme="minorBidi"/>
          <w:sz w:val="32"/>
          <w:szCs w:val="32"/>
          <w:cs/>
          <w:lang w:bidi="th-TH"/>
        </w:rPr>
        <w:t>านและ</w:t>
      </w:r>
      <w:r w:rsidR="00B91B49">
        <w:rPr>
          <w:rFonts w:asciiTheme="minorBidi" w:hAnsiTheme="minorBidi" w:cstheme="minorBidi" w:hint="cs"/>
          <w:sz w:val="32"/>
          <w:szCs w:val="32"/>
          <w:cs/>
          <w:lang w:bidi="th-TH"/>
        </w:rPr>
        <w:t>สุนนะฮฺ</w:t>
      </w:r>
      <w:r w:rsidRPr="00FD3DDF">
        <w:rPr>
          <w:rFonts w:asciiTheme="minorBidi" w:hAnsiTheme="minorBidi" w:cstheme="minorBidi"/>
          <w:sz w:val="32"/>
          <w:szCs w:val="32"/>
          <w:cs/>
          <w:lang w:bidi="th-TH"/>
        </w:rPr>
        <w:t xml:space="preserve"> </w:t>
      </w:r>
    </w:p>
    <w:p w:rsidR="00494CBB" w:rsidRPr="00A449F7" w:rsidRDefault="00494CBB" w:rsidP="00A449F7">
      <w:pPr>
        <w:bidi w:val="0"/>
        <w:spacing w:after="120" w:line="240" w:lineRule="auto"/>
        <w:jc w:val="thaiDistribute"/>
        <w:rPr>
          <w:rFonts w:asciiTheme="minorBidi" w:hAnsiTheme="minorBidi" w:cstheme="minorBidi"/>
          <w:sz w:val="31"/>
          <w:szCs w:val="31"/>
          <w:lang w:bidi="th-TH"/>
        </w:rPr>
      </w:pPr>
      <w:r w:rsidRPr="00A449F7">
        <w:rPr>
          <w:rFonts w:asciiTheme="minorBidi" w:hAnsiTheme="minorBidi" w:cstheme="minorBidi"/>
          <w:sz w:val="31"/>
          <w:szCs w:val="31"/>
          <w:cs/>
          <w:lang w:bidi="th-TH"/>
        </w:rPr>
        <w:tab/>
        <w:t>นักวิชาการได้กล่าวไว้ว่า หนึ่งในสิบข้อ</w:t>
      </w:r>
      <w:r w:rsidR="00A449F7" w:rsidRPr="00A449F7">
        <w:rPr>
          <w:rFonts w:asciiTheme="minorBidi" w:hAnsiTheme="minorBidi" w:cstheme="minorBidi"/>
          <w:sz w:val="31"/>
          <w:szCs w:val="31"/>
          <w:cs/>
          <w:lang w:bidi="th-TH"/>
        </w:rPr>
        <w:t>ที่จะทำให้บ่าวคนหนึ่ง</w:t>
      </w:r>
      <w:r w:rsidRPr="00A449F7">
        <w:rPr>
          <w:rFonts w:asciiTheme="minorBidi" w:hAnsiTheme="minorBidi" w:cstheme="minorBidi"/>
          <w:sz w:val="31"/>
          <w:szCs w:val="31"/>
          <w:cs/>
          <w:lang w:bidi="th-TH"/>
        </w:rPr>
        <w:t>หลุด</w:t>
      </w:r>
      <w:r w:rsidR="00A449F7" w:rsidRPr="00A449F7">
        <w:rPr>
          <w:rFonts w:asciiTheme="minorBidi" w:hAnsiTheme="minorBidi" w:cstheme="minorBidi" w:hint="cs"/>
          <w:sz w:val="31"/>
          <w:szCs w:val="31"/>
          <w:cs/>
          <w:lang w:bidi="th-TH"/>
        </w:rPr>
        <w:t>ออก</w:t>
      </w:r>
      <w:r w:rsidRPr="00A449F7">
        <w:rPr>
          <w:rFonts w:asciiTheme="minorBidi" w:hAnsiTheme="minorBidi" w:cstheme="minorBidi"/>
          <w:sz w:val="31"/>
          <w:szCs w:val="31"/>
          <w:cs/>
          <w:lang w:bidi="th-TH"/>
        </w:rPr>
        <w:t>จาก</w:t>
      </w:r>
      <w:r w:rsidR="00A449F7" w:rsidRPr="00A449F7">
        <w:rPr>
          <w:rFonts w:asciiTheme="minorBidi" w:hAnsiTheme="minorBidi" w:cstheme="minorBidi" w:hint="cs"/>
          <w:sz w:val="31"/>
          <w:szCs w:val="31"/>
          <w:cs/>
          <w:lang w:bidi="th-TH"/>
        </w:rPr>
        <w:t>แนวทาง</w:t>
      </w:r>
      <w:r w:rsidR="00A449F7" w:rsidRPr="00A449F7">
        <w:rPr>
          <w:rFonts w:asciiTheme="minorBidi" w:hAnsiTheme="minorBidi" w:cstheme="minorBidi"/>
          <w:sz w:val="31"/>
          <w:szCs w:val="31"/>
          <w:cs/>
          <w:lang w:bidi="th-TH"/>
        </w:rPr>
        <w:t xml:space="preserve">แห่งอิสลาม </w:t>
      </w:r>
      <w:r w:rsidRPr="00A449F7">
        <w:rPr>
          <w:rFonts w:asciiTheme="minorBidi" w:hAnsiTheme="minorBidi" w:cstheme="minorBidi"/>
          <w:sz w:val="31"/>
          <w:szCs w:val="31"/>
          <w:cs/>
          <w:lang w:bidi="th-TH"/>
        </w:rPr>
        <w:t>คือการ</w:t>
      </w:r>
      <w:r w:rsidR="0075006E" w:rsidRPr="00A449F7">
        <w:rPr>
          <w:rFonts w:asciiTheme="minorBidi" w:hAnsiTheme="minorBidi" w:cstheme="minorBidi"/>
          <w:sz w:val="31"/>
          <w:szCs w:val="31"/>
          <w:cs/>
          <w:lang w:bidi="th-TH"/>
        </w:rPr>
        <w:t>หันหลัง</w:t>
      </w:r>
      <w:r w:rsidRPr="00A449F7">
        <w:rPr>
          <w:rFonts w:asciiTheme="minorBidi" w:hAnsiTheme="minorBidi" w:cstheme="minorBidi"/>
          <w:sz w:val="31"/>
          <w:szCs w:val="31"/>
          <w:cs/>
          <w:lang w:bidi="th-TH"/>
        </w:rPr>
        <w:t>ให้ศา</w:t>
      </w:r>
      <w:r w:rsidR="00A449F7" w:rsidRPr="00A449F7">
        <w:rPr>
          <w:rFonts w:asciiTheme="minorBidi" w:hAnsiTheme="minorBidi" w:cstheme="minorBidi"/>
          <w:sz w:val="31"/>
          <w:szCs w:val="31"/>
          <w:cs/>
          <w:lang w:bidi="th-TH"/>
        </w:rPr>
        <w:t>สนาของอัลลอฮฺ โดยไม่คิด</w:t>
      </w:r>
      <w:r w:rsidR="00152C6D">
        <w:rPr>
          <w:rFonts w:asciiTheme="minorBidi" w:hAnsiTheme="minorBidi" w:cstheme="minorBidi"/>
          <w:sz w:val="31"/>
          <w:szCs w:val="31"/>
          <w:cs/>
          <w:lang w:bidi="th-TH"/>
        </w:rPr>
        <w:t>จะศึกษา</w:t>
      </w:r>
      <w:r w:rsidR="00152C6D">
        <w:rPr>
          <w:rFonts w:asciiTheme="minorBidi" w:hAnsiTheme="minorBidi" w:cstheme="minorBidi" w:hint="cs"/>
          <w:sz w:val="31"/>
          <w:szCs w:val="31"/>
          <w:cs/>
          <w:lang w:bidi="th-TH"/>
        </w:rPr>
        <w:t xml:space="preserve"> </w:t>
      </w:r>
      <w:r w:rsidRPr="00A449F7">
        <w:rPr>
          <w:rFonts w:asciiTheme="minorBidi" w:hAnsiTheme="minorBidi" w:cstheme="minorBidi"/>
          <w:sz w:val="31"/>
          <w:szCs w:val="31"/>
          <w:cs/>
          <w:lang w:bidi="th-TH"/>
        </w:rPr>
        <w:t>และไม่ใส่ใจที่จะปฏิบัติตาม อัลลอฮฺ</w:t>
      </w:r>
      <w:r w:rsidR="00A449F7" w:rsidRPr="00A449F7">
        <w:rPr>
          <w:rFonts w:asciiTheme="minorBidi" w:hAnsiTheme="minorBidi" w:cstheme="minorBidi" w:hint="cs"/>
          <w:sz w:val="31"/>
          <w:szCs w:val="31"/>
          <w:cs/>
          <w:lang w:bidi="th-TH"/>
        </w:rPr>
        <w:t xml:space="preserve"> ตะอาลา </w:t>
      </w:r>
      <w:r w:rsidRPr="00A449F7">
        <w:rPr>
          <w:rFonts w:asciiTheme="minorBidi" w:hAnsiTheme="minorBidi" w:cstheme="minorBidi"/>
          <w:sz w:val="31"/>
          <w:szCs w:val="31"/>
          <w:cs/>
          <w:lang w:bidi="th-TH"/>
        </w:rPr>
        <w:t>ตรัสว่า</w:t>
      </w:r>
    </w:p>
    <w:p w:rsidR="00C44050" w:rsidRDefault="00C44050" w:rsidP="001146C9">
      <w:pPr>
        <w:spacing w:after="120" w:line="240" w:lineRule="auto"/>
        <w:jc w:val="both"/>
        <w:rPr>
          <w:rFonts w:ascii="Cordia New" w:hAnsi="Cordia New" w:cs="Arial"/>
          <w:sz w:val="32"/>
          <w:szCs w:val="32"/>
          <w:rtl/>
        </w:rPr>
      </w:pPr>
      <w:r>
        <w:rPr>
          <w:rFonts w:ascii="KFGQPC Uthman Taha Naskh" w:hAnsi="Times New Roman" w:cs="KFGQPC Uthman Taha Naskh" w:hint="cs"/>
          <w:color w:val="008000"/>
          <w:sz w:val="24"/>
          <w:szCs w:val="24"/>
          <w:rtl/>
        </w:rPr>
        <w:lastRenderedPageBreak/>
        <w:t>﴿</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وَمَنۡ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أَظۡلَمُ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ذُكِّرَ</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بِ‍َٔايَٰتِ</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رَبِّهِۦ</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ثُمَّ</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أَعۡرَضَ</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عَنۡهَآۚ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إِنَّا</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ٱلۡمُجۡرِمِينَ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مُنتَقِمُونَ</w:t>
      </w:r>
      <w:r>
        <w:rPr>
          <w:rFonts w:ascii="KFGQPC Uthmanic Script HAFS" w:hAnsi="Times New Roman" w:cs="KFGQPC Uthmanic Script HAFS"/>
          <w:color w:val="008000"/>
          <w:sz w:val="24"/>
          <w:szCs w:val="24"/>
          <w:rtl/>
        </w:rPr>
        <w:t xml:space="preserve"> </w:t>
      </w:r>
      <w:r>
        <w:rPr>
          <w:rFonts w:ascii="KFGQPC Uthmanic Script HAFS" w:hAnsi="Times New Roman" w:cs="KFGQPC Uthmanic Script HAFS" w:hint="cs"/>
          <w:color w:val="008000"/>
          <w:sz w:val="24"/>
          <w:szCs w:val="24"/>
          <w:rtl/>
        </w:rPr>
        <w:t>٢٢</w:t>
      </w:r>
      <w:r>
        <w:rPr>
          <w:rFonts w:ascii="KFGQPC Uthmanic Script HAFS" w:hAnsi="Times New Roman" w:cs="KFGQPC Uthmanic Script HAFS"/>
          <w:color w:val="008000"/>
          <w:sz w:val="24"/>
          <w:szCs w:val="24"/>
          <w:rtl/>
        </w:rPr>
        <w:t xml:space="preserve"> </w:t>
      </w:r>
      <w:r>
        <w:rPr>
          <w:rFonts w:ascii="KFGQPC Uthman Taha Naskh" w:hAnsi="Times New Roman" w:cs="KFGQPC Uthman Taha Naskh" w:hint="cs"/>
          <w:color w:val="008000"/>
          <w:sz w:val="24"/>
          <w:szCs w:val="24"/>
          <w:rtl/>
        </w:rPr>
        <w:t>﴾</w:t>
      </w:r>
      <w:r>
        <w:rPr>
          <w:rFonts w:ascii="KFGQPC Uthman Taha Naskh" w:hAnsi="Times New Roman" w:cs="KFGQPC Uthman Taha Naskh"/>
          <w:color w:val="008000"/>
          <w:sz w:val="24"/>
          <w:szCs w:val="24"/>
          <w:rtl/>
        </w:rPr>
        <w:t xml:space="preserve"> [</w:t>
      </w:r>
      <w:r>
        <w:rPr>
          <w:rFonts w:ascii="KFGQPC Uthman Taha Naskh" w:hAnsi="Times New Roman" w:cs="KFGQPC Uthman Taha Naskh" w:hint="cs"/>
          <w:color w:val="008000"/>
          <w:sz w:val="24"/>
          <w:szCs w:val="24"/>
          <w:rtl/>
        </w:rPr>
        <w:t>السجدة</w:t>
      </w:r>
      <w:r>
        <w:rPr>
          <w:rFonts w:ascii="KFGQPC Uthman Taha Naskh" w:hAnsi="Times New Roman" w:cs="KFGQPC Uthman Taha Naskh"/>
          <w:color w:val="008000"/>
          <w:sz w:val="24"/>
          <w:szCs w:val="24"/>
          <w:rtl/>
        </w:rPr>
        <w:t xml:space="preserve"> : </w:t>
      </w:r>
      <w:r>
        <w:rPr>
          <w:rFonts w:ascii="KFGQPC Uthman Taha Naskh" w:hAnsi="Times New Roman" w:cs="KFGQPC Uthman Taha Naskh" w:hint="cs"/>
          <w:color w:val="008000"/>
          <w:sz w:val="24"/>
          <w:szCs w:val="24"/>
          <w:rtl/>
        </w:rPr>
        <w:t>٢٢</w:t>
      </w:r>
      <w:r>
        <w:rPr>
          <w:rFonts w:ascii="KFGQPC Uthman Taha Naskh" w:hAnsi="Times New Roman" w:cs="KFGQPC Uthman Taha Naskh"/>
          <w:color w:val="008000"/>
          <w:sz w:val="24"/>
          <w:szCs w:val="24"/>
          <w:rtl/>
        </w:rPr>
        <w:t xml:space="preserve">]  </w:t>
      </w:r>
    </w:p>
    <w:p w:rsidR="005B7A1C" w:rsidRPr="007E66E2" w:rsidRDefault="00647F9D" w:rsidP="007E66E2">
      <w:pPr>
        <w:bidi w:val="0"/>
        <w:spacing w:after="240" w:line="240" w:lineRule="auto"/>
        <w:jc w:val="thaiDistribute"/>
        <w:rPr>
          <w:rFonts w:ascii="Cordia New" w:hAnsi="Cordia New"/>
          <w:color w:val="17991D"/>
          <w:sz w:val="32"/>
          <w:szCs w:val="32"/>
          <w:cs/>
          <w:lang w:bidi="th-TH"/>
        </w:rPr>
      </w:pPr>
      <w:r w:rsidRPr="007E66E2">
        <w:rPr>
          <w:rFonts w:ascii="Cordia New" w:hAnsi="Cordia New"/>
          <w:color w:val="17991D"/>
          <w:sz w:val="32"/>
          <w:szCs w:val="32"/>
          <w:cs/>
          <w:lang w:bidi="th-TH"/>
        </w:rPr>
        <w:t>“</w:t>
      </w:r>
      <w:r w:rsidR="005B7A1C" w:rsidRPr="007E66E2">
        <w:rPr>
          <w:rFonts w:ascii="Cordia New" w:hAnsi="Cordia New"/>
          <w:color w:val="17991D"/>
          <w:sz w:val="32"/>
          <w:szCs w:val="32"/>
          <w:cs/>
          <w:lang w:bidi="th-TH"/>
        </w:rPr>
        <w:t>และผู้ใดเล่าจะอธรรมยิ่งไปกว่าผู้ถูกเตือนให้รำลึกถึงอายาตทั้งหลายของพระเจ้าของเขา แล้วเขาก็</w:t>
      </w:r>
      <w:r w:rsidR="0075006E" w:rsidRPr="007E66E2">
        <w:rPr>
          <w:rFonts w:ascii="Cordia New" w:hAnsi="Cordia New"/>
          <w:color w:val="17991D"/>
          <w:sz w:val="32"/>
          <w:szCs w:val="32"/>
          <w:cs/>
          <w:lang w:bidi="th-TH"/>
        </w:rPr>
        <w:t>หันหลัง</w:t>
      </w:r>
      <w:r w:rsidR="005B7A1C" w:rsidRPr="007E66E2">
        <w:rPr>
          <w:rFonts w:ascii="Cordia New" w:hAnsi="Cordia New"/>
          <w:color w:val="17991D"/>
          <w:sz w:val="32"/>
          <w:szCs w:val="32"/>
          <w:cs/>
          <w:lang w:bidi="th-TH"/>
        </w:rPr>
        <w:t>ให้กับอายาตเหล่านั้น แท้จริงเราเป็นผู้จองเวรบรรดาผู้กระทำผิด</w:t>
      </w:r>
      <w:r w:rsidRPr="007E66E2">
        <w:rPr>
          <w:rFonts w:ascii="Cordia New" w:hAnsi="Cordia New"/>
          <w:color w:val="17991D"/>
          <w:sz w:val="32"/>
          <w:szCs w:val="32"/>
          <w:cs/>
          <w:lang w:bidi="th-TH"/>
        </w:rPr>
        <w:t>”</w:t>
      </w:r>
      <w:r w:rsidR="00E602A8" w:rsidRPr="007E66E2">
        <w:rPr>
          <w:rFonts w:ascii="Cordia New" w:hAnsi="Cordia New"/>
          <w:color w:val="17991D"/>
          <w:sz w:val="32"/>
          <w:szCs w:val="32"/>
          <w:lang w:bidi="th-TH"/>
        </w:rPr>
        <w:t xml:space="preserve"> </w:t>
      </w:r>
      <w:r w:rsidR="00E602A8" w:rsidRPr="007E66E2">
        <w:rPr>
          <w:rFonts w:ascii="Cordia New" w:hAnsi="Cordia New" w:hint="cs"/>
          <w:color w:val="17991D"/>
          <w:sz w:val="32"/>
          <w:szCs w:val="32"/>
          <w:cs/>
          <w:lang w:bidi="th-TH"/>
        </w:rPr>
        <w:t>(อัสสั</w:t>
      </w:r>
      <w:r w:rsidR="007E66E2">
        <w:rPr>
          <w:rFonts w:ascii="Cordia New" w:hAnsi="Cordia New" w:hint="cs"/>
          <w:color w:val="17991D"/>
          <w:sz w:val="32"/>
          <w:szCs w:val="32"/>
          <w:cs/>
          <w:lang w:bidi="th-TH"/>
        </w:rPr>
        <w:t>จ</w:t>
      </w:r>
      <w:r w:rsidR="00E602A8" w:rsidRPr="007E66E2">
        <w:rPr>
          <w:rFonts w:ascii="Cordia New" w:hAnsi="Cordia New" w:hint="cs"/>
          <w:color w:val="17991D"/>
          <w:sz w:val="32"/>
          <w:szCs w:val="32"/>
          <w:cs/>
          <w:lang w:bidi="th-TH"/>
        </w:rPr>
        <w:t>ญ</w:t>
      </w:r>
      <w:r w:rsidR="007E66E2">
        <w:rPr>
          <w:rFonts w:ascii="Cordia New" w:hAnsi="Cordia New" w:hint="cs"/>
          <w:color w:val="17991D"/>
          <w:sz w:val="32"/>
          <w:szCs w:val="32"/>
          <w:cs/>
          <w:lang w:bidi="th-TH"/>
        </w:rPr>
        <w:t>ฺดะฮฺ</w:t>
      </w:r>
      <w:r w:rsidR="00E602A8" w:rsidRPr="007E66E2">
        <w:rPr>
          <w:rFonts w:ascii="Cordia New" w:hAnsi="Cordia New"/>
          <w:color w:val="17991D"/>
          <w:sz w:val="32"/>
          <w:szCs w:val="32"/>
          <w:lang w:bidi="th-TH"/>
        </w:rPr>
        <w:t>: 22</w:t>
      </w:r>
      <w:r w:rsidR="00E602A8" w:rsidRPr="007E66E2">
        <w:rPr>
          <w:rFonts w:ascii="Cordia New" w:hAnsi="Cordia New" w:hint="cs"/>
          <w:color w:val="17991D"/>
          <w:sz w:val="32"/>
          <w:szCs w:val="32"/>
          <w:cs/>
          <w:lang w:bidi="th-TH"/>
        </w:rPr>
        <w:t>)</w:t>
      </w:r>
    </w:p>
    <w:p w:rsidR="00494CBB" w:rsidRPr="00152C6D" w:rsidRDefault="001146C9" w:rsidP="001146C9">
      <w:pPr>
        <w:bidi w:val="0"/>
        <w:spacing w:after="120" w:line="240" w:lineRule="auto"/>
        <w:ind w:firstLine="720"/>
        <w:jc w:val="thaiDistribute"/>
        <w:rPr>
          <w:rFonts w:asciiTheme="minorBidi" w:hAnsiTheme="minorBidi" w:cstheme="minorBidi"/>
          <w:sz w:val="32"/>
          <w:szCs w:val="32"/>
          <w:lang w:bidi="th-TH"/>
        </w:rPr>
      </w:pPr>
      <w:r w:rsidRPr="00152C6D">
        <w:rPr>
          <w:rFonts w:asciiTheme="minorBidi" w:hAnsiTheme="minorBidi" w:cstheme="minorBidi" w:hint="cs"/>
          <w:sz w:val="32"/>
          <w:szCs w:val="32"/>
          <w:cs/>
          <w:lang w:bidi="th-TH"/>
        </w:rPr>
        <w:t>ซึ่ง</w:t>
      </w:r>
      <w:r w:rsidR="00494CBB" w:rsidRPr="00152C6D">
        <w:rPr>
          <w:rFonts w:asciiTheme="minorBidi" w:hAnsiTheme="minorBidi" w:cstheme="minorBidi"/>
          <w:sz w:val="32"/>
          <w:szCs w:val="32"/>
          <w:cs/>
          <w:lang w:bidi="th-TH"/>
        </w:rPr>
        <w:t>ความหมายของการ</w:t>
      </w:r>
      <w:r w:rsidR="0075006E" w:rsidRPr="00152C6D">
        <w:rPr>
          <w:rFonts w:asciiTheme="minorBidi" w:hAnsiTheme="minorBidi" w:cstheme="minorBidi"/>
          <w:sz w:val="32"/>
          <w:szCs w:val="32"/>
          <w:cs/>
          <w:lang w:bidi="th-TH"/>
        </w:rPr>
        <w:t>หันหลัง</w:t>
      </w:r>
      <w:r w:rsidRPr="00152C6D">
        <w:rPr>
          <w:rFonts w:asciiTheme="minorBidi" w:hAnsiTheme="minorBidi" w:cstheme="minorBidi" w:hint="cs"/>
          <w:sz w:val="32"/>
          <w:szCs w:val="32"/>
          <w:cs/>
          <w:lang w:bidi="th-TH"/>
        </w:rPr>
        <w:t>ในที่นี้</w:t>
      </w:r>
      <w:r w:rsidR="00494CBB" w:rsidRPr="00152C6D">
        <w:rPr>
          <w:rFonts w:asciiTheme="minorBidi" w:hAnsiTheme="minorBidi" w:cstheme="minorBidi"/>
          <w:sz w:val="32"/>
          <w:szCs w:val="32"/>
          <w:cs/>
          <w:lang w:bidi="th-TH"/>
        </w:rPr>
        <w:t xml:space="preserve">คือ การปฏิเสธที่จะศึกษาเรียนรู้พื้นฐานของศาสนา </w:t>
      </w:r>
      <w:r w:rsidRPr="00152C6D">
        <w:rPr>
          <w:rFonts w:asciiTheme="minorBidi" w:hAnsiTheme="minorBidi" w:cstheme="minorBidi" w:hint="cs"/>
          <w:sz w:val="32"/>
          <w:szCs w:val="32"/>
          <w:cs/>
          <w:lang w:bidi="th-TH"/>
        </w:rPr>
        <w:t>อัน</w:t>
      </w:r>
      <w:r w:rsidRPr="00152C6D">
        <w:rPr>
          <w:rFonts w:asciiTheme="minorBidi" w:hAnsiTheme="minorBidi" w:cstheme="minorBidi"/>
          <w:sz w:val="32"/>
          <w:szCs w:val="32"/>
          <w:cs/>
          <w:lang w:bidi="th-TH"/>
        </w:rPr>
        <w:t>เป็นหน้าที</w:t>
      </w:r>
      <w:r w:rsidRPr="00152C6D">
        <w:rPr>
          <w:rFonts w:asciiTheme="minorBidi" w:hAnsiTheme="minorBidi" w:cstheme="minorBidi" w:hint="cs"/>
          <w:sz w:val="32"/>
          <w:szCs w:val="32"/>
          <w:cs/>
          <w:lang w:bidi="th-TH"/>
        </w:rPr>
        <w:t>่ซึ่ง</w:t>
      </w:r>
      <w:r w:rsidR="00494CBB" w:rsidRPr="00152C6D">
        <w:rPr>
          <w:rFonts w:asciiTheme="minorBidi" w:hAnsiTheme="minorBidi" w:cstheme="minorBidi"/>
          <w:sz w:val="32"/>
          <w:szCs w:val="32"/>
          <w:cs/>
          <w:lang w:bidi="th-TH"/>
        </w:rPr>
        <w:t>มุสลิมทุกคนพึงปฏิบัติ</w:t>
      </w:r>
    </w:p>
    <w:p w:rsidR="00494CBB" w:rsidRPr="00174D89" w:rsidRDefault="00494CBB" w:rsidP="00174D89">
      <w:pPr>
        <w:bidi w:val="0"/>
        <w:spacing w:after="120" w:line="240" w:lineRule="auto"/>
        <w:jc w:val="thaiDistribute"/>
        <w:rPr>
          <w:rFonts w:asciiTheme="minorBidi" w:hAnsiTheme="minorBidi" w:cstheme="minorBidi"/>
          <w:sz w:val="31"/>
          <w:szCs w:val="31"/>
          <w:lang w:bidi="th-TH"/>
        </w:rPr>
      </w:pPr>
      <w:r w:rsidRPr="00174D89">
        <w:rPr>
          <w:rFonts w:asciiTheme="minorBidi" w:hAnsiTheme="minorBidi" w:cstheme="minorBidi"/>
          <w:sz w:val="31"/>
          <w:szCs w:val="31"/>
          <w:cs/>
          <w:lang w:bidi="th-TH"/>
        </w:rPr>
        <w:tab/>
        <w:t>อิบนุ</w:t>
      </w:r>
      <w:r w:rsidR="001146C9" w:rsidRPr="00174D89">
        <w:rPr>
          <w:rFonts w:asciiTheme="minorBidi" w:hAnsiTheme="minorBidi" w:cstheme="minorBidi" w:hint="cs"/>
          <w:sz w:val="31"/>
          <w:szCs w:val="31"/>
          <w:cs/>
          <w:lang w:bidi="th-TH"/>
        </w:rPr>
        <w:t>ล</w:t>
      </w:r>
      <w:r w:rsidRPr="00174D89">
        <w:rPr>
          <w:rFonts w:asciiTheme="minorBidi" w:hAnsiTheme="minorBidi" w:cstheme="minorBidi"/>
          <w:sz w:val="31"/>
          <w:szCs w:val="31"/>
          <w:cs/>
          <w:lang w:bidi="th-TH"/>
        </w:rPr>
        <w:t>ก</w:t>
      </w:r>
      <w:r w:rsidR="001146C9" w:rsidRPr="00174D89">
        <w:rPr>
          <w:rFonts w:asciiTheme="minorBidi" w:hAnsiTheme="minorBidi" w:cstheme="minorBidi" w:hint="cs"/>
          <w:sz w:val="31"/>
          <w:szCs w:val="31"/>
          <w:cs/>
          <w:lang w:bidi="th-TH"/>
        </w:rPr>
        <w:t>็</w:t>
      </w:r>
      <w:r w:rsidR="00174D89" w:rsidRPr="00174D89">
        <w:rPr>
          <w:rFonts w:asciiTheme="minorBidi" w:hAnsiTheme="minorBidi" w:cstheme="minorBidi"/>
          <w:sz w:val="31"/>
          <w:szCs w:val="31"/>
          <w:cs/>
          <w:lang w:bidi="th-TH"/>
        </w:rPr>
        <w:t>อยยิม เราะ</w:t>
      </w:r>
      <w:r w:rsidR="00174D89" w:rsidRPr="00174D89">
        <w:rPr>
          <w:rFonts w:asciiTheme="minorBidi" w:hAnsiTheme="minorBidi" w:cstheme="minorBidi" w:hint="cs"/>
          <w:sz w:val="31"/>
          <w:szCs w:val="31"/>
          <w:cs/>
          <w:lang w:bidi="th-TH"/>
        </w:rPr>
        <w:t>หิ</w:t>
      </w:r>
      <w:r w:rsidRPr="00174D89">
        <w:rPr>
          <w:rFonts w:asciiTheme="minorBidi" w:hAnsiTheme="minorBidi" w:cstheme="minorBidi"/>
          <w:sz w:val="31"/>
          <w:szCs w:val="31"/>
          <w:cs/>
          <w:lang w:bidi="th-TH"/>
        </w:rPr>
        <w:t xml:space="preserve">มะฮุลลอฮฺ กล่าวว่า </w:t>
      </w:r>
      <w:r w:rsidR="00174D89" w:rsidRPr="00174D89">
        <w:rPr>
          <w:rFonts w:asciiTheme="minorBidi" w:hAnsiTheme="minorBidi" w:cstheme="minorBidi" w:hint="cs"/>
          <w:sz w:val="31"/>
          <w:szCs w:val="31"/>
          <w:cs/>
          <w:lang w:bidi="th-TH"/>
        </w:rPr>
        <w:t>“การ</w:t>
      </w:r>
      <w:r w:rsidRPr="00174D89">
        <w:rPr>
          <w:rFonts w:asciiTheme="minorBidi" w:hAnsiTheme="minorBidi" w:cstheme="minorBidi"/>
          <w:sz w:val="31"/>
          <w:szCs w:val="31"/>
          <w:cs/>
          <w:lang w:bidi="th-TH"/>
        </w:rPr>
        <w:t>ปฏิเสธศาสนามีห้า</w:t>
      </w:r>
      <w:r w:rsidR="00174D89" w:rsidRPr="00174D89">
        <w:rPr>
          <w:rFonts w:asciiTheme="minorBidi" w:hAnsiTheme="minorBidi" w:cstheme="minorBidi" w:hint="cs"/>
          <w:sz w:val="31"/>
          <w:szCs w:val="31"/>
          <w:cs/>
          <w:lang w:bidi="th-TH"/>
        </w:rPr>
        <w:t>ประเภท</w:t>
      </w:r>
      <w:r w:rsidRPr="00174D89">
        <w:rPr>
          <w:rFonts w:asciiTheme="minorBidi" w:hAnsiTheme="minorBidi" w:cstheme="minorBidi"/>
          <w:sz w:val="31"/>
          <w:szCs w:val="31"/>
          <w:cs/>
          <w:lang w:bidi="th-TH"/>
        </w:rPr>
        <w:t xml:space="preserve"> </w:t>
      </w:r>
      <w:r w:rsidR="00174D89" w:rsidRPr="00174D89">
        <w:rPr>
          <w:rFonts w:asciiTheme="minorBidi" w:hAnsiTheme="minorBidi" w:cstheme="minorBidi"/>
          <w:sz w:val="31"/>
          <w:szCs w:val="31"/>
          <w:cs/>
          <w:lang w:bidi="th-TH"/>
        </w:rPr>
        <w:t>หนึ่งในนั้น</w:t>
      </w:r>
      <w:r w:rsidR="00305655">
        <w:rPr>
          <w:rFonts w:asciiTheme="minorBidi" w:hAnsiTheme="minorBidi" w:cstheme="minorBidi" w:hint="cs"/>
          <w:sz w:val="31"/>
          <w:szCs w:val="31"/>
          <w:cs/>
          <w:lang w:bidi="th-TH"/>
        </w:rPr>
        <w:t>คือ</w:t>
      </w:r>
      <w:r w:rsidR="00174D89" w:rsidRPr="00174D89">
        <w:rPr>
          <w:rFonts w:asciiTheme="minorBidi" w:hAnsiTheme="minorBidi" w:cstheme="minorBidi" w:hint="cs"/>
          <w:sz w:val="31"/>
          <w:szCs w:val="31"/>
          <w:cs/>
          <w:lang w:bidi="th-TH"/>
        </w:rPr>
        <w:t>การ</w:t>
      </w:r>
      <w:r w:rsidR="0075006E" w:rsidRPr="00174D89">
        <w:rPr>
          <w:rFonts w:asciiTheme="minorBidi" w:hAnsiTheme="minorBidi" w:cstheme="minorBidi"/>
          <w:sz w:val="31"/>
          <w:szCs w:val="31"/>
          <w:cs/>
          <w:lang w:bidi="th-TH"/>
        </w:rPr>
        <w:t>หันหลัง</w:t>
      </w:r>
      <w:r w:rsidR="00174D89" w:rsidRPr="00174D89">
        <w:rPr>
          <w:rFonts w:asciiTheme="minorBidi" w:hAnsiTheme="minorBidi" w:cstheme="minorBidi" w:hint="cs"/>
          <w:sz w:val="31"/>
          <w:szCs w:val="31"/>
          <w:cs/>
          <w:lang w:bidi="th-TH"/>
        </w:rPr>
        <w:t>ให้ศาสนาด้วย</w:t>
      </w:r>
      <w:r w:rsidR="00564C50" w:rsidRPr="00174D89">
        <w:rPr>
          <w:rFonts w:asciiTheme="minorBidi" w:hAnsiTheme="minorBidi" w:cstheme="minorBidi"/>
          <w:sz w:val="31"/>
          <w:szCs w:val="31"/>
          <w:cs/>
          <w:lang w:bidi="th-TH"/>
        </w:rPr>
        <w:t>การปฏิเสธที่จะรับฟัง</w:t>
      </w:r>
      <w:r w:rsidR="00174D89" w:rsidRPr="00174D89">
        <w:rPr>
          <w:rFonts w:asciiTheme="minorBidi" w:hAnsiTheme="minorBidi" w:cstheme="minorBidi" w:hint="cs"/>
          <w:sz w:val="31"/>
          <w:szCs w:val="31"/>
          <w:cs/>
          <w:lang w:bidi="th-TH"/>
        </w:rPr>
        <w:t>หรือทำความเข้าใจ</w:t>
      </w:r>
      <w:r w:rsidR="00564C50" w:rsidRPr="00174D89">
        <w:rPr>
          <w:rFonts w:asciiTheme="minorBidi" w:hAnsiTheme="minorBidi" w:cstheme="minorBidi"/>
          <w:sz w:val="31"/>
          <w:szCs w:val="31"/>
          <w:cs/>
          <w:lang w:bidi="th-TH"/>
        </w:rPr>
        <w:t xml:space="preserve">คำสอนของท่านเราะสูล ศ็อลลัลลอฮุอะลัยฮิวะสัลลัม </w:t>
      </w:r>
      <w:r w:rsidR="00174D89" w:rsidRPr="00174D89">
        <w:rPr>
          <w:rFonts w:asciiTheme="minorBidi" w:hAnsiTheme="minorBidi" w:cstheme="minorBidi" w:hint="cs"/>
          <w:sz w:val="31"/>
          <w:szCs w:val="31"/>
          <w:cs/>
          <w:lang w:bidi="th-TH"/>
        </w:rPr>
        <w:t>แม้ว่าจะ</w:t>
      </w:r>
      <w:r w:rsidR="00564C50" w:rsidRPr="00174D89">
        <w:rPr>
          <w:rFonts w:asciiTheme="minorBidi" w:hAnsiTheme="minorBidi" w:cstheme="minorBidi"/>
          <w:sz w:val="31"/>
          <w:szCs w:val="31"/>
          <w:cs/>
          <w:lang w:bidi="th-TH"/>
        </w:rPr>
        <w:t>ไม่กล่าวร้ายใด</w:t>
      </w:r>
      <w:r w:rsidR="00174D89" w:rsidRPr="00174D89">
        <w:rPr>
          <w:rFonts w:asciiTheme="minorBidi" w:hAnsiTheme="minorBidi" w:cstheme="minorBidi" w:hint="cs"/>
          <w:sz w:val="31"/>
          <w:szCs w:val="31"/>
          <w:cs/>
          <w:lang w:bidi="th-TH"/>
        </w:rPr>
        <w:t xml:space="preserve"> </w:t>
      </w:r>
      <w:r w:rsidR="00564C50" w:rsidRPr="00174D89">
        <w:rPr>
          <w:rFonts w:asciiTheme="minorBidi" w:hAnsiTheme="minorBidi" w:cstheme="minorBidi"/>
          <w:sz w:val="31"/>
          <w:szCs w:val="31"/>
          <w:cs/>
          <w:lang w:bidi="th-TH"/>
        </w:rPr>
        <w:t xml:space="preserve">ๆ </w:t>
      </w:r>
      <w:r w:rsidR="00174D89" w:rsidRPr="00174D89">
        <w:rPr>
          <w:rFonts w:asciiTheme="minorBidi" w:hAnsiTheme="minorBidi" w:cstheme="minorBidi" w:hint="cs"/>
          <w:sz w:val="31"/>
          <w:szCs w:val="31"/>
          <w:cs/>
          <w:lang w:bidi="th-TH"/>
        </w:rPr>
        <w:t xml:space="preserve">ต่อท่านก็ตาม </w:t>
      </w:r>
      <w:r w:rsidR="00564C50" w:rsidRPr="00174D89">
        <w:rPr>
          <w:rFonts w:asciiTheme="minorBidi" w:hAnsiTheme="minorBidi" w:cstheme="minorBidi"/>
          <w:sz w:val="31"/>
          <w:szCs w:val="31"/>
          <w:cs/>
          <w:lang w:bidi="th-TH"/>
        </w:rPr>
        <w:t>ไม่</w:t>
      </w:r>
      <w:r w:rsidR="00E602A8" w:rsidRPr="00174D89">
        <w:rPr>
          <w:rFonts w:asciiTheme="minorBidi" w:hAnsiTheme="minorBidi" w:cstheme="minorBidi"/>
          <w:sz w:val="31"/>
          <w:szCs w:val="31"/>
          <w:cs/>
          <w:lang w:bidi="th-TH"/>
        </w:rPr>
        <w:t>ปฏิบัติตาม แต่ก็</w:t>
      </w:r>
      <w:r w:rsidR="00174D89" w:rsidRPr="00174D89">
        <w:rPr>
          <w:rFonts w:asciiTheme="minorBidi" w:hAnsiTheme="minorBidi" w:cstheme="minorBidi" w:hint="cs"/>
          <w:sz w:val="31"/>
          <w:szCs w:val="31"/>
          <w:cs/>
          <w:lang w:bidi="th-TH"/>
        </w:rPr>
        <w:t>อาจจะ</w:t>
      </w:r>
      <w:r w:rsidR="00E602A8" w:rsidRPr="00174D89">
        <w:rPr>
          <w:rFonts w:asciiTheme="minorBidi" w:hAnsiTheme="minorBidi" w:cstheme="minorBidi"/>
          <w:sz w:val="31"/>
          <w:szCs w:val="31"/>
          <w:cs/>
          <w:lang w:bidi="th-TH"/>
        </w:rPr>
        <w:t>ไม่</w:t>
      </w:r>
      <w:r w:rsidR="00174D89" w:rsidRPr="00174D89">
        <w:rPr>
          <w:rFonts w:asciiTheme="minorBidi" w:hAnsiTheme="minorBidi" w:cstheme="minorBidi" w:hint="cs"/>
          <w:sz w:val="31"/>
          <w:szCs w:val="31"/>
          <w:cs/>
          <w:lang w:bidi="th-TH"/>
        </w:rPr>
        <w:t>ได้</w:t>
      </w:r>
      <w:r w:rsidR="00E602A8" w:rsidRPr="00174D89">
        <w:rPr>
          <w:rFonts w:asciiTheme="minorBidi" w:hAnsiTheme="minorBidi" w:cstheme="minorBidi"/>
          <w:sz w:val="31"/>
          <w:szCs w:val="31"/>
          <w:cs/>
          <w:lang w:bidi="th-TH"/>
        </w:rPr>
        <w:t>คิ</w:t>
      </w:r>
      <w:r w:rsidR="00E602A8" w:rsidRPr="00174D89">
        <w:rPr>
          <w:rFonts w:asciiTheme="minorBidi" w:hAnsiTheme="minorBidi" w:cstheme="minorBidi" w:hint="cs"/>
          <w:sz w:val="31"/>
          <w:szCs w:val="31"/>
          <w:cs/>
          <w:lang w:bidi="th-TH"/>
        </w:rPr>
        <w:t>ด</w:t>
      </w:r>
      <w:r w:rsidR="00564C50" w:rsidRPr="00174D89">
        <w:rPr>
          <w:rFonts w:asciiTheme="minorBidi" w:hAnsiTheme="minorBidi" w:cstheme="minorBidi"/>
          <w:sz w:val="31"/>
          <w:szCs w:val="31"/>
          <w:cs/>
          <w:lang w:bidi="th-TH"/>
        </w:rPr>
        <w:t xml:space="preserve">ต่อต้าน </w:t>
      </w:r>
      <w:r w:rsidR="00174D89" w:rsidRPr="00174D89">
        <w:rPr>
          <w:rFonts w:asciiTheme="minorBidi" w:hAnsiTheme="minorBidi" w:cstheme="minorBidi" w:hint="cs"/>
          <w:sz w:val="31"/>
          <w:szCs w:val="31"/>
          <w:cs/>
          <w:lang w:bidi="th-TH"/>
        </w:rPr>
        <w:t>หรืออาจจะไม่ได้</w:t>
      </w:r>
      <w:r w:rsidR="00174D89" w:rsidRPr="00174D89">
        <w:rPr>
          <w:rFonts w:asciiTheme="minorBidi" w:hAnsiTheme="minorBidi" w:cstheme="minorBidi"/>
          <w:sz w:val="31"/>
          <w:szCs w:val="31"/>
          <w:cs/>
          <w:lang w:bidi="th-TH"/>
        </w:rPr>
        <w:t>ใส่ใจโดยสิ้นเชิ</w:t>
      </w:r>
      <w:r w:rsidR="00174D89" w:rsidRPr="00174D89">
        <w:rPr>
          <w:rFonts w:asciiTheme="minorBidi" w:hAnsiTheme="minorBidi" w:cstheme="minorBidi" w:hint="cs"/>
          <w:sz w:val="31"/>
          <w:szCs w:val="31"/>
          <w:cs/>
          <w:lang w:bidi="th-TH"/>
        </w:rPr>
        <w:t xml:space="preserve">ง” (มะดาริจญ์ อัสสาลิกีน เล่ม </w:t>
      </w:r>
      <w:r w:rsidR="00174D89" w:rsidRPr="00174D89">
        <w:rPr>
          <w:rFonts w:asciiTheme="minorBidi" w:hAnsiTheme="minorBidi" w:cs="Arial"/>
          <w:sz w:val="31"/>
          <w:szCs w:val="31"/>
        </w:rPr>
        <w:t xml:space="preserve">1 </w:t>
      </w:r>
      <w:r w:rsidR="00174D89" w:rsidRPr="00174D89">
        <w:rPr>
          <w:rFonts w:asciiTheme="minorBidi" w:hAnsiTheme="minorBidi" w:cstheme="minorBidi" w:hint="cs"/>
          <w:sz w:val="31"/>
          <w:szCs w:val="31"/>
          <w:cs/>
          <w:lang w:bidi="th-TH"/>
        </w:rPr>
        <w:t xml:space="preserve">หน้า </w:t>
      </w:r>
      <w:r w:rsidR="00174D89" w:rsidRPr="00174D89">
        <w:rPr>
          <w:rFonts w:asciiTheme="minorBidi" w:hAnsiTheme="minorBidi" w:cs="Arial"/>
          <w:sz w:val="31"/>
          <w:szCs w:val="31"/>
        </w:rPr>
        <w:t>366-367</w:t>
      </w:r>
      <w:r w:rsidR="00174D89" w:rsidRPr="00174D89">
        <w:rPr>
          <w:rFonts w:asciiTheme="minorBidi" w:hAnsiTheme="minorBidi" w:cstheme="minorBidi" w:hint="cs"/>
          <w:sz w:val="31"/>
          <w:szCs w:val="31"/>
          <w:cs/>
          <w:lang w:bidi="th-TH"/>
        </w:rPr>
        <w:t>)</w:t>
      </w:r>
    </w:p>
    <w:p w:rsidR="00564C50" w:rsidRPr="00FD3DDF" w:rsidRDefault="00564C50" w:rsidP="00207FA0">
      <w:pPr>
        <w:bidi w:val="0"/>
        <w:spacing w:after="120" w:line="240" w:lineRule="auto"/>
        <w:jc w:val="thaiDistribute"/>
        <w:rPr>
          <w:rFonts w:asciiTheme="minorBidi" w:hAnsiTheme="minorBidi" w:cstheme="minorBidi"/>
          <w:sz w:val="32"/>
          <w:szCs w:val="32"/>
          <w:lang w:bidi="th-TH"/>
        </w:rPr>
      </w:pPr>
      <w:r w:rsidRPr="00FD3DDF">
        <w:rPr>
          <w:rFonts w:asciiTheme="minorBidi" w:hAnsiTheme="minorBidi" w:cstheme="minorBidi"/>
          <w:sz w:val="32"/>
          <w:szCs w:val="32"/>
          <w:cs/>
          <w:lang w:bidi="th-TH"/>
        </w:rPr>
        <w:tab/>
        <w:t>ส่วนจำพวกอื่น</w:t>
      </w:r>
      <w:r w:rsidR="00A7699F">
        <w:rPr>
          <w:rFonts w:asciiTheme="minorBidi" w:hAnsiTheme="minorBidi" w:cstheme="minorBidi" w:hint="cs"/>
          <w:sz w:val="32"/>
          <w:szCs w:val="32"/>
          <w:cs/>
          <w:lang w:bidi="th-TH"/>
        </w:rPr>
        <w:t xml:space="preserve"> </w:t>
      </w:r>
      <w:r w:rsidRPr="00FD3DDF">
        <w:rPr>
          <w:rFonts w:asciiTheme="minorBidi" w:hAnsiTheme="minorBidi" w:cstheme="minorBidi"/>
          <w:sz w:val="32"/>
          <w:szCs w:val="32"/>
          <w:cs/>
          <w:lang w:bidi="th-TH"/>
        </w:rPr>
        <w:t>ๆ</w:t>
      </w:r>
      <w:r w:rsidR="00A7699F">
        <w:rPr>
          <w:rFonts w:asciiTheme="minorBidi" w:hAnsiTheme="minorBidi" w:cstheme="minorBidi" w:hint="cs"/>
          <w:sz w:val="32"/>
          <w:szCs w:val="32"/>
          <w:cs/>
          <w:lang w:bidi="th-TH"/>
        </w:rPr>
        <w:t xml:space="preserve"> </w:t>
      </w:r>
      <w:r w:rsidRPr="00FD3DDF">
        <w:rPr>
          <w:rFonts w:asciiTheme="minorBidi" w:hAnsiTheme="minorBidi" w:cstheme="minorBidi"/>
          <w:sz w:val="32"/>
          <w:szCs w:val="32"/>
          <w:cs/>
          <w:lang w:bidi="th-TH"/>
        </w:rPr>
        <w:t>ที่จะกล่าวต่อไปนี้นั้น อาจไม่ถึง</w:t>
      </w:r>
      <w:r w:rsidR="00207FA0">
        <w:rPr>
          <w:rFonts w:asciiTheme="minorBidi" w:hAnsiTheme="minorBidi" w:cstheme="minorBidi" w:hint="cs"/>
          <w:sz w:val="32"/>
          <w:szCs w:val="32"/>
          <w:cs/>
          <w:lang w:bidi="th-TH"/>
        </w:rPr>
        <w:t>ขั้น</w:t>
      </w:r>
      <w:r w:rsidRPr="00FD3DDF">
        <w:rPr>
          <w:rFonts w:asciiTheme="minorBidi" w:hAnsiTheme="minorBidi" w:cstheme="minorBidi"/>
          <w:sz w:val="32"/>
          <w:szCs w:val="32"/>
          <w:cs/>
          <w:lang w:bidi="th-TH"/>
        </w:rPr>
        <w:t xml:space="preserve">ปฏิเสธศรัทธา </w:t>
      </w:r>
      <w:r w:rsidR="00207FA0">
        <w:rPr>
          <w:rFonts w:asciiTheme="minorBidi" w:hAnsiTheme="minorBidi" w:cstheme="minorBidi" w:hint="cs"/>
          <w:sz w:val="32"/>
          <w:szCs w:val="32"/>
          <w:cs/>
          <w:lang w:bidi="th-TH"/>
        </w:rPr>
        <w:t>แต่</w:t>
      </w:r>
      <w:r w:rsidRPr="00FD3DDF">
        <w:rPr>
          <w:rFonts w:asciiTheme="minorBidi" w:hAnsiTheme="minorBidi" w:cstheme="minorBidi"/>
          <w:sz w:val="32"/>
          <w:szCs w:val="32"/>
          <w:cs/>
          <w:lang w:bidi="th-TH"/>
        </w:rPr>
        <w:t>ผู้</w:t>
      </w:r>
      <w:r w:rsidR="00207FA0">
        <w:rPr>
          <w:rFonts w:asciiTheme="minorBidi" w:hAnsiTheme="minorBidi" w:cstheme="minorBidi" w:hint="cs"/>
          <w:sz w:val="32"/>
          <w:szCs w:val="32"/>
          <w:cs/>
          <w:lang w:bidi="th-TH"/>
        </w:rPr>
        <w:t>ที่</w:t>
      </w:r>
      <w:r w:rsidRPr="00FD3DDF">
        <w:rPr>
          <w:rFonts w:asciiTheme="minorBidi" w:hAnsiTheme="minorBidi" w:cstheme="minorBidi"/>
          <w:sz w:val="32"/>
          <w:szCs w:val="32"/>
          <w:cs/>
          <w:lang w:bidi="th-TH"/>
        </w:rPr>
        <w:t>กระทำ</w:t>
      </w:r>
      <w:r w:rsidR="00207FA0">
        <w:rPr>
          <w:rFonts w:asciiTheme="minorBidi" w:hAnsiTheme="minorBidi" w:cstheme="minorBidi" w:hint="cs"/>
          <w:sz w:val="32"/>
          <w:szCs w:val="32"/>
          <w:cs/>
          <w:lang w:bidi="th-TH"/>
        </w:rPr>
        <w:t>การดังกล่าว</w:t>
      </w:r>
      <w:r w:rsidRPr="00FD3DDF">
        <w:rPr>
          <w:rFonts w:asciiTheme="minorBidi" w:hAnsiTheme="minorBidi" w:cstheme="minorBidi"/>
          <w:sz w:val="32"/>
          <w:szCs w:val="32"/>
          <w:cs/>
          <w:lang w:bidi="th-TH"/>
        </w:rPr>
        <w:t>อาจเข้าข่ายเป็น</w:t>
      </w:r>
      <w:r w:rsidRPr="00FD3DDF">
        <w:rPr>
          <w:rFonts w:asciiTheme="minorBidi" w:hAnsiTheme="minorBidi" w:cstheme="minorBidi"/>
          <w:sz w:val="32"/>
          <w:szCs w:val="32"/>
          <w:cs/>
          <w:lang w:bidi="th-TH"/>
        </w:rPr>
        <w:lastRenderedPageBreak/>
        <w:t>ผู้กระทำความผิด และมีลักษณะใกล้เคียง</w:t>
      </w:r>
      <w:r w:rsidR="00207FA0">
        <w:rPr>
          <w:rFonts w:asciiTheme="minorBidi" w:hAnsiTheme="minorBidi" w:cstheme="minorBidi" w:hint="cs"/>
          <w:sz w:val="32"/>
          <w:szCs w:val="32"/>
          <w:cs/>
          <w:lang w:bidi="th-TH"/>
        </w:rPr>
        <w:t>บรรดา</w:t>
      </w:r>
      <w:r w:rsidRPr="00FD3DDF">
        <w:rPr>
          <w:rFonts w:asciiTheme="minorBidi" w:hAnsiTheme="minorBidi" w:cstheme="minorBidi"/>
          <w:sz w:val="32"/>
          <w:szCs w:val="32"/>
          <w:cs/>
          <w:lang w:bidi="th-TH"/>
        </w:rPr>
        <w:t>ผู้ปฏิเสธ</w:t>
      </w:r>
      <w:r w:rsidR="00207FA0">
        <w:rPr>
          <w:rFonts w:asciiTheme="minorBidi" w:hAnsiTheme="minorBidi" w:cstheme="minorBidi" w:hint="cs"/>
          <w:sz w:val="32"/>
          <w:szCs w:val="32"/>
          <w:cs/>
          <w:lang w:bidi="th-TH"/>
        </w:rPr>
        <w:t>ศรัทธา</w:t>
      </w:r>
      <w:r w:rsidRPr="00FD3DDF">
        <w:rPr>
          <w:rFonts w:asciiTheme="minorBidi" w:hAnsiTheme="minorBidi" w:cstheme="minorBidi"/>
          <w:sz w:val="32"/>
          <w:szCs w:val="32"/>
          <w:cs/>
          <w:lang w:bidi="th-TH"/>
        </w:rPr>
        <w:t>และ</w:t>
      </w:r>
      <w:r w:rsidR="00207FA0">
        <w:rPr>
          <w:rFonts w:asciiTheme="minorBidi" w:hAnsiTheme="minorBidi" w:cstheme="minorBidi" w:hint="cs"/>
          <w:sz w:val="32"/>
          <w:szCs w:val="32"/>
          <w:cs/>
          <w:lang w:bidi="th-TH"/>
        </w:rPr>
        <w:t>พวก</w:t>
      </w:r>
      <w:r w:rsidRPr="00FD3DDF">
        <w:rPr>
          <w:rFonts w:asciiTheme="minorBidi" w:hAnsiTheme="minorBidi" w:cstheme="minorBidi"/>
          <w:sz w:val="32"/>
          <w:szCs w:val="32"/>
          <w:cs/>
          <w:lang w:bidi="th-TH"/>
        </w:rPr>
        <w:t>มุนาฟิก ในการ</w:t>
      </w:r>
      <w:r w:rsidR="0075006E">
        <w:rPr>
          <w:rFonts w:asciiTheme="minorBidi" w:hAnsiTheme="minorBidi" w:cstheme="minorBidi"/>
          <w:sz w:val="32"/>
          <w:szCs w:val="32"/>
          <w:cs/>
          <w:lang w:bidi="th-TH"/>
        </w:rPr>
        <w:t>หันหลัง</w:t>
      </w:r>
      <w:r w:rsidRPr="00FD3DDF">
        <w:rPr>
          <w:rFonts w:asciiTheme="minorBidi" w:hAnsiTheme="minorBidi" w:cstheme="minorBidi"/>
          <w:sz w:val="32"/>
          <w:szCs w:val="32"/>
          <w:cs/>
          <w:lang w:bidi="th-TH"/>
        </w:rPr>
        <w:t>ให้กับการฟังเรื่องศาสนา</w:t>
      </w:r>
    </w:p>
    <w:p w:rsidR="00F100FE" w:rsidRDefault="00564C50" w:rsidP="00797E90">
      <w:pPr>
        <w:bidi w:val="0"/>
        <w:spacing w:after="120" w:line="240" w:lineRule="auto"/>
        <w:jc w:val="thaiDistribute"/>
        <w:rPr>
          <w:rFonts w:asciiTheme="minorBidi" w:hAnsiTheme="minorBidi" w:cstheme="minorBidi"/>
          <w:sz w:val="32"/>
          <w:szCs w:val="32"/>
          <w:lang w:bidi="th-TH"/>
        </w:rPr>
      </w:pPr>
      <w:r w:rsidRPr="00FD3DDF">
        <w:rPr>
          <w:rFonts w:asciiTheme="minorBidi" w:hAnsiTheme="minorBidi" w:cstheme="minorBidi"/>
          <w:sz w:val="32"/>
          <w:szCs w:val="32"/>
          <w:cs/>
          <w:lang w:bidi="th-TH"/>
        </w:rPr>
        <w:tab/>
      </w:r>
      <w:r w:rsidR="00AF150B">
        <w:rPr>
          <w:rFonts w:asciiTheme="minorBidi" w:hAnsiTheme="minorBidi" w:cstheme="minorBidi" w:hint="cs"/>
          <w:b/>
          <w:bCs/>
          <w:sz w:val="32"/>
          <w:szCs w:val="32"/>
          <w:cs/>
          <w:lang w:bidi="th-TH"/>
        </w:rPr>
        <w:t>ประเภท</w:t>
      </w:r>
      <w:r w:rsidR="00AF150B" w:rsidRPr="00AF150B">
        <w:rPr>
          <w:rFonts w:asciiTheme="minorBidi" w:hAnsiTheme="minorBidi" w:cstheme="minorBidi" w:hint="cs"/>
          <w:b/>
          <w:bCs/>
          <w:sz w:val="32"/>
          <w:szCs w:val="32"/>
          <w:cs/>
          <w:lang w:bidi="th-TH"/>
        </w:rPr>
        <w:t>แรก</w:t>
      </w:r>
      <w:r w:rsidR="00AF150B">
        <w:rPr>
          <w:rFonts w:asciiTheme="minorBidi" w:hAnsiTheme="minorBidi" w:cstheme="minorBidi" w:hint="cs"/>
          <w:sz w:val="32"/>
          <w:szCs w:val="32"/>
          <w:cs/>
          <w:lang w:bidi="th-TH"/>
        </w:rPr>
        <w:t xml:space="preserve"> </w:t>
      </w:r>
      <w:r w:rsidRPr="00FD3DDF">
        <w:rPr>
          <w:rFonts w:asciiTheme="minorBidi" w:hAnsiTheme="minorBidi" w:cstheme="minorBidi"/>
          <w:sz w:val="32"/>
          <w:szCs w:val="32"/>
          <w:cs/>
          <w:lang w:bidi="th-TH"/>
        </w:rPr>
        <w:t>คือ ผู้ที่</w:t>
      </w:r>
      <w:r w:rsidR="0075006E">
        <w:rPr>
          <w:rFonts w:asciiTheme="minorBidi" w:hAnsiTheme="minorBidi" w:cstheme="minorBidi"/>
          <w:sz w:val="32"/>
          <w:szCs w:val="32"/>
          <w:cs/>
          <w:lang w:bidi="th-TH"/>
        </w:rPr>
        <w:t>หันหลัง</w:t>
      </w:r>
      <w:r w:rsidRPr="00FD3DDF">
        <w:rPr>
          <w:rFonts w:asciiTheme="minorBidi" w:hAnsiTheme="minorBidi" w:cstheme="minorBidi"/>
          <w:sz w:val="32"/>
          <w:szCs w:val="32"/>
          <w:cs/>
          <w:lang w:bidi="th-TH"/>
        </w:rPr>
        <w:t>ไม่ใส่ใจ</w:t>
      </w:r>
      <w:r w:rsidR="00797E90">
        <w:rPr>
          <w:rFonts w:asciiTheme="minorBidi" w:hAnsiTheme="minorBidi" w:cstheme="minorBidi" w:hint="cs"/>
          <w:sz w:val="32"/>
          <w:szCs w:val="32"/>
          <w:cs/>
          <w:lang w:bidi="th-TH"/>
        </w:rPr>
        <w:t>ที่จะ</w:t>
      </w:r>
      <w:r w:rsidRPr="00FD3DDF">
        <w:rPr>
          <w:rFonts w:asciiTheme="minorBidi" w:hAnsiTheme="minorBidi" w:cstheme="minorBidi"/>
          <w:sz w:val="32"/>
          <w:szCs w:val="32"/>
          <w:cs/>
          <w:lang w:bidi="th-TH"/>
        </w:rPr>
        <w:t>รับฟังคำ</w:t>
      </w:r>
      <w:r w:rsidR="00A7699F">
        <w:rPr>
          <w:rFonts w:asciiTheme="minorBidi" w:hAnsiTheme="minorBidi" w:cstheme="minorBidi" w:hint="cs"/>
          <w:sz w:val="32"/>
          <w:szCs w:val="32"/>
          <w:cs/>
          <w:lang w:bidi="th-TH"/>
        </w:rPr>
        <w:t>ตักเตือน</w:t>
      </w:r>
      <w:r w:rsidRPr="00FD3DDF">
        <w:rPr>
          <w:rFonts w:asciiTheme="minorBidi" w:hAnsiTheme="minorBidi" w:cstheme="minorBidi"/>
          <w:sz w:val="32"/>
          <w:szCs w:val="32"/>
          <w:cs/>
          <w:lang w:bidi="th-TH"/>
        </w:rPr>
        <w:t xml:space="preserve"> การบรรยายศาสนธรรม คุฏบะฮฺ หรือ</w:t>
      </w:r>
      <w:r w:rsidR="00F100FE">
        <w:rPr>
          <w:rFonts w:asciiTheme="minorBidi" w:hAnsiTheme="minorBidi" w:cstheme="minorBidi" w:hint="cs"/>
          <w:sz w:val="32"/>
          <w:szCs w:val="32"/>
          <w:cs/>
          <w:lang w:bidi="th-TH"/>
        </w:rPr>
        <w:t>ช่องทางความรู้</w:t>
      </w:r>
      <w:r w:rsidRPr="00FD3DDF">
        <w:rPr>
          <w:rFonts w:asciiTheme="minorBidi" w:hAnsiTheme="minorBidi" w:cstheme="minorBidi"/>
          <w:sz w:val="32"/>
          <w:szCs w:val="32"/>
          <w:cs/>
          <w:lang w:bidi="th-TH"/>
        </w:rPr>
        <w:t>อื่น</w:t>
      </w:r>
      <w:r w:rsidR="00A7699F">
        <w:rPr>
          <w:rFonts w:asciiTheme="minorBidi" w:hAnsiTheme="minorBidi" w:cstheme="minorBidi" w:hint="cs"/>
          <w:sz w:val="32"/>
          <w:szCs w:val="32"/>
          <w:cs/>
          <w:lang w:bidi="th-TH"/>
        </w:rPr>
        <w:t xml:space="preserve"> </w:t>
      </w:r>
      <w:r w:rsidR="00F100FE">
        <w:rPr>
          <w:rFonts w:asciiTheme="minorBidi" w:hAnsiTheme="minorBidi" w:cstheme="minorBidi"/>
          <w:sz w:val="32"/>
          <w:szCs w:val="32"/>
          <w:cs/>
          <w:lang w:bidi="th-TH"/>
        </w:rPr>
        <w:t>ๆ โดยที่คิดว่</w:t>
      </w:r>
      <w:r w:rsidR="00F100FE">
        <w:rPr>
          <w:rFonts w:asciiTheme="minorBidi" w:hAnsiTheme="minorBidi" w:cstheme="minorBidi" w:hint="cs"/>
          <w:sz w:val="32"/>
          <w:szCs w:val="32"/>
          <w:cs/>
          <w:lang w:bidi="th-TH"/>
        </w:rPr>
        <w:t>าการที่เขาไม่รับฟัง ไม่รับรู้</w:t>
      </w:r>
      <w:r w:rsidR="00797E90">
        <w:rPr>
          <w:rFonts w:asciiTheme="minorBidi" w:hAnsiTheme="minorBidi" w:cstheme="minorBidi" w:hint="cs"/>
          <w:sz w:val="32"/>
          <w:szCs w:val="32"/>
          <w:cs/>
          <w:lang w:bidi="th-TH"/>
        </w:rPr>
        <w:t>นั้น</w:t>
      </w:r>
      <w:r w:rsidR="00F100FE">
        <w:rPr>
          <w:rFonts w:asciiTheme="minorBidi" w:hAnsiTheme="minorBidi" w:cstheme="minorBidi" w:hint="cs"/>
          <w:sz w:val="32"/>
          <w:szCs w:val="32"/>
          <w:cs/>
          <w:lang w:bidi="th-TH"/>
        </w:rPr>
        <w:t xml:space="preserve"> จะเป็นข้อผ่อน</w:t>
      </w:r>
      <w:r w:rsidR="00797E90">
        <w:rPr>
          <w:rFonts w:asciiTheme="minorBidi" w:hAnsiTheme="minorBidi" w:cstheme="minorBidi" w:hint="cs"/>
          <w:sz w:val="32"/>
          <w:szCs w:val="32"/>
          <w:cs/>
          <w:lang w:bidi="th-TH"/>
        </w:rPr>
        <w:t>ปรน</w:t>
      </w:r>
      <w:r w:rsidR="00F100FE">
        <w:rPr>
          <w:rFonts w:asciiTheme="minorBidi" w:hAnsiTheme="minorBidi" w:cstheme="minorBidi" w:hint="cs"/>
          <w:sz w:val="32"/>
          <w:szCs w:val="32"/>
          <w:cs/>
          <w:lang w:bidi="th-TH"/>
        </w:rPr>
        <w:t>ให้เขาไม่มีความผิด</w:t>
      </w:r>
      <w:r w:rsidRPr="00FD3DDF">
        <w:rPr>
          <w:rFonts w:asciiTheme="minorBidi" w:hAnsiTheme="minorBidi" w:cstheme="minorBidi"/>
          <w:sz w:val="32"/>
          <w:szCs w:val="32"/>
          <w:cs/>
          <w:lang w:bidi="th-TH"/>
        </w:rPr>
        <w:t xml:space="preserve"> </w:t>
      </w:r>
      <w:r w:rsidR="00F100FE">
        <w:rPr>
          <w:rFonts w:asciiTheme="minorBidi" w:hAnsiTheme="minorBidi" w:cstheme="minorBidi" w:hint="cs"/>
          <w:sz w:val="32"/>
          <w:szCs w:val="32"/>
          <w:cs/>
          <w:lang w:bidi="th-TH"/>
        </w:rPr>
        <w:t>ความคิด</w:t>
      </w:r>
      <w:r w:rsidRPr="00FD3DDF">
        <w:rPr>
          <w:rFonts w:asciiTheme="minorBidi" w:hAnsiTheme="minorBidi" w:cstheme="minorBidi"/>
          <w:sz w:val="32"/>
          <w:szCs w:val="32"/>
          <w:cs/>
          <w:lang w:bidi="th-TH"/>
        </w:rPr>
        <w:t>เช่นนี้</w:t>
      </w:r>
      <w:r w:rsidR="00797E90">
        <w:rPr>
          <w:rFonts w:asciiTheme="minorBidi" w:hAnsiTheme="minorBidi" w:cstheme="minorBidi" w:hint="cs"/>
          <w:sz w:val="32"/>
          <w:szCs w:val="32"/>
          <w:cs/>
          <w:lang w:bidi="th-TH"/>
        </w:rPr>
        <w:t>ถือ</w:t>
      </w:r>
      <w:r w:rsidRPr="00FD3DDF">
        <w:rPr>
          <w:rFonts w:asciiTheme="minorBidi" w:hAnsiTheme="minorBidi" w:cstheme="minorBidi"/>
          <w:sz w:val="32"/>
          <w:szCs w:val="32"/>
          <w:cs/>
          <w:lang w:bidi="th-TH"/>
        </w:rPr>
        <w:t>เป็นความโง่เขลาซ้ำซ้อน เพราะการ</w:t>
      </w:r>
      <w:r w:rsidR="0075006E">
        <w:rPr>
          <w:rFonts w:asciiTheme="minorBidi" w:hAnsiTheme="minorBidi" w:cstheme="minorBidi"/>
          <w:sz w:val="32"/>
          <w:szCs w:val="32"/>
          <w:cs/>
          <w:lang w:bidi="th-TH"/>
        </w:rPr>
        <w:t>หันหลัง</w:t>
      </w:r>
      <w:r w:rsidRPr="00FD3DDF">
        <w:rPr>
          <w:rFonts w:asciiTheme="minorBidi" w:hAnsiTheme="minorBidi" w:cstheme="minorBidi"/>
          <w:sz w:val="32"/>
          <w:szCs w:val="32"/>
          <w:cs/>
          <w:lang w:bidi="th-TH"/>
        </w:rPr>
        <w:t>ไม่</w:t>
      </w:r>
      <w:r w:rsidR="00F100FE">
        <w:rPr>
          <w:rFonts w:asciiTheme="minorBidi" w:hAnsiTheme="minorBidi" w:cstheme="minorBidi" w:hint="cs"/>
          <w:sz w:val="32"/>
          <w:szCs w:val="32"/>
          <w:cs/>
          <w:lang w:bidi="th-TH"/>
        </w:rPr>
        <w:t>ยอม</w:t>
      </w:r>
      <w:r w:rsidR="00F100FE">
        <w:rPr>
          <w:rFonts w:asciiTheme="minorBidi" w:hAnsiTheme="minorBidi" w:cstheme="minorBidi"/>
          <w:sz w:val="32"/>
          <w:szCs w:val="32"/>
          <w:cs/>
          <w:lang w:bidi="th-TH"/>
        </w:rPr>
        <w:t>รับฟังนั้น</w:t>
      </w:r>
      <w:r w:rsidR="00797E90">
        <w:rPr>
          <w:rFonts w:asciiTheme="minorBidi" w:hAnsiTheme="minorBidi" w:cstheme="minorBidi" w:hint="cs"/>
          <w:sz w:val="32"/>
          <w:szCs w:val="32"/>
          <w:cs/>
          <w:lang w:bidi="th-TH"/>
        </w:rPr>
        <w:t xml:space="preserve"> </w:t>
      </w:r>
      <w:r w:rsidR="00F100FE">
        <w:rPr>
          <w:rFonts w:asciiTheme="minorBidi" w:hAnsiTheme="minorBidi" w:cstheme="minorBidi"/>
          <w:sz w:val="32"/>
          <w:szCs w:val="32"/>
          <w:cs/>
          <w:lang w:bidi="th-TH"/>
        </w:rPr>
        <w:t>เลวร้ายยิ่งกว่ากา</w:t>
      </w:r>
      <w:r w:rsidR="00F100FE">
        <w:rPr>
          <w:rFonts w:asciiTheme="minorBidi" w:hAnsiTheme="minorBidi" w:cstheme="minorBidi" w:hint="cs"/>
          <w:sz w:val="32"/>
          <w:szCs w:val="32"/>
          <w:cs/>
          <w:lang w:bidi="th-TH"/>
        </w:rPr>
        <w:t>ร</w:t>
      </w:r>
      <w:r w:rsidRPr="00FD3DDF">
        <w:rPr>
          <w:rFonts w:asciiTheme="minorBidi" w:hAnsiTheme="minorBidi" w:cstheme="minorBidi"/>
          <w:sz w:val="32"/>
          <w:szCs w:val="32"/>
          <w:cs/>
          <w:lang w:bidi="th-TH"/>
        </w:rPr>
        <w:t>รับฟังแต่</w:t>
      </w:r>
      <w:r w:rsidR="00F100FE">
        <w:rPr>
          <w:rFonts w:asciiTheme="minorBidi" w:hAnsiTheme="minorBidi" w:cstheme="minorBidi" w:hint="cs"/>
          <w:sz w:val="32"/>
          <w:szCs w:val="32"/>
          <w:cs/>
          <w:lang w:bidi="th-TH"/>
        </w:rPr>
        <w:t>บกพร่องในด้าน</w:t>
      </w:r>
      <w:r w:rsidRPr="00FD3DDF">
        <w:rPr>
          <w:rFonts w:asciiTheme="minorBidi" w:hAnsiTheme="minorBidi" w:cstheme="minorBidi"/>
          <w:sz w:val="32"/>
          <w:szCs w:val="32"/>
          <w:cs/>
          <w:lang w:bidi="th-TH"/>
        </w:rPr>
        <w:t>ปฏิบัติเสียอีก</w:t>
      </w:r>
    </w:p>
    <w:p w:rsidR="00B119EF" w:rsidRPr="00426EFA" w:rsidRDefault="00E602A8" w:rsidP="00797E90">
      <w:pPr>
        <w:bidi w:val="0"/>
        <w:spacing w:after="120" w:line="240" w:lineRule="auto"/>
        <w:ind w:firstLine="720"/>
        <w:jc w:val="thaiDistribute"/>
        <w:rPr>
          <w:rFonts w:ascii="Cordia New" w:hAnsi="Cordia New"/>
          <w:sz w:val="31"/>
          <w:szCs w:val="31"/>
          <w:lang w:bidi="th-TH"/>
        </w:rPr>
      </w:pPr>
      <w:r w:rsidRPr="00426EFA">
        <w:rPr>
          <w:rFonts w:ascii="Cordia New" w:hAnsi="Cordia New" w:cstheme="minorBidi" w:hint="cs"/>
          <w:sz w:val="31"/>
          <w:szCs w:val="31"/>
          <w:cs/>
          <w:lang w:bidi="th-TH"/>
        </w:rPr>
        <w:t>ดัง</w:t>
      </w:r>
      <w:r w:rsidR="00426EFA" w:rsidRPr="00426EFA">
        <w:rPr>
          <w:rFonts w:ascii="Cordia New" w:hAnsi="Cordia New" w:cstheme="minorBidi" w:hint="cs"/>
          <w:sz w:val="31"/>
          <w:szCs w:val="31"/>
          <w:cs/>
          <w:lang w:bidi="th-TH"/>
        </w:rPr>
        <w:t>ปรากฏใน</w:t>
      </w:r>
      <w:r w:rsidRPr="00426EFA">
        <w:rPr>
          <w:rFonts w:ascii="Cordia New" w:hAnsi="Cordia New" w:cstheme="minorBidi" w:hint="cs"/>
          <w:sz w:val="31"/>
          <w:szCs w:val="31"/>
          <w:cs/>
          <w:lang w:bidi="th-TH"/>
        </w:rPr>
        <w:t>หะดีษ</w:t>
      </w:r>
      <w:r w:rsidR="00426EFA" w:rsidRPr="00426EFA">
        <w:rPr>
          <w:rFonts w:ascii="Cordia New" w:hAnsi="Cordia New" w:cstheme="minorBidi" w:hint="cs"/>
          <w:sz w:val="31"/>
          <w:szCs w:val="31"/>
          <w:cs/>
          <w:lang w:bidi="th-TH"/>
        </w:rPr>
        <w:t>ซึ่งรายงานโดย อบูวากิด อัลหาริษ บิน เอ</w:t>
      </w:r>
      <w:r w:rsidR="00564C50" w:rsidRPr="00426EFA">
        <w:rPr>
          <w:rFonts w:ascii="Cordia New" w:hAnsi="Cordia New" w:cstheme="minorBidi" w:hint="cs"/>
          <w:sz w:val="31"/>
          <w:szCs w:val="31"/>
          <w:cs/>
          <w:lang w:bidi="th-TH"/>
        </w:rPr>
        <w:t xml:space="preserve">าฟฺ เล่าว่า </w:t>
      </w:r>
      <w:r w:rsidR="0020518D" w:rsidRPr="00426EFA">
        <w:rPr>
          <w:rFonts w:ascii="Cordia New" w:hAnsi="Cordia New" w:hint="cs"/>
          <w:sz w:val="31"/>
          <w:szCs w:val="31"/>
          <w:cs/>
          <w:lang w:bidi="th-TH"/>
        </w:rPr>
        <w:t>ในขณะที่ท่านเราะสูลุลลอฮฺ ศ็อลลัลลอฮุอะลัยฮิวะสัลลัม กำลังนั่งอยู่ในมัสยิดพร้อม</w:t>
      </w:r>
      <w:r w:rsidR="00426EFA" w:rsidRPr="00426EFA">
        <w:rPr>
          <w:rFonts w:ascii="Cordia New" w:hAnsi="Cordia New" w:hint="cs"/>
          <w:sz w:val="31"/>
          <w:szCs w:val="31"/>
          <w:cs/>
          <w:lang w:bidi="th-TH"/>
        </w:rPr>
        <w:t xml:space="preserve"> </w:t>
      </w:r>
      <w:r w:rsidR="0020518D" w:rsidRPr="00426EFA">
        <w:rPr>
          <w:rFonts w:ascii="Cordia New" w:hAnsi="Cordia New" w:hint="cs"/>
          <w:sz w:val="31"/>
          <w:szCs w:val="31"/>
          <w:cs/>
          <w:lang w:bidi="th-TH"/>
        </w:rPr>
        <w:t>ๆ</w:t>
      </w:r>
      <w:r w:rsidR="00426EFA" w:rsidRPr="00426EFA">
        <w:rPr>
          <w:rFonts w:ascii="Cordia New" w:hAnsi="Cordia New" w:hint="cs"/>
          <w:sz w:val="31"/>
          <w:szCs w:val="31"/>
          <w:cs/>
          <w:lang w:bidi="th-TH"/>
        </w:rPr>
        <w:t xml:space="preserve"> </w:t>
      </w:r>
      <w:r w:rsidR="0020518D" w:rsidRPr="00426EFA">
        <w:rPr>
          <w:rFonts w:ascii="Cordia New" w:hAnsi="Cordia New" w:hint="cs"/>
          <w:sz w:val="31"/>
          <w:szCs w:val="31"/>
          <w:cs/>
          <w:lang w:bidi="th-TH"/>
        </w:rPr>
        <w:t>ก</w:t>
      </w:r>
      <w:r w:rsidRPr="00426EFA">
        <w:rPr>
          <w:rFonts w:ascii="Cordia New" w:hAnsi="Cordia New" w:hint="cs"/>
          <w:sz w:val="31"/>
          <w:szCs w:val="31"/>
          <w:cs/>
          <w:lang w:bidi="th-TH"/>
        </w:rPr>
        <w:t>ับคนอื่นนั้น ได้</w:t>
      </w:r>
      <w:r w:rsidR="00564C50" w:rsidRPr="00426EFA">
        <w:rPr>
          <w:rFonts w:ascii="Cordia New" w:hAnsi="Cordia New" w:hint="cs"/>
          <w:sz w:val="31"/>
          <w:szCs w:val="31"/>
          <w:cs/>
          <w:lang w:bidi="th-TH"/>
        </w:rPr>
        <w:t>มีชายสามคนเดินเข้</w:t>
      </w:r>
      <w:r w:rsidR="0020518D" w:rsidRPr="00426EFA">
        <w:rPr>
          <w:rFonts w:ascii="Cordia New" w:hAnsi="Cordia New" w:hint="cs"/>
          <w:sz w:val="31"/>
          <w:szCs w:val="31"/>
          <w:cs/>
          <w:lang w:bidi="th-TH"/>
        </w:rPr>
        <w:t>ามา แล้วสองคนก็เดินเข้ามายังท่านเราะสูล</w:t>
      </w:r>
      <w:r w:rsidRPr="00426EFA">
        <w:rPr>
          <w:rFonts w:ascii="Cordia New" w:hAnsi="Cordia New" w:hint="cs"/>
          <w:sz w:val="31"/>
          <w:szCs w:val="31"/>
          <w:cs/>
          <w:lang w:bidi="th-TH"/>
        </w:rPr>
        <w:t xml:space="preserve"> </w:t>
      </w:r>
      <w:r w:rsidR="00C21A6B" w:rsidRPr="00426EFA">
        <w:rPr>
          <w:rFonts w:ascii="Cordia New" w:hAnsi="Cordia New"/>
          <w:sz w:val="31"/>
          <w:szCs w:val="31"/>
          <w:cs/>
          <w:lang w:bidi="th-TH"/>
        </w:rPr>
        <w:t>ศ็อลลัลลอฮุอะลัยฮิวะสัลลัม</w:t>
      </w:r>
      <w:r w:rsidR="0020518D" w:rsidRPr="00426EFA">
        <w:rPr>
          <w:rFonts w:ascii="Cordia New" w:hAnsi="Cordia New" w:hint="cs"/>
          <w:sz w:val="31"/>
          <w:szCs w:val="31"/>
          <w:cs/>
          <w:lang w:bidi="th-TH"/>
        </w:rPr>
        <w:t xml:space="preserve"> ส่</w:t>
      </w:r>
      <w:r w:rsidR="00797E90">
        <w:rPr>
          <w:rFonts w:ascii="Cordia New" w:hAnsi="Cordia New" w:hint="cs"/>
          <w:sz w:val="31"/>
          <w:szCs w:val="31"/>
          <w:cs/>
          <w:lang w:bidi="th-TH"/>
        </w:rPr>
        <w:t xml:space="preserve">วนอีกคนหนึ่งได้เดินออกไป </w:t>
      </w:r>
      <w:r w:rsidR="00B119EF" w:rsidRPr="00426EFA">
        <w:rPr>
          <w:rFonts w:ascii="Cordia New" w:hAnsi="Cordia New" w:hint="cs"/>
          <w:sz w:val="31"/>
          <w:szCs w:val="31"/>
          <w:cs/>
          <w:lang w:bidi="th-TH"/>
        </w:rPr>
        <w:t>สอง</w:t>
      </w:r>
      <w:r w:rsidR="0020518D" w:rsidRPr="00426EFA">
        <w:rPr>
          <w:rFonts w:ascii="Cordia New" w:hAnsi="Cordia New" w:hint="cs"/>
          <w:sz w:val="31"/>
          <w:szCs w:val="31"/>
          <w:cs/>
          <w:lang w:bidi="th-TH"/>
        </w:rPr>
        <w:t>คนนั้น</w:t>
      </w:r>
      <w:r w:rsidR="00C21A6B" w:rsidRPr="00426EFA">
        <w:rPr>
          <w:rFonts w:ascii="Cordia New" w:hAnsi="Cordia New" w:hint="cs"/>
          <w:sz w:val="31"/>
          <w:szCs w:val="31"/>
          <w:cs/>
          <w:lang w:bidi="th-TH"/>
        </w:rPr>
        <w:t>หยุดตรงหน้าท่านเราะสูล และได้กล่าว</w:t>
      </w:r>
      <w:r w:rsidR="0020518D" w:rsidRPr="00426EFA">
        <w:rPr>
          <w:rFonts w:ascii="Cordia New" w:hAnsi="Cordia New" w:hint="cs"/>
          <w:sz w:val="31"/>
          <w:szCs w:val="31"/>
          <w:cs/>
          <w:lang w:bidi="th-TH"/>
        </w:rPr>
        <w:t xml:space="preserve">สลามแก่ท่าน </w:t>
      </w:r>
      <w:r w:rsidR="00797E90">
        <w:rPr>
          <w:rFonts w:ascii="Cordia New" w:hAnsi="Cordia New" w:hint="cs"/>
          <w:sz w:val="31"/>
          <w:szCs w:val="31"/>
          <w:cs/>
          <w:lang w:bidi="th-TH"/>
        </w:rPr>
        <w:t>โดย</w:t>
      </w:r>
      <w:r w:rsidR="0020518D" w:rsidRPr="00426EFA">
        <w:rPr>
          <w:rFonts w:ascii="Cordia New" w:hAnsi="Cordia New" w:hint="cs"/>
          <w:sz w:val="31"/>
          <w:szCs w:val="31"/>
          <w:cs/>
          <w:lang w:bidi="th-TH"/>
        </w:rPr>
        <w:t>คนหนึ่งเห็นว่ามีที่ว</w:t>
      </w:r>
      <w:r w:rsidR="00426EFA" w:rsidRPr="00426EFA">
        <w:rPr>
          <w:rFonts w:ascii="Cordia New" w:hAnsi="Cordia New" w:hint="cs"/>
          <w:sz w:val="31"/>
          <w:szCs w:val="31"/>
          <w:cs/>
          <w:lang w:bidi="th-TH"/>
        </w:rPr>
        <w:t>่</w:t>
      </w:r>
      <w:r w:rsidR="00797E90">
        <w:rPr>
          <w:rFonts w:ascii="Cordia New" w:hAnsi="Cordia New" w:hint="cs"/>
          <w:sz w:val="31"/>
          <w:szCs w:val="31"/>
          <w:cs/>
          <w:lang w:bidi="th-TH"/>
        </w:rPr>
        <w:t>างอยู่ในวงล้อม</w:t>
      </w:r>
      <w:r w:rsidR="0020518D" w:rsidRPr="00426EFA">
        <w:rPr>
          <w:rFonts w:ascii="Cordia New" w:hAnsi="Cordia New" w:hint="cs"/>
          <w:sz w:val="31"/>
          <w:szCs w:val="31"/>
          <w:cs/>
          <w:lang w:bidi="th-TH"/>
        </w:rPr>
        <w:t>จึงนั่งลง ส่วนอีกคนหนึ่งนั่งลงทางด้านหลัง ในขณะที่</w:t>
      </w:r>
      <w:r w:rsidR="00797E90">
        <w:rPr>
          <w:rFonts w:ascii="Cordia New" w:hAnsi="Cordia New" w:hint="cs"/>
          <w:sz w:val="31"/>
          <w:szCs w:val="31"/>
          <w:cs/>
          <w:lang w:bidi="th-TH"/>
        </w:rPr>
        <w:t>อีกคน</w:t>
      </w:r>
      <w:r w:rsidR="0020518D" w:rsidRPr="00426EFA">
        <w:rPr>
          <w:rFonts w:ascii="Cordia New" w:hAnsi="Cordia New" w:hint="cs"/>
          <w:sz w:val="31"/>
          <w:szCs w:val="31"/>
          <w:cs/>
          <w:lang w:bidi="th-TH"/>
        </w:rPr>
        <w:t xml:space="preserve">ได้หันหลังจากไป ครั้นเมื่อท่านเราะสูลุลลอฮฺ ศ็อลลัลลอฮุอะลัยฮิวะสัลลัม </w:t>
      </w:r>
      <w:r w:rsidR="00897E16" w:rsidRPr="00426EFA">
        <w:rPr>
          <w:rFonts w:ascii="Cordia New" w:hAnsi="Cordia New" w:hint="cs"/>
          <w:sz w:val="31"/>
          <w:szCs w:val="31"/>
          <w:cs/>
          <w:lang w:bidi="th-TH"/>
        </w:rPr>
        <w:t>ได้เสร็จสิ้นจากภารกิจ ท่านก็ได้กล่าวว่า</w:t>
      </w:r>
    </w:p>
    <w:p w:rsidR="00B119EF" w:rsidRPr="00E54A19" w:rsidRDefault="00E54A19" w:rsidP="007E66E2">
      <w:pPr>
        <w:spacing w:after="120" w:line="240" w:lineRule="auto"/>
        <w:jc w:val="both"/>
        <w:rPr>
          <w:rFonts w:ascii="Cordia New" w:hAnsi="Cordia New" w:cs="KFGQPC Uthman Taha Naskh"/>
          <w:color w:val="0070C0"/>
          <w:sz w:val="24"/>
          <w:szCs w:val="24"/>
          <w:rtl/>
        </w:rPr>
      </w:pPr>
      <w:r w:rsidRPr="00E54A19">
        <w:rPr>
          <w:rFonts w:ascii="Cordia New" w:hAnsi="Cordia New" w:cs="KFGQPC Uthman Taha Naskh"/>
          <w:color w:val="0070C0"/>
          <w:sz w:val="24"/>
          <w:szCs w:val="24"/>
          <w:rtl/>
        </w:rPr>
        <w:lastRenderedPageBreak/>
        <w:t>«</w:t>
      </w:r>
      <w:r w:rsidR="00B119EF" w:rsidRPr="00E54A19">
        <w:rPr>
          <w:rFonts w:ascii="Cordia New" w:hAnsi="Cordia New" w:cs="KFGQPC Uthman Taha Naskh"/>
          <w:color w:val="0070C0"/>
          <w:sz w:val="24"/>
          <w:szCs w:val="24"/>
          <w:rtl/>
        </w:rPr>
        <w:t xml:space="preserve"> أَلَا أُخْبِرُكُمْ عَنْ النَّفَرِ الثَّلَاثَةِ ؟ أَمَّا أَحَدُهُمْ فَأَوَى إِلَى اللَّهِ فَآوَاهُ اللهُ، وَأَمَّا الْآخَرُ فَاسْتَحْيَا فَاسْتَحْيَا اللَّهُ مِنْهُ، وَأَمَّا الْآخَرُ فَأَعْرَضَ فَأَعْرَضَ اللَّهُ عَنْهُ</w:t>
      </w:r>
      <w:r w:rsidR="007E66E2">
        <w:rPr>
          <w:rFonts w:ascii="Cordia New" w:hAnsi="Cordia New" w:cs="KFGQPC Uthman Taha Naskh" w:hint="cs"/>
          <w:color w:val="0070C0"/>
          <w:sz w:val="24"/>
          <w:szCs w:val="24"/>
          <w:rtl/>
        </w:rPr>
        <w:t xml:space="preserve"> </w:t>
      </w:r>
      <w:r w:rsidRPr="00E54A19">
        <w:rPr>
          <w:rFonts w:ascii="Traditional Arabic" w:hAnsi="Traditional Arabic" w:cs="KFGQPC Uthman Taha Naskh"/>
          <w:color w:val="0070C0"/>
          <w:sz w:val="24"/>
          <w:szCs w:val="24"/>
          <w:rtl/>
        </w:rPr>
        <w:t>»</w:t>
      </w:r>
      <w:r w:rsidRPr="00E54A19">
        <w:rPr>
          <w:rFonts w:ascii="KFGQPC Uthman Taha Naskh" w:cs="KFGQPC Uthman Taha Naskh"/>
          <w:color w:val="0070C0"/>
          <w:sz w:val="24"/>
          <w:szCs w:val="24"/>
          <w:rtl/>
        </w:rPr>
        <w:t xml:space="preserve"> </w:t>
      </w:r>
      <w:r w:rsidR="00E602A8" w:rsidRPr="00E54A19">
        <w:rPr>
          <w:rFonts w:ascii="KFGQPC Uthman Taha Naskh" w:cs="KFGQPC Uthman Taha Naskh"/>
          <w:color w:val="0070C0"/>
          <w:sz w:val="24"/>
          <w:szCs w:val="24"/>
          <w:rtl/>
        </w:rPr>
        <w:t>[</w:t>
      </w:r>
      <w:r w:rsidR="00E602A8" w:rsidRPr="00E54A19">
        <w:rPr>
          <w:rFonts w:ascii="KFGQPC Uthman Taha Naskh" w:cs="KFGQPC Uthman Taha Naskh" w:hint="cs"/>
          <w:color w:val="0070C0"/>
          <w:sz w:val="24"/>
          <w:szCs w:val="24"/>
          <w:rtl/>
        </w:rPr>
        <w:t>رواه البخاري برقم 64ومسلم برقم 2176</w:t>
      </w:r>
      <w:r w:rsidR="00E602A8" w:rsidRPr="00E54A19">
        <w:rPr>
          <w:rFonts w:ascii="KFGQPC Uthman Taha Naskh" w:cs="KFGQPC Uthman Taha Naskh"/>
          <w:color w:val="0070C0"/>
          <w:sz w:val="24"/>
          <w:szCs w:val="24"/>
          <w:rtl/>
        </w:rPr>
        <w:t xml:space="preserve">] </w:t>
      </w:r>
      <w:r w:rsidR="00E602A8" w:rsidRPr="00E54A19">
        <w:rPr>
          <w:rFonts w:ascii="Cordia New" w:hAnsi="Cordia New" w:cs="KFGQPC Uthman Taha Naskh"/>
          <w:color w:val="0070C0"/>
          <w:sz w:val="20"/>
          <w:szCs w:val="20"/>
          <w:rtl/>
        </w:rPr>
        <w:t xml:space="preserve"> </w:t>
      </w:r>
    </w:p>
    <w:p w:rsidR="00A73449" w:rsidRPr="008805CF" w:rsidRDefault="00C21A6B" w:rsidP="00797E90">
      <w:pPr>
        <w:bidi w:val="0"/>
        <w:spacing w:after="240" w:line="240" w:lineRule="auto"/>
        <w:jc w:val="thaiDistribute"/>
        <w:rPr>
          <w:rFonts w:ascii="Cordia New" w:hAnsi="Cordia New"/>
          <w:color w:val="0070C0"/>
          <w:sz w:val="32"/>
          <w:szCs w:val="32"/>
          <w:lang w:bidi="th-TH"/>
        </w:rPr>
      </w:pPr>
      <w:r w:rsidRPr="008805CF">
        <w:rPr>
          <w:rFonts w:ascii="Cordia New" w:hAnsi="Cordia New" w:hint="cs"/>
          <w:color w:val="0070C0"/>
          <w:sz w:val="32"/>
          <w:szCs w:val="32"/>
          <w:cs/>
          <w:lang w:bidi="th-TH"/>
        </w:rPr>
        <w:t>“</w:t>
      </w:r>
      <w:r w:rsidR="00897E16" w:rsidRPr="008805CF">
        <w:rPr>
          <w:rFonts w:ascii="Cordia New" w:hAnsi="Cordia New" w:hint="cs"/>
          <w:color w:val="0070C0"/>
          <w:sz w:val="32"/>
          <w:szCs w:val="32"/>
          <w:cs/>
          <w:lang w:bidi="th-TH"/>
        </w:rPr>
        <w:t>ฉันจะบอกพวกท่านเกี่ยวกับชายสามคนนี้</w:t>
      </w:r>
      <w:r w:rsidR="00797E90">
        <w:rPr>
          <w:rFonts w:ascii="Cordia New" w:hAnsi="Cordia New" w:hint="cs"/>
          <w:color w:val="0070C0"/>
          <w:sz w:val="32"/>
          <w:szCs w:val="32"/>
          <w:cs/>
          <w:lang w:bidi="th-TH"/>
        </w:rPr>
        <w:t>เอาไหม</w:t>
      </w:r>
      <w:r w:rsidR="00897E16" w:rsidRPr="008805CF">
        <w:rPr>
          <w:rFonts w:ascii="Cordia New" w:hAnsi="Cordia New" w:hint="cs"/>
          <w:color w:val="0070C0"/>
          <w:sz w:val="32"/>
          <w:szCs w:val="32"/>
          <w:cs/>
          <w:lang w:bidi="th-TH"/>
        </w:rPr>
        <w:t>? คนหนึ่งได้เข้าหาอัลลอฮฺ อัลลอฮฺก็จะทรง</w:t>
      </w:r>
      <w:r w:rsidR="00797E90">
        <w:rPr>
          <w:rFonts w:ascii="Cordia New" w:hAnsi="Cordia New" w:hint="cs"/>
          <w:color w:val="0070C0"/>
          <w:sz w:val="32"/>
          <w:szCs w:val="32"/>
          <w:cs/>
          <w:lang w:bidi="th-TH"/>
        </w:rPr>
        <w:t>โอบอ้อม</w:t>
      </w:r>
      <w:r w:rsidR="00897E16" w:rsidRPr="008805CF">
        <w:rPr>
          <w:rFonts w:ascii="Cordia New" w:hAnsi="Cordia New" w:hint="cs"/>
          <w:color w:val="0070C0"/>
          <w:sz w:val="32"/>
          <w:szCs w:val="32"/>
          <w:cs/>
          <w:lang w:bidi="th-TH"/>
        </w:rPr>
        <w:t>คุ้มครองเขา อีกคนหนึ่ง มีความ</w:t>
      </w:r>
      <w:r w:rsidR="00797E90">
        <w:rPr>
          <w:rFonts w:ascii="Cordia New" w:hAnsi="Cordia New" w:hint="cs"/>
          <w:color w:val="0070C0"/>
          <w:sz w:val="32"/>
          <w:szCs w:val="32"/>
          <w:cs/>
          <w:lang w:bidi="th-TH"/>
        </w:rPr>
        <w:t>เขิน</w:t>
      </w:r>
      <w:r w:rsidR="00897E16" w:rsidRPr="008805CF">
        <w:rPr>
          <w:rFonts w:ascii="Cordia New" w:hAnsi="Cordia New" w:hint="cs"/>
          <w:color w:val="0070C0"/>
          <w:sz w:val="32"/>
          <w:szCs w:val="32"/>
          <w:cs/>
          <w:lang w:bidi="th-TH"/>
        </w:rPr>
        <w:t>อาย พระองค์ก็จะทรงอายต่อเขาเช่นกัน ส่วนอีกคนหนึ่งนั้น เขาได้</w:t>
      </w:r>
      <w:r w:rsidR="0075006E" w:rsidRPr="008805CF">
        <w:rPr>
          <w:rFonts w:ascii="Cordia New" w:hAnsi="Cordia New" w:hint="cs"/>
          <w:color w:val="0070C0"/>
          <w:sz w:val="32"/>
          <w:szCs w:val="32"/>
          <w:cs/>
          <w:lang w:bidi="th-TH"/>
        </w:rPr>
        <w:t>หันหลัง</w:t>
      </w:r>
      <w:r w:rsidR="00897E16" w:rsidRPr="008805CF">
        <w:rPr>
          <w:rFonts w:ascii="Cordia New" w:hAnsi="Cordia New" w:hint="cs"/>
          <w:color w:val="0070C0"/>
          <w:sz w:val="32"/>
          <w:szCs w:val="32"/>
          <w:cs/>
          <w:lang w:bidi="th-TH"/>
        </w:rPr>
        <w:t>จากไป พระองค์ก็จะทรงเพิกเฉยต่อเขา”</w:t>
      </w:r>
      <w:r w:rsidR="00E54A19" w:rsidRPr="008805CF">
        <w:rPr>
          <w:rFonts w:ascii="Cordia New" w:hAnsi="Cordia New" w:hint="cs"/>
          <w:color w:val="0070C0"/>
          <w:sz w:val="32"/>
          <w:szCs w:val="32"/>
          <w:cs/>
          <w:lang w:bidi="th-TH"/>
        </w:rPr>
        <w:t xml:space="preserve"> (อัล</w:t>
      </w:r>
      <w:r w:rsidR="00426EFA" w:rsidRPr="008805CF">
        <w:rPr>
          <w:rFonts w:ascii="Cordia New" w:hAnsi="Cordia New" w:hint="cs"/>
          <w:color w:val="0070C0"/>
          <w:sz w:val="32"/>
          <w:szCs w:val="32"/>
          <w:cs/>
          <w:lang w:bidi="th-TH"/>
        </w:rPr>
        <w:t xml:space="preserve">บุคอรีย์ </w:t>
      </w:r>
      <w:r w:rsidR="00E54A19" w:rsidRPr="008805CF">
        <w:rPr>
          <w:rFonts w:ascii="Cordia New" w:hAnsi="Cordia New" w:hint="cs"/>
          <w:color w:val="0070C0"/>
          <w:sz w:val="32"/>
          <w:szCs w:val="32"/>
          <w:cs/>
          <w:lang w:bidi="th-TH"/>
        </w:rPr>
        <w:t xml:space="preserve">หะดีษเลขที่ </w:t>
      </w:r>
      <w:r w:rsidR="00E54A19" w:rsidRPr="008805CF">
        <w:rPr>
          <w:rFonts w:ascii="Cordia New" w:hAnsi="Cordia New"/>
          <w:color w:val="0070C0"/>
          <w:sz w:val="32"/>
          <w:szCs w:val="32"/>
        </w:rPr>
        <w:t xml:space="preserve">64 </w:t>
      </w:r>
      <w:r w:rsidR="00E54A19" w:rsidRPr="008805CF">
        <w:rPr>
          <w:rFonts w:ascii="Cordia New" w:hAnsi="Cordia New" w:hint="cs"/>
          <w:color w:val="0070C0"/>
          <w:sz w:val="32"/>
          <w:szCs w:val="32"/>
          <w:cs/>
          <w:lang w:bidi="th-TH"/>
        </w:rPr>
        <w:t xml:space="preserve">และมุสลิม หะดีษเลขที่ </w:t>
      </w:r>
      <w:r w:rsidR="00E54A19" w:rsidRPr="008805CF">
        <w:rPr>
          <w:rFonts w:ascii="Cordia New" w:hAnsi="Cordia New"/>
          <w:color w:val="0070C0"/>
          <w:sz w:val="32"/>
          <w:szCs w:val="32"/>
        </w:rPr>
        <w:t>2176)</w:t>
      </w:r>
    </w:p>
    <w:p w:rsidR="008805CF" w:rsidRPr="008805CF" w:rsidRDefault="00C21A6B" w:rsidP="00797E90">
      <w:pPr>
        <w:bidi w:val="0"/>
        <w:spacing w:after="120" w:line="240" w:lineRule="auto"/>
        <w:jc w:val="thaiDistribute"/>
        <w:rPr>
          <w:rFonts w:ascii="Cordia New" w:hAnsi="Cordia New"/>
          <w:sz w:val="32"/>
          <w:szCs w:val="32"/>
          <w:lang w:bidi="th-TH"/>
        </w:rPr>
      </w:pPr>
      <w:r w:rsidRPr="008805CF">
        <w:rPr>
          <w:rFonts w:ascii="Cordia New" w:hAnsi="Cordia New" w:hint="cs"/>
          <w:sz w:val="32"/>
          <w:szCs w:val="32"/>
          <w:cs/>
          <w:lang w:bidi="th-TH"/>
        </w:rPr>
        <w:tab/>
      </w:r>
      <w:r w:rsidR="00A31A0F" w:rsidRPr="008805CF">
        <w:rPr>
          <w:rFonts w:ascii="Cordia New" w:hAnsi="Cordia New" w:hint="cs"/>
          <w:b/>
          <w:bCs/>
          <w:sz w:val="32"/>
          <w:szCs w:val="32"/>
          <w:cs/>
          <w:lang w:bidi="th-TH"/>
        </w:rPr>
        <w:t>ประเภท</w:t>
      </w:r>
      <w:r w:rsidRPr="008805CF">
        <w:rPr>
          <w:rFonts w:ascii="Cordia New" w:hAnsi="Cordia New" w:hint="cs"/>
          <w:b/>
          <w:bCs/>
          <w:sz w:val="32"/>
          <w:szCs w:val="32"/>
          <w:cs/>
          <w:lang w:bidi="th-TH"/>
        </w:rPr>
        <w:t>ที่สอง</w:t>
      </w:r>
      <w:r w:rsidR="00A31A0F" w:rsidRPr="008805CF">
        <w:rPr>
          <w:rFonts w:ascii="Cordia New" w:hAnsi="Cordia New" w:hint="cs"/>
          <w:sz w:val="32"/>
          <w:szCs w:val="32"/>
          <w:cs/>
          <w:lang w:bidi="th-TH"/>
        </w:rPr>
        <w:t xml:space="preserve"> </w:t>
      </w:r>
      <w:r w:rsidRPr="008805CF">
        <w:rPr>
          <w:rFonts w:ascii="Cordia New" w:hAnsi="Cordia New" w:hint="cs"/>
          <w:sz w:val="32"/>
          <w:szCs w:val="32"/>
          <w:cs/>
          <w:lang w:bidi="th-TH"/>
        </w:rPr>
        <w:t>คือ ผู้ที่ปฏิเสธการรับฟัง เพราะเข</w:t>
      </w:r>
      <w:r w:rsidR="008805CF" w:rsidRPr="008805CF">
        <w:rPr>
          <w:rFonts w:ascii="Cordia New" w:hAnsi="Cordia New" w:hint="cs"/>
          <w:sz w:val="32"/>
          <w:szCs w:val="32"/>
          <w:cs/>
          <w:lang w:bidi="th-TH"/>
        </w:rPr>
        <w:t>้าใจว่าสิ่งที่เขารู้นั้นมีมากจน</w:t>
      </w:r>
      <w:r w:rsidRPr="008805CF">
        <w:rPr>
          <w:rFonts w:ascii="Cordia New" w:hAnsi="Cordia New" w:hint="cs"/>
          <w:sz w:val="32"/>
          <w:szCs w:val="32"/>
          <w:cs/>
          <w:lang w:bidi="th-TH"/>
        </w:rPr>
        <w:t>เพียงพอแล้ว คน</w:t>
      </w:r>
      <w:r w:rsidR="008805CF" w:rsidRPr="008805CF">
        <w:rPr>
          <w:rFonts w:ascii="Cordia New" w:hAnsi="Cordia New" w:hint="cs"/>
          <w:sz w:val="32"/>
          <w:szCs w:val="32"/>
          <w:cs/>
          <w:lang w:bidi="th-TH"/>
        </w:rPr>
        <w:t>ที่มีลักษณะเช่น</w:t>
      </w:r>
      <w:r w:rsidRPr="008805CF">
        <w:rPr>
          <w:rFonts w:ascii="Cordia New" w:hAnsi="Cordia New" w:hint="cs"/>
          <w:sz w:val="32"/>
          <w:szCs w:val="32"/>
          <w:cs/>
          <w:lang w:bidi="th-TH"/>
        </w:rPr>
        <w:t>นี้ช่างน่าสงสารยิ่งนัก</w:t>
      </w:r>
      <w:r w:rsidRPr="008805CF">
        <w:rPr>
          <w:rFonts w:ascii="Cordia New" w:hAnsi="Cordia New"/>
          <w:sz w:val="32"/>
          <w:szCs w:val="32"/>
          <w:lang w:bidi="th-TH"/>
        </w:rPr>
        <w:t xml:space="preserve"> </w:t>
      </w:r>
      <w:r w:rsidR="008805CF" w:rsidRPr="008805CF">
        <w:rPr>
          <w:rFonts w:ascii="Cordia New" w:hAnsi="Cordia New" w:hint="cs"/>
          <w:sz w:val="32"/>
          <w:szCs w:val="32"/>
          <w:cs/>
          <w:lang w:bidi="th-TH"/>
        </w:rPr>
        <w:t>เพราะในความเป็นจริงแล้วเขาไม่มี</w:t>
      </w:r>
      <w:r w:rsidRPr="008805CF">
        <w:rPr>
          <w:rFonts w:ascii="Cordia New" w:hAnsi="Cordia New" w:hint="cs"/>
          <w:sz w:val="32"/>
          <w:szCs w:val="32"/>
          <w:cs/>
          <w:lang w:bidi="th-TH"/>
        </w:rPr>
        <w:t>ความรู้</w:t>
      </w:r>
      <w:r w:rsidR="008805CF" w:rsidRPr="008805CF">
        <w:rPr>
          <w:rFonts w:ascii="Cordia New" w:hAnsi="Cordia New" w:hint="cs"/>
          <w:sz w:val="32"/>
          <w:szCs w:val="32"/>
          <w:cs/>
          <w:lang w:bidi="th-TH"/>
        </w:rPr>
        <w:t>ใด ๆ เลย เป็นเพียง</w:t>
      </w:r>
      <w:r w:rsidRPr="008805CF">
        <w:rPr>
          <w:rFonts w:ascii="Cordia New" w:hAnsi="Cordia New" w:hint="cs"/>
          <w:sz w:val="32"/>
          <w:szCs w:val="32"/>
          <w:cs/>
          <w:lang w:bidi="th-TH"/>
        </w:rPr>
        <w:t>ความ</w:t>
      </w:r>
      <w:r w:rsidR="008805CF" w:rsidRPr="008805CF">
        <w:rPr>
          <w:rFonts w:ascii="Cordia New" w:hAnsi="Cordia New" w:hint="cs"/>
          <w:sz w:val="32"/>
          <w:szCs w:val="32"/>
          <w:cs/>
          <w:lang w:bidi="th-TH"/>
        </w:rPr>
        <w:t>หยิ่ง</w:t>
      </w:r>
      <w:r w:rsidRPr="008805CF">
        <w:rPr>
          <w:rFonts w:ascii="Cordia New" w:hAnsi="Cordia New" w:hint="cs"/>
          <w:sz w:val="32"/>
          <w:szCs w:val="32"/>
          <w:cs/>
          <w:lang w:bidi="th-TH"/>
        </w:rPr>
        <w:t>ผยอ</w:t>
      </w:r>
      <w:r w:rsidR="008805CF" w:rsidRPr="008805CF">
        <w:rPr>
          <w:rFonts w:ascii="Cordia New" w:hAnsi="Cordia New" w:hint="cs"/>
          <w:sz w:val="32"/>
          <w:szCs w:val="32"/>
          <w:cs/>
          <w:lang w:bidi="th-TH"/>
        </w:rPr>
        <w:t>งทระน</w:t>
      </w:r>
      <w:r w:rsidR="008805CF" w:rsidRPr="008805CF">
        <w:rPr>
          <w:rFonts w:ascii="Cordia New" w:hAnsi="Cordia New"/>
          <w:sz w:val="32"/>
          <w:szCs w:val="32"/>
          <w:cs/>
          <w:lang w:bidi="th-TH"/>
        </w:rPr>
        <w:t>ง</w:t>
      </w:r>
      <w:r w:rsidRPr="008805CF">
        <w:rPr>
          <w:rFonts w:ascii="Cordia New" w:hAnsi="Cordia New" w:hint="cs"/>
          <w:sz w:val="32"/>
          <w:szCs w:val="32"/>
          <w:cs/>
          <w:lang w:bidi="th-TH"/>
        </w:rPr>
        <w:t xml:space="preserve"> พวกเขาไม่รู้หรือว่</w:t>
      </w:r>
      <w:r w:rsidR="008805CF" w:rsidRPr="008805CF">
        <w:rPr>
          <w:rFonts w:ascii="Cordia New" w:hAnsi="Cordia New" w:hint="cs"/>
          <w:sz w:val="32"/>
          <w:szCs w:val="32"/>
          <w:cs/>
          <w:lang w:bidi="th-TH"/>
        </w:rPr>
        <w:t>า บรรดาอุละมาอ์สลัฟที่</w:t>
      </w:r>
      <w:r w:rsidRPr="008805CF">
        <w:rPr>
          <w:rFonts w:ascii="Cordia New" w:hAnsi="Cordia New" w:hint="cs"/>
          <w:sz w:val="32"/>
          <w:szCs w:val="32"/>
          <w:cs/>
          <w:lang w:bidi="th-TH"/>
        </w:rPr>
        <w:t>มีความรู้</w:t>
      </w:r>
      <w:r w:rsidR="008805CF" w:rsidRPr="008805CF">
        <w:rPr>
          <w:rFonts w:ascii="Cordia New" w:hAnsi="Cordia New" w:hint="cs"/>
          <w:sz w:val="32"/>
          <w:szCs w:val="32"/>
          <w:cs/>
          <w:lang w:bidi="th-TH"/>
        </w:rPr>
        <w:t>มากมายนั้น</w:t>
      </w:r>
      <w:r w:rsidRPr="008805CF">
        <w:rPr>
          <w:rFonts w:ascii="Cordia New" w:hAnsi="Cordia New" w:hint="cs"/>
          <w:sz w:val="32"/>
          <w:szCs w:val="32"/>
          <w:cs/>
          <w:lang w:bidi="th-TH"/>
        </w:rPr>
        <w:t xml:space="preserve"> </w:t>
      </w:r>
      <w:r w:rsidR="00BA0FC1">
        <w:rPr>
          <w:rFonts w:ascii="Cordia New" w:hAnsi="Cordia New" w:hint="cs"/>
          <w:sz w:val="32"/>
          <w:szCs w:val="32"/>
          <w:cs/>
          <w:lang w:bidi="th-TH"/>
        </w:rPr>
        <w:t xml:space="preserve">แม้แต่ในช่วงเวลาสุดท้ายก่อนเสียชีวิต </w:t>
      </w:r>
      <w:r w:rsidR="008805CF" w:rsidRPr="008805CF">
        <w:rPr>
          <w:rFonts w:ascii="Cordia New" w:hAnsi="Cordia New" w:hint="cs"/>
          <w:sz w:val="32"/>
          <w:szCs w:val="32"/>
          <w:cs/>
          <w:lang w:bidi="th-TH"/>
        </w:rPr>
        <w:t>พวก</w:t>
      </w:r>
      <w:r w:rsidR="00BA0FC1">
        <w:rPr>
          <w:rFonts w:ascii="Cordia New" w:hAnsi="Cordia New" w:hint="cs"/>
          <w:sz w:val="32"/>
          <w:szCs w:val="32"/>
          <w:cs/>
          <w:lang w:bidi="th-TH"/>
        </w:rPr>
        <w:t>ท่านยังหวังที่</w:t>
      </w:r>
      <w:r w:rsidR="008805CF" w:rsidRPr="008805CF">
        <w:rPr>
          <w:rFonts w:ascii="Cordia New" w:hAnsi="Cordia New" w:hint="cs"/>
          <w:sz w:val="32"/>
          <w:szCs w:val="32"/>
          <w:cs/>
          <w:lang w:bidi="th-TH"/>
        </w:rPr>
        <w:t>จะ</w:t>
      </w:r>
      <w:r w:rsidRPr="008805CF">
        <w:rPr>
          <w:rFonts w:ascii="Cordia New" w:hAnsi="Cordia New" w:hint="cs"/>
          <w:sz w:val="32"/>
          <w:szCs w:val="32"/>
          <w:cs/>
          <w:lang w:bidi="th-TH"/>
        </w:rPr>
        <w:t>ได้</w:t>
      </w:r>
      <w:r w:rsidR="008805CF" w:rsidRPr="008805CF">
        <w:rPr>
          <w:rFonts w:ascii="Cordia New" w:hAnsi="Cordia New" w:hint="cs"/>
          <w:sz w:val="32"/>
          <w:szCs w:val="32"/>
          <w:cs/>
          <w:lang w:bidi="th-TH"/>
        </w:rPr>
        <w:t>รับ</w:t>
      </w:r>
      <w:r w:rsidRPr="008805CF">
        <w:rPr>
          <w:rFonts w:ascii="Cordia New" w:hAnsi="Cordia New" w:hint="cs"/>
          <w:sz w:val="32"/>
          <w:szCs w:val="32"/>
          <w:cs/>
          <w:lang w:bidi="th-TH"/>
        </w:rPr>
        <w:t>ฟัง</w:t>
      </w:r>
      <w:r w:rsidR="008805CF" w:rsidRPr="008805CF">
        <w:rPr>
          <w:rFonts w:ascii="Cordia New" w:hAnsi="Cordia New" w:hint="cs"/>
          <w:sz w:val="32"/>
          <w:szCs w:val="32"/>
          <w:cs/>
          <w:lang w:bidi="th-TH"/>
        </w:rPr>
        <w:t>หะดีษ</w:t>
      </w:r>
      <w:r w:rsidR="00BA0FC1">
        <w:rPr>
          <w:rFonts w:ascii="Cordia New" w:hAnsi="Cordia New" w:hint="cs"/>
          <w:sz w:val="32"/>
          <w:szCs w:val="32"/>
          <w:cs/>
          <w:lang w:bidi="th-TH"/>
        </w:rPr>
        <w:t>สัก</w:t>
      </w:r>
      <w:r w:rsidR="008805CF" w:rsidRPr="008805CF">
        <w:rPr>
          <w:rFonts w:ascii="Cordia New" w:hAnsi="Cordia New" w:hint="cs"/>
          <w:sz w:val="32"/>
          <w:szCs w:val="32"/>
          <w:cs/>
          <w:lang w:bidi="th-TH"/>
        </w:rPr>
        <w:t>บท</w:t>
      </w:r>
      <w:r w:rsidR="00BA0FC1">
        <w:rPr>
          <w:rFonts w:ascii="Cordia New" w:hAnsi="Cordia New" w:hint="cs"/>
          <w:sz w:val="32"/>
          <w:szCs w:val="32"/>
          <w:cs/>
          <w:lang w:bidi="th-TH"/>
        </w:rPr>
        <w:t>หนึ่ง</w:t>
      </w:r>
      <w:r w:rsidRPr="008805CF">
        <w:rPr>
          <w:rFonts w:ascii="Cordia New" w:hAnsi="Cordia New" w:hint="cs"/>
          <w:sz w:val="32"/>
          <w:szCs w:val="32"/>
          <w:cs/>
          <w:lang w:bidi="th-TH"/>
        </w:rPr>
        <w:t xml:space="preserve"> เพื่อ</w:t>
      </w:r>
      <w:r w:rsidR="00BA0FC1">
        <w:rPr>
          <w:rFonts w:ascii="Cordia New" w:hAnsi="Cordia New" w:hint="cs"/>
          <w:sz w:val="32"/>
          <w:szCs w:val="32"/>
          <w:cs/>
          <w:lang w:bidi="th-TH"/>
        </w:rPr>
        <w:t>จะได้</w:t>
      </w:r>
      <w:r w:rsidRPr="008805CF">
        <w:rPr>
          <w:rFonts w:ascii="Cordia New" w:hAnsi="Cordia New" w:hint="cs"/>
          <w:sz w:val="32"/>
          <w:szCs w:val="32"/>
          <w:cs/>
          <w:lang w:bidi="th-TH"/>
        </w:rPr>
        <w:t>ศึกษา</w:t>
      </w:r>
      <w:r w:rsidR="00BA0FC1">
        <w:rPr>
          <w:rFonts w:ascii="Cordia New" w:hAnsi="Cordia New" w:hint="cs"/>
          <w:sz w:val="32"/>
          <w:szCs w:val="32"/>
          <w:cs/>
          <w:lang w:bidi="th-TH"/>
        </w:rPr>
        <w:t>ทำความเข้าใจและปฏิบัติตาม ก่อนจะกลับ</w:t>
      </w:r>
      <w:r w:rsidR="00797E90">
        <w:rPr>
          <w:rFonts w:ascii="Cordia New" w:hAnsi="Cordia New" w:hint="cs"/>
          <w:sz w:val="32"/>
          <w:szCs w:val="32"/>
          <w:cs/>
          <w:lang w:bidi="th-TH"/>
        </w:rPr>
        <w:t>ไปพบอัลลอฮฺ ตะอาลา</w:t>
      </w:r>
    </w:p>
    <w:p w:rsidR="00BA0FC1" w:rsidRDefault="00A31A0F" w:rsidP="003B5746">
      <w:pPr>
        <w:bidi w:val="0"/>
        <w:spacing w:after="120" w:line="240" w:lineRule="auto"/>
        <w:ind w:firstLine="720"/>
        <w:jc w:val="thaiDistribute"/>
        <w:rPr>
          <w:rFonts w:ascii="Cordia New" w:hAnsi="Cordia New"/>
          <w:sz w:val="32"/>
          <w:szCs w:val="32"/>
          <w:lang w:bidi="th-TH"/>
        </w:rPr>
      </w:pPr>
      <w:r w:rsidRPr="00A31A0F">
        <w:rPr>
          <w:rFonts w:ascii="Cordia New" w:hAnsi="Cordia New" w:hint="cs"/>
          <w:b/>
          <w:bCs/>
          <w:sz w:val="32"/>
          <w:szCs w:val="32"/>
          <w:cs/>
          <w:lang w:bidi="th-TH"/>
        </w:rPr>
        <w:lastRenderedPageBreak/>
        <w:t>ประเภท</w:t>
      </w:r>
      <w:r w:rsidR="00C21A6B" w:rsidRPr="00A31A0F">
        <w:rPr>
          <w:rFonts w:ascii="Cordia New" w:hAnsi="Cordia New" w:hint="cs"/>
          <w:b/>
          <w:bCs/>
          <w:sz w:val="32"/>
          <w:szCs w:val="32"/>
          <w:cs/>
          <w:lang w:bidi="th-TH"/>
        </w:rPr>
        <w:t>ที่สาม</w:t>
      </w:r>
      <w:r>
        <w:rPr>
          <w:rFonts w:ascii="Cordia New" w:hAnsi="Cordia New" w:hint="cs"/>
          <w:sz w:val="32"/>
          <w:szCs w:val="32"/>
          <w:cs/>
          <w:lang w:bidi="th-TH"/>
        </w:rPr>
        <w:t xml:space="preserve"> </w:t>
      </w:r>
      <w:r w:rsidR="00C21A6B">
        <w:rPr>
          <w:rFonts w:ascii="Cordia New" w:hAnsi="Cordia New" w:hint="cs"/>
          <w:sz w:val="32"/>
          <w:szCs w:val="32"/>
          <w:cs/>
          <w:lang w:bidi="th-TH"/>
        </w:rPr>
        <w:t>คือ ผู้ที่</w:t>
      </w:r>
      <w:r w:rsidR="0075006E">
        <w:rPr>
          <w:rFonts w:ascii="Cordia New" w:hAnsi="Cordia New" w:hint="cs"/>
          <w:sz w:val="32"/>
          <w:szCs w:val="32"/>
          <w:cs/>
          <w:lang w:bidi="th-TH"/>
        </w:rPr>
        <w:t>หันหลัง</w:t>
      </w:r>
      <w:r w:rsidR="00BA0FC1">
        <w:rPr>
          <w:rFonts w:ascii="Cordia New" w:hAnsi="Cordia New" w:hint="cs"/>
          <w:sz w:val="32"/>
          <w:szCs w:val="32"/>
          <w:cs/>
          <w:lang w:bidi="th-TH"/>
        </w:rPr>
        <w:t>ไม่ยอมรับฟัง</w:t>
      </w:r>
      <w:r w:rsidR="00C21A6B">
        <w:rPr>
          <w:rFonts w:ascii="Cordia New" w:hAnsi="Cordia New" w:hint="cs"/>
          <w:sz w:val="32"/>
          <w:szCs w:val="32"/>
          <w:cs/>
          <w:lang w:bidi="th-TH"/>
        </w:rPr>
        <w:t>เพราะขาดความเข้าใจในค</w:t>
      </w:r>
      <w:r w:rsidR="003B5746">
        <w:rPr>
          <w:rFonts w:ascii="Cordia New" w:hAnsi="Cordia New" w:hint="cs"/>
          <w:sz w:val="32"/>
          <w:szCs w:val="32"/>
          <w:cs/>
          <w:lang w:bidi="th-TH"/>
        </w:rPr>
        <w:t xml:space="preserve">วามสำคัญของการเรียนรู้ศาสนา ทั้งนี้ </w:t>
      </w:r>
      <w:r w:rsidR="00C21A6B">
        <w:rPr>
          <w:rFonts w:ascii="Cordia New" w:hAnsi="Cordia New" w:hint="cs"/>
          <w:sz w:val="32"/>
          <w:szCs w:val="32"/>
          <w:cs/>
          <w:lang w:bidi="th-TH"/>
        </w:rPr>
        <w:t>ความรู้ศาสนานั้น เปรี</w:t>
      </w:r>
      <w:r w:rsidR="00BA0FC1">
        <w:rPr>
          <w:rFonts w:ascii="Cordia New" w:hAnsi="Cordia New" w:hint="cs"/>
          <w:sz w:val="32"/>
          <w:szCs w:val="32"/>
          <w:cs/>
          <w:lang w:bidi="th-TH"/>
        </w:rPr>
        <w:t>ยบได้ดั่งอาหารของจิตใจ ท่านอิมามอะ</w:t>
      </w:r>
      <w:r w:rsidR="003B5746">
        <w:rPr>
          <w:rFonts w:ascii="Cordia New" w:hAnsi="Cordia New" w:hint="cs"/>
          <w:sz w:val="32"/>
          <w:szCs w:val="32"/>
          <w:cs/>
          <w:lang w:bidi="th-TH"/>
        </w:rPr>
        <w:t>หฺมัด บิน ฮัม</w:t>
      </w:r>
      <w:r w:rsidR="00BA0FC1">
        <w:rPr>
          <w:rFonts w:ascii="Cordia New" w:hAnsi="Cordia New" w:hint="cs"/>
          <w:sz w:val="32"/>
          <w:szCs w:val="32"/>
          <w:cs/>
          <w:lang w:bidi="th-TH"/>
        </w:rPr>
        <w:t>บัล เราะหิ</w:t>
      </w:r>
      <w:r w:rsidR="00C21A6B">
        <w:rPr>
          <w:rFonts w:ascii="Cordia New" w:hAnsi="Cordia New" w:hint="cs"/>
          <w:sz w:val="32"/>
          <w:szCs w:val="32"/>
          <w:cs/>
          <w:lang w:bidi="th-TH"/>
        </w:rPr>
        <w:t xml:space="preserve">มะฮุลลอฮฺ กล่าวว่า </w:t>
      </w:r>
      <w:r w:rsidR="00BA0FC1">
        <w:rPr>
          <w:rFonts w:ascii="Cordia New" w:hAnsi="Cordia New" w:hint="cs"/>
          <w:sz w:val="32"/>
          <w:szCs w:val="32"/>
          <w:cs/>
          <w:lang w:bidi="th-TH"/>
        </w:rPr>
        <w:t>“</w:t>
      </w:r>
      <w:r w:rsidR="00C21A6B">
        <w:rPr>
          <w:rFonts w:ascii="Cordia New" w:hAnsi="Cordia New" w:hint="cs"/>
          <w:sz w:val="32"/>
          <w:szCs w:val="32"/>
          <w:cs/>
          <w:lang w:bidi="th-TH"/>
        </w:rPr>
        <w:t>ความต้องการของมนุษย์ในการเรียนรู้ศาสนานั้น</w:t>
      </w:r>
      <w:r w:rsidR="004E79C6">
        <w:rPr>
          <w:rFonts w:ascii="Cordia New" w:hAnsi="Cordia New" w:hint="cs"/>
          <w:sz w:val="32"/>
          <w:szCs w:val="32"/>
          <w:cs/>
          <w:lang w:bidi="th-TH"/>
        </w:rPr>
        <w:t xml:space="preserve"> </w:t>
      </w:r>
      <w:r w:rsidR="00BA0FC1">
        <w:rPr>
          <w:rFonts w:ascii="Cordia New" w:hAnsi="Cordia New" w:hint="cs"/>
          <w:sz w:val="32"/>
          <w:szCs w:val="32"/>
          <w:cs/>
          <w:lang w:bidi="th-TH"/>
        </w:rPr>
        <w:t>สำคัญ</w:t>
      </w:r>
      <w:r w:rsidR="004E79C6">
        <w:rPr>
          <w:rFonts w:ascii="Cordia New" w:hAnsi="Cordia New" w:hint="cs"/>
          <w:sz w:val="32"/>
          <w:szCs w:val="32"/>
          <w:cs/>
          <w:lang w:bidi="th-TH"/>
        </w:rPr>
        <w:t>กว่าความต้องการของพวกเขาในการ</w:t>
      </w:r>
      <w:r w:rsidR="003B5746">
        <w:rPr>
          <w:rFonts w:ascii="Cordia New" w:hAnsi="Cordia New" w:hint="cs"/>
          <w:sz w:val="32"/>
          <w:szCs w:val="32"/>
          <w:cs/>
          <w:lang w:bidi="th-TH"/>
        </w:rPr>
        <w:t>กินและ</w:t>
      </w:r>
      <w:r w:rsidR="004E79C6">
        <w:rPr>
          <w:rFonts w:ascii="Cordia New" w:hAnsi="Cordia New" w:hint="cs"/>
          <w:sz w:val="32"/>
          <w:szCs w:val="32"/>
          <w:cs/>
          <w:lang w:bidi="th-TH"/>
        </w:rPr>
        <w:t>ดื่มเสียอีก</w:t>
      </w:r>
      <w:r w:rsidR="00BA0FC1">
        <w:rPr>
          <w:rFonts w:ascii="Cordia New" w:hAnsi="Cordia New" w:hint="cs"/>
          <w:sz w:val="32"/>
          <w:szCs w:val="32"/>
          <w:cs/>
          <w:lang w:bidi="th-TH"/>
        </w:rPr>
        <w:t>”</w:t>
      </w:r>
    </w:p>
    <w:p w:rsidR="004E79C6" w:rsidRDefault="004E79C6" w:rsidP="00DC701D">
      <w:pPr>
        <w:bidi w:val="0"/>
        <w:spacing w:after="120" w:line="240" w:lineRule="auto"/>
        <w:ind w:firstLine="720"/>
        <w:jc w:val="thaiDistribute"/>
        <w:rPr>
          <w:rFonts w:ascii="Cordia New" w:hAnsi="Cordia New"/>
          <w:sz w:val="32"/>
          <w:szCs w:val="32"/>
          <w:lang w:bidi="th-TH"/>
        </w:rPr>
      </w:pPr>
      <w:r>
        <w:rPr>
          <w:rFonts w:ascii="Cordia New" w:hAnsi="Cordia New" w:hint="cs"/>
          <w:sz w:val="32"/>
          <w:szCs w:val="32"/>
          <w:cs/>
          <w:lang w:bidi="th-TH"/>
        </w:rPr>
        <w:t>อุกบะฮฺ บิน อามิร</w:t>
      </w:r>
      <w:r w:rsidR="00BA0FC1">
        <w:rPr>
          <w:rFonts w:ascii="Cordia New" w:hAnsi="Cordia New" w:hint="cs"/>
          <w:sz w:val="32"/>
          <w:szCs w:val="32"/>
          <w:cs/>
          <w:lang w:bidi="th-TH"/>
        </w:rPr>
        <w:t>ฺ</w:t>
      </w:r>
      <w:r>
        <w:rPr>
          <w:rFonts w:ascii="Cordia New" w:hAnsi="Cordia New" w:hint="cs"/>
          <w:sz w:val="32"/>
          <w:szCs w:val="32"/>
          <w:cs/>
          <w:lang w:bidi="th-TH"/>
        </w:rPr>
        <w:t xml:space="preserve"> </w:t>
      </w:r>
      <w:r w:rsidR="00BA0FC1">
        <w:rPr>
          <w:rFonts w:ascii="Cordia New" w:hAnsi="Cordia New" w:hint="cs"/>
          <w:sz w:val="32"/>
          <w:szCs w:val="32"/>
          <w:cs/>
          <w:lang w:bidi="th-TH"/>
        </w:rPr>
        <w:t xml:space="preserve">เราะฎิยัลลอฮุอันฮฺ </w:t>
      </w:r>
      <w:r>
        <w:rPr>
          <w:rFonts w:ascii="Cordia New" w:hAnsi="Cordia New" w:hint="cs"/>
          <w:sz w:val="32"/>
          <w:szCs w:val="32"/>
          <w:cs/>
          <w:lang w:bidi="th-TH"/>
        </w:rPr>
        <w:t xml:space="preserve">เล่าว่า </w:t>
      </w:r>
      <w:r w:rsidR="009F0F98">
        <w:rPr>
          <w:rFonts w:ascii="Cordia New" w:hAnsi="Cordia New" w:hint="cs"/>
          <w:sz w:val="32"/>
          <w:szCs w:val="32"/>
          <w:cs/>
          <w:lang w:bidi="th-TH"/>
        </w:rPr>
        <w:t>ท่านเราะสูลุลลอฮฺ ศ็อลลัลลอฮุอะลัยฮิวะสัลลัม ได้ออกมายังพวกเรา ขณะที่พวกเราอยู่ที่อัศศุฟฟะฮฺ</w:t>
      </w:r>
      <w:r w:rsidR="008D29AA">
        <w:rPr>
          <w:rFonts w:ascii="Cordia New" w:hAnsi="Cordia New" w:hint="cs"/>
          <w:sz w:val="32"/>
          <w:szCs w:val="32"/>
          <w:cs/>
          <w:lang w:bidi="th-TH"/>
        </w:rPr>
        <w:t xml:space="preserve"> (ที่พักพิงของผู้ยากไร้ด้านหลังมัสยิดนบี)</w:t>
      </w:r>
      <w:r w:rsidR="009F0F98">
        <w:rPr>
          <w:rFonts w:ascii="Cordia New" w:hAnsi="Cordia New" w:hint="cs"/>
          <w:sz w:val="32"/>
          <w:szCs w:val="32"/>
          <w:cs/>
          <w:lang w:bidi="th-TH"/>
        </w:rPr>
        <w:t xml:space="preserve"> </w:t>
      </w:r>
      <w:r w:rsidR="00DC701D">
        <w:rPr>
          <w:rFonts w:ascii="Cordia New" w:hAnsi="Cordia New" w:hint="cs"/>
          <w:sz w:val="32"/>
          <w:szCs w:val="32"/>
          <w:cs/>
          <w:lang w:bidi="th-TH"/>
        </w:rPr>
        <w:t>แล้ว</w:t>
      </w:r>
      <w:r w:rsidR="009F0F98">
        <w:rPr>
          <w:rFonts w:ascii="Cordia New" w:hAnsi="Cordia New" w:hint="cs"/>
          <w:sz w:val="32"/>
          <w:szCs w:val="32"/>
          <w:cs/>
          <w:lang w:bidi="th-TH"/>
        </w:rPr>
        <w:t xml:space="preserve">กล่าวว่า </w:t>
      </w:r>
    </w:p>
    <w:p w:rsidR="004E79C6" w:rsidRPr="00E54A19" w:rsidRDefault="004E79C6" w:rsidP="007E66E2">
      <w:pPr>
        <w:spacing w:after="120" w:line="240" w:lineRule="auto"/>
        <w:jc w:val="both"/>
        <w:rPr>
          <w:rFonts w:ascii="Cordia New" w:hAnsi="Cordia New" w:cs="KFGQPC Uthman Taha Naskh"/>
          <w:color w:val="0070C0"/>
          <w:sz w:val="24"/>
          <w:szCs w:val="24"/>
          <w:rtl/>
        </w:rPr>
      </w:pPr>
      <w:r w:rsidRPr="00E54A19">
        <w:rPr>
          <w:rFonts w:ascii="Cordia New" w:hAnsi="Cordia New" w:cs="KFGQPC Uthman Taha Naskh"/>
          <w:color w:val="0070C0"/>
          <w:sz w:val="24"/>
          <w:szCs w:val="24"/>
          <w:rtl/>
        </w:rPr>
        <w:t>«</w:t>
      </w:r>
      <w:r w:rsidR="007F4844">
        <w:rPr>
          <w:rFonts w:ascii="Cordia New" w:hAnsi="Cordia New" w:cs="KFGQPC Uthman Taha Naskh" w:hint="cs"/>
          <w:color w:val="0070C0"/>
          <w:sz w:val="24"/>
          <w:szCs w:val="24"/>
          <w:rtl/>
        </w:rPr>
        <w:t xml:space="preserve"> </w:t>
      </w:r>
      <w:r w:rsidRPr="00E54A19">
        <w:rPr>
          <w:rFonts w:ascii="Cordia New" w:hAnsi="Cordia New" w:cs="KFGQPC Uthman Taha Naskh"/>
          <w:color w:val="0070C0"/>
          <w:sz w:val="24"/>
          <w:szCs w:val="24"/>
          <w:rtl/>
        </w:rPr>
        <w:t>أَيُّكُمْ يُحِبُّ أَنْ يَغْدُوَ كُلَّ يَوْمٍ إِلَى بُطْحَانَ، أَوْ إِلَى الْعَقِيقِ، فَيَأْتِيَ مِنْهُ بِنَاقَتَيْنِ كَوْمَاوَيْنِ فِي غَيْرِ إِثْمٍ، ولا قَطْعِ رَحِمٍ؟</w:t>
      </w:r>
      <w:r w:rsidR="0045079E">
        <w:rPr>
          <w:rFonts w:ascii="Cordia New" w:hAnsi="Cordia New" w:cs="KFGQPC Uthman Taha Naskh" w:hint="cs"/>
          <w:color w:val="0070C0"/>
          <w:sz w:val="24"/>
          <w:szCs w:val="24"/>
          <w:rtl/>
        </w:rPr>
        <w:t xml:space="preserve"> </w:t>
      </w:r>
      <w:r w:rsidRPr="00E54A19">
        <w:rPr>
          <w:rFonts w:ascii="Cordia New" w:hAnsi="Cordia New" w:cs="KFGQPC Uthman Taha Naskh"/>
          <w:color w:val="0070C0"/>
          <w:sz w:val="24"/>
          <w:szCs w:val="24"/>
          <w:rtl/>
        </w:rPr>
        <w:t>»، فَقُلْنَا: يَا رَسُولَ اللهِ نُحِبُّ ذَلِكَ، قَالَ: «</w:t>
      </w:r>
      <w:r w:rsidRPr="00E54A19">
        <w:rPr>
          <w:rFonts w:ascii="Cordia New" w:hAnsi="Cordia New" w:cs="KFGQPC Uthman Taha Naskh" w:hint="cs"/>
          <w:color w:val="0070C0"/>
          <w:sz w:val="24"/>
          <w:szCs w:val="24"/>
          <w:rtl/>
        </w:rPr>
        <w:t>فلأن</w:t>
      </w:r>
      <w:r w:rsidRPr="00E54A19">
        <w:rPr>
          <w:rFonts w:ascii="Cordia New" w:hAnsi="Cordia New" w:cs="KFGQPC Uthman Taha Naskh"/>
          <w:color w:val="0070C0"/>
          <w:sz w:val="24"/>
          <w:szCs w:val="24"/>
          <w:rtl/>
        </w:rPr>
        <w:t xml:space="preserve"> يَغْدُو أَحَدُكُمْ إِلَى الْمَسْجِدِ فَيَعْلَمُ، أَوْ يَقْرَأُ آيَتَيْنِ مِنْ كِتَابِ اللهِ عَزَّ وَجَلَّ، خَيْرٌ لَهُ مِنْ نَاقَتَيْنِ، وَثَلاثٌ خَيْرٌ لَهُ مِنْ ثَلَاثٍ، وَأَرْبَعٌ خَيْرٌ لَهُ مِنْ أَرْبَعٍ، وَمِنْ أَعْدَادِهِنَّ مِنَ الإبل</w:t>
      </w:r>
      <w:r w:rsidR="007F4844">
        <w:rPr>
          <w:rFonts w:ascii="Traditional Arabic" w:hAnsi="Traditional Arabic" w:cs="KFGQPC Uthman Taha Naskh" w:hint="cs"/>
          <w:color w:val="0070C0"/>
          <w:sz w:val="24"/>
          <w:szCs w:val="24"/>
          <w:rtl/>
        </w:rPr>
        <w:t xml:space="preserve"> </w:t>
      </w:r>
      <w:r w:rsidR="00E602A8" w:rsidRPr="00E54A19">
        <w:rPr>
          <w:rFonts w:ascii="Traditional Arabic" w:hAnsi="Traditional Arabic" w:cs="KFGQPC Uthman Taha Naskh"/>
          <w:color w:val="0070C0"/>
          <w:sz w:val="24"/>
          <w:szCs w:val="24"/>
          <w:rtl/>
        </w:rPr>
        <w:t>»</w:t>
      </w:r>
      <w:r w:rsidR="00E602A8" w:rsidRPr="00E54A19">
        <w:rPr>
          <w:rFonts w:ascii="KFGQPC Uthman Taha Naskh" w:cs="KFGQPC Uthman Taha Naskh"/>
          <w:color w:val="0070C0"/>
          <w:sz w:val="24"/>
          <w:szCs w:val="24"/>
          <w:rtl/>
        </w:rPr>
        <w:t xml:space="preserve"> [</w:t>
      </w:r>
      <w:r w:rsidR="00E602A8" w:rsidRPr="00E54A19">
        <w:rPr>
          <w:rFonts w:ascii="KFGQPC Uthman Taha Naskh" w:cs="KFGQPC Uthman Taha Naskh" w:hint="cs"/>
          <w:color w:val="0070C0"/>
          <w:sz w:val="24"/>
          <w:szCs w:val="24"/>
          <w:rtl/>
        </w:rPr>
        <w:t>رواه مسلم برقم 803</w:t>
      </w:r>
      <w:r w:rsidR="00E602A8" w:rsidRPr="00E54A19">
        <w:rPr>
          <w:rFonts w:ascii="KFGQPC Uthman Taha Naskh" w:cs="KFGQPC Uthman Taha Naskh"/>
          <w:color w:val="0070C0"/>
          <w:sz w:val="24"/>
          <w:szCs w:val="24"/>
          <w:rtl/>
        </w:rPr>
        <w:t xml:space="preserve">] </w:t>
      </w:r>
      <w:r w:rsidR="00E602A8" w:rsidRPr="00E54A19">
        <w:rPr>
          <w:rFonts w:ascii="Cordia New" w:hAnsi="Cordia New" w:cs="KFGQPC Uthman Taha Naskh"/>
          <w:color w:val="0070C0"/>
          <w:sz w:val="20"/>
          <w:szCs w:val="20"/>
          <w:rtl/>
        </w:rPr>
        <w:t xml:space="preserve"> </w:t>
      </w:r>
    </w:p>
    <w:p w:rsidR="009F0F98" w:rsidRPr="00E54A19" w:rsidRDefault="009F0F98" w:rsidP="00DC701D">
      <w:pPr>
        <w:bidi w:val="0"/>
        <w:spacing w:after="240" w:line="240" w:lineRule="auto"/>
        <w:jc w:val="thaiDistribute"/>
        <w:rPr>
          <w:rFonts w:ascii="Cordia New" w:hAnsi="Cordia New"/>
          <w:color w:val="0070C0"/>
          <w:sz w:val="32"/>
          <w:szCs w:val="32"/>
          <w:lang w:bidi="th-TH"/>
        </w:rPr>
      </w:pPr>
      <w:r w:rsidRPr="00E54A19">
        <w:rPr>
          <w:rFonts w:ascii="Cordia New" w:hAnsi="Cordia New" w:hint="cs"/>
          <w:color w:val="0070C0"/>
          <w:sz w:val="32"/>
          <w:szCs w:val="32"/>
          <w:cs/>
          <w:lang w:bidi="th-TH"/>
        </w:rPr>
        <w:t>“</w:t>
      </w:r>
      <w:r w:rsidR="004E4B30">
        <w:rPr>
          <w:rFonts w:ascii="Cordia New" w:hAnsi="Cordia New" w:hint="cs"/>
          <w:color w:val="0070C0"/>
          <w:sz w:val="32"/>
          <w:szCs w:val="32"/>
          <w:cs/>
          <w:lang w:bidi="th-TH"/>
        </w:rPr>
        <w:t>มี</w:t>
      </w:r>
      <w:r w:rsidR="0045079E">
        <w:rPr>
          <w:rFonts w:ascii="Cordia New" w:hAnsi="Cordia New" w:hint="cs"/>
          <w:color w:val="0070C0"/>
          <w:sz w:val="32"/>
          <w:szCs w:val="32"/>
          <w:cs/>
          <w:lang w:bidi="th-TH"/>
        </w:rPr>
        <w:t>ผู้ใดในหมู่</w:t>
      </w:r>
      <w:r w:rsidR="004E4B30">
        <w:rPr>
          <w:rFonts w:ascii="Cordia New" w:hAnsi="Cordia New" w:hint="cs"/>
          <w:color w:val="0070C0"/>
          <w:sz w:val="32"/>
          <w:szCs w:val="32"/>
          <w:cs/>
          <w:lang w:bidi="th-TH"/>
        </w:rPr>
        <w:t>พวกท่านชอบที่จะออกไป</w:t>
      </w:r>
      <w:r w:rsidR="00DC701D">
        <w:rPr>
          <w:rFonts w:ascii="Cordia New" w:hAnsi="Cordia New" w:hint="cs"/>
          <w:color w:val="0070C0"/>
          <w:sz w:val="32"/>
          <w:szCs w:val="32"/>
          <w:cs/>
          <w:lang w:bidi="th-TH"/>
        </w:rPr>
        <w:t>ยัง</w:t>
      </w:r>
      <w:r w:rsidR="004E4B30">
        <w:rPr>
          <w:rFonts w:ascii="Cordia New" w:hAnsi="Cordia New" w:hint="cs"/>
          <w:color w:val="0070C0"/>
          <w:sz w:val="32"/>
          <w:szCs w:val="32"/>
          <w:cs/>
          <w:lang w:bidi="th-TH"/>
        </w:rPr>
        <w:t xml:space="preserve">บุฏฮาน </w:t>
      </w:r>
      <w:r w:rsidRPr="00E54A19">
        <w:rPr>
          <w:rFonts w:ascii="Cordia New" w:hAnsi="Cordia New" w:hint="cs"/>
          <w:color w:val="0070C0"/>
          <w:sz w:val="32"/>
          <w:szCs w:val="32"/>
          <w:cs/>
          <w:lang w:bidi="th-TH"/>
        </w:rPr>
        <w:t>หรื</w:t>
      </w:r>
      <w:r w:rsidR="0045079E">
        <w:rPr>
          <w:rFonts w:ascii="Cordia New" w:hAnsi="Cordia New" w:hint="cs"/>
          <w:color w:val="0070C0"/>
          <w:sz w:val="32"/>
          <w:szCs w:val="32"/>
          <w:cs/>
          <w:lang w:bidi="th-TH"/>
        </w:rPr>
        <w:t>อ</w:t>
      </w:r>
      <w:r w:rsidR="007F4844">
        <w:rPr>
          <w:rFonts w:ascii="Cordia New" w:hAnsi="Cordia New" w:hint="cs"/>
          <w:color w:val="0070C0"/>
          <w:sz w:val="32"/>
          <w:szCs w:val="32"/>
          <w:cs/>
          <w:lang w:bidi="th-TH"/>
        </w:rPr>
        <w:t>อัลอะกีก (</w:t>
      </w:r>
      <w:r w:rsidR="00845D1D">
        <w:rPr>
          <w:rFonts w:ascii="Cordia New" w:hAnsi="Cordia New" w:hint="cs"/>
          <w:color w:val="0070C0"/>
          <w:sz w:val="32"/>
          <w:szCs w:val="32"/>
          <w:cs/>
          <w:lang w:bidi="th-TH"/>
        </w:rPr>
        <w:t>ทุ่ง</w:t>
      </w:r>
      <w:r w:rsidR="007F4844">
        <w:rPr>
          <w:rFonts w:ascii="Cordia New" w:hAnsi="Cordia New" w:hint="cs"/>
          <w:color w:val="0070C0"/>
          <w:sz w:val="32"/>
          <w:szCs w:val="32"/>
          <w:cs/>
          <w:lang w:bidi="th-TH"/>
        </w:rPr>
        <w:t>แถบชานเมืองมะ</w:t>
      </w:r>
      <w:r w:rsidRPr="00E54A19">
        <w:rPr>
          <w:rFonts w:ascii="Cordia New" w:hAnsi="Cordia New" w:hint="cs"/>
          <w:color w:val="0070C0"/>
          <w:sz w:val="32"/>
          <w:szCs w:val="32"/>
          <w:cs/>
          <w:lang w:bidi="th-TH"/>
        </w:rPr>
        <w:t>ดีนะฮฺ)</w:t>
      </w:r>
      <w:r w:rsidR="0045079E">
        <w:rPr>
          <w:rFonts w:ascii="Cordia New" w:hAnsi="Cordia New" w:hint="cs"/>
          <w:color w:val="0070C0"/>
          <w:sz w:val="32"/>
          <w:szCs w:val="32"/>
          <w:cs/>
          <w:lang w:bidi="th-TH"/>
        </w:rPr>
        <w:t xml:space="preserve"> </w:t>
      </w:r>
      <w:r w:rsidRPr="00E54A19">
        <w:rPr>
          <w:rFonts w:ascii="Cordia New" w:hAnsi="Cordia New" w:hint="cs"/>
          <w:color w:val="0070C0"/>
          <w:sz w:val="32"/>
          <w:szCs w:val="32"/>
          <w:cs/>
          <w:lang w:bidi="th-TH"/>
        </w:rPr>
        <w:t>ทุก</w:t>
      </w:r>
      <w:r w:rsidR="00370012">
        <w:rPr>
          <w:rFonts w:ascii="Cordia New" w:hAnsi="Cordia New" w:hint="cs"/>
          <w:color w:val="0070C0"/>
          <w:sz w:val="32"/>
          <w:szCs w:val="32"/>
          <w:cs/>
          <w:lang w:bidi="th-TH"/>
        </w:rPr>
        <w:t xml:space="preserve"> </w:t>
      </w:r>
      <w:r w:rsidRPr="00E54A19">
        <w:rPr>
          <w:rFonts w:ascii="Cordia New" w:hAnsi="Cordia New" w:hint="cs"/>
          <w:color w:val="0070C0"/>
          <w:sz w:val="32"/>
          <w:szCs w:val="32"/>
          <w:cs/>
          <w:lang w:bidi="th-TH"/>
        </w:rPr>
        <w:t>ๆ</w:t>
      </w:r>
      <w:r w:rsidR="0045079E">
        <w:rPr>
          <w:rFonts w:ascii="Cordia New" w:hAnsi="Cordia New" w:hint="cs"/>
          <w:color w:val="0070C0"/>
          <w:sz w:val="32"/>
          <w:szCs w:val="32"/>
          <w:cs/>
          <w:lang w:bidi="th-TH"/>
        </w:rPr>
        <w:t xml:space="preserve"> </w:t>
      </w:r>
      <w:r w:rsidR="00845D1D">
        <w:rPr>
          <w:rFonts w:ascii="Cordia New" w:hAnsi="Cordia New" w:hint="cs"/>
          <w:color w:val="0070C0"/>
          <w:sz w:val="32"/>
          <w:szCs w:val="32"/>
          <w:cs/>
          <w:lang w:bidi="th-TH"/>
        </w:rPr>
        <w:t>วัน แล้ว</w:t>
      </w:r>
      <w:r w:rsidRPr="00E54A19">
        <w:rPr>
          <w:rFonts w:ascii="Cordia New" w:hAnsi="Cordia New" w:hint="cs"/>
          <w:color w:val="0070C0"/>
          <w:sz w:val="32"/>
          <w:szCs w:val="32"/>
          <w:cs/>
          <w:lang w:bidi="th-TH"/>
        </w:rPr>
        <w:t>กลับมาพร้อมกับบรรดาอูฐที่มีโหนก</w:t>
      </w:r>
      <w:r w:rsidR="0045079E">
        <w:rPr>
          <w:rFonts w:ascii="Cordia New" w:hAnsi="Cordia New" w:hint="cs"/>
          <w:color w:val="0070C0"/>
          <w:sz w:val="32"/>
          <w:szCs w:val="32"/>
          <w:cs/>
          <w:lang w:bidi="th-TH"/>
        </w:rPr>
        <w:t>สูง</w:t>
      </w:r>
      <w:r w:rsidR="00370012">
        <w:rPr>
          <w:rFonts w:ascii="Cordia New" w:hAnsi="Cordia New" w:hint="cs"/>
          <w:color w:val="0070C0"/>
          <w:sz w:val="32"/>
          <w:szCs w:val="32"/>
          <w:cs/>
          <w:lang w:bidi="th-TH"/>
        </w:rPr>
        <w:t xml:space="preserve"> (ซึ่งถือเป็นทรัพย์สินมีค่า</w:t>
      </w:r>
      <w:r w:rsidR="00917309">
        <w:rPr>
          <w:rFonts w:ascii="Cordia New" w:hAnsi="Cordia New" w:hint="cs"/>
          <w:color w:val="0070C0"/>
          <w:sz w:val="32"/>
          <w:szCs w:val="32"/>
          <w:cs/>
          <w:lang w:bidi="th-TH"/>
        </w:rPr>
        <w:t xml:space="preserve">ของชาวอาหรับ) </w:t>
      </w:r>
      <w:r w:rsidRPr="00E54A19">
        <w:rPr>
          <w:rFonts w:ascii="Cordia New" w:hAnsi="Cordia New" w:hint="cs"/>
          <w:color w:val="0070C0"/>
          <w:sz w:val="32"/>
          <w:szCs w:val="32"/>
          <w:cs/>
          <w:lang w:bidi="th-TH"/>
        </w:rPr>
        <w:lastRenderedPageBreak/>
        <w:t>โดยที่ไม่</w:t>
      </w:r>
      <w:r w:rsidR="004E4B30">
        <w:rPr>
          <w:rFonts w:ascii="Cordia New" w:hAnsi="Cordia New" w:hint="cs"/>
          <w:color w:val="0070C0"/>
          <w:sz w:val="32"/>
          <w:szCs w:val="32"/>
          <w:cs/>
          <w:lang w:bidi="th-TH"/>
        </w:rPr>
        <w:t>ได้</w:t>
      </w:r>
      <w:r w:rsidRPr="00E54A19">
        <w:rPr>
          <w:rFonts w:ascii="Cordia New" w:hAnsi="Cordia New" w:hint="cs"/>
          <w:color w:val="0070C0"/>
          <w:sz w:val="32"/>
          <w:szCs w:val="32"/>
          <w:cs/>
          <w:lang w:bidi="th-TH"/>
        </w:rPr>
        <w:t>ทำผิด หรือตั</w:t>
      </w:r>
      <w:r w:rsidR="004E79C6" w:rsidRPr="00E54A19">
        <w:rPr>
          <w:rFonts w:ascii="Cordia New" w:hAnsi="Cordia New" w:hint="cs"/>
          <w:color w:val="0070C0"/>
          <w:sz w:val="32"/>
          <w:szCs w:val="32"/>
          <w:cs/>
          <w:lang w:bidi="th-TH"/>
        </w:rPr>
        <w:t>ด</w:t>
      </w:r>
      <w:r w:rsidRPr="00E54A19">
        <w:rPr>
          <w:rFonts w:ascii="Cordia New" w:hAnsi="Cordia New" w:hint="cs"/>
          <w:color w:val="0070C0"/>
          <w:sz w:val="32"/>
          <w:szCs w:val="32"/>
          <w:cs/>
          <w:lang w:bidi="th-TH"/>
        </w:rPr>
        <w:t>ขาดกับเครือญาติไหม?</w:t>
      </w:r>
      <w:r w:rsidR="00917309">
        <w:rPr>
          <w:rFonts w:ascii="Cordia New" w:hAnsi="Cordia New" w:hint="cs"/>
          <w:color w:val="0070C0"/>
          <w:sz w:val="32"/>
          <w:szCs w:val="32"/>
          <w:cs/>
          <w:lang w:bidi="th-TH"/>
        </w:rPr>
        <w:t>”</w:t>
      </w:r>
      <w:r w:rsidR="004E4B30">
        <w:rPr>
          <w:rFonts w:ascii="Cordia New" w:hAnsi="Cordia New" w:hint="cs"/>
          <w:color w:val="0070C0"/>
          <w:sz w:val="32"/>
          <w:szCs w:val="32"/>
          <w:cs/>
          <w:lang w:bidi="th-TH"/>
        </w:rPr>
        <w:t xml:space="preserve"> พวกเรากล่าวว่า </w:t>
      </w:r>
      <w:r w:rsidRPr="00E54A19">
        <w:rPr>
          <w:rFonts w:ascii="Cordia New" w:hAnsi="Cordia New" w:hint="cs"/>
          <w:color w:val="0070C0"/>
          <w:sz w:val="32"/>
          <w:szCs w:val="32"/>
          <w:cs/>
          <w:lang w:bidi="th-TH"/>
        </w:rPr>
        <w:t>“โอ้ท่านเราะสูลุลอฮฺ พวกเรา</w:t>
      </w:r>
      <w:r w:rsidR="0094054C">
        <w:rPr>
          <w:rFonts w:ascii="Cordia New" w:hAnsi="Cordia New" w:hint="cs"/>
          <w:color w:val="0070C0"/>
          <w:sz w:val="32"/>
          <w:szCs w:val="32"/>
          <w:cs/>
          <w:lang w:bidi="th-TH"/>
        </w:rPr>
        <w:t>ทุกคน</w:t>
      </w:r>
      <w:r w:rsidRPr="00E54A19">
        <w:rPr>
          <w:rFonts w:ascii="Cordia New" w:hAnsi="Cordia New" w:hint="cs"/>
          <w:color w:val="0070C0"/>
          <w:sz w:val="32"/>
          <w:szCs w:val="32"/>
          <w:cs/>
          <w:lang w:bidi="th-TH"/>
        </w:rPr>
        <w:t>ต้องการเช่นนั้น” ท่านกล่าวว่า “</w:t>
      </w:r>
      <w:r w:rsidR="0094054C">
        <w:rPr>
          <w:rFonts w:ascii="Cordia New" w:hAnsi="Cordia New" w:hint="cs"/>
          <w:color w:val="0070C0"/>
          <w:sz w:val="32"/>
          <w:szCs w:val="32"/>
          <w:cs/>
          <w:lang w:bidi="th-TH"/>
        </w:rPr>
        <w:t>แท้จริงการที่พวกท่านออกไปยังมัสยิด แล้วศึกษา</w:t>
      </w:r>
      <w:r w:rsidRPr="00E54A19">
        <w:rPr>
          <w:rFonts w:ascii="Cordia New" w:hAnsi="Cordia New" w:hint="cs"/>
          <w:color w:val="0070C0"/>
          <w:sz w:val="32"/>
          <w:szCs w:val="32"/>
          <w:cs/>
          <w:lang w:bidi="th-TH"/>
        </w:rPr>
        <w:t>เรียนรู้หรือ</w:t>
      </w:r>
      <w:r w:rsidR="0094054C">
        <w:rPr>
          <w:rFonts w:ascii="Cordia New" w:hAnsi="Cordia New" w:hint="cs"/>
          <w:color w:val="0070C0"/>
          <w:sz w:val="32"/>
          <w:szCs w:val="32"/>
          <w:cs/>
          <w:lang w:bidi="th-TH"/>
        </w:rPr>
        <w:t>อ่านอัลกุรอ</w:t>
      </w:r>
      <w:r w:rsidRPr="00E54A19">
        <w:rPr>
          <w:rFonts w:ascii="Cordia New" w:hAnsi="Cordia New" w:hint="cs"/>
          <w:color w:val="0070C0"/>
          <w:sz w:val="32"/>
          <w:szCs w:val="32"/>
          <w:cs/>
          <w:lang w:bidi="th-TH"/>
        </w:rPr>
        <w:t>าน</w:t>
      </w:r>
      <w:r w:rsidR="00DC701D">
        <w:rPr>
          <w:rFonts w:ascii="Cordia New" w:hAnsi="Cordia New" w:hint="cs"/>
          <w:color w:val="0070C0"/>
          <w:sz w:val="32"/>
          <w:szCs w:val="32"/>
          <w:cs/>
          <w:lang w:bidi="th-TH"/>
        </w:rPr>
        <w:t>สัก</w:t>
      </w:r>
      <w:r w:rsidRPr="00E54A19">
        <w:rPr>
          <w:rFonts w:ascii="Cordia New" w:hAnsi="Cordia New" w:hint="cs"/>
          <w:color w:val="0070C0"/>
          <w:sz w:val="32"/>
          <w:szCs w:val="32"/>
          <w:cs/>
          <w:lang w:bidi="th-TH"/>
        </w:rPr>
        <w:t>สองอายะฮฺนั้น ดี</w:t>
      </w:r>
      <w:r w:rsidR="0094054C">
        <w:rPr>
          <w:rFonts w:ascii="Cordia New" w:hAnsi="Cordia New" w:hint="cs"/>
          <w:color w:val="0070C0"/>
          <w:sz w:val="32"/>
          <w:szCs w:val="32"/>
          <w:cs/>
          <w:lang w:bidi="th-TH"/>
        </w:rPr>
        <w:t>ยิ่ง</w:t>
      </w:r>
      <w:r w:rsidRPr="00E54A19">
        <w:rPr>
          <w:rFonts w:ascii="Cordia New" w:hAnsi="Cordia New" w:hint="cs"/>
          <w:color w:val="0070C0"/>
          <w:sz w:val="32"/>
          <w:szCs w:val="32"/>
          <w:cs/>
          <w:lang w:bidi="th-TH"/>
        </w:rPr>
        <w:t>กว่า</w:t>
      </w:r>
      <w:r w:rsidR="0094054C">
        <w:rPr>
          <w:rFonts w:ascii="Cordia New" w:hAnsi="Cordia New" w:hint="cs"/>
          <w:color w:val="0070C0"/>
          <w:sz w:val="32"/>
          <w:szCs w:val="32"/>
          <w:cs/>
          <w:lang w:bidi="th-TH"/>
        </w:rPr>
        <w:t>การได้</w:t>
      </w:r>
      <w:r w:rsidRPr="00E54A19">
        <w:rPr>
          <w:rFonts w:ascii="Cordia New" w:hAnsi="Cordia New" w:hint="cs"/>
          <w:color w:val="0070C0"/>
          <w:sz w:val="32"/>
          <w:szCs w:val="32"/>
          <w:cs/>
          <w:lang w:bidi="th-TH"/>
        </w:rPr>
        <w:t>อูฐสองตัว</w:t>
      </w:r>
      <w:r w:rsidR="00DC701D">
        <w:rPr>
          <w:rFonts w:ascii="Cordia New" w:hAnsi="Cordia New" w:hint="cs"/>
          <w:color w:val="0070C0"/>
          <w:sz w:val="32"/>
          <w:szCs w:val="32"/>
          <w:cs/>
          <w:lang w:bidi="th-TH"/>
        </w:rPr>
        <w:t>มาครอบครอง</w:t>
      </w:r>
      <w:r w:rsidRPr="00E54A19">
        <w:rPr>
          <w:rFonts w:ascii="Cordia New" w:hAnsi="Cordia New" w:hint="cs"/>
          <w:color w:val="0070C0"/>
          <w:sz w:val="32"/>
          <w:szCs w:val="32"/>
          <w:cs/>
          <w:lang w:bidi="th-TH"/>
        </w:rPr>
        <w:t xml:space="preserve">เสียอีก </w:t>
      </w:r>
      <w:r w:rsidR="0094054C">
        <w:rPr>
          <w:rFonts w:ascii="Cordia New" w:hAnsi="Cordia New" w:hint="cs"/>
          <w:color w:val="0070C0"/>
          <w:sz w:val="32"/>
          <w:szCs w:val="32"/>
          <w:cs/>
          <w:lang w:bidi="th-TH"/>
        </w:rPr>
        <w:t>และ</w:t>
      </w:r>
      <w:r w:rsidRPr="00E54A19">
        <w:rPr>
          <w:rFonts w:ascii="Cordia New" w:hAnsi="Cordia New" w:hint="cs"/>
          <w:color w:val="0070C0"/>
          <w:sz w:val="32"/>
          <w:szCs w:val="32"/>
          <w:cs/>
          <w:lang w:bidi="th-TH"/>
        </w:rPr>
        <w:t>สามอายะฮฺ</w:t>
      </w:r>
      <w:r w:rsidR="00DC701D">
        <w:rPr>
          <w:rFonts w:ascii="Cordia New" w:hAnsi="Cordia New" w:hint="cs"/>
          <w:color w:val="0070C0"/>
          <w:sz w:val="32"/>
          <w:szCs w:val="32"/>
          <w:cs/>
          <w:lang w:bidi="th-TH"/>
        </w:rPr>
        <w:t>ก็</w:t>
      </w:r>
      <w:r w:rsidR="0094054C">
        <w:rPr>
          <w:rFonts w:ascii="Cordia New" w:hAnsi="Cordia New" w:hint="cs"/>
          <w:color w:val="0070C0"/>
          <w:sz w:val="32"/>
          <w:szCs w:val="32"/>
          <w:cs/>
          <w:lang w:bidi="th-TH"/>
        </w:rPr>
        <w:t xml:space="preserve">ดีกว่าอูฐสามตัว </w:t>
      </w:r>
      <w:r w:rsidRPr="00E54A19">
        <w:rPr>
          <w:rFonts w:ascii="Cordia New" w:hAnsi="Cordia New" w:hint="cs"/>
          <w:color w:val="0070C0"/>
          <w:sz w:val="32"/>
          <w:szCs w:val="32"/>
          <w:cs/>
          <w:lang w:bidi="th-TH"/>
        </w:rPr>
        <w:t>สี่อายะฮฺก็ดีกว่าอูฐสี่ตัว และอื่นจากจำนวนนี้ ก็ย่อมดีกว่าอูฐจำนวนนั้น</w:t>
      </w:r>
      <w:r w:rsidR="0094054C">
        <w:rPr>
          <w:rFonts w:ascii="Cordia New" w:hAnsi="Cordia New" w:hint="cs"/>
          <w:color w:val="0070C0"/>
          <w:sz w:val="32"/>
          <w:szCs w:val="32"/>
          <w:cs/>
          <w:lang w:bidi="th-TH"/>
        </w:rPr>
        <w:t xml:space="preserve"> </w:t>
      </w:r>
      <w:r w:rsidRPr="00E54A19">
        <w:rPr>
          <w:rFonts w:ascii="Cordia New" w:hAnsi="Cordia New" w:hint="cs"/>
          <w:color w:val="0070C0"/>
          <w:sz w:val="32"/>
          <w:szCs w:val="32"/>
          <w:cs/>
          <w:lang w:bidi="th-TH"/>
        </w:rPr>
        <w:t>ๆ”</w:t>
      </w:r>
      <w:r w:rsidR="00E54A19" w:rsidRPr="00E54A19">
        <w:rPr>
          <w:rFonts w:ascii="Cordia New" w:hAnsi="Cordia New" w:hint="cs"/>
          <w:color w:val="0070C0"/>
          <w:sz w:val="32"/>
          <w:szCs w:val="32"/>
          <w:cs/>
          <w:lang w:bidi="th-TH"/>
        </w:rPr>
        <w:t xml:space="preserve"> (</w:t>
      </w:r>
      <w:r w:rsidR="0094054C">
        <w:rPr>
          <w:rFonts w:ascii="Cordia New" w:hAnsi="Cordia New" w:hint="cs"/>
          <w:color w:val="0070C0"/>
          <w:sz w:val="32"/>
          <w:szCs w:val="32"/>
          <w:cs/>
          <w:lang w:bidi="th-TH"/>
        </w:rPr>
        <w:t>บันทึกโดย</w:t>
      </w:r>
      <w:r w:rsidR="00E54A19" w:rsidRPr="00E54A19">
        <w:rPr>
          <w:rFonts w:ascii="Cordia New" w:hAnsi="Cordia New" w:hint="cs"/>
          <w:color w:val="0070C0"/>
          <w:sz w:val="32"/>
          <w:szCs w:val="32"/>
          <w:cs/>
          <w:lang w:bidi="th-TH"/>
        </w:rPr>
        <w:t xml:space="preserve">มุสลิม หะดีษเลขที่ </w:t>
      </w:r>
      <w:r w:rsidR="00E54A19" w:rsidRPr="00E54A19">
        <w:rPr>
          <w:rFonts w:ascii="Cordia New" w:hAnsi="Cordia New"/>
          <w:color w:val="0070C0"/>
          <w:sz w:val="32"/>
          <w:szCs w:val="32"/>
        </w:rPr>
        <w:t>803)</w:t>
      </w:r>
    </w:p>
    <w:p w:rsidR="004E79C6" w:rsidRDefault="004E79C6" w:rsidP="00AB0A7C">
      <w:pPr>
        <w:bidi w:val="0"/>
        <w:spacing w:after="120" w:line="240" w:lineRule="auto"/>
        <w:jc w:val="thaiDistribute"/>
        <w:rPr>
          <w:rFonts w:ascii="Cordia New" w:hAnsi="Cordia New"/>
          <w:sz w:val="32"/>
          <w:szCs w:val="32"/>
          <w:lang w:bidi="th-TH"/>
        </w:rPr>
      </w:pPr>
      <w:r>
        <w:rPr>
          <w:rFonts w:ascii="Cordia New" w:hAnsi="Cordia New"/>
          <w:sz w:val="32"/>
          <w:szCs w:val="32"/>
          <w:lang w:bidi="th-TH"/>
        </w:rPr>
        <w:tab/>
      </w:r>
      <w:r w:rsidR="00AB0A7C">
        <w:rPr>
          <w:rFonts w:ascii="Cordia New" w:hAnsi="Cordia New" w:hint="cs"/>
          <w:sz w:val="32"/>
          <w:szCs w:val="32"/>
          <w:cs/>
          <w:lang w:bidi="th-TH"/>
        </w:rPr>
        <w:t>อบูดัรดาอ์</w:t>
      </w:r>
      <w:r>
        <w:rPr>
          <w:rFonts w:ascii="Cordia New" w:hAnsi="Cordia New" w:hint="cs"/>
          <w:sz w:val="32"/>
          <w:szCs w:val="32"/>
          <w:cs/>
          <w:lang w:bidi="th-TH"/>
        </w:rPr>
        <w:t xml:space="preserve"> </w:t>
      </w:r>
      <w:r w:rsidR="00AB0A7C">
        <w:rPr>
          <w:rFonts w:ascii="Cordia New" w:hAnsi="Cordia New" w:hint="cs"/>
          <w:sz w:val="32"/>
          <w:szCs w:val="32"/>
          <w:cs/>
          <w:lang w:bidi="th-TH"/>
        </w:rPr>
        <w:t xml:space="preserve">เราะฎิยัลลอฮุอันฮฺ เล่าว่า </w:t>
      </w:r>
      <w:r>
        <w:rPr>
          <w:rFonts w:ascii="Cordia New" w:hAnsi="Cordia New" w:hint="cs"/>
          <w:sz w:val="32"/>
          <w:szCs w:val="32"/>
          <w:cs/>
          <w:lang w:bidi="th-TH"/>
        </w:rPr>
        <w:t>ท่านนบี ศ็</w:t>
      </w:r>
      <w:r w:rsidR="00AB0A7C">
        <w:rPr>
          <w:rFonts w:ascii="Cordia New" w:hAnsi="Cordia New" w:hint="cs"/>
          <w:sz w:val="32"/>
          <w:szCs w:val="32"/>
          <w:cs/>
          <w:lang w:bidi="th-TH"/>
        </w:rPr>
        <w:t>อ</w:t>
      </w:r>
      <w:r>
        <w:rPr>
          <w:rFonts w:ascii="Cordia New" w:hAnsi="Cordia New" w:hint="cs"/>
          <w:sz w:val="32"/>
          <w:szCs w:val="32"/>
          <w:cs/>
          <w:lang w:bidi="th-TH"/>
        </w:rPr>
        <w:t>ลลัลลอฮุอะลัยฮิวะสัลลัม กล่าวว่า</w:t>
      </w:r>
    </w:p>
    <w:p w:rsidR="009A31D5" w:rsidRPr="0094054C" w:rsidRDefault="009A31D5" w:rsidP="00BA0FC1">
      <w:pPr>
        <w:spacing w:after="120" w:line="240" w:lineRule="auto"/>
        <w:jc w:val="both"/>
        <w:rPr>
          <w:rFonts w:ascii="Cordia New" w:hAnsi="Cordia New"/>
          <w:color w:val="006600"/>
          <w:sz w:val="23"/>
          <w:szCs w:val="23"/>
          <w:rtl/>
          <w:cs/>
        </w:rPr>
      </w:pPr>
      <w:r w:rsidRPr="0094054C">
        <w:rPr>
          <w:rFonts w:ascii="Traditional Arabic" w:cs="KFGQPC Uthman Taha Naskh" w:hint="cs"/>
          <w:color w:val="0070C0"/>
          <w:sz w:val="23"/>
          <w:szCs w:val="23"/>
          <w:rtl/>
        </w:rPr>
        <w:t>«</w:t>
      </w:r>
      <w:r w:rsidR="0094054C" w:rsidRPr="0094054C">
        <w:rPr>
          <w:rFonts w:ascii="Traditional Arabic" w:cs="KFGQPC Uthman Taha Naskh" w:hint="cs"/>
          <w:color w:val="0070C0"/>
          <w:sz w:val="23"/>
          <w:szCs w:val="23"/>
          <w:rtl/>
        </w:rPr>
        <w:t xml:space="preserve"> </w:t>
      </w:r>
      <w:r w:rsidRPr="0094054C">
        <w:rPr>
          <w:rFonts w:ascii="Traditional Arabic" w:cs="KFGQPC Uthman Taha Naskh" w:hint="cs"/>
          <w:color w:val="0070C0"/>
          <w:sz w:val="23"/>
          <w:szCs w:val="23"/>
          <w:rtl/>
        </w:rPr>
        <w:t>مَنْ سَلَكَ طَرِيقًا يَطْلُبُ فِيهِ عِلْمًا سَلَكَ اللَّهُ بِهِ طَرِيقًا إلى الْجَنَّةِ، وَإِنَّ الْمَلَائِكَةَ لَتَضَعُ أَجْنِحَتَهَا رِضًا لِطَالِبِ الْعِلْمِ</w:t>
      </w:r>
      <w:r w:rsidR="0094054C">
        <w:rPr>
          <w:rFonts w:ascii="Traditional Arabic" w:cs="KFGQPC Uthman Taha Naskh" w:hint="cs"/>
          <w:color w:val="0070C0"/>
          <w:sz w:val="23"/>
          <w:szCs w:val="23"/>
          <w:rtl/>
        </w:rPr>
        <w:t>،</w:t>
      </w:r>
      <w:r w:rsidRPr="0094054C">
        <w:rPr>
          <w:rFonts w:ascii="Traditional Arabic" w:cs="KFGQPC Uthman Taha Naskh" w:hint="cs"/>
          <w:color w:val="0070C0"/>
          <w:sz w:val="23"/>
          <w:szCs w:val="23"/>
          <w:rtl/>
        </w:rPr>
        <w:t xml:space="preserve"> وَ</w:t>
      </w:r>
      <w:r w:rsidR="0094054C">
        <w:rPr>
          <w:rFonts w:ascii="Traditional Arabic" w:cs="KFGQPC Uthman Taha Naskh" w:hint="cs"/>
          <w:color w:val="0070C0"/>
          <w:sz w:val="23"/>
          <w:szCs w:val="23"/>
          <w:rtl/>
        </w:rPr>
        <w:t>إِنَّه لَيَسْتَغْفِرُ للْعَالِمِ</w:t>
      </w:r>
      <w:r w:rsidRPr="0094054C">
        <w:rPr>
          <w:rFonts w:ascii="Traditional Arabic" w:cs="KFGQPC Uthman Taha Naskh" w:hint="cs"/>
          <w:color w:val="0070C0"/>
          <w:sz w:val="23"/>
          <w:szCs w:val="23"/>
          <w:rtl/>
        </w:rPr>
        <w:t xml:space="preserve"> مَنْ فِي السَّمَوَاتِ وَالْأَرْضِ حتى الْحِيتَانُ فِي الْمَ</w:t>
      </w:r>
      <w:r w:rsidR="00C0223C" w:rsidRPr="0094054C">
        <w:rPr>
          <w:rFonts w:ascii="Traditional Arabic" w:cs="KFGQPC Uthman Taha Naskh" w:hint="cs"/>
          <w:color w:val="0070C0"/>
          <w:sz w:val="23"/>
          <w:szCs w:val="23"/>
          <w:rtl/>
        </w:rPr>
        <w:t>اءِ</w:t>
      </w:r>
      <w:r w:rsidR="0094054C">
        <w:rPr>
          <w:rFonts w:ascii="Traditional Arabic" w:cs="KFGQPC Uthman Taha Naskh" w:hint="cs"/>
          <w:color w:val="0070C0"/>
          <w:sz w:val="23"/>
          <w:szCs w:val="23"/>
          <w:rtl/>
        </w:rPr>
        <w:t>،</w:t>
      </w:r>
      <w:r w:rsidR="00C0223C" w:rsidRPr="0094054C">
        <w:rPr>
          <w:rFonts w:ascii="Traditional Arabic" w:cs="KFGQPC Uthman Taha Naskh" w:hint="cs"/>
          <w:color w:val="0070C0"/>
          <w:sz w:val="23"/>
          <w:szCs w:val="23"/>
          <w:rtl/>
        </w:rPr>
        <w:t xml:space="preserve"> وَ</w:t>
      </w:r>
      <w:r w:rsidRPr="0094054C">
        <w:rPr>
          <w:rFonts w:ascii="Traditional Arabic" w:cs="KFGQPC Uthman Taha Naskh" w:hint="cs"/>
          <w:color w:val="0070C0"/>
          <w:sz w:val="23"/>
          <w:szCs w:val="23"/>
          <w:rtl/>
        </w:rPr>
        <w:t>فَضْلَ الْعَالِمِ عَلَى الْعَابِدِ كَفَضْلِ الْقَمَرِ عَلَى سَائِرِ الْكَوَاكِبِ</w:t>
      </w:r>
      <w:r w:rsidR="0094054C">
        <w:rPr>
          <w:rFonts w:ascii="Traditional Arabic" w:cs="KFGQPC Uthman Taha Naskh" w:hint="cs"/>
          <w:color w:val="0070C0"/>
          <w:sz w:val="23"/>
          <w:szCs w:val="23"/>
          <w:rtl/>
        </w:rPr>
        <w:t>،</w:t>
      </w:r>
      <w:r w:rsidRPr="0094054C">
        <w:rPr>
          <w:rFonts w:ascii="Traditional Arabic" w:cs="KFGQPC Uthman Taha Naskh" w:hint="cs"/>
          <w:color w:val="0070C0"/>
          <w:sz w:val="23"/>
          <w:szCs w:val="23"/>
          <w:rtl/>
        </w:rPr>
        <w:t xml:space="preserve"> إِنَّ الْعُلَمَاءَ هم وَرَثَةُ الْأَنْبِيَاءِ</w:t>
      </w:r>
      <w:r w:rsidR="0094054C">
        <w:rPr>
          <w:rFonts w:ascii="Traditional Arabic" w:cs="KFGQPC Uthman Taha Naskh" w:hint="cs"/>
          <w:color w:val="0070C0"/>
          <w:sz w:val="23"/>
          <w:szCs w:val="23"/>
          <w:rtl/>
        </w:rPr>
        <w:t>،</w:t>
      </w:r>
      <w:r w:rsidRPr="0094054C">
        <w:rPr>
          <w:rFonts w:ascii="Traditional Arabic" w:cs="KFGQPC Uthman Taha Naskh" w:hint="cs"/>
          <w:color w:val="0070C0"/>
          <w:sz w:val="23"/>
          <w:szCs w:val="23"/>
          <w:rtl/>
        </w:rPr>
        <w:t xml:space="preserve"> لَمْ يرثُوا دِينَارًا وَلَا دِرْهَمًا</w:t>
      </w:r>
      <w:r w:rsidR="0094054C">
        <w:rPr>
          <w:rFonts w:ascii="Traditional Arabic" w:cs="KFGQPC Uthman Taha Naskh" w:hint="cs"/>
          <w:color w:val="0070C0"/>
          <w:sz w:val="23"/>
          <w:szCs w:val="23"/>
          <w:rtl/>
        </w:rPr>
        <w:t>،</w:t>
      </w:r>
      <w:r w:rsidRPr="0094054C">
        <w:rPr>
          <w:rFonts w:ascii="Traditional Arabic" w:cs="KFGQPC Uthman Taha Naskh" w:hint="cs"/>
          <w:color w:val="0070C0"/>
          <w:sz w:val="23"/>
          <w:szCs w:val="23"/>
          <w:rtl/>
        </w:rPr>
        <w:t xml:space="preserve"> وَإنما ورثُوا الْعِلْمَ</w:t>
      </w:r>
      <w:r w:rsidR="0094054C">
        <w:rPr>
          <w:rFonts w:ascii="Traditional Arabic" w:cs="KFGQPC Uthman Taha Naskh" w:hint="cs"/>
          <w:color w:val="0070C0"/>
          <w:sz w:val="23"/>
          <w:szCs w:val="23"/>
          <w:rtl/>
        </w:rPr>
        <w:t xml:space="preserve">، </w:t>
      </w:r>
      <w:r w:rsidRPr="0094054C">
        <w:rPr>
          <w:rFonts w:ascii="Traditional Arabic" w:cs="KFGQPC Uthman Taha Naskh" w:hint="cs"/>
          <w:color w:val="0070C0"/>
          <w:sz w:val="23"/>
          <w:szCs w:val="23"/>
          <w:rtl/>
        </w:rPr>
        <w:t>فَمَنْ أَخَذَهُ أَخَذَ بِحَظٍّ وَافِرٍ</w:t>
      </w:r>
      <w:r w:rsidR="0094054C">
        <w:rPr>
          <w:rFonts w:ascii="Traditional Arabic" w:cs="KFGQPC Uthman Taha Naskh" w:hint="cs"/>
          <w:color w:val="0070C0"/>
          <w:sz w:val="23"/>
          <w:szCs w:val="23"/>
          <w:rtl/>
        </w:rPr>
        <w:t xml:space="preserve"> </w:t>
      </w:r>
      <w:r w:rsidRPr="0094054C">
        <w:rPr>
          <w:rFonts w:ascii="Traditional Arabic" w:cs="KFGQPC Uthman Taha Naskh" w:hint="cs"/>
          <w:color w:val="0070C0"/>
          <w:sz w:val="23"/>
          <w:szCs w:val="23"/>
          <w:rtl/>
        </w:rPr>
        <w:t xml:space="preserve">» </w:t>
      </w:r>
      <w:r w:rsidR="00E602A8" w:rsidRPr="0094054C">
        <w:rPr>
          <w:rFonts w:ascii="KFGQPC Uthman Taha Naskh" w:cs="KFGQPC Uthman Taha Naskh"/>
          <w:color w:val="0070C0"/>
          <w:sz w:val="23"/>
          <w:szCs w:val="23"/>
          <w:rtl/>
        </w:rPr>
        <w:t>[</w:t>
      </w:r>
      <w:r w:rsidR="00E602A8" w:rsidRPr="0094054C">
        <w:rPr>
          <w:rFonts w:ascii="KFGQPC Uthman Taha Naskh" w:cs="KFGQPC Uthman Taha Naskh" w:hint="cs"/>
          <w:color w:val="0070C0"/>
          <w:sz w:val="23"/>
          <w:szCs w:val="23"/>
          <w:rtl/>
        </w:rPr>
        <w:t>رواه أحمد برقم 21714</w:t>
      </w:r>
      <w:r w:rsidR="00E602A8" w:rsidRPr="0094054C">
        <w:rPr>
          <w:rFonts w:ascii="KFGQPC Uthman Taha Naskh" w:cs="KFGQPC Uthman Taha Naskh"/>
          <w:color w:val="0070C0"/>
          <w:sz w:val="23"/>
          <w:szCs w:val="23"/>
          <w:rtl/>
        </w:rPr>
        <w:t xml:space="preserve">] </w:t>
      </w:r>
      <w:r w:rsidR="00E602A8" w:rsidRPr="0094054C">
        <w:rPr>
          <w:rFonts w:ascii="Cordia New" w:hAnsi="Cordia New" w:cs="KFGQPC Uthman Taha Naskh"/>
          <w:color w:val="0070C0"/>
          <w:sz w:val="23"/>
          <w:szCs w:val="23"/>
          <w:rtl/>
        </w:rPr>
        <w:t xml:space="preserve"> </w:t>
      </w:r>
    </w:p>
    <w:p w:rsidR="009A31D5" w:rsidRPr="00E54A19" w:rsidRDefault="009A31D5" w:rsidP="00480C00">
      <w:pPr>
        <w:bidi w:val="0"/>
        <w:spacing w:after="0" w:line="240" w:lineRule="auto"/>
        <w:jc w:val="thaiDistribute"/>
        <w:rPr>
          <w:rFonts w:ascii="Cordia New" w:hAnsi="Cordia New"/>
          <w:color w:val="0070C0"/>
          <w:sz w:val="32"/>
          <w:szCs w:val="32"/>
          <w:lang w:bidi="th-TH"/>
        </w:rPr>
      </w:pPr>
      <w:r w:rsidRPr="00E54A19">
        <w:rPr>
          <w:rFonts w:ascii="Cordia New" w:hAnsi="Cordia New"/>
          <w:color w:val="0070C0"/>
          <w:sz w:val="32"/>
          <w:szCs w:val="32"/>
          <w:lang w:bidi="th-TH"/>
        </w:rPr>
        <w:t>“</w:t>
      </w:r>
      <w:r w:rsidRPr="00E54A19">
        <w:rPr>
          <w:rFonts w:ascii="Cordia New" w:hAnsi="Cordia New"/>
          <w:color w:val="0070C0"/>
          <w:sz w:val="32"/>
          <w:szCs w:val="32"/>
          <w:cs/>
          <w:lang w:bidi="th-TH"/>
        </w:rPr>
        <w:t>ผู้ใดที่แสวงหาหนทางเพื่อให้ได้รับความรู้ อัลลอฮฺก็จะนำเขาไปสู่หนทางของสวนสวรรค์ และมลาอิกะฮฺจะกางปีก</w:t>
      </w:r>
      <w:r w:rsidR="00DC701D">
        <w:rPr>
          <w:rFonts w:ascii="Cordia New" w:hAnsi="Cordia New" w:hint="cs"/>
          <w:color w:val="0070C0"/>
          <w:sz w:val="32"/>
          <w:szCs w:val="32"/>
          <w:cs/>
          <w:lang w:bidi="th-TH"/>
        </w:rPr>
        <w:t>ออก</w:t>
      </w:r>
      <w:r w:rsidRPr="00E54A19">
        <w:rPr>
          <w:rFonts w:ascii="Cordia New" w:hAnsi="Cordia New"/>
          <w:color w:val="0070C0"/>
          <w:sz w:val="32"/>
          <w:szCs w:val="32"/>
          <w:cs/>
          <w:lang w:bidi="th-TH"/>
        </w:rPr>
        <w:t>เพื่อแสดงความความยินดีต่อผู้แสวงหาวิชาความรู้ และสำหรับผู้รู้นั้นจะมีผู้ขออภัยโทษให้แก่เขาทั้งสิ่งที่อยู่ในชั้นฟ้า และที่อยู่ใน</w:t>
      </w:r>
      <w:r w:rsidRPr="00E54A19">
        <w:rPr>
          <w:rFonts w:ascii="Cordia New" w:hAnsi="Cordia New"/>
          <w:color w:val="0070C0"/>
          <w:sz w:val="32"/>
          <w:szCs w:val="32"/>
          <w:cs/>
          <w:lang w:bidi="th-TH"/>
        </w:rPr>
        <w:lastRenderedPageBreak/>
        <w:t xml:space="preserve">แผ่นดิน แม้กระทั่งบรรดาฝูงปลาในท้องทะเล แท้จริง </w:t>
      </w:r>
      <w:r w:rsidRPr="00E54A19">
        <w:rPr>
          <w:rFonts w:ascii="Cordia New" w:eastAsia="Times New Roman" w:hAnsi="Cordia New"/>
          <w:color w:val="0070C0"/>
          <w:sz w:val="32"/>
          <w:szCs w:val="32"/>
          <w:cs/>
          <w:lang w:bidi="th-TH"/>
        </w:rPr>
        <w:t>ความประเสริฐของผู้ที่มีความรู้เหนือผู้ที่เคารพภักดีเพียงอย่างเดียว</w:t>
      </w:r>
      <w:r w:rsidR="00480C00">
        <w:rPr>
          <w:rFonts w:ascii="Cordia New" w:eastAsia="Times New Roman" w:hAnsi="Cordia New" w:hint="cs"/>
          <w:color w:val="0070C0"/>
          <w:sz w:val="32"/>
          <w:szCs w:val="32"/>
          <w:cs/>
          <w:lang w:bidi="th-TH"/>
        </w:rPr>
        <w:t xml:space="preserve">นั้น </w:t>
      </w:r>
      <w:r w:rsidR="00480C00">
        <w:rPr>
          <w:rFonts w:ascii="Cordia New" w:eastAsia="Times New Roman" w:hAnsi="Cordia New"/>
          <w:color w:val="0070C0"/>
          <w:sz w:val="32"/>
          <w:szCs w:val="32"/>
          <w:cs/>
          <w:lang w:bidi="th-TH"/>
        </w:rPr>
        <w:t>เปรียบ</w:t>
      </w:r>
      <w:r w:rsidR="00480C00">
        <w:rPr>
          <w:rFonts w:ascii="Cordia New" w:eastAsia="Times New Roman" w:hAnsi="Cordia New" w:hint="cs"/>
          <w:color w:val="0070C0"/>
          <w:sz w:val="32"/>
          <w:szCs w:val="32"/>
          <w:cs/>
          <w:lang w:bidi="th-TH"/>
        </w:rPr>
        <w:t>เสมือน</w:t>
      </w:r>
      <w:r w:rsidRPr="00E54A19">
        <w:rPr>
          <w:rFonts w:ascii="Cordia New" w:eastAsia="Times New Roman" w:hAnsi="Cordia New"/>
          <w:color w:val="0070C0"/>
          <w:sz w:val="32"/>
          <w:szCs w:val="32"/>
          <w:cs/>
          <w:lang w:bidi="th-TH"/>
        </w:rPr>
        <w:t>ดวงจันทร์ที่</w:t>
      </w:r>
      <w:r w:rsidR="00DC701D">
        <w:rPr>
          <w:rFonts w:ascii="Cordia New" w:eastAsia="Times New Roman" w:hAnsi="Cordia New" w:hint="cs"/>
          <w:color w:val="0070C0"/>
          <w:sz w:val="32"/>
          <w:szCs w:val="32"/>
          <w:cs/>
          <w:lang w:bidi="th-TH"/>
        </w:rPr>
        <w:t>มีความโดดเด่น</w:t>
      </w:r>
      <w:r w:rsidR="00DC701D">
        <w:rPr>
          <w:rFonts w:ascii="Cordia New" w:eastAsia="Times New Roman" w:hAnsi="Cordia New"/>
          <w:color w:val="0070C0"/>
          <w:sz w:val="32"/>
          <w:szCs w:val="32"/>
          <w:cs/>
          <w:lang w:bidi="th-TH"/>
        </w:rPr>
        <w:t>เหนือ</w:t>
      </w:r>
      <w:r w:rsidRPr="00E54A19">
        <w:rPr>
          <w:rFonts w:ascii="Cordia New" w:eastAsia="Times New Roman" w:hAnsi="Cordia New"/>
          <w:color w:val="0070C0"/>
          <w:sz w:val="32"/>
          <w:szCs w:val="32"/>
          <w:cs/>
          <w:lang w:bidi="th-TH"/>
        </w:rPr>
        <w:t>บรรดาหมู่ดวงดาว</w:t>
      </w:r>
      <w:r w:rsidR="00480C00">
        <w:rPr>
          <w:rFonts w:ascii="Cordia New" w:eastAsia="Times New Roman" w:hAnsi="Cordia New" w:hint="cs"/>
          <w:color w:val="0070C0"/>
          <w:sz w:val="32"/>
          <w:szCs w:val="32"/>
          <w:cs/>
          <w:lang w:bidi="th-TH"/>
        </w:rPr>
        <w:t>ทั้งหลาย</w:t>
      </w:r>
      <w:r w:rsidRPr="00E54A19">
        <w:rPr>
          <w:rFonts w:ascii="Cordia New" w:eastAsia="Times New Roman" w:hAnsi="Cordia New"/>
          <w:color w:val="0070C0"/>
          <w:sz w:val="32"/>
          <w:szCs w:val="32"/>
          <w:cs/>
          <w:lang w:bidi="th-TH"/>
        </w:rPr>
        <w:t xml:space="preserve"> </w:t>
      </w:r>
      <w:r w:rsidR="00480C00">
        <w:rPr>
          <w:rFonts w:ascii="Cordia New" w:eastAsia="Times New Roman" w:hAnsi="Cordia New" w:hint="cs"/>
          <w:color w:val="0070C0"/>
          <w:sz w:val="32"/>
          <w:szCs w:val="32"/>
          <w:cs/>
          <w:lang w:bidi="th-TH"/>
        </w:rPr>
        <w:t>และ</w:t>
      </w:r>
      <w:r w:rsidRPr="00E54A19">
        <w:rPr>
          <w:rFonts w:ascii="Cordia New" w:eastAsia="Times New Roman" w:hAnsi="Cordia New"/>
          <w:color w:val="0070C0"/>
          <w:sz w:val="32"/>
          <w:szCs w:val="32"/>
          <w:cs/>
          <w:lang w:bidi="th-TH"/>
        </w:rPr>
        <w:t>บรรดาผู้ที่มีความรู้</w:t>
      </w:r>
      <w:r w:rsidR="00480C00">
        <w:rPr>
          <w:rFonts w:ascii="Cordia New" w:eastAsia="Times New Roman" w:hAnsi="Cordia New" w:hint="cs"/>
          <w:color w:val="0070C0"/>
          <w:sz w:val="32"/>
          <w:szCs w:val="32"/>
          <w:cs/>
          <w:lang w:bidi="th-TH"/>
        </w:rPr>
        <w:t>นั้น</w:t>
      </w:r>
      <w:r w:rsidRPr="00E54A19">
        <w:rPr>
          <w:rFonts w:ascii="Cordia New" w:eastAsia="Times New Roman" w:hAnsi="Cordia New"/>
          <w:color w:val="0070C0"/>
          <w:sz w:val="32"/>
          <w:szCs w:val="32"/>
          <w:cs/>
          <w:lang w:bidi="th-TH"/>
        </w:rPr>
        <w:t>เป็นทายาทของบรรดานบี</w:t>
      </w:r>
      <w:r w:rsidR="00480C00">
        <w:rPr>
          <w:rFonts w:ascii="Cordia New" w:eastAsia="Times New Roman" w:hAnsi="Cordia New"/>
          <w:color w:val="0070C0"/>
          <w:sz w:val="32"/>
          <w:szCs w:val="32"/>
          <w:lang w:bidi="th-TH"/>
        </w:rPr>
        <w:t xml:space="preserve"> </w:t>
      </w:r>
      <w:r w:rsidR="00480C00">
        <w:rPr>
          <w:rFonts w:ascii="Cordia New" w:eastAsia="Times New Roman" w:hAnsi="Cordia New" w:hint="cs"/>
          <w:color w:val="0070C0"/>
          <w:sz w:val="32"/>
          <w:szCs w:val="32"/>
          <w:cs/>
          <w:lang w:bidi="th-TH"/>
        </w:rPr>
        <w:t>โดยพวกเขามิได้รับมรดกเป็น</w:t>
      </w:r>
      <w:r w:rsidRPr="00E54A19">
        <w:rPr>
          <w:rFonts w:ascii="Cordia New" w:eastAsia="Times New Roman" w:hAnsi="Cordia New"/>
          <w:color w:val="0070C0"/>
          <w:sz w:val="32"/>
          <w:szCs w:val="32"/>
          <w:cs/>
          <w:lang w:bidi="th-TH"/>
        </w:rPr>
        <w:t>ดีนารฺหรือดิรฮัม</w:t>
      </w:r>
      <w:r w:rsidR="00480C00">
        <w:rPr>
          <w:rFonts w:ascii="Cordia New" w:eastAsia="Times New Roman" w:hAnsi="Cordia New" w:hint="cs"/>
          <w:color w:val="0070C0"/>
          <w:sz w:val="32"/>
          <w:szCs w:val="32"/>
          <w:cs/>
          <w:lang w:bidi="th-TH"/>
        </w:rPr>
        <w:t xml:space="preserve"> (ทรัพย์สมบัติ)</w:t>
      </w:r>
      <w:r w:rsidRPr="00E54A19">
        <w:rPr>
          <w:rFonts w:ascii="Cordia New" w:eastAsia="Times New Roman" w:hAnsi="Cordia New"/>
          <w:color w:val="0070C0"/>
          <w:sz w:val="32"/>
          <w:szCs w:val="32"/>
          <w:cs/>
          <w:lang w:bidi="th-TH"/>
        </w:rPr>
        <w:t xml:space="preserve"> แต่ทว่า</w:t>
      </w:r>
      <w:r w:rsidR="00480C00">
        <w:rPr>
          <w:rFonts w:ascii="Cordia New" w:eastAsia="Times New Roman" w:hAnsi="Cordia New" w:hint="cs"/>
          <w:color w:val="0070C0"/>
          <w:sz w:val="32"/>
          <w:szCs w:val="32"/>
          <w:cs/>
          <w:lang w:bidi="th-TH"/>
        </w:rPr>
        <w:t>พวกเขาได้รับมรดกเป็นวิชา</w:t>
      </w:r>
      <w:r w:rsidRPr="00E54A19">
        <w:rPr>
          <w:rFonts w:ascii="Cordia New" w:eastAsia="Times New Roman" w:hAnsi="Cordia New"/>
          <w:color w:val="0070C0"/>
          <w:sz w:val="32"/>
          <w:szCs w:val="32"/>
          <w:cs/>
          <w:lang w:bidi="th-TH"/>
        </w:rPr>
        <w:t>ความรู้ ดังนั้น ผู้ใดที่ได้ครอบครองมันไว้</w:t>
      </w:r>
      <w:r w:rsidR="00DC701D">
        <w:rPr>
          <w:rFonts w:ascii="Cordia New" w:eastAsia="Times New Roman" w:hAnsi="Cordia New" w:hint="cs"/>
          <w:color w:val="0070C0"/>
          <w:sz w:val="32"/>
          <w:szCs w:val="32"/>
          <w:cs/>
          <w:lang w:bidi="th-TH"/>
        </w:rPr>
        <w:t xml:space="preserve"> </w:t>
      </w:r>
      <w:r w:rsidRPr="00E54A19">
        <w:rPr>
          <w:rFonts w:ascii="Cordia New" w:eastAsia="Times New Roman" w:hAnsi="Cordia New"/>
          <w:color w:val="0070C0"/>
          <w:sz w:val="32"/>
          <w:szCs w:val="32"/>
          <w:cs/>
          <w:lang w:bidi="th-TH"/>
        </w:rPr>
        <w:t>ถือว่าเขาได้ครอบครองส่วนที่ดีเลิศมากมาย</w:t>
      </w:r>
      <w:r w:rsidRPr="00E54A19">
        <w:rPr>
          <w:rFonts w:ascii="Cordia New" w:hAnsi="Cordia New"/>
          <w:color w:val="0070C0"/>
          <w:sz w:val="32"/>
          <w:szCs w:val="32"/>
          <w:cs/>
          <w:lang w:bidi="th-TH"/>
        </w:rPr>
        <w:t>แล้ว</w:t>
      </w:r>
      <w:r w:rsidRPr="00E54A19">
        <w:rPr>
          <w:rFonts w:ascii="Cordia New" w:hAnsi="Cordia New"/>
          <w:color w:val="0070C0"/>
          <w:sz w:val="32"/>
          <w:szCs w:val="32"/>
          <w:lang w:bidi="th-TH"/>
        </w:rPr>
        <w:t xml:space="preserve">” </w:t>
      </w:r>
      <w:r w:rsidR="00E54A19" w:rsidRPr="00E54A19">
        <w:rPr>
          <w:rFonts w:ascii="Cordia New" w:hAnsi="Cordia New" w:hint="cs"/>
          <w:color w:val="0070C0"/>
          <w:sz w:val="32"/>
          <w:szCs w:val="32"/>
          <w:cs/>
          <w:lang w:bidi="th-TH"/>
        </w:rPr>
        <w:t>(อิหม่ามอะ</w:t>
      </w:r>
      <w:r w:rsidR="00480C00">
        <w:rPr>
          <w:rFonts w:ascii="Cordia New" w:hAnsi="Cordia New" w:hint="cs"/>
          <w:color w:val="0070C0"/>
          <w:sz w:val="32"/>
          <w:szCs w:val="32"/>
          <w:cs/>
          <w:lang w:bidi="th-TH"/>
        </w:rPr>
        <w:t>หฺ</w:t>
      </w:r>
      <w:r w:rsidR="00E54A19" w:rsidRPr="00E54A19">
        <w:rPr>
          <w:rFonts w:ascii="Cordia New" w:hAnsi="Cordia New" w:hint="cs"/>
          <w:color w:val="0070C0"/>
          <w:sz w:val="32"/>
          <w:szCs w:val="32"/>
          <w:cs/>
          <w:lang w:bidi="th-TH"/>
        </w:rPr>
        <w:t xml:space="preserve">มัด หะดีษเลขที่ </w:t>
      </w:r>
      <w:r w:rsidR="00E54A19" w:rsidRPr="00E54A19">
        <w:rPr>
          <w:rFonts w:ascii="Cordia New" w:hAnsi="Cordia New"/>
          <w:color w:val="0070C0"/>
          <w:sz w:val="32"/>
          <w:szCs w:val="32"/>
        </w:rPr>
        <w:t>21714)</w:t>
      </w:r>
    </w:p>
    <w:p w:rsidR="00E724A3" w:rsidRPr="00C0223C" w:rsidRDefault="00E724A3" w:rsidP="00A73449">
      <w:pPr>
        <w:bidi w:val="0"/>
        <w:spacing w:after="120" w:line="240" w:lineRule="auto"/>
        <w:jc w:val="thaiDistribute"/>
        <w:rPr>
          <w:rFonts w:ascii="Cordia New" w:hAnsi="Cordia New" w:cstheme="minorBidi"/>
          <w:sz w:val="32"/>
          <w:szCs w:val="32"/>
          <w:shd w:val="clear" w:color="auto" w:fill="FFFFFF"/>
          <w:cs/>
          <w:lang w:bidi="th-TH"/>
        </w:rPr>
      </w:pPr>
    </w:p>
    <w:p w:rsidR="00C0223C" w:rsidRDefault="00C0223C" w:rsidP="00C0223C">
      <w:pPr>
        <w:spacing w:after="120" w:line="240" w:lineRule="auto"/>
        <w:jc w:val="center"/>
        <w:rPr>
          <w:rFonts w:ascii="Cordia New" w:hAnsi="Cordia New" w:cs="KFGQPC Uthman Taha Naskh"/>
          <w:sz w:val="24"/>
          <w:szCs w:val="24"/>
          <w:rtl/>
        </w:rPr>
      </w:pPr>
      <w:r>
        <w:rPr>
          <w:rFonts w:ascii="Cordia New" w:hAnsi="Cordia New" w:cs="KFGQPC Uthman Taha Naskh" w:hint="cs"/>
          <w:sz w:val="24"/>
          <w:szCs w:val="24"/>
          <w:rtl/>
        </w:rPr>
        <w:t>والحمد لله رب العالمين،</w:t>
      </w:r>
    </w:p>
    <w:p w:rsidR="00C0223C" w:rsidRDefault="00AE786E" w:rsidP="00C0223C">
      <w:pPr>
        <w:spacing w:after="120" w:line="240" w:lineRule="auto"/>
        <w:jc w:val="center"/>
        <w:rPr>
          <w:rFonts w:asciiTheme="minorBidi" w:hAnsiTheme="minorBidi"/>
          <w:sz w:val="32"/>
          <w:szCs w:val="32"/>
          <w:shd w:val="clear" w:color="auto" w:fill="FFFFFF"/>
          <w:rtl/>
        </w:rPr>
      </w:pPr>
      <w:r w:rsidRPr="00BD351B">
        <w:rPr>
          <w:rFonts w:ascii="Cordia New" w:hAnsi="Cordia New" w:cs="KFGQPC Uthman Taha Naskh" w:hint="cs"/>
          <w:sz w:val="24"/>
          <w:szCs w:val="24"/>
          <w:rtl/>
        </w:rPr>
        <w:t>وصلى الله وسلم على نبينا محمد، وعلى آله وصحبه أجمعين.</w:t>
      </w:r>
    </w:p>
    <w:p w:rsidR="00A02C8E" w:rsidRPr="00F63BF1" w:rsidRDefault="00161C71" w:rsidP="00F63BF1">
      <w:pPr>
        <w:spacing w:after="120" w:line="240" w:lineRule="auto"/>
        <w:jc w:val="both"/>
        <w:rPr>
          <w:rFonts w:ascii="Cordia New" w:hAnsi="Cordia New" w:cs="KFGQPC Uthman Taha Naskh"/>
          <w:sz w:val="24"/>
          <w:szCs w:val="24"/>
          <w:rtl/>
        </w:rPr>
      </w:pPr>
      <w:r w:rsidRPr="003C49EC">
        <w:rPr>
          <w:rFonts w:asciiTheme="minorBidi" w:hAnsiTheme="minorBidi"/>
          <w:sz w:val="32"/>
          <w:szCs w:val="32"/>
          <w:shd w:val="clear" w:color="auto" w:fill="FFFFFF"/>
          <w:rtl/>
          <w:cs/>
        </w:rPr>
        <w:br/>
      </w:r>
    </w:p>
    <w:sectPr w:rsidR="00A02C8E" w:rsidRPr="00F63BF1" w:rsidSect="000B195D">
      <w:footerReference w:type="default" r:id="rId14"/>
      <w:footerReference w:type="first" r:id="rId15"/>
      <w:pgSz w:w="6804" w:h="9639" w:code="9"/>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3EA" w:rsidRDefault="009D73EA" w:rsidP="00BA58A8">
      <w:pPr>
        <w:spacing w:after="0" w:line="240" w:lineRule="auto"/>
      </w:pPr>
      <w:r>
        <w:separator/>
      </w:r>
    </w:p>
  </w:endnote>
  <w:endnote w:type="continuationSeparator" w:id="0">
    <w:p w:rsidR="009D73EA" w:rsidRDefault="009D73EA" w:rsidP="00BA5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6F7DA44C-26D2-4584-B7DA-C92944B9B0B4}"/>
    <w:embedBold r:id="rId2" w:fontKey="{153AC7B8-CBC2-4E8F-B293-2C0F25D2C36A}"/>
  </w:font>
  <w:font w:name="Courier New">
    <w:panose1 w:val="02070309020205020404"/>
    <w:charset w:val="00"/>
    <w:family w:val="modern"/>
    <w:pitch w:val="fixed"/>
    <w:sig w:usb0="E0002AFF" w:usb1="40007843" w:usb2="00000001" w:usb3="00000000" w:csb0="000001FF" w:csb1="00000000"/>
    <w:embedRegular r:id="rId3" w:fontKey="{A3E7F3A5-DE67-4343-BF63-9814D2600EE9}"/>
  </w:font>
  <w:font w:name="Times New Roman">
    <w:panose1 w:val="02020603050405020304"/>
    <w:charset w:val="00"/>
    <w:family w:val="roman"/>
    <w:pitch w:val="variable"/>
    <w:sig w:usb0="E0002AFF" w:usb1="00007843" w:usb2="00000001" w:usb3="00000000" w:csb0="000001FF" w:csb1="00000000"/>
    <w:embedRegular r:id="rId4" w:fontKey="{F5734FA5-681E-49E1-8F10-550F364EBFD3}"/>
    <w:embedItalic r:id="rId5" w:fontKey="{B1287552-8ADA-40C4-A85B-82360AD43146}"/>
  </w:font>
  <w:font w:name="Wingdings">
    <w:panose1 w:val="05000000000000000000"/>
    <w:charset w:val="02"/>
    <w:family w:val="auto"/>
    <w:pitch w:val="variable"/>
    <w:sig w:usb0="00000000" w:usb1="10000000" w:usb2="00000000" w:usb3="00000000" w:csb0="80000000" w:csb1="00000000"/>
    <w:embedRegular r:id="rId6" w:fontKey="{03507A81-645E-4323-95C5-B1518F490EE4}"/>
  </w:font>
  <w:font w:name="Symbol">
    <w:panose1 w:val="05050102010706020507"/>
    <w:charset w:val="02"/>
    <w:family w:val="roman"/>
    <w:pitch w:val="variable"/>
    <w:sig w:usb0="00000203" w:usb1="10000000" w:usb2="00000000" w:usb3="00000000" w:csb0="80000005" w:csb1="00000000"/>
    <w:embedRegular r:id="rId7" w:fontKey="{2C900A47-9149-42EE-9EAC-396B1E458ACB}"/>
  </w:font>
  <w:font w:name="Cordia New">
    <w:panose1 w:val="020B0304020202020204"/>
    <w:charset w:val="00"/>
    <w:family w:val="swiss"/>
    <w:pitch w:val="variable"/>
    <w:sig w:usb0="81000003" w:usb1="00000000" w:usb2="00000000" w:usb3="00000000" w:csb0="00010001" w:csb1="00000000"/>
    <w:embedRegular r:id="rId8" w:fontKey="{D3C728D3-C263-43A6-8B5F-563ED05681CE}"/>
    <w:embedBold r:id="rId9" w:fontKey="{21F33769-666B-4062-9D9F-4FBCE78125E0}"/>
  </w:font>
  <w:font w:name="Tahoma">
    <w:panose1 w:val="020B0604030504040204"/>
    <w:charset w:val="00"/>
    <w:family w:val="swiss"/>
    <w:pitch w:val="variable"/>
    <w:sig w:usb0="61002A87" w:usb1="80000000" w:usb2="00000008" w:usb3="00000000" w:csb0="000101FF" w:csb1="00000000"/>
    <w:embedRegular r:id="rId10" w:fontKey="{B663F57D-E3B7-44DD-A86A-A41AAB891FCF}"/>
  </w:font>
  <w:font w:name="MS UI Gothic">
    <w:panose1 w:val="020B0600070205080204"/>
    <w:charset w:val="80"/>
    <w:family w:val="swiss"/>
    <w:pitch w:val="variable"/>
    <w:sig w:usb0="E00002FF" w:usb1="6AC7FDFB" w:usb2="08000012"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11" w:fontKey="{42D924C8-35BE-45EC-BE6E-2E666C5A4FDC}"/>
  </w:font>
  <w:font w:name="Arial">
    <w:panose1 w:val="020B0604020202020204"/>
    <w:charset w:val="00"/>
    <w:family w:val="swiss"/>
    <w:pitch w:val="variable"/>
    <w:sig w:usb0="E0002AFF" w:usb1="00007843" w:usb2="00000001" w:usb3="00000000" w:csb0="000001FF" w:csb1="00000000"/>
    <w:embedRegular r:id="rId12" w:fontKey="{8BEEBE3B-9CE6-4CF7-9197-779A232E355B}"/>
    <w:embedBold r:id="rId13" w:fontKey="{BD64037E-0586-444A-89AD-7E0630F1D644}"/>
  </w:font>
  <w:font w:name="Angsana New">
    <w:panose1 w:val="02020603050405020304"/>
    <w:charset w:val="00"/>
    <w:family w:val="roman"/>
    <w:pitch w:val="variable"/>
    <w:sig w:usb0="81000003" w:usb1="00000000" w:usb2="00000000" w:usb3="00000000" w:csb0="00010001" w:csb1="00000000"/>
    <w:embedRegular r:id="rId14" w:fontKey="{540EA287-5C91-43A3-B761-8A83DE5E2DCA}"/>
    <w:embedBold r:id="rId15" w:fontKey="{9E8B0843-4B18-4B6C-A4F1-6338BFFDF713}"/>
  </w:font>
  <w:font w:name="mylotus">
    <w:altName w:val="Times New Roman"/>
    <w:panose1 w:val="02000000000000000000"/>
    <w:charset w:val="00"/>
    <w:family w:val="auto"/>
    <w:pitch w:val="variable"/>
    <w:sig w:usb0="00002007" w:usb1="80000000" w:usb2="00000008" w:usb3="00000000" w:csb0="00000043" w:csb1="00000000"/>
    <w:embedRegular r:id="rId16" w:fontKey="{5F7ADF0D-9984-4CD0-9E89-7D9C43D4DE84}"/>
  </w:font>
  <w:font w:name="KFGQPC Uthmanic Script HAFS">
    <w:panose1 w:val="02000000000000000000"/>
    <w:charset w:val="B2"/>
    <w:family w:val="auto"/>
    <w:pitch w:val="variable"/>
    <w:sig w:usb0="00002001" w:usb1="00000000" w:usb2="00000000" w:usb3="00000000" w:csb0="00000040" w:csb1="00000000"/>
    <w:embedRegular r:id="rId17" w:fontKey="{91D6D0B2-E37F-48A5-B03E-39ECC077E531}"/>
  </w:font>
  <w:font w:name="Traditional Arabic">
    <w:panose1 w:val="02020603050405020304"/>
    <w:charset w:val="B2"/>
    <w:family w:val="auto"/>
    <w:pitch w:val="variable"/>
    <w:sig w:usb0="00002001" w:usb1="00000000" w:usb2="00000000" w:usb3="00000000" w:csb0="00000040" w:csb1="00000000"/>
    <w:embedRegular r:id="rId18" w:fontKey="{5F0A7B40-A90A-4B19-8915-259964285D9E}"/>
  </w:font>
  <w:font w:name="Cambria">
    <w:panose1 w:val="02040503050406030204"/>
    <w:charset w:val="00"/>
    <w:family w:val="roman"/>
    <w:pitch w:val="variable"/>
    <w:sig w:usb0="A00002EF" w:usb1="4000004B" w:usb2="00000000" w:usb3="00000000" w:csb0="0000009F" w:csb1="00000000"/>
    <w:embedRegular r:id="rId19" w:fontKey="{A715351E-6E4D-453E-A790-F7E312CFB2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Footer"/>
      <w:bidi w:val="0"/>
      <w:jc w:val="center"/>
      <w:rPr>
        <w:rFonts w:ascii="Times New Roman" w:hAnsi="Times New Roman" w:cs="Times New Roman"/>
        <w:sz w:val="20"/>
        <w:rtl/>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Footer"/>
      <w:bidi w:val="0"/>
      <w:jc w:val="center"/>
      <w:rPr>
        <w:rFonts w:ascii="Times New Roman" w:hAnsi="Times New Roman" w:cs="Times New Roman"/>
        <w:sz w:val="20"/>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Footer"/>
      <w:bidi w:val="0"/>
      <w:jc w:val="center"/>
      <w:rPr>
        <w:rFonts w:ascii="Times New Roman" w:hAnsi="Times New Roman" w:cs="Times New Roman"/>
        <w:sz w:val="20"/>
        <w:rtl/>
        <w:lang w:bidi="ar-EG"/>
      </w:rPr>
    </w:pPr>
    <w:r w:rsidRPr="000B195D">
      <w:rPr>
        <w:rFonts w:ascii="Times New Roman" w:hAnsi="Times New Roman" w:cs="Times New Roman"/>
        <w:sz w:val="20"/>
      </w:rPr>
      <w:fldChar w:fldCharType="begin"/>
    </w:r>
    <w:r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3B2838">
      <w:rPr>
        <w:rFonts w:ascii="Times New Roman" w:hAnsi="Times New Roman" w:cs="Times New Roman"/>
        <w:noProof/>
        <w:sz w:val="20"/>
      </w:rPr>
      <w:t>6</w:t>
    </w:r>
    <w:r w:rsidRPr="000B195D">
      <w:rPr>
        <w:rFonts w:ascii="Times New Roman" w:hAnsi="Times New Roman" w:cs="Times New Roman"/>
        <w:sz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Footer"/>
      <w:bidi w:val="0"/>
      <w:jc w:val="center"/>
      <w:rPr>
        <w:rFonts w:ascii="Times New Roman" w:hAnsi="Times New Roman" w:cs="Times New Roman"/>
        <w:sz w:val="20"/>
      </w:rPr>
    </w:pPr>
    <w:r w:rsidRPr="000B195D">
      <w:rPr>
        <w:rFonts w:ascii="Times New Roman" w:hAnsi="Times New Roman" w:cs="Times New Roman"/>
        <w:sz w:val="20"/>
      </w:rPr>
      <w:fldChar w:fldCharType="begin"/>
    </w:r>
    <w:r w:rsidRPr="000B195D">
      <w:rPr>
        <w:rFonts w:ascii="Times New Roman" w:hAnsi="Times New Roman" w:cs="Times New Roman"/>
        <w:sz w:val="20"/>
      </w:rPr>
      <w:instrText xml:space="preserve"> PAGE   \* MERGEFORMAT </w:instrText>
    </w:r>
    <w:r w:rsidRPr="000B195D">
      <w:rPr>
        <w:rFonts w:ascii="Times New Roman" w:hAnsi="Times New Roman" w:cs="Times New Roman"/>
        <w:sz w:val="20"/>
      </w:rPr>
      <w:fldChar w:fldCharType="separate"/>
    </w:r>
    <w:r w:rsidR="003B2838">
      <w:rPr>
        <w:rFonts w:ascii="Times New Roman" w:hAnsi="Times New Roman" w:cs="Times New Roman"/>
        <w:noProof/>
        <w:sz w:val="20"/>
      </w:rPr>
      <w:t>3</w:t>
    </w:r>
    <w:r w:rsidRPr="000B195D">
      <w:rPr>
        <w:rFonts w:ascii="Times New Roman" w:hAnsi="Times New Roman" w:cs="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3EA" w:rsidRDefault="009D73EA" w:rsidP="00BA58A8">
      <w:pPr>
        <w:spacing w:after="0" w:line="240" w:lineRule="auto"/>
      </w:pPr>
      <w:r>
        <w:separator/>
      </w:r>
    </w:p>
  </w:footnote>
  <w:footnote w:type="continuationSeparator" w:id="0">
    <w:p w:rsidR="009D73EA" w:rsidRDefault="009D73EA" w:rsidP="00BA5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Header"/>
      <w:bidi w:val="0"/>
      <w:jc w:val="center"/>
      <w:rPr>
        <w:rFonts w:ascii="Times New Roman" w:hAnsi="Times New Roman" w:cs="Times New Roman"/>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23C" w:rsidRPr="000B195D" w:rsidRDefault="00C0223C" w:rsidP="000B195D">
    <w:pPr>
      <w:pStyle w:val="Header"/>
      <w:bidi w:val="0"/>
      <w:jc w:val="center"/>
      <w:rPr>
        <w:rFonts w:ascii="Times New Roman" w:hAnsi="Times New Roman" w:cs="Times New Roman"/>
        <w:sz w:val="20"/>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044C9B"/>
    <w:multiLevelType w:val="hybridMultilevel"/>
    <w:tmpl w:val="DCA2DEB0"/>
    <w:lvl w:ilvl="0" w:tplc="62C0CA0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8870FA9"/>
    <w:multiLevelType w:val="hybridMultilevel"/>
    <w:tmpl w:val="FE90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496842"/>
    <w:multiLevelType w:val="hybridMultilevel"/>
    <w:tmpl w:val="C5EEE1AC"/>
    <w:lvl w:ilvl="0" w:tplc="3F64711A">
      <w:start w:val="1"/>
      <w:numFmt w:val="decimal"/>
      <w:lvlText w:val="%1."/>
      <w:lvlJc w:val="left"/>
      <w:pPr>
        <w:ind w:left="1440" w:hanging="360"/>
      </w:pPr>
      <w:rPr>
        <w:rFonts w:hint="default"/>
        <w:lang w:bidi="th-TH"/>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5F127CD"/>
    <w:multiLevelType w:val="hybridMultilevel"/>
    <w:tmpl w:val="36C20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embedTrueTypeFonts/>
  <w:embedSystemFonts/>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wpJustification/>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3E6"/>
    <w:rsid w:val="00002AA7"/>
    <w:rsid w:val="00003D10"/>
    <w:rsid w:val="00007AF1"/>
    <w:rsid w:val="0001138F"/>
    <w:rsid w:val="00023C10"/>
    <w:rsid w:val="00036B7E"/>
    <w:rsid w:val="00040FFD"/>
    <w:rsid w:val="000556F7"/>
    <w:rsid w:val="00060615"/>
    <w:rsid w:val="00060CA5"/>
    <w:rsid w:val="0006263F"/>
    <w:rsid w:val="000857BE"/>
    <w:rsid w:val="000909F7"/>
    <w:rsid w:val="00090F12"/>
    <w:rsid w:val="00094189"/>
    <w:rsid w:val="000A0F9D"/>
    <w:rsid w:val="000A196D"/>
    <w:rsid w:val="000A2177"/>
    <w:rsid w:val="000A34C7"/>
    <w:rsid w:val="000A56BA"/>
    <w:rsid w:val="000B195D"/>
    <w:rsid w:val="000D2F74"/>
    <w:rsid w:val="000E254B"/>
    <w:rsid w:val="00100E82"/>
    <w:rsid w:val="00100FC7"/>
    <w:rsid w:val="001120E9"/>
    <w:rsid w:val="001122D8"/>
    <w:rsid w:val="0011357E"/>
    <w:rsid w:val="001146C9"/>
    <w:rsid w:val="00115CFB"/>
    <w:rsid w:val="001263E6"/>
    <w:rsid w:val="00132B9C"/>
    <w:rsid w:val="001338FB"/>
    <w:rsid w:val="001377C9"/>
    <w:rsid w:val="0015169B"/>
    <w:rsid w:val="00152C6D"/>
    <w:rsid w:val="00152CC7"/>
    <w:rsid w:val="00154F1E"/>
    <w:rsid w:val="001618AA"/>
    <w:rsid w:val="00161C71"/>
    <w:rsid w:val="00163BDF"/>
    <w:rsid w:val="001717C9"/>
    <w:rsid w:val="00174D89"/>
    <w:rsid w:val="00180698"/>
    <w:rsid w:val="0018482A"/>
    <w:rsid w:val="00184842"/>
    <w:rsid w:val="00187726"/>
    <w:rsid w:val="00194A75"/>
    <w:rsid w:val="001A1D33"/>
    <w:rsid w:val="001A7213"/>
    <w:rsid w:val="001B2F1E"/>
    <w:rsid w:val="001B336D"/>
    <w:rsid w:val="001C1A3C"/>
    <w:rsid w:val="001D1477"/>
    <w:rsid w:val="001D5FEC"/>
    <w:rsid w:val="001D622C"/>
    <w:rsid w:val="001E76F0"/>
    <w:rsid w:val="001F4121"/>
    <w:rsid w:val="002035F9"/>
    <w:rsid w:val="0020518D"/>
    <w:rsid w:val="00206AD2"/>
    <w:rsid w:val="00207FA0"/>
    <w:rsid w:val="0021181F"/>
    <w:rsid w:val="0022264E"/>
    <w:rsid w:val="00222D2F"/>
    <w:rsid w:val="00223339"/>
    <w:rsid w:val="00224469"/>
    <w:rsid w:val="00225FC2"/>
    <w:rsid w:val="002340CF"/>
    <w:rsid w:val="0023580F"/>
    <w:rsid w:val="0023696B"/>
    <w:rsid w:val="00237729"/>
    <w:rsid w:val="00241B97"/>
    <w:rsid w:val="00247617"/>
    <w:rsid w:val="00247C83"/>
    <w:rsid w:val="00250D8B"/>
    <w:rsid w:val="00250FEB"/>
    <w:rsid w:val="00251A42"/>
    <w:rsid w:val="002643D4"/>
    <w:rsid w:val="0026781C"/>
    <w:rsid w:val="00277710"/>
    <w:rsid w:val="002813C1"/>
    <w:rsid w:val="00282A47"/>
    <w:rsid w:val="00293E30"/>
    <w:rsid w:val="002A20B4"/>
    <w:rsid w:val="002A68A9"/>
    <w:rsid w:val="002A6A34"/>
    <w:rsid w:val="002B2D9F"/>
    <w:rsid w:val="002B4FA5"/>
    <w:rsid w:val="002B6131"/>
    <w:rsid w:val="002B7BFA"/>
    <w:rsid w:val="002C44D7"/>
    <w:rsid w:val="002C69CC"/>
    <w:rsid w:val="002D1981"/>
    <w:rsid w:val="002D55E4"/>
    <w:rsid w:val="002E0280"/>
    <w:rsid w:val="002F28FD"/>
    <w:rsid w:val="002F2963"/>
    <w:rsid w:val="002F3EF0"/>
    <w:rsid w:val="002F5641"/>
    <w:rsid w:val="002F58CA"/>
    <w:rsid w:val="00305655"/>
    <w:rsid w:val="00307FF6"/>
    <w:rsid w:val="0031289D"/>
    <w:rsid w:val="00320C00"/>
    <w:rsid w:val="00320C31"/>
    <w:rsid w:val="00322489"/>
    <w:rsid w:val="003269EB"/>
    <w:rsid w:val="003271AE"/>
    <w:rsid w:val="00342173"/>
    <w:rsid w:val="00343D3F"/>
    <w:rsid w:val="00345BEE"/>
    <w:rsid w:val="00345DAF"/>
    <w:rsid w:val="003466B4"/>
    <w:rsid w:val="00352265"/>
    <w:rsid w:val="00352837"/>
    <w:rsid w:val="003633D4"/>
    <w:rsid w:val="00365B2E"/>
    <w:rsid w:val="00370012"/>
    <w:rsid w:val="0037196C"/>
    <w:rsid w:val="00377D68"/>
    <w:rsid w:val="0038134E"/>
    <w:rsid w:val="00381D68"/>
    <w:rsid w:val="0038491E"/>
    <w:rsid w:val="00385243"/>
    <w:rsid w:val="00387775"/>
    <w:rsid w:val="00387FD8"/>
    <w:rsid w:val="0039410E"/>
    <w:rsid w:val="003A6157"/>
    <w:rsid w:val="003B21D8"/>
    <w:rsid w:val="003B2838"/>
    <w:rsid w:val="003B5746"/>
    <w:rsid w:val="003C1350"/>
    <w:rsid w:val="003C49EC"/>
    <w:rsid w:val="003C7DFF"/>
    <w:rsid w:val="003D0184"/>
    <w:rsid w:val="003D01AE"/>
    <w:rsid w:val="003D1FA4"/>
    <w:rsid w:val="003D36BD"/>
    <w:rsid w:val="003D5230"/>
    <w:rsid w:val="003D60AD"/>
    <w:rsid w:val="003E10A9"/>
    <w:rsid w:val="003E2780"/>
    <w:rsid w:val="003E7CCE"/>
    <w:rsid w:val="003E7FCC"/>
    <w:rsid w:val="00404BB5"/>
    <w:rsid w:val="00406461"/>
    <w:rsid w:val="0041378B"/>
    <w:rsid w:val="00426EFA"/>
    <w:rsid w:val="00427170"/>
    <w:rsid w:val="00437AD1"/>
    <w:rsid w:val="004425CF"/>
    <w:rsid w:val="004433D9"/>
    <w:rsid w:val="0044575A"/>
    <w:rsid w:val="00447070"/>
    <w:rsid w:val="0045079E"/>
    <w:rsid w:val="00453979"/>
    <w:rsid w:val="00454B25"/>
    <w:rsid w:val="004559F9"/>
    <w:rsid w:val="00455A83"/>
    <w:rsid w:val="00455F92"/>
    <w:rsid w:val="00460242"/>
    <w:rsid w:val="004630E1"/>
    <w:rsid w:val="004639E6"/>
    <w:rsid w:val="00463E92"/>
    <w:rsid w:val="00471FB0"/>
    <w:rsid w:val="00475366"/>
    <w:rsid w:val="00475AF3"/>
    <w:rsid w:val="00480C00"/>
    <w:rsid w:val="0048587A"/>
    <w:rsid w:val="00494CBB"/>
    <w:rsid w:val="00494E64"/>
    <w:rsid w:val="004A11F6"/>
    <w:rsid w:val="004B2FF8"/>
    <w:rsid w:val="004B62B3"/>
    <w:rsid w:val="004C11F2"/>
    <w:rsid w:val="004C51DB"/>
    <w:rsid w:val="004D3F8F"/>
    <w:rsid w:val="004D5EC3"/>
    <w:rsid w:val="004E1BE4"/>
    <w:rsid w:val="004E4B30"/>
    <w:rsid w:val="004E79C6"/>
    <w:rsid w:val="004F252B"/>
    <w:rsid w:val="004F3365"/>
    <w:rsid w:val="004F5CBD"/>
    <w:rsid w:val="00500433"/>
    <w:rsid w:val="00503DFC"/>
    <w:rsid w:val="00505FBA"/>
    <w:rsid w:val="00511756"/>
    <w:rsid w:val="00520881"/>
    <w:rsid w:val="0052107D"/>
    <w:rsid w:val="0053169E"/>
    <w:rsid w:val="00533CFB"/>
    <w:rsid w:val="00552933"/>
    <w:rsid w:val="00555551"/>
    <w:rsid w:val="0055632E"/>
    <w:rsid w:val="00564C50"/>
    <w:rsid w:val="00566D9D"/>
    <w:rsid w:val="005777EF"/>
    <w:rsid w:val="00577FCE"/>
    <w:rsid w:val="00591FEB"/>
    <w:rsid w:val="005944BB"/>
    <w:rsid w:val="00597280"/>
    <w:rsid w:val="00597BDE"/>
    <w:rsid w:val="005B0BE0"/>
    <w:rsid w:val="005B1E98"/>
    <w:rsid w:val="005B364D"/>
    <w:rsid w:val="005B3A8F"/>
    <w:rsid w:val="005B4DB3"/>
    <w:rsid w:val="005B656A"/>
    <w:rsid w:val="005B7A1C"/>
    <w:rsid w:val="005D2910"/>
    <w:rsid w:val="005D5DF3"/>
    <w:rsid w:val="005D73E1"/>
    <w:rsid w:val="005E1004"/>
    <w:rsid w:val="005E350E"/>
    <w:rsid w:val="005E66D0"/>
    <w:rsid w:val="005E7152"/>
    <w:rsid w:val="005F2BB9"/>
    <w:rsid w:val="005F55C8"/>
    <w:rsid w:val="005F725A"/>
    <w:rsid w:val="00606984"/>
    <w:rsid w:val="00615FCF"/>
    <w:rsid w:val="00621E3A"/>
    <w:rsid w:val="006326FF"/>
    <w:rsid w:val="00632C2D"/>
    <w:rsid w:val="0063384A"/>
    <w:rsid w:val="00636E3D"/>
    <w:rsid w:val="006442DC"/>
    <w:rsid w:val="006444ED"/>
    <w:rsid w:val="006461D8"/>
    <w:rsid w:val="0064689B"/>
    <w:rsid w:val="00647F9D"/>
    <w:rsid w:val="00656507"/>
    <w:rsid w:val="00664026"/>
    <w:rsid w:val="00665709"/>
    <w:rsid w:val="00683607"/>
    <w:rsid w:val="00687993"/>
    <w:rsid w:val="00687C29"/>
    <w:rsid w:val="00692898"/>
    <w:rsid w:val="006A0CD7"/>
    <w:rsid w:val="006B0679"/>
    <w:rsid w:val="006B499E"/>
    <w:rsid w:val="006B7AF3"/>
    <w:rsid w:val="006C28BF"/>
    <w:rsid w:val="006D65EB"/>
    <w:rsid w:val="006E63D8"/>
    <w:rsid w:val="006F1BFF"/>
    <w:rsid w:val="006F42D0"/>
    <w:rsid w:val="006F4953"/>
    <w:rsid w:val="00701728"/>
    <w:rsid w:val="007062E1"/>
    <w:rsid w:val="00716412"/>
    <w:rsid w:val="00742F2D"/>
    <w:rsid w:val="0074655A"/>
    <w:rsid w:val="0074713D"/>
    <w:rsid w:val="0075006E"/>
    <w:rsid w:val="0075223D"/>
    <w:rsid w:val="00754042"/>
    <w:rsid w:val="00754A2D"/>
    <w:rsid w:val="0076293D"/>
    <w:rsid w:val="00764B71"/>
    <w:rsid w:val="00767C56"/>
    <w:rsid w:val="00773A30"/>
    <w:rsid w:val="0077434B"/>
    <w:rsid w:val="00774B87"/>
    <w:rsid w:val="00780A92"/>
    <w:rsid w:val="00781E0D"/>
    <w:rsid w:val="00782617"/>
    <w:rsid w:val="00784EC9"/>
    <w:rsid w:val="00797E90"/>
    <w:rsid w:val="007A2454"/>
    <w:rsid w:val="007A2925"/>
    <w:rsid w:val="007A3006"/>
    <w:rsid w:val="007A3CDE"/>
    <w:rsid w:val="007B10F6"/>
    <w:rsid w:val="007B2F8C"/>
    <w:rsid w:val="007B52CC"/>
    <w:rsid w:val="007D09B1"/>
    <w:rsid w:val="007D1E20"/>
    <w:rsid w:val="007D64C8"/>
    <w:rsid w:val="007D719D"/>
    <w:rsid w:val="007E66E2"/>
    <w:rsid w:val="007F05AC"/>
    <w:rsid w:val="007F0AA1"/>
    <w:rsid w:val="007F1AFE"/>
    <w:rsid w:val="007F1D76"/>
    <w:rsid w:val="007F4844"/>
    <w:rsid w:val="007F5484"/>
    <w:rsid w:val="00801A93"/>
    <w:rsid w:val="00805860"/>
    <w:rsid w:val="00806656"/>
    <w:rsid w:val="00811FA4"/>
    <w:rsid w:val="00813F49"/>
    <w:rsid w:val="008305D2"/>
    <w:rsid w:val="008313AB"/>
    <w:rsid w:val="008323ED"/>
    <w:rsid w:val="00836BB0"/>
    <w:rsid w:val="00845D1D"/>
    <w:rsid w:val="008534AF"/>
    <w:rsid w:val="00855BE5"/>
    <w:rsid w:val="00860A52"/>
    <w:rsid w:val="00860BB6"/>
    <w:rsid w:val="008653C7"/>
    <w:rsid w:val="00875DBD"/>
    <w:rsid w:val="008771EA"/>
    <w:rsid w:val="0087749B"/>
    <w:rsid w:val="008805CF"/>
    <w:rsid w:val="00881E2C"/>
    <w:rsid w:val="00884FAC"/>
    <w:rsid w:val="00885475"/>
    <w:rsid w:val="00895A5C"/>
    <w:rsid w:val="00895CA8"/>
    <w:rsid w:val="00897E16"/>
    <w:rsid w:val="008B1390"/>
    <w:rsid w:val="008B222A"/>
    <w:rsid w:val="008B4646"/>
    <w:rsid w:val="008C16AE"/>
    <w:rsid w:val="008C35B0"/>
    <w:rsid w:val="008D29AA"/>
    <w:rsid w:val="008D605E"/>
    <w:rsid w:val="008E16C4"/>
    <w:rsid w:val="008E3E5D"/>
    <w:rsid w:val="008E4A49"/>
    <w:rsid w:val="008E7E8E"/>
    <w:rsid w:val="008F5E1F"/>
    <w:rsid w:val="0090665B"/>
    <w:rsid w:val="009069BF"/>
    <w:rsid w:val="009111D0"/>
    <w:rsid w:val="00917309"/>
    <w:rsid w:val="00920910"/>
    <w:rsid w:val="00924112"/>
    <w:rsid w:val="00924CB7"/>
    <w:rsid w:val="00926188"/>
    <w:rsid w:val="00927281"/>
    <w:rsid w:val="0093655B"/>
    <w:rsid w:val="0094054C"/>
    <w:rsid w:val="00945FA9"/>
    <w:rsid w:val="00946D8A"/>
    <w:rsid w:val="00947AAF"/>
    <w:rsid w:val="00956F1B"/>
    <w:rsid w:val="00961BEA"/>
    <w:rsid w:val="009637E1"/>
    <w:rsid w:val="00965887"/>
    <w:rsid w:val="00976370"/>
    <w:rsid w:val="0098359A"/>
    <w:rsid w:val="0098426F"/>
    <w:rsid w:val="009938CE"/>
    <w:rsid w:val="0099752B"/>
    <w:rsid w:val="009A31D5"/>
    <w:rsid w:val="009A3335"/>
    <w:rsid w:val="009B4B5C"/>
    <w:rsid w:val="009C0389"/>
    <w:rsid w:val="009C79E2"/>
    <w:rsid w:val="009D5C1D"/>
    <w:rsid w:val="009D5D90"/>
    <w:rsid w:val="009D66DB"/>
    <w:rsid w:val="009D73EA"/>
    <w:rsid w:val="009E036C"/>
    <w:rsid w:val="009E2A27"/>
    <w:rsid w:val="009E3F5A"/>
    <w:rsid w:val="009E49EA"/>
    <w:rsid w:val="009E4F22"/>
    <w:rsid w:val="009F0F98"/>
    <w:rsid w:val="009F1BB8"/>
    <w:rsid w:val="00A01847"/>
    <w:rsid w:val="00A02C8E"/>
    <w:rsid w:val="00A051FA"/>
    <w:rsid w:val="00A0552D"/>
    <w:rsid w:val="00A147B2"/>
    <w:rsid w:val="00A233C4"/>
    <w:rsid w:val="00A24166"/>
    <w:rsid w:val="00A26F53"/>
    <w:rsid w:val="00A27374"/>
    <w:rsid w:val="00A307E7"/>
    <w:rsid w:val="00A31A0F"/>
    <w:rsid w:val="00A3300D"/>
    <w:rsid w:val="00A3319E"/>
    <w:rsid w:val="00A3523D"/>
    <w:rsid w:val="00A40EA9"/>
    <w:rsid w:val="00A41C74"/>
    <w:rsid w:val="00A4309A"/>
    <w:rsid w:val="00A43501"/>
    <w:rsid w:val="00A449F7"/>
    <w:rsid w:val="00A479A5"/>
    <w:rsid w:val="00A57C71"/>
    <w:rsid w:val="00A6164E"/>
    <w:rsid w:val="00A6453B"/>
    <w:rsid w:val="00A73449"/>
    <w:rsid w:val="00A7699F"/>
    <w:rsid w:val="00A82F68"/>
    <w:rsid w:val="00A833D4"/>
    <w:rsid w:val="00A9762F"/>
    <w:rsid w:val="00AA616E"/>
    <w:rsid w:val="00AA775B"/>
    <w:rsid w:val="00AB036E"/>
    <w:rsid w:val="00AB0A7C"/>
    <w:rsid w:val="00AB1E63"/>
    <w:rsid w:val="00AB5C28"/>
    <w:rsid w:val="00AB67BD"/>
    <w:rsid w:val="00AD024D"/>
    <w:rsid w:val="00AD641F"/>
    <w:rsid w:val="00AE0828"/>
    <w:rsid w:val="00AE6F70"/>
    <w:rsid w:val="00AE786E"/>
    <w:rsid w:val="00AF150B"/>
    <w:rsid w:val="00AF185C"/>
    <w:rsid w:val="00AF2C83"/>
    <w:rsid w:val="00B03BEA"/>
    <w:rsid w:val="00B04275"/>
    <w:rsid w:val="00B119EF"/>
    <w:rsid w:val="00B13F66"/>
    <w:rsid w:val="00B148CD"/>
    <w:rsid w:val="00B20F0A"/>
    <w:rsid w:val="00B213D1"/>
    <w:rsid w:val="00B3044B"/>
    <w:rsid w:val="00B31F3A"/>
    <w:rsid w:val="00B322EA"/>
    <w:rsid w:val="00B327E4"/>
    <w:rsid w:val="00B37310"/>
    <w:rsid w:val="00B46D84"/>
    <w:rsid w:val="00B554F6"/>
    <w:rsid w:val="00B6167C"/>
    <w:rsid w:val="00B628AA"/>
    <w:rsid w:val="00B70F88"/>
    <w:rsid w:val="00B71DE9"/>
    <w:rsid w:val="00B835D6"/>
    <w:rsid w:val="00B9072F"/>
    <w:rsid w:val="00B91B49"/>
    <w:rsid w:val="00B975F4"/>
    <w:rsid w:val="00BA0FC1"/>
    <w:rsid w:val="00BA35C3"/>
    <w:rsid w:val="00BA58A8"/>
    <w:rsid w:val="00BB0BE6"/>
    <w:rsid w:val="00BB7A41"/>
    <w:rsid w:val="00BB7D62"/>
    <w:rsid w:val="00BC0540"/>
    <w:rsid w:val="00BC1A84"/>
    <w:rsid w:val="00BC4D69"/>
    <w:rsid w:val="00BC6AA3"/>
    <w:rsid w:val="00BC7146"/>
    <w:rsid w:val="00BD44D8"/>
    <w:rsid w:val="00BE53C1"/>
    <w:rsid w:val="00BE778A"/>
    <w:rsid w:val="00BF19FE"/>
    <w:rsid w:val="00BF2188"/>
    <w:rsid w:val="00BF226B"/>
    <w:rsid w:val="00BF2D51"/>
    <w:rsid w:val="00BF596B"/>
    <w:rsid w:val="00C0020B"/>
    <w:rsid w:val="00C01519"/>
    <w:rsid w:val="00C0223C"/>
    <w:rsid w:val="00C10F81"/>
    <w:rsid w:val="00C12EC5"/>
    <w:rsid w:val="00C13713"/>
    <w:rsid w:val="00C152A5"/>
    <w:rsid w:val="00C21A6B"/>
    <w:rsid w:val="00C23A86"/>
    <w:rsid w:val="00C2560A"/>
    <w:rsid w:val="00C3005B"/>
    <w:rsid w:val="00C31EB8"/>
    <w:rsid w:val="00C321D0"/>
    <w:rsid w:val="00C34927"/>
    <w:rsid w:val="00C37E3E"/>
    <w:rsid w:val="00C43955"/>
    <w:rsid w:val="00C44050"/>
    <w:rsid w:val="00C46CB8"/>
    <w:rsid w:val="00C47096"/>
    <w:rsid w:val="00C50D95"/>
    <w:rsid w:val="00C55776"/>
    <w:rsid w:val="00C578DB"/>
    <w:rsid w:val="00C63F87"/>
    <w:rsid w:val="00C741F9"/>
    <w:rsid w:val="00C83FCD"/>
    <w:rsid w:val="00C84D07"/>
    <w:rsid w:val="00C85B8D"/>
    <w:rsid w:val="00C939EB"/>
    <w:rsid w:val="00CA147A"/>
    <w:rsid w:val="00CA1956"/>
    <w:rsid w:val="00CA3E2F"/>
    <w:rsid w:val="00CB2CC9"/>
    <w:rsid w:val="00CC652A"/>
    <w:rsid w:val="00CE222B"/>
    <w:rsid w:val="00CF29FB"/>
    <w:rsid w:val="00CF4DB3"/>
    <w:rsid w:val="00CF6D74"/>
    <w:rsid w:val="00CF75A0"/>
    <w:rsid w:val="00D03891"/>
    <w:rsid w:val="00D1600B"/>
    <w:rsid w:val="00D27950"/>
    <w:rsid w:val="00D27A7A"/>
    <w:rsid w:val="00D33D46"/>
    <w:rsid w:val="00D35227"/>
    <w:rsid w:val="00D432FE"/>
    <w:rsid w:val="00D441E0"/>
    <w:rsid w:val="00D46167"/>
    <w:rsid w:val="00D46B3C"/>
    <w:rsid w:val="00D511C1"/>
    <w:rsid w:val="00D5609A"/>
    <w:rsid w:val="00D64906"/>
    <w:rsid w:val="00D71E8C"/>
    <w:rsid w:val="00D875AC"/>
    <w:rsid w:val="00D9789B"/>
    <w:rsid w:val="00DA3682"/>
    <w:rsid w:val="00DB05E9"/>
    <w:rsid w:val="00DB37E3"/>
    <w:rsid w:val="00DB561C"/>
    <w:rsid w:val="00DC34B2"/>
    <w:rsid w:val="00DC701D"/>
    <w:rsid w:val="00DD1E0D"/>
    <w:rsid w:val="00DD2D69"/>
    <w:rsid w:val="00DE04AA"/>
    <w:rsid w:val="00DF03CE"/>
    <w:rsid w:val="00E0270B"/>
    <w:rsid w:val="00E04688"/>
    <w:rsid w:val="00E04E94"/>
    <w:rsid w:val="00E066C1"/>
    <w:rsid w:val="00E146EF"/>
    <w:rsid w:val="00E207FB"/>
    <w:rsid w:val="00E21C7B"/>
    <w:rsid w:val="00E33479"/>
    <w:rsid w:val="00E34483"/>
    <w:rsid w:val="00E357BE"/>
    <w:rsid w:val="00E36864"/>
    <w:rsid w:val="00E407E0"/>
    <w:rsid w:val="00E54A19"/>
    <w:rsid w:val="00E54D19"/>
    <w:rsid w:val="00E602A8"/>
    <w:rsid w:val="00E62B04"/>
    <w:rsid w:val="00E66148"/>
    <w:rsid w:val="00E713D8"/>
    <w:rsid w:val="00E724A3"/>
    <w:rsid w:val="00E772EC"/>
    <w:rsid w:val="00E878A6"/>
    <w:rsid w:val="00E93CA8"/>
    <w:rsid w:val="00E94AE2"/>
    <w:rsid w:val="00ED28C4"/>
    <w:rsid w:val="00ED4EAA"/>
    <w:rsid w:val="00ED5BB7"/>
    <w:rsid w:val="00ED61EB"/>
    <w:rsid w:val="00EE0312"/>
    <w:rsid w:val="00EE5C69"/>
    <w:rsid w:val="00EF076E"/>
    <w:rsid w:val="00EF1130"/>
    <w:rsid w:val="00EF1C65"/>
    <w:rsid w:val="00EF44A1"/>
    <w:rsid w:val="00EF58C0"/>
    <w:rsid w:val="00F023E8"/>
    <w:rsid w:val="00F02A8E"/>
    <w:rsid w:val="00F100FE"/>
    <w:rsid w:val="00F1029C"/>
    <w:rsid w:val="00F12557"/>
    <w:rsid w:val="00F20AE4"/>
    <w:rsid w:val="00F23AA2"/>
    <w:rsid w:val="00F25252"/>
    <w:rsid w:val="00F261EE"/>
    <w:rsid w:val="00F371BE"/>
    <w:rsid w:val="00F37C25"/>
    <w:rsid w:val="00F41849"/>
    <w:rsid w:val="00F42D16"/>
    <w:rsid w:val="00F45226"/>
    <w:rsid w:val="00F54957"/>
    <w:rsid w:val="00F6046A"/>
    <w:rsid w:val="00F63BF1"/>
    <w:rsid w:val="00F71727"/>
    <w:rsid w:val="00F81101"/>
    <w:rsid w:val="00F90B2D"/>
    <w:rsid w:val="00FB29A7"/>
    <w:rsid w:val="00FB5C35"/>
    <w:rsid w:val="00FC0DFE"/>
    <w:rsid w:val="00FC62F4"/>
    <w:rsid w:val="00FC6570"/>
    <w:rsid w:val="00FD1AD1"/>
    <w:rsid w:val="00FD3BC3"/>
    <w:rsid w:val="00FD3DDF"/>
    <w:rsid w:val="00FD7C62"/>
    <w:rsid w:val="00FE0085"/>
    <w:rsid w:val="00FE12FD"/>
    <w:rsid w:val="00FE5C29"/>
    <w:rsid w:val="00FF352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FF65F9-507F-4C01-B5BE-893A4189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F74"/>
    <w:pPr>
      <w:bidi/>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ivx11">
    <w:name w:val="divx11"/>
    <w:basedOn w:val="DefaultParagraphFont"/>
    <w:rsid w:val="00BA58A8"/>
    <w:rPr>
      <w:color w:val="800000"/>
      <w:sz w:val="26"/>
      <w:szCs w:val="26"/>
    </w:rPr>
  </w:style>
  <w:style w:type="paragraph" w:styleId="BalloonText">
    <w:name w:val="Balloon Text"/>
    <w:basedOn w:val="Normal"/>
    <w:link w:val="BalloonTextChar"/>
    <w:uiPriority w:val="99"/>
    <w:semiHidden/>
    <w:unhideWhenUsed/>
    <w:rsid w:val="00BA5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8A8"/>
    <w:rPr>
      <w:rFonts w:ascii="Tahoma" w:hAnsi="Tahoma" w:cs="Tahoma"/>
      <w:sz w:val="16"/>
      <w:szCs w:val="16"/>
    </w:rPr>
  </w:style>
  <w:style w:type="paragraph" w:styleId="Header">
    <w:name w:val="header"/>
    <w:basedOn w:val="Normal"/>
    <w:link w:val="HeaderChar"/>
    <w:uiPriority w:val="99"/>
    <w:semiHidden/>
    <w:unhideWhenUsed/>
    <w:rsid w:val="00BA58A8"/>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A58A8"/>
  </w:style>
  <w:style w:type="paragraph" w:styleId="Footer">
    <w:name w:val="footer"/>
    <w:basedOn w:val="Normal"/>
    <w:link w:val="FooterChar"/>
    <w:uiPriority w:val="99"/>
    <w:unhideWhenUsed/>
    <w:rsid w:val="00BA58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8A8"/>
  </w:style>
  <w:style w:type="paragraph" w:styleId="ListParagraph">
    <w:name w:val="List Paragraph"/>
    <w:basedOn w:val="Normal"/>
    <w:uiPriority w:val="34"/>
    <w:qFormat/>
    <w:rsid w:val="004F3365"/>
    <w:pPr>
      <w:bidi w:val="0"/>
      <w:ind w:left="720"/>
      <w:contextualSpacing/>
    </w:pPr>
    <w:rPr>
      <w:szCs w:val="28"/>
      <w:lang w:bidi="th-TH"/>
    </w:rPr>
  </w:style>
  <w:style w:type="character" w:customStyle="1" w:styleId="apple-converted-space">
    <w:name w:val="apple-converted-space"/>
    <w:basedOn w:val="DefaultParagraphFont"/>
    <w:rsid w:val="00345DAF"/>
  </w:style>
  <w:style w:type="character" w:customStyle="1" w:styleId="FootnoteTextChar">
    <w:name w:val="Footnote Text Char"/>
    <w:basedOn w:val="DefaultParagraphFont"/>
    <w:link w:val="FootnoteText"/>
    <w:semiHidden/>
    <w:rsid w:val="004E1BE4"/>
    <w:rPr>
      <w:rFonts w:ascii="Times New Roman" w:eastAsia="Times New Roman" w:hAnsi="Times New Roman" w:cs="Times New Roman"/>
      <w:lang w:val="en-GB" w:eastAsia="en-GB" w:bidi="ar-SA"/>
    </w:rPr>
  </w:style>
  <w:style w:type="paragraph" w:styleId="FootnoteText">
    <w:name w:val="footnote text"/>
    <w:basedOn w:val="Normal"/>
    <w:link w:val="FootnoteTextChar"/>
    <w:semiHidden/>
    <w:rsid w:val="004E1BE4"/>
    <w:pPr>
      <w:bidi w:val="0"/>
      <w:spacing w:after="0" w:line="240" w:lineRule="auto"/>
    </w:pPr>
    <w:rPr>
      <w:rFonts w:ascii="Times New Roman" w:eastAsia="Times New Roman" w:hAnsi="Times New Roman" w:cs="Times New Roman"/>
      <w:sz w:val="20"/>
      <w:szCs w:val="20"/>
      <w:lang w:val="en-GB" w:eastAsia="en-GB"/>
    </w:rPr>
  </w:style>
  <w:style w:type="character" w:styleId="Emphasis">
    <w:name w:val="Emphasis"/>
    <w:basedOn w:val="DefaultParagraphFont"/>
    <w:uiPriority w:val="20"/>
    <w:qFormat/>
    <w:rsid w:val="008D605E"/>
    <w:rPr>
      <w:i/>
      <w:iCs/>
    </w:rPr>
  </w:style>
  <w:style w:type="character" w:customStyle="1" w:styleId="hadethegeneral">
    <w:name w:val="hadethegeneral"/>
    <w:basedOn w:val="DefaultParagraphFont"/>
    <w:rsid w:val="002340CF"/>
  </w:style>
  <w:style w:type="character" w:customStyle="1" w:styleId="apple-style-span">
    <w:name w:val="apple-style-span"/>
    <w:basedOn w:val="DefaultParagraphFont"/>
    <w:rsid w:val="008B4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859938">
      <w:bodyDiv w:val="1"/>
      <w:marLeft w:val="0"/>
      <w:marRight w:val="0"/>
      <w:marTop w:val="0"/>
      <w:marBottom w:val="0"/>
      <w:divBdr>
        <w:top w:val="none" w:sz="0" w:space="0" w:color="auto"/>
        <w:left w:val="none" w:sz="0" w:space="0" w:color="auto"/>
        <w:bottom w:val="none" w:sz="0" w:space="0" w:color="auto"/>
        <w:right w:val="none" w:sz="0" w:space="0" w:color="auto"/>
      </w:divBdr>
      <w:divsChild>
        <w:div w:id="324014192">
          <w:marLeft w:val="0"/>
          <w:marRight w:val="0"/>
          <w:marTop w:val="0"/>
          <w:marBottom w:val="0"/>
          <w:divBdr>
            <w:top w:val="none" w:sz="0" w:space="0" w:color="auto"/>
            <w:left w:val="none" w:sz="0" w:space="0" w:color="auto"/>
            <w:bottom w:val="none" w:sz="0" w:space="0" w:color="auto"/>
            <w:right w:val="none" w:sz="0" w:space="0" w:color="auto"/>
          </w:divBdr>
        </w:div>
      </w:divsChild>
    </w:div>
    <w:div w:id="1127508702">
      <w:bodyDiv w:val="1"/>
      <w:marLeft w:val="0"/>
      <w:marRight w:val="0"/>
      <w:marTop w:val="0"/>
      <w:marBottom w:val="0"/>
      <w:divBdr>
        <w:top w:val="none" w:sz="0" w:space="0" w:color="auto"/>
        <w:left w:val="none" w:sz="0" w:space="0" w:color="auto"/>
        <w:bottom w:val="none" w:sz="0" w:space="0" w:color="auto"/>
        <w:right w:val="none" w:sz="0" w:space="0" w:color="auto"/>
      </w:divBdr>
    </w:div>
    <w:div w:id="16662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IH%20WORKS\IH%20Cover%202014.dotx"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8D90-A228-47F3-AF6E-B62F4108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IH Cover 2014.dotx</Template>
  <TotalTime>515</TotalTime>
  <Pages>13</Pages>
  <Words>1946</Words>
  <Characters>8291</Characters>
  <Application>Microsoft Office Word</Application>
  <DocSecurity>0</DocSecurity>
  <Lines>202</Lines>
  <Paragraphs>69</Paragraphs>
  <ScaleCrop>false</ScaleCrop>
  <HeadingPairs>
    <vt:vector size="6" baseType="variant">
      <vt:variant>
        <vt:lpstr>Title</vt:lpstr>
      </vt:variant>
      <vt:variant>
        <vt:i4>1</vt:i4>
      </vt:variant>
      <vt:variant>
        <vt:lpstr>ชื่อเรื่อง</vt:lpstr>
      </vt:variant>
      <vt:variant>
        <vt:i4>1</vt:i4>
      </vt:variant>
      <vt:variant>
        <vt:lpstr>العنوان</vt:lpstr>
      </vt:variant>
      <vt:variant>
        <vt:i4>1</vt:i4>
      </vt:variant>
    </vt:vector>
  </HeadingPairs>
  <TitlesOfParts>
    <vt:vector size="3" baseType="lpstr">
      <vt:lpstr>การหันหลังให้ศาสนา</vt:lpstr>
      <vt:lpstr>ความประเสริฐของการไปละหมาดแต่เนิ่น</vt:lpstr>
      <vt:lpstr>ความประเสริฐของการไปละหมาดแต่เนิ่น</vt:lpstr>
    </vt:vector>
  </TitlesOfParts>
  <Manager/>
  <Company>islamhouse.com</Company>
  <LinksUpToDate>false</LinksUpToDate>
  <CharactersWithSpaces>10168</CharactersWithSpaces>
  <SharedDoc>false</SharedDoc>
  <HyperlinkBase>www.islamhouse.com</HyperlinkBase>
  <HLinks>
    <vt:vector size="12" baseType="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การหันหลังให้ศาสนา</dc:title>
  <dc:subject>การหันหลังให้ศาสนา</dc:subject>
  <dc:creator>ดร.อะมีน บิน อับดุลลอฮฺ อัช-ชะกอวีย์</dc:creator>
  <cp:keywords>การหันหลังให้ศาสนา</cp:keywords>
  <dc:description>การหันหลังให้ศาสนา</dc:description>
  <cp:lastModifiedBy>elhashemy</cp:lastModifiedBy>
  <cp:revision>63</cp:revision>
  <cp:lastPrinted>2012-01-22T15:22:00Z</cp:lastPrinted>
  <dcterms:created xsi:type="dcterms:W3CDTF">2014-11-18T06:47:00Z</dcterms:created>
  <dcterms:modified xsi:type="dcterms:W3CDTF">2015-03-21T12:14:00Z</dcterms:modified>
  <cp:category/>
</cp:coreProperties>
</file>